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6C0" w:rsidRPr="00B95C42" w:rsidRDefault="007B454C" w:rsidP="007B454C">
      <w:pPr>
        <w:pStyle w:val="Heading3"/>
        <w:ind w:right="-2520"/>
        <w:rPr>
          <w:rFonts w:ascii="Arial" w:hAnsi="Arial" w:cs="Arial"/>
          <w:sz w:val="22"/>
          <w:szCs w:val="22"/>
        </w:rPr>
      </w:pPr>
      <w:r w:rsidRPr="00B95C42">
        <w:rPr>
          <w:rFonts w:ascii="Arial" w:hAnsi="Arial" w:cs="Arial"/>
          <w:b w:val="0"/>
          <w:bCs/>
          <w:sz w:val="22"/>
          <w:szCs w:val="22"/>
        </w:rPr>
        <w:tab/>
      </w:r>
      <w:r w:rsidR="00D106C0" w:rsidRPr="00B95C42">
        <w:rPr>
          <w:rFonts w:ascii="Arial" w:hAnsi="Arial" w:cs="Arial"/>
          <w:b w:val="0"/>
          <w:bCs/>
          <w:sz w:val="22"/>
          <w:szCs w:val="22"/>
        </w:rPr>
        <w:t>CURRICULUM VITAE</w:t>
      </w:r>
    </w:p>
    <w:p w:rsidR="007B454C" w:rsidRPr="00B95C42" w:rsidRDefault="00D106C0" w:rsidP="005D2AF6">
      <w:pPr>
        <w:tabs>
          <w:tab w:val="center" w:pos="4680"/>
        </w:tabs>
        <w:ind w:left="-2160" w:right="-2520"/>
        <w:jc w:val="center"/>
        <w:outlineLvl w:val="0"/>
        <w:rPr>
          <w:rFonts w:ascii="Arial" w:hAnsi="Arial" w:cs="Arial"/>
          <w:bCs/>
          <w:sz w:val="22"/>
          <w:szCs w:val="22"/>
        </w:rPr>
      </w:pPr>
      <w:r w:rsidRPr="00B95C42">
        <w:rPr>
          <w:rFonts w:ascii="Arial" w:hAnsi="Arial" w:cs="Arial"/>
          <w:b/>
          <w:sz w:val="22"/>
          <w:szCs w:val="22"/>
        </w:rPr>
        <w:t xml:space="preserve">Linda Kathryn Larkey, Ph.D., </w:t>
      </w:r>
      <w:r w:rsidRPr="00B95C42">
        <w:rPr>
          <w:rFonts w:ascii="Arial" w:hAnsi="Arial" w:cs="Arial"/>
          <w:bCs/>
          <w:sz w:val="22"/>
          <w:szCs w:val="22"/>
        </w:rPr>
        <w:t>CRTT</w:t>
      </w:r>
      <w:r w:rsidR="005D2AF6" w:rsidRPr="00B95C42">
        <w:rPr>
          <w:rFonts w:ascii="Arial" w:hAnsi="Arial" w:cs="Arial"/>
          <w:bCs/>
          <w:sz w:val="22"/>
          <w:szCs w:val="22"/>
        </w:rPr>
        <w:t xml:space="preserve">, </w:t>
      </w:r>
    </w:p>
    <w:p w:rsidR="00D106C0" w:rsidRPr="00B95C42" w:rsidRDefault="007B454C" w:rsidP="007B454C">
      <w:pPr>
        <w:tabs>
          <w:tab w:val="center" w:pos="4680"/>
        </w:tabs>
        <w:ind w:left="-2160" w:right="-2520"/>
        <w:jc w:val="center"/>
        <w:outlineLvl w:val="0"/>
        <w:rPr>
          <w:rFonts w:ascii="Arial" w:hAnsi="Arial" w:cs="Arial"/>
          <w:sz w:val="22"/>
          <w:szCs w:val="22"/>
        </w:rPr>
      </w:pPr>
      <w:r w:rsidRPr="00B95C42">
        <w:rPr>
          <w:rFonts w:ascii="Arial" w:hAnsi="Arial" w:cs="Arial"/>
          <w:sz w:val="22"/>
          <w:szCs w:val="22"/>
        </w:rPr>
        <w:t xml:space="preserve">Professor, </w:t>
      </w:r>
      <w:r w:rsidR="00D106C0" w:rsidRPr="00B95C42">
        <w:rPr>
          <w:rFonts w:ascii="Arial" w:hAnsi="Arial" w:cs="Arial"/>
          <w:sz w:val="22"/>
          <w:szCs w:val="22"/>
        </w:rPr>
        <w:t>College of Nursing</w:t>
      </w:r>
      <w:r w:rsidR="006F31F1" w:rsidRPr="00B95C42">
        <w:rPr>
          <w:rFonts w:ascii="Arial" w:hAnsi="Arial" w:cs="Arial"/>
          <w:sz w:val="22"/>
          <w:szCs w:val="22"/>
        </w:rPr>
        <w:t xml:space="preserve"> and Health</w:t>
      </w:r>
      <w:r w:rsidR="00D106C0" w:rsidRPr="00B95C42">
        <w:rPr>
          <w:rFonts w:ascii="Arial" w:hAnsi="Arial" w:cs="Arial"/>
          <w:sz w:val="22"/>
          <w:szCs w:val="22"/>
        </w:rPr>
        <w:t xml:space="preserve"> Innovation, Arizona State University</w:t>
      </w:r>
    </w:p>
    <w:p w:rsidR="00932028" w:rsidRPr="00B95C42" w:rsidRDefault="00C2048C">
      <w:pPr>
        <w:jc w:val="center"/>
        <w:rPr>
          <w:rFonts w:ascii="Arial" w:hAnsi="Arial" w:cs="Arial"/>
          <w:sz w:val="22"/>
          <w:szCs w:val="22"/>
        </w:rPr>
      </w:pPr>
      <w:r w:rsidRPr="00B95C42">
        <w:rPr>
          <w:rFonts w:ascii="Arial" w:hAnsi="Arial" w:cs="Arial"/>
          <w:sz w:val="22"/>
          <w:szCs w:val="22"/>
        </w:rPr>
        <w:t xml:space="preserve">Professor of Medicine, </w:t>
      </w:r>
      <w:r w:rsidR="007B454C" w:rsidRPr="00B95C42">
        <w:rPr>
          <w:rFonts w:ascii="Arial" w:hAnsi="Arial" w:cs="Arial"/>
          <w:sz w:val="22"/>
          <w:szCs w:val="22"/>
        </w:rPr>
        <w:t xml:space="preserve">Mayo Clinic </w:t>
      </w:r>
      <w:r w:rsidRPr="00B95C42">
        <w:rPr>
          <w:rFonts w:ascii="Arial" w:hAnsi="Arial" w:cs="Arial"/>
          <w:sz w:val="22"/>
          <w:szCs w:val="22"/>
        </w:rPr>
        <w:t>Adjunct Faculty</w:t>
      </w:r>
    </w:p>
    <w:p w:rsidR="00AC3D95" w:rsidRPr="00B95C42" w:rsidRDefault="00AC3D95">
      <w:pPr>
        <w:jc w:val="center"/>
        <w:rPr>
          <w:rFonts w:ascii="Arial" w:hAnsi="Arial" w:cs="Arial"/>
          <w:sz w:val="22"/>
          <w:szCs w:val="22"/>
        </w:rPr>
      </w:pPr>
      <w:r w:rsidRPr="00B95C42">
        <w:rPr>
          <w:rFonts w:ascii="Arial" w:hAnsi="Arial" w:cs="Arial"/>
          <w:sz w:val="22"/>
          <w:szCs w:val="22"/>
          <w:lang w:val="en"/>
        </w:rPr>
        <w:t>Senior Sustainability Scientist, Julie Ann Wrigley Global Institute of Sustainability</w:t>
      </w:r>
    </w:p>
    <w:p w:rsidR="00D106C0" w:rsidRPr="00B95C42" w:rsidRDefault="00D106C0">
      <w:pPr>
        <w:jc w:val="center"/>
        <w:rPr>
          <w:rFonts w:ascii="Arial" w:hAnsi="Arial" w:cs="Arial"/>
          <w:sz w:val="22"/>
          <w:szCs w:val="22"/>
        </w:rPr>
      </w:pPr>
      <w:r w:rsidRPr="00B95C42">
        <w:rPr>
          <w:rFonts w:ascii="Arial" w:hAnsi="Arial" w:cs="Arial"/>
          <w:sz w:val="22"/>
          <w:szCs w:val="22"/>
        </w:rPr>
        <w:t>Office phone: (602) 496-0740</w:t>
      </w:r>
    </w:p>
    <w:p w:rsidR="00D106C0" w:rsidRPr="00A214EF" w:rsidRDefault="00D106C0">
      <w:pPr>
        <w:jc w:val="center"/>
        <w:rPr>
          <w:rFonts w:ascii="Arial" w:hAnsi="Arial" w:cs="Arial"/>
          <w:sz w:val="22"/>
          <w:szCs w:val="22"/>
        </w:rPr>
      </w:pPr>
      <w:r w:rsidRPr="00A214EF">
        <w:rPr>
          <w:rFonts w:ascii="Arial" w:hAnsi="Arial" w:cs="Arial"/>
          <w:sz w:val="22"/>
          <w:szCs w:val="22"/>
        </w:rPr>
        <w:t>Cell phone: (602) 821-2366</w:t>
      </w:r>
    </w:p>
    <w:p w:rsidR="00D106C0" w:rsidRPr="004D64F4" w:rsidRDefault="00660C0B">
      <w:pPr>
        <w:jc w:val="center"/>
        <w:rPr>
          <w:rFonts w:ascii="Arial" w:hAnsi="Arial" w:cs="Arial"/>
          <w:i/>
          <w:sz w:val="22"/>
          <w:szCs w:val="22"/>
        </w:rPr>
      </w:pPr>
      <w:hyperlink r:id="rId8" w:history="1">
        <w:r w:rsidR="00D106C0" w:rsidRPr="004D64F4">
          <w:rPr>
            <w:rStyle w:val="Hyperlink"/>
            <w:rFonts w:ascii="Arial" w:hAnsi="Arial" w:cs="Arial"/>
            <w:i/>
            <w:sz w:val="22"/>
            <w:szCs w:val="22"/>
          </w:rPr>
          <w:t>larkeylite@msn.com</w:t>
        </w:r>
      </w:hyperlink>
    </w:p>
    <w:p w:rsidR="00D106C0" w:rsidRPr="00A214EF" w:rsidRDefault="00660C0B">
      <w:pPr>
        <w:jc w:val="center"/>
        <w:rPr>
          <w:rFonts w:ascii="Arial" w:hAnsi="Arial" w:cs="Arial"/>
          <w:sz w:val="22"/>
          <w:szCs w:val="22"/>
        </w:rPr>
      </w:pPr>
      <w:hyperlink r:id="rId9" w:history="1">
        <w:r w:rsidR="00D106C0" w:rsidRPr="00A214EF">
          <w:rPr>
            <w:rStyle w:val="Hyperlink"/>
            <w:rFonts w:ascii="Arial" w:hAnsi="Arial" w:cs="Arial"/>
            <w:sz w:val="22"/>
            <w:szCs w:val="22"/>
          </w:rPr>
          <w:t>linda.larkey@asu.edu</w:t>
        </w:r>
      </w:hyperlink>
    </w:p>
    <w:p w:rsidR="00D106C0" w:rsidRPr="00A214EF" w:rsidRDefault="00D106C0">
      <w:pPr>
        <w:jc w:val="center"/>
        <w:rPr>
          <w:rFonts w:ascii="Arial" w:hAnsi="Arial" w:cs="Arial"/>
          <w:sz w:val="22"/>
          <w:szCs w:val="22"/>
        </w:rPr>
      </w:pPr>
    </w:p>
    <w:p w:rsidR="00D106C0" w:rsidRPr="00A214EF" w:rsidRDefault="00D106C0">
      <w:pPr>
        <w:ind w:right="-360"/>
        <w:jc w:val="center"/>
        <w:rPr>
          <w:rFonts w:ascii="Arial" w:hAnsi="Arial" w:cs="Arial"/>
          <w:sz w:val="22"/>
          <w:szCs w:val="22"/>
        </w:rPr>
      </w:pPr>
    </w:p>
    <w:p w:rsidR="00D106C0" w:rsidRPr="001D1C59" w:rsidRDefault="00D106C0">
      <w:pPr>
        <w:ind w:right="-360"/>
        <w:jc w:val="both"/>
        <w:outlineLvl w:val="0"/>
        <w:rPr>
          <w:rFonts w:ascii="Arial" w:hAnsi="Arial" w:cs="Arial"/>
          <w:b/>
          <w:sz w:val="22"/>
          <w:szCs w:val="22"/>
        </w:rPr>
      </w:pPr>
      <w:r w:rsidRPr="001D1C59">
        <w:rPr>
          <w:rFonts w:ascii="Arial" w:hAnsi="Arial" w:cs="Arial"/>
          <w:b/>
          <w:sz w:val="22"/>
          <w:szCs w:val="22"/>
        </w:rPr>
        <w:t>Chronology of Education</w:t>
      </w:r>
    </w:p>
    <w:p w:rsidR="00D106C0" w:rsidRPr="001D1C59" w:rsidRDefault="00D106C0">
      <w:pPr>
        <w:ind w:right="-360"/>
        <w:jc w:val="both"/>
        <w:outlineLvl w:val="0"/>
        <w:rPr>
          <w:rFonts w:ascii="Arial" w:hAnsi="Arial" w:cs="Arial"/>
          <w:b/>
          <w:sz w:val="22"/>
          <w:szCs w:val="22"/>
        </w:rPr>
      </w:pPr>
    </w:p>
    <w:p w:rsidR="00D106C0" w:rsidRPr="001D1C59" w:rsidRDefault="00D106C0">
      <w:pPr>
        <w:ind w:right="-360"/>
        <w:jc w:val="both"/>
        <w:outlineLvl w:val="0"/>
        <w:rPr>
          <w:rFonts w:ascii="Arial" w:hAnsi="Arial" w:cs="Arial"/>
          <w:sz w:val="22"/>
          <w:szCs w:val="22"/>
        </w:rPr>
      </w:pPr>
      <w:r w:rsidRPr="001D1C59">
        <w:rPr>
          <w:rFonts w:ascii="Arial" w:hAnsi="Arial" w:cs="Arial"/>
          <w:b/>
          <w:sz w:val="22"/>
          <w:szCs w:val="22"/>
        </w:rPr>
        <w:t xml:space="preserve">C.R.T.T., St. Joseph’s Respiratory Therapy Academy, </w:t>
      </w:r>
      <w:r w:rsidRPr="001D1C59">
        <w:rPr>
          <w:rFonts w:ascii="Arial" w:hAnsi="Arial" w:cs="Arial"/>
          <w:sz w:val="22"/>
          <w:szCs w:val="22"/>
        </w:rPr>
        <w:t>Completed training in August, 1974. Obtained Certification, Respiratory Therapy Technician (Ari</w:t>
      </w:r>
      <w:r w:rsidR="0099118E" w:rsidRPr="001D1C59">
        <w:rPr>
          <w:rFonts w:ascii="Arial" w:hAnsi="Arial" w:cs="Arial"/>
          <w:sz w:val="22"/>
          <w:szCs w:val="22"/>
        </w:rPr>
        <w:t>zona, 1975).</w:t>
      </w:r>
    </w:p>
    <w:p w:rsidR="00186DF0" w:rsidRPr="001D1C59" w:rsidRDefault="00186DF0">
      <w:pPr>
        <w:ind w:right="-360"/>
        <w:jc w:val="both"/>
        <w:outlineLvl w:val="0"/>
        <w:rPr>
          <w:rFonts w:ascii="Arial" w:hAnsi="Arial" w:cs="Arial"/>
          <w:sz w:val="22"/>
          <w:szCs w:val="22"/>
        </w:rPr>
      </w:pPr>
    </w:p>
    <w:p w:rsidR="00D106C0" w:rsidRPr="001D1C59" w:rsidRDefault="00D106C0">
      <w:pPr>
        <w:ind w:right="-360"/>
        <w:jc w:val="both"/>
        <w:outlineLvl w:val="0"/>
        <w:rPr>
          <w:rFonts w:ascii="Arial" w:hAnsi="Arial" w:cs="Arial"/>
          <w:sz w:val="22"/>
          <w:szCs w:val="22"/>
        </w:rPr>
      </w:pPr>
      <w:r w:rsidRPr="001D1C59">
        <w:rPr>
          <w:rFonts w:ascii="Arial" w:hAnsi="Arial" w:cs="Arial"/>
          <w:b/>
          <w:sz w:val="22"/>
          <w:szCs w:val="22"/>
        </w:rPr>
        <w:t>B.A., Ottawa University</w:t>
      </w:r>
      <w:r w:rsidRPr="001D1C59">
        <w:rPr>
          <w:rFonts w:ascii="Arial" w:hAnsi="Arial" w:cs="Arial"/>
          <w:sz w:val="22"/>
          <w:szCs w:val="22"/>
        </w:rPr>
        <w:t>, January, 1987</w:t>
      </w:r>
    </w:p>
    <w:p w:rsidR="00D106C0" w:rsidRPr="001D1C59" w:rsidRDefault="00D106C0">
      <w:pPr>
        <w:ind w:right="-360"/>
        <w:jc w:val="both"/>
        <w:outlineLvl w:val="0"/>
        <w:rPr>
          <w:rFonts w:ascii="Arial" w:hAnsi="Arial" w:cs="Arial"/>
          <w:sz w:val="22"/>
          <w:szCs w:val="22"/>
        </w:rPr>
      </w:pPr>
      <w:r w:rsidRPr="001D1C59">
        <w:rPr>
          <w:rFonts w:ascii="Arial" w:hAnsi="Arial" w:cs="Arial"/>
          <w:sz w:val="22"/>
          <w:szCs w:val="22"/>
        </w:rPr>
        <w:t>Business Administration/Human Resources Management</w:t>
      </w:r>
    </w:p>
    <w:p w:rsidR="00D106C0" w:rsidRPr="001D1C59" w:rsidRDefault="00D106C0">
      <w:pPr>
        <w:ind w:right="-360"/>
        <w:jc w:val="both"/>
        <w:outlineLvl w:val="0"/>
        <w:rPr>
          <w:rFonts w:ascii="Arial" w:hAnsi="Arial" w:cs="Arial"/>
          <w:b/>
          <w:sz w:val="22"/>
          <w:szCs w:val="22"/>
        </w:rPr>
      </w:pPr>
    </w:p>
    <w:p w:rsidR="00D106C0" w:rsidRPr="001D1C59" w:rsidRDefault="00D106C0">
      <w:pPr>
        <w:ind w:right="-360"/>
        <w:jc w:val="both"/>
        <w:outlineLvl w:val="0"/>
        <w:rPr>
          <w:rFonts w:ascii="Arial" w:hAnsi="Arial" w:cs="Arial"/>
          <w:sz w:val="22"/>
          <w:szCs w:val="22"/>
        </w:rPr>
      </w:pPr>
      <w:r w:rsidRPr="001D1C59">
        <w:rPr>
          <w:rFonts w:ascii="Arial" w:hAnsi="Arial" w:cs="Arial"/>
          <w:b/>
          <w:sz w:val="22"/>
          <w:szCs w:val="22"/>
        </w:rPr>
        <w:t>M.A., Arizona State University</w:t>
      </w:r>
      <w:r w:rsidRPr="001D1C59">
        <w:rPr>
          <w:rFonts w:ascii="Arial" w:hAnsi="Arial" w:cs="Arial"/>
          <w:sz w:val="22"/>
          <w:szCs w:val="22"/>
        </w:rPr>
        <w:t>, May, 1990.</w:t>
      </w:r>
    </w:p>
    <w:p w:rsidR="00D106C0" w:rsidRPr="001D1C59" w:rsidRDefault="00552D26">
      <w:pPr>
        <w:ind w:right="-360"/>
        <w:jc w:val="both"/>
        <w:rPr>
          <w:rFonts w:ascii="Arial" w:hAnsi="Arial" w:cs="Arial"/>
          <w:sz w:val="22"/>
          <w:szCs w:val="22"/>
        </w:rPr>
      </w:pPr>
      <w:r w:rsidRPr="001D1C59">
        <w:rPr>
          <w:rFonts w:ascii="Arial" w:hAnsi="Arial" w:cs="Arial"/>
          <w:sz w:val="22"/>
          <w:szCs w:val="22"/>
        </w:rPr>
        <w:t xml:space="preserve">Master of Arts in Organizational Communication. </w:t>
      </w:r>
      <w:r w:rsidR="00D106C0" w:rsidRPr="001D1C59">
        <w:rPr>
          <w:rFonts w:ascii="Arial" w:hAnsi="Arial" w:cs="Arial"/>
          <w:sz w:val="22"/>
          <w:szCs w:val="22"/>
        </w:rPr>
        <w:t xml:space="preserve">Thesis supervised by Dr. Steve </w:t>
      </w:r>
      <w:proofErr w:type="spellStart"/>
      <w:r w:rsidR="00D106C0" w:rsidRPr="001D1C59">
        <w:rPr>
          <w:rFonts w:ascii="Arial" w:hAnsi="Arial" w:cs="Arial"/>
          <w:sz w:val="22"/>
          <w:szCs w:val="22"/>
        </w:rPr>
        <w:t>Corman</w:t>
      </w:r>
      <w:proofErr w:type="spellEnd"/>
      <w:r w:rsidR="00D106C0" w:rsidRPr="001D1C59">
        <w:rPr>
          <w:rFonts w:ascii="Arial" w:hAnsi="Arial" w:cs="Arial"/>
          <w:sz w:val="22"/>
          <w:szCs w:val="22"/>
        </w:rPr>
        <w:t xml:space="preserve">, "Equivocality Reduction in an Organization Simulation: A Test of </w:t>
      </w:r>
      <w:proofErr w:type="spellStart"/>
      <w:r w:rsidR="00D106C0" w:rsidRPr="001D1C59">
        <w:rPr>
          <w:rFonts w:ascii="Arial" w:hAnsi="Arial" w:cs="Arial"/>
          <w:sz w:val="22"/>
          <w:szCs w:val="22"/>
        </w:rPr>
        <w:t>Weick's</w:t>
      </w:r>
      <w:proofErr w:type="spellEnd"/>
      <w:r w:rsidR="00D106C0" w:rsidRPr="001D1C59">
        <w:rPr>
          <w:rFonts w:ascii="Arial" w:hAnsi="Arial" w:cs="Arial"/>
          <w:sz w:val="22"/>
          <w:szCs w:val="22"/>
        </w:rPr>
        <w:t xml:space="preserve"> Model."  </w:t>
      </w:r>
    </w:p>
    <w:p w:rsidR="00D106C0" w:rsidRPr="001D1C59" w:rsidRDefault="00D106C0">
      <w:pPr>
        <w:ind w:right="-360"/>
        <w:jc w:val="both"/>
        <w:rPr>
          <w:rFonts w:ascii="Arial" w:hAnsi="Arial" w:cs="Arial"/>
          <w:sz w:val="22"/>
          <w:szCs w:val="22"/>
        </w:rPr>
      </w:pPr>
    </w:p>
    <w:p w:rsidR="00D106C0" w:rsidRPr="001D1C59" w:rsidRDefault="00D106C0">
      <w:pPr>
        <w:ind w:right="-360"/>
        <w:jc w:val="both"/>
        <w:outlineLvl w:val="0"/>
        <w:rPr>
          <w:rFonts w:ascii="Arial" w:hAnsi="Arial" w:cs="Arial"/>
          <w:sz w:val="22"/>
          <w:szCs w:val="22"/>
        </w:rPr>
      </w:pPr>
      <w:r w:rsidRPr="001D1C59">
        <w:rPr>
          <w:rFonts w:ascii="Arial" w:hAnsi="Arial" w:cs="Arial"/>
          <w:b/>
          <w:sz w:val="22"/>
          <w:szCs w:val="22"/>
        </w:rPr>
        <w:t>Ph.D., Arizona State University</w:t>
      </w:r>
      <w:r w:rsidRPr="001D1C59">
        <w:rPr>
          <w:rFonts w:ascii="Arial" w:hAnsi="Arial" w:cs="Arial"/>
          <w:sz w:val="22"/>
          <w:szCs w:val="22"/>
        </w:rPr>
        <w:t xml:space="preserve">, August, 1993. </w:t>
      </w:r>
    </w:p>
    <w:p w:rsidR="00D106C0" w:rsidRPr="001D1C59" w:rsidRDefault="00D106C0">
      <w:pPr>
        <w:ind w:right="-360"/>
        <w:jc w:val="both"/>
        <w:rPr>
          <w:rFonts w:ascii="Arial" w:hAnsi="Arial" w:cs="Arial"/>
          <w:sz w:val="22"/>
          <w:szCs w:val="22"/>
        </w:rPr>
      </w:pPr>
      <w:r w:rsidRPr="001D1C59">
        <w:rPr>
          <w:rFonts w:ascii="Arial" w:hAnsi="Arial" w:cs="Arial"/>
          <w:sz w:val="22"/>
          <w:szCs w:val="22"/>
        </w:rPr>
        <w:t>Interdisciplinary Ph.D. in Organizational Communication including emphases in intercultural communication,</w:t>
      </w:r>
      <w:r w:rsidR="00CA20AB" w:rsidRPr="001D1C59">
        <w:rPr>
          <w:rFonts w:ascii="Arial" w:hAnsi="Arial" w:cs="Arial"/>
          <w:sz w:val="22"/>
          <w:szCs w:val="22"/>
        </w:rPr>
        <w:t xml:space="preserve"> social psychology, workforce</w:t>
      </w:r>
      <w:r w:rsidRPr="001D1C59">
        <w:rPr>
          <w:rFonts w:ascii="Arial" w:hAnsi="Arial" w:cs="Arial"/>
          <w:sz w:val="22"/>
          <w:szCs w:val="22"/>
        </w:rPr>
        <w:t xml:space="preserve"> diversity and discrimination. Dissertation supervised by Dr. Katherine Miller, "The Development and Validation of the Workforce Diversity Questionnaire."</w:t>
      </w:r>
    </w:p>
    <w:p w:rsidR="00D106C0" w:rsidRPr="001D1C59" w:rsidRDefault="00D106C0">
      <w:pPr>
        <w:ind w:right="-360"/>
        <w:jc w:val="both"/>
        <w:rPr>
          <w:rFonts w:ascii="Arial" w:hAnsi="Arial" w:cs="Arial"/>
          <w:sz w:val="22"/>
          <w:szCs w:val="22"/>
        </w:rPr>
      </w:pPr>
    </w:p>
    <w:p w:rsidR="00D106C0" w:rsidRPr="001D1C59" w:rsidRDefault="00D106C0">
      <w:pPr>
        <w:ind w:right="-360"/>
        <w:jc w:val="both"/>
        <w:rPr>
          <w:rFonts w:ascii="Arial" w:hAnsi="Arial" w:cs="Arial"/>
          <w:sz w:val="22"/>
          <w:szCs w:val="22"/>
        </w:rPr>
      </w:pPr>
    </w:p>
    <w:p w:rsidR="00D106C0" w:rsidRPr="001D1C59" w:rsidRDefault="00D106C0">
      <w:pPr>
        <w:ind w:right="-360"/>
        <w:outlineLvl w:val="0"/>
        <w:rPr>
          <w:rFonts w:ascii="Arial" w:hAnsi="Arial" w:cs="Arial"/>
          <w:b/>
          <w:sz w:val="22"/>
          <w:szCs w:val="22"/>
        </w:rPr>
      </w:pPr>
      <w:r w:rsidRPr="001D1C59">
        <w:rPr>
          <w:rFonts w:ascii="Arial" w:hAnsi="Arial" w:cs="Arial"/>
          <w:b/>
          <w:sz w:val="22"/>
          <w:szCs w:val="22"/>
        </w:rPr>
        <w:t>Chronology of Academic Employment</w:t>
      </w:r>
    </w:p>
    <w:p w:rsidR="00D106C0" w:rsidRPr="001D1C59" w:rsidRDefault="00D106C0">
      <w:pPr>
        <w:ind w:right="-360"/>
        <w:outlineLvl w:val="0"/>
        <w:rPr>
          <w:rFonts w:ascii="Arial" w:hAnsi="Arial" w:cs="Arial"/>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1989-1993 Arizona State University, Department of Communication</w:t>
      </w:r>
      <w:r w:rsidR="00A1487B" w:rsidRPr="001D1C59">
        <w:rPr>
          <w:rFonts w:ascii="Arial" w:hAnsi="Arial" w:cs="Arial"/>
          <w:b/>
          <w:sz w:val="22"/>
          <w:szCs w:val="22"/>
        </w:rPr>
        <w:t xml:space="preserve">. </w:t>
      </w:r>
      <w:r w:rsidRPr="001D1C59">
        <w:rPr>
          <w:rFonts w:ascii="Arial" w:hAnsi="Arial" w:cs="Arial"/>
          <w:sz w:val="22"/>
          <w:szCs w:val="22"/>
        </w:rPr>
        <w:t xml:space="preserve">Graduate Research/Teaching Assistant </w:t>
      </w:r>
    </w:p>
    <w:p w:rsidR="00D106C0" w:rsidRPr="001D1C59" w:rsidRDefault="00D106C0">
      <w:pPr>
        <w:ind w:right="-360"/>
        <w:rPr>
          <w:rFonts w:ascii="Arial" w:hAnsi="Arial" w:cs="Arial"/>
          <w:b/>
          <w:sz w:val="22"/>
          <w:szCs w:val="22"/>
        </w:rPr>
      </w:pPr>
      <w:r w:rsidRPr="001D1C59">
        <w:rPr>
          <w:rFonts w:ascii="Arial" w:hAnsi="Arial" w:cs="Arial"/>
          <w:b/>
          <w:sz w:val="22"/>
          <w:szCs w:val="22"/>
        </w:rPr>
        <w:t>1993-1994 Arizona State University and ASU West, Department of Communication</w:t>
      </w:r>
    </w:p>
    <w:p w:rsidR="00D106C0" w:rsidRPr="001D1C59" w:rsidRDefault="00D106C0">
      <w:pPr>
        <w:ind w:right="-360"/>
        <w:rPr>
          <w:rFonts w:ascii="Arial" w:hAnsi="Arial" w:cs="Arial"/>
          <w:sz w:val="22"/>
          <w:szCs w:val="22"/>
        </w:rPr>
      </w:pPr>
      <w:r w:rsidRPr="001D1C59">
        <w:rPr>
          <w:rFonts w:ascii="Arial" w:hAnsi="Arial" w:cs="Arial"/>
          <w:sz w:val="22"/>
          <w:szCs w:val="22"/>
        </w:rPr>
        <w:t>Teaching Associate (adjunct faculty)</w:t>
      </w:r>
    </w:p>
    <w:p w:rsidR="00D106C0" w:rsidRPr="001D1C59" w:rsidRDefault="00D106C0">
      <w:pPr>
        <w:ind w:right="-360"/>
        <w:outlineLvl w:val="0"/>
        <w:rPr>
          <w:rFonts w:ascii="Arial" w:hAnsi="Arial" w:cs="Arial"/>
          <w:sz w:val="22"/>
          <w:szCs w:val="22"/>
        </w:rPr>
      </w:pPr>
      <w:r w:rsidRPr="001D1C59">
        <w:rPr>
          <w:rFonts w:ascii="Arial" w:hAnsi="Arial" w:cs="Arial"/>
          <w:b/>
          <w:sz w:val="22"/>
          <w:szCs w:val="22"/>
        </w:rPr>
        <w:t>1993-1996 University of Arizona, Arizona Cancer Center</w:t>
      </w:r>
      <w:r w:rsidR="00A1487B" w:rsidRPr="001D1C59">
        <w:rPr>
          <w:rFonts w:ascii="Arial" w:hAnsi="Arial" w:cs="Arial"/>
          <w:b/>
          <w:sz w:val="22"/>
          <w:szCs w:val="22"/>
        </w:rPr>
        <w:t xml:space="preserve">. </w:t>
      </w:r>
      <w:r w:rsidRPr="001D1C59">
        <w:rPr>
          <w:rFonts w:ascii="Arial" w:hAnsi="Arial" w:cs="Arial"/>
          <w:sz w:val="22"/>
          <w:szCs w:val="22"/>
        </w:rPr>
        <w:t>Senior Research Assistant and Phoenix Area Manager, 5 a Day Project</w:t>
      </w:r>
    </w:p>
    <w:p w:rsidR="00D106C0" w:rsidRPr="001D1C59" w:rsidRDefault="00D106C0" w:rsidP="00A1487B">
      <w:pPr>
        <w:ind w:right="-360"/>
        <w:outlineLvl w:val="0"/>
        <w:rPr>
          <w:rFonts w:ascii="Arial" w:hAnsi="Arial" w:cs="Arial"/>
          <w:sz w:val="22"/>
          <w:szCs w:val="22"/>
        </w:rPr>
      </w:pPr>
      <w:r w:rsidRPr="001D1C59">
        <w:rPr>
          <w:rFonts w:ascii="Arial" w:hAnsi="Arial" w:cs="Arial"/>
          <w:b/>
          <w:sz w:val="22"/>
          <w:szCs w:val="22"/>
        </w:rPr>
        <w:t>1996--</w:t>
      </w:r>
      <w:r w:rsidR="00FA0D68">
        <w:rPr>
          <w:rFonts w:ascii="Arial" w:hAnsi="Arial" w:cs="Arial"/>
          <w:b/>
          <w:sz w:val="22"/>
          <w:szCs w:val="22"/>
        </w:rPr>
        <w:t>2006</w:t>
      </w:r>
      <w:r w:rsidRPr="001D1C59">
        <w:rPr>
          <w:rFonts w:ascii="Arial" w:hAnsi="Arial" w:cs="Arial"/>
          <w:b/>
          <w:sz w:val="22"/>
          <w:szCs w:val="22"/>
        </w:rPr>
        <w:t xml:space="preserve"> University of Arizona, Arizona Cancer Center, Member</w:t>
      </w:r>
      <w:r w:rsidR="00A1487B" w:rsidRPr="001D1C59">
        <w:rPr>
          <w:rFonts w:ascii="Arial" w:hAnsi="Arial" w:cs="Arial"/>
          <w:b/>
          <w:sz w:val="22"/>
          <w:szCs w:val="22"/>
        </w:rPr>
        <w:t xml:space="preserve">. </w:t>
      </w:r>
      <w:r w:rsidRPr="001D1C59">
        <w:rPr>
          <w:rFonts w:ascii="Arial" w:hAnsi="Arial" w:cs="Arial"/>
          <w:sz w:val="22"/>
          <w:szCs w:val="22"/>
        </w:rPr>
        <w:t>Director, Cancer Prevention Educ</w:t>
      </w:r>
      <w:r w:rsidR="00E44885" w:rsidRPr="001D1C59">
        <w:rPr>
          <w:rFonts w:ascii="Arial" w:hAnsi="Arial" w:cs="Arial"/>
          <w:sz w:val="22"/>
          <w:szCs w:val="22"/>
        </w:rPr>
        <w:t>ation &amp; Integrative Medicine Office</w:t>
      </w:r>
      <w:r w:rsidRPr="001D1C59">
        <w:rPr>
          <w:rFonts w:ascii="Arial" w:hAnsi="Arial" w:cs="Arial"/>
          <w:sz w:val="22"/>
          <w:szCs w:val="22"/>
        </w:rPr>
        <w:t xml:space="preserve"> (formerly, Women’s Cancer Prevention Office) </w:t>
      </w:r>
    </w:p>
    <w:p w:rsidR="00D106C0" w:rsidRPr="001D1C59" w:rsidRDefault="00D106C0">
      <w:pPr>
        <w:ind w:right="-360"/>
        <w:rPr>
          <w:rFonts w:ascii="Arial" w:hAnsi="Arial" w:cs="Arial"/>
          <w:b/>
          <w:sz w:val="22"/>
          <w:szCs w:val="22"/>
        </w:rPr>
      </w:pPr>
      <w:r w:rsidRPr="001D1C59">
        <w:rPr>
          <w:rFonts w:ascii="Arial" w:hAnsi="Arial" w:cs="Arial"/>
          <w:b/>
          <w:sz w:val="22"/>
          <w:szCs w:val="22"/>
        </w:rPr>
        <w:t>1996-2006 University of Arizona, Arizona Prevention Center/College of Public Health</w:t>
      </w:r>
    </w:p>
    <w:p w:rsidR="00D106C0" w:rsidRPr="001D1C59" w:rsidRDefault="00D106C0">
      <w:pPr>
        <w:ind w:right="-360"/>
        <w:rPr>
          <w:rFonts w:ascii="Arial" w:hAnsi="Arial" w:cs="Arial"/>
          <w:sz w:val="22"/>
          <w:szCs w:val="22"/>
        </w:rPr>
      </w:pPr>
      <w:r w:rsidRPr="001D1C59">
        <w:rPr>
          <w:rFonts w:ascii="Arial" w:hAnsi="Arial" w:cs="Arial"/>
          <w:sz w:val="22"/>
          <w:szCs w:val="22"/>
        </w:rPr>
        <w:t xml:space="preserve">Research Assistant Professor </w:t>
      </w:r>
    </w:p>
    <w:p w:rsidR="00D106C0" w:rsidRPr="001D1C59" w:rsidRDefault="00D106C0">
      <w:pPr>
        <w:ind w:right="-360"/>
        <w:rPr>
          <w:rFonts w:ascii="Arial" w:hAnsi="Arial" w:cs="Arial"/>
          <w:bCs/>
          <w:sz w:val="22"/>
          <w:szCs w:val="22"/>
        </w:rPr>
      </w:pPr>
      <w:r w:rsidRPr="001D1C59">
        <w:rPr>
          <w:rFonts w:ascii="Arial" w:hAnsi="Arial" w:cs="Arial"/>
          <w:b/>
          <w:sz w:val="22"/>
          <w:szCs w:val="22"/>
        </w:rPr>
        <w:t xml:space="preserve">2003-2006 Arizona State University, </w:t>
      </w:r>
      <w:r w:rsidRPr="001D1C59">
        <w:rPr>
          <w:rFonts w:ascii="Arial" w:hAnsi="Arial" w:cs="Arial"/>
          <w:bCs/>
          <w:sz w:val="22"/>
          <w:szCs w:val="22"/>
        </w:rPr>
        <w:t xml:space="preserve">adjunct faculty appointment to College of Business, </w:t>
      </w:r>
    </w:p>
    <w:p w:rsidR="00D106C0" w:rsidRPr="001D1C59" w:rsidRDefault="00D106C0">
      <w:pPr>
        <w:ind w:right="-360"/>
        <w:rPr>
          <w:rFonts w:ascii="Arial" w:hAnsi="Arial" w:cs="Arial"/>
          <w:bCs/>
          <w:sz w:val="22"/>
          <w:szCs w:val="22"/>
        </w:rPr>
      </w:pPr>
      <w:r w:rsidRPr="001D1C59">
        <w:rPr>
          <w:rFonts w:ascii="Arial" w:hAnsi="Arial" w:cs="Arial"/>
          <w:bCs/>
          <w:sz w:val="22"/>
          <w:szCs w:val="22"/>
        </w:rPr>
        <w:t>Health Administration and Policy Division.</w:t>
      </w:r>
    </w:p>
    <w:p w:rsidR="00D106C0" w:rsidRPr="001D1C59" w:rsidRDefault="00D106C0">
      <w:pPr>
        <w:pStyle w:val="Heading2"/>
        <w:ind w:right="-360"/>
        <w:rPr>
          <w:rFonts w:ascii="Arial" w:hAnsi="Arial" w:cs="Arial"/>
          <w:bCs/>
          <w:sz w:val="22"/>
          <w:szCs w:val="22"/>
        </w:rPr>
      </w:pPr>
      <w:r w:rsidRPr="001D1C59">
        <w:rPr>
          <w:rFonts w:ascii="Arial" w:hAnsi="Arial" w:cs="Arial"/>
          <w:sz w:val="22"/>
          <w:szCs w:val="22"/>
        </w:rPr>
        <w:t>2004-2006 University of Arizona, College of Medicine, Family and Community Medicine</w:t>
      </w:r>
    </w:p>
    <w:p w:rsidR="00A1487B" w:rsidRPr="001D1C59" w:rsidRDefault="00D106C0">
      <w:pPr>
        <w:ind w:right="-360"/>
        <w:rPr>
          <w:rFonts w:ascii="Arial" w:hAnsi="Arial" w:cs="Arial"/>
          <w:bCs/>
          <w:sz w:val="22"/>
          <w:szCs w:val="22"/>
        </w:rPr>
      </w:pPr>
      <w:r w:rsidRPr="001D1C59">
        <w:rPr>
          <w:rFonts w:ascii="Arial" w:hAnsi="Arial" w:cs="Arial"/>
          <w:bCs/>
          <w:sz w:val="22"/>
          <w:szCs w:val="22"/>
        </w:rPr>
        <w:t>Research Assistant Professor of Family and Community Medicine, joint appointment</w:t>
      </w:r>
      <w:r w:rsidR="00FA0D68">
        <w:rPr>
          <w:rFonts w:ascii="Arial" w:hAnsi="Arial" w:cs="Arial"/>
          <w:bCs/>
          <w:sz w:val="22"/>
          <w:szCs w:val="22"/>
        </w:rPr>
        <w:t>s</w:t>
      </w:r>
      <w:r w:rsidRPr="001D1C59">
        <w:rPr>
          <w:rFonts w:ascii="Arial" w:hAnsi="Arial" w:cs="Arial"/>
          <w:bCs/>
          <w:sz w:val="22"/>
          <w:szCs w:val="22"/>
        </w:rPr>
        <w:t xml:space="preserve"> to Program of Integrative Medicine and College of Public Health.</w:t>
      </w:r>
    </w:p>
    <w:p w:rsidR="00D106C0" w:rsidRPr="001D1C59" w:rsidRDefault="00D106C0">
      <w:pPr>
        <w:ind w:right="-360"/>
        <w:rPr>
          <w:rFonts w:ascii="Arial" w:hAnsi="Arial" w:cs="Arial"/>
          <w:b/>
          <w:bCs/>
          <w:sz w:val="22"/>
          <w:szCs w:val="22"/>
        </w:rPr>
      </w:pPr>
      <w:r w:rsidRPr="001D1C59">
        <w:rPr>
          <w:rFonts w:ascii="Arial" w:hAnsi="Arial" w:cs="Arial"/>
          <w:b/>
          <w:bCs/>
          <w:sz w:val="22"/>
          <w:szCs w:val="22"/>
        </w:rPr>
        <w:t>2007-</w:t>
      </w:r>
      <w:r w:rsidR="006F31F1" w:rsidRPr="001D1C59">
        <w:rPr>
          <w:rFonts w:ascii="Arial" w:hAnsi="Arial" w:cs="Arial"/>
          <w:b/>
          <w:bCs/>
          <w:sz w:val="22"/>
          <w:szCs w:val="22"/>
        </w:rPr>
        <w:t>2008</w:t>
      </w:r>
      <w:r w:rsidRPr="001D1C59">
        <w:rPr>
          <w:rFonts w:ascii="Arial" w:hAnsi="Arial" w:cs="Arial"/>
          <w:bCs/>
          <w:sz w:val="22"/>
          <w:szCs w:val="22"/>
        </w:rPr>
        <w:t xml:space="preserve"> </w:t>
      </w:r>
      <w:r w:rsidR="00A1487B" w:rsidRPr="001D1C59">
        <w:rPr>
          <w:rFonts w:ascii="Arial" w:hAnsi="Arial" w:cs="Arial"/>
          <w:b/>
          <w:bCs/>
          <w:sz w:val="22"/>
          <w:szCs w:val="22"/>
        </w:rPr>
        <w:t>Univ</w:t>
      </w:r>
      <w:r w:rsidR="004F318B" w:rsidRPr="001D1C59">
        <w:rPr>
          <w:rFonts w:ascii="Arial" w:hAnsi="Arial" w:cs="Arial"/>
          <w:b/>
          <w:bCs/>
          <w:sz w:val="22"/>
          <w:szCs w:val="22"/>
        </w:rPr>
        <w:t>ersity</w:t>
      </w:r>
      <w:r w:rsidR="00A1487B" w:rsidRPr="001D1C59">
        <w:rPr>
          <w:rFonts w:ascii="Arial" w:hAnsi="Arial" w:cs="Arial"/>
          <w:b/>
          <w:bCs/>
          <w:sz w:val="22"/>
          <w:szCs w:val="22"/>
        </w:rPr>
        <w:t xml:space="preserve"> of A</w:t>
      </w:r>
      <w:r w:rsidR="004F318B" w:rsidRPr="001D1C59">
        <w:rPr>
          <w:rFonts w:ascii="Arial" w:hAnsi="Arial" w:cs="Arial"/>
          <w:b/>
          <w:bCs/>
          <w:sz w:val="22"/>
          <w:szCs w:val="22"/>
        </w:rPr>
        <w:t>rizona</w:t>
      </w:r>
      <w:r w:rsidR="00A1487B" w:rsidRPr="001D1C59">
        <w:rPr>
          <w:rFonts w:ascii="Arial" w:hAnsi="Arial" w:cs="Arial"/>
          <w:bCs/>
          <w:sz w:val="22"/>
          <w:szCs w:val="22"/>
        </w:rPr>
        <w:t xml:space="preserve">, </w:t>
      </w:r>
      <w:r w:rsidRPr="001D1C59">
        <w:rPr>
          <w:rFonts w:ascii="Arial" w:hAnsi="Arial" w:cs="Arial"/>
          <w:bCs/>
          <w:sz w:val="22"/>
          <w:szCs w:val="22"/>
        </w:rPr>
        <w:t>Research Associate Professor, Family and Community Medicine</w:t>
      </w:r>
    </w:p>
    <w:p w:rsidR="002E4D5C" w:rsidRPr="001D1C59" w:rsidRDefault="00CB483D" w:rsidP="002E4D5C">
      <w:pPr>
        <w:tabs>
          <w:tab w:val="left" w:pos="720"/>
          <w:tab w:val="right" w:pos="8640"/>
        </w:tabs>
        <w:ind w:left="720" w:hanging="720"/>
        <w:rPr>
          <w:rFonts w:ascii="Arial" w:hAnsi="Arial" w:cs="Arial"/>
          <w:sz w:val="22"/>
          <w:szCs w:val="22"/>
        </w:rPr>
      </w:pPr>
      <w:r w:rsidRPr="001D1C59">
        <w:rPr>
          <w:rFonts w:ascii="Arial" w:hAnsi="Arial" w:cs="Arial"/>
          <w:b/>
          <w:sz w:val="22"/>
          <w:szCs w:val="22"/>
        </w:rPr>
        <w:t>2008-</w:t>
      </w:r>
      <w:r w:rsidR="00D106C0" w:rsidRPr="001D1C59">
        <w:rPr>
          <w:rFonts w:ascii="Arial" w:hAnsi="Arial" w:cs="Arial"/>
          <w:b/>
          <w:sz w:val="22"/>
          <w:szCs w:val="22"/>
        </w:rPr>
        <w:t xml:space="preserve"> </w:t>
      </w:r>
      <w:r w:rsidR="002E4D5C" w:rsidRPr="001D1C59">
        <w:rPr>
          <w:rFonts w:ascii="Arial" w:hAnsi="Arial" w:cs="Arial"/>
          <w:b/>
          <w:sz w:val="22"/>
          <w:szCs w:val="22"/>
        </w:rPr>
        <w:t>2011</w:t>
      </w:r>
      <w:r w:rsidR="00552D26" w:rsidRPr="001D1C59">
        <w:rPr>
          <w:rFonts w:ascii="Arial" w:hAnsi="Arial" w:cs="Arial"/>
          <w:b/>
          <w:sz w:val="22"/>
          <w:szCs w:val="22"/>
        </w:rPr>
        <w:t xml:space="preserve">  </w:t>
      </w:r>
      <w:r w:rsidRPr="001D1C59">
        <w:rPr>
          <w:rFonts w:ascii="Arial" w:hAnsi="Arial" w:cs="Arial"/>
          <w:sz w:val="22"/>
          <w:szCs w:val="22"/>
        </w:rPr>
        <w:t>Professor,</w:t>
      </w:r>
      <w:r w:rsidRPr="001D1C59">
        <w:rPr>
          <w:rFonts w:ascii="Arial" w:hAnsi="Arial" w:cs="Arial"/>
          <w:b/>
          <w:sz w:val="22"/>
          <w:szCs w:val="22"/>
        </w:rPr>
        <w:t xml:space="preserve"> </w:t>
      </w:r>
      <w:r w:rsidR="00D106C0" w:rsidRPr="001D1C59">
        <w:rPr>
          <w:rFonts w:ascii="Arial" w:hAnsi="Arial" w:cs="Arial"/>
          <w:sz w:val="22"/>
          <w:szCs w:val="22"/>
        </w:rPr>
        <w:t xml:space="preserve">Scottsdale Healthcare Chair of </w:t>
      </w:r>
      <w:proofErr w:type="spellStart"/>
      <w:r w:rsidR="006D62A9" w:rsidRPr="001D1C59">
        <w:rPr>
          <w:rFonts w:ascii="Arial" w:hAnsi="Arial" w:cs="Arial"/>
          <w:sz w:val="22"/>
          <w:szCs w:val="22"/>
        </w:rPr>
        <w:t>Biobehavioral</w:t>
      </w:r>
      <w:proofErr w:type="spellEnd"/>
      <w:r w:rsidR="006D62A9" w:rsidRPr="001D1C59">
        <w:rPr>
          <w:rFonts w:ascii="Arial" w:hAnsi="Arial" w:cs="Arial"/>
          <w:sz w:val="22"/>
          <w:szCs w:val="22"/>
        </w:rPr>
        <w:t xml:space="preserve"> </w:t>
      </w:r>
      <w:r w:rsidR="00D106C0" w:rsidRPr="001D1C59">
        <w:rPr>
          <w:rFonts w:ascii="Arial" w:hAnsi="Arial" w:cs="Arial"/>
          <w:sz w:val="22"/>
          <w:szCs w:val="22"/>
        </w:rPr>
        <w:t xml:space="preserve">Oncology Research, </w:t>
      </w:r>
      <w:r w:rsidR="00E44885" w:rsidRPr="001D1C59">
        <w:rPr>
          <w:rFonts w:ascii="Arial" w:hAnsi="Arial" w:cs="Arial"/>
          <w:sz w:val="22"/>
          <w:szCs w:val="22"/>
        </w:rPr>
        <w:t xml:space="preserve">        </w:t>
      </w:r>
      <w:r w:rsidR="00D106C0" w:rsidRPr="001D1C59">
        <w:rPr>
          <w:rFonts w:ascii="Arial" w:hAnsi="Arial" w:cs="Arial"/>
          <w:b/>
          <w:sz w:val="22"/>
          <w:szCs w:val="22"/>
        </w:rPr>
        <w:t>Arizona State University</w:t>
      </w:r>
      <w:r w:rsidR="00D106C0" w:rsidRPr="001D1C59">
        <w:rPr>
          <w:rFonts w:ascii="Arial" w:hAnsi="Arial" w:cs="Arial"/>
          <w:sz w:val="22"/>
          <w:szCs w:val="22"/>
        </w:rPr>
        <w:t>, C</w:t>
      </w:r>
      <w:r w:rsidR="006D62A9" w:rsidRPr="001D1C59">
        <w:rPr>
          <w:rFonts w:ascii="Arial" w:hAnsi="Arial" w:cs="Arial"/>
          <w:sz w:val="22"/>
          <w:szCs w:val="22"/>
        </w:rPr>
        <w:t>ollege of Nursing and Health</w:t>
      </w:r>
      <w:r w:rsidR="00D106C0" w:rsidRPr="001D1C59">
        <w:rPr>
          <w:rFonts w:ascii="Arial" w:hAnsi="Arial" w:cs="Arial"/>
          <w:sz w:val="22"/>
          <w:szCs w:val="22"/>
        </w:rPr>
        <w:t xml:space="preserve"> Innovation</w:t>
      </w:r>
      <w:r w:rsidR="00CD7A84" w:rsidRPr="001D1C59">
        <w:rPr>
          <w:rFonts w:ascii="Arial" w:hAnsi="Arial" w:cs="Arial"/>
          <w:sz w:val="22"/>
          <w:szCs w:val="22"/>
        </w:rPr>
        <w:t xml:space="preserve"> (Tenure: 2010)</w:t>
      </w:r>
    </w:p>
    <w:p w:rsidR="002E4D5C" w:rsidRPr="001D1C59" w:rsidRDefault="002E4D5C" w:rsidP="002E4D5C">
      <w:pPr>
        <w:autoSpaceDE w:val="0"/>
        <w:autoSpaceDN w:val="0"/>
        <w:ind w:left="1260" w:hanging="1260"/>
        <w:rPr>
          <w:rFonts w:ascii="Arial" w:hAnsi="Arial" w:cs="Arial"/>
          <w:sz w:val="22"/>
          <w:szCs w:val="22"/>
        </w:rPr>
      </w:pPr>
      <w:r w:rsidRPr="001D1C59">
        <w:rPr>
          <w:rFonts w:ascii="Arial" w:hAnsi="Arial" w:cs="Arial"/>
          <w:b/>
          <w:sz w:val="22"/>
          <w:szCs w:val="22"/>
        </w:rPr>
        <w:t>2008--</w:t>
      </w:r>
      <w:r w:rsidRPr="001D1C59">
        <w:rPr>
          <w:rFonts w:ascii="Arial" w:hAnsi="Arial" w:cs="Arial"/>
          <w:sz w:val="22"/>
          <w:szCs w:val="22"/>
        </w:rPr>
        <w:t xml:space="preserve">Professor, </w:t>
      </w:r>
      <w:r w:rsidRPr="001D1C59">
        <w:rPr>
          <w:rFonts w:ascii="Arial" w:hAnsi="Arial" w:cs="Arial"/>
          <w:b/>
          <w:sz w:val="22"/>
          <w:szCs w:val="22"/>
        </w:rPr>
        <w:t>Arizona State University</w:t>
      </w:r>
      <w:r w:rsidRPr="001D1C59">
        <w:rPr>
          <w:rFonts w:ascii="Arial" w:hAnsi="Arial" w:cs="Arial"/>
          <w:sz w:val="22"/>
          <w:szCs w:val="22"/>
        </w:rPr>
        <w:t xml:space="preserve">, </w:t>
      </w:r>
      <w:r w:rsidR="00FA0D68">
        <w:rPr>
          <w:rFonts w:ascii="Arial" w:hAnsi="Arial" w:cs="Arial"/>
          <w:sz w:val="22"/>
          <w:szCs w:val="22"/>
        </w:rPr>
        <w:t xml:space="preserve">Edson </w:t>
      </w:r>
      <w:r w:rsidRPr="001D1C59">
        <w:rPr>
          <w:rFonts w:ascii="Arial" w:hAnsi="Arial" w:cs="Arial"/>
          <w:sz w:val="22"/>
          <w:szCs w:val="22"/>
        </w:rPr>
        <w:t>College of Nursing</w:t>
      </w:r>
      <w:r w:rsidR="00FA0D68">
        <w:rPr>
          <w:rFonts w:ascii="Arial" w:hAnsi="Arial" w:cs="Arial"/>
          <w:sz w:val="22"/>
          <w:szCs w:val="22"/>
        </w:rPr>
        <w:t xml:space="preserve">&amp; </w:t>
      </w:r>
      <w:r w:rsidRPr="001D1C59">
        <w:rPr>
          <w:rFonts w:ascii="Arial" w:hAnsi="Arial" w:cs="Arial"/>
          <w:sz w:val="22"/>
          <w:szCs w:val="22"/>
        </w:rPr>
        <w:t>Healthcare Innovation</w:t>
      </w:r>
    </w:p>
    <w:p w:rsidR="002E4D5C" w:rsidRPr="001D1C59" w:rsidRDefault="002E4D5C" w:rsidP="002E4D5C">
      <w:pPr>
        <w:autoSpaceDE w:val="0"/>
        <w:autoSpaceDN w:val="0"/>
        <w:ind w:left="1260" w:hanging="1260"/>
        <w:rPr>
          <w:rFonts w:ascii="Arial" w:hAnsi="Arial" w:cs="Arial"/>
          <w:sz w:val="22"/>
          <w:szCs w:val="22"/>
        </w:rPr>
      </w:pPr>
      <w:r w:rsidRPr="001D1C59">
        <w:rPr>
          <w:rFonts w:ascii="Arial" w:hAnsi="Arial" w:cs="Arial"/>
          <w:b/>
          <w:sz w:val="22"/>
          <w:szCs w:val="22"/>
        </w:rPr>
        <w:t>2012- Mayo Clinic</w:t>
      </w:r>
      <w:r w:rsidRPr="001D1C59">
        <w:rPr>
          <w:rFonts w:ascii="Arial" w:hAnsi="Arial" w:cs="Arial"/>
          <w:sz w:val="22"/>
          <w:szCs w:val="22"/>
        </w:rPr>
        <w:t xml:space="preserve">, AZ Research Affiliate </w:t>
      </w:r>
      <w:r w:rsidR="00403007" w:rsidRPr="001D1C59">
        <w:rPr>
          <w:rFonts w:ascii="Arial" w:hAnsi="Arial" w:cs="Arial"/>
          <w:sz w:val="22"/>
          <w:szCs w:val="22"/>
        </w:rPr>
        <w:t>and Comprehensive Member, Mayo Cancer Center</w:t>
      </w:r>
    </w:p>
    <w:p w:rsidR="00D106C0" w:rsidRPr="001D1C59" w:rsidRDefault="00E44885" w:rsidP="002E4D5C">
      <w:pPr>
        <w:autoSpaceDE w:val="0"/>
        <w:autoSpaceDN w:val="0"/>
        <w:ind w:left="1260" w:hanging="1260"/>
        <w:rPr>
          <w:rFonts w:ascii="Arial" w:hAnsi="Arial" w:cs="Arial"/>
          <w:sz w:val="22"/>
          <w:szCs w:val="22"/>
        </w:rPr>
      </w:pPr>
      <w:r w:rsidRPr="001D1C59">
        <w:rPr>
          <w:rFonts w:ascii="Arial" w:hAnsi="Arial" w:cs="Arial"/>
          <w:b/>
          <w:sz w:val="22"/>
          <w:szCs w:val="22"/>
        </w:rPr>
        <w:t>2014-2017</w:t>
      </w:r>
      <w:r w:rsidR="00FA0D68">
        <w:rPr>
          <w:rFonts w:ascii="Arial" w:hAnsi="Arial" w:cs="Arial"/>
          <w:sz w:val="22"/>
          <w:szCs w:val="22"/>
        </w:rPr>
        <w:t xml:space="preserve"> </w:t>
      </w:r>
      <w:r w:rsidR="002E4D5C" w:rsidRPr="001D1C59">
        <w:rPr>
          <w:rFonts w:ascii="Arial" w:hAnsi="Arial" w:cs="Arial"/>
          <w:sz w:val="22"/>
          <w:szCs w:val="22"/>
        </w:rPr>
        <w:t>Adjunct Research Associate, Maricopa Integrated Health System</w:t>
      </w:r>
      <w:r w:rsidR="004F318B" w:rsidRPr="001D1C59">
        <w:rPr>
          <w:rFonts w:ascii="Arial" w:hAnsi="Arial" w:cs="Arial"/>
          <w:sz w:val="22"/>
          <w:szCs w:val="22"/>
        </w:rPr>
        <w:t>s</w:t>
      </w:r>
      <w:r w:rsidR="002E4D5C" w:rsidRPr="001D1C59">
        <w:rPr>
          <w:rFonts w:ascii="Arial" w:hAnsi="Arial" w:cs="Arial"/>
          <w:sz w:val="22"/>
          <w:szCs w:val="22"/>
        </w:rPr>
        <w:t xml:space="preserve">, Oncology Department, </w:t>
      </w:r>
      <w:proofErr w:type="gramStart"/>
      <w:r w:rsidR="002E4D5C" w:rsidRPr="001D1C59">
        <w:rPr>
          <w:rFonts w:ascii="Arial" w:hAnsi="Arial" w:cs="Arial"/>
          <w:sz w:val="22"/>
          <w:szCs w:val="22"/>
        </w:rPr>
        <w:t>Phoenix</w:t>
      </w:r>
      <w:proofErr w:type="gramEnd"/>
      <w:r w:rsidR="002E4D5C" w:rsidRPr="001D1C59">
        <w:rPr>
          <w:rFonts w:ascii="Arial" w:hAnsi="Arial" w:cs="Arial"/>
          <w:sz w:val="22"/>
          <w:szCs w:val="22"/>
        </w:rPr>
        <w:t>, AZ</w:t>
      </w:r>
    </w:p>
    <w:p w:rsidR="00104EF8" w:rsidRPr="001D1C59" w:rsidRDefault="00104EF8" w:rsidP="002E4D5C">
      <w:pPr>
        <w:autoSpaceDE w:val="0"/>
        <w:autoSpaceDN w:val="0"/>
        <w:ind w:left="1260" w:hanging="1260"/>
        <w:rPr>
          <w:rFonts w:ascii="Arial" w:hAnsi="Arial" w:cs="Arial"/>
          <w:sz w:val="22"/>
          <w:szCs w:val="22"/>
        </w:rPr>
      </w:pPr>
      <w:r w:rsidRPr="001D1C59">
        <w:rPr>
          <w:rFonts w:ascii="Arial" w:hAnsi="Arial" w:cs="Arial"/>
          <w:b/>
          <w:sz w:val="22"/>
          <w:szCs w:val="22"/>
        </w:rPr>
        <w:t>2016-</w:t>
      </w:r>
      <w:r w:rsidR="00FA0D68">
        <w:rPr>
          <w:rFonts w:ascii="Arial" w:hAnsi="Arial" w:cs="Arial"/>
          <w:sz w:val="22"/>
          <w:szCs w:val="22"/>
        </w:rPr>
        <w:t>-</w:t>
      </w:r>
      <w:r w:rsidRPr="001D1C59">
        <w:rPr>
          <w:rFonts w:ascii="Arial" w:hAnsi="Arial" w:cs="Arial"/>
          <w:b/>
          <w:sz w:val="22"/>
          <w:szCs w:val="22"/>
        </w:rPr>
        <w:t xml:space="preserve">Mayo Clinic </w:t>
      </w:r>
      <w:r w:rsidR="00C2048C" w:rsidRPr="001D1C59">
        <w:rPr>
          <w:rFonts w:ascii="Arial" w:hAnsi="Arial" w:cs="Arial"/>
          <w:b/>
          <w:sz w:val="22"/>
          <w:szCs w:val="22"/>
        </w:rPr>
        <w:t>Adjunct Faculty</w:t>
      </w:r>
      <w:r w:rsidR="00C2048C" w:rsidRPr="001D1C59">
        <w:rPr>
          <w:rFonts w:ascii="Arial" w:hAnsi="Arial" w:cs="Arial"/>
          <w:sz w:val="22"/>
          <w:szCs w:val="22"/>
        </w:rPr>
        <w:t>, Professor of Medicine</w:t>
      </w:r>
      <w:r w:rsidR="00FA0D68">
        <w:rPr>
          <w:rFonts w:ascii="Arial" w:hAnsi="Arial" w:cs="Arial"/>
          <w:sz w:val="22"/>
          <w:szCs w:val="22"/>
        </w:rPr>
        <w:t>, Member Mayo Clinic Cancer Center, Phoenix, AZ</w:t>
      </w:r>
    </w:p>
    <w:p w:rsidR="00D106C0" w:rsidRPr="001D1C59" w:rsidRDefault="00D106C0">
      <w:pPr>
        <w:ind w:right="-360"/>
        <w:rPr>
          <w:rFonts w:ascii="Arial" w:hAnsi="Arial" w:cs="Arial"/>
          <w:sz w:val="22"/>
          <w:szCs w:val="22"/>
        </w:rPr>
      </w:pPr>
    </w:p>
    <w:p w:rsidR="00D106C0" w:rsidRPr="001D1C59" w:rsidRDefault="00D106C0">
      <w:pPr>
        <w:ind w:right="-360"/>
        <w:outlineLvl w:val="0"/>
        <w:rPr>
          <w:rFonts w:ascii="Arial" w:hAnsi="Arial" w:cs="Arial"/>
          <w:b/>
          <w:sz w:val="22"/>
          <w:szCs w:val="22"/>
          <w:u w:val="single"/>
        </w:rPr>
      </w:pPr>
      <w:r w:rsidRPr="001D1C59">
        <w:rPr>
          <w:rFonts w:ascii="Arial" w:hAnsi="Arial" w:cs="Arial"/>
          <w:b/>
          <w:sz w:val="22"/>
          <w:szCs w:val="22"/>
        </w:rPr>
        <w:t>Honors and Awards</w:t>
      </w:r>
    </w:p>
    <w:p w:rsidR="00D106C0" w:rsidRPr="001D1C59" w:rsidRDefault="00D106C0">
      <w:pPr>
        <w:ind w:right="-360"/>
        <w:rPr>
          <w:rFonts w:ascii="Arial" w:hAnsi="Arial" w:cs="Arial"/>
          <w:b/>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1990</w:t>
      </w:r>
      <w:r w:rsidRPr="001D1C59">
        <w:rPr>
          <w:rFonts w:ascii="Arial" w:hAnsi="Arial" w:cs="Arial"/>
          <w:sz w:val="22"/>
          <w:szCs w:val="22"/>
        </w:rPr>
        <w:t xml:space="preserve">   Faculty Women's Association nominee for Distinguished Woman Graduate Student</w:t>
      </w:r>
    </w:p>
    <w:p w:rsidR="00D106C0" w:rsidRPr="001D1C59" w:rsidRDefault="00D106C0">
      <w:pPr>
        <w:ind w:right="-360"/>
        <w:rPr>
          <w:rFonts w:ascii="Arial" w:hAnsi="Arial" w:cs="Arial"/>
          <w:sz w:val="22"/>
          <w:szCs w:val="22"/>
        </w:rPr>
      </w:pPr>
      <w:proofErr w:type="gramStart"/>
      <w:r w:rsidRPr="001D1C59">
        <w:rPr>
          <w:rFonts w:ascii="Arial" w:hAnsi="Arial" w:cs="Arial"/>
          <w:b/>
          <w:sz w:val="22"/>
          <w:szCs w:val="22"/>
        </w:rPr>
        <w:t>1991</w:t>
      </w:r>
      <w:r w:rsidRPr="001D1C59">
        <w:rPr>
          <w:rFonts w:ascii="Arial" w:hAnsi="Arial" w:cs="Arial"/>
          <w:sz w:val="22"/>
          <w:szCs w:val="22"/>
        </w:rPr>
        <w:t xml:space="preserve">  "</w:t>
      </w:r>
      <w:proofErr w:type="gramEnd"/>
      <w:r w:rsidRPr="001D1C59">
        <w:rPr>
          <w:rFonts w:ascii="Arial" w:hAnsi="Arial" w:cs="Arial"/>
          <w:sz w:val="22"/>
          <w:szCs w:val="22"/>
        </w:rPr>
        <w:t>Top Four" papers, Western States Communication Association,</w:t>
      </w:r>
      <w:r w:rsidR="00F06C7D" w:rsidRPr="001D1C59">
        <w:rPr>
          <w:rFonts w:ascii="Arial" w:hAnsi="Arial" w:cs="Arial"/>
          <w:sz w:val="22"/>
          <w:szCs w:val="22"/>
        </w:rPr>
        <w:t xml:space="preserve"> </w:t>
      </w:r>
      <w:proofErr w:type="spellStart"/>
      <w:r w:rsidRPr="001D1C59">
        <w:rPr>
          <w:rFonts w:ascii="Arial" w:hAnsi="Arial" w:cs="Arial"/>
          <w:sz w:val="22"/>
          <w:szCs w:val="22"/>
        </w:rPr>
        <w:t>Org</w:t>
      </w:r>
      <w:r w:rsidR="00F06C7D" w:rsidRPr="001D1C59">
        <w:rPr>
          <w:rFonts w:ascii="Arial" w:hAnsi="Arial" w:cs="Arial"/>
          <w:sz w:val="22"/>
          <w:szCs w:val="22"/>
        </w:rPr>
        <w:t>’l</w:t>
      </w:r>
      <w:proofErr w:type="spellEnd"/>
      <w:r w:rsidRPr="001D1C59">
        <w:rPr>
          <w:rFonts w:ascii="Arial" w:hAnsi="Arial" w:cs="Arial"/>
          <w:sz w:val="22"/>
          <w:szCs w:val="22"/>
        </w:rPr>
        <w:t xml:space="preserve"> </w:t>
      </w:r>
      <w:proofErr w:type="spellStart"/>
      <w:r w:rsidRPr="001D1C59">
        <w:rPr>
          <w:rFonts w:ascii="Arial" w:hAnsi="Arial" w:cs="Arial"/>
          <w:sz w:val="22"/>
          <w:szCs w:val="22"/>
        </w:rPr>
        <w:t>Comm</w:t>
      </w:r>
      <w:proofErr w:type="spellEnd"/>
      <w:r w:rsidRPr="001D1C59">
        <w:rPr>
          <w:rFonts w:ascii="Arial" w:hAnsi="Arial" w:cs="Arial"/>
          <w:sz w:val="22"/>
          <w:szCs w:val="22"/>
        </w:rPr>
        <w:t xml:space="preserve"> </w:t>
      </w:r>
      <w:proofErr w:type="spellStart"/>
      <w:r w:rsidRPr="001D1C59">
        <w:rPr>
          <w:rFonts w:ascii="Arial" w:hAnsi="Arial" w:cs="Arial"/>
          <w:sz w:val="22"/>
          <w:szCs w:val="22"/>
        </w:rPr>
        <w:t>Div</w:t>
      </w:r>
      <w:proofErr w:type="spellEnd"/>
    </w:p>
    <w:p w:rsidR="00D106C0" w:rsidRPr="001D1C59" w:rsidRDefault="00D106C0">
      <w:pPr>
        <w:ind w:right="-360"/>
        <w:rPr>
          <w:rFonts w:ascii="Arial" w:hAnsi="Arial" w:cs="Arial"/>
          <w:sz w:val="22"/>
          <w:szCs w:val="22"/>
        </w:rPr>
      </w:pPr>
      <w:r w:rsidRPr="001D1C59">
        <w:rPr>
          <w:rFonts w:ascii="Arial" w:hAnsi="Arial" w:cs="Arial"/>
          <w:b/>
          <w:sz w:val="22"/>
          <w:szCs w:val="22"/>
        </w:rPr>
        <w:t>1992</w:t>
      </w:r>
      <w:r w:rsidRPr="001D1C59">
        <w:rPr>
          <w:rFonts w:ascii="Arial" w:hAnsi="Arial" w:cs="Arial"/>
          <w:b/>
          <w:sz w:val="22"/>
          <w:szCs w:val="22"/>
        </w:rPr>
        <w:tab/>
      </w:r>
      <w:r w:rsidRPr="001D1C59">
        <w:rPr>
          <w:rFonts w:ascii="Arial" w:hAnsi="Arial" w:cs="Arial"/>
          <w:sz w:val="22"/>
          <w:szCs w:val="22"/>
        </w:rPr>
        <w:t>Academic Excellence Scholarship, AZ State University Graduate College (3 years)</w:t>
      </w:r>
    </w:p>
    <w:p w:rsidR="00D106C0" w:rsidRPr="001D1C59" w:rsidRDefault="00D106C0">
      <w:pPr>
        <w:ind w:right="-360"/>
        <w:rPr>
          <w:rFonts w:ascii="Arial" w:hAnsi="Arial" w:cs="Arial"/>
          <w:sz w:val="22"/>
          <w:szCs w:val="22"/>
        </w:rPr>
      </w:pPr>
      <w:r w:rsidRPr="001D1C59">
        <w:rPr>
          <w:rFonts w:ascii="Arial" w:hAnsi="Arial" w:cs="Arial"/>
          <w:b/>
          <w:sz w:val="22"/>
          <w:szCs w:val="22"/>
        </w:rPr>
        <w:t>2002</w:t>
      </w:r>
      <w:r w:rsidRPr="001D1C59">
        <w:rPr>
          <w:rFonts w:ascii="Arial" w:hAnsi="Arial" w:cs="Arial"/>
          <w:sz w:val="22"/>
          <w:szCs w:val="22"/>
        </w:rPr>
        <w:tab/>
        <w:t>HEMMY” award from Arizona Public Health Association for “</w:t>
      </w:r>
      <w:proofErr w:type="spellStart"/>
      <w:r w:rsidRPr="001D1C59">
        <w:rPr>
          <w:rFonts w:ascii="Arial" w:hAnsi="Arial" w:cs="Arial"/>
          <w:sz w:val="22"/>
          <w:szCs w:val="22"/>
        </w:rPr>
        <w:t>photonovel</w:t>
      </w:r>
      <w:r w:rsidR="00F06C7D" w:rsidRPr="001D1C59">
        <w:rPr>
          <w:rFonts w:ascii="Arial" w:hAnsi="Arial" w:cs="Arial"/>
          <w:sz w:val="22"/>
          <w:szCs w:val="22"/>
        </w:rPr>
        <w:t>la</w:t>
      </w:r>
      <w:proofErr w:type="spellEnd"/>
      <w:r w:rsidRPr="001D1C59">
        <w:rPr>
          <w:rFonts w:ascii="Arial" w:hAnsi="Arial" w:cs="Arial"/>
          <w:sz w:val="22"/>
          <w:szCs w:val="22"/>
        </w:rPr>
        <w:t xml:space="preserve">” </w:t>
      </w:r>
      <w:r w:rsidR="00F06C7D" w:rsidRPr="001D1C59">
        <w:rPr>
          <w:rFonts w:ascii="Arial" w:hAnsi="Arial" w:cs="Arial"/>
          <w:sz w:val="22"/>
          <w:szCs w:val="22"/>
        </w:rPr>
        <w:t xml:space="preserve">cancer prevention </w:t>
      </w:r>
      <w:r w:rsidRPr="001D1C59">
        <w:rPr>
          <w:rFonts w:ascii="Arial" w:hAnsi="Arial" w:cs="Arial"/>
          <w:sz w:val="22"/>
          <w:szCs w:val="22"/>
        </w:rPr>
        <w:t>brochures</w:t>
      </w:r>
      <w:r w:rsidR="00F06C7D" w:rsidRPr="001D1C59">
        <w:rPr>
          <w:rFonts w:ascii="Arial" w:hAnsi="Arial" w:cs="Arial"/>
          <w:sz w:val="22"/>
          <w:szCs w:val="22"/>
        </w:rPr>
        <w:t xml:space="preserve"> targeting</w:t>
      </w:r>
      <w:r w:rsidRPr="001D1C59">
        <w:rPr>
          <w:rFonts w:ascii="Arial" w:hAnsi="Arial" w:cs="Arial"/>
          <w:sz w:val="22"/>
          <w:szCs w:val="22"/>
        </w:rPr>
        <w:t xml:space="preserve"> American Indian women, </w:t>
      </w:r>
      <w:r w:rsidR="00F06C7D" w:rsidRPr="001D1C59">
        <w:rPr>
          <w:rFonts w:ascii="Arial" w:hAnsi="Arial" w:cs="Arial"/>
          <w:sz w:val="22"/>
          <w:szCs w:val="22"/>
        </w:rPr>
        <w:t>collaborative community production</w:t>
      </w:r>
      <w:r w:rsidRPr="001D1C59">
        <w:rPr>
          <w:rFonts w:ascii="Arial" w:hAnsi="Arial" w:cs="Arial"/>
          <w:sz w:val="22"/>
          <w:szCs w:val="22"/>
        </w:rPr>
        <w:t>.</w:t>
      </w:r>
    </w:p>
    <w:p w:rsidR="00D106C0" w:rsidRPr="001D1C59" w:rsidRDefault="00D106C0">
      <w:pPr>
        <w:pStyle w:val="QuickA"/>
        <w:widowControl/>
        <w:ind w:left="0" w:right="-360" w:firstLine="0"/>
        <w:rPr>
          <w:rFonts w:ascii="Arial" w:hAnsi="Arial" w:cs="Arial"/>
          <w:sz w:val="22"/>
          <w:szCs w:val="22"/>
        </w:rPr>
      </w:pPr>
      <w:r w:rsidRPr="001D1C59">
        <w:rPr>
          <w:rFonts w:ascii="Arial" w:hAnsi="Arial" w:cs="Arial"/>
          <w:b/>
          <w:sz w:val="22"/>
          <w:szCs w:val="22"/>
        </w:rPr>
        <w:t>2003</w:t>
      </w:r>
      <w:r w:rsidRPr="001D1C59">
        <w:rPr>
          <w:rFonts w:ascii="Arial" w:hAnsi="Arial" w:cs="Arial"/>
          <w:sz w:val="22"/>
          <w:szCs w:val="22"/>
        </w:rPr>
        <w:t xml:space="preserve">   National Jeanne M. </w:t>
      </w:r>
      <w:proofErr w:type="spellStart"/>
      <w:r w:rsidRPr="001D1C59">
        <w:rPr>
          <w:rFonts w:ascii="Arial" w:hAnsi="Arial" w:cs="Arial"/>
          <w:sz w:val="22"/>
          <w:szCs w:val="22"/>
        </w:rPr>
        <w:t>Priester</w:t>
      </w:r>
      <w:proofErr w:type="spellEnd"/>
      <w:r w:rsidRPr="001D1C59">
        <w:rPr>
          <w:rFonts w:ascii="Arial" w:hAnsi="Arial" w:cs="Arial"/>
          <w:sz w:val="22"/>
          <w:szCs w:val="22"/>
        </w:rPr>
        <w:t xml:space="preserve"> Award for multi-county Extension health education programs was given to the </w:t>
      </w:r>
      <w:proofErr w:type="spellStart"/>
      <w:r w:rsidRPr="001D1C59">
        <w:rPr>
          <w:rFonts w:ascii="Arial" w:hAnsi="Arial" w:cs="Arial"/>
          <w:sz w:val="22"/>
          <w:szCs w:val="22"/>
        </w:rPr>
        <w:t>BoneBuilders</w:t>
      </w:r>
      <w:proofErr w:type="spellEnd"/>
      <w:r w:rsidRPr="001D1C59">
        <w:rPr>
          <w:rFonts w:ascii="Arial" w:hAnsi="Arial" w:cs="Arial"/>
          <w:sz w:val="22"/>
          <w:szCs w:val="22"/>
        </w:rPr>
        <w:t xml:space="preserve"> project at </w:t>
      </w:r>
      <w:proofErr w:type="spellStart"/>
      <w:r w:rsidRPr="001D1C59">
        <w:rPr>
          <w:rFonts w:ascii="Arial" w:hAnsi="Arial" w:cs="Arial"/>
          <w:sz w:val="22"/>
          <w:szCs w:val="22"/>
        </w:rPr>
        <w:t>Priester</w:t>
      </w:r>
      <w:proofErr w:type="spellEnd"/>
      <w:r w:rsidRPr="001D1C59">
        <w:rPr>
          <w:rFonts w:ascii="Arial" w:hAnsi="Arial" w:cs="Arial"/>
          <w:sz w:val="22"/>
          <w:szCs w:val="22"/>
        </w:rPr>
        <w:t xml:space="preserve"> Health Conference, Phoenix.</w:t>
      </w:r>
    </w:p>
    <w:p w:rsidR="00D106C0" w:rsidRPr="001D1C59" w:rsidRDefault="00D106C0">
      <w:pPr>
        <w:pStyle w:val="QuickA"/>
        <w:widowControl/>
        <w:ind w:left="0" w:right="-360" w:firstLine="0"/>
        <w:rPr>
          <w:rFonts w:ascii="Arial" w:hAnsi="Arial" w:cs="Arial"/>
          <w:sz w:val="22"/>
          <w:szCs w:val="22"/>
        </w:rPr>
      </w:pPr>
      <w:r w:rsidRPr="001D1C59">
        <w:rPr>
          <w:rFonts w:ascii="Arial" w:hAnsi="Arial" w:cs="Arial"/>
          <w:b/>
          <w:sz w:val="22"/>
          <w:szCs w:val="22"/>
        </w:rPr>
        <w:t>2006</w:t>
      </w:r>
      <w:r w:rsidRPr="001D1C59">
        <w:rPr>
          <w:rFonts w:ascii="Arial" w:hAnsi="Arial" w:cs="Arial"/>
          <w:sz w:val="22"/>
          <w:szCs w:val="22"/>
        </w:rPr>
        <w:tab/>
        <w:t>Nominated for University of Arizona, College of Medicine 39th Founder</w:t>
      </w:r>
      <w:r w:rsidR="00B50439" w:rsidRPr="001D1C59">
        <w:rPr>
          <w:rFonts w:ascii="Arial" w:hAnsi="Arial" w:cs="Arial"/>
          <w:sz w:val="22"/>
          <w:szCs w:val="22"/>
        </w:rPr>
        <w:t>’s Day Award for research with</w:t>
      </w:r>
      <w:r w:rsidRPr="001D1C59">
        <w:rPr>
          <w:rFonts w:ascii="Arial" w:hAnsi="Arial" w:cs="Arial"/>
          <w:sz w:val="22"/>
          <w:szCs w:val="22"/>
        </w:rPr>
        <w:t xml:space="preserve"> continuous thread of significance</w:t>
      </w:r>
      <w:r w:rsidR="00C955AE" w:rsidRPr="001D1C59">
        <w:rPr>
          <w:rFonts w:ascii="Arial" w:hAnsi="Arial" w:cs="Arial"/>
          <w:sz w:val="22"/>
          <w:szCs w:val="22"/>
        </w:rPr>
        <w:t xml:space="preserve"> and </w:t>
      </w:r>
      <w:r w:rsidRPr="001D1C59">
        <w:rPr>
          <w:rFonts w:ascii="Arial" w:hAnsi="Arial" w:cs="Arial"/>
          <w:sz w:val="22"/>
          <w:szCs w:val="22"/>
        </w:rPr>
        <w:t>inspiration.</w:t>
      </w:r>
    </w:p>
    <w:p w:rsidR="00B50439" w:rsidRPr="001D1C59" w:rsidRDefault="00B50439" w:rsidP="00B50439">
      <w:pPr>
        <w:pStyle w:val="QuickA"/>
        <w:widowControl/>
        <w:rPr>
          <w:rFonts w:ascii="Arial" w:hAnsi="Arial" w:cs="Arial"/>
          <w:sz w:val="22"/>
          <w:szCs w:val="22"/>
        </w:rPr>
      </w:pPr>
      <w:r w:rsidRPr="001D1C59">
        <w:rPr>
          <w:rFonts w:ascii="Arial" w:hAnsi="Arial" w:cs="Arial"/>
          <w:b/>
          <w:sz w:val="22"/>
          <w:szCs w:val="22"/>
        </w:rPr>
        <w:t>2009</w:t>
      </w:r>
      <w:r w:rsidRPr="001D1C59">
        <w:rPr>
          <w:rFonts w:ascii="Arial" w:hAnsi="Arial" w:cs="Arial"/>
          <w:b/>
          <w:sz w:val="22"/>
          <w:szCs w:val="22"/>
        </w:rPr>
        <w:tab/>
      </w:r>
      <w:r w:rsidRPr="001D1C59">
        <w:rPr>
          <w:rFonts w:ascii="Arial" w:hAnsi="Arial" w:cs="Arial"/>
          <w:sz w:val="22"/>
          <w:szCs w:val="22"/>
        </w:rPr>
        <w:t>“Forces of Cha</w:t>
      </w:r>
      <w:r w:rsidR="00C955AE" w:rsidRPr="001D1C59">
        <w:rPr>
          <w:rFonts w:ascii="Arial" w:hAnsi="Arial" w:cs="Arial"/>
          <w:sz w:val="22"/>
          <w:szCs w:val="22"/>
        </w:rPr>
        <w:t xml:space="preserve">nge” Exemplary Mentorship Honoree, Global Healthcare </w:t>
      </w:r>
      <w:r w:rsidRPr="001D1C59">
        <w:rPr>
          <w:rFonts w:ascii="Arial" w:hAnsi="Arial" w:cs="Arial"/>
          <w:sz w:val="22"/>
          <w:szCs w:val="22"/>
        </w:rPr>
        <w:t>Confe</w:t>
      </w:r>
      <w:r w:rsidR="00C955AE" w:rsidRPr="001D1C59">
        <w:rPr>
          <w:rFonts w:ascii="Arial" w:hAnsi="Arial" w:cs="Arial"/>
          <w:sz w:val="22"/>
          <w:szCs w:val="22"/>
        </w:rPr>
        <w:t xml:space="preserve">rence and </w:t>
      </w:r>
      <w:r w:rsidRPr="001D1C59">
        <w:rPr>
          <w:rFonts w:ascii="Arial" w:hAnsi="Arial" w:cs="Arial"/>
          <w:sz w:val="22"/>
          <w:szCs w:val="22"/>
        </w:rPr>
        <w:t>Spirit of Nightingale</w:t>
      </w:r>
      <w:r w:rsidR="00C955AE" w:rsidRPr="001D1C59">
        <w:rPr>
          <w:rFonts w:ascii="Arial" w:hAnsi="Arial" w:cs="Arial"/>
          <w:sz w:val="22"/>
          <w:szCs w:val="22"/>
        </w:rPr>
        <w:t xml:space="preserve"> Award.</w:t>
      </w:r>
    </w:p>
    <w:p w:rsidR="000E7899" w:rsidRPr="001D1C59" w:rsidRDefault="000E7899" w:rsidP="00B50439">
      <w:pPr>
        <w:pStyle w:val="QuickA"/>
        <w:widowControl/>
        <w:rPr>
          <w:rFonts w:ascii="Arial" w:hAnsi="Arial" w:cs="Arial"/>
          <w:sz w:val="22"/>
          <w:szCs w:val="22"/>
          <w:lang w:val="en"/>
        </w:rPr>
      </w:pPr>
      <w:r w:rsidRPr="001D1C59">
        <w:rPr>
          <w:rFonts w:ascii="Arial" w:hAnsi="Arial" w:cs="Arial"/>
          <w:b/>
          <w:sz w:val="22"/>
          <w:szCs w:val="22"/>
        </w:rPr>
        <w:t>2015</w:t>
      </w:r>
      <w:r w:rsidR="00121576" w:rsidRPr="001D1C59">
        <w:rPr>
          <w:rFonts w:ascii="Arial" w:hAnsi="Arial" w:cs="Arial"/>
          <w:b/>
          <w:sz w:val="22"/>
          <w:szCs w:val="22"/>
        </w:rPr>
        <w:t>-</w:t>
      </w:r>
      <w:r w:rsidRPr="001D1C59">
        <w:rPr>
          <w:rFonts w:ascii="Arial" w:hAnsi="Arial" w:cs="Arial"/>
          <w:b/>
          <w:sz w:val="22"/>
          <w:szCs w:val="22"/>
        </w:rPr>
        <w:tab/>
      </w:r>
      <w:r w:rsidRPr="001D1C59">
        <w:rPr>
          <w:rFonts w:ascii="Arial" w:hAnsi="Arial" w:cs="Arial"/>
          <w:sz w:val="22"/>
          <w:szCs w:val="22"/>
        </w:rPr>
        <w:t xml:space="preserve">Appointment as </w:t>
      </w:r>
      <w:r w:rsidRPr="001D1C59">
        <w:rPr>
          <w:rFonts w:ascii="Arial" w:hAnsi="Arial" w:cs="Arial"/>
          <w:sz w:val="22"/>
          <w:szCs w:val="22"/>
          <w:lang w:val="en"/>
        </w:rPr>
        <w:t>Senior Sustainability Scientist, Julie Ann Wrigley Global Institute of Sustainability</w:t>
      </w:r>
    </w:p>
    <w:p w:rsidR="00BF2441" w:rsidRPr="001D1C59" w:rsidRDefault="00BF2441" w:rsidP="00B50439">
      <w:pPr>
        <w:pStyle w:val="QuickA"/>
        <w:widowControl/>
        <w:rPr>
          <w:rFonts w:ascii="Arial" w:hAnsi="Arial" w:cs="Arial"/>
          <w:sz w:val="22"/>
          <w:szCs w:val="22"/>
        </w:rPr>
      </w:pPr>
      <w:r w:rsidRPr="001D1C59">
        <w:rPr>
          <w:rFonts w:ascii="Arial" w:hAnsi="Arial" w:cs="Arial"/>
          <w:b/>
          <w:sz w:val="22"/>
          <w:szCs w:val="22"/>
        </w:rPr>
        <w:t>2016</w:t>
      </w:r>
      <w:r w:rsidR="00121576" w:rsidRPr="001D1C59">
        <w:rPr>
          <w:rFonts w:ascii="Arial" w:hAnsi="Arial" w:cs="Arial"/>
          <w:b/>
          <w:sz w:val="22"/>
          <w:szCs w:val="22"/>
        </w:rPr>
        <w:t>-</w:t>
      </w:r>
      <w:r w:rsidRPr="001D1C59">
        <w:rPr>
          <w:rFonts w:ascii="Arial" w:hAnsi="Arial" w:cs="Arial"/>
          <w:b/>
          <w:sz w:val="22"/>
          <w:szCs w:val="22"/>
        </w:rPr>
        <w:tab/>
      </w:r>
      <w:r w:rsidRPr="001D1C59">
        <w:rPr>
          <w:rFonts w:ascii="Arial" w:hAnsi="Arial" w:cs="Arial"/>
          <w:sz w:val="22"/>
          <w:szCs w:val="22"/>
        </w:rPr>
        <w:t xml:space="preserve">Selected by Provost’s Office as an ASU </w:t>
      </w:r>
      <w:proofErr w:type="spellStart"/>
      <w:r w:rsidRPr="001D1C59">
        <w:rPr>
          <w:rFonts w:ascii="Arial" w:hAnsi="Arial" w:cs="Arial"/>
          <w:b/>
          <w:sz w:val="22"/>
          <w:szCs w:val="22"/>
        </w:rPr>
        <w:t>PLuS</w:t>
      </w:r>
      <w:proofErr w:type="spellEnd"/>
      <w:r w:rsidRPr="001D1C59">
        <w:rPr>
          <w:rFonts w:ascii="Arial" w:hAnsi="Arial" w:cs="Arial"/>
          <w:sz w:val="22"/>
          <w:szCs w:val="22"/>
        </w:rPr>
        <w:t xml:space="preserve"> fellow to build international collaborative research/programs with travel funds</w:t>
      </w:r>
      <w:r w:rsidR="00FA0D68">
        <w:rPr>
          <w:rFonts w:ascii="Arial" w:hAnsi="Arial" w:cs="Arial"/>
          <w:sz w:val="22"/>
          <w:szCs w:val="22"/>
        </w:rPr>
        <w:t>, renewed annually.</w:t>
      </w:r>
    </w:p>
    <w:p w:rsidR="00B50439" w:rsidRPr="001D1C59" w:rsidRDefault="00B50439" w:rsidP="00B50439">
      <w:pPr>
        <w:pStyle w:val="DataField11pt-Single"/>
        <w:rPr>
          <w:szCs w:val="22"/>
        </w:rPr>
      </w:pPr>
    </w:p>
    <w:p w:rsidR="0044550F" w:rsidRPr="001D1C59" w:rsidRDefault="0044550F">
      <w:pPr>
        <w:ind w:right="-360"/>
        <w:outlineLvl w:val="0"/>
        <w:rPr>
          <w:rFonts w:ascii="Arial" w:hAnsi="Arial" w:cs="Arial"/>
          <w:b/>
          <w:sz w:val="22"/>
          <w:szCs w:val="22"/>
        </w:rPr>
      </w:pPr>
      <w:r w:rsidRPr="001D1C59">
        <w:rPr>
          <w:rFonts w:ascii="Arial" w:hAnsi="Arial" w:cs="Arial"/>
          <w:b/>
          <w:sz w:val="22"/>
          <w:szCs w:val="22"/>
        </w:rPr>
        <w:t>Teaching/Mentorship</w:t>
      </w:r>
    </w:p>
    <w:p w:rsidR="00134826" w:rsidRPr="001D1C59" w:rsidRDefault="00134826">
      <w:pPr>
        <w:ind w:right="-360"/>
        <w:outlineLvl w:val="0"/>
        <w:rPr>
          <w:rFonts w:ascii="Arial" w:hAnsi="Arial" w:cs="Arial"/>
          <w:b/>
          <w:sz w:val="22"/>
          <w:szCs w:val="22"/>
        </w:rPr>
      </w:pPr>
    </w:p>
    <w:p w:rsidR="0044550F" w:rsidRPr="001D1C59" w:rsidRDefault="00714B40">
      <w:pPr>
        <w:ind w:right="-360"/>
        <w:outlineLvl w:val="0"/>
        <w:rPr>
          <w:rFonts w:ascii="Arial" w:hAnsi="Arial" w:cs="Arial"/>
          <w:b/>
          <w:sz w:val="22"/>
          <w:szCs w:val="22"/>
        </w:rPr>
      </w:pPr>
      <w:r w:rsidRPr="001D1C59">
        <w:rPr>
          <w:rFonts w:ascii="Arial" w:hAnsi="Arial" w:cs="Arial"/>
          <w:b/>
          <w:sz w:val="22"/>
          <w:szCs w:val="22"/>
          <w:u w:val="single"/>
        </w:rPr>
        <w:t>Co</w:t>
      </w:r>
      <w:r w:rsidR="00A84C60" w:rsidRPr="001D1C59">
        <w:rPr>
          <w:rFonts w:ascii="Arial" w:hAnsi="Arial" w:cs="Arial"/>
          <w:b/>
          <w:sz w:val="22"/>
          <w:szCs w:val="22"/>
          <w:u w:val="single"/>
        </w:rPr>
        <w:t>urses Taught</w:t>
      </w:r>
      <w:r w:rsidR="0044550F" w:rsidRPr="001D1C59">
        <w:rPr>
          <w:rFonts w:ascii="Arial" w:hAnsi="Arial" w:cs="Arial"/>
          <w:b/>
          <w:sz w:val="22"/>
          <w:szCs w:val="22"/>
        </w:rPr>
        <w:t>:</w:t>
      </w:r>
    </w:p>
    <w:p w:rsidR="0044550F" w:rsidRPr="001D1C59" w:rsidRDefault="000C6C22">
      <w:pPr>
        <w:ind w:right="-360"/>
        <w:outlineLvl w:val="0"/>
        <w:rPr>
          <w:rFonts w:ascii="Arial" w:hAnsi="Arial" w:cs="Arial"/>
          <w:sz w:val="22"/>
          <w:szCs w:val="22"/>
        </w:rPr>
      </w:pPr>
      <w:r w:rsidRPr="001D1C59">
        <w:rPr>
          <w:rFonts w:ascii="Arial" w:hAnsi="Arial" w:cs="Arial"/>
          <w:b/>
          <w:sz w:val="22"/>
          <w:szCs w:val="22"/>
        </w:rPr>
        <w:t xml:space="preserve">CPH 696 </w:t>
      </w:r>
      <w:r w:rsidRPr="001D1C59">
        <w:rPr>
          <w:rFonts w:ascii="Arial" w:hAnsi="Arial" w:cs="Arial"/>
          <w:sz w:val="22"/>
          <w:szCs w:val="22"/>
        </w:rPr>
        <w:t>(College of Public Health, University of Arizona). Guest Lecturer, 2008, 2009</w:t>
      </w:r>
    </w:p>
    <w:p w:rsidR="000C6C22" w:rsidRPr="001D1C59" w:rsidRDefault="000C6C22">
      <w:pPr>
        <w:ind w:right="-360"/>
        <w:outlineLvl w:val="0"/>
        <w:rPr>
          <w:rFonts w:ascii="Arial" w:hAnsi="Arial" w:cs="Arial"/>
          <w:sz w:val="22"/>
          <w:szCs w:val="22"/>
        </w:rPr>
      </w:pPr>
      <w:r w:rsidRPr="001D1C59">
        <w:rPr>
          <w:rFonts w:ascii="Arial" w:hAnsi="Arial" w:cs="Arial"/>
          <w:b/>
          <w:sz w:val="22"/>
          <w:szCs w:val="22"/>
        </w:rPr>
        <w:t>CPH (Independent Study)</w:t>
      </w:r>
      <w:r w:rsidRPr="001D1C59">
        <w:rPr>
          <w:rFonts w:ascii="Arial" w:hAnsi="Arial" w:cs="Arial"/>
          <w:sz w:val="22"/>
          <w:szCs w:val="22"/>
        </w:rPr>
        <w:t xml:space="preserve"> designed and t</w:t>
      </w:r>
      <w:r w:rsidR="005215C4">
        <w:rPr>
          <w:rFonts w:ascii="Arial" w:hAnsi="Arial" w:cs="Arial"/>
          <w:sz w:val="22"/>
          <w:szCs w:val="22"/>
        </w:rPr>
        <w:t>aught for Dr. Alyssa Robillard (post-doctoral training)</w:t>
      </w:r>
      <w:proofErr w:type="gramStart"/>
      <w:r w:rsidR="005215C4">
        <w:rPr>
          <w:rFonts w:ascii="Arial" w:hAnsi="Arial" w:cs="Arial"/>
          <w:sz w:val="22"/>
          <w:szCs w:val="22"/>
        </w:rPr>
        <w:t>,</w:t>
      </w:r>
      <w:r w:rsidRPr="001D1C59">
        <w:rPr>
          <w:rFonts w:ascii="Arial" w:hAnsi="Arial" w:cs="Arial"/>
          <w:sz w:val="22"/>
          <w:szCs w:val="22"/>
        </w:rPr>
        <w:t>Theories</w:t>
      </w:r>
      <w:proofErr w:type="gramEnd"/>
      <w:r w:rsidRPr="001D1C59">
        <w:rPr>
          <w:rFonts w:ascii="Arial" w:hAnsi="Arial" w:cs="Arial"/>
          <w:sz w:val="22"/>
          <w:szCs w:val="22"/>
        </w:rPr>
        <w:t xml:space="preserve"> of Health Behavior Change and Intervention Research Design.</w:t>
      </w:r>
    </w:p>
    <w:p w:rsidR="0044550F" w:rsidRPr="001D1C59" w:rsidRDefault="0044550F">
      <w:pPr>
        <w:ind w:right="-360"/>
        <w:outlineLvl w:val="0"/>
        <w:rPr>
          <w:rFonts w:ascii="Arial" w:hAnsi="Arial" w:cs="Arial"/>
          <w:sz w:val="22"/>
          <w:szCs w:val="22"/>
        </w:rPr>
      </w:pPr>
      <w:r w:rsidRPr="001D1C59">
        <w:rPr>
          <w:rFonts w:ascii="Arial" w:hAnsi="Arial" w:cs="Arial"/>
          <w:b/>
          <w:sz w:val="22"/>
          <w:szCs w:val="22"/>
        </w:rPr>
        <w:t xml:space="preserve">NUR 691 </w:t>
      </w:r>
      <w:r w:rsidRPr="001D1C59">
        <w:rPr>
          <w:rFonts w:ascii="Arial" w:hAnsi="Arial" w:cs="Arial"/>
          <w:sz w:val="22"/>
          <w:szCs w:val="22"/>
        </w:rPr>
        <w:t xml:space="preserve">State of Research Science in Nursing and Health Innovation; </w:t>
      </w:r>
      <w:proofErr w:type="gramStart"/>
      <w:r w:rsidRPr="001D1C59">
        <w:rPr>
          <w:rFonts w:ascii="Arial" w:hAnsi="Arial" w:cs="Arial"/>
          <w:sz w:val="22"/>
          <w:szCs w:val="22"/>
        </w:rPr>
        <w:t>Fall</w:t>
      </w:r>
      <w:proofErr w:type="gramEnd"/>
      <w:r w:rsidRPr="001D1C59">
        <w:rPr>
          <w:rFonts w:ascii="Arial" w:hAnsi="Arial" w:cs="Arial"/>
          <w:sz w:val="22"/>
          <w:szCs w:val="22"/>
        </w:rPr>
        <w:t>, 2009</w:t>
      </w:r>
    </w:p>
    <w:p w:rsidR="0044550F" w:rsidRPr="001D1C59" w:rsidRDefault="0044550F">
      <w:pPr>
        <w:ind w:right="-360"/>
        <w:outlineLvl w:val="0"/>
        <w:rPr>
          <w:rFonts w:ascii="Arial" w:hAnsi="Arial" w:cs="Arial"/>
          <w:sz w:val="22"/>
          <w:szCs w:val="22"/>
        </w:rPr>
      </w:pPr>
      <w:r w:rsidRPr="001D1C59">
        <w:rPr>
          <w:rFonts w:ascii="Arial" w:hAnsi="Arial" w:cs="Arial"/>
          <w:b/>
          <w:sz w:val="22"/>
          <w:szCs w:val="22"/>
        </w:rPr>
        <w:t>NUR 609</w:t>
      </w:r>
      <w:r w:rsidRPr="001D1C59">
        <w:rPr>
          <w:rFonts w:ascii="Arial" w:hAnsi="Arial" w:cs="Arial"/>
          <w:sz w:val="22"/>
          <w:szCs w:val="22"/>
        </w:rPr>
        <w:t xml:space="preserve"> </w:t>
      </w:r>
      <w:r w:rsidR="000C6C22" w:rsidRPr="001D1C59">
        <w:rPr>
          <w:rFonts w:ascii="Arial" w:hAnsi="Arial" w:cs="Arial"/>
          <w:sz w:val="22"/>
          <w:szCs w:val="22"/>
        </w:rPr>
        <w:t xml:space="preserve">Quantitative </w:t>
      </w:r>
      <w:r w:rsidRPr="001D1C59">
        <w:rPr>
          <w:rFonts w:ascii="Arial" w:hAnsi="Arial" w:cs="Arial"/>
          <w:sz w:val="22"/>
          <w:szCs w:val="22"/>
        </w:rPr>
        <w:t>Research Design and Methods; Spring 2010</w:t>
      </w:r>
    </w:p>
    <w:p w:rsidR="00134826" w:rsidRPr="001D1C59" w:rsidRDefault="00134826" w:rsidP="00134826">
      <w:pPr>
        <w:ind w:right="-360"/>
        <w:outlineLvl w:val="0"/>
        <w:rPr>
          <w:rFonts w:ascii="Arial" w:hAnsi="Arial" w:cs="Arial"/>
          <w:sz w:val="22"/>
          <w:szCs w:val="22"/>
        </w:rPr>
      </w:pPr>
      <w:r w:rsidRPr="001D1C59">
        <w:rPr>
          <w:rFonts w:ascii="Arial" w:hAnsi="Arial" w:cs="Arial"/>
          <w:b/>
          <w:sz w:val="22"/>
          <w:szCs w:val="22"/>
        </w:rPr>
        <w:t>NUR 692</w:t>
      </w:r>
      <w:r w:rsidRPr="001D1C59">
        <w:rPr>
          <w:rFonts w:ascii="Arial" w:hAnsi="Arial" w:cs="Arial"/>
          <w:sz w:val="22"/>
          <w:szCs w:val="22"/>
        </w:rPr>
        <w:t xml:space="preserve"> Research Independent Study (Larkey/Keller for Carol Rogers). Spring, 2010</w:t>
      </w:r>
    </w:p>
    <w:p w:rsidR="00642CFD" w:rsidRPr="001D1C59" w:rsidRDefault="00F103D8" w:rsidP="00642CFD">
      <w:pPr>
        <w:rPr>
          <w:rFonts w:ascii="Arial" w:hAnsi="Arial" w:cs="Arial"/>
          <w:color w:val="2A2A2A"/>
          <w:sz w:val="22"/>
          <w:szCs w:val="22"/>
        </w:rPr>
      </w:pPr>
      <w:r w:rsidRPr="001D1C59">
        <w:rPr>
          <w:rFonts w:ascii="Arial" w:hAnsi="Arial" w:cs="Arial"/>
          <w:b/>
          <w:color w:val="2A2A2A"/>
          <w:sz w:val="22"/>
          <w:szCs w:val="22"/>
        </w:rPr>
        <w:t>NUR 692</w:t>
      </w:r>
      <w:r w:rsidRPr="001D1C59">
        <w:rPr>
          <w:rFonts w:ascii="Arial" w:hAnsi="Arial" w:cs="Arial"/>
          <w:color w:val="2A2A2A"/>
          <w:sz w:val="22"/>
          <w:szCs w:val="22"/>
        </w:rPr>
        <w:t xml:space="preserve"> </w:t>
      </w:r>
      <w:r w:rsidR="00955663" w:rsidRPr="001D1C59">
        <w:rPr>
          <w:rFonts w:ascii="Arial" w:hAnsi="Arial" w:cs="Arial"/>
          <w:color w:val="2A2A2A"/>
          <w:sz w:val="22"/>
          <w:szCs w:val="22"/>
        </w:rPr>
        <w:t xml:space="preserve">(Independent Study) </w:t>
      </w:r>
      <w:r w:rsidR="00085380" w:rsidRPr="001D1C59">
        <w:rPr>
          <w:rFonts w:ascii="Arial" w:hAnsi="Arial" w:cs="Arial"/>
          <w:color w:val="2A2A2A"/>
          <w:sz w:val="22"/>
          <w:szCs w:val="22"/>
        </w:rPr>
        <w:t xml:space="preserve">Review of </w:t>
      </w:r>
      <w:r w:rsidRPr="001D1C59">
        <w:rPr>
          <w:rFonts w:ascii="Arial" w:hAnsi="Arial" w:cs="Arial"/>
          <w:color w:val="2A2A2A"/>
          <w:sz w:val="22"/>
          <w:szCs w:val="22"/>
        </w:rPr>
        <w:t>Interventions for Spousal Bereavement</w:t>
      </w:r>
      <w:r w:rsidR="00085380" w:rsidRPr="001D1C59">
        <w:rPr>
          <w:rFonts w:ascii="Arial" w:hAnsi="Arial" w:cs="Arial"/>
          <w:color w:val="2A2A2A"/>
          <w:sz w:val="22"/>
          <w:szCs w:val="22"/>
        </w:rPr>
        <w:t xml:space="preserve"> </w:t>
      </w:r>
      <w:r w:rsidRPr="001D1C59">
        <w:rPr>
          <w:rFonts w:ascii="Arial" w:hAnsi="Arial" w:cs="Arial"/>
          <w:color w:val="2A2A2A"/>
          <w:sz w:val="22"/>
          <w:szCs w:val="22"/>
        </w:rPr>
        <w:t xml:space="preserve">in the Older Adult - An </w:t>
      </w:r>
      <w:r w:rsidR="00085380" w:rsidRPr="001D1C59">
        <w:rPr>
          <w:rFonts w:ascii="Arial" w:hAnsi="Arial" w:cs="Arial"/>
          <w:color w:val="2A2A2A"/>
          <w:sz w:val="22"/>
          <w:szCs w:val="22"/>
        </w:rPr>
        <w:t xml:space="preserve">(Stacey </w:t>
      </w:r>
      <w:proofErr w:type="spellStart"/>
      <w:r w:rsidR="00085380" w:rsidRPr="001D1C59">
        <w:rPr>
          <w:rFonts w:ascii="Arial" w:hAnsi="Arial" w:cs="Arial"/>
          <w:color w:val="2A2A2A"/>
          <w:sz w:val="22"/>
          <w:szCs w:val="22"/>
        </w:rPr>
        <w:t>Nseir</w:t>
      </w:r>
      <w:proofErr w:type="spellEnd"/>
      <w:r w:rsidR="00085380" w:rsidRPr="001D1C59">
        <w:rPr>
          <w:rFonts w:ascii="Arial" w:hAnsi="Arial" w:cs="Arial"/>
          <w:color w:val="2A2A2A"/>
          <w:sz w:val="22"/>
          <w:szCs w:val="22"/>
        </w:rPr>
        <w:t xml:space="preserve">) </w:t>
      </w:r>
      <w:proofErr w:type="gramStart"/>
      <w:r w:rsidR="00085380" w:rsidRPr="001D1C59">
        <w:rPr>
          <w:rFonts w:ascii="Arial" w:hAnsi="Arial" w:cs="Arial"/>
          <w:color w:val="2A2A2A"/>
          <w:sz w:val="22"/>
          <w:szCs w:val="22"/>
        </w:rPr>
        <w:t>Fall</w:t>
      </w:r>
      <w:proofErr w:type="gramEnd"/>
      <w:r w:rsidR="00085380" w:rsidRPr="001D1C59">
        <w:rPr>
          <w:rFonts w:ascii="Arial" w:hAnsi="Arial" w:cs="Arial"/>
          <w:color w:val="2A2A2A"/>
          <w:sz w:val="22"/>
          <w:szCs w:val="22"/>
        </w:rPr>
        <w:t xml:space="preserve"> 2010</w:t>
      </w:r>
    </w:p>
    <w:p w:rsidR="00F103D8" w:rsidRPr="001D1C59" w:rsidRDefault="00085380" w:rsidP="00642CFD">
      <w:pPr>
        <w:rPr>
          <w:rFonts w:ascii="Arial" w:hAnsi="Arial" w:cs="Arial"/>
          <w:color w:val="2A2A2A"/>
          <w:sz w:val="22"/>
          <w:szCs w:val="22"/>
        </w:rPr>
      </w:pPr>
      <w:r w:rsidRPr="001D1C59">
        <w:rPr>
          <w:rFonts w:ascii="Arial" w:hAnsi="Arial" w:cs="Arial"/>
          <w:b/>
          <w:color w:val="2A2A2A"/>
          <w:sz w:val="22"/>
          <w:szCs w:val="22"/>
        </w:rPr>
        <w:t>NUR 692</w:t>
      </w:r>
      <w:r w:rsidRPr="001D1C59">
        <w:rPr>
          <w:rFonts w:ascii="Arial" w:hAnsi="Arial" w:cs="Arial"/>
          <w:color w:val="2A2A2A"/>
          <w:sz w:val="22"/>
          <w:szCs w:val="22"/>
        </w:rPr>
        <w:t xml:space="preserve"> </w:t>
      </w:r>
      <w:r w:rsidR="00955663" w:rsidRPr="001D1C59">
        <w:rPr>
          <w:rFonts w:ascii="Arial" w:hAnsi="Arial" w:cs="Arial"/>
          <w:color w:val="2A2A2A"/>
          <w:sz w:val="22"/>
          <w:szCs w:val="22"/>
        </w:rPr>
        <w:t xml:space="preserve">(Independent study) </w:t>
      </w:r>
      <w:r w:rsidR="00F103D8" w:rsidRPr="001D1C59">
        <w:rPr>
          <w:rFonts w:ascii="Arial" w:hAnsi="Arial" w:cs="Arial"/>
          <w:color w:val="2A2A2A"/>
          <w:sz w:val="22"/>
          <w:szCs w:val="22"/>
        </w:rPr>
        <w:t xml:space="preserve">Psychological Effects of </w:t>
      </w:r>
      <w:r w:rsidRPr="001D1C59">
        <w:rPr>
          <w:rFonts w:ascii="Arial" w:hAnsi="Arial" w:cs="Arial"/>
          <w:color w:val="2A2A2A"/>
          <w:sz w:val="22"/>
          <w:szCs w:val="22"/>
        </w:rPr>
        <w:t>Meditative Movement a</w:t>
      </w:r>
      <w:r w:rsidR="00F103D8" w:rsidRPr="001D1C59">
        <w:rPr>
          <w:rFonts w:ascii="Arial" w:hAnsi="Arial" w:cs="Arial"/>
          <w:color w:val="2A2A2A"/>
          <w:sz w:val="22"/>
          <w:szCs w:val="22"/>
        </w:rPr>
        <w:t>mong Older Adults</w:t>
      </w:r>
      <w:r w:rsidRPr="001D1C59">
        <w:rPr>
          <w:rFonts w:ascii="Arial" w:hAnsi="Arial" w:cs="Arial"/>
          <w:color w:val="2A2A2A"/>
          <w:sz w:val="22"/>
          <w:szCs w:val="22"/>
        </w:rPr>
        <w:t xml:space="preserve"> (Stacey </w:t>
      </w:r>
      <w:proofErr w:type="spellStart"/>
      <w:r w:rsidRPr="001D1C59">
        <w:rPr>
          <w:rFonts w:ascii="Arial" w:hAnsi="Arial" w:cs="Arial"/>
          <w:color w:val="2A2A2A"/>
          <w:sz w:val="22"/>
          <w:szCs w:val="22"/>
        </w:rPr>
        <w:t>Nseir</w:t>
      </w:r>
      <w:proofErr w:type="spellEnd"/>
      <w:r w:rsidRPr="001D1C59">
        <w:rPr>
          <w:rFonts w:ascii="Arial" w:hAnsi="Arial" w:cs="Arial"/>
          <w:color w:val="2A2A2A"/>
          <w:sz w:val="22"/>
          <w:szCs w:val="22"/>
        </w:rPr>
        <w:t xml:space="preserve">) </w:t>
      </w:r>
      <w:proofErr w:type="gramStart"/>
      <w:r w:rsidRPr="001D1C59">
        <w:rPr>
          <w:rFonts w:ascii="Arial" w:hAnsi="Arial" w:cs="Arial"/>
          <w:color w:val="2A2A2A"/>
          <w:sz w:val="22"/>
          <w:szCs w:val="22"/>
        </w:rPr>
        <w:t>Fall</w:t>
      </w:r>
      <w:proofErr w:type="gramEnd"/>
      <w:r w:rsidRPr="001D1C59">
        <w:rPr>
          <w:rFonts w:ascii="Arial" w:hAnsi="Arial" w:cs="Arial"/>
          <w:color w:val="2A2A2A"/>
          <w:sz w:val="22"/>
          <w:szCs w:val="22"/>
        </w:rPr>
        <w:t xml:space="preserve"> 2011</w:t>
      </w:r>
    </w:p>
    <w:p w:rsidR="00085380" w:rsidRPr="001D1C59" w:rsidRDefault="007A2F6C" w:rsidP="00642CFD">
      <w:pPr>
        <w:rPr>
          <w:rFonts w:ascii="Arial" w:hAnsi="Arial" w:cs="Arial"/>
          <w:sz w:val="22"/>
          <w:szCs w:val="22"/>
        </w:rPr>
      </w:pPr>
      <w:r w:rsidRPr="001D1C59">
        <w:rPr>
          <w:rFonts w:ascii="Arial" w:hAnsi="Arial" w:cs="Arial"/>
          <w:b/>
          <w:sz w:val="22"/>
          <w:szCs w:val="22"/>
        </w:rPr>
        <w:t>PANW</w:t>
      </w:r>
      <w:r w:rsidRPr="001D1C59">
        <w:rPr>
          <w:rFonts w:ascii="Arial" w:hAnsi="Arial" w:cs="Arial"/>
          <w:sz w:val="22"/>
          <w:szCs w:val="22"/>
        </w:rPr>
        <w:t xml:space="preserve"> </w:t>
      </w:r>
      <w:r w:rsidR="00955663" w:rsidRPr="001D1C59">
        <w:rPr>
          <w:rFonts w:ascii="Arial" w:hAnsi="Arial" w:cs="Arial"/>
          <w:sz w:val="22"/>
          <w:szCs w:val="22"/>
        </w:rPr>
        <w:t>(Independent Study)</w:t>
      </w:r>
      <w:r w:rsidRPr="001D1C59">
        <w:rPr>
          <w:rFonts w:ascii="Arial" w:hAnsi="Arial" w:cs="Arial"/>
          <w:sz w:val="22"/>
          <w:szCs w:val="22"/>
        </w:rPr>
        <w:t xml:space="preserve"> Gut-Brain Relationships in Obesity (Lisa Smith) </w:t>
      </w:r>
      <w:proofErr w:type="gramStart"/>
      <w:r w:rsidRPr="001D1C59">
        <w:rPr>
          <w:rFonts w:ascii="Arial" w:hAnsi="Arial" w:cs="Arial"/>
          <w:sz w:val="22"/>
          <w:szCs w:val="22"/>
        </w:rPr>
        <w:t>Spring</w:t>
      </w:r>
      <w:proofErr w:type="gramEnd"/>
      <w:r w:rsidRPr="001D1C59">
        <w:rPr>
          <w:rFonts w:ascii="Arial" w:hAnsi="Arial" w:cs="Arial"/>
          <w:sz w:val="22"/>
          <w:szCs w:val="22"/>
        </w:rPr>
        <w:t xml:space="preserve"> 2011</w:t>
      </w:r>
    </w:p>
    <w:p w:rsidR="00666894" w:rsidRPr="001D1C59" w:rsidRDefault="00666894" w:rsidP="00666894">
      <w:pPr>
        <w:ind w:right="-360"/>
        <w:outlineLvl w:val="0"/>
        <w:rPr>
          <w:rFonts w:ascii="Arial" w:hAnsi="Arial" w:cs="Arial"/>
          <w:sz w:val="22"/>
          <w:szCs w:val="22"/>
        </w:rPr>
      </w:pPr>
      <w:r w:rsidRPr="001D1C59">
        <w:rPr>
          <w:rFonts w:ascii="Arial" w:hAnsi="Arial" w:cs="Arial"/>
          <w:b/>
          <w:sz w:val="22"/>
          <w:szCs w:val="22"/>
        </w:rPr>
        <w:t>NUR 692</w:t>
      </w:r>
      <w:r w:rsidRPr="001D1C59">
        <w:rPr>
          <w:rFonts w:ascii="Arial" w:hAnsi="Arial" w:cs="Arial"/>
          <w:sz w:val="22"/>
          <w:szCs w:val="22"/>
        </w:rPr>
        <w:t xml:space="preserve"> Research Independent Study (Larkey for Aaron Cromar) </w:t>
      </w:r>
      <w:proofErr w:type="gramStart"/>
      <w:r w:rsidRPr="001D1C59">
        <w:rPr>
          <w:rFonts w:ascii="Arial" w:hAnsi="Arial" w:cs="Arial"/>
          <w:sz w:val="22"/>
          <w:szCs w:val="22"/>
        </w:rPr>
        <w:t>Fall</w:t>
      </w:r>
      <w:proofErr w:type="gramEnd"/>
      <w:r w:rsidRPr="001D1C59">
        <w:rPr>
          <w:rFonts w:ascii="Arial" w:hAnsi="Arial" w:cs="Arial"/>
          <w:sz w:val="22"/>
          <w:szCs w:val="22"/>
        </w:rPr>
        <w:t>, 2019 Suicide/Media Review</w:t>
      </w:r>
    </w:p>
    <w:p w:rsidR="00666894" w:rsidRPr="001D1C59" w:rsidRDefault="00666894" w:rsidP="00666894">
      <w:pPr>
        <w:ind w:right="-360"/>
        <w:outlineLvl w:val="0"/>
        <w:rPr>
          <w:rFonts w:ascii="Arial" w:hAnsi="Arial" w:cs="Arial"/>
          <w:sz w:val="22"/>
          <w:szCs w:val="22"/>
        </w:rPr>
      </w:pPr>
      <w:r w:rsidRPr="001D1C59">
        <w:rPr>
          <w:rFonts w:ascii="Arial" w:hAnsi="Arial" w:cs="Arial"/>
          <w:b/>
          <w:sz w:val="22"/>
          <w:szCs w:val="22"/>
        </w:rPr>
        <w:t>NUR 692</w:t>
      </w:r>
      <w:r w:rsidRPr="001D1C59">
        <w:rPr>
          <w:rFonts w:ascii="Arial" w:hAnsi="Arial" w:cs="Arial"/>
          <w:sz w:val="22"/>
          <w:szCs w:val="22"/>
        </w:rPr>
        <w:t xml:space="preserve"> Research Independent Study (Larkey for Nancy Howe) </w:t>
      </w:r>
      <w:proofErr w:type="gramStart"/>
      <w:r w:rsidRPr="001D1C59">
        <w:rPr>
          <w:rFonts w:ascii="Arial" w:hAnsi="Arial" w:cs="Arial"/>
          <w:sz w:val="22"/>
          <w:szCs w:val="22"/>
        </w:rPr>
        <w:t>Fall</w:t>
      </w:r>
      <w:proofErr w:type="gramEnd"/>
      <w:r w:rsidRPr="001D1C59">
        <w:rPr>
          <w:rFonts w:ascii="Arial" w:hAnsi="Arial" w:cs="Arial"/>
          <w:sz w:val="22"/>
          <w:szCs w:val="22"/>
        </w:rPr>
        <w:t>, 2020 Narrative Theory</w:t>
      </w:r>
    </w:p>
    <w:p w:rsidR="002B4248" w:rsidRPr="001D1C59" w:rsidRDefault="002B4248" w:rsidP="00642CFD">
      <w:pPr>
        <w:rPr>
          <w:rFonts w:ascii="Arial" w:hAnsi="Arial" w:cs="Arial"/>
          <w:sz w:val="22"/>
          <w:szCs w:val="22"/>
        </w:rPr>
      </w:pPr>
      <w:r w:rsidRPr="001D1C59">
        <w:rPr>
          <w:rFonts w:ascii="Arial" w:hAnsi="Arial" w:cs="Arial"/>
          <w:b/>
          <w:sz w:val="22"/>
          <w:szCs w:val="22"/>
        </w:rPr>
        <w:t>NUR 610</w:t>
      </w:r>
      <w:r w:rsidRPr="001D1C59">
        <w:rPr>
          <w:rFonts w:ascii="Arial" w:hAnsi="Arial" w:cs="Arial"/>
          <w:sz w:val="22"/>
          <w:szCs w:val="22"/>
        </w:rPr>
        <w:t xml:space="preserve"> Genomics and Population Health </w:t>
      </w:r>
      <w:r w:rsidR="006A3F6D" w:rsidRPr="001D1C59">
        <w:rPr>
          <w:rFonts w:ascii="Arial" w:hAnsi="Arial" w:cs="Arial"/>
          <w:sz w:val="22"/>
          <w:szCs w:val="22"/>
        </w:rPr>
        <w:t xml:space="preserve">Spring </w:t>
      </w:r>
      <w:r w:rsidRPr="001D1C59">
        <w:rPr>
          <w:rFonts w:ascii="Arial" w:hAnsi="Arial" w:cs="Arial"/>
          <w:sz w:val="22"/>
          <w:szCs w:val="22"/>
        </w:rPr>
        <w:t>2020</w:t>
      </w:r>
      <w:r w:rsidR="00666894" w:rsidRPr="001D1C59">
        <w:rPr>
          <w:rFonts w:ascii="Arial" w:hAnsi="Arial" w:cs="Arial"/>
          <w:sz w:val="22"/>
          <w:szCs w:val="22"/>
        </w:rPr>
        <w:t>-- Ongoing</w:t>
      </w:r>
    </w:p>
    <w:p w:rsidR="00085380" w:rsidRPr="001D1C59" w:rsidRDefault="00085380" w:rsidP="00642CFD">
      <w:pPr>
        <w:pStyle w:val="Heading5"/>
        <w:ind w:left="0" w:right="-360"/>
        <w:rPr>
          <w:rFonts w:ascii="Arial" w:hAnsi="Arial" w:cs="Arial"/>
          <w:b/>
          <w:bCs/>
          <w:sz w:val="22"/>
          <w:szCs w:val="22"/>
        </w:rPr>
      </w:pPr>
    </w:p>
    <w:p w:rsidR="00642CFD" w:rsidRPr="001D1C59" w:rsidRDefault="005A2B33" w:rsidP="00642CFD">
      <w:pPr>
        <w:pStyle w:val="Heading5"/>
        <w:ind w:left="0" w:right="-360"/>
        <w:rPr>
          <w:rFonts w:ascii="Arial" w:hAnsi="Arial" w:cs="Arial"/>
          <w:b/>
          <w:bCs/>
          <w:sz w:val="22"/>
          <w:szCs w:val="22"/>
          <w:u w:val="none"/>
        </w:rPr>
      </w:pPr>
      <w:r w:rsidRPr="001D1C59">
        <w:rPr>
          <w:rFonts w:ascii="Arial" w:hAnsi="Arial" w:cs="Arial"/>
          <w:b/>
          <w:bCs/>
          <w:sz w:val="22"/>
          <w:szCs w:val="22"/>
        </w:rPr>
        <w:t>Pre-</w:t>
      </w:r>
      <w:r w:rsidR="00642CFD" w:rsidRPr="001D1C59">
        <w:rPr>
          <w:rFonts w:ascii="Arial" w:hAnsi="Arial" w:cs="Arial"/>
          <w:b/>
          <w:bCs/>
          <w:sz w:val="22"/>
          <w:szCs w:val="22"/>
        </w:rPr>
        <w:t>Dissertation</w:t>
      </w:r>
      <w:r w:rsidRPr="001D1C59">
        <w:rPr>
          <w:rFonts w:ascii="Arial" w:hAnsi="Arial" w:cs="Arial"/>
          <w:b/>
          <w:bCs/>
          <w:sz w:val="22"/>
          <w:szCs w:val="22"/>
        </w:rPr>
        <w:t xml:space="preserve"> and </w:t>
      </w:r>
      <w:r w:rsidR="00666894" w:rsidRPr="001D1C59">
        <w:rPr>
          <w:rFonts w:ascii="Arial" w:hAnsi="Arial" w:cs="Arial"/>
          <w:b/>
          <w:bCs/>
          <w:sz w:val="22"/>
          <w:szCs w:val="22"/>
        </w:rPr>
        <w:t>Doctoral</w:t>
      </w:r>
      <w:r w:rsidR="00642CFD" w:rsidRPr="001D1C59">
        <w:rPr>
          <w:rFonts w:ascii="Arial" w:hAnsi="Arial" w:cs="Arial"/>
          <w:b/>
          <w:bCs/>
          <w:sz w:val="22"/>
          <w:szCs w:val="22"/>
        </w:rPr>
        <w:t xml:space="preserve"> Research </w:t>
      </w:r>
      <w:r w:rsidR="00F136C5" w:rsidRPr="001D1C59">
        <w:rPr>
          <w:rFonts w:ascii="Arial" w:hAnsi="Arial" w:cs="Arial"/>
          <w:b/>
          <w:bCs/>
          <w:sz w:val="22"/>
          <w:szCs w:val="22"/>
        </w:rPr>
        <w:t>Mentorship</w:t>
      </w:r>
      <w:r w:rsidR="00FA0D68">
        <w:rPr>
          <w:rFonts w:ascii="Arial" w:hAnsi="Arial" w:cs="Arial"/>
          <w:b/>
          <w:bCs/>
          <w:sz w:val="22"/>
          <w:szCs w:val="22"/>
        </w:rPr>
        <w:t xml:space="preserve"> (current)</w:t>
      </w:r>
      <w:r w:rsidR="00642CFD" w:rsidRPr="001D1C59">
        <w:rPr>
          <w:rFonts w:ascii="Arial" w:hAnsi="Arial" w:cs="Arial"/>
          <w:b/>
          <w:bCs/>
          <w:sz w:val="22"/>
          <w:szCs w:val="22"/>
          <w:u w:val="none"/>
        </w:rPr>
        <w:t>:</w:t>
      </w:r>
    </w:p>
    <w:p w:rsidR="009718C0" w:rsidRPr="001D1C59" w:rsidRDefault="009718C0" w:rsidP="00FF596A">
      <w:pPr>
        <w:rPr>
          <w:rFonts w:ascii="Arial" w:hAnsi="Arial" w:cs="Arial"/>
          <w:sz w:val="22"/>
          <w:szCs w:val="22"/>
        </w:rPr>
      </w:pPr>
      <w:r w:rsidRPr="001D1C59">
        <w:rPr>
          <w:rFonts w:ascii="Arial" w:hAnsi="Arial" w:cs="Arial"/>
          <w:b/>
          <w:sz w:val="22"/>
          <w:szCs w:val="22"/>
        </w:rPr>
        <w:t>Samantha Calvin</w:t>
      </w:r>
      <w:r w:rsidRPr="001D1C59">
        <w:rPr>
          <w:rFonts w:ascii="Arial" w:hAnsi="Arial" w:cs="Arial"/>
          <w:sz w:val="22"/>
          <w:szCs w:val="22"/>
        </w:rPr>
        <w:t xml:space="preserve">, MS, </w:t>
      </w:r>
      <w:r w:rsidR="00691ADE" w:rsidRPr="001D1C59">
        <w:rPr>
          <w:rFonts w:ascii="Arial" w:hAnsi="Arial" w:cs="Arial"/>
          <w:sz w:val="22"/>
          <w:szCs w:val="22"/>
        </w:rPr>
        <w:t>PhD</w:t>
      </w:r>
      <w:r w:rsidR="009023C5" w:rsidRPr="001D1C59">
        <w:rPr>
          <w:rFonts w:ascii="Arial" w:hAnsi="Arial" w:cs="Arial"/>
          <w:sz w:val="22"/>
          <w:szCs w:val="22"/>
        </w:rPr>
        <w:t xml:space="preserve"> </w:t>
      </w:r>
      <w:r w:rsidR="00691ADE" w:rsidRPr="001D1C59">
        <w:rPr>
          <w:rFonts w:ascii="Arial" w:hAnsi="Arial" w:cs="Arial"/>
          <w:sz w:val="22"/>
          <w:szCs w:val="22"/>
        </w:rPr>
        <w:t>(</w:t>
      </w:r>
      <w:proofErr w:type="spellStart"/>
      <w:r w:rsidR="00691ADE" w:rsidRPr="001D1C59">
        <w:rPr>
          <w:rFonts w:ascii="Arial" w:hAnsi="Arial" w:cs="Arial"/>
          <w:sz w:val="22"/>
          <w:szCs w:val="22"/>
        </w:rPr>
        <w:t>abd</w:t>
      </w:r>
      <w:proofErr w:type="spellEnd"/>
      <w:r w:rsidR="00691ADE" w:rsidRPr="001D1C59">
        <w:rPr>
          <w:rFonts w:ascii="Arial" w:hAnsi="Arial" w:cs="Arial"/>
          <w:sz w:val="22"/>
          <w:szCs w:val="22"/>
        </w:rPr>
        <w:t xml:space="preserve">) </w:t>
      </w:r>
      <w:r w:rsidRPr="001D1C59">
        <w:rPr>
          <w:rFonts w:ascii="Arial" w:hAnsi="Arial" w:cs="Arial"/>
          <w:sz w:val="22"/>
          <w:szCs w:val="22"/>
        </w:rPr>
        <w:t>Nursing research (</w:t>
      </w:r>
      <w:r w:rsidR="00FA0D68">
        <w:rPr>
          <w:rFonts w:ascii="Arial" w:hAnsi="Arial" w:cs="Arial"/>
          <w:sz w:val="22"/>
          <w:szCs w:val="22"/>
        </w:rPr>
        <w:t>Co-</w:t>
      </w:r>
      <w:r w:rsidR="007B4266" w:rsidRPr="001D1C59">
        <w:rPr>
          <w:rFonts w:ascii="Arial" w:hAnsi="Arial" w:cs="Arial"/>
          <w:sz w:val="22"/>
          <w:szCs w:val="22"/>
        </w:rPr>
        <w:t>Chair</w:t>
      </w:r>
      <w:r w:rsidR="00FA0D68">
        <w:rPr>
          <w:rFonts w:ascii="Arial" w:hAnsi="Arial" w:cs="Arial"/>
          <w:sz w:val="22"/>
          <w:szCs w:val="22"/>
        </w:rPr>
        <w:t xml:space="preserve"> with Sunny Kim</w:t>
      </w:r>
      <w:r w:rsidRPr="001D1C59">
        <w:rPr>
          <w:rFonts w:ascii="Arial" w:hAnsi="Arial" w:cs="Arial"/>
          <w:sz w:val="22"/>
          <w:szCs w:val="22"/>
        </w:rPr>
        <w:t>)</w:t>
      </w:r>
    </w:p>
    <w:p w:rsidR="0001000E" w:rsidRPr="001D1C59" w:rsidRDefault="000E0062" w:rsidP="0001000E">
      <w:pPr>
        <w:pStyle w:val="Heading5"/>
        <w:ind w:left="0" w:right="-360"/>
        <w:rPr>
          <w:rFonts w:ascii="Arial" w:hAnsi="Arial" w:cs="Arial"/>
          <w:sz w:val="22"/>
          <w:szCs w:val="22"/>
          <w:u w:val="none"/>
        </w:rPr>
      </w:pPr>
      <w:r w:rsidRPr="001D1C59">
        <w:rPr>
          <w:rFonts w:ascii="Arial" w:hAnsi="Arial" w:cs="Arial"/>
          <w:b/>
          <w:bCs/>
          <w:sz w:val="22"/>
          <w:szCs w:val="22"/>
          <w:u w:val="none"/>
        </w:rPr>
        <w:t>Nancy Howe</w:t>
      </w:r>
      <w:r w:rsidR="009C1A82" w:rsidRPr="001D1C59">
        <w:rPr>
          <w:rFonts w:ascii="Arial" w:hAnsi="Arial" w:cs="Arial"/>
          <w:b/>
          <w:bCs/>
          <w:sz w:val="22"/>
          <w:szCs w:val="22"/>
          <w:u w:val="none"/>
        </w:rPr>
        <w:t>,</w:t>
      </w:r>
      <w:r w:rsidRPr="001D1C59">
        <w:rPr>
          <w:rFonts w:ascii="Arial" w:hAnsi="Arial" w:cs="Arial"/>
          <w:b/>
          <w:bCs/>
          <w:sz w:val="22"/>
          <w:szCs w:val="22"/>
          <w:u w:val="none"/>
        </w:rPr>
        <w:t xml:space="preserve"> </w:t>
      </w:r>
      <w:r w:rsidR="0001000E" w:rsidRPr="001D1C59">
        <w:rPr>
          <w:rFonts w:ascii="Arial" w:hAnsi="Arial" w:cs="Arial"/>
          <w:sz w:val="22"/>
          <w:szCs w:val="22"/>
          <w:u w:val="none"/>
        </w:rPr>
        <w:t>MS, Nursing R</w:t>
      </w:r>
      <w:r w:rsidRPr="001D1C59">
        <w:rPr>
          <w:rFonts w:ascii="Arial" w:hAnsi="Arial" w:cs="Arial"/>
          <w:sz w:val="22"/>
          <w:szCs w:val="22"/>
          <w:u w:val="none"/>
        </w:rPr>
        <w:t xml:space="preserve">esearch </w:t>
      </w:r>
      <w:r w:rsidR="0001000E" w:rsidRPr="001D1C59">
        <w:rPr>
          <w:rFonts w:ascii="Arial" w:hAnsi="Arial" w:cs="Arial"/>
          <w:sz w:val="22"/>
          <w:szCs w:val="22"/>
          <w:u w:val="none"/>
        </w:rPr>
        <w:t>(Primary Mentor/Committee Chair)</w:t>
      </w:r>
    </w:p>
    <w:p w:rsidR="0001000E" w:rsidRPr="001D1C59" w:rsidRDefault="0001000E" w:rsidP="0001000E">
      <w:pPr>
        <w:rPr>
          <w:rFonts w:ascii="Arial" w:hAnsi="Arial" w:cs="Arial"/>
          <w:sz w:val="22"/>
          <w:szCs w:val="22"/>
        </w:rPr>
      </w:pPr>
      <w:r w:rsidRPr="001D1C59">
        <w:rPr>
          <w:rFonts w:ascii="Arial" w:hAnsi="Arial" w:cs="Arial"/>
          <w:b/>
          <w:sz w:val="22"/>
          <w:szCs w:val="22"/>
        </w:rPr>
        <w:t>Aaron Cromar</w:t>
      </w:r>
      <w:r w:rsidRPr="001D1C59">
        <w:rPr>
          <w:rFonts w:ascii="Arial" w:hAnsi="Arial" w:cs="Arial"/>
          <w:sz w:val="22"/>
          <w:szCs w:val="22"/>
        </w:rPr>
        <w:t>, Nursing and Leadership Research (Committee Chair)</w:t>
      </w:r>
    </w:p>
    <w:p w:rsidR="00AD21C9" w:rsidRPr="001D1C59" w:rsidRDefault="00CF328D" w:rsidP="00AD21C9">
      <w:pPr>
        <w:rPr>
          <w:rFonts w:ascii="Arial" w:hAnsi="Arial" w:cs="Arial"/>
          <w:sz w:val="22"/>
          <w:szCs w:val="22"/>
        </w:rPr>
      </w:pPr>
      <w:r w:rsidRPr="001D1C59">
        <w:rPr>
          <w:rFonts w:ascii="Arial" w:hAnsi="Arial" w:cs="Arial"/>
          <w:b/>
          <w:sz w:val="22"/>
          <w:szCs w:val="22"/>
        </w:rPr>
        <w:t>Danielle</w:t>
      </w:r>
      <w:r w:rsidR="009A61E4" w:rsidRPr="001D1C59">
        <w:rPr>
          <w:rFonts w:ascii="Arial" w:hAnsi="Arial" w:cs="Arial"/>
          <w:b/>
          <w:sz w:val="22"/>
          <w:szCs w:val="22"/>
        </w:rPr>
        <w:t xml:space="preserve"> </w:t>
      </w:r>
      <w:r w:rsidR="00E2792A" w:rsidRPr="001D1C59">
        <w:rPr>
          <w:rFonts w:ascii="Arial" w:hAnsi="Arial" w:cs="Arial"/>
          <w:b/>
          <w:sz w:val="22"/>
          <w:szCs w:val="22"/>
        </w:rPr>
        <w:t>Martin</w:t>
      </w:r>
      <w:r w:rsidR="00E2792A" w:rsidRPr="001D1C59">
        <w:rPr>
          <w:rFonts w:ascii="Arial" w:hAnsi="Arial" w:cs="Arial"/>
          <w:sz w:val="22"/>
          <w:szCs w:val="22"/>
        </w:rPr>
        <w:t>, Nursing Research (Co-</w:t>
      </w:r>
      <w:r w:rsidR="00FA0D68">
        <w:rPr>
          <w:rFonts w:ascii="Arial" w:hAnsi="Arial" w:cs="Arial"/>
          <w:sz w:val="22"/>
          <w:szCs w:val="22"/>
        </w:rPr>
        <w:t>Chair</w:t>
      </w:r>
      <w:r w:rsidR="00E2792A" w:rsidRPr="001D1C59">
        <w:rPr>
          <w:rFonts w:ascii="Arial" w:hAnsi="Arial" w:cs="Arial"/>
          <w:sz w:val="22"/>
          <w:szCs w:val="22"/>
        </w:rPr>
        <w:t xml:space="preserve"> with Sunny Kim)</w:t>
      </w:r>
    </w:p>
    <w:p w:rsidR="00362B30" w:rsidRPr="001D1C59" w:rsidRDefault="00993A9C" w:rsidP="00104EF8">
      <w:pPr>
        <w:rPr>
          <w:rFonts w:ascii="Arial" w:hAnsi="Arial" w:cs="Arial"/>
          <w:sz w:val="22"/>
          <w:szCs w:val="22"/>
        </w:rPr>
      </w:pPr>
      <w:r w:rsidRPr="001D1C59">
        <w:rPr>
          <w:rFonts w:ascii="Arial" w:hAnsi="Arial" w:cs="Arial"/>
          <w:b/>
          <w:sz w:val="22"/>
          <w:szCs w:val="22"/>
        </w:rPr>
        <w:t>Mariah Sullivan</w:t>
      </w:r>
      <w:r w:rsidRPr="001D1C59">
        <w:rPr>
          <w:rFonts w:ascii="Arial" w:hAnsi="Arial" w:cs="Arial"/>
          <w:sz w:val="22"/>
          <w:szCs w:val="22"/>
        </w:rPr>
        <w:t>, Co</w:t>
      </w:r>
      <w:r w:rsidR="00666894" w:rsidRPr="001D1C59">
        <w:rPr>
          <w:rFonts w:ascii="Arial" w:hAnsi="Arial" w:cs="Arial"/>
          <w:sz w:val="22"/>
          <w:szCs w:val="22"/>
        </w:rPr>
        <w:t>llege of H</w:t>
      </w:r>
      <w:r w:rsidR="0014325F" w:rsidRPr="001D1C59">
        <w:rPr>
          <w:rFonts w:ascii="Arial" w:hAnsi="Arial" w:cs="Arial"/>
          <w:sz w:val="22"/>
          <w:szCs w:val="22"/>
        </w:rPr>
        <w:t>ealth Solutions (Committee member with Jen Huberty)</w:t>
      </w:r>
    </w:p>
    <w:p w:rsidR="00666894" w:rsidRPr="001D1C59" w:rsidRDefault="00666894" w:rsidP="00104EF8">
      <w:pPr>
        <w:rPr>
          <w:rFonts w:ascii="Arial" w:hAnsi="Arial" w:cs="Arial"/>
          <w:sz w:val="22"/>
          <w:szCs w:val="22"/>
        </w:rPr>
      </w:pPr>
      <w:r w:rsidRPr="001D1C59">
        <w:rPr>
          <w:rFonts w:ascii="Arial" w:hAnsi="Arial" w:cs="Arial"/>
          <w:b/>
          <w:sz w:val="22"/>
          <w:szCs w:val="22"/>
        </w:rPr>
        <w:t>Jane Hook</w:t>
      </w:r>
      <w:r w:rsidRPr="001D1C59">
        <w:rPr>
          <w:rFonts w:ascii="Arial" w:hAnsi="Arial" w:cs="Arial"/>
          <w:sz w:val="22"/>
          <w:szCs w:val="22"/>
        </w:rPr>
        <w:t>, Edson College, PhD Nursing Research (C</w:t>
      </w:r>
      <w:r w:rsidR="00D753F3" w:rsidRPr="001D1C59">
        <w:rPr>
          <w:rFonts w:ascii="Arial" w:hAnsi="Arial" w:cs="Arial"/>
          <w:sz w:val="22"/>
          <w:szCs w:val="22"/>
        </w:rPr>
        <w:t>hair</w:t>
      </w:r>
      <w:r w:rsidRPr="001D1C59">
        <w:rPr>
          <w:rFonts w:ascii="Arial" w:hAnsi="Arial" w:cs="Arial"/>
          <w:sz w:val="22"/>
          <w:szCs w:val="22"/>
        </w:rPr>
        <w:t>)</w:t>
      </w:r>
    </w:p>
    <w:p w:rsidR="00666894" w:rsidRDefault="00891CAB" w:rsidP="00104EF8">
      <w:pPr>
        <w:rPr>
          <w:rFonts w:ascii="Arial" w:hAnsi="Arial" w:cs="Arial"/>
          <w:sz w:val="22"/>
          <w:szCs w:val="22"/>
        </w:rPr>
      </w:pPr>
      <w:r w:rsidRPr="001D1C59">
        <w:rPr>
          <w:rFonts w:ascii="Arial" w:hAnsi="Arial" w:cs="Arial"/>
          <w:b/>
          <w:sz w:val="22"/>
          <w:szCs w:val="22"/>
        </w:rPr>
        <w:t>Kelly Edmondson</w:t>
      </w:r>
      <w:r w:rsidR="00666894" w:rsidRPr="001D1C59">
        <w:rPr>
          <w:rFonts w:ascii="Arial" w:hAnsi="Arial" w:cs="Arial"/>
          <w:sz w:val="22"/>
          <w:szCs w:val="22"/>
        </w:rPr>
        <w:t>, Edson College, PhD Nursing Research (C</w:t>
      </w:r>
      <w:r w:rsidR="00D753F3" w:rsidRPr="001D1C59">
        <w:rPr>
          <w:rFonts w:ascii="Arial" w:hAnsi="Arial" w:cs="Arial"/>
          <w:sz w:val="22"/>
          <w:szCs w:val="22"/>
        </w:rPr>
        <w:t>hair</w:t>
      </w:r>
      <w:r w:rsidR="00666894" w:rsidRPr="001D1C59">
        <w:rPr>
          <w:rFonts w:ascii="Arial" w:hAnsi="Arial" w:cs="Arial"/>
          <w:sz w:val="22"/>
          <w:szCs w:val="22"/>
        </w:rPr>
        <w:t>)</w:t>
      </w:r>
    </w:p>
    <w:p w:rsidR="00E8257B" w:rsidRPr="001D1C59" w:rsidRDefault="00E8257B" w:rsidP="00104EF8">
      <w:pPr>
        <w:rPr>
          <w:rFonts w:ascii="Arial" w:hAnsi="Arial" w:cs="Arial"/>
          <w:sz w:val="22"/>
          <w:szCs w:val="22"/>
        </w:rPr>
      </w:pPr>
      <w:r w:rsidRPr="00E8257B">
        <w:rPr>
          <w:rFonts w:ascii="Arial" w:hAnsi="Arial" w:cs="Arial"/>
          <w:b/>
          <w:sz w:val="22"/>
          <w:szCs w:val="22"/>
        </w:rPr>
        <w:t>Antonia Primus</w:t>
      </w:r>
      <w:r>
        <w:rPr>
          <w:rFonts w:ascii="Arial" w:hAnsi="Arial" w:cs="Arial"/>
          <w:sz w:val="22"/>
          <w:szCs w:val="22"/>
        </w:rPr>
        <w:t>, Edson College, PhD Nursing research and Presidential Scholar (Chair)</w:t>
      </w:r>
    </w:p>
    <w:p w:rsidR="0014325F" w:rsidRPr="001D1C59" w:rsidRDefault="0014325F" w:rsidP="00104EF8">
      <w:pPr>
        <w:rPr>
          <w:rFonts w:ascii="Arial" w:hAnsi="Arial" w:cs="Arial"/>
          <w:sz w:val="22"/>
          <w:szCs w:val="22"/>
        </w:rPr>
      </w:pPr>
    </w:p>
    <w:p w:rsidR="00642CFD" w:rsidRPr="001D1C59" w:rsidRDefault="00642CFD" w:rsidP="00642CFD">
      <w:pPr>
        <w:pStyle w:val="Heading5"/>
        <w:ind w:left="0" w:right="-360"/>
        <w:rPr>
          <w:rFonts w:ascii="Arial" w:hAnsi="Arial" w:cs="Arial"/>
          <w:b/>
          <w:bCs/>
          <w:sz w:val="22"/>
          <w:szCs w:val="22"/>
        </w:rPr>
      </w:pPr>
      <w:r w:rsidRPr="001D1C59">
        <w:rPr>
          <w:rFonts w:ascii="Arial" w:hAnsi="Arial" w:cs="Arial"/>
          <w:b/>
          <w:bCs/>
          <w:sz w:val="22"/>
          <w:szCs w:val="22"/>
        </w:rPr>
        <w:t>Completed Research (</w:t>
      </w:r>
      <w:r w:rsidR="003A2D10" w:rsidRPr="001D1C59">
        <w:rPr>
          <w:rFonts w:ascii="Arial" w:hAnsi="Arial" w:cs="Arial"/>
          <w:b/>
          <w:bCs/>
          <w:sz w:val="22"/>
          <w:szCs w:val="22"/>
        </w:rPr>
        <w:t>Cha</w:t>
      </w:r>
      <w:r w:rsidR="008D69C5" w:rsidRPr="001D1C59">
        <w:rPr>
          <w:rFonts w:ascii="Arial" w:hAnsi="Arial" w:cs="Arial"/>
          <w:b/>
          <w:bCs/>
          <w:sz w:val="22"/>
          <w:szCs w:val="22"/>
        </w:rPr>
        <w:t>ir</w:t>
      </w:r>
      <w:r w:rsidR="003A2D10" w:rsidRPr="001D1C59">
        <w:rPr>
          <w:rFonts w:ascii="Arial" w:hAnsi="Arial" w:cs="Arial"/>
          <w:b/>
          <w:bCs/>
          <w:sz w:val="22"/>
          <w:szCs w:val="22"/>
        </w:rPr>
        <w:t xml:space="preserve">ed or </w:t>
      </w:r>
      <w:r w:rsidRPr="001D1C59">
        <w:rPr>
          <w:rFonts w:ascii="Arial" w:hAnsi="Arial" w:cs="Arial"/>
          <w:b/>
          <w:bCs/>
          <w:sz w:val="22"/>
          <w:szCs w:val="22"/>
        </w:rPr>
        <w:t>served on doctoral committees):</w:t>
      </w:r>
    </w:p>
    <w:p w:rsidR="00E420AA" w:rsidRPr="001D1C59" w:rsidRDefault="00642CFD" w:rsidP="005D2AF6">
      <w:pPr>
        <w:rPr>
          <w:rFonts w:ascii="Arial" w:hAnsi="Arial" w:cs="Arial"/>
          <w:sz w:val="22"/>
          <w:szCs w:val="22"/>
        </w:rPr>
      </w:pPr>
      <w:r w:rsidRPr="001D1C59">
        <w:rPr>
          <w:rFonts w:ascii="Arial" w:hAnsi="Arial" w:cs="Arial"/>
          <w:b/>
          <w:color w:val="000000"/>
          <w:sz w:val="22"/>
          <w:szCs w:val="22"/>
        </w:rPr>
        <w:t xml:space="preserve">November, 2009, Jessica </w:t>
      </w:r>
      <w:proofErr w:type="spellStart"/>
      <w:r w:rsidRPr="001D1C59">
        <w:rPr>
          <w:rFonts w:ascii="Arial" w:hAnsi="Arial" w:cs="Arial"/>
          <w:b/>
          <w:color w:val="000000"/>
          <w:sz w:val="22"/>
          <w:szCs w:val="22"/>
        </w:rPr>
        <w:t>Tartaro</w:t>
      </w:r>
      <w:proofErr w:type="spellEnd"/>
      <w:r w:rsidRPr="001D1C59">
        <w:rPr>
          <w:rFonts w:ascii="Arial" w:hAnsi="Arial" w:cs="Arial"/>
          <w:color w:val="000000"/>
          <w:sz w:val="22"/>
          <w:szCs w:val="22"/>
        </w:rPr>
        <w:t xml:space="preserve">. </w:t>
      </w:r>
      <w:r w:rsidR="00E420AA" w:rsidRPr="001D1C59">
        <w:rPr>
          <w:rFonts w:ascii="Arial" w:hAnsi="Arial" w:cs="Arial"/>
          <w:color w:val="000000"/>
          <w:sz w:val="22"/>
          <w:szCs w:val="22"/>
        </w:rPr>
        <w:t xml:space="preserve">PhD Clinical Psychology (member) </w:t>
      </w:r>
      <w:r w:rsidRPr="001D1C59">
        <w:rPr>
          <w:rFonts w:ascii="Arial" w:hAnsi="Arial" w:cs="Arial"/>
          <w:i/>
          <w:sz w:val="22"/>
          <w:szCs w:val="22"/>
          <w:u w:val="single"/>
        </w:rPr>
        <w:t>Making the in</w:t>
      </w:r>
      <w:r w:rsidR="003C606B" w:rsidRPr="001D1C59">
        <w:rPr>
          <w:rFonts w:ascii="Arial" w:hAnsi="Arial" w:cs="Arial"/>
          <w:i/>
          <w:sz w:val="22"/>
          <w:szCs w:val="22"/>
          <w:u w:val="single"/>
        </w:rPr>
        <w:t>visible visible: a test of medi</w:t>
      </w:r>
      <w:r w:rsidRPr="001D1C59">
        <w:rPr>
          <w:rFonts w:ascii="Arial" w:hAnsi="Arial" w:cs="Arial"/>
          <w:i/>
          <w:sz w:val="22"/>
          <w:szCs w:val="22"/>
          <w:u w:val="single"/>
        </w:rPr>
        <w:t>ational pathways of the spirituality, religiousness, and health connection in a sample of cancer patients</w:t>
      </w:r>
      <w:r w:rsidR="00E420AA" w:rsidRPr="001D1C59">
        <w:rPr>
          <w:rFonts w:ascii="Arial" w:hAnsi="Arial" w:cs="Arial"/>
          <w:sz w:val="22"/>
          <w:szCs w:val="22"/>
        </w:rPr>
        <w:t>.</w:t>
      </w:r>
    </w:p>
    <w:p w:rsidR="005D2AF6" w:rsidRPr="001D1C59" w:rsidRDefault="00642CFD" w:rsidP="005D2AF6">
      <w:pPr>
        <w:rPr>
          <w:rFonts w:ascii="Arial" w:hAnsi="Arial" w:cs="Arial"/>
          <w:sz w:val="22"/>
          <w:szCs w:val="22"/>
        </w:rPr>
      </w:pPr>
      <w:r w:rsidRPr="001D1C59">
        <w:rPr>
          <w:rFonts w:ascii="Arial" w:hAnsi="Arial" w:cs="Arial"/>
          <w:b/>
          <w:sz w:val="22"/>
          <w:szCs w:val="22"/>
        </w:rPr>
        <w:t>April, 2010, Carol Rogers</w:t>
      </w:r>
      <w:r w:rsidRPr="001D1C59">
        <w:rPr>
          <w:rFonts w:ascii="Arial" w:hAnsi="Arial" w:cs="Arial"/>
          <w:sz w:val="22"/>
          <w:szCs w:val="22"/>
        </w:rPr>
        <w:t xml:space="preserve">. </w:t>
      </w:r>
      <w:r w:rsidR="00E420AA" w:rsidRPr="001D1C59">
        <w:rPr>
          <w:rFonts w:ascii="Arial" w:hAnsi="Arial" w:cs="Arial"/>
          <w:sz w:val="22"/>
          <w:szCs w:val="22"/>
        </w:rPr>
        <w:t>PhD in Nursing Research. (</w:t>
      </w:r>
      <w:proofErr w:type="gramStart"/>
      <w:r w:rsidR="00E420AA" w:rsidRPr="001D1C59">
        <w:rPr>
          <w:rFonts w:ascii="Arial" w:hAnsi="Arial" w:cs="Arial"/>
          <w:sz w:val="22"/>
          <w:szCs w:val="22"/>
        </w:rPr>
        <w:t>committee</w:t>
      </w:r>
      <w:proofErr w:type="gramEnd"/>
      <w:r w:rsidR="00E420AA" w:rsidRPr="001D1C59">
        <w:rPr>
          <w:rFonts w:ascii="Arial" w:hAnsi="Arial" w:cs="Arial"/>
          <w:sz w:val="22"/>
          <w:szCs w:val="22"/>
        </w:rPr>
        <w:t xml:space="preserve"> member) </w:t>
      </w:r>
      <w:r w:rsidRPr="001D1C59">
        <w:rPr>
          <w:rFonts w:ascii="Arial" w:hAnsi="Arial" w:cs="Arial"/>
          <w:i/>
          <w:sz w:val="22"/>
          <w:szCs w:val="22"/>
          <w:u w:val="single"/>
        </w:rPr>
        <w:t>Sign Chi Do Exercise for Adaptation to Aging</w:t>
      </w:r>
      <w:r w:rsidRPr="001D1C59">
        <w:rPr>
          <w:rFonts w:ascii="Arial" w:hAnsi="Arial" w:cs="Arial"/>
          <w:sz w:val="22"/>
          <w:szCs w:val="22"/>
        </w:rPr>
        <w:t xml:space="preserve">. </w:t>
      </w:r>
    </w:p>
    <w:p w:rsidR="00642CFD" w:rsidRPr="001D1C59" w:rsidRDefault="000D309A" w:rsidP="0023528E">
      <w:pPr>
        <w:rPr>
          <w:rFonts w:ascii="Arial" w:hAnsi="Arial" w:cs="Arial"/>
          <w:sz w:val="22"/>
          <w:szCs w:val="22"/>
        </w:rPr>
      </w:pPr>
      <w:r w:rsidRPr="001D1C59">
        <w:rPr>
          <w:rFonts w:ascii="Arial" w:hAnsi="Arial" w:cs="Arial"/>
          <w:b/>
          <w:sz w:val="22"/>
          <w:szCs w:val="22"/>
        </w:rPr>
        <w:lastRenderedPageBreak/>
        <w:t>February, 2012, Al-</w:t>
      </w:r>
      <w:proofErr w:type="spellStart"/>
      <w:r w:rsidRPr="001D1C59">
        <w:rPr>
          <w:rFonts w:ascii="Arial" w:hAnsi="Arial" w:cs="Arial"/>
          <w:b/>
          <w:sz w:val="22"/>
          <w:szCs w:val="22"/>
        </w:rPr>
        <w:t>Zadjali</w:t>
      </w:r>
      <w:proofErr w:type="spellEnd"/>
      <w:r w:rsidRPr="001D1C59">
        <w:rPr>
          <w:rFonts w:ascii="Arial" w:hAnsi="Arial" w:cs="Arial"/>
          <w:sz w:val="22"/>
          <w:szCs w:val="22"/>
        </w:rPr>
        <w:t xml:space="preserve">, </w:t>
      </w:r>
      <w:r w:rsidR="00833F8B" w:rsidRPr="001D1C59">
        <w:rPr>
          <w:rFonts w:ascii="Arial" w:hAnsi="Arial" w:cs="Arial"/>
          <w:sz w:val="22"/>
          <w:szCs w:val="22"/>
        </w:rPr>
        <w:t xml:space="preserve">PhD in </w:t>
      </w:r>
      <w:r w:rsidRPr="001D1C59">
        <w:rPr>
          <w:rFonts w:ascii="Arial" w:hAnsi="Arial" w:cs="Arial"/>
          <w:sz w:val="22"/>
          <w:szCs w:val="22"/>
        </w:rPr>
        <w:t>Nursing Research</w:t>
      </w:r>
      <w:r w:rsidR="00833F8B" w:rsidRPr="001D1C59">
        <w:rPr>
          <w:rFonts w:ascii="Arial" w:hAnsi="Arial" w:cs="Arial"/>
          <w:sz w:val="22"/>
          <w:szCs w:val="22"/>
        </w:rPr>
        <w:t>.</w:t>
      </w:r>
      <w:r w:rsidR="00AB6D94" w:rsidRPr="001D1C59">
        <w:rPr>
          <w:rFonts w:ascii="Arial" w:hAnsi="Arial" w:cs="Arial"/>
          <w:sz w:val="22"/>
          <w:szCs w:val="22"/>
        </w:rPr>
        <w:t xml:space="preserve"> (Committee Member)</w:t>
      </w:r>
      <w:r w:rsidRPr="001D1C59">
        <w:rPr>
          <w:rFonts w:ascii="Arial" w:hAnsi="Arial" w:cs="Arial"/>
          <w:sz w:val="22"/>
          <w:szCs w:val="22"/>
        </w:rPr>
        <w:t xml:space="preserve"> </w:t>
      </w:r>
      <w:proofErr w:type="spellStart"/>
      <w:r w:rsidR="005D2AF6" w:rsidRPr="001D1C59">
        <w:rPr>
          <w:rFonts w:ascii="Arial" w:hAnsi="Arial" w:cs="Arial"/>
          <w:i/>
          <w:sz w:val="22"/>
          <w:szCs w:val="22"/>
          <w:u w:val="single"/>
        </w:rPr>
        <w:t>Perimenopausal</w:t>
      </w:r>
      <w:proofErr w:type="spellEnd"/>
      <w:r w:rsidR="005D2AF6" w:rsidRPr="001D1C59">
        <w:rPr>
          <w:rFonts w:ascii="Arial" w:hAnsi="Arial" w:cs="Arial"/>
          <w:i/>
          <w:sz w:val="22"/>
          <w:szCs w:val="22"/>
          <w:u w:val="single"/>
        </w:rPr>
        <w:t xml:space="preserve"> </w:t>
      </w:r>
      <w:proofErr w:type="spellStart"/>
      <w:r w:rsidR="005D2AF6" w:rsidRPr="001D1C59">
        <w:rPr>
          <w:rFonts w:ascii="Arial" w:hAnsi="Arial" w:cs="Arial"/>
          <w:i/>
          <w:sz w:val="22"/>
          <w:szCs w:val="22"/>
          <w:u w:val="single"/>
        </w:rPr>
        <w:t>Obesity</w:t>
      </w:r>
      <w:proofErr w:type="gramStart"/>
      <w:r w:rsidR="005D2AF6" w:rsidRPr="001D1C59">
        <w:rPr>
          <w:rFonts w:ascii="Arial" w:hAnsi="Arial" w:cs="Arial"/>
          <w:i/>
          <w:sz w:val="22"/>
          <w:szCs w:val="22"/>
          <w:u w:val="single"/>
        </w:rPr>
        <w:t>:The</w:t>
      </w:r>
      <w:proofErr w:type="spellEnd"/>
      <w:proofErr w:type="gramEnd"/>
      <w:r w:rsidR="005D2AF6" w:rsidRPr="001D1C59">
        <w:rPr>
          <w:rFonts w:ascii="Arial" w:hAnsi="Arial" w:cs="Arial"/>
          <w:i/>
          <w:sz w:val="22"/>
          <w:szCs w:val="22"/>
          <w:u w:val="single"/>
        </w:rPr>
        <w:t xml:space="preserve"> Culturally Specific Views of </w:t>
      </w:r>
      <w:proofErr w:type="spellStart"/>
      <w:r w:rsidR="005D2AF6" w:rsidRPr="001D1C59">
        <w:rPr>
          <w:rFonts w:ascii="Arial" w:hAnsi="Arial" w:cs="Arial"/>
          <w:i/>
          <w:sz w:val="22"/>
          <w:szCs w:val="22"/>
          <w:u w:val="single"/>
        </w:rPr>
        <w:t>Perimenopausal</w:t>
      </w:r>
      <w:proofErr w:type="spellEnd"/>
      <w:r w:rsidR="005D2AF6" w:rsidRPr="001D1C59">
        <w:rPr>
          <w:rFonts w:ascii="Arial" w:hAnsi="Arial" w:cs="Arial"/>
          <w:i/>
          <w:sz w:val="22"/>
          <w:szCs w:val="22"/>
          <w:u w:val="single"/>
        </w:rPr>
        <w:t xml:space="preserve"> GCC Women Concerning the Causes and Processes of Mid-Life Weight Gain</w:t>
      </w:r>
      <w:r w:rsidRPr="001D1C59">
        <w:rPr>
          <w:rFonts w:ascii="Arial" w:hAnsi="Arial" w:cs="Arial"/>
          <w:sz w:val="22"/>
          <w:szCs w:val="22"/>
        </w:rPr>
        <w:t>.</w:t>
      </w:r>
    </w:p>
    <w:p w:rsidR="003A2D10" w:rsidRPr="001D1C59" w:rsidRDefault="008D69C5" w:rsidP="00833F8B">
      <w:pPr>
        <w:rPr>
          <w:rFonts w:ascii="Arial" w:hAnsi="Arial" w:cs="Arial"/>
          <w:sz w:val="22"/>
          <w:szCs w:val="22"/>
        </w:rPr>
      </w:pPr>
      <w:r w:rsidRPr="001D1C59">
        <w:rPr>
          <w:rFonts w:ascii="Arial" w:hAnsi="Arial" w:cs="Arial"/>
          <w:b/>
          <w:sz w:val="22"/>
          <w:szCs w:val="22"/>
        </w:rPr>
        <w:t xml:space="preserve">May, 2012. </w:t>
      </w:r>
      <w:r w:rsidR="003A2D10" w:rsidRPr="001D1C59">
        <w:rPr>
          <w:rFonts w:ascii="Arial" w:hAnsi="Arial" w:cs="Arial"/>
          <w:b/>
          <w:sz w:val="22"/>
          <w:szCs w:val="22"/>
        </w:rPr>
        <w:t>Dana Ryan</w:t>
      </w:r>
      <w:r w:rsidR="003A2D10" w:rsidRPr="001D1C59">
        <w:rPr>
          <w:rFonts w:ascii="Arial" w:hAnsi="Arial" w:cs="Arial"/>
          <w:sz w:val="22"/>
          <w:szCs w:val="22"/>
        </w:rPr>
        <w:t xml:space="preserve">, </w:t>
      </w:r>
      <w:r w:rsidR="00833F8B" w:rsidRPr="001D1C59">
        <w:rPr>
          <w:rFonts w:ascii="Arial" w:hAnsi="Arial" w:cs="Arial"/>
          <w:sz w:val="22"/>
          <w:szCs w:val="22"/>
        </w:rPr>
        <w:t xml:space="preserve">PhD in </w:t>
      </w:r>
      <w:r w:rsidR="003A2D10" w:rsidRPr="001D1C59">
        <w:rPr>
          <w:rFonts w:ascii="Arial" w:hAnsi="Arial" w:cs="Arial"/>
          <w:sz w:val="22"/>
          <w:szCs w:val="22"/>
        </w:rPr>
        <w:t>Physical Activity, Nutrition and Wellness (Committee Member)</w:t>
      </w:r>
      <w:r w:rsidR="00833F8B" w:rsidRPr="001D1C59">
        <w:rPr>
          <w:rFonts w:ascii="Arial" w:hAnsi="Arial" w:cs="Arial"/>
          <w:sz w:val="22"/>
          <w:szCs w:val="22"/>
        </w:rPr>
        <w:t xml:space="preserve">. </w:t>
      </w:r>
      <w:r w:rsidR="00833F8B" w:rsidRPr="001D1C59">
        <w:rPr>
          <w:rFonts w:ascii="Arial" w:hAnsi="Arial" w:cs="Arial"/>
          <w:i/>
          <w:sz w:val="22"/>
          <w:szCs w:val="22"/>
          <w:u w:val="single"/>
        </w:rPr>
        <w:t xml:space="preserve">The Effect </w:t>
      </w:r>
      <w:proofErr w:type="gramStart"/>
      <w:r w:rsidR="00833F8B" w:rsidRPr="001D1C59">
        <w:rPr>
          <w:rFonts w:ascii="Arial" w:hAnsi="Arial" w:cs="Arial"/>
          <w:i/>
          <w:sz w:val="22"/>
          <w:szCs w:val="22"/>
          <w:u w:val="single"/>
        </w:rPr>
        <w:t>Of</w:t>
      </w:r>
      <w:proofErr w:type="gramEnd"/>
      <w:r w:rsidR="00833F8B" w:rsidRPr="001D1C59">
        <w:rPr>
          <w:rFonts w:ascii="Arial" w:hAnsi="Arial" w:cs="Arial"/>
          <w:i/>
          <w:sz w:val="22"/>
          <w:szCs w:val="22"/>
          <w:u w:val="single"/>
        </w:rPr>
        <w:t xml:space="preserve"> Vitamin D3 Supplementation On Brachial Artery Flow Mediated Dilation In Healthy Older Adults With And Without Rheumatoid Arthritis.</w:t>
      </w:r>
    </w:p>
    <w:p w:rsidR="006763C5" w:rsidRPr="001D1C59" w:rsidRDefault="003A2D10" w:rsidP="006763C5">
      <w:pPr>
        <w:rPr>
          <w:rFonts w:ascii="Arial" w:hAnsi="Arial" w:cs="Arial"/>
          <w:i/>
          <w:sz w:val="22"/>
          <w:szCs w:val="22"/>
          <w:u w:val="single"/>
        </w:rPr>
      </w:pPr>
      <w:r w:rsidRPr="001D1C59">
        <w:rPr>
          <w:rFonts w:ascii="Arial" w:hAnsi="Arial" w:cs="Arial"/>
          <w:b/>
          <w:sz w:val="22"/>
          <w:szCs w:val="22"/>
        </w:rPr>
        <w:t xml:space="preserve">November, 2012, Stacy </w:t>
      </w:r>
      <w:proofErr w:type="spellStart"/>
      <w:r w:rsidRPr="001D1C59">
        <w:rPr>
          <w:rFonts w:ascii="Arial" w:hAnsi="Arial" w:cs="Arial"/>
          <w:b/>
          <w:sz w:val="22"/>
          <w:szCs w:val="22"/>
        </w:rPr>
        <w:t>Nseir</w:t>
      </w:r>
      <w:proofErr w:type="spellEnd"/>
      <w:r w:rsidRPr="001D1C59">
        <w:rPr>
          <w:rFonts w:ascii="Arial" w:hAnsi="Arial" w:cs="Arial"/>
          <w:sz w:val="22"/>
          <w:szCs w:val="22"/>
        </w:rPr>
        <w:t xml:space="preserve">, </w:t>
      </w:r>
      <w:r w:rsidR="00833F8B" w:rsidRPr="001D1C59">
        <w:rPr>
          <w:rFonts w:ascii="Arial" w:hAnsi="Arial" w:cs="Arial"/>
          <w:sz w:val="22"/>
          <w:szCs w:val="22"/>
        </w:rPr>
        <w:t xml:space="preserve">PhD in </w:t>
      </w:r>
      <w:r w:rsidRPr="001D1C59">
        <w:rPr>
          <w:rFonts w:ascii="Arial" w:hAnsi="Arial" w:cs="Arial"/>
          <w:sz w:val="22"/>
          <w:szCs w:val="22"/>
        </w:rPr>
        <w:t>Nursing Research (Primary mentor/Chair</w:t>
      </w:r>
      <w:r w:rsidRPr="001D1C59">
        <w:rPr>
          <w:rFonts w:ascii="Arial" w:hAnsi="Arial" w:cs="Arial"/>
          <w:sz w:val="22"/>
          <w:szCs w:val="22"/>
          <w:u w:val="single"/>
        </w:rPr>
        <w:t>)</w:t>
      </w:r>
      <w:r w:rsidR="00B40FC8" w:rsidRPr="001D1C59">
        <w:rPr>
          <w:rFonts w:ascii="Arial" w:hAnsi="Arial" w:cs="Arial"/>
          <w:sz w:val="22"/>
          <w:szCs w:val="22"/>
          <w:u w:val="single"/>
        </w:rPr>
        <w:t xml:space="preserve">, </w:t>
      </w:r>
      <w:r w:rsidR="00B40FC8" w:rsidRPr="001D1C59">
        <w:rPr>
          <w:rFonts w:ascii="Arial" w:hAnsi="Arial" w:cs="Arial"/>
          <w:i/>
          <w:sz w:val="22"/>
          <w:szCs w:val="22"/>
          <w:u w:val="single"/>
        </w:rPr>
        <w:t xml:space="preserve">A Feasibility Study of Tai Chi Easy for </w:t>
      </w:r>
      <w:proofErr w:type="spellStart"/>
      <w:r w:rsidR="00B40FC8" w:rsidRPr="001D1C59">
        <w:rPr>
          <w:rFonts w:ascii="Arial" w:hAnsi="Arial" w:cs="Arial"/>
          <w:i/>
          <w:sz w:val="22"/>
          <w:szCs w:val="22"/>
          <w:u w:val="single"/>
        </w:rPr>
        <w:t>Spousally</w:t>
      </w:r>
      <w:proofErr w:type="spellEnd"/>
      <w:r w:rsidR="00B40FC8" w:rsidRPr="001D1C59">
        <w:rPr>
          <w:rFonts w:ascii="Arial" w:hAnsi="Arial" w:cs="Arial"/>
          <w:i/>
          <w:sz w:val="22"/>
          <w:szCs w:val="22"/>
          <w:u w:val="single"/>
        </w:rPr>
        <w:t xml:space="preserve"> Bereaved Older Adults</w:t>
      </w:r>
    </w:p>
    <w:p w:rsidR="00B40FC8" w:rsidRPr="001D1C59" w:rsidRDefault="00A713D5" w:rsidP="000D309A">
      <w:pPr>
        <w:rPr>
          <w:rFonts w:ascii="Arial" w:hAnsi="Arial" w:cs="Arial"/>
          <w:sz w:val="22"/>
          <w:szCs w:val="22"/>
        </w:rPr>
      </w:pPr>
      <w:r w:rsidRPr="001D1C59">
        <w:rPr>
          <w:rFonts w:ascii="Arial" w:hAnsi="Arial" w:cs="Arial"/>
          <w:b/>
          <w:bCs/>
          <w:sz w:val="22"/>
          <w:szCs w:val="22"/>
        </w:rPr>
        <w:t>May, 2013,</w:t>
      </w:r>
      <w:r w:rsidRPr="001D1C59">
        <w:rPr>
          <w:rFonts w:ascii="Arial" w:hAnsi="Arial" w:cs="Arial"/>
          <w:i/>
          <w:iCs/>
          <w:sz w:val="22"/>
          <w:szCs w:val="22"/>
        </w:rPr>
        <w:t xml:space="preserve"> </w:t>
      </w:r>
      <w:r w:rsidRPr="001D1C59">
        <w:rPr>
          <w:rFonts w:ascii="Arial" w:hAnsi="Arial" w:cs="Arial"/>
          <w:b/>
          <w:bCs/>
          <w:sz w:val="22"/>
          <w:szCs w:val="22"/>
        </w:rPr>
        <w:t xml:space="preserve">Eve </w:t>
      </w:r>
      <w:proofErr w:type="spellStart"/>
      <w:r w:rsidRPr="001D1C59">
        <w:rPr>
          <w:rFonts w:ascii="Arial" w:hAnsi="Arial" w:cs="Arial"/>
          <w:b/>
          <w:bCs/>
          <w:sz w:val="22"/>
          <w:szCs w:val="22"/>
        </w:rPr>
        <w:t>Krahe</w:t>
      </w:r>
      <w:proofErr w:type="spellEnd"/>
      <w:r w:rsidRPr="001D1C59">
        <w:rPr>
          <w:rFonts w:ascii="Arial" w:hAnsi="Arial" w:cs="Arial"/>
          <w:sz w:val="22"/>
          <w:szCs w:val="22"/>
        </w:rPr>
        <w:t xml:space="preserve">, PhD </w:t>
      </w:r>
      <w:proofErr w:type="gramStart"/>
      <w:r w:rsidRPr="001D1C59">
        <w:rPr>
          <w:rFonts w:ascii="Arial" w:hAnsi="Arial" w:cs="Arial"/>
          <w:sz w:val="22"/>
          <w:szCs w:val="22"/>
        </w:rPr>
        <w:t>Nursing</w:t>
      </w:r>
      <w:proofErr w:type="gramEnd"/>
      <w:r w:rsidRPr="001D1C59">
        <w:rPr>
          <w:rFonts w:ascii="Arial" w:hAnsi="Arial" w:cs="Arial"/>
          <w:sz w:val="22"/>
          <w:szCs w:val="22"/>
        </w:rPr>
        <w:t xml:space="preserve"> and Health Innovation (Committee Member) </w:t>
      </w:r>
      <w:r w:rsidRPr="001D1C59">
        <w:rPr>
          <w:rFonts w:ascii="Arial" w:hAnsi="Arial" w:cs="Arial"/>
          <w:i/>
          <w:iCs/>
          <w:sz w:val="22"/>
          <w:szCs w:val="22"/>
          <w:u w:val="single"/>
        </w:rPr>
        <w:t>Charting caregiver movement across health and healing sources using a complexity science framework: an emergent perspective</w:t>
      </w:r>
      <w:r w:rsidRPr="001D1C59">
        <w:rPr>
          <w:rFonts w:ascii="Arial" w:hAnsi="Arial" w:cs="Arial"/>
          <w:sz w:val="22"/>
          <w:szCs w:val="22"/>
        </w:rPr>
        <w:t>.</w:t>
      </w:r>
    </w:p>
    <w:p w:rsidR="00A713D5" w:rsidRPr="001D1C59" w:rsidRDefault="00A713D5" w:rsidP="00A713D5">
      <w:pPr>
        <w:pStyle w:val="Heading5"/>
        <w:ind w:left="0" w:right="-360"/>
        <w:rPr>
          <w:rFonts w:ascii="Arial" w:hAnsi="Arial" w:cs="Arial"/>
          <w:bCs/>
          <w:i/>
          <w:sz w:val="22"/>
          <w:szCs w:val="22"/>
        </w:rPr>
      </w:pPr>
      <w:r w:rsidRPr="001D1C59">
        <w:rPr>
          <w:rFonts w:ascii="Arial" w:hAnsi="Arial" w:cs="Arial"/>
          <w:b/>
          <w:bCs/>
          <w:sz w:val="22"/>
          <w:szCs w:val="22"/>
          <w:u w:val="none"/>
        </w:rPr>
        <w:t>August, 2014, Lisa Smith</w:t>
      </w:r>
      <w:r w:rsidRPr="001D1C59">
        <w:rPr>
          <w:rFonts w:ascii="Arial" w:hAnsi="Arial" w:cs="Arial"/>
          <w:bCs/>
          <w:sz w:val="22"/>
          <w:szCs w:val="22"/>
          <w:u w:val="none"/>
        </w:rPr>
        <w:t>, PhD, Physical Activity, Nutrition and Wellness (Primary mentor/Chair).</w:t>
      </w:r>
      <w:r w:rsidRPr="001D1C59">
        <w:rPr>
          <w:rFonts w:ascii="Arial" w:eastAsiaTheme="minorEastAsia" w:hAnsi="Arial" w:cs="Arial"/>
          <w:snapToGrid/>
          <w:sz w:val="22"/>
          <w:szCs w:val="22"/>
          <w:u w:val="none"/>
        </w:rPr>
        <w:t xml:space="preserve"> </w:t>
      </w:r>
      <w:r w:rsidRPr="001D1C59">
        <w:rPr>
          <w:rFonts w:ascii="Arial" w:hAnsi="Arial" w:cs="Arial"/>
          <w:bCs/>
          <w:i/>
          <w:sz w:val="22"/>
          <w:szCs w:val="22"/>
        </w:rPr>
        <w:t>A Feasibility Study on the Effectiveness of an 8-Week Meditative Movement Intervention to Initiate Weight Loss in Female Gastric Bypass Bariatric Patients Experiencing Post-Surgical Weight Gain.</w:t>
      </w:r>
    </w:p>
    <w:p w:rsidR="009718C0" w:rsidRPr="001D1C59" w:rsidRDefault="009718C0" w:rsidP="009718C0">
      <w:pPr>
        <w:pStyle w:val="Heading5"/>
        <w:ind w:left="0" w:right="-360"/>
        <w:rPr>
          <w:rFonts w:ascii="Arial" w:hAnsi="Arial" w:cs="Arial"/>
          <w:bCs/>
          <w:sz w:val="22"/>
          <w:szCs w:val="22"/>
          <w:u w:val="none"/>
        </w:rPr>
      </w:pPr>
      <w:r w:rsidRPr="001D1C59">
        <w:rPr>
          <w:rFonts w:ascii="Arial" w:hAnsi="Arial" w:cs="Arial"/>
          <w:b/>
          <w:bCs/>
          <w:sz w:val="22"/>
          <w:szCs w:val="22"/>
          <w:u w:val="none"/>
        </w:rPr>
        <w:t>May, 2015, Atlas Trieu</w:t>
      </w:r>
      <w:r w:rsidRPr="001D1C59">
        <w:rPr>
          <w:rFonts w:ascii="Arial" w:hAnsi="Arial" w:cs="Arial"/>
          <w:bCs/>
          <w:sz w:val="22"/>
          <w:szCs w:val="22"/>
          <w:u w:val="none"/>
        </w:rPr>
        <w:t xml:space="preserve">, </w:t>
      </w:r>
      <w:r w:rsidR="00A53538" w:rsidRPr="001D1C59">
        <w:rPr>
          <w:rFonts w:ascii="Arial" w:hAnsi="Arial" w:cs="Arial"/>
          <w:bCs/>
          <w:sz w:val="22"/>
          <w:szCs w:val="22"/>
          <w:u w:val="none"/>
        </w:rPr>
        <w:t>MD, (Primary Mentor, Prof Dev Research Project).</w:t>
      </w:r>
      <w:r w:rsidR="00A53538" w:rsidRPr="001D1C59">
        <w:rPr>
          <w:rFonts w:ascii="Arial" w:hAnsi="Arial" w:cs="Arial"/>
          <w:bCs/>
          <w:i/>
          <w:sz w:val="22"/>
          <w:szCs w:val="22"/>
        </w:rPr>
        <w:t>Gross Anatomy: Spiritual Impact on Medical Students</w:t>
      </w:r>
      <w:r w:rsidR="00A53538" w:rsidRPr="001D1C59">
        <w:rPr>
          <w:rFonts w:ascii="Arial" w:hAnsi="Arial" w:cs="Arial"/>
          <w:bCs/>
          <w:sz w:val="22"/>
          <w:szCs w:val="22"/>
          <w:u w:val="none"/>
        </w:rPr>
        <w:t xml:space="preserve"> </w:t>
      </w:r>
      <w:r w:rsidRPr="001D1C59">
        <w:rPr>
          <w:rFonts w:ascii="Arial" w:hAnsi="Arial" w:cs="Arial"/>
          <w:bCs/>
          <w:sz w:val="22"/>
          <w:szCs w:val="22"/>
          <w:u w:val="none"/>
        </w:rPr>
        <w:t xml:space="preserve">College of Medicine, University of Arizona, Medical Student </w:t>
      </w:r>
    </w:p>
    <w:p w:rsidR="00104EF8" w:rsidRPr="001D1C59" w:rsidRDefault="005E5669" w:rsidP="00104EF8">
      <w:pPr>
        <w:rPr>
          <w:rFonts w:ascii="Arial" w:hAnsi="Arial" w:cs="Arial"/>
          <w:sz w:val="22"/>
          <w:szCs w:val="22"/>
        </w:rPr>
      </w:pPr>
      <w:r w:rsidRPr="001D1C59">
        <w:rPr>
          <w:rFonts w:ascii="Arial" w:hAnsi="Arial" w:cs="Arial"/>
          <w:b/>
          <w:sz w:val="22"/>
          <w:szCs w:val="22"/>
        </w:rPr>
        <w:t>November, 2015, Vangie Dowling</w:t>
      </w:r>
      <w:r w:rsidRPr="001D1C59">
        <w:rPr>
          <w:rFonts w:ascii="Arial" w:hAnsi="Arial" w:cs="Arial"/>
          <w:sz w:val="22"/>
          <w:szCs w:val="22"/>
        </w:rPr>
        <w:t xml:space="preserve">, </w:t>
      </w:r>
      <w:bookmarkStart w:id="0" w:name="bmTitlePageTitle"/>
      <w:r w:rsidR="00DE04B3" w:rsidRPr="001D1C59">
        <w:rPr>
          <w:rFonts w:ascii="Arial" w:hAnsi="Arial" w:cs="Arial"/>
          <w:sz w:val="22"/>
          <w:szCs w:val="22"/>
        </w:rPr>
        <w:t>PhD Nursing Research</w:t>
      </w:r>
      <w:r w:rsidR="00301780" w:rsidRPr="001D1C59">
        <w:rPr>
          <w:rFonts w:ascii="Arial" w:hAnsi="Arial" w:cs="Arial"/>
          <w:sz w:val="22"/>
          <w:szCs w:val="22"/>
        </w:rPr>
        <w:t>, Arizona State University</w:t>
      </w:r>
      <w:r w:rsidR="00DE04B3" w:rsidRPr="001D1C59">
        <w:rPr>
          <w:rFonts w:ascii="Arial" w:hAnsi="Arial" w:cs="Arial"/>
          <w:sz w:val="22"/>
          <w:szCs w:val="22"/>
        </w:rPr>
        <w:t xml:space="preserve"> (Committee Member).</w:t>
      </w:r>
      <w:r w:rsidR="00AB3BEA" w:rsidRPr="001D1C59">
        <w:rPr>
          <w:rFonts w:ascii="Arial" w:hAnsi="Arial" w:cs="Arial"/>
          <w:i/>
          <w:sz w:val="22"/>
          <w:szCs w:val="22"/>
          <w:u w:val="single"/>
        </w:rPr>
        <w:t xml:space="preserve">Barriers &amp; Motivators to Physical Activity in Older Mexican American </w:t>
      </w:r>
      <w:r w:rsidR="00AB6D94" w:rsidRPr="001D1C59">
        <w:rPr>
          <w:rFonts w:ascii="Arial" w:hAnsi="Arial" w:cs="Arial"/>
          <w:i/>
          <w:sz w:val="22"/>
          <w:szCs w:val="22"/>
          <w:u w:val="single"/>
        </w:rPr>
        <w:t>M</w:t>
      </w:r>
      <w:r w:rsidR="00AB3BEA" w:rsidRPr="001D1C59">
        <w:rPr>
          <w:rFonts w:ascii="Arial" w:hAnsi="Arial" w:cs="Arial"/>
          <w:i/>
          <w:sz w:val="22"/>
          <w:szCs w:val="22"/>
          <w:u w:val="single"/>
        </w:rPr>
        <w:t>en</w:t>
      </w:r>
      <w:bookmarkEnd w:id="0"/>
      <w:r w:rsidR="00E420AA" w:rsidRPr="001D1C59">
        <w:rPr>
          <w:rFonts w:ascii="Arial" w:hAnsi="Arial" w:cs="Arial"/>
          <w:sz w:val="22"/>
          <w:szCs w:val="22"/>
        </w:rPr>
        <w:t>.</w:t>
      </w:r>
    </w:p>
    <w:p w:rsidR="00301780" w:rsidRPr="001D1C59" w:rsidRDefault="00301780" w:rsidP="00104EF8">
      <w:pPr>
        <w:rPr>
          <w:rFonts w:ascii="Arial" w:hAnsi="Arial" w:cs="Arial"/>
          <w:sz w:val="22"/>
          <w:szCs w:val="22"/>
        </w:rPr>
      </w:pPr>
      <w:r w:rsidRPr="001D1C59">
        <w:rPr>
          <w:rFonts w:ascii="Arial" w:hAnsi="Arial" w:cs="Arial"/>
          <w:b/>
          <w:sz w:val="22"/>
          <w:szCs w:val="22"/>
        </w:rPr>
        <w:t>April, 2017,</w:t>
      </w:r>
      <w:r w:rsidRPr="001D1C59">
        <w:rPr>
          <w:rFonts w:ascii="Arial" w:hAnsi="Arial" w:cs="Arial"/>
          <w:b/>
          <w:bCs/>
          <w:sz w:val="22"/>
          <w:szCs w:val="22"/>
        </w:rPr>
        <w:t xml:space="preserve"> David Messer</w:t>
      </w:r>
      <w:r w:rsidRPr="001D1C59">
        <w:rPr>
          <w:rFonts w:ascii="Arial" w:hAnsi="Arial" w:cs="Arial"/>
          <w:bCs/>
          <w:sz w:val="22"/>
          <w:szCs w:val="22"/>
        </w:rPr>
        <w:t>, PhD Counseling Psychology Arizona State University (Committee member)</w:t>
      </w:r>
      <w:r w:rsidRPr="001D1C59">
        <w:rPr>
          <w:rFonts w:ascii="Arial" w:hAnsi="Arial" w:cs="Arial"/>
          <w:kern w:val="28"/>
          <w:sz w:val="22"/>
          <w:szCs w:val="22"/>
        </w:rPr>
        <w:t xml:space="preserve"> </w:t>
      </w:r>
      <w:r w:rsidRPr="001D1C59">
        <w:rPr>
          <w:rFonts w:ascii="Arial" w:hAnsi="Arial" w:cs="Arial"/>
          <w:bCs/>
          <w:i/>
          <w:sz w:val="22"/>
          <w:szCs w:val="22"/>
          <w:u w:val="single"/>
        </w:rPr>
        <w:t>Effects of Internet Training in Mindfulness Meditation on Psychological and Symptoms Factors Related to Cancer Recovery.</w:t>
      </w:r>
      <w:r w:rsidRPr="001D1C59">
        <w:rPr>
          <w:rFonts w:ascii="Arial" w:hAnsi="Arial" w:cs="Arial"/>
          <w:sz w:val="22"/>
          <w:szCs w:val="22"/>
        </w:rPr>
        <w:t xml:space="preserve"> </w:t>
      </w:r>
    </w:p>
    <w:p w:rsidR="0030437B" w:rsidRPr="001D1C59" w:rsidRDefault="0030437B" w:rsidP="00F1613D">
      <w:pPr>
        <w:rPr>
          <w:rFonts w:ascii="Arial" w:hAnsi="Arial" w:cs="Arial"/>
          <w:b/>
          <w:sz w:val="22"/>
          <w:szCs w:val="22"/>
        </w:rPr>
      </w:pPr>
      <w:r w:rsidRPr="001D1C59">
        <w:rPr>
          <w:rFonts w:ascii="Arial" w:hAnsi="Arial" w:cs="Arial"/>
          <w:b/>
          <w:sz w:val="22"/>
          <w:szCs w:val="22"/>
        </w:rPr>
        <w:t xml:space="preserve">March, 2019, Rebecca McCay. </w:t>
      </w:r>
      <w:r w:rsidRPr="001D1C59">
        <w:rPr>
          <w:rFonts w:ascii="Arial" w:hAnsi="Arial" w:cs="Arial"/>
          <w:bCs/>
          <w:sz w:val="22"/>
          <w:szCs w:val="22"/>
        </w:rPr>
        <w:t xml:space="preserve">PhD in </w:t>
      </w:r>
      <w:r w:rsidR="00E21B44" w:rsidRPr="001D1C59">
        <w:rPr>
          <w:rFonts w:ascii="Arial" w:hAnsi="Arial" w:cs="Arial"/>
          <w:bCs/>
          <w:sz w:val="22"/>
          <w:szCs w:val="22"/>
        </w:rPr>
        <w:t xml:space="preserve">Edson College of </w:t>
      </w:r>
      <w:r w:rsidRPr="001D1C59">
        <w:rPr>
          <w:rFonts w:ascii="Arial" w:hAnsi="Arial" w:cs="Arial"/>
          <w:bCs/>
          <w:sz w:val="22"/>
          <w:szCs w:val="22"/>
        </w:rPr>
        <w:t xml:space="preserve">Nursing and Health Innovation (Primary Mentor/ Committee Chair). </w:t>
      </w:r>
      <w:r w:rsidRPr="001D1C59">
        <w:rPr>
          <w:rFonts w:ascii="Arial" w:hAnsi="Arial" w:cs="Arial"/>
          <w:i/>
          <w:sz w:val="22"/>
          <w:szCs w:val="22"/>
          <w:u w:val="single"/>
        </w:rPr>
        <w:t>Burnout and Psychological Capital in Rural Critical Access Hospital Nurses</w:t>
      </w:r>
      <w:r w:rsidRPr="001D1C59">
        <w:rPr>
          <w:rFonts w:ascii="Arial" w:hAnsi="Arial" w:cs="Arial"/>
          <w:sz w:val="22"/>
          <w:szCs w:val="22"/>
        </w:rPr>
        <w:t>.</w:t>
      </w:r>
    </w:p>
    <w:p w:rsidR="00F1613D" w:rsidRPr="001D1C59" w:rsidRDefault="00F1613D" w:rsidP="00F1613D">
      <w:pPr>
        <w:rPr>
          <w:rFonts w:ascii="Arial" w:hAnsi="Arial" w:cs="Arial"/>
          <w:sz w:val="22"/>
          <w:szCs w:val="22"/>
        </w:rPr>
      </w:pPr>
      <w:r w:rsidRPr="001D1C59">
        <w:rPr>
          <w:rFonts w:ascii="Arial" w:hAnsi="Arial" w:cs="Arial"/>
          <w:b/>
          <w:sz w:val="22"/>
          <w:szCs w:val="22"/>
        </w:rPr>
        <w:t>July, 2019,</w:t>
      </w:r>
      <w:r w:rsidRPr="001D1C59">
        <w:rPr>
          <w:rFonts w:ascii="Arial" w:hAnsi="Arial" w:cs="Arial"/>
          <w:sz w:val="22"/>
          <w:szCs w:val="22"/>
        </w:rPr>
        <w:t xml:space="preserve"> </w:t>
      </w:r>
      <w:r w:rsidRPr="001D1C59">
        <w:rPr>
          <w:rFonts w:ascii="Arial" w:hAnsi="Arial" w:cs="Arial"/>
          <w:b/>
          <w:sz w:val="22"/>
          <w:szCs w:val="22"/>
        </w:rPr>
        <w:t>Jeni L Green</w:t>
      </w:r>
      <w:r w:rsidRPr="001D1C59">
        <w:rPr>
          <w:rFonts w:ascii="Arial" w:hAnsi="Arial" w:cs="Arial"/>
          <w:sz w:val="22"/>
          <w:szCs w:val="22"/>
        </w:rPr>
        <w:t xml:space="preserve">. PhD </w:t>
      </w:r>
      <w:r w:rsidR="00E420AA" w:rsidRPr="001D1C59">
        <w:rPr>
          <w:rFonts w:ascii="Arial" w:hAnsi="Arial" w:cs="Arial"/>
          <w:sz w:val="22"/>
          <w:szCs w:val="22"/>
        </w:rPr>
        <w:t xml:space="preserve">in </w:t>
      </w:r>
      <w:r w:rsidRPr="001D1C59">
        <w:rPr>
          <w:rFonts w:ascii="Arial" w:hAnsi="Arial" w:cs="Arial"/>
          <w:sz w:val="22"/>
          <w:szCs w:val="22"/>
        </w:rPr>
        <w:t>Exercise, Nutrition. (Committee Member).</w:t>
      </w:r>
      <w:r w:rsidRPr="001D1C59">
        <w:t xml:space="preserve"> </w:t>
      </w:r>
      <w:r w:rsidRPr="001D1C59">
        <w:rPr>
          <w:rFonts w:ascii="Arial" w:hAnsi="Arial" w:cs="Arial"/>
          <w:i/>
          <w:sz w:val="22"/>
          <w:szCs w:val="22"/>
          <w:u w:val="single"/>
        </w:rPr>
        <w:t>The Power of Yoga: Investigating the feasibility and preliminary efficacy of a prenatal yoga intervention to prevent excessive gestational weigh</w:t>
      </w:r>
      <w:r w:rsidR="00E420AA" w:rsidRPr="001D1C59">
        <w:rPr>
          <w:rFonts w:ascii="Arial" w:hAnsi="Arial" w:cs="Arial"/>
          <w:i/>
          <w:sz w:val="22"/>
          <w:szCs w:val="22"/>
          <w:u w:val="single"/>
        </w:rPr>
        <w:t>t gain.</w:t>
      </w:r>
    </w:p>
    <w:p w:rsidR="00F1613D" w:rsidRPr="001D1C59" w:rsidRDefault="00F1613D" w:rsidP="00E420AA">
      <w:pPr>
        <w:rPr>
          <w:rFonts w:ascii="Arial" w:hAnsi="Arial" w:cs="Arial"/>
          <w:bCs/>
          <w:sz w:val="22"/>
          <w:szCs w:val="22"/>
        </w:rPr>
      </w:pPr>
      <w:r w:rsidRPr="001D1C59">
        <w:rPr>
          <w:rFonts w:ascii="Arial" w:hAnsi="Arial" w:cs="Arial"/>
          <w:b/>
          <w:sz w:val="22"/>
          <w:szCs w:val="22"/>
        </w:rPr>
        <w:t>July, 2019,</w:t>
      </w:r>
      <w:r w:rsidRPr="001D1C59">
        <w:rPr>
          <w:rFonts w:ascii="Arial" w:hAnsi="Arial" w:cs="Arial"/>
          <w:sz w:val="22"/>
          <w:szCs w:val="22"/>
        </w:rPr>
        <w:t xml:space="preserve"> </w:t>
      </w:r>
      <w:r w:rsidRPr="001D1C59">
        <w:rPr>
          <w:rFonts w:ascii="Arial" w:hAnsi="Arial" w:cs="Arial"/>
          <w:b/>
          <w:bCs/>
          <w:sz w:val="22"/>
          <w:szCs w:val="22"/>
        </w:rPr>
        <w:t>Sam Younger</w:t>
      </w:r>
      <w:r w:rsidRPr="001D1C59">
        <w:rPr>
          <w:rFonts w:ascii="Arial" w:hAnsi="Arial" w:cs="Arial"/>
          <w:bCs/>
          <w:sz w:val="22"/>
          <w:szCs w:val="22"/>
        </w:rPr>
        <w:t xml:space="preserve">, PhD in </w:t>
      </w:r>
      <w:r w:rsidR="00E21B44" w:rsidRPr="001D1C59">
        <w:rPr>
          <w:rFonts w:ascii="Arial" w:hAnsi="Arial" w:cs="Arial"/>
          <w:bCs/>
          <w:sz w:val="22"/>
          <w:szCs w:val="22"/>
        </w:rPr>
        <w:t xml:space="preserve">Edson College of </w:t>
      </w:r>
      <w:r w:rsidRPr="001D1C59">
        <w:rPr>
          <w:rFonts w:ascii="Arial" w:hAnsi="Arial" w:cs="Arial"/>
          <w:bCs/>
          <w:sz w:val="22"/>
          <w:szCs w:val="22"/>
        </w:rPr>
        <w:t>Nursing and Health Innovation (Primary Mentor/Committee Chair)</w:t>
      </w:r>
      <w:r w:rsidR="00E420AA" w:rsidRPr="001D1C59">
        <w:rPr>
          <w:rFonts w:ascii="Arial" w:hAnsi="Arial" w:cs="Arial"/>
          <w:bCs/>
          <w:sz w:val="22"/>
          <w:szCs w:val="22"/>
        </w:rPr>
        <w:t xml:space="preserve">, </w:t>
      </w:r>
      <w:r w:rsidR="00E420AA" w:rsidRPr="001D1C59">
        <w:rPr>
          <w:rFonts w:ascii="Arial" w:hAnsi="Arial" w:cs="Arial"/>
          <w:bCs/>
          <w:i/>
          <w:sz w:val="22"/>
          <w:szCs w:val="22"/>
          <w:u w:val="single"/>
        </w:rPr>
        <w:t>Exploring the Role of Climate for Innovation on the Relationship between Leadership Style and Nurses’ Perception of Patient Safety.</w:t>
      </w:r>
    </w:p>
    <w:p w:rsidR="00E21B44" w:rsidRPr="001D1C59" w:rsidRDefault="009A26EC" w:rsidP="00E21B44">
      <w:pPr>
        <w:rPr>
          <w:rFonts w:ascii="Arial" w:hAnsi="Arial" w:cs="Arial"/>
          <w:sz w:val="22"/>
          <w:szCs w:val="22"/>
        </w:rPr>
      </w:pPr>
      <w:r w:rsidRPr="001D1C59">
        <w:rPr>
          <w:rFonts w:ascii="Arial" w:hAnsi="Arial" w:cs="Arial"/>
          <w:b/>
          <w:sz w:val="22"/>
          <w:szCs w:val="22"/>
        </w:rPr>
        <w:t>November, 2019, Darith James</w:t>
      </w:r>
      <w:r w:rsidRPr="001D1C59">
        <w:rPr>
          <w:rFonts w:ascii="Arial" w:hAnsi="Arial" w:cs="Arial"/>
          <w:sz w:val="22"/>
          <w:szCs w:val="22"/>
        </w:rPr>
        <w:t>, MS,</w:t>
      </w:r>
      <w:r w:rsidRPr="001D1C59">
        <w:rPr>
          <w:rFonts w:ascii="Arial" w:hAnsi="Arial" w:cs="Arial"/>
          <w:b/>
          <w:sz w:val="22"/>
          <w:szCs w:val="22"/>
        </w:rPr>
        <w:t xml:space="preserve"> </w:t>
      </w:r>
      <w:r w:rsidRPr="001D1C59">
        <w:rPr>
          <w:rFonts w:ascii="Arial" w:hAnsi="Arial" w:cs="Arial"/>
          <w:sz w:val="22"/>
          <w:szCs w:val="22"/>
        </w:rPr>
        <w:t xml:space="preserve">Physical Activity, Nutrition and Wellness; </w:t>
      </w:r>
      <w:r w:rsidR="00E21B44" w:rsidRPr="001D1C59">
        <w:rPr>
          <w:rFonts w:ascii="Arial" w:hAnsi="Arial" w:cs="Arial"/>
          <w:sz w:val="22"/>
          <w:szCs w:val="22"/>
        </w:rPr>
        <w:t>Edson</w:t>
      </w:r>
      <w:r w:rsidRPr="001D1C59">
        <w:rPr>
          <w:rFonts w:ascii="Arial" w:hAnsi="Arial" w:cs="Arial"/>
          <w:sz w:val="22"/>
          <w:szCs w:val="22"/>
        </w:rPr>
        <w:t xml:space="preserve"> College of Nursing and Health Innovation PhD program (Primary Mentor/Committee Chair)</w:t>
      </w:r>
      <w:r w:rsidR="00E21B44" w:rsidRPr="001D1C59">
        <w:rPr>
          <w:szCs w:val="24"/>
          <w:lang w:eastAsia="zh-CN"/>
        </w:rPr>
        <w:t xml:space="preserve"> </w:t>
      </w:r>
      <w:r w:rsidR="00E21B44" w:rsidRPr="001D1C59">
        <w:rPr>
          <w:rFonts w:ascii="Arial" w:hAnsi="Arial" w:cs="Arial"/>
          <w:i/>
          <w:sz w:val="22"/>
          <w:szCs w:val="22"/>
          <w:u w:val="single"/>
        </w:rPr>
        <w:t>Effects of a Tai Chi/Qigong Intervention on Body Composition, Sleep Quality, and Emotional Eating in Midlife and Older Women,</w:t>
      </w:r>
    </w:p>
    <w:p w:rsidR="005E5669" w:rsidRPr="001D1C59" w:rsidRDefault="005E5669" w:rsidP="005E5669">
      <w:pPr>
        <w:rPr>
          <w:rFonts w:ascii="Arial" w:hAnsi="Arial" w:cs="Arial"/>
          <w:sz w:val="22"/>
          <w:szCs w:val="22"/>
        </w:rPr>
      </w:pPr>
    </w:p>
    <w:p w:rsidR="00642CFD" w:rsidRPr="001D1C59" w:rsidRDefault="00642CFD" w:rsidP="00642CFD">
      <w:pPr>
        <w:pStyle w:val="Heading5"/>
        <w:ind w:left="0" w:right="-360"/>
        <w:rPr>
          <w:rFonts w:ascii="Arial" w:hAnsi="Arial" w:cs="Arial"/>
          <w:b/>
          <w:bCs/>
          <w:sz w:val="22"/>
          <w:szCs w:val="22"/>
        </w:rPr>
      </w:pPr>
      <w:r w:rsidRPr="001D1C59">
        <w:rPr>
          <w:rFonts w:ascii="Arial" w:hAnsi="Arial" w:cs="Arial"/>
          <w:b/>
          <w:bCs/>
          <w:sz w:val="22"/>
          <w:szCs w:val="22"/>
        </w:rPr>
        <w:t>Post-doctoral Mentorship: (note co-a</w:t>
      </w:r>
      <w:r w:rsidR="007D7A14" w:rsidRPr="001D1C59">
        <w:rPr>
          <w:rFonts w:ascii="Arial" w:hAnsi="Arial" w:cs="Arial"/>
          <w:b/>
          <w:bCs/>
          <w:sz w:val="22"/>
          <w:szCs w:val="22"/>
        </w:rPr>
        <w:t>uthorship on publications listed</w:t>
      </w:r>
      <w:r w:rsidRPr="001D1C59">
        <w:rPr>
          <w:rFonts w:ascii="Arial" w:hAnsi="Arial" w:cs="Arial"/>
          <w:b/>
          <w:bCs/>
          <w:sz w:val="22"/>
          <w:szCs w:val="22"/>
        </w:rPr>
        <w:t>)</w:t>
      </w:r>
    </w:p>
    <w:p w:rsidR="00642CFD" w:rsidRPr="001D1C59" w:rsidRDefault="00642CFD" w:rsidP="00642CFD">
      <w:pPr>
        <w:pStyle w:val="Heading5"/>
        <w:ind w:left="0" w:right="-360"/>
        <w:rPr>
          <w:rFonts w:ascii="Arial" w:hAnsi="Arial" w:cs="Arial"/>
          <w:bCs/>
          <w:sz w:val="22"/>
          <w:szCs w:val="22"/>
          <w:u w:val="none"/>
        </w:rPr>
      </w:pPr>
      <w:r w:rsidRPr="001D1C59">
        <w:rPr>
          <w:rFonts w:ascii="Arial" w:hAnsi="Arial" w:cs="Arial"/>
          <w:b/>
          <w:bCs/>
          <w:sz w:val="22"/>
          <w:szCs w:val="22"/>
          <w:u w:val="none"/>
        </w:rPr>
        <w:t>2004-</w:t>
      </w:r>
      <w:r w:rsidR="006909BC" w:rsidRPr="001D1C59">
        <w:rPr>
          <w:rFonts w:ascii="Arial" w:hAnsi="Arial" w:cs="Arial"/>
          <w:b/>
          <w:bCs/>
          <w:sz w:val="22"/>
          <w:szCs w:val="22"/>
          <w:u w:val="none"/>
        </w:rPr>
        <w:t>200</w:t>
      </w:r>
      <w:r w:rsidRPr="001D1C59">
        <w:rPr>
          <w:rFonts w:ascii="Arial" w:hAnsi="Arial" w:cs="Arial"/>
          <w:b/>
          <w:bCs/>
          <w:sz w:val="22"/>
          <w:szCs w:val="22"/>
          <w:u w:val="none"/>
        </w:rPr>
        <w:t xml:space="preserve">5. </w:t>
      </w:r>
      <w:r w:rsidRPr="001D1C59">
        <w:rPr>
          <w:rFonts w:ascii="Arial" w:hAnsi="Arial" w:cs="Arial"/>
          <w:bCs/>
          <w:sz w:val="22"/>
          <w:szCs w:val="22"/>
          <w:u w:val="none"/>
        </w:rPr>
        <w:t xml:space="preserve">Patricia Herman, </w:t>
      </w:r>
      <w:r w:rsidR="007D2E49" w:rsidRPr="001D1C59">
        <w:rPr>
          <w:rFonts w:ascii="Arial" w:hAnsi="Arial" w:cs="Arial"/>
          <w:bCs/>
          <w:sz w:val="22"/>
          <w:szCs w:val="22"/>
          <w:u w:val="none"/>
        </w:rPr>
        <w:t xml:space="preserve">ND, </w:t>
      </w:r>
      <w:r w:rsidRPr="001D1C59">
        <w:rPr>
          <w:rFonts w:ascii="Arial" w:hAnsi="Arial" w:cs="Arial"/>
          <w:bCs/>
          <w:sz w:val="22"/>
          <w:szCs w:val="22"/>
          <w:u w:val="none"/>
        </w:rPr>
        <w:t>PhD</w:t>
      </w:r>
      <w:r w:rsidR="007D2E49" w:rsidRPr="001D1C59">
        <w:rPr>
          <w:rFonts w:ascii="Arial" w:hAnsi="Arial" w:cs="Arial"/>
          <w:bCs/>
          <w:sz w:val="22"/>
          <w:szCs w:val="22"/>
          <w:u w:val="none"/>
        </w:rPr>
        <w:t xml:space="preserve"> (now a top </w:t>
      </w:r>
      <w:r w:rsidR="00A53538" w:rsidRPr="001D1C59">
        <w:rPr>
          <w:rFonts w:ascii="Arial" w:hAnsi="Arial" w:cs="Arial"/>
          <w:bCs/>
          <w:sz w:val="22"/>
          <w:szCs w:val="22"/>
          <w:u w:val="none"/>
        </w:rPr>
        <w:t xml:space="preserve">health </w:t>
      </w:r>
      <w:r w:rsidR="007D2E49" w:rsidRPr="001D1C59">
        <w:rPr>
          <w:rFonts w:ascii="Arial" w:hAnsi="Arial" w:cs="Arial"/>
          <w:bCs/>
          <w:sz w:val="22"/>
          <w:szCs w:val="22"/>
          <w:u w:val="none"/>
        </w:rPr>
        <w:t>economist, hired at Rand Corporation)</w:t>
      </w:r>
    </w:p>
    <w:p w:rsidR="008871DB" w:rsidRPr="001D1C59" w:rsidRDefault="008871DB" w:rsidP="00642CFD">
      <w:pPr>
        <w:rPr>
          <w:rFonts w:ascii="Arial" w:hAnsi="Arial" w:cs="Arial"/>
          <w:sz w:val="22"/>
          <w:szCs w:val="22"/>
        </w:rPr>
      </w:pPr>
      <w:r w:rsidRPr="001D1C59">
        <w:rPr>
          <w:rFonts w:ascii="Arial" w:hAnsi="Arial" w:cs="Arial"/>
          <w:b/>
          <w:sz w:val="22"/>
          <w:szCs w:val="22"/>
        </w:rPr>
        <w:t>2007-</w:t>
      </w:r>
      <w:proofErr w:type="gramStart"/>
      <w:r w:rsidRPr="001D1C59">
        <w:rPr>
          <w:rFonts w:ascii="Arial" w:hAnsi="Arial" w:cs="Arial"/>
          <w:b/>
          <w:sz w:val="22"/>
          <w:szCs w:val="22"/>
        </w:rPr>
        <w:t xml:space="preserve">2010  </w:t>
      </w:r>
      <w:r w:rsidRPr="001D1C59">
        <w:rPr>
          <w:rFonts w:ascii="Arial" w:hAnsi="Arial" w:cs="Arial"/>
          <w:sz w:val="22"/>
          <w:szCs w:val="22"/>
        </w:rPr>
        <w:t>Catherine</w:t>
      </w:r>
      <w:proofErr w:type="gramEnd"/>
      <w:r w:rsidRPr="001D1C59">
        <w:rPr>
          <w:rFonts w:ascii="Arial" w:hAnsi="Arial" w:cs="Arial"/>
          <w:sz w:val="22"/>
          <w:szCs w:val="22"/>
        </w:rPr>
        <w:t xml:space="preserve"> Marshall, PhD</w:t>
      </w:r>
    </w:p>
    <w:p w:rsidR="00642CFD" w:rsidRPr="001D1C59" w:rsidRDefault="00642CFD" w:rsidP="00642CFD">
      <w:pPr>
        <w:rPr>
          <w:rFonts w:ascii="Arial" w:hAnsi="Arial" w:cs="Arial"/>
          <w:sz w:val="22"/>
          <w:szCs w:val="22"/>
        </w:rPr>
      </w:pPr>
      <w:r w:rsidRPr="001D1C59">
        <w:rPr>
          <w:rFonts w:ascii="Arial" w:hAnsi="Arial" w:cs="Arial"/>
          <w:b/>
          <w:sz w:val="22"/>
          <w:szCs w:val="22"/>
        </w:rPr>
        <w:t>2007-</w:t>
      </w:r>
      <w:proofErr w:type="gramStart"/>
      <w:r w:rsidR="008D69C5" w:rsidRPr="001D1C59">
        <w:rPr>
          <w:rFonts w:ascii="Arial" w:hAnsi="Arial" w:cs="Arial"/>
          <w:b/>
          <w:sz w:val="22"/>
          <w:szCs w:val="22"/>
        </w:rPr>
        <w:t>20</w:t>
      </w:r>
      <w:r w:rsidRPr="001D1C59">
        <w:rPr>
          <w:rFonts w:ascii="Arial" w:hAnsi="Arial" w:cs="Arial"/>
          <w:b/>
          <w:sz w:val="22"/>
          <w:szCs w:val="22"/>
        </w:rPr>
        <w:t xml:space="preserve">10 </w:t>
      </w:r>
      <w:r w:rsidR="006909BC" w:rsidRPr="001D1C59">
        <w:rPr>
          <w:rFonts w:ascii="Arial" w:hAnsi="Arial" w:cs="Arial"/>
          <w:b/>
          <w:sz w:val="22"/>
          <w:szCs w:val="22"/>
        </w:rPr>
        <w:t xml:space="preserve"> </w:t>
      </w:r>
      <w:r w:rsidRPr="001D1C59">
        <w:rPr>
          <w:rFonts w:ascii="Arial" w:hAnsi="Arial" w:cs="Arial"/>
          <w:sz w:val="22"/>
          <w:szCs w:val="22"/>
        </w:rPr>
        <w:t>Alyssa</w:t>
      </w:r>
      <w:proofErr w:type="gramEnd"/>
      <w:r w:rsidRPr="001D1C59">
        <w:rPr>
          <w:rFonts w:ascii="Arial" w:hAnsi="Arial" w:cs="Arial"/>
          <w:sz w:val="22"/>
          <w:szCs w:val="22"/>
        </w:rPr>
        <w:t xml:space="preserve"> Robillard, PhD</w:t>
      </w:r>
      <w:r w:rsidR="00EF2288" w:rsidRPr="001D1C59">
        <w:rPr>
          <w:rFonts w:ascii="Arial" w:hAnsi="Arial" w:cs="Arial"/>
          <w:sz w:val="22"/>
          <w:szCs w:val="22"/>
        </w:rPr>
        <w:t>, Disparities supplement to R01, Narrative research</w:t>
      </w:r>
    </w:p>
    <w:p w:rsidR="00642CFD" w:rsidRPr="001D1C59" w:rsidRDefault="007818CD" w:rsidP="00642CFD">
      <w:pPr>
        <w:rPr>
          <w:rFonts w:ascii="Arial" w:hAnsi="Arial" w:cs="Arial"/>
          <w:sz w:val="22"/>
          <w:szCs w:val="22"/>
        </w:rPr>
      </w:pPr>
      <w:r w:rsidRPr="001D1C59">
        <w:rPr>
          <w:rFonts w:ascii="Arial" w:hAnsi="Arial" w:cs="Arial"/>
          <w:b/>
          <w:sz w:val="22"/>
          <w:szCs w:val="22"/>
        </w:rPr>
        <w:t>2010-</w:t>
      </w:r>
      <w:proofErr w:type="gramStart"/>
      <w:r w:rsidRPr="001D1C59">
        <w:rPr>
          <w:rFonts w:ascii="Arial" w:hAnsi="Arial" w:cs="Arial"/>
          <w:b/>
          <w:sz w:val="22"/>
          <w:szCs w:val="22"/>
        </w:rPr>
        <w:t>2012</w:t>
      </w:r>
      <w:r w:rsidR="00642CFD" w:rsidRPr="001D1C59">
        <w:rPr>
          <w:rFonts w:ascii="Arial" w:hAnsi="Arial" w:cs="Arial"/>
          <w:sz w:val="22"/>
          <w:szCs w:val="22"/>
        </w:rPr>
        <w:t xml:space="preserve">  Carol</w:t>
      </w:r>
      <w:proofErr w:type="gramEnd"/>
      <w:r w:rsidR="00642CFD" w:rsidRPr="001D1C59">
        <w:rPr>
          <w:rFonts w:ascii="Arial" w:hAnsi="Arial" w:cs="Arial"/>
          <w:sz w:val="22"/>
          <w:szCs w:val="22"/>
        </w:rPr>
        <w:t xml:space="preserve"> Rogers, PhD</w:t>
      </w:r>
      <w:r w:rsidR="00EF2288" w:rsidRPr="001D1C59">
        <w:rPr>
          <w:rFonts w:ascii="Arial" w:hAnsi="Arial" w:cs="Arial"/>
          <w:sz w:val="22"/>
          <w:szCs w:val="22"/>
        </w:rPr>
        <w:t xml:space="preserve">, Meditative Movement research. </w:t>
      </w:r>
    </w:p>
    <w:p w:rsidR="00B61B72" w:rsidRPr="001D1C59" w:rsidRDefault="00B61B72" w:rsidP="00B61B72">
      <w:pPr>
        <w:rPr>
          <w:rFonts w:ascii="Arial" w:hAnsi="Arial" w:cs="Arial"/>
          <w:sz w:val="22"/>
          <w:szCs w:val="22"/>
        </w:rPr>
      </w:pPr>
      <w:r w:rsidRPr="001D1C59">
        <w:rPr>
          <w:rFonts w:ascii="Arial" w:hAnsi="Arial" w:cs="Arial"/>
          <w:b/>
          <w:bCs/>
          <w:sz w:val="22"/>
          <w:szCs w:val="22"/>
        </w:rPr>
        <w:t>2012-2014</w:t>
      </w:r>
      <w:r w:rsidRPr="001D1C59">
        <w:rPr>
          <w:rFonts w:ascii="Arial" w:hAnsi="Arial" w:cs="Arial"/>
          <w:sz w:val="22"/>
          <w:szCs w:val="22"/>
        </w:rPr>
        <w:t>: Richard Hector, PhD: T32 Disparities Fellow</w:t>
      </w:r>
    </w:p>
    <w:p w:rsidR="00B61B72" w:rsidRPr="001D1C59" w:rsidRDefault="005E5BA7" w:rsidP="00B61B72">
      <w:pPr>
        <w:rPr>
          <w:rFonts w:ascii="Arial" w:hAnsi="Arial" w:cs="Arial"/>
          <w:sz w:val="22"/>
          <w:szCs w:val="22"/>
        </w:rPr>
      </w:pPr>
      <w:r w:rsidRPr="001D1C59">
        <w:rPr>
          <w:rFonts w:ascii="Arial" w:hAnsi="Arial" w:cs="Arial"/>
          <w:b/>
          <w:sz w:val="22"/>
          <w:szCs w:val="22"/>
        </w:rPr>
        <w:t>2013-2015</w:t>
      </w:r>
      <w:r w:rsidR="00B61B72" w:rsidRPr="001D1C59">
        <w:rPr>
          <w:rFonts w:ascii="Arial" w:hAnsi="Arial" w:cs="Arial"/>
          <w:sz w:val="22"/>
          <w:szCs w:val="22"/>
        </w:rPr>
        <w:t>: Julie McNulty, PhD, Francis Fellowship in Behavioral Oncology</w:t>
      </w:r>
    </w:p>
    <w:p w:rsidR="00B61B72" w:rsidRPr="001D1C59" w:rsidRDefault="00AA22F4" w:rsidP="00B61B72">
      <w:pPr>
        <w:rPr>
          <w:rFonts w:ascii="Arial" w:hAnsi="Arial" w:cs="Arial"/>
          <w:sz w:val="22"/>
          <w:szCs w:val="22"/>
        </w:rPr>
      </w:pPr>
      <w:r w:rsidRPr="001D1C59">
        <w:rPr>
          <w:rFonts w:ascii="Arial" w:hAnsi="Arial" w:cs="Arial"/>
          <w:b/>
          <w:sz w:val="22"/>
          <w:szCs w:val="22"/>
        </w:rPr>
        <w:t>2014-2015</w:t>
      </w:r>
      <w:r w:rsidR="00B61B72" w:rsidRPr="001D1C59">
        <w:rPr>
          <w:rFonts w:ascii="Arial" w:hAnsi="Arial" w:cs="Arial"/>
          <w:sz w:val="22"/>
          <w:szCs w:val="22"/>
        </w:rPr>
        <w:t xml:space="preserve">: </w:t>
      </w:r>
      <w:proofErr w:type="spellStart"/>
      <w:r w:rsidR="00B61B72" w:rsidRPr="001D1C59">
        <w:rPr>
          <w:rFonts w:ascii="Arial" w:hAnsi="Arial" w:cs="Arial"/>
          <w:sz w:val="22"/>
          <w:szCs w:val="22"/>
        </w:rPr>
        <w:t>Dael</w:t>
      </w:r>
      <w:proofErr w:type="spellEnd"/>
      <w:r w:rsidR="00B61B72" w:rsidRPr="001D1C59">
        <w:rPr>
          <w:rFonts w:ascii="Arial" w:hAnsi="Arial" w:cs="Arial"/>
          <w:sz w:val="22"/>
          <w:szCs w:val="22"/>
        </w:rPr>
        <w:t xml:space="preserve"> </w:t>
      </w:r>
      <w:proofErr w:type="spellStart"/>
      <w:r w:rsidR="00B61B72" w:rsidRPr="001D1C59">
        <w:rPr>
          <w:rFonts w:ascii="Arial" w:hAnsi="Arial" w:cs="Arial"/>
          <w:sz w:val="22"/>
          <w:szCs w:val="22"/>
        </w:rPr>
        <w:t>Todicheeney</w:t>
      </w:r>
      <w:proofErr w:type="spellEnd"/>
      <w:r w:rsidR="00B61B72" w:rsidRPr="001D1C59">
        <w:rPr>
          <w:rFonts w:ascii="Arial" w:hAnsi="Arial" w:cs="Arial"/>
          <w:sz w:val="22"/>
          <w:szCs w:val="22"/>
        </w:rPr>
        <w:t>, ASU/Mayo Disparities Research Fello</w:t>
      </w:r>
      <w:r w:rsidR="00AB10E1" w:rsidRPr="001D1C59">
        <w:rPr>
          <w:rFonts w:ascii="Arial" w:hAnsi="Arial" w:cs="Arial"/>
          <w:sz w:val="22"/>
          <w:szCs w:val="22"/>
        </w:rPr>
        <w:t>w</w:t>
      </w:r>
      <w:r w:rsidR="005E5BA7" w:rsidRPr="001D1C59">
        <w:rPr>
          <w:rFonts w:ascii="Arial" w:hAnsi="Arial" w:cs="Arial"/>
          <w:sz w:val="22"/>
          <w:szCs w:val="22"/>
        </w:rPr>
        <w:t xml:space="preserve"> </w:t>
      </w:r>
    </w:p>
    <w:p w:rsidR="00362B30" w:rsidRPr="001D1C59" w:rsidRDefault="0059248D" w:rsidP="00B61B72">
      <w:pPr>
        <w:rPr>
          <w:rFonts w:ascii="Arial" w:hAnsi="Arial" w:cs="Arial"/>
          <w:sz w:val="22"/>
          <w:szCs w:val="22"/>
        </w:rPr>
      </w:pPr>
      <w:r w:rsidRPr="001D1C59">
        <w:rPr>
          <w:rFonts w:ascii="Arial" w:hAnsi="Arial" w:cs="Arial"/>
          <w:b/>
          <w:sz w:val="22"/>
          <w:szCs w:val="22"/>
        </w:rPr>
        <w:t>2016</w:t>
      </w:r>
      <w:r w:rsidRPr="002C7456">
        <w:rPr>
          <w:rFonts w:ascii="Arial" w:hAnsi="Arial" w:cs="Arial"/>
          <w:b/>
          <w:sz w:val="22"/>
          <w:szCs w:val="22"/>
        </w:rPr>
        <w:t>-</w:t>
      </w:r>
      <w:proofErr w:type="gramStart"/>
      <w:r w:rsidR="00E420AA" w:rsidRPr="002C7456">
        <w:rPr>
          <w:rFonts w:ascii="Arial" w:hAnsi="Arial" w:cs="Arial"/>
          <w:b/>
          <w:sz w:val="22"/>
          <w:szCs w:val="22"/>
        </w:rPr>
        <w:t>2018</w:t>
      </w:r>
      <w:r w:rsidRPr="001D1C59">
        <w:rPr>
          <w:rFonts w:ascii="Arial" w:hAnsi="Arial" w:cs="Arial"/>
          <w:sz w:val="22"/>
          <w:szCs w:val="22"/>
        </w:rPr>
        <w:t xml:space="preserve">  Frank</w:t>
      </w:r>
      <w:proofErr w:type="gramEnd"/>
      <w:r w:rsidRPr="001D1C59">
        <w:rPr>
          <w:rFonts w:ascii="Arial" w:hAnsi="Arial" w:cs="Arial"/>
          <w:sz w:val="22"/>
          <w:szCs w:val="22"/>
        </w:rPr>
        <w:t xml:space="preserve"> Munoz, PhD, Disparities supplement to R01, Gene expression</w:t>
      </w:r>
      <w:r w:rsidR="002C7456">
        <w:rPr>
          <w:rFonts w:ascii="Arial" w:hAnsi="Arial" w:cs="Arial"/>
          <w:sz w:val="22"/>
          <w:szCs w:val="22"/>
        </w:rPr>
        <w:t>/Mind-body</w:t>
      </w:r>
    </w:p>
    <w:p w:rsidR="002C7456" w:rsidRPr="001D1C59" w:rsidRDefault="002C7456" w:rsidP="002C7456">
      <w:pPr>
        <w:rPr>
          <w:rFonts w:ascii="Arial" w:hAnsi="Arial" w:cs="Arial"/>
          <w:sz w:val="22"/>
          <w:szCs w:val="22"/>
        </w:rPr>
      </w:pPr>
      <w:r w:rsidRPr="001D1C59">
        <w:rPr>
          <w:rFonts w:ascii="Arial" w:hAnsi="Arial" w:cs="Arial"/>
          <w:b/>
          <w:sz w:val="22"/>
          <w:szCs w:val="22"/>
        </w:rPr>
        <w:t>2018-</w:t>
      </w:r>
      <w:proofErr w:type="gramStart"/>
      <w:r w:rsidRPr="001D1C59">
        <w:rPr>
          <w:rFonts w:ascii="Arial" w:hAnsi="Arial" w:cs="Arial"/>
          <w:b/>
          <w:sz w:val="22"/>
          <w:szCs w:val="22"/>
        </w:rPr>
        <w:t>2019</w:t>
      </w:r>
      <w:r w:rsidRPr="001D1C59">
        <w:rPr>
          <w:rFonts w:ascii="Arial" w:hAnsi="Arial" w:cs="Arial"/>
          <w:sz w:val="22"/>
          <w:szCs w:val="22"/>
        </w:rPr>
        <w:t xml:space="preserve">  Moé</w:t>
      </w:r>
      <w:proofErr w:type="gramEnd"/>
      <w:r w:rsidRPr="001D1C59">
        <w:rPr>
          <w:rFonts w:ascii="Arial" w:hAnsi="Arial" w:cs="Arial"/>
          <w:sz w:val="22"/>
          <w:szCs w:val="22"/>
          <w:vertAlign w:val="subscript"/>
        </w:rPr>
        <w:t xml:space="preserve"> </w:t>
      </w:r>
      <w:r w:rsidRPr="001D1C59">
        <w:rPr>
          <w:rFonts w:ascii="Arial" w:hAnsi="Arial" w:cs="Arial"/>
          <w:sz w:val="22"/>
          <w:szCs w:val="22"/>
        </w:rPr>
        <w:t xml:space="preserve"> Kishida, PhD, </w:t>
      </w:r>
      <w:proofErr w:type="spellStart"/>
      <w:r w:rsidRPr="001D1C59">
        <w:rPr>
          <w:rFonts w:ascii="Arial" w:hAnsi="Arial" w:cs="Arial"/>
          <w:sz w:val="22"/>
          <w:szCs w:val="22"/>
        </w:rPr>
        <w:t>Sociorelational</w:t>
      </w:r>
      <w:proofErr w:type="spellEnd"/>
      <w:r w:rsidRPr="001D1C59">
        <w:rPr>
          <w:rFonts w:ascii="Arial" w:hAnsi="Arial" w:cs="Arial"/>
          <w:sz w:val="22"/>
          <w:szCs w:val="22"/>
        </w:rPr>
        <w:t xml:space="preserve"> Yoga, HRV, Oxytocin</w:t>
      </w:r>
    </w:p>
    <w:p w:rsidR="00E8257B" w:rsidRPr="001D1C59" w:rsidRDefault="00E8257B" w:rsidP="00E8257B">
      <w:pPr>
        <w:rPr>
          <w:rFonts w:ascii="Arial" w:hAnsi="Arial" w:cs="Arial"/>
          <w:sz w:val="22"/>
          <w:szCs w:val="22"/>
        </w:rPr>
      </w:pPr>
      <w:r w:rsidRPr="002C7456">
        <w:rPr>
          <w:rFonts w:ascii="Arial" w:hAnsi="Arial" w:cs="Arial"/>
          <w:b/>
          <w:sz w:val="22"/>
          <w:szCs w:val="22"/>
        </w:rPr>
        <w:t xml:space="preserve">2019- </w:t>
      </w:r>
      <w:proofErr w:type="gramStart"/>
      <w:r w:rsidRPr="002C7456">
        <w:rPr>
          <w:rFonts w:ascii="Arial" w:hAnsi="Arial" w:cs="Arial"/>
          <w:b/>
          <w:sz w:val="22"/>
          <w:szCs w:val="22"/>
        </w:rPr>
        <w:t>present</w:t>
      </w:r>
      <w:proofErr w:type="gramEnd"/>
      <w:r>
        <w:rPr>
          <w:rFonts w:ascii="Arial" w:hAnsi="Arial" w:cs="Arial"/>
          <w:sz w:val="22"/>
          <w:szCs w:val="22"/>
        </w:rPr>
        <w:t xml:space="preserve"> </w:t>
      </w:r>
      <w:r w:rsidRPr="002C7456">
        <w:rPr>
          <w:rFonts w:ascii="Arial" w:hAnsi="Arial" w:cs="Arial"/>
          <w:sz w:val="22"/>
          <w:szCs w:val="22"/>
        </w:rPr>
        <w:t>Cui Hua</w:t>
      </w:r>
      <w:r w:rsidRPr="001D1C59">
        <w:rPr>
          <w:rFonts w:ascii="Arial" w:hAnsi="Arial" w:cs="Arial"/>
          <w:sz w:val="22"/>
          <w:szCs w:val="22"/>
        </w:rPr>
        <w:t xml:space="preserve">, </w:t>
      </w:r>
      <w:r>
        <w:rPr>
          <w:rFonts w:ascii="Arial" w:hAnsi="Arial" w:cs="Arial"/>
          <w:sz w:val="22"/>
          <w:szCs w:val="22"/>
        </w:rPr>
        <w:t>Continued mentorship after 2017-201</w:t>
      </w:r>
      <w:r w:rsidR="002C7456">
        <w:rPr>
          <w:rFonts w:ascii="Arial" w:hAnsi="Arial" w:cs="Arial"/>
          <w:sz w:val="22"/>
          <w:szCs w:val="22"/>
        </w:rPr>
        <w:t>8</w:t>
      </w:r>
      <w:r>
        <w:rPr>
          <w:rFonts w:ascii="Arial" w:hAnsi="Arial" w:cs="Arial"/>
          <w:sz w:val="22"/>
          <w:szCs w:val="22"/>
        </w:rPr>
        <w:t xml:space="preserve"> </w:t>
      </w:r>
      <w:r w:rsidRPr="001D1C59">
        <w:rPr>
          <w:rFonts w:ascii="Arial" w:hAnsi="Arial" w:cs="Arial"/>
          <w:sz w:val="22"/>
          <w:szCs w:val="22"/>
        </w:rPr>
        <w:t xml:space="preserve">Visiting International Scholar, PhD student: </w:t>
      </w:r>
      <w:proofErr w:type="spellStart"/>
      <w:r w:rsidRPr="001D1C59">
        <w:rPr>
          <w:rFonts w:ascii="Arial" w:hAnsi="Arial" w:cs="Arial"/>
          <w:sz w:val="22"/>
          <w:szCs w:val="22"/>
        </w:rPr>
        <w:t>Bejing</w:t>
      </w:r>
      <w:proofErr w:type="spellEnd"/>
      <w:r w:rsidRPr="001D1C59">
        <w:rPr>
          <w:rFonts w:ascii="Arial" w:hAnsi="Arial" w:cs="Arial"/>
          <w:sz w:val="22"/>
          <w:szCs w:val="22"/>
        </w:rPr>
        <w:t xml:space="preserve"> University, Tai Chi</w:t>
      </w:r>
      <w:r w:rsidR="002C7456">
        <w:rPr>
          <w:rFonts w:ascii="Arial" w:hAnsi="Arial" w:cs="Arial"/>
          <w:sz w:val="22"/>
          <w:szCs w:val="22"/>
        </w:rPr>
        <w:t>, graduated 2019.</w:t>
      </w:r>
    </w:p>
    <w:p w:rsidR="00993A9C" w:rsidRPr="001D1C59" w:rsidRDefault="00993A9C" w:rsidP="00B61B72">
      <w:pPr>
        <w:rPr>
          <w:rFonts w:ascii="Arial" w:hAnsi="Arial" w:cs="Arial"/>
          <w:sz w:val="22"/>
          <w:szCs w:val="22"/>
        </w:rPr>
      </w:pPr>
      <w:r w:rsidRPr="001D1C59">
        <w:rPr>
          <w:rFonts w:ascii="Arial" w:hAnsi="Arial" w:cs="Arial"/>
          <w:b/>
          <w:sz w:val="22"/>
          <w:szCs w:val="22"/>
        </w:rPr>
        <w:t>2019-</w:t>
      </w:r>
      <w:r w:rsidR="00E42C51">
        <w:rPr>
          <w:rFonts w:ascii="Arial" w:hAnsi="Arial" w:cs="Arial"/>
          <w:b/>
          <w:sz w:val="22"/>
          <w:szCs w:val="22"/>
        </w:rPr>
        <w:t>2021</w:t>
      </w:r>
      <w:r w:rsidR="00891CAB" w:rsidRPr="001D1C59">
        <w:rPr>
          <w:rFonts w:ascii="Arial" w:hAnsi="Arial" w:cs="Arial"/>
          <w:b/>
          <w:sz w:val="22"/>
          <w:szCs w:val="22"/>
        </w:rPr>
        <w:t xml:space="preserve"> </w:t>
      </w:r>
      <w:r w:rsidRPr="001D1C59">
        <w:rPr>
          <w:rFonts w:ascii="Arial" w:hAnsi="Arial" w:cs="Arial"/>
          <w:sz w:val="22"/>
          <w:szCs w:val="22"/>
        </w:rPr>
        <w:t xml:space="preserve">  Dara James, PhD, Cognitive function/Delayed nightly fasting among older adults</w:t>
      </w:r>
    </w:p>
    <w:p w:rsidR="0059248D" w:rsidRPr="001D1C59" w:rsidRDefault="0059248D" w:rsidP="00B61B72">
      <w:pPr>
        <w:rPr>
          <w:rFonts w:ascii="Arial" w:hAnsi="Arial" w:cs="Arial"/>
          <w:sz w:val="22"/>
          <w:szCs w:val="22"/>
        </w:rPr>
      </w:pPr>
    </w:p>
    <w:p w:rsidR="00362B30" w:rsidRPr="001D1C59" w:rsidRDefault="00362B30" w:rsidP="00362B30">
      <w:pPr>
        <w:rPr>
          <w:rFonts w:ascii="Arial" w:hAnsi="Arial" w:cs="Arial"/>
          <w:sz w:val="22"/>
          <w:szCs w:val="22"/>
        </w:rPr>
      </w:pPr>
      <w:r w:rsidRPr="001D1C59">
        <w:rPr>
          <w:rFonts w:ascii="Arial" w:hAnsi="Arial" w:cs="Arial"/>
          <w:b/>
          <w:sz w:val="22"/>
          <w:szCs w:val="22"/>
          <w:u w:val="single"/>
        </w:rPr>
        <w:t xml:space="preserve">Faculty </w:t>
      </w:r>
      <w:r w:rsidR="00FE2A68" w:rsidRPr="001D1C59">
        <w:rPr>
          <w:rFonts w:ascii="Arial" w:hAnsi="Arial" w:cs="Arial"/>
          <w:b/>
          <w:sz w:val="22"/>
          <w:szCs w:val="22"/>
          <w:u w:val="single"/>
        </w:rPr>
        <w:t xml:space="preserve">mentorship </w:t>
      </w:r>
      <w:r w:rsidRPr="001D1C59">
        <w:rPr>
          <w:rFonts w:ascii="Arial" w:hAnsi="Arial" w:cs="Arial"/>
          <w:b/>
          <w:sz w:val="22"/>
          <w:szCs w:val="22"/>
          <w:u w:val="single"/>
        </w:rPr>
        <w:t>(ASU and other clinical) mentorship</w:t>
      </w:r>
      <w:r w:rsidRPr="001D1C59">
        <w:rPr>
          <w:rFonts w:ascii="Arial" w:hAnsi="Arial" w:cs="Arial"/>
          <w:sz w:val="22"/>
          <w:szCs w:val="22"/>
        </w:rPr>
        <w:t>:</w:t>
      </w:r>
    </w:p>
    <w:p w:rsidR="00362B30" w:rsidRPr="001D1C59" w:rsidRDefault="00362B30" w:rsidP="00362B30">
      <w:pPr>
        <w:rPr>
          <w:rFonts w:ascii="Arial" w:hAnsi="Arial" w:cs="Arial"/>
          <w:sz w:val="22"/>
          <w:szCs w:val="22"/>
        </w:rPr>
      </w:pPr>
      <w:r w:rsidRPr="001D1C59">
        <w:rPr>
          <w:rFonts w:ascii="Arial" w:hAnsi="Arial" w:cs="Arial"/>
          <w:sz w:val="22"/>
          <w:szCs w:val="22"/>
        </w:rPr>
        <w:t>2014-</w:t>
      </w:r>
      <w:r w:rsidR="00E42C51">
        <w:rPr>
          <w:rFonts w:ascii="Arial" w:hAnsi="Arial" w:cs="Arial"/>
          <w:sz w:val="22"/>
          <w:szCs w:val="22"/>
        </w:rPr>
        <w:t>2021</w:t>
      </w:r>
      <w:r w:rsidRPr="001D1C59">
        <w:rPr>
          <w:rFonts w:ascii="Arial" w:hAnsi="Arial" w:cs="Arial"/>
          <w:sz w:val="22"/>
          <w:szCs w:val="22"/>
        </w:rPr>
        <w:t xml:space="preserve">   Sunny Kim, Assistant Professor, ASU/CONHI</w:t>
      </w:r>
    </w:p>
    <w:p w:rsidR="00362B30" w:rsidRPr="001D1C59" w:rsidRDefault="00362B30" w:rsidP="00362B30">
      <w:pPr>
        <w:rPr>
          <w:rFonts w:ascii="Arial" w:hAnsi="Arial" w:cs="Arial"/>
          <w:sz w:val="22"/>
          <w:szCs w:val="22"/>
        </w:rPr>
      </w:pPr>
      <w:r w:rsidRPr="001D1C59">
        <w:rPr>
          <w:rFonts w:ascii="Arial" w:hAnsi="Arial" w:cs="Arial"/>
          <w:sz w:val="22"/>
          <w:szCs w:val="22"/>
        </w:rPr>
        <w:t>2015-</w:t>
      </w:r>
      <w:r w:rsidR="00E420AA" w:rsidRPr="001D1C59">
        <w:rPr>
          <w:rFonts w:ascii="Arial" w:hAnsi="Arial" w:cs="Arial"/>
          <w:sz w:val="22"/>
          <w:szCs w:val="22"/>
        </w:rPr>
        <w:t>2017</w:t>
      </w:r>
      <w:r w:rsidRPr="001D1C59">
        <w:rPr>
          <w:rFonts w:ascii="Arial" w:hAnsi="Arial" w:cs="Arial"/>
          <w:sz w:val="22"/>
          <w:szCs w:val="22"/>
        </w:rPr>
        <w:t xml:space="preserve"> Julie McNulty, Assistant Professor, ASU/CONHI</w:t>
      </w:r>
    </w:p>
    <w:p w:rsidR="00FE2A68" w:rsidRPr="001D1C59" w:rsidRDefault="00FE2A68" w:rsidP="00362B30">
      <w:pPr>
        <w:rPr>
          <w:rFonts w:ascii="Arial" w:hAnsi="Arial" w:cs="Arial"/>
          <w:sz w:val="22"/>
          <w:szCs w:val="22"/>
        </w:rPr>
      </w:pPr>
      <w:r w:rsidRPr="001D1C59">
        <w:rPr>
          <w:rFonts w:ascii="Arial" w:hAnsi="Arial" w:cs="Arial"/>
          <w:sz w:val="22"/>
          <w:szCs w:val="22"/>
        </w:rPr>
        <w:t xml:space="preserve">2016-2018: </w:t>
      </w:r>
      <w:proofErr w:type="spellStart"/>
      <w:r w:rsidRPr="001D1C59">
        <w:rPr>
          <w:rFonts w:ascii="Arial" w:hAnsi="Arial" w:cs="Arial"/>
          <w:sz w:val="22"/>
          <w:szCs w:val="22"/>
        </w:rPr>
        <w:t>AnnMarie</w:t>
      </w:r>
      <w:proofErr w:type="spellEnd"/>
      <w:r w:rsidRPr="001D1C59">
        <w:rPr>
          <w:rFonts w:ascii="Arial" w:hAnsi="Arial" w:cs="Arial"/>
          <w:sz w:val="22"/>
          <w:szCs w:val="22"/>
        </w:rPr>
        <w:t xml:space="preserve"> Lyles, Assistant Professor; ASU/CONHI</w:t>
      </w:r>
    </w:p>
    <w:p w:rsidR="00B61B72" w:rsidRPr="001D1C59" w:rsidRDefault="00362B30" w:rsidP="008871DB">
      <w:pPr>
        <w:rPr>
          <w:rFonts w:ascii="Arial" w:hAnsi="Arial" w:cs="Arial"/>
          <w:sz w:val="22"/>
          <w:szCs w:val="22"/>
        </w:rPr>
      </w:pPr>
      <w:r w:rsidRPr="001D1C59">
        <w:rPr>
          <w:rFonts w:ascii="Arial" w:hAnsi="Arial" w:cs="Arial"/>
          <w:sz w:val="22"/>
          <w:szCs w:val="22"/>
        </w:rPr>
        <w:t xml:space="preserve">2016- </w:t>
      </w:r>
      <w:proofErr w:type="gramStart"/>
      <w:r w:rsidRPr="001D1C59">
        <w:rPr>
          <w:rFonts w:ascii="Arial" w:hAnsi="Arial" w:cs="Arial"/>
          <w:sz w:val="22"/>
          <w:szCs w:val="22"/>
        </w:rPr>
        <w:t>present</w:t>
      </w:r>
      <w:proofErr w:type="gramEnd"/>
      <w:r w:rsidRPr="001D1C59">
        <w:rPr>
          <w:rFonts w:ascii="Arial" w:hAnsi="Arial" w:cs="Arial"/>
          <w:sz w:val="22"/>
          <w:szCs w:val="22"/>
        </w:rPr>
        <w:t xml:space="preserve"> </w:t>
      </w:r>
      <w:r w:rsidR="005E5BA7" w:rsidRPr="001D1C59">
        <w:rPr>
          <w:rFonts w:ascii="Arial" w:hAnsi="Arial" w:cs="Arial"/>
          <w:sz w:val="22"/>
          <w:szCs w:val="22"/>
        </w:rPr>
        <w:t>Dr. Santosh Rao, MD, Director of Integrative Medicine for MD Anderson Cancer Center (invited mentoring to further research</w:t>
      </w:r>
      <w:r w:rsidR="00AB6D94" w:rsidRPr="001D1C59">
        <w:rPr>
          <w:rFonts w:ascii="Arial" w:hAnsi="Arial" w:cs="Arial"/>
          <w:sz w:val="22"/>
          <w:szCs w:val="22"/>
        </w:rPr>
        <w:t xml:space="preserve"> with breast cancer survivors/integrative care</w:t>
      </w:r>
      <w:r w:rsidR="005E5BA7" w:rsidRPr="001D1C59">
        <w:rPr>
          <w:rFonts w:ascii="Arial" w:hAnsi="Arial" w:cs="Arial"/>
          <w:sz w:val="22"/>
          <w:szCs w:val="22"/>
        </w:rPr>
        <w:t>)</w:t>
      </w:r>
    </w:p>
    <w:p w:rsidR="0030437B" w:rsidRPr="001D1C59" w:rsidRDefault="002C7456" w:rsidP="008871DB">
      <w:pPr>
        <w:rPr>
          <w:rFonts w:ascii="Arial" w:hAnsi="Arial" w:cs="Arial"/>
          <w:sz w:val="22"/>
          <w:szCs w:val="22"/>
        </w:rPr>
      </w:pPr>
      <w:r>
        <w:rPr>
          <w:rFonts w:ascii="Arial" w:hAnsi="Arial" w:cs="Arial"/>
          <w:sz w:val="22"/>
          <w:szCs w:val="22"/>
        </w:rPr>
        <w:lastRenderedPageBreak/>
        <w:t>2019 –2021</w:t>
      </w:r>
      <w:r w:rsidR="0030437B" w:rsidRPr="001D1C59">
        <w:rPr>
          <w:rFonts w:ascii="Arial" w:hAnsi="Arial" w:cs="Arial"/>
          <w:sz w:val="22"/>
          <w:szCs w:val="22"/>
        </w:rPr>
        <w:t xml:space="preserve"> Dr. Komal Singh, Assistant Professor, ASU/Edson College.</w:t>
      </w:r>
    </w:p>
    <w:p w:rsidR="005E5BA7" w:rsidRPr="001D1C59" w:rsidRDefault="005E5BA7" w:rsidP="008871DB">
      <w:pPr>
        <w:rPr>
          <w:rFonts w:ascii="Arial" w:hAnsi="Arial" w:cs="Arial"/>
          <w:sz w:val="22"/>
          <w:szCs w:val="22"/>
        </w:rPr>
      </w:pPr>
    </w:p>
    <w:p w:rsidR="008871DB" w:rsidRPr="001D1C59" w:rsidRDefault="008871DB" w:rsidP="008871DB">
      <w:pPr>
        <w:rPr>
          <w:rFonts w:ascii="Arial" w:hAnsi="Arial" w:cs="Arial"/>
          <w:b/>
          <w:sz w:val="22"/>
          <w:szCs w:val="22"/>
          <w:u w:val="single"/>
        </w:rPr>
      </w:pPr>
      <w:r w:rsidRPr="001D1C59">
        <w:rPr>
          <w:rFonts w:ascii="Arial" w:hAnsi="Arial" w:cs="Arial"/>
          <w:b/>
          <w:sz w:val="22"/>
          <w:szCs w:val="22"/>
          <w:u w:val="single"/>
        </w:rPr>
        <w:t>Masters and Undergrad mentorship/supervision:</w:t>
      </w:r>
    </w:p>
    <w:p w:rsidR="008871DB" w:rsidRPr="001D1C59" w:rsidRDefault="008871DB" w:rsidP="008871DB">
      <w:pPr>
        <w:rPr>
          <w:rFonts w:ascii="Arial" w:hAnsi="Arial" w:cs="Arial"/>
          <w:sz w:val="22"/>
          <w:szCs w:val="22"/>
        </w:rPr>
      </w:pPr>
      <w:r w:rsidRPr="001D1C59">
        <w:rPr>
          <w:rFonts w:ascii="Arial" w:hAnsi="Arial" w:cs="Arial"/>
          <w:sz w:val="22"/>
          <w:szCs w:val="22"/>
        </w:rPr>
        <w:t xml:space="preserve">2009-2010 </w:t>
      </w:r>
      <w:proofErr w:type="spellStart"/>
      <w:r w:rsidRPr="001D1C59">
        <w:rPr>
          <w:rFonts w:ascii="Arial" w:hAnsi="Arial" w:cs="Arial"/>
          <w:b/>
          <w:sz w:val="22"/>
          <w:szCs w:val="22"/>
        </w:rPr>
        <w:t>Anaddail</w:t>
      </w:r>
      <w:proofErr w:type="spellEnd"/>
      <w:r w:rsidRPr="001D1C59">
        <w:rPr>
          <w:rFonts w:ascii="Arial" w:hAnsi="Arial" w:cs="Arial"/>
          <w:b/>
          <w:sz w:val="22"/>
          <w:szCs w:val="22"/>
        </w:rPr>
        <w:t xml:space="preserve"> Torres</w:t>
      </w:r>
      <w:r w:rsidRPr="001D1C59">
        <w:rPr>
          <w:rFonts w:ascii="Arial" w:hAnsi="Arial" w:cs="Arial"/>
          <w:sz w:val="22"/>
          <w:szCs w:val="22"/>
        </w:rPr>
        <w:t xml:space="preserve"> (Master’s in Health Administration, College of business)</w:t>
      </w:r>
    </w:p>
    <w:p w:rsidR="007D2E49" w:rsidRPr="001D1C59" w:rsidRDefault="007D2E49" w:rsidP="007D2E49">
      <w:pPr>
        <w:rPr>
          <w:rFonts w:ascii="Arial" w:hAnsi="Arial" w:cs="Arial"/>
          <w:sz w:val="22"/>
          <w:szCs w:val="22"/>
        </w:rPr>
      </w:pPr>
      <w:r w:rsidRPr="001D1C59">
        <w:rPr>
          <w:rFonts w:ascii="Arial" w:hAnsi="Arial" w:cs="Arial"/>
          <w:sz w:val="22"/>
          <w:szCs w:val="22"/>
        </w:rPr>
        <w:t>2010-</w:t>
      </w:r>
      <w:r w:rsidR="00564D27" w:rsidRPr="001D1C59">
        <w:rPr>
          <w:rFonts w:ascii="Arial" w:hAnsi="Arial" w:cs="Arial"/>
          <w:sz w:val="22"/>
          <w:szCs w:val="22"/>
        </w:rPr>
        <w:t>2011</w:t>
      </w:r>
      <w:r w:rsidRPr="001D1C59">
        <w:rPr>
          <w:rFonts w:ascii="Arial" w:hAnsi="Arial" w:cs="Arial"/>
          <w:sz w:val="22"/>
          <w:szCs w:val="22"/>
        </w:rPr>
        <w:t xml:space="preserve"> </w:t>
      </w:r>
      <w:r w:rsidRPr="001D1C59">
        <w:rPr>
          <w:rFonts w:ascii="Arial" w:hAnsi="Arial" w:cs="Arial"/>
          <w:b/>
          <w:sz w:val="22"/>
          <w:szCs w:val="22"/>
        </w:rPr>
        <w:t>Darien Allen</w:t>
      </w:r>
      <w:r w:rsidRPr="001D1C59">
        <w:rPr>
          <w:rFonts w:ascii="Arial" w:hAnsi="Arial" w:cs="Arial"/>
          <w:sz w:val="22"/>
          <w:szCs w:val="22"/>
        </w:rPr>
        <w:t xml:space="preserve"> (Undergrad, Global Health, volunteering on our research projects to gain experience)</w:t>
      </w:r>
    </w:p>
    <w:p w:rsidR="00FF596A" w:rsidRPr="001D1C59" w:rsidRDefault="00FF596A" w:rsidP="00FF596A">
      <w:pPr>
        <w:rPr>
          <w:rFonts w:ascii="Arial" w:hAnsi="Arial" w:cs="Arial"/>
          <w:b/>
          <w:sz w:val="22"/>
          <w:szCs w:val="22"/>
          <w:u w:val="single"/>
        </w:rPr>
      </w:pPr>
      <w:r w:rsidRPr="001D1C59">
        <w:rPr>
          <w:rFonts w:ascii="Arial" w:hAnsi="Arial" w:cs="Arial"/>
          <w:bCs/>
          <w:sz w:val="22"/>
          <w:szCs w:val="22"/>
        </w:rPr>
        <w:t xml:space="preserve">2010-2012 </w:t>
      </w:r>
      <w:r w:rsidRPr="001D1C59">
        <w:rPr>
          <w:rFonts w:ascii="Arial" w:hAnsi="Arial" w:cs="Arial"/>
          <w:b/>
          <w:bCs/>
          <w:sz w:val="22"/>
          <w:szCs w:val="22"/>
        </w:rPr>
        <w:t>Tom Kirsch</w:t>
      </w:r>
      <w:r w:rsidRPr="001D1C59">
        <w:rPr>
          <w:rFonts w:ascii="Arial" w:hAnsi="Arial" w:cs="Arial"/>
          <w:bCs/>
          <w:sz w:val="22"/>
          <w:szCs w:val="22"/>
        </w:rPr>
        <w:t>, Counseling Psychology (Committee Member, completed MS August)</w:t>
      </w:r>
    </w:p>
    <w:p w:rsidR="00354154" w:rsidRPr="001D1C59" w:rsidRDefault="00B40FC8" w:rsidP="00642CFD">
      <w:pPr>
        <w:rPr>
          <w:rFonts w:ascii="Arial" w:hAnsi="Arial" w:cs="Arial"/>
          <w:sz w:val="22"/>
          <w:szCs w:val="22"/>
        </w:rPr>
      </w:pPr>
      <w:r w:rsidRPr="001D1C59">
        <w:rPr>
          <w:rFonts w:ascii="Arial" w:hAnsi="Arial" w:cs="Arial"/>
          <w:sz w:val="22"/>
          <w:szCs w:val="22"/>
        </w:rPr>
        <w:t>2012</w:t>
      </w:r>
      <w:r w:rsidR="00564D27" w:rsidRPr="001D1C59">
        <w:rPr>
          <w:rFonts w:ascii="Arial" w:hAnsi="Arial" w:cs="Arial"/>
          <w:sz w:val="22"/>
          <w:szCs w:val="22"/>
        </w:rPr>
        <w:t>-2013</w:t>
      </w:r>
      <w:r w:rsidR="007D2E49" w:rsidRPr="001D1C59">
        <w:rPr>
          <w:rFonts w:ascii="Arial" w:hAnsi="Arial" w:cs="Arial"/>
          <w:sz w:val="22"/>
          <w:szCs w:val="22"/>
        </w:rPr>
        <w:t xml:space="preserve"> </w:t>
      </w:r>
      <w:r w:rsidR="007D2E49" w:rsidRPr="001D1C59">
        <w:rPr>
          <w:rFonts w:ascii="Arial" w:hAnsi="Arial" w:cs="Arial"/>
          <w:b/>
          <w:sz w:val="22"/>
          <w:szCs w:val="22"/>
        </w:rPr>
        <w:t xml:space="preserve">Erin </w:t>
      </w:r>
      <w:proofErr w:type="spellStart"/>
      <w:r w:rsidR="007D2E49" w:rsidRPr="001D1C59">
        <w:rPr>
          <w:rFonts w:ascii="Arial" w:hAnsi="Arial" w:cs="Arial"/>
          <w:b/>
          <w:sz w:val="22"/>
          <w:szCs w:val="22"/>
        </w:rPr>
        <w:t>Balcerzak</w:t>
      </w:r>
      <w:proofErr w:type="spellEnd"/>
      <w:r w:rsidRPr="001D1C59">
        <w:rPr>
          <w:rFonts w:ascii="Arial" w:hAnsi="Arial" w:cs="Arial"/>
          <w:sz w:val="22"/>
          <w:szCs w:val="22"/>
        </w:rPr>
        <w:t xml:space="preserve"> (Barrett Honors Scholar, complet</w:t>
      </w:r>
      <w:r w:rsidR="00B23A94" w:rsidRPr="001D1C59">
        <w:rPr>
          <w:rFonts w:ascii="Arial" w:hAnsi="Arial" w:cs="Arial"/>
          <w:sz w:val="22"/>
          <w:szCs w:val="22"/>
        </w:rPr>
        <w:t>ed</w:t>
      </w:r>
      <w:r w:rsidRPr="001D1C59">
        <w:rPr>
          <w:rFonts w:ascii="Arial" w:hAnsi="Arial" w:cs="Arial"/>
          <w:sz w:val="22"/>
          <w:szCs w:val="22"/>
        </w:rPr>
        <w:t xml:space="preserve"> thesis on Complementary and Alternative Medicine Use and Effects fo</w:t>
      </w:r>
      <w:r w:rsidR="00A713D5" w:rsidRPr="001D1C59">
        <w:rPr>
          <w:rFonts w:ascii="Arial" w:hAnsi="Arial" w:cs="Arial"/>
          <w:sz w:val="22"/>
          <w:szCs w:val="22"/>
        </w:rPr>
        <w:t>r Cancer Patients and Survivors.</w:t>
      </w:r>
    </w:p>
    <w:p w:rsidR="00A713D5" w:rsidRPr="001D1C59" w:rsidRDefault="00D753F3" w:rsidP="00A713D5">
      <w:pPr>
        <w:rPr>
          <w:rFonts w:ascii="Arial" w:hAnsi="Arial" w:cs="Arial"/>
          <w:sz w:val="22"/>
          <w:szCs w:val="22"/>
        </w:rPr>
      </w:pPr>
      <w:r w:rsidRPr="001D1C59">
        <w:rPr>
          <w:rFonts w:ascii="Arial" w:hAnsi="Arial" w:cs="Arial"/>
          <w:sz w:val="22"/>
          <w:szCs w:val="22"/>
        </w:rPr>
        <w:t>2012—2014</w:t>
      </w:r>
      <w:r w:rsidR="00A713D5" w:rsidRPr="001D1C59">
        <w:rPr>
          <w:rFonts w:ascii="Arial" w:hAnsi="Arial" w:cs="Arial"/>
          <w:sz w:val="22"/>
          <w:szCs w:val="22"/>
        </w:rPr>
        <w:t xml:space="preserve"> </w:t>
      </w:r>
      <w:proofErr w:type="spellStart"/>
      <w:r w:rsidR="00A713D5" w:rsidRPr="001D1C59">
        <w:rPr>
          <w:rFonts w:ascii="Arial" w:hAnsi="Arial" w:cs="Arial"/>
          <w:b/>
          <w:sz w:val="22"/>
          <w:szCs w:val="22"/>
        </w:rPr>
        <w:t>Shovna</w:t>
      </w:r>
      <w:proofErr w:type="spellEnd"/>
      <w:r w:rsidR="00A713D5" w:rsidRPr="001D1C59">
        <w:rPr>
          <w:rFonts w:ascii="Arial" w:hAnsi="Arial" w:cs="Arial"/>
          <w:b/>
          <w:sz w:val="22"/>
          <w:szCs w:val="22"/>
        </w:rPr>
        <w:t xml:space="preserve"> Mishra</w:t>
      </w:r>
      <w:r w:rsidR="00A713D5" w:rsidRPr="001D1C59">
        <w:rPr>
          <w:rFonts w:ascii="Arial" w:hAnsi="Arial" w:cs="Arial"/>
          <w:sz w:val="22"/>
          <w:szCs w:val="22"/>
        </w:rPr>
        <w:t xml:space="preserve"> (</w:t>
      </w:r>
      <w:proofErr w:type="spellStart"/>
      <w:r w:rsidR="00A713D5" w:rsidRPr="001D1C59">
        <w:rPr>
          <w:rFonts w:ascii="Arial" w:hAnsi="Arial" w:cs="Arial"/>
          <w:sz w:val="22"/>
          <w:szCs w:val="22"/>
        </w:rPr>
        <w:t>Barretts</w:t>
      </w:r>
      <w:proofErr w:type="spellEnd"/>
      <w:r w:rsidR="00A713D5" w:rsidRPr="001D1C59">
        <w:rPr>
          <w:rFonts w:ascii="Arial" w:hAnsi="Arial" w:cs="Arial"/>
          <w:sz w:val="22"/>
          <w:szCs w:val="22"/>
        </w:rPr>
        <w:t xml:space="preserve"> Honors Scholar, completed research thesis to estimate cost-effectiveness of navigation from community to clinic to achieve CRC screening.</w:t>
      </w:r>
    </w:p>
    <w:p w:rsidR="00B81982" w:rsidRPr="001D1C59" w:rsidRDefault="00D753F3" w:rsidP="00A713D5">
      <w:pPr>
        <w:rPr>
          <w:rFonts w:ascii="Arial" w:hAnsi="Arial" w:cs="Arial"/>
          <w:sz w:val="22"/>
          <w:szCs w:val="22"/>
        </w:rPr>
      </w:pPr>
      <w:r w:rsidRPr="001D1C59">
        <w:rPr>
          <w:rFonts w:ascii="Arial" w:hAnsi="Arial" w:cs="Arial"/>
          <w:sz w:val="22"/>
          <w:szCs w:val="22"/>
        </w:rPr>
        <w:t>2013-2016</w:t>
      </w:r>
      <w:r w:rsidR="00B81982" w:rsidRPr="001D1C59">
        <w:rPr>
          <w:rFonts w:ascii="Arial" w:hAnsi="Arial" w:cs="Arial"/>
          <w:b/>
          <w:sz w:val="22"/>
          <w:szCs w:val="22"/>
        </w:rPr>
        <w:t xml:space="preserve"> Kaitlyn Allen </w:t>
      </w:r>
      <w:r w:rsidR="00B81982" w:rsidRPr="001D1C59">
        <w:rPr>
          <w:rFonts w:ascii="Arial" w:hAnsi="Arial" w:cs="Arial"/>
          <w:sz w:val="22"/>
          <w:szCs w:val="22"/>
        </w:rPr>
        <w:t xml:space="preserve">(undergrad student in Nutrition). Internship </w:t>
      </w:r>
    </w:p>
    <w:p w:rsidR="0054118A" w:rsidRPr="001D1C59" w:rsidRDefault="008E2B04" w:rsidP="00A713D5">
      <w:pPr>
        <w:rPr>
          <w:rFonts w:ascii="Arial" w:hAnsi="Arial" w:cs="Arial"/>
          <w:sz w:val="22"/>
          <w:szCs w:val="22"/>
        </w:rPr>
      </w:pPr>
      <w:r w:rsidRPr="001D1C59">
        <w:rPr>
          <w:rFonts w:ascii="Arial" w:hAnsi="Arial" w:cs="Arial"/>
          <w:sz w:val="22"/>
          <w:szCs w:val="22"/>
        </w:rPr>
        <w:t>2014—2015</w:t>
      </w:r>
      <w:r w:rsidR="0054118A" w:rsidRPr="001D1C59">
        <w:rPr>
          <w:rFonts w:ascii="Arial" w:hAnsi="Arial" w:cs="Arial"/>
          <w:sz w:val="22"/>
          <w:szCs w:val="22"/>
        </w:rPr>
        <w:t xml:space="preserve"> </w:t>
      </w:r>
      <w:r w:rsidR="0054118A" w:rsidRPr="001D1C59">
        <w:rPr>
          <w:rFonts w:ascii="Arial" w:hAnsi="Arial" w:cs="Arial"/>
          <w:b/>
          <w:sz w:val="22"/>
          <w:szCs w:val="22"/>
        </w:rPr>
        <w:t>Jeni Matthews</w:t>
      </w:r>
      <w:r w:rsidR="0054118A" w:rsidRPr="001D1C59">
        <w:rPr>
          <w:rFonts w:ascii="Arial" w:hAnsi="Arial" w:cs="Arial"/>
          <w:sz w:val="22"/>
          <w:szCs w:val="22"/>
        </w:rPr>
        <w:t xml:space="preserve"> (Master’s student in PANW program). Committee member.</w:t>
      </w:r>
    </w:p>
    <w:p w:rsidR="00D753F3" w:rsidRPr="001D1C59" w:rsidRDefault="00D753F3" w:rsidP="00D753F3">
      <w:pPr>
        <w:rPr>
          <w:rFonts w:ascii="Arial" w:hAnsi="Arial" w:cs="Arial"/>
          <w:sz w:val="22"/>
          <w:szCs w:val="22"/>
        </w:rPr>
      </w:pPr>
      <w:r w:rsidRPr="001D1C59">
        <w:rPr>
          <w:rFonts w:ascii="Arial" w:hAnsi="Arial" w:cs="Arial"/>
          <w:sz w:val="22"/>
          <w:szCs w:val="22"/>
        </w:rPr>
        <w:t xml:space="preserve">2015-2016 </w:t>
      </w:r>
      <w:r w:rsidRPr="001D1C59">
        <w:rPr>
          <w:rFonts w:ascii="Arial" w:hAnsi="Arial" w:cs="Arial"/>
          <w:b/>
          <w:sz w:val="22"/>
          <w:szCs w:val="22"/>
        </w:rPr>
        <w:t>Michelle Iliescu</w:t>
      </w:r>
      <w:r w:rsidRPr="001D1C59">
        <w:rPr>
          <w:rFonts w:ascii="Arial" w:hAnsi="Arial" w:cs="Arial"/>
          <w:sz w:val="22"/>
          <w:szCs w:val="22"/>
        </w:rPr>
        <w:t>, 2</w:t>
      </w:r>
      <w:r w:rsidRPr="001D1C59">
        <w:rPr>
          <w:rFonts w:ascii="Arial" w:hAnsi="Arial" w:cs="Arial"/>
          <w:sz w:val="22"/>
          <w:szCs w:val="22"/>
          <w:vertAlign w:val="superscript"/>
        </w:rPr>
        <w:t>nd</w:t>
      </w:r>
      <w:r w:rsidRPr="001D1C59">
        <w:rPr>
          <w:rFonts w:ascii="Arial" w:hAnsi="Arial" w:cs="Arial"/>
          <w:sz w:val="22"/>
          <w:szCs w:val="22"/>
        </w:rPr>
        <w:t xml:space="preserve"> member </w:t>
      </w:r>
      <w:proofErr w:type="spellStart"/>
      <w:r w:rsidRPr="001D1C59">
        <w:rPr>
          <w:rFonts w:ascii="Arial" w:hAnsi="Arial" w:cs="Arial"/>
          <w:sz w:val="22"/>
          <w:szCs w:val="22"/>
        </w:rPr>
        <w:t>Barrent</w:t>
      </w:r>
      <w:proofErr w:type="spellEnd"/>
      <w:r w:rsidRPr="001D1C59">
        <w:rPr>
          <w:rFonts w:ascii="Arial" w:hAnsi="Arial" w:cs="Arial"/>
          <w:sz w:val="22"/>
          <w:szCs w:val="22"/>
        </w:rPr>
        <w:t xml:space="preserve"> student: Methods of Relaxation for Promoting Sleep in Patients Diagnosed with Cancer</w:t>
      </w:r>
    </w:p>
    <w:p w:rsidR="00473B5D" w:rsidRPr="001D1C59" w:rsidRDefault="00473B5D" w:rsidP="00D753F3">
      <w:pPr>
        <w:rPr>
          <w:rFonts w:ascii="Arial" w:hAnsi="Arial" w:cs="Arial"/>
          <w:sz w:val="22"/>
          <w:szCs w:val="22"/>
        </w:rPr>
      </w:pPr>
      <w:r w:rsidRPr="001D1C59">
        <w:rPr>
          <w:rFonts w:ascii="Arial" w:hAnsi="Arial" w:cs="Arial"/>
          <w:sz w:val="22"/>
          <w:szCs w:val="22"/>
        </w:rPr>
        <w:t>2016</w:t>
      </w:r>
      <w:r w:rsidR="008E2B04" w:rsidRPr="001D1C59">
        <w:rPr>
          <w:rFonts w:ascii="Arial" w:hAnsi="Arial" w:cs="Arial"/>
          <w:sz w:val="22"/>
          <w:szCs w:val="22"/>
        </w:rPr>
        <w:t>-2017</w:t>
      </w:r>
      <w:r w:rsidRPr="001D1C59">
        <w:rPr>
          <w:rFonts w:ascii="Arial" w:hAnsi="Arial" w:cs="Arial"/>
          <w:sz w:val="22"/>
          <w:szCs w:val="22"/>
        </w:rPr>
        <w:t xml:space="preserve">   </w:t>
      </w:r>
      <w:r w:rsidRPr="001D1C59">
        <w:rPr>
          <w:rFonts w:ascii="Arial" w:hAnsi="Arial" w:cs="Arial"/>
          <w:b/>
          <w:sz w:val="22"/>
          <w:szCs w:val="22"/>
        </w:rPr>
        <w:t>Kieran Martin</w:t>
      </w:r>
      <w:r w:rsidR="008E2B04" w:rsidRPr="001D1C59">
        <w:rPr>
          <w:rFonts w:ascii="Arial" w:hAnsi="Arial" w:cs="Arial"/>
          <w:sz w:val="22"/>
          <w:szCs w:val="22"/>
        </w:rPr>
        <w:t>. Co</w:t>
      </w:r>
      <w:r w:rsidR="00D753F3" w:rsidRPr="001D1C59">
        <w:rPr>
          <w:rFonts w:ascii="Arial" w:hAnsi="Arial" w:cs="Arial"/>
          <w:sz w:val="22"/>
          <w:szCs w:val="22"/>
        </w:rPr>
        <w:t>-</w:t>
      </w:r>
      <w:r w:rsidR="008E2B04" w:rsidRPr="001D1C59">
        <w:rPr>
          <w:rFonts w:ascii="Arial" w:hAnsi="Arial" w:cs="Arial"/>
          <w:sz w:val="22"/>
          <w:szCs w:val="22"/>
        </w:rPr>
        <w:t xml:space="preserve">mentored Barrett </w:t>
      </w:r>
      <w:r w:rsidRPr="001D1C59">
        <w:rPr>
          <w:rFonts w:ascii="Arial" w:hAnsi="Arial" w:cs="Arial"/>
          <w:sz w:val="22"/>
          <w:szCs w:val="22"/>
        </w:rPr>
        <w:t>study with Angela Chen.</w:t>
      </w:r>
    </w:p>
    <w:p w:rsidR="00BF2441" w:rsidRPr="001D1C59" w:rsidRDefault="00BF2441" w:rsidP="00A713D5">
      <w:pPr>
        <w:rPr>
          <w:rFonts w:ascii="Arial" w:hAnsi="Arial" w:cs="Arial"/>
          <w:sz w:val="22"/>
          <w:szCs w:val="22"/>
        </w:rPr>
      </w:pPr>
      <w:r w:rsidRPr="001D1C59">
        <w:rPr>
          <w:rFonts w:ascii="Arial" w:hAnsi="Arial" w:cs="Arial"/>
          <w:sz w:val="22"/>
          <w:szCs w:val="22"/>
        </w:rPr>
        <w:t>2016</w:t>
      </w:r>
      <w:r w:rsidR="008E2B04" w:rsidRPr="001D1C59">
        <w:rPr>
          <w:rFonts w:ascii="Arial" w:hAnsi="Arial" w:cs="Arial"/>
          <w:sz w:val="22"/>
          <w:szCs w:val="22"/>
        </w:rPr>
        <w:t>- 2017</w:t>
      </w:r>
      <w:r w:rsidRPr="001D1C59">
        <w:rPr>
          <w:rFonts w:ascii="Arial" w:hAnsi="Arial" w:cs="Arial"/>
          <w:b/>
          <w:sz w:val="22"/>
          <w:szCs w:val="22"/>
        </w:rPr>
        <w:t xml:space="preserve">  </w:t>
      </w:r>
      <w:r w:rsidR="008E2B04" w:rsidRPr="001D1C59">
        <w:rPr>
          <w:rFonts w:ascii="Arial" w:hAnsi="Arial" w:cs="Arial"/>
          <w:b/>
          <w:sz w:val="22"/>
          <w:szCs w:val="22"/>
        </w:rPr>
        <w:t xml:space="preserve"> </w:t>
      </w:r>
      <w:r w:rsidRPr="001D1C59">
        <w:rPr>
          <w:rFonts w:ascii="Arial" w:hAnsi="Arial" w:cs="Arial"/>
          <w:b/>
          <w:sz w:val="22"/>
          <w:szCs w:val="22"/>
        </w:rPr>
        <w:t>Ryan Eckert</w:t>
      </w:r>
      <w:r w:rsidRPr="001D1C59">
        <w:rPr>
          <w:rFonts w:ascii="Arial" w:hAnsi="Arial" w:cs="Arial"/>
          <w:sz w:val="22"/>
          <w:szCs w:val="22"/>
        </w:rPr>
        <w:t>, (on committee), Master’s student in PANW program</w:t>
      </w:r>
    </w:p>
    <w:p w:rsidR="00691ADE" w:rsidRPr="001D1C59" w:rsidRDefault="00691ADE" w:rsidP="00A713D5">
      <w:pPr>
        <w:rPr>
          <w:rFonts w:ascii="Arial" w:hAnsi="Arial" w:cs="Arial"/>
          <w:sz w:val="22"/>
          <w:szCs w:val="22"/>
        </w:rPr>
      </w:pPr>
      <w:r w:rsidRPr="001D1C59">
        <w:rPr>
          <w:rFonts w:ascii="Arial" w:hAnsi="Arial" w:cs="Arial"/>
          <w:sz w:val="22"/>
          <w:szCs w:val="22"/>
        </w:rPr>
        <w:t>2016-2017</w:t>
      </w:r>
      <w:r w:rsidR="00D753F3" w:rsidRPr="001D1C59">
        <w:rPr>
          <w:rFonts w:ascii="Arial" w:hAnsi="Arial" w:cs="Arial"/>
          <w:sz w:val="22"/>
          <w:szCs w:val="22"/>
        </w:rPr>
        <w:t xml:space="preserve"> </w:t>
      </w:r>
      <w:r w:rsidRPr="001D1C59">
        <w:rPr>
          <w:rFonts w:ascii="Arial" w:hAnsi="Arial" w:cs="Arial"/>
          <w:b/>
          <w:sz w:val="22"/>
          <w:szCs w:val="22"/>
        </w:rPr>
        <w:t>Takara Naylor</w:t>
      </w:r>
      <w:r w:rsidRPr="001D1C59">
        <w:rPr>
          <w:rFonts w:ascii="Arial" w:hAnsi="Arial" w:cs="Arial"/>
          <w:sz w:val="22"/>
          <w:szCs w:val="22"/>
        </w:rPr>
        <w:t xml:space="preserve"> (Chair), Barrett honors Scholar thesis (Karate for ADHD kids)</w:t>
      </w:r>
    </w:p>
    <w:p w:rsidR="008E2B04" w:rsidRPr="001D1C59" w:rsidRDefault="008E2B04" w:rsidP="00A713D5">
      <w:pPr>
        <w:rPr>
          <w:rFonts w:ascii="Arial" w:hAnsi="Arial" w:cs="Arial"/>
          <w:b/>
          <w:sz w:val="22"/>
          <w:szCs w:val="22"/>
        </w:rPr>
      </w:pPr>
      <w:r w:rsidRPr="001D1C59">
        <w:rPr>
          <w:rFonts w:ascii="Arial" w:hAnsi="Arial" w:cs="Arial"/>
          <w:sz w:val="22"/>
          <w:szCs w:val="22"/>
        </w:rPr>
        <w:t>2016</w:t>
      </w:r>
      <w:r w:rsidR="00103983" w:rsidRPr="001D1C59">
        <w:rPr>
          <w:rFonts w:ascii="Arial" w:hAnsi="Arial" w:cs="Arial"/>
          <w:sz w:val="22"/>
          <w:szCs w:val="22"/>
        </w:rPr>
        <w:t>-2018</w:t>
      </w:r>
      <w:r w:rsidRPr="001D1C59">
        <w:rPr>
          <w:rFonts w:ascii="Arial" w:hAnsi="Arial" w:cs="Arial"/>
          <w:sz w:val="22"/>
          <w:szCs w:val="22"/>
        </w:rPr>
        <w:t xml:space="preserve">    </w:t>
      </w:r>
      <w:r w:rsidR="001217B4" w:rsidRPr="001D1C59">
        <w:rPr>
          <w:rFonts w:ascii="Arial" w:hAnsi="Arial" w:cs="Arial"/>
          <w:b/>
          <w:sz w:val="22"/>
          <w:szCs w:val="22"/>
        </w:rPr>
        <w:t xml:space="preserve">Sarah </w:t>
      </w:r>
      <w:proofErr w:type="spellStart"/>
      <w:r w:rsidR="001217B4" w:rsidRPr="001D1C59">
        <w:rPr>
          <w:rFonts w:ascii="Arial" w:hAnsi="Arial" w:cs="Arial"/>
          <w:b/>
          <w:sz w:val="22"/>
          <w:szCs w:val="22"/>
        </w:rPr>
        <w:t>W</w:t>
      </w:r>
      <w:r w:rsidRPr="001D1C59">
        <w:rPr>
          <w:rFonts w:ascii="Arial" w:hAnsi="Arial" w:cs="Arial"/>
          <w:b/>
          <w:sz w:val="22"/>
          <w:szCs w:val="22"/>
        </w:rPr>
        <w:t>olfus</w:t>
      </w:r>
      <w:proofErr w:type="spellEnd"/>
      <w:r w:rsidRPr="001D1C59">
        <w:rPr>
          <w:rFonts w:ascii="Arial" w:hAnsi="Arial" w:cs="Arial"/>
          <w:sz w:val="22"/>
          <w:szCs w:val="22"/>
        </w:rPr>
        <w:t xml:space="preserve"> (Co-chair) Barrett Honors Scholar thesis </w:t>
      </w:r>
    </w:p>
    <w:p w:rsidR="008E2B04" w:rsidRPr="001D1C59" w:rsidRDefault="008E2B04" w:rsidP="00A713D5">
      <w:pPr>
        <w:rPr>
          <w:rFonts w:ascii="Arial" w:hAnsi="Arial" w:cs="Arial"/>
          <w:sz w:val="22"/>
          <w:szCs w:val="22"/>
        </w:rPr>
      </w:pPr>
      <w:r w:rsidRPr="001D1C59">
        <w:rPr>
          <w:rFonts w:ascii="Arial" w:hAnsi="Arial" w:cs="Arial"/>
          <w:sz w:val="22"/>
          <w:szCs w:val="22"/>
        </w:rPr>
        <w:t>2017</w:t>
      </w:r>
      <w:r w:rsidR="001C69F3" w:rsidRPr="001D1C59">
        <w:rPr>
          <w:rFonts w:ascii="Arial" w:hAnsi="Arial" w:cs="Arial"/>
          <w:sz w:val="22"/>
          <w:szCs w:val="22"/>
        </w:rPr>
        <w:t>-18</w:t>
      </w:r>
      <w:r w:rsidRPr="001D1C59">
        <w:rPr>
          <w:rFonts w:ascii="Arial" w:hAnsi="Arial" w:cs="Arial"/>
          <w:sz w:val="22"/>
          <w:szCs w:val="22"/>
        </w:rPr>
        <w:t xml:space="preserve">   </w:t>
      </w:r>
      <w:r w:rsidRPr="001D1C59">
        <w:rPr>
          <w:rFonts w:ascii="Arial" w:hAnsi="Arial" w:cs="Arial"/>
          <w:b/>
          <w:sz w:val="22"/>
          <w:szCs w:val="22"/>
        </w:rPr>
        <w:t>Kaitlyn Felix</w:t>
      </w:r>
      <w:r w:rsidRPr="001D1C59">
        <w:rPr>
          <w:rFonts w:ascii="Arial" w:hAnsi="Arial" w:cs="Arial"/>
          <w:sz w:val="22"/>
          <w:szCs w:val="22"/>
        </w:rPr>
        <w:t xml:space="preserve"> (Chair) Barrett Honors Scholar thesis.</w:t>
      </w:r>
    </w:p>
    <w:p w:rsidR="001217B4" w:rsidRPr="001D1C59" w:rsidRDefault="001217B4" w:rsidP="00A713D5">
      <w:pPr>
        <w:rPr>
          <w:rFonts w:ascii="Arial" w:hAnsi="Arial" w:cs="Arial"/>
          <w:sz w:val="22"/>
          <w:szCs w:val="22"/>
        </w:rPr>
      </w:pPr>
      <w:r w:rsidRPr="001D1C59">
        <w:rPr>
          <w:rFonts w:ascii="Arial" w:hAnsi="Arial" w:cs="Arial"/>
          <w:sz w:val="22"/>
          <w:szCs w:val="22"/>
        </w:rPr>
        <w:t>2017</w:t>
      </w:r>
      <w:r w:rsidR="001C69F3" w:rsidRPr="001D1C59">
        <w:rPr>
          <w:rFonts w:ascii="Arial" w:hAnsi="Arial" w:cs="Arial"/>
          <w:sz w:val="22"/>
          <w:szCs w:val="22"/>
        </w:rPr>
        <w:t>-18</w:t>
      </w:r>
      <w:r w:rsidR="00D753F3" w:rsidRPr="001D1C59">
        <w:rPr>
          <w:rFonts w:ascii="Arial" w:hAnsi="Arial" w:cs="Arial"/>
          <w:sz w:val="22"/>
          <w:szCs w:val="22"/>
        </w:rPr>
        <w:t xml:space="preserve">  </w:t>
      </w:r>
      <w:r w:rsidRPr="001D1C59">
        <w:rPr>
          <w:rFonts w:ascii="Arial" w:hAnsi="Arial" w:cs="Arial"/>
          <w:sz w:val="22"/>
          <w:szCs w:val="22"/>
        </w:rPr>
        <w:t xml:space="preserve"> </w:t>
      </w:r>
      <w:r w:rsidRPr="001D1C59">
        <w:rPr>
          <w:rFonts w:ascii="Arial" w:hAnsi="Arial" w:cs="Arial"/>
          <w:b/>
          <w:sz w:val="22"/>
          <w:szCs w:val="22"/>
        </w:rPr>
        <w:t>Pranav Menon</w:t>
      </w:r>
      <w:r w:rsidRPr="001D1C59">
        <w:rPr>
          <w:rFonts w:ascii="Arial" w:hAnsi="Arial" w:cs="Arial"/>
          <w:sz w:val="22"/>
          <w:szCs w:val="22"/>
        </w:rPr>
        <w:t xml:space="preserve"> and </w:t>
      </w:r>
      <w:r w:rsidRPr="001D1C59">
        <w:rPr>
          <w:rFonts w:ascii="Arial" w:hAnsi="Arial" w:cs="Arial"/>
          <w:b/>
          <w:sz w:val="22"/>
          <w:szCs w:val="22"/>
        </w:rPr>
        <w:t xml:space="preserve">Francis </w:t>
      </w:r>
      <w:proofErr w:type="spellStart"/>
      <w:r w:rsidRPr="001D1C59">
        <w:rPr>
          <w:rFonts w:ascii="Arial" w:hAnsi="Arial" w:cs="Arial"/>
          <w:b/>
          <w:sz w:val="22"/>
          <w:szCs w:val="22"/>
        </w:rPr>
        <w:t>Gedraitis</w:t>
      </w:r>
      <w:proofErr w:type="spellEnd"/>
      <w:r w:rsidRPr="001D1C59">
        <w:rPr>
          <w:rFonts w:ascii="Arial" w:hAnsi="Arial" w:cs="Arial"/>
          <w:sz w:val="22"/>
          <w:szCs w:val="22"/>
        </w:rPr>
        <w:t xml:space="preserve"> (Chair) Barrett Honors Scholar Thesis</w:t>
      </w:r>
    </w:p>
    <w:p w:rsidR="001C69F3" w:rsidRPr="001D1C59" w:rsidRDefault="00E84B53" w:rsidP="00A713D5">
      <w:pPr>
        <w:rPr>
          <w:rFonts w:ascii="Arial" w:hAnsi="Arial" w:cs="Arial"/>
          <w:sz w:val="22"/>
          <w:szCs w:val="22"/>
        </w:rPr>
      </w:pPr>
      <w:r w:rsidRPr="001D1C59">
        <w:rPr>
          <w:rFonts w:ascii="Arial" w:hAnsi="Arial" w:cs="Arial"/>
          <w:sz w:val="22"/>
          <w:szCs w:val="22"/>
        </w:rPr>
        <w:t>2017</w:t>
      </w:r>
      <w:r w:rsidR="001C69F3" w:rsidRPr="001D1C59">
        <w:rPr>
          <w:rFonts w:ascii="Arial" w:hAnsi="Arial" w:cs="Arial"/>
          <w:sz w:val="22"/>
          <w:szCs w:val="22"/>
        </w:rPr>
        <w:t>-18</w:t>
      </w:r>
      <w:r w:rsidRPr="001D1C59">
        <w:rPr>
          <w:rFonts w:ascii="Arial" w:hAnsi="Arial" w:cs="Arial"/>
          <w:sz w:val="22"/>
          <w:szCs w:val="22"/>
        </w:rPr>
        <w:t xml:space="preserve">   </w:t>
      </w:r>
      <w:r w:rsidRPr="001D1C59">
        <w:rPr>
          <w:rFonts w:ascii="Arial" w:hAnsi="Arial" w:cs="Arial"/>
          <w:b/>
          <w:sz w:val="22"/>
          <w:szCs w:val="22"/>
        </w:rPr>
        <w:t xml:space="preserve">Heidi </w:t>
      </w:r>
      <w:proofErr w:type="spellStart"/>
      <w:r w:rsidR="00A84C60" w:rsidRPr="001D1C59">
        <w:rPr>
          <w:rFonts w:ascii="Arial" w:hAnsi="Arial" w:cs="Arial"/>
          <w:b/>
          <w:sz w:val="22"/>
          <w:szCs w:val="22"/>
        </w:rPr>
        <w:t>Guertz</w:t>
      </w:r>
      <w:proofErr w:type="spellEnd"/>
      <w:r w:rsidR="00A84C60" w:rsidRPr="001D1C59">
        <w:rPr>
          <w:rFonts w:ascii="Arial" w:hAnsi="Arial" w:cs="Arial"/>
          <w:sz w:val="22"/>
          <w:szCs w:val="22"/>
        </w:rPr>
        <w:t xml:space="preserve"> (Chair) Barrett Honors Scholar Thesis</w:t>
      </w:r>
    </w:p>
    <w:p w:rsidR="003B292F" w:rsidRPr="001D1C59" w:rsidRDefault="00121576" w:rsidP="001C69F3">
      <w:pPr>
        <w:rPr>
          <w:rFonts w:ascii="Arial" w:hAnsi="Arial" w:cs="Arial"/>
          <w:sz w:val="22"/>
          <w:szCs w:val="22"/>
        </w:rPr>
      </w:pPr>
      <w:r w:rsidRPr="001D1C59">
        <w:rPr>
          <w:rFonts w:ascii="Arial" w:hAnsi="Arial" w:cs="Arial"/>
          <w:sz w:val="22"/>
          <w:szCs w:val="22"/>
        </w:rPr>
        <w:t>2018-</w:t>
      </w:r>
      <w:proofErr w:type="gramStart"/>
      <w:r w:rsidRPr="001D1C59">
        <w:rPr>
          <w:rFonts w:ascii="Arial" w:hAnsi="Arial" w:cs="Arial"/>
          <w:sz w:val="22"/>
          <w:szCs w:val="22"/>
        </w:rPr>
        <w:t>20</w:t>
      </w:r>
      <w:r w:rsidR="001C69F3" w:rsidRPr="001D1C59">
        <w:rPr>
          <w:rFonts w:ascii="Arial" w:hAnsi="Arial" w:cs="Arial"/>
          <w:sz w:val="22"/>
          <w:szCs w:val="22"/>
        </w:rPr>
        <w:t xml:space="preserve">  </w:t>
      </w:r>
      <w:r w:rsidR="001C69F3" w:rsidRPr="001D1C59">
        <w:rPr>
          <w:rFonts w:ascii="Arial" w:hAnsi="Arial" w:cs="Arial"/>
          <w:b/>
          <w:sz w:val="22"/>
          <w:szCs w:val="22"/>
        </w:rPr>
        <w:t>Taylor</w:t>
      </w:r>
      <w:proofErr w:type="gramEnd"/>
      <w:r w:rsidR="001C69F3" w:rsidRPr="001D1C59">
        <w:rPr>
          <w:rFonts w:ascii="Arial" w:hAnsi="Arial" w:cs="Arial"/>
          <w:b/>
          <w:sz w:val="22"/>
          <w:szCs w:val="22"/>
        </w:rPr>
        <w:t xml:space="preserve"> James</w:t>
      </w:r>
      <w:r w:rsidR="001C69F3" w:rsidRPr="001D1C59">
        <w:rPr>
          <w:rFonts w:ascii="Arial" w:hAnsi="Arial" w:cs="Arial"/>
          <w:sz w:val="22"/>
          <w:szCs w:val="22"/>
        </w:rPr>
        <w:t xml:space="preserve"> (Chair) Barrett Honors Scholar Thesis</w:t>
      </w:r>
    </w:p>
    <w:p w:rsidR="00362B30" w:rsidRPr="001D1C59" w:rsidRDefault="00891CAB" w:rsidP="00A713D5">
      <w:pPr>
        <w:rPr>
          <w:rFonts w:ascii="Arial" w:hAnsi="Arial" w:cs="Arial"/>
          <w:sz w:val="22"/>
          <w:szCs w:val="22"/>
        </w:rPr>
      </w:pPr>
      <w:r w:rsidRPr="001D1C59">
        <w:rPr>
          <w:rFonts w:ascii="Arial" w:hAnsi="Arial" w:cs="Arial"/>
          <w:sz w:val="22"/>
          <w:szCs w:val="22"/>
        </w:rPr>
        <w:t>2019</w:t>
      </w:r>
      <w:r w:rsidR="00D753F3" w:rsidRPr="001D1C59">
        <w:rPr>
          <w:rFonts w:ascii="Arial" w:hAnsi="Arial" w:cs="Arial"/>
          <w:sz w:val="22"/>
          <w:szCs w:val="22"/>
        </w:rPr>
        <w:t xml:space="preserve">       </w:t>
      </w:r>
      <w:r w:rsidRPr="001D1C59">
        <w:rPr>
          <w:rFonts w:ascii="Arial" w:hAnsi="Arial" w:cs="Arial"/>
          <w:sz w:val="22"/>
          <w:szCs w:val="22"/>
        </w:rPr>
        <w:t xml:space="preserve"> </w:t>
      </w:r>
      <w:r w:rsidRPr="001D1C59">
        <w:rPr>
          <w:rFonts w:ascii="Arial" w:hAnsi="Arial" w:cs="Arial"/>
          <w:b/>
          <w:sz w:val="22"/>
          <w:szCs w:val="22"/>
        </w:rPr>
        <w:t>Ramya Rameshkumar</w:t>
      </w:r>
      <w:r w:rsidRPr="001D1C59">
        <w:rPr>
          <w:rFonts w:ascii="Arial" w:hAnsi="Arial" w:cs="Arial"/>
          <w:sz w:val="22"/>
          <w:szCs w:val="22"/>
        </w:rPr>
        <w:t xml:space="preserve"> Barrett Honors Scholar Thesis</w:t>
      </w:r>
      <w:r w:rsidR="00D753F3" w:rsidRPr="001D1C59">
        <w:rPr>
          <w:rFonts w:ascii="Arial" w:hAnsi="Arial" w:cs="Arial"/>
          <w:sz w:val="22"/>
          <w:szCs w:val="22"/>
        </w:rPr>
        <w:t>, Chair</w:t>
      </w:r>
    </w:p>
    <w:p w:rsidR="00891CAB" w:rsidRPr="001D1C59" w:rsidRDefault="00891CAB" w:rsidP="00A713D5">
      <w:pPr>
        <w:rPr>
          <w:rFonts w:ascii="Arial" w:hAnsi="Arial" w:cs="Arial"/>
          <w:sz w:val="22"/>
          <w:szCs w:val="22"/>
        </w:rPr>
      </w:pPr>
      <w:r w:rsidRPr="001D1C59">
        <w:rPr>
          <w:rFonts w:ascii="Arial" w:hAnsi="Arial" w:cs="Arial"/>
          <w:sz w:val="22"/>
          <w:szCs w:val="22"/>
        </w:rPr>
        <w:t>20</w:t>
      </w:r>
      <w:r w:rsidR="00DA3227" w:rsidRPr="001D1C59">
        <w:rPr>
          <w:rFonts w:ascii="Arial" w:hAnsi="Arial" w:cs="Arial"/>
          <w:sz w:val="22"/>
          <w:szCs w:val="22"/>
        </w:rPr>
        <w:t>19-</w:t>
      </w:r>
      <w:r w:rsidRPr="001D1C59">
        <w:rPr>
          <w:rFonts w:ascii="Arial" w:hAnsi="Arial" w:cs="Arial"/>
          <w:sz w:val="22"/>
          <w:szCs w:val="22"/>
        </w:rPr>
        <w:t xml:space="preserve">20  </w:t>
      </w:r>
      <w:r w:rsidR="00DA3227" w:rsidRPr="001D1C59">
        <w:rPr>
          <w:rFonts w:ascii="Arial" w:hAnsi="Arial" w:cs="Arial"/>
          <w:sz w:val="22"/>
          <w:szCs w:val="22"/>
        </w:rPr>
        <w:t xml:space="preserve"> </w:t>
      </w:r>
      <w:r w:rsidRPr="001D1C59">
        <w:rPr>
          <w:rFonts w:ascii="Arial" w:hAnsi="Arial" w:cs="Arial"/>
          <w:b/>
          <w:sz w:val="22"/>
          <w:szCs w:val="22"/>
        </w:rPr>
        <w:t>Athena Ellefson</w:t>
      </w:r>
      <w:r w:rsidRPr="001D1C59">
        <w:rPr>
          <w:rFonts w:ascii="Arial" w:hAnsi="Arial" w:cs="Arial"/>
          <w:sz w:val="22"/>
          <w:szCs w:val="22"/>
        </w:rPr>
        <w:t>: Barret</w:t>
      </w:r>
      <w:r w:rsidR="007B74D2">
        <w:rPr>
          <w:rFonts w:ascii="Arial" w:hAnsi="Arial" w:cs="Arial"/>
          <w:sz w:val="22"/>
          <w:szCs w:val="22"/>
        </w:rPr>
        <w:t>t</w:t>
      </w:r>
      <w:r w:rsidRPr="001D1C59">
        <w:rPr>
          <w:rFonts w:ascii="Arial" w:hAnsi="Arial" w:cs="Arial"/>
          <w:sz w:val="22"/>
          <w:szCs w:val="22"/>
        </w:rPr>
        <w:t xml:space="preserve"> Honors internship</w:t>
      </w:r>
    </w:p>
    <w:p w:rsidR="00891CAB" w:rsidRDefault="00891CAB" w:rsidP="00891CAB">
      <w:pPr>
        <w:rPr>
          <w:rFonts w:ascii="Arial" w:hAnsi="Arial" w:cs="Arial"/>
          <w:sz w:val="22"/>
          <w:szCs w:val="22"/>
        </w:rPr>
      </w:pPr>
      <w:r w:rsidRPr="001D1C59">
        <w:rPr>
          <w:rFonts w:ascii="Arial" w:hAnsi="Arial" w:cs="Arial"/>
          <w:sz w:val="22"/>
          <w:szCs w:val="22"/>
        </w:rPr>
        <w:t>2020</w:t>
      </w:r>
      <w:r w:rsidR="00D753F3" w:rsidRPr="001D1C59">
        <w:rPr>
          <w:rFonts w:ascii="Arial" w:hAnsi="Arial" w:cs="Arial"/>
          <w:sz w:val="22"/>
          <w:szCs w:val="22"/>
        </w:rPr>
        <w:t xml:space="preserve">        </w:t>
      </w:r>
      <w:r w:rsidRPr="001D1C59">
        <w:rPr>
          <w:rFonts w:ascii="Arial" w:hAnsi="Arial" w:cs="Arial"/>
          <w:b/>
          <w:sz w:val="22"/>
          <w:szCs w:val="22"/>
        </w:rPr>
        <w:t>Kate Alperin</w:t>
      </w:r>
      <w:r w:rsidRPr="001D1C59">
        <w:rPr>
          <w:rFonts w:ascii="Arial" w:hAnsi="Arial" w:cs="Arial"/>
          <w:sz w:val="22"/>
          <w:szCs w:val="22"/>
        </w:rPr>
        <w:t xml:space="preserve"> Barret</w:t>
      </w:r>
      <w:r w:rsidR="007B74D2">
        <w:rPr>
          <w:rFonts w:ascii="Arial" w:hAnsi="Arial" w:cs="Arial"/>
          <w:sz w:val="22"/>
          <w:szCs w:val="22"/>
        </w:rPr>
        <w:t>t</w:t>
      </w:r>
      <w:r w:rsidRPr="001D1C59">
        <w:rPr>
          <w:rFonts w:ascii="Arial" w:hAnsi="Arial" w:cs="Arial"/>
          <w:sz w:val="22"/>
          <w:szCs w:val="22"/>
        </w:rPr>
        <w:t xml:space="preserve"> Honors internship</w:t>
      </w:r>
    </w:p>
    <w:p w:rsidR="003B2DB4" w:rsidRPr="003B2DB4" w:rsidRDefault="003B2DB4" w:rsidP="00891CAB">
      <w:pPr>
        <w:rPr>
          <w:rFonts w:ascii="Arial" w:hAnsi="Arial" w:cs="Arial"/>
          <w:sz w:val="22"/>
          <w:szCs w:val="22"/>
        </w:rPr>
      </w:pPr>
      <w:r>
        <w:rPr>
          <w:rFonts w:ascii="Arial" w:hAnsi="Arial" w:cs="Arial"/>
          <w:sz w:val="22"/>
          <w:szCs w:val="22"/>
        </w:rPr>
        <w:t>2020------</w:t>
      </w:r>
      <w:r>
        <w:rPr>
          <w:rFonts w:ascii="Arial" w:hAnsi="Arial" w:cs="Arial"/>
          <w:b/>
          <w:sz w:val="22"/>
          <w:szCs w:val="22"/>
        </w:rPr>
        <w:t xml:space="preserve">Audrey </w:t>
      </w:r>
      <w:r w:rsidR="007B74D2">
        <w:rPr>
          <w:rFonts w:ascii="Arial" w:hAnsi="Arial" w:cs="Arial"/>
          <w:b/>
          <w:sz w:val="22"/>
          <w:szCs w:val="22"/>
        </w:rPr>
        <w:t xml:space="preserve">Ernst </w:t>
      </w:r>
      <w:r w:rsidR="007B74D2" w:rsidRPr="007B74D2">
        <w:rPr>
          <w:rFonts w:ascii="Arial" w:hAnsi="Arial" w:cs="Arial"/>
          <w:sz w:val="22"/>
          <w:szCs w:val="22"/>
        </w:rPr>
        <w:t>(B</w:t>
      </w:r>
      <w:r w:rsidR="007B74D2">
        <w:rPr>
          <w:rFonts w:ascii="Arial" w:hAnsi="Arial" w:cs="Arial"/>
          <w:sz w:val="22"/>
          <w:szCs w:val="22"/>
        </w:rPr>
        <w:t>arrett</w:t>
      </w:r>
      <w:r w:rsidR="007B74D2" w:rsidRPr="007B74D2">
        <w:rPr>
          <w:rFonts w:ascii="Arial" w:hAnsi="Arial" w:cs="Arial"/>
          <w:sz w:val="22"/>
          <w:szCs w:val="22"/>
        </w:rPr>
        <w:t xml:space="preserve"> Honors internship)</w:t>
      </w:r>
    </w:p>
    <w:p w:rsidR="00891CAB" w:rsidRPr="001D1C59" w:rsidRDefault="00891CAB" w:rsidP="00A713D5">
      <w:pPr>
        <w:rPr>
          <w:rFonts w:ascii="Arial" w:hAnsi="Arial" w:cs="Arial"/>
          <w:sz w:val="22"/>
          <w:szCs w:val="22"/>
        </w:rPr>
      </w:pPr>
    </w:p>
    <w:p w:rsidR="0023528E" w:rsidRPr="001D1C59" w:rsidRDefault="00642CFD" w:rsidP="00642CFD">
      <w:pPr>
        <w:rPr>
          <w:rFonts w:ascii="Arial" w:hAnsi="Arial" w:cs="Arial"/>
          <w:sz w:val="22"/>
          <w:szCs w:val="22"/>
        </w:rPr>
      </w:pPr>
      <w:r w:rsidRPr="001D1C59">
        <w:rPr>
          <w:rFonts w:ascii="Arial" w:hAnsi="Arial" w:cs="Arial"/>
          <w:b/>
          <w:sz w:val="22"/>
          <w:szCs w:val="22"/>
          <w:u w:val="single"/>
        </w:rPr>
        <w:t>Scottsdale Healthcare Hospital, Nursing Research Mentor</w:t>
      </w:r>
      <w:r w:rsidR="007D7A14" w:rsidRPr="001D1C59">
        <w:rPr>
          <w:rFonts w:ascii="Arial" w:hAnsi="Arial" w:cs="Arial"/>
          <w:b/>
          <w:sz w:val="22"/>
          <w:szCs w:val="22"/>
          <w:u w:val="single"/>
        </w:rPr>
        <w:t>ship</w:t>
      </w:r>
      <w:r w:rsidRPr="001D1C59">
        <w:rPr>
          <w:rFonts w:ascii="Arial" w:hAnsi="Arial" w:cs="Arial"/>
          <w:sz w:val="22"/>
          <w:szCs w:val="22"/>
        </w:rPr>
        <w:t xml:space="preserve"> </w:t>
      </w:r>
    </w:p>
    <w:p w:rsidR="00A53538" w:rsidRPr="001D1C59" w:rsidRDefault="0023528E" w:rsidP="0023528E">
      <w:pPr>
        <w:rPr>
          <w:rFonts w:ascii="Arial" w:hAnsi="Arial" w:cs="Arial"/>
          <w:sz w:val="22"/>
          <w:szCs w:val="22"/>
        </w:rPr>
      </w:pPr>
      <w:r w:rsidRPr="001D1C59">
        <w:rPr>
          <w:rFonts w:ascii="Arial" w:hAnsi="Arial" w:cs="Arial"/>
          <w:sz w:val="22"/>
          <w:szCs w:val="22"/>
        </w:rPr>
        <w:t>2010-</w:t>
      </w:r>
      <w:r w:rsidR="00A53538" w:rsidRPr="001D1C59">
        <w:rPr>
          <w:rFonts w:ascii="Arial" w:hAnsi="Arial" w:cs="Arial"/>
          <w:sz w:val="22"/>
          <w:szCs w:val="22"/>
        </w:rPr>
        <w:t>2012</w:t>
      </w:r>
      <w:proofErr w:type="gramStart"/>
      <w:r w:rsidRPr="001D1C59">
        <w:rPr>
          <w:rFonts w:ascii="Arial" w:hAnsi="Arial" w:cs="Arial"/>
          <w:sz w:val="22"/>
          <w:szCs w:val="22"/>
        </w:rPr>
        <w:t xml:space="preserve">-  </w:t>
      </w:r>
      <w:r w:rsidR="00642CFD" w:rsidRPr="001D1C59">
        <w:rPr>
          <w:rFonts w:ascii="Arial" w:hAnsi="Arial" w:cs="Arial"/>
          <w:sz w:val="22"/>
          <w:szCs w:val="22"/>
        </w:rPr>
        <w:t>Kelly</w:t>
      </w:r>
      <w:proofErr w:type="gramEnd"/>
      <w:r w:rsidR="00642CFD" w:rsidRPr="001D1C59">
        <w:rPr>
          <w:rFonts w:ascii="Arial" w:hAnsi="Arial" w:cs="Arial"/>
          <w:sz w:val="22"/>
          <w:szCs w:val="22"/>
        </w:rPr>
        <w:t xml:space="preserve"> Hilcove, MSN (Yoga for Stress Reduction)</w:t>
      </w:r>
      <w:r w:rsidR="00A53538" w:rsidRPr="001D1C59">
        <w:rPr>
          <w:rFonts w:ascii="Arial" w:hAnsi="Arial" w:cs="Arial"/>
          <w:sz w:val="22"/>
          <w:szCs w:val="22"/>
        </w:rPr>
        <w:t xml:space="preserve"> Research completed.</w:t>
      </w:r>
    </w:p>
    <w:p w:rsidR="0023528E" w:rsidRPr="001D1C59" w:rsidRDefault="00B40FC8" w:rsidP="0023528E">
      <w:pPr>
        <w:rPr>
          <w:rFonts w:ascii="Arial" w:hAnsi="Arial" w:cs="Arial"/>
          <w:sz w:val="22"/>
          <w:szCs w:val="22"/>
        </w:rPr>
      </w:pPr>
      <w:r w:rsidRPr="001D1C59">
        <w:rPr>
          <w:rFonts w:ascii="Arial" w:hAnsi="Arial" w:cs="Arial"/>
          <w:sz w:val="22"/>
          <w:szCs w:val="22"/>
        </w:rPr>
        <w:t>2010-</w:t>
      </w:r>
      <w:proofErr w:type="gramStart"/>
      <w:r w:rsidRPr="001D1C59">
        <w:rPr>
          <w:rFonts w:ascii="Arial" w:hAnsi="Arial" w:cs="Arial"/>
          <w:sz w:val="22"/>
          <w:szCs w:val="22"/>
        </w:rPr>
        <w:t>2011</w:t>
      </w:r>
      <w:r w:rsidR="007C3A03" w:rsidRPr="001D1C59">
        <w:rPr>
          <w:rFonts w:ascii="Arial" w:hAnsi="Arial" w:cs="Arial"/>
          <w:sz w:val="22"/>
          <w:szCs w:val="22"/>
        </w:rPr>
        <w:t xml:space="preserve">  </w:t>
      </w:r>
      <w:proofErr w:type="spellStart"/>
      <w:r w:rsidR="007C3A03" w:rsidRPr="001D1C59">
        <w:rPr>
          <w:rFonts w:ascii="Arial" w:hAnsi="Arial" w:cs="Arial"/>
          <w:sz w:val="22"/>
          <w:szCs w:val="22"/>
        </w:rPr>
        <w:t>Maria</w:t>
      </w:r>
      <w:r w:rsidR="0023528E" w:rsidRPr="001D1C59">
        <w:rPr>
          <w:rFonts w:ascii="Arial" w:hAnsi="Arial" w:cs="Arial"/>
          <w:sz w:val="22"/>
          <w:szCs w:val="22"/>
        </w:rPr>
        <w:t>lena</w:t>
      </w:r>
      <w:proofErr w:type="spellEnd"/>
      <w:proofErr w:type="gramEnd"/>
      <w:r w:rsidR="0023528E" w:rsidRPr="001D1C59">
        <w:rPr>
          <w:rFonts w:ascii="Arial" w:hAnsi="Arial" w:cs="Arial"/>
          <w:sz w:val="22"/>
          <w:szCs w:val="22"/>
        </w:rPr>
        <w:t xml:space="preserve"> Murphy, MSN (1. </w:t>
      </w:r>
      <w:proofErr w:type="spellStart"/>
      <w:r w:rsidR="0023528E" w:rsidRPr="001D1C59">
        <w:rPr>
          <w:rFonts w:ascii="Arial" w:hAnsi="Arial" w:cs="Arial"/>
          <w:sz w:val="22"/>
          <w:szCs w:val="22"/>
        </w:rPr>
        <w:t>Heartmath</w:t>
      </w:r>
      <w:proofErr w:type="spellEnd"/>
      <w:r w:rsidR="0023528E" w:rsidRPr="001D1C59">
        <w:rPr>
          <w:rFonts w:ascii="Arial" w:hAnsi="Arial" w:cs="Arial"/>
          <w:sz w:val="22"/>
          <w:szCs w:val="22"/>
        </w:rPr>
        <w:t xml:space="preserve"> Effects on Organizational Outcomes and 2. </w:t>
      </w:r>
      <w:proofErr w:type="spellStart"/>
      <w:r w:rsidR="0023528E" w:rsidRPr="001D1C59">
        <w:rPr>
          <w:rFonts w:ascii="Arial" w:hAnsi="Arial" w:cs="Arial"/>
          <w:sz w:val="22"/>
          <w:szCs w:val="22"/>
        </w:rPr>
        <w:t>Heartmath</w:t>
      </w:r>
      <w:proofErr w:type="spellEnd"/>
      <w:r w:rsidR="0023528E" w:rsidRPr="001D1C59">
        <w:rPr>
          <w:rFonts w:ascii="Arial" w:hAnsi="Arial" w:cs="Arial"/>
          <w:sz w:val="22"/>
          <w:szCs w:val="22"/>
        </w:rPr>
        <w:t xml:space="preserve"> for Transforming Employee Well-being and Patient Perceptions of Caring)</w:t>
      </w:r>
    </w:p>
    <w:p w:rsidR="00642CFD" w:rsidRPr="001D1C59" w:rsidRDefault="0023528E" w:rsidP="00642CFD">
      <w:pPr>
        <w:rPr>
          <w:rFonts w:ascii="Arial" w:hAnsi="Arial" w:cs="Arial"/>
          <w:sz w:val="22"/>
          <w:szCs w:val="22"/>
        </w:rPr>
      </w:pPr>
      <w:r w:rsidRPr="001D1C59">
        <w:rPr>
          <w:rFonts w:ascii="Arial" w:hAnsi="Arial" w:cs="Arial"/>
          <w:sz w:val="22"/>
          <w:szCs w:val="22"/>
        </w:rPr>
        <w:t xml:space="preserve">2010-2012. </w:t>
      </w:r>
      <w:r w:rsidR="00642CFD" w:rsidRPr="001D1C59">
        <w:rPr>
          <w:rFonts w:ascii="Arial" w:hAnsi="Arial" w:cs="Arial"/>
          <w:sz w:val="22"/>
          <w:szCs w:val="22"/>
        </w:rPr>
        <w:t xml:space="preserve">Sherry </w:t>
      </w:r>
      <w:proofErr w:type="spellStart"/>
      <w:r w:rsidR="00642CFD" w:rsidRPr="001D1C59">
        <w:rPr>
          <w:rFonts w:ascii="Arial" w:hAnsi="Arial" w:cs="Arial"/>
          <w:sz w:val="22"/>
          <w:szCs w:val="22"/>
        </w:rPr>
        <w:t>Zumbrunnen</w:t>
      </w:r>
      <w:proofErr w:type="spellEnd"/>
      <w:r w:rsidR="00642CFD" w:rsidRPr="001D1C59">
        <w:rPr>
          <w:rFonts w:ascii="Arial" w:hAnsi="Arial" w:cs="Arial"/>
          <w:sz w:val="22"/>
          <w:szCs w:val="22"/>
        </w:rPr>
        <w:t>, MSN and Heather Paulsen, ND (Yoga and 5HTP Effects on Hot Flashes among Breast Cancer Survivors)</w:t>
      </w:r>
    </w:p>
    <w:p w:rsidR="00134826" w:rsidRPr="001D1C59" w:rsidRDefault="00134826" w:rsidP="00354154">
      <w:pPr>
        <w:ind w:right="-360" w:firstLine="720"/>
        <w:outlineLvl w:val="0"/>
        <w:rPr>
          <w:rFonts w:ascii="Arial" w:hAnsi="Arial" w:cs="Arial"/>
          <w:b/>
          <w:sz w:val="22"/>
          <w:szCs w:val="22"/>
        </w:rPr>
      </w:pPr>
    </w:p>
    <w:p w:rsidR="00D106C0" w:rsidRPr="001D1C59" w:rsidRDefault="00D106C0">
      <w:pPr>
        <w:ind w:right="-360"/>
        <w:outlineLvl w:val="0"/>
        <w:rPr>
          <w:rFonts w:ascii="Arial" w:hAnsi="Arial" w:cs="Arial"/>
          <w:b/>
          <w:sz w:val="22"/>
          <w:szCs w:val="22"/>
        </w:rPr>
      </w:pPr>
      <w:r w:rsidRPr="001D1C59">
        <w:rPr>
          <w:rFonts w:ascii="Arial" w:hAnsi="Arial" w:cs="Arial"/>
          <w:b/>
          <w:sz w:val="22"/>
          <w:szCs w:val="22"/>
        </w:rPr>
        <w:t>Service/Outreach</w:t>
      </w:r>
    </w:p>
    <w:p w:rsidR="00134826" w:rsidRPr="001D1C59" w:rsidRDefault="00134826">
      <w:pPr>
        <w:ind w:right="-360"/>
        <w:outlineLvl w:val="0"/>
        <w:rPr>
          <w:rFonts w:ascii="Arial" w:hAnsi="Arial" w:cs="Arial"/>
          <w:b/>
          <w:sz w:val="22"/>
          <w:szCs w:val="22"/>
        </w:rPr>
      </w:pPr>
    </w:p>
    <w:p w:rsidR="00D106C0" w:rsidRPr="001D1C59" w:rsidRDefault="00D106C0">
      <w:pPr>
        <w:pStyle w:val="Heading4"/>
        <w:ind w:left="0" w:right="-360"/>
        <w:rPr>
          <w:rFonts w:ascii="Arial" w:hAnsi="Arial" w:cs="Arial"/>
          <w:szCs w:val="22"/>
          <w:u w:val="single"/>
        </w:rPr>
      </w:pPr>
      <w:r w:rsidRPr="001D1C59">
        <w:rPr>
          <w:rFonts w:ascii="Arial" w:hAnsi="Arial" w:cs="Arial"/>
          <w:szCs w:val="22"/>
          <w:u w:val="single"/>
        </w:rPr>
        <w:t xml:space="preserve">Local, State and Regional </w:t>
      </w:r>
      <w:r w:rsidR="00043C99" w:rsidRPr="001D1C59">
        <w:rPr>
          <w:rFonts w:ascii="Arial" w:hAnsi="Arial" w:cs="Arial"/>
          <w:szCs w:val="22"/>
          <w:u w:val="single"/>
        </w:rPr>
        <w:t>Service/</w:t>
      </w:r>
      <w:r w:rsidRPr="001D1C59">
        <w:rPr>
          <w:rFonts w:ascii="Arial" w:hAnsi="Arial" w:cs="Arial"/>
          <w:szCs w:val="22"/>
          <w:u w:val="single"/>
        </w:rPr>
        <w:t>Outreach</w:t>
      </w:r>
    </w:p>
    <w:p w:rsidR="00D106C0" w:rsidRPr="001D1C59" w:rsidRDefault="00D106C0">
      <w:pPr>
        <w:ind w:right="-360"/>
        <w:rPr>
          <w:rFonts w:ascii="Arial" w:hAnsi="Arial" w:cs="Arial"/>
          <w:sz w:val="22"/>
          <w:szCs w:val="22"/>
        </w:rPr>
      </w:pPr>
      <w:r w:rsidRPr="001D1C59">
        <w:rPr>
          <w:rFonts w:ascii="Arial" w:hAnsi="Arial" w:cs="Arial"/>
          <w:b/>
          <w:sz w:val="22"/>
          <w:szCs w:val="22"/>
        </w:rPr>
        <w:t>1994</w:t>
      </w:r>
      <w:r w:rsidRPr="001D1C59">
        <w:rPr>
          <w:rFonts w:ascii="Arial" w:hAnsi="Arial" w:cs="Arial"/>
          <w:sz w:val="22"/>
          <w:szCs w:val="22"/>
        </w:rPr>
        <w:t xml:space="preserve"> Assisted in planning </w:t>
      </w:r>
      <w:r w:rsidRPr="001D1C59">
        <w:rPr>
          <w:rFonts w:ascii="Arial" w:hAnsi="Arial" w:cs="Arial"/>
          <w:b/>
          <w:sz w:val="22"/>
          <w:szCs w:val="22"/>
        </w:rPr>
        <w:t>Arizona Communication Association</w:t>
      </w:r>
      <w:r w:rsidRPr="001D1C59">
        <w:rPr>
          <w:rFonts w:ascii="Arial" w:hAnsi="Arial" w:cs="Arial"/>
          <w:sz w:val="22"/>
          <w:szCs w:val="22"/>
        </w:rPr>
        <w:t xml:space="preserve"> conference and served as respondent for panel of students.</w:t>
      </w:r>
    </w:p>
    <w:p w:rsidR="00D106C0" w:rsidRPr="001D1C59" w:rsidRDefault="00D106C0">
      <w:pPr>
        <w:ind w:right="-360"/>
        <w:rPr>
          <w:rFonts w:ascii="Arial" w:hAnsi="Arial" w:cs="Arial"/>
          <w:b/>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 xml:space="preserve">1997-2002 </w:t>
      </w:r>
      <w:proofErr w:type="spellStart"/>
      <w:r w:rsidRPr="001D1C59">
        <w:rPr>
          <w:rFonts w:ascii="Arial" w:hAnsi="Arial" w:cs="Arial"/>
          <w:b/>
          <w:sz w:val="22"/>
          <w:szCs w:val="22"/>
        </w:rPr>
        <w:t>BoneBuilders</w:t>
      </w:r>
      <w:proofErr w:type="spellEnd"/>
      <w:r w:rsidRPr="001D1C59">
        <w:rPr>
          <w:rFonts w:ascii="Arial" w:hAnsi="Arial" w:cs="Arial"/>
          <w:b/>
          <w:sz w:val="22"/>
          <w:szCs w:val="22"/>
        </w:rPr>
        <w:t xml:space="preserve"> Task Force member</w:t>
      </w:r>
      <w:r w:rsidRPr="001D1C59">
        <w:rPr>
          <w:rFonts w:ascii="Arial" w:hAnsi="Arial" w:cs="Arial"/>
          <w:sz w:val="22"/>
          <w:szCs w:val="22"/>
        </w:rPr>
        <w:t xml:space="preserve">, working as a planning member to coordinate osteoporosis prevention education in the Greater Phoenix Metropolitan Area, and share </w:t>
      </w:r>
      <w:proofErr w:type="spellStart"/>
      <w:r w:rsidRPr="001D1C59">
        <w:rPr>
          <w:rFonts w:ascii="Arial" w:hAnsi="Arial" w:cs="Arial"/>
          <w:sz w:val="22"/>
          <w:szCs w:val="22"/>
        </w:rPr>
        <w:t>BoneBuilders</w:t>
      </w:r>
      <w:proofErr w:type="spellEnd"/>
      <w:r w:rsidRPr="001D1C59">
        <w:rPr>
          <w:rFonts w:ascii="Arial" w:hAnsi="Arial" w:cs="Arial"/>
          <w:sz w:val="22"/>
          <w:szCs w:val="22"/>
        </w:rPr>
        <w:t xml:space="preserve"> volunteer education program with other agencies and institutions.</w:t>
      </w:r>
    </w:p>
    <w:p w:rsidR="00D106C0" w:rsidRPr="001D1C59" w:rsidRDefault="00D106C0">
      <w:pPr>
        <w:ind w:right="-360"/>
        <w:rPr>
          <w:rFonts w:ascii="Arial" w:hAnsi="Arial" w:cs="Arial"/>
          <w:b/>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1997-2002</w:t>
      </w:r>
      <w:r w:rsidRPr="001D1C59">
        <w:rPr>
          <w:rFonts w:ascii="Arial" w:hAnsi="Arial" w:cs="Arial"/>
          <w:sz w:val="22"/>
          <w:szCs w:val="22"/>
        </w:rPr>
        <w:t xml:space="preserve"> Member of </w:t>
      </w:r>
      <w:r w:rsidRPr="001D1C59">
        <w:rPr>
          <w:rFonts w:ascii="Arial" w:hAnsi="Arial" w:cs="Arial"/>
          <w:b/>
          <w:sz w:val="22"/>
          <w:szCs w:val="22"/>
        </w:rPr>
        <w:t xml:space="preserve">Arizona Women’s Cancer Network, </w:t>
      </w:r>
      <w:r w:rsidRPr="001D1C59">
        <w:rPr>
          <w:rFonts w:ascii="Arial" w:hAnsi="Arial" w:cs="Arial"/>
          <w:sz w:val="22"/>
          <w:szCs w:val="22"/>
        </w:rPr>
        <w:t>assisting with compilation and review of materials for statewide breast cancer education.</w:t>
      </w:r>
    </w:p>
    <w:p w:rsidR="00D106C0" w:rsidRPr="001D1C59" w:rsidRDefault="00D106C0">
      <w:pPr>
        <w:ind w:right="-360"/>
        <w:rPr>
          <w:rFonts w:ascii="Arial" w:hAnsi="Arial" w:cs="Arial"/>
          <w:b/>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 xml:space="preserve">1999 </w:t>
      </w:r>
      <w:r w:rsidRPr="001D1C59">
        <w:rPr>
          <w:rFonts w:ascii="Arial" w:hAnsi="Arial" w:cs="Arial"/>
          <w:sz w:val="22"/>
          <w:szCs w:val="22"/>
        </w:rPr>
        <w:t xml:space="preserve">Served as member of Working Group for the Arizona Tobacco and Nicotine Research’s </w:t>
      </w:r>
      <w:r w:rsidRPr="001D1C59">
        <w:rPr>
          <w:rFonts w:ascii="Arial" w:hAnsi="Arial" w:cs="Arial"/>
          <w:b/>
          <w:sz w:val="22"/>
          <w:szCs w:val="22"/>
        </w:rPr>
        <w:t>Arizona Tobacco Education Evaluation</w:t>
      </w:r>
      <w:r w:rsidRPr="001D1C59">
        <w:rPr>
          <w:rFonts w:ascii="Arial" w:hAnsi="Arial" w:cs="Arial"/>
          <w:sz w:val="22"/>
          <w:szCs w:val="22"/>
        </w:rPr>
        <w:t xml:space="preserve"> program to review statewide education/outreach and evaluation materials.</w:t>
      </w:r>
    </w:p>
    <w:p w:rsidR="00D106C0" w:rsidRPr="001D1C59" w:rsidRDefault="00D106C0">
      <w:pPr>
        <w:ind w:right="-360"/>
        <w:rPr>
          <w:rFonts w:ascii="Arial" w:hAnsi="Arial" w:cs="Arial"/>
          <w:b/>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1999-2004</w:t>
      </w:r>
      <w:r w:rsidRPr="001D1C59">
        <w:rPr>
          <w:rFonts w:ascii="Arial" w:hAnsi="Arial" w:cs="Arial"/>
          <w:sz w:val="22"/>
          <w:szCs w:val="22"/>
        </w:rPr>
        <w:t xml:space="preserve"> Served on the grant-funded </w:t>
      </w:r>
      <w:r w:rsidRPr="001D1C59">
        <w:rPr>
          <w:rFonts w:ascii="Arial" w:hAnsi="Arial" w:cs="Arial"/>
          <w:b/>
          <w:sz w:val="22"/>
          <w:szCs w:val="22"/>
        </w:rPr>
        <w:t>Arizona Nutrition Network</w:t>
      </w:r>
      <w:r w:rsidRPr="001D1C59">
        <w:rPr>
          <w:rFonts w:ascii="Arial" w:hAnsi="Arial" w:cs="Arial"/>
          <w:sz w:val="22"/>
          <w:szCs w:val="22"/>
        </w:rPr>
        <w:t xml:space="preserve"> strategic planning committee to coordinate statewide agencies’ activities addressing nutrition education for low-income Arizonans.  </w:t>
      </w:r>
      <w:r w:rsidRPr="001D1C59">
        <w:rPr>
          <w:rFonts w:ascii="Arial" w:hAnsi="Arial" w:cs="Arial"/>
          <w:b/>
          <w:sz w:val="22"/>
          <w:szCs w:val="22"/>
        </w:rPr>
        <w:t>Co-chair of Data Committee</w:t>
      </w:r>
      <w:r w:rsidRPr="001D1C59">
        <w:rPr>
          <w:rFonts w:ascii="Arial" w:hAnsi="Arial" w:cs="Arial"/>
          <w:sz w:val="22"/>
          <w:szCs w:val="22"/>
        </w:rPr>
        <w:t xml:space="preserve"> evaluating 5 a Day promotion programs statewide. </w:t>
      </w:r>
    </w:p>
    <w:p w:rsidR="00D106C0" w:rsidRPr="001D1C59" w:rsidRDefault="00D106C0">
      <w:pPr>
        <w:ind w:right="-360"/>
        <w:rPr>
          <w:rFonts w:ascii="Arial" w:hAnsi="Arial" w:cs="Arial"/>
          <w:b/>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 xml:space="preserve">1999-2001 Arizona Osteoporosis Coalition; </w:t>
      </w:r>
      <w:r w:rsidRPr="001D1C59">
        <w:rPr>
          <w:rFonts w:ascii="Arial" w:hAnsi="Arial" w:cs="Arial"/>
          <w:sz w:val="22"/>
          <w:szCs w:val="22"/>
        </w:rPr>
        <w:t xml:space="preserve">consulting agent for </w:t>
      </w:r>
      <w:r w:rsidRPr="001D1C59">
        <w:rPr>
          <w:rFonts w:ascii="Arial" w:hAnsi="Arial" w:cs="Arial"/>
          <w:b/>
          <w:sz w:val="22"/>
          <w:szCs w:val="22"/>
        </w:rPr>
        <w:t>Public Policy Committee</w:t>
      </w:r>
      <w:r w:rsidRPr="001D1C59">
        <w:rPr>
          <w:rFonts w:ascii="Arial" w:hAnsi="Arial" w:cs="Arial"/>
          <w:sz w:val="22"/>
          <w:szCs w:val="22"/>
        </w:rPr>
        <w:t>.  Participated in drafting legislation for state funding of osteoporosis prevention education statewide and testifying for the House and Senate supported bill, HB 2499, 1999.</w:t>
      </w:r>
    </w:p>
    <w:p w:rsidR="00D106C0" w:rsidRPr="001D1C59" w:rsidRDefault="00D106C0">
      <w:pPr>
        <w:ind w:right="-360"/>
        <w:rPr>
          <w:rFonts w:ascii="Arial" w:hAnsi="Arial" w:cs="Arial"/>
          <w:sz w:val="22"/>
          <w:szCs w:val="22"/>
        </w:rPr>
      </w:pPr>
      <w:r w:rsidRPr="001D1C59">
        <w:rPr>
          <w:rFonts w:ascii="Arial" w:hAnsi="Arial" w:cs="Arial"/>
          <w:sz w:val="22"/>
          <w:szCs w:val="22"/>
        </w:rPr>
        <w:t>2000</w:t>
      </w:r>
      <w:r w:rsidRPr="001D1C59">
        <w:rPr>
          <w:rFonts w:ascii="Arial" w:hAnsi="Arial" w:cs="Arial"/>
          <w:sz w:val="22"/>
          <w:szCs w:val="22"/>
        </w:rPr>
        <w:noBreakHyphen/>
        <w:t xml:space="preserve">2001: Assisted in transition from coalition to a </w:t>
      </w:r>
      <w:proofErr w:type="gramStart"/>
      <w:r w:rsidRPr="001D1C59">
        <w:rPr>
          <w:rFonts w:ascii="Arial" w:hAnsi="Arial" w:cs="Arial"/>
          <w:sz w:val="22"/>
          <w:szCs w:val="22"/>
        </w:rPr>
        <w:t>501c(</w:t>
      </w:r>
      <w:proofErr w:type="gramEnd"/>
      <w:r w:rsidRPr="001D1C59">
        <w:rPr>
          <w:rFonts w:ascii="Arial" w:hAnsi="Arial" w:cs="Arial"/>
          <w:sz w:val="22"/>
          <w:szCs w:val="22"/>
        </w:rPr>
        <w:t>3).</w:t>
      </w:r>
    </w:p>
    <w:p w:rsidR="00D106C0" w:rsidRPr="001D1C59" w:rsidRDefault="00D106C0">
      <w:pPr>
        <w:ind w:right="-360"/>
        <w:rPr>
          <w:rFonts w:ascii="Arial" w:hAnsi="Arial" w:cs="Arial"/>
          <w:sz w:val="22"/>
          <w:szCs w:val="22"/>
        </w:rPr>
      </w:pPr>
      <w:r w:rsidRPr="001D1C59">
        <w:rPr>
          <w:rFonts w:ascii="Arial" w:hAnsi="Arial" w:cs="Arial"/>
          <w:b/>
          <w:sz w:val="22"/>
          <w:szCs w:val="22"/>
        </w:rPr>
        <w:t>1999-2006</w:t>
      </w:r>
      <w:r w:rsidRPr="001D1C59">
        <w:rPr>
          <w:rFonts w:ascii="Arial" w:hAnsi="Arial" w:cs="Arial"/>
          <w:sz w:val="22"/>
          <w:szCs w:val="22"/>
        </w:rPr>
        <w:t xml:space="preserve">. Active invited member of </w:t>
      </w:r>
      <w:r w:rsidRPr="001D1C59">
        <w:rPr>
          <w:rFonts w:ascii="Arial" w:hAnsi="Arial" w:cs="Arial"/>
          <w:b/>
          <w:sz w:val="22"/>
          <w:szCs w:val="22"/>
        </w:rPr>
        <w:t>Healthy Women for a Lifetime</w:t>
      </w:r>
      <w:r w:rsidRPr="001D1C59">
        <w:rPr>
          <w:rFonts w:ascii="Arial" w:hAnsi="Arial" w:cs="Arial"/>
          <w:sz w:val="22"/>
          <w:szCs w:val="22"/>
        </w:rPr>
        <w:t xml:space="preserve">, statewide coalition focused on postmenopausal women’s health awareness, screening, and policy. </w:t>
      </w:r>
      <w:r w:rsidRPr="001D1C59">
        <w:rPr>
          <w:rFonts w:ascii="Arial" w:hAnsi="Arial" w:cs="Arial"/>
          <w:b/>
          <w:bCs/>
          <w:i/>
          <w:iCs/>
          <w:sz w:val="22"/>
          <w:szCs w:val="22"/>
        </w:rPr>
        <w:t xml:space="preserve">Conducted survey of Arizona’s top insurers to evaluate coverage of prevention and treatment services for post-menopausal women’s health issues, 1999, 2000, </w:t>
      </w:r>
      <w:proofErr w:type="gramStart"/>
      <w:r w:rsidRPr="001D1C59">
        <w:rPr>
          <w:rFonts w:ascii="Arial" w:hAnsi="Arial" w:cs="Arial"/>
          <w:b/>
          <w:bCs/>
          <w:i/>
          <w:iCs/>
          <w:sz w:val="22"/>
          <w:szCs w:val="22"/>
        </w:rPr>
        <w:t>2005</w:t>
      </w:r>
      <w:proofErr w:type="gramEnd"/>
      <w:r w:rsidRPr="001D1C59">
        <w:rPr>
          <w:rFonts w:ascii="Arial" w:hAnsi="Arial" w:cs="Arial"/>
          <w:b/>
          <w:bCs/>
          <w:i/>
          <w:iCs/>
          <w:sz w:val="22"/>
          <w:szCs w:val="22"/>
        </w:rPr>
        <w:t>.</w:t>
      </w:r>
      <w:r w:rsidRPr="001D1C59">
        <w:rPr>
          <w:rFonts w:ascii="Arial" w:hAnsi="Arial" w:cs="Arial"/>
          <w:sz w:val="22"/>
          <w:szCs w:val="22"/>
        </w:rPr>
        <w:t xml:space="preserve"> Frequently consult as reviewer for press releases and policy statements on breast and colorectal cancer and osteoporosis related content.</w:t>
      </w:r>
    </w:p>
    <w:p w:rsidR="00D106C0" w:rsidRPr="001D1C59" w:rsidRDefault="00D106C0">
      <w:pPr>
        <w:ind w:right="-360"/>
        <w:rPr>
          <w:rFonts w:ascii="Arial" w:hAnsi="Arial" w:cs="Arial"/>
          <w:b/>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2000-2001</w:t>
      </w:r>
      <w:r w:rsidRPr="001D1C59">
        <w:rPr>
          <w:rFonts w:ascii="Arial" w:hAnsi="Arial" w:cs="Arial"/>
          <w:sz w:val="22"/>
          <w:szCs w:val="22"/>
        </w:rPr>
        <w:t xml:space="preserve"> Active invited member of </w:t>
      </w:r>
      <w:r w:rsidRPr="001D1C59">
        <w:rPr>
          <w:rFonts w:ascii="Arial" w:hAnsi="Arial" w:cs="Arial"/>
          <w:b/>
          <w:sz w:val="22"/>
          <w:szCs w:val="22"/>
        </w:rPr>
        <w:t>Arizona Osteoporosis Coalition.</w:t>
      </w:r>
      <w:r w:rsidRPr="001D1C59">
        <w:rPr>
          <w:rFonts w:ascii="Arial" w:hAnsi="Arial" w:cs="Arial"/>
          <w:sz w:val="22"/>
          <w:szCs w:val="22"/>
        </w:rPr>
        <w:t xml:space="preserve"> Chairperson of Data Committee directing statewide evaluation of prevention programs.</w:t>
      </w:r>
    </w:p>
    <w:p w:rsidR="00050622" w:rsidRPr="001D1C59" w:rsidRDefault="00050622">
      <w:pPr>
        <w:ind w:right="-360"/>
        <w:rPr>
          <w:rFonts w:ascii="Arial" w:hAnsi="Arial" w:cs="Arial"/>
          <w:b/>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2002-2006</w:t>
      </w:r>
      <w:r w:rsidRPr="001D1C59">
        <w:rPr>
          <w:rFonts w:ascii="Arial" w:hAnsi="Arial" w:cs="Arial"/>
          <w:sz w:val="22"/>
          <w:szCs w:val="22"/>
        </w:rPr>
        <w:t xml:space="preserve">. Invited full board member of </w:t>
      </w:r>
      <w:proofErr w:type="spellStart"/>
      <w:r w:rsidRPr="001D1C59">
        <w:rPr>
          <w:rFonts w:ascii="Arial" w:hAnsi="Arial" w:cs="Arial"/>
          <w:b/>
          <w:bCs/>
          <w:sz w:val="22"/>
          <w:szCs w:val="22"/>
        </w:rPr>
        <w:t>WellCare</w:t>
      </w:r>
      <w:proofErr w:type="spellEnd"/>
      <w:r w:rsidRPr="001D1C59">
        <w:rPr>
          <w:rFonts w:ascii="Arial" w:hAnsi="Arial" w:cs="Arial"/>
          <w:b/>
          <w:bCs/>
          <w:sz w:val="22"/>
          <w:szCs w:val="22"/>
        </w:rPr>
        <w:t xml:space="preserve"> Foundation </w:t>
      </w:r>
      <w:r w:rsidRPr="001D1C59">
        <w:rPr>
          <w:rFonts w:ascii="Arial" w:hAnsi="Arial" w:cs="Arial"/>
          <w:sz w:val="22"/>
          <w:szCs w:val="22"/>
        </w:rPr>
        <w:t xml:space="preserve">which provides free holistic care for mothers and children in need through the </w:t>
      </w:r>
      <w:r w:rsidRPr="001D1C59">
        <w:rPr>
          <w:rFonts w:ascii="Arial" w:hAnsi="Arial" w:cs="Arial"/>
          <w:b/>
          <w:bCs/>
          <w:sz w:val="22"/>
          <w:szCs w:val="22"/>
        </w:rPr>
        <w:t>Integrative Health Clinic</w:t>
      </w:r>
      <w:r w:rsidRPr="001D1C59">
        <w:rPr>
          <w:rFonts w:ascii="Arial" w:hAnsi="Arial" w:cs="Arial"/>
          <w:sz w:val="22"/>
          <w:szCs w:val="22"/>
        </w:rPr>
        <w:t xml:space="preserve"> and referral networks. Assisted in preparing grant submissions to AZ Department of Health Services, St. Luke’s Charitable Health Trust (awarded $35,000 in 2004) </w:t>
      </w:r>
    </w:p>
    <w:p w:rsidR="00D106C0" w:rsidRPr="001D1C59" w:rsidRDefault="00D106C0">
      <w:pPr>
        <w:ind w:right="-360"/>
        <w:rPr>
          <w:rFonts w:ascii="Arial" w:hAnsi="Arial" w:cs="Arial"/>
          <w:b/>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2002-2003</w:t>
      </w:r>
      <w:r w:rsidRPr="001D1C59">
        <w:rPr>
          <w:rFonts w:ascii="Arial" w:hAnsi="Arial" w:cs="Arial"/>
          <w:sz w:val="22"/>
          <w:szCs w:val="22"/>
        </w:rPr>
        <w:t xml:space="preserve"> For </w:t>
      </w:r>
      <w:r w:rsidRPr="001D1C59">
        <w:rPr>
          <w:rFonts w:ascii="Arial" w:hAnsi="Arial" w:cs="Arial"/>
          <w:b/>
          <w:sz w:val="22"/>
          <w:szCs w:val="22"/>
        </w:rPr>
        <w:t xml:space="preserve">Arizona Nutrition Network, </w:t>
      </w:r>
      <w:r w:rsidRPr="001D1C59">
        <w:rPr>
          <w:rFonts w:ascii="Arial" w:hAnsi="Arial" w:cs="Arial"/>
          <w:sz w:val="22"/>
          <w:szCs w:val="22"/>
        </w:rPr>
        <w:t>conducted interviewer training for statewide dietary and food safety survey.</w:t>
      </w:r>
    </w:p>
    <w:p w:rsidR="00D106C0" w:rsidRPr="001D1C59" w:rsidRDefault="00D106C0">
      <w:pPr>
        <w:ind w:right="-360"/>
        <w:rPr>
          <w:rFonts w:ascii="Arial" w:hAnsi="Arial" w:cs="Arial"/>
          <w:b/>
          <w:sz w:val="22"/>
          <w:szCs w:val="22"/>
        </w:rPr>
      </w:pPr>
    </w:p>
    <w:p w:rsidR="00D106C0" w:rsidRPr="001D1C59" w:rsidRDefault="00D106C0">
      <w:pPr>
        <w:ind w:right="-360"/>
        <w:rPr>
          <w:rFonts w:ascii="Arial" w:hAnsi="Arial" w:cs="Arial"/>
          <w:b/>
          <w:bCs/>
          <w:i/>
          <w:iCs/>
          <w:sz w:val="22"/>
          <w:szCs w:val="22"/>
        </w:rPr>
      </w:pPr>
      <w:r w:rsidRPr="001D1C59">
        <w:rPr>
          <w:rFonts w:ascii="Arial" w:hAnsi="Arial" w:cs="Arial"/>
          <w:b/>
          <w:sz w:val="22"/>
          <w:szCs w:val="22"/>
        </w:rPr>
        <w:t>2003</w:t>
      </w:r>
      <w:r w:rsidRPr="001D1C59">
        <w:rPr>
          <w:rFonts w:ascii="Arial" w:hAnsi="Arial" w:cs="Arial"/>
          <w:sz w:val="22"/>
          <w:szCs w:val="22"/>
        </w:rPr>
        <w:t xml:space="preserve">. </w:t>
      </w:r>
      <w:r w:rsidRPr="001D1C59">
        <w:rPr>
          <w:rFonts w:ascii="Arial" w:hAnsi="Arial" w:cs="Arial"/>
          <w:b/>
          <w:bCs/>
          <w:sz w:val="22"/>
          <w:szCs w:val="22"/>
        </w:rPr>
        <w:t>Prepared needs assessment report</w:t>
      </w:r>
      <w:r w:rsidRPr="001D1C59">
        <w:rPr>
          <w:rFonts w:ascii="Arial" w:hAnsi="Arial" w:cs="Arial"/>
          <w:sz w:val="22"/>
          <w:szCs w:val="22"/>
        </w:rPr>
        <w:t xml:space="preserve"> on cardiovascular disease and arthritis prevalence, risk factors, barriers and potential interventions for Arizona Department of Health Services for grant proposal to Centers for Disease Control for statewide funding. </w:t>
      </w:r>
      <w:r w:rsidRPr="001D1C59">
        <w:rPr>
          <w:rFonts w:ascii="Arial" w:hAnsi="Arial" w:cs="Arial"/>
          <w:b/>
          <w:bCs/>
          <w:i/>
          <w:iCs/>
          <w:sz w:val="22"/>
          <w:szCs w:val="22"/>
        </w:rPr>
        <w:t>CDC awarded grant to ADHS “Nutrition and Physical Activity Program for Chronic Disease Prevention”.</w:t>
      </w:r>
    </w:p>
    <w:p w:rsidR="00D106C0" w:rsidRPr="001D1C59" w:rsidRDefault="00D106C0">
      <w:pPr>
        <w:ind w:right="-360"/>
        <w:rPr>
          <w:rFonts w:ascii="Arial" w:hAnsi="Arial" w:cs="Arial"/>
          <w:b/>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2003-2004</w:t>
      </w:r>
      <w:r w:rsidRPr="001D1C59">
        <w:rPr>
          <w:rFonts w:ascii="Arial" w:hAnsi="Arial" w:cs="Arial"/>
          <w:sz w:val="22"/>
          <w:szCs w:val="22"/>
        </w:rPr>
        <w:t>. Co-Chair of Conference “</w:t>
      </w:r>
      <w:r w:rsidRPr="001D1C59">
        <w:rPr>
          <w:rFonts w:ascii="Arial" w:hAnsi="Arial" w:cs="Arial"/>
          <w:b/>
          <w:bCs/>
          <w:sz w:val="22"/>
          <w:szCs w:val="22"/>
        </w:rPr>
        <w:t>Dialogue for Action: Capacity-Building for Colorectal Cancer in the Southwest I</w:t>
      </w:r>
      <w:r w:rsidRPr="001D1C59">
        <w:rPr>
          <w:rFonts w:ascii="Arial" w:hAnsi="Arial" w:cs="Arial"/>
          <w:sz w:val="22"/>
          <w:szCs w:val="22"/>
        </w:rPr>
        <w:t xml:space="preserve">”, a collaborative agenda-setting workshop uniting Arizona Cancer Center, Southwest Division of American Cancer Society, AZ Department of Health Services, health department and UNM representatives from New Mexico, and other constituents. </w:t>
      </w:r>
      <w:r w:rsidRPr="001D1C59">
        <w:rPr>
          <w:rFonts w:ascii="Arial" w:hAnsi="Arial" w:cs="Arial"/>
          <w:b/>
          <w:bCs/>
          <w:i/>
          <w:iCs/>
          <w:sz w:val="22"/>
          <w:szCs w:val="22"/>
        </w:rPr>
        <w:t>Obtained NCI funding for 2003 conference</w:t>
      </w:r>
      <w:r w:rsidRPr="001D1C59">
        <w:rPr>
          <w:rFonts w:ascii="Arial" w:hAnsi="Arial" w:cs="Arial"/>
          <w:sz w:val="22"/>
          <w:szCs w:val="22"/>
        </w:rPr>
        <w:t xml:space="preserve">, developed logic model to guide strategic planning, and developed facilitator training. </w:t>
      </w:r>
    </w:p>
    <w:p w:rsidR="00D106C0" w:rsidRPr="001D1C59" w:rsidRDefault="00D106C0">
      <w:pPr>
        <w:ind w:right="-360"/>
        <w:rPr>
          <w:rFonts w:ascii="Arial" w:hAnsi="Arial" w:cs="Arial"/>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2003- 2005</w:t>
      </w:r>
      <w:r w:rsidRPr="001D1C59">
        <w:rPr>
          <w:rFonts w:ascii="Arial" w:hAnsi="Arial" w:cs="Arial"/>
          <w:sz w:val="22"/>
          <w:szCs w:val="22"/>
        </w:rPr>
        <w:t xml:space="preserve">. Contributing member of </w:t>
      </w:r>
      <w:r w:rsidRPr="001D1C59">
        <w:rPr>
          <w:rFonts w:ascii="Arial" w:hAnsi="Arial" w:cs="Arial"/>
          <w:b/>
          <w:bCs/>
          <w:sz w:val="22"/>
          <w:szCs w:val="22"/>
        </w:rPr>
        <w:t>Comprehensive Cancer Control Plan</w:t>
      </w:r>
      <w:r w:rsidRPr="001D1C59">
        <w:rPr>
          <w:rFonts w:ascii="Arial" w:hAnsi="Arial" w:cs="Arial"/>
          <w:sz w:val="22"/>
          <w:szCs w:val="22"/>
        </w:rPr>
        <w:t xml:space="preserve"> committee (CDC funding to ADHS, contributed text for application, funded in second application, 2003). Also, participating in development of cancer prevention portion of plan through </w:t>
      </w:r>
      <w:r w:rsidRPr="001D1C59">
        <w:rPr>
          <w:rFonts w:ascii="Arial" w:hAnsi="Arial" w:cs="Arial"/>
          <w:b/>
          <w:bCs/>
          <w:i/>
          <w:iCs/>
          <w:sz w:val="22"/>
          <w:szCs w:val="22"/>
        </w:rPr>
        <w:t>Prevention Committee</w:t>
      </w:r>
      <w:r w:rsidRPr="001D1C59">
        <w:rPr>
          <w:rFonts w:ascii="Arial" w:hAnsi="Arial" w:cs="Arial"/>
          <w:sz w:val="22"/>
          <w:szCs w:val="22"/>
        </w:rPr>
        <w:t xml:space="preserve"> (contributing a staff member to coach through committee </w:t>
      </w:r>
      <w:proofErr w:type="spellStart"/>
      <w:r w:rsidRPr="001D1C59">
        <w:rPr>
          <w:rFonts w:ascii="Arial" w:hAnsi="Arial" w:cs="Arial"/>
          <w:sz w:val="22"/>
          <w:szCs w:val="22"/>
        </w:rPr>
        <w:t>chairship</w:t>
      </w:r>
      <w:proofErr w:type="spellEnd"/>
      <w:r w:rsidRPr="001D1C59">
        <w:rPr>
          <w:rFonts w:ascii="Arial" w:hAnsi="Arial" w:cs="Arial"/>
          <w:sz w:val="22"/>
          <w:szCs w:val="22"/>
        </w:rPr>
        <w:t>).</w:t>
      </w:r>
    </w:p>
    <w:p w:rsidR="00D106C0" w:rsidRPr="001D1C59" w:rsidRDefault="00D106C0">
      <w:pPr>
        <w:ind w:right="-360"/>
        <w:rPr>
          <w:rFonts w:ascii="Arial" w:hAnsi="Arial" w:cs="Arial"/>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2004</w:t>
      </w:r>
      <w:r w:rsidRPr="001D1C59">
        <w:rPr>
          <w:rFonts w:ascii="Arial" w:hAnsi="Arial" w:cs="Arial"/>
          <w:sz w:val="22"/>
          <w:szCs w:val="22"/>
        </w:rPr>
        <w:t xml:space="preserve">. Sponsored and coordinated </w:t>
      </w:r>
      <w:r w:rsidRPr="001D1C59">
        <w:rPr>
          <w:rFonts w:ascii="Arial" w:hAnsi="Arial" w:cs="Arial"/>
          <w:b/>
          <w:bCs/>
          <w:sz w:val="22"/>
          <w:szCs w:val="22"/>
        </w:rPr>
        <w:t>Arizona Consortium of Complementary and Healing Organization</w:t>
      </w:r>
      <w:r w:rsidRPr="001D1C59">
        <w:rPr>
          <w:rFonts w:ascii="Arial" w:hAnsi="Arial" w:cs="Arial"/>
          <w:sz w:val="22"/>
          <w:szCs w:val="22"/>
        </w:rPr>
        <w:t>’s monthly meeting, coordinated speaker on Research and Clinical Applications of Bioidentical Hormones, Elijah Carter, MD. April, 2004.</w:t>
      </w:r>
    </w:p>
    <w:p w:rsidR="00D106C0" w:rsidRPr="001D1C59" w:rsidRDefault="00D106C0">
      <w:pPr>
        <w:ind w:right="-360"/>
        <w:rPr>
          <w:rFonts w:ascii="Arial" w:hAnsi="Arial" w:cs="Arial"/>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2004-2005</w:t>
      </w:r>
      <w:r w:rsidRPr="001D1C59">
        <w:rPr>
          <w:rFonts w:ascii="Arial" w:hAnsi="Arial" w:cs="Arial"/>
          <w:sz w:val="22"/>
          <w:szCs w:val="22"/>
        </w:rPr>
        <w:t>. Co-chair (ongoing) for “</w:t>
      </w:r>
      <w:r w:rsidRPr="001D1C59">
        <w:rPr>
          <w:rFonts w:ascii="Arial" w:hAnsi="Arial" w:cs="Arial"/>
          <w:b/>
          <w:bCs/>
          <w:sz w:val="22"/>
          <w:szCs w:val="22"/>
        </w:rPr>
        <w:t>Dialogue for Action: Capacity-Building for Colorectal Cancer in the Southwest II</w:t>
      </w:r>
      <w:r w:rsidRPr="001D1C59">
        <w:rPr>
          <w:rFonts w:ascii="Arial" w:hAnsi="Arial" w:cs="Arial"/>
          <w:sz w:val="22"/>
          <w:szCs w:val="22"/>
        </w:rPr>
        <w:t xml:space="preserve">”. Continued work to execute June, 2005 conference: </w:t>
      </w:r>
      <w:r w:rsidRPr="001D1C59">
        <w:rPr>
          <w:rFonts w:ascii="Arial" w:hAnsi="Arial" w:cs="Arial"/>
          <w:bCs/>
          <w:i/>
          <w:iCs/>
          <w:sz w:val="22"/>
          <w:szCs w:val="22"/>
        </w:rPr>
        <w:t>wrote grant to obtain CDC funding, co-chaired planning committee</w:t>
      </w:r>
      <w:r w:rsidRPr="001D1C59">
        <w:rPr>
          <w:rFonts w:ascii="Arial" w:hAnsi="Arial" w:cs="Arial"/>
          <w:sz w:val="22"/>
          <w:szCs w:val="22"/>
        </w:rPr>
        <w:t xml:space="preserve">, </w:t>
      </w:r>
      <w:r w:rsidRPr="001D1C59">
        <w:rPr>
          <w:rFonts w:ascii="Arial" w:hAnsi="Arial" w:cs="Arial"/>
          <w:bCs/>
          <w:i/>
          <w:iCs/>
          <w:sz w:val="22"/>
          <w:szCs w:val="22"/>
        </w:rPr>
        <w:t>managed all conference logistics through donated time of my office staff,</w:t>
      </w:r>
      <w:r w:rsidRPr="001D1C59">
        <w:rPr>
          <w:rFonts w:ascii="Arial" w:hAnsi="Arial" w:cs="Arial"/>
          <w:sz w:val="22"/>
          <w:szCs w:val="22"/>
        </w:rPr>
        <w:t xml:space="preserve"> arranged Managed Care Organization and Regional state reports panels, defining facilitation plan for Dialogue sessions, and supervising coordinators for the conference. Produced action plans for 3 priority areas among over 100 stakeholders, policy makers.</w:t>
      </w:r>
    </w:p>
    <w:p w:rsidR="00D106C0" w:rsidRPr="001D1C59" w:rsidRDefault="00D106C0">
      <w:pPr>
        <w:ind w:right="-360"/>
        <w:rPr>
          <w:rFonts w:ascii="Arial" w:hAnsi="Arial" w:cs="Arial"/>
          <w:sz w:val="22"/>
          <w:szCs w:val="22"/>
        </w:rPr>
      </w:pPr>
    </w:p>
    <w:p w:rsidR="00D106C0" w:rsidRPr="001D1C59" w:rsidRDefault="00043C99">
      <w:pPr>
        <w:ind w:right="-360"/>
        <w:rPr>
          <w:rFonts w:ascii="Arial" w:hAnsi="Arial" w:cs="Arial"/>
          <w:sz w:val="22"/>
          <w:szCs w:val="22"/>
        </w:rPr>
      </w:pPr>
      <w:r w:rsidRPr="001D1C59">
        <w:rPr>
          <w:rFonts w:ascii="Arial" w:hAnsi="Arial" w:cs="Arial"/>
          <w:b/>
          <w:sz w:val="22"/>
          <w:szCs w:val="22"/>
        </w:rPr>
        <w:t>2006-2011</w:t>
      </w:r>
      <w:r w:rsidR="00D106C0" w:rsidRPr="001D1C59">
        <w:rPr>
          <w:rFonts w:ascii="Arial" w:hAnsi="Arial" w:cs="Arial"/>
          <w:sz w:val="22"/>
          <w:szCs w:val="22"/>
        </w:rPr>
        <w:t xml:space="preserve">. Advisory Board Member (moved off full board status) of </w:t>
      </w:r>
      <w:proofErr w:type="spellStart"/>
      <w:r w:rsidR="00D106C0" w:rsidRPr="001D1C59">
        <w:rPr>
          <w:rFonts w:ascii="Arial" w:hAnsi="Arial" w:cs="Arial"/>
          <w:b/>
          <w:bCs/>
          <w:sz w:val="22"/>
          <w:szCs w:val="22"/>
        </w:rPr>
        <w:t>WellCare</w:t>
      </w:r>
      <w:proofErr w:type="spellEnd"/>
      <w:r w:rsidR="00D106C0" w:rsidRPr="001D1C59">
        <w:rPr>
          <w:rFonts w:ascii="Arial" w:hAnsi="Arial" w:cs="Arial"/>
          <w:b/>
          <w:bCs/>
          <w:sz w:val="22"/>
          <w:szCs w:val="22"/>
        </w:rPr>
        <w:t xml:space="preserve"> Foundation </w:t>
      </w:r>
      <w:r w:rsidR="00D106C0" w:rsidRPr="001D1C59">
        <w:rPr>
          <w:rFonts w:ascii="Arial" w:hAnsi="Arial" w:cs="Arial"/>
          <w:sz w:val="22"/>
          <w:szCs w:val="22"/>
        </w:rPr>
        <w:t xml:space="preserve">which provides free holistic care for mothers and children in need through the </w:t>
      </w:r>
      <w:r w:rsidR="00D106C0" w:rsidRPr="001D1C59">
        <w:rPr>
          <w:rFonts w:ascii="Arial" w:hAnsi="Arial" w:cs="Arial"/>
          <w:b/>
          <w:bCs/>
          <w:sz w:val="22"/>
          <w:szCs w:val="22"/>
        </w:rPr>
        <w:t>Integrative Health Clinic</w:t>
      </w:r>
      <w:r w:rsidR="00D106C0" w:rsidRPr="001D1C59">
        <w:rPr>
          <w:rFonts w:ascii="Arial" w:hAnsi="Arial" w:cs="Arial"/>
          <w:sz w:val="22"/>
          <w:szCs w:val="22"/>
        </w:rPr>
        <w:t xml:space="preserve"> and referral networks. Assist in preparing and reviewing grant submissions. Assisting in identifying providers/physicians to volunteer medical care to service population.</w:t>
      </w:r>
    </w:p>
    <w:p w:rsidR="00043C99" w:rsidRPr="001D1C59" w:rsidRDefault="00043C99">
      <w:pPr>
        <w:ind w:right="-360"/>
        <w:rPr>
          <w:rFonts w:ascii="Arial" w:hAnsi="Arial" w:cs="Arial"/>
          <w:sz w:val="22"/>
          <w:szCs w:val="22"/>
        </w:rPr>
      </w:pPr>
    </w:p>
    <w:p w:rsidR="00D106C0" w:rsidRPr="001D1C59" w:rsidRDefault="00043C99">
      <w:pPr>
        <w:ind w:right="-360"/>
        <w:rPr>
          <w:rFonts w:ascii="Arial" w:hAnsi="Arial" w:cs="Arial"/>
          <w:sz w:val="22"/>
          <w:szCs w:val="22"/>
        </w:rPr>
      </w:pPr>
      <w:r w:rsidRPr="001D1C59">
        <w:rPr>
          <w:rFonts w:ascii="Arial" w:hAnsi="Arial" w:cs="Arial"/>
          <w:b/>
          <w:sz w:val="22"/>
          <w:szCs w:val="22"/>
        </w:rPr>
        <w:lastRenderedPageBreak/>
        <w:t>2006-2010</w:t>
      </w:r>
      <w:r w:rsidR="00D106C0" w:rsidRPr="001D1C59">
        <w:rPr>
          <w:rFonts w:ascii="Arial" w:hAnsi="Arial" w:cs="Arial"/>
          <w:sz w:val="22"/>
          <w:szCs w:val="22"/>
        </w:rPr>
        <w:t xml:space="preserve">. Serve on </w:t>
      </w:r>
      <w:r w:rsidR="00D106C0" w:rsidRPr="001D1C59">
        <w:rPr>
          <w:rFonts w:ascii="Arial" w:hAnsi="Arial" w:cs="Arial"/>
          <w:b/>
          <w:sz w:val="22"/>
          <w:szCs w:val="22"/>
        </w:rPr>
        <w:t>Executive Steering Committee for ACS</w:t>
      </w:r>
      <w:r w:rsidR="00D106C0" w:rsidRPr="001D1C59">
        <w:rPr>
          <w:rFonts w:ascii="Arial" w:hAnsi="Arial" w:cs="Arial"/>
          <w:sz w:val="22"/>
          <w:szCs w:val="22"/>
        </w:rPr>
        <w:t>-funded strategic partnerships to improve colorectal screening in Arizona.</w:t>
      </w:r>
    </w:p>
    <w:p w:rsidR="00D106C0" w:rsidRPr="001D1C59" w:rsidRDefault="00D106C0">
      <w:pPr>
        <w:ind w:right="-360"/>
        <w:rPr>
          <w:rFonts w:ascii="Arial" w:hAnsi="Arial" w:cs="Arial"/>
          <w:sz w:val="22"/>
          <w:szCs w:val="22"/>
        </w:rPr>
      </w:pPr>
    </w:p>
    <w:p w:rsidR="00D106C0" w:rsidRPr="001D1C59" w:rsidRDefault="00043C99">
      <w:pPr>
        <w:ind w:right="-360"/>
        <w:rPr>
          <w:rFonts w:ascii="Arial" w:hAnsi="Arial" w:cs="Arial"/>
          <w:sz w:val="22"/>
          <w:szCs w:val="22"/>
        </w:rPr>
      </w:pPr>
      <w:r w:rsidRPr="001D1C59">
        <w:rPr>
          <w:rFonts w:ascii="Arial" w:hAnsi="Arial" w:cs="Arial"/>
          <w:b/>
          <w:sz w:val="22"/>
          <w:szCs w:val="22"/>
        </w:rPr>
        <w:t>2008-2010</w:t>
      </w:r>
      <w:r w:rsidR="00D106C0" w:rsidRPr="001D1C59">
        <w:rPr>
          <w:rFonts w:ascii="Arial" w:hAnsi="Arial" w:cs="Arial"/>
          <w:sz w:val="22"/>
          <w:szCs w:val="22"/>
        </w:rPr>
        <w:t xml:space="preserve">. </w:t>
      </w:r>
      <w:proofErr w:type="gramStart"/>
      <w:r w:rsidR="00D106C0" w:rsidRPr="001D1C59">
        <w:rPr>
          <w:rFonts w:ascii="Arial" w:hAnsi="Arial" w:cs="Arial"/>
          <w:sz w:val="22"/>
          <w:szCs w:val="22"/>
        </w:rPr>
        <w:t>Serve</w:t>
      </w:r>
      <w:proofErr w:type="gramEnd"/>
      <w:r w:rsidR="00D106C0" w:rsidRPr="001D1C59">
        <w:rPr>
          <w:rFonts w:ascii="Arial" w:hAnsi="Arial" w:cs="Arial"/>
          <w:sz w:val="22"/>
          <w:szCs w:val="22"/>
        </w:rPr>
        <w:t xml:space="preserve"> as academic liaison to </w:t>
      </w:r>
      <w:r w:rsidR="00D106C0" w:rsidRPr="001D1C59">
        <w:rPr>
          <w:rFonts w:ascii="Arial" w:hAnsi="Arial" w:cs="Arial"/>
          <w:b/>
          <w:sz w:val="22"/>
          <w:szCs w:val="22"/>
        </w:rPr>
        <w:t>Mountain Park Cancer Collaborative</w:t>
      </w:r>
      <w:r w:rsidR="00D106C0" w:rsidRPr="001D1C59">
        <w:rPr>
          <w:rFonts w:ascii="Arial" w:hAnsi="Arial" w:cs="Arial"/>
          <w:sz w:val="22"/>
          <w:szCs w:val="22"/>
        </w:rPr>
        <w:t>, a community health clinic in South Phoenix addressing cancer screening rates, reimbursement and research.</w:t>
      </w:r>
    </w:p>
    <w:p w:rsidR="00144C0D" w:rsidRPr="001D1C59" w:rsidRDefault="00144C0D" w:rsidP="00144C0D">
      <w:pPr>
        <w:rPr>
          <w:rFonts w:ascii="Arial" w:hAnsi="Arial" w:cs="Arial"/>
          <w:b/>
          <w:sz w:val="22"/>
          <w:szCs w:val="22"/>
        </w:rPr>
      </w:pPr>
    </w:p>
    <w:p w:rsidR="00144C0D" w:rsidRPr="001D1C59" w:rsidRDefault="00144C0D" w:rsidP="00144C0D">
      <w:pPr>
        <w:rPr>
          <w:rFonts w:ascii="Arial" w:hAnsi="Arial" w:cs="Arial"/>
          <w:sz w:val="22"/>
          <w:szCs w:val="22"/>
        </w:rPr>
      </w:pPr>
      <w:r w:rsidRPr="001D1C59">
        <w:rPr>
          <w:rFonts w:ascii="Arial" w:hAnsi="Arial" w:cs="Arial"/>
          <w:b/>
          <w:sz w:val="22"/>
          <w:szCs w:val="22"/>
        </w:rPr>
        <w:t>2009, October</w:t>
      </w:r>
      <w:r w:rsidRPr="001D1C59">
        <w:rPr>
          <w:rFonts w:ascii="Arial" w:hAnsi="Arial" w:cs="Arial"/>
          <w:sz w:val="22"/>
          <w:szCs w:val="22"/>
        </w:rPr>
        <w:t xml:space="preserve">. Invited to preside over the Scottsdale Healthcare Nursing Research Council’s </w:t>
      </w:r>
      <w:r w:rsidRPr="001D1C59">
        <w:rPr>
          <w:rFonts w:ascii="Arial" w:hAnsi="Arial" w:cs="Arial"/>
          <w:b/>
          <w:sz w:val="22"/>
          <w:szCs w:val="22"/>
        </w:rPr>
        <w:t>Research Festival</w:t>
      </w:r>
      <w:r w:rsidRPr="001D1C59">
        <w:rPr>
          <w:rFonts w:ascii="Arial" w:hAnsi="Arial" w:cs="Arial"/>
          <w:sz w:val="22"/>
          <w:szCs w:val="22"/>
        </w:rPr>
        <w:t>, serving as “Endnote” speaker to review/teach principles of research design in the context of critique of conference presentations and posters.</w:t>
      </w:r>
    </w:p>
    <w:p w:rsidR="00144C0D" w:rsidRPr="001D1C59" w:rsidRDefault="00144C0D" w:rsidP="00144C0D">
      <w:pPr>
        <w:rPr>
          <w:rFonts w:ascii="Arial" w:hAnsi="Arial" w:cs="Arial"/>
          <w:sz w:val="22"/>
          <w:szCs w:val="22"/>
        </w:rPr>
      </w:pPr>
    </w:p>
    <w:p w:rsidR="00144C0D" w:rsidRPr="001D1C59" w:rsidRDefault="00144C0D" w:rsidP="00144C0D">
      <w:pPr>
        <w:rPr>
          <w:rFonts w:ascii="Arial" w:hAnsi="Arial" w:cs="Arial"/>
          <w:sz w:val="22"/>
          <w:szCs w:val="22"/>
        </w:rPr>
      </w:pPr>
      <w:r w:rsidRPr="001D1C59">
        <w:rPr>
          <w:rFonts w:ascii="Arial" w:hAnsi="Arial" w:cs="Arial"/>
          <w:b/>
          <w:sz w:val="22"/>
          <w:szCs w:val="22"/>
        </w:rPr>
        <w:t>2009, January to present.</w:t>
      </w:r>
      <w:r w:rsidRPr="001D1C59">
        <w:rPr>
          <w:rFonts w:ascii="Arial" w:hAnsi="Arial" w:cs="Arial"/>
          <w:sz w:val="22"/>
          <w:szCs w:val="22"/>
        </w:rPr>
        <w:t xml:space="preserve"> Scottsdale Healthcare: Serve on the </w:t>
      </w:r>
      <w:r w:rsidRPr="001D1C59">
        <w:rPr>
          <w:rFonts w:ascii="Arial" w:hAnsi="Arial" w:cs="Arial"/>
          <w:b/>
          <w:sz w:val="22"/>
          <w:szCs w:val="22"/>
        </w:rPr>
        <w:t>Nursing Quality Committee</w:t>
      </w:r>
      <w:r w:rsidRPr="001D1C59">
        <w:rPr>
          <w:rFonts w:ascii="Arial" w:hAnsi="Arial" w:cs="Arial"/>
          <w:sz w:val="22"/>
          <w:szCs w:val="22"/>
        </w:rPr>
        <w:t xml:space="preserve"> and the </w:t>
      </w:r>
      <w:r w:rsidRPr="001D1C59">
        <w:rPr>
          <w:rFonts w:ascii="Arial" w:hAnsi="Arial" w:cs="Arial"/>
          <w:b/>
          <w:sz w:val="22"/>
          <w:szCs w:val="22"/>
        </w:rPr>
        <w:t>Nursing Research Council</w:t>
      </w:r>
      <w:r w:rsidRPr="001D1C59">
        <w:rPr>
          <w:rFonts w:ascii="Arial" w:hAnsi="Arial" w:cs="Arial"/>
          <w:sz w:val="22"/>
          <w:szCs w:val="22"/>
        </w:rPr>
        <w:t xml:space="preserve"> on a monthly basis. </w:t>
      </w:r>
    </w:p>
    <w:p w:rsidR="00144C0D" w:rsidRPr="001D1C59" w:rsidRDefault="00144C0D" w:rsidP="00144C0D">
      <w:pPr>
        <w:rPr>
          <w:rFonts w:ascii="Arial" w:hAnsi="Arial" w:cs="Arial"/>
          <w:b/>
          <w:sz w:val="22"/>
          <w:szCs w:val="22"/>
        </w:rPr>
      </w:pPr>
    </w:p>
    <w:p w:rsidR="00144C0D" w:rsidRPr="001D1C59" w:rsidRDefault="00144C0D" w:rsidP="00144C0D">
      <w:pPr>
        <w:rPr>
          <w:rFonts w:ascii="Arial" w:hAnsi="Arial" w:cs="Arial"/>
          <w:sz w:val="22"/>
          <w:szCs w:val="22"/>
        </w:rPr>
      </w:pPr>
      <w:r w:rsidRPr="001D1C59">
        <w:rPr>
          <w:rFonts w:ascii="Arial" w:hAnsi="Arial" w:cs="Arial"/>
          <w:b/>
          <w:sz w:val="22"/>
          <w:szCs w:val="22"/>
        </w:rPr>
        <w:t>2009, October</w:t>
      </w:r>
      <w:r w:rsidRPr="001D1C59">
        <w:rPr>
          <w:rFonts w:ascii="Arial" w:hAnsi="Arial" w:cs="Arial"/>
          <w:sz w:val="22"/>
          <w:szCs w:val="22"/>
        </w:rPr>
        <w:t>: Presented t</w:t>
      </w:r>
      <w:r w:rsidR="00310AE4" w:rsidRPr="001D1C59">
        <w:rPr>
          <w:rFonts w:ascii="Arial" w:hAnsi="Arial" w:cs="Arial"/>
          <w:sz w:val="22"/>
          <w:szCs w:val="22"/>
        </w:rPr>
        <w:t xml:space="preserve">o the Nursing Research Council at Scottsdale Healthcare Hospital, </w:t>
      </w:r>
      <w:r w:rsidRPr="001D1C59">
        <w:rPr>
          <w:rFonts w:ascii="Arial" w:hAnsi="Arial" w:cs="Arial"/>
          <w:sz w:val="22"/>
          <w:szCs w:val="22"/>
        </w:rPr>
        <w:t>“Control Group Design Options”</w:t>
      </w:r>
    </w:p>
    <w:p w:rsidR="00144C0D" w:rsidRPr="001D1C59" w:rsidRDefault="00144C0D" w:rsidP="00144C0D">
      <w:pPr>
        <w:rPr>
          <w:rFonts w:ascii="Arial" w:hAnsi="Arial" w:cs="Arial"/>
          <w:sz w:val="22"/>
          <w:szCs w:val="22"/>
        </w:rPr>
      </w:pPr>
    </w:p>
    <w:p w:rsidR="00310AE4" w:rsidRPr="001D1C59" w:rsidRDefault="00144C0D" w:rsidP="00144C0D">
      <w:pPr>
        <w:outlineLvl w:val="0"/>
        <w:rPr>
          <w:rStyle w:val="Strong"/>
          <w:rFonts w:ascii="Arial" w:hAnsi="Arial" w:cs="Arial"/>
          <w:color w:val="000000"/>
          <w:sz w:val="22"/>
          <w:szCs w:val="22"/>
        </w:rPr>
      </w:pPr>
      <w:r w:rsidRPr="001D1C59">
        <w:rPr>
          <w:rFonts w:ascii="Arial" w:hAnsi="Arial" w:cs="Arial"/>
          <w:b/>
          <w:sz w:val="22"/>
          <w:szCs w:val="22"/>
        </w:rPr>
        <w:t>2009, December</w:t>
      </w:r>
      <w:r w:rsidRPr="001D1C59">
        <w:rPr>
          <w:rFonts w:ascii="Arial" w:hAnsi="Arial" w:cs="Arial"/>
          <w:sz w:val="22"/>
          <w:szCs w:val="22"/>
        </w:rPr>
        <w:t xml:space="preserve">. Volunteer for The Harp Foundation in developing and initiating a research project within St. Joseph’s Hospital and Medical Center. Completed IRB approval process to implement, </w:t>
      </w:r>
      <w:r w:rsidRPr="001D1C59">
        <w:rPr>
          <w:rStyle w:val="Strong"/>
          <w:rFonts w:ascii="Arial" w:hAnsi="Arial" w:cs="Arial"/>
          <w:b w:val="0"/>
          <w:color w:val="000000"/>
          <w:sz w:val="22"/>
          <w:szCs w:val="22"/>
        </w:rPr>
        <w:t>Live Harp Music Effects on Recovery of Infants after Glenn Procedure. First baby/parents consented Jan, 2010.</w:t>
      </w:r>
      <w:r w:rsidRPr="001D1C59">
        <w:rPr>
          <w:rStyle w:val="Strong"/>
          <w:rFonts w:ascii="Arial" w:hAnsi="Arial" w:cs="Arial"/>
          <w:color w:val="000000"/>
          <w:sz w:val="22"/>
          <w:szCs w:val="22"/>
        </w:rPr>
        <w:t xml:space="preserve"> </w:t>
      </w:r>
    </w:p>
    <w:p w:rsidR="00310AE4" w:rsidRPr="001D1C59" w:rsidRDefault="00310AE4" w:rsidP="00144C0D">
      <w:pPr>
        <w:outlineLvl w:val="0"/>
        <w:rPr>
          <w:rStyle w:val="Strong"/>
          <w:rFonts w:ascii="Arial" w:hAnsi="Arial" w:cs="Arial"/>
          <w:color w:val="000000"/>
          <w:sz w:val="22"/>
          <w:szCs w:val="22"/>
        </w:rPr>
      </w:pPr>
    </w:p>
    <w:p w:rsidR="00144C0D" w:rsidRPr="001D1C59" w:rsidRDefault="00310AE4" w:rsidP="00144C0D">
      <w:pPr>
        <w:outlineLvl w:val="0"/>
        <w:rPr>
          <w:rStyle w:val="Strong"/>
          <w:rFonts w:ascii="Arial" w:hAnsi="Arial" w:cs="Arial"/>
          <w:color w:val="000000"/>
          <w:sz w:val="22"/>
          <w:szCs w:val="22"/>
        </w:rPr>
      </w:pPr>
      <w:r w:rsidRPr="001D1C59">
        <w:rPr>
          <w:rStyle w:val="Strong"/>
          <w:rFonts w:ascii="Arial" w:hAnsi="Arial" w:cs="Arial"/>
          <w:color w:val="000000"/>
          <w:sz w:val="22"/>
          <w:szCs w:val="22"/>
        </w:rPr>
        <w:t>2010, July.</w:t>
      </w:r>
      <w:r w:rsidRPr="001D1C59">
        <w:rPr>
          <w:rStyle w:val="Strong"/>
          <w:rFonts w:ascii="Arial" w:hAnsi="Arial" w:cs="Arial"/>
          <w:b w:val="0"/>
          <w:color w:val="000000"/>
          <w:sz w:val="22"/>
          <w:szCs w:val="22"/>
        </w:rPr>
        <w:t xml:space="preserve"> Invited as Arizona Delegate and Presenter for the Four-Corners Conference on Colorectal Cancer to present research on factors influencing community and clinic based CRC screening, and pilot data on navigation from community to clinic in underserved populations. Durango, Colorado (organized by the 4 states’ departments of health services and National Colorectal Cancer Roundtable). </w:t>
      </w:r>
      <w:r w:rsidR="00144C0D" w:rsidRPr="001D1C59">
        <w:rPr>
          <w:rStyle w:val="Strong"/>
          <w:rFonts w:ascii="Arial" w:hAnsi="Arial" w:cs="Arial"/>
          <w:color w:val="000000"/>
          <w:sz w:val="22"/>
          <w:szCs w:val="22"/>
        </w:rPr>
        <w:t xml:space="preserve"> </w:t>
      </w:r>
    </w:p>
    <w:p w:rsidR="008D4C5A" w:rsidRPr="001D1C59" w:rsidRDefault="008D4C5A" w:rsidP="00144C0D">
      <w:pPr>
        <w:outlineLvl w:val="0"/>
        <w:rPr>
          <w:rStyle w:val="Strong"/>
          <w:rFonts w:ascii="Arial" w:hAnsi="Arial" w:cs="Arial"/>
          <w:color w:val="000000"/>
          <w:sz w:val="22"/>
          <w:szCs w:val="22"/>
        </w:rPr>
      </w:pPr>
    </w:p>
    <w:p w:rsidR="008D4C5A" w:rsidRPr="001D1C59" w:rsidRDefault="008D4C5A" w:rsidP="00144C0D">
      <w:pPr>
        <w:outlineLvl w:val="0"/>
        <w:rPr>
          <w:rStyle w:val="Strong"/>
          <w:rFonts w:ascii="Arial" w:hAnsi="Arial" w:cs="Arial"/>
          <w:b w:val="0"/>
          <w:color w:val="000000"/>
          <w:sz w:val="22"/>
          <w:szCs w:val="22"/>
        </w:rPr>
      </w:pPr>
      <w:r w:rsidRPr="001D1C59">
        <w:rPr>
          <w:rStyle w:val="Strong"/>
          <w:rFonts w:ascii="Arial" w:hAnsi="Arial" w:cs="Arial"/>
          <w:color w:val="000000"/>
          <w:sz w:val="22"/>
          <w:szCs w:val="22"/>
        </w:rPr>
        <w:t>2010, August.</w:t>
      </w:r>
      <w:r w:rsidRPr="001D1C59">
        <w:rPr>
          <w:rStyle w:val="Strong"/>
          <w:rFonts w:ascii="Arial" w:hAnsi="Arial" w:cs="Arial"/>
          <w:b w:val="0"/>
          <w:color w:val="000000"/>
          <w:sz w:val="22"/>
          <w:szCs w:val="22"/>
        </w:rPr>
        <w:t xml:space="preserve"> Invited (by AZ </w:t>
      </w:r>
      <w:proofErr w:type="spellStart"/>
      <w:r w:rsidRPr="001D1C59">
        <w:rPr>
          <w:rStyle w:val="Strong"/>
          <w:rFonts w:ascii="Arial" w:hAnsi="Arial" w:cs="Arial"/>
          <w:b w:val="0"/>
          <w:color w:val="000000"/>
          <w:sz w:val="22"/>
          <w:szCs w:val="22"/>
        </w:rPr>
        <w:t>Dept</w:t>
      </w:r>
      <w:proofErr w:type="spellEnd"/>
      <w:r w:rsidRPr="001D1C59">
        <w:rPr>
          <w:rStyle w:val="Strong"/>
          <w:rFonts w:ascii="Arial" w:hAnsi="Arial" w:cs="Arial"/>
          <w:b w:val="0"/>
          <w:color w:val="000000"/>
          <w:sz w:val="22"/>
          <w:szCs w:val="22"/>
        </w:rPr>
        <w:t xml:space="preserve"> of Health Services and tribal contractors) to present to the participants in the </w:t>
      </w:r>
      <w:r w:rsidRPr="001D1C59">
        <w:rPr>
          <w:rFonts w:ascii="Arial" w:hAnsi="Arial" w:cs="Arial"/>
          <w:sz w:val="22"/>
          <w:szCs w:val="22"/>
        </w:rPr>
        <w:t>AZ Retreat for Enhancing Tribal BCCEDP Collaborations, Storytelling to enhance health promotion efforts.  Also asked to share “wellness sessions” during this conference, combining Native ceremonial “</w:t>
      </w:r>
      <w:proofErr w:type="spellStart"/>
      <w:r w:rsidRPr="001D1C59">
        <w:rPr>
          <w:rFonts w:ascii="Arial" w:hAnsi="Arial" w:cs="Arial"/>
          <w:sz w:val="22"/>
          <w:szCs w:val="22"/>
        </w:rPr>
        <w:t>sun’greeting</w:t>
      </w:r>
      <w:proofErr w:type="spellEnd"/>
      <w:r w:rsidRPr="001D1C59">
        <w:rPr>
          <w:rFonts w:ascii="Arial" w:hAnsi="Arial" w:cs="Arial"/>
          <w:sz w:val="22"/>
          <w:szCs w:val="22"/>
        </w:rPr>
        <w:t xml:space="preserve">” practices with Qigong exercises. </w:t>
      </w:r>
    </w:p>
    <w:p w:rsidR="008D69C5" w:rsidRPr="001D1C59" w:rsidRDefault="008D69C5">
      <w:pPr>
        <w:ind w:right="-360"/>
        <w:rPr>
          <w:rStyle w:val="Strong"/>
          <w:rFonts w:ascii="Arial" w:hAnsi="Arial" w:cs="Arial"/>
          <w:color w:val="000000"/>
          <w:sz w:val="22"/>
          <w:szCs w:val="22"/>
        </w:rPr>
      </w:pPr>
    </w:p>
    <w:p w:rsidR="00D07CF7" w:rsidRPr="001D1C59" w:rsidRDefault="008D69C5">
      <w:pPr>
        <w:ind w:right="-360"/>
        <w:rPr>
          <w:rStyle w:val="Strong"/>
          <w:rFonts w:ascii="Arial" w:hAnsi="Arial" w:cs="Arial"/>
          <w:b w:val="0"/>
          <w:color w:val="000000"/>
          <w:sz w:val="22"/>
          <w:szCs w:val="22"/>
        </w:rPr>
      </w:pPr>
      <w:r w:rsidRPr="001D1C59">
        <w:rPr>
          <w:rStyle w:val="Strong"/>
          <w:rFonts w:ascii="Arial" w:hAnsi="Arial" w:cs="Arial"/>
          <w:color w:val="000000"/>
          <w:sz w:val="22"/>
          <w:szCs w:val="22"/>
        </w:rPr>
        <w:t>2010, August.</w:t>
      </w:r>
      <w:r w:rsidRPr="001D1C59">
        <w:rPr>
          <w:rStyle w:val="Strong"/>
          <w:rFonts w:ascii="Arial" w:hAnsi="Arial" w:cs="Arial"/>
          <w:b w:val="0"/>
          <w:color w:val="000000"/>
          <w:sz w:val="22"/>
          <w:szCs w:val="22"/>
        </w:rPr>
        <w:t xml:space="preserve"> Invited (by AZ </w:t>
      </w:r>
      <w:proofErr w:type="spellStart"/>
      <w:r w:rsidRPr="001D1C59">
        <w:rPr>
          <w:rStyle w:val="Strong"/>
          <w:rFonts w:ascii="Arial" w:hAnsi="Arial" w:cs="Arial"/>
          <w:b w:val="0"/>
          <w:color w:val="000000"/>
          <w:sz w:val="22"/>
          <w:szCs w:val="22"/>
        </w:rPr>
        <w:t>Dept</w:t>
      </w:r>
      <w:proofErr w:type="spellEnd"/>
      <w:r w:rsidRPr="001D1C59">
        <w:rPr>
          <w:rStyle w:val="Strong"/>
          <w:rFonts w:ascii="Arial" w:hAnsi="Arial" w:cs="Arial"/>
          <w:b w:val="0"/>
          <w:color w:val="000000"/>
          <w:sz w:val="22"/>
          <w:szCs w:val="22"/>
        </w:rPr>
        <w:t xml:space="preserve"> of Health Services Cancer Early Detection program and partners) to present plans and collaborative opportunities with Navigation from Community to Clinic for CRC Screening study.</w:t>
      </w:r>
    </w:p>
    <w:p w:rsidR="00043C99" w:rsidRPr="001D1C59" w:rsidRDefault="00043C99" w:rsidP="00043C99">
      <w:pPr>
        <w:shd w:val="clear" w:color="auto" w:fill="FFFFFF"/>
        <w:spacing w:before="100" w:beforeAutospacing="1" w:after="331"/>
        <w:ind w:right="-360"/>
        <w:rPr>
          <w:rFonts w:ascii="Arial" w:hAnsi="Arial" w:cs="Arial"/>
          <w:color w:val="2A2A2A"/>
          <w:sz w:val="22"/>
          <w:szCs w:val="22"/>
        </w:rPr>
      </w:pPr>
      <w:r w:rsidRPr="001D1C59">
        <w:rPr>
          <w:rFonts w:ascii="Arial" w:hAnsi="Arial" w:cs="Arial"/>
          <w:b/>
          <w:bCs/>
          <w:color w:val="2A2A2A"/>
          <w:sz w:val="22"/>
          <w:szCs w:val="22"/>
        </w:rPr>
        <w:t>2014-</w:t>
      </w:r>
      <w:r w:rsidRPr="001D1C59">
        <w:rPr>
          <w:rFonts w:ascii="Arial" w:hAnsi="Arial" w:cs="Arial"/>
          <w:color w:val="2A2A2A"/>
          <w:sz w:val="22"/>
          <w:szCs w:val="22"/>
        </w:rPr>
        <w:t xml:space="preserve"> Invited to serve as a special advisor to the </w:t>
      </w:r>
      <w:r w:rsidRPr="001D1C59">
        <w:rPr>
          <w:rFonts w:ascii="Arial" w:hAnsi="Arial" w:cs="Arial"/>
          <w:b/>
          <w:color w:val="2A2A2A"/>
          <w:sz w:val="22"/>
          <w:szCs w:val="22"/>
        </w:rPr>
        <w:t>Cancer Support Community</w:t>
      </w:r>
      <w:r w:rsidRPr="001D1C59">
        <w:rPr>
          <w:rFonts w:ascii="Arial" w:hAnsi="Arial" w:cs="Arial"/>
          <w:color w:val="2A2A2A"/>
          <w:sz w:val="22"/>
          <w:szCs w:val="22"/>
        </w:rPr>
        <w:t xml:space="preserve"> (formerly The Wellness Community) </w:t>
      </w:r>
      <w:r w:rsidRPr="001D1C59">
        <w:rPr>
          <w:rFonts w:ascii="Arial" w:hAnsi="Arial" w:cs="Arial"/>
          <w:b/>
          <w:color w:val="2A2A2A"/>
          <w:sz w:val="22"/>
          <w:szCs w:val="22"/>
        </w:rPr>
        <w:t>Leadership Circle for Strategic Planning</w:t>
      </w:r>
      <w:r w:rsidRPr="001D1C59">
        <w:rPr>
          <w:rFonts w:ascii="Arial" w:hAnsi="Arial" w:cs="Arial"/>
          <w:color w:val="2A2A2A"/>
          <w:sz w:val="22"/>
          <w:szCs w:val="22"/>
        </w:rPr>
        <w:t xml:space="preserve"> for the Arizona chapter.</w:t>
      </w:r>
    </w:p>
    <w:p w:rsidR="00104EF8" w:rsidRPr="001D1C59" w:rsidRDefault="00043C99" w:rsidP="00043C99">
      <w:pPr>
        <w:shd w:val="clear" w:color="auto" w:fill="FFFFFF"/>
        <w:spacing w:before="100" w:beforeAutospacing="1" w:after="331"/>
        <w:ind w:right="-360"/>
        <w:rPr>
          <w:rFonts w:ascii="Arial" w:hAnsi="Arial" w:cs="Arial"/>
          <w:color w:val="2A2A2A"/>
          <w:sz w:val="22"/>
          <w:szCs w:val="22"/>
        </w:rPr>
      </w:pPr>
      <w:r w:rsidRPr="001D1C59">
        <w:rPr>
          <w:rFonts w:ascii="Arial" w:hAnsi="Arial" w:cs="Arial"/>
          <w:b/>
          <w:color w:val="2A2A2A"/>
          <w:sz w:val="22"/>
          <w:szCs w:val="22"/>
        </w:rPr>
        <w:t>2014-</w:t>
      </w:r>
      <w:r w:rsidR="00104EF8" w:rsidRPr="001D1C59">
        <w:rPr>
          <w:rFonts w:ascii="Arial" w:hAnsi="Arial" w:cs="Arial"/>
          <w:b/>
          <w:color w:val="2A2A2A"/>
          <w:sz w:val="22"/>
          <w:szCs w:val="22"/>
        </w:rPr>
        <w:t>2015</w:t>
      </w:r>
      <w:r w:rsidRPr="001D1C59">
        <w:rPr>
          <w:rFonts w:ascii="Arial" w:hAnsi="Arial" w:cs="Arial"/>
          <w:color w:val="2A2A2A"/>
          <w:sz w:val="22"/>
          <w:szCs w:val="22"/>
        </w:rPr>
        <w:t xml:space="preserve"> In September, 2014, initiated a proposal for collaborative support (CONHI and ASU HR) for a pilot project to teach “Resilient Leadership” program (based on </w:t>
      </w:r>
      <w:proofErr w:type="spellStart"/>
      <w:r w:rsidRPr="001D1C59">
        <w:rPr>
          <w:rFonts w:ascii="Arial" w:hAnsi="Arial" w:cs="Arial"/>
          <w:color w:val="2A2A2A"/>
          <w:sz w:val="22"/>
          <w:szCs w:val="22"/>
        </w:rPr>
        <w:t>HeartMath</w:t>
      </w:r>
      <w:proofErr w:type="spellEnd"/>
      <w:r w:rsidRPr="001D1C59">
        <w:rPr>
          <w:rFonts w:ascii="Arial" w:hAnsi="Arial" w:cs="Arial"/>
          <w:color w:val="2A2A2A"/>
          <w:sz w:val="22"/>
          <w:szCs w:val="22"/>
        </w:rPr>
        <w:t xml:space="preserve"> system of teaching) for 6 high level leader teams at ASU. Continuing to complete, collect data and evaluate these sessions. Completed 4 day training at the </w:t>
      </w:r>
      <w:proofErr w:type="spellStart"/>
      <w:r w:rsidRPr="001D1C59">
        <w:rPr>
          <w:rFonts w:ascii="Arial" w:hAnsi="Arial" w:cs="Arial"/>
          <w:color w:val="2A2A2A"/>
          <w:sz w:val="22"/>
          <w:szCs w:val="22"/>
        </w:rPr>
        <w:t>He</w:t>
      </w:r>
      <w:r w:rsidR="00104EF8" w:rsidRPr="001D1C59">
        <w:rPr>
          <w:rFonts w:ascii="Arial" w:hAnsi="Arial" w:cs="Arial"/>
          <w:color w:val="2A2A2A"/>
          <w:sz w:val="22"/>
          <w:szCs w:val="22"/>
        </w:rPr>
        <w:t>artMath</w:t>
      </w:r>
      <w:proofErr w:type="spellEnd"/>
      <w:r w:rsidR="00104EF8" w:rsidRPr="001D1C59">
        <w:rPr>
          <w:rFonts w:ascii="Arial" w:hAnsi="Arial" w:cs="Arial"/>
          <w:color w:val="2A2A2A"/>
          <w:sz w:val="22"/>
          <w:szCs w:val="22"/>
        </w:rPr>
        <w:t xml:space="preserve"> Institute October, 2014</w:t>
      </w:r>
      <w:r w:rsidR="001C69F3" w:rsidRPr="001D1C59">
        <w:rPr>
          <w:rFonts w:ascii="Arial" w:hAnsi="Arial" w:cs="Arial"/>
          <w:color w:val="2A2A2A"/>
          <w:sz w:val="22"/>
          <w:szCs w:val="22"/>
        </w:rPr>
        <w:t>.</w:t>
      </w:r>
    </w:p>
    <w:p w:rsidR="00104EF8" w:rsidRPr="001D1C59" w:rsidRDefault="00104EF8" w:rsidP="00043C99">
      <w:pPr>
        <w:shd w:val="clear" w:color="auto" w:fill="FFFFFF"/>
        <w:spacing w:before="100" w:beforeAutospacing="1" w:after="331"/>
        <w:ind w:right="-360"/>
        <w:rPr>
          <w:rFonts w:ascii="Arial" w:hAnsi="Arial" w:cs="Arial"/>
          <w:color w:val="2A2A2A"/>
          <w:sz w:val="22"/>
          <w:szCs w:val="22"/>
        </w:rPr>
      </w:pPr>
      <w:r w:rsidRPr="001D1C59">
        <w:rPr>
          <w:rFonts w:ascii="Arial" w:hAnsi="Arial" w:cs="Arial"/>
          <w:b/>
          <w:color w:val="2A2A2A"/>
          <w:sz w:val="22"/>
          <w:szCs w:val="22"/>
        </w:rPr>
        <w:t>2015</w:t>
      </w:r>
      <w:r w:rsidRPr="001D1C59">
        <w:rPr>
          <w:rFonts w:ascii="Arial" w:hAnsi="Arial" w:cs="Arial"/>
          <w:color w:val="2A2A2A"/>
          <w:sz w:val="22"/>
          <w:szCs w:val="22"/>
        </w:rPr>
        <w:t>. Completed evaluation and report for “Resilient Leadership” program</w:t>
      </w:r>
      <w:r w:rsidR="00EA5702" w:rsidRPr="001D1C59">
        <w:rPr>
          <w:rFonts w:ascii="Arial" w:hAnsi="Arial" w:cs="Arial"/>
          <w:color w:val="2A2A2A"/>
          <w:sz w:val="22"/>
          <w:szCs w:val="22"/>
        </w:rPr>
        <w:t xml:space="preserve"> sponsored by College of Nursing and Health Innovation (CONHI) and the Leadership and Workforce Development Department, ASU</w:t>
      </w:r>
      <w:r w:rsidRPr="001D1C59">
        <w:rPr>
          <w:rFonts w:ascii="Arial" w:hAnsi="Arial" w:cs="Arial"/>
          <w:color w:val="2A2A2A"/>
          <w:sz w:val="22"/>
          <w:szCs w:val="22"/>
        </w:rPr>
        <w:t>, submitted to Dean Pipe</w:t>
      </w:r>
      <w:r w:rsidR="00EA5702" w:rsidRPr="001D1C59">
        <w:rPr>
          <w:rFonts w:ascii="Arial" w:hAnsi="Arial" w:cs="Arial"/>
          <w:color w:val="2A2A2A"/>
          <w:sz w:val="22"/>
          <w:szCs w:val="22"/>
        </w:rPr>
        <w:t xml:space="preserve"> of CONHI.</w:t>
      </w:r>
    </w:p>
    <w:p w:rsidR="00D106C0" w:rsidRPr="001D1C59" w:rsidRDefault="00D106C0">
      <w:pPr>
        <w:pStyle w:val="Heading4"/>
        <w:ind w:left="0" w:right="-360"/>
        <w:rPr>
          <w:rFonts w:ascii="Arial" w:hAnsi="Arial" w:cs="Arial"/>
          <w:szCs w:val="22"/>
          <w:u w:val="single"/>
        </w:rPr>
      </w:pPr>
      <w:r w:rsidRPr="001D1C59">
        <w:rPr>
          <w:rFonts w:ascii="Arial" w:hAnsi="Arial" w:cs="Arial"/>
          <w:szCs w:val="22"/>
          <w:u w:val="single"/>
        </w:rPr>
        <w:t>National/International Outreach</w:t>
      </w:r>
    </w:p>
    <w:p w:rsidR="00D106C0" w:rsidRPr="001D1C59" w:rsidRDefault="00D106C0" w:rsidP="008D69C5">
      <w:pPr>
        <w:pStyle w:val="Heading1"/>
        <w:ind w:right="-360"/>
        <w:rPr>
          <w:rFonts w:ascii="Arial" w:hAnsi="Arial" w:cs="Arial"/>
          <w:bCs/>
          <w:sz w:val="22"/>
          <w:szCs w:val="22"/>
          <w:u w:val="none"/>
        </w:rPr>
      </w:pPr>
      <w:r w:rsidRPr="001D1C59">
        <w:rPr>
          <w:rFonts w:ascii="Arial" w:hAnsi="Arial" w:cs="Arial"/>
          <w:bCs/>
          <w:sz w:val="22"/>
          <w:szCs w:val="22"/>
          <w:u w:val="none"/>
        </w:rPr>
        <w:t>Active Memberships</w:t>
      </w:r>
    </w:p>
    <w:p w:rsidR="00D106C0" w:rsidRPr="001D1C59" w:rsidRDefault="00D106C0">
      <w:pPr>
        <w:ind w:right="-360"/>
        <w:rPr>
          <w:rFonts w:ascii="Arial" w:hAnsi="Arial" w:cs="Arial"/>
          <w:sz w:val="22"/>
          <w:szCs w:val="22"/>
        </w:rPr>
      </w:pPr>
      <w:r w:rsidRPr="001D1C59">
        <w:rPr>
          <w:rFonts w:ascii="Arial" w:hAnsi="Arial" w:cs="Arial"/>
          <w:sz w:val="22"/>
          <w:szCs w:val="22"/>
        </w:rPr>
        <w:t>American Psychosocial Oncology Society</w:t>
      </w:r>
    </w:p>
    <w:p w:rsidR="00D106C0" w:rsidRPr="001D1C59" w:rsidRDefault="00D106C0">
      <w:pPr>
        <w:ind w:right="-360"/>
        <w:rPr>
          <w:rFonts w:ascii="Arial" w:hAnsi="Arial" w:cs="Arial"/>
          <w:sz w:val="22"/>
          <w:szCs w:val="22"/>
        </w:rPr>
      </w:pPr>
      <w:r w:rsidRPr="001D1C59">
        <w:rPr>
          <w:rFonts w:ascii="Arial" w:hAnsi="Arial" w:cs="Arial"/>
          <w:sz w:val="22"/>
          <w:szCs w:val="22"/>
        </w:rPr>
        <w:t>European Association for Communication in Healthcare</w:t>
      </w:r>
    </w:p>
    <w:p w:rsidR="00D106C0" w:rsidRPr="001D1C59" w:rsidRDefault="00D106C0">
      <w:pPr>
        <w:ind w:right="-360"/>
        <w:outlineLvl w:val="0"/>
        <w:rPr>
          <w:rFonts w:ascii="Arial" w:hAnsi="Arial" w:cs="Arial"/>
          <w:sz w:val="22"/>
          <w:szCs w:val="22"/>
        </w:rPr>
      </w:pPr>
      <w:r w:rsidRPr="001D1C59">
        <w:rPr>
          <w:rFonts w:ascii="Arial" w:hAnsi="Arial" w:cs="Arial"/>
          <w:sz w:val="22"/>
          <w:szCs w:val="22"/>
        </w:rPr>
        <w:t>Society for Behavioral Medicine</w:t>
      </w:r>
    </w:p>
    <w:p w:rsidR="00D106C0" w:rsidRPr="001D1C59" w:rsidRDefault="00D106C0">
      <w:pPr>
        <w:ind w:right="-360"/>
        <w:outlineLvl w:val="0"/>
        <w:rPr>
          <w:rFonts w:ascii="Arial" w:hAnsi="Arial" w:cs="Arial"/>
          <w:sz w:val="22"/>
          <w:szCs w:val="22"/>
        </w:rPr>
      </w:pPr>
      <w:r w:rsidRPr="001D1C59">
        <w:rPr>
          <w:rFonts w:ascii="Arial" w:hAnsi="Arial" w:cs="Arial"/>
          <w:sz w:val="22"/>
          <w:szCs w:val="22"/>
        </w:rPr>
        <w:t>Society of Integrative Oncology</w:t>
      </w:r>
    </w:p>
    <w:p w:rsidR="00D106C0" w:rsidRPr="001D1C59" w:rsidRDefault="00DC5694">
      <w:pPr>
        <w:ind w:right="-360"/>
        <w:rPr>
          <w:rFonts w:ascii="Arial" w:hAnsi="Arial" w:cs="Arial"/>
          <w:sz w:val="22"/>
          <w:szCs w:val="22"/>
        </w:rPr>
      </w:pPr>
      <w:r w:rsidRPr="001D1C59">
        <w:rPr>
          <w:rFonts w:ascii="Arial" w:hAnsi="Arial" w:cs="Arial"/>
          <w:sz w:val="22"/>
          <w:szCs w:val="22"/>
        </w:rPr>
        <w:lastRenderedPageBreak/>
        <w:t>Western Institute of Nursing</w:t>
      </w:r>
    </w:p>
    <w:p w:rsidR="00DC5694" w:rsidRPr="001D1C59" w:rsidRDefault="00DC5694">
      <w:pPr>
        <w:ind w:right="-360"/>
        <w:rPr>
          <w:rFonts w:ascii="Arial" w:hAnsi="Arial" w:cs="Arial"/>
          <w:sz w:val="22"/>
          <w:szCs w:val="22"/>
        </w:rPr>
      </w:pPr>
    </w:p>
    <w:p w:rsidR="0087648B" w:rsidRPr="001D1C59" w:rsidRDefault="0087648B" w:rsidP="0087648B">
      <w:pPr>
        <w:ind w:right="-360"/>
        <w:rPr>
          <w:rFonts w:ascii="Arial" w:hAnsi="Arial" w:cs="Arial"/>
          <w:b/>
          <w:sz w:val="22"/>
          <w:szCs w:val="22"/>
          <w:u w:val="single"/>
        </w:rPr>
      </w:pPr>
      <w:r w:rsidRPr="001D1C59">
        <w:rPr>
          <w:rFonts w:ascii="Arial" w:hAnsi="Arial" w:cs="Arial"/>
          <w:b/>
          <w:sz w:val="22"/>
          <w:szCs w:val="22"/>
          <w:u w:val="single"/>
        </w:rPr>
        <w:t xml:space="preserve">National Academic/Professional Service </w:t>
      </w:r>
    </w:p>
    <w:p w:rsidR="0087648B" w:rsidRPr="001D1C59" w:rsidRDefault="0087648B">
      <w:pPr>
        <w:ind w:right="-360"/>
        <w:rPr>
          <w:rFonts w:ascii="Arial" w:hAnsi="Arial" w:cs="Arial"/>
          <w:sz w:val="22"/>
          <w:szCs w:val="22"/>
        </w:rPr>
      </w:pPr>
    </w:p>
    <w:p w:rsidR="00D106C0" w:rsidRPr="001D1C59" w:rsidRDefault="00D106C0">
      <w:pPr>
        <w:ind w:right="-360"/>
        <w:rPr>
          <w:rFonts w:ascii="Arial" w:hAnsi="Arial" w:cs="Arial"/>
          <w:b/>
          <w:bCs/>
          <w:sz w:val="22"/>
          <w:szCs w:val="22"/>
        </w:rPr>
      </w:pPr>
      <w:r w:rsidRPr="001D1C59">
        <w:rPr>
          <w:rFonts w:ascii="Arial" w:hAnsi="Arial" w:cs="Arial"/>
          <w:b/>
          <w:bCs/>
          <w:sz w:val="22"/>
          <w:szCs w:val="22"/>
        </w:rPr>
        <w:t>Editorial Positions/Reviews</w:t>
      </w:r>
    </w:p>
    <w:p w:rsidR="00D106C0" w:rsidRPr="001D1C59" w:rsidRDefault="00D106C0">
      <w:pPr>
        <w:ind w:right="-360"/>
        <w:rPr>
          <w:rFonts w:ascii="Arial" w:hAnsi="Arial" w:cs="Arial"/>
          <w:sz w:val="22"/>
          <w:szCs w:val="22"/>
        </w:rPr>
      </w:pPr>
      <w:r w:rsidRPr="001D1C59">
        <w:rPr>
          <w:rFonts w:ascii="Arial" w:hAnsi="Arial" w:cs="Arial"/>
          <w:b/>
          <w:bCs/>
          <w:i/>
          <w:iCs/>
          <w:sz w:val="22"/>
          <w:szCs w:val="22"/>
        </w:rPr>
        <w:t>2002-</w:t>
      </w:r>
      <w:r w:rsidR="00AD7BA6" w:rsidRPr="001D1C59">
        <w:rPr>
          <w:rFonts w:ascii="Arial" w:hAnsi="Arial" w:cs="Arial"/>
          <w:b/>
          <w:bCs/>
          <w:i/>
          <w:iCs/>
          <w:sz w:val="22"/>
          <w:szCs w:val="22"/>
        </w:rPr>
        <w:t>2006</w:t>
      </w:r>
      <w:r w:rsidRPr="001D1C59">
        <w:rPr>
          <w:rFonts w:ascii="Arial" w:hAnsi="Arial" w:cs="Arial"/>
          <w:b/>
          <w:bCs/>
          <w:i/>
          <w:iCs/>
          <w:sz w:val="22"/>
          <w:szCs w:val="22"/>
        </w:rPr>
        <w:t xml:space="preserve">. Appointed to editorial board for </w:t>
      </w:r>
      <w:r w:rsidRPr="001D1C59">
        <w:rPr>
          <w:rFonts w:ascii="Arial" w:hAnsi="Arial" w:cs="Arial"/>
          <w:b/>
          <w:bCs/>
          <w:iCs/>
          <w:sz w:val="22"/>
          <w:szCs w:val="22"/>
        </w:rPr>
        <w:t>Journal of Applied Communication Research</w:t>
      </w:r>
      <w:r w:rsidRPr="001D1C59">
        <w:rPr>
          <w:rFonts w:ascii="Arial" w:hAnsi="Arial" w:cs="Arial"/>
          <w:sz w:val="22"/>
          <w:szCs w:val="22"/>
        </w:rPr>
        <w:t xml:space="preserve">. </w:t>
      </w:r>
    </w:p>
    <w:p w:rsidR="00D106C0" w:rsidRPr="001D1C59" w:rsidRDefault="00D106C0">
      <w:pPr>
        <w:ind w:right="-360"/>
        <w:rPr>
          <w:rFonts w:ascii="Arial" w:hAnsi="Arial" w:cs="Arial"/>
          <w:sz w:val="22"/>
          <w:szCs w:val="22"/>
        </w:rPr>
      </w:pPr>
      <w:r w:rsidRPr="001D1C59">
        <w:rPr>
          <w:rFonts w:ascii="Arial" w:hAnsi="Arial" w:cs="Arial"/>
          <w:sz w:val="22"/>
          <w:szCs w:val="22"/>
        </w:rPr>
        <w:t xml:space="preserve">2003. Invited to ad-hoc editorial board of </w:t>
      </w:r>
      <w:r w:rsidRPr="001D1C59">
        <w:rPr>
          <w:rFonts w:ascii="Arial" w:hAnsi="Arial" w:cs="Arial"/>
          <w:i/>
          <w:sz w:val="22"/>
          <w:szCs w:val="22"/>
        </w:rPr>
        <w:t>Journal of Health Psychology</w:t>
      </w:r>
      <w:r w:rsidRPr="001D1C59">
        <w:rPr>
          <w:rFonts w:ascii="Arial" w:hAnsi="Arial" w:cs="Arial"/>
          <w:sz w:val="22"/>
          <w:szCs w:val="22"/>
        </w:rPr>
        <w:t xml:space="preserve"> special issue: AE</w:t>
      </w:r>
      <w:r w:rsidRPr="001D1C59">
        <w:rPr>
          <w:rFonts w:ascii="Arial" w:hAnsi="Arial" w:cs="Arial"/>
          <w:sz w:val="22"/>
          <w:szCs w:val="22"/>
        </w:rPr>
        <w:noBreakHyphen/>
        <w:t>Health: Computer</w:t>
      </w:r>
      <w:r w:rsidRPr="001D1C59">
        <w:rPr>
          <w:rFonts w:ascii="Arial" w:hAnsi="Arial" w:cs="Arial"/>
          <w:sz w:val="22"/>
          <w:szCs w:val="22"/>
        </w:rPr>
        <w:noBreakHyphen/>
        <w:t xml:space="preserve">Mediated Health Communication, editor, Gary Kreps, PhD </w:t>
      </w:r>
    </w:p>
    <w:p w:rsidR="00D106C0" w:rsidRPr="001D1C59" w:rsidRDefault="00D106C0">
      <w:pPr>
        <w:ind w:right="-360"/>
        <w:rPr>
          <w:rFonts w:ascii="Arial" w:hAnsi="Arial" w:cs="Arial"/>
          <w:sz w:val="22"/>
          <w:szCs w:val="22"/>
        </w:rPr>
      </w:pPr>
      <w:r w:rsidRPr="001D1C59">
        <w:rPr>
          <w:rFonts w:ascii="Arial" w:hAnsi="Arial" w:cs="Arial"/>
          <w:sz w:val="22"/>
          <w:szCs w:val="22"/>
        </w:rPr>
        <w:t xml:space="preserve">2004. Invited to review book proposal for Health Education text for </w:t>
      </w:r>
      <w:proofErr w:type="spellStart"/>
      <w:r w:rsidRPr="001D1C59">
        <w:rPr>
          <w:rFonts w:ascii="Arial" w:hAnsi="Arial" w:cs="Arial"/>
          <w:sz w:val="22"/>
          <w:szCs w:val="22"/>
        </w:rPr>
        <w:t>Jossey</w:t>
      </w:r>
      <w:proofErr w:type="spellEnd"/>
      <w:r w:rsidRPr="001D1C59">
        <w:rPr>
          <w:rFonts w:ascii="Arial" w:hAnsi="Arial" w:cs="Arial"/>
          <w:sz w:val="22"/>
          <w:szCs w:val="22"/>
        </w:rPr>
        <w:t>-Bass Publications</w:t>
      </w:r>
    </w:p>
    <w:p w:rsidR="0087648B" w:rsidRPr="001D1C59" w:rsidRDefault="0087648B">
      <w:pPr>
        <w:ind w:right="-360"/>
        <w:rPr>
          <w:rFonts w:ascii="Arial" w:hAnsi="Arial" w:cs="Arial"/>
          <w:b/>
          <w:i/>
          <w:sz w:val="22"/>
          <w:szCs w:val="22"/>
        </w:rPr>
      </w:pPr>
    </w:p>
    <w:p w:rsidR="00465061" w:rsidRPr="001D1C59" w:rsidRDefault="00D106C0">
      <w:pPr>
        <w:ind w:right="-360"/>
        <w:rPr>
          <w:rFonts w:ascii="Arial" w:hAnsi="Arial" w:cs="Arial"/>
          <w:sz w:val="22"/>
          <w:szCs w:val="22"/>
        </w:rPr>
      </w:pPr>
      <w:r w:rsidRPr="001D1C59">
        <w:rPr>
          <w:rFonts w:ascii="Arial" w:hAnsi="Arial" w:cs="Arial"/>
          <w:b/>
          <w:i/>
          <w:sz w:val="22"/>
          <w:szCs w:val="22"/>
        </w:rPr>
        <w:t xml:space="preserve">2005-present. Appointed to editorial board for </w:t>
      </w:r>
      <w:r w:rsidRPr="001D1C59">
        <w:rPr>
          <w:rFonts w:ascii="Arial" w:hAnsi="Arial" w:cs="Arial"/>
          <w:b/>
          <w:sz w:val="22"/>
          <w:szCs w:val="22"/>
        </w:rPr>
        <w:t>Contemporary Clinical Trials</w:t>
      </w:r>
      <w:r w:rsidRPr="001D1C59">
        <w:rPr>
          <w:rFonts w:ascii="Arial" w:hAnsi="Arial" w:cs="Arial"/>
          <w:sz w:val="22"/>
          <w:szCs w:val="22"/>
        </w:rPr>
        <w:t xml:space="preserve"> (formerly, Controlled Clinical Trials) to as</w:t>
      </w:r>
      <w:r w:rsidR="00465061" w:rsidRPr="001D1C59">
        <w:rPr>
          <w:rFonts w:ascii="Arial" w:hAnsi="Arial" w:cs="Arial"/>
          <w:sz w:val="22"/>
          <w:szCs w:val="22"/>
        </w:rPr>
        <w:t>sist in addressing policy and papers on</w:t>
      </w:r>
      <w:r w:rsidRPr="001D1C59">
        <w:rPr>
          <w:rFonts w:ascii="Arial" w:hAnsi="Arial" w:cs="Arial"/>
          <w:sz w:val="22"/>
          <w:szCs w:val="22"/>
        </w:rPr>
        <w:t xml:space="preserve"> minority recruitment, </w:t>
      </w:r>
      <w:r w:rsidR="00465061" w:rsidRPr="001D1C59">
        <w:rPr>
          <w:rFonts w:ascii="Arial" w:hAnsi="Arial" w:cs="Arial"/>
          <w:sz w:val="22"/>
          <w:szCs w:val="22"/>
        </w:rPr>
        <w:t xml:space="preserve">and </w:t>
      </w:r>
      <w:r w:rsidRPr="001D1C59">
        <w:rPr>
          <w:rFonts w:ascii="Arial" w:hAnsi="Arial" w:cs="Arial"/>
          <w:sz w:val="22"/>
          <w:szCs w:val="22"/>
        </w:rPr>
        <w:t>sociocultural factors in research.</w:t>
      </w:r>
      <w:r w:rsidR="0087648B" w:rsidRPr="001D1C59">
        <w:rPr>
          <w:rFonts w:ascii="Arial" w:hAnsi="Arial" w:cs="Arial"/>
          <w:sz w:val="22"/>
          <w:szCs w:val="22"/>
        </w:rPr>
        <w:t xml:space="preserve"> 2020- </w:t>
      </w:r>
      <w:proofErr w:type="gramStart"/>
      <w:r w:rsidR="0087648B" w:rsidRPr="001D1C59">
        <w:rPr>
          <w:rFonts w:ascii="Arial" w:hAnsi="Arial" w:cs="Arial"/>
          <w:sz w:val="22"/>
          <w:szCs w:val="22"/>
        </w:rPr>
        <w:t>initiated</w:t>
      </w:r>
      <w:proofErr w:type="gramEnd"/>
      <w:r w:rsidR="0087648B" w:rsidRPr="001D1C59">
        <w:rPr>
          <w:rFonts w:ascii="Arial" w:hAnsi="Arial" w:cs="Arial"/>
          <w:sz w:val="22"/>
          <w:szCs w:val="22"/>
        </w:rPr>
        <w:t xml:space="preserve"> into active editorial board</w:t>
      </w:r>
      <w:r w:rsidR="00715BC2" w:rsidRPr="001D1C59">
        <w:rPr>
          <w:rFonts w:ascii="Arial" w:hAnsi="Arial" w:cs="Arial"/>
          <w:sz w:val="22"/>
          <w:szCs w:val="22"/>
        </w:rPr>
        <w:t xml:space="preserve"> duties, managing manuscript reviews and final decisions</w:t>
      </w:r>
      <w:r w:rsidR="0087648B" w:rsidRPr="001D1C59">
        <w:rPr>
          <w:rFonts w:ascii="Arial" w:hAnsi="Arial" w:cs="Arial"/>
          <w:sz w:val="22"/>
          <w:szCs w:val="22"/>
        </w:rPr>
        <w:t>.</w:t>
      </w:r>
    </w:p>
    <w:p w:rsidR="0087648B" w:rsidRPr="001D1C59" w:rsidRDefault="0087648B">
      <w:pPr>
        <w:ind w:right="-360"/>
        <w:rPr>
          <w:rFonts w:ascii="Arial" w:hAnsi="Arial" w:cs="Arial"/>
          <w:sz w:val="22"/>
          <w:szCs w:val="22"/>
        </w:rPr>
      </w:pPr>
    </w:p>
    <w:p w:rsidR="00D106C0" w:rsidRPr="001D1C59" w:rsidRDefault="0087648B">
      <w:pPr>
        <w:ind w:right="-360"/>
        <w:rPr>
          <w:rFonts w:ascii="Arial" w:hAnsi="Arial" w:cs="Arial"/>
          <w:sz w:val="22"/>
          <w:szCs w:val="22"/>
        </w:rPr>
      </w:pPr>
      <w:r w:rsidRPr="001D1C59">
        <w:rPr>
          <w:rFonts w:ascii="Arial" w:hAnsi="Arial" w:cs="Arial"/>
          <w:b/>
          <w:sz w:val="22"/>
          <w:szCs w:val="22"/>
        </w:rPr>
        <w:t>Ongoing</w:t>
      </w:r>
      <w:r w:rsidRPr="001D1C59">
        <w:rPr>
          <w:rFonts w:ascii="Arial" w:hAnsi="Arial" w:cs="Arial"/>
          <w:sz w:val="22"/>
          <w:szCs w:val="22"/>
        </w:rPr>
        <w:t xml:space="preserve">: </w:t>
      </w:r>
      <w:r w:rsidR="006D62A9" w:rsidRPr="001D1C59">
        <w:rPr>
          <w:rFonts w:ascii="Arial" w:hAnsi="Arial" w:cs="Arial"/>
          <w:sz w:val="22"/>
          <w:szCs w:val="22"/>
        </w:rPr>
        <w:t xml:space="preserve">Regularly </w:t>
      </w:r>
      <w:r w:rsidR="00D106C0" w:rsidRPr="001D1C59">
        <w:rPr>
          <w:rFonts w:ascii="Arial" w:hAnsi="Arial" w:cs="Arial"/>
          <w:sz w:val="22"/>
          <w:szCs w:val="22"/>
        </w:rPr>
        <w:t>r</w:t>
      </w:r>
      <w:r w:rsidRPr="001D1C59">
        <w:rPr>
          <w:rFonts w:ascii="Arial" w:hAnsi="Arial" w:cs="Arial"/>
          <w:sz w:val="22"/>
          <w:szCs w:val="22"/>
        </w:rPr>
        <w:t xml:space="preserve">eview for: Cancer Epidemiology, </w:t>
      </w:r>
      <w:r w:rsidR="00D106C0" w:rsidRPr="001D1C59">
        <w:rPr>
          <w:rFonts w:ascii="Arial" w:hAnsi="Arial" w:cs="Arial"/>
          <w:sz w:val="22"/>
          <w:szCs w:val="22"/>
        </w:rPr>
        <w:t>Biomarkers and Prevention; Medical Care; Preventive Medicine; Cancer Control (Moffitt), Journal of Psychosocial Oncology</w:t>
      </w:r>
      <w:r w:rsidR="00465061" w:rsidRPr="001D1C59">
        <w:rPr>
          <w:rFonts w:ascii="Arial" w:hAnsi="Arial" w:cs="Arial"/>
          <w:sz w:val="22"/>
          <w:szCs w:val="22"/>
        </w:rPr>
        <w:t xml:space="preserve">, </w:t>
      </w:r>
      <w:r w:rsidR="00AD7BA6" w:rsidRPr="001D1C59">
        <w:rPr>
          <w:rFonts w:ascii="Arial" w:hAnsi="Arial" w:cs="Arial"/>
          <w:sz w:val="22"/>
          <w:szCs w:val="22"/>
        </w:rPr>
        <w:t xml:space="preserve">Geriatric Nursing </w:t>
      </w:r>
      <w:r w:rsidR="00465061" w:rsidRPr="001D1C59">
        <w:rPr>
          <w:rFonts w:ascii="Arial" w:hAnsi="Arial" w:cs="Arial"/>
          <w:sz w:val="22"/>
          <w:szCs w:val="22"/>
        </w:rPr>
        <w:t>and Patient Education and Counseling</w:t>
      </w:r>
      <w:r w:rsidR="00D106C0" w:rsidRPr="001D1C59">
        <w:rPr>
          <w:rFonts w:ascii="Arial" w:hAnsi="Arial" w:cs="Arial"/>
          <w:sz w:val="22"/>
          <w:szCs w:val="22"/>
        </w:rPr>
        <w:t>.</w:t>
      </w:r>
    </w:p>
    <w:p w:rsidR="00D106C0" w:rsidRPr="001D1C59" w:rsidRDefault="00D106C0">
      <w:pPr>
        <w:pStyle w:val="Heading1"/>
        <w:ind w:right="-360"/>
        <w:rPr>
          <w:rFonts w:ascii="Arial" w:hAnsi="Arial" w:cs="Arial"/>
          <w:sz w:val="22"/>
          <w:szCs w:val="22"/>
        </w:rPr>
      </w:pPr>
    </w:p>
    <w:p w:rsidR="00D106C0" w:rsidRPr="001D1C59" w:rsidRDefault="00D106C0">
      <w:pPr>
        <w:pStyle w:val="Heading1"/>
        <w:ind w:right="-360"/>
        <w:rPr>
          <w:rFonts w:ascii="Arial" w:hAnsi="Arial" w:cs="Arial"/>
          <w:sz w:val="22"/>
          <w:szCs w:val="22"/>
          <w:u w:val="none"/>
        </w:rPr>
      </w:pPr>
      <w:r w:rsidRPr="001D1C59">
        <w:rPr>
          <w:rFonts w:ascii="Arial" w:hAnsi="Arial" w:cs="Arial"/>
          <w:sz w:val="22"/>
          <w:szCs w:val="22"/>
          <w:u w:val="none"/>
        </w:rPr>
        <w:t>Grants Review</w:t>
      </w:r>
    </w:p>
    <w:p w:rsidR="00D106C0" w:rsidRPr="001D1C59" w:rsidRDefault="00D106C0">
      <w:pPr>
        <w:ind w:right="-360"/>
        <w:outlineLvl w:val="0"/>
        <w:rPr>
          <w:rFonts w:ascii="Arial" w:hAnsi="Arial" w:cs="Arial"/>
          <w:b/>
          <w:sz w:val="22"/>
          <w:szCs w:val="22"/>
          <w:u w:val="single"/>
        </w:rPr>
      </w:pPr>
      <w:r w:rsidRPr="001D1C59">
        <w:rPr>
          <w:rFonts w:ascii="Arial" w:hAnsi="Arial" w:cs="Arial"/>
          <w:b/>
          <w:bCs/>
          <w:sz w:val="22"/>
          <w:szCs w:val="22"/>
        </w:rPr>
        <w:t>2003, Ad-hoc member</w:t>
      </w:r>
      <w:r w:rsidRPr="001D1C59">
        <w:rPr>
          <w:rFonts w:ascii="Arial" w:hAnsi="Arial" w:cs="Arial"/>
          <w:bCs/>
          <w:sz w:val="22"/>
          <w:szCs w:val="22"/>
        </w:rPr>
        <w:t>, Special Study Section, National Center for Complementary and Alternative Medicine (NCCAM), NIH, December.</w:t>
      </w:r>
    </w:p>
    <w:p w:rsidR="00D106C0" w:rsidRPr="001D1C59" w:rsidRDefault="00D106C0">
      <w:pPr>
        <w:ind w:right="-360"/>
        <w:rPr>
          <w:rFonts w:ascii="Arial" w:hAnsi="Arial" w:cs="Arial"/>
          <w:bCs/>
          <w:sz w:val="22"/>
          <w:szCs w:val="22"/>
        </w:rPr>
      </w:pPr>
    </w:p>
    <w:p w:rsidR="00D106C0" w:rsidRPr="001D1C59" w:rsidRDefault="00D106C0">
      <w:pPr>
        <w:ind w:right="-360"/>
        <w:rPr>
          <w:rFonts w:ascii="Arial" w:hAnsi="Arial" w:cs="Arial"/>
          <w:bCs/>
          <w:sz w:val="22"/>
          <w:szCs w:val="22"/>
        </w:rPr>
      </w:pPr>
      <w:r w:rsidRPr="001D1C59">
        <w:rPr>
          <w:rFonts w:ascii="Arial" w:hAnsi="Arial" w:cs="Arial"/>
          <w:b/>
          <w:bCs/>
          <w:sz w:val="22"/>
          <w:szCs w:val="22"/>
        </w:rPr>
        <w:t>2005, Scientific Reviewer</w:t>
      </w:r>
      <w:r w:rsidRPr="001D1C59">
        <w:rPr>
          <w:rFonts w:ascii="Arial" w:hAnsi="Arial" w:cs="Arial"/>
          <w:bCs/>
          <w:sz w:val="22"/>
          <w:szCs w:val="22"/>
        </w:rPr>
        <w:t>, 2005-2006 Grant Review Cycle for Susan G. Komen Breast Cancer Foundation, Risk and Prevention, Psychosocial and CAM Section.</w:t>
      </w:r>
    </w:p>
    <w:p w:rsidR="00D106C0" w:rsidRPr="001D1C59" w:rsidRDefault="00D106C0">
      <w:pPr>
        <w:ind w:right="-360"/>
        <w:rPr>
          <w:rFonts w:ascii="Arial" w:hAnsi="Arial" w:cs="Arial"/>
          <w:bCs/>
          <w:sz w:val="22"/>
          <w:szCs w:val="22"/>
        </w:rPr>
      </w:pPr>
    </w:p>
    <w:p w:rsidR="00D106C0" w:rsidRPr="001D1C59" w:rsidRDefault="00D106C0">
      <w:pPr>
        <w:ind w:right="-360"/>
        <w:rPr>
          <w:rFonts w:ascii="Arial" w:hAnsi="Arial" w:cs="Arial"/>
          <w:bCs/>
          <w:sz w:val="22"/>
          <w:szCs w:val="22"/>
        </w:rPr>
      </w:pPr>
      <w:r w:rsidRPr="001D1C59">
        <w:rPr>
          <w:rFonts w:ascii="Arial" w:hAnsi="Arial" w:cs="Arial"/>
          <w:b/>
          <w:bCs/>
          <w:sz w:val="22"/>
          <w:szCs w:val="22"/>
        </w:rPr>
        <w:t>2006, January</w:t>
      </w:r>
      <w:r w:rsidRPr="001D1C59">
        <w:rPr>
          <w:rFonts w:ascii="Arial" w:hAnsi="Arial" w:cs="Arial"/>
          <w:bCs/>
          <w:sz w:val="22"/>
          <w:szCs w:val="22"/>
        </w:rPr>
        <w:t xml:space="preserve">.  </w:t>
      </w:r>
      <w:r w:rsidRPr="001D1C59">
        <w:rPr>
          <w:rFonts w:ascii="Arial" w:hAnsi="Arial" w:cs="Arial"/>
          <w:b/>
          <w:bCs/>
          <w:sz w:val="22"/>
          <w:szCs w:val="22"/>
        </w:rPr>
        <w:t>Ad Hoc Scientific Reviewer for American Cancer Society</w:t>
      </w:r>
      <w:r w:rsidRPr="001D1C59">
        <w:rPr>
          <w:rFonts w:ascii="Arial" w:hAnsi="Arial" w:cs="Arial"/>
          <w:bCs/>
          <w:sz w:val="22"/>
          <w:szCs w:val="22"/>
        </w:rPr>
        <w:t xml:space="preserve">, Psychosocial and Behavioral Targeted Research Scholar Grants committee. </w:t>
      </w:r>
      <w:proofErr w:type="spellStart"/>
      <w:r w:rsidRPr="001D1C59">
        <w:rPr>
          <w:rFonts w:ascii="Arial" w:hAnsi="Arial" w:cs="Arial"/>
          <w:bCs/>
          <w:sz w:val="22"/>
          <w:szCs w:val="22"/>
        </w:rPr>
        <w:t>Ronit</w:t>
      </w:r>
      <w:proofErr w:type="spellEnd"/>
      <w:r w:rsidRPr="001D1C59">
        <w:rPr>
          <w:rFonts w:ascii="Arial" w:hAnsi="Arial" w:cs="Arial"/>
          <w:bCs/>
          <w:sz w:val="22"/>
          <w:szCs w:val="22"/>
        </w:rPr>
        <w:t xml:space="preserve"> Elk, Chair.</w:t>
      </w:r>
    </w:p>
    <w:p w:rsidR="00B61B72" w:rsidRPr="001D1C59" w:rsidRDefault="00B61B72">
      <w:pPr>
        <w:ind w:right="-360"/>
        <w:rPr>
          <w:rFonts w:ascii="Arial" w:hAnsi="Arial" w:cs="Arial"/>
          <w:bCs/>
          <w:sz w:val="22"/>
          <w:szCs w:val="22"/>
        </w:rPr>
      </w:pPr>
    </w:p>
    <w:p w:rsidR="00B61B72" w:rsidRPr="001D1C59" w:rsidRDefault="00B61B72" w:rsidP="00B61B72">
      <w:pPr>
        <w:ind w:right="-360"/>
        <w:rPr>
          <w:rFonts w:ascii="Arial" w:hAnsi="Arial" w:cs="Arial"/>
          <w:bCs/>
          <w:sz w:val="22"/>
          <w:szCs w:val="22"/>
        </w:rPr>
      </w:pPr>
      <w:r w:rsidRPr="001D1C59">
        <w:rPr>
          <w:rFonts w:ascii="Arial" w:hAnsi="Arial" w:cs="Arial"/>
          <w:b/>
          <w:bCs/>
          <w:sz w:val="22"/>
          <w:szCs w:val="22"/>
        </w:rPr>
        <w:t>2009, June-- Feb, 2013</w:t>
      </w:r>
      <w:r w:rsidRPr="001D1C59">
        <w:rPr>
          <w:rFonts w:ascii="Arial" w:hAnsi="Arial" w:cs="Arial"/>
          <w:bCs/>
          <w:sz w:val="22"/>
          <w:szCs w:val="22"/>
        </w:rPr>
        <w:t xml:space="preserve">, </w:t>
      </w:r>
      <w:proofErr w:type="gramStart"/>
      <w:r w:rsidRPr="001D1C59">
        <w:rPr>
          <w:rFonts w:ascii="Arial" w:hAnsi="Arial" w:cs="Arial"/>
          <w:bCs/>
          <w:sz w:val="22"/>
          <w:szCs w:val="22"/>
        </w:rPr>
        <w:t>Appointed</w:t>
      </w:r>
      <w:proofErr w:type="gramEnd"/>
      <w:r w:rsidRPr="001D1C59">
        <w:rPr>
          <w:rFonts w:ascii="Arial" w:hAnsi="Arial" w:cs="Arial"/>
          <w:bCs/>
          <w:sz w:val="22"/>
          <w:szCs w:val="22"/>
        </w:rPr>
        <w:t xml:space="preserve"> study section charter member/scientific reviewer for</w:t>
      </w:r>
      <w:r w:rsidRPr="001D1C59">
        <w:rPr>
          <w:rFonts w:ascii="Arial" w:hAnsi="Arial" w:cs="Arial"/>
          <w:b/>
          <w:bCs/>
          <w:sz w:val="22"/>
          <w:szCs w:val="22"/>
        </w:rPr>
        <w:t xml:space="preserve"> National Institutes of Health, Community Level Health Promotion Section</w:t>
      </w:r>
      <w:r w:rsidRPr="001D1C59">
        <w:rPr>
          <w:rFonts w:ascii="Arial" w:hAnsi="Arial" w:cs="Arial"/>
          <w:bCs/>
          <w:sz w:val="22"/>
          <w:szCs w:val="22"/>
        </w:rPr>
        <w:t>, Chair</w:t>
      </w:r>
      <w:r w:rsidR="009C1308" w:rsidRPr="001D1C59">
        <w:rPr>
          <w:rFonts w:ascii="Arial" w:hAnsi="Arial" w:cs="Arial"/>
          <w:bCs/>
          <w:sz w:val="22"/>
          <w:szCs w:val="22"/>
        </w:rPr>
        <w:t>s</w:t>
      </w:r>
      <w:r w:rsidRPr="001D1C59">
        <w:rPr>
          <w:rFonts w:ascii="Arial" w:hAnsi="Arial" w:cs="Arial"/>
          <w:bCs/>
          <w:sz w:val="22"/>
          <w:szCs w:val="22"/>
        </w:rPr>
        <w:t>, Dr. Jacinta Bronte-Tinkew/John Newman/Ping Wu</w:t>
      </w:r>
      <w:r w:rsidR="009C1308" w:rsidRPr="001D1C59">
        <w:rPr>
          <w:rFonts w:ascii="Arial" w:hAnsi="Arial" w:cs="Arial"/>
          <w:bCs/>
          <w:sz w:val="22"/>
          <w:szCs w:val="22"/>
        </w:rPr>
        <w:t>/William Elwood</w:t>
      </w:r>
      <w:r w:rsidRPr="001D1C59">
        <w:rPr>
          <w:rFonts w:ascii="Arial" w:hAnsi="Arial" w:cs="Arial"/>
          <w:bCs/>
          <w:sz w:val="22"/>
          <w:szCs w:val="22"/>
        </w:rPr>
        <w:t>.</w:t>
      </w:r>
    </w:p>
    <w:p w:rsidR="00B61B72" w:rsidRPr="001D1C59" w:rsidRDefault="00B61B72" w:rsidP="00B61B72">
      <w:pPr>
        <w:ind w:right="-360"/>
        <w:rPr>
          <w:rFonts w:ascii="Arial" w:hAnsi="Arial" w:cs="Arial"/>
          <w:bCs/>
          <w:sz w:val="22"/>
          <w:szCs w:val="22"/>
        </w:rPr>
      </w:pPr>
      <w:r w:rsidRPr="001D1C59">
        <w:rPr>
          <w:rFonts w:ascii="Arial" w:hAnsi="Arial" w:cs="Arial"/>
          <w:bCs/>
          <w:sz w:val="22"/>
          <w:szCs w:val="22"/>
        </w:rPr>
        <w:t xml:space="preserve"> </w:t>
      </w:r>
    </w:p>
    <w:p w:rsidR="0087648B" w:rsidRPr="001D1C59" w:rsidRDefault="00B61B72" w:rsidP="0087648B">
      <w:pPr>
        <w:ind w:right="-360"/>
        <w:rPr>
          <w:rFonts w:ascii="Arial" w:hAnsi="Arial" w:cs="Arial"/>
          <w:bCs/>
          <w:sz w:val="22"/>
          <w:szCs w:val="22"/>
        </w:rPr>
      </w:pPr>
      <w:r w:rsidRPr="001D1C59">
        <w:rPr>
          <w:rFonts w:ascii="Arial" w:hAnsi="Arial" w:cs="Arial"/>
          <w:b/>
          <w:bCs/>
          <w:sz w:val="22"/>
          <w:szCs w:val="22"/>
        </w:rPr>
        <w:t>2013-</w:t>
      </w:r>
      <w:r w:rsidRPr="001D1C59">
        <w:rPr>
          <w:rFonts w:ascii="Arial" w:hAnsi="Arial" w:cs="Arial"/>
          <w:bCs/>
          <w:sz w:val="22"/>
          <w:szCs w:val="22"/>
        </w:rPr>
        <w:t>-.</w:t>
      </w:r>
      <w:r w:rsidR="009C1308" w:rsidRPr="001D1C59">
        <w:rPr>
          <w:rFonts w:ascii="Arial" w:hAnsi="Arial" w:cs="Arial"/>
          <w:bCs/>
          <w:sz w:val="22"/>
          <w:szCs w:val="22"/>
        </w:rPr>
        <w:t xml:space="preserve"> Invited and participating 2-3 times/year</w:t>
      </w:r>
      <w:r w:rsidRPr="001D1C59">
        <w:rPr>
          <w:rFonts w:ascii="Arial" w:hAnsi="Arial" w:cs="Arial"/>
          <w:bCs/>
          <w:sz w:val="22"/>
          <w:szCs w:val="22"/>
        </w:rPr>
        <w:t xml:space="preserve"> in </w:t>
      </w:r>
      <w:r w:rsidR="00043C99" w:rsidRPr="001D1C59">
        <w:rPr>
          <w:rFonts w:ascii="Arial" w:hAnsi="Arial" w:cs="Arial"/>
          <w:b/>
          <w:bCs/>
          <w:sz w:val="22"/>
          <w:szCs w:val="22"/>
        </w:rPr>
        <w:t xml:space="preserve">NIH </w:t>
      </w:r>
      <w:r w:rsidRPr="001D1C59">
        <w:rPr>
          <w:rFonts w:ascii="Arial" w:hAnsi="Arial" w:cs="Arial"/>
          <w:b/>
          <w:bCs/>
          <w:sz w:val="22"/>
          <w:szCs w:val="22"/>
        </w:rPr>
        <w:t>study section grants review</w:t>
      </w:r>
      <w:r w:rsidRPr="001D1C59">
        <w:rPr>
          <w:rFonts w:ascii="Arial" w:hAnsi="Arial" w:cs="Arial"/>
          <w:bCs/>
          <w:sz w:val="22"/>
          <w:szCs w:val="22"/>
        </w:rPr>
        <w:t xml:space="preserve">, CLHP, </w:t>
      </w:r>
      <w:r w:rsidR="00AB10E1" w:rsidRPr="001D1C59">
        <w:rPr>
          <w:rFonts w:ascii="Arial" w:hAnsi="Arial" w:cs="Arial"/>
          <w:bCs/>
          <w:sz w:val="22"/>
          <w:szCs w:val="22"/>
        </w:rPr>
        <w:t>SBIR, and special ad-h</w:t>
      </w:r>
      <w:r w:rsidR="00104EF8" w:rsidRPr="001D1C59">
        <w:rPr>
          <w:rFonts w:ascii="Arial" w:hAnsi="Arial" w:cs="Arial"/>
          <w:bCs/>
          <w:sz w:val="22"/>
          <w:szCs w:val="22"/>
        </w:rPr>
        <w:t>oc groups (2014,</w:t>
      </w:r>
      <w:r w:rsidR="005E5BA7" w:rsidRPr="001D1C59">
        <w:rPr>
          <w:rFonts w:ascii="Arial" w:hAnsi="Arial" w:cs="Arial"/>
          <w:bCs/>
          <w:sz w:val="22"/>
          <w:szCs w:val="22"/>
        </w:rPr>
        <w:t xml:space="preserve"> MESH and CLHP); (2015 MESH; SBIR)</w:t>
      </w:r>
      <w:r w:rsidR="00FB06CF" w:rsidRPr="001D1C59">
        <w:rPr>
          <w:rFonts w:ascii="Arial" w:hAnsi="Arial" w:cs="Arial"/>
          <w:bCs/>
          <w:sz w:val="22"/>
          <w:szCs w:val="22"/>
        </w:rPr>
        <w:t>(2016 SEPs)</w:t>
      </w:r>
      <w:r w:rsidR="00226139" w:rsidRPr="001D1C59">
        <w:rPr>
          <w:rFonts w:ascii="Arial" w:hAnsi="Arial" w:cs="Arial"/>
          <w:bCs/>
          <w:sz w:val="22"/>
          <w:szCs w:val="22"/>
        </w:rPr>
        <w:t>(2017-2018 BMIO)</w:t>
      </w:r>
      <w:r w:rsidR="009C1308" w:rsidRPr="001D1C59">
        <w:rPr>
          <w:rFonts w:ascii="Arial" w:hAnsi="Arial" w:cs="Arial"/>
          <w:bCs/>
          <w:sz w:val="22"/>
          <w:szCs w:val="22"/>
        </w:rPr>
        <w:t>.</w:t>
      </w:r>
      <w:r w:rsidR="0087648B" w:rsidRPr="001D1C59">
        <w:rPr>
          <w:rFonts w:ascii="Arial" w:hAnsi="Arial" w:cs="Arial"/>
          <w:bCs/>
          <w:sz w:val="22"/>
          <w:szCs w:val="22"/>
        </w:rPr>
        <w:t xml:space="preserve"> Transitioned through reorganization to </w:t>
      </w:r>
      <w:r w:rsidR="0087648B" w:rsidRPr="001D1C59">
        <w:rPr>
          <w:rFonts w:ascii="Arial" w:hAnsi="Arial" w:cs="Arial"/>
          <w:b/>
          <w:bCs/>
          <w:sz w:val="22"/>
          <w:szCs w:val="22"/>
        </w:rPr>
        <w:t>Lifestyle Change and Behavioral Health (LCBH)</w:t>
      </w:r>
      <w:r w:rsidR="0087648B" w:rsidRPr="001D1C59">
        <w:rPr>
          <w:rFonts w:ascii="Arial" w:hAnsi="Arial" w:cs="Arial"/>
          <w:bCs/>
          <w:sz w:val="22"/>
          <w:szCs w:val="22"/>
        </w:rPr>
        <w:t xml:space="preserve"> in 2021, now standing member of this new study section</w:t>
      </w:r>
      <w:proofErr w:type="gramStart"/>
      <w:r w:rsidR="0087648B" w:rsidRPr="001D1C59">
        <w:rPr>
          <w:rFonts w:ascii="Arial" w:hAnsi="Arial" w:cs="Arial"/>
          <w:bCs/>
          <w:sz w:val="22"/>
          <w:szCs w:val="22"/>
        </w:rPr>
        <w:t>..</w:t>
      </w:r>
      <w:proofErr w:type="gramEnd"/>
    </w:p>
    <w:p w:rsidR="0087648B" w:rsidRPr="001D1C59" w:rsidRDefault="0087648B">
      <w:pPr>
        <w:ind w:right="-360"/>
        <w:rPr>
          <w:rFonts w:ascii="Arial" w:hAnsi="Arial" w:cs="Arial"/>
          <w:b/>
          <w:sz w:val="22"/>
          <w:szCs w:val="22"/>
        </w:rPr>
      </w:pPr>
    </w:p>
    <w:p w:rsidR="0087648B" w:rsidRPr="001D1C59" w:rsidRDefault="0087648B">
      <w:pPr>
        <w:ind w:right="-360"/>
        <w:rPr>
          <w:rFonts w:ascii="Arial" w:hAnsi="Arial" w:cs="Arial"/>
          <w:b/>
          <w:sz w:val="22"/>
          <w:szCs w:val="22"/>
        </w:rPr>
      </w:pPr>
      <w:r w:rsidRPr="001D1C59">
        <w:rPr>
          <w:rFonts w:ascii="Arial" w:hAnsi="Arial" w:cs="Arial"/>
          <w:b/>
          <w:sz w:val="22"/>
          <w:szCs w:val="22"/>
        </w:rPr>
        <w:t>Other National Service Accomplishments</w:t>
      </w:r>
    </w:p>
    <w:p w:rsidR="00D106C0" w:rsidRPr="001D1C59" w:rsidRDefault="00D106C0">
      <w:pPr>
        <w:ind w:right="-360"/>
        <w:rPr>
          <w:rFonts w:ascii="Arial" w:hAnsi="Arial" w:cs="Arial"/>
          <w:sz w:val="22"/>
          <w:szCs w:val="22"/>
        </w:rPr>
      </w:pPr>
      <w:r w:rsidRPr="001D1C59">
        <w:rPr>
          <w:rFonts w:ascii="Arial" w:hAnsi="Arial" w:cs="Arial"/>
          <w:b/>
          <w:sz w:val="22"/>
          <w:szCs w:val="22"/>
        </w:rPr>
        <w:t>2000 Review panel member for Clinical Guidelines for Breast and Cervical Cancer Screening</w:t>
      </w:r>
      <w:r w:rsidRPr="001D1C59">
        <w:rPr>
          <w:rFonts w:ascii="Arial" w:hAnsi="Arial" w:cs="Arial"/>
          <w:sz w:val="22"/>
          <w:szCs w:val="22"/>
        </w:rPr>
        <w:t>, procedural manual for Well Woman Health Check program.</w:t>
      </w:r>
    </w:p>
    <w:p w:rsidR="00D106C0" w:rsidRPr="001D1C59" w:rsidRDefault="00D106C0">
      <w:pPr>
        <w:ind w:right="-360"/>
        <w:rPr>
          <w:rFonts w:ascii="Arial" w:hAnsi="Arial" w:cs="Arial"/>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2001-2003</w:t>
      </w:r>
      <w:r w:rsidRPr="001D1C59">
        <w:rPr>
          <w:rFonts w:ascii="Arial" w:hAnsi="Arial" w:cs="Arial"/>
          <w:sz w:val="22"/>
          <w:szCs w:val="22"/>
        </w:rPr>
        <w:t xml:space="preserve"> Invited board member, drafted papers to submit for 501(3)c status for </w:t>
      </w:r>
      <w:proofErr w:type="spellStart"/>
      <w:r w:rsidRPr="001D1C59">
        <w:rPr>
          <w:rFonts w:ascii="Arial" w:hAnsi="Arial" w:cs="Arial"/>
          <w:b/>
          <w:sz w:val="22"/>
          <w:szCs w:val="22"/>
        </w:rPr>
        <w:t>Rayid</w:t>
      </w:r>
      <w:proofErr w:type="spellEnd"/>
      <w:r w:rsidRPr="001D1C59">
        <w:rPr>
          <w:rFonts w:ascii="Arial" w:hAnsi="Arial" w:cs="Arial"/>
          <w:b/>
          <w:sz w:val="22"/>
          <w:szCs w:val="22"/>
        </w:rPr>
        <w:t xml:space="preserve"> International</w:t>
      </w:r>
      <w:r w:rsidRPr="001D1C59">
        <w:rPr>
          <w:rFonts w:ascii="Arial" w:hAnsi="Arial" w:cs="Arial"/>
          <w:sz w:val="22"/>
          <w:szCs w:val="22"/>
        </w:rPr>
        <w:t xml:space="preserve"> (established non-profit status October, 2002) a new foundation extending alternative health</w:t>
      </w:r>
      <w:r w:rsidRPr="001D1C59">
        <w:rPr>
          <w:rFonts w:ascii="Arial" w:hAnsi="Arial" w:cs="Arial"/>
          <w:sz w:val="22"/>
          <w:szCs w:val="22"/>
        </w:rPr>
        <w:noBreakHyphen/>
        <w:t xml:space="preserve">related education and services in Sweden, Brazil, Spain, Germany, Costa Rica, and U.S, including government-mandated courses in naturopathic colleges in Australia.  </w:t>
      </w:r>
    </w:p>
    <w:p w:rsidR="00D106C0" w:rsidRPr="001D1C59" w:rsidRDefault="00D106C0">
      <w:pPr>
        <w:ind w:right="-360"/>
        <w:rPr>
          <w:rFonts w:ascii="Arial" w:hAnsi="Arial" w:cs="Arial"/>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2004</w:t>
      </w:r>
      <w:r w:rsidRPr="001D1C59">
        <w:rPr>
          <w:rFonts w:ascii="Arial" w:hAnsi="Arial" w:cs="Arial"/>
          <w:sz w:val="22"/>
          <w:szCs w:val="22"/>
        </w:rPr>
        <w:t xml:space="preserve">, Invited as conferee to represent Arizona’s colorectal cancer prevention plans at </w:t>
      </w:r>
      <w:r w:rsidRPr="001D1C59">
        <w:rPr>
          <w:rFonts w:ascii="Arial" w:hAnsi="Arial" w:cs="Arial"/>
          <w:b/>
          <w:bCs/>
          <w:sz w:val="22"/>
          <w:szCs w:val="22"/>
        </w:rPr>
        <w:t>Colorado’s Dialogue for Action</w:t>
      </w:r>
      <w:r w:rsidRPr="001D1C59">
        <w:rPr>
          <w:rFonts w:ascii="Arial" w:hAnsi="Arial" w:cs="Arial"/>
          <w:sz w:val="22"/>
          <w:szCs w:val="22"/>
        </w:rPr>
        <w:t>, Denver, CO, December, 2004.</w:t>
      </w:r>
    </w:p>
    <w:p w:rsidR="00D106C0" w:rsidRPr="001D1C59" w:rsidRDefault="00D106C0">
      <w:pPr>
        <w:ind w:right="-360"/>
        <w:rPr>
          <w:rFonts w:ascii="Arial" w:hAnsi="Arial" w:cs="Arial"/>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2004</w:t>
      </w:r>
      <w:r w:rsidRPr="001D1C59">
        <w:rPr>
          <w:rFonts w:ascii="Arial" w:hAnsi="Arial" w:cs="Arial"/>
          <w:sz w:val="22"/>
          <w:szCs w:val="22"/>
        </w:rPr>
        <w:t xml:space="preserve">.  Represented Arizona Cancer Center, Cancer Prevention and Control, in Cancer Research and Prevention Foundation’s </w:t>
      </w:r>
      <w:r w:rsidRPr="001D1C59">
        <w:rPr>
          <w:rFonts w:ascii="Arial" w:hAnsi="Arial" w:cs="Arial"/>
          <w:b/>
          <w:bCs/>
          <w:i/>
          <w:iCs/>
          <w:sz w:val="22"/>
          <w:szCs w:val="22"/>
        </w:rPr>
        <w:t>Dialogue for Action</w:t>
      </w:r>
      <w:r w:rsidRPr="001D1C59">
        <w:rPr>
          <w:rFonts w:ascii="Arial" w:hAnsi="Arial" w:cs="Arial"/>
          <w:sz w:val="22"/>
          <w:szCs w:val="22"/>
        </w:rPr>
        <w:t xml:space="preserve"> conference, Baltimore Maryland, March, 2004.</w:t>
      </w:r>
    </w:p>
    <w:p w:rsidR="00D106C0" w:rsidRPr="001D1C59" w:rsidRDefault="00D106C0">
      <w:pPr>
        <w:ind w:right="-360"/>
        <w:rPr>
          <w:rFonts w:ascii="Arial" w:hAnsi="Arial" w:cs="Arial"/>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lastRenderedPageBreak/>
        <w:t>2005</w:t>
      </w:r>
      <w:r w:rsidRPr="001D1C59">
        <w:rPr>
          <w:rFonts w:ascii="Arial" w:hAnsi="Arial" w:cs="Arial"/>
          <w:sz w:val="22"/>
          <w:szCs w:val="22"/>
        </w:rPr>
        <w:t xml:space="preserve">.  Represented Arizona Cancer Center, Cancer Prevention and Control, at the </w:t>
      </w:r>
      <w:r w:rsidRPr="001D1C59">
        <w:rPr>
          <w:rFonts w:ascii="Arial" w:hAnsi="Arial" w:cs="Arial"/>
          <w:b/>
          <w:bCs/>
          <w:sz w:val="22"/>
          <w:szCs w:val="22"/>
        </w:rPr>
        <w:t xml:space="preserve">Cancer Research and Prevention Foundation’s </w:t>
      </w:r>
      <w:r w:rsidRPr="001D1C59">
        <w:rPr>
          <w:rFonts w:ascii="Arial" w:hAnsi="Arial" w:cs="Arial"/>
          <w:b/>
          <w:bCs/>
          <w:i/>
          <w:iCs/>
          <w:sz w:val="22"/>
          <w:szCs w:val="22"/>
        </w:rPr>
        <w:t>Dialogue for Action</w:t>
      </w:r>
      <w:r w:rsidRPr="001D1C59">
        <w:rPr>
          <w:rFonts w:ascii="Arial" w:hAnsi="Arial" w:cs="Arial"/>
          <w:sz w:val="22"/>
          <w:szCs w:val="22"/>
        </w:rPr>
        <w:t xml:space="preserve"> conference, Baltimore Maryland, March, 2005.</w:t>
      </w:r>
    </w:p>
    <w:p w:rsidR="00D106C0" w:rsidRPr="001D1C59" w:rsidRDefault="00D106C0">
      <w:pPr>
        <w:ind w:right="-360"/>
        <w:rPr>
          <w:rFonts w:ascii="Arial" w:hAnsi="Arial" w:cs="Arial"/>
          <w:b/>
          <w:sz w:val="22"/>
          <w:szCs w:val="22"/>
        </w:rPr>
      </w:pPr>
    </w:p>
    <w:p w:rsidR="00D106C0" w:rsidRPr="001D1C59" w:rsidRDefault="00D106C0">
      <w:pPr>
        <w:ind w:right="-360"/>
        <w:rPr>
          <w:rFonts w:ascii="Arial" w:hAnsi="Arial" w:cs="Arial"/>
          <w:bCs/>
          <w:sz w:val="22"/>
          <w:szCs w:val="22"/>
        </w:rPr>
      </w:pPr>
      <w:r w:rsidRPr="001D1C59">
        <w:rPr>
          <w:rFonts w:ascii="Arial" w:hAnsi="Arial" w:cs="Arial"/>
          <w:b/>
          <w:sz w:val="22"/>
          <w:szCs w:val="22"/>
        </w:rPr>
        <w:t>2005-2008</w:t>
      </w:r>
      <w:r w:rsidRPr="001D1C59">
        <w:rPr>
          <w:rFonts w:ascii="Arial" w:hAnsi="Arial" w:cs="Arial"/>
          <w:sz w:val="22"/>
          <w:szCs w:val="22"/>
        </w:rPr>
        <w:t>. Multi-level Approach to CRC Screening in Primary Care Practice</w:t>
      </w:r>
      <w:r w:rsidRPr="001D1C59">
        <w:rPr>
          <w:rFonts w:ascii="Arial" w:hAnsi="Arial" w:cs="Arial"/>
          <w:bCs/>
          <w:sz w:val="22"/>
          <w:szCs w:val="22"/>
        </w:rPr>
        <w:t xml:space="preserve">, NCI, R-21 to </w:t>
      </w:r>
      <w:r w:rsidRPr="001D1C59">
        <w:rPr>
          <w:rFonts w:ascii="Arial" w:hAnsi="Arial" w:cs="Arial"/>
          <w:b/>
          <w:bCs/>
          <w:sz w:val="22"/>
          <w:szCs w:val="22"/>
        </w:rPr>
        <w:t>University of Arkansas</w:t>
      </w:r>
      <w:r w:rsidRPr="001D1C59">
        <w:rPr>
          <w:rFonts w:ascii="Arial" w:hAnsi="Arial" w:cs="Arial"/>
          <w:bCs/>
          <w:sz w:val="22"/>
          <w:szCs w:val="22"/>
        </w:rPr>
        <w:t xml:space="preserve">. Consulted on grant preparation/revisions and serving as </w:t>
      </w:r>
      <w:r w:rsidR="0086737E" w:rsidRPr="001D1C59">
        <w:rPr>
          <w:rFonts w:ascii="Arial" w:hAnsi="Arial" w:cs="Arial"/>
          <w:bCs/>
          <w:sz w:val="22"/>
          <w:szCs w:val="22"/>
        </w:rPr>
        <w:t xml:space="preserve">a consultant </w:t>
      </w:r>
      <w:r w:rsidRPr="001D1C59">
        <w:rPr>
          <w:rFonts w:ascii="Arial" w:hAnsi="Arial" w:cs="Arial"/>
          <w:bCs/>
          <w:sz w:val="22"/>
          <w:szCs w:val="22"/>
        </w:rPr>
        <w:t>on project testing a multi-level intervention to improve rates of colorectal cancer screening in rural clinics. (Principal Investigator: Geoffrey Goldsmith).</w:t>
      </w:r>
    </w:p>
    <w:p w:rsidR="00D106C0" w:rsidRPr="001D1C59" w:rsidRDefault="00D106C0">
      <w:pPr>
        <w:ind w:right="-360"/>
        <w:rPr>
          <w:rFonts w:ascii="Arial" w:hAnsi="Arial" w:cs="Arial"/>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2006-present</w:t>
      </w:r>
      <w:r w:rsidRPr="001D1C59">
        <w:rPr>
          <w:rFonts w:ascii="Arial" w:hAnsi="Arial" w:cs="Arial"/>
          <w:sz w:val="22"/>
          <w:szCs w:val="22"/>
        </w:rPr>
        <w:t xml:space="preserve">. Serving as advisor </w:t>
      </w:r>
      <w:r w:rsidRPr="001D1C59">
        <w:rPr>
          <w:rFonts w:ascii="Arial" w:hAnsi="Arial" w:cs="Arial"/>
          <w:b/>
          <w:sz w:val="22"/>
          <w:szCs w:val="22"/>
        </w:rPr>
        <w:t>for Circle of Life Foundation</w:t>
      </w:r>
      <w:r w:rsidRPr="001D1C59">
        <w:rPr>
          <w:rFonts w:ascii="Arial" w:hAnsi="Arial" w:cs="Arial"/>
          <w:sz w:val="22"/>
          <w:szCs w:val="22"/>
        </w:rPr>
        <w:t xml:space="preserve"> (group life coaching program) to develop national evaluation of program outcomes, data analysis and presentations. </w:t>
      </w:r>
    </w:p>
    <w:p w:rsidR="00D106C0" w:rsidRPr="001D1C59" w:rsidRDefault="00D106C0">
      <w:pPr>
        <w:ind w:right="-360"/>
        <w:rPr>
          <w:rFonts w:ascii="Arial" w:hAnsi="Arial" w:cs="Arial"/>
          <w:bCs/>
          <w:sz w:val="22"/>
          <w:szCs w:val="22"/>
        </w:rPr>
      </w:pPr>
    </w:p>
    <w:p w:rsidR="00D106C0" w:rsidRPr="001D1C59" w:rsidRDefault="00D106C0">
      <w:pPr>
        <w:ind w:right="-360"/>
        <w:rPr>
          <w:rFonts w:ascii="Arial" w:hAnsi="Arial" w:cs="Arial"/>
          <w:bCs/>
          <w:sz w:val="22"/>
          <w:szCs w:val="22"/>
        </w:rPr>
      </w:pPr>
      <w:r w:rsidRPr="001D1C59">
        <w:rPr>
          <w:rFonts w:ascii="Arial" w:hAnsi="Arial" w:cs="Arial"/>
          <w:b/>
          <w:bCs/>
          <w:sz w:val="22"/>
          <w:szCs w:val="22"/>
        </w:rPr>
        <w:t>2006, 3</w:t>
      </w:r>
      <w:r w:rsidRPr="001D1C59">
        <w:rPr>
          <w:rFonts w:ascii="Arial" w:hAnsi="Arial" w:cs="Arial"/>
          <w:b/>
          <w:bCs/>
          <w:sz w:val="22"/>
          <w:szCs w:val="22"/>
          <w:vertAlign w:val="superscript"/>
        </w:rPr>
        <w:t>rd</w:t>
      </w:r>
      <w:r w:rsidRPr="001D1C59">
        <w:rPr>
          <w:rFonts w:ascii="Arial" w:hAnsi="Arial" w:cs="Arial"/>
          <w:b/>
          <w:bCs/>
          <w:sz w:val="22"/>
          <w:szCs w:val="22"/>
        </w:rPr>
        <w:t xml:space="preserve"> Annual APOS National Conference</w:t>
      </w:r>
      <w:r w:rsidRPr="001D1C59">
        <w:rPr>
          <w:rFonts w:ascii="Arial" w:hAnsi="Arial" w:cs="Arial"/>
          <w:bCs/>
          <w:sz w:val="22"/>
          <w:szCs w:val="22"/>
        </w:rPr>
        <w:t xml:space="preserve">, scholarship evaluation, judging posters. </w:t>
      </w:r>
    </w:p>
    <w:p w:rsidR="00D106C0" w:rsidRPr="001D1C59" w:rsidRDefault="00D106C0">
      <w:pPr>
        <w:ind w:right="-360"/>
        <w:rPr>
          <w:rFonts w:ascii="Arial" w:hAnsi="Arial" w:cs="Arial"/>
          <w:bCs/>
          <w:sz w:val="22"/>
          <w:szCs w:val="22"/>
        </w:rPr>
      </w:pPr>
    </w:p>
    <w:p w:rsidR="00D106C0" w:rsidRPr="001D1C59" w:rsidRDefault="00D106C0">
      <w:pPr>
        <w:ind w:right="-360"/>
        <w:rPr>
          <w:rFonts w:ascii="Arial" w:hAnsi="Arial" w:cs="Arial"/>
          <w:bCs/>
          <w:sz w:val="22"/>
          <w:szCs w:val="22"/>
        </w:rPr>
      </w:pPr>
      <w:r w:rsidRPr="001D1C59">
        <w:rPr>
          <w:rFonts w:ascii="Arial" w:hAnsi="Arial" w:cs="Arial"/>
          <w:b/>
          <w:bCs/>
          <w:sz w:val="22"/>
          <w:szCs w:val="22"/>
        </w:rPr>
        <w:t>2007-2008</w:t>
      </w:r>
      <w:r w:rsidRPr="001D1C59">
        <w:rPr>
          <w:rFonts w:ascii="Arial" w:hAnsi="Arial" w:cs="Arial"/>
          <w:bCs/>
          <w:sz w:val="22"/>
          <w:szCs w:val="22"/>
        </w:rPr>
        <w:t xml:space="preserve">. Served on </w:t>
      </w:r>
      <w:r w:rsidRPr="001D1C59">
        <w:rPr>
          <w:rFonts w:ascii="Arial" w:hAnsi="Arial" w:cs="Arial"/>
          <w:b/>
          <w:bCs/>
          <w:sz w:val="22"/>
          <w:szCs w:val="22"/>
        </w:rPr>
        <w:t>Conference Planning Committee for 5</w:t>
      </w:r>
      <w:r w:rsidRPr="001D1C59">
        <w:rPr>
          <w:rFonts w:ascii="Arial" w:hAnsi="Arial" w:cs="Arial"/>
          <w:b/>
          <w:bCs/>
          <w:sz w:val="22"/>
          <w:szCs w:val="22"/>
          <w:vertAlign w:val="superscript"/>
        </w:rPr>
        <w:t>th</w:t>
      </w:r>
      <w:r w:rsidRPr="001D1C59">
        <w:rPr>
          <w:rFonts w:ascii="Arial" w:hAnsi="Arial" w:cs="Arial"/>
          <w:b/>
          <w:bCs/>
          <w:sz w:val="22"/>
          <w:szCs w:val="22"/>
        </w:rPr>
        <w:t xml:space="preserve"> Annual APOS National Conference</w:t>
      </w:r>
      <w:r w:rsidRPr="001D1C59">
        <w:rPr>
          <w:rFonts w:ascii="Arial" w:hAnsi="Arial" w:cs="Arial"/>
          <w:bCs/>
          <w:sz w:val="22"/>
          <w:szCs w:val="22"/>
        </w:rPr>
        <w:t>, monthly meetings, raising funds, establishing criteria for judging proposals and guidelines for facilitation of sessions. Reviewed 40 abstracts.</w:t>
      </w:r>
    </w:p>
    <w:p w:rsidR="00D106C0" w:rsidRPr="001D1C59" w:rsidRDefault="00D106C0">
      <w:pPr>
        <w:ind w:right="-360"/>
        <w:rPr>
          <w:rFonts w:ascii="Arial" w:hAnsi="Arial" w:cs="Arial"/>
          <w:b/>
          <w:bCs/>
          <w:sz w:val="22"/>
          <w:szCs w:val="22"/>
        </w:rPr>
      </w:pPr>
    </w:p>
    <w:p w:rsidR="00D106C0" w:rsidRPr="001D1C59" w:rsidRDefault="00D106C0">
      <w:pPr>
        <w:pStyle w:val="Heading1"/>
        <w:ind w:right="-360"/>
        <w:rPr>
          <w:rFonts w:ascii="Arial" w:hAnsi="Arial" w:cs="Arial"/>
          <w:b w:val="0"/>
          <w:sz w:val="22"/>
          <w:szCs w:val="22"/>
          <w:u w:val="none"/>
        </w:rPr>
      </w:pPr>
      <w:r w:rsidRPr="001D1C59">
        <w:rPr>
          <w:rFonts w:ascii="Arial" w:hAnsi="Arial" w:cs="Arial"/>
          <w:sz w:val="22"/>
          <w:szCs w:val="22"/>
          <w:u w:val="none"/>
        </w:rPr>
        <w:t xml:space="preserve">2007-08 AZCC/Mayo Clinic Partnerships: </w:t>
      </w:r>
      <w:r w:rsidRPr="001D1C59">
        <w:rPr>
          <w:rFonts w:ascii="Arial" w:hAnsi="Arial" w:cs="Arial"/>
          <w:b w:val="0"/>
          <w:sz w:val="22"/>
          <w:szCs w:val="22"/>
          <w:u w:val="none"/>
        </w:rPr>
        <w:t>Assisted in planning and participated in national summit to join researchers from both institutions, continuing to develop plans for developing research across AZCC and Rochester/Scottsdale sites, and partnering with Mayo Scottsdale to recruit to our survivor studies.</w:t>
      </w:r>
    </w:p>
    <w:p w:rsidR="00D106C0" w:rsidRPr="001D1C59" w:rsidRDefault="00D106C0">
      <w:pPr>
        <w:pStyle w:val="BodyText"/>
        <w:ind w:right="-360"/>
        <w:jc w:val="left"/>
        <w:rPr>
          <w:rFonts w:ascii="Arial" w:hAnsi="Arial" w:cs="Arial"/>
          <w:i w:val="0"/>
          <w:sz w:val="22"/>
          <w:szCs w:val="22"/>
        </w:rPr>
      </w:pPr>
    </w:p>
    <w:p w:rsidR="00D106C0" w:rsidRPr="001D1C59" w:rsidRDefault="0052514D">
      <w:pPr>
        <w:pStyle w:val="BodyText"/>
        <w:ind w:right="-360"/>
        <w:jc w:val="left"/>
        <w:rPr>
          <w:rFonts w:ascii="Arial" w:hAnsi="Arial" w:cs="Arial"/>
          <w:i w:val="0"/>
          <w:sz w:val="22"/>
          <w:szCs w:val="22"/>
        </w:rPr>
      </w:pPr>
      <w:proofErr w:type="gramStart"/>
      <w:r w:rsidRPr="001D1C59">
        <w:rPr>
          <w:rFonts w:ascii="Arial" w:hAnsi="Arial" w:cs="Arial"/>
          <w:b/>
          <w:i w:val="0"/>
          <w:sz w:val="22"/>
          <w:szCs w:val="22"/>
        </w:rPr>
        <w:t>2007</w:t>
      </w:r>
      <w:r w:rsidR="00D106C0" w:rsidRPr="001D1C59">
        <w:rPr>
          <w:rFonts w:ascii="Arial" w:hAnsi="Arial" w:cs="Arial"/>
          <w:i w:val="0"/>
          <w:sz w:val="22"/>
          <w:szCs w:val="22"/>
        </w:rPr>
        <w:t>.</w:t>
      </w:r>
      <w:r w:rsidR="00D106C0" w:rsidRPr="001D1C59">
        <w:rPr>
          <w:rFonts w:ascii="Arial" w:hAnsi="Arial" w:cs="Arial"/>
          <w:b/>
          <w:i w:val="0"/>
          <w:sz w:val="22"/>
          <w:szCs w:val="22"/>
        </w:rPr>
        <w:t xml:space="preserve"> University of New Mexico Cancer Center/Arizona</w:t>
      </w:r>
      <w:proofErr w:type="gramEnd"/>
      <w:r w:rsidR="00D106C0" w:rsidRPr="001D1C59">
        <w:rPr>
          <w:rFonts w:ascii="Arial" w:hAnsi="Arial" w:cs="Arial"/>
          <w:b/>
          <w:i w:val="0"/>
          <w:sz w:val="22"/>
          <w:szCs w:val="22"/>
        </w:rPr>
        <w:t xml:space="preserve"> Cancer Center Summit</w:t>
      </w:r>
      <w:r w:rsidR="00D106C0" w:rsidRPr="001D1C59">
        <w:rPr>
          <w:rFonts w:ascii="Arial" w:hAnsi="Arial" w:cs="Arial"/>
          <w:i w:val="0"/>
          <w:sz w:val="22"/>
          <w:szCs w:val="22"/>
        </w:rPr>
        <w:t xml:space="preserve">. Active pre-conference planning and participation in the prevention subcommittee of this summit designed to promote collaboration between the two institutions. </w:t>
      </w:r>
    </w:p>
    <w:p w:rsidR="00310AE4" w:rsidRPr="001D1C59" w:rsidRDefault="00310AE4">
      <w:pPr>
        <w:pStyle w:val="BodyText"/>
        <w:ind w:right="-360"/>
        <w:jc w:val="left"/>
        <w:rPr>
          <w:rFonts w:ascii="Arial" w:hAnsi="Arial" w:cs="Arial"/>
          <w:i w:val="0"/>
          <w:sz w:val="22"/>
          <w:szCs w:val="22"/>
        </w:rPr>
      </w:pPr>
    </w:p>
    <w:p w:rsidR="00D106C0" w:rsidRPr="001D1C59" w:rsidRDefault="00D106C0">
      <w:pPr>
        <w:pStyle w:val="BodyText"/>
        <w:ind w:right="-360"/>
        <w:jc w:val="left"/>
        <w:rPr>
          <w:rFonts w:ascii="Arial" w:hAnsi="Arial" w:cs="Arial"/>
          <w:i w:val="0"/>
          <w:sz w:val="22"/>
          <w:szCs w:val="22"/>
        </w:rPr>
      </w:pPr>
      <w:r w:rsidRPr="001D1C59">
        <w:rPr>
          <w:rFonts w:ascii="Arial" w:hAnsi="Arial" w:cs="Arial"/>
          <w:b/>
          <w:i w:val="0"/>
          <w:sz w:val="22"/>
          <w:szCs w:val="22"/>
        </w:rPr>
        <w:t>2008</w:t>
      </w:r>
      <w:r w:rsidR="00B1218F" w:rsidRPr="001D1C59">
        <w:rPr>
          <w:rFonts w:ascii="Arial" w:hAnsi="Arial" w:cs="Arial"/>
          <w:b/>
          <w:i w:val="0"/>
          <w:sz w:val="22"/>
          <w:szCs w:val="22"/>
        </w:rPr>
        <w:t>-2009</w:t>
      </w:r>
      <w:r w:rsidRPr="001D1C59">
        <w:rPr>
          <w:rFonts w:ascii="Arial" w:hAnsi="Arial" w:cs="Arial"/>
          <w:b/>
          <w:i w:val="0"/>
          <w:sz w:val="22"/>
          <w:szCs w:val="22"/>
        </w:rPr>
        <w:t>.</w:t>
      </w:r>
      <w:r w:rsidRPr="001D1C59">
        <w:rPr>
          <w:rFonts w:ascii="Arial" w:hAnsi="Arial" w:cs="Arial"/>
          <w:i w:val="0"/>
          <w:sz w:val="22"/>
          <w:szCs w:val="22"/>
        </w:rPr>
        <w:t xml:space="preserve"> Serving on </w:t>
      </w:r>
      <w:r w:rsidRPr="001D1C59">
        <w:rPr>
          <w:rFonts w:ascii="Arial" w:hAnsi="Arial" w:cs="Arial"/>
          <w:b/>
          <w:i w:val="0"/>
          <w:sz w:val="22"/>
          <w:szCs w:val="22"/>
        </w:rPr>
        <w:t>Society for Behavioral Medicine, Cancer Special Interest Group</w:t>
      </w:r>
      <w:r w:rsidRPr="001D1C59">
        <w:rPr>
          <w:rFonts w:ascii="Arial" w:hAnsi="Arial" w:cs="Arial"/>
          <w:i w:val="0"/>
          <w:sz w:val="22"/>
          <w:szCs w:val="22"/>
        </w:rPr>
        <w:t>’s 2009 conference planning committee, including symposium proposal in interdisciplinary biomarkers of survivors’ psychosocial health.</w:t>
      </w:r>
    </w:p>
    <w:p w:rsidR="00310AE4" w:rsidRPr="001D1C59" w:rsidRDefault="00310AE4">
      <w:pPr>
        <w:pStyle w:val="BodyText"/>
        <w:ind w:right="-360"/>
        <w:jc w:val="left"/>
        <w:rPr>
          <w:rFonts w:ascii="Arial" w:hAnsi="Arial" w:cs="Arial"/>
          <w:i w:val="0"/>
          <w:sz w:val="22"/>
          <w:szCs w:val="22"/>
        </w:rPr>
      </w:pPr>
    </w:p>
    <w:p w:rsidR="0052514D" w:rsidRPr="001D1C59" w:rsidRDefault="0052514D" w:rsidP="0052514D">
      <w:pPr>
        <w:pStyle w:val="NormalWeb"/>
        <w:shd w:val="clear" w:color="auto" w:fill="FFFFFF"/>
        <w:rPr>
          <w:rFonts w:ascii="Arial" w:hAnsi="Arial" w:cs="Arial"/>
          <w:bCs/>
          <w:color w:val="2A2A2A"/>
          <w:sz w:val="22"/>
          <w:szCs w:val="22"/>
        </w:rPr>
      </w:pPr>
      <w:r w:rsidRPr="001D1C59">
        <w:rPr>
          <w:rFonts w:ascii="Arial" w:hAnsi="Arial" w:cs="Arial"/>
          <w:b/>
          <w:sz w:val="22"/>
          <w:szCs w:val="22"/>
        </w:rPr>
        <w:t>2010-2011.</w:t>
      </w:r>
      <w:r w:rsidRPr="001D1C59">
        <w:rPr>
          <w:rFonts w:ascii="Arial" w:hAnsi="Arial" w:cs="Arial"/>
          <w:sz w:val="22"/>
          <w:szCs w:val="22"/>
        </w:rPr>
        <w:t xml:space="preserve"> Serving on conference planning committee for </w:t>
      </w:r>
      <w:r w:rsidRPr="001D1C59">
        <w:rPr>
          <w:rFonts w:ascii="Arial" w:hAnsi="Arial" w:cs="Arial"/>
          <w:bCs/>
          <w:color w:val="2A2A2A"/>
          <w:sz w:val="22"/>
          <w:szCs w:val="22"/>
        </w:rPr>
        <w:t xml:space="preserve">2011 </w:t>
      </w:r>
      <w:proofErr w:type="spellStart"/>
      <w:r w:rsidRPr="001D1C59">
        <w:rPr>
          <w:rFonts w:ascii="Arial" w:hAnsi="Arial" w:cs="Arial"/>
          <w:bCs/>
          <w:color w:val="2A2A2A"/>
          <w:sz w:val="22"/>
          <w:szCs w:val="22"/>
        </w:rPr>
        <w:t>HeartMath</w:t>
      </w:r>
      <w:proofErr w:type="spellEnd"/>
      <w:r w:rsidRPr="001D1C59">
        <w:rPr>
          <w:rFonts w:ascii="Arial" w:hAnsi="Arial" w:cs="Arial"/>
          <w:bCs/>
          <w:color w:val="2A2A2A"/>
          <w:sz w:val="22"/>
          <w:szCs w:val="22"/>
        </w:rPr>
        <w:t>® Best Practices Conference</w:t>
      </w:r>
      <w:r w:rsidR="00403007" w:rsidRPr="001D1C59">
        <w:rPr>
          <w:rFonts w:ascii="Arial" w:hAnsi="Arial" w:cs="Arial"/>
          <w:bCs/>
          <w:color w:val="2A2A2A"/>
          <w:sz w:val="22"/>
          <w:szCs w:val="22"/>
        </w:rPr>
        <w:t xml:space="preserve"> </w:t>
      </w:r>
      <w:r w:rsidRPr="001D1C59">
        <w:rPr>
          <w:rFonts w:ascii="Arial" w:hAnsi="Arial" w:cs="Arial"/>
          <w:bCs/>
          <w:color w:val="2A2A2A"/>
          <w:sz w:val="22"/>
          <w:szCs w:val="22"/>
        </w:rPr>
        <w:t xml:space="preserve">“Creating Coherent Caring Environments”, Aptos CA., </w:t>
      </w:r>
      <w:proofErr w:type="gramStart"/>
      <w:r w:rsidRPr="001D1C59">
        <w:rPr>
          <w:rFonts w:ascii="Arial" w:hAnsi="Arial" w:cs="Arial"/>
          <w:bCs/>
          <w:color w:val="2A2A2A"/>
          <w:sz w:val="22"/>
          <w:szCs w:val="22"/>
        </w:rPr>
        <w:t>May</w:t>
      </w:r>
      <w:proofErr w:type="gramEnd"/>
      <w:r w:rsidRPr="001D1C59">
        <w:rPr>
          <w:rFonts w:ascii="Arial" w:hAnsi="Arial" w:cs="Arial"/>
          <w:bCs/>
          <w:color w:val="2A2A2A"/>
          <w:sz w:val="22"/>
          <w:szCs w:val="22"/>
        </w:rPr>
        <w:t xml:space="preserve"> 17-20, 2011. </w:t>
      </w:r>
    </w:p>
    <w:p w:rsidR="00460A3D" w:rsidRPr="001D1C59" w:rsidRDefault="00403007" w:rsidP="0052514D">
      <w:pPr>
        <w:pStyle w:val="NormalWeb"/>
        <w:shd w:val="clear" w:color="auto" w:fill="FFFFFF"/>
        <w:rPr>
          <w:rFonts w:ascii="Arial" w:hAnsi="Arial" w:cs="Arial"/>
          <w:bCs/>
          <w:color w:val="2A2A2A"/>
          <w:sz w:val="22"/>
          <w:szCs w:val="22"/>
        </w:rPr>
      </w:pPr>
      <w:r w:rsidRPr="001D1C59">
        <w:rPr>
          <w:rFonts w:ascii="Arial" w:hAnsi="Arial" w:cs="Arial"/>
          <w:b/>
          <w:bCs/>
          <w:color w:val="2A2A2A"/>
          <w:sz w:val="22"/>
          <w:szCs w:val="22"/>
        </w:rPr>
        <w:t xml:space="preserve">2011-2012. </w:t>
      </w:r>
      <w:r w:rsidR="00460A3D" w:rsidRPr="001D1C59">
        <w:rPr>
          <w:rFonts w:ascii="Arial" w:hAnsi="Arial" w:cs="Arial"/>
          <w:bCs/>
          <w:color w:val="2A2A2A"/>
          <w:sz w:val="22"/>
          <w:szCs w:val="22"/>
        </w:rPr>
        <w:t>Conference planning committee member for the National Qigong Association annual meeting</w:t>
      </w:r>
      <w:r w:rsidR="007A2F6C" w:rsidRPr="001D1C59">
        <w:rPr>
          <w:rFonts w:ascii="Arial" w:hAnsi="Arial" w:cs="Arial"/>
          <w:bCs/>
          <w:color w:val="2A2A2A"/>
          <w:sz w:val="22"/>
          <w:szCs w:val="22"/>
        </w:rPr>
        <w:t>, Pennsylvania, July, 2011. Continue as a standing member for 2012 conference in Vancouver, WA</w:t>
      </w:r>
    </w:p>
    <w:p w:rsidR="00460A3D" w:rsidRPr="001D1C59" w:rsidRDefault="00460A3D" w:rsidP="0052514D">
      <w:pPr>
        <w:pStyle w:val="NormalWeb"/>
        <w:shd w:val="clear" w:color="auto" w:fill="FFFFFF"/>
        <w:rPr>
          <w:rFonts w:ascii="Arial" w:hAnsi="Arial" w:cs="Arial"/>
          <w:color w:val="2A2A2A"/>
          <w:sz w:val="22"/>
          <w:szCs w:val="22"/>
        </w:rPr>
      </w:pPr>
      <w:r w:rsidRPr="001D1C59">
        <w:rPr>
          <w:rFonts w:ascii="Arial" w:hAnsi="Arial" w:cs="Arial"/>
          <w:b/>
          <w:color w:val="2A2A2A"/>
          <w:sz w:val="22"/>
          <w:szCs w:val="22"/>
        </w:rPr>
        <w:t>2011 (March).</w:t>
      </w:r>
      <w:r w:rsidRPr="001D1C59">
        <w:rPr>
          <w:rFonts w:ascii="Arial" w:hAnsi="Arial" w:cs="Arial"/>
          <w:color w:val="2A2A2A"/>
          <w:sz w:val="22"/>
          <w:szCs w:val="22"/>
        </w:rPr>
        <w:t xml:space="preserve"> In collaboration with The Healer </w:t>
      </w:r>
      <w:r w:rsidR="009023C5" w:rsidRPr="001D1C59">
        <w:rPr>
          <w:rFonts w:ascii="Arial" w:hAnsi="Arial" w:cs="Arial"/>
          <w:color w:val="2A2A2A"/>
          <w:sz w:val="22"/>
          <w:szCs w:val="22"/>
        </w:rPr>
        <w:t>within</w:t>
      </w:r>
      <w:r w:rsidRPr="001D1C59">
        <w:rPr>
          <w:rFonts w:ascii="Arial" w:hAnsi="Arial" w:cs="Arial"/>
          <w:color w:val="2A2A2A"/>
          <w:sz w:val="22"/>
          <w:szCs w:val="22"/>
        </w:rPr>
        <w:t xml:space="preserve"> Foundation and the Maricopa County Extension Offices, organized and implemented a community service program, </w:t>
      </w:r>
      <w:r w:rsidRPr="001D1C59">
        <w:rPr>
          <w:rFonts w:ascii="Arial" w:hAnsi="Arial" w:cs="Arial"/>
          <w:b/>
          <w:i/>
          <w:color w:val="2A2A2A"/>
          <w:sz w:val="22"/>
          <w:szCs w:val="22"/>
        </w:rPr>
        <w:t>“Tai Chi Easy Community Practice Leader Training</w:t>
      </w:r>
      <w:r w:rsidRPr="001D1C59">
        <w:rPr>
          <w:rFonts w:ascii="Arial" w:hAnsi="Arial" w:cs="Arial"/>
          <w:color w:val="2A2A2A"/>
          <w:sz w:val="22"/>
          <w:szCs w:val="22"/>
        </w:rPr>
        <w:t>”</w:t>
      </w:r>
      <w:r w:rsidR="00B03C44" w:rsidRPr="001D1C59">
        <w:rPr>
          <w:rFonts w:ascii="Arial" w:hAnsi="Arial" w:cs="Arial"/>
          <w:color w:val="2A2A2A"/>
          <w:sz w:val="22"/>
          <w:szCs w:val="22"/>
        </w:rPr>
        <w:t>. Fifty community care personnel (e.g., Sr. Center staff, tribal health workers) were trained over three days (no cost) to become TCE Practice Leaders to take this tool back to their respective clients.</w:t>
      </w:r>
      <w:r w:rsidRPr="001D1C59">
        <w:rPr>
          <w:rFonts w:ascii="Arial" w:hAnsi="Arial" w:cs="Arial"/>
          <w:color w:val="2A2A2A"/>
          <w:sz w:val="22"/>
          <w:szCs w:val="22"/>
        </w:rPr>
        <w:t xml:space="preserve"> </w:t>
      </w:r>
    </w:p>
    <w:p w:rsidR="007A2F6C" w:rsidRPr="001D1C59" w:rsidRDefault="007A2F6C" w:rsidP="0052514D">
      <w:pPr>
        <w:pStyle w:val="NormalWeb"/>
        <w:shd w:val="clear" w:color="auto" w:fill="FFFFFF"/>
        <w:rPr>
          <w:rFonts w:ascii="Arial" w:hAnsi="Arial" w:cs="Arial"/>
          <w:color w:val="2A2A2A"/>
          <w:sz w:val="22"/>
          <w:szCs w:val="22"/>
        </w:rPr>
      </w:pPr>
      <w:r w:rsidRPr="001D1C59">
        <w:rPr>
          <w:rFonts w:ascii="Arial" w:hAnsi="Arial" w:cs="Arial"/>
          <w:b/>
          <w:color w:val="2A2A2A"/>
          <w:sz w:val="22"/>
          <w:szCs w:val="22"/>
        </w:rPr>
        <w:t>2011</w:t>
      </w:r>
      <w:r w:rsidRPr="001D1C59">
        <w:rPr>
          <w:rFonts w:ascii="Arial" w:hAnsi="Arial" w:cs="Arial"/>
          <w:color w:val="2A2A2A"/>
          <w:sz w:val="22"/>
          <w:szCs w:val="22"/>
        </w:rPr>
        <w:t xml:space="preserve"> Trained as </w:t>
      </w:r>
      <w:proofErr w:type="spellStart"/>
      <w:r w:rsidRPr="001D1C59">
        <w:rPr>
          <w:rFonts w:ascii="Arial" w:hAnsi="Arial" w:cs="Arial"/>
          <w:color w:val="2A2A2A"/>
          <w:sz w:val="22"/>
          <w:szCs w:val="22"/>
        </w:rPr>
        <w:t>HeartMath</w:t>
      </w:r>
      <w:proofErr w:type="spellEnd"/>
      <w:r w:rsidRPr="001D1C59">
        <w:rPr>
          <w:rFonts w:ascii="Arial" w:hAnsi="Arial" w:cs="Arial"/>
          <w:color w:val="2A2A2A"/>
          <w:sz w:val="22"/>
          <w:szCs w:val="22"/>
        </w:rPr>
        <w:t xml:space="preserve"> instructor, continue to teach “</w:t>
      </w:r>
      <w:r w:rsidRPr="001D1C59">
        <w:rPr>
          <w:rFonts w:ascii="Arial" w:hAnsi="Arial" w:cs="Arial"/>
          <w:b/>
          <w:i/>
          <w:color w:val="2A2A2A"/>
          <w:sz w:val="22"/>
          <w:szCs w:val="22"/>
        </w:rPr>
        <w:t>Revitalizing Care for Optimal Performance</w:t>
      </w:r>
      <w:r w:rsidRPr="001D1C59">
        <w:rPr>
          <w:rFonts w:ascii="Arial" w:hAnsi="Arial" w:cs="Arial"/>
          <w:color w:val="2A2A2A"/>
          <w:sz w:val="22"/>
          <w:szCs w:val="22"/>
        </w:rPr>
        <w:t xml:space="preserve">” at Scottsdale Healthcare, </w:t>
      </w:r>
      <w:proofErr w:type="spellStart"/>
      <w:r w:rsidRPr="001D1C59">
        <w:rPr>
          <w:rFonts w:ascii="Arial" w:hAnsi="Arial" w:cs="Arial"/>
          <w:color w:val="2A2A2A"/>
          <w:sz w:val="22"/>
          <w:szCs w:val="22"/>
        </w:rPr>
        <w:t>Shea</w:t>
      </w:r>
      <w:proofErr w:type="spellEnd"/>
      <w:r w:rsidRPr="001D1C59">
        <w:rPr>
          <w:rFonts w:ascii="Arial" w:hAnsi="Arial" w:cs="Arial"/>
          <w:color w:val="2A2A2A"/>
          <w:sz w:val="22"/>
          <w:szCs w:val="22"/>
        </w:rPr>
        <w:t>.</w:t>
      </w:r>
    </w:p>
    <w:p w:rsidR="00403007" w:rsidRPr="001D1C59" w:rsidRDefault="00403007" w:rsidP="00403007">
      <w:pPr>
        <w:pStyle w:val="NormalWeb"/>
        <w:shd w:val="clear" w:color="auto" w:fill="FFFFFF"/>
        <w:rPr>
          <w:rFonts w:ascii="Arial" w:hAnsi="Arial" w:cs="Arial"/>
          <w:bCs/>
          <w:color w:val="2A2A2A"/>
          <w:sz w:val="22"/>
          <w:szCs w:val="22"/>
        </w:rPr>
      </w:pPr>
      <w:r w:rsidRPr="001D1C59">
        <w:rPr>
          <w:rFonts w:ascii="Arial" w:hAnsi="Arial" w:cs="Arial"/>
          <w:b/>
          <w:bCs/>
          <w:color w:val="2A2A2A"/>
          <w:sz w:val="22"/>
          <w:szCs w:val="22"/>
        </w:rPr>
        <w:t>2011—ongoing</w:t>
      </w:r>
      <w:r w:rsidRPr="001D1C59">
        <w:rPr>
          <w:rFonts w:ascii="Arial" w:hAnsi="Arial" w:cs="Arial"/>
          <w:bCs/>
          <w:color w:val="2A2A2A"/>
          <w:sz w:val="22"/>
          <w:szCs w:val="22"/>
        </w:rPr>
        <w:t xml:space="preserve">. Invited board member for the </w:t>
      </w:r>
      <w:r w:rsidRPr="001D1C59">
        <w:rPr>
          <w:rFonts w:ascii="Arial" w:hAnsi="Arial" w:cs="Arial"/>
          <w:b/>
          <w:bCs/>
          <w:color w:val="2A2A2A"/>
          <w:sz w:val="22"/>
          <w:szCs w:val="22"/>
        </w:rPr>
        <w:t xml:space="preserve">Gladys T. </w:t>
      </w:r>
      <w:proofErr w:type="spellStart"/>
      <w:r w:rsidRPr="001D1C59">
        <w:rPr>
          <w:rFonts w:ascii="Arial" w:hAnsi="Arial" w:cs="Arial"/>
          <w:b/>
          <w:bCs/>
          <w:color w:val="2A2A2A"/>
          <w:sz w:val="22"/>
          <w:szCs w:val="22"/>
        </w:rPr>
        <w:t>McGarey</w:t>
      </w:r>
      <w:proofErr w:type="spellEnd"/>
      <w:r w:rsidRPr="001D1C59">
        <w:rPr>
          <w:rFonts w:ascii="Arial" w:hAnsi="Arial" w:cs="Arial"/>
          <w:b/>
          <w:bCs/>
          <w:color w:val="2A2A2A"/>
          <w:sz w:val="22"/>
          <w:szCs w:val="22"/>
        </w:rPr>
        <w:t xml:space="preserve"> Foundation</w:t>
      </w:r>
      <w:r w:rsidR="00B93058" w:rsidRPr="001D1C59">
        <w:rPr>
          <w:rFonts w:ascii="Arial" w:hAnsi="Arial" w:cs="Arial"/>
          <w:b/>
          <w:bCs/>
          <w:color w:val="2A2A2A"/>
          <w:sz w:val="22"/>
          <w:szCs w:val="22"/>
        </w:rPr>
        <w:t xml:space="preserve"> (transitioned to “The Foundation for Living Medicine” in 2014)</w:t>
      </w:r>
      <w:r w:rsidRPr="001D1C59">
        <w:rPr>
          <w:rFonts w:ascii="Arial" w:hAnsi="Arial" w:cs="Arial"/>
          <w:bCs/>
          <w:color w:val="2A2A2A"/>
          <w:sz w:val="22"/>
          <w:szCs w:val="22"/>
        </w:rPr>
        <w:t xml:space="preserve">, Phoenix, Arizona, working toward building </w:t>
      </w:r>
      <w:r w:rsidR="00B93058" w:rsidRPr="001D1C59">
        <w:rPr>
          <w:rFonts w:ascii="Arial" w:hAnsi="Arial" w:cs="Arial"/>
          <w:bCs/>
          <w:color w:val="2A2A2A"/>
          <w:sz w:val="22"/>
          <w:szCs w:val="22"/>
        </w:rPr>
        <w:t>a birthing center/</w:t>
      </w:r>
      <w:r w:rsidRPr="001D1C59">
        <w:rPr>
          <w:rFonts w:ascii="Arial" w:hAnsi="Arial" w:cs="Arial"/>
          <w:bCs/>
          <w:color w:val="2A2A2A"/>
          <w:sz w:val="22"/>
          <w:szCs w:val="22"/>
        </w:rPr>
        <w:t>community health center, and targeted charity projects in India. Specializing in advising on establishing cost-analysis assessment of a nurse-practice and mid-wife based birthing services compared to traditional medical approach.</w:t>
      </w:r>
    </w:p>
    <w:p w:rsidR="00B61B72" w:rsidRPr="001D1C59" w:rsidRDefault="00B61B72" w:rsidP="00B61B72">
      <w:pPr>
        <w:shd w:val="clear" w:color="auto" w:fill="FFFFFF"/>
        <w:spacing w:before="100" w:beforeAutospacing="1" w:after="331"/>
        <w:ind w:right="-360"/>
        <w:rPr>
          <w:rFonts w:ascii="Arial" w:hAnsi="Arial" w:cs="Arial"/>
          <w:bCs/>
          <w:color w:val="2A2A2A"/>
          <w:sz w:val="22"/>
          <w:szCs w:val="22"/>
        </w:rPr>
      </w:pPr>
      <w:r w:rsidRPr="001D1C59">
        <w:rPr>
          <w:rFonts w:ascii="Arial" w:hAnsi="Arial" w:cs="Arial"/>
          <w:b/>
          <w:bCs/>
          <w:color w:val="2A2A2A"/>
          <w:sz w:val="22"/>
          <w:szCs w:val="22"/>
        </w:rPr>
        <w:lastRenderedPageBreak/>
        <w:t>2013</w:t>
      </w:r>
      <w:r w:rsidR="00B93058" w:rsidRPr="001D1C59">
        <w:rPr>
          <w:rFonts w:ascii="Arial" w:hAnsi="Arial" w:cs="Arial"/>
          <w:b/>
          <w:bCs/>
          <w:color w:val="2A2A2A"/>
          <w:sz w:val="22"/>
          <w:szCs w:val="22"/>
        </w:rPr>
        <w:t>-</w:t>
      </w:r>
      <w:r w:rsidR="00043C99" w:rsidRPr="001D1C59">
        <w:rPr>
          <w:rFonts w:ascii="Arial" w:hAnsi="Arial" w:cs="Arial"/>
          <w:b/>
          <w:bCs/>
          <w:color w:val="2A2A2A"/>
          <w:sz w:val="22"/>
          <w:szCs w:val="22"/>
        </w:rPr>
        <w:t>present.</w:t>
      </w:r>
      <w:r w:rsidR="00B93058" w:rsidRPr="001D1C59">
        <w:rPr>
          <w:rFonts w:ascii="Arial" w:hAnsi="Arial" w:cs="Arial"/>
          <w:b/>
          <w:bCs/>
          <w:color w:val="2A2A2A"/>
          <w:sz w:val="22"/>
          <w:szCs w:val="22"/>
        </w:rPr>
        <w:t xml:space="preserve"> </w:t>
      </w:r>
      <w:r w:rsidRPr="001D1C59">
        <w:rPr>
          <w:rFonts w:ascii="Arial" w:hAnsi="Arial" w:cs="Arial"/>
          <w:b/>
          <w:bCs/>
          <w:color w:val="2A2A2A"/>
          <w:sz w:val="22"/>
          <w:szCs w:val="22"/>
        </w:rPr>
        <w:t xml:space="preserve"> </w:t>
      </w:r>
      <w:r w:rsidRPr="001D1C59">
        <w:rPr>
          <w:rFonts w:ascii="Arial" w:hAnsi="Arial" w:cs="Arial"/>
          <w:bCs/>
          <w:color w:val="2A2A2A"/>
          <w:sz w:val="22"/>
          <w:szCs w:val="22"/>
        </w:rPr>
        <w:t xml:space="preserve">Appointed member of the </w:t>
      </w:r>
      <w:r w:rsidRPr="001D1C59">
        <w:rPr>
          <w:rFonts w:ascii="Arial" w:hAnsi="Arial" w:cs="Arial"/>
          <w:b/>
          <w:bCs/>
          <w:color w:val="2A2A2A"/>
          <w:sz w:val="22"/>
          <w:szCs w:val="22"/>
        </w:rPr>
        <w:t xml:space="preserve">Professional Advisory Board, The Wellness Community </w:t>
      </w:r>
      <w:r w:rsidRPr="001D1C59">
        <w:rPr>
          <w:rFonts w:ascii="Arial" w:hAnsi="Arial" w:cs="Arial"/>
          <w:bCs/>
          <w:color w:val="2A2A2A"/>
          <w:sz w:val="22"/>
          <w:szCs w:val="22"/>
        </w:rPr>
        <w:t>(transitioning name to “The Cancer Support Community”)</w:t>
      </w:r>
    </w:p>
    <w:p w:rsidR="00B93058" w:rsidRPr="001D1C59" w:rsidRDefault="00B93058" w:rsidP="006763C5">
      <w:pPr>
        <w:shd w:val="clear" w:color="auto" w:fill="FFFFFF"/>
        <w:spacing w:before="100" w:beforeAutospacing="1" w:after="331"/>
        <w:ind w:right="-360"/>
        <w:rPr>
          <w:rFonts w:ascii="Arial" w:hAnsi="Arial" w:cs="Arial"/>
          <w:color w:val="2A2A2A"/>
          <w:sz w:val="22"/>
          <w:szCs w:val="22"/>
        </w:rPr>
      </w:pPr>
      <w:r w:rsidRPr="001D1C59">
        <w:rPr>
          <w:rFonts w:ascii="Arial" w:hAnsi="Arial" w:cs="Arial"/>
          <w:b/>
          <w:color w:val="2A2A2A"/>
          <w:sz w:val="22"/>
          <w:szCs w:val="22"/>
        </w:rPr>
        <w:t>2015 (February).</w:t>
      </w:r>
      <w:r w:rsidRPr="001D1C59">
        <w:rPr>
          <w:rFonts w:ascii="Arial" w:hAnsi="Arial" w:cs="Arial"/>
          <w:color w:val="2A2A2A"/>
          <w:sz w:val="22"/>
          <w:szCs w:val="22"/>
        </w:rPr>
        <w:t xml:space="preserve"> Presented on panel addressing successful NIH grant fun</w:t>
      </w:r>
      <w:r w:rsidR="001D18CD" w:rsidRPr="001D1C59">
        <w:rPr>
          <w:rFonts w:ascii="Arial" w:hAnsi="Arial" w:cs="Arial"/>
          <w:color w:val="2A2A2A"/>
          <w:sz w:val="22"/>
          <w:szCs w:val="22"/>
        </w:rPr>
        <w:t>ding, for the enterprise-wide (N</w:t>
      </w:r>
      <w:r w:rsidRPr="001D1C59">
        <w:rPr>
          <w:rFonts w:ascii="Arial" w:hAnsi="Arial" w:cs="Arial"/>
          <w:color w:val="2A2A2A"/>
          <w:sz w:val="22"/>
          <w:szCs w:val="22"/>
        </w:rPr>
        <w:t>ational) Mayo Clinic, Health Services Delivery colloquium, Scottsdale Mayo, AZ</w:t>
      </w:r>
    </w:p>
    <w:p w:rsidR="001D18CD" w:rsidRPr="001D1C59" w:rsidRDefault="001D18CD" w:rsidP="006763C5">
      <w:pPr>
        <w:shd w:val="clear" w:color="auto" w:fill="FFFFFF"/>
        <w:spacing w:before="100" w:beforeAutospacing="1" w:after="331"/>
        <w:ind w:right="-360"/>
        <w:rPr>
          <w:rFonts w:ascii="Arial" w:hAnsi="Arial" w:cs="Arial"/>
          <w:color w:val="2A2A2A"/>
          <w:sz w:val="22"/>
          <w:szCs w:val="22"/>
        </w:rPr>
      </w:pPr>
      <w:r w:rsidRPr="001D1C59">
        <w:rPr>
          <w:rFonts w:ascii="Arial" w:hAnsi="Arial" w:cs="Arial"/>
          <w:b/>
          <w:color w:val="2A2A2A"/>
          <w:sz w:val="22"/>
          <w:szCs w:val="22"/>
        </w:rPr>
        <w:t>2015</w:t>
      </w:r>
      <w:r w:rsidR="006909BC" w:rsidRPr="001D1C59">
        <w:rPr>
          <w:rFonts w:ascii="Arial" w:hAnsi="Arial" w:cs="Arial"/>
          <w:b/>
          <w:color w:val="2A2A2A"/>
          <w:sz w:val="22"/>
          <w:szCs w:val="22"/>
        </w:rPr>
        <w:t xml:space="preserve">--2017 </w:t>
      </w:r>
      <w:r w:rsidRPr="001D1C59">
        <w:rPr>
          <w:rFonts w:ascii="Arial" w:hAnsi="Arial" w:cs="Arial"/>
          <w:b/>
          <w:color w:val="2A2A2A"/>
          <w:sz w:val="22"/>
          <w:szCs w:val="22"/>
        </w:rPr>
        <w:t xml:space="preserve"> </w:t>
      </w:r>
      <w:r w:rsidRPr="001D1C59">
        <w:rPr>
          <w:rFonts w:ascii="Arial" w:hAnsi="Arial" w:cs="Arial"/>
          <w:color w:val="2A2A2A"/>
          <w:sz w:val="22"/>
          <w:szCs w:val="22"/>
        </w:rPr>
        <w:t xml:space="preserve"> Appointed Board Member for </w:t>
      </w:r>
      <w:proofErr w:type="spellStart"/>
      <w:r w:rsidRPr="001D1C59">
        <w:rPr>
          <w:rFonts w:ascii="Arial" w:hAnsi="Arial" w:cs="Arial"/>
          <w:color w:val="2A2A2A"/>
          <w:sz w:val="22"/>
          <w:szCs w:val="22"/>
        </w:rPr>
        <w:t>Epigenesis</w:t>
      </w:r>
      <w:proofErr w:type="spellEnd"/>
      <w:r w:rsidRPr="001D1C59">
        <w:rPr>
          <w:rFonts w:ascii="Arial" w:hAnsi="Arial" w:cs="Arial"/>
          <w:color w:val="2A2A2A"/>
          <w:sz w:val="22"/>
          <w:szCs w:val="22"/>
        </w:rPr>
        <w:t xml:space="preserve"> Corporation, a new benefit corporation addressing public education in lifestyle behavior change to mitigate epigenetic risk for disease</w:t>
      </w:r>
      <w:r w:rsidR="00362B30" w:rsidRPr="001D1C59">
        <w:rPr>
          <w:rFonts w:ascii="Arial" w:hAnsi="Arial" w:cs="Arial"/>
          <w:color w:val="2A2A2A"/>
          <w:sz w:val="22"/>
          <w:szCs w:val="22"/>
        </w:rPr>
        <w:t>, especially Alzheimer’s</w:t>
      </w:r>
      <w:r w:rsidRPr="001D1C59">
        <w:rPr>
          <w:rFonts w:ascii="Arial" w:hAnsi="Arial" w:cs="Arial"/>
          <w:color w:val="2A2A2A"/>
          <w:sz w:val="22"/>
          <w:szCs w:val="22"/>
        </w:rPr>
        <w:t>.</w:t>
      </w:r>
    </w:p>
    <w:p w:rsidR="006909BC" w:rsidRPr="001D1C59" w:rsidRDefault="006A0CC8" w:rsidP="006763C5">
      <w:pPr>
        <w:shd w:val="clear" w:color="auto" w:fill="FFFFFF"/>
        <w:spacing w:before="100" w:beforeAutospacing="1" w:after="331"/>
        <w:ind w:right="-360"/>
        <w:rPr>
          <w:rFonts w:ascii="Arial" w:hAnsi="Arial" w:cs="Arial"/>
          <w:bCs/>
          <w:color w:val="2A2A2A"/>
          <w:sz w:val="22"/>
          <w:szCs w:val="22"/>
        </w:rPr>
      </w:pPr>
      <w:r w:rsidRPr="001D1C59">
        <w:rPr>
          <w:rFonts w:ascii="Arial" w:hAnsi="Arial" w:cs="Arial"/>
          <w:b/>
          <w:bCs/>
          <w:color w:val="2A2A2A"/>
          <w:sz w:val="22"/>
          <w:szCs w:val="22"/>
        </w:rPr>
        <w:t xml:space="preserve">2014, 2015, </w:t>
      </w:r>
      <w:r w:rsidR="006909BC" w:rsidRPr="001D1C59">
        <w:rPr>
          <w:rFonts w:ascii="Arial" w:hAnsi="Arial" w:cs="Arial"/>
          <w:b/>
          <w:bCs/>
          <w:color w:val="2A2A2A"/>
          <w:sz w:val="22"/>
          <w:szCs w:val="22"/>
        </w:rPr>
        <w:t>2017</w:t>
      </w:r>
      <w:r w:rsidRPr="001D1C59">
        <w:rPr>
          <w:rFonts w:ascii="Arial" w:hAnsi="Arial" w:cs="Arial"/>
          <w:b/>
          <w:bCs/>
          <w:color w:val="2A2A2A"/>
          <w:sz w:val="22"/>
          <w:szCs w:val="22"/>
        </w:rPr>
        <w:t>, 2018</w:t>
      </w:r>
      <w:r w:rsidR="006909BC" w:rsidRPr="001D1C59">
        <w:rPr>
          <w:rFonts w:ascii="Arial" w:hAnsi="Arial" w:cs="Arial"/>
          <w:b/>
          <w:bCs/>
          <w:color w:val="2A2A2A"/>
          <w:sz w:val="22"/>
          <w:szCs w:val="22"/>
        </w:rPr>
        <w:t>-- (Jan),</w:t>
      </w:r>
      <w:r w:rsidR="006909BC" w:rsidRPr="001D1C59">
        <w:rPr>
          <w:rFonts w:ascii="Arial" w:hAnsi="Arial" w:cs="Arial"/>
          <w:bCs/>
          <w:color w:val="2A2A2A"/>
          <w:sz w:val="22"/>
          <w:szCs w:val="22"/>
        </w:rPr>
        <w:t xml:space="preserve"> </w:t>
      </w:r>
      <w:proofErr w:type="gramStart"/>
      <w:r w:rsidR="006909BC" w:rsidRPr="001D1C59">
        <w:rPr>
          <w:rFonts w:ascii="Arial" w:hAnsi="Arial" w:cs="Arial"/>
          <w:bCs/>
          <w:color w:val="2A2A2A"/>
          <w:sz w:val="22"/>
          <w:szCs w:val="22"/>
        </w:rPr>
        <w:t>Invited</w:t>
      </w:r>
      <w:proofErr w:type="gramEnd"/>
      <w:r w:rsidR="006909BC" w:rsidRPr="001D1C59">
        <w:rPr>
          <w:rFonts w:ascii="Arial" w:hAnsi="Arial" w:cs="Arial"/>
          <w:bCs/>
          <w:color w:val="2A2A2A"/>
          <w:sz w:val="22"/>
          <w:szCs w:val="22"/>
        </w:rPr>
        <w:t xml:space="preserve"> speaker at the </w:t>
      </w:r>
      <w:r w:rsidR="006909BC" w:rsidRPr="001D1C59">
        <w:rPr>
          <w:rFonts w:ascii="Arial" w:hAnsi="Arial" w:cs="Arial"/>
          <w:b/>
          <w:bCs/>
          <w:color w:val="2A2A2A"/>
          <w:sz w:val="22"/>
          <w:szCs w:val="22"/>
        </w:rPr>
        <w:t>“Living with Cancer</w:t>
      </w:r>
      <w:r w:rsidR="006909BC" w:rsidRPr="001D1C59">
        <w:rPr>
          <w:rFonts w:ascii="Arial" w:hAnsi="Arial" w:cs="Arial"/>
          <w:bCs/>
          <w:color w:val="2A2A2A"/>
          <w:sz w:val="22"/>
          <w:szCs w:val="22"/>
        </w:rPr>
        <w:t>” conference sponsored by Mayo Clinic, presenting on alternative options for cancer survivorship recovery. Over 800 attendees.</w:t>
      </w:r>
    </w:p>
    <w:p w:rsidR="00FE2A68" w:rsidRPr="001D1C59" w:rsidRDefault="00FE2A68" w:rsidP="006763C5">
      <w:pPr>
        <w:shd w:val="clear" w:color="auto" w:fill="FFFFFF"/>
        <w:spacing w:before="100" w:beforeAutospacing="1" w:after="331"/>
        <w:ind w:right="-360"/>
        <w:rPr>
          <w:rFonts w:ascii="Arial" w:hAnsi="Arial" w:cs="Arial"/>
          <w:bCs/>
          <w:color w:val="2A2A2A"/>
          <w:sz w:val="22"/>
          <w:szCs w:val="22"/>
        </w:rPr>
      </w:pPr>
      <w:r w:rsidRPr="001D1C59">
        <w:rPr>
          <w:rFonts w:ascii="Arial" w:hAnsi="Arial" w:cs="Arial"/>
          <w:b/>
          <w:bCs/>
          <w:color w:val="2A2A2A"/>
          <w:sz w:val="22"/>
          <w:szCs w:val="22"/>
        </w:rPr>
        <w:t>2017-2018-</w:t>
      </w:r>
      <w:r w:rsidRPr="001D1C59">
        <w:rPr>
          <w:rFonts w:ascii="Arial" w:hAnsi="Arial" w:cs="Arial"/>
          <w:bCs/>
          <w:color w:val="2A2A2A"/>
          <w:sz w:val="22"/>
          <w:szCs w:val="22"/>
        </w:rPr>
        <w:t xml:space="preserve"> Society for Integrative Oncology, 2018 </w:t>
      </w:r>
      <w:r w:rsidRPr="001D1C59">
        <w:rPr>
          <w:rFonts w:ascii="Arial" w:hAnsi="Arial" w:cs="Arial"/>
          <w:b/>
          <w:bCs/>
          <w:color w:val="2A2A2A"/>
          <w:sz w:val="22"/>
          <w:szCs w:val="22"/>
        </w:rPr>
        <w:t>conference planning steering committee.</w:t>
      </w:r>
      <w:r w:rsidRPr="001D1C59">
        <w:rPr>
          <w:rFonts w:ascii="Arial" w:hAnsi="Arial" w:cs="Arial"/>
          <w:bCs/>
          <w:color w:val="2A2A2A"/>
          <w:sz w:val="22"/>
          <w:szCs w:val="22"/>
        </w:rPr>
        <w:t xml:space="preserve"> Also serving on workshop, abstract reviews, </w:t>
      </w:r>
      <w:proofErr w:type="gramStart"/>
      <w:r w:rsidRPr="001D1C59">
        <w:rPr>
          <w:rFonts w:ascii="Arial" w:hAnsi="Arial" w:cs="Arial"/>
          <w:bCs/>
          <w:color w:val="2A2A2A"/>
          <w:sz w:val="22"/>
          <w:szCs w:val="22"/>
        </w:rPr>
        <w:t>student</w:t>
      </w:r>
      <w:proofErr w:type="gramEnd"/>
      <w:r w:rsidRPr="001D1C59">
        <w:rPr>
          <w:rFonts w:ascii="Arial" w:hAnsi="Arial" w:cs="Arial"/>
          <w:bCs/>
          <w:color w:val="2A2A2A"/>
          <w:sz w:val="22"/>
          <w:szCs w:val="22"/>
        </w:rPr>
        <w:t xml:space="preserve"> volunteers. </w:t>
      </w:r>
    </w:p>
    <w:p w:rsidR="0014325F" w:rsidRPr="001D1C59" w:rsidRDefault="0014325F" w:rsidP="006763C5">
      <w:pPr>
        <w:shd w:val="clear" w:color="auto" w:fill="FFFFFF"/>
        <w:spacing w:before="100" w:beforeAutospacing="1" w:after="331"/>
        <w:ind w:right="-360"/>
        <w:rPr>
          <w:rFonts w:ascii="Arial" w:hAnsi="Arial" w:cs="Arial"/>
          <w:color w:val="2A2A2A"/>
          <w:sz w:val="22"/>
          <w:szCs w:val="22"/>
        </w:rPr>
      </w:pPr>
      <w:r w:rsidRPr="001D1C59">
        <w:rPr>
          <w:rFonts w:ascii="Arial" w:hAnsi="Arial" w:cs="Arial"/>
          <w:b/>
          <w:bCs/>
          <w:color w:val="2A2A2A"/>
          <w:sz w:val="22"/>
          <w:szCs w:val="22"/>
        </w:rPr>
        <w:t>2019</w:t>
      </w:r>
      <w:r w:rsidRPr="001D1C59">
        <w:rPr>
          <w:rFonts w:ascii="Arial" w:hAnsi="Arial" w:cs="Arial"/>
          <w:bCs/>
          <w:color w:val="2A2A2A"/>
          <w:sz w:val="22"/>
          <w:szCs w:val="22"/>
        </w:rPr>
        <w:t xml:space="preserve">- </w:t>
      </w:r>
      <w:proofErr w:type="gramStart"/>
      <w:r w:rsidR="0087648B" w:rsidRPr="001D1C59">
        <w:rPr>
          <w:rFonts w:ascii="Arial" w:hAnsi="Arial" w:cs="Arial"/>
          <w:b/>
          <w:bCs/>
          <w:color w:val="2A2A2A"/>
          <w:sz w:val="22"/>
          <w:szCs w:val="22"/>
        </w:rPr>
        <w:t>present</w:t>
      </w:r>
      <w:r w:rsidRPr="001D1C59">
        <w:rPr>
          <w:rFonts w:ascii="Arial" w:hAnsi="Arial" w:cs="Arial"/>
          <w:b/>
          <w:bCs/>
          <w:color w:val="2A2A2A"/>
          <w:sz w:val="22"/>
          <w:szCs w:val="22"/>
        </w:rPr>
        <w:t xml:space="preserve"> </w:t>
      </w:r>
      <w:r w:rsidRPr="001D1C59">
        <w:rPr>
          <w:rFonts w:ascii="Arial" w:hAnsi="Arial" w:cs="Arial"/>
          <w:bCs/>
          <w:color w:val="2A2A2A"/>
          <w:sz w:val="22"/>
          <w:szCs w:val="22"/>
        </w:rPr>
        <w:t xml:space="preserve"> Serving</w:t>
      </w:r>
      <w:proofErr w:type="gramEnd"/>
      <w:r w:rsidRPr="001D1C59">
        <w:rPr>
          <w:rFonts w:ascii="Arial" w:hAnsi="Arial" w:cs="Arial"/>
          <w:bCs/>
          <w:color w:val="2A2A2A"/>
          <w:sz w:val="22"/>
          <w:szCs w:val="22"/>
        </w:rPr>
        <w:t xml:space="preserve"> on Scientific Advisory Board for </w:t>
      </w:r>
      <w:bookmarkStart w:id="1" w:name="_GoBack"/>
      <w:r w:rsidRPr="001D1C59">
        <w:rPr>
          <w:rFonts w:ascii="Arial" w:hAnsi="Arial" w:cs="Arial"/>
          <w:bCs/>
          <w:color w:val="2A2A2A"/>
          <w:sz w:val="22"/>
          <w:szCs w:val="22"/>
        </w:rPr>
        <w:t>Calm</w:t>
      </w:r>
      <w:bookmarkEnd w:id="1"/>
      <w:r w:rsidRPr="001D1C59">
        <w:rPr>
          <w:rFonts w:ascii="Arial" w:hAnsi="Arial" w:cs="Arial"/>
          <w:bCs/>
          <w:color w:val="2A2A2A"/>
          <w:sz w:val="22"/>
          <w:szCs w:val="22"/>
        </w:rPr>
        <w:t xml:space="preserve">, Inc., guiding internal research strategy, external petitions for research collaborations, and writing grants for funding for Calm research. </w:t>
      </w:r>
    </w:p>
    <w:p w:rsidR="00D106C0" w:rsidRPr="001D1C59" w:rsidRDefault="00D106C0">
      <w:pPr>
        <w:ind w:right="-360"/>
        <w:outlineLvl w:val="0"/>
        <w:rPr>
          <w:rFonts w:ascii="Arial" w:hAnsi="Arial" w:cs="Arial"/>
          <w:b/>
          <w:sz w:val="22"/>
          <w:szCs w:val="22"/>
          <w:u w:val="single"/>
        </w:rPr>
      </w:pPr>
      <w:r w:rsidRPr="001D1C59">
        <w:rPr>
          <w:rFonts w:ascii="Arial" w:hAnsi="Arial" w:cs="Arial"/>
          <w:b/>
          <w:sz w:val="22"/>
          <w:szCs w:val="22"/>
          <w:u w:val="single"/>
        </w:rPr>
        <w:t>Departmental Committees</w:t>
      </w:r>
    </w:p>
    <w:p w:rsidR="00D106C0" w:rsidRPr="001D1C59" w:rsidRDefault="00D106C0">
      <w:pPr>
        <w:ind w:right="-360"/>
        <w:rPr>
          <w:rFonts w:ascii="Arial" w:hAnsi="Arial" w:cs="Arial"/>
          <w:sz w:val="22"/>
          <w:szCs w:val="22"/>
        </w:rPr>
      </w:pPr>
      <w:r w:rsidRPr="001D1C59">
        <w:rPr>
          <w:rFonts w:ascii="Arial" w:hAnsi="Arial" w:cs="Arial"/>
          <w:b/>
          <w:sz w:val="22"/>
          <w:szCs w:val="22"/>
        </w:rPr>
        <w:t>1991-1992</w:t>
      </w:r>
      <w:r w:rsidRPr="001D1C59">
        <w:rPr>
          <w:rFonts w:ascii="Arial" w:hAnsi="Arial" w:cs="Arial"/>
          <w:sz w:val="22"/>
          <w:szCs w:val="22"/>
        </w:rPr>
        <w:t xml:space="preserve">. Student representative on the </w:t>
      </w:r>
      <w:r w:rsidRPr="001D1C59">
        <w:rPr>
          <w:rFonts w:ascii="Arial" w:hAnsi="Arial" w:cs="Arial"/>
          <w:b/>
          <w:sz w:val="22"/>
          <w:szCs w:val="22"/>
        </w:rPr>
        <w:t>Executive Committee of Faculty</w:t>
      </w:r>
      <w:r w:rsidRPr="001D1C59">
        <w:rPr>
          <w:rFonts w:ascii="Arial" w:hAnsi="Arial" w:cs="Arial"/>
          <w:sz w:val="22"/>
          <w:szCs w:val="22"/>
        </w:rPr>
        <w:t xml:space="preserve"> for the Interdisciplinary Ph.D. Program, ASU, Department of Communication.</w:t>
      </w:r>
    </w:p>
    <w:p w:rsidR="00D106C0" w:rsidRPr="001D1C59" w:rsidRDefault="00D106C0">
      <w:pPr>
        <w:ind w:right="-360"/>
        <w:outlineLvl w:val="0"/>
        <w:rPr>
          <w:rFonts w:ascii="Arial" w:hAnsi="Arial" w:cs="Arial"/>
          <w:b/>
          <w:sz w:val="22"/>
          <w:szCs w:val="22"/>
        </w:rPr>
      </w:pPr>
    </w:p>
    <w:p w:rsidR="00D106C0" w:rsidRPr="001D1C59" w:rsidRDefault="00D106C0">
      <w:pPr>
        <w:ind w:right="-360"/>
        <w:outlineLvl w:val="0"/>
        <w:rPr>
          <w:rFonts w:ascii="Arial" w:hAnsi="Arial" w:cs="Arial"/>
          <w:b/>
          <w:sz w:val="22"/>
          <w:szCs w:val="22"/>
          <w:u w:val="single"/>
        </w:rPr>
      </w:pPr>
      <w:r w:rsidRPr="001D1C59">
        <w:rPr>
          <w:rFonts w:ascii="Arial" w:hAnsi="Arial" w:cs="Arial"/>
          <w:b/>
          <w:sz w:val="22"/>
          <w:szCs w:val="22"/>
        </w:rPr>
        <w:t>1996</w:t>
      </w:r>
      <w:r w:rsidRPr="001D1C59">
        <w:rPr>
          <w:rFonts w:ascii="Arial" w:hAnsi="Arial" w:cs="Arial"/>
          <w:sz w:val="22"/>
          <w:szCs w:val="22"/>
        </w:rPr>
        <w:t xml:space="preserve"> Served as a mentor for a high-school student in the </w:t>
      </w:r>
      <w:r w:rsidRPr="001D1C59">
        <w:rPr>
          <w:rFonts w:ascii="Arial" w:hAnsi="Arial" w:cs="Arial"/>
          <w:b/>
          <w:sz w:val="22"/>
          <w:szCs w:val="22"/>
        </w:rPr>
        <w:t>New Frontiers’ Student Mentoring</w:t>
      </w:r>
      <w:r w:rsidRPr="001D1C59">
        <w:rPr>
          <w:rFonts w:ascii="Arial" w:hAnsi="Arial" w:cs="Arial"/>
          <w:sz w:val="22"/>
          <w:szCs w:val="22"/>
        </w:rPr>
        <w:t xml:space="preserve"> program encouraging young women to enter scientific fields.</w:t>
      </w:r>
    </w:p>
    <w:p w:rsidR="00D106C0" w:rsidRPr="001D1C59" w:rsidRDefault="00D106C0">
      <w:pPr>
        <w:ind w:right="-360"/>
        <w:rPr>
          <w:rFonts w:ascii="Arial" w:hAnsi="Arial" w:cs="Arial"/>
          <w:b/>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2000-2004</w:t>
      </w:r>
      <w:r w:rsidRPr="001D1C59">
        <w:rPr>
          <w:rFonts w:ascii="Arial" w:hAnsi="Arial" w:cs="Arial"/>
          <w:sz w:val="22"/>
          <w:szCs w:val="22"/>
        </w:rPr>
        <w:t xml:space="preserve"> Participating Division II member in Mel and Enid Zuckerman College of Public Health, attending meetings and participating in </w:t>
      </w:r>
      <w:r w:rsidRPr="001D1C59">
        <w:rPr>
          <w:rFonts w:ascii="Arial" w:hAnsi="Arial" w:cs="Arial"/>
          <w:b/>
          <w:sz w:val="22"/>
          <w:szCs w:val="22"/>
        </w:rPr>
        <w:t>Health Promotion Sciences</w:t>
      </w:r>
      <w:r w:rsidRPr="001D1C59">
        <w:rPr>
          <w:rFonts w:ascii="Arial" w:hAnsi="Arial" w:cs="Arial"/>
          <w:sz w:val="22"/>
          <w:szCs w:val="22"/>
        </w:rPr>
        <w:t xml:space="preserve"> decision-making.</w:t>
      </w:r>
    </w:p>
    <w:p w:rsidR="00D106C0" w:rsidRPr="001D1C59" w:rsidRDefault="00D106C0">
      <w:pPr>
        <w:ind w:right="-360"/>
        <w:rPr>
          <w:rFonts w:ascii="Arial" w:hAnsi="Arial" w:cs="Arial"/>
          <w:b/>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2002-2003</w:t>
      </w:r>
      <w:r w:rsidRPr="001D1C59">
        <w:rPr>
          <w:rFonts w:ascii="Arial" w:hAnsi="Arial" w:cs="Arial"/>
          <w:sz w:val="22"/>
          <w:szCs w:val="22"/>
        </w:rPr>
        <w:t xml:space="preserve"> Served as </w:t>
      </w:r>
      <w:r w:rsidRPr="001D1C59">
        <w:rPr>
          <w:rFonts w:ascii="Arial" w:hAnsi="Arial" w:cs="Arial"/>
          <w:b/>
          <w:sz w:val="22"/>
          <w:szCs w:val="22"/>
        </w:rPr>
        <w:t>peer reviewer for Health Promotion Sciences Division</w:t>
      </w:r>
      <w:r w:rsidRPr="001D1C59">
        <w:rPr>
          <w:rFonts w:ascii="Arial" w:hAnsi="Arial" w:cs="Arial"/>
          <w:sz w:val="22"/>
          <w:szCs w:val="22"/>
        </w:rPr>
        <w:t xml:space="preserve"> faculty performance evaluations.</w:t>
      </w:r>
    </w:p>
    <w:p w:rsidR="00D106C0" w:rsidRPr="001D1C59" w:rsidRDefault="00D106C0">
      <w:pPr>
        <w:ind w:right="-360"/>
        <w:rPr>
          <w:rFonts w:ascii="Arial" w:hAnsi="Arial" w:cs="Arial"/>
          <w:b/>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2004-2006</w:t>
      </w:r>
      <w:r w:rsidRPr="001D1C59">
        <w:rPr>
          <w:rFonts w:ascii="Arial" w:hAnsi="Arial" w:cs="Arial"/>
          <w:sz w:val="22"/>
          <w:szCs w:val="22"/>
        </w:rPr>
        <w:t xml:space="preserve">. </w:t>
      </w:r>
      <w:r w:rsidRPr="001D1C59">
        <w:rPr>
          <w:rFonts w:ascii="Arial" w:hAnsi="Arial" w:cs="Arial"/>
          <w:b/>
          <w:sz w:val="22"/>
          <w:szCs w:val="22"/>
        </w:rPr>
        <w:t xml:space="preserve">Family and Community Medicine Department </w:t>
      </w:r>
      <w:r w:rsidRPr="001D1C59">
        <w:rPr>
          <w:rFonts w:ascii="Arial" w:hAnsi="Arial" w:cs="Arial"/>
          <w:sz w:val="22"/>
          <w:szCs w:val="22"/>
        </w:rPr>
        <w:t>member,</w:t>
      </w:r>
      <w:r w:rsidRPr="001D1C59">
        <w:rPr>
          <w:rFonts w:ascii="Arial" w:hAnsi="Arial" w:cs="Arial"/>
          <w:b/>
          <w:sz w:val="22"/>
          <w:szCs w:val="22"/>
        </w:rPr>
        <w:t xml:space="preserve"> </w:t>
      </w:r>
      <w:r w:rsidRPr="001D1C59">
        <w:rPr>
          <w:rFonts w:ascii="Arial" w:hAnsi="Arial" w:cs="Arial"/>
          <w:sz w:val="22"/>
          <w:szCs w:val="22"/>
        </w:rPr>
        <w:t xml:space="preserve">Research Leadership Committee. </w:t>
      </w:r>
    </w:p>
    <w:p w:rsidR="00D106C0" w:rsidRPr="001D1C59" w:rsidRDefault="00D106C0">
      <w:pPr>
        <w:ind w:right="-360"/>
        <w:rPr>
          <w:rFonts w:ascii="Arial" w:hAnsi="Arial" w:cs="Arial"/>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2005-2006</w:t>
      </w:r>
      <w:r w:rsidRPr="001D1C59">
        <w:rPr>
          <w:rFonts w:ascii="Arial" w:hAnsi="Arial" w:cs="Arial"/>
          <w:sz w:val="22"/>
          <w:szCs w:val="22"/>
        </w:rPr>
        <w:t xml:space="preserve">. Assisted in the </w:t>
      </w:r>
      <w:r w:rsidRPr="001D1C59">
        <w:rPr>
          <w:rFonts w:ascii="Arial" w:hAnsi="Arial" w:cs="Arial"/>
          <w:b/>
          <w:sz w:val="22"/>
          <w:szCs w:val="22"/>
        </w:rPr>
        <w:t>Department of Family and Community Medicine’s Faculty Development</w:t>
      </w:r>
      <w:r w:rsidRPr="001D1C59">
        <w:rPr>
          <w:rFonts w:ascii="Arial" w:hAnsi="Arial" w:cs="Arial"/>
          <w:sz w:val="22"/>
          <w:szCs w:val="22"/>
        </w:rPr>
        <w:t xml:space="preserve"> program, mentoring and evaluation of family practice physicians’ research projects.</w:t>
      </w:r>
    </w:p>
    <w:p w:rsidR="00D106C0" w:rsidRPr="001D1C59" w:rsidRDefault="00D106C0">
      <w:pPr>
        <w:ind w:right="-360"/>
        <w:rPr>
          <w:rFonts w:ascii="Arial" w:hAnsi="Arial" w:cs="Arial"/>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2006-present</w:t>
      </w:r>
      <w:r w:rsidRPr="001D1C59">
        <w:rPr>
          <w:rFonts w:ascii="Arial" w:hAnsi="Arial" w:cs="Arial"/>
          <w:sz w:val="22"/>
          <w:szCs w:val="22"/>
        </w:rPr>
        <w:t xml:space="preserve">. Participating </w:t>
      </w:r>
      <w:r w:rsidRPr="001D1C59">
        <w:rPr>
          <w:rFonts w:ascii="Arial" w:hAnsi="Arial" w:cs="Arial"/>
          <w:b/>
          <w:sz w:val="22"/>
          <w:szCs w:val="22"/>
        </w:rPr>
        <w:t xml:space="preserve">Family and Community Medicine Department </w:t>
      </w:r>
      <w:r w:rsidRPr="001D1C59">
        <w:rPr>
          <w:rFonts w:ascii="Arial" w:hAnsi="Arial" w:cs="Arial"/>
          <w:sz w:val="22"/>
          <w:szCs w:val="22"/>
        </w:rPr>
        <w:t>membe</w:t>
      </w:r>
      <w:r w:rsidRPr="001D1C59">
        <w:rPr>
          <w:rFonts w:ascii="Arial" w:hAnsi="Arial" w:cs="Arial"/>
          <w:b/>
          <w:sz w:val="22"/>
          <w:szCs w:val="22"/>
        </w:rPr>
        <w:t xml:space="preserve">r, </w:t>
      </w:r>
      <w:r w:rsidRPr="001D1C59">
        <w:rPr>
          <w:rFonts w:ascii="Arial" w:hAnsi="Arial" w:cs="Arial"/>
          <w:sz w:val="22"/>
          <w:szCs w:val="22"/>
        </w:rPr>
        <w:t>interviewing and evaluating candidates for hire.</w:t>
      </w:r>
    </w:p>
    <w:p w:rsidR="00D106C0" w:rsidRPr="001D1C59" w:rsidRDefault="00D106C0">
      <w:pPr>
        <w:pStyle w:val="BodyText"/>
        <w:ind w:right="-360"/>
        <w:jc w:val="left"/>
        <w:rPr>
          <w:rFonts w:ascii="Arial" w:hAnsi="Arial" w:cs="Arial"/>
          <w:b/>
          <w:i w:val="0"/>
          <w:sz w:val="22"/>
          <w:szCs w:val="22"/>
        </w:rPr>
      </w:pPr>
    </w:p>
    <w:p w:rsidR="00D106C0" w:rsidRPr="001D1C59" w:rsidRDefault="00D106C0">
      <w:pPr>
        <w:pStyle w:val="BodyText"/>
        <w:ind w:right="-360"/>
        <w:jc w:val="left"/>
        <w:rPr>
          <w:rFonts w:ascii="Arial" w:hAnsi="Arial" w:cs="Arial"/>
          <w:i w:val="0"/>
          <w:sz w:val="22"/>
          <w:szCs w:val="22"/>
        </w:rPr>
      </w:pPr>
      <w:r w:rsidRPr="001D1C59">
        <w:rPr>
          <w:rFonts w:ascii="Arial" w:hAnsi="Arial" w:cs="Arial"/>
          <w:b/>
          <w:i w:val="0"/>
          <w:sz w:val="22"/>
          <w:szCs w:val="22"/>
        </w:rPr>
        <w:t>2008, April.</w:t>
      </w:r>
      <w:r w:rsidRPr="001D1C59">
        <w:rPr>
          <w:rFonts w:ascii="Arial" w:hAnsi="Arial" w:cs="Arial"/>
          <w:i w:val="0"/>
          <w:sz w:val="22"/>
          <w:szCs w:val="22"/>
        </w:rPr>
        <w:t xml:space="preserve"> Interviewed/evaluated candidates for Endowed Chair position in Mel and Enid Zuckerman College of Public Health.</w:t>
      </w:r>
    </w:p>
    <w:p w:rsidR="00361B8F" w:rsidRPr="001D1C59" w:rsidRDefault="00361B8F">
      <w:pPr>
        <w:pStyle w:val="BodyText"/>
        <w:ind w:right="-360"/>
        <w:jc w:val="left"/>
        <w:rPr>
          <w:rFonts w:ascii="Arial" w:hAnsi="Arial" w:cs="Arial"/>
          <w:i w:val="0"/>
          <w:sz w:val="22"/>
          <w:szCs w:val="22"/>
        </w:rPr>
      </w:pPr>
    </w:p>
    <w:p w:rsidR="00D106C0" w:rsidRPr="001D1C59" w:rsidRDefault="00D9263B">
      <w:pPr>
        <w:ind w:right="-360"/>
        <w:outlineLvl w:val="0"/>
        <w:rPr>
          <w:rFonts w:ascii="Arial" w:hAnsi="Arial" w:cs="Arial"/>
          <w:sz w:val="22"/>
          <w:szCs w:val="22"/>
        </w:rPr>
      </w:pPr>
      <w:r w:rsidRPr="001D1C59">
        <w:rPr>
          <w:rFonts w:ascii="Arial" w:hAnsi="Arial" w:cs="Arial"/>
          <w:b/>
          <w:sz w:val="22"/>
          <w:szCs w:val="22"/>
          <w:u w:val="single"/>
        </w:rPr>
        <w:t xml:space="preserve">University and/or Edson </w:t>
      </w:r>
      <w:r w:rsidR="00D106C0" w:rsidRPr="001D1C59">
        <w:rPr>
          <w:rFonts w:ascii="Arial" w:hAnsi="Arial" w:cs="Arial"/>
          <w:b/>
          <w:sz w:val="22"/>
          <w:szCs w:val="22"/>
          <w:u w:val="single"/>
        </w:rPr>
        <w:t>College Committees</w:t>
      </w:r>
    </w:p>
    <w:p w:rsidR="00D106C0" w:rsidRPr="001D1C59" w:rsidRDefault="00D106C0">
      <w:pPr>
        <w:ind w:right="-360"/>
        <w:rPr>
          <w:rFonts w:ascii="Arial" w:hAnsi="Arial" w:cs="Arial"/>
          <w:sz w:val="22"/>
          <w:szCs w:val="22"/>
        </w:rPr>
      </w:pPr>
      <w:r w:rsidRPr="001D1C59">
        <w:rPr>
          <w:rFonts w:ascii="Arial" w:hAnsi="Arial" w:cs="Arial"/>
          <w:b/>
          <w:sz w:val="22"/>
          <w:szCs w:val="22"/>
        </w:rPr>
        <w:t>1990-1992</w:t>
      </w:r>
      <w:r w:rsidRPr="001D1C59">
        <w:rPr>
          <w:rFonts w:ascii="Arial" w:hAnsi="Arial" w:cs="Arial"/>
          <w:sz w:val="22"/>
          <w:szCs w:val="22"/>
        </w:rPr>
        <w:t xml:space="preserve"> Minority student mentor, </w:t>
      </w:r>
      <w:r w:rsidRPr="001D1C59">
        <w:rPr>
          <w:rFonts w:ascii="Arial" w:hAnsi="Arial" w:cs="Arial"/>
          <w:b/>
          <w:sz w:val="22"/>
          <w:szCs w:val="22"/>
        </w:rPr>
        <w:t>ASU Graduate Colleges Academic Support Program</w:t>
      </w:r>
      <w:r w:rsidRPr="001D1C59">
        <w:rPr>
          <w:rFonts w:ascii="Arial" w:hAnsi="Arial" w:cs="Arial"/>
          <w:sz w:val="22"/>
          <w:szCs w:val="22"/>
        </w:rPr>
        <w:t>.</w:t>
      </w:r>
    </w:p>
    <w:p w:rsidR="00D106C0" w:rsidRPr="001D1C59" w:rsidRDefault="00D106C0">
      <w:pPr>
        <w:ind w:right="-360"/>
        <w:rPr>
          <w:rFonts w:ascii="Arial" w:hAnsi="Arial" w:cs="Arial"/>
          <w:sz w:val="22"/>
          <w:szCs w:val="22"/>
        </w:rPr>
      </w:pPr>
      <w:r w:rsidRPr="001D1C59">
        <w:rPr>
          <w:rFonts w:ascii="Arial" w:hAnsi="Arial" w:cs="Arial"/>
          <w:b/>
          <w:sz w:val="22"/>
          <w:szCs w:val="22"/>
        </w:rPr>
        <w:t>1998-2000</w:t>
      </w:r>
      <w:r w:rsidRPr="001D1C59">
        <w:rPr>
          <w:rFonts w:ascii="Arial" w:hAnsi="Arial" w:cs="Arial"/>
          <w:sz w:val="22"/>
          <w:szCs w:val="22"/>
        </w:rPr>
        <w:t xml:space="preserve"> Participating member of the </w:t>
      </w:r>
      <w:r w:rsidRPr="001D1C59">
        <w:rPr>
          <w:rFonts w:ascii="Arial" w:hAnsi="Arial" w:cs="Arial"/>
          <w:b/>
          <w:sz w:val="22"/>
          <w:szCs w:val="22"/>
        </w:rPr>
        <w:t>Curriculum Committee for Health Education and Behavioral Science Concentration Area</w:t>
      </w:r>
      <w:r w:rsidRPr="001D1C59">
        <w:rPr>
          <w:rFonts w:ascii="Arial" w:hAnsi="Arial" w:cs="Arial"/>
          <w:sz w:val="22"/>
          <w:szCs w:val="22"/>
        </w:rPr>
        <w:t xml:space="preserve"> of AZ Graduate Program in Public Health, AZHS, UA.</w:t>
      </w:r>
    </w:p>
    <w:p w:rsidR="00D106C0" w:rsidRPr="001D1C59" w:rsidRDefault="00D106C0">
      <w:pPr>
        <w:ind w:right="-360"/>
        <w:rPr>
          <w:rFonts w:ascii="Arial" w:hAnsi="Arial" w:cs="Arial"/>
          <w:sz w:val="22"/>
          <w:szCs w:val="22"/>
        </w:rPr>
      </w:pPr>
      <w:r w:rsidRPr="001D1C59">
        <w:rPr>
          <w:rFonts w:ascii="Arial" w:hAnsi="Arial" w:cs="Arial"/>
          <w:b/>
          <w:sz w:val="22"/>
          <w:szCs w:val="22"/>
        </w:rPr>
        <w:t>1998-2004</w:t>
      </w:r>
      <w:r w:rsidRPr="001D1C59">
        <w:rPr>
          <w:rFonts w:ascii="Arial" w:hAnsi="Arial" w:cs="Arial"/>
          <w:sz w:val="22"/>
          <w:szCs w:val="22"/>
        </w:rPr>
        <w:t xml:space="preserve"> Participating</w:t>
      </w:r>
      <w:r w:rsidR="00552D26" w:rsidRPr="001D1C59">
        <w:rPr>
          <w:rFonts w:ascii="Arial" w:hAnsi="Arial" w:cs="Arial"/>
          <w:sz w:val="22"/>
          <w:szCs w:val="22"/>
        </w:rPr>
        <w:t xml:space="preserve"> </w:t>
      </w:r>
      <w:r w:rsidRPr="001D1C59">
        <w:rPr>
          <w:rFonts w:ascii="Arial" w:hAnsi="Arial" w:cs="Arial"/>
          <w:sz w:val="22"/>
          <w:szCs w:val="22"/>
        </w:rPr>
        <w:t xml:space="preserve">member in the </w:t>
      </w:r>
      <w:r w:rsidRPr="001D1C59">
        <w:rPr>
          <w:rFonts w:ascii="Arial" w:hAnsi="Arial" w:cs="Arial"/>
          <w:b/>
          <w:sz w:val="22"/>
          <w:szCs w:val="22"/>
        </w:rPr>
        <w:t>Community Health Advancement Partnerships (CHAPS)</w:t>
      </w:r>
      <w:r w:rsidRPr="001D1C59">
        <w:rPr>
          <w:rFonts w:ascii="Arial" w:hAnsi="Arial" w:cs="Arial"/>
          <w:sz w:val="22"/>
          <w:szCs w:val="22"/>
        </w:rPr>
        <w:t xml:space="preserve"> initiative, College of Public Health, continuing to establish infrastructure for university-community </w:t>
      </w:r>
      <w:r w:rsidRPr="001D1C59">
        <w:rPr>
          <w:rFonts w:ascii="Arial" w:hAnsi="Arial" w:cs="Arial"/>
          <w:sz w:val="22"/>
          <w:szCs w:val="22"/>
        </w:rPr>
        <w:lastRenderedPageBreak/>
        <w:t>programs, sharing methods and concepts from our Bone-Builders program, and evaluation methods.</w:t>
      </w:r>
    </w:p>
    <w:p w:rsidR="00D106C0" w:rsidRPr="001D1C59" w:rsidRDefault="00D106C0">
      <w:pPr>
        <w:ind w:right="-360"/>
        <w:rPr>
          <w:rFonts w:ascii="Arial" w:hAnsi="Arial" w:cs="Arial"/>
          <w:b/>
          <w:sz w:val="22"/>
          <w:szCs w:val="22"/>
        </w:rPr>
      </w:pPr>
      <w:r w:rsidRPr="001D1C59">
        <w:rPr>
          <w:rFonts w:ascii="Arial" w:hAnsi="Arial" w:cs="Arial"/>
          <w:b/>
          <w:sz w:val="22"/>
          <w:szCs w:val="22"/>
        </w:rPr>
        <w:t>2001-2002</w:t>
      </w:r>
      <w:r w:rsidRPr="001D1C59">
        <w:rPr>
          <w:rFonts w:ascii="Arial" w:hAnsi="Arial" w:cs="Arial"/>
          <w:sz w:val="22"/>
          <w:szCs w:val="22"/>
        </w:rPr>
        <w:t xml:space="preserve"> Participating member of the </w:t>
      </w:r>
      <w:r w:rsidRPr="001D1C59">
        <w:rPr>
          <w:rFonts w:ascii="Arial" w:hAnsi="Arial" w:cs="Arial"/>
          <w:b/>
          <w:sz w:val="22"/>
          <w:szCs w:val="22"/>
        </w:rPr>
        <w:t>COPH Accreditation Planning Research Committee.</w:t>
      </w:r>
    </w:p>
    <w:p w:rsidR="00D106C0" w:rsidRPr="001D1C59" w:rsidRDefault="00D106C0">
      <w:pPr>
        <w:ind w:right="-360"/>
        <w:rPr>
          <w:rFonts w:ascii="Arial" w:hAnsi="Arial" w:cs="Arial"/>
          <w:bCs/>
          <w:sz w:val="22"/>
          <w:szCs w:val="22"/>
        </w:rPr>
      </w:pPr>
      <w:r w:rsidRPr="001D1C59">
        <w:rPr>
          <w:rFonts w:ascii="Arial" w:hAnsi="Arial" w:cs="Arial"/>
          <w:b/>
          <w:sz w:val="22"/>
          <w:szCs w:val="22"/>
        </w:rPr>
        <w:t>2003-2005</w:t>
      </w:r>
      <w:r w:rsidRPr="001D1C59">
        <w:rPr>
          <w:rFonts w:ascii="Arial" w:hAnsi="Arial" w:cs="Arial"/>
          <w:sz w:val="22"/>
          <w:szCs w:val="22"/>
        </w:rPr>
        <w:t xml:space="preserve"> Cancer Prevention Education and Effects on CAM Use. (</w:t>
      </w:r>
      <w:r w:rsidRPr="001D1C59">
        <w:rPr>
          <w:rFonts w:ascii="Arial" w:hAnsi="Arial" w:cs="Arial"/>
          <w:bCs/>
          <w:sz w:val="22"/>
          <w:szCs w:val="22"/>
        </w:rPr>
        <w:t xml:space="preserve">PI: Iris Bell). </w:t>
      </w:r>
      <w:r w:rsidRPr="001D1C59">
        <w:rPr>
          <w:rFonts w:ascii="Arial" w:hAnsi="Arial" w:cs="Arial"/>
          <w:sz w:val="22"/>
          <w:szCs w:val="22"/>
        </w:rPr>
        <w:t xml:space="preserve">Served as </w:t>
      </w:r>
      <w:r w:rsidRPr="001D1C59">
        <w:rPr>
          <w:rFonts w:ascii="Arial" w:hAnsi="Arial" w:cs="Arial"/>
          <w:b/>
          <w:sz w:val="22"/>
          <w:szCs w:val="22"/>
        </w:rPr>
        <w:t xml:space="preserve">primary research mentor </w:t>
      </w:r>
      <w:r w:rsidRPr="001D1C59">
        <w:rPr>
          <w:rFonts w:ascii="Arial" w:hAnsi="Arial" w:cs="Arial"/>
          <w:b/>
          <w:bCs/>
          <w:sz w:val="22"/>
          <w:szCs w:val="22"/>
        </w:rPr>
        <w:t>to support Patricia Herman, ND in Post-Doctoral Fellowship</w:t>
      </w:r>
      <w:r w:rsidRPr="001D1C59">
        <w:rPr>
          <w:rFonts w:ascii="Arial" w:hAnsi="Arial" w:cs="Arial"/>
          <w:bCs/>
          <w:sz w:val="22"/>
          <w:szCs w:val="22"/>
        </w:rPr>
        <w:t xml:space="preserve">, </w:t>
      </w:r>
      <w:proofErr w:type="gramStart"/>
      <w:r w:rsidRPr="001D1C59">
        <w:rPr>
          <w:rFonts w:ascii="Arial" w:hAnsi="Arial" w:cs="Arial"/>
          <w:bCs/>
          <w:sz w:val="22"/>
          <w:szCs w:val="22"/>
        </w:rPr>
        <w:t>Program</w:t>
      </w:r>
      <w:proofErr w:type="gramEnd"/>
      <w:r w:rsidRPr="001D1C59">
        <w:rPr>
          <w:rFonts w:ascii="Arial" w:hAnsi="Arial" w:cs="Arial"/>
          <w:bCs/>
          <w:sz w:val="22"/>
          <w:szCs w:val="22"/>
        </w:rPr>
        <w:t xml:space="preserve"> in Integrative Medicine (UA). Assisted in application and design of her program, and collaboratively published an article</w:t>
      </w:r>
    </w:p>
    <w:p w:rsidR="00D106C0" w:rsidRPr="001D1C59" w:rsidRDefault="00D106C0">
      <w:pPr>
        <w:ind w:right="-360"/>
        <w:rPr>
          <w:rFonts w:ascii="Arial" w:hAnsi="Arial" w:cs="Arial"/>
          <w:sz w:val="22"/>
          <w:szCs w:val="22"/>
        </w:rPr>
      </w:pPr>
      <w:r w:rsidRPr="001D1C59">
        <w:rPr>
          <w:rFonts w:ascii="Arial" w:hAnsi="Arial" w:cs="Arial"/>
          <w:b/>
          <w:sz w:val="22"/>
          <w:szCs w:val="22"/>
        </w:rPr>
        <w:t>2004</w:t>
      </w:r>
      <w:r w:rsidRPr="001D1C59">
        <w:rPr>
          <w:rFonts w:ascii="Arial" w:hAnsi="Arial" w:cs="Arial"/>
          <w:sz w:val="22"/>
          <w:szCs w:val="22"/>
        </w:rPr>
        <w:t xml:space="preserve"> Served as member of </w:t>
      </w:r>
      <w:r w:rsidRPr="001D1C59">
        <w:rPr>
          <w:rFonts w:ascii="Arial" w:hAnsi="Arial" w:cs="Arial"/>
          <w:b/>
          <w:sz w:val="22"/>
          <w:szCs w:val="22"/>
        </w:rPr>
        <w:t>Community Outreach Prevention Services committee of MEZACOPH</w:t>
      </w:r>
      <w:r w:rsidRPr="001D1C59">
        <w:rPr>
          <w:rFonts w:ascii="Arial" w:hAnsi="Arial" w:cs="Arial"/>
          <w:sz w:val="22"/>
          <w:szCs w:val="22"/>
        </w:rPr>
        <w:t>. This committee works toward legitimizing community service and participatory action research as credit for research and service for performance review; searched AZCC research databases for COPH faculty research.</w:t>
      </w:r>
    </w:p>
    <w:p w:rsidR="00D106C0" w:rsidRPr="001D1C59" w:rsidRDefault="00D106C0">
      <w:pPr>
        <w:ind w:right="-360"/>
        <w:rPr>
          <w:rFonts w:ascii="Arial" w:hAnsi="Arial" w:cs="Arial"/>
          <w:sz w:val="22"/>
          <w:szCs w:val="22"/>
        </w:rPr>
      </w:pPr>
      <w:r w:rsidRPr="001D1C59">
        <w:rPr>
          <w:rFonts w:ascii="Arial" w:hAnsi="Arial" w:cs="Arial"/>
          <w:b/>
          <w:sz w:val="22"/>
          <w:szCs w:val="22"/>
        </w:rPr>
        <w:t>2003</w:t>
      </w:r>
      <w:r w:rsidRPr="001D1C59">
        <w:rPr>
          <w:rFonts w:ascii="Arial" w:hAnsi="Arial" w:cs="Arial"/>
          <w:sz w:val="22"/>
          <w:szCs w:val="22"/>
        </w:rPr>
        <w:t xml:space="preserve">. Hosted community education program for </w:t>
      </w:r>
      <w:r w:rsidRPr="001D1C59">
        <w:rPr>
          <w:rFonts w:ascii="Arial" w:hAnsi="Arial" w:cs="Arial"/>
          <w:b/>
          <w:sz w:val="22"/>
          <w:szCs w:val="22"/>
        </w:rPr>
        <w:t>Women’s Cancer Prevention Office</w:t>
      </w:r>
      <w:r w:rsidRPr="001D1C59">
        <w:rPr>
          <w:rFonts w:ascii="Arial" w:hAnsi="Arial" w:cs="Arial"/>
          <w:sz w:val="22"/>
          <w:szCs w:val="22"/>
        </w:rPr>
        <w:t>, Arizona Cancer Center educating lay and medical professionals on bioidentical hormones, speaker, Jane Murray, MD.</w:t>
      </w:r>
    </w:p>
    <w:p w:rsidR="00D106C0" w:rsidRPr="001D1C59" w:rsidRDefault="00D106C0">
      <w:pPr>
        <w:pStyle w:val="BodyText"/>
        <w:ind w:right="-360"/>
        <w:jc w:val="left"/>
        <w:rPr>
          <w:rFonts w:ascii="Arial" w:hAnsi="Arial" w:cs="Arial"/>
          <w:i w:val="0"/>
          <w:sz w:val="22"/>
          <w:szCs w:val="22"/>
        </w:rPr>
      </w:pPr>
      <w:r w:rsidRPr="001D1C59">
        <w:rPr>
          <w:rFonts w:ascii="Arial" w:hAnsi="Arial" w:cs="Arial"/>
          <w:b/>
          <w:i w:val="0"/>
          <w:sz w:val="22"/>
          <w:szCs w:val="22"/>
        </w:rPr>
        <w:t xml:space="preserve">2006 </w:t>
      </w:r>
      <w:r w:rsidR="0016729B" w:rsidRPr="001D1C59">
        <w:rPr>
          <w:rFonts w:ascii="Arial" w:hAnsi="Arial" w:cs="Arial"/>
          <w:b/>
          <w:i w:val="0"/>
          <w:sz w:val="22"/>
          <w:szCs w:val="22"/>
        </w:rPr>
        <w:t>– 2012</w:t>
      </w:r>
      <w:r w:rsidRPr="001D1C59">
        <w:rPr>
          <w:rFonts w:ascii="Arial" w:hAnsi="Arial" w:cs="Arial"/>
          <w:b/>
          <w:i w:val="0"/>
          <w:sz w:val="22"/>
          <w:szCs w:val="22"/>
        </w:rPr>
        <w:t>.</w:t>
      </w:r>
      <w:r w:rsidRPr="001D1C59">
        <w:rPr>
          <w:rFonts w:ascii="Arial" w:hAnsi="Arial" w:cs="Arial"/>
          <w:i w:val="0"/>
          <w:sz w:val="22"/>
          <w:szCs w:val="22"/>
        </w:rPr>
        <w:t xml:space="preserve"> </w:t>
      </w:r>
      <w:r w:rsidRPr="001D1C59">
        <w:rPr>
          <w:rFonts w:ascii="Arial" w:hAnsi="Arial" w:cs="Arial"/>
          <w:b/>
          <w:i w:val="0"/>
          <w:sz w:val="22"/>
          <w:szCs w:val="22"/>
        </w:rPr>
        <w:t xml:space="preserve">Behavioral and Social Science Research Project (BSSRP). </w:t>
      </w:r>
      <w:r w:rsidRPr="001D1C59">
        <w:rPr>
          <w:rFonts w:ascii="Arial" w:hAnsi="Arial" w:cs="Arial"/>
          <w:i w:val="0"/>
          <w:sz w:val="22"/>
          <w:szCs w:val="22"/>
        </w:rPr>
        <w:t xml:space="preserve">As </w:t>
      </w:r>
      <w:r w:rsidRPr="001D1C59">
        <w:rPr>
          <w:rFonts w:ascii="Arial" w:hAnsi="Arial" w:cs="Arial"/>
          <w:b/>
          <w:i w:val="0"/>
          <w:sz w:val="22"/>
          <w:szCs w:val="22"/>
        </w:rPr>
        <w:t>Health Promotion Chair of the BSSRP</w:t>
      </w:r>
      <w:r w:rsidR="0016729B" w:rsidRPr="001D1C59">
        <w:rPr>
          <w:rFonts w:ascii="Arial" w:hAnsi="Arial" w:cs="Arial"/>
          <w:i w:val="0"/>
          <w:sz w:val="22"/>
          <w:szCs w:val="22"/>
        </w:rPr>
        <w:t>,</w:t>
      </w:r>
      <w:r w:rsidRPr="001D1C59">
        <w:rPr>
          <w:rFonts w:ascii="Arial" w:hAnsi="Arial" w:cs="Arial"/>
          <w:i w:val="0"/>
          <w:sz w:val="22"/>
          <w:szCs w:val="22"/>
        </w:rPr>
        <w:t xml:space="preserve"> coordinating the collaborative research planning among participants and developing ‘Northern Hub” with Phoenix-based collaborators and institutions (ASU, </w:t>
      </w:r>
      <w:proofErr w:type="spellStart"/>
      <w:r w:rsidRPr="001D1C59">
        <w:rPr>
          <w:rFonts w:ascii="Arial" w:hAnsi="Arial" w:cs="Arial"/>
          <w:i w:val="0"/>
          <w:sz w:val="22"/>
          <w:szCs w:val="22"/>
        </w:rPr>
        <w:t>tGen</w:t>
      </w:r>
      <w:proofErr w:type="spellEnd"/>
      <w:r w:rsidRPr="001D1C59">
        <w:rPr>
          <w:rFonts w:ascii="Arial" w:hAnsi="Arial" w:cs="Arial"/>
          <w:i w:val="0"/>
          <w:sz w:val="22"/>
          <w:szCs w:val="22"/>
        </w:rPr>
        <w:t>, Mayo, Scottsdale Healthcare). Established over 15 new participants in the program.</w:t>
      </w:r>
      <w:r w:rsidR="00693FF4" w:rsidRPr="001D1C59">
        <w:rPr>
          <w:rFonts w:ascii="Arial" w:hAnsi="Arial" w:cs="Arial"/>
          <w:i w:val="0"/>
          <w:sz w:val="22"/>
          <w:szCs w:val="22"/>
        </w:rPr>
        <w:t xml:space="preserve"> 2010—established Complementary and Integrative Medicine special interest group within BSSRP.</w:t>
      </w:r>
    </w:p>
    <w:p w:rsidR="00D106C0" w:rsidRPr="001D1C59" w:rsidRDefault="00D106C0">
      <w:pPr>
        <w:pStyle w:val="BodyText"/>
        <w:ind w:right="-360"/>
        <w:jc w:val="left"/>
        <w:rPr>
          <w:rFonts w:ascii="Arial" w:hAnsi="Arial" w:cs="Arial"/>
          <w:i w:val="0"/>
          <w:sz w:val="22"/>
          <w:szCs w:val="22"/>
        </w:rPr>
      </w:pPr>
      <w:r w:rsidRPr="001D1C59">
        <w:rPr>
          <w:rFonts w:ascii="Arial" w:hAnsi="Arial" w:cs="Arial"/>
          <w:b/>
          <w:i w:val="0"/>
          <w:sz w:val="22"/>
          <w:szCs w:val="22"/>
        </w:rPr>
        <w:t>2007--</w:t>
      </w:r>
      <w:r w:rsidR="00144C0D" w:rsidRPr="001D1C59">
        <w:rPr>
          <w:rFonts w:ascii="Arial" w:hAnsi="Arial" w:cs="Arial"/>
          <w:b/>
          <w:i w:val="0"/>
          <w:sz w:val="22"/>
          <w:szCs w:val="22"/>
        </w:rPr>
        <w:t>2008</w:t>
      </w:r>
      <w:r w:rsidRPr="001D1C59">
        <w:rPr>
          <w:rFonts w:ascii="Arial" w:hAnsi="Arial" w:cs="Arial"/>
          <w:b/>
          <w:i w:val="0"/>
          <w:sz w:val="22"/>
          <w:szCs w:val="22"/>
        </w:rPr>
        <w:t>.</w:t>
      </w:r>
      <w:r w:rsidRPr="001D1C59">
        <w:rPr>
          <w:rFonts w:ascii="Arial" w:hAnsi="Arial" w:cs="Arial"/>
          <w:i w:val="0"/>
          <w:sz w:val="22"/>
          <w:szCs w:val="22"/>
        </w:rPr>
        <w:t xml:space="preserve"> Serving on </w:t>
      </w:r>
      <w:r w:rsidRPr="001D1C59">
        <w:rPr>
          <w:rFonts w:ascii="Arial" w:hAnsi="Arial" w:cs="Arial"/>
          <w:b/>
          <w:i w:val="0"/>
          <w:sz w:val="22"/>
          <w:szCs w:val="22"/>
        </w:rPr>
        <w:t>Arizona Cancer Center’s Disparities Committee</w:t>
      </w:r>
      <w:r w:rsidRPr="001D1C59">
        <w:rPr>
          <w:rFonts w:ascii="Arial" w:hAnsi="Arial" w:cs="Arial"/>
          <w:i w:val="0"/>
          <w:sz w:val="22"/>
          <w:szCs w:val="22"/>
        </w:rPr>
        <w:t xml:space="preserve"> (2008 established as </w:t>
      </w:r>
      <w:r w:rsidRPr="001D1C59">
        <w:rPr>
          <w:rFonts w:ascii="Arial" w:hAnsi="Arial" w:cs="Arial"/>
          <w:b/>
          <w:i w:val="0"/>
          <w:sz w:val="22"/>
          <w:szCs w:val="22"/>
        </w:rPr>
        <w:t>Disparities Institute</w:t>
      </w:r>
      <w:r w:rsidRPr="001D1C59">
        <w:rPr>
          <w:rFonts w:ascii="Arial" w:hAnsi="Arial" w:cs="Arial"/>
          <w:i w:val="0"/>
          <w:sz w:val="22"/>
          <w:szCs w:val="22"/>
        </w:rPr>
        <w:t>), providing contacts and advising on strategies for building community leader participation in Maricopa County, and building disparities research.</w:t>
      </w:r>
    </w:p>
    <w:p w:rsidR="00354DDF" w:rsidRPr="001D1C59" w:rsidRDefault="00354DDF" w:rsidP="00354DDF">
      <w:pPr>
        <w:pStyle w:val="BodyText"/>
        <w:ind w:right="-360"/>
        <w:jc w:val="left"/>
        <w:rPr>
          <w:rFonts w:ascii="Arial" w:hAnsi="Arial" w:cs="Arial"/>
          <w:i w:val="0"/>
          <w:sz w:val="22"/>
          <w:szCs w:val="22"/>
        </w:rPr>
      </w:pPr>
      <w:r w:rsidRPr="001D1C59">
        <w:rPr>
          <w:rFonts w:ascii="Arial" w:hAnsi="Arial" w:cs="Arial"/>
          <w:b/>
          <w:i w:val="0"/>
          <w:sz w:val="22"/>
          <w:szCs w:val="22"/>
        </w:rPr>
        <w:t>2010—</w:t>
      </w:r>
      <w:r w:rsidRPr="001D1C59">
        <w:rPr>
          <w:rFonts w:ascii="Arial" w:hAnsi="Arial" w:cs="Arial"/>
          <w:i w:val="0"/>
          <w:sz w:val="22"/>
          <w:szCs w:val="22"/>
        </w:rPr>
        <w:t>CONHI Search committee, establishing recruitment plan and evaluation of candidates for biostatistician position (Feb-Mar), continuing as member for all search/interviews for CONHI candidates.</w:t>
      </w:r>
    </w:p>
    <w:p w:rsidR="00354DDF" w:rsidRPr="001D1C59" w:rsidRDefault="00354DDF" w:rsidP="00354DDF">
      <w:pPr>
        <w:pStyle w:val="BodyText"/>
        <w:ind w:right="-360"/>
        <w:jc w:val="left"/>
        <w:rPr>
          <w:rFonts w:ascii="Arial" w:hAnsi="Arial" w:cs="Arial"/>
          <w:i w:val="0"/>
          <w:sz w:val="22"/>
          <w:szCs w:val="22"/>
        </w:rPr>
      </w:pPr>
      <w:r w:rsidRPr="001D1C59">
        <w:rPr>
          <w:rFonts w:ascii="Arial" w:hAnsi="Arial" w:cs="Arial"/>
          <w:b/>
          <w:i w:val="0"/>
          <w:sz w:val="22"/>
          <w:szCs w:val="22"/>
        </w:rPr>
        <w:t>2010-prese</w:t>
      </w:r>
      <w:r w:rsidR="009F1702" w:rsidRPr="001D1C59">
        <w:rPr>
          <w:rFonts w:ascii="Arial" w:hAnsi="Arial" w:cs="Arial"/>
          <w:b/>
          <w:i w:val="0"/>
          <w:sz w:val="22"/>
          <w:szCs w:val="22"/>
        </w:rPr>
        <w:t xml:space="preserve">nt. </w:t>
      </w:r>
      <w:r w:rsidRPr="001D1C59">
        <w:rPr>
          <w:rFonts w:ascii="Arial" w:hAnsi="Arial" w:cs="Arial"/>
          <w:b/>
          <w:sz w:val="22"/>
          <w:szCs w:val="22"/>
        </w:rPr>
        <w:t xml:space="preserve">Standing member of </w:t>
      </w:r>
      <w:r w:rsidR="003410AE" w:rsidRPr="001D1C59">
        <w:rPr>
          <w:rFonts w:ascii="Arial" w:hAnsi="Arial" w:cs="Arial"/>
          <w:b/>
          <w:sz w:val="22"/>
          <w:szCs w:val="22"/>
        </w:rPr>
        <w:t>TTT-</w:t>
      </w:r>
      <w:proofErr w:type="spellStart"/>
      <w:r w:rsidRPr="001D1C59">
        <w:rPr>
          <w:rFonts w:ascii="Arial" w:hAnsi="Arial" w:cs="Arial"/>
          <w:b/>
          <w:sz w:val="22"/>
          <w:szCs w:val="22"/>
        </w:rPr>
        <w:t>PACommittee</w:t>
      </w:r>
      <w:proofErr w:type="spellEnd"/>
      <w:r w:rsidR="00BC53F9" w:rsidRPr="001D1C59">
        <w:rPr>
          <w:rFonts w:ascii="Arial" w:hAnsi="Arial" w:cs="Arial"/>
          <w:i w:val="0"/>
          <w:sz w:val="22"/>
          <w:szCs w:val="22"/>
        </w:rPr>
        <w:t xml:space="preserve"> (</w:t>
      </w:r>
      <w:r w:rsidR="003410AE" w:rsidRPr="001D1C59">
        <w:rPr>
          <w:rFonts w:ascii="Arial" w:hAnsi="Arial" w:cs="Arial"/>
          <w:b/>
          <w:sz w:val="22"/>
          <w:szCs w:val="22"/>
        </w:rPr>
        <w:t xml:space="preserve">Interim </w:t>
      </w:r>
      <w:r w:rsidR="00BC53F9" w:rsidRPr="001D1C59">
        <w:rPr>
          <w:rFonts w:ascii="Arial" w:hAnsi="Arial" w:cs="Arial"/>
          <w:b/>
          <w:sz w:val="22"/>
          <w:szCs w:val="22"/>
        </w:rPr>
        <w:t>Chair 2019-2020</w:t>
      </w:r>
      <w:r w:rsidR="00BC53F9" w:rsidRPr="001D1C59">
        <w:rPr>
          <w:rFonts w:ascii="Arial" w:hAnsi="Arial" w:cs="Arial"/>
          <w:i w:val="0"/>
          <w:sz w:val="22"/>
          <w:szCs w:val="22"/>
        </w:rPr>
        <w:t>)</w:t>
      </w:r>
      <w:r w:rsidRPr="001D1C59">
        <w:rPr>
          <w:rFonts w:ascii="Arial" w:hAnsi="Arial" w:cs="Arial"/>
          <w:i w:val="0"/>
          <w:sz w:val="22"/>
          <w:szCs w:val="22"/>
        </w:rPr>
        <w:t>, reviewing faculty packets for annual review, promotion and tenure, and reviewing recommendations for status for new hires.</w:t>
      </w:r>
      <w:r w:rsidR="00BC53F9" w:rsidRPr="001D1C59">
        <w:rPr>
          <w:rFonts w:ascii="Arial" w:hAnsi="Arial" w:cs="Arial"/>
          <w:i w:val="0"/>
          <w:sz w:val="22"/>
          <w:szCs w:val="22"/>
        </w:rPr>
        <w:t xml:space="preserve"> </w:t>
      </w:r>
      <w:r w:rsidR="00603E2B" w:rsidRPr="001D1C59">
        <w:rPr>
          <w:rFonts w:ascii="Arial" w:hAnsi="Arial" w:cs="Arial"/>
          <w:i w:val="0"/>
          <w:sz w:val="22"/>
          <w:szCs w:val="22"/>
        </w:rPr>
        <w:t>Took over as temporary chair during Dr. Lee’s sabbatical 2020.</w:t>
      </w:r>
    </w:p>
    <w:p w:rsidR="00354DDF" w:rsidRPr="001D1C59" w:rsidRDefault="00354DDF" w:rsidP="00354DDF">
      <w:pPr>
        <w:pStyle w:val="BodyText"/>
        <w:ind w:right="-360"/>
        <w:jc w:val="left"/>
        <w:rPr>
          <w:rFonts w:ascii="Arial" w:hAnsi="Arial" w:cs="Arial"/>
          <w:i w:val="0"/>
          <w:sz w:val="22"/>
          <w:szCs w:val="22"/>
        </w:rPr>
      </w:pPr>
      <w:r w:rsidRPr="001D1C59">
        <w:rPr>
          <w:rFonts w:ascii="Arial" w:hAnsi="Arial" w:cs="Arial"/>
          <w:b/>
          <w:i w:val="0"/>
          <w:sz w:val="22"/>
          <w:szCs w:val="22"/>
        </w:rPr>
        <w:t>2011</w:t>
      </w:r>
      <w:r w:rsidRPr="001D1C59">
        <w:rPr>
          <w:rFonts w:ascii="Arial" w:hAnsi="Arial" w:cs="Arial"/>
          <w:i w:val="0"/>
          <w:sz w:val="22"/>
          <w:szCs w:val="22"/>
        </w:rPr>
        <w:t>—Review faculty candidates for PANW applicants</w:t>
      </w:r>
      <w:r w:rsidR="00F136C5" w:rsidRPr="001D1C59">
        <w:rPr>
          <w:rFonts w:ascii="Arial" w:hAnsi="Arial" w:cs="Arial"/>
          <w:i w:val="0"/>
          <w:sz w:val="22"/>
          <w:szCs w:val="22"/>
        </w:rPr>
        <w:t xml:space="preserve"> (College of Health Solutions)</w:t>
      </w:r>
    </w:p>
    <w:p w:rsidR="00354DDF" w:rsidRPr="001D1C59" w:rsidRDefault="00354DDF" w:rsidP="00354DDF">
      <w:pPr>
        <w:pStyle w:val="BodyText"/>
        <w:ind w:right="-360"/>
        <w:jc w:val="left"/>
        <w:rPr>
          <w:rFonts w:ascii="Arial" w:hAnsi="Arial" w:cs="Arial"/>
          <w:i w:val="0"/>
          <w:sz w:val="22"/>
          <w:szCs w:val="22"/>
        </w:rPr>
      </w:pPr>
      <w:r w:rsidRPr="001D1C59">
        <w:rPr>
          <w:rFonts w:ascii="Arial" w:hAnsi="Arial" w:cs="Arial"/>
          <w:b/>
          <w:i w:val="0"/>
          <w:sz w:val="22"/>
          <w:szCs w:val="22"/>
        </w:rPr>
        <w:t>2012</w:t>
      </w:r>
      <w:r w:rsidR="00DD1013" w:rsidRPr="001D1C59">
        <w:rPr>
          <w:rFonts w:ascii="Arial" w:hAnsi="Arial" w:cs="Arial"/>
          <w:b/>
          <w:i w:val="0"/>
          <w:sz w:val="22"/>
          <w:szCs w:val="22"/>
        </w:rPr>
        <w:t xml:space="preserve">—2013 </w:t>
      </w:r>
      <w:r w:rsidR="00DD1013" w:rsidRPr="001D1C59">
        <w:rPr>
          <w:rFonts w:ascii="Arial" w:hAnsi="Arial" w:cs="Arial"/>
          <w:i w:val="0"/>
          <w:sz w:val="22"/>
          <w:szCs w:val="22"/>
        </w:rPr>
        <w:t>S</w:t>
      </w:r>
      <w:r w:rsidR="0016729B" w:rsidRPr="001D1C59">
        <w:rPr>
          <w:rFonts w:ascii="Arial" w:hAnsi="Arial" w:cs="Arial"/>
          <w:i w:val="0"/>
          <w:sz w:val="22"/>
          <w:szCs w:val="22"/>
        </w:rPr>
        <w:t>erved on sub</w:t>
      </w:r>
      <w:r w:rsidRPr="001D1C59">
        <w:rPr>
          <w:rFonts w:ascii="Arial" w:hAnsi="Arial" w:cs="Arial"/>
          <w:i w:val="0"/>
          <w:sz w:val="22"/>
          <w:szCs w:val="22"/>
        </w:rPr>
        <w:t xml:space="preserve">committee </w:t>
      </w:r>
      <w:r w:rsidR="0016729B" w:rsidRPr="001D1C59">
        <w:rPr>
          <w:rFonts w:ascii="Arial" w:hAnsi="Arial" w:cs="Arial"/>
          <w:i w:val="0"/>
          <w:sz w:val="22"/>
          <w:szCs w:val="22"/>
        </w:rPr>
        <w:t xml:space="preserve">to propose (with iterative input from faculty) </w:t>
      </w:r>
      <w:r w:rsidRPr="001D1C59">
        <w:rPr>
          <w:rFonts w:ascii="Arial" w:hAnsi="Arial" w:cs="Arial"/>
          <w:i w:val="0"/>
          <w:sz w:val="22"/>
          <w:szCs w:val="22"/>
        </w:rPr>
        <w:t xml:space="preserve">strategic plan for PhD in </w:t>
      </w:r>
      <w:r w:rsidR="0016729B" w:rsidRPr="001D1C59">
        <w:rPr>
          <w:rFonts w:ascii="Arial" w:hAnsi="Arial" w:cs="Arial"/>
          <w:i w:val="0"/>
          <w:sz w:val="22"/>
          <w:szCs w:val="22"/>
        </w:rPr>
        <w:t xml:space="preserve">Nursing </w:t>
      </w:r>
      <w:r w:rsidRPr="001D1C59">
        <w:rPr>
          <w:rFonts w:ascii="Arial" w:hAnsi="Arial" w:cs="Arial"/>
          <w:i w:val="0"/>
          <w:sz w:val="22"/>
          <w:szCs w:val="22"/>
        </w:rPr>
        <w:t>Research in CONHI.</w:t>
      </w:r>
    </w:p>
    <w:p w:rsidR="00745C27" w:rsidRPr="001D1C59" w:rsidRDefault="00745C27" w:rsidP="00354DDF">
      <w:pPr>
        <w:pStyle w:val="BodyText"/>
        <w:ind w:right="-360"/>
        <w:jc w:val="left"/>
        <w:rPr>
          <w:rFonts w:ascii="Arial" w:hAnsi="Arial" w:cs="Arial"/>
          <w:i w:val="0"/>
          <w:sz w:val="22"/>
          <w:szCs w:val="22"/>
        </w:rPr>
      </w:pPr>
      <w:r w:rsidRPr="001D1C59">
        <w:rPr>
          <w:rFonts w:ascii="Arial" w:hAnsi="Arial" w:cs="Arial"/>
          <w:b/>
          <w:i w:val="0"/>
          <w:sz w:val="22"/>
          <w:szCs w:val="22"/>
        </w:rPr>
        <w:t>2012-</w:t>
      </w:r>
      <w:r w:rsidR="00DD1013" w:rsidRPr="001D1C59">
        <w:rPr>
          <w:rFonts w:ascii="Arial" w:hAnsi="Arial" w:cs="Arial"/>
          <w:b/>
          <w:i w:val="0"/>
          <w:sz w:val="22"/>
          <w:szCs w:val="22"/>
        </w:rPr>
        <w:t>2015</w:t>
      </w:r>
      <w:r w:rsidRPr="001D1C59">
        <w:rPr>
          <w:rFonts w:ascii="Arial" w:hAnsi="Arial" w:cs="Arial"/>
          <w:i w:val="0"/>
          <w:sz w:val="22"/>
          <w:szCs w:val="22"/>
        </w:rPr>
        <w:t xml:space="preserve">. Standing member of Hartford </w:t>
      </w:r>
      <w:r w:rsidR="00CE3B9E" w:rsidRPr="001D1C59">
        <w:rPr>
          <w:rFonts w:ascii="Arial" w:hAnsi="Arial" w:cs="Arial"/>
          <w:i w:val="0"/>
          <w:sz w:val="22"/>
          <w:szCs w:val="22"/>
        </w:rPr>
        <w:t>Center for Aging.</w:t>
      </w:r>
    </w:p>
    <w:p w:rsidR="00121576" w:rsidRPr="001D1C59" w:rsidRDefault="009F1702" w:rsidP="00354DDF">
      <w:pPr>
        <w:pStyle w:val="BodyText"/>
        <w:ind w:right="-360"/>
        <w:jc w:val="left"/>
        <w:rPr>
          <w:rFonts w:ascii="Arial" w:eastAsia="Times New Roman" w:hAnsi="Arial" w:cs="Arial"/>
          <w:snapToGrid/>
          <w:sz w:val="22"/>
          <w:szCs w:val="22"/>
        </w:rPr>
      </w:pPr>
      <w:r w:rsidRPr="001D1C59">
        <w:rPr>
          <w:rFonts w:ascii="Arial" w:hAnsi="Arial" w:cs="Arial"/>
          <w:b/>
          <w:i w:val="0"/>
          <w:sz w:val="22"/>
          <w:szCs w:val="22"/>
        </w:rPr>
        <w:t>2013—</w:t>
      </w:r>
      <w:r w:rsidR="00DD1013" w:rsidRPr="001D1C59">
        <w:rPr>
          <w:rFonts w:ascii="Arial" w:hAnsi="Arial" w:cs="Arial"/>
          <w:b/>
          <w:i w:val="0"/>
          <w:sz w:val="22"/>
          <w:szCs w:val="22"/>
        </w:rPr>
        <w:t>2016</w:t>
      </w:r>
      <w:r w:rsidRPr="001D1C59">
        <w:rPr>
          <w:rFonts w:ascii="Arial" w:hAnsi="Arial" w:cs="Arial"/>
          <w:i w:val="0"/>
          <w:sz w:val="22"/>
          <w:szCs w:val="22"/>
        </w:rPr>
        <w:t>. Serving as core committee</w:t>
      </w:r>
      <w:r w:rsidR="00403007" w:rsidRPr="001D1C59">
        <w:rPr>
          <w:rFonts w:ascii="Arial" w:hAnsi="Arial" w:cs="Arial"/>
          <w:i w:val="0"/>
          <w:sz w:val="22"/>
          <w:szCs w:val="22"/>
        </w:rPr>
        <w:t xml:space="preserve"> member</w:t>
      </w:r>
      <w:r w:rsidRPr="001D1C59">
        <w:rPr>
          <w:rFonts w:ascii="Arial" w:hAnsi="Arial" w:cs="Arial"/>
          <w:i w:val="0"/>
          <w:sz w:val="22"/>
          <w:szCs w:val="22"/>
        </w:rPr>
        <w:t xml:space="preserve"> for T32, </w:t>
      </w:r>
      <w:r w:rsidR="00C76D38" w:rsidRPr="001D1C59">
        <w:rPr>
          <w:rFonts w:ascii="Arial" w:eastAsia="Times New Roman" w:hAnsi="Arial" w:cs="Arial"/>
          <w:snapToGrid/>
          <w:sz w:val="22"/>
          <w:szCs w:val="22"/>
        </w:rPr>
        <w:t>Transdisciplinary Training in Health Disparities Science (TTHDS) program for pre- and postdoctoral fellows</w:t>
      </w:r>
      <w:r w:rsidR="00C115D6" w:rsidRPr="001D1C59">
        <w:rPr>
          <w:rFonts w:ascii="Arial" w:eastAsia="Times New Roman" w:hAnsi="Arial" w:cs="Arial"/>
          <w:snapToGrid/>
          <w:sz w:val="22"/>
          <w:szCs w:val="22"/>
        </w:rPr>
        <w:t>, review and select applicants.</w:t>
      </w:r>
    </w:p>
    <w:p w:rsidR="00DD1013" w:rsidRPr="001D1C59" w:rsidRDefault="00CE3B9E" w:rsidP="00354DDF">
      <w:pPr>
        <w:pStyle w:val="BodyText"/>
        <w:ind w:right="-360"/>
        <w:jc w:val="left"/>
        <w:rPr>
          <w:rFonts w:ascii="Arial" w:eastAsia="Times New Roman" w:hAnsi="Arial" w:cs="Arial"/>
          <w:i w:val="0"/>
          <w:snapToGrid/>
          <w:sz w:val="22"/>
          <w:szCs w:val="22"/>
        </w:rPr>
      </w:pPr>
      <w:r w:rsidRPr="001D1C59">
        <w:rPr>
          <w:rFonts w:ascii="Arial" w:eastAsia="Times New Roman" w:hAnsi="Arial" w:cs="Arial"/>
          <w:b/>
          <w:i w:val="0"/>
          <w:snapToGrid/>
          <w:sz w:val="22"/>
          <w:szCs w:val="22"/>
        </w:rPr>
        <w:t>2</w:t>
      </w:r>
      <w:r w:rsidR="00DD1013" w:rsidRPr="001D1C59">
        <w:rPr>
          <w:rFonts w:ascii="Arial" w:eastAsia="Times New Roman" w:hAnsi="Arial" w:cs="Arial"/>
          <w:b/>
          <w:i w:val="0"/>
          <w:snapToGrid/>
          <w:sz w:val="22"/>
          <w:szCs w:val="22"/>
        </w:rPr>
        <w:t>017</w:t>
      </w:r>
      <w:r w:rsidRPr="001D1C59">
        <w:rPr>
          <w:rFonts w:ascii="Arial" w:eastAsia="Times New Roman" w:hAnsi="Arial" w:cs="Arial"/>
          <w:b/>
          <w:i w:val="0"/>
          <w:snapToGrid/>
          <w:sz w:val="22"/>
          <w:szCs w:val="22"/>
        </w:rPr>
        <w:t>-18</w:t>
      </w:r>
      <w:r w:rsidR="00DD1013" w:rsidRPr="001D1C59">
        <w:rPr>
          <w:rFonts w:ascii="Arial" w:eastAsia="Times New Roman" w:hAnsi="Arial" w:cs="Arial"/>
          <w:i w:val="0"/>
          <w:snapToGrid/>
          <w:sz w:val="22"/>
          <w:szCs w:val="22"/>
        </w:rPr>
        <w:t xml:space="preserve">. Served on </w:t>
      </w:r>
      <w:r w:rsidR="00DD1013" w:rsidRPr="001D1C59">
        <w:rPr>
          <w:rFonts w:ascii="Arial" w:eastAsia="Times New Roman" w:hAnsi="Arial" w:cs="Arial"/>
          <w:b/>
          <w:i w:val="0"/>
          <w:snapToGrid/>
          <w:sz w:val="22"/>
          <w:szCs w:val="22"/>
        </w:rPr>
        <w:t>Dean Search Committee</w:t>
      </w:r>
      <w:r w:rsidR="00DD1013" w:rsidRPr="001D1C59">
        <w:rPr>
          <w:rFonts w:ascii="Arial" w:eastAsia="Times New Roman" w:hAnsi="Arial" w:cs="Arial"/>
          <w:i w:val="0"/>
          <w:snapToGrid/>
          <w:sz w:val="22"/>
          <w:szCs w:val="22"/>
        </w:rPr>
        <w:t xml:space="preserve"> during the months of preparing vision and criteria for selection, review of </w:t>
      </w:r>
      <w:r w:rsidR="009449FC" w:rsidRPr="001D1C59">
        <w:rPr>
          <w:rFonts w:ascii="Arial" w:eastAsia="Times New Roman" w:hAnsi="Arial" w:cs="Arial"/>
          <w:i w:val="0"/>
          <w:snapToGrid/>
          <w:sz w:val="22"/>
          <w:szCs w:val="22"/>
        </w:rPr>
        <w:t>iterative screening</w:t>
      </w:r>
      <w:r w:rsidR="00DD1013" w:rsidRPr="001D1C59">
        <w:rPr>
          <w:rFonts w:ascii="Arial" w:eastAsia="Times New Roman" w:hAnsi="Arial" w:cs="Arial"/>
          <w:i w:val="0"/>
          <w:snapToGrid/>
          <w:sz w:val="22"/>
          <w:szCs w:val="22"/>
        </w:rPr>
        <w:t xml:space="preserve"> of applicants, interview</w:t>
      </w:r>
      <w:r w:rsidR="009449FC" w:rsidRPr="001D1C59">
        <w:rPr>
          <w:rFonts w:ascii="Arial" w:eastAsia="Times New Roman" w:hAnsi="Arial" w:cs="Arial"/>
          <w:i w:val="0"/>
          <w:snapToGrid/>
          <w:sz w:val="22"/>
          <w:szCs w:val="22"/>
        </w:rPr>
        <w:t xml:space="preserve"> </w:t>
      </w:r>
      <w:r w:rsidR="00DD1013" w:rsidRPr="001D1C59">
        <w:rPr>
          <w:rFonts w:ascii="Arial" w:eastAsia="Times New Roman" w:hAnsi="Arial" w:cs="Arial"/>
          <w:i w:val="0"/>
          <w:snapToGrid/>
          <w:sz w:val="22"/>
          <w:szCs w:val="22"/>
        </w:rPr>
        <w:t>candidates</w:t>
      </w:r>
      <w:r w:rsidRPr="001D1C59">
        <w:rPr>
          <w:rFonts w:ascii="Arial" w:eastAsia="Times New Roman" w:hAnsi="Arial" w:cs="Arial"/>
          <w:i w:val="0"/>
          <w:snapToGrid/>
          <w:sz w:val="22"/>
          <w:szCs w:val="22"/>
        </w:rPr>
        <w:t>, writ</w:t>
      </w:r>
      <w:r w:rsidR="009449FC" w:rsidRPr="001D1C59">
        <w:rPr>
          <w:rFonts w:ascii="Arial" w:eastAsia="Times New Roman" w:hAnsi="Arial" w:cs="Arial"/>
          <w:i w:val="0"/>
          <w:snapToGrid/>
          <w:sz w:val="22"/>
          <w:szCs w:val="22"/>
        </w:rPr>
        <w:t xml:space="preserve">e </w:t>
      </w:r>
      <w:r w:rsidRPr="001D1C59">
        <w:rPr>
          <w:rFonts w:ascii="Arial" w:eastAsia="Times New Roman" w:hAnsi="Arial" w:cs="Arial"/>
          <w:i w:val="0"/>
          <w:snapToGrid/>
          <w:sz w:val="22"/>
          <w:szCs w:val="22"/>
        </w:rPr>
        <w:t>recommendations</w:t>
      </w:r>
      <w:r w:rsidR="00DD1013" w:rsidRPr="001D1C59">
        <w:rPr>
          <w:rFonts w:ascii="Arial" w:eastAsia="Times New Roman" w:hAnsi="Arial" w:cs="Arial"/>
          <w:i w:val="0"/>
          <w:snapToGrid/>
          <w:sz w:val="22"/>
          <w:szCs w:val="22"/>
        </w:rPr>
        <w:t xml:space="preserve">. </w:t>
      </w:r>
    </w:p>
    <w:p w:rsidR="00C649DC" w:rsidRPr="001D1C59" w:rsidRDefault="00C649DC" w:rsidP="00354DDF">
      <w:pPr>
        <w:pStyle w:val="BodyText"/>
        <w:ind w:right="-360"/>
        <w:jc w:val="left"/>
        <w:rPr>
          <w:rFonts w:ascii="Arial" w:eastAsia="Times New Roman" w:hAnsi="Arial" w:cs="Arial"/>
          <w:i w:val="0"/>
          <w:snapToGrid/>
          <w:sz w:val="22"/>
          <w:szCs w:val="22"/>
        </w:rPr>
      </w:pPr>
      <w:r w:rsidRPr="001D1C59">
        <w:rPr>
          <w:rFonts w:ascii="Arial" w:eastAsia="Times New Roman" w:hAnsi="Arial" w:cs="Arial"/>
          <w:b/>
          <w:i w:val="0"/>
          <w:snapToGrid/>
          <w:sz w:val="22"/>
          <w:szCs w:val="22"/>
        </w:rPr>
        <w:t>2018-2019</w:t>
      </w:r>
      <w:r w:rsidRPr="001D1C59">
        <w:rPr>
          <w:rFonts w:ascii="Arial" w:eastAsia="Times New Roman" w:hAnsi="Arial" w:cs="Arial"/>
          <w:i w:val="0"/>
          <w:snapToGrid/>
          <w:sz w:val="22"/>
          <w:szCs w:val="22"/>
        </w:rPr>
        <w:t xml:space="preserve">. </w:t>
      </w:r>
      <w:proofErr w:type="gramStart"/>
      <w:r w:rsidRPr="001D1C59">
        <w:rPr>
          <w:rFonts w:ascii="Arial" w:eastAsia="Times New Roman" w:hAnsi="Arial" w:cs="Arial"/>
          <w:i w:val="0"/>
          <w:snapToGrid/>
          <w:sz w:val="22"/>
          <w:szCs w:val="22"/>
        </w:rPr>
        <w:t>Served</w:t>
      </w:r>
      <w:proofErr w:type="gramEnd"/>
      <w:r w:rsidRPr="001D1C59">
        <w:rPr>
          <w:rFonts w:ascii="Arial" w:eastAsia="Times New Roman" w:hAnsi="Arial" w:cs="Arial"/>
          <w:i w:val="0"/>
          <w:snapToGrid/>
          <w:sz w:val="22"/>
          <w:szCs w:val="22"/>
        </w:rPr>
        <w:t xml:space="preserve"> as Co-Lead on the Dean’s Diversity Progress group, assisted in writing up the proposed strategic plans to submit. </w:t>
      </w:r>
    </w:p>
    <w:p w:rsidR="005B31B5" w:rsidRPr="001D1C59" w:rsidRDefault="005B31B5" w:rsidP="005B31B5">
      <w:pPr>
        <w:pStyle w:val="BodyText"/>
        <w:ind w:right="-360"/>
        <w:jc w:val="left"/>
        <w:rPr>
          <w:rFonts w:ascii="Arial" w:eastAsia="Times New Roman" w:hAnsi="Arial" w:cs="Arial"/>
          <w:i w:val="0"/>
          <w:snapToGrid/>
          <w:sz w:val="22"/>
          <w:szCs w:val="22"/>
        </w:rPr>
      </w:pPr>
      <w:r w:rsidRPr="001D1C59">
        <w:rPr>
          <w:rFonts w:ascii="Arial" w:eastAsia="Times New Roman" w:hAnsi="Arial" w:cs="Arial"/>
          <w:b/>
          <w:i w:val="0"/>
          <w:snapToGrid/>
          <w:sz w:val="22"/>
          <w:szCs w:val="22"/>
        </w:rPr>
        <w:t>2018-</w:t>
      </w:r>
      <w:r w:rsidR="009449FC" w:rsidRPr="001D1C59">
        <w:rPr>
          <w:rFonts w:ascii="Arial" w:eastAsia="Times New Roman" w:hAnsi="Arial" w:cs="Arial"/>
          <w:b/>
          <w:i w:val="0"/>
          <w:snapToGrid/>
          <w:sz w:val="22"/>
          <w:szCs w:val="22"/>
        </w:rPr>
        <w:t>present</w:t>
      </w:r>
      <w:r w:rsidRPr="001D1C59">
        <w:rPr>
          <w:rFonts w:ascii="Arial" w:eastAsia="Times New Roman" w:hAnsi="Arial" w:cs="Arial"/>
          <w:b/>
          <w:i w:val="0"/>
          <w:snapToGrid/>
          <w:sz w:val="22"/>
          <w:szCs w:val="22"/>
        </w:rPr>
        <w:t xml:space="preserve">       </w:t>
      </w:r>
      <w:r w:rsidRPr="001D1C59">
        <w:rPr>
          <w:rFonts w:ascii="Arial" w:eastAsia="Times New Roman" w:hAnsi="Arial" w:cs="Arial"/>
          <w:i w:val="0"/>
          <w:snapToGrid/>
          <w:sz w:val="22"/>
          <w:szCs w:val="22"/>
        </w:rPr>
        <w:t>Serving as reviewer for “</w:t>
      </w:r>
      <w:r w:rsidRPr="001D1C59">
        <w:rPr>
          <w:rFonts w:ascii="Arial" w:eastAsia="Times New Roman" w:hAnsi="Arial" w:cs="Arial"/>
          <w:b/>
          <w:i w:val="0"/>
          <w:snapToGrid/>
          <w:sz w:val="22"/>
          <w:szCs w:val="22"/>
        </w:rPr>
        <w:t>Limited Submissions” for ASU’s OKED</w:t>
      </w:r>
      <w:r w:rsidRPr="001D1C59">
        <w:rPr>
          <w:rFonts w:ascii="Arial" w:eastAsia="Times New Roman" w:hAnsi="Arial" w:cs="Arial"/>
          <w:i w:val="0"/>
          <w:snapToGrid/>
          <w:sz w:val="22"/>
          <w:szCs w:val="22"/>
        </w:rPr>
        <w:t xml:space="preserve"> to rank proposals internally prior to external submissions, representing Edson College.</w:t>
      </w:r>
    </w:p>
    <w:p w:rsidR="00121576" w:rsidRPr="001D1C59" w:rsidRDefault="00CE3B9E" w:rsidP="00354DDF">
      <w:pPr>
        <w:pStyle w:val="BodyText"/>
        <w:ind w:right="-360"/>
        <w:jc w:val="left"/>
        <w:rPr>
          <w:rFonts w:ascii="Arial" w:eastAsia="Times New Roman" w:hAnsi="Arial" w:cs="Arial"/>
          <w:i w:val="0"/>
          <w:snapToGrid/>
          <w:sz w:val="22"/>
          <w:szCs w:val="22"/>
        </w:rPr>
      </w:pPr>
      <w:r w:rsidRPr="001D1C59">
        <w:rPr>
          <w:rFonts w:ascii="Arial" w:eastAsia="Times New Roman" w:hAnsi="Arial" w:cs="Arial"/>
          <w:b/>
          <w:i w:val="0"/>
          <w:snapToGrid/>
          <w:sz w:val="22"/>
          <w:szCs w:val="22"/>
        </w:rPr>
        <w:t>2019</w:t>
      </w:r>
      <w:r w:rsidR="00BC53F9" w:rsidRPr="001D1C59">
        <w:rPr>
          <w:rFonts w:ascii="Arial" w:eastAsia="Times New Roman" w:hAnsi="Arial" w:cs="Arial"/>
          <w:b/>
          <w:i w:val="0"/>
          <w:snapToGrid/>
          <w:sz w:val="22"/>
          <w:szCs w:val="22"/>
        </w:rPr>
        <w:t>-</w:t>
      </w:r>
      <w:r w:rsidR="009449FC" w:rsidRPr="001D1C59">
        <w:rPr>
          <w:rFonts w:ascii="Arial" w:eastAsia="Times New Roman" w:hAnsi="Arial" w:cs="Arial"/>
          <w:b/>
          <w:i w:val="0"/>
          <w:snapToGrid/>
          <w:sz w:val="22"/>
          <w:szCs w:val="22"/>
        </w:rPr>
        <w:t>present</w:t>
      </w:r>
      <w:r w:rsidR="005B31B5" w:rsidRPr="001D1C59">
        <w:rPr>
          <w:rFonts w:ascii="Arial" w:eastAsia="Times New Roman" w:hAnsi="Arial" w:cs="Arial"/>
          <w:b/>
          <w:i w:val="0"/>
          <w:snapToGrid/>
          <w:sz w:val="22"/>
          <w:szCs w:val="22"/>
        </w:rPr>
        <w:t xml:space="preserve">      </w:t>
      </w:r>
      <w:r w:rsidRPr="001D1C59">
        <w:rPr>
          <w:rFonts w:ascii="Arial" w:eastAsia="Times New Roman" w:hAnsi="Arial" w:cs="Arial"/>
          <w:i w:val="0"/>
          <w:snapToGrid/>
          <w:sz w:val="22"/>
          <w:szCs w:val="22"/>
        </w:rPr>
        <w:t xml:space="preserve"> </w:t>
      </w:r>
      <w:r w:rsidR="00BC53F9" w:rsidRPr="001D1C59">
        <w:rPr>
          <w:rFonts w:ascii="Arial" w:eastAsia="Times New Roman" w:hAnsi="Arial" w:cs="Arial"/>
          <w:i w:val="0"/>
          <w:snapToGrid/>
          <w:sz w:val="22"/>
          <w:szCs w:val="22"/>
        </w:rPr>
        <w:t>Member of</w:t>
      </w:r>
      <w:r w:rsidRPr="001D1C59">
        <w:rPr>
          <w:rFonts w:ascii="Arial" w:eastAsia="Times New Roman" w:hAnsi="Arial" w:cs="Arial"/>
          <w:i w:val="0"/>
          <w:snapToGrid/>
          <w:sz w:val="22"/>
          <w:szCs w:val="22"/>
        </w:rPr>
        <w:t xml:space="preserve"> </w:t>
      </w:r>
      <w:r w:rsidR="00D9263B" w:rsidRPr="001D1C59">
        <w:rPr>
          <w:rFonts w:ascii="Arial" w:eastAsia="Times New Roman" w:hAnsi="Arial" w:cs="Arial"/>
          <w:b/>
          <w:i w:val="0"/>
          <w:snapToGrid/>
          <w:sz w:val="22"/>
          <w:szCs w:val="22"/>
        </w:rPr>
        <w:t>Edson College</w:t>
      </w:r>
      <w:r w:rsidRPr="001D1C59">
        <w:rPr>
          <w:rFonts w:ascii="Arial" w:eastAsia="Times New Roman" w:hAnsi="Arial" w:cs="Arial"/>
          <w:b/>
          <w:i w:val="0"/>
          <w:snapToGrid/>
          <w:sz w:val="22"/>
          <w:szCs w:val="22"/>
        </w:rPr>
        <w:t xml:space="preserve"> Search Committee</w:t>
      </w:r>
      <w:r w:rsidR="00BC53F9" w:rsidRPr="001D1C59">
        <w:rPr>
          <w:rFonts w:ascii="Arial" w:eastAsia="Times New Roman" w:hAnsi="Arial" w:cs="Arial"/>
          <w:i w:val="0"/>
          <w:snapToGrid/>
          <w:sz w:val="22"/>
          <w:szCs w:val="22"/>
        </w:rPr>
        <w:t>. 2019:</w:t>
      </w:r>
      <w:r w:rsidR="00BC53F9" w:rsidRPr="001D1C59">
        <w:rPr>
          <w:rFonts w:ascii="Arial" w:eastAsia="Times New Roman" w:hAnsi="Arial" w:cs="Arial"/>
          <w:b/>
          <w:i w:val="0"/>
          <w:snapToGrid/>
          <w:sz w:val="22"/>
          <w:szCs w:val="22"/>
        </w:rPr>
        <w:t xml:space="preserve"> </w:t>
      </w:r>
      <w:r w:rsidR="009A26EC" w:rsidRPr="001D1C59">
        <w:rPr>
          <w:rFonts w:ascii="Arial" w:eastAsia="Times New Roman" w:hAnsi="Arial" w:cs="Arial"/>
          <w:i w:val="0"/>
          <w:snapToGrid/>
          <w:sz w:val="22"/>
          <w:szCs w:val="22"/>
        </w:rPr>
        <w:t xml:space="preserve">Reviewing applications and interviewing for new faculty, endowed chair, ADR, and </w:t>
      </w:r>
      <w:r w:rsidRPr="001D1C59">
        <w:rPr>
          <w:rFonts w:ascii="Arial" w:eastAsia="Times New Roman" w:hAnsi="Arial" w:cs="Arial"/>
          <w:i w:val="0"/>
          <w:snapToGrid/>
          <w:sz w:val="22"/>
          <w:szCs w:val="22"/>
        </w:rPr>
        <w:t xml:space="preserve">center director for CAIPER.  </w:t>
      </w:r>
      <w:r w:rsidR="00BC53F9" w:rsidRPr="001D1C59">
        <w:rPr>
          <w:rFonts w:ascii="Arial" w:eastAsia="Times New Roman" w:hAnsi="Arial" w:cs="Arial"/>
          <w:i w:val="0"/>
          <w:snapToGrid/>
          <w:sz w:val="22"/>
          <w:szCs w:val="22"/>
        </w:rPr>
        <w:t>Continued through 2020</w:t>
      </w:r>
      <w:r w:rsidR="00121576" w:rsidRPr="001D1C59">
        <w:rPr>
          <w:rFonts w:ascii="Arial" w:eastAsia="Times New Roman" w:hAnsi="Arial" w:cs="Arial"/>
          <w:i w:val="0"/>
          <w:snapToGrid/>
          <w:sz w:val="22"/>
          <w:szCs w:val="22"/>
        </w:rPr>
        <w:t>.</w:t>
      </w:r>
    </w:p>
    <w:p w:rsidR="00D9263B" w:rsidRPr="001D1C59" w:rsidRDefault="00D9263B" w:rsidP="00354DDF">
      <w:pPr>
        <w:pStyle w:val="BodyText"/>
        <w:ind w:right="-360"/>
        <w:jc w:val="left"/>
        <w:rPr>
          <w:rFonts w:ascii="Arial" w:eastAsia="Times New Roman" w:hAnsi="Arial" w:cs="Arial"/>
          <w:i w:val="0"/>
          <w:snapToGrid/>
          <w:sz w:val="22"/>
          <w:szCs w:val="22"/>
        </w:rPr>
      </w:pPr>
      <w:r w:rsidRPr="001D1C59">
        <w:rPr>
          <w:rFonts w:ascii="Arial" w:eastAsia="Times New Roman" w:hAnsi="Arial" w:cs="Arial"/>
          <w:b/>
          <w:i w:val="0"/>
          <w:snapToGrid/>
          <w:sz w:val="22"/>
          <w:szCs w:val="22"/>
        </w:rPr>
        <w:t xml:space="preserve">2020- </w:t>
      </w:r>
      <w:proofErr w:type="gramStart"/>
      <w:r w:rsidR="009449FC" w:rsidRPr="001D1C59">
        <w:rPr>
          <w:rFonts w:ascii="Arial" w:eastAsia="Times New Roman" w:hAnsi="Arial" w:cs="Arial"/>
          <w:b/>
          <w:i w:val="0"/>
          <w:snapToGrid/>
          <w:sz w:val="22"/>
          <w:szCs w:val="22"/>
        </w:rPr>
        <w:t>present</w:t>
      </w:r>
      <w:proofErr w:type="gramEnd"/>
      <w:r w:rsidR="009449FC" w:rsidRPr="001D1C59">
        <w:rPr>
          <w:rFonts w:ascii="Arial" w:eastAsia="Times New Roman" w:hAnsi="Arial" w:cs="Arial"/>
          <w:i w:val="0"/>
          <w:snapToGrid/>
          <w:sz w:val="22"/>
          <w:szCs w:val="22"/>
        </w:rPr>
        <w:t xml:space="preserve">. </w:t>
      </w:r>
      <w:r w:rsidRPr="001D1C59">
        <w:rPr>
          <w:rFonts w:ascii="Arial" w:eastAsia="Times New Roman" w:hAnsi="Arial" w:cs="Arial"/>
          <w:i w:val="0"/>
          <w:snapToGrid/>
          <w:sz w:val="22"/>
          <w:szCs w:val="22"/>
        </w:rPr>
        <w:t xml:space="preserve">Initiated into </w:t>
      </w:r>
      <w:r w:rsidRPr="001D1C59">
        <w:rPr>
          <w:rFonts w:ascii="Arial" w:eastAsia="Times New Roman" w:hAnsi="Arial" w:cs="Arial"/>
          <w:b/>
          <w:i w:val="0"/>
          <w:snapToGrid/>
          <w:sz w:val="22"/>
          <w:szCs w:val="22"/>
        </w:rPr>
        <w:t>ASU’s Institute for Social Science Research</w:t>
      </w:r>
      <w:r w:rsidRPr="001D1C59">
        <w:rPr>
          <w:rFonts w:ascii="Arial" w:eastAsia="Times New Roman" w:hAnsi="Arial" w:cs="Arial"/>
          <w:i w:val="0"/>
          <w:snapToGrid/>
          <w:sz w:val="22"/>
          <w:szCs w:val="22"/>
        </w:rPr>
        <w:t xml:space="preserve"> as an affiliated faculty member, serving as reviewer for abstract/poster contest submissions and funding proposals.</w:t>
      </w:r>
    </w:p>
    <w:p w:rsidR="009449FC" w:rsidRPr="001D1C59" w:rsidRDefault="009449FC" w:rsidP="00354DDF">
      <w:pPr>
        <w:pStyle w:val="BodyText"/>
        <w:ind w:right="-360"/>
        <w:jc w:val="left"/>
        <w:rPr>
          <w:rFonts w:ascii="Arial" w:eastAsia="Times New Roman" w:hAnsi="Arial" w:cs="Arial"/>
          <w:i w:val="0"/>
          <w:snapToGrid/>
          <w:sz w:val="22"/>
          <w:szCs w:val="22"/>
        </w:rPr>
      </w:pPr>
      <w:r w:rsidRPr="001D1C59">
        <w:rPr>
          <w:rFonts w:ascii="Arial" w:eastAsia="Times New Roman" w:hAnsi="Arial" w:cs="Arial"/>
          <w:b/>
          <w:i w:val="0"/>
          <w:snapToGrid/>
          <w:sz w:val="22"/>
          <w:szCs w:val="22"/>
        </w:rPr>
        <w:t>2020-present</w:t>
      </w:r>
      <w:r w:rsidRPr="001D1C59">
        <w:rPr>
          <w:rFonts w:ascii="Arial" w:eastAsia="Times New Roman" w:hAnsi="Arial" w:cs="Arial"/>
          <w:i w:val="0"/>
          <w:snapToGrid/>
          <w:sz w:val="22"/>
          <w:szCs w:val="22"/>
        </w:rPr>
        <w:t xml:space="preserve">. Serving on Edson College Research Track Personnel Advisory Committee (RT-PAC). </w:t>
      </w:r>
    </w:p>
    <w:p w:rsidR="009449FC" w:rsidRPr="001D1C59" w:rsidRDefault="009449FC" w:rsidP="00354DDF">
      <w:pPr>
        <w:pStyle w:val="BodyText"/>
        <w:ind w:right="-360"/>
        <w:jc w:val="left"/>
        <w:rPr>
          <w:rFonts w:ascii="Arial" w:eastAsia="Times New Roman" w:hAnsi="Arial" w:cs="Arial"/>
          <w:i w:val="0"/>
          <w:snapToGrid/>
          <w:sz w:val="22"/>
          <w:szCs w:val="22"/>
        </w:rPr>
      </w:pPr>
    </w:p>
    <w:p w:rsidR="00D106C0" w:rsidRPr="001D1C59" w:rsidRDefault="00D106C0">
      <w:pPr>
        <w:pStyle w:val="Heading1"/>
        <w:ind w:right="-360"/>
        <w:rPr>
          <w:rFonts w:ascii="Arial" w:hAnsi="Arial" w:cs="Arial"/>
          <w:sz w:val="22"/>
          <w:szCs w:val="22"/>
        </w:rPr>
      </w:pPr>
      <w:r w:rsidRPr="001D1C59">
        <w:rPr>
          <w:rFonts w:ascii="Arial" w:hAnsi="Arial" w:cs="Arial"/>
          <w:sz w:val="22"/>
          <w:szCs w:val="22"/>
        </w:rPr>
        <w:t>Colloquia: Invited On-Campus Presentations</w:t>
      </w:r>
    </w:p>
    <w:p w:rsidR="00D106C0" w:rsidRPr="001D1C59" w:rsidRDefault="00D106C0">
      <w:pPr>
        <w:ind w:right="-360"/>
        <w:rPr>
          <w:rFonts w:ascii="Arial" w:hAnsi="Arial" w:cs="Arial"/>
          <w:sz w:val="22"/>
          <w:szCs w:val="22"/>
        </w:rPr>
      </w:pPr>
      <w:r w:rsidRPr="001D1C59">
        <w:rPr>
          <w:rFonts w:ascii="Arial" w:hAnsi="Arial" w:cs="Arial"/>
          <w:b/>
          <w:sz w:val="22"/>
          <w:szCs w:val="22"/>
        </w:rPr>
        <w:t>March, 1998</w:t>
      </w:r>
      <w:r w:rsidRPr="001D1C59">
        <w:rPr>
          <w:rFonts w:ascii="Arial" w:hAnsi="Arial" w:cs="Arial"/>
          <w:sz w:val="22"/>
          <w:szCs w:val="22"/>
        </w:rPr>
        <w:t xml:space="preserve">. University of Arizona, Mexican American Studies and Research Center, Noontime Lecture Series. </w:t>
      </w:r>
      <w:r w:rsidRPr="001D1C59">
        <w:rPr>
          <w:rFonts w:ascii="Arial" w:hAnsi="Arial" w:cs="Arial"/>
          <w:b/>
          <w:sz w:val="22"/>
          <w:szCs w:val="22"/>
        </w:rPr>
        <w:t>Hispanic Cultural Norms for Health-Seeking Behavior</w:t>
      </w:r>
      <w:r w:rsidRPr="001D1C59">
        <w:rPr>
          <w:rFonts w:ascii="Arial" w:hAnsi="Arial" w:cs="Arial"/>
          <w:sz w:val="22"/>
          <w:szCs w:val="22"/>
        </w:rPr>
        <w:t>.</w:t>
      </w:r>
    </w:p>
    <w:p w:rsidR="00D106C0" w:rsidRPr="001D1C59" w:rsidRDefault="00D106C0">
      <w:pPr>
        <w:ind w:right="-360"/>
        <w:rPr>
          <w:rFonts w:ascii="Arial" w:hAnsi="Arial" w:cs="Arial"/>
          <w:sz w:val="22"/>
          <w:szCs w:val="22"/>
        </w:rPr>
      </w:pPr>
      <w:r w:rsidRPr="001D1C59">
        <w:rPr>
          <w:rFonts w:ascii="Arial" w:hAnsi="Arial" w:cs="Arial"/>
          <w:b/>
          <w:sz w:val="22"/>
          <w:szCs w:val="22"/>
        </w:rPr>
        <w:t>June, 1998.</w:t>
      </w:r>
      <w:r w:rsidRPr="001D1C59">
        <w:rPr>
          <w:rFonts w:ascii="Arial" w:hAnsi="Arial" w:cs="Arial"/>
          <w:sz w:val="22"/>
          <w:szCs w:val="22"/>
        </w:rPr>
        <w:t xml:space="preserve"> Arizona Cancer Center, Cancer Prevention and Control Seminar Series. </w:t>
      </w:r>
      <w:r w:rsidRPr="001D1C59">
        <w:rPr>
          <w:rFonts w:ascii="Arial" w:hAnsi="Arial" w:cs="Arial"/>
          <w:b/>
          <w:sz w:val="22"/>
          <w:szCs w:val="22"/>
        </w:rPr>
        <w:t>Hispanic Cultural Norms in Health-Seeking Behavior</w:t>
      </w:r>
      <w:r w:rsidRPr="001D1C59">
        <w:rPr>
          <w:rFonts w:ascii="Arial" w:hAnsi="Arial" w:cs="Arial"/>
          <w:sz w:val="22"/>
          <w:szCs w:val="22"/>
        </w:rPr>
        <w:t>.</w:t>
      </w:r>
    </w:p>
    <w:p w:rsidR="00D106C0" w:rsidRPr="001D1C59" w:rsidRDefault="00D106C0">
      <w:pPr>
        <w:ind w:right="-360"/>
        <w:rPr>
          <w:rFonts w:ascii="Arial" w:hAnsi="Arial" w:cs="Arial"/>
          <w:sz w:val="22"/>
          <w:szCs w:val="22"/>
        </w:rPr>
      </w:pPr>
      <w:r w:rsidRPr="001D1C59">
        <w:rPr>
          <w:rFonts w:ascii="Arial" w:hAnsi="Arial" w:cs="Arial"/>
          <w:b/>
          <w:sz w:val="22"/>
          <w:szCs w:val="22"/>
        </w:rPr>
        <w:lastRenderedPageBreak/>
        <w:t>March, 1999.</w:t>
      </w:r>
      <w:r w:rsidRPr="001D1C59">
        <w:rPr>
          <w:rFonts w:ascii="Arial" w:hAnsi="Arial" w:cs="Arial"/>
          <w:sz w:val="22"/>
          <w:szCs w:val="22"/>
        </w:rPr>
        <w:t xml:space="preserve">  Arizona Cancer Center, </w:t>
      </w:r>
      <w:proofErr w:type="spellStart"/>
      <w:r w:rsidRPr="001D1C59">
        <w:rPr>
          <w:rFonts w:ascii="Arial" w:hAnsi="Arial" w:cs="Arial"/>
          <w:sz w:val="22"/>
          <w:szCs w:val="22"/>
        </w:rPr>
        <w:t>Biobehavioral</w:t>
      </w:r>
      <w:proofErr w:type="spellEnd"/>
      <w:r w:rsidRPr="001D1C59">
        <w:rPr>
          <w:rFonts w:ascii="Arial" w:hAnsi="Arial" w:cs="Arial"/>
          <w:sz w:val="22"/>
          <w:szCs w:val="22"/>
        </w:rPr>
        <w:t xml:space="preserve"> Oncology Research Program, </w:t>
      </w:r>
      <w:r w:rsidRPr="001D1C59">
        <w:rPr>
          <w:rFonts w:ascii="Arial" w:hAnsi="Arial" w:cs="Arial"/>
          <w:b/>
          <w:sz w:val="22"/>
          <w:szCs w:val="22"/>
        </w:rPr>
        <w:t>Developing an Agenda for the Women’s Cancer Prevention Research Initiative.</w:t>
      </w:r>
    </w:p>
    <w:p w:rsidR="00D106C0" w:rsidRPr="001D1C59" w:rsidRDefault="00D106C0">
      <w:pPr>
        <w:ind w:right="-360"/>
        <w:rPr>
          <w:rFonts w:ascii="Arial" w:hAnsi="Arial" w:cs="Arial"/>
          <w:b/>
          <w:bCs/>
          <w:sz w:val="22"/>
          <w:szCs w:val="22"/>
        </w:rPr>
      </w:pPr>
      <w:r w:rsidRPr="001D1C59">
        <w:rPr>
          <w:rFonts w:ascii="Arial" w:hAnsi="Arial" w:cs="Arial"/>
          <w:b/>
          <w:sz w:val="22"/>
          <w:szCs w:val="22"/>
        </w:rPr>
        <w:t>April, 2004</w:t>
      </w:r>
      <w:r w:rsidRPr="001D1C59">
        <w:rPr>
          <w:rFonts w:ascii="Arial" w:hAnsi="Arial" w:cs="Arial"/>
          <w:sz w:val="22"/>
          <w:szCs w:val="22"/>
        </w:rPr>
        <w:t xml:space="preserve">, UA National Center of Excellence in Women's Health Research Seminar Series, </w:t>
      </w:r>
      <w:r w:rsidRPr="001D1C59">
        <w:rPr>
          <w:rFonts w:ascii="Arial" w:hAnsi="Arial" w:cs="Arial"/>
          <w:sz w:val="22"/>
          <w:szCs w:val="22"/>
        </w:rPr>
        <w:br/>
      </w:r>
      <w:r w:rsidRPr="001D1C59">
        <w:rPr>
          <w:rFonts w:ascii="Arial" w:hAnsi="Arial" w:cs="Arial"/>
          <w:b/>
          <w:bCs/>
          <w:sz w:val="22"/>
          <w:szCs w:val="22"/>
        </w:rPr>
        <w:t>Research in progress and plans for using Qigong as an example of energy medicine.</w:t>
      </w:r>
    </w:p>
    <w:p w:rsidR="00D106C0" w:rsidRPr="001D1C59" w:rsidRDefault="00D106C0">
      <w:pPr>
        <w:ind w:right="-360"/>
        <w:rPr>
          <w:rFonts w:ascii="Arial" w:hAnsi="Arial" w:cs="Arial"/>
          <w:sz w:val="22"/>
          <w:szCs w:val="22"/>
        </w:rPr>
      </w:pPr>
      <w:r w:rsidRPr="001D1C59">
        <w:rPr>
          <w:rFonts w:ascii="Arial" w:hAnsi="Arial" w:cs="Arial"/>
          <w:b/>
          <w:sz w:val="22"/>
          <w:szCs w:val="22"/>
        </w:rPr>
        <w:t>April, 2005</w:t>
      </w:r>
      <w:r w:rsidRPr="001D1C59">
        <w:rPr>
          <w:rFonts w:ascii="Arial" w:hAnsi="Arial" w:cs="Arial"/>
          <w:sz w:val="22"/>
          <w:szCs w:val="22"/>
        </w:rPr>
        <w:t xml:space="preserve">. Cancer Prevention and Control Seminar Series, </w:t>
      </w:r>
      <w:r w:rsidRPr="001D1C59">
        <w:rPr>
          <w:rFonts w:ascii="Arial" w:hAnsi="Arial" w:cs="Arial"/>
          <w:b/>
          <w:sz w:val="22"/>
          <w:szCs w:val="22"/>
        </w:rPr>
        <w:t>Behavioral Science in Cancer Prevention</w:t>
      </w:r>
      <w:r w:rsidRPr="001D1C59">
        <w:rPr>
          <w:rFonts w:ascii="Arial" w:hAnsi="Arial" w:cs="Arial"/>
          <w:sz w:val="22"/>
          <w:szCs w:val="22"/>
        </w:rPr>
        <w:t>.</w:t>
      </w:r>
    </w:p>
    <w:p w:rsidR="00D106C0" w:rsidRPr="001D1C59" w:rsidRDefault="00D106C0">
      <w:pPr>
        <w:ind w:right="-360"/>
        <w:rPr>
          <w:rFonts w:ascii="Arial" w:hAnsi="Arial" w:cs="Arial"/>
          <w:b/>
          <w:sz w:val="22"/>
          <w:szCs w:val="22"/>
        </w:rPr>
      </w:pPr>
      <w:r w:rsidRPr="001D1C59">
        <w:rPr>
          <w:rFonts w:ascii="Arial" w:hAnsi="Arial" w:cs="Arial"/>
          <w:b/>
          <w:sz w:val="22"/>
          <w:szCs w:val="22"/>
        </w:rPr>
        <w:t>December, 2007</w:t>
      </w:r>
      <w:r w:rsidRPr="001D1C59">
        <w:rPr>
          <w:rFonts w:ascii="Arial" w:hAnsi="Arial" w:cs="Arial"/>
          <w:sz w:val="22"/>
          <w:szCs w:val="22"/>
        </w:rPr>
        <w:t>. Arizona Cancer Center, Cancer Prevention and Control Series (</w:t>
      </w:r>
      <w:proofErr w:type="spellStart"/>
      <w:r w:rsidRPr="001D1C59">
        <w:rPr>
          <w:rFonts w:ascii="Arial" w:hAnsi="Arial" w:cs="Arial"/>
          <w:sz w:val="22"/>
          <w:szCs w:val="22"/>
        </w:rPr>
        <w:t>Univ</w:t>
      </w:r>
      <w:proofErr w:type="spellEnd"/>
      <w:r w:rsidRPr="001D1C59">
        <w:rPr>
          <w:rFonts w:ascii="Arial" w:hAnsi="Arial" w:cs="Arial"/>
          <w:sz w:val="22"/>
          <w:szCs w:val="22"/>
        </w:rPr>
        <w:t xml:space="preserve"> of AZ).</w:t>
      </w:r>
      <w:r w:rsidRPr="001D1C59">
        <w:rPr>
          <w:rFonts w:ascii="Arial" w:hAnsi="Arial" w:cs="Arial"/>
          <w:b/>
          <w:sz w:val="22"/>
          <w:szCs w:val="22"/>
        </w:rPr>
        <w:t xml:space="preserve"> Narrative in Cancer Prevention and Control. </w:t>
      </w:r>
    </w:p>
    <w:p w:rsidR="00310AE4" w:rsidRPr="001D1C59" w:rsidRDefault="00D106C0">
      <w:pPr>
        <w:ind w:right="-360"/>
        <w:rPr>
          <w:rFonts w:ascii="Arial" w:hAnsi="Arial" w:cs="Arial"/>
          <w:bCs/>
          <w:sz w:val="22"/>
          <w:szCs w:val="22"/>
        </w:rPr>
      </w:pPr>
      <w:r w:rsidRPr="001D1C59">
        <w:rPr>
          <w:rFonts w:ascii="Arial" w:hAnsi="Arial" w:cs="Arial"/>
          <w:b/>
          <w:bCs/>
          <w:sz w:val="22"/>
          <w:szCs w:val="22"/>
        </w:rPr>
        <w:t>September, 2008</w:t>
      </w:r>
      <w:r w:rsidRPr="001D1C59">
        <w:rPr>
          <w:rFonts w:ascii="Arial" w:hAnsi="Arial" w:cs="Arial"/>
          <w:bCs/>
          <w:sz w:val="22"/>
          <w:szCs w:val="22"/>
        </w:rPr>
        <w:t>. Arizona Cancer Center, Cancer Prevention and Control Series (</w:t>
      </w:r>
      <w:proofErr w:type="spellStart"/>
      <w:r w:rsidRPr="001D1C59">
        <w:rPr>
          <w:rFonts w:ascii="Arial" w:hAnsi="Arial" w:cs="Arial"/>
          <w:bCs/>
          <w:sz w:val="22"/>
          <w:szCs w:val="22"/>
        </w:rPr>
        <w:t>Univ</w:t>
      </w:r>
      <w:proofErr w:type="spellEnd"/>
      <w:r w:rsidRPr="001D1C59">
        <w:rPr>
          <w:rFonts w:ascii="Arial" w:hAnsi="Arial" w:cs="Arial"/>
          <w:bCs/>
          <w:sz w:val="22"/>
          <w:szCs w:val="22"/>
        </w:rPr>
        <w:t xml:space="preserve"> of AZ).</w:t>
      </w:r>
      <w:r w:rsidRPr="001D1C59">
        <w:rPr>
          <w:rFonts w:ascii="Arial" w:hAnsi="Arial" w:cs="Arial"/>
          <w:b/>
          <w:bCs/>
          <w:sz w:val="22"/>
          <w:szCs w:val="22"/>
        </w:rPr>
        <w:t xml:space="preserve"> </w:t>
      </w:r>
      <w:r w:rsidRPr="001D1C59">
        <w:rPr>
          <w:rFonts w:ascii="Arial" w:hAnsi="Arial" w:cs="Arial"/>
          <w:bCs/>
          <w:sz w:val="22"/>
          <w:szCs w:val="22"/>
        </w:rPr>
        <w:t xml:space="preserve"> </w:t>
      </w:r>
      <w:r w:rsidRPr="001D1C59">
        <w:rPr>
          <w:rFonts w:ascii="Arial" w:hAnsi="Arial" w:cs="Arial"/>
          <w:b/>
          <w:bCs/>
          <w:sz w:val="22"/>
          <w:szCs w:val="22"/>
        </w:rPr>
        <w:t>Storytelling for Promoting Colorectal Cancer Prevention and Screening</w:t>
      </w:r>
      <w:r w:rsidRPr="001D1C59">
        <w:rPr>
          <w:rFonts w:ascii="Arial" w:hAnsi="Arial" w:cs="Arial"/>
          <w:bCs/>
          <w:sz w:val="22"/>
          <w:szCs w:val="22"/>
        </w:rPr>
        <w:t xml:space="preserve">. </w:t>
      </w:r>
    </w:p>
    <w:p w:rsidR="00310AE4" w:rsidRPr="001D1C59" w:rsidRDefault="00310AE4">
      <w:pPr>
        <w:ind w:right="-360"/>
        <w:rPr>
          <w:rFonts w:ascii="Arial" w:hAnsi="Arial" w:cs="Arial"/>
          <w:bCs/>
          <w:sz w:val="22"/>
          <w:szCs w:val="22"/>
        </w:rPr>
      </w:pPr>
      <w:r w:rsidRPr="001D1C59">
        <w:rPr>
          <w:rFonts w:ascii="Arial" w:hAnsi="Arial" w:cs="Arial"/>
          <w:b/>
          <w:bCs/>
          <w:sz w:val="22"/>
          <w:szCs w:val="22"/>
        </w:rPr>
        <w:t>October, 2008.</w:t>
      </w:r>
      <w:r w:rsidRPr="001D1C59">
        <w:rPr>
          <w:rFonts w:ascii="Arial" w:hAnsi="Arial" w:cs="Arial"/>
          <w:bCs/>
          <w:sz w:val="22"/>
          <w:szCs w:val="22"/>
        </w:rPr>
        <w:t xml:space="preserve"> Arizona State University, College of Nursing and Healthcare Innovation. </w:t>
      </w:r>
      <w:r w:rsidRPr="001D1C59">
        <w:rPr>
          <w:rFonts w:ascii="Arial" w:hAnsi="Arial" w:cs="Arial"/>
          <w:b/>
          <w:bCs/>
          <w:sz w:val="22"/>
          <w:szCs w:val="22"/>
        </w:rPr>
        <w:t>Developing a Program of Research in Storytelling for Promoting Colorectal Health among Latinos</w:t>
      </w:r>
      <w:r w:rsidRPr="001D1C59">
        <w:rPr>
          <w:rFonts w:ascii="Arial" w:hAnsi="Arial" w:cs="Arial"/>
          <w:bCs/>
          <w:sz w:val="22"/>
          <w:szCs w:val="22"/>
        </w:rPr>
        <w:t>.</w:t>
      </w:r>
    </w:p>
    <w:p w:rsidR="00354DDF" w:rsidRPr="001D1C59" w:rsidRDefault="00632A89" w:rsidP="00354DDF">
      <w:pPr>
        <w:ind w:right="-360"/>
        <w:rPr>
          <w:rFonts w:ascii="Arial" w:hAnsi="Arial" w:cs="Arial"/>
          <w:bCs/>
          <w:sz w:val="22"/>
          <w:szCs w:val="22"/>
        </w:rPr>
      </w:pPr>
      <w:r w:rsidRPr="001D1C59">
        <w:rPr>
          <w:rFonts w:ascii="Arial" w:hAnsi="Arial" w:cs="Arial"/>
          <w:b/>
          <w:bCs/>
          <w:sz w:val="22"/>
          <w:szCs w:val="22"/>
        </w:rPr>
        <w:t xml:space="preserve">December, 2012. </w:t>
      </w:r>
      <w:r w:rsidRPr="001D1C59">
        <w:rPr>
          <w:rFonts w:ascii="Arial" w:hAnsi="Arial" w:cs="Arial"/>
          <w:bCs/>
          <w:sz w:val="22"/>
          <w:szCs w:val="22"/>
        </w:rPr>
        <w:t>Arizona State University,</w:t>
      </w:r>
      <w:r w:rsidRPr="001D1C59">
        <w:rPr>
          <w:rFonts w:ascii="Arial" w:hAnsi="Arial" w:cs="Arial"/>
          <w:b/>
          <w:bCs/>
          <w:sz w:val="22"/>
          <w:szCs w:val="22"/>
        </w:rPr>
        <w:t xml:space="preserve"> </w:t>
      </w:r>
      <w:r w:rsidR="00E31F29" w:rsidRPr="001D1C59">
        <w:rPr>
          <w:rFonts w:ascii="Arial" w:hAnsi="Arial" w:cs="Arial"/>
          <w:bCs/>
          <w:sz w:val="22"/>
          <w:szCs w:val="22"/>
        </w:rPr>
        <w:t>Faculty Women’s Association Workshop</w:t>
      </w:r>
      <w:r w:rsidR="00E31F29" w:rsidRPr="001D1C59">
        <w:rPr>
          <w:rFonts w:ascii="Arial" w:hAnsi="Arial" w:cs="Arial"/>
          <w:b/>
          <w:bCs/>
          <w:sz w:val="22"/>
          <w:szCs w:val="22"/>
        </w:rPr>
        <w:t xml:space="preserve"> “Strategies for Grant Writing Success</w:t>
      </w:r>
      <w:r w:rsidRPr="001D1C59">
        <w:rPr>
          <w:rFonts w:ascii="Arial" w:hAnsi="Arial" w:cs="Arial"/>
          <w:bCs/>
          <w:sz w:val="22"/>
          <w:szCs w:val="22"/>
        </w:rPr>
        <w:t>.”</w:t>
      </w:r>
    </w:p>
    <w:p w:rsidR="00382A51" w:rsidRPr="001D1C59" w:rsidRDefault="00382A51" w:rsidP="00354DDF">
      <w:pPr>
        <w:ind w:right="-360"/>
        <w:rPr>
          <w:rFonts w:ascii="Arial" w:hAnsi="Arial" w:cs="Arial"/>
          <w:bCs/>
          <w:sz w:val="22"/>
          <w:szCs w:val="22"/>
        </w:rPr>
      </w:pPr>
    </w:p>
    <w:p w:rsidR="00D106C0" w:rsidRPr="001D1C59" w:rsidRDefault="00D106C0" w:rsidP="00354DDF">
      <w:pPr>
        <w:ind w:right="-360"/>
        <w:rPr>
          <w:rFonts w:ascii="Arial" w:hAnsi="Arial" w:cs="Arial"/>
          <w:b/>
          <w:sz w:val="22"/>
          <w:szCs w:val="22"/>
          <w:u w:val="single"/>
        </w:rPr>
      </w:pPr>
      <w:r w:rsidRPr="001D1C59">
        <w:rPr>
          <w:rFonts w:ascii="Arial" w:hAnsi="Arial" w:cs="Arial"/>
          <w:b/>
          <w:sz w:val="22"/>
          <w:szCs w:val="22"/>
          <w:u w:val="single"/>
        </w:rPr>
        <w:t>Invited Extramural Academic Presentations</w:t>
      </w:r>
    </w:p>
    <w:p w:rsidR="00D106C0" w:rsidRPr="001D1C59" w:rsidRDefault="00D106C0">
      <w:pPr>
        <w:ind w:right="-360"/>
        <w:rPr>
          <w:rFonts w:ascii="Arial" w:hAnsi="Arial" w:cs="Arial"/>
          <w:sz w:val="22"/>
          <w:szCs w:val="22"/>
        </w:rPr>
      </w:pPr>
      <w:r w:rsidRPr="001D1C59">
        <w:rPr>
          <w:rFonts w:ascii="Arial" w:hAnsi="Arial" w:cs="Arial"/>
          <w:b/>
          <w:sz w:val="22"/>
          <w:szCs w:val="22"/>
        </w:rPr>
        <w:t>October, 1996</w:t>
      </w:r>
      <w:r w:rsidRPr="001D1C59">
        <w:rPr>
          <w:rFonts w:ascii="Arial" w:hAnsi="Arial" w:cs="Arial"/>
          <w:sz w:val="22"/>
          <w:szCs w:val="22"/>
        </w:rPr>
        <w:t>. Office of Nutrition Services</w:t>
      </w:r>
      <w:r w:rsidRPr="001D1C59">
        <w:rPr>
          <w:rFonts w:ascii="Arial" w:hAnsi="Arial" w:cs="Arial"/>
          <w:b/>
          <w:sz w:val="22"/>
          <w:szCs w:val="22"/>
        </w:rPr>
        <w:t xml:space="preserve"> </w:t>
      </w:r>
      <w:r w:rsidRPr="001D1C59">
        <w:rPr>
          <w:rFonts w:ascii="Arial" w:hAnsi="Arial" w:cs="Arial"/>
          <w:sz w:val="22"/>
          <w:szCs w:val="22"/>
        </w:rPr>
        <w:t xml:space="preserve">Arizona Department of Health Services (agency representatives for WIC services), </w:t>
      </w:r>
      <w:r w:rsidRPr="001D1C59">
        <w:rPr>
          <w:rFonts w:ascii="Arial" w:hAnsi="Arial" w:cs="Arial"/>
          <w:b/>
          <w:sz w:val="22"/>
          <w:szCs w:val="22"/>
        </w:rPr>
        <w:t>Planning and Conducting Focus Groups</w:t>
      </w:r>
      <w:r w:rsidRPr="001D1C59">
        <w:rPr>
          <w:rFonts w:ascii="Arial" w:hAnsi="Arial" w:cs="Arial"/>
          <w:sz w:val="22"/>
          <w:szCs w:val="22"/>
        </w:rPr>
        <w:t>.</w:t>
      </w:r>
    </w:p>
    <w:p w:rsidR="00D106C0" w:rsidRPr="001D1C59" w:rsidRDefault="00D106C0">
      <w:pPr>
        <w:ind w:right="-360"/>
        <w:rPr>
          <w:rFonts w:ascii="Arial" w:hAnsi="Arial" w:cs="Arial"/>
          <w:sz w:val="22"/>
          <w:szCs w:val="22"/>
        </w:rPr>
      </w:pPr>
    </w:p>
    <w:p w:rsidR="00D106C0" w:rsidRPr="001D1C59" w:rsidRDefault="00D106C0">
      <w:pPr>
        <w:ind w:right="-360"/>
        <w:rPr>
          <w:rFonts w:ascii="Arial" w:hAnsi="Arial" w:cs="Arial"/>
          <w:sz w:val="22"/>
          <w:szCs w:val="22"/>
        </w:rPr>
      </w:pPr>
      <w:r w:rsidRPr="001D1C59">
        <w:rPr>
          <w:rFonts w:ascii="Arial" w:hAnsi="Arial" w:cs="Arial"/>
          <w:b/>
          <w:sz w:val="22"/>
          <w:szCs w:val="22"/>
        </w:rPr>
        <w:t>February, 1998</w:t>
      </w:r>
      <w:r w:rsidRPr="001D1C59">
        <w:rPr>
          <w:rFonts w:ascii="Arial" w:hAnsi="Arial" w:cs="Arial"/>
          <w:sz w:val="22"/>
          <w:szCs w:val="22"/>
        </w:rPr>
        <w:t xml:space="preserve">.  Arizona Statewide Nutrition Conference.  </w:t>
      </w:r>
      <w:r w:rsidRPr="001D1C59">
        <w:rPr>
          <w:rFonts w:ascii="Arial" w:hAnsi="Arial" w:cs="Arial"/>
          <w:b/>
          <w:sz w:val="22"/>
          <w:szCs w:val="22"/>
        </w:rPr>
        <w:t>Micro-Macro Theories of Behavior Change.</w:t>
      </w:r>
    </w:p>
    <w:p w:rsidR="00D106C0" w:rsidRPr="001D1C59" w:rsidRDefault="00D106C0">
      <w:pPr>
        <w:ind w:right="-360"/>
        <w:rPr>
          <w:rFonts w:ascii="Arial" w:hAnsi="Arial" w:cs="Arial"/>
          <w:sz w:val="22"/>
          <w:szCs w:val="22"/>
        </w:rPr>
      </w:pPr>
      <w:r w:rsidRPr="001D1C59">
        <w:rPr>
          <w:rFonts w:ascii="Arial" w:hAnsi="Arial" w:cs="Arial"/>
          <w:b/>
          <w:sz w:val="22"/>
          <w:szCs w:val="22"/>
        </w:rPr>
        <w:t>May, 1998</w:t>
      </w:r>
      <w:r w:rsidRPr="001D1C59">
        <w:rPr>
          <w:rFonts w:ascii="Arial" w:hAnsi="Arial" w:cs="Arial"/>
          <w:sz w:val="22"/>
          <w:szCs w:val="22"/>
        </w:rPr>
        <w:t xml:space="preserve">.  Arizona Public Health Association Annual Meeting.  </w:t>
      </w:r>
      <w:r w:rsidRPr="001D1C59">
        <w:rPr>
          <w:rFonts w:ascii="Arial" w:hAnsi="Arial" w:cs="Arial"/>
          <w:b/>
          <w:sz w:val="22"/>
          <w:szCs w:val="22"/>
        </w:rPr>
        <w:t>Marketing, Media, and Materials for Healthy Communities.</w:t>
      </w:r>
    </w:p>
    <w:p w:rsidR="00D106C0" w:rsidRPr="001D1C59" w:rsidRDefault="00D106C0">
      <w:pPr>
        <w:ind w:right="-360"/>
        <w:rPr>
          <w:rFonts w:ascii="Arial" w:hAnsi="Arial" w:cs="Arial"/>
          <w:b/>
          <w:sz w:val="22"/>
          <w:szCs w:val="22"/>
        </w:rPr>
      </w:pPr>
      <w:r w:rsidRPr="001D1C59">
        <w:rPr>
          <w:rFonts w:ascii="Arial" w:hAnsi="Arial" w:cs="Arial"/>
          <w:b/>
          <w:sz w:val="22"/>
          <w:szCs w:val="22"/>
        </w:rPr>
        <w:t>October, 1998</w:t>
      </w:r>
      <w:r w:rsidRPr="001D1C59">
        <w:rPr>
          <w:rFonts w:ascii="Arial" w:hAnsi="Arial" w:cs="Arial"/>
          <w:sz w:val="22"/>
          <w:szCs w:val="22"/>
        </w:rPr>
        <w:t xml:space="preserve">: University of Arizona Health Sciences Center Women’s Health Conference: A Lifetime of Good Health: What Every Woman Needs to Know. </w:t>
      </w:r>
      <w:r w:rsidRPr="001D1C59">
        <w:rPr>
          <w:rFonts w:ascii="Arial" w:hAnsi="Arial" w:cs="Arial"/>
          <w:b/>
          <w:sz w:val="22"/>
          <w:szCs w:val="22"/>
        </w:rPr>
        <w:t>Cancer Risks and Prevention.</w:t>
      </w:r>
    </w:p>
    <w:p w:rsidR="00D106C0" w:rsidRPr="001D1C59" w:rsidRDefault="00D106C0">
      <w:pPr>
        <w:ind w:right="-360"/>
        <w:rPr>
          <w:rFonts w:ascii="Arial" w:hAnsi="Arial" w:cs="Arial"/>
          <w:sz w:val="22"/>
          <w:szCs w:val="22"/>
        </w:rPr>
      </w:pPr>
      <w:r w:rsidRPr="001D1C59">
        <w:rPr>
          <w:rFonts w:ascii="Arial" w:hAnsi="Arial" w:cs="Arial"/>
          <w:b/>
          <w:sz w:val="22"/>
          <w:szCs w:val="22"/>
        </w:rPr>
        <w:t>September, 2000</w:t>
      </w:r>
      <w:r w:rsidRPr="001D1C59">
        <w:rPr>
          <w:rFonts w:ascii="Arial" w:hAnsi="Arial" w:cs="Arial"/>
          <w:sz w:val="22"/>
          <w:szCs w:val="22"/>
        </w:rPr>
        <w:t xml:space="preserve">.  Arizona Nutrition Network Statewide Conference.  </w:t>
      </w:r>
      <w:r w:rsidRPr="001D1C59">
        <w:rPr>
          <w:rFonts w:ascii="Arial" w:hAnsi="Arial" w:cs="Arial"/>
          <w:b/>
          <w:sz w:val="22"/>
          <w:szCs w:val="22"/>
        </w:rPr>
        <w:t>Social Marketing at the Grass-roots Community Level: A Practicum</w:t>
      </w:r>
      <w:r w:rsidRPr="001D1C59">
        <w:rPr>
          <w:rFonts w:ascii="Arial" w:hAnsi="Arial" w:cs="Arial"/>
          <w:sz w:val="22"/>
          <w:szCs w:val="22"/>
        </w:rPr>
        <w:t>.</w:t>
      </w:r>
    </w:p>
    <w:p w:rsidR="00D106C0" w:rsidRPr="001D1C59" w:rsidRDefault="00D106C0">
      <w:pPr>
        <w:ind w:right="-360"/>
        <w:rPr>
          <w:rFonts w:ascii="Arial" w:hAnsi="Arial" w:cs="Arial"/>
          <w:b/>
          <w:bCs/>
          <w:sz w:val="22"/>
          <w:szCs w:val="22"/>
        </w:rPr>
      </w:pPr>
      <w:r w:rsidRPr="001D1C59">
        <w:rPr>
          <w:rFonts w:ascii="Arial" w:hAnsi="Arial" w:cs="Arial"/>
          <w:b/>
          <w:sz w:val="22"/>
          <w:szCs w:val="22"/>
        </w:rPr>
        <w:t>November, 2004</w:t>
      </w:r>
      <w:r w:rsidRPr="001D1C59">
        <w:rPr>
          <w:rFonts w:ascii="Arial" w:hAnsi="Arial" w:cs="Arial"/>
          <w:sz w:val="22"/>
          <w:szCs w:val="22"/>
        </w:rPr>
        <w:t xml:space="preserve">. WP Carey School of Business Seminar Series, Arizona State University, </w:t>
      </w:r>
      <w:r w:rsidRPr="001D1C59">
        <w:rPr>
          <w:rFonts w:ascii="Arial" w:hAnsi="Arial" w:cs="Arial"/>
          <w:b/>
          <w:bCs/>
          <w:sz w:val="22"/>
          <w:szCs w:val="22"/>
        </w:rPr>
        <w:t xml:space="preserve">Assessment of Managed Care Organizations Coverage of Women’s Health as Policy Leverage. </w:t>
      </w:r>
    </w:p>
    <w:p w:rsidR="00D106C0" w:rsidRPr="001D1C59" w:rsidRDefault="00D106C0">
      <w:pPr>
        <w:ind w:right="-360"/>
        <w:rPr>
          <w:rFonts w:ascii="Arial" w:hAnsi="Arial" w:cs="Arial"/>
          <w:sz w:val="22"/>
          <w:szCs w:val="22"/>
        </w:rPr>
      </w:pPr>
      <w:r w:rsidRPr="001D1C59">
        <w:rPr>
          <w:rFonts w:ascii="Arial" w:hAnsi="Arial" w:cs="Arial"/>
          <w:b/>
          <w:sz w:val="22"/>
          <w:szCs w:val="22"/>
        </w:rPr>
        <w:t>April, 2003</w:t>
      </w:r>
      <w:r w:rsidRPr="001D1C59">
        <w:rPr>
          <w:rFonts w:ascii="Arial" w:hAnsi="Arial" w:cs="Arial"/>
          <w:sz w:val="22"/>
          <w:szCs w:val="22"/>
        </w:rPr>
        <w:t xml:space="preserve">. </w:t>
      </w:r>
      <w:r w:rsidRPr="001D1C59">
        <w:rPr>
          <w:rFonts w:ascii="Arial" w:hAnsi="Arial" w:cs="Arial"/>
          <w:b/>
          <w:bCs/>
          <w:sz w:val="22"/>
          <w:szCs w:val="22"/>
        </w:rPr>
        <w:t xml:space="preserve">Energy Medicine Theories: Physiological Basis and Measurement. </w:t>
      </w:r>
      <w:r w:rsidRPr="001D1C59">
        <w:rPr>
          <w:rFonts w:ascii="Arial" w:hAnsi="Arial" w:cs="Arial"/>
          <w:sz w:val="22"/>
          <w:szCs w:val="22"/>
        </w:rPr>
        <w:t>Arizona State University West, Human Health Studies, Gilbert, AZ</w:t>
      </w:r>
    </w:p>
    <w:p w:rsidR="00D106C0" w:rsidRPr="001D1C59" w:rsidRDefault="00D106C0">
      <w:pPr>
        <w:pStyle w:val="Heading1"/>
        <w:ind w:right="-360"/>
        <w:rPr>
          <w:rFonts w:ascii="Arial" w:hAnsi="Arial" w:cs="Arial"/>
          <w:sz w:val="22"/>
          <w:szCs w:val="22"/>
          <w:lang w:val="es-MX"/>
        </w:rPr>
      </w:pPr>
      <w:r w:rsidRPr="001D1C59">
        <w:rPr>
          <w:rStyle w:val="Strong"/>
          <w:rFonts w:ascii="Arial" w:hAnsi="Arial" w:cs="Arial"/>
          <w:b/>
          <w:sz w:val="22"/>
          <w:szCs w:val="22"/>
          <w:u w:val="none"/>
        </w:rPr>
        <w:t>October, 2004</w:t>
      </w:r>
      <w:r w:rsidRPr="001D1C59">
        <w:rPr>
          <w:rStyle w:val="Strong"/>
          <w:rFonts w:ascii="Arial" w:hAnsi="Arial" w:cs="Arial"/>
          <w:sz w:val="22"/>
          <w:szCs w:val="22"/>
          <w:u w:val="none"/>
        </w:rPr>
        <w:t xml:space="preserve">.  </w:t>
      </w:r>
      <w:proofErr w:type="spellStart"/>
      <w:r w:rsidRPr="001D1C59">
        <w:rPr>
          <w:rStyle w:val="Strong"/>
          <w:rFonts w:ascii="Arial" w:hAnsi="Arial" w:cs="Arial"/>
          <w:b/>
          <w:bCs w:val="0"/>
          <w:sz w:val="22"/>
          <w:szCs w:val="22"/>
          <w:u w:val="none"/>
        </w:rPr>
        <w:t>Juntos</w:t>
      </w:r>
      <w:proofErr w:type="spellEnd"/>
      <w:r w:rsidRPr="001D1C59">
        <w:rPr>
          <w:rStyle w:val="Strong"/>
          <w:rFonts w:ascii="Arial" w:hAnsi="Arial" w:cs="Arial"/>
          <w:b/>
          <w:bCs w:val="0"/>
          <w:sz w:val="22"/>
          <w:szCs w:val="22"/>
          <w:u w:val="none"/>
        </w:rPr>
        <w:t xml:space="preserve"> </w:t>
      </w:r>
      <w:proofErr w:type="spellStart"/>
      <w:r w:rsidRPr="001D1C59">
        <w:rPr>
          <w:rStyle w:val="Strong"/>
          <w:rFonts w:ascii="Arial" w:hAnsi="Arial" w:cs="Arial"/>
          <w:b/>
          <w:bCs w:val="0"/>
          <w:sz w:val="22"/>
          <w:szCs w:val="22"/>
          <w:u w:val="none"/>
        </w:rPr>
        <w:t>en</w:t>
      </w:r>
      <w:proofErr w:type="spellEnd"/>
      <w:r w:rsidRPr="001D1C59">
        <w:rPr>
          <w:rStyle w:val="Strong"/>
          <w:rFonts w:ascii="Arial" w:hAnsi="Arial" w:cs="Arial"/>
          <w:b/>
          <w:bCs w:val="0"/>
          <w:sz w:val="22"/>
          <w:szCs w:val="22"/>
          <w:u w:val="none"/>
        </w:rPr>
        <w:t xml:space="preserve"> la </w:t>
      </w:r>
      <w:proofErr w:type="spellStart"/>
      <w:r w:rsidRPr="001D1C59">
        <w:rPr>
          <w:rStyle w:val="Strong"/>
          <w:rFonts w:ascii="Arial" w:hAnsi="Arial" w:cs="Arial"/>
          <w:b/>
          <w:bCs w:val="0"/>
          <w:sz w:val="22"/>
          <w:szCs w:val="22"/>
          <w:u w:val="none"/>
        </w:rPr>
        <w:t>Salud~Together</w:t>
      </w:r>
      <w:proofErr w:type="spellEnd"/>
      <w:r w:rsidRPr="001D1C59">
        <w:rPr>
          <w:rStyle w:val="Strong"/>
          <w:rFonts w:ascii="Arial" w:hAnsi="Arial" w:cs="Arial"/>
          <w:b/>
          <w:bCs w:val="0"/>
          <w:sz w:val="22"/>
          <w:szCs w:val="22"/>
          <w:u w:val="none"/>
        </w:rPr>
        <w:t xml:space="preserve"> in Health - A "</w:t>
      </w:r>
      <w:proofErr w:type="spellStart"/>
      <w:r w:rsidRPr="001D1C59">
        <w:rPr>
          <w:rStyle w:val="Strong"/>
          <w:rFonts w:ascii="Arial" w:hAnsi="Arial" w:cs="Arial"/>
          <w:b/>
          <w:bCs w:val="0"/>
          <w:sz w:val="22"/>
          <w:szCs w:val="22"/>
          <w:u w:val="none"/>
        </w:rPr>
        <w:t>Promotora</w:t>
      </w:r>
      <w:proofErr w:type="spellEnd"/>
      <w:r w:rsidRPr="001D1C59">
        <w:rPr>
          <w:rStyle w:val="Strong"/>
          <w:rFonts w:ascii="Arial" w:hAnsi="Arial" w:cs="Arial"/>
          <w:b/>
          <w:bCs w:val="0"/>
          <w:sz w:val="22"/>
          <w:szCs w:val="22"/>
          <w:u w:val="none"/>
        </w:rPr>
        <w:t>" Intervention</w:t>
      </w:r>
      <w:r w:rsidRPr="001D1C59">
        <w:rPr>
          <w:rStyle w:val="Strong"/>
          <w:rFonts w:ascii="Arial" w:hAnsi="Arial" w:cs="Arial"/>
          <w:sz w:val="22"/>
          <w:szCs w:val="22"/>
          <w:u w:val="none"/>
        </w:rPr>
        <w:t xml:space="preserve">. Minority Health Conference - Eliminating Health Disparities in Racial/Ethnic Minorities:  A Community Approach." </w:t>
      </w:r>
      <w:r w:rsidRPr="001D1C59">
        <w:rPr>
          <w:rStyle w:val="Strong"/>
          <w:rFonts w:ascii="Arial" w:hAnsi="Arial" w:cs="Arial"/>
          <w:b/>
          <w:sz w:val="22"/>
          <w:szCs w:val="22"/>
          <w:u w:val="none"/>
          <w:lang w:val="es-MX"/>
        </w:rPr>
        <w:t>Lincoln, Nebraska</w:t>
      </w:r>
      <w:r w:rsidRPr="001D1C59">
        <w:rPr>
          <w:rStyle w:val="Strong"/>
          <w:rFonts w:ascii="Arial" w:hAnsi="Arial" w:cs="Arial"/>
          <w:sz w:val="22"/>
          <w:szCs w:val="22"/>
          <w:u w:val="none"/>
          <w:lang w:val="es-MX"/>
        </w:rPr>
        <w:t xml:space="preserve"> (</w:t>
      </w:r>
      <w:proofErr w:type="spellStart"/>
      <w:r w:rsidRPr="001D1C59">
        <w:rPr>
          <w:rStyle w:val="Strong"/>
          <w:rFonts w:ascii="Arial" w:hAnsi="Arial" w:cs="Arial"/>
          <w:sz w:val="22"/>
          <w:szCs w:val="22"/>
          <w:u w:val="none"/>
          <w:lang w:val="es-MX"/>
        </w:rPr>
        <w:t>presented</w:t>
      </w:r>
      <w:proofErr w:type="spellEnd"/>
      <w:r w:rsidRPr="001D1C59">
        <w:rPr>
          <w:rStyle w:val="Strong"/>
          <w:rFonts w:ascii="Arial" w:hAnsi="Arial" w:cs="Arial"/>
          <w:sz w:val="22"/>
          <w:szCs w:val="22"/>
          <w:u w:val="none"/>
          <w:lang w:val="es-MX"/>
        </w:rPr>
        <w:t xml:space="preserve"> </w:t>
      </w:r>
      <w:proofErr w:type="spellStart"/>
      <w:r w:rsidRPr="001D1C59">
        <w:rPr>
          <w:rStyle w:val="Strong"/>
          <w:rFonts w:ascii="Arial" w:hAnsi="Arial" w:cs="Arial"/>
          <w:sz w:val="22"/>
          <w:szCs w:val="22"/>
          <w:u w:val="none"/>
          <w:lang w:val="es-MX"/>
        </w:rPr>
        <w:t>by</w:t>
      </w:r>
      <w:proofErr w:type="spellEnd"/>
      <w:r w:rsidRPr="001D1C59">
        <w:rPr>
          <w:rStyle w:val="Strong"/>
          <w:rFonts w:ascii="Arial" w:hAnsi="Arial" w:cs="Arial"/>
          <w:sz w:val="22"/>
          <w:szCs w:val="22"/>
          <w:u w:val="none"/>
          <w:lang w:val="es-MX"/>
        </w:rPr>
        <w:t xml:space="preserve"> Julie Gonzalez, </w:t>
      </w:r>
      <w:proofErr w:type="spellStart"/>
      <w:r w:rsidRPr="001D1C59">
        <w:rPr>
          <w:rStyle w:val="Strong"/>
          <w:rFonts w:ascii="Arial" w:hAnsi="Arial" w:cs="Arial"/>
          <w:sz w:val="22"/>
          <w:szCs w:val="22"/>
          <w:u w:val="none"/>
          <w:lang w:val="es-MX"/>
        </w:rPr>
        <w:t>Program</w:t>
      </w:r>
      <w:proofErr w:type="spellEnd"/>
      <w:r w:rsidRPr="001D1C59">
        <w:rPr>
          <w:rStyle w:val="Strong"/>
          <w:rFonts w:ascii="Arial" w:hAnsi="Arial" w:cs="Arial"/>
          <w:sz w:val="22"/>
          <w:szCs w:val="22"/>
          <w:u w:val="none"/>
          <w:lang w:val="es-MX"/>
        </w:rPr>
        <w:t xml:space="preserve"> Coord., and Telesfora Gonzalez, </w:t>
      </w:r>
      <w:r w:rsidRPr="001D1C59">
        <w:rPr>
          <w:rStyle w:val="Strong"/>
          <w:rFonts w:ascii="Arial" w:hAnsi="Arial" w:cs="Arial"/>
          <w:i/>
          <w:sz w:val="22"/>
          <w:szCs w:val="22"/>
          <w:u w:val="none"/>
          <w:lang w:val="es-MX"/>
        </w:rPr>
        <w:t>Promotora de Salud</w:t>
      </w:r>
      <w:r w:rsidRPr="001D1C59">
        <w:rPr>
          <w:rStyle w:val="Strong"/>
          <w:rFonts w:ascii="Arial" w:hAnsi="Arial" w:cs="Arial"/>
          <w:sz w:val="22"/>
          <w:szCs w:val="22"/>
          <w:u w:val="none"/>
          <w:lang w:val="es-MX"/>
        </w:rPr>
        <w:t>).</w:t>
      </w:r>
    </w:p>
    <w:p w:rsidR="00D106C0" w:rsidRPr="001D1C59" w:rsidRDefault="00D106C0">
      <w:pPr>
        <w:pStyle w:val="Heading1"/>
        <w:ind w:right="-360"/>
        <w:rPr>
          <w:rFonts w:ascii="Arial" w:hAnsi="Arial" w:cs="Arial"/>
          <w:b w:val="0"/>
          <w:bCs/>
          <w:sz w:val="22"/>
          <w:szCs w:val="22"/>
          <w:u w:val="none"/>
        </w:rPr>
      </w:pPr>
      <w:r w:rsidRPr="001D1C59">
        <w:rPr>
          <w:rFonts w:ascii="Arial" w:hAnsi="Arial" w:cs="Arial"/>
          <w:bCs/>
          <w:sz w:val="22"/>
          <w:szCs w:val="22"/>
          <w:u w:val="none"/>
        </w:rPr>
        <w:t>February, 2005</w:t>
      </w:r>
      <w:r w:rsidRPr="001D1C59">
        <w:rPr>
          <w:rFonts w:ascii="Arial" w:hAnsi="Arial" w:cs="Arial"/>
          <w:b w:val="0"/>
          <w:bCs/>
          <w:sz w:val="22"/>
          <w:szCs w:val="22"/>
          <w:u w:val="none"/>
        </w:rPr>
        <w:t xml:space="preserve">. </w:t>
      </w:r>
      <w:r w:rsidRPr="001D1C59">
        <w:rPr>
          <w:rFonts w:ascii="Arial" w:hAnsi="Arial" w:cs="Arial"/>
          <w:sz w:val="22"/>
          <w:szCs w:val="22"/>
          <w:u w:val="none"/>
        </w:rPr>
        <w:t>(1) Scientific Basis of</w:t>
      </w:r>
      <w:r w:rsidRPr="001D1C59">
        <w:rPr>
          <w:rFonts w:ascii="Arial" w:hAnsi="Arial" w:cs="Arial"/>
          <w:b w:val="0"/>
          <w:bCs/>
          <w:sz w:val="22"/>
          <w:szCs w:val="22"/>
          <w:u w:val="none"/>
        </w:rPr>
        <w:t xml:space="preserve"> </w:t>
      </w:r>
      <w:r w:rsidRPr="001D1C59">
        <w:rPr>
          <w:rFonts w:ascii="Arial" w:hAnsi="Arial" w:cs="Arial"/>
          <w:sz w:val="22"/>
          <w:szCs w:val="22"/>
          <w:u w:val="none"/>
        </w:rPr>
        <w:t>Energy Medicine (2) Energy Healing Practices in Indigenous Cultures.</w:t>
      </w:r>
      <w:r w:rsidRPr="001D1C59">
        <w:rPr>
          <w:rFonts w:ascii="Arial" w:hAnsi="Arial" w:cs="Arial"/>
          <w:b w:val="0"/>
          <w:bCs/>
          <w:sz w:val="22"/>
          <w:szCs w:val="22"/>
          <w:u w:val="none"/>
        </w:rPr>
        <w:t xml:space="preserve"> Conducted half-day seminar for Arts-in-Medicine I, University of New Mexico, College of Fine Arts. Albuquerque, NM.</w:t>
      </w:r>
    </w:p>
    <w:p w:rsidR="00D106C0" w:rsidRPr="001D1C59" w:rsidRDefault="00D106C0">
      <w:pPr>
        <w:ind w:right="-360"/>
        <w:rPr>
          <w:rFonts w:ascii="Arial" w:hAnsi="Arial" w:cs="Arial"/>
          <w:sz w:val="22"/>
          <w:szCs w:val="22"/>
        </w:rPr>
      </w:pPr>
      <w:r w:rsidRPr="001D1C59">
        <w:rPr>
          <w:rFonts w:ascii="Arial" w:hAnsi="Arial" w:cs="Arial"/>
          <w:b/>
          <w:sz w:val="22"/>
          <w:szCs w:val="22"/>
        </w:rPr>
        <w:t>April, 2006</w:t>
      </w:r>
      <w:r w:rsidRPr="001D1C59">
        <w:rPr>
          <w:rFonts w:ascii="Arial" w:hAnsi="Arial" w:cs="Arial"/>
          <w:sz w:val="22"/>
          <w:szCs w:val="22"/>
        </w:rPr>
        <w:t xml:space="preserve">. </w:t>
      </w:r>
      <w:r w:rsidRPr="001D1C59">
        <w:rPr>
          <w:rFonts w:ascii="Arial" w:hAnsi="Arial" w:cs="Arial"/>
          <w:b/>
          <w:sz w:val="22"/>
          <w:szCs w:val="22"/>
        </w:rPr>
        <w:t>Strategies for Increasing Rates of Colorectal Cancer Screening: Lessons from Arizona and Beyond.</w:t>
      </w:r>
      <w:r w:rsidRPr="001D1C59">
        <w:rPr>
          <w:rFonts w:ascii="Arial" w:hAnsi="Arial" w:cs="Arial"/>
          <w:sz w:val="22"/>
          <w:szCs w:val="22"/>
        </w:rPr>
        <w:t xml:space="preserve">  Arizona Department of Health Services, Comprehensive Cancer Plan, Colorectal Cancer Screening Forum.</w:t>
      </w:r>
    </w:p>
    <w:p w:rsidR="00D106C0" w:rsidRPr="001D1C59" w:rsidRDefault="00D106C0">
      <w:pPr>
        <w:ind w:right="-360"/>
        <w:rPr>
          <w:rFonts w:ascii="Arial" w:hAnsi="Arial" w:cs="Arial"/>
          <w:b/>
          <w:bCs/>
          <w:sz w:val="22"/>
          <w:szCs w:val="22"/>
        </w:rPr>
      </w:pPr>
      <w:r w:rsidRPr="001D1C59">
        <w:rPr>
          <w:rFonts w:ascii="Arial" w:hAnsi="Arial" w:cs="Arial"/>
          <w:b/>
          <w:sz w:val="22"/>
          <w:szCs w:val="22"/>
        </w:rPr>
        <w:t>October, 2006</w:t>
      </w:r>
      <w:r w:rsidRPr="001D1C59">
        <w:rPr>
          <w:rFonts w:ascii="Arial" w:hAnsi="Arial" w:cs="Arial"/>
          <w:sz w:val="22"/>
          <w:szCs w:val="22"/>
        </w:rPr>
        <w:t xml:space="preserve">. </w:t>
      </w:r>
      <w:r w:rsidRPr="001D1C59">
        <w:rPr>
          <w:rFonts w:ascii="Arial" w:hAnsi="Arial" w:cs="Arial"/>
          <w:bCs/>
          <w:sz w:val="22"/>
          <w:szCs w:val="22"/>
        </w:rPr>
        <w:t xml:space="preserve">Mayo GI Multidisciplinary Research Meeting. Mayo Clinic, Scottsdale. </w:t>
      </w:r>
      <w:r w:rsidRPr="001D1C59">
        <w:rPr>
          <w:rFonts w:ascii="Arial" w:hAnsi="Arial" w:cs="Arial"/>
          <w:b/>
          <w:bCs/>
          <w:sz w:val="22"/>
          <w:szCs w:val="22"/>
        </w:rPr>
        <w:t xml:space="preserve">Colorectal Cancer Screening and Prevention in Arizona.  </w:t>
      </w:r>
    </w:p>
    <w:p w:rsidR="00F136C5" w:rsidRPr="001D1C59" w:rsidRDefault="00D106C0" w:rsidP="00F136C5">
      <w:pPr>
        <w:ind w:right="-360"/>
        <w:rPr>
          <w:rFonts w:ascii="Arial" w:hAnsi="Arial" w:cs="Arial"/>
          <w:sz w:val="22"/>
          <w:szCs w:val="22"/>
        </w:rPr>
      </w:pPr>
      <w:r w:rsidRPr="001D1C59">
        <w:rPr>
          <w:rFonts w:ascii="Arial" w:hAnsi="Arial" w:cs="Arial"/>
          <w:b/>
          <w:sz w:val="22"/>
          <w:szCs w:val="22"/>
        </w:rPr>
        <w:t>May, 2008</w:t>
      </w:r>
      <w:r w:rsidRPr="001D1C59">
        <w:rPr>
          <w:rFonts w:ascii="Arial" w:hAnsi="Arial" w:cs="Arial"/>
          <w:sz w:val="22"/>
          <w:szCs w:val="22"/>
        </w:rPr>
        <w:t xml:space="preserve">. </w:t>
      </w:r>
      <w:r w:rsidRPr="001D1C59">
        <w:rPr>
          <w:rFonts w:ascii="Arial" w:hAnsi="Arial" w:cs="Arial"/>
          <w:b/>
          <w:sz w:val="22"/>
          <w:szCs w:val="22"/>
        </w:rPr>
        <w:t xml:space="preserve">Talking with Your Loved Ones about Colorectal Cancer Prevention and Screening. Arizona Department of Health Services, </w:t>
      </w:r>
      <w:r w:rsidRPr="001D1C59">
        <w:rPr>
          <w:rFonts w:ascii="Arial" w:hAnsi="Arial" w:cs="Arial"/>
          <w:sz w:val="22"/>
          <w:szCs w:val="22"/>
        </w:rPr>
        <w:t xml:space="preserve">Presentation invitation to kick off for colorectal cancer awareness activities with Comprehensive Cancer Coalition. </w:t>
      </w:r>
    </w:p>
    <w:p w:rsidR="00D106C0" w:rsidRPr="001D1C59" w:rsidRDefault="00D106C0" w:rsidP="00F136C5">
      <w:pPr>
        <w:ind w:right="-360"/>
        <w:rPr>
          <w:rFonts w:ascii="Arial" w:hAnsi="Arial" w:cs="Arial"/>
          <w:bCs/>
          <w:sz w:val="22"/>
          <w:szCs w:val="22"/>
        </w:rPr>
      </w:pPr>
      <w:r w:rsidRPr="001D1C59">
        <w:rPr>
          <w:rFonts w:ascii="Arial" w:hAnsi="Arial" w:cs="Arial"/>
          <w:b/>
          <w:bCs/>
          <w:sz w:val="22"/>
          <w:szCs w:val="22"/>
        </w:rPr>
        <w:t>September, 2008</w:t>
      </w:r>
      <w:r w:rsidRPr="001D1C59">
        <w:rPr>
          <w:rFonts w:ascii="Arial" w:hAnsi="Arial" w:cs="Arial"/>
          <w:bCs/>
          <w:sz w:val="22"/>
          <w:szCs w:val="22"/>
        </w:rPr>
        <w:t xml:space="preserve">. </w:t>
      </w:r>
      <w:r w:rsidRPr="001D1C59">
        <w:rPr>
          <w:rFonts w:ascii="Arial" w:hAnsi="Arial" w:cs="Arial"/>
          <w:b/>
          <w:bCs/>
          <w:sz w:val="22"/>
          <w:szCs w:val="22"/>
        </w:rPr>
        <w:t>Storytelling for Promoting Colorectal Cancer Prevention and Screening</w:t>
      </w:r>
      <w:r w:rsidRPr="001D1C59">
        <w:rPr>
          <w:rFonts w:ascii="Arial" w:hAnsi="Arial" w:cs="Arial"/>
          <w:bCs/>
          <w:sz w:val="22"/>
          <w:szCs w:val="22"/>
        </w:rPr>
        <w:t>. Invited presentation at University of New Mexico School of Medicine and Cancer Center.</w:t>
      </w:r>
    </w:p>
    <w:p w:rsidR="00D106C0" w:rsidRPr="001D1C59" w:rsidRDefault="00632A89" w:rsidP="00354DDF">
      <w:pPr>
        <w:rPr>
          <w:rFonts w:ascii="Arial" w:hAnsi="Arial" w:cs="Arial"/>
          <w:bCs/>
          <w:sz w:val="22"/>
          <w:szCs w:val="22"/>
        </w:rPr>
      </w:pPr>
      <w:r w:rsidRPr="001D1C59">
        <w:rPr>
          <w:rFonts w:ascii="Arial" w:hAnsi="Arial" w:cs="Arial"/>
          <w:b/>
          <w:sz w:val="22"/>
          <w:szCs w:val="22"/>
        </w:rPr>
        <w:t>May, 2012</w:t>
      </w:r>
      <w:r w:rsidRPr="001D1C59">
        <w:rPr>
          <w:rFonts w:ascii="Arial" w:hAnsi="Arial" w:cs="Arial"/>
          <w:sz w:val="22"/>
          <w:szCs w:val="22"/>
        </w:rPr>
        <w:t xml:space="preserve">. </w:t>
      </w:r>
      <w:r w:rsidRPr="001D1C59">
        <w:rPr>
          <w:rFonts w:ascii="Arial" w:hAnsi="Arial" w:cs="Arial"/>
          <w:b/>
          <w:sz w:val="22"/>
          <w:szCs w:val="22"/>
        </w:rPr>
        <w:t>Developing a program of community based research in diverse populations.</w:t>
      </w:r>
      <w:r w:rsidRPr="001D1C59">
        <w:rPr>
          <w:rFonts w:ascii="Arial" w:hAnsi="Arial" w:cs="Arial"/>
          <w:sz w:val="22"/>
          <w:szCs w:val="22"/>
        </w:rPr>
        <w:t xml:space="preserve"> </w:t>
      </w:r>
      <w:r w:rsidRPr="001D1C59">
        <w:rPr>
          <w:rFonts w:ascii="Arial" w:hAnsi="Arial" w:cs="Arial"/>
          <w:bCs/>
          <w:sz w:val="22"/>
          <w:szCs w:val="22"/>
        </w:rPr>
        <w:t>Invited presentation at University of New Mexico School of Medicine and Cancer Center, Diversity Research Program.</w:t>
      </w:r>
    </w:p>
    <w:p w:rsidR="00F136C5" w:rsidRPr="001D1C59" w:rsidRDefault="00763A0F" w:rsidP="00F136C5">
      <w:pPr>
        <w:rPr>
          <w:rFonts w:ascii="Arial" w:hAnsi="Arial" w:cs="Arial"/>
          <w:bCs/>
          <w:sz w:val="22"/>
          <w:szCs w:val="22"/>
        </w:rPr>
      </w:pPr>
      <w:r w:rsidRPr="001D1C59">
        <w:rPr>
          <w:rFonts w:ascii="Arial" w:hAnsi="Arial" w:cs="Arial"/>
          <w:b/>
          <w:bCs/>
          <w:sz w:val="22"/>
          <w:szCs w:val="22"/>
        </w:rPr>
        <w:t>Sept, 2015</w:t>
      </w:r>
      <w:r w:rsidRPr="001D1C59">
        <w:rPr>
          <w:rFonts w:ascii="Arial" w:hAnsi="Arial" w:cs="Arial"/>
          <w:bCs/>
          <w:sz w:val="22"/>
          <w:szCs w:val="22"/>
        </w:rPr>
        <w:t xml:space="preserve">. </w:t>
      </w:r>
      <w:r w:rsidRPr="001D1C59">
        <w:rPr>
          <w:rFonts w:ascii="Arial" w:hAnsi="Arial" w:cs="Arial"/>
          <w:b/>
          <w:bCs/>
          <w:sz w:val="22"/>
          <w:szCs w:val="22"/>
        </w:rPr>
        <w:t>Office of Behavioral and Social Science Opportunity Network (</w:t>
      </w:r>
      <w:proofErr w:type="spellStart"/>
      <w:r w:rsidRPr="001D1C59">
        <w:rPr>
          <w:rFonts w:ascii="Arial" w:hAnsi="Arial" w:cs="Arial"/>
          <w:b/>
          <w:bCs/>
          <w:sz w:val="22"/>
          <w:szCs w:val="22"/>
        </w:rPr>
        <w:t>OppNet</w:t>
      </w:r>
      <w:proofErr w:type="spellEnd"/>
      <w:r w:rsidRPr="001D1C59">
        <w:rPr>
          <w:rFonts w:ascii="Arial" w:hAnsi="Arial" w:cs="Arial"/>
          <w:b/>
          <w:bCs/>
          <w:sz w:val="22"/>
          <w:szCs w:val="22"/>
        </w:rPr>
        <w:t>), National Institutes of Health,</w:t>
      </w:r>
      <w:r w:rsidRPr="001D1C59">
        <w:rPr>
          <w:rFonts w:ascii="Arial" w:hAnsi="Arial" w:cs="Arial"/>
          <w:bCs/>
          <w:sz w:val="22"/>
          <w:szCs w:val="22"/>
        </w:rPr>
        <w:t xml:space="preserve"> workshop featuring research experts on “</w:t>
      </w:r>
      <w:hyperlink r:id="rId10" w:tgtFrame="_blank" w:history="1">
        <w:r w:rsidRPr="001D1C59">
          <w:rPr>
            <w:rStyle w:val="Strong"/>
            <w:rFonts w:ascii="Arial" w:hAnsi="Arial" w:cs="Arial"/>
            <w:b w:val="0"/>
            <w:iCs/>
            <w:color w:val="333333"/>
            <w:sz w:val="22"/>
            <w:szCs w:val="22"/>
          </w:rPr>
          <w:t xml:space="preserve">Self, Others, and </w:t>
        </w:r>
        <w:r w:rsidRPr="001D1C59">
          <w:rPr>
            <w:rStyle w:val="Strong"/>
            <w:rFonts w:ascii="Arial" w:hAnsi="Arial" w:cs="Arial"/>
            <w:b w:val="0"/>
            <w:iCs/>
            <w:color w:val="333333"/>
            <w:sz w:val="22"/>
            <w:szCs w:val="22"/>
          </w:rPr>
          <w:lastRenderedPageBreak/>
          <w:t>Chronic Conditions: Basic Mechanisms and Processes that Facilitate or Impede Self-Managemen</w:t>
        </w:r>
        <w:r w:rsidRPr="001D1C59">
          <w:rPr>
            <w:rStyle w:val="Emphasis"/>
            <w:rFonts w:ascii="Arial" w:hAnsi="Arial" w:cs="Arial"/>
            <w:i w:val="0"/>
            <w:color w:val="333333"/>
            <w:sz w:val="22"/>
            <w:szCs w:val="22"/>
          </w:rPr>
          <w:t>t</w:t>
        </w:r>
      </w:hyperlink>
      <w:r w:rsidRPr="001D1C59">
        <w:rPr>
          <w:rFonts w:ascii="Arial" w:hAnsi="Arial" w:cs="Arial"/>
          <w:b/>
          <w:color w:val="000000"/>
          <w:sz w:val="22"/>
          <w:szCs w:val="22"/>
        </w:rPr>
        <w:t>”</w:t>
      </w:r>
      <w:r w:rsidRPr="001D1C59">
        <w:rPr>
          <w:rFonts w:ascii="Arial" w:hAnsi="Arial" w:cs="Arial"/>
          <w:b/>
          <w:color w:val="333333"/>
          <w:sz w:val="22"/>
          <w:szCs w:val="22"/>
        </w:rPr>
        <w:t>.</w:t>
      </w:r>
      <w:r w:rsidRPr="001D1C59">
        <w:rPr>
          <w:rFonts w:ascii="Arial" w:hAnsi="Arial" w:cs="Arial"/>
          <w:bCs/>
          <w:sz w:val="22"/>
          <w:szCs w:val="22"/>
        </w:rPr>
        <w:t xml:space="preserve"> Invited presentation, </w:t>
      </w:r>
      <w:r w:rsidRPr="001D1C59">
        <w:rPr>
          <w:rFonts w:ascii="Arial" w:hAnsi="Arial" w:cs="Arial"/>
          <w:b/>
          <w:bCs/>
          <w:sz w:val="22"/>
          <w:szCs w:val="22"/>
        </w:rPr>
        <w:t>Self-Management: It’s an Inside Job</w:t>
      </w:r>
      <w:r w:rsidRPr="001D1C59">
        <w:rPr>
          <w:rFonts w:ascii="Arial" w:hAnsi="Arial" w:cs="Arial"/>
          <w:bCs/>
          <w:sz w:val="22"/>
          <w:szCs w:val="22"/>
        </w:rPr>
        <w:t>”</w:t>
      </w:r>
      <w:proofErr w:type="gramStart"/>
      <w:r w:rsidRPr="001D1C59">
        <w:rPr>
          <w:rFonts w:ascii="Arial" w:hAnsi="Arial" w:cs="Arial"/>
          <w:bCs/>
          <w:sz w:val="22"/>
          <w:szCs w:val="22"/>
        </w:rPr>
        <w:t>.:</w:t>
      </w:r>
      <w:proofErr w:type="gramEnd"/>
      <w:r w:rsidRPr="001D1C59">
        <w:rPr>
          <w:rFonts w:ascii="Arial" w:hAnsi="Arial" w:cs="Arial"/>
          <w:bCs/>
          <w:sz w:val="22"/>
          <w:szCs w:val="22"/>
        </w:rPr>
        <w:t xml:space="preserve"> Workshop video posted at: </w:t>
      </w:r>
      <w:hyperlink r:id="rId11" w:history="1">
        <w:r w:rsidRPr="001D1C59">
          <w:rPr>
            <w:rStyle w:val="Hyperlink"/>
            <w:rFonts w:ascii="Arial" w:hAnsi="Arial" w:cs="Arial"/>
            <w:bCs/>
            <w:sz w:val="22"/>
            <w:szCs w:val="22"/>
          </w:rPr>
          <w:t>https://videocast.nih.gov/summary.asp?Live=16862&amp;bhcp=1</w:t>
        </w:r>
      </w:hyperlink>
      <w:r w:rsidRPr="001D1C59">
        <w:rPr>
          <w:rFonts w:ascii="Arial" w:hAnsi="Arial" w:cs="Arial"/>
          <w:bCs/>
          <w:sz w:val="22"/>
          <w:szCs w:val="22"/>
        </w:rPr>
        <w:t xml:space="preserve">. Blog: </w:t>
      </w:r>
      <w:hyperlink r:id="rId12" w:history="1">
        <w:r w:rsidR="00AA18FC" w:rsidRPr="001D1C59">
          <w:rPr>
            <w:rStyle w:val="Hyperlink"/>
            <w:rFonts w:ascii="Arial" w:hAnsi="Arial" w:cs="Arial"/>
            <w:bCs/>
            <w:sz w:val="22"/>
            <w:szCs w:val="22"/>
          </w:rPr>
          <w:t>https://obssr.od.nih.gov/self-management-its-an-inside-job-meditation-and-storytelling-may-help-resolve-emotional-trauma/</w:t>
        </w:r>
      </w:hyperlink>
    </w:p>
    <w:p w:rsidR="009C1308" w:rsidRPr="001D1C59" w:rsidRDefault="00FA6C7C" w:rsidP="00F136C5">
      <w:pPr>
        <w:rPr>
          <w:rFonts w:ascii="Arial" w:hAnsi="Arial" w:cs="Arial"/>
          <w:bCs/>
          <w:sz w:val="22"/>
          <w:szCs w:val="22"/>
        </w:rPr>
      </w:pPr>
      <w:r w:rsidRPr="001D1C59">
        <w:rPr>
          <w:rFonts w:ascii="Arial" w:hAnsi="Arial" w:cs="Arial"/>
          <w:b/>
          <w:bCs/>
          <w:color w:val="2A2A2A"/>
          <w:sz w:val="22"/>
          <w:szCs w:val="22"/>
        </w:rPr>
        <w:t>2016, November</w:t>
      </w:r>
      <w:r w:rsidR="009C1308" w:rsidRPr="001D1C59">
        <w:rPr>
          <w:rFonts w:ascii="Arial" w:hAnsi="Arial" w:cs="Arial"/>
          <w:bCs/>
          <w:color w:val="2A2A2A"/>
          <w:sz w:val="22"/>
          <w:szCs w:val="22"/>
        </w:rPr>
        <w:t>—Invited presentation at Mayo Clinic, Rochester, Office of Health Disparities Research Conference: The Clinical Trials Process session:  Strategies to Enhance Minority Recruitment to Clinical and Community Research: Stories from the Field.</w:t>
      </w:r>
    </w:p>
    <w:p w:rsidR="00F136C5" w:rsidRPr="001D1C59" w:rsidRDefault="00F136C5">
      <w:pPr>
        <w:ind w:right="-360"/>
        <w:outlineLvl w:val="0"/>
        <w:rPr>
          <w:rFonts w:ascii="Arial" w:hAnsi="Arial" w:cs="Arial"/>
          <w:b/>
          <w:sz w:val="22"/>
          <w:szCs w:val="22"/>
          <w:u w:val="single"/>
        </w:rPr>
      </w:pPr>
    </w:p>
    <w:p w:rsidR="00D106C0" w:rsidRPr="001D1C59" w:rsidRDefault="00D106C0">
      <w:pPr>
        <w:ind w:right="-360"/>
        <w:outlineLvl w:val="0"/>
        <w:rPr>
          <w:rFonts w:ascii="Arial" w:hAnsi="Arial" w:cs="Arial"/>
          <w:b/>
          <w:sz w:val="22"/>
          <w:szCs w:val="22"/>
          <w:u w:val="single"/>
        </w:rPr>
      </w:pPr>
      <w:r w:rsidRPr="001D1C59">
        <w:rPr>
          <w:rFonts w:ascii="Arial" w:hAnsi="Arial" w:cs="Arial"/>
          <w:b/>
          <w:sz w:val="22"/>
          <w:szCs w:val="22"/>
          <w:u w:val="single"/>
        </w:rPr>
        <w:t>Invited Community Presentations</w:t>
      </w:r>
    </w:p>
    <w:p w:rsidR="00D106C0" w:rsidRPr="001D1C59" w:rsidRDefault="00D106C0">
      <w:pPr>
        <w:ind w:right="-360"/>
        <w:rPr>
          <w:rFonts w:ascii="Arial" w:hAnsi="Arial" w:cs="Arial"/>
          <w:sz w:val="22"/>
          <w:szCs w:val="22"/>
        </w:rPr>
      </w:pPr>
      <w:r w:rsidRPr="001D1C59">
        <w:rPr>
          <w:rFonts w:ascii="Arial" w:hAnsi="Arial" w:cs="Arial"/>
          <w:b/>
          <w:sz w:val="22"/>
          <w:szCs w:val="22"/>
        </w:rPr>
        <w:t>October, 1998:</w:t>
      </w:r>
      <w:r w:rsidRPr="001D1C59">
        <w:rPr>
          <w:rFonts w:ascii="Arial" w:hAnsi="Arial" w:cs="Arial"/>
          <w:sz w:val="22"/>
          <w:szCs w:val="22"/>
        </w:rPr>
        <w:t xml:space="preserve"> Arizona Respiratory Therapist’s Annual Conference.  </w:t>
      </w:r>
      <w:r w:rsidRPr="001D1C59">
        <w:rPr>
          <w:rFonts w:ascii="Arial" w:hAnsi="Arial" w:cs="Arial"/>
          <w:b/>
          <w:sz w:val="22"/>
          <w:szCs w:val="22"/>
        </w:rPr>
        <w:t>Getting Patients to Comply: Theories of Behavior Change</w:t>
      </w:r>
      <w:r w:rsidRPr="001D1C59">
        <w:rPr>
          <w:rFonts w:ascii="Arial" w:hAnsi="Arial" w:cs="Arial"/>
          <w:sz w:val="22"/>
          <w:szCs w:val="22"/>
        </w:rPr>
        <w:t>.</w:t>
      </w:r>
    </w:p>
    <w:p w:rsidR="00D106C0" w:rsidRPr="001D1C59" w:rsidRDefault="00D106C0">
      <w:pPr>
        <w:ind w:right="-360"/>
        <w:rPr>
          <w:rFonts w:ascii="Arial" w:hAnsi="Arial" w:cs="Arial"/>
          <w:b/>
          <w:sz w:val="22"/>
          <w:szCs w:val="22"/>
        </w:rPr>
      </w:pPr>
      <w:r w:rsidRPr="001D1C59">
        <w:rPr>
          <w:rFonts w:ascii="Arial" w:hAnsi="Arial" w:cs="Arial"/>
          <w:b/>
          <w:sz w:val="22"/>
          <w:szCs w:val="22"/>
        </w:rPr>
        <w:t>October, 2000</w:t>
      </w:r>
      <w:r w:rsidRPr="001D1C59">
        <w:rPr>
          <w:rFonts w:ascii="Arial" w:hAnsi="Arial" w:cs="Arial"/>
          <w:sz w:val="22"/>
          <w:szCs w:val="22"/>
        </w:rPr>
        <w:t xml:space="preserve">.  Quarterly Tribal Gathering of the Native American Center for Research (Representing 19 tribes in Arizona), </w:t>
      </w:r>
      <w:r w:rsidRPr="001D1C59">
        <w:rPr>
          <w:rFonts w:ascii="Arial" w:hAnsi="Arial" w:cs="Arial"/>
          <w:b/>
          <w:sz w:val="22"/>
          <w:szCs w:val="22"/>
        </w:rPr>
        <w:t>Women’s Cancer Prevention and Gatherings of Wellness.</w:t>
      </w:r>
    </w:p>
    <w:p w:rsidR="00D106C0" w:rsidRPr="001D1C59" w:rsidRDefault="00D106C0">
      <w:pPr>
        <w:ind w:right="-360"/>
        <w:rPr>
          <w:rFonts w:ascii="Arial" w:hAnsi="Arial" w:cs="Arial"/>
          <w:sz w:val="22"/>
          <w:szCs w:val="22"/>
        </w:rPr>
      </w:pPr>
      <w:r w:rsidRPr="001D1C59">
        <w:rPr>
          <w:rFonts w:ascii="Arial" w:hAnsi="Arial" w:cs="Arial"/>
          <w:b/>
          <w:sz w:val="22"/>
          <w:szCs w:val="22"/>
        </w:rPr>
        <w:t>November, 2000</w:t>
      </w:r>
      <w:r w:rsidRPr="001D1C59">
        <w:rPr>
          <w:rFonts w:ascii="Arial" w:hAnsi="Arial" w:cs="Arial"/>
          <w:sz w:val="22"/>
          <w:szCs w:val="22"/>
        </w:rPr>
        <w:t>.  Friends of the Arizona Cancer Center.</w:t>
      </w:r>
      <w:r w:rsidRPr="001D1C59">
        <w:rPr>
          <w:rFonts w:ascii="Arial" w:hAnsi="Arial" w:cs="Arial"/>
          <w:b/>
          <w:sz w:val="22"/>
          <w:szCs w:val="22"/>
        </w:rPr>
        <w:t xml:space="preserve">  The Power of Peers: Sharing Cancer Prevention Strategies Face-to-Face, </w:t>
      </w:r>
      <w:r w:rsidRPr="001D1C59">
        <w:rPr>
          <w:rFonts w:ascii="Arial" w:hAnsi="Arial" w:cs="Arial"/>
          <w:bCs/>
          <w:sz w:val="22"/>
          <w:szCs w:val="22"/>
        </w:rPr>
        <w:t>Phoenix, AZ</w:t>
      </w:r>
      <w:r w:rsidRPr="001D1C59">
        <w:rPr>
          <w:rFonts w:ascii="Arial" w:hAnsi="Arial" w:cs="Arial"/>
          <w:sz w:val="22"/>
          <w:szCs w:val="22"/>
        </w:rPr>
        <w:t>.</w:t>
      </w:r>
    </w:p>
    <w:p w:rsidR="00D106C0" w:rsidRPr="001D1C59" w:rsidRDefault="00D106C0">
      <w:pPr>
        <w:ind w:right="-360"/>
        <w:rPr>
          <w:rFonts w:ascii="Arial" w:hAnsi="Arial" w:cs="Arial"/>
          <w:sz w:val="22"/>
          <w:szCs w:val="22"/>
        </w:rPr>
      </w:pPr>
      <w:r w:rsidRPr="001D1C59">
        <w:rPr>
          <w:rFonts w:ascii="Arial" w:hAnsi="Arial" w:cs="Arial"/>
          <w:b/>
          <w:sz w:val="22"/>
          <w:szCs w:val="22"/>
        </w:rPr>
        <w:t>November, 2000</w:t>
      </w:r>
      <w:r w:rsidRPr="001D1C59">
        <w:rPr>
          <w:rFonts w:ascii="Arial" w:hAnsi="Arial" w:cs="Arial"/>
          <w:sz w:val="22"/>
          <w:szCs w:val="22"/>
        </w:rPr>
        <w:t xml:space="preserve">.  Paradise Valley M. O. M. Chapter.  </w:t>
      </w:r>
      <w:r w:rsidRPr="001D1C59">
        <w:rPr>
          <w:rFonts w:ascii="Arial" w:hAnsi="Arial" w:cs="Arial"/>
          <w:b/>
          <w:sz w:val="22"/>
          <w:szCs w:val="22"/>
        </w:rPr>
        <w:t>Not Just Your Grandma’s Disease: Early Prevention of Osteoporosis.</w:t>
      </w:r>
    </w:p>
    <w:p w:rsidR="00D106C0" w:rsidRPr="001D1C59" w:rsidRDefault="00D106C0">
      <w:pPr>
        <w:ind w:right="-360"/>
        <w:rPr>
          <w:rFonts w:ascii="Arial" w:hAnsi="Arial" w:cs="Arial"/>
          <w:b/>
          <w:sz w:val="22"/>
          <w:szCs w:val="22"/>
        </w:rPr>
      </w:pPr>
      <w:r w:rsidRPr="001D1C59">
        <w:rPr>
          <w:rFonts w:ascii="Arial" w:hAnsi="Arial" w:cs="Arial"/>
          <w:b/>
          <w:sz w:val="22"/>
          <w:szCs w:val="22"/>
        </w:rPr>
        <w:t>November, 2000</w:t>
      </w:r>
      <w:r w:rsidRPr="001D1C59">
        <w:rPr>
          <w:rFonts w:ascii="Arial" w:hAnsi="Arial" w:cs="Arial"/>
          <w:sz w:val="22"/>
          <w:szCs w:val="22"/>
        </w:rPr>
        <w:t>.  21</w:t>
      </w:r>
      <w:r w:rsidRPr="001D1C59">
        <w:rPr>
          <w:rFonts w:ascii="Arial" w:hAnsi="Arial" w:cs="Arial"/>
          <w:sz w:val="22"/>
          <w:szCs w:val="22"/>
          <w:vertAlign w:val="superscript"/>
        </w:rPr>
        <w:t>st</w:t>
      </w:r>
      <w:r w:rsidRPr="001D1C59">
        <w:rPr>
          <w:rFonts w:ascii="Arial" w:hAnsi="Arial" w:cs="Arial"/>
          <w:sz w:val="22"/>
          <w:szCs w:val="22"/>
        </w:rPr>
        <w:t xml:space="preserve"> Century View of Women’s Cancers Conference. </w:t>
      </w:r>
      <w:r w:rsidRPr="001D1C59">
        <w:rPr>
          <w:rFonts w:ascii="Arial" w:hAnsi="Arial" w:cs="Arial"/>
          <w:b/>
          <w:sz w:val="22"/>
          <w:szCs w:val="22"/>
        </w:rPr>
        <w:t xml:space="preserve">Valley of the Sun Women’s Cancer Prevention, </w:t>
      </w:r>
      <w:r w:rsidRPr="001D1C59">
        <w:rPr>
          <w:rFonts w:ascii="Arial" w:hAnsi="Arial" w:cs="Arial"/>
          <w:bCs/>
          <w:sz w:val="22"/>
          <w:szCs w:val="22"/>
        </w:rPr>
        <w:t>Phoenix, AZ</w:t>
      </w:r>
      <w:r w:rsidRPr="001D1C59">
        <w:rPr>
          <w:rFonts w:ascii="Arial" w:hAnsi="Arial" w:cs="Arial"/>
          <w:b/>
          <w:sz w:val="22"/>
          <w:szCs w:val="22"/>
        </w:rPr>
        <w:t>.</w:t>
      </w:r>
    </w:p>
    <w:p w:rsidR="00D106C0" w:rsidRPr="001D1C59" w:rsidRDefault="00D106C0">
      <w:pPr>
        <w:ind w:right="-360"/>
        <w:rPr>
          <w:rFonts w:ascii="Arial" w:hAnsi="Arial" w:cs="Arial"/>
          <w:sz w:val="22"/>
          <w:szCs w:val="22"/>
        </w:rPr>
      </w:pPr>
      <w:r w:rsidRPr="001D1C59">
        <w:rPr>
          <w:rFonts w:ascii="Arial" w:hAnsi="Arial" w:cs="Arial"/>
          <w:b/>
          <w:sz w:val="22"/>
          <w:szCs w:val="22"/>
        </w:rPr>
        <w:t>October, 2001</w:t>
      </w:r>
      <w:r w:rsidRPr="001D1C59">
        <w:rPr>
          <w:rFonts w:ascii="Arial" w:hAnsi="Arial" w:cs="Arial"/>
          <w:sz w:val="22"/>
          <w:szCs w:val="22"/>
        </w:rPr>
        <w:t xml:space="preserve">.  </w:t>
      </w:r>
      <w:r w:rsidRPr="001D1C59">
        <w:rPr>
          <w:rFonts w:ascii="Arial" w:hAnsi="Arial" w:cs="Arial"/>
          <w:b/>
          <w:sz w:val="22"/>
          <w:szCs w:val="22"/>
        </w:rPr>
        <w:t>Cancer Risk and Prevention Tactics for Women</w:t>
      </w:r>
      <w:r w:rsidRPr="001D1C59">
        <w:rPr>
          <w:rFonts w:ascii="Arial" w:hAnsi="Arial" w:cs="Arial"/>
          <w:sz w:val="22"/>
          <w:szCs w:val="22"/>
        </w:rPr>
        <w:t>.  Blue Cross Blue Shield of Arizona, Employee Health Seminar Series, Phoenix, AZ.</w:t>
      </w:r>
    </w:p>
    <w:p w:rsidR="00D106C0" w:rsidRPr="001D1C59" w:rsidRDefault="00D106C0">
      <w:pPr>
        <w:ind w:right="-360"/>
        <w:rPr>
          <w:rFonts w:ascii="Arial" w:hAnsi="Arial" w:cs="Arial"/>
          <w:sz w:val="22"/>
          <w:szCs w:val="22"/>
        </w:rPr>
      </w:pPr>
      <w:r w:rsidRPr="001D1C59">
        <w:rPr>
          <w:rFonts w:ascii="Arial" w:hAnsi="Arial" w:cs="Arial"/>
          <w:b/>
          <w:sz w:val="22"/>
          <w:szCs w:val="22"/>
        </w:rPr>
        <w:t>September, 2002</w:t>
      </w:r>
      <w:r w:rsidRPr="001D1C59">
        <w:rPr>
          <w:rFonts w:ascii="Arial" w:hAnsi="Arial" w:cs="Arial"/>
          <w:sz w:val="22"/>
          <w:szCs w:val="22"/>
        </w:rPr>
        <w:t xml:space="preserve">. </w:t>
      </w:r>
      <w:r w:rsidRPr="001D1C59">
        <w:rPr>
          <w:rFonts w:ascii="Arial" w:hAnsi="Arial" w:cs="Arial"/>
          <w:b/>
          <w:bCs/>
          <w:sz w:val="22"/>
          <w:szCs w:val="22"/>
        </w:rPr>
        <w:t>Latina Health: Am I at Risk for Breast Cancer</w:t>
      </w:r>
      <w:r w:rsidRPr="001D1C59">
        <w:rPr>
          <w:rFonts w:ascii="Arial" w:hAnsi="Arial" w:cs="Arial"/>
          <w:sz w:val="22"/>
          <w:szCs w:val="22"/>
        </w:rPr>
        <w:t xml:space="preserve">? Co-presenter with Teresa </w:t>
      </w:r>
      <w:proofErr w:type="spellStart"/>
      <w:r w:rsidRPr="001D1C59">
        <w:rPr>
          <w:rFonts w:ascii="Arial" w:hAnsi="Arial" w:cs="Arial"/>
          <w:sz w:val="22"/>
          <w:szCs w:val="22"/>
        </w:rPr>
        <w:t>Ewell</w:t>
      </w:r>
      <w:proofErr w:type="spellEnd"/>
      <w:r w:rsidRPr="001D1C59">
        <w:rPr>
          <w:rFonts w:ascii="Arial" w:hAnsi="Arial" w:cs="Arial"/>
          <w:sz w:val="22"/>
          <w:szCs w:val="22"/>
        </w:rPr>
        <w:t>, STAR Outreach Coordinator, at The 17</w:t>
      </w:r>
      <w:r w:rsidRPr="001D1C59">
        <w:rPr>
          <w:rFonts w:ascii="Arial" w:hAnsi="Arial" w:cs="Arial"/>
          <w:sz w:val="22"/>
          <w:szCs w:val="22"/>
          <w:vertAlign w:val="superscript"/>
        </w:rPr>
        <w:t>th</w:t>
      </w:r>
      <w:r w:rsidRPr="001D1C59">
        <w:rPr>
          <w:rFonts w:ascii="Arial" w:hAnsi="Arial" w:cs="Arial"/>
          <w:sz w:val="22"/>
          <w:szCs w:val="22"/>
        </w:rPr>
        <w:t xml:space="preserve"> National Hispanic Women’s Conference.</w:t>
      </w:r>
    </w:p>
    <w:p w:rsidR="00D106C0" w:rsidRPr="001D1C59" w:rsidRDefault="00D106C0">
      <w:pPr>
        <w:ind w:right="-360"/>
        <w:rPr>
          <w:rFonts w:ascii="Arial" w:hAnsi="Arial" w:cs="Arial"/>
          <w:sz w:val="22"/>
          <w:szCs w:val="22"/>
        </w:rPr>
      </w:pPr>
      <w:r w:rsidRPr="001D1C59">
        <w:rPr>
          <w:rFonts w:ascii="Arial" w:hAnsi="Arial" w:cs="Arial"/>
          <w:b/>
          <w:sz w:val="22"/>
          <w:szCs w:val="22"/>
        </w:rPr>
        <w:t>December, 2002</w:t>
      </w:r>
      <w:r w:rsidRPr="001D1C59">
        <w:rPr>
          <w:rFonts w:ascii="Arial" w:hAnsi="Arial" w:cs="Arial"/>
          <w:sz w:val="22"/>
          <w:szCs w:val="22"/>
        </w:rPr>
        <w:t xml:space="preserve">. </w:t>
      </w:r>
      <w:r w:rsidRPr="001D1C59">
        <w:rPr>
          <w:rFonts w:ascii="Arial" w:hAnsi="Arial" w:cs="Arial"/>
          <w:b/>
          <w:bCs/>
          <w:sz w:val="22"/>
          <w:szCs w:val="22"/>
        </w:rPr>
        <w:t>Exercise and CAM Research</w:t>
      </w:r>
      <w:r w:rsidRPr="001D1C59">
        <w:rPr>
          <w:rFonts w:ascii="Arial" w:hAnsi="Arial" w:cs="Arial"/>
          <w:sz w:val="22"/>
          <w:szCs w:val="22"/>
        </w:rPr>
        <w:t>. ARCS Foundation of contributors to Scottsdale HealthCare. Scottsdale, AZ.</w:t>
      </w:r>
    </w:p>
    <w:p w:rsidR="00D106C0" w:rsidRPr="001D1C59" w:rsidRDefault="00D106C0">
      <w:pPr>
        <w:ind w:right="-360"/>
        <w:rPr>
          <w:rFonts w:ascii="Arial" w:hAnsi="Arial" w:cs="Arial"/>
          <w:sz w:val="22"/>
          <w:szCs w:val="22"/>
        </w:rPr>
      </w:pPr>
      <w:r w:rsidRPr="001D1C59">
        <w:rPr>
          <w:rFonts w:ascii="Arial" w:hAnsi="Arial" w:cs="Arial"/>
          <w:b/>
          <w:sz w:val="22"/>
          <w:szCs w:val="22"/>
        </w:rPr>
        <w:t>March, 2003</w:t>
      </w:r>
      <w:r w:rsidRPr="001D1C59">
        <w:rPr>
          <w:rFonts w:ascii="Arial" w:hAnsi="Arial" w:cs="Arial"/>
          <w:sz w:val="22"/>
          <w:szCs w:val="22"/>
        </w:rPr>
        <w:t xml:space="preserve">. </w:t>
      </w:r>
      <w:r w:rsidRPr="001D1C59">
        <w:rPr>
          <w:rFonts w:ascii="Arial" w:hAnsi="Arial" w:cs="Arial"/>
          <w:b/>
          <w:bCs/>
          <w:sz w:val="22"/>
          <w:szCs w:val="22"/>
        </w:rPr>
        <w:t>Energy Medicine</w:t>
      </w:r>
      <w:r w:rsidRPr="001D1C59">
        <w:rPr>
          <w:rFonts w:ascii="Arial" w:hAnsi="Arial" w:cs="Arial"/>
          <w:sz w:val="22"/>
          <w:szCs w:val="22"/>
        </w:rPr>
        <w:t>. Arizona Consortium of Complementary and Healing Organizations, Phoenix, Arizona.</w:t>
      </w:r>
    </w:p>
    <w:p w:rsidR="00D106C0" w:rsidRPr="001D1C59" w:rsidRDefault="00D106C0">
      <w:pPr>
        <w:ind w:right="-360"/>
        <w:rPr>
          <w:rFonts w:ascii="Arial" w:hAnsi="Arial" w:cs="Arial"/>
          <w:sz w:val="22"/>
          <w:szCs w:val="22"/>
        </w:rPr>
      </w:pPr>
      <w:r w:rsidRPr="001D1C59">
        <w:rPr>
          <w:rFonts w:ascii="Arial" w:hAnsi="Arial" w:cs="Arial"/>
          <w:b/>
          <w:sz w:val="22"/>
          <w:szCs w:val="22"/>
        </w:rPr>
        <w:t>April 2003</w:t>
      </w:r>
      <w:r w:rsidRPr="001D1C59">
        <w:rPr>
          <w:rFonts w:ascii="Arial" w:hAnsi="Arial" w:cs="Arial"/>
          <w:sz w:val="22"/>
          <w:szCs w:val="22"/>
        </w:rPr>
        <w:t xml:space="preserve">. </w:t>
      </w:r>
      <w:r w:rsidR="003465A9" w:rsidRPr="001D1C59">
        <w:rPr>
          <w:rFonts w:ascii="Arial" w:hAnsi="Arial" w:cs="Arial"/>
          <w:b/>
          <w:bCs/>
          <w:sz w:val="22"/>
          <w:szCs w:val="22"/>
        </w:rPr>
        <w:t xml:space="preserve">Update on </w:t>
      </w:r>
      <w:r w:rsidRPr="001D1C59">
        <w:rPr>
          <w:rFonts w:ascii="Arial" w:hAnsi="Arial" w:cs="Arial"/>
          <w:b/>
          <w:bCs/>
          <w:sz w:val="22"/>
          <w:szCs w:val="22"/>
        </w:rPr>
        <w:t>ACS-Funded Research in the Women</w:t>
      </w:r>
      <w:r w:rsidR="003465A9" w:rsidRPr="001D1C59">
        <w:rPr>
          <w:rFonts w:ascii="Arial" w:hAnsi="Arial" w:cs="Arial"/>
          <w:b/>
          <w:bCs/>
          <w:sz w:val="22"/>
          <w:szCs w:val="22"/>
        </w:rPr>
        <w:t>’</w:t>
      </w:r>
      <w:r w:rsidRPr="001D1C59">
        <w:rPr>
          <w:rFonts w:ascii="Arial" w:hAnsi="Arial" w:cs="Arial"/>
          <w:b/>
          <w:bCs/>
          <w:sz w:val="22"/>
          <w:szCs w:val="22"/>
        </w:rPr>
        <w:t xml:space="preserve">s Cancer Prevention Office. </w:t>
      </w:r>
      <w:r w:rsidRPr="001D1C59">
        <w:rPr>
          <w:rFonts w:ascii="Arial" w:hAnsi="Arial" w:cs="Arial"/>
          <w:sz w:val="22"/>
          <w:szCs w:val="22"/>
        </w:rPr>
        <w:t>American Cancer Society, Volunteer Awards Luncheon, Phoenix, AZ.</w:t>
      </w:r>
    </w:p>
    <w:p w:rsidR="00D106C0" w:rsidRPr="001D1C59" w:rsidRDefault="00D106C0">
      <w:pPr>
        <w:ind w:right="-360"/>
        <w:rPr>
          <w:rFonts w:ascii="Arial" w:hAnsi="Arial" w:cs="Arial"/>
          <w:sz w:val="22"/>
          <w:szCs w:val="22"/>
        </w:rPr>
      </w:pPr>
      <w:r w:rsidRPr="001D1C59">
        <w:rPr>
          <w:rFonts w:ascii="Arial" w:hAnsi="Arial" w:cs="Arial"/>
          <w:b/>
          <w:sz w:val="22"/>
          <w:szCs w:val="22"/>
        </w:rPr>
        <w:t>April, 2003</w:t>
      </w:r>
      <w:r w:rsidRPr="001D1C59">
        <w:rPr>
          <w:rFonts w:ascii="Arial" w:hAnsi="Arial" w:cs="Arial"/>
          <w:sz w:val="22"/>
          <w:szCs w:val="22"/>
        </w:rPr>
        <w:t xml:space="preserve">. </w:t>
      </w:r>
      <w:r w:rsidRPr="001D1C59">
        <w:rPr>
          <w:rFonts w:ascii="Arial" w:hAnsi="Arial" w:cs="Arial"/>
          <w:b/>
          <w:bCs/>
          <w:sz w:val="22"/>
          <w:szCs w:val="22"/>
        </w:rPr>
        <w:t>Holding Hands through the Maze</w:t>
      </w:r>
      <w:r w:rsidRPr="001D1C59">
        <w:rPr>
          <w:rFonts w:ascii="Arial" w:hAnsi="Arial" w:cs="Arial"/>
          <w:sz w:val="22"/>
          <w:szCs w:val="22"/>
        </w:rPr>
        <w:t xml:space="preserve">: </w:t>
      </w:r>
      <w:r w:rsidRPr="001D1C59">
        <w:rPr>
          <w:rFonts w:ascii="Arial" w:hAnsi="Arial" w:cs="Arial"/>
          <w:b/>
          <w:bCs/>
          <w:sz w:val="22"/>
          <w:szCs w:val="22"/>
        </w:rPr>
        <w:t>Integrative Medicine for Cancer Patients</w:t>
      </w:r>
      <w:r w:rsidRPr="001D1C59">
        <w:rPr>
          <w:rFonts w:ascii="Arial" w:hAnsi="Arial" w:cs="Arial"/>
          <w:sz w:val="22"/>
          <w:szCs w:val="22"/>
        </w:rPr>
        <w:t>.  Scottsdale Health Care, Virginia G. Piper Cancer Center public educations series, Scottsdale, AZ.</w:t>
      </w:r>
    </w:p>
    <w:p w:rsidR="00D106C0" w:rsidRPr="001D1C59" w:rsidRDefault="00D106C0">
      <w:pPr>
        <w:ind w:right="-360"/>
        <w:rPr>
          <w:rFonts w:ascii="Arial" w:hAnsi="Arial" w:cs="Arial"/>
          <w:sz w:val="22"/>
          <w:szCs w:val="22"/>
        </w:rPr>
      </w:pPr>
      <w:r w:rsidRPr="001D1C59">
        <w:rPr>
          <w:rFonts w:ascii="Arial" w:hAnsi="Arial" w:cs="Arial"/>
          <w:b/>
          <w:sz w:val="22"/>
          <w:szCs w:val="22"/>
        </w:rPr>
        <w:t>July, 2003</w:t>
      </w:r>
      <w:r w:rsidRPr="001D1C59">
        <w:rPr>
          <w:rFonts w:ascii="Arial" w:hAnsi="Arial" w:cs="Arial"/>
          <w:sz w:val="22"/>
          <w:szCs w:val="22"/>
        </w:rPr>
        <w:t xml:space="preserve">. </w:t>
      </w:r>
      <w:r w:rsidRPr="001D1C59">
        <w:rPr>
          <w:rFonts w:ascii="Arial" w:hAnsi="Arial" w:cs="Arial"/>
          <w:b/>
          <w:bCs/>
          <w:sz w:val="22"/>
          <w:szCs w:val="22"/>
        </w:rPr>
        <w:t xml:space="preserve">Reaching your Loved Ones with Cancer Prevention Messages. </w:t>
      </w:r>
      <w:r w:rsidRPr="001D1C59">
        <w:rPr>
          <w:rFonts w:ascii="Arial" w:hAnsi="Arial" w:cs="Arial"/>
          <w:sz w:val="22"/>
          <w:szCs w:val="22"/>
        </w:rPr>
        <w:t>Sunstone Healing Center, Tucson, Arizona</w:t>
      </w:r>
    </w:p>
    <w:p w:rsidR="00D106C0" w:rsidRPr="001D1C59" w:rsidRDefault="00D106C0">
      <w:pPr>
        <w:ind w:right="-360"/>
        <w:rPr>
          <w:rFonts w:ascii="Arial" w:hAnsi="Arial" w:cs="Arial"/>
          <w:sz w:val="22"/>
          <w:szCs w:val="22"/>
        </w:rPr>
      </w:pPr>
      <w:r w:rsidRPr="001D1C59">
        <w:rPr>
          <w:rFonts w:ascii="Arial" w:hAnsi="Arial" w:cs="Arial"/>
          <w:b/>
          <w:sz w:val="22"/>
          <w:szCs w:val="22"/>
        </w:rPr>
        <w:t>2006-2007. Qigong for Rejuvenation</w:t>
      </w:r>
      <w:r w:rsidRPr="001D1C59">
        <w:rPr>
          <w:rFonts w:ascii="Arial" w:hAnsi="Arial" w:cs="Arial"/>
          <w:sz w:val="22"/>
          <w:szCs w:val="22"/>
        </w:rPr>
        <w:t>. Interactive workshop presented quarterly to cancer patients and survivors at The Wellness Community of Arizona, Phoenix Arizona.</w:t>
      </w:r>
    </w:p>
    <w:p w:rsidR="00D106C0" w:rsidRPr="001D1C59" w:rsidRDefault="00D106C0">
      <w:pPr>
        <w:ind w:right="-360"/>
        <w:rPr>
          <w:rFonts w:ascii="Arial" w:hAnsi="Arial" w:cs="Arial"/>
          <w:sz w:val="22"/>
          <w:szCs w:val="22"/>
        </w:rPr>
      </w:pPr>
      <w:r w:rsidRPr="001D1C59">
        <w:rPr>
          <w:rFonts w:ascii="Arial" w:hAnsi="Arial" w:cs="Arial"/>
          <w:b/>
          <w:sz w:val="22"/>
          <w:szCs w:val="22"/>
        </w:rPr>
        <w:t>March, 2008</w:t>
      </w:r>
      <w:r w:rsidRPr="001D1C59">
        <w:rPr>
          <w:rFonts w:ascii="Arial" w:hAnsi="Arial" w:cs="Arial"/>
          <w:sz w:val="22"/>
          <w:szCs w:val="22"/>
        </w:rPr>
        <w:t xml:space="preserve"> </w:t>
      </w:r>
      <w:r w:rsidRPr="001D1C59">
        <w:rPr>
          <w:rFonts w:ascii="Arial" w:hAnsi="Arial" w:cs="Arial"/>
          <w:b/>
          <w:sz w:val="22"/>
          <w:szCs w:val="22"/>
        </w:rPr>
        <w:t>The Energy Connection</w:t>
      </w:r>
      <w:r w:rsidRPr="001D1C59">
        <w:rPr>
          <w:rFonts w:ascii="Arial" w:hAnsi="Arial" w:cs="Arial"/>
          <w:sz w:val="22"/>
          <w:szCs w:val="22"/>
        </w:rPr>
        <w:t xml:space="preserve">, Lecture and participative activities presented to Phoenix chapter of Bosom Buddies, breast cancer survivor support group. </w:t>
      </w:r>
    </w:p>
    <w:p w:rsidR="00D106C0" w:rsidRPr="001D1C59" w:rsidRDefault="00D106C0">
      <w:pPr>
        <w:ind w:right="-360"/>
        <w:rPr>
          <w:rFonts w:ascii="Arial" w:hAnsi="Arial" w:cs="Arial"/>
          <w:sz w:val="22"/>
          <w:szCs w:val="22"/>
        </w:rPr>
      </w:pPr>
      <w:r w:rsidRPr="001D1C59">
        <w:rPr>
          <w:rFonts w:ascii="Arial" w:hAnsi="Arial" w:cs="Arial"/>
          <w:b/>
          <w:sz w:val="22"/>
          <w:szCs w:val="22"/>
        </w:rPr>
        <w:t>August, 2008</w:t>
      </w:r>
      <w:r w:rsidRPr="001D1C59">
        <w:rPr>
          <w:rFonts w:ascii="Arial" w:hAnsi="Arial" w:cs="Arial"/>
          <w:sz w:val="22"/>
          <w:szCs w:val="22"/>
        </w:rPr>
        <w:t xml:space="preserve">. </w:t>
      </w:r>
      <w:r w:rsidRPr="001D1C59">
        <w:rPr>
          <w:rFonts w:ascii="Arial" w:hAnsi="Arial" w:cs="Arial"/>
          <w:b/>
          <w:sz w:val="22"/>
          <w:szCs w:val="22"/>
        </w:rPr>
        <w:t>Cancer Disparities in Arizona</w:t>
      </w:r>
      <w:r w:rsidRPr="001D1C59">
        <w:rPr>
          <w:rFonts w:ascii="Arial" w:hAnsi="Arial" w:cs="Arial"/>
          <w:sz w:val="22"/>
          <w:szCs w:val="22"/>
        </w:rPr>
        <w:t>. Presented for “F</w:t>
      </w:r>
      <w:r w:rsidRPr="001D1C59">
        <w:rPr>
          <w:rFonts w:ascii="Arial" w:hAnsi="Arial" w:cs="Arial"/>
          <w:color w:val="000000"/>
          <w:sz w:val="22"/>
          <w:szCs w:val="22"/>
        </w:rPr>
        <w:t>acing Cancer with the Faith Community” conference, co-sponsored by The Wellness Community, Arizona Interfaith Movement, Arizona Ecumenical Council, and AZ DHS</w:t>
      </w:r>
    </w:p>
    <w:p w:rsidR="00D106C0" w:rsidRPr="001D1C59" w:rsidRDefault="00CB483D">
      <w:pPr>
        <w:ind w:right="-360"/>
        <w:outlineLvl w:val="0"/>
        <w:rPr>
          <w:rFonts w:ascii="Arial" w:hAnsi="Arial" w:cs="Arial"/>
          <w:sz w:val="22"/>
          <w:szCs w:val="22"/>
        </w:rPr>
      </w:pPr>
      <w:r w:rsidRPr="001D1C59">
        <w:rPr>
          <w:rFonts w:ascii="Arial" w:hAnsi="Arial" w:cs="Arial"/>
          <w:b/>
          <w:sz w:val="22"/>
          <w:szCs w:val="22"/>
        </w:rPr>
        <w:t>June, 2009</w:t>
      </w:r>
      <w:r w:rsidRPr="001D1C59">
        <w:rPr>
          <w:rFonts w:ascii="Arial" w:hAnsi="Arial" w:cs="Arial"/>
          <w:sz w:val="22"/>
          <w:szCs w:val="22"/>
        </w:rPr>
        <w:t xml:space="preserve"> </w:t>
      </w:r>
      <w:r w:rsidRPr="001D1C59">
        <w:rPr>
          <w:rFonts w:ascii="Arial" w:hAnsi="Arial" w:cs="Arial"/>
          <w:b/>
          <w:sz w:val="22"/>
          <w:szCs w:val="22"/>
        </w:rPr>
        <w:t xml:space="preserve">Tai Chi Easy for Latinos </w:t>
      </w:r>
      <w:proofErr w:type="spellStart"/>
      <w:r w:rsidRPr="001D1C59">
        <w:rPr>
          <w:rFonts w:ascii="Arial" w:hAnsi="Arial" w:cs="Arial"/>
          <w:b/>
          <w:sz w:val="22"/>
          <w:szCs w:val="22"/>
        </w:rPr>
        <w:t>Saludables</w:t>
      </w:r>
      <w:proofErr w:type="spellEnd"/>
      <w:r w:rsidRPr="001D1C59">
        <w:rPr>
          <w:rFonts w:ascii="Arial" w:hAnsi="Arial" w:cs="Arial"/>
          <w:sz w:val="22"/>
          <w:szCs w:val="22"/>
        </w:rPr>
        <w:t>. Presented meditative movement exercise class for Beatitudes Center DOAR program at Guadalupe Senior Center, Guadalupe, AZ.</w:t>
      </w:r>
    </w:p>
    <w:p w:rsidR="004865DC" w:rsidRPr="001D1C59" w:rsidRDefault="004865DC">
      <w:pPr>
        <w:ind w:right="-360"/>
        <w:outlineLvl w:val="0"/>
        <w:rPr>
          <w:rFonts w:ascii="Arial" w:hAnsi="Arial" w:cs="Arial"/>
          <w:sz w:val="22"/>
          <w:szCs w:val="22"/>
        </w:rPr>
      </w:pPr>
      <w:r w:rsidRPr="001D1C59">
        <w:rPr>
          <w:rFonts w:ascii="Arial" w:hAnsi="Arial" w:cs="Arial"/>
          <w:b/>
          <w:sz w:val="22"/>
          <w:szCs w:val="22"/>
        </w:rPr>
        <w:t>March, 2011</w:t>
      </w:r>
      <w:r w:rsidR="006E46C2" w:rsidRPr="001D1C59">
        <w:rPr>
          <w:rFonts w:ascii="Arial" w:hAnsi="Arial" w:cs="Arial"/>
          <w:sz w:val="22"/>
          <w:szCs w:val="22"/>
        </w:rPr>
        <w:t xml:space="preserve"> </w:t>
      </w:r>
      <w:r w:rsidR="006E46C2" w:rsidRPr="001D1C59">
        <w:rPr>
          <w:rFonts w:ascii="Arial" w:hAnsi="Arial" w:cs="Arial"/>
          <w:b/>
          <w:color w:val="000000"/>
          <w:sz w:val="22"/>
          <w:szCs w:val="22"/>
        </w:rPr>
        <w:t>A RCT of Qigong/Tai Chi Easy versus a Sham Qigong Intervention Achieves Significant Reduction in Fatigue for Breast Cancer Survivors</w:t>
      </w:r>
      <w:r w:rsidR="006E46C2" w:rsidRPr="001D1C59">
        <w:rPr>
          <w:rFonts w:ascii="Arial" w:hAnsi="Arial" w:cs="Arial"/>
          <w:sz w:val="22"/>
          <w:szCs w:val="22"/>
        </w:rPr>
        <w:t xml:space="preserve">. Presented research results from collaborative study with Scottsdale Healthcare Tumor Board </w:t>
      </w:r>
      <w:r w:rsidRPr="001D1C59">
        <w:rPr>
          <w:rFonts w:ascii="Arial" w:hAnsi="Arial" w:cs="Arial"/>
          <w:sz w:val="22"/>
          <w:szCs w:val="22"/>
        </w:rPr>
        <w:t xml:space="preserve"> </w:t>
      </w:r>
    </w:p>
    <w:p w:rsidR="00DD1013" w:rsidRPr="001D1C59" w:rsidRDefault="00B93058" w:rsidP="00DD1013">
      <w:pPr>
        <w:shd w:val="clear" w:color="auto" w:fill="FFFFFF"/>
        <w:spacing w:before="100" w:beforeAutospacing="1" w:after="331"/>
        <w:ind w:right="-360"/>
        <w:contextualSpacing/>
        <w:rPr>
          <w:rFonts w:ascii="Arial" w:hAnsi="Arial" w:cs="Arial"/>
          <w:bCs/>
          <w:color w:val="2A2A2A"/>
          <w:sz w:val="22"/>
          <w:szCs w:val="22"/>
        </w:rPr>
      </w:pPr>
      <w:r w:rsidRPr="001D1C59">
        <w:rPr>
          <w:rFonts w:ascii="Arial" w:hAnsi="Arial" w:cs="Arial"/>
          <w:b/>
          <w:bCs/>
          <w:color w:val="2A2A2A"/>
          <w:sz w:val="22"/>
          <w:szCs w:val="22"/>
        </w:rPr>
        <w:t xml:space="preserve">November 2013. </w:t>
      </w:r>
      <w:r w:rsidRPr="001D1C59">
        <w:rPr>
          <w:rFonts w:ascii="Arial" w:hAnsi="Arial" w:cs="Arial"/>
          <w:bCs/>
          <w:color w:val="2A2A2A"/>
          <w:sz w:val="22"/>
          <w:szCs w:val="22"/>
        </w:rPr>
        <w:t xml:space="preserve">Convened our </w:t>
      </w:r>
      <w:r w:rsidRPr="001D1C59">
        <w:rPr>
          <w:rFonts w:ascii="Arial" w:hAnsi="Arial" w:cs="Arial"/>
          <w:bCs/>
          <w:color w:val="2A2A2A"/>
          <w:sz w:val="22"/>
          <w:szCs w:val="22"/>
          <w:u w:val="single"/>
        </w:rPr>
        <w:t>Cultural Community Advisory Board</w:t>
      </w:r>
      <w:r w:rsidRPr="001D1C59">
        <w:rPr>
          <w:rFonts w:ascii="Arial" w:hAnsi="Arial" w:cs="Arial"/>
          <w:bCs/>
          <w:color w:val="2A2A2A"/>
          <w:sz w:val="22"/>
          <w:szCs w:val="22"/>
        </w:rPr>
        <w:t xml:space="preserve"> (serving on our grant funded project, Navigation from Community toe Clinic for promoting colorectal cancer screening) for disparities-related research in underserved communities in Arizona. Presented update on study progress.</w:t>
      </w:r>
    </w:p>
    <w:p w:rsidR="00B93058" w:rsidRPr="001D1C59" w:rsidRDefault="00D9593E" w:rsidP="00DD1013">
      <w:pPr>
        <w:shd w:val="clear" w:color="auto" w:fill="FFFFFF"/>
        <w:spacing w:before="100" w:beforeAutospacing="1" w:after="331"/>
        <w:ind w:right="-360"/>
        <w:rPr>
          <w:rFonts w:ascii="Arial" w:hAnsi="Arial" w:cs="Arial"/>
          <w:sz w:val="22"/>
          <w:szCs w:val="22"/>
        </w:rPr>
      </w:pPr>
      <w:r w:rsidRPr="001D1C59">
        <w:rPr>
          <w:rFonts w:ascii="Arial" w:hAnsi="Arial" w:cs="Arial"/>
          <w:b/>
          <w:sz w:val="22"/>
          <w:szCs w:val="22"/>
        </w:rPr>
        <w:t>October 2015</w:t>
      </w:r>
      <w:r w:rsidRPr="001D1C59">
        <w:rPr>
          <w:rFonts w:ascii="Arial" w:hAnsi="Arial" w:cs="Arial"/>
          <w:sz w:val="22"/>
          <w:szCs w:val="22"/>
        </w:rPr>
        <w:t xml:space="preserve">. Invited speaker at the Colon Cancer Alliance, “Integrative Options for Care and the Evidence for Mind-Body Practices”. </w:t>
      </w:r>
    </w:p>
    <w:p w:rsidR="00D106C0" w:rsidRPr="001D1C59" w:rsidRDefault="00D106C0">
      <w:pPr>
        <w:ind w:right="-360"/>
        <w:outlineLvl w:val="0"/>
        <w:rPr>
          <w:rFonts w:ascii="Arial" w:hAnsi="Arial" w:cs="Arial"/>
          <w:b/>
          <w:sz w:val="22"/>
          <w:szCs w:val="22"/>
        </w:rPr>
      </w:pPr>
      <w:r w:rsidRPr="001D1C59">
        <w:rPr>
          <w:rFonts w:ascii="Arial" w:hAnsi="Arial" w:cs="Arial"/>
          <w:b/>
          <w:sz w:val="22"/>
          <w:szCs w:val="22"/>
        </w:rPr>
        <w:t>Publications/Creative Activity</w:t>
      </w:r>
    </w:p>
    <w:p w:rsidR="00F21F72" w:rsidRPr="001D1C59" w:rsidRDefault="00660C0B" w:rsidP="00F21F72">
      <w:pPr>
        <w:pStyle w:val="Heading6"/>
        <w:ind w:right="-360"/>
        <w:rPr>
          <w:szCs w:val="22"/>
        </w:rPr>
      </w:pPr>
      <w:hyperlink r:id="rId13" w:history="1">
        <w:r w:rsidR="00527C83" w:rsidRPr="001D1C59">
          <w:rPr>
            <w:rStyle w:val="Hyperlink"/>
            <w:szCs w:val="22"/>
          </w:rPr>
          <w:t>https://www.ncbi.nlm.nih.gov/sites/myncbi/linda.larkey.1/bibliography/41151507/public/?sort=date&amp;direction=descending</w:t>
        </w:r>
      </w:hyperlink>
    </w:p>
    <w:p w:rsidR="00D106C0" w:rsidRPr="001D1C59" w:rsidRDefault="00D106C0">
      <w:pPr>
        <w:pStyle w:val="Heading6"/>
        <w:ind w:left="0" w:right="-360"/>
        <w:rPr>
          <w:szCs w:val="22"/>
        </w:rPr>
      </w:pPr>
    </w:p>
    <w:p w:rsidR="00D106C0" w:rsidRPr="001D1C59" w:rsidRDefault="00C66CC5">
      <w:pPr>
        <w:pStyle w:val="Heading6"/>
        <w:ind w:left="0" w:right="-360"/>
        <w:rPr>
          <w:bCs/>
          <w:szCs w:val="22"/>
        </w:rPr>
      </w:pPr>
      <w:r w:rsidRPr="001D1C59">
        <w:rPr>
          <w:szCs w:val="22"/>
        </w:rPr>
        <w:t>Chapters in Scholarly B</w:t>
      </w:r>
      <w:r w:rsidR="00D106C0" w:rsidRPr="001D1C59">
        <w:rPr>
          <w:szCs w:val="22"/>
        </w:rPr>
        <w:t>ooks and Monographs</w:t>
      </w:r>
    </w:p>
    <w:p w:rsidR="00D106C0" w:rsidRPr="001D1C59" w:rsidRDefault="00D106C0">
      <w:pPr>
        <w:numPr>
          <w:ilvl w:val="0"/>
          <w:numId w:val="9"/>
        </w:numPr>
        <w:ind w:right="-360"/>
        <w:rPr>
          <w:rStyle w:val="HTMLTypewriter"/>
          <w:rFonts w:ascii="Arial" w:hAnsi="Arial" w:cs="Arial"/>
          <w:color w:val="000000"/>
          <w:sz w:val="22"/>
          <w:szCs w:val="22"/>
        </w:rPr>
      </w:pPr>
      <w:bookmarkStart w:id="2" w:name="OLE_LINK2"/>
      <w:r w:rsidRPr="001D1C59">
        <w:rPr>
          <w:rStyle w:val="HTMLTypewriter"/>
          <w:rFonts w:ascii="Arial" w:hAnsi="Arial" w:cs="Arial"/>
          <w:b/>
          <w:color w:val="000000"/>
          <w:sz w:val="22"/>
          <w:szCs w:val="22"/>
        </w:rPr>
        <w:t>Larkey, L.K,</w:t>
      </w:r>
      <w:r w:rsidRPr="001D1C59">
        <w:rPr>
          <w:rStyle w:val="HTMLTypewriter"/>
          <w:rFonts w:ascii="Arial" w:hAnsi="Arial" w:cs="Arial"/>
          <w:color w:val="000000"/>
          <w:sz w:val="22"/>
          <w:szCs w:val="22"/>
        </w:rPr>
        <w:t xml:space="preserve"> Greenlee, H., </w:t>
      </w:r>
      <w:proofErr w:type="spellStart"/>
      <w:r w:rsidRPr="001D1C59">
        <w:rPr>
          <w:rStyle w:val="HTMLTypewriter"/>
          <w:rFonts w:ascii="Arial" w:hAnsi="Arial" w:cs="Arial"/>
          <w:color w:val="000000"/>
          <w:sz w:val="22"/>
          <w:szCs w:val="22"/>
        </w:rPr>
        <w:t>Mehl-Madrona</w:t>
      </w:r>
      <w:proofErr w:type="spellEnd"/>
      <w:r w:rsidRPr="001D1C59">
        <w:rPr>
          <w:rStyle w:val="HTMLTypewriter"/>
          <w:rFonts w:ascii="Arial" w:hAnsi="Arial" w:cs="Arial"/>
          <w:color w:val="000000"/>
          <w:sz w:val="22"/>
          <w:szCs w:val="22"/>
        </w:rPr>
        <w:t>, L.E. (2005). Complementary and alternative approaches to cancer prevention. In Alberts, D.S. and Hess L.M. (</w:t>
      </w:r>
      <w:proofErr w:type="spellStart"/>
      <w:proofErr w:type="gramStart"/>
      <w:r w:rsidRPr="001D1C59">
        <w:rPr>
          <w:rStyle w:val="HTMLTypewriter"/>
          <w:rFonts w:ascii="Arial" w:hAnsi="Arial" w:cs="Arial"/>
          <w:color w:val="000000"/>
          <w:sz w:val="22"/>
          <w:szCs w:val="22"/>
        </w:rPr>
        <w:t>eds</w:t>
      </w:r>
      <w:proofErr w:type="spellEnd"/>
      <w:proofErr w:type="gramEnd"/>
      <w:r w:rsidRPr="001D1C59">
        <w:rPr>
          <w:rStyle w:val="HTMLTypewriter"/>
          <w:rFonts w:ascii="Arial" w:hAnsi="Arial" w:cs="Arial"/>
          <w:color w:val="000000"/>
          <w:sz w:val="22"/>
          <w:szCs w:val="22"/>
        </w:rPr>
        <w:t xml:space="preserve">), </w:t>
      </w:r>
      <w:r w:rsidRPr="001D1C59">
        <w:rPr>
          <w:rStyle w:val="HTMLTypewriter"/>
          <w:rFonts w:ascii="Arial" w:hAnsi="Arial" w:cs="Arial"/>
          <w:i/>
          <w:color w:val="000000"/>
          <w:sz w:val="22"/>
          <w:szCs w:val="22"/>
        </w:rPr>
        <w:t>Fundamentals of Cancer Prevention</w:t>
      </w:r>
      <w:r w:rsidRPr="001D1C59">
        <w:rPr>
          <w:rStyle w:val="HTMLTypewriter"/>
          <w:rFonts w:ascii="Arial" w:hAnsi="Arial" w:cs="Arial"/>
          <w:color w:val="000000"/>
          <w:sz w:val="22"/>
          <w:szCs w:val="22"/>
        </w:rPr>
        <w:t xml:space="preserve"> (pp. 105-130)</w:t>
      </w:r>
      <w:r w:rsidRPr="001D1C59">
        <w:rPr>
          <w:rStyle w:val="HTMLTypewriter"/>
          <w:rFonts w:ascii="Arial" w:hAnsi="Arial" w:cs="Arial"/>
          <w:i/>
          <w:color w:val="000000"/>
          <w:sz w:val="22"/>
          <w:szCs w:val="22"/>
        </w:rPr>
        <w:t xml:space="preserve">. </w:t>
      </w:r>
      <w:r w:rsidRPr="001D1C59">
        <w:rPr>
          <w:rStyle w:val="HTMLTypewriter"/>
          <w:rFonts w:ascii="Arial" w:hAnsi="Arial" w:cs="Arial"/>
          <w:color w:val="000000"/>
          <w:sz w:val="22"/>
          <w:szCs w:val="22"/>
        </w:rPr>
        <w:t xml:space="preserve">Springer, Berlin, Germany. </w:t>
      </w:r>
    </w:p>
    <w:p w:rsidR="00D106C0" w:rsidRPr="001D1C59" w:rsidRDefault="00233174" w:rsidP="008C277D">
      <w:pPr>
        <w:numPr>
          <w:ilvl w:val="0"/>
          <w:numId w:val="9"/>
        </w:numPr>
        <w:ind w:right="-360"/>
        <w:rPr>
          <w:rStyle w:val="HTMLTypewriter"/>
          <w:rFonts w:ascii="Arial" w:hAnsi="Arial" w:cs="Arial"/>
          <w:color w:val="000000"/>
          <w:sz w:val="22"/>
          <w:szCs w:val="22"/>
        </w:rPr>
      </w:pPr>
      <w:r w:rsidRPr="001D1C59">
        <w:rPr>
          <w:rStyle w:val="HTMLTypewriter"/>
          <w:rFonts w:ascii="Arial" w:hAnsi="Arial" w:cs="Arial"/>
          <w:b/>
          <w:color w:val="000000"/>
          <w:sz w:val="22"/>
          <w:szCs w:val="22"/>
        </w:rPr>
        <w:t>Larkey, L</w:t>
      </w:r>
      <w:r w:rsidR="0051688F" w:rsidRPr="001D1C59">
        <w:rPr>
          <w:rStyle w:val="HTMLTypewriter"/>
          <w:rFonts w:ascii="Arial" w:hAnsi="Arial" w:cs="Arial"/>
          <w:b/>
          <w:color w:val="000000"/>
          <w:sz w:val="22"/>
          <w:szCs w:val="22"/>
        </w:rPr>
        <w:t>.</w:t>
      </w:r>
      <w:r w:rsidRPr="001D1C59">
        <w:rPr>
          <w:rStyle w:val="HTMLTypewriter"/>
          <w:rFonts w:ascii="Arial" w:hAnsi="Arial" w:cs="Arial"/>
          <w:b/>
          <w:color w:val="000000"/>
          <w:sz w:val="22"/>
          <w:szCs w:val="22"/>
        </w:rPr>
        <w:t>K.</w:t>
      </w:r>
      <w:r w:rsidRPr="001D1C59">
        <w:rPr>
          <w:rStyle w:val="HTMLTypewriter"/>
          <w:rFonts w:ascii="Arial" w:hAnsi="Arial" w:cs="Arial"/>
          <w:color w:val="000000"/>
          <w:sz w:val="22"/>
          <w:szCs w:val="22"/>
        </w:rPr>
        <w:t>, Hill, A., (</w:t>
      </w:r>
      <w:r w:rsidR="00A859E5" w:rsidRPr="001D1C59">
        <w:rPr>
          <w:rStyle w:val="HTMLTypewriter"/>
          <w:rFonts w:ascii="Arial" w:hAnsi="Arial" w:cs="Arial"/>
          <w:color w:val="000000"/>
          <w:sz w:val="22"/>
          <w:szCs w:val="22"/>
        </w:rPr>
        <w:t>2012</w:t>
      </w:r>
      <w:r w:rsidRPr="001D1C59">
        <w:rPr>
          <w:rStyle w:val="HTMLTypewriter"/>
          <w:rFonts w:ascii="Arial" w:hAnsi="Arial" w:cs="Arial"/>
          <w:color w:val="000000"/>
          <w:sz w:val="22"/>
          <w:szCs w:val="22"/>
        </w:rPr>
        <w:t xml:space="preserve">). </w:t>
      </w:r>
      <w:r w:rsidRPr="001D1C59">
        <w:rPr>
          <w:rFonts w:ascii="Arial" w:hAnsi="Arial" w:cs="Arial"/>
          <w:sz w:val="22"/>
          <w:szCs w:val="22"/>
        </w:rPr>
        <w:t>Using</w:t>
      </w:r>
      <w:r w:rsidRPr="001D1C59">
        <w:rPr>
          <w:rFonts w:ascii="Arial" w:hAnsi="Arial" w:cs="Arial"/>
          <w:b/>
          <w:sz w:val="22"/>
          <w:szCs w:val="22"/>
        </w:rPr>
        <w:t xml:space="preserve"> </w:t>
      </w:r>
      <w:r w:rsidR="00FE3DAA" w:rsidRPr="001D1C59">
        <w:rPr>
          <w:rFonts w:ascii="Arial" w:hAnsi="Arial" w:cs="Arial"/>
          <w:sz w:val="22"/>
          <w:szCs w:val="22"/>
        </w:rPr>
        <w:t>n</w:t>
      </w:r>
      <w:r w:rsidRPr="001D1C59">
        <w:rPr>
          <w:rFonts w:ascii="Arial" w:hAnsi="Arial" w:cs="Arial"/>
          <w:sz w:val="22"/>
          <w:szCs w:val="22"/>
        </w:rPr>
        <w:t>arratives</w:t>
      </w:r>
      <w:r w:rsidR="00FE3DAA" w:rsidRPr="001D1C59">
        <w:rPr>
          <w:rFonts w:ascii="Arial" w:hAnsi="Arial" w:cs="Arial"/>
          <w:sz w:val="22"/>
          <w:szCs w:val="22"/>
        </w:rPr>
        <w:t xml:space="preserve"> to promote h</w:t>
      </w:r>
      <w:r w:rsidRPr="001D1C59">
        <w:rPr>
          <w:rFonts w:ascii="Arial" w:hAnsi="Arial" w:cs="Arial"/>
          <w:sz w:val="22"/>
          <w:szCs w:val="22"/>
        </w:rPr>
        <w:t xml:space="preserve">ealth: A </w:t>
      </w:r>
      <w:r w:rsidR="00FE3DAA" w:rsidRPr="001D1C59">
        <w:rPr>
          <w:rFonts w:ascii="Arial" w:hAnsi="Arial" w:cs="Arial"/>
          <w:sz w:val="22"/>
          <w:szCs w:val="22"/>
        </w:rPr>
        <w:t>c</w:t>
      </w:r>
      <w:r w:rsidRPr="001D1C59">
        <w:rPr>
          <w:rFonts w:ascii="Arial" w:hAnsi="Arial" w:cs="Arial"/>
          <w:sz w:val="22"/>
          <w:szCs w:val="22"/>
        </w:rPr>
        <w:t>ulture-</w:t>
      </w:r>
      <w:r w:rsidR="00FE3DAA" w:rsidRPr="001D1C59">
        <w:rPr>
          <w:rFonts w:ascii="Arial" w:hAnsi="Arial" w:cs="Arial"/>
          <w:sz w:val="22"/>
          <w:szCs w:val="22"/>
        </w:rPr>
        <w:t>c</w:t>
      </w:r>
      <w:r w:rsidRPr="001D1C59">
        <w:rPr>
          <w:rFonts w:ascii="Arial" w:hAnsi="Arial" w:cs="Arial"/>
          <w:sz w:val="22"/>
          <w:szCs w:val="22"/>
        </w:rPr>
        <w:t xml:space="preserve">entric </w:t>
      </w:r>
      <w:r w:rsidR="00FE3DAA" w:rsidRPr="001D1C59">
        <w:rPr>
          <w:rFonts w:ascii="Arial" w:hAnsi="Arial" w:cs="Arial"/>
          <w:sz w:val="22"/>
          <w:szCs w:val="22"/>
        </w:rPr>
        <w:t>a</w:t>
      </w:r>
      <w:r w:rsidRPr="001D1C59">
        <w:rPr>
          <w:rFonts w:ascii="Arial" w:hAnsi="Arial" w:cs="Arial"/>
          <w:sz w:val="22"/>
          <w:szCs w:val="22"/>
        </w:rPr>
        <w:t>pproach</w:t>
      </w:r>
      <w:r w:rsidR="002F16F0" w:rsidRPr="001D1C59">
        <w:rPr>
          <w:rFonts w:ascii="Arial" w:hAnsi="Arial" w:cs="Arial"/>
          <w:sz w:val="22"/>
          <w:szCs w:val="22"/>
        </w:rPr>
        <w:t xml:space="preserve">. </w:t>
      </w:r>
      <w:r w:rsidRPr="001D1C59">
        <w:rPr>
          <w:rStyle w:val="HTMLTypewriter"/>
          <w:rFonts w:ascii="Arial" w:hAnsi="Arial" w:cs="Arial"/>
          <w:color w:val="000000"/>
          <w:sz w:val="22"/>
          <w:szCs w:val="22"/>
        </w:rPr>
        <w:t xml:space="preserve">In </w:t>
      </w:r>
      <w:proofErr w:type="spellStart"/>
      <w:r w:rsidRPr="001D1C59">
        <w:rPr>
          <w:rStyle w:val="HTMLTypewriter"/>
          <w:rFonts w:ascii="Arial" w:hAnsi="Arial" w:cs="Arial"/>
          <w:color w:val="000000"/>
          <w:sz w:val="22"/>
          <w:szCs w:val="22"/>
        </w:rPr>
        <w:t>H.Cho</w:t>
      </w:r>
      <w:proofErr w:type="spellEnd"/>
      <w:r w:rsidRPr="001D1C59">
        <w:rPr>
          <w:rStyle w:val="HTMLTypewriter"/>
          <w:rFonts w:ascii="Arial" w:hAnsi="Arial" w:cs="Arial"/>
          <w:color w:val="000000"/>
          <w:sz w:val="22"/>
          <w:szCs w:val="22"/>
        </w:rPr>
        <w:t xml:space="preserve"> (Ed), </w:t>
      </w:r>
      <w:r w:rsidR="007570E8" w:rsidRPr="001D1C59">
        <w:rPr>
          <w:rFonts w:ascii="Arial" w:hAnsi="Arial" w:cs="Arial"/>
          <w:i/>
          <w:color w:val="2A2A2A"/>
          <w:sz w:val="22"/>
          <w:szCs w:val="22"/>
        </w:rPr>
        <w:t>Health communication message design: Theory and practice</w:t>
      </w:r>
      <w:r w:rsidR="00095DEF" w:rsidRPr="001D1C59">
        <w:rPr>
          <w:rFonts w:ascii="Arial" w:hAnsi="Arial" w:cs="Arial"/>
          <w:color w:val="2A2A2A"/>
          <w:sz w:val="22"/>
          <w:szCs w:val="22"/>
        </w:rPr>
        <w:t xml:space="preserve"> (pp. 95-112).</w:t>
      </w:r>
      <w:r w:rsidR="007570E8" w:rsidRPr="001D1C59">
        <w:rPr>
          <w:rFonts w:ascii="Arial" w:hAnsi="Arial" w:cs="Arial"/>
          <w:color w:val="2A2A2A"/>
          <w:sz w:val="22"/>
          <w:szCs w:val="22"/>
        </w:rPr>
        <w:t xml:space="preserve"> R</w:t>
      </w:r>
      <w:r w:rsidRPr="001D1C59">
        <w:rPr>
          <w:rStyle w:val="HTMLTypewriter"/>
          <w:rFonts w:ascii="Arial" w:hAnsi="Arial" w:cs="Arial"/>
          <w:color w:val="000000"/>
          <w:sz w:val="22"/>
          <w:szCs w:val="22"/>
        </w:rPr>
        <w:t>outledge</w:t>
      </w:r>
      <w:r w:rsidR="008C277D" w:rsidRPr="001D1C59">
        <w:rPr>
          <w:rStyle w:val="HTMLTypewriter"/>
          <w:rFonts w:ascii="Arial" w:hAnsi="Arial" w:cs="Arial"/>
          <w:color w:val="000000"/>
          <w:sz w:val="22"/>
          <w:szCs w:val="22"/>
        </w:rPr>
        <w:t xml:space="preserve"> </w:t>
      </w:r>
      <w:r w:rsidRPr="001D1C59">
        <w:rPr>
          <w:rStyle w:val="HTMLTypewriter"/>
          <w:rFonts w:ascii="Arial" w:hAnsi="Arial" w:cs="Arial"/>
          <w:color w:val="000000"/>
          <w:sz w:val="22"/>
          <w:szCs w:val="22"/>
        </w:rPr>
        <w:t>Press.</w:t>
      </w:r>
    </w:p>
    <w:p w:rsidR="00AA22F4" w:rsidRPr="001D1C59" w:rsidRDefault="00AA22F4" w:rsidP="00AA22F4">
      <w:pPr>
        <w:numPr>
          <w:ilvl w:val="0"/>
          <w:numId w:val="9"/>
        </w:numPr>
        <w:ind w:right="-360"/>
        <w:rPr>
          <w:rStyle w:val="HTMLTypewriter"/>
          <w:rFonts w:ascii="Arial" w:hAnsi="Arial" w:cs="Arial"/>
          <w:color w:val="000000"/>
          <w:sz w:val="22"/>
          <w:szCs w:val="22"/>
        </w:rPr>
      </w:pPr>
      <w:r w:rsidRPr="001D1C59">
        <w:rPr>
          <w:rStyle w:val="HTMLTypewriter"/>
          <w:rFonts w:ascii="Arial" w:hAnsi="Arial" w:cs="Arial"/>
          <w:b/>
          <w:color w:val="000000"/>
          <w:sz w:val="22"/>
          <w:szCs w:val="22"/>
        </w:rPr>
        <w:t>Larkey, L.K,</w:t>
      </w:r>
      <w:r w:rsidRPr="001D1C59">
        <w:rPr>
          <w:rStyle w:val="HTMLTypewriter"/>
          <w:rFonts w:ascii="Arial" w:hAnsi="Arial" w:cs="Arial"/>
          <w:color w:val="000000"/>
          <w:sz w:val="22"/>
          <w:szCs w:val="22"/>
        </w:rPr>
        <w:t xml:space="preserve"> Greenlee, H., </w:t>
      </w:r>
      <w:proofErr w:type="spellStart"/>
      <w:r w:rsidRPr="001D1C59">
        <w:rPr>
          <w:rStyle w:val="HTMLTypewriter"/>
          <w:rFonts w:ascii="Arial" w:hAnsi="Arial" w:cs="Arial"/>
          <w:color w:val="000000"/>
          <w:sz w:val="22"/>
          <w:szCs w:val="22"/>
        </w:rPr>
        <w:t>Mehl-Madrona</w:t>
      </w:r>
      <w:proofErr w:type="spellEnd"/>
      <w:r w:rsidRPr="001D1C59">
        <w:rPr>
          <w:rStyle w:val="HTMLTypewriter"/>
          <w:rFonts w:ascii="Arial" w:hAnsi="Arial" w:cs="Arial"/>
          <w:color w:val="000000"/>
          <w:sz w:val="22"/>
          <w:szCs w:val="22"/>
        </w:rPr>
        <w:t>, L.E. (2013). Complementary and alternative approaches to cancer prevention. In Alberts, D.S. and Hess L.M. (</w:t>
      </w:r>
      <w:proofErr w:type="spellStart"/>
      <w:proofErr w:type="gramStart"/>
      <w:r w:rsidRPr="001D1C59">
        <w:rPr>
          <w:rStyle w:val="HTMLTypewriter"/>
          <w:rFonts w:ascii="Arial" w:hAnsi="Arial" w:cs="Arial"/>
          <w:color w:val="000000"/>
          <w:sz w:val="22"/>
          <w:szCs w:val="22"/>
        </w:rPr>
        <w:t>eds</w:t>
      </w:r>
      <w:proofErr w:type="spellEnd"/>
      <w:proofErr w:type="gramEnd"/>
      <w:r w:rsidRPr="001D1C59">
        <w:rPr>
          <w:rStyle w:val="HTMLTypewriter"/>
          <w:rFonts w:ascii="Arial" w:hAnsi="Arial" w:cs="Arial"/>
          <w:color w:val="000000"/>
          <w:sz w:val="22"/>
          <w:szCs w:val="22"/>
        </w:rPr>
        <w:t xml:space="preserve">), </w:t>
      </w:r>
      <w:r w:rsidRPr="001D1C59">
        <w:rPr>
          <w:rStyle w:val="HTMLTypewriter"/>
          <w:rFonts w:ascii="Arial" w:hAnsi="Arial" w:cs="Arial"/>
          <w:i/>
          <w:color w:val="000000"/>
          <w:sz w:val="22"/>
          <w:szCs w:val="22"/>
        </w:rPr>
        <w:t>Fundamentals of Cancer Prevention</w:t>
      </w:r>
      <w:r w:rsidRPr="001D1C59">
        <w:rPr>
          <w:rStyle w:val="HTMLTypewriter"/>
          <w:rFonts w:ascii="Arial" w:hAnsi="Arial" w:cs="Arial"/>
          <w:color w:val="000000"/>
          <w:sz w:val="22"/>
          <w:szCs w:val="22"/>
        </w:rPr>
        <w:t xml:space="preserve"> (3</w:t>
      </w:r>
      <w:r w:rsidRPr="001D1C59">
        <w:rPr>
          <w:rStyle w:val="HTMLTypewriter"/>
          <w:rFonts w:ascii="Arial" w:hAnsi="Arial" w:cs="Arial"/>
          <w:color w:val="000000"/>
          <w:sz w:val="22"/>
          <w:szCs w:val="22"/>
          <w:vertAlign w:val="superscript"/>
        </w:rPr>
        <w:t>nd</w:t>
      </w:r>
      <w:r w:rsidRPr="001D1C59">
        <w:rPr>
          <w:rStyle w:val="HTMLTypewriter"/>
          <w:rFonts w:ascii="Arial" w:hAnsi="Arial" w:cs="Arial"/>
          <w:color w:val="000000"/>
          <w:sz w:val="22"/>
          <w:szCs w:val="22"/>
        </w:rPr>
        <w:t xml:space="preserve"> edition)</w:t>
      </w:r>
      <w:r w:rsidRPr="001D1C59">
        <w:rPr>
          <w:rStyle w:val="HTMLTypewriter"/>
          <w:rFonts w:ascii="Arial" w:hAnsi="Arial" w:cs="Arial"/>
          <w:i/>
          <w:color w:val="000000"/>
          <w:sz w:val="22"/>
          <w:szCs w:val="22"/>
        </w:rPr>
        <w:t xml:space="preserve">. </w:t>
      </w:r>
      <w:r w:rsidRPr="001D1C59">
        <w:rPr>
          <w:rStyle w:val="HTMLTypewriter"/>
          <w:rFonts w:ascii="Arial" w:hAnsi="Arial" w:cs="Arial"/>
          <w:color w:val="000000"/>
          <w:sz w:val="22"/>
          <w:szCs w:val="22"/>
        </w:rPr>
        <w:t xml:space="preserve">Springer, Berlin, Germany. </w:t>
      </w:r>
    </w:p>
    <w:p w:rsidR="00BE5F8A" w:rsidRPr="001D1C59" w:rsidRDefault="00BE5F8A" w:rsidP="00AA22F4">
      <w:pPr>
        <w:numPr>
          <w:ilvl w:val="0"/>
          <w:numId w:val="9"/>
        </w:numPr>
        <w:ind w:right="-360"/>
        <w:rPr>
          <w:rStyle w:val="HTMLTypewriter"/>
          <w:rFonts w:ascii="Arial" w:hAnsi="Arial" w:cs="Arial"/>
          <w:color w:val="000000"/>
          <w:sz w:val="22"/>
          <w:szCs w:val="22"/>
        </w:rPr>
      </w:pPr>
      <w:r w:rsidRPr="001D1C59">
        <w:rPr>
          <w:rFonts w:ascii="Arial" w:eastAsia="Courier New" w:hAnsi="Arial" w:cs="Arial"/>
          <w:color w:val="000000"/>
          <w:sz w:val="22"/>
          <w:szCs w:val="22"/>
        </w:rPr>
        <w:t xml:space="preserve">Chang, A. I., </w:t>
      </w:r>
      <w:proofErr w:type="spellStart"/>
      <w:r w:rsidRPr="001D1C59">
        <w:rPr>
          <w:rFonts w:ascii="Arial" w:eastAsia="Courier New" w:hAnsi="Arial" w:cs="Arial"/>
          <w:color w:val="000000"/>
          <w:sz w:val="22"/>
          <w:szCs w:val="22"/>
        </w:rPr>
        <w:t>Schwertschkow</w:t>
      </w:r>
      <w:proofErr w:type="spellEnd"/>
      <w:r w:rsidRPr="001D1C59">
        <w:rPr>
          <w:rFonts w:ascii="Arial" w:eastAsia="Courier New" w:hAnsi="Arial" w:cs="Arial"/>
          <w:color w:val="000000"/>
          <w:sz w:val="22"/>
          <w:szCs w:val="22"/>
        </w:rPr>
        <w:t xml:space="preserve">, A. H., Greenlee, H., </w:t>
      </w:r>
      <w:r w:rsidRPr="001D1C59">
        <w:rPr>
          <w:rFonts w:ascii="Arial" w:eastAsia="Courier New" w:hAnsi="Arial" w:cs="Arial"/>
          <w:b/>
          <w:color w:val="000000"/>
          <w:sz w:val="22"/>
          <w:szCs w:val="22"/>
        </w:rPr>
        <w:t>Larkey, L. K.</w:t>
      </w:r>
      <w:r w:rsidRPr="001D1C59">
        <w:rPr>
          <w:rFonts w:ascii="Arial" w:eastAsia="Courier New" w:hAnsi="Arial" w:cs="Arial"/>
          <w:color w:val="000000"/>
          <w:sz w:val="22"/>
          <w:szCs w:val="22"/>
        </w:rPr>
        <w:t xml:space="preserve">, Bloom-Foster, J., &amp; </w:t>
      </w:r>
      <w:proofErr w:type="spellStart"/>
      <w:r w:rsidRPr="001D1C59">
        <w:rPr>
          <w:rFonts w:ascii="Arial" w:eastAsia="Courier New" w:hAnsi="Arial" w:cs="Arial"/>
          <w:color w:val="000000"/>
          <w:sz w:val="22"/>
          <w:szCs w:val="22"/>
        </w:rPr>
        <w:t>Mehl-Madrona</w:t>
      </w:r>
      <w:proofErr w:type="spellEnd"/>
      <w:r w:rsidRPr="001D1C59">
        <w:rPr>
          <w:rFonts w:ascii="Arial" w:eastAsia="Courier New" w:hAnsi="Arial" w:cs="Arial"/>
          <w:color w:val="000000"/>
          <w:sz w:val="22"/>
          <w:szCs w:val="22"/>
        </w:rPr>
        <w:t>, L. E. (2019). Cancer Alternative Medicine and Cancer Prevention Research. In </w:t>
      </w:r>
      <w:r w:rsidRPr="001D1C59">
        <w:rPr>
          <w:rFonts w:ascii="Arial" w:eastAsia="Courier New" w:hAnsi="Arial" w:cs="Arial"/>
          <w:i/>
          <w:iCs/>
          <w:color w:val="000000"/>
          <w:sz w:val="22"/>
          <w:szCs w:val="22"/>
        </w:rPr>
        <w:t>Fundamentals of Cancer Prevention</w:t>
      </w:r>
      <w:r w:rsidRPr="001D1C59">
        <w:rPr>
          <w:rFonts w:ascii="Arial" w:eastAsia="Courier New" w:hAnsi="Arial" w:cs="Arial"/>
          <w:color w:val="000000"/>
          <w:sz w:val="22"/>
          <w:szCs w:val="22"/>
        </w:rPr>
        <w:t> (pp. 269-331). Springer, Cham.</w:t>
      </w:r>
    </w:p>
    <w:p w:rsidR="00233174" w:rsidRPr="001D1C59" w:rsidRDefault="00233174">
      <w:pPr>
        <w:ind w:right="-360" w:firstLine="720"/>
        <w:rPr>
          <w:rStyle w:val="HTMLTypewriter"/>
          <w:rFonts w:ascii="Arial" w:hAnsi="Arial" w:cs="Arial"/>
          <w:color w:val="000000"/>
          <w:sz w:val="22"/>
          <w:szCs w:val="22"/>
        </w:rPr>
      </w:pPr>
    </w:p>
    <w:bookmarkEnd w:id="2"/>
    <w:p w:rsidR="00D106C0" w:rsidRPr="001D1C59" w:rsidRDefault="00D106C0">
      <w:pPr>
        <w:pStyle w:val="Heading1"/>
        <w:ind w:right="-360"/>
        <w:rPr>
          <w:rFonts w:ascii="Arial" w:hAnsi="Arial" w:cs="Arial"/>
          <w:sz w:val="22"/>
          <w:szCs w:val="22"/>
        </w:rPr>
      </w:pPr>
      <w:r w:rsidRPr="001D1C59">
        <w:rPr>
          <w:rFonts w:ascii="Arial" w:hAnsi="Arial" w:cs="Arial"/>
          <w:sz w:val="22"/>
          <w:szCs w:val="22"/>
        </w:rPr>
        <w:t>Peer Reviewed (Refereed) Journal Articles</w:t>
      </w:r>
    </w:p>
    <w:p w:rsidR="00D106C0" w:rsidRPr="001D1C59" w:rsidRDefault="00D106C0">
      <w:pPr>
        <w:pStyle w:val="BodyText"/>
        <w:numPr>
          <w:ilvl w:val="0"/>
          <w:numId w:val="9"/>
        </w:numPr>
        <w:ind w:right="-360"/>
        <w:jc w:val="left"/>
        <w:outlineLvl w:val="0"/>
        <w:rPr>
          <w:rFonts w:ascii="Arial" w:hAnsi="Arial" w:cs="Arial"/>
          <w:i w:val="0"/>
          <w:sz w:val="22"/>
          <w:szCs w:val="22"/>
        </w:rPr>
      </w:pPr>
      <w:r w:rsidRPr="001D1C59">
        <w:rPr>
          <w:rFonts w:ascii="Arial" w:hAnsi="Arial" w:cs="Arial"/>
          <w:i w:val="0"/>
          <w:sz w:val="22"/>
          <w:szCs w:val="22"/>
        </w:rPr>
        <w:t xml:space="preserve">Hecht, M.L., </w:t>
      </w:r>
      <w:r w:rsidRPr="001D1C59">
        <w:rPr>
          <w:rFonts w:ascii="Arial" w:hAnsi="Arial" w:cs="Arial"/>
          <w:b/>
          <w:i w:val="0"/>
          <w:sz w:val="22"/>
          <w:szCs w:val="22"/>
        </w:rPr>
        <w:t>Larkey, L.K,</w:t>
      </w:r>
      <w:r w:rsidRPr="001D1C59">
        <w:rPr>
          <w:rFonts w:ascii="Arial" w:hAnsi="Arial" w:cs="Arial"/>
          <w:i w:val="0"/>
          <w:sz w:val="22"/>
          <w:szCs w:val="22"/>
        </w:rPr>
        <w:t xml:space="preserve"> &amp; Johnson, J.N. (1992). African American and European American perceptions of problematic issues in interethnic communication effectiveness. </w:t>
      </w:r>
      <w:r w:rsidRPr="001D1C59">
        <w:rPr>
          <w:rFonts w:ascii="Arial" w:hAnsi="Arial" w:cs="Arial"/>
          <w:sz w:val="22"/>
          <w:szCs w:val="22"/>
        </w:rPr>
        <w:t>Human Communication Research,19</w:t>
      </w:r>
      <w:r w:rsidR="00507629" w:rsidRPr="001D1C59">
        <w:rPr>
          <w:rFonts w:ascii="Arial" w:hAnsi="Arial" w:cs="Arial"/>
          <w:i w:val="0"/>
          <w:sz w:val="22"/>
          <w:szCs w:val="22"/>
        </w:rPr>
        <w:t>:</w:t>
      </w:r>
      <w:r w:rsidRPr="001D1C59">
        <w:rPr>
          <w:rFonts w:ascii="Arial" w:hAnsi="Arial" w:cs="Arial"/>
          <w:i w:val="0"/>
          <w:sz w:val="22"/>
          <w:szCs w:val="22"/>
        </w:rPr>
        <w:t>209-236</w:t>
      </w:r>
    </w:p>
    <w:p w:rsidR="00D106C0" w:rsidRPr="001D1C59" w:rsidRDefault="00D106C0">
      <w:pPr>
        <w:numPr>
          <w:ilvl w:val="0"/>
          <w:numId w:val="9"/>
        </w:numPr>
        <w:ind w:right="-360"/>
        <w:outlineLvl w:val="0"/>
        <w:rPr>
          <w:rFonts w:ascii="Arial" w:hAnsi="Arial" w:cs="Arial"/>
          <w:sz w:val="22"/>
          <w:szCs w:val="22"/>
        </w:rPr>
      </w:pPr>
      <w:r w:rsidRPr="001D1C59">
        <w:rPr>
          <w:rFonts w:ascii="Arial" w:hAnsi="Arial" w:cs="Arial"/>
          <w:b/>
          <w:sz w:val="22"/>
          <w:szCs w:val="22"/>
        </w:rPr>
        <w:t>Larkey, L.K</w:t>
      </w:r>
      <w:r w:rsidRPr="001D1C59">
        <w:rPr>
          <w:rFonts w:ascii="Arial" w:hAnsi="Arial" w:cs="Arial"/>
          <w:sz w:val="22"/>
          <w:szCs w:val="22"/>
        </w:rPr>
        <w:t xml:space="preserve">, Hecht, M.L., &amp; Martin, J. (1993). What's in a name? African American ethnic identity terms and self-determination. </w:t>
      </w:r>
      <w:r w:rsidRPr="001D1C59">
        <w:rPr>
          <w:rFonts w:ascii="Arial" w:hAnsi="Arial" w:cs="Arial"/>
          <w:i/>
          <w:sz w:val="22"/>
          <w:szCs w:val="22"/>
        </w:rPr>
        <w:t>Journal of Language and Social Psychology</w:t>
      </w:r>
      <w:r w:rsidR="00B95C42" w:rsidRPr="001D1C59">
        <w:rPr>
          <w:rFonts w:ascii="Arial" w:hAnsi="Arial" w:cs="Arial"/>
          <w:sz w:val="22"/>
          <w:szCs w:val="22"/>
        </w:rPr>
        <w:t xml:space="preserve">, </w:t>
      </w:r>
      <w:r w:rsidR="00B95C42" w:rsidRPr="001D1C59">
        <w:rPr>
          <w:rFonts w:ascii="Arial" w:hAnsi="Arial" w:cs="Arial"/>
          <w:i/>
          <w:sz w:val="22"/>
          <w:szCs w:val="22"/>
        </w:rPr>
        <w:t>12</w:t>
      </w:r>
      <w:r w:rsidR="00507629" w:rsidRPr="001D1C59">
        <w:rPr>
          <w:rFonts w:ascii="Arial" w:hAnsi="Arial" w:cs="Arial"/>
          <w:sz w:val="22"/>
          <w:szCs w:val="22"/>
        </w:rPr>
        <w:t>:</w:t>
      </w:r>
      <w:r w:rsidRPr="001D1C59">
        <w:rPr>
          <w:rFonts w:ascii="Arial" w:hAnsi="Arial" w:cs="Arial"/>
          <w:sz w:val="22"/>
          <w:szCs w:val="22"/>
        </w:rPr>
        <w:t>302-317.</w:t>
      </w:r>
      <w:r w:rsidRPr="001D1C59">
        <w:rPr>
          <w:rFonts w:ascii="Arial" w:hAnsi="Arial" w:cs="Arial"/>
          <w:b/>
          <w:sz w:val="22"/>
          <w:szCs w:val="22"/>
        </w:rPr>
        <w:t xml:space="preserve"> </w:t>
      </w:r>
    </w:p>
    <w:p w:rsidR="00D106C0" w:rsidRPr="001D1C59" w:rsidRDefault="00D106C0">
      <w:pPr>
        <w:pStyle w:val="BodyText"/>
        <w:numPr>
          <w:ilvl w:val="0"/>
          <w:numId w:val="9"/>
        </w:numPr>
        <w:ind w:right="-360"/>
        <w:jc w:val="left"/>
        <w:outlineLvl w:val="0"/>
        <w:rPr>
          <w:rFonts w:ascii="Arial" w:hAnsi="Arial" w:cs="Arial"/>
          <w:i w:val="0"/>
          <w:sz w:val="22"/>
          <w:szCs w:val="22"/>
        </w:rPr>
      </w:pPr>
      <w:r w:rsidRPr="001D1C59">
        <w:rPr>
          <w:rFonts w:ascii="Arial" w:hAnsi="Arial" w:cs="Arial"/>
          <w:b/>
          <w:i w:val="0"/>
          <w:sz w:val="22"/>
          <w:szCs w:val="22"/>
        </w:rPr>
        <w:t>Larkey, L.K.</w:t>
      </w:r>
      <w:r w:rsidRPr="001D1C59">
        <w:rPr>
          <w:rFonts w:ascii="Arial" w:hAnsi="Arial" w:cs="Arial"/>
          <w:i w:val="0"/>
          <w:sz w:val="22"/>
          <w:szCs w:val="22"/>
        </w:rPr>
        <w:t xml:space="preserve"> (1993). Perceptions of discrimination during downsizing.</w:t>
      </w:r>
      <w:r w:rsidRPr="001D1C59">
        <w:rPr>
          <w:rFonts w:ascii="Arial" w:hAnsi="Arial" w:cs="Arial"/>
          <w:sz w:val="22"/>
          <w:szCs w:val="22"/>
        </w:rPr>
        <w:t xml:space="preserve"> Management Communication Quarterly, 7</w:t>
      </w:r>
      <w:r w:rsidR="00507629" w:rsidRPr="001D1C59">
        <w:rPr>
          <w:rFonts w:ascii="Arial" w:hAnsi="Arial" w:cs="Arial"/>
          <w:sz w:val="22"/>
          <w:szCs w:val="22"/>
        </w:rPr>
        <w:t>:</w:t>
      </w:r>
      <w:r w:rsidRPr="001D1C59">
        <w:rPr>
          <w:rFonts w:ascii="Arial" w:hAnsi="Arial" w:cs="Arial"/>
          <w:i w:val="0"/>
          <w:sz w:val="22"/>
          <w:szCs w:val="22"/>
        </w:rPr>
        <w:t>158-180.</w:t>
      </w:r>
    </w:p>
    <w:p w:rsidR="00D106C0" w:rsidRPr="001D1C59" w:rsidRDefault="00D106C0">
      <w:pPr>
        <w:pStyle w:val="BodyText"/>
        <w:numPr>
          <w:ilvl w:val="0"/>
          <w:numId w:val="9"/>
        </w:numPr>
        <w:ind w:right="-360"/>
        <w:jc w:val="left"/>
        <w:outlineLvl w:val="0"/>
        <w:rPr>
          <w:rFonts w:ascii="Arial" w:hAnsi="Arial" w:cs="Arial"/>
          <w:i w:val="0"/>
          <w:sz w:val="22"/>
          <w:szCs w:val="22"/>
        </w:rPr>
      </w:pPr>
      <w:r w:rsidRPr="001D1C59">
        <w:rPr>
          <w:rFonts w:ascii="Arial" w:hAnsi="Arial" w:cs="Arial"/>
          <w:i w:val="0"/>
          <w:sz w:val="22"/>
          <w:szCs w:val="22"/>
        </w:rPr>
        <w:t xml:space="preserve">Hecht, M.L., Marston, P.J., &amp; </w:t>
      </w:r>
      <w:r w:rsidRPr="001D1C59">
        <w:rPr>
          <w:rFonts w:ascii="Arial" w:hAnsi="Arial" w:cs="Arial"/>
          <w:b/>
          <w:i w:val="0"/>
          <w:sz w:val="22"/>
          <w:szCs w:val="22"/>
        </w:rPr>
        <w:t>Larkey L.K.</w:t>
      </w:r>
      <w:r w:rsidRPr="001D1C59">
        <w:rPr>
          <w:rFonts w:ascii="Arial" w:hAnsi="Arial" w:cs="Arial"/>
          <w:i w:val="0"/>
          <w:sz w:val="22"/>
          <w:szCs w:val="22"/>
        </w:rPr>
        <w:t xml:space="preserve"> (1994). </w:t>
      </w:r>
      <w:proofErr w:type="spellStart"/>
      <w:r w:rsidRPr="001D1C59">
        <w:rPr>
          <w:rFonts w:ascii="Arial" w:hAnsi="Arial" w:cs="Arial"/>
          <w:i w:val="0"/>
          <w:sz w:val="22"/>
          <w:szCs w:val="22"/>
        </w:rPr>
        <w:t>Loveways</w:t>
      </w:r>
      <w:proofErr w:type="spellEnd"/>
      <w:r w:rsidRPr="001D1C59">
        <w:rPr>
          <w:rFonts w:ascii="Arial" w:hAnsi="Arial" w:cs="Arial"/>
          <w:i w:val="0"/>
          <w:sz w:val="22"/>
          <w:szCs w:val="22"/>
        </w:rPr>
        <w:t xml:space="preserve"> and relationship quality.</w:t>
      </w:r>
      <w:r w:rsidRPr="001D1C59">
        <w:rPr>
          <w:rFonts w:ascii="Arial" w:hAnsi="Arial" w:cs="Arial"/>
          <w:sz w:val="22"/>
          <w:szCs w:val="22"/>
        </w:rPr>
        <w:t xml:space="preserve"> Journal of Social and Personal Relationships</w:t>
      </w:r>
      <w:r w:rsidRPr="001D1C59">
        <w:rPr>
          <w:rFonts w:ascii="Arial" w:hAnsi="Arial" w:cs="Arial"/>
          <w:i w:val="0"/>
          <w:sz w:val="22"/>
          <w:szCs w:val="22"/>
        </w:rPr>
        <w:t>,</w:t>
      </w:r>
      <w:r w:rsidRPr="001D1C59">
        <w:rPr>
          <w:rFonts w:ascii="Arial" w:hAnsi="Arial" w:cs="Arial"/>
          <w:sz w:val="22"/>
          <w:szCs w:val="22"/>
        </w:rPr>
        <w:t xml:space="preserve"> 11</w:t>
      </w:r>
      <w:r w:rsidRPr="001D1C59">
        <w:rPr>
          <w:rFonts w:ascii="Arial" w:hAnsi="Arial" w:cs="Arial"/>
          <w:i w:val="0"/>
          <w:sz w:val="22"/>
          <w:szCs w:val="22"/>
        </w:rPr>
        <w:t>(1)</w:t>
      </w:r>
      <w:r w:rsidR="00507629" w:rsidRPr="001D1C59">
        <w:rPr>
          <w:rFonts w:ascii="Arial" w:hAnsi="Arial" w:cs="Arial"/>
          <w:i w:val="0"/>
          <w:sz w:val="22"/>
          <w:szCs w:val="22"/>
        </w:rPr>
        <w:t>:</w:t>
      </w:r>
      <w:r w:rsidRPr="001D1C59">
        <w:rPr>
          <w:rFonts w:ascii="Arial" w:hAnsi="Arial" w:cs="Arial"/>
          <w:i w:val="0"/>
          <w:sz w:val="22"/>
          <w:szCs w:val="22"/>
        </w:rPr>
        <w:t>25-43.</w:t>
      </w:r>
    </w:p>
    <w:p w:rsidR="00D106C0" w:rsidRPr="001D1C59" w:rsidRDefault="00D106C0">
      <w:pPr>
        <w:pStyle w:val="BodyText"/>
        <w:numPr>
          <w:ilvl w:val="0"/>
          <w:numId w:val="9"/>
        </w:numPr>
        <w:ind w:right="-360"/>
        <w:jc w:val="left"/>
        <w:outlineLvl w:val="0"/>
        <w:rPr>
          <w:rFonts w:ascii="Arial" w:hAnsi="Arial" w:cs="Arial"/>
          <w:sz w:val="22"/>
          <w:szCs w:val="22"/>
        </w:rPr>
      </w:pPr>
      <w:r w:rsidRPr="001D1C59">
        <w:rPr>
          <w:rFonts w:ascii="Arial" w:hAnsi="Arial" w:cs="Arial"/>
          <w:i w:val="0"/>
          <w:sz w:val="22"/>
          <w:szCs w:val="22"/>
        </w:rPr>
        <w:t xml:space="preserve">Martin, J.N., Hecht, M.L., &amp; </w:t>
      </w:r>
      <w:r w:rsidRPr="001D1C59">
        <w:rPr>
          <w:rFonts w:ascii="Arial" w:hAnsi="Arial" w:cs="Arial"/>
          <w:b/>
          <w:i w:val="0"/>
          <w:sz w:val="22"/>
          <w:szCs w:val="22"/>
        </w:rPr>
        <w:t>Larkey L.K</w:t>
      </w:r>
      <w:r w:rsidRPr="001D1C59">
        <w:rPr>
          <w:rFonts w:ascii="Arial" w:hAnsi="Arial" w:cs="Arial"/>
          <w:i w:val="0"/>
          <w:sz w:val="22"/>
          <w:szCs w:val="22"/>
        </w:rPr>
        <w:t>. (1994). Conversational improvement strategies for interethnic communication: African American and European American perspectives.</w:t>
      </w:r>
      <w:r w:rsidRPr="001D1C59">
        <w:rPr>
          <w:rFonts w:ascii="Arial" w:hAnsi="Arial" w:cs="Arial"/>
          <w:sz w:val="22"/>
          <w:szCs w:val="22"/>
        </w:rPr>
        <w:t xml:space="preserve"> Communication Monographs</w:t>
      </w:r>
      <w:r w:rsidRPr="001D1C59">
        <w:rPr>
          <w:rFonts w:ascii="Arial" w:hAnsi="Arial" w:cs="Arial"/>
          <w:i w:val="0"/>
          <w:sz w:val="22"/>
          <w:szCs w:val="22"/>
        </w:rPr>
        <w:t xml:space="preserve">, </w:t>
      </w:r>
      <w:r w:rsidRPr="001D1C59">
        <w:rPr>
          <w:rFonts w:ascii="Arial" w:hAnsi="Arial" w:cs="Arial"/>
          <w:sz w:val="22"/>
          <w:szCs w:val="22"/>
        </w:rPr>
        <w:t>61</w:t>
      </w:r>
      <w:r w:rsidR="00507629" w:rsidRPr="001D1C59">
        <w:rPr>
          <w:rFonts w:ascii="Arial" w:hAnsi="Arial" w:cs="Arial"/>
          <w:sz w:val="22"/>
          <w:szCs w:val="22"/>
        </w:rPr>
        <w:t>:</w:t>
      </w:r>
      <w:r w:rsidRPr="001D1C59">
        <w:rPr>
          <w:rFonts w:ascii="Arial" w:hAnsi="Arial" w:cs="Arial"/>
          <w:i w:val="0"/>
          <w:sz w:val="22"/>
          <w:szCs w:val="22"/>
        </w:rPr>
        <w:t>236-255.</w:t>
      </w:r>
      <w:r w:rsidRPr="001D1C59">
        <w:rPr>
          <w:rFonts w:ascii="Arial" w:hAnsi="Arial" w:cs="Arial"/>
          <w:sz w:val="22"/>
          <w:szCs w:val="22"/>
        </w:rPr>
        <w:t xml:space="preserve">  </w:t>
      </w:r>
    </w:p>
    <w:p w:rsidR="00D106C0" w:rsidRPr="001D1C59" w:rsidRDefault="00D106C0">
      <w:pPr>
        <w:numPr>
          <w:ilvl w:val="0"/>
          <w:numId w:val="9"/>
        </w:numPr>
        <w:ind w:right="-360"/>
        <w:outlineLvl w:val="0"/>
        <w:rPr>
          <w:rFonts w:ascii="Arial" w:hAnsi="Arial" w:cs="Arial"/>
          <w:sz w:val="22"/>
          <w:szCs w:val="22"/>
        </w:rPr>
      </w:pPr>
      <w:r w:rsidRPr="001D1C59">
        <w:rPr>
          <w:rFonts w:ascii="Arial" w:hAnsi="Arial" w:cs="Arial"/>
          <w:b/>
          <w:sz w:val="22"/>
          <w:szCs w:val="22"/>
        </w:rPr>
        <w:t>Larkey, L.K</w:t>
      </w:r>
      <w:r w:rsidRPr="001D1C59">
        <w:rPr>
          <w:rFonts w:ascii="Arial" w:hAnsi="Arial" w:cs="Arial"/>
          <w:sz w:val="22"/>
          <w:szCs w:val="22"/>
        </w:rPr>
        <w:t xml:space="preserve">., &amp; Hecht, M.L. (1995). A comparative study of African American and European American ethnic identity. </w:t>
      </w:r>
      <w:r w:rsidRPr="001D1C59">
        <w:rPr>
          <w:rFonts w:ascii="Arial" w:hAnsi="Arial" w:cs="Arial"/>
          <w:i/>
          <w:sz w:val="22"/>
          <w:szCs w:val="22"/>
        </w:rPr>
        <w:t xml:space="preserve">International Journal of Intercultural </w:t>
      </w:r>
      <w:r w:rsidR="00507629" w:rsidRPr="001D1C59">
        <w:rPr>
          <w:rFonts w:ascii="Arial" w:hAnsi="Arial" w:cs="Arial"/>
          <w:i/>
          <w:sz w:val="22"/>
          <w:szCs w:val="22"/>
        </w:rPr>
        <w:t>Relations</w:t>
      </w:r>
      <w:r w:rsidR="00507629" w:rsidRPr="001D1C59">
        <w:rPr>
          <w:rFonts w:ascii="Arial" w:hAnsi="Arial" w:cs="Arial"/>
          <w:sz w:val="22"/>
          <w:szCs w:val="22"/>
        </w:rPr>
        <w:t>,</w:t>
      </w:r>
      <w:r w:rsidRPr="001D1C59">
        <w:rPr>
          <w:rFonts w:ascii="Arial" w:hAnsi="Arial" w:cs="Arial"/>
          <w:sz w:val="22"/>
          <w:szCs w:val="22"/>
        </w:rPr>
        <w:t xml:space="preserve"> </w:t>
      </w:r>
      <w:r w:rsidRPr="001D1C59">
        <w:rPr>
          <w:rFonts w:ascii="Arial" w:hAnsi="Arial" w:cs="Arial"/>
          <w:i/>
          <w:sz w:val="22"/>
          <w:szCs w:val="22"/>
        </w:rPr>
        <w:t>19</w:t>
      </w:r>
      <w:r w:rsidR="00507629" w:rsidRPr="001D1C59">
        <w:rPr>
          <w:rFonts w:ascii="Arial" w:hAnsi="Arial" w:cs="Arial"/>
          <w:sz w:val="22"/>
          <w:szCs w:val="22"/>
        </w:rPr>
        <w:t>:</w:t>
      </w:r>
      <w:r w:rsidRPr="001D1C59">
        <w:rPr>
          <w:rFonts w:ascii="Arial" w:hAnsi="Arial" w:cs="Arial"/>
          <w:sz w:val="22"/>
          <w:szCs w:val="22"/>
        </w:rPr>
        <w:t>483-504.</w:t>
      </w:r>
    </w:p>
    <w:p w:rsidR="00D106C0" w:rsidRPr="001D1C59" w:rsidRDefault="00D106C0">
      <w:pPr>
        <w:pStyle w:val="BodyText"/>
        <w:numPr>
          <w:ilvl w:val="0"/>
          <w:numId w:val="9"/>
        </w:numPr>
        <w:ind w:right="-360"/>
        <w:jc w:val="left"/>
        <w:outlineLvl w:val="0"/>
        <w:rPr>
          <w:rFonts w:ascii="Arial" w:hAnsi="Arial" w:cs="Arial"/>
          <w:i w:val="0"/>
          <w:sz w:val="22"/>
          <w:szCs w:val="22"/>
        </w:rPr>
      </w:pPr>
      <w:r w:rsidRPr="001D1C59">
        <w:rPr>
          <w:rFonts w:ascii="Arial" w:hAnsi="Arial" w:cs="Arial"/>
          <w:b/>
          <w:i w:val="0"/>
          <w:sz w:val="22"/>
          <w:szCs w:val="22"/>
        </w:rPr>
        <w:t>Larkey, L.K</w:t>
      </w:r>
      <w:r w:rsidRPr="001D1C59">
        <w:rPr>
          <w:rFonts w:ascii="Arial" w:hAnsi="Arial" w:cs="Arial"/>
          <w:i w:val="0"/>
          <w:sz w:val="22"/>
          <w:szCs w:val="22"/>
        </w:rPr>
        <w:t xml:space="preserve">., &amp; Morrill, C. (1995). Organizational commitment as symbolic process. </w:t>
      </w:r>
      <w:r w:rsidRPr="001D1C59">
        <w:rPr>
          <w:rFonts w:ascii="Arial" w:hAnsi="Arial" w:cs="Arial"/>
          <w:sz w:val="22"/>
          <w:szCs w:val="22"/>
        </w:rPr>
        <w:t>Western Journal of Communication</w:t>
      </w:r>
      <w:r w:rsidRPr="001D1C59">
        <w:rPr>
          <w:rFonts w:ascii="Arial" w:hAnsi="Arial" w:cs="Arial"/>
          <w:i w:val="0"/>
          <w:sz w:val="22"/>
          <w:szCs w:val="22"/>
        </w:rPr>
        <w:t xml:space="preserve">, </w:t>
      </w:r>
      <w:r w:rsidRPr="001D1C59">
        <w:rPr>
          <w:rFonts w:ascii="Arial" w:hAnsi="Arial" w:cs="Arial"/>
          <w:sz w:val="22"/>
          <w:szCs w:val="22"/>
        </w:rPr>
        <w:t>59</w:t>
      </w:r>
      <w:r w:rsidR="00507629" w:rsidRPr="001D1C59">
        <w:rPr>
          <w:rFonts w:ascii="Arial" w:hAnsi="Arial" w:cs="Arial"/>
          <w:i w:val="0"/>
          <w:sz w:val="22"/>
          <w:szCs w:val="22"/>
        </w:rPr>
        <w:t>:</w:t>
      </w:r>
      <w:r w:rsidRPr="001D1C59">
        <w:rPr>
          <w:rFonts w:ascii="Arial" w:hAnsi="Arial" w:cs="Arial"/>
          <w:i w:val="0"/>
          <w:sz w:val="22"/>
          <w:szCs w:val="22"/>
        </w:rPr>
        <w:t>193-213.</w:t>
      </w:r>
    </w:p>
    <w:p w:rsidR="00D106C0" w:rsidRPr="001D1C59" w:rsidRDefault="00D106C0">
      <w:pPr>
        <w:pStyle w:val="BodyText"/>
        <w:numPr>
          <w:ilvl w:val="0"/>
          <w:numId w:val="9"/>
        </w:numPr>
        <w:ind w:right="-360"/>
        <w:jc w:val="left"/>
        <w:outlineLvl w:val="0"/>
        <w:rPr>
          <w:rFonts w:ascii="Arial" w:hAnsi="Arial" w:cs="Arial"/>
          <w:sz w:val="22"/>
          <w:szCs w:val="22"/>
        </w:rPr>
      </w:pPr>
      <w:r w:rsidRPr="001D1C59">
        <w:rPr>
          <w:rFonts w:ascii="Arial" w:hAnsi="Arial" w:cs="Arial"/>
          <w:b/>
          <w:i w:val="0"/>
          <w:sz w:val="22"/>
          <w:szCs w:val="22"/>
        </w:rPr>
        <w:t>Larkey, L.K</w:t>
      </w:r>
      <w:r w:rsidRPr="001D1C59">
        <w:rPr>
          <w:rFonts w:ascii="Arial" w:hAnsi="Arial" w:cs="Arial"/>
          <w:i w:val="0"/>
          <w:sz w:val="22"/>
          <w:szCs w:val="22"/>
        </w:rPr>
        <w:t>. (1996). The development and validation of the Workforce Diversity Questionnaire: An instrument to assess interactions in diverse workgroups</w:t>
      </w:r>
      <w:r w:rsidRPr="001D1C59">
        <w:rPr>
          <w:rFonts w:ascii="Arial" w:hAnsi="Arial" w:cs="Arial"/>
          <w:sz w:val="22"/>
          <w:szCs w:val="22"/>
        </w:rPr>
        <w:t>. Management Communication Quarterly, 9</w:t>
      </w:r>
      <w:r w:rsidR="00507629" w:rsidRPr="001D1C59">
        <w:rPr>
          <w:rFonts w:ascii="Arial" w:hAnsi="Arial" w:cs="Arial"/>
          <w:i w:val="0"/>
          <w:sz w:val="22"/>
          <w:szCs w:val="22"/>
        </w:rPr>
        <w:t>:</w:t>
      </w:r>
      <w:r w:rsidRPr="001D1C59">
        <w:rPr>
          <w:rFonts w:ascii="Arial" w:hAnsi="Arial" w:cs="Arial"/>
          <w:i w:val="0"/>
          <w:sz w:val="22"/>
          <w:szCs w:val="22"/>
        </w:rPr>
        <w:t>296-337.</w:t>
      </w:r>
    </w:p>
    <w:p w:rsidR="00D106C0" w:rsidRPr="001D1C59" w:rsidRDefault="00D106C0">
      <w:pPr>
        <w:pStyle w:val="BodyText"/>
        <w:numPr>
          <w:ilvl w:val="0"/>
          <w:numId w:val="9"/>
        </w:numPr>
        <w:ind w:right="-360"/>
        <w:jc w:val="left"/>
        <w:outlineLvl w:val="0"/>
        <w:rPr>
          <w:rFonts w:ascii="Arial" w:hAnsi="Arial" w:cs="Arial"/>
          <w:sz w:val="22"/>
          <w:szCs w:val="22"/>
        </w:rPr>
      </w:pPr>
      <w:r w:rsidRPr="001D1C59">
        <w:rPr>
          <w:rFonts w:ascii="Arial" w:hAnsi="Arial" w:cs="Arial"/>
          <w:i w:val="0"/>
          <w:sz w:val="22"/>
          <w:szCs w:val="22"/>
        </w:rPr>
        <w:t>Larkey, L.K. (1996). Toward a theory of communicative interactions in culturally diverse workgroups.</w:t>
      </w:r>
      <w:r w:rsidRPr="001D1C59">
        <w:rPr>
          <w:rFonts w:ascii="Arial" w:hAnsi="Arial" w:cs="Arial"/>
          <w:sz w:val="22"/>
          <w:szCs w:val="22"/>
        </w:rPr>
        <w:t xml:space="preserve">  Academy of Management Review</w:t>
      </w:r>
      <w:r w:rsidRPr="001D1C59">
        <w:rPr>
          <w:rFonts w:ascii="Arial" w:hAnsi="Arial" w:cs="Arial"/>
          <w:i w:val="0"/>
          <w:sz w:val="22"/>
          <w:szCs w:val="22"/>
        </w:rPr>
        <w:t xml:space="preserve">, </w:t>
      </w:r>
      <w:r w:rsidRPr="001D1C59">
        <w:rPr>
          <w:rFonts w:ascii="Arial" w:hAnsi="Arial" w:cs="Arial"/>
          <w:sz w:val="22"/>
          <w:szCs w:val="22"/>
        </w:rPr>
        <w:t>21</w:t>
      </w:r>
      <w:r w:rsidR="00507629" w:rsidRPr="001D1C59">
        <w:rPr>
          <w:rFonts w:ascii="Arial" w:hAnsi="Arial" w:cs="Arial"/>
          <w:i w:val="0"/>
          <w:sz w:val="22"/>
          <w:szCs w:val="22"/>
        </w:rPr>
        <w:t>:</w:t>
      </w:r>
      <w:r w:rsidRPr="001D1C59">
        <w:rPr>
          <w:rFonts w:ascii="Arial" w:hAnsi="Arial" w:cs="Arial"/>
          <w:i w:val="0"/>
          <w:sz w:val="22"/>
          <w:szCs w:val="22"/>
        </w:rPr>
        <w:t>463-491.</w:t>
      </w:r>
    </w:p>
    <w:p w:rsidR="00D106C0" w:rsidRPr="001D1C59" w:rsidRDefault="00D106C0">
      <w:pPr>
        <w:pStyle w:val="BodyText"/>
        <w:numPr>
          <w:ilvl w:val="0"/>
          <w:numId w:val="9"/>
        </w:numPr>
        <w:ind w:right="-360"/>
        <w:jc w:val="left"/>
        <w:outlineLvl w:val="0"/>
        <w:rPr>
          <w:rFonts w:ascii="Arial" w:hAnsi="Arial" w:cs="Arial"/>
          <w:sz w:val="22"/>
          <w:szCs w:val="22"/>
        </w:rPr>
      </w:pPr>
      <w:r w:rsidRPr="001D1C59">
        <w:rPr>
          <w:rFonts w:ascii="Arial" w:hAnsi="Arial" w:cs="Arial"/>
          <w:b/>
          <w:i w:val="0"/>
          <w:sz w:val="22"/>
          <w:szCs w:val="22"/>
        </w:rPr>
        <w:t>Larkey, L.K.</w:t>
      </w:r>
      <w:r w:rsidRPr="001D1C59">
        <w:rPr>
          <w:rFonts w:ascii="Arial" w:hAnsi="Arial" w:cs="Arial"/>
          <w:i w:val="0"/>
          <w:sz w:val="22"/>
          <w:szCs w:val="22"/>
        </w:rPr>
        <w:t xml:space="preserve"> (1998).  The colorblind conundrum: When rhetoric and behavior are not aligned in workgroups.</w:t>
      </w:r>
      <w:r w:rsidRPr="001D1C59">
        <w:rPr>
          <w:rFonts w:ascii="Arial" w:hAnsi="Arial" w:cs="Arial"/>
          <w:sz w:val="22"/>
          <w:szCs w:val="22"/>
        </w:rPr>
        <w:t xml:space="preserve"> International Communication Studies</w:t>
      </w:r>
      <w:r w:rsidRPr="001D1C59">
        <w:rPr>
          <w:rFonts w:ascii="Arial" w:hAnsi="Arial" w:cs="Arial"/>
          <w:i w:val="0"/>
          <w:sz w:val="22"/>
          <w:szCs w:val="22"/>
        </w:rPr>
        <w:t xml:space="preserve">, </w:t>
      </w:r>
      <w:r w:rsidRPr="001D1C59">
        <w:rPr>
          <w:rFonts w:ascii="Arial" w:hAnsi="Arial" w:cs="Arial"/>
          <w:sz w:val="22"/>
          <w:szCs w:val="22"/>
        </w:rPr>
        <w:t>Vol VII-2</w:t>
      </w:r>
      <w:r w:rsidR="00507629" w:rsidRPr="001D1C59">
        <w:rPr>
          <w:rFonts w:ascii="Arial" w:hAnsi="Arial" w:cs="Arial"/>
          <w:i w:val="0"/>
          <w:sz w:val="22"/>
          <w:szCs w:val="22"/>
        </w:rPr>
        <w:t>:</w:t>
      </w:r>
      <w:r w:rsidRPr="001D1C59">
        <w:rPr>
          <w:rFonts w:ascii="Arial" w:hAnsi="Arial" w:cs="Arial"/>
          <w:i w:val="0"/>
          <w:sz w:val="22"/>
          <w:szCs w:val="22"/>
        </w:rPr>
        <w:t>43-58.</w:t>
      </w:r>
    </w:p>
    <w:p w:rsidR="00D106C0" w:rsidRPr="001D1C59" w:rsidRDefault="00D106C0">
      <w:pPr>
        <w:numPr>
          <w:ilvl w:val="0"/>
          <w:numId w:val="9"/>
        </w:numPr>
        <w:ind w:right="-360"/>
        <w:rPr>
          <w:rFonts w:ascii="Arial" w:hAnsi="Arial" w:cs="Arial"/>
          <w:sz w:val="22"/>
          <w:szCs w:val="22"/>
        </w:rPr>
      </w:pPr>
      <w:r w:rsidRPr="001D1C59">
        <w:rPr>
          <w:rFonts w:ascii="Arial" w:hAnsi="Arial" w:cs="Arial"/>
          <w:sz w:val="22"/>
          <w:szCs w:val="22"/>
        </w:rPr>
        <w:t xml:space="preserve">Morrill, C., Buller, D.B., Buller, M.K., </w:t>
      </w:r>
      <w:r w:rsidRPr="001D1C59">
        <w:rPr>
          <w:rFonts w:ascii="Arial" w:hAnsi="Arial" w:cs="Arial"/>
          <w:b/>
          <w:sz w:val="22"/>
          <w:szCs w:val="22"/>
        </w:rPr>
        <w:t>Larkey, L.K</w:t>
      </w:r>
      <w:r w:rsidR="00ED1CFF" w:rsidRPr="001D1C59">
        <w:rPr>
          <w:rFonts w:ascii="Arial" w:hAnsi="Arial" w:cs="Arial"/>
          <w:sz w:val="22"/>
          <w:szCs w:val="22"/>
        </w:rPr>
        <w:t>. (1999</w:t>
      </w:r>
      <w:r w:rsidRPr="001D1C59">
        <w:rPr>
          <w:rFonts w:ascii="Arial" w:hAnsi="Arial" w:cs="Arial"/>
          <w:sz w:val="22"/>
          <w:szCs w:val="22"/>
        </w:rPr>
        <w:t xml:space="preserve">). Toward an </w:t>
      </w:r>
      <w:proofErr w:type="gramStart"/>
      <w:r w:rsidRPr="001D1C59">
        <w:rPr>
          <w:rFonts w:ascii="Arial" w:hAnsi="Arial" w:cs="Arial"/>
          <w:sz w:val="22"/>
          <w:szCs w:val="22"/>
        </w:rPr>
        <w:t>organizational  perspective</w:t>
      </w:r>
      <w:proofErr w:type="gramEnd"/>
      <w:r w:rsidRPr="001D1C59">
        <w:rPr>
          <w:rFonts w:ascii="Arial" w:hAnsi="Arial" w:cs="Arial"/>
          <w:sz w:val="22"/>
          <w:szCs w:val="22"/>
        </w:rPr>
        <w:t xml:space="preserve"> on identifying and managing formal gatekeepers. </w:t>
      </w:r>
      <w:r w:rsidRPr="001D1C59">
        <w:rPr>
          <w:rFonts w:ascii="Arial" w:hAnsi="Arial" w:cs="Arial"/>
          <w:i/>
          <w:iCs/>
          <w:sz w:val="22"/>
          <w:szCs w:val="22"/>
        </w:rPr>
        <w:t>Qualitative Sociology</w:t>
      </w:r>
      <w:r w:rsidRPr="001D1C59">
        <w:rPr>
          <w:rFonts w:ascii="Arial" w:hAnsi="Arial" w:cs="Arial"/>
          <w:sz w:val="22"/>
          <w:szCs w:val="22"/>
        </w:rPr>
        <w:t xml:space="preserve">, </w:t>
      </w:r>
      <w:r w:rsidRPr="001D1C59">
        <w:rPr>
          <w:rFonts w:ascii="Arial" w:hAnsi="Arial" w:cs="Arial"/>
          <w:i/>
          <w:sz w:val="22"/>
          <w:szCs w:val="22"/>
        </w:rPr>
        <w:t>22</w:t>
      </w:r>
      <w:r w:rsidRPr="001D1C59">
        <w:rPr>
          <w:rFonts w:ascii="Arial" w:hAnsi="Arial" w:cs="Arial"/>
          <w:sz w:val="22"/>
          <w:szCs w:val="22"/>
        </w:rPr>
        <w:t>(1).</w:t>
      </w:r>
    </w:p>
    <w:p w:rsidR="00D106C0" w:rsidRPr="001D1C59" w:rsidRDefault="00D106C0">
      <w:pPr>
        <w:numPr>
          <w:ilvl w:val="0"/>
          <w:numId w:val="9"/>
        </w:numPr>
        <w:ind w:right="-360"/>
        <w:rPr>
          <w:rFonts w:ascii="Arial" w:hAnsi="Arial" w:cs="Arial"/>
          <w:sz w:val="22"/>
          <w:szCs w:val="22"/>
        </w:rPr>
      </w:pPr>
      <w:r w:rsidRPr="001D1C59">
        <w:rPr>
          <w:rFonts w:ascii="Arial" w:hAnsi="Arial" w:cs="Arial"/>
          <w:b/>
          <w:sz w:val="22"/>
          <w:szCs w:val="22"/>
        </w:rPr>
        <w:t>Larkey, L.K</w:t>
      </w:r>
      <w:r w:rsidRPr="001D1C59">
        <w:rPr>
          <w:rFonts w:ascii="Arial" w:hAnsi="Arial" w:cs="Arial"/>
          <w:sz w:val="22"/>
          <w:szCs w:val="22"/>
        </w:rPr>
        <w:t xml:space="preserve">., </w:t>
      </w:r>
      <w:proofErr w:type="spellStart"/>
      <w:r w:rsidRPr="001D1C59">
        <w:rPr>
          <w:rFonts w:ascii="Arial" w:hAnsi="Arial" w:cs="Arial"/>
          <w:sz w:val="22"/>
          <w:szCs w:val="22"/>
        </w:rPr>
        <w:t>Alatorre</w:t>
      </w:r>
      <w:proofErr w:type="spellEnd"/>
      <w:r w:rsidRPr="001D1C59">
        <w:rPr>
          <w:rFonts w:ascii="Arial" w:hAnsi="Arial" w:cs="Arial"/>
          <w:sz w:val="22"/>
          <w:szCs w:val="22"/>
        </w:rPr>
        <w:t xml:space="preserve">, C., Buller, D.B., Morrill, C., Buller, M.K., Taren, D., </w:t>
      </w:r>
      <w:proofErr w:type="spellStart"/>
      <w:r w:rsidRPr="001D1C59">
        <w:rPr>
          <w:rFonts w:ascii="Arial" w:hAnsi="Arial" w:cs="Arial"/>
          <w:sz w:val="22"/>
          <w:szCs w:val="22"/>
        </w:rPr>
        <w:t>Sennott</w:t>
      </w:r>
      <w:proofErr w:type="spellEnd"/>
      <w:r w:rsidRPr="001D1C59">
        <w:rPr>
          <w:rFonts w:ascii="Arial" w:hAnsi="Arial" w:cs="Arial"/>
          <w:sz w:val="22"/>
          <w:szCs w:val="22"/>
        </w:rPr>
        <w:t xml:space="preserve">-Miller, L., (1999). Communication strategies for dietary change in a worksite peer educator intervention. </w:t>
      </w:r>
      <w:r w:rsidRPr="001D1C59">
        <w:rPr>
          <w:rFonts w:ascii="Arial" w:hAnsi="Arial" w:cs="Arial"/>
          <w:i/>
          <w:iCs/>
          <w:sz w:val="22"/>
          <w:szCs w:val="22"/>
        </w:rPr>
        <w:t>Health Education Research</w:t>
      </w:r>
      <w:proofErr w:type="gramStart"/>
      <w:r w:rsidRPr="001D1C59">
        <w:rPr>
          <w:rFonts w:ascii="Arial" w:hAnsi="Arial" w:cs="Arial"/>
          <w:sz w:val="22"/>
          <w:szCs w:val="22"/>
        </w:rPr>
        <w:t>,</w:t>
      </w:r>
      <w:r w:rsidRPr="001D1C59">
        <w:rPr>
          <w:rFonts w:ascii="Arial" w:hAnsi="Arial" w:cs="Arial"/>
          <w:i/>
          <w:sz w:val="22"/>
          <w:szCs w:val="22"/>
        </w:rPr>
        <w:t>14</w:t>
      </w:r>
      <w:proofErr w:type="gramEnd"/>
      <w:r w:rsidR="00B616E0" w:rsidRPr="001D1C59">
        <w:rPr>
          <w:rFonts w:ascii="Arial" w:hAnsi="Arial" w:cs="Arial"/>
          <w:sz w:val="22"/>
          <w:szCs w:val="22"/>
        </w:rPr>
        <w:t>(6)</w:t>
      </w:r>
      <w:r w:rsidR="00507629" w:rsidRPr="001D1C59">
        <w:rPr>
          <w:rFonts w:ascii="Arial" w:hAnsi="Arial" w:cs="Arial"/>
          <w:sz w:val="22"/>
          <w:szCs w:val="22"/>
        </w:rPr>
        <w:t>:</w:t>
      </w:r>
      <w:r w:rsidRPr="001D1C59">
        <w:rPr>
          <w:rFonts w:ascii="Arial" w:hAnsi="Arial" w:cs="Arial"/>
          <w:sz w:val="22"/>
          <w:szCs w:val="22"/>
        </w:rPr>
        <w:t xml:space="preserve">777-790. </w:t>
      </w:r>
    </w:p>
    <w:p w:rsidR="00D106C0" w:rsidRPr="001D1C59" w:rsidRDefault="00D106C0" w:rsidP="00656AD7">
      <w:pPr>
        <w:numPr>
          <w:ilvl w:val="0"/>
          <w:numId w:val="9"/>
        </w:numPr>
        <w:ind w:right="-360"/>
        <w:outlineLvl w:val="0"/>
        <w:rPr>
          <w:rFonts w:ascii="Arial" w:hAnsi="Arial" w:cs="Arial"/>
          <w:sz w:val="22"/>
          <w:szCs w:val="22"/>
        </w:rPr>
      </w:pPr>
      <w:r w:rsidRPr="001D1C59">
        <w:rPr>
          <w:rFonts w:ascii="Arial" w:hAnsi="Arial" w:cs="Arial"/>
          <w:sz w:val="22"/>
          <w:szCs w:val="22"/>
        </w:rPr>
        <w:t xml:space="preserve">Buller, D.B, Morrill, C., Taren, D, </w:t>
      </w:r>
      <w:proofErr w:type="spellStart"/>
      <w:r w:rsidRPr="001D1C59">
        <w:rPr>
          <w:rFonts w:ascii="Arial" w:hAnsi="Arial" w:cs="Arial"/>
          <w:sz w:val="22"/>
          <w:szCs w:val="22"/>
        </w:rPr>
        <w:t>Aickin</w:t>
      </w:r>
      <w:proofErr w:type="spellEnd"/>
      <w:r w:rsidRPr="001D1C59">
        <w:rPr>
          <w:rFonts w:ascii="Arial" w:hAnsi="Arial" w:cs="Arial"/>
          <w:sz w:val="22"/>
          <w:szCs w:val="22"/>
        </w:rPr>
        <w:t xml:space="preserve">, M., </w:t>
      </w:r>
      <w:proofErr w:type="spellStart"/>
      <w:r w:rsidRPr="001D1C59">
        <w:rPr>
          <w:rFonts w:ascii="Arial" w:hAnsi="Arial" w:cs="Arial"/>
          <w:sz w:val="22"/>
          <w:szCs w:val="22"/>
        </w:rPr>
        <w:t>Sennott</w:t>
      </w:r>
      <w:proofErr w:type="spellEnd"/>
      <w:r w:rsidRPr="001D1C59">
        <w:rPr>
          <w:rFonts w:ascii="Arial" w:hAnsi="Arial" w:cs="Arial"/>
          <w:sz w:val="22"/>
          <w:szCs w:val="22"/>
        </w:rPr>
        <w:t xml:space="preserve">-Miller, L., Buller, M.K, </w:t>
      </w:r>
      <w:r w:rsidRPr="001D1C59">
        <w:rPr>
          <w:rFonts w:ascii="Arial" w:hAnsi="Arial" w:cs="Arial"/>
          <w:b/>
          <w:sz w:val="22"/>
          <w:szCs w:val="22"/>
        </w:rPr>
        <w:t>Larkey,</w:t>
      </w:r>
      <w:r w:rsidR="00B616E0" w:rsidRPr="001D1C59">
        <w:rPr>
          <w:rFonts w:ascii="Arial" w:hAnsi="Arial" w:cs="Arial"/>
          <w:b/>
          <w:sz w:val="22"/>
          <w:szCs w:val="22"/>
        </w:rPr>
        <w:t xml:space="preserve"> L.</w:t>
      </w:r>
      <w:r w:rsidRPr="001D1C59">
        <w:rPr>
          <w:rFonts w:ascii="Arial" w:hAnsi="Arial" w:cs="Arial"/>
          <w:b/>
          <w:sz w:val="22"/>
          <w:szCs w:val="22"/>
        </w:rPr>
        <w:t>,</w:t>
      </w:r>
      <w:r w:rsidRPr="001D1C59">
        <w:rPr>
          <w:rFonts w:ascii="Arial" w:hAnsi="Arial" w:cs="Arial"/>
          <w:sz w:val="22"/>
          <w:szCs w:val="22"/>
        </w:rPr>
        <w:t xml:space="preserve"> </w:t>
      </w:r>
      <w:proofErr w:type="spellStart"/>
      <w:r w:rsidRPr="001D1C59">
        <w:rPr>
          <w:rFonts w:ascii="Arial" w:hAnsi="Arial" w:cs="Arial"/>
          <w:sz w:val="22"/>
          <w:szCs w:val="22"/>
        </w:rPr>
        <w:t>Alatorre</w:t>
      </w:r>
      <w:proofErr w:type="spellEnd"/>
      <w:r w:rsidRPr="001D1C59">
        <w:rPr>
          <w:rFonts w:ascii="Arial" w:hAnsi="Arial" w:cs="Arial"/>
          <w:sz w:val="22"/>
          <w:szCs w:val="22"/>
        </w:rPr>
        <w:t xml:space="preserve">, C., </w:t>
      </w:r>
      <w:proofErr w:type="spellStart"/>
      <w:r w:rsidRPr="001D1C59">
        <w:rPr>
          <w:rFonts w:ascii="Arial" w:hAnsi="Arial" w:cs="Arial"/>
          <w:sz w:val="22"/>
          <w:szCs w:val="22"/>
        </w:rPr>
        <w:t>Wentzel</w:t>
      </w:r>
      <w:proofErr w:type="spellEnd"/>
      <w:r w:rsidRPr="001D1C59">
        <w:rPr>
          <w:rFonts w:ascii="Arial" w:hAnsi="Arial" w:cs="Arial"/>
          <w:sz w:val="22"/>
          <w:szCs w:val="22"/>
        </w:rPr>
        <w:t xml:space="preserve">, TM. (1999). Randomized trial testing the effect of peer education at increasing fruit and vegetable intake. </w:t>
      </w:r>
      <w:r w:rsidRPr="001D1C59">
        <w:rPr>
          <w:rFonts w:ascii="Arial" w:hAnsi="Arial" w:cs="Arial"/>
          <w:i/>
          <w:iCs/>
          <w:sz w:val="22"/>
          <w:szCs w:val="22"/>
        </w:rPr>
        <w:t xml:space="preserve">Journal of the National Cancer Institute, </w:t>
      </w:r>
      <w:r w:rsidRPr="001D1C59">
        <w:rPr>
          <w:rFonts w:ascii="Arial" w:hAnsi="Arial" w:cs="Arial"/>
          <w:i/>
          <w:sz w:val="22"/>
          <w:szCs w:val="22"/>
        </w:rPr>
        <w:t>91</w:t>
      </w:r>
      <w:r w:rsidR="00B616E0" w:rsidRPr="001D1C59">
        <w:rPr>
          <w:rFonts w:ascii="Arial" w:hAnsi="Arial" w:cs="Arial"/>
          <w:sz w:val="22"/>
          <w:szCs w:val="22"/>
        </w:rPr>
        <w:t>(17)</w:t>
      </w:r>
      <w:r w:rsidR="00507629" w:rsidRPr="001D1C59">
        <w:rPr>
          <w:rFonts w:ascii="Arial" w:hAnsi="Arial" w:cs="Arial"/>
          <w:sz w:val="22"/>
          <w:szCs w:val="22"/>
        </w:rPr>
        <w:t>:</w:t>
      </w:r>
      <w:r w:rsidRPr="001D1C59">
        <w:rPr>
          <w:rFonts w:ascii="Arial" w:hAnsi="Arial" w:cs="Arial"/>
          <w:sz w:val="22"/>
          <w:szCs w:val="22"/>
        </w:rPr>
        <w:t>1491-1500.</w:t>
      </w:r>
      <w:r w:rsidR="00656AD7" w:rsidRPr="001D1C59">
        <w:rPr>
          <w:rFonts w:ascii="Arial" w:hAnsi="Arial" w:cs="Arial"/>
          <w:sz w:val="22"/>
          <w:szCs w:val="22"/>
        </w:rPr>
        <w:t xml:space="preserve"> </w:t>
      </w:r>
      <w:proofErr w:type="spellStart"/>
      <w:r w:rsidR="00656AD7" w:rsidRPr="001D1C59">
        <w:rPr>
          <w:rFonts w:ascii="Arial" w:hAnsi="Arial" w:cs="Arial"/>
          <w:sz w:val="22"/>
          <w:szCs w:val="22"/>
        </w:rPr>
        <w:t>doi</w:t>
      </w:r>
      <w:proofErr w:type="spellEnd"/>
      <w:r w:rsidR="00656AD7" w:rsidRPr="001D1C59">
        <w:rPr>
          <w:rFonts w:ascii="Arial" w:hAnsi="Arial" w:cs="Arial"/>
          <w:sz w:val="22"/>
          <w:szCs w:val="22"/>
        </w:rPr>
        <w:t>: 10.1093/</w:t>
      </w:r>
      <w:proofErr w:type="spellStart"/>
      <w:r w:rsidR="00656AD7" w:rsidRPr="001D1C59">
        <w:rPr>
          <w:rFonts w:ascii="Arial" w:hAnsi="Arial" w:cs="Arial"/>
          <w:sz w:val="22"/>
          <w:szCs w:val="22"/>
        </w:rPr>
        <w:t>jnci</w:t>
      </w:r>
      <w:proofErr w:type="spellEnd"/>
      <w:r w:rsidR="00656AD7" w:rsidRPr="001D1C59">
        <w:rPr>
          <w:rFonts w:ascii="Arial" w:hAnsi="Arial" w:cs="Arial"/>
          <w:sz w:val="22"/>
          <w:szCs w:val="22"/>
        </w:rPr>
        <w:t>/91.17.1491</w:t>
      </w:r>
    </w:p>
    <w:p w:rsidR="00D106C0" w:rsidRPr="001D1C59" w:rsidRDefault="00D106C0" w:rsidP="00656AD7">
      <w:pPr>
        <w:numPr>
          <w:ilvl w:val="0"/>
          <w:numId w:val="9"/>
        </w:numPr>
        <w:ind w:right="-360"/>
        <w:rPr>
          <w:rFonts w:ascii="Arial" w:hAnsi="Arial" w:cs="Arial"/>
          <w:sz w:val="22"/>
          <w:szCs w:val="22"/>
        </w:rPr>
      </w:pPr>
      <w:r w:rsidRPr="001D1C59">
        <w:rPr>
          <w:rFonts w:ascii="Arial" w:hAnsi="Arial" w:cs="Arial"/>
          <w:sz w:val="22"/>
          <w:szCs w:val="22"/>
        </w:rPr>
        <w:t xml:space="preserve">Buller, D.B, Buller, M.K, </w:t>
      </w:r>
      <w:r w:rsidR="00B616E0" w:rsidRPr="001D1C59">
        <w:rPr>
          <w:rFonts w:ascii="Arial" w:hAnsi="Arial" w:cs="Arial"/>
          <w:b/>
          <w:sz w:val="22"/>
          <w:szCs w:val="22"/>
        </w:rPr>
        <w:t>Larkey, L.</w:t>
      </w:r>
      <w:r w:rsidRPr="001D1C59">
        <w:rPr>
          <w:rFonts w:ascii="Arial" w:hAnsi="Arial" w:cs="Arial"/>
          <w:sz w:val="22"/>
          <w:szCs w:val="22"/>
        </w:rPr>
        <w:t xml:space="preserve">, </w:t>
      </w:r>
      <w:proofErr w:type="spellStart"/>
      <w:r w:rsidRPr="001D1C59">
        <w:rPr>
          <w:rFonts w:ascii="Arial" w:hAnsi="Arial" w:cs="Arial"/>
          <w:sz w:val="22"/>
          <w:szCs w:val="22"/>
        </w:rPr>
        <w:t>Sennott</w:t>
      </w:r>
      <w:proofErr w:type="spellEnd"/>
      <w:r w:rsidRPr="001D1C59">
        <w:rPr>
          <w:rFonts w:ascii="Arial" w:hAnsi="Arial" w:cs="Arial"/>
          <w:sz w:val="22"/>
          <w:szCs w:val="22"/>
        </w:rPr>
        <w:t xml:space="preserve">-Miller L, Taren D, </w:t>
      </w:r>
      <w:proofErr w:type="spellStart"/>
      <w:r w:rsidRPr="001D1C59">
        <w:rPr>
          <w:rFonts w:ascii="Arial" w:hAnsi="Arial" w:cs="Arial"/>
          <w:sz w:val="22"/>
          <w:szCs w:val="22"/>
        </w:rPr>
        <w:t>Aickin</w:t>
      </w:r>
      <w:proofErr w:type="spellEnd"/>
      <w:r w:rsidRPr="001D1C59">
        <w:rPr>
          <w:rFonts w:ascii="Arial" w:hAnsi="Arial" w:cs="Arial"/>
          <w:sz w:val="22"/>
          <w:szCs w:val="22"/>
        </w:rPr>
        <w:t xml:space="preserve"> M, </w:t>
      </w:r>
      <w:proofErr w:type="spellStart"/>
      <w:r w:rsidRPr="001D1C59">
        <w:rPr>
          <w:rFonts w:ascii="Arial" w:hAnsi="Arial" w:cs="Arial"/>
          <w:sz w:val="22"/>
          <w:szCs w:val="22"/>
        </w:rPr>
        <w:t>Wentzel</w:t>
      </w:r>
      <w:proofErr w:type="spellEnd"/>
      <w:r w:rsidRPr="001D1C59">
        <w:rPr>
          <w:rFonts w:ascii="Arial" w:hAnsi="Arial" w:cs="Arial"/>
          <w:sz w:val="22"/>
          <w:szCs w:val="22"/>
        </w:rPr>
        <w:t xml:space="preserve"> TM, Morrill C. (2000). Implementing a 5-a-Day peer health educator program for public sector labor and trades employees. </w:t>
      </w:r>
      <w:r w:rsidRPr="001D1C59">
        <w:rPr>
          <w:rFonts w:ascii="Arial" w:hAnsi="Arial" w:cs="Arial"/>
          <w:i/>
          <w:iCs/>
          <w:sz w:val="22"/>
          <w:szCs w:val="22"/>
        </w:rPr>
        <w:t>Health Education &amp; Behavior</w:t>
      </w:r>
      <w:r w:rsidRPr="001D1C59">
        <w:rPr>
          <w:rFonts w:ascii="Arial" w:hAnsi="Arial" w:cs="Arial"/>
          <w:sz w:val="22"/>
          <w:szCs w:val="22"/>
        </w:rPr>
        <w:t>, 27(2)</w:t>
      </w:r>
      <w:r w:rsidR="00507629" w:rsidRPr="001D1C59">
        <w:rPr>
          <w:rFonts w:ascii="Arial" w:hAnsi="Arial" w:cs="Arial"/>
          <w:sz w:val="22"/>
          <w:szCs w:val="22"/>
        </w:rPr>
        <w:t>:</w:t>
      </w:r>
      <w:r w:rsidRPr="001D1C59">
        <w:rPr>
          <w:rFonts w:ascii="Arial" w:hAnsi="Arial" w:cs="Arial"/>
          <w:sz w:val="22"/>
          <w:szCs w:val="22"/>
        </w:rPr>
        <w:t>232-240.</w:t>
      </w:r>
      <w:r w:rsidR="00656AD7" w:rsidRPr="001D1C59">
        <w:rPr>
          <w:rFonts w:ascii="Arial" w:hAnsi="Arial" w:cs="Arial"/>
          <w:sz w:val="22"/>
          <w:szCs w:val="22"/>
        </w:rPr>
        <w:t xml:space="preserve"> </w:t>
      </w:r>
      <w:proofErr w:type="spellStart"/>
      <w:r w:rsidR="00656AD7" w:rsidRPr="001D1C59">
        <w:rPr>
          <w:rFonts w:ascii="Arial" w:hAnsi="Arial" w:cs="Arial"/>
          <w:sz w:val="22"/>
          <w:szCs w:val="22"/>
        </w:rPr>
        <w:t>doi</w:t>
      </w:r>
      <w:proofErr w:type="spellEnd"/>
      <w:r w:rsidR="00656AD7" w:rsidRPr="001D1C59">
        <w:rPr>
          <w:rFonts w:ascii="Arial" w:hAnsi="Arial" w:cs="Arial"/>
          <w:sz w:val="22"/>
          <w:szCs w:val="22"/>
        </w:rPr>
        <w:t>: 10.1177/109019810002700209</w:t>
      </w:r>
    </w:p>
    <w:p w:rsidR="00D106C0" w:rsidRPr="001D1C59" w:rsidRDefault="00D106C0" w:rsidP="00656AD7">
      <w:pPr>
        <w:pStyle w:val="BodyText"/>
        <w:numPr>
          <w:ilvl w:val="0"/>
          <w:numId w:val="9"/>
        </w:numPr>
        <w:ind w:right="-360"/>
        <w:jc w:val="left"/>
        <w:outlineLvl w:val="0"/>
        <w:rPr>
          <w:rFonts w:ascii="Arial" w:hAnsi="Arial" w:cs="Arial"/>
          <w:sz w:val="22"/>
          <w:szCs w:val="22"/>
        </w:rPr>
      </w:pPr>
      <w:r w:rsidRPr="001D1C59">
        <w:rPr>
          <w:rFonts w:ascii="Arial" w:hAnsi="Arial" w:cs="Arial"/>
          <w:b/>
          <w:i w:val="0"/>
          <w:sz w:val="22"/>
          <w:szCs w:val="22"/>
        </w:rPr>
        <w:lastRenderedPageBreak/>
        <w:t>Larkey, L.K.</w:t>
      </w:r>
      <w:r w:rsidRPr="001D1C59">
        <w:rPr>
          <w:rFonts w:ascii="Arial" w:hAnsi="Arial" w:cs="Arial"/>
          <w:i w:val="0"/>
          <w:sz w:val="22"/>
          <w:szCs w:val="22"/>
        </w:rPr>
        <w:t xml:space="preserve">, Staten, L., </w:t>
      </w:r>
      <w:proofErr w:type="spellStart"/>
      <w:r w:rsidRPr="001D1C59">
        <w:rPr>
          <w:rFonts w:ascii="Arial" w:hAnsi="Arial" w:cs="Arial"/>
          <w:i w:val="0"/>
          <w:sz w:val="22"/>
          <w:szCs w:val="22"/>
        </w:rPr>
        <w:t>Ritenbaugh</w:t>
      </w:r>
      <w:proofErr w:type="spellEnd"/>
      <w:r w:rsidRPr="001D1C59">
        <w:rPr>
          <w:rFonts w:ascii="Arial" w:hAnsi="Arial" w:cs="Arial"/>
          <w:i w:val="0"/>
          <w:sz w:val="22"/>
          <w:szCs w:val="22"/>
        </w:rPr>
        <w:t xml:space="preserve">, C. (2000). Communication strategies used by Latina lay advocates of the Women’s Health Initiative. </w:t>
      </w:r>
      <w:r w:rsidRPr="001D1C59">
        <w:rPr>
          <w:rFonts w:ascii="Arial" w:hAnsi="Arial" w:cs="Arial"/>
          <w:iCs w:val="0"/>
          <w:sz w:val="22"/>
          <w:szCs w:val="22"/>
        </w:rPr>
        <w:t>Women and Cancer,</w:t>
      </w:r>
      <w:r w:rsidRPr="001D1C59">
        <w:rPr>
          <w:rFonts w:ascii="Arial" w:hAnsi="Arial" w:cs="Arial"/>
          <w:sz w:val="22"/>
          <w:szCs w:val="22"/>
        </w:rPr>
        <w:t xml:space="preserve"> 2</w:t>
      </w:r>
      <w:r w:rsidRPr="001D1C59">
        <w:rPr>
          <w:rFonts w:ascii="Arial" w:hAnsi="Arial" w:cs="Arial"/>
          <w:i w:val="0"/>
          <w:sz w:val="22"/>
          <w:szCs w:val="22"/>
        </w:rPr>
        <w:t>(1)</w:t>
      </w:r>
      <w:r w:rsidR="00507629" w:rsidRPr="001D1C59">
        <w:rPr>
          <w:rFonts w:ascii="Arial" w:hAnsi="Arial" w:cs="Arial"/>
          <w:i w:val="0"/>
          <w:sz w:val="22"/>
          <w:szCs w:val="22"/>
        </w:rPr>
        <w:t>:</w:t>
      </w:r>
      <w:r w:rsidRPr="001D1C59">
        <w:rPr>
          <w:rFonts w:ascii="Arial" w:hAnsi="Arial" w:cs="Arial"/>
          <w:i w:val="0"/>
          <w:sz w:val="22"/>
          <w:szCs w:val="22"/>
        </w:rPr>
        <w:t>37-42.</w:t>
      </w:r>
      <w:r w:rsidR="00656AD7" w:rsidRPr="001D1C59">
        <w:rPr>
          <w:rFonts w:ascii="Arial" w:hAnsi="Arial" w:cs="Arial"/>
          <w:i w:val="0"/>
          <w:sz w:val="22"/>
          <w:szCs w:val="22"/>
        </w:rPr>
        <w:t xml:space="preserve"> </w:t>
      </w:r>
      <w:proofErr w:type="spellStart"/>
      <w:r w:rsidR="00656AD7" w:rsidRPr="001D1C59">
        <w:rPr>
          <w:rFonts w:ascii="Arial" w:hAnsi="Arial" w:cs="Arial"/>
          <w:i w:val="0"/>
          <w:sz w:val="22"/>
          <w:szCs w:val="22"/>
        </w:rPr>
        <w:t>doi</w:t>
      </w:r>
      <w:proofErr w:type="spellEnd"/>
      <w:r w:rsidR="00656AD7" w:rsidRPr="001D1C59">
        <w:rPr>
          <w:rFonts w:ascii="Arial" w:hAnsi="Arial" w:cs="Arial"/>
          <w:i w:val="0"/>
          <w:sz w:val="22"/>
          <w:szCs w:val="22"/>
        </w:rPr>
        <w:t>: 10.1093/her/14.6.777</w:t>
      </w:r>
    </w:p>
    <w:p w:rsidR="00D106C0" w:rsidRPr="001D1C59" w:rsidRDefault="00D106C0" w:rsidP="00656AD7">
      <w:pPr>
        <w:numPr>
          <w:ilvl w:val="0"/>
          <w:numId w:val="9"/>
        </w:numPr>
        <w:ind w:right="-360"/>
        <w:rPr>
          <w:rFonts w:ascii="Arial" w:hAnsi="Arial" w:cs="Arial"/>
          <w:sz w:val="22"/>
          <w:szCs w:val="22"/>
        </w:rPr>
      </w:pPr>
      <w:r w:rsidRPr="001D1C59">
        <w:rPr>
          <w:rFonts w:ascii="Arial" w:hAnsi="Arial" w:cs="Arial"/>
          <w:b/>
          <w:sz w:val="22"/>
          <w:szCs w:val="22"/>
        </w:rPr>
        <w:t>Larkey, L.K.</w:t>
      </w:r>
      <w:r w:rsidRPr="001D1C59">
        <w:rPr>
          <w:rFonts w:ascii="Arial" w:hAnsi="Arial" w:cs="Arial"/>
          <w:sz w:val="22"/>
          <w:szCs w:val="22"/>
        </w:rPr>
        <w:t xml:space="preserve">, Hecht, M.H., Miller, K.I., </w:t>
      </w:r>
      <w:proofErr w:type="spellStart"/>
      <w:r w:rsidRPr="001D1C59">
        <w:rPr>
          <w:rFonts w:ascii="Arial" w:hAnsi="Arial" w:cs="Arial"/>
          <w:sz w:val="22"/>
          <w:szCs w:val="22"/>
        </w:rPr>
        <w:t>Alatorre</w:t>
      </w:r>
      <w:proofErr w:type="spellEnd"/>
      <w:r w:rsidRPr="001D1C59">
        <w:rPr>
          <w:rFonts w:ascii="Arial" w:hAnsi="Arial" w:cs="Arial"/>
          <w:sz w:val="22"/>
          <w:szCs w:val="22"/>
        </w:rPr>
        <w:t xml:space="preserve">, C. (2001) Hispanic cultural norms for health-seeking behavior in the face of symptoms. </w:t>
      </w:r>
      <w:r w:rsidRPr="001D1C59">
        <w:rPr>
          <w:rFonts w:ascii="Arial" w:hAnsi="Arial" w:cs="Arial"/>
          <w:i/>
          <w:iCs/>
          <w:sz w:val="22"/>
          <w:szCs w:val="22"/>
        </w:rPr>
        <w:t>Health Education and Behavior</w:t>
      </w:r>
      <w:r w:rsidRPr="001D1C59">
        <w:rPr>
          <w:rFonts w:ascii="Arial" w:hAnsi="Arial" w:cs="Arial"/>
          <w:sz w:val="22"/>
          <w:szCs w:val="22"/>
        </w:rPr>
        <w:t xml:space="preserve">, </w:t>
      </w:r>
      <w:r w:rsidRPr="001D1C59">
        <w:rPr>
          <w:rFonts w:ascii="Arial" w:hAnsi="Arial" w:cs="Arial"/>
          <w:i/>
          <w:sz w:val="22"/>
          <w:szCs w:val="22"/>
        </w:rPr>
        <w:t>28</w:t>
      </w:r>
      <w:r w:rsidR="00B616E0" w:rsidRPr="001D1C59">
        <w:rPr>
          <w:rFonts w:ascii="Arial" w:hAnsi="Arial" w:cs="Arial"/>
          <w:sz w:val="22"/>
          <w:szCs w:val="22"/>
        </w:rPr>
        <w:t>(1)</w:t>
      </w:r>
      <w:r w:rsidR="00507629" w:rsidRPr="001D1C59">
        <w:rPr>
          <w:rFonts w:ascii="Arial" w:hAnsi="Arial" w:cs="Arial"/>
          <w:sz w:val="22"/>
          <w:szCs w:val="22"/>
        </w:rPr>
        <w:t>:</w:t>
      </w:r>
      <w:r w:rsidRPr="001D1C59">
        <w:rPr>
          <w:rFonts w:ascii="Arial" w:hAnsi="Arial" w:cs="Arial"/>
          <w:sz w:val="22"/>
          <w:szCs w:val="22"/>
        </w:rPr>
        <w:t>65-80.</w:t>
      </w:r>
      <w:r w:rsidR="00656AD7" w:rsidRPr="001D1C59">
        <w:rPr>
          <w:rFonts w:ascii="Arial" w:hAnsi="Arial" w:cs="Arial"/>
          <w:sz w:val="22"/>
          <w:szCs w:val="22"/>
        </w:rPr>
        <w:t xml:space="preserve"> </w:t>
      </w:r>
      <w:proofErr w:type="spellStart"/>
      <w:r w:rsidR="00656AD7" w:rsidRPr="001D1C59">
        <w:rPr>
          <w:rFonts w:ascii="Arial" w:hAnsi="Arial" w:cs="Arial"/>
          <w:sz w:val="22"/>
          <w:szCs w:val="22"/>
        </w:rPr>
        <w:t>doi</w:t>
      </w:r>
      <w:proofErr w:type="spellEnd"/>
      <w:r w:rsidR="00656AD7" w:rsidRPr="001D1C59">
        <w:rPr>
          <w:rFonts w:ascii="Arial" w:hAnsi="Arial" w:cs="Arial"/>
          <w:sz w:val="22"/>
          <w:szCs w:val="22"/>
        </w:rPr>
        <w:t>: 10.1177/109019810102800107</w:t>
      </w:r>
    </w:p>
    <w:p w:rsidR="00D106C0" w:rsidRPr="001D1C59" w:rsidRDefault="00D106C0">
      <w:pPr>
        <w:numPr>
          <w:ilvl w:val="0"/>
          <w:numId w:val="9"/>
        </w:numPr>
        <w:ind w:right="-360"/>
        <w:rPr>
          <w:rFonts w:ascii="Arial" w:hAnsi="Arial" w:cs="Arial"/>
          <w:sz w:val="22"/>
          <w:szCs w:val="22"/>
        </w:rPr>
      </w:pPr>
      <w:r w:rsidRPr="001D1C59">
        <w:rPr>
          <w:rFonts w:ascii="Arial" w:hAnsi="Arial" w:cs="Arial"/>
          <w:sz w:val="22"/>
          <w:szCs w:val="22"/>
        </w:rPr>
        <w:t xml:space="preserve">Martin J.N., Hecht M.L., Moore S, </w:t>
      </w:r>
      <w:r w:rsidRPr="001D1C59">
        <w:rPr>
          <w:rFonts w:ascii="Arial" w:hAnsi="Arial" w:cs="Arial"/>
          <w:b/>
          <w:sz w:val="22"/>
          <w:szCs w:val="22"/>
        </w:rPr>
        <w:t>Larkey, L.K</w:t>
      </w:r>
      <w:r w:rsidRPr="001D1C59">
        <w:rPr>
          <w:rFonts w:ascii="Arial" w:hAnsi="Arial" w:cs="Arial"/>
          <w:sz w:val="22"/>
          <w:szCs w:val="22"/>
        </w:rPr>
        <w:t xml:space="preserve">. (2001).  An African American perspective on conversational improvement strategies. </w:t>
      </w:r>
      <w:r w:rsidRPr="001D1C59">
        <w:rPr>
          <w:rFonts w:ascii="Arial" w:hAnsi="Arial" w:cs="Arial"/>
          <w:i/>
          <w:iCs/>
          <w:sz w:val="22"/>
          <w:szCs w:val="22"/>
        </w:rPr>
        <w:t>Howard Journal of Communications</w:t>
      </w:r>
      <w:r w:rsidRPr="001D1C59">
        <w:rPr>
          <w:rFonts w:ascii="Arial" w:hAnsi="Arial" w:cs="Arial"/>
          <w:sz w:val="22"/>
          <w:szCs w:val="22"/>
        </w:rPr>
        <w:t>, 12(1)</w:t>
      </w:r>
      <w:r w:rsidR="00507629" w:rsidRPr="001D1C59">
        <w:rPr>
          <w:rFonts w:ascii="Arial" w:hAnsi="Arial" w:cs="Arial"/>
          <w:sz w:val="22"/>
          <w:szCs w:val="22"/>
        </w:rPr>
        <w:t>:</w:t>
      </w:r>
      <w:r w:rsidRPr="001D1C59">
        <w:rPr>
          <w:rFonts w:ascii="Arial" w:hAnsi="Arial" w:cs="Arial"/>
          <w:sz w:val="22"/>
          <w:szCs w:val="22"/>
        </w:rPr>
        <w:t>1-27.</w:t>
      </w:r>
    </w:p>
    <w:p w:rsidR="00D106C0" w:rsidRPr="001D1C59" w:rsidRDefault="00D106C0">
      <w:pPr>
        <w:numPr>
          <w:ilvl w:val="0"/>
          <w:numId w:val="9"/>
        </w:numPr>
        <w:ind w:right="-360"/>
        <w:outlineLvl w:val="0"/>
        <w:rPr>
          <w:rFonts w:ascii="Arial" w:hAnsi="Arial" w:cs="Arial"/>
          <w:sz w:val="22"/>
          <w:szCs w:val="22"/>
        </w:rPr>
      </w:pPr>
      <w:proofErr w:type="spellStart"/>
      <w:r w:rsidRPr="001D1C59">
        <w:rPr>
          <w:rFonts w:ascii="Arial" w:hAnsi="Arial" w:cs="Arial"/>
          <w:sz w:val="22"/>
          <w:szCs w:val="22"/>
        </w:rPr>
        <w:t>Houtkooper</w:t>
      </w:r>
      <w:proofErr w:type="spellEnd"/>
      <w:r w:rsidRPr="001D1C59">
        <w:rPr>
          <w:rFonts w:ascii="Arial" w:hAnsi="Arial" w:cs="Arial"/>
          <w:sz w:val="22"/>
          <w:szCs w:val="22"/>
        </w:rPr>
        <w:t xml:space="preserve">, L.B., </w:t>
      </w:r>
      <w:r w:rsidRPr="001D1C59">
        <w:rPr>
          <w:rFonts w:ascii="Arial" w:hAnsi="Arial" w:cs="Arial"/>
          <w:b/>
          <w:sz w:val="22"/>
          <w:szCs w:val="22"/>
        </w:rPr>
        <w:t>Larkey, L.K.</w:t>
      </w:r>
      <w:r w:rsidRPr="001D1C59">
        <w:rPr>
          <w:rFonts w:ascii="Arial" w:hAnsi="Arial" w:cs="Arial"/>
          <w:sz w:val="22"/>
          <w:szCs w:val="22"/>
        </w:rPr>
        <w:t xml:space="preserve">, Harris, R, </w:t>
      </w:r>
      <w:proofErr w:type="spellStart"/>
      <w:r w:rsidRPr="001D1C59">
        <w:rPr>
          <w:rFonts w:ascii="Arial" w:hAnsi="Arial" w:cs="Arial"/>
          <w:sz w:val="22"/>
          <w:szCs w:val="22"/>
        </w:rPr>
        <w:t>Steinfelt</w:t>
      </w:r>
      <w:proofErr w:type="spellEnd"/>
      <w:r w:rsidRPr="001D1C59">
        <w:rPr>
          <w:rFonts w:ascii="Arial" w:hAnsi="Arial" w:cs="Arial"/>
          <w:sz w:val="22"/>
          <w:szCs w:val="22"/>
        </w:rPr>
        <w:t xml:space="preserve">, V., Meister, J., </w:t>
      </w:r>
      <w:proofErr w:type="spellStart"/>
      <w:r w:rsidRPr="001D1C59">
        <w:rPr>
          <w:rFonts w:ascii="Arial" w:hAnsi="Arial" w:cs="Arial"/>
          <w:sz w:val="22"/>
          <w:szCs w:val="22"/>
        </w:rPr>
        <w:t>Hoelscher</w:t>
      </w:r>
      <w:proofErr w:type="spellEnd"/>
      <w:r w:rsidRPr="001D1C59">
        <w:rPr>
          <w:rFonts w:ascii="Arial" w:hAnsi="Arial" w:cs="Arial"/>
          <w:sz w:val="22"/>
          <w:szCs w:val="22"/>
        </w:rPr>
        <w:t xml:space="preserve"> Day, S., </w:t>
      </w:r>
      <w:proofErr w:type="spellStart"/>
      <w:r w:rsidRPr="001D1C59">
        <w:rPr>
          <w:rFonts w:ascii="Arial" w:hAnsi="Arial" w:cs="Arial"/>
          <w:sz w:val="22"/>
          <w:szCs w:val="22"/>
        </w:rPr>
        <w:t>Renger</w:t>
      </w:r>
      <w:proofErr w:type="spellEnd"/>
      <w:r w:rsidRPr="001D1C59">
        <w:rPr>
          <w:rFonts w:ascii="Arial" w:hAnsi="Arial" w:cs="Arial"/>
          <w:sz w:val="22"/>
          <w:szCs w:val="22"/>
        </w:rPr>
        <w:t>, R., Block, L., Johnson, M., &amp; Cohen, S.J.</w:t>
      </w:r>
      <w:r w:rsidRPr="001D1C59">
        <w:rPr>
          <w:rFonts w:ascii="Arial" w:hAnsi="Arial" w:cs="Arial"/>
          <w:b/>
          <w:bCs/>
          <w:sz w:val="22"/>
          <w:szCs w:val="22"/>
        </w:rPr>
        <w:t xml:space="preserve"> </w:t>
      </w:r>
      <w:r w:rsidRPr="001D1C59">
        <w:rPr>
          <w:rFonts w:ascii="Arial" w:hAnsi="Arial" w:cs="Arial"/>
          <w:sz w:val="22"/>
          <w:szCs w:val="22"/>
        </w:rPr>
        <w:t>(2002)</w:t>
      </w:r>
      <w:r w:rsidRPr="001D1C59">
        <w:rPr>
          <w:rFonts w:ascii="Arial" w:hAnsi="Arial" w:cs="Arial"/>
          <w:b/>
          <w:bCs/>
          <w:sz w:val="22"/>
          <w:szCs w:val="22"/>
        </w:rPr>
        <w:t>.</w:t>
      </w:r>
      <w:r w:rsidRPr="001D1C59">
        <w:rPr>
          <w:rFonts w:ascii="Arial" w:hAnsi="Arial" w:cs="Arial"/>
          <w:sz w:val="22"/>
          <w:szCs w:val="22"/>
        </w:rPr>
        <w:t xml:space="preserve"> Community</w:t>
      </w:r>
      <w:r w:rsidRPr="001D1C59">
        <w:rPr>
          <w:rFonts w:ascii="Arial" w:hAnsi="Arial" w:cs="Arial"/>
          <w:sz w:val="22"/>
          <w:szCs w:val="22"/>
        </w:rPr>
        <w:noBreakHyphen/>
        <w:t xml:space="preserve">Campus health advancement partnerships that work. </w:t>
      </w:r>
      <w:r w:rsidRPr="001D1C59">
        <w:rPr>
          <w:rFonts w:ascii="Arial" w:hAnsi="Arial" w:cs="Arial"/>
          <w:i/>
          <w:sz w:val="22"/>
          <w:szCs w:val="22"/>
        </w:rPr>
        <w:t>Journal of Higher Education, Engagement and Outreach, Institute of Higher Education (University of Georgia), 6</w:t>
      </w:r>
      <w:r w:rsidRPr="001D1C59">
        <w:rPr>
          <w:rFonts w:ascii="Arial" w:hAnsi="Arial" w:cs="Arial"/>
          <w:sz w:val="22"/>
          <w:szCs w:val="22"/>
        </w:rPr>
        <w:t>(3)</w:t>
      </w:r>
      <w:r w:rsidR="00507629" w:rsidRPr="001D1C59">
        <w:rPr>
          <w:rFonts w:ascii="Arial" w:hAnsi="Arial" w:cs="Arial"/>
          <w:sz w:val="22"/>
          <w:szCs w:val="22"/>
        </w:rPr>
        <w:t>:</w:t>
      </w:r>
      <w:r w:rsidRPr="001D1C59">
        <w:rPr>
          <w:rFonts w:ascii="Arial" w:hAnsi="Arial" w:cs="Arial"/>
          <w:sz w:val="22"/>
          <w:szCs w:val="22"/>
        </w:rPr>
        <w:t>51</w:t>
      </w:r>
      <w:r w:rsidRPr="001D1C59">
        <w:rPr>
          <w:rFonts w:ascii="Arial" w:hAnsi="Arial" w:cs="Arial"/>
          <w:sz w:val="22"/>
          <w:szCs w:val="22"/>
        </w:rPr>
        <w:noBreakHyphen/>
        <w:t>64.</w:t>
      </w:r>
    </w:p>
    <w:p w:rsidR="00D106C0" w:rsidRPr="001D1C59" w:rsidRDefault="00D106C0">
      <w:pPr>
        <w:numPr>
          <w:ilvl w:val="0"/>
          <w:numId w:val="9"/>
        </w:numPr>
        <w:ind w:right="-360"/>
        <w:rPr>
          <w:rFonts w:ascii="Arial" w:hAnsi="Arial" w:cs="Arial"/>
          <w:sz w:val="22"/>
          <w:szCs w:val="22"/>
        </w:rPr>
      </w:pPr>
      <w:r w:rsidRPr="001D1C59">
        <w:rPr>
          <w:rFonts w:ascii="Arial" w:hAnsi="Arial" w:cs="Arial"/>
          <w:b/>
          <w:sz w:val="22"/>
          <w:szCs w:val="22"/>
        </w:rPr>
        <w:t>Larkey, L.K.</w:t>
      </w:r>
      <w:r w:rsidRPr="001D1C59">
        <w:rPr>
          <w:rFonts w:ascii="Arial" w:hAnsi="Arial" w:cs="Arial"/>
          <w:sz w:val="22"/>
          <w:szCs w:val="22"/>
        </w:rPr>
        <w:t xml:space="preserve">, Staten L., </w:t>
      </w:r>
      <w:proofErr w:type="spellStart"/>
      <w:r w:rsidRPr="001D1C59">
        <w:rPr>
          <w:rFonts w:ascii="Arial" w:hAnsi="Arial" w:cs="Arial"/>
          <w:sz w:val="22"/>
          <w:szCs w:val="22"/>
        </w:rPr>
        <w:t>Ritenbaugh</w:t>
      </w:r>
      <w:proofErr w:type="spellEnd"/>
      <w:r w:rsidRPr="001D1C59">
        <w:rPr>
          <w:rFonts w:ascii="Arial" w:hAnsi="Arial" w:cs="Arial"/>
          <w:sz w:val="22"/>
          <w:szCs w:val="22"/>
        </w:rPr>
        <w:t xml:space="preserve">, C, Hall, R., Buller, D, </w:t>
      </w:r>
      <w:proofErr w:type="spellStart"/>
      <w:r w:rsidRPr="001D1C59">
        <w:rPr>
          <w:rFonts w:ascii="Arial" w:hAnsi="Arial" w:cs="Arial"/>
          <w:sz w:val="22"/>
          <w:szCs w:val="22"/>
        </w:rPr>
        <w:t>Bassford</w:t>
      </w:r>
      <w:proofErr w:type="spellEnd"/>
      <w:r w:rsidRPr="001D1C59">
        <w:rPr>
          <w:rFonts w:ascii="Arial" w:hAnsi="Arial" w:cs="Arial"/>
          <w:sz w:val="22"/>
          <w:szCs w:val="22"/>
        </w:rPr>
        <w:t xml:space="preserve">, T, </w:t>
      </w:r>
      <w:proofErr w:type="spellStart"/>
      <w:r w:rsidRPr="001D1C59">
        <w:rPr>
          <w:rFonts w:ascii="Arial" w:hAnsi="Arial" w:cs="Arial"/>
          <w:sz w:val="22"/>
          <w:szCs w:val="22"/>
        </w:rPr>
        <w:t>Altimari</w:t>
      </w:r>
      <w:proofErr w:type="spellEnd"/>
      <w:r w:rsidRPr="001D1C59">
        <w:rPr>
          <w:rFonts w:ascii="Arial" w:hAnsi="Arial" w:cs="Arial"/>
          <w:sz w:val="22"/>
          <w:szCs w:val="22"/>
        </w:rPr>
        <w:t xml:space="preserve"> B. (2002). Recruitment of Hispanic women to the Women’s Health Initiative</w:t>
      </w:r>
      <w:r w:rsidRPr="001D1C59">
        <w:rPr>
          <w:rFonts w:ascii="Arial" w:hAnsi="Arial" w:cs="Arial"/>
          <w:color w:val="000000"/>
          <w:sz w:val="22"/>
          <w:szCs w:val="22"/>
        </w:rPr>
        <w:t xml:space="preserve">: The case of </w:t>
      </w:r>
      <w:proofErr w:type="spellStart"/>
      <w:r w:rsidRPr="001D1C59">
        <w:rPr>
          <w:rFonts w:ascii="Arial" w:hAnsi="Arial" w:cs="Arial"/>
          <w:i/>
          <w:iCs/>
          <w:color w:val="000000"/>
          <w:sz w:val="22"/>
          <w:szCs w:val="22"/>
        </w:rPr>
        <w:t>E</w:t>
      </w:r>
      <w:r w:rsidRPr="001D1C59">
        <w:rPr>
          <w:rFonts w:ascii="Arial" w:hAnsi="Arial" w:cs="Arial"/>
          <w:i/>
          <w:iCs/>
          <w:sz w:val="22"/>
          <w:szCs w:val="22"/>
        </w:rPr>
        <w:t>mbajadoras</w:t>
      </w:r>
      <w:proofErr w:type="spellEnd"/>
      <w:r w:rsidRPr="001D1C59">
        <w:rPr>
          <w:rFonts w:ascii="Arial" w:hAnsi="Arial" w:cs="Arial"/>
          <w:sz w:val="22"/>
          <w:szCs w:val="22"/>
        </w:rPr>
        <w:t xml:space="preserve"> in Arizona.</w:t>
      </w:r>
      <w:r w:rsidRPr="001D1C59">
        <w:rPr>
          <w:rFonts w:ascii="Arial" w:hAnsi="Arial" w:cs="Arial"/>
          <w:b/>
          <w:sz w:val="22"/>
          <w:szCs w:val="22"/>
        </w:rPr>
        <w:t xml:space="preserve"> </w:t>
      </w:r>
      <w:r w:rsidRPr="001D1C59">
        <w:rPr>
          <w:rFonts w:ascii="Arial" w:hAnsi="Arial" w:cs="Arial"/>
          <w:bCs/>
          <w:i/>
          <w:iCs/>
          <w:sz w:val="22"/>
          <w:szCs w:val="22"/>
        </w:rPr>
        <w:t>Controlled Clinical Trials</w:t>
      </w:r>
      <w:r w:rsidR="00507629" w:rsidRPr="001D1C59">
        <w:rPr>
          <w:rFonts w:ascii="Arial" w:hAnsi="Arial" w:cs="Arial"/>
          <w:bCs/>
          <w:i/>
          <w:iCs/>
          <w:sz w:val="22"/>
          <w:szCs w:val="22"/>
        </w:rPr>
        <w:t>,</w:t>
      </w:r>
      <w:r w:rsidRPr="001D1C59">
        <w:rPr>
          <w:rFonts w:ascii="Arial" w:hAnsi="Arial" w:cs="Arial"/>
          <w:bCs/>
          <w:i/>
          <w:iCs/>
          <w:sz w:val="22"/>
          <w:szCs w:val="22"/>
        </w:rPr>
        <w:t xml:space="preserve"> </w:t>
      </w:r>
      <w:r w:rsidRPr="001D1C59">
        <w:rPr>
          <w:rFonts w:ascii="Arial" w:hAnsi="Arial" w:cs="Arial"/>
          <w:i/>
          <w:sz w:val="22"/>
          <w:szCs w:val="22"/>
        </w:rPr>
        <w:t>23</w:t>
      </w:r>
      <w:r w:rsidR="00B616E0" w:rsidRPr="001D1C59">
        <w:rPr>
          <w:rFonts w:ascii="Arial" w:hAnsi="Arial" w:cs="Arial"/>
          <w:sz w:val="22"/>
          <w:szCs w:val="22"/>
        </w:rPr>
        <w:t>(3)</w:t>
      </w:r>
      <w:r w:rsidR="00507629" w:rsidRPr="001D1C59">
        <w:rPr>
          <w:rFonts w:ascii="Arial" w:hAnsi="Arial" w:cs="Arial"/>
          <w:sz w:val="22"/>
          <w:szCs w:val="22"/>
        </w:rPr>
        <w:t>:</w:t>
      </w:r>
      <w:r w:rsidRPr="001D1C59">
        <w:rPr>
          <w:rFonts w:ascii="Arial" w:hAnsi="Arial" w:cs="Arial"/>
          <w:sz w:val="22"/>
          <w:szCs w:val="22"/>
        </w:rPr>
        <w:t>289-298.</w:t>
      </w:r>
    </w:p>
    <w:p w:rsidR="00D106C0" w:rsidRPr="001D1C59" w:rsidRDefault="00D106C0">
      <w:pPr>
        <w:numPr>
          <w:ilvl w:val="0"/>
          <w:numId w:val="9"/>
        </w:numPr>
        <w:ind w:right="-360"/>
        <w:rPr>
          <w:rFonts w:ascii="Arial" w:hAnsi="Arial" w:cs="Arial"/>
          <w:sz w:val="22"/>
          <w:szCs w:val="22"/>
        </w:rPr>
      </w:pPr>
      <w:r w:rsidRPr="001D1C59">
        <w:rPr>
          <w:rFonts w:ascii="Arial" w:hAnsi="Arial" w:cs="Arial"/>
          <w:b/>
          <w:sz w:val="22"/>
          <w:szCs w:val="22"/>
        </w:rPr>
        <w:t>Larkey L.K.,</w:t>
      </w:r>
      <w:r w:rsidRPr="001D1C59">
        <w:rPr>
          <w:rFonts w:ascii="Arial" w:hAnsi="Arial" w:cs="Arial"/>
          <w:sz w:val="22"/>
          <w:szCs w:val="22"/>
        </w:rPr>
        <w:t xml:space="preserve"> </w:t>
      </w:r>
      <w:proofErr w:type="spellStart"/>
      <w:r w:rsidRPr="001D1C59">
        <w:rPr>
          <w:rFonts w:ascii="Arial" w:hAnsi="Arial" w:cs="Arial"/>
          <w:sz w:val="22"/>
          <w:szCs w:val="22"/>
        </w:rPr>
        <w:t>Hoelscher</w:t>
      </w:r>
      <w:proofErr w:type="spellEnd"/>
      <w:r w:rsidRPr="001D1C59">
        <w:rPr>
          <w:rFonts w:ascii="Arial" w:hAnsi="Arial" w:cs="Arial"/>
          <w:sz w:val="22"/>
          <w:szCs w:val="22"/>
        </w:rPr>
        <w:t xml:space="preserve"> Day S, </w:t>
      </w:r>
      <w:proofErr w:type="spellStart"/>
      <w:r w:rsidRPr="001D1C59">
        <w:rPr>
          <w:rFonts w:ascii="Arial" w:hAnsi="Arial" w:cs="Arial"/>
          <w:sz w:val="22"/>
          <w:szCs w:val="22"/>
        </w:rPr>
        <w:t>Houtkooper</w:t>
      </w:r>
      <w:proofErr w:type="spellEnd"/>
      <w:r w:rsidRPr="001D1C59">
        <w:rPr>
          <w:rFonts w:ascii="Arial" w:hAnsi="Arial" w:cs="Arial"/>
          <w:sz w:val="22"/>
          <w:szCs w:val="22"/>
        </w:rPr>
        <w:t xml:space="preserve"> L, </w:t>
      </w:r>
      <w:proofErr w:type="spellStart"/>
      <w:r w:rsidRPr="001D1C59">
        <w:rPr>
          <w:rFonts w:ascii="Arial" w:hAnsi="Arial" w:cs="Arial"/>
          <w:sz w:val="22"/>
          <w:szCs w:val="22"/>
        </w:rPr>
        <w:t>Renger</w:t>
      </w:r>
      <w:proofErr w:type="spellEnd"/>
      <w:r w:rsidRPr="001D1C59">
        <w:rPr>
          <w:rFonts w:ascii="Arial" w:hAnsi="Arial" w:cs="Arial"/>
          <w:sz w:val="22"/>
          <w:szCs w:val="22"/>
        </w:rPr>
        <w:t xml:space="preserve"> R. (2003) Osteoporosis prevention: knowledge and behavior in a southwestern community. </w:t>
      </w:r>
      <w:r w:rsidRPr="001D1C59">
        <w:rPr>
          <w:rFonts w:ascii="Arial" w:hAnsi="Arial" w:cs="Arial"/>
          <w:i/>
          <w:iCs/>
          <w:sz w:val="22"/>
          <w:szCs w:val="22"/>
        </w:rPr>
        <w:t>Journal of Community Health</w:t>
      </w:r>
      <w:r w:rsidR="00507629" w:rsidRPr="001D1C59">
        <w:rPr>
          <w:rFonts w:ascii="Arial" w:hAnsi="Arial" w:cs="Arial"/>
          <w:i/>
          <w:iCs/>
          <w:sz w:val="22"/>
          <w:szCs w:val="22"/>
        </w:rPr>
        <w:t>,</w:t>
      </w:r>
      <w:r w:rsidRPr="001D1C59">
        <w:rPr>
          <w:rFonts w:ascii="Arial" w:hAnsi="Arial" w:cs="Arial"/>
          <w:sz w:val="22"/>
          <w:szCs w:val="22"/>
        </w:rPr>
        <w:t xml:space="preserve"> </w:t>
      </w:r>
      <w:r w:rsidRPr="001D1C59">
        <w:rPr>
          <w:rFonts w:ascii="Arial" w:hAnsi="Arial" w:cs="Arial"/>
          <w:i/>
          <w:sz w:val="22"/>
          <w:szCs w:val="22"/>
        </w:rPr>
        <w:t>28</w:t>
      </w:r>
      <w:r w:rsidRPr="001D1C59">
        <w:rPr>
          <w:rFonts w:ascii="Arial" w:hAnsi="Arial" w:cs="Arial"/>
          <w:sz w:val="22"/>
          <w:szCs w:val="22"/>
        </w:rPr>
        <w:t>(5)</w:t>
      </w:r>
      <w:r w:rsidR="00507629" w:rsidRPr="001D1C59">
        <w:rPr>
          <w:rFonts w:ascii="Arial" w:hAnsi="Arial" w:cs="Arial"/>
          <w:sz w:val="22"/>
          <w:szCs w:val="22"/>
        </w:rPr>
        <w:t>:</w:t>
      </w:r>
      <w:r w:rsidRPr="001D1C59">
        <w:rPr>
          <w:rFonts w:ascii="Arial" w:hAnsi="Arial" w:cs="Arial"/>
          <w:sz w:val="22"/>
          <w:szCs w:val="22"/>
        </w:rPr>
        <w:t>377-388.</w:t>
      </w:r>
    </w:p>
    <w:p w:rsidR="00D106C0" w:rsidRPr="001D1C59" w:rsidRDefault="00D106C0">
      <w:pPr>
        <w:numPr>
          <w:ilvl w:val="0"/>
          <w:numId w:val="9"/>
        </w:numPr>
        <w:ind w:right="-360"/>
        <w:rPr>
          <w:rFonts w:ascii="Arial" w:hAnsi="Arial" w:cs="Arial"/>
          <w:sz w:val="22"/>
          <w:szCs w:val="22"/>
        </w:rPr>
      </w:pPr>
      <w:r w:rsidRPr="001D1C59">
        <w:rPr>
          <w:rFonts w:ascii="Arial" w:hAnsi="Arial" w:cs="Arial"/>
          <w:b/>
          <w:sz w:val="22"/>
          <w:szCs w:val="22"/>
        </w:rPr>
        <w:t>Larkey, L.K.</w:t>
      </w:r>
      <w:r w:rsidRPr="001D1C59">
        <w:rPr>
          <w:rFonts w:ascii="Arial" w:hAnsi="Arial" w:cs="Arial"/>
          <w:sz w:val="22"/>
          <w:szCs w:val="22"/>
        </w:rPr>
        <w:t xml:space="preserve">, </w:t>
      </w:r>
      <w:proofErr w:type="spellStart"/>
      <w:r w:rsidRPr="001D1C59">
        <w:rPr>
          <w:rFonts w:ascii="Arial" w:hAnsi="Arial" w:cs="Arial"/>
          <w:sz w:val="22"/>
          <w:szCs w:val="22"/>
        </w:rPr>
        <w:t>Colditz</w:t>
      </w:r>
      <w:proofErr w:type="spellEnd"/>
      <w:r w:rsidRPr="001D1C59">
        <w:rPr>
          <w:rFonts w:ascii="Arial" w:hAnsi="Arial" w:cs="Arial"/>
          <w:sz w:val="22"/>
          <w:szCs w:val="22"/>
        </w:rPr>
        <w:t xml:space="preserve"> G, Wilson, J, Carson A., </w:t>
      </w:r>
      <w:proofErr w:type="spellStart"/>
      <w:r w:rsidRPr="001D1C59">
        <w:rPr>
          <w:rFonts w:ascii="Arial" w:hAnsi="Arial" w:cs="Arial"/>
          <w:sz w:val="22"/>
          <w:szCs w:val="22"/>
        </w:rPr>
        <w:t>Siegert</w:t>
      </w:r>
      <w:proofErr w:type="spellEnd"/>
      <w:r w:rsidRPr="001D1C59">
        <w:rPr>
          <w:rFonts w:ascii="Arial" w:hAnsi="Arial" w:cs="Arial"/>
          <w:sz w:val="22"/>
          <w:szCs w:val="22"/>
        </w:rPr>
        <w:t xml:space="preserve"> K. (2005), Test of a </w:t>
      </w:r>
      <w:proofErr w:type="spellStart"/>
      <w:r w:rsidRPr="001D1C59">
        <w:rPr>
          <w:rFonts w:ascii="Arial" w:hAnsi="Arial" w:cs="Arial"/>
          <w:sz w:val="22"/>
          <w:szCs w:val="22"/>
        </w:rPr>
        <w:t>VideoGuide</w:t>
      </w:r>
      <w:proofErr w:type="spellEnd"/>
      <w:r w:rsidRPr="001D1C59">
        <w:rPr>
          <w:rFonts w:ascii="Arial" w:hAnsi="Arial" w:cs="Arial"/>
          <w:sz w:val="22"/>
          <w:szCs w:val="22"/>
        </w:rPr>
        <w:t xml:space="preserve"> for Harvard Cancer Risk Index in Low Literate Population. </w:t>
      </w:r>
      <w:r w:rsidRPr="001D1C59">
        <w:rPr>
          <w:rFonts w:ascii="Arial" w:hAnsi="Arial" w:cs="Arial"/>
          <w:i/>
          <w:iCs/>
          <w:sz w:val="22"/>
          <w:szCs w:val="22"/>
        </w:rPr>
        <w:t xml:space="preserve">Journal of </w:t>
      </w:r>
      <w:proofErr w:type="spellStart"/>
      <w:r w:rsidRPr="001D1C59">
        <w:rPr>
          <w:rFonts w:ascii="Arial" w:hAnsi="Arial" w:cs="Arial"/>
          <w:i/>
          <w:iCs/>
          <w:sz w:val="22"/>
          <w:szCs w:val="22"/>
        </w:rPr>
        <w:t>Biocommunication</w:t>
      </w:r>
      <w:proofErr w:type="spellEnd"/>
      <w:r w:rsidRPr="001D1C59">
        <w:rPr>
          <w:rFonts w:ascii="Arial" w:hAnsi="Arial" w:cs="Arial"/>
          <w:i/>
          <w:iCs/>
          <w:sz w:val="22"/>
          <w:szCs w:val="22"/>
        </w:rPr>
        <w:t>, 31</w:t>
      </w:r>
      <w:r w:rsidRPr="001D1C59">
        <w:rPr>
          <w:rFonts w:ascii="Arial" w:hAnsi="Arial" w:cs="Arial"/>
          <w:iCs/>
          <w:sz w:val="22"/>
          <w:szCs w:val="22"/>
        </w:rPr>
        <w:t>(2)</w:t>
      </w:r>
      <w:r w:rsidRPr="001D1C59">
        <w:rPr>
          <w:rFonts w:ascii="Arial" w:hAnsi="Arial" w:cs="Arial"/>
          <w:sz w:val="22"/>
          <w:szCs w:val="22"/>
        </w:rPr>
        <w:t>.</w:t>
      </w:r>
    </w:p>
    <w:p w:rsidR="00D106C0" w:rsidRPr="001D1C59" w:rsidRDefault="00D106C0">
      <w:pPr>
        <w:numPr>
          <w:ilvl w:val="0"/>
          <w:numId w:val="9"/>
        </w:numPr>
        <w:ind w:right="-360"/>
        <w:rPr>
          <w:rFonts w:ascii="Arial" w:hAnsi="Arial" w:cs="Arial"/>
          <w:sz w:val="22"/>
          <w:szCs w:val="22"/>
        </w:rPr>
      </w:pPr>
      <w:r w:rsidRPr="001D1C59">
        <w:rPr>
          <w:rFonts w:ascii="Arial" w:hAnsi="Arial" w:cs="Arial"/>
          <w:iCs/>
          <w:sz w:val="22"/>
          <w:szCs w:val="22"/>
        </w:rPr>
        <w:t xml:space="preserve">Gregory-Mercado, K.Y., Staten, L.K., Ranger-Moore, J, Thomson, C.A., Will, J.C., Ford, E.S., Guillen, J, </w:t>
      </w:r>
      <w:r w:rsidRPr="001D1C59">
        <w:rPr>
          <w:rFonts w:ascii="Arial" w:hAnsi="Arial" w:cs="Arial"/>
          <w:b/>
          <w:iCs/>
          <w:sz w:val="22"/>
          <w:szCs w:val="22"/>
        </w:rPr>
        <w:t>Larkey, L.K.</w:t>
      </w:r>
      <w:r w:rsidRPr="001D1C59">
        <w:rPr>
          <w:rFonts w:ascii="Arial" w:hAnsi="Arial" w:cs="Arial"/>
          <w:iCs/>
          <w:sz w:val="22"/>
          <w:szCs w:val="22"/>
        </w:rPr>
        <w:t xml:space="preserve">, </w:t>
      </w:r>
      <w:proofErr w:type="spellStart"/>
      <w:r w:rsidRPr="001D1C59">
        <w:rPr>
          <w:rFonts w:ascii="Arial" w:hAnsi="Arial" w:cs="Arial"/>
          <w:iCs/>
          <w:sz w:val="22"/>
          <w:szCs w:val="22"/>
        </w:rPr>
        <w:t>Guiliano</w:t>
      </w:r>
      <w:proofErr w:type="spellEnd"/>
      <w:r w:rsidRPr="001D1C59">
        <w:rPr>
          <w:rFonts w:ascii="Arial" w:hAnsi="Arial" w:cs="Arial"/>
          <w:iCs/>
          <w:sz w:val="22"/>
          <w:szCs w:val="22"/>
        </w:rPr>
        <w:t xml:space="preserve">, A.R., Marshall, J. (2006). </w:t>
      </w:r>
      <w:r w:rsidRPr="001D1C59">
        <w:rPr>
          <w:rStyle w:val="Strong"/>
          <w:rFonts w:ascii="Arial" w:hAnsi="Arial" w:cs="Arial"/>
          <w:b w:val="0"/>
          <w:bCs w:val="0"/>
          <w:iCs/>
          <w:sz w:val="22"/>
          <w:szCs w:val="22"/>
        </w:rPr>
        <w:t>Fruit and vegetable consumption of older Mexican American women is associated with their acculturation level</w:t>
      </w:r>
      <w:r w:rsidRPr="001D1C59">
        <w:rPr>
          <w:rFonts w:ascii="Arial" w:hAnsi="Arial" w:cs="Arial"/>
          <w:bCs/>
          <w:sz w:val="22"/>
          <w:szCs w:val="22"/>
        </w:rPr>
        <w:t>.</w:t>
      </w:r>
      <w:r w:rsidRPr="001D1C59">
        <w:rPr>
          <w:rStyle w:val="Emphasis"/>
          <w:rFonts w:ascii="Arial" w:hAnsi="Arial" w:cs="Arial"/>
          <w:bCs/>
          <w:sz w:val="22"/>
          <w:szCs w:val="22"/>
        </w:rPr>
        <w:t xml:space="preserve"> E</w:t>
      </w:r>
      <w:r w:rsidRPr="001D1C59">
        <w:rPr>
          <w:rStyle w:val="Emphasis"/>
          <w:rFonts w:ascii="Arial" w:hAnsi="Arial" w:cs="Arial"/>
          <w:bCs/>
          <w:iCs w:val="0"/>
          <w:sz w:val="22"/>
          <w:szCs w:val="22"/>
        </w:rPr>
        <w:t>thnicity and Disease,</w:t>
      </w:r>
      <w:r w:rsidRPr="001D1C59">
        <w:rPr>
          <w:rFonts w:ascii="Arial" w:hAnsi="Arial" w:cs="Arial"/>
          <w:bCs/>
          <w:iCs/>
          <w:sz w:val="22"/>
          <w:szCs w:val="22"/>
        </w:rPr>
        <w:t xml:space="preserve"> </w:t>
      </w:r>
      <w:r w:rsidRPr="001D1C59">
        <w:rPr>
          <w:rFonts w:ascii="Arial" w:hAnsi="Arial" w:cs="Arial"/>
          <w:bCs/>
          <w:i/>
          <w:iCs/>
          <w:sz w:val="22"/>
          <w:szCs w:val="22"/>
        </w:rPr>
        <w:t>16</w:t>
      </w:r>
      <w:r w:rsidR="00FE052C" w:rsidRPr="001D1C59">
        <w:rPr>
          <w:rFonts w:ascii="Arial" w:hAnsi="Arial" w:cs="Arial"/>
          <w:bCs/>
          <w:iCs/>
          <w:sz w:val="22"/>
          <w:szCs w:val="22"/>
        </w:rPr>
        <w:t>(1)</w:t>
      </w:r>
      <w:r w:rsidR="00507629" w:rsidRPr="001D1C59">
        <w:rPr>
          <w:rFonts w:ascii="Arial" w:hAnsi="Arial" w:cs="Arial"/>
          <w:bCs/>
          <w:iCs/>
          <w:sz w:val="22"/>
          <w:szCs w:val="22"/>
        </w:rPr>
        <w:t>:</w:t>
      </w:r>
      <w:r w:rsidRPr="001D1C59">
        <w:rPr>
          <w:rFonts w:ascii="Arial" w:hAnsi="Arial" w:cs="Arial"/>
          <w:bCs/>
          <w:iCs/>
          <w:sz w:val="22"/>
          <w:szCs w:val="22"/>
        </w:rPr>
        <w:t>89-95.</w:t>
      </w:r>
    </w:p>
    <w:p w:rsidR="00D106C0" w:rsidRPr="001D1C59" w:rsidRDefault="00FE052C">
      <w:pPr>
        <w:numPr>
          <w:ilvl w:val="0"/>
          <w:numId w:val="9"/>
        </w:numPr>
        <w:ind w:right="-360"/>
        <w:rPr>
          <w:rFonts w:ascii="Arial" w:hAnsi="Arial" w:cs="Arial"/>
          <w:sz w:val="22"/>
          <w:szCs w:val="22"/>
        </w:rPr>
      </w:pPr>
      <w:r w:rsidRPr="001D1C59">
        <w:rPr>
          <w:rFonts w:ascii="Arial" w:hAnsi="Arial" w:cs="Arial"/>
          <w:b/>
          <w:sz w:val="22"/>
          <w:szCs w:val="22"/>
        </w:rPr>
        <w:t>Larkey, L.</w:t>
      </w:r>
      <w:r w:rsidR="00D106C0" w:rsidRPr="001D1C59">
        <w:rPr>
          <w:rFonts w:ascii="Arial" w:hAnsi="Arial" w:cs="Arial"/>
          <w:sz w:val="22"/>
          <w:szCs w:val="22"/>
        </w:rPr>
        <w:t xml:space="preserve"> (2006). </w:t>
      </w:r>
      <w:r w:rsidR="00D106C0" w:rsidRPr="001D1C59">
        <w:rPr>
          <w:rFonts w:ascii="Arial" w:hAnsi="Arial" w:cs="Arial"/>
          <w:i/>
          <w:sz w:val="22"/>
          <w:szCs w:val="22"/>
        </w:rPr>
        <w:t xml:space="preserve">Las </w:t>
      </w:r>
      <w:proofErr w:type="spellStart"/>
      <w:r w:rsidR="00D106C0" w:rsidRPr="001D1C59">
        <w:rPr>
          <w:rFonts w:ascii="Arial" w:hAnsi="Arial" w:cs="Arial"/>
          <w:i/>
          <w:sz w:val="22"/>
          <w:szCs w:val="22"/>
        </w:rPr>
        <w:t>Mujeres</w:t>
      </w:r>
      <w:proofErr w:type="spellEnd"/>
      <w:r w:rsidR="00D106C0" w:rsidRPr="001D1C59">
        <w:rPr>
          <w:rFonts w:ascii="Arial" w:hAnsi="Arial" w:cs="Arial"/>
          <w:i/>
          <w:sz w:val="22"/>
          <w:szCs w:val="22"/>
        </w:rPr>
        <w:t xml:space="preserve"> </w:t>
      </w:r>
      <w:proofErr w:type="spellStart"/>
      <w:r w:rsidR="00D106C0" w:rsidRPr="001D1C59">
        <w:rPr>
          <w:rFonts w:ascii="Arial" w:hAnsi="Arial" w:cs="Arial"/>
          <w:i/>
          <w:sz w:val="22"/>
          <w:szCs w:val="22"/>
        </w:rPr>
        <w:t>Saludables</w:t>
      </w:r>
      <w:proofErr w:type="spellEnd"/>
      <w:r w:rsidR="00D106C0" w:rsidRPr="001D1C59">
        <w:rPr>
          <w:rFonts w:ascii="Arial" w:hAnsi="Arial" w:cs="Arial"/>
          <w:sz w:val="22"/>
          <w:szCs w:val="22"/>
        </w:rPr>
        <w:t xml:space="preserve">: Reaching Latinas for breast, cervical and colorectal cancer prevention and screening. </w:t>
      </w:r>
      <w:r w:rsidR="00D106C0" w:rsidRPr="001D1C59">
        <w:rPr>
          <w:rFonts w:ascii="Arial" w:hAnsi="Arial" w:cs="Arial"/>
          <w:i/>
          <w:iCs/>
          <w:sz w:val="22"/>
          <w:szCs w:val="22"/>
        </w:rPr>
        <w:t>Journal of Community Health</w:t>
      </w:r>
      <w:r w:rsidR="00D106C0" w:rsidRPr="001D1C59">
        <w:rPr>
          <w:rFonts w:ascii="Arial" w:hAnsi="Arial" w:cs="Arial"/>
          <w:iCs/>
          <w:sz w:val="22"/>
          <w:szCs w:val="22"/>
        </w:rPr>
        <w:t xml:space="preserve">, </w:t>
      </w:r>
      <w:r w:rsidR="00D106C0" w:rsidRPr="001D1C59">
        <w:rPr>
          <w:rFonts w:ascii="Arial" w:hAnsi="Arial" w:cs="Arial"/>
          <w:i/>
          <w:iCs/>
          <w:sz w:val="22"/>
          <w:szCs w:val="22"/>
        </w:rPr>
        <w:t>31</w:t>
      </w:r>
      <w:r w:rsidR="00D106C0" w:rsidRPr="001D1C59">
        <w:rPr>
          <w:rFonts w:ascii="Arial" w:hAnsi="Arial" w:cs="Arial"/>
          <w:iCs/>
          <w:sz w:val="22"/>
          <w:szCs w:val="22"/>
        </w:rPr>
        <w:t>(1)</w:t>
      </w:r>
      <w:r w:rsidR="00507629" w:rsidRPr="001D1C59">
        <w:rPr>
          <w:rFonts w:ascii="Arial" w:hAnsi="Arial" w:cs="Arial"/>
          <w:iCs/>
          <w:sz w:val="22"/>
          <w:szCs w:val="22"/>
        </w:rPr>
        <w:t>:</w:t>
      </w:r>
      <w:r w:rsidR="00D106C0" w:rsidRPr="001D1C59">
        <w:rPr>
          <w:rFonts w:ascii="Arial" w:hAnsi="Arial" w:cs="Arial"/>
          <w:iCs/>
          <w:sz w:val="22"/>
          <w:szCs w:val="22"/>
        </w:rPr>
        <w:t>69-77.</w:t>
      </w:r>
    </w:p>
    <w:p w:rsidR="00D106C0" w:rsidRPr="001D1C59" w:rsidRDefault="00D106C0" w:rsidP="00FE052C">
      <w:pPr>
        <w:numPr>
          <w:ilvl w:val="0"/>
          <w:numId w:val="9"/>
        </w:numPr>
        <w:ind w:right="-360"/>
        <w:rPr>
          <w:rFonts w:ascii="Arial" w:hAnsi="Arial" w:cs="Arial"/>
          <w:sz w:val="22"/>
          <w:szCs w:val="22"/>
        </w:rPr>
      </w:pPr>
      <w:r w:rsidRPr="001D1C59">
        <w:rPr>
          <w:rFonts w:ascii="Arial" w:hAnsi="Arial" w:cs="Arial"/>
          <w:sz w:val="22"/>
          <w:szCs w:val="22"/>
        </w:rPr>
        <w:t xml:space="preserve">Herman, P.M., &amp; </w:t>
      </w:r>
      <w:r w:rsidRPr="001D1C59">
        <w:rPr>
          <w:rFonts w:ascii="Arial" w:hAnsi="Arial" w:cs="Arial"/>
          <w:b/>
          <w:sz w:val="22"/>
          <w:szCs w:val="22"/>
        </w:rPr>
        <w:t>Larkey, L.K</w:t>
      </w:r>
      <w:r w:rsidRPr="001D1C59">
        <w:rPr>
          <w:rFonts w:ascii="Arial" w:hAnsi="Arial" w:cs="Arial"/>
          <w:sz w:val="22"/>
          <w:szCs w:val="22"/>
        </w:rPr>
        <w:t xml:space="preserve">. (2006).  </w:t>
      </w:r>
      <w:r w:rsidRPr="001D1C59">
        <w:rPr>
          <w:rFonts w:ascii="Arial" w:hAnsi="Arial" w:cs="Arial"/>
          <w:bCs/>
          <w:sz w:val="22"/>
          <w:szCs w:val="22"/>
        </w:rPr>
        <w:t>Effects of an art-based curriculum on clinical trials attitudes and breast cancer prevention knowledge</w:t>
      </w:r>
      <w:r w:rsidRPr="001D1C59">
        <w:rPr>
          <w:rFonts w:ascii="Arial" w:hAnsi="Arial" w:cs="Arial"/>
          <w:sz w:val="22"/>
          <w:szCs w:val="22"/>
        </w:rPr>
        <w:t xml:space="preserve">. </w:t>
      </w:r>
      <w:r w:rsidRPr="001D1C59">
        <w:rPr>
          <w:rFonts w:ascii="Arial" w:hAnsi="Arial" w:cs="Arial"/>
          <w:i/>
          <w:iCs/>
          <w:sz w:val="22"/>
          <w:szCs w:val="22"/>
        </w:rPr>
        <w:t>Health Education and Behavior, 33</w:t>
      </w:r>
      <w:r w:rsidRPr="001D1C59">
        <w:rPr>
          <w:rFonts w:ascii="Arial" w:hAnsi="Arial" w:cs="Arial"/>
          <w:iCs/>
          <w:sz w:val="22"/>
          <w:szCs w:val="22"/>
        </w:rPr>
        <w:t>(5)</w:t>
      </w:r>
      <w:r w:rsidR="00507629" w:rsidRPr="001D1C59">
        <w:rPr>
          <w:rFonts w:ascii="Arial" w:hAnsi="Arial" w:cs="Arial"/>
          <w:iCs/>
          <w:sz w:val="22"/>
          <w:szCs w:val="22"/>
        </w:rPr>
        <w:t>:</w:t>
      </w:r>
      <w:r w:rsidRPr="001D1C59">
        <w:rPr>
          <w:rFonts w:ascii="Arial" w:hAnsi="Arial" w:cs="Arial"/>
          <w:iCs/>
          <w:sz w:val="22"/>
          <w:szCs w:val="22"/>
        </w:rPr>
        <w:t>664-676</w:t>
      </w:r>
      <w:r w:rsidRPr="001D1C59">
        <w:rPr>
          <w:rFonts w:ascii="Arial" w:hAnsi="Arial" w:cs="Arial"/>
          <w:sz w:val="22"/>
          <w:szCs w:val="22"/>
        </w:rPr>
        <w:t>.</w:t>
      </w:r>
      <w:r w:rsidR="00FE052C" w:rsidRPr="001D1C59">
        <w:rPr>
          <w:rFonts w:ascii="Arial" w:hAnsi="Arial" w:cs="Arial"/>
          <w:sz w:val="22"/>
          <w:szCs w:val="22"/>
        </w:rPr>
        <w:t xml:space="preserve"> </w:t>
      </w:r>
      <w:proofErr w:type="spellStart"/>
      <w:r w:rsidR="00FE052C" w:rsidRPr="001D1C59">
        <w:rPr>
          <w:rFonts w:ascii="Arial" w:hAnsi="Arial" w:cs="Arial"/>
          <w:sz w:val="22"/>
          <w:szCs w:val="22"/>
        </w:rPr>
        <w:t>doi</w:t>
      </w:r>
      <w:proofErr w:type="spellEnd"/>
      <w:r w:rsidR="00FE052C" w:rsidRPr="001D1C59">
        <w:rPr>
          <w:rFonts w:ascii="Arial" w:hAnsi="Arial" w:cs="Arial"/>
          <w:sz w:val="22"/>
          <w:szCs w:val="22"/>
        </w:rPr>
        <w:t>: 10.1177/1090198105277856</w:t>
      </w:r>
    </w:p>
    <w:p w:rsidR="00D106C0" w:rsidRPr="001D1C59" w:rsidRDefault="00D106C0">
      <w:pPr>
        <w:numPr>
          <w:ilvl w:val="0"/>
          <w:numId w:val="9"/>
        </w:numPr>
        <w:ind w:right="-360"/>
        <w:rPr>
          <w:rFonts w:ascii="Arial" w:hAnsi="Arial" w:cs="Arial"/>
          <w:sz w:val="22"/>
          <w:szCs w:val="22"/>
        </w:rPr>
      </w:pPr>
      <w:r w:rsidRPr="001D1C59">
        <w:rPr>
          <w:rFonts w:ascii="Arial" w:hAnsi="Arial" w:cs="Arial"/>
          <w:b/>
          <w:sz w:val="22"/>
          <w:szCs w:val="22"/>
        </w:rPr>
        <w:t>Larkey, L.K.</w:t>
      </w:r>
      <w:r w:rsidRPr="001D1C59">
        <w:rPr>
          <w:rFonts w:ascii="Arial" w:hAnsi="Arial" w:cs="Arial"/>
          <w:sz w:val="22"/>
          <w:szCs w:val="22"/>
        </w:rPr>
        <w:t xml:space="preserve"> (2006). Toward a measure of reciprocal support in health promotion. </w:t>
      </w:r>
      <w:r w:rsidRPr="001D1C59">
        <w:rPr>
          <w:rFonts w:ascii="Arial" w:hAnsi="Arial" w:cs="Arial"/>
          <w:i/>
          <w:sz w:val="22"/>
          <w:szCs w:val="22"/>
        </w:rPr>
        <w:t>Annals of Behavioral Science and Medical Education</w:t>
      </w:r>
      <w:r w:rsidRPr="001D1C59">
        <w:rPr>
          <w:rFonts w:ascii="Arial" w:hAnsi="Arial" w:cs="Arial"/>
          <w:sz w:val="22"/>
          <w:szCs w:val="22"/>
        </w:rPr>
        <w:t xml:space="preserve">, </w:t>
      </w:r>
      <w:r w:rsidRPr="001D1C59">
        <w:rPr>
          <w:rFonts w:ascii="Arial" w:hAnsi="Arial" w:cs="Arial"/>
          <w:i/>
          <w:sz w:val="22"/>
          <w:szCs w:val="22"/>
        </w:rPr>
        <w:t>12</w:t>
      </w:r>
      <w:r w:rsidRPr="001D1C59">
        <w:rPr>
          <w:rFonts w:ascii="Arial" w:hAnsi="Arial" w:cs="Arial"/>
          <w:sz w:val="22"/>
          <w:szCs w:val="22"/>
        </w:rPr>
        <w:t>(2)</w:t>
      </w:r>
      <w:r w:rsidR="00507629" w:rsidRPr="001D1C59">
        <w:rPr>
          <w:rFonts w:ascii="Arial" w:hAnsi="Arial" w:cs="Arial"/>
          <w:sz w:val="22"/>
          <w:szCs w:val="22"/>
        </w:rPr>
        <w:t>:</w:t>
      </w:r>
      <w:r w:rsidRPr="001D1C59">
        <w:rPr>
          <w:rFonts w:ascii="Arial" w:hAnsi="Arial" w:cs="Arial"/>
          <w:sz w:val="22"/>
          <w:szCs w:val="22"/>
        </w:rPr>
        <w:t xml:space="preserve">58-64.  </w:t>
      </w:r>
    </w:p>
    <w:p w:rsidR="00D106C0" w:rsidRPr="001D1C59" w:rsidRDefault="00D106C0" w:rsidP="001D23BA">
      <w:pPr>
        <w:numPr>
          <w:ilvl w:val="0"/>
          <w:numId w:val="9"/>
        </w:numPr>
        <w:ind w:right="-360"/>
        <w:rPr>
          <w:rFonts w:ascii="Arial" w:hAnsi="Arial" w:cs="Arial"/>
          <w:sz w:val="22"/>
          <w:szCs w:val="22"/>
        </w:rPr>
      </w:pPr>
      <w:bookmarkStart w:id="3" w:name="OLE_LINK1"/>
      <w:bookmarkStart w:id="4" w:name="OLE_LINK3"/>
      <w:r w:rsidRPr="001D1C59">
        <w:rPr>
          <w:rFonts w:ascii="Arial" w:hAnsi="Arial" w:cs="Arial"/>
          <w:b/>
          <w:sz w:val="22"/>
          <w:szCs w:val="22"/>
          <w:lang w:val="es-MX"/>
        </w:rPr>
        <w:t xml:space="preserve">Larkey, L.K., </w:t>
      </w:r>
      <w:r w:rsidRPr="001D1C59">
        <w:rPr>
          <w:rFonts w:ascii="Arial" w:hAnsi="Arial" w:cs="Arial"/>
          <w:sz w:val="22"/>
          <w:szCs w:val="22"/>
          <w:lang w:val="es-MX"/>
        </w:rPr>
        <w:t xml:space="preserve">Gonzalez, J.A. (2007). </w:t>
      </w:r>
      <w:r w:rsidRPr="001D1C59">
        <w:rPr>
          <w:rFonts w:ascii="Arial" w:hAnsi="Arial" w:cs="Arial"/>
          <w:sz w:val="22"/>
          <w:szCs w:val="22"/>
        </w:rPr>
        <w:t>Storytelling for promoting colorectal cancer preven</w:t>
      </w:r>
      <w:r w:rsidR="006638B1" w:rsidRPr="001D1C59">
        <w:rPr>
          <w:rFonts w:ascii="Arial" w:hAnsi="Arial" w:cs="Arial"/>
          <w:sz w:val="22"/>
          <w:szCs w:val="22"/>
        </w:rPr>
        <w:t>tion and early detection among L</w:t>
      </w:r>
      <w:r w:rsidRPr="001D1C59">
        <w:rPr>
          <w:rFonts w:ascii="Arial" w:hAnsi="Arial" w:cs="Arial"/>
          <w:sz w:val="22"/>
          <w:szCs w:val="22"/>
        </w:rPr>
        <w:t>atinos.</w:t>
      </w:r>
      <w:r w:rsidRPr="001D1C59">
        <w:rPr>
          <w:rFonts w:ascii="Arial" w:hAnsi="Arial" w:cs="Arial"/>
          <w:i/>
          <w:sz w:val="22"/>
          <w:szCs w:val="22"/>
        </w:rPr>
        <w:t xml:space="preserve"> Patient Education and Counseling, 67</w:t>
      </w:r>
      <w:r w:rsidR="00507629" w:rsidRPr="001D1C59">
        <w:rPr>
          <w:rFonts w:ascii="Arial" w:hAnsi="Arial" w:cs="Arial"/>
          <w:sz w:val="22"/>
          <w:szCs w:val="22"/>
        </w:rPr>
        <w:t>(3):</w:t>
      </w:r>
      <w:r w:rsidRPr="001D1C59">
        <w:rPr>
          <w:rFonts w:ascii="Arial" w:hAnsi="Arial" w:cs="Arial"/>
          <w:sz w:val="22"/>
          <w:szCs w:val="22"/>
        </w:rPr>
        <w:t>272-278.</w:t>
      </w:r>
      <w:r w:rsidR="001D23BA" w:rsidRPr="001D1C59">
        <w:rPr>
          <w:rFonts w:ascii="Arial" w:hAnsi="Arial" w:cs="Arial"/>
          <w:sz w:val="22"/>
          <w:szCs w:val="22"/>
        </w:rPr>
        <w:t xml:space="preserve"> </w:t>
      </w:r>
      <w:proofErr w:type="spellStart"/>
      <w:r w:rsidR="001D23BA" w:rsidRPr="001D1C59">
        <w:rPr>
          <w:rFonts w:ascii="Arial" w:hAnsi="Arial" w:cs="Arial"/>
          <w:sz w:val="22"/>
          <w:szCs w:val="22"/>
        </w:rPr>
        <w:t>doi</w:t>
      </w:r>
      <w:proofErr w:type="spellEnd"/>
      <w:r w:rsidR="001D23BA" w:rsidRPr="001D1C59">
        <w:rPr>
          <w:rFonts w:ascii="Arial" w:hAnsi="Arial" w:cs="Arial"/>
          <w:sz w:val="22"/>
          <w:szCs w:val="22"/>
        </w:rPr>
        <w:t>: 10.1016/j.pec.2007.04.003</w:t>
      </w:r>
    </w:p>
    <w:p w:rsidR="00D106C0" w:rsidRPr="001D1C59" w:rsidRDefault="00D106C0">
      <w:pPr>
        <w:numPr>
          <w:ilvl w:val="0"/>
          <w:numId w:val="9"/>
        </w:numPr>
        <w:ind w:right="-360"/>
        <w:rPr>
          <w:rFonts w:ascii="Arial" w:hAnsi="Arial" w:cs="Arial"/>
          <w:sz w:val="22"/>
          <w:szCs w:val="22"/>
        </w:rPr>
      </w:pPr>
      <w:r w:rsidRPr="001D1C59">
        <w:rPr>
          <w:rFonts w:ascii="Arial" w:hAnsi="Arial" w:cs="Arial"/>
          <w:b/>
          <w:sz w:val="22"/>
          <w:szCs w:val="22"/>
        </w:rPr>
        <w:t xml:space="preserve">Larkey, L.K., </w:t>
      </w:r>
      <w:r w:rsidRPr="001D1C59">
        <w:rPr>
          <w:rFonts w:ascii="Arial" w:hAnsi="Arial" w:cs="Arial"/>
          <w:sz w:val="22"/>
          <w:szCs w:val="22"/>
        </w:rPr>
        <w:t>Staten, L.K.</w:t>
      </w:r>
      <w:r w:rsidRPr="001D1C59">
        <w:rPr>
          <w:rFonts w:ascii="Arial" w:hAnsi="Arial" w:cs="Arial"/>
          <w:b/>
          <w:sz w:val="22"/>
          <w:szCs w:val="22"/>
        </w:rPr>
        <w:t xml:space="preserve"> </w:t>
      </w:r>
      <w:r w:rsidRPr="001D1C59">
        <w:rPr>
          <w:rFonts w:ascii="Arial" w:hAnsi="Arial" w:cs="Arial"/>
          <w:sz w:val="22"/>
          <w:szCs w:val="22"/>
        </w:rPr>
        <w:t xml:space="preserve">(2007) </w:t>
      </w:r>
      <w:proofErr w:type="gramStart"/>
      <w:r w:rsidRPr="001D1C59">
        <w:rPr>
          <w:rFonts w:ascii="Arial" w:hAnsi="Arial" w:cs="Arial"/>
          <w:sz w:val="22"/>
          <w:szCs w:val="22"/>
        </w:rPr>
        <w:t>The</w:t>
      </w:r>
      <w:proofErr w:type="gramEnd"/>
      <w:r w:rsidRPr="001D1C59">
        <w:rPr>
          <w:rFonts w:ascii="Arial" w:hAnsi="Arial" w:cs="Arial"/>
          <w:sz w:val="22"/>
          <w:szCs w:val="22"/>
        </w:rPr>
        <w:t xml:space="preserve"> Lay Advocates’ Communication Assessment Tool (LACAT). </w:t>
      </w:r>
      <w:r w:rsidRPr="001D1C59">
        <w:rPr>
          <w:rFonts w:ascii="Arial" w:hAnsi="Arial" w:cs="Arial"/>
          <w:i/>
          <w:iCs/>
          <w:sz w:val="22"/>
          <w:szCs w:val="22"/>
        </w:rPr>
        <w:t>Journal of Cultural Diversity, 14</w:t>
      </w:r>
      <w:r w:rsidRPr="001D1C59">
        <w:rPr>
          <w:rFonts w:ascii="Arial" w:hAnsi="Arial" w:cs="Arial"/>
          <w:iCs/>
          <w:sz w:val="22"/>
          <w:szCs w:val="22"/>
        </w:rPr>
        <w:t>(3)</w:t>
      </w:r>
      <w:r w:rsidR="00507629" w:rsidRPr="001D1C59">
        <w:rPr>
          <w:rFonts w:ascii="Arial" w:hAnsi="Arial" w:cs="Arial"/>
          <w:iCs/>
          <w:sz w:val="22"/>
          <w:szCs w:val="22"/>
        </w:rPr>
        <w:t>:</w:t>
      </w:r>
      <w:r w:rsidRPr="001D1C59">
        <w:rPr>
          <w:rFonts w:ascii="Arial" w:hAnsi="Arial" w:cs="Arial"/>
          <w:iCs/>
          <w:sz w:val="22"/>
          <w:szCs w:val="22"/>
        </w:rPr>
        <w:t>135-140.</w:t>
      </w:r>
    </w:p>
    <w:p w:rsidR="00D106C0" w:rsidRPr="001D1C59" w:rsidRDefault="00D106C0" w:rsidP="00507629">
      <w:pPr>
        <w:numPr>
          <w:ilvl w:val="0"/>
          <w:numId w:val="9"/>
        </w:numPr>
        <w:ind w:right="-360"/>
        <w:rPr>
          <w:rFonts w:ascii="Arial" w:hAnsi="Arial" w:cs="Arial"/>
          <w:sz w:val="22"/>
          <w:szCs w:val="22"/>
        </w:rPr>
      </w:pPr>
      <w:r w:rsidRPr="001D1C59">
        <w:rPr>
          <w:rFonts w:ascii="Arial" w:hAnsi="Arial" w:cs="Arial"/>
          <w:b/>
          <w:sz w:val="22"/>
          <w:szCs w:val="22"/>
        </w:rPr>
        <w:t>Larkey, L.K</w:t>
      </w:r>
      <w:r w:rsidRPr="001D1C59">
        <w:rPr>
          <w:rFonts w:ascii="Arial" w:hAnsi="Arial" w:cs="Arial"/>
          <w:sz w:val="22"/>
          <w:szCs w:val="22"/>
        </w:rPr>
        <w:t xml:space="preserve">., Ogden, S.L., </w:t>
      </w:r>
      <w:proofErr w:type="spellStart"/>
      <w:r w:rsidRPr="001D1C59">
        <w:rPr>
          <w:rFonts w:ascii="Arial" w:hAnsi="Arial" w:cs="Arial"/>
          <w:sz w:val="22"/>
          <w:szCs w:val="22"/>
        </w:rPr>
        <w:t>Tenorio</w:t>
      </w:r>
      <w:proofErr w:type="spellEnd"/>
      <w:r w:rsidRPr="001D1C59">
        <w:rPr>
          <w:rFonts w:ascii="Arial" w:hAnsi="Arial" w:cs="Arial"/>
          <w:sz w:val="22"/>
          <w:szCs w:val="22"/>
        </w:rPr>
        <w:t xml:space="preserve">, S, </w:t>
      </w:r>
      <w:proofErr w:type="spellStart"/>
      <w:r w:rsidRPr="001D1C59">
        <w:rPr>
          <w:rFonts w:ascii="Arial" w:hAnsi="Arial" w:cs="Arial"/>
          <w:sz w:val="22"/>
          <w:szCs w:val="22"/>
        </w:rPr>
        <w:t>Ewell</w:t>
      </w:r>
      <w:proofErr w:type="spellEnd"/>
      <w:r w:rsidRPr="001D1C59">
        <w:rPr>
          <w:rFonts w:ascii="Arial" w:hAnsi="Arial" w:cs="Arial"/>
          <w:sz w:val="22"/>
          <w:szCs w:val="22"/>
        </w:rPr>
        <w:t xml:space="preserve">, T.  (2008) Latino Recruitment to cancer prevention and screening trials: Setting a research agenda. </w:t>
      </w:r>
      <w:r w:rsidRPr="001D1C59">
        <w:rPr>
          <w:rFonts w:ascii="Arial" w:hAnsi="Arial" w:cs="Arial"/>
          <w:i/>
          <w:iCs/>
          <w:sz w:val="22"/>
          <w:szCs w:val="22"/>
        </w:rPr>
        <w:t>Applied Nursing</w:t>
      </w:r>
      <w:r w:rsidR="002E1E08" w:rsidRPr="001D1C59">
        <w:rPr>
          <w:rFonts w:ascii="Arial" w:hAnsi="Arial" w:cs="Arial"/>
          <w:i/>
          <w:iCs/>
          <w:sz w:val="22"/>
          <w:szCs w:val="22"/>
        </w:rPr>
        <w:t xml:space="preserve"> </w:t>
      </w:r>
      <w:r w:rsidRPr="001D1C59">
        <w:rPr>
          <w:rFonts w:ascii="Arial" w:hAnsi="Arial" w:cs="Arial"/>
          <w:i/>
          <w:iCs/>
          <w:sz w:val="22"/>
          <w:szCs w:val="22"/>
        </w:rPr>
        <w:t>Research</w:t>
      </w:r>
      <w:r w:rsidR="002E1E08" w:rsidRPr="001D1C59">
        <w:rPr>
          <w:rFonts w:ascii="Arial" w:hAnsi="Arial" w:cs="Arial"/>
          <w:i/>
          <w:iCs/>
          <w:sz w:val="22"/>
          <w:szCs w:val="22"/>
        </w:rPr>
        <w:t xml:space="preserve">, </w:t>
      </w:r>
      <w:r w:rsidRPr="001D1C59">
        <w:rPr>
          <w:rFonts w:ascii="Arial" w:hAnsi="Arial" w:cs="Arial"/>
          <w:i/>
          <w:sz w:val="22"/>
          <w:szCs w:val="22"/>
        </w:rPr>
        <w:t>21</w:t>
      </w:r>
      <w:r w:rsidR="00507629" w:rsidRPr="001D1C59">
        <w:rPr>
          <w:rFonts w:ascii="Arial" w:hAnsi="Arial" w:cs="Arial"/>
          <w:sz w:val="22"/>
          <w:szCs w:val="22"/>
        </w:rPr>
        <w:t>(1)</w:t>
      </w:r>
      <w:r w:rsidRPr="001D1C59">
        <w:rPr>
          <w:rFonts w:ascii="Arial" w:hAnsi="Arial" w:cs="Arial"/>
          <w:sz w:val="22"/>
          <w:szCs w:val="22"/>
        </w:rPr>
        <w:t>:30-39.</w:t>
      </w:r>
      <w:r w:rsidR="00507629" w:rsidRPr="001D1C59">
        <w:rPr>
          <w:rFonts w:ascii="Arial" w:hAnsi="Arial" w:cs="Arial"/>
          <w:sz w:val="22"/>
          <w:szCs w:val="22"/>
        </w:rPr>
        <w:t xml:space="preserve"> </w:t>
      </w:r>
      <w:proofErr w:type="spellStart"/>
      <w:proofErr w:type="gramStart"/>
      <w:r w:rsidR="00507629" w:rsidRPr="001D1C59">
        <w:rPr>
          <w:rFonts w:ascii="Arial" w:hAnsi="Arial" w:cs="Arial"/>
          <w:sz w:val="22"/>
          <w:szCs w:val="22"/>
        </w:rPr>
        <w:t>doi</w:t>
      </w:r>
      <w:proofErr w:type="spellEnd"/>
      <w:proofErr w:type="gramEnd"/>
      <w:r w:rsidR="00507629" w:rsidRPr="001D1C59">
        <w:rPr>
          <w:rFonts w:ascii="Arial" w:hAnsi="Arial" w:cs="Arial"/>
          <w:sz w:val="22"/>
          <w:szCs w:val="22"/>
        </w:rPr>
        <w:t>: 10.1016/j.apnr.2006.09.003.</w:t>
      </w:r>
    </w:p>
    <w:p w:rsidR="00CB5495" w:rsidRPr="001D1C59" w:rsidRDefault="00CB5495" w:rsidP="00656AD7">
      <w:pPr>
        <w:numPr>
          <w:ilvl w:val="0"/>
          <w:numId w:val="9"/>
        </w:numPr>
        <w:ind w:right="-360"/>
        <w:rPr>
          <w:rFonts w:ascii="Arial" w:hAnsi="Arial" w:cs="Arial"/>
          <w:sz w:val="22"/>
          <w:szCs w:val="22"/>
        </w:rPr>
      </w:pPr>
      <w:r w:rsidRPr="001D1C59">
        <w:rPr>
          <w:rFonts w:ascii="Arial" w:hAnsi="Arial" w:cs="Arial"/>
          <w:b/>
          <w:color w:val="000000"/>
          <w:sz w:val="22"/>
          <w:szCs w:val="22"/>
        </w:rPr>
        <w:t>Larkey, L.K</w:t>
      </w:r>
      <w:r w:rsidRPr="001D1C59">
        <w:rPr>
          <w:rFonts w:ascii="Arial" w:hAnsi="Arial" w:cs="Arial"/>
          <w:color w:val="000000"/>
          <w:sz w:val="22"/>
          <w:szCs w:val="22"/>
        </w:rPr>
        <w:t xml:space="preserve">., Lopez, A.M., </w:t>
      </w:r>
      <w:proofErr w:type="spellStart"/>
      <w:r w:rsidRPr="001D1C59">
        <w:rPr>
          <w:rFonts w:ascii="Arial" w:hAnsi="Arial" w:cs="Arial"/>
          <w:color w:val="000000"/>
          <w:sz w:val="22"/>
          <w:szCs w:val="22"/>
        </w:rPr>
        <w:t>Minnal</w:t>
      </w:r>
      <w:proofErr w:type="spellEnd"/>
      <w:r w:rsidRPr="001D1C59">
        <w:rPr>
          <w:rFonts w:ascii="Arial" w:hAnsi="Arial" w:cs="Arial"/>
          <w:color w:val="000000"/>
          <w:sz w:val="22"/>
          <w:szCs w:val="22"/>
        </w:rPr>
        <w:t xml:space="preserve">, A., Gonzalez, J.  (2009). Storytelling for promoting colorectal cancer screening among Latinas. </w:t>
      </w:r>
      <w:r w:rsidRPr="001D1C59">
        <w:rPr>
          <w:rFonts w:ascii="Arial" w:hAnsi="Arial" w:cs="Arial"/>
          <w:i/>
          <w:color w:val="000000"/>
          <w:sz w:val="22"/>
          <w:szCs w:val="22"/>
        </w:rPr>
        <w:t>Cancer Control</w:t>
      </w:r>
      <w:r w:rsidRPr="001D1C59">
        <w:rPr>
          <w:rFonts w:ascii="Arial" w:hAnsi="Arial" w:cs="Arial"/>
          <w:color w:val="000000"/>
          <w:sz w:val="22"/>
          <w:szCs w:val="22"/>
        </w:rPr>
        <w:t xml:space="preserve">, </w:t>
      </w:r>
      <w:r w:rsidRPr="001D1C59">
        <w:rPr>
          <w:rFonts w:ascii="Arial" w:hAnsi="Arial" w:cs="Arial"/>
          <w:i/>
          <w:color w:val="000000"/>
          <w:sz w:val="22"/>
          <w:szCs w:val="22"/>
        </w:rPr>
        <w:t>16</w:t>
      </w:r>
      <w:r w:rsidRPr="001D1C59">
        <w:rPr>
          <w:rFonts w:ascii="Arial" w:hAnsi="Arial" w:cs="Arial"/>
          <w:color w:val="000000"/>
          <w:sz w:val="22"/>
          <w:szCs w:val="22"/>
        </w:rPr>
        <w:t>(1):79-87.</w:t>
      </w:r>
      <w:r w:rsidR="00656AD7" w:rsidRPr="001D1C59">
        <w:rPr>
          <w:rFonts w:ascii="Arial" w:hAnsi="Arial" w:cs="Arial"/>
          <w:color w:val="000000"/>
          <w:sz w:val="22"/>
          <w:szCs w:val="22"/>
        </w:rPr>
        <w:t xml:space="preserve"> </w:t>
      </w:r>
      <w:proofErr w:type="spellStart"/>
      <w:r w:rsidR="00656AD7" w:rsidRPr="001D1C59">
        <w:rPr>
          <w:rFonts w:ascii="Arial" w:hAnsi="Arial" w:cs="Arial"/>
          <w:color w:val="000000"/>
          <w:sz w:val="22"/>
          <w:szCs w:val="22"/>
        </w:rPr>
        <w:t>doi</w:t>
      </w:r>
      <w:proofErr w:type="spellEnd"/>
      <w:r w:rsidR="00656AD7" w:rsidRPr="001D1C59">
        <w:rPr>
          <w:rFonts w:ascii="Arial" w:hAnsi="Arial" w:cs="Arial"/>
          <w:color w:val="000000"/>
          <w:sz w:val="22"/>
          <w:szCs w:val="22"/>
        </w:rPr>
        <w:t>: 10.1177/107327480901600112</w:t>
      </w:r>
    </w:p>
    <w:p w:rsidR="006638B1" w:rsidRPr="001D1C59" w:rsidRDefault="006638B1" w:rsidP="001F6503">
      <w:pPr>
        <w:numPr>
          <w:ilvl w:val="0"/>
          <w:numId w:val="9"/>
        </w:numPr>
        <w:ind w:right="-360"/>
        <w:rPr>
          <w:rFonts w:ascii="Arial" w:hAnsi="Arial" w:cs="Arial"/>
          <w:sz w:val="22"/>
          <w:szCs w:val="22"/>
        </w:rPr>
      </w:pPr>
      <w:r w:rsidRPr="001D1C59">
        <w:rPr>
          <w:rFonts w:ascii="Arial" w:hAnsi="Arial" w:cs="Arial"/>
          <w:b/>
          <w:color w:val="000000"/>
          <w:sz w:val="22"/>
          <w:szCs w:val="22"/>
          <w:lang w:val="es-MX"/>
        </w:rPr>
        <w:t>Larkey, L.K</w:t>
      </w:r>
      <w:r w:rsidRPr="001D1C59">
        <w:rPr>
          <w:rFonts w:ascii="Arial" w:hAnsi="Arial" w:cs="Arial"/>
          <w:color w:val="000000"/>
          <w:sz w:val="22"/>
          <w:szCs w:val="22"/>
          <w:lang w:val="es-MX"/>
        </w:rPr>
        <w:t xml:space="preserve">., </w:t>
      </w:r>
      <w:r w:rsidRPr="001D1C59">
        <w:rPr>
          <w:rFonts w:ascii="Arial" w:hAnsi="Arial" w:cs="Arial"/>
          <w:sz w:val="22"/>
          <w:szCs w:val="22"/>
          <w:lang w:val="es-MX"/>
        </w:rPr>
        <w:t xml:space="preserve">Gonzalez, J.A., Mar, L.E., </w:t>
      </w:r>
      <w:proofErr w:type="spellStart"/>
      <w:r w:rsidRPr="001D1C59">
        <w:rPr>
          <w:rFonts w:ascii="Arial" w:hAnsi="Arial" w:cs="Arial"/>
          <w:sz w:val="22"/>
          <w:szCs w:val="22"/>
          <w:lang w:val="es-MX"/>
        </w:rPr>
        <w:t>Glantz</w:t>
      </w:r>
      <w:proofErr w:type="spellEnd"/>
      <w:r w:rsidRPr="001D1C59">
        <w:rPr>
          <w:rFonts w:ascii="Arial" w:hAnsi="Arial" w:cs="Arial"/>
          <w:sz w:val="22"/>
          <w:szCs w:val="22"/>
          <w:lang w:val="es-MX"/>
        </w:rPr>
        <w:t xml:space="preserve">. </w:t>
      </w:r>
      <w:r w:rsidRPr="001D1C59">
        <w:rPr>
          <w:rFonts w:ascii="Arial" w:hAnsi="Arial" w:cs="Arial"/>
          <w:sz w:val="22"/>
          <w:szCs w:val="22"/>
        </w:rPr>
        <w:t xml:space="preserve">N. (2009). Latina recruitment for cancer prevention education via community-based participatory research strategies. </w:t>
      </w:r>
      <w:r w:rsidRPr="001D1C59">
        <w:rPr>
          <w:rFonts w:ascii="Arial" w:hAnsi="Arial" w:cs="Arial"/>
          <w:i/>
          <w:sz w:val="22"/>
          <w:szCs w:val="22"/>
        </w:rPr>
        <w:t>Contemporary Clinical Trials</w:t>
      </w:r>
      <w:r w:rsidR="00507629" w:rsidRPr="001D1C59">
        <w:rPr>
          <w:rFonts w:ascii="Arial" w:hAnsi="Arial" w:cs="Arial"/>
          <w:i/>
          <w:sz w:val="22"/>
          <w:szCs w:val="22"/>
        </w:rPr>
        <w:t>,</w:t>
      </w:r>
      <w:r w:rsidRPr="001D1C59">
        <w:rPr>
          <w:rFonts w:ascii="Arial" w:hAnsi="Arial" w:cs="Arial"/>
          <w:sz w:val="22"/>
          <w:szCs w:val="22"/>
        </w:rPr>
        <w:t xml:space="preserve"> </w:t>
      </w:r>
      <w:r w:rsidRPr="001D1C59">
        <w:rPr>
          <w:rFonts w:ascii="Arial" w:hAnsi="Arial" w:cs="Arial"/>
          <w:i/>
          <w:sz w:val="22"/>
          <w:szCs w:val="22"/>
        </w:rPr>
        <w:t>30</w:t>
      </w:r>
      <w:r w:rsidRPr="001D1C59">
        <w:rPr>
          <w:rFonts w:ascii="Arial" w:hAnsi="Arial" w:cs="Arial"/>
          <w:sz w:val="22"/>
          <w:szCs w:val="22"/>
        </w:rPr>
        <w:t>(1):47-54.</w:t>
      </w:r>
      <w:r w:rsidR="001F6503" w:rsidRPr="001D1C59">
        <w:rPr>
          <w:rFonts w:ascii="Arial" w:hAnsi="Arial" w:cs="Arial"/>
          <w:sz w:val="22"/>
          <w:szCs w:val="22"/>
        </w:rPr>
        <w:t xml:space="preserve"> </w:t>
      </w:r>
      <w:proofErr w:type="spellStart"/>
      <w:proofErr w:type="gramStart"/>
      <w:r w:rsidR="001F6503" w:rsidRPr="001D1C59">
        <w:rPr>
          <w:rFonts w:ascii="Arial" w:hAnsi="Arial" w:cs="Arial"/>
          <w:sz w:val="22"/>
          <w:szCs w:val="22"/>
        </w:rPr>
        <w:t>doi</w:t>
      </w:r>
      <w:proofErr w:type="spellEnd"/>
      <w:proofErr w:type="gramEnd"/>
      <w:r w:rsidR="001F6503" w:rsidRPr="001D1C59">
        <w:rPr>
          <w:rFonts w:ascii="Arial" w:hAnsi="Arial" w:cs="Arial"/>
          <w:sz w:val="22"/>
          <w:szCs w:val="22"/>
        </w:rPr>
        <w:t>: 10.1016/j.cct.2008.08.003.</w:t>
      </w:r>
    </w:p>
    <w:p w:rsidR="006638B1" w:rsidRPr="001D1C59" w:rsidRDefault="00B616E0" w:rsidP="001F6503">
      <w:pPr>
        <w:numPr>
          <w:ilvl w:val="0"/>
          <w:numId w:val="9"/>
        </w:numPr>
        <w:ind w:right="-360"/>
        <w:rPr>
          <w:rFonts w:ascii="Arial" w:hAnsi="Arial" w:cs="Arial"/>
          <w:color w:val="000000"/>
          <w:sz w:val="22"/>
          <w:szCs w:val="22"/>
        </w:rPr>
      </w:pPr>
      <w:r w:rsidRPr="001D1C59">
        <w:rPr>
          <w:rFonts w:ascii="Arial" w:hAnsi="Arial" w:cs="Arial"/>
          <w:color w:val="000000"/>
          <w:sz w:val="22"/>
          <w:szCs w:val="22"/>
        </w:rPr>
        <w:t>Rogers, C.</w:t>
      </w:r>
      <w:r w:rsidR="006638B1" w:rsidRPr="001D1C59">
        <w:rPr>
          <w:rFonts w:ascii="Arial" w:hAnsi="Arial" w:cs="Arial"/>
          <w:color w:val="000000"/>
          <w:sz w:val="22"/>
          <w:szCs w:val="22"/>
        </w:rPr>
        <w:t>E</w:t>
      </w:r>
      <w:r w:rsidRPr="001D1C59">
        <w:rPr>
          <w:rFonts w:ascii="Arial" w:hAnsi="Arial" w:cs="Arial"/>
          <w:b/>
          <w:color w:val="000000"/>
          <w:sz w:val="22"/>
          <w:szCs w:val="22"/>
        </w:rPr>
        <w:t>., Larkey, L.</w:t>
      </w:r>
      <w:r w:rsidR="006638B1" w:rsidRPr="001D1C59">
        <w:rPr>
          <w:rFonts w:ascii="Arial" w:hAnsi="Arial" w:cs="Arial"/>
          <w:b/>
          <w:color w:val="000000"/>
          <w:sz w:val="22"/>
          <w:szCs w:val="22"/>
        </w:rPr>
        <w:t>K.,</w:t>
      </w:r>
      <w:r w:rsidR="006638B1" w:rsidRPr="001D1C59">
        <w:rPr>
          <w:rFonts w:ascii="Arial" w:hAnsi="Arial" w:cs="Arial"/>
          <w:color w:val="000000"/>
          <w:sz w:val="22"/>
          <w:szCs w:val="22"/>
        </w:rPr>
        <w:t xml:space="preserve"> &amp; Keller, C. (2009). A review of clinical trials of Tai Chi and Qigong in older adults. </w:t>
      </w:r>
      <w:r w:rsidR="006638B1" w:rsidRPr="001D1C59">
        <w:rPr>
          <w:rFonts w:ascii="Arial" w:hAnsi="Arial" w:cs="Arial"/>
          <w:i/>
          <w:color w:val="000000"/>
          <w:sz w:val="22"/>
          <w:szCs w:val="22"/>
        </w:rPr>
        <w:t>Western Journal of Nursing Research,</w:t>
      </w:r>
      <w:r w:rsidR="002E1E08" w:rsidRPr="001D1C59">
        <w:rPr>
          <w:rFonts w:ascii="Arial" w:hAnsi="Arial" w:cs="Arial"/>
          <w:color w:val="000000"/>
          <w:sz w:val="22"/>
          <w:szCs w:val="22"/>
        </w:rPr>
        <w:t xml:space="preserve"> </w:t>
      </w:r>
      <w:r w:rsidR="006638B1" w:rsidRPr="001D1C59">
        <w:rPr>
          <w:rFonts w:ascii="Arial" w:hAnsi="Arial" w:cs="Arial"/>
          <w:i/>
          <w:color w:val="000000"/>
          <w:sz w:val="22"/>
          <w:szCs w:val="22"/>
        </w:rPr>
        <w:t>31</w:t>
      </w:r>
      <w:r w:rsidRPr="001D1C59">
        <w:rPr>
          <w:rFonts w:ascii="Arial" w:hAnsi="Arial" w:cs="Arial"/>
          <w:color w:val="000000"/>
          <w:sz w:val="22"/>
          <w:szCs w:val="22"/>
        </w:rPr>
        <w:t>(2)</w:t>
      </w:r>
      <w:r w:rsidR="006638B1" w:rsidRPr="001D1C59">
        <w:rPr>
          <w:rFonts w:ascii="Arial" w:hAnsi="Arial" w:cs="Arial"/>
          <w:color w:val="000000"/>
          <w:sz w:val="22"/>
          <w:szCs w:val="22"/>
        </w:rPr>
        <w:t>:245-279.</w:t>
      </w:r>
      <w:r w:rsidR="001F6503" w:rsidRPr="001D1C59">
        <w:rPr>
          <w:rFonts w:ascii="Arial" w:hAnsi="Arial" w:cs="Arial"/>
          <w:color w:val="000000"/>
          <w:sz w:val="22"/>
          <w:szCs w:val="22"/>
        </w:rPr>
        <w:t xml:space="preserve"> </w:t>
      </w:r>
      <w:proofErr w:type="spellStart"/>
      <w:proofErr w:type="gramStart"/>
      <w:r w:rsidR="001F6503" w:rsidRPr="001D1C59">
        <w:rPr>
          <w:rFonts w:ascii="Arial" w:hAnsi="Arial" w:cs="Arial"/>
          <w:color w:val="000000"/>
          <w:sz w:val="22"/>
          <w:szCs w:val="22"/>
        </w:rPr>
        <w:t>doi</w:t>
      </w:r>
      <w:proofErr w:type="spellEnd"/>
      <w:proofErr w:type="gramEnd"/>
      <w:r w:rsidR="001F6503" w:rsidRPr="001D1C59">
        <w:rPr>
          <w:rFonts w:ascii="Arial" w:hAnsi="Arial" w:cs="Arial"/>
          <w:color w:val="000000"/>
          <w:sz w:val="22"/>
          <w:szCs w:val="22"/>
        </w:rPr>
        <w:t>: 10.1177/0193945908327529.</w:t>
      </w:r>
    </w:p>
    <w:p w:rsidR="00D106C0" w:rsidRPr="001D1C59" w:rsidRDefault="001B21CF">
      <w:pPr>
        <w:numPr>
          <w:ilvl w:val="0"/>
          <w:numId w:val="9"/>
        </w:numPr>
        <w:ind w:right="-360"/>
        <w:rPr>
          <w:rFonts w:ascii="Arial" w:hAnsi="Arial" w:cs="Arial"/>
          <w:sz w:val="22"/>
          <w:szCs w:val="22"/>
        </w:rPr>
      </w:pPr>
      <w:bookmarkStart w:id="5" w:name="OLE_LINK18"/>
      <w:bookmarkStart w:id="6" w:name="OLE_LINK19"/>
      <w:r w:rsidRPr="001D1C59">
        <w:rPr>
          <w:rFonts w:ascii="Arial" w:hAnsi="Arial" w:cs="Arial"/>
          <w:b/>
          <w:color w:val="000000"/>
          <w:sz w:val="22"/>
          <w:szCs w:val="22"/>
        </w:rPr>
        <w:t>Larkey, L.</w:t>
      </w:r>
      <w:r w:rsidR="00D106C0" w:rsidRPr="001D1C59">
        <w:rPr>
          <w:rFonts w:ascii="Arial" w:hAnsi="Arial" w:cs="Arial"/>
          <w:color w:val="000000"/>
          <w:sz w:val="22"/>
          <w:szCs w:val="22"/>
        </w:rPr>
        <w:t xml:space="preserve">, </w:t>
      </w:r>
      <w:proofErr w:type="spellStart"/>
      <w:r w:rsidR="00D106C0" w:rsidRPr="001D1C59">
        <w:rPr>
          <w:rFonts w:ascii="Arial" w:hAnsi="Arial" w:cs="Arial"/>
          <w:color w:val="000000"/>
          <w:sz w:val="22"/>
          <w:szCs w:val="22"/>
        </w:rPr>
        <w:t>Jahnke</w:t>
      </w:r>
      <w:proofErr w:type="spellEnd"/>
      <w:r w:rsidR="00D106C0" w:rsidRPr="001D1C59">
        <w:rPr>
          <w:rFonts w:ascii="Arial" w:hAnsi="Arial" w:cs="Arial"/>
          <w:color w:val="000000"/>
          <w:sz w:val="22"/>
          <w:szCs w:val="22"/>
        </w:rPr>
        <w:t xml:space="preserve">, R., </w:t>
      </w:r>
      <w:proofErr w:type="spellStart"/>
      <w:r w:rsidR="00D106C0" w:rsidRPr="001D1C59">
        <w:rPr>
          <w:rFonts w:ascii="Arial" w:hAnsi="Arial" w:cs="Arial"/>
          <w:color w:val="000000"/>
          <w:sz w:val="22"/>
          <w:szCs w:val="22"/>
        </w:rPr>
        <w:t>Etnier</w:t>
      </w:r>
      <w:proofErr w:type="spellEnd"/>
      <w:r w:rsidR="00D106C0" w:rsidRPr="001D1C59">
        <w:rPr>
          <w:rFonts w:ascii="Arial" w:hAnsi="Arial" w:cs="Arial"/>
          <w:color w:val="000000"/>
          <w:sz w:val="22"/>
          <w:szCs w:val="22"/>
        </w:rPr>
        <w:t>, J. Gonzalez. (</w:t>
      </w:r>
      <w:r w:rsidR="00BF0D47" w:rsidRPr="001D1C59">
        <w:rPr>
          <w:rFonts w:ascii="Arial" w:hAnsi="Arial" w:cs="Arial"/>
          <w:color w:val="000000"/>
          <w:sz w:val="22"/>
          <w:szCs w:val="22"/>
        </w:rPr>
        <w:t>2009</w:t>
      </w:r>
      <w:r w:rsidR="00D106C0" w:rsidRPr="001D1C59">
        <w:rPr>
          <w:rFonts w:ascii="Arial" w:hAnsi="Arial" w:cs="Arial"/>
          <w:color w:val="000000"/>
          <w:sz w:val="22"/>
          <w:szCs w:val="22"/>
        </w:rPr>
        <w:t xml:space="preserve">). Meditative Movement as a category of exercise: Implications for research. </w:t>
      </w:r>
      <w:r w:rsidR="00D106C0" w:rsidRPr="001D1C59">
        <w:rPr>
          <w:rFonts w:ascii="Arial" w:hAnsi="Arial" w:cs="Arial"/>
          <w:i/>
          <w:iCs/>
          <w:color w:val="000000"/>
          <w:sz w:val="22"/>
          <w:szCs w:val="22"/>
        </w:rPr>
        <w:t>Journal</w:t>
      </w:r>
      <w:r w:rsidR="002E1E08" w:rsidRPr="001D1C59">
        <w:rPr>
          <w:rFonts w:ascii="Arial" w:hAnsi="Arial" w:cs="Arial"/>
          <w:i/>
          <w:iCs/>
          <w:color w:val="000000"/>
          <w:sz w:val="22"/>
          <w:szCs w:val="22"/>
        </w:rPr>
        <w:t xml:space="preserve"> of Physical Activity and Health, 6</w:t>
      </w:r>
      <w:r w:rsidR="002E1E08" w:rsidRPr="001D1C59">
        <w:rPr>
          <w:rFonts w:ascii="Arial" w:hAnsi="Arial" w:cs="Arial"/>
          <w:iCs/>
          <w:color w:val="000000"/>
          <w:sz w:val="22"/>
          <w:szCs w:val="22"/>
        </w:rPr>
        <w:t>(2):</w:t>
      </w:r>
      <w:r w:rsidR="00664E3A" w:rsidRPr="001D1C59">
        <w:rPr>
          <w:rFonts w:ascii="Arial" w:hAnsi="Arial" w:cs="Arial"/>
          <w:iCs/>
          <w:color w:val="000000"/>
          <w:sz w:val="22"/>
          <w:szCs w:val="22"/>
        </w:rPr>
        <w:t>230-238.</w:t>
      </w:r>
    </w:p>
    <w:p w:rsidR="009907FB" w:rsidRPr="001D1C59" w:rsidRDefault="000C2A8D" w:rsidP="00CB483D">
      <w:pPr>
        <w:numPr>
          <w:ilvl w:val="0"/>
          <w:numId w:val="9"/>
        </w:numPr>
        <w:ind w:right="-360"/>
        <w:rPr>
          <w:rFonts w:ascii="Arial" w:hAnsi="Arial" w:cs="Arial"/>
          <w:b/>
          <w:color w:val="000000"/>
          <w:sz w:val="22"/>
          <w:szCs w:val="22"/>
        </w:rPr>
      </w:pPr>
      <w:bookmarkStart w:id="7" w:name="OLE_LINK4"/>
      <w:bookmarkStart w:id="8" w:name="OLE_LINK5"/>
      <w:bookmarkEnd w:id="5"/>
      <w:bookmarkEnd w:id="6"/>
      <w:r w:rsidRPr="001D1C59">
        <w:rPr>
          <w:rFonts w:ascii="Arial" w:hAnsi="Arial" w:cs="Arial"/>
          <w:color w:val="000000"/>
          <w:sz w:val="22"/>
          <w:szCs w:val="22"/>
        </w:rPr>
        <w:t xml:space="preserve">Robillard, A.G., </w:t>
      </w:r>
      <w:r w:rsidR="001B21CF" w:rsidRPr="001D1C59">
        <w:rPr>
          <w:rFonts w:ascii="Arial" w:hAnsi="Arial" w:cs="Arial"/>
          <w:b/>
          <w:color w:val="000000"/>
          <w:sz w:val="22"/>
          <w:szCs w:val="22"/>
        </w:rPr>
        <w:t>Larkey, L.</w:t>
      </w:r>
      <w:r w:rsidRPr="001D1C59">
        <w:rPr>
          <w:rFonts w:ascii="Arial" w:hAnsi="Arial" w:cs="Arial"/>
          <w:color w:val="000000"/>
          <w:sz w:val="22"/>
          <w:szCs w:val="22"/>
        </w:rPr>
        <w:t xml:space="preserve"> (2009)</w:t>
      </w:r>
      <w:r w:rsidR="004B430D" w:rsidRPr="001D1C59">
        <w:rPr>
          <w:rFonts w:ascii="Arial" w:hAnsi="Arial" w:cs="Arial"/>
          <w:color w:val="000000"/>
          <w:sz w:val="22"/>
          <w:szCs w:val="22"/>
        </w:rPr>
        <w:t>.</w:t>
      </w:r>
      <w:r w:rsidRPr="001D1C59">
        <w:rPr>
          <w:rFonts w:ascii="Arial" w:hAnsi="Arial" w:cs="Arial"/>
          <w:color w:val="000000"/>
          <w:sz w:val="22"/>
          <w:szCs w:val="22"/>
        </w:rPr>
        <w:t xml:space="preserve"> </w:t>
      </w:r>
      <w:r w:rsidRPr="001D1C59">
        <w:rPr>
          <w:rFonts w:ascii="Arial" w:hAnsi="Arial" w:cs="Arial"/>
          <w:sz w:val="22"/>
          <w:szCs w:val="22"/>
        </w:rPr>
        <w:t xml:space="preserve">Health disadvantages in colorectal cancer screening among African Americans: Considering the cultural context of narrative health promotion. </w:t>
      </w:r>
      <w:r w:rsidRPr="001D1C59">
        <w:rPr>
          <w:rFonts w:ascii="Arial" w:hAnsi="Arial" w:cs="Arial"/>
          <w:i/>
          <w:sz w:val="22"/>
          <w:szCs w:val="22"/>
        </w:rPr>
        <w:t>Journal of Healthcare for the Poor and Underserved</w:t>
      </w:r>
      <w:r w:rsidRPr="001D1C59">
        <w:rPr>
          <w:rFonts w:ascii="Arial" w:hAnsi="Arial" w:cs="Arial"/>
          <w:sz w:val="22"/>
          <w:szCs w:val="22"/>
        </w:rPr>
        <w:t xml:space="preserve">, </w:t>
      </w:r>
      <w:r w:rsidRPr="001D1C59">
        <w:rPr>
          <w:rFonts w:ascii="Arial" w:hAnsi="Arial" w:cs="Arial"/>
          <w:i/>
          <w:sz w:val="22"/>
          <w:szCs w:val="22"/>
        </w:rPr>
        <w:t>20</w:t>
      </w:r>
      <w:r w:rsidRPr="001D1C59">
        <w:rPr>
          <w:rFonts w:ascii="Arial" w:hAnsi="Arial" w:cs="Arial"/>
          <w:sz w:val="22"/>
          <w:szCs w:val="22"/>
        </w:rPr>
        <w:t>(2):102-119.</w:t>
      </w:r>
    </w:p>
    <w:p w:rsidR="00D43347" w:rsidRPr="001D1C59" w:rsidRDefault="000F1040" w:rsidP="00D43347">
      <w:pPr>
        <w:numPr>
          <w:ilvl w:val="0"/>
          <w:numId w:val="9"/>
        </w:numPr>
        <w:ind w:right="-360"/>
        <w:outlineLvl w:val="0"/>
        <w:rPr>
          <w:rFonts w:ascii="Arial" w:hAnsi="Arial" w:cs="Arial"/>
          <w:color w:val="000000"/>
          <w:sz w:val="22"/>
          <w:szCs w:val="22"/>
        </w:rPr>
      </w:pPr>
      <w:r w:rsidRPr="001D1C59">
        <w:rPr>
          <w:rFonts w:ascii="Arial" w:hAnsi="Arial" w:cs="Arial"/>
          <w:b/>
          <w:sz w:val="22"/>
          <w:szCs w:val="22"/>
        </w:rPr>
        <w:t>Larkey, L.K</w:t>
      </w:r>
      <w:r w:rsidRPr="001D1C59">
        <w:rPr>
          <w:rFonts w:ascii="Arial" w:hAnsi="Arial" w:cs="Arial"/>
          <w:sz w:val="22"/>
          <w:szCs w:val="22"/>
        </w:rPr>
        <w:t xml:space="preserve">, Wilson, J., Sillanpaa, B., Spencer, G. Garcia, F., </w:t>
      </w:r>
      <w:proofErr w:type="spellStart"/>
      <w:r w:rsidRPr="001D1C59">
        <w:rPr>
          <w:rFonts w:ascii="Arial" w:hAnsi="Arial" w:cs="Arial"/>
          <w:sz w:val="22"/>
          <w:szCs w:val="22"/>
        </w:rPr>
        <w:t>Ellert</w:t>
      </w:r>
      <w:proofErr w:type="spellEnd"/>
      <w:r w:rsidRPr="001D1C59">
        <w:rPr>
          <w:rFonts w:ascii="Arial" w:hAnsi="Arial" w:cs="Arial"/>
          <w:sz w:val="22"/>
          <w:szCs w:val="22"/>
        </w:rPr>
        <w:t>, B., Lundy, M., Lopez, AM. (</w:t>
      </w:r>
      <w:r w:rsidR="00E119E0" w:rsidRPr="001D1C59">
        <w:rPr>
          <w:rFonts w:ascii="Arial" w:hAnsi="Arial" w:cs="Arial"/>
          <w:sz w:val="22"/>
          <w:szCs w:val="22"/>
        </w:rPr>
        <w:t>2009</w:t>
      </w:r>
      <w:r w:rsidRPr="001D1C59">
        <w:rPr>
          <w:rFonts w:ascii="Arial" w:hAnsi="Arial" w:cs="Arial"/>
          <w:sz w:val="22"/>
          <w:szCs w:val="22"/>
        </w:rPr>
        <w:t>)</w:t>
      </w:r>
      <w:r w:rsidR="00E119E0" w:rsidRPr="001D1C59">
        <w:rPr>
          <w:rFonts w:ascii="Arial" w:hAnsi="Arial" w:cs="Arial"/>
          <w:sz w:val="22"/>
          <w:szCs w:val="22"/>
        </w:rPr>
        <w:t>.</w:t>
      </w:r>
      <w:r w:rsidRPr="001D1C59">
        <w:rPr>
          <w:rFonts w:ascii="Arial" w:hAnsi="Arial" w:cs="Arial"/>
          <w:sz w:val="22"/>
          <w:szCs w:val="22"/>
        </w:rPr>
        <w:t xml:space="preserve"> </w:t>
      </w:r>
      <w:r w:rsidRPr="001D1C59">
        <w:rPr>
          <w:rFonts w:ascii="Arial" w:hAnsi="Arial" w:cs="Arial"/>
          <w:bCs/>
          <w:iCs/>
          <w:sz w:val="22"/>
          <w:szCs w:val="22"/>
        </w:rPr>
        <w:t xml:space="preserve">Effect of </w:t>
      </w:r>
      <w:r w:rsidR="00AD1642" w:rsidRPr="001D1C59">
        <w:rPr>
          <w:rFonts w:ascii="Arial" w:hAnsi="Arial" w:cs="Arial"/>
          <w:bCs/>
          <w:iCs/>
          <w:sz w:val="22"/>
          <w:szCs w:val="22"/>
        </w:rPr>
        <w:t>r</w:t>
      </w:r>
      <w:r w:rsidRPr="001D1C59">
        <w:rPr>
          <w:rFonts w:ascii="Arial" w:hAnsi="Arial" w:cs="Arial"/>
          <w:bCs/>
          <w:iCs/>
          <w:sz w:val="22"/>
          <w:szCs w:val="22"/>
        </w:rPr>
        <w:t xml:space="preserve">isk </w:t>
      </w:r>
      <w:r w:rsidR="00AD1642" w:rsidRPr="001D1C59">
        <w:rPr>
          <w:rFonts w:ascii="Arial" w:hAnsi="Arial" w:cs="Arial"/>
          <w:bCs/>
          <w:iCs/>
          <w:sz w:val="22"/>
          <w:szCs w:val="22"/>
        </w:rPr>
        <w:t xml:space="preserve">discussion source and perceptions of provider communication </w:t>
      </w:r>
      <w:r w:rsidR="00AD1642" w:rsidRPr="001D1C59">
        <w:rPr>
          <w:rFonts w:ascii="Arial" w:hAnsi="Arial" w:cs="Arial"/>
          <w:bCs/>
          <w:iCs/>
          <w:sz w:val="22"/>
          <w:szCs w:val="22"/>
        </w:rPr>
        <w:lastRenderedPageBreak/>
        <w:t>style on patient compliance with CRC screening in primary care clinics</w:t>
      </w:r>
      <w:r w:rsidR="00AD1642" w:rsidRPr="001D1C59">
        <w:rPr>
          <w:rFonts w:ascii="Arial" w:hAnsi="Arial" w:cs="Arial"/>
          <w:sz w:val="22"/>
          <w:szCs w:val="22"/>
        </w:rPr>
        <w:t xml:space="preserve">. </w:t>
      </w:r>
      <w:r w:rsidRPr="001D1C59">
        <w:rPr>
          <w:rFonts w:ascii="Arial" w:hAnsi="Arial" w:cs="Arial"/>
          <w:i/>
          <w:sz w:val="22"/>
          <w:szCs w:val="22"/>
        </w:rPr>
        <w:t>Annals of Behavio</w:t>
      </w:r>
      <w:r w:rsidR="00E119E0" w:rsidRPr="001D1C59">
        <w:rPr>
          <w:rFonts w:ascii="Arial" w:hAnsi="Arial" w:cs="Arial"/>
          <w:i/>
          <w:sz w:val="22"/>
          <w:szCs w:val="22"/>
        </w:rPr>
        <w:t>ral Science in Medical Education,</w:t>
      </w:r>
      <w:r w:rsidR="00B616E0" w:rsidRPr="001D1C59">
        <w:rPr>
          <w:rFonts w:ascii="Arial" w:hAnsi="Arial" w:cs="Arial"/>
          <w:i/>
          <w:sz w:val="22"/>
          <w:szCs w:val="22"/>
        </w:rPr>
        <w:t xml:space="preserve"> </w:t>
      </w:r>
      <w:r w:rsidR="00E119E0" w:rsidRPr="001D1C59">
        <w:rPr>
          <w:rFonts w:ascii="Arial" w:hAnsi="Arial" w:cs="Arial"/>
          <w:i/>
          <w:sz w:val="22"/>
          <w:szCs w:val="22"/>
        </w:rPr>
        <w:t>15</w:t>
      </w:r>
      <w:r w:rsidR="00E119E0" w:rsidRPr="001D1C59">
        <w:rPr>
          <w:rFonts w:ascii="Arial" w:hAnsi="Arial" w:cs="Arial"/>
          <w:sz w:val="22"/>
          <w:szCs w:val="22"/>
        </w:rPr>
        <w:t>(2):30-36</w:t>
      </w:r>
      <w:r w:rsidR="00AD1642" w:rsidRPr="001D1C59">
        <w:rPr>
          <w:rFonts w:ascii="Arial" w:hAnsi="Arial" w:cs="Arial"/>
          <w:sz w:val="22"/>
          <w:szCs w:val="22"/>
        </w:rPr>
        <w:t>.</w:t>
      </w:r>
      <w:r w:rsidR="00D43347" w:rsidRPr="001D1C59">
        <w:rPr>
          <w:rFonts w:ascii="Arial" w:hAnsi="Arial" w:cs="Arial"/>
          <w:sz w:val="22"/>
          <w:szCs w:val="22"/>
        </w:rPr>
        <w:t xml:space="preserve"> </w:t>
      </w:r>
    </w:p>
    <w:p w:rsidR="00F52E0C" w:rsidRPr="001D1C59" w:rsidRDefault="00B616E0" w:rsidP="00175AF5">
      <w:pPr>
        <w:numPr>
          <w:ilvl w:val="0"/>
          <w:numId w:val="9"/>
        </w:numPr>
        <w:ind w:right="-360"/>
        <w:outlineLvl w:val="0"/>
        <w:rPr>
          <w:rFonts w:ascii="Arial" w:hAnsi="Arial" w:cs="Arial"/>
          <w:color w:val="000000"/>
          <w:sz w:val="22"/>
          <w:szCs w:val="22"/>
        </w:rPr>
      </w:pPr>
      <w:r w:rsidRPr="001D1C59">
        <w:rPr>
          <w:rFonts w:ascii="Arial" w:hAnsi="Arial" w:cs="Arial"/>
          <w:sz w:val="22"/>
          <w:szCs w:val="22"/>
        </w:rPr>
        <w:t>Rogers, C.</w:t>
      </w:r>
      <w:r w:rsidR="00F52E0C" w:rsidRPr="001D1C59">
        <w:rPr>
          <w:rFonts w:ascii="Arial" w:hAnsi="Arial" w:cs="Arial"/>
          <w:sz w:val="22"/>
          <w:szCs w:val="22"/>
        </w:rPr>
        <w:t xml:space="preserve">E., </w:t>
      </w:r>
      <w:r w:rsidR="00F52E0C" w:rsidRPr="001D1C59">
        <w:rPr>
          <w:rFonts w:ascii="Arial" w:hAnsi="Arial" w:cs="Arial"/>
          <w:bCs/>
          <w:sz w:val="22"/>
          <w:szCs w:val="22"/>
        </w:rPr>
        <w:t>Keller, C</w:t>
      </w:r>
      <w:r w:rsidR="00F52E0C" w:rsidRPr="001D1C59">
        <w:rPr>
          <w:rFonts w:ascii="Arial" w:hAnsi="Arial" w:cs="Arial"/>
          <w:sz w:val="22"/>
          <w:szCs w:val="22"/>
        </w:rPr>
        <w:t xml:space="preserve">., </w:t>
      </w:r>
      <w:r w:rsidR="00F52E0C" w:rsidRPr="001D1C59">
        <w:rPr>
          <w:rFonts w:ascii="Arial" w:hAnsi="Arial" w:cs="Arial"/>
          <w:b/>
          <w:sz w:val="22"/>
          <w:szCs w:val="22"/>
        </w:rPr>
        <w:t>Larkey, L.</w:t>
      </w:r>
      <w:r w:rsidR="00F52E0C" w:rsidRPr="001D1C59">
        <w:rPr>
          <w:rFonts w:ascii="Arial" w:hAnsi="Arial" w:cs="Arial"/>
          <w:sz w:val="22"/>
          <w:szCs w:val="22"/>
        </w:rPr>
        <w:t xml:space="preserve">, &amp; Ainsworth, B. (2010). Meditative movement for prevention of functional decline among older adults. </w:t>
      </w:r>
      <w:r w:rsidR="00F52E0C" w:rsidRPr="001D1C59">
        <w:rPr>
          <w:rFonts w:ascii="Arial" w:hAnsi="Arial" w:cs="Arial"/>
          <w:i/>
          <w:iCs/>
          <w:sz w:val="22"/>
          <w:szCs w:val="22"/>
        </w:rPr>
        <w:t xml:space="preserve">Arizona Geriatrics Society Journal, </w:t>
      </w:r>
      <w:r w:rsidR="00F52E0C" w:rsidRPr="001D1C59">
        <w:rPr>
          <w:rFonts w:ascii="Arial" w:hAnsi="Arial" w:cs="Arial"/>
          <w:i/>
          <w:sz w:val="22"/>
          <w:szCs w:val="22"/>
        </w:rPr>
        <w:t>15</w:t>
      </w:r>
      <w:r w:rsidR="001B21CF" w:rsidRPr="001D1C59">
        <w:rPr>
          <w:rFonts w:ascii="Arial" w:hAnsi="Arial" w:cs="Arial"/>
          <w:sz w:val="22"/>
          <w:szCs w:val="22"/>
        </w:rPr>
        <w:t>(2):</w:t>
      </w:r>
      <w:r w:rsidR="00F52E0C" w:rsidRPr="001D1C59">
        <w:rPr>
          <w:rFonts w:ascii="Arial" w:hAnsi="Arial" w:cs="Arial"/>
          <w:sz w:val="22"/>
          <w:szCs w:val="22"/>
        </w:rPr>
        <w:t xml:space="preserve">13-16 </w:t>
      </w:r>
    </w:p>
    <w:p w:rsidR="00175AF5" w:rsidRPr="001D1C59" w:rsidRDefault="00D43347" w:rsidP="00B616E0">
      <w:pPr>
        <w:numPr>
          <w:ilvl w:val="0"/>
          <w:numId w:val="9"/>
        </w:numPr>
        <w:ind w:right="-360"/>
        <w:outlineLvl w:val="0"/>
        <w:rPr>
          <w:rFonts w:ascii="Arial" w:hAnsi="Arial" w:cs="Arial"/>
          <w:sz w:val="22"/>
          <w:szCs w:val="22"/>
        </w:rPr>
      </w:pPr>
      <w:r w:rsidRPr="001D1C59">
        <w:rPr>
          <w:rFonts w:ascii="Arial" w:hAnsi="Arial" w:cs="Arial"/>
          <w:sz w:val="22"/>
          <w:szCs w:val="22"/>
        </w:rPr>
        <w:t xml:space="preserve">Rogers, C., Keller, C. &amp; </w:t>
      </w:r>
      <w:r w:rsidR="00B616E0" w:rsidRPr="001D1C59">
        <w:rPr>
          <w:rFonts w:ascii="Arial" w:hAnsi="Arial" w:cs="Arial"/>
          <w:b/>
          <w:sz w:val="22"/>
          <w:szCs w:val="22"/>
        </w:rPr>
        <w:t>Larkey, L.</w:t>
      </w:r>
      <w:r w:rsidRPr="001D1C59">
        <w:rPr>
          <w:rFonts w:ascii="Arial" w:hAnsi="Arial" w:cs="Arial"/>
          <w:b/>
          <w:sz w:val="22"/>
          <w:szCs w:val="22"/>
        </w:rPr>
        <w:t>K.</w:t>
      </w:r>
      <w:r w:rsidRPr="001D1C59">
        <w:rPr>
          <w:rFonts w:ascii="Arial" w:hAnsi="Arial" w:cs="Arial"/>
          <w:sz w:val="22"/>
          <w:szCs w:val="22"/>
        </w:rPr>
        <w:t xml:space="preserve"> (2010). Perceived Benefits of Meditative Movement in Older Ad</w:t>
      </w:r>
      <w:r w:rsidR="00B616E0" w:rsidRPr="001D1C59">
        <w:rPr>
          <w:rFonts w:ascii="Arial" w:hAnsi="Arial" w:cs="Arial"/>
          <w:sz w:val="22"/>
          <w:szCs w:val="22"/>
        </w:rPr>
        <w:t xml:space="preserve">ults. </w:t>
      </w:r>
      <w:r w:rsidR="00B616E0" w:rsidRPr="001D1C59">
        <w:rPr>
          <w:rFonts w:ascii="Arial" w:hAnsi="Arial" w:cs="Arial"/>
          <w:i/>
          <w:sz w:val="22"/>
          <w:szCs w:val="22"/>
        </w:rPr>
        <w:t>Geriatric Nursing,</w:t>
      </w:r>
      <w:r w:rsidRPr="001D1C59">
        <w:rPr>
          <w:rFonts w:ascii="Arial" w:hAnsi="Arial" w:cs="Arial"/>
          <w:sz w:val="22"/>
          <w:szCs w:val="22"/>
        </w:rPr>
        <w:t xml:space="preserve"> </w:t>
      </w:r>
      <w:r w:rsidRPr="001D1C59">
        <w:rPr>
          <w:rFonts w:ascii="Arial" w:hAnsi="Arial" w:cs="Arial"/>
          <w:i/>
          <w:sz w:val="22"/>
          <w:szCs w:val="22"/>
        </w:rPr>
        <w:t>31</w:t>
      </w:r>
      <w:r w:rsidRPr="001D1C59">
        <w:rPr>
          <w:rFonts w:ascii="Arial" w:hAnsi="Arial" w:cs="Arial"/>
          <w:sz w:val="22"/>
          <w:szCs w:val="22"/>
        </w:rPr>
        <w:t>(1)</w:t>
      </w:r>
      <w:r w:rsidR="001B21CF" w:rsidRPr="001D1C59">
        <w:rPr>
          <w:rFonts w:ascii="Arial" w:hAnsi="Arial" w:cs="Arial"/>
          <w:sz w:val="22"/>
          <w:szCs w:val="22"/>
        </w:rPr>
        <w:t>:</w:t>
      </w:r>
      <w:r w:rsidRPr="001D1C59">
        <w:rPr>
          <w:rFonts w:ascii="Arial" w:hAnsi="Arial" w:cs="Arial"/>
          <w:sz w:val="22"/>
          <w:szCs w:val="22"/>
        </w:rPr>
        <w:t>37-51.</w:t>
      </w:r>
      <w:bookmarkEnd w:id="3"/>
      <w:bookmarkEnd w:id="4"/>
      <w:bookmarkEnd w:id="7"/>
      <w:bookmarkEnd w:id="8"/>
      <w:r w:rsidR="00B616E0" w:rsidRPr="001D1C59">
        <w:rPr>
          <w:rFonts w:ascii="Arial" w:hAnsi="Arial" w:cs="Arial"/>
          <w:sz w:val="22"/>
          <w:szCs w:val="22"/>
        </w:rPr>
        <w:t xml:space="preserve"> </w:t>
      </w:r>
      <w:proofErr w:type="spellStart"/>
      <w:proofErr w:type="gramStart"/>
      <w:r w:rsidR="00B616E0" w:rsidRPr="001D1C59">
        <w:rPr>
          <w:rFonts w:ascii="Arial" w:hAnsi="Arial" w:cs="Arial"/>
          <w:sz w:val="22"/>
          <w:szCs w:val="22"/>
        </w:rPr>
        <w:t>doi</w:t>
      </w:r>
      <w:proofErr w:type="spellEnd"/>
      <w:proofErr w:type="gramEnd"/>
      <w:r w:rsidR="00B616E0" w:rsidRPr="001D1C59">
        <w:rPr>
          <w:rFonts w:ascii="Arial" w:hAnsi="Arial" w:cs="Arial"/>
          <w:sz w:val="22"/>
          <w:szCs w:val="22"/>
        </w:rPr>
        <w:t>: 10.1016/j.gerinurse.2009.10.002.</w:t>
      </w:r>
    </w:p>
    <w:p w:rsidR="00175AF5" w:rsidRPr="001D1C59" w:rsidRDefault="00175AF5" w:rsidP="00B616E0">
      <w:pPr>
        <w:numPr>
          <w:ilvl w:val="0"/>
          <w:numId w:val="9"/>
        </w:numPr>
        <w:ind w:right="-360"/>
        <w:outlineLvl w:val="0"/>
        <w:rPr>
          <w:rFonts w:ascii="Arial" w:hAnsi="Arial" w:cs="Arial"/>
          <w:color w:val="000000"/>
          <w:sz w:val="22"/>
          <w:szCs w:val="22"/>
          <w:cs/>
        </w:rPr>
      </w:pPr>
      <w:r w:rsidRPr="001D1C59">
        <w:rPr>
          <w:rFonts w:ascii="Arial" w:hAnsi="Arial" w:cs="Arial"/>
          <w:sz w:val="22"/>
          <w:szCs w:val="22"/>
        </w:rPr>
        <w:t>Al-</w:t>
      </w:r>
      <w:proofErr w:type="spellStart"/>
      <w:r w:rsidRPr="001D1C59">
        <w:rPr>
          <w:rFonts w:ascii="Arial" w:hAnsi="Arial" w:cs="Arial"/>
          <w:sz w:val="22"/>
          <w:szCs w:val="22"/>
        </w:rPr>
        <w:t>Zadjali</w:t>
      </w:r>
      <w:proofErr w:type="spellEnd"/>
      <w:r w:rsidRPr="001D1C59">
        <w:rPr>
          <w:rFonts w:ascii="Arial" w:hAnsi="Arial" w:cs="Arial"/>
          <w:sz w:val="22"/>
          <w:szCs w:val="22"/>
        </w:rPr>
        <w:t xml:space="preserve">, M., Keller, C., </w:t>
      </w:r>
      <w:r w:rsidRPr="001D1C59">
        <w:rPr>
          <w:rFonts w:ascii="Arial" w:hAnsi="Arial" w:cs="Arial"/>
          <w:b/>
          <w:sz w:val="22"/>
          <w:szCs w:val="22"/>
        </w:rPr>
        <w:t>Larkey, L.</w:t>
      </w:r>
      <w:r w:rsidR="00B616E0" w:rsidRPr="001D1C59">
        <w:rPr>
          <w:rFonts w:ascii="Arial" w:hAnsi="Arial" w:cs="Arial"/>
          <w:b/>
          <w:sz w:val="22"/>
          <w:szCs w:val="22"/>
        </w:rPr>
        <w:t>K.</w:t>
      </w:r>
      <w:r w:rsidRPr="001D1C59">
        <w:rPr>
          <w:rFonts w:ascii="Arial" w:hAnsi="Arial" w:cs="Arial"/>
          <w:sz w:val="22"/>
          <w:szCs w:val="22"/>
        </w:rPr>
        <w:t xml:space="preserve"> &amp; Albertini, L. (2010). Evaluation of intervention research in weight reduction in postmenopausal women. </w:t>
      </w:r>
      <w:r w:rsidRPr="001D1C59">
        <w:rPr>
          <w:rFonts w:ascii="Arial" w:hAnsi="Arial" w:cs="Arial"/>
          <w:i/>
          <w:iCs/>
          <w:sz w:val="22"/>
          <w:szCs w:val="22"/>
        </w:rPr>
        <w:t>Geriatric Nursing, 31</w:t>
      </w:r>
      <w:r w:rsidRPr="001D1C59">
        <w:rPr>
          <w:rFonts w:ascii="Arial" w:hAnsi="Arial" w:cs="Arial"/>
          <w:sz w:val="22"/>
          <w:szCs w:val="22"/>
        </w:rPr>
        <w:t xml:space="preserve">(6), 419-434. </w:t>
      </w:r>
      <w:r w:rsidRPr="001D1C59">
        <w:rPr>
          <w:rFonts w:ascii="Arial" w:hAnsi="Arial" w:cs="Arial"/>
          <w:sz w:val="22"/>
          <w:szCs w:val="22"/>
          <w:cs/>
        </w:rPr>
        <w:t>‎</w:t>
      </w:r>
      <w:r w:rsidR="00B616E0" w:rsidRPr="001D1C59">
        <w:t xml:space="preserve"> </w:t>
      </w:r>
      <w:proofErr w:type="spellStart"/>
      <w:r w:rsidR="00B616E0" w:rsidRPr="001D1C59">
        <w:rPr>
          <w:rFonts w:ascii="Arial" w:hAnsi="Arial" w:cs="Arial"/>
          <w:sz w:val="22"/>
          <w:szCs w:val="22"/>
        </w:rPr>
        <w:t>doi</w:t>
      </w:r>
      <w:proofErr w:type="spellEnd"/>
      <w:r w:rsidR="00B616E0" w:rsidRPr="001D1C59">
        <w:rPr>
          <w:rFonts w:ascii="Arial" w:hAnsi="Arial" w:cs="Arial"/>
          <w:sz w:val="22"/>
          <w:szCs w:val="22"/>
        </w:rPr>
        <w:t>: 10.1016/j.gerinurse.2010.08.010.</w:t>
      </w:r>
    </w:p>
    <w:p w:rsidR="00CB483D" w:rsidRPr="001D1C59" w:rsidRDefault="00CB483D" w:rsidP="001F6503">
      <w:pPr>
        <w:numPr>
          <w:ilvl w:val="0"/>
          <w:numId w:val="9"/>
        </w:numPr>
        <w:ind w:right="-360"/>
        <w:rPr>
          <w:rFonts w:ascii="Arial" w:hAnsi="Arial" w:cs="Arial"/>
          <w:sz w:val="22"/>
          <w:szCs w:val="22"/>
        </w:rPr>
      </w:pPr>
      <w:r w:rsidRPr="001D1C59">
        <w:rPr>
          <w:rFonts w:ascii="Arial" w:hAnsi="Arial" w:cs="Arial"/>
          <w:b/>
          <w:color w:val="000000"/>
          <w:sz w:val="22"/>
          <w:szCs w:val="22"/>
        </w:rPr>
        <w:t>Larkey, L.K</w:t>
      </w:r>
      <w:r w:rsidR="00F75C67" w:rsidRPr="001D1C59">
        <w:rPr>
          <w:rFonts w:ascii="Arial" w:hAnsi="Arial" w:cs="Arial"/>
          <w:color w:val="000000"/>
          <w:sz w:val="22"/>
          <w:szCs w:val="22"/>
        </w:rPr>
        <w:t>., Hecht, M.L. (2010</w:t>
      </w:r>
      <w:r w:rsidRPr="001D1C59">
        <w:rPr>
          <w:rFonts w:ascii="Arial" w:hAnsi="Arial" w:cs="Arial"/>
          <w:color w:val="000000"/>
          <w:sz w:val="22"/>
          <w:szCs w:val="22"/>
        </w:rPr>
        <w:t xml:space="preserve">) </w:t>
      </w:r>
      <w:r w:rsidR="00BF1FCB" w:rsidRPr="001D1C59">
        <w:rPr>
          <w:rFonts w:ascii="Arial" w:hAnsi="Arial" w:cs="Arial"/>
          <w:color w:val="000000"/>
          <w:sz w:val="22"/>
          <w:szCs w:val="22"/>
        </w:rPr>
        <w:t>A model of effects of n</w:t>
      </w:r>
      <w:r w:rsidRPr="001D1C59">
        <w:rPr>
          <w:rFonts w:ascii="Arial" w:hAnsi="Arial" w:cs="Arial"/>
          <w:color w:val="000000"/>
          <w:sz w:val="22"/>
          <w:szCs w:val="22"/>
        </w:rPr>
        <w:t>arrative</w:t>
      </w:r>
      <w:r w:rsidR="00BF1FCB" w:rsidRPr="001D1C59">
        <w:rPr>
          <w:rFonts w:ascii="Arial" w:hAnsi="Arial" w:cs="Arial"/>
          <w:color w:val="000000"/>
          <w:sz w:val="22"/>
          <w:szCs w:val="22"/>
        </w:rPr>
        <w:t xml:space="preserve"> </w:t>
      </w:r>
      <w:r w:rsidRPr="001D1C59">
        <w:rPr>
          <w:rFonts w:ascii="Arial" w:hAnsi="Arial" w:cs="Arial"/>
          <w:color w:val="000000"/>
          <w:sz w:val="22"/>
          <w:szCs w:val="22"/>
        </w:rPr>
        <w:t>as culture-centric health promotion.</w:t>
      </w:r>
      <w:r w:rsidR="00AD1642" w:rsidRPr="001D1C59">
        <w:rPr>
          <w:rFonts w:ascii="Arial" w:hAnsi="Arial" w:cs="Arial"/>
          <w:i/>
          <w:color w:val="000000"/>
          <w:sz w:val="22"/>
          <w:szCs w:val="22"/>
        </w:rPr>
        <w:t xml:space="preserve"> </w:t>
      </w:r>
      <w:r w:rsidRPr="001D1C59">
        <w:rPr>
          <w:rFonts w:ascii="Arial" w:hAnsi="Arial" w:cs="Arial"/>
          <w:i/>
          <w:color w:val="000000"/>
          <w:sz w:val="22"/>
          <w:szCs w:val="22"/>
        </w:rPr>
        <w:t>Journal of Health Communicatio</w:t>
      </w:r>
      <w:r w:rsidR="00F75C67" w:rsidRPr="001D1C59">
        <w:rPr>
          <w:rFonts w:ascii="Arial" w:hAnsi="Arial" w:cs="Arial"/>
          <w:i/>
          <w:color w:val="000000"/>
          <w:sz w:val="22"/>
          <w:szCs w:val="22"/>
        </w:rPr>
        <w:t>n,</w:t>
      </w:r>
      <w:r w:rsidR="00B616E0" w:rsidRPr="001D1C59">
        <w:rPr>
          <w:rFonts w:ascii="Arial" w:hAnsi="Arial" w:cs="Arial"/>
          <w:i/>
          <w:color w:val="000000"/>
          <w:sz w:val="22"/>
          <w:szCs w:val="22"/>
        </w:rPr>
        <w:t xml:space="preserve"> </w:t>
      </w:r>
      <w:r w:rsidR="00F75C67" w:rsidRPr="001D1C59">
        <w:rPr>
          <w:rFonts w:ascii="Arial" w:hAnsi="Arial" w:cs="Arial"/>
          <w:i/>
          <w:color w:val="000000"/>
          <w:sz w:val="22"/>
          <w:szCs w:val="22"/>
        </w:rPr>
        <w:t>15</w:t>
      </w:r>
      <w:r w:rsidR="00106967" w:rsidRPr="001D1C59">
        <w:rPr>
          <w:rFonts w:ascii="Arial" w:hAnsi="Arial" w:cs="Arial"/>
          <w:color w:val="000000"/>
          <w:sz w:val="22"/>
          <w:szCs w:val="22"/>
        </w:rPr>
        <w:t>(2)</w:t>
      </w:r>
      <w:r w:rsidR="00F75C67" w:rsidRPr="001D1C59">
        <w:rPr>
          <w:rFonts w:ascii="Arial" w:hAnsi="Arial" w:cs="Arial"/>
          <w:color w:val="000000"/>
          <w:sz w:val="22"/>
          <w:szCs w:val="22"/>
        </w:rPr>
        <w:t>:114-135.</w:t>
      </w:r>
      <w:r w:rsidR="00F75C67" w:rsidRPr="001D1C59">
        <w:rPr>
          <w:rFonts w:ascii="Arial" w:hAnsi="Arial" w:cs="Arial"/>
          <w:i/>
          <w:color w:val="000000"/>
          <w:sz w:val="22"/>
          <w:szCs w:val="22"/>
        </w:rPr>
        <w:t xml:space="preserve"> </w:t>
      </w:r>
      <w:proofErr w:type="spellStart"/>
      <w:proofErr w:type="gramStart"/>
      <w:r w:rsidR="001F6503" w:rsidRPr="001D1C59">
        <w:rPr>
          <w:rFonts w:ascii="Arial" w:hAnsi="Arial" w:cs="Arial"/>
          <w:color w:val="000000"/>
          <w:sz w:val="22"/>
          <w:szCs w:val="22"/>
        </w:rPr>
        <w:t>doi</w:t>
      </w:r>
      <w:proofErr w:type="spellEnd"/>
      <w:proofErr w:type="gramEnd"/>
      <w:r w:rsidR="001F6503" w:rsidRPr="001D1C59">
        <w:rPr>
          <w:rFonts w:ascii="Arial" w:hAnsi="Arial" w:cs="Arial"/>
          <w:color w:val="000000"/>
          <w:sz w:val="22"/>
          <w:szCs w:val="22"/>
        </w:rPr>
        <w:t>: 10.1080/10810730903528017.</w:t>
      </w:r>
    </w:p>
    <w:p w:rsidR="00CF1990" w:rsidRPr="001D1C59" w:rsidRDefault="00CF1990" w:rsidP="00B616E0">
      <w:pPr>
        <w:numPr>
          <w:ilvl w:val="0"/>
          <w:numId w:val="9"/>
        </w:numPr>
        <w:ind w:right="-360"/>
        <w:rPr>
          <w:rFonts w:ascii="Arial" w:hAnsi="Arial" w:cs="Arial"/>
          <w:sz w:val="22"/>
          <w:szCs w:val="22"/>
        </w:rPr>
      </w:pPr>
      <w:bookmarkStart w:id="9" w:name="OLE_LINK34"/>
      <w:bookmarkStart w:id="10" w:name="OLE_LINK35"/>
      <w:proofErr w:type="spellStart"/>
      <w:r w:rsidRPr="001D1C59">
        <w:rPr>
          <w:rFonts w:ascii="Arial" w:hAnsi="Arial" w:cs="Arial"/>
          <w:sz w:val="22"/>
          <w:szCs w:val="22"/>
        </w:rPr>
        <w:t>Jahnke</w:t>
      </w:r>
      <w:proofErr w:type="spellEnd"/>
      <w:r w:rsidRPr="001D1C59">
        <w:rPr>
          <w:rFonts w:ascii="Arial" w:hAnsi="Arial" w:cs="Arial"/>
          <w:sz w:val="22"/>
          <w:szCs w:val="22"/>
        </w:rPr>
        <w:t xml:space="preserve">, R. </w:t>
      </w:r>
      <w:r w:rsidR="00B616E0" w:rsidRPr="001D1C59">
        <w:rPr>
          <w:rFonts w:ascii="Arial" w:hAnsi="Arial" w:cs="Arial"/>
          <w:b/>
          <w:bCs/>
          <w:sz w:val="22"/>
          <w:szCs w:val="22"/>
        </w:rPr>
        <w:t>Larkey, L.</w:t>
      </w:r>
      <w:r w:rsidRPr="001D1C59">
        <w:rPr>
          <w:rFonts w:ascii="Arial" w:hAnsi="Arial" w:cs="Arial"/>
          <w:sz w:val="22"/>
          <w:szCs w:val="22"/>
        </w:rPr>
        <w:t>, Rogers, C.E</w:t>
      </w:r>
      <w:r w:rsidR="00D231FF" w:rsidRPr="001D1C59">
        <w:rPr>
          <w:rFonts w:ascii="Arial" w:hAnsi="Arial" w:cs="Arial"/>
          <w:sz w:val="22"/>
          <w:szCs w:val="22"/>
        </w:rPr>
        <w:t xml:space="preserve">., </w:t>
      </w:r>
      <w:proofErr w:type="spellStart"/>
      <w:r w:rsidR="00D231FF" w:rsidRPr="001D1C59">
        <w:rPr>
          <w:rFonts w:ascii="Arial" w:hAnsi="Arial" w:cs="Arial"/>
          <w:sz w:val="22"/>
          <w:szCs w:val="22"/>
        </w:rPr>
        <w:t>Etnier</w:t>
      </w:r>
      <w:proofErr w:type="spellEnd"/>
      <w:r w:rsidR="00D231FF" w:rsidRPr="001D1C59">
        <w:rPr>
          <w:rFonts w:ascii="Arial" w:hAnsi="Arial" w:cs="Arial"/>
          <w:sz w:val="22"/>
          <w:szCs w:val="22"/>
        </w:rPr>
        <w:t>, J., Lin, F. (</w:t>
      </w:r>
      <w:r w:rsidR="005C06A0" w:rsidRPr="001D1C59">
        <w:rPr>
          <w:rFonts w:ascii="Arial" w:hAnsi="Arial" w:cs="Arial"/>
          <w:sz w:val="22"/>
          <w:szCs w:val="22"/>
        </w:rPr>
        <w:t>2010</w:t>
      </w:r>
      <w:r w:rsidRPr="001D1C59">
        <w:rPr>
          <w:rFonts w:ascii="Arial" w:hAnsi="Arial" w:cs="Arial"/>
          <w:sz w:val="22"/>
          <w:szCs w:val="22"/>
        </w:rPr>
        <w:t>)</w:t>
      </w:r>
      <w:r w:rsidR="00D231FF" w:rsidRPr="001D1C59">
        <w:rPr>
          <w:rFonts w:ascii="Arial" w:hAnsi="Arial" w:cs="Arial"/>
          <w:sz w:val="22"/>
          <w:szCs w:val="22"/>
        </w:rPr>
        <w:t>.</w:t>
      </w:r>
      <w:r w:rsidRPr="001D1C59">
        <w:rPr>
          <w:rFonts w:ascii="Arial" w:hAnsi="Arial" w:cs="Arial"/>
          <w:sz w:val="22"/>
          <w:szCs w:val="22"/>
        </w:rPr>
        <w:t xml:space="preserve"> </w:t>
      </w:r>
      <w:r w:rsidR="001B21CF" w:rsidRPr="001D1C59">
        <w:rPr>
          <w:rFonts w:ascii="Arial" w:hAnsi="Arial" w:cs="Arial"/>
          <w:sz w:val="22"/>
          <w:szCs w:val="22"/>
        </w:rPr>
        <w:t>A c</w:t>
      </w:r>
      <w:r w:rsidRPr="001D1C59">
        <w:rPr>
          <w:rFonts w:ascii="Arial" w:hAnsi="Arial" w:cs="Arial"/>
          <w:sz w:val="22"/>
          <w:szCs w:val="22"/>
        </w:rPr>
        <w:t xml:space="preserve">omprehensive </w:t>
      </w:r>
      <w:r w:rsidR="00AD1642" w:rsidRPr="001D1C59">
        <w:rPr>
          <w:rFonts w:ascii="Arial" w:hAnsi="Arial" w:cs="Arial"/>
          <w:sz w:val="22"/>
          <w:szCs w:val="22"/>
        </w:rPr>
        <w:t>review of health b</w:t>
      </w:r>
      <w:r w:rsidRPr="001D1C59">
        <w:rPr>
          <w:rFonts w:ascii="Arial" w:hAnsi="Arial" w:cs="Arial"/>
          <w:sz w:val="22"/>
          <w:szCs w:val="22"/>
        </w:rPr>
        <w:t xml:space="preserve">enefits </w:t>
      </w:r>
      <w:r w:rsidR="007F3EA5" w:rsidRPr="001D1C59">
        <w:rPr>
          <w:rFonts w:ascii="Arial" w:hAnsi="Arial" w:cs="Arial"/>
          <w:sz w:val="22"/>
          <w:szCs w:val="22"/>
        </w:rPr>
        <w:t xml:space="preserve">of </w:t>
      </w:r>
      <w:r w:rsidRPr="001D1C59">
        <w:rPr>
          <w:rFonts w:ascii="Arial" w:hAnsi="Arial" w:cs="Arial"/>
          <w:sz w:val="22"/>
          <w:szCs w:val="22"/>
        </w:rPr>
        <w:t xml:space="preserve">Qigong and Tai Chi. </w:t>
      </w:r>
      <w:r w:rsidR="00D231FF" w:rsidRPr="001D1C59">
        <w:rPr>
          <w:rFonts w:ascii="Arial" w:hAnsi="Arial" w:cs="Arial"/>
          <w:i/>
          <w:sz w:val="22"/>
          <w:szCs w:val="22"/>
        </w:rPr>
        <w:t xml:space="preserve">American </w:t>
      </w:r>
      <w:r w:rsidRPr="001D1C59">
        <w:rPr>
          <w:rFonts w:ascii="Arial" w:hAnsi="Arial" w:cs="Arial"/>
          <w:i/>
          <w:sz w:val="22"/>
          <w:szCs w:val="22"/>
        </w:rPr>
        <w:t>Journal of Health Promotio</w:t>
      </w:r>
      <w:r w:rsidR="005C06A0" w:rsidRPr="001D1C59">
        <w:rPr>
          <w:rFonts w:ascii="Arial" w:hAnsi="Arial" w:cs="Arial"/>
          <w:i/>
          <w:sz w:val="22"/>
          <w:szCs w:val="22"/>
        </w:rPr>
        <w:t>n, 24</w:t>
      </w:r>
      <w:r w:rsidR="005C06A0" w:rsidRPr="001D1C59">
        <w:rPr>
          <w:rFonts w:ascii="Arial" w:hAnsi="Arial" w:cs="Arial"/>
          <w:sz w:val="22"/>
          <w:szCs w:val="22"/>
        </w:rPr>
        <w:t>(6)</w:t>
      </w:r>
      <w:r w:rsidR="001B21CF" w:rsidRPr="001D1C59">
        <w:rPr>
          <w:rFonts w:ascii="Arial" w:hAnsi="Arial" w:cs="Arial"/>
          <w:sz w:val="22"/>
          <w:szCs w:val="22"/>
        </w:rPr>
        <w:t>:</w:t>
      </w:r>
      <w:r w:rsidR="00EC4C0D" w:rsidRPr="001D1C59">
        <w:rPr>
          <w:rFonts w:ascii="Arial" w:hAnsi="Arial" w:cs="Arial"/>
          <w:sz w:val="22"/>
          <w:szCs w:val="22"/>
        </w:rPr>
        <w:t>e1-e25</w:t>
      </w:r>
      <w:r w:rsidR="005C06A0" w:rsidRPr="001D1C59">
        <w:rPr>
          <w:rFonts w:ascii="Arial" w:hAnsi="Arial" w:cs="Arial"/>
          <w:sz w:val="22"/>
          <w:szCs w:val="22"/>
        </w:rPr>
        <w:t>.</w:t>
      </w:r>
      <w:r w:rsidR="00B616E0" w:rsidRPr="001D1C59">
        <w:rPr>
          <w:rFonts w:ascii="Arial" w:hAnsi="Arial" w:cs="Arial"/>
          <w:sz w:val="22"/>
          <w:szCs w:val="22"/>
        </w:rPr>
        <w:t xml:space="preserve"> </w:t>
      </w:r>
      <w:proofErr w:type="spellStart"/>
      <w:proofErr w:type="gramStart"/>
      <w:r w:rsidR="00B616E0" w:rsidRPr="001D1C59">
        <w:rPr>
          <w:rFonts w:ascii="Arial" w:hAnsi="Arial" w:cs="Arial"/>
          <w:sz w:val="22"/>
          <w:szCs w:val="22"/>
        </w:rPr>
        <w:t>doi</w:t>
      </w:r>
      <w:proofErr w:type="spellEnd"/>
      <w:proofErr w:type="gramEnd"/>
      <w:r w:rsidR="00B616E0" w:rsidRPr="001D1C59">
        <w:rPr>
          <w:rFonts w:ascii="Arial" w:hAnsi="Arial" w:cs="Arial"/>
          <w:sz w:val="22"/>
          <w:szCs w:val="22"/>
        </w:rPr>
        <w:t>: 10.4278/ajhp.081013-LIT-248.</w:t>
      </w:r>
    </w:p>
    <w:bookmarkEnd w:id="9"/>
    <w:bookmarkEnd w:id="10"/>
    <w:p w:rsidR="00874070" w:rsidRPr="001D1C59" w:rsidRDefault="00874070" w:rsidP="001B21CF">
      <w:pPr>
        <w:numPr>
          <w:ilvl w:val="0"/>
          <w:numId w:val="9"/>
        </w:numPr>
        <w:ind w:right="-360"/>
        <w:rPr>
          <w:rFonts w:ascii="Arial" w:hAnsi="Arial" w:cs="Arial"/>
          <w:sz w:val="22"/>
          <w:szCs w:val="22"/>
        </w:rPr>
      </w:pPr>
      <w:r w:rsidRPr="001D1C59">
        <w:rPr>
          <w:rFonts w:ascii="Arial" w:hAnsi="Arial" w:cs="Arial"/>
          <w:sz w:val="22"/>
          <w:szCs w:val="22"/>
        </w:rPr>
        <w:t xml:space="preserve">Oh, B., </w:t>
      </w:r>
      <w:proofErr w:type="spellStart"/>
      <w:r w:rsidRPr="001D1C59">
        <w:rPr>
          <w:rFonts w:ascii="Arial" w:hAnsi="Arial" w:cs="Arial"/>
          <w:sz w:val="22"/>
          <w:szCs w:val="22"/>
        </w:rPr>
        <w:t>Butow</w:t>
      </w:r>
      <w:proofErr w:type="spellEnd"/>
      <w:r w:rsidRPr="001D1C59">
        <w:rPr>
          <w:rFonts w:ascii="Arial" w:hAnsi="Arial" w:cs="Arial"/>
          <w:sz w:val="22"/>
          <w:szCs w:val="22"/>
        </w:rPr>
        <w:t xml:space="preserve">, P., </w:t>
      </w:r>
      <w:proofErr w:type="spellStart"/>
      <w:r w:rsidRPr="001D1C59">
        <w:rPr>
          <w:rFonts w:ascii="Arial" w:hAnsi="Arial" w:cs="Arial"/>
          <w:sz w:val="22"/>
          <w:szCs w:val="22"/>
        </w:rPr>
        <w:t>Mullan</w:t>
      </w:r>
      <w:proofErr w:type="spellEnd"/>
      <w:r w:rsidRPr="001D1C59">
        <w:rPr>
          <w:rFonts w:ascii="Arial" w:hAnsi="Arial" w:cs="Arial"/>
          <w:sz w:val="22"/>
          <w:szCs w:val="22"/>
        </w:rPr>
        <w:t xml:space="preserve">, B., Clarke, S., Tattersall, M, Boyer, M., Beale, P., Vardy, J., </w:t>
      </w:r>
      <w:proofErr w:type="spellStart"/>
      <w:r w:rsidRPr="001D1C59">
        <w:rPr>
          <w:rFonts w:ascii="Arial" w:hAnsi="Arial" w:cs="Arial"/>
          <w:sz w:val="22"/>
          <w:szCs w:val="22"/>
        </w:rPr>
        <w:t>Pavlakis</w:t>
      </w:r>
      <w:proofErr w:type="spellEnd"/>
      <w:r w:rsidRPr="001D1C59">
        <w:rPr>
          <w:rFonts w:ascii="Arial" w:hAnsi="Arial" w:cs="Arial"/>
          <w:sz w:val="22"/>
          <w:szCs w:val="22"/>
        </w:rPr>
        <w:t xml:space="preserve">, N., </w:t>
      </w:r>
      <w:r w:rsidRPr="001D1C59">
        <w:rPr>
          <w:rFonts w:ascii="Arial" w:hAnsi="Arial" w:cs="Arial"/>
          <w:b/>
          <w:sz w:val="22"/>
          <w:szCs w:val="22"/>
        </w:rPr>
        <w:t>Larkey, L</w:t>
      </w:r>
      <w:r w:rsidRPr="001D1C59">
        <w:rPr>
          <w:rFonts w:ascii="Arial" w:hAnsi="Arial" w:cs="Arial"/>
          <w:sz w:val="22"/>
          <w:szCs w:val="22"/>
        </w:rPr>
        <w:t>. (2010).</w:t>
      </w:r>
      <w:r w:rsidR="00F31463" w:rsidRPr="001D1C59">
        <w:rPr>
          <w:rFonts w:ascii="Arial" w:hAnsi="Arial" w:cs="Arial"/>
          <w:sz w:val="22"/>
          <w:szCs w:val="22"/>
        </w:rPr>
        <w:t xml:space="preserve"> </w:t>
      </w:r>
      <w:r w:rsidRPr="001D1C59">
        <w:rPr>
          <w:rFonts w:ascii="Arial" w:hAnsi="Arial" w:cs="Arial"/>
          <w:sz w:val="22"/>
          <w:szCs w:val="22"/>
        </w:rPr>
        <w:t>Patient-doctor communication:</w:t>
      </w:r>
      <w:r w:rsidR="00F31463" w:rsidRPr="001D1C59">
        <w:rPr>
          <w:rFonts w:ascii="Arial" w:hAnsi="Arial" w:cs="Arial"/>
          <w:sz w:val="22"/>
          <w:szCs w:val="22"/>
        </w:rPr>
        <w:t xml:space="preserve"> </w:t>
      </w:r>
      <w:r w:rsidRPr="001D1C59">
        <w:rPr>
          <w:rFonts w:ascii="Arial" w:hAnsi="Arial" w:cs="Arial"/>
          <w:sz w:val="22"/>
          <w:szCs w:val="22"/>
        </w:rPr>
        <w:t xml:space="preserve">The use of complementary medicine by adult patients with cancer. </w:t>
      </w:r>
      <w:r w:rsidR="001B21CF" w:rsidRPr="001D1C59">
        <w:rPr>
          <w:rFonts w:ascii="Arial" w:hAnsi="Arial" w:cs="Arial"/>
          <w:i/>
          <w:sz w:val="22"/>
          <w:szCs w:val="22"/>
        </w:rPr>
        <w:t>Journal of the Society for Integrative Oncology</w:t>
      </w:r>
      <w:r w:rsidR="00F31463" w:rsidRPr="001D1C59">
        <w:rPr>
          <w:rFonts w:ascii="Arial" w:hAnsi="Arial" w:cs="Arial"/>
          <w:i/>
          <w:sz w:val="22"/>
          <w:szCs w:val="22"/>
        </w:rPr>
        <w:t xml:space="preserve">, </w:t>
      </w:r>
      <w:r w:rsidRPr="001D1C59">
        <w:rPr>
          <w:rFonts w:ascii="Arial" w:hAnsi="Arial" w:cs="Arial"/>
          <w:i/>
          <w:sz w:val="22"/>
          <w:szCs w:val="22"/>
        </w:rPr>
        <w:t>8</w:t>
      </w:r>
      <w:r w:rsidRPr="001D1C59">
        <w:rPr>
          <w:rFonts w:ascii="Arial" w:hAnsi="Arial" w:cs="Arial"/>
          <w:sz w:val="22"/>
          <w:szCs w:val="22"/>
        </w:rPr>
        <w:t>(2):56-64.</w:t>
      </w:r>
    </w:p>
    <w:p w:rsidR="002B34FC" w:rsidRPr="001D1C59" w:rsidRDefault="002B34FC" w:rsidP="00F31463">
      <w:pPr>
        <w:numPr>
          <w:ilvl w:val="0"/>
          <w:numId w:val="9"/>
        </w:numPr>
        <w:ind w:right="-360"/>
        <w:rPr>
          <w:rFonts w:ascii="Arial" w:hAnsi="Arial" w:cs="Arial"/>
          <w:sz w:val="22"/>
          <w:szCs w:val="22"/>
        </w:rPr>
      </w:pPr>
      <w:r w:rsidRPr="001D1C59">
        <w:rPr>
          <w:rFonts w:ascii="Arial" w:hAnsi="Arial" w:cs="Arial"/>
          <w:sz w:val="22"/>
          <w:szCs w:val="22"/>
        </w:rPr>
        <w:t xml:space="preserve">Keller, C., </w:t>
      </w:r>
      <w:r w:rsidR="001B21CF" w:rsidRPr="001D1C59">
        <w:rPr>
          <w:rFonts w:ascii="Arial" w:hAnsi="Arial" w:cs="Arial"/>
          <w:b/>
          <w:sz w:val="22"/>
          <w:szCs w:val="22"/>
        </w:rPr>
        <w:t>Larkey, L.</w:t>
      </w:r>
      <w:r w:rsidRPr="001D1C59">
        <w:rPr>
          <w:rFonts w:ascii="Arial" w:hAnsi="Arial" w:cs="Arial"/>
          <w:sz w:val="22"/>
          <w:szCs w:val="22"/>
        </w:rPr>
        <w:t xml:space="preserve">, </w:t>
      </w:r>
      <w:proofErr w:type="spellStart"/>
      <w:r w:rsidRPr="001D1C59">
        <w:rPr>
          <w:rFonts w:ascii="Arial" w:hAnsi="Arial" w:cs="Arial"/>
          <w:sz w:val="22"/>
          <w:szCs w:val="22"/>
        </w:rPr>
        <w:t>DiStefano</w:t>
      </w:r>
      <w:proofErr w:type="spellEnd"/>
      <w:r w:rsidRPr="001D1C59">
        <w:rPr>
          <w:rFonts w:ascii="Arial" w:hAnsi="Arial" w:cs="Arial"/>
          <w:sz w:val="22"/>
          <w:szCs w:val="22"/>
        </w:rPr>
        <w:t xml:space="preserve">, J.K., Boehm-Smith, E., Records, K., Robillard, A., </w:t>
      </w:r>
      <w:proofErr w:type="spellStart"/>
      <w:r w:rsidRPr="001D1C59">
        <w:rPr>
          <w:rFonts w:ascii="Arial" w:hAnsi="Arial" w:cs="Arial"/>
          <w:sz w:val="22"/>
          <w:szCs w:val="22"/>
        </w:rPr>
        <w:t>Veres</w:t>
      </w:r>
      <w:proofErr w:type="spellEnd"/>
      <w:r w:rsidRPr="001D1C59">
        <w:rPr>
          <w:rFonts w:ascii="Arial" w:hAnsi="Arial" w:cs="Arial"/>
          <w:sz w:val="22"/>
          <w:szCs w:val="22"/>
        </w:rPr>
        <w:t>, S., Al-</w:t>
      </w:r>
      <w:proofErr w:type="spellStart"/>
      <w:r w:rsidRPr="001D1C59">
        <w:rPr>
          <w:rFonts w:ascii="Arial" w:hAnsi="Arial" w:cs="Arial"/>
          <w:sz w:val="22"/>
          <w:szCs w:val="22"/>
        </w:rPr>
        <w:t>Zadjali</w:t>
      </w:r>
      <w:proofErr w:type="spellEnd"/>
      <w:r w:rsidRPr="001D1C59">
        <w:rPr>
          <w:rFonts w:ascii="Arial" w:hAnsi="Arial" w:cs="Arial"/>
          <w:sz w:val="22"/>
          <w:szCs w:val="22"/>
        </w:rPr>
        <w:t>, O’Brian, A.M. (</w:t>
      </w:r>
      <w:r w:rsidR="007932C2" w:rsidRPr="001D1C59">
        <w:rPr>
          <w:rFonts w:ascii="Arial" w:hAnsi="Arial" w:cs="Arial"/>
          <w:sz w:val="22"/>
          <w:szCs w:val="22"/>
        </w:rPr>
        <w:t>2010</w:t>
      </w:r>
      <w:r w:rsidRPr="001D1C59">
        <w:rPr>
          <w:rFonts w:ascii="Arial" w:hAnsi="Arial" w:cs="Arial"/>
          <w:sz w:val="22"/>
          <w:szCs w:val="22"/>
        </w:rPr>
        <w:t xml:space="preserve">). </w:t>
      </w:r>
      <w:proofErr w:type="spellStart"/>
      <w:r w:rsidRPr="001D1C59">
        <w:rPr>
          <w:rFonts w:ascii="Arial" w:hAnsi="Arial" w:cs="Arial"/>
          <w:sz w:val="22"/>
          <w:szCs w:val="22"/>
        </w:rPr>
        <w:t>Perimenopausal</w:t>
      </w:r>
      <w:proofErr w:type="spellEnd"/>
      <w:r w:rsidRPr="001D1C59">
        <w:rPr>
          <w:rFonts w:ascii="Arial" w:hAnsi="Arial" w:cs="Arial"/>
          <w:sz w:val="22"/>
          <w:szCs w:val="22"/>
        </w:rPr>
        <w:t xml:space="preserve"> obesity. </w:t>
      </w:r>
      <w:r w:rsidRPr="001D1C59">
        <w:rPr>
          <w:rFonts w:ascii="Arial" w:hAnsi="Arial" w:cs="Arial"/>
          <w:i/>
          <w:sz w:val="22"/>
          <w:szCs w:val="22"/>
        </w:rPr>
        <w:t>Journal of Women’s Health</w:t>
      </w:r>
      <w:r w:rsidR="007932C2" w:rsidRPr="001D1C59">
        <w:rPr>
          <w:rFonts w:ascii="Arial" w:hAnsi="Arial" w:cs="Arial"/>
          <w:sz w:val="22"/>
          <w:szCs w:val="22"/>
        </w:rPr>
        <w:t xml:space="preserve">, </w:t>
      </w:r>
      <w:r w:rsidR="007932C2" w:rsidRPr="001D1C59">
        <w:rPr>
          <w:rFonts w:ascii="Arial" w:hAnsi="Arial" w:cs="Arial"/>
          <w:i/>
          <w:sz w:val="22"/>
          <w:szCs w:val="22"/>
        </w:rPr>
        <w:t>19</w:t>
      </w:r>
      <w:r w:rsidR="007932C2" w:rsidRPr="001D1C59">
        <w:rPr>
          <w:rFonts w:ascii="Arial" w:hAnsi="Arial" w:cs="Arial"/>
          <w:sz w:val="22"/>
          <w:szCs w:val="22"/>
        </w:rPr>
        <w:t>(5): 987-996.</w:t>
      </w:r>
      <w:r w:rsidR="00F31463" w:rsidRPr="001D1C59">
        <w:rPr>
          <w:rFonts w:ascii="Arial" w:hAnsi="Arial" w:cs="Arial"/>
          <w:sz w:val="22"/>
          <w:szCs w:val="22"/>
        </w:rPr>
        <w:t xml:space="preserve"> </w:t>
      </w:r>
      <w:proofErr w:type="spellStart"/>
      <w:proofErr w:type="gramStart"/>
      <w:r w:rsidR="00F31463" w:rsidRPr="001D1C59">
        <w:rPr>
          <w:rFonts w:ascii="Arial" w:hAnsi="Arial" w:cs="Arial"/>
          <w:sz w:val="22"/>
          <w:szCs w:val="22"/>
        </w:rPr>
        <w:t>doi</w:t>
      </w:r>
      <w:proofErr w:type="spellEnd"/>
      <w:proofErr w:type="gramEnd"/>
      <w:r w:rsidR="00F31463" w:rsidRPr="001D1C59">
        <w:rPr>
          <w:rFonts w:ascii="Arial" w:hAnsi="Arial" w:cs="Arial"/>
          <w:sz w:val="22"/>
          <w:szCs w:val="22"/>
        </w:rPr>
        <w:t>: 10.1089/jwh.2009.1547.</w:t>
      </w:r>
    </w:p>
    <w:p w:rsidR="00336CF6" w:rsidRPr="001D1C59" w:rsidRDefault="009360B7" w:rsidP="00F31463">
      <w:pPr>
        <w:numPr>
          <w:ilvl w:val="0"/>
          <w:numId w:val="9"/>
        </w:numPr>
        <w:ind w:right="-360"/>
        <w:outlineLvl w:val="0"/>
        <w:rPr>
          <w:rFonts w:ascii="Arial" w:hAnsi="Arial" w:cs="Arial"/>
          <w:color w:val="2A2A2A"/>
          <w:sz w:val="22"/>
          <w:szCs w:val="22"/>
        </w:rPr>
      </w:pPr>
      <w:bookmarkStart w:id="11" w:name="OLE_LINK32"/>
      <w:bookmarkStart w:id="12" w:name="OLE_LINK33"/>
      <w:proofErr w:type="spellStart"/>
      <w:r w:rsidRPr="001D1C59">
        <w:rPr>
          <w:rFonts w:ascii="Arial" w:hAnsi="Arial" w:cs="Arial"/>
          <w:color w:val="000000"/>
          <w:sz w:val="22"/>
          <w:szCs w:val="22"/>
        </w:rPr>
        <w:t>Jahnke</w:t>
      </w:r>
      <w:proofErr w:type="spellEnd"/>
      <w:r w:rsidRPr="001D1C59">
        <w:rPr>
          <w:rFonts w:ascii="Arial" w:hAnsi="Arial" w:cs="Arial"/>
          <w:color w:val="000000"/>
          <w:sz w:val="22"/>
          <w:szCs w:val="22"/>
        </w:rPr>
        <w:t xml:space="preserve">, R., </w:t>
      </w:r>
      <w:r w:rsidRPr="001D1C59">
        <w:rPr>
          <w:rFonts w:ascii="Arial" w:hAnsi="Arial" w:cs="Arial"/>
          <w:b/>
          <w:color w:val="000000"/>
          <w:sz w:val="22"/>
          <w:szCs w:val="22"/>
        </w:rPr>
        <w:t>Larkey, L.K</w:t>
      </w:r>
      <w:r w:rsidRPr="001D1C59">
        <w:rPr>
          <w:rFonts w:ascii="Arial" w:hAnsi="Arial" w:cs="Arial"/>
          <w:color w:val="000000"/>
          <w:sz w:val="22"/>
          <w:szCs w:val="22"/>
        </w:rPr>
        <w:t>., Rogers, C.E. (</w:t>
      </w:r>
      <w:r w:rsidR="0027282A" w:rsidRPr="001D1C59">
        <w:rPr>
          <w:rFonts w:ascii="Arial" w:hAnsi="Arial" w:cs="Arial"/>
          <w:color w:val="000000"/>
          <w:sz w:val="22"/>
          <w:szCs w:val="22"/>
        </w:rPr>
        <w:t>2010</w:t>
      </w:r>
      <w:r w:rsidRPr="001D1C59">
        <w:rPr>
          <w:rFonts w:ascii="Arial" w:hAnsi="Arial" w:cs="Arial"/>
          <w:color w:val="000000"/>
          <w:sz w:val="22"/>
          <w:szCs w:val="22"/>
        </w:rPr>
        <w:t>)</w:t>
      </w:r>
      <w:r w:rsidR="0027282A" w:rsidRPr="001D1C59">
        <w:rPr>
          <w:rFonts w:ascii="Arial" w:hAnsi="Arial" w:cs="Arial"/>
          <w:color w:val="000000"/>
          <w:sz w:val="22"/>
          <w:szCs w:val="22"/>
        </w:rPr>
        <w:t>.</w:t>
      </w:r>
      <w:r w:rsidRPr="001D1C59">
        <w:rPr>
          <w:rFonts w:ascii="Arial" w:hAnsi="Arial" w:cs="Arial"/>
          <w:color w:val="000000"/>
          <w:sz w:val="22"/>
          <w:szCs w:val="22"/>
        </w:rPr>
        <w:t xml:space="preserve"> Dissemination and benefits of an accessible Tai-Chi-Qigong (TCQG) program for older adults. </w:t>
      </w:r>
      <w:r w:rsidRPr="001D1C59">
        <w:rPr>
          <w:rFonts w:ascii="Arial" w:hAnsi="Arial" w:cs="Arial"/>
          <w:i/>
          <w:iCs/>
          <w:color w:val="000000"/>
          <w:sz w:val="22"/>
          <w:szCs w:val="22"/>
        </w:rPr>
        <w:t>Geriatric Nursing</w:t>
      </w:r>
      <w:r w:rsidR="0027282A" w:rsidRPr="001D1C59">
        <w:rPr>
          <w:rFonts w:ascii="Arial" w:hAnsi="Arial" w:cs="Arial"/>
          <w:i/>
          <w:iCs/>
          <w:color w:val="000000"/>
          <w:sz w:val="22"/>
          <w:szCs w:val="22"/>
        </w:rPr>
        <w:t xml:space="preserve">, </w:t>
      </w:r>
      <w:r w:rsidR="0027282A" w:rsidRPr="001D1C59">
        <w:rPr>
          <w:rFonts w:ascii="Arial" w:hAnsi="Arial" w:cs="Arial"/>
          <w:i/>
          <w:color w:val="2A2A2A"/>
          <w:sz w:val="22"/>
          <w:szCs w:val="22"/>
        </w:rPr>
        <w:t>31</w:t>
      </w:r>
      <w:r w:rsidR="0027282A" w:rsidRPr="001D1C59">
        <w:rPr>
          <w:rFonts w:ascii="Arial" w:hAnsi="Arial" w:cs="Arial"/>
          <w:color w:val="2A2A2A"/>
          <w:sz w:val="22"/>
          <w:szCs w:val="22"/>
        </w:rPr>
        <w:t>(4):272-280.</w:t>
      </w:r>
      <w:bookmarkEnd w:id="11"/>
      <w:bookmarkEnd w:id="12"/>
      <w:r w:rsidR="00336CF6" w:rsidRPr="001D1C59">
        <w:rPr>
          <w:rFonts w:ascii="Arial" w:hAnsi="Arial" w:cs="Arial"/>
          <w:color w:val="2A2A2A"/>
          <w:sz w:val="22"/>
          <w:szCs w:val="22"/>
        </w:rPr>
        <w:t xml:space="preserve"> </w:t>
      </w:r>
      <w:proofErr w:type="spellStart"/>
      <w:proofErr w:type="gramStart"/>
      <w:r w:rsidR="00F31463" w:rsidRPr="001D1C59">
        <w:rPr>
          <w:rFonts w:ascii="Arial" w:hAnsi="Arial" w:cs="Arial"/>
          <w:color w:val="2A2A2A"/>
          <w:sz w:val="22"/>
          <w:szCs w:val="22"/>
        </w:rPr>
        <w:t>doi</w:t>
      </w:r>
      <w:proofErr w:type="spellEnd"/>
      <w:proofErr w:type="gramEnd"/>
      <w:r w:rsidR="00F31463" w:rsidRPr="001D1C59">
        <w:rPr>
          <w:rFonts w:ascii="Arial" w:hAnsi="Arial" w:cs="Arial"/>
          <w:color w:val="2A2A2A"/>
          <w:sz w:val="22"/>
          <w:szCs w:val="22"/>
        </w:rPr>
        <w:t>: 10.1016/j.gerinurse.2010.04.012.</w:t>
      </w:r>
    </w:p>
    <w:p w:rsidR="009360B7" w:rsidRPr="001D1C59" w:rsidRDefault="00336CF6" w:rsidP="009360B7">
      <w:pPr>
        <w:numPr>
          <w:ilvl w:val="0"/>
          <w:numId w:val="9"/>
        </w:numPr>
        <w:ind w:right="-360"/>
        <w:outlineLvl w:val="0"/>
        <w:rPr>
          <w:rFonts w:ascii="Arial" w:hAnsi="Arial" w:cs="Arial"/>
          <w:color w:val="000000"/>
          <w:sz w:val="22"/>
          <w:szCs w:val="22"/>
        </w:rPr>
      </w:pPr>
      <w:r w:rsidRPr="001D1C59">
        <w:rPr>
          <w:rFonts w:ascii="Arial" w:hAnsi="Arial" w:cs="Arial"/>
          <w:color w:val="2A2A2A"/>
          <w:sz w:val="22"/>
          <w:szCs w:val="22"/>
        </w:rPr>
        <w:t xml:space="preserve">Marshall, C.A., </w:t>
      </w:r>
      <w:r w:rsidRPr="001D1C59">
        <w:rPr>
          <w:rFonts w:ascii="Arial" w:hAnsi="Arial" w:cs="Arial"/>
          <w:b/>
          <w:color w:val="2A2A2A"/>
          <w:sz w:val="22"/>
          <w:szCs w:val="22"/>
        </w:rPr>
        <w:t>Larkey, L.K.,</w:t>
      </w:r>
      <w:r w:rsidRPr="001D1C59">
        <w:rPr>
          <w:rFonts w:ascii="Arial" w:hAnsi="Arial" w:cs="Arial"/>
          <w:color w:val="2A2A2A"/>
          <w:sz w:val="22"/>
          <w:szCs w:val="22"/>
        </w:rPr>
        <w:t xml:space="preserve"> Curran, M.A., Weihs, K.L., Badger, T.A., Armin, J., &amp; </w:t>
      </w:r>
      <w:proofErr w:type="spellStart"/>
      <w:r w:rsidRPr="001D1C59">
        <w:rPr>
          <w:rFonts w:ascii="Arial" w:hAnsi="Arial" w:cs="Arial"/>
          <w:color w:val="2A2A2A"/>
          <w:sz w:val="22"/>
          <w:szCs w:val="22"/>
        </w:rPr>
        <w:t>García</w:t>
      </w:r>
      <w:proofErr w:type="spellEnd"/>
      <w:r w:rsidRPr="001D1C59">
        <w:rPr>
          <w:rFonts w:ascii="Arial" w:hAnsi="Arial" w:cs="Arial"/>
          <w:color w:val="2A2A2A"/>
          <w:sz w:val="22"/>
          <w:szCs w:val="22"/>
        </w:rPr>
        <w:t xml:space="preserve">, F. (2011). Considerations of culture and social class for families facing cancer: The need for a new model for health promotion and psychosocial intervention.  </w:t>
      </w:r>
      <w:r w:rsidRPr="001D1C59">
        <w:rPr>
          <w:rFonts w:ascii="Arial" w:hAnsi="Arial" w:cs="Arial"/>
          <w:i/>
          <w:color w:val="2A2A2A"/>
          <w:sz w:val="22"/>
          <w:szCs w:val="22"/>
        </w:rPr>
        <w:t>Families, Systems, &amp; Health, 29</w:t>
      </w:r>
      <w:r w:rsidRPr="001D1C59">
        <w:rPr>
          <w:rFonts w:ascii="Arial" w:hAnsi="Arial" w:cs="Arial"/>
          <w:color w:val="2A2A2A"/>
          <w:sz w:val="22"/>
          <w:szCs w:val="22"/>
        </w:rPr>
        <w:t xml:space="preserve">(2), 81–94. </w:t>
      </w:r>
      <w:proofErr w:type="spellStart"/>
      <w:proofErr w:type="gramStart"/>
      <w:r w:rsidR="00F31463" w:rsidRPr="001D1C59">
        <w:rPr>
          <w:rFonts w:ascii="Arial" w:hAnsi="Arial" w:cs="Arial"/>
          <w:color w:val="2A2A2A"/>
          <w:sz w:val="22"/>
          <w:szCs w:val="22"/>
        </w:rPr>
        <w:t>doi</w:t>
      </w:r>
      <w:proofErr w:type="spellEnd"/>
      <w:proofErr w:type="gramEnd"/>
      <w:r w:rsidRPr="001D1C59">
        <w:rPr>
          <w:rFonts w:ascii="Arial" w:hAnsi="Arial" w:cs="Arial"/>
          <w:color w:val="2A2A2A"/>
          <w:sz w:val="22"/>
          <w:szCs w:val="22"/>
        </w:rPr>
        <w:t>: 10.1037/a0023975</w:t>
      </w:r>
      <w:r w:rsidR="007410AB" w:rsidRPr="001D1C59">
        <w:rPr>
          <w:rFonts w:ascii="Arial" w:hAnsi="Arial" w:cs="Arial"/>
          <w:color w:val="2A2A2A"/>
          <w:sz w:val="22"/>
          <w:szCs w:val="22"/>
        </w:rPr>
        <w:t>.</w:t>
      </w:r>
    </w:p>
    <w:p w:rsidR="00E72AC2" w:rsidRPr="001D1C59" w:rsidRDefault="003872BE" w:rsidP="00F31463">
      <w:pPr>
        <w:numPr>
          <w:ilvl w:val="0"/>
          <w:numId w:val="9"/>
        </w:numPr>
        <w:ind w:right="-360"/>
        <w:outlineLvl w:val="0"/>
        <w:rPr>
          <w:rFonts w:ascii="Arial" w:hAnsi="Arial" w:cs="Arial"/>
          <w:color w:val="000000"/>
          <w:sz w:val="22"/>
          <w:szCs w:val="22"/>
        </w:rPr>
      </w:pPr>
      <w:r w:rsidRPr="001D1C59">
        <w:rPr>
          <w:rFonts w:ascii="Arial" w:hAnsi="Arial" w:cs="Arial"/>
          <w:color w:val="000000"/>
          <w:sz w:val="22"/>
          <w:szCs w:val="22"/>
        </w:rPr>
        <w:t xml:space="preserve">Oh, B., </w:t>
      </w:r>
      <w:proofErr w:type="spellStart"/>
      <w:r w:rsidRPr="001D1C59">
        <w:rPr>
          <w:rFonts w:ascii="Arial" w:hAnsi="Arial" w:cs="Arial"/>
          <w:color w:val="000000"/>
          <w:sz w:val="22"/>
          <w:szCs w:val="22"/>
        </w:rPr>
        <w:t>Butow</w:t>
      </w:r>
      <w:proofErr w:type="spellEnd"/>
      <w:r w:rsidRPr="001D1C59">
        <w:rPr>
          <w:rFonts w:ascii="Arial" w:hAnsi="Arial" w:cs="Arial"/>
          <w:color w:val="000000"/>
          <w:sz w:val="22"/>
          <w:szCs w:val="22"/>
        </w:rPr>
        <w:t xml:space="preserve">, P., </w:t>
      </w:r>
      <w:proofErr w:type="spellStart"/>
      <w:r w:rsidRPr="001D1C59">
        <w:rPr>
          <w:rFonts w:ascii="Arial" w:hAnsi="Arial" w:cs="Arial"/>
          <w:color w:val="000000"/>
          <w:sz w:val="22"/>
          <w:szCs w:val="22"/>
        </w:rPr>
        <w:t>Mullan</w:t>
      </w:r>
      <w:proofErr w:type="spellEnd"/>
      <w:r w:rsidRPr="001D1C59">
        <w:rPr>
          <w:rFonts w:ascii="Arial" w:hAnsi="Arial" w:cs="Arial"/>
          <w:color w:val="000000"/>
          <w:sz w:val="22"/>
          <w:szCs w:val="22"/>
        </w:rPr>
        <w:t xml:space="preserve">, B.A., Clarke, S.J., Beale, P.J, </w:t>
      </w:r>
      <w:proofErr w:type="spellStart"/>
      <w:r w:rsidRPr="001D1C59">
        <w:rPr>
          <w:rFonts w:ascii="Arial" w:hAnsi="Arial" w:cs="Arial"/>
          <w:color w:val="000000"/>
          <w:sz w:val="22"/>
          <w:szCs w:val="22"/>
        </w:rPr>
        <w:t>Pavlakis</w:t>
      </w:r>
      <w:proofErr w:type="spellEnd"/>
      <w:r w:rsidRPr="001D1C59">
        <w:rPr>
          <w:rFonts w:ascii="Arial" w:hAnsi="Arial" w:cs="Arial"/>
          <w:color w:val="000000"/>
          <w:sz w:val="22"/>
          <w:szCs w:val="22"/>
        </w:rPr>
        <w:t xml:space="preserve"> N., Soo Lee, M., Rosenthal, D.S., </w:t>
      </w:r>
      <w:r w:rsidRPr="001D1C59">
        <w:rPr>
          <w:rFonts w:ascii="Arial" w:hAnsi="Arial" w:cs="Arial"/>
          <w:b/>
          <w:color w:val="000000"/>
          <w:sz w:val="22"/>
          <w:szCs w:val="22"/>
        </w:rPr>
        <w:t>Larkey, L</w:t>
      </w:r>
      <w:r w:rsidR="002E495C" w:rsidRPr="001D1C59">
        <w:rPr>
          <w:rFonts w:ascii="Arial" w:hAnsi="Arial" w:cs="Arial"/>
          <w:color w:val="000000"/>
          <w:sz w:val="22"/>
          <w:szCs w:val="22"/>
        </w:rPr>
        <w:t>.</w:t>
      </w:r>
      <w:r w:rsidRPr="001D1C59">
        <w:rPr>
          <w:rFonts w:ascii="Arial" w:hAnsi="Arial" w:cs="Arial"/>
          <w:color w:val="000000"/>
          <w:sz w:val="22"/>
          <w:szCs w:val="22"/>
        </w:rPr>
        <w:t>, Vardy, J.</w:t>
      </w:r>
      <w:r w:rsidR="00E125AC" w:rsidRPr="001D1C59">
        <w:rPr>
          <w:rFonts w:ascii="Arial" w:hAnsi="Arial" w:cs="Arial"/>
          <w:color w:val="000000"/>
          <w:sz w:val="22"/>
          <w:szCs w:val="22"/>
        </w:rPr>
        <w:t xml:space="preserve"> (2011). </w:t>
      </w:r>
      <w:r w:rsidRPr="001D1C59">
        <w:rPr>
          <w:rFonts w:ascii="Arial" w:hAnsi="Arial" w:cs="Arial"/>
          <w:color w:val="000000"/>
          <w:sz w:val="22"/>
          <w:szCs w:val="22"/>
        </w:rPr>
        <w:t xml:space="preserve">Effect of medical qigong on cognitive function, quality of life, and a biomarker of inflammation in cancer patients: a randomized controlled trial. </w:t>
      </w:r>
      <w:r w:rsidR="00E125AC" w:rsidRPr="001D1C59">
        <w:rPr>
          <w:rFonts w:ascii="Arial" w:hAnsi="Arial" w:cs="Arial"/>
          <w:i/>
          <w:color w:val="000000"/>
          <w:sz w:val="22"/>
          <w:szCs w:val="22"/>
        </w:rPr>
        <w:t>Journal of S</w:t>
      </w:r>
      <w:r w:rsidRPr="001D1C59">
        <w:rPr>
          <w:rFonts w:ascii="Arial" w:hAnsi="Arial" w:cs="Arial"/>
          <w:i/>
          <w:color w:val="000000"/>
          <w:sz w:val="22"/>
          <w:szCs w:val="22"/>
        </w:rPr>
        <w:t>upportive Cancer Care</w:t>
      </w:r>
      <w:r w:rsidR="00F31463" w:rsidRPr="001D1C59">
        <w:rPr>
          <w:rFonts w:ascii="Arial" w:hAnsi="Arial" w:cs="Arial"/>
          <w:i/>
          <w:color w:val="000000"/>
          <w:sz w:val="22"/>
          <w:szCs w:val="22"/>
        </w:rPr>
        <w:t>, 20</w:t>
      </w:r>
      <w:r w:rsidR="00F31463" w:rsidRPr="001D1C59">
        <w:rPr>
          <w:rFonts w:ascii="Arial" w:hAnsi="Arial" w:cs="Arial"/>
          <w:color w:val="000000"/>
          <w:sz w:val="22"/>
          <w:szCs w:val="22"/>
        </w:rPr>
        <w:t>(6):1235-42</w:t>
      </w:r>
      <w:r w:rsidR="00F31463" w:rsidRPr="001D1C59">
        <w:rPr>
          <w:rFonts w:ascii="Arial" w:hAnsi="Arial" w:cs="Arial"/>
          <w:i/>
          <w:color w:val="000000"/>
          <w:sz w:val="22"/>
          <w:szCs w:val="22"/>
        </w:rPr>
        <w:t xml:space="preserve">. </w:t>
      </w:r>
      <w:proofErr w:type="spellStart"/>
      <w:r w:rsidR="00F31463" w:rsidRPr="001D1C59">
        <w:rPr>
          <w:rFonts w:ascii="Arial" w:hAnsi="Arial" w:cs="Arial"/>
          <w:color w:val="131313"/>
          <w:sz w:val="22"/>
          <w:szCs w:val="22"/>
        </w:rPr>
        <w:t>doi</w:t>
      </w:r>
      <w:proofErr w:type="spellEnd"/>
      <w:r w:rsidR="00F31463" w:rsidRPr="001D1C59">
        <w:rPr>
          <w:rFonts w:ascii="Arial" w:hAnsi="Arial" w:cs="Arial"/>
          <w:color w:val="131313"/>
          <w:sz w:val="22"/>
          <w:szCs w:val="22"/>
        </w:rPr>
        <w:t>:</w:t>
      </w:r>
      <w:r w:rsidR="00E125AC" w:rsidRPr="001D1C59">
        <w:rPr>
          <w:rFonts w:ascii="Arial" w:hAnsi="Arial" w:cs="Arial"/>
          <w:color w:val="131313"/>
          <w:sz w:val="22"/>
          <w:szCs w:val="22"/>
        </w:rPr>
        <w:t xml:space="preserve"> 10.1007/s00520-011-1209-6</w:t>
      </w:r>
      <w:r w:rsidR="00E72AC2" w:rsidRPr="001D1C59">
        <w:rPr>
          <w:rFonts w:ascii="Arial" w:hAnsi="Arial" w:cs="Arial"/>
          <w:sz w:val="22"/>
          <w:szCs w:val="22"/>
        </w:rPr>
        <w:t xml:space="preserve"> </w:t>
      </w:r>
    </w:p>
    <w:p w:rsidR="00BC10CF" w:rsidRPr="001D1C59" w:rsidRDefault="00E63D6F" w:rsidP="00BC10CF">
      <w:pPr>
        <w:numPr>
          <w:ilvl w:val="0"/>
          <w:numId w:val="9"/>
        </w:numPr>
        <w:ind w:right="-360"/>
        <w:outlineLvl w:val="0"/>
        <w:rPr>
          <w:rFonts w:ascii="Arial" w:hAnsi="Arial" w:cs="Arial"/>
          <w:sz w:val="22"/>
          <w:szCs w:val="22"/>
        </w:rPr>
      </w:pPr>
      <w:r w:rsidRPr="001D1C59">
        <w:rPr>
          <w:rFonts w:ascii="Arial" w:hAnsi="Arial" w:cs="Arial"/>
          <w:sz w:val="22"/>
          <w:szCs w:val="22"/>
        </w:rPr>
        <w:t xml:space="preserve">Marshall, C.A., Weihs, K.L., </w:t>
      </w:r>
      <w:r w:rsidRPr="001D1C59">
        <w:rPr>
          <w:rFonts w:ascii="Arial" w:hAnsi="Arial" w:cs="Arial"/>
          <w:b/>
          <w:sz w:val="22"/>
          <w:szCs w:val="22"/>
        </w:rPr>
        <w:t>Larkey, L.K</w:t>
      </w:r>
      <w:r w:rsidRPr="001D1C59">
        <w:rPr>
          <w:rFonts w:ascii="Arial" w:hAnsi="Arial" w:cs="Arial"/>
          <w:sz w:val="22"/>
          <w:szCs w:val="22"/>
        </w:rPr>
        <w:t xml:space="preserve">., Badger, T.A. </w:t>
      </w:r>
      <w:proofErr w:type="spellStart"/>
      <w:r w:rsidRPr="001D1C59">
        <w:rPr>
          <w:rFonts w:ascii="Arial" w:hAnsi="Arial" w:cs="Arial"/>
          <w:sz w:val="22"/>
          <w:szCs w:val="22"/>
        </w:rPr>
        <w:t>Koerner</w:t>
      </w:r>
      <w:proofErr w:type="spellEnd"/>
      <w:r w:rsidRPr="001D1C59">
        <w:rPr>
          <w:rFonts w:ascii="Arial" w:hAnsi="Arial" w:cs="Arial"/>
          <w:sz w:val="22"/>
          <w:szCs w:val="22"/>
        </w:rPr>
        <w:t xml:space="preserve">, S.S., Curran, M.A., </w:t>
      </w:r>
      <w:proofErr w:type="spellStart"/>
      <w:r w:rsidRPr="001D1C59">
        <w:rPr>
          <w:rFonts w:ascii="Arial" w:hAnsi="Arial" w:cs="Arial"/>
          <w:sz w:val="22"/>
          <w:szCs w:val="22"/>
        </w:rPr>
        <w:t>Pedroza</w:t>
      </w:r>
      <w:proofErr w:type="spellEnd"/>
      <w:r w:rsidRPr="001D1C59">
        <w:rPr>
          <w:rFonts w:ascii="Arial" w:hAnsi="Arial" w:cs="Arial"/>
          <w:sz w:val="22"/>
          <w:szCs w:val="22"/>
        </w:rPr>
        <w:t xml:space="preserve">, R., &amp; </w:t>
      </w:r>
      <w:r w:rsidR="00516239" w:rsidRPr="001D1C59">
        <w:rPr>
          <w:rFonts w:ascii="Arial" w:hAnsi="Arial" w:cs="Arial"/>
          <w:sz w:val="22"/>
          <w:szCs w:val="22"/>
          <w:lang w:val="pt-BR"/>
        </w:rPr>
        <w:t>García, F. (2011</w:t>
      </w:r>
      <w:r w:rsidRPr="001D1C59">
        <w:rPr>
          <w:rFonts w:ascii="Arial" w:hAnsi="Arial" w:cs="Arial"/>
          <w:sz w:val="22"/>
          <w:szCs w:val="22"/>
          <w:lang w:val="pt-BR"/>
        </w:rPr>
        <w:t xml:space="preserve">). </w:t>
      </w:r>
      <w:r w:rsidRPr="001D1C59">
        <w:rPr>
          <w:rFonts w:ascii="Arial" w:hAnsi="Arial" w:cs="Arial"/>
          <w:sz w:val="22"/>
          <w:szCs w:val="22"/>
        </w:rPr>
        <w:t xml:space="preserve">“Like a Mexican wedding”: The psychosocial intervention needs of predominately Hispanic low-income female co-survivors of cancer. </w:t>
      </w:r>
      <w:r w:rsidRPr="001D1C59">
        <w:rPr>
          <w:rFonts w:ascii="Arial" w:hAnsi="Arial" w:cs="Arial"/>
          <w:i/>
          <w:iCs/>
          <w:sz w:val="22"/>
          <w:szCs w:val="22"/>
        </w:rPr>
        <w:t>Journal of Family Nursing</w:t>
      </w:r>
      <w:r w:rsidR="002E495C" w:rsidRPr="001D1C59">
        <w:rPr>
          <w:rFonts w:ascii="Arial" w:hAnsi="Arial" w:cs="Arial"/>
          <w:i/>
          <w:iCs/>
          <w:sz w:val="22"/>
          <w:szCs w:val="22"/>
        </w:rPr>
        <w:t xml:space="preserve">, </w:t>
      </w:r>
      <w:r w:rsidR="00F103D8" w:rsidRPr="001D1C59">
        <w:rPr>
          <w:rFonts w:ascii="Arial" w:hAnsi="Arial" w:cs="Arial"/>
          <w:i/>
          <w:sz w:val="22"/>
          <w:szCs w:val="22"/>
        </w:rPr>
        <w:t>17</w:t>
      </w:r>
      <w:r w:rsidR="002E495C" w:rsidRPr="001D1C59">
        <w:rPr>
          <w:rFonts w:ascii="Arial" w:hAnsi="Arial" w:cs="Arial"/>
          <w:sz w:val="22"/>
          <w:szCs w:val="22"/>
        </w:rPr>
        <w:t>(3)</w:t>
      </w:r>
      <w:r w:rsidR="00F103D8" w:rsidRPr="001D1C59">
        <w:rPr>
          <w:rFonts w:ascii="Arial" w:hAnsi="Arial" w:cs="Arial"/>
          <w:sz w:val="22"/>
          <w:szCs w:val="22"/>
        </w:rPr>
        <w:t>:380</w:t>
      </w:r>
      <w:r w:rsidR="002E495C" w:rsidRPr="001D1C59">
        <w:rPr>
          <w:rFonts w:ascii="Arial" w:hAnsi="Arial" w:cs="Arial"/>
          <w:sz w:val="22"/>
          <w:szCs w:val="22"/>
        </w:rPr>
        <w:t>-402</w:t>
      </w:r>
      <w:r w:rsidR="00F103D8" w:rsidRPr="001D1C59">
        <w:rPr>
          <w:rFonts w:ascii="Arial" w:hAnsi="Arial" w:cs="Arial"/>
          <w:sz w:val="22"/>
          <w:szCs w:val="22"/>
        </w:rPr>
        <w:t>.</w:t>
      </w:r>
      <w:r w:rsidRPr="001D1C59">
        <w:rPr>
          <w:rFonts w:ascii="Arial" w:hAnsi="Arial" w:cs="Arial"/>
          <w:sz w:val="22"/>
          <w:szCs w:val="22"/>
        </w:rPr>
        <w:t xml:space="preserve"> </w:t>
      </w:r>
      <w:hyperlink r:id="rId14" w:tgtFrame="_blank" w:history="1">
        <w:r w:rsidR="00F31463" w:rsidRPr="001D1C59">
          <w:rPr>
            <w:rStyle w:val="Hyperlink"/>
            <w:rFonts w:ascii="Arial" w:hAnsi="Arial" w:cs="Arial"/>
            <w:bCs/>
            <w:color w:val="auto"/>
            <w:sz w:val="22"/>
            <w:szCs w:val="22"/>
            <w:u w:val="none"/>
          </w:rPr>
          <w:t>doi:</w:t>
        </w:r>
        <w:r w:rsidRPr="001D1C59">
          <w:rPr>
            <w:rStyle w:val="Hyperlink"/>
            <w:rFonts w:ascii="Arial" w:hAnsi="Arial" w:cs="Arial"/>
            <w:bCs/>
            <w:color w:val="auto"/>
            <w:sz w:val="22"/>
            <w:szCs w:val="22"/>
            <w:u w:val="none"/>
          </w:rPr>
          <w:t>10.1177/1074840711416119</w:t>
        </w:r>
      </w:hyperlink>
    </w:p>
    <w:p w:rsidR="009C63DD" w:rsidRPr="001D1C59" w:rsidRDefault="00BC10CF" w:rsidP="00BC10CF">
      <w:pPr>
        <w:numPr>
          <w:ilvl w:val="0"/>
          <w:numId w:val="9"/>
        </w:numPr>
        <w:ind w:right="-360"/>
        <w:outlineLvl w:val="0"/>
        <w:rPr>
          <w:rFonts w:ascii="Arial" w:hAnsi="Arial" w:cs="Arial"/>
          <w:sz w:val="22"/>
          <w:szCs w:val="22"/>
        </w:rPr>
      </w:pPr>
      <w:proofErr w:type="spellStart"/>
      <w:r w:rsidRPr="001D1C59">
        <w:rPr>
          <w:rFonts w:ascii="Arial" w:hAnsi="Arial" w:cs="Arial"/>
          <w:sz w:val="22"/>
          <w:szCs w:val="22"/>
        </w:rPr>
        <w:t>Nseir</w:t>
      </w:r>
      <w:proofErr w:type="spellEnd"/>
      <w:r w:rsidRPr="001D1C59">
        <w:rPr>
          <w:rFonts w:ascii="Arial" w:hAnsi="Arial" w:cs="Arial"/>
          <w:sz w:val="22"/>
          <w:szCs w:val="22"/>
        </w:rPr>
        <w:t xml:space="preserve">, S., </w:t>
      </w:r>
      <w:r w:rsidR="002E495C" w:rsidRPr="001D1C59">
        <w:rPr>
          <w:rFonts w:ascii="Arial" w:hAnsi="Arial" w:cs="Arial"/>
          <w:b/>
          <w:sz w:val="22"/>
          <w:szCs w:val="22"/>
        </w:rPr>
        <w:t>Larkey</w:t>
      </w:r>
      <w:r w:rsidRPr="001D1C59">
        <w:rPr>
          <w:rFonts w:ascii="Arial" w:hAnsi="Arial" w:cs="Arial"/>
          <w:b/>
          <w:sz w:val="22"/>
          <w:szCs w:val="22"/>
        </w:rPr>
        <w:t>, L.K</w:t>
      </w:r>
      <w:r w:rsidR="002E495C" w:rsidRPr="001D1C59">
        <w:rPr>
          <w:rFonts w:ascii="Arial" w:hAnsi="Arial" w:cs="Arial"/>
          <w:sz w:val="22"/>
          <w:szCs w:val="22"/>
        </w:rPr>
        <w:t>.</w:t>
      </w:r>
      <w:r w:rsidRPr="001D1C59">
        <w:rPr>
          <w:rFonts w:ascii="Arial" w:hAnsi="Arial" w:cs="Arial"/>
          <w:sz w:val="22"/>
          <w:szCs w:val="22"/>
        </w:rPr>
        <w:t xml:space="preserve"> </w:t>
      </w:r>
      <w:r w:rsidR="002E495C" w:rsidRPr="001D1C59">
        <w:rPr>
          <w:rFonts w:ascii="Arial" w:hAnsi="Arial" w:cs="Arial"/>
          <w:sz w:val="22"/>
          <w:szCs w:val="22"/>
        </w:rPr>
        <w:t xml:space="preserve">(2012) </w:t>
      </w:r>
      <w:r w:rsidR="00AD3B9C" w:rsidRPr="001D1C59">
        <w:rPr>
          <w:rFonts w:ascii="Arial" w:hAnsi="Arial" w:cs="Arial"/>
          <w:sz w:val="22"/>
          <w:szCs w:val="22"/>
        </w:rPr>
        <w:t>Interventions for spousal b</w:t>
      </w:r>
      <w:r w:rsidRPr="001D1C59">
        <w:rPr>
          <w:rFonts w:ascii="Arial" w:hAnsi="Arial" w:cs="Arial"/>
          <w:sz w:val="22"/>
          <w:szCs w:val="22"/>
        </w:rPr>
        <w:t>ereavement</w:t>
      </w:r>
      <w:r w:rsidR="00AD3B9C" w:rsidRPr="001D1C59">
        <w:rPr>
          <w:rFonts w:ascii="Arial" w:hAnsi="Arial" w:cs="Arial"/>
          <w:sz w:val="22"/>
          <w:szCs w:val="22"/>
        </w:rPr>
        <w:t xml:space="preserve"> in the older adult: An evidence r</w:t>
      </w:r>
      <w:r w:rsidR="002E495C" w:rsidRPr="001D1C59">
        <w:rPr>
          <w:rFonts w:ascii="Arial" w:hAnsi="Arial" w:cs="Arial"/>
          <w:sz w:val="22"/>
          <w:szCs w:val="22"/>
        </w:rPr>
        <w:t xml:space="preserve">eview. </w:t>
      </w:r>
      <w:r w:rsidR="002E495C" w:rsidRPr="001D1C59">
        <w:rPr>
          <w:rFonts w:ascii="Arial" w:hAnsi="Arial" w:cs="Arial"/>
          <w:i/>
          <w:sz w:val="22"/>
          <w:szCs w:val="22"/>
        </w:rPr>
        <w:t>Death Studies, 37</w:t>
      </w:r>
      <w:r w:rsidR="002E495C" w:rsidRPr="001D1C59">
        <w:rPr>
          <w:rFonts w:ascii="Arial" w:hAnsi="Arial" w:cs="Arial"/>
          <w:sz w:val="22"/>
          <w:szCs w:val="22"/>
        </w:rPr>
        <w:t>(6):495-512.</w:t>
      </w:r>
      <w:r w:rsidR="00C14EA7" w:rsidRPr="001D1C59">
        <w:rPr>
          <w:rFonts w:ascii="Arial" w:hAnsi="Arial" w:cs="Arial"/>
          <w:color w:val="2A2A2A"/>
          <w:sz w:val="22"/>
          <w:szCs w:val="22"/>
        </w:rPr>
        <w:t xml:space="preserve"> </w:t>
      </w:r>
      <w:r w:rsidR="00F31463" w:rsidRPr="001D1C59">
        <w:rPr>
          <w:rFonts w:ascii="Arial" w:hAnsi="Arial" w:cs="Arial"/>
          <w:color w:val="000000" w:themeColor="text1"/>
          <w:sz w:val="22"/>
          <w:szCs w:val="22"/>
        </w:rPr>
        <w:t>doi</w:t>
      </w:r>
      <w:r w:rsidR="00C14EA7" w:rsidRPr="001D1C59">
        <w:rPr>
          <w:rFonts w:ascii="Arial" w:hAnsi="Arial" w:cs="Arial"/>
          <w:color w:val="000000" w:themeColor="text1"/>
          <w:sz w:val="22"/>
          <w:szCs w:val="22"/>
        </w:rPr>
        <w:t>:</w:t>
      </w:r>
      <w:r w:rsidR="00C14EA7" w:rsidRPr="001D1C59">
        <w:rPr>
          <w:rFonts w:ascii="Arial" w:hAnsi="Arial" w:cs="Arial"/>
          <w:sz w:val="22"/>
          <w:szCs w:val="22"/>
        </w:rPr>
        <w:t>10.1080/07481187.2011.649941</w:t>
      </w:r>
    </w:p>
    <w:p w:rsidR="009A5FAF" w:rsidRPr="001D1C59" w:rsidRDefault="009C63DD" w:rsidP="009A5FAF">
      <w:pPr>
        <w:numPr>
          <w:ilvl w:val="0"/>
          <w:numId w:val="9"/>
        </w:numPr>
        <w:ind w:right="-360"/>
        <w:rPr>
          <w:rFonts w:ascii="Arial" w:hAnsi="Arial" w:cs="Arial"/>
          <w:sz w:val="22"/>
          <w:szCs w:val="22"/>
        </w:rPr>
      </w:pPr>
      <w:r w:rsidRPr="001D1C59">
        <w:rPr>
          <w:rFonts w:ascii="Arial" w:hAnsi="Arial" w:cs="Arial"/>
          <w:b/>
          <w:sz w:val="22"/>
          <w:szCs w:val="22"/>
        </w:rPr>
        <w:t>Larkey, L.K.</w:t>
      </w:r>
      <w:r w:rsidRPr="001D1C59">
        <w:rPr>
          <w:rFonts w:ascii="Arial" w:hAnsi="Arial" w:cs="Arial"/>
          <w:sz w:val="22"/>
          <w:szCs w:val="22"/>
        </w:rPr>
        <w:t xml:space="preserve">, Herman P., Roe, D., Gonzalez, J, Garcia, F., Lopez, AM., </w:t>
      </w:r>
      <w:proofErr w:type="spellStart"/>
      <w:r w:rsidRPr="001D1C59">
        <w:rPr>
          <w:rFonts w:ascii="Arial" w:hAnsi="Arial" w:cs="Arial"/>
          <w:sz w:val="22"/>
          <w:szCs w:val="22"/>
        </w:rPr>
        <w:t>Pepera</w:t>
      </w:r>
      <w:proofErr w:type="spellEnd"/>
      <w:r w:rsidRPr="001D1C59">
        <w:rPr>
          <w:rFonts w:ascii="Arial" w:hAnsi="Arial" w:cs="Arial"/>
          <w:sz w:val="22"/>
          <w:szCs w:val="22"/>
        </w:rPr>
        <w:t xml:space="preserve">, P., </w:t>
      </w:r>
      <w:proofErr w:type="spellStart"/>
      <w:r w:rsidRPr="001D1C59">
        <w:rPr>
          <w:rFonts w:ascii="Arial" w:hAnsi="Arial" w:cs="Arial"/>
          <w:sz w:val="22"/>
          <w:szCs w:val="22"/>
        </w:rPr>
        <w:t>Saboda</w:t>
      </w:r>
      <w:proofErr w:type="spellEnd"/>
      <w:r w:rsidRPr="001D1C59">
        <w:rPr>
          <w:rFonts w:ascii="Arial" w:hAnsi="Arial" w:cs="Arial"/>
          <w:sz w:val="22"/>
          <w:szCs w:val="22"/>
        </w:rPr>
        <w:t>, K. (</w:t>
      </w:r>
      <w:r w:rsidR="002A457F" w:rsidRPr="001D1C59">
        <w:rPr>
          <w:rFonts w:ascii="Arial" w:hAnsi="Arial" w:cs="Arial"/>
          <w:sz w:val="22"/>
          <w:szCs w:val="22"/>
        </w:rPr>
        <w:t>2012</w:t>
      </w:r>
      <w:r w:rsidRPr="001D1C59">
        <w:rPr>
          <w:rFonts w:ascii="Arial" w:hAnsi="Arial" w:cs="Arial"/>
          <w:sz w:val="22"/>
          <w:szCs w:val="22"/>
        </w:rPr>
        <w:t xml:space="preserve">). </w:t>
      </w:r>
      <w:r w:rsidR="00AD3B9C" w:rsidRPr="001D1C59">
        <w:rPr>
          <w:rFonts w:ascii="Arial" w:hAnsi="Arial" w:cs="Arial"/>
          <w:color w:val="000000" w:themeColor="text1"/>
          <w:sz w:val="22"/>
          <w:szCs w:val="22"/>
        </w:rPr>
        <w:t>A cancer screening intervention for u</w:t>
      </w:r>
      <w:r w:rsidRPr="001D1C59">
        <w:rPr>
          <w:rFonts w:ascii="Arial" w:hAnsi="Arial" w:cs="Arial"/>
          <w:color w:val="000000" w:themeColor="text1"/>
          <w:sz w:val="22"/>
          <w:szCs w:val="22"/>
        </w:rPr>
        <w:t xml:space="preserve">nderserved </w:t>
      </w:r>
      <w:r w:rsidR="00AD3B9C" w:rsidRPr="001D1C59">
        <w:rPr>
          <w:rFonts w:ascii="Arial" w:hAnsi="Arial" w:cs="Arial"/>
          <w:color w:val="000000" w:themeColor="text1"/>
          <w:sz w:val="22"/>
          <w:szCs w:val="22"/>
        </w:rPr>
        <w:t>L</w:t>
      </w:r>
      <w:r w:rsidRPr="001D1C59">
        <w:rPr>
          <w:rFonts w:ascii="Arial" w:hAnsi="Arial" w:cs="Arial"/>
          <w:color w:val="000000" w:themeColor="text1"/>
          <w:sz w:val="22"/>
          <w:szCs w:val="22"/>
        </w:rPr>
        <w:t xml:space="preserve">atina </w:t>
      </w:r>
      <w:r w:rsidR="00AD3B9C" w:rsidRPr="001D1C59">
        <w:rPr>
          <w:rFonts w:ascii="Arial" w:hAnsi="Arial" w:cs="Arial"/>
          <w:color w:val="000000" w:themeColor="text1"/>
          <w:sz w:val="22"/>
          <w:szCs w:val="22"/>
        </w:rPr>
        <w:t>women by lay e</w:t>
      </w:r>
      <w:r w:rsidRPr="001D1C59">
        <w:rPr>
          <w:rFonts w:ascii="Arial" w:hAnsi="Arial" w:cs="Arial"/>
          <w:color w:val="000000" w:themeColor="text1"/>
          <w:sz w:val="22"/>
          <w:szCs w:val="22"/>
        </w:rPr>
        <w:t xml:space="preserve">ducators. </w:t>
      </w:r>
      <w:r w:rsidRPr="001D1C59">
        <w:rPr>
          <w:rFonts w:ascii="Arial" w:hAnsi="Arial" w:cs="Arial"/>
          <w:i/>
          <w:sz w:val="22"/>
          <w:szCs w:val="22"/>
        </w:rPr>
        <w:t>Journal of Women’s Health</w:t>
      </w:r>
      <w:r w:rsidR="002E495C" w:rsidRPr="001D1C59">
        <w:rPr>
          <w:rFonts w:ascii="Arial" w:hAnsi="Arial" w:cs="Arial"/>
          <w:sz w:val="22"/>
          <w:szCs w:val="22"/>
        </w:rPr>
        <w:t>,</w:t>
      </w:r>
      <w:r w:rsidR="002A457F" w:rsidRPr="001D1C59">
        <w:rPr>
          <w:rFonts w:ascii="Arial" w:hAnsi="Arial" w:cs="Arial"/>
          <w:sz w:val="22"/>
          <w:szCs w:val="22"/>
        </w:rPr>
        <w:t xml:space="preserve"> 12(5)</w:t>
      </w:r>
      <w:r w:rsidR="002E495C" w:rsidRPr="001D1C59">
        <w:rPr>
          <w:rFonts w:ascii="Arial" w:hAnsi="Arial" w:cs="Arial"/>
          <w:sz w:val="22"/>
          <w:szCs w:val="22"/>
        </w:rPr>
        <w:t>:</w:t>
      </w:r>
      <w:r w:rsidR="002A457F" w:rsidRPr="001D1C59">
        <w:rPr>
          <w:rFonts w:ascii="Arial" w:hAnsi="Arial" w:cs="Arial"/>
          <w:sz w:val="22"/>
          <w:szCs w:val="22"/>
        </w:rPr>
        <w:t xml:space="preserve">1-10. </w:t>
      </w:r>
      <w:proofErr w:type="spellStart"/>
      <w:r w:rsidR="00496F74" w:rsidRPr="001D1C59">
        <w:rPr>
          <w:rFonts w:ascii="Arial" w:hAnsi="Arial" w:cs="Arial"/>
          <w:sz w:val="22"/>
          <w:szCs w:val="22"/>
        </w:rPr>
        <w:t>doi</w:t>
      </w:r>
      <w:proofErr w:type="spellEnd"/>
      <w:r w:rsidR="002A457F" w:rsidRPr="001D1C59">
        <w:rPr>
          <w:rFonts w:ascii="Arial" w:hAnsi="Arial" w:cs="Arial"/>
          <w:sz w:val="22"/>
          <w:szCs w:val="22"/>
        </w:rPr>
        <w:t>: 10.1089/jwh.2011.3087</w:t>
      </w:r>
    </w:p>
    <w:p w:rsidR="009C63DD" w:rsidRPr="001D1C59" w:rsidRDefault="009A5FAF" w:rsidP="00496F74">
      <w:pPr>
        <w:pStyle w:val="ListParagraph"/>
        <w:numPr>
          <w:ilvl w:val="0"/>
          <w:numId w:val="9"/>
        </w:numPr>
        <w:rPr>
          <w:rFonts w:ascii="Arial" w:eastAsia="Times New Roman" w:hAnsi="Arial" w:cs="Arial"/>
          <w:b/>
          <w:snapToGrid/>
          <w:sz w:val="22"/>
          <w:szCs w:val="22"/>
        </w:rPr>
      </w:pPr>
      <w:r w:rsidRPr="001D1C59">
        <w:rPr>
          <w:rFonts w:ascii="Arial" w:hAnsi="Arial" w:cs="Arial"/>
          <w:sz w:val="22"/>
          <w:szCs w:val="22"/>
        </w:rPr>
        <w:t>Rogers C</w:t>
      </w:r>
      <w:r w:rsidR="002E495C" w:rsidRPr="001D1C59">
        <w:rPr>
          <w:rFonts w:ascii="Arial" w:hAnsi="Arial" w:cs="Arial"/>
          <w:sz w:val="22"/>
          <w:szCs w:val="22"/>
        </w:rPr>
        <w:t>.</w:t>
      </w:r>
      <w:r w:rsidRPr="001D1C59">
        <w:rPr>
          <w:rFonts w:ascii="Arial" w:hAnsi="Arial" w:cs="Arial"/>
          <w:sz w:val="22"/>
          <w:szCs w:val="22"/>
        </w:rPr>
        <w:t>E</w:t>
      </w:r>
      <w:r w:rsidR="002E495C" w:rsidRPr="001D1C59">
        <w:rPr>
          <w:rFonts w:ascii="Arial" w:hAnsi="Arial" w:cs="Arial"/>
          <w:sz w:val="22"/>
          <w:szCs w:val="22"/>
        </w:rPr>
        <w:t>.</w:t>
      </w:r>
      <w:r w:rsidRPr="001D1C59">
        <w:rPr>
          <w:rFonts w:ascii="Arial" w:hAnsi="Arial" w:cs="Arial"/>
          <w:sz w:val="22"/>
          <w:szCs w:val="22"/>
        </w:rPr>
        <w:t>, Keller C</w:t>
      </w:r>
      <w:r w:rsidR="002E495C" w:rsidRPr="001D1C59">
        <w:rPr>
          <w:rFonts w:ascii="Arial" w:hAnsi="Arial" w:cs="Arial"/>
          <w:sz w:val="22"/>
          <w:szCs w:val="22"/>
        </w:rPr>
        <w:t>.</w:t>
      </w:r>
      <w:r w:rsidRPr="001D1C59">
        <w:rPr>
          <w:rFonts w:ascii="Arial" w:hAnsi="Arial" w:cs="Arial"/>
          <w:sz w:val="22"/>
          <w:szCs w:val="22"/>
        </w:rPr>
        <w:t xml:space="preserve">, </w:t>
      </w:r>
      <w:r w:rsidRPr="001D1C59">
        <w:rPr>
          <w:rFonts w:ascii="Arial" w:hAnsi="Arial" w:cs="Arial"/>
          <w:b/>
          <w:sz w:val="22"/>
          <w:szCs w:val="22"/>
        </w:rPr>
        <w:t>Larkey L</w:t>
      </w:r>
      <w:r w:rsidR="002E495C" w:rsidRPr="001D1C59">
        <w:rPr>
          <w:rFonts w:ascii="Arial" w:hAnsi="Arial" w:cs="Arial"/>
          <w:b/>
          <w:sz w:val="22"/>
          <w:szCs w:val="22"/>
        </w:rPr>
        <w:t>.</w:t>
      </w:r>
      <w:r w:rsidRPr="001D1C59">
        <w:rPr>
          <w:rFonts w:ascii="Arial" w:hAnsi="Arial" w:cs="Arial"/>
          <w:b/>
          <w:sz w:val="22"/>
          <w:szCs w:val="22"/>
        </w:rPr>
        <w:t>K</w:t>
      </w:r>
      <w:r w:rsidR="002E495C" w:rsidRPr="001D1C59">
        <w:rPr>
          <w:rFonts w:ascii="Arial" w:hAnsi="Arial" w:cs="Arial"/>
          <w:b/>
          <w:sz w:val="22"/>
          <w:szCs w:val="22"/>
        </w:rPr>
        <w:t>.</w:t>
      </w:r>
      <w:r w:rsidRPr="001D1C59">
        <w:rPr>
          <w:rFonts w:ascii="Arial" w:hAnsi="Arial" w:cs="Arial"/>
          <w:b/>
          <w:sz w:val="22"/>
          <w:szCs w:val="22"/>
        </w:rPr>
        <w:t>,</w:t>
      </w:r>
      <w:r w:rsidRPr="001D1C59">
        <w:rPr>
          <w:rFonts w:ascii="Arial" w:hAnsi="Arial" w:cs="Arial"/>
          <w:sz w:val="22"/>
          <w:szCs w:val="22"/>
        </w:rPr>
        <w:t xml:space="preserve"> Ainsworth</w:t>
      </w:r>
      <w:r w:rsidR="002E495C" w:rsidRPr="001D1C59">
        <w:rPr>
          <w:rFonts w:ascii="Arial" w:hAnsi="Arial" w:cs="Arial"/>
          <w:sz w:val="22"/>
          <w:szCs w:val="22"/>
        </w:rPr>
        <w:t>,</w:t>
      </w:r>
      <w:r w:rsidRPr="001D1C59">
        <w:rPr>
          <w:rFonts w:ascii="Arial" w:hAnsi="Arial" w:cs="Arial"/>
          <w:sz w:val="22"/>
          <w:szCs w:val="22"/>
        </w:rPr>
        <w:t xml:space="preserve"> B</w:t>
      </w:r>
      <w:r w:rsidR="002E495C" w:rsidRPr="001D1C59">
        <w:rPr>
          <w:rFonts w:ascii="Arial" w:hAnsi="Arial" w:cs="Arial"/>
          <w:sz w:val="22"/>
          <w:szCs w:val="22"/>
        </w:rPr>
        <w:t>.</w:t>
      </w:r>
      <w:r w:rsidRPr="001D1C59">
        <w:rPr>
          <w:rFonts w:ascii="Arial" w:hAnsi="Arial" w:cs="Arial"/>
          <w:sz w:val="22"/>
          <w:szCs w:val="22"/>
        </w:rPr>
        <w:t xml:space="preserve">E. </w:t>
      </w:r>
      <w:r w:rsidR="00496F74" w:rsidRPr="001D1C59">
        <w:rPr>
          <w:rFonts w:ascii="Arial" w:hAnsi="Arial" w:cs="Arial"/>
          <w:sz w:val="22"/>
          <w:szCs w:val="22"/>
        </w:rPr>
        <w:t xml:space="preserve">(2012). </w:t>
      </w:r>
      <w:r w:rsidRPr="001D1C59">
        <w:rPr>
          <w:rFonts w:ascii="Arial" w:hAnsi="Arial" w:cs="Arial"/>
          <w:sz w:val="22"/>
          <w:szCs w:val="22"/>
        </w:rPr>
        <w:t xml:space="preserve">A randomized controlled trial to determine efficacy of Sign Chi Do exercise on adaptation to aging. </w:t>
      </w:r>
      <w:r w:rsidRPr="001D1C59">
        <w:rPr>
          <w:rFonts w:ascii="Arial" w:hAnsi="Arial" w:cs="Arial"/>
          <w:i/>
          <w:iCs/>
          <w:sz w:val="22"/>
          <w:szCs w:val="22"/>
        </w:rPr>
        <w:t>Rese</w:t>
      </w:r>
      <w:r w:rsidR="00496F74" w:rsidRPr="001D1C59">
        <w:rPr>
          <w:rFonts w:ascii="Arial" w:hAnsi="Arial" w:cs="Arial"/>
          <w:i/>
          <w:iCs/>
          <w:sz w:val="22"/>
          <w:szCs w:val="22"/>
        </w:rPr>
        <w:t xml:space="preserve">arch in </w:t>
      </w:r>
      <w:proofErr w:type="spellStart"/>
      <w:r w:rsidR="00496F74" w:rsidRPr="001D1C59">
        <w:rPr>
          <w:rFonts w:ascii="Arial" w:hAnsi="Arial" w:cs="Arial"/>
          <w:i/>
          <w:iCs/>
          <w:sz w:val="22"/>
          <w:szCs w:val="22"/>
        </w:rPr>
        <w:t>Gerontological</w:t>
      </w:r>
      <w:proofErr w:type="spellEnd"/>
      <w:r w:rsidR="00496F74" w:rsidRPr="001D1C59">
        <w:rPr>
          <w:rFonts w:ascii="Arial" w:hAnsi="Arial" w:cs="Arial"/>
          <w:i/>
          <w:iCs/>
          <w:sz w:val="22"/>
          <w:szCs w:val="22"/>
        </w:rPr>
        <w:t xml:space="preserve"> Nursing, </w:t>
      </w:r>
      <w:r w:rsidRPr="001D1C59">
        <w:rPr>
          <w:rFonts w:ascii="Arial" w:hAnsi="Arial" w:cs="Arial"/>
          <w:i/>
          <w:sz w:val="22"/>
          <w:szCs w:val="22"/>
        </w:rPr>
        <w:t>5</w:t>
      </w:r>
      <w:r w:rsidRPr="001D1C59">
        <w:rPr>
          <w:rFonts w:ascii="Arial" w:hAnsi="Arial" w:cs="Arial"/>
          <w:sz w:val="22"/>
          <w:szCs w:val="22"/>
        </w:rPr>
        <w:t>(2):101-113.</w:t>
      </w:r>
      <w:r w:rsidR="00496F74" w:rsidRPr="001D1C59">
        <w:rPr>
          <w:rFonts w:ascii="Arial" w:hAnsi="Arial" w:cs="Arial"/>
          <w:sz w:val="22"/>
          <w:szCs w:val="22"/>
        </w:rPr>
        <w:t xml:space="preserve"> </w:t>
      </w:r>
      <w:proofErr w:type="spellStart"/>
      <w:proofErr w:type="gramStart"/>
      <w:r w:rsidR="00496F74" w:rsidRPr="001D1C59">
        <w:rPr>
          <w:rFonts w:ascii="Arial" w:eastAsia="Times New Roman" w:hAnsi="Arial" w:cs="Arial"/>
          <w:snapToGrid/>
          <w:sz w:val="22"/>
          <w:szCs w:val="22"/>
        </w:rPr>
        <w:t>doi</w:t>
      </w:r>
      <w:proofErr w:type="spellEnd"/>
      <w:proofErr w:type="gramEnd"/>
      <w:r w:rsidR="00496F74" w:rsidRPr="001D1C59">
        <w:rPr>
          <w:rFonts w:ascii="Arial" w:eastAsia="Times New Roman" w:hAnsi="Arial" w:cs="Arial"/>
          <w:snapToGrid/>
          <w:sz w:val="22"/>
          <w:szCs w:val="22"/>
        </w:rPr>
        <w:t>: 10.3928/19404921-20110706-01.</w:t>
      </w:r>
    </w:p>
    <w:p w:rsidR="009A5FAF" w:rsidRPr="001D1C59" w:rsidRDefault="00542813" w:rsidP="00496F74">
      <w:pPr>
        <w:pStyle w:val="ListParagraph"/>
        <w:numPr>
          <w:ilvl w:val="0"/>
          <w:numId w:val="9"/>
        </w:numPr>
        <w:rPr>
          <w:rFonts w:ascii="Arial" w:hAnsi="Arial" w:cs="Arial"/>
          <w:sz w:val="22"/>
          <w:szCs w:val="22"/>
        </w:rPr>
      </w:pPr>
      <w:r w:rsidRPr="001D1C59">
        <w:rPr>
          <w:rFonts w:ascii="Arial" w:eastAsia="Times New Roman" w:hAnsi="Arial" w:cs="Arial"/>
          <w:b/>
          <w:snapToGrid/>
          <w:color w:val="000000"/>
          <w:sz w:val="22"/>
          <w:szCs w:val="22"/>
        </w:rPr>
        <w:t>L</w:t>
      </w:r>
      <w:r w:rsidR="002E495C" w:rsidRPr="001D1C59">
        <w:rPr>
          <w:rFonts w:ascii="Arial" w:hAnsi="Arial" w:cs="Arial"/>
          <w:b/>
          <w:color w:val="000000"/>
          <w:sz w:val="22"/>
          <w:szCs w:val="22"/>
        </w:rPr>
        <w:t>arkey, L.</w:t>
      </w:r>
      <w:r w:rsidRPr="001D1C59">
        <w:rPr>
          <w:rFonts w:ascii="Arial" w:hAnsi="Arial" w:cs="Arial"/>
          <w:color w:val="000000"/>
          <w:sz w:val="22"/>
          <w:szCs w:val="22"/>
        </w:rPr>
        <w:t>, Szalacha, L</w:t>
      </w:r>
      <w:r w:rsidR="002E495C" w:rsidRPr="001D1C59">
        <w:rPr>
          <w:rFonts w:ascii="Arial" w:hAnsi="Arial" w:cs="Arial"/>
          <w:color w:val="000000"/>
          <w:sz w:val="22"/>
          <w:szCs w:val="22"/>
        </w:rPr>
        <w:t>.</w:t>
      </w:r>
      <w:r w:rsidRPr="001D1C59">
        <w:rPr>
          <w:rFonts w:ascii="Arial" w:hAnsi="Arial" w:cs="Arial"/>
          <w:color w:val="000000"/>
          <w:sz w:val="22"/>
          <w:szCs w:val="22"/>
        </w:rPr>
        <w:t xml:space="preserve">, Rogers, C.E., </w:t>
      </w:r>
      <w:proofErr w:type="spellStart"/>
      <w:r w:rsidRPr="001D1C59">
        <w:rPr>
          <w:rFonts w:ascii="Arial" w:hAnsi="Arial" w:cs="Arial"/>
          <w:color w:val="000000"/>
          <w:sz w:val="22"/>
          <w:szCs w:val="22"/>
        </w:rPr>
        <w:t>Jahnke</w:t>
      </w:r>
      <w:proofErr w:type="spellEnd"/>
      <w:r w:rsidRPr="001D1C59">
        <w:rPr>
          <w:rFonts w:ascii="Arial" w:hAnsi="Arial" w:cs="Arial"/>
          <w:color w:val="000000"/>
          <w:sz w:val="22"/>
          <w:szCs w:val="22"/>
        </w:rPr>
        <w:t xml:space="preserve">, R.A., Ainsworth, B. </w:t>
      </w:r>
      <w:r w:rsidR="0062681C" w:rsidRPr="001D1C59">
        <w:rPr>
          <w:rFonts w:ascii="Arial" w:hAnsi="Arial" w:cs="Arial"/>
          <w:color w:val="000000"/>
          <w:sz w:val="22"/>
          <w:szCs w:val="22"/>
        </w:rPr>
        <w:t>(</w:t>
      </w:r>
      <w:r w:rsidR="00552740" w:rsidRPr="001D1C59">
        <w:rPr>
          <w:rFonts w:ascii="Arial" w:hAnsi="Arial" w:cs="Arial"/>
          <w:color w:val="000000"/>
          <w:sz w:val="22"/>
          <w:szCs w:val="22"/>
        </w:rPr>
        <w:t>2012</w:t>
      </w:r>
      <w:r w:rsidR="00AD3B9C" w:rsidRPr="001D1C59">
        <w:rPr>
          <w:rFonts w:ascii="Arial" w:hAnsi="Arial" w:cs="Arial"/>
          <w:color w:val="000000"/>
          <w:sz w:val="22"/>
          <w:szCs w:val="22"/>
        </w:rPr>
        <w:t>)</w:t>
      </w:r>
      <w:r w:rsidR="00496F74" w:rsidRPr="001D1C59">
        <w:rPr>
          <w:rFonts w:ascii="Arial" w:hAnsi="Arial" w:cs="Arial"/>
          <w:color w:val="000000"/>
          <w:sz w:val="22"/>
          <w:szCs w:val="22"/>
        </w:rPr>
        <w:t>.</w:t>
      </w:r>
      <w:r w:rsidR="00AD3B9C" w:rsidRPr="001D1C59">
        <w:rPr>
          <w:rFonts w:ascii="Arial" w:hAnsi="Arial" w:cs="Arial"/>
          <w:color w:val="000000"/>
          <w:sz w:val="22"/>
          <w:szCs w:val="22"/>
        </w:rPr>
        <w:t xml:space="preserve"> </w:t>
      </w:r>
      <w:r w:rsidR="00496F74" w:rsidRPr="001D1C59">
        <w:rPr>
          <w:rFonts w:ascii="Arial" w:hAnsi="Arial" w:cs="Arial"/>
          <w:color w:val="000000"/>
          <w:sz w:val="22"/>
          <w:szCs w:val="22"/>
        </w:rPr>
        <w:t xml:space="preserve">Measurement pilot study of the meditative movement inventory (MMI). </w:t>
      </w:r>
      <w:r w:rsidRPr="001D1C59">
        <w:rPr>
          <w:rFonts w:ascii="Arial" w:hAnsi="Arial" w:cs="Arial"/>
          <w:i/>
          <w:color w:val="000000"/>
          <w:sz w:val="22"/>
          <w:szCs w:val="22"/>
        </w:rPr>
        <w:t>Journal of Nursing Measurement</w:t>
      </w:r>
      <w:r w:rsidR="00D42698" w:rsidRPr="001D1C59">
        <w:rPr>
          <w:rFonts w:ascii="Arial" w:hAnsi="Arial" w:cs="Arial"/>
          <w:color w:val="000000"/>
          <w:sz w:val="22"/>
          <w:szCs w:val="22"/>
        </w:rPr>
        <w:t>,</w:t>
      </w:r>
      <w:r w:rsidR="00552740" w:rsidRPr="001D1C59">
        <w:rPr>
          <w:rFonts w:ascii="Arial" w:hAnsi="Arial" w:cs="Arial"/>
          <w:color w:val="000000"/>
          <w:sz w:val="22"/>
          <w:szCs w:val="22"/>
        </w:rPr>
        <w:t xml:space="preserve"> </w:t>
      </w:r>
      <w:r w:rsidR="00552740" w:rsidRPr="001D1C59">
        <w:rPr>
          <w:rFonts w:ascii="Arial" w:hAnsi="Arial" w:cs="Arial"/>
          <w:i/>
          <w:color w:val="000000"/>
          <w:sz w:val="22"/>
          <w:szCs w:val="22"/>
        </w:rPr>
        <w:t>20</w:t>
      </w:r>
      <w:r w:rsidR="00552740" w:rsidRPr="001D1C59">
        <w:rPr>
          <w:rFonts w:ascii="Arial" w:hAnsi="Arial" w:cs="Arial"/>
          <w:color w:val="000000"/>
          <w:sz w:val="22"/>
          <w:szCs w:val="22"/>
        </w:rPr>
        <w:t>(3)</w:t>
      </w:r>
      <w:r w:rsidR="00D42698" w:rsidRPr="001D1C59">
        <w:rPr>
          <w:rFonts w:ascii="Arial" w:hAnsi="Arial" w:cs="Arial"/>
          <w:color w:val="000000"/>
          <w:sz w:val="22"/>
          <w:szCs w:val="22"/>
        </w:rPr>
        <w:t>:</w:t>
      </w:r>
      <w:r w:rsidR="00256C0A" w:rsidRPr="001D1C59">
        <w:rPr>
          <w:rFonts w:ascii="Arial" w:hAnsi="Arial" w:cs="Arial"/>
          <w:color w:val="000000"/>
          <w:sz w:val="22"/>
          <w:szCs w:val="22"/>
        </w:rPr>
        <w:t>230-243</w:t>
      </w:r>
      <w:r w:rsidR="00552740" w:rsidRPr="001D1C59">
        <w:rPr>
          <w:rFonts w:ascii="Arial" w:hAnsi="Arial" w:cs="Arial"/>
          <w:color w:val="000000"/>
          <w:sz w:val="22"/>
          <w:szCs w:val="22"/>
        </w:rPr>
        <w:t>.</w:t>
      </w:r>
      <w:r w:rsidR="00496F74" w:rsidRPr="001D1C59">
        <w:rPr>
          <w:rFonts w:ascii="Arial" w:hAnsi="Arial" w:cs="Arial"/>
          <w:color w:val="000000"/>
          <w:sz w:val="22"/>
          <w:szCs w:val="22"/>
        </w:rPr>
        <w:t xml:space="preserve"> </w:t>
      </w:r>
      <w:proofErr w:type="spellStart"/>
      <w:proofErr w:type="gramStart"/>
      <w:r w:rsidR="00496F74" w:rsidRPr="001D1C59">
        <w:rPr>
          <w:rFonts w:ascii="Arial" w:hAnsi="Arial" w:cs="Arial"/>
          <w:color w:val="000000"/>
          <w:sz w:val="22"/>
          <w:szCs w:val="22"/>
        </w:rPr>
        <w:t>doi</w:t>
      </w:r>
      <w:proofErr w:type="spellEnd"/>
      <w:proofErr w:type="gramEnd"/>
      <w:r w:rsidR="00496F74" w:rsidRPr="001D1C59">
        <w:rPr>
          <w:rFonts w:ascii="Arial" w:hAnsi="Arial" w:cs="Arial"/>
          <w:color w:val="000000"/>
          <w:sz w:val="22"/>
          <w:szCs w:val="22"/>
        </w:rPr>
        <w:t>: 10.1891/1061-3749.20.3.230.</w:t>
      </w:r>
    </w:p>
    <w:p w:rsidR="00C76D38" w:rsidRPr="001D1C59" w:rsidRDefault="009A5FAF" w:rsidP="00C76D38">
      <w:pPr>
        <w:numPr>
          <w:ilvl w:val="0"/>
          <w:numId w:val="9"/>
        </w:numPr>
        <w:ind w:right="-360"/>
        <w:rPr>
          <w:rFonts w:ascii="Arial" w:hAnsi="Arial" w:cs="Arial"/>
          <w:sz w:val="22"/>
          <w:szCs w:val="22"/>
        </w:rPr>
      </w:pPr>
      <w:r w:rsidRPr="001D1C59">
        <w:rPr>
          <w:rFonts w:ascii="Arial" w:hAnsi="Arial" w:cs="Arial"/>
          <w:color w:val="000000"/>
          <w:sz w:val="22"/>
          <w:szCs w:val="22"/>
        </w:rPr>
        <w:t xml:space="preserve">Marshall, C.A., Badger, T.A., Curran, M.A., </w:t>
      </w:r>
      <w:proofErr w:type="spellStart"/>
      <w:r w:rsidRPr="001D1C59">
        <w:rPr>
          <w:rFonts w:ascii="Arial" w:hAnsi="Arial" w:cs="Arial"/>
          <w:color w:val="000000"/>
          <w:sz w:val="22"/>
          <w:szCs w:val="22"/>
        </w:rPr>
        <w:t>Koerner</w:t>
      </w:r>
      <w:proofErr w:type="spellEnd"/>
      <w:r w:rsidRPr="001D1C59">
        <w:rPr>
          <w:rFonts w:ascii="Arial" w:hAnsi="Arial" w:cs="Arial"/>
          <w:color w:val="000000"/>
          <w:sz w:val="22"/>
          <w:szCs w:val="22"/>
        </w:rPr>
        <w:t xml:space="preserve">, S.S., </w:t>
      </w:r>
      <w:r w:rsidRPr="001D1C59">
        <w:rPr>
          <w:rFonts w:ascii="Arial" w:hAnsi="Arial" w:cs="Arial"/>
          <w:b/>
          <w:color w:val="000000"/>
          <w:sz w:val="22"/>
          <w:szCs w:val="22"/>
        </w:rPr>
        <w:t>Larkey, L.K</w:t>
      </w:r>
      <w:r w:rsidRPr="001D1C59">
        <w:rPr>
          <w:rFonts w:ascii="Arial" w:hAnsi="Arial" w:cs="Arial"/>
          <w:color w:val="000000"/>
          <w:sz w:val="22"/>
          <w:szCs w:val="22"/>
        </w:rPr>
        <w:t xml:space="preserve">., Weihs, K.L., Verdugo, L., &amp; </w:t>
      </w:r>
      <w:proofErr w:type="spellStart"/>
      <w:r w:rsidRPr="001D1C59">
        <w:rPr>
          <w:rFonts w:ascii="Arial" w:hAnsi="Arial" w:cs="Arial"/>
          <w:color w:val="000000"/>
          <w:sz w:val="22"/>
          <w:szCs w:val="22"/>
        </w:rPr>
        <w:t>García</w:t>
      </w:r>
      <w:proofErr w:type="spellEnd"/>
      <w:r w:rsidRPr="001D1C59">
        <w:rPr>
          <w:rFonts w:ascii="Arial" w:hAnsi="Arial" w:cs="Arial"/>
          <w:color w:val="000000"/>
          <w:sz w:val="22"/>
          <w:szCs w:val="22"/>
        </w:rPr>
        <w:t xml:space="preserve">, F. (2013). Un </w:t>
      </w:r>
      <w:proofErr w:type="spellStart"/>
      <w:r w:rsidRPr="001D1C59">
        <w:rPr>
          <w:rFonts w:ascii="Arial" w:hAnsi="Arial" w:cs="Arial"/>
          <w:color w:val="000000"/>
          <w:sz w:val="22"/>
          <w:szCs w:val="22"/>
        </w:rPr>
        <w:t>Abrazo</w:t>
      </w:r>
      <w:proofErr w:type="spellEnd"/>
      <w:r w:rsidRPr="001D1C59">
        <w:rPr>
          <w:rFonts w:ascii="Arial" w:hAnsi="Arial" w:cs="Arial"/>
          <w:color w:val="000000"/>
          <w:sz w:val="22"/>
          <w:szCs w:val="22"/>
        </w:rPr>
        <w:t xml:space="preserve"> Para la </w:t>
      </w:r>
      <w:proofErr w:type="spellStart"/>
      <w:r w:rsidRPr="001D1C59">
        <w:rPr>
          <w:rFonts w:ascii="Arial" w:hAnsi="Arial" w:cs="Arial"/>
          <w:color w:val="000000"/>
          <w:sz w:val="22"/>
          <w:szCs w:val="22"/>
        </w:rPr>
        <w:t>Familia</w:t>
      </w:r>
      <w:proofErr w:type="spellEnd"/>
      <w:r w:rsidRPr="001D1C59">
        <w:rPr>
          <w:rFonts w:ascii="Arial" w:hAnsi="Arial" w:cs="Arial"/>
          <w:color w:val="000000"/>
          <w:sz w:val="22"/>
          <w:szCs w:val="22"/>
        </w:rPr>
        <w:t xml:space="preserve">: Providing low-income Hispanics with education and skills in coping with cancer and caregiving. </w:t>
      </w:r>
      <w:r w:rsidRPr="001D1C59">
        <w:rPr>
          <w:rFonts w:ascii="Arial" w:hAnsi="Arial" w:cs="Arial"/>
          <w:i/>
          <w:color w:val="000000"/>
          <w:sz w:val="22"/>
          <w:szCs w:val="22"/>
        </w:rPr>
        <w:t>Psycho-Oncology, 22</w:t>
      </w:r>
      <w:r w:rsidR="00D42698" w:rsidRPr="001D1C59">
        <w:rPr>
          <w:rFonts w:ascii="Arial" w:hAnsi="Arial" w:cs="Arial"/>
          <w:color w:val="000000"/>
          <w:sz w:val="22"/>
          <w:szCs w:val="22"/>
        </w:rPr>
        <w:t>(2):</w:t>
      </w:r>
      <w:r w:rsidRPr="001D1C59">
        <w:rPr>
          <w:rFonts w:ascii="Arial" w:hAnsi="Arial" w:cs="Arial"/>
          <w:color w:val="000000"/>
          <w:sz w:val="22"/>
          <w:szCs w:val="22"/>
        </w:rPr>
        <w:t xml:space="preserve">470-474. </w:t>
      </w:r>
      <w:proofErr w:type="spellStart"/>
      <w:proofErr w:type="gramStart"/>
      <w:r w:rsidR="00496F74" w:rsidRPr="001D1C59">
        <w:rPr>
          <w:rFonts w:ascii="Arial" w:hAnsi="Arial" w:cs="Arial"/>
          <w:color w:val="000000"/>
          <w:sz w:val="22"/>
          <w:szCs w:val="22"/>
        </w:rPr>
        <w:t>doi</w:t>
      </w:r>
      <w:proofErr w:type="spellEnd"/>
      <w:proofErr w:type="gramEnd"/>
      <w:r w:rsidRPr="001D1C59">
        <w:rPr>
          <w:rFonts w:ascii="Arial" w:hAnsi="Arial" w:cs="Arial"/>
          <w:color w:val="000000"/>
          <w:sz w:val="22"/>
          <w:szCs w:val="22"/>
        </w:rPr>
        <w:t xml:space="preserve">: 10.1002/pon.2108. </w:t>
      </w:r>
    </w:p>
    <w:p w:rsidR="00496F74" w:rsidRPr="001D1C59" w:rsidRDefault="00C76D38" w:rsidP="00496F74">
      <w:pPr>
        <w:numPr>
          <w:ilvl w:val="0"/>
          <w:numId w:val="9"/>
        </w:numPr>
        <w:shd w:val="clear" w:color="auto" w:fill="FFFFFF"/>
        <w:ind w:right="-360"/>
        <w:rPr>
          <w:rFonts w:ascii="Arial" w:hAnsi="Arial" w:cs="Arial"/>
          <w:b/>
          <w:sz w:val="22"/>
          <w:szCs w:val="22"/>
        </w:rPr>
      </w:pPr>
      <w:r w:rsidRPr="001D1C59">
        <w:rPr>
          <w:rFonts w:ascii="Arial" w:hAnsi="Arial" w:cs="Arial"/>
          <w:color w:val="000000"/>
          <w:sz w:val="22"/>
          <w:szCs w:val="22"/>
        </w:rPr>
        <w:lastRenderedPageBreak/>
        <w:t>Al-</w:t>
      </w:r>
      <w:proofErr w:type="spellStart"/>
      <w:r w:rsidRPr="001D1C59">
        <w:rPr>
          <w:rFonts w:ascii="Arial" w:hAnsi="Arial" w:cs="Arial"/>
          <w:color w:val="000000"/>
          <w:sz w:val="22"/>
          <w:szCs w:val="22"/>
        </w:rPr>
        <w:t>Zadjali</w:t>
      </w:r>
      <w:proofErr w:type="spellEnd"/>
      <w:r w:rsidRPr="001D1C59">
        <w:rPr>
          <w:rFonts w:ascii="Arial" w:hAnsi="Arial" w:cs="Arial"/>
          <w:color w:val="000000"/>
          <w:sz w:val="22"/>
          <w:szCs w:val="22"/>
        </w:rPr>
        <w:t>, M</w:t>
      </w:r>
      <w:r w:rsidR="00D42698" w:rsidRPr="001D1C59">
        <w:rPr>
          <w:rFonts w:ascii="Arial" w:hAnsi="Arial" w:cs="Arial"/>
          <w:color w:val="000000"/>
          <w:sz w:val="22"/>
          <w:szCs w:val="22"/>
        </w:rPr>
        <w:t>.</w:t>
      </w:r>
      <w:r w:rsidRPr="001D1C59">
        <w:rPr>
          <w:rFonts w:ascii="Arial" w:hAnsi="Arial" w:cs="Arial"/>
          <w:color w:val="000000"/>
          <w:sz w:val="22"/>
          <w:szCs w:val="22"/>
        </w:rPr>
        <w:t>, Keller, C</w:t>
      </w:r>
      <w:r w:rsidR="00D42698" w:rsidRPr="001D1C59">
        <w:rPr>
          <w:rFonts w:ascii="Arial" w:hAnsi="Arial" w:cs="Arial"/>
          <w:color w:val="000000"/>
          <w:sz w:val="22"/>
          <w:szCs w:val="22"/>
        </w:rPr>
        <w:t>.</w:t>
      </w:r>
      <w:r w:rsidRPr="001D1C59">
        <w:rPr>
          <w:rFonts w:ascii="Arial" w:hAnsi="Arial" w:cs="Arial"/>
          <w:color w:val="000000"/>
          <w:sz w:val="22"/>
          <w:szCs w:val="22"/>
        </w:rPr>
        <w:t xml:space="preserve">, </w:t>
      </w:r>
      <w:r w:rsidR="00D42698" w:rsidRPr="001D1C59">
        <w:rPr>
          <w:rFonts w:ascii="Arial" w:hAnsi="Arial" w:cs="Arial"/>
          <w:b/>
          <w:color w:val="000000"/>
          <w:sz w:val="22"/>
          <w:szCs w:val="22"/>
        </w:rPr>
        <w:t>Larkey, L.</w:t>
      </w:r>
      <w:r w:rsidRPr="001D1C59">
        <w:rPr>
          <w:rFonts w:ascii="Arial" w:hAnsi="Arial" w:cs="Arial"/>
          <w:color w:val="000000"/>
          <w:sz w:val="22"/>
          <w:szCs w:val="22"/>
        </w:rPr>
        <w:t xml:space="preserve">, Evans, B. </w:t>
      </w:r>
      <w:r w:rsidR="000F15C7" w:rsidRPr="001D1C59">
        <w:rPr>
          <w:rFonts w:ascii="Arial" w:hAnsi="Arial" w:cs="Arial"/>
          <w:color w:val="000000"/>
          <w:sz w:val="22"/>
          <w:szCs w:val="22"/>
        </w:rPr>
        <w:t>(2014</w:t>
      </w:r>
      <w:r w:rsidRPr="001D1C59">
        <w:rPr>
          <w:rFonts w:ascii="Arial" w:hAnsi="Arial" w:cs="Arial"/>
          <w:color w:val="000000"/>
          <w:sz w:val="22"/>
          <w:szCs w:val="22"/>
        </w:rPr>
        <w:t>)</w:t>
      </w:r>
      <w:r w:rsidR="00D42698" w:rsidRPr="001D1C59">
        <w:rPr>
          <w:rFonts w:ascii="Arial" w:hAnsi="Arial" w:cs="Arial"/>
          <w:color w:val="000000"/>
          <w:sz w:val="22"/>
          <w:szCs w:val="22"/>
        </w:rPr>
        <w:t>.</w:t>
      </w:r>
      <w:r w:rsidRPr="001D1C59">
        <w:rPr>
          <w:rFonts w:ascii="Arial" w:hAnsi="Arial" w:cs="Arial"/>
          <w:color w:val="000000"/>
          <w:sz w:val="22"/>
          <w:szCs w:val="22"/>
        </w:rPr>
        <w:t xml:space="preserve"> GCC Women: Causes and Processes of Midlife Weight Gain.</w:t>
      </w:r>
      <w:r w:rsidR="000F15C7" w:rsidRPr="001D1C59">
        <w:rPr>
          <w:rFonts w:ascii="Arial" w:hAnsi="Arial" w:cs="Arial"/>
          <w:color w:val="222222"/>
          <w:sz w:val="22"/>
          <w:szCs w:val="22"/>
        </w:rPr>
        <w:t xml:space="preserve"> </w:t>
      </w:r>
      <w:r w:rsidR="000F15C7" w:rsidRPr="001D1C59">
        <w:rPr>
          <w:rFonts w:ascii="Arial" w:hAnsi="Arial" w:cs="Arial"/>
          <w:i/>
          <w:iCs/>
          <w:color w:val="000000"/>
          <w:sz w:val="22"/>
          <w:szCs w:val="22"/>
        </w:rPr>
        <w:t xml:space="preserve">Health </w:t>
      </w:r>
      <w:r w:rsidR="00D42698" w:rsidRPr="001D1C59">
        <w:rPr>
          <w:rFonts w:ascii="Arial" w:hAnsi="Arial" w:cs="Arial"/>
          <w:i/>
          <w:iCs/>
          <w:color w:val="000000"/>
          <w:sz w:val="22"/>
          <w:szCs w:val="22"/>
        </w:rPr>
        <w:t>C</w:t>
      </w:r>
      <w:r w:rsidR="000F15C7" w:rsidRPr="001D1C59">
        <w:rPr>
          <w:rFonts w:ascii="Arial" w:hAnsi="Arial" w:cs="Arial"/>
          <w:i/>
          <w:iCs/>
          <w:color w:val="000000"/>
          <w:sz w:val="22"/>
          <w:szCs w:val="22"/>
        </w:rPr>
        <w:t xml:space="preserve">are for </w:t>
      </w:r>
      <w:r w:rsidR="00D42698" w:rsidRPr="001D1C59">
        <w:rPr>
          <w:rFonts w:ascii="Arial" w:hAnsi="Arial" w:cs="Arial"/>
          <w:i/>
          <w:iCs/>
          <w:color w:val="000000"/>
          <w:sz w:val="22"/>
          <w:szCs w:val="22"/>
        </w:rPr>
        <w:t>Women I</w:t>
      </w:r>
      <w:r w:rsidR="000F15C7" w:rsidRPr="001D1C59">
        <w:rPr>
          <w:rFonts w:ascii="Arial" w:hAnsi="Arial" w:cs="Arial"/>
          <w:i/>
          <w:iCs/>
          <w:color w:val="000000"/>
          <w:sz w:val="22"/>
          <w:szCs w:val="22"/>
        </w:rPr>
        <w:t>nternational</w:t>
      </w:r>
      <w:r w:rsidR="000F15C7" w:rsidRPr="001D1C59">
        <w:rPr>
          <w:rFonts w:ascii="Arial" w:hAnsi="Arial" w:cs="Arial"/>
          <w:color w:val="000000"/>
          <w:sz w:val="22"/>
          <w:szCs w:val="22"/>
        </w:rPr>
        <w:t xml:space="preserve">, </w:t>
      </w:r>
      <w:r w:rsidR="00496F74" w:rsidRPr="001D1C59">
        <w:rPr>
          <w:rFonts w:ascii="Arial" w:hAnsi="Arial" w:cs="Arial"/>
          <w:i/>
          <w:color w:val="000000"/>
          <w:sz w:val="22"/>
          <w:szCs w:val="22"/>
        </w:rPr>
        <w:t>35</w:t>
      </w:r>
      <w:r w:rsidR="00496F74" w:rsidRPr="001D1C59">
        <w:rPr>
          <w:rFonts w:ascii="Arial" w:hAnsi="Arial" w:cs="Arial"/>
          <w:color w:val="000000"/>
          <w:sz w:val="22"/>
          <w:szCs w:val="22"/>
        </w:rPr>
        <w:t xml:space="preserve">(11-12):1267-86. </w:t>
      </w:r>
      <w:proofErr w:type="spellStart"/>
      <w:proofErr w:type="gramStart"/>
      <w:r w:rsidR="00496F74" w:rsidRPr="001D1C59">
        <w:rPr>
          <w:rFonts w:ascii="Arial" w:hAnsi="Arial" w:cs="Arial"/>
          <w:color w:val="000000"/>
          <w:sz w:val="22"/>
          <w:szCs w:val="22"/>
        </w:rPr>
        <w:t>doi</w:t>
      </w:r>
      <w:proofErr w:type="spellEnd"/>
      <w:proofErr w:type="gramEnd"/>
      <w:r w:rsidR="00496F74" w:rsidRPr="001D1C59">
        <w:rPr>
          <w:rFonts w:ascii="Arial" w:hAnsi="Arial" w:cs="Arial"/>
          <w:color w:val="000000"/>
          <w:sz w:val="22"/>
          <w:szCs w:val="22"/>
        </w:rPr>
        <w:t xml:space="preserve">: 10.1080/07399332.2014.900557. </w:t>
      </w:r>
    </w:p>
    <w:p w:rsidR="004F318B" w:rsidRPr="001D1C59" w:rsidRDefault="0000241A" w:rsidP="00496F74">
      <w:pPr>
        <w:numPr>
          <w:ilvl w:val="0"/>
          <w:numId w:val="9"/>
        </w:numPr>
        <w:shd w:val="clear" w:color="auto" w:fill="FFFFFF"/>
        <w:ind w:right="-360"/>
        <w:rPr>
          <w:rFonts w:ascii="Arial" w:hAnsi="Arial" w:cs="Arial"/>
          <w:b/>
          <w:sz w:val="22"/>
          <w:szCs w:val="22"/>
        </w:rPr>
      </w:pPr>
      <w:r w:rsidRPr="001D1C59">
        <w:rPr>
          <w:rFonts w:ascii="Arial" w:hAnsi="Arial" w:cs="Arial"/>
          <w:color w:val="2A2A2A"/>
          <w:sz w:val="22"/>
          <w:szCs w:val="22"/>
        </w:rPr>
        <w:t>Smith</w:t>
      </w:r>
      <w:r w:rsidR="00EC6809" w:rsidRPr="001D1C59">
        <w:rPr>
          <w:rFonts w:ascii="Arial" w:hAnsi="Arial" w:cs="Arial"/>
          <w:color w:val="2A2A2A"/>
          <w:sz w:val="22"/>
          <w:szCs w:val="22"/>
        </w:rPr>
        <w:t>,</w:t>
      </w:r>
      <w:r w:rsidRPr="001D1C59">
        <w:rPr>
          <w:rFonts w:ascii="Arial" w:hAnsi="Arial" w:cs="Arial"/>
          <w:color w:val="2A2A2A"/>
          <w:sz w:val="22"/>
          <w:szCs w:val="22"/>
        </w:rPr>
        <w:t xml:space="preserve"> L</w:t>
      </w:r>
      <w:r w:rsidR="00EC6809" w:rsidRPr="001D1C59">
        <w:rPr>
          <w:rFonts w:ascii="Arial" w:hAnsi="Arial" w:cs="Arial"/>
          <w:color w:val="2A2A2A"/>
          <w:sz w:val="22"/>
          <w:szCs w:val="22"/>
        </w:rPr>
        <w:t>.</w:t>
      </w:r>
      <w:r w:rsidRPr="001D1C59">
        <w:rPr>
          <w:rFonts w:ascii="Arial" w:hAnsi="Arial" w:cs="Arial"/>
          <w:color w:val="2A2A2A"/>
          <w:sz w:val="22"/>
          <w:szCs w:val="22"/>
        </w:rPr>
        <w:t>L</w:t>
      </w:r>
      <w:r w:rsidR="00EC6809" w:rsidRPr="001D1C59">
        <w:rPr>
          <w:rFonts w:ascii="Arial" w:hAnsi="Arial" w:cs="Arial"/>
          <w:color w:val="2A2A2A"/>
          <w:sz w:val="22"/>
          <w:szCs w:val="22"/>
        </w:rPr>
        <w:t>.</w:t>
      </w:r>
      <w:r w:rsidRPr="001D1C59">
        <w:rPr>
          <w:rFonts w:ascii="Arial" w:hAnsi="Arial" w:cs="Arial"/>
          <w:color w:val="2A2A2A"/>
          <w:sz w:val="22"/>
          <w:szCs w:val="22"/>
        </w:rPr>
        <w:t xml:space="preserve">, </w:t>
      </w:r>
      <w:r w:rsidRPr="001D1C59">
        <w:rPr>
          <w:rFonts w:ascii="Arial" w:hAnsi="Arial" w:cs="Arial"/>
          <w:b/>
          <w:color w:val="2A2A2A"/>
          <w:sz w:val="22"/>
          <w:szCs w:val="22"/>
        </w:rPr>
        <w:t>Larkey</w:t>
      </w:r>
      <w:r w:rsidR="00EC6809" w:rsidRPr="001D1C59">
        <w:rPr>
          <w:rFonts w:ascii="Arial" w:hAnsi="Arial" w:cs="Arial"/>
          <w:b/>
          <w:color w:val="2A2A2A"/>
          <w:sz w:val="22"/>
          <w:szCs w:val="22"/>
        </w:rPr>
        <w:t>,</w:t>
      </w:r>
      <w:r w:rsidRPr="001D1C59">
        <w:rPr>
          <w:rFonts w:ascii="Arial" w:hAnsi="Arial" w:cs="Arial"/>
          <w:b/>
          <w:color w:val="2A2A2A"/>
          <w:sz w:val="22"/>
          <w:szCs w:val="22"/>
        </w:rPr>
        <w:t xml:space="preserve"> L</w:t>
      </w:r>
      <w:r w:rsidR="00EC6809" w:rsidRPr="001D1C59">
        <w:rPr>
          <w:rFonts w:ascii="Arial" w:hAnsi="Arial" w:cs="Arial"/>
          <w:b/>
          <w:color w:val="2A2A2A"/>
          <w:sz w:val="22"/>
          <w:szCs w:val="22"/>
        </w:rPr>
        <w:t>.</w:t>
      </w:r>
      <w:r w:rsidRPr="001D1C59">
        <w:rPr>
          <w:rFonts w:ascii="Arial" w:hAnsi="Arial" w:cs="Arial"/>
          <w:b/>
          <w:color w:val="2A2A2A"/>
          <w:sz w:val="22"/>
          <w:szCs w:val="22"/>
        </w:rPr>
        <w:t>K</w:t>
      </w:r>
      <w:r w:rsidR="00EC6809" w:rsidRPr="001D1C59">
        <w:rPr>
          <w:rFonts w:ascii="Arial" w:hAnsi="Arial" w:cs="Arial"/>
          <w:b/>
          <w:color w:val="2A2A2A"/>
          <w:sz w:val="22"/>
          <w:szCs w:val="22"/>
        </w:rPr>
        <w:t>.</w:t>
      </w:r>
      <w:r w:rsidRPr="001D1C59">
        <w:rPr>
          <w:rFonts w:ascii="Arial" w:hAnsi="Arial" w:cs="Arial"/>
          <w:color w:val="2A2A2A"/>
          <w:sz w:val="22"/>
          <w:szCs w:val="22"/>
        </w:rPr>
        <w:t>, Roe</w:t>
      </w:r>
      <w:r w:rsidR="00EC6809" w:rsidRPr="001D1C59">
        <w:rPr>
          <w:rFonts w:ascii="Arial" w:hAnsi="Arial" w:cs="Arial"/>
          <w:color w:val="2A2A2A"/>
          <w:sz w:val="22"/>
          <w:szCs w:val="22"/>
        </w:rPr>
        <w:t>,</w:t>
      </w:r>
      <w:r w:rsidRPr="001D1C59">
        <w:rPr>
          <w:rFonts w:ascii="Arial" w:hAnsi="Arial" w:cs="Arial"/>
          <w:color w:val="2A2A2A"/>
          <w:sz w:val="22"/>
          <w:szCs w:val="22"/>
        </w:rPr>
        <w:t xml:space="preserve"> D</w:t>
      </w:r>
      <w:r w:rsidR="00EC6809" w:rsidRPr="001D1C59">
        <w:rPr>
          <w:rFonts w:ascii="Arial" w:hAnsi="Arial" w:cs="Arial"/>
          <w:color w:val="2A2A2A"/>
          <w:sz w:val="22"/>
          <w:szCs w:val="22"/>
        </w:rPr>
        <w:t>.</w:t>
      </w:r>
      <w:r w:rsidRPr="001D1C59">
        <w:rPr>
          <w:rFonts w:ascii="Arial" w:hAnsi="Arial" w:cs="Arial"/>
          <w:color w:val="2A2A2A"/>
          <w:sz w:val="22"/>
          <w:szCs w:val="22"/>
        </w:rPr>
        <w:t>, Bucho-Gonzalez</w:t>
      </w:r>
      <w:r w:rsidR="00EC6809" w:rsidRPr="001D1C59">
        <w:rPr>
          <w:rFonts w:ascii="Arial" w:hAnsi="Arial" w:cs="Arial"/>
          <w:color w:val="2A2A2A"/>
          <w:sz w:val="22"/>
          <w:szCs w:val="22"/>
        </w:rPr>
        <w:t>,</w:t>
      </w:r>
      <w:r w:rsidRPr="001D1C59">
        <w:rPr>
          <w:rFonts w:ascii="Arial" w:hAnsi="Arial" w:cs="Arial"/>
          <w:color w:val="2A2A2A"/>
          <w:sz w:val="22"/>
          <w:szCs w:val="22"/>
        </w:rPr>
        <w:t xml:space="preserve"> J</w:t>
      </w:r>
      <w:r w:rsidR="00EC6809" w:rsidRPr="001D1C59">
        <w:rPr>
          <w:rFonts w:ascii="Arial" w:hAnsi="Arial" w:cs="Arial"/>
          <w:color w:val="2A2A2A"/>
          <w:sz w:val="22"/>
          <w:szCs w:val="22"/>
        </w:rPr>
        <w:t>.</w:t>
      </w:r>
      <w:r w:rsidRPr="001D1C59">
        <w:rPr>
          <w:rFonts w:ascii="Arial" w:hAnsi="Arial" w:cs="Arial"/>
          <w:color w:val="2A2A2A"/>
          <w:sz w:val="22"/>
          <w:szCs w:val="22"/>
        </w:rPr>
        <w:t xml:space="preserve">, </w:t>
      </w:r>
      <w:proofErr w:type="spellStart"/>
      <w:r w:rsidRPr="001D1C59">
        <w:rPr>
          <w:rFonts w:ascii="Arial" w:hAnsi="Arial" w:cs="Arial"/>
          <w:color w:val="2A2A2A"/>
          <w:sz w:val="22"/>
          <w:szCs w:val="22"/>
        </w:rPr>
        <w:t>Saboda</w:t>
      </w:r>
      <w:proofErr w:type="spellEnd"/>
      <w:r w:rsidR="00EC6809" w:rsidRPr="001D1C59">
        <w:rPr>
          <w:rFonts w:ascii="Arial" w:hAnsi="Arial" w:cs="Arial"/>
          <w:color w:val="2A2A2A"/>
          <w:sz w:val="22"/>
          <w:szCs w:val="22"/>
        </w:rPr>
        <w:t>,</w:t>
      </w:r>
      <w:r w:rsidRPr="001D1C59">
        <w:rPr>
          <w:rFonts w:ascii="Arial" w:hAnsi="Arial" w:cs="Arial"/>
          <w:color w:val="2A2A2A"/>
          <w:sz w:val="22"/>
          <w:szCs w:val="22"/>
        </w:rPr>
        <w:t xml:space="preserve"> K</w:t>
      </w:r>
      <w:r w:rsidR="00EC6809" w:rsidRPr="001D1C59">
        <w:rPr>
          <w:rFonts w:ascii="Arial" w:hAnsi="Arial" w:cs="Arial"/>
          <w:color w:val="2A2A2A"/>
          <w:sz w:val="22"/>
          <w:szCs w:val="22"/>
        </w:rPr>
        <w:t>.</w:t>
      </w:r>
      <w:r w:rsidRPr="001D1C59">
        <w:rPr>
          <w:rFonts w:ascii="Arial" w:hAnsi="Arial" w:cs="Arial"/>
          <w:color w:val="2A2A2A"/>
          <w:sz w:val="22"/>
          <w:szCs w:val="22"/>
        </w:rPr>
        <w:t>, &amp; Ainsworth</w:t>
      </w:r>
      <w:r w:rsidR="00EC6809" w:rsidRPr="001D1C59">
        <w:rPr>
          <w:rFonts w:ascii="Arial" w:hAnsi="Arial" w:cs="Arial"/>
          <w:color w:val="2A2A2A"/>
          <w:sz w:val="22"/>
          <w:szCs w:val="22"/>
        </w:rPr>
        <w:t>,</w:t>
      </w:r>
      <w:r w:rsidRPr="001D1C59">
        <w:rPr>
          <w:rFonts w:ascii="Arial" w:hAnsi="Arial" w:cs="Arial"/>
          <w:color w:val="2A2A2A"/>
          <w:sz w:val="22"/>
          <w:szCs w:val="22"/>
        </w:rPr>
        <w:t xml:space="preserve"> B</w:t>
      </w:r>
      <w:r w:rsidR="00EC6809" w:rsidRPr="001D1C59">
        <w:rPr>
          <w:rFonts w:ascii="Arial" w:hAnsi="Arial" w:cs="Arial"/>
          <w:color w:val="2A2A2A"/>
          <w:sz w:val="22"/>
          <w:szCs w:val="22"/>
        </w:rPr>
        <w:t>.</w:t>
      </w:r>
      <w:r w:rsidRPr="001D1C59">
        <w:rPr>
          <w:rFonts w:ascii="Arial" w:hAnsi="Arial" w:cs="Arial"/>
          <w:color w:val="2A2A2A"/>
          <w:sz w:val="22"/>
          <w:szCs w:val="22"/>
        </w:rPr>
        <w:t xml:space="preserve">E. </w:t>
      </w:r>
      <w:r w:rsidR="00B74237" w:rsidRPr="001D1C59">
        <w:rPr>
          <w:rFonts w:ascii="Arial" w:hAnsi="Arial" w:cs="Arial"/>
          <w:color w:val="2A2A2A"/>
          <w:sz w:val="22"/>
          <w:szCs w:val="22"/>
        </w:rPr>
        <w:t xml:space="preserve">(2014). </w:t>
      </w:r>
      <w:r w:rsidRPr="001D1C59">
        <w:rPr>
          <w:rFonts w:ascii="Arial" w:hAnsi="Arial" w:cs="Arial"/>
          <w:color w:val="2A2A2A"/>
          <w:sz w:val="22"/>
          <w:szCs w:val="22"/>
        </w:rPr>
        <w:t>Self-Repor</w:t>
      </w:r>
      <w:r w:rsidR="002766D8" w:rsidRPr="001D1C59">
        <w:rPr>
          <w:rFonts w:ascii="Arial" w:hAnsi="Arial" w:cs="Arial"/>
          <w:color w:val="2A2A2A"/>
          <w:sz w:val="22"/>
          <w:szCs w:val="22"/>
        </w:rPr>
        <w:t>ted Physical Activity Patterns a</w:t>
      </w:r>
      <w:r w:rsidRPr="001D1C59">
        <w:rPr>
          <w:rFonts w:ascii="Arial" w:hAnsi="Arial" w:cs="Arial"/>
          <w:color w:val="2A2A2A"/>
          <w:sz w:val="22"/>
          <w:szCs w:val="22"/>
        </w:rPr>
        <w:t>mong Low</w:t>
      </w:r>
      <w:r w:rsidR="00BD4AFF" w:rsidRPr="001D1C59">
        <w:rPr>
          <w:rFonts w:ascii="Arial" w:hAnsi="Arial" w:cs="Arial"/>
          <w:color w:val="2A2A2A"/>
          <w:sz w:val="22"/>
          <w:szCs w:val="22"/>
        </w:rPr>
        <w:t>-Income Latina Women in Arizona</w:t>
      </w:r>
      <w:r w:rsidR="00EC6809" w:rsidRPr="001D1C59">
        <w:rPr>
          <w:rFonts w:ascii="Arial" w:hAnsi="Arial" w:cs="Arial"/>
          <w:color w:val="2A2A2A"/>
          <w:sz w:val="22"/>
          <w:szCs w:val="22"/>
        </w:rPr>
        <w:t>.</w:t>
      </w:r>
      <w:r w:rsidR="008C35BF" w:rsidRPr="001D1C59">
        <w:rPr>
          <w:rFonts w:ascii="Arial" w:hAnsi="Arial" w:cs="Arial"/>
          <w:i/>
          <w:color w:val="2A2A2A"/>
          <w:sz w:val="22"/>
          <w:szCs w:val="22"/>
        </w:rPr>
        <w:t xml:space="preserve"> Women’s Health Issues</w:t>
      </w:r>
      <w:r w:rsidR="00EC6809" w:rsidRPr="001D1C59">
        <w:rPr>
          <w:rFonts w:ascii="Arial" w:hAnsi="Arial" w:cs="Arial"/>
          <w:color w:val="2A2A2A"/>
          <w:sz w:val="22"/>
          <w:szCs w:val="22"/>
        </w:rPr>
        <w:t>,</w:t>
      </w:r>
      <w:r w:rsidR="002766D8" w:rsidRPr="001D1C59">
        <w:rPr>
          <w:rFonts w:ascii="Arial" w:hAnsi="Arial" w:cs="Arial"/>
          <w:i/>
          <w:iCs/>
          <w:color w:val="222222"/>
          <w:sz w:val="22"/>
          <w:szCs w:val="22"/>
        </w:rPr>
        <w:t xml:space="preserve"> </w:t>
      </w:r>
      <w:r w:rsidR="002766D8" w:rsidRPr="001D1C59">
        <w:rPr>
          <w:rFonts w:ascii="Arial" w:hAnsi="Arial" w:cs="Arial"/>
          <w:i/>
          <w:iCs/>
          <w:color w:val="2A2A2A"/>
          <w:sz w:val="22"/>
          <w:szCs w:val="22"/>
        </w:rPr>
        <w:t>24</w:t>
      </w:r>
      <w:r w:rsidR="002766D8" w:rsidRPr="001D1C59">
        <w:rPr>
          <w:rFonts w:ascii="Arial" w:hAnsi="Arial" w:cs="Arial"/>
          <w:color w:val="2A2A2A"/>
          <w:sz w:val="22"/>
          <w:szCs w:val="22"/>
        </w:rPr>
        <w:t>(3)</w:t>
      </w:r>
      <w:r w:rsidR="00EC6809" w:rsidRPr="001D1C59">
        <w:rPr>
          <w:rFonts w:ascii="Arial" w:hAnsi="Arial" w:cs="Arial"/>
          <w:color w:val="2A2A2A"/>
          <w:sz w:val="22"/>
          <w:szCs w:val="22"/>
        </w:rPr>
        <w:t>:</w:t>
      </w:r>
      <w:r w:rsidR="002766D8" w:rsidRPr="001D1C59">
        <w:rPr>
          <w:rFonts w:ascii="Arial" w:hAnsi="Arial" w:cs="Arial"/>
          <w:color w:val="2A2A2A"/>
          <w:sz w:val="22"/>
          <w:szCs w:val="22"/>
        </w:rPr>
        <w:t>e353-e361.</w:t>
      </w:r>
      <w:r w:rsidR="00FA2559" w:rsidRPr="001D1C59">
        <w:rPr>
          <w:rFonts w:ascii="Arial" w:hAnsi="Arial" w:cs="Arial"/>
          <w:color w:val="2A2A2A"/>
          <w:sz w:val="22"/>
          <w:szCs w:val="22"/>
        </w:rPr>
        <w:t xml:space="preserve"> </w:t>
      </w:r>
      <w:proofErr w:type="spellStart"/>
      <w:proofErr w:type="gramStart"/>
      <w:r w:rsidR="00FA2559" w:rsidRPr="001D1C59">
        <w:rPr>
          <w:rFonts w:ascii="Arial" w:hAnsi="Arial" w:cs="Arial"/>
          <w:color w:val="2A2A2A"/>
          <w:sz w:val="22"/>
          <w:szCs w:val="22"/>
        </w:rPr>
        <w:t>doi</w:t>
      </w:r>
      <w:proofErr w:type="spellEnd"/>
      <w:proofErr w:type="gramEnd"/>
      <w:r w:rsidR="00FA2559" w:rsidRPr="001D1C59">
        <w:rPr>
          <w:rFonts w:ascii="Arial" w:hAnsi="Arial" w:cs="Arial"/>
          <w:color w:val="2A2A2A"/>
          <w:sz w:val="22"/>
          <w:szCs w:val="22"/>
        </w:rPr>
        <w:t>: 10.1016/j.apnr.2014.02.009.</w:t>
      </w:r>
    </w:p>
    <w:p w:rsidR="008327F7" w:rsidRPr="001D1C59" w:rsidRDefault="0000241A" w:rsidP="002664A6">
      <w:pPr>
        <w:numPr>
          <w:ilvl w:val="0"/>
          <w:numId w:val="9"/>
        </w:numPr>
        <w:shd w:val="clear" w:color="auto" w:fill="FFFFFF"/>
        <w:ind w:right="-360"/>
        <w:rPr>
          <w:rFonts w:ascii="Arial" w:hAnsi="Arial" w:cs="Arial"/>
          <w:color w:val="2A2A2A"/>
          <w:sz w:val="22"/>
          <w:szCs w:val="22"/>
        </w:rPr>
      </w:pPr>
      <w:r w:rsidRPr="001D1C59">
        <w:rPr>
          <w:rFonts w:ascii="Arial" w:hAnsi="Arial" w:cs="Arial"/>
          <w:color w:val="2A2A2A"/>
          <w:sz w:val="22"/>
          <w:szCs w:val="22"/>
        </w:rPr>
        <w:t>Smith</w:t>
      </w:r>
      <w:r w:rsidR="00EC6809" w:rsidRPr="001D1C59">
        <w:rPr>
          <w:rFonts w:ascii="Arial" w:hAnsi="Arial" w:cs="Arial"/>
          <w:color w:val="2A2A2A"/>
          <w:sz w:val="22"/>
          <w:szCs w:val="22"/>
        </w:rPr>
        <w:t>,</w:t>
      </w:r>
      <w:r w:rsidRPr="001D1C59">
        <w:rPr>
          <w:rFonts w:ascii="Arial" w:hAnsi="Arial" w:cs="Arial"/>
          <w:color w:val="2A2A2A"/>
          <w:sz w:val="22"/>
          <w:szCs w:val="22"/>
        </w:rPr>
        <w:t xml:space="preserve"> L</w:t>
      </w:r>
      <w:r w:rsidR="00EC6809" w:rsidRPr="001D1C59">
        <w:rPr>
          <w:rFonts w:ascii="Arial" w:hAnsi="Arial" w:cs="Arial"/>
          <w:color w:val="2A2A2A"/>
          <w:sz w:val="22"/>
          <w:szCs w:val="22"/>
        </w:rPr>
        <w:t>.</w:t>
      </w:r>
      <w:r w:rsidRPr="001D1C59">
        <w:rPr>
          <w:rFonts w:ascii="Arial" w:hAnsi="Arial" w:cs="Arial"/>
          <w:color w:val="2A2A2A"/>
          <w:sz w:val="22"/>
          <w:szCs w:val="22"/>
        </w:rPr>
        <w:t>L</w:t>
      </w:r>
      <w:r w:rsidR="00EC6809" w:rsidRPr="001D1C59">
        <w:rPr>
          <w:rFonts w:ascii="Arial" w:hAnsi="Arial" w:cs="Arial"/>
          <w:color w:val="2A2A2A"/>
          <w:sz w:val="22"/>
          <w:szCs w:val="22"/>
        </w:rPr>
        <w:t>.</w:t>
      </w:r>
      <w:r w:rsidRPr="001D1C59">
        <w:rPr>
          <w:rFonts w:ascii="Arial" w:hAnsi="Arial" w:cs="Arial"/>
          <w:color w:val="2A2A2A"/>
          <w:sz w:val="22"/>
          <w:szCs w:val="22"/>
        </w:rPr>
        <w:t xml:space="preserve">, </w:t>
      </w:r>
      <w:r w:rsidR="00EC6809" w:rsidRPr="001D1C59">
        <w:rPr>
          <w:rFonts w:ascii="Arial" w:hAnsi="Arial" w:cs="Arial"/>
          <w:b/>
          <w:color w:val="2A2A2A"/>
          <w:sz w:val="22"/>
          <w:szCs w:val="22"/>
        </w:rPr>
        <w:t>Larkey, L</w:t>
      </w:r>
      <w:r w:rsidRPr="001D1C59">
        <w:rPr>
          <w:rFonts w:ascii="Arial" w:hAnsi="Arial" w:cs="Arial"/>
          <w:b/>
          <w:color w:val="2A2A2A"/>
          <w:sz w:val="22"/>
          <w:szCs w:val="22"/>
        </w:rPr>
        <w:t>.</w:t>
      </w:r>
      <w:r w:rsidR="00EC6809" w:rsidRPr="001D1C59">
        <w:rPr>
          <w:rFonts w:ascii="Arial" w:hAnsi="Arial" w:cs="Arial"/>
          <w:b/>
          <w:color w:val="2A2A2A"/>
          <w:sz w:val="22"/>
          <w:szCs w:val="22"/>
        </w:rPr>
        <w:t>,</w:t>
      </w:r>
      <w:r w:rsidR="008C35BF" w:rsidRPr="001D1C59">
        <w:rPr>
          <w:rFonts w:ascii="Arial" w:hAnsi="Arial" w:cs="Arial"/>
          <w:b/>
          <w:color w:val="2A2A2A"/>
          <w:sz w:val="22"/>
          <w:szCs w:val="22"/>
        </w:rPr>
        <w:t xml:space="preserve"> </w:t>
      </w:r>
      <w:r w:rsidR="008C35BF" w:rsidRPr="001D1C59">
        <w:rPr>
          <w:rFonts w:ascii="Arial" w:hAnsi="Arial" w:cs="Arial"/>
          <w:color w:val="2A2A2A"/>
          <w:sz w:val="22"/>
          <w:szCs w:val="22"/>
        </w:rPr>
        <w:t>Blackstone, R</w:t>
      </w:r>
      <w:r w:rsidR="00EC6809" w:rsidRPr="001D1C59">
        <w:rPr>
          <w:rFonts w:ascii="Arial" w:hAnsi="Arial" w:cs="Arial"/>
          <w:color w:val="2A2A2A"/>
          <w:sz w:val="22"/>
          <w:szCs w:val="22"/>
        </w:rPr>
        <w:t>.</w:t>
      </w:r>
      <w:r w:rsidR="008C35BF" w:rsidRPr="001D1C59">
        <w:rPr>
          <w:rFonts w:ascii="Arial" w:hAnsi="Arial" w:cs="Arial"/>
          <w:color w:val="2A2A2A"/>
          <w:sz w:val="22"/>
          <w:szCs w:val="22"/>
        </w:rPr>
        <w:t>, Celaya, M</w:t>
      </w:r>
      <w:bookmarkStart w:id="13" w:name="OLE_LINK6"/>
      <w:bookmarkStart w:id="14" w:name="OLE_LINK7"/>
      <w:r w:rsidR="008C35BF" w:rsidRPr="001D1C59">
        <w:rPr>
          <w:rFonts w:ascii="Arial" w:hAnsi="Arial" w:cs="Arial"/>
          <w:color w:val="2A2A2A"/>
          <w:sz w:val="22"/>
          <w:szCs w:val="22"/>
        </w:rPr>
        <w:t>.</w:t>
      </w:r>
      <w:r w:rsidRPr="001D1C59">
        <w:rPr>
          <w:rFonts w:ascii="Arial" w:hAnsi="Arial" w:cs="Arial"/>
          <w:color w:val="2A2A2A"/>
          <w:sz w:val="22"/>
          <w:szCs w:val="22"/>
        </w:rPr>
        <w:t xml:space="preserve"> </w:t>
      </w:r>
      <w:r w:rsidR="00EC6809" w:rsidRPr="001D1C59">
        <w:rPr>
          <w:rFonts w:ascii="Arial" w:hAnsi="Arial" w:cs="Arial"/>
          <w:color w:val="2A2A2A"/>
          <w:sz w:val="22"/>
          <w:szCs w:val="22"/>
        </w:rPr>
        <w:t xml:space="preserve">(2014). </w:t>
      </w:r>
      <w:r w:rsidRPr="001D1C59">
        <w:rPr>
          <w:rFonts w:ascii="Arial" w:hAnsi="Arial" w:cs="Arial"/>
          <w:color w:val="2A2A2A"/>
          <w:sz w:val="22"/>
          <w:szCs w:val="22"/>
        </w:rPr>
        <w:t>Feasibility of a meditative movement intervention for bariatric patients</w:t>
      </w:r>
      <w:bookmarkEnd w:id="13"/>
      <w:bookmarkEnd w:id="14"/>
      <w:r w:rsidRPr="001D1C59">
        <w:rPr>
          <w:rFonts w:ascii="Arial" w:hAnsi="Arial" w:cs="Arial"/>
          <w:color w:val="2A2A2A"/>
          <w:sz w:val="22"/>
          <w:szCs w:val="22"/>
        </w:rPr>
        <w:t xml:space="preserve">. </w:t>
      </w:r>
      <w:r w:rsidRPr="001D1C59">
        <w:rPr>
          <w:rFonts w:ascii="Arial" w:hAnsi="Arial" w:cs="Arial"/>
          <w:i/>
          <w:color w:val="2A2A2A"/>
          <w:sz w:val="22"/>
          <w:szCs w:val="22"/>
        </w:rPr>
        <w:t>Applied N</w:t>
      </w:r>
      <w:r w:rsidR="00EC6809" w:rsidRPr="001D1C59">
        <w:rPr>
          <w:rFonts w:ascii="Arial" w:hAnsi="Arial" w:cs="Arial"/>
          <w:i/>
          <w:color w:val="2A2A2A"/>
          <w:sz w:val="22"/>
          <w:szCs w:val="22"/>
        </w:rPr>
        <w:t>ursing</w:t>
      </w:r>
      <w:r w:rsidRPr="001D1C59">
        <w:rPr>
          <w:rFonts w:ascii="Arial" w:hAnsi="Arial" w:cs="Arial"/>
          <w:i/>
          <w:color w:val="2A2A2A"/>
          <w:sz w:val="22"/>
          <w:szCs w:val="22"/>
        </w:rPr>
        <w:t xml:space="preserve"> Res</w:t>
      </w:r>
      <w:r w:rsidR="00EC6809" w:rsidRPr="001D1C59">
        <w:rPr>
          <w:rFonts w:ascii="Arial" w:hAnsi="Arial" w:cs="Arial"/>
          <w:i/>
          <w:color w:val="2A2A2A"/>
          <w:sz w:val="22"/>
          <w:szCs w:val="22"/>
        </w:rPr>
        <w:t>earch</w:t>
      </w:r>
      <w:r w:rsidR="00FA2559" w:rsidRPr="001D1C59">
        <w:rPr>
          <w:rFonts w:ascii="Arial" w:hAnsi="Arial" w:cs="Arial"/>
          <w:color w:val="2A2A2A"/>
          <w:sz w:val="22"/>
          <w:szCs w:val="22"/>
        </w:rPr>
        <w:t>,</w:t>
      </w:r>
      <w:r w:rsidR="002664A6" w:rsidRPr="001D1C59">
        <w:rPr>
          <w:rFonts w:ascii="Arial" w:eastAsiaTheme="minorHAnsi" w:hAnsi="Arial" w:cs="Arial"/>
          <w:sz w:val="22"/>
          <w:szCs w:val="22"/>
        </w:rPr>
        <w:t xml:space="preserve"> </w:t>
      </w:r>
      <w:r w:rsidR="00FA2559" w:rsidRPr="001D1C59">
        <w:rPr>
          <w:rFonts w:ascii="Arial" w:hAnsi="Arial" w:cs="Arial"/>
          <w:i/>
          <w:color w:val="2A2A2A"/>
          <w:sz w:val="22"/>
          <w:szCs w:val="22"/>
        </w:rPr>
        <w:t>27</w:t>
      </w:r>
      <w:r w:rsidR="00FA2559" w:rsidRPr="001D1C59">
        <w:rPr>
          <w:rFonts w:ascii="Arial" w:hAnsi="Arial" w:cs="Arial"/>
          <w:color w:val="2A2A2A"/>
          <w:sz w:val="22"/>
          <w:szCs w:val="22"/>
        </w:rPr>
        <w:t>(4):</w:t>
      </w:r>
      <w:r w:rsidR="002664A6" w:rsidRPr="001D1C59">
        <w:rPr>
          <w:rFonts w:ascii="Arial" w:hAnsi="Arial" w:cs="Arial"/>
          <w:color w:val="2A2A2A"/>
          <w:sz w:val="22"/>
          <w:szCs w:val="22"/>
        </w:rPr>
        <w:t>231-236.</w:t>
      </w:r>
      <w:r w:rsidR="00FA2559" w:rsidRPr="001D1C59">
        <w:rPr>
          <w:rStyle w:val="Hyperlink"/>
          <w:rFonts w:ascii="Arial" w:hAnsi="Arial" w:cs="Arial"/>
          <w:color w:val="auto"/>
          <w:sz w:val="22"/>
          <w:szCs w:val="22"/>
          <w:u w:val="none"/>
        </w:rPr>
        <w:t xml:space="preserve">doi: </w:t>
      </w:r>
      <w:r w:rsidR="002664A6" w:rsidRPr="001D1C59">
        <w:rPr>
          <w:rStyle w:val="Hyperlink"/>
          <w:rFonts w:ascii="Arial" w:hAnsi="Arial" w:cs="Arial"/>
          <w:color w:val="auto"/>
          <w:sz w:val="22"/>
          <w:szCs w:val="22"/>
          <w:u w:val="none"/>
        </w:rPr>
        <w:t>10.1016/j.apnr.2014.02.009</w:t>
      </w:r>
      <w:r w:rsidR="00FA2559" w:rsidRPr="001D1C59">
        <w:rPr>
          <w:rStyle w:val="Hyperlink"/>
          <w:rFonts w:ascii="Arial" w:hAnsi="Arial" w:cs="Arial"/>
          <w:color w:val="auto"/>
          <w:sz w:val="22"/>
          <w:szCs w:val="22"/>
          <w:u w:val="none"/>
        </w:rPr>
        <w:t>.</w:t>
      </w:r>
    </w:p>
    <w:p w:rsidR="008327F7" w:rsidRPr="001D1C59" w:rsidRDefault="002C18E0" w:rsidP="00FA2559">
      <w:pPr>
        <w:numPr>
          <w:ilvl w:val="0"/>
          <w:numId w:val="9"/>
        </w:numPr>
        <w:shd w:val="clear" w:color="auto" w:fill="FFFFFF"/>
        <w:ind w:right="-360"/>
        <w:rPr>
          <w:rFonts w:ascii="Arial" w:hAnsi="Arial" w:cs="Arial"/>
          <w:b/>
          <w:sz w:val="22"/>
          <w:szCs w:val="22"/>
        </w:rPr>
      </w:pPr>
      <w:bookmarkStart w:id="15" w:name="OLE_LINK28"/>
      <w:bookmarkStart w:id="16" w:name="OLE_LINK29"/>
      <w:bookmarkStart w:id="17" w:name="OLE_LINK36"/>
      <w:bookmarkStart w:id="18" w:name="OLE_LINK37"/>
      <w:r w:rsidRPr="001D1C59">
        <w:rPr>
          <w:rFonts w:ascii="Arial" w:hAnsi="Arial" w:cs="Arial"/>
          <w:b/>
          <w:sz w:val="22"/>
          <w:szCs w:val="22"/>
        </w:rPr>
        <w:t>Larkey, L</w:t>
      </w:r>
      <w:r w:rsidR="00EC6809" w:rsidRPr="001D1C59">
        <w:rPr>
          <w:rFonts w:ascii="Arial" w:hAnsi="Arial" w:cs="Arial"/>
          <w:b/>
          <w:sz w:val="22"/>
          <w:szCs w:val="22"/>
        </w:rPr>
        <w:t>.</w:t>
      </w:r>
      <w:r w:rsidRPr="001D1C59">
        <w:rPr>
          <w:rFonts w:ascii="Arial" w:hAnsi="Arial" w:cs="Arial"/>
          <w:b/>
          <w:sz w:val="22"/>
          <w:szCs w:val="22"/>
        </w:rPr>
        <w:t>K.,</w:t>
      </w:r>
      <w:r w:rsidRPr="001D1C59">
        <w:rPr>
          <w:rFonts w:ascii="Arial" w:hAnsi="Arial" w:cs="Arial"/>
          <w:sz w:val="22"/>
          <w:szCs w:val="22"/>
        </w:rPr>
        <w:t xml:space="preserve"> Roe, D., Weihs, K., </w:t>
      </w:r>
      <w:proofErr w:type="spellStart"/>
      <w:r w:rsidRPr="001D1C59">
        <w:rPr>
          <w:rFonts w:ascii="Arial" w:hAnsi="Arial" w:cs="Arial"/>
          <w:sz w:val="22"/>
          <w:szCs w:val="22"/>
        </w:rPr>
        <w:t>Jahnke</w:t>
      </w:r>
      <w:proofErr w:type="spellEnd"/>
      <w:r w:rsidRPr="001D1C59">
        <w:rPr>
          <w:rFonts w:ascii="Arial" w:hAnsi="Arial" w:cs="Arial"/>
          <w:sz w:val="22"/>
          <w:szCs w:val="22"/>
        </w:rPr>
        <w:t>, R.A., Lopez, A</w:t>
      </w:r>
      <w:r w:rsidR="00EC6809" w:rsidRPr="001D1C59">
        <w:rPr>
          <w:rFonts w:ascii="Arial" w:hAnsi="Arial" w:cs="Arial"/>
          <w:sz w:val="22"/>
          <w:szCs w:val="22"/>
        </w:rPr>
        <w:t>.</w:t>
      </w:r>
      <w:r w:rsidRPr="001D1C59">
        <w:rPr>
          <w:rFonts w:ascii="Arial" w:hAnsi="Arial" w:cs="Arial"/>
          <w:sz w:val="22"/>
          <w:szCs w:val="22"/>
        </w:rPr>
        <w:t>M., Guillen, J., Rogers, C., Oh, B. (</w:t>
      </w:r>
      <w:r w:rsidR="00467EA5" w:rsidRPr="001D1C59">
        <w:rPr>
          <w:rFonts w:ascii="Arial" w:hAnsi="Arial" w:cs="Arial"/>
          <w:sz w:val="22"/>
          <w:szCs w:val="22"/>
        </w:rPr>
        <w:t>2014</w:t>
      </w:r>
      <w:r w:rsidR="00AD3B9C" w:rsidRPr="001D1C59">
        <w:rPr>
          <w:rFonts w:ascii="Arial" w:hAnsi="Arial" w:cs="Arial"/>
          <w:sz w:val="22"/>
          <w:szCs w:val="22"/>
        </w:rPr>
        <w:t>). Randomized controlled t</w:t>
      </w:r>
      <w:r w:rsidRPr="001D1C59">
        <w:rPr>
          <w:rFonts w:ascii="Arial" w:hAnsi="Arial" w:cs="Arial"/>
          <w:sz w:val="22"/>
          <w:szCs w:val="22"/>
        </w:rPr>
        <w:t>rial of</w:t>
      </w:r>
      <w:r w:rsidRPr="001D1C59">
        <w:rPr>
          <w:rFonts w:ascii="Arial" w:hAnsi="Arial" w:cs="Arial"/>
          <w:b/>
          <w:sz w:val="22"/>
          <w:szCs w:val="22"/>
        </w:rPr>
        <w:t xml:space="preserve"> </w:t>
      </w:r>
      <w:r w:rsidR="00AD3B9C" w:rsidRPr="001D1C59">
        <w:rPr>
          <w:rFonts w:ascii="Arial" w:hAnsi="Arial" w:cs="Arial"/>
          <w:sz w:val="22"/>
          <w:szCs w:val="22"/>
        </w:rPr>
        <w:t>Qigong/Tai Chi Easy on cancer-r</w:t>
      </w:r>
      <w:r w:rsidRPr="001D1C59">
        <w:rPr>
          <w:rFonts w:ascii="Arial" w:hAnsi="Arial" w:cs="Arial"/>
          <w:sz w:val="22"/>
          <w:szCs w:val="22"/>
        </w:rPr>
        <w:t xml:space="preserve">elated </w:t>
      </w:r>
      <w:r w:rsidR="00AD3B9C" w:rsidRPr="001D1C59">
        <w:rPr>
          <w:rFonts w:ascii="Arial" w:hAnsi="Arial" w:cs="Arial"/>
          <w:sz w:val="22"/>
          <w:szCs w:val="22"/>
        </w:rPr>
        <w:t>fatigue in breast cancer s</w:t>
      </w:r>
      <w:r w:rsidRPr="001D1C59">
        <w:rPr>
          <w:rFonts w:ascii="Arial" w:hAnsi="Arial" w:cs="Arial"/>
          <w:sz w:val="22"/>
          <w:szCs w:val="22"/>
        </w:rPr>
        <w:t xml:space="preserve">urvivors. </w:t>
      </w:r>
      <w:r w:rsidRPr="001D1C59">
        <w:rPr>
          <w:rFonts w:ascii="Arial" w:hAnsi="Arial" w:cs="Arial"/>
          <w:i/>
          <w:sz w:val="22"/>
          <w:szCs w:val="22"/>
        </w:rPr>
        <w:t>Annals of Behavioral Medicine</w:t>
      </w:r>
      <w:r w:rsidR="00FA2559" w:rsidRPr="001D1C59">
        <w:rPr>
          <w:rFonts w:ascii="Arial" w:hAnsi="Arial" w:cs="Arial"/>
          <w:sz w:val="22"/>
          <w:szCs w:val="22"/>
        </w:rPr>
        <w:t xml:space="preserve">, </w:t>
      </w:r>
      <w:r w:rsidR="00FA2559" w:rsidRPr="001D1C59">
        <w:rPr>
          <w:rFonts w:ascii="Arial" w:hAnsi="Arial" w:cs="Arial"/>
          <w:i/>
          <w:sz w:val="22"/>
          <w:szCs w:val="22"/>
        </w:rPr>
        <w:t>49</w:t>
      </w:r>
      <w:r w:rsidR="00FA2559" w:rsidRPr="001D1C59">
        <w:rPr>
          <w:rFonts w:ascii="Arial" w:hAnsi="Arial" w:cs="Arial"/>
          <w:sz w:val="22"/>
          <w:szCs w:val="22"/>
        </w:rPr>
        <w:t xml:space="preserve">(2):165-76. </w:t>
      </w:r>
      <w:proofErr w:type="gramStart"/>
      <w:r w:rsidR="00FA2559" w:rsidRPr="001D1C59">
        <w:rPr>
          <w:rFonts w:ascii="Arial" w:hAnsi="Arial" w:cs="Arial"/>
          <w:sz w:val="22"/>
          <w:szCs w:val="22"/>
        </w:rPr>
        <w:t>doi:</w:t>
      </w:r>
      <w:bookmarkStart w:id="19" w:name="OLE_LINK8"/>
      <w:bookmarkStart w:id="20" w:name="OLE_LINK9"/>
      <w:bookmarkStart w:id="21" w:name="OLE_LINK10"/>
      <w:bookmarkStart w:id="22" w:name="OLE_LINK11"/>
      <w:proofErr w:type="gramEnd"/>
      <w:r w:rsidR="008327F7" w:rsidRPr="001D1C59">
        <w:rPr>
          <w:rFonts w:ascii="Arial" w:hAnsi="Arial" w:cs="Arial"/>
          <w:color w:val="131413"/>
          <w:sz w:val="22"/>
          <w:szCs w:val="22"/>
        </w:rPr>
        <w:t>10.1007/s12160-014-9645-4</w:t>
      </w:r>
      <w:bookmarkEnd w:id="15"/>
      <w:bookmarkEnd w:id="16"/>
      <w:r w:rsidR="00FA2559" w:rsidRPr="001D1C59">
        <w:rPr>
          <w:rFonts w:ascii="Arial" w:hAnsi="Arial" w:cs="Arial"/>
          <w:color w:val="131413"/>
          <w:sz w:val="22"/>
          <w:szCs w:val="22"/>
        </w:rPr>
        <w:t>.</w:t>
      </w:r>
    </w:p>
    <w:p w:rsidR="008327F7" w:rsidRPr="001D1C59" w:rsidRDefault="00140FB5" w:rsidP="00EC6809">
      <w:pPr>
        <w:numPr>
          <w:ilvl w:val="0"/>
          <w:numId w:val="9"/>
        </w:numPr>
        <w:shd w:val="clear" w:color="auto" w:fill="FFFFFF"/>
        <w:ind w:right="-360"/>
        <w:rPr>
          <w:rFonts w:ascii="Arial" w:hAnsi="Arial" w:cs="Arial"/>
          <w:b/>
          <w:sz w:val="22"/>
          <w:szCs w:val="22"/>
        </w:rPr>
      </w:pPr>
      <w:bookmarkStart w:id="23" w:name="OLE_LINK12"/>
      <w:bookmarkStart w:id="24" w:name="OLE_LINK13"/>
      <w:bookmarkEnd w:id="17"/>
      <w:bookmarkEnd w:id="18"/>
      <w:r w:rsidRPr="001D1C59">
        <w:rPr>
          <w:rFonts w:ascii="Arial" w:hAnsi="Arial" w:cs="Arial"/>
          <w:b/>
          <w:sz w:val="22"/>
          <w:szCs w:val="22"/>
        </w:rPr>
        <w:t>Larkey L</w:t>
      </w:r>
      <w:r w:rsidR="00EC6809" w:rsidRPr="001D1C59">
        <w:rPr>
          <w:rFonts w:ascii="Arial" w:hAnsi="Arial" w:cs="Arial"/>
          <w:b/>
          <w:sz w:val="22"/>
          <w:szCs w:val="22"/>
        </w:rPr>
        <w:t>.</w:t>
      </w:r>
      <w:r w:rsidRPr="001D1C59">
        <w:rPr>
          <w:rFonts w:ascii="Arial" w:hAnsi="Arial" w:cs="Arial"/>
          <w:b/>
          <w:sz w:val="22"/>
          <w:szCs w:val="22"/>
        </w:rPr>
        <w:t>K</w:t>
      </w:r>
      <w:r w:rsidRPr="001D1C59">
        <w:rPr>
          <w:rFonts w:ascii="Arial" w:hAnsi="Arial" w:cs="Arial"/>
          <w:sz w:val="22"/>
          <w:szCs w:val="22"/>
        </w:rPr>
        <w:t>.</w:t>
      </w:r>
      <w:r w:rsidRPr="001D1C59">
        <w:rPr>
          <w:rFonts w:ascii="Arial" w:hAnsi="Arial" w:cs="Arial"/>
          <w:b/>
          <w:sz w:val="22"/>
          <w:szCs w:val="22"/>
        </w:rPr>
        <w:t xml:space="preserve">, </w:t>
      </w:r>
      <w:r w:rsidRPr="001D1C59">
        <w:rPr>
          <w:rFonts w:ascii="Arial" w:hAnsi="Arial" w:cs="Arial"/>
          <w:sz w:val="22"/>
          <w:szCs w:val="22"/>
        </w:rPr>
        <w:t>Vega-</w:t>
      </w:r>
      <w:proofErr w:type="spellStart"/>
      <w:r w:rsidRPr="001D1C59">
        <w:rPr>
          <w:rFonts w:ascii="Arial" w:hAnsi="Arial" w:cs="Arial"/>
          <w:sz w:val="22"/>
          <w:szCs w:val="22"/>
        </w:rPr>
        <w:t>López</w:t>
      </w:r>
      <w:proofErr w:type="spellEnd"/>
      <w:r w:rsidRPr="001D1C59">
        <w:rPr>
          <w:rFonts w:ascii="Arial" w:hAnsi="Arial" w:cs="Arial"/>
          <w:sz w:val="22"/>
          <w:szCs w:val="22"/>
        </w:rPr>
        <w:t>, S.,</w:t>
      </w:r>
      <w:r w:rsidRPr="001D1C59">
        <w:rPr>
          <w:rFonts w:ascii="Arial" w:hAnsi="Arial" w:cs="Arial"/>
          <w:b/>
          <w:sz w:val="22"/>
          <w:szCs w:val="22"/>
        </w:rPr>
        <w:t xml:space="preserve"> </w:t>
      </w:r>
      <w:r w:rsidRPr="001D1C59">
        <w:rPr>
          <w:rFonts w:ascii="Arial" w:hAnsi="Arial" w:cs="Arial"/>
          <w:sz w:val="22"/>
          <w:szCs w:val="22"/>
        </w:rPr>
        <w:t>Keller, C., McClain D., Ainsworth, B., Ohri-Vacha</w:t>
      </w:r>
      <w:r w:rsidR="00A27D67" w:rsidRPr="001D1C59">
        <w:rPr>
          <w:rFonts w:ascii="Arial" w:hAnsi="Arial" w:cs="Arial"/>
          <w:sz w:val="22"/>
          <w:szCs w:val="22"/>
        </w:rPr>
        <w:t>spati, P., Smith, L</w:t>
      </w:r>
      <w:r w:rsidR="00EC6809" w:rsidRPr="001D1C59">
        <w:rPr>
          <w:rFonts w:ascii="Arial" w:hAnsi="Arial" w:cs="Arial"/>
          <w:sz w:val="22"/>
          <w:szCs w:val="22"/>
        </w:rPr>
        <w:t>.</w:t>
      </w:r>
      <w:r w:rsidR="00A27D67" w:rsidRPr="001D1C59">
        <w:rPr>
          <w:rFonts w:ascii="Arial" w:hAnsi="Arial" w:cs="Arial"/>
          <w:sz w:val="22"/>
          <w:szCs w:val="22"/>
        </w:rPr>
        <w:t>L</w:t>
      </w:r>
      <w:r w:rsidR="00EC6809" w:rsidRPr="001D1C59">
        <w:rPr>
          <w:rFonts w:ascii="Arial" w:hAnsi="Arial" w:cs="Arial"/>
          <w:sz w:val="22"/>
          <w:szCs w:val="22"/>
        </w:rPr>
        <w:t>.</w:t>
      </w:r>
      <w:r w:rsidR="00A27D67" w:rsidRPr="001D1C59">
        <w:rPr>
          <w:rFonts w:ascii="Arial" w:hAnsi="Arial" w:cs="Arial"/>
          <w:sz w:val="22"/>
          <w:szCs w:val="22"/>
        </w:rPr>
        <w:t xml:space="preserve">, Jeong, M. (2014). A </w:t>
      </w:r>
      <w:proofErr w:type="spellStart"/>
      <w:r w:rsidR="00A27D67" w:rsidRPr="001D1C59">
        <w:rPr>
          <w:rFonts w:ascii="Arial" w:hAnsi="Arial" w:cs="Arial"/>
          <w:sz w:val="22"/>
          <w:szCs w:val="22"/>
        </w:rPr>
        <w:t>biobehavioral</w:t>
      </w:r>
      <w:proofErr w:type="spellEnd"/>
      <w:r w:rsidR="00A27D67" w:rsidRPr="001D1C59">
        <w:rPr>
          <w:rFonts w:ascii="Arial" w:hAnsi="Arial" w:cs="Arial"/>
          <w:sz w:val="22"/>
          <w:szCs w:val="22"/>
        </w:rPr>
        <w:t xml:space="preserve"> model of w</w:t>
      </w:r>
      <w:r w:rsidRPr="001D1C59">
        <w:rPr>
          <w:rFonts w:ascii="Arial" w:hAnsi="Arial" w:cs="Arial"/>
          <w:sz w:val="22"/>
          <w:szCs w:val="22"/>
        </w:rPr>
        <w:t>ei</w:t>
      </w:r>
      <w:r w:rsidR="00A27D67" w:rsidRPr="001D1C59">
        <w:rPr>
          <w:rFonts w:ascii="Arial" w:hAnsi="Arial" w:cs="Arial"/>
          <w:sz w:val="22"/>
          <w:szCs w:val="22"/>
        </w:rPr>
        <w:t>ght loss a</w:t>
      </w:r>
      <w:r w:rsidRPr="001D1C59">
        <w:rPr>
          <w:rFonts w:ascii="Arial" w:hAnsi="Arial" w:cs="Arial"/>
          <w:sz w:val="22"/>
          <w:szCs w:val="22"/>
        </w:rPr>
        <w:t xml:space="preserve">ssociated with Meditative Movement </w:t>
      </w:r>
      <w:r w:rsidR="00A27D67" w:rsidRPr="001D1C59">
        <w:rPr>
          <w:rFonts w:ascii="Arial" w:hAnsi="Arial" w:cs="Arial"/>
          <w:sz w:val="22"/>
          <w:szCs w:val="22"/>
        </w:rPr>
        <w:t>practice among breast cancer s</w:t>
      </w:r>
      <w:r w:rsidRPr="001D1C59">
        <w:rPr>
          <w:rFonts w:ascii="Arial" w:hAnsi="Arial" w:cs="Arial"/>
          <w:sz w:val="22"/>
          <w:szCs w:val="22"/>
        </w:rPr>
        <w:t>urvivors</w:t>
      </w:r>
      <w:r w:rsidR="00A27D67" w:rsidRPr="001D1C59">
        <w:rPr>
          <w:rFonts w:ascii="Arial" w:hAnsi="Arial" w:cs="Arial"/>
          <w:sz w:val="22"/>
          <w:szCs w:val="22"/>
        </w:rPr>
        <w:t xml:space="preserve">. </w:t>
      </w:r>
      <w:r w:rsidRPr="001D1C59">
        <w:rPr>
          <w:rFonts w:ascii="Arial" w:hAnsi="Arial" w:cs="Arial"/>
          <w:i/>
          <w:sz w:val="22"/>
          <w:szCs w:val="22"/>
        </w:rPr>
        <w:t>Health Psychology Open</w:t>
      </w:r>
      <w:r w:rsidR="00A27D67" w:rsidRPr="001D1C59">
        <w:rPr>
          <w:rFonts w:ascii="Arial" w:hAnsi="Arial" w:cs="Arial"/>
          <w:i/>
          <w:sz w:val="22"/>
          <w:szCs w:val="22"/>
        </w:rPr>
        <w:t xml:space="preserve">, </w:t>
      </w:r>
      <w:bookmarkEnd w:id="19"/>
      <w:bookmarkEnd w:id="20"/>
      <w:r w:rsidR="00EC6809" w:rsidRPr="001D1C59">
        <w:rPr>
          <w:rFonts w:ascii="Arial" w:hAnsi="Arial" w:cs="Arial"/>
          <w:i/>
          <w:sz w:val="22"/>
          <w:szCs w:val="22"/>
        </w:rPr>
        <w:t>1</w:t>
      </w:r>
      <w:r w:rsidR="00EC6809" w:rsidRPr="001D1C59">
        <w:rPr>
          <w:rFonts w:ascii="Arial" w:hAnsi="Arial" w:cs="Arial"/>
          <w:sz w:val="22"/>
          <w:szCs w:val="22"/>
        </w:rPr>
        <w:t>(1):2055102914565495.</w:t>
      </w:r>
      <w:r w:rsidR="00EC6809" w:rsidRPr="001D1C59">
        <w:rPr>
          <w:rFonts w:ascii="Arial" w:hAnsi="Arial" w:cs="Arial"/>
          <w:i/>
          <w:sz w:val="22"/>
          <w:szCs w:val="22"/>
        </w:rPr>
        <w:t xml:space="preserve"> </w:t>
      </w:r>
      <w:proofErr w:type="gramStart"/>
      <w:r w:rsidR="00FA2559" w:rsidRPr="001D1C59">
        <w:rPr>
          <w:rFonts w:ascii="Arial" w:hAnsi="Arial" w:cs="Arial"/>
          <w:sz w:val="22"/>
          <w:szCs w:val="22"/>
        </w:rPr>
        <w:t>doi:</w:t>
      </w:r>
      <w:proofErr w:type="gramEnd"/>
      <w:r w:rsidR="00A27D67" w:rsidRPr="001D1C59">
        <w:rPr>
          <w:rFonts w:ascii="Arial" w:hAnsi="Arial" w:cs="Arial"/>
          <w:sz w:val="22"/>
          <w:szCs w:val="22"/>
        </w:rPr>
        <w:t>10:1177/</w:t>
      </w:r>
      <w:r w:rsidR="00A27D67" w:rsidRPr="001D1C59">
        <w:rPr>
          <w:rFonts w:ascii="Arial" w:hAnsi="Arial" w:cs="Arial"/>
          <w:color w:val="000000"/>
          <w:sz w:val="22"/>
          <w:szCs w:val="22"/>
        </w:rPr>
        <w:t xml:space="preserve"> </w:t>
      </w:r>
      <w:r w:rsidR="00A27D67" w:rsidRPr="001D1C59">
        <w:rPr>
          <w:rFonts w:ascii="Arial" w:hAnsi="Arial" w:cs="Arial"/>
          <w:sz w:val="22"/>
          <w:szCs w:val="22"/>
        </w:rPr>
        <w:t>2055102914565495</w:t>
      </w:r>
      <w:bookmarkEnd w:id="23"/>
      <w:bookmarkEnd w:id="24"/>
      <w:r w:rsidR="00FA2559" w:rsidRPr="001D1C59">
        <w:rPr>
          <w:rFonts w:ascii="Arial" w:hAnsi="Arial" w:cs="Arial"/>
          <w:sz w:val="22"/>
          <w:szCs w:val="22"/>
        </w:rPr>
        <w:t>.</w:t>
      </w:r>
    </w:p>
    <w:p w:rsidR="008327F7" w:rsidRPr="001D1C59" w:rsidRDefault="008327F7" w:rsidP="008327F7">
      <w:pPr>
        <w:numPr>
          <w:ilvl w:val="0"/>
          <w:numId w:val="9"/>
        </w:numPr>
        <w:shd w:val="clear" w:color="auto" w:fill="FFFFFF"/>
        <w:ind w:right="-360"/>
        <w:rPr>
          <w:rFonts w:ascii="Arial" w:hAnsi="Arial" w:cs="Arial"/>
          <w:b/>
          <w:sz w:val="22"/>
          <w:szCs w:val="22"/>
        </w:rPr>
      </w:pPr>
      <w:proofErr w:type="spellStart"/>
      <w:r w:rsidRPr="001D1C59">
        <w:rPr>
          <w:rFonts w:ascii="Arial" w:hAnsi="Arial" w:cs="Arial"/>
          <w:sz w:val="22"/>
          <w:szCs w:val="22"/>
        </w:rPr>
        <w:t>Ginossar</w:t>
      </w:r>
      <w:proofErr w:type="spellEnd"/>
      <w:r w:rsidRPr="001D1C59">
        <w:rPr>
          <w:rFonts w:ascii="Arial" w:hAnsi="Arial" w:cs="Arial"/>
          <w:sz w:val="22"/>
          <w:szCs w:val="22"/>
        </w:rPr>
        <w:t>, T.,</w:t>
      </w:r>
      <w:r w:rsidRPr="001D1C59">
        <w:rPr>
          <w:rFonts w:ascii="Arial" w:hAnsi="Arial" w:cs="Arial"/>
          <w:b/>
          <w:sz w:val="22"/>
          <w:szCs w:val="22"/>
        </w:rPr>
        <w:t xml:space="preserve"> Larkey, L., </w:t>
      </w:r>
      <w:r w:rsidRPr="001D1C59">
        <w:rPr>
          <w:rFonts w:ascii="Arial" w:hAnsi="Arial" w:cs="Arial"/>
          <w:sz w:val="22"/>
          <w:szCs w:val="22"/>
        </w:rPr>
        <w:t xml:space="preserve">Howe, N., &amp; </w:t>
      </w:r>
      <w:proofErr w:type="spellStart"/>
      <w:r w:rsidRPr="001D1C59">
        <w:rPr>
          <w:rFonts w:ascii="Arial" w:hAnsi="Arial" w:cs="Arial"/>
          <w:sz w:val="22"/>
          <w:szCs w:val="22"/>
        </w:rPr>
        <w:t>Goel</w:t>
      </w:r>
      <w:proofErr w:type="spellEnd"/>
      <w:r w:rsidRPr="001D1C59">
        <w:rPr>
          <w:rFonts w:ascii="Arial" w:hAnsi="Arial" w:cs="Arial"/>
          <w:sz w:val="22"/>
          <w:szCs w:val="22"/>
        </w:rPr>
        <w:t xml:space="preserve">, N. </w:t>
      </w:r>
      <w:r w:rsidR="00FA2559" w:rsidRPr="001D1C59">
        <w:rPr>
          <w:rFonts w:ascii="Arial" w:hAnsi="Arial" w:cs="Arial"/>
          <w:sz w:val="22"/>
          <w:szCs w:val="22"/>
        </w:rPr>
        <w:t xml:space="preserve">(2015). </w:t>
      </w:r>
      <w:r w:rsidRPr="001D1C59">
        <w:rPr>
          <w:rFonts w:ascii="Arial" w:hAnsi="Arial" w:cs="Arial"/>
          <w:sz w:val="22"/>
          <w:szCs w:val="22"/>
        </w:rPr>
        <w:t xml:space="preserve">Coping with women’s cancer and perceived providers’ support: Does type of cancer make a difference? </w:t>
      </w:r>
      <w:r w:rsidRPr="001D1C59">
        <w:rPr>
          <w:rFonts w:ascii="Arial" w:hAnsi="Arial" w:cs="Arial"/>
          <w:i/>
          <w:sz w:val="22"/>
          <w:szCs w:val="22"/>
        </w:rPr>
        <w:t>Online Journal of Communication and Media Technologies</w:t>
      </w:r>
      <w:r w:rsidR="00FA2559" w:rsidRPr="001D1C59">
        <w:rPr>
          <w:rFonts w:ascii="Arial" w:hAnsi="Arial" w:cs="Arial"/>
          <w:sz w:val="22"/>
          <w:szCs w:val="22"/>
        </w:rPr>
        <w:t>,</w:t>
      </w:r>
      <w:r w:rsidRPr="001D1C59">
        <w:rPr>
          <w:rFonts w:ascii="Arial" w:hAnsi="Arial" w:cs="Arial"/>
          <w:iCs/>
          <w:sz w:val="22"/>
          <w:szCs w:val="22"/>
        </w:rPr>
        <w:t xml:space="preserve"> </w:t>
      </w:r>
      <w:r w:rsidRPr="001D1C59">
        <w:rPr>
          <w:rFonts w:ascii="Arial" w:hAnsi="Arial" w:cs="Arial"/>
          <w:i/>
          <w:iCs/>
          <w:sz w:val="22"/>
          <w:szCs w:val="22"/>
        </w:rPr>
        <w:t>5</w:t>
      </w:r>
      <w:r w:rsidR="00FA2559" w:rsidRPr="001D1C59">
        <w:rPr>
          <w:rFonts w:ascii="Arial" w:hAnsi="Arial" w:cs="Arial"/>
          <w:iCs/>
          <w:sz w:val="22"/>
          <w:szCs w:val="22"/>
        </w:rPr>
        <w:t>(</w:t>
      </w:r>
      <w:r w:rsidRPr="001D1C59">
        <w:rPr>
          <w:rFonts w:ascii="Arial" w:hAnsi="Arial" w:cs="Arial"/>
          <w:iCs/>
          <w:sz w:val="22"/>
          <w:szCs w:val="22"/>
        </w:rPr>
        <w:t>1</w:t>
      </w:r>
      <w:r w:rsidR="00FA2559" w:rsidRPr="001D1C59">
        <w:rPr>
          <w:rFonts w:ascii="Arial" w:hAnsi="Arial" w:cs="Arial"/>
          <w:iCs/>
          <w:sz w:val="22"/>
          <w:szCs w:val="22"/>
        </w:rPr>
        <w:t>):</w:t>
      </w:r>
      <w:r w:rsidRPr="001D1C59">
        <w:rPr>
          <w:rFonts w:ascii="Arial" w:hAnsi="Arial" w:cs="Arial"/>
          <w:iCs/>
          <w:sz w:val="22"/>
          <w:szCs w:val="22"/>
        </w:rPr>
        <w:t>41- 56</w:t>
      </w:r>
      <w:r w:rsidR="00FA2559" w:rsidRPr="001D1C59">
        <w:rPr>
          <w:rFonts w:ascii="Arial" w:hAnsi="Arial" w:cs="Arial"/>
          <w:iCs/>
          <w:sz w:val="22"/>
          <w:szCs w:val="22"/>
        </w:rPr>
        <w:t>.</w:t>
      </w:r>
    </w:p>
    <w:p w:rsidR="008327F7" w:rsidRPr="001D1C59" w:rsidRDefault="008327F7" w:rsidP="00FA2559">
      <w:pPr>
        <w:numPr>
          <w:ilvl w:val="0"/>
          <w:numId w:val="9"/>
        </w:numPr>
        <w:shd w:val="clear" w:color="auto" w:fill="FFFFFF"/>
        <w:ind w:right="-360"/>
        <w:rPr>
          <w:rFonts w:ascii="Arial" w:hAnsi="Arial" w:cs="Arial"/>
          <w:b/>
          <w:sz w:val="22"/>
          <w:szCs w:val="22"/>
        </w:rPr>
      </w:pPr>
      <w:r w:rsidRPr="001D1C59">
        <w:rPr>
          <w:rFonts w:ascii="Arial" w:hAnsi="Arial" w:cs="Arial"/>
          <w:b/>
          <w:sz w:val="22"/>
          <w:szCs w:val="22"/>
        </w:rPr>
        <w:t>Larkey, L</w:t>
      </w:r>
      <w:r w:rsidR="00EC6809" w:rsidRPr="001D1C59">
        <w:rPr>
          <w:rFonts w:ascii="Arial" w:hAnsi="Arial" w:cs="Arial"/>
          <w:b/>
          <w:sz w:val="22"/>
          <w:szCs w:val="22"/>
        </w:rPr>
        <w:t>.</w:t>
      </w:r>
      <w:r w:rsidRPr="001D1C59">
        <w:rPr>
          <w:rFonts w:ascii="Arial" w:hAnsi="Arial" w:cs="Arial"/>
          <w:b/>
          <w:sz w:val="22"/>
          <w:szCs w:val="22"/>
        </w:rPr>
        <w:t>K</w:t>
      </w:r>
      <w:r w:rsidR="00EC6809" w:rsidRPr="001D1C59">
        <w:rPr>
          <w:rFonts w:ascii="Arial" w:hAnsi="Arial" w:cs="Arial"/>
          <w:b/>
          <w:sz w:val="22"/>
          <w:szCs w:val="22"/>
        </w:rPr>
        <w:t>.</w:t>
      </w:r>
      <w:r w:rsidRPr="001D1C59">
        <w:rPr>
          <w:rFonts w:ascii="Arial" w:hAnsi="Arial" w:cs="Arial"/>
          <w:sz w:val="22"/>
          <w:szCs w:val="22"/>
        </w:rPr>
        <w:t>, Bonds McClain, D.</w:t>
      </w:r>
      <w:r w:rsidR="00EC6809" w:rsidRPr="001D1C59">
        <w:rPr>
          <w:rFonts w:ascii="Arial" w:hAnsi="Arial" w:cs="Arial"/>
          <w:sz w:val="22"/>
          <w:szCs w:val="22"/>
        </w:rPr>
        <w:t>,</w:t>
      </w:r>
      <w:r w:rsidRPr="001D1C59">
        <w:rPr>
          <w:rFonts w:ascii="Arial" w:hAnsi="Arial" w:cs="Arial"/>
          <w:sz w:val="22"/>
          <w:szCs w:val="22"/>
        </w:rPr>
        <w:t xml:space="preserve"> Roe, D., Hector, R., Lopez, A</w:t>
      </w:r>
      <w:r w:rsidR="00EC6809" w:rsidRPr="001D1C59">
        <w:rPr>
          <w:rFonts w:ascii="Arial" w:hAnsi="Arial" w:cs="Arial"/>
          <w:sz w:val="22"/>
          <w:szCs w:val="22"/>
        </w:rPr>
        <w:t>.</w:t>
      </w:r>
      <w:r w:rsidR="00F83ED5" w:rsidRPr="001D1C59">
        <w:rPr>
          <w:rFonts w:ascii="Arial" w:hAnsi="Arial" w:cs="Arial"/>
          <w:sz w:val="22"/>
          <w:szCs w:val="22"/>
        </w:rPr>
        <w:t>M</w:t>
      </w:r>
      <w:r w:rsidR="00EC6809" w:rsidRPr="001D1C59">
        <w:rPr>
          <w:rFonts w:ascii="Arial" w:hAnsi="Arial" w:cs="Arial"/>
          <w:sz w:val="22"/>
          <w:szCs w:val="22"/>
        </w:rPr>
        <w:t>.</w:t>
      </w:r>
      <w:r w:rsidRPr="001D1C59">
        <w:rPr>
          <w:rFonts w:ascii="Arial" w:hAnsi="Arial" w:cs="Arial"/>
          <w:sz w:val="22"/>
          <w:szCs w:val="22"/>
        </w:rPr>
        <w:t>, Sillanpaa, B</w:t>
      </w:r>
      <w:r w:rsidR="00EC6809" w:rsidRPr="001D1C59">
        <w:rPr>
          <w:rFonts w:ascii="Arial" w:hAnsi="Arial" w:cs="Arial"/>
          <w:sz w:val="22"/>
          <w:szCs w:val="22"/>
        </w:rPr>
        <w:t>.</w:t>
      </w:r>
      <w:r w:rsidRPr="001D1C59">
        <w:rPr>
          <w:rFonts w:ascii="Arial" w:hAnsi="Arial" w:cs="Arial"/>
          <w:sz w:val="22"/>
          <w:szCs w:val="22"/>
        </w:rPr>
        <w:t xml:space="preserve">, Gonzalez, J. </w:t>
      </w:r>
      <w:r w:rsidR="00FA2559" w:rsidRPr="001D1C59">
        <w:rPr>
          <w:rFonts w:ascii="Arial" w:hAnsi="Arial" w:cs="Arial"/>
          <w:sz w:val="22"/>
          <w:szCs w:val="22"/>
        </w:rPr>
        <w:t xml:space="preserve">(2015). </w:t>
      </w:r>
      <w:r w:rsidRPr="001D1C59">
        <w:rPr>
          <w:rFonts w:ascii="Arial" w:hAnsi="Arial" w:cs="Arial"/>
          <w:sz w:val="22"/>
          <w:szCs w:val="22"/>
        </w:rPr>
        <w:t xml:space="preserve">Randomized controlled trial of storytelling compared to a personal risk tool intervention on colorectal cancer screening in low-income patients. </w:t>
      </w:r>
      <w:r w:rsidRPr="001D1C59">
        <w:rPr>
          <w:rFonts w:ascii="Arial" w:hAnsi="Arial" w:cs="Arial"/>
          <w:i/>
          <w:sz w:val="22"/>
          <w:szCs w:val="22"/>
        </w:rPr>
        <w:t>Am</w:t>
      </w:r>
      <w:r w:rsidR="00EC6809" w:rsidRPr="001D1C59">
        <w:rPr>
          <w:rFonts w:ascii="Arial" w:hAnsi="Arial" w:cs="Arial"/>
          <w:i/>
          <w:sz w:val="22"/>
          <w:szCs w:val="22"/>
        </w:rPr>
        <w:t>erican</w:t>
      </w:r>
      <w:r w:rsidRPr="001D1C59">
        <w:rPr>
          <w:rFonts w:ascii="Arial" w:hAnsi="Arial" w:cs="Arial"/>
          <w:i/>
          <w:sz w:val="22"/>
          <w:szCs w:val="22"/>
        </w:rPr>
        <w:t xml:space="preserve"> J</w:t>
      </w:r>
      <w:r w:rsidR="00EC6809" w:rsidRPr="001D1C59">
        <w:rPr>
          <w:rFonts w:ascii="Arial" w:hAnsi="Arial" w:cs="Arial"/>
          <w:i/>
          <w:sz w:val="22"/>
          <w:szCs w:val="22"/>
        </w:rPr>
        <w:t>ournal of</w:t>
      </w:r>
      <w:r w:rsidRPr="001D1C59">
        <w:rPr>
          <w:rFonts w:ascii="Arial" w:hAnsi="Arial" w:cs="Arial"/>
          <w:i/>
          <w:sz w:val="22"/>
          <w:szCs w:val="22"/>
        </w:rPr>
        <w:t xml:space="preserve"> </w:t>
      </w:r>
      <w:r w:rsidR="00EC6809" w:rsidRPr="001D1C59">
        <w:rPr>
          <w:rFonts w:ascii="Arial" w:hAnsi="Arial" w:cs="Arial"/>
          <w:i/>
          <w:sz w:val="22"/>
          <w:szCs w:val="22"/>
        </w:rPr>
        <w:t>H</w:t>
      </w:r>
      <w:r w:rsidRPr="001D1C59">
        <w:rPr>
          <w:rFonts w:ascii="Arial" w:hAnsi="Arial" w:cs="Arial"/>
          <w:i/>
          <w:sz w:val="22"/>
          <w:szCs w:val="22"/>
        </w:rPr>
        <w:t xml:space="preserve">ealth </w:t>
      </w:r>
      <w:r w:rsidR="00EC6809" w:rsidRPr="001D1C59">
        <w:rPr>
          <w:rFonts w:ascii="Arial" w:hAnsi="Arial" w:cs="Arial"/>
          <w:i/>
          <w:sz w:val="22"/>
          <w:szCs w:val="22"/>
        </w:rPr>
        <w:t>Promotion</w:t>
      </w:r>
      <w:r w:rsidR="00FA2559" w:rsidRPr="001D1C59">
        <w:rPr>
          <w:rFonts w:ascii="Arial" w:hAnsi="Arial" w:cs="Arial"/>
          <w:i/>
          <w:sz w:val="22"/>
          <w:szCs w:val="22"/>
        </w:rPr>
        <w:t>,</w:t>
      </w:r>
      <w:r w:rsidRPr="001D1C59">
        <w:rPr>
          <w:rFonts w:ascii="Arial" w:hAnsi="Arial" w:cs="Arial"/>
          <w:bCs/>
          <w:sz w:val="22"/>
          <w:szCs w:val="22"/>
        </w:rPr>
        <w:t xml:space="preserve"> </w:t>
      </w:r>
      <w:r w:rsidR="003932E5" w:rsidRPr="001D1C59">
        <w:rPr>
          <w:rFonts w:ascii="Arial" w:hAnsi="Arial" w:cs="Arial"/>
          <w:i/>
          <w:iCs/>
          <w:color w:val="222222"/>
          <w:sz w:val="22"/>
          <w:szCs w:val="22"/>
        </w:rPr>
        <w:t>30</w:t>
      </w:r>
      <w:r w:rsidR="003932E5" w:rsidRPr="001D1C59">
        <w:rPr>
          <w:rFonts w:ascii="Arial" w:hAnsi="Arial" w:cs="Arial"/>
          <w:color w:val="222222"/>
          <w:sz w:val="22"/>
          <w:szCs w:val="22"/>
        </w:rPr>
        <w:t>(</w:t>
      </w:r>
      <w:r w:rsidR="00FA2559" w:rsidRPr="001D1C59">
        <w:rPr>
          <w:rFonts w:ascii="Arial" w:hAnsi="Arial" w:cs="Arial"/>
          <w:color w:val="222222"/>
          <w:sz w:val="22"/>
          <w:szCs w:val="22"/>
        </w:rPr>
        <w:t>2):</w:t>
      </w:r>
      <w:r w:rsidR="003932E5" w:rsidRPr="001D1C59">
        <w:rPr>
          <w:rFonts w:ascii="Arial" w:hAnsi="Arial" w:cs="Arial"/>
          <w:color w:val="222222"/>
          <w:sz w:val="22"/>
          <w:szCs w:val="22"/>
        </w:rPr>
        <w:t>e59-e70</w:t>
      </w:r>
      <w:r w:rsidR="00FA2559" w:rsidRPr="001D1C59">
        <w:rPr>
          <w:rFonts w:ascii="Arial" w:hAnsi="Arial" w:cs="Arial"/>
          <w:sz w:val="22"/>
          <w:szCs w:val="22"/>
        </w:rPr>
        <w:t xml:space="preserve">. </w:t>
      </w:r>
      <w:proofErr w:type="spellStart"/>
      <w:proofErr w:type="gramStart"/>
      <w:r w:rsidR="00FA2559" w:rsidRPr="001D1C59">
        <w:rPr>
          <w:rFonts w:ascii="Arial" w:hAnsi="Arial" w:cs="Arial"/>
          <w:sz w:val="22"/>
          <w:szCs w:val="22"/>
        </w:rPr>
        <w:t>doi</w:t>
      </w:r>
      <w:proofErr w:type="spellEnd"/>
      <w:proofErr w:type="gramEnd"/>
      <w:r w:rsidR="00FA2559" w:rsidRPr="001D1C59">
        <w:rPr>
          <w:rFonts w:ascii="Arial" w:hAnsi="Arial" w:cs="Arial"/>
          <w:sz w:val="22"/>
          <w:szCs w:val="22"/>
        </w:rPr>
        <w:t>: 10.4278/ajhp.131111-QUAN-572.</w:t>
      </w:r>
    </w:p>
    <w:p w:rsidR="00BD2C52" w:rsidRPr="001D1C59" w:rsidRDefault="00DB5A55" w:rsidP="002664A6">
      <w:pPr>
        <w:numPr>
          <w:ilvl w:val="0"/>
          <w:numId w:val="9"/>
        </w:numPr>
        <w:shd w:val="clear" w:color="auto" w:fill="FFFFFF"/>
        <w:ind w:right="-360"/>
        <w:rPr>
          <w:rStyle w:val="Hyperlink"/>
          <w:rFonts w:ascii="Arial" w:hAnsi="Arial" w:cs="Arial"/>
          <w:color w:val="auto"/>
          <w:sz w:val="22"/>
          <w:szCs w:val="22"/>
          <w:u w:val="none"/>
        </w:rPr>
      </w:pPr>
      <w:r w:rsidRPr="001D1C59">
        <w:rPr>
          <w:rFonts w:ascii="Arial" w:hAnsi="Arial" w:cs="Arial"/>
          <w:sz w:val="22"/>
          <w:szCs w:val="22"/>
        </w:rPr>
        <w:t>Smith, L</w:t>
      </w:r>
      <w:r w:rsidR="00EC6809" w:rsidRPr="001D1C59">
        <w:rPr>
          <w:rFonts w:ascii="Arial" w:hAnsi="Arial" w:cs="Arial"/>
          <w:sz w:val="22"/>
          <w:szCs w:val="22"/>
        </w:rPr>
        <w:t>.</w:t>
      </w:r>
      <w:r w:rsidRPr="001D1C59">
        <w:rPr>
          <w:rFonts w:ascii="Arial" w:hAnsi="Arial" w:cs="Arial"/>
          <w:sz w:val="22"/>
          <w:szCs w:val="22"/>
        </w:rPr>
        <w:t>L</w:t>
      </w:r>
      <w:r w:rsidR="00EC6809" w:rsidRPr="001D1C59">
        <w:rPr>
          <w:rFonts w:ascii="Arial" w:hAnsi="Arial" w:cs="Arial"/>
          <w:sz w:val="22"/>
          <w:szCs w:val="22"/>
        </w:rPr>
        <w:t>.</w:t>
      </w:r>
      <w:r w:rsidR="00BD2C52" w:rsidRPr="001D1C59">
        <w:rPr>
          <w:rFonts w:ascii="Arial" w:hAnsi="Arial" w:cs="Arial"/>
          <w:sz w:val="22"/>
          <w:szCs w:val="22"/>
        </w:rPr>
        <w:t xml:space="preserve">, </w:t>
      </w:r>
      <w:r w:rsidR="00BD2C52" w:rsidRPr="001D1C59">
        <w:rPr>
          <w:rFonts w:ascii="Arial" w:hAnsi="Arial" w:cs="Arial"/>
          <w:b/>
          <w:sz w:val="22"/>
          <w:szCs w:val="22"/>
        </w:rPr>
        <w:t>Larkey, L</w:t>
      </w:r>
      <w:r w:rsidR="00EC6809" w:rsidRPr="001D1C59">
        <w:rPr>
          <w:rFonts w:ascii="Arial" w:hAnsi="Arial" w:cs="Arial"/>
          <w:b/>
          <w:sz w:val="22"/>
          <w:szCs w:val="22"/>
        </w:rPr>
        <w:t>.</w:t>
      </w:r>
      <w:r w:rsidR="00BD2C52" w:rsidRPr="001D1C59">
        <w:rPr>
          <w:rFonts w:ascii="Arial" w:hAnsi="Arial" w:cs="Arial"/>
          <w:b/>
          <w:sz w:val="22"/>
          <w:szCs w:val="22"/>
        </w:rPr>
        <w:t>K</w:t>
      </w:r>
      <w:r w:rsidR="00EC6809" w:rsidRPr="001D1C59">
        <w:rPr>
          <w:rFonts w:ascii="Arial" w:hAnsi="Arial" w:cs="Arial"/>
          <w:b/>
          <w:sz w:val="22"/>
          <w:szCs w:val="22"/>
        </w:rPr>
        <w:t>.</w:t>
      </w:r>
      <w:r w:rsidR="00BD2C52" w:rsidRPr="001D1C59">
        <w:rPr>
          <w:rFonts w:ascii="Arial" w:hAnsi="Arial" w:cs="Arial"/>
          <w:b/>
          <w:sz w:val="22"/>
          <w:szCs w:val="22"/>
        </w:rPr>
        <w:t>,</w:t>
      </w:r>
      <w:r w:rsidR="00BD2C52" w:rsidRPr="001D1C59">
        <w:rPr>
          <w:rFonts w:ascii="Arial" w:hAnsi="Arial" w:cs="Arial"/>
          <w:sz w:val="22"/>
          <w:szCs w:val="22"/>
        </w:rPr>
        <w:t xml:space="preserve"> Wherry, S</w:t>
      </w:r>
      <w:r w:rsidR="00EC6809" w:rsidRPr="001D1C59">
        <w:rPr>
          <w:rFonts w:ascii="Arial" w:hAnsi="Arial" w:cs="Arial"/>
          <w:sz w:val="22"/>
          <w:szCs w:val="22"/>
        </w:rPr>
        <w:t>.</w:t>
      </w:r>
      <w:r w:rsidR="00BD2C52" w:rsidRPr="001D1C59">
        <w:rPr>
          <w:rFonts w:ascii="Arial" w:hAnsi="Arial" w:cs="Arial"/>
          <w:sz w:val="22"/>
          <w:szCs w:val="22"/>
        </w:rPr>
        <w:t>J</w:t>
      </w:r>
      <w:r w:rsidR="00EC6809" w:rsidRPr="001D1C59">
        <w:rPr>
          <w:rFonts w:ascii="Arial" w:hAnsi="Arial" w:cs="Arial"/>
          <w:sz w:val="22"/>
          <w:szCs w:val="22"/>
        </w:rPr>
        <w:t>.</w:t>
      </w:r>
      <w:r w:rsidR="00BD2C52" w:rsidRPr="001D1C59">
        <w:rPr>
          <w:rFonts w:ascii="Arial" w:hAnsi="Arial" w:cs="Arial"/>
          <w:sz w:val="22"/>
          <w:szCs w:val="22"/>
        </w:rPr>
        <w:t>,</w:t>
      </w:r>
      <w:r w:rsidR="00BD2C52" w:rsidRPr="001D1C59">
        <w:rPr>
          <w:rFonts w:ascii="Arial" w:hAnsi="Arial" w:cs="Arial"/>
          <w:b/>
          <w:sz w:val="22"/>
          <w:szCs w:val="22"/>
        </w:rPr>
        <w:t xml:space="preserve"> </w:t>
      </w:r>
      <w:r w:rsidR="00BD2C52" w:rsidRPr="001D1C59">
        <w:rPr>
          <w:rFonts w:ascii="Arial" w:hAnsi="Arial" w:cs="Arial"/>
          <w:sz w:val="22"/>
          <w:szCs w:val="22"/>
        </w:rPr>
        <w:t>Ainsworth, B</w:t>
      </w:r>
      <w:r w:rsidR="00EC6809" w:rsidRPr="001D1C59">
        <w:rPr>
          <w:rFonts w:ascii="Arial" w:hAnsi="Arial" w:cs="Arial"/>
          <w:sz w:val="22"/>
          <w:szCs w:val="22"/>
        </w:rPr>
        <w:t>.</w:t>
      </w:r>
      <w:r w:rsidR="00BD2C52" w:rsidRPr="001D1C59">
        <w:rPr>
          <w:rFonts w:ascii="Arial" w:hAnsi="Arial" w:cs="Arial"/>
          <w:sz w:val="22"/>
          <w:szCs w:val="22"/>
        </w:rPr>
        <w:t>E., Swan</w:t>
      </w:r>
      <w:r w:rsidR="00EC6809" w:rsidRPr="001D1C59">
        <w:rPr>
          <w:rFonts w:ascii="Arial" w:hAnsi="Arial" w:cs="Arial"/>
          <w:sz w:val="22"/>
          <w:szCs w:val="22"/>
        </w:rPr>
        <w:t>,</w:t>
      </w:r>
      <w:r w:rsidR="00BD2C52" w:rsidRPr="001D1C59">
        <w:rPr>
          <w:rFonts w:ascii="Arial" w:hAnsi="Arial" w:cs="Arial"/>
          <w:sz w:val="22"/>
          <w:szCs w:val="22"/>
        </w:rPr>
        <w:t xml:space="preserve"> P</w:t>
      </w:r>
      <w:r w:rsidR="00EC6809" w:rsidRPr="001D1C59">
        <w:rPr>
          <w:rFonts w:ascii="Arial" w:hAnsi="Arial" w:cs="Arial"/>
          <w:sz w:val="22"/>
          <w:szCs w:val="22"/>
        </w:rPr>
        <w:t>.</w:t>
      </w:r>
      <w:r w:rsidR="00BD2C52" w:rsidRPr="001D1C59">
        <w:rPr>
          <w:rFonts w:ascii="Arial" w:hAnsi="Arial" w:cs="Arial"/>
          <w:sz w:val="22"/>
          <w:szCs w:val="22"/>
        </w:rPr>
        <w:t>D.</w:t>
      </w:r>
      <w:r w:rsidR="00BD2C52" w:rsidRPr="001D1C59">
        <w:rPr>
          <w:rFonts w:ascii="Arial" w:hAnsi="Arial" w:cs="Arial"/>
          <w:b/>
          <w:sz w:val="22"/>
          <w:szCs w:val="22"/>
        </w:rPr>
        <w:t xml:space="preserve"> </w:t>
      </w:r>
      <w:r w:rsidR="00FA2559" w:rsidRPr="001D1C59">
        <w:rPr>
          <w:rFonts w:ascii="Arial" w:hAnsi="Arial" w:cs="Arial"/>
          <w:sz w:val="22"/>
          <w:szCs w:val="22"/>
        </w:rPr>
        <w:t>(2015).</w:t>
      </w:r>
      <w:r w:rsidR="00FA2559" w:rsidRPr="001D1C59">
        <w:rPr>
          <w:rFonts w:ascii="Arial" w:hAnsi="Arial" w:cs="Arial"/>
          <w:b/>
          <w:sz w:val="22"/>
          <w:szCs w:val="22"/>
        </w:rPr>
        <w:t xml:space="preserve"> </w:t>
      </w:r>
      <w:r w:rsidR="00BD2C52" w:rsidRPr="001D1C59">
        <w:rPr>
          <w:rFonts w:ascii="Arial" w:hAnsi="Arial" w:cs="Arial"/>
          <w:sz w:val="22"/>
          <w:szCs w:val="22"/>
        </w:rPr>
        <w:t>Energy Expenditure and Cardiovascular Responses to Tai Chi Easy</w:t>
      </w:r>
      <w:r w:rsidR="001D6AC1" w:rsidRPr="001D1C59">
        <w:rPr>
          <w:rFonts w:ascii="Arial" w:hAnsi="Arial" w:cs="Arial"/>
          <w:sz w:val="22"/>
          <w:szCs w:val="22"/>
        </w:rPr>
        <w:t xml:space="preserve">. </w:t>
      </w:r>
      <w:r w:rsidR="001D6AC1" w:rsidRPr="001D1C59">
        <w:rPr>
          <w:rFonts w:ascii="Arial" w:hAnsi="Arial" w:cs="Arial"/>
          <w:i/>
          <w:sz w:val="22"/>
          <w:szCs w:val="22"/>
        </w:rPr>
        <w:t>Complementary Therapies in Medicine</w:t>
      </w:r>
      <w:r w:rsidR="00FA2559" w:rsidRPr="001D1C59">
        <w:rPr>
          <w:rFonts w:ascii="Arial" w:hAnsi="Arial" w:cs="Arial"/>
          <w:sz w:val="22"/>
          <w:szCs w:val="22"/>
        </w:rPr>
        <w:t xml:space="preserve">, </w:t>
      </w:r>
      <w:r w:rsidR="002664A6" w:rsidRPr="001D1C59">
        <w:rPr>
          <w:rFonts w:ascii="Arial" w:hAnsi="Arial" w:cs="Arial"/>
          <w:i/>
          <w:sz w:val="22"/>
          <w:szCs w:val="22"/>
        </w:rPr>
        <w:t>23</w:t>
      </w:r>
      <w:r w:rsidR="00FA2559" w:rsidRPr="001D1C59">
        <w:rPr>
          <w:rFonts w:ascii="Arial" w:hAnsi="Arial" w:cs="Arial"/>
          <w:sz w:val="22"/>
          <w:szCs w:val="22"/>
        </w:rPr>
        <w:t>(6):</w:t>
      </w:r>
      <w:r w:rsidR="002664A6" w:rsidRPr="001D1C59">
        <w:rPr>
          <w:rFonts w:ascii="Arial" w:hAnsi="Arial" w:cs="Arial"/>
          <w:sz w:val="22"/>
          <w:szCs w:val="22"/>
        </w:rPr>
        <w:t xml:space="preserve">802-805. </w:t>
      </w:r>
      <w:hyperlink r:id="rId15" w:tgtFrame="doilink" w:history="1">
        <w:proofErr w:type="spellStart"/>
        <w:proofErr w:type="gramStart"/>
        <w:r w:rsidR="00FA2559" w:rsidRPr="001D1C59">
          <w:rPr>
            <w:rStyle w:val="Hyperlink"/>
            <w:rFonts w:ascii="Arial" w:hAnsi="Arial" w:cs="Arial"/>
            <w:color w:val="auto"/>
            <w:sz w:val="22"/>
            <w:szCs w:val="22"/>
            <w:u w:val="none"/>
          </w:rPr>
          <w:t>doi</w:t>
        </w:r>
        <w:proofErr w:type="spellEnd"/>
        <w:proofErr w:type="gramEnd"/>
        <w:r w:rsidR="00FA2559" w:rsidRPr="001D1C59">
          <w:rPr>
            <w:rStyle w:val="Hyperlink"/>
            <w:rFonts w:ascii="Arial" w:hAnsi="Arial" w:cs="Arial"/>
            <w:color w:val="auto"/>
            <w:sz w:val="22"/>
            <w:szCs w:val="22"/>
            <w:u w:val="none"/>
          </w:rPr>
          <w:t xml:space="preserve">: </w:t>
        </w:r>
        <w:r w:rsidR="002664A6" w:rsidRPr="001D1C59">
          <w:rPr>
            <w:rStyle w:val="Hyperlink"/>
            <w:rFonts w:ascii="Arial" w:hAnsi="Arial" w:cs="Arial"/>
            <w:color w:val="auto"/>
            <w:sz w:val="22"/>
            <w:szCs w:val="22"/>
            <w:u w:val="none"/>
          </w:rPr>
          <w:t>10.1016/j.ctim.2015.09.004</w:t>
        </w:r>
      </w:hyperlink>
      <w:r w:rsidR="00FA2559" w:rsidRPr="001D1C59">
        <w:rPr>
          <w:rStyle w:val="Hyperlink"/>
          <w:rFonts w:ascii="Arial" w:hAnsi="Arial" w:cs="Arial"/>
          <w:color w:val="auto"/>
          <w:sz w:val="22"/>
          <w:szCs w:val="22"/>
          <w:u w:val="none"/>
        </w:rPr>
        <w:t>.</w:t>
      </w:r>
    </w:p>
    <w:p w:rsidR="00A07C41" w:rsidRPr="001D1C59" w:rsidRDefault="00A07C41" w:rsidP="00E11DA4">
      <w:pPr>
        <w:numPr>
          <w:ilvl w:val="0"/>
          <w:numId w:val="9"/>
        </w:numPr>
        <w:shd w:val="clear" w:color="auto" w:fill="FFFFFF"/>
        <w:ind w:right="-360"/>
        <w:rPr>
          <w:rFonts w:ascii="Arial" w:hAnsi="Arial" w:cs="Arial"/>
          <w:sz w:val="22"/>
          <w:szCs w:val="22"/>
        </w:rPr>
      </w:pPr>
      <w:r w:rsidRPr="001D1C59">
        <w:rPr>
          <w:rFonts w:ascii="Arial" w:hAnsi="Arial" w:cs="Arial"/>
          <w:color w:val="2A2A2A"/>
          <w:sz w:val="22"/>
          <w:szCs w:val="22"/>
        </w:rPr>
        <w:t xml:space="preserve">Hodgins, </w:t>
      </w:r>
      <w:r w:rsidR="00EC6809" w:rsidRPr="001D1C59">
        <w:rPr>
          <w:rFonts w:ascii="Arial" w:hAnsi="Arial" w:cs="Arial"/>
          <w:color w:val="2A2A2A"/>
          <w:sz w:val="22"/>
          <w:szCs w:val="22"/>
        </w:rPr>
        <w:t xml:space="preserve">D., </w:t>
      </w:r>
      <w:r w:rsidRPr="001D1C59">
        <w:rPr>
          <w:rFonts w:ascii="Arial" w:hAnsi="Arial" w:cs="Arial"/>
          <w:b/>
          <w:color w:val="2A2A2A"/>
          <w:sz w:val="22"/>
          <w:szCs w:val="22"/>
        </w:rPr>
        <w:t>Larkey</w:t>
      </w:r>
      <w:r w:rsidR="00EC6809" w:rsidRPr="001D1C59">
        <w:rPr>
          <w:rFonts w:ascii="Arial" w:hAnsi="Arial" w:cs="Arial"/>
          <w:b/>
          <w:color w:val="2A2A2A"/>
          <w:sz w:val="22"/>
          <w:szCs w:val="22"/>
        </w:rPr>
        <w:t>,</w:t>
      </w:r>
      <w:r w:rsidRPr="001D1C59">
        <w:rPr>
          <w:rFonts w:ascii="Arial" w:hAnsi="Arial" w:cs="Arial"/>
          <w:b/>
          <w:color w:val="2A2A2A"/>
          <w:sz w:val="22"/>
          <w:szCs w:val="22"/>
        </w:rPr>
        <w:t xml:space="preserve"> L</w:t>
      </w:r>
      <w:r w:rsidR="00EC6809" w:rsidRPr="001D1C59">
        <w:rPr>
          <w:rFonts w:ascii="Arial" w:hAnsi="Arial" w:cs="Arial"/>
          <w:b/>
          <w:color w:val="2A2A2A"/>
          <w:sz w:val="22"/>
          <w:szCs w:val="22"/>
        </w:rPr>
        <w:t>.</w:t>
      </w:r>
      <w:r w:rsidRPr="001D1C59">
        <w:rPr>
          <w:rFonts w:ascii="Arial" w:hAnsi="Arial" w:cs="Arial"/>
          <w:color w:val="2A2A2A"/>
          <w:sz w:val="22"/>
          <w:szCs w:val="22"/>
        </w:rPr>
        <w:t>, Ainsworth, B.</w:t>
      </w:r>
      <w:r w:rsidR="00EC6809" w:rsidRPr="001D1C59">
        <w:rPr>
          <w:rFonts w:ascii="Arial" w:hAnsi="Arial" w:cs="Arial"/>
          <w:color w:val="2A2A2A"/>
          <w:sz w:val="22"/>
          <w:szCs w:val="22"/>
        </w:rPr>
        <w:t>E.,</w:t>
      </w:r>
      <w:r w:rsidRPr="001D1C59">
        <w:rPr>
          <w:rFonts w:ascii="Arial" w:hAnsi="Arial" w:cs="Arial"/>
          <w:color w:val="2A2A2A"/>
          <w:sz w:val="22"/>
          <w:szCs w:val="22"/>
        </w:rPr>
        <w:t xml:space="preserve"> Keller, C.</w:t>
      </w:r>
      <w:r w:rsidRPr="001D1C59">
        <w:rPr>
          <w:rFonts w:ascii="Arial" w:hAnsi="Arial" w:cs="Arial"/>
          <w:sz w:val="22"/>
          <w:szCs w:val="22"/>
        </w:rPr>
        <w:t xml:space="preserve"> </w:t>
      </w:r>
      <w:r w:rsidR="00EC6809" w:rsidRPr="001D1C59">
        <w:rPr>
          <w:rFonts w:ascii="Arial" w:hAnsi="Arial" w:cs="Arial"/>
          <w:sz w:val="22"/>
          <w:szCs w:val="22"/>
        </w:rPr>
        <w:t xml:space="preserve">(2015). </w:t>
      </w:r>
      <w:r w:rsidRPr="001D1C59">
        <w:rPr>
          <w:rFonts w:ascii="Arial" w:hAnsi="Arial" w:cs="Arial"/>
          <w:color w:val="2A2A2A"/>
          <w:sz w:val="22"/>
          <w:szCs w:val="22"/>
        </w:rPr>
        <w:t>Physical Activity among Older Nativ</w:t>
      </w:r>
      <w:r w:rsidR="00EC6809" w:rsidRPr="001D1C59">
        <w:rPr>
          <w:rFonts w:ascii="Arial" w:hAnsi="Arial" w:cs="Arial"/>
          <w:color w:val="2A2A2A"/>
          <w:sz w:val="22"/>
          <w:szCs w:val="22"/>
        </w:rPr>
        <w:t>e Americans and Alaskan Natives</w:t>
      </w:r>
      <w:r w:rsidRPr="001D1C59">
        <w:rPr>
          <w:rFonts w:ascii="Arial" w:hAnsi="Arial" w:cs="Arial"/>
          <w:color w:val="2A2A2A"/>
          <w:sz w:val="22"/>
          <w:szCs w:val="22"/>
        </w:rPr>
        <w:t xml:space="preserve">. </w:t>
      </w:r>
      <w:r w:rsidRPr="001D1C59">
        <w:rPr>
          <w:rFonts w:ascii="Arial" w:hAnsi="Arial" w:cs="Arial"/>
          <w:i/>
          <w:color w:val="2A2A2A"/>
          <w:sz w:val="22"/>
          <w:szCs w:val="22"/>
        </w:rPr>
        <w:t>J</w:t>
      </w:r>
      <w:r w:rsidR="00EC6809" w:rsidRPr="001D1C59">
        <w:rPr>
          <w:rFonts w:ascii="Arial" w:hAnsi="Arial" w:cs="Arial"/>
          <w:i/>
          <w:color w:val="2A2A2A"/>
          <w:sz w:val="22"/>
          <w:szCs w:val="22"/>
        </w:rPr>
        <w:t>ournal of</w:t>
      </w:r>
      <w:r w:rsidRPr="001D1C59">
        <w:rPr>
          <w:rFonts w:ascii="Arial" w:hAnsi="Arial" w:cs="Arial"/>
          <w:i/>
          <w:color w:val="2A2A2A"/>
          <w:sz w:val="22"/>
          <w:szCs w:val="22"/>
        </w:rPr>
        <w:t xml:space="preserve"> Health Disp</w:t>
      </w:r>
      <w:r w:rsidR="00EC6809" w:rsidRPr="001D1C59">
        <w:rPr>
          <w:rFonts w:ascii="Arial" w:hAnsi="Arial" w:cs="Arial"/>
          <w:i/>
          <w:color w:val="2A2A2A"/>
          <w:sz w:val="22"/>
          <w:szCs w:val="22"/>
        </w:rPr>
        <w:t>arities</w:t>
      </w:r>
      <w:r w:rsidRPr="001D1C59">
        <w:rPr>
          <w:rFonts w:ascii="Arial" w:hAnsi="Arial" w:cs="Arial"/>
          <w:i/>
          <w:color w:val="2A2A2A"/>
          <w:sz w:val="22"/>
          <w:szCs w:val="22"/>
        </w:rPr>
        <w:t xml:space="preserve"> Res</w:t>
      </w:r>
      <w:r w:rsidR="00EC6809" w:rsidRPr="001D1C59">
        <w:rPr>
          <w:rFonts w:ascii="Arial" w:hAnsi="Arial" w:cs="Arial"/>
          <w:i/>
          <w:color w:val="2A2A2A"/>
          <w:sz w:val="22"/>
          <w:szCs w:val="22"/>
        </w:rPr>
        <w:t>earch</w:t>
      </w:r>
      <w:r w:rsidRPr="001D1C59">
        <w:rPr>
          <w:rFonts w:ascii="Arial" w:hAnsi="Arial" w:cs="Arial"/>
          <w:i/>
          <w:color w:val="2A2A2A"/>
          <w:sz w:val="22"/>
          <w:szCs w:val="22"/>
        </w:rPr>
        <w:t xml:space="preserve"> and Pract</w:t>
      </w:r>
      <w:r w:rsidR="00EC6809" w:rsidRPr="001D1C59">
        <w:rPr>
          <w:rFonts w:ascii="Arial" w:hAnsi="Arial" w:cs="Arial"/>
          <w:i/>
          <w:color w:val="2A2A2A"/>
          <w:sz w:val="22"/>
          <w:szCs w:val="22"/>
        </w:rPr>
        <w:t>ice</w:t>
      </w:r>
      <w:r w:rsidRPr="001D1C59">
        <w:rPr>
          <w:rFonts w:ascii="Arial" w:hAnsi="Arial" w:cs="Arial"/>
          <w:i/>
          <w:color w:val="2A2A2A"/>
          <w:sz w:val="22"/>
          <w:szCs w:val="22"/>
        </w:rPr>
        <w:t xml:space="preserve">, </w:t>
      </w:r>
      <w:r w:rsidRPr="001D1C59">
        <w:rPr>
          <w:rFonts w:ascii="Arial" w:hAnsi="Arial" w:cs="Arial"/>
          <w:color w:val="2A2A2A"/>
          <w:sz w:val="22"/>
          <w:szCs w:val="22"/>
        </w:rPr>
        <w:t>9(2).</w:t>
      </w:r>
      <w:r w:rsidRPr="001D1C59">
        <w:rPr>
          <w:rFonts w:ascii="Arial" w:hAnsi="Arial" w:cs="Arial"/>
          <w:color w:val="000000"/>
          <w:sz w:val="22"/>
          <w:szCs w:val="22"/>
        </w:rPr>
        <w:t xml:space="preserve"> </w:t>
      </w:r>
      <w:hyperlink r:id="rId16" w:history="1">
        <w:r w:rsidRPr="001D1C59">
          <w:rPr>
            <w:rStyle w:val="Hyperlink"/>
            <w:rFonts w:ascii="Arial" w:hAnsi="Arial" w:cs="Arial"/>
            <w:sz w:val="22"/>
            <w:szCs w:val="22"/>
          </w:rPr>
          <w:t>http://digitalscholarship.unlv.edu/jhdrp/vol9/iss2/5</w:t>
        </w:r>
      </w:hyperlink>
      <w:r w:rsidRPr="001D1C59">
        <w:rPr>
          <w:rFonts w:ascii="Arial" w:hAnsi="Arial" w:cs="Arial"/>
          <w:color w:val="2A2A2A"/>
          <w:sz w:val="22"/>
          <w:szCs w:val="22"/>
        </w:rPr>
        <w:t>.</w:t>
      </w:r>
    </w:p>
    <w:p w:rsidR="008143D2" w:rsidRPr="001D1C59" w:rsidRDefault="00FC523C" w:rsidP="00FA2559">
      <w:pPr>
        <w:numPr>
          <w:ilvl w:val="0"/>
          <w:numId w:val="9"/>
        </w:numPr>
        <w:shd w:val="clear" w:color="auto" w:fill="FFFFFF"/>
        <w:ind w:right="-360"/>
        <w:rPr>
          <w:rFonts w:ascii="Arial" w:hAnsi="Arial" w:cs="Arial"/>
          <w:b/>
          <w:sz w:val="22"/>
          <w:szCs w:val="22"/>
        </w:rPr>
      </w:pPr>
      <w:r w:rsidRPr="001D1C59">
        <w:rPr>
          <w:rFonts w:ascii="Arial" w:hAnsi="Arial" w:cs="Arial"/>
          <w:sz w:val="22"/>
          <w:szCs w:val="22"/>
        </w:rPr>
        <w:t>McNulty, J</w:t>
      </w:r>
      <w:r w:rsidR="00EC6809" w:rsidRPr="001D1C59">
        <w:rPr>
          <w:rFonts w:ascii="Arial" w:hAnsi="Arial" w:cs="Arial"/>
          <w:sz w:val="22"/>
          <w:szCs w:val="22"/>
        </w:rPr>
        <w:t>.</w:t>
      </w:r>
      <w:r w:rsidRPr="001D1C59">
        <w:rPr>
          <w:rFonts w:ascii="Arial" w:hAnsi="Arial" w:cs="Arial"/>
          <w:sz w:val="22"/>
          <w:szCs w:val="22"/>
        </w:rPr>
        <w:t>, Kim</w:t>
      </w:r>
      <w:r w:rsidR="00EC6809" w:rsidRPr="001D1C59">
        <w:rPr>
          <w:rFonts w:ascii="Arial" w:hAnsi="Arial" w:cs="Arial"/>
          <w:sz w:val="22"/>
          <w:szCs w:val="22"/>
        </w:rPr>
        <w:t>,</w:t>
      </w:r>
      <w:r w:rsidRPr="001D1C59">
        <w:rPr>
          <w:rFonts w:ascii="Arial" w:hAnsi="Arial" w:cs="Arial"/>
          <w:sz w:val="22"/>
          <w:szCs w:val="22"/>
        </w:rPr>
        <w:t xml:space="preserve"> S</w:t>
      </w:r>
      <w:r w:rsidR="00EC6809" w:rsidRPr="001D1C59">
        <w:rPr>
          <w:rFonts w:ascii="Arial" w:hAnsi="Arial" w:cs="Arial"/>
          <w:sz w:val="22"/>
          <w:szCs w:val="22"/>
        </w:rPr>
        <w:t>.</w:t>
      </w:r>
      <w:r w:rsidRPr="001D1C59">
        <w:rPr>
          <w:rFonts w:ascii="Arial" w:hAnsi="Arial" w:cs="Arial"/>
          <w:sz w:val="22"/>
          <w:szCs w:val="22"/>
        </w:rPr>
        <w:t>J</w:t>
      </w:r>
      <w:r w:rsidR="00EC6809" w:rsidRPr="001D1C59">
        <w:rPr>
          <w:rFonts w:ascii="Arial" w:hAnsi="Arial" w:cs="Arial"/>
          <w:sz w:val="22"/>
          <w:szCs w:val="22"/>
        </w:rPr>
        <w:t>.</w:t>
      </w:r>
      <w:r w:rsidRPr="001D1C59">
        <w:rPr>
          <w:rFonts w:ascii="Arial" w:hAnsi="Arial" w:cs="Arial"/>
          <w:sz w:val="22"/>
          <w:szCs w:val="22"/>
        </w:rPr>
        <w:t>, Thurston, T.</w:t>
      </w:r>
      <w:r w:rsidR="00EC6809" w:rsidRPr="001D1C59">
        <w:rPr>
          <w:rFonts w:ascii="Arial" w:hAnsi="Arial" w:cs="Arial"/>
          <w:sz w:val="22"/>
          <w:szCs w:val="22"/>
        </w:rPr>
        <w:t>,</w:t>
      </w:r>
      <w:r w:rsidR="0065327E" w:rsidRPr="001D1C59">
        <w:rPr>
          <w:rFonts w:ascii="Arial" w:hAnsi="Arial" w:cs="Arial"/>
          <w:sz w:val="22"/>
          <w:szCs w:val="22"/>
        </w:rPr>
        <w:t xml:space="preserve"> </w:t>
      </w:r>
      <w:r w:rsidR="0065327E" w:rsidRPr="001D1C59">
        <w:rPr>
          <w:rFonts w:ascii="Arial" w:hAnsi="Arial" w:cs="Arial"/>
          <w:b/>
          <w:sz w:val="22"/>
          <w:szCs w:val="22"/>
        </w:rPr>
        <w:t>Larkey, L</w:t>
      </w:r>
      <w:r w:rsidR="00EC6809" w:rsidRPr="001D1C59">
        <w:rPr>
          <w:rFonts w:ascii="Arial" w:hAnsi="Arial" w:cs="Arial"/>
          <w:b/>
          <w:sz w:val="22"/>
          <w:szCs w:val="22"/>
        </w:rPr>
        <w:t>.</w:t>
      </w:r>
      <w:r w:rsidRPr="001D1C59">
        <w:rPr>
          <w:rFonts w:ascii="Arial" w:hAnsi="Arial" w:cs="Arial"/>
          <w:sz w:val="22"/>
          <w:szCs w:val="22"/>
        </w:rPr>
        <w:t xml:space="preserve"> </w:t>
      </w:r>
      <w:r w:rsidR="00FA2559" w:rsidRPr="001D1C59">
        <w:rPr>
          <w:rFonts w:ascii="Arial" w:hAnsi="Arial" w:cs="Arial"/>
          <w:sz w:val="22"/>
          <w:szCs w:val="22"/>
        </w:rPr>
        <w:t xml:space="preserve">(2016). </w:t>
      </w:r>
      <w:r w:rsidRPr="001D1C59">
        <w:rPr>
          <w:rFonts w:ascii="Arial" w:hAnsi="Arial" w:cs="Arial"/>
          <w:sz w:val="22"/>
          <w:szCs w:val="22"/>
        </w:rPr>
        <w:t xml:space="preserve">Interventions to Improve Quality of Life, Well Being and Cancer Care in Latino Cancer Survivors: A Systematic Literature Review. </w:t>
      </w:r>
      <w:r w:rsidRPr="001D1C59">
        <w:rPr>
          <w:rFonts w:ascii="Arial" w:hAnsi="Arial" w:cs="Arial"/>
          <w:i/>
          <w:sz w:val="22"/>
          <w:szCs w:val="22"/>
        </w:rPr>
        <w:t>Oncology Nursing Forum</w:t>
      </w:r>
      <w:r w:rsidR="00FA2559" w:rsidRPr="001D1C59">
        <w:rPr>
          <w:rFonts w:ascii="Arial" w:hAnsi="Arial" w:cs="Arial"/>
          <w:sz w:val="22"/>
          <w:szCs w:val="22"/>
        </w:rPr>
        <w:t>,</w:t>
      </w:r>
      <w:r w:rsidR="002664A6" w:rsidRPr="001D1C59">
        <w:rPr>
          <w:rFonts w:ascii="Arial" w:hAnsi="Arial" w:cs="Arial"/>
          <w:sz w:val="22"/>
          <w:szCs w:val="22"/>
        </w:rPr>
        <w:t xml:space="preserve"> </w:t>
      </w:r>
      <w:r w:rsidR="002664A6" w:rsidRPr="001D1C59">
        <w:rPr>
          <w:rFonts w:ascii="Arial" w:hAnsi="Arial" w:cs="Arial"/>
          <w:i/>
          <w:color w:val="2A2A2A"/>
          <w:sz w:val="22"/>
          <w:szCs w:val="22"/>
        </w:rPr>
        <w:t>43</w:t>
      </w:r>
      <w:r w:rsidR="002664A6" w:rsidRPr="001D1C59">
        <w:rPr>
          <w:rFonts w:ascii="Arial" w:hAnsi="Arial" w:cs="Arial"/>
          <w:color w:val="2A2A2A"/>
          <w:sz w:val="22"/>
          <w:szCs w:val="22"/>
        </w:rPr>
        <w:t>(3):374-384</w:t>
      </w:r>
      <w:r w:rsidR="00FA2559" w:rsidRPr="001D1C59">
        <w:rPr>
          <w:rFonts w:ascii="Arial" w:hAnsi="Arial" w:cs="Arial"/>
          <w:color w:val="2A2A2A"/>
          <w:sz w:val="22"/>
          <w:szCs w:val="22"/>
        </w:rPr>
        <w:t xml:space="preserve">. </w:t>
      </w:r>
      <w:proofErr w:type="spellStart"/>
      <w:proofErr w:type="gramStart"/>
      <w:r w:rsidR="00FA2559" w:rsidRPr="001D1C59">
        <w:rPr>
          <w:rFonts w:ascii="Arial" w:hAnsi="Arial" w:cs="Arial"/>
          <w:color w:val="2A2A2A"/>
          <w:sz w:val="22"/>
          <w:szCs w:val="22"/>
        </w:rPr>
        <w:t>doi</w:t>
      </w:r>
      <w:proofErr w:type="spellEnd"/>
      <w:proofErr w:type="gramEnd"/>
      <w:r w:rsidR="00FA2559" w:rsidRPr="001D1C59">
        <w:rPr>
          <w:rFonts w:ascii="Arial" w:hAnsi="Arial" w:cs="Arial"/>
          <w:color w:val="2A2A2A"/>
          <w:sz w:val="22"/>
          <w:szCs w:val="22"/>
        </w:rPr>
        <w:t>: 10.1188/16.ONF.374-384.</w:t>
      </w:r>
    </w:p>
    <w:p w:rsidR="00FA2559" w:rsidRPr="001D1C59" w:rsidRDefault="00FA2559" w:rsidP="00FA2559">
      <w:pPr>
        <w:numPr>
          <w:ilvl w:val="0"/>
          <w:numId w:val="9"/>
        </w:numPr>
        <w:shd w:val="clear" w:color="auto" w:fill="FFFFFF"/>
        <w:ind w:right="-360"/>
        <w:rPr>
          <w:rFonts w:ascii="Arial" w:hAnsi="Arial" w:cs="Arial"/>
          <w:b/>
          <w:sz w:val="22"/>
          <w:szCs w:val="22"/>
        </w:rPr>
      </w:pPr>
      <w:r w:rsidRPr="001D1C59">
        <w:rPr>
          <w:rFonts w:ascii="Arial" w:hAnsi="Arial" w:cs="Arial"/>
          <w:color w:val="2A2A2A"/>
          <w:sz w:val="22"/>
          <w:szCs w:val="22"/>
        </w:rPr>
        <w:t xml:space="preserve">Kim, S., Khera, N., </w:t>
      </w:r>
      <w:proofErr w:type="spellStart"/>
      <w:r w:rsidRPr="001D1C59">
        <w:rPr>
          <w:rFonts w:ascii="Arial" w:hAnsi="Arial" w:cs="Arial"/>
          <w:color w:val="2A2A2A"/>
          <w:sz w:val="22"/>
          <w:szCs w:val="22"/>
        </w:rPr>
        <w:t>Mcnulty</w:t>
      </w:r>
      <w:proofErr w:type="spellEnd"/>
      <w:r w:rsidRPr="001D1C59">
        <w:rPr>
          <w:rFonts w:ascii="Arial" w:hAnsi="Arial" w:cs="Arial"/>
          <w:color w:val="2A2A2A"/>
          <w:sz w:val="22"/>
          <w:szCs w:val="22"/>
        </w:rPr>
        <w:t xml:space="preserve">, J., </w:t>
      </w:r>
      <w:r w:rsidRPr="001D1C59">
        <w:rPr>
          <w:rFonts w:ascii="Arial" w:hAnsi="Arial" w:cs="Arial"/>
          <w:b/>
          <w:color w:val="2A2A2A"/>
          <w:sz w:val="22"/>
          <w:szCs w:val="22"/>
        </w:rPr>
        <w:t>Larkey, L.,</w:t>
      </w:r>
      <w:r w:rsidRPr="001D1C59">
        <w:rPr>
          <w:rFonts w:ascii="Arial" w:hAnsi="Arial" w:cs="Arial"/>
          <w:color w:val="2A2A2A"/>
          <w:sz w:val="22"/>
          <w:szCs w:val="22"/>
        </w:rPr>
        <w:t xml:space="preserve"> &amp; Thakur, R. (2016). Creating a Digital Storytelling intervention: A Workshop with Hematopoietic Cell Transplant Survivors. </w:t>
      </w:r>
      <w:proofErr w:type="spellStart"/>
      <w:r w:rsidRPr="001D1C59">
        <w:rPr>
          <w:rFonts w:ascii="Arial" w:hAnsi="Arial" w:cs="Arial"/>
          <w:i/>
          <w:iCs/>
          <w:color w:val="2A2A2A"/>
          <w:sz w:val="22"/>
          <w:szCs w:val="22"/>
        </w:rPr>
        <w:t>Pscyho</w:t>
      </w:r>
      <w:proofErr w:type="spellEnd"/>
      <w:r w:rsidRPr="001D1C59">
        <w:rPr>
          <w:rFonts w:ascii="Arial" w:hAnsi="Arial" w:cs="Arial"/>
          <w:i/>
          <w:iCs/>
          <w:color w:val="2A2A2A"/>
          <w:sz w:val="22"/>
          <w:szCs w:val="22"/>
        </w:rPr>
        <w:t>-oncology</w:t>
      </w:r>
      <w:r w:rsidRPr="001D1C59">
        <w:rPr>
          <w:rFonts w:ascii="Arial" w:hAnsi="Arial" w:cs="Arial"/>
          <w:color w:val="2A2A2A"/>
          <w:sz w:val="22"/>
          <w:szCs w:val="22"/>
        </w:rPr>
        <w:t xml:space="preserve">, </w:t>
      </w:r>
      <w:r w:rsidRPr="001D1C59">
        <w:rPr>
          <w:rFonts w:ascii="Arial" w:hAnsi="Arial" w:cs="Arial"/>
          <w:i/>
          <w:iCs/>
          <w:color w:val="2A2A2A"/>
          <w:sz w:val="22"/>
          <w:szCs w:val="22"/>
        </w:rPr>
        <w:t>25</w:t>
      </w:r>
      <w:r w:rsidR="003C68D8" w:rsidRPr="001D1C59">
        <w:rPr>
          <w:rFonts w:ascii="Arial" w:hAnsi="Arial" w:cs="Arial"/>
          <w:color w:val="2A2A2A"/>
          <w:sz w:val="22"/>
          <w:szCs w:val="22"/>
        </w:rPr>
        <w:t>:</w:t>
      </w:r>
      <w:r w:rsidRPr="001D1C59">
        <w:rPr>
          <w:rFonts w:ascii="Arial" w:hAnsi="Arial" w:cs="Arial"/>
          <w:color w:val="2A2A2A"/>
          <w:sz w:val="22"/>
          <w:szCs w:val="22"/>
        </w:rPr>
        <w:t xml:space="preserve">108-109. </w:t>
      </w:r>
      <w:proofErr w:type="spellStart"/>
      <w:proofErr w:type="gramStart"/>
      <w:r w:rsidRPr="001D1C59">
        <w:rPr>
          <w:rFonts w:ascii="Arial" w:hAnsi="Arial" w:cs="Arial"/>
          <w:color w:val="2A2A2A"/>
          <w:sz w:val="22"/>
          <w:szCs w:val="22"/>
        </w:rPr>
        <w:t>doi</w:t>
      </w:r>
      <w:proofErr w:type="spellEnd"/>
      <w:proofErr w:type="gramEnd"/>
      <w:r w:rsidRPr="001D1C59">
        <w:rPr>
          <w:rFonts w:ascii="Arial" w:hAnsi="Arial" w:cs="Arial"/>
          <w:color w:val="2A2A2A"/>
          <w:sz w:val="22"/>
          <w:szCs w:val="22"/>
        </w:rPr>
        <w:t>: 10.1002/pon.4082.</w:t>
      </w:r>
    </w:p>
    <w:p w:rsidR="003C68D8" w:rsidRPr="001D1C59" w:rsidRDefault="003C68D8" w:rsidP="003C68D8">
      <w:pPr>
        <w:numPr>
          <w:ilvl w:val="0"/>
          <w:numId w:val="9"/>
        </w:numPr>
        <w:shd w:val="clear" w:color="auto" w:fill="FFFFFF"/>
        <w:ind w:right="-360"/>
        <w:rPr>
          <w:rFonts w:ascii="Arial" w:hAnsi="Arial" w:cs="Arial"/>
          <w:sz w:val="22"/>
          <w:szCs w:val="22"/>
        </w:rPr>
      </w:pPr>
      <w:r w:rsidRPr="001D1C59">
        <w:rPr>
          <w:rFonts w:ascii="Arial" w:hAnsi="Arial" w:cs="Arial"/>
          <w:b/>
          <w:sz w:val="22"/>
          <w:szCs w:val="22"/>
        </w:rPr>
        <w:t xml:space="preserve">Larkey, L., </w:t>
      </w:r>
      <w:r w:rsidRPr="001D1C59">
        <w:rPr>
          <w:rFonts w:ascii="Arial" w:hAnsi="Arial" w:cs="Arial"/>
          <w:sz w:val="22"/>
          <w:szCs w:val="22"/>
        </w:rPr>
        <w:t xml:space="preserve">Huberty, J., Pedersen, M., Weihs, K. (2016). Qigong/Tai Chi Easy for fatigue in breast cancer survivors: Rationale and design of a randomized clinical trial. </w:t>
      </w:r>
      <w:r w:rsidRPr="001D1C59">
        <w:rPr>
          <w:rFonts w:ascii="Arial" w:hAnsi="Arial" w:cs="Arial"/>
          <w:i/>
          <w:sz w:val="22"/>
          <w:szCs w:val="22"/>
        </w:rPr>
        <w:t>Contemporary Clinical Trials, 50</w:t>
      </w:r>
      <w:r w:rsidRPr="001D1C59">
        <w:rPr>
          <w:rFonts w:ascii="Arial" w:hAnsi="Arial" w:cs="Arial"/>
          <w:sz w:val="22"/>
          <w:szCs w:val="22"/>
        </w:rPr>
        <w:t xml:space="preserve">:222-228. </w:t>
      </w:r>
      <w:proofErr w:type="spellStart"/>
      <w:proofErr w:type="gramStart"/>
      <w:r w:rsidRPr="001D1C59">
        <w:rPr>
          <w:rFonts w:ascii="Arial" w:hAnsi="Arial" w:cs="Arial"/>
          <w:sz w:val="22"/>
          <w:szCs w:val="22"/>
        </w:rPr>
        <w:t>doi</w:t>
      </w:r>
      <w:proofErr w:type="spellEnd"/>
      <w:proofErr w:type="gramEnd"/>
      <w:r w:rsidRPr="001D1C59">
        <w:rPr>
          <w:rFonts w:ascii="Arial" w:hAnsi="Arial" w:cs="Arial"/>
          <w:sz w:val="22"/>
          <w:szCs w:val="22"/>
        </w:rPr>
        <w:t>: 10.1016/j.cct.2016.08.002.</w:t>
      </w:r>
    </w:p>
    <w:p w:rsidR="009434DA" w:rsidRPr="001D1C59" w:rsidRDefault="009434DA" w:rsidP="00FA2559">
      <w:pPr>
        <w:numPr>
          <w:ilvl w:val="0"/>
          <w:numId w:val="9"/>
        </w:numPr>
        <w:shd w:val="clear" w:color="auto" w:fill="FFFFFF"/>
        <w:ind w:right="-360"/>
        <w:rPr>
          <w:rFonts w:ascii="Arial" w:hAnsi="Arial" w:cs="Arial"/>
          <w:color w:val="2A2A2A"/>
          <w:sz w:val="22"/>
          <w:szCs w:val="22"/>
        </w:rPr>
      </w:pPr>
      <w:r w:rsidRPr="001D1C59">
        <w:rPr>
          <w:rFonts w:ascii="Arial" w:hAnsi="Arial" w:cs="Arial"/>
          <w:b/>
          <w:color w:val="2A2A2A"/>
          <w:sz w:val="22"/>
          <w:szCs w:val="22"/>
        </w:rPr>
        <w:t>Larkey, L</w:t>
      </w:r>
      <w:r w:rsidR="003C68D8" w:rsidRPr="001D1C59">
        <w:rPr>
          <w:rFonts w:ascii="Arial" w:hAnsi="Arial" w:cs="Arial"/>
          <w:b/>
          <w:color w:val="2A2A2A"/>
          <w:sz w:val="22"/>
          <w:szCs w:val="22"/>
        </w:rPr>
        <w:t>.</w:t>
      </w:r>
      <w:r w:rsidRPr="001D1C59">
        <w:rPr>
          <w:rFonts w:ascii="Arial" w:hAnsi="Arial" w:cs="Arial"/>
          <w:b/>
          <w:color w:val="2A2A2A"/>
          <w:sz w:val="22"/>
          <w:szCs w:val="22"/>
        </w:rPr>
        <w:t>K</w:t>
      </w:r>
      <w:r w:rsidR="003C68D8" w:rsidRPr="001D1C59">
        <w:rPr>
          <w:rFonts w:ascii="Arial" w:hAnsi="Arial" w:cs="Arial"/>
          <w:b/>
          <w:color w:val="2A2A2A"/>
          <w:sz w:val="22"/>
          <w:szCs w:val="22"/>
        </w:rPr>
        <w:t>.</w:t>
      </w:r>
      <w:r w:rsidRPr="001D1C59">
        <w:rPr>
          <w:rFonts w:ascii="Arial" w:hAnsi="Arial" w:cs="Arial"/>
          <w:color w:val="2A2A2A"/>
          <w:sz w:val="22"/>
          <w:szCs w:val="22"/>
        </w:rPr>
        <w:t>, Roe, D</w:t>
      </w:r>
      <w:r w:rsidR="003C68D8" w:rsidRPr="001D1C59">
        <w:rPr>
          <w:rFonts w:ascii="Arial" w:hAnsi="Arial" w:cs="Arial"/>
          <w:color w:val="2A2A2A"/>
          <w:sz w:val="22"/>
          <w:szCs w:val="22"/>
        </w:rPr>
        <w:t>.</w:t>
      </w:r>
      <w:r w:rsidRPr="001D1C59">
        <w:rPr>
          <w:rFonts w:ascii="Arial" w:hAnsi="Arial" w:cs="Arial"/>
          <w:color w:val="2A2A2A"/>
          <w:sz w:val="22"/>
          <w:szCs w:val="22"/>
        </w:rPr>
        <w:t>, Smith</w:t>
      </w:r>
      <w:r w:rsidR="003C68D8" w:rsidRPr="001D1C59">
        <w:rPr>
          <w:rFonts w:ascii="Arial" w:hAnsi="Arial" w:cs="Arial"/>
          <w:color w:val="2A2A2A"/>
          <w:sz w:val="22"/>
          <w:szCs w:val="22"/>
        </w:rPr>
        <w:t>,</w:t>
      </w:r>
      <w:r w:rsidRPr="001D1C59">
        <w:rPr>
          <w:rFonts w:ascii="Arial" w:hAnsi="Arial" w:cs="Arial"/>
          <w:color w:val="2A2A2A"/>
          <w:sz w:val="22"/>
          <w:szCs w:val="22"/>
        </w:rPr>
        <w:t xml:space="preserve"> L</w:t>
      </w:r>
      <w:r w:rsidR="003C68D8" w:rsidRPr="001D1C59">
        <w:rPr>
          <w:rFonts w:ascii="Arial" w:hAnsi="Arial" w:cs="Arial"/>
          <w:color w:val="2A2A2A"/>
          <w:sz w:val="22"/>
          <w:szCs w:val="22"/>
        </w:rPr>
        <w:t>.</w:t>
      </w:r>
      <w:r w:rsidRPr="001D1C59">
        <w:rPr>
          <w:rFonts w:ascii="Arial" w:hAnsi="Arial" w:cs="Arial"/>
          <w:color w:val="2A2A2A"/>
          <w:sz w:val="22"/>
          <w:szCs w:val="22"/>
        </w:rPr>
        <w:t>L</w:t>
      </w:r>
      <w:r w:rsidR="003C68D8" w:rsidRPr="001D1C59">
        <w:rPr>
          <w:rFonts w:ascii="Arial" w:hAnsi="Arial" w:cs="Arial"/>
          <w:color w:val="2A2A2A"/>
          <w:sz w:val="22"/>
          <w:szCs w:val="22"/>
        </w:rPr>
        <w:t>.</w:t>
      </w:r>
      <w:r w:rsidRPr="001D1C59">
        <w:rPr>
          <w:rFonts w:ascii="Arial" w:hAnsi="Arial" w:cs="Arial"/>
          <w:color w:val="2A2A2A"/>
          <w:sz w:val="22"/>
          <w:szCs w:val="22"/>
        </w:rPr>
        <w:t xml:space="preserve">, Millstine, D. </w:t>
      </w:r>
      <w:r w:rsidR="00FA2559" w:rsidRPr="001D1C59">
        <w:rPr>
          <w:rFonts w:ascii="Arial" w:hAnsi="Arial" w:cs="Arial"/>
          <w:color w:val="2A2A2A"/>
          <w:sz w:val="22"/>
          <w:szCs w:val="22"/>
        </w:rPr>
        <w:t xml:space="preserve">(2016). </w:t>
      </w:r>
      <w:r w:rsidRPr="001D1C59">
        <w:rPr>
          <w:rFonts w:ascii="Arial" w:hAnsi="Arial" w:cs="Arial"/>
          <w:color w:val="2A2A2A"/>
          <w:sz w:val="22"/>
          <w:szCs w:val="22"/>
        </w:rPr>
        <w:t>Exp</w:t>
      </w:r>
      <w:r w:rsidR="00FA2559" w:rsidRPr="001D1C59">
        <w:rPr>
          <w:rFonts w:ascii="Arial" w:hAnsi="Arial" w:cs="Arial"/>
          <w:color w:val="2A2A2A"/>
          <w:sz w:val="22"/>
          <w:szCs w:val="22"/>
        </w:rPr>
        <w:t xml:space="preserve">loratory outcome assessment of </w:t>
      </w:r>
      <w:r w:rsidRPr="001D1C59">
        <w:rPr>
          <w:rFonts w:ascii="Arial" w:hAnsi="Arial" w:cs="Arial"/>
          <w:color w:val="2A2A2A"/>
          <w:sz w:val="22"/>
          <w:szCs w:val="22"/>
        </w:rPr>
        <w:t xml:space="preserve">Qigong/Tai Chi Easy on breast cancer survivors. </w:t>
      </w:r>
      <w:r w:rsidRPr="001D1C59">
        <w:rPr>
          <w:rFonts w:ascii="Arial" w:hAnsi="Arial" w:cs="Arial"/>
          <w:i/>
          <w:color w:val="2A2A2A"/>
          <w:sz w:val="22"/>
          <w:szCs w:val="22"/>
        </w:rPr>
        <w:t>Complementary Therapies and Integrative Medicine</w:t>
      </w:r>
      <w:r w:rsidR="00FA2559" w:rsidRPr="001D1C59">
        <w:rPr>
          <w:rFonts w:ascii="Arial" w:hAnsi="Arial" w:cs="Arial"/>
          <w:i/>
          <w:color w:val="2A2A2A"/>
          <w:sz w:val="22"/>
          <w:szCs w:val="22"/>
        </w:rPr>
        <w:t>,</w:t>
      </w:r>
      <w:r w:rsidR="00FA2559" w:rsidRPr="001D1C59">
        <w:rPr>
          <w:rFonts w:ascii="Arial" w:hAnsi="Arial" w:cs="Arial"/>
          <w:color w:val="2A2A2A"/>
          <w:sz w:val="22"/>
          <w:szCs w:val="22"/>
        </w:rPr>
        <w:t xml:space="preserve"> </w:t>
      </w:r>
      <w:r w:rsidR="00FA2559" w:rsidRPr="001D1C59">
        <w:rPr>
          <w:rFonts w:ascii="Arial" w:hAnsi="Arial" w:cs="Arial"/>
          <w:i/>
          <w:color w:val="2A2A2A"/>
          <w:sz w:val="22"/>
          <w:szCs w:val="22"/>
        </w:rPr>
        <w:t>29</w:t>
      </w:r>
      <w:r w:rsidR="00FA2559" w:rsidRPr="001D1C59">
        <w:rPr>
          <w:rFonts w:ascii="Arial" w:hAnsi="Arial" w:cs="Arial"/>
          <w:color w:val="2A2A2A"/>
          <w:sz w:val="22"/>
          <w:szCs w:val="22"/>
        </w:rPr>
        <w:t>:</w:t>
      </w:r>
      <w:r w:rsidRPr="001D1C59">
        <w:rPr>
          <w:rFonts w:ascii="Arial" w:hAnsi="Arial" w:cs="Arial"/>
          <w:color w:val="2A2A2A"/>
          <w:sz w:val="22"/>
          <w:szCs w:val="22"/>
        </w:rPr>
        <w:t xml:space="preserve">196-203. </w:t>
      </w:r>
      <w:proofErr w:type="spellStart"/>
      <w:proofErr w:type="gramStart"/>
      <w:r w:rsidR="00FA2559" w:rsidRPr="001D1C59">
        <w:rPr>
          <w:rFonts w:ascii="Arial" w:hAnsi="Arial" w:cs="Arial"/>
          <w:color w:val="2A2A2A"/>
          <w:sz w:val="22"/>
          <w:szCs w:val="22"/>
        </w:rPr>
        <w:t>doi</w:t>
      </w:r>
      <w:proofErr w:type="spellEnd"/>
      <w:proofErr w:type="gramEnd"/>
      <w:r w:rsidR="00FA2559" w:rsidRPr="001D1C59">
        <w:rPr>
          <w:rFonts w:ascii="Arial" w:hAnsi="Arial" w:cs="Arial"/>
          <w:color w:val="2A2A2A"/>
          <w:sz w:val="22"/>
          <w:szCs w:val="22"/>
        </w:rPr>
        <w:t>: 10.1016/j.ctim.2016.10.006.</w:t>
      </w:r>
    </w:p>
    <w:p w:rsidR="00224CAB" w:rsidRPr="001D1C59" w:rsidRDefault="00224CAB" w:rsidP="00224CAB">
      <w:pPr>
        <w:numPr>
          <w:ilvl w:val="0"/>
          <w:numId w:val="9"/>
        </w:numPr>
        <w:shd w:val="clear" w:color="auto" w:fill="FFFFFF"/>
        <w:ind w:right="-360"/>
        <w:rPr>
          <w:rFonts w:ascii="Arial" w:hAnsi="Arial" w:cs="Arial"/>
          <w:b/>
          <w:sz w:val="22"/>
          <w:szCs w:val="22"/>
        </w:rPr>
      </w:pPr>
      <w:r w:rsidRPr="001D1C59">
        <w:rPr>
          <w:rFonts w:ascii="Arial" w:hAnsi="Arial" w:cs="Arial"/>
          <w:b/>
          <w:color w:val="2A2A2A"/>
          <w:sz w:val="22"/>
          <w:szCs w:val="22"/>
        </w:rPr>
        <w:t>Larkey</w:t>
      </w:r>
      <w:r w:rsidR="003C68D8" w:rsidRPr="001D1C59">
        <w:rPr>
          <w:rFonts w:ascii="Arial" w:hAnsi="Arial" w:cs="Arial"/>
          <w:b/>
          <w:color w:val="2A2A2A"/>
          <w:sz w:val="22"/>
          <w:szCs w:val="22"/>
        </w:rPr>
        <w:t>,</w:t>
      </w:r>
      <w:r w:rsidRPr="001D1C59">
        <w:rPr>
          <w:rFonts w:ascii="Arial" w:hAnsi="Arial" w:cs="Arial"/>
          <w:b/>
          <w:color w:val="2A2A2A"/>
          <w:sz w:val="22"/>
          <w:szCs w:val="22"/>
        </w:rPr>
        <w:t xml:space="preserve"> L</w:t>
      </w:r>
      <w:r w:rsidR="003C68D8" w:rsidRPr="001D1C59">
        <w:rPr>
          <w:rFonts w:ascii="Arial" w:hAnsi="Arial" w:cs="Arial"/>
          <w:b/>
          <w:color w:val="2A2A2A"/>
          <w:sz w:val="22"/>
          <w:szCs w:val="22"/>
        </w:rPr>
        <w:t>.</w:t>
      </w:r>
      <w:r w:rsidRPr="001D1C59">
        <w:rPr>
          <w:rFonts w:ascii="Arial" w:hAnsi="Arial" w:cs="Arial"/>
          <w:color w:val="2A2A2A"/>
          <w:sz w:val="22"/>
          <w:szCs w:val="22"/>
        </w:rPr>
        <w:t xml:space="preserve">, </w:t>
      </w:r>
      <w:r w:rsidR="00501D55" w:rsidRPr="001D1C59">
        <w:rPr>
          <w:rFonts w:ascii="Arial" w:hAnsi="Arial" w:cs="Arial"/>
          <w:color w:val="2A2A2A"/>
          <w:sz w:val="22"/>
          <w:szCs w:val="22"/>
        </w:rPr>
        <w:t xml:space="preserve">Szalacha, L., Herman, P., Gonzalez, J., </w:t>
      </w:r>
      <w:r w:rsidRPr="001D1C59">
        <w:rPr>
          <w:rFonts w:ascii="Arial" w:hAnsi="Arial" w:cs="Arial"/>
          <w:color w:val="2A2A2A"/>
          <w:sz w:val="22"/>
          <w:szCs w:val="22"/>
        </w:rPr>
        <w:t>Menon U</w:t>
      </w:r>
      <w:r w:rsidR="00501D55" w:rsidRPr="001D1C59">
        <w:rPr>
          <w:rFonts w:ascii="Arial" w:hAnsi="Arial" w:cs="Arial"/>
          <w:color w:val="2A2A2A"/>
          <w:sz w:val="22"/>
          <w:szCs w:val="22"/>
        </w:rPr>
        <w:t xml:space="preserve">. (2017). </w:t>
      </w:r>
      <w:r w:rsidRPr="001D1C59">
        <w:rPr>
          <w:rFonts w:ascii="Arial" w:hAnsi="Arial" w:cs="Arial"/>
          <w:color w:val="2A2A2A"/>
          <w:sz w:val="22"/>
          <w:szCs w:val="22"/>
        </w:rPr>
        <w:t xml:space="preserve">Randomized controlled dissemination study of community-to-clinic navigation to promote CRC screening: Study design and implications. </w:t>
      </w:r>
      <w:r w:rsidRPr="001D1C59">
        <w:rPr>
          <w:rFonts w:ascii="Arial" w:hAnsi="Arial" w:cs="Arial"/>
          <w:i/>
          <w:iCs/>
          <w:color w:val="2A2A2A"/>
          <w:sz w:val="22"/>
          <w:szCs w:val="22"/>
        </w:rPr>
        <w:t>Contemporary Clinical Trials</w:t>
      </w:r>
      <w:r w:rsidRPr="001D1C59">
        <w:rPr>
          <w:rFonts w:ascii="Arial" w:hAnsi="Arial" w:cs="Arial"/>
          <w:color w:val="2A2A2A"/>
          <w:sz w:val="22"/>
          <w:szCs w:val="22"/>
        </w:rPr>
        <w:t xml:space="preserve">, </w:t>
      </w:r>
      <w:r w:rsidRPr="001D1C59">
        <w:rPr>
          <w:rFonts w:ascii="Arial" w:hAnsi="Arial" w:cs="Arial"/>
          <w:i/>
          <w:iCs/>
          <w:color w:val="2A2A2A"/>
          <w:sz w:val="22"/>
          <w:szCs w:val="22"/>
        </w:rPr>
        <w:t>53</w:t>
      </w:r>
      <w:r w:rsidR="003C68D8" w:rsidRPr="001D1C59">
        <w:rPr>
          <w:rFonts w:ascii="Arial" w:hAnsi="Arial" w:cs="Arial"/>
          <w:color w:val="2A2A2A"/>
          <w:sz w:val="22"/>
          <w:szCs w:val="22"/>
        </w:rPr>
        <w:t>:</w:t>
      </w:r>
      <w:r w:rsidRPr="001D1C59">
        <w:rPr>
          <w:rFonts w:ascii="Arial" w:hAnsi="Arial" w:cs="Arial"/>
          <w:color w:val="2A2A2A"/>
          <w:sz w:val="22"/>
          <w:szCs w:val="22"/>
        </w:rPr>
        <w:t xml:space="preserve">106-114. </w:t>
      </w:r>
      <w:bookmarkStart w:id="25" w:name="OLE_LINK24"/>
      <w:bookmarkStart w:id="26" w:name="OLE_LINK25"/>
      <w:proofErr w:type="spellStart"/>
      <w:proofErr w:type="gramStart"/>
      <w:r w:rsidR="00FA2559" w:rsidRPr="001D1C59">
        <w:rPr>
          <w:rFonts w:ascii="Arial" w:hAnsi="Arial" w:cs="Arial"/>
          <w:color w:val="2A2A2A"/>
          <w:sz w:val="22"/>
          <w:szCs w:val="22"/>
        </w:rPr>
        <w:t>doi</w:t>
      </w:r>
      <w:proofErr w:type="spellEnd"/>
      <w:proofErr w:type="gramEnd"/>
      <w:r w:rsidRPr="001D1C59">
        <w:rPr>
          <w:rFonts w:ascii="Arial" w:hAnsi="Arial" w:cs="Arial"/>
          <w:color w:val="2A2A2A"/>
          <w:sz w:val="22"/>
          <w:szCs w:val="22"/>
        </w:rPr>
        <w:t>:</w:t>
      </w:r>
      <w:r w:rsidRPr="001D1C59">
        <w:rPr>
          <w:rFonts w:ascii="Arial" w:hAnsi="Arial" w:cs="Arial"/>
          <w:sz w:val="22"/>
          <w:szCs w:val="22"/>
        </w:rPr>
        <w:t xml:space="preserve"> </w:t>
      </w:r>
      <w:r w:rsidRPr="001D1C59">
        <w:rPr>
          <w:rFonts w:ascii="Arial" w:hAnsi="Arial" w:cs="Arial"/>
          <w:color w:val="2A2A2A"/>
          <w:sz w:val="22"/>
          <w:szCs w:val="22"/>
        </w:rPr>
        <w:t>10.1016/j.cct.2016.12.006</w:t>
      </w:r>
      <w:bookmarkEnd w:id="25"/>
      <w:bookmarkEnd w:id="26"/>
      <w:r w:rsidRPr="001D1C59">
        <w:rPr>
          <w:rFonts w:ascii="Arial" w:hAnsi="Arial" w:cs="Arial"/>
          <w:color w:val="2A2A2A"/>
          <w:sz w:val="22"/>
          <w:szCs w:val="22"/>
        </w:rPr>
        <w:t>.</w:t>
      </w:r>
    </w:p>
    <w:p w:rsidR="00A07C41" w:rsidRPr="001D1C59" w:rsidRDefault="00A07C41" w:rsidP="00FA2559">
      <w:pPr>
        <w:numPr>
          <w:ilvl w:val="0"/>
          <w:numId w:val="9"/>
        </w:numPr>
        <w:shd w:val="clear" w:color="auto" w:fill="FFFFFF"/>
        <w:ind w:right="-360"/>
        <w:rPr>
          <w:rFonts w:ascii="Arial" w:hAnsi="Arial" w:cs="Arial"/>
          <w:b/>
          <w:sz w:val="22"/>
          <w:szCs w:val="22"/>
        </w:rPr>
      </w:pPr>
      <w:bookmarkStart w:id="27" w:name="OLE_LINK26"/>
      <w:bookmarkStart w:id="28" w:name="OLE_LINK27"/>
      <w:r w:rsidRPr="001D1C59">
        <w:rPr>
          <w:rFonts w:ascii="Arial" w:hAnsi="Arial" w:cs="Arial"/>
          <w:color w:val="2A2A2A"/>
          <w:sz w:val="22"/>
          <w:szCs w:val="22"/>
        </w:rPr>
        <w:t xml:space="preserve">Matthews, J., Huberty, J., Leiferman, J., McClain, D., &amp; </w:t>
      </w:r>
      <w:r w:rsidRPr="001D1C59">
        <w:rPr>
          <w:rFonts w:ascii="Arial" w:hAnsi="Arial" w:cs="Arial"/>
          <w:b/>
          <w:color w:val="2A2A2A"/>
          <w:sz w:val="22"/>
          <w:szCs w:val="22"/>
        </w:rPr>
        <w:t>Larkey, L</w:t>
      </w:r>
      <w:r w:rsidRPr="001D1C59">
        <w:rPr>
          <w:rFonts w:ascii="Arial" w:hAnsi="Arial" w:cs="Arial"/>
          <w:color w:val="2A2A2A"/>
          <w:sz w:val="22"/>
          <w:szCs w:val="22"/>
        </w:rPr>
        <w:t xml:space="preserve">. (2017). Perceptions, uses of, and interests in complementary health care approaches in depressed pregnant women: The PAW survey. </w:t>
      </w:r>
      <w:r w:rsidRPr="001D1C59">
        <w:rPr>
          <w:rFonts w:ascii="Arial" w:hAnsi="Arial" w:cs="Arial"/>
          <w:i/>
          <w:color w:val="2A2A2A"/>
          <w:sz w:val="22"/>
          <w:szCs w:val="22"/>
        </w:rPr>
        <w:t>Journal of Evidence-Based Complementary &amp; Alternative Medicine, 22</w:t>
      </w:r>
      <w:r w:rsidRPr="001D1C59">
        <w:rPr>
          <w:rFonts w:ascii="Arial" w:hAnsi="Arial" w:cs="Arial"/>
          <w:color w:val="2A2A2A"/>
          <w:sz w:val="22"/>
          <w:szCs w:val="22"/>
        </w:rPr>
        <w:t>(1):81-95.</w:t>
      </w:r>
      <w:r w:rsidR="00FA2559" w:rsidRPr="001D1C59">
        <w:rPr>
          <w:rFonts w:ascii="Arial" w:hAnsi="Arial" w:cs="Arial"/>
          <w:color w:val="2A2A2A"/>
          <w:sz w:val="22"/>
          <w:szCs w:val="22"/>
        </w:rPr>
        <w:t xml:space="preserve"> </w:t>
      </w:r>
      <w:proofErr w:type="spellStart"/>
      <w:r w:rsidR="00FA2559" w:rsidRPr="001D1C59">
        <w:rPr>
          <w:rFonts w:ascii="Arial" w:hAnsi="Arial" w:cs="Arial"/>
          <w:color w:val="2A2A2A"/>
          <w:sz w:val="22"/>
          <w:szCs w:val="22"/>
        </w:rPr>
        <w:t>doi</w:t>
      </w:r>
      <w:proofErr w:type="spellEnd"/>
      <w:r w:rsidR="00FA2559" w:rsidRPr="001D1C59">
        <w:rPr>
          <w:rFonts w:ascii="Arial" w:hAnsi="Arial" w:cs="Arial"/>
          <w:color w:val="2A2A2A"/>
          <w:sz w:val="22"/>
          <w:szCs w:val="22"/>
        </w:rPr>
        <w:t>: 10.1177/2156587216641829</w:t>
      </w:r>
    </w:p>
    <w:p w:rsidR="00CF3328" w:rsidRPr="001D1C59" w:rsidRDefault="004C5151" w:rsidP="00A07C41">
      <w:pPr>
        <w:numPr>
          <w:ilvl w:val="0"/>
          <w:numId w:val="9"/>
        </w:numPr>
        <w:shd w:val="clear" w:color="auto" w:fill="FFFFFF"/>
        <w:ind w:right="-360"/>
        <w:rPr>
          <w:rFonts w:ascii="Arial" w:hAnsi="Arial" w:cs="Arial"/>
          <w:b/>
          <w:sz w:val="22"/>
          <w:szCs w:val="22"/>
        </w:rPr>
      </w:pPr>
      <w:r w:rsidRPr="001D1C59">
        <w:rPr>
          <w:rFonts w:ascii="Arial" w:hAnsi="Arial" w:cs="Arial"/>
          <w:color w:val="2A2A2A"/>
          <w:sz w:val="22"/>
          <w:szCs w:val="22"/>
        </w:rPr>
        <w:t>Kim</w:t>
      </w:r>
      <w:r w:rsidR="0069227A" w:rsidRPr="001D1C59">
        <w:rPr>
          <w:rFonts w:ascii="Arial" w:hAnsi="Arial" w:cs="Arial"/>
          <w:color w:val="2A2A2A"/>
          <w:sz w:val="22"/>
          <w:szCs w:val="22"/>
        </w:rPr>
        <w:t>,</w:t>
      </w:r>
      <w:r w:rsidRPr="001D1C59">
        <w:rPr>
          <w:rFonts w:ascii="Arial" w:hAnsi="Arial" w:cs="Arial"/>
          <w:color w:val="2A2A2A"/>
          <w:sz w:val="22"/>
          <w:szCs w:val="22"/>
        </w:rPr>
        <w:t xml:space="preserve"> S., </w:t>
      </w:r>
      <w:r w:rsidR="00DF17EC" w:rsidRPr="001D1C59">
        <w:rPr>
          <w:rFonts w:ascii="Arial" w:hAnsi="Arial" w:cs="Arial"/>
          <w:color w:val="2A2A2A"/>
          <w:sz w:val="22"/>
          <w:szCs w:val="22"/>
        </w:rPr>
        <w:t>S</w:t>
      </w:r>
      <w:r w:rsidR="00422494" w:rsidRPr="001D1C59">
        <w:rPr>
          <w:rFonts w:ascii="Arial" w:hAnsi="Arial" w:cs="Arial"/>
          <w:color w:val="2A2A2A"/>
          <w:sz w:val="22"/>
          <w:szCs w:val="22"/>
        </w:rPr>
        <w:t>hin,</w:t>
      </w:r>
      <w:r w:rsidR="00DF17EC" w:rsidRPr="001D1C59">
        <w:rPr>
          <w:rFonts w:ascii="Arial" w:hAnsi="Arial" w:cs="Arial"/>
          <w:color w:val="2A2A2A"/>
          <w:sz w:val="22"/>
          <w:szCs w:val="22"/>
        </w:rPr>
        <w:t xml:space="preserve"> C</w:t>
      </w:r>
      <w:r w:rsidR="0069227A" w:rsidRPr="001D1C59">
        <w:rPr>
          <w:rFonts w:ascii="Arial" w:hAnsi="Arial" w:cs="Arial"/>
          <w:color w:val="2A2A2A"/>
          <w:sz w:val="22"/>
          <w:szCs w:val="22"/>
        </w:rPr>
        <w:t>.</w:t>
      </w:r>
      <w:r w:rsidR="00DF17EC" w:rsidRPr="001D1C59">
        <w:rPr>
          <w:rFonts w:ascii="Arial" w:hAnsi="Arial" w:cs="Arial"/>
          <w:color w:val="2A2A2A"/>
          <w:sz w:val="22"/>
          <w:szCs w:val="22"/>
        </w:rPr>
        <w:t>N</w:t>
      </w:r>
      <w:r w:rsidR="0069227A" w:rsidRPr="001D1C59">
        <w:rPr>
          <w:rFonts w:ascii="Arial" w:hAnsi="Arial" w:cs="Arial"/>
          <w:color w:val="2A2A2A"/>
          <w:sz w:val="22"/>
          <w:szCs w:val="22"/>
        </w:rPr>
        <w:t>.,</w:t>
      </w:r>
      <w:r w:rsidR="00DF17EC" w:rsidRPr="001D1C59">
        <w:rPr>
          <w:rFonts w:ascii="Arial" w:hAnsi="Arial" w:cs="Arial"/>
          <w:color w:val="2A2A2A"/>
          <w:sz w:val="22"/>
          <w:szCs w:val="22"/>
        </w:rPr>
        <w:t xml:space="preserve"> </w:t>
      </w:r>
      <w:r w:rsidR="00422494" w:rsidRPr="001D1C59">
        <w:rPr>
          <w:rFonts w:ascii="Arial" w:hAnsi="Arial" w:cs="Arial"/>
          <w:b/>
          <w:color w:val="2A2A2A"/>
          <w:sz w:val="22"/>
          <w:szCs w:val="22"/>
        </w:rPr>
        <w:t>Larkey</w:t>
      </w:r>
      <w:r w:rsidR="0069227A" w:rsidRPr="001D1C59">
        <w:rPr>
          <w:rFonts w:ascii="Arial" w:hAnsi="Arial" w:cs="Arial"/>
          <w:b/>
          <w:color w:val="2A2A2A"/>
          <w:sz w:val="22"/>
          <w:szCs w:val="22"/>
        </w:rPr>
        <w:t>,</w:t>
      </w:r>
      <w:r w:rsidR="00422494" w:rsidRPr="001D1C59">
        <w:rPr>
          <w:rFonts w:ascii="Arial" w:hAnsi="Arial" w:cs="Arial"/>
          <w:b/>
          <w:color w:val="2A2A2A"/>
          <w:sz w:val="22"/>
          <w:szCs w:val="22"/>
        </w:rPr>
        <w:t xml:space="preserve"> L</w:t>
      </w:r>
      <w:r w:rsidR="0069227A" w:rsidRPr="001D1C59">
        <w:rPr>
          <w:rFonts w:ascii="Arial" w:hAnsi="Arial" w:cs="Arial"/>
          <w:b/>
          <w:color w:val="2A2A2A"/>
          <w:sz w:val="22"/>
          <w:szCs w:val="22"/>
        </w:rPr>
        <w:t>.</w:t>
      </w:r>
      <w:r w:rsidR="00422494" w:rsidRPr="001D1C59">
        <w:rPr>
          <w:rFonts w:ascii="Arial" w:hAnsi="Arial" w:cs="Arial"/>
          <w:b/>
          <w:color w:val="2A2A2A"/>
          <w:sz w:val="22"/>
          <w:szCs w:val="22"/>
        </w:rPr>
        <w:t>K</w:t>
      </w:r>
      <w:r w:rsidR="0069227A" w:rsidRPr="001D1C59">
        <w:rPr>
          <w:rFonts w:ascii="Arial" w:hAnsi="Arial" w:cs="Arial"/>
          <w:b/>
          <w:color w:val="2A2A2A"/>
          <w:sz w:val="22"/>
          <w:szCs w:val="22"/>
        </w:rPr>
        <w:t>.</w:t>
      </w:r>
      <w:r w:rsidR="00DF17EC" w:rsidRPr="001D1C59">
        <w:rPr>
          <w:rFonts w:ascii="Arial" w:hAnsi="Arial" w:cs="Arial"/>
          <w:color w:val="2A2A2A"/>
          <w:sz w:val="22"/>
          <w:szCs w:val="22"/>
        </w:rPr>
        <w:t>, Roe</w:t>
      </w:r>
      <w:r w:rsidR="0069227A" w:rsidRPr="001D1C59">
        <w:rPr>
          <w:rFonts w:ascii="Arial" w:hAnsi="Arial" w:cs="Arial"/>
          <w:color w:val="2A2A2A"/>
          <w:sz w:val="22"/>
          <w:szCs w:val="22"/>
        </w:rPr>
        <w:t>,</w:t>
      </w:r>
      <w:r w:rsidR="00DF17EC" w:rsidRPr="001D1C59">
        <w:rPr>
          <w:rFonts w:ascii="Arial" w:hAnsi="Arial" w:cs="Arial"/>
          <w:color w:val="2A2A2A"/>
          <w:sz w:val="22"/>
          <w:szCs w:val="22"/>
        </w:rPr>
        <w:t xml:space="preserve"> D</w:t>
      </w:r>
      <w:r w:rsidR="00422494" w:rsidRPr="001D1C59">
        <w:rPr>
          <w:rFonts w:ascii="Arial" w:hAnsi="Arial" w:cs="Arial"/>
          <w:color w:val="2A2A2A"/>
          <w:sz w:val="22"/>
          <w:szCs w:val="22"/>
        </w:rPr>
        <w:t xml:space="preserve">. </w:t>
      </w:r>
      <w:r w:rsidR="00594ECF" w:rsidRPr="001D1C59">
        <w:rPr>
          <w:rFonts w:ascii="Arial" w:hAnsi="Arial" w:cs="Arial"/>
          <w:color w:val="2A2A2A"/>
          <w:sz w:val="22"/>
          <w:szCs w:val="22"/>
        </w:rPr>
        <w:t xml:space="preserve">(2017). </w:t>
      </w:r>
      <w:r w:rsidR="00422494" w:rsidRPr="001D1C59">
        <w:rPr>
          <w:rFonts w:ascii="Arial" w:hAnsi="Arial" w:cs="Arial"/>
          <w:color w:val="2A2A2A"/>
          <w:sz w:val="22"/>
          <w:szCs w:val="22"/>
        </w:rPr>
        <w:t>Development and validation of the Narrative Quality Assessment Tool</w:t>
      </w:r>
      <w:r w:rsidR="000F5789" w:rsidRPr="001D1C59">
        <w:rPr>
          <w:rFonts w:ascii="Arial" w:hAnsi="Arial" w:cs="Arial"/>
          <w:color w:val="2A2A2A"/>
          <w:sz w:val="22"/>
          <w:szCs w:val="22"/>
        </w:rPr>
        <w:t xml:space="preserve">. </w:t>
      </w:r>
      <w:r w:rsidR="000F5789" w:rsidRPr="001D1C59">
        <w:rPr>
          <w:rFonts w:ascii="Arial" w:hAnsi="Arial" w:cs="Arial"/>
          <w:i/>
          <w:color w:val="2A2A2A"/>
          <w:sz w:val="22"/>
          <w:szCs w:val="22"/>
        </w:rPr>
        <w:t>Journal of Nursing Measurement</w:t>
      </w:r>
      <w:bookmarkEnd w:id="27"/>
      <w:bookmarkEnd w:id="28"/>
      <w:r w:rsidR="00594ECF" w:rsidRPr="001D1C59">
        <w:rPr>
          <w:rFonts w:ascii="Arial" w:hAnsi="Arial" w:cs="Arial"/>
          <w:color w:val="2A2A2A"/>
          <w:sz w:val="22"/>
          <w:szCs w:val="22"/>
        </w:rPr>
        <w:t xml:space="preserve">, </w:t>
      </w:r>
      <w:r w:rsidR="00594ECF" w:rsidRPr="001D1C59">
        <w:rPr>
          <w:rFonts w:ascii="Arial" w:hAnsi="Arial" w:cs="Arial"/>
          <w:i/>
          <w:iCs/>
          <w:color w:val="2A2A2A"/>
          <w:sz w:val="22"/>
          <w:szCs w:val="22"/>
        </w:rPr>
        <w:t>25</w:t>
      </w:r>
      <w:r w:rsidR="00594ECF" w:rsidRPr="001D1C59">
        <w:rPr>
          <w:rFonts w:ascii="Arial" w:hAnsi="Arial" w:cs="Arial"/>
          <w:color w:val="2A2A2A"/>
          <w:sz w:val="22"/>
          <w:szCs w:val="22"/>
        </w:rPr>
        <w:t>(1)</w:t>
      </w:r>
      <w:r w:rsidR="0069227A" w:rsidRPr="001D1C59">
        <w:rPr>
          <w:rFonts w:ascii="Arial" w:hAnsi="Arial" w:cs="Arial"/>
          <w:color w:val="2A2A2A"/>
          <w:sz w:val="22"/>
          <w:szCs w:val="22"/>
        </w:rPr>
        <w:t>:</w:t>
      </w:r>
      <w:r w:rsidR="00594ECF" w:rsidRPr="001D1C59">
        <w:rPr>
          <w:rFonts w:ascii="Arial" w:hAnsi="Arial" w:cs="Arial"/>
          <w:color w:val="2A2A2A"/>
          <w:sz w:val="22"/>
          <w:szCs w:val="22"/>
        </w:rPr>
        <w:t>171-183.</w:t>
      </w:r>
      <w:r w:rsidR="00A07C41" w:rsidRPr="001D1C59">
        <w:rPr>
          <w:rFonts w:ascii="Arial" w:hAnsi="Arial" w:cs="Arial"/>
          <w:color w:val="2A2A2A"/>
          <w:sz w:val="22"/>
          <w:szCs w:val="22"/>
        </w:rPr>
        <w:t xml:space="preserve"> </w:t>
      </w:r>
      <w:proofErr w:type="spellStart"/>
      <w:proofErr w:type="gramStart"/>
      <w:r w:rsidR="00A07C41" w:rsidRPr="001D1C59">
        <w:rPr>
          <w:rFonts w:ascii="Arial" w:hAnsi="Arial" w:cs="Arial"/>
          <w:color w:val="2A2A2A"/>
          <w:sz w:val="22"/>
          <w:szCs w:val="22"/>
        </w:rPr>
        <w:t>doi</w:t>
      </w:r>
      <w:proofErr w:type="spellEnd"/>
      <w:proofErr w:type="gramEnd"/>
      <w:r w:rsidR="00A07C41" w:rsidRPr="001D1C59">
        <w:rPr>
          <w:rFonts w:ascii="Arial" w:hAnsi="Arial" w:cs="Arial"/>
          <w:color w:val="2A2A2A"/>
          <w:sz w:val="22"/>
          <w:szCs w:val="22"/>
        </w:rPr>
        <w:t>: 10.1891/1061-3749.25.1.171.</w:t>
      </w:r>
    </w:p>
    <w:p w:rsidR="00F7782A" w:rsidRPr="001D1C59" w:rsidRDefault="00CF3328" w:rsidP="005F3261">
      <w:pPr>
        <w:numPr>
          <w:ilvl w:val="0"/>
          <w:numId w:val="9"/>
        </w:numPr>
        <w:shd w:val="clear" w:color="auto" w:fill="FFFFFF"/>
        <w:ind w:right="-360"/>
        <w:rPr>
          <w:rFonts w:ascii="Arial" w:hAnsi="Arial" w:cs="Arial"/>
          <w:sz w:val="22"/>
          <w:szCs w:val="22"/>
        </w:rPr>
      </w:pPr>
      <w:r w:rsidRPr="001D1C59">
        <w:rPr>
          <w:rFonts w:ascii="Arial" w:hAnsi="Arial" w:cs="Arial"/>
          <w:color w:val="2A2A2A"/>
          <w:sz w:val="22"/>
          <w:szCs w:val="22"/>
        </w:rPr>
        <w:t xml:space="preserve">Huberty, J.L., Eckert, R., Gowin, K., Mitchell, J., Dueck, A., Ginos, B.F., </w:t>
      </w:r>
      <w:r w:rsidRPr="001D1C59">
        <w:rPr>
          <w:rFonts w:ascii="Arial" w:hAnsi="Arial" w:cs="Arial"/>
          <w:b/>
          <w:color w:val="2A2A2A"/>
          <w:sz w:val="22"/>
          <w:szCs w:val="22"/>
        </w:rPr>
        <w:t>Larkey, L</w:t>
      </w:r>
      <w:r w:rsidRPr="001D1C59">
        <w:rPr>
          <w:rFonts w:ascii="Arial" w:hAnsi="Arial" w:cs="Arial"/>
          <w:color w:val="2A2A2A"/>
          <w:sz w:val="22"/>
          <w:szCs w:val="22"/>
        </w:rPr>
        <w:t>., Mesa, R. (</w:t>
      </w:r>
      <w:r w:rsidR="005F3261" w:rsidRPr="001D1C59">
        <w:rPr>
          <w:rFonts w:ascii="Arial" w:hAnsi="Arial" w:cs="Arial"/>
          <w:color w:val="2A2A2A"/>
          <w:sz w:val="22"/>
          <w:szCs w:val="22"/>
        </w:rPr>
        <w:t>2017</w:t>
      </w:r>
      <w:r w:rsidRPr="001D1C59">
        <w:rPr>
          <w:rFonts w:ascii="Arial" w:hAnsi="Arial" w:cs="Arial"/>
          <w:color w:val="2A2A2A"/>
          <w:sz w:val="22"/>
          <w:szCs w:val="22"/>
        </w:rPr>
        <w:t xml:space="preserve">). Feasibility study of online-streamed yoga for symptom management in patients </w:t>
      </w:r>
      <w:r w:rsidRPr="001D1C59">
        <w:rPr>
          <w:rFonts w:ascii="Arial" w:hAnsi="Arial" w:cs="Arial"/>
          <w:color w:val="2A2A2A"/>
          <w:sz w:val="22"/>
          <w:szCs w:val="22"/>
        </w:rPr>
        <w:lastRenderedPageBreak/>
        <w:t xml:space="preserve">with myeloproliferative neoplasms. </w:t>
      </w:r>
      <w:proofErr w:type="spellStart"/>
      <w:r w:rsidRPr="001D1C59">
        <w:rPr>
          <w:rFonts w:ascii="Arial" w:hAnsi="Arial" w:cs="Arial"/>
          <w:i/>
          <w:color w:val="2A2A2A"/>
          <w:sz w:val="22"/>
          <w:szCs w:val="22"/>
        </w:rPr>
        <w:t>Hematologia</w:t>
      </w:r>
      <w:proofErr w:type="spellEnd"/>
      <w:r w:rsidR="005F3261" w:rsidRPr="001D1C59">
        <w:rPr>
          <w:rFonts w:ascii="Arial" w:hAnsi="Arial" w:cs="Arial"/>
          <w:b/>
          <w:sz w:val="22"/>
          <w:szCs w:val="22"/>
        </w:rPr>
        <w:t xml:space="preserve">, </w:t>
      </w:r>
      <w:r w:rsidR="005F3261" w:rsidRPr="001D1C59">
        <w:rPr>
          <w:rFonts w:ascii="Arial" w:hAnsi="Arial" w:cs="Arial"/>
          <w:i/>
          <w:sz w:val="22"/>
          <w:szCs w:val="22"/>
        </w:rPr>
        <w:t>102</w:t>
      </w:r>
      <w:r w:rsidR="005F3261" w:rsidRPr="001D1C59">
        <w:rPr>
          <w:rFonts w:ascii="Arial" w:hAnsi="Arial" w:cs="Arial"/>
          <w:sz w:val="22"/>
          <w:szCs w:val="22"/>
        </w:rPr>
        <w:t xml:space="preserve">(10):e384-e388. </w:t>
      </w:r>
      <w:proofErr w:type="spellStart"/>
      <w:proofErr w:type="gramStart"/>
      <w:r w:rsidR="005F3261" w:rsidRPr="001D1C59">
        <w:rPr>
          <w:rFonts w:ascii="Arial" w:hAnsi="Arial" w:cs="Arial"/>
          <w:sz w:val="22"/>
          <w:szCs w:val="22"/>
        </w:rPr>
        <w:t>doi</w:t>
      </w:r>
      <w:proofErr w:type="spellEnd"/>
      <w:proofErr w:type="gramEnd"/>
      <w:r w:rsidR="005F3261" w:rsidRPr="001D1C59">
        <w:rPr>
          <w:rFonts w:ascii="Arial" w:hAnsi="Arial" w:cs="Arial"/>
          <w:sz w:val="22"/>
          <w:szCs w:val="22"/>
        </w:rPr>
        <w:t>: 10.3324/haematol.2017.</w:t>
      </w:r>
    </w:p>
    <w:p w:rsidR="00D177BB" w:rsidRPr="001D1C59" w:rsidRDefault="00F7782A" w:rsidP="00C64C3B">
      <w:pPr>
        <w:numPr>
          <w:ilvl w:val="0"/>
          <w:numId w:val="9"/>
        </w:numPr>
        <w:shd w:val="clear" w:color="auto" w:fill="FFFFFF"/>
        <w:ind w:right="-360"/>
        <w:rPr>
          <w:rFonts w:ascii="Arial" w:hAnsi="Arial" w:cs="Arial"/>
          <w:sz w:val="22"/>
          <w:szCs w:val="22"/>
        </w:rPr>
      </w:pPr>
      <w:r w:rsidRPr="001D1C59">
        <w:rPr>
          <w:rFonts w:ascii="Arial" w:hAnsi="Arial" w:cs="Arial"/>
          <w:color w:val="2A2A2A"/>
          <w:sz w:val="22"/>
          <w:szCs w:val="22"/>
        </w:rPr>
        <w:t>Robillard</w:t>
      </w:r>
      <w:r w:rsidR="0069227A" w:rsidRPr="001D1C59">
        <w:rPr>
          <w:rFonts w:ascii="Arial" w:hAnsi="Arial" w:cs="Arial"/>
          <w:color w:val="2A2A2A"/>
          <w:sz w:val="22"/>
          <w:szCs w:val="22"/>
        </w:rPr>
        <w:t>,</w:t>
      </w:r>
      <w:r w:rsidRPr="001D1C59">
        <w:rPr>
          <w:rFonts w:ascii="Arial" w:hAnsi="Arial" w:cs="Arial"/>
          <w:color w:val="2A2A2A"/>
          <w:sz w:val="22"/>
          <w:szCs w:val="22"/>
        </w:rPr>
        <w:t xml:space="preserve"> A</w:t>
      </w:r>
      <w:r w:rsidR="0069227A" w:rsidRPr="001D1C59">
        <w:rPr>
          <w:rFonts w:ascii="Arial" w:hAnsi="Arial" w:cs="Arial"/>
          <w:color w:val="2A2A2A"/>
          <w:sz w:val="22"/>
          <w:szCs w:val="22"/>
        </w:rPr>
        <w:t>.</w:t>
      </w:r>
      <w:r w:rsidRPr="001D1C59">
        <w:rPr>
          <w:rFonts w:ascii="Arial" w:hAnsi="Arial" w:cs="Arial"/>
          <w:color w:val="2A2A2A"/>
          <w:sz w:val="22"/>
          <w:szCs w:val="22"/>
        </w:rPr>
        <w:t>G</w:t>
      </w:r>
      <w:r w:rsidR="0069227A" w:rsidRPr="001D1C59">
        <w:rPr>
          <w:rFonts w:ascii="Arial" w:hAnsi="Arial" w:cs="Arial"/>
          <w:color w:val="2A2A2A"/>
          <w:sz w:val="22"/>
          <w:szCs w:val="22"/>
        </w:rPr>
        <w:t>.</w:t>
      </w:r>
      <w:r w:rsidRPr="001D1C59">
        <w:rPr>
          <w:rFonts w:ascii="Arial" w:hAnsi="Arial" w:cs="Arial"/>
          <w:color w:val="2A2A2A"/>
          <w:sz w:val="22"/>
          <w:szCs w:val="22"/>
        </w:rPr>
        <w:t>, Reed</w:t>
      </w:r>
      <w:r w:rsidR="0069227A" w:rsidRPr="001D1C59">
        <w:rPr>
          <w:rFonts w:ascii="Arial" w:hAnsi="Arial" w:cs="Arial"/>
          <w:color w:val="2A2A2A"/>
          <w:sz w:val="22"/>
          <w:szCs w:val="22"/>
        </w:rPr>
        <w:t>,</w:t>
      </w:r>
      <w:r w:rsidRPr="001D1C59">
        <w:rPr>
          <w:rFonts w:ascii="Arial" w:hAnsi="Arial" w:cs="Arial"/>
          <w:color w:val="2A2A2A"/>
          <w:sz w:val="22"/>
          <w:szCs w:val="22"/>
        </w:rPr>
        <w:t xml:space="preserve"> C</w:t>
      </w:r>
      <w:r w:rsidR="0069227A" w:rsidRPr="001D1C59">
        <w:rPr>
          <w:rFonts w:ascii="Arial" w:hAnsi="Arial" w:cs="Arial"/>
          <w:color w:val="2A2A2A"/>
          <w:sz w:val="22"/>
          <w:szCs w:val="22"/>
        </w:rPr>
        <w:t>.</w:t>
      </w:r>
      <w:r w:rsidRPr="001D1C59">
        <w:rPr>
          <w:rFonts w:ascii="Arial" w:hAnsi="Arial" w:cs="Arial"/>
          <w:color w:val="2A2A2A"/>
          <w:sz w:val="22"/>
          <w:szCs w:val="22"/>
        </w:rPr>
        <w:t xml:space="preserve">, </w:t>
      </w:r>
      <w:r w:rsidRPr="001D1C59">
        <w:rPr>
          <w:rFonts w:ascii="Arial" w:hAnsi="Arial" w:cs="Arial"/>
          <w:b/>
          <w:color w:val="2A2A2A"/>
          <w:sz w:val="22"/>
          <w:szCs w:val="22"/>
        </w:rPr>
        <w:t>Larkey</w:t>
      </w:r>
      <w:r w:rsidR="0069227A" w:rsidRPr="001D1C59">
        <w:rPr>
          <w:rFonts w:ascii="Arial" w:hAnsi="Arial" w:cs="Arial"/>
          <w:b/>
          <w:color w:val="2A2A2A"/>
          <w:sz w:val="22"/>
          <w:szCs w:val="22"/>
        </w:rPr>
        <w:t>,</w:t>
      </w:r>
      <w:r w:rsidRPr="001D1C59">
        <w:rPr>
          <w:rFonts w:ascii="Arial" w:hAnsi="Arial" w:cs="Arial"/>
          <w:b/>
          <w:color w:val="2A2A2A"/>
          <w:sz w:val="22"/>
          <w:szCs w:val="22"/>
        </w:rPr>
        <w:t xml:space="preserve"> L</w:t>
      </w:r>
      <w:r w:rsidR="0069227A" w:rsidRPr="001D1C59">
        <w:rPr>
          <w:rFonts w:ascii="Arial" w:hAnsi="Arial" w:cs="Arial"/>
          <w:b/>
          <w:color w:val="2A2A2A"/>
          <w:sz w:val="22"/>
          <w:szCs w:val="22"/>
        </w:rPr>
        <w:t>.</w:t>
      </w:r>
      <w:r w:rsidRPr="001D1C59">
        <w:rPr>
          <w:rFonts w:ascii="Arial" w:hAnsi="Arial" w:cs="Arial"/>
          <w:color w:val="2A2A2A"/>
          <w:sz w:val="22"/>
          <w:szCs w:val="22"/>
        </w:rPr>
        <w:t xml:space="preserve">, </w:t>
      </w:r>
      <w:proofErr w:type="spellStart"/>
      <w:r w:rsidRPr="001D1C59">
        <w:rPr>
          <w:rFonts w:ascii="Arial" w:hAnsi="Arial" w:cs="Arial"/>
          <w:color w:val="2A2A2A"/>
          <w:sz w:val="22"/>
          <w:szCs w:val="22"/>
        </w:rPr>
        <w:t>Kohlerd</w:t>
      </w:r>
      <w:proofErr w:type="spellEnd"/>
      <w:r w:rsidR="0069227A" w:rsidRPr="001D1C59">
        <w:rPr>
          <w:rFonts w:ascii="Arial" w:hAnsi="Arial" w:cs="Arial"/>
          <w:color w:val="2A2A2A"/>
          <w:sz w:val="22"/>
          <w:szCs w:val="22"/>
        </w:rPr>
        <w:t>,</w:t>
      </w:r>
      <w:r w:rsidR="007A03E2" w:rsidRPr="001D1C59">
        <w:rPr>
          <w:rFonts w:ascii="Arial" w:hAnsi="Arial" w:cs="Arial"/>
          <w:color w:val="2A2A2A"/>
          <w:sz w:val="22"/>
          <w:szCs w:val="22"/>
        </w:rPr>
        <w:t xml:space="preserve"> C</w:t>
      </w:r>
      <w:r w:rsidR="0069227A" w:rsidRPr="001D1C59">
        <w:rPr>
          <w:rFonts w:ascii="Arial" w:hAnsi="Arial" w:cs="Arial"/>
          <w:color w:val="2A2A2A"/>
          <w:sz w:val="22"/>
          <w:szCs w:val="22"/>
        </w:rPr>
        <w:t>.</w:t>
      </w:r>
      <w:r w:rsidR="007A03E2" w:rsidRPr="001D1C59">
        <w:rPr>
          <w:rFonts w:ascii="Arial" w:hAnsi="Arial" w:cs="Arial"/>
          <w:color w:val="2A2A2A"/>
          <w:sz w:val="22"/>
          <w:szCs w:val="22"/>
        </w:rPr>
        <w:t>, Ingram</w:t>
      </w:r>
      <w:r w:rsidR="0069227A" w:rsidRPr="001D1C59">
        <w:rPr>
          <w:rFonts w:ascii="Arial" w:hAnsi="Arial" w:cs="Arial"/>
          <w:color w:val="2A2A2A"/>
          <w:sz w:val="22"/>
          <w:szCs w:val="22"/>
        </w:rPr>
        <w:t>,</w:t>
      </w:r>
      <w:r w:rsidR="007A03E2" w:rsidRPr="001D1C59">
        <w:rPr>
          <w:rFonts w:ascii="Arial" w:hAnsi="Arial" w:cs="Arial"/>
          <w:color w:val="2A2A2A"/>
          <w:sz w:val="22"/>
          <w:szCs w:val="22"/>
        </w:rPr>
        <w:t xml:space="preserve"> L</w:t>
      </w:r>
      <w:r w:rsidR="0069227A" w:rsidRPr="001D1C59">
        <w:rPr>
          <w:rFonts w:ascii="Arial" w:hAnsi="Arial" w:cs="Arial"/>
          <w:color w:val="2A2A2A"/>
          <w:sz w:val="22"/>
          <w:szCs w:val="22"/>
        </w:rPr>
        <w:t>.</w:t>
      </w:r>
      <w:r w:rsidR="007A03E2" w:rsidRPr="001D1C59">
        <w:rPr>
          <w:rFonts w:ascii="Arial" w:hAnsi="Arial" w:cs="Arial"/>
          <w:color w:val="2A2A2A"/>
          <w:sz w:val="22"/>
          <w:szCs w:val="22"/>
        </w:rPr>
        <w:t>A</w:t>
      </w:r>
      <w:r w:rsidR="0069227A" w:rsidRPr="001D1C59">
        <w:rPr>
          <w:rFonts w:ascii="Arial" w:hAnsi="Arial" w:cs="Arial"/>
          <w:color w:val="2A2A2A"/>
          <w:sz w:val="22"/>
          <w:szCs w:val="22"/>
        </w:rPr>
        <w:t>.</w:t>
      </w:r>
      <w:r w:rsidR="007A03E2" w:rsidRPr="001D1C59">
        <w:rPr>
          <w:rFonts w:ascii="Arial" w:hAnsi="Arial" w:cs="Arial"/>
          <w:color w:val="2A2A2A"/>
          <w:sz w:val="22"/>
          <w:szCs w:val="22"/>
        </w:rPr>
        <w:t>, Lewis</w:t>
      </w:r>
      <w:r w:rsidR="0069227A" w:rsidRPr="001D1C59">
        <w:rPr>
          <w:rFonts w:ascii="Arial" w:hAnsi="Arial" w:cs="Arial"/>
          <w:color w:val="2A2A2A"/>
          <w:sz w:val="22"/>
          <w:szCs w:val="22"/>
        </w:rPr>
        <w:t>,</w:t>
      </w:r>
      <w:r w:rsidR="007A03E2" w:rsidRPr="001D1C59">
        <w:rPr>
          <w:rFonts w:ascii="Arial" w:hAnsi="Arial" w:cs="Arial"/>
          <w:color w:val="2A2A2A"/>
          <w:sz w:val="22"/>
          <w:szCs w:val="22"/>
        </w:rPr>
        <w:t xml:space="preserve"> K</w:t>
      </w:r>
      <w:r w:rsidR="0069227A" w:rsidRPr="001D1C59">
        <w:rPr>
          <w:rFonts w:ascii="Arial" w:hAnsi="Arial" w:cs="Arial"/>
          <w:color w:val="2A2A2A"/>
          <w:sz w:val="22"/>
          <w:szCs w:val="22"/>
        </w:rPr>
        <w:t>.</w:t>
      </w:r>
      <w:r w:rsidR="007A03E2" w:rsidRPr="001D1C59">
        <w:rPr>
          <w:rFonts w:ascii="Arial" w:hAnsi="Arial" w:cs="Arial"/>
          <w:color w:val="2A2A2A"/>
          <w:sz w:val="22"/>
          <w:szCs w:val="22"/>
        </w:rPr>
        <w:t xml:space="preserve">, </w:t>
      </w:r>
      <w:proofErr w:type="spellStart"/>
      <w:r w:rsidR="007A03E2" w:rsidRPr="001D1C59">
        <w:rPr>
          <w:rFonts w:ascii="Arial" w:hAnsi="Arial" w:cs="Arial"/>
          <w:color w:val="2A2A2A"/>
          <w:sz w:val="22"/>
          <w:szCs w:val="22"/>
        </w:rPr>
        <w:t>Julious</w:t>
      </w:r>
      <w:proofErr w:type="spellEnd"/>
      <w:r w:rsidR="0069227A" w:rsidRPr="001D1C59">
        <w:rPr>
          <w:rFonts w:ascii="Arial" w:hAnsi="Arial" w:cs="Arial"/>
          <w:color w:val="2A2A2A"/>
          <w:sz w:val="22"/>
          <w:szCs w:val="22"/>
        </w:rPr>
        <w:t>,</w:t>
      </w:r>
      <w:r w:rsidR="007A03E2" w:rsidRPr="001D1C59">
        <w:rPr>
          <w:rFonts w:ascii="Arial" w:hAnsi="Arial" w:cs="Arial"/>
          <w:color w:val="2A2A2A"/>
          <w:sz w:val="22"/>
          <w:szCs w:val="22"/>
        </w:rPr>
        <w:t xml:space="preserve"> </w:t>
      </w:r>
      <w:r w:rsidRPr="001D1C59">
        <w:rPr>
          <w:rFonts w:ascii="Arial" w:hAnsi="Arial" w:cs="Arial"/>
          <w:color w:val="2A2A2A"/>
          <w:sz w:val="22"/>
          <w:szCs w:val="22"/>
        </w:rPr>
        <w:t>C.</w:t>
      </w:r>
      <w:r w:rsidR="007A03E2" w:rsidRPr="001D1C59">
        <w:rPr>
          <w:rFonts w:ascii="Arial" w:hAnsi="Arial" w:cs="Arial"/>
          <w:color w:val="2A2A2A"/>
          <w:sz w:val="22"/>
          <w:szCs w:val="22"/>
        </w:rPr>
        <w:t xml:space="preserve"> (2017).</w:t>
      </w:r>
      <w:r w:rsidRPr="001D1C59">
        <w:rPr>
          <w:rFonts w:ascii="Arial" w:hAnsi="Arial" w:cs="Arial"/>
          <w:i/>
          <w:color w:val="2A2A2A"/>
          <w:sz w:val="22"/>
          <w:szCs w:val="22"/>
        </w:rPr>
        <w:t xml:space="preserve"> </w:t>
      </w:r>
      <w:r w:rsidRPr="001D1C59">
        <w:rPr>
          <w:rFonts w:ascii="Arial" w:hAnsi="Arial" w:cs="Arial"/>
          <w:color w:val="2A2A2A"/>
          <w:sz w:val="22"/>
          <w:szCs w:val="22"/>
        </w:rPr>
        <w:t>In their own words: Stories from HIV-positive African American wome</w:t>
      </w:r>
      <w:r w:rsidR="00385565" w:rsidRPr="001D1C59">
        <w:rPr>
          <w:rFonts w:ascii="Arial" w:hAnsi="Arial" w:cs="Arial"/>
          <w:color w:val="2A2A2A"/>
          <w:sz w:val="22"/>
          <w:szCs w:val="22"/>
        </w:rPr>
        <w:t>n</w:t>
      </w:r>
      <w:r w:rsidRPr="001D1C59">
        <w:rPr>
          <w:rFonts w:ascii="Arial" w:hAnsi="Arial" w:cs="Arial"/>
          <w:color w:val="2A2A2A"/>
          <w:sz w:val="22"/>
          <w:szCs w:val="22"/>
        </w:rPr>
        <w:t xml:space="preserve">. </w:t>
      </w:r>
      <w:r w:rsidRPr="001D1C59">
        <w:rPr>
          <w:rFonts w:ascii="Arial" w:hAnsi="Arial" w:cs="Arial"/>
          <w:i/>
          <w:color w:val="2A2A2A"/>
          <w:sz w:val="22"/>
          <w:szCs w:val="22"/>
        </w:rPr>
        <w:t>Health Education Journal</w:t>
      </w:r>
      <w:r w:rsidRPr="001D1C59">
        <w:rPr>
          <w:rFonts w:ascii="Arial" w:hAnsi="Arial" w:cs="Arial"/>
          <w:color w:val="2A2A2A"/>
          <w:sz w:val="22"/>
          <w:szCs w:val="22"/>
        </w:rPr>
        <w:t xml:space="preserve">, </w:t>
      </w:r>
      <w:r w:rsidR="007A03E2" w:rsidRPr="001D1C59">
        <w:rPr>
          <w:rFonts w:ascii="Arial" w:hAnsi="Arial" w:cs="Arial"/>
          <w:i/>
          <w:iCs/>
          <w:sz w:val="22"/>
          <w:szCs w:val="22"/>
        </w:rPr>
        <w:t>76</w:t>
      </w:r>
      <w:r w:rsidR="007A03E2" w:rsidRPr="001D1C59">
        <w:rPr>
          <w:rFonts w:ascii="Arial" w:hAnsi="Arial" w:cs="Arial"/>
          <w:sz w:val="22"/>
          <w:szCs w:val="22"/>
        </w:rPr>
        <w:t>(6)</w:t>
      </w:r>
      <w:r w:rsidR="0069227A" w:rsidRPr="001D1C59">
        <w:rPr>
          <w:rFonts w:ascii="Arial" w:hAnsi="Arial" w:cs="Arial"/>
          <w:sz w:val="22"/>
          <w:szCs w:val="22"/>
        </w:rPr>
        <w:t>:</w:t>
      </w:r>
      <w:r w:rsidR="007A03E2" w:rsidRPr="001D1C59">
        <w:rPr>
          <w:rFonts w:ascii="Arial" w:hAnsi="Arial" w:cs="Arial"/>
          <w:sz w:val="22"/>
          <w:szCs w:val="22"/>
        </w:rPr>
        <w:t>741-752.</w:t>
      </w:r>
      <w:r w:rsidR="00C64C3B" w:rsidRPr="001D1C59">
        <w:rPr>
          <w:rFonts w:ascii="Arial" w:hAnsi="Arial" w:cs="Arial"/>
          <w:sz w:val="22"/>
          <w:szCs w:val="22"/>
        </w:rPr>
        <w:t xml:space="preserve"> </w:t>
      </w:r>
      <w:proofErr w:type="spellStart"/>
      <w:proofErr w:type="gramStart"/>
      <w:r w:rsidR="00C64C3B" w:rsidRPr="001D1C59">
        <w:rPr>
          <w:rFonts w:ascii="Arial" w:hAnsi="Arial" w:cs="Arial"/>
          <w:sz w:val="22"/>
          <w:szCs w:val="22"/>
        </w:rPr>
        <w:t>doi</w:t>
      </w:r>
      <w:proofErr w:type="spellEnd"/>
      <w:proofErr w:type="gramEnd"/>
      <w:r w:rsidR="00C64C3B" w:rsidRPr="001D1C59">
        <w:rPr>
          <w:rFonts w:ascii="Arial" w:hAnsi="Arial" w:cs="Arial"/>
          <w:sz w:val="22"/>
          <w:szCs w:val="22"/>
        </w:rPr>
        <w:t>: 10.1177/0017896917713529.</w:t>
      </w:r>
    </w:p>
    <w:p w:rsidR="00492767" w:rsidRPr="001D1C59" w:rsidRDefault="00492767" w:rsidP="00492767">
      <w:pPr>
        <w:numPr>
          <w:ilvl w:val="0"/>
          <w:numId w:val="9"/>
        </w:numPr>
        <w:shd w:val="clear" w:color="auto" w:fill="FFFFFF"/>
        <w:ind w:right="-360"/>
        <w:rPr>
          <w:rFonts w:ascii="Arial" w:hAnsi="Arial" w:cs="Arial"/>
          <w:sz w:val="22"/>
          <w:szCs w:val="22"/>
        </w:rPr>
      </w:pPr>
      <w:r w:rsidRPr="001D1C59">
        <w:rPr>
          <w:rFonts w:ascii="Arial" w:hAnsi="Arial" w:cs="Arial"/>
          <w:sz w:val="22"/>
          <w:szCs w:val="22"/>
        </w:rPr>
        <w:t>Oh</w:t>
      </w:r>
      <w:r w:rsidR="0069227A" w:rsidRPr="001D1C59">
        <w:rPr>
          <w:rFonts w:ascii="Arial" w:hAnsi="Arial" w:cs="Arial"/>
          <w:sz w:val="22"/>
          <w:szCs w:val="22"/>
        </w:rPr>
        <w:t>,</w:t>
      </w:r>
      <w:r w:rsidRPr="001D1C59">
        <w:rPr>
          <w:rFonts w:ascii="Arial" w:hAnsi="Arial" w:cs="Arial"/>
          <w:sz w:val="22"/>
          <w:szCs w:val="22"/>
        </w:rPr>
        <w:t xml:space="preserve"> B</w:t>
      </w:r>
      <w:r w:rsidR="0069227A" w:rsidRPr="001D1C59">
        <w:rPr>
          <w:rFonts w:ascii="Arial" w:hAnsi="Arial" w:cs="Arial"/>
          <w:sz w:val="22"/>
          <w:szCs w:val="22"/>
        </w:rPr>
        <w:t>.</w:t>
      </w:r>
      <w:r w:rsidRPr="001D1C59">
        <w:rPr>
          <w:rFonts w:ascii="Arial" w:hAnsi="Arial" w:cs="Arial"/>
          <w:sz w:val="22"/>
          <w:szCs w:val="22"/>
        </w:rPr>
        <w:t>, Lee</w:t>
      </w:r>
      <w:r w:rsidR="0069227A" w:rsidRPr="001D1C59">
        <w:rPr>
          <w:rFonts w:ascii="Arial" w:hAnsi="Arial" w:cs="Arial"/>
          <w:sz w:val="22"/>
          <w:szCs w:val="22"/>
        </w:rPr>
        <w:t>,</w:t>
      </w:r>
      <w:r w:rsidRPr="001D1C59">
        <w:rPr>
          <w:rFonts w:ascii="Arial" w:hAnsi="Arial" w:cs="Arial"/>
          <w:sz w:val="22"/>
          <w:szCs w:val="22"/>
        </w:rPr>
        <w:t xml:space="preserve"> K</w:t>
      </w:r>
      <w:r w:rsidR="0069227A" w:rsidRPr="001D1C59">
        <w:rPr>
          <w:rFonts w:ascii="Arial" w:hAnsi="Arial" w:cs="Arial"/>
          <w:sz w:val="22"/>
          <w:szCs w:val="22"/>
        </w:rPr>
        <w:t>.</w:t>
      </w:r>
      <w:r w:rsidRPr="001D1C59">
        <w:rPr>
          <w:rFonts w:ascii="Arial" w:hAnsi="Arial" w:cs="Arial"/>
          <w:sz w:val="22"/>
          <w:szCs w:val="22"/>
        </w:rPr>
        <w:t>J</w:t>
      </w:r>
      <w:r w:rsidR="0069227A" w:rsidRPr="001D1C59">
        <w:rPr>
          <w:rFonts w:ascii="Arial" w:hAnsi="Arial" w:cs="Arial"/>
          <w:sz w:val="22"/>
          <w:szCs w:val="22"/>
        </w:rPr>
        <w:t>.</w:t>
      </w:r>
      <w:r w:rsidRPr="001D1C59">
        <w:rPr>
          <w:rFonts w:ascii="Arial" w:hAnsi="Arial" w:cs="Arial"/>
          <w:sz w:val="22"/>
          <w:szCs w:val="22"/>
        </w:rPr>
        <w:t xml:space="preserve">, </w:t>
      </w:r>
      <w:proofErr w:type="spellStart"/>
      <w:r w:rsidRPr="001D1C59">
        <w:rPr>
          <w:rFonts w:ascii="Arial" w:hAnsi="Arial" w:cs="Arial"/>
          <w:sz w:val="22"/>
          <w:szCs w:val="22"/>
        </w:rPr>
        <w:t>Zaslawski</w:t>
      </w:r>
      <w:proofErr w:type="spellEnd"/>
      <w:r w:rsidR="0069227A" w:rsidRPr="001D1C59">
        <w:rPr>
          <w:rFonts w:ascii="Arial" w:hAnsi="Arial" w:cs="Arial"/>
          <w:sz w:val="22"/>
          <w:szCs w:val="22"/>
        </w:rPr>
        <w:t>,</w:t>
      </w:r>
      <w:r w:rsidRPr="001D1C59">
        <w:rPr>
          <w:rFonts w:ascii="Arial" w:hAnsi="Arial" w:cs="Arial"/>
          <w:sz w:val="22"/>
          <w:szCs w:val="22"/>
        </w:rPr>
        <w:t xml:space="preserve"> C</w:t>
      </w:r>
      <w:r w:rsidR="0069227A" w:rsidRPr="001D1C59">
        <w:rPr>
          <w:rFonts w:ascii="Arial" w:hAnsi="Arial" w:cs="Arial"/>
          <w:sz w:val="22"/>
          <w:szCs w:val="22"/>
        </w:rPr>
        <w:t>.</w:t>
      </w:r>
      <w:r w:rsidRPr="001D1C59">
        <w:rPr>
          <w:rFonts w:ascii="Arial" w:hAnsi="Arial" w:cs="Arial"/>
          <w:sz w:val="22"/>
          <w:szCs w:val="22"/>
        </w:rPr>
        <w:t>, Yeung</w:t>
      </w:r>
      <w:r w:rsidR="0069227A" w:rsidRPr="001D1C59">
        <w:rPr>
          <w:rFonts w:ascii="Arial" w:hAnsi="Arial" w:cs="Arial"/>
          <w:sz w:val="22"/>
          <w:szCs w:val="22"/>
        </w:rPr>
        <w:t>,</w:t>
      </w:r>
      <w:r w:rsidRPr="001D1C59">
        <w:rPr>
          <w:rFonts w:ascii="Arial" w:hAnsi="Arial" w:cs="Arial"/>
          <w:sz w:val="22"/>
          <w:szCs w:val="22"/>
        </w:rPr>
        <w:t xml:space="preserve"> A</w:t>
      </w:r>
      <w:r w:rsidR="0069227A" w:rsidRPr="001D1C59">
        <w:rPr>
          <w:rFonts w:ascii="Arial" w:hAnsi="Arial" w:cs="Arial"/>
          <w:sz w:val="22"/>
          <w:szCs w:val="22"/>
        </w:rPr>
        <w:t>.</w:t>
      </w:r>
      <w:r w:rsidRPr="001D1C59">
        <w:rPr>
          <w:rFonts w:ascii="Arial" w:hAnsi="Arial" w:cs="Arial"/>
          <w:sz w:val="22"/>
          <w:szCs w:val="22"/>
        </w:rPr>
        <w:t>, Rosenthal</w:t>
      </w:r>
      <w:r w:rsidR="0069227A" w:rsidRPr="001D1C59">
        <w:rPr>
          <w:rFonts w:ascii="Arial" w:hAnsi="Arial" w:cs="Arial"/>
          <w:sz w:val="22"/>
          <w:szCs w:val="22"/>
        </w:rPr>
        <w:t>,</w:t>
      </w:r>
      <w:r w:rsidRPr="001D1C59">
        <w:rPr>
          <w:rFonts w:ascii="Arial" w:hAnsi="Arial" w:cs="Arial"/>
          <w:sz w:val="22"/>
          <w:szCs w:val="22"/>
        </w:rPr>
        <w:t xml:space="preserve"> D</w:t>
      </w:r>
      <w:r w:rsidR="0069227A" w:rsidRPr="001D1C59">
        <w:rPr>
          <w:rFonts w:ascii="Arial" w:hAnsi="Arial" w:cs="Arial"/>
          <w:sz w:val="22"/>
          <w:szCs w:val="22"/>
        </w:rPr>
        <w:t>.</w:t>
      </w:r>
      <w:r w:rsidRPr="001D1C59">
        <w:rPr>
          <w:rFonts w:ascii="Arial" w:hAnsi="Arial" w:cs="Arial"/>
          <w:sz w:val="22"/>
          <w:szCs w:val="22"/>
        </w:rPr>
        <w:t xml:space="preserve">, </w:t>
      </w:r>
      <w:r w:rsidRPr="001D1C59">
        <w:rPr>
          <w:rFonts w:ascii="Arial" w:hAnsi="Arial" w:cs="Arial"/>
          <w:b/>
          <w:sz w:val="22"/>
          <w:szCs w:val="22"/>
        </w:rPr>
        <w:t>Larkey</w:t>
      </w:r>
      <w:r w:rsidR="0069227A" w:rsidRPr="001D1C59">
        <w:rPr>
          <w:rFonts w:ascii="Arial" w:hAnsi="Arial" w:cs="Arial"/>
          <w:b/>
          <w:sz w:val="22"/>
          <w:szCs w:val="22"/>
        </w:rPr>
        <w:t>,</w:t>
      </w:r>
      <w:r w:rsidRPr="001D1C59">
        <w:rPr>
          <w:rFonts w:ascii="Arial" w:hAnsi="Arial" w:cs="Arial"/>
          <w:b/>
          <w:sz w:val="22"/>
          <w:szCs w:val="22"/>
        </w:rPr>
        <w:t xml:space="preserve"> L</w:t>
      </w:r>
      <w:r w:rsidR="0069227A" w:rsidRPr="001D1C59">
        <w:rPr>
          <w:rFonts w:ascii="Arial" w:hAnsi="Arial" w:cs="Arial"/>
          <w:b/>
          <w:sz w:val="22"/>
          <w:szCs w:val="22"/>
        </w:rPr>
        <w:t>.</w:t>
      </w:r>
      <w:r w:rsidRPr="001D1C59">
        <w:rPr>
          <w:rFonts w:ascii="Arial" w:hAnsi="Arial" w:cs="Arial"/>
          <w:b/>
          <w:sz w:val="22"/>
          <w:szCs w:val="22"/>
        </w:rPr>
        <w:t>,</w:t>
      </w:r>
      <w:r w:rsidRPr="001D1C59">
        <w:rPr>
          <w:rFonts w:ascii="Arial" w:hAnsi="Arial" w:cs="Arial"/>
          <w:sz w:val="22"/>
          <w:szCs w:val="22"/>
        </w:rPr>
        <w:t xml:space="preserve"> Back</w:t>
      </w:r>
      <w:r w:rsidR="0069227A" w:rsidRPr="001D1C59">
        <w:rPr>
          <w:rFonts w:ascii="Arial" w:hAnsi="Arial" w:cs="Arial"/>
          <w:sz w:val="22"/>
          <w:szCs w:val="22"/>
        </w:rPr>
        <w:t>,</w:t>
      </w:r>
      <w:r w:rsidRPr="001D1C59">
        <w:rPr>
          <w:rFonts w:ascii="Arial" w:hAnsi="Arial" w:cs="Arial"/>
          <w:sz w:val="22"/>
          <w:szCs w:val="22"/>
        </w:rPr>
        <w:t xml:space="preserve"> M. (2017). Health and well-being benefits of spending time in forests: systematic review. </w:t>
      </w:r>
      <w:r w:rsidRPr="001D1C59">
        <w:rPr>
          <w:rFonts w:ascii="Arial" w:hAnsi="Arial" w:cs="Arial"/>
          <w:i/>
          <w:sz w:val="22"/>
          <w:szCs w:val="22"/>
        </w:rPr>
        <w:t>Environmental Health and Preventive Medicine, 22</w:t>
      </w:r>
      <w:r w:rsidRPr="001D1C59">
        <w:rPr>
          <w:rFonts w:ascii="Arial" w:hAnsi="Arial" w:cs="Arial"/>
          <w:sz w:val="22"/>
          <w:szCs w:val="22"/>
        </w:rPr>
        <w:t xml:space="preserve">(1):71. </w:t>
      </w:r>
      <w:proofErr w:type="spellStart"/>
      <w:proofErr w:type="gramStart"/>
      <w:r w:rsidRPr="001D1C59">
        <w:rPr>
          <w:rFonts w:ascii="Arial" w:hAnsi="Arial" w:cs="Arial"/>
          <w:sz w:val="22"/>
          <w:szCs w:val="22"/>
        </w:rPr>
        <w:t>doi</w:t>
      </w:r>
      <w:proofErr w:type="spellEnd"/>
      <w:proofErr w:type="gramEnd"/>
      <w:r w:rsidRPr="001D1C59">
        <w:rPr>
          <w:rFonts w:ascii="Arial" w:hAnsi="Arial" w:cs="Arial"/>
          <w:sz w:val="22"/>
          <w:szCs w:val="22"/>
        </w:rPr>
        <w:t>: 10.1186/s12199-017-0677-9.</w:t>
      </w:r>
    </w:p>
    <w:p w:rsidR="00492767" w:rsidRPr="001D1C59" w:rsidRDefault="00492767" w:rsidP="00E474D4">
      <w:pPr>
        <w:numPr>
          <w:ilvl w:val="0"/>
          <w:numId w:val="9"/>
        </w:numPr>
        <w:shd w:val="clear" w:color="auto" w:fill="FFFFFF"/>
        <w:ind w:right="-360"/>
        <w:rPr>
          <w:rFonts w:ascii="Arial" w:hAnsi="Arial" w:cs="Arial"/>
          <w:sz w:val="22"/>
          <w:szCs w:val="22"/>
        </w:rPr>
      </w:pPr>
      <w:r w:rsidRPr="001D1C59">
        <w:rPr>
          <w:rFonts w:ascii="Arial" w:hAnsi="Arial" w:cs="Arial"/>
          <w:sz w:val="22"/>
          <w:szCs w:val="22"/>
        </w:rPr>
        <w:t>McCay</w:t>
      </w:r>
      <w:r w:rsidR="00E474D4" w:rsidRPr="001D1C59">
        <w:rPr>
          <w:rFonts w:ascii="Arial" w:hAnsi="Arial" w:cs="Arial"/>
          <w:sz w:val="22"/>
          <w:szCs w:val="22"/>
        </w:rPr>
        <w:t>,</w:t>
      </w:r>
      <w:r w:rsidRPr="001D1C59">
        <w:rPr>
          <w:rFonts w:ascii="Arial" w:hAnsi="Arial" w:cs="Arial"/>
          <w:sz w:val="22"/>
          <w:szCs w:val="22"/>
        </w:rPr>
        <w:t xml:space="preserve"> R</w:t>
      </w:r>
      <w:r w:rsidR="00E474D4" w:rsidRPr="001D1C59">
        <w:rPr>
          <w:rFonts w:ascii="Arial" w:hAnsi="Arial" w:cs="Arial"/>
          <w:sz w:val="22"/>
          <w:szCs w:val="22"/>
        </w:rPr>
        <w:t>.</w:t>
      </w:r>
      <w:r w:rsidRPr="001D1C59">
        <w:rPr>
          <w:rFonts w:ascii="Arial" w:hAnsi="Arial" w:cs="Arial"/>
          <w:sz w:val="22"/>
          <w:szCs w:val="22"/>
        </w:rPr>
        <w:t xml:space="preserve">, </w:t>
      </w:r>
      <w:r w:rsidRPr="001D1C59">
        <w:rPr>
          <w:rFonts w:ascii="Arial" w:hAnsi="Arial" w:cs="Arial"/>
          <w:b/>
          <w:sz w:val="22"/>
          <w:szCs w:val="22"/>
        </w:rPr>
        <w:t>Larkey</w:t>
      </w:r>
      <w:r w:rsidR="00E474D4" w:rsidRPr="001D1C59">
        <w:rPr>
          <w:rFonts w:ascii="Arial" w:hAnsi="Arial" w:cs="Arial"/>
          <w:b/>
          <w:sz w:val="22"/>
          <w:szCs w:val="22"/>
        </w:rPr>
        <w:t>,</w:t>
      </w:r>
      <w:r w:rsidRPr="001D1C59">
        <w:rPr>
          <w:rFonts w:ascii="Arial" w:hAnsi="Arial" w:cs="Arial"/>
          <w:b/>
          <w:sz w:val="22"/>
          <w:szCs w:val="22"/>
        </w:rPr>
        <w:t xml:space="preserve"> L</w:t>
      </w:r>
      <w:r w:rsidR="00E474D4" w:rsidRPr="001D1C59">
        <w:rPr>
          <w:rFonts w:ascii="Arial" w:hAnsi="Arial" w:cs="Arial"/>
          <w:b/>
          <w:sz w:val="22"/>
          <w:szCs w:val="22"/>
        </w:rPr>
        <w:t>.</w:t>
      </w:r>
      <w:r w:rsidRPr="001D1C59">
        <w:rPr>
          <w:rFonts w:ascii="Arial" w:hAnsi="Arial" w:cs="Arial"/>
          <w:sz w:val="22"/>
          <w:szCs w:val="22"/>
        </w:rPr>
        <w:t>, Lyles</w:t>
      </w:r>
      <w:r w:rsidR="00E474D4" w:rsidRPr="001D1C59">
        <w:rPr>
          <w:rFonts w:ascii="Arial" w:hAnsi="Arial" w:cs="Arial"/>
          <w:sz w:val="22"/>
          <w:szCs w:val="22"/>
        </w:rPr>
        <w:t>,</w:t>
      </w:r>
      <w:r w:rsidRPr="001D1C59">
        <w:rPr>
          <w:rFonts w:ascii="Arial" w:hAnsi="Arial" w:cs="Arial"/>
          <w:sz w:val="22"/>
          <w:szCs w:val="22"/>
        </w:rPr>
        <w:t xml:space="preserve"> A</w:t>
      </w:r>
      <w:r w:rsidR="00E474D4" w:rsidRPr="001D1C59">
        <w:rPr>
          <w:rFonts w:ascii="Arial" w:hAnsi="Arial" w:cs="Arial"/>
          <w:sz w:val="22"/>
          <w:szCs w:val="22"/>
        </w:rPr>
        <w:t>.</w:t>
      </w:r>
      <w:r w:rsidRPr="001D1C59">
        <w:rPr>
          <w:rFonts w:ascii="Arial" w:hAnsi="Arial" w:cs="Arial"/>
          <w:sz w:val="22"/>
          <w:szCs w:val="22"/>
        </w:rPr>
        <w:t xml:space="preserve">M. (2017). Nurse Leadership Style, Nurse Satisfaction, and Patient Satisfaction: A Systematic Review. </w:t>
      </w:r>
      <w:r w:rsidRPr="001D1C59">
        <w:rPr>
          <w:rFonts w:ascii="Arial" w:hAnsi="Arial" w:cs="Arial"/>
          <w:i/>
          <w:sz w:val="22"/>
          <w:szCs w:val="22"/>
        </w:rPr>
        <w:t>Journal of Nursing Care Quality</w:t>
      </w:r>
      <w:r w:rsidR="00E474D4" w:rsidRPr="001D1C59">
        <w:rPr>
          <w:rFonts w:ascii="Arial" w:hAnsi="Arial" w:cs="Arial"/>
          <w:i/>
          <w:sz w:val="22"/>
          <w:szCs w:val="22"/>
        </w:rPr>
        <w:t>, 33</w:t>
      </w:r>
      <w:r w:rsidR="00E474D4" w:rsidRPr="001D1C59">
        <w:rPr>
          <w:rFonts w:ascii="Arial" w:hAnsi="Arial" w:cs="Arial"/>
          <w:sz w:val="22"/>
          <w:szCs w:val="22"/>
        </w:rPr>
        <w:t>(4):361-367</w:t>
      </w:r>
      <w:r w:rsidRPr="001D1C59">
        <w:rPr>
          <w:rFonts w:ascii="Arial" w:hAnsi="Arial" w:cs="Arial"/>
          <w:sz w:val="22"/>
          <w:szCs w:val="22"/>
        </w:rPr>
        <w:t xml:space="preserve">. </w:t>
      </w:r>
      <w:proofErr w:type="spellStart"/>
      <w:proofErr w:type="gramStart"/>
      <w:r w:rsidRPr="001D1C59">
        <w:rPr>
          <w:rFonts w:ascii="Arial" w:hAnsi="Arial" w:cs="Arial"/>
          <w:sz w:val="22"/>
          <w:szCs w:val="22"/>
        </w:rPr>
        <w:t>doi</w:t>
      </w:r>
      <w:proofErr w:type="spellEnd"/>
      <w:proofErr w:type="gramEnd"/>
      <w:r w:rsidRPr="001D1C59">
        <w:rPr>
          <w:rFonts w:ascii="Arial" w:hAnsi="Arial" w:cs="Arial"/>
          <w:sz w:val="22"/>
          <w:szCs w:val="22"/>
        </w:rPr>
        <w:t>: 10.1097/NCQ.0000000000000317.</w:t>
      </w:r>
    </w:p>
    <w:p w:rsidR="00B7373A" w:rsidRPr="001D1C59" w:rsidRDefault="00B7373A" w:rsidP="00B7373A">
      <w:pPr>
        <w:numPr>
          <w:ilvl w:val="0"/>
          <w:numId w:val="9"/>
        </w:numPr>
        <w:shd w:val="clear" w:color="auto" w:fill="FFFFFF"/>
        <w:ind w:right="-360"/>
        <w:rPr>
          <w:rFonts w:ascii="Arial" w:hAnsi="Arial" w:cs="Arial"/>
          <w:sz w:val="22"/>
          <w:szCs w:val="22"/>
        </w:rPr>
      </w:pPr>
      <w:r w:rsidRPr="001D1C59">
        <w:rPr>
          <w:rFonts w:ascii="Arial" w:hAnsi="Arial" w:cs="Arial"/>
          <w:b/>
          <w:color w:val="2A2A2A"/>
          <w:sz w:val="22"/>
          <w:szCs w:val="22"/>
        </w:rPr>
        <w:t>Larkey, L.</w:t>
      </w:r>
      <w:r w:rsidRPr="001D1C59">
        <w:rPr>
          <w:rFonts w:ascii="Arial" w:hAnsi="Arial" w:cs="Arial"/>
          <w:color w:val="2A2A2A"/>
          <w:sz w:val="22"/>
          <w:szCs w:val="22"/>
        </w:rPr>
        <w:t xml:space="preserve">, Del Toro-Mejías, L., DiFulvio, G., Gubrium, A. </w:t>
      </w:r>
      <w:bookmarkStart w:id="29" w:name="OLE_LINK30"/>
      <w:bookmarkStart w:id="30" w:name="OLE_LINK31"/>
      <w:r w:rsidRPr="001D1C59">
        <w:rPr>
          <w:rFonts w:ascii="Arial" w:hAnsi="Arial" w:cs="Arial"/>
          <w:color w:val="2A2A2A"/>
          <w:sz w:val="22"/>
          <w:szCs w:val="22"/>
        </w:rPr>
        <w:t>(2018). Narrative influences on "desire to act in my community" in digital storytelling workshops for Latina teens.</w:t>
      </w:r>
      <w:bookmarkEnd w:id="29"/>
      <w:bookmarkEnd w:id="30"/>
      <w:r w:rsidRPr="001D1C59">
        <w:rPr>
          <w:rFonts w:ascii="Arial" w:hAnsi="Arial" w:cs="Arial"/>
          <w:color w:val="2A2A2A"/>
          <w:sz w:val="22"/>
          <w:szCs w:val="22"/>
        </w:rPr>
        <w:t xml:space="preserve"> </w:t>
      </w:r>
      <w:r w:rsidRPr="001D1C59">
        <w:rPr>
          <w:rFonts w:ascii="Arial" w:hAnsi="Arial" w:cs="Arial"/>
          <w:i/>
          <w:color w:val="2A2A2A"/>
          <w:sz w:val="22"/>
          <w:szCs w:val="22"/>
        </w:rPr>
        <w:t>International Quarterly of Community Health</w:t>
      </w:r>
      <w:r w:rsidRPr="001D1C59">
        <w:rPr>
          <w:rFonts w:ascii="Arial" w:hAnsi="Arial" w:cs="Arial"/>
          <w:color w:val="2A2A2A"/>
          <w:sz w:val="22"/>
          <w:szCs w:val="22"/>
        </w:rPr>
        <w:t xml:space="preserve">, </w:t>
      </w:r>
      <w:r w:rsidRPr="001D1C59">
        <w:rPr>
          <w:rFonts w:ascii="Arial" w:hAnsi="Arial" w:cs="Arial"/>
          <w:i/>
          <w:color w:val="2A2A2A"/>
          <w:sz w:val="22"/>
          <w:szCs w:val="22"/>
        </w:rPr>
        <w:t>38</w:t>
      </w:r>
      <w:r w:rsidRPr="001D1C59">
        <w:rPr>
          <w:rFonts w:ascii="Arial" w:hAnsi="Arial" w:cs="Arial"/>
          <w:color w:val="2A2A2A"/>
          <w:sz w:val="22"/>
          <w:szCs w:val="22"/>
        </w:rPr>
        <w:t xml:space="preserve">(3):163-167. </w:t>
      </w:r>
      <w:proofErr w:type="spellStart"/>
      <w:proofErr w:type="gramStart"/>
      <w:r w:rsidRPr="001D1C59">
        <w:rPr>
          <w:rFonts w:ascii="Arial" w:hAnsi="Arial" w:cs="Arial"/>
          <w:color w:val="2A2A2A"/>
          <w:sz w:val="22"/>
          <w:szCs w:val="22"/>
        </w:rPr>
        <w:t>doi</w:t>
      </w:r>
      <w:proofErr w:type="spellEnd"/>
      <w:proofErr w:type="gramEnd"/>
      <w:r w:rsidRPr="001D1C59">
        <w:rPr>
          <w:rFonts w:ascii="Arial" w:hAnsi="Arial" w:cs="Arial"/>
          <w:color w:val="2A2A2A"/>
          <w:sz w:val="22"/>
          <w:szCs w:val="22"/>
        </w:rPr>
        <w:t>: 10.1177/0272684X18759927.</w:t>
      </w:r>
    </w:p>
    <w:p w:rsidR="00B7373A" w:rsidRPr="001D1C59" w:rsidRDefault="00B7373A" w:rsidP="00B7373A">
      <w:pPr>
        <w:numPr>
          <w:ilvl w:val="0"/>
          <w:numId w:val="9"/>
        </w:numPr>
        <w:shd w:val="clear" w:color="auto" w:fill="FFFFFF"/>
        <w:ind w:right="-360"/>
        <w:rPr>
          <w:rFonts w:ascii="Arial" w:hAnsi="Arial" w:cs="Arial"/>
          <w:sz w:val="22"/>
          <w:szCs w:val="22"/>
        </w:rPr>
      </w:pPr>
      <w:r w:rsidRPr="001D1C59">
        <w:rPr>
          <w:rFonts w:ascii="Arial" w:hAnsi="Arial" w:cs="Arial"/>
          <w:b/>
          <w:sz w:val="22"/>
          <w:szCs w:val="22"/>
        </w:rPr>
        <w:t>Larkey, L.K.</w:t>
      </w:r>
      <w:r w:rsidRPr="001D1C59">
        <w:rPr>
          <w:rFonts w:ascii="Arial" w:hAnsi="Arial" w:cs="Arial"/>
          <w:sz w:val="22"/>
          <w:szCs w:val="22"/>
        </w:rPr>
        <w:t xml:space="preserve">, James, D., Belyea, M., Jeong, M., Smith, L.L. (2018). Body Composition Outcomes of Tai Chi and Qigong Practice: A Systematic Review and Meta-Analysis of Randomized Controlled Trials. </w:t>
      </w:r>
      <w:r w:rsidRPr="001D1C59">
        <w:rPr>
          <w:rFonts w:ascii="Arial" w:hAnsi="Arial" w:cs="Arial"/>
          <w:i/>
          <w:sz w:val="22"/>
          <w:szCs w:val="22"/>
        </w:rPr>
        <w:t>International Journal of Behavioral Medicine, 25</w:t>
      </w:r>
      <w:r w:rsidRPr="001D1C59">
        <w:rPr>
          <w:rFonts w:ascii="Arial" w:hAnsi="Arial" w:cs="Arial"/>
          <w:sz w:val="22"/>
          <w:szCs w:val="22"/>
        </w:rPr>
        <w:t xml:space="preserve">(5):487-501. </w:t>
      </w:r>
      <w:proofErr w:type="spellStart"/>
      <w:proofErr w:type="gramStart"/>
      <w:r w:rsidRPr="001D1C59">
        <w:rPr>
          <w:rFonts w:ascii="Arial" w:hAnsi="Arial" w:cs="Arial"/>
          <w:sz w:val="22"/>
          <w:szCs w:val="22"/>
        </w:rPr>
        <w:t>doi</w:t>
      </w:r>
      <w:proofErr w:type="spellEnd"/>
      <w:proofErr w:type="gramEnd"/>
      <w:r w:rsidRPr="001D1C59">
        <w:rPr>
          <w:rFonts w:ascii="Arial" w:hAnsi="Arial" w:cs="Arial"/>
          <w:sz w:val="22"/>
          <w:szCs w:val="22"/>
        </w:rPr>
        <w:t>: 10.1007/s12529-018-9725-0.</w:t>
      </w:r>
    </w:p>
    <w:p w:rsidR="005F3261" w:rsidRPr="001D1C59" w:rsidRDefault="005F3261" w:rsidP="005F3261">
      <w:pPr>
        <w:numPr>
          <w:ilvl w:val="0"/>
          <w:numId w:val="9"/>
        </w:numPr>
        <w:shd w:val="clear" w:color="auto" w:fill="FFFFFF"/>
        <w:ind w:right="-360"/>
        <w:rPr>
          <w:rFonts w:ascii="Arial" w:hAnsi="Arial" w:cs="Arial"/>
          <w:sz w:val="22"/>
          <w:szCs w:val="22"/>
        </w:rPr>
      </w:pPr>
      <w:r w:rsidRPr="001D1C59">
        <w:rPr>
          <w:rFonts w:ascii="Arial" w:hAnsi="Arial" w:cs="Arial"/>
          <w:sz w:val="22"/>
          <w:szCs w:val="22"/>
        </w:rPr>
        <w:t>Oh</w:t>
      </w:r>
      <w:r w:rsidR="00B7373A" w:rsidRPr="001D1C59">
        <w:rPr>
          <w:rFonts w:ascii="Arial" w:hAnsi="Arial" w:cs="Arial"/>
          <w:sz w:val="22"/>
          <w:szCs w:val="22"/>
        </w:rPr>
        <w:t>,</w:t>
      </w:r>
      <w:r w:rsidRPr="001D1C59">
        <w:rPr>
          <w:rFonts w:ascii="Arial" w:hAnsi="Arial" w:cs="Arial"/>
          <w:sz w:val="22"/>
          <w:szCs w:val="22"/>
        </w:rPr>
        <w:t xml:space="preserve"> B</w:t>
      </w:r>
      <w:r w:rsidR="00B7373A" w:rsidRPr="001D1C59">
        <w:rPr>
          <w:rFonts w:ascii="Arial" w:hAnsi="Arial" w:cs="Arial"/>
          <w:sz w:val="22"/>
          <w:szCs w:val="22"/>
        </w:rPr>
        <w:t>.</w:t>
      </w:r>
      <w:r w:rsidRPr="001D1C59">
        <w:rPr>
          <w:rFonts w:ascii="Arial" w:hAnsi="Arial" w:cs="Arial"/>
          <w:sz w:val="22"/>
          <w:szCs w:val="22"/>
        </w:rPr>
        <w:t>, Yeung</w:t>
      </w:r>
      <w:r w:rsidR="00B7373A" w:rsidRPr="001D1C59">
        <w:rPr>
          <w:rFonts w:ascii="Arial" w:hAnsi="Arial" w:cs="Arial"/>
          <w:sz w:val="22"/>
          <w:szCs w:val="22"/>
        </w:rPr>
        <w:t>,</w:t>
      </w:r>
      <w:r w:rsidRPr="001D1C59">
        <w:rPr>
          <w:rFonts w:ascii="Arial" w:hAnsi="Arial" w:cs="Arial"/>
          <w:sz w:val="22"/>
          <w:szCs w:val="22"/>
        </w:rPr>
        <w:t xml:space="preserve"> A</w:t>
      </w:r>
      <w:r w:rsidR="00B7373A" w:rsidRPr="001D1C59">
        <w:rPr>
          <w:rFonts w:ascii="Arial" w:hAnsi="Arial" w:cs="Arial"/>
          <w:sz w:val="22"/>
          <w:szCs w:val="22"/>
        </w:rPr>
        <w:t>.</w:t>
      </w:r>
      <w:r w:rsidRPr="001D1C59">
        <w:rPr>
          <w:rFonts w:ascii="Arial" w:hAnsi="Arial" w:cs="Arial"/>
          <w:sz w:val="22"/>
          <w:szCs w:val="22"/>
        </w:rPr>
        <w:t>, Klein</w:t>
      </w:r>
      <w:r w:rsidR="00B7373A" w:rsidRPr="001D1C59">
        <w:rPr>
          <w:rFonts w:ascii="Arial" w:hAnsi="Arial" w:cs="Arial"/>
          <w:sz w:val="22"/>
          <w:szCs w:val="22"/>
        </w:rPr>
        <w:t>,</w:t>
      </w:r>
      <w:r w:rsidRPr="001D1C59">
        <w:rPr>
          <w:rFonts w:ascii="Arial" w:hAnsi="Arial" w:cs="Arial"/>
          <w:sz w:val="22"/>
          <w:szCs w:val="22"/>
        </w:rPr>
        <w:t xml:space="preserve"> P</w:t>
      </w:r>
      <w:r w:rsidR="00B7373A" w:rsidRPr="001D1C59">
        <w:rPr>
          <w:rFonts w:ascii="Arial" w:hAnsi="Arial" w:cs="Arial"/>
          <w:sz w:val="22"/>
          <w:szCs w:val="22"/>
        </w:rPr>
        <w:t>.</w:t>
      </w:r>
      <w:r w:rsidRPr="001D1C59">
        <w:rPr>
          <w:rFonts w:ascii="Arial" w:hAnsi="Arial" w:cs="Arial"/>
          <w:sz w:val="22"/>
          <w:szCs w:val="22"/>
        </w:rPr>
        <w:t xml:space="preserve">, </w:t>
      </w:r>
      <w:r w:rsidRPr="001D1C59">
        <w:rPr>
          <w:rFonts w:ascii="Arial" w:hAnsi="Arial" w:cs="Arial"/>
          <w:b/>
          <w:sz w:val="22"/>
          <w:szCs w:val="22"/>
        </w:rPr>
        <w:t>Larkey</w:t>
      </w:r>
      <w:r w:rsidR="00B7373A" w:rsidRPr="001D1C59">
        <w:rPr>
          <w:rFonts w:ascii="Arial" w:hAnsi="Arial" w:cs="Arial"/>
          <w:b/>
          <w:sz w:val="22"/>
          <w:szCs w:val="22"/>
        </w:rPr>
        <w:t>,</w:t>
      </w:r>
      <w:r w:rsidRPr="001D1C59">
        <w:rPr>
          <w:rFonts w:ascii="Arial" w:hAnsi="Arial" w:cs="Arial"/>
          <w:b/>
          <w:sz w:val="22"/>
          <w:szCs w:val="22"/>
        </w:rPr>
        <w:t xml:space="preserve"> L</w:t>
      </w:r>
      <w:r w:rsidR="00B7373A" w:rsidRPr="001D1C59">
        <w:rPr>
          <w:rFonts w:ascii="Arial" w:hAnsi="Arial" w:cs="Arial"/>
          <w:b/>
          <w:sz w:val="22"/>
          <w:szCs w:val="22"/>
        </w:rPr>
        <w:t>.</w:t>
      </w:r>
      <w:r w:rsidRPr="001D1C59">
        <w:rPr>
          <w:rFonts w:ascii="Arial" w:hAnsi="Arial" w:cs="Arial"/>
          <w:sz w:val="22"/>
          <w:szCs w:val="22"/>
        </w:rPr>
        <w:t xml:space="preserve">, </w:t>
      </w:r>
      <w:proofErr w:type="spellStart"/>
      <w:r w:rsidRPr="001D1C59">
        <w:rPr>
          <w:rFonts w:ascii="Arial" w:hAnsi="Arial" w:cs="Arial"/>
          <w:sz w:val="22"/>
          <w:szCs w:val="22"/>
        </w:rPr>
        <w:t>Ee</w:t>
      </w:r>
      <w:proofErr w:type="spellEnd"/>
      <w:r w:rsidR="00B7373A" w:rsidRPr="001D1C59">
        <w:rPr>
          <w:rFonts w:ascii="Arial" w:hAnsi="Arial" w:cs="Arial"/>
          <w:sz w:val="22"/>
          <w:szCs w:val="22"/>
        </w:rPr>
        <w:t>,</w:t>
      </w:r>
      <w:r w:rsidRPr="001D1C59">
        <w:rPr>
          <w:rFonts w:ascii="Arial" w:hAnsi="Arial" w:cs="Arial"/>
          <w:sz w:val="22"/>
          <w:szCs w:val="22"/>
        </w:rPr>
        <w:t xml:space="preserve"> C</w:t>
      </w:r>
      <w:r w:rsidR="00B7373A" w:rsidRPr="001D1C59">
        <w:rPr>
          <w:rFonts w:ascii="Arial" w:hAnsi="Arial" w:cs="Arial"/>
          <w:sz w:val="22"/>
          <w:szCs w:val="22"/>
        </w:rPr>
        <w:t>.</w:t>
      </w:r>
      <w:r w:rsidRPr="001D1C59">
        <w:rPr>
          <w:rFonts w:ascii="Arial" w:hAnsi="Arial" w:cs="Arial"/>
          <w:sz w:val="22"/>
          <w:szCs w:val="22"/>
        </w:rPr>
        <w:t xml:space="preserve">, </w:t>
      </w:r>
      <w:proofErr w:type="spellStart"/>
      <w:r w:rsidRPr="001D1C59">
        <w:rPr>
          <w:rFonts w:ascii="Arial" w:hAnsi="Arial" w:cs="Arial"/>
          <w:sz w:val="22"/>
          <w:szCs w:val="22"/>
        </w:rPr>
        <w:t>Saslawski</w:t>
      </w:r>
      <w:proofErr w:type="spellEnd"/>
      <w:r w:rsidR="00B7373A" w:rsidRPr="001D1C59">
        <w:rPr>
          <w:rFonts w:ascii="Arial" w:hAnsi="Arial" w:cs="Arial"/>
          <w:sz w:val="22"/>
          <w:szCs w:val="22"/>
        </w:rPr>
        <w:t>,</w:t>
      </w:r>
      <w:r w:rsidRPr="001D1C59">
        <w:rPr>
          <w:rFonts w:ascii="Arial" w:hAnsi="Arial" w:cs="Arial"/>
          <w:sz w:val="22"/>
          <w:szCs w:val="22"/>
        </w:rPr>
        <w:t xml:space="preserve"> C</w:t>
      </w:r>
      <w:r w:rsidR="00B7373A" w:rsidRPr="001D1C59">
        <w:rPr>
          <w:rFonts w:ascii="Arial" w:hAnsi="Arial" w:cs="Arial"/>
          <w:sz w:val="22"/>
          <w:szCs w:val="22"/>
        </w:rPr>
        <w:t xml:space="preserve">., </w:t>
      </w:r>
      <w:proofErr w:type="spellStart"/>
      <w:r w:rsidR="00B7373A" w:rsidRPr="001D1C59">
        <w:rPr>
          <w:rFonts w:ascii="Arial" w:hAnsi="Arial" w:cs="Arial"/>
          <w:sz w:val="22"/>
          <w:szCs w:val="22"/>
        </w:rPr>
        <w:t>Knobf</w:t>
      </w:r>
      <w:proofErr w:type="spellEnd"/>
      <w:r w:rsidR="00B7373A" w:rsidRPr="001D1C59">
        <w:rPr>
          <w:rFonts w:ascii="Arial" w:hAnsi="Arial" w:cs="Arial"/>
          <w:sz w:val="22"/>
          <w:szCs w:val="22"/>
        </w:rPr>
        <w:t xml:space="preserve">, </w:t>
      </w:r>
      <w:r w:rsidRPr="001D1C59">
        <w:rPr>
          <w:rFonts w:ascii="Arial" w:hAnsi="Arial" w:cs="Arial"/>
          <w:sz w:val="22"/>
          <w:szCs w:val="22"/>
        </w:rPr>
        <w:t>T</w:t>
      </w:r>
      <w:r w:rsidR="00B7373A" w:rsidRPr="001D1C59">
        <w:rPr>
          <w:rFonts w:ascii="Arial" w:hAnsi="Arial" w:cs="Arial"/>
          <w:sz w:val="22"/>
          <w:szCs w:val="22"/>
        </w:rPr>
        <w:t>.</w:t>
      </w:r>
      <w:r w:rsidRPr="001D1C59">
        <w:rPr>
          <w:rFonts w:ascii="Arial" w:hAnsi="Arial" w:cs="Arial"/>
          <w:sz w:val="22"/>
          <w:szCs w:val="22"/>
        </w:rPr>
        <w:t>, Payne</w:t>
      </w:r>
      <w:r w:rsidR="00B7373A" w:rsidRPr="001D1C59">
        <w:rPr>
          <w:rFonts w:ascii="Arial" w:hAnsi="Arial" w:cs="Arial"/>
          <w:sz w:val="22"/>
          <w:szCs w:val="22"/>
        </w:rPr>
        <w:t>,</w:t>
      </w:r>
      <w:r w:rsidRPr="001D1C59">
        <w:rPr>
          <w:rFonts w:ascii="Arial" w:hAnsi="Arial" w:cs="Arial"/>
          <w:sz w:val="22"/>
          <w:szCs w:val="22"/>
        </w:rPr>
        <w:t xml:space="preserve"> P</w:t>
      </w:r>
      <w:r w:rsidR="00B7373A" w:rsidRPr="001D1C59">
        <w:rPr>
          <w:rFonts w:ascii="Arial" w:hAnsi="Arial" w:cs="Arial"/>
          <w:sz w:val="22"/>
          <w:szCs w:val="22"/>
        </w:rPr>
        <w:t>.</w:t>
      </w:r>
      <w:r w:rsidRPr="001D1C59">
        <w:rPr>
          <w:rFonts w:ascii="Arial" w:hAnsi="Arial" w:cs="Arial"/>
          <w:sz w:val="22"/>
          <w:szCs w:val="22"/>
        </w:rPr>
        <w:t xml:space="preserve">, </w:t>
      </w:r>
      <w:proofErr w:type="spellStart"/>
      <w:r w:rsidRPr="001D1C59">
        <w:rPr>
          <w:rFonts w:ascii="Arial" w:hAnsi="Arial" w:cs="Arial"/>
          <w:sz w:val="22"/>
          <w:szCs w:val="22"/>
        </w:rPr>
        <w:t>Stener-Victorin</w:t>
      </w:r>
      <w:proofErr w:type="spellEnd"/>
      <w:r w:rsidR="00B7373A" w:rsidRPr="001D1C59">
        <w:rPr>
          <w:rFonts w:ascii="Arial" w:hAnsi="Arial" w:cs="Arial"/>
          <w:sz w:val="22"/>
          <w:szCs w:val="22"/>
        </w:rPr>
        <w:t>,</w:t>
      </w:r>
      <w:r w:rsidRPr="001D1C59">
        <w:rPr>
          <w:rFonts w:ascii="Arial" w:hAnsi="Arial" w:cs="Arial"/>
          <w:sz w:val="22"/>
          <w:szCs w:val="22"/>
        </w:rPr>
        <w:t xml:space="preserve"> E</w:t>
      </w:r>
      <w:r w:rsidR="00B7373A" w:rsidRPr="001D1C59">
        <w:rPr>
          <w:rFonts w:ascii="Arial" w:hAnsi="Arial" w:cs="Arial"/>
          <w:sz w:val="22"/>
          <w:szCs w:val="22"/>
        </w:rPr>
        <w:t>.</w:t>
      </w:r>
      <w:r w:rsidRPr="001D1C59">
        <w:rPr>
          <w:rFonts w:ascii="Arial" w:hAnsi="Arial" w:cs="Arial"/>
          <w:sz w:val="22"/>
          <w:szCs w:val="22"/>
        </w:rPr>
        <w:t>, Lee</w:t>
      </w:r>
      <w:r w:rsidR="00B7373A" w:rsidRPr="001D1C59">
        <w:rPr>
          <w:rFonts w:ascii="Arial" w:hAnsi="Arial" w:cs="Arial"/>
          <w:sz w:val="22"/>
          <w:szCs w:val="22"/>
        </w:rPr>
        <w:t>,</w:t>
      </w:r>
      <w:r w:rsidRPr="001D1C59">
        <w:rPr>
          <w:rFonts w:ascii="Arial" w:hAnsi="Arial" w:cs="Arial"/>
          <w:sz w:val="22"/>
          <w:szCs w:val="22"/>
        </w:rPr>
        <w:t xml:space="preserve"> R</w:t>
      </w:r>
      <w:r w:rsidR="00B7373A" w:rsidRPr="001D1C59">
        <w:rPr>
          <w:rFonts w:ascii="Arial" w:hAnsi="Arial" w:cs="Arial"/>
          <w:sz w:val="22"/>
          <w:szCs w:val="22"/>
        </w:rPr>
        <w:t>.</w:t>
      </w:r>
      <w:r w:rsidRPr="001D1C59">
        <w:rPr>
          <w:rFonts w:ascii="Arial" w:hAnsi="Arial" w:cs="Arial"/>
          <w:sz w:val="22"/>
          <w:szCs w:val="22"/>
        </w:rPr>
        <w:t xml:space="preserve">, </w:t>
      </w:r>
      <w:proofErr w:type="spellStart"/>
      <w:r w:rsidRPr="001D1C59">
        <w:rPr>
          <w:rFonts w:ascii="Arial" w:hAnsi="Arial" w:cs="Arial"/>
          <w:sz w:val="22"/>
          <w:szCs w:val="22"/>
        </w:rPr>
        <w:t>Whanseok</w:t>
      </w:r>
      <w:proofErr w:type="spellEnd"/>
      <w:r w:rsidR="00B7373A" w:rsidRPr="001D1C59">
        <w:rPr>
          <w:rFonts w:ascii="Arial" w:hAnsi="Arial" w:cs="Arial"/>
          <w:sz w:val="22"/>
          <w:szCs w:val="22"/>
        </w:rPr>
        <w:t>,</w:t>
      </w:r>
      <w:r w:rsidRPr="001D1C59">
        <w:rPr>
          <w:rFonts w:ascii="Arial" w:hAnsi="Arial" w:cs="Arial"/>
          <w:sz w:val="22"/>
          <w:szCs w:val="22"/>
        </w:rPr>
        <w:t xml:space="preserve"> C</w:t>
      </w:r>
      <w:r w:rsidR="00B7373A" w:rsidRPr="001D1C59">
        <w:rPr>
          <w:rFonts w:ascii="Arial" w:hAnsi="Arial" w:cs="Arial"/>
          <w:sz w:val="22"/>
          <w:szCs w:val="22"/>
        </w:rPr>
        <w:t>.</w:t>
      </w:r>
      <w:r w:rsidRPr="001D1C59">
        <w:rPr>
          <w:rFonts w:ascii="Arial" w:hAnsi="Arial" w:cs="Arial"/>
          <w:sz w:val="22"/>
          <w:szCs w:val="22"/>
        </w:rPr>
        <w:t>, Chun</w:t>
      </w:r>
      <w:r w:rsidR="00B7373A" w:rsidRPr="001D1C59">
        <w:rPr>
          <w:rFonts w:ascii="Arial" w:hAnsi="Arial" w:cs="Arial"/>
          <w:sz w:val="22"/>
          <w:szCs w:val="22"/>
        </w:rPr>
        <w:t>,</w:t>
      </w:r>
      <w:r w:rsidRPr="001D1C59">
        <w:rPr>
          <w:rFonts w:ascii="Arial" w:hAnsi="Arial" w:cs="Arial"/>
          <w:sz w:val="22"/>
          <w:szCs w:val="22"/>
        </w:rPr>
        <w:t xml:space="preserve"> M</w:t>
      </w:r>
      <w:r w:rsidR="00B7373A" w:rsidRPr="001D1C59">
        <w:rPr>
          <w:rFonts w:ascii="Arial" w:hAnsi="Arial" w:cs="Arial"/>
          <w:sz w:val="22"/>
          <w:szCs w:val="22"/>
        </w:rPr>
        <w:t>.</w:t>
      </w:r>
      <w:r w:rsidRPr="001D1C59">
        <w:rPr>
          <w:rFonts w:ascii="Arial" w:hAnsi="Arial" w:cs="Arial"/>
          <w:sz w:val="22"/>
          <w:szCs w:val="22"/>
        </w:rPr>
        <w:t xml:space="preserve">, </w:t>
      </w:r>
      <w:proofErr w:type="spellStart"/>
      <w:r w:rsidRPr="001D1C59">
        <w:rPr>
          <w:rFonts w:ascii="Arial" w:hAnsi="Arial" w:cs="Arial"/>
          <w:sz w:val="22"/>
          <w:szCs w:val="22"/>
        </w:rPr>
        <w:t>Bonucci</w:t>
      </w:r>
      <w:proofErr w:type="spellEnd"/>
      <w:r w:rsidR="00B7373A" w:rsidRPr="001D1C59">
        <w:rPr>
          <w:rFonts w:ascii="Arial" w:hAnsi="Arial" w:cs="Arial"/>
          <w:sz w:val="22"/>
          <w:szCs w:val="22"/>
        </w:rPr>
        <w:t>,</w:t>
      </w:r>
      <w:r w:rsidRPr="001D1C59">
        <w:rPr>
          <w:rFonts w:ascii="Arial" w:hAnsi="Arial" w:cs="Arial"/>
          <w:sz w:val="22"/>
          <w:szCs w:val="22"/>
        </w:rPr>
        <w:t xml:space="preserve"> M</w:t>
      </w:r>
      <w:r w:rsidR="00B7373A" w:rsidRPr="001D1C59">
        <w:rPr>
          <w:rFonts w:ascii="Arial" w:hAnsi="Arial" w:cs="Arial"/>
          <w:sz w:val="22"/>
          <w:szCs w:val="22"/>
        </w:rPr>
        <w:t>.</w:t>
      </w:r>
      <w:r w:rsidRPr="001D1C59">
        <w:rPr>
          <w:rFonts w:ascii="Arial" w:hAnsi="Arial" w:cs="Arial"/>
          <w:sz w:val="22"/>
          <w:szCs w:val="22"/>
        </w:rPr>
        <w:t>, Lang</w:t>
      </w:r>
      <w:r w:rsidR="00B7373A" w:rsidRPr="001D1C59">
        <w:rPr>
          <w:rFonts w:ascii="Arial" w:hAnsi="Arial" w:cs="Arial"/>
          <w:sz w:val="22"/>
          <w:szCs w:val="22"/>
        </w:rPr>
        <w:t>,</w:t>
      </w:r>
      <w:r w:rsidRPr="001D1C59">
        <w:rPr>
          <w:rFonts w:ascii="Arial" w:hAnsi="Arial" w:cs="Arial"/>
          <w:sz w:val="22"/>
          <w:szCs w:val="22"/>
        </w:rPr>
        <w:t xml:space="preserve"> H</w:t>
      </w:r>
      <w:r w:rsidR="00B7373A" w:rsidRPr="001D1C59">
        <w:rPr>
          <w:rFonts w:ascii="Arial" w:hAnsi="Arial" w:cs="Arial"/>
          <w:sz w:val="22"/>
          <w:szCs w:val="22"/>
        </w:rPr>
        <w:t>.</w:t>
      </w:r>
      <w:r w:rsidRPr="001D1C59">
        <w:rPr>
          <w:rFonts w:ascii="Arial" w:hAnsi="Arial" w:cs="Arial"/>
          <w:sz w:val="22"/>
          <w:szCs w:val="22"/>
        </w:rPr>
        <w:t>D</w:t>
      </w:r>
      <w:r w:rsidR="00B7373A" w:rsidRPr="001D1C59">
        <w:rPr>
          <w:rFonts w:ascii="Arial" w:hAnsi="Arial" w:cs="Arial"/>
          <w:sz w:val="22"/>
          <w:szCs w:val="22"/>
        </w:rPr>
        <w:t>.</w:t>
      </w:r>
      <w:r w:rsidRPr="001D1C59">
        <w:rPr>
          <w:rFonts w:ascii="Arial" w:hAnsi="Arial" w:cs="Arial"/>
          <w:sz w:val="22"/>
          <w:szCs w:val="22"/>
        </w:rPr>
        <w:t xml:space="preserve">, </w:t>
      </w:r>
      <w:proofErr w:type="spellStart"/>
      <w:r w:rsidRPr="001D1C59">
        <w:rPr>
          <w:rFonts w:ascii="Arial" w:hAnsi="Arial" w:cs="Arial"/>
          <w:sz w:val="22"/>
          <w:szCs w:val="22"/>
        </w:rPr>
        <w:t>Pavliakis</w:t>
      </w:r>
      <w:proofErr w:type="spellEnd"/>
      <w:r w:rsidR="00B7373A" w:rsidRPr="001D1C59">
        <w:rPr>
          <w:rFonts w:ascii="Arial" w:hAnsi="Arial" w:cs="Arial"/>
          <w:sz w:val="22"/>
          <w:szCs w:val="22"/>
        </w:rPr>
        <w:t>,</w:t>
      </w:r>
      <w:r w:rsidRPr="001D1C59">
        <w:rPr>
          <w:rFonts w:ascii="Arial" w:hAnsi="Arial" w:cs="Arial"/>
          <w:sz w:val="22"/>
          <w:szCs w:val="22"/>
        </w:rPr>
        <w:t xml:space="preserve"> N</w:t>
      </w:r>
      <w:r w:rsidR="00B7373A" w:rsidRPr="001D1C59">
        <w:rPr>
          <w:rFonts w:ascii="Arial" w:hAnsi="Arial" w:cs="Arial"/>
          <w:sz w:val="22"/>
          <w:szCs w:val="22"/>
        </w:rPr>
        <w:t>.</w:t>
      </w:r>
      <w:r w:rsidRPr="001D1C59">
        <w:rPr>
          <w:rFonts w:ascii="Arial" w:hAnsi="Arial" w:cs="Arial"/>
          <w:sz w:val="22"/>
          <w:szCs w:val="22"/>
        </w:rPr>
        <w:t>, Boyle</w:t>
      </w:r>
      <w:r w:rsidR="00B7373A" w:rsidRPr="001D1C59">
        <w:rPr>
          <w:rFonts w:ascii="Arial" w:hAnsi="Arial" w:cs="Arial"/>
          <w:sz w:val="22"/>
          <w:szCs w:val="22"/>
        </w:rPr>
        <w:t>,</w:t>
      </w:r>
      <w:r w:rsidRPr="001D1C59">
        <w:rPr>
          <w:rFonts w:ascii="Arial" w:hAnsi="Arial" w:cs="Arial"/>
          <w:sz w:val="22"/>
          <w:szCs w:val="22"/>
        </w:rPr>
        <w:t xml:space="preserve"> F</w:t>
      </w:r>
      <w:r w:rsidR="00B7373A" w:rsidRPr="001D1C59">
        <w:rPr>
          <w:rFonts w:ascii="Arial" w:hAnsi="Arial" w:cs="Arial"/>
          <w:sz w:val="22"/>
          <w:szCs w:val="22"/>
        </w:rPr>
        <w:t>.</w:t>
      </w:r>
      <w:r w:rsidRPr="001D1C59">
        <w:rPr>
          <w:rFonts w:ascii="Arial" w:hAnsi="Arial" w:cs="Arial"/>
          <w:sz w:val="22"/>
          <w:szCs w:val="22"/>
        </w:rPr>
        <w:t>, Clarke</w:t>
      </w:r>
      <w:r w:rsidR="00B7373A" w:rsidRPr="001D1C59">
        <w:rPr>
          <w:rFonts w:ascii="Arial" w:hAnsi="Arial" w:cs="Arial"/>
          <w:sz w:val="22"/>
          <w:szCs w:val="22"/>
        </w:rPr>
        <w:t>,</w:t>
      </w:r>
      <w:r w:rsidRPr="001D1C59">
        <w:rPr>
          <w:rFonts w:ascii="Arial" w:hAnsi="Arial" w:cs="Arial"/>
          <w:sz w:val="22"/>
          <w:szCs w:val="22"/>
        </w:rPr>
        <w:t xml:space="preserve"> S</w:t>
      </w:r>
      <w:r w:rsidR="00B7373A" w:rsidRPr="001D1C59">
        <w:rPr>
          <w:rFonts w:ascii="Arial" w:hAnsi="Arial" w:cs="Arial"/>
          <w:sz w:val="22"/>
          <w:szCs w:val="22"/>
        </w:rPr>
        <w:t>.</w:t>
      </w:r>
      <w:r w:rsidRPr="001D1C59">
        <w:rPr>
          <w:rFonts w:ascii="Arial" w:hAnsi="Arial" w:cs="Arial"/>
          <w:sz w:val="22"/>
          <w:szCs w:val="22"/>
        </w:rPr>
        <w:t>, Back</w:t>
      </w:r>
      <w:r w:rsidR="00B7373A" w:rsidRPr="001D1C59">
        <w:rPr>
          <w:rFonts w:ascii="Arial" w:hAnsi="Arial" w:cs="Arial"/>
          <w:sz w:val="22"/>
          <w:szCs w:val="22"/>
        </w:rPr>
        <w:t>,</w:t>
      </w:r>
      <w:r w:rsidRPr="001D1C59">
        <w:rPr>
          <w:rFonts w:ascii="Arial" w:hAnsi="Arial" w:cs="Arial"/>
          <w:sz w:val="22"/>
          <w:szCs w:val="22"/>
        </w:rPr>
        <w:t xml:space="preserve"> M</w:t>
      </w:r>
      <w:r w:rsidR="00B7373A" w:rsidRPr="001D1C59">
        <w:rPr>
          <w:rFonts w:ascii="Arial" w:hAnsi="Arial" w:cs="Arial"/>
          <w:sz w:val="22"/>
          <w:szCs w:val="22"/>
        </w:rPr>
        <w:t>.</w:t>
      </w:r>
      <w:r w:rsidRPr="001D1C59">
        <w:rPr>
          <w:rFonts w:ascii="Arial" w:hAnsi="Arial" w:cs="Arial"/>
          <w:sz w:val="22"/>
          <w:szCs w:val="22"/>
        </w:rPr>
        <w:t>, Yang</w:t>
      </w:r>
      <w:r w:rsidR="00B7373A" w:rsidRPr="001D1C59">
        <w:rPr>
          <w:rFonts w:ascii="Arial" w:hAnsi="Arial" w:cs="Arial"/>
          <w:sz w:val="22"/>
          <w:szCs w:val="22"/>
        </w:rPr>
        <w:t>,</w:t>
      </w:r>
      <w:r w:rsidRPr="001D1C59">
        <w:rPr>
          <w:rFonts w:ascii="Arial" w:hAnsi="Arial" w:cs="Arial"/>
          <w:sz w:val="22"/>
          <w:szCs w:val="22"/>
        </w:rPr>
        <w:t xml:space="preserve"> P</w:t>
      </w:r>
      <w:r w:rsidR="00B7373A" w:rsidRPr="001D1C59">
        <w:rPr>
          <w:rFonts w:ascii="Arial" w:hAnsi="Arial" w:cs="Arial"/>
          <w:sz w:val="22"/>
          <w:szCs w:val="22"/>
        </w:rPr>
        <w:t>.</w:t>
      </w:r>
      <w:r w:rsidRPr="001D1C59">
        <w:rPr>
          <w:rFonts w:ascii="Arial" w:hAnsi="Arial" w:cs="Arial"/>
          <w:sz w:val="22"/>
          <w:szCs w:val="22"/>
        </w:rPr>
        <w:t>, Wei</w:t>
      </w:r>
      <w:r w:rsidR="00B7373A" w:rsidRPr="001D1C59">
        <w:rPr>
          <w:rFonts w:ascii="Arial" w:hAnsi="Arial" w:cs="Arial"/>
          <w:sz w:val="22"/>
          <w:szCs w:val="22"/>
        </w:rPr>
        <w:t>,</w:t>
      </w:r>
      <w:r w:rsidRPr="001D1C59">
        <w:rPr>
          <w:rFonts w:ascii="Arial" w:hAnsi="Arial" w:cs="Arial"/>
          <w:sz w:val="22"/>
          <w:szCs w:val="22"/>
        </w:rPr>
        <w:t xml:space="preserve"> Y</w:t>
      </w:r>
      <w:r w:rsidR="00B7373A" w:rsidRPr="001D1C59">
        <w:rPr>
          <w:rFonts w:ascii="Arial" w:hAnsi="Arial" w:cs="Arial"/>
          <w:sz w:val="22"/>
          <w:szCs w:val="22"/>
        </w:rPr>
        <w:t>.</w:t>
      </w:r>
      <w:r w:rsidRPr="001D1C59">
        <w:rPr>
          <w:rFonts w:ascii="Arial" w:hAnsi="Arial" w:cs="Arial"/>
          <w:sz w:val="22"/>
          <w:szCs w:val="22"/>
        </w:rPr>
        <w:t>, Bui</w:t>
      </w:r>
      <w:r w:rsidR="00B7373A" w:rsidRPr="001D1C59">
        <w:rPr>
          <w:rFonts w:ascii="Arial" w:hAnsi="Arial" w:cs="Arial"/>
          <w:sz w:val="22"/>
          <w:szCs w:val="22"/>
        </w:rPr>
        <w:t>,</w:t>
      </w:r>
      <w:r w:rsidRPr="001D1C59">
        <w:rPr>
          <w:rFonts w:ascii="Arial" w:hAnsi="Arial" w:cs="Arial"/>
          <w:sz w:val="22"/>
          <w:szCs w:val="22"/>
        </w:rPr>
        <w:t xml:space="preserve"> X</w:t>
      </w:r>
      <w:r w:rsidR="00B7373A" w:rsidRPr="001D1C59">
        <w:rPr>
          <w:rFonts w:ascii="Arial" w:hAnsi="Arial" w:cs="Arial"/>
          <w:sz w:val="22"/>
          <w:szCs w:val="22"/>
        </w:rPr>
        <w:t>.</w:t>
      </w:r>
      <w:r w:rsidRPr="001D1C59">
        <w:rPr>
          <w:rFonts w:ascii="Arial" w:hAnsi="Arial" w:cs="Arial"/>
          <w:sz w:val="22"/>
          <w:szCs w:val="22"/>
        </w:rPr>
        <w:t>F</w:t>
      </w:r>
      <w:r w:rsidR="00B7373A" w:rsidRPr="001D1C59">
        <w:rPr>
          <w:rFonts w:ascii="Arial" w:hAnsi="Arial" w:cs="Arial"/>
          <w:sz w:val="22"/>
          <w:szCs w:val="22"/>
        </w:rPr>
        <w:t>.</w:t>
      </w:r>
      <w:r w:rsidRPr="001D1C59">
        <w:rPr>
          <w:rFonts w:ascii="Arial" w:hAnsi="Arial" w:cs="Arial"/>
          <w:sz w:val="22"/>
          <w:szCs w:val="22"/>
        </w:rPr>
        <w:t xml:space="preserve">, </w:t>
      </w:r>
      <w:proofErr w:type="spellStart"/>
      <w:r w:rsidRPr="001D1C59">
        <w:rPr>
          <w:rFonts w:ascii="Arial" w:hAnsi="Arial" w:cs="Arial"/>
          <w:sz w:val="22"/>
          <w:szCs w:val="22"/>
        </w:rPr>
        <w:t>Weng</w:t>
      </w:r>
      <w:proofErr w:type="spellEnd"/>
      <w:r w:rsidR="00B7373A" w:rsidRPr="001D1C59">
        <w:rPr>
          <w:rFonts w:ascii="Arial" w:hAnsi="Arial" w:cs="Arial"/>
          <w:sz w:val="22"/>
          <w:szCs w:val="22"/>
        </w:rPr>
        <w:t>,</w:t>
      </w:r>
      <w:r w:rsidRPr="001D1C59">
        <w:rPr>
          <w:rFonts w:ascii="Arial" w:hAnsi="Arial" w:cs="Arial"/>
          <w:sz w:val="22"/>
          <w:szCs w:val="22"/>
        </w:rPr>
        <w:t xml:space="preserve"> C</w:t>
      </w:r>
      <w:r w:rsidR="00B7373A" w:rsidRPr="001D1C59">
        <w:rPr>
          <w:rFonts w:ascii="Arial" w:hAnsi="Arial" w:cs="Arial"/>
          <w:sz w:val="22"/>
          <w:szCs w:val="22"/>
        </w:rPr>
        <w:t>.</w:t>
      </w:r>
      <w:r w:rsidRPr="001D1C59">
        <w:rPr>
          <w:rFonts w:ascii="Arial" w:hAnsi="Arial" w:cs="Arial"/>
          <w:sz w:val="22"/>
          <w:szCs w:val="22"/>
        </w:rPr>
        <w:t>H</w:t>
      </w:r>
      <w:r w:rsidR="00B7373A" w:rsidRPr="001D1C59">
        <w:rPr>
          <w:rFonts w:ascii="Arial" w:hAnsi="Arial" w:cs="Arial"/>
          <w:sz w:val="22"/>
          <w:szCs w:val="22"/>
        </w:rPr>
        <w:t>.</w:t>
      </w:r>
      <w:r w:rsidRPr="001D1C59">
        <w:rPr>
          <w:rFonts w:ascii="Arial" w:hAnsi="Arial" w:cs="Arial"/>
          <w:sz w:val="22"/>
          <w:szCs w:val="22"/>
        </w:rPr>
        <w:t>, Irwin</w:t>
      </w:r>
      <w:r w:rsidR="00B7373A" w:rsidRPr="001D1C59">
        <w:rPr>
          <w:rFonts w:ascii="Arial" w:hAnsi="Arial" w:cs="Arial"/>
          <w:sz w:val="22"/>
          <w:szCs w:val="22"/>
        </w:rPr>
        <w:t>,</w:t>
      </w:r>
      <w:r w:rsidRPr="001D1C59">
        <w:rPr>
          <w:rFonts w:ascii="Arial" w:hAnsi="Arial" w:cs="Arial"/>
          <w:sz w:val="22"/>
          <w:szCs w:val="22"/>
        </w:rPr>
        <w:t xml:space="preserve"> M</w:t>
      </w:r>
      <w:r w:rsidR="00B7373A" w:rsidRPr="001D1C59">
        <w:rPr>
          <w:rFonts w:ascii="Arial" w:hAnsi="Arial" w:cs="Arial"/>
          <w:sz w:val="22"/>
          <w:szCs w:val="22"/>
        </w:rPr>
        <w:t>.</w:t>
      </w:r>
      <w:r w:rsidRPr="001D1C59">
        <w:rPr>
          <w:rFonts w:ascii="Arial" w:hAnsi="Arial" w:cs="Arial"/>
          <w:sz w:val="22"/>
          <w:szCs w:val="22"/>
        </w:rPr>
        <w:t xml:space="preserve">, </w:t>
      </w:r>
      <w:proofErr w:type="spellStart"/>
      <w:r w:rsidRPr="001D1C59">
        <w:rPr>
          <w:rFonts w:ascii="Arial" w:hAnsi="Arial" w:cs="Arial"/>
          <w:sz w:val="22"/>
          <w:szCs w:val="22"/>
        </w:rPr>
        <w:t>Elfiky</w:t>
      </w:r>
      <w:proofErr w:type="spellEnd"/>
      <w:r w:rsidR="00B7373A" w:rsidRPr="001D1C59">
        <w:rPr>
          <w:rFonts w:ascii="Arial" w:hAnsi="Arial" w:cs="Arial"/>
          <w:sz w:val="22"/>
          <w:szCs w:val="22"/>
        </w:rPr>
        <w:t>,</w:t>
      </w:r>
      <w:r w:rsidRPr="001D1C59">
        <w:rPr>
          <w:rFonts w:ascii="Arial" w:hAnsi="Arial" w:cs="Arial"/>
          <w:sz w:val="22"/>
          <w:szCs w:val="22"/>
        </w:rPr>
        <w:t xml:space="preserve"> A</w:t>
      </w:r>
      <w:r w:rsidR="00B7373A" w:rsidRPr="001D1C59">
        <w:rPr>
          <w:rFonts w:ascii="Arial" w:hAnsi="Arial" w:cs="Arial"/>
          <w:sz w:val="22"/>
          <w:szCs w:val="22"/>
        </w:rPr>
        <w:t>.</w:t>
      </w:r>
      <w:r w:rsidRPr="001D1C59">
        <w:rPr>
          <w:rFonts w:ascii="Arial" w:hAnsi="Arial" w:cs="Arial"/>
          <w:sz w:val="22"/>
          <w:szCs w:val="22"/>
        </w:rPr>
        <w:t>, Rosenthal</w:t>
      </w:r>
      <w:r w:rsidR="00B7373A" w:rsidRPr="001D1C59">
        <w:rPr>
          <w:rFonts w:ascii="Arial" w:hAnsi="Arial" w:cs="Arial"/>
          <w:sz w:val="22"/>
          <w:szCs w:val="22"/>
        </w:rPr>
        <w:t>,</w:t>
      </w:r>
      <w:r w:rsidRPr="001D1C59">
        <w:rPr>
          <w:rFonts w:ascii="Arial" w:hAnsi="Arial" w:cs="Arial"/>
          <w:sz w:val="22"/>
          <w:szCs w:val="22"/>
        </w:rPr>
        <w:t xml:space="preserve"> D. (2018). Accreditation Standard Guideline Initiative for Tai Chi and Qigong Instructors and Training Institutions. </w:t>
      </w:r>
      <w:r w:rsidRPr="001D1C59">
        <w:rPr>
          <w:rFonts w:ascii="Arial" w:hAnsi="Arial" w:cs="Arial"/>
          <w:i/>
          <w:sz w:val="22"/>
          <w:szCs w:val="22"/>
        </w:rPr>
        <w:t>Medicine</w:t>
      </w:r>
      <w:r w:rsidRPr="001D1C59">
        <w:rPr>
          <w:rFonts w:ascii="Arial" w:hAnsi="Arial" w:cs="Arial"/>
          <w:sz w:val="22"/>
          <w:szCs w:val="22"/>
        </w:rPr>
        <w:t xml:space="preserve">, </w:t>
      </w:r>
      <w:r w:rsidRPr="001D1C59">
        <w:rPr>
          <w:rFonts w:ascii="Arial" w:hAnsi="Arial" w:cs="Arial"/>
          <w:i/>
          <w:sz w:val="22"/>
          <w:szCs w:val="22"/>
        </w:rPr>
        <w:t>5</w:t>
      </w:r>
      <w:r w:rsidRPr="001D1C59">
        <w:rPr>
          <w:rFonts w:ascii="Arial" w:hAnsi="Arial" w:cs="Arial"/>
          <w:sz w:val="22"/>
          <w:szCs w:val="22"/>
        </w:rPr>
        <w:t>(2)</w:t>
      </w:r>
      <w:r w:rsidR="00B7373A" w:rsidRPr="001D1C59">
        <w:rPr>
          <w:rFonts w:ascii="Arial" w:hAnsi="Arial" w:cs="Arial"/>
          <w:sz w:val="22"/>
          <w:szCs w:val="22"/>
        </w:rPr>
        <w:t>:</w:t>
      </w:r>
      <w:r w:rsidRPr="001D1C59">
        <w:rPr>
          <w:rFonts w:ascii="Arial" w:hAnsi="Arial" w:cs="Arial"/>
          <w:sz w:val="22"/>
          <w:szCs w:val="22"/>
        </w:rPr>
        <w:t xml:space="preserve">E51. </w:t>
      </w:r>
      <w:proofErr w:type="spellStart"/>
      <w:proofErr w:type="gramStart"/>
      <w:r w:rsidRPr="001D1C59">
        <w:rPr>
          <w:rFonts w:ascii="Arial" w:hAnsi="Arial" w:cs="Arial"/>
          <w:sz w:val="22"/>
          <w:szCs w:val="22"/>
        </w:rPr>
        <w:t>doi</w:t>
      </w:r>
      <w:proofErr w:type="spellEnd"/>
      <w:proofErr w:type="gramEnd"/>
      <w:r w:rsidRPr="001D1C59">
        <w:rPr>
          <w:rFonts w:ascii="Arial" w:hAnsi="Arial" w:cs="Arial"/>
          <w:sz w:val="22"/>
          <w:szCs w:val="22"/>
        </w:rPr>
        <w:t>: 10.3390/medicines5020051.</w:t>
      </w:r>
    </w:p>
    <w:p w:rsidR="00B7373A" w:rsidRPr="001D1C59" w:rsidRDefault="00B7373A" w:rsidP="00B7373A">
      <w:pPr>
        <w:numPr>
          <w:ilvl w:val="0"/>
          <w:numId w:val="9"/>
        </w:numPr>
        <w:shd w:val="clear" w:color="auto" w:fill="FFFFFF"/>
        <w:ind w:right="-360"/>
        <w:rPr>
          <w:rFonts w:ascii="Arial" w:hAnsi="Arial" w:cs="Arial"/>
          <w:sz w:val="22"/>
          <w:szCs w:val="22"/>
        </w:rPr>
      </w:pPr>
      <w:r w:rsidRPr="001D1C59">
        <w:rPr>
          <w:rFonts w:ascii="Arial" w:hAnsi="Arial" w:cs="Arial"/>
          <w:b/>
          <w:sz w:val="22"/>
          <w:szCs w:val="22"/>
        </w:rPr>
        <w:t>Kishida, M</w:t>
      </w:r>
      <w:r w:rsidRPr="001D1C59">
        <w:rPr>
          <w:rFonts w:ascii="Arial" w:hAnsi="Arial" w:cs="Arial"/>
          <w:sz w:val="22"/>
          <w:szCs w:val="22"/>
        </w:rPr>
        <w:t xml:space="preserve">., </w:t>
      </w:r>
      <w:r w:rsidRPr="001D1C59">
        <w:rPr>
          <w:rFonts w:ascii="Arial" w:hAnsi="Arial" w:cs="Arial"/>
          <w:b/>
          <w:sz w:val="22"/>
          <w:szCs w:val="22"/>
        </w:rPr>
        <w:t>Larkey, L.K.,</w:t>
      </w:r>
      <w:r w:rsidRPr="001D1C59">
        <w:rPr>
          <w:rFonts w:ascii="Arial" w:hAnsi="Arial" w:cs="Arial"/>
          <w:sz w:val="22"/>
          <w:szCs w:val="22"/>
        </w:rPr>
        <w:t xml:space="preserve"> Mama, S., </w:t>
      </w:r>
      <w:proofErr w:type="spellStart"/>
      <w:r w:rsidRPr="001D1C59">
        <w:rPr>
          <w:rFonts w:ascii="Arial" w:hAnsi="Arial" w:cs="Arial"/>
          <w:sz w:val="22"/>
          <w:szCs w:val="22"/>
        </w:rPr>
        <w:t>Elavsky</w:t>
      </w:r>
      <w:proofErr w:type="spellEnd"/>
      <w:r w:rsidRPr="001D1C59">
        <w:rPr>
          <w:rFonts w:ascii="Arial" w:hAnsi="Arial" w:cs="Arial"/>
          <w:sz w:val="22"/>
          <w:szCs w:val="22"/>
        </w:rPr>
        <w:t xml:space="preserve">, S. (2018). Yoga resets my inner peace barometer”: A qualitative study illuminating the pathways of how yoga impacts one’s relationship to oneself and to others. </w:t>
      </w:r>
      <w:r w:rsidRPr="001D1C59">
        <w:rPr>
          <w:rFonts w:ascii="Arial" w:hAnsi="Arial" w:cs="Arial"/>
          <w:i/>
          <w:sz w:val="22"/>
          <w:szCs w:val="22"/>
        </w:rPr>
        <w:t>Complementary Therapies in Medicine, 40</w:t>
      </w:r>
      <w:r w:rsidRPr="001D1C59">
        <w:rPr>
          <w:rFonts w:ascii="Arial" w:hAnsi="Arial" w:cs="Arial"/>
          <w:sz w:val="22"/>
          <w:szCs w:val="22"/>
        </w:rPr>
        <w:t>:215-221</w:t>
      </w:r>
      <w:r w:rsidRPr="001D1C59">
        <w:rPr>
          <w:rFonts w:ascii="Arial" w:hAnsi="Arial" w:cs="Arial"/>
          <w:i/>
          <w:sz w:val="22"/>
          <w:szCs w:val="22"/>
        </w:rPr>
        <w:t xml:space="preserve">. </w:t>
      </w:r>
      <w:proofErr w:type="spellStart"/>
      <w:r w:rsidRPr="001D1C59">
        <w:rPr>
          <w:rFonts w:ascii="Arial" w:hAnsi="Arial" w:cs="Arial"/>
          <w:sz w:val="22"/>
          <w:szCs w:val="22"/>
        </w:rPr>
        <w:t>doi</w:t>
      </w:r>
      <w:proofErr w:type="spellEnd"/>
      <w:r w:rsidRPr="001D1C59">
        <w:rPr>
          <w:rFonts w:ascii="Arial" w:hAnsi="Arial" w:cs="Arial"/>
          <w:sz w:val="22"/>
          <w:szCs w:val="22"/>
        </w:rPr>
        <w:t>: 10.1016/j.ctim.2017.10.002</w:t>
      </w:r>
    </w:p>
    <w:p w:rsidR="00A86C89" w:rsidRPr="001D1C59" w:rsidRDefault="00EB6BB7" w:rsidP="00A86C89">
      <w:pPr>
        <w:pStyle w:val="ListParagraph"/>
        <w:numPr>
          <w:ilvl w:val="0"/>
          <w:numId w:val="9"/>
        </w:numPr>
        <w:ind w:right="-360"/>
        <w:outlineLvl w:val="0"/>
        <w:rPr>
          <w:rFonts w:ascii="Arial" w:hAnsi="Arial" w:cs="Arial"/>
          <w:sz w:val="22"/>
          <w:szCs w:val="22"/>
        </w:rPr>
      </w:pPr>
      <w:r w:rsidRPr="001D1C59">
        <w:rPr>
          <w:rFonts w:ascii="Arial" w:eastAsia="Times New Roman" w:hAnsi="Arial" w:cs="Arial"/>
          <w:b/>
          <w:i/>
          <w:snapToGrid/>
          <w:color w:val="2A2A2A"/>
          <w:sz w:val="22"/>
          <w:szCs w:val="22"/>
        </w:rPr>
        <w:t>#</w:t>
      </w:r>
      <w:r w:rsidR="00A86C89" w:rsidRPr="001D1C59">
        <w:rPr>
          <w:rFonts w:ascii="Arial" w:eastAsia="Times New Roman" w:hAnsi="Arial" w:cs="Arial"/>
          <w:b/>
          <w:i/>
          <w:snapToGrid/>
          <w:color w:val="2A2A2A"/>
          <w:sz w:val="22"/>
          <w:szCs w:val="22"/>
        </w:rPr>
        <w:t>Vizcaino, M</w:t>
      </w:r>
      <w:r w:rsidR="00A86C89" w:rsidRPr="001D1C59">
        <w:rPr>
          <w:rFonts w:ascii="Arial" w:eastAsia="Times New Roman" w:hAnsi="Arial" w:cs="Arial"/>
          <w:snapToGrid/>
          <w:color w:val="2A2A2A"/>
          <w:sz w:val="22"/>
          <w:szCs w:val="22"/>
        </w:rPr>
        <w:t xml:space="preserve">., Huberty, J., </w:t>
      </w:r>
      <w:r w:rsidR="00A86C89" w:rsidRPr="001D1C59">
        <w:rPr>
          <w:rFonts w:ascii="Arial" w:eastAsia="Times New Roman" w:hAnsi="Arial" w:cs="Arial"/>
          <w:b/>
          <w:snapToGrid/>
          <w:color w:val="2A2A2A"/>
          <w:sz w:val="22"/>
          <w:szCs w:val="22"/>
        </w:rPr>
        <w:t>Larkey, L</w:t>
      </w:r>
      <w:r w:rsidR="00A86C89" w:rsidRPr="001D1C59">
        <w:rPr>
          <w:rFonts w:ascii="Arial" w:eastAsia="Times New Roman" w:hAnsi="Arial" w:cs="Arial"/>
          <w:snapToGrid/>
          <w:color w:val="2A2A2A"/>
          <w:sz w:val="22"/>
          <w:szCs w:val="22"/>
        </w:rPr>
        <w:t xml:space="preserve">., Kosiorek, H., Gowin, K., Eckert, R., &amp; Mesa, R. A. (2018). Dysregulation in cortisol diurnal activity among myeloproliferative neoplasms cancer patients. </w:t>
      </w:r>
      <w:r w:rsidR="00A86C89" w:rsidRPr="001D1C59">
        <w:rPr>
          <w:rFonts w:ascii="Arial" w:eastAsia="Times New Roman" w:hAnsi="Arial" w:cs="Arial"/>
          <w:i/>
          <w:snapToGrid/>
          <w:color w:val="2A2A2A"/>
          <w:sz w:val="22"/>
          <w:szCs w:val="22"/>
        </w:rPr>
        <w:t>Hematology &amp; Medical Oncology, 3</w:t>
      </w:r>
      <w:r w:rsidR="00A86C89" w:rsidRPr="001D1C59">
        <w:rPr>
          <w:rFonts w:ascii="Arial" w:eastAsia="Times New Roman" w:hAnsi="Arial" w:cs="Arial"/>
          <w:snapToGrid/>
          <w:color w:val="2A2A2A"/>
          <w:sz w:val="22"/>
          <w:szCs w:val="22"/>
        </w:rPr>
        <w:t>(4):1-7. doi:10.15761/HMO.1000167</w:t>
      </w:r>
    </w:p>
    <w:p w:rsidR="005F3261" w:rsidRPr="001D1C59" w:rsidRDefault="00EB6BB7" w:rsidP="005F3261">
      <w:pPr>
        <w:numPr>
          <w:ilvl w:val="0"/>
          <w:numId w:val="9"/>
        </w:numPr>
        <w:shd w:val="clear" w:color="auto" w:fill="FFFFFF"/>
        <w:ind w:right="-360"/>
        <w:rPr>
          <w:rFonts w:ascii="Arial" w:hAnsi="Arial" w:cs="Arial"/>
          <w:sz w:val="22"/>
          <w:szCs w:val="22"/>
        </w:rPr>
      </w:pPr>
      <w:r w:rsidRPr="001D1C59">
        <w:rPr>
          <w:rFonts w:ascii="Arial" w:hAnsi="Arial" w:cs="Arial"/>
          <w:b/>
          <w:i/>
          <w:sz w:val="22"/>
          <w:szCs w:val="22"/>
        </w:rPr>
        <w:t>#</w:t>
      </w:r>
      <w:r w:rsidR="005F3261" w:rsidRPr="001D1C59">
        <w:rPr>
          <w:rFonts w:ascii="Arial" w:hAnsi="Arial" w:cs="Arial"/>
          <w:b/>
          <w:i/>
          <w:sz w:val="22"/>
          <w:szCs w:val="22"/>
        </w:rPr>
        <w:t>Muñoz</w:t>
      </w:r>
      <w:r w:rsidR="00B7373A" w:rsidRPr="001D1C59">
        <w:rPr>
          <w:rFonts w:ascii="Arial" w:hAnsi="Arial" w:cs="Arial"/>
          <w:b/>
          <w:i/>
          <w:sz w:val="22"/>
          <w:szCs w:val="22"/>
        </w:rPr>
        <w:t>,</w:t>
      </w:r>
      <w:r w:rsidR="005F3261" w:rsidRPr="001D1C59">
        <w:rPr>
          <w:rFonts w:ascii="Arial" w:hAnsi="Arial" w:cs="Arial"/>
          <w:b/>
          <w:i/>
          <w:sz w:val="22"/>
          <w:szCs w:val="22"/>
        </w:rPr>
        <w:t xml:space="preserve"> F</w:t>
      </w:r>
      <w:r w:rsidR="00B7373A" w:rsidRPr="001D1C59">
        <w:rPr>
          <w:rFonts w:ascii="Arial" w:hAnsi="Arial" w:cs="Arial"/>
          <w:b/>
          <w:i/>
          <w:sz w:val="22"/>
          <w:szCs w:val="22"/>
        </w:rPr>
        <w:t>.</w:t>
      </w:r>
      <w:r w:rsidR="005F3261" w:rsidRPr="001D1C59">
        <w:rPr>
          <w:rFonts w:ascii="Arial" w:hAnsi="Arial" w:cs="Arial"/>
          <w:b/>
          <w:i/>
          <w:sz w:val="22"/>
          <w:szCs w:val="22"/>
        </w:rPr>
        <w:t>V</w:t>
      </w:r>
      <w:r w:rsidR="00B7373A" w:rsidRPr="001D1C59">
        <w:rPr>
          <w:rFonts w:ascii="Arial" w:hAnsi="Arial" w:cs="Arial"/>
          <w:sz w:val="22"/>
          <w:szCs w:val="22"/>
        </w:rPr>
        <w:t>.</w:t>
      </w:r>
      <w:r w:rsidR="005F3261" w:rsidRPr="001D1C59">
        <w:rPr>
          <w:rFonts w:ascii="Arial" w:hAnsi="Arial" w:cs="Arial"/>
          <w:sz w:val="22"/>
          <w:szCs w:val="22"/>
        </w:rPr>
        <w:t xml:space="preserve">, </w:t>
      </w:r>
      <w:r w:rsidR="005F3261" w:rsidRPr="001D1C59">
        <w:rPr>
          <w:rFonts w:ascii="Arial" w:hAnsi="Arial" w:cs="Arial"/>
          <w:b/>
          <w:sz w:val="22"/>
          <w:szCs w:val="22"/>
        </w:rPr>
        <w:t>Larkey</w:t>
      </w:r>
      <w:r w:rsidR="00B7373A" w:rsidRPr="001D1C59">
        <w:rPr>
          <w:rFonts w:ascii="Arial" w:hAnsi="Arial" w:cs="Arial"/>
          <w:b/>
          <w:sz w:val="22"/>
          <w:szCs w:val="22"/>
        </w:rPr>
        <w:t>,</w:t>
      </w:r>
      <w:r w:rsidR="005F3261" w:rsidRPr="001D1C59">
        <w:rPr>
          <w:rFonts w:ascii="Arial" w:hAnsi="Arial" w:cs="Arial"/>
          <w:b/>
          <w:sz w:val="22"/>
          <w:szCs w:val="22"/>
        </w:rPr>
        <w:t xml:space="preserve"> L</w:t>
      </w:r>
      <w:r w:rsidR="00B7373A" w:rsidRPr="001D1C59">
        <w:rPr>
          <w:rFonts w:ascii="Arial" w:hAnsi="Arial" w:cs="Arial"/>
          <w:b/>
          <w:sz w:val="22"/>
          <w:szCs w:val="22"/>
        </w:rPr>
        <w:t>.</w:t>
      </w:r>
      <w:r w:rsidR="005F3261" w:rsidRPr="001D1C59">
        <w:rPr>
          <w:rFonts w:ascii="Arial" w:hAnsi="Arial" w:cs="Arial"/>
          <w:b/>
          <w:sz w:val="22"/>
          <w:szCs w:val="22"/>
        </w:rPr>
        <w:t>K.</w:t>
      </w:r>
      <w:r w:rsidR="005F3261" w:rsidRPr="001D1C59">
        <w:rPr>
          <w:rFonts w:ascii="Arial" w:hAnsi="Arial" w:cs="Arial"/>
          <w:sz w:val="22"/>
          <w:szCs w:val="22"/>
        </w:rPr>
        <w:t xml:space="preserve"> (2018). The creative psychosocial genomic healing experience (CPGHE) and gene expression in breast cancer patients: A feasibility study. </w:t>
      </w:r>
      <w:r w:rsidR="005F3261" w:rsidRPr="001D1C59">
        <w:rPr>
          <w:rFonts w:ascii="Arial" w:hAnsi="Arial" w:cs="Arial"/>
          <w:i/>
          <w:sz w:val="22"/>
          <w:szCs w:val="22"/>
        </w:rPr>
        <w:t xml:space="preserve">Advances in </w:t>
      </w:r>
      <w:r w:rsidR="00B7373A" w:rsidRPr="001D1C59">
        <w:rPr>
          <w:rFonts w:ascii="Arial" w:hAnsi="Arial" w:cs="Arial"/>
          <w:i/>
          <w:sz w:val="22"/>
          <w:szCs w:val="22"/>
        </w:rPr>
        <w:t>I</w:t>
      </w:r>
      <w:r w:rsidR="005F3261" w:rsidRPr="001D1C59">
        <w:rPr>
          <w:rFonts w:ascii="Arial" w:hAnsi="Arial" w:cs="Arial"/>
          <w:i/>
          <w:sz w:val="22"/>
          <w:szCs w:val="22"/>
        </w:rPr>
        <w:t xml:space="preserve">ntegrative </w:t>
      </w:r>
      <w:r w:rsidR="00B7373A" w:rsidRPr="001D1C59">
        <w:rPr>
          <w:rFonts w:ascii="Arial" w:hAnsi="Arial" w:cs="Arial"/>
          <w:i/>
          <w:sz w:val="22"/>
          <w:szCs w:val="22"/>
        </w:rPr>
        <w:t>M</w:t>
      </w:r>
      <w:r w:rsidR="005F3261" w:rsidRPr="001D1C59">
        <w:rPr>
          <w:rFonts w:ascii="Arial" w:hAnsi="Arial" w:cs="Arial"/>
          <w:i/>
          <w:sz w:val="22"/>
          <w:szCs w:val="22"/>
        </w:rPr>
        <w:t>edicine</w:t>
      </w:r>
      <w:r w:rsidR="005F3261" w:rsidRPr="001D1C59">
        <w:rPr>
          <w:rFonts w:ascii="Arial" w:hAnsi="Arial" w:cs="Arial"/>
          <w:sz w:val="22"/>
          <w:szCs w:val="22"/>
        </w:rPr>
        <w:t xml:space="preserve">, </w:t>
      </w:r>
      <w:r w:rsidR="005F3261" w:rsidRPr="001D1C59">
        <w:rPr>
          <w:rFonts w:ascii="Arial" w:hAnsi="Arial" w:cs="Arial"/>
          <w:i/>
          <w:sz w:val="22"/>
          <w:szCs w:val="22"/>
        </w:rPr>
        <w:t>5</w:t>
      </w:r>
      <w:r w:rsidR="005F3261" w:rsidRPr="001D1C59">
        <w:rPr>
          <w:rFonts w:ascii="Arial" w:hAnsi="Arial" w:cs="Arial"/>
          <w:sz w:val="22"/>
          <w:szCs w:val="22"/>
        </w:rPr>
        <w:t xml:space="preserve">(1):9-14. </w:t>
      </w:r>
      <w:proofErr w:type="spellStart"/>
      <w:proofErr w:type="gramStart"/>
      <w:r w:rsidR="005F3261" w:rsidRPr="001D1C59">
        <w:rPr>
          <w:rFonts w:ascii="Arial" w:hAnsi="Arial" w:cs="Arial"/>
          <w:sz w:val="22"/>
          <w:szCs w:val="22"/>
        </w:rPr>
        <w:t>doi</w:t>
      </w:r>
      <w:proofErr w:type="spellEnd"/>
      <w:proofErr w:type="gramEnd"/>
      <w:r w:rsidR="005F3261" w:rsidRPr="001D1C59">
        <w:rPr>
          <w:rFonts w:ascii="Arial" w:hAnsi="Arial" w:cs="Arial"/>
          <w:sz w:val="22"/>
          <w:szCs w:val="22"/>
        </w:rPr>
        <w:t>: 10.1016/j.aimed.2018.03.001.</w:t>
      </w:r>
    </w:p>
    <w:p w:rsidR="00CC1D6E" w:rsidRPr="001D1C59" w:rsidRDefault="00CC1D6E" w:rsidP="00CC1D6E">
      <w:pPr>
        <w:pStyle w:val="ListParagraph"/>
        <w:numPr>
          <w:ilvl w:val="0"/>
          <w:numId w:val="9"/>
        </w:numPr>
        <w:ind w:right="-360"/>
        <w:outlineLvl w:val="0"/>
        <w:rPr>
          <w:rFonts w:ascii="Arial" w:hAnsi="Arial" w:cs="Arial"/>
          <w:sz w:val="22"/>
          <w:szCs w:val="22"/>
        </w:rPr>
      </w:pPr>
      <w:r w:rsidRPr="001D1C59">
        <w:rPr>
          <w:rFonts w:ascii="Arial" w:eastAsia="Times New Roman" w:hAnsi="Arial" w:cs="Arial"/>
          <w:snapToGrid/>
          <w:color w:val="2A2A2A"/>
          <w:sz w:val="22"/>
          <w:szCs w:val="22"/>
        </w:rPr>
        <w:t xml:space="preserve">Kim, W., Ray, C.D., </w:t>
      </w:r>
      <w:r w:rsidRPr="001D1C59">
        <w:rPr>
          <w:rFonts w:ascii="Arial" w:eastAsia="Times New Roman" w:hAnsi="Arial" w:cs="Arial"/>
          <w:b/>
          <w:snapToGrid/>
          <w:color w:val="2A2A2A"/>
          <w:sz w:val="22"/>
          <w:szCs w:val="22"/>
        </w:rPr>
        <w:t>Larkey, L</w:t>
      </w:r>
      <w:r w:rsidRPr="001D1C59">
        <w:rPr>
          <w:rFonts w:ascii="Arial" w:eastAsia="Times New Roman" w:hAnsi="Arial" w:cs="Arial"/>
          <w:snapToGrid/>
          <w:color w:val="2A2A2A"/>
          <w:sz w:val="22"/>
          <w:szCs w:val="22"/>
        </w:rPr>
        <w:t xml:space="preserve">., Ramos, E., </w:t>
      </w:r>
      <w:proofErr w:type="spellStart"/>
      <w:r w:rsidRPr="001D1C59">
        <w:rPr>
          <w:rFonts w:ascii="Arial" w:eastAsia="Times New Roman" w:hAnsi="Arial" w:cs="Arial"/>
          <w:snapToGrid/>
          <w:color w:val="2A2A2A"/>
          <w:sz w:val="22"/>
          <w:szCs w:val="22"/>
        </w:rPr>
        <w:t>Northfelt</w:t>
      </w:r>
      <w:proofErr w:type="spellEnd"/>
      <w:r w:rsidRPr="001D1C59">
        <w:rPr>
          <w:rFonts w:ascii="Arial" w:eastAsia="Times New Roman" w:hAnsi="Arial" w:cs="Arial"/>
          <w:snapToGrid/>
          <w:color w:val="2A2A2A"/>
          <w:sz w:val="22"/>
          <w:szCs w:val="22"/>
        </w:rPr>
        <w:t>, D. (2018). Factors Predicting Unmet Supportive Care Needs among Adult Cancer Patients</w:t>
      </w:r>
      <w:r w:rsidRPr="001D1C59">
        <w:rPr>
          <w:rFonts w:ascii="Arial" w:eastAsia="Times New Roman" w:hAnsi="Arial" w:cs="Arial"/>
          <w:i/>
          <w:snapToGrid/>
          <w:color w:val="2A2A2A"/>
          <w:sz w:val="22"/>
          <w:szCs w:val="22"/>
        </w:rPr>
        <w:t>. Health Behavior and Policy Review</w:t>
      </w:r>
      <w:r w:rsidRPr="001D1C59">
        <w:rPr>
          <w:rFonts w:ascii="Arial" w:eastAsia="Times New Roman" w:hAnsi="Arial" w:cs="Arial"/>
          <w:snapToGrid/>
          <w:color w:val="2A2A2A"/>
          <w:sz w:val="22"/>
          <w:szCs w:val="22"/>
        </w:rPr>
        <w:t xml:space="preserve">, </w:t>
      </w:r>
      <w:r w:rsidRPr="001D1C59">
        <w:rPr>
          <w:rFonts w:ascii="Arial" w:eastAsia="Times New Roman" w:hAnsi="Arial" w:cs="Arial"/>
          <w:i/>
          <w:snapToGrid/>
          <w:color w:val="2A2A2A"/>
          <w:sz w:val="22"/>
          <w:szCs w:val="22"/>
        </w:rPr>
        <w:t>5</w:t>
      </w:r>
      <w:r w:rsidRPr="001D1C59">
        <w:rPr>
          <w:rFonts w:ascii="Arial" w:eastAsia="Times New Roman" w:hAnsi="Arial" w:cs="Arial"/>
          <w:snapToGrid/>
          <w:color w:val="2A2A2A"/>
          <w:sz w:val="22"/>
          <w:szCs w:val="22"/>
        </w:rPr>
        <w:t xml:space="preserve">(6):38-49. </w:t>
      </w:r>
      <w:proofErr w:type="spellStart"/>
      <w:proofErr w:type="gramStart"/>
      <w:r w:rsidRPr="001D1C59">
        <w:rPr>
          <w:rFonts w:ascii="Arial" w:eastAsia="Times New Roman" w:hAnsi="Arial" w:cs="Arial"/>
          <w:snapToGrid/>
          <w:color w:val="2A2A2A"/>
          <w:sz w:val="22"/>
          <w:szCs w:val="22"/>
        </w:rPr>
        <w:t>doi</w:t>
      </w:r>
      <w:proofErr w:type="spellEnd"/>
      <w:proofErr w:type="gramEnd"/>
      <w:r w:rsidRPr="001D1C59">
        <w:rPr>
          <w:rFonts w:ascii="Arial" w:eastAsia="Times New Roman" w:hAnsi="Arial" w:cs="Arial"/>
          <w:snapToGrid/>
          <w:color w:val="2A2A2A"/>
          <w:sz w:val="22"/>
          <w:szCs w:val="22"/>
        </w:rPr>
        <w:t>: 10.14485/HBPR.5.6.3.</w:t>
      </w:r>
    </w:p>
    <w:p w:rsidR="00B7373A" w:rsidRPr="001D1C59" w:rsidRDefault="00B7373A" w:rsidP="00B7373A">
      <w:pPr>
        <w:numPr>
          <w:ilvl w:val="0"/>
          <w:numId w:val="9"/>
        </w:numPr>
        <w:shd w:val="clear" w:color="auto" w:fill="FFFFFF"/>
        <w:ind w:right="-360"/>
        <w:rPr>
          <w:rFonts w:ascii="Arial" w:hAnsi="Arial" w:cs="Arial"/>
          <w:sz w:val="22"/>
          <w:szCs w:val="22"/>
        </w:rPr>
      </w:pPr>
      <w:r w:rsidRPr="001D1C59">
        <w:rPr>
          <w:rFonts w:ascii="Arial" w:hAnsi="Arial" w:cs="Arial"/>
          <w:sz w:val="22"/>
          <w:szCs w:val="22"/>
        </w:rPr>
        <w:t xml:space="preserve">Huberty, J., Eckert, R., </w:t>
      </w:r>
      <w:r w:rsidRPr="001D1C59">
        <w:rPr>
          <w:rFonts w:ascii="Arial" w:hAnsi="Arial" w:cs="Arial"/>
          <w:b/>
          <w:sz w:val="22"/>
          <w:szCs w:val="22"/>
        </w:rPr>
        <w:t>Larkey, L.,</w:t>
      </w:r>
      <w:r w:rsidRPr="001D1C59">
        <w:rPr>
          <w:rFonts w:ascii="Arial" w:hAnsi="Arial" w:cs="Arial"/>
          <w:sz w:val="22"/>
          <w:szCs w:val="22"/>
        </w:rPr>
        <w:t xml:space="preserve"> Gowin, K., Mitchell, J., Mesa, R. (2018). Perceptions of Myeloproliferative Neoplasm Patients Participating in an Online Yoga Intervention: A Qualitative Study. </w:t>
      </w:r>
      <w:r w:rsidRPr="001D1C59">
        <w:rPr>
          <w:rFonts w:ascii="Arial" w:hAnsi="Arial" w:cs="Arial"/>
          <w:i/>
          <w:sz w:val="22"/>
          <w:szCs w:val="22"/>
        </w:rPr>
        <w:t>Integrative Cancer Therapies, 17</w:t>
      </w:r>
      <w:r w:rsidRPr="001D1C59">
        <w:rPr>
          <w:rFonts w:ascii="Arial" w:hAnsi="Arial" w:cs="Arial"/>
          <w:sz w:val="22"/>
          <w:szCs w:val="22"/>
        </w:rPr>
        <w:t xml:space="preserve">(4):1150-1162. </w:t>
      </w:r>
      <w:proofErr w:type="spellStart"/>
      <w:proofErr w:type="gramStart"/>
      <w:r w:rsidR="00404DCE" w:rsidRPr="001D1C59">
        <w:rPr>
          <w:rFonts w:ascii="Arial" w:hAnsi="Arial" w:cs="Arial"/>
          <w:sz w:val="22"/>
          <w:szCs w:val="22"/>
        </w:rPr>
        <w:t>doi</w:t>
      </w:r>
      <w:proofErr w:type="spellEnd"/>
      <w:proofErr w:type="gramEnd"/>
      <w:r w:rsidR="00404DCE" w:rsidRPr="001D1C59">
        <w:rPr>
          <w:rFonts w:ascii="Arial" w:hAnsi="Arial" w:cs="Arial"/>
          <w:sz w:val="22"/>
          <w:szCs w:val="22"/>
        </w:rPr>
        <w:t>: 10.1177/1534735418808595.</w:t>
      </w:r>
    </w:p>
    <w:p w:rsidR="00D56026" w:rsidRPr="001D1C59" w:rsidRDefault="00D56026" w:rsidP="00D56026">
      <w:pPr>
        <w:pStyle w:val="ListParagraph"/>
        <w:numPr>
          <w:ilvl w:val="0"/>
          <w:numId w:val="9"/>
        </w:numPr>
        <w:rPr>
          <w:rFonts w:ascii="Arial" w:eastAsia="Times New Roman" w:hAnsi="Arial" w:cs="Arial"/>
          <w:snapToGrid/>
          <w:color w:val="000000" w:themeColor="text1"/>
          <w:sz w:val="22"/>
          <w:szCs w:val="22"/>
        </w:rPr>
      </w:pPr>
      <w:r w:rsidRPr="001D1C59">
        <w:rPr>
          <w:rFonts w:ascii="Arial" w:eastAsia="Times New Roman" w:hAnsi="Arial" w:cs="Arial"/>
          <w:snapToGrid/>
          <w:color w:val="000000" w:themeColor="text1"/>
          <w:sz w:val="22"/>
          <w:szCs w:val="22"/>
        </w:rPr>
        <w:t xml:space="preserve">Eckert, R., Huberty, J., Dueck, A., Kosiorek, H., Larkey, L., Marks, L., and Mesa, R. (2018). The use of meditative movement as a non-pharmacologic symptom management approach in hematological cancer patients: A systematic review of literature. Hematology and Medical Oncology. Vol 3(4) 1-7. </w:t>
      </w:r>
      <w:proofErr w:type="spellStart"/>
      <w:r w:rsidRPr="001D1C59">
        <w:rPr>
          <w:rFonts w:ascii="Arial" w:eastAsia="Times New Roman" w:hAnsi="Arial" w:cs="Arial"/>
          <w:snapToGrid/>
          <w:color w:val="000000" w:themeColor="text1"/>
          <w:sz w:val="22"/>
          <w:szCs w:val="22"/>
        </w:rPr>
        <w:t>doi</w:t>
      </w:r>
      <w:proofErr w:type="spellEnd"/>
      <w:r w:rsidRPr="001D1C59">
        <w:rPr>
          <w:rFonts w:ascii="Arial" w:eastAsia="Times New Roman" w:hAnsi="Arial" w:cs="Arial"/>
          <w:snapToGrid/>
          <w:color w:val="000000" w:themeColor="text1"/>
          <w:sz w:val="22"/>
          <w:szCs w:val="22"/>
        </w:rPr>
        <w:t>: 10.15761/HMO.1000168</w:t>
      </w:r>
    </w:p>
    <w:p w:rsidR="00404DCE" w:rsidRPr="001D1C59" w:rsidRDefault="00404DCE" w:rsidP="00404DCE">
      <w:pPr>
        <w:pStyle w:val="ListParagraph"/>
        <w:numPr>
          <w:ilvl w:val="0"/>
          <w:numId w:val="9"/>
        </w:numPr>
        <w:ind w:right="-360"/>
        <w:outlineLvl w:val="0"/>
        <w:rPr>
          <w:rFonts w:ascii="Arial" w:hAnsi="Arial" w:cs="Arial"/>
          <w:color w:val="000000" w:themeColor="text1"/>
          <w:sz w:val="22"/>
          <w:szCs w:val="22"/>
        </w:rPr>
      </w:pPr>
      <w:r w:rsidRPr="001D1C59">
        <w:rPr>
          <w:rFonts w:ascii="Arial" w:eastAsia="Times New Roman" w:hAnsi="Arial" w:cs="Arial"/>
          <w:snapToGrid/>
          <w:color w:val="000000" w:themeColor="text1"/>
          <w:sz w:val="22"/>
          <w:szCs w:val="22"/>
        </w:rPr>
        <w:t xml:space="preserve">Ortiz-Dowling, E.M., Der Ananian, C., </w:t>
      </w:r>
      <w:r w:rsidRPr="001D1C59">
        <w:rPr>
          <w:rFonts w:ascii="Arial" w:eastAsia="Times New Roman" w:hAnsi="Arial" w:cs="Arial"/>
          <w:b/>
          <w:snapToGrid/>
          <w:color w:val="000000" w:themeColor="text1"/>
          <w:sz w:val="22"/>
          <w:szCs w:val="22"/>
        </w:rPr>
        <w:t>Larkey, L.K</w:t>
      </w:r>
      <w:r w:rsidRPr="001D1C59">
        <w:rPr>
          <w:rFonts w:ascii="Arial" w:eastAsia="Times New Roman" w:hAnsi="Arial" w:cs="Arial"/>
          <w:snapToGrid/>
          <w:color w:val="000000" w:themeColor="text1"/>
          <w:sz w:val="22"/>
          <w:szCs w:val="22"/>
        </w:rPr>
        <w:t xml:space="preserve">., &amp; Hooker, S.P. (2018). </w:t>
      </w:r>
      <w:proofErr w:type="spellStart"/>
      <w:r w:rsidRPr="001D1C59">
        <w:rPr>
          <w:rFonts w:ascii="Arial" w:eastAsia="Times New Roman" w:hAnsi="Arial" w:cs="Arial"/>
          <w:snapToGrid/>
          <w:color w:val="000000" w:themeColor="text1"/>
          <w:sz w:val="22"/>
          <w:szCs w:val="22"/>
        </w:rPr>
        <w:t>HealthSeeking</w:t>
      </w:r>
      <w:proofErr w:type="spellEnd"/>
      <w:r w:rsidRPr="001D1C59">
        <w:rPr>
          <w:rFonts w:ascii="Arial" w:eastAsia="Times New Roman" w:hAnsi="Arial" w:cs="Arial"/>
          <w:snapToGrid/>
          <w:color w:val="000000" w:themeColor="text1"/>
          <w:sz w:val="22"/>
          <w:szCs w:val="22"/>
        </w:rPr>
        <w:t xml:space="preserve"> Behaviors and Health Information Gathering in Older Mexican American Males. </w:t>
      </w:r>
      <w:r w:rsidRPr="001D1C59">
        <w:rPr>
          <w:rFonts w:ascii="Arial" w:eastAsia="Times New Roman" w:hAnsi="Arial" w:cs="Arial"/>
          <w:i/>
          <w:snapToGrid/>
          <w:color w:val="000000" w:themeColor="text1"/>
          <w:sz w:val="22"/>
          <w:szCs w:val="22"/>
        </w:rPr>
        <w:t>Psychology of Men &amp; Masculinity</w:t>
      </w:r>
      <w:r w:rsidRPr="001D1C59">
        <w:rPr>
          <w:rFonts w:ascii="Arial" w:eastAsia="Times New Roman" w:hAnsi="Arial" w:cs="Arial"/>
          <w:snapToGrid/>
          <w:color w:val="000000" w:themeColor="text1"/>
          <w:sz w:val="22"/>
          <w:szCs w:val="22"/>
        </w:rPr>
        <w:t xml:space="preserve">. </w:t>
      </w:r>
      <w:proofErr w:type="spellStart"/>
      <w:proofErr w:type="gramStart"/>
      <w:r w:rsidRPr="001D1C59">
        <w:rPr>
          <w:rFonts w:ascii="Arial" w:eastAsia="Times New Roman" w:hAnsi="Arial" w:cs="Arial"/>
          <w:snapToGrid/>
          <w:color w:val="000000" w:themeColor="text1"/>
          <w:sz w:val="22"/>
          <w:szCs w:val="22"/>
        </w:rPr>
        <w:t>doi</w:t>
      </w:r>
      <w:proofErr w:type="spellEnd"/>
      <w:proofErr w:type="gramEnd"/>
      <w:r w:rsidRPr="001D1C59">
        <w:rPr>
          <w:rFonts w:ascii="Arial" w:eastAsia="Times New Roman" w:hAnsi="Arial" w:cs="Arial"/>
          <w:snapToGrid/>
          <w:color w:val="000000" w:themeColor="text1"/>
          <w:sz w:val="22"/>
          <w:szCs w:val="22"/>
        </w:rPr>
        <w:t>: 10.1037/men0000194.</w:t>
      </w:r>
    </w:p>
    <w:p w:rsidR="00B7373A" w:rsidRPr="001D1C59" w:rsidRDefault="00B82A42" w:rsidP="00A86C89">
      <w:pPr>
        <w:pStyle w:val="ListParagraph"/>
        <w:numPr>
          <w:ilvl w:val="0"/>
          <w:numId w:val="9"/>
        </w:numPr>
        <w:shd w:val="clear" w:color="auto" w:fill="FFFFFF"/>
        <w:ind w:right="-360"/>
        <w:outlineLvl w:val="0"/>
        <w:rPr>
          <w:rFonts w:ascii="Arial" w:hAnsi="Arial" w:cs="Arial"/>
          <w:color w:val="000000" w:themeColor="text1"/>
          <w:sz w:val="22"/>
          <w:szCs w:val="22"/>
        </w:rPr>
      </w:pPr>
      <w:r w:rsidRPr="001D1C59">
        <w:rPr>
          <w:rFonts w:ascii="Arial" w:eastAsia="Times New Roman" w:hAnsi="Arial" w:cs="Arial"/>
          <w:b/>
          <w:i/>
          <w:snapToGrid/>
          <w:color w:val="000000" w:themeColor="text1"/>
          <w:sz w:val="22"/>
          <w:szCs w:val="22"/>
        </w:rPr>
        <w:t>#</w:t>
      </w:r>
      <w:r w:rsidR="00B7373A" w:rsidRPr="001D1C59">
        <w:rPr>
          <w:rFonts w:ascii="Arial" w:eastAsia="Times New Roman" w:hAnsi="Arial" w:cs="Arial"/>
          <w:b/>
          <w:i/>
          <w:snapToGrid/>
          <w:color w:val="000000" w:themeColor="text1"/>
          <w:sz w:val="22"/>
          <w:szCs w:val="22"/>
        </w:rPr>
        <w:t>Fiddian-Green, A</w:t>
      </w:r>
      <w:r w:rsidR="00B7373A" w:rsidRPr="001D1C59">
        <w:rPr>
          <w:rFonts w:ascii="Arial" w:eastAsia="Times New Roman" w:hAnsi="Arial" w:cs="Arial"/>
          <w:snapToGrid/>
          <w:color w:val="000000" w:themeColor="text1"/>
          <w:sz w:val="22"/>
          <w:szCs w:val="22"/>
        </w:rPr>
        <w:t xml:space="preserve">., Gubrium, A., Kim, S, </w:t>
      </w:r>
      <w:r w:rsidR="00B7373A" w:rsidRPr="001D1C59">
        <w:rPr>
          <w:rFonts w:ascii="Arial" w:eastAsia="Times New Roman" w:hAnsi="Arial" w:cs="Arial"/>
          <w:b/>
          <w:snapToGrid/>
          <w:color w:val="000000" w:themeColor="text1"/>
          <w:sz w:val="22"/>
          <w:szCs w:val="22"/>
        </w:rPr>
        <w:t>Larkey, L.</w:t>
      </w:r>
      <w:r w:rsidR="00B7373A" w:rsidRPr="001D1C59">
        <w:rPr>
          <w:rFonts w:ascii="Arial" w:eastAsia="Times New Roman" w:hAnsi="Arial" w:cs="Arial"/>
          <w:snapToGrid/>
          <w:color w:val="000000" w:themeColor="text1"/>
          <w:sz w:val="22"/>
          <w:szCs w:val="22"/>
        </w:rPr>
        <w:t>, Peterson, J. (2019) "</w:t>
      </w:r>
      <w:proofErr w:type="spellStart"/>
      <w:r w:rsidR="00B7373A" w:rsidRPr="001D1C59">
        <w:rPr>
          <w:rFonts w:ascii="Arial" w:eastAsia="Times New Roman" w:hAnsi="Arial" w:cs="Arial"/>
          <w:snapToGrid/>
          <w:color w:val="000000" w:themeColor="text1"/>
          <w:sz w:val="22"/>
          <w:szCs w:val="22"/>
        </w:rPr>
        <w:t>Restor</w:t>
      </w:r>
      <w:proofErr w:type="spellEnd"/>
      <w:r w:rsidR="00B7373A" w:rsidRPr="001D1C59">
        <w:rPr>
          <w:rFonts w:ascii="Arial" w:eastAsia="Times New Roman" w:hAnsi="Arial" w:cs="Arial"/>
          <w:snapToGrid/>
          <w:color w:val="000000" w:themeColor="text1"/>
          <w:sz w:val="22"/>
          <w:szCs w:val="22"/>
        </w:rPr>
        <w:t>(y</w:t>
      </w:r>
      <w:proofErr w:type="gramStart"/>
      <w:r w:rsidR="00B7373A" w:rsidRPr="001D1C59">
        <w:rPr>
          <w:rFonts w:ascii="Arial" w:eastAsia="Times New Roman" w:hAnsi="Arial" w:cs="Arial"/>
          <w:snapToGrid/>
          <w:color w:val="000000" w:themeColor="text1"/>
          <w:sz w:val="22"/>
          <w:szCs w:val="22"/>
        </w:rPr>
        <w:t>)</w:t>
      </w:r>
      <w:proofErr w:type="spellStart"/>
      <w:r w:rsidR="00B7373A" w:rsidRPr="001D1C59">
        <w:rPr>
          <w:rFonts w:ascii="Arial" w:eastAsia="Times New Roman" w:hAnsi="Arial" w:cs="Arial"/>
          <w:snapToGrid/>
          <w:color w:val="000000" w:themeColor="text1"/>
          <w:sz w:val="22"/>
          <w:szCs w:val="22"/>
        </w:rPr>
        <w:t>ing</w:t>
      </w:r>
      <w:proofErr w:type="spellEnd"/>
      <w:proofErr w:type="gramEnd"/>
      <w:r w:rsidR="00B7373A" w:rsidRPr="001D1C59">
        <w:rPr>
          <w:rFonts w:ascii="Arial" w:eastAsia="Times New Roman" w:hAnsi="Arial" w:cs="Arial"/>
          <w:snapToGrid/>
          <w:color w:val="000000" w:themeColor="text1"/>
          <w:sz w:val="22"/>
          <w:szCs w:val="22"/>
        </w:rPr>
        <w:t xml:space="preserve"> Health: A Conceptual Model of the Effects of Digital Storytelling. </w:t>
      </w:r>
      <w:r w:rsidR="00B7373A" w:rsidRPr="001D1C59">
        <w:rPr>
          <w:rFonts w:ascii="Arial" w:eastAsia="Times New Roman" w:hAnsi="Arial" w:cs="Arial"/>
          <w:i/>
          <w:snapToGrid/>
          <w:color w:val="000000" w:themeColor="text1"/>
          <w:sz w:val="22"/>
          <w:szCs w:val="22"/>
        </w:rPr>
        <w:t>Health Promotion Practice</w:t>
      </w:r>
      <w:r w:rsidR="00B7373A" w:rsidRPr="001D1C59">
        <w:rPr>
          <w:rFonts w:ascii="Arial" w:eastAsia="Times New Roman" w:hAnsi="Arial" w:cs="Arial"/>
          <w:snapToGrid/>
          <w:color w:val="000000" w:themeColor="text1"/>
          <w:sz w:val="22"/>
          <w:szCs w:val="22"/>
        </w:rPr>
        <w:t>,</w:t>
      </w:r>
      <w:r w:rsidR="00B7373A" w:rsidRPr="001D1C59">
        <w:rPr>
          <w:color w:val="000000" w:themeColor="text1"/>
        </w:rPr>
        <w:t xml:space="preserve"> </w:t>
      </w:r>
      <w:r w:rsidR="00B7373A" w:rsidRPr="001D1C59">
        <w:rPr>
          <w:rFonts w:ascii="Arial" w:eastAsia="Times New Roman" w:hAnsi="Arial" w:cs="Arial"/>
          <w:i/>
          <w:snapToGrid/>
          <w:color w:val="000000" w:themeColor="text1"/>
          <w:sz w:val="22"/>
          <w:szCs w:val="22"/>
        </w:rPr>
        <w:t>20</w:t>
      </w:r>
      <w:r w:rsidR="00B7373A" w:rsidRPr="001D1C59">
        <w:rPr>
          <w:rFonts w:ascii="Arial" w:eastAsia="Times New Roman" w:hAnsi="Arial" w:cs="Arial"/>
          <w:snapToGrid/>
          <w:color w:val="000000" w:themeColor="text1"/>
          <w:sz w:val="22"/>
          <w:szCs w:val="22"/>
        </w:rPr>
        <w:t xml:space="preserve">(4):502-512. </w:t>
      </w:r>
      <w:proofErr w:type="spellStart"/>
      <w:proofErr w:type="gramStart"/>
      <w:r w:rsidR="00B7373A" w:rsidRPr="001D1C59">
        <w:rPr>
          <w:rFonts w:ascii="Arial" w:eastAsia="Times New Roman" w:hAnsi="Arial" w:cs="Arial"/>
          <w:snapToGrid/>
          <w:color w:val="000000" w:themeColor="text1"/>
          <w:sz w:val="22"/>
          <w:szCs w:val="22"/>
        </w:rPr>
        <w:t>doi</w:t>
      </w:r>
      <w:proofErr w:type="spellEnd"/>
      <w:proofErr w:type="gramEnd"/>
      <w:r w:rsidR="00B7373A" w:rsidRPr="001D1C59">
        <w:rPr>
          <w:rFonts w:ascii="Arial" w:eastAsia="Times New Roman" w:hAnsi="Arial" w:cs="Arial"/>
          <w:snapToGrid/>
          <w:color w:val="000000" w:themeColor="text1"/>
          <w:sz w:val="22"/>
          <w:szCs w:val="22"/>
        </w:rPr>
        <w:t>: 10.1177/1524839918825130.</w:t>
      </w:r>
    </w:p>
    <w:p w:rsidR="005B4493" w:rsidRPr="001D1C59" w:rsidRDefault="005B4493" w:rsidP="005B4493">
      <w:pPr>
        <w:pStyle w:val="ListParagraph"/>
        <w:numPr>
          <w:ilvl w:val="0"/>
          <w:numId w:val="9"/>
        </w:numPr>
        <w:shd w:val="clear" w:color="auto" w:fill="FFFFFF"/>
        <w:ind w:right="-360"/>
        <w:outlineLvl w:val="0"/>
        <w:rPr>
          <w:rFonts w:ascii="Arial" w:hAnsi="Arial" w:cs="Arial"/>
          <w:sz w:val="22"/>
          <w:szCs w:val="22"/>
        </w:rPr>
      </w:pPr>
      <w:proofErr w:type="spellStart"/>
      <w:r w:rsidRPr="001D1C59">
        <w:rPr>
          <w:rFonts w:ascii="Arial" w:hAnsi="Arial" w:cs="Arial"/>
          <w:sz w:val="22"/>
          <w:szCs w:val="22"/>
        </w:rPr>
        <w:t>Ibañez</w:t>
      </w:r>
      <w:proofErr w:type="spellEnd"/>
      <w:r w:rsidRPr="001D1C59">
        <w:rPr>
          <w:rFonts w:ascii="Arial" w:hAnsi="Arial" w:cs="Arial"/>
          <w:sz w:val="22"/>
          <w:szCs w:val="22"/>
        </w:rPr>
        <w:t xml:space="preserve">, G.E., Fennie, K., </w:t>
      </w:r>
      <w:r w:rsidRPr="001D1C59">
        <w:rPr>
          <w:rFonts w:ascii="Arial" w:hAnsi="Arial" w:cs="Arial"/>
          <w:b/>
          <w:sz w:val="22"/>
          <w:szCs w:val="22"/>
        </w:rPr>
        <w:t>Larkey, L.</w:t>
      </w:r>
      <w:r w:rsidRPr="001D1C59">
        <w:rPr>
          <w:rFonts w:ascii="Arial" w:hAnsi="Arial" w:cs="Arial"/>
          <w:sz w:val="22"/>
          <w:szCs w:val="22"/>
        </w:rPr>
        <w:t xml:space="preserve"> (2019). Qigong as a promising mind-body exercise for cognitive functioning: Letter to Editor. </w:t>
      </w:r>
      <w:r w:rsidRPr="001D1C59">
        <w:rPr>
          <w:rFonts w:ascii="Arial" w:hAnsi="Arial" w:cs="Arial"/>
          <w:i/>
          <w:sz w:val="22"/>
          <w:szCs w:val="22"/>
        </w:rPr>
        <w:t>Journal of the American Geriatric Society</w:t>
      </w:r>
      <w:r w:rsidRPr="001D1C59">
        <w:rPr>
          <w:rFonts w:ascii="Arial" w:hAnsi="Arial" w:cs="Arial"/>
          <w:sz w:val="22"/>
          <w:szCs w:val="22"/>
        </w:rPr>
        <w:t xml:space="preserve">. </w:t>
      </w:r>
      <w:proofErr w:type="spellStart"/>
      <w:proofErr w:type="gramStart"/>
      <w:r w:rsidRPr="001D1C59">
        <w:rPr>
          <w:rFonts w:ascii="Arial" w:hAnsi="Arial" w:cs="Arial"/>
          <w:sz w:val="22"/>
          <w:szCs w:val="22"/>
        </w:rPr>
        <w:t>doi</w:t>
      </w:r>
      <w:proofErr w:type="spellEnd"/>
      <w:proofErr w:type="gramEnd"/>
      <w:r w:rsidRPr="001D1C59">
        <w:rPr>
          <w:rFonts w:ascii="Arial" w:hAnsi="Arial" w:cs="Arial"/>
          <w:sz w:val="22"/>
          <w:szCs w:val="22"/>
        </w:rPr>
        <w:t>: 10.1111/jgs.15953.</w:t>
      </w:r>
    </w:p>
    <w:p w:rsidR="005B4493" w:rsidRPr="001D1C59" w:rsidRDefault="005B4493" w:rsidP="00A86C89">
      <w:pPr>
        <w:pStyle w:val="ListParagraph"/>
        <w:numPr>
          <w:ilvl w:val="0"/>
          <w:numId w:val="9"/>
        </w:numPr>
        <w:shd w:val="clear" w:color="auto" w:fill="FFFFFF"/>
        <w:ind w:right="-360"/>
        <w:outlineLvl w:val="0"/>
        <w:rPr>
          <w:rFonts w:ascii="Arial" w:hAnsi="Arial" w:cs="Arial"/>
          <w:sz w:val="22"/>
          <w:szCs w:val="22"/>
        </w:rPr>
      </w:pPr>
      <w:r w:rsidRPr="001D1C59">
        <w:rPr>
          <w:rFonts w:ascii="Arial" w:eastAsia="Times New Roman" w:hAnsi="Arial" w:cs="Arial"/>
          <w:snapToGrid/>
          <w:color w:val="2A2A2A"/>
          <w:sz w:val="22"/>
          <w:szCs w:val="22"/>
        </w:rPr>
        <w:t xml:space="preserve">Huberty, J., Eckert, R., </w:t>
      </w:r>
      <w:r w:rsidRPr="001D1C59">
        <w:rPr>
          <w:rFonts w:ascii="Arial" w:eastAsia="Times New Roman" w:hAnsi="Arial" w:cs="Arial"/>
          <w:b/>
          <w:snapToGrid/>
          <w:color w:val="2A2A2A"/>
          <w:sz w:val="22"/>
          <w:szCs w:val="22"/>
        </w:rPr>
        <w:t>Larkey, L.</w:t>
      </w:r>
      <w:r w:rsidRPr="001D1C59">
        <w:rPr>
          <w:rFonts w:ascii="Arial" w:eastAsia="Times New Roman" w:hAnsi="Arial" w:cs="Arial"/>
          <w:snapToGrid/>
          <w:color w:val="2A2A2A"/>
          <w:sz w:val="22"/>
          <w:szCs w:val="22"/>
        </w:rPr>
        <w:t xml:space="preserve">, </w:t>
      </w:r>
      <w:proofErr w:type="spellStart"/>
      <w:r w:rsidRPr="001D1C59">
        <w:rPr>
          <w:rFonts w:ascii="Arial" w:eastAsia="Times New Roman" w:hAnsi="Arial" w:cs="Arial"/>
          <w:snapToGrid/>
          <w:color w:val="2A2A2A"/>
          <w:sz w:val="22"/>
          <w:szCs w:val="22"/>
        </w:rPr>
        <w:t>Kurka</w:t>
      </w:r>
      <w:proofErr w:type="spellEnd"/>
      <w:r w:rsidRPr="001D1C59">
        <w:rPr>
          <w:rFonts w:ascii="Arial" w:eastAsia="Times New Roman" w:hAnsi="Arial" w:cs="Arial"/>
          <w:snapToGrid/>
          <w:color w:val="2A2A2A"/>
          <w:sz w:val="22"/>
          <w:szCs w:val="22"/>
        </w:rPr>
        <w:t xml:space="preserve">, J., Rodríguez De </w:t>
      </w:r>
      <w:proofErr w:type="spellStart"/>
      <w:r w:rsidRPr="001D1C59">
        <w:rPr>
          <w:rFonts w:ascii="Arial" w:eastAsia="Times New Roman" w:hAnsi="Arial" w:cs="Arial"/>
          <w:snapToGrid/>
          <w:color w:val="2A2A2A"/>
          <w:sz w:val="22"/>
          <w:szCs w:val="22"/>
        </w:rPr>
        <w:t>Jesús</w:t>
      </w:r>
      <w:proofErr w:type="spellEnd"/>
      <w:r w:rsidRPr="001D1C59">
        <w:rPr>
          <w:rFonts w:ascii="Arial" w:eastAsia="Times New Roman" w:hAnsi="Arial" w:cs="Arial"/>
          <w:snapToGrid/>
          <w:color w:val="2A2A2A"/>
          <w:sz w:val="22"/>
          <w:szCs w:val="22"/>
        </w:rPr>
        <w:t xml:space="preserve">, S.A., Yoo, W., Mesa, R. </w:t>
      </w:r>
      <w:r w:rsidRPr="001D1C59">
        <w:rPr>
          <w:rFonts w:ascii="Arial" w:eastAsia="Times New Roman" w:hAnsi="Arial" w:cs="Arial"/>
          <w:snapToGrid/>
          <w:color w:val="2A2A2A"/>
          <w:sz w:val="22"/>
          <w:szCs w:val="22"/>
        </w:rPr>
        <w:lastRenderedPageBreak/>
        <w:t xml:space="preserve">(2019). Smartphone-Based Meditation for Myeloproliferative Neoplasm Patients: Feasibility Study to Inform Future Trials. </w:t>
      </w:r>
      <w:r w:rsidRPr="001D1C59">
        <w:rPr>
          <w:rFonts w:ascii="Arial" w:eastAsia="Times New Roman" w:hAnsi="Arial" w:cs="Arial"/>
          <w:i/>
          <w:snapToGrid/>
          <w:color w:val="2A2A2A"/>
          <w:sz w:val="22"/>
          <w:szCs w:val="22"/>
        </w:rPr>
        <w:t>JMIR Formative Research, 3</w:t>
      </w:r>
      <w:r w:rsidRPr="001D1C59">
        <w:rPr>
          <w:rFonts w:ascii="Arial" w:eastAsia="Times New Roman" w:hAnsi="Arial" w:cs="Arial"/>
          <w:snapToGrid/>
          <w:color w:val="2A2A2A"/>
          <w:sz w:val="22"/>
          <w:szCs w:val="22"/>
        </w:rPr>
        <w:t xml:space="preserve">(2):e12662. </w:t>
      </w:r>
      <w:proofErr w:type="spellStart"/>
      <w:proofErr w:type="gramStart"/>
      <w:r w:rsidRPr="001D1C59">
        <w:rPr>
          <w:rFonts w:ascii="Arial" w:eastAsia="Times New Roman" w:hAnsi="Arial" w:cs="Arial"/>
          <w:snapToGrid/>
          <w:color w:val="2A2A2A"/>
          <w:sz w:val="22"/>
          <w:szCs w:val="22"/>
        </w:rPr>
        <w:t>doi</w:t>
      </w:r>
      <w:proofErr w:type="spellEnd"/>
      <w:proofErr w:type="gramEnd"/>
      <w:r w:rsidRPr="001D1C59">
        <w:rPr>
          <w:rFonts w:ascii="Arial" w:eastAsia="Times New Roman" w:hAnsi="Arial" w:cs="Arial"/>
          <w:snapToGrid/>
          <w:color w:val="2A2A2A"/>
          <w:sz w:val="22"/>
          <w:szCs w:val="22"/>
        </w:rPr>
        <w:t xml:space="preserve">: 10.2196/12662. </w:t>
      </w:r>
    </w:p>
    <w:p w:rsidR="005B4493" w:rsidRPr="001D1C59" w:rsidRDefault="005B4493" w:rsidP="005B4493">
      <w:pPr>
        <w:pStyle w:val="ListParagraph"/>
        <w:numPr>
          <w:ilvl w:val="0"/>
          <w:numId w:val="9"/>
        </w:numPr>
        <w:shd w:val="clear" w:color="auto" w:fill="FFFFFF"/>
        <w:ind w:right="-360"/>
        <w:outlineLvl w:val="0"/>
        <w:rPr>
          <w:rFonts w:ascii="Arial" w:hAnsi="Arial" w:cs="Arial"/>
          <w:sz w:val="22"/>
          <w:szCs w:val="22"/>
        </w:rPr>
      </w:pPr>
      <w:r w:rsidRPr="001D1C59">
        <w:rPr>
          <w:rFonts w:ascii="Arial" w:hAnsi="Arial" w:cs="Arial"/>
          <w:sz w:val="22"/>
          <w:szCs w:val="22"/>
        </w:rPr>
        <w:t xml:space="preserve">Huberty, J., Eckert, R., Dueck, A., Kosiorek, H., </w:t>
      </w:r>
      <w:r w:rsidRPr="001D1C59">
        <w:rPr>
          <w:rFonts w:ascii="Arial" w:hAnsi="Arial" w:cs="Arial"/>
          <w:b/>
          <w:sz w:val="22"/>
          <w:szCs w:val="22"/>
        </w:rPr>
        <w:t>Larkey, L.,</w:t>
      </w:r>
      <w:r w:rsidRPr="001D1C59">
        <w:rPr>
          <w:rFonts w:ascii="Arial" w:hAnsi="Arial" w:cs="Arial"/>
          <w:sz w:val="22"/>
          <w:szCs w:val="22"/>
        </w:rPr>
        <w:t xml:space="preserve"> Gowin, K., Mesa, R. (2019). Online yoga in myeloproliferative neoplasm patients: results of a randomized pilot trial to inform future research. </w:t>
      </w:r>
      <w:r w:rsidRPr="001D1C59">
        <w:rPr>
          <w:rFonts w:ascii="Arial" w:hAnsi="Arial" w:cs="Arial"/>
          <w:i/>
          <w:sz w:val="22"/>
          <w:szCs w:val="22"/>
        </w:rPr>
        <w:t>BMC Complementary and Alternative Medicine</w:t>
      </w:r>
      <w:proofErr w:type="gramStart"/>
      <w:r w:rsidRPr="001D1C59">
        <w:rPr>
          <w:rFonts w:ascii="Arial" w:hAnsi="Arial" w:cs="Arial"/>
          <w:i/>
          <w:sz w:val="22"/>
          <w:szCs w:val="22"/>
        </w:rPr>
        <w:t>,19</w:t>
      </w:r>
      <w:proofErr w:type="gramEnd"/>
      <w:r w:rsidRPr="001D1C59">
        <w:rPr>
          <w:rFonts w:ascii="Arial" w:hAnsi="Arial" w:cs="Arial"/>
          <w:sz w:val="22"/>
          <w:szCs w:val="22"/>
        </w:rPr>
        <w:t xml:space="preserve">(1):121. </w:t>
      </w:r>
      <w:proofErr w:type="spellStart"/>
      <w:proofErr w:type="gramStart"/>
      <w:r w:rsidRPr="001D1C59">
        <w:rPr>
          <w:rFonts w:ascii="Arial" w:hAnsi="Arial" w:cs="Arial"/>
          <w:sz w:val="22"/>
          <w:szCs w:val="22"/>
        </w:rPr>
        <w:t>doi</w:t>
      </w:r>
      <w:proofErr w:type="spellEnd"/>
      <w:proofErr w:type="gramEnd"/>
      <w:r w:rsidRPr="001D1C59">
        <w:rPr>
          <w:rFonts w:ascii="Arial" w:hAnsi="Arial" w:cs="Arial"/>
          <w:sz w:val="22"/>
          <w:szCs w:val="22"/>
        </w:rPr>
        <w:t>: 10.1186/s12906-019-2530-8.</w:t>
      </w:r>
    </w:p>
    <w:p w:rsidR="005B4493" w:rsidRPr="001D1C59" w:rsidRDefault="00B82A42" w:rsidP="005B4493">
      <w:pPr>
        <w:numPr>
          <w:ilvl w:val="0"/>
          <w:numId w:val="9"/>
        </w:numPr>
        <w:shd w:val="clear" w:color="auto" w:fill="FFFFFF"/>
        <w:ind w:right="-360"/>
        <w:outlineLvl w:val="0"/>
        <w:rPr>
          <w:rFonts w:ascii="Arial" w:hAnsi="Arial" w:cs="Arial"/>
          <w:sz w:val="22"/>
          <w:szCs w:val="22"/>
        </w:rPr>
      </w:pPr>
      <w:r w:rsidRPr="001D1C59">
        <w:rPr>
          <w:rFonts w:ascii="Arial" w:hAnsi="Arial" w:cs="Arial"/>
          <w:b/>
          <w:i/>
          <w:color w:val="2A2A2A"/>
          <w:sz w:val="22"/>
          <w:szCs w:val="22"/>
        </w:rPr>
        <w:t>#</w:t>
      </w:r>
      <w:r w:rsidR="005B4493" w:rsidRPr="001D1C59">
        <w:rPr>
          <w:rFonts w:ascii="Arial" w:hAnsi="Arial" w:cs="Arial"/>
          <w:b/>
          <w:i/>
          <w:color w:val="2A2A2A"/>
          <w:sz w:val="22"/>
          <w:szCs w:val="22"/>
        </w:rPr>
        <w:t>Hua</w:t>
      </w:r>
      <w:r w:rsidR="00CC1D6E" w:rsidRPr="001D1C59">
        <w:rPr>
          <w:rFonts w:ascii="Arial" w:hAnsi="Arial" w:cs="Arial"/>
          <w:b/>
          <w:i/>
          <w:color w:val="2A2A2A"/>
          <w:sz w:val="22"/>
          <w:szCs w:val="22"/>
        </w:rPr>
        <w:t>,</w:t>
      </w:r>
      <w:r w:rsidR="005B4493" w:rsidRPr="001D1C59">
        <w:rPr>
          <w:rFonts w:ascii="Arial" w:hAnsi="Arial" w:cs="Arial"/>
          <w:b/>
          <w:i/>
          <w:color w:val="2A2A2A"/>
          <w:sz w:val="22"/>
          <w:szCs w:val="22"/>
        </w:rPr>
        <w:t xml:space="preserve"> C</w:t>
      </w:r>
      <w:r w:rsidR="005B4493" w:rsidRPr="001D1C59">
        <w:rPr>
          <w:rFonts w:ascii="Arial" w:hAnsi="Arial" w:cs="Arial"/>
          <w:color w:val="2A2A2A"/>
          <w:sz w:val="22"/>
          <w:szCs w:val="22"/>
        </w:rPr>
        <w:t>., Wang</w:t>
      </w:r>
      <w:r w:rsidR="00CC1D6E" w:rsidRPr="001D1C59">
        <w:rPr>
          <w:rFonts w:ascii="Arial" w:hAnsi="Arial" w:cs="Arial"/>
          <w:color w:val="2A2A2A"/>
          <w:sz w:val="22"/>
          <w:szCs w:val="22"/>
        </w:rPr>
        <w:t>,</w:t>
      </w:r>
      <w:r w:rsidR="005B4493" w:rsidRPr="001D1C59">
        <w:rPr>
          <w:rFonts w:ascii="Arial" w:hAnsi="Arial" w:cs="Arial"/>
          <w:color w:val="2A2A2A"/>
          <w:sz w:val="22"/>
          <w:szCs w:val="22"/>
          <w:vertAlign w:val="superscript"/>
        </w:rPr>
        <w:t xml:space="preserve"> </w:t>
      </w:r>
      <w:r w:rsidR="005B4493" w:rsidRPr="001D1C59">
        <w:rPr>
          <w:rFonts w:ascii="Arial" w:hAnsi="Arial" w:cs="Arial"/>
          <w:color w:val="2A2A2A"/>
          <w:sz w:val="22"/>
          <w:szCs w:val="22"/>
        </w:rPr>
        <w:t>Q</w:t>
      </w:r>
      <w:r w:rsidR="00CC1D6E" w:rsidRPr="001D1C59">
        <w:rPr>
          <w:rFonts w:ascii="Arial" w:hAnsi="Arial" w:cs="Arial"/>
          <w:color w:val="2A2A2A"/>
          <w:sz w:val="22"/>
          <w:szCs w:val="22"/>
        </w:rPr>
        <w:t>.</w:t>
      </w:r>
      <w:r w:rsidR="005B4493" w:rsidRPr="001D1C59">
        <w:rPr>
          <w:rFonts w:ascii="Arial" w:hAnsi="Arial" w:cs="Arial"/>
          <w:color w:val="2A2A2A"/>
          <w:sz w:val="22"/>
          <w:szCs w:val="22"/>
        </w:rPr>
        <w:t>, Pedersen</w:t>
      </w:r>
      <w:r w:rsidR="00CC1D6E" w:rsidRPr="001D1C59">
        <w:rPr>
          <w:rFonts w:ascii="Arial" w:hAnsi="Arial" w:cs="Arial"/>
          <w:color w:val="2A2A2A"/>
          <w:sz w:val="22"/>
          <w:szCs w:val="22"/>
        </w:rPr>
        <w:t>,</w:t>
      </w:r>
      <w:r w:rsidR="005B4493" w:rsidRPr="001D1C59">
        <w:rPr>
          <w:rFonts w:ascii="Arial" w:hAnsi="Arial" w:cs="Arial"/>
          <w:color w:val="2A2A2A"/>
          <w:sz w:val="22"/>
          <w:szCs w:val="22"/>
        </w:rPr>
        <w:t xml:space="preserve"> M</w:t>
      </w:r>
      <w:r w:rsidR="00CC1D6E" w:rsidRPr="001D1C59">
        <w:rPr>
          <w:rFonts w:ascii="Arial" w:hAnsi="Arial" w:cs="Arial"/>
          <w:color w:val="2A2A2A"/>
          <w:sz w:val="22"/>
          <w:szCs w:val="22"/>
        </w:rPr>
        <w:t>.</w:t>
      </w:r>
      <w:r w:rsidR="005B4493" w:rsidRPr="001D1C59">
        <w:rPr>
          <w:rFonts w:ascii="Arial" w:hAnsi="Arial" w:cs="Arial"/>
          <w:color w:val="2A2A2A"/>
          <w:sz w:val="22"/>
          <w:szCs w:val="22"/>
        </w:rPr>
        <w:t>, Wang</w:t>
      </w:r>
      <w:r w:rsidR="00CC1D6E" w:rsidRPr="001D1C59">
        <w:rPr>
          <w:rFonts w:ascii="Arial" w:hAnsi="Arial" w:cs="Arial"/>
          <w:color w:val="2A2A2A"/>
          <w:sz w:val="22"/>
          <w:szCs w:val="22"/>
        </w:rPr>
        <w:t>,</w:t>
      </w:r>
      <w:r w:rsidR="005B4493" w:rsidRPr="001D1C59">
        <w:rPr>
          <w:rFonts w:ascii="Arial" w:hAnsi="Arial" w:cs="Arial"/>
          <w:color w:val="2A2A2A"/>
          <w:sz w:val="22"/>
          <w:szCs w:val="22"/>
        </w:rPr>
        <w:t xml:space="preserve"> Q</w:t>
      </w:r>
      <w:r w:rsidR="00CC1D6E" w:rsidRPr="001D1C59">
        <w:rPr>
          <w:rFonts w:ascii="Arial" w:hAnsi="Arial" w:cs="Arial"/>
          <w:color w:val="2A2A2A"/>
          <w:sz w:val="22"/>
          <w:szCs w:val="22"/>
        </w:rPr>
        <w:t>.</w:t>
      </w:r>
      <w:r w:rsidR="005B4493" w:rsidRPr="001D1C59">
        <w:rPr>
          <w:rFonts w:ascii="Arial" w:hAnsi="Arial" w:cs="Arial"/>
          <w:color w:val="2A2A2A"/>
          <w:sz w:val="22"/>
          <w:szCs w:val="22"/>
        </w:rPr>
        <w:t xml:space="preserve">, </w:t>
      </w:r>
      <w:proofErr w:type="spellStart"/>
      <w:r w:rsidR="005B4493" w:rsidRPr="001D1C59">
        <w:rPr>
          <w:rFonts w:ascii="Arial" w:hAnsi="Arial" w:cs="Arial"/>
          <w:color w:val="2A2A2A"/>
          <w:sz w:val="22"/>
          <w:szCs w:val="22"/>
        </w:rPr>
        <w:t>Lv</w:t>
      </w:r>
      <w:proofErr w:type="spellEnd"/>
      <w:r w:rsidR="00CC1D6E" w:rsidRPr="001D1C59">
        <w:rPr>
          <w:rFonts w:ascii="Arial" w:hAnsi="Arial" w:cs="Arial"/>
          <w:color w:val="2A2A2A"/>
          <w:sz w:val="22"/>
          <w:szCs w:val="22"/>
        </w:rPr>
        <w:t>,</w:t>
      </w:r>
      <w:r w:rsidR="005B4493" w:rsidRPr="001D1C59">
        <w:rPr>
          <w:rFonts w:ascii="Arial" w:hAnsi="Arial" w:cs="Arial"/>
          <w:color w:val="2A2A2A"/>
          <w:sz w:val="22"/>
          <w:szCs w:val="22"/>
        </w:rPr>
        <w:t xml:space="preserve"> S</w:t>
      </w:r>
      <w:r w:rsidR="00CC1D6E" w:rsidRPr="001D1C59">
        <w:rPr>
          <w:rFonts w:ascii="Arial" w:hAnsi="Arial" w:cs="Arial"/>
          <w:color w:val="2A2A2A"/>
          <w:sz w:val="22"/>
          <w:szCs w:val="22"/>
        </w:rPr>
        <w:t>.</w:t>
      </w:r>
      <w:r w:rsidR="005B4493" w:rsidRPr="001D1C59">
        <w:rPr>
          <w:rFonts w:ascii="Arial" w:hAnsi="Arial" w:cs="Arial"/>
          <w:color w:val="2A2A2A"/>
          <w:sz w:val="22"/>
          <w:szCs w:val="22"/>
        </w:rPr>
        <w:t>, James</w:t>
      </w:r>
      <w:r w:rsidR="00CC1D6E" w:rsidRPr="001D1C59">
        <w:rPr>
          <w:rFonts w:ascii="Arial" w:hAnsi="Arial" w:cs="Arial"/>
          <w:color w:val="2A2A2A"/>
          <w:sz w:val="22"/>
          <w:szCs w:val="22"/>
        </w:rPr>
        <w:t>,</w:t>
      </w:r>
      <w:r w:rsidR="005B4493" w:rsidRPr="001D1C59">
        <w:rPr>
          <w:rFonts w:ascii="Arial" w:hAnsi="Arial" w:cs="Arial"/>
          <w:color w:val="2A2A2A"/>
          <w:sz w:val="22"/>
          <w:szCs w:val="22"/>
        </w:rPr>
        <w:t xml:space="preserve"> D</w:t>
      </w:r>
      <w:r w:rsidR="00CC1D6E" w:rsidRPr="001D1C59">
        <w:rPr>
          <w:rFonts w:ascii="Arial" w:hAnsi="Arial" w:cs="Arial"/>
          <w:color w:val="2A2A2A"/>
          <w:sz w:val="22"/>
          <w:szCs w:val="22"/>
        </w:rPr>
        <w:t>.</w:t>
      </w:r>
      <w:r w:rsidR="005B4493" w:rsidRPr="001D1C59">
        <w:rPr>
          <w:rFonts w:ascii="Arial" w:hAnsi="Arial" w:cs="Arial"/>
          <w:color w:val="2A2A2A"/>
          <w:sz w:val="22"/>
          <w:szCs w:val="22"/>
        </w:rPr>
        <w:t xml:space="preserve">, </w:t>
      </w:r>
      <w:r w:rsidR="005B4493" w:rsidRPr="001D1C59">
        <w:rPr>
          <w:rFonts w:ascii="Arial" w:hAnsi="Arial" w:cs="Arial"/>
          <w:b/>
          <w:color w:val="2A2A2A"/>
          <w:sz w:val="22"/>
          <w:szCs w:val="22"/>
        </w:rPr>
        <w:t>Larkey</w:t>
      </w:r>
      <w:r w:rsidR="00CC1D6E" w:rsidRPr="001D1C59">
        <w:rPr>
          <w:rFonts w:ascii="Arial" w:hAnsi="Arial" w:cs="Arial"/>
          <w:b/>
          <w:color w:val="2A2A2A"/>
          <w:sz w:val="22"/>
          <w:szCs w:val="22"/>
        </w:rPr>
        <w:t>,</w:t>
      </w:r>
      <w:r w:rsidR="005B4493" w:rsidRPr="001D1C59">
        <w:rPr>
          <w:rFonts w:ascii="Arial" w:hAnsi="Arial" w:cs="Arial"/>
          <w:b/>
          <w:color w:val="2A2A2A"/>
          <w:sz w:val="22"/>
          <w:szCs w:val="22"/>
        </w:rPr>
        <w:t xml:space="preserve"> L</w:t>
      </w:r>
      <w:r w:rsidR="00CC1D6E" w:rsidRPr="001D1C59">
        <w:rPr>
          <w:rFonts w:ascii="Arial" w:hAnsi="Arial" w:cs="Arial"/>
          <w:b/>
          <w:color w:val="2A2A2A"/>
          <w:sz w:val="22"/>
          <w:szCs w:val="22"/>
        </w:rPr>
        <w:t>.</w:t>
      </w:r>
      <w:r w:rsidR="005B4493" w:rsidRPr="001D1C59">
        <w:rPr>
          <w:rFonts w:ascii="Arial" w:hAnsi="Arial" w:cs="Arial"/>
          <w:b/>
          <w:color w:val="2A2A2A"/>
          <w:sz w:val="22"/>
          <w:szCs w:val="22"/>
        </w:rPr>
        <w:t>K.</w:t>
      </w:r>
      <w:r w:rsidR="00CC1D6E" w:rsidRPr="001D1C59">
        <w:rPr>
          <w:rFonts w:ascii="Arial" w:hAnsi="Arial" w:cs="Arial"/>
          <w:color w:val="2A2A2A"/>
          <w:sz w:val="22"/>
          <w:szCs w:val="22"/>
        </w:rPr>
        <w:t xml:space="preserve"> (2019).</w:t>
      </w:r>
      <w:r w:rsidR="005B4493" w:rsidRPr="001D1C59">
        <w:rPr>
          <w:rFonts w:ascii="Arial" w:hAnsi="Arial" w:cs="Arial"/>
          <w:color w:val="2A2A2A"/>
          <w:sz w:val="22"/>
          <w:szCs w:val="22"/>
        </w:rPr>
        <w:t xml:space="preserve"> The safety of tai chi: A meta-analysis of adverse events in randomized controlled trials. </w:t>
      </w:r>
      <w:r w:rsidR="005B4493" w:rsidRPr="001D1C59">
        <w:rPr>
          <w:rFonts w:ascii="Arial" w:hAnsi="Arial" w:cs="Arial"/>
          <w:i/>
          <w:color w:val="2A2A2A"/>
          <w:sz w:val="22"/>
          <w:szCs w:val="22"/>
        </w:rPr>
        <w:t>Contemporary Clinical Trials</w:t>
      </w:r>
      <w:r w:rsidR="005B4493" w:rsidRPr="001D1C59">
        <w:rPr>
          <w:rFonts w:ascii="Arial" w:hAnsi="Arial" w:cs="Arial"/>
          <w:color w:val="2A2A2A"/>
          <w:sz w:val="22"/>
          <w:szCs w:val="22"/>
        </w:rPr>
        <w:t>,</w:t>
      </w:r>
      <w:r w:rsidR="005B4493" w:rsidRPr="001D1C59">
        <w:t xml:space="preserve"> </w:t>
      </w:r>
      <w:proofErr w:type="spellStart"/>
      <w:r w:rsidR="005B4493" w:rsidRPr="001D1C59">
        <w:rPr>
          <w:rFonts w:ascii="Arial" w:hAnsi="Arial" w:cs="Arial"/>
          <w:color w:val="2A2A2A"/>
          <w:sz w:val="22"/>
          <w:szCs w:val="22"/>
        </w:rPr>
        <w:t>pii</w:t>
      </w:r>
      <w:proofErr w:type="spellEnd"/>
      <w:r w:rsidR="005B4493" w:rsidRPr="001D1C59">
        <w:rPr>
          <w:rFonts w:ascii="Arial" w:hAnsi="Arial" w:cs="Arial"/>
          <w:color w:val="2A2A2A"/>
          <w:sz w:val="22"/>
          <w:szCs w:val="22"/>
        </w:rPr>
        <w:t xml:space="preserve">: S1551-7144(18)30488-9. </w:t>
      </w:r>
      <w:proofErr w:type="spellStart"/>
      <w:proofErr w:type="gramStart"/>
      <w:r w:rsidR="005B4493" w:rsidRPr="001D1C59">
        <w:rPr>
          <w:rFonts w:ascii="Arial" w:hAnsi="Arial" w:cs="Arial"/>
          <w:color w:val="2A2A2A"/>
          <w:sz w:val="22"/>
          <w:szCs w:val="22"/>
        </w:rPr>
        <w:t>doi</w:t>
      </w:r>
      <w:proofErr w:type="spellEnd"/>
      <w:proofErr w:type="gramEnd"/>
      <w:r w:rsidR="005B4493" w:rsidRPr="001D1C59">
        <w:rPr>
          <w:rFonts w:ascii="Arial" w:hAnsi="Arial" w:cs="Arial"/>
          <w:color w:val="2A2A2A"/>
          <w:sz w:val="22"/>
          <w:szCs w:val="22"/>
        </w:rPr>
        <w:t>: 10.1016/j.cct.2019.06.004.</w:t>
      </w:r>
    </w:p>
    <w:p w:rsidR="00CC1D6E" w:rsidRPr="001D1C59" w:rsidRDefault="00CC1D6E" w:rsidP="00CC1D6E">
      <w:pPr>
        <w:numPr>
          <w:ilvl w:val="0"/>
          <w:numId w:val="9"/>
        </w:numPr>
        <w:shd w:val="clear" w:color="auto" w:fill="FFFFFF"/>
        <w:ind w:right="-360"/>
        <w:outlineLvl w:val="0"/>
        <w:rPr>
          <w:rFonts w:ascii="Arial" w:hAnsi="Arial" w:cs="Arial"/>
          <w:sz w:val="22"/>
          <w:szCs w:val="22"/>
        </w:rPr>
      </w:pPr>
      <w:r w:rsidRPr="001D1C59">
        <w:rPr>
          <w:rFonts w:ascii="Arial" w:hAnsi="Arial" w:cs="Arial"/>
          <w:color w:val="2A2A2A"/>
          <w:sz w:val="22"/>
          <w:szCs w:val="22"/>
        </w:rPr>
        <w:t xml:space="preserve">Huberty, J., </w:t>
      </w:r>
      <w:r w:rsidR="00B82A42" w:rsidRPr="001D1C59">
        <w:rPr>
          <w:rFonts w:ascii="Arial" w:hAnsi="Arial" w:cs="Arial"/>
          <w:b/>
          <w:i/>
          <w:color w:val="2A2A2A"/>
          <w:sz w:val="22"/>
          <w:szCs w:val="22"/>
        </w:rPr>
        <w:t>#</w:t>
      </w:r>
      <w:r w:rsidRPr="001D1C59">
        <w:rPr>
          <w:rFonts w:ascii="Arial" w:hAnsi="Arial" w:cs="Arial"/>
          <w:b/>
          <w:i/>
          <w:color w:val="2A2A2A"/>
          <w:sz w:val="22"/>
          <w:szCs w:val="22"/>
        </w:rPr>
        <w:t xml:space="preserve">Green, J., </w:t>
      </w:r>
      <w:r w:rsidR="00B82A42" w:rsidRPr="001D1C59">
        <w:rPr>
          <w:rFonts w:ascii="Arial" w:hAnsi="Arial" w:cs="Arial"/>
          <w:b/>
          <w:i/>
          <w:color w:val="2A2A2A"/>
          <w:sz w:val="22"/>
          <w:szCs w:val="22"/>
        </w:rPr>
        <w:t>#</w:t>
      </w:r>
      <w:r w:rsidRPr="001D1C59">
        <w:rPr>
          <w:rFonts w:ascii="Arial" w:hAnsi="Arial" w:cs="Arial"/>
          <w:b/>
          <w:i/>
          <w:color w:val="2A2A2A"/>
          <w:sz w:val="22"/>
          <w:szCs w:val="22"/>
        </w:rPr>
        <w:t>Glissmann, C</w:t>
      </w:r>
      <w:r w:rsidRPr="001D1C59">
        <w:rPr>
          <w:rFonts w:ascii="Arial" w:hAnsi="Arial" w:cs="Arial"/>
          <w:color w:val="2A2A2A"/>
          <w:sz w:val="22"/>
          <w:szCs w:val="22"/>
        </w:rPr>
        <w:t xml:space="preserve">., </w:t>
      </w:r>
      <w:r w:rsidRPr="001D1C59">
        <w:rPr>
          <w:rFonts w:ascii="Arial" w:hAnsi="Arial" w:cs="Arial"/>
          <w:b/>
          <w:color w:val="2A2A2A"/>
          <w:sz w:val="22"/>
          <w:szCs w:val="22"/>
        </w:rPr>
        <w:t>Larkey, L.</w:t>
      </w:r>
      <w:r w:rsidRPr="001D1C59">
        <w:rPr>
          <w:rFonts w:ascii="Arial" w:hAnsi="Arial" w:cs="Arial"/>
          <w:color w:val="2A2A2A"/>
          <w:sz w:val="22"/>
          <w:szCs w:val="22"/>
        </w:rPr>
        <w:t xml:space="preserve">, Puzia, M., Lee, C. (2019). Efficacy of the Mindfulness Meditation Mobile App Calm to Reduce Stress among College Students: Randomized Controlled Trial. </w:t>
      </w:r>
      <w:r w:rsidRPr="001D1C59">
        <w:rPr>
          <w:rFonts w:ascii="Arial" w:hAnsi="Arial" w:cs="Arial"/>
          <w:i/>
          <w:color w:val="2A2A2A"/>
          <w:sz w:val="22"/>
          <w:szCs w:val="22"/>
        </w:rPr>
        <w:t xml:space="preserve">JMIR </w:t>
      </w:r>
      <w:proofErr w:type="spellStart"/>
      <w:r w:rsidRPr="001D1C59">
        <w:rPr>
          <w:rFonts w:ascii="Arial" w:hAnsi="Arial" w:cs="Arial"/>
          <w:i/>
          <w:color w:val="2A2A2A"/>
          <w:sz w:val="22"/>
          <w:szCs w:val="22"/>
        </w:rPr>
        <w:t>mHealth</w:t>
      </w:r>
      <w:proofErr w:type="spellEnd"/>
      <w:r w:rsidRPr="001D1C59">
        <w:rPr>
          <w:rFonts w:ascii="Arial" w:hAnsi="Arial" w:cs="Arial"/>
          <w:i/>
          <w:color w:val="2A2A2A"/>
          <w:sz w:val="22"/>
          <w:szCs w:val="22"/>
        </w:rPr>
        <w:t xml:space="preserve"> and </w:t>
      </w:r>
      <w:proofErr w:type="spellStart"/>
      <w:r w:rsidRPr="001D1C59">
        <w:rPr>
          <w:rFonts w:ascii="Arial" w:hAnsi="Arial" w:cs="Arial"/>
          <w:i/>
          <w:color w:val="2A2A2A"/>
          <w:sz w:val="22"/>
          <w:szCs w:val="22"/>
        </w:rPr>
        <w:t>uHealth</w:t>
      </w:r>
      <w:proofErr w:type="spellEnd"/>
      <w:r w:rsidRPr="001D1C59">
        <w:rPr>
          <w:rFonts w:ascii="Arial" w:hAnsi="Arial" w:cs="Arial"/>
          <w:i/>
          <w:color w:val="2A2A2A"/>
          <w:sz w:val="22"/>
          <w:szCs w:val="22"/>
        </w:rPr>
        <w:t>, 7</w:t>
      </w:r>
      <w:r w:rsidRPr="001D1C59">
        <w:rPr>
          <w:rFonts w:ascii="Arial" w:hAnsi="Arial" w:cs="Arial"/>
          <w:color w:val="2A2A2A"/>
          <w:sz w:val="22"/>
          <w:szCs w:val="22"/>
        </w:rPr>
        <w:t xml:space="preserve">(6):e14273. </w:t>
      </w:r>
      <w:proofErr w:type="spellStart"/>
      <w:proofErr w:type="gramStart"/>
      <w:r w:rsidRPr="001D1C59">
        <w:rPr>
          <w:rFonts w:ascii="Arial" w:hAnsi="Arial" w:cs="Arial"/>
          <w:color w:val="2A2A2A"/>
          <w:sz w:val="22"/>
          <w:szCs w:val="22"/>
        </w:rPr>
        <w:t>doi</w:t>
      </w:r>
      <w:proofErr w:type="spellEnd"/>
      <w:proofErr w:type="gramEnd"/>
      <w:r w:rsidRPr="001D1C59">
        <w:rPr>
          <w:rFonts w:ascii="Arial" w:hAnsi="Arial" w:cs="Arial"/>
          <w:color w:val="2A2A2A"/>
          <w:sz w:val="22"/>
          <w:szCs w:val="22"/>
        </w:rPr>
        <w:t>: 10.2196/14273.</w:t>
      </w:r>
    </w:p>
    <w:p w:rsidR="008A151E" w:rsidRPr="001D1C59" w:rsidRDefault="00B82A42" w:rsidP="009E1843">
      <w:pPr>
        <w:numPr>
          <w:ilvl w:val="0"/>
          <w:numId w:val="9"/>
        </w:numPr>
        <w:shd w:val="clear" w:color="auto" w:fill="FFFFFF"/>
        <w:ind w:right="-360"/>
        <w:outlineLvl w:val="0"/>
        <w:rPr>
          <w:rFonts w:ascii="Arial" w:hAnsi="Arial" w:cs="Arial"/>
          <w:sz w:val="22"/>
          <w:szCs w:val="22"/>
        </w:rPr>
      </w:pPr>
      <w:r w:rsidRPr="001D1C59">
        <w:rPr>
          <w:rFonts w:ascii="Arial" w:hAnsi="Arial" w:cs="Arial"/>
          <w:b/>
          <w:i/>
          <w:color w:val="000000" w:themeColor="text1"/>
          <w:sz w:val="22"/>
          <w:szCs w:val="22"/>
        </w:rPr>
        <w:t>#</w:t>
      </w:r>
      <w:r w:rsidR="00404DCE" w:rsidRPr="001D1C59">
        <w:rPr>
          <w:rFonts w:ascii="Arial" w:hAnsi="Arial" w:cs="Arial"/>
          <w:b/>
          <w:i/>
          <w:color w:val="000000" w:themeColor="text1"/>
          <w:sz w:val="22"/>
          <w:szCs w:val="22"/>
        </w:rPr>
        <w:t>Messer, D</w:t>
      </w:r>
      <w:r w:rsidR="00404DCE" w:rsidRPr="001D1C59">
        <w:rPr>
          <w:rFonts w:ascii="Arial" w:hAnsi="Arial" w:cs="Arial"/>
          <w:color w:val="000000" w:themeColor="text1"/>
          <w:sz w:val="22"/>
          <w:szCs w:val="22"/>
        </w:rPr>
        <w:t xml:space="preserve">., Horan, J., </w:t>
      </w:r>
      <w:r w:rsidR="00404DCE" w:rsidRPr="001D1C59">
        <w:rPr>
          <w:rFonts w:ascii="Arial" w:hAnsi="Arial" w:cs="Arial"/>
          <w:b/>
          <w:color w:val="000000" w:themeColor="text1"/>
          <w:sz w:val="22"/>
          <w:szCs w:val="22"/>
        </w:rPr>
        <w:t>Larkey, L.K</w:t>
      </w:r>
      <w:r w:rsidR="00404DCE" w:rsidRPr="001D1C59">
        <w:rPr>
          <w:rFonts w:ascii="Arial" w:hAnsi="Arial" w:cs="Arial"/>
          <w:color w:val="000000" w:themeColor="text1"/>
          <w:sz w:val="22"/>
          <w:szCs w:val="22"/>
        </w:rPr>
        <w:t xml:space="preserve">., Caroline, E., </w:t>
      </w:r>
      <w:proofErr w:type="spellStart"/>
      <w:r w:rsidR="00404DCE" w:rsidRPr="001D1C59">
        <w:rPr>
          <w:rFonts w:ascii="Arial" w:hAnsi="Arial" w:cs="Arial"/>
          <w:color w:val="000000" w:themeColor="text1"/>
          <w:sz w:val="22"/>
          <w:szCs w:val="22"/>
        </w:rPr>
        <w:t>Shanholtz</w:t>
      </w:r>
      <w:proofErr w:type="spellEnd"/>
      <w:r w:rsidR="00404DCE" w:rsidRPr="001D1C59">
        <w:rPr>
          <w:rFonts w:ascii="Arial" w:hAnsi="Arial" w:cs="Arial"/>
          <w:color w:val="000000" w:themeColor="text1"/>
          <w:sz w:val="22"/>
          <w:szCs w:val="22"/>
        </w:rPr>
        <w:t xml:space="preserve">, M. (2019). Effects of Internet Training in Mindfulness Meditation on Variables Related to Cancer Recovery. </w:t>
      </w:r>
      <w:r w:rsidR="00404DCE" w:rsidRPr="001D1C59">
        <w:rPr>
          <w:rFonts w:ascii="Arial" w:hAnsi="Arial" w:cs="Arial"/>
          <w:i/>
          <w:color w:val="000000" w:themeColor="text1"/>
          <w:sz w:val="22"/>
          <w:szCs w:val="22"/>
        </w:rPr>
        <w:t xml:space="preserve">Mindfulness. </w:t>
      </w:r>
      <w:proofErr w:type="spellStart"/>
      <w:r w:rsidR="00404DCE" w:rsidRPr="001D1C59">
        <w:rPr>
          <w:rFonts w:ascii="Arial" w:hAnsi="Arial" w:cs="Arial"/>
          <w:color w:val="000000" w:themeColor="text1"/>
          <w:sz w:val="22"/>
          <w:szCs w:val="22"/>
        </w:rPr>
        <w:t>doi</w:t>
      </w:r>
      <w:proofErr w:type="spellEnd"/>
      <w:r w:rsidR="00404DCE" w:rsidRPr="001D1C59">
        <w:rPr>
          <w:rFonts w:ascii="Arial" w:hAnsi="Arial" w:cs="Arial"/>
          <w:color w:val="000000" w:themeColor="text1"/>
          <w:sz w:val="22"/>
          <w:szCs w:val="22"/>
        </w:rPr>
        <w:t>: 10.1007/s12671-019-01182-y</w:t>
      </w:r>
    </w:p>
    <w:p w:rsidR="008A151E" w:rsidRPr="001D1C59" w:rsidRDefault="00BB7226" w:rsidP="008A151E">
      <w:pPr>
        <w:pStyle w:val="ListParagraph"/>
        <w:numPr>
          <w:ilvl w:val="0"/>
          <w:numId w:val="9"/>
        </w:numPr>
        <w:ind w:right="-360"/>
        <w:outlineLvl w:val="0"/>
        <w:rPr>
          <w:rFonts w:ascii="Arial" w:hAnsi="Arial" w:cs="Arial"/>
          <w:sz w:val="22"/>
          <w:szCs w:val="22"/>
        </w:rPr>
      </w:pPr>
      <w:proofErr w:type="spellStart"/>
      <w:r w:rsidRPr="001D1C59">
        <w:rPr>
          <w:rFonts w:ascii="Arial" w:hAnsi="Arial" w:cs="Arial"/>
          <w:sz w:val="22"/>
          <w:szCs w:val="22"/>
        </w:rPr>
        <w:t>Menon</w:t>
      </w:r>
      <w:proofErr w:type="gramStart"/>
      <w:r w:rsidRPr="001D1C59">
        <w:rPr>
          <w:rFonts w:ascii="Arial" w:hAnsi="Arial" w:cs="Arial"/>
          <w:sz w:val="22"/>
          <w:szCs w:val="22"/>
        </w:rPr>
        <w:t>,U</w:t>
      </w:r>
      <w:proofErr w:type="spellEnd"/>
      <w:proofErr w:type="gramEnd"/>
      <w:r w:rsidRPr="001D1C59">
        <w:rPr>
          <w:rFonts w:ascii="Arial" w:hAnsi="Arial" w:cs="Arial"/>
          <w:sz w:val="22"/>
          <w:szCs w:val="22"/>
        </w:rPr>
        <w:t>., Szalacha, LA., Kue J., Herman, PM., Buc</w:t>
      </w:r>
      <w:r w:rsidRPr="001D1C59">
        <w:rPr>
          <w:rFonts w:ascii="Arial" w:hAnsi="Arial" w:cs="Arial"/>
          <w:color w:val="333333"/>
          <w:sz w:val="22"/>
          <w:szCs w:val="22"/>
        </w:rPr>
        <w:t xml:space="preserve">ho-Gonzalez, J., Lance, P., </w:t>
      </w:r>
      <w:r w:rsidRPr="001D1C59">
        <w:rPr>
          <w:rFonts w:ascii="Arial" w:hAnsi="Arial" w:cs="Arial"/>
          <w:b/>
          <w:sz w:val="22"/>
          <w:szCs w:val="22"/>
        </w:rPr>
        <w:t>Larkey, LK.</w:t>
      </w:r>
      <w:r w:rsidR="00AB5CC3" w:rsidRPr="001D1C59">
        <w:rPr>
          <w:rFonts w:ascii="Arial" w:hAnsi="Arial" w:cs="Arial"/>
          <w:sz w:val="22"/>
          <w:szCs w:val="22"/>
        </w:rPr>
        <w:t xml:space="preserve"> (</w:t>
      </w:r>
      <w:r w:rsidR="008A151E" w:rsidRPr="001D1C59">
        <w:rPr>
          <w:rFonts w:ascii="Arial" w:hAnsi="Arial" w:cs="Arial"/>
          <w:sz w:val="22"/>
          <w:szCs w:val="22"/>
        </w:rPr>
        <w:t>2019</w:t>
      </w:r>
      <w:r w:rsidR="00AB5CC3" w:rsidRPr="001D1C59">
        <w:rPr>
          <w:rFonts w:ascii="Arial" w:hAnsi="Arial" w:cs="Arial"/>
          <w:sz w:val="22"/>
          <w:szCs w:val="22"/>
        </w:rPr>
        <w:t>). Effects of a community-to-clinic n</w:t>
      </w:r>
      <w:r w:rsidR="00BC53F9" w:rsidRPr="001D1C59">
        <w:rPr>
          <w:rFonts w:ascii="Arial" w:hAnsi="Arial" w:cs="Arial"/>
          <w:sz w:val="22"/>
          <w:szCs w:val="22"/>
        </w:rPr>
        <w:t>avigation intervention on c</w:t>
      </w:r>
      <w:r w:rsidRPr="001D1C59">
        <w:rPr>
          <w:rFonts w:ascii="Arial" w:hAnsi="Arial" w:cs="Arial"/>
          <w:sz w:val="22"/>
          <w:szCs w:val="22"/>
        </w:rPr>
        <w:t xml:space="preserve">olorectal </w:t>
      </w:r>
      <w:r w:rsidR="00BC53F9" w:rsidRPr="001D1C59">
        <w:rPr>
          <w:rFonts w:ascii="Arial" w:hAnsi="Arial" w:cs="Arial"/>
          <w:sz w:val="22"/>
          <w:szCs w:val="22"/>
        </w:rPr>
        <w:t>cancer screening among underserved p</w:t>
      </w:r>
      <w:r w:rsidRPr="001D1C59">
        <w:rPr>
          <w:rFonts w:ascii="Arial" w:hAnsi="Arial" w:cs="Arial"/>
          <w:sz w:val="22"/>
          <w:szCs w:val="22"/>
        </w:rPr>
        <w:t xml:space="preserve">eople. </w:t>
      </w:r>
      <w:r w:rsidRPr="001D1C59">
        <w:rPr>
          <w:rFonts w:ascii="Arial" w:hAnsi="Arial" w:cs="Arial"/>
          <w:i/>
          <w:sz w:val="22"/>
          <w:szCs w:val="22"/>
        </w:rPr>
        <w:t>Annals of Behavioral Medicine</w:t>
      </w:r>
      <w:r w:rsidR="005F2DF7" w:rsidRPr="001D1C59">
        <w:rPr>
          <w:rFonts w:ascii="Arial" w:hAnsi="Arial" w:cs="Arial"/>
          <w:i/>
          <w:sz w:val="22"/>
          <w:szCs w:val="22"/>
        </w:rPr>
        <w:t xml:space="preserve">. </w:t>
      </w:r>
      <w:r w:rsidR="005F2DF7" w:rsidRPr="001D1C59">
        <w:rPr>
          <w:rFonts w:ascii="Arial" w:hAnsi="Arial" w:cs="Arial"/>
          <w:sz w:val="22"/>
          <w:szCs w:val="22"/>
        </w:rPr>
        <w:t>Apr 20</w:t>
      </w:r>
      <w:proofErr w:type="gramStart"/>
      <w:r w:rsidR="005F2DF7" w:rsidRPr="001D1C59">
        <w:rPr>
          <w:rFonts w:ascii="Arial" w:hAnsi="Arial" w:cs="Arial"/>
          <w:sz w:val="22"/>
          <w:szCs w:val="22"/>
        </w:rPr>
        <w:t>;54</w:t>
      </w:r>
      <w:proofErr w:type="gramEnd"/>
      <w:r w:rsidR="005F2DF7" w:rsidRPr="001D1C59">
        <w:rPr>
          <w:rFonts w:ascii="Arial" w:hAnsi="Arial" w:cs="Arial"/>
          <w:sz w:val="22"/>
          <w:szCs w:val="22"/>
        </w:rPr>
        <w:t>(5):308-319</w:t>
      </w:r>
      <w:r w:rsidRPr="001D1C59">
        <w:rPr>
          <w:rFonts w:ascii="Arial" w:hAnsi="Arial" w:cs="Arial"/>
          <w:sz w:val="22"/>
          <w:szCs w:val="22"/>
        </w:rPr>
        <w:t>.</w:t>
      </w:r>
      <w:r w:rsidR="008A151E" w:rsidRPr="001D1C59">
        <w:t xml:space="preserve"> </w:t>
      </w:r>
      <w:hyperlink r:id="rId17" w:history="1">
        <w:r w:rsidR="008A151E" w:rsidRPr="001D1C59">
          <w:rPr>
            <w:rStyle w:val="Hyperlink"/>
            <w:rFonts w:ascii="Arial" w:hAnsi="Arial" w:cs="Arial"/>
            <w:i/>
            <w:sz w:val="22"/>
            <w:szCs w:val="22"/>
          </w:rPr>
          <w:t>https://doi.org/10.1093/abm/kaz049</w:t>
        </w:r>
      </w:hyperlink>
      <w:r w:rsidRPr="001D1C59">
        <w:rPr>
          <w:rFonts w:ascii="Arial" w:hAnsi="Arial" w:cs="Arial"/>
          <w:i/>
          <w:sz w:val="22"/>
          <w:szCs w:val="22"/>
        </w:rPr>
        <w:t xml:space="preserve"> </w:t>
      </w:r>
    </w:p>
    <w:p w:rsidR="008A151E" w:rsidRPr="001D1C59" w:rsidRDefault="008A151E" w:rsidP="008A151E">
      <w:pPr>
        <w:pStyle w:val="ListParagraph"/>
        <w:numPr>
          <w:ilvl w:val="0"/>
          <w:numId w:val="9"/>
        </w:numPr>
        <w:ind w:right="-360"/>
        <w:outlineLvl w:val="0"/>
        <w:rPr>
          <w:rFonts w:ascii="Arial" w:hAnsi="Arial" w:cs="Arial"/>
          <w:sz w:val="22"/>
          <w:szCs w:val="22"/>
        </w:rPr>
      </w:pPr>
      <w:r w:rsidRPr="001D1C59">
        <w:rPr>
          <w:rFonts w:ascii="Arial" w:hAnsi="Arial" w:cs="Arial"/>
          <w:sz w:val="22"/>
          <w:szCs w:val="22"/>
        </w:rPr>
        <w:t xml:space="preserve">Kim, W., Bangerter, L.R., Jo, S., Langer, S., </w:t>
      </w:r>
      <w:r w:rsidRPr="001D1C59">
        <w:rPr>
          <w:rFonts w:ascii="Arial" w:hAnsi="Arial" w:cs="Arial"/>
          <w:b/>
          <w:sz w:val="22"/>
          <w:szCs w:val="22"/>
        </w:rPr>
        <w:t>Larkey, L.,</w:t>
      </w:r>
      <w:r w:rsidRPr="001D1C59">
        <w:rPr>
          <w:rFonts w:ascii="Arial" w:hAnsi="Arial" w:cs="Arial"/>
          <w:sz w:val="22"/>
          <w:szCs w:val="22"/>
        </w:rPr>
        <w:t xml:space="preserve"> Griffin, J., &amp; Khera, N. (2019). Feasibility and acceptability of a 3-day group-based digital storytelling workshop among caregivers of allogeneic hematopoietic cell transplant patients: a mixed methods approach. </w:t>
      </w:r>
      <w:r w:rsidRPr="001D1C59">
        <w:rPr>
          <w:rFonts w:ascii="Arial" w:hAnsi="Arial" w:cs="Arial"/>
          <w:i/>
          <w:sz w:val="22"/>
          <w:szCs w:val="22"/>
        </w:rPr>
        <w:t>Biology of Blood and Marrow Transplantation, </w:t>
      </w:r>
      <w:r w:rsidRPr="001D1C59">
        <w:rPr>
          <w:rFonts w:ascii="Arial" w:hAnsi="Arial" w:cs="Arial"/>
          <w:i/>
          <w:iCs/>
          <w:sz w:val="22"/>
          <w:szCs w:val="22"/>
        </w:rPr>
        <w:t>25</w:t>
      </w:r>
      <w:r w:rsidRPr="001D1C59">
        <w:rPr>
          <w:rFonts w:ascii="Arial" w:hAnsi="Arial" w:cs="Arial"/>
          <w:i/>
          <w:sz w:val="22"/>
          <w:szCs w:val="22"/>
        </w:rPr>
        <w:t>(11), 2228-2233.</w:t>
      </w:r>
      <w:r w:rsidRPr="001D1C59">
        <w:rPr>
          <w:rFonts w:ascii="Arial" w:hAnsi="Arial" w:cs="Arial"/>
          <w:sz w:val="22"/>
          <w:szCs w:val="22"/>
        </w:rPr>
        <w:t xml:space="preserve"> </w:t>
      </w:r>
    </w:p>
    <w:p w:rsidR="002D4C40" w:rsidRPr="001D1C59" w:rsidRDefault="002D4C40" w:rsidP="002D4C40">
      <w:pPr>
        <w:pStyle w:val="ListParagraph"/>
        <w:numPr>
          <w:ilvl w:val="0"/>
          <w:numId w:val="9"/>
        </w:numPr>
        <w:rPr>
          <w:rFonts w:ascii="Helvetica" w:hAnsi="Helvetica" w:cs="Helvetica"/>
          <w:iCs/>
          <w:sz w:val="22"/>
          <w:szCs w:val="22"/>
          <w:shd w:val="clear" w:color="auto" w:fill="FFFFFF"/>
        </w:rPr>
      </w:pPr>
      <w:r w:rsidRPr="001D1C59">
        <w:rPr>
          <w:rFonts w:ascii="Arial" w:hAnsi="Arial" w:cs="Arial"/>
          <w:b/>
          <w:i/>
          <w:sz w:val="22"/>
          <w:szCs w:val="22"/>
        </w:rPr>
        <w:t>#Munoz F</w:t>
      </w:r>
      <w:proofErr w:type="gramStart"/>
      <w:r w:rsidRPr="001D1C59">
        <w:rPr>
          <w:rFonts w:ascii="Arial" w:hAnsi="Arial" w:cs="Arial"/>
          <w:b/>
          <w:i/>
          <w:sz w:val="22"/>
          <w:szCs w:val="22"/>
        </w:rPr>
        <w:t xml:space="preserve">, </w:t>
      </w:r>
      <w:r w:rsidRPr="001D1C59">
        <w:rPr>
          <w:rFonts w:ascii="Arial" w:hAnsi="Arial" w:cs="Arial"/>
          <w:b/>
          <w:sz w:val="22"/>
          <w:szCs w:val="22"/>
        </w:rPr>
        <w:t xml:space="preserve"> Larkey</w:t>
      </w:r>
      <w:proofErr w:type="gramEnd"/>
      <w:r w:rsidRPr="001D1C59">
        <w:rPr>
          <w:rFonts w:ascii="Arial" w:hAnsi="Arial" w:cs="Arial"/>
          <w:b/>
          <w:sz w:val="22"/>
          <w:szCs w:val="22"/>
        </w:rPr>
        <w:t xml:space="preserve"> LK. </w:t>
      </w:r>
      <w:r w:rsidRPr="001D1C59">
        <w:rPr>
          <w:rFonts w:ascii="Arial" w:hAnsi="Arial" w:cs="Arial"/>
          <w:sz w:val="22"/>
          <w:szCs w:val="22"/>
        </w:rPr>
        <w:t>(2019). Cognitive impairment, meditative movement and gene expression in breast cancer survivors. (Special issue, Integrative therapies in palliative care).</w:t>
      </w:r>
      <w:r w:rsidRPr="001D1C59">
        <w:rPr>
          <w:rFonts w:ascii="Helvetica" w:hAnsi="Helvetica" w:cs="Helvetica"/>
          <w:i/>
          <w:iCs/>
          <w:color w:val="6F6F6F"/>
          <w:sz w:val="21"/>
          <w:szCs w:val="21"/>
          <w:shd w:val="clear" w:color="auto" w:fill="FFFFFF"/>
        </w:rPr>
        <w:t xml:space="preserve"> </w:t>
      </w:r>
      <w:r w:rsidRPr="001D1C59">
        <w:rPr>
          <w:rFonts w:ascii="Helvetica" w:hAnsi="Helvetica" w:cs="Helvetica"/>
          <w:i/>
          <w:iCs/>
          <w:sz w:val="22"/>
          <w:szCs w:val="22"/>
          <w:shd w:val="clear" w:color="auto" w:fill="FFFFFF"/>
        </w:rPr>
        <w:t>OBM Integrative and Complementary Medicine</w:t>
      </w:r>
      <w:r w:rsidRPr="001D1C59">
        <w:rPr>
          <w:sz w:val="22"/>
          <w:szCs w:val="22"/>
        </w:rPr>
        <w:t xml:space="preserve"> </w:t>
      </w:r>
      <w:r w:rsidRPr="001D1C59">
        <w:rPr>
          <w:rFonts w:ascii="Helvetica" w:hAnsi="Helvetica" w:cs="Helvetica"/>
          <w:i/>
          <w:iCs/>
          <w:sz w:val="22"/>
          <w:szCs w:val="22"/>
          <w:shd w:val="clear" w:color="auto" w:fill="FFFFFF"/>
        </w:rPr>
        <w:t xml:space="preserve">2019, </w:t>
      </w:r>
      <w:r w:rsidRPr="001D1C59">
        <w:rPr>
          <w:rFonts w:ascii="Helvetica" w:hAnsi="Helvetica" w:cs="Helvetica"/>
          <w:iCs/>
          <w:sz w:val="22"/>
          <w:szCs w:val="22"/>
          <w:shd w:val="clear" w:color="auto" w:fill="FFFFFF"/>
        </w:rPr>
        <w:t>volume 5, issue 3</w:t>
      </w:r>
    </w:p>
    <w:p w:rsidR="002D4C40" w:rsidRPr="001D1C59" w:rsidRDefault="002D4C40" w:rsidP="002D4C40">
      <w:pPr>
        <w:pStyle w:val="ListParagraph"/>
        <w:ind w:right="-360"/>
        <w:outlineLvl w:val="0"/>
        <w:rPr>
          <w:rFonts w:ascii="Arial" w:hAnsi="Arial" w:cs="Arial"/>
          <w:sz w:val="22"/>
          <w:szCs w:val="22"/>
        </w:rPr>
      </w:pPr>
      <w:r w:rsidRPr="001D1C59">
        <w:rPr>
          <w:rFonts w:ascii="Helvetica" w:hAnsi="Helvetica" w:cs="Helvetica"/>
          <w:iCs/>
          <w:sz w:val="22"/>
          <w:szCs w:val="22"/>
          <w:shd w:val="clear" w:color="auto" w:fill="FFFFFF"/>
        </w:rPr>
        <w:t>doi:10.21926/obm.icm.2003035</w:t>
      </w:r>
    </w:p>
    <w:p w:rsidR="00466815" w:rsidRPr="001D1C59" w:rsidRDefault="00651564" w:rsidP="00651564">
      <w:pPr>
        <w:pStyle w:val="ListParagraph"/>
        <w:numPr>
          <w:ilvl w:val="0"/>
          <w:numId w:val="9"/>
        </w:numPr>
        <w:ind w:right="-360"/>
        <w:outlineLvl w:val="0"/>
        <w:rPr>
          <w:rFonts w:ascii="Arial" w:hAnsi="Arial" w:cs="Arial"/>
          <w:sz w:val="22"/>
          <w:szCs w:val="22"/>
        </w:rPr>
      </w:pPr>
      <w:r w:rsidRPr="001D1C59">
        <w:rPr>
          <w:rFonts w:ascii="Arial" w:hAnsi="Arial" w:cs="Arial"/>
          <w:sz w:val="22"/>
          <w:szCs w:val="22"/>
        </w:rPr>
        <w:t xml:space="preserve">Hilcove, K., Marceau, C., </w:t>
      </w:r>
      <w:proofErr w:type="spellStart"/>
      <w:r w:rsidRPr="001D1C59">
        <w:rPr>
          <w:rFonts w:ascii="Arial" w:hAnsi="Arial" w:cs="Arial"/>
          <w:sz w:val="22"/>
          <w:szCs w:val="22"/>
        </w:rPr>
        <w:t>Thekdi</w:t>
      </w:r>
      <w:proofErr w:type="spellEnd"/>
      <w:r w:rsidRPr="001D1C59">
        <w:rPr>
          <w:rFonts w:ascii="Arial" w:hAnsi="Arial" w:cs="Arial"/>
          <w:sz w:val="22"/>
          <w:szCs w:val="22"/>
        </w:rPr>
        <w:t xml:space="preserve">, P., </w:t>
      </w:r>
      <w:r w:rsidRPr="001D1C59">
        <w:rPr>
          <w:rFonts w:ascii="Arial" w:hAnsi="Arial" w:cs="Arial"/>
          <w:b/>
          <w:sz w:val="22"/>
          <w:szCs w:val="22"/>
        </w:rPr>
        <w:t>Larkey, L</w:t>
      </w:r>
      <w:r w:rsidRPr="001D1C59">
        <w:rPr>
          <w:rFonts w:ascii="Arial" w:hAnsi="Arial" w:cs="Arial"/>
          <w:sz w:val="22"/>
          <w:szCs w:val="22"/>
        </w:rPr>
        <w:t>., Brewer, M. A., &amp; Jones, K. (2020). Holistic Nursing in Practice: Mindfulness-Based Yoga as an Intervention to Manage Stress and Burnout. Journal of Holistic Nursing, 0898010120921587.</w:t>
      </w:r>
      <w:r w:rsidR="00466815" w:rsidRPr="001D1C59">
        <w:rPr>
          <w:rFonts w:ascii="Arial" w:hAnsi="Arial" w:cs="Arial"/>
          <w:sz w:val="22"/>
          <w:szCs w:val="22"/>
        </w:rPr>
        <w:t xml:space="preserve"> </w:t>
      </w:r>
    </w:p>
    <w:p w:rsidR="00066C53" w:rsidRPr="001D1C59" w:rsidRDefault="00A04FA7" w:rsidP="00603E2B">
      <w:pPr>
        <w:pStyle w:val="ListParagraph"/>
        <w:numPr>
          <w:ilvl w:val="0"/>
          <w:numId w:val="9"/>
        </w:numPr>
        <w:ind w:right="-360"/>
        <w:outlineLvl w:val="0"/>
        <w:rPr>
          <w:rFonts w:ascii="Helvetica" w:hAnsi="Helvetica" w:cs="Helvetica"/>
          <w:iCs/>
          <w:sz w:val="22"/>
          <w:szCs w:val="22"/>
          <w:shd w:val="clear" w:color="auto" w:fill="FFFFFF"/>
        </w:rPr>
      </w:pPr>
      <w:r w:rsidRPr="001D1C59">
        <w:rPr>
          <w:rFonts w:ascii="Arial" w:hAnsi="Arial" w:cs="Arial"/>
          <w:sz w:val="22"/>
          <w:szCs w:val="22"/>
        </w:rPr>
        <w:t xml:space="preserve">Kim, W., Davis, O.I., </w:t>
      </w:r>
      <w:r w:rsidRPr="001D1C59">
        <w:rPr>
          <w:rFonts w:ascii="Arial" w:hAnsi="Arial" w:cs="Arial"/>
          <w:b/>
          <w:sz w:val="22"/>
          <w:szCs w:val="22"/>
        </w:rPr>
        <w:t>Larkey, L.,</w:t>
      </w:r>
      <w:r w:rsidRPr="001D1C59">
        <w:rPr>
          <w:rFonts w:ascii="Arial" w:hAnsi="Arial" w:cs="Arial"/>
          <w:sz w:val="22"/>
          <w:szCs w:val="22"/>
        </w:rPr>
        <w:t xml:space="preserve"> Langer, L., Suh, B., Hoffmann, N., Thakur, R.D., &amp; Khera, N. (2020). Meta-communication process during a 3-day digital storytelling workshop for patients recovering from hematopoietic cell transplantation: A qualitative approach. Narrative Inquiry, 30 (2), 343-365.</w:t>
      </w:r>
    </w:p>
    <w:p w:rsidR="00315759" w:rsidRPr="001D1C59" w:rsidRDefault="00315759" w:rsidP="00315759">
      <w:pPr>
        <w:pStyle w:val="ListParagraph"/>
        <w:numPr>
          <w:ilvl w:val="0"/>
          <w:numId w:val="9"/>
        </w:numPr>
        <w:rPr>
          <w:rFonts w:ascii="Arial" w:hAnsi="Arial" w:cs="Arial"/>
          <w:color w:val="000000" w:themeColor="text1"/>
          <w:sz w:val="22"/>
          <w:szCs w:val="22"/>
          <w:shd w:val="clear" w:color="auto" w:fill="FFFFFF"/>
        </w:rPr>
      </w:pPr>
      <w:r w:rsidRPr="001D1C59">
        <w:rPr>
          <w:rFonts w:ascii="Arial" w:hAnsi="Arial" w:cs="Arial"/>
          <w:color w:val="000000" w:themeColor="text1"/>
          <w:sz w:val="22"/>
          <w:szCs w:val="22"/>
          <w:shd w:val="clear" w:color="auto" w:fill="FFFFFF"/>
        </w:rPr>
        <w:t xml:space="preserve">Huberty, J., Eckert, R., Puzia, M., Laird, B., </w:t>
      </w:r>
      <w:r w:rsidRPr="001D1C59">
        <w:rPr>
          <w:rFonts w:ascii="Arial" w:hAnsi="Arial" w:cs="Arial"/>
          <w:b/>
          <w:color w:val="000000" w:themeColor="text1"/>
          <w:sz w:val="22"/>
          <w:szCs w:val="22"/>
          <w:shd w:val="clear" w:color="auto" w:fill="FFFFFF"/>
        </w:rPr>
        <w:t>Larkey, L.K</w:t>
      </w:r>
      <w:r w:rsidRPr="001D1C59">
        <w:rPr>
          <w:rFonts w:ascii="Arial" w:hAnsi="Arial" w:cs="Arial"/>
          <w:color w:val="000000" w:themeColor="text1"/>
          <w:sz w:val="22"/>
          <w:szCs w:val="22"/>
          <w:shd w:val="clear" w:color="auto" w:fill="FFFFFF"/>
        </w:rPr>
        <w:t>., &amp; Mesa, R. "A Novel Educational Control Group Mobile App for Meditation Interventions: Single-Group Feasibility Trial." JMIR Formative Research 4.7 (2020): e19364.</w:t>
      </w:r>
    </w:p>
    <w:p w:rsidR="00651564" w:rsidRPr="001D1C59" w:rsidRDefault="00651564" w:rsidP="00651564">
      <w:pPr>
        <w:pStyle w:val="ListParagraph"/>
        <w:numPr>
          <w:ilvl w:val="0"/>
          <w:numId w:val="9"/>
        </w:numPr>
        <w:rPr>
          <w:rFonts w:ascii="Arial" w:hAnsi="Arial" w:cs="Arial"/>
          <w:sz w:val="22"/>
          <w:szCs w:val="22"/>
        </w:rPr>
      </w:pPr>
      <w:r w:rsidRPr="001D1C59">
        <w:rPr>
          <w:rFonts w:ascii="Arial" w:hAnsi="Arial" w:cs="Arial"/>
          <w:b/>
          <w:sz w:val="22"/>
          <w:szCs w:val="22"/>
        </w:rPr>
        <w:t xml:space="preserve">Larkey, </w:t>
      </w:r>
      <w:proofErr w:type="gramStart"/>
      <w:r w:rsidRPr="001D1C59">
        <w:rPr>
          <w:rFonts w:ascii="Arial" w:hAnsi="Arial" w:cs="Arial"/>
          <w:b/>
          <w:sz w:val="22"/>
          <w:szCs w:val="22"/>
        </w:rPr>
        <w:t>L</w:t>
      </w:r>
      <w:r w:rsidR="002D4C40" w:rsidRPr="001D1C59">
        <w:rPr>
          <w:rFonts w:ascii="Arial" w:hAnsi="Arial" w:cs="Arial"/>
          <w:b/>
          <w:sz w:val="22"/>
          <w:szCs w:val="22"/>
        </w:rPr>
        <w:t>K</w:t>
      </w:r>
      <w:r w:rsidRPr="001D1C59">
        <w:rPr>
          <w:rFonts w:ascii="Arial" w:hAnsi="Arial" w:cs="Arial"/>
          <w:sz w:val="22"/>
          <w:szCs w:val="22"/>
        </w:rPr>
        <w:t>.,</w:t>
      </w:r>
      <w:proofErr w:type="gramEnd"/>
      <w:r w:rsidRPr="001D1C59">
        <w:rPr>
          <w:rFonts w:ascii="Arial" w:hAnsi="Arial" w:cs="Arial"/>
          <w:sz w:val="22"/>
          <w:szCs w:val="22"/>
        </w:rPr>
        <w:t xml:space="preserve"> Kim, W., </w:t>
      </w:r>
      <w:r w:rsidRPr="001D1C59">
        <w:rPr>
          <w:rFonts w:ascii="Arial" w:hAnsi="Arial" w:cs="Arial"/>
          <w:b/>
          <w:i/>
          <w:sz w:val="22"/>
          <w:szCs w:val="22"/>
        </w:rPr>
        <w:t>James, D</w:t>
      </w:r>
      <w:r w:rsidRPr="001D1C59">
        <w:rPr>
          <w:rFonts w:ascii="Arial" w:hAnsi="Arial" w:cs="Arial"/>
          <w:sz w:val="22"/>
          <w:szCs w:val="22"/>
        </w:rPr>
        <w:t xml:space="preserve">., </w:t>
      </w:r>
      <w:r w:rsidRPr="001D1C59">
        <w:rPr>
          <w:rFonts w:ascii="Arial" w:hAnsi="Arial" w:cs="Arial"/>
          <w:b/>
          <w:i/>
          <w:sz w:val="22"/>
          <w:szCs w:val="22"/>
        </w:rPr>
        <w:t>Kishida, M., Vizcaino, M</w:t>
      </w:r>
      <w:r w:rsidRPr="001D1C59">
        <w:rPr>
          <w:rFonts w:ascii="Arial" w:hAnsi="Arial" w:cs="Arial"/>
          <w:sz w:val="22"/>
          <w:szCs w:val="22"/>
        </w:rPr>
        <w:t>., Huberty, J., &amp; Krishnamurthi, N. (2020). Mind-Body and Psychosocial Interventions May Similarly Affect Heart Rate Variability Patterns in Cancer Recovery: Implications for a Mechanism of Symptom Improvement. Integrative Cancer Therapies, 19, 1534735420949677.</w:t>
      </w:r>
    </w:p>
    <w:p w:rsidR="00651564" w:rsidRPr="001D1C59" w:rsidRDefault="00D03366" w:rsidP="00651564">
      <w:pPr>
        <w:pStyle w:val="ListParagraph"/>
        <w:numPr>
          <w:ilvl w:val="0"/>
          <w:numId w:val="9"/>
        </w:numPr>
        <w:rPr>
          <w:rFonts w:ascii="Arial" w:hAnsi="Arial" w:cs="Arial"/>
          <w:sz w:val="22"/>
          <w:szCs w:val="22"/>
        </w:rPr>
      </w:pPr>
      <w:proofErr w:type="spellStart"/>
      <w:r w:rsidRPr="00D03366">
        <w:rPr>
          <w:rFonts w:ascii="Arial" w:hAnsi="Arial" w:cs="Arial"/>
          <w:sz w:val="22"/>
          <w:szCs w:val="22"/>
        </w:rPr>
        <w:t>Ibañez</w:t>
      </w:r>
      <w:proofErr w:type="spellEnd"/>
      <w:r w:rsidRPr="00D03366">
        <w:rPr>
          <w:rFonts w:ascii="Arial" w:hAnsi="Arial" w:cs="Arial"/>
          <w:sz w:val="22"/>
          <w:szCs w:val="22"/>
        </w:rPr>
        <w:t>, G. E., Fennie, K., Larkey, L., Hu, N., Algarin, A. B., Valdivia, C., &amp; Lavretsky, H. (2020). A tai chi/qigong intervention for older adults living with HIV: a study protocol of an exploratory clinical trial. </w:t>
      </w:r>
      <w:r w:rsidRPr="00D03366">
        <w:rPr>
          <w:rFonts w:ascii="Arial" w:hAnsi="Arial" w:cs="Arial"/>
          <w:i/>
          <w:iCs/>
          <w:sz w:val="22"/>
          <w:szCs w:val="22"/>
        </w:rPr>
        <w:t>Trials</w:t>
      </w:r>
      <w:r w:rsidRPr="00D03366">
        <w:rPr>
          <w:rFonts w:ascii="Arial" w:hAnsi="Arial" w:cs="Arial"/>
          <w:sz w:val="22"/>
          <w:szCs w:val="22"/>
        </w:rPr>
        <w:t>, </w:t>
      </w:r>
      <w:r w:rsidRPr="00D03366">
        <w:rPr>
          <w:rFonts w:ascii="Arial" w:hAnsi="Arial" w:cs="Arial"/>
          <w:i/>
          <w:iCs/>
          <w:sz w:val="22"/>
          <w:szCs w:val="22"/>
        </w:rPr>
        <w:t>21</w:t>
      </w:r>
      <w:r w:rsidRPr="00D03366">
        <w:rPr>
          <w:rFonts w:ascii="Arial" w:hAnsi="Arial" w:cs="Arial"/>
          <w:sz w:val="22"/>
          <w:szCs w:val="22"/>
        </w:rPr>
        <w:t>(1), 1-10.</w:t>
      </w:r>
    </w:p>
    <w:p w:rsidR="006564F4" w:rsidRPr="001D1C59" w:rsidRDefault="008C352C" w:rsidP="008C352C">
      <w:pPr>
        <w:pStyle w:val="ListParagraph"/>
        <w:numPr>
          <w:ilvl w:val="0"/>
          <w:numId w:val="9"/>
        </w:numPr>
        <w:rPr>
          <w:rFonts w:ascii="Arial" w:hAnsi="Arial" w:cs="Arial"/>
          <w:sz w:val="22"/>
          <w:szCs w:val="22"/>
        </w:rPr>
      </w:pPr>
      <w:r w:rsidRPr="001D1C59">
        <w:rPr>
          <w:rFonts w:ascii="Arial" w:hAnsi="Arial" w:cs="Arial"/>
          <w:sz w:val="22"/>
          <w:szCs w:val="22"/>
        </w:rPr>
        <w:t xml:space="preserve">Eckert, R., Huberty, J, Kosiorek, H, Clark-Sienkiewicz, S, </w:t>
      </w:r>
      <w:r w:rsidRPr="001D1C59">
        <w:rPr>
          <w:rFonts w:ascii="Arial" w:hAnsi="Arial" w:cs="Arial"/>
          <w:b/>
          <w:sz w:val="22"/>
          <w:szCs w:val="22"/>
        </w:rPr>
        <w:t>Larkey, LK,</w:t>
      </w:r>
      <w:r w:rsidRPr="001D1C59">
        <w:rPr>
          <w:rFonts w:ascii="Arial" w:hAnsi="Arial" w:cs="Arial"/>
          <w:sz w:val="22"/>
          <w:szCs w:val="22"/>
        </w:rPr>
        <w:t xml:space="preserve"> &amp; Mesa, R. (2020). Remote Monitoring of Cancer Patient Participation in a 12-Week Online Yoga Study: Challenges and Directions for Future Research. </w:t>
      </w:r>
      <w:r w:rsidRPr="001D1C59">
        <w:rPr>
          <w:rFonts w:ascii="Arial" w:hAnsi="Arial" w:cs="Arial"/>
          <w:i/>
          <w:sz w:val="22"/>
          <w:szCs w:val="22"/>
        </w:rPr>
        <w:t xml:space="preserve">Journal for the Measurement of Physical </w:t>
      </w:r>
      <w:proofErr w:type="spellStart"/>
      <w:r w:rsidRPr="001D1C59">
        <w:rPr>
          <w:rFonts w:ascii="Arial" w:hAnsi="Arial" w:cs="Arial"/>
          <w:i/>
          <w:sz w:val="22"/>
          <w:szCs w:val="22"/>
        </w:rPr>
        <w:t>Behaviour</w:t>
      </w:r>
      <w:proofErr w:type="spellEnd"/>
      <w:r w:rsidRPr="001D1C59">
        <w:rPr>
          <w:rFonts w:ascii="Arial" w:hAnsi="Arial" w:cs="Arial"/>
          <w:sz w:val="22"/>
          <w:szCs w:val="22"/>
        </w:rPr>
        <w:t xml:space="preserve">. Advance online publication. </w:t>
      </w:r>
      <w:hyperlink r:id="rId18" w:history="1">
        <w:r w:rsidR="006564F4" w:rsidRPr="001D1C59">
          <w:rPr>
            <w:rStyle w:val="Hyperlink"/>
            <w:rFonts w:ascii="Arial" w:hAnsi="Arial" w:cs="Arial"/>
            <w:sz w:val="22"/>
            <w:szCs w:val="22"/>
          </w:rPr>
          <w:t>https://doi.org/10.1123/jmpb.2019-0051</w:t>
        </w:r>
      </w:hyperlink>
      <w:r w:rsidRPr="001D1C59">
        <w:rPr>
          <w:rFonts w:ascii="Arial" w:hAnsi="Arial" w:cs="Arial"/>
          <w:sz w:val="22"/>
          <w:szCs w:val="22"/>
        </w:rPr>
        <w:t>.</w:t>
      </w:r>
    </w:p>
    <w:p w:rsidR="001708D9" w:rsidRPr="001D1C59" w:rsidRDefault="001708D9" w:rsidP="001708D9">
      <w:pPr>
        <w:pStyle w:val="ListParagraph"/>
        <w:numPr>
          <w:ilvl w:val="0"/>
          <w:numId w:val="9"/>
        </w:numPr>
        <w:rPr>
          <w:rFonts w:ascii="Arial" w:hAnsi="Arial" w:cs="Arial"/>
          <w:sz w:val="22"/>
          <w:szCs w:val="22"/>
        </w:rPr>
      </w:pPr>
      <w:r w:rsidRPr="001D1C59">
        <w:rPr>
          <w:rFonts w:ascii="Arial" w:hAnsi="Arial" w:cs="Arial"/>
          <w:sz w:val="22"/>
          <w:szCs w:val="22"/>
        </w:rPr>
        <w:t xml:space="preserve">Huberty, J. L., Green, J., Puzia, M. E., </w:t>
      </w:r>
      <w:r w:rsidRPr="001D1C59">
        <w:rPr>
          <w:rFonts w:ascii="Arial" w:hAnsi="Arial" w:cs="Arial"/>
          <w:b/>
          <w:sz w:val="22"/>
          <w:szCs w:val="22"/>
        </w:rPr>
        <w:t xml:space="preserve">Larkey, </w:t>
      </w:r>
      <w:proofErr w:type="gramStart"/>
      <w:r w:rsidRPr="001D1C59">
        <w:rPr>
          <w:rFonts w:ascii="Arial" w:hAnsi="Arial" w:cs="Arial"/>
          <w:b/>
          <w:sz w:val="22"/>
          <w:szCs w:val="22"/>
        </w:rPr>
        <w:t>LK</w:t>
      </w:r>
      <w:r w:rsidRPr="001D1C59">
        <w:rPr>
          <w:rFonts w:ascii="Arial" w:hAnsi="Arial" w:cs="Arial"/>
          <w:sz w:val="22"/>
          <w:szCs w:val="22"/>
        </w:rPr>
        <w:t>.,</w:t>
      </w:r>
      <w:proofErr w:type="gramEnd"/>
      <w:r w:rsidR="00F10DAB" w:rsidRPr="001D1C59">
        <w:rPr>
          <w:rFonts w:ascii="Arial" w:hAnsi="Arial" w:cs="Arial"/>
          <w:sz w:val="22"/>
          <w:szCs w:val="22"/>
        </w:rPr>
        <w:t xml:space="preserve"> Laird, B., Vranceanu, A. M.,  </w:t>
      </w:r>
      <w:r w:rsidRPr="001D1C59">
        <w:rPr>
          <w:rFonts w:ascii="Arial" w:hAnsi="Arial" w:cs="Arial"/>
          <w:sz w:val="22"/>
          <w:szCs w:val="22"/>
        </w:rPr>
        <w:t xml:space="preserve"> Irwin, M. R. (2021). Testing a mindfulness meditation mobile app for the treatment of sleep-related symptoms in adults with sleep disturbance: A randomized controlled trial. </w:t>
      </w:r>
      <w:proofErr w:type="spellStart"/>
      <w:r w:rsidRPr="001D1C59">
        <w:rPr>
          <w:rFonts w:ascii="Arial" w:hAnsi="Arial" w:cs="Arial"/>
          <w:sz w:val="22"/>
          <w:szCs w:val="22"/>
        </w:rPr>
        <w:t>Plos</w:t>
      </w:r>
      <w:proofErr w:type="spellEnd"/>
      <w:r w:rsidRPr="001D1C59">
        <w:rPr>
          <w:rFonts w:ascii="Arial" w:hAnsi="Arial" w:cs="Arial"/>
          <w:sz w:val="22"/>
          <w:szCs w:val="22"/>
        </w:rPr>
        <w:t xml:space="preserve"> one, 16(1), e0244717.</w:t>
      </w:r>
    </w:p>
    <w:p w:rsidR="00315759" w:rsidRPr="001D1C59" w:rsidRDefault="006564F4" w:rsidP="00315759">
      <w:pPr>
        <w:pStyle w:val="ListParagraph"/>
        <w:numPr>
          <w:ilvl w:val="0"/>
          <w:numId w:val="9"/>
        </w:numPr>
        <w:rPr>
          <w:rFonts w:ascii="Arial" w:hAnsi="Arial" w:cs="Arial"/>
          <w:sz w:val="22"/>
          <w:szCs w:val="22"/>
        </w:rPr>
      </w:pPr>
      <w:r w:rsidRPr="001D1C59">
        <w:rPr>
          <w:rFonts w:ascii="Arial" w:hAnsi="Arial" w:cs="Arial"/>
          <w:sz w:val="22"/>
          <w:szCs w:val="22"/>
        </w:rPr>
        <w:t xml:space="preserve">Kim, W., Langer, L., Todd, M., </w:t>
      </w:r>
      <w:r w:rsidRPr="001D1C59">
        <w:rPr>
          <w:rFonts w:ascii="Arial" w:hAnsi="Arial" w:cs="Arial"/>
          <w:b/>
          <w:sz w:val="22"/>
          <w:szCs w:val="22"/>
        </w:rPr>
        <w:t xml:space="preserve">Larkey, </w:t>
      </w:r>
      <w:proofErr w:type="gramStart"/>
      <w:r w:rsidRPr="001D1C59">
        <w:rPr>
          <w:rFonts w:ascii="Arial" w:hAnsi="Arial" w:cs="Arial"/>
          <w:b/>
          <w:sz w:val="22"/>
          <w:szCs w:val="22"/>
        </w:rPr>
        <w:t>L</w:t>
      </w:r>
      <w:r w:rsidR="002D4C40" w:rsidRPr="001D1C59">
        <w:rPr>
          <w:rFonts w:ascii="Arial" w:hAnsi="Arial" w:cs="Arial"/>
          <w:b/>
          <w:sz w:val="22"/>
          <w:szCs w:val="22"/>
        </w:rPr>
        <w:t>K</w:t>
      </w:r>
      <w:r w:rsidRPr="001D1C59">
        <w:rPr>
          <w:rFonts w:ascii="Arial" w:hAnsi="Arial" w:cs="Arial"/>
          <w:sz w:val="22"/>
          <w:szCs w:val="22"/>
        </w:rPr>
        <w:t>.,</w:t>
      </w:r>
      <w:proofErr w:type="gramEnd"/>
      <w:r w:rsidRPr="001D1C59">
        <w:rPr>
          <w:rFonts w:ascii="Arial" w:hAnsi="Arial" w:cs="Arial"/>
          <w:sz w:val="22"/>
          <w:szCs w:val="22"/>
        </w:rPr>
        <w:t xml:space="preserve"> Jo, S., Bangerter, L.,&amp; Khera, N. (in press). Feasibility of a digital storytelling intervention for hematopoietic cell transplant patients. </w:t>
      </w:r>
      <w:r w:rsidRPr="001D1C59">
        <w:rPr>
          <w:rFonts w:ascii="Arial" w:hAnsi="Arial" w:cs="Arial"/>
          <w:i/>
          <w:iCs/>
          <w:sz w:val="22"/>
          <w:szCs w:val="22"/>
        </w:rPr>
        <w:t>Journal of Cancer Education.</w:t>
      </w:r>
    </w:p>
    <w:p w:rsidR="00651564" w:rsidRPr="001D1C59" w:rsidRDefault="00C042CE" w:rsidP="00651564">
      <w:pPr>
        <w:pStyle w:val="ListParagraph"/>
        <w:numPr>
          <w:ilvl w:val="0"/>
          <w:numId w:val="9"/>
        </w:numPr>
        <w:rPr>
          <w:rFonts w:ascii="Arial" w:hAnsi="Arial" w:cs="Arial"/>
          <w:sz w:val="22"/>
          <w:szCs w:val="22"/>
        </w:rPr>
      </w:pPr>
      <w:r w:rsidRPr="001D1C59">
        <w:rPr>
          <w:rFonts w:ascii="Arial" w:hAnsi="Arial" w:cs="Arial"/>
          <w:sz w:val="22"/>
          <w:szCs w:val="22"/>
        </w:rPr>
        <w:lastRenderedPageBreak/>
        <w:t xml:space="preserve">Bucho-Gonzalez J, Herman PM, </w:t>
      </w:r>
      <w:r w:rsidRPr="001D1C59">
        <w:rPr>
          <w:rFonts w:ascii="Arial" w:hAnsi="Arial" w:cs="Arial"/>
          <w:b/>
          <w:sz w:val="22"/>
          <w:szCs w:val="22"/>
        </w:rPr>
        <w:t>Larkey LK</w:t>
      </w:r>
      <w:r w:rsidR="00F10DAB" w:rsidRPr="001D1C59">
        <w:rPr>
          <w:rFonts w:ascii="Arial" w:hAnsi="Arial" w:cs="Arial"/>
          <w:sz w:val="22"/>
          <w:szCs w:val="22"/>
        </w:rPr>
        <w:t xml:space="preserve">, Menon U, Szalacha L. (2021). </w:t>
      </w:r>
      <w:r w:rsidRPr="001D1C59">
        <w:rPr>
          <w:rFonts w:ascii="Arial" w:hAnsi="Arial" w:cs="Arial"/>
          <w:sz w:val="22"/>
          <w:szCs w:val="22"/>
        </w:rPr>
        <w:t>Startup and implementation costs of a colorectal cancer screening tailored navigation research study, Evaluation and Program Planning,</w:t>
      </w:r>
      <w:r w:rsidR="00F10DAB" w:rsidRPr="001D1C59">
        <w:rPr>
          <w:rFonts w:ascii="Arial" w:hAnsi="Arial" w:cs="Arial"/>
          <w:sz w:val="22"/>
          <w:szCs w:val="22"/>
        </w:rPr>
        <w:t xml:space="preserve"> </w:t>
      </w:r>
      <w:r w:rsidRPr="001D1C59">
        <w:rPr>
          <w:rFonts w:ascii="Arial" w:hAnsi="Arial" w:cs="Arial"/>
          <w:sz w:val="22"/>
          <w:szCs w:val="22"/>
        </w:rPr>
        <w:t>Volume 85, 101907</w:t>
      </w:r>
      <w:proofErr w:type="gramStart"/>
      <w:r w:rsidRPr="001D1C59">
        <w:rPr>
          <w:rFonts w:ascii="Arial" w:hAnsi="Arial" w:cs="Arial"/>
          <w:sz w:val="22"/>
          <w:szCs w:val="22"/>
        </w:rPr>
        <w:t>,ISSN</w:t>
      </w:r>
      <w:proofErr w:type="gramEnd"/>
      <w:r w:rsidRPr="001D1C59">
        <w:rPr>
          <w:rFonts w:ascii="Arial" w:hAnsi="Arial" w:cs="Arial"/>
          <w:sz w:val="22"/>
          <w:szCs w:val="22"/>
        </w:rPr>
        <w:t xml:space="preserve"> 0149-7189,https://doi.org/10.1016/j.evalprogplan.2021.101907.</w:t>
      </w:r>
    </w:p>
    <w:p w:rsidR="00F10DAB" w:rsidRDefault="00F10DAB" w:rsidP="00F10DAB">
      <w:pPr>
        <w:pStyle w:val="ListParagraph"/>
        <w:numPr>
          <w:ilvl w:val="0"/>
          <w:numId w:val="9"/>
        </w:numPr>
        <w:rPr>
          <w:rFonts w:ascii="Arial" w:hAnsi="Arial" w:cs="Arial"/>
          <w:sz w:val="22"/>
          <w:szCs w:val="22"/>
        </w:rPr>
      </w:pPr>
      <w:r w:rsidRPr="001D1C59">
        <w:rPr>
          <w:rFonts w:ascii="Arial" w:hAnsi="Arial" w:cs="Arial"/>
          <w:sz w:val="22"/>
          <w:szCs w:val="22"/>
        </w:rPr>
        <w:t>James T</w:t>
      </w:r>
      <w:r w:rsidRPr="001D1C59">
        <w:rPr>
          <w:rFonts w:ascii="Arial" w:hAnsi="Arial" w:cs="Arial"/>
          <w:b/>
          <w:sz w:val="22"/>
          <w:szCs w:val="22"/>
        </w:rPr>
        <w:t xml:space="preserve">., </w:t>
      </w:r>
      <w:r w:rsidRPr="001D1C59">
        <w:rPr>
          <w:rFonts w:ascii="Arial" w:hAnsi="Arial" w:cs="Arial"/>
          <w:sz w:val="22"/>
          <w:szCs w:val="22"/>
        </w:rPr>
        <w:t>James D.,</w:t>
      </w:r>
      <w:r w:rsidRPr="001D1C59">
        <w:rPr>
          <w:rFonts w:ascii="Arial" w:hAnsi="Arial" w:cs="Arial"/>
          <w:b/>
          <w:sz w:val="22"/>
          <w:szCs w:val="22"/>
        </w:rPr>
        <w:t xml:space="preserve"> Larkey LK</w:t>
      </w:r>
      <w:r w:rsidRPr="001D1C59">
        <w:rPr>
          <w:rFonts w:ascii="Arial" w:hAnsi="Arial" w:cs="Arial"/>
          <w:sz w:val="22"/>
          <w:szCs w:val="22"/>
        </w:rPr>
        <w:t>. (</w:t>
      </w:r>
      <w:r w:rsidR="008131AA">
        <w:rPr>
          <w:rFonts w:ascii="Arial" w:hAnsi="Arial" w:cs="Arial"/>
          <w:sz w:val="22"/>
          <w:szCs w:val="22"/>
        </w:rPr>
        <w:t>2021</w:t>
      </w:r>
      <w:r w:rsidRPr="001D1C59">
        <w:rPr>
          <w:rFonts w:ascii="Arial" w:hAnsi="Arial" w:cs="Arial"/>
          <w:sz w:val="22"/>
          <w:szCs w:val="22"/>
        </w:rPr>
        <w:t>).</w:t>
      </w:r>
      <w:r w:rsidRPr="001D1C59">
        <w:t xml:space="preserve"> </w:t>
      </w:r>
      <w:r w:rsidRPr="001D1C59">
        <w:rPr>
          <w:rFonts w:ascii="Arial" w:hAnsi="Arial" w:cs="Arial"/>
          <w:sz w:val="22"/>
          <w:szCs w:val="22"/>
        </w:rPr>
        <w:t xml:space="preserve">Heart-Focused Breathing and Perceptions of Burden in Alzheimer’s Caregivers: An Online Randomized Controlled Pilot Study. </w:t>
      </w:r>
      <w:r w:rsidRPr="001D1C59">
        <w:rPr>
          <w:rFonts w:ascii="Arial" w:hAnsi="Arial" w:cs="Arial"/>
          <w:i/>
          <w:sz w:val="22"/>
          <w:szCs w:val="22"/>
        </w:rPr>
        <w:t>Geriatric Nursing</w:t>
      </w:r>
      <w:r w:rsidRPr="001D1C59">
        <w:rPr>
          <w:rFonts w:ascii="Arial" w:hAnsi="Arial" w:cs="Arial"/>
          <w:sz w:val="22"/>
          <w:szCs w:val="22"/>
        </w:rPr>
        <w:t>.</w:t>
      </w:r>
    </w:p>
    <w:p w:rsidR="008131AA" w:rsidRPr="002A1091" w:rsidRDefault="008131AA" w:rsidP="008131AA">
      <w:pPr>
        <w:pStyle w:val="ListParagraph"/>
        <w:numPr>
          <w:ilvl w:val="0"/>
          <w:numId w:val="9"/>
        </w:numPr>
        <w:rPr>
          <w:rFonts w:ascii="Arial" w:hAnsi="Arial" w:cs="Arial"/>
          <w:sz w:val="22"/>
          <w:szCs w:val="22"/>
        </w:rPr>
      </w:pPr>
      <w:r w:rsidRPr="001D1C59">
        <w:rPr>
          <w:rFonts w:ascii="Arial" w:eastAsia="Times New Roman" w:hAnsi="Arial" w:cs="Arial"/>
          <w:b/>
          <w:snapToGrid/>
          <w:color w:val="000000" w:themeColor="text1"/>
          <w:sz w:val="22"/>
          <w:szCs w:val="22"/>
        </w:rPr>
        <w:t>Larkey, L.K.,</w:t>
      </w:r>
      <w:r w:rsidRPr="001D1C59">
        <w:rPr>
          <w:rFonts w:ascii="Arial" w:eastAsia="Times New Roman" w:hAnsi="Arial" w:cs="Arial"/>
          <w:snapToGrid/>
          <w:color w:val="000000" w:themeColor="text1"/>
          <w:sz w:val="22"/>
          <w:szCs w:val="22"/>
        </w:rPr>
        <w:t xml:space="preserve"> Smith, L., Kim, S., Gonzalez, J., Thompson, C., (</w:t>
      </w:r>
      <w:r w:rsidR="00190168">
        <w:rPr>
          <w:rFonts w:ascii="Arial" w:eastAsia="Times New Roman" w:hAnsi="Arial" w:cs="Arial"/>
          <w:snapToGrid/>
          <w:color w:val="000000" w:themeColor="text1"/>
          <w:sz w:val="22"/>
          <w:szCs w:val="22"/>
        </w:rPr>
        <w:t>in press</w:t>
      </w:r>
      <w:r w:rsidRPr="001D1C59">
        <w:rPr>
          <w:rFonts w:ascii="Arial" w:eastAsia="Times New Roman" w:hAnsi="Arial" w:cs="Arial"/>
          <w:snapToGrid/>
          <w:color w:val="000000" w:themeColor="text1"/>
          <w:sz w:val="22"/>
          <w:szCs w:val="22"/>
        </w:rPr>
        <w:t xml:space="preserve">). </w:t>
      </w:r>
      <w:r w:rsidRPr="008131AA">
        <w:rPr>
          <w:rFonts w:ascii="Arial" w:eastAsia="Times New Roman" w:hAnsi="Arial" w:cs="Arial"/>
          <w:snapToGrid/>
          <w:color w:val="000000" w:themeColor="text1"/>
          <w:sz w:val="22"/>
          <w:szCs w:val="22"/>
        </w:rPr>
        <w:t xml:space="preserve">Randomized controlled trial of Storytelling vs didactic education effects on dietary colorectal cancer risk behaviors among </w:t>
      </w:r>
      <w:proofErr w:type="spellStart"/>
      <w:r w:rsidRPr="008131AA">
        <w:rPr>
          <w:rFonts w:ascii="Arial" w:eastAsia="Times New Roman" w:hAnsi="Arial" w:cs="Arial"/>
          <w:snapToGrid/>
          <w:color w:val="000000" w:themeColor="text1"/>
          <w:sz w:val="22"/>
          <w:szCs w:val="22"/>
        </w:rPr>
        <w:t>Latinxs</w:t>
      </w:r>
      <w:proofErr w:type="spellEnd"/>
      <w:r w:rsidRPr="001D1C59">
        <w:rPr>
          <w:rFonts w:ascii="Arial" w:eastAsia="Times New Roman" w:hAnsi="Arial" w:cs="Arial"/>
          <w:snapToGrid/>
          <w:color w:val="000000" w:themeColor="text1"/>
          <w:sz w:val="22"/>
          <w:szCs w:val="22"/>
        </w:rPr>
        <w:t xml:space="preserve">. </w:t>
      </w:r>
      <w:r w:rsidRPr="001D1C59">
        <w:rPr>
          <w:rFonts w:ascii="Arial" w:eastAsia="Times New Roman" w:hAnsi="Arial" w:cs="Arial"/>
          <w:i/>
          <w:snapToGrid/>
          <w:color w:val="000000" w:themeColor="text1"/>
          <w:sz w:val="22"/>
          <w:szCs w:val="22"/>
        </w:rPr>
        <w:t>Journal of Health Care for the Poor and Underserved</w:t>
      </w:r>
      <w:r w:rsidRPr="001D1C59">
        <w:rPr>
          <w:rFonts w:ascii="Arial" w:eastAsia="Times New Roman" w:hAnsi="Arial" w:cs="Arial"/>
          <w:snapToGrid/>
          <w:color w:val="000000" w:themeColor="text1"/>
          <w:sz w:val="22"/>
          <w:szCs w:val="22"/>
        </w:rPr>
        <w:t>.</w:t>
      </w:r>
    </w:p>
    <w:p w:rsidR="002A1091" w:rsidRPr="00F46AD6" w:rsidRDefault="002A1091" w:rsidP="002A1091">
      <w:pPr>
        <w:pStyle w:val="ListParagraph"/>
        <w:numPr>
          <w:ilvl w:val="0"/>
          <w:numId w:val="9"/>
        </w:numPr>
        <w:rPr>
          <w:rFonts w:ascii="Arial" w:hAnsi="Arial" w:cs="Arial"/>
          <w:sz w:val="22"/>
          <w:szCs w:val="22"/>
        </w:rPr>
      </w:pPr>
      <w:r w:rsidRPr="001D1C59">
        <w:rPr>
          <w:rFonts w:ascii="Arial" w:hAnsi="Arial" w:cs="Arial"/>
          <w:sz w:val="22"/>
          <w:szCs w:val="22"/>
        </w:rPr>
        <w:t>Langer SL, Castro F, Chen AC, Davis</w:t>
      </w:r>
      <w:r w:rsidRPr="001D1C59">
        <w:rPr>
          <w:rFonts w:ascii="Arial" w:eastAsia="Arial" w:hAnsi="Arial" w:cs="Arial"/>
          <w:sz w:val="22"/>
          <w:szCs w:val="22"/>
        </w:rPr>
        <w:t xml:space="preserve"> KC</w:t>
      </w:r>
      <w:r w:rsidRPr="001D1C59">
        <w:rPr>
          <w:rFonts w:ascii="Arial" w:hAnsi="Arial" w:cs="Arial"/>
          <w:sz w:val="22"/>
          <w:szCs w:val="22"/>
        </w:rPr>
        <w:t>, Joseph</w:t>
      </w:r>
      <w:r w:rsidRPr="001D1C59">
        <w:rPr>
          <w:rFonts w:ascii="Arial" w:eastAsia="Arial" w:hAnsi="Arial" w:cs="Arial"/>
          <w:sz w:val="22"/>
          <w:szCs w:val="22"/>
        </w:rPr>
        <w:t xml:space="preserve"> RP</w:t>
      </w:r>
      <w:r w:rsidRPr="001D1C59">
        <w:rPr>
          <w:rFonts w:ascii="Arial" w:hAnsi="Arial" w:cs="Arial"/>
          <w:sz w:val="22"/>
          <w:szCs w:val="22"/>
        </w:rPr>
        <w:t>, Kim</w:t>
      </w:r>
      <w:r w:rsidRPr="001D1C59">
        <w:rPr>
          <w:rFonts w:ascii="Arial" w:eastAsia="Arial" w:hAnsi="Arial" w:cs="Arial"/>
          <w:sz w:val="22"/>
          <w:szCs w:val="22"/>
        </w:rPr>
        <w:t xml:space="preserve"> W</w:t>
      </w:r>
      <w:r w:rsidRPr="001D1C59">
        <w:rPr>
          <w:rFonts w:ascii="Arial" w:hAnsi="Arial" w:cs="Arial"/>
          <w:sz w:val="22"/>
          <w:szCs w:val="22"/>
        </w:rPr>
        <w:t xml:space="preserve">, </w:t>
      </w:r>
      <w:r w:rsidRPr="001D1C59">
        <w:rPr>
          <w:rFonts w:ascii="Arial" w:hAnsi="Arial" w:cs="Arial"/>
          <w:b/>
          <w:sz w:val="22"/>
          <w:szCs w:val="22"/>
        </w:rPr>
        <w:t>Larkey</w:t>
      </w:r>
      <w:r w:rsidRPr="001D1C59">
        <w:rPr>
          <w:rFonts w:ascii="Arial" w:eastAsia="Arial" w:hAnsi="Arial" w:cs="Arial"/>
          <w:b/>
          <w:sz w:val="22"/>
          <w:szCs w:val="22"/>
        </w:rPr>
        <w:t xml:space="preserve"> LK</w:t>
      </w:r>
      <w:proofErr w:type="gramStart"/>
      <w:r w:rsidRPr="001D1C59">
        <w:rPr>
          <w:rFonts w:ascii="Arial" w:hAnsi="Arial" w:cs="Arial"/>
          <w:b/>
          <w:sz w:val="22"/>
          <w:szCs w:val="22"/>
        </w:rPr>
        <w:t>,</w:t>
      </w:r>
      <w:r w:rsidRPr="001D1C59">
        <w:rPr>
          <w:rFonts w:ascii="Arial" w:hAnsi="Arial" w:cs="Arial"/>
          <w:sz w:val="22"/>
          <w:szCs w:val="22"/>
        </w:rPr>
        <w:t>.</w:t>
      </w:r>
      <w:proofErr w:type="gramEnd"/>
      <w:r w:rsidRPr="001D1C59">
        <w:rPr>
          <w:rFonts w:ascii="Arial" w:hAnsi="Arial" w:cs="Arial"/>
          <w:sz w:val="22"/>
          <w:szCs w:val="22"/>
        </w:rPr>
        <w:t xml:space="preserve"> Lee</w:t>
      </w:r>
      <w:r w:rsidRPr="001D1C59">
        <w:rPr>
          <w:rFonts w:ascii="Arial" w:eastAsia="Arial" w:hAnsi="Arial" w:cs="Arial"/>
          <w:sz w:val="22"/>
          <w:szCs w:val="22"/>
        </w:rPr>
        <w:t xml:space="preserve"> RE</w:t>
      </w:r>
      <w:r w:rsidRPr="001D1C59">
        <w:rPr>
          <w:rFonts w:ascii="Arial" w:hAnsi="Arial" w:cs="Arial"/>
          <w:sz w:val="22"/>
          <w:szCs w:val="22"/>
        </w:rPr>
        <w:t>, Petrov</w:t>
      </w:r>
      <w:r w:rsidRPr="001D1C59">
        <w:rPr>
          <w:rFonts w:ascii="Arial" w:eastAsia="Arial" w:hAnsi="Arial" w:cs="Arial"/>
          <w:sz w:val="22"/>
          <w:szCs w:val="22"/>
        </w:rPr>
        <w:t xml:space="preserve"> ME</w:t>
      </w:r>
      <w:r w:rsidRPr="001D1C59">
        <w:rPr>
          <w:rFonts w:ascii="Arial" w:hAnsi="Arial" w:cs="Arial"/>
          <w:sz w:val="22"/>
          <w:szCs w:val="22"/>
        </w:rPr>
        <w:t>, Reifsnider</w:t>
      </w:r>
      <w:r w:rsidRPr="001D1C59">
        <w:rPr>
          <w:rFonts w:ascii="Arial" w:eastAsia="Arial" w:hAnsi="Arial" w:cs="Arial"/>
          <w:sz w:val="22"/>
          <w:szCs w:val="22"/>
        </w:rPr>
        <w:t xml:space="preserve"> E, </w:t>
      </w:r>
      <w:r w:rsidRPr="001D1C59">
        <w:rPr>
          <w:rFonts w:ascii="Arial" w:hAnsi="Arial" w:cs="Arial"/>
          <w:sz w:val="22"/>
          <w:szCs w:val="22"/>
        </w:rPr>
        <w:t>Youngstedt</w:t>
      </w:r>
      <w:r w:rsidRPr="001D1C59">
        <w:rPr>
          <w:rFonts w:ascii="Arial" w:eastAsia="Arial" w:hAnsi="Arial" w:cs="Arial"/>
          <w:sz w:val="22"/>
          <w:szCs w:val="22"/>
        </w:rPr>
        <w:t xml:space="preserve"> SD</w:t>
      </w:r>
      <w:r w:rsidRPr="001D1C59">
        <w:rPr>
          <w:rFonts w:ascii="Arial" w:hAnsi="Arial" w:cs="Arial"/>
          <w:sz w:val="22"/>
          <w:szCs w:val="22"/>
        </w:rPr>
        <w:t>, Shaibi</w:t>
      </w:r>
      <w:r w:rsidRPr="001D1C59">
        <w:rPr>
          <w:rFonts w:ascii="Arial" w:eastAsia="Arial" w:hAnsi="Arial" w:cs="Arial"/>
          <w:sz w:val="22"/>
          <w:szCs w:val="22"/>
        </w:rPr>
        <w:t xml:space="preserve"> GQ.(</w:t>
      </w:r>
      <w:r w:rsidR="00190168">
        <w:rPr>
          <w:rFonts w:ascii="Arial" w:eastAsia="Arial" w:hAnsi="Arial" w:cs="Arial"/>
          <w:sz w:val="22"/>
          <w:szCs w:val="22"/>
        </w:rPr>
        <w:t>2021</w:t>
      </w:r>
      <w:r w:rsidRPr="001D1C59">
        <w:rPr>
          <w:rFonts w:ascii="Arial" w:eastAsia="Arial" w:hAnsi="Arial" w:cs="Arial"/>
          <w:sz w:val="22"/>
          <w:szCs w:val="22"/>
        </w:rPr>
        <w:t>). Recruitment and Retention of Under-represented and Vulnerable Populations to Research</w:t>
      </w:r>
      <w:r w:rsidR="00190168">
        <w:rPr>
          <w:rFonts w:ascii="Arial" w:eastAsia="Arial" w:hAnsi="Arial" w:cs="Arial"/>
          <w:sz w:val="22"/>
          <w:szCs w:val="22"/>
        </w:rPr>
        <w:t xml:space="preserve">. </w:t>
      </w:r>
      <w:r w:rsidR="00190168" w:rsidRPr="00D875C3">
        <w:rPr>
          <w:rFonts w:ascii="Arial" w:eastAsia="Arial" w:hAnsi="Arial" w:cs="Arial"/>
          <w:i/>
        </w:rPr>
        <w:t>Public Health Nursing</w:t>
      </w:r>
      <w:r w:rsidR="00F46AD6">
        <w:rPr>
          <w:rFonts w:ascii="Arial" w:eastAsia="Arial" w:hAnsi="Arial" w:cs="Arial"/>
          <w:i/>
        </w:rPr>
        <w:t>.</w:t>
      </w:r>
    </w:p>
    <w:p w:rsidR="00660C0B" w:rsidRPr="001D1C59" w:rsidRDefault="00660C0B" w:rsidP="00660C0B">
      <w:pPr>
        <w:pStyle w:val="ListParagraph"/>
        <w:numPr>
          <w:ilvl w:val="0"/>
          <w:numId w:val="9"/>
        </w:numPr>
        <w:autoSpaceDE w:val="0"/>
        <w:autoSpaceDN w:val="0"/>
        <w:adjustRightInd w:val="0"/>
        <w:spacing w:after="140"/>
        <w:outlineLvl w:val="0"/>
        <w:rPr>
          <w:rFonts w:ascii="Arial" w:eastAsia="Times New Roman" w:hAnsi="Arial" w:cs="Arial"/>
          <w:snapToGrid/>
          <w:color w:val="000000"/>
          <w:sz w:val="22"/>
          <w:szCs w:val="22"/>
        </w:rPr>
      </w:pPr>
      <w:r>
        <w:rPr>
          <w:rFonts w:ascii="Arial" w:eastAsia="Times New Roman" w:hAnsi="Arial" w:cs="Arial"/>
          <w:snapToGrid/>
          <w:color w:val="000000"/>
          <w:sz w:val="22"/>
          <w:szCs w:val="22"/>
        </w:rPr>
        <w:t xml:space="preserve">Chin, S., Kim, W., </w:t>
      </w:r>
      <w:r w:rsidRPr="00030E86">
        <w:rPr>
          <w:rFonts w:ascii="Arial" w:eastAsia="Times New Roman" w:hAnsi="Arial" w:cs="Arial"/>
          <w:b/>
          <w:snapToGrid/>
          <w:color w:val="000000"/>
          <w:sz w:val="22"/>
          <w:szCs w:val="22"/>
        </w:rPr>
        <w:t>Larkey LK</w:t>
      </w:r>
      <w:r>
        <w:rPr>
          <w:rFonts w:ascii="Arial" w:eastAsia="Times New Roman" w:hAnsi="Arial" w:cs="Arial"/>
          <w:snapToGrid/>
          <w:color w:val="000000"/>
          <w:sz w:val="22"/>
          <w:szCs w:val="22"/>
        </w:rPr>
        <w:t>, Jo SJ, James, D</w:t>
      </w:r>
      <w:proofErr w:type="gramStart"/>
      <w:r>
        <w:rPr>
          <w:rFonts w:ascii="Arial" w:eastAsia="Times New Roman" w:hAnsi="Arial" w:cs="Arial"/>
          <w:snapToGrid/>
          <w:color w:val="000000"/>
          <w:sz w:val="22"/>
          <w:szCs w:val="22"/>
        </w:rPr>
        <w:t>.(</w:t>
      </w:r>
      <w:proofErr w:type="gramEnd"/>
      <w:r>
        <w:rPr>
          <w:rFonts w:ascii="Arial" w:eastAsia="Times New Roman" w:hAnsi="Arial" w:cs="Arial"/>
          <w:snapToGrid/>
          <w:color w:val="000000"/>
          <w:sz w:val="22"/>
          <w:szCs w:val="22"/>
        </w:rPr>
        <w:t xml:space="preserve">Accepted). </w:t>
      </w:r>
      <w:r w:rsidRPr="00776FF0">
        <w:rPr>
          <w:rFonts w:ascii="Arial" w:eastAsia="Times New Roman" w:hAnsi="Arial" w:cs="Arial"/>
          <w:snapToGrid/>
          <w:color w:val="000000"/>
          <w:sz w:val="22"/>
          <w:szCs w:val="22"/>
        </w:rPr>
        <w:t>Supportive Care Needs: Perspectives of Cancer Patients and Healthcare Providers</w:t>
      </w:r>
      <w:r>
        <w:rPr>
          <w:rFonts w:ascii="Arial" w:eastAsia="Times New Roman" w:hAnsi="Arial" w:cs="Arial"/>
          <w:snapToGrid/>
          <w:color w:val="000000"/>
          <w:sz w:val="22"/>
          <w:szCs w:val="22"/>
        </w:rPr>
        <w:t xml:space="preserve">. </w:t>
      </w:r>
      <w:r w:rsidRPr="00776FF0">
        <w:rPr>
          <w:rFonts w:ascii="Arial" w:eastAsia="Times New Roman" w:hAnsi="Arial" w:cs="Arial"/>
          <w:snapToGrid/>
          <w:color w:val="000000"/>
          <w:sz w:val="22"/>
          <w:szCs w:val="22"/>
        </w:rPr>
        <w:t>Clinical Nursing Research</w:t>
      </w:r>
      <w:r>
        <w:rPr>
          <w:rFonts w:ascii="Arial" w:eastAsia="Times New Roman" w:hAnsi="Arial" w:cs="Arial"/>
          <w:snapToGrid/>
          <w:color w:val="000000"/>
          <w:sz w:val="22"/>
          <w:szCs w:val="22"/>
        </w:rPr>
        <w:t>.</w:t>
      </w:r>
    </w:p>
    <w:p w:rsidR="00F46AD6" w:rsidRPr="001D1C59" w:rsidRDefault="00F46AD6" w:rsidP="002A1091">
      <w:pPr>
        <w:pStyle w:val="ListParagraph"/>
        <w:numPr>
          <w:ilvl w:val="0"/>
          <w:numId w:val="9"/>
        </w:numPr>
        <w:rPr>
          <w:rFonts w:ascii="Arial" w:hAnsi="Arial" w:cs="Arial"/>
          <w:sz w:val="22"/>
          <w:szCs w:val="22"/>
        </w:rPr>
      </w:pPr>
    </w:p>
    <w:p w:rsidR="008131AA" w:rsidRPr="002A1091" w:rsidRDefault="008131AA" w:rsidP="002A1091">
      <w:pPr>
        <w:ind w:left="360"/>
        <w:rPr>
          <w:rFonts w:ascii="Arial" w:hAnsi="Arial" w:cs="Arial"/>
          <w:sz w:val="22"/>
          <w:szCs w:val="22"/>
        </w:rPr>
      </w:pPr>
    </w:p>
    <w:p w:rsidR="00BB7226" w:rsidRPr="001D1C59" w:rsidRDefault="00BB7226" w:rsidP="00BB7226">
      <w:pPr>
        <w:ind w:right="-360"/>
        <w:outlineLvl w:val="0"/>
        <w:rPr>
          <w:rFonts w:ascii="Arial" w:hAnsi="Arial" w:cs="Arial"/>
          <w:sz w:val="22"/>
          <w:szCs w:val="22"/>
        </w:rPr>
      </w:pPr>
    </w:p>
    <w:p w:rsidR="00722465" w:rsidRPr="001D1C59" w:rsidRDefault="00722465" w:rsidP="00722465">
      <w:pPr>
        <w:pStyle w:val="Heading6"/>
        <w:ind w:left="0" w:right="-360"/>
        <w:rPr>
          <w:szCs w:val="22"/>
        </w:rPr>
      </w:pPr>
      <w:r w:rsidRPr="001D1C59">
        <w:rPr>
          <w:szCs w:val="22"/>
        </w:rPr>
        <w:t xml:space="preserve">Public </w:t>
      </w:r>
      <w:r w:rsidR="00BE5F8A" w:rsidRPr="001D1C59">
        <w:rPr>
          <w:szCs w:val="22"/>
        </w:rPr>
        <w:t xml:space="preserve">Health Policy, Position Papers, </w:t>
      </w:r>
      <w:r w:rsidRPr="001D1C59">
        <w:rPr>
          <w:szCs w:val="22"/>
        </w:rPr>
        <w:t>Invited Editorials and Reports</w:t>
      </w:r>
    </w:p>
    <w:p w:rsidR="00191B63" w:rsidRPr="001D1C59" w:rsidRDefault="00722465" w:rsidP="00722465">
      <w:pPr>
        <w:shd w:val="clear" w:color="auto" w:fill="FFFFFF"/>
        <w:ind w:left="720" w:right="-360"/>
        <w:rPr>
          <w:rFonts w:ascii="Arial" w:hAnsi="Arial" w:cs="Arial"/>
          <w:sz w:val="22"/>
          <w:szCs w:val="22"/>
        </w:rPr>
      </w:pPr>
      <w:r w:rsidRPr="001D1C59">
        <w:rPr>
          <w:rFonts w:ascii="Arial" w:hAnsi="Arial" w:cs="Arial"/>
          <w:sz w:val="22"/>
          <w:szCs w:val="22"/>
        </w:rPr>
        <w:t xml:space="preserve">  </w:t>
      </w:r>
    </w:p>
    <w:bookmarkEnd w:id="21"/>
    <w:bookmarkEnd w:id="22"/>
    <w:p w:rsidR="00D106C0" w:rsidRPr="001D1C59" w:rsidRDefault="00D106C0" w:rsidP="009F1A58">
      <w:pPr>
        <w:pStyle w:val="ListParagraph"/>
        <w:numPr>
          <w:ilvl w:val="0"/>
          <w:numId w:val="9"/>
        </w:numPr>
        <w:ind w:right="-360"/>
        <w:rPr>
          <w:rFonts w:ascii="Arial" w:hAnsi="Arial" w:cs="Arial"/>
          <w:sz w:val="22"/>
          <w:szCs w:val="22"/>
        </w:rPr>
      </w:pPr>
      <w:r w:rsidRPr="001D1C59">
        <w:rPr>
          <w:rFonts w:ascii="Arial" w:hAnsi="Arial" w:cs="Arial"/>
          <w:b/>
          <w:sz w:val="22"/>
          <w:szCs w:val="22"/>
        </w:rPr>
        <w:t>Larkey, L.K</w:t>
      </w:r>
      <w:r w:rsidRPr="001D1C59">
        <w:rPr>
          <w:rFonts w:ascii="Arial" w:hAnsi="Arial" w:cs="Arial"/>
          <w:sz w:val="22"/>
          <w:szCs w:val="22"/>
        </w:rPr>
        <w:t>.  (2000). Osteoporosis: A solution is within reach, if we reach for it.  Arizona Medicine (Publication of the Arizona Medical Association). May/June, 2000, 13.</w:t>
      </w:r>
    </w:p>
    <w:p w:rsidR="00D106C0" w:rsidRPr="001D1C59" w:rsidRDefault="00D106C0" w:rsidP="009F1A58">
      <w:pPr>
        <w:numPr>
          <w:ilvl w:val="0"/>
          <w:numId w:val="9"/>
        </w:numPr>
        <w:ind w:right="-360"/>
        <w:rPr>
          <w:rFonts w:ascii="Arial" w:hAnsi="Arial" w:cs="Arial"/>
          <w:sz w:val="22"/>
          <w:szCs w:val="22"/>
        </w:rPr>
      </w:pPr>
      <w:r w:rsidRPr="001D1C59">
        <w:rPr>
          <w:rFonts w:ascii="Arial" w:hAnsi="Arial" w:cs="Arial"/>
          <w:b/>
          <w:sz w:val="22"/>
          <w:szCs w:val="22"/>
        </w:rPr>
        <w:t>Larkey, L.K.</w:t>
      </w:r>
      <w:r w:rsidRPr="001D1C59">
        <w:rPr>
          <w:rFonts w:ascii="Arial" w:hAnsi="Arial" w:cs="Arial"/>
          <w:sz w:val="22"/>
          <w:szCs w:val="22"/>
        </w:rPr>
        <w:t xml:space="preserve"> (2000). Osteoporosis: The silent thief. Healthy Women for a Lifetime Newsletter, Aug (1), 1.</w:t>
      </w:r>
    </w:p>
    <w:p w:rsidR="00D106C0" w:rsidRPr="001D1C59" w:rsidRDefault="00D106C0" w:rsidP="009F1A58">
      <w:pPr>
        <w:numPr>
          <w:ilvl w:val="0"/>
          <w:numId w:val="9"/>
        </w:numPr>
        <w:ind w:right="-360"/>
        <w:rPr>
          <w:rFonts w:ascii="Arial" w:hAnsi="Arial" w:cs="Arial"/>
          <w:sz w:val="22"/>
          <w:szCs w:val="22"/>
        </w:rPr>
      </w:pPr>
      <w:r w:rsidRPr="001D1C59">
        <w:rPr>
          <w:rFonts w:ascii="Arial" w:hAnsi="Arial" w:cs="Arial"/>
          <w:b/>
          <w:sz w:val="22"/>
          <w:szCs w:val="22"/>
        </w:rPr>
        <w:t>Larkey, L.K</w:t>
      </w:r>
      <w:r w:rsidRPr="001D1C59">
        <w:rPr>
          <w:rFonts w:ascii="Arial" w:hAnsi="Arial" w:cs="Arial"/>
          <w:sz w:val="22"/>
          <w:szCs w:val="22"/>
        </w:rPr>
        <w:t xml:space="preserve">. </w:t>
      </w:r>
      <w:r w:rsidRPr="001D1C59">
        <w:rPr>
          <w:rFonts w:ascii="Arial" w:hAnsi="Arial" w:cs="Arial"/>
          <w:b/>
          <w:sz w:val="22"/>
          <w:szCs w:val="22"/>
        </w:rPr>
        <w:t>Workforce Diversity Questionnaire</w:t>
      </w:r>
      <w:r w:rsidRPr="001D1C59">
        <w:rPr>
          <w:rFonts w:ascii="Arial" w:hAnsi="Arial" w:cs="Arial"/>
          <w:sz w:val="22"/>
          <w:szCs w:val="22"/>
        </w:rPr>
        <w:t xml:space="preserve"> reproduced in Bond, M.A., (2008) Expanding our understanding of the psychosocial work environment: a compendium of measures of work discrimination, harassment, and work-family issues. National Institute for Occupational Safety and Health: </w:t>
      </w:r>
      <w:hyperlink r:id="rId19" w:history="1">
        <w:r w:rsidRPr="001D1C59">
          <w:rPr>
            <w:rStyle w:val="Hyperlink"/>
            <w:rFonts w:ascii="Arial" w:hAnsi="Arial" w:cs="Arial"/>
            <w:sz w:val="22"/>
            <w:szCs w:val="22"/>
          </w:rPr>
          <w:t>cdcinfo@cdc.gov/niosh</w:t>
        </w:r>
      </w:hyperlink>
      <w:r w:rsidRPr="001D1C59">
        <w:rPr>
          <w:rFonts w:ascii="Arial" w:hAnsi="Arial" w:cs="Arial"/>
          <w:sz w:val="22"/>
          <w:szCs w:val="22"/>
        </w:rPr>
        <w:t xml:space="preserve"> Publication #2008-104</w:t>
      </w:r>
      <w:r w:rsidR="00722465" w:rsidRPr="001D1C59">
        <w:rPr>
          <w:rFonts w:ascii="Arial" w:hAnsi="Arial" w:cs="Arial"/>
          <w:sz w:val="22"/>
          <w:szCs w:val="22"/>
        </w:rPr>
        <w:t>.</w:t>
      </w:r>
    </w:p>
    <w:p w:rsidR="00D106C0" w:rsidRPr="001D1C59" w:rsidRDefault="00D106C0" w:rsidP="009F1A58">
      <w:pPr>
        <w:numPr>
          <w:ilvl w:val="0"/>
          <w:numId w:val="9"/>
        </w:numPr>
        <w:ind w:right="-360"/>
        <w:outlineLvl w:val="0"/>
        <w:rPr>
          <w:rFonts w:ascii="Arial" w:hAnsi="Arial" w:cs="Arial"/>
          <w:sz w:val="22"/>
          <w:szCs w:val="22"/>
        </w:rPr>
      </w:pPr>
      <w:r w:rsidRPr="001D1C59">
        <w:rPr>
          <w:rFonts w:ascii="Arial" w:hAnsi="Arial" w:cs="Arial"/>
          <w:b/>
          <w:sz w:val="22"/>
          <w:szCs w:val="22"/>
        </w:rPr>
        <w:t>Larkey, L.K</w:t>
      </w:r>
      <w:r w:rsidRPr="001D1C59">
        <w:rPr>
          <w:rFonts w:ascii="Arial" w:hAnsi="Arial" w:cs="Arial"/>
          <w:sz w:val="22"/>
          <w:szCs w:val="22"/>
        </w:rPr>
        <w:t xml:space="preserve">., Keller, M. (1999). </w:t>
      </w:r>
      <w:r w:rsidRPr="001D1C59">
        <w:rPr>
          <w:rFonts w:ascii="Arial" w:hAnsi="Arial" w:cs="Arial"/>
          <w:i/>
          <w:sz w:val="22"/>
          <w:szCs w:val="22"/>
        </w:rPr>
        <w:t>Prevention and Treatment Options for Arizona Women Covered Under the Top Twelve Managed Care Organizations</w:t>
      </w:r>
      <w:r w:rsidRPr="001D1C59">
        <w:rPr>
          <w:rFonts w:ascii="Arial" w:hAnsi="Arial" w:cs="Arial"/>
          <w:sz w:val="22"/>
          <w:szCs w:val="22"/>
        </w:rPr>
        <w:t>.  Results of survey of Arizona MCO’s, distributed to Healthy Women for a Lifetime Coalition members representing over 20 health organizations in Arizona.</w:t>
      </w:r>
    </w:p>
    <w:p w:rsidR="00D106C0" w:rsidRPr="001D1C59" w:rsidRDefault="00D106C0" w:rsidP="009F1A58">
      <w:pPr>
        <w:numPr>
          <w:ilvl w:val="0"/>
          <w:numId w:val="9"/>
        </w:numPr>
        <w:ind w:right="-360"/>
        <w:outlineLvl w:val="0"/>
        <w:rPr>
          <w:rFonts w:ascii="Arial" w:hAnsi="Arial" w:cs="Arial"/>
          <w:sz w:val="22"/>
          <w:szCs w:val="22"/>
        </w:rPr>
      </w:pPr>
      <w:r w:rsidRPr="001D1C59">
        <w:rPr>
          <w:rFonts w:ascii="Arial" w:hAnsi="Arial" w:cs="Arial"/>
          <w:b/>
          <w:sz w:val="22"/>
          <w:szCs w:val="22"/>
        </w:rPr>
        <w:t>Larkey, L.K</w:t>
      </w:r>
      <w:r w:rsidRPr="001D1C59">
        <w:rPr>
          <w:rFonts w:ascii="Arial" w:hAnsi="Arial" w:cs="Arial"/>
          <w:sz w:val="22"/>
          <w:szCs w:val="22"/>
        </w:rPr>
        <w:t xml:space="preserve">., </w:t>
      </w:r>
      <w:proofErr w:type="spellStart"/>
      <w:r w:rsidRPr="001D1C59">
        <w:rPr>
          <w:rFonts w:ascii="Arial" w:hAnsi="Arial" w:cs="Arial"/>
          <w:sz w:val="22"/>
          <w:szCs w:val="22"/>
        </w:rPr>
        <w:t>Renger</w:t>
      </w:r>
      <w:proofErr w:type="spellEnd"/>
      <w:r w:rsidRPr="001D1C59">
        <w:rPr>
          <w:rFonts w:ascii="Arial" w:hAnsi="Arial" w:cs="Arial"/>
          <w:sz w:val="22"/>
          <w:szCs w:val="22"/>
        </w:rPr>
        <w:t xml:space="preserve">, R., </w:t>
      </w:r>
      <w:proofErr w:type="spellStart"/>
      <w:r w:rsidRPr="001D1C59">
        <w:rPr>
          <w:rFonts w:ascii="Arial" w:hAnsi="Arial" w:cs="Arial"/>
          <w:sz w:val="22"/>
          <w:szCs w:val="22"/>
        </w:rPr>
        <w:t>Passons</w:t>
      </w:r>
      <w:proofErr w:type="spellEnd"/>
      <w:r w:rsidRPr="001D1C59">
        <w:rPr>
          <w:rFonts w:ascii="Arial" w:hAnsi="Arial" w:cs="Arial"/>
          <w:sz w:val="22"/>
          <w:szCs w:val="22"/>
        </w:rPr>
        <w:t xml:space="preserve">, O., and Carver, J.  (2000) </w:t>
      </w:r>
      <w:r w:rsidRPr="001D1C59">
        <w:rPr>
          <w:rFonts w:ascii="Arial" w:hAnsi="Arial" w:cs="Arial"/>
          <w:i/>
          <w:sz w:val="22"/>
          <w:szCs w:val="22"/>
        </w:rPr>
        <w:t>Osteoporosis and its Effect on the People of Arizona</w:t>
      </w:r>
      <w:r w:rsidRPr="001D1C59">
        <w:rPr>
          <w:rFonts w:ascii="Arial" w:hAnsi="Arial" w:cs="Arial"/>
          <w:sz w:val="22"/>
          <w:szCs w:val="22"/>
        </w:rPr>
        <w:t>.  Approved by Arizona Department of Health Services (ADHS), June, 2000.</w:t>
      </w:r>
    </w:p>
    <w:p w:rsidR="00D106C0" w:rsidRPr="001D1C59" w:rsidRDefault="00D106C0" w:rsidP="009F1A58">
      <w:pPr>
        <w:numPr>
          <w:ilvl w:val="0"/>
          <w:numId w:val="9"/>
        </w:numPr>
        <w:ind w:right="-360"/>
        <w:outlineLvl w:val="0"/>
        <w:rPr>
          <w:rFonts w:ascii="Arial" w:hAnsi="Arial" w:cs="Arial"/>
          <w:sz w:val="22"/>
          <w:szCs w:val="22"/>
        </w:rPr>
      </w:pPr>
      <w:r w:rsidRPr="001D1C59">
        <w:rPr>
          <w:rFonts w:ascii="Arial" w:hAnsi="Arial" w:cs="Arial"/>
          <w:b/>
          <w:bCs/>
          <w:sz w:val="22"/>
          <w:szCs w:val="22"/>
        </w:rPr>
        <w:t>Larkey, L.K</w:t>
      </w:r>
      <w:r w:rsidRPr="001D1C59">
        <w:rPr>
          <w:rFonts w:ascii="Arial" w:hAnsi="Arial" w:cs="Arial"/>
          <w:bCs/>
          <w:sz w:val="22"/>
          <w:szCs w:val="22"/>
        </w:rPr>
        <w:t xml:space="preserve">., Wang G. MD, MPH (2005). </w:t>
      </w:r>
      <w:r w:rsidRPr="001D1C59">
        <w:rPr>
          <w:rFonts w:ascii="Arial" w:hAnsi="Arial" w:cs="Arial"/>
          <w:bCs/>
          <w:i/>
          <w:sz w:val="22"/>
          <w:szCs w:val="22"/>
        </w:rPr>
        <w:t>Healthy Women for a Lifetime Report on the 2005 Women's Health Services Survey of Arizona's Top Health Plans</w:t>
      </w:r>
      <w:r w:rsidRPr="001D1C59">
        <w:rPr>
          <w:rFonts w:ascii="Arial" w:hAnsi="Arial" w:cs="Arial"/>
          <w:bCs/>
          <w:sz w:val="22"/>
          <w:szCs w:val="22"/>
        </w:rPr>
        <w:t xml:space="preserve">. </w:t>
      </w:r>
      <w:r w:rsidRPr="001D1C59">
        <w:rPr>
          <w:rFonts w:ascii="Arial" w:hAnsi="Arial" w:cs="Arial"/>
          <w:sz w:val="22"/>
          <w:szCs w:val="22"/>
        </w:rPr>
        <w:t>Results of survey of Arizona MCO’s, distributed to Healthy Women for a Lifetime Coalition members representing over 20 health organizations in Arizona.</w:t>
      </w:r>
    </w:p>
    <w:p w:rsidR="00D106C0" w:rsidRPr="001D1C59" w:rsidRDefault="00D106C0" w:rsidP="009F1A58">
      <w:pPr>
        <w:numPr>
          <w:ilvl w:val="0"/>
          <w:numId w:val="9"/>
        </w:numPr>
        <w:ind w:right="-360"/>
        <w:outlineLvl w:val="0"/>
        <w:rPr>
          <w:rFonts w:ascii="Arial" w:hAnsi="Arial" w:cs="Arial"/>
          <w:sz w:val="22"/>
          <w:szCs w:val="22"/>
        </w:rPr>
      </w:pPr>
      <w:proofErr w:type="spellStart"/>
      <w:r w:rsidRPr="001D1C59">
        <w:rPr>
          <w:rFonts w:ascii="Arial" w:hAnsi="Arial" w:cs="Arial"/>
          <w:sz w:val="22"/>
          <w:szCs w:val="22"/>
        </w:rPr>
        <w:t>Chodzko-Zajko</w:t>
      </w:r>
      <w:proofErr w:type="spellEnd"/>
      <w:r w:rsidRPr="001D1C59">
        <w:rPr>
          <w:rFonts w:ascii="Arial" w:hAnsi="Arial" w:cs="Arial"/>
          <w:sz w:val="22"/>
          <w:szCs w:val="22"/>
        </w:rPr>
        <w:t xml:space="preserve">, W., </w:t>
      </w:r>
      <w:proofErr w:type="spellStart"/>
      <w:r w:rsidRPr="001D1C59">
        <w:rPr>
          <w:rFonts w:ascii="Arial" w:hAnsi="Arial" w:cs="Arial"/>
          <w:sz w:val="22"/>
          <w:szCs w:val="22"/>
        </w:rPr>
        <w:t>Jahnke</w:t>
      </w:r>
      <w:proofErr w:type="spellEnd"/>
      <w:r w:rsidRPr="001D1C59">
        <w:rPr>
          <w:rFonts w:ascii="Arial" w:hAnsi="Arial" w:cs="Arial"/>
          <w:sz w:val="22"/>
          <w:szCs w:val="22"/>
        </w:rPr>
        <w:t xml:space="preserve">, R. and Working Group. (2005). </w:t>
      </w:r>
      <w:r w:rsidRPr="001D1C59">
        <w:rPr>
          <w:rFonts w:ascii="Arial" w:hAnsi="Arial" w:cs="Arial"/>
          <w:i/>
          <w:sz w:val="22"/>
          <w:szCs w:val="22"/>
        </w:rPr>
        <w:t>National Expert Meeting on Qi Gong and Tai Chi: Consensus Report</w:t>
      </w:r>
      <w:r w:rsidRPr="001D1C59">
        <w:rPr>
          <w:rFonts w:ascii="Arial" w:hAnsi="Arial" w:cs="Arial"/>
          <w:sz w:val="22"/>
          <w:szCs w:val="22"/>
        </w:rPr>
        <w:t>.  University of Illinois at Urbana-Champaign, November 14-16. (</w:t>
      </w:r>
      <w:r w:rsidRPr="001D1C59">
        <w:rPr>
          <w:rFonts w:ascii="Arial" w:hAnsi="Arial" w:cs="Arial"/>
          <w:b/>
          <w:sz w:val="22"/>
          <w:szCs w:val="22"/>
        </w:rPr>
        <w:t>Larkey, L.K</w:t>
      </w:r>
      <w:r w:rsidRPr="001D1C59">
        <w:rPr>
          <w:rFonts w:ascii="Arial" w:hAnsi="Arial" w:cs="Arial"/>
          <w:sz w:val="22"/>
          <w:szCs w:val="22"/>
        </w:rPr>
        <w:t>: Working/Writing Group member).</w:t>
      </w:r>
    </w:p>
    <w:p w:rsidR="005B4493" w:rsidRPr="001D1C59" w:rsidRDefault="00D106C0" w:rsidP="009F1A58">
      <w:pPr>
        <w:pStyle w:val="ListParagraph"/>
        <w:numPr>
          <w:ilvl w:val="0"/>
          <w:numId w:val="9"/>
        </w:numPr>
        <w:rPr>
          <w:rFonts w:ascii="Arial" w:eastAsia="Times New Roman" w:hAnsi="Arial" w:cs="Arial"/>
          <w:snapToGrid/>
          <w:sz w:val="22"/>
          <w:szCs w:val="22"/>
        </w:rPr>
      </w:pPr>
      <w:r w:rsidRPr="001D1C59">
        <w:rPr>
          <w:rFonts w:ascii="Arial" w:hAnsi="Arial" w:cs="Arial"/>
          <w:b/>
          <w:sz w:val="22"/>
          <w:szCs w:val="22"/>
        </w:rPr>
        <w:t>Larkey, L.K.</w:t>
      </w:r>
      <w:r w:rsidRPr="001D1C59">
        <w:rPr>
          <w:rFonts w:ascii="Arial" w:hAnsi="Arial" w:cs="Arial"/>
          <w:bCs/>
          <w:sz w:val="22"/>
          <w:szCs w:val="22"/>
        </w:rPr>
        <w:t xml:space="preserve"> </w:t>
      </w:r>
      <w:r w:rsidRPr="001D1C59">
        <w:rPr>
          <w:rFonts w:ascii="Arial" w:hAnsi="Arial" w:cs="Arial"/>
          <w:sz w:val="22"/>
          <w:szCs w:val="22"/>
        </w:rPr>
        <w:t xml:space="preserve"> Invited </w:t>
      </w:r>
      <w:r w:rsidRPr="001D1C59">
        <w:rPr>
          <w:rFonts w:ascii="Arial" w:hAnsi="Arial" w:cs="Arial"/>
          <w:bCs/>
          <w:sz w:val="22"/>
          <w:szCs w:val="22"/>
        </w:rPr>
        <w:t>Editorial letter: Challenges to Minority Recruitment to Clinical Trials</w:t>
      </w:r>
      <w:r w:rsidRPr="001D1C59">
        <w:rPr>
          <w:rFonts w:ascii="Arial" w:hAnsi="Arial" w:cs="Arial"/>
          <w:bCs/>
          <w:i/>
          <w:sz w:val="22"/>
          <w:szCs w:val="22"/>
        </w:rPr>
        <w:t xml:space="preserve">. </w:t>
      </w:r>
      <w:r w:rsidRPr="001D1C59">
        <w:rPr>
          <w:rFonts w:ascii="Arial" w:hAnsi="Arial" w:cs="Arial"/>
          <w:i/>
          <w:sz w:val="22"/>
          <w:szCs w:val="22"/>
        </w:rPr>
        <w:t>Contemporary Clinical Trials</w:t>
      </w:r>
      <w:r w:rsidRPr="001D1C59">
        <w:rPr>
          <w:rFonts w:ascii="Arial" w:hAnsi="Arial" w:cs="Arial"/>
          <w:sz w:val="22"/>
          <w:szCs w:val="22"/>
        </w:rPr>
        <w:t>. 2005 Dec</w:t>
      </w:r>
      <w:proofErr w:type="gramStart"/>
      <w:r w:rsidRPr="001D1C59">
        <w:rPr>
          <w:rFonts w:ascii="Arial" w:hAnsi="Arial" w:cs="Arial"/>
          <w:sz w:val="22"/>
          <w:szCs w:val="22"/>
        </w:rPr>
        <w:t>;26</w:t>
      </w:r>
      <w:proofErr w:type="gramEnd"/>
      <w:r w:rsidRPr="001D1C59">
        <w:rPr>
          <w:rFonts w:ascii="Arial" w:hAnsi="Arial" w:cs="Arial"/>
          <w:sz w:val="22"/>
          <w:szCs w:val="22"/>
        </w:rPr>
        <w:t>(6):611</w:t>
      </w:r>
      <w:r w:rsidR="00A339BD" w:rsidRPr="001D1C59">
        <w:rPr>
          <w:rFonts w:ascii="Arial" w:hAnsi="Arial" w:cs="Arial"/>
          <w:sz w:val="22"/>
          <w:szCs w:val="22"/>
        </w:rPr>
        <w:t>.</w:t>
      </w:r>
      <w:r w:rsidR="005B4493" w:rsidRPr="001D1C59">
        <w:rPr>
          <w:rFonts w:ascii="Arial" w:hAnsi="Arial" w:cs="Arial"/>
          <w:sz w:val="22"/>
          <w:szCs w:val="22"/>
        </w:rPr>
        <w:t xml:space="preserve"> </w:t>
      </w:r>
      <w:proofErr w:type="spellStart"/>
      <w:r w:rsidR="005B4493" w:rsidRPr="001D1C59">
        <w:rPr>
          <w:rFonts w:ascii="Arial" w:eastAsia="Times New Roman" w:hAnsi="Arial" w:cs="Arial"/>
          <w:snapToGrid/>
          <w:sz w:val="22"/>
          <w:szCs w:val="22"/>
        </w:rPr>
        <w:t>doi</w:t>
      </w:r>
      <w:proofErr w:type="spellEnd"/>
      <w:r w:rsidR="005B4493" w:rsidRPr="001D1C59">
        <w:rPr>
          <w:rFonts w:ascii="Arial" w:eastAsia="Times New Roman" w:hAnsi="Arial" w:cs="Arial"/>
          <w:snapToGrid/>
          <w:sz w:val="22"/>
          <w:szCs w:val="22"/>
        </w:rPr>
        <w:t>: 10.1016/j.cct.2005.10.001</w:t>
      </w:r>
    </w:p>
    <w:p w:rsidR="00BE5F8A" w:rsidRPr="001D1C59" w:rsidRDefault="00DF17EC" w:rsidP="009F1A58">
      <w:pPr>
        <w:pStyle w:val="ListParagraph"/>
        <w:numPr>
          <w:ilvl w:val="0"/>
          <w:numId w:val="9"/>
        </w:numPr>
        <w:autoSpaceDE w:val="0"/>
        <w:autoSpaceDN w:val="0"/>
        <w:adjustRightInd w:val="0"/>
        <w:spacing w:after="140"/>
        <w:outlineLvl w:val="0"/>
        <w:rPr>
          <w:rFonts w:ascii="Arial" w:eastAsia="Times New Roman" w:hAnsi="Arial" w:cs="Arial"/>
          <w:b/>
          <w:snapToGrid/>
          <w:color w:val="000000"/>
          <w:sz w:val="22"/>
          <w:szCs w:val="22"/>
        </w:rPr>
      </w:pPr>
      <w:r w:rsidRPr="001D1C59">
        <w:rPr>
          <w:rFonts w:ascii="Arial" w:hAnsi="Arial" w:cs="Arial"/>
          <w:i/>
          <w:sz w:val="22"/>
          <w:szCs w:val="22"/>
        </w:rPr>
        <w:t>Working Paper on Consensus International Expert Panel</w:t>
      </w:r>
      <w:r w:rsidR="00BB7226" w:rsidRPr="001D1C59">
        <w:rPr>
          <w:rFonts w:ascii="Arial" w:hAnsi="Arial" w:cs="Arial"/>
          <w:i/>
          <w:sz w:val="22"/>
          <w:szCs w:val="22"/>
        </w:rPr>
        <w:t>;</w:t>
      </w:r>
      <w:r w:rsidRPr="001D1C59">
        <w:rPr>
          <w:rFonts w:ascii="Arial" w:hAnsi="Arial" w:cs="Arial"/>
          <w:i/>
          <w:sz w:val="22"/>
          <w:szCs w:val="22"/>
        </w:rPr>
        <w:t xml:space="preserve"> </w:t>
      </w:r>
      <w:proofErr w:type="spellStart"/>
      <w:r w:rsidRPr="001D1C59">
        <w:rPr>
          <w:rFonts w:ascii="Arial" w:hAnsi="Arial" w:cs="Arial"/>
          <w:i/>
          <w:sz w:val="22"/>
          <w:szCs w:val="22"/>
        </w:rPr>
        <w:t>Guidelines</w:t>
      </w:r>
      <w:proofErr w:type="gramStart"/>
      <w:r w:rsidRPr="001D1C59">
        <w:rPr>
          <w:rFonts w:ascii="Arial" w:hAnsi="Arial" w:cs="Arial"/>
          <w:i/>
          <w:sz w:val="22"/>
          <w:szCs w:val="22"/>
        </w:rPr>
        <w:t>:</w:t>
      </w:r>
      <w:r w:rsidR="00754D67" w:rsidRPr="001D1C59">
        <w:rPr>
          <w:rFonts w:ascii="Arial" w:hAnsi="Arial" w:cs="Arial"/>
          <w:i/>
          <w:sz w:val="22"/>
          <w:szCs w:val="22"/>
        </w:rPr>
        <w:t>f</w:t>
      </w:r>
      <w:r w:rsidRPr="001D1C59">
        <w:rPr>
          <w:rFonts w:ascii="Arial" w:hAnsi="Arial" w:cs="Arial"/>
          <w:i/>
          <w:sz w:val="22"/>
          <w:szCs w:val="22"/>
        </w:rPr>
        <w:t>or</w:t>
      </w:r>
      <w:proofErr w:type="spellEnd"/>
      <w:proofErr w:type="gramEnd"/>
      <w:r w:rsidRPr="001D1C59">
        <w:rPr>
          <w:rFonts w:ascii="Arial" w:hAnsi="Arial" w:cs="Arial"/>
          <w:i/>
          <w:sz w:val="22"/>
          <w:szCs w:val="22"/>
        </w:rPr>
        <w:t xml:space="preserve"> Structure and Delivery of Qigong Exercise for Cancer Care Programming</w:t>
      </w:r>
      <w:r w:rsidRPr="001D1C59">
        <w:rPr>
          <w:rFonts w:ascii="Arial" w:hAnsi="Arial" w:cs="Arial"/>
          <w:sz w:val="22"/>
          <w:szCs w:val="22"/>
        </w:rPr>
        <w:t>:</w:t>
      </w:r>
      <w:r w:rsidR="00754D67" w:rsidRPr="001D1C59">
        <w:rPr>
          <w:rFonts w:ascii="Arial" w:hAnsi="Arial" w:cs="Arial"/>
          <w:sz w:val="22"/>
          <w:szCs w:val="22"/>
        </w:rPr>
        <w:t xml:space="preserve"> </w:t>
      </w:r>
      <w:r w:rsidRPr="001D1C59">
        <w:rPr>
          <w:rFonts w:ascii="Arial" w:hAnsi="Arial" w:cs="Arial"/>
          <w:sz w:val="22"/>
          <w:szCs w:val="22"/>
        </w:rPr>
        <w:t>Jan 20, 2017</w:t>
      </w:r>
      <w:r w:rsidR="00754D67" w:rsidRPr="001D1C59">
        <w:rPr>
          <w:rFonts w:ascii="Arial" w:hAnsi="Arial" w:cs="Arial"/>
          <w:sz w:val="22"/>
          <w:szCs w:val="22"/>
        </w:rPr>
        <w:t xml:space="preserve">. </w:t>
      </w:r>
      <w:r w:rsidRPr="001D1C59">
        <w:rPr>
          <w:rFonts w:ascii="Arial" w:hAnsi="Arial" w:cs="Arial"/>
          <w:sz w:val="22"/>
          <w:szCs w:val="22"/>
        </w:rPr>
        <w:t>Convening members:</w:t>
      </w:r>
      <w:r w:rsidR="00754D67" w:rsidRPr="001D1C59">
        <w:rPr>
          <w:rFonts w:ascii="Arial" w:hAnsi="Arial" w:cs="Arial"/>
          <w:sz w:val="22"/>
          <w:szCs w:val="22"/>
        </w:rPr>
        <w:t xml:space="preserve"> </w:t>
      </w:r>
      <w:r w:rsidRPr="001D1C59">
        <w:rPr>
          <w:rFonts w:ascii="Arial" w:hAnsi="Arial" w:cs="Arial"/>
          <w:sz w:val="22"/>
          <w:szCs w:val="22"/>
        </w:rPr>
        <w:t>PJ Klein, PT, EdD</w:t>
      </w:r>
      <w:r w:rsidRPr="001D1C59">
        <w:rPr>
          <w:rFonts w:ascii="Arial" w:hAnsi="Arial" w:cs="Arial"/>
          <w:sz w:val="22"/>
          <w:szCs w:val="22"/>
          <w:vertAlign w:val="superscript"/>
        </w:rPr>
        <w:t>1</w:t>
      </w:r>
      <w:r w:rsidRPr="001D1C59">
        <w:rPr>
          <w:rFonts w:ascii="Arial" w:hAnsi="Arial" w:cs="Arial"/>
          <w:sz w:val="22"/>
          <w:szCs w:val="22"/>
        </w:rPr>
        <w:t>; B. Oh, OMD, PhD</w:t>
      </w:r>
      <w:r w:rsidRPr="001D1C59">
        <w:rPr>
          <w:rFonts w:ascii="Arial" w:hAnsi="Arial" w:cs="Arial"/>
          <w:sz w:val="22"/>
          <w:szCs w:val="22"/>
          <w:vertAlign w:val="superscript"/>
        </w:rPr>
        <w:t>2</w:t>
      </w:r>
      <w:r w:rsidRPr="001D1C59">
        <w:rPr>
          <w:rFonts w:ascii="Arial" w:hAnsi="Arial" w:cs="Arial"/>
          <w:sz w:val="22"/>
          <w:szCs w:val="22"/>
        </w:rPr>
        <w:t>; G. Picard</w:t>
      </w:r>
      <w:r w:rsidRPr="001D1C59">
        <w:rPr>
          <w:rFonts w:ascii="Arial" w:hAnsi="Arial" w:cs="Arial"/>
          <w:sz w:val="22"/>
          <w:szCs w:val="22"/>
          <w:vertAlign w:val="superscript"/>
        </w:rPr>
        <w:t>3</w:t>
      </w:r>
      <w:r w:rsidRPr="001D1C59">
        <w:rPr>
          <w:rFonts w:ascii="Arial" w:hAnsi="Arial" w:cs="Arial"/>
          <w:sz w:val="22"/>
          <w:szCs w:val="22"/>
        </w:rPr>
        <w:t>; R. Schneider, MD, F</w:t>
      </w:r>
      <w:r w:rsidRPr="001D1C59">
        <w:rPr>
          <w:rFonts w:ascii="Arial" w:hAnsi="Arial" w:cs="Arial"/>
          <w:sz w:val="22"/>
          <w:szCs w:val="22"/>
          <w:vertAlign w:val="superscript"/>
        </w:rPr>
        <w:t>3</w:t>
      </w:r>
      <w:r w:rsidRPr="001D1C59">
        <w:rPr>
          <w:rFonts w:ascii="Arial" w:hAnsi="Arial" w:cs="Arial"/>
          <w:sz w:val="22"/>
          <w:szCs w:val="22"/>
        </w:rPr>
        <w:t xml:space="preserve"> </w:t>
      </w:r>
      <w:proofErr w:type="spellStart"/>
      <w:r w:rsidRPr="001D1C59">
        <w:rPr>
          <w:rFonts w:ascii="Arial" w:hAnsi="Arial" w:cs="Arial"/>
          <w:sz w:val="22"/>
          <w:szCs w:val="22"/>
        </w:rPr>
        <w:t>D’Youville</w:t>
      </w:r>
      <w:proofErr w:type="spellEnd"/>
      <w:r w:rsidRPr="001D1C59">
        <w:rPr>
          <w:rFonts w:ascii="Arial" w:hAnsi="Arial" w:cs="Arial"/>
          <w:sz w:val="22"/>
          <w:szCs w:val="22"/>
        </w:rPr>
        <w:t xml:space="preserve"> College, Buffalo, NY, USA</w:t>
      </w:r>
      <w:r w:rsidR="00754D67" w:rsidRPr="001D1C59">
        <w:rPr>
          <w:rFonts w:ascii="Arial" w:hAnsi="Arial" w:cs="Arial"/>
          <w:sz w:val="22"/>
          <w:szCs w:val="22"/>
        </w:rPr>
        <w:t xml:space="preserve">, </w:t>
      </w:r>
      <w:r w:rsidRPr="001D1C59">
        <w:rPr>
          <w:rFonts w:ascii="Arial" w:hAnsi="Arial" w:cs="Arial"/>
          <w:sz w:val="22"/>
          <w:szCs w:val="22"/>
          <w:vertAlign w:val="superscript"/>
        </w:rPr>
        <w:t>2</w:t>
      </w:r>
      <w:r w:rsidRPr="001D1C59">
        <w:rPr>
          <w:rFonts w:ascii="Arial" w:hAnsi="Arial" w:cs="Arial"/>
          <w:sz w:val="22"/>
          <w:szCs w:val="22"/>
        </w:rPr>
        <w:t xml:space="preserve"> </w:t>
      </w:r>
      <w:r w:rsidR="00754D67" w:rsidRPr="001D1C59">
        <w:rPr>
          <w:rFonts w:ascii="Arial" w:hAnsi="Arial" w:cs="Arial"/>
          <w:sz w:val="22"/>
          <w:szCs w:val="22"/>
        </w:rPr>
        <w:t>(</w:t>
      </w:r>
      <w:r w:rsidR="00754D67" w:rsidRPr="001D1C59">
        <w:rPr>
          <w:rFonts w:ascii="Arial" w:hAnsi="Arial" w:cs="Arial"/>
          <w:b/>
          <w:sz w:val="22"/>
          <w:szCs w:val="22"/>
        </w:rPr>
        <w:t>Larkey LK</w:t>
      </w:r>
      <w:r w:rsidR="00754D67" w:rsidRPr="001D1C59">
        <w:rPr>
          <w:rFonts w:ascii="Arial" w:hAnsi="Arial" w:cs="Arial"/>
          <w:sz w:val="22"/>
          <w:szCs w:val="22"/>
        </w:rPr>
        <w:t>,</w:t>
      </w:r>
      <w:r w:rsidR="00BB7226" w:rsidRPr="001D1C59">
        <w:rPr>
          <w:rFonts w:ascii="Arial" w:hAnsi="Arial" w:cs="Arial"/>
          <w:sz w:val="22"/>
          <w:szCs w:val="22"/>
        </w:rPr>
        <w:t xml:space="preserve"> ASU</w:t>
      </w:r>
      <w:r w:rsidR="00754D67" w:rsidRPr="001D1C59">
        <w:rPr>
          <w:rFonts w:ascii="Arial" w:hAnsi="Arial" w:cs="Arial"/>
          <w:sz w:val="22"/>
          <w:szCs w:val="22"/>
        </w:rPr>
        <w:t xml:space="preserve"> Expert panel member)</w:t>
      </w:r>
      <w:r w:rsidR="00BB7226" w:rsidRPr="001D1C59">
        <w:rPr>
          <w:rFonts w:ascii="Arial" w:hAnsi="Arial" w:cs="Arial"/>
          <w:sz w:val="22"/>
          <w:szCs w:val="22"/>
        </w:rPr>
        <w:t>.</w:t>
      </w:r>
      <w:r w:rsidR="00754D67" w:rsidRPr="001D1C59">
        <w:rPr>
          <w:rFonts w:ascii="Arial" w:hAnsi="Arial" w:cs="Arial"/>
          <w:sz w:val="22"/>
          <w:szCs w:val="22"/>
        </w:rPr>
        <w:t xml:space="preserve"> </w:t>
      </w:r>
      <w:r w:rsidRPr="001D1C59">
        <w:rPr>
          <w:rFonts w:ascii="Arial" w:hAnsi="Arial" w:cs="Arial"/>
          <w:sz w:val="22"/>
          <w:szCs w:val="22"/>
        </w:rPr>
        <w:t>Sydney Medical School, University of Sydney</w:t>
      </w:r>
      <w:r w:rsidR="00754D67" w:rsidRPr="001D1C59">
        <w:rPr>
          <w:rFonts w:ascii="Arial" w:hAnsi="Arial" w:cs="Arial"/>
          <w:sz w:val="22"/>
          <w:szCs w:val="22"/>
        </w:rPr>
        <w:t xml:space="preserve">, Sydney, NSW, </w:t>
      </w:r>
      <w:r w:rsidRPr="001D1C59">
        <w:rPr>
          <w:rFonts w:ascii="Arial" w:hAnsi="Arial" w:cs="Arial"/>
          <w:sz w:val="22"/>
          <w:szCs w:val="22"/>
        </w:rPr>
        <w:t>Australia</w:t>
      </w:r>
      <w:r w:rsidR="00754D67" w:rsidRPr="001D1C59">
        <w:rPr>
          <w:rFonts w:ascii="Arial" w:hAnsi="Arial" w:cs="Arial"/>
          <w:sz w:val="22"/>
          <w:szCs w:val="22"/>
        </w:rPr>
        <w:t xml:space="preserve"> </w:t>
      </w:r>
      <w:r w:rsidRPr="001D1C59">
        <w:rPr>
          <w:rFonts w:ascii="Arial" w:hAnsi="Arial" w:cs="Arial"/>
          <w:sz w:val="22"/>
          <w:szCs w:val="22"/>
          <w:vertAlign w:val="superscript"/>
        </w:rPr>
        <w:t>3</w:t>
      </w:r>
      <w:r w:rsidRPr="001D1C59">
        <w:rPr>
          <w:rFonts w:ascii="Arial" w:hAnsi="Arial" w:cs="Arial"/>
          <w:sz w:val="22"/>
          <w:szCs w:val="22"/>
        </w:rPr>
        <w:t xml:space="preserve"> Village of Healing and Wellness, St Catharine</w:t>
      </w:r>
      <w:r w:rsidR="00347586" w:rsidRPr="001D1C59">
        <w:rPr>
          <w:rFonts w:ascii="Arial" w:hAnsi="Arial" w:cs="Arial"/>
          <w:sz w:val="22"/>
          <w:szCs w:val="22"/>
        </w:rPr>
        <w:t>’</w:t>
      </w:r>
      <w:r w:rsidRPr="001D1C59">
        <w:rPr>
          <w:rFonts w:ascii="Arial" w:hAnsi="Arial" w:cs="Arial"/>
          <w:sz w:val="22"/>
          <w:szCs w:val="22"/>
        </w:rPr>
        <w:t>s, ONT, Canada</w:t>
      </w:r>
      <w:r w:rsidR="00B528F5" w:rsidRPr="001D1C59">
        <w:rPr>
          <w:rFonts w:ascii="Arial" w:hAnsi="Arial" w:cs="Arial"/>
          <w:sz w:val="22"/>
          <w:szCs w:val="22"/>
        </w:rPr>
        <w:t>.</w:t>
      </w:r>
    </w:p>
    <w:p w:rsidR="00D106C0" w:rsidRDefault="00BE5F8A" w:rsidP="009F1A58">
      <w:pPr>
        <w:pStyle w:val="ListParagraph"/>
        <w:numPr>
          <w:ilvl w:val="0"/>
          <w:numId w:val="9"/>
        </w:numPr>
        <w:autoSpaceDE w:val="0"/>
        <w:autoSpaceDN w:val="0"/>
        <w:adjustRightInd w:val="0"/>
        <w:spacing w:after="140"/>
        <w:outlineLvl w:val="0"/>
        <w:rPr>
          <w:rFonts w:ascii="Arial" w:eastAsia="Times New Roman" w:hAnsi="Arial" w:cs="Arial"/>
          <w:snapToGrid/>
          <w:color w:val="000000"/>
          <w:sz w:val="22"/>
          <w:szCs w:val="22"/>
        </w:rPr>
      </w:pPr>
      <w:proofErr w:type="spellStart"/>
      <w:r w:rsidRPr="001D1C59">
        <w:rPr>
          <w:rFonts w:ascii="Arial" w:eastAsia="Times New Roman" w:hAnsi="Arial" w:cs="Arial"/>
          <w:snapToGrid/>
          <w:color w:val="000000"/>
          <w:sz w:val="22"/>
          <w:szCs w:val="22"/>
        </w:rPr>
        <w:lastRenderedPageBreak/>
        <w:t>Ibañez</w:t>
      </w:r>
      <w:proofErr w:type="spellEnd"/>
      <w:r w:rsidRPr="001D1C59">
        <w:rPr>
          <w:rFonts w:ascii="Arial" w:eastAsia="Times New Roman" w:hAnsi="Arial" w:cs="Arial"/>
          <w:snapToGrid/>
          <w:color w:val="000000"/>
          <w:sz w:val="22"/>
          <w:szCs w:val="22"/>
        </w:rPr>
        <w:t xml:space="preserve">, G. E., Fennie, K., &amp; </w:t>
      </w:r>
      <w:r w:rsidRPr="001D1C59">
        <w:rPr>
          <w:rFonts w:ascii="Arial" w:eastAsia="Times New Roman" w:hAnsi="Arial" w:cs="Arial"/>
          <w:b/>
          <w:snapToGrid/>
          <w:color w:val="000000"/>
          <w:sz w:val="22"/>
          <w:szCs w:val="22"/>
        </w:rPr>
        <w:t>Larkey, L</w:t>
      </w:r>
      <w:r w:rsidRPr="001D1C59">
        <w:rPr>
          <w:rFonts w:ascii="Arial" w:eastAsia="Times New Roman" w:hAnsi="Arial" w:cs="Arial"/>
          <w:snapToGrid/>
          <w:color w:val="000000"/>
          <w:sz w:val="22"/>
          <w:szCs w:val="22"/>
        </w:rPr>
        <w:t>. (2019). Qigong as a promising mind</w:t>
      </w:r>
      <w:r w:rsidRPr="001D1C59">
        <w:rPr>
          <w:rFonts w:ascii="Cambria Math" w:eastAsia="Times New Roman" w:hAnsi="Cambria Math" w:cs="Cambria Math"/>
          <w:snapToGrid/>
          <w:color w:val="000000"/>
          <w:sz w:val="22"/>
          <w:szCs w:val="22"/>
        </w:rPr>
        <w:t>‐</w:t>
      </w:r>
      <w:r w:rsidRPr="001D1C59">
        <w:rPr>
          <w:rFonts w:ascii="Arial" w:eastAsia="Times New Roman" w:hAnsi="Arial" w:cs="Arial"/>
          <w:snapToGrid/>
          <w:color w:val="000000"/>
          <w:sz w:val="22"/>
          <w:szCs w:val="22"/>
        </w:rPr>
        <w:t>body exercise for cognitive functioning: Letter to Editor. Journal of the American Geriatrics Society, 67(7), 1533-1534.</w:t>
      </w:r>
      <w:r w:rsidR="00B50439" w:rsidRPr="001D1C59">
        <w:rPr>
          <w:rFonts w:ascii="Arial" w:eastAsia="Times New Roman" w:hAnsi="Arial" w:cs="Arial"/>
          <w:snapToGrid/>
          <w:color w:val="000000"/>
          <w:sz w:val="22"/>
          <w:szCs w:val="22"/>
        </w:rPr>
        <w:tab/>
      </w:r>
    </w:p>
    <w:p w:rsidR="006F6D36" w:rsidRPr="001D1C59" w:rsidRDefault="006F6D36">
      <w:pPr>
        <w:ind w:right="-360"/>
        <w:outlineLvl w:val="0"/>
        <w:rPr>
          <w:rFonts w:ascii="Arial" w:hAnsi="Arial" w:cs="Arial"/>
          <w:b/>
          <w:color w:val="000000"/>
          <w:sz w:val="22"/>
          <w:szCs w:val="22"/>
        </w:rPr>
      </w:pPr>
    </w:p>
    <w:p w:rsidR="00D106C0" w:rsidRPr="001D1C59" w:rsidRDefault="00D106C0">
      <w:pPr>
        <w:ind w:right="-360"/>
        <w:outlineLvl w:val="0"/>
        <w:rPr>
          <w:rFonts w:ascii="Arial" w:hAnsi="Arial" w:cs="Arial"/>
          <w:b/>
          <w:color w:val="000000"/>
          <w:sz w:val="22"/>
          <w:szCs w:val="22"/>
        </w:rPr>
      </w:pPr>
      <w:r w:rsidRPr="001D1C59">
        <w:rPr>
          <w:rFonts w:ascii="Arial" w:hAnsi="Arial" w:cs="Arial"/>
          <w:b/>
          <w:color w:val="000000"/>
          <w:sz w:val="22"/>
          <w:szCs w:val="22"/>
        </w:rPr>
        <w:t>Work in Progress</w:t>
      </w:r>
    </w:p>
    <w:p w:rsidR="00D106C0" w:rsidRPr="001D1C59" w:rsidRDefault="00D106C0">
      <w:pPr>
        <w:ind w:right="-360"/>
        <w:outlineLvl w:val="0"/>
        <w:rPr>
          <w:rFonts w:ascii="Arial" w:hAnsi="Arial" w:cs="Arial"/>
          <w:b/>
          <w:sz w:val="22"/>
          <w:szCs w:val="22"/>
          <w:u w:val="single"/>
        </w:rPr>
      </w:pPr>
    </w:p>
    <w:p w:rsidR="00E92C4E" w:rsidRPr="001D1C59" w:rsidRDefault="00D106C0" w:rsidP="00E92C4E">
      <w:pPr>
        <w:ind w:right="-360"/>
        <w:outlineLvl w:val="0"/>
        <w:rPr>
          <w:rFonts w:ascii="Arial" w:hAnsi="Arial" w:cs="Arial"/>
          <w:i/>
          <w:sz w:val="22"/>
          <w:szCs w:val="22"/>
        </w:rPr>
      </w:pPr>
      <w:r w:rsidRPr="001D1C59">
        <w:rPr>
          <w:rFonts w:ascii="Arial" w:hAnsi="Arial" w:cs="Arial"/>
          <w:b/>
          <w:i/>
          <w:sz w:val="22"/>
          <w:szCs w:val="22"/>
        </w:rPr>
        <w:t>Publications under Review</w:t>
      </w:r>
    </w:p>
    <w:p w:rsidR="004F7CA1" w:rsidRPr="004F7CA1" w:rsidRDefault="004F7CA1" w:rsidP="004F7CA1">
      <w:pPr>
        <w:pStyle w:val="ListParagraph"/>
        <w:numPr>
          <w:ilvl w:val="0"/>
          <w:numId w:val="27"/>
        </w:numPr>
        <w:rPr>
          <w:rFonts w:ascii="Arial" w:hAnsi="Arial" w:cs="Arial"/>
          <w:sz w:val="22"/>
          <w:szCs w:val="22"/>
        </w:rPr>
      </w:pPr>
      <w:r w:rsidRPr="004F7CA1">
        <w:rPr>
          <w:rFonts w:ascii="Arial" w:hAnsi="Arial" w:cs="Arial"/>
          <w:sz w:val="22"/>
          <w:szCs w:val="22"/>
        </w:rPr>
        <w:t xml:space="preserve">Huberty, J., Puzia, M., </w:t>
      </w:r>
      <w:r w:rsidRPr="004F7CA1">
        <w:rPr>
          <w:rFonts w:ascii="Arial" w:hAnsi="Arial" w:cs="Arial"/>
          <w:b/>
          <w:sz w:val="22"/>
          <w:szCs w:val="22"/>
        </w:rPr>
        <w:t>Larkey, L.,</w:t>
      </w:r>
      <w:r w:rsidRPr="004F7CA1">
        <w:rPr>
          <w:rFonts w:ascii="Arial" w:hAnsi="Arial" w:cs="Arial"/>
          <w:sz w:val="22"/>
          <w:szCs w:val="22"/>
        </w:rPr>
        <w:t xml:space="preserve"> Irwin, M., &amp; Vranceanu, A. Can a meditation app help my sleep? A cross-sectional survey of Calm users. (In Review) -</w:t>
      </w:r>
      <w:proofErr w:type="spellStart"/>
      <w:r w:rsidRPr="004F7CA1">
        <w:rPr>
          <w:rFonts w:ascii="Arial" w:hAnsi="Arial" w:cs="Arial"/>
          <w:sz w:val="22"/>
          <w:szCs w:val="22"/>
        </w:rPr>
        <w:t>Plos</w:t>
      </w:r>
      <w:proofErr w:type="spellEnd"/>
      <w:r w:rsidRPr="004F7CA1">
        <w:rPr>
          <w:rFonts w:ascii="Arial" w:hAnsi="Arial" w:cs="Arial"/>
          <w:sz w:val="22"/>
          <w:szCs w:val="22"/>
        </w:rPr>
        <w:t xml:space="preserve"> One</w:t>
      </w:r>
    </w:p>
    <w:p w:rsidR="004F7CA1" w:rsidRPr="004F7CA1" w:rsidRDefault="004F7CA1" w:rsidP="004F7CA1">
      <w:pPr>
        <w:pStyle w:val="ListParagraph"/>
        <w:numPr>
          <w:ilvl w:val="0"/>
          <w:numId w:val="27"/>
        </w:numPr>
        <w:rPr>
          <w:rFonts w:ascii="Arial" w:hAnsi="Arial" w:cs="Arial"/>
          <w:sz w:val="22"/>
          <w:szCs w:val="22"/>
        </w:rPr>
      </w:pPr>
      <w:r w:rsidRPr="004F7CA1">
        <w:rPr>
          <w:rFonts w:ascii="Arial" w:hAnsi="Arial" w:cs="Arial"/>
          <w:sz w:val="22"/>
          <w:szCs w:val="22"/>
        </w:rPr>
        <w:t xml:space="preserve">Huberty, J., Puzia, M.E., </w:t>
      </w:r>
      <w:r w:rsidRPr="00D03366">
        <w:rPr>
          <w:rFonts w:ascii="Arial" w:hAnsi="Arial" w:cs="Arial"/>
          <w:b/>
          <w:i/>
          <w:sz w:val="22"/>
          <w:szCs w:val="22"/>
        </w:rPr>
        <w:t>Green, J</w:t>
      </w:r>
      <w:r w:rsidRPr="004F7CA1">
        <w:rPr>
          <w:rFonts w:ascii="Arial" w:hAnsi="Arial" w:cs="Arial"/>
          <w:sz w:val="22"/>
          <w:szCs w:val="22"/>
        </w:rPr>
        <w:t xml:space="preserve">., </w:t>
      </w:r>
      <w:proofErr w:type="spellStart"/>
      <w:r w:rsidRPr="004F7CA1">
        <w:rPr>
          <w:rFonts w:ascii="Arial" w:hAnsi="Arial" w:cs="Arial"/>
          <w:sz w:val="22"/>
          <w:szCs w:val="22"/>
        </w:rPr>
        <w:t>Vlisides</w:t>
      </w:r>
      <w:proofErr w:type="spellEnd"/>
      <w:r w:rsidRPr="004F7CA1">
        <w:rPr>
          <w:rFonts w:ascii="Arial" w:hAnsi="Arial" w:cs="Arial"/>
          <w:sz w:val="22"/>
          <w:szCs w:val="22"/>
        </w:rPr>
        <w:t xml:space="preserve">-Henry. R.D., </w:t>
      </w:r>
      <w:r w:rsidRPr="004F7CA1">
        <w:rPr>
          <w:rFonts w:ascii="Arial" w:hAnsi="Arial" w:cs="Arial"/>
          <w:b/>
          <w:sz w:val="22"/>
          <w:szCs w:val="22"/>
        </w:rPr>
        <w:t>Larkey, L.,</w:t>
      </w:r>
      <w:r w:rsidRPr="004F7CA1">
        <w:rPr>
          <w:rFonts w:ascii="Arial" w:hAnsi="Arial" w:cs="Arial"/>
          <w:sz w:val="22"/>
          <w:szCs w:val="22"/>
        </w:rPr>
        <w:t xml:space="preserve"> Irwin, M.R., &amp; Vranceanu, A. A mindfulness meditation mobile app improves depression and anxiety in adults with sleep disturbance: A secondary analysis of a randomized controlled trial. (In review). - General Hospital Psychiatry </w:t>
      </w:r>
    </w:p>
    <w:p w:rsidR="00D03366" w:rsidRDefault="002D4C40" w:rsidP="003477AB">
      <w:pPr>
        <w:pStyle w:val="ListParagraph"/>
        <w:numPr>
          <w:ilvl w:val="0"/>
          <w:numId w:val="27"/>
        </w:numPr>
        <w:rPr>
          <w:rFonts w:ascii="Arial" w:hAnsi="Arial" w:cs="Arial"/>
          <w:sz w:val="22"/>
          <w:szCs w:val="22"/>
        </w:rPr>
      </w:pPr>
      <w:r w:rsidRPr="00D03366">
        <w:rPr>
          <w:rFonts w:ascii="Arial" w:hAnsi="Arial" w:cs="Arial"/>
          <w:b/>
          <w:sz w:val="22"/>
          <w:szCs w:val="22"/>
        </w:rPr>
        <w:t>Larkey, L.K.,</w:t>
      </w:r>
      <w:r w:rsidRPr="00D03366">
        <w:rPr>
          <w:rFonts w:ascii="Arial" w:hAnsi="Arial" w:cs="Arial"/>
          <w:sz w:val="22"/>
          <w:szCs w:val="22"/>
        </w:rPr>
        <w:t xml:space="preserve"> Szalacha, L., Gonzalez, J., Herman, P., Menon, U. Political and Demographic Recruitment Challenges of a Colorectal Cancer Screening Dissemination Study in Arizona 2012-2017: (under review). </w:t>
      </w:r>
      <w:r w:rsidR="004F7CA1" w:rsidRPr="00D03366">
        <w:rPr>
          <w:rFonts w:ascii="Arial" w:hAnsi="Arial" w:cs="Arial"/>
          <w:i/>
          <w:sz w:val="22"/>
          <w:szCs w:val="22"/>
        </w:rPr>
        <w:t>Nursing Research</w:t>
      </w:r>
      <w:r w:rsidR="004F7CA1" w:rsidRPr="00D03366">
        <w:rPr>
          <w:rFonts w:ascii="Arial" w:hAnsi="Arial" w:cs="Arial"/>
          <w:sz w:val="22"/>
          <w:szCs w:val="22"/>
        </w:rPr>
        <w:t xml:space="preserve">. </w:t>
      </w:r>
    </w:p>
    <w:p w:rsidR="00D965B6" w:rsidRPr="00D03366" w:rsidRDefault="002D4C40" w:rsidP="00D03366">
      <w:pPr>
        <w:pStyle w:val="ListParagraph"/>
        <w:numPr>
          <w:ilvl w:val="0"/>
          <w:numId w:val="27"/>
        </w:numPr>
        <w:rPr>
          <w:rFonts w:ascii="Arial" w:hAnsi="Arial" w:cs="Arial"/>
          <w:sz w:val="22"/>
          <w:szCs w:val="22"/>
        </w:rPr>
      </w:pPr>
      <w:r w:rsidRPr="00D03366">
        <w:rPr>
          <w:rFonts w:ascii="Arial" w:hAnsi="Arial" w:cs="Arial"/>
          <w:b/>
          <w:i/>
          <w:sz w:val="22"/>
          <w:szCs w:val="22"/>
        </w:rPr>
        <w:t>#James, D</w:t>
      </w:r>
      <w:r w:rsidRPr="00D03366">
        <w:rPr>
          <w:rFonts w:ascii="Arial" w:hAnsi="Arial" w:cs="Arial"/>
          <w:b/>
          <w:sz w:val="22"/>
          <w:szCs w:val="22"/>
        </w:rPr>
        <w:t>., Larkey, L</w:t>
      </w:r>
      <w:r w:rsidR="00601725" w:rsidRPr="00D03366">
        <w:rPr>
          <w:rFonts w:ascii="Arial" w:hAnsi="Arial" w:cs="Arial"/>
          <w:b/>
          <w:sz w:val="22"/>
          <w:szCs w:val="22"/>
        </w:rPr>
        <w:t>K</w:t>
      </w:r>
      <w:r w:rsidRPr="00D03366">
        <w:rPr>
          <w:rFonts w:ascii="Arial" w:hAnsi="Arial" w:cs="Arial"/>
          <w:b/>
          <w:sz w:val="22"/>
          <w:szCs w:val="22"/>
        </w:rPr>
        <w:t>.,</w:t>
      </w:r>
      <w:r w:rsidRPr="00D03366">
        <w:rPr>
          <w:rFonts w:ascii="Arial" w:hAnsi="Arial" w:cs="Arial"/>
          <w:sz w:val="22"/>
          <w:szCs w:val="22"/>
        </w:rPr>
        <w:t xml:space="preserve"> Evans, B., Sebren, A., &amp; Goldsmith, K. Pilot Study of a Tai Chi/Qigong Intervention on Body Composition, Sleep Quality, and Emotional Eating in Midlife/Older Women. (under review, JACM)</w:t>
      </w:r>
    </w:p>
    <w:p w:rsidR="008638BE" w:rsidRPr="001D1C59" w:rsidRDefault="0061633D" w:rsidP="002C2F61">
      <w:pPr>
        <w:pStyle w:val="ListParagraph"/>
        <w:numPr>
          <w:ilvl w:val="0"/>
          <w:numId w:val="27"/>
        </w:numPr>
        <w:rPr>
          <w:rFonts w:ascii="Arial" w:eastAsia="Times New Roman" w:hAnsi="Arial" w:cs="Arial"/>
          <w:snapToGrid/>
          <w:color w:val="000000" w:themeColor="text1"/>
          <w:sz w:val="22"/>
          <w:szCs w:val="22"/>
        </w:rPr>
      </w:pPr>
      <w:r w:rsidRPr="001D1C59">
        <w:rPr>
          <w:rFonts w:ascii="Arial" w:hAnsi="Arial" w:cs="Arial"/>
          <w:b/>
          <w:iCs/>
          <w:color w:val="000000" w:themeColor="text1"/>
          <w:sz w:val="22"/>
          <w:szCs w:val="22"/>
        </w:rPr>
        <w:t>Kishida, M</w:t>
      </w:r>
      <w:r w:rsidRPr="001D1C59">
        <w:rPr>
          <w:rFonts w:ascii="Arial" w:hAnsi="Arial" w:cs="Arial"/>
          <w:iCs/>
          <w:color w:val="000000" w:themeColor="text1"/>
          <w:sz w:val="22"/>
          <w:szCs w:val="22"/>
        </w:rPr>
        <w:t xml:space="preserve">., </w:t>
      </w:r>
      <w:r w:rsidRPr="001D1C59">
        <w:rPr>
          <w:rFonts w:ascii="Arial" w:hAnsi="Arial" w:cs="Arial"/>
          <w:b/>
          <w:iCs/>
          <w:color w:val="000000" w:themeColor="text1"/>
          <w:sz w:val="22"/>
          <w:szCs w:val="22"/>
        </w:rPr>
        <w:t>Larkey, L.,</w:t>
      </w:r>
      <w:r w:rsidRPr="001D1C59">
        <w:rPr>
          <w:rFonts w:ascii="Arial" w:hAnsi="Arial" w:cs="Arial"/>
          <w:iCs/>
          <w:color w:val="000000" w:themeColor="text1"/>
          <w:sz w:val="22"/>
          <w:szCs w:val="22"/>
        </w:rPr>
        <w:t xml:space="preserve"> Huberty, J., </w:t>
      </w:r>
      <w:proofErr w:type="spellStart"/>
      <w:r w:rsidRPr="001D1C59">
        <w:rPr>
          <w:rFonts w:ascii="Arial" w:hAnsi="Arial" w:cs="Arial"/>
          <w:iCs/>
          <w:color w:val="000000" w:themeColor="text1"/>
          <w:sz w:val="22"/>
          <w:szCs w:val="22"/>
        </w:rPr>
        <w:t>Elavsky</w:t>
      </w:r>
      <w:proofErr w:type="spellEnd"/>
      <w:r w:rsidRPr="001D1C59">
        <w:rPr>
          <w:rFonts w:ascii="Arial" w:hAnsi="Arial" w:cs="Arial"/>
          <w:iCs/>
          <w:color w:val="000000" w:themeColor="text1"/>
          <w:sz w:val="22"/>
          <w:szCs w:val="22"/>
        </w:rPr>
        <w:t xml:space="preserve">, S. </w:t>
      </w:r>
      <w:r w:rsidR="00404DCE" w:rsidRPr="001D1C59">
        <w:rPr>
          <w:rFonts w:ascii="Arial" w:hAnsi="Arial" w:cs="Arial"/>
          <w:iCs/>
          <w:color w:val="000000" w:themeColor="text1"/>
          <w:sz w:val="22"/>
          <w:szCs w:val="22"/>
        </w:rPr>
        <w:t xml:space="preserve">(under review). </w:t>
      </w:r>
      <w:r w:rsidRPr="001D1C59">
        <w:rPr>
          <w:rFonts w:ascii="Arial" w:hAnsi="Arial" w:cs="Arial"/>
          <w:iCs/>
          <w:color w:val="000000" w:themeColor="text1"/>
          <w:sz w:val="22"/>
          <w:szCs w:val="22"/>
        </w:rPr>
        <w:t xml:space="preserve">The associations of self-efficacy for yoga practice with health and wellbeing. </w:t>
      </w:r>
      <w:r w:rsidRPr="001D1C59">
        <w:rPr>
          <w:rFonts w:ascii="Arial" w:hAnsi="Arial" w:cs="Arial"/>
          <w:i/>
          <w:iCs/>
          <w:color w:val="000000" w:themeColor="text1"/>
          <w:sz w:val="22"/>
          <w:szCs w:val="22"/>
        </w:rPr>
        <w:t>Psychology of Sport &amp; Exercise.</w:t>
      </w:r>
      <w:r w:rsidRPr="001D1C59">
        <w:rPr>
          <w:rFonts w:ascii="Arial" w:hAnsi="Arial" w:cs="Arial"/>
          <w:iCs/>
          <w:color w:val="000000" w:themeColor="text1"/>
          <w:sz w:val="22"/>
          <w:szCs w:val="22"/>
        </w:rPr>
        <w:t xml:space="preserve"> </w:t>
      </w:r>
      <w:r w:rsidR="008638BE" w:rsidRPr="001D1C59">
        <w:rPr>
          <w:rFonts w:ascii="Arial" w:hAnsi="Arial" w:cs="Arial"/>
          <w:color w:val="000000" w:themeColor="text1"/>
          <w:sz w:val="22"/>
          <w:szCs w:val="22"/>
        </w:rPr>
        <w:t>(IF: 2.878).</w:t>
      </w:r>
    </w:p>
    <w:p w:rsidR="008638BE" w:rsidRPr="001D1C59" w:rsidRDefault="002D4C40" w:rsidP="00D56026">
      <w:pPr>
        <w:pStyle w:val="ListParagraph"/>
        <w:numPr>
          <w:ilvl w:val="0"/>
          <w:numId w:val="27"/>
        </w:numPr>
        <w:rPr>
          <w:rFonts w:ascii="Arial" w:eastAsia="Times New Roman" w:hAnsi="Arial" w:cs="Arial"/>
          <w:snapToGrid/>
          <w:color w:val="000000" w:themeColor="text1"/>
          <w:sz w:val="22"/>
          <w:szCs w:val="22"/>
        </w:rPr>
      </w:pPr>
      <w:r w:rsidRPr="001D1C59">
        <w:rPr>
          <w:rFonts w:ascii="Arial" w:hAnsi="Arial" w:cs="Arial"/>
          <w:b/>
          <w:sz w:val="22"/>
          <w:szCs w:val="22"/>
        </w:rPr>
        <w:t>#</w:t>
      </w:r>
      <w:r w:rsidRPr="001D1C59">
        <w:rPr>
          <w:rFonts w:ascii="Arial" w:hAnsi="Arial" w:cs="Arial"/>
          <w:b/>
          <w:i/>
          <w:sz w:val="22"/>
          <w:szCs w:val="22"/>
        </w:rPr>
        <w:t>Soltero</w:t>
      </w:r>
      <w:r w:rsidRPr="001D1C59">
        <w:rPr>
          <w:rFonts w:ascii="Arial" w:hAnsi="Arial" w:cs="Arial"/>
          <w:b/>
          <w:sz w:val="22"/>
          <w:szCs w:val="22"/>
        </w:rPr>
        <w:t>, E</w:t>
      </w:r>
      <w:r w:rsidRPr="001D1C59">
        <w:rPr>
          <w:rFonts w:ascii="Arial" w:hAnsi="Arial" w:cs="Arial"/>
          <w:sz w:val="22"/>
          <w:szCs w:val="22"/>
        </w:rPr>
        <w:t xml:space="preserve">., Lee, R.E., </w:t>
      </w:r>
      <w:r w:rsidRPr="001D1C59">
        <w:rPr>
          <w:rFonts w:ascii="Arial" w:hAnsi="Arial" w:cs="Arial"/>
          <w:b/>
          <w:i/>
          <w:sz w:val="22"/>
          <w:szCs w:val="22"/>
        </w:rPr>
        <w:t>#Lorenzo, E., #James, D</w:t>
      </w:r>
      <w:r w:rsidRPr="001D1C59">
        <w:rPr>
          <w:rFonts w:ascii="Arial" w:hAnsi="Arial" w:cs="Arial"/>
          <w:sz w:val="22"/>
          <w:szCs w:val="22"/>
        </w:rPr>
        <w:t xml:space="preserve">, </w:t>
      </w:r>
      <w:r w:rsidRPr="001D1C59">
        <w:rPr>
          <w:rFonts w:ascii="Arial" w:hAnsi="Arial" w:cs="Arial"/>
          <w:b/>
          <w:sz w:val="22"/>
          <w:szCs w:val="22"/>
        </w:rPr>
        <w:t>Larkey LK.</w:t>
      </w:r>
      <w:r w:rsidRPr="001D1C59">
        <w:rPr>
          <w:rFonts w:ascii="Arial" w:hAnsi="Arial" w:cs="Arial"/>
          <w:sz w:val="22"/>
          <w:szCs w:val="22"/>
        </w:rPr>
        <w:t xml:space="preserve"> </w:t>
      </w:r>
      <w:r w:rsidRPr="003477AB">
        <w:rPr>
          <w:rFonts w:ascii="Arial" w:hAnsi="Arial" w:cs="Arial"/>
          <w:sz w:val="22"/>
          <w:szCs w:val="22"/>
        </w:rPr>
        <w:t>Pilot test of Latin Dance and Tai Chi Easy</w:t>
      </w:r>
      <w:r w:rsidRPr="001D1C59">
        <w:rPr>
          <w:rFonts w:ascii="Arial" w:hAnsi="Arial" w:cs="Arial"/>
          <w:sz w:val="22"/>
          <w:szCs w:val="22"/>
        </w:rPr>
        <w:t xml:space="preserve"> for increasing physical activity in breast cancer survivors</w:t>
      </w:r>
      <w:proofErr w:type="gramStart"/>
      <w:r w:rsidRPr="001D1C59">
        <w:rPr>
          <w:rFonts w:ascii="Arial" w:hAnsi="Arial" w:cs="Arial"/>
          <w:sz w:val="22"/>
          <w:szCs w:val="22"/>
        </w:rPr>
        <w:t>.(</w:t>
      </w:r>
      <w:proofErr w:type="gramEnd"/>
      <w:r w:rsidR="00601725" w:rsidRPr="001D1C59">
        <w:rPr>
          <w:rFonts w:ascii="Arial" w:hAnsi="Arial" w:cs="Arial"/>
          <w:sz w:val="22"/>
          <w:szCs w:val="22"/>
        </w:rPr>
        <w:t>under review</w:t>
      </w:r>
      <w:r w:rsidR="005F4D42">
        <w:rPr>
          <w:rFonts w:ascii="Arial" w:hAnsi="Arial" w:cs="Arial"/>
          <w:sz w:val="22"/>
          <w:szCs w:val="22"/>
        </w:rPr>
        <w:t xml:space="preserve">, </w:t>
      </w:r>
      <w:r w:rsidR="005F4D42" w:rsidRPr="005F4D42">
        <w:rPr>
          <w:rFonts w:ascii="Arial" w:hAnsi="Arial" w:cs="Arial"/>
          <w:i/>
          <w:sz w:val="22"/>
          <w:szCs w:val="22"/>
        </w:rPr>
        <w:t xml:space="preserve">Health education and </w:t>
      </w:r>
      <w:proofErr w:type="spellStart"/>
      <w:r w:rsidR="005F4D42" w:rsidRPr="005F4D42">
        <w:rPr>
          <w:rFonts w:ascii="Arial" w:hAnsi="Arial" w:cs="Arial"/>
          <w:i/>
          <w:sz w:val="22"/>
          <w:szCs w:val="22"/>
        </w:rPr>
        <w:t>beh</w:t>
      </w:r>
      <w:proofErr w:type="spellEnd"/>
      <w:r w:rsidRPr="001D1C59">
        <w:rPr>
          <w:rFonts w:ascii="Arial" w:hAnsi="Arial" w:cs="Arial"/>
          <w:sz w:val="22"/>
          <w:szCs w:val="22"/>
        </w:rPr>
        <w:t>).</w:t>
      </w:r>
    </w:p>
    <w:p w:rsidR="00EC59C8" w:rsidRPr="001D1C59" w:rsidRDefault="00F52E0C" w:rsidP="002D4C40">
      <w:pPr>
        <w:pStyle w:val="ListParagraph"/>
        <w:numPr>
          <w:ilvl w:val="0"/>
          <w:numId w:val="27"/>
        </w:numPr>
        <w:ind w:right="-360"/>
        <w:outlineLvl w:val="0"/>
        <w:rPr>
          <w:rFonts w:ascii="Arial" w:hAnsi="Arial" w:cs="Arial"/>
          <w:color w:val="000000" w:themeColor="text1"/>
          <w:sz w:val="22"/>
          <w:szCs w:val="22"/>
        </w:rPr>
      </w:pPr>
      <w:r w:rsidRPr="001D1C59">
        <w:rPr>
          <w:rFonts w:ascii="Arial" w:eastAsia="Times New Roman" w:hAnsi="Arial" w:cs="Arial"/>
          <w:b/>
          <w:i/>
          <w:snapToGrid/>
          <w:color w:val="000000" w:themeColor="text1"/>
          <w:sz w:val="22"/>
          <w:szCs w:val="22"/>
        </w:rPr>
        <w:t>Matthew</w:t>
      </w:r>
      <w:r w:rsidR="0061633D" w:rsidRPr="001D1C59">
        <w:rPr>
          <w:rFonts w:ascii="Arial" w:eastAsia="Times New Roman" w:hAnsi="Arial" w:cs="Arial"/>
          <w:b/>
          <w:i/>
          <w:snapToGrid/>
          <w:color w:val="000000" w:themeColor="text1"/>
          <w:sz w:val="22"/>
          <w:szCs w:val="22"/>
        </w:rPr>
        <w:t>s</w:t>
      </w:r>
      <w:r w:rsidR="00897E73" w:rsidRPr="001D1C59">
        <w:rPr>
          <w:rFonts w:ascii="Arial" w:eastAsia="Times New Roman" w:hAnsi="Arial" w:cs="Arial"/>
          <w:b/>
          <w:i/>
          <w:snapToGrid/>
          <w:color w:val="000000" w:themeColor="text1"/>
          <w:sz w:val="22"/>
          <w:szCs w:val="22"/>
        </w:rPr>
        <w:t>-Green</w:t>
      </w:r>
      <w:r w:rsidRPr="001D1C59">
        <w:rPr>
          <w:rFonts w:ascii="Arial" w:eastAsia="Times New Roman" w:hAnsi="Arial" w:cs="Arial"/>
          <w:snapToGrid/>
          <w:color w:val="000000" w:themeColor="text1"/>
          <w:sz w:val="22"/>
          <w:szCs w:val="22"/>
        </w:rPr>
        <w:t xml:space="preserve"> J., Huberty J., Leiferman J., </w:t>
      </w:r>
      <w:r w:rsidRPr="001D1C59">
        <w:rPr>
          <w:rFonts w:ascii="Arial" w:eastAsia="Times New Roman" w:hAnsi="Arial" w:cs="Arial"/>
          <w:b/>
          <w:snapToGrid/>
          <w:color w:val="000000" w:themeColor="text1"/>
          <w:sz w:val="22"/>
          <w:szCs w:val="22"/>
        </w:rPr>
        <w:t>Larkey L.</w:t>
      </w:r>
      <w:r w:rsidRPr="001D1C59">
        <w:rPr>
          <w:rFonts w:ascii="Arial" w:eastAsia="Times New Roman" w:hAnsi="Arial" w:cs="Arial"/>
          <w:snapToGrid/>
          <w:color w:val="000000" w:themeColor="text1"/>
          <w:sz w:val="22"/>
          <w:szCs w:val="22"/>
        </w:rPr>
        <w:t xml:space="preserve"> </w:t>
      </w:r>
      <w:r w:rsidR="00404DCE" w:rsidRPr="001D1C59">
        <w:rPr>
          <w:rFonts w:ascii="Arial" w:eastAsia="Times New Roman" w:hAnsi="Arial" w:cs="Arial"/>
          <w:snapToGrid/>
          <w:color w:val="000000" w:themeColor="text1"/>
          <w:sz w:val="22"/>
          <w:szCs w:val="22"/>
        </w:rPr>
        <w:t>(</w:t>
      </w:r>
      <w:r w:rsidR="00E65F6D" w:rsidRPr="001D1C59">
        <w:rPr>
          <w:rFonts w:ascii="Arial" w:eastAsia="Times New Roman" w:hAnsi="Arial" w:cs="Arial"/>
          <w:snapToGrid/>
          <w:color w:val="000000" w:themeColor="text1"/>
          <w:sz w:val="22"/>
          <w:szCs w:val="22"/>
        </w:rPr>
        <w:t>under revision</w:t>
      </w:r>
      <w:r w:rsidR="00404DCE" w:rsidRPr="001D1C59">
        <w:rPr>
          <w:rFonts w:ascii="Arial" w:eastAsia="Times New Roman" w:hAnsi="Arial" w:cs="Arial"/>
          <w:snapToGrid/>
          <w:color w:val="000000" w:themeColor="text1"/>
          <w:sz w:val="22"/>
          <w:szCs w:val="22"/>
        </w:rPr>
        <w:t>).</w:t>
      </w:r>
      <w:r w:rsidRPr="001D1C59">
        <w:rPr>
          <w:rFonts w:ascii="Arial" w:eastAsia="Times New Roman" w:hAnsi="Arial" w:cs="Arial"/>
          <w:snapToGrid/>
          <w:color w:val="000000" w:themeColor="text1"/>
          <w:sz w:val="22"/>
          <w:szCs w:val="22"/>
        </w:rPr>
        <w:t xml:space="preserve">Stressors and behavioral coping strategies during pregnancy: A descriptive study. Submitted to </w:t>
      </w:r>
      <w:r w:rsidRPr="001D1C59">
        <w:rPr>
          <w:rFonts w:ascii="Arial" w:eastAsia="Times New Roman" w:hAnsi="Arial" w:cs="Arial"/>
          <w:i/>
          <w:snapToGrid/>
          <w:color w:val="000000" w:themeColor="text1"/>
          <w:sz w:val="22"/>
          <w:szCs w:val="22"/>
        </w:rPr>
        <w:t xml:space="preserve">J Midwifery and </w:t>
      </w:r>
      <w:proofErr w:type="spellStart"/>
      <w:r w:rsidRPr="001D1C59">
        <w:rPr>
          <w:rFonts w:ascii="Arial" w:eastAsia="Times New Roman" w:hAnsi="Arial" w:cs="Arial"/>
          <w:i/>
          <w:snapToGrid/>
          <w:color w:val="000000" w:themeColor="text1"/>
          <w:sz w:val="22"/>
          <w:szCs w:val="22"/>
        </w:rPr>
        <w:t>Wom</w:t>
      </w:r>
      <w:proofErr w:type="spellEnd"/>
      <w:r w:rsidRPr="001D1C59">
        <w:rPr>
          <w:rFonts w:ascii="Arial" w:eastAsia="Times New Roman" w:hAnsi="Arial" w:cs="Arial"/>
          <w:i/>
          <w:snapToGrid/>
          <w:color w:val="000000" w:themeColor="text1"/>
          <w:sz w:val="22"/>
          <w:szCs w:val="22"/>
        </w:rPr>
        <w:t xml:space="preserve"> Health</w:t>
      </w:r>
      <w:r w:rsidRPr="001D1C59">
        <w:rPr>
          <w:rFonts w:ascii="Arial" w:eastAsia="Times New Roman" w:hAnsi="Arial" w:cs="Arial"/>
          <w:snapToGrid/>
          <w:color w:val="000000" w:themeColor="text1"/>
          <w:sz w:val="22"/>
          <w:szCs w:val="22"/>
        </w:rPr>
        <w:t>.</w:t>
      </w:r>
      <w:r w:rsidR="0061633D" w:rsidRPr="001D1C59">
        <w:rPr>
          <w:rFonts w:ascii="Arial" w:eastAsia="Times New Roman" w:hAnsi="Arial" w:cs="Arial"/>
          <w:snapToGrid/>
          <w:color w:val="000000" w:themeColor="text1"/>
          <w:sz w:val="22"/>
          <w:szCs w:val="22"/>
        </w:rPr>
        <w:t xml:space="preserve"> </w:t>
      </w:r>
    </w:p>
    <w:p w:rsidR="00C5474E" w:rsidRPr="001D1C59" w:rsidRDefault="00666894" w:rsidP="00666894">
      <w:pPr>
        <w:pStyle w:val="ListParagraph"/>
        <w:numPr>
          <w:ilvl w:val="0"/>
          <w:numId w:val="27"/>
        </w:numPr>
        <w:rPr>
          <w:rFonts w:ascii="Arial" w:hAnsi="Arial" w:cs="Arial"/>
          <w:sz w:val="22"/>
          <w:szCs w:val="22"/>
        </w:rPr>
      </w:pPr>
      <w:r w:rsidRPr="001D1C59">
        <w:rPr>
          <w:rFonts w:ascii="Arial" w:hAnsi="Arial" w:cs="Arial"/>
          <w:b/>
          <w:i/>
          <w:sz w:val="22"/>
          <w:szCs w:val="22"/>
        </w:rPr>
        <w:t>Green, J</w:t>
      </w:r>
      <w:r w:rsidRPr="001D1C59">
        <w:rPr>
          <w:rFonts w:ascii="Arial" w:hAnsi="Arial" w:cs="Arial"/>
          <w:sz w:val="22"/>
          <w:szCs w:val="22"/>
        </w:rPr>
        <w:t xml:space="preserve">., </w:t>
      </w:r>
      <w:r w:rsidRPr="001D1C59">
        <w:rPr>
          <w:rFonts w:ascii="Arial" w:hAnsi="Arial" w:cs="Arial"/>
          <w:b/>
          <w:i/>
          <w:sz w:val="22"/>
          <w:szCs w:val="22"/>
        </w:rPr>
        <w:t>James, D</w:t>
      </w:r>
      <w:r w:rsidRPr="001D1C59">
        <w:rPr>
          <w:rFonts w:ascii="Arial" w:hAnsi="Arial" w:cs="Arial"/>
          <w:sz w:val="22"/>
          <w:szCs w:val="22"/>
        </w:rPr>
        <w:t xml:space="preserve">., </w:t>
      </w:r>
      <w:r w:rsidRPr="001D1C59">
        <w:rPr>
          <w:rFonts w:ascii="Arial" w:hAnsi="Arial" w:cs="Arial"/>
          <w:b/>
          <w:sz w:val="22"/>
          <w:szCs w:val="22"/>
        </w:rPr>
        <w:t>Larkey, L.,</w:t>
      </w:r>
      <w:r w:rsidRPr="001D1C59">
        <w:rPr>
          <w:rFonts w:ascii="Arial" w:hAnsi="Arial" w:cs="Arial"/>
          <w:sz w:val="22"/>
          <w:szCs w:val="22"/>
        </w:rPr>
        <w:t xml:space="preserve"> Leiferman, J., Bu</w:t>
      </w:r>
      <w:r w:rsidR="00C5474E" w:rsidRPr="001D1C59">
        <w:rPr>
          <w:rFonts w:ascii="Arial" w:hAnsi="Arial" w:cs="Arial"/>
          <w:sz w:val="22"/>
          <w:szCs w:val="22"/>
        </w:rPr>
        <w:t xml:space="preserve">man, M., Oh, C., &amp; Huberty, J. </w:t>
      </w:r>
      <w:r w:rsidRPr="001D1C59">
        <w:rPr>
          <w:rFonts w:ascii="Arial" w:hAnsi="Arial" w:cs="Arial"/>
          <w:sz w:val="22"/>
          <w:szCs w:val="22"/>
        </w:rPr>
        <w:t>A qualitative investigation of a prenatal yoga intervention to prevent excessive gestational weight gain: A thematic analysis of interviews with pregnant women</w:t>
      </w:r>
      <w:r w:rsidR="00C5474E" w:rsidRPr="001D1C59">
        <w:rPr>
          <w:rFonts w:ascii="Arial" w:hAnsi="Arial" w:cs="Arial"/>
          <w:sz w:val="22"/>
          <w:szCs w:val="22"/>
        </w:rPr>
        <w:t>. Women and Birth. (</w:t>
      </w:r>
      <w:proofErr w:type="gramStart"/>
      <w:r w:rsidR="00B92ADF" w:rsidRPr="001D1C59">
        <w:rPr>
          <w:rFonts w:ascii="Arial" w:hAnsi="Arial" w:cs="Arial"/>
          <w:sz w:val="22"/>
          <w:szCs w:val="22"/>
        </w:rPr>
        <w:t>under</w:t>
      </w:r>
      <w:proofErr w:type="gramEnd"/>
      <w:r w:rsidR="00C5474E" w:rsidRPr="001D1C59">
        <w:rPr>
          <w:rFonts w:ascii="Arial" w:hAnsi="Arial" w:cs="Arial"/>
          <w:sz w:val="22"/>
          <w:szCs w:val="22"/>
        </w:rPr>
        <w:t xml:space="preserve"> review).</w:t>
      </w:r>
    </w:p>
    <w:p w:rsidR="00666894" w:rsidRDefault="00C5474E" w:rsidP="00666894">
      <w:pPr>
        <w:pStyle w:val="ListParagraph"/>
        <w:numPr>
          <w:ilvl w:val="0"/>
          <w:numId w:val="27"/>
        </w:numPr>
        <w:rPr>
          <w:rFonts w:ascii="Arial" w:hAnsi="Arial" w:cs="Arial"/>
          <w:sz w:val="22"/>
          <w:szCs w:val="22"/>
        </w:rPr>
      </w:pPr>
      <w:r w:rsidRPr="001D1C59">
        <w:rPr>
          <w:rFonts w:ascii="Arial" w:hAnsi="Arial" w:cs="Arial"/>
          <w:b/>
          <w:i/>
          <w:sz w:val="22"/>
          <w:szCs w:val="22"/>
        </w:rPr>
        <w:t>#James, D.,</w:t>
      </w:r>
      <w:r w:rsidRPr="001D1C59">
        <w:rPr>
          <w:rFonts w:ascii="Arial" w:hAnsi="Arial" w:cs="Arial"/>
          <w:sz w:val="22"/>
          <w:szCs w:val="22"/>
        </w:rPr>
        <w:t xml:space="preserve"> </w:t>
      </w:r>
      <w:r w:rsidRPr="001D1C59">
        <w:rPr>
          <w:rFonts w:ascii="Arial" w:hAnsi="Arial" w:cs="Arial"/>
          <w:b/>
          <w:sz w:val="22"/>
          <w:szCs w:val="22"/>
        </w:rPr>
        <w:t>#Vizcaino, M</w:t>
      </w:r>
      <w:r w:rsidRPr="001D1C59">
        <w:rPr>
          <w:rFonts w:ascii="Arial" w:hAnsi="Arial" w:cs="Arial"/>
          <w:sz w:val="22"/>
          <w:szCs w:val="22"/>
        </w:rPr>
        <w:t xml:space="preserve">., </w:t>
      </w:r>
      <w:r w:rsidRPr="001D1C59">
        <w:rPr>
          <w:rFonts w:ascii="Arial" w:hAnsi="Arial" w:cs="Arial"/>
          <w:b/>
          <w:sz w:val="22"/>
          <w:szCs w:val="22"/>
        </w:rPr>
        <w:t>Larkey, LK</w:t>
      </w:r>
      <w:r w:rsidRPr="001D1C59">
        <w:rPr>
          <w:rFonts w:ascii="Arial" w:hAnsi="Arial" w:cs="Arial"/>
          <w:sz w:val="22"/>
          <w:szCs w:val="22"/>
        </w:rPr>
        <w:t>. Systematic review of Tai Chi and Qigong effects on heart rate variability.</w:t>
      </w:r>
    </w:p>
    <w:p w:rsidR="005F4D42" w:rsidRDefault="005F4D42" w:rsidP="005F4D42">
      <w:pPr>
        <w:pStyle w:val="ListParagraph"/>
        <w:numPr>
          <w:ilvl w:val="0"/>
          <w:numId w:val="27"/>
        </w:numPr>
        <w:rPr>
          <w:rFonts w:ascii="Arial" w:hAnsi="Arial" w:cs="Arial"/>
          <w:sz w:val="22"/>
          <w:szCs w:val="22"/>
        </w:rPr>
      </w:pPr>
      <w:r w:rsidRPr="005F4D42">
        <w:rPr>
          <w:rFonts w:ascii="Arial" w:hAnsi="Arial" w:cs="Arial"/>
          <w:sz w:val="22"/>
          <w:szCs w:val="22"/>
        </w:rPr>
        <w:t xml:space="preserve">Hana J., </w:t>
      </w:r>
      <w:r w:rsidRPr="005F4D42">
        <w:rPr>
          <w:rFonts w:ascii="Arial" w:hAnsi="Arial" w:cs="Arial"/>
          <w:b/>
          <w:sz w:val="22"/>
          <w:szCs w:val="22"/>
        </w:rPr>
        <w:t>Larkey L</w:t>
      </w:r>
      <w:r w:rsidRPr="005F4D42">
        <w:rPr>
          <w:rFonts w:ascii="Arial" w:hAnsi="Arial" w:cs="Arial"/>
          <w:sz w:val="22"/>
          <w:szCs w:val="22"/>
        </w:rPr>
        <w:t xml:space="preserve">, </w:t>
      </w:r>
      <w:proofErr w:type="spellStart"/>
      <w:r w:rsidRPr="005F4D42">
        <w:rPr>
          <w:rFonts w:ascii="Arial" w:hAnsi="Arial" w:cs="Arial"/>
          <w:sz w:val="22"/>
          <w:szCs w:val="22"/>
        </w:rPr>
        <w:t>Wangb</w:t>
      </w:r>
      <w:proofErr w:type="spellEnd"/>
      <w:r w:rsidRPr="005F4D42">
        <w:rPr>
          <w:rFonts w:ascii="Arial" w:hAnsi="Arial" w:cs="Arial"/>
          <w:sz w:val="22"/>
          <w:szCs w:val="22"/>
        </w:rPr>
        <w:t xml:space="preserve"> W, #</w:t>
      </w:r>
      <w:proofErr w:type="spellStart"/>
      <w:r w:rsidRPr="005F4D42">
        <w:rPr>
          <w:rFonts w:ascii="Arial" w:hAnsi="Arial" w:cs="Arial"/>
          <w:b/>
          <w:i/>
          <w:sz w:val="22"/>
          <w:szCs w:val="22"/>
        </w:rPr>
        <w:t>Cuia</w:t>
      </w:r>
      <w:proofErr w:type="spellEnd"/>
      <w:r w:rsidRPr="005F4D42">
        <w:rPr>
          <w:rFonts w:ascii="Arial" w:hAnsi="Arial" w:cs="Arial"/>
          <w:b/>
          <w:i/>
          <w:sz w:val="22"/>
          <w:szCs w:val="22"/>
        </w:rPr>
        <w:t xml:space="preserve"> H</w:t>
      </w:r>
      <w:r w:rsidRPr="005F4D42">
        <w:rPr>
          <w:rFonts w:ascii="Arial" w:hAnsi="Arial" w:cs="Arial"/>
          <w:sz w:val="22"/>
          <w:szCs w:val="22"/>
        </w:rPr>
        <w:t>. A systematic review of Tai Chi randomized controlled trials: Comparing style effects on physical function and mental health outcomes</w:t>
      </w:r>
      <w:r>
        <w:rPr>
          <w:rFonts w:ascii="Arial" w:hAnsi="Arial" w:cs="Arial"/>
          <w:sz w:val="22"/>
          <w:szCs w:val="22"/>
        </w:rPr>
        <w:t xml:space="preserve"> </w:t>
      </w:r>
      <w:r w:rsidRPr="005F4D42">
        <w:rPr>
          <w:rFonts w:ascii="Arial" w:hAnsi="Arial" w:cs="Arial"/>
          <w:sz w:val="22"/>
          <w:szCs w:val="22"/>
        </w:rPr>
        <w:t>(under review Journal of bodywork and movement therapies).</w:t>
      </w:r>
    </w:p>
    <w:p w:rsidR="005F4D42" w:rsidRPr="005F4D42" w:rsidRDefault="005F4D42" w:rsidP="00B32755">
      <w:pPr>
        <w:pStyle w:val="ListParagraph"/>
        <w:rPr>
          <w:rFonts w:ascii="Arial" w:hAnsi="Arial" w:cs="Arial"/>
          <w:sz w:val="22"/>
          <w:szCs w:val="22"/>
        </w:rPr>
      </w:pPr>
    </w:p>
    <w:p w:rsidR="00E02296" w:rsidRPr="001D1C59" w:rsidRDefault="00E02296" w:rsidP="00666894">
      <w:pPr>
        <w:shd w:val="clear" w:color="auto" w:fill="FFFFFF"/>
        <w:ind w:left="360" w:right="-360"/>
        <w:rPr>
          <w:rFonts w:ascii="Arial" w:hAnsi="Arial" w:cs="Arial"/>
          <w:sz w:val="22"/>
          <w:szCs w:val="22"/>
        </w:rPr>
      </w:pPr>
    </w:p>
    <w:p w:rsidR="00494834" w:rsidRPr="001D1C59" w:rsidRDefault="00422494" w:rsidP="00494834">
      <w:pPr>
        <w:ind w:right="-360"/>
        <w:rPr>
          <w:rFonts w:ascii="Arial" w:hAnsi="Arial" w:cs="Arial"/>
          <w:b/>
          <w:bCs/>
          <w:i/>
          <w:sz w:val="22"/>
          <w:szCs w:val="22"/>
        </w:rPr>
      </w:pPr>
      <w:r w:rsidRPr="001D1C59">
        <w:rPr>
          <w:rFonts w:ascii="Arial" w:hAnsi="Arial" w:cs="Arial"/>
          <w:b/>
          <w:bCs/>
          <w:i/>
          <w:sz w:val="22"/>
          <w:szCs w:val="22"/>
        </w:rPr>
        <w:t>Papers in preparation</w:t>
      </w:r>
    </w:p>
    <w:p w:rsidR="007F1BD6" w:rsidRPr="001D1C59" w:rsidRDefault="00CF56FC" w:rsidP="007F1BD6">
      <w:pPr>
        <w:pStyle w:val="ListParagraph"/>
        <w:numPr>
          <w:ilvl w:val="0"/>
          <w:numId w:val="31"/>
        </w:numPr>
        <w:rPr>
          <w:rFonts w:ascii="Arial" w:hAnsi="Arial" w:cs="Arial"/>
          <w:sz w:val="22"/>
          <w:szCs w:val="22"/>
        </w:rPr>
      </w:pPr>
      <w:r w:rsidRPr="001D1C59">
        <w:rPr>
          <w:rFonts w:ascii="Arial" w:hAnsi="Arial" w:cs="Arial"/>
          <w:b/>
          <w:i/>
          <w:sz w:val="22"/>
          <w:szCs w:val="22"/>
        </w:rPr>
        <w:t>#James, D</w:t>
      </w:r>
      <w:r w:rsidRPr="001D1C59">
        <w:rPr>
          <w:rFonts w:ascii="Arial" w:hAnsi="Arial" w:cs="Arial"/>
          <w:sz w:val="22"/>
          <w:szCs w:val="22"/>
        </w:rPr>
        <w:t>.</w:t>
      </w:r>
      <w:r w:rsidR="007F1BD6" w:rsidRPr="001D1C59">
        <w:rPr>
          <w:rFonts w:ascii="Arial Narrow" w:eastAsiaTheme="minorHAnsi" w:hAnsi="Arial Narrow" w:cs="Calibri"/>
          <w:b/>
          <w:bCs/>
          <w:color w:val="000000"/>
          <w:sz w:val="22"/>
          <w:szCs w:val="22"/>
        </w:rPr>
        <w:t xml:space="preserve">, </w:t>
      </w:r>
      <w:r w:rsidR="007F1BD6" w:rsidRPr="001D1C59">
        <w:rPr>
          <w:rFonts w:ascii="Arial" w:hAnsi="Arial" w:cs="Arial"/>
          <w:b/>
          <w:sz w:val="22"/>
          <w:szCs w:val="22"/>
        </w:rPr>
        <w:t>Larkey, L</w:t>
      </w:r>
      <w:r w:rsidR="007F1BD6" w:rsidRPr="001D1C59">
        <w:rPr>
          <w:rFonts w:ascii="Arial" w:hAnsi="Arial" w:cs="Arial"/>
          <w:sz w:val="22"/>
          <w:szCs w:val="22"/>
        </w:rPr>
        <w:t xml:space="preserve">., </w:t>
      </w:r>
      <w:r w:rsidR="003754FE" w:rsidRPr="001D1C59">
        <w:rPr>
          <w:rFonts w:ascii="Arial" w:hAnsi="Arial" w:cs="Arial"/>
          <w:sz w:val="22"/>
          <w:szCs w:val="22"/>
        </w:rPr>
        <w:t xml:space="preserve">Goldsmith, K., </w:t>
      </w:r>
      <w:r w:rsidR="007F1BD6" w:rsidRPr="001D1C59">
        <w:rPr>
          <w:rFonts w:ascii="Arial" w:hAnsi="Arial" w:cs="Arial"/>
          <w:sz w:val="22"/>
          <w:szCs w:val="22"/>
        </w:rPr>
        <w:t xml:space="preserve">Evans, B., Sebren, A., &amp; </w:t>
      </w:r>
      <w:proofErr w:type="spellStart"/>
      <w:r w:rsidR="007F1BD6" w:rsidRPr="001D1C59">
        <w:rPr>
          <w:rFonts w:ascii="Arial" w:hAnsi="Arial" w:cs="Arial"/>
          <w:sz w:val="22"/>
          <w:szCs w:val="22"/>
        </w:rPr>
        <w:t>Krishnamurti</w:t>
      </w:r>
      <w:proofErr w:type="spellEnd"/>
      <w:r w:rsidR="007F1BD6" w:rsidRPr="001D1C59">
        <w:rPr>
          <w:rFonts w:ascii="Arial" w:hAnsi="Arial" w:cs="Arial"/>
          <w:sz w:val="22"/>
          <w:szCs w:val="22"/>
        </w:rPr>
        <w:t xml:space="preserve">, N. Psycho-Emotional and Neurophysiological Predictors of Body Composition in Midlife/Older Women Participating in a Tai Chi/Qigong Intervention: An Exploratory Analysis.  (In preparation for: </w:t>
      </w:r>
      <w:r w:rsidR="007F1BD6" w:rsidRPr="001D1C59">
        <w:rPr>
          <w:rFonts w:ascii="Arial" w:hAnsi="Arial" w:cs="Arial"/>
          <w:i/>
          <w:iCs/>
          <w:sz w:val="22"/>
          <w:szCs w:val="22"/>
        </w:rPr>
        <w:t>Stress &amp; Health</w:t>
      </w:r>
      <w:r w:rsidR="007F1BD6" w:rsidRPr="001D1C59">
        <w:rPr>
          <w:rFonts w:ascii="Arial" w:hAnsi="Arial" w:cs="Arial"/>
          <w:sz w:val="22"/>
          <w:szCs w:val="22"/>
        </w:rPr>
        <w:t>.)</w:t>
      </w:r>
    </w:p>
    <w:p w:rsidR="007F1BD6" w:rsidRPr="001D1C59" w:rsidRDefault="007F1BD6" w:rsidP="007F1BD6">
      <w:pPr>
        <w:pStyle w:val="ListParagraph"/>
        <w:numPr>
          <w:ilvl w:val="0"/>
          <w:numId w:val="31"/>
        </w:numPr>
        <w:rPr>
          <w:rFonts w:ascii="Arial" w:hAnsi="Arial" w:cs="Arial"/>
          <w:sz w:val="22"/>
          <w:szCs w:val="22"/>
        </w:rPr>
      </w:pPr>
      <w:r w:rsidRPr="001D1C59">
        <w:rPr>
          <w:rFonts w:ascii="Arial" w:hAnsi="Arial" w:cs="Arial"/>
          <w:b/>
          <w:bCs/>
          <w:sz w:val="22"/>
          <w:szCs w:val="22"/>
        </w:rPr>
        <w:t>#</w:t>
      </w:r>
      <w:r w:rsidRPr="001D1C59">
        <w:rPr>
          <w:rFonts w:ascii="Arial" w:hAnsi="Arial" w:cs="Arial"/>
          <w:b/>
          <w:bCs/>
          <w:i/>
          <w:sz w:val="22"/>
          <w:szCs w:val="22"/>
        </w:rPr>
        <w:t>James, D</w:t>
      </w:r>
      <w:r w:rsidRPr="001D1C59">
        <w:rPr>
          <w:rFonts w:ascii="Arial" w:hAnsi="Arial" w:cs="Arial"/>
          <w:sz w:val="22"/>
          <w:szCs w:val="22"/>
        </w:rPr>
        <w:t xml:space="preserve">., </w:t>
      </w:r>
      <w:r w:rsidRPr="001D1C59">
        <w:rPr>
          <w:rFonts w:ascii="Arial" w:hAnsi="Arial" w:cs="Arial"/>
          <w:b/>
          <w:sz w:val="22"/>
          <w:szCs w:val="22"/>
        </w:rPr>
        <w:t>Larkey, L.,</w:t>
      </w:r>
      <w:r w:rsidRPr="001D1C59">
        <w:rPr>
          <w:rFonts w:ascii="Arial" w:hAnsi="Arial" w:cs="Arial"/>
          <w:sz w:val="22"/>
          <w:szCs w:val="22"/>
        </w:rPr>
        <w:t xml:space="preserve"> Evans, B., Sebren, A., &amp; Goldsmith, K. Mechanisms of Changed Body Composition in Menopausal Women Practicing Tai Chi/Qigong: A </w:t>
      </w:r>
      <w:proofErr w:type="spellStart"/>
      <w:r w:rsidRPr="001D1C59">
        <w:rPr>
          <w:rFonts w:ascii="Arial" w:hAnsi="Arial" w:cs="Arial"/>
          <w:sz w:val="22"/>
          <w:szCs w:val="22"/>
        </w:rPr>
        <w:t>Biobehavioral</w:t>
      </w:r>
      <w:proofErr w:type="spellEnd"/>
      <w:r w:rsidRPr="001D1C59">
        <w:rPr>
          <w:rFonts w:ascii="Arial" w:hAnsi="Arial" w:cs="Arial"/>
          <w:sz w:val="22"/>
          <w:szCs w:val="22"/>
        </w:rPr>
        <w:t xml:space="preserve"> Model. (In preparation for: </w:t>
      </w:r>
      <w:r w:rsidRPr="001D1C59">
        <w:rPr>
          <w:rFonts w:ascii="Arial" w:hAnsi="Arial" w:cs="Arial"/>
          <w:i/>
          <w:iCs/>
          <w:sz w:val="22"/>
          <w:szCs w:val="22"/>
        </w:rPr>
        <w:t>Menopause</w:t>
      </w:r>
      <w:r w:rsidRPr="001D1C59">
        <w:rPr>
          <w:rFonts w:ascii="Arial" w:hAnsi="Arial" w:cs="Arial"/>
          <w:sz w:val="22"/>
          <w:szCs w:val="22"/>
        </w:rPr>
        <w:t>.)</w:t>
      </w:r>
    </w:p>
    <w:p w:rsidR="007236F3" w:rsidRPr="001D1C59" w:rsidRDefault="001451DA" w:rsidP="00CF56FC">
      <w:pPr>
        <w:pStyle w:val="ListParagraph"/>
        <w:numPr>
          <w:ilvl w:val="0"/>
          <w:numId w:val="31"/>
        </w:numPr>
        <w:rPr>
          <w:rFonts w:ascii="Arial" w:hAnsi="Arial" w:cs="Arial"/>
          <w:sz w:val="22"/>
          <w:szCs w:val="22"/>
        </w:rPr>
      </w:pPr>
      <w:r w:rsidRPr="001D1C59">
        <w:rPr>
          <w:rFonts w:ascii="Arial" w:hAnsi="Arial" w:cs="Arial"/>
          <w:b/>
          <w:sz w:val="22"/>
          <w:szCs w:val="22"/>
        </w:rPr>
        <w:t>Larkey</w:t>
      </w:r>
      <w:r w:rsidR="00404DCE" w:rsidRPr="001D1C59">
        <w:rPr>
          <w:rFonts w:ascii="Arial" w:hAnsi="Arial" w:cs="Arial"/>
          <w:b/>
          <w:sz w:val="22"/>
          <w:szCs w:val="22"/>
        </w:rPr>
        <w:t>,</w:t>
      </w:r>
      <w:r w:rsidRPr="001D1C59">
        <w:rPr>
          <w:rFonts w:ascii="Arial" w:hAnsi="Arial" w:cs="Arial"/>
          <w:b/>
          <w:sz w:val="22"/>
          <w:szCs w:val="22"/>
        </w:rPr>
        <w:t xml:space="preserve"> L</w:t>
      </w:r>
      <w:r w:rsidR="00404DCE" w:rsidRPr="001D1C59">
        <w:rPr>
          <w:rFonts w:ascii="Arial" w:hAnsi="Arial" w:cs="Arial"/>
          <w:b/>
          <w:sz w:val="22"/>
          <w:szCs w:val="22"/>
        </w:rPr>
        <w:t>.</w:t>
      </w:r>
      <w:r w:rsidRPr="001D1C59">
        <w:rPr>
          <w:rFonts w:ascii="Arial" w:hAnsi="Arial" w:cs="Arial"/>
          <w:b/>
          <w:sz w:val="22"/>
          <w:szCs w:val="22"/>
        </w:rPr>
        <w:t>K</w:t>
      </w:r>
      <w:r w:rsidR="00404DCE" w:rsidRPr="001D1C59">
        <w:rPr>
          <w:rFonts w:ascii="Arial" w:hAnsi="Arial" w:cs="Arial"/>
          <w:b/>
          <w:sz w:val="22"/>
          <w:szCs w:val="22"/>
        </w:rPr>
        <w:t>.</w:t>
      </w:r>
      <w:r w:rsidRPr="001D1C59">
        <w:rPr>
          <w:rFonts w:ascii="Arial" w:hAnsi="Arial" w:cs="Arial"/>
          <w:b/>
          <w:sz w:val="22"/>
          <w:szCs w:val="22"/>
        </w:rPr>
        <w:t>,</w:t>
      </w:r>
      <w:r w:rsidRPr="001D1C59">
        <w:rPr>
          <w:rFonts w:ascii="Arial" w:hAnsi="Arial" w:cs="Arial"/>
          <w:sz w:val="22"/>
          <w:szCs w:val="22"/>
        </w:rPr>
        <w:t xml:space="preserve"> Soltero</w:t>
      </w:r>
      <w:r w:rsidR="00404DCE" w:rsidRPr="001D1C59">
        <w:rPr>
          <w:rFonts w:ascii="Arial" w:hAnsi="Arial" w:cs="Arial"/>
          <w:sz w:val="22"/>
          <w:szCs w:val="22"/>
        </w:rPr>
        <w:t>,</w:t>
      </w:r>
      <w:r w:rsidRPr="001D1C59">
        <w:rPr>
          <w:rFonts w:ascii="Arial" w:hAnsi="Arial" w:cs="Arial"/>
          <w:sz w:val="22"/>
          <w:szCs w:val="22"/>
        </w:rPr>
        <w:t xml:space="preserve"> E</w:t>
      </w:r>
      <w:r w:rsidR="00404DCE" w:rsidRPr="001D1C59">
        <w:rPr>
          <w:rFonts w:ascii="Arial" w:hAnsi="Arial" w:cs="Arial"/>
          <w:sz w:val="22"/>
          <w:szCs w:val="22"/>
        </w:rPr>
        <w:t>.</w:t>
      </w:r>
      <w:r w:rsidRPr="001D1C59">
        <w:rPr>
          <w:rFonts w:ascii="Arial" w:hAnsi="Arial" w:cs="Arial"/>
          <w:sz w:val="22"/>
          <w:szCs w:val="22"/>
        </w:rPr>
        <w:t>, Lorenzo</w:t>
      </w:r>
      <w:r w:rsidR="00404DCE" w:rsidRPr="001D1C59">
        <w:rPr>
          <w:rFonts w:ascii="Arial" w:hAnsi="Arial" w:cs="Arial"/>
          <w:sz w:val="22"/>
          <w:szCs w:val="22"/>
        </w:rPr>
        <w:t>,</w:t>
      </w:r>
      <w:r w:rsidRPr="001D1C59">
        <w:rPr>
          <w:rFonts w:ascii="Arial" w:hAnsi="Arial" w:cs="Arial"/>
          <w:sz w:val="22"/>
          <w:szCs w:val="22"/>
        </w:rPr>
        <w:t xml:space="preserve"> E</w:t>
      </w:r>
      <w:r w:rsidR="00404DCE" w:rsidRPr="001D1C59">
        <w:rPr>
          <w:rFonts w:ascii="Arial" w:hAnsi="Arial" w:cs="Arial"/>
          <w:sz w:val="22"/>
          <w:szCs w:val="22"/>
        </w:rPr>
        <w:t>.</w:t>
      </w:r>
      <w:r w:rsidRPr="001D1C59">
        <w:rPr>
          <w:rFonts w:ascii="Arial" w:hAnsi="Arial" w:cs="Arial"/>
          <w:sz w:val="22"/>
          <w:szCs w:val="22"/>
        </w:rPr>
        <w:t>, Huberty</w:t>
      </w:r>
      <w:r w:rsidR="00404DCE" w:rsidRPr="001D1C59">
        <w:rPr>
          <w:rFonts w:ascii="Arial" w:hAnsi="Arial" w:cs="Arial"/>
          <w:sz w:val="22"/>
          <w:szCs w:val="22"/>
        </w:rPr>
        <w:t>,</w:t>
      </w:r>
      <w:r w:rsidRPr="001D1C59">
        <w:rPr>
          <w:rFonts w:ascii="Arial" w:hAnsi="Arial" w:cs="Arial"/>
          <w:sz w:val="22"/>
          <w:szCs w:val="22"/>
        </w:rPr>
        <w:t xml:space="preserve"> J</w:t>
      </w:r>
      <w:r w:rsidR="00404DCE" w:rsidRPr="001D1C59">
        <w:rPr>
          <w:rFonts w:ascii="Arial" w:hAnsi="Arial" w:cs="Arial"/>
          <w:sz w:val="22"/>
          <w:szCs w:val="22"/>
        </w:rPr>
        <w:t>.</w:t>
      </w:r>
      <w:r w:rsidRPr="001D1C59">
        <w:rPr>
          <w:rFonts w:ascii="Arial" w:hAnsi="Arial" w:cs="Arial"/>
          <w:sz w:val="22"/>
          <w:szCs w:val="22"/>
        </w:rPr>
        <w:t xml:space="preserve">, </w:t>
      </w:r>
      <w:r w:rsidR="00777416" w:rsidRPr="001D1C59">
        <w:rPr>
          <w:rFonts w:ascii="Arial" w:hAnsi="Arial" w:cs="Arial"/>
          <w:sz w:val="22"/>
          <w:szCs w:val="22"/>
        </w:rPr>
        <w:t>#</w:t>
      </w:r>
      <w:r w:rsidRPr="001D1C59">
        <w:rPr>
          <w:rFonts w:ascii="Arial" w:hAnsi="Arial" w:cs="Arial"/>
          <w:b/>
          <w:i/>
          <w:sz w:val="22"/>
          <w:szCs w:val="22"/>
        </w:rPr>
        <w:t>James, D</w:t>
      </w:r>
      <w:r w:rsidR="00404DCE" w:rsidRPr="001D1C59">
        <w:rPr>
          <w:rFonts w:ascii="Arial" w:hAnsi="Arial" w:cs="Arial"/>
          <w:sz w:val="22"/>
          <w:szCs w:val="22"/>
        </w:rPr>
        <w:t>.</w:t>
      </w:r>
      <w:r w:rsidRPr="001D1C59">
        <w:rPr>
          <w:rFonts w:ascii="Arial" w:hAnsi="Arial" w:cs="Arial"/>
          <w:sz w:val="22"/>
          <w:szCs w:val="22"/>
        </w:rPr>
        <w:t>, Lee</w:t>
      </w:r>
      <w:r w:rsidR="00404DCE" w:rsidRPr="001D1C59">
        <w:rPr>
          <w:rFonts w:ascii="Arial" w:hAnsi="Arial" w:cs="Arial"/>
          <w:sz w:val="22"/>
          <w:szCs w:val="22"/>
        </w:rPr>
        <w:t>,</w:t>
      </w:r>
      <w:r w:rsidRPr="001D1C59">
        <w:rPr>
          <w:rFonts w:ascii="Arial" w:hAnsi="Arial" w:cs="Arial"/>
          <w:sz w:val="22"/>
          <w:szCs w:val="22"/>
        </w:rPr>
        <w:t xml:space="preserve"> R</w:t>
      </w:r>
      <w:r w:rsidR="00404DCE" w:rsidRPr="001D1C59">
        <w:rPr>
          <w:rFonts w:ascii="Arial" w:hAnsi="Arial" w:cs="Arial"/>
          <w:sz w:val="22"/>
          <w:szCs w:val="22"/>
        </w:rPr>
        <w:t>.</w:t>
      </w:r>
      <w:r w:rsidRPr="001D1C59">
        <w:rPr>
          <w:rFonts w:ascii="Arial" w:hAnsi="Arial" w:cs="Arial"/>
          <w:sz w:val="22"/>
          <w:szCs w:val="22"/>
        </w:rPr>
        <w:t>E</w:t>
      </w:r>
      <w:r w:rsidR="00404DCE" w:rsidRPr="001D1C59">
        <w:rPr>
          <w:rFonts w:ascii="Arial" w:hAnsi="Arial" w:cs="Arial"/>
          <w:sz w:val="22"/>
          <w:szCs w:val="22"/>
        </w:rPr>
        <w:t>.</w:t>
      </w:r>
      <w:r w:rsidRPr="001D1C59">
        <w:rPr>
          <w:rFonts w:ascii="Arial" w:hAnsi="Arial" w:cs="Arial"/>
          <w:sz w:val="22"/>
          <w:szCs w:val="22"/>
        </w:rPr>
        <w:t xml:space="preserve"> </w:t>
      </w:r>
      <w:r w:rsidR="001751E3" w:rsidRPr="001D1C59">
        <w:rPr>
          <w:rFonts w:ascii="Arial" w:hAnsi="Arial" w:cs="Arial"/>
          <w:sz w:val="22"/>
          <w:szCs w:val="22"/>
        </w:rPr>
        <w:t>Pilot test of</w:t>
      </w:r>
      <w:r w:rsidR="001C58B9" w:rsidRPr="001D1C59">
        <w:rPr>
          <w:rFonts w:ascii="Arial" w:hAnsi="Arial" w:cs="Arial"/>
          <w:sz w:val="22"/>
          <w:szCs w:val="22"/>
        </w:rPr>
        <w:t xml:space="preserve"> a model of </w:t>
      </w:r>
      <w:proofErr w:type="spellStart"/>
      <w:r w:rsidR="001C58B9" w:rsidRPr="001D1C59">
        <w:rPr>
          <w:rFonts w:ascii="Arial" w:hAnsi="Arial" w:cs="Arial"/>
          <w:sz w:val="22"/>
          <w:szCs w:val="22"/>
        </w:rPr>
        <w:t>biobehavioral</w:t>
      </w:r>
      <w:proofErr w:type="spellEnd"/>
      <w:r w:rsidR="001C58B9" w:rsidRPr="001D1C59">
        <w:rPr>
          <w:rFonts w:ascii="Arial" w:hAnsi="Arial" w:cs="Arial"/>
          <w:sz w:val="22"/>
          <w:szCs w:val="22"/>
        </w:rPr>
        <w:t xml:space="preserve"> influences on body composition in breast cancer survivors in novel physical activity interventions</w:t>
      </w:r>
      <w:r w:rsidR="007236F3" w:rsidRPr="001D1C59">
        <w:rPr>
          <w:rFonts w:ascii="Arial" w:hAnsi="Arial" w:cs="Arial"/>
          <w:sz w:val="22"/>
          <w:szCs w:val="22"/>
        </w:rPr>
        <w:t>.</w:t>
      </w:r>
    </w:p>
    <w:p w:rsidR="001C58B9" w:rsidRPr="001D1C59" w:rsidRDefault="00F167CD" w:rsidP="00F167CD">
      <w:pPr>
        <w:pStyle w:val="ListParagraph"/>
        <w:numPr>
          <w:ilvl w:val="0"/>
          <w:numId w:val="31"/>
        </w:numPr>
        <w:rPr>
          <w:rFonts w:ascii="Arial" w:hAnsi="Arial" w:cs="Arial"/>
          <w:sz w:val="22"/>
          <w:szCs w:val="22"/>
        </w:rPr>
      </w:pPr>
      <w:r w:rsidRPr="001D1C59">
        <w:rPr>
          <w:rFonts w:ascii="Arial" w:hAnsi="Arial" w:cs="Arial"/>
          <w:b/>
          <w:sz w:val="22"/>
          <w:szCs w:val="22"/>
        </w:rPr>
        <w:t>Larkey LK</w:t>
      </w:r>
      <w:r w:rsidRPr="001D1C59">
        <w:rPr>
          <w:rFonts w:ascii="Arial" w:hAnsi="Arial" w:cs="Arial"/>
          <w:sz w:val="22"/>
          <w:szCs w:val="22"/>
        </w:rPr>
        <w:t>, James D., James T.,</w:t>
      </w:r>
      <w:r w:rsidRPr="001D1C59">
        <w:t xml:space="preserve"> </w:t>
      </w:r>
      <w:r w:rsidRPr="001D1C59">
        <w:rPr>
          <w:rFonts w:ascii="Arial" w:hAnsi="Arial" w:cs="Arial"/>
          <w:sz w:val="22"/>
          <w:szCs w:val="22"/>
        </w:rPr>
        <w:t xml:space="preserve">A pilot study of acute effects of a single-session of Tai Chi Easy on blood pressure, mood and oxytocin levels </w:t>
      </w:r>
      <w:r w:rsidR="001C58B9" w:rsidRPr="001D1C59">
        <w:rPr>
          <w:rFonts w:ascii="Arial" w:hAnsi="Arial" w:cs="Arial"/>
          <w:sz w:val="22"/>
          <w:szCs w:val="22"/>
        </w:rPr>
        <w:t xml:space="preserve"> </w:t>
      </w:r>
    </w:p>
    <w:p w:rsidR="006A4414" w:rsidRPr="001D1C59" w:rsidRDefault="006A4414" w:rsidP="00CF56FC">
      <w:pPr>
        <w:pStyle w:val="ListParagraph"/>
        <w:numPr>
          <w:ilvl w:val="0"/>
          <w:numId w:val="31"/>
        </w:numPr>
        <w:rPr>
          <w:rFonts w:ascii="Arial" w:hAnsi="Arial" w:cs="Arial"/>
          <w:sz w:val="22"/>
          <w:szCs w:val="22"/>
        </w:rPr>
      </w:pPr>
      <w:r w:rsidRPr="001D1C59">
        <w:rPr>
          <w:rFonts w:ascii="Arial" w:hAnsi="Arial" w:cs="Arial"/>
          <w:b/>
          <w:sz w:val="22"/>
          <w:szCs w:val="22"/>
        </w:rPr>
        <w:t>James, D</w:t>
      </w:r>
      <w:r w:rsidRPr="001D1C59">
        <w:rPr>
          <w:rFonts w:ascii="Arial" w:hAnsi="Arial" w:cs="Arial"/>
          <w:sz w:val="22"/>
          <w:szCs w:val="22"/>
        </w:rPr>
        <w:t>.,</w:t>
      </w:r>
      <w:r w:rsidRPr="001D1C59">
        <w:rPr>
          <w:rFonts w:ascii="Arial" w:hAnsi="Arial" w:cs="Arial"/>
          <w:b/>
          <w:sz w:val="22"/>
          <w:szCs w:val="22"/>
        </w:rPr>
        <w:t xml:space="preserve"> </w:t>
      </w:r>
      <w:r w:rsidRPr="001D1C59">
        <w:rPr>
          <w:rFonts w:ascii="Arial" w:hAnsi="Arial" w:cs="Arial"/>
          <w:sz w:val="22"/>
          <w:szCs w:val="22"/>
        </w:rPr>
        <w:t xml:space="preserve">Larkey, LK, </w:t>
      </w:r>
      <w:r w:rsidRPr="001D1C59">
        <w:rPr>
          <w:rFonts w:ascii="Arial" w:hAnsi="Arial" w:cs="Arial"/>
          <w:b/>
          <w:i/>
          <w:sz w:val="22"/>
          <w:szCs w:val="22"/>
        </w:rPr>
        <w:t>Munoz, F</w:t>
      </w:r>
      <w:r w:rsidRPr="001D1C59">
        <w:rPr>
          <w:rFonts w:ascii="Arial" w:hAnsi="Arial" w:cs="Arial"/>
          <w:sz w:val="22"/>
          <w:szCs w:val="22"/>
        </w:rPr>
        <w:t xml:space="preserve">., Assessment of biomarkers associated with cognitive function in breast cancer survivors. </w:t>
      </w:r>
    </w:p>
    <w:p w:rsidR="003A790D" w:rsidRPr="001D1C59" w:rsidRDefault="003A790D" w:rsidP="00A04FA7">
      <w:pPr>
        <w:ind w:left="360"/>
        <w:rPr>
          <w:rFonts w:ascii="Arial" w:hAnsi="Arial" w:cs="Arial"/>
          <w:sz w:val="22"/>
          <w:szCs w:val="22"/>
        </w:rPr>
      </w:pPr>
    </w:p>
    <w:p w:rsidR="001C58B9" w:rsidRPr="001D1C59" w:rsidRDefault="001C58B9" w:rsidP="00A04FA7">
      <w:pPr>
        <w:rPr>
          <w:rFonts w:ascii="Arial" w:hAnsi="Arial" w:cs="Arial"/>
          <w:sz w:val="22"/>
          <w:szCs w:val="22"/>
        </w:rPr>
      </w:pPr>
    </w:p>
    <w:p w:rsidR="00D106C0" w:rsidRPr="001D1C59" w:rsidRDefault="00D106C0" w:rsidP="00E72AC2">
      <w:pPr>
        <w:ind w:right="-360"/>
        <w:outlineLvl w:val="0"/>
        <w:rPr>
          <w:rFonts w:ascii="Arial" w:hAnsi="Arial" w:cs="Arial"/>
          <w:b/>
          <w:sz w:val="22"/>
          <w:szCs w:val="22"/>
        </w:rPr>
      </w:pPr>
      <w:r w:rsidRPr="001D1C59">
        <w:rPr>
          <w:rFonts w:ascii="Arial" w:hAnsi="Arial" w:cs="Arial"/>
          <w:b/>
          <w:sz w:val="22"/>
          <w:szCs w:val="22"/>
        </w:rPr>
        <w:t xml:space="preserve">Media </w:t>
      </w:r>
    </w:p>
    <w:p w:rsidR="00D106C0" w:rsidRPr="001D1C59" w:rsidRDefault="00D106C0">
      <w:pPr>
        <w:ind w:right="-360"/>
        <w:rPr>
          <w:rFonts w:ascii="Arial" w:hAnsi="Arial" w:cs="Arial"/>
          <w:sz w:val="22"/>
          <w:szCs w:val="22"/>
        </w:rPr>
      </w:pPr>
    </w:p>
    <w:p w:rsidR="00D106C0" w:rsidRPr="001D1C59" w:rsidRDefault="00D106C0">
      <w:pPr>
        <w:ind w:right="-360"/>
        <w:rPr>
          <w:rFonts w:ascii="Arial" w:hAnsi="Arial" w:cs="Arial"/>
          <w:sz w:val="22"/>
          <w:szCs w:val="22"/>
        </w:rPr>
      </w:pPr>
      <w:r w:rsidRPr="001D1C59">
        <w:rPr>
          <w:rFonts w:ascii="Arial" w:hAnsi="Arial" w:cs="Arial"/>
          <w:sz w:val="22"/>
          <w:szCs w:val="22"/>
        </w:rPr>
        <w:t xml:space="preserve">1. </w:t>
      </w:r>
      <w:r w:rsidRPr="001D1C59">
        <w:rPr>
          <w:rFonts w:ascii="Arial" w:hAnsi="Arial" w:cs="Arial"/>
          <w:b/>
          <w:sz w:val="22"/>
          <w:szCs w:val="22"/>
        </w:rPr>
        <w:t>1999</w:t>
      </w:r>
      <w:r w:rsidRPr="001D1C59">
        <w:rPr>
          <w:rFonts w:ascii="Arial" w:hAnsi="Arial" w:cs="Arial"/>
          <w:sz w:val="22"/>
          <w:szCs w:val="22"/>
        </w:rPr>
        <w:t xml:space="preserve"> Developed and finalized (with </w:t>
      </w:r>
      <w:r w:rsidR="009D72E3" w:rsidRPr="001D1C59">
        <w:rPr>
          <w:rFonts w:ascii="Arial" w:hAnsi="Arial" w:cs="Arial"/>
          <w:sz w:val="22"/>
          <w:szCs w:val="22"/>
        </w:rPr>
        <w:t xml:space="preserve">Community </w:t>
      </w:r>
      <w:r w:rsidRPr="001D1C59">
        <w:rPr>
          <w:rFonts w:ascii="Arial" w:hAnsi="Arial" w:cs="Arial"/>
          <w:sz w:val="22"/>
          <w:szCs w:val="22"/>
        </w:rPr>
        <w:t xml:space="preserve">Board and staff) a descriptive </w:t>
      </w:r>
      <w:r w:rsidRPr="001D1C59">
        <w:rPr>
          <w:rFonts w:ascii="Arial" w:hAnsi="Arial" w:cs="Arial"/>
          <w:b/>
          <w:sz w:val="22"/>
          <w:szCs w:val="22"/>
        </w:rPr>
        <w:t>brochure for the Women’s Cancer Prevention Research Initiative.</w:t>
      </w:r>
    </w:p>
    <w:p w:rsidR="00D106C0" w:rsidRPr="001D1C59" w:rsidRDefault="00D106C0">
      <w:pPr>
        <w:ind w:right="-360"/>
        <w:rPr>
          <w:rFonts w:ascii="Arial" w:hAnsi="Arial" w:cs="Arial"/>
          <w:sz w:val="22"/>
          <w:szCs w:val="22"/>
        </w:rPr>
      </w:pPr>
    </w:p>
    <w:p w:rsidR="00D106C0" w:rsidRPr="001D1C59" w:rsidRDefault="00D106C0">
      <w:pPr>
        <w:ind w:right="-360"/>
        <w:rPr>
          <w:rFonts w:ascii="Arial" w:hAnsi="Arial" w:cs="Arial"/>
          <w:sz w:val="22"/>
          <w:szCs w:val="22"/>
        </w:rPr>
      </w:pPr>
      <w:r w:rsidRPr="001D1C59">
        <w:rPr>
          <w:rFonts w:ascii="Arial" w:hAnsi="Arial" w:cs="Arial"/>
          <w:sz w:val="22"/>
          <w:szCs w:val="22"/>
        </w:rPr>
        <w:t xml:space="preserve">2. </w:t>
      </w:r>
      <w:r w:rsidRPr="001D1C59">
        <w:rPr>
          <w:rFonts w:ascii="Arial" w:hAnsi="Arial" w:cs="Arial"/>
          <w:b/>
          <w:sz w:val="22"/>
          <w:szCs w:val="22"/>
        </w:rPr>
        <w:t>2001</w:t>
      </w:r>
      <w:r w:rsidRPr="001D1C59">
        <w:rPr>
          <w:rFonts w:ascii="Arial" w:hAnsi="Arial" w:cs="Arial"/>
          <w:b/>
          <w:sz w:val="22"/>
          <w:szCs w:val="22"/>
        </w:rPr>
        <w:noBreakHyphen/>
        <w:t>2002</w:t>
      </w:r>
      <w:r w:rsidRPr="001D1C59">
        <w:rPr>
          <w:rFonts w:ascii="Arial" w:hAnsi="Arial" w:cs="Arial"/>
          <w:sz w:val="22"/>
          <w:szCs w:val="22"/>
        </w:rPr>
        <w:t xml:space="preserve"> As PI on Gatherings of Wellness, developed with staff a series of </w:t>
      </w:r>
      <w:r w:rsidRPr="001D1C59">
        <w:rPr>
          <w:rFonts w:ascii="Arial" w:hAnsi="Arial" w:cs="Arial"/>
          <w:b/>
          <w:sz w:val="22"/>
          <w:szCs w:val="22"/>
        </w:rPr>
        <w:t>Photo Novels</w:t>
      </w:r>
      <w:r w:rsidRPr="001D1C59">
        <w:rPr>
          <w:rFonts w:ascii="Arial" w:hAnsi="Arial" w:cs="Arial"/>
          <w:sz w:val="22"/>
          <w:szCs w:val="22"/>
        </w:rPr>
        <w:t xml:space="preserve"> (photographic, storytelling brochures) to communicate cancer prevention messages to American Indian women.</w:t>
      </w:r>
    </w:p>
    <w:p w:rsidR="00D106C0" w:rsidRPr="001D1C59" w:rsidRDefault="00D106C0">
      <w:pPr>
        <w:ind w:right="-360"/>
        <w:rPr>
          <w:rFonts w:ascii="Arial" w:hAnsi="Arial" w:cs="Arial"/>
          <w:sz w:val="22"/>
          <w:szCs w:val="22"/>
        </w:rPr>
      </w:pPr>
    </w:p>
    <w:p w:rsidR="00D106C0" w:rsidRPr="001D1C59" w:rsidRDefault="00D106C0">
      <w:pPr>
        <w:ind w:right="-360"/>
        <w:outlineLvl w:val="0"/>
        <w:rPr>
          <w:rFonts w:ascii="Arial" w:hAnsi="Arial" w:cs="Arial"/>
          <w:bCs/>
          <w:sz w:val="22"/>
          <w:szCs w:val="22"/>
        </w:rPr>
      </w:pPr>
      <w:r w:rsidRPr="001D1C59">
        <w:rPr>
          <w:rFonts w:ascii="Arial" w:hAnsi="Arial" w:cs="Arial"/>
          <w:bCs/>
          <w:sz w:val="22"/>
          <w:szCs w:val="22"/>
        </w:rPr>
        <w:t xml:space="preserve">3. </w:t>
      </w:r>
      <w:r w:rsidRPr="001D1C59">
        <w:rPr>
          <w:rFonts w:ascii="Arial" w:hAnsi="Arial" w:cs="Arial"/>
          <w:b/>
          <w:bCs/>
          <w:sz w:val="22"/>
          <w:szCs w:val="22"/>
        </w:rPr>
        <w:t>2003</w:t>
      </w:r>
      <w:r w:rsidRPr="001D1C59">
        <w:rPr>
          <w:rFonts w:ascii="Arial" w:hAnsi="Arial" w:cs="Arial"/>
          <w:bCs/>
          <w:sz w:val="22"/>
          <w:szCs w:val="22"/>
        </w:rPr>
        <w:t xml:space="preserve"> Supervised development of script and video for </w:t>
      </w:r>
      <w:proofErr w:type="spellStart"/>
      <w:r w:rsidRPr="001D1C59">
        <w:rPr>
          <w:rFonts w:ascii="Arial" w:hAnsi="Arial" w:cs="Arial"/>
          <w:bCs/>
          <w:sz w:val="22"/>
          <w:szCs w:val="22"/>
        </w:rPr>
        <w:t>VideoGuide</w:t>
      </w:r>
      <w:proofErr w:type="spellEnd"/>
      <w:r w:rsidRPr="001D1C59">
        <w:rPr>
          <w:rFonts w:ascii="Arial" w:hAnsi="Arial" w:cs="Arial"/>
          <w:bCs/>
          <w:sz w:val="22"/>
          <w:szCs w:val="22"/>
        </w:rPr>
        <w:t>, “</w:t>
      </w:r>
      <w:r w:rsidRPr="001D1C59">
        <w:rPr>
          <w:rFonts w:ascii="Arial" w:hAnsi="Arial" w:cs="Arial"/>
          <w:b/>
          <w:bCs/>
          <w:sz w:val="22"/>
          <w:szCs w:val="22"/>
        </w:rPr>
        <w:t>What’s my Cancer Risk</w:t>
      </w:r>
      <w:proofErr w:type="gramStart"/>
      <w:r w:rsidRPr="001D1C59">
        <w:rPr>
          <w:rFonts w:ascii="Arial" w:hAnsi="Arial" w:cs="Arial"/>
          <w:b/>
          <w:bCs/>
          <w:sz w:val="22"/>
          <w:szCs w:val="22"/>
        </w:rPr>
        <w:t>?,</w:t>
      </w:r>
      <w:proofErr w:type="gramEnd"/>
      <w:r w:rsidRPr="001D1C59">
        <w:rPr>
          <w:rFonts w:ascii="Arial" w:hAnsi="Arial" w:cs="Arial"/>
          <w:b/>
          <w:bCs/>
          <w:sz w:val="22"/>
          <w:szCs w:val="22"/>
        </w:rPr>
        <w:t>”</w:t>
      </w:r>
      <w:r w:rsidRPr="001D1C59">
        <w:rPr>
          <w:rFonts w:ascii="Arial" w:hAnsi="Arial" w:cs="Arial"/>
          <w:bCs/>
          <w:sz w:val="22"/>
          <w:szCs w:val="22"/>
        </w:rPr>
        <w:t xml:space="preserve"> for low-literate patients completing the Harvard Cancer Risk Index.</w:t>
      </w:r>
    </w:p>
    <w:p w:rsidR="00D106C0" w:rsidRPr="001D1C59" w:rsidRDefault="00D106C0">
      <w:pPr>
        <w:ind w:right="-360"/>
        <w:outlineLvl w:val="0"/>
        <w:rPr>
          <w:rFonts w:ascii="Arial" w:hAnsi="Arial" w:cs="Arial"/>
          <w:bCs/>
          <w:sz w:val="22"/>
          <w:szCs w:val="22"/>
        </w:rPr>
      </w:pPr>
    </w:p>
    <w:p w:rsidR="00D106C0" w:rsidRPr="001D1C59" w:rsidRDefault="00D106C0">
      <w:pPr>
        <w:ind w:right="-360"/>
        <w:outlineLvl w:val="0"/>
        <w:rPr>
          <w:rFonts w:ascii="Arial" w:hAnsi="Arial" w:cs="Arial"/>
          <w:bCs/>
          <w:sz w:val="22"/>
          <w:szCs w:val="22"/>
        </w:rPr>
      </w:pPr>
      <w:r w:rsidRPr="001D1C59">
        <w:rPr>
          <w:rFonts w:ascii="Arial" w:hAnsi="Arial" w:cs="Arial"/>
          <w:bCs/>
          <w:sz w:val="22"/>
          <w:szCs w:val="22"/>
        </w:rPr>
        <w:t xml:space="preserve">4. </w:t>
      </w:r>
      <w:r w:rsidRPr="001D1C59">
        <w:rPr>
          <w:rFonts w:ascii="Arial" w:hAnsi="Arial" w:cs="Arial"/>
          <w:b/>
          <w:bCs/>
          <w:sz w:val="22"/>
          <w:szCs w:val="22"/>
        </w:rPr>
        <w:t>2003</w:t>
      </w:r>
      <w:r w:rsidRPr="001D1C59">
        <w:rPr>
          <w:rFonts w:ascii="Arial" w:hAnsi="Arial" w:cs="Arial"/>
          <w:bCs/>
          <w:sz w:val="22"/>
          <w:szCs w:val="22"/>
        </w:rPr>
        <w:t xml:space="preserve">. Supervised focus groups and development of script and video for </w:t>
      </w:r>
      <w:r w:rsidRPr="001D1C59">
        <w:rPr>
          <w:rFonts w:ascii="Arial" w:hAnsi="Arial" w:cs="Arial"/>
          <w:b/>
          <w:bCs/>
          <w:sz w:val="22"/>
          <w:szCs w:val="22"/>
        </w:rPr>
        <w:t>recruitment of Latinos to the SELECT study</w:t>
      </w:r>
      <w:r w:rsidRPr="001D1C59">
        <w:rPr>
          <w:rFonts w:ascii="Arial" w:hAnsi="Arial" w:cs="Arial"/>
          <w:bCs/>
          <w:sz w:val="22"/>
          <w:szCs w:val="22"/>
        </w:rPr>
        <w:t xml:space="preserve">. </w:t>
      </w:r>
    </w:p>
    <w:p w:rsidR="00D106C0" w:rsidRPr="001D1C59" w:rsidRDefault="00D106C0">
      <w:pPr>
        <w:ind w:right="-360"/>
        <w:outlineLvl w:val="0"/>
        <w:rPr>
          <w:rFonts w:ascii="Arial" w:hAnsi="Arial" w:cs="Arial"/>
          <w:bCs/>
          <w:sz w:val="22"/>
          <w:szCs w:val="22"/>
        </w:rPr>
      </w:pPr>
    </w:p>
    <w:p w:rsidR="00D106C0" w:rsidRPr="001D1C59" w:rsidRDefault="00D106C0">
      <w:pPr>
        <w:ind w:right="-360"/>
        <w:outlineLvl w:val="0"/>
        <w:rPr>
          <w:rFonts w:ascii="Arial" w:hAnsi="Arial" w:cs="Arial"/>
          <w:bCs/>
          <w:sz w:val="22"/>
          <w:szCs w:val="22"/>
        </w:rPr>
      </w:pPr>
      <w:r w:rsidRPr="001D1C59">
        <w:rPr>
          <w:rFonts w:ascii="Arial" w:hAnsi="Arial" w:cs="Arial"/>
          <w:bCs/>
          <w:sz w:val="22"/>
          <w:szCs w:val="22"/>
        </w:rPr>
        <w:t xml:space="preserve">5. </w:t>
      </w:r>
      <w:r w:rsidRPr="001D1C59">
        <w:rPr>
          <w:rFonts w:ascii="Arial" w:hAnsi="Arial" w:cs="Arial"/>
          <w:b/>
          <w:bCs/>
          <w:sz w:val="22"/>
          <w:szCs w:val="22"/>
        </w:rPr>
        <w:t>2006</w:t>
      </w:r>
      <w:r w:rsidRPr="001D1C59">
        <w:rPr>
          <w:rFonts w:ascii="Arial" w:hAnsi="Arial" w:cs="Arial"/>
          <w:bCs/>
          <w:sz w:val="22"/>
          <w:szCs w:val="22"/>
        </w:rPr>
        <w:t>. Supervised storyboard development and video production for “</w:t>
      </w:r>
      <w:r w:rsidRPr="001D1C59">
        <w:rPr>
          <w:rFonts w:ascii="Arial" w:hAnsi="Arial" w:cs="Arial"/>
          <w:b/>
          <w:bCs/>
          <w:sz w:val="22"/>
          <w:szCs w:val="22"/>
        </w:rPr>
        <w:t>Papa’s Story</w:t>
      </w:r>
      <w:r w:rsidRPr="001D1C59">
        <w:rPr>
          <w:rFonts w:ascii="Arial" w:hAnsi="Arial" w:cs="Arial"/>
          <w:bCs/>
          <w:sz w:val="22"/>
          <w:szCs w:val="22"/>
        </w:rPr>
        <w:t>”, a narrative, “novella”-like brief story to promote colorectal cancer screening in clinic settings, for “Storytelling for Promoting CRC Screening in Primary Care Setting”.</w:t>
      </w:r>
    </w:p>
    <w:p w:rsidR="00D106C0" w:rsidRPr="001D1C59" w:rsidRDefault="00D106C0">
      <w:pPr>
        <w:ind w:right="-360"/>
        <w:outlineLvl w:val="0"/>
        <w:rPr>
          <w:rFonts w:ascii="Arial" w:hAnsi="Arial" w:cs="Arial"/>
          <w:bCs/>
          <w:sz w:val="22"/>
          <w:szCs w:val="22"/>
        </w:rPr>
      </w:pPr>
    </w:p>
    <w:p w:rsidR="00D106C0" w:rsidRPr="001D1C59" w:rsidRDefault="00D106C0">
      <w:pPr>
        <w:ind w:right="-360"/>
        <w:outlineLvl w:val="0"/>
        <w:rPr>
          <w:rFonts w:ascii="Arial" w:hAnsi="Arial" w:cs="Arial"/>
          <w:bCs/>
          <w:sz w:val="22"/>
          <w:szCs w:val="22"/>
        </w:rPr>
      </w:pPr>
      <w:r w:rsidRPr="001D1C59">
        <w:rPr>
          <w:rFonts w:ascii="Arial" w:hAnsi="Arial" w:cs="Arial"/>
          <w:bCs/>
          <w:sz w:val="22"/>
          <w:szCs w:val="22"/>
        </w:rPr>
        <w:t xml:space="preserve">6. </w:t>
      </w:r>
      <w:r w:rsidRPr="001D1C59">
        <w:rPr>
          <w:rFonts w:ascii="Arial" w:hAnsi="Arial" w:cs="Arial"/>
          <w:b/>
          <w:bCs/>
          <w:sz w:val="22"/>
          <w:szCs w:val="22"/>
        </w:rPr>
        <w:t>2007-8</w:t>
      </w:r>
      <w:r w:rsidRPr="001D1C59">
        <w:rPr>
          <w:rFonts w:ascii="Arial" w:hAnsi="Arial" w:cs="Arial"/>
          <w:bCs/>
          <w:sz w:val="22"/>
          <w:szCs w:val="22"/>
        </w:rPr>
        <w:t>. Worked with staff, community-advisory board, and research team to develop stories for teaching colorectal cancer prevention behaviors for “</w:t>
      </w:r>
      <w:r w:rsidRPr="001D1C59">
        <w:rPr>
          <w:rFonts w:ascii="Arial" w:hAnsi="Arial" w:cs="Arial"/>
          <w:b/>
          <w:bCs/>
          <w:sz w:val="22"/>
          <w:szCs w:val="22"/>
        </w:rPr>
        <w:t>Storytelling for Colorectal Health among Latinos</w:t>
      </w:r>
      <w:r w:rsidRPr="001D1C59">
        <w:rPr>
          <w:rFonts w:ascii="Arial" w:hAnsi="Arial" w:cs="Arial"/>
          <w:bCs/>
          <w:sz w:val="22"/>
          <w:szCs w:val="22"/>
        </w:rPr>
        <w:t>” study.</w:t>
      </w:r>
    </w:p>
    <w:p w:rsidR="00D106C0" w:rsidRPr="001D1C59" w:rsidRDefault="00D106C0">
      <w:pPr>
        <w:ind w:right="-360"/>
        <w:outlineLvl w:val="0"/>
        <w:rPr>
          <w:rFonts w:ascii="Arial" w:hAnsi="Arial" w:cs="Arial"/>
          <w:bCs/>
          <w:sz w:val="22"/>
          <w:szCs w:val="22"/>
        </w:rPr>
      </w:pPr>
    </w:p>
    <w:p w:rsidR="00D106C0" w:rsidRPr="001D1C59" w:rsidRDefault="00D106C0">
      <w:pPr>
        <w:ind w:right="-360"/>
        <w:outlineLvl w:val="0"/>
        <w:rPr>
          <w:rFonts w:ascii="Arial" w:hAnsi="Arial" w:cs="Arial"/>
          <w:bCs/>
          <w:sz w:val="22"/>
          <w:szCs w:val="22"/>
        </w:rPr>
      </w:pPr>
      <w:r w:rsidRPr="001D1C59">
        <w:rPr>
          <w:rFonts w:ascii="Arial" w:hAnsi="Arial" w:cs="Arial"/>
          <w:bCs/>
          <w:sz w:val="22"/>
          <w:szCs w:val="22"/>
        </w:rPr>
        <w:t xml:space="preserve">7. </w:t>
      </w:r>
      <w:r w:rsidRPr="001D1C59">
        <w:rPr>
          <w:rFonts w:ascii="Arial" w:hAnsi="Arial" w:cs="Arial"/>
          <w:b/>
          <w:bCs/>
          <w:sz w:val="22"/>
          <w:szCs w:val="22"/>
        </w:rPr>
        <w:t>2008</w:t>
      </w:r>
      <w:r w:rsidR="00B553FE" w:rsidRPr="001D1C59">
        <w:rPr>
          <w:rFonts w:ascii="Arial" w:hAnsi="Arial" w:cs="Arial"/>
          <w:bCs/>
          <w:sz w:val="22"/>
          <w:szCs w:val="22"/>
        </w:rPr>
        <w:t>. Produced</w:t>
      </w:r>
      <w:r w:rsidRPr="001D1C59">
        <w:rPr>
          <w:rFonts w:ascii="Arial" w:hAnsi="Arial" w:cs="Arial"/>
          <w:bCs/>
          <w:sz w:val="22"/>
          <w:szCs w:val="22"/>
        </w:rPr>
        <w:t xml:space="preserve"> “</w:t>
      </w:r>
      <w:r w:rsidRPr="001D1C59">
        <w:rPr>
          <w:rFonts w:ascii="Arial" w:hAnsi="Arial" w:cs="Arial"/>
          <w:b/>
          <w:bCs/>
          <w:sz w:val="22"/>
          <w:szCs w:val="22"/>
        </w:rPr>
        <w:t xml:space="preserve">Qigong for Latinas </w:t>
      </w:r>
      <w:proofErr w:type="spellStart"/>
      <w:r w:rsidRPr="001D1C59">
        <w:rPr>
          <w:rFonts w:ascii="Arial" w:hAnsi="Arial" w:cs="Arial"/>
          <w:b/>
          <w:bCs/>
          <w:sz w:val="22"/>
          <w:szCs w:val="22"/>
        </w:rPr>
        <w:t>Saludables</w:t>
      </w:r>
      <w:proofErr w:type="spellEnd"/>
      <w:r w:rsidRPr="001D1C59">
        <w:rPr>
          <w:rFonts w:ascii="Arial" w:hAnsi="Arial" w:cs="Arial"/>
          <w:bCs/>
          <w:sz w:val="22"/>
          <w:szCs w:val="22"/>
        </w:rPr>
        <w:t>”, a teaching video for Qigong exercises in Spanish, ‘starring’ staff member, T</w:t>
      </w:r>
      <w:r w:rsidR="00C062CE" w:rsidRPr="001D1C59">
        <w:rPr>
          <w:rFonts w:ascii="Arial" w:hAnsi="Arial" w:cs="Arial"/>
          <w:bCs/>
          <w:sz w:val="22"/>
          <w:szCs w:val="22"/>
        </w:rPr>
        <w:t>h</w:t>
      </w:r>
      <w:r w:rsidRPr="001D1C59">
        <w:rPr>
          <w:rFonts w:ascii="Arial" w:hAnsi="Arial" w:cs="Arial"/>
          <w:bCs/>
          <w:sz w:val="22"/>
          <w:szCs w:val="22"/>
        </w:rPr>
        <w:t xml:space="preserve">omas Amaya, and </w:t>
      </w:r>
      <w:r w:rsidR="00B553FE" w:rsidRPr="001D1C59">
        <w:rPr>
          <w:rFonts w:ascii="Arial" w:hAnsi="Arial" w:cs="Arial"/>
          <w:bCs/>
          <w:sz w:val="22"/>
          <w:szCs w:val="22"/>
        </w:rPr>
        <w:t>directed/</w:t>
      </w:r>
      <w:r w:rsidRPr="001D1C59">
        <w:rPr>
          <w:rFonts w:ascii="Arial" w:hAnsi="Arial" w:cs="Arial"/>
          <w:bCs/>
          <w:sz w:val="22"/>
          <w:szCs w:val="22"/>
        </w:rPr>
        <w:t>edited by Julie Gonzalez.</w:t>
      </w:r>
    </w:p>
    <w:p w:rsidR="0030684C" w:rsidRPr="001D1C59" w:rsidRDefault="0030684C">
      <w:pPr>
        <w:ind w:right="-360"/>
        <w:outlineLvl w:val="0"/>
        <w:rPr>
          <w:rFonts w:ascii="Arial" w:hAnsi="Arial" w:cs="Arial"/>
          <w:bCs/>
          <w:sz w:val="22"/>
          <w:szCs w:val="22"/>
        </w:rPr>
      </w:pPr>
    </w:p>
    <w:p w:rsidR="0030684C" w:rsidRPr="001D1C59" w:rsidRDefault="0030684C">
      <w:pPr>
        <w:ind w:right="-360"/>
        <w:outlineLvl w:val="0"/>
        <w:rPr>
          <w:rFonts w:ascii="Arial" w:hAnsi="Arial" w:cs="Arial"/>
          <w:bCs/>
          <w:sz w:val="22"/>
          <w:szCs w:val="22"/>
        </w:rPr>
      </w:pPr>
      <w:r w:rsidRPr="001D1C59">
        <w:rPr>
          <w:rFonts w:ascii="Arial" w:hAnsi="Arial" w:cs="Arial"/>
          <w:bCs/>
          <w:sz w:val="22"/>
          <w:szCs w:val="22"/>
        </w:rPr>
        <w:t xml:space="preserve">8. </w:t>
      </w:r>
      <w:r w:rsidR="001451DA" w:rsidRPr="001D1C59">
        <w:rPr>
          <w:rFonts w:ascii="Arial" w:hAnsi="Arial" w:cs="Arial"/>
          <w:bCs/>
          <w:sz w:val="22"/>
          <w:szCs w:val="22"/>
        </w:rPr>
        <w:t xml:space="preserve">2016. </w:t>
      </w:r>
      <w:r w:rsidRPr="001D1C59">
        <w:rPr>
          <w:rFonts w:ascii="Arial" w:hAnsi="Arial" w:cs="Arial"/>
          <w:bCs/>
          <w:sz w:val="22"/>
          <w:szCs w:val="22"/>
        </w:rPr>
        <w:t>Invited speaker for Fred Taylor’s (local talk show) ne</w:t>
      </w:r>
      <w:r w:rsidR="00A339BD" w:rsidRPr="001D1C59">
        <w:rPr>
          <w:rFonts w:ascii="Arial" w:hAnsi="Arial" w:cs="Arial"/>
          <w:bCs/>
          <w:sz w:val="22"/>
          <w:szCs w:val="22"/>
        </w:rPr>
        <w:t>ws, to present information on the Recovery and Rejuvenation</w:t>
      </w:r>
      <w:r w:rsidRPr="001D1C59">
        <w:rPr>
          <w:rFonts w:ascii="Arial" w:hAnsi="Arial" w:cs="Arial"/>
          <w:bCs/>
          <w:sz w:val="22"/>
          <w:szCs w:val="22"/>
        </w:rPr>
        <w:t xml:space="preserve"> breast cancer survivor study. </w:t>
      </w:r>
    </w:p>
    <w:p w:rsidR="00D106C0" w:rsidRPr="001D1C59" w:rsidRDefault="00D106C0">
      <w:pPr>
        <w:ind w:right="-360"/>
        <w:outlineLvl w:val="0"/>
        <w:rPr>
          <w:rFonts w:ascii="Arial" w:hAnsi="Arial" w:cs="Arial"/>
          <w:bCs/>
          <w:sz w:val="22"/>
          <w:szCs w:val="22"/>
        </w:rPr>
      </w:pPr>
    </w:p>
    <w:p w:rsidR="00D106C0" w:rsidRPr="001D1C59" w:rsidRDefault="00D106C0">
      <w:pPr>
        <w:pStyle w:val="Heading5"/>
        <w:ind w:left="0" w:right="-360"/>
        <w:rPr>
          <w:rFonts w:ascii="Arial" w:hAnsi="Arial" w:cs="Arial"/>
          <w:b/>
          <w:bCs/>
          <w:sz w:val="22"/>
          <w:szCs w:val="22"/>
          <w:u w:val="none"/>
        </w:rPr>
      </w:pPr>
      <w:r w:rsidRPr="001D1C59">
        <w:rPr>
          <w:rFonts w:ascii="Arial" w:hAnsi="Arial" w:cs="Arial"/>
          <w:b/>
          <w:bCs/>
          <w:sz w:val="22"/>
          <w:szCs w:val="22"/>
          <w:u w:val="none"/>
        </w:rPr>
        <w:t>Scholarly Presentations</w:t>
      </w:r>
    </w:p>
    <w:p w:rsidR="00D106C0" w:rsidRPr="001D1C59" w:rsidRDefault="00D106C0">
      <w:pPr>
        <w:pStyle w:val="Heading5"/>
        <w:ind w:left="0" w:right="-360"/>
        <w:rPr>
          <w:rFonts w:ascii="Arial" w:hAnsi="Arial" w:cs="Arial"/>
          <w:b/>
          <w:bCs/>
          <w:sz w:val="22"/>
          <w:szCs w:val="22"/>
        </w:rPr>
      </w:pPr>
    </w:p>
    <w:p w:rsidR="00D106C0" w:rsidRPr="001D1C59" w:rsidRDefault="00D106C0">
      <w:pPr>
        <w:pStyle w:val="Heading5"/>
        <w:ind w:left="0" w:right="-360"/>
        <w:rPr>
          <w:rFonts w:ascii="Arial" w:hAnsi="Arial" w:cs="Arial"/>
          <w:b/>
          <w:bCs/>
          <w:sz w:val="22"/>
          <w:szCs w:val="22"/>
        </w:rPr>
      </w:pPr>
      <w:r w:rsidRPr="001D1C59">
        <w:rPr>
          <w:rFonts w:ascii="Arial" w:hAnsi="Arial" w:cs="Arial"/>
          <w:b/>
          <w:bCs/>
          <w:sz w:val="22"/>
          <w:szCs w:val="22"/>
        </w:rPr>
        <w:t>Conference Papers/Abstracts Presented—Competitively Peer Reviewed</w:t>
      </w:r>
    </w:p>
    <w:p w:rsidR="00D106C0" w:rsidRPr="001D1C59" w:rsidRDefault="00D106C0" w:rsidP="00511313">
      <w:pPr>
        <w:ind w:left="360" w:right="-360" w:hanging="360"/>
        <w:rPr>
          <w:rFonts w:ascii="Arial" w:hAnsi="Arial" w:cs="Arial"/>
          <w:sz w:val="22"/>
          <w:szCs w:val="22"/>
        </w:rPr>
      </w:pPr>
      <w:r w:rsidRPr="001D1C59">
        <w:rPr>
          <w:rFonts w:ascii="Arial" w:hAnsi="Arial" w:cs="Arial"/>
          <w:sz w:val="22"/>
          <w:szCs w:val="22"/>
        </w:rPr>
        <w:t xml:space="preserve">1. </w:t>
      </w:r>
      <w:r w:rsidR="00511313" w:rsidRPr="001D1C59">
        <w:rPr>
          <w:rFonts w:ascii="Arial" w:hAnsi="Arial" w:cs="Arial"/>
          <w:sz w:val="22"/>
          <w:szCs w:val="22"/>
        </w:rPr>
        <w:tab/>
      </w:r>
      <w:r w:rsidRPr="001D1C59">
        <w:rPr>
          <w:rFonts w:ascii="Arial" w:hAnsi="Arial" w:cs="Arial"/>
          <w:b/>
          <w:sz w:val="22"/>
          <w:szCs w:val="22"/>
        </w:rPr>
        <w:t>Larkey, L.K.</w:t>
      </w:r>
      <w:r w:rsidRPr="001D1C59">
        <w:rPr>
          <w:rFonts w:ascii="Arial" w:hAnsi="Arial" w:cs="Arial"/>
          <w:sz w:val="22"/>
          <w:szCs w:val="22"/>
        </w:rPr>
        <w:t xml:space="preserve"> (1990, February). Organizational commitment in times of change: An alternative research approach. "</w:t>
      </w:r>
      <w:r w:rsidRPr="001D1C59">
        <w:rPr>
          <w:rFonts w:ascii="Arial" w:hAnsi="Arial" w:cs="Arial"/>
          <w:b/>
          <w:sz w:val="22"/>
          <w:szCs w:val="22"/>
        </w:rPr>
        <w:t xml:space="preserve">Top </w:t>
      </w:r>
      <w:proofErr w:type="gramStart"/>
      <w:r w:rsidRPr="001D1C59">
        <w:rPr>
          <w:rFonts w:ascii="Arial" w:hAnsi="Arial" w:cs="Arial"/>
          <w:b/>
          <w:sz w:val="22"/>
          <w:szCs w:val="22"/>
        </w:rPr>
        <w:t>Four</w:t>
      </w:r>
      <w:proofErr w:type="gramEnd"/>
      <w:r w:rsidRPr="001D1C59">
        <w:rPr>
          <w:rFonts w:ascii="Arial" w:hAnsi="Arial" w:cs="Arial"/>
          <w:b/>
          <w:sz w:val="22"/>
          <w:szCs w:val="22"/>
        </w:rPr>
        <w:t>"</w:t>
      </w:r>
      <w:r w:rsidRPr="001D1C59">
        <w:rPr>
          <w:rFonts w:ascii="Arial" w:hAnsi="Arial" w:cs="Arial"/>
          <w:sz w:val="22"/>
          <w:szCs w:val="22"/>
        </w:rPr>
        <w:t xml:space="preserve"> paper presented at Western Speech Communication Association Annual Conference, Sacramento, CA.</w:t>
      </w:r>
    </w:p>
    <w:p w:rsidR="00D106C0" w:rsidRPr="001D1C59" w:rsidRDefault="00D106C0" w:rsidP="00511313">
      <w:pPr>
        <w:ind w:left="360" w:right="-360" w:hanging="360"/>
        <w:rPr>
          <w:rFonts w:ascii="Arial" w:hAnsi="Arial" w:cs="Arial"/>
          <w:sz w:val="22"/>
          <w:szCs w:val="22"/>
        </w:rPr>
      </w:pPr>
      <w:r w:rsidRPr="001D1C59">
        <w:rPr>
          <w:rFonts w:ascii="Arial" w:hAnsi="Arial" w:cs="Arial"/>
          <w:sz w:val="22"/>
          <w:szCs w:val="22"/>
        </w:rPr>
        <w:t>2</w:t>
      </w:r>
      <w:r w:rsidRPr="001D1C59">
        <w:rPr>
          <w:rFonts w:ascii="Arial" w:hAnsi="Arial" w:cs="Arial"/>
          <w:b/>
          <w:sz w:val="22"/>
          <w:szCs w:val="22"/>
        </w:rPr>
        <w:t xml:space="preserve">. </w:t>
      </w:r>
      <w:r w:rsidR="00511313" w:rsidRPr="001D1C59">
        <w:rPr>
          <w:rFonts w:ascii="Arial" w:hAnsi="Arial" w:cs="Arial"/>
          <w:b/>
          <w:sz w:val="22"/>
          <w:szCs w:val="22"/>
        </w:rPr>
        <w:tab/>
      </w:r>
      <w:r w:rsidRPr="001D1C59">
        <w:rPr>
          <w:rFonts w:ascii="Arial" w:hAnsi="Arial" w:cs="Arial"/>
          <w:b/>
          <w:sz w:val="22"/>
          <w:szCs w:val="22"/>
        </w:rPr>
        <w:t>Larkey, L.K.,</w:t>
      </w:r>
      <w:r w:rsidRPr="001D1C59">
        <w:rPr>
          <w:rFonts w:ascii="Arial" w:hAnsi="Arial" w:cs="Arial"/>
          <w:sz w:val="22"/>
          <w:szCs w:val="22"/>
        </w:rPr>
        <w:t xml:space="preserve"> (1991, February). Who do you know? Perceptions of discrimination on the job.  Paper presented at the Western States Communication Association Annual Convention, Phoenix, AZ.</w:t>
      </w:r>
    </w:p>
    <w:p w:rsidR="00D106C0" w:rsidRPr="001D1C59" w:rsidRDefault="00D106C0" w:rsidP="00511313">
      <w:pPr>
        <w:ind w:left="360" w:right="-360" w:hanging="360"/>
        <w:rPr>
          <w:rFonts w:ascii="Arial" w:hAnsi="Arial" w:cs="Arial"/>
          <w:sz w:val="22"/>
          <w:szCs w:val="22"/>
        </w:rPr>
      </w:pPr>
      <w:r w:rsidRPr="001D1C59">
        <w:rPr>
          <w:rFonts w:ascii="Arial" w:hAnsi="Arial" w:cs="Arial"/>
          <w:sz w:val="22"/>
          <w:szCs w:val="22"/>
        </w:rPr>
        <w:t xml:space="preserve">3. </w:t>
      </w:r>
      <w:r w:rsidR="00511313" w:rsidRPr="001D1C59">
        <w:rPr>
          <w:rFonts w:ascii="Arial" w:hAnsi="Arial" w:cs="Arial"/>
          <w:sz w:val="22"/>
          <w:szCs w:val="22"/>
        </w:rPr>
        <w:tab/>
      </w:r>
      <w:r w:rsidRPr="001D1C59">
        <w:rPr>
          <w:rFonts w:ascii="Arial" w:hAnsi="Arial" w:cs="Arial"/>
          <w:b/>
          <w:sz w:val="22"/>
          <w:szCs w:val="22"/>
        </w:rPr>
        <w:t>Larkey, L.K</w:t>
      </w:r>
      <w:r w:rsidRPr="001D1C59">
        <w:rPr>
          <w:rFonts w:ascii="Arial" w:hAnsi="Arial" w:cs="Arial"/>
          <w:sz w:val="22"/>
          <w:szCs w:val="22"/>
        </w:rPr>
        <w:t>., (1991, February). Organizational turning points as indicators of commitment. "</w:t>
      </w:r>
      <w:r w:rsidRPr="001D1C59">
        <w:rPr>
          <w:rFonts w:ascii="Arial" w:hAnsi="Arial" w:cs="Arial"/>
          <w:b/>
          <w:sz w:val="22"/>
          <w:szCs w:val="22"/>
        </w:rPr>
        <w:t>Top Four</w:t>
      </w:r>
      <w:r w:rsidRPr="001D1C59">
        <w:rPr>
          <w:rFonts w:ascii="Arial" w:hAnsi="Arial" w:cs="Arial"/>
          <w:sz w:val="22"/>
          <w:szCs w:val="22"/>
        </w:rPr>
        <w:t>" paper presented at the Western States Communication Association Annual Convention, Phoenix, AZ.</w:t>
      </w:r>
    </w:p>
    <w:p w:rsidR="00D106C0" w:rsidRPr="001D1C59" w:rsidRDefault="00D106C0" w:rsidP="00511313">
      <w:pPr>
        <w:ind w:left="360" w:right="-360" w:hanging="360"/>
        <w:rPr>
          <w:rFonts w:ascii="Arial" w:hAnsi="Arial" w:cs="Arial"/>
          <w:sz w:val="22"/>
          <w:szCs w:val="22"/>
        </w:rPr>
      </w:pPr>
      <w:r w:rsidRPr="001D1C59">
        <w:rPr>
          <w:rFonts w:ascii="Arial" w:hAnsi="Arial" w:cs="Arial"/>
          <w:sz w:val="22"/>
          <w:szCs w:val="22"/>
        </w:rPr>
        <w:t xml:space="preserve">4. </w:t>
      </w:r>
      <w:r w:rsidR="00511313" w:rsidRPr="001D1C59">
        <w:rPr>
          <w:rFonts w:ascii="Arial" w:hAnsi="Arial" w:cs="Arial"/>
          <w:sz w:val="22"/>
          <w:szCs w:val="22"/>
        </w:rPr>
        <w:tab/>
      </w:r>
      <w:r w:rsidRPr="001D1C59">
        <w:rPr>
          <w:rFonts w:ascii="Arial" w:hAnsi="Arial" w:cs="Arial"/>
          <w:b/>
          <w:sz w:val="22"/>
          <w:szCs w:val="22"/>
        </w:rPr>
        <w:t>Larkey, L.K</w:t>
      </w:r>
      <w:r w:rsidRPr="001D1C59">
        <w:rPr>
          <w:rFonts w:ascii="Arial" w:hAnsi="Arial" w:cs="Arial"/>
          <w:sz w:val="22"/>
          <w:szCs w:val="22"/>
        </w:rPr>
        <w:t xml:space="preserve">., &amp; Hecht, M.L., (1991, August). African American and </w:t>
      </w:r>
      <w:proofErr w:type="spellStart"/>
      <w:r w:rsidRPr="001D1C59">
        <w:rPr>
          <w:rFonts w:ascii="Arial" w:hAnsi="Arial" w:cs="Arial"/>
          <w:sz w:val="22"/>
          <w:szCs w:val="22"/>
        </w:rPr>
        <w:t>Euroamerican</w:t>
      </w:r>
      <w:proofErr w:type="spellEnd"/>
      <w:r w:rsidRPr="001D1C59">
        <w:rPr>
          <w:rFonts w:ascii="Arial" w:hAnsi="Arial" w:cs="Arial"/>
          <w:sz w:val="22"/>
          <w:szCs w:val="22"/>
        </w:rPr>
        <w:t xml:space="preserve"> ethnic identity differences and effects on communication satisfaction. Paper presented at the Annual Conference for Language and Social Psychology, Santa Barbara, CA.</w:t>
      </w:r>
    </w:p>
    <w:p w:rsidR="00D106C0" w:rsidRPr="001D1C59" w:rsidRDefault="00D106C0" w:rsidP="00511313">
      <w:pPr>
        <w:ind w:left="360" w:right="-360" w:hanging="360"/>
        <w:rPr>
          <w:rFonts w:ascii="Arial" w:hAnsi="Arial" w:cs="Arial"/>
          <w:sz w:val="22"/>
          <w:szCs w:val="22"/>
        </w:rPr>
      </w:pPr>
      <w:r w:rsidRPr="001D1C59">
        <w:rPr>
          <w:rFonts w:ascii="Arial" w:hAnsi="Arial" w:cs="Arial"/>
          <w:sz w:val="22"/>
          <w:szCs w:val="22"/>
        </w:rPr>
        <w:t xml:space="preserve">5. </w:t>
      </w:r>
      <w:r w:rsidR="00511313" w:rsidRPr="001D1C59">
        <w:rPr>
          <w:rFonts w:ascii="Arial" w:hAnsi="Arial" w:cs="Arial"/>
          <w:sz w:val="22"/>
          <w:szCs w:val="22"/>
        </w:rPr>
        <w:tab/>
      </w:r>
      <w:r w:rsidRPr="001D1C59">
        <w:rPr>
          <w:rFonts w:ascii="Arial" w:hAnsi="Arial" w:cs="Arial"/>
          <w:b/>
          <w:sz w:val="22"/>
          <w:szCs w:val="22"/>
        </w:rPr>
        <w:t>Larkey, L.K</w:t>
      </w:r>
      <w:r w:rsidRPr="001D1C59">
        <w:rPr>
          <w:rFonts w:ascii="Arial" w:hAnsi="Arial" w:cs="Arial"/>
          <w:sz w:val="22"/>
          <w:szCs w:val="22"/>
        </w:rPr>
        <w:t xml:space="preserve">., (1991, October). Mystery and identification in an organizational transition. Paper presented at the Speech Communication Association Annual Conference, Atlanta, GA. </w:t>
      </w:r>
    </w:p>
    <w:p w:rsidR="00D106C0" w:rsidRPr="001D1C59" w:rsidRDefault="00D106C0" w:rsidP="00511313">
      <w:pPr>
        <w:ind w:left="360" w:right="-360" w:hanging="360"/>
        <w:rPr>
          <w:rFonts w:ascii="Arial" w:hAnsi="Arial" w:cs="Arial"/>
          <w:sz w:val="22"/>
          <w:szCs w:val="22"/>
        </w:rPr>
      </w:pPr>
      <w:r w:rsidRPr="001D1C59">
        <w:rPr>
          <w:rFonts w:ascii="Arial" w:hAnsi="Arial" w:cs="Arial"/>
          <w:sz w:val="22"/>
          <w:szCs w:val="22"/>
        </w:rPr>
        <w:t xml:space="preserve">6. </w:t>
      </w:r>
      <w:r w:rsidR="00511313" w:rsidRPr="001D1C59">
        <w:rPr>
          <w:rFonts w:ascii="Arial" w:hAnsi="Arial" w:cs="Arial"/>
          <w:sz w:val="22"/>
          <w:szCs w:val="22"/>
        </w:rPr>
        <w:tab/>
      </w:r>
      <w:r w:rsidRPr="001D1C59">
        <w:rPr>
          <w:rFonts w:ascii="Arial" w:hAnsi="Arial" w:cs="Arial"/>
          <w:b/>
          <w:sz w:val="22"/>
          <w:szCs w:val="22"/>
        </w:rPr>
        <w:t>Larkey, L.K.,</w:t>
      </w:r>
      <w:r w:rsidRPr="001D1C59">
        <w:rPr>
          <w:rFonts w:ascii="Arial" w:hAnsi="Arial" w:cs="Arial"/>
          <w:sz w:val="22"/>
          <w:szCs w:val="22"/>
        </w:rPr>
        <w:t xml:space="preserve"> (1992, November). Mechanisms of discrimination in organizations and multi-leveraged solutions. Paper presented at the Cultural Diversity in American Institutions Annual Conference, Fullerton, CA.</w:t>
      </w:r>
    </w:p>
    <w:p w:rsidR="00D106C0" w:rsidRPr="001D1C59" w:rsidRDefault="00D106C0" w:rsidP="00511313">
      <w:pPr>
        <w:ind w:left="360" w:right="-360" w:hanging="360"/>
        <w:rPr>
          <w:rFonts w:ascii="Arial" w:hAnsi="Arial" w:cs="Arial"/>
          <w:sz w:val="22"/>
          <w:szCs w:val="22"/>
        </w:rPr>
      </w:pPr>
      <w:r w:rsidRPr="001D1C59">
        <w:rPr>
          <w:rFonts w:ascii="Arial" w:hAnsi="Arial" w:cs="Arial"/>
          <w:sz w:val="22"/>
          <w:szCs w:val="22"/>
        </w:rPr>
        <w:t xml:space="preserve">7. </w:t>
      </w:r>
      <w:r w:rsidR="00511313" w:rsidRPr="001D1C59">
        <w:rPr>
          <w:rFonts w:ascii="Arial" w:hAnsi="Arial" w:cs="Arial"/>
          <w:sz w:val="22"/>
          <w:szCs w:val="22"/>
        </w:rPr>
        <w:tab/>
      </w:r>
      <w:r w:rsidRPr="001D1C59">
        <w:rPr>
          <w:rFonts w:ascii="Arial" w:hAnsi="Arial" w:cs="Arial"/>
          <w:b/>
          <w:sz w:val="22"/>
          <w:szCs w:val="22"/>
        </w:rPr>
        <w:t>Larkey, L.K</w:t>
      </w:r>
      <w:r w:rsidRPr="001D1C59">
        <w:rPr>
          <w:rFonts w:ascii="Arial" w:hAnsi="Arial" w:cs="Arial"/>
          <w:sz w:val="22"/>
          <w:szCs w:val="22"/>
        </w:rPr>
        <w:t>., Hecht, M.L., &amp; Martin, J. (1993, May). African American ethnic identity labels and self-determination. Paper presented at the International Communication Association Annual Conference, Washington, D.C.</w:t>
      </w:r>
    </w:p>
    <w:p w:rsidR="00D106C0" w:rsidRPr="001D1C59" w:rsidRDefault="00D106C0" w:rsidP="00511313">
      <w:pPr>
        <w:ind w:left="360" w:right="-360" w:hanging="360"/>
        <w:rPr>
          <w:rFonts w:ascii="Arial" w:hAnsi="Arial" w:cs="Arial"/>
          <w:sz w:val="22"/>
          <w:szCs w:val="22"/>
        </w:rPr>
      </w:pPr>
      <w:r w:rsidRPr="001D1C59">
        <w:rPr>
          <w:rFonts w:ascii="Arial" w:hAnsi="Arial" w:cs="Arial"/>
          <w:sz w:val="22"/>
          <w:szCs w:val="22"/>
        </w:rPr>
        <w:lastRenderedPageBreak/>
        <w:t xml:space="preserve">8. </w:t>
      </w:r>
      <w:r w:rsidR="00511313" w:rsidRPr="001D1C59">
        <w:rPr>
          <w:rFonts w:ascii="Arial" w:hAnsi="Arial" w:cs="Arial"/>
          <w:sz w:val="22"/>
          <w:szCs w:val="22"/>
        </w:rPr>
        <w:tab/>
      </w:r>
      <w:r w:rsidRPr="001D1C59">
        <w:rPr>
          <w:rFonts w:ascii="Arial" w:hAnsi="Arial" w:cs="Arial"/>
          <w:b/>
          <w:sz w:val="22"/>
          <w:szCs w:val="22"/>
        </w:rPr>
        <w:t>Larkey, L.K</w:t>
      </w:r>
      <w:r w:rsidRPr="001D1C59">
        <w:rPr>
          <w:rFonts w:ascii="Arial" w:hAnsi="Arial" w:cs="Arial"/>
          <w:sz w:val="22"/>
          <w:szCs w:val="22"/>
        </w:rPr>
        <w:t>. (1993, May). Cultural diversity effects on workgroup interactions: A review and framework for study. Paper presented at the International Communication Association Annual Conference, Washington, D.C.</w:t>
      </w:r>
    </w:p>
    <w:p w:rsidR="00D106C0" w:rsidRPr="001D1C59" w:rsidRDefault="00D106C0" w:rsidP="00511313">
      <w:pPr>
        <w:ind w:left="360" w:right="-360" w:hanging="360"/>
        <w:rPr>
          <w:rFonts w:ascii="Arial" w:hAnsi="Arial" w:cs="Arial"/>
          <w:sz w:val="22"/>
          <w:szCs w:val="22"/>
        </w:rPr>
      </w:pPr>
      <w:r w:rsidRPr="001D1C59">
        <w:rPr>
          <w:rFonts w:ascii="Arial" w:hAnsi="Arial" w:cs="Arial"/>
          <w:sz w:val="22"/>
          <w:szCs w:val="22"/>
        </w:rPr>
        <w:t xml:space="preserve">9. </w:t>
      </w:r>
      <w:r w:rsidR="00511313" w:rsidRPr="001D1C59">
        <w:rPr>
          <w:rFonts w:ascii="Arial" w:hAnsi="Arial" w:cs="Arial"/>
          <w:sz w:val="22"/>
          <w:szCs w:val="22"/>
        </w:rPr>
        <w:tab/>
      </w:r>
      <w:r w:rsidRPr="001D1C59">
        <w:rPr>
          <w:rFonts w:ascii="Arial" w:hAnsi="Arial" w:cs="Arial"/>
          <w:b/>
          <w:sz w:val="22"/>
          <w:szCs w:val="22"/>
        </w:rPr>
        <w:t>Larkey, L.K</w:t>
      </w:r>
      <w:r w:rsidRPr="001D1C59">
        <w:rPr>
          <w:rFonts w:ascii="Arial" w:hAnsi="Arial" w:cs="Arial"/>
          <w:sz w:val="22"/>
          <w:szCs w:val="22"/>
        </w:rPr>
        <w:t>. (1994, February). Interactions in culturally diverse workgroups. Paper presented at the Western States Communication Association annual convention, San Jose, CA.</w:t>
      </w:r>
    </w:p>
    <w:p w:rsidR="00D106C0" w:rsidRPr="001D1C59" w:rsidRDefault="00D106C0" w:rsidP="00511313">
      <w:pPr>
        <w:ind w:left="360" w:right="-360" w:hanging="360"/>
        <w:rPr>
          <w:rFonts w:ascii="Arial" w:hAnsi="Arial" w:cs="Arial"/>
          <w:sz w:val="22"/>
          <w:szCs w:val="22"/>
        </w:rPr>
      </w:pPr>
      <w:r w:rsidRPr="001D1C59">
        <w:rPr>
          <w:rFonts w:ascii="Arial" w:hAnsi="Arial" w:cs="Arial"/>
          <w:sz w:val="22"/>
          <w:szCs w:val="22"/>
        </w:rPr>
        <w:t xml:space="preserve">10. </w:t>
      </w:r>
      <w:r w:rsidRPr="001D1C59">
        <w:rPr>
          <w:rFonts w:ascii="Arial" w:hAnsi="Arial" w:cs="Arial"/>
          <w:b/>
          <w:sz w:val="22"/>
          <w:szCs w:val="22"/>
        </w:rPr>
        <w:t>Larkey, L.K</w:t>
      </w:r>
      <w:r w:rsidRPr="001D1C59">
        <w:rPr>
          <w:rFonts w:ascii="Arial" w:hAnsi="Arial" w:cs="Arial"/>
          <w:sz w:val="22"/>
          <w:szCs w:val="22"/>
        </w:rPr>
        <w:t>. (1994, February). Overview and critique of trends in managing diversity. Paper presented at the Western States Communication Association annual convention, San Jose, CA.</w:t>
      </w:r>
    </w:p>
    <w:p w:rsidR="00D106C0" w:rsidRPr="001D1C59" w:rsidRDefault="00D106C0" w:rsidP="00511313">
      <w:pPr>
        <w:ind w:left="360" w:right="-360" w:hanging="360"/>
        <w:rPr>
          <w:rFonts w:ascii="Arial" w:hAnsi="Arial" w:cs="Arial"/>
          <w:sz w:val="22"/>
          <w:szCs w:val="22"/>
        </w:rPr>
      </w:pPr>
      <w:r w:rsidRPr="001D1C59">
        <w:rPr>
          <w:rFonts w:ascii="Arial" w:hAnsi="Arial" w:cs="Arial"/>
          <w:sz w:val="22"/>
          <w:szCs w:val="22"/>
        </w:rPr>
        <w:t xml:space="preserve">11. </w:t>
      </w:r>
      <w:r w:rsidRPr="001D1C59">
        <w:rPr>
          <w:rFonts w:ascii="Arial" w:hAnsi="Arial" w:cs="Arial"/>
          <w:b/>
          <w:sz w:val="22"/>
          <w:szCs w:val="22"/>
        </w:rPr>
        <w:t>Larkey, L.K</w:t>
      </w:r>
      <w:r w:rsidRPr="001D1C59">
        <w:rPr>
          <w:rFonts w:ascii="Arial" w:hAnsi="Arial" w:cs="Arial"/>
          <w:sz w:val="22"/>
          <w:szCs w:val="22"/>
        </w:rPr>
        <w:t xml:space="preserve">. (1994, October). Toward a theory of diverse workgroup interactions. Paper presented at the Conference on Performance and Productivity of Diverse </w:t>
      </w:r>
      <w:proofErr w:type="spellStart"/>
      <w:r w:rsidRPr="001D1C59">
        <w:rPr>
          <w:rFonts w:ascii="Arial" w:hAnsi="Arial" w:cs="Arial"/>
          <w:sz w:val="22"/>
          <w:szCs w:val="22"/>
        </w:rPr>
        <w:t>Workteams</w:t>
      </w:r>
      <w:proofErr w:type="spellEnd"/>
      <w:r w:rsidRPr="001D1C59">
        <w:rPr>
          <w:rFonts w:ascii="Arial" w:hAnsi="Arial" w:cs="Arial"/>
          <w:sz w:val="22"/>
          <w:szCs w:val="22"/>
        </w:rPr>
        <w:t xml:space="preserve"> co-sponsored by the Academy of Management and the American Psychological Association at the Center for Creative Leadership, NC.</w:t>
      </w:r>
    </w:p>
    <w:p w:rsidR="00D106C0" w:rsidRPr="001D1C59" w:rsidRDefault="00D106C0" w:rsidP="00511313">
      <w:pPr>
        <w:ind w:left="360" w:right="-360" w:hanging="360"/>
        <w:rPr>
          <w:rFonts w:ascii="Arial" w:hAnsi="Arial" w:cs="Arial"/>
          <w:sz w:val="22"/>
          <w:szCs w:val="22"/>
        </w:rPr>
      </w:pPr>
      <w:r w:rsidRPr="001D1C59">
        <w:rPr>
          <w:rFonts w:ascii="Arial" w:hAnsi="Arial" w:cs="Arial"/>
          <w:sz w:val="22"/>
          <w:szCs w:val="22"/>
        </w:rPr>
        <w:t xml:space="preserve">12. </w:t>
      </w:r>
      <w:r w:rsidRPr="001D1C59">
        <w:rPr>
          <w:rFonts w:ascii="Arial" w:hAnsi="Arial" w:cs="Arial"/>
          <w:b/>
          <w:sz w:val="22"/>
          <w:szCs w:val="22"/>
        </w:rPr>
        <w:t>Larkey, L.K</w:t>
      </w:r>
      <w:r w:rsidRPr="001D1C59">
        <w:rPr>
          <w:rFonts w:ascii="Arial" w:hAnsi="Arial" w:cs="Arial"/>
          <w:sz w:val="22"/>
          <w:szCs w:val="22"/>
        </w:rPr>
        <w:t>. (1994, November). The development and validation of the Workforce Diversity Questionnaire.  Presented at the Annual Convention of the Speech Communication Association, New Orleans, LA.</w:t>
      </w:r>
    </w:p>
    <w:p w:rsidR="00D106C0" w:rsidRPr="001D1C59" w:rsidRDefault="00D106C0" w:rsidP="00511313">
      <w:pPr>
        <w:ind w:left="360" w:right="-360" w:hanging="360"/>
        <w:rPr>
          <w:rFonts w:ascii="Arial" w:hAnsi="Arial" w:cs="Arial"/>
          <w:sz w:val="22"/>
          <w:szCs w:val="22"/>
        </w:rPr>
      </w:pPr>
      <w:r w:rsidRPr="001D1C59">
        <w:rPr>
          <w:rFonts w:ascii="Arial" w:hAnsi="Arial" w:cs="Arial"/>
          <w:sz w:val="22"/>
          <w:szCs w:val="22"/>
        </w:rPr>
        <w:t xml:space="preserve">13. Morrill, C., &amp; </w:t>
      </w:r>
      <w:r w:rsidRPr="001D1C59">
        <w:rPr>
          <w:rFonts w:ascii="Arial" w:hAnsi="Arial" w:cs="Arial"/>
          <w:b/>
          <w:sz w:val="22"/>
          <w:szCs w:val="22"/>
        </w:rPr>
        <w:t>Larkey, L.K</w:t>
      </w:r>
      <w:r w:rsidRPr="001D1C59">
        <w:rPr>
          <w:rFonts w:ascii="Arial" w:hAnsi="Arial" w:cs="Arial"/>
          <w:sz w:val="22"/>
          <w:szCs w:val="22"/>
        </w:rPr>
        <w:t>. (1995). Bringing context and process back into the study of organizational commitment: Implications for organizational culture, control, and change. Presented at the Session on Work and the Workplace, Annual Meetings of the American Sociological Association, Washington, D.C.</w:t>
      </w:r>
    </w:p>
    <w:p w:rsidR="00D106C0" w:rsidRPr="001D1C59" w:rsidRDefault="00D106C0" w:rsidP="00511313">
      <w:pPr>
        <w:ind w:left="360" w:right="-360" w:hanging="360"/>
        <w:rPr>
          <w:rFonts w:ascii="Arial" w:hAnsi="Arial" w:cs="Arial"/>
          <w:b/>
          <w:sz w:val="22"/>
          <w:szCs w:val="22"/>
        </w:rPr>
      </w:pPr>
      <w:r w:rsidRPr="001D1C59">
        <w:rPr>
          <w:rFonts w:ascii="Arial" w:hAnsi="Arial" w:cs="Arial"/>
          <w:sz w:val="22"/>
          <w:szCs w:val="22"/>
        </w:rPr>
        <w:t xml:space="preserve">14. </w:t>
      </w:r>
      <w:r w:rsidRPr="001D1C59">
        <w:rPr>
          <w:rFonts w:ascii="Arial" w:hAnsi="Arial" w:cs="Arial"/>
          <w:b/>
          <w:sz w:val="22"/>
          <w:szCs w:val="22"/>
        </w:rPr>
        <w:t>Larkey, L.K</w:t>
      </w:r>
      <w:r w:rsidRPr="001D1C59">
        <w:rPr>
          <w:rFonts w:ascii="Arial" w:hAnsi="Arial" w:cs="Arial"/>
          <w:sz w:val="22"/>
          <w:szCs w:val="22"/>
        </w:rPr>
        <w:t xml:space="preserve">., Buller, D.B., Buller, M.K., </w:t>
      </w:r>
      <w:proofErr w:type="spellStart"/>
      <w:r w:rsidRPr="001D1C59">
        <w:rPr>
          <w:rFonts w:ascii="Arial" w:hAnsi="Arial" w:cs="Arial"/>
          <w:sz w:val="22"/>
          <w:szCs w:val="22"/>
        </w:rPr>
        <w:t>Alatorre</w:t>
      </w:r>
      <w:proofErr w:type="spellEnd"/>
      <w:r w:rsidRPr="001D1C59">
        <w:rPr>
          <w:rFonts w:ascii="Arial" w:hAnsi="Arial" w:cs="Arial"/>
          <w:sz w:val="22"/>
          <w:szCs w:val="22"/>
        </w:rPr>
        <w:t xml:space="preserve">, C., Morrill, C., </w:t>
      </w:r>
      <w:proofErr w:type="spellStart"/>
      <w:r w:rsidRPr="001D1C59">
        <w:rPr>
          <w:rFonts w:ascii="Arial" w:hAnsi="Arial" w:cs="Arial"/>
          <w:sz w:val="22"/>
          <w:szCs w:val="22"/>
        </w:rPr>
        <w:t>Sennott</w:t>
      </w:r>
      <w:proofErr w:type="spellEnd"/>
      <w:r w:rsidRPr="001D1C59">
        <w:rPr>
          <w:rFonts w:ascii="Arial" w:hAnsi="Arial" w:cs="Arial"/>
          <w:sz w:val="22"/>
          <w:szCs w:val="22"/>
        </w:rPr>
        <w:t>-Miller, L., Taren, D. (1996). Social network communication strategies in a worksite peer health education intervention.  Presented at the American Public Health Association Annual Conference,</w:t>
      </w:r>
      <w:r w:rsidRPr="001D1C59">
        <w:rPr>
          <w:rFonts w:ascii="Arial" w:hAnsi="Arial" w:cs="Arial"/>
          <w:b/>
          <w:sz w:val="22"/>
          <w:szCs w:val="22"/>
        </w:rPr>
        <w:t xml:space="preserve"> </w:t>
      </w:r>
      <w:r w:rsidRPr="001D1C59">
        <w:rPr>
          <w:rFonts w:ascii="Arial" w:hAnsi="Arial" w:cs="Arial"/>
          <w:sz w:val="22"/>
          <w:szCs w:val="22"/>
        </w:rPr>
        <w:t>November, New York, NY.</w:t>
      </w:r>
    </w:p>
    <w:p w:rsidR="00D106C0" w:rsidRPr="001D1C59" w:rsidRDefault="00D106C0" w:rsidP="00511313">
      <w:pPr>
        <w:pStyle w:val="NormalIndent"/>
        <w:widowControl w:val="0"/>
        <w:spacing w:before="0" w:beforeAutospacing="0" w:after="0" w:afterAutospacing="0"/>
        <w:ind w:left="360" w:right="-360" w:hanging="360"/>
        <w:outlineLvl w:val="0"/>
        <w:rPr>
          <w:rFonts w:ascii="Arial" w:hAnsi="Arial" w:cs="Arial"/>
          <w:bCs/>
          <w:sz w:val="22"/>
          <w:szCs w:val="22"/>
        </w:rPr>
      </w:pPr>
      <w:r w:rsidRPr="001D1C59">
        <w:rPr>
          <w:rFonts w:ascii="Arial" w:hAnsi="Arial" w:cs="Arial"/>
          <w:sz w:val="22"/>
          <w:szCs w:val="22"/>
        </w:rPr>
        <w:t xml:space="preserve">15. </w:t>
      </w:r>
      <w:r w:rsidRPr="001D1C59">
        <w:rPr>
          <w:rFonts w:ascii="Arial" w:hAnsi="Arial" w:cs="Arial"/>
          <w:b/>
          <w:sz w:val="22"/>
          <w:szCs w:val="22"/>
        </w:rPr>
        <w:t>Larkey, L.K.</w:t>
      </w:r>
      <w:r w:rsidRPr="001D1C59">
        <w:rPr>
          <w:rFonts w:ascii="Arial" w:hAnsi="Arial" w:cs="Arial"/>
          <w:sz w:val="22"/>
          <w:szCs w:val="22"/>
        </w:rPr>
        <w:t xml:space="preserve"> Future faces and interfaces of organizational communication. Presented at the Speech Communication Association Annual Convention, November, San Diego, CA. 1996</w:t>
      </w:r>
    </w:p>
    <w:p w:rsidR="00D106C0" w:rsidRPr="001D1C59" w:rsidRDefault="00D106C0" w:rsidP="00511313">
      <w:pPr>
        <w:ind w:left="360" w:right="-360" w:hanging="360"/>
        <w:rPr>
          <w:rFonts w:ascii="Arial" w:hAnsi="Arial" w:cs="Arial"/>
          <w:sz w:val="22"/>
          <w:szCs w:val="22"/>
        </w:rPr>
      </w:pPr>
      <w:r w:rsidRPr="001D1C59">
        <w:rPr>
          <w:rFonts w:ascii="Arial" w:hAnsi="Arial" w:cs="Arial"/>
          <w:sz w:val="22"/>
          <w:szCs w:val="22"/>
        </w:rPr>
        <w:t>16. Larkey, L.K. The colorblind conundrum: When vision and behavior are not aligned. Presented at the 6th International Conference on Cross-cultural Communication: East and West, March, Tempe, AZ, 1997.</w:t>
      </w:r>
    </w:p>
    <w:p w:rsidR="00D106C0" w:rsidRPr="001D1C59" w:rsidRDefault="00D106C0" w:rsidP="00511313">
      <w:pPr>
        <w:ind w:left="360" w:right="-360" w:hanging="360"/>
        <w:outlineLvl w:val="0"/>
        <w:rPr>
          <w:rFonts w:ascii="Arial" w:hAnsi="Arial" w:cs="Arial"/>
          <w:b/>
          <w:sz w:val="22"/>
          <w:szCs w:val="22"/>
        </w:rPr>
      </w:pPr>
      <w:r w:rsidRPr="001D1C59">
        <w:rPr>
          <w:rFonts w:ascii="Arial" w:hAnsi="Arial" w:cs="Arial"/>
          <w:sz w:val="22"/>
          <w:szCs w:val="22"/>
        </w:rPr>
        <w:t xml:space="preserve">17. </w:t>
      </w:r>
      <w:r w:rsidRPr="001D1C59">
        <w:rPr>
          <w:rFonts w:ascii="Arial" w:hAnsi="Arial" w:cs="Arial"/>
          <w:b/>
          <w:sz w:val="22"/>
          <w:szCs w:val="22"/>
        </w:rPr>
        <w:t>Larkey, L.K</w:t>
      </w:r>
      <w:r w:rsidRPr="001D1C59">
        <w:rPr>
          <w:rFonts w:ascii="Arial" w:hAnsi="Arial" w:cs="Arial"/>
          <w:sz w:val="22"/>
          <w:szCs w:val="22"/>
        </w:rPr>
        <w:t>. Defining cultural opportunities and challenges in health-seeking behavior: Factors contributing to late presentation. Presented at the US/Mexico Border Health Association Conference, June, 1997.</w:t>
      </w:r>
    </w:p>
    <w:p w:rsidR="00D106C0" w:rsidRPr="001D1C59" w:rsidRDefault="00D106C0" w:rsidP="00511313">
      <w:pPr>
        <w:ind w:left="360" w:right="-360" w:hanging="360"/>
        <w:rPr>
          <w:rFonts w:ascii="Arial" w:hAnsi="Arial" w:cs="Arial"/>
          <w:sz w:val="22"/>
          <w:szCs w:val="22"/>
        </w:rPr>
      </w:pPr>
      <w:r w:rsidRPr="001D1C59">
        <w:rPr>
          <w:rFonts w:ascii="Arial" w:hAnsi="Arial" w:cs="Arial"/>
          <w:sz w:val="22"/>
          <w:szCs w:val="22"/>
        </w:rPr>
        <w:t xml:space="preserve">18. </w:t>
      </w:r>
      <w:r w:rsidRPr="001D1C59">
        <w:rPr>
          <w:rFonts w:ascii="Arial" w:hAnsi="Arial" w:cs="Arial"/>
          <w:b/>
          <w:sz w:val="22"/>
          <w:szCs w:val="22"/>
        </w:rPr>
        <w:t>Larkey, L.K.,</w:t>
      </w:r>
      <w:r w:rsidRPr="001D1C59">
        <w:rPr>
          <w:rFonts w:ascii="Arial" w:hAnsi="Arial" w:cs="Arial"/>
          <w:sz w:val="22"/>
          <w:szCs w:val="22"/>
        </w:rPr>
        <w:t xml:space="preserve"> </w:t>
      </w:r>
      <w:proofErr w:type="spellStart"/>
      <w:r w:rsidRPr="001D1C59">
        <w:rPr>
          <w:rFonts w:ascii="Arial" w:hAnsi="Arial" w:cs="Arial"/>
          <w:sz w:val="22"/>
          <w:szCs w:val="22"/>
        </w:rPr>
        <w:t>Ritenbaugh</w:t>
      </w:r>
      <w:proofErr w:type="spellEnd"/>
      <w:r w:rsidRPr="001D1C59">
        <w:rPr>
          <w:rFonts w:ascii="Arial" w:hAnsi="Arial" w:cs="Arial"/>
          <w:sz w:val="22"/>
          <w:szCs w:val="22"/>
        </w:rPr>
        <w:t xml:space="preserve">, C., Staten, L.K., </w:t>
      </w:r>
      <w:proofErr w:type="spellStart"/>
      <w:r w:rsidRPr="001D1C59">
        <w:rPr>
          <w:rFonts w:ascii="Arial" w:hAnsi="Arial" w:cs="Arial"/>
          <w:sz w:val="22"/>
          <w:szCs w:val="22"/>
        </w:rPr>
        <w:t>Bassford</w:t>
      </w:r>
      <w:proofErr w:type="spellEnd"/>
      <w:r w:rsidRPr="001D1C59">
        <w:rPr>
          <w:rFonts w:ascii="Arial" w:hAnsi="Arial" w:cs="Arial"/>
          <w:sz w:val="22"/>
          <w:szCs w:val="22"/>
        </w:rPr>
        <w:t xml:space="preserve">, T., </w:t>
      </w:r>
      <w:proofErr w:type="spellStart"/>
      <w:r w:rsidRPr="001D1C59">
        <w:rPr>
          <w:rFonts w:ascii="Arial" w:hAnsi="Arial" w:cs="Arial"/>
          <w:sz w:val="22"/>
          <w:szCs w:val="22"/>
        </w:rPr>
        <w:t>Altimari</w:t>
      </w:r>
      <w:proofErr w:type="spellEnd"/>
      <w:r w:rsidRPr="001D1C59">
        <w:rPr>
          <w:rFonts w:ascii="Arial" w:hAnsi="Arial" w:cs="Arial"/>
          <w:sz w:val="22"/>
          <w:szCs w:val="22"/>
        </w:rPr>
        <w:t>, B., Buller, D.B. Recommendations for recruitment to the Women’s Health Initiative: Hispanic WHI Ambassadors in Arizona. Presented at the American Public Health Association 125</w:t>
      </w:r>
      <w:r w:rsidRPr="001D1C59">
        <w:rPr>
          <w:rFonts w:ascii="Arial" w:hAnsi="Arial" w:cs="Arial"/>
          <w:sz w:val="22"/>
          <w:szCs w:val="22"/>
          <w:vertAlign w:val="superscript"/>
        </w:rPr>
        <w:t xml:space="preserve">th </w:t>
      </w:r>
      <w:r w:rsidRPr="001D1C59">
        <w:rPr>
          <w:rFonts w:ascii="Arial" w:hAnsi="Arial" w:cs="Arial"/>
          <w:sz w:val="22"/>
          <w:szCs w:val="22"/>
        </w:rPr>
        <w:t>Annual Meeting, November, Indianapolis, IN, 1997.</w:t>
      </w:r>
    </w:p>
    <w:p w:rsidR="00D106C0" w:rsidRPr="001D1C59" w:rsidRDefault="00D106C0" w:rsidP="00511313">
      <w:pPr>
        <w:ind w:left="360" w:right="-360" w:hanging="360"/>
        <w:outlineLvl w:val="0"/>
        <w:rPr>
          <w:rFonts w:ascii="Arial" w:hAnsi="Arial" w:cs="Arial"/>
          <w:sz w:val="22"/>
          <w:szCs w:val="22"/>
        </w:rPr>
      </w:pPr>
      <w:r w:rsidRPr="001D1C59">
        <w:rPr>
          <w:rFonts w:ascii="Arial" w:hAnsi="Arial" w:cs="Arial"/>
          <w:sz w:val="22"/>
          <w:szCs w:val="22"/>
        </w:rPr>
        <w:t xml:space="preserve">19. </w:t>
      </w:r>
      <w:r w:rsidRPr="001D1C59">
        <w:rPr>
          <w:rFonts w:ascii="Arial" w:hAnsi="Arial" w:cs="Arial"/>
          <w:b/>
          <w:sz w:val="22"/>
          <w:szCs w:val="22"/>
        </w:rPr>
        <w:t>Larkey, L.K</w:t>
      </w:r>
      <w:r w:rsidRPr="001D1C59">
        <w:rPr>
          <w:rFonts w:ascii="Arial" w:hAnsi="Arial" w:cs="Arial"/>
          <w:sz w:val="22"/>
          <w:szCs w:val="22"/>
        </w:rPr>
        <w:t>. Hispanic cultural norms for health-seeking behavior in the face of symptoms. Presented at the International Communication Association Annual Conference, Jerusalem, Israel, July, 1998.</w:t>
      </w:r>
    </w:p>
    <w:p w:rsidR="00D106C0" w:rsidRPr="001D1C59" w:rsidRDefault="00D106C0" w:rsidP="00511313">
      <w:pPr>
        <w:ind w:left="360" w:right="-360" w:hanging="360"/>
        <w:rPr>
          <w:rFonts w:ascii="Arial" w:hAnsi="Arial" w:cs="Arial"/>
          <w:sz w:val="22"/>
          <w:szCs w:val="22"/>
        </w:rPr>
      </w:pPr>
      <w:r w:rsidRPr="001D1C59">
        <w:rPr>
          <w:rFonts w:ascii="Arial" w:hAnsi="Arial" w:cs="Arial"/>
          <w:sz w:val="22"/>
          <w:szCs w:val="22"/>
        </w:rPr>
        <w:t xml:space="preserve">20. </w:t>
      </w:r>
      <w:r w:rsidRPr="001D1C59">
        <w:rPr>
          <w:rFonts w:ascii="Arial" w:hAnsi="Arial" w:cs="Arial"/>
          <w:b/>
          <w:sz w:val="22"/>
          <w:szCs w:val="22"/>
        </w:rPr>
        <w:t>Larkey, L.K.</w:t>
      </w:r>
      <w:r w:rsidRPr="001D1C59">
        <w:rPr>
          <w:rFonts w:ascii="Arial" w:hAnsi="Arial" w:cs="Arial"/>
          <w:sz w:val="22"/>
          <w:szCs w:val="22"/>
        </w:rPr>
        <w:t xml:space="preserve">, </w:t>
      </w:r>
      <w:proofErr w:type="spellStart"/>
      <w:r w:rsidRPr="001D1C59">
        <w:rPr>
          <w:rFonts w:ascii="Arial" w:hAnsi="Arial" w:cs="Arial"/>
          <w:sz w:val="22"/>
          <w:szCs w:val="22"/>
        </w:rPr>
        <w:t>Colditz</w:t>
      </w:r>
      <w:proofErr w:type="spellEnd"/>
      <w:r w:rsidRPr="001D1C59">
        <w:rPr>
          <w:rFonts w:ascii="Arial" w:hAnsi="Arial" w:cs="Arial"/>
          <w:sz w:val="22"/>
          <w:szCs w:val="22"/>
        </w:rPr>
        <w:t xml:space="preserve"> G. Development and test of a </w:t>
      </w:r>
      <w:proofErr w:type="spellStart"/>
      <w:r w:rsidRPr="001D1C59">
        <w:rPr>
          <w:rFonts w:ascii="Arial" w:hAnsi="Arial" w:cs="Arial"/>
          <w:sz w:val="22"/>
          <w:szCs w:val="22"/>
        </w:rPr>
        <w:t>VideoGuide</w:t>
      </w:r>
      <w:proofErr w:type="spellEnd"/>
      <w:r w:rsidRPr="001D1C59">
        <w:rPr>
          <w:rFonts w:ascii="Arial" w:hAnsi="Arial" w:cs="Arial"/>
          <w:sz w:val="22"/>
          <w:szCs w:val="22"/>
        </w:rPr>
        <w:t xml:space="preserve"> for low</w:t>
      </w:r>
      <w:r w:rsidRPr="001D1C59">
        <w:rPr>
          <w:rFonts w:ascii="Arial" w:hAnsi="Arial" w:cs="Arial"/>
          <w:sz w:val="22"/>
          <w:szCs w:val="22"/>
        </w:rPr>
        <w:noBreakHyphen/>
        <w:t>literate patients completing the Harvard Cancer Risk Index (HCRI). Presented at the 8th Biennial Symposium on Minorities, the Medically Underserved and Cancer, Washington DC, Intercultural Cancer Council, Feb, 2002</w:t>
      </w:r>
    </w:p>
    <w:p w:rsidR="00D106C0" w:rsidRPr="001D1C59" w:rsidRDefault="00D106C0" w:rsidP="00511313">
      <w:pPr>
        <w:ind w:left="360" w:right="-360" w:hanging="360"/>
        <w:rPr>
          <w:rFonts w:ascii="Arial" w:hAnsi="Arial" w:cs="Arial"/>
          <w:sz w:val="22"/>
          <w:szCs w:val="22"/>
        </w:rPr>
      </w:pPr>
      <w:r w:rsidRPr="001D1C59">
        <w:rPr>
          <w:rFonts w:ascii="Arial" w:hAnsi="Arial" w:cs="Arial"/>
          <w:sz w:val="22"/>
          <w:szCs w:val="22"/>
        </w:rPr>
        <w:t xml:space="preserve">21. </w:t>
      </w:r>
      <w:r w:rsidRPr="001D1C59">
        <w:rPr>
          <w:rFonts w:ascii="Arial" w:hAnsi="Arial" w:cs="Arial"/>
          <w:b/>
          <w:sz w:val="22"/>
          <w:szCs w:val="22"/>
        </w:rPr>
        <w:t>Larkey, L.K</w:t>
      </w:r>
      <w:r w:rsidRPr="001D1C59">
        <w:rPr>
          <w:rFonts w:ascii="Arial" w:hAnsi="Arial" w:cs="Arial"/>
          <w:sz w:val="22"/>
          <w:szCs w:val="22"/>
        </w:rPr>
        <w:t>.  Beyond Awareness: Building capacity for cancer prevention in Latinas through a mental health intervention. Presented at the 8th Biennial Symposium on Minorities, the Medically Underserved and Cancer, Washington, DC, Intercultural Cancer Council, Feb, 2002.</w:t>
      </w:r>
    </w:p>
    <w:p w:rsidR="00D106C0" w:rsidRPr="001D1C59" w:rsidRDefault="00D106C0" w:rsidP="00511313">
      <w:pPr>
        <w:ind w:left="360" w:right="-360" w:hanging="360"/>
        <w:outlineLvl w:val="0"/>
        <w:rPr>
          <w:rFonts w:ascii="Arial" w:hAnsi="Arial" w:cs="Arial"/>
          <w:b/>
          <w:sz w:val="22"/>
          <w:szCs w:val="22"/>
        </w:rPr>
      </w:pPr>
      <w:r w:rsidRPr="001D1C59">
        <w:rPr>
          <w:rFonts w:ascii="Arial" w:hAnsi="Arial" w:cs="Arial"/>
          <w:bCs/>
          <w:sz w:val="22"/>
          <w:szCs w:val="22"/>
        </w:rPr>
        <w:t xml:space="preserve">22. </w:t>
      </w:r>
      <w:r w:rsidRPr="001D1C59">
        <w:rPr>
          <w:rFonts w:ascii="Arial" w:hAnsi="Arial" w:cs="Arial"/>
          <w:b/>
          <w:bCs/>
          <w:sz w:val="22"/>
          <w:szCs w:val="22"/>
        </w:rPr>
        <w:t>Larkey, L.K</w:t>
      </w:r>
      <w:r w:rsidRPr="001D1C59">
        <w:rPr>
          <w:rFonts w:ascii="Arial" w:hAnsi="Arial" w:cs="Arial"/>
          <w:bCs/>
          <w:sz w:val="22"/>
          <w:szCs w:val="22"/>
        </w:rPr>
        <w:t>. Importance of Mental Health Factors for Latinas in Cancer. Second Annual AACR International Conference on Frontiers in Cancer Prevention Research, Phoenix, Arizona, November, 2003</w:t>
      </w:r>
      <w:r w:rsidRPr="001D1C59">
        <w:rPr>
          <w:rFonts w:ascii="Arial" w:hAnsi="Arial" w:cs="Arial"/>
          <w:b/>
          <w:sz w:val="22"/>
          <w:szCs w:val="22"/>
        </w:rPr>
        <w:t>.</w:t>
      </w:r>
    </w:p>
    <w:p w:rsidR="00D106C0" w:rsidRPr="001D1C59" w:rsidRDefault="00D106C0" w:rsidP="00511313">
      <w:pPr>
        <w:ind w:left="360" w:right="-360" w:hanging="360"/>
        <w:outlineLvl w:val="0"/>
        <w:rPr>
          <w:rFonts w:ascii="Arial" w:hAnsi="Arial" w:cs="Arial"/>
          <w:bCs/>
          <w:sz w:val="22"/>
          <w:szCs w:val="22"/>
        </w:rPr>
      </w:pPr>
      <w:r w:rsidRPr="001D1C59">
        <w:rPr>
          <w:rFonts w:ascii="Arial" w:hAnsi="Arial" w:cs="Arial"/>
          <w:bCs/>
          <w:sz w:val="22"/>
          <w:szCs w:val="22"/>
        </w:rPr>
        <w:t xml:space="preserve">23. </w:t>
      </w:r>
      <w:r w:rsidRPr="001D1C59">
        <w:rPr>
          <w:rFonts w:ascii="Arial" w:hAnsi="Arial" w:cs="Arial"/>
          <w:b/>
          <w:bCs/>
          <w:sz w:val="22"/>
          <w:szCs w:val="22"/>
        </w:rPr>
        <w:t>Larkey, L.K.</w:t>
      </w:r>
      <w:r w:rsidRPr="001D1C59">
        <w:rPr>
          <w:rFonts w:ascii="Arial" w:hAnsi="Arial" w:cs="Arial"/>
          <w:bCs/>
          <w:sz w:val="22"/>
          <w:szCs w:val="22"/>
        </w:rPr>
        <w:t xml:space="preserve">, </w:t>
      </w:r>
      <w:proofErr w:type="spellStart"/>
      <w:r w:rsidRPr="001D1C59">
        <w:rPr>
          <w:rFonts w:ascii="Arial" w:hAnsi="Arial" w:cs="Arial"/>
          <w:bCs/>
          <w:sz w:val="22"/>
          <w:szCs w:val="22"/>
        </w:rPr>
        <w:t>Colditz</w:t>
      </w:r>
      <w:proofErr w:type="spellEnd"/>
      <w:r w:rsidRPr="001D1C59">
        <w:rPr>
          <w:rFonts w:ascii="Arial" w:hAnsi="Arial" w:cs="Arial"/>
          <w:bCs/>
          <w:sz w:val="22"/>
          <w:szCs w:val="22"/>
        </w:rPr>
        <w:t xml:space="preserve"> G. Test of a </w:t>
      </w:r>
      <w:proofErr w:type="spellStart"/>
      <w:r w:rsidRPr="001D1C59">
        <w:rPr>
          <w:rFonts w:ascii="Arial" w:hAnsi="Arial" w:cs="Arial"/>
          <w:bCs/>
          <w:sz w:val="22"/>
          <w:szCs w:val="22"/>
        </w:rPr>
        <w:t>VideoGuide</w:t>
      </w:r>
      <w:proofErr w:type="spellEnd"/>
      <w:r w:rsidRPr="001D1C59">
        <w:rPr>
          <w:rFonts w:ascii="Arial" w:hAnsi="Arial" w:cs="Arial"/>
          <w:bCs/>
          <w:sz w:val="22"/>
          <w:szCs w:val="22"/>
        </w:rPr>
        <w:t xml:space="preserve"> for Low-Literate Patients Completing the Harvard Cancer Risk Index (HCRI). Second Annual AACR International Conference on Frontiers in Cancer Prevention Research, Phoenix, Arizona, November, 2003.</w:t>
      </w:r>
    </w:p>
    <w:p w:rsidR="00D106C0" w:rsidRPr="001D1C59" w:rsidRDefault="00D106C0" w:rsidP="00511313">
      <w:pPr>
        <w:ind w:left="360" w:right="-360" w:hanging="360"/>
        <w:jc w:val="both"/>
        <w:rPr>
          <w:rFonts w:ascii="Arial" w:hAnsi="Arial" w:cs="Arial"/>
          <w:sz w:val="22"/>
          <w:szCs w:val="22"/>
        </w:rPr>
      </w:pPr>
      <w:r w:rsidRPr="001D1C59">
        <w:rPr>
          <w:rFonts w:ascii="Arial" w:hAnsi="Arial" w:cs="Arial"/>
          <w:sz w:val="22"/>
          <w:szCs w:val="22"/>
        </w:rPr>
        <w:t>24</w:t>
      </w:r>
      <w:r w:rsidRPr="001D1C59">
        <w:rPr>
          <w:rFonts w:ascii="Arial" w:hAnsi="Arial" w:cs="Arial"/>
          <w:b/>
          <w:sz w:val="22"/>
          <w:szCs w:val="22"/>
        </w:rPr>
        <w:t>. Larkey, L.K</w:t>
      </w:r>
      <w:r w:rsidRPr="001D1C59">
        <w:rPr>
          <w:rFonts w:ascii="Arial" w:hAnsi="Arial" w:cs="Arial"/>
          <w:sz w:val="22"/>
          <w:szCs w:val="22"/>
        </w:rPr>
        <w:t xml:space="preserve">. Cancer prevention education among low-income Latinas. Presented at the International Cancer Prevention Conference, Dead Sea, Israel, </w:t>
      </w:r>
      <w:proofErr w:type="gramStart"/>
      <w:r w:rsidRPr="001D1C59">
        <w:rPr>
          <w:rFonts w:ascii="Arial" w:hAnsi="Arial" w:cs="Arial"/>
          <w:sz w:val="22"/>
          <w:szCs w:val="22"/>
        </w:rPr>
        <w:t>May</w:t>
      </w:r>
      <w:proofErr w:type="gramEnd"/>
      <w:r w:rsidRPr="001D1C59">
        <w:rPr>
          <w:rFonts w:ascii="Arial" w:hAnsi="Arial" w:cs="Arial"/>
          <w:sz w:val="22"/>
          <w:szCs w:val="22"/>
        </w:rPr>
        <w:t xml:space="preserve">, 2004. </w:t>
      </w:r>
    </w:p>
    <w:p w:rsidR="00D106C0" w:rsidRPr="001D1C59" w:rsidRDefault="00D106C0" w:rsidP="00511313">
      <w:pPr>
        <w:ind w:left="360" w:right="-360" w:hanging="360"/>
        <w:jc w:val="both"/>
        <w:rPr>
          <w:rFonts w:ascii="Arial" w:hAnsi="Arial" w:cs="Arial"/>
          <w:sz w:val="22"/>
          <w:szCs w:val="22"/>
        </w:rPr>
      </w:pPr>
      <w:r w:rsidRPr="001D1C59">
        <w:rPr>
          <w:rFonts w:ascii="Arial" w:hAnsi="Arial" w:cs="Arial"/>
          <w:bCs/>
          <w:sz w:val="22"/>
          <w:szCs w:val="22"/>
        </w:rPr>
        <w:t>25</w:t>
      </w:r>
      <w:r w:rsidRPr="001D1C59">
        <w:rPr>
          <w:rFonts w:ascii="Arial" w:hAnsi="Arial" w:cs="Arial"/>
          <w:b/>
          <w:bCs/>
          <w:sz w:val="22"/>
          <w:szCs w:val="22"/>
        </w:rPr>
        <w:t>. Larkey, L.K.</w:t>
      </w:r>
      <w:r w:rsidRPr="001D1C59">
        <w:rPr>
          <w:rFonts w:ascii="Arial" w:hAnsi="Arial" w:cs="Arial"/>
          <w:bCs/>
          <w:sz w:val="22"/>
          <w:szCs w:val="22"/>
        </w:rPr>
        <w:t xml:space="preserve">, Alberts DS, Lance P, Ash DG. </w:t>
      </w:r>
      <w:r w:rsidRPr="001D1C59">
        <w:rPr>
          <w:rFonts w:ascii="Arial" w:hAnsi="Arial" w:cs="Arial"/>
          <w:sz w:val="22"/>
          <w:szCs w:val="22"/>
        </w:rPr>
        <w:t xml:space="preserve">Strategies to improve regional colorectal cancer screening rates. Presented at the International Cancer Prevention Conference, Dead Sea, Israel, </w:t>
      </w:r>
      <w:proofErr w:type="gramStart"/>
      <w:r w:rsidRPr="001D1C59">
        <w:rPr>
          <w:rFonts w:ascii="Arial" w:hAnsi="Arial" w:cs="Arial"/>
          <w:sz w:val="22"/>
          <w:szCs w:val="22"/>
        </w:rPr>
        <w:t>May</w:t>
      </w:r>
      <w:proofErr w:type="gramEnd"/>
      <w:r w:rsidRPr="001D1C59">
        <w:rPr>
          <w:rFonts w:ascii="Arial" w:hAnsi="Arial" w:cs="Arial"/>
          <w:sz w:val="22"/>
          <w:szCs w:val="22"/>
        </w:rPr>
        <w:t xml:space="preserve">, 2004. </w:t>
      </w:r>
    </w:p>
    <w:p w:rsidR="00D106C0" w:rsidRPr="001D1C59" w:rsidRDefault="00D106C0" w:rsidP="00511313">
      <w:pPr>
        <w:ind w:left="360" w:right="-360" w:hanging="360"/>
        <w:outlineLvl w:val="0"/>
        <w:rPr>
          <w:rFonts w:ascii="Arial" w:hAnsi="Arial" w:cs="Arial"/>
          <w:bCs/>
          <w:sz w:val="22"/>
          <w:szCs w:val="22"/>
        </w:rPr>
      </w:pPr>
      <w:r w:rsidRPr="001D1C59">
        <w:rPr>
          <w:rFonts w:ascii="Arial" w:hAnsi="Arial" w:cs="Arial"/>
          <w:sz w:val="22"/>
          <w:szCs w:val="22"/>
        </w:rPr>
        <w:lastRenderedPageBreak/>
        <w:t xml:space="preserve">26. </w:t>
      </w:r>
      <w:r w:rsidRPr="001D1C59">
        <w:rPr>
          <w:rFonts w:ascii="Arial" w:hAnsi="Arial" w:cs="Arial"/>
          <w:b/>
          <w:sz w:val="22"/>
          <w:szCs w:val="22"/>
        </w:rPr>
        <w:t>Larkey, L.K</w:t>
      </w:r>
      <w:r w:rsidRPr="001D1C59">
        <w:rPr>
          <w:rFonts w:ascii="Arial" w:hAnsi="Arial" w:cs="Arial"/>
          <w:sz w:val="22"/>
          <w:szCs w:val="22"/>
        </w:rPr>
        <w:t xml:space="preserve">. </w:t>
      </w:r>
      <w:proofErr w:type="spellStart"/>
      <w:r w:rsidRPr="001D1C59">
        <w:rPr>
          <w:rFonts w:ascii="Arial" w:hAnsi="Arial" w:cs="Arial"/>
          <w:sz w:val="22"/>
          <w:szCs w:val="22"/>
        </w:rPr>
        <w:t>Ewell</w:t>
      </w:r>
      <w:proofErr w:type="spellEnd"/>
      <w:r w:rsidRPr="001D1C59">
        <w:rPr>
          <w:rFonts w:ascii="Arial" w:hAnsi="Arial" w:cs="Arial"/>
          <w:sz w:val="22"/>
          <w:szCs w:val="22"/>
        </w:rPr>
        <w:t xml:space="preserve"> T, Internet Use and Cancer Prevention Behaviors among Low-Income Latinas in the Southwest.</w:t>
      </w:r>
      <w:r w:rsidRPr="001D1C59">
        <w:rPr>
          <w:rFonts w:ascii="Arial" w:hAnsi="Arial" w:cs="Arial"/>
          <w:bCs/>
          <w:sz w:val="22"/>
          <w:szCs w:val="22"/>
        </w:rPr>
        <w:t xml:space="preserve"> Presented at Frontiers in Cancer Prevention, Third Annual International Conference, American Association for Cancer Research, Seattle, </w:t>
      </w:r>
      <w:proofErr w:type="gramStart"/>
      <w:r w:rsidRPr="001D1C59">
        <w:rPr>
          <w:rFonts w:ascii="Arial" w:hAnsi="Arial" w:cs="Arial"/>
          <w:bCs/>
          <w:sz w:val="22"/>
          <w:szCs w:val="22"/>
        </w:rPr>
        <w:t>October</w:t>
      </w:r>
      <w:proofErr w:type="gramEnd"/>
      <w:r w:rsidRPr="001D1C59">
        <w:rPr>
          <w:rFonts w:ascii="Arial" w:hAnsi="Arial" w:cs="Arial"/>
          <w:bCs/>
          <w:sz w:val="22"/>
          <w:szCs w:val="22"/>
        </w:rPr>
        <w:t>, 2004.</w:t>
      </w:r>
    </w:p>
    <w:p w:rsidR="00D106C0" w:rsidRPr="001D1C59" w:rsidRDefault="00D106C0" w:rsidP="00511313">
      <w:pPr>
        <w:ind w:left="360" w:right="-360" w:hanging="360"/>
        <w:outlineLvl w:val="0"/>
        <w:rPr>
          <w:rFonts w:ascii="Arial" w:hAnsi="Arial" w:cs="Arial"/>
          <w:bCs/>
          <w:sz w:val="22"/>
          <w:szCs w:val="22"/>
        </w:rPr>
      </w:pPr>
      <w:r w:rsidRPr="001D1C59">
        <w:rPr>
          <w:rFonts w:ascii="Arial" w:hAnsi="Arial" w:cs="Arial"/>
          <w:bCs/>
          <w:sz w:val="22"/>
          <w:szCs w:val="22"/>
        </w:rPr>
        <w:t xml:space="preserve">27. Herman P, </w:t>
      </w:r>
      <w:r w:rsidRPr="001D1C59">
        <w:rPr>
          <w:rFonts w:ascii="Arial" w:hAnsi="Arial" w:cs="Arial"/>
          <w:b/>
          <w:bCs/>
          <w:sz w:val="22"/>
          <w:szCs w:val="22"/>
        </w:rPr>
        <w:t>Larkey LK.</w:t>
      </w:r>
      <w:r w:rsidRPr="001D1C59">
        <w:rPr>
          <w:rFonts w:ascii="Arial" w:hAnsi="Arial" w:cs="Arial"/>
          <w:bCs/>
          <w:sz w:val="22"/>
          <w:szCs w:val="22"/>
        </w:rPr>
        <w:t xml:space="preserve"> Effects of an Art-Based Curriculum on Clinical Trials Attitudes and Breast Cancer Prevention Knowledge. Presented at Frontiers in Cancer Prevention, Third Annual International Conference, American Association for Cancer Research, Seattle, </w:t>
      </w:r>
      <w:proofErr w:type="gramStart"/>
      <w:r w:rsidRPr="001D1C59">
        <w:rPr>
          <w:rFonts w:ascii="Arial" w:hAnsi="Arial" w:cs="Arial"/>
          <w:bCs/>
          <w:sz w:val="22"/>
          <w:szCs w:val="22"/>
        </w:rPr>
        <w:t>October</w:t>
      </w:r>
      <w:proofErr w:type="gramEnd"/>
      <w:r w:rsidRPr="001D1C59">
        <w:rPr>
          <w:rFonts w:ascii="Arial" w:hAnsi="Arial" w:cs="Arial"/>
          <w:bCs/>
          <w:sz w:val="22"/>
          <w:szCs w:val="22"/>
        </w:rPr>
        <w:t>, 2004.</w:t>
      </w:r>
    </w:p>
    <w:p w:rsidR="00D106C0" w:rsidRPr="001D1C59" w:rsidRDefault="00D106C0" w:rsidP="00511313">
      <w:pPr>
        <w:ind w:left="360" w:right="-360" w:hanging="360"/>
        <w:outlineLvl w:val="0"/>
        <w:rPr>
          <w:rFonts w:ascii="Arial" w:hAnsi="Arial" w:cs="Arial"/>
          <w:bCs/>
          <w:sz w:val="22"/>
          <w:szCs w:val="22"/>
        </w:rPr>
      </w:pPr>
      <w:r w:rsidRPr="001D1C59">
        <w:rPr>
          <w:rFonts w:ascii="Arial" w:hAnsi="Arial" w:cs="Arial"/>
          <w:bCs/>
          <w:sz w:val="22"/>
          <w:szCs w:val="22"/>
        </w:rPr>
        <w:t xml:space="preserve">28. </w:t>
      </w:r>
      <w:r w:rsidRPr="001D1C59">
        <w:rPr>
          <w:rFonts w:ascii="Arial" w:hAnsi="Arial" w:cs="Arial"/>
          <w:b/>
          <w:bCs/>
          <w:sz w:val="22"/>
          <w:szCs w:val="22"/>
        </w:rPr>
        <w:t>L</w:t>
      </w:r>
      <w:r w:rsidRPr="001D1C59">
        <w:rPr>
          <w:rFonts w:ascii="Arial" w:hAnsi="Arial" w:cs="Arial"/>
          <w:b/>
          <w:sz w:val="22"/>
          <w:szCs w:val="22"/>
        </w:rPr>
        <w:t>arkey LK</w:t>
      </w:r>
      <w:r w:rsidRPr="001D1C59">
        <w:rPr>
          <w:rFonts w:ascii="Arial" w:hAnsi="Arial" w:cs="Arial"/>
          <w:sz w:val="22"/>
          <w:szCs w:val="22"/>
        </w:rPr>
        <w:t xml:space="preserve">, </w:t>
      </w:r>
      <w:proofErr w:type="spellStart"/>
      <w:r w:rsidRPr="001D1C59">
        <w:rPr>
          <w:rFonts w:ascii="Arial" w:hAnsi="Arial" w:cs="Arial"/>
          <w:sz w:val="22"/>
          <w:szCs w:val="22"/>
        </w:rPr>
        <w:t>Etnier</w:t>
      </w:r>
      <w:proofErr w:type="spellEnd"/>
      <w:r w:rsidRPr="001D1C59">
        <w:rPr>
          <w:rFonts w:ascii="Arial" w:hAnsi="Arial" w:cs="Arial"/>
          <w:sz w:val="22"/>
          <w:szCs w:val="22"/>
        </w:rPr>
        <w:t xml:space="preserve"> J., Proposed Test of Exercise Effects on Cognitive Function, Fitness and QOL in Colorectal Cancer Survivors. P</w:t>
      </w:r>
      <w:r w:rsidRPr="001D1C59">
        <w:rPr>
          <w:rFonts w:ascii="Arial" w:hAnsi="Arial" w:cs="Arial"/>
          <w:bCs/>
          <w:sz w:val="22"/>
          <w:szCs w:val="22"/>
        </w:rPr>
        <w:t>oster presentation, American Psychosocial Oncology Society 2</w:t>
      </w:r>
      <w:r w:rsidRPr="001D1C59">
        <w:rPr>
          <w:rFonts w:ascii="Arial" w:hAnsi="Arial" w:cs="Arial"/>
          <w:bCs/>
          <w:sz w:val="22"/>
          <w:szCs w:val="22"/>
          <w:vertAlign w:val="superscript"/>
        </w:rPr>
        <w:t>nd</w:t>
      </w:r>
      <w:r w:rsidRPr="001D1C59">
        <w:rPr>
          <w:rFonts w:ascii="Arial" w:hAnsi="Arial" w:cs="Arial"/>
          <w:bCs/>
          <w:sz w:val="22"/>
          <w:szCs w:val="22"/>
        </w:rPr>
        <w:t xml:space="preserve"> Annual </w:t>
      </w:r>
      <w:proofErr w:type="spellStart"/>
      <w:r w:rsidRPr="001D1C59">
        <w:rPr>
          <w:rFonts w:ascii="Arial" w:hAnsi="Arial" w:cs="Arial"/>
          <w:bCs/>
          <w:sz w:val="22"/>
          <w:szCs w:val="22"/>
        </w:rPr>
        <w:t>Conf</w:t>
      </w:r>
      <w:proofErr w:type="spellEnd"/>
      <w:r w:rsidRPr="001D1C59">
        <w:rPr>
          <w:rFonts w:ascii="Arial" w:hAnsi="Arial" w:cs="Arial"/>
          <w:bCs/>
          <w:sz w:val="22"/>
          <w:szCs w:val="22"/>
        </w:rPr>
        <w:t>, Phoenix, AZ, January 2005</w:t>
      </w:r>
    </w:p>
    <w:p w:rsidR="00D106C0" w:rsidRPr="001D1C59" w:rsidRDefault="00D106C0" w:rsidP="00511313">
      <w:pPr>
        <w:ind w:left="360" w:right="-360" w:hanging="360"/>
        <w:outlineLvl w:val="0"/>
        <w:rPr>
          <w:rFonts w:ascii="Arial" w:hAnsi="Arial" w:cs="Arial"/>
          <w:bCs/>
          <w:sz w:val="22"/>
          <w:szCs w:val="22"/>
        </w:rPr>
      </w:pPr>
      <w:r w:rsidRPr="001D1C59">
        <w:rPr>
          <w:rFonts w:ascii="Arial" w:hAnsi="Arial" w:cs="Arial"/>
          <w:sz w:val="22"/>
          <w:szCs w:val="22"/>
        </w:rPr>
        <w:t xml:space="preserve">29. </w:t>
      </w:r>
      <w:r w:rsidRPr="001D1C59">
        <w:rPr>
          <w:rFonts w:ascii="Arial" w:hAnsi="Arial" w:cs="Arial"/>
          <w:b/>
          <w:sz w:val="22"/>
          <w:szCs w:val="22"/>
        </w:rPr>
        <w:t>Larkey, LK</w:t>
      </w:r>
      <w:r w:rsidRPr="001D1C59">
        <w:rPr>
          <w:rFonts w:ascii="Arial" w:hAnsi="Arial" w:cs="Arial"/>
          <w:sz w:val="22"/>
          <w:szCs w:val="22"/>
        </w:rPr>
        <w:t>. Reciprocal Support: Caring, Communing and Obligation Effects in Cancer Prevention Education among Latinas.</w:t>
      </w:r>
      <w:r w:rsidRPr="001D1C59">
        <w:rPr>
          <w:rFonts w:ascii="Arial" w:hAnsi="Arial" w:cs="Arial"/>
          <w:bCs/>
          <w:sz w:val="22"/>
          <w:szCs w:val="22"/>
        </w:rPr>
        <w:t xml:space="preserve"> Podium presentation, American Psychosocial Oncology Society 2</w:t>
      </w:r>
      <w:r w:rsidRPr="001D1C59">
        <w:rPr>
          <w:rFonts w:ascii="Arial" w:hAnsi="Arial" w:cs="Arial"/>
          <w:bCs/>
          <w:sz w:val="22"/>
          <w:szCs w:val="22"/>
          <w:vertAlign w:val="superscript"/>
        </w:rPr>
        <w:t>nd</w:t>
      </w:r>
      <w:r w:rsidRPr="001D1C59">
        <w:rPr>
          <w:rFonts w:ascii="Arial" w:hAnsi="Arial" w:cs="Arial"/>
          <w:bCs/>
          <w:sz w:val="22"/>
          <w:szCs w:val="22"/>
        </w:rPr>
        <w:t xml:space="preserve"> Annual </w:t>
      </w:r>
      <w:proofErr w:type="spellStart"/>
      <w:r w:rsidRPr="001D1C59">
        <w:rPr>
          <w:rFonts w:ascii="Arial" w:hAnsi="Arial" w:cs="Arial"/>
          <w:bCs/>
          <w:sz w:val="22"/>
          <w:szCs w:val="22"/>
        </w:rPr>
        <w:t>Conf</w:t>
      </w:r>
      <w:proofErr w:type="spellEnd"/>
      <w:r w:rsidRPr="001D1C59">
        <w:rPr>
          <w:rFonts w:ascii="Arial" w:hAnsi="Arial" w:cs="Arial"/>
          <w:bCs/>
          <w:sz w:val="22"/>
          <w:szCs w:val="22"/>
        </w:rPr>
        <w:t>, Phoenix, AZ, January 2005</w:t>
      </w:r>
    </w:p>
    <w:p w:rsidR="00D106C0" w:rsidRPr="001D1C59" w:rsidRDefault="00D106C0" w:rsidP="00511313">
      <w:pPr>
        <w:ind w:left="360" w:right="-360" w:hanging="360"/>
        <w:outlineLvl w:val="0"/>
        <w:rPr>
          <w:rFonts w:ascii="Arial" w:hAnsi="Arial" w:cs="Arial"/>
          <w:sz w:val="22"/>
          <w:szCs w:val="22"/>
        </w:rPr>
      </w:pPr>
      <w:r w:rsidRPr="001D1C59">
        <w:rPr>
          <w:rFonts w:ascii="Arial" w:hAnsi="Arial" w:cs="Arial"/>
          <w:sz w:val="22"/>
          <w:szCs w:val="22"/>
        </w:rPr>
        <w:t xml:space="preserve">30. Stanford VE, </w:t>
      </w:r>
      <w:proofErr w:type="spellStart"/>
      <w:r w:rsidRPr="001D1C59">
        <w:rPr>
          <w:rFonts w:ascii="Arial" w:hAnsi="Arial" w:cs="Arial"/>
          <w:sz w:val="22"/>
          <w:szCs w:val="22"/>
        </w:rPr>
        <w:t>Hoelscher</w:t>
      </w:r>
      <w:proofErr w:type="spellEnd"/>
      <w:r w:rsidRPr="001D1C59">
        <w:rPr>
          <w:rFonts w:ascii="Arial" w:hAnsi="Arial" w:cs="Arial"/>
          <w:sz w:val="22"/>
          <w:szCs w:val="22"/>
        </w:rPr>
        <w:t xml:space="preserve"> Day S., </w:t>
      </w:r>
      <w:proofErr w:type="spellStart"/>
      <w:r w:rsidRPr="001D1C59">
        <w:rPr>
          <w:rFonts w:ascii="Arial" w:hAnsi="Arial" w:cs="Arial"/>
          <w:sz w:val="22"/>
          <w:szCs w:val="22"/>
        </w:rPr>
        <w:t>Houtkooper</w:t>
      </w:r>
      <w:proofErr w:type="spellEnd"/>
      <w:r w:rsidRPr="001D1C59">
        <w:rPr>
          <w:rFonts w:ascii="Arial" w:hAnsi="Arial" w:cs="Arial"/>
          <w:sz w:val="22"/>
          <w:szCs w:val="22"/>
        </w:rPr>
        <w:t xml:space="preserve"> L., Block L, Harris R., </w:t>
      </w:r>
      <w:r w:rsidRPr="001D1C59">
        <w:rPr>
          <w:rFonts w:ascii="Arial" w:hAnsi="Arial" w:cs="Arial"/>
          <w:b/>
          <w:sz w:val="22"/>
          <w:szCs w:val="22"/>
        </w:rPr>
        <w:t>Larkey, L.K.</w:t>
      </w:r>
      <w:r w:rsidRPr="001D1C59">
        <w:rPr>
          <w:rFonts w:ascii="Arial" w:hAnsi="Arial" w:cs="Arial"/>
          <w:sz w:val="22"/>
          <w:szCs w:val="22"/>
        </w:rPr>
        <w:t xml:space="preserve">, Metcalfe, L, Going S., </w:t>
      </w:r>
      <w:proofErr w:type="spellStart"/>
      <w:r w:rsidRPr="001D1C59">
        <w:rPr>
          <w:rFonts w:ascii="Arial" w:hAnsi="Arial" w:cs="Arial"/>
          <w:sz w:val="22"/>
          <w:szCs w:val="22"/>
        </w:rPr>
        <w:t>Lohman</w:t>
      </w:r>
      <w:proofErr w:type="spellEnd"/>
      <w:r w:rsidRPr="001D1C59">
        <w:rPr>
          <w:rFonts w:ascii="Arial" w:hAnsi="Arial" w:cs="Arial"/>
          <w:sz w:val="22"/>
          <w:szCs w:val="22"/>
        </w:rPr>
        <w:t xml:space="preserve"> T. </w:t>
      </w:r>
      <w:proofErr w:type="spellStart"/>
      <w:r w:rsidRPr="001D1C59">
        <w:rPr>
          <w:rFonts w:ascii="Arial" w:hAnsi="Arial" w:cs="Arial"/>
          <w:sz w:val="22"/>
          <w:szCs w:val="22"/>
        </w:rPr>
        <w:t>Bonebuilders</w:t>
      </w:r>
      <w:proofErr w:type="spellEnd"/>
      <w:r w:rsidRPr="001D1C59">
        <w:rPr>
          <w:rFonts w:ascii="Arial" w:hAnsi="Arial" w:cs="Arial"/>
          <w:sz w:val="22"/>
          <w:szCs w:val="22"/>
        </w:rPr>
        <w:t xml:space="preserve"> Osteoporosis Prevention Education Program. Presented at the National Osteoporosis Foundation’s 6</w:t>
      </w:r>
      <w:r w:rsidRPr="001D1C59">
        <w:rPr>
          <w:rFonts w:ascii="Arial" w:hAnsi="Arial" w:cs="Arial"/>
          <w:sz w:val="22"/>
          <w:szCs w:val="22"/>
          <w:vertAlign w:val="superscript"/>
        </w:rPr>
        <w:t>th</w:t>
      </w:r>
      <w:r w:rsidRPr="001D1C59">
        <w:rPr>
          <w:rFonts w:ascii="Arial" w:hAnsi="Arial" w:cs="Arial"/>
          <w:sz w:val="22"/>
          <w:szCs w:val="22"/>
        </w:rPr>
        <w:t xml:space="preserve"> </w:t>
      </w:r>
      <w:proofErr w:type="spellStart"/>
      <w:r w:rsidRPr="001D1C59">
        <w:rPr>
          <w:rFonts w:ascii="Arial" w:hAnsi="Arial" w:cs="Arial"/>
          <w:sz w:val="22"/>
          <w:szCs w:val="22"/>
        </w:rPr>
        <w:t>Internat’l</w:t>
      </w:r>
      <w:proofErr w:type="spellEnd"/>
      <w:r w:rsidRPr="001D1C59">
        <w:rPr>
          <w:rFonts w:ascii="Arial" w:hAnsi="Arial" w:cs="Arial"/>
          <w:sz w:val="22"/>
          <w:szCs w:val="22"/>
        </w:rPr>
        <w:t xml:space="preserve"> Symposium on Osteoporosis in Washington DC., 2005</w:t>
      </w:r>
    </w:p>
    <w:p w:rsidR="00D106C0" w:rsidRPr="001D1C59" w:rsidRDefault="00D106C0" w:rsidP="00511313">
      <w:pPr>
        <w:ind w:left="360" w:right="-360" w:hanging="360"/>
        <w:outlineLvl w:val="0"/>
        <w:rPr>
          <w:rFonts w:ascii="Arial" w:hAnsi="Arial" w:cs="Arial"/>
          <w:sz w:val="22"/>
          <w:szCs w:val="22"/>
        </w:rPr>
      </w:pPr>
      <w:r w:rsidRPr="001D1C59">
        <w:rPr>
          <w:rFonts w:ascii="Arial" w:hAnsi="Arial" w:cs="Arial"/>
          <w:sz w:val="22"/>
          <w:szCs w:val="22"/>
        </w:rPr>
        <w:t xml:space="preserve">31. </w:t>
      </w:r>
      <w:r w:rsidRPr="001D1C59">
        <w:rPr>
          <w:rFonts w:ascii="Arial" w:hAnsi="Arial" w:cs="Arial"/>
          <w:b/>
          <w:sz w:val="22"/>
          <w:szCs w:val="22"/>
        </w:rPr>
        <w:t>Larkey, L.K.</w:t>
      </w:r>
      <w:r w:rsidRPr="001D1C59">
        <w:rPr>
          <w:rFonts w:ascii="Arial" w:hAnsi="Arial" w:cs="Arial"/>
          <w:sz w:val="22"/>
          <w:szCs w:val="22"/>
        </w:rPr>
        <w:t>, Rizzo-Roberts N, Schwartz G. Development and assessment of a sham control protocol for cardiac Medical Qigong exercises and acute effects on hypertension. Presented at the 15</w:t>
      </w:r>
      <w:r w:rsidRPr="001D1C59">
        <w:rPr>
          <w:rFonts w:ascii="Arial" w:hAnsi="Arial" w:cs="Arial"/>
          <w:sz w:val="22"/>
          <w:szCs w:val="22"/>
          <w:vertAlign w:val="superscript"/>
        </w:rPr>
        <w:t>th</w:t>
      </w:r>
      <w:r w:rsidRPr="001D1C59">
        <w:rPr>
          <w:rFonts w:ascii="Arial" w:hAnsi="Arial" w:cs="Arial"/>
          <w:sz w:val="22"/>
          <w:szCs w:val="22"/>
        </w:rPr>
        <w:t xml:space="preserve"> Annual Institute for the Study of Subtle Energies and Energy Medicine Conference, June, 2005, Colorado Springs, CO. </w:t>
      </w:r>
    </w:p>
    <w:p w:rsidR="00D106C0" w:rsidRPr="001D1C59" w:rsidRDefault="00D106C0" w:rsidP="00511313">
      <w:pPr>
        <w:ind w:left="360" w:right="-360" w:hanging="360"/>
        <w:outlineLvl w:val="0"/>
        <w:rPr>
          <w:rFonts w:ascii="Arial" w:hAnsi="Arial" w:cs="Arial"/>
          <w:sz w:val="22"/>
          <w:szCs w:val="22"/>
        </w:rPr>
      </w:pPr>
      <w:r w:rsidRPr="001D1C59">
        <w:rPr>
          <w:rFonts w:ascii="Arial" w:hAnsi="Arial" w:cs="Arial"/>
          <w:sz w:val="22"/>
          <w:szCs w:val="22"/>
        </w:rPr>
        <w:t xml:space="preserve">32. </w:t>
      </w:r>
      <w:r w:rsidRPr="001D1C59">
        <w:rPr>
          <w:rFonts w:ascii="Arial" w:hAnsi="Arial" w:cs="Arial"/>
          <w:b/>
          <w:sz w:val="22"/>
          <w:szCs w:val="22"/>
        </w:rPr>
        <w:t>Larkey, L.K.,</w:t>
      </w:r>
      <w:r w:rsidRPr="001D1C59">
        <w:rPr>
          <w:rFonts w:ascii="Arial" w:hAnsi="Arial" w:cs="Arial"/>
          <w:sz w:val="22"/>
          <w:szCs w:val="22"/>
        </w:rPr>
        <w:t xml:space="preserve"> Lundy, M. Chat, Chew and Charts: Provider-focused System for Improving Colorectal Cancer Screening. Presented at the Association for Behavioral Science and Medication Education, Annual Conference, San Diego, CA October, 2005.</w:t>
      </w:r>
    </w:p>
    <w:p w:rsidR="00D106C0" w:rsidRPr="001D1C59" w:rsidRDefault="00D106C0" w:rsidP="00511313">
      <w:pPr>
        <w:ind w:left="360" w:right="-360" w:hanging="360"/>
        <w:outlineLvl w:val="0"/>
        <w:rPr>
          <w:rFonts w:ascii="Arial" w:hAnsi="Arial" w:cs="Arial"/>
          <w:sz w:val="22"/>
          <w:szCs w:val="22"/>
        </w:rPr>
      </w:pPr>
      <w:r w:rsidRPr="001D1C59">
        <w:rPr>
          <w:rFonts w:ascii="Arial" w:hAnsi="Arial" w:cs="Arial"/>
          <w:sz w:val="22"/>
          <w:szCs w:val="22"/>
        </w:rPr>
        <w:t xml:space="preserve">33. </w:t>
      </w:r>
      <w:r w:rsidRPr="001D1C59">
        <w:rPr>
          <w:rFonts w:ascii="Arial" w:hAnsi="Arial" w:cs="Arial"/>
          <w:b/>
          <w:sz w:val="22"/>
          <w:szCs w:val="22"/>
        </w:rPr>
        <w:t>Larkey, L.K</w:t>
      </w:r>
      <w:r w:rsidRPr="001D1C59">
        <w:rPr>
          <w:rFonts w:ascii="Arial" w:hAnsi="Arial" w:cs="Arial"/>
          <w:sz w:val="22"/>
          <w:szCs w:val="22"/>
        </w:rPr>
        <w:t xml:space="preserve">. Building Community Support for </w:t>
      </w:r>
      <w:proofErr w:type="spellStart"/>
      <w:r w:rsidRPr="001D1C59">
        <w:rPr>
          <w:rFonts w:ascii="Arial" w:hAnsi="Arial" w:cs="Arial"/>
          <w:i/>
          <w:sz w:val="22"/>
          <w:szCs w:val="22"/>
        </w:rPr>
        <w:t>Juntos</w:t>
      </w:r>
      <w:proofErr w:type="spellEnd"/>
      <w:r w:rsidRPr="001D1C59">
        <w:rPr>
          <w:rFonts w:ascii="Arial" w:hAnsi="Arial" w:cs="Arial"/>
          <w:i/>
          <w:sz w:val="22"/>
          <w:szCs w:val="22"/>
        </w:rPr>
        <w:t xml:space="preserve"> </w:t>
      </w:r>
      <w:proofErr w:type="spellStart"/>
      <w:r w:rsidRPr="001D1C59">
        <w:rPr>
          <w:rFonts w:ascii="Arial" w:hAnsi="Arial" w:cs="Arial"/>
          <w:i/>
          <w:sz w:val="22"/>
          <w:szCs w:val="22"/>
        </w:rPr>
        <w:t>en</w:t>
      </w:r>
      <w:proofErr w:type="spellEnd"/>
      <w:r w:rsidRPr="001D1C59">
        <w:rPr>
          <w:rFonts w:ascii="Arial" w:hAnsi="Arial" w:cs="Arial"/>
          <w:i/>
          <w:sz w:val="22"/>
          <w:szCs w:val="22"/>
        </w:rPr>
        <w:t xml:space="preserve"> la </w:t>
      </w:r>
      <w:proofErr w:type="spellStart"/>
      <w:r w:rsidRPr="001D1C59">
        <w:rPr>
          <w:rFonts w:ascii="Arial" w:hAnsi="Arial" w:cs="Arial"/>
          <w:i/>
          <w:sz w:val="22"/>
          <w:szCs w:val="22"/>
        </w:rPr>
        <w:t>Salud</w:t>
      </w:r>
      <w:proofErr w:type="spellEnd"/>
      <w:r w:rsidRPr="001D1C59">
        <w:rPr>
          <w:rFonts w:ascii="Arial" w:hAnsi="Arial" w:cs="Arial"/>
          <w:sz w:val="22"/>
          <w:szCs w:val="22"/>
        </w:rPr>
        <w:t xml:space="preserve">: Cancer Prevention for Latinos. Presented at the 3rd Annual Conference of the American Psychosocial Oncology Association, Jacksonville, Florida, </w:t>
      </w:r>
      <w:proofErr w:type="gramStart"/>
      <w:r w:rsidRPr="001D1C59">
        <w:rPr>
          <w:rFonts w:ascii="Arial" w:hAnsi="Arial" w:cs="Arial"/>
          <w:sz w:val="22"/>
          <w:szCs w:val="22"/>
        </w:rPr>
        <w:t>February</w:t>
      </w:r>
      <w:proofErr w:type="gramEnd"/>
      <w:r w:rsidRPr="001D1C59">
        <w:rPr>
          <w:rFonts w:ascii="Arial" w:hAnsi="Arial" w:cs="Arial"/>
          <w:sz w:val="22"/>
          <w:szCs w:val="22"/>
        </w:rPr>
        <w:t>, 2006. (Invited by American Cancer Society Community-Based Participatory Research Panel.)</w:t>
      </w:r>
    </w:p>
    <w:p w:rsidR="00D106C0" w:rsidRPr="001D1C59" w:rsidRDefault="00D106C0" w:rsidP="00511313">
      <w:pPr>
        <w:ind w:left="360" w:right="-360" w:hanging="360"/>
        <w:outlineLvl w:val="0"/>
        <w:rPr>
          <w:rFonts w:ascii="Arial" w:hAnsi="Arial" w:cs="Arial"/>
          <w:sz w:val="22"/>
          <w:szCs w:val="22"/>
        </w:rPr>
      </w:pPr>
      <w:r w:rsidRPr="001D1C59">
        <w:rPr>
          <w:rFonts w:ascii="Arial" w:hAnsi="Arial" w:cs="Arial"/>
          <w:sz w:val="22"/>
          <w:szCs w:val="22"/>
        </w:rPr>
        <w:t xml:space="preserve">34. </w:t>
      </w:r>
      <w:r w:rsidRPr="001D1C59">
        <w:rPr>
          <w:rFonts w:ascii="Arial" w:hAnsi="Arial" w:cs="Arial"/>
          <w:b/>
          <w:sz w:val="22"/>
          <w:szCs w:val="22"/>
        </w:rPr>
        <w:t>Larkey, L.K.</w:t>
      </w:r>
      <w:r w:rsidRPr="001D1C59">
        <w:rPr>
          <w:rFonts w:ascii="Arial" w:hAnsi="Arial" w:cs="Arial"/>
          <w:sz w:val="22"/>
          <w:szCs w:val="22"/>
        </w:rPr>
        <w:t xml:space="preserve">, Lopez AM, Gonzalez J. </w:t>
      </w:r>
      <w:proofErr w:type="spellStart"/>
      <w:r w:rsidRPr="001D1C59">
        <w:rPr>
          <w:rFonts w:ascii="Arial" w:hAnsi="Arial" w:cs="Arial"/>
          <w:sz w:val="22"/>
          <w:szCs w:val="22"/>
        </w:rPr>
        <w:t>Minnal</w:t>
      </w:r>
      <w:proofErr w:type="spellEnd"/>
      <w:r w:rsidRPr="001D1C59">
        <w:rPr>
          <w:rFonts w:ascii="Arial" w:hAnsi="Arial" w:cs="Arial"/>
          <w:sz w:val="22"/>
          <w:szCs w:val="22"/>
        </w:rPr>
        <w:t xml:space="preserve"> A. Storytelling vs. Numeric Risk Communication for Promoting Colorectal Cancer Screening among Underserved Latinos. Presented at the American Society of Preventive Oncology annual conference, Bethesda, Maryland, February, 2006.</w:t>
      </w:r>
    </w:p>
    <w:p w:rsidR="00D106C0" w:rsidRPr="001D1C59" w:rsidRDefault="00D106C0" w:rsidP="00511313">
      <w:pPr>
        <w:ind w:left="360" w:right="-360" w:hanging="360"/>
        <w:rPr>
          <w:rFonts w:ascii="Arial" w:hAnsi="Arial" w:cs="Arial"/>
          <w:sz w:val="22"/>
          <w:szCs w:val="22"/>
        </w:rPr>
      </w:pPr>
      <w:r w:rsidRPr="001D1C59">
        <w:rPr>
          <w:rFonts w:ascii="Arial" w:hAnsi="Arial" w:cs="Arial"/>
          <w:sz w:val="22"/>
          <w:szCs w:val="22"/>
        </w:rPr>
        <w:t>35</w:t>
      </w:r>
      <w:r w:rsidRPr="001D1C59">
        <w:rPr>
          <w:rFonts w:ascii="Arial" w:hAnsi="Arial" w:cs="Arial"/>
          <w:b/>
          <w:sz w:val="22"/>
          <w:szCs w:val="22"/>
        </w:rPr>
        <w:t>. Larkey, L.K</w:t>
      </w:r>
      <w:r w:rsidRPr="001D1C59">
        <w:rPr>
          <w:rFonts w:ascii="Arial" w:hAnsi="Arial" w:cs="Arial"/>
          <w:sz w:val="22"/>
          <w:szCs w:val="22"/>
        </w:rPr>
        <w:t xml:space="preserve">., Gonzalez, J., </w:t>
      </w:r>
      <w:proofErr w:type="spellStart"/>
      <w:r w:rsidRPr="001D1C59">
        <w:rPr>
          <w:rFonts w:ascii="Arial" w:hAnsi="Arial" w:cs="Arial"/>
          <w:sz w:val="22"/>
          <w:szCs w:val="22"/>
        </w:rPr>
        <w:t>Minnal</w:t>
      </w:r>
      <w:proofErr w:type="spellEnd"/>
      <w:r w:rsidRPr="001D1C59">
        <w:rPr>
          <w:rFonts w:ascii="Arial" w:hAnsi="Arial" w:cs="Arial"/>
          <w:sz w:val="22"/>
          <w:szCs w:val="22"/>
        </w:rPr>
        <w:t xml:space="preserve">, A., Lopez AM, Storytelling for promoting colorectal cancer prevention among Underserved Latinos. Presented at the International Conference on Communication in Healthcare, September, 2006, University of Basel, Basel, Switzerland. </w:t>
      </w:r>
    </w:p>
    <w:p w:rsidR="00D106C0" w:rsidRPr="001D1C59" w:rsidRDefault="00D106C0" w:rsidP="00511313">
      <w:pPr>
        <w:ind w:left="360" w:right="-360" w:hanging="360"/>
        <w:rPr>
          <w:rFonts w:ascii="Arial" w:hAnsi="Arial" w:cs="Arial"/>
          <w:sz w:val="22"/>
          <w:szCs w:val="22"/>
        </w:rPr>
      </w:pPr>
      <w:r w:rsidRPr="001D1C59">
        <w:rPr>
          <w:rFonts w:ascii="Arial" w:hAnsi="Arial" w:cs="Arial"/>
          <w:sz w:val="22"/>
          <w:szCs w:val="22"/>
        </w:rPr>
        <w:t xml:space="preserve">36. Howe, N., </w:t>
      </w:r>
      <w:r w:rsidRPr="001D1C59">
        <w:rPr>
          <w:rFonts w:ascii="Arial" w:hAnsi="Arial" w:cs="Arial"/>
          <w:b/>
          <w:sz w:val="22"/>
          <w:szCs w:val="22"/>
        </w:rPr>
        <w:t>Larkey, L.K</w:t>
      </w:r>
      <w:r w:rsidRPr="001D1C59">
        <w:rPr>
          <w:rFonts w:ascii="Arial" w:hAnsi="Arial" w:cs="Arial"/>
          <w:sz w:val="22"/>
          <w:szCs w:val="22"/>
        </w:rPr>
        <w:t xml:space="preserve">. </w:t>
      </w:r>
      <w:proofErr w:type="spellStart"/>
      <w:r w:rsidRPr="001D1C59">
        <w:rPr>
          <w:rFonts w:ascii="Arial" w:hAnsi="Arial" w:cs="Arial"/>
          <w:sz w:val="22"/>
          <w:szCs w:val="22"/>
        </w:rPr>
        <w:t>Ginossar</w:t>
      </w:r>
      <w:proofErr w:type="spellEnd"/>
      <w:r w:rsidRPr="001D1C59">
        <w:rPr>
          <w:rFonts w:ascii="Arial" w:hAnsi="Arial" w:cs="Arial"/>
          <w:sz w:val="22"/>
          <w:szCs w:val="22"/>
        </w:rPr>
        <w:t xml:space="preserve">, </w:t>
      </w:r>
      <w:proofErr w:type="gramStart"/>
      <w:r w:rsidRPr="001D1C59">
        <w:rPr>
          <w:rFonts w:ascii="Arial" w:hAnsi="Arial" w:cs="Arial"/>
          <w:sz w:val="22"/>
          <w:szCs w:val="22"/>
        </w:rPr>
        <w:t>T</w:t>
      </w:r>
      <w:proofErr w:type="gramEnd"/>
      <w:r w:rsidRPr="001D1C59">
        <w:rPr>
          <w:rFonts w:ascii="Arial" w:hAnsi="Arial" w:cs="Arial"/>
          <w:sz w:val="22"/>
          <w:szCs w:val="22"/>
        </w:rPr>
        <w:t xml:space="preserve">. Differences in trajectories of diagnosis between ovarian and breast cancer patients. Abstract presented at University of Arizona, College of Medicine, Scientific Symposium, Tucson, AZ, </w:t>
      </w:r>
      <w:proofErr w:type="gramStart"/>
      <w:r w:rsidRPr="001D1C59">
        <w:rPr>
          <w:rFonts w:ascii="Arial" w:hAnsi="Arial" w:cs="Arial"/>
          <w:sz w:val="22"/>
          <w:szCs w:val="22"/>
        </w:rPr>
        <w:t>March</w:t>
      </w:r>
      <w:proofErr w:type="gramEnd"/>
      <w:r w:rsidRPr="001D1C59">
        <w:rPr>
          <w:rFonts w:ascii="Arial" w:hAnsi="Arial" w:cs="Arial"/>
          <w:sz w:val="22"/>
          <w:szCs w:val="22"/>
        </w:rPr>
        <w:t>, 2006.</w:t>
      </w:r>
    </w:p>
    <w:p w:rsidR="00D106C0" w:rsidRPr="001D1C59" w:rsidRDefault="00D106C0" w:rsidP="00511313">
      <w:pPr>
        <w:ind w:left="360" w:right="-360" w:hanging="360"/>
        <w:rPr>
          <w:rFonts w:ascii="Arial" w:hAnsi="Arial" w:cs="Arial"/>
          <w:sz w:val="22"/>
          <w:szCs w:val="22"/>
        </w:rPr>
      </w:pPr>
      <w:r w:rsidRPr="001D1C59">
        <w:rPr>
          <w:rFonts w:ascii="Arial" w:hAnsi="Arial" w:cs="Arial"/>
          <w:sz w:val="22"/>
          <w:szCs w:val="22"/>
        </w:rPr>
        <w:t>37</w:t>
      </w:r>
      <w:r w:rsidRPr="001D1C59">
        <w:rPr>
          <w:rFonts w:ascii="Arial" w:hAnsi="Arial" w:cs="Arial"/>
          <w:b/>
          <w:sz w:val="22"/>
          <w:szCs w:val="22"/>
        </w:rPr>
        <w:t>. Larkey, L.K.,</w:t>
      </w:r>
      <w:r w:rsidRPr="001D1C59">
        <w:rPr>
          <w:rFonts w:ascii="Arial" w:hAnsi="Arial" w:cs="Arial"/>
          <w:sz w:val="22"/>
          <w:szCs w:val="22"/>
        </w:rPr>
        <w:t xml:space="preserve"> Gonzalez, J., Amaya, L, </w:t>
      </w:r>
      <w:proofErr w:type="spellStart"/>
      <w:r w:rsidRPr="001D1C59">
        <w:rPr>
          <w:rFonts w:ascii="Arial" w:hAnsi="Arial" w:cs="Arial"/>
          <w:sz w:val="22"/>
          <w:szCs w:val="22"/>
        </w:rPr>
        <w:t>Juntos</w:t>
      </w:r>
      <w:proofErr w:type="spellEnd"/>
      <w:r w:rsidRPr="001D1C59">
        <w:rPr>
          <w:rFonts w:ascii="Arial" w:hAnsi="Arial" w:cs="Arial"/>
          <w:sz w:val="22"/>
          <w:szCs w:val="22"/>
        </w:rPr>
        <w:t xml:space="preserve"> </w:t>
      </w:r>
      <w:proofErr w:type="spellStart"/>
      <w:r w:rsidRPr="001D1C59">
        <w:rPr>
          <w:rFonts w:ascii="Arial" w:hAnsi="Arial" w:cs="Arial"/>
          <w:sz w:val="22"/>
          <w:szCs w:val="22"/>
        </w:rPr>
        <w:t>en</w:t>
      </w:r>
      <w:proofErr w:type="spellEnd"/>
      <w:r w:rsidRPr="001D1C59">
        <w:rPr>
          <w:rFonts w:ascii="Arial" w:hAnsi="Arial" w:cs="Arial"/>
          <w:sz w:val="22"/>
          <w:szCs w:val="22"/>
        </w:rPr>
        <w:t xml:space="preserve"> la </w:t>
      </w:r>
      <w:proofErr w:type="spellStart"/>
      <w:r w:rsidRPr="001D1C59">
        <w:rPr>
          <w:rFonts w:ascii="Arial" w:hAnsi="Arial" w:cs="Arial"/>
          <w:sz w:val="22"/>
          <w:szCs w:val="22"/>
        </w:rPr>
        <w:t>Salud</w:t>
      </w:r>
      <w:proofErr w:type="spellEnd"/>
      <w:r w:rsidRPr="001D1C59">
        <w:rPr>
          <w:rFonts w:ascii="Arial" w:hAnsi="Arial" w:cs="Arial"/>
          <w:sz w:val="22"/>
          <w:szCs w:val="22"/>
        </w:rPr>
        <w:t xml:space="preserve"> as Community Based Participatory Research, on American Cancer Society workshop panel led by </w:t>
      </w:r>
      <w:proofErr w:type="spellStart"/>
      <w:r w:rsidRPr="001D1C59">
        <w:rPr>
          <w:rFonts w:ascii="Arial" w:hAnsi="Arial" w:cs="Arial"/>
          <w:sz w:val="22"/>
          <w:szCs w:val="22"/>
        </w:rPr>
        <w:t>Ronit</w:t>
      </w:r>
      <w:proofErr w:type="spellEnd"/>
      <w:r w:rsidRPr="001D1C59">
        <w:rPr>
          <w:rFonts w:ascii="Arial" w:hAnsi="Arial" w:cs="Arial"/>
          <w:sz w:val="22"/>
          <w:szCs w:val="22"/>
        </w:rPr>
        <w:t xml:space="preserve"> Elk: </w:t>
      </w:r>
      <w:r w:rsidRPr="001D1C59">
        <w:rPr>
          <w:rFonts w:ascii="Arial" w:hAnsi="Arial" w:cs="Arial"/>
          <w:bCs/>
          <w:color w:val="000000"/>
          <w:sz w:val="22"/>
          <w:szCs w:val="22"/>
        </w:rPr>
        <w:t>The How-To of Community Based Participatory Research in "Hard to Reach Populations" Presented at the 4</w:t>
      </w:r>
      <w:r w:rsidRPr="001D1C59">
        <w:rPr>
          <w:rFonts w:ascii="Arial" w:hAnsi="Arial" w:cs="Arial"/>
          <w:bCs/>
          <w:color w:val="000000"/>
          <w:sz w:val="22"/>
          <w:szCs w:val="22"/>
          <w:vertAlign w:val="superscript"/>
        </w:rPr>
        <w:t>th</w:t>
      </w:r>
      <w:r w:rsidRPr="001D1C59">
        <w:rPr>
          <w:rFonts w:ascii="Arial" w:hAnsi="Arial" w:cs="Arial"/>
          <w:bCs/>
          <w:color w:val="000000"/>
          <w:sz w:val="22"/>
          <w:szCs w:val="22"/>
        </w:rPr>
        <w:t xml:space="preserve"> </w:t>
      </w:r>
      <w:r w:rsidRPr="001D1C59">
        <w:rPr>
          <w:rFonts w:ascii="Arial" w:hAnsi="Arial" w:cs="Arial"/>
          <w:sz w:val="22"/>
          <w:szCs w:val="22"/>
        </w:rPr>
        <w:t>Annual Conference of the American Psychosocial Oncology Association,</w:t>
      </w:r>
      <w:r w:rsidR="00B61B72" w:rsidRPr="001D1C59">
        <w:rPr>
          <w:rFonts w:ascii="Arial" w:hAnsi="Arial" w:cs="Arial"/>
          <w:sz w:val="22"/>
          <w:szCs w:val="22"/>
        </w:rPr>
        <w:t xml:space="preserve"> </w:t>
      </w:r>
      <w:r w:rsidRPr="001D1C59">
        <w:rPr>
          <w:rFonts w:ascii="Arial" w:hAnsi="Arial" w:cs="Arial"/>
          <w:sz w:val="22"/>
          <w:szCs w:val="22"/>
        </w:rPr>
        <w:t xml:space="preserve">Austin, TX, February, 2007. </w:t>
      </w:r>
    </w:p>
    <w:p w:rsidR="00D106C0" w:rsidRPr="001D1C59" w:rsidRDefault="00D106C0" w:rsidP="00511313">
      <w:pPr>
        <w:ind w:left="360" w:right="-360" w:hanging="360"/>
        <w:rPr>
          <w:rFonts w:ascii="Arial" w:hAnsi="Arial" w:cs="Arial"/>
          <w:sz w:val="22"/>
          <w:szCs w:val="22"/>
        </w:rPr>
      </w:pPr>
      <w:r w:rsidRPr="001D1C59">
        <w:rPr>
          <w:rFonts w:ascii="Arial" w:hAnsi="Arial" w:cs="Arial"/>
          <w:sz w:val="22"/>
          <w:szCs w:val="22"/>
        </w:rPr>
        <w:t xml:space="preserve">38. </w:t>
      </w:r>
      <w:r w:rsidRPr="001D1C59">
        <w:rPr>
          <w:rFonts w:ascii="Arial" w:hAnsi="Arial" w:cs="Arial"/>
          <w:b/>
          <w:sz w:val="22"/>
          <w:szCs w:val="22"/>
        </w:rPr>
        <w:t>Larkey, L.K.,</w:t>
      </w:r>
      <w:r w:rsidRPr="001D1C59">
        <w:rPr>
          <w:rFonts w:ascii="Arial" w:hAnsi="Arial" w:cs="Arial"/>
          <w:sz w:val="22"/>
          <w:szCs w:val="22"/>
        </w:rPr>
        <w:t xml:space="preserve"> </w:t>
      </w:r>
      <w:proofErr w:type="spellStart"/>
      <w:r w:rsidRPr="001D1C59">
        <w:rPr>
          <w:rFonts w:ascii="Arial" w:hAnsi="Arial" w:cs="Arial"/>
          <w:sz w:val="22"/>
          <w:szCs w:val="22"/>
        </w:rPr>
        <w:t>Jahnke</w:t>
      </w:r>
      <w:proofErr w:type="spellEnd"/>
      <w:r w:rsidRPr="001D1C59">
        <w:rPr>
          <w:rFonts w:ascii="Arial" w:hAnsi="Arial" w:cs="Arial"/>
          <w:sz w:val="22"/>
          <w:szCs w:val="22"/>
        </w:rPr>
        <w:t xml:space="preserve">, R. (2007). Meditative Movement as Energy Medicine.  Poster presentation at Society of Integrative Oncology, San Francisco, CA. </w:t>
      </w:r>
    </w:p>
    <w:p w:rsidR="00D106C0" w:rsidRPr="001D1C59" w:rsidRDefault="00D106C0" w:rsidP="00511313">
      <w:pPr>
        <w:ind w:left="360" w:right="-360" w:hanging="360"/>
        <w:outlineLvl w:val="0"/>
        <w:rPr>
          <w:rFonts w:ascii="Arial" w:hAnsi="Arial" w:cs="Arial"/>
          <w:color w:val="000000"/>
          <w:sz w:val="22"/>
          <w:szCs w:val="22"/>
        </w:rPr>
      </w:pPr>
      <w:r w:rsidRPr="001D1C59">
        <w:rPr>
          <w:rFonts w:ascii="Arial" w:hAnsi="Arial" w:cs="Arial"/>
          <w:color w:val="000000"/>
          <w:sz w:val="22"/>
          <w:szCs w:val="22"/>
        </w:rPr>
        <w:t xml:space="preserve">39. </w:t>
      </w:r>
      <w:proofErr w:type="spellStart"/>
      <w:r w:rsidRPr="001D1C59">
        <w:rPr>
          <w:rFonts w:ascii="Arial" w:hAnsi="Arial" w:cs="Arial"/>
          <w:color w:val="000000"/>
          <w:sz w:val="22"/>
          <w:szCs w:val="22"/>
        </w:rPr>
        <w:t>Ginossar</w:t>
      </w:r>
      <w:proofErr w:type="spellEnd"/>
      <w:r w:rsidRPr="001D1C59">
        <w:rPr>
          <w:rFonts w:ascii="Arial" w:hAnsi="Arial" w:cs="Arial"/>
          <w:color w:val="000000"/>
          <w:sz w:val="22"/>
          <w:szCs w:val="22"/>
        </w:rPr>
        <w:t xml:space="preserve">, T., </w:t>
      </w:r>
      <w:r w:rsidRPr="001D1C59">
        <w:rPr>
          <w:rFonts w:ascii="Arial" w:hAnsi="Arial" w:cs="Arial"/>
          <w:b/>
          <w:color w:val="000000"/>
          <w:sz w:val="22"/>
          <w:szCs w:val="22"/>
        </w:rPr>
        <w:t>Larkey, L.K,</w:t>
      </w:r>
      <w:r w:rsidRPr="001D1C59">
        <w:rPr>
          <w:rFonts w:ascii="Arial" w:hAnsi="Arial" w:cs="Arial"/>
          <w:color w:val="000000"/>
          <w:sz w:val="22"/>
          <w:szCs w:val="22"/>
        </w:rPr>
        <w:t xml:space="preserve"> &amp; Howe, N. (2008, February). Cancer-Related Uncertainty Management and Patient-Provider Communication: Exploring Perceptions of Women with Breast Cancer and Ovarian Cancer. Presented at the Western States Communication Association conference, Denver, CO.</w:t>
      </w:r>
    </w:p>
    <w:p w:rsidR="00D106C0" w:rsidRPr="001D1C59" w:rsidRDefault="00D106C0" w:rsidP="00511313">
      <w:pPr>
        <w:ind w:left="360" w:right="-360" w:hanging="360"/>
        <w:outlineLvl w:val="0"/>
        <w:rPr>
          <w:rFonts w:ascii="Arial" w:hAnsi="Arial" w:cs="Arial"/>
          <w:color w:val="000000"/>
          <w:sz w:val="22"/>
          <w:szCs w:val="22"/>
        </w:rPr>
      </w:pPr>
      <w:r w:rsidRPr="001D1C59">
        <w:rPr>
          <w:rFonts w:ascii="Arial" w:hAnsi="Arial" w:cs="Arial"/>
          <w:color w:val="000000"/>
          <w:sz w:val="22"/>
          <w:szCs w:val="22"/>
        </w:rPr>
        <w:t xml:space="preserve">40. Howe, N., </w:t>
      </w:r>
      <w:r w:rsidRPr="001D1C59">
        <w:rPr>
          <w:rFonts w:ascii="Arial" w:hAnsi="Arial" w:cs="Arial"/>
          <w:b/>
          <w:color w:val="000000"/>
          <w:sz w:val="22"/>
          <w:szCs w:val="22"/>
        </w:rPr>
        <w:t>Larkey, L.K</w:t>
      </w:r>
      <w:r w:rsidRPr="001D1C59">
        <w:rPr>
          <w:rFonts w:ascii="Arial" w:hAnsi="Arial" w:cs="Arial"/>
          <w:color w:val="000000"/>
          <w:sz w:val="22"/>
          <w:szCs w:val="22"/>
        </w:rPr>
        <w:t xml:space="preserve">., </w:t>
      </w:r>
      <w:proofErr w:type="spellStart"/>
      <w:r w:rsidRPr="001D1C59">
        <w:rPr>
          <w:rFonts w:ascii="Arial" w:hAnsi="Arial" w:cs="Arial"/>
          <w:color w:val="000000"/>
          <w:sz w:val="22"/>
          <w:szCs w:val="22"/>
        </w:rPr>
        <w:t>Ginossar</w:t>
      </w:r>
      <w:proofErr w:type="spellEnd"/>
      <w:r w:rsidRPr="001D1C59">
        <w:rPr>
          <w:rFonts w:ascii="Arial" w:hAnsi="Arial" w:cs="Arial"/>
          <w:color w:val="000000"/>
          <w:sz w:val="22"/>
          <w:szCs w:val="22"/>
        </w:rPr>
        <w:t xml:space="preserve">, T. (2008, February). </w:t>
      </w:r>
      <w:r w:rsidRPr="001D1C59">
        <w:rPr>
          <w:rFonts w:ascii="Arial" w:hAnsi="Arial" w:cs="Arial"/>
          <w:sz w:val="22"/>
          <w:szCs w:val="22"/>
        </w:rPr>
        <w:t xml:space="preserve">Dissimilar Journeys: Comparing Diagnostic Trajectories </w:t>
      </w:r>
      <w:proofErr w:type="gramStart"/>
      <w:r w:rsidRPr="001D1C59">
        <w:rPr>
          <w:rFonts w:ascii="Arial" w:hAnsi="Arial" w:cs="Arial"/>
          <w:sz w:val="22"/>
          <w:szCs w:val="22"/>
        </w:rPr>
        <w:t>Between</w:t>
      </w:r>
      <w:proofErr w:type="gramEnd"/>
      <w:r w:rsidRPr="001D1C59">
        <w:rPr>
          <w:rFonts w:ascii="Arial" w:hAnsi="Arial" w:cs="Arial"/>
          <w:sz w:val="22"/>
          <w:szCs w:val="22"/>
        </w:rPr>
        <w:t xml:space="preserve"> Breast and Ovarian Cancer Patients. Poster presentation at the American Psychosocial Oncology Association annual national conference, Irvine, CA.</w:t>
      </w:r>
    </w:p>
    <w:p w:rsidR="00D106C0" w:rsidRPr="001D1C59" w:rsidRDefault="00D106C0" w:rsidP="00511313">
      <w:pPr>
        <w:ind w:left="360" w:right="-360" w:hanging="360"/>
        <w:outlineLvl w:val="0"/>
        <w:rPr>
          <w:rFonts w:ascii="Arial" w:hAnsi="Arial" w:cs="Arial"/>
          <w:sz w:val="22"/>
          <w:szCs w:val="22"/>
        </w:rPr>
      </w:pPr>
      <w:r w:rsidRPr="001D1C59">
        <w:rPr>
          <w:rFonts w:ascii="Arial" w:hAnsi="Arial" w:cs="Arial"/>
          <w:sz w:val="22"/>
          <w:szCs w:val="22"/>
        </w:rPr>
        <w:t xml:space="preserve">41. </w:t>
      </w:r>
      <w:r w:rsidRPr="001D1C59">
        <w:rPr>
          <w:rFonts w:ascii="Arial" w:hAnsi="Arial" w:cs="Arial"/>
          <w:b/>
          <w:sz w:val="22"/>
          <w:szCs w:val="22"/>
        </w:rPr>
        <w:t>Larkey, L.K</w:t>
      </w:r>
      <w:r w:rsidRPr="001D1C59">
        <w:rPr>
          <w:rFonts w:ascii="Arial" w:hAnsi="Arial" w:cs="Arial"/>
          <w:sz w:val="22"/>
          <w:szCs w:val="22"/>
        </w:rPr>
        <w:t xml:space="preserve">., </w:t>
      </w:r>
      <w:proofErr w:type="spellStart"/>
      <w:r w:rsidRPr="001D1C59">
        <w:rPr>
          <w:rFonts w:ascii="Arial" w:hAnsi="Arial" w:cs="Arial"/>
          <w:sz w:val="22"/>
          <w:szCs w:val="22"/>
        </w:rPr>
        <w:t>Ginossar</w:t>
      </w:r>
      <w:proofErr w:type="spellEnd"/>
      <w:r w:rsidRPr="001D1C59">
        <w:rPr>
          <w:rFonts w:ascii="Arial" w:hAnsi="Arial" w:cs="Arial"/>
          <w:sz w:val="22"/>
          <w:szCs w:val="22"/>
        </w:rPr>
        <w:t xml:space="preserve">, T., Howe, N., Rogers, C., </w:t>
      </w:r>
      <w:proofErr w:type="spellStart"/>
      <w:r w:rsidRPr="001D1C59">
        <w:rPr>
          <w:rFonts w:ascii="Arial" w:hAnsi="Arial" w:cs="Arial"/>
          <w:sz w:val="22"/>
          <w:szCs w:val="22"/>
        </w:rPr>
        <w:t>Goel</w:t>
      </w:r>
      <w:proofErr w:type="spellEnd"/>
      <w:r w:rsidRPr="001D1C59">
        <w:rPr>
          <w:rFonts w:ascii="Arial" w:hAnsi="Arial" w:cs="Arial"/>
          <w:sz w:val="22"/>
          <w:szCs w:val="22"/>
        </w:rPr>
        <w:t xml:space="preserve">, N. (2008, February) Breast and Ovarian Cancer Patients’ Coping Styles, Resource Seeking, and Decision Satisfaction. Poster </w:t>
      </w:r>
      <w:r w:rsidRPr="001D1C59">
        <w:rPr>
          <w:rFonts w:ascii="Arial" w:hAnsi="Arial" w:cs="Arial"/>
          <w:sz w:val="22"/>
          <w:szCs w:val="22"/>
        </w:rPr>
        <w:lastRenderedPageBreak/>
        <w:t xml:space="preserve">presentation at the American Psychosocial Oncology Association annual national conference, Irvine, CA. </w:t>
      </w:r>
    </w:p>
    <w:p w:rsidR="00D106C0" w:rsidRPr="001D1C59" w:rsidRDefault="00D106C0" w:rsidP="00511313">
      <w:pPr>
        <w:ind w:left="360" w:right="-360" w:hanging="360"/>
        <w:outlineLvl w:val="0"/>
        <w:rPr>
          <w:rFonts w:ascii="Arial" w:hAnsi="Arial" w:cs="Arial"/>
          <w:sz w:val="22"/>
          <w:szCs w:val="22"/>
        </w:rPr>
      </w:pPr>
      <w:r w:rsidRPr="001D1C59">
        <w:rPr>
          <w:rFonts w:ascii="Arial" w:hAnsi="Arial" w:cs="Arial"/>
          <w:sz w:val="22"/>
          <w:szCs w:val="22"/>
        </w:rPr>
        <w:t xml:space="preserve">42. </w:t>
      </w:r>
      <w:r w:rsidRPr="001D1C59">
        <w:rPr>
          <w:rFonts w:ascii="Arial" w:hAnsi="Arial" w:cs="Arial"/>
          <w:b/>
          <w:sz w:val="22"/>
          <w:szCs w:val="22"/>
        </w:rPr>
        <w:t xml:space="preserve">Larkey, L.K., </w:t>
      </w:r>
      <w:r w:rsidRPr="001D1C59">
        <w:rPr>
          <w:rFonts w:ascii="Arial" w:hAnsi="Arial" w:cs="Arial"/>
          <w:sz w:val="22"/>
          <w:szCs w:val="22"/>
        </w:rPr>
        <w:t>Lopez AM, Garcia F, Gonzalez, J. Psychosocial and Demographic Correlates of Cancer Screening in a Very Low Income Population of Latinas. Presented at Society of Behavioral Medicine Annual Conference, San Diego, CA (Mar, 2008).</w:t>
      </w:r>
    </w:p>
    <w:p w:rsidR="00D106C0" w:rsidRPr="001D1C59" w:rsidRDefault="00D106C0" w:rsidP="00511313">
      <w:pPr>
        <w:ind w:left="360" w:hanging="360"/>
        <w:rPr>
          <w:rFonts w:ascii="Arial" w:hAnsi="Arial" w:cs="Arial"/>
          <w:sz w:val="22"/>
          <w:szCs w:val="22"/>
        </w:rPr>
      </w:pPr>
      <w:r w:rsidRPr="001D1C59">
        <w:rPr>
          <w:rFonts w:ascii="Arial" w:hAnsi="Arial" w:cs="Arial"/>
          <w:sz w:val="22"/>
          <w:szCs w:val="22"/>
        </w:rPr>
        <w:t>43.</w:t>
      </w:r>
      <w:r w:rsidR="00511313" w:rsidRPr="001D1C59">
        <w:rPr>
          <w:rFonts w:ascii="Arial" w:hAnsi="Arial" w:cs="Arial"/>
          <w:sz w:val="22"/>
          <w:szCs w:val="22"/>
        </w:rPr>
        <w:t xml:space="preserve"> </w:t>
      </w:r>
      <w:r w:rsidRPr="001D1C59">
        <w:rPr>
          <w:rFonts w:ascii="Arial" w:hAnsi="Arial" w:cs="Arial"/>
          <w:b/>
          <w:sz w:val="22"/>
          <w:szCs w:val="22"/>
        </w:rPr>
        <w:t xml:space="preserve">Larkey, L.K., </w:t>
      </w:r>
      <w:r w:rsidRPr="001D1C59">
        <w:rPr>
          <w:rFonts w:ascii="Arial" w:hAnsi="Arial" w:cs="Arial"/>
          <w:sz w:val="22"/>
          <w:szCs w:val="22"/>
        </w:rPr>
        <w:t xml:space="preserve">Sillanpaa, B. Straight Talk: Patient and Provider Factors Influencing Patient Colorectal Cancer Screening. Poster presentation at the Association for Behavioral Science in Medical Education conference, San Diego, CA (October, 2008). </w:t>
      </w:r>
    </w:p>
    <w:p w:rsidR="00D106C0" w:rsidRPr="001D1C59" w:rsidRDefault="00D106C0" w:rsidP="00511313">
      <w:pPr>
        <w:ind w:left="360" w:hanging="360"/>
        <w:rPr>
          <w:rStyle w:val="pagecontents1"/>
          <w:rFonts w:ascii="Arial" w:hAnsi="Arial" w:cs="Arial"/>
          <w:bCs/>
          <w:sz w:val="22"/>
          <w:szCs w:val="22"/>
        </w:rPr>
      </w:pPr>
      <w:r w:rsidRPr="001D1C59">
        <w:rPr>
          <w:rFonts w:ascii="Arial" w:hAnsi="Arial" w:cs="Arial"/>
          <w:sz w:val="22"/>
          <w:szCs w:val="22"/>
        </w:rPr>
        <w:t xml:space="preserve">44. </w:t>
      </w:r>
      <w:r w:rsidRPr="001D1C59">
        <w:rPr>
          <w:rFonts w:ascii="Arial" w:hAnsi="Arial" w:cs="Arial"/>
          <w:b/>
          <w:sz w:val="22"/>
          <w:szCs w:val="22"/>
        </w:rPr>
        <w:t>Larkey, L.K.,</w:t>
      </w:r>
      <w:r w:rsidRPr="001D1C59">
        <w:rPr>
          <w:rFonts w:ascii="Arial" w:hAnsi="Arial" w:cs="Arial"/>
          <w:sz w:val="22"/>
          <w:szCs w:val="22"/>
        </w:rPr>
        <w:t xml:space="preserve"> Lopez, A.M., Roe, D., </w:t>
      </w:r>
      <w:r w:rsidRPr="001D1C59">
        <w:rPr>
          <w:rStyle w:val="pagecontents1"/>
          <w:rFonts w:ascii="Arial" w:hAnsi="Arial" w:cs="Arial"/>
          <w:bCs/>
          <w:sz w:val="22"/>
          <w:szCs w:val="22"/>
        </w:rPr>
        <w:t xml:space="preserve">Measures to assess narrative influences on cancer prevention behaviors, Poster presentation at American Association for Cancer Research: Frontiers in Cancer Prevention Research, Washington, DC (Nov, 2008). </w:t>
      </w:r>
    </w:p>
    <w:p w:rsidR="00237513" w:rsidRPr="001D1C59" w:rsidRDefault="00237513" w:rsidP="00511313">
      <w:pPr>
        <w:ind w:left="360" w:hanging="360"/>
        <w:rPr>
          <w:rStyle w:val="pagecontents1"/>
          <w:rFonts w:ascii="Arial" w:hAnsi="Arial" w:cs="Arial"/>
          <w:bCs/>
          <w:color w:val="auto"/>
          <w:sz w:val="22"/>
          <w:szCs w:val="22"/>
        </w:rPr>
      </w:pPr>
      <w:r w:rsidRPr="001D1C59">
        <w:rPr>
          <w:rStyle w:val="pagecontents1"/>
          <w:rFonts w:ascii="Arial" w:hAnsi="Arial" w:cs="Arial"/>
          <w:bCs/>
          <w:color w:val="auto"/>
          <w:sz w:val="22"/>
          <w:szCs w:val="22"/>
        </w:rPr>
        <w:t>45.</w:t>
      </w:r>
      <w:r w:rsidR="00511313" w:rsidRPr="001D1C59">
        <w:rPr>
          <w:rStyle w:val="pagecontents1"/>
          <w:rFonts w:ascii="Arial" w:hAnsi="Arial" w:cs="Arial"/>
          <w:bCs/>
          <w:color w:val="auto"/>
          <w:sz w:val="22"/>
          <w:szCs w:val="22"/>
        </w:rPr>
        <w:t xml:space="preserve"> </w:t>
      </w:r>
      <w:r w:rsidRPr="001D1C59">
        <w:rPr>
          <w:rStyle w:val="pagecontents1"/>
          <w:rFonts w:ascii="Arial" w:hAnsi="Arial" w:cs="Arial"/>
          <w:b/>
          <w:bCs/>
          <w:color w:val="auto"/>
          <w:sz w:val="22"/>
          <w:szCs w:val="22"/>
        </w:rPr>
        <w:t>Larkey, L.K</w:t>
      </w:r>
      <w:r w:rsidRPr="001D1C59">
        <w:rPr>
          <w:rStyle w:val="pagecontents1"/>
          <w:rFonts w:ascii="Arial" w:hAnsi="Arial" w:cs="Arial"/>
          <w:bCs/>
          <w:color w:val="auto"/>
          <w:sz w:val="22"/>
          <w:szCs w:val="22"/>
        </w:rPr>
        <w:t xml:space="preserve">., </w:t>
      </w:r>
      <w:proofErr w:type="spellStart"/>
      <w:r w:rsidRPr="001D1C59">
        <w:rPr>
          <w:rStyle w:val="pagecontents1"/>
          <w:rFonts w:ascii="Arial" w:hAnsi="Arial" w:cs="Arial"/>
          <w:bCs/>
          <w:color w:val="auto"/>
          <w:sz w:val="22"/>
          <w:szCs w:val="22"/>
        </w:rPr>
        <w:t>Goel</w:t>
      </w:r>
      <w:proofErr w:type="spellEnd"/>
      <w:r w:rsidRPr="001D1C59">
        <w:rPr>
          <w:rStyle w:val="pagecontents1"/>
          <w:rFonts w:ascii="Arial" w:hAnsi="Arial" w:cs="Arial"/>
          <w:bCs/>
          <w:color w:val="auto"/>
          <w:sz w:val="22"/>
          <w:szCs w:val="22"/>
        </w:rPr>
        <w:t>, N., Rogers, C., Weihs, K., Lopez, AM.</w:t>
      </w:r>
      <w:r w:rsidR="00A64BAB" w:rsidRPr="001D1C59">
        <w:rPr>
          <w:rStyle w:val="pagecontents1"/>
          <w:rFonts w:ascii="Arial" w:hAnsi="Arial" w:cs="Arial"/>
          <w:bCs/>
          <w:color w:val="auto"/>
          <w:sz w:val="22"/>
          <w:szCs w:val="22"/>
        </w:rPr>
        <w:t xml:space="preserve">, </w:t>
      </w:r>
      <w:proofErr w:type="spellStart"/>
      <w:r w:rsidR="00A64BAB" w:rsidRPr="001D1C59">
        <w:rPr>
          <w:rStyle w:val="pagecontents1"/>
          <w:rFonts w:ascii="Arial" w:hAnsi="Arial" w:cs="Arial"/>
          <w:bCs/>
          <w:color w:val="auto"/>
          <w:sz w:val="22"/>
          <w:szCs w:val="22"/>
        </w:rPr>
        <w:t>Jahnke</w:t>
      </w:r>
      <w:proofErr w:type="spellEnd"/>
      <w:r w:rsidR="00A64BAB" w:rsidRPr="001D1C59">
        <w:rPr>
          <w:rStyle w:val="pagecontents1"/>
          <w:rFonts w:ascii="Arial" w:hAnsi="Arial" w:cs="Arial"/>
          <w:bCs/>
          <w:color w:val="auto"/>
          <w:sz w:val="22"/>
          <w:szCs w:val="22"/>
        </w:rPr>
        <w:t>, R.</w:t>
      </w:r>
      <w:r w:rsidRPr="001D1C59">
        <w:rPr>
          <w:rStyle w:val="pagecontents1"/>
          <w:rFonts w:ascii="Arial" w:hAnsi="Arial" w:cs="Arial"/>
          <w:bCs/>
          <w:color w:val="auto"/>
          <w:sz w:val="22"/>
          <w:szCs w:val="22"/>
        </w:rPr>
        <w:t xml:space="preserve"> </w:t>
      </w:r>
      <w:r w:rsidRPr="001D1C59">
        <w:rPr>
          <w:rFonts w:ascii="Arial" w:hAnsi="Arial" w:cs="Arial"/>
          <w:sz w:val="22"/>
          <w:szCs w:val="22"/>
        </w:rPr>
        <w:t>Effects of Gentle Exercise on Fatigue, Perceived Cognitive Function, and METS (Metabolic Equivalent Tasks). Presented at the 6</w:t>
      </w:r>
      <w:r w:rsidRPr="001D1C59">
        <w:rPr>
          <w:rFonts w:ascii="Arial" w:hAnsi="Arial" w:cs="Arial"/>
          <w:sz w:val="22"/>
          <w:szCs w:val="22"/>
          <w:vertAlign w:val="superscript"/>
        </w:rPr>
        <w:t>th</w:t>
      </w:r>
      <w:r w:rsidRPr="001D1C59">
        <w:rPr>
          <w:rFonts w:ascii="Arial" w:hAnsi="Arial" w:cs="Arial"/>
          <w:sz w:val="22"/>
          <w:szCs w:val="22"/>
        </w:rPr>
        <w:t xml:space="preserve"> ann</w:t>
      </w:r>
      <w:r w:rsidR="00B34CD0" w:rsidRPr="001D1C59">
        <w:rPr>
          <w:rFonts w:ascii="Arial" w:hAnsi="Arial" w:cs="Arial"/>
          <w:sz w:val="22"/>
          <w:szCs w:val="22"/>
        </w:rPr>
        <w:t>ual American Psychosocial Oncology Society Conference, Charlotte, NC (Feb., 2009)</w:t>
      </w:r>
    </w:p>
    <w:p w:rsidR="009A2E9B" w:rsidRPr="001D1C59" w:rsidRDefault="003C02E8" w:rsidP="00511313">
      <w:pPr>
        <w:ind w:left="360" w:hanging="360"/>
        <w:rPr>
          <w:rFonts w:ascii="Arial" w:hAnsi="Arial" w:cs="Arial"/>
          <w:sz w:val="22"/>
          <w:szCs w:val="22"/>
        </w:rPr>
      </w:pPr>
      <w:r w:rsidRPr="001D1C59">
        <w:rPr>
          <w:rStyle w:val="pagecontents1"/>
          <w:rFonts w:ascii="Arial" w:hAnsi="Arial" w:cs="Arial"/>
          <w:bCs/>
          <w:sz w:val="22"/>
          <w:szCs w:val="22"/>
        </w:rPr>
        <w:t xml:space="preserve">46. </w:t>
      </w:r>
      <w:r w:rsidR="009A2E9B" w:rsidRPr="001D1C59">
        <w:rPr>
          <w:rFonts w:ascii="Arial" w:hAnsi="Arial" w:cs="Arial"/>
          <w:sz w:val="22"/>
          <w:szCs w:val="22"/>
        </w:rPr>
        <w:t xml:space="preserve">B. Oh, </w:t>
      </w:r>
      <w:r w:rsidR="009A2E9B" w:rsidRPr="001D1C59">
        <w:rPr>
          <w:rFonts w:ascii="Arial" w:hAnsi="Arial" w:cs="Arial"/>
          <w:b/>
          <w:sz w:val="22"/>
          <w:szCs w:val="22"/>
        </w:rPr>
        <w:t>L.K Larkey</w:t>
      </w:r>
      <w:r w:rsidR="009A2E9B" w:rsidRPr="001D1C59">
        <w:rPr>
          <w:rFonts w:ascii="Arial" w:hAnsi="Arial" w:cs="Arial"/>
          <w:sz w:val="22"/>
          <w:szCs w:val="22"/>
        </w:rPr>
        <w:t xml:space="preserve">, P. </w:t>
      </w:r>
      <w:proofErr w:type="spellStart"/>
      <w:r w:rsidR="009A2E9B" w:rsidRPr="001D1C59">
        <w:rPr>
          <w:rFonts w:ascii="Arial" w:hAnsi="Arial" w:cs="Arial"/>
          <w:sz w:val="22"/>
          <w:szCs w:val="22"/>
        </w:rPr>
        <w:t>Butow</w:t>
      </w:r>
      <w:proofErr w:type="spellEnd"/>
      <w:r w:rsidR="009A2E9B" w:rsidRPr="001D1C59">
        <w:rPr>
          <w:rFonts w:ascii="Arial" w:hAnsi="Arial" w:cs="Arial"/>
          <w:sz w:val="22"/>
          <w:szCs w:val="22"/>
        </w:rPr>
        <w:t xml:space="preserve">, B. </w:t>
      </w:r>
      <w:proofErr w:type="spellStart"/>
      <w:r w:rsidR="009A2E9B" w:rsidRPr="001D1C59">
        <w:rPr>
          <w:rFonts w:ascii="Arial" w:hAnsi="Arial" w:cs="Arial"/>
          <w:sz w:val="22"/>
          <w:szCs w:val="22"/>
        </w:rPr>
        <w:t>Mullan</w:t>
      </w:r>
      <w:proofErr w:type="spellEnd"/>
      <w:r w:rsidR="009A2E9B" w:rsidRPr="001D1C59">
        <w:rPr>
          <w:rFonts w:ascii="Arial" w:hAnsi="Arial" w:cs="Arial"/>
          <w:sz w:val="22"/>
          <w:szCs w:val="22"/>
        </w:rPr>
        <w:t xml:space="preserve">, S. Clarke, N. </w:t>
      </w:r>
      <w:proofErr w:type="spellStart"/>
      <w:r w:rsidR="009A2E9B" w:rsidRPr="001D1C59">
        <w:rPr>
          <w:rFonts w:ascii="Arial" w:hAnsi="Arial" w:cs="Arial"/>
          <w:sz w:val="22"/>
          <w:szCs w:val="22"/>
        </w:rPr>
        <w:t>Pavlakis</w:t>
      </w:r>
      <w:proofErr w:type="spellEnd"/>
      <w:r w:rsidR="009A2E9B" w:rsidRPr="001D1C59">
        <w:rPr>
          <w:rFonts w:ascii="Arial" w:hAnsi="Arial" w:cs="Arial"/>
          <w:sz w:val="22"/>
          <w:szCs w:val="22"/>
        </w:rPr>
        <w:t xml:space="preserve">, D. Rosenthal, </w:t>
      </w:r>
      <w:proofErr w:type="spellStart"/>
      <w:r w:rsidR="00A64BAB" w:rsidRPr="001D1C59">
        <w:rPr>
          <w:rFonts w:ascii="Arial" w:hAnsi="Arial" w:cs="Arial"/>
          <w:sz w:val="22"/>
          <w:szCs w:val="22"/>
        </w:rPr>
        <w:t>Jahnke</w:t>
      </w:r>
      <w:proofErr w:type="spellEnd"/>
      <w:r w:rsidR="00A64BAB" w:rsidRPr="001D1C59">
        <w:rPr>
          <w:rFonts w:ascii="Arial" w:hAnsi="Arial" w:cs="Arial"/>
          <w:sz w:val="22"/>
          <w:szCs w:val="22"/>
        </w:rPr>
        <w:t xml:space="preserve">, R., </w:t>
      </w:r>
      <w:r w:rsidR="009A2E9B" w:rsidRPr="001D1C59">
        <w:rPr>
          <w:rFonts w:ascii="Arial" w:hAnsi="Arial" w:cs="Arial"/>
          <w:sz w:val="22"/>
          <w:szCs w:val="22"/>
        </w:rPr>
        <w:t xml:space="preserve">Howe, N, </w:t>
      </w:r>
      <w:proofErr w:type="spellStart"/>
      <w:r w:rsidR="009A2E9B" w:rsidRPr="001D1C59">
        <w:rPr>
          <w:rFonts w:ascii="Arial" w:hAnsi="Arial" w:cs="Arial"/>
          <w:sz w:val="22"/>
          <w:szCs w:val="22"/>
        </w:rPr>
        <w:t>Goel</w:t>
      </w:r>
      <w:proofErr w:type="spellEnd"/>
      <w:r w:rsidR="009A2E9B" w:rsidRPr="001D1C59">
        <w:rPr>
          <w:rFonts w:ascii="Arial" w:hAnsi="Arial" w:cs="Arial"/>
          <w:sz w:val="22"/>
          <w:szCs w:val="22"/>
        </w:rPr>
        <w:t xml:space="preserve">, N; </w:t>
      </w:r>
      <w:r w:rsidR="009A2E9B" w:rsidRPr="001D1C59">
        <w:rPr>
          <w:rFonts w:ascii="Arial" w:hAnsi="Arial" w:cs="Arial"/>
          <w:bCs/>
          <w:sz w:val="22"/>
          <w:szCs w:val="22"/>
        </w:rPr>
        <w:t>Impact of Medical Qigong on Cognitive Function and QOL of Cancer Patients: Results of two RCTs</w:t>
      </w:r>
      <w:r w:rsidR="009A2E9B" w:rsidRPr="001D1C59">
        <w:rPr>
          <w:rFonts w:ascii="Arial" w:hAnsi="Arial" w:cs="Arial"/>
          <w:sz w:val="22"/>
          <w:szCs w:val="22"/>
        </w:rPr>
        <w:t>. presented at Society of Behavioral Medicine conference, Montreal, Canada (Apr., 2009</w:t>
      </w:r>
      <w:r w:rsidR="00310D50" w:rsidRPr="001D1C59">
        <w:rPr>
          <w:rFonts w:ascii="Arial" w:hAnsi="Arial" w:cs="Arial"/>
          <w:sz w:val="22"/>
          <w:szCs w:val="22"/>
        </w:rPr>
        <w:t>).</w:t>
      </w:r>
    </w:p>
    <w:p w:rsidR="00310D50" w:rsidRPr="001D1C59" w:rsidRDefault="00310D50" w:rsidP="00511313">
      <w:pPr>
        <w:ind w:left="360" w:hanging="360"/>
        <w:rPr>
          <w:rFonts w:ascii="Arial" w:hAnsi="Arial" w:cs="Arial"/>
          <w:sz w:val="22"/>
          <w:szCs w:val="22"/>
        </w:rPr>
      </w:pPr>
      <w:r w:rsidRPr="001D1C59">
        <w:rPr>
          <w:rFonts w:ascii="Arial" w:hAnsi="Arial" w:cs="Arial"/>
          <w:sz w:val="22"/>
          <w:szCs w:val="22"/>
        </w:rPr>
        <w:t>47.</w:t>
      </w:r>
      <w:r w:rsidR="00A64BAB" w:rsidRPr="001D1C59">
        <w:rPr>
          <w:rFonts w:ascii="Arial" w:hAnsi="Arial" w:cs="Arial"/>
          <w:b/>
          <w:sz w:val="22"/>
          <w:szCs w:val="22"/>
        </w:rPr>
        <w:t xml:space="preserve"> </w:t>
      </w:r>
      <w:r w:rsidRPr="001D1C59">
        <w:rPr>
          <w:rFonts w:ascii="Arial" w:hAnsi="Arial" w:cs="Arial"/>
          <w:b/>
          <w:sz w:val="22"/>
          <w:szCs w:val="22"/>
        </w:rPr>
        <w:t>Larke</w:t>
      </w:r>
      <w:r w:rsidR="00A64BAB" w:rsidRPr="001D1C59">
        <w:rPr>
          <w:rFonts w:ascii="Arial" w:hAnsi="Arial" w:cs="Arial"/>
          <w:b/>
          <w:sz w:val="22"/>
          <w:szCs w:val="22"/>
        </w:rPr>
        <w:t>y, L.K.</w:t>
      </w:r>
      <w:r w:rsidR="00A64BAB" w:rsidRPr="001D1C59">
        <w:rPr>
          <w:rFonts w:ascii="Arial" w:hAnsi="Arial" w:cs="Arial"/>
          <w:sz w:val="22"/>
          <w:szCs w:val="22"/>
        </w:rPr>
        <w:t xml:space="preserve">, </w:t>
      </w:r>
      <w:proofErr w:type="spellStart"/>
      <w:r w:rsidR="00A64BAB" w:rsidRPr="001D1C59">
        <w:rPr>
          <w:rFonts w:ascii="Arial" w:hAnsi="Arial" w:cs="Arial"/>
          <w:sz w:val="22"/>
          <w:szCs w:val="22"/>
        </w:rPr>
        <w:t>Jahnke</w:t>
      </w:r>
      <w:proofErr w:type="spellEnd"/>
      <w:r w:rsidR="00A64BAB" w:rsidRPr="001D1C59">
        <w:rPr>
          <w:rFonts w:ascii="Arial" w:hAnsi="Arial" w:cs="Arial"/>
          <w:sz w:val="22"/>
          <w:szCs w:val="22"/>
        </w:rPr>
        <w:t>, R.</w:t>
      </w:r>
      <w:r w:rsidRPr="001D1C59">
        <w:rPr>
          <w:rFonts w:ascii="Arial" w:hAnsi="Arial" w:cs="Arial"/>
          <w:color w:val="000000"/>
          <w:sz w:val="22"/>
          <w:szCs w:val="22"/>
        </w:rPr>
        <w:t xml:space="preserve"> Design Challenges in </w:t>
      </w:r>
      <w:proofErr w:type="spellStart"/>
      <w:r w:rsidRPr="001D1C59">
        <w:rPr>
          <w:rFonts w:ascii="Arial" w:hAnsi="Arial" w:cs="Arial"/>
          <w:color w:val="000000"/>
          <w:sz w:val="22"/>
          <w:szCs w:val="22"/>
        </w:rPr>
        <w:t>Taiji</w:t>
      </w:r>
      <w:proofErr w:type="spellEnd"/>
      <w:r w:rsidRPr="001D1C59">
        <w:rPr>
          <w:rFonts w:ascii="Arial" w:hAnsi="Arial" w:cs="Arial"/>
          <w:color w:val="000000"/>
          <w:sz w:val="22"/>
          <w:szCs w:val="22"/>
        </w:rPr>
        <w:t xml:space="preserve">/Qigong Research: Sham Control Rationale and Implications. Presented in research track in the </w:t>
      </w:r>
      <w:proofErr w:type="spellStart"/>
      <w:r w:rsidRPr="001D1C59">
        <w:rPr>
          <w:rFonts w:ascii="Arial" w:hAnsi="Arial" w:cs="Arial"/>
          <w:color w:val="000000"/>
          <w:sz w:val="22"/>
          <w:szCs w:val="22"/>
        </w:rPr>
        <w:t>InternationalTai</w:t>
      </w:r>
      <w:proofErr w:type="spellEnd"/>
      <w:r w:rsidRPr="001D1C59">
        <w:rPr>
          <w:rFonts w:ascii="Arial" w:hAnsi="Arial" w:cs="Arial"/>
          <w:color w:val="000000"/>
          <w:sz w:val="22"/>
          <w:szCs w:val="22"/>
        </w:rPr>
        <w:t xml:space="preserve"> Chi Symposium, Vanderbilt University, Nashville, TN (July, 2009).</w:t>
      </w:r>
    </w:p>
    <w:p w:rsidR="00310D50" w:rsidRPr="001D1C59" w:rsidRDefault="00310D50" w:rsidP="00511313">
      <w:pPr>
        <w:ind w:left="360" w:hanging="360"/>
        <w:rPr>
          <w:rFonts w:ascii="Arial" w:hAnsi="Arial" w:cs="Arial"/>
          <w:color w:val="000000"/>
          <w:sz w:val="22"/>
          <w:szCs w:val="22"/>
        </w:rPr>
      </w:pPr>
      <w:r w:rsidRPr="001D1C59">
        <w:rPr>
          <w:rFonts w:ascii="Arial" w:hAnsi="Arial" w:cs="Arial"/>
          <w:sz w:val="22"/>
          <w:szCs w:val="22"/>
        </w:rPr>
        <w:t>48.</w:t>
      </w:r>
      <w:r w:rsidR="00A64BAB" w:rsidRPr="001D1C59">
        <w:rPr>
          <w:rFonts w:ascii="Arial" w:hAnsi="Arial" w:cs="Arial"/>
          <w:b/>
          <w:sz w:val="22"/>
          <w:szCs w:val="22"/>
        </w:rPr>
        <w:t xml:space="preserve"> </w:t>
      </w:r>
      <w:r w:rsidRPr="001D1C59">
        <w:rPr>
          <w:rFonts w:ascii="Arial" w:hAnsi="Arial" w:cs="Arial"/>
          <w:b/>
          <w:sz w:val="22"/>
          <w:szCs w:val="22"/>
        </w:rPr>
        <w:t>Larkey</w:t>
      </w:r>
      <w:r w:rsidR="00A64BAB" w:rsidRPr="001D1C59">
        <w:rPr>
          <w:rFonts w:ascii="Arial" w:hAnsi="Arial" w:cs="Arial"/>
          <w:sz w:val="22"/>
          <w:szCs w:val="22"/>
        </w:rPr>
        <w:t xml:space="preserve">, </w:t>
      </w:r>
      <w:r w:rsidR="00A64BAB" w:rsidRPr="001D1C59">
        <w:rPr>
          <w:rFonts w:ascii="Arial" w:hAnsi="Arial" w:cs="Arial"/>
          <w:b/>
          <w:sz w:val="22"/>
          <w:szCs w:val="22"/>
        </w:rPr>
        <w:t xml:space="preserve">L.K. </w:t>
      </w:r>
      <w:proofErr w:type="spellStart"/>
      <w:r w:rsidR="00A64BAB" w:rsidRPr="001D1C59">
        <w:rPr>
          <w:rFonts w:ascii="Arial" w:hAnsi="Arial" w:cs="Arial"/>
          <w:sz w:val="22"/>
          <w:szCs w:val="22"/>
        </w:rPr>
        <w:t>Jahnke</w:t>
      </w:r>
      <w:proofErr w:type="spellEnd"/>
      <w:r w:rsidR="00A64BAB" w:rsidRPr="001D1C59">
        <w:rPr>
          <w:rFonts w:ascii="Arial" w:hAnsi="Arial" w:cs="Arial"/>
          <w:sz w:val="22"/>
          <w:szCs w:val="22"/>
        </w:rPr>
        <w:t>, R.</w:t>
      </w:r>
      <w:r w:rsidR="00A64BAB" w:rsidRPr="001D1C59">
        <w:rPr>
          <w:rFonts w:ascii="Arial" w:hAnsi="Arial" w:cs="Arial"/>
          <w:b/>
          <w:sz w:val="22"/>
          <w:szCs w:val="22"/>
        </w:rPr>
        <w:t xml:space="preserve"> </w:t>
      </w:r>
      <w:r w:rsidRPr="001D1C59">
        <w:rPr>
          <w:rFonts w:ascii="Arial" w:hAnsi="Arial" w:cs="Arial"/>
          <w:color w:val="000000"/>
          <w:sz w:val="22"/>
          <w:szCs w:val="22"/>
        </w:rPr>
        <w:t>Effects of Qigong on Symptom Clusters in Breast Cancer Survivors</w:t>
      </w:r>
    </w:p>
    <w:p w:rsidR="00310D50" w:rsidRPr="001D1C59" w:rsidRDefault="00310D50" w:rsidP="00511313">
      <w:pPr>
        <w:ind w:left="360"/>
        <w:rPr>
          <w:rFonts w:ascii="Arial" w:hAnsi="Arial" w:cs="Arial"/>
          <w:color w:val="000000"/>
          <w:sz w:val="22"/>
          <w:szCs w:val="22"/>
        </w:rPr>
      </w:pPr>
      <w:r w:rsidRPr="001D1C59">
        <w:rPr>
          <w:rFonts w:ascii="Arial" w:hAnsi="Arial" w:cs="Arial"/>
          <w:sz w:val="22"/>
          <w:szCs w:val="22"/>
        </w:rPr>
        <w:t xml:space="preserve">Poster presentation at </w:t>
      </w:r>
      <w:r w:rsidR="00B97F53" w:rsidRPr="001D1C59">
        <w:rPr>
          <w:rFonts w:ascii="Arial" w:hAnsi="Arial" w:cs="Arial"/>
          <w:color w:val="000000"/>
          <w:sz w:val="22"/>
          <w:szCs w:val="22"/>
        </w:rPr>
        <w:t xml:space="preserve">the </w:t>
      </w:r>
      <w:proofErr w:type="spellStart"/>
      <w:r w:rsidR="00B97F53" w:rsidRPr="001D1C59">
        <w:rPr>
          <w:rFonts w:ascii="Arial" w:hAnsi="Arial" w:cs="Arial"/>
          <w:color w:val="000000"/>
          <w:sz w:val="22"/>
          <w:szCs w:val="22"/>
        </w:rPr>
        <w:t>InternationalTai</w:t>
      </w:r>
      <w:proofErr w:type="spellEnd"/>
      <w:r w:rsidR="00B97F53" w:rsidRPr="001D1C59">
        <w:rPr>
          <w:rFonts w:ascii="Arial" w:hAnsi="Arial" w:cs="Arial"/>
          <w:color w:val="000000"/>
          <w:sz w:val="22"/>
          <w:szCs w:val="22"/>
        </w:rPr>
        <w:t xml:space="preserve"> </w:t>
      </w:r>
      <w:r w:rsidRPr="001D1C59">
        <w:rPr>
          <w:rFonts w:ascii="Arial" w:hAnsi="Arial" w:cs="Arial"/>
          <w:color w:val="000000"/>
          <w:sz w:val="22"/>
          <w:szCs w:val="22"/>
        </w:rPr>
        <w:t>Chi Symposium, Vanderbilt Univers</w:t>
      </w:r>
      <w:r w:rsidR="00C2312E" w:rsidRPr="001D1C59">
        <w:rPr>
          <w:rFonts w:ascii="Arial" w:hAnsi="Arial" w:cs="Arial"/>
          <w:color w:val="000000"/>
          <w:sz w:val="22"/>
          <w:szCs w:val="22"/>
        </w:rPr>
        <w:t>ity, Nashville, TN (July, 2009).</w:t>
      </w:r>
    </w:p>
    <w:p w:rsidR="00C2312E" w:rsidRPr="001D1C59" w:rsidRDefault="00C2312E" w:rsidP="00511313">
      <w:pPr>
        <w:autoSpaceDE w:val="0"/>
        <w:autoSpaceDN w:val="0"/>
        <w:adjustRightInd w:val="0"/>
        <w:ind w:left="360" w:hanging="360"/>
        <w:rPr>
          <w:rFonts w:ascii="Arial" w:hAnsi="Arial" w:cs="Arial"/>
          <w:sz w:val="22"/>
          <w:szCs w:val="22"/>
        </w:rPr>
      </w:pPr>
      <w:r w:rsidRPr="001D1C59">
        <w:rPr>
          <w:rFonts w:ascii="Arial" w:hAnsi="Arial" w:cs="Arial"/>
          <w:color w:val="000000"/>
          <w:sz w:val="22"/>
          <w:szCs w:val="22"/>
        </w:rPr>
        <w:t>49.</w:t>
      </w:r>
      <w:r w:rsidR="0005315F" w:rsidRPr="001D1C59">
        <w:rPr>
          <w:rFonts w:ascii="Arial" w:hAnsi="Arial" w:cs="Arial"/>
          <w:color w:val="000000"/>
          <w:sz w:val="22"/>
          <w:szCs w:val="22"/>
        </w:rPr>
        <w:t xml:space="preserve"> </w:t>
      </w:r>
      <w:r w:rsidRPr="001D1C59">
        <w:rPr>
          <w:rFonts w:ascii="Arial" w:hAnsi="Arial" w:cs="Arial"/>
          <w:b/>
          <w:color w:val="000000"/>
          <w:sz w:val="22"/>
          <w:szCs w:val="22"/>
        </w:rPr>
        <w:t>Larkey. L.K</w:t>
      </w:r>
      <w:r w:rsidRPr="001D1C59">
        <w:rPr>
          <w:rFonts w:ascii="Arial" w:hAnsi="Arial" w:cs="Arial"/>
          <w:color w:val="000000"/>
          <w:sz w:val="22"/>
          <w:szCs w:val="22"/>
        </w:rPr>
        <w:t xml:space="preserve">., Lopez, AM, Weihs K., Roe, D, Rogers, C.E., </w:t>
      </w:r>
      <w:r w:rsidRPr="001D1C59">
        <w:rPr>
          <w:rFonts w:ascii="Arial" w:hAnsi="Arial" w:cs="Arial"/>
          <w:sz w:val="22"/>
          <w:szCs w:val="22"/>
        </w:rPr>
        <w:t>An RCT of Qigong/Tai Chi Easy versus a Sham Qigong Intervention Achieves Significant Reduction in Fatigue for Breast Cancer Survivors. Accepted for Rapid Communication Abstract Poster, Complementary and Alternative Medicine track, Society for Behavioral Medicine annual conference, Seattle, WA (April, 2010)</w:t>
      </w:r>
    </w:p>
    <w:p w:rsidR="00C2312E" w:rsidRPr="001D1C59" w:rsidRDefault="00C2312E" w:rsidP="00511313">
      <w:pPr>
        <w:ind w:left="360" w:hanging="360"/>
        <w:rPr>
          <w:rFonts w:ascii="Arial" w:hAnsi="Arial" w:cs="Arial"/>
          <w:sz w:val="22"/>
          <w:szCs w:val="22"/>
        </w:rPr>
      </w:pPr>
      <w:r w:rsidRPr="001D1C59">
        <w:rPr>
          <w:rFonts w:ascii="Arial" w:hAnsi="Arial" w:cs="Arial"/>
          <w:sz w:val="22"/>
          <w:szCs w:val="22"/>
        </w:rPr>
        <w:t>50.</w:t>
      </w:r>
      <w:r w:rsidR="0005315F" w:rsidRPr="001D1C59">
        <w:rPr>
          <w:rFonts w:ascii="Arial" w:hAnsi="Arial" w:cs="Arial"/>
          <w:sz w:val="22"/>
          <w:szCs w:val="22"/>
        </w:rPr>
        <w:t xml:space="preserve"> </w:t>
      </w:r>
      <w:r w:rsidRPr="001D1C59">
        <w:rPr>
          <w:rFonts w:ascii="Arial" w:hAnsi="Arial" w:cs="Arial"/>
          <w:b/>
          <w:sz w:val="22"/>
          <w:szCs w:val="22"/>
        </w:rPr>
        <w:t>Larkey, L.K</w:t>
      </w:r>
      <w:r w:rsidR="00511313" w:rsidRPr="001D1C59">
        <w:rPr>
          <w:rFonts w:ascii="Arial" w:hAnsi="Arial" w:cs="Arial"/>
          <w:sz w:val="22"/>
          <w:szCs w:val="22"/>
        </w:rPr>
        <w:t>.</w:t>
      </w:r>
      <w:r w:rsidRPr="001D1C59">
        <w:rPr>
          <w:rFonts w:ascii="Arial" w:hAnsi="Arial" w:cs="Arial"/>
          <w:sz w:val="22"/>
          <w:szCs w:val="22"/>
        </w:rPr>
        <w:t xml:space="preserve">, Roe, D, Gonzalez, J., Amaya, L, Lopez, AM, Garcia F, Brown, R. Update on Fruit and Vegetable Increase and Maintenance in a CPBR Cancer Prevention Intervention among Low-Income Latinas. </w:t>
      </w:r>
      <w:r w:rsidR="002B2532" w:rsidRPr="001D1C59">
        <w:rPr>
          <w:rFonts w:ascii="Arial" w:hAnsi="Arial" w:cs="Arial"/>
          <w:b/>
          <w:i/>
          <w:sz w:val="22"/>
          <w:szCs w:val="22"/>
        </w:rPr>
        <w:t>“Citation” selected p</w:t>
      </w:r>
      <w:r w:rsidRPr="001D1C59">
        <w:rPr>
          <w:rFonts w:ascii="Arial" w:hAnsi="Arial" w:cs="Arial"/>
          <w:b/>
          <w:i/>
          <w:sz w:val="22"/>
          <w:szCs w:val="22"/>
        </w:rPr>
        <w:t>odium presentation for Society for Behavioral Medicine annual conference</w:t>
      </w:r>
      <w:r w:rsidRPr="001D1C59">
        <w:rPr>
          <w:rFonts w:ascii="Arial" w:hAnsi="Arial" w:cs="Arial"/>
          <w:sz w:val="22"/>
          <w:szCs w:val="22"/>
        </w:rPr>
        <w:t>, Seattle, WA (April, 2010)</w:t>
      </w:r>
      <w:r w:rsidR="00A04BF9" w:rsidRPr="001D1C59">
        <w:rPr>
          <w:rFonts w:ascii="Arial" w:hAnsi="Arial" w:cs="Arial"/>
          <w:sz w:val="22"/>
          <w:szCs w:val="22"/>
        </w:rPr>
        <w:t>.</w:t>
      </w:r>
    </w:p>
    <w:p w:rsidR="008F10AD" w:rsidRPr="001D1C59" w:rsidRDefault="008F10AD" w:rsidP="00511313">
      <w:pPr>
        <w:ind w:left="360" w:hanging="360"/>
        <w:rPr>
          <w:rFonts w:ascii="Arial" w:hAnsi="Arial" w:cs="Arial"/>
          <w:sz w:val="22"/>
          <w:szCs w:val="22"/>
        </w:rPr>
      </w:pPr>
      <w:r w:rsidRPr="001D1C59">
        <w:rPr>
          <w:rFonts w:ascii="Arial" w:hAnsi="Arial" w:cs="Arial"/>
          <w:sz w:val="22"/>
          <w:szCs w:val="22"/>
        </w:rPr>
        <w:t>51.</w:t>
      </w:r>
      <w:r w:rsidR="00511313" w:rsidRPr="001D1C59">
        <w:rPr>
          <w:rFonts w:ascii="Arial" w:hAnsi="Arial" w:cs="Arial"/>
          <w:sz w:val="22"/>
          <w:szCs w:val="22"/>
        </w:rPr>
        <w:t xml:space="preserve"> </w:t>
      </w:r>
      <w:r w:rsidRPr="001D1C59">
        <w:rPr>
          <w:rFonts w:ascii="Arial" w:hAnsi="Arial" w:cs="Arial"/>
          <w:b/>
          <w:sz w:val="22"/>
          <w:szCs w:val="22"/>
        </w:rPr>
        <w:t>Larkey, L</w:t>
      </w:r>
      <w:r w:rsidR="00511313" w:rsidRPr="001D1C59">
        <w:rPr>
          <w:rFonts w:ascii="Arial" w:hAnsi="Arial" w:cs="Arial"/>
          <w:b/>
          <w:sz w:val="22"/>
          <w:szCs w:val="22"/>
        </w:rPr>
        <w:t>.</w:t>
      </w:r>
      <w:r w:rsidRPr="001D1C59">
        <w:rPr>
          <w:rFonts w:ascii="Arial" w:hAnsi="Arial" w:cs="Arial"/>
          <w:b/>
          <w:sz w:val="22"/>
          <w:szCs w:val="22"/>
        </w:rPr>
        <w:t>K</w:t>
      </w:r>
      <w:r w:rsidR="00511313" w:rsidRPr="001D1C59">
        <w:rPr>
          <w:rFonts w:ascii="Arial" w:hAnsi="Arial" w:cs="Arial"/>
          <w:b/>
          <w:sz w:val="22"/>
          <w:szCs w:val="22"/>
        </w:rPr>
        <w:t>.</w:t>
      </w:r>
      <w:r w:rsidRPr="001D1C59">
        <w:rPr>
          <w:rFonts w:ascii="Arial" w:hAnsi="Arial" w:cs="Arial"/>
          <w:sz w:val="22"/>
          <w:szCs w:val="22"/>
        </w:rPr>
        <w:t xml:space="preserve">, A Model of effects of narrative as culture-centric health promotion. In Translating research across cultures to promote community work (session). Western Institute of Nursing (WIN) Annual Communicating Nursing Research Conference (April, 2010). </w:t>
      </w:r>
    </w:p>
    <w:p w:rsidR="00952B02" w:rsidRPr="001D1C59" w:rsidRDefault="0062572D" w:rsidP="00511313">
      <w:pPr>
        <w:autoSpaceDE w:val="0"/>
        <w:autoSpaceDN w:val="0"/>
        <w:adjustRightInd w:val="0"/>
        <w:ind w:left="360" w:hanging="360"/>
        <w:rPr>
          <w:rFonts w:ascii="Arial" w:hAnsi="Arial" w:cs="Arial"/>
          <w:color w:val="000000" w:themeColor="text1"/>
          <w:sz w:val="22"/>
          <w:szCs w:val="22"/>
        </w:rPr>
      </w:pPr>
      <w:r w:rsidRPr="001D1C59">
        <w:rPr>
          <w:rFonts w:ascii="Arial" w:hAnsi="Arial" w:cs="Arial"/>
          <w:sz w:val="22"/>
          <w:szCs w:val="22"/>
        </w:rPr>
        <w:t>52.</w:t>
      </w:r>
      <w:r w:rsidR="00952B02" w:rsidRPr="001D1C59">
        <w:rPr>
          <w:rFonts w:ascii="Arial" w:hAnsi="Arial" w:cs="Arial"/>
          <w:sz w:val="22"/>
          <w:szCs w:val="22"/>
        </w:rPr>
        <w:t xml:space="preserve"> </w:t>
      </w:r>
      <w:r w:rsidR="00952B02" w:rsidRPr="001D1C59">
        <w:rPr>
          <w:rFonts w:ascii="Arial" w:hAnsi="Arial" w:cs="Arial"/>
          <w:b/>
          <w:sz w:val="22"/>
          <w:szCs w:val="22"/>
        </w:rPr>
        <w:t>Larkey, L</w:t>
      </w:r>
      <w:r w:rsidR="00511313" w:rsidRPr="001D1C59">
        <w:rPr>
          <w:rFonts w:ascii="Arial" w:hAnsi="Arial" w:cs="Arial"/>
          <w:b/>
          <w:sz w:val="22"/>
          <w:szCs w:val="22"/>
        </w:rPr>
        <w:t>.</w:t>
      </w:r>
      <w:r w:rsidR="00952B02" w:rsidRPr="001D1C59">
        <w:rPr>
          <w:rFonts w:ascii="Arial" w:hAnsi="Arial" w:cs="Arial"/>
          <w:b/>
          <w:sz w:val="22"/>
          <w:szCs w:val="22"/>
        </w:rPr>
        <w:t>K.,</w:t>
      </w:r>
      <w:r w:rsidR="004769BC" w:rsidRPr="001D1C59">
        <w:rPr>
          <w:rFonts w:ascii="Arial" w:hAnsi="Arial" w:cs="Arial"/>
          <w:color w:val="444444"/>
          <w:sz w:val="22"/>
          <w:szCs w:val="22"/>
        </w:rPr>
        <w:t xml:space="preserve"> </w:t>
      </w:r>
      <w:r w:rsidR="004769BC" w:rsidRPr="001D1C59">
        <w:rPr>
          <w:rFonts w:ascii="Arial" w:hAnsi="Arial" w:cs="Arial"/>
          <w:color w:val="000000" w:themeColor="text1"/>
          <w:sz w:val="22"/>
          <w:szCs w:val="22"/>
        </w:rPr>
        <w:t>ML Hecht, S Hopfer, JK Lee, M Miller-Day.</w:t>
      </w:r>
      <w:r w:rsidR="00952B02" w:rsidRPr="001D1C59">
        <w:rPr>
          <w:rFonts w:ascii="Arial" w:hAnsi="Arial" w:cs="Arial"/>
          <w:color w:val="000000" w:themeColor="text1"/>
          <w:sz w:val="22"/>
          <w:szCs w:val="22"/>
        </w:rPr>
        <w:t xml:space="preserve"> Building and testing narrative messages for culture-centric health promotion. International </w:t>
      </w:r>
      <w:r w:rsidRPr="001D1C59">
        <w:rPr>
          <w:rFonts w:ascii="Arial" w:hAnsi="Arial" w:cs="Arial"/>
          <w:color w:val="000000" w:themeColor="text1"/>
          <w:sz w:val="22"/>
          <w:szCs w:val="22"/>
        </w:rPr>
        <w:t>Conference on Communication in Healthcare, Verona, Italy, (September, 2010)</w:t>
      </w:r>
      <w:r w:rsidR="00511313" w:rsidRPr="001D1C59">
        <w:rPr>
          <w:rFonts w:ascii="Arial" w:hAnsi="Arial" w:cs="Arial"/>
          <w:color w:val="000000" w:themeColor="text1"/>
          <w:sz w:val="22"/>
          <w:szCs w:val="22"/>
        </w:rPr>
        <w:t>.</w:t>
      </w:r>
    </w:p>
    <w:p w:rsidR="00952B02" w:rsidRPr="001D1C59" w:rsidRDefault="0062572D" w:rsidP="00511313">
      <w:pPr>
        <w:autoSpaceDE w:val="0"/>
        <w:autoSpaceDN w:val="0"/>
        <w:adjustRightInd w:val="0"/>
        <w:ind w:left="360" w:hanging="360"/>
        <w:rPr>
          <w:rFonts w:ascii="Arial" w:hAnsi="Arial" w:cs="Arial"/>
          <w:sz w:val="22"/>
          <w:szCs w:val="22"/>
        </w:rPr>
      </w:pPr>
      <w:r w:rsidRPr="001D1C59">
        <w:rPr>
          <w:rFonts w:ascii="Arial" w:hAnsi="Arial" w:cs="Arial"/>
          <w:sz w:val="22"/>
          <w:szCs w:val="22"/>
        </w:rPr>
        <w:t xml:space="preserve">53. </w:t>
      </w:r>
      <w:proofErr w:type="spellStart"/>
      <w:r w:rsidR="00952B02" w:rsidRPr="001D1C59">
        <w:rPr>
          <w:rFonts w:ascii="Arial" w:hAnsi="Arial" w:cs="Arial"/>
          <w:sz w:val="22"/>
          <w:szCs w:val="22"/>
        </w:rPr>
        <w:t>Campesino</w:t>
      </w:r>
      <w:proofErr w:type="spellEnd"/>
      <w:r w:rsidR="00952B02" w:rsidRPr="001D1C59">
        <w:rPr>
          <w:rFonts w:ascii="Arial" w:hAnsi="Arial" w:cs="Arial"/>
          <w:sz w:val="22"/>
          <w:szCs w:val="22"/>
        </w:rPr>
        <w:t xml:space="preserve">, M, Ester Ruiz E., </w:t>
      </w:r>
      <w:proofErr w:type="spellStart"/>
      <w:r w:rsidR="00952B02" w:rsidRPr="001D1C59">
        <w:rPr>
          <w:rFonts w:ascii="Arial" w:hAnsi="Arial" w:cs="Arial"/>
          <w:sz w:val="22"/>
          <w:szCs w:val="22"/>
        </w:rPr>
        <w:t>Uriri</w:t>
      </w:r>
      <w:proofErr w:type="spellEnd"/>
      <w:r w:rsidR="00952B02" w:rsidRPr="001D1C59">
        <w:rPr>
          <w:rFonts w:ascii="Arial" w:hAnsi="Arial" w:cs="Arial"/>
          <w:sz w:val="22"/>
          <w:szCs w:val="22"/>
        </w:rPr>
        <w:t xml:space="preserve"> Glover, J., </w:t>
      </w:r>
      <w:proofErr w:type="spellStart"/>
      <w:r w:rsidR="00952B02" w:rsidRPr="001D1C59">
        <w:rPr>
          <w:rFonts w:ascii="Arial" w:hAnsi="Arial" w:cs="Arial"/>
          <w:sz w:val="22"/>
          <w:szCs w:val="22"/>
        </w:rPr>
        <w:t>Koithan</w:t>
      </w:r>
      <w:proofErr w:type="gramStart"/>
      <w:r w:rsidR="00952B02" w:rsidRPr="001D1C59">
        <w:rPr>
          <w:rFonts w:ascii="Arial" w:hAnsi="Arial" w:cs="Arial"/>
          <w:sz w:val="22"/>
          <w:szCs w:val="22"/>
        </w:rPr>
        <w:t>,M</w:t>
      </w:r>
      <w:proofErr w:type="spellEnd"/>
      <w:proofErr w:type="gramEnd"/>
      <w:r w:rsidR="00952B02" w:rsidRPr="001D1C59">
        <w:rPr>
          <w:rFonts w:ascii="Arial" w:hAnsi="Arial" w:cs="Arial"/>
          <w:sz w:val="22"/>
          <w:szCs w:val="22"/>
        </w:rPr>
        <w:t xml:space="preserve">., Saenz, D.,  </w:t>
      </w:r>
      <w:proofErr w:type="spellStart"/>
      <w:r w:rsidR="00952B02" w:rsidRPr="001D1C59">
        <w:rPr>
          <w:rFonts w:ascii="Arial" w:hAnsi="Arial" w:cs="Arial"/>
          <w:sz w:val="22"/>
          <w:szCs w:val="22"/>
        </w:rPr>
        <w:t>Krouse</w:t>
      </w:r>
      <w:proofErr w:type="spellEnd"/>
      <w:r w:rsidR="00952B02" w:rsidRPr="001D1C59">
        <w:rPr>
          <w:rFonts w:ascii="Arial" w:hAnsi="Arial" w:cs="Arial"/>
          <w:sz w:val="22"/>
          <w:szCs w:val="22"/>
        </w:rPr>
        <w:t>, R</w:t>
      </w:r>
      <w:r w:rsidR="00952B02" w:rsidRPr="001D1C59">
        <w:rPr>
          <w:rFonts w:ascii="Arial" w:hAnsi="Arial" w:cs="Arial"/>
          <w:b/>
          <w:sz w:val="22"/>
          <w:szCs w:val="22"/>
        </w:rPr>
        <w:t>., Larkey, L</w:t>
      </w:r>
      <w:r w:rsidRPr="001D1C59">
        <w:rPr>
          <w:rFonts w:ascii="Arial" w:hAnsi="Arial" w:cs="Arial"/>
          <w:b/>
          <w:sz w:val="22"/>
          <w:szCs w:val="22"/>
        </w:rPr>
        <w:t>K</w:t>
      </w:r>
      <w:r w:rsidR="00952B02" w:rsidRPr="001D1C59">
        <w:rPr>
          <w:rFonts w:ascii="Arial" w:hAnsi="Arial" w:cs="Arial"/>
          <w:sz w:val="22"/>
          <w:szCs w:val="22"/>
        </w:rPr>
        <w:t>., Juarez, G., Communication Challenges in Cancer Care Delivery: Perspectives from Latina and African</w:t>
      </w:r>
      <w:r w:rsidRPr="001D1C59">
        <w:rPr>
          <w:rFonts w:ascii="Arial" w:hAnsi="Arial" w:cs="Arial"/>
          <w:sz w:val="22"/>
          <w:szCs w:val="22"/>
        </w:rPr>
        <w:t xml:space="preserve"> </w:t>
      </w:r>
      <w:r w:rsidR="00952B02" w:rsidRPr="001D1C59">
        <w:rPr>
          <w:rFonts w:ascii="Arial" w:hAnsi="Arial" w:cs="Arial"/>
          <w:sz w:val="22"/>
          <w:szCs w:val="22"/>
        </w:rPr>
        <w:t>American Breast Cancer Survivors.</w:t>
      </w:r>
      <w:r w:rsidRPr="001D1C59">
        <w:rPr>
          <w:rFonts w:ascii="Arial" w:hAnsi="Arial" w:cs="Arial"/>
          <w:sz w:val="22"/>
          <w:szCs w:val="22"/>
        </w:rPr>
        <w:t xml:space="preserve"> Oncology Nurses Society A</w:t>
      </w:r>
      <w:r w:rsidR="00952B02" w:rsidRPr="001D1C59">
        <w:rPr>
          <w:rFonts w:ascii="Arial" w:hAnsi="Arial" w:cs="Arial"/>
          <w:sz w:val="22"/>
          <w:szCs w:val="22"/>
        </w:rPr>
        <w:t>nnual Meeting (</w:t>
      </w:r>
      <w:r w:rsidRPr="001D1C59">
        <w:rPr>
          <w:rFonts w:ascii="Arial" w:hAnsi="Arial" w:cs="Arial"/>
          <w:sz w:val="22"/>
          <w:szCs w:val="22"/>
        </w:rPr>
        <w:t>2010).</w:t>
      </w:r>
    </w:p>
    <w:p w:rsidR="00D6140A" w:rsidRPr="001D1C59" w:rsidRDefault="0052514D" w:rsidP="00511313">
      <w:pPr>
        <w:autoSpaceDE w:val="0"/>
        <w:autoSpaceDN w:val="0"/>
        <w:adjustRightInd w:val="0"/>
        <w:ind w:left="360" w:hanging="360"/>
        <w:rPr>
          <w:rFonts w:ascii="Arial" w:hAnsi="Arial" w:cs="Arial"/>
          <w:bCs/>
          <w:color w:val="2A2A2A"/>
          <w:sz w:val="22"/>
          <w:szCs w:val="22"/>
        </w:rPr>
      </w:pPr>
      <w:r w:rsidRPr="001D1C59">
        <w:rPr>
          <w:rFonts w:ascii="Arial" w:hAnsi="Arial" w:cs="Arial"/>
          <w:bCs/>
          <w:color w:val="2A2A2A"/>
          <w:sz w:val="22"/>
          <w:szCs w:val="22"/>
        </w:rPr>
        <w:t>54.</w:t>
      </w:r>
      <w:r w:rsidR="00D6140A" w:rsidRPr="001D1C59">
        <w:rPr>
          <w:rFonts w:ascii="Arial" w:hAnsi="Arial" w:cs="Arial"/>
          <w:bCs/>
          <w:color w:val="2A2A2A"/>
          <w:sz w:val="22"/>
          <w:szCs w:val="22"/>
        </w:rPr>
        <w:t xml:space="preserve"> </w:t>
      </w:r>
      <w:r w:rsidR="00D6140A" w:rsidRPr="001D1C59">
        <w:rPr>
          <w:rFonts w:ascii="Arial" w:hAnsi="Arial" w:cs="Arial"/>
          <w:b/>
          <w:bCs/>
          <w:color w:val="2A2A2A"/>
          <w:sz w:val="22"/>
          <w:szCs w:val="22"/>
        </w:rPr>
        <w:t>Larkey, LK</w:t>
      </w:r>
      <w:r w:rsidR="00D6140A" w:rsidRPr="001D1C59">
        <w:rPr>
          <w:rFonts w:ascii="Arial" w:hAnsi="Arial" w:cs="Arial"/>
          <w:bCs/>
          <w:color w:val="2A2A2A"/>
          <w:sz w:val="22"/>
          <w:szCs w:val="22"/>
        </w:rPr>
        <w:t>, Roe.</w:t>
      </w:r>
      <w:r w:rsidR="003C606B" w:rsidRPr="001D1C59">
        <w:rPr>
          <w:rFonts w:ascii="Arial" w:hAnsi="Arial" w:cs="Arial"/>
          <w:bCs/>
          <w:color w:val="2A2A2A"/>
          <w:sz w:val="22"/>
          <w:szCs w:val="22"/>
        </w:rPr>
        <w:t xml:space="preserve"> D</w:t>
      </w:r>
      <w:r w:rsidR="00D6140A" w:rsidRPr="001D1C59">
        <w:rPr>
          <w:rFonts w:ascii="Arial" w:hAnsi="Arial" w:cs="Arial"/>
          <w:bCs/>
          <w:color w:val="2A2A2A"/>
          <w:sz w:val="22"/>
          <w:szCs w:val="22"/>
        </w:rPr>
        <w:t xml:space="preserve">, Weihs, C., Lopez, A., </w:t>
      </w:r>
      <w:proofErr w:type="spellStart"/>
      <w:r w:rsidR="00D6140A" w:rsidRPr="001D1C59">
        <w:rPr>
          <w:rFonts w:ascii="Arial" w:hAnsi="Arial" w:cs="Arial"/>
          <w:bCs/>
          <w:color w:val="2A2A2A"/>
          <w:sz w:val="22"/>
          <w:szCs w:val="22"/>
        </w:rPr>
        <w:t>Jahnke</w:t>
      </w:r>
      <w:proofErr w:type="spellEnd"/>
      <w:r w:rsidR="00D6140A" w:rsidRPr="001D1C59">
        <w:rPr>
          <w:rFonts w:ascii="Arial" w:hAnsi="Arial" w:cs="Arial"/>
          <w:bCs/>
          <w:color w:val="2A2A2A"/>
          <w:sz w:val="22"/>
          <w:szCs w:val="22"/>
        </w:rPr>
        <w:t>, R.,</w:t>
      </w:r>
      <w:r w:rsidRPr="001D1C59">
        <w:rPr>
          <w:rFonts w:ascii="Arial" w:hAnsi="Arial" w:cs="Arial"/>
          <w:bCs/>
          <w:color w:val="2A2A2A"/>
          <w:sz w:val="22"/>
          <w:szCs w:val="22"/>
        </w:rPr>
        <w:t xml:space="preserve"> </w:t>
      </w:r>
      <w:r w:rsidR="00D6140A" w:rsidRPr="001D1C59">
        <w:rPr>
          <w:rFonts w:ascii="Arial" w:hAnsi="Arial" w:cs="Arial"/>
          <w:bCs/>
          <w:color w:val="2A2A2A"/>
          <w:sz w:val="22"/>
          <w:szCs w:val="22"/>
        </w:rPr>
        <w:t>Rogers, C.,</w:t>
      </w:r>
      <w:r w:rsidR="00D6140A" w:rsidRPr="001D1C59">
        <w:rPr>
          <w:rFonts w:ascii="Arial" w:hAnsi="Arial" w:cs="Arial"/>
          <w:sz w:val="22"/>
          <w:szCs w:val="22"/>
        </w:rPr>
        <w:t xml:space="preserve"> Effects of Qigong/Tai Chi Easy on Breast Cancer Survivors’ Fatigue. Podium presentation at American Psychosocial Oncology Society 8</w:t>
      </w:r>
      <w:r w:rsidR="00D6140A" w:rsidRPr="001D1C59">
        <w:rPr>
          <w:rFonts w:ascii="Arial" w:hAnsi="Arial" w:cs="Arial"/>
          <w:sz w:val="22"/>
          <w:szCs w:val="22"/>
          <w:vertAlign w:val="superscript"/>
        </w:rPr>
        <w:t>th</w:t>
      </w:r>
      <w:r w:rsidR="00D6140A" w:rsidRPr="001D1C59">
        <w:rPr>
          <w:rFonts w:ascii="Arial" w:hAnsi="Arial" w:cs="Arial"/>
          <w:sz w:val="22"/>
          <w:szCs w:val="22"/>
        </w:rPr>
        <w:t xml:space="preserve"> annual conference, Anaheim, CA (Feb, 2011).</w:t>
      </w:r>
    </w:p>
    <w:p w:rsidR="00CD7A84" w:rsidRPr="001D1C59" w:rsidRDefault="00D6140A" w:rsidP="00511313">
      <w:pPr>
        <w:autoSpaceDE w:val="0"/>
        <w:autoSpaceDN w:val="0"/>
        <w:adjustRightInd w:val="0"/>
        <w:ind w:left="360" w:hanging="360"/>
        <w:rPr>
          <w:rFonts w:ascii="Arial" w:hAnsi="Arial" w:cs="Arial"/>
          <w:bCs/>
          <w:color w:val="2A2A2A"/>
          <w:sz w:val="22"/>
          <w:szCs w:val="22"/>
        </w:rPr>
      </w:pPr>
      <w:r w:rsidRPr="001D1C59">
        <w:rPr>
          <w:rFonts w:ascii="Arial" w:hAnsi="Arial" w:cs="Arial"/>
          <w:bCs/>
          <w:color w:val="2A2A2A"/>
          <w:sz w:val="22"/>
          <w:szCs w:val="22"/>
        </w:rPr>
        <w:t xml:space="preserve">55. </w:t>
      </w:r>
      <w:r w:rsidR="0052514D" w:rsidRPr="001D1C59">
        <w:rPr>
          <w:rFonts w:ascii="Arial" w:hAnsi="Arial" w:cs="Arial"/>
          <w:b/>
          <w:bCs/>
          <w:color w:val="2A2A2A"/>
          <w:sz w:val="22"/>
          <w:szCs w:val="22"/>
        </w:rPr>
        <w:t>Larkey, LK</w:t>
      </w:r>
      <w:r w:rsidR="0052514D" w:rsidRPr="001D1C59">
        <w:rPr>
          <w:rFonts w:ascii="Arial" w:hAnsi="Arial" w:cs="Arial"/>
          <w:bCs/>
          <w:color w:val="2A2A2A"/>
          <w:sz w:val="22"/>
          <w:szCs w:val="22"/>
        </w:rPr>
        <w:t xml:space="preserve">, </w:t>
      </w:r>
      <w:proofErr w:type="spellStart"/>
      <w:r w:rsidR="0052514D" w:rsidRPr="001D1C59">
        <w:rPr>
          <w:rFonts w:ascii="Arial" w:hAnsi="Arial" w:cs="Arial"/>
          <w:bCs/>
          <w:color w:val="2A2A2A"/>
          <w:sz w:val="22"/>
          <w:szCs w:val="22"/>
        </w:rPr>
        <w:t>Jahnke</w:t>
      </w:r>
      <w:proofErr w:type="spellEnd"/>
      <w:r w:rsidR="0052514D" w:rsidRPr="001D1C59">
        <w:rPr>
          <w:rFonts w:ascii="Arial" w:hAnsi="Arial" w:cs="Arial"/>
          <w:bCs/>
          <w:color w:val="2A2A2A"/>
          <w:sz w:val="22"/>
          <w:szCs w:val="22"/>
        </w:rPr>
        <w:t>, R</w:t>
      </w:r>
      <w:r w:rsidR="00511313" w:rsidRPr="001D1C59">
        <w:rPr>
          <w:rFonts w:ascii="Arial" w:hAnsi="Arial" w:cs="Arial"/>
          <w:bCs/>
          <w:color w:val="2A2A2A"/>
          <w:sz w:val="22"/>
          <w:szCs w:val="22"/>
        </w:rPr>
        <w:t>.</w:t>
      </w:r>
      <w:r w:rsidR="0052514D" w:rsidRPr="001D1C59">
        <w:rPr>
          <w:rFonts w:ascii="Arial" w:hAnsi="Arial" w:cs="Arial"/>
          <w:bCs/>
          <w:color w:val="2A2A2A"/>
          <w:sz w:val="22"/>
          <w:szCs w:val="22"/>
        </w:rPr>
        <w:t xml:space="preserve">J., Rogers, C. </w:t>
      </w:r>
      <w:proofErr w:type="spellStart"/>
      <w:r w:rsidRPr="001D1C59">
        <w:rPr>
          <w:rFonts w:ascii="Arial" w:hAnsi="Arial" w:cs="Arial"/>
          <w:bCs/>
          <w:color w:val="2A2A2A"/>
          <w:sz w:val="22"/>
          <w:szCs w:val="22"/>
        </w:rPr>
        <w:t>HeartMath</w:t>
      </w:r>
      <w:proofErr w:type="spellEnd"/>
      <w:r w:rsidRPr="001D1C59">
        <w:rPr>
          <w:rFonts w:ascii="Arial" w:hAnsi="Arial" w:cs="Arial"/>
          <w:bCs/>
          <w:color w:val="2A2A2A"/>
          <w:sz w:val="22"/>
          <w:szCs w:val="22"/>
        </w:rPr>
        <w:t xml:space="preserve"> Coherence Correlates with Meditative Movement Practice and Predicts Improved Outcomes in Breast Cancer Survivors. </w:t>
      </w:r>
      <w:r w:rsidR="0052514D" w:rsidRPr="001D1C59">
        <w:rPr>
          <w:rFonts w:ascii="Arial" w:hAnsi="Arial" w:cs="Arial"/>
          <w:bCs/>
          <w:color w:val="2A2A2A"/>
          <w:sz w:val="22"/>
          <w:szCs w:val="22"/>
        </w:rPr>
        <w:t xml:space="preserve">2011 </w:t>
      </w:r>
      <w:proofErr w:type="spellStart"/>
      <w:r w:rsidR="0052514D" w:rsidRPr="001D1C59">
        <w:rPr>
          <w:rFonts w:ascii="Arial" w:hAnsi="Arial" w:cs="Arial"/>
          <w:bCs/>
          <w:color w:val="2A2A2A"/>
          <w:sz w:val="22"/>
          <w:szCs w:val="22"/>
        </w:rPr>
        <w:t>HeartMath</w:t>
      </w:r>
      <w:proofErr w:type="spellEnd"/>
      <w:r w:rsidR="0052514D" w:rsidRPr="001D1C59">
        <w:rPr>
          <w:rFonts w:ascii="Arial" w:hAnsi="Arial" w:cs="Arial"/>
          <w:bCs/>
          <w:color w:val="2A2A2A"/>
          <w:sz w:val="22"/>
          <w:szCs w:val="22"/>
        </w:rPr>
        <w:t xml:space="preserve">® Best Practices Conference “Creating Coherent Caring Environments”, Aptos CA., </w:t>
      </w:r>
      <w:r w:rsidRPr="001D1C59">
        <w:rPr>
          <w:rFonts w:ascii="Arial" w:hAnsi="Arial" w:cs="Arial"/>
          <w:bCs/>
          <w:color w:val="2A2A2A"/>
          <w:sz w:val="22"/>
          <w:szCs w:val="22"/>
        </w:rPr>
        <w:t>(</w:t>
      </w:r>
      <w:r w:rsidR="0052514D" w:rsidRPr="001D1C59">
        <w:rPr>
          <w:rFonts w:ascii="Arial" w:hAnsi="Arial" w:cs="Arial"/>
          <w:bCs/>
          <w:color w:val="2A2A2A"/>
          <w:sz w:val="22"/>
          <w:szCs w:val="22"/>
        </w:rPr>
        <w:t>May 17-20, 2011</w:t>
      </w:r>
      <w:r w:rsidRPr="001D1C59">
        <w:rPr>
          <w:rFonts w:ascii="Arial" w:hAnsi="Arial" w:cs="Arial"/>
          <w:bCs/>
          <w:color w:val="2A2A2A"/>
          <w:sz w:val="22"/>
          <w:szCs w:val="22"/>
        </w:rPr>
        <w:t>)</w:t>
      </w:r>
      <w:r w:rsidR="003C606B" w:rsidRPr="001D1C59">
        <w:rPr>
          <w:rFonts w:ascii="Arial" w:hAnsi="Arial" w:cs="Arial"/>
          <w:bCs/>
          <w:color w:val="2A2A2A"/>
          <w:sz w:val="22"/>
          <w:szCs w:val="22"/>
        </w:rPr>
        <w:t>.</w:t>
      </w:r>
    </w:p>
    <w:p w:rsidR="00EC0E68" w:rsidRPr="001D1C59" w:rsidRDefault="003C606B" w:rsidP="00511313">
      <w:pPr>
        <w:autoSpaceDE w:val="0"/>
        <w:autoSpaceDN w:val="0"/>
        <w:adjustRightInd w:val="0"/>
        <w:ind w:left="360" w:hanging="360"/>
        <w:rPr>
          <w:rFonts w:ascii="Arial" w:hAnsi="Arial" w:cs="Arial"/>
          <w:bCs/>
          <w:color w:val="2A2A2A"/>
          <w:sz w:val="22"/>
          <w:szCs w:val="22"/>
        </w:rPr>
      </w:pPr>
      <w:r w:rsidRPr="001D1C59">
        <w:rPr>
          <w:rFonts w:ascii="Arial" w:hAnsi="Arial" w:cs="Arial"/>
          <w:bCs/>
          <w:color w:val="2A2A2A"/>
          <w:sz w:val="22"/>
          <w:szCs w:val="22"/>
        </w:rPr>
        <w:t>56</w:t>
      </w:r>
      <w:r w:rsidRPr="001D1C59">
        <w:rPr>
          <w:rFonts w:ascii="Arial" w:hAnsi="Arial" w:cs="Arial"/>
          <w:b/>
          <w:bCs/>
          <w:color w:val="2A2A2A"/>
          <w:sz w:val="22"/>
          <w:szCs w:val="22"/>
        </w:rPr>
        <w:t>. Larkey LK</w:t>
      </w:r>
      <w:r w:rsidRPr="001D1C59">
        <w:rPr>
          <w:rFonts w:ascii="Arial" w:hAnsi="Arial" w:cs="Arial"/>
          <w:bCs/>
          <w:color w:val="2A2A2A"/>
          <w:sz w:val="22"/>
          <w:szCs w:val="22"/>
        </w:rPr>
        <w:t>, Weihs C., Lopez AM, Roe D.</w:t>
      </w:r>
      <w:r w:rsidRPr="001D1C59">
        <w:rPr>
          <w:rFonts w:ascii="Arial" w:eastAsiaTheme="minorHAnsi" w:hAnsi="Arial" w:cs="Arial"/>
          <w:sz w:val="22"/>
          <w:szCs w:val="22"/>
        </w:rPr>
        <w:t xml:space="preserve"> </w:t>
      </w:r>
      <w:r w:rsidRPr="001D1C59">
        <w:rPr>
          <w:rFonts w:ascii="Arial" w:hAnsi="Arial" w:cs="Arial"/>
          <w:bCs/>
          <w:color w:val="2A2A2A"/>
          <w:sz w:val="22"/>
          <w:szCs w:val="22"/>
        </w:rPr>
        <w:t>BMI Reductions in a Qigong/Tai Chi Easy Trial with Breast Cancer Survivors. Poster at Society for Behaviora</w:t>
      </w:r>
      <w:r w:rsidR="00C034EE" w:rsidRPr="001D1C59">
        <w:rPr>
          <w:rFonts w:ascii="Arial" w:hAnsi="Arial" w:cs="Arial"/>
          <w:bCs/>
          <w:color w:val="2A2A2A"/>
          <w:sz w:val="22"/>
          <w:szCs w:val="22"/>
        </w:rPr>
        <w:t>l Medicine, New Orleans, LA, April</w:t>
      </w:r>
      <w:r w:rsidRPr="001D1C59">
        <w:rPr>
          <w:rFonts w:ascii="Arial" w:hAnsi="Arial" w:cs="Arial"/>
          <w:bCs/>
          <w:color w:val="2A2A2A"/>
          <w:sz w:val="22"/>
          <w:szCs w:val="22"/>
        </w:rPr>
        <w:t>, 2012.</w:t>
      </w:r>
    </w:p>
    <w:p w:rsidR="003C606B" w:rsidRPr="001D1C59" w:rsidRDefault="00EC0E68" w:rsidP="00511313">
      <w:pPr>
        <w:autoSpaceDE w:val="0"/>
        <w:autoSpaceDN w:val="0"/>
        <w:adjustRightInd w:val="0"/>
        <w:ind w:left="360" w:hanging="360"/>
        <w:rPr>
          <w:rFonts w:ascii="Arial" w:hAnsi="Arial" w:cs="Arial"/>
          <w:bCs/>
          <w:color w:val="2A2A2A"/>
          <w:sz w:val="22"/>
          <w:szCs w:val="22"/>
        </w:rPr>
      </w:pPr>
      <w:r w:rsidRPr="001D1C59">
        <w:rPr>
          <w:rFonts w:ascii="Arial" w:hAnsi="Arial" w:cs="Arial"/>
          <w:bCs/>
          <w:color w:val="2A2A2A"/>
          <w:sz w:val="22"/>
          <w:szCs w:val="22"/>
        </w:rPr>
        <w:lastRenderedPageBreak/>
        <w:t>57.</w:t>
      </w:r>
      <w:r w:rsidR="003C606B" w:rsidRPr="001D1C59">
        <w:rPr>
          <w:rFonts w:ascii="Arial" w:hAnsi="Arial" w:cs="Arial"/>
          <w:bCs/>
          <w:color w:val="2A2A2A"/>
          <w:sz w:val="22"/>
          <w:szCs w:val="22"/>
        </w:rPr>
        <w:t xml:space="preserve"> </w:t>
      </w:r>
      <w:r w:rsidRPr="001D1C59">
        <w:rPr>
          <w:rFonts w:ascii="Arial" w:hAnsi="Arial" w:cs="Arial"/>
          <w:b/>
          <w:bCs/>
          <w:color w:val="2A2A2A"/>
          <w:sz w:val="22"/>
          <w:szCs w:val="22"/>
        </w:rPr>
        <w:t>Larkey, L</w:t>
      </w:r>
      <w:r w:rsidRPr="001D1C59">
        <w:rPr>
          <w:rFonts w:ascii="Arial" w:hAnsi="Arial" w:cs="Arial"/>
          <w:bCs/>
          <w:color w:val="2A2A2A"/>
          <w:sz w:val="22"/>
          <w:szCs w:val="22"/>
        </w:rPr>
        <w:t>., Menon, U., &amp; Szalacha, L. (2012) Community-to-clinic tailored navigation for colorectal cancer screening Annals of Behavioral Medicine, 43(Supplement:1):S177-S177.</w:t>
      </w:r>
    </w:p>
    <w:p w:rsidR="003C606B" w:rsidRPr="001D1C59" w:rsidRDefault="003C606B" w:rsidP="00511313">
      <w:pPr>
        <w:autoSpaceDE w:val="0"/>
        <w:autoSpaceDN w:val="0"/>
        <w:adjustRightInd w:val="0"/>
        <w:ind w:left="360" w:hanging="360"/>
        <w:rPr>
          <w:rFonts w:ascii="Arial" w:hAnsi="Arial" w:cs="Arial"/>
          <w:bCs/>
          <w:color w:val="2A2A2A"/>
          <w:sz w:val="22"/>
          <w:szCs w:val="22"/>
        </w:rPr>
      </w:pPr>
      <w:r w:rsidRPr="001D1C59">
        <w:rPr>
          <w:rFonts w:ascii="Arial" w:hAnsi="Arial" w:cs="Arial"/>
          <w:bCs/>
          <w:color w:val="2A2A2A"/>
          <w:sz w:val="22"/>
          <w:szCs w:val="22"/>
        </w:rPr>
        <w:t>5</w:t>
      </w:r>
      <w:r w:rsidR="00EC0E68" w:rsidRPr="001D1C59">
        <w:rPr>
          <w:rFonts w:ascii="Arial" w:hAnsi="Arial" w:cs="Arial"/>
          <w:bCs/>
          <w:color w:val="2A2A2A"/>
          <w:sz w:val="22"/>
          <w:szCs w:val="22"/>
        </w:rPr>
        <w:t>8</w:t>
      </w:r>
      <w:r w:rsidRPr="001D1C59">
        <w:rPr>
          <w:rFonts w:ascii="Arial" w:hAnsi="Arial" w:cs="Arial"/>
          <w:bCs/>
          <w:color w:val="2A2A2A"/>
          <w:sz w:val="22"/>
          <w:szCs w:val="22"/>
        </w:rPr>
        <w:t xml:space="preserve">. </w:t>
      </w:r>
      <w:r w:rsidRPr="001D1C59">
        <w:rPr>
          <w:rFonts w:ascii="Arial" w:hAnsi="Arial" w:cs="Arial"/>
          <w:b/>
          <w:bCs/>
          <w:color w:val="2A2A2A"/>
          <w:sz w:val="22"/>
          <w:szCs w:val="22"/>
        </w:rPr>
        <w:t>Larkey, LK</w:t>
      </w:r>
      <w:r w:rsidR="00CB6263" w:rsidRPr="001D1C59">
        <w:rPr>
          <w:rFonts w:ascii="Arial" w:hAnsi="Arial" w:cs="Arial"/>
          <w:bCs/>
          <w:color w:val="2A2A2A"/>
          <w:sz w:val="22"/>
          <w:szCs w:val="22"/>
        </w:rPr>
        <w:t xml:space="preserve">, </w:t>
      </w:r>
      <w:proofErr w:type="spellStart"/>
      <w:r w:rsidR="00CB6263" w:rsidRPr="001D1C59">
        <w:rPr>
          <w:rFonts w:ascii="Arial" w:hAnsi="Arial" w:cs="Arial"/>
          <w:bCs/>
          <w:color w:val="2A2A2A"/>
          <w:sz w:val="22"/>
          <w:szCs w:val="22"/>
        </w:rPr>
        <w:t>Jah</w:t>
      </w:r>
      <w:r w:rsidRPr="001D1C59">
        <w:rPr>
          <w:rFonts w:ascii="Arial" w:hAnsi="Arial" w:cs="Arial"/>
          <w:bCs/>
          <w:color w:val="2A2A2A"/>
          <w:sz w:val="22"/>
          <w:szCs w:val="22"/>
        </w:rPr>
        <w:t>nke</w:t>
      </w:r>
      <w:proofErr w:type="spellEnd"/>
      <w:r w:rsidRPr="001D1C59">
        <w:rPr>
          <w:rFonts w:ascii="Arial" w:hAnsi="Arial" w:cs="Arial"/>
          <w:bCs/>
          <w:color w:val="2A2A2A"/>
          <w:sz w:val="22"/>
          <w:szCs w:val="22"/>
        </w:rPr>
        <w:t xml:space="preserve"> RJ. Meditative Movement as a category of exercise: Implications for research and practice. Colloquium presentation (hour-long workshop) at American College of Sports Medicine, San Francisco, CA, 2012.</w:t>
      </w:r>
    </w:p>
    <w:p w:rsidR="003C606B" w:rsidRPr="001D1C59" w:rsidRDefault="00EC0E68" w:rsidP="00511313">
      <w:pPr>
        <w:autoSpaceDE w:val="0"/>
        <w:autoSpaceDN w:val="0"/>
        <w:adjustRightInd w:val="0"/>
        <w:ind w:left="360" w:hanging="360"/>
        <w:rPr>
          <w:rFonts w:ascii="Arial" w:hAnsi="Arial" w:cs="Arial"/>
          <w:sz w:val="22"/>
          <w:szCs w:val="22"/>
          <w:lang w:val="en-GB"/>
        </w:rPr>
      </w:pPr>
      <w:r w:rsidRPr="001D1C59">
        <w:rPr>
          <w:rFonts w:ascii="Arial" w:hAnsi="Arial" w:cs="Arial"/>
          <w:bCs/>
          <w:color w:val="2A2A2A"/>
          <w:sz w:val="22"/>
          <w:szCs w:val="22"/>
        </w:rPr>
        <w:t>59</w:t>
      </w:r>
      <w:r w:rsidR="00FE7686" w:rsidRPr="001D1C59">
        <w:rPr>
          <w:rFonts w:ascii="Arial" w:hAnsi="Arial" w:cs="Arial"/>
          <w:bCs/>
          <w:color w:val="2A2A2A"/>
          <w:sz w:val="22"/>
          <w:szCs w:val="22"/>
        </w:rPr>
        <w:t>.</w:t>
      </w:r>
      <w:r w:rsidRPr="001D1C59">
        <w:rPr>
          <w:rFonts w:ascii="Arial" w:hAnsi="Arial" w:cs="Arial"/>
          <w:bCs/>
          <w:color w:val="2A2A2A"/>
          <w:sz w:val="22"/>
          <w:szCs w:val="22"/>
        </w:rPr>
        <w:t xml:space="preserve"> </w:t>
      </w:r>
      <w:r w:rsidR="00FE7686" w:rsidRPr="001D1C59">
        <w:rPr>
          <w:rFonts w:ascii="Arial" w:hAnsi="Arial" w:cs="Arial"/>
          <w:b/>
          <w:bCs/>
          <w:color w:val="2A2A2A"/>
          <w:sz w:val="22"/>
          <w:szCs w:val="22"/>
        </w:rPr>
        <w:t>Larkey LK</w:t>
      </w:r>
      <w:r w:rsidR="00FE7686" w:rsidRPr="001D1C59">
        <w:rPr>
          <w:rFonts w:ascii="Arial" w:hAnsi="Arial" w:cs="Arial"/>
          <w:bCs/>
          <w:color w:val="2A2A2A"/>
          <w:sz w:val="22"/>
          <w:szCs w:val="22"/>
        </w:rPr>
        <w:t xml:space="preserve">, Roe DJ, </w:t>
      </w:r>
      <w:proofErr w:type="spellStart"/>
      <w:r w:rsidR="00FE7686" w:rsidRPr="001D1C59">
        <w:rPr>
          <w:rFonts w:ascii="Arial" w:hAnsi="Arial" w:cs="Arial"/>
          <w:bCs/>
          <w:color w:val="2A2A2A"/>
          <w:sz w:val="22"/>
          <w:szCs w:val="22"/>
        </w:rPr>
        <w:t>Sillanppa</w:t>
      </w:r>
      <w:proofErr w:type="spellEnd"/>
      <w:r w:rsidR="00FE7686" w:rsidRPr="001D1C59">
        <w:rPr>
          <w:rFonts w:ascii="Arial" w:hAnsi="Arial" w:cs="Arial"/>
          <w:bCs/>
          <w:color w:val="2A2A2A"/>
          <w:sz w:val="22"/>
          <w:szCs w:val="22"/>
        </w:rPr>
        <w:t xml:space="preserve"> B. </w:t>
      </w:r>
      <w:r w:rsidR="00FE7686" w:rsidRPr="001D1C59">
        <w:rPr>
          <w:rFonts w:ascii="Arial" w:hAnsi="Arial" w:cs="Arial"/>
          <w:sz w:val="22"/>
          <w:szCs w:val="22"/>
          <w:lang w:val="en-GB"/>
        </w:rPr>
        <w:t>Storytelling vs. cancer risk information effects on colorectal cancer screening. Podium presentation at the European Association for Communication in Healthcare conference, St. Andrews, Scotland, September, 2012.</w:t>
      </w:r>
    </w:p>
    <w:p w:rsidR="00B36D38" w:rsidRPr="001D1C59" w:rsidRDefault="00EC3757" w:rsidP="00511313">
      <w:pPr>
        <w:ind w:left="360" w:right="-360" w:hanging="360"/>
        <w:rPr>
          <w:rFonts w:ascii="Arial" w:hAnsi="Arial" w:cs="Arial"/>
          <w:sz w:val="22"/>
          <w:szCs w:val="22"/>
        </w:rPr>
      </w:pPr>
      <w:r w:rsidRPr="001D1C59">
        <w:rPr>
          <w:rFonts w:ascii="Arial" w:hAnsi="Arial" w:cs="Arial"/>
          <w:sz w:val="22"/>
          <w:szCs w:val="22"/>
        </w:rPr>
        <w:t xml:space="preserve">60. </w:t>
      </w:r>
      <w:r w:rsidRPr="001D1C59">
        <w:rPr>
          <w:rFonts w:ascii="Arial" w:hAnsi="Arial" w:cs="Arial"/>
          <w:b/>
          <w:sz w:val="22"/>
          <w:szCs w:val="22"/>
        </w:rPr>
        <w:t>Larkey LK</w:t>
      </w:r>
      <w:r w:rsidRPr="001D1C59">
        <w:rPr>
          <w:rFonts w:ascii="Arial" w:hAnsi="Arial" w:cs="Arial"/>
          <w:sz w:val="22"/>
          <w:szCs w:val="22"/>
        </w:rPr>
        <w:t>. Culturally Grounded Narratives for Reaching Under-served Populations in Arizona for Cancer Prevention and Screening. Invited Plenary Speaker, Society of Integrative Oncology Annual Confe</w:t>
      </w:r>
      <w:r w:rsidR="00B36D38" w:rsidRPr="001D1C59">
        <w:rPr>
          <w:rFonts w:ascii="Arial" w:hAnsi="Arial" w:cs="Arial"/>
          <w:sz w:val="22"/>
          <w:szCs w:val="22"/>
        </w:rPr>
        <w:t>rence, Albuquerque NM, Nov, 2012.</w:t>
      </w:r>
    </w:p>
    <w:p w:rsidR="00E05DCC" w:rsidRPr="001D1C59" w:rsidRDefault="00E05DCC" w:rsidP="00511313">
      <w:pPr>
        <w:pStyle w:val="ListParagraph"/>
        <w:numPr>
          <w:ilvl w:val="0"/>
          <w:numId w:val="15"/>
        </w:numPr>
        <w:rPr>
          <w:rFonts w:ascii="Arial" w:eastAsia="Times New Roman" w:hAnsi="Arial" w:cs="Arial"/>
          <w:bCs/>
          <w:snapToGrid/>
          <w:sz w:val="22"/>
          <w:szCs w:val="22"/>
        </w:rPr>
      </w:pPr>
      <w:bookmarkStart w:id="31" w:name="OLE_LINK14"/>
      <w:bookmarkStart w:id="32" w:name="OLE_LINK15"/>
      <w:r w:rsidRPr="001D1C59">
        <w:rPr>
          <w:rFonts w:ascii="Arial" w:eastAsia="Times New Roman" w:hAnsi="Arial" w:cs="Arial"/>
          <w:b/>
          <w:bCs/>
          <w:snapToGrid/>
          <w:sz w:val="22"/>
          <w:szCs w:val="22"/>
        </w:rPr>
        <w:t xml:space="preserve">Larkey LK, </w:t>
      </w:r>
      <w:r w:rsidRPr="001D1C59">
        <w:rPr>
          <w:rFonts w:ascii="Arial" w:eastAsia="Times New Roman" w:hAnsi="Arial" w:cs="Arial"/>
          <w:bCs/>
          <w:snapToGrid/>
          <w:sz w:val="22"/>
          <w:szCs w:val="22"/>
        </w:rPr>
        <w:t>Effects of Tai Chi Easy/Qigong on Sleep, Mood and Neuropathy Symptoms in colorectal cancer survivors.</w:t>
      </w:r>
      <w:r w:rsidRPr="001D1C59">
        <w:rPr>
          <w:rFonts w:ascii="Arial" w:eastAsia="Times New Roman" w:hAnsi="Arial" w:cs="Arial"/>
          <w:b/>
          <w:bCs/>
          <w:snapToGrid/>
          <w:sz w:val="22"/>
          <w:szCs w:val="22"/>
        </w:rPr>
        <w:t xml:space="preserve"> </w:t>
      </w:r>
      <w:r w:rsidRPr="001D1C59">
        <w:rPr>
          <w:rFonts w:ascii="Arial" w:eastAsia="Times New Roman" w:hAnsi="Arial" w:cs="Arial"/>
          <w:bCs/>
          <w:snapToGrid/>
          <w:sz w:val="22"/>
          <w:szCs w:val="22"/>
        </w:rPr>
        <w:t>Presentation at Society of Integrative Oncology Annual Conference, Vancouver, BC, Canada, Nov, 2013.</w:t>
      </w:r>
    </w:p>
    <w:bookmarkEnd w:id="31"/>
    <w:bookmarkEnd w:id="32"/>
    <w:p w:rsidR="002C0F6B" w:rsidRPr="001D1C59" w:rsidRDefault="009B5F4B" w:rsidP="00511313">
      <w:pPr>
        <w:pStyle w:val="ListParagraph"/>
        <w:widowControl/>
        <w:numPr>
          <w:ilvl w:val="0"/>
          <w:numId w:val="15"/>
        </w:numPr>
        <w:rPr>
          <w:rFonts w:ascii="Arial" w:eastAsia="Times New Roman" w:hAnsi="Arial" w:cs="Arial"/>
          <w:snapToGrid/>
          <w:sz w:val="22"/>
          <w:szCs w:val="22"/>
        </w:rPr>
      </w:pPr>
      <w:r w:rsidRPr="001D1C59">
        <w:rPr>
          <w:rFonts w:ascii="Arial" w:eastAsia="Times New Roman" w:hAnsi="Arial" w:cs="Arial"/>
          <w:b/>
          <w:bCs/>
          <w:snapToGrid/>
          <w:sz w:val="22"/>
          <w:szCs w:val="22"/>
        </w:rPr>
        <w:t>Larkey, LK</w:t>
      </w:r>
      <w:r w:rsidRPr="001D1C59">
        <w:rPr>
          <w:rFonts w:ascii="Arial" w:eastAsia="Times New Roman" w:hAnsi="Arial" w:cs="Arial"/>
          <w:snapToGrid/>
          <w:sz w:val="22"/>
          <w:szCs w:val="22"/>
        </w:rPr>
        <w:t xml:space="preserve">, McNulty, J, Kim, S. </w:t>
      </w:r>
      <w:r w:rsidRPr="001D1C59">
        <w:rPr>
          <w:rFonts w:ascii="Arial" w:eastAsia="Times New Roman" w:hAnsi="Arial" w:cs="Arial"/>
          <w:bCs/>
          <w:snapToGrid/>
          <w:sz w:val="22"/>
          <w:szCs w:val="22"/>
        </w:rPr>
        <w:t>I</w:t>
      </w:r>
      <w:r w:rsidRPr="001D1C59">
        <w:rPr>
          <w:rFonts w:ascii="Arial" w:eastAsia="Times New Roman" w:hAnsi="Arial" w:cs="Arial"/>
          <w:snapToGrid/>
          <w:sz w:val="22"/>
          <w:szCs w:val="22"/>
        </w:rPr>
        <w:t>mproved Perceived Cognitive Function and Cognitive Performance Tests in Response to Qigong/Tai Chi Easy in Fatigued Breast Cancer Survivors. Presentation at the American Psychosocial Oncology Society annual conference, Tampa, Fl. Feb, 2014.</w:t>
      </w:r>
      <w:r w:rsidR="002C0F6B" w:rsidRPr="001D1C59">
        <w:rPr>
          <w:rFonts w:ascii="Arial" w:hAnsi="Arial" w:cs="Arial"/>
          <w:b/>
          <w:bCs/>
          <w:color w:val="000000"/>
          <w:sz w:val="22"/>
          <w:szCs w:val="22"/>
        </w:rPr>
        <w:t xml:space="preserve"> </w:t>
      </w:r>
    </w:p>
    <w:p w:rsidR="009B5F4B" w:rsidRPr="001D1C59" w:rsidRDefault="002C0F6B" w:rsidP="00511313">
      <w:pPr>
        <w:pStyle w:val="ListParagraph"/>
        <w:widowControl/>
        <w:numPr>
          <w:ilvl w:val="0"/>
          <w:numId w:val="15"/>
        </w:numPr>
        <w:rPr>
          <w:rFonts w:ascii="Arial" w:eastAsia="Times New Roman" w:hAnsi="Arial" w:cs="Arial"/>
          <w:snapToGrid/>
          <w:sz w:val="22"/>
          <w:szCs w:val="22"/>
        </w:rPr>
      </w:pPr>
      <w:r w:rsidRPr="001D1C59">
        <w:rPr>
          <w:rFonts w:ascii="Arial" w:eastAsia="Times New Roman" w:hAnsi="Arial" w:cs="Arial"/>
          <w:bCs/>
          <w:snapToGrid/>
          <w:sz w:val="22"/>
          <w:szCs w:val="22"/>
        </w:rPr>
        <w:t>Kim, S</w:t>
      </w:r>
      <w:r w:rsidRPr="001D1C59">
        <w:rPr>
          <w:rFonts w:ascii="Arial" w:eastAsia="Times New Roman" w:hAnsi="Arial" w:cs="Arial"/>
          <w:b/>
          <w:bCs/>
          <w:snapToGrid/>
          <w:sz w:val="22"/>
          <w:szCs w:val="22"/>
        </w:rPr>
        <w:t xml:space="preserve">, </w:t>
      </w:r>
      <w:r w:rsidRPr="001D1C59">
        <w:rPr>
          <w:rFonts w:ascii="Arial" w:eastAsia="Times New Roman" w:hAnsi="Arial" w:cs="Arial"/>
          <w:snapToGrid/>
          <w:sz w:val="22"/>
          <w:szCs w:val="22"/>
        </w:rPr>
        <w:t xml:space="preserve">McNulty, J, </w:t>
      </w:r>
      <w:r w:rsidRPr="001D1C59">
        <w:rPr>
          <w:rFonts w:ascii="Arial" w:eastAsia="Times New Roman" w:hAnsi="Arial" w:cs="Arial"/>
          <w:b/>
          <w:snapToGrid/>
          <w:sz w:val="22"/>
          <w:szCs w:val="22"/>
        </w:rPr>
        <w:t>Larkey, L</w:t>
      </w:r>
      <w:r w:rsidR="00B36D38" w:rsidRPr="001D1C59">
        <w:rPr>
          <w:rFonts w:ascii="Arial" w:eastAsia="Times New Roman" w:hAnsi="Arial" w:cs="Arial"/>
          <w:b/>
          <w:snapToGrid/>
          <w:sz w:val="22"/>
          <w:szCs w:val="22"/>
        </w:rPr>
        <w:t>K</w:t>
      </w:r>
      <w:r w:rsidRPr="001D1C59">
        <w:rPr>
          <w:rFonts w:ascii="Arial" w:eastAsia="Times New Roman" w:hAnsi="Arial" w:cs="Arial"/>
          <w:snapToGrid/>
          <w:sz w:val="22"/>
          <w:szCs w:val="22"/>
        </w:rPr>
        <w:t>, Cultural Values, Social Support, and Cancer Screening for Underserved Latina Women Participating in an Educational Intervention Study, Presentation at the American Psychosocial Oncology Society annual conference, Tampa, FL, Feb, 2014.</w:t>
      </w:r>
    </w:p>
    <w:p w:rsidR="00286077" w:rsidRPr="001D1C59" w:rsidRDefault="002A309D" w:rsidP="00511313">
      <w:pPr>
        <w:pStyle w:val="ListParagraph"/>
        <w:widowControl/>
        <w:numPr>
          <w:ilvl w:val="0"/>
          <w:numId w:val="15"/>
        </w:numPr>
        <w:ind w:right="-360"/>
        <w:rPr>
          <w:rFonts w:ascii="Arial" w:hAnsi="Arial" w:cs="Arial"/>
          <w:sz w:val="22"/>
          <w:szCs w:val="22"/>
        </w:rPr>
      </w:pPr>
      <w:bookmarkStart w:id="33" w:name="OLE_LINK16"/>
      <w:bookmarkStart w:id="34" w:name="OLE_LINK17"/>
      <w:r w:rsidRPr="001D1C59">
        <w:rPr>
          <w:rFonts w:ascii="Arial" w:eastAsia="Times New Roman" w:hAnsi="Arial" w:cs="Arial"/>
          <w:b/>
          <w:snapToGrid/>
          <w:sz w:val="22"/>
          <w:szCs w:val="22"/>
        </w:rPr>
        <w:t>Larkey, L</w:t>
      </w:r>
      <w:r w:rsidR="00286077" w:rsidRPr="001D1C59">
        <w:rPr>
          <w:rFonts w:ascii="Arial" w:eastAsia="Times New Roman" w:hAnsi="Arial" w:cs="Arial"/>
          <w:b/>
          <w:snapToGrid/>
          <w:sz w:val="22"/>
          <w:szCs w:val="22"/>
        </w:rPr>
        <w:t>K</w:t>
      </w:r>
      <w:r w:rsidRPr="001D1C59">
        <w:rPr>
          <w:rFonts w:ascii="Arial" w:eastAsia="Times New Roman" w:hAnsi="Arial" w:cs="Arial"/>
          <w:b/>
          <w:snapToGrid/>
          <w:sz w:val="22"/>
          <w:szCs w:val="22"/>
        </w:rPr>
        <w:t>,</w:t>
      </w:r>
      <w:r w:rsidR="00286077" w:rsidRPr="001D1C59">
        <w:rPr>
          <w:rFonts w:ascii="Arial" w:eastAsia="Times New Roman" w:hAnsi="Arial" w:cs="Arial"/>
          <w:snapToGrid/>
          <w:sz w:val="22"/>
          <w:szCs w:val="22"/>
        </w:rPr>
        <w:t xml:space="preserve"> </w:t>
      </w:r>
      <w:r w:rsidRPr="001D1C59">
        <w:rPr>
          <w:rFonts w:ascii="Arial" w:eastAsia="Times New Roman" w:hAnsi="Arial" w:cs="Arial"/>
          <w:snapToGrid/>
          <w:sz w:val="22"/>
          <w:szCs w:val="22"/>
        </w:rPr>
        <w:t xml:space="preserve">Weihs, K. </w:t>
      </w:r>
      <w:proofErr w:type="spellStart"/>
      <w:r w:rsidRPr="001D1C59">
        <w:rPr>
          <w:rFonts w:ascii="Arial" w:eastAsia="Times New Roman" w:hAnsi="Arial" w:cs="Arial"/>
          <w:snapToGrid/>
          <w:sz w:val="22"/>
          <w:szCs w:val="22"/>
        </w:rPr>
        <w:t>W</w:t>
      </w:r>
      <w:r w:rsidR="00286077" w:rsidRPr="001D1C59">
        <w:rPr>
          <w:rFonts w:ascii="Arial" w:eastAsia="Times New Roman" w:hAnsi="Arial" w:cs="Arial"/>
          <w:bCs/>
          <w:snapToGrid/>
          <w:sz w:val="22"/>
          <w:szCs w:val="22"/>
        </w:rPr>
        <w:t>omenStories</w:t>
      </w:r>
      <w:proofErr w:type="spellEnd"/>
      <w:r w:rsidR="00286077" w:rsidRPr="001D1C59">
        <w:rPr>
          <w:rFonts w:ascii="Arial" w:eastAsia="Times New Roman" w:hAnsi="Arial" w:cs="Arial"/>
          <w:bCs/>
          <w:snapToGrid/>
          <w:sz w:val="22"/>
          <w:szCs w:val="22"/>
        </w:rPr>
        <w:t xml:space="preserve"> for women with breast cancer may attenuate e</w:t>
      </w:r>
      <w:r w:rsidRPr="001D1C59">
        <w:rPr>
          <w:rFonts w:ascii="Arial" w:eastAsia="Times New Roman" w:hAnsi="Arial" w:cs="Arial"/>
          <w:bCs/>
          <w:snapToGrid/>
          <w:sz w:val="22"/>
          <w:szCs w:val="22"/>
        </w:rPr>
        <w:t xml:space="preserve">motional </w:t>
      </w:r>
      <w:r w:rsidR="00286077" w:rsidRPr="001D1C59">
        <w:rPr>
          <w:rFonts w:ascii="Arial" w:eastAsia="Times New Roman" w:hAnsi="Arial" w:cs="Arial"/>
          <w:bCs/>
          <w:snapToGrid/>
          <w:sz w:val="22"/>
          <w:szCs w:val="22"/>
        </w:rPr>
        <w:t>d</w:t>
      </w:r>
      <w:r w:rsidRPr="001D1C59">
        <w:rPr>
          <w:rFonts w:ascii="Arial" w:eastAsia="Times New Roman" w:hAnsi="Arial" w:cs="Arial"/>
          <w:bCs/>
          <w:snapToGrid/>
          <w:sz w:val="22"/>
          <w:szCs w:val="22"/>
        </w:rPr>
        <w:t>istress.  Podium presentation at the We</w:t>
      </w:r>
      <w:r w:rsidR="00286077" w:rsidRPr="001D1C59">
        <w:rPr>
          <w:rFonts w:ascii="Arial" w:eastAsia="Times New Roman" w:hAnsi="Arial" w:cs="Arial"/>
          <w:bCs/>
          <w:snapToGrid/>
          <w:sz w:val="22"/>
          <w:szCs w:val="22"/>
        </w:rPr>
        <w:t xml:space="preserve">stern Institute of Nursing, April 2015. </w:t>
      </w:r>
    </w:p>
    <w:p w:rsidR="00C52756" w:rsidRPr="001D1C59" w:rsidRDefault="00286077" w:rsidP="00511313">
      <w:pPr>
        <w:pStyle w:val="ListParagraph"/>
        <w:widowControl/>
        <w:numPr>
          <w:ilvl w:val="0"/>
          <w:numId w:val="15"/>
        </w:numPr>
        <w:ind w:right="-360"/>
        <w:rPr>
          <w:rFonts w:ascii="Arial" w:hAnsi="Arial" w:cs="Arial"/>
          <w:sz w:val="22"/>
          <w:szCs w:val="22"/>
        </w:rPr>
      </w:pPr>
      <w:r w:rsidRPr="001D1C59">
        <w:rPr>
          <w:rFonts w:ascii="Arial" w:eastAsia="Times New Roman" w:hAnsi="Arial" w:cs="Arial"/>
          <w:b/>
          <w:snapToGrid/>
          <w:color w:val="000000" w:themeColor="text1"/>
          <w:sz w:val="22"/>
          <w:szCs w:val="22"/>
        </w:rPr>
        <w:t>Larkey, LK</w:t>
      </w:r>
      <w:r w:rsidRPr="001D1C59">
        <w:rPr>
          <w:rFonts w:ascii="Arial" w:eastAsia="Times New Roman" w:hAnsi="Arial" w:cs="Arial"/>
          <w:b/>
          <w:snapToGrid/>
          <w:sz w:val="22"/>
          <w:szCs w:val="22"/>
        </w:rPr>
        <w:t>,</w:t>
      </w:r>
      <w:r w:rsidRPr="001D1C59">
        <w:rPr>
          <w:rFonts w:ascii="Arial" w:eastAsia="Times New Roman" w:hAnsi="Arial" w:cs="Arial"/>
          <w:snapToGrid/>
          <w:sz w:val="22"/>
          <w:szCs w:val="22"/>
        </w:rPr>
        <w:t xml:space="preserve"> Kim S, </w:t>
      </w:r>
      <w:proofErr w:type="spellStart"/>
      <w:r w:rsidRPr="001D1C59">
        <w:rPr>
          <w:rFonts w:ascii="Arial" w:eastAsia="Times New Roman" w:hAnsi="Arial" w:cs="Arial"/>
          <w:snapToGrid/>
          <w:sz w:val="22"/>
          <w:szCs w:val="22"/>
        </w:rPr>
        <w:t>Todicheeney</w:t>
      </w:r>
      <w:proofErr w:type="spellEnd"/>
      <w:r w:rsidRPr="001D1C59">
        <w:rPr>
          <w:rFonts w:ascii="Arial" w:eastAsia="Times New Roman" w:hAnsi="Arial" w:cs="Arial"/>
          <w:snapToGrid/>
          <w:sz w:val="22"/>
          <w:szCs w:val="22"/>
        </w:rPr>
        <w:t xml:space="preserve">, D., Chia-Chen, A., McClain D. Narrative effects on emotional processing in health promotion and therapeutic contexts. </w:t>
      </w:r>
      <w:r w:rsidRPr="001D1C59">
        <w:rPr>
          <w:rFonts w:ascii="Arial" w:eastAsia="Times New Roman" w:hAnsi="Arial" w:cs="Arial"/>
          <w:bCs/>
          <w:snapToGrid/>
          <w:sz w:val="22"/>
          <w:szCs w:val="22"/>
        </w:rPr>
        <w:t>Podium presentation at the Western Institute of Nursing, April 2015</w:t>
      </w:r>
      <w:r w:rsidR="00C52756" w:rsidRPr="001D1C59">
        <w:rPr>
          <w:rFonts w:ascii="Arial" w:eastAsia="Times New Roman" w:hAnsi="Arial" w:cs="Arial"/>
          <w:bCs/>
          <w:snapToGrid/>
          <w:sz w:val="22"/>
          <w:szCs w:val="22"/>
        </w:rPr>
        <w:t>.</w:t>
      </w:r>
    </w:p>
    <w:p w:rsidR="00C52756" w:rsidRPr="001D1C59" w:rsidRDefault="00C52756" w:rsidP="00511313">
      <w:pPr>
        <w:pStyle w:val="ListParagraph"/>
        <w:widowControl/>
        <w:numPr>
          <w:ilvl w:val="0"/>
          <w:numId w:val="15"/>
        </w:numPr>
        <w:ind w:right="-360"/>
        <w:rPr>
          <w:rFonts w:ascii="Arial" w:hAnsi="Arial" w:cs="Arial"/>
          <w:sz w:val="22"/>
          <w:szCs w:val="22"/>
        </w:rPr>
      </w:pPr>
      <w:bookmarkStart w:id="35" w:name="OLE_LINK22"/>
      <w:bookmarkStart w:id="36" w:name="OLE_LINK23"/>
      <w:r w:rsidRPr="001D1C59">
        <w:rPr>
          <w:rFonts w:ascii="Arial" w:eastAsia="Times New Roman" w:hAnsi="Arial" w:cs="Arial"/>
          <w:b/>
          <w:snapToGrid/>
          <w:color w:val="000000" w:themeColor="text1"/>
          <w:sz w:val="22"/>
          <w:szCs w:val="22"/>
        </w:rPr>
        <w:t>Larkey, LK,</w:t>
      </w:r>
      <w:r w:rsidRPr="001D1C59">
        <w:rPr>
          <w:rFonts w:ascii="Arial" w:hAnsi="Arial" w:cs="Arial"/>
          <w:sz w:val="22"/>
          <w:szCs w:val="22"/>
        </w:rPr>
        <w:t xml:space="preserve"> Mind-body exercise in cancer care: Meditative movement.as a category of exercise Invited Plenary Speaker at the Society of Integrative Oncology annual conference, Boston, MA. November 2015</w:t>
      </w:r>
      <w:bookmarkEnd w:id="35"/>
      <w:bookmarkEnd w:id="36"/>
      <w:r w:rsidRPr="001D1C59">
        <w:rPr>
          <w:rFonts w:ascii="Arial" w:hAnsi="Arial" w:cs="Arial"/>
          <w:sz w:val="22"/>
          <w:szCs w:val="22"/>
        </w:rPr>
        <w:t>.</w:t>
      </w:r>
    </w:p>
    <w:p w:rsidR="00227792" w:rsidRPr="001D1C59" w:rsidRDefault="00227792" w:rsidP="00511313">
      <w:pPr>
        <w:pStyle w:val="ListParagraph"/>
        <w:widowControl/>
        <w:numPr>
          <w:ilvl w:val="0"/>
          <w:numId w:val="24"/>
        </w:numPr>
        <w:ind w:right="-360"/>
        <w:rPr>
          <w:rFonts w:ascii="Arial" w:hAnsi="Arial" w:cs="Arial"/>
          <w:sz w:val="22"/>
          <w:szCs w:val="22"/>
        </w:rPr>
      </w:pPr>
      <w:r w:rsidRPr="001D1C59">
        <w:rPr>
          <w:rFonts w:ascii="Arial" w:hAnsi="Arial" w:cs="Arial"/>
          <w:sz w:val="22"/>
          <w:szCs w:val="22"/>
        </w:rPr>
        <w:t xml:space="preserve">Matthews, J., Huberty J., Leiferman, J., </w:t>
      </w:r>
      <w:r w:rsidRPr="001D1C59">
        <w:rPr>
          <w:rFonts w:ascii="Arial" w:eastAsia="Times New Roman" w:hAnsi="Arial" w:cs="Arial"/>
          <w:b/>
          <w:snapToGrid/>
          <w:color w:val="000000" w:themeColor="text1"/>
          <w:sz w:val="22"/>
          <w:szCs w:val="22"/>
        </w:rPr>
        <w:t>Larkey, L.,</w:t>
      </w:r>
      <w:r w:rsidRPr="001D1C59">
        <w:rPr>
          <w:rFonts w:ascii="Arial" w:hAnsi="Arial" w:cs="Arial"/>
          <w:sz w:val="22"/>
          <w:szCs w:val="22"/>
        </w:rPr>
        <w:t xml:space="preserve"> McClain, D. (2016). Examining the associations among gestational weight gain, behavioral factors, and maternal mental health during pregnancy. Poster Session Society of Behavioral Medicine, Washington D.C., March 2016</w:t>
      </w:r>
    </w:p>
    <w:p w:rsidR="00886800" w:rsidRPr="001D1C59" w:rsidRDefault="00886800" w:rsidP="00511313">
      <w:pPr>
        <w:pStyle w:val="ListParagraph"/>
        <w:widowControl/>
        <w:numPr>
          <w:ilvl w:val="0"/>
          <w:numId w:val="24"/>
        </w:numPr>
        <w:ind w:right="-360"/>
        <w:rPr>
          <w:rFonts w:ascii="Arial" w:hAnsi="Arial" w:cs="Arial"/>
          <w:sz w:val="22"/>
          <w:szCs w:val="22"/>
        </w:rPr>
      </w:pPr>
      <w:r w:rsidRPr="001D1C59">
        <w:rPr>
          <w:rFonts w:ascii="Arial" w:eastAsia="Calibri" w:hAnsi="Arial" w:cs="Arial"/>
          <w:snapToGrid/>
          <w:color w:val="000000"/>
          <w:sz w:val="22"/>
          <w:szCs w:val="22"/>
          <w:lang w:eastAsia="ar-SA"/>
        </w:rPr>
        <w:t xml:space="preserve">Soltero EG*, </w:t>
      </w:r>
      <w:r w:rsidRPr="001D1C59">
        <w:rPr>
          <w:rFonts w:ascii="Arial" w:eastAsia="Calibri" w:hAnsi="Arial" w:cs="Arial"/>
          <w:bCs/>
          <w:snapToGrid/>
          <w:color w:val="000000"/>
          <w:sz w:val="22"/>
          <w:szCs w:val="22"/>
          <w:lang w:eastAsia="ar-SA"/>
        </w:rPr>
        <w:t>Lee RE</w:t>
      </w:r>
      <w:r w:rsidRPr="001D1C59">
        <w:rPr>
          <w:rFonts w:ascii="Arial" w:eastAsia="Calibri" w:hAnsi="Arial" w:cs="Arial"/>
          <w:snapToGrid/>
          <w:color w:val="000000"/>
          <w:sz w:val="22"/>
          <w:szCs w:val="22"/>
          <w:lang w:eastAsia="ar-SA"/>
        </w:rPr>
        <w:t xml:space="preserve">, Smith L, Rosales Chavez J*, </w:t>
      </w:r>
      <w:r w:rsidRPr="001D1C59">
        <w:rPr>
          <w:rFonts w:ascii="Arial" w:eastAsia="Times New Roman" w:hAnsi="Arial" w:cs="Arial"/>
          <w:b/>
          <w:snapToGrid/>
          <w:color w:val="000000" w:themeColor="text1"/>
          <w:sz w:val="22"/>
          <w:szCs w:val="22"/>
        </w:rPr>
        <w:t>Larkey LK.</w:t>
      </w:r>
      <w:r w:rsidRPr="001D1C59">
        <w:rPr>
          <w:rFonts w:ascii="Arial" w:eastAsia="Calibri" w:hAnsi="Arial" w:cs="Arial"/>
          <w:snapToGrid/>
          <w:color w:val="000000"/>
          <w:sz w:val="22"/>
          <w:szCs w:val="22"/>
          <w:lang w:eastAsia="ar-SA"/>
        </w:rPr>
        <w:t xml:space="preserve"> Impact of Latin dance and tai chi on physical activity and body composition in breast cancer survivors.</w:t>
      </w:r>
      <w:r w:rsidRPr="001D1C59">
        <w:rPr>
          <w:rFonts w:ascii="Arial" w:eastAsia="Calibri" w:hAnsi="Arial" w:cs="Arial"/>
          <w:i/>
          <w:iCs/>
          <w:snapToGrid/>
          <w:color w:val="000000"/>
          <w:sz w:val="22"/>
          <w:szCs w:val="22"/>
          <w:lang w:eastAsia="ar-SA"/>
        </w:rPr>
        <w:t xml:space="preserve"> Annals of Behavioral Medicine</w:t>
      </w:r>
      <w:r w:rsidRPr="001D1C59">
        <w:rPr>
          <w:rFonts w:ascii="Arial" w:eastAsia="Calibri" w:hAnsi="Arial" w:cs="Arial"/>
          <w:snapToGrid/>
          <w:color w:val="000000"/>
          <w:sz w:val="22"/>
          <w:szCs w:val="22"/>
          <w:lang w:eastAsia="ar-SA"/>
        </w:rPr>
        <w:t>. 2016; 50 (Suppl.1); s233.</w:t>
      </w:r>
      <w:r w:rsidRPr="001D1C59">
        <w:rPr>
          <w:rFonts w:ascii="Arial" w:hAnsi="Arial" w:cs="Arial"/>
          <w:sz w:val="22"/>
          <w:szCs w:val="22"/>
        </w:rPr>
        <w:t xml:space="preserve"> (Poster Session for Society of Behavioral Medicine, Washington, DC, March 2016).</w:t>
      </w:r>
      <w:r w:rsidRPr="001D1C59">
        <w:rPr>
          <w:rFonts w:ascii="Arial" w:eastAsia="Calibri" w:hAnsi="Arial" w:cs="Arial"/>
          <w:snapToGrid/>
          <w:color w:val="000000"/>
          <w:sz w:val="22"/>
          <w:szCs w:val="22"/>
          <w:lang w:eastAsia="ar-SA"/>
        </w:rPr>
        <w:t xml:space="preserve"> </w:t>
      </w:r>
    </w:p>
    <w:p w:rsidR="00B46C9A" w:rsidRPr="001D1C59" w:rsidRDefault="00B46C9A" w:rsidP="00511313">
      <w:pPr>
        <w:pStyle w:val="ListParagraph"/>
        <w:widowControl/>
        <w:numPr>
          <w:ilvl w:val="0"/>
          <w:numId w:val="24"/>
        </w:numPr>
        <w:ind w:right="-360"/>
        <w:rPr>
          <w:rFonts w:ascii="Arial" w:hAnsi="Arial" w:cs="Arial"/>
          <w:sz w:val="22"/>
          <w:szCs w:val="22"/>
        </w:rPr>
      </w:pPr>
      <w:r w:rsidRPr="001D1C59">
        <w:rPr>
          <w:rFonts w:ascii="Arial" w:eastAsia="Times New Roman" w:hAnsi="Arial" w:cs="Arial"/>
          <w:b/>
          <w:snapToGrid/>
          <w:color w:val="000000" w:themeColor="text1"/>
          <w:sz w:val="22"/>
          <w:szCs w:val="22"/>
        </w:rPr>
        <w:t>Larkey, L.,</w:t>
      </w:r>
      <w:r w:rsidRPr="001D1C59">
        <w:rPr>
          <w:rFonts w:ascii="Arial" w:hAnsi="Arial" w:cs="Arial"/>
          <w:sz w:val="22"/>
          <w:szCs w:val="22"/>
        </w:rPr>
        <w:t xml:space="preserve"> Huberty, J., Pedersen, M. (2016). Qigong / Tai Chi Easy for fatigue in breast cancer survivors: rationale and design of a randomized clinical trial. Poster Session for Society of Behavioral Medicine, Washington, DC, March 2016.</w:t>
      </w:r>
    </w:p>
    <w:p w:rsidR="00C52756" w:rsidRPr="001D1C59" w:rsidRDefault="00C52756" w:rsidP="00511313">
      <w:pPr>
        <w:pStyle w:val="ListParagraph"/>
        <w:numPr>
          <w:ilvl w:val="0"/>
          <w:numId w:val="24"/>
        </w:numPr>
        <w:ind w:right="-360"/>
        <w:rPr>
          <w:rFonts w:ascii="Arial" w:hAnsi="Arial" w:cs="Arial"/>
          <w:sz w:val="22"/>
          <w:szCs w:val="22"/>
        </w:rPr>
      </w:pPr>
      <w:bookmarkStart w:id="37" w:name="OLE_LINK20"/>
      <w:bookmarkStart w:id="38" w:name="OLE_LINK21"/>
      <w:r w:rsidRPr="001D1C59">
        <w:rPr>
          <w:rFonts w:ascii="Arial" w:eastAsia="Times New Roman" w:hAnsi="Arial" w:cs="Arial"/>
          <w:b/>
          <w:snapToGrid/>
          <w:color w:val="000000" w:themeColor="text1"/>
          <w:sz w:val="22"/>
          <w:szCs w:val="22"/>
        </w:rPr>
        <w:t>Larkey L</w:t>
      </w:r>
      <w:r w:rsidR="009024C9" w:rsidRPr="001D1C59">
        <w:rPr>
          <w:rFonts w:ascii="Arial" w:eastAsia="Times New Roman" w:hAnsi="Arial" w:cs="Arial"/>
          <w:b/>
          <w:snapToGrid/>
          <w:color w:val="000000" w:themeColor="text1"/>
          <w:sz w:val="22"/>
          <w:szCs w:val="22"/>
        </w:rPr>
        <w:t>K</w:t>
      </w:r>
      <w:r w:rsidRPr="001D1C59">
        <w:rPr>
          <w:rFonts w:ascii="Arial" w:eastAsia="Times New Roman" w:hAnsi="Arial" w:cs="Arial"/>
          <w:b/>
          <w:snapToGrid/>
          <w:color w:val="000000" w:themeColor="text1"/>
          <w:sz w:val="22"/>
          <w:szCs w:val="22"/>
        </w:rPr>
        <w:t>,</w:t>
      </w:r>
      <w:r w:rsidRPr="001D1C59">
        <w:rPr>
          <w:rFonts w:ascii="Arial" w:hAnsi="Arial" w:cs="Arial"/>
          <w:sz w:val="22"/>
          <w:szCs w:val="22"/>
        </w:rPr>
        <w:t xml:space="preserve"> Soltero EG., Smith, L., Pedersen, M, Huberty, J., Rosales Chavez, J., Lee, RE., Pilot test of a model of </w:t>
      </w:r>
      <w:proofErr w:type="spellStart"/>
      <w:r w:rsidRPr="001D1C59">
        <w:rPr>
          <w:rFonts w:ascii="Arial" w:hAnsi="Arial" w:cs="Arial"/>
          <w:sz w:val="22"/>
          <w:szCs w:val="22"/>
        </w:rPr>
        <w:t>biobehavioral</w:t>
      </w:r>
      <w:proofErr w:type="spellEnd"/>
      <w:r w:rsidRPr="001D1C59">
        <w:rPr>
          <w:rFonts w:ascii="Arial" w:hAnsi="Arial" w:cs="Arial"/>
          <w:sz w:val="22"/>
          <w:szCs w:val="22"/>
        </w:rPr>
        <w:t xml:space="preserve"> influences on body composition in breast cancer survivors</w:t>
      </w:r>
      <w:r w:rsidR="007D7D9E" w:rsidRPr="001D1C59">
        <w:rPr>
          <w:rFonts w:ascii="Arial" w:hAnsi="Arial" w:cs="Arial"/>
          <w:sz w:val="22"/>
          <w:szCs w:val="22"/>
        </w:rPr>
        <w:t>; American Psych</w:t>
      </w:r>
      <w:r w:rsidR="00FB06CF" w:rsidRPr="001D1C59">
        <w:rPr>
          <w:rFonts w:ascii="Arial" w:hAnsi="Arial" w:cs="Arial"/>
          <w:sz w:val="22"/>
          <w:szCs w:val="22"/>
        </w:rPr>
        <w:t>o</w:t>
      </w:r>
      <w:r w:rsidR="007D7D9E" w:rsidRPr="001D1C59">
        <w:rPr>
          <w:rFonts w:ascii="Arial" w:hAnsi="Arial" w:cs="Arial"/>
          <w:sz w:val="22"/>
          <w:szCs w:val="22"/>
        </w:rPr>
        <w:t>social Oncology Society annual conference, San Diego, CA, March, 2016.</w:t>
      </w:r>
    </w:p>
    <w:bookmarkEnd w:id="37"/>
    <w:bookmarkEnd w:id="38"/>
    <w:p w:rsidR="007377C9" w:rsidRPr="001D1C59" w:rsidRDefault="00C52756" w:rsidP="00511313">
      <w:pPr>
        <w:pStyle w:val="ListParagraph"/>
        <w:widowControl/>
        <w:numPr>
          <w:ilvl w:val="0"/>
          <w:numId w:val="24"/>
        </w:numPr>
        <w:ind w:right="-360"/>
        <w:rPr>
          <w:rFonts w:ascii="Arial" w:hAnsi="Arial" w:cs="Arial"/>
          <w:sz w:val="22"/>
          <w:szCs w:val="22"/>
        </w:rPr>
      </w:pPr>
      <w:r w:rsidRPr="001D1C59">
        <w:rPr>
          <w:rFonts w:ascii="Arial" w:eastAsia="Times New Roman" w:hAnsi="Arial" w:cs="Arial"/>
          <w:b/>
          <w:snapToGrid/>
          <w:color w:val="000000" w:themeColor="text1"/>
          <w:sz w:val="22"/>
          <w:szCs w:val="22"/>
        </w:rPr>
        <w:t>Larkey, LK,</w:t>
      </w:r>
      <w:r w:rsidRPr="001D1C59">
        <w:rPr>
          <w:rFonts w:ascii="Arial" w:eastAsia="Times New Roman" w:hAnsi="Arial" w:cs="Arial"/>
          <w:bCs/>
          <w:snapToGrid/>
          <w:sz w:val="22"/>
          <w:szCs w:val="22"/>
        </w:rPr>
        <w:t xml:space="preserve"> Chen, A., Kim S., Sleep, Exercise and Emotions Related to BMI: Latino Americans and Non-Hispanic Whites. Podium presentation at the Western Institute of Nursing, April 2016</w:t>
      </w:r>
      <w:proofErr w:type="gramStart"/>
      <w:r w:rsidRPr="001D1C59">
        <w:rPr>
          <w:rFonts w:ascii="Arial" w:eastAsia="Times New Roman" w:hAnsi="Arial" w:cs="Arial"/>
          <w:bCs/>
          <w:snapToGrid/>
          <w:sz w:val="22"/>
          <w:szCs w:val="22"/>
        </w:rPr>
        <w:t>.</w:t>
      </w:r>
      <w:r w:rsidR="00286077" w:rsidRPr="001D1C59">
        <w:rPr>
          <w:rFonts w:ascii="Arial" w:eastAsia="Times New Roman" w:hAnsi="Arial" w:cs="Arial"/>
          <w:bCs/>
          <w:snapToGrid/>
          <w:sz w:val="22"/>
          <w:szCs w:val="22"/>
        </w:rPr>
        <w:t>.</w:t>
      </w:r>
      <w:proofErr w:type="gramEnd"/>
    </w:p>
    <w:p w:rsidR="007377C9" w:rsidRPr="001D1C59" w:rsidRDefault="007377C9" w:rsidP="00511313">
      <w:pPr>
        <w:pStyle w:val="ListParagraph"/>
        <w:numPr>
          <w:ilvl w:val="0"/>
          <w:numId w:val="24"/>
        </w:numPr>
        <w:ind w:right="-360"/>
        <w:rPr>
          <w:rFonts w:ascii="Arial" w:hAnsi="Arial" w:cs="Arial"/>
          <w:bCs/>
          <w:sz w:val="22"/>
          <w:szCs w:val="22"/>
        </w:rPr>
      </w:pPr>
      <w:r w:rsidRPr="001D1C59">
        <w:rPr>
          <w:rFonts w:ascii="Arial" w:eastAsia="Times New Roman" w:hAnsi="Arial" w:cs="Arial"/>
          <w:b/>
          <w:snapToGrid/>
          <w:color w:val="000000" w:themeColor="text1"/>
          <w:sz w:val="22"/>
          <w:szCs w:val="22"/>
        </w:rPr>
        <w:t>Larkey LK,</w:t>
      </w:r>
      <w:r w:rsidRPr="001D1C59">
        <w:rPr>
          <w:rFonts w:ascii="Arial" w:eastAsia="Times New Roman" w:hAnsi="Arial" w:cs="Arial"/>
          <w:bCs/>
          <w:snapToGrid/>
          <w:sz w:val="22"/>
          <w:szCs w:val="22"/>
        </w:rPr>
        <w:t xml:space="preserve"> Menon U, Szalacha. </w:t>
      </w:r>
      <w:r w:rsidRPr="001D1C59">
        <w:rPr>
          <w:rFonts w:ascii="Arial" w:eastAsia="Times New Roman" w:hAnsi="Arial" w:cs="Arial"/>
          <w:bCs/>
          <w:sz w:val="22"/>
          <w:szCs w:val="22"/>
        </w:rPr>
        <w:t xml:space="preserve">Community-to-Clinic Navigation to Increase Colon Cancer Screening: </w:t>
      </w:r>
      <w:r w:rsidRPr="001D1C59">
        <w:rPr>
          <w:rFonts w:ascii="Arial" w:eastAsia="Times New Roman" w:hAnsi="Arial" w:cs="Arial"/>
          <w:bCs/>
          <w:snapToGrid/>
          <w:sz w:val="22"/>
          <w:szCs w:val="22"/>
        </w:rPr>
        <w:t>A Dissemination/Implementation Model. Society for Behavioral Medicine. San Diego, March 2017.</w:t>
      </w:r>
    </w:p>
    <w:p w:rsidR="00697FB6" w:rsidRPr="001D1C59" w:rsidRDefault="00697FB6" w:rsidP="00511313">
      <w:pPr>
        <w:pStyle w:val="ListParagraph"/>
        <w:numPr>
          <w:ilvl w:val="0"/>
          <w:numId w:val="24"/>
        </w:numPr>
        <w:ind w:right="-360"/>
        <w:rPr>
          <w:rFonts w:ascii="Arial" w:hAnsi="Arial" w:cs="Arial"/>
          <w:bCs/>
          <w:sz w:val="22"/>
          <w:szCs w:val="22"/>
        </w:rPr>
      </w:pPr>
      <w:r w:rsidRPr="001D1C59">
        <w:rPr>
          <w:rFonts w:ascii="Arial" w:eastAsia="Times New Roman" w:hAnsi="Arial" w:cs="Arial"/>
          <w:b/>
          <w:snapToGrid/>
          <w:color w:val="000000" w:themeColor="text1"/>
          <w:sz w:val="22"/>
          <w:szCs w:val="22"/>
        </w:rPr>
        <w:t>Larkey LK,</w:t>
      </w:r>
      <w:r w:rsidRPr="001D1C59">
        <w:rPr>
          <w:rFonts w:ascii="Arial" w:hAnsi="Arial" w:cs="Arial"/>
          <w:bCs/>
          <w:sz w:val="22"/>
          <w:szCs w:val="22"/>
        </w:rPr>
        <w:t xml:space="preserve"> Soltero E, Lorenzo E, James D, Chavez JR, Lee RE. Mindful eating improvements associated with body awareness, exercise and parasympathetic activity in breast cancer survivors in alternative exercise interventions: Individual approaches to recovery. Podium presentation, Society of Integrative Oncology Annual Symposium, Nov., 2017. Chicago, IL.</w:t>
      </w:r>
    </w:p>
    <w:p w:rsidR="008B77CB" w:rsidRPr="001D1C59" w:rsidRDefault="008B77CB" w:rsidP="00511313">
      <w:pPr>
        <w:pStyle w:val="ListParagraph"/>
        <w:numPr>
          <w:ilvl w:val="0"/>
          <w:numId w:val="24"/>
        </w:numPr>
        <w:rPr>
          <w:rFonts w:ascii="Arial" w:hAnsi="Arial" w:cs="Arial"/>
          <w:sz w:val="22"/>
          <w:szCs w:val="22"/>
        </w:rPr>
      </w:pPr>
      <w:r w:rsidRPr="001D1C59">
        <w:rPr>
          <w:rFonts w:ascii="Arial" w:hAnsi="Arial" w:cs="Arial"/>
          <w:sz w:val="22"/>
          <w:szCs w:val="22"/>
        </w:rPr>
        <w:t xml:space="preserve">Eckert, R., Huberty, J., Dueck, A., Kosiorek, H., </w:t>
      </w:r>
      <w:r w:rsidRPr="001D1C59">
        <w:rPr>
          <w:rFonts w:ascii="Arial" w:eastAsia="Times New Roman" w:hAnsi="Arial" w:cs="Arial"/>
          <w:b/>
          <w:snapToGrid/>
          <w:color w:val="000000" w:themeColor="text1"/>
          <w:sz w:val="22"/>
          <w:szCs w:val="22"/>
        </w:rPr>
        <w:t>Larkey, L.,</w:t>
      </w:r>
      <w:r w:rsidRPr="001D1C59">
        <w:rPr>
          <w:rFonts w:ascii="Arial" w:hAnsi="Arial" w:cs="Arial"/>
          <w:sz w:val="22"/>
          <w:szCs w:val="22"/>
        </w:rPr>
        <w:t xml:space="preserve"> and Mesa, R. (2017) </w:t>
      </w:r>
      <w:proofErr w:type="gramStart"/>
      <w:r w:rsidRPr="001D1C59">
        <w:rPr>
          <w:rFonts w:ascii="Arial" w:hAnsi="Arial" w:cs="Arial"/>
          <w:sz w:val="22"/>
          <w:szCs w:val="22"/>
        </w:rPr>
        <w:t>A</w:t>
      </w:r>
      <w:proofErr w:type="gramEnd"/>
      <w:r w:rsidRPr="001D1C59">
        <w:rPr>
          <w:rFonts w:ascii="Arial" w:hAnsi="Arial" w:cs="Arial"/>
          <w:sz w:val="22"/>
          <w:szCs w:val="22"/>
        </w:rPr>
        <w:t xml:space="preserve"> pilot study of online yoga to improve fatigue and quality of life in myeloproliferative neoplasm patients. American Society of Hematology. Atlanta, GA.</w:t>
      </w:r>
    </w:p>
    <w:p w:rsidR="00D47DBB" w:rsidRPr="001D1C59" w:rsidRDefault="008B77CB" w:rsidP="00511313">
      <w:pPr>
        <w:pStyle w:val="ListParagraph"/>
        <w:numPr>
          <w:ilvl w:val="0"/>
          <w:numId w:val="24"/>
        </w:numPr>
        <w:rPr>
          <w:rFonts w:ascii="Arial" w:hAnsi="Arial" w:cs="Arial"/>
          <w:sz w:val="22"/>
          <w:szCs w:val="22"/>
        </w:rPr>
      </w:pPr>
      <w:r w:rsidRPr="001D1C59">
        <w:rPr>
          <w:rFonts w:ascii="Arial" w:hAnsi="Arial" w:cs="Arial"/>
          <w:sz w:val="22"/>
          <w:szCs w:val="22"/>
        </w:rPr>
        <w:lastRenderedPageBreak/>
        <w:t xml:space="preserve">Geyer, H., Scherber, R., </w:t>
      </w:r>
      <w:proofErr w:type="spellStart"/>
      <w:r w:rsidRPr="001D1C59">
        <w:rPr>
          <w:rFonts w:ascii="Arial" w:hAnsi="Arial" w:cs="Arial"/>
          <w:sz w:val="22"/>
          <w:szCs w:val="22"/>
        </w:rPr>
        <w:t>Mazza</w:t>
      </w:r>
      <w:proofErr w:type="spellEnd"/>
      <w:r w:rsidRPr="001D1C59">
        <w:rPr>
          <w:rFonts w:ascii="Arial" w:hAnsi="Arial" w:cs="Arial"/>
          <w:sz w:val="22"/>
          <w:szCs w:val="22"/>
        </w:rPr>
        <w:t xml:space="preserve">, G., Kosiorek, H., </w:t>
      </w:r>
      <w:proofErr w:type="spellStart"/>
      <w:r w:rsidRPr="001D1C59">
        <w:rPr>
          <w:rFonts w:ascii="Arial" w:hAnsi="Arial" w:cs="Arial"/>
          <w:sz w:val="22"/>
          <w:szCs w:val="22"/>
        </w:rPr>
        <w:t>Langlais</w:t>
      </w:r>
      <w:proofErr w:type="spellEnd"/>
      <w:r w:rsidRPr="001D1C59">
        <w:rPr>
          <w:rFonts w:ascii="Arial" w:hAnsi="Arial" w:cs="Arial"/>
          <w:sz w:val="22"/>
          <w:szCs w:val="22"/>
        </w:rPr>
        <w:t xml:space="preserve">, B., Dueck, A., Huberty, J., Padrnos, L., Diaz, E., Palmer, J., Jain, T., Gowin, K., Patel, D., Fleischman, A., </w:t>
      </w:r>
      <w:r w:rsidRPr="001D1C59">
        <w:rPr>
          <w:rFonts w:ascii="Arial" w:eastAsia="Times New Roman" w:hAnsi="Arial" w:cs="Arial"/>
          <w:b/>
          <w:snapToGrid/>
          <w:color w:val="000000" w:themeColor="text1"/>
          <w:sz w:val="22"/>
          <w:szCs w:val="22"/>
        </w:rPr>
        <w:t>Larkey, L.,</w:t>
      </w:r>
      <w:r w:rsidRPr="001D1C59">
        <w:rPr>
          <w:rFonts w:ascii="Arial" w:hAnsi="Arial" w:cs="Arial"/>
          <w:sz w:val="22"/>
          <w:szCs w:val="22"/>
        </w:rPr>
        <w:t xml:space="preserve"> Shah, D., Weitzman, T., &amp; Mesa, R. The safety of chronic opioid therapy in patients with myeloproliferative neoplasms: An international survey of 502 </w:t>
      </w:r>
      <w:proofErr w:type="spellStart"/>
      <w:r w:rsidRPr="001D1C59">
        <w:rPr>
          <w:rFonts w:ascii="Arial" w:hAnsi="Arial" w:cs="Arial"/>
          <w:sz w:val="22"/>
          <w:szCs w:val="22"/>
        </w:rPr>
        <w:t>oatients</w:t>
      </w:r>
      <w:proofErr w:type="spellEnd"/>
      <w:r w:rsidRPr="001D1C59">
        <w:rPr>
          <w:rFonts w:ascii="Arial" w:hAnsi="Arial" w:cs="Arial"/>
          <w:sz w:val="22"/>
          <w:szCs w:val="22"/>
        </w:rPr>
        <w:t xml:space="preserve"> by the MPN quality of life study group. American Society of Hematology, San Diego, CA: to be presented December 2018.</w:t>
      </w:r>
    </w:p>
    <w:p w:rsidR="00D47DBB" w:rsidRPr="001D1C59" w:rsidRDefault="00D47DBB" w:rsidP="00511313">
      <w:pPr>
        <w:pStyle w:val="ListParagraph"/>
        <w:numPr>
          <w:ilvl w:val="0"/>
          <w:numId w:val="24"/>
        </w:numPr>
        <w:rPr>
          <w:rFonts w:ascii="Arial" w:hAnsi="Arial" w:cs="Arial"/>
          <w:sz w:val="22"/>
          <w:szCs w:val="22"/>
        </w:rPr>
      </w:pPr>
      <w:r w:rsidRPr="001D1C59">
        <w:rPr>
          <w:rFonts w:ascii="Arial" w:hAnsi="Arial" w:cs="Arial"/>
          <w:sz w:val="22"/>
          <w:szCs w:val="22"/>
        </w:rPr>
        <w:t xml:space="preserve">Geyer, H., Scherber, R., </w:t>
      </w:r>
      <w:proofErr w:type="spellStart"/>
      <w:r w:rsidRPr="001D1C59">
        <w:rPr>
          <w:rFonts w:ascii="Arial" w:hAnsi="Arial" w:cs="Arial"/>
          <w:sz w:val="22"/>
          <w:szCs w:val="22"/>
        </w:rPr>
        <w:t>Mazza</w:t>
      </w:r>
      <w:proofErr w:type="spellEnd"/>
      <w:r w:rsidRPr="001D1C59">
        <w:rPr>
          <w:rFonts w:ascii="Arial" w:hAnsi="Arial" w:cs="Arial"/>
          <w:sz w:val="22"/>
          <w:szCs w:val="22"/>
        </w:rPr>
        <w:t xml:space="preserve">, G., Kosiorek, H., </w:t>
      </w:r>
      <w:proofErr w:type="spellStart"/>
      <w:r w:rsidRPr="001D1C59">
        <w:rPr>
          <w:rFonts w:ascii="Arial" w:hAnsi="Arial" w:cs="Arial"/>
          <w:sz w:val="22"/>
          <w:szCs w:val="22"/>
        </w:rPr>
        <w:t>Langlais</w:t>
      </w:r>
      <w:proofErr w:type="spellEnd"/>
      <w:r w:rsidRPr="001D1C59">
        <w:rPr>
          <w:rFonts w:ascii="Arial" w:hAnsi="Arial" w:cs="Arial"/>
          <w:sz w:val="22"/>
          <w:szCs w:val="22"/>
        </w:rPr>
        <w:t xml:space="preserve">, B., Dueck, A., Huberty, J., Padrnos, L., Diaz, E., Palmer, J., Jain, T., Gowin, K., Patel, D., Fleischman, A., </w:t>
      </w:r>
      <w:r w:rsidRPr="001D1C59">
        <w:rPr>
          <w:rFonts w:ascii="Arial" w:hAnsi="Arial" w:cs="Arial"/>
          <w:b/>
          <w:sz w:val="22"/>
          <w:szCs w:val="22"/>
        </w:rPr>
        <w:t>Larkey, L.,</w:t>
      </w:r>
      <w:r w:rsidRPr="001D1C59">
        <w:rPr>
          <w:rFonts w:ascii="Arial" w:hAnsi="Arial" w:cs="Arial"/>
          <w:sz w:val="22"/>
          <w:szCs w:val="22"/>
        </w:rPr>
        <w:t xml:space="preserve"> Shah, D., Weitzman, T., &amp; Mesa, R. Addressing the adequacy of current MPN pain management strategies: International survey of 502 patients by the MPN quality of life study group. American Society of Hematology, San Diego, CA: to be presented December 2018.</w:t>
      </w:r>
    </w:p>
    <w:p w:rsidR="009024C9" w:rsidRPr="001D1C59" w:rsidRDefault="008B77CB" w:rsidP="00511313">
      <w:pPr>
        <w:pStyle w:val="ListParagraph"/>
        <w:numPr>
          <w:ilvl w:val="0"/>
          <w:numId w:val="24"/>
        </w:numPr>
        <w:ind w:right="-360"/>
        <w:rPr>
          <w:rFonts w:ascii="Arial" w:hAnsi="Arial" w:cs="Arial"/>
          <w:bCs/>
          <w:sz w:val="22"/>
          <w:szCs w:val="22"/>
        </w:rPr>
      </w:pPr>
      <w:r w:rsidRPr="001D1C59">
        <w:rPr>
          <w:rFonts w:ascii="Arial" w:hAnsi="Arial" w:cs="Arial"/>
          <w:bCs/>
          <w:sz w:val="22"/>
          <w:szCs w:val="22"/>
        </w:rPr>
        <w:t xml:space="preserve">Huberty, J.L., Eckert, R., Gowin, K., Ginos, B., Kosiorek, H., Dueck, A.C., </w:t>
      </w:r>
      <w:r w:rsidRPr="001D1C59">
        <w:rPr>
          <w:rFonts w:ascii="Arial" w:hAnsi="Arial" w:cs="Arial"/>
          <w:b/>
          <w:sz w:val="22"/>
          <w:szCs w:val="22"/>
        </w:rPr>
        <w:t>Larkey, L.,</w:t>
      </w:r>
      <w:r w:rsidRPr="001D1C59">
        <w:rPr>
          <w:rFonts w:ascii="Arial" w:hAnsi="Arial" w:cs="Arial"/>
          <w:bCs/>
          <w:sz w:val="22"/>
          <w:szCs w:val="22"/>
        </w:rPr>
        <w:t xml:space="preserve"> &amp; Mesa, R. (2017). Online yoga as a non-pharmacologic symptom management approach in myeloproliferative neoplasms. International Association of Yoga Therapists Conference. Boston, MA.</w:t>
      </w:r>
      <w:r w:rsidRPr="001D1C59">
        <w:rPr>
          <w:rFonts w:ascii="Arial" w:hAnsi="Arial" w:cs="Arial"/>
          <w:sz w:val="22"/>
          <w:szCs w:val="22"/>
        </w:rPr>
        <w:t xml:space="preserve"> </w:t>
      </w:r>
    </w:p>
    <w:p w:rsidR="008B77CB" w:rsidRPr="001D1C59" w:rsidRDefault="008B77CB" w:rsidP="00511313">
      <w:pPr>
        <w:pStyle w:val="ListParagraph"/>
        <w:numPr>
          <w:ilvl w:val="0"/>
          <w:numId w:val="24"/>
        </w:numPr>
        <w:ind w:right="-360"/>
        <w:rPr>
          <w:rFonts w:ascii="Arial" w:hAnsi="Arial" w:cs="Arial"/>
          <w:bCs/>
          <w:sz w:val="22"/>
          <w:szCs w:val="22"/>
        </w:rPr>
      </w:pPr>
      <w:r w:rsidRPr="001D1C59">
        <w:rPr>
          <w:rFonts w:ascii="Arial" w:hAnsi="Arial" w:cs="Arial"/>
          <w:sz w:val="22"/>
          <w:szCs w:val="22"/>
        </w:rPr>
        <w:t xml:space="preserve">Huberty, J., Eckert, R., </w:t>
      </w:r>
      <w:r w:rsidRPr="001D1C59">
        <w:rPr>
          <w:rFonts w:ascii="Arial" w:hAnsi="Arial" w:cs="Arial"/>
          <w:b/>
          <w:sz w:val="22"/>
          <w:szCs w:val="22"/>
        </w:rPr>
        <w:t>Larkey, L.,</w:t>
      </w:r>
      <w:r w:rsidRPr="001D1C59">
        <w:rPr>
          <w:rFonts w:ascii="Arial" w:hAnsi="Arial" w:cs="Arial"/>
          <w:sz w:val="22"/>
          <w:szCs w:val="22"/>
        </w:rPr>
        <w:t xml:space="preserve"> Padrnos, L., Scherber, R., Dueck, A., Kosiorek, H., &amp; </w:t>
      </w:r>
    </w:p>
    <w:p w:rsidR="008B77CB" w:rsidRPr="001D1C59" w:rsidRDefault="008B77CB" w:rsidP="00511313">
      <w:pPr>
        <w:pStyle w:val="ListParagraph"/>
        <w:ind w:left="360"/>
        <w:rPr>
          <w:rFonts w:ascii="Arial" w:hAnsi="Arial" w:cs="Arial"/>
          <w:sz w:val="22"/>
          <w:szCs w:val="22"/>
        </w:rPr>
      </w:pPr>
      <w:r w:rsidRPr="001D1C59">
        <w:rPr>
          <w:rFonts w:ascii="Arial" w:hAnsi="Arial" w:cs="Arial"/>
          <w:sz w:val="22"/>
          <w:szCs w:val="22"/>
        </w:rPr>
        <w:t>Mesa, R. Feasibility of delivering meditation using consumer-based mobile apps in a sample of MPN patients. Society for Integrative Oncology, Scottsdale, AZ: October 2018.</w:t>
      </w:r>
    </w:p>
    <w:p w:rsidR="008B77CB" w:rsidRPr="001D1C59" w:rsidRDefault="008B77CB" w:rsidP="00511313">
      <w:pPr>
        <w:pStyle w:val="ListParagraph"/>
        <w:numPr>
          <w:ilvl w:val="0"/>
          <w:numId w:val="24"/>
        </w:numPr>
        <w:rPr>
          <w:rFonts w:ascii="Arial" w:hAnsi="Arial" w:cs="Arial"/>
          <w:sz w:val="22"/>
          <w:szCs w:val="22"/>
        </w:rPr>
      </w:pPr>
      <w:r w:rsidRPr="001D1C59">
        <w:rPr>
          <w:rFonts w:ascii="Arial" w:hAnsi="Arial" w:cs="Arial"/>
          <w:sz w:val="22"/>
          <w:szCs w:val="22"/>
        </w:rPr>
        <w:t xml:space="preserve">Vizcaino, M., Huberty, J., </w:t>
      </w:r>
      <w:r w:rsidRPr="001D1C59">
        <w:rPr>
          <w:rFonts w:ascii="Arial" w:hAnsi="Arial" w:cs="Arial"/>
          <w:b/>
          <w:sz w:val="22"/>
          <w:szCs w:val="22"/>
        </w:rPr>
        <w:t>Larkey, L.,</w:t>
      </w:r>
      <w:r w:rsidRPr="001D1C59">
        <w:rPr>
          <w:rFonts w:ascii="Arial" w:hAnsi="Arial" w:cs="Arial"/>
          <w:sz w:val="22"/>
          <w:szCs w:val="22"/>
        </w:rPr>
        <w:t xml:space="preserve"> Kosiorek, H., &amp; Mesa, R. (2018). Dysregulation in cortisol rhythm among </w:t>
      </w:r>
      <w:proofErr w:type="spellStart"/>
      <w:r w:rsidRPr="001D1C59">
        <w:rPr>
          <w:rFonts w:ascii="Arial" w:hAnsi="Arial" w:cs="Arial"/>
          <w:sz w:val="22"/>
          <w:szCs w:val="22"/>
        </w:rPr>
        <w:t>Myloeproliferative</w:t>
      </w:r>
      <w:proofErr w:type="spellEnd"/>
      <w:r w:rsidRPr="001D1C59">
        <w:rPr>
          <w:rFonts w:ascii="Arial" w:hAnsi="Arial" w:cs="Arial"/>
          <w:sz w:val="22"/>
          <w:szCs w:val="22"/>
        </w:rPr>
        <w:t xml:space="preserve"> Neoplasm Cancer patients. Society of Behavioral Medicine. New Orleans, Louisiana.</w:t>
      </w:r>
    </w:p>
    <w:p w:rsidR="008B77CB" w:rsidRPr="001D1C59" w:rsidRDefault="008B77CB" w:rsidP="00511313">
      <w:pPr>
        <w:pStyle w:val="ListParagraph"/>
        <w:numPr>
          <w:ilvl w:val="0"/>
          <w:numId w:val="24"/>
        </w:numPr>
        <w:rPr>
          <w:rFonts w:ascii="Arial" w:hAnsi="Arial" w:cs="Arial"/>
          <w:sz w:val="22"/>
          <w:szCs w:val="22"/>
        </w:rPr>
      </w:pPr>
      <w:r w:rsidRPr="001D1C59">
        <w:rPr>
          <w:rFonts w:ascii="Arial" w:hAnsi="Arial" w:cs="Arial"/>
          <w:sz w:val="22"/>
          <w:szCs w:val="22"/>
        </w:rPr>
        <w:t xml:space="preserve">James, D., Kim, S., Munoz, F., Huberty, J., Chatterjee, P., &amp; </w:t>
      </w:r>
      <w:r w:rsidRPr="001D1C59">
        <w:rPr>
          <w:rFonts w:ascii="Arial" w:hAnsi="Arial" w:cs="Arial"/>
          <w:b/>
          <w:sz w:val="22"/>
          <w:szCs w:val="22"/>
        </w:rPr>
        <w:t>Larkey, L.</w:t>
      </w:r>
      <w:r w:rsidRPr="001D1C59">
        <w:rPr>
          <w:rFonts w:ascii="Arial" w:hAnsi="Arial" w:cs="Arial"/>
          <w:sz w:val="22"/>
          <w:szCs w:val="22"/>
        </w:rPr>
        <w:t xml:space="preserve"> (2018). Correlates and potential mechanisms of cognitive improvements in a low-intensity physical activity intervention for breast cancer survivors. American Psychosocial Oncology Society. Tucson, Arizona.</w:t>
      </w:r>
    </w:p>
    <w:p w:rsidR="008B77CB" w:rsidRPr="001D1C59" w:rsidRDefault="008B77CB" w:rsidP="00F1613D">
      <w:pPr>
        <w:pStyle w:val="ListParagraph"/>
        <w:numPr>
          <w:ilvl w:val="0"/>
          <w:numId w:val="24"/>
        </w:numPr>
        <w:rPr>
          <w:rFonts w:ascii="Arial" w:hAnsi="Arial" w:cs="Arial"/>
          <w:sz w:val="22"/>
          <w:szCs w:val="22"/>
        </w:rPr>
      </w:pPr>
      <w:r w:rsidRPr="001D1C59">
        <w:rPr>
          <w:rFonts w:ascii="Arial" w:hAnsi="Arial" w:cs="Arial"/>
          <w:sz w:val="22"/>
          <w:szCs w:val="22"/>
        </w:rPr>
        <w:t xml:space="preserve">Huberty, J., Eckert, R., Gowin, K., Mitchell, J., Dueck, A., Kosiorek, H., Ginos, B., </w:t>
      </w:r>
      <w:r w:rsidRPr="001D1C59">
        <w:rPr>
          <w:rFonts w:ascii="Arial" w:hAnsi="Arial" w:cs="Arial"/>
          <w:b/>
          <w:sz w:val="22"/>
          <w:szCs w:val="22"/>
        </w:rPr>
        <w:t>Larkey, L.,</w:t>
      </w:r>
      <w:r w:rsidR="009024C9" w:rsidRPr="001D1C59">
        <w:rPr>
          <w:rFonts w:ascii="Arial" w:hAnsi="Arial" w:cs="Arial"/>
          <w:b/>
          <w:sz w:val="22"/>
          <w:szCs w:val="22"/>
        </w:rPr>
        <w:t xml:space="preserve"> </w:t>
      </w:r>
      <w:r w:rsidRPr="001D1C59">
        <w:rPr>
          <w:rFonts w:ascii="Arial" w:hAnsi="Arial" w:cs="Arial"/>
          <w:sz w:val="22"/>
          <w:szCs w:val="22"/>
        </w:rPr>
        <w:t xml:space="preserve">and Mesa, R. (2018) Feasibility of online yoga for myeloproliferative neoplasm patients: Combined data from multiple studies. Society of Behavioral Medicine. New Orleans, LA. </w:t>
      </w:r>
    </w:p>
    <w:p w:rsidR="00CC405E" w:rsidRPr="001D1C59" w:rsidRDefault="00CC405E" w:rsidP="00511313">
      <w:pPr>
        <w:pStyle w:val="ListParagraph"/>
        <w:numPr>
          <w:ilvl w:val="0"/>
          <w:numId w:val="24"/>
        </w:numPr>
        <w:rPr>
          <w:rFonts w:ascii="Arial" w:hAnsi="Arial" w:cs="Arial"/>
          <w:sz w:val="22"/>
          <w:szCs w:val="22"/>
        </w:rPr>
      </w:pPr>
      <w:r w:rsidRPr="001D1C59">
        <w:rPr>
          <w:rFonts w:ascii="Arial" w:hAnsi="Arial" w:cs="Arial"/>
          <w:sz w:val="22"/>
          <w:szCs w:val="22"/>
        </w:rPr>
        <w:t xml:space="preserve">Kim, S., Langer, S., Jo, S., </w:t>
      </w:r>
      <w:r w:rsidRPr="001D1C59">
        <w:rPr>
          <w:rFonts w:ascii="Arial" w:hAnsi="Arial" w:cs="Arial"/>
          <w:b/>
          <w:sz w:val="22"/>
          <w:szCs w:val="22"/>
        </w:rPr>
        <w:t>Larkey, L.,</w:t>
      </w:r>
      <w:r w:rsidRPr="001D1C59">
        <w:rPr>
          <w:rFonts w:ascii="Arial" w:hAnsi="Arial" w:cs="Arial"/>
          <w:sz w:val="22"/>
          <w:szCs w:val="22"/>
        </w:rPr>
        <w:t xml:space="preserve"> Bangerter, L., &amp; Khera, N. (2019, April). A Pilot Randomized Controlled Trial of a Digital Stories Intervention among Patients Undergoing Hematopoietic Cell Transplantation. Podium presentation at the D.C Health Communication Conference, Fairfax, VA</w:t>
      </w:r>
      <w:r w:rsidR="00100B9F" w:rsidRPr="001D1C59">
        <w:rPr>
          <w:rFonts w:ascii="Arial" w:hAnsi="Arial" w:cs="Arial"/>
          <w:sz w:val="22"/>
          <w:szCs w:val="22"/>
        </w:rPr>
        <w:t>.</w:t>
      </w:r>
    </w:p>
    <w:p w:rsidR="00AC075E" w:rsidRPr="001D1C59" w:rsidRDefault="0052351E" w:rsidP="00AC075E">
      <w:pPr>
        <w:pStyle w:val="ListParagraph"/>
        <w:numPr>
          <w:ilvl w:val="0"/>
          <w:numId w:val="24"/>
        </w:numPr>
        <w:rPr>
          <w:rFonts w:ascii="Arial" w:hAnsi="Arial" w:cs="Arial"/>
          <w:sz w:val="22"/>
          <w:szCs w:val="22"/>
        </w:rPr>
      </w:pPr>
      <w:r w:rsidRPr="001D1C59">
        <w:rPr>
          <w:rFonts w:ascii="Arial" w:hAnsi="Arial" w:cs="Arial"/>
          <w:b/>
          <w:sz w:val="22"/>
          <w:szCs w:val="22"/>
        </w:rPr>
        <w:t>Larkey, L.K.,</w:t>
      </w:r>
      <w:r w:rsidRPr="001D1C59">
        <w:rPr>
          <w:rFonts w:ascii="Arial" w:hAnsi="Arial" w:cs="Arial"/>
          <w:sz w:val="22"/>
          <w:szCs w:val="22"/>
        </w:rPr>
        <w:t xml:space="preserve"> (2019, April). Update on </w:t>
      </w:r>
      <w:r w:rsidR="000C2217" w:rsidRPr="001D1C59">
        <w:rPr>
          <w:rFonts w:ascii="Arial" w:hAnsi="Arial" w:cs="Arial"/>
          <w:sz w:val="22"/>
          <w:szCs w:val="22"/>
        </w:rPr>
        <w:t>r</w:t>
      </w:r>
      <w:r w:rsidRPr="001D1C59">
        <w:rPr>
          <w:rFonts w:ascii="Arial" w:hAnsi="Arial" w:cs="Arial"/>
          <w:sz w:val="22"/>
          <w:szCs w:val="22"/>
        </w:rPr>
        <w:t xml:space="preserve">esearch in Qigong: </w:t>
      </w:r>
      <w:r w:rsidR="000C2217" w:rsidRPr="001D1C59">
        <w:rPr>
          <w:rFonts w:ascii="Arial" w:hAnsi="Arial" w:cs="Arial"/>
          <w:sz w:val="22"/>
          <w:szCs w:val="22"/>
        </w:rPr>
        <w:t>W</w:t>
      </w:r>
      <w:r w:rsidRPr="001D1C59">
        <w:rPr>
          <w:rFonts w:ascii="Arial" w:hAnsi="Arial" w:cs="Arial"/>
          <w:sz w:val="22"/>
          <w:szCs w:val="22"/>
        </w:rPr>
        <w:t xml:space="preserve">hat is the state of the science?” Presented at the Institute for Integral Qigong and Tai Chi Reunion Conference, Austin, TX. </w:t>
      </w:r>
    </w:p>
    <w:p w:rsidR="008B77CB" w:rsidRPr="001D1C59" w:rsidRDefault="00100B9F" w:rsidP="00511313">
      <w:pPr>
        <w:pStyle w:val="ListParagraph"/>
        <w:numPr>
          <w:ilvl w:val="0"/>
          <w:numId w:val="24"/>
        </w:numPr>
        <w:rPr>
          <w:rFonts w:ascii="Arial" w:hAnsi="Arial" w:cs="Arial"/>
          <w:sz w:val="22"/>
          <w:szCs w:val="22"/>
        </w:rPr>
      </w:pPr>
      <w:r w:rsidRPr="001D1C59">
        <w:rPr>
          <w:rFonts w:ascii="Arial" w:hAnsi="Arial" w:cs="Arial"/>
          <w:sz w:val="22"/>
          <w:szCs w:val="22"/>
        </w:rPr>
        <w:t xml:space="preserve">Kim, S., Bangerter, L., Jo, S., Langer, S., </w:t>
      </w:r>
      <w:r w:rsidRPr="001D1C59">
        <w:rPr>
          <w:rFonts w:ascii="Arial" w:hAnsi="Arial" w:cs="Arial"/>
          <w:b/>
          <w:sz w:val="22"/>
          <w:szCs w:val="22"/>
        </w:rPr>
        <w:t>Larkey, L.,</w:t>
      </w:r>
      <w:r w:rsidRPr="001D1C59">
        <w:rPr>
          <w:rFonts w:ascii="Arial" w:hAnsi="Arial" w:cs="Arial"/>
          <w:sz w:val="22"/>
          <w:szCs w:val="22"/>
        </w:rPr>
        <w:t xml:space="preserve"> &amp; Khera, N. (2019, April). Feasibility and Acceptability of a Group-based Digital Storytelling Workshop for Caregivers of Allogeneic Hematopoietic Cell Transplant Patients. Poster presentation at the D.C Health Communication Conference, Fairfax, VA.</w:t>
      </w:r>
      <w:r w:rsidR="008B77CB" w:rsidRPr="001D1C59">
        <w:rPr>
          <w:rFonts w:ascii="Arial" w:hAnsi="Arial" w:cs="Arial"/>
          <w:sz w:val="22"/>
          <w:szCs w:val="22"/>
        </w:rPr>
        <w:t xml:space="preserve"> </w:t>
      </w:r>
    </w:p>
    <w:p w:rsidR="00AC075E" w:rsidRPr="001D1C59" w:rsidRDefault="00AC075E" w:rsidP="00511313">
      <w:pPr>
        <w:pStyle w:val="ListParagraph"/>
        <w:numPr>
          <w:ilvl w:val="0"/>
          <w:numId w:val="24"/>
        </w:numPr>
        <w:rPr>
          <w:rFonts w:ascii="Arial" w:hAnsi="Arial" w:cs="Arial"/>
          <w:sz w:val="22"/>
          <w:szCs w:val="22"/>
        </w:rPr>
      </w:pPr>
      <w:r w:rsidRPr="001D1C59">
        <w:rPr>
          <w:rFonts w:ascii="Arial" w:hAnsi="Arial" w:cs="Arial"/>
          <w:b/>
          <w:sz w:val="22"/>
          <w:szCs w:val="22"/>
        </w:rPr>
        <w:t>Larkey LK.,</w:t>
      </w:r>
      <w:r w:rsidRPr="001D1C59">
        <w:rPr>
          <w:rFonts w:ascii="Arial" w:hAnsi="Arial" w:cs="Arial"/>
          <w:sz w:val="22"/>
          <w:szCs w:val="22"/>
        </w:rPr>
        <w:t xml:space="preserve"> (2019, June</w:t>
      </w:r>
      <w:r w:rsidR="000C2217" w:rsidRPr="001D1C59">
        <w:rPr>
          <w:rFonts w:ascii="Arial" w:hAnsi="Arial" w:cs="Arial"/>
          <w:sz w:val="22"/>
          <w:szCs w:val="22"/>
        </w:rPr>
        <w:t>),</w:t>
      </w:r>
      <w:r w:rsidRPr="001D1C59">
        <w:rPr>
          <w:rFonts w:ascii="Arial" w:hAnsi="Arial" w:cs="Arial"/>
          <w:sz w:val="22"/>
          <w:szCs w:val="22"/>
        </w:rPr>
        <w:t xml:space="preserve"> Overview of Evidence of Health Benefits from Qigong., Presented a</w:t>
      </w:r>
      <w:r w:rsidR="000C2217" w:rsidRPr="001D1C59">
        <w:rPr>
          <w:rFonts w:ascii="Arial" w:hAnsi="Arial" w:cs="Arial"/>
          <w:sz w:val="22"/>
          <w:szCs w:val="22"/>
        </w:rPr>
        <w:t>t the International Medical Tai Chi and Qigong Association (</w:t>
      </w:r>
      <w:proofErr w:type="spellStart"/>
      <w:r w:rsidR="000C2217" w:rsidRPr="001D1C59">
        <w:rPr>
          <w:rFonts w:ascii="Arial" w:hAnsi="Arial" w:cs="Arial"/>
          <w:sz w:val="22"/>
          <w:szCs w:val="22"/>
        </w:rPr>
        <w:t>iMTQA</w:t>
      </w:r>
      <w:proofErr w:type="spellEnd"/>
      <w:r w:rsidR="000C2217" w:rsidRPr="001D1C59">
        <w:rPr>
          <w:rFonts w:ascii="Arial" w:hAnsi="Arial" w:cs="Arial"/>
          <w:sz w:val="22"/>
          <w:szCs w:val="22"/>
        </w:rPr>
        <w:t>) semi-annual conference, San Jose, CA.</w:t>
      </w:r>
    </w:p>
    <w:p w:rsidR="006778C2" w:rsidRPr="001D1C59" w:rsidRDefault="006778C2" w:rsidP="00511313">
      <w:pPr>
        <w:pStyle w:val="ListParagraph"/>
        <w:numPr>
          <w:ilvl w:val="0"/>
          <w:numId w:val="24"/>
        </w:numPr>
        <w:rPr>
          <w:rFonts w:ascii="Arial" w:hAnsi="Arial" w:cs="Arial"/>
          <w:sz w:val="22"/>
          <w:szCs w:val="22"/>
        </w:rPr>
      </w:pPr>
      <w:r w:rsidRPr="001D1C59">
        <w:rPr>
          <w:rFonts w:ascii="Arial" w:hAnsi="Arial" w:cs="Arial"/>
          <w:sz w:val="22"/>
          <w:szCs w:val="22"/>
        </w:rPr>
        <w:t xml:space="preserve">Kim, S., Davis, O.I., </w:t>
      </w:r>
      <w:r w:rsidRPr="001D1C59">
        <w:rPr>
          <w:rFonts w:ascii="Arial" w:hAnsi="Arial" w:cs="Arial"/>
          <w:b/>
          <w:sz w:val="22"/>
          <w:szCs w:val="22"/>
        </w:rPr>
        <w:t>Larkey, L.,</w:t>
      </w:r>
      <w:r w:rsidRPr="001D1C59">
        <w:rPr>
          <w:rFonts w:ascii="Arial" w:hAnsi="Arial" w:cs="Arial"/>
          <w:sz w:val="22"/>
          <w:szCs w:val="22"/>
        </w:rPr>
        <w:t xml:space="preserve"> Langer, S., Suh, B., Hoffmann, N., &amp; Khera, N. (2019, November). Group </w:t>
      </w:r>
      <w:proofErr w:type="spellStart"/>
      <w:r w:rsidRPr="001D1C59">
        <w:rPr>
          <w:rFonts w:ascii="Arial" w:hAnsi="Arial" w:cs="Arial"/>
          <w:sz w:val="22"/>
          <w:szCs w:val="22"/>
        </w:rPr>
        <w:t>metacommunication</w:t>
      </w:r>
      <w:proofErr w:type="spellEnd"/>
      <w:r w:rsidRPr="001D1C59">
        <w:rPr>
          <w:rFonts w:ascii="Arial" w:hAnsi="Arial" w:cs="Arial"/>
          <w:sz w:val="22"/>
          <w:szCs w:val="22"/>
        </w:rPr>
        <w:t xml:space="preserve"> process during a 3-day digital storytelling workshop for patients recovering from hematopoietic cell transplantation: A qualitative approach. Podium presentation at the National Communication Conference, Baltimore, MD.</w:t>
      </w:r>
    </w:p>
    <w:p w:rsidR="006778C2" w:rsidRPr="001D1C59" w:rsidRDefault="006778C2" w:rsidP="00511313">
      <w:pPr>
        <w:pStyle w:val="ListParagraph"/>
        <w:numPr>
          <w:ilvl w:val="0"/>
          <w:numId w:val="24"/>
        </w:numPr>
        <w:rPr>
          <w:rFonts w:ascii="Arial" w:hAnsi="Arial" w:cs="Arial"/>
          <w:sz w:val="22"/>
          <w:szCs w:val="22"/>
        </w:rPr>
      </w:pPr>
      <w:r w:rsidRPr="001D1C59">
        <w:rPr>
          <w:rFonts w:ascii="Arial" w:eastAsia="Times New Roman" w:hAnsi="Arial" w:cs="Arial"/>
          <w:snapToGrid/>
          <w:sz w:val="22"/>
          <w:szCs w:val="22"/>
        </w:rPr>
        <w:t xml:space="preserve">Kim, S., Bangerter, L., Jo, S., Langer, S., </w:t>
      </w:r>
      <w:r w:rsidRPr="001D1C59">
        <w:rPr>
          <w:rFonts w:ascii="Arial" w:eastAsia="Times New Roman" w:hAnsi="Arial" w:cs="Arial"/>
          <w:b/>
          <w:snapToGrid/>
          <w:sz w:val="22"/>
          <w:szCs w:val="22"/>
        </w:rPr>
        <w:t>Larkey, L.,</w:t>
      </w:r>
      <w:r w:rsidRPr="001D1C59">
        <w:rPr>
          <w:rFonts w:ascii="Arial" w:eastAsia="Times New Roman" w:hAnsi="Arial" w:cs="Arial"/>
          <w:snapToGrid/>
          <w:sz w:val="22"/>
          <w:szCs w:val="22"/>
        </w:rPr>
        <w:t xml:space="preserve"> Griffin, J., &amp; Khera, N. (2019, November). Feasibility and acceptability of a 3-day group-based digital storytelling workshop among caregivers of allogeneic hematopoietic cell transplant patients: A mixed methods approach. Podium presentation at the National Communication Conference, Baltimore, MD.</w:t>
      </w:r>
    </w:p>
    <w:p w:rsidR="00E44331" w:rsidRPr="001D1C59" w:rsidRDefault="00E44331" w:rsidP="00E44331">
      <w:pPr>
        <w:pStyle w:val="ListParagraph"/>
        <w:numPr>
          <w:ilvl w:val="0"/>
          <w:numId w:val="24"/>
        </w:numPr>
        <w:rPr>
          <w:rFonts w:ascii="Arial" w:hAnsi="Arial" w:cs="Arial"/>
          <w:sz w:val="22"/>
          <w:szCs w:val="22"/>
        </w:rPr>
      </w:pPr>
      <w:r w:rsidRPr="001D1C59">
        <w:rPr>
          <w:rFonts w:ascii="Arial" w:hAnsi="Arial" w:cs="Arial"/>
          <w:sz w:val="22"/>
          <w:szCs w:val="22"/>
        </w:rPr>
        <w:t xml:space="preserve">Kim, S., Langer, L., Todd, M., </w:t>
      </w:r>
      <w:r w:rsidRPr="001D1C59">
        <w:rPr>
          <w:rFonts w:ascii="Arial" w:hAnsi="Arial" w:cs="Arial"/>
          <w:b/>
          <w:sz w:val="22"/>
          <w:szCs w:val="22"/>
        </w:rPr>
        <w:t>Larkey, L</w:t>
      </w:r>
      <w:r w:rsidRPr="001D1C59">
        <w:rPr>
          <w:rFonts w:ascii="Arial" w:hAnsi="Arial" w:cs="Arial"/>
          <w:sz w:val="22"/>
          <w:szCs w:val="22"/>
        </w:rPr>
        <w:t>., Jo, S., Bangerter, L.</w:t>
      </w:r>
      <w:proofErr w:type="gramStart"/>
      <w:r w:rsidRPr="001D1C59">
        <w:rPr>
          <w:rFonts w:ascii="Arial" w:hAnsi="Arial" w:cs="Arial"/>
          <w:sz w:val="22"/>
          <w:szCs w:val="22"/>
        </w:rPr>
        <w:t>,&amp;</w:t>
      </w:r>
      <w:proofErr w:type="gramEnd"/>
      <w:r w:rsidRPr="001D1C59">
        <w:rPr>
          <w:rFonts w:ascii="Arial" w:hAnsi="Arial" w:cs="Arial"/>
          <w:sz w:val="22"/>
          <w:szCs w:val="22"/>
        </w:rPr>
        <w:t xml:space="preserve"> Khera, N. (2020, November). A pilot randomized controlled trial of a digital storytelling intervention among     patients undergoing hematopoietic cell transplantation. Podium presentation at the        National Communication Conference, Virtual conference.</w:t>
      </w:r>
    </w:p>
    <w:p w:rsidR="00D47DBB" w:rsidRPr="001D1C59" w:rsidRDefault="00D47DBB" w:rsidP="00511313">
      <w:pPr>
        <w:pStyle w:val="ListParagraph"/>
        <w:ind w:left="360" w:right="-360" w:hanging="360"/>
        <w:rPr>
          <w:rFonts w:ascii="Arial" w:hAnsi="Arial" w:cs="Arial"/>
          <w:bCs/>
          <w:sz w:val="22"/>
          <w:szCs w:val="22"/>
        </w:rPr>
      </w:pPr>
    </w:p>
    <w:bookmarkEnd w:id="33"/>
    <w:bookmarkEnd w:id="34"/>
    <w:p w:rsidR="00EC3757" w:rsidRPr="001D1C59" w:rsidRDefault="00EC3757" w:rsidP="00F333C9">
      <w:pPr>
        <w:pStyle w:val="ListParagraph"/>
        <w:widowControl/>
        <w:spacing w:before="100" w:beforeAutospacing="1"/>
        <w:ind w:left="360" w:right="-360"/>
        <w:rPr>
          <w:rFonts w:ascii="Arial" w:hAnsi="Arial" w:cs="Arial"/>
          <w:b/>
          <w:sz w:val="22"/>
          <w:szCs w:val="22"/>
        </w:rPr>
      </w:pPr>
    </w:p>
    <w:p w:rsidR="00D106C0" w:rsidRPr="001D1C59" w:rsidRDefault="00D106C0">
      <w:pPr>
        <w:ind w:right="-360"/>
        <w:rPr>
          <w:rFonts w:ascii="Arial" w:hAnsi="Arial" w:cs="Arial"/>
          <w:b/>
          <w:sz w:val="22"/>
          <w:szCs w:val="22"/>
        </w:rPr>
      </w:pPr>
      <w:r w:rsidRPr="001D1C59">
        <w:rPr>
          <w:rFonts w:ascii="Arial" w:hAnsi="Arial" w:cs="Arial"/>
          <w:b/>
          <w:sz w:val="22"/>
          <w:szCs w:val="22"/>
        </w:rPr>
        <w:t>Grants and Contracts</w:t>
      </w:r>
    </w:p>
    <w:p w:rsidR="00D106C0" w:rsidRPr="001D1C59" w:rsidRDefault="00D106C0">
      <w:pPr>
        <w:ind w:right="-360"/>
        <w:rPr>
          <w:rFonts w:ascii="Arial" w:hAnsi="Arial" w:cs="Arial"/>
          <w:b/>
          <w:sz w:val="22"/>
          <w:szCs w:val="22"/>
        </w:rPr>
      </w:pPr>
    </w:p>
    <w:p w:rsidR="00D106C0" w:rsidRPr="001D1C59" w:rsidRDefault="00D106C0">
      <w:pPr>
        <w:ind w:right="-360"/>
        <w:rPr>
          <w:rFonts w:ascii="Arial" w:hAnsi="Arial" w:cs="Arial"/>
          <w:b/>
          <w:sz w:val="22"/>
          <w:szCs w:val="22"/>
          <w:u w:val="single"/>
        </w:rPr>
      </w:pPr>
      <w:r w:rsidRPr="001D1C59">
        <w:rPr>
          <w:rFonts w:ascii="Arial" w:hAnsi="Arial" w:cs="Arial"/>
          <w:b/>
          <w:sz w:val="22"/>
          <w:szCs w:val="22"/>
          <w:u w:val="single"/>
        </w:rPr>
        <w:t>National: Federal Funding</w:t>
      </w:r>
    </w:p>
    <w:p w:rsidR="00D106C0" w:rsidRPr="001D1C59" w:rsidRDefault="00D106C0">
      <w:pPr>
        <w:ind w:right="-360"/>
        <w:rPr>
          <w:rFonts w:ascii="Arial" w:hAnsi="Arial" w:cs="Arial"/>
          <w:sz w:val="22"/>
          <w:szCs w:val="22"/>
          <w:u w:val="single"/>
        </w:rPr>
      </w:pPr>
    </w:p>
    <w:p w:rsidR="00D106C0" w:rsidRPr="001D1C59" w:rsidRDefault="00D106C0">
      <w:pPr>
        <w:ind w:right="-360"/>
        <w:rPr>
          <w:rFonts w:ascii="Arial" w:hAnsi="Arial" w:cs="Arial"/>
          <w:sz w:val="22"/>
          <w:szCs w:val="22"/>
        </w:rPr>
      </w:pPr>
      <w:r w:rsidRPr="001D1C59">
        <w:rPr>
          <w:rFonts w:ascii="Arial" w:hAnsi="Arial" w:cs="Arial"/>
          <w:sz w:val="22"/>
          <w:szCs w:val="22"/>
          <w:u w:val="single"/>
        </w:rPr>
        <w:t xml:space="preserve">1. </w:t>
      </w:r>
      <w:r w:rsidRPr="001D1C59">
        <w:rPr>
          <w:rFonts w:ascii="Arial" w:hAnsi="Arial" w:cs="Arial"/>
          <w:b/>
          <w:i/>
          <w:sz w:val="22"/>
          <w:szCs w:val="22"/>
          <w:u w:val="single"/>
        </w:rPr>
        <w:t>Principal Investigator</w:t>
      </w:r>
      <w:r w:rsidRPr="001D1C59">
        <w:rPr>
          <w:rFonts w:ascii="Arial" w:hAnsi="Arial" w:cs="Arial"/>
          <w:sz w:val="22"/>
          <w:szCs w:val="22"/>
        </w:rPr>
        <w:t xml:space="preserve"> </w:t>
      </w:r>
      <w:r w:rsidRPr="001D1C59">
        <w:rPr>
          <w:rFonts w:ascii="Arial" w:hAnsi="Arial" w:cs="Arial"/>
          <w:b/>
          <w:sz w:val="22"/>
          <w:szCs w:val="22"/>
        </w:rPr>
        <w:t xml:space="preserve">1996-1998 </w:t>
      </w:r>
      <w:r w:rsidR="00B11C09" w:rsidRPr="001D1C59">
        <w:rPr>
          <w:rFonts w:ascii="Arial" w:hAnsi="Arial" w:cs="Arial"/>
          <w:b/>
          <w:sz w:val="22"/>
          <w:szCs w:val="22"/>
        </w:rPr>
        <w:t xml:space="preserve">R21 </w:t>
      </w:r>
      <w:r w:rsidRPr="001D1C59">
        <w:rPr>
          <w:rFonts w:ascii="Arial" w:hAnsi="Arial" w:cs="Arial"/>
          <w:b/>
          <w:sz w:val="22"/>
          <w:szCs w:val="22"/>
        </w:rPr>
        <w:t xml:space="preserve">National Cancer Institute: </w:t>
      </w:r>
      <w:r w:rsidRPr="001D1C59">
        <w:rPr>
          <w:rFonts w:ascii="Arial" w:hAnsi="Arial" w:cs="Arial"/>
          <w:b/>
          <w:sz w:val="22"/>
          <w:szCs w:val="22"/>
          <w:u w:val="single"/>
        </w:rPr>
        <w:t>Hispanic Women’s Advocacy and Retention Strategies</w:t>
      </w:r>
      <w:r w:rsidRPr="001D1C59">
        <w:rPr>
          <w:rFonts w:ascii="Arial" w:hAnsi="Arial" w:cs="Arial"/>
          <w:b/>
          <w:sz w:val="22"/>
          <w:szCs w:val="22"/>
        </w:rPr>
        <w:t xml:space="preserve">. </w:t>
      </w:r>
      <w:r w:rsidRPr="001D1C59">
        <w:rPr>
          <w:rFonts w:ascii="Arial" w:hAnsi="Arial" w:cs="Arial"/>
          <w:sz w:val="22"/>
          <w:szCs w:val="22"/>
        </w:rPr>
        <w:t xml:space="preserve">(30% effort) on a 2-year ($125,000) </w:t>
      </w:r>
      <w:r w:rsidR="00060BF0" w:rsidRPr="001D1C59">
        <w:rPr>
          <w:rFonts w:ascii="Arial" w:hAnsi="Arial" w:cs="Arial"/>
          <w:sz w:val="22"/>
          <w:szCs w:val="22"/>
        </w:rPr>
        <w:t>RCT</w:t>
      </w:r>
      <w:r w:rsidRPr="001D1C59">
        <w:rPr>
          <w:rFonts w:ascii="Arial" w:hAnsi="Arial" w:cs="Arial"/>
          <w:sz w:val="22"/>
          <w:szCs w:val="22"/>
        </w:rPr>
        <w:t xml:space="preserve"> examining effectiveness of training </w:t>
      </w:r>
      <w:proofErr w:type="spellStart"/>
      <w:r w:rsidRPr="001D1C59">
        <w:rPr>
          <w:rFonts w:ascii="Arial" w:hAnsi="Arial" w:cs="Arial"/>
          <w:i/>
          <w:sz w:val="22"/>
          <w:szCs w:val="22"/>
        </w:rPr>
        <w:t>Embajadoras</w:t>
      </w:r>
      <w:proofErr w:type="spellEnd"/>
      <w:r w:rsidRPr="001D1C59">
        <w:rPr>
          <w:rFonts w:ascii="Arial" w:hAnsi="Arial" w:cs="Arial"/>
          <w:sz w:val="22"/>
          <w:szCs w:val="22"/>
        </w:rPr>
        <w:t xml:space="preserve"> (Hispanic lay advocates) to promote and improve enrollment in</w:t>
      </w:r>
      <w:r w:rsidR="00060BF0" w:rsidRPr="001D1C59">
        <w:rPr>
          <w:rFonts w:ascii="Arial" w:hAnsi="Arial" w:cs="Arial"/>
          <w:sz w:val="22"/>
          <w:szCs w:val="22"/>
        </w:rPr>
        <w:t xml:space="preserve"> research (</w:t>
      </w:r>
      <w:r w:rsidRPr="001D1C59">
        <w:rPr>
          <w:rFonts w:ascii="Arial" w:hAnsi="Arial" w:cs="Arial"/>
          <w:sz w:val="22"/>
          <w:szCs w:val="22"/>
        </w:rPr>
        <w:t>Women’s Health Initiative</w:t>
      </w:r>
      <w:r w:rsidR="00060BF0" w:rsidRPr="001D1C59">
        <w:rPr>
          <w:rFonts w:ascii="Arial" w:hAnsi="Arial" w:cs="Arial"/>
          <w:sz w:val="22"/>
          <w:szCs w:val="22"/>
        </w:rPr>
        <w:t>)</w:t>
      </w:r>
      <w:r w:rsidRPr="001D1C59">
        <w:rPr>
          <w:rFonts w:ascii="Arial" w:hAnsi="Arial" w:cs="Arial"/>
          <w:sz w:val="22"/>
          <w:szCs w:val="22"/>
        </w:rPr>
        <w:t xml:space="preserve"> compared to control group of untrained lay advocates. </w:t>
      </w:r>
    </w:p>
    <w:p w:rsidR="00D106C0" w:rsidRPr="001D1C59" w:rsidRDefault="00D106C0">
      <w:pPr>
        <w:ind w:right="-360"/>
        <w:rPr>
          <w:rFonts w:ascii="Arial" w:hAnsi="Arial" w:cs="Arial"/>
          <w:sz w:val="22"/>
          <w:szCs w:val="22"/>
          <w:u w:val="single"/>
        </w:rPr>
      </w:pPr>
    </w:p>
    <w:p w:rsidR="00D106C0" w:rsidRPr="001D1C59" w:rsidRDefault="00D106C0">
      <w:pPr>
        <w:ind w:right="-360"/>
        <w:rPr>
          <w:rFonts w:ascii="Arial" w:hAnsi="Arial" w:cs="Arial"/>
          <w:sz w:val="22"/>
          <w:szCs w:val="22"/>
        </w:rPr>
      </w:pPr>
      <w:r w:rsidRPr="001D1C59">
        <w:rPr>
          <w:rFonts w:ascii="Arial" w:hAnsi="Arial" w:cs="Arial"/>
          <w:sz w:val="22"/>
          <w:szCs w:val="22"/>
          <w:u w:val="single"/>
        </w:rPr>
        <w:t xml:space="preserve">2. </w:t>
      </w:r>
      <w:r w:rsidR="006C1980">
        <w:rPr>
          <w:rFonts w:ascii="Arial" w:hAnsi="Arial" w:cs="Arial"/>
          <w:sz w:val="22"/>
          <w:szCs w:val="22"/>
          <w:u w:val="single"/>
        </w:rPr>
        <w:t>Co-</w:t>
      </w:r>
      <w:r w:rsidRPr="001D1C59">
        <w:rPr>
          <w:rFonts w:ascii="Arial" w:hAnsi="Arial" w:cs="Arial"/>
          <w:sz w:val="22"/>
          <w:szCs w:val="22"/>
          <w:u w:val="single"/>
        </w:rPr>
        <w:t>Investigator</w:t>
      </w:r>
      <w:r w:rsidRPr="001D1C59">
        <w:rPr>
          <w:rFonts w:ascii="Arial" w:hAnsi="Arial" w:cs="Arial"/>
          <w:sz w:val="22"/>
          <w:szCs w:val="22"/>
        </w:rPr>
        <w:t xml:space="preserve"> </w:t>
      </w:r>
      <w:r w:rsidRPr="001D1C59">
        <w:rPr>
          <w:rFonts w:ascii="Arial" w:hAnsi="Arial" w:cs="Arial"/>
          <w:b/>
          <w:sz w:val="22"/>
          <w:szCs w:val="22"/>
        </w:rPr>
        <w:t xml:space="preserve">1997-2000 Centers for Disease Control and Prevention: </w:t>
      </w:r>
      <w:r w:rsidRPr="001D1C59">
        <w:rPr>
          <w:rFonts w:ascii="Arial" w:hAnsi="Arial" w:cs="Arial"/>
          <w:b/>
          <w:sz w:val="22"/>
          <w:szCs w:val="22"/>
          <w:u w:val="single"/>
        </w:rPr>
        <w:t>The WISEWOMAN Project: Reducing Risk Factors for Uninsured Hispanic Women</w:t>
      </w:r>
      <w:r w:rsidRPr="001D1C59">
        <w:rPr>
          <w:rFonts w:ascii="Arial" w:hAnsi="Arial" w:cs="Arial"/>
          <w:b/>
          <w:sz w:val="22"/>
          <w:szCs w:val="22"/>
        </w:rPr>
        <w:t>.</w:t>
      </w:r>
      <w:r w:rsidRPr="001D1C59">
        <w:rPr>
          <w:rFonts w:ascii="Arial" w:hAnsi="Arial" w:cs="Arial"/>
          <w:sz w:val="22"/>
          <w:szCs w:val="22"/>
        </w:rPr>
        <w:t xml:space="preserve"> (15%</w:t>
      </w:r>
      <w:r w:rsidR="00743B1A" w:rsidRPr="001D1C59">
        <w:rPr>
          <w:rFonts w:ascii="Arial" w:hAnsi="Arial" w:cs="Arial"/>
          <w:sz w:val="22"/>
          <w:szCs w:val="22"/>
        </w:rPr>
        <w:t xml:space="preserve"> </w:t>
      </w:r>
      <w:r w:rsidRPr="001D1C59">
        <w:rPr>
          <w:rFonts w:ascii="Arial" w:hAnsi="Arial" w:cs="Arial"/>
          <w:sz w:val="22"/>
          <w:szCs w:val="22"/>
        </w:rPr>
        <w:t>effort). A clinic-randomized controlled trial, working with community health workers (</w:t>
      </w:r>
      <w:proofErr w:type="spellStart"/>
      <w:r w:rsidRPr="001D1C59">
        <w:rPr>
          <w:rFonts w:ascii="Arial" w:hAnsi="Arial" w:cs="Arial"/>
          <w:i/>
          <w:sz w:val="22"/>
          <w:szCs w:val="22"/>
        </w:rPr>
        <w:t>Promotoras</w:t>
      </w:r>
      <w:proofErr w:type="spellEnd"/>
      <w:r w:rsidRPr="001D1C59">
        <w:rPr>
          <w:rFonts w:ascii="Arial" w:hAnsi="Arial" w:cs="Arial"/>
          <w:sz w:val="22"/>
          <w:szCs w:val="22"/>
        </w:rPr>
        <w:t xml:space="preserve">) to promote physical activity and dietary change among women participating in Well Women </w:t>
      </w:r>
      <w:proofErr w:type="spellStart"/>
      <w:r w:rsidRPr="001D1C59">
        <w:rPr>
          <w:rFonts w:ascii="Arial" w:hAnsi="Arial" w:cs="Arial"/>
          <w:sz w:val="22"/>
          <w:szCs w:val="22"/>
        </w:rPr>
        <w:t>HealthCheck</w:t>
      </w:r>
      <w:proofErr w:type="spellEnd"/>
      <w:r w:rsidRPr="001D1C59">
        <w:rPr>
          <w:rFonts w:ascii="Arial" w:hAnsi="Arial" w:cs="Arial"/>
          <w:sz w:val="22"/>
          <w:szCs w:val="22"/>
        </w:rPr>
        <w:t xml:space="preserve"> cervical and breast cancer screening.</w:t>
      </w:r>
    </w:p>
    <w:p w:rsidR="00D106C0" w:rsidRPr="001D1C59" w:rsidRDefault="00D106C0">
      <w:pPr>
        <w:ind w:right="-360"/>
        <w:rPr>
          <w:rFonts w:ascii="Arial" w:hAnsi="Arial" w:cs="Arial"/>
          <w:sz w:val="22"/>
          <w:szCs w:val="22"/>
          <w:u w:val="single"/>
        </w:rPr>
      </w:pPr>
    </w:p>
    <w:p w:rsidR="00D106C0" w:rsidRPr="001D1C59" w:rsidRDefault="00D106C0">
      <w:pPr>
        <w:ind w:right="-360"/>
        <w:rPr>
          <w:rFonts w:ascii="Arial" w:hAnsi="Arial" w:cs="Arial"/>
          <w:sz w:val="22"/>
          <w:szCs w:val="22"/>
        </w:rPr>
      </w:pPr>
      <w:r w:rsidRPr="001D1C59">
        <w:rPr>
          <w:rFonts w:ascii="Arial" w:hAnsi="Arial" w:cs="Arial"/>
          <w:sz w:val="22"/>
          <w:szCs w:val="22"/>
          <w:u w:val="single"/>
        </w:rPr>
        <w:t>3.</w:t>
      </w:r>
      <w:r w:rsidR="00102B2A" w:rsidRPr="001D1C59">
        <w:rPr>
          <w:rFonts w:ascii="Arial" w:hAnsi="Arial" w:cs="Arial"/>
          <w:sz w:val="22"/>
          <w:szCs w:val="22"/>
          <w:u w:val="single"/>
        </w:rPr>
        <w:t xml:space="preserve"> </w:t>
      </w:r>
      <w:proofErr w:type="spellStart"/>
      <w:r w:rsidR="00102B2A" w:rsidRPr="001D1C59">
        <w:rPr>
          <w:rFonts w:ascii="Arial" w:hAnsi="Arial" w:cs="Arial"/>
          <w:sz w:val="22"/>
          <w:szCs w:val="22"/>
          <w:u w:val="single"/>
        </w:rPr>
        <w:t>Co</w:t>
      </w:r>
      <w:r w:rsidRPr="001D1C59">
        <w:rPr>
          <w:rFonts w:ascii="Arial" w:hAnsi="Arial" w:cs="Arial"/>
          <w:sz w:val="22"/>
          <w:szCs w:val="22"/>
          <w:u w:val="single"/>
        </w:rPr>
        <w:t xml:space="preserve"> Investigator</w:t>
      </w:r>
      <w:proofErr w:type="spellEnd"/>
      <w:r w:rsidRPr="001D1C59">
        <w:rPr>
          <w:rFonts w:ascii="Arial" w:hAnsi="Arial" w:cs="Arial"/>
          <w:sz w:val="22"/>
          <w:szCs w:val="22"/>
        </w:rPr>
        <w:t xml:space="preserve"> </w:t>
      </w:r>
      <w:r w:rsidRPr="001D1C59">
        <w:rPr>
          <w:rFonts w:ascii="Arial" w:hAnsi="Arial" w:cs="Arial"/>
          <w:b/>
          <w:sz w:val="22"/>
          <w:szCs w:val="22"/>
          <w:u w:val="single"/>
        </w:rPr>
        <w:t>1999-2004 National Surgical and Adjuvant Breast Cancer Prevention Program:</w:t>
      </w:r>
      <w:r w:rsidRPr="001D1C59">
        <w:rPr>
          <w:rFonts w:ascii="Arial" w:hAnsi="Arial" w:cs="Arial"/>
          <w:b/>
          <w:sz w:val="22"/>
          <w:szCs w:val="22"/>
        </w:rPr>
        <w:t xml:space="preserve"> </w:t>
      </w:r>
      <w:r w:rsidRPr="001D1C59">
        <w:rPr>
          <w:rFonts w:ascii="Arial" w:hAnsi="Arial" w:cs="Arial"/>
          <w:b/>
          <w:sz w:val="22"/>
          <w:szCs w:val="22"/>
          <w:u w:val="single"/>
        </w:rPr>
        <w:t>Minority Recruitment to the STAR Study</w:t>
      </w:r>
      <w:r w:rsidRPr="001D1C59">
        <w:rPr>
          <w:rFonts w:ascii="Arial" w:hAnsi="Arial" w:cs="Arial"/>
          <w:b/>
          <w:sz w:val="22"/>
          <w:szCs w:val="22"/>
        </w:rPr>
        <w:t xml:space="preserve">. </w:t>
      </w:r>
      <w:r w:rsidR="006C1980">
        <w:rPr>
          <w:rFonts w:ascii="Arial" w:hAnsi="Arial" w:cs="Arial"/>
          <w:sz w:val="22"/>
          <w:szCs w:val="22"/>
        </w:rPr>
        <w:t>(10% effort</w:t>
      </w:r>
      <w:r w:rsidRPr="001D1C59">
        <w:rPr>
          <w:rFonts w:ascii="Arial" w:hAnsi="Arial" w:cs="Arial"/>
          <w:sz w:val="22"/>
          <w:szCs w:val="22"/>
        </w:rPr>
        <w:t xml:space="preserve">) testing community education and outreach methods of recruiting Hispanic, Native American, and African American women to the Study of Tamoxifen and </w:t>
      </w:r>
      <w:proofErr w:type="spellStart"/>
      <w:r w:rsidRPr="001D1C59">
        <w:rPr>
          <w:rFonts w:ascii="Arial" w:hAnsi="Arial" w:cs="Arial"/>
          <w:sz w:val="22"/>
          <w:szCs w:val="22"/>
        </w:rPr>
        <w:t>Raloxifene</w:t>
      </w:r>
      <w:proofErr w:type="spellEnd"/>
      <w:r w:rsidRPr="001D1C59">
        <w:rPr>
          <w:rFonts w:ascii="Arial" w:hAnsi="Arial" w:cs="Arial"/>
          <w:sz w:val="22"/>
          <w:szCs w:val="22"/>
        </w:rPr>
        <w:t xml:space="preserve"> (STAR) clinical trial. Principal Investigator David Alberts, MD.</w:t>
      </w:r>
    </w:p>
    <w:p w:rsidR="00D106C0" w:rsidRPr="001D1C59" w:rsidRDefault="00D106C0">
      <w:pPr>
        <w:ind w:right="-360"/>
        <w:rPr>
          <w:rFonts w:ascii="Arial" w:hAnsi="Arial" w:cs="Arial"/>
          <w:b/>
          <w:sz w:val="22"/>
          <w:szCs w:val="22"/>
        </w:rPr>
      </w:pPr>
    </w:p>
    <w:p w:rsidR="00D106C0" w:rsidRPr="001D1C59" w:rsidRDefault="00D106C0">
      <w:pPr>
        <w:ind w:right="-360"/>
        <w:rPr>
          <w:rFonts w:ascii="Arial" w:hAnsi="Arial" w:cs="Arial"/>
          <w:sz w:val="22"/>
          <w:szCs w:val="22"/>
        </w:rPr>
      </w:pPr>
      <w:r w:rsidRPr="001D1C59">
        <w:rPr>
          <w:rFonts w:ascii="Arial" w:hAnsi="Arial" w:cs="Arial"/>
          <w:sz w:val="22"/>
          <w:szCs w:val="22"/>
          <w:u w:val="single"/>
        </w:rPr>
        <w:t xml:space="preserve">4. </w:t>
      </w:r>
      <w:r w:rsidRPr="001D1C59">
        <w:rPr>
          <w:rFonts w:ascii="Arial" w:hAnsi="Arial" w:cs="Arial"/>
          <w:b/>
          <w:i/>
          <w:sz w:val="22"/>
          <w:szCs w:val="22"/>
          <w:u w:val="single"/>
        </w:rPr>
        <w:t>Principal Investigator</w:t>
      </w:r>
      <w:r w:rsidRPr="001D1C59">
        <w:rPr>
          <w:rFonts w:ascii="Arial" w:hAnsi="Arial" w:cs="Arial"/>
          <w:sz w:val="22"/>
          <w:szCs w:val="22"/>
          <w:u w:val="single"/>
        </w:rPr>
        <w:t>.</w:t>
      </w:r>
      <w:r w:rsidRPr="001D1C59">
        <w:rPr>
          <w:rFonts w:ascii="Arial" w:hAnsi="Arial" w:cs="Arial"/>
          <w:sz w:val="22"/>
          <w:szCs w:val="22"/>
        </w:rPr>
        <w:t xml:space="preserve"> </w:t>
      </w:r>
      <w:r w:rsidRPr="001D1C59">
        <w:rPr>
          <w:rFonts w:ascii="Arial" w:hAnsi="Arial" w:cs="Arial"/>
          <w:b/>
          <w:sz w:val="22"/>
          <w:szCs w:val="22"/>
        </w:rPr>
        <w:t xml:space="preserve">2000-2002 National Cancer Institute: </w:t>
      </w:r>
      <w:r w:rsidRPr="001D1C59">
        <w:rPr>
          <w:rFonts w:ascii="Arial" w:hAnsi="Arial" w:cs="Arial"/>
          <w:b/>
          <w:sz w:val="22"/>
          <w:szCs w:val="22"/>
          <w:u w:val="single"/>
        </w:rPr>
        <w:t>Hispanic Adaptation of the American Lung Association’s Freedom from Smoking Cessation Program</w:t>
      </w:r>
      <w:r w:rsidRPr="001D1C59">
        <w:rPr>
          <w:rFonts w:ascii="Arial" w:hAnsi="Arial" w:cs="Arial"/>
          <w:b/>
          <w:sz w:val="22"/>
          <w:szCs w:val="22"/>
        </w:rPr>
        <w:t xml:space="preserve"> </w:t>
      </w:r>
      <w:r w:rsidRPr="001D1C59">
        <w:rPr>
          <w:rFonts w:ascii="Arial" w:hAnsi="Arial" w:cs="Arial"/>
          <w:sz w:val="22"/>
          <w:szCs w:val="22"/>
        </w:rPr>
        <w:t>($125,000)</w:t>
      </w:r>
      <w:r w:rsidRPr="001D1C59">
        <w:rPr>
          <w:rFonts w:ascii="Arial" w:hAnsi="Arial" w:cs="Arial"/>
          <w:b/>
          <w:sz w:val="22"/>
          <w:szCs w:val="22"/>
        </w:rPr>
        <w:t xml:space="preserve"> </w:t>
      </w:r>
      <w:r w:rsidRPr="001D1C59">
        <w:rPr>
          <w:rFonts w:ascii="Arial" w:hAnsi="Arial" w:cs="Arial"/>
          <w:sz w:val="22"/>
          <w:szCs w:val="22"/>
        </w:rPr>
        <w:t>(20% effort) Study goal was to compare a Spanish translated version of ALA’s cessation program to a culturally adapted version with Arizona Hispanics. Collaborated with the Arizona Tobacco Education Prevention Program.</w:t>
      </w:r>
    </w:p>
    <w:p w:rsidR="00D106C0" w:rsidRPr="001D1C59" w:rsidRDefault="00D106C0">
      <w:pPr>
        <w:ind w:right="-360"/>
        <w:rPr>
          <w:rFonts w:ascii="Arial" w:hAnsi="Arial" w:cs="Arial"/>
          <w:b/>
          <w:sz w:val="22"/>
          <w:szCs w:val="22"/>
          <w:u w:val="single"/>
        </w:rPr>
      </w:pPr>
    </w:p>
    <w:p w:rsidR="00D106C0" w:rsidRPr="001D1C59" w:rsidRDefault="00D106C0">
      <w:pPr>
        <w:ind w:right="-360"/>
        <w:rPr>
          <w:rFonts w:ascii="Arial" w:hAnsi="Arial" w:cs="Arial"/>
          <w:sz w:val="22"/>
          <w:szCs w:val="22"/>
        </w:rPr>
      </w:pPr>
      <w:r w:rsidRPr="001D1C59">
        <w:rPr>
          <w:rFonts w:ascii="Arial" w:hAnsi="Arial" w:cs="Arial"/>
          <w:bCs/>
          <w:sz w:val="22"/>
          <w:szCs w:val="22"/>
          <w:u w:val="single"/>
        </w:rPr>
        <w:t xml:space="preserve">5. </w:t>
      </w:r>
      <w:r w:rsidR="006C1980">
        <w:rPr>
          <w:rFonts w:ascii="Arial" w:hAnsi="Arial" w:cs="Arial"/>
          <w:bCs/>
          <w:sz w:val="22"/>
          <w:szCs w:val="22"/>
          <w:u w:val="single"/>
        </w:rPr>
        <w:t>Co-</w:t>
      </w:r>
      <w:r w:rsidRPr="001D1C59">
        <w:rPr>
          <w:rFonts w:ascii="Arial" w:hAnsi="Arial" w:cs="Arial"/>
          <w:bCs/>
          <w:sz w:val="22"/>
          <w:szCs w:val="22"/>
          <w:u w:val="single"/>
        </w:rPr>
        <w:t>Investigator</w:t>
      </w:r>
      <w:r w:rsidRPr="001D1C59">
        <w:rPr>
          <w:rFonts w:ascii="Arial" w:hAnsi="Arial" w:cs="Arial"/>
          <w:bCs/>
          <w:sz w:val="22"/>
          <w:szCs w:val="22"/>
        </w:rPr>
        <w:t>.</w:t>
      </w:r>
      <w:r w:rsidRPr="001D1C59">
        <w:rPr>
          <w:rFonts w:ascii="Arial" w:hAnsi="Arial" w:cs="Arial"/>
          <w:b/>
          <w:bCs/>
          <w:sz w:val="22"/>
          <w:szCs w:val="22"/>
        </w:rPr>
        <w:t xml:space="preserve"> 2002</w:t>
      </w:r>
      <w:r w:rsidRPr="001D1C59">
        <w:rPr>
          <w:rFonts w:ascii="Arial" w:hAnsi="Arial" w:cs="Arial"/>
          <w:b/>
          <w:bCs/>
          <w:sz w:val="22"/>
          <w:szCs w:val="22"/>
        </w:rPr>
        <w:noBreakHyphen/>
        <w:t>2003 Veteran’s Administration</w:t>
      </w:r>
      <w:r w:rsidRPr="001D1C59">
        <w:rPr>
          <w:rFonts w:ascii="Arial" w:hAnsi="Arial" w:cs="Arial"/>
          <w:sz w:val="22"/>
          <w:szCs w:val="22"/>
        </w:rPr>
        <w:t xml:space="preserve">: </w:t>
      </w:r>
      <w:r w:rsidRPr="001D1C59">
        <w:rPr>
          <w:rFonts w:ascii="Arial" w:hAnsi="Arial" w:cs="Arial"/>
          <w:b/>
          <w:sz w:val="22"/>
          <w:szCs w:val="22"/>
          <w:u w:val="single"/>
        </w:rPr>
        <w:t>Identification of Recruitment Barriers and Facilitators for the Selenium and Vitamin E. Chemoprevention Trial (SELECT</w:t>
      </w:r>
      <w:proofErr w:type="gramStart"/>
      <w:r w:rsidRPr="001D1C59">
        <w:rPr>
          <w:rFonts w:ascii="Arial" w:hAnsi="Arial" w:cs="Arial"/>
          <w:b/>
          <w:sz w:val="22"/>
          <w:szCs w:val="22"/>
          <w:u w:val="single"/>
        </w:rPr>
        <w:t>)</w:t>
      </w:r>
      <w:r w:rsidRPr="001D1C59">
        <w:rPr>
          <w:rFonts w:ascii="Arial" w:hAnsi="Arial" w:cs="Arial"/>
          <w:sz w:val="22"/>
          <w:szCs w:val="22"/>
        </w:rPr>
        <w:t xml:space="preserve">  (</w:t>
      </w:r>
      <w:proofErr w:type="gramEnd"/>
      <w:r w:rsidRPr="001D1C59">
        <w:rPr>
          <w:rFonts w:ascii="Arial" w:hAnsi="Arial" w:cs="Arial"/>
          <w:sz w:val="22"/>
          <w:szCs w:val="22"/>
        </w:rPr>
        <w:t>10% effort) ($69,000). Identifying barriers and developing video presentation for recruitment of Latino men into SELECT. Principal Investigator: Charles Bennett, MD, PhD, Northwestern University,</w:t>
      </w:r>
    </w:p>
    <w:p w:rsidR="00D106C0" w:rsidRPr="001D1C59" w:rsidRDefault="00D106C0">
      <w:pPr>
        <w:ind w:right="-360"/>
        <w:rPr>
          <w:rFonts w:ascii="Arial" w:hAnsi="Arial" w:cs="Arial"/>
          <w:bCs/>
          <w:sz w:val="22"/>
          <w:szCs w:val="22"/>
          <w:u w:val="single"/>
        </w:rPr>
      </w:pPr>
    </w:p>
    <w:p w:rsidR="00D106C0" w:rsidRPr="001D1C59" w:rsidRDefault="00D106C0">
      <w:pPr>
        <w:tabs>
          <w:tab w:val="left" w:pos="7920"/>
        </w:tabs>
        <w:ind w:right="-360"/>
        <w:rPr>
          <w:rFonts w:ascii="Arial" w:hAnsi="Arial" w:cs="Arial"/>
          <w:bCs/>
          <w:sz w:val="22"/>
          <w:szCs w:val="22"/>
        </w:rPr>
      </w:pPr>
      <w:r w:rsidRPr="001D1C59">
        <w:rPr>
          <w:rFonts w:ascii="Arial" w:hAnsi="Arial" w:cs="Arial"/>
          <w:bCs/>
          <w:sz w:val="22"/>
          <w:szCs w:val="22"/>
          <w:u w:val="single"/>
        </w:rPr>
        <w:t xml:space="preserve">6. </w:t>
      </w:r>
      <w:r w:rsidRPr="001D1C59">
        <w:rPr>
          <w:rFonts w:ascii="Arial" w:hAnsi="Arial" w:cs="Arial"/>
          <w:b/>
          <w:bCs/>
          <w:i/>
          <w:sz w:val="22"/>
          <w:szCs w:val="22"/>
          <w:u w:val="single"/>
        </w:rPr>
        <w:t>Principal Investigator</w:t>
      </w:r>
      <w:r w:rsidRPr="001D1C59">
        <w:rPr>
          <w:rFonts w:ascii="Arial" w:hAnsi="Arial" w:cs="Arial"/>
          <w:bCs/>
          <w:sz w:val="22"/>
          <w:szCs w:val="22"/>
          <w:u w:val="single"/>
        </w:rPr>
        <w:t>.</w:t>
      </w:r>
      <w:r w:rsidRPr="001D1C59">
        <w:rPr>
          <w:rFonts w:ascii="Arial" w:hAnsi="Arial" w:cs="Arial"/>
          <w:bCs/>
          <w:sz w:val="22"/>
          <w:szCs w:val="22"/>
        </w:rPr>
        <w:t xml:space="preserve"> </w:t>
      </w:r>
      <w:r w:rsidRPr="001D1C59">
        <w:rPr>
          <w:rFonts w:ascii="Arial" w:hAnsi="Arial" w:cs="Arial"/>
          <w:b/>
          <w:sz w:val="22"/>
          <w:szCs w:val="22"/>
        </w:rPr>
        <w:t xml:space="preserve">2002-2005 Department of Health and Human Services, Agency for Healthcare Research and Quality: </w:t>
      </w:r>
      <w:r w:rsidRPr="001D1C59">
        <w:rPr>
          <w:rFonts w:ascii="Arial" w:hAnsi="Arial" w:cs="Arial"/>
          <w:b/>
          <w:sz w:val="22"/>
          <w:szCs w:val="22"/>
          <w:u w:val="single"/>
        </w:rPr>
        <w:t>Effects of Risk Talks on Colorectal Cancer Screening</w:t>
      </w:r>
      <w:r w:rsidRPr="001D1C59">
        <w:rPr>
          <w:rFonts w:ascii="Arial" w:hAnsi="Arial" w:cs="Arial"/>
          <w:b/>
          <w:sz w:val="22"/>
          <w:szCs w:val="22"/>
        </w:rPr>
        <w:t xml:space="preserve"> </w:t>
      </w:r>
      <w:r w:rsidRPr="001D1C59">
        <w:rPr>
          <w:rFonts w:ascii="Arial" w:hAnsi="Arial" w:cs="Arial"/>
          <w:sz w:val="22"/>
          <w:szCs w:val="22"/>
        </w:rPr>
        <w:t xml:space="preserve">1 R01 HS13138 </w:t>
      </w:r>
      <w:r w:rsidRPr="001D1C59">
        <w:rPr>
          <w:rFonts w:ascii="Arial" w:hAnsi="Arial" w:cs="Arial"/>
          <w:bCs/>
          <w:sz w:val="22"/>
          <w:szCs w:val="22"/>
        </w:rPr>
        <w:t>($1.3 million). (25% effort) In collaboration with Maricopa Integrated Healthcare System, this study examines the effects of message (risk discussion vs. no risk discussion) and source (physician or staff) on patients’ compliance with colorectal screening referrals.</w:t>
      </w:r>
    </w:p>
    <w:p w:rsidR="00D106C0" w:rsidRPr="001D1C59" w:rsidRDefault="00D106C0">
      <w:pPr>
        <w:ind w:right="-360"/>
        <w:rPr>
          <w:rFonts w:ascii="Arial" w:hAnsi="Arial" w:cs="Arial"/>
          <w:b/>
          <w:sz w:val="22"/>
          <w:szCs w:val="22"/>
        </w:rPr>
      </w:pPr>
    </w:p>
    <w:p w:rsidR="00D106C0" w:rsidRPr="001D1C59" w:rsidRDefault="00D106C0">
      <w:pPr>
        <w:ind w:right="-360"/>
        <w:outlineLvl w:val="0"/>
        <w:rPr>
          <w:rFonts w:ascii="Arial" w:hAnsi="Arial" w:cs="Arial"/>
          <w:sz w:val="22"/>
          <w:szCs w:val="22"/>
        </w:rPr>
      </w:pPr>
      <w:r w:rsidRPr="001D1C59">
        <w:rPr>
          <w:rFonts w:ascii="Arial" w:hAnsi="Arial" w:cs="Arial"/>
          <w:bCs/>
          <w:sz w:val="22"/>
          <w:szCs w:val="22"/>
          <w:u w:val="single"/>
        </w:rPr>
        <w:t xml:space="preserve">7. </w:t>
      </w:r>
      <w:r w:rsidRPr="001D1C59">
        <w:rPr>
          <w:rFonts w:ascii="Arial" w:hAnsi="Arial" w:cs="Arial"/>
          <w:b/>
          <w:bCs/>
          <w:i/>
          <w:sz w:val="22"/>
          <w:szCs w:val="22"/>
          <w:u w:val="single"/>
        </w:rPr>
        <w:t>Principal Investigator</w:t>
      </w:r>
      <w:r w:rsidRPr="001D1C59">
        <w:rPr>
          <w:rFonts w:ascii="Arial" w:hAnsi="Arial" w:cs="Arial"/>
          <w:bCs/>
          <w:sz w:val="22"/>
          <w:szCs w:val="22"/>
        </w:rPr>
        <w:t>.</w:t>
      </w:r>
      <w:r w:rsidRPr="001D1C59">
        <w:rPr>
          <w:rFonts w:ascii="Arial" w:hAnsi="Arial" w:cs="Arial"/>
          <w:b/>
          <w:bCs/>
          <w:sz w:val="22"/>
          <w:szCs w:val="22"/>
        </w:rPr>
        <w:t xml:space="preserve"> 2003-2004 </w:t>
      </w:r>
      <w:r w:rsidRPr="001D1C59">
        <w:rPr>
          <w:rFonts w:ascii="Arial" w:hAnsi="Arial" w:cs="Arial"/>
          <w:b/>
          <w:bCs/>
          <w:sz w:val="22"/>
          <w:szCs w:val="22"/>
          <w:u w:val="single"/>
        </w:rPr>
        <w:t xml:space="preserve">Effects of </w:t>
      </w:r>
      <w:proofErr w:type="spellStart"/>
      <w:r w:rsidRPr="001D1C59">
        <w:rPr>
          <w:rFonts w:ascii="Arial" w:hAnsi="Arial" w:cs="Arial"/>
          <w:b/>
          <w:bCs/>
          <w:sz w:val="22"/>
          <w:szCs w:val="22"/>
          <w:u w:val="single"/>
        </w:rPr>
        <w:t>QiGong</w:t>
      </w:r>
      <w:proofErr w:type="spellEnd"/>
      <w:r w:rsidRPr="001D1C59">
        <w:rPr>
          <w:rFonts w:ascii="Arial" w:hAnsi="Arial" w:cs="Arial"/>
          <w:b/>
          <w:bCs/>
          <w:sz w:val="22"/>
          <w:szCs w:val="22"/>
          <w:u w:val="single"/>
        </w:rPr>
        <w:t xml:space="preserve"> on CVD Risk Factors</w:t>
      </w:r>
      <w:r w:rsidRPr="001D1C59">
        <w:rPr>
          <w:rFonts w:ascii="Arial" w:hAnsi="Arial" w:cs="Arial"/>
          <w:sz w:val="22"/>
          <w:szCs w:val="22"/>
        </w:rPr>
        <w:t xml:space="preserve">, (4% effort) seed grant application to NCCAM-funded Center for </w:t>
      </w:r>
      <w:proofErr w:type="spellStart"/>
      <w:r w:rsidRPr="001D1C59">
        <w:rPr>
          <w:rFonts w:ascii="Arial" w:hAnsi="Arial" w:cs="Arial"/>
          <w:sz w:val="22"/>
          <w:szCs w:val="22"/>
        </w:rPr>
        <w:t>Biofield</w:t>
      </w:r>
      <w:proofErr w:type="spellEnd"/>
      <w:r w:rsidRPr="001D1C59">
        <w:rPr>
          <w:rFonts w:ascii="Arial" w:hAnsi="Arial" w:cs="Arial"/>
          <w:sz w:val="22"/>
          <w:szCs w:val="22"/>
        </w:rPr>
        <w:t xml:space="preserve"> Medicine, UA, ($15,000, one year).</w:t>
      </w:r>
    </w:p>
    <w:p w:rsidR="00D106C0" w:rsidRPr="001D1C59" w:rsidRDefault="00D106C0">
      <w:pPr>
        <w:ind w:right="-360"/>
        <w:rPr>
          <w:rFonts w:ascii="Arial" w:hAnsi="Arial" w:cs="Arial"/>
          <w:sz w:val="22"/>
          <w:szCs w:val="22"/>
        </w:rPr>
      </w:pPr>
    </w:p>
    <w:p w:rsidR="00D106C0" w:rsidRPr="001D1C59" w:rsidRDefault="00D106C0">
      <w:pPr>
        <w:ind w:right="-360"/>
        <w:rPr>
          <w:rFonts w:ascii="Arial" w:hAnsi="Arial" w:cs="Arial"/>
          <w:bCs/>
          <w:sz w:val="22"/>
          <w:szCs w:val="22"/>
        </w:rPr>
      </w:pPr>
      <w:r w:rsidRPr="001D1C59">
        <w:rPr>
          <w:rFonts w:ascii="Arial" w:hAnsi="Arial" w:cs="Arial"/>
          <w:sz w:val="22"/>
          <w:szCs w:val="22"/>
          <w:u w:val="single"/>
        </w:rPr>
        <w:t xml:space="preserve">8. </w:t>
      </w:r>
      <w:r w:rsidR="000E4660" w:rsidRPr="001D1C59">
        <w:rPr>
          <w:rFonts w:ascii="Arial" w:hAnsi="Arial" w:cs="Arial"/>
          <w:sz w:val="22"/>
          <w:szCs w:val="22"/>
          <w:u w:val="single"/>
        </w:rPr>
        <w:t>Co-</w:t>
      </w:r>
      <w:r w:rsidRPr="001D1C59">
        <w:rPr>
          <w:rFonts w:ascii="Arial" w:hAnsi="Arial" w:cs="Arial"/>
          <w:sz w:val="22"/>
          <w:szCs w:val="22"/>
          <w:u w:val="single"/>
        </w:rPr>
        <w:t>Investigator</w:t>
      </w:r>
      <w:r w:rsidRPr="001D1C59">
        <w:rPr>
          <w:rFonts w:ascii="Arial" w:hAnsi="Arial" w:cs="Arial"/>
          <w:b/>
          <w:sz w:val="22"/>
          <w:szCs w:val="22"/>
        </w:rPr>
        <w:t xml:space="preserve">. 2003-2004. National Cancer Institute: </w:t>
      </w:r>
      <w:r w:rsidRPr="001D1C59">
        <w:rPr>
          <w:rFonts w:ascii="Arial" w:hAnsi="Arial" w:cs="Arial"/>
          <w:b/>
          <w:sz w:val="22"/>
          <w:szCs w:val="22"/>
          <w:u w:val="single"/>
        </w:rPr>
        <w:t>Colorectal Screening Capacity Building Conference Grant</w:t>
      </w:r>
      <w:r w:rsidRPr="001D1C59">
        <w:rPr>
          <w:rFonts w:ascii="Arial" w:hAnsi="Arial" w:cs="Arial"/>
          <w:b/>
          <w:sz w:val="22"/>
          <w:szCs w:val="22"/>
        </w:rPr>
        <w:t xml:space="preserve">. </w:t>
      </w:r>
      <w:r w:rsidRPr="001D1C59">
        <w:rPr>
          <w:rFonts w:ascii="Arial" w:hAnsi="Arial" w:cs="Arial"/>
          <w:bCs/>
          <w:sz w:val="22"/>
          <w:szCs w:val="22"/>
        </w:rPr>
        <w:t xml:space="preserve">(5% effort). NCI 1R13CA103897, Partial funding to support staff and travel costs for planning conference for Arizona and New Mexico partners, Oct., 2003. PI, David Alberts; </w:t>
      </w:r>
    </w:p>
    <w:p w:rsidR="00D106C0" w:rsidRPr="001D1C59" w:rsidRDefault="00D106C0">
      <w:pPr>
        <w:ind w:right="-360"/>
        <w:rPr>
          <w:rFonts w:ascii="Arial" w:hAnsi="Arial" w:cs="Arial"/>
          <w:sz w:val="22"/>
          <w:szCs w:val="22"/>
          <w:u w:val="single"/>
        </w:rPr>
      </w:pPr>
    </w:p>
    <w:p w:rsidR="00D106C0" w:rsidRPr="001D1C59" w:rsidRDefault="00D106C0">
      <w:pPr>
        <w:ind w:right="-360"/>
        <w:rPr>
          <w:rFonts w:ascii="Arial" w:hAnsi="Arial" w:cs="Arial"/>
          <w:b/>
          <w:sz w:val="22"/>
          <w:szCs w:val="22"/>
        </w:rPr>
      </w:pPr>
      <w:r w:rsidRPr="001D1C59">
        <w:rPr>
          <w:rFonts w:ascii="Arial" w:hAnsi="Arial" w:cs="Arial"/>
          <w:sz w:val="22"/>
          <w:szCs w:val="22"/>
          <w:u w:val="single"/>
        </w:rPr>
        <w:t xml:space="preserve">9. </w:t>
      </w:r>
      <w:r w:rsidR="000E4660" w:rsidRPr="001D1C59">
        <w:rPr>
          <w:rFonts w:ascii="Arial" w:hAnsi="Arial" w:cs="Arial"/>
          <w:sz w:val="22"/>
          <w:szCs w:val="22"/>
          <w:u w:val="single"/>
        </w:rPr>
        <w:t>Co-</w:t>
      </w:r>
      <w:r w:rsidRPr="001D1C59">
        <w:rPr>
          <w:rFonts w:ascii="Arial" w:hAnsi="Arial" w:cs="Arial"/>
          <w:sz w:val="22"/>
          <w:szCs w:val="22"/>
          <w:u w:val="single"/>
        </w:rPr>
        <w:t>Investigator</w:t>
      </w:r>
      <w:r w:rsidRPr="001D1C59">
        <w:rPr>
          <w:rFonts w:ascii="Arial" w:hAnsi="Arial" w:cs="Arial"/>
          <w:b/>
          <w:sz w:val="22"/>
          <w:szCs w:val="22"/>
        </w:rPr>
        <w:t xml:space="preserve">. 2004-2005. </w:t>
      </w:r>
      <w:r w:rsidRPr="001D1C59">
        <w:rPr>
          <w:rFonts w:ascii="Arial" w:hAnsi="Arial" w:cs="Arial"/>
          <w:b/>
          <w:bCs/>
          <w:sz w:val="22"/>
          <w:szCs w:val="22"/>
          <w:u w:val="single"/>
        </w:rPr>
        <w:t>Centers for Disease Control:</w:t>
      </w:r>
      <w:r w:rsidRPr="001D1C59">
        <w:rPr>
          <w:rFonts w:ascii="Arial" w:hAnsi="Arial" w:cs="Arial"/>
          <w:b/>
          <w:sz w:val="22"/>
          <w:szCs w:val="22"/>
        </w:rPr>
        <w:t xml:space="preserve"> </w:t>
      </w:r>
      <w:r w:rsidRPr="001D1C59">
        <w:rPr>
          <w:rFonts w:ascii="Arial" w:hAnsi="Arial" w:cs="Arial"/>
          <w:b/>
          <w:sz w:val="22"/>
          <w:szCs w:val="22"/>
          <w:u w:val="single"/>
        </w:rPr>
        <w:t>Colorectal Screening Capacity Building Conference Grant</w:t>
      </w:r>
      <w:r w:rsidRPr="001D1C59">
        <w:rPr>
          <w:rFonts w:ascii="Arial" w:hAnsi="Arial" w:cs="Arial"/>
          <w:b/>
          <w:sz w:val="22"/>
          <w:szCs w:val="22"/>
        </w:rPr>
        <w:t xml:space="preserve">. </w:t>
      </w:r>
      <w:r w:rsidRPr="001D1C59">
        <w:rPr>
          <w:rFonts w:ascii="Arial" w:hAnsi="Arial" w:cs="Arial"/>
          <w:bCs/>
          <w:sz w:val="22"/>
          <w:szCs w:val="22"/>
        </w:rPr>
        <w:t xml:space="preserve">(5% effort). Obtained partial funding to support staff and travel costs for planning conference for SW regional partners, June 2005. (Principal Investigator, David Alberts). </w:t>
      </w:r>
    </w:p>
    <w:p w:rsidR="00D106C0" w:rsidRPr="001D1C59" w:rsidRDefault="00D106C0">
      <w:pPr>
        <w:ind w:right="-360"/>
        <w:rPr>
          <w:rFonts w:ascii="Arial" w:hAnsi="Arial" w:cs="Arial"/>
          <w:bCs/>
          <w:sz w:val="22"/>
          <w:szCs w:val="22"/>
        </w:rPr>
      </w:pPr>
      <w:r w:rsidRPr="001D1C59">
        <w:rPr>
          <w:rFonts w:ascii="Arial" w:hAnsi="Arial" w:cs="Arial"/>
          <w:bCs/>
          <w:sz w:val="22"/>
          <w:szCs w:val="22"/>
        </w:rPr>
        <w:t xml:space="preserve">  </w:t>
      </w:r>
    </w:p>
    <w:p w:rsidR="00D106C0" w:rsidRPr="001D1C59" w:rsidRDefault="00D106C0">
      <w:pPr>
        <w:ind w:right="-360"/>
        <w:rPr>
          <w:rFonts w:ascii="Arial" w:hAnsi="Arial" w:cs="Arial"/>
          <w:color w:val="000000"/>
          <w:sz w:val="22"/>
          <w:szCs w:val="22"/>
        </w:rPr>
      </w:pPr>
      <w:r w:rsidRPr="001D1C59">
        <w:rPr>
          <w:rFonts w:ascii="Arial" w:hAnsi="Arial" w:cs="Arial"/>
          <w:bCs/>
          <w:sz w:val="22"/>
          <w:szCs w:val="22"/>
          <w:u w:val="single"/>
        </w:rPr>
        <w:t>10</w:t>
      </w:r>
      <w:r w:rsidRPr="001D1C59">
        <w:rPr>
          <w:rFonts w:ascii="Arial" w:hAnsi="Arial" w:cs="Arial"/>
          <w:color w:val="000000"/>
          <w:sz w:val="22"/>
          <w:szCs w:val="22"/>
          <w:u w:val="single"/>
        </w:rPr>
        <w:t xml:space="preserve">. </w:t>
      </w:r>
      <w:r w:rsidRPr="001D1C59">
        <w:rPr>
          <w:rFonts w:ascii="Arial" w:hAnsi="Arial" w:cs="Arial"/>
          <w:b/>
          <w:i/>
          <w:color w:val="000000"/>
          <w:sz w:val="22"/>
          <w:szCs w:val="22"/>
          <w:u w:val="single"/>
        </w:rPr>
        <w:t>Principal Investigator</w:t>
      </w:r>
      <w:r w:rsidRPr="001D1C59">
        <w:rPr>
          <w:rFonts w:ascii="Arial" w:hAnsi="Arial" w:cs="Arial"/>
          <w:color w:val="000000"/>
          <w:sz w:val="22"/>
          <w:szCs w:val="22"/>
        </w:rPr>
        <w:t xml:space="preserve">. </w:t>
      </w:r>
      <w:r w:rsidR="0066640A" w:rsidRPr="001D1C59">
        <w:rPr>
          <w:rFonts w:ascii="Arial" w:hAnsi="Arial" w:cs="Arial"/>
          <w:b/>
          <w:sz w:val="22"/>
          <w:szCs w:val="22"/>
        </w:rPr>
        <w:t>2006-2011</w:t>
      </w:r>
      <w:r w:rsidRPr="001D1C59">
        <w:rPr>
          <w:rFonts w:ascii="Arial" w:hAnsi="Arial" w:cs="Arial"/>
          <w:b/>
          <w:sz w:val="22"/>
          <w:szCs w:val="22"/>
        </w:rPr>
        <w:t xml:space="preserve">. </w:t>
      </w:r>
      <w:r w:rsidRPr="001D1C59">
        <w:rPr>
          <w:rFonts w:ascii="Arial" w:hAnsi="Arial" w:cs="Arial"/>
          <w:b/>
          <w:sz w:val="22"/>
          <w:szCs w:val="22"/>
          <w:u w:val="single"/>
        </w:rPr>
        <w:t>NIH/National Cancer Institute/AHRQ:</w:t>
      </w:r>
      <w:r w:rsidRPr="001D1C59">
        <w:rPr>
          <w:rFonts w:ascii="Arial" w:hAnsi="Arial" w:cs="Arial"/>
          <w:b/>
          <w:sz w:val="22"/>
          <w:szCs w:val="22"/>
        </w:rPr>
        <w:t xml:space="preserve"> Storytelling to Promote Colorectal Screening in Primary Care Clinics. </w:t>
      </w:r>
      <w:r w:rsidR="00C13034" w:rsidRPr="001D1C59">
        <w:rPr>
          <w:rFonts w:ascii="Arial" w:hAnsi="Arial" w:cs="Arial"/>
          <w:color w:val="000000"/>
          <w:sz w:val="22"/>
          <w:szCs w:val="22"/>
        </w:rPr>
        <w:t>1R01CA116467 (17</w:t>
      </w:r>
      <w:r w:rsidRPr="001D1C59">
        <w:rPr>
          <w:rFonts w:ascii="Arial" w:hAnsi="Arial" w:cs="Arial"/>
          <w:color w:val="000000"/>
          <w:sz w:val="22"/>
          <w:szCs w:val="22"/>
        </w:rPr>
        <w:t>% effort). ($1.8 million) Testing storytelling versus standard, didactic learning methods of teaching about importance of CRC screening and procedures for prep and scheduling</w:t>
      </w:r>
      <w:r w:rsidR="009D7B7E" w:rsidRPr="001D1C59">
        <w:rPr>
          <w:rFonts w:ascii="Arial" w:hAnsi="Arial" w:cs="Arial"/>
          <w:color w:val="000000"/>
          <w:sz w:val="22"/>
          <w:szCs w:val="22"/>
        </w:rPr>
        <w:t xml:space="preserve"> in low-income clinics</w:t>
      </w:r>
      <w:r w:rsidRPr="001D1C59">
        <w:rPr>
          <w:rFonts w:ascii="Arial" w:hAnsi="Arial" w:cs="Arial"/>
          <w:color w:val="000000"/>
          <w:sz w:val="22"/>
          <w:szCs w:val="22"/>
        </w:rPr>
        <w:t>.</w:t>
      </w:r>
    </w:p>
    <w:p w:rsidR="00D106C0" w:rsidRPr="001D1C59" w:rsidRDefault="00D106C0">
      <w:pPr>
        <w:ind w:right="-360"/>
        <w:outlineLvl w:val="0"/>
        <w:rPr>
          <w:rFonts w:ascii="Arial" w:hAnsi="Arial" w:cs="Arial"/>
          <w:sz w:val="22"/>
          <w:szCs w:val="22"/>
          <w:u w:val="single"/>
        </w:rPr>
      </w:pPr>
    </w:p>
    <w:p w:rsidR="00D106C0" w:rsidRPr="001D1C59" w:rsidRDefault="00D106C0">
      <w:pPr>
        <w:ind w:right="-360"/>
        <w:outlineLvl w:val="0"/>
        <w:rPr>
          <w:rFonts w:ascii="Arial" w:hAnsi="Arial" w:cs="Arial"/>
          <w:bCs/>
          <w:sz w:val="22"/>
          <w:szCs w:val="22"/>
        </w:rPr>
      </w:pPr>
      <w:r w:rsidRPr="001D1C59">
        <w:rPr>
          <w:rFonts w:ascii="Arial" w:hAnsi="Arial" w:cs="Arial"/>
          <w:sz w:val="22"/>
          <w:szCs w:val="22"/>
          <w:u w:val="single"/>
        </w:rPr>
        <w:lastRenderedPageBreak/>
        <w:t xml:space="preserve">11. </w:t>
      </w:r>
      <w:r w:rsidRPr="001D1C59">
        <w:rPr>
          <w:rFonts w:ascii="Arial" w:hAnsi="Arial" w:cs="Arial"/>
          <w:b/>
          <w:i/>
          <w:sz w:val="22"/>
          <w:szCs w:val="22"/>
          <w:u w:val="single"/>
        </w:rPr>
        <w:t>Principal Investigator</w:t>
      </w:r>
      <w:r w:rsidRPr="001D1C59">
        <w:rPr>
          <w:rFonts w:ascii="Arial" w:hAnsi="Arial" w:cs="Arial"/>
          <w:b/>
          <w:i/>
          <w:sz w:val="22"/>
          <w:szCs w:val="22"/>
        </w:rPr>
        <w:t>.</w:t>
      </w:r>
      <w:r w:rsidR="00C13034" w:rsidRPr="001D1C59">
        <w:rPr>
          <w:rFonts w:ascii="Arial" w:hAnsi="Arial" w:cs="Arial"/>
          <w:b/>
          <w:sz w:val="22"/>
          <w:szCs w:val="22"/>
        </w:rPr>
        <w:t xml:space="preserve"> 2006-2010</w:t>
      </w:r>
      <w:r w:rsidRPr="001D1C59">
        <w:rPr>
          <w:rFonts w:ascii="Arial" w:hAnsi="Arial" w:cs="Arial"/>
          <w:b/>
          <w:sz w:val="22"/>
          <w:szCs w:val="22"/>
        </w:rPr>
        <w:t xml:space="preserve">. </w:t>
      </w:r>
      <w:r w:rsidRPr="001D1C59">
        <w:rPr>
          <w:rFonts w:ascii="Arial" w:hAnsi="Arial" w:cs="Arial"/>
          <w:b/>
          <w:bCs/>
          <w:sz w:val="22"/>
          <w:szCs w:val="22"/>
          <w:u w:val="single"/>
        </w:rPr>
        <w:t>National Center for Complementary and Alternative Medicine, National Institutes of Health, and Office of Women’s Health</w:t>
      </w:r>
      <w:r w:rsidRPr="001D1C59">
        <w:rPr>
          <w:rFonts w:ascii="Arial" w:hAnsi="Arial" w:cs="Arial"/>
          <w:b/>
          <w:sz w:val="22"/>
          <w:szCs w:val="22"/>
        </w:rPr>
        <w:t xml:space="preserve">: Effects of Qigong on Fatigue and Cognitive Function in Breast Cancer Patients after Treatment </w:t>
      </w:r>
      <w:r w:rsidRPr="001D1C59">
        <w:rPr>
          <w:rFonts w:ascii="Arial" w:hAnsi="Arial" w:cs="Arial"/>
          <w:sz w:val="22"/>
          <w:szCs w:val="22"/>
        </w:rPr>
        <w:t xml:space="preserve">5 U01 AT002706-03 </w:t>
      </w:r>
      <w:r w:rsidR="00C13034" w:rsidRPr="001D1C59">
        <w:rPr>
          <w:rFonts w:ascii="Arial" w:hAnsi="Arial" w:cs="Arial"/>
          <w:bCs/>
          <w:sz w:val="22"/>
          <w:szCs w:val="22"/>
        </w:rPr>
        <w:t>(1</w:t>
      </w:r>
      <w:r w:rsidR="00D97316">
        <w:rPr>
          <w:rFonts w:ascii="Arial" w:hAnsi="Arial" w:cs="Arial"/>
          <w:bCs/>
          <w:sz w:val="22"/>
          <w:szCs w:val="22"/>
        </w:rPr>
        <w:t>-20</w:t>
      </w:r>
      <w:r w:rsidRPr="001D1C59">
        <w:rPr>
          <w:rFonts w:ascii="Arial" w:hAnsi="Arial" w:cs="Arial"/>
          <w:bCs/>
          <w:sz w:val="22"/>
          <w:szCs w:val="22"/>
        </w:rPr>
        <w:t xml:space="preserve">% effort) ($400,000 over 3 years), Pilot study to compare Qigong (like Tai Chi) to a similar gentle exercise to examine differences in effects on fatigue and cognitive performance with breast cancer survivors. </w:t>
      </w:r>
    </w:p>
    <w:p w:rsidR="00D106C0" w:rsidRPr="001D1C59" w:rsidRDefault="00D106C0">
      <w:pPr>
        <w:ind w:right="-360"/>
        <w:rPr>
          <w:rFonts w:ascii="Arial" w:hAnsi="Arial" w:cs="Arial"/>
          <w:color w:val="000000"/>
          <w:sz w:val="22"/>
          <w:szCs w:val="22"/>
        </w:rPr>
      </w:pPr>
    </w:p>
    <w:p w:rsidR="00D106C0" w:rsidRPr="001D1C59" w:rsidRDefault="00D106C0">
      <w:pPr>
        <w:rPr>
          <w:rFonts w:ascii="Arial" w:hAnsi="Arial" w:cs="Arial"/>
          <w:sz w:val="22"/>
          <w:szCs w:val="22"/>
        </w:rPr>
      </w:pPr>
      <w:r w:rsidRPr="001D1C59">
        <w:rPr>
          <w:rFonts w:ascii="Arial" w:hAnsi="Arial" w:cs="Arial"/>
          <w:sz w:val="22"/>
          <w:szCs w:val="22"/>
          <w:u w:val="single"/>
        </w:rPr>
        <w:t>12</w:t>
      </w:r>
      <w:r w:rsidRPr="001D1C59">
        <w:rPr>
          <w:rFonts w:ascii="Arial" w:hAnsi="Arial" w:cs="Arial"/>
          <w:b/>
          <w:i/>
          <w:sz w:val="22"/>
          <w:szCs w:val="22"/>
          <w:u w:val="single"/>
        </w:rPr>
        <w:t>. Principal Investigator</w:t>
      </w:r>
      <w:r w:rsidRPr="001D1C59">
        <w:rPr>
          <w:rFonts w:ascii="Arial" w:hAnsi="Arial" w:cs="Arial"/>
          <w:b/>
          <w:i/>
          <w:sz w:val="22"/>
          <w:szCs w:val="22"/>
        </w:rPr>
        <w:t>.</w:t>
      </w:r>
      <w:r w:rsidRPr="001D1C59">
        <w:rPr>
          <w:rFonts w:ascii="Arial" w:hAnsi="Arial" w:cs="Arial"/>
          <w:b/>
          <w:sz w:val="22"/>
          <w:szCs w:val="22"/>
        </w:rPr>
        <w:t xml:space="preserve"> 2007-201</w:t>
      </w:r>
      <w:r w:rsidR="00361B8F" w:rsidRPr="001D1C59">
        <w:rPr>
          <w:rFonts w:ascii="Arial" w:hAnsi="Arial" w:cs="Arial"/>
          <w:b/>
          <w:sz w:val="22"/>
          <w:szCs w:val="22"/>
        </w:rPr>
        <w:t>2</w:t>
      </w:r>
      <w:r w:rsidRPr="001D1C59">
        <w:rPr>
          <w:rFonts w:ascii="Arial" w:hAnsi="Arial" w:cs="Arial"/>
          <w:b/>
          <w:sz w:val="22"/>
          <w:szCs w:val="22"/>
        </w:rPr>
        <w:t xml:space="preserve">, </w:t>
      </w:r>
      <w:r w:rsidRPr="001D1C59">
        <w:rPr>
          <w:rFonts w:ascii="Arial" w:hAnsi="Arial" w:cs="Arial"/>
          <w:b/>
          <w:bCs/>
          <w:sz w:val="22"/>
          <w:szCs w:val="22"/>
          <w:u w:val="single"/>
        </w:rPr>
        <w:t>RO1, NIH/National Cancer Institute</w:t>
      </w:r>
      <w:r w:rsidRPr="001D1C59">
        <w:rPr>
          <w:rFonts w:ascii="Arial" w:hAnsi="Arial" w:cs="Arial"/>
          <w:b/>
          <w:bCs/>
          <w:sz w:val="22"/>
          <w:szCs w:val="22"/>
        </w:rPr>
        <w:t>,</w:t>
      </w:r>
      <w:r w:rsidRPr="001D1C59">
        <w:rPr>
          <w:rFonts w:ascii="Arial" w:hAnsi="Arial" w:cs="Arial"/>
          <w:bCs/>
          <w:sz w:val="22"/>
          <w:szCs w:val="22"/>
        </w:rPr>
        <w:t xml:space="preserve"> </w:t>
      </w:r>
      <w:r w:rsidRPr="001D1C59">
        <w:rPr>
          <w:rFonts w:ascii="Arial" w:hAnsi="Arial" w:cs="Arial"/>
          <w:b/>
          <w:sz w:val="22"/>
          <w:szCs w:val="22"/>
        </w:rPr>
        <w:t>Storytelling for Colorectal Health for Latinos</w:t>
      </w:r>
      <w:r w:rsidRPr="001D1C59">
        <w:rPr>
          <w:rFonts w:ascii="Arial" w:hAnsi="Arial" w:cs="Arial"/>
          <w:bCs/>
          <w:sz w:val="22"/>
          <w:szCs w:val="22"/>
        </w:rPr>
        <w:t xml:space="preserve"> (</w:t>
      </w:r>
      <w:r w:rsidRPr="001D1C59">
        <w:rPr>
          <w:rFonts w:ascii="Arial" w:hAnsi="Arial" w:cs="Arial"/>
          <w:color w:val="000000"/>
          <w:sz w:val="22"/>
          <w:szCs w:val="22"/>
        </w:rPr>
        <w:t>5R01CA118663-02</w:t>
      </w:r>
      <w:proofErr w:type="gramStart"/>
      <w:r w:rsidR="00C13034" w:rsidRPr="001D1C59">
        <w:rPr>
          <w:rFonts w:ascii="Arial" w:hAnsi="Arial" w:cs="Arial"/>
          <w:color w:val="000000"/>
          <w:sz w:val="22"/>
          <w:szCs w:val="22"/>
        </w:rPr>
        <w:t>)(</w:t>
      </w:r>
      <w:proofErr w:type="gramEnd"/>
      <w:r w:rsidR="00C13034" w:rsidRPr="001D1C59">
        <w:rPr>
          <w:rFonts w:ascii="Arial" w:hAnsi="Arial" w:cs="Arial"/>
          <w:color w:val="000000"/>
          <w:sz w:val="22"/>
          <w:szCs w:val="22"/>
        </w:rPr>
        <w:t>12</w:t>
      </w:r>
      <w:r w:rsidRPr="001D1C59">
        <w:rPr>
          <w:rFonts w:ascii="Arial" w:hAnsi="Arial" w:cs="Arial"/>
          <w:color w:val="000000"/>
          <w:sz w:val="22"/>
          <w:szCs w:val="22"/>
        </w:rPr>
        <w:t xml:space="preserve">% effort) </w:t>
      </w:r>
      <w:r w:rsidRPr="001D1C59">
        <w:rPr>
          <w:rFonts w:ascii="Arial" w:hAnsi="Arial" w:cs="Arial"/>
          <w:bCs/>
          <w:sz w:val="22"/>
          <w:szCs w:val="22"/>
        </w:rPr>
        <w:t>Social and Cultural Dimensions of Health PA ($2.5 million). Compares a narrative/storytelling intervention to didactic teaching on physical activity and dietary behaviors related to colorectal health for Latinos.</w:t>
      </w:r>
    </w:p>
    <w:p w:rsidR="00D106C0" w:rsidRPr="001D1C59" w:rsidRDefault="00D106C0">
      <w:pPr>
        <w:rPr>
          <w:rFonts w:ascii="Arial" w:hAnsi="Arial" w:cs="Arial"/>
          <w:sz w:val="22"/>
          <w:szCs w:val="22"/>
        </w:rPr>
      </w:pPr>
    </w:p>
    <w:p w:rsidR="00D106C0" w:rsidRPr="001D1C59" w:rsidRDefault="00D106C0">
      <w:pPr>
        <w:ind w:right="-360"/>
        <w:rPr>
          <w:rFonts w:ascii="Arial" w:hAnsi="Arial" w:cs="Arial"/>
          <w:color w:val="000000"/>
          <w:sz w:val="22"/>
          <w:szCs w:val="22"/>
          <w:lang w:val="es-MX"/>
        </w:rPr>
      </w:pPr>
      <w:r w:rsidRPr="001D1C59">
        <w:rPr>
          <w:rFonts w:ascii="Arial" w:hAnsi="Arial" w:cs="Arial"/>
          <w:color w:val="000000"/>
          <w:sz w:val="22"/>
          <w:szCs w:val="22"/>
          <w:u w:val="single"/>
        </w:rPr>
        <w:t xml:space="preserve">13. </w:t>
      </w:r>
      <w:r w:rsidR="000E4660" w:rsidRPr="001D1C59">
        <w:rPr>
          <w:rFonts w:ascii="Arial" w:hAnsi="Arial" w:cs="Arial"/>
          <w:color w:val="000000"/>
          <w:sz w:val="22"/>
          <w:szCs w:val="22"/>
          <w:u w:val="single"/>
        </w:rPr>
        <w:t>Co-</w:t>
      </w:r>
      <w:r w:rsidRPr="001D1C59">
        <w:rPr>
          <w:rFonts w:ascii="Arial" w:hAnsi="Arial" w:cs="Arial"/>
          <w:color w:val="000000"/>
          <w:sz w:val="22"/>
          <w:szCs w:val="22"/>
          <w:u w:val="single"/>
        </w:rPr>
        <w:t>Investigator:</w:t>
      </w:r>
      <w:r w:rsidRPr="001D1C59">
        <w:rPr>
          <w:rFonts w:ascii="Arial" w:hAnsi="Arial" w:cs="Arial"/>
          <w:b/>
          <w:color w:val="000000"/>
          <w:sz w:val="22"/>
          <w:szCs w:val="22"/>
        </w:rPr>
        <w:t xml:space="preserve"> 2007-2008. NIH</w:t>
      </w:r>
      <w:r w:rsidRPr="001D1C59">
        <w:rPr>
          <w:rFonts w:ascii="Arial" w:hAnsi="Arial" w:cs="Arial"/>
          <w:sz w:val="22"/>
          <w:szCs w:val="22"/>
        </w:rPr>
        <w:t xml:space="preserve"> </w:t>
      </w:r>
      <w:r w:rsidRPr="001D1C59">
        <w:rPr>
          <w:rFonts w:ascii="Arial" w:hAnsi="Arial" w:cs="Arial"/>
          <w:b/>
          <w:sz w:val="22"/>
          <w:szCs w:val="22"/>
        </w:rPr>
        <w:t>SBIR</w:t>
      </w:r>
      <w:r w:rsidRPr="001D1C59">
        <w:rPr>
          <w:rFonts w:ascii="Arial" w:hAnsi="Arial" w:cs="Arial"/>
          <w:sz w:val="22"/>
          <w:szCs w:val="22"/>
        </w:rPr>
        <w:t xml:space="preserve"> #HHSN261200700055C</w:t>
      </w:r>
      <w:r w:rsidRPr="001D1C59">
        <w:rPr>
          <w:rFonts w:ascii="Arial" w:hAnsi="Arial" w:cs="Arial"/>
          <w:b/>
          <w:color w:val="000000"/>
          <w:sz w:val="22"/>
          <w:szCs w:val="22"/>
        </w:rPr>
        <w:t>,</w:t>
      </w:r>
      <w:r w:rsidRPr="001D1C59">
        <w:rPr>
          <w:rFonts w:ascii="Arial" w:hAnsi="Arial" w:cs="Arial"/>
          <w:color w:val="000000"/>
          <w:sz w:val="22"/>
          <w:szCs w:val="22"/>
        </w:rPr>
        <w:t xml:space="preserve"> </w:t>
      </w:r>
      <w:proofErr w:type="spellStart"/>
      <w:r w:rsidRPr="001D1C59">
        <w:rPr>
          <w:rFonts w:ascii="Arial" w:hAnsi="Arial" w:cs="Arial"/>
          <w:b/>
          <w:sz w:val="22"/>
          <w:szCs w:val="22"/>
          <w:u w:val="single"/>
        </w:rPr>
        <w:t>HomeCentered</w:t>
      </w:r>
      <w:proofErr w:type="spellEnd"/>
      <w:r w:rsidRPr="001D1C59">
        <w:rPr>
          <w:rFonts w:ascii="Arial" w:hAnsi="Arial" w:cs="Arial"/>
          <w:b/>
          <w:sz w:val="22"/>
          <w:szCs w:val="22"/>
          <w:u w:val="single"/>
        </w:rPr>
        <w:t xml:space="preserve"> </w:t>
      </w:r>
      <w:proofErr w:type="spellStart"/>
      <w:r w:rsidRPr="001D1C59">
        <w:rPr>
          <w:rFonts w:ascii="Arial" w:hAnsi="Arial" w:cs="Arial"/>
          <w:b/>
          <w:sz w:val="22"/>
          <w:szCs w:val="22"/>
          <w:u w:val="single"/>
        </w:rPr>
        <w:t>Teleoncology</w:t>
      </w:r>
      <w:proofErr w:type="spellEnd"/>
      <w:r w:rsidRPr="001D1C59">
        <w:rPr>
          <w:rFonts w:ascii="Arial" w:hAnsi="Arial" w:cs="Arial"/>
          <w:b/>
          <w:sz w:val="22"/>
          <w:szCs w:val="22"/>
          <w:u w:val="single"/>
        </w:rPr>
        <w:t xml:space="preserve"> Care </w:t>
      </w:r>
      <w:proofErr w:type="gramStart"/>
      <w:r w:rsidRPr="001D1C59">
        <w:rPr>
          <w:rFonts w:ascii="Arial" w:hAnsi="Arial" w:cs="Arial"/>
          <w:b/>
          <w:sz w:val="22"/>
          <w:szCs w:val="22"/>
          <w:u w:val="single"/>
        </w:rPr>
        <w:t>Mode</w:t>
      </w:r>
      <w:r w:rsidRPr="001D1C59">
        <w:rPr>
          <w:rFonts w:ascii="Arial" w:hAnsi="Arial" w:cs="Arial"/>
          <w:sz w:val="22"/>
          <w:szCs w:val="22"/>
        </w:rPr>
        <w:t>l  6</w:t>
      </w:r>
      <w:proofErr w:type="gramEnd"/>
      <w:r w:rsidRPr="001D1C59">
        <w:rPr>
          <w:rFonts w:ascii="Arial" w:hAnsi="Arial" w:cs="Arial"/>
          <w:sz w:val="22"/>
          <w:szCs w:val="22"/>
        </w:rPr>
        <w:t xml:space="preserve">-month contract to develop prototype and pilot testing of symptom management </w:t>
      </w:r>
      <w:proofErr w:type="spellStart"/>
      <w:r w:rsidRPr="001D1C59">
        <w:rPr>
          <w:rFonts w:ascii="Arial" w:hAnsi="Arial" w:cs="Arial"/>
          <w:sz w:val="22"/>
          <w:szCs w:val="22"/>
        </w:rPr>
        <w:t>televideo</w:t>
      </w:r>
      <w:proofErr w:type="spellEnd"/>
      <w:r w:rsidRPr="001D1C59">
        <w:rPr>
          <w:rFonts w:ascii="Arial" w:hAnsi="Arial" w:cs="Arial"/>
          <w:sz w:val="22"/>
          <w:szCs w:val="22"/>
        </w:rPr>
        <w:t xml:space="preserve"> communication system for patient/provider interface. </w:t>
      </w:r>
      <w:r w:rsidRPr="001D1C59">
        <w:rPr>
          <w:rFonts w:ascii="Arial" w:hAnsi="Arial" w:cs="Arial"/>
          <w:color w:val="000000"/>
          <w:sz w:val="22"/>
          <w:szCs w:val="22"/>
          <w:lang w:val="es-MX"/>
        </w:rPr>
        <w:t xml:space="preserve">$50,000.  9/30/07 - 3/31/08 (Principal </w:t>
      </w:r>
      <w:proofErr w:type="spellStart"/>
      <w:r w:rsidRPr="001D1C59">
        <w:rPr>
          <w:rFonts w:ascii="Arial" w:hAnsi="Arial" w:cs="Arial"/>
          <w:color w:val="000000"/>
          <w:sz w:val="22"/>
          <w:szCs w:val="22"/>
          <w:lang w:val="es-MX"/>
        </w:rPr>
        <w:t>Investigator</w:t>
      </w:r>
      <w:proofErr w:type="spellEnd"/>
      <w:r w:rsidRPr="001D1C59">
        <w:rPr>
          <w:rFonts w:ascii="Arial" w:hAnsi="Arial" w:cs="Arial"/>
          <w:color w:val="000000"/>
          <w:sz w:val="22"/>
          <w:szCs w:val="22"/>
          <w:lang w:val="es-MX"/>
        </w:rPr>
        <w:t xml:space="preserve">, Der </w:t>
      </w:r>
      <w:proofErr w:type="spellStart"/>
      <w:r w:rsidRPr="001D1C59">
        <w:rPr>
          <w:rFonts w:ascii="Arial" w:hAnsi="Arial" w:cs="Arial"/>
          <w:color w:val="000000"/>
          <w:sz w:val="22"/>
          <w:szCs w:val="22"/>
          <w:lang w:val="es-MX"/>
        </w:rPr>
        <w:t>Shung</w:t>
      </w:r>
      <w:proofErr w:type="spellEnd"/>
      <w:r w:rsidRPr="001D1C59">
        <w:rPr>
          <w:rFonts w:ascii="Arial" w:hAnsi="Arial" w:cs="Arial"/>
          <w:color w:val="000000"/>
          <w:sz w:val="22"/>
          <w:szCs w:val="22"/>
          <w:lang w:val="es-MX"/>
        </w:rPr>
        <w:t xml:space="preserve"> Yang, Co-</w:t>
      </w:r>
      <w:proofErr w:type="spellStart"/>
      <w:r w:rsidRPr="001D1C59">
        <w:rPr>
          <w:rFonts w:ascii="Arial" w:hAnsi="Arial" w:cs="Arial"/>
          <w:color w:val="000000"/>
          <w:sz w:val="22"/>
          <w:szCs w:val="22"/>
          <w:lang w:val="es-MX"/>
        </w:rPr>
        <w:t>investigator</w:t>
      </w:r>
      <w:proofErr w:type="spellEnd"/>
      <w:r w:rsidRPr="001D1C59">
        <w:rPr>
          <w:rFonts w:ascii="Arial" w:hAnsi="Arial" w:cs="Arial"/>
          <w:color w:val="000000"/>
          <w:sz w:val="22"/>
          <w:szCs w:val="22"/>
          <w:lang w:val="es-MX"/>
        </w:rPr>
        <w:t>, Ana Maria Lopez).</w:t>
      </w:r>
    </w:p>
    <w:p w:rsidR="00D106C0" w:rsidRPr="001D1C59" w:rsidRDefault="00D106C0">
      <w:pPr>
        <w:pStyle w:val="Heading1"/>
        <w:ind w:right="-360"/>
        <w:rPr>
          <w:rFonts w:ascii="Arial" w:hAnsi="Arial" w:cs="Arial"/>
          <w:sz w:val="22"/>
          <w:szCs w:val="22"/>
          <w:lang w:val="es-MX"/>
        </w:rPr>
      </w:pPr>
    </w:p>
    <w:p w:rsidR="00D106C0" w:rsidRPr="001D1C59" w:rsidRDefault="00D106C0">
      <w:pPr>
        <w:pStyle w:val="Heading1"/>
        <w:ind w:right="-360"/>
        <w:rPr>
          <w:rFonts w:ascii="Arial" w:hAnsi="Arial" w:cs="Arial"/>
          <w:b w:val="0"/>
          <w:sz w:val="22"/>
          <w:szCs w:val="22"/>
          <w:u w:val="none"/>
        </w:rPr>
      </w:pPr>
      <w:r w:rsidRPr="001D1C59">
        <w:rPr>
          <w:rFonts w:ascii="Arial" w:hAnsi="Arial" w:cs="Arial"/>
          <w:b w:val="0"/>
          <w:sz w:val="22"/>
          <w:szCs w:val="22"/>
        </w:rPr>
        <w:t>14</w:t>
      </w:r>
      <w:r w:rsidRPr="001D1C59">
        <w:rPr>
          <w:rFonts w:ascii="Arial" w:hAnsi="Arial" w:cs="Arial"/>
          <w:sz w:val="22"/>
          <w:szCs w:val="22"/>
        </w:rPr>
        <w:t xml:space="preserve">. </w:t>
      </w:r>
      <w:r w:rsidR="000E4660" w:rsidRPr="001D1C59">
        <w:rPr>
          <w:rFonts w:ascii="Arial" w:hAnsi="Arial" w:cs="Arial"/>
          <w:b w:val="0"/>
          <w:sz w:val="22"/>
          <w:szCs w:val="22"/>
        </w:rPr>
        <w:t>Co-</w:t>
      </w:r>
      <w:r w:rsidRPr="001D1C59">
        <w:rPr>
          <w:rFonts w:ascii="Arial" w:hAnsi="Arial" w:cs="Arial"/>
          <w:b w:val="0"/>
          <w:sz w:val="22"/>
          <w:szCs w:val="22"/>
        </w:rPr>
        <w:t>Investigator/Consultant</w:t>
      </w:r>
      <w:proofErr w:type="gramStart"/>
      <w:r w:rsidRPr="001D1C59">
        <w:rPr>
          <w:rFonts w:ascii="Arial" w:hAnsi="Arial" w:cs="Arial"/>
          <w:b w:val="0"/>
          <w:sz w:val="22"/>
          <w:szCs w:val="22"/>
        </w:rPr>
        <w:t>..</w:t>
      </w:r>
      <w:proofErr w:type="gramEnd"/>
      <w:r w:rsidRPr="001D1C59">
        <w:rPr>
          <w:rFonts w:ascii="Arial" w:hAnsi="Arial" w:cs="Arial"/>
          <w:b w:val="0"/>
          <w:sz w:val="22"/>
          <w:szCs w:val="22"/>
        </w:rPr>
        <w:t xml:space="preserve"> </w:t>
      </w:r>
      <w:r w:rsidRPr="001D1C59">
        <w:rPr>
          <w:rFonts w:ascii="Arial" w:hAnsi="Arial" w:cs="Arial"/>
          <w:sz w:val="22"/>
          <w:szCs w:val="22"/>
        </w:rPr>
        <w:t>2007-2009 RO3 NCI</w:t>
      </w:r>
      <w:r w:rsidRPr="001D1C59">
        <w:rPr>
          <w:rFonts w:ascii="Arial" w:hAnsi="Arial" w:cs="Arial"/>
          <w:sz w:val="22"/>
          <w:szCs w:val="22"/>
          <w:u w:val="none"/>
        </w:rPr>
        <w:t>. An exploration of perceived racial/ethnic discrimination in cancer care delivery among minority patients and families</w:t>
      </w:r>
      <w:r w:rsidRPr="001D1C59">
        <w:rPr>
          <w:rFonts w:ascii="Arial" w:hAnsi="Arial" w:cs="Arial"/>
          <w:b w:val="0"/>
          <w:sz w:val="22"/>
          <w:szCs w:val="22"/>
          <w:u w:val="none"/>
        </w:rPr>
        <w:t xml:space="preserve">. (Principal Investigator, Maureen </w:t>
      </w:r>
      <w:proofErr w:type="spellStart"/>
      <w:r w:rsidRPr="001D1C59">
        <w:rPr>
          <w:rFonts w:ascii="Arial" w:hAnsi="Arial" w:cs="Arial"/>
          <w:b w:val="0"/>
          <w:sz w:val="22"/>
          <w:szCs w:val="22"/>
          <w:u w:val="none"/>
        </w:rPr>
        <w:t>Campesino</w:t>
      </w:r>
      <w:proofErr w:type="spellEnd"/>
      <w:r w:rsidRPr="001D1C59">
        <w:rPr>
          <w:rFonts w:ascii="Arial" w:hAnsi="Arial" w:cs="Arial"/>
          <w:b w:val="0"/>
          <w:sz w:val="22"/>
          <w:szCs w:val="22"/>
          <w:u w:val="none"/>
        </w:rPr>
        <w:t xml:space="preserve">, ASU College of Nursing).  </w:t>
      </w:r>
    </w:p>
    <w:p w:rsidR="00D106C0" w:rsidRPr="001D1C59" w:rsidRDefault="00D106C0">
      <w:pPr>
        <w:ind w:right="-360"/>
        <w:rPr>
          <w:rFonts w:ascii="Arial" w:hAnsi="Arial" w:cs="Arial"/>
          <w:color w:val="000000"/>
          <w:sz w:val="22"/>
          <w:szCs w:val="22"/>
        </w:rPr>
      </w:pPr>
    </w:p>
    <w:p w:rsidR="00D106C0" w:rsidRPr="001D1C59" w:rsidRDefault="00D106C0">
      <w:pPr>
        <w:ind w:right="-360"/>
        <w:rPr>
          <w:rFonts w:ascii="Arial" w:hAnsi="Arial" w:cs="Arial"/>
          <w:color w:val="000000"/>
          <w:sz w:val="22"/>
          <w:szCs w:val="22"/>
        </w:rPr>
      </w:pPr>
      <w:r w:rsidRPr="001D1C59">
        <w:rPr>
          <w:rFonts w:ascii="Arial" w:hAnsi="Arial" w:cs="Arial"/>
          <w:color w:val="000000"/>
          <w:sz w:val="22"/>
          <w:szCs w:val="22"/>
          <w:u w:val="single"/>
        </w:rPr>
        <w:t>15.</w:t>
      </w:r>
      <w:r w:rsidRPr="001D1C59">
        <w:rPr>
          <w:rFonts w:ascii="Arial" w:hAnsi="Arial" w:cs="Arial"/>
          <w:color w:val="000000"/>
          <w:sz w:val="22"/>
          <w:szCs w:val="22"/>
        </w:rPr>
        <w:t xml:space="preserve"> </w:t>
      </w:r>
      <w:r w:rsidRPr="001D1C59">
        <w:rPr>
          <w:rFonts w:ascii="Arial" w:hAnsi="Arial" w:cs="Arial"/>
          <w:color w:val="000000"/>
          <w:sz w:val="22"/>
          <w:szCs w:val="22"/>
          <w:u w:val="single"/>
        </w:rPr>
        <w:t>Co-Investigator. Larkey:</w:t>
      </w:r>
      <w:r w:rsidRPr="001D1C59">
        <w:rPr>
          <w:rFonts w:ascii="Arial" w:hAnsi="Arial" w:cs="Arial"/>
          <w:b/>
          <w:color w:val="000000"/>
          <w:sz w:val="22"/>
          <w:szCs w:val="22"/>
        </w:rPr>
        <w:t xml:space="preserve"> 2007-2008</w:t>
      </w:r>
      <w:r w:rsidRPr="001D1C59">
        <w:rPr>
          <w:rFonts w:ascii="Arial" w:hAnsi="Arial" w:cs="Arial"/>
          <w:color w:val="000000"/>
          <w:sz w:val="22"/>
          <w:szCs w:val="22"/>
        </w:rPr>
        <w:t xml:space="preserve"> </w:t>
      </w:r>
      <w:r w:rsidRPr="001D1C59">
        <w:rPr>
          <w:rFonts w:ascii="Arial" w:hAnsi="Arial" w:cs="Arial"/>
          <w:b/>
          <w:color w:val="000000"/>
          <w:sz w:val="22"/>
          <w:szCs w:val="22"/>
        </w:rPr>
        <w:t>NCI/NIH Supplement</w:t>
      </w:r>
      <w:r w:rsidRPr="001D1C59">
        <w:rPr>
          <w:rFonts w:ascii="Arial" w:hAnsi="Arial" w:cs="Arial"/>
          <w:color w:val="000000"/>
          <w:sz w:val="22"/>
          <w:szCs w:val="22"/>
        </w:rPr>
        <w:t xml:space="preserve"> for program development. </w:t>
      </w:r>
      <w:r w:rsidRPr="001D1C59">
        <w:rPr>
          <w:rFonts w:ascii="Arial" w:hAnsi="Arial" w:cs="Arial"/>
          <w:b/>
          <w:color w:val="000000"/>
          <w:sz w:val="22"/>
          <w:szCs w:val="22"/>
          <w:u w:val="single"/>
        </w:rPr>
        <w:t>Development of a Center for Cancer Disparities Research.</w:t>
      </w:r>
      <w:r w:rsidRPr="001D1C59">
        <w:rPr>
          <w:rFonts w:ascii="Arial" w:hAnsi="Arial" w:cs="Arial"/>
          <w:color w:val="000000"/>
          <w:sz w:val="22"/>
          <w:szCs w:val="22"/>
        </w:rPr>
        <w:t xml:space="preserve"> (Principal Investigator, Elena Martinez).</w:t>
      </w:r>
    </w:p>
    <w:p w:rsidR="00D106C0" w:rsidRPr="001D1C59" w:rsidRDefault="00D106C0">
      <w:pPr>
        <w:tabs>
          <w:tab w:val="left" w:pos="960"/>
        </w:tabs>
        <w:ind w:right="-360"/>
        <w:rPr>
          <w:rFonts w:ascii="Arial" w:hAnsi="Arial" w:cs="Arial"/>
          <w:sz w:val="22"/>
          <w:szCs w:val="22"/>
        </w:rPr>
      </w:pPr>
      <w:r w:rsidRPr="001D1C59">
        <w:rPr>
          <w:rFonts w:ascii="Arial" w:hAnsi="Arial" w:cs="Arial"/>
          <w:color w:val="000000"/>
          <w:sz w:val="22"/>
          <w:szCs w:val="22"/>
        </w:rPr>
        <w:t xml:space="preserve">  </w:t>
      </w:r>
      <w:r w:rsidRPr="001D1C59">
        <w:rPr>
          <w:rFonts w:ascii="Arial" w:hAnsi="Arial" w:cs="Arial"/>
          <w:sz w:val="22"/>
          <w:szCs w:val="22"/>
        </w:rPr>
        <w:t xml:space="preserve"> </w:t>
      </w:r>
      <w:r w:rsidRPr="001D1C59">
        <w:rPr>
          <w:rFonts w:ascii="Arial" w:hAnsi="Arial" w:cs="Arial"/>
          <w:sz w:val="22"/>
          <w:szCs w:val="22"/>
        </w:rPr>
        <w:tab/>
      </w:r>
    </w:p>
    <w:p w:rsidR="00D106C0" w:rsidRPr="001D1C59" w:rsidRDefault="00D106C0">
      <w:pPr>
        <w:ind w:right="-360"/>
        <w:rPr>
          <w:rFonts w:ascii="Arial" w:hAnsi="Arial" w:cs="Arial"/>
          <w:bCs/>
          <w:sz w:val="22"/>
          <w:szCs w:val="22"/>
        </w:rPr>
      </w:pPr>
      <w:r w:rsidRPr="001D1C59">
        <w:rPr>
          <w:rFonts w:ascii="Arial" w:hAnsi="Arial" w:cs="Arial"/>
          <w:bCs/>
          <w:sz w:val="22"/>
          <w:szCs w:val="22"/>
          <w:u w:val="single"/>
        </w:rPr>
        <w:t>16. Consultant/Co-Investigator role</w:t>
      </w:r>
      <w:r w:rsidRPr="001D1C59">
        <w:rPr>
          <w:rFonts w:ascii="Arial" w:hAnsi="Arial" w:cs="Arial"/>
          <w:bCs/>
          <w:sz w:val="22"/>
          <w:szCs w:val="22"/>
        </w:rPr>
        <w:t>.</w:t>
      </w:r>
      <w:r w:rsidRPr="001D1C59">
        <w:rPr>
          <w:rFonts w:ascii="Arial" w:hAnsi="Arial" w:cs="Arial"/>
          <w:color w:val="000000"/>
          <w:sz w:val="22"/>
          <w:szCs w:val="22"/>
        </w:rPr>
        <w:t xml:space="preserve"> </w:t>
      </w:r>
      <w:r w:rsidRPr="001D1C59">
        <w:rPr>
          <w:rFonts w:ascii="Arial" w:hAnsi="Arial" w:cs="Arial"/>
          <w:b/>
          <w:color w:val="000000"/>
          <w:sz w:val="22"/>
          <w:szCs w:val="22"/>
        </w:rPr>
        <w:t xml:space="preserve">2008-2010 </w:t>
      </w:r>
      <w:r w:rsidRPr="001D1C59">
        <w:rPr>
          <w:rFonts w:ascii="Arial" w:hAnsi="Arial" w:cs="Arial"/>
          <w:b/>
          <w:bCs/>
          <w:sz w:val="22"/>
          <w:szCs w:val="22"/>
        </w:rPr>
        <w:t xml:space="preserve">NCI/NIH </w:t>
      </w:r>
      <w:r w:rsidRPr="001D1C59">
        <w:rPr>
          <w:rFonts w:ascii="Arial" w:hAnsi="Arial" w:cs="Arial"/>
          <w:color w:val="000000"/>
          <w:sz w:val="22"/>
          <w:szCs w:val="22"/>
        </w:rPr>
        <w:t xml:space="preserve">1R25CA126805-01A1 </w:t>
      </w:r>
      <w:r w:rsidRPr="001D1C59">
        <w:rPr>
          <w:rFonts w:ascii="Arial" w:hAnsi="Arial" w:cs="Arial"/>
          <w:b/>
          <w:sz w:val="22"/>
          <w:szCs w:val="22"/>
          <w:u w:val="single"/>
        </w:rPr>
        <w:t>Improving compliance with colorectal cancer screening in family medicine residencies</w:t>
      </w:r>
      <w:r w:rsidRPr="001D1C59">
        <w:rPr>
          <w:rFonts w:ascii="Arial" w:hAnsi="Arial" w:cs="Arial"/>
          <w:color w:val="000000"/>
          <w:sz w:val="22"/>
          <w:szCs w:val="22"/>
        </w:rPr>
        <w:t>. Medical education study designed to work with four Arkansas family medicine residency programs on translating best practices in CRC screening and use of informatics and behavioral approaches to improving cancer screening (Principal Investigator, Geoffrey Goldsmith).</w:t>
      </w:r>
    </w:p>
    <w:p w:rsidR="00D106C0" w:rsidRPr="001D1C59" w:rsidRDefault="00D106C0">
      <w:pPr>
        <w:ind w:right="-360"/>
        <w:rPr>
          <w:rFonts w:ascii="Arial" w:hAnsi="Arial" w:cs="Arial"/>
          <w:b/>
          <w:bCs/>
          <w:sz w:val="22"/>
          <w:szCs w:val="22"/>
          <w:u w:val="single"/>
        </w:rPr>
      </w:pPr>
    </w:p>
    <w:p w:rsidR="00D106C0" w:rsidRPr="001D1C59" w:rsidRDefault="00D106C0">
      <w:pPr>
        <w:ind w:right="-360"/>
        <w:rPr>
          <w:rFonts w:ascii="Arial" w:hAnsi="Arial" w:cs="Arial"/>
          <w:sz w:val="22"/>
          <w:szCs w:val="22"/>
          <w:lang w:val="es-MX"/>
        </w:rPr>
      </w:pPr>
      <w:r w:rsidRPr="001D1C59">
        <w:rPr>
          <w:rFonts w:ascii="Arial" w:hAnsi="Arial" w:cs="Arial"/>
          <w:color w:val="000000"/>
          <w:sz w:val="22"/>
          <w:szCs w:val="22"/>
          <w:u w:val="single"/>
        </w:rPr>
        <w:t>17.</w:t>
      </w:r>
      <w:r w:rsidRPr="001D1C59">
        <w:rPr>
          <w:rFonts w:ascii="Arial" w:hAnsi="Arial" w:cs="Arial"/>
          <w:color w:val="000000"/>
          <w:sz w:val="22"/>
          <w:szCs w:val="22"/>
        </w:rPr>
        <w:t xml:space="preserve"> </w:t>
      </w:r>
      <w:r w:rsidR="00C55B8F" w:rsidRPr="001D1C59">
        <w:rPr>
          <w:rFonts w:ascii="Arial" w:hAnsi="Arial" w:cs="Arial"/>
          <w:color w:val="000000"/>
          <w:sz w:val="22"/>
          <w:szCs w:val="22"/>
        </w:rPr>
        <w:t>Co-</w:t>
      </w:r>
      <w:r w:rsidRPr="001D1C59">
        <w:rPr>
          <w:rFonts w:ascii="Arial" w:hAnsi="Arial" w:cs="Arial"/>
          <w:color w:val="000000"/>
          <w:sz w:val="22"/>
          <w:szCs w:val="22"/>
          <w:u w:val="single"/>
        </w:rPr>
        <w:t>Investigator</w:t>
      </w:r>
      <w:r w:rsidRPr="001D1C59">
        <w:rPr>
          <w:rFonts w:ascii="Arial" w:hAnsi="Arial" w:cs="Arial"/>
          <w:b/>
          <w:color w:val="000000"/>
          <w:sz w:val="22"/>
          <w:szCs w:val="22"/>
        </w:rPr>
        <w:t>: 200</w:t>
      </w:r>
      <w:r w:rsidR="00FA2684" w:rsidRPr="001D1C59">
        <w:rPr>
          <w:rFonts w:ascii="Arial" w:hAnsi="Arial" w:cs="Arial"/>
          <w:b/>
          <w:color w:val="000000"/>
          <w:sz w:val="22"/>
          <w:szCs w:val="22"/>
        </w:rPr>
        <w:t>9</w:t>
      </w:r>
      <w:r w:rsidRPr="001D1C59">
        <w:rPr>
          <w:rFonts w:ascii="Arial" w:hAnsi="Arial" w:cs="Arial"/>
          <w:b/>
          <w:color w:val="000000"/>
          <w:sz w:val="22"/>
          <w:szCs w:val="22"/>
        </w:rPr>
        <w:t>-20</w:t>
      </w:r>
      <w:r w:rsidR="00FA2684" w:rsidRPr="001D1C59">
        <w:rPr>
          <w:rFonts w:ascii="Arial" w:hAnsi="Arial" w:cs="Arial"/>
          <w:b/>
          <w:color w:val="000000"/>
          <w:sz w:val="22"/>
          <w:szCs w:val="22"/>
        </w:rPr>
        <w:t>10</w:t>
      </w:r>
      <w:r w:rsidRPr="001D1C59">
        <w:rPr>
          <w:rFonts w:ascii="Arial" w:hAnsi="Arial" w:cs="Arial"/>
          <w:b/>
          <w:color w:val="000000"/>
          <w:sz w:val="22"/>
          <w:szCs w:val="22"/>
        </w:rPr>
        <w:t>. NIH</w:t>
      </w:r>
      <w:r w:rsidRPr="001D1C59">
        <w:rPr>
          <w:rFonts w:ascii="Arial" w:hAnsi="Arial" w:cs="Arial"/>
          <w:sz w:val="22"/>
          <w:szCs w:val="22"/>
        </w:rPr>
        <w:t xml:space="preserve"> </w:t>
      </w:r>
      <w:r w:rsidRPr="001D1C59">
        <w:rPr>
          <w:rFonts w:ascii="Arial" w:hAnsi="Arial" w:cs="Arial"/>
          <w:b/>
          <w:sz w:val="22"/>
          <w:szCs w:val="22"/>
        </w:rPr>
        <w:t>SBIR.</w:t>
      </w:r>
      <w:r w:rsidRPr="001D1C59">
        <w:rPr>
          <w:rFonts w:ascii="Arial" w:hAnsi="Arial" w:cs="Arial"/>
          <w:color w:val="000000"/>
          <w:sz w:val="22"/>
          <w:szCs w:val="22"/>
        </w:rPr>
        <w:t xml:space="preserve"> </w:t>
      </w:r>
      <w:r w:rsidRPr="001D1C59">
        <w:rPr>
          <w:rFonts w:ascii="Arial" w:hAnsi="Arial" w:cs="Arial"/>
          <w:b/>
          <w:sz w:val="22"/>
          <w:szCs w:val="22"/>
          <w:u w:val="single"/>
        </w:rPr>
        <w:t>Coordinated Cancer Screening Model</w:t>
      </w:r>
      <w:r w:rsidRPr="001D1C59">
        <w:rPr>
          <w:rFonts w:ascii="Arial" w:hAnsi="Arial" w:cs="Arial"/>
          <w:sz w:val="22"/>
          <w:szCs w:val="22"/>
        </w:rPr>
        <w:t xml:space="preserve"> 9-month contract to develop a care coordination system aiming to facilitate early colorectal cancer (CRC) detection, including telemedicine, clinical decision support, patient-reported risk information, patient education. </w:t>
      </w:r>
      <w:r w:rsidR="00FA2684" w:rsidRPr="001D1C59">
        <w:rPr>
          <w:rFonts w:ascii="Arial" w:hAnsi="Arial" w:cs="Arial"/>
          <w:sz w:val="22"/>
          <w:szCs w:val="22"/>
          <w:lang w:val="es-MX"/>
        </w:rPr>
        <w:t>$50,000.  9/30/08 - 6/31/10</w:t>
      </w:r>
      <w:r w:rsidRPr="001D1C59">
        <w:rPr>
          <w:rFonts w:ascii="Arial" w:hAnsi="Arial" w:cs="Arial"/>
          <w:sz w:val="22"/>
          <w:szCs w:val="22"/>
          <w:lang w:val="es-MX"/>
        </w:rPr>
        <w:t xml:space="preserve"> (Principal </w:t>
      </w:r>
      <w:proofErr w:type="spellStart"/>
      <w:r w:rsidRPr="001D1C59">
        <w:rPr>
          <w:rFonts w:ascii="Arial" w:hAnsi="Arial" w:cs="Arial"/>
          <w:sz w:val="22"/>
          <w:szCs w:val="22"/>
          <w:lang w:val="es-MX"/>
        </w:rPr>
        <w:t>Investigator</w:t>
      </w:r>
      <w:proofErr w:type="spellEnd"/>
      <w:r w:rsidRPr="001D1C59">
        <w:rPr>
          <w:rFonts w:ascii="Arial" w:hAnsi="Arial" w:cs="Arial"/>
          <w:sz w:val="22"/>
          <w:szCs w:val="22"/>
          <w:lang w:val="es-MX"/>
        </w:rPr>
        <w:t xml:space="preserve">, Der </w:t>
      </w:r>
      <w:proofErr w:type="spellStart"/>
      <w:r w:rsidRPr="001D1C59">
        <w:rPr>
          <w:rFonts w:ascii="Arial" w:hAnsi="Arial" w:cs="Arial"/>
          <w:sz w:val="22"/>
          <w:szCs w:val="22"/>
          <w:lang w:val="es-MX"/>
        </w:rPr>
        <w:t>Shung</w:t>
      </w:r>
      <w:proofErr w:type="spellEnd"/>
      <w:r w:rsidRPr="001D1C59">
        <w:rPr>
          <w:rFonts w:ascii="Arial" w:hAnsi="Arial" w:cs="Arial"/>
          <w:sz w:val="22"/>
          <w:szCs w:val="22"/>
          <w:lang w:val="es-MX"/>
        </w:rPr>
        <w:t xml:space="preserve"> Yang, Co-</w:t>
      </w:r>
      <w:proofErr w:type="spellStart"/>
      <w:r w:rsidRPr="001D1C59">
        <w:rPr>
          <w:rFonts w:ascii="Arial" w:hAnsi="Arial" w:cs="Arial"/>
          <w:sz w:val="22"/>
          <w:szCs w:val="22"/>
          <w:lang w:val="es-MX"/>
        </w:rPr>
        <w:t>inv</w:t>
      </w:r>
      <w:proofErr w:type="spellEnd"/>
      <w:r w:rsidRPr="001D1C59">
        <w:rPr>
          <w:rFonts w:ascii="Arial" w:hAnsi="Arial" w:cs="Arial"/>
          <w:sz w:val="22"/>
          <w:szCs w:val="22"/>
          <w:lang w:val="es-MX"/>
        </w:rPr>
        <w:t>, Ana Maria Lopez).</w:t>
      </w:r>
    </w:p>
    <w:p w:rsidR="00374EBC" w:rsidRPr="001D1C59" w:rsidRDefault="00374EBC">
      <w:pPr>
        <w:ind w:right="-360"/>
        <w:rPr>
          <w:rFonts w:ascii="Arial" w:hAnsi="Arial" w:cs="Arial"/>
          <w:sz w:val="22"/>
          <w:szCs w:val="22"/>
          <w:lang w:val="es-MX"/>
        </w:rPr>
      </w:pPr>
    </w:p>
    <w:p w:rsidR="00100B9F" w:rsidRPr="001D1C59" w:rsidRDefault="009F1702" w:rsidP="00C76D38">
      <w:pPr>
        <w:ind w:right="-360"/>
        <w:outlineLvl w:val="0"/>
        <w:rPr>
          <w:rFonts w:ascii="Arial" w:hAnsi="Arial" w:cs="Arial"/>
          <w:b/>
          <w:bCs/>
          <w:sz w:val="22"/>
          <w:szCs w:val="22"/>
        </w:rPr>
      </w:pPr>
      <w:r w:rsidRPr="001D1C59">
        <w:rPr>
          <w:rFonts w:ascii="Arial" w:hAnsi="Arial" w:cs="Arial"/>
          <w:sz w:val="22"/>
          <w:szCs w:val="22"/>
        </w:rPr>
        <w:t>19</w:t>
      </w:r>
      <w:r w:rsidRPr="001D1C59">
        <w:rPr>
          <w:rFonts w:ascii="Arial" w:hAnsi="Arial" w:cs="Arial"/>
          <w:b/>
          <w:sz w:val="22"/>
          <w:szCs w:val="22"/>
        </w:rPr>
        <w:t xml:space="preserve">. </w:t>
      </w:r>
      <w:r w:rsidR="00C76D38" w:rsidRPr="001D1C59">
        <w:rPr>
          <w:rFonts w:ascii="Arial" w:hAnsi="Arial" w:cs="Arial"/>
          <w:sz w:val="22"/>
          <w:szCs w:val="22"/>
        </w:rPr>
        <w:t xml:space="preserve">Core team committee and mentor: </w:t>
      </w:r>
      <w:r w:rsidRPr="001D1C59">
        <w:rPr>
          <w:rFonts w:ascii="Arial" w:hAnsi="Arial" w:cs="Arial"/>
          <w:b/>
          <w:bCs/>
          <w:sz w:val="22"/>
          <w:szCs w:val="22"/>
        </w:rPr>
        <w:t xml:space="preserve">T32NR012718-01 Keller &amp; Reifsnider (Co-PIs) </w:t>
      </w:r>
    </w:p>
    <w:p w:rsidR="009F1702" w:rsidRPr="001D1C59" w:rsidRDefault="009F1702" w:rsidP="00C76D38">
      <w:pPr>
        <w:ind w:right="-360"/>
        <w:outlineLvl w:val="0"/>
        <w:rPr>
          <w:rFonts w:ascii="Arial" w:hAnsi="Arial" w:cs="Arial"/>
          <w:sz w:val="22"/>
          <w:szCs w:val="22"/>
        </w:rPr>
      </w:pPr>
      <w:r w:rsidRPr="001D1C59">
        <w:rPr>
          <w:rFonts w:ascii="Arial" w:hAnsi="Arial" w:cs="Arial"/>
          <w:b/>
          <w:bCs/>
          <w:sz w:val="22"/>
          <w:szCs w:val="22"/>
        </w:rPr>
        <w:t>7/01/2011 – 06/30/2016 NIH: NINR</w:t>
      </w:r>
      <w:r w:rsidR="00C76D38" w:rsidRPr="001D1C59">
        <w:rPr>
          <w:rFonts w:ascii="Arial" w:hAnsi="Arial" w:cs="Arial"/>
          <w:b/>
          <w:bCs/>
          <w:sz w:val="22"/>
          <w:szCs w:val="22"/>
        </w:rPr>
        <w:t xml:space="preserve">. </w:t>
      </w:r>
      <w:r w:rsidRPr="001D1C59">
        <w:rPr>
          <w:rFonts w:ascii="Arial" w:hAnsi="Arial" w:cs="Arial"/>
          <w:b/>
          <w:sz w:val="22"/>
          <w:szCs w:val="22"/>
          <w:u w:val="single"/>
        </w:rPr>
        <w:t>Transdisciplinary Training in Health Disparities Science</w:t>
      </w:r>
      <w:r w:rsidRPr="001D1C59">
        <w:rPr>
          <w:rFonts w:ascii="Arial" w:hAnsi="Arial" w:cs="Arial"/>
          <w:sz w:val="22"/>
          <w:szCs w:val="22"/>
        </w:rPr>
        <w:t xml:space="preserve"> (TTHDS)</w:t>
      </w:r>
      <w:r w:rsidR="00ED259A" w:rsidRPr="001D1C59">
        <w:rPr>
          <w:rFonts w:ascii="Arial" w:hAnsi="Arial" w:cs="Arial"/>
          <w:sz w:val="22"/>
          <w:szCs w:val="22"/>
        </w:rPr>
        <w:t xml:space="preserve"> </w:t>
      </w:r>
      <w:r w:rsidRPr="001D1C59">
        <w:rPr>
          <w:rFonts w:ascii="Arial" w:hAnsi="Arial" w:cs="Arial"/>
          <w:sz w:val="22"/>
          <w:szCs w:val="22"/>
        </w:rPr>
        <w:t xml:space="preserve">The Transdisciplinary Training in Health Disparities Science (TTHDS) program for pre- and postdoctoral fellows will prepare nurse scientists to design, conduct and evaluate research related to the culture of the groups, communities, and organizations with whom they work, with the aim of reducing disparate health outcomes. </w:t>
      </w:r>
      <w:r w:rsidR="00C76D38" w:rsidRPr="001D1C59">
        <w:rPr>
          <w:rFonts w:ascii="Arial" w:hAnsi="Arial" w:cs="Arial"/>
          <w:sz w:val="22"/>
          <w:szCs w:val="22"/>
        </w:rPr>
        <w:t>Began role in August, 2013.</w:t>
      </w:r>
    </w:p>
    <w:p w:rsidR="00963F69" w:rsidRPr="001D1C59" w:rsidRDefault="00963F69" w:rsidP="00963F69">
      <w:pPr>
        <w:ind w:right="-360"/>
        <w:outlineLvl w:val="0"/>
        <w:rPr>
          <w:rFonts w:ascii="Arial" w:hAnsi="Arial" w:cs="Arial"/>
          <w:b/>
          <w:sz w:val="22"/>
          <w:szCs w:val="22"/>
        </w:rPr>
      </w:pPr>
    </w:p>
    <w:p w:rsidR="00100B9F" w:rsidRPr="001D1C59" w:rsidRDefault="00100B9F" w:rsidP="00100B9F">
      <w:pPr>
        <w:ind w:right="-360"/>
        <w:outlineLvl w:val="0"/>
        <w:rPr>
          <w:rFonts w:ascii="Arial" w:hAnsi="Arial" w:cs="Arial"/>
          <w:sz w:val="22"/>
          <w:szCs w:val="22"/>
        </w:rPr>
      </w:pPr>
      <w:r w:rsidRPr="001D1C59">
        <w:rPr>
          <w:rFonts w:ascii="Arial" w:hAnsi="Arial" w:cs="Arial"/>
          <w:sz w:val="22"/>
          <w:szCs w:val="22"/>
          <w:lang w:val="es-MX"/>
        </w:rPr>
        <w:t>20.</w:t>
      </w:r>
      <w:r w:rsidRPr="001D1C59">
        <w:rPr>
          <w:rFonts w:ascii="Arial" w:hAnsi="Arial" w:cs="Arial"/>
          <w:b/>
          <w:sz w:val="22"/>
          <w:szCs w:val="22"/>
        </w:rPr>
        <w:t xml:space="preserve"> 1R01CA162393-01A1</w:t>
      </w:r>
      <w:r w:rsidRPr="001D1C59">
        <w:rPr>
          <w:rFonts w:ascii="Arial" w:hAnsi="Arial" w:cs="Arial"/>
          <w:sz w:val="22"/>
          <w:szCs w:val="22"/>
        </w:rPr>
        <w:t xml:space="preserve">, </w:t>
      </w:r>
      <w:r w:rsidRPr="001D1C59">
        <w:rPr>
          <w:rFonts w:ascii="Arial" w:hAnsi="Arial" w:cs="Arial"/>
          <w:b/>
          <w:sz w:val="22"/>
          <w:szCs w:val="22"/>
        </w:rPr>
        <w:t xml:space="preserve">NIH/NCI </w:t>
      </w:r>
      <w:r w:rsidRPr="001D1C59">
        <w:rPr>
          <w:rFonts w:ascii="Arial" w:hAnsi="Arial" w:cs="Arial"/>
          <w:b/>
          <w:sz w:val="22"/>
          <w:szCs w:val="22"/>
        </w:rPr>
        <w:tab/>
      </w:r>
      <w:r w:rsidRPr="001D1C59">
        <w:rPr>
          <w:rFonts w:ascii="Arial" w:hAnsi="Arial" w:cs="Arial"/>
          <w:b/>
          <w:sz w:val="22"/>
          <w:szCs w:val="22"/>
        </w:rPr>
        <w:tab/>
        <w:t>(Co-PIs, Larkey</w:t>
      </w:r>
      <w:r w:rsidRPr="001D1C59">
        <w:rPr>
          <w:rFonts w:ascii="Arial" w:hAnsi="Arial" w:cs="Arial"/>
          <w:sz w:val="22"/>
          <w:szCs w:val="22"/>
        </w:rPr>
        <w:t xml:space="preserve"> and Menon).</w:t>
      </w:r>
    </w:p>
    <w:p w:rsidR="00C8219D" w:rsidRPr="001D1C59" w:rsidRDefault="00100B9F" w:rsidP="00100B9F">
      <w:pPr>
        <w:ind w:right="-360"/>
        <w:outlineLvl w:val="0"/>
        <w:rPr>
          <w:rFonts w:ascii="Arial" w:hAnsi="Arial" w:cs="Arial"/>
          <w:b/>
          <w:sz w:val="22"/>
          <w:szCs w:val="22"/>
        </w:rPr>
      </w:pPr>
      <w:r w:rsidRPr="001D1C59">
        <w:rPr>
          <w:rFonts w:ascii="Arial" w:hAnsi="Arial" w:cs="Arial"/>
          <w:b/>
          <w:sz w:val="22"/>
          <w:szCs w:val="22"/>
        </w:rPr>
        <w:t>Navigation from Community to Clinic to Promote Colorectal Cancer Screening in Underserved Populations</w:t>
      </w:r>
      <w:r w:rsidRPr="001D1C59">
        <w:rPr>
          <w:rFonts w:ascii="Arial" w:hAnsi="Arial" w:cs="Arial"/>
          <w:sz w:val="22"/>
          <w:szCs w:val="22"/>
        </w:rPr>
        <w:t xml:space="preserve">. Testing a dissemination model for community recruitment navigating into clinics for CRC screening. </w:t>
      </w:r>
      <w:r w:rsidRPr="001D1C59">
        <w:rPr>
          <w:rFonts w:ascii="Arial" w:hAnsi="Arial" w:cs="Arial"/>
          <w:b/>
          <w:sz w:val="22"/>
          <w:szCs w:val="22"/>
        </w:rPr>
        <w:t xml:space="preserve">6/1/2012-3/31/2017 </w:t>
      </w:r>
      <w:r w:rsidRPr="001D1C59">
        <w:rPr>
          <w:rFonts w:ascii="Arial" w:hAnsi="Arial" w:cs="Arial"/>
          <w:sz w:val="22"/>
          <w:szCs w:val="22"/>
        </w:rPr>
        <w:t>(no cost-extension through 3/31/2018).$3M.</w:t>
      </w:r>
    </w:p>
    <w:p w:rsidR="00100B9F" w:rsidRPr="001D1C59" w:rsidRDefault="00100B9F" w:rsidP="00100B9F">
      <w:pPr>
        <w:ind w:right="-360"/>
        <w:outlineLvl w:val="0"/>
        <w:rPr>
          <w:rFonts w:ascii="Arial" w:hAnsi="Arial" w:cs="Arial"/>
          <w:color w:val="000000"/>
          <w:sz w:val="22"/>
          <w:szCs w:val="22"/>
        </w:rPr>
      </w:pPr>
    </w:p>
    <w:p w:rsidR="00100B9F" w:rsidRPr="001D1C59" w:rsidRDefault="00100B9F" w:rsidP="00100B9F">
      <w:pPr>
        <w:ind w:right="-360"/>
        <w:outlineLvl w:val="0"/>
        <w:rPr>
          <w:rFonts w:ascii="Arial" w:hAnsi="Arial" w:cs="Arial"/>
          <w:b/>
          <w:color w:val="000000"/>
          <w:sz w:val="22"/>
          <w:szCs w:val="22"/>
        </w:rPr>
      </w:pPr>
      <w:r w:rsidRPr="001D1C59">
        <w:rPr>
          <w:rFonts w:ascii="Arial" w:hAnsi="Arial" w:cs="Arial"/>
          <w:color w:val="000000"/>
          <w:sz w:val="22"/>
          <w:szCs w:val="22"/>
        </w:rPr>
        <w:t xml:space="preserve">21. </w:t>
      </w:r>
      <w:r w:rsidRPr="001D1C59">
        <w:rPr>
          <w:rFonts w:ascii="Arial" w:hAnsi="Arial" w:cs="Arial"/>
          <w:b/>
          <w:color w:val="000000"/>
          <w:sz w:val="22"/>
          <w:szCs w:val="22"/>
        </w:rPr>
        <w:t>3R01CA182901-02S1    NIH/NCI</w:t>
      </w:r>
      <w:r w:rsidRPr="001D1C59">
        <w:rPr>
          <w:rFonts w:ascii="Arial" w:hAnsi="Arial" w:cs="Arial"/>
          <w:b/>
          <w:color w:val="000000"/>
          <w:sz w:val="22"/>
          <w:szCs w:val="22"/>
        </w:rPr>
        <w:tab/>
      </w:r>
      <w:r w:rsidRPr="001D1C59">
        <w:rPr>
          <w:rFonts w:ascii="Arial" w:hAnsi="Arial" w:cs="Arial"/>
          <w:b/>
          <w:color w:val="000000"/>
          <w:sz w:val="22"/>
          <w:szCs w:val="22"/>
        </w:rPr>
        <w:tab/>
        <w:t xml:space="preserve">PI Larkey </w:t>
      </w:r>
      <w:r w:rsidRPr="001D1C59">
        <w:rPr>
          <w:rFonts w:ascii="Arial" w:hAnsi="Arial" w:cs="Arial"/>
          <w:b/>
          <w:color w:val="000000"/>
          <w:sz w:val="22"/>
          <w:szCs w:val="22"/>
        </w:rPr>
        <w:tab/>
      </w:r>
      <w:r w:rsidRPr="001D1C59">
        <w:rPr>
          <w:rFonts w:ascii="Arial" w:hAnsi="Arial" w:cs="Arial"/>
          <w:b/>
          <w:color w:val="000000"/>
          <w:sz w:val="22"/>
          <w:szCs w:val="22"/>
        </w:rPr>
        <w:tab/>
      </w:r>
      <w:r w:rsidRPr="001D1C59">
        <w:rPr>
          <w:rFonts w:ascii="Arial" w:hAnsi="Arial" w:cs="Arial"/>
          <w:b/>
          <w:color w:val="000000"/>
          <w:sz w:val="22"/>
          <w:szCs w:val="22"/>
        </w:rPr>
        <w:tab/>
      </w:r>
      <w:r w:rsidRPr="001D1C59">
        <w:rPr>
          <w:rFonts w:ascii="Arial" w:hAnsi="Arial" w:cs="Arial"/>
          <w:color w:val="000000"/>
          <w:sz w:val="22"/>
          <w:szCs w:val="22"/>
        </w:rPr>
        <w:t>9/01/16-8/30/2018</w:t>
      </w:r>
    </w:p>
    <w:p w:rsidR="00100B9F" w:rsidRDefault="00100B9F" w:rsidP="00100B9F">
      <w:pPr>
        <w:ind w:right="-360"/>
        <w:outlineLvl w:val="0"/>
        <w:rPr>
          <w:rFonts w:ascii="Arial" w:hAnsi="Arial" w:cs="Arial"/>
          <w:color w:val="000000"/>
          <w:sz w:val="22"/>
          <w:szCs w:val="22"/>
        </w:rPr>
      </w:pPr>
      <w:r w:rsidRPr="001D1C59">
        <w:rPr>
          <w:rFonts w:ascii="Arial" w:hAnsi="Arial" w:cs="Arial"/>
          <w:b/>
          <w:color w:val="000000"/>
          <w:sz w:val="22"/>
          <w:szCs w:val="22"/>
        </w:rPr>
        <w:t>Post-doctoral fellow: Munoz.</w:t>
      </w:r>
      <w:r w:rsidRPr="001D1C59">
        <w:rPr>
          <w:rFonts w:ascii="Arial" w:hAnsi="Arial" w:cs="Arial"/>
          <w:color w:val="000000"/>
          <w:sz w:val="22"/>
          <w:szCs w:val="22"/>
        </w:rPr>
        <w:t xml:space="preserve"> Supplement to parent: NIH/NCI Effects of Meditative Movement (Qigong/Tai Chi Easy) on Fatigued Breast Cancer Survivors</w:t>
      </w:r>
      <w:r w:rsidRPr="001D1C59">
        <w:rPr>
          <w:rFonts w:ascii="Arial" w:hAnsi="Arial" w:cs="Arial"/>
          <w:b/>
          <w:color w:val="000000"/>
          <w:sz w:val="22"/>
          <w:szCs w:val="22"/>
        </w:rPr>
        <w:t>. Genetic expression and cognitive function effects of Meditative Movement in BCSs</w:t>
      </w:r>
      <w:r w:rsidRPr="001D1C59">
        <w:rPr>
          <w:rFonts w:ascii="Arial" w:hAnsi="Arial" w:cs="Arial"/>
          <w:color w:val="000000"/>
          <w:sz w:val="22"/>
          <w:szCs w:val="22"/>
        </w:rPr>
        <w:t>.</w:t>
      </w:r>
    </w:p>
    <w:p w:rsidR="005E3C2F" w:rsidRDefault="005E3C2F" w:rsidP="005E3C2F">
      <w:pPr>
        <w:ind w:right="-360"/>
        <w:outlineLvl w:val="0"/>
        <w:rPr>
          <w:rFonts w:ascii="Arial" w:hAnsi="Arial" w:cs="Arial"/>
          <w:color w:val="000000"/>
          <w:sz w:val="22"/>
          <w:szCs w:val="22"/>
        </w:rPr>
      </w:pPr>
    </w:p>
    <w:p w:rsidR="005E3C2F" w:rsidRPr="001D1C59" w:rsidRDefault="005E3C2F" w:rsidP="005E3C2F">
      <w:pPr>
        <w:ind w:right="-360"/>
        <w:outlineLvl w:val="0"/>
        <w:rPr>
          <w:rFonts w:ascii="Arial" w:hAnsi="Arial" w:cs="Arial"/>
          <w:b/>
          <w:color w:val="000000"/>
          <w:sz w:val="22"/>
          <w:szCs w:val="22"/>
        </w:rPr>
      </w:pPr>
      <w:r w:rsidRPr="001D1C59">
        <w:rPr>
          <w:rFonts w:ascii="Arial" w:hAnsi="Arial" w:cs="Arial"/>
          <w:color w:val="000000"/>
          <w:sz w:val="22"/>
          <w:szCs w:val="22"/>
        </w:rPr>
        <w:lastRenderedPageBreak/>
        <w:t>2</w:t>
      </w:r>
      <w:r>
        <w:rPr>
          <w:rFonts w:ascii="Arial" w:hAnsi="Arial" w:cs="Arial"/>
          <w:color w:val="000000"/>
          <w:sz w:val="22"/>
          <w:szCs w:val="22"/>
        </w:rPr>
        <w:t>2</w:t>
      </w:r>
      <w:r w:rsidRPr="001D1C59">
        <w:rPr>
          <w:rFonts w:ascii="Arial" w:hAnsi="Arial" w:cs="Arial"/>
          <w:color w:val="000000"/>
          <w:sz w:val="22"/>
          <w:szCs w:val="22"/>
        </w:rPr>
        <w:t>.</w:t>
      </w:r>
      <w:r w:rsidRPr="001D1C59">
        <w:rPr>
          <w:rFonts w:ascii="Arial" w:hAnsi="Arial" w:cs="Arial"/>
          <w:b/>
          <w:color w:val="000000"/>
          <w:sz w:val="22"/>
          <w:szCs w:val="22"/>
        </w:rPr>
        <w:t xml:space="preserve"> 1R01CA182901-01 NIH/NCI </w:t>
      </w:r>
      <w:r w:rsidRPr="001D1C59">
        <w:rPr>
          <w:rFonts w:ascii="Arial" w:hAnsi="Arial" w:cs="Arial"/>
          <w:b/>
          <w:color w:val="000000"/>
          <w:sz w:val="22"/>
          <w:szCs w:val="22"/>
        </w:rPr>
        <w:tab/>
        <w:t xml:space="preserve"> </w:t>
      </w:r>
      <w:r w:rsidRPr="001D1C59">
        <w:rPr>
          <w:rFonts w:ascii="Arial" w:hAnsi="Arial" w:cs="Arial"/>
          <w:b/>
          <w:color w:val="000000"/>
          <w:sz w:val="22"/>
          <w:szCs w:val="22"/>
        </w:rPr>
        <w:tab/>
        <w:t>PI Larkey</w:t>
      </w:r>
      <w:r w:rsidRPr="001D1C59">
        <w:rPr>
          <w:rFonts w:ascii="Arial" w:hAnsi="Arial" w:cs="Arial"/>
          <w:b/>
          <w:color w:val="000000"/>
          <w:sz w:val="22"/>
          <w:szCs w:val="22"/>
        </w:rPr>
        <w:tab/>
        <w:t>5/1/2015 – 3/31/2020     (NCE 2021)</w:t>
      </w:r>
    </w:p>
    <w:p w:rsidR="005E3C2F" w:rsidRPr="001D1C59" w:rsidRDefault="005E3C2F" w:rsidP="005E3C2F">
      <w:pPr>
        <w:ind w:right="-360"/>
        <w:outlineLvl w:val="0"/>
        <w:rPr>
          <w:rFonts w:ascii="Arial" w:hAnsi="Arial" w:cs="Arial"/>
          <w:b/>
          <w:color w:val="000000"/>
          <w:sz w:val="22"/>
          <w:szCs w:val="22"/>
        </w:rPr>
      </w:pPr>
      <w:r w:rsidRPr="001D1C59">
        <w:rPr>
          <w:rFonts w:ascii="Arial" w:hAnsi="Arial" w:cs="Arial"/>
          <w:b/>
          <w:color w:val="000000"/>
          <w:sz w:val="22"/>
          <w:szCs w:val="22"/>
        </w:rPr>
        <w:t xml:space="preserve"> Effects of Meditative Movement (Qigong/Tai Chi Easy) on Fatigued Breast Cancer Survivors</w:t>
      </w:r>
      <w:r w:rsidRPr="001D1C59">
        <w:rPr>
          <w:rFonts w:ascii="Arial" w:hAnsi="Arial" w:cs="Arial"/>
          <w:color w:val="000000"/>
          <w:sz w:val="22"/>
          <w:szCs w:val="22"/>
        </w:rPr>
        <w:t>. Larkey PI: Testing effects of Qigong/TCE breast cancer survivors’ fatigue and other symptoms with a 3-group randomized controlled trial, QG, sham QG, and educational control (no exercise).</w:t>
      </w:r>
    </w:p>
    <w:p w:rsidR="005E3C2F" w:rsidRPr="001D1C59" w:rsidRDefault="005E3C2F" w:rsidP="00100B9F">
      <w:pPr>
        <w:ind w:right="-360"/>
        <w:outlineLvl w:val="0"/>
        <w:rPr>
          <w:rFonts w:ascii="Arial" w:hAnsi="Arial" w:cs="Arial"/>
          <w:b/>
          <w:sz w:val="22"/>
          <w:szCs w:val="22"/>
        </w:rPr>
      </w:pPr>
    </w:p>
    <w:p w:rsidR="005E3C2F" w:rsidRPr="001D1C59" w:rsidRDefault="005E3C2F" w:rsidP="005E3C2F">
      <w:pPr>
        <w:ind w:right="-360"/>
        <w:outlineLvl w:val="0"/>
        <w:rPr>
          <w:rFonts w:ascii="Arial" w:hAnsi="Arial" w:cs="Arial"/>
          <w:color w:val="000000"/>
          <w:sz w:val="22"/>
          <w:szCs w:val="22"/>
        </w:rPr>
      </w:pPr>
      <w:r w:rsidRPr="001D1C59">
        <w:rPr>
          <w:rFonts w:ascii="Arial" w:hAnsi="Arial" w:cs="Arial"/>
          <w:color w:val="000000"/>
          <w:sz w:val="22"/>
          <w:szCs w:val="22"/>
        </w:rPr>
        <w:t>2</w:t>
      </w:r>
      <w:r>
        <w:rPr>
          <w:rFonts w:ascii="Arial" w:hAnsi="Arial" w:cs="Arial"/>
          <w:color w:val="000000"/>
          <w:sz w:val="22"/>
          <w:szCs w:val="22"/>
        </w:rPr>
        <w:t>3</w:t>
      </w:r>
      <w:r w:rsidRPr="001D1C59">
        <w:rPr>
          <w:rFonts w:ascii="Arial" w:hAnsi="Arial" w:cs="Arial"/>
          <w:color w:val="000000"/>
          <w:sz w:val="22"/>
          <w:szCs w:val="22"/>
        </w:rPr>
        <w:t xml:space="preserve">. </w:t>
      </w:r>
      <w:r w:rsidRPr="001D1C59">
        <w:rPr>
          <w:rFonts w:ascii="Arial" w:hAnsi="Arial" w:cs="Arial"/>
          <w:b/>
          <w:color w:val="000000"/>
          <w:sz w:val="22"/>
          <w:szCs w:val="22"/>
        </w:rPr>
        <w:t xml:space="preserve">R15CA213035-01A1   </w:t>
      </w:r>
      <w:r w:rsidRPr="001D1C59">
        <w:rPr>
          <w:rFonts w:ascii="Arial" w:hAnsi="Arial" w:cs="Arial"/>
          <w:b/>
          <w:color w:val="000000"/>
          <w:sz w:val="22"/>
          <w:szCs w:val="22"/>
        </w:rPr>
        <w:tab/>
        <w:t>NIH/NCI</w:t>
      </w:r>
      <w:r w:rsidRPr="001D1C59">
        <w:rPr>
          <w:rFonts w:ascii="Arial" w:hAnsi="Arial" w:cs="Arial"/>
          <w:b/>
          <w:color w:val="000000"/>
          <w:sz w:val="22"/>
          <w:szCs w:val="22"/>
        </w:rPr>
        <w:tab/>
        <w:t xml:space="preserve">PI Kim </w:t>
      </w:r>
      <w:r w:rsidRPr="001D1C59">
        <w:rPr>
          <w:rFonts w:ascii="Arial" w:hAnsi="Arial" w:cs="Arial"/>
          <w:b/>
          <w:color w:val="000000"/>
          <w:sz w:val="22"/>
          <w:szCs w:val="22"/>
        </w:rPr>
        <w:tab/>
        <w:t>09/01/2017 – 08/31/</w:t>
      </w:r>
      <w:proofErr w:type="gramStart"/>
      <w:r w:rsidRPr="001D1C59">
        <w:rPr>
          <w:rFonts w:ascii="Arial" w:hAnsi="Arial" w:cs="Arial"/>
          <w:b/>
          <w:color w:val="000000"/>
          <w:sz w:val="22"/>
          <w:szCs w:val="22"/>
        </w:rPr>
        <w:t>2020  (</w:t>
      </w:r>
      <w:proofErr w:type="gramEnd"/>
      <w:r w:rsidRPr="001D1C59">
        <w:rPr>
          <w:rFonts w:ascii="Arial" w:hAnsi="Arial" w:cs="Arial"/>
          <w:b/>
          <w:color w:val="000000"/>
          <w:sz w:val="22"/>
          <w:szCs w:val="22"/>
        </w:rPr>
        <w:t>NCE 2021)</w:t>
      </w:r>
    </w:p>
    <w:p w:rsidR="005E3C2F" w:rsidRPr="001D1C59" w:rsidRDefault="005E3C2F" w:rsidP="005E3C2F">
      <w:pPr>
        <w:ind w:right="-360"/>
        <w:outlineLvl w:val="0"/>
        <w:rPr>
          <w:rFonts w:ascii="Arial" w:hAnsi="Arial" w:cs="Arial"/>
          <w:color w:val="000000"/>
          <w:sz w:val="22"/>
          <w:szCs w:val="22"/>
        </w:rPr>
      </w:pPr>
      <w:r w:rsidRPr="001D1C59">
        <w:rPr>
          <w:rFonts w:ascii="Arial" w:hAnsi="Arial" w:cs="Arial"/>
          <w:color w:val="000000"/>
          <w:sz w:val="22"/>
          <w:szCs w:val="22"/>
        </w:rPr>
        <w:t xml:space="preserve">Effects of digital stories intervention on psychosocial well-being for cancer patients and caregivers undergoing hematopoietic cell transplantation (HCT). Larkey Co-investigator, 3% </w:t>
      </w:r>
      <w:proofErr w:type="spellStart"/>
      <w:r w:rsidRPr="001D1C59">
        <w:rPr>
          <w:rFonts w:ascii="Arial" w:hAnsi="Arial" w:cs="Arial"/>
          <w:color w:val="000000"/>
          <w:sz w:val="22"/>
          <w:szCs w:val="22"/>
        </w:rPr>
        <w:t>yr</w:t>
      </w:r>
      <w:proofErr w:type="spellEnd"/>
      <w:r w:rsidRPr="001D1C59">
        <w:rPr>
          <w:rFonts w:ascii="Arial" w:hAnsi="Arial" w:cs="Arial"/>
          <w:color w:val="000000"/>
          <w:sz w:val="22"/>
          <w:szCs w:val="22"/>
        </w:rPr>
        <w:t xml:space="preserve"> 1, 5% </w:t>
      </w:r>
      <w:proofErr w:type="spellStart"/>
      <w:r w:rsidRPr="001D1C59">
        <w:rPr>
          <w:rFonts w:ascii="Arial" w:hAnsi="Arial" w:cs="Arial"/>
          <w:color w:val="000000"/>
          <w:sz w:val="22"/>
          <w:szCs w:val="22"/>
        </w:rPr>
        <w:t>yr</w:t>
      </w:r>
      <w:proofErr w:type="spellEnd"/>
      <w:r w:rsidRPr="001D1C59">
        <w:rPr>
          <w:rFonts w:ascii="Arial" w:hAnsi="Arial" w:cs="Arial"/>
          <w:color w:val="000000"/>
          <w:sz w:val="22"/>
          <w:szCs w:val="22"/>
        </w:rPr>
        <w:t xml:space="preserve"> 2</w:t>
      </w:r>
      <w:proofErr w:type="gramStart"/>
      <w:r w:rsidRPr="001D1C59">
        <w:rPr>
          <w:rFonts w:ascii="Arial" w:hAnsi="Arial" w:cs="Arial"/>
          <w:color w:val="000000"/>
          <w:sz w:val="22"/>
          <w:szCs w:val="22"/>
        </w:rPr>
        <w:t>,3</w:t>
      </w:r>
      <w:proofErr w:type="gramEnd"/>
      <w:r w:rsidRPr="001D1C59">
        <w:rPr>
          <w:rFonts w:ascii="Arial" w:hAnsi="Arial" w:cs="Arial"/>
          <w:color w:val="000000"/>
          <w:sz w:val="22"/>
          <w:szCs w:val="22"/>
        </w:rPr>
        <w:t xml:space="preserve">. Total costs, </w:t>
      </w:r>
      <w:r w:rsidRPr="001D1C59">
        <w:rPr>
          <w:rFonts w:ascii="Arial" w:hAnsi="Arial" w:cs="Arial"/>
          <w:color w:val="000000"/>
          <w:sz w:val="22"/>
          <w:szCs w:val="22"/>
        </w:rPr>
        <w:tab/>
      </w:r>
      <w:r w:rsidRPr="001D1C59">
        <w:rPr>
          <w:rFonts w:ascii="Arial" w:hAnsi="Arial" w:cs="Arial"/>
          <w:color w:val="000000"/>
          <w:sz w:val="22"/>
          <w:szCs w:val="22"/>
        </w:rPr>
        <w:tab/>
      </w:r>
      <w:r w:rsidRPr="001D1C59">
        <w:rPr>
          <w:rFonts w:ascii="Arial" w:hAnsi="Arial" w:cs="Arial"/>
          <w:color w:val="000000"/>
          <w:sz w:val="22"/>
          <w:szCs w:val="22"/>
        </w:rPr>
        <w:tab/>
        <w:t xml:space="preserve">$484, </w:t>
      </w:r>
      <w:proofErr w:type="gramStart"/>
      <w:r w:rsidRPr="001D1C59">
        <w:rPr>
          <w:rFonts w:ascii="Arial" w:hAnsi="Arial" w:cs="Arial"/>
          <w:color w:val="000000"/>
          <w:sz w:val="22"/>
          <w:szCs w:val="22"/>
        </w:rPr>
        <w:t xml:space="preserve">697  </w:t>
      </w:r>
      <w:r w:rsidRPr="001D1C59">
        <w:rPr>
          <w:rFonts w:ascii="Arial" w:eastAsia="MS Mincho" w:hAnsi="Arial" w:cs="Arial"/>
          <w:b/>
          <w:bCs/>
          <w:snapToGrid w:val="0"/>
          <w:sz w:val="22"/>
          <w:szCs w:val="22"/>
        </w:rPr>
        <w:t>(</w:t>
      </w:r>
      <w:proofErr w:type="gramEnd"/>
      <w:r w:rsidRPr="001D1C59">
        <w:rPr>
          <w:rFonts w:ascii="Arial" w:eastAsia="MS Mincho" w:hAnsi="Arial" w:cs="Arial"/>
          <w:b/>
          <w:bCs/>
          <w:snapToGrid w:val="0"/>
          <w:sz w:val="22"/>
          <w:szCs w:val="22"/>
        </w:rPr>
        <w:t>Larkey, Co-investigator)</w:t>
      </w:r>
    </w:p>
    <w:p w:rsidR="00100B9F" w:rsidRPr="001D1C59" w:rsidRDefault="00100B9F" w:rsidP="00C76D38">
      <w:pPr>
        <w:ind w:right="-360"/>
        <w:outlineLvl w:val="0"/>
        <w:rPr>
          <w:rFonts w:ascii="Arial" w:hAnsi="Arial" w:cs="Arial"/>
          <w:b/>
          <w:sz w:val="22"/>
          <w:szCs w:val="22"/>
        </w:rPr>
      </w:pPr>
    </w:p>
    <w:p w:rsidR="00963F69" w:rsidRPr="001D1C59" w:rsidRDefault="00A7515A" w:rsidP="00C76D38">
      <w:pPr>
        <w:ind w:right="-360"/>
        <w:outlineLvl w:val="0"/>
        <w:rPr>
          <w:rFonts w:ascii="Arial" w:hAnsi="Arial" w:cs="Arial"/>
          <w:b/>
          <w:sz w:val="22"/>
          <w:szCs w:val="22"/>
        </w:rPr>
      </w:pPr>
      <w:r w:rsidRPr="001D1C59">
        <w:rPr>
          <w:rFonts w:ascii="Arial" w:hAnsi="Arial" w:cs="Arial"/>
          <w:b/>
          <w:sz w:val="22"/>
          <w:szCs w:val="22"/>
          <w:u w:val="single"/>
        </w:rPr>
        <w:t xml:space="preserve">Federal funding, </w:t>
      </w:r>
      <w:r w:rsidR="00963F69" w:rsidRPr="001D1C59">
        <w:rPr>
          <w:rFonts w:ascii="Arial" w:hAnsi="Arial" w:cs="Arial"/>
          <w:b/>
          <w:sz w:val="22"/>
          <w:szCs w:val="22"/>
          <w:u w:val="single"/>
        </w:rPr>
        <w:t>ONGOING</w:t>
      </w:r>
      <w:r w:rsidR="00963F69" w:rsidRPr="001D1C59">
        <w:rPr>
          <w:rFonts w:ascii="Arial" w:hAnsi="Arial" w:cs="Arial"/>
          <w:sz w:val="22"/>
          <w:szCs w:val="22"/>
          <w:lang w:val="es-MX"/>
        </w:rPr>
        <w:t xml:space="preserve">: </w:t>
      </w:r>
    </w:p>
    <w:p w:rsidR="000F5DC2" w:rsidRPr="001D1C59" w:rsidRDefault="000F5DC2" w:rsidP="000F5DC2">
      <w:pPr>
        <w:ind w:right="-360"/>
        <w:outlineLvl w:val="0"/>
        <w:rPr>
          <w:rFonts w:ascii="Arial" w:hAnsi="Arial" w:cs="Arial"/>
          <w:color w:val="000000"/>
          <w:sz w:val="22"/>
          <w:szCs w:val="22"/>
        </w:rPr>
      </w:pPr>
      <w:r w:rsidRPr="001D1C59">
        <w:rPr>
          <w:rFonts w:ascii="Arial" w:hAnsi="Arial" w:cs="Arial"/>
          <w:color w:val="000000"/>
          <w:sz w:val="22"/>
          <w:szCs w:val="22"/>
        </w:rPr>
        <w:t>2</w:t>
      </w:r>
      <w:r w:rsidR="005E3C2F">
        <w:rPr>
          <w:rFonts w:ascii="Arial" w:hAnsi="Arial" w:cs="Arial"/>
          <w:color w:val="000000"/>
          <w:sz w:val="22"/>
          <w:szCs w:val="22"/>
        </w:rPr>
        <w:t>4</w:t>
      </w:r>
      <w:r w:rsidRPr="001D1C59">
        <w:rPr>
          <w:rFonts w:ascii="Arial" w:hAnsi="Arial" w:cs="Arial"/>
          <w:color w:val="000000"/>
          <w:sz w:val="22"/>
          <w:szCs w:val="22"/>
        </w:rPr>
        <w:t xml:space="preserve">. </w:t>
      </w:r>
      <w:r w:rsidRPr="001D1C59">
        <w:rPr>
          <w:rFonts w:ascii="Arial" w:eastAsia="MS Mincho" w:hAnsi="Arial" w:cs="Arial"/>
          <w:b/>
          <w:bCs/>
          <w:snapToGrid w:val="0"/>
          <w:sz w:val="22"/>
          <w:szCs w:val="22"/>
        </w:rPr>
        <w:t xml:space="preserve">R34 AT009966-01 </w:t>
      </w:r>
      <w:r w:rsidRPr="001D1C59">
        <w:rPr>
          <w:rFonts w:ascii="Arial" w:eastAsia="MS Mincho" w:hAnsi="Arial" w:cs="Arial"/>
          <w:b/>
          <w:bCs/>
          <w:snapToGrid w:val="0"/>
          <w:sz w:val="22"/>
          <w:szCs w:val="22"/>
        </w:rPr>
        <w:tab/>
        <w:t xml:space="preserve">NIH/NCCIH   </w:t>
      </w:r>
      <w:r w:rsidR="00BF661C" w:rsidRPr="001D1C59">
        <w:rPr>
          <w:rFonts w:ascii="Arial" w:eastAsia="MS Mincho" w:hAnsi="Arial" w:cs="Arial"/>
          <w:b/>
          <w:bCs/>
          <w:snapToGrid w:val="0"/>
          <w:sz w:val="22"/>
          <w:szCs w:val="22"/>
        </w:rPr>
        <w:t xml:space="preserve"> </w:t>
      </w:r>
      <w:r w:rsidRPr="001D1C59">
        <w:rPr>
          <w:rFonts w:ascii="Arial" w:eastAsia="MS Mincho" w:hAnsi="Arial" w:cs="Arial"/>
          <w:b/>
          <w:bCs/>
          <w:snapToGrid w:val="0"/>
          <w:sz w:val="22"/>
          <w:szCs w:val="22"/>
        </w:rPr>
        <w:t>PI Ibanez</w:t>
      </w:r>
      <w:r w:rsidRPr="001D1C59">
        <w:rPr>
          <w:rFonts w:ascii="Arial" w:eastAsia="MS Mincho" w:hAnsi="Arial" w:cs="Arial"/>
          <w:b/>
          <w:bCs/>
          <w:snapToGrid w:val="0"/>
          <w:sz w:val="22"/>
          <w:szCs w:val="22"/>
        </w:rPr>
        <w:tab/>
      </w:r>
      <w:r w:rsidR="009407B1" w:rsidRPr="001D1C59">
        <w:rPr>
          <w:rFonts w:ascii="Arial" w:hAnsi="Arial" w:cs="Arial"/>
          <w:b/>
          <w:color w:val="000000"/>
          <w:sz w:val="22"/>
          <w:szCs w:val="22"/>
        </w:rPr>
        <w:t>04/01/2018 – 03/31/2021</w:t>
      </w:r>
      <w:r w:rsidR="005E3C2F">
        <w:rPr>
          <w:rFonts w:ascii="Arial" w:hAnsi="Arial" w:cs="Arial"/>
          <w:b/>
          <w:color w:val="000000"/>
          <w:sz w:val="22"/>
          <w:szCs w:val="22"/>
        </w:rPr>
        <w:t xml:space="preserve"> (NCE 2022)</w:t>
      </w:r>
    </w:p>
    <w:p w:rsidR="000F5DC2" w:rsidRPr="001D1C59" w:rsidRDefault="000F5DC2" w:rsidP="000F5DC2">
      <w:pPr>
        <w:widowControl w:val="0"/>
        <w:ind w:right="-360"/>
        <w:rPr>
          <w:rFonts w:ascii="Arial" w:eastAsia="MS Mincho" w:hAnsi="Arial" w:cs="Arial"/>
          <w:b/>
          <w:bCs/>
          <w:snapToGrid w:val="0"/>
          <w:sz w:val="22"/>
          <w:szCs w:val="22"/>
        </w:rPr>
      </w:pPr>
      <w:r w:rsidRPr="001D1C59">
        <w:rPr>
          <w:rFonts w:ascii="Arial" w:eastAsia="MS Mincho" w:hAnsi="Arial" w:cs="Arial"/>
          <w:b/>
          <w:bCs/>
          <w:snapToGrid w:val="0"/>
          <w:sz w:val="22"/>
          <w:szCs w:val="22"/>
        </w:rPr>
        <w:t>A Mind-Body Intervention to reduce symptoms among people aging with HIV</w:t>
      </w:r>
    </w:p>
    <w:p w:rsidR="009407B1" w:rsidRPr="001D1C59" w:rsidRDefault="000F5DC2" w:rsidP="000F5DC2">
      <w:pPr>
        <w:widowControl w:val="0"/>
        <w:ind w:right="-360"/>
        <w:rPr>
          <w:rFonts w:ascii="Arial" w:eastAsia="MS Mincho" w:hAnsi="Arial" w:cs="Arial"/>
          <w:b/>
          <w:bCs/>
          <w:snapToGrid w:val="0"/>
          <w:sz w:val="22"/>
          <w:szCs w:val="22"/>
        </w:rPr>
      </w:pPr>
      <w:r w:rsidRPr="001D1C59">
        <w:rPr>
          <w:rFonts w:ascii="Arial" w:eastAsia="MS Mincho" w:hAnsi="Arial" w:cs="Arial"/>
          <w:b/>
          <w:bCs/>
          <w:snapToGrid w:val="0"/>
          <w:sz w:val="22"/>
          <w:szCs w:val="22"/>
        </w:rPr>
        <w:t xml:space="preserve">Institution: </w:t>
      </w:r>
      <w:r w:rsidRPr="001D1C59">
        <w:rPr>
          <w:rFonts w:ascii="Arial" w:eastAsia="MS Mincho" w:hAnsi="Arial" w:cs="Arial"/>
          <w:bCs/>
          <w:snapToGrid w:val="0"/>
          <w:sz w:val="22"/>
          <w:szCs w:val="22"/>
        </w:rPr>
        <w:t>Florida International University.</w:t>
      </w:r>
      <w:r w:rsidRPr="001D1C59">
        <w:rPr>
          <w:rFonts w:ascii="Arial" w:eastAsia="MS Mincho" w:hAnsi="Arial" w:cs="Arial"/>
          <w:b/>
          <w:bCs/>
          <w:snapToGrid w:val="0"/>
          <w:sz w:val="22"/>
          <w:szCs w:val="22"/>
        </w:rPr>
        <w:t xml:space="preserve"> </w:t>
      </w:r>
      <w:r w:rsidRPr="001D1C59">
        <w:rPr>
          <w:rFonts w:ascii="Arial" w:eastAsia="MS Mincho" w:hAnsi="Arial" w:cs="Arial"/>
          <w:bCs/>
          <w:snapToGrid w:val="0"/>
          <w:sz w:val="22"/>
          <w:szCs w:val="22"/>
        </w:rPr>
        <w:t>Examines feasibility of Qigong intervention with HIV.</w:t>
      </w:r>
      <w:r w:rsidRPr="001D1C59">
        <w:rPr>
          <w:rFonts w:ascii="Arial" w:eastAsia="MS Mincho" w:hAnsi="Arial" w:cs="Arial"/>
          <w:b/>
          <w:bCs/>
          <w:snapToGrid w:val="0"/>
          <w:sz w:val="22"/>
          <w:szCs w:val="22"/>
        </w:rPr>
        <w:t xml:space="preserve"> </w:t>
      </w:r>
    </w:p>
    <w:p w:rsidR="000F5DC2" w:rsidRPr="001D1C59" w:rsidRDefault="009407B1" w:rsidP="000F5DC2">
      <w:pPr>
        <w:widowControl w:val="0"/>
        <w:ind w:right="-360"/>
        <w:rPr>
          <w:rFonts w:ascii="Arial" w:eastAsia="MS Mincho" w:hAnsi="Arial" w:cs="Arial"/>
          <w:b/>
          <w:bCs/>
          <w:snapToGrid w:val="0"/>
          <w:sz w:val="22"/>
          <w:szCs w:val="22"/>
          <w:u w:val="single"/>
        </w:rPr>
      </w:pPr>
      <w:r w:rsidRPr="001D1C59">
        <w:rPr>
          <w:rFonts w:ascii="Arial" w:eastAsia="MS Mincho" w:hAnsi="Arial" w:cs="Arial"/>
          <w:b/>
          <w:bCs/>
          <w:snapToGrid w:val="0"/>
          <w:sz w:val="22"/>
          <w:szCs w:val="22"/>
        </w:rPr>
        <w:t>(Larkey, Co-investigator)</w:t>
      </w:r>
    </w:p>
    <w:p w:rsidR="00C8219D" w:rsidRPr="001D1C59" w:rsidRDefault="00C8219D">
      <w:pPr>
        <w:ind w:right="-360"/>
        <w:rPr>
          <w:rFonts w:ascii="Arial" w:hAnsi="Arial" w:cs="Arial"/>
          <w:b/>
          <w:bCs/>
          <w:sz w:val="22"/>
          <w:szCs w:val="22"/>
          <w:u w:val="single"/>
        </w:rPr>
      </w:pPr>
    </w:p>
    <w:p w:rsidR="006F705D" w:rsidRPr="006F705D" w:rsidRDefault="006F705D" w:rsidP="006F705D">
      <w:pPr>
        <w:ind w:right="-360"/>
        <w:rPr>
          <w:rFonts w:ascii="Arial" w:hAnsi="Arial" w:cs="Arial"/>
          <w:bCs/>
          <w:sz w:val="22"/>
          <w:szCs w:val="22"/>
          <w:u w:val="single"/>
        </w:rPr>
      </w:pPr>
      <w:r>
        <w:rPr>
          <w:rFonts w:ascii="Arial" w:hAnsi="Arial" w:cs="Arial"/>
          <w:bCs/>
          <w:sz w:val="22"/>
          <w:szCs w:val="22"/>
        </w:rPr>
        <w:t xml:space="preserve">25. STTR/NIH Phase I (Calm, Inc) </w:t>
      </w:r>
      <w:proofErr w:type="gramStart"/>
      <w:r w:rsidRPr="006F705D">
        <w:rPr>
          <w:rFonts w:ascii="Arial" w:hAnsi="Arial" w:cs="Arial"/>
          <w:b/>
          <w:bCs/>
          <w:sz w:val="22"/>
          <w:szCs w:val="22"/>
          <w:u w:val="single"/>
        </w:rPr>
        <w:t>Leveraging</w:t>
      </w:r>
      <w:proofErr w:type="gramEnd"/>
      <w:r w:rsidRPr="006F705D">
        <w:rPr>
          <w:rFonts w:ascii="Arial" w:hAnsi="Arial" w:cs="Arial"/>
          <w:b/>
          <w:bCs/>
          <w:sz w:val="22"/>
          <w:szCs w:val="22"/>
          <w:u w:val="single"/>
        </w:rPr>
        <w:t xml:space="preserve"> an academic-industry partnership </w:t>
      </w:r>
      <w:r>
        <w:rPr>
          <w:rFonts w:ascii="Arial" w:hAnsi="Arial" w:cs="Arial"/>
          <w:b/>
          <w:bCs/>
          <w:sz w:val="22"/>
          <w:szCs w:val="22"/>
          <w:u w:val="single"/>
        </w:rPr>
        <w:t xml:space="preserve"> </w:t>
      </w:r>
      <w:r w:rsidRPr="006F705D">
        <w:rPr>
          <w:rFonts w:ascii="Arial" w:hAnsi="Arial" w:cs="Arial"/>
          <w:b/>
          <w:bCs/>
          <w:sz w:val="22"/>
          <w:szCs w:val="22"/>
          <w:u w:val="single"/>
        </w:rPr>
        <w:t xml:space="preserve"> a cancer-spe</w:t>
      </w:r>
      <w:r>
        <w:rPr>
          <w:rFonts w:ascii="Arial" w:hAnsi="Arial" w:cs="Arial"/>
          <w:b/>
          <w:bCs/>
          <w:sz w:val="22"/>
          <w:szCs w:val="22"/>
          <w:u w:val="single"/>
        </w:rPr>
        <w:t xml:space="preserve">cific mobile meditation app. </w:t>
      </w:r>
      <w:r w:rsidRPr="006F705D">
        <w:rPr>
          <w:rFonts w:ascii="Arial" w:hAnsi="Arial" w:cs="Arial"/>
          <w:bCs/>
          <w:sz w:val="22"/>
          <w:szCs w:val="22"/>
          <w:u w:val="single"/>
        </w:rPr>
        <w:t>(ASU PI, Huberty) Role: Larkey Co-Investigator</w:t>
      </w:r>
      <w:r>
        <w:rPr>
          <w:rFonts w:ascii="Arial" w:hAnsi="Arial" w:cs="Arial"/>
          <w:b/>
          <w:bCs/>
          <w:sz w:val="22"/>
          <w:szCs w:val="22"/>
          <w:u w:val="single"/>
        </w:rPr>
        <w:t xml:space="preserve">, </w:t>
      </w:r>
      <w:r w:rsidRPr="006F705D">
        <w:rPr>
          <w:rFonts w:ascii="Arial" w:hAnsi="Arial" w:cs="Arial"/>
          <w:b/>
          <w:bCs/>
          <w:sz w:val="22"/>
          <w:szCs w:val="22"/>
          <w:u w:val="single"/>
        </w:rPr>
        <w:t>Funding Source ID: FP00026261</w:t>
      </w:r>
    </w:p>
    <w:p w:rsidR="00A7515A" w:rsidRPr="001D1C59" w:rsidRDefault="00A7515A" w:rsidP="006F705D">
      <w:pPr>
        <w:ind w:right="-360"/>
        <w:rPr>
          <w:rFonts w:ascii="Arial" w:hAnsi="Arial" w:cs="Arial"/>
          <w:b/>
          <w:bCs/>
          <w:sz w:val="22"/>
          <w:szCs w:val="22"/>
          <w:u w:val="single"/>
        </w:rPr>
      </w:pPr>
    </w:p>
    <w:p w:rsidR="00D106C0" w:rsidRPr="001D1C59" w:rsidRDefault="00D106C0">
      <w:pPr>
        <w:ind w:right="-360"/>
        <w:rPr>
          <w:rFonts w:ascii="Arial" w:hAnsi="Arial" w:cs="Arial"/>
          <w:b/>
          <w:bCs/>
          <w:sz w:val="22"/>
          <w:szCs w:val="22"/>
          <w:u w:val="single"/>
        </w:rPr>
      </w:pPr>
      <w:r w:rsidRPr="001D1C59">
        <w:rPr>
          <w:rFonts w:ascii="Arial" w:hAnsi="Arial" w:cs="Arial"/>
          <w:b/>
          <w:bCs/>
          <w:sz w:val="22"/>
          <w:szCs w:val="22"/>
          <w:u w:val="single"/>
        </w:rPr>
        <w:t>National: Private Foundation Funding</w:t>
      </w:r>
      <w:r w:rsidR="00A7515A" w:rsidRPr="001D1C59">
        <w:rPr>
          <w:rFonts w:ascii="Arial" w:hAnsi="Arial" w:cs="Arial"/>
          <w:b/>
          <w:bCs/>
          <w:sz w:val="22"/>
          <w:szCs w:val="22"/>
          <w:u w:val="single"/>
        </w:rPr>
        <w:t xml:space="preserve"> (Completed)</w:t>
      </w:r>
    </w:p>
    <w:p w:rsidR="00D106C0" w:rsidRPr="001D1C59" w:rsidRDefault="006F705D">
      <w:pPr>
        <w:ind w:right="-360"/>
        <w:rPr>
          <w:rFonts w:ascii="Arial" w:hAnsi="Arial" w:cs="Arial"/>
          <w:sz w:val="22"/>
          <w:szCs w:val="22"/>
        </w:rPr>
      </w:pPr>
      <w:r>
        <w:rPr>
          <w:rFonts w:ascii="Arial" w:hAnsi="Arial" w:cs="Arial"/>
          <w:sz w:val="22"/>
          <w:szCs w:val="22"/>
          <w:u w:val="single"/>
        </w:rPr>
        <w:t>26.</w:t>
      </w:r>
      <w:r w:rsidR="00D106C0" w:rsidRPr="001D1C59">
        <w:rPr>
          <w:rFonts w:ascii="Arial" w:hAnsi="Arial" w:cs="Arial"/>
          <w:sz w:val="22"/>
          <w:szCs w:val="22"/>
          <w:u w:val="single"/>
        </w:rPr>
        <w:t xml:space="preserve"> </w:t>
      </w:r>
      <w:r w:rsidR="00D106C0" w:rsidRPr="001D1C59">
        <w:rPr>
          <w:rFonts w:ascii="Arial" w:hAnsi="Arial" w:cs="Arial"/>
          <w:b/>
          <w:i/>
          <w:sz w:val="22"/>
          <w:szCs w:val="22"/>
          <w:u w:val="single"/>
        </w:rPr>
        <w:t>Principal Investigator</w:t>
      </w:r>
      <w:r w:rsidR="00D106C0" w:rsidRPr="001D1C59">
        <w:rPr>
          <w:rFonts w:ascii="Arial" w:hAnsi="Arial" w:cs="Arial"/>
          <w:sz w:val="22"/>
          <w:szCs w:val="22"/>
        </w:rPr>
        <w:t xml:space="preserve"> </w:t>
      </w:r>
      <w:r w:rsidR="00D106C0" w:rsidRPr="001D1C59">
        <w:rPr>
          <w:rFonts w:ascii="Arial" w:hAnsi="Arial" w:cs="Arial"/>
          <w:b/>
          <w:sz w:val="22"/>
          <w:szCs w:val="22"/>
        </w:rPr>
        <w:t xml:space="preserve">2000-2002 American Cancer Society: </w:t>
      </w:r>
      <w:r w:rsidR="00D106C0" w:rsidRPr="001D1C59">
        <w:rPr>
          <w:rFonts w:ascii="Arial" w:hAnsi="Arial" w:cs="Arial"/>
          <w:b/>
          <w:sz w:val="22"/>
          <w:szCs w:val="22"/>
          <w:u w:val="single"/>
        </w:rPr>
        <w:t>Gatherings of Wellness: Cancer Prevention Forums for Native American Women</w:t>
      </w:r>
      <w:r w:rsidR="00D106C0" w:rsidRPr="001D1C59">
        <w:rPr>
          <w:rFonts w:ascii="Arial" w:hAnsi="Arial" w:cs="Arial"/>
          <w:b/>
          <w:sz w:val="22"/>
          <w:szCs w:val="22"/>
        </w:rPr>
        <w:t xml:space="preserve"> </w:t>
      </w:r>
      <w:r w:rsidR="00D106C0" w:rsidRPr="001D1C59">
        <w:rPr>
          <w:rFonts w:ascii="Arial" w:hAnsi="Arial" w:cs="Arial"/>
          <w:sz w:val="22"/>
          <w:szCs w:val="22"/>
        </w:rPr>
        <w:t>(initially 5 years, $2 million)</w:t>
      </w:r>
      <w:r w:rsidR="00884F74" w:rsidRPr="001D1C59">
        <w:rPr>
          <w:rFonts w:ascii="Arial" w:hAnsi="Arial" w:cs="Arial"/>
          <w:sz w:val="22"/>
          <w:szCs w:val="22"/>
        </w:rPr>
        <w:t xml:space="preserve"> </w:t>
      </w:r>
      <w:r w:rsidR="00D106C0" w:rsidRPr="001D1C59">
        <w:rPr>
          <w:rFonts w:ascii="Arial" w:hAnsi="Arial" w:cs="Arial"/>
          <w:sz w:val="22"/>
          <w:szCs w:val="22"/>
        </w:rPr>
        <w:t xml:space="preserve">(25% effort) testing lay health worker interventions </w:t>
      </w:r>
      <w:r w:rsidR="00E75CF6" w:rsidRPr="001D1C59">
        <w:rPr>
          <w:rFonts w:ascii="Arial" w:hAnsi="Arial" w:cs="Arial"/>
          <w:sz w:val="22"/>
          <w:szCs w:val="22"/>
        </w:rPr>
        <w:t xml:space="preserve">(standard vs social support) </w:t>
      </w:r>
      <w:r w:rsidR="00D106C0" w:rsidRPr="001D1C59">
        <w:rPr>
          <w:rFonts w:ascii="Arial" w:hAnsi="Arial" w:cs="Arial"/>
          <w:sz w:val="22"/>
          <w:szCs w:val="22"/>
        </w:rPr>
        <w:t xml:space="preserve">to improve cancer prevention behaviors of American Indian women, urban and tribal. </w:t>
      </w:r>
    </w:p>
    <w:p w:rsidR="00E75CF6" w:rsidRPr="001D1C59" w:rsidRDefault="00E75CF6">
      <w:pPr>
        <w:ind w:right="-360"/>
        <w:rPr>
          <w:rFonts w:ascii="Arial" w:hAnsi="Arial" w:cs="Arial"/>
          <w:sz w:val="22"/>
          <w:szCs w:val="22"/>
          <w:u w:val="single"/>
        </w:rPr>
      </w:pPr>
    </w:p>
    <w:p w:rsidR="00D106C0" w:rsidRPr="001D1C59" w:rsidRDefault="000F5DC2">
      <w:pPr>
        <w:ind w:right="-360"/>
        <w:rPr>
          <w:rFonts w:ascii="Arial" w:hAnsi="Arial" w:cs="Arial"/>
          <w:sz w:val="22"/>
          <w:szCs w:val="22"/>
        </w:rPr>
      </w:pPr>
      <w:r w:rsidRPr="001D1C59">
        <w:rPr>
          <w:rFonts w:ascii="Arial" w:hAnsi="Arial" w:cs="Arial"/>
          <w:sz w:val="22"/>
          <w:szCs w:val="22"/>
          <w:u w:val="single"/>
        </w:rPr>
        <w:t>2</w:t>
      </w:r>
      <w:r w:rsidR="006F705D">
        <w:rPr>
          <w:rFonts w:ascii="Arial" w:hAnsi="Arial" w:cs="Arial"/>
          <w:sz w:val="22"/>
          <w:szCs w:val="22"/>
          <w:u w:val="single"/>
        </w:rPr>
        <w:t>7</w:t>
      </w:r>
      <w:r w:rsidR="00D106C0" w:rsidRPr="001D1C59">
        <w:rPr>
          <w:rFonts w:ascii="Arial" w:hAnsi="Arial" w:cs="Arial"/>
          <w:sz w:val="22"/>
          <w:szCs w:val="22"/>
          <w:u w:val="single"/>
        </w:rPr>
        <w:t xml:space="preserve">. </w:t>
      </w:r>
      <w:r w:rsidR="00D106C0" w:rsidRPr="001D1C59">
        <w:rPr>
          <w:rFonts w:ascii="Arial" w:hAnsi="Arial" w:cs="Arial"/>
          <w:b/>
          <w:i/>
          <w:sz w:val="22"/>
          <w:szCs w:val="22"/>
          <w:u w:val="single"/>
        </w:rPr>
        <w:t>Principal Investigator</w:t>
      </w:r>
      <w:r w:rsidR="00D106C0" w:rsidRPr="001D1C59">
        <w:rPr>
          <w:rFonts w:ascii="Arial" w:hAnsi="Arial" w:cs="Arial"/>
          <w:sz w:val="22"/>
          <w:szCs w:val="22"/>
        </w:rPr>
        <w:t xml:space="preserve"> </w:t>
      </w:r>
      <w:r w:rsidR="00D106C0" w:rsidRPr="001D1C59">
        <w:rPr>
          <w:rFonts w:ascii="Arial" w:hAnsi="Arial" w:cs="Arial"/>
          <w:b/>
          <w:sz w:val="22"/>
          <w:szCs w:val="22"/>
        </w:rPr>
        <w:t xml:space="preserve">2001-2003 Susan G. Komen Breast Cancer Foundation. </w:t>
      </w:r>
      <w:r w:rsidR="00D106C0" w:rsidRPr="001D1C59">
        <w:rPr>
          <w:rFonts w:ascii="Arial" w:hAnsi="Arial" w:cs="Arial"/>
          <w:b/>
          <w:sz w:val="22"/>
          <w:szCs w:val="22"/>
          <w:u w:val="single"/>
        </w:rPr>
        <w:t>Art-Based Breast Cancer Prevention and Early Detection Education</w:t>
      </w:r>
      <w:r w:rsidR="00D106C0" w:rsidRPr="001D1C59">
        <w:rPr>
          <w:rFonts w:ascii="Arial" w:hAnsi="Arial" w:cs="Arial"/>
          <w:b/>
          <w:sz w:val="22"/>
          <w:szCs w:val="22"/>
        </w:rPr>
        <w:t xml:space="preserve">. </w:t>
      </w:r>
      <w:r w:rsidR="00D106C0" w:rsidRPr="001D1C59">
        <w:rPr>
          <w:rFonts w:ascii="Arial" w:hAnsi="Arial" w:cs="Arial"/>
          <w:sz w:val="22"/>
          <w:szCs w:val="22"/>
        </w:rPr>
        <w:t>($141,034) (1% effort) to test effectiveness of culturally appropriate art to teach about breast cancer prevention and clinical trials.</w:t>
      </w:r>
    </w:p>
    <w:p w:rsidR="00D106C0" w:rsidRPr="001D1C59" w:rsidRDefault="00D106C0">
      <w:pPr>
        <w:ind w:right="-360"/>
        <w:rPr>
          <w:rFonts w:ascii="Arial" w:hAnsi="Arial" w:cs="Arial"/>
          <w:sz w:val="22"/>
          <w:szCs w:val="22"/>
        </w:rPr>
      </w:pPr>
    </w:p>
    <w:p w:rsidR="00D106C0" w:rsidRPr="001D1C59" w:rsidRDefault="00374EBC">
      <w:pPr>
        <w:ind w:right="-360"/>
        <w:rPr>
          <w:rFonts w:ascii="Arial" w:hAnsi="Arial" w:cs="Arial"/>
          <w:sz w:val="22"/>
          <w:szCs w:val="22"/>
        </w:rPr>
      </w:pPr>
      <w:r w:rsidRPr="001D1C59">
        <w:rPr>
          <w:rFonts w:ascii="Arial" w:hAnsi="Arial" w:cs="Arial"/>
          <w:sz w:val="22"/>
          <w:szCs w:val="22"/>
          <w:u w:val="single"/>
        </w:rPr>
        <w:t>2</w:t>
      </w:r>
      <w:r w:rsidR="006F705D">
        <w:rPr>
          <w:rFonts w:ascii="Arial" w:hAnsi="Arial" w:cs="Arial"/>
          <w:sz w:val="22"/>
          <w:szCs w:val="22"/>
          <w:u w:val="single"/>
        </w:rPr>
        <w:t>8</w:t>
      </w:r>
      <w:r w:rsidR="00D106C0" w:rsidRPr="001D1C59">
        <w:rPr>
          <w:rFonts w:ascii="Arial" w:hAnsi="Arial" w:cs="Arial"/>
          <w:sz w:val="22"/>
          <w:szCs w:val="22"/>
          <w:u w:val="single"/>
        </w:rPr>
        <w:t xml:space="preserve">. </w:t>
      </w:r>
      <w:r w:rsidR="00D106C0" w:rsidRPr="001D1C59">
        <w:rPr>
          <w:rFonts w:ascii="Arial" w:hAnsi="Arial" w:cs="Arial"/>
          <w:b/>
          <w:i/>
          <w:sz w:val="22"/>
          <w:szCs w:val="22"/>
          <w:u w:val="single"/>
        </w:rPr>
        <w:t>Principal Investigator</w:t>
      </w:r>
      <w:r w:rsidR="00D106C0" w:rsidRPr="001D1C59">
        <w:rPr>
          <w:rFonts w:ascii="Arial" w:hAnsi="Arial" w:cs="Arial"/>
          <w:sz w:val="22"/>
          <w:szCs w:val="22"/>
        </w:rPr>
        <w:t xml:space="preserve"> </w:t>
      </w:r>
      <w:r w:rsidR="00D106C0" w:rsidRPr="001D1C59">
        <w:rPr>
          <w:rFonts w:ascii="Arial" w:hAnsi="Arial" w:cs="Arial"/>
          <w:b/>
          <w:sz w:val="22"/>
          <w:szCs w:val="22"/>
        </w:rPr>
        <w:t xml:space="preserve">2002-2008 American Cancer Society, </w:t>
      </w:r>
      <w:r w:rsidR="00D106C0" w:rsidRPr="001D1C59">
        <w:rPr>
          <w:rStyle w:val="Strong"/>
          <w:rFonts w:ascii="Arial" w:hAnsi="Arial" w:cs="Arial"/>
          <w:b w:val="0"/>
          <w:sz w:val="22"/>
          <w:szCs w:val="22"/>
        </w:rPr>
        <w:t>#</w:t>
      </w:r>
      <w:r w:rsidR="00D106C0" w:rsidRPr="001D1C59">
        <w:rPr>
          <w:rFonts w:ascii="Arial" w:hAnsi="Arial" w:cs="Arial"/>
          <w:sz w:val="22"/>
          <w:szCs w:val="22"/>
        </w:rPr>
        <w:t>TURSG-03-080-01-PBP).</w:t>
      </w:r>
      <w:r w:rsidR="00D106C0" w:rsidRPr="001D1C59">
        <w:rPr>
          <w:rFonts w:ascii="Arial" w:hAnsi="Arial" w:cs="Arial"/>
          <w:b/>
          <w:sz w:val="22"/>
          <w:szCs w:val="22"/>
        </w:rPr>
        <w:t xml:space="preserve"> </w:t>
      </w:r>
      <w:proofErr w:type="spellStart"/>
      <w:r w:rsidR="00D106C0" w:rsidRPr="001D1C59">
        <w:rPr>
          <w:rFonts w:ascii="Arial" w:hAnsi="Arial" w:cs="Arial"/>
          <w:b/>
          <w:sz w:val="22"/>
          <w:szCs w:val="22"/>
          <w:u w:val="single"/>
        </w:rPr>
        <w:t>Juntos</w:t>
      </w:r>
      <w:proofErr w:type="spellEnd"/>
      <w:r w:rsidR="00D106C0" w:rsidRPr="001D1C59">
        <w:rPr>
          <w:rFonts w:ascii="Arial" w:hAnsi="Arial" w:cs="Arial"/>
          <w:b/>
          <w:sz w:val="22"/>
          <w:szCs w:val="22"/>
          <w:u w:val="single"/>
        </w:rPr>
        <w:t xml:space="preserve"> </w:t>
      </w:r>
      <w:proofErr w:type="spellStart"/>
      <w:r w:rsidR="00D106C0" w:rsidRPr="001D1C59">
        <w:rPr>
          <w:rFonts w:ascii="Arial" w:hAnsi="Arial" w:cs="Arial"/>
          <w:b/>
          <w:sz w:val="22"/>
          <w:szCs w:val="22"/>
          <w:u w:val="single"/>
        </w:rPr>
        <w:t>en</w:t>
      </w:r>
      <w:proofErr w:type="spellEnd"/>
      <w:r w:rsidR="00D106C0" w:rsidRPr="001D1C59">
        <w:rPr>
          <w:rFonts w:ascii="Arial" w:hAnsi="Arial" w:cs="Arial"/>
          <w:b/>
          <w:sz w:val="22"/>
          <w:szCs w:val="22"/>
          <w:u w:val="single"/>
        </w:rPr>
        <w:t xml:space="preserve"> la </w:t>
      </w:r>
      <w:proofErr w:type="spellStart"/>
      <w:r w:rsidR="00D106C0" w:rsidRPr="001D1C59">
        <w:rPr>
          <w:rFonts w:ascii="Arial" w:hAnsi="Arial" w:cs="Arial"/>
          <w:b/>
          <w:sz w:val="22"/>
          <w:szCs w:val="22"/>
          <w:u w:val="single"/>
        </w:rPr>
        <w:t>Salud</w:t>
      </w:r>
      <w:proofErr w:type="spellEnd"/>
      <w:r w:rsidR="00D106C0" w:rsidRPr="001D1C59">
        <w:rPr>
          <w:rFonts w:ascii="Arial" w:hAnsi="Arial" w:cs="Arial"/>
          <w:b/>
          <w:sz w:val="22"/>
          <w:szCs w:val="22"/>
          <w:u w:val="single"/>
        </w:rPr>
        <w:t>: Cancer Prevention and Screening for Latinas</w:t>
      </w:r>
      <w:r w:rsidR="00D106C0" w:rsidRPr="001D1C59">
        <w:rPr>
          <w:rFonts w:ascii="Arial" w:hAnsi="Arial" w:cs="Arial"/>
          <w:b/>
          <w:sz w:val="22"/>
          <w:szCs w:val="22"/>
        </w:rPr>
        <w:t xml:space="preserve"> </w:t>
      </w:r>
      <w:r w:rsidR="00D106C0" w:rsidRPr="001D1C59">
        <w:rPr>
          <w:rFonts w:ascii="Arial" w:hAnsi="Arial" w:cs="Arial"/>
          <w:sz w:val="22"/>
          <w:szCs w:val="22"/>
        </w:rPr>
        <w:t>(5 years, $1.8 million) (25-30% effort) testing methods of lay health worker interventions to improve cancer prevention</w:t>
      </w:r>
      <w:r w:rsidR="00C8219D" w:rsidRPr="001D1C59">
        <w:rPr>
          <w:rFonts w:ascii="Arial" w:hAnsi="Arial" w:cs="Arial"/>
          <w:sz w:val="22"/>
          <w:szCs w:val="22"/>
        </w:rPr>
        <w:t xml:space="preserve"> behaviors of Latinas. Compared </w:t>
      </w:r>
      <w:r w:rsidR="00D106C0" w:rsidRPr="001D1C59">
        <w:rPr>
          <w:rFonts w:ascii="Arial" w:hAnsi="Arial" w:cs="Arial"/>
          <w:sz w:val="22"/>
          <w:szCs w:val="22"/>
        </w:rPr>
        <w:t xml:space="preserve">educational approach to social support </w:t>
      </w:r>
      <w:r w:rsidR="00C8219D" w:rsidRPr="001D1C59">
        <w:rPr>
          <w:rFonts w:ascii="Arial" w:hAnsi="Arial" w:cs="Arial"/>
          <w:sz w:val="22"/>
          <w:szCs w:val="22"/>
        </w:rPr>
        <w:t xml:space="preserve">in </w:t>
      </w:r>
      <w:r w:rsidR="00D106C0" w:rsidRPr="001D1C59">
        <w:rPr>
          <w:rFonts w:ascii="Arial" w:hAnsi="Arial" w:cs="Arial"/>
          <w:sz w:val="22"/>
          <w:szCs w:val="22"/>
        </w:rPr>
        <w:t xml:space="preserve">group intervention. </w:t>
      </w:r>
    </w:p>
    <w:p w:rsidR="00D106C0" w:rsidRPr="001D1C59" w:rsidRDefault="00D106C0">
      <w:pPr>
        <w:ind w:right="-360"/>
        <w:rPr>
          <w:rFonts w:ascii="Arial" w:hAnsi="Arial" w:cs="Arial"/>
          <w:sz w:val="22"/>
          <w:szCs w:val="22"/>
          <w:u w:val="single"/>
        </w:rPr>
      </w:pPr>
    </w:p>
    <w:p w:rsidR="00D106C0" w:rsidRPr="001D1C59" w:rsidRDefault="00374EBC">
      <w:pPr>
        <w:ind w:right="-360"/>
        <w:rPr>
          <w:rFonts w:ascii="Arial" w:hAnsi="Arial" w:cs="Arial"/>
          <w:sz w:val="22"/>
          <w:szCs w:val="22"/>
        </w:rPr>
      </w:pPr>
      <w:r w:rsidRPr="001D1C59">
        <w:rPr>
          <w:rFonts w:ascii="Arial" w:hAnsi="Arial" w:cs="Arial"/>
          <w:sz w:val="22"/>
          <w:szCs w:val="22"/>
          <w:u w:val="single"/>
        </w:rPr>
        <w:t>2</w:t>
      </w:r>
      <w:r w:rsidR="006F705D">
        <w:rPr>
          <w:rFonts w:ascii="Arial" w:hAnsi="Arial" w:cs="Arial"/>
          <w:sz w:val="22"/>
          <w:szCs w:val="22"/>
          <w:u w:val="single"/>
        </w:rPr>
        <w:t>9</w:t>
      </w:r>
      <w:r w:rsidR="00D106C0" w:rsidRPr="001D1C59">
        <w:rPr>
          <w:rFonts w:ascii="Arial" w:hAnsi="Arial" w:cs="Arial"/>
          <w:sz w:val="22"/>
          <w:szCs w:val="22"/>
          <w:u w:val="single"/>
        </w:rPr>
        <w:t xml:space="preserve">. </w:t>
      </w:r>
      <w:r w:rsidR="0091683E" w:rsidRPr="001D1C59">
        <w:rPr>
          <w:rFonts w:ascii="Arial" w:hAnsi="Arial" w:cs="Arial"/>
          <w:sz w:val="22"/>
          <w:szCs w:val="22"/>
          <w:u w:val="single"/>
        </w:rPr>
        <w:t>Co-</w:t>
      </w:r>
      <w:r w:rsidR="00D106C0" w:rsidRPr="001D1C59">
        <w:rPr>
          <w:rFonts w:ascii="Arial" w:hAnsi="Arial" w:cs="Arial"/>
          <w:sz w:val="22"/>
          <w:szCs w:val="22"/>
          <w:u w:val="single"/>
        </w:rPr>
        <w:t>Investigator</w:t>
      </w:r>
      <w:r w:rsidR="00D106C0" w:rsidRPr="001D1C59">
        <w:rPr>
          <w:rFonts w:ascii="Arial" w:hAnsi="Arial" w:cs="Arial"/>
          <w:sz w:val="22"/>
          <w:szCs w:val="22"/>
        </w:rPr>
        <w:t xml:space="preserve">. </w:t>
      </w:r>
      <w:r w:rsidR="00D106C0" w:rsidRPr="001D1C59">
        <w:rPr>
          <w:rFonts w:ascii="Arial" w:hAnsi="Arial" w:cs="Arial"/>
          <w:b/>
          <w:sz w:val="22"/>
          <w:szCs w:val="22"/>
        </w:rPr>
        <w:t>2006-2010. American Cancer Society</w:t>
      </w:r>
      <w:r w:rsidR="00D106C0" w:rsidRPr="001D1C59">
        <w:rPr>
          <w:rFonts w:ascii="Arial" w:hAnsi="Arial" w:cs="Arial"/>
          <w:b/>
          <w:spacing w:val="-3"/>
          <w:sz w:val="22"/>
          <w:szCs w:val="22"/>
        </w:rPr>
        <w:t xml:space="preserve">: </w:t>
      </w:r>
      <w:r w:rsidR="00D106C0" w:rsidRPr="001D1C59">
        <w:rPr>
          <w:rFonts w:ascii="Arial" w:hAnsi="Arial" w:cs="Arial"/>
          <w:b/>
          <w:spacing w:val="-3"/>
          <w:sz w:val="22"/>
          <w:szCs w:val="22"/>
          <w:u w:val="single"/>
        </w:rPr>
        <w:t>Development of a Program to Increase Colorectal Cancer Screening in Arizona</w:t>
      </w:r>
      <w:r w:rsidR="00D106C0" w:rsidRPr="001D1C59">
        <w:rPr>
          <w:rFonts w:ascii="Arial" w:hAnsi="Arial" w:cs="Arial"/>
          <w:spacing w:val="-3"/>
          <w:sz w:val="22"/>
          <w:szCs w:val="22"/>
        </w:rPr>
        <w:t>. </w:t>
      </w:r>
      <w:r w:rsidR="00361B8F" w:rsidRPr="001D1C59">
        <w:rPr>
          <w:rFonts w:ascii="Arial" w:hAnsi="Arial" w:cs="Arial"/>
          <w:sz w:val="22"/>
          <w:szCs w:val="22"/>
        </w:rPr>
        <w:t>#SIPP-06-001-01-CPPB (0-10</w:t>
      </w:r>
      <w:r w:rsidR="00D106C0" w:rsidRPr="001D1C59">
        <w:rPr>
          <w:rFonts w:ascii="Arial" w:hAnsi="Arial" w:cs="Arial"/>
          <w:sz w:val="22"/>
          <w:szCs w:val="22"/>
        </w:rPr>
        <w:t>% effort)</w:t>
      </w:r>
      <w:r w:rsidR="00D106C0" w:rsidRPr="001D1C59">
        <w:rPr>
          <w:rFonts w:ascii="Arial" w:hAnsi="Arial" w:cs="Arial"/>
          <w:color w:val="000080"/>
          <w:sz w:val="22"/>
          <w:szCs w:val="22"/>
        </w:rPr>
        <w:t>,</w:t>
      </w:r>
      <w:r w:rsidR="00D106C0" w:rsidRPr="001D1C59">
        <w:rPr>
          <w:rFonts w:ascii="Arial" w:hAnsi="Arial" w:cs="Arial"/>
          <w:sz w:val="22"/>
          <w:szCs w:val="22"/>
        </w:rPr>
        <w:t xml:space="preserve"> ($100,000/year for 5 years). In partnership with the Great West Division of the American Cancer Society (ACS), works to increase CRC screening rates in the state of Arizona to 75% by the year 2010. (Principal Investigator, Martinez).  </w:t>
      </w:r>
    </w:p>
    <w:p w:rsidR="00D106C0" w:rsidRPr="001D1C59" w:rsidRDefault="00D106C0">
      <w:pPr>
        <w:ind w:right="-360"/>
        <w:rPr>
          <w:rFonts w:ascii="Arial" w:hAnsi="Arial" w:cs="Arial"/>
          <w:bCs/>
          <w:sz w:val="22"/>
          <w:szCs w:val="22"/>
        </w:rPr>
      </w:pPr>
    </w:p>
    <w:p w:rsidR="00D106C0" w:rsidRPr="001D1C59" w:rsidRDefault="00D106C0">
      <w:pPr>
        <w:ind w:right="-360"/>
        <w:rPr>
          <w:rFonts w:ascii="Arial" w:hAnsi="Arial" w:cs="Arial"/>
          <w:b/>
          <w:bCs/>
          <w:sz w:val="22"/>
          <w:szCs w:val="22"/>
          <w:u w:val="single"/>
        </w:rPr>
      </w:pPr>
      <w:r w:rsidRPr="001D1C59">
        <w:rPr>
          <w:rFonts w:ascii="Arial" w:hAnsi="Arial" w:cs="Arial"/>
          <w:b/>
          <w:bCs/>
          <w:sz w:val="22"/>
          <w:szCs w:val="22"/>
          <w:u w:val="single"/>
        </w:rPr>
        <w:t>Local/State</w:t>
      </w:r>
      <w:r w:rsidR="000F5DC2" w:rsidRPr="001D1C59">
        <w:rPr>
          <w:rFonts w:ascii="Arial" w:hAnsi="Arial" w:cs="Arial"/>
          <w:b/>
          <w:bCs/>
          <w:sz w:val="22"/>
          <w:szCs w:val="22"/>
          <w:u w:val="single"/>
        </w:rPr>
        <w:t xml:space="preserve"> Funding</w:t>
      </w:r>
      <w:r w:rsidR="00A7515A" w:rsidRPr="001D1C59">
        <w:rPr>
          <w:rFonts w:ascii="Arial" w:hAnsi="Arial" w:cs="Arial"/>
          <w:b/>
          <w:bCs/>
          <w:sz w:val="22"/>
          <w:szCs w:val="22"/>
          <w:u w:val="single"/>
        </w:rPr>
        <w:t xml:space="preserve"> (Completed)</w:t>
      </w:r>
    </w:p>
    <w:p w:rsidR="00E75CF6" w:rsidRPr="001D1C59" w:rsidRDefault="00E75CF6">
      <w:pPr>
        <w:ind w:right="-360"/>
        <w:rPr>
          <w:rFonts w:ascii="Arial" w:hAnsi="Arial" w:cs="Arial"/>
          <w:sz w:val="22"/>
          <w:szCs w:val="22"/>
          <w:u w:val="single"/>
        </w:rPr>
      </w:pPr>
    </w:p>
    <w:p w:rsidR="00D106C0" w:rsidRPr="001D1C59" w:rsidRDefault="006F705D">
      <w:pPr>
        <w:ind w:right="-360"/>
        <w:rPr>
          <w:rFonts w:ascii="Arial" w:hAnsi="Arial" w:cs="Arial"/>
          <w:sz w:val="22"/>
          <w:szCs w:val="22"/>
        </w:rPr>
      </w:pPr>
      <w:proofErr w:type="gramStart"/>
      <w:r>
        <w:rPr>
          <w:rFonts w:ascii="Arial" w:hAnsi="Arial" w:cs="Arial"/>
          <w:sz w:val="22"/>
          <w:szCs w:val="22"/>
          <w:u w:val="single"/>
        </w:rPr>
        <w:t xml:space="preserve">30 </w:t>
      </w:r>
      <w:r w:rsidR="00D106C0" w:rsidRPr="001D1C59">
        <w:rPr>
          <w:rFonts w:ascii="Arial" w:hAnsi="Arial" w:cs="Arial"/>
          <w:b/>
          <w:i/>
          <w:sz w:val="22"/>
          <w:szCs w:val="22"/>
          <w:u w:val="single"/>
        </w:rPr>
        <w:t xml:space="preserve"> Principal</w:t>
      </w:r>
      <w:proofErr w:type="gramEnd"/>
      <w:r w:rsidR="00D106C0" w:rsidRPr="001D1C59">
        <w:rPr>
          <w:rFonts w:ascii="Arial" w:hAnsi="Arial" w:cs="Arial"/>
          <w:b/>
          <w:i/>
          <w:sz w:val="22"/>
          <w:szCs w:val="22"/>
          <w:u w:val="single"/>
        </w:rPr>
        <w:t xml:space="preserve"> Investigator</w:t>
      </w:r>
      <w:r w:rsidR="00D106C0" w:rsidRPr="001D1C59">
        <w:rPr>
          <w:rFonts w:ascii="Arial" w:hAnsi="Arial" w:cs="Arial"/>
          <w:sz w:val="22"/>
          <w:szCs w:val="22"/>
        </w:rPr>
        <w:t xml:space="preserve"> </w:t>
      </w:r>
      <w:r w:rsidR="00D106C0" w:rsidRPr="001D1C59">
        <w:rPr>
          <w:rFonts w:ascii="Arial" w:hAnsi="Arial" w:cs="Arial"/>
          <w:b/>
          <w:sz w:val="22"/>
          <w:szCs w:val="22"/>
        </w:rPr>
        <w:t>1992-1993 Pepsi-Cola: "</w:t>
      </w:r>
      <w:r w:rsidR="00D106C0" w:rsidRPr="001D1C59">
        <w:rPr>
          <w:rFonts w:ascii="Arial" w:hAnsi="Arial" w:cs="Arial"/>
          <w:b/>
          <w:sz w:val="22"/>
          <w:szCs w:val="22"/>
          <w:u w:val="single"/>
        </w:rPr>
        <w:t>Effects of Cultural Diversity on Workgroup Interactions</w:t>
      </w:r>
      <w:r w:rsidR="00D106C0" w:rsidRPr="001D1C59">
        <w:rPr>
          <w:rFonts w:ascii="Arial" w:hAnsi="Arial" w:cs="Arial"/>
          <w:b/>
          <w:sz w:val="22"/>
          <w:szCs w:val="22"/>
        </w:rPr>
        <w:t>".</w:t>
      </w:r>
      <w:r w:rsidR="00D106C0" w:rsidRPr="001D1C59">
        <w:rPr>
          <w:rFonts w:ascii="Arial" w:hAnsi="Arial" w:cs="Arial"/>
          <w:sz w:val="22"/>
          <w:szCs w:val="22"/>
        </w:rPr>
        <w:t xml:space="preserve"> (10% effort). ($6,360) A gift from Pepsi-Cola West to the ASU Graduate College Foundation to fund dissertation research.</w:t>
      </w:r>
    </w:p>
    <w:p w:rsidR="00D106C0" w:rsidRPr="001D1C59" w:rsidRDefault="00D106C0">
      <w:pPr>
        <w:ind w:right="-360"/>
        <w:rPr>
          <w:rFonts w:ascii="Arial" w:hAnsi="Arial" w:cs="Arial"/>
          <w:sz w:val="22"/>
          <w:szCs w:val="22"/>
          <w:u w:val="single"/>
        </w:rPr>
      </w:pPr>
    </w:p>
    <w:p w:rsidR="00D106C0" w:rsidRPr="001D1C59" w:rsidRDefault="006F705D">
      <w:pPr>
        <w:ind w:right="-360"/>
        <w:rPr>
          <w:rFonts w:ascii="Arial" w:hAnsi="Arial" w:cs="Arial"/>
          <w:sz w:val="22"/>
          <w:szCs w:val="22"/>
        </w:rPr>
      </w:pPr>
      <w:r>
        <w:rPr>
          <w:rFonts w:ascii="Arial" w:hAnsi="Arial" w:cs="Arial"/>
          <w:sz w:val="22"/>
          <w:szCs w:val="22"/>
          <w:u w:val="single"/>
        </w:rPr>
        <w:t>31</w:t>
      </w:r>
      <w:r w:rsidR="00D106C0" w:rsidRPr="001D1C59">
        <w:rPr>
          <w:rFonts w:ascii="Arial" w:hAnsi="Arial" w:cs="Arial"/>
          <w:sz w:val="22"/>
          <w:szCs w:val="22"/>
          <w:u w:val="single"/>
        </w:rPr>
        <w:t xml:space="preserve">. </w:t>
      </w:r>
      <w:r w:rsidR="00D106C0" w:rsidRPr="001D1C59">
        <w:rPr>
          <w:rFonts w:ascii="Arial" w:hAnsi="Arial" w:cs="Arial"/>
          <w:b/>
          <w:i/>
          <w:sz w:val="22"/>
          <w:szCs w:val="22"/>
          <w:u w:val="single"/>
        </w:rPr>
        <w:t>Principal Investigator</w:t>
      </w:r>
      <w:r w:rsidR="00D106C0" w:rsidRPr="001D1C59">
        <w:rPr>
          <w:rFonts w:ascii="Arial" w:hAnsi="Arial" w:cs="Arial"/>
          <w:sz w:val="22"/>
          <w:szCs w:val="22"/>
        </w:rPr>
        <w:t xml:space="preserve"> </w:t>
      </w:r>
      <w:r w:rsidR="00D106C0" w:rsidRPr="001D1C59">
        <w:rPr>
          <w:rFonts w:ascii="Arial" w:hAnsi="Arial" w:cs="Arial"/>
          <w:b/>
          <w:sz w:val="22"/>
          <w:szCs w:val="22"/>
        </w:rPr>
        <w:t>1995-1997 Arizona Disease Control Research Commission: "</w:t>
      </w:r>
      <w:r w:rsidR="00D106C0" w:rsidRPr="001D1C59">
        <w:rPr>
          <w:rFonts w:ascii="Arial" w:hAnsi="Arial" w:cs="Arial"/>
          <w:b/>
          <w:sz w:val="22"/>
          <w:szCs w:val="22"/>
          <w:u w:val="single"/>
        </w:rPr>
        <w:t>Curbing the Trend of Tobacco Related Cancer</w:t>
      </w:r>
      <w:r w:rsidR="00D106C0" w:rsidRPr="001D1C59">
        <w:rPr>
          <w:rFonts w:ascii="Arial" w:hAnsi="Arial" w:cs="Arial"/>
          <w:b/>
          <w:sz w:val="22"/>
          <w:szCs w:val="22"/>
        </w:rPr>
        <w:t xml:space="preserve">: </w:t>
      </w:r>
      <w:r w:rsidR="00D106C0" w:rsidRPr="001D1C59">
        <w:rPr>
          <w:rFonts w:ascii="Arial" w:hAnsi="Arial" w:cs="Arial"/>
          <w:b/>
          <w:sz w:val="22"/>
          <w:szCs w:val="22"/>
          <w:u w:val="single"/>
        </w:rPr>
        <w:t>Identifying Factors Influencing Late Presentation of Hispanics”</w:t>
      </w:r>
      <w:r w:rsidR="00D106C0" w:rsidRPr="001D1C59">
        <w:rPr>
          <w:rFonts w:ascii="Arial" w:hAnsi="Arial" w:cs="Arial"/>
          <w:b/>
          <w:sz w:val="22"/>
          <w:szCs w:val="22"/>
        </w:rPr>
        <w:t>.</w:t>
      </w:r>
    </w:p>
    <w:p w:rsidR="00D106C0" w:rsidRPr="001D1C59" w:rsidRDefault="00D106C0">
      <w:pPr>
        <w:ind w:right="-360"/>
        <w:rPr>
          <w:rFonts w:ascii="Arial" w:hAnsi="Arial" w:cs="Arial"/>
          <w:b/>
          <w:sz w:val="22"/>
          <w:szCs w:val="22"/>
          <w:u w:val="single"/>
        </w:rPr>
      </w:pPr>
      <w:r w:rsidRPr="001D1C59">
        <w:rPr>
          <w:rFonts w:ascii="Arial" w:hAnsi="Arial" w:cs="Arial"/>
          <w:sz w:val="22"/>
          <w:szCs w:val="22"/>
        </w:rPr>
        <w:t xml:space="preserve"> (20% effort) $60,000.  Investigating reasons Hispanics delay visits to the doctor in the face of symptoms.  </w:t>
      </w:r>
    </w:p>
    <w:p w:rsidR="00D106C0" w:rsidRPr="001D1C59" w:rsidRDefault="00D106C0">
      <w:pPr>
        <w:ind w:right="-360"/>
        <w:rPr>
          <w:rFonts w:ascii="Arial" w:hAnsi="Arial" w:cs="Arial"/>
          <w:sz w:val="22"/>
          <w:szCs w:val="22"/>
          <w:u w:val="single"/>
        </w:rPr>
      </w:pPr>
    </w:p>
    <w:p w:rsidR="00D106C0" w:rsidRPr="001D1C59" w:rsidRDefault="000F5DC2">
      <w:pPr>
        <w:ind w:right="-360"/>
        <w:rPr>
          <w:rFonts w:ascii="Arial" w:hAnsi="Arial" w:cs="Arial"/>
          <w:sz w:val="22"/>
          <w:szCs w:val="22"/>
        </w:rPr>
      </w:pPr>
      <w:r w:rsidRPr="001D1C59">
        <w:rPr>
          <w:rFonts w:ascii="Arial" w:hAnsi="Arial" w:cs="Arial"/>
          <w:sz w:val="22"/>
          <w:szCs w:val="22"/>
          <w:u w:val="single"/>
        </w:rPr>
        <w:lastRenderedPageBreak/>
        <w:t>30</w:t>
      </w:r>
      <w:r w:rsidR="00D106C0" w:rsidRPr="001D1C59">
        <w:rPr>
          <w:rFonts w:ascii="Arial" w:hAnsi="Arial" w:cs="Arial"/>
          <w:sz w:val="22"/>
          <w:szCs w:val="22"/>
          <w:u w:val="single"/>
        </w:rPr>
        <w:t xml:space="preserve">. </w:t>
      </w:r>
      <w:r w:rsidR="00D106C0" w:rsidRPr="001D1C59">
        <w:rPr>
          <w:rFonts w:ascii="Arial" w:hAnsi="Arial" w:cs="Arial"/>
          <w:b/>
          <w:i/>
          <w:sz w:val="22"/>
          <w:szCs w:val="22"/>
          <w:u w:val="single"/>
        </w:rPr>
        <w:t>Principal Investigator</w:t>
      </w:r>
      <w:r w:rsidR="00D106C0" w:rsidRPr="001D1C59">
        <w:rPr>
          <w:rFonts w:ascii="Arial" w:hAnsi="Arial" w:cs="Arial"/>
          <w:sz w:val="22"/>
          <w:szCs w:val="22"/>
        </w:rPr>
        <w:t xml:space="preserve"> </w:t>
      </w:r>
      <w:r w:rsidR="00D106C0" w:rsidRPr="001D1C59">
        <w:rPr>
          <w:rFonts w:ascii="Arial" w:hAnsi="Arial" w:cs="Arial"/>
          <w:b/>
          <w:sz w:val="22"/>
          <w:szCs w:val="22"/>
        </w:rPr>
        <w:t xml:space="preserve">1998-2000 Arizona Prevention Center, Canyon Ranch: </w:t>
      </w:r>
      <w:proofErr w:type="spellStart"/>
      <w:r w:rsidR="00D106C0" w:rsidRPr="001D1C59">
        <w:rPr>
          <w:rFonts w:ascii="Arial" w:hAnsi="Arial" w:cs="Arial"/>
          <w:b/>
          <w:sz w:val="22"/>
          <w:szCs w:val="22"/>
          <w:u w:val="single"/>
        </w:rPr>
        <w:t>BoneBuilders</w:t>
      </w:r>
      <w:proofErr w:type="spellEnd"/>
      <w:r w:rsidR="00D106C0" w:rsidRPr="001D1C59">
        <w:rPr>
          <w:rFonts w:ascii="Arial" w:hAnsi="Arial" w:cs="Arial"/>
          <w:b/>
          <w:sz w:val="22"/>
          <w:szCs w:val="22"/>
          <w:u w:val="single"/>
        </w:rPr>
        <w:t>: Osteoporosis Prevention Education</w:t>
      </w:r>
      <w:r w:rsidR="00D106C0" w:rsidRPr="001D1C59">
        <w:rPr>
          <w:rFonts w:ascii="Arial" w:hAnsi="Arial" w:cs="Arial"/>
          <w:b/>
          <w:sz w:val="22"/>
          <w:szCs w:val="22"/>
        </w:rPr>
        <w:t xml:space="preserve"> </w:t>
      </w:r>
      <w:r w:rsidR="00E75CF6" w:rsidRPr="001D1C59">
        <w:rPr>
          <w:rFonts w:ascii="Arial" w:hAnsi="Arial" w:cs="Arial"/>
          <w:sz w:val="22"/>
          <w:szCs w:val="22"/>
        </w:rPr>
        <w:t>($20,000) (15% effort) O</w:t>
      </w:r>
      <w:r w:rsidR="00D106C0" w:rsidRPr="001D1C59">
        <w:rPr>
          <w:rFonts w:ascii="Arial" w:hAnsi="Arial" w:cs="Arial"/>
          <w:sz w:val="22"/>
          <w:szCs w:val="22"/>
        </w:rPr>
        <w:t xml:space="preserve">steoporosis prevention </w:t>
      </w:r>
      <w:r w:rsidR="00E75CF6" w:rsidRPr="001D1C59">
        <w:rPr>
          <w:rFonts w:ascii="Arial" w:hAnsi="Arial" w:cs="Arial"/>
          <w:sz w:val="22"/>
          <w:szCs w:val="22"/>
        </w:rPr>
        <w:t>targeting younger women aged 25-35 using</w:t>
      </w:r>
      <w:r w:rsidR="00D106C0" w:rsidRPr="001D1C59">
        <w:rPr>
          <w:rFonts w:ascii="Arial" w:hAnsi="Arial" w:cs="Arial"/>
          <w:sz w:val="22"/>
          <w:szCs w:val="22"/>
        </w:rPr>
        <w:t xml:space="preserve"> social marketing and community outreach.</w:t>
      </w:r>
    </w:p>
    <w:p w:rsidR="00D106C0" w:rsidRPr="001D1C59" w:rsidRDefault="00D106C0">
      <w:pPr>
        <w:ind w:right="-360"/>
        <w:rPr>
          <w:rFonts w:ascii="Arial" w:hAnsi="Arial" w:cs="Arial"/>
          <w:sz w:val="22"/>
          <w:szCs w:val="22"/>
        </w:rPr>
      </w:pPr>
    </w:p>
    <w:p w:rsidR="00D106C0" w:rsidRPr="001D1C59" w:rsidRDefault="000F5DC2">
      <w:pPr>
        <w:ind w:right="-360"/>
        <w:rPr>
          <w:rFonts w:ascii="Arial" w:hAnsi="Arial" w:cs="Arial"/>
          <w:b/>
          <w:sz w:val="22"/>
          <w:szCs w:val="22"/>
          <w:u w:val="single"/>
        </w:rPr>
      </w:pPr>
      <w:r w:rsidRPr="001D1C59">
        <w:rPr>
          <w:rFonts w:ascii="Arial" w:hAnsi="Arial" w:cs="Arial"/>
          <w:sz w:val="22"/>
          <w:szCs w:val="22"/>
          <w:u w:val="single"/>
        </w:rPr>
        <w:t>31</w:t>
      </w:r>
      <w:r w:rsidR="00D106C0" w:rsidRPr="001D1C59">
        <w:rPr>
          <w:rFonts w:ascii="Arial" w:hAnsi="Arial" w:cs="Arial"/>
          <w:sz w:val="22"/>
          <w:szCs w:val="22"/>
          <w:u w:val="single"/>
        </w:rPr>
        <w:t xml:space="preserve">. </w:t>
      </w:r>
      <w:r w:rsidR="00D106C0" w:rsidRPr="001D1C59">
        <w:rPr>
          <w:rFonts w:ascii="Arial" w:hAnsi="Arial" w:cs="Arial"/>
          <w:b/>
          <w:i/>
          <w:sz w:val="22"/>
          <w:szCs w:val="22"/>
          <w:u w:val="single"/>
        </w:rPr>
        <w:t>Principal Investigator</w:t>
      </w:r>
      <w:r w:rsidR="00D106C0" w:rsidRPr="001D1C59">
        <w:rPr>
          <w:rFonts w:ascii="Arial" w:hAnsi="Arial" w:cs="Arial"/>
          <w:sz w:val="22"/>
          <w:szCs w:val="22"/>
        </w:rPr>
        <w:t xml:space="preserve"> </w:t>
      </w:r>
      <w:r w:rsidR="00D106C0" w:rsidRPr="001D1C59">
        <w:rPr>
          <w:rFonts w:ascii="Arial" w:hAnsi="Arial" w:cs="Arial"/>
          <w:b/>
          <w:sz w:val="22"/>
          <w:szCs w:val="22"/>
        </w:rPr>
        <w:t xml:space="preserve">1998-2000 St. Luke’s Charitable Trust Health Foundation: </w:t>
      </w:r>
      <w:r w:rsidR="00D106C0" w:rsidRPr="001D1C59">
        <w:rPr>
          <w:rFonts w:ascii="Arial" w:hAnsi="Arial" w:cs="Arial"/>
          <w:b/>
          <w:sz w:val="22"/>
          <w:szCs w:val="22"/>
          <w:u w:val="single"/>
        </w:rPr>
        <w:t>A Community Approach to Osteoporosis Prevention Education</w:t>
      </w:r>
      <w:r w:rsidR="00D106C0" w:rsidRPr="001D1C59">
        <w:rPr>
          <w:rFonts w:ascii="Arial" w:hAnsi="Arial" w:cs="Arial"/>
          <w:b/>
          <w:sz w:val="22"/>
          <w:szCs w:val="22"/>
        </w:rPr>
        <w:t xml:space="preserve"> </w:t>
      </w:r>
      <w:r w:rsidR="00D106C0" w:rsidRPr="001D1C59">
        <w:rPr>
          <w:rFonts w:ascii="Arial" w:hAnsi="Arial" w:cs="Arial"/>
          <w:sz w:val="22"/>
          <w:szCs w:val="22"/>
        </w:rPr>
        <w:t>($120,000) (10% effort, no salary support) examining the effectiveness of a volunteer lay educator network combined with social marketing on east valley communities in Phoenix, Arizona to increase osteoporosis prevention knowledge and behaviors.</w:t>
      </w:r>
    </w:p>
    <w:p w:rsidR="00D106C0" w:rsidRPr="001D1C59" w:rsidRDefault="00D106C0">
      <w:pPr>
        <w:ind w:right="-360"/>
        <w:outlineLvl w:val="0"/>
        <w:rPr>
          <w:rFonts w:ascii="Arial" w:hAnsi="Arial" w:cs="Arial"/>
          <w:b/>
          <w:sz w:val="22"/>
          <w:szCs w:val="22"/>
        </w:rPr>
      </w:pPr>
    </w:p>
    <w:p w:rsidR="00D106C0" w:rsidRPr="001D1C59" w:rsidRDefault="000F5DC2">
      <w:pPr>
        <w:ind w:right="-360"/>
        <w:rPr>
          <w:rFonts w:ascii="Arial" w:hAnsi="Arial" w:cs="Arial"/>
          <w:sz w:val="22"/>
          <w:szCs w:val="22"/>
        </w:rPr>
      </w:pPr>
      <w:r w:rsidRPr="001D1C59">
        <w:rPr>
          <w:rFonts w:ascii="Arial" w:hAnsi="Arial" w:cs="Arial"/>
          <w:sz w:val="22"/>
          <w:szCs w:val="22"/>
          <w:u w:val="single"/>
        </w:rPr>
        <w:t>32</w:t>
      </w:r>
      <w:r w:rsidR="00D106C0" w:rsidRPr="001D1C59">
        <w:rPr>
          <w:rFonts w:ascii="Arial" w:hAnsi="Arial" w:cs="Arial"/>
          <w:sz w:val="22"/>
          <w:szCs w:val="22"/>
          <w:u w:val="single"/>
        </w:rPr>
        <w:t xml:space="preserve">. </w:t>
      </w:r>
      <w:r w:rsidR="00D106C0" w:rsidRPr="001D1C59">
        <w:rPr>
          <w:rFonts w:ascii="Arial" w:hAnsi="Arial" w:cs="Arial"/>
          <w:b/>
          <w:i/>
          <w:sz w:val="22"/>
          <w:szCs w:val="22"/>
          <w:u w:val="single"/>
        </w:rPr>
        <w:t>Principal Investigator</w:t>
      </w:r>
      <w:r w:rsidR="00D106C0" w:rsidRPr="001D1C59">
        <w:rPr>
          <w:rFonts w:ascii="Arial" w:hAnsi="Arial" w:cs="Arial"/>
          <w:b/>
          <w:sz w:val="22"/>
          <w:szCs w:val="22"/>
        </w:rPr>
        <w:t xml:space="preserve"> 1999-2000 St. Luke’s Charitable Health Trust Foundation: </w:t>
      </w:r>
      <w:r w:rsidR="00D106C0" w:rsidRPr="001D1C59">
        <w:rPr>
          <w:rFonts w:ascii="Arial" w:hAnsi="Arial" w:cs="Arial"/>
          <w:b/>
          <w:sz w:val="22"/>
          <w:szCs w:val="22"/>
          <w:u w:val="single"/>
        </w:rPr>
        <w:t xml:space="preserve">Las </w:t>
      </w:r>
      <w:proofErr w:type="spellStart"/>
      <w:r w:rsidR="00D106C0" w:rsidRPr="001D1C59">
        <w:rPr>
          <w:rFonts w:ascii="Arial" w:hAnsi="Arial" w:cs="Arial"/>
          <w:b/>
          <w:sz w:val="22"/>
          <w:szCs w:val="22"/>
          <w:u w:val="single"/>
        </w:rPr>
        <w:t>Mujeres</w:t>
      </w:r>
      <w:proofErr w:type="spellEnd"/>
      <w:r w:rsidR="00D106C0" w:rsidRPr="001D1C59">
        <w:rPr>
          <w:rFonts w:ascii="Arial" w:hAnsi="Arial" w:cs="Arial"/>
          <w:b/>
          <w:sz w:val="22"/>
          <w:szCs w:val="22"/>
          <w:u w:val="single"/>
        </w:rPr>
        <w:t xml:space="preserve"> </w:t>
      </w:r>
      <w:proofErr w:type="spellStart"/>
      <w:r w:rsidR="00D106C0" w:rsidRPr="001D1C59">
        <w:rPr>
          <w:rFonts w:ascii="Arial" w:hAnsi="Arial" w:cs="Arial"/>
          <w:b/>
          <w:sz w:val="22"/>
          <w:szCs w:val="22"/>
          <w:u w:val="single"/>
        </w:rPr>
        <w:t>Saludables</w:t>
      </w:r>
      <w:proofErr w:type="spellEnd"/>
      <w:r w:rsidR="00D106C0" w:rsidRPr="001D1C59">
        <w:rPr>
          <w:rFonts w:ascii="Arial" w:hAnsi="Arial" w:cs="Arial"/>
          <w:b/>
          <w:sz w:val="22"/>
          <w:szCs w:val="22"/>
          <w:u w:val="single"/>
        </w:rPr>
        <w:t xml:space="preserve">: Breaking the Barriers to Cancer Prevention </w:t>
      </w:r>
      <w:proofErr w:type="gramStart"/>
      <w:r w:rsidR="00D106C0" w:rsidRPr="001D1C59">
        <w:rPr>
          <w:rFonts w:ascii="Arial" w:hAnsi="Arial" w:cs="Arial"/>
          <w:b/>
          <w:sz w:val="22"/>
          <w:szCs w:val="22"/>
          <w:u w:val="single"/>
        </w:rPr>
        <w:t>Among</w:t>
      </w:r>
      <w:proofErr w:type="gramEnd"/>
      <w:r w:rsidR="00D106C0" w:rsidRPr="001D1C59">
        <w:rPr>
          <w:rFonts w:ascii="Arial" w:hAnsi="Arial" w:cs="Arial"/>
          <w:b/>
          <w:sz w:val="22"/>
          <w:szCs w:val="22"/>
          <w:u w:val="single"/>
        </w:rPr>
        <w:t xml:space="preserve"> Hispanic Women</w:t>
      </w:r>
      <w:r w:rsidR="00D106C0" w:rsidRPr="001D1C59">
        <w:rPr>
          <w:rFonts w:ascii="Arial" w:hAnsi="Arial" w:cs="Arial"/>
          <w:sz w:val="22"/>
          <w:szCs w:val="22"/>
        </w:rPr>
        <w:t xml:space="preserve"> ($75,000, 20% effort). Improving breast and cervical cancer screening and primary cancer prevention behaviors among low-income Hispanic women by testing social support group methods implemented by lay health educators. </w:t>
      </w:r>
    </w:p>
    <w:p w:rsidR="00D106C0" w:rsidRPr="001D1C59" w:rsidRDefault="00D106C0">
      <w:pPr>
        <w:ind w:right="-360"/>
        <w:rPr>
          <w:rFonts w:ascii="Arial" w:hAnsi="Arial" w:cs="Arial"/>
          <w:sz w:val="22"/>
          <w:szCs w:val="22"/>
          <w:u w:val="single"/>
        </w:rPr>
      </w:pPr>
    </w:p>
    <w:p w:rsidR="00D106C0" w:rsidRPr="001D1C59" w:rsidRDefault="005B4DC2">
      <w:pPr>
        <w:ind w:right="-360"/>
        <w:rPr>
          <w:rFonts w:ascii="Arial" w:hAnsi="Arial" w:cs="Arial"/>
          <w:sz w:val="22"/>
          <w:szCs w:val="22"/>
          <w:u w:val="single"/>
        </w:rPr>
      </w:pPr>
      <w:r w:rsidRPr="001D1C59">
        <w:rPr>
          <w:rFonts w:ascii="Arial" w:hAnsi="Arial" w:cs="Arial"/>
          <w:sz w:val="22"/>
          <w:szCs w:val="22"/>
          <w:u w:val="single"/>
        </w:rPr>
        <w:t>3</w:t>
      </w:r>
      <w:r w:rsidR="000F5DC2" w:rsidRPr="001D1C59">
        <w:rPr>
          <w:rFonts w:ascii="Arial" w:hAnsi="Arial" w:cs="Arial"/>
          <w:sz w:val="22"/>
          <w:szCs w:val="22"/>
          <w:u w:val="single"/>
        </w:rPr>
        <w:t>3</w:t>
      </w:r>
      <w:r w:rsidR="009F1702" w:rsidRPr="001D1C59">
        <w:rPr>
          <w:rFonts w:ascii="Arial" w:hAnsi="Arial" w:cs="Arial"/>
          <w:sz w:val="22"/>
          <w:szCs w:val="22"/>
          <w:u w:val="single"/>
        </w:rPr>
        <w:t>.</w:t>
      </w:r>
      <w:r w:rsidR="00D106C0" w:rsidRPr="001D1C59">
        <w:rPr>
          <w:rFonts w:ascii="Arial" w:hAnsi="Arial" w:cs="Arial"/>
          <w:sz w:val="22"/>
          <w:szCs w:val="22"/>
          <w:u w:val="single"/>
        </w:rPr>
        <w:t xml:space="preserve"> </w:t>
      </w:r>
      <w:r w:rsidR="00D106C0" w:rsidRPr="001D1C59">
        <w:rPr>
          <w:rFonts w:ascii="Arial" w:hAnsi="Arial" w:cs="Arial"/>
          <w:b/>
          <w:i/>
          <w:sz w:val="22"/>
          <w:szCs w:val="22"/>
          <w:u w:val="single"/>
        </w:rPr>
        <w:t>Principal Investigator</w:t>
      </w:r>
      <w:r w:rsidR="00D106C0" w:rsidRPr="001D1C59">
        <w:rPr>
          <w:rFonts w:ascii="Arial" w:hAnsi="Arial" w:cs="Arial"/>
          <w:sz w:val="22"/>
          <w:szCs w:val="22"/>
        </w:rPr>
        <w:t xml:space="preserve"> </w:t>
      </w:r>
      <w:r w:rsidR="00D106C0" w:rsidRPr="001D1C59">
        <w:rPr>
          <w:rFonts w:ascii="Arial" w:hAnsi="Arial" w:cs="Arial"/>
          <w:b/>
          <w:sz w:val="22"/>
          <w:szCs w:val="22"/>
        </w:rPr>
        <w:t xml:space="preserve">2000-2001 St. Luke’s Health Initiatives. </w:t>
      </w:r>
      <w:r w:rsidR="00D106C0" w:rsidRPr="001D1C59">
        <w:rPr>
          <w:rFonts w:ascii="Arial" w:hAnsi="Arial" w:cs="Arial"/>
          <w:b/>
          <w:sz w:val="22"/>
          <w:szCs w:val="22"/>
          <w:u w:val="single"/>
        </w:rPr>
        <w:t>Integration of Mental Health Skill-Building into Cancer Prevention Education</w:t>
      </w:r>
      <w:r w:rsidR="00D106C0" w:rsidRPr="001D1C59">
        <w:rPr>
          <w:rFonts w:ascii="Arial" w:hAnsi="Arial" w:cs="Arial"/>
          <w:b/>
          <w:sz w:val="22"/>
          <w:szCs w:val="22"/>
        </w:rPr>
        <w:t xml:space="preserve">.  </w:t>
      </w:r>
      <w:r w:rsidR="00D106C0" w:rsidRPr="001D1C59">
        <w:rPr>
          <w:rFonts w:ascii="Arial" w:hAnsi="Arial" w:cs="Arial"/>
          <w:sz w:val="22"/>
          <w:szCs w:val="22"/>
        </w:rPr>
        <w:t>($66,700)(10% effort, no salary support) Develop and implement curriculum for mental health to support cancer prevention behaviors delivered through a lay health worker program.</w:t>
      </w:r>
    </w:p>
    <w:p w:rsidR="00D106C0" w:rsidRPr="001D1C59" w:rsidRDefault="00D106C0">
      <w:pPr>
        <w:ind w:right="-360"/>
        <w:rPr>
          <w:rFonts w:ascii="Arial" w:hAnsi="Arial" w:cs="Arial"/>
          <w:bCs/>
          <w:sz w:val="22"/>
          <w:szCs w:val="22"/>
          <w:u w:val="single"/>
        </w:rPr>
      </w:pPr>
    </w:p>
    <w:p w:rsidR="00D106C0" w:rsidRPr="001D1C59" w:rsidRDefault="000F5DC2">
      <w:pPr>
        <w:ind w:right="-360"/>
        <w:rPr>
          <w:rFonts w:ascii="Arial" w:hAnsi="Arial" w:cs="Arial"/>
          <w:sz w:val="22"/>
          <w:szCs w:val="22"/>
        </w:rPr>
      </w:pPr>
      <w:r w:rsidRPr="001D1C59">
        <w:rPr>
          <w:rFonts w:ascii="Arial" w:hAnsi="Arial" w:cs="Arial"/>
          <w:bCs/>
          <w:sz w:val="22"/>
          <w:szCs w:val="22"/>
          <w:u w:val="single"/>
        </w:rPr>
        <w:t>34</w:t>
      </w:r>
      <w:r w:rsidR="009F1702" w:rsidRPr="001D1C59">
        <w:rPr>
          <w:rFonts w:ascii="Arial" w:hAnsi="Arial" w:cs="Arial"/>
          <w:bCs/>
          <w:sz w:val="22"/>
          <w:szCs w:val="22"/>
          <w:u w:val="single"/>
        </w:rPr>
        <w:t xml:space="preserve">. </w:t>
      </w:r>
      <w:r w:rsidR="00D106C0" w:rsidRPr="001D1C59">
        <w:rPr>
          <w:rFonts w:ascii="Arial" w:hAnsi="Arial" w:cs="Arial"/>
          <w:b/>
          <w:bCs/>
          <w:i/>
          <w:sz w:val="22"/>
          <w:szCs w:val="22"/>
          <w:u w:val="single"/>
        </w:rPr>
        <w:t>Principal Investigator</w:t>
      </w:r>
      <w:r w:rsidR="00D106C0" w:rsidRPr="001D1C59">
        <w:rPr>
          <w:rFonts w:ascii="Arial" w:hAnsi="Arial" w:cs="Arial"/>
          <w:b/>
          <w:bCs/>
          <w:sz w:val="22"/>
          <w:szCs w:val="22"/>
        </w:rPr>
        <w:t>. 2001</w:t>
      </w:r>
      <w:r w:rsidR="00D106C0" w:rsidRPr="001D1C59">
        <w:rPr>
          <w:rFonts w:ascii="Arial" w:hAnsi="Arial" w:cs="Arial"/>
          <w:b/>
          <w:bCs/>
          <w:sz w:val="22"/>
          <w:szCs w:val="22"/>
        </w:rPr>
        <w:noBreakHyphen/>
        <w:t>2002</w:t>
      </w:r>
      <w:r w:rsidR="00D106C0" w:rsidRPr="001D1C59">
        <w:rPr>
          <w:rFonts w:ascii="Arial" w:hAnsi="Arial" w:cs="Arial"/>
          <w:sz w:val="22"/>
          <w:szCs w:val="22"/>
        </w:rPr>
        <w:t xml:space="preserve"> </w:t>
      </w:r>
      <w:r w:rsidR="00D106C0" w:rsidRPr="001D1C59">
        <w:rPr>
          <w:rFonts w:ascii="Arial" w:hAnsi="Arial" w:cs="Arial"/>
          <w:b/>
          <w:bCs/>
          <w:sz w:val="22"/>
          <w:szCs w:val="22"/>
        </w:rPr>
        <w:t>Arizona Cancer Center Small Grants Program</w:t>
      </w:r>
      <w:r w:rsidR="00D106C0" w:rsidRPr="001D1C59">
        <w:rPr>
          <w:rFonts w:ascii="Arial" w:hAnsi="Arial" w:cs="Arial"/>
          <w:sz w:val="22"/>
          <w:szCs w:val="22"/>
        </w:rPr>
        <w:t xml:space="preserve"> funding for: </w:t>
      </w:r>
      <w:r w:rsidR="00D106C0" w:rsidRPr="001D1C59">
        <w:rPr>
          <w:rFonts w:ascii="Arial" w:hAnsi="Arial" w:cs="Arial"/>
          <w:b/>
          <w:sz w:val="22"/>
          <w:szCs w:val="22"/>
          <w:u w:val="single"/>
        </w:rPr>
        <w:t xml:space="preserve">Development and Validation of a </w:t>
      </w:r>
      <w:proofErr w:type="spellStart"/>
      <w:r w:rsidR="00D106C0" w:rsidRPr="001D1C59">
        <w:rPr>
          <w:rFonts w:ascii="Arial" w:hAnsi="Arial" w:cs="Arial"/>
          <w:b/>
          <w:sz w:val="22"/>
          <w:szCs w:val="22"/>
          <w:u w:val="single"/>
        </w:rPr>
        <w:t>VideoGuide</w:t>
      </w:r>
      <w:proofErr w:type="spellEnd"/>
      <w:r w:rsidR="00D106C0" w:rsidRPr="001D1C59">
        <w:rPr>
          <w:rFonts w:ascii="Arial" w:hAnsi="Arial" w:cs="Arial"/>
          <w:b/>
          <w:sz w:val="22"/>
          <w:szCs w:val="22"/>
          <w:u w:val="single"/>
        </w:rPr>
        <w:t xml:space="preserve"> for the Harvard Cancer Risk Index</w:t>
      </w:r>
      <w:r w:rsidR="00D106C0" w:rsidRPr="001D1C59">
        <w:rPr>
          <w:rFonts w:ascii="Arial" w:hAnsi="Arial" w:cs="Arial"/>
          <w:sz w:val="22"/>
          <w:szCs w:val="22"/>
        </w:rPr>
        <w:t xml:space="preserve"> ($40,000).</w:t>
      </w:r>
    </w:p>
    <w:p w:rsidR="00D106C0" w:rsidRPr="001D1C59" w:rsidRDefault="00D106C0">
      <w:pPr>
        <w:ind w:right="-360"/>
        <w:rPr>
          <w:rFonts w:ascii="Arial" w:hAnsi="Arial" w:cs="Arial"/>
          <w:sz w:val="22"/>
          <w:szCs w:val="22"/>
          <w:u w:val="single"/>
        </w:rPr>
      </w:pPr>
    </w:p>
    <w:p w:rsidR="00D106C0" w:rsidRPr="001D1C59" w:rsidRDefault="000F5DC2">
      <w:pPr>
        <w:ind w:right="-360"/>
        <w:rPr>
          <w:rFonts w:ascii="Arial" w:hAnsi="Arial" w:cs="Arial"/>
          <w:bCs/>
          <w:sz w:val="22"/>
          <w:szCs w:val="22"/>
        </w:rPr>
      </w:pPr>
      <w:r w:rsidRPr="001D1C59">
        <w:rPr>
          <w:rFonts w:ascii="Arial" w:hAnsi="Arial" w:cs="Arial"/>
          <w:sz w:val="22"/>
          <w:szCs w:val="22"/>
          <w:u w:val="single"/>
        </w:rPr>
        <w:t>35</w:t>
      </w:r>
      <w:r w:rsidR="009F1702" w:rsidRPr="001D1C59">
        <w:rPr>
          <w:rFonts w:ascii="Arial" w:hAnsi="Arial" w:cs="Arial"/>
          <w:sz w:val="22"/>
          <w:szCs w:val="22"/>
          <w:u w:val="single"/>
        </w:rPr>
        <w:t>.</w:t>
      </w:r>
      <w:r w:rsidR="00884F74" w:rsidRPr="001D1C59">
        <w:rPr>
          <w:rFonts w:ascii="Arial" w:hAnsi="Arial" w:cs="Arial"/>
          <w:sz w:val="22"/>
          <w:szCs w:val="22"/>
          <w:u w:val="single"/>
        </w:rPr>
        <w:t xml:space="preserve"> </w:t>
      </w:r>
      <w:r w:rsidR="00D106C0" w:rsidRPr="001D1C59">
        <w:rPr>
          <w:rFonts w:ascii="Arial" w:hAnsi="Arial" w:cs="Arial"/>
          <w:b/>
          <w:i/>
          <w:sz w:val="22"/>
          <w:szCs w:val="22"/>
          <w:u w:val="single"/>
        </w:rPr>
        <w:t>Principal Investigator</w:t>
      </w:r>
      <w:r w:rsidR="00D106C0" w:rsidRPr="001D1C59">
        <w:rPr>
          <w:rFonts w:ascii="Arial" w:hAnsi="Arial" w:cs="Arial"/>
          <w:sz w:val="22"/>
          <w:szCs w:val="22"/>
        </w:rPr>
        <w:t xml:space="preserve">. </w:t>
      </w:r>
      <w:r w:rsidR="00D106C0" w:rsidRPr="001D1C59">
        <w:rPr>
          <w:rFonts w:ascii="Arial" w:hAnsi="Arial" w:cs="Arial"/>
          <w:b/>
          <w:sz w:val="22"/>
          <w:szCs w:val="22"/>
        </w:rPr>
        <w:t xml:space="preserve">2005. </w:t>
      </w:r>
      <w:r w:rsidR="00D106C0" w:rsidRPr="001D1C59">
        <w:rPr>
          <w:rFonts w:ascii="Arial" w:hAnsi="Arial" w:cs="Arial"/>
          <w:b/>
          <w:bCs/>
          <w:sz w:val="22"/>
          <w:szCs w:val="22"/>
        </w:rPr>
        <w:t>Arizona Cancer Center:</w:t>
      </w:r>
      <w:r w:rsidR="00D106C0" w:rsidRPr="001D1C59">
        <w:rPr>
          <w:rFonts w:ascii="Arial" w:hAnsi="Arial" w:cs="Arial"/>
          <w:bCs/>
          <w:sz w:val="22"/>
          <w:szCs w:val="22"/>
        </w:rPr>
        <w:t xml:space="preserve"> </w:t>
      </w:r>
      <w:r w:rsidR="00D106C0" w:rsidRPr="001D1C59">
        <w:rPr>
          <w:rFonts w:ascii="Arial" w:hAnsi="Arial" w:cs="Arial"/>
          <w:b/>
          <w:sz w:val="22"/>
          <w:szCs w:val="22"/>
          <w:u w:val="single"/>
        </w:rPr>
        <w:t>Coping Style, Information and Socioemotional Support-Seeking of Breast and Ovarian Cancer Patients</w:t>
      </w:r>
      <w:r w:rsidR="00D106C0" w:rsidRPr="001D1C59">
        <w:rPr>
          <w:rFonts w:ascii="Arial" w:hAnsi="Arial" w:cs="Arial"/>
          <w:b/>
          <w:sz w:val="22"/>
          <w:szCs w:val="22"/>
        </w:rPr>
        <w:t>.</w:t>
      </w:r>
      <w:r w:rsidR="00D106C0" w:rsidRPr="001D1C59">
        <w:rPr>
          <w:rFonts w:ascii="Arial" w:hAnsi="Arial" w:cs="Arial"/>
          <w:bCs/>
          <w:sz w:val="22"/>
          <w:szCs w:val="22"/>
        </w:rPr>
        <w:t xml:space="preserve"> Funded by Better than Ever</w:t>
      </w:r>
      <w:r w:rsidR="00FA2684" w:rsidRPr="001D1C59">
        <w:rPr>
          <w:rFonts w:ascii="Arial" w:hAnsi="Arial" w:cs="Arial"/>
          <w:bCs/>
          <w:sz w:val="22"/>
          <w:szCs w:val="22"/>
        </w:rPr>
        <w:t xml:space="preserve"> (Arizona Cancer Center based foundation)</w:t>
      </w:r>
      <w:r w:rsidR="00D106C0" w:rsidRPr="001D1C59">
        <w:rPr>
          <w:rFonts w:ascii="Arial" w:hAnsi="Arial" w:cs="Arial"/>
          <w:bCs/>
          <w:sz w:val="22"/>
          <w:szCs w:val="22"/>
        </w:rPr>
        <w:t>, $34,000, to test relationship between coping styles and support-seeking for women with cancer.</w:t>
      </w:r>
    </w:p>
    <w:p w:rsidR="00103F89" w:rsidRPr="001D1C59" w:rsidRDefault="00103F89" w:rsidP="00103F89">
      <w:pPr>
        <w:ind w:right="-360"/>
        <w:rPr>
          <w:rFonts w:ascii="Arial" w:hAnsi="Arial" w:cs="Arial"/>
          <w:b/>
          <w:bCs/>
          <w:sz w:val="22"/>
          <w:szCs w:val="22"/>
        </w:rPr>
      </w:pPr>
    </w:p>
    <w:p w:rsidR="00103F89" w:rsidRPr="001D1C59" w:rsidRDefault="00103F89" w:rsidP="00103F89">
      <w:pPr>
        <w:ind w:right="-360"/>
        <w:rPr>
          <w:rFonts w:ascii="Arial" w:hAnsi="Arial" w:cs="Arial"/>
          <w:bCs/>
          <w:sz w:val="22"/>
          <w:szCs w:val="22"/>
        </w:rPr>
      </w:pPr>
      <w:r w:rsidRPr="001D1C59">
        <w:rPr>
          <w:rFonts w:ascii="Arial" w:hAnsi="Arial" w:cs="Arial"/>
          <w:bCs/>
          <w:sz w:val="22"/>
          <w:szCs w:val="22"/>
        </w:rPr>
        <w:t>36.</w:t>
      </w:r>
      <w:r w:rsidRPr="001D1C59">
        <w:rPr>
          <w:rFonts w:ascii="Arial" w:hAnsi="Arial" w:cs="Arial"/>
          <w:b/>
          <w:bCs/>
          <w:sz w:val="22"/>
          <w:szCs w:val="22"/>
          <w:u w:val="single"/>
        </w:rPr>
        <w:t xml:space="preserve"> Co-Principal Investigator</w:t>
      </w:r>
      <w:r w:rsidRPr="001D1C59">
        <w:rPr>
          <w:rFonts w:ascii="Arial" w:hAnsi="Arial" w:cs="Arial"/>
          <w:bCs/>
          <w:sz w:val="22"/>
          <w:szCs w:val="22"/>
        </w:rPr>
        <w:t xml:space="preserve"> (with Dr. Donald </w:t>
      </w:r>
      <w:proofErr w:type="spellStart"/>
      <w:r w:rsidRPr="001D1C59">
        <w:rPr>
          <w:rFonts w:ascii="Arial" w:hAnsi="Arial" w:cs="Arial"/>
          <w:bCs/>
          <w:sz w:val="22"/>
          <w:szCs w:val="22"/>
        </w:rPr>
        <w:t>Northfelt</w:t>
      </w:r>
      <w:proofErr w:type="spellEnd"/>
      <w:r w:rsidRPr="001D1C59">
        <w:rPr>
          <w:rFonts w:ascii="Arial" w:hAnsi="Arial" w:cs="Arial"/>
          <w:bCs/>
          <w:sz w:val="22"/>
          <w:szCs w:val="22"/>
        </w:rPr>
        <w:t xml:space="preserve">): 2013-2016. </w:t>
      </w:r>
      <w:r w:rsidRPr="001D1C59">
        <w:rPr>
          <w:rFonts w:ascii="Arial" w:hAnsi="Arial" w:cs="Arial"/>
          <w:b/>
          <w:bCs/>
          <w:sz w:val="22"/>
          <w:szCs w:val="22"/>
        </w:rPr>
        <w:t>Testing Tai Chi Easy (TCE) for Fatigued Colorectal Cancer Survivors</w:t>
      </w:r>
      <w:r w:rsidRPr="001D1C59">
        <w:rPr>
          <w:rFonts w:ascii="Arial" w:hAnsi="Arial" w:cs="Arial"/>
          <w:bCs/>
          <w:sz w:val="22"/>
          <w:szCs w:val="22"/>
        </w:rPr>
        <w:t xml:space="preserve">. Funded by Research Incentive Funds, Dr. </w:t>
      </w:r>
      <w:proofErr w:type="spellStart"/>
      <w:r w:rsidRPr="001D1C59">
        <w:rPr>
          <w:rFonts w:ascii="Arial" w:hAnsi="Arial" w:cs="Arial"/>
          <w:bCs/>
          <w:sz w:val="22"/>
          <w:szCs w:val="22"/>
        </w:rPr>
        <w:t>Northfelt</w:t>
      </w:r>
      <w:proofErr w:type="spellEnd"/>
      <w:r w:rsidRPr="001D1C59">
        <w:rPr>
          <w:rFonts w:ascii="Arial" w:hAnsi="Arial" w:cs="Arial"/>
          <w:bCs/>
          <w:sz w:val="22"/>
          <w:szCs w:val="22"/>
        </w:rPr>
        <w:t xml:space="preserve"> (Oncologist/</w:t>
      </w:r>
      <w:proofErr w:type="spellStart"/>
      <w:r w:rsidRPr="001D1C59">
        <w:rPr>
          <w:rFonts w:ascii="Arial" w:hAnsi="Arial" w:cs="Arial"/>
          <w:bCs/>
          <w:sz w:val="22"/>
          <w:szCs w:val="22"/>
        </w:rPr>
        <w:t>Hemotologist</w:t>
      </w:r>
      <w:proofErr w:type="spellEnd"/>
      <w:r w:rsidRPr="001D1C59">
        <w:rPr>
          <w:rFonts w:ascii="Arial" w:hAnsi="Arial" w:cs="Arial"/>
          <w:bCs/>
          <w:sz w:val="22"/>
          <w:szCs w:val="22"/>
        </w:rPr>
        <w:t>) at the Mayo Clinic Cancer Center, Scottsdale. A randomized controlled trial comparing TCE to educational control on fatigue, peripheral neuropathy, sleep quality, emotional distress, and BMI.</w:t>
      </w:r>
      <w:r w:rsidR="00A7515A" w:rsidRPr="001D1C59">
        <w:rPr>
          <w:rFonts w:ascii="Arial" w:hAnsi="Arial" w:cs="Arial"/>
          <w:bCs/>
          <w:sz w:val="22"/>
          <w:szCs w:val="22"/>
        </w:rPr>
        <w:t xml:space="preserve"> </w:t>
      </w:r>
    </w:p>
    <w:p w:rsidR="00103F89" w:rsidRPr="001D1C59" w:rsidRDefault="00103F89" w:rsidP="00103F89">
      <w:pPr>
        <w:ind w:right="-360"/>
        <w:rPr>
          <w:rFonts w:ascii="Arial" w:hAnsi="Arial" w:cs="Arial"/>
          <w:b/>
          <w:bCs/>
          <w:sz w:val="22"/>
          <w:szCs w:val="22"/>
        </w:rPr>
      </w:pPr>
    </w:p>
    <w:p w:rsidR="00103F89" w:rsidRPr="001D1C59" w:rsidRDefault="00A7515A" w:rsidP="00103F89">
      <w:pPr>
        <w:ind w:right="-360"/>
        <w:rPr>
          <w:rFonts w:ascii="Arial" w:hAnsi="Arial" w:cs="Arial"/>
          <w:bCs/>
          <w:sz w:val="22"/>
          <w:szCs w:val="22"/>
        </w:rPr>
      </w:pPr>
      <w:r w:rsidRPr="001D1C59">
        <w:rPr>
          <w:rFonts w:ascii="Arial" w:hAnsi="Arial" w:cs="Arial"/>
          <w:bCs/>
          <w:sz w:val="22"/>
          <w:szCs w:val="22"/>
        </w:rPr>
        <w:t>37.</w:t>
      </w:r>
      <w:r w:rsidRPr="001D1C59">
        <w:rPr>
          <w:rFonts w:ascii="Arial" w:hAnsi="Arial" w:cs="Arial"/>
          <w:b/>
          <w:bCs/>
          <w:sz w:val="22"/>
          <w:szCs w:val="22"/>
          <w:u w:val="single"/>
        </w:rPr>
        <w:t xml:space="preserve"> </w:t>
      </w:r>
      <w:r w:rsidR="00103F89" w:rsidRPr="001D1C59">
        <w:rPr>
          <w:rFonts w:ascii="Arial" w:hAnsi="Arial" w:cs="Arial"/>
          <w:b/>
          <w:bCs/>
          <w:sz w:val="22"/>
          <w:szCs w:val="22"/>
          <w:u w:val="single"/>
        </w:rPr>
        <w:t>Co-Principal Investigato</w:t>
      </w:r>
      <w:r w:rsidR="00103F89" w:rsidRPr="001D1C59">
        <w:rPr>
          <w:rFonts w:ascii="Arial" w:hAnsi="Arial" w:cs="Arial"/>
          <w:b/>
          <w:bCs/>
          <w:sz w:val="22"/>
          <w:szCs w:val="22"/>
        </w:rPr>
        <w:t>r</w:t>
      </w:r>
      <w:r w:rsidR="00103F89" w:rsidRPr="001D1C59">
        <w:rPr>
          <w:rFonts w:ascii="Arial" w:hAnsi="Arial" w:cs="Arial"/>
          <w:bCs/>
          <w:sz w:val="22"/>
          <w:szCs w:val="22"/>
        </w:rPr>
        <w:t xml:space="preserve"> (with Dr. Rebecca Lee, and Mayo Partner, Dr. Donald </w:t>
      </w:r>
      <w:proofErr w:type="spellStart"/>
      <w:r w:rsidR="00103F89" w:rsidRPr="001D1C59">
        <w:rPr>
          <w:rFonts w:ascii="Arial" w:hAnsi="Arial" w:cs="Arial"/>
          <w:bCs/>
          <w:sz w:val="22"/>
          <w:szCs w:val="22"/>
        </w:rPr>
        <w:t>Northfelt</w:t>
      </w:r>
      <w:proofErr w:type="spellEnd"/>
      <w:r w:rsidR="00103F89" w:rsidRPr="001D1C59">
        <w:rPr>
          <w:rFonts w:ascii="Arial" w:hAnsi="Arial" w:cs="Arial"/>
          <w:bCs/>
          <w:sz w:val="22"/>
          <w:szCs w:val="22"/>
        </w:rPr>
        <w:t xml:space="preserve">): 2014-2015. </w:t>
      </w:r>
      <w:r w:rsidR="00103F89" w:rsidRPr="001D1C59">
        <w:rPr>
          <w:rFonts w:ascii="Arial" w:hAnsi="Arial" w:cs="Arial"/>
          <w:b/>
          <w:bCs/>
          <w:sz w:val="22"/>
          <w:szCs w:val="22"/>
        </w:rPr>
        <w:t>Physical Activity for Healthy Weight</w:t>
      </w:r>
      <w:r w:rsidR="00103F89" w:rsidRPr="001D1C59">
        <w:rPr>
          <w:rFonts w:ascii="Arial" w:hAnsi="Arial" w:cs="Arial"/>
          <w:bCs/>
          <w:sz w:val="22"/>
          <w:szCs w:val="22"/>
        </w:rPr>
        <w:t xml:space="preserve">. Funded by ASU/Mayo Clinic Collaborative Research Disparities Fund. RCT to test effects of Tai Chi Easy vs. Latin Dance compared to usual care control on weight and symptom management in breast cancer survivors, over-recruiting Latina survivors. </w:t>
      </w:r>
      <w:r w:rsidRPr="001D1C59">
        <w:rPr>
          <w:rFonts w:ascii="Arial" w:hAnsi="Arial" w:cs="Arial"/>
          <w:bCs/>
          <w:sz w:val="22"/>
          <w:szCs w:val="22"/>
        </w:rPr>
        <w:t>(40K over 2 years).</w:t>
      </w:r>
    </w:p>
    <w:p w:rsidR="00103F89" w:rsidRPr="001D1C59" w:rsidRDefault="00103F89">
      <w:pPr>
        <w:ind w:right="-360"/>
        <w:rPr>
          <w:rFonts w:ascii="Arial" w:hAnsi="Arial" w:cs="Arial"/>
          <w:bCs/>
          <w:sz w:val="22"/>
          <w:szCs w:val="22"/>
        </w:rPr>
      </w:pPr>
    </w:p>
    <w:p w:rsidR="00B23C83" w:rsidRPr="001D1C59" w:rsidRDefault="00A7515A" w:rsidP="00B23C83">
      <w:pPr>
        <w:ind w:right="-360"/>
        <w:rPr>
          <w:rFonts w:ascii="Arial" w:hAnsi="Arial" w:cs="Arial"/>
          <w:bCs/>
          <w:sz w:val="22"/>
          <w:szCs w:val="22"/>
        </w:rPr>
      </w:pPr>
      <w:r w:rsidRPr="001D1C59">
        <w:rPr>
          <w:rFonts w:ascii="Arial" w:hAnsi="Arial" w:cs="Arial"/>
          <w:bCs/>
          <w:sz w:val="22"/>
          <w:szCs w:val="22"/>
        </w:rPr>
        <w:t>38</w:t>
      </w:r>
      <w:r w:rsidR="005B5216" w:rsidRPr="001D1C59">
        <w:rPr>
          <w:rFonts w:ascii="Arial" w:hAnsi="Arial" w:cs="Arial"/>
          <w:bCs/>
          <w:sz w:val="22"/>
          <w:szCs w:val="22"/>
        </w:rPr>
        <w:t>.</w:t>
      </w:r>
      <w:r w:rsidR="005B5216" w:rsidRPr="001D1C59">
        <w:rPr>
          <w:rFonts w:ascii="Arial" w:hAnsi="Arial" w:cs="Arial"/>
          <w:b/>
          <w:bCs/>
          <w:i/>
          <w:sz w:val="22"/>
          <w:szCs w:val="22"/>
          <w:u w:val="single"/>
        </w:rPr>
        <w:t xml:space="preserve"> </w:t>
      </w:r>
      <w:r w:rsidR="00B23C83" w:rsidRPr="001D1C59">
        <w:rPr>
          <w:rFonts w:ascii="Arial" w:hAnsi="Arial" w:cs="Arial"/>
          <w:b/>
          <w:bCs/>
          <w:i/>
          <w:iCs/>
          <w:sz w:val="22"/>
          <w:szCs w:val="22"/>
          <w:u w:val="single"/>
        </w:rPr>
        <w:t>Principal Investigator</w:t>
      </w:r>
      <w:r w:rsidR="005B5216" w:rsidRPr="001D1C59">
        <w:rPr>
          <w:rFonts w:ascii="Arial" w:hAnsi="Arial" w:cs="Arial"/>
          <w:b/>
          <w:bCs/>
          <w:i/>
          <w:iCs/>
          <w:sz w:val="22"/>
          <w:szCs w:val="22"/>
          <w:u w:val="single"/>
        </w:rPr>
        <w:t xml:space="preserve"> Angela Chen</w:t>
      </w:r>
      <w:r w:rsidR="005B5216" w:rsidRPr="001D1C59">
        <w:rPr>
          <w:rFonts w:ascii="Arial" w:hAnsi="Arial" w:cs="Arial"/>
          <w:b/>
          <w:bCs/>
          <w:i/>
          <w:iCs/>
          <w:sz w:val="22"/>
          <w:szCs w:val="22"/>
        </w:rPr>
        <w:t>.</w:t>
      </w:r>
      <w:r w:rsidR="00050622" w:rsidRPr="001D1C59">
        <w:rPr>
          <w:rFonts w:ascii="Arial" w:hAnsi="Arial" w:cs="Arial"/>
          <w:bCs/>
          <w:sz w:val="22"/>
          <w:szCs w:val="22"/>
        </w:rPr>
        <w:t xml:space="preserve"> 09/01/2016-</w:t>
      </w:r>
      <w:r w:rsidR="00C8219D" w:rsidRPr="001D1C59">
        <w:rPr>
          <w:rFonts w:ascii="Arial" w:hAnsi="Arial" w:cs="Arial"/>
          <w:bCs/>
          <w:sz w:val="22"/>
          <w:szCs w:val="22"/>
        </w:rPr>
        <w:t>08/31/2017</w:t>
      </w:r>
      <w:r w:rsidR="00B23C83" w:rsidRPr="001D1C59">
        <w:rPr>
          <w:rFonts w:ascii="Arial" w:hAnsi="Arial" w:cs="Arial"/>
          <w:b/>
          <w:bCs/>
          <w:i/>
          <w:iCs/>
          <w:sz w:val="22"/>
          <w:szCs w:val="22"/>
        </w:rPr>
        <w:t>.</w:t>
      </w:r>
      <w:r w:rsidR="00B23C83" w:rsidRPr="001D1C59">
        <w:rPr>
          <w:rFonts w:ascii="Arial" w:hAnsi="Arial" w:cs="Arial"/>
          <w:bCs/>
          <w:i/>
          <w:iCs/>
          <w:sz w:val="22"/>
          <w:szCs w:val="22"/>
        </w:rPr>
        <w:t xml:space="preserve"> </w:t>
      </w:r>
      <w:r w:rsidR="00B23C83" w:rsidRPr="001D1C59">
        <w:rPr>
          <w:rFonts w:ascii="Arial" w:hAnsi="Arial" w:cs="Arial"/>
          <w:bCs/>
          <w:sz w:val="22"/>
          <w:szCs w:val="22"/>
        </w:rPr>
        <w:t>“Developing and Pilot Testing of a Digital-Storytelling</w:t>
      </w:r>
      <w:r w:rsidR="005B5216" w:rsidRPr="001D1C59">
        <w:rPr>
          <w:rFonts w:ascii="Arial" w:hAnsi="Arial" w:cs="Arial"/>
          <w:bCs/>
          <w:sz w:val="22"/>
          <w:szCs w:val="22"/>
        </w:rPr>
        <w:t xml:space="preserve"> Intervention on HPV Vaccination Promotion for Vietnamese American Adolescents”</w:t>
      </w:r>
      <w:r w:rsidR="00B23C83" w:rsidRPr="001D1C59">
        <w:rPr>
          <w:rFonts w:ascii="Arial" w:hAnsi="Arial" w:cs="Arial"/>
          <w:bCs/>
          <w:sz w:val="22"/>
          <w:szCs w:val="22"/>
        </w:rPr>
        <w:t> </w:t>
      </w:r>
      <w:r w:rsidR="00B23C83" w:rsidRPr="001D1C59">
        <w:rPr>
          <w:rFonts w:ascii="Arial" w:hAnsi="Arial" w:cs="Arial"/>
          <w:b/>
          <w:bCs/>
          <w:sz w:val="22"/>
          <w:szCs w:val="22"/>
        </w:rPr>
        <w:t>American Nurses Foundation</w:t>
      </w:r>
      <w:r w:rsidR="00B23C83" w:rsidRPr="001D1C59">
        <w:rPr>
          <w:rFonts w:ascii="Arial" w:hAnsi="Arial" w:cs="Arial"/>
          <w:bCs/>
          <w:sz w:val="22"/>
          <w:szCs w:val="22"/>
        </w:rPr>
        <w:t>. Co-Is: Larkey, Kim. Consultant: Nguyen</w:t>
      </w:r>
    </w:p>
    <w:p w:rsidR="005B5216" w:rsidRPr="001D1C59" w:rsidRDefault="005B5216" w:rsidP="00B23C83">
      <w:pPr>
        <w:ind w:right="-360"/>
        <w:rPr>
          <w:rFonts w:ascii="Arial" w:hAnsi="Arial" w:cs="Arial"/>
          <w:bCs/>
          <w:sz w:val="22"/>
          <w:szCs w:val="22"/>
        </w:rPr>
      </w:pPr>
    </w:p>
    <w:p w:rsidR="00A7515A" w:rsidRPr="001D1C59" w:rsidRDefault="00A7515A" w:rsidP="00B23C83">
      <w:pPr>
        <w:ind w:right="-360"/>
        <w:rPr>
          <w:rFonts w:ascii="Arial" w:hAnsi="Arial" w:cs="Arial"/>
          <w:b/>
          <w:bCs/>
          <w:sz w:val="22"/>
          <w:szCs w:val="22"/>
          <w:u w:val="single"/>
        </w:rPr>
      </w:pPr>
    </w:p>
    <w:p w:rsidR="0091683E" w:rsidRPr="001D1C59" w:rsidRDefault="0091683E" w:rsidP="00B23C83">
      <w:pPr>
        <w:ind w:right="-360"/>
        <w:rPr>
          <w:rFonts w:ascii="Arial" w:hAnsi="Arial" w:cs="Arial"/>
          <w:bCs/>
          <w:sz w:val="22"/>
          <w:szCs w:val="22"/>
        </w:rPr>
      </w:pPr>
      <w:r w:rsidRPr="001D1C59">
        <w:rPr>
          <w:rFonts w:ascii="Arial" w:hAnsi="Arial" w:cs="Arial"/>
          <w:b/>
          <w:bCs/>
          <w:sz w:val="22"/>
          <w:szCs w:val="22"/>
          <w:u w:val="single"/>
        </w:rPr>
        <w:t>Intramural (ASU)</w:t>
      </w:r>
      <w:r w:rsidR="00A7515A" w:rsidRPr="001D1C59">
        <w:rPr>
          <w:rFonts w:ascii="Arial" w:hAnsi="Arial" w:cs="Arial"/>
          <w:b/>
          <w:bCs/>
          <w:sz w:val="22"/>
          <w:szCs w:val="22"/>
          <w:u w:val="single"/>
        </w:rPr>
        <w:t xml:space="preserve">: </w:t>
      </w:r>
    </w:p>
    <w:p w:rsidR="005B5216" w:rsidRPr="001D1C59" w:rsidRDefault="000F5DC2" w:rsidP="00B23C83">
      <w:pPr>
        <w:ind w:right="-360"/>
        <w:rPr>
          <w:rFonts w:ascii="Arial" w:hAnsi="Arial" w:cs="Arial"/>
          <w:bCs/>
          <w:sz w:val="22"/>
          <w:szCs w:val="22"/>
        </w:rPr>
      </w:pPr>
      <w:r w:rsidRPr="001D1C59">
        <w:rPr>
          <w:rFonts w:ascii="Arial" w:hAnsi="Arial" w:cs="Arial"/>
          <w:bCs/>
          <w:sz w:val="22"/>
          <w:szCs w:val="22"/>
        </w:rPr>
        <w:t>37</w:t>
      </w:r>
      <w:r w:rsidR="005B5216" w:rsidRPr="001D1C59">
        <w:rPr>
          <w:rFonts w:ascii="Arial" w:hAnsi="Arial" w:cs="Arial"/>
          <w:bCs/>
          <w:sz w:val="22"/>
          <w:szCs w:val="22"/>
        </w:rPr>
        <w:t xml:space="preserve">. </w:t>
      </w:r>
      <w:r w:rsidR="005B5216" w:rsidRPr="001D1C59">
        <w:rPr>
          <w:rFonts w:ascii="Arial" w:hAnsi="Arial" w:cs="Arial"/>
          <w:b/>
          <w:bCs/>
          <w:i/>
          <w:sz w:val="22"/>
          <w:szCs w:val="22"/>
          <w:u w:val="single"/>
        </w:rPr>
        <w:t>Principal investigator. Linda Larkey</w:t>
      </w:r>
      <w:r w:rsidR="005B5216" w:rsidRPr="001D1C59">
        <w:rPr>
          <w:rFonts w:ascii="Arial" w:hAnsi="Arial" w:cs="Arial"/>
          <w:b/>
          <w:bCs/>
          <w:sz w:val="22"/>
          <w:szCs w:val="22"/>
        </w:rPr>
        <w:t>.</w:t>
      </w:r>
      <w:r w:rsidR="005B5216" w:rsidRPr="001D1C59">
        <w:rPr>
          <w:rFonts w:ascii="Arial" w:hAnsi="Arial" w:cs="Arial"/>
          <w:bCs/>
          <w:sz w:val="22"/>
          <w:szCs w:val="22"/>
        </w:rPr>
        <w:t xml:space="preserve"> “Exploring Oxytocin Response to Meditative Movement”. Intramural seed funding from Institute of Social Science Research (ASU), 06/01/</w:t>
      </w:r>
      <w:r w:rsidR="009D1C24" w:rsidRPr="001D1C59">
        <w:rPr>
          <w:rFonts w:ascii="Arial" w:hAnsi="Arial" w:cs="Arial"/>
          <w:bCs/>
          <w:sz w:val="22"/>
          <w:szCs w:val="22"/>
        </w:rPr>
        <w:t>17-05/31/2018.$7000.</w:t>
      </w:r>
    </w:p>
    <w:p w:rsidR="00E75CF6" w:rsidRPr="001D1C59" w:rsidRDefault="00E75CF6">
      <w:pPr>
        <w:ind w:right="-360"/>
        <w:rPr>
          <w:rFonts w:ascii="Arial" w:hAnsi="Arial" w:cs="Arial"/>
          <w:bCs/>
          <w:sz w:val="22"/>
          <w:szCs w:val="22"/>
        </w:rPr>
      </w:pPr>
    </w:p>
    <w:p w:rsidR="00FF1EB8" w:rsidRPr="001D1C59" w:rsidRDefault="00666894" w:rsidP="005644F3">
      <w:pPr>
        <w:ind w:right="-360"/>
        <w:rPr>
          <w:rFonts w:ascii="Arial" w:hAnsi="Arial" w:cs="Arial"/>
          <w:b/>
          <w:bCs/>
          <w:sz w:val="22"/>
          <w:szCs w:val="22"/>
          <w:u w:val="single"/>
        </w:rPr>
      </w:pPr>
      <w:r w:rsidRPr="001D1C59">
        <w:rPr>
          <w:rFonts w:ascii="Arial" w:hAnsi="Arial" w:cs="Arial"/>
          <w:b/>
          <w:bCs/>
          <w:sz w:val="22"/>
          <w:szCs w:val="22"/>
          <w:u w:val="single"/>
        </w:rPr>
        <w:t xml:space="preserve">Research </w:t>
      </w:r>
      <w:r w:rsidR="00931253" w:rsidRPr="001D1C59">
        <w:rPr>
          <w:rFonts w:ascii="Arial" w:hAnsi="Arial" w:cs="Arial"/>
          <w:b/>
          <w:bCs/>
          <w:sz w:val="22"/>
          <w:szCs w:val="22"/>
          <w:u w:val="single"/>
        </w:rPr>
        <w:t>Consult</w:t>
      </w:r>
      <w:r w:rsidRPr="001D1C59">
        <w:rPr>
          <w:rFonts w:ascii="Arial" w:hAnsi="Arial" w:cs="Arial"/>
          <w:b/>
          <w:bCs/>
          <w:sz w:val="22"/>
          <w:szCs w:val="22"/>
          <w:u w:val="single"/>
        </w:rPr>
        <w:t>ing</w:t>
      </w:r>
      <w:r w:rsidR="005644F3" w:rsidRPr="001D1C59">
        <w:rPr>
          <w:rFonts w:ascii="Arial" w:hAnsi="Arial" w:cs="Arial"/>
          <w:b/>
          <w:bCs/>
          <w:sz w:val="22"/>
          <w:szCs w:val="22"/>
          <w:u w:val="single"/>
        </w:rPr>
        <w:t>:</w:t>
      </w:r>
      <w:r w:rsidR="00A7515A" w:rsidRPr="001D1C59">
        <w:rPr>
          <w:rFonts w:ascii="Arial" w:hAnsi="Arial" w:cs="Arial"/>
          <w:b/>
          <w:bCs/>
          <w:sz w:val="22"/>
          <w:szCs w:val="22"/>
          <w:u w:val="single"/>
        </w:rPr>
        <w:t xml:space="preserve"> ONGOING</w:t>
      </w:r>
    </w:p>
    <w:p w:rsidR="00666894" w:rsidRPr="001D1C59" w:rsidRDefault="00666894" w:rsidP="005644F3">
      <w:pPr>
        <w:ind w:right="-360"/>
        <w:rPr>
          <w:rFonts w:ascii="Arial" w:hAnsi="Arial" w:cs="Arial"/>
          <w:b/>
          <w:bCs/>
          <w:sz w:val="22"/>
          <w:szCs w:val="22"/>
          <w:u w:val="single"/>
        </w:rPr>
      </w:pPr>
    </w:p>
    <w:p w:rsidR="009B19FF" w:rsidRPr="001D1C59" w:rsidRDefault="00666894" w:rsidP="00666894">
      <w:pPr>
        <w:rPr>
          <w:rFonts w:ascii="Arial" w:eastAsia="Calibri" w:hAnsi="Arial" w:cs="Arial"/>
          <w:sz w:val="22"/>
          <w:szCs w:val="22"/>
        </w:rPr>
      </w:pPr>
      <w:r w:rsidRPr="001D1C59">
        <w:rPr>
          <w:rFonts w:ascii="Arial" w:eastAsia="Calibri" w:hAnsi="Arial" w:cs="Arial"/>
          <w:b/>
          <w:sz w:val="22"/>
          <w:szCs w:val="22"/>
        </w:rPr>
        <w:t xml:space="preserve">R01DK112136-01 </w:t>
      </w:r>
      <w:r w:rsidR="009B19FF" w:rsidRPr="001D1C59">
        <w:rPr>
          <w:rFonts w:ascii="Arial" w:eastAsia="Calibri" w:hAnsi="Arial" w:cs="Arial"/>
          <w:b/>
          <w:sz w:val="22"/>
          <w:szCs w:val="22"/>
        </w:rPr>
        <w:tab/>
        <w:t>PI: Schoenberg, Nancy</w:t>
      </w:r>
      <w:r w:rsidR="009B19FF" w:rsidRPr="001D1C59">
        <w:rPr>
          <w:rFonts w:ascii="Arial" w:eastAsia="Calibri" w:hAnsi="Arial" w:cs="Arial"/>
          <w:sz w:val="22"/>
          <w:szCs w:val="22"/>
        </w:rPr>
        <w:t xml:space="preserve">. </w:t>
      </w:r>
      <w:r w:rsidR="00627EA2" w:rsidRPr="001D1C59">
        <w:rPr>
          <w:rFonts w:ascii="Arial" w:eastAsia="Calibri" w:hAnsi="Arial" w:cs="Arial"/>
          <w:sz w:val="22"/>
          <w:szCs w:val="22"/>
        </w:rPr>
        <w:t xml:space="preserve">   (</w:t>
      </w:r>
      <w:r w:rsidR="009B19FF" w:rsidRPr="001D1C59">
        <w:rPr>
          <w:rFonts w:ascii="Arial" w:eastAsia="Calibri" w:hAnsi="Arial" w:cs="Arial"/>
          <w:sz w:val="22"/>
          <w:szCs w:val="22"/>
        </w:rPr>
        <w:t>04/01/17-08/31/22)        NIH/NIDDK</w:t>
      </w:r>
    </w:p>
    <w:p w:rsidR="00666894" w:rsidRPr="001D1C59" w:rsidRDefault="00666894" w:rsidP="00666894">
      <w:pPr>
        <w:rPr>
          <w:rFonts w:ascii="Arial" w:eastAsia="Calibri" w:hAnsi="Arial" w:cs="Arial"/>
          <w:b/>
          <w:sz w:val="22"/>
          <w:szCs w:val="22"/>
        </w:rPr>
      </w:pPr>
      <w:r w:rsidRPr="001D1C59">
        <w:rPr>
          <w:rFonts w:ascii="Arial" w:eastAsia="Calibri" w:hAnsi="Arial" w:cs="Arial"/>
          <w:b/>
          <w:sz w:val="22"/>
          <w:szCs w:val="22"/>
        </w:rPr>
        <w:lastRenderedPageBreak/>
        <w:t>Community to Clinic Navigation to Improve Diabetes Outcome</w:t>
      </w:r>
      <w:r w:rsidRPr="001D1C59">
        <w:rPr>
          <w:rFonts w:ascii="Arial" w:eastAsia="Calibri" w:hAnsi="Arial" w:cs="Arial"/>
          <w:sz w:val="22"/>
          <w:szCs w:val="22"/>
        </w:rPr>
        <w:t xml:space="preserve"> University of Kentucky, College of Public Health (Role, </w:t>
      </w:r>
      <w:r w:rsidR="009B19FF" w:rsidRPr="001D1C59">
        <w:rPr>
          <w:rFonts w:ascii="Arial" w:eastAsia="Calibri" w:hAnsi="Arial" w:cs="Arial"/>
          <w:b/>
          <w:sz w:val="22"/>
          <w:szCs w:val="22"/>
        </w:rPr>
        <w:t>Consultant</w:t>
      </w:r>
      <w:r w:rsidRPr="001D1C59">
        <w:rPr>
          <w:rFonts w:ascii="Arial" w:eastAsia="Calibri" w:hAnsi="Arial" w:cs="Arial"/>
          <w:sz w:val="22"/>
          <w:szCs w:val="22"/>
        </w:rPr>
        <w:t>)</w:t>
      </w:r>
    </w:p>
    <w:p w:rsidR="00666894" w:rsidRPr="001D1C59" w:rsidRDefault="00666894" w:rsidP="00666894">
      <w:pPr>
        <w:rPr>
          <w:rFonts w:ascii="Arial" w:eastAsia="Calibri" w:hAnsi="Arial" w:cs="Arial"/>
          <w:sz w:val="22"/>
          <w:szCs w:val="22"/>
        </w:rPr>
      </w:pPr>
    </w:p>
    <w:p w:rsidR="009B19FF" w:rsidRPr="001D1C59" w:rsidRDefault="00666894" w:rsidP="00666894">
      <w:pPr>
        <w:rPr>
          <w:rFonts w:ascii="Arial" w:eastAsia="Calibri" w:hAnsi="Arial" w:cs="Arial"/>
          <w:iCs/>
          <w:sz w:val="22"/>
          <w:szCs w:val="22"/>
        </w:rPr>
      </w:pPr>
      <w:r w:rsidRPr="001D1C59">
        <w:rPr>
          <w:rFonts w:ascii="Arial" w:eastAsia="Calibri" w:hAnsi="Arial" w:cs="Arial"/>
          <w:sz w:val="22"/>
          <w:szCs w:val="22"/>
        </w:rPr>
        <w:t>1</w:t>
      </w:r>
      <w:r w:rsidRPr="001D1C59">
        <w:rPr>
          <w:rFonts w:ascii="Arial" w:eastAsia="Calibri" w:hAnsi="Arial" w:cs="Arial"/>
          <w:b/>
          <w:sz w:val="22"/>
          <w:szCs w:val="22"/>
        </w:rPr>
        <w:t>R01DK113999-01A1</w:t>
      </w:r>
      <w:r w:rsidR="009B19FF" w:rsidRPr="001D1C59">
        <w:rPr>
          <w:rFonts w:ascii="Arial" w:eastAsia="Calibri" w:hAnsi="Arial" w:cs="Arial"/>
          <w:b/>
          <w:sz w:val="22"/>
          <w:szCs w:val="22"/>
        </w:rPr>
        <w:tab/>
      </w:r>
      <w:r w:rsidRPr="001D1C59">
        <w:rPr>
          <w:rFonts w:ascii="Arial" w:eastAsia="Calibri" w:hAnsi="Arial" w:cs="Arial"/>
          <w:b/>
          <w:sz w:val="22"/>
          <w:szCs w:val="22"/>
        </w:rPr>
        <w:t xml:space="preserve"> </w:t>
      </w:r>
      <w:r w:rsidR="009B19FF" w:rsidRPr="001D1C59">
        <w:rPr>
          <w:rFonts w:ascii="Arial" w:eastAsia="Calibri" w:hAnsi="Arial" w:cs="Arial"/>
          <w:b/>
          <w:iCs/>
          <w:sz w:val="22"/>
          <w:szCs w:val="22"/>
        </w:rPr>
        <w:t xml:space="preserve">PI: Mark Wieland, MD </w:t>
      </w:r>
      <w:r w:rsidR="009B19FF" w:rsidRPr="001D1C59">
        <w:rPr>
          <w:rFonts w:ascii="Arial" w:eastAsia="Calibri" w:hAnsi="Arial" w:cs="Arial"/>
          <w:b/>
          <w:iCs/>
          <w:sz w:val="22"/>
          <w:szCs w:val="22"/>
        </w:rPr>
        <w:tab/>
      </w:r>
      <w:r w:rsidR="009B19FF" w:rsidRPr="001D1C59">
        <w:rPr>
          <w:rFonts w:ascii="Arial" w:eastAsia="Calibri" w:hAnsi="Arial" w:cs="Arial"/>
          <w:iCs/>
          <w:sz w:val="22"/>
          <w:szCs w:val="22"/>
        </w:rPr>
        <w:t xml:space="preserve">8/2018-7/2023, NIH/NIDDK </w:t>
      </w:r>
    </w:p>
    <w:p w:rsidR="00666894" w:rsidRPr="001D1C59" w:rsidRDefault="00666894" w:rsidP="00666894">
      <w:pPr>
        <w:rPr>
          <w:rFonts w:ascii="Arial" w:eastAsia="Calibri" w:hAnsi="Arial" w:cs="Arial"/>
          <w:iCs/>
          <w:sz w:val="22"/>
          <w:szCs w:val="22"/>
        </w:rPr>
      </w:pPr>
      <w:r w:rsidRPr="001D1C59">
        <w:rPr>
          <w:rFonts w:ascii="Arial" w:eastAsia="Calibri" w:hAnsi="Arial" w:cs="Arial"/>
          <w:b/>
          <w:i/>
          <w:iCs/>
          <w:sz w:val="22"/>
          <w:szCs w:val="22"/>
        </w:rPr>
        <w:t>Stories for Change (S4C): Digital Storytelling for Diabetes Self-Management among Hispanic Adults.</w:t>
      </w:r>
      <w:r w:rsidRPr="001D1C59">
        <w:rPr>
          <w:rFonts w:ascii="Arial" w:eastAsia="Calibri" w:hAnsi="Arial" w:cs="Arial"/>
          <w:i/>
          <w:iCs/>
          <w:sz w:val="22"/>
          <w:szCs w:val="22"/>
        </w:rPr>
        <w:t xml:space="preserve"> </w:t>
      </w:r>
      <w:r w:rsidR="009B19FF" w:rsidRPr="001D1C59">
        <w:rPr>
          <w:rFonts w:ascii="Arial" w:eastAsia="Calibri" w:hAnsi="Arial" w:cs="Arial"/>
          <w:iCs/>
          <w:sz w:val="22"/>
          <w:szCs w:val="22"/>
        </w:rPr>
        <w:t xml:space="preserve">Mayo Clinic, Rochester </w:t>
      </w:r>
      <w:r w:rsidRPr="001D1C59">
        <w:rPr>
          <w:rFonts w:ascii="Arial" w:eastAsia="Calibri" w:hAnsi="Arial" w:cs="Arial"/>
          <w:iCs/>
          <w:sz w:val="22"/>
          <w:szCs w:val="22"/>
        </w:rPr>
        <w:t xml:space="preserve">(Role, </w:t>
      </w:r>
      <w:r w:rsidR="009B19FF" w:rsidRPr="001D1C59">
        <w:rPr>
          <w:rFonts w:ascii="Arial" w:eastAsia="Calibri" w:hAnsi="Arial" w:cs="Arial"/>
          <w:b/>
          <w:sz w:val="22"/>
          <w:szCs w:val="22"/>
        </w:rPr>
        <w:t>Consultant</w:t>
      </w:r>
      <w:r w:rsidRPr="001D1C59">
        <w:rPr>
          <w:rFonts w:ascii="Arial" w:eastAsia="Calibri" w:hAnsi="Arial" w:cs="Arial"/>
          <w:iCs/>
          <w:sz w:val="22"/>
          <w:szCs w:val="22"/>
        </w:rPr>
        <w:t>)</w:t>
      </w:r>
    </w:p>
    <w:p w:rsidR="00666894" w:rsidRPr="001D1C59" w:rsidRDefault="00666894" w:rsidP="00666894">
      <w:pPr>
        <w:tabs>
          <w:tab w:val="left" w:pos="360"/>
        </w:tabs>
        <w:rPr>
          <w:rFonts w:ascii="Arial" w:hAnsi="Arial" w:cs="Arial"/>
          <w:b/>
          <w:color w:val="000000"/>
          <w:sz w:val="22"/>
          <w:szCs w:val="22"/>
          <w:u w:val="single"/>
        </w:rPr>
      </w:pPr>
    </w:p>
    <w:p w:rsidR="00666894" w:rsidRPr="001D1C59" w:rsidRDefault="00666894" w:rsidP="00666894">
      <w:pPr>
        <w:tabs>
          <w:tab w:val="left" w:pos="360"/>
        </w:tabs>
        <w:rPr>
          <w:color w:val="000000"/>
        </w:rPr>
      </w:pPr>
      <w:r w:rsidRPr="001D1C59">
        <w:rPr>
          <w:rFonts w:ascii="Arial" w:hAnsi="Arial" w:cs="Arial"/>
          <w:b/>
          <w:color w:val="000000"/>
          <w:sz w:val="22"/>
          <w:szCs w:val="22"/>
        </w:rPr>
        <w:t>1R21NR018734-01A1    PI: Lee, H.</w:t>
      </w:r>
      <w:r w:rsidRPr="001D1C59">
        <w:rPr>
          <w:rFonts w:ascii="Arial" w:hAnsi="Arial" w:cs="Arial"/>
          <w:color w:val="000000"/>
          <w:sz w:val="22"/>
          <w:szCs w:val="22"/>
        </w:rPr>
        <w:t xml:space="preserve"> </w:t>
      </w:r>
      <w:r w:rsidRPr="001D1C59">
        <w:rPr>
          <w:rFonts w:ascii="Arial" w:hAnsi="Arial" w:cs="Arial"/>
          <w:color w:val="000000"/>
          <w:sz w:val="22"/>
          <w:szCs w:val="22"/>
        </w:rPr>
        <w:tab/>
        <w:t>4/23/2020-03/31/2022</w:t>
      </w:r>
      <w:r w:rsidRPr="001D1C59">
        <w:rPr>
          <w:rFonts w:ascii="Arial" w:hAnsi="Arial" w:cs="Arial"/>
          <w:color w:val="000000"/>
          <w:sz w:val="22"/>
          <w:szCs w:val="22"/>
        </w:rPr>
        <w:tab/>
      </w:r>
      <w:r w:rsidR="009B19FF" w:rsidRPr="001D1C59">
        <w:rPr>
          <w:rFonts w:ascii="Arial" w:hAnsi="Arial" w:cs="Arial"/>
          <w:color w:val="000000"/>
          <w:sz w:val="22"/>
          <w:szCs w:val="22"/>
        </w:rPr>
        <w:t xml:space="preserve">     </w:t>
      </w:r>
      <w:r w:rsidRPr="001D1C59">
        <w:rPr>
          <w:rFonts w:ascii="Arial" w:hAnsi="Arial" w:cs="Arial"/>
          <w:color w:val="000000"/>
          <w:sz w:val="22"/>
          <w:szCs w:val="22"/>
        </w:rPr>
        <w:t>NIH/NINR</w:t>
      </w:r>
      <w:r w:rsidRPr="001D1C59">
        <w:rPr>
          <w:rFonts w:ascii="Arial" w:hAnsi="Arial" w:cs="Arial"/>
          <w:color w:val="000000"/>
          <w:sz w:val="22"/>
          <w:szCs w:val="22"/>
        </w:rPr>
        <w:tab/>
        <w:t>$383,191 </w:t>
      </w:r>
    </w:p>
    <w:p w:rsidR="00666894" w:rsidRPr="001D1C59" w:rsidRDefault="00666894" w:rsidP="00666894">
      <w:pPr>
        <w:tabs>
          <w:tab w:val="left" w:pos="360"/>
        </w:tabs>
        <w:rPr>
          <w:rFonts w:ascii="Arial" w:eastAsia="Calibri" w:hAnsi="Arial" w:cs="Arial"/>
          <w:sz w:val="22"/>
          <w:szCs w:val="22"/>
        </w:rPr>
      </w:pPr>
      <w:proofErr w:type="spellStart"/>
      <w:proofErr w:type="gramStart"/>
      <w:r w:rsidRPr="001D1C59">
        <w:rPr>
          <w:rFonts w:ascii="Arial" w:hAnsi="Arial" w:cs="Arial"/>
          <w:b/>
          <w:color w:val="000000"/>
          <w:sz w:val="22"/>
          <w:szCs w:val="22"/>
        </w:rPr>
        <w:t>mHealth</w:t>
      </w:r>
      <w:proofErr w:type="spellEnd"/>
      <w:proofErr w:type="gramEnd"/>
      <w:r w:rsidRPr="001D1C59">
        <w:rPr>
          <w:rFonts w:ascii="Arial" w:hAnsi="Arial" w:cs="Arial"/>
          <w:b/>
          <w:color w:val="000000"/>
          <w:sz w:val="22"/>
          <w:szCs w:val="22"/>
        </w:rPr>
        <w:t xml:space="preserve"> delivered narrative intervention to increase cervical cancer screening among Malawian Women living with HIV</w:t>
      </w:r>
      <w:r w:rsidRPr="001D1C59">
        <w:rPr>
          <w:rFonts w:ascii="Arial" w:hAnsi="Arial" w:cs="Arial"/>
          <w:color w:val="000000"/>
          <w:sz w:val="22"/>
          <w:szCs w:val="22"/>
        </w:rPr>
        <w:t>. The aim is to develop and implement a multi-disciplinary narrative cervical cancer intervention among Malawian women living with HIV infection to address the urgent needs and challenges of preventing cervical cancer before it occurs in resource limited settings</w:t>
      </w:r>
      <w:r w:rsidR="009B19FF" w:rsidRPr="001D1C59">
        <w:rPr>
          <w:rFonts w:ascii="Arial" w:hAnsi="Arial" w:cs="Arial"/>
          <w:color w:val="000000"/>
          <w:sz w:val="22"/>
          <w:szCs w:val="22"/>
        </w:rPr>
        <w:t xml:space="preserve">. (Role: </w:t>
      </w:r>
      <w:r w:rsidR="009B19FF" w:rsidRPr="001D1C59">
        <w:rPr>
          <w:rFonts w:ascii="Arial" w:hAnsi="Arial" w:cs="Arial"/>
          <w:b/>
          <w:color w:val="000000"/>
          <w:sz w:val="22"/>
          <w:szCs w:val="22"/>
        </w:rPr>
        <w:t>Consultant)</w:t>
      </w:r>
    </w:p>
    <w:p w:rsidR="00666894" w:rsidRPr="001D1C59" w:rsidRDefault="00666894" w:rsidP="005644F3">
      <w:pPr>
        <w:ind w:right="-360"/>
        <w:rPr>
          <w:rFonts w:ascii="Arial" w:hAnsi="Arial" w:cs="Arial"/>
          <w:b/>
          <w:bCs/>
          <w:sz w:val="22"/>
          <w:szCs w:val="22"/>
          <w:u w:val="single"/>
        </w:rPr>
      </w:pPr>
    </w:p>
    <w:p w:rsidR="00666894" w:rsidRPr="001D1C59" w:rsidRDefault="00666894" w:rsidP="005644F3">
      <w:pPr>
        <w:ind w:right="-360"/>
        <w:rPr>
          <w:rFonts w:ascii="Arial" w:hAnsi="Arial" w:cs="Arial"/>
          <w:b/>
          <w:bCs/>
          <w:sz w:val="22"/>
          <w:szCs w:val="22"/>
        </w:rPr>
      </w:pPr>
      <w:r w:rsidRPr="001D1C59">
        <w:rPr>
          <w:rFonts w:ascii="Arial" w:hAnsi="Arial" w:cs="Arial"/>
          <w:b/>
          <w:bCs/>
          <w:sz w:val="22"/>
          <w:szCs w:val="22"/>
        </w:rPr>
        <w:t>Completed</w:t>
      </w:r>
    </w:p>
    <w:p w:rsidR="005644F3" w:rsidRPr="001D1C59" w:rsidRDefault="00DC5694" w:rsidP="005644F3">
      <w:pPr>
        <w:ind w:right="-360"/>
        <w:rPr>
          <w:rFonts w:ascii="Arial" w:hAnsi="Arial" w:cs="Arial"/>
          <w:bCs/>
          <w:sz w:val="22"/>
          <w:szCs w:val="22"/>
          <w:u w:val="single"/>
        </w:rPr>
      </w:pPr>
      <w:r w:rsidRPr="001D1C59">
        <w:rPr>
          <w:rFonts w:ascii="Arial" w:hAnsi="Arial" w:cs="Arial"/>
          <w:b/>
          <w:bCs/>
          <w:sz w:val="22"/>
          <w:szCs w:val="22"/>
          <w:u w:val="single"/>
        </w:rPr>
        <w:t>Consultant</w:t>
      </w:r>
      <w:r w:rsidRPr="001D1C59">
        <w:rPr>
          <w:rFonts w:ascii="Arial" w:hAnsi="Arial" w:cs="Arial"/>
          <w:b/>
          <w:bCs/>
          <w:sz w:val="22"/>
          <w:szCs w:val="22"/>
        </w:rPr>
        <w:t xml:space="preserve">: </w:t>
      </w:r>
      <w:r w:rsidR="005644F3" w:rsidRPr="001D1C59">
        <w:rPr>
          <w:rFonts w:ascii="Arial" w:hAnsi="Arial" w:cs="Arial"/>
          <w:b/>
          <w:bCs/>
          <w:sz w:val="22"/>
          <w:szCs w:val="22"/>
        </w:rPr>
        <w:t xml:space="preserve">NIH R21 </w:t>
      </w:r>
      <w:proofErr w:type="gramStart"/>
      <w:r w:rsidR="005644F3" w:rsidRPr="001D1C59">
        <w:rPr>
          <w:rFonts w:ascii="Arial" w:hAnsi="Arial" w:cs="Arial"/>
          <w:b/>
          <w:bCs/>
          <w:sz w:val="22"/>
          <w:szCs w:val="22"/>
        </w:rPr>
        <w:t>A</w:t>
      </w:r>
      <w:proofErr w:type="gramEnd"/>
      <w:r w:rsidR="005644F3" w:rsidRPr="001D1C59">
        <w:rPr>
          <w:rFonts w:ascii="Arial" w:hAnsi="Arial" w:cs="Arial"/>
          <w:b/>
          <w:bCs/>
          <w:sz w:val="22"/>
          <w:szCs w:val="22"/>
        </w:rPr>
        <w:t xml:space="preserve"> culture-centered narrative approach for health promotion</w:t>
      </w:r>
      <w:r w:rsidR="005644F3" w:rsidRPr="001D1C59">
        <w:rPr>
          <w:rFonts w:ascii="Arial" w:hAnsi="Arial" w:cs="Arial"/>
          <w:bCs/>
          <w:sz w:val="22"/>
          <w:szCs w:val="22"/>
        </w:rPr>
        <w:t xml:space="preserve">. </w:t>
      </w:r>
      <w:r w:rsidR="009A61E4" w:rsidRPr="001D1C59">
        <w:rPr>
          <w:rFonts w:ascii="Arial" w:hAnsi="Arial" w:cs="Arial"/>
          <w:bCs/>
          <w:sz w:val="22"/>
          <w:szCs w:val="22"/>
        </w:rPr>
        <w:t xml:space="preserve">2013-2017 </w:t>
      </w:r>
      <w:r w:rsidR="005644F3" w:rsidRPr="001D1C59">
        <w:rPr>
          <w:rFonts w:ascii="Arial" w:hAnsi="Arial" w:cs="Arial"/>
          <w:bCs/>
          <w:sz w:val="22"/>
          <w:szCs w:val="22"/>
        </w:rPr>
        <w:t xml:space="preserve">PI: Aline Gubrium </w:t>
      </w:r>
      <w:r w:rsidR="005644F3" w:rsidRPr="001D1C59">
        <w:rPr>
          <w:rFonts w:ascii="Arial" w:hAnsi="Arial" w:cs="Arial"/>
          <w:bCs/>
          <w:sz w:val="22"/>
          <w:szCs w:val="22"/>
          <w:u w:val="single"/>
        </w:rPr>
        <w:t>(University of Massachusetts, Amherst). (</w:t>
      </w:r>
      <w:r w:rsidR="00884F74" w:rsidRPr="001D1C59">
        <w:rPr>
          <w:rFonts w:ascii="Arial" w:hAnsi="Arial" w:cs="Arial"/>
          <w:bCs/>
          <w:sz w:val="22"/>
          <w:szCs w:val="22"/>
          <w:u w:val="single"/>
        </w:rPr>
        <w:t>Funded</w:t>
      </w:r>
      <w:r w:rsidR="005644F3" w:rsidRPr="001D1C59">
        <w:rPr>
          <w:rFonts w:ascii="Arial" w:hAnsi="Arial" w:cs="Arial"/>
          <w:bCs/>
          <w:sz w:val="22"/>
          <w:szCs w:val="22"/>
          <w:u w:val="single"/>
        </w:rPr>
        <w:t xml:space="preserve"> June, 2013) </w:t>
      </w:r>
      <w:r w:rsidR="00D84F04" w:rsidRPr="001D1C59">
        <w:rPr>
          <w:rFonts w:ascii="Arial" w:hAnsi="Arial" w:cs="Arial"/>
          <w:bCs/>
          <w:sz w:val="22"/>
          <w:szCs w:val="22"/>
        </w:rPr>
        <w:t>G</w:t>
      </w:r>
      <w:r w:rsidR="005644F3" w:rsidRPr="001D1C59">
        <w:rPr>
          <w:rFonts w:ascii="Arial" w:hAnsi="Arial" w:cs="Arial"/>
          <w:bCs/>
          <w:sz w:val="22"/>
          <w:szCs w:val="22"/>
        </w:rPr>
        <w:t>rant writing and research as</w:t>
      </w:r>
      <w:r w:rsidR="00982B7B" w:rsidRPr="001D1C59">
        <w:rPr>
          <w:rFonts w:ascii="Arial" w:hAnsi="Arial" w:cs="Arial"/>
          <w:bCs/>
          <w:sz w:val="22"/>
          <w:szCs w:val="22"/>
        </w:rPr>
        <w:t>sistance in narrative evaluation of Latina teen pregnancy</w:t>
      </w:r>
      <w:r w:rsidR="004F5AE9" w:rsidRPr="001D1C59">
        <w:rPr>
          <w:rFonts w:ascii="Arial" w:hAnsi="Arial" w:cs="Arial"/>
          <w:bCs/>
          <w:sz w:val="22"/>
          <w:szCs w:val="22"/>
        </w:rPr>
        <w:t>.</w:t>
      </w:r>
      <w:r w:rsidR="006C23F3" w:rsidRPr="001D1C59">
        <w:rPr>
          <w:rFonts w:ascii="Arial" w:hAnsi="Arial" w:cs="Arial"/>
          <w:bCs/>
          <w:sz w:val="22"/>
          <w:szCs w:val="22"/>
        </w:rPr>
        <w:t xml:space="preserve"> (Role: Consultant.)</w:t>
      </w:r>
    </w:p>
    <w:p w:rsidR="00D106C0" w:rsidRPr="001D1C59" w:rsidRDefault="00D106C0">
      <w:pPr>
        <w:ind w:right="-360"/>
        <w:rPr>
          <w:rFonts w:ascii="Arial" w:hAnsi="Arial" w:cs="Arial"/>
          <w:bCs/>
          <w:sz w:val="22"/>
          <w:szCs w:val="22"/>
        </w:rPr>
      </w:pPr>
    </w:p>
    <w:p w:rsidR="009F1702" w:rsidRPr="001D1C59" w:rsidRDefault="00DC5694" w:rsidP="009F1702">
      <w:pPr>
        <w:ind w:right="-360"/>
        <w:outlineLvl w:val="0"/>
        <w:rPr>
          <w:rFonts w:ascii="Arial" w:hAnsi="Arial" w:cs="Arial"/>
          <w:sz w:val="22"/>
          <w:szCs w:val="22"/>
          <w:lang w:eastAsia="ja-JP"/>
        </w:rPr>
      </w:pPr>
      <w:r w:rsidRPr="001D1C59">
        <w:rPr>
          <w:rFonts w:ascii="Arial" w:hAnsi="Arial" w:cs="Arial"/>
          <w:b/>
          <w:sz w:val="22"/>
          <w:szCs w:val="22"/>
          <w:u w:val="single"/>
        </w:rPr>
        <w:t>Consultant</w:t>
      </w:r>
      <w:r w:rsidRPr="001D1C59">
        <w:rPr>
          <w:rFonts w:ascii="Arial" w:hAnsi="Arial" w:cs="Arial"/>
          <w:b/>
          <w:sz w:val="22"/>
          <w:szCs w:val="22"/>
        </w:rPr>
        <w:t xml:space="preserve">: </w:t>
      </w:r>
      <w:r w:rsidR="009F1702" w:rsidRPr="001D1C59">
        <w:rPr>
          <w:rFonts w:ascii="Arial" w:hAnsi="Arial" w:cs="Arial"/>
          <w:b/>
          <w:sz w:val="22"/>
          <w:szCs w:val="22"/>
        </w:rPr>
        <w:t xml:space="preserve">PCORI R01. </w:t>
      </w:r>
      <w:r w:rsidR="009F1702" w:rsidRPr="001D1C59">
        <w:rPr>
          <w:rFonts w:ascii="Arial" w:hAnsi="Arial" w:cs="Arial"/>
          <w:b/>
          <w:sz w:val="22"/>
          <w:szCs w:val="22"/>
          <w:lang w:eastAsia="ja-JP"/>
        </w:rPr>
        <w:t>CHW as Personal Deci</w:t>
      </w:r>
      <w:r w:rsidR="00633786" w:rsidRPr="001D1C59">
        <w:rPr>
          <w:rFonts w:ascii="Arial" w:hAnsi="Arial" w:cs="Arial"/>
          <w:b/>
          <w:sz w:val="22"/>
          <w:szCs w:val="22"/>
          <w:lang w:eastAsia="ja-JP"/>
        </w:rPr>
        <w:t>sion Aides to Improve Primary P</w:t>
      </w:r>
      <w:r w:rsidR="009F1702" w:rsidRPr="001D1C59">
        <w:rPr>
          <w:rFonts w:ascii="Arial" w:hAnsi="Arial" w:cs="Arial"/>
          <w:b/>
          <w:sz w:val="22"/>
          <w:szCs w:val="22"/>
          <w:lang w:eastAsia="ja-JP"/>
        </w:rPr>
        <w:t>reventive Care Utilization in Low-Income Latinos</w:t>
      </w:r>
      <w:r w:rsidR="009F1702" w:rsidRPr="001D1C59">
        <w:rPr>
          <w:rFonts w:ascii="Arial" w:hAnsi="Arial" w:cs="Arial"/>
          <w:sz w:val="22"/>
          <w:szCs w:val="22"/>
          <w:lang w:eastAsia="ja-JP"/>
        </w:rPr>
        <w:t xml:space="preserve">. </w:t>
      </w:r>
      <w:r w:rsidR="009F1702" w:rsidRPr="001D1C59">
        <w:rPr>
          <w:rFonts w:ascii="Arial" w:hAnsi="Arial" w:cs="Arial"/>
          <w:sz w:val="22"/>
          <w:szCs w:val="22"/>
          <w:u w:val="single"/>
          <w:lang w:eastAsia="ja-JP"/>
        </w:rPr>
        <w:t>Francisco Garcia, PI; Patricia Herman</w:t>
      </w:r>
      <w:r w:rsidR="009F1702" w:rsidRPr="001D1C59">
        <w:rPr>
          <w:rFonts w:ascii="Arial" w:hAnsi="Arial" w:cs="Arial"/>
          <w:sz w:val="22"/>
          <w:szCs w:val="22"/>
          <w:lang w:eastAsia="ja-JP"/>
        </w:rPr>
        <w:t xml:space="preserve"> and Larkey, Co-investigators</w:t>
      </w:r>
      <w:r w:rsidR="00044978" w:rsidRPr="001D1C59">
        <w:rPr>
          <w:rFonts w:ascii="Arial" w:hAnsi="Arial" w:cs="Arial"/>
          <w:sz w:val="22"/>
          <w:szCs w:val="22"/>
          <w:lang w:eastAsia="ja-JP"/>
        </w:rPr>
        <w:t xml:space="preserve">. </w:t>
      </w:r>
      <w:r w:rsidR="006C23F3" w:rsidRPr="001D1C59">
        <w:rPr>
          <w:rFonts w:ascii="Arial" w:hAnsi="Arial" w:cs="Arial"/>
          <w:sz w:val="22"/>
          <w:szCs w:val="22"/>
          <w:lang w:eastAsia="ja-JP"/>
        </w:rPr>
        <w:t>12/</w:t>
      </w:r>
      <w:r w:rsidR="009F1702" w:rsidRPr="001D1C59">
        <w:rPr>
          <w:rFonts w:ascii="Arial" w:hAnsi="Arial" w:cs="Arial"/>
          <w:sz w:val="22"/>
          <w:szCs w:val="22"/>
          <w:lang w:eastAsia="ja-JP"/>
        </w:rPr>
        <w:t>2013</w:t>
      </w:r>
      <w:r w:rsidR="00575E87" w:rsidRPr="001D1C59">
        <w:rPr>
          <w:rFonts w:ascii="Arial" w:hAnsi="Arial" w:cs="Arial"/>
          <w:sz w:val="22"/>
          <w:szCs w:val="22"/>
          <w:lang w:eastAsia="ja-JP"/>
        </w:rPr>
        <w:t>-</w:t>
      </w:r>
      <w:r w:rsidR="006C23F3" w:rsidRPr="001D1C59">
        <w:rPr>
          <w:rFonts w:ascii="Arial" w:hAnsi="Arial" w:cs="Arial"/>
          <w:sz w:val="22"/>
          <w:szCs w:val="22"/>
          <w:lang w:eastAsia="ja-JP"/>
        </w:rPr>
        <w:t>11/</w:t>
      </w:r>
      <w:r w:rsidR="00575E87" w:rsidRPr="001D1C59">
        <w:rPr>
          <w:rFonts w:ascii="Arial" w:hAnsi="Arial" w:cs="Arial"/>
          <w:sz w:val="22"/>
          <w:szCs w:val="22"/>
          <w:lang w:eastAsia="ja-JP"/>
        </w:rPr>
        <w:t>2017</w:t>
      </w:r>
      <w:r w:rsidR="009F1702" w:rsidRPr="001D1C59">
        <w:rPr>
          <w:rFonts w:ascii="Arial" w:hAnsi="Arial" w:cs="Arial"/>
          <w:sz w:val="22"/>
          <w:szCs w:val="22"/>
          <w:lang w:eastAsia="ja-JP"/>
        </w:rPr>
        <w:t>.</w:t>
      </w:r>
      <w:r w:rsidR="006675AA" w:rsidRPr="001D1C59">
        <w:rPr>
          <w:rFonts w:ascii="Arial" w:hAnsi="Arial" w:cs="Arial"/>
          <w:sz w:val="22"/>
          <w:szCs w:val="22"/>
          <w:lang w:eastAsia="ja-JP"/>
        </w:rPr>
        <w:t xml:space="preserve"> (</w:t>
      </w:r>
      <w:r w:rsidR="006C23F3" w:rsidRPr="001D1C59">
        <w:rPr>
          <w:rFonts w:ascii="Arial" w:hAnsi="Arial" w:cs="Arial"/>
          <w:sz w:val="22"/>
          <w:szCs w:val="22"/>
          <w:lang w:eastAsia="ja-JP"/>
        </w:rPr>
        <w:t>Role, Consultant</w:t>
      </w:r>
      <w:r w:rsidR="006675AA" w:rsidRPr="001D1C59">
        <w:rPr>
          <w:rFonts w:ascii="Arial" w:hAnsi="Arial" w:cs="Arial"/>
          <w:sz w:val="22"/>
          <w:szCs w:val="22"/>
          <w:lang w:eastAsia="ja-JP"/>
        </w:rPr>
        <w:t>, 5% equivalent)</w:t>
      </w:r>
    </w:p>
    <w:p w:rsidR="00DC5694" w:rsidRPr="001D1C59" w:rsidRDefault="00DC5694" w:rsidP="009F1702">
      <w:pPr>
        <w:ind w:right="-360"/>
        <w:outlineLvl w:val="0"/>
        <w:rPr>
          <w:rFonts w:ascii="Arial" w:hAnsi="Arial" w:cs="Arial"/>
          <w:sz w:val="22"/>
          <w:szCs w:val="22"/>
          <w:lang w:eastAsia="ja-JP"/>
        </w:rPr>
      </w:pPr>
    </w:p>
    <w:p w:rsidR="00DC5694" w:rsidRPr="001D1C59" w:rsidRDefault="00DC5694" w:rsidP="009F1702">
      <w:pPr>
        <w:ind w:right="-360"/>
        <w:outlineLvl w:val="0"/>
        <w:rPr>
          <w:rFonts w:ascii="Arial" w:hAnsi="Arial" w:cs="Arial"/>
          <w:sz w:val="22"/>
          <w:szCs w:val="22"/>
        </w:rPr>
      </w:pPr>
      <w:r w:rsidRPr="001D1C59">
        <w:rPr>
          <w:rFonts w:ascii="Arial" w:hAnsi="Arial" w:cs="Arial"/>
          <w:b/>
          <w:sz w:val="22"/>
          <w:szCs w:val="22"/>
          <w:u w:val="single"/>
          <w:lang w:eastAsia="ja-JP"/>
        </w:rPr>
        <w:t>Consultant</w:t>
      </w:r>
      <w:r w:rsidRPr="001D1C59">
        <w:rPr>
          <w:rFonts w:ascii="Arial" w:hAnsi="Arial" w:cs="Arial"/>
          <w:sz w:val="22"/>
          <w:szCs w:val="22"/>
          <w:lang w:eastAsia="ja-JP"/>
        </w:rPr>
        <w:t xml:space="preserve">: Veterans Administration Innovation Award, Innovator, Jeanne Reed, RN, </w:t>
      </w:r>
      <w:r w:rsidR="002C0318" w:rsidRPr="001D1C59">
        <w:rPr>
          <w:rFonts w:ascii="Arial" w:hAnsi="Arial" w:cs="Arial"/>
          <w:sz w:val="22"/>
          <w:szCs w:val="22"/>
          <w:lang w:eastAsia="ja-JP"/>
        </w:rPr>
        <w:t xml:space="preserve">VA internal PI, </w:t>
      </w:r>
      <w:r w:rsidR="0021393C" w:rsidRPr="001D1C59">
        <w:rPr>
          <w:rFonts w:ascii="Arial" w:hAnsi="Arial" w:cs="Arial"/>
          <w:sz w:val="22"/>
          <w:szCs w:val="22"/>
          <w:lang w:eastAsia="ja-JP"/>
        </w:rPr>
        <w:t xml:space="preserve">Tracy Hunter. </w:t>
      </w:r>
      <w:r w:rsidR="0021393C" w:rsidRPr="001D1C59">
        <w:rPr>
          <w:rFonts w:ascii="Arial" w:hAnsi="Arial" w:cs="Arial"/>
          <w:b/>
          <w:sz w:val="22"/>
          <w:szCs w:val="22"/>
          <w:lang w:eastAsia="ja-JP"/>
        </w:rPr>
        <w:t>Testing Tai Chi Easy for Veterans with PTSD</w:t>
      </w:r>
      <w:r w:rsidR="0021393C" w:rsidRPr="001D1C59">
        <w:rPr>
          <w:rFonts w:ascii="Arial" w:hAnsi="Arial" w:cs="Arial"/>
          <w:sz w:val="22"/>
          <w:szCs w:val="22"/>
          <w:lang w:eastAsia="ja-JP"/>
        </w:rPr>
        <w:t>.</w:t>
      </w:r>
      <w:r w:rsidR="00884F74" w:rsidRPr="001D1C59">
        <w:rPr>
          <w:rFonts w:ascii="Arial" w:hAnsi="Arial" w:cs="Arial"/>
          <w:sz w:val="22"/>
          <w:szCs w:val="22"/>
          <w:lang w:eastAsia="ja-JP"/>
        </w:rPr>
        <w:t xml:space="preserve"> </w:t>
      </w:r>
      <w:r w:rsidR="00575E87" w:rsidRPr="001D1C59">
        <w:rPr>
          <w:rFonts w:ascii="Arial" w:hAnsi="Arial" w:cs="Arial"/>
          <w:sz w:val="22"/>
          <w:szCs w:val="22"/>
          <w:lang w:eastAsia="ja-JP"/>
        </w:rPr>
        <w:t>(Oct 2013-Dec, 2014)</w:t>
      </w:r>
      <w:r w:rsidR="0021393C" w:rsidRPr="001D1C59">
        <w:rPr>
          <w:rFonts w:ascii="Arial" w:hAnsi="Arial" w:cs="Arial"/>
          <w:sz w:val="22"/>
          <w:szCs w:val="22"/>
          <w:lang w:eastAsia="ja-JP"/>
        </w:rPr>
        <w:t xml:space="preserve"> Orlando VA Medical Center. Role: Research consulting (designing, writing up protocol, IRB application, training staff to conduct study, data management</w:t>
      </w:r>
      <w:r w:rsidR="00633786" w:rsidRPr="001D1C59">
        <w:rPr>
          <w:rFonts w:ascii="Arial" w:hAnsi="Arial" w:cs="Arial"/>
          <w:sz w:val="22"/>
          <w:szCs w:val="22"/>
          <w:lang w:eastAsia="ja-JP"/>
        </w:rPr>
        <w:t xml:space="preserve"> and </w:t>
      </w:r>
      <w:r w:rsidR="0021393C" w:rsidRPr="001D1C59">
        <w:rPr>
          <w:rFonts w:ascii="Arial" w:hAnsi="Arial" w:cs="Arial"/>
          <w:sz w:val="22"/>
          <w:szCs w:val="22"/>
          <w:lang w:eastAsia="ja-JP"/>
        </w:rPr>
        <w:t>analysis</w:t>
      </w:r>
      <w:r w:rsidR="00633786" w:rsidRPr="001D1C59">
        <w:rPr>
          <w:rFonts w:ascii="Arial" w:hAnsi="Arial" w:cs="Arial"/>
          <w:sz w:val="22"/>
          <w:szCs w:val="22"/>
          <w:lang w:eastAsia="ja-JP"/>
        </w:rPr>
        <w:t xml:space="preserve"> support</w:t>
      </w:r>
      <w:r w:rsidR="0021393C" w:rsidRPr="001D1C59">
        <w:rPr>
          <w:rFonts w:ascii="Arial" w:hAnsi="Arial" w:cs="Arial"/>
          <w:sz w:val="22"/>
          <w:szCs w:val="22"/>
          <w:lang w:eastAsia="ja-JP"/>
        </w:rPr>
        <w:t>, publications).</w:t>
      </w:r>
    </w:p>
    <w:p w:rsidR="000A23E4" w:rsidRPr="001D1C59" w:rsidRDefault="000A23E4" w:rsidP="000A23E4">
      <w:pPr>
        <w:rPr>
          <w:rFonts w:ascii="Arial" w:eastAsia="Calibri" w:hAnsi="Arial" w:cs="Arial"/>
          <w:b/>
          <w:sz w:val="22"/>
          <w:szCs w:val="22"/>
        </w:rPr>
      </w:pPr>
    </w:p>
    <w:p w:rsidR="005644F3" w:rsidRPr="001D1C59" w:rsidRDefault="005644F3">
      <w:pPr>
        <w:ind w:right="-360"/>
        <w:outlineLvl w:val="0"/>
        <w:rPr>
          <w:rFonts w:ascii="Arial" w:hAnsi="Arial" w:cs="Arial"/>
          <w:b/>
          <w:sz w:val="22"/>
          <w:szCs w:val="22"/>
          <w:u w:val="single"/>
        </w:rPr>
      </w:pPr>
    </w:p>
    <w:p w:rsidR="00E04D4A" w:rsidRPr="00181549" w:rsidRDefault="00D106C0" w:rsidP="0047341E">
      <w:pPr>
        <w:ind w:right="-360"/>
        <w:outlineLvl w:val="0"/>
        <w:rPr>
          <w:rFonts w:ascii="Arial" w:hAnsi="Arial" w:cs="Arial"/>
          <w:sz w:val="22"/>
          <w:szCs w:val="22"/>
        </w:rPr>
      </w:pPr>
      <w:r w:rsidRPr="001D1C59">
        <w:rPr>
          <w:rFonts w:ascii="Arial" w:hAnsi="Arial" w:cs="Arial"/>
          <w:b/>
          <w:sz w:val="22"/>
          <w:szCs w:val="22"/>
          <w:u w:val="single"/>
        </w:rPr>
        <w:t xml:space="preserve">Grants </w:t>
      </w:r>
      <w:r w:rsidR="00AD54C2" w:rsidRPr="001D1C59">
        <w:rPr>
          <w:rFonts w:ascii="Arial" w:hAnsi="Arial" w:cs="Arial"/>
          <w:b/>
          <w:sz w:val="22"/>
          <w:szCs w:val="22"/>
          <w:u w:val="single"/>
        </w:rPr>
        <w:t>Submitted (</w:t>
      </w:r>
      <w:r w:rsidR="007B454C" w:rsidRPr="001D1C59">
        <w:rPr>
          <w:rFonts w:ascii="Arial" w:hAnsi="Arial" w:cs="Arial"/>
          <w:b/>
          <w:sz w:val="22"/>
          <w:szCs w:val="22"/>
          <w:u w:val="single"/>
        </w:rPr>
        <w:t>under r</w:t>
      </w:r>
      <w:r w:rsidRPr="001D1C59">
        <w:rPr>
          <w:rFonts w:ascii="Arial" w:hAnsi="Arial" w:cs="Arial"/>
          <w:b/>
          <w:sz w:val="22"/>
          <w:szCs w:val="22"/>
          <w:u w:val="single"/>
        </w:rPr>
        <w:t>eview</w:t>
      </w:r>
      <w:r w:rsidR="00AD54C2" w:rsidRPr="001D1C59">
        <w:rPr>
          <w:rFonts w:ascii="Arial" w:hAnsi="Arial" w:cs="Arial"/>
          <w:b/>
          <w:sz w:val="22"/>
          <w:szCs w:val="22"/>
          <w:u w:val="single"/>
        </w:rPr>
        <w:t>)</w:t>
      </w:r>
    </w:p>
    <w:p w:rsidR="0047341E" w:rsidRPr="001D1C59" w:rsidRDefault="001E5342" w:rsidP="0047341E">
      <w:pPr>
        <w:ind w:right="-360"/>
        <w:outlineLvl w:val="0"/>
        <w:rPr>
          <w:rFonts w:ascii="Arial" w:hAnsi="Arial" w:cs="Arial"/>
          <w:b/>
          <w:sz w:val="22"/>
          <w:szCs w:val="22"/>
        </w:rPr>
      </w:pPr>
      <w:r w:rsidRPr="001D1C59">
        <w:rPr>
          <w:rFonts w:ascii="Arial" w:hAnsi="Arial" w:cs="Arial"/>
          <w:b/>
          <w:sz w:val="22"/>
          <w:szCs w:val="22"/>
        </w:rPr>
        <w:t xml:space="preserve">R01 </w:t>
      </w:r>
      <w:r w:rsidR="0047341E" w:rsidRPr="001D1C59">
        <w:rPr>
          <w:rFonts w:ascii="Arial" w:hAnsi="Arial" w:cs="Arial"/>
          <w:b/>
          <w:sz w:val="22"/>
          <w:szCs w:val="22"/>
        </w:rPr>
        <w:t>(</w:t>
      </w:r>
      <w:r w:rsidRPr="001D1C59">
        <w:rPr>
          <w:rFonts w:ascii="Arial" w:hAnsi="Arial" w:cs="Arial"/>
          <w:b/>
          <w:sz w:val="22"/>
          <w:szCs w:val="22"/>
        </w:rPr>
        <w:t>MPI with L</w:t>
      </w:r>
      <w:r w:rsidR="0047341E" w:rsidRPr="001D1C59">
        <w:rPr>
          <w:rFonts w:ascii="Arial" w:hAnsi="Arial" w:cs="Arial"/>
          <w:b/>
          <w:sz w:val="22"/>
          <w:szCs w:val="22"/>
        </w:rPr>
        <w:t xml:space="preserve">ee, </w:t>
      </w:r>
      <w:proofErr w:type="gramStart"/>
      <w:r w:rsidR="0047341E" w:rsidRPr="001D1C59">
        <w:rPr>
          <w:rFonts w:ascii="Arial" w:hAnsi="Arial" w:cs="Arial"/>
          <w:b/>
          <w:sz w:val="22"/>
          <w:szCs w:val="22"/>
        </w:rPr>
        <w:t>Rebecca )</w:t>
      </w:r>
      <w:proofErr w:type="gramEnd"/>
      <w:r w:rsidRPr="001D1C59">
        <w:rPr>
          <w:rFonts w:ascii="Arial" w:hAnsi="Arial" w:cs="Arial"/>
          <w:b/>
          <w:sz w:val="22"/>
          <w:szCs w:val="22"/>
        </w:rPr>
        <w:t xml:space="preserve"> </w:t>
      </w:r>
      <w:r w:rsidRPr="001D1C59">
        <w:rPr>
          <w:rFonts w:ascii="Arial" w:hAnsi="Arial" w:cs="Arial"/>
          <w:b/>
          <w:sz w:val="22"/>
          <w:szCs w:val="22"/>
        </w:rPr>
        <w:tab/>
      </w:r>
      <w:r w:rsidRPr="001D1C59">
        <w:rPr>
          <w:rFonts w:ascii="Arial" w:hAnsi="Arial" w:cs="Arial"/>
          <w:b/>
          <w:sz w:val="22"/>
          <w:szCs w:val="22"/>
        </w:rPr>
        <w:tab/>
      </w:r>
      <w:r w:rsidRPr="001D1C59">
        <w:rPr>
          <w:rFonts w:ascii="Arial" w:hAnsi="Arial" w:cs="Arial"/>
          <w:b/>
          <w:sz w:val="22"/>
          <w:szCs w:val="22"/>
        </w:rPr>
        <w:tab/>
      </w:r>
      <w:r w:rsidRPr="001D1C59">
        <w:rPr>
          <w:rFonts w:ascii="Arial" w:hAnsi="Arial" w:cs="Arial"/>
          <w:b/>
          <w:sz w:val="22"/>
          <w:szCs w:val="22"/>
        </w:rPr>
        <w:tab/>
      </w:r>
      <w:r w:rsidR="001C3A2C" w:rsidRPr="001D1C59">
        <w:rPr>
          <w:rFonts w:ascii="Arial" w:hAnsi="Arial" w:cs="Arial"/>
          <w:b/>
          <w:sz w:val="22"/>
          <w:szCs w:val="22"/>
        </w:rPr>
        <w:t>12</w:t>
      </w:r>
      <w:r w:rsidR="0047341E" w:rsidRPr="001D1C59">
        <w:rPr>
          <w:rFonts w:ascii="Arial" w:hAnsi="Arial" w:cs="Arial"/>
          <w:b/>
          <w:sz w:val="22"/>
          <w:szCs w:val="22"/>
        </w:rPr>
        <w:t>/1/20</w:t>
      </w:r>
      <w:r w:rsidR="001C3A2C" w:rsidRPr="001D1C59">
        <w:rPr>
          <w:rFonts w:ascii="Arial" w:hAnsi="Arial" w:cs="Arial"/>
          <w:b/>
          <w:sz w:val="22"/>
          <w:szCs w:val="22"/>
        </w:rPr>
        <w:t>20-11</w:t>
      </w:r>
      <w:r w:rsidR="0047341E" w:rsidRPr="001D1C59">
        <w:rPr>
          <w:rFonts w:ascii="Arial" w:hAnsi="Arial" w:cs="Arial"/>
          <w:b/>
          <w:sz w:val="22"/>
          <w:szCs w:val="22"/>
        </w:rPr>
        <w:t>/30/2024</w:t>
      </w:r>
      <w:r w:rsidR="009B19FF" w:rsidRPr="001D1C59">
        <w:rPr>
          <w:rFonts w:ascii="Arial" w:hAnsi="Arial" w:cs="Arial"/>
          <w:b/>
          <w:sz w:val="22"/>
          <w:szCs w:val="22"/>
        </w:rPr>
        <w:t xml:space="preserve"> </w:t>
      </w:r>
      <w:r w:rsidR="0047341E" w:rsidRPr="001D1C59">
        <w:rPr>
          <w:rFonts w:ascii="Arial" w:hAnsi="Arial" w:cs="Arial"/>
          <w:b/>
          <w:sz w:val="22"/>
          <w:szCs w:val="22"/>
        </w:rPr>
        <w:tab/>
      </w:r>
    </w:p>
    <w:p w:rsidR="001E5342" w:rsidRPr="001D1C59" w:rsidRDefault="001E5342" w:rsidP="0047341E">
      <w:pPr>
        <w:ind w:right="-360"/>
        <w:outlineLvl w:val="0"/>
        <w:rPr>
          <w:rFonts w:ascii="Arial" w:hAnsi="Arial" w:cs="Arial"/>
          <w:sz w:val="22"/>
          <w:szCs w:val="22"/>
        </w:rPr>
      </w:pPr>
      <w:r w:rsidRPr="001D1C59">
        <w:rPr>
          <w:rFonts w:ascii="Arial" w:hAnsi="Arial" w:cs="Arial"/>
          <w:sz w:val="22"/>
          <w:szCs w:val="22"/>
        </w:rPr>
        <w:t>Mysteries of Modality: Engaging Hypertensive Hispanic Women in Novel Physical Activities to Reduce Blood Pressure FP00013253_Res1 HHS: National Institutes of Health (NIH)</w:t>
      </w:r>
      <w:r w:rsidRPr="001D1C59">
        <w:rPr>
          <w:rFonts w:ascii="Arial" w:hAnsi="Arial" w:cs="Arial"/>
          <w:sz w:val="22"/>
          <w:szCs w:val="22"/>
        </w:rPr>
        <w:tab/>
        <w:t>$529,054.00</w:t>
      </w:r>
      <w:r w:rsidR="00627EA2" w:rsidRPr="001D1C59">
        <w:rPr>
          <w:rFonts w:ascii="Arial" w:hAnsi="Arial" w:cs="Arial"/>
          <w:sz w:val="22"/>
          <w:szCs w:val="22"/>
        </w:rPr>
        <w:t xml:space="preserve"> </w:t>
      </w:r>
      <w:r w:rsidRPr="001D1C59">
        <w:rPr>
          <w:rFonts w:ascii="Arial" w:hAnsi="Arial" w:cs="Arial"/>
          <w:sz w:val="22"/>
          <w:szCs w:val="22"/>
        </w:rPr>
        <w:t>(</w:t>
      </w:r>
      <w:r w:rsidR="00627EA2" w:rsidRPr="001D1C59">
        <w:rPr>
          <w:rFonts w:ascii="Arial" w:hAnsi="Arial" w:cs="Arial"/>
          <w:sz w:val="22"/>
          <w:szCs w:val="22"/>
        </w:rPr>
        <w:t>MPI</w:t>
      </w:r>
      <w:r w:rsidRPr="001D1C59">
        <w:rPr>
          <w:rFonts w:ascii="Arial" w:hAnsi="Arial" w:cs="Arial"/>
          <w:sz w:val="22"/>
          <w:szCs w:val="22"/>
        </w:rPr>
        <w:t>: Larkey, Linda</w:t>
      </w:r>
      <w:proofErr w:type="gramStart"/>
      <w:r w:rsidRPr="001D1C59">
        <w:rPr>
          <w:rFonts w:ascii="Arial" w:hAnsi="Arial" w:cs="Arial"/>
          <w:sz w:val="22"/>
          <w:szCs w:val="22"/>
        </w:rPr>
        <w:t>)(</w:t>
      </w:r>
      <w:proofErr w:type="gramEnd"/>
      <w:r w:rsidRPr="001D1C59">
        <w:rPr>
          <w:rFonts w:ascii="Arial" w:hAnsi="Arial" w:cs="Arial"/>
          <w:sz w:val="22"/>
          <w:szCs w:val="22"/>
        </w:rPr>
        <w:t>submitted June, 2020)</w:t>
      </w:r>
      <w:r w:rsidR="00627EA2" w:rsidRPr="001D1C59">
        <w:rPr>
          <w:rFonts w:ascii="Arial" w:hAnsi="Arial" w:cs="Arial"/>
          <w:sz w:val="22"/>
          <w:szCs w:val="22"/>
        </w:rPr>
        <w:t>(Score 40)</w:t>
      </w:r>
      <w:r w:rsidRPr="001D1C59">
        <w:rPr>
          <w:rFonts w:ascii="Arial" w:hAnsi="Arial" w:cs="Arial"/>
          <w:sz w:val="22"/>
          <w:szCs w:val="22"/>
        </w:rPr>
        <w:tab/>
      </w:r>
    </w:p>
    <w:p w:rsidR="001E5342" w:rsidRPr="001D1C59" w:rsidRDefault="001E5342" w:rsidP="0047341E">
      <w:pPr>
        <w:ind w:right="-360"/>
        <w:outlineLvl w:val="0"/>
        <w:rPr>
          <w:rFonts w:ascii="Arial" w:hAnsi="Arial" w:cs="Arial"/>
          <w:sz w:val="22"/>
          <w:szCs w:val="22"/>
        </w:rPr>
      </w:pPr>
    </w:p>
    <w:p w:rsidR="006A3F6D" w:rsidRPr="001D1C59" w:rsidRDefault="006A3F6D" w:rsidP="0047341E">
      <w:pPr>
        <w:ind w:right="-360"/>
        <w:outlineLvl w:val="0"/>
        <w:rPr>
          <w:rFonts w:ascii="Arial" w:hAnsi="Arial" w:cs="Arial"/>
          <w:sz w:val="22"/>
          <w:szCs w:val="22"/>
        </w:rPr>
      </w:pPr>
      <w:r w:rsidRPr="001D1C59">
        <w:rPr>
          <w:rFonts w:ascii="Arial" w:hAnsi="Arial" w:cs="Arial"/>
          <w:b/>
          <w:sz w:val="22"/>
          <w:szCs w:val="22"/>
        </w:rPr>
        <w:t>R34 (Larkey PI</w:t>
      </w:r>
      <w:r w:rsidR="001E5342" w:rsidRPr="001D1C59">
        <w:rPr>
          <w:rFonts w:ascii="Arial" w:hAnsi="Arial" w:cs="Arial"/>
          <w:b/>
          <w:sz w:val="22"/>
          <w:szCs w:val="22"/>
        </w:rPr>
        <w:t>, co-I James</w:t>
      </w:r>
      <w:r w:rsidRPr="001D1C59">
        <w:rPr>
          <w:rFonts w:ascii="Arial" w:hAnsi="Arial" w:cs="Arial"/>
          <w:b/>
          <w:sz w:val="22"/>
          <w:szCs w:val="22"/>
        </w:rPr>
        <w:t>) NCCIH: KORU Mindfulness</w:t>
      </w:r>
      <w:r w:rsidRPr="001D1C59">
        <w:rPr>
          <w:rFonts w:ascii="Arial" w:hAnsi="Arial" w:cs="Arial"/>
          <w:sz w:val="22"/>
          <w:szCs w:val="22"/>
        </w:rPr>
        <w:t>: A feasibility study among emerging adults experience first-year university transition stress</w:t>
      </w:r>
      <w:r w:rsidR="001E5342" w:rsidRPr="001D1C59">
        <w:rPr>
          <w:rFonts w:ascii="Arial" w:hAnsi="Arial" w:cs="Arial"/>
          <w:sz w:val="22"/>
          <w:szCs w:val="22"/>
        </w:rPr>
        <w:t xml:space="preserve">, submitted April, </w:t>
      </w:r>
      <w:r w:rsidRPr="001D1C59">
        <w:rPr>
          <w:rFonts w:ascii="Arial" w:hAnsi="Arial" w:cs="Arial"/>
          <w:sz w:val="22"/>
          <w:szCs w:val="22"/>
        </w:rPr>
        <w:t>2020</w:t>
      </w:r>
      <w:r w:rsidR="00666894" w:rsidRPr="001D1C59">
        <w:rPr>
          <w:rFonts w:ascii="Arial" w:hAnsi="Arial" w:cs="Arial"/>
          <w:sz w:val="22"/>
          <w:szCs w:val="22"/>
        </w:rPr>
        <w:t xml:space="preserve"> (Score 50, to reformat/resubmit with pilot data)</w:t>
      </w:r>
      <w:r w:rsidR="00627EA2" w:rsidRPr="001D1C59">
        <w:rPr>
          <w:rFonts w:ascii="Arial" w:hAnsi="Arial" w:cs="Arial"/>
          <w:sz w:val="22"/>
          <w:szCs w:val="22"/>
        </w:rPr>
        <w:t>.</w:t>
      </w:r>
    </w:p>
    <w:p w:rsidR="006A3F6D" w:rsidRPr="001D1C59" w:rsidRDefault="006A3F6D" w:rsidP="006A3F6D">
      <w:pPr>
        <w:ind w:right="-360"/>
        <w:outlineLvl w:val="0"/>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583"/>
        <w:gridCol w:w="1928"/>
      </w:tblGrid>
      <w:tr w:rsidR="00315759" w:rsidRPr="001D1C59" w:rsidTr="006C62F7">
        <w:tc>
          <w:tcPr>
            <w:tcW w:w="2590" w:type="pct"/>
            <w:tcBorders>
              <w:top w:val="nil"/>
              <w:left w:val="nil"/>
              <w:bottom w:val="nil"/>
              <w:right w:val="nil"/>
            </w:tcBorders>
            <w:shd w:val="clear" w:color="auto" w:fill="auto"/>
            <w:tcMar>
              <w:left w:w="0" w:type="dxa"/>
              <w:right w:w="115" w:type="dxa"/>
            </w:tcMar>
          </w:tcPr>
          <w:p w:rsidR="00315759" w:rsidRPr="001D1C59" w:rsidRDefault="00315759" w:rsidP="006C62F7">
            <w:pPr>
              <w:rPr>
                <w:rFonts w:ascii="Arial" w:hAnsi="Arial" w:cs="Arial"/>
                <w:b/>
                <w:bCs/>
                <w:sz w:val="22"/>
                <w:szCs w:val="22"/>
              </w:rPr>
            </w:pPr>
            <w:r w:rsidRPr="001D1C59">
              <w:rPr>
                <w:rFonts w:ascii="Arial" w:hAnsi="Arial" w:cs="Arial"/>
                <w:b/>
                <w:bCs/>
                <w:sz w:val="22"/>
                <w:szCs w:val="22"/>
              </w:rPr>
              <w:t>R01: FP18764_Res1 (Huberty, PI)</w:t>
            </w:r>
          </w:p>
        </w:tc>
        <w:tc>
          <w:tcPr>
            <w:tcW w:w="1380" w:type="pct"/>
            <w:tcBorders>
              <w:top w:val="nil"/>
              <w:left w:val="nil"/>
              <w:bottom w:val="nil"/>
              <w:right w:val="nil"/>
            </w:tcBorders>
            <w:shd w:val="clear" w:color="auto" w:fill="auto"/>
            <w:tcMar>
              <w:left w:w="0" w:type="dxa"/>
              <w:right w:w="115" w:type="dxa"/>
            </w:tcMar>
          </w:tcPr>
          <w:p w:rsidR="00315759" w:rsidRPr="001D1C59" w:rsidRDefault="00315759" w:rsidP="006C62F7">
            <w:pPr>
              <w:rPr>
                <w:rFonts w:ascii="Arial" w:hAnsi="Arial" w:cs="Arial"/>
                <w:bCs/>
                <w:sz w:val="22"/>
                <w:szCs w:val="22"/>
              </w:rPr>
            </w:pPr>
            <w:r w:rsidRPr="001D1C59">
              <w:rPr>
                <w:rFonts w:ascii="Arial" w:hAnsi="Arial" w:cs="Arial"/>
                <w:bCs/>
                <w:sz w:val="22"/>
                <w:szCs w:val="22"/>
              </w:rPr>
              <w:t>07/01/2020 – 06/30/2025</w:t>
            </w:r>
          </w:p>
        </w:tc>
        <w:tc>
          <w:tcPr>
            <w:tcW w:w="1030" w:type="pct"/>
            <w:tcBorders>
              <w:top w:val="nil"/>
              <w:left w:val="nil"/>
              <w:bottom w:val="nil"/>
              <w:right w:val="nil"/>
            </w:tcBorders>
            <w:shd w:val="clear" w:color="auto" w:fill="auto"/>
            <w:tcMar>
              <w:left w:w="0" w:type="dxa"/>
              <w:right w:w="115" w:type="dxa"/>
            </w:tcMar>
          </w:tcPr>
          <w:p w:rsidR="00315759" w:rsidRPr="001D1C59" w:rsidRDefault="00315759" w:rsidP="006C62F7">
            <w:pPr>
              <w:rPr>
                <w:rFonts w:ascii="Arial" w:hAnsi="Arial" w:cs="Arial"/>
                <w:bCs/>
                <w:sz w:val="22"/>
                <w:szCs w:val="22"/>
              </w:rPr>
            </w:pPr>
            <w:r w:rsidRPr="001D1C59">
              <w:rPr>
                <w:rFonts w:ascii="Arial" w:hAnsi="Arial" w:cs="Arial"/>
                <w:bCs/>
                <w:sz w:val="22"/>
                <w:szCs w:val="22"/>
              </w:rPr>
              <w:t>1.2 calendar</w:t>
            </w:r>
          </w:p>
        </w:tc>
      </w:tr>
      <w:tr w:rsidR="00315759" w:rsidRPr="001D1C59" w:rsidTr="006C62F7">
        <w:tc>
          <w:tcPr>
            <w:tcW w:w="2590" w:type="pct"/>
            <w:tcBorders>
              <w:top w:val="nil"/>
              <w:left w:val="nil"/>
              <w:bottom w:val="nil"/>
              <w:right w:val="nil"/>
            </w:tcBorders>
            <w:shd w:val="clear" w:color="auto" w:fill="auto"/>
            <w:tcMar>
              <w:left w:w="0" w:type="dxa"/>
              <w:right w:w="115" w:type="dxa"/>
            </w:tcMar>
          </w:tcPr>
          <w:p w:rsidR="00315759" w:rsidRPr="001D1C59" w:rsidRDefault="00315759" w:rsidP="006C62F7">
            <w:pPr>
              <w:rPr>
                <w:rFonts w:ascii="Arial" w:hAnsi="Arial" w:cs="Arial"/>
                <w:bCs/>
                <w:sz w:val="22"/>
                <w:szCs w:val="22"/>
              </w:rPr>
            </w:pPr>
            <w:r w:rsidRPr="001D1C59">
              <w:rPr>
                <w:rFonts w:ascii="Arial" w:hAnsi="Arial" w:cs="Arial"/>
                <w:bCs/>
                <w:sz w:val="22"/>
                <w:szCs w:val="22"/>
              </w:rPr>
              <w:t>NIH/NCCIH</w:t>
            </w:r>
          </w:p>
        </w:tc>
        <w:tc>
          <w:tcPr>
            <w:tcW w:w="1380" w:type="pct"/>
            <w:tcBorders>
              <w:top w:val="nil"/>
              <w:left w:val="nil"/>
              <w:bottom w:val="nil"/>
              <w:right w:val="nil"/>
            </w:tcBorders>
            <w:shd w:val="clear" w:color="auto" w:fill="auto"/>
            <w:tcMar>
              <w:left w:w="0" w:type="dxa"/>
              <w:right w:w="115" w:type="dxa"/>
            </w:tcMar>
          </w:tcPr>
          <w:p w:rsidR="00315759" w:rsidRPr="001D1C59" w:rsidRDefault="00315759" w:rsidP="006C62F7">
            <w:pPr>
              <w:rPr>
                <w:rFonts w:ascii="Arial" w:hAnsi="Arial" w:cs="Arial"/>
                <w:bCs/>
                <w:sz w:val="22"/>
                <w:szCs w:val="22"/>
              </w:rPr>
            </w:pPr>
            <w:r w:rsidRPr="001D1C59">
              <w:rPr>
                <w:rFonts w:ascii="Arial" w:hAnsi="Arial" w:cs="Arial"/>
                <w:bCs/>
                <w:sz w:val="22"/>
                <w:szCs w:val="22"/>
              </w:rPr>
              <w:t>$380,080</w:t>
            </w:r>
          </w:p>
        </w:tc>
        <w:tc>
          <w:tcPr>
            <w:tcW w:w="1030" w:type="pct"/>
            <w:tcBorders>
              <w:top w:val="nil"/>
              <w:left w:val="nil"/>
              <w:bottom w:val="nil"/>
              <w:right w:val="nil"/>
            </w:tcBorders>
            <w:shd w:val="clear" w:color="auto" w:fill="auto"/>
            <w:tcMar>
              <w:left w:w="0" w:type="dxa"/>
              <w:right w:w="115" w:type="dxa"/>
            </w:tcMar>
          </w:tcPr>
          <w:p w:rsidR="00315759" w:rsidRPr="001D1C59" w:rsidRDefault="00315759" w:rsidP="006C62F7">
            <w:pPr>
              <w:rPr>
                <w:rFonts w:ascii="Arial" w:hAnsi="Arial" w:cs="Arial"/>
                <w:bCs/>
                <w:sz w:val="22"/>
                <w:szCs w:val="22"/>
              </w:rPr>
            </w:pPr>
          </w:p>
        </w:tc>
      </w:tr>
      <w:tr w:rsidR="00315759" w:rsidRPr="001D1C59" w:rsidTr="006C62F7">
        <w:tc>
          <w:tcPr>
            <w:tcW w:w="5000" w:type="pct"/>
            <w:gridSpan w:val="3"/>
            <w:tcBorders>
              <w:top w:val="nil"/>
              <w:left w:val="nil"/>
              <w:bottom w:val="nil"/>
              <w:right w:val="nil"/>
            </w:tcBorders>
            <w:shd w:val="clear" w:color="auto" w:fill="auto"/>
            <w:tcMar>
              <w:left w:w="0" w:type="dxa"/>
              <w:right w:w="0" w:type="dxa"/>
            </w:tcMar>
          </w:tcPr>
          <w:p w:rsidR="00315759" w:rsidRPr="001D1C59" w:rsidRDefault="00315759" w:rsidP="00315759">
            <w:pPr>
              <w:rPr>
                <w:rFonts w:ascii="Arial" w:hAnsi="Arial" w:cs="Arial"/>
                <w:b/>
                <w:bCs/>
                <w:sz w:val="22"/>
                <w:szCs w:val="22"/>
              </w:rPr>
            </w:pPr>
            <w:r w:rsidRPr="001D1C59">
              <w:rPr>
                <w:rFonts w:ascii="Arial" w:hAnsi="Arial" w:cs="Arial"/>
                <w:bCs/>
                <w:sz w:val="22"/>
                <w:szCs w:val="22"/>
              </w:rPr>
              <w:t>Being mindful about chronic cancer treatment: Delivery of meditation using a consumer-based app to improve myeloproliferative neoplasm symptom burden.</w:t>
            </w:r>
            <w:r w:rsidRPr="001D1C59">
              <w:rPr>
                <w:rFonts w:ascii="Arial" w:hAnsi="Arial" w:cs="Arial"/>
                <w:b/>
                <w:bCs/>
                <w:sz w:val="22"/>
                <w:szCs w:val="22"/>
              </w:rPr>
              <w:t xml:space="preserve"> </w:t>
            </w:r>
          </w:p>
        </w:tc>
      </w:tr>
      <w:tr w:rsidR="00315759" w:rsidRPr="001D1C59" w:rsidTr="006C62F7">
        <w:trPr>
          <w:trHeight w:val="288"/>
        </w:trPr>
        <w:tc>
          <w:tcPr>
            <w:tcW w:w="5000" w:type="pct"/>
            <w:gridSpan w:val="3"/>
            <w:tcBorders>
              <w:top w:val="nil"/>
              <w:left w:val="nil"/>
              <w:bottom w:val="nil"/>
              <w:right w:val="nil"/>
            </w:tcBorders>
            <w:shd w:val="clear" w:color="auto" w:fill="auto"/>
            <w:tcMar>
              <w:left w:w="0" w:type="dxa"/>
              <w:right w:w="115" w:type="dxa"/>
            </w:tcMar>
          </w:tcPr>
          <w:p w:rsidR="00315759" w:rsidRPr="001D1C59" w:rsidRDefault="00315759" w:rsidP="006C62F7">
            <w:pPr>
              <w:rPr>
                <w:rFonts w:ascii="Arial" w:hAnsi="Arial" w:cs="Arial"/>
                <w:bCs/>
                <w:sz w:val="22"/>
                <w:szCs w:val="22"/>
              </w:rPr>
            </w:pPr>
            <w:r w:rsidRPr="001D1C59">
              <w:rPr>
                <w:rFonts w:ascii="Arial" w:hAnsi="Arial" w:cs="Arial"/>
                <w:bCs/>
                <w:sz w:val="22"/>
                <w:szCs w:val="22"/>
              </w:rPr>
              <w:t>Role: Co-investigator</w:t>
            </w:r>
          </w:p>
        </w:tc>
      </w:tr>
    </w:tbl>
    <w:p w:rsidR="006A3F6D" w:rsidRPr="001D1C59" w:rsidRDefault="006A3F6D" w:rsidP="006A3F6D">
      <w:pPr>
        <w:ind w:right="-360"/>
        <w:outlineLvl w:val="0"/>
        <w:rPr>
          <w:rFonts w:ascii="Arial" w:hAnsi="Arial" w:cs="Arial"/>
          <w:sz w:val="22"/>
          <w:szCs w:val="22"/>
        </w:rPr>
      </w:pPr>
    </w:p>
    <w:p w:rsidR="00A7515A" w:rsidRPr="001D1C59" w:rsidRDefault="00A7515A">
      <w:pPr>
        <w:ind w:right="-360"/>
        <w:outlineLvl w:val="0"/>
        <w:rPr>
          <w:rFonts w:ascii="Arial" w:hAnsi="Arial" w:cs="Arial"/>
          <w:b/>
          <w:sz w:val="22"/>
          <w:szCs w:val="22"/>
        </w:rPr>
      </w:pPr>
    </w:p>
    <w:p w:rsidR="00D106C0" w:rsidRPr="001D1C59" w:rsidRDefault="00D106C0">
      <w:pPr>
        <w:ind w:right="-360"/>
        <w:outlineLvl w:val="0"/>
        <w:rPr>
          <w:rFonts w:ascii="Arial" w:hAnsi="Arial" w:cs="Arial"/>
          <w:b/>
          <w:sz w:val="22"/>
          <w:szCs w:val="22"/>
        </w:rPr>
      </w:pPr>
      <w:r w:rsidRPr="001D1C59">
        <w:rPr>
          <w:rFonts w:ascii="Arial" w:hAnsi="Arial" w:cs="Arial"/>
          <w:b/>
          <w:sz w:val="22"/>
          <w:szCs w:val="22"/>
        </w:rPr>
        <w:t xml:space="preserve">PROFESSIONAL EXPERIENCE (Non-Academic) </w:t>
      </w:r>
    </w:p>
    <w:p w:rsidR="00D106C0" w:rsidRPr="001D1C59" w:rsidRDefault="00D106C0">
      <w:pPr>
        <w:ind w:right="-360"/>
        <w:outlineLvl w:val="0"/>
        <w:rPr>
          <w:rFonts w:ascii="Arial" w:hAnsi="Arial" w:cs="Arial"/>
          <w:sz w:val="22"/>
          <w:szCs w:val="22"/>
        </w:rPr>
      </w:pPr>
      <w:r w:rsidRPr="001D1C59">
        <w:rPr>
          <w:rFonts w:ascii="Arial" w:hAnsi="Arial" w:cs="Arial"/>
          <w:sz w:val="22"/>
          <w:szCs w:val="22"/>
        </w:rPr>
        <w:t xml:space="preserve">1974-1979. </w:t>
      </w:r>
      <w:r w:rsidRPr="001D1C59">
        <w:rPr>
          <w:rFonts w:ascii="Arial" w:hAnsi="Arial" w:cs="Arial"/>
          <w:sz w:val="22"/>
          <w:szCs w:val="22"/>
          <w:u w:val="single"/>
        </w:rPr>
        <w:t>Respiratory Ther</w:t>
      </w:r>
      <w:r w:rsidR="009171B5" w:rsidRPr="001D1C59">
        <w:rPr>
          <w:rFonts w:ascii="Arial" w:hAnsi="Arial" w:cs="Arial"/>
          <w:sz w:val="22"/>
          <w:szCs w:val="22"/>
          <w:u w:val="single"/>
        </w:rPr>
        <w:t>apy Technician (C.R.T.T)</w:t>
      </w:r>
      <w:r w:rsidR="005874BC" w:rsidRPr="001D1C59">
        <w:rPr>
          <w:rFonts w:ascii="Arial" w:hAnsi="Arial" w:cs="Arial"/>
          <w:sz w:val="22"/>
          <w:szCs w:val="22"/>
          <w:u w:val="single"/>
        </w:rPr>
        <w:t xml:space="preserve"> </w:t>
      </w:r>
      <w:r w:rsidRPr="001D1C59">
        <w:rPr>
          <w:rFonts w:ascii="Arial" w:hAnsi="Arial" w:cs="Arial"/>
          <w:sz w:val="22"/>
          <w:szCs w:val="22"/>
        </w:rPr>
        <w:t>Certification Trai</w:t>
      </w:r>
      <w:r w:rsidR="005874BC" w:rsidRPr="001D1C59">
        <w:rPr>
          <w:rFonts w:ascii="Arial" w:hAnsi="Arial" w:cs="Arial"/>
          <w:sz w:val="22"/>
          <w:szCs w:val="22"/>
        </w:rPr>
        <w:t xml:space="preserve">ning </w:t>
      </w:r>
      <w:r w:rsidR="00060DB9" w:rsidRPr="001D1C59">
        <w:rPr>
          <w:rFonts w:ascii="Arial" w:hAnsi="Arial" w:cs="Arial"/>
          <w:sz w:val="22"/>
          <w:szCs w:val="22"/>
        </w:rPr>
        <w:t>(1973-74)</w:t>
      </w:r>
      <w:proofErr w:type="gramStart"/>
      <w:r w:rsidR="00060DB9" w:rsidRPr="001D1C59">
        <w:rPr>
          <w:rFonts w:ascii="Arial" w:hAnsi="Arial" w:cs="Arial"/>
          <w:sz w:val="22"/>
          <w:szCs w:val="22"/>
        </w:rPr>
        <w:t>,</w:t>
      </w:r>
      <w:r w:rsidR="005874BC" w:rsidRPr="001D1C59">
        <w:rPr>
          <w:rFonts w:ascii="Arial" w:hAnsi="Arial" w:cs="Arial"/>
          <w:sz w:val="22"/>
          <w:szCs w:val="22"/>
        </w:rPr>
        <w:t>St</w:t>
      </w:r>
      <w:proofErr w:type="gramEnd"/>
      <w:r w:rsidR="005874BC" w:rsidRPr="001D1C59">
        <w:rPr>
          <w:rFonts w:ascii="Arial" w:hAnsi="Arial" w:cs="Arial"/>
          <w:sz w:val="22"/>
          <w:szCs w:val="22"/>
        </w:rPr>
        <w:t>. Joseph’s, Phoenix. E</w:t>
      </w:r>
      <w:r w:rsidR="00C02CCB" w:rsidRPr="001D1C59">
        <w:rPr>
          <w:rFonts w:ascii="Arial" w:hAnsi="Arial" w:cs="Arial"/>
          <w:sz w:val="22"/>
          <w:szCs w:val="22"/>
        </w:rPr>
        <w:t>mployed by</w:t>
      </w:r>
      <w:r w:rsidR="009171B5" w:rsidRPr="001D1C59">
        <w:rPr>
          <w:rFonts w:ascii="Arial" w:hAnsi="Arial" w:cs="Arial"/>
          <w:sz w:val="22"/>
          <w:szCs w:val="22"/>
        </w:rPr>
        <w:t xml:space="preserve"> </w:t>
      </w:r>
      <w:r w:rsidRPr="001D1C59">
        <w:rPr>
          <w:rFonts w:ascii="Arial" w:hAnsi="Arial" w:cs="Arial"/>
          <w:sz w:val="22"/>
          <w:szCs w:val="22"/>
        </w:rPr>
        <w:t>Scottsdale Memorial, St. Joseph’s</w:t>
      </w:r>
      <w:r w:rsidR="006C23F3" w:rsidRPr="001D1C59">
        <w:rPr>
          <w:rFonts w:ascii="Arial" w:hAnsi="Arial" w:cs="Arial"/>
          <w:sz w:val="22"/>
          <w:szCs w:val="22"/>
        </w:rPr>
        <w:t>, and Maricopa County Hospitals,</w:t>
      </w:r>
      <w:r w:rsidRPr="001D1C59">
        <w:rPr>
          <w:rFonts w:ascii="Arial" w:hAnsi="Arial" w:cs="Arial"/>
          <w:sz w:val="22"/>
          <w:szCs w:val="22"/>
        </w:rPr>
        <w:t xml:space="preserve"> Arizona</w:t>
      </w:r>
    </w:p>
    <w:p w:rsidR="00D106C0" w:rsidRPr="001D1C59" w:rsidRDefault="00D106C0">
      <w:pPr>
        <w:tabs>
          <w:tab w:val="right" w:pos="9360"/>
        </w:tabs>
        <w:ind w:right="-360"/>
        <w:rPr>
          <w:rFonts w:ascii="Arial" w:hAnsi="Arial" w:cs="Arial"/>
          <w:sz w:val="22"/>
          <w:szCs w:val="22"/>
        </w:rPr>
      </w:pPr>
      <w:r w:rsidRPr="001D1C59">
        <w:rPr>
          <w:rFonts w:ascii="Arial" w:hAnsi="Arial" w:cs="Arial"/>
          <w:b/>
          <w:sz w:val="22"/>
          <w:szCs w:val="22"/>
        </w:rPr>
        <w:tab/>
      </w:r>
    </w:p>
    <w:p w:rsidR="00D106C0" w:rsidRPr="001D1C59" w:rsidRDefault="00D106C0">
      <w:pPr>
        <w:ind w:right="-360"/>
        <w:outlineLvl w:val="0"/>
        <w:rPr>
          <w:rFonts w:ascii="Arial" w:hAnsi="Arial" w:cs="Arial"/>
          <w:sz w:val="22"/>
          <w:szCs w:val="22"/>
        </w:rPr>
      </w:pPr>
      <w:r w:rsidRPr="001D1C59">
        <w:rPr>
          <w:rFonts w:ascii="Arial" w:hAnsi="Arial" w:cs="Arial"/>
          <w:sz w:val="22"/>
          <w:szCs w:val="22"/>
        </w:rPr>
        <w:t xml:space="preserve">1978-1980, </w:t>
      </w:r>
      <w:r w:rsidRPr="001D1C59">
        <w:rPr>
          <w:rFonts w:ascii="Arial" w:hAnsi="Arial" w:cs="Arial"/>
          <w:sz w:val="22"/>
          <w:szCs w:val="22"/>
          <w:u w:val="single"/>
        </w:rPr>
        <w:t>Education Coordinator</w:t>
      </w:r>
    </w:p>
    <w:p w:rsidR="00D106C0" w:rsidRPr="001D1C59" w:rsidRDefault="00D106C0">
      <w:pPr>
        <w:ind w:right="-360"/>
        <w:outlineLvl w:val="0"/>
        <w:rPr>
          <w:rFonts w:ascii="Arial" w:hAnsi="Arial" w:cs="Arial"/>
          <w:sz w:val="22"/>
          <w:szCs w:val="22"/>
          <w:u w:val="single"/>
        </w:rPr>
      </w:pPr>
      <w:r w:rsidRPr="001D1C59">
        <w:rPr>
          <w:rFonts w:ascii="Arial" w:hAnsi="Arial" w:cs="Arial"/>
          <w:sz w:val="22"/>
          <w:szCs w:val="22"/>
        </w:rPr>
        <w:t>A.R.E. Medical Clinic, Phoenix, Arizona</w:t>
      </w:r>
      <w:r w:rsidRPr="001D1C59">
        <w:rPr>
          <w:rFonts w:ascii="Arial" w:hAnsi="Arial" w:cs="Arial"/>
          <w:sz w:val="22"/>
          <w:szCs w:val="22"/>
          <w:u w:val="single"/>
        </w:rPr>
        <w:t xml:space="preserve"> </w:t>
      </w:r>
    </w:p>
    <w:p w:rsidR="00D106C0" w:rsidRPr="001D1C59" w:rsidRDefault="00D106C0">
      <w:pPr>
        <w:tabs>
          <w:tab w:val="right" w:pos="9360"/>
        </w:tabs>
        <w:ind w:right="-360"/>
        <w:rPr>
          <w:rFonts w:ascii="Arial" w:hAnsi="Arial" w:cs="Arial"/>
          <w:sz w:val="22"/>
          <w:szCs w:val="22"/>
        </w:rPr>
      </w:pPr>
      <w:r w:rsidRPr="001D1C59">
        <w:rPr>
          <w:rFonts w:ascii="Arial" w:hAnsi="Arial" w:cs="Arial"/>
          <w:sz w:val="22"/>
          <w:szCs w:val="22"/>
        </w:rPr>
        <w:tab/>
      </w:r>
    </w:p>
    <w:p w:rsidR="00D106C0" w:rsidRPr="001D1C59" w:rsidRDefault="00D106C0">
      <w:pPr>
        <w:ind w:right="-360"/>
        <w:outlineLvl w:val="0"/>
        <w:rPr>
          <w:rFonts w:ascii="Arial" w:hAnsi="Arial" w:cs="Arial"/>
          <w:sz w:val="22"/>
          <w:szCs w:val="22"/>
        </w:rPr>
      </w:pPr>
      <w:r w:rsidRPr="001D1C59">
        <w:rPr>
          <w:rFonts w:ascii="Arial" w:hAnsi="Arial" w:cs="Arial"/>
          <w:sz w:val="22"/>
          <w:szCs w:val="22"/>
        </w:rPr>
        <w:t xml:space="preserve">1982-1984, </w:t>
      </w:r>
      <w:r w:rsidR="00575E87" w:rsidRPr="001D1C59">
        <w:rPr>
          <w:rFonts w:ascii="Arial" w:hAnsi="Arial" w:cs="Arial"/>
          <w:sz w:val="22"/>
          <w:szCs w:val="22"/>
          <w:u w:val="single"/>
        </w:rPr>
        <w:t>Non-</w:t>
      </w:r>
      <w:r w:rsidRPr="001D1C59">
        <w:rPr>
          <w:rFonts w:ascii="Arial" w:hAnsi="Arial" w:cs="Arial"/>
          <w:sz w:val="22"/>
          <w:szCs w:val="22"/>
          <w:u w:val="single"/>
        </w:rPr>
        <w:t xml:space="preserve">Clinical Education </w:t>
      </w:r>
      <w:r w:rsidR="00575E87" w:rsidRPr="001D1C59">
        <w:rPr>
          <w:rFonts w:ascii="Arial" w:hAnsi="Arial" w:cs="Arial"/>
          <w:sz w:val="22"/>
          <w:szCs w:val="22"/>
          <w:u w:val="single"/>
        </w:rPr>
        <w:t xml:space="preserve">(Training and Development) </w:t>
      </w:r>
      <w:r w:rsidRPr="001D1C59">
        <w:rPr>
          <w:rFonts w:ascii="Arial" w:hAnsi="Arial" w:cs="Arial"/>
          <w:sz w:val="22"/>
          <w:szCs w:val="22"/>
          <w:u w:val="single"/>
        </w:rPr>
        <w:t>Coordinator</w:t>
      </w:r>
    </w:p>
    <w:p w:rsidR="00D106C0" w:rsidRPr="001D1C59" w:rsidRDefault="00D106C0">
      <w:pPr>
        <w:tabs>
          <w:tab w:val="right" w:pos="9360"/>
        </w:tabs>
        <w:ind w:right="-360"/>
        <w:rPr>
          <w:rFonts w:ascii="Arial" w:hAnsi="Arial" w:cs="Arial"/>
          <w:sz w:val="22"/>
          <w:szCs w:val="22"/>
        </w:rPr>
      </w:pPr>
      <w:r w:rsidRPr="001D1C59">
        <w:rPr>
          <w:rFonts w:ascii="Arial" w:hAnsi="Arial" w:cs="Arial"/>
          <w:sz w:val="22"/>
          <w:szCs w:val="22"/>
        </w:rPr>
        <w:lastRenderedPageBreak/>
        <w:t>St. Luke’s Medical Center and Hospital, Phoenix, Arizona</w:t>
      </w:r>
    </w:p>
    <w:p w:rsidR="00D106C0" w:rsidRPr="001D1C59" w:rsidRDefault="00D106C0">
      <w:pPr>
        <w:ind w:right="-360"/>
        <w:outlineLvl w:val="0"/>
        <w:rPr>
          <w:rFonts w:ascii="Arial" w:hAnsi="Arial" w:cs="Arial"/>
          <w:sz w:val="22"/>
          <w:szCs w:val="22"/>
        </w:rPr>
      </w:pPr>
    </w:p>
    <w:p w:rsidR="00D106C0" w:rsidRPr="001D1C59" w:rsidRDefault="00D106C0">
      <w:pPr>
        <w:ind w:right="-360"/>
        <w:outlineLvl w:val="0"/>
        <w:rPr>
          <w:rFonts w:ascii="Arial" w:hAnsi="Arial" w:cs="Arial"/>
          <w:sz w:val="22"/>
          <w:szCs w:val="22"/>
        </w:rPr>
      </w:pPr>
      <w:r w:rsidRPr="001D1C59">
        <w:rPr>
          <w:rFonts w:ascii="Arial" w:hAnsi="Arial" w:cs="Arial"/>
          <w:sz w:val="22"/>
          <w:szCs w:val="22"/>
        </w:rPr>
        <w:t xml:space="preserve">1984-1986, </w:t>
      </w:r>
      <w:r w:rsidRPr="001D1C59">
        <w:rPr>
          <w:rFonts w:ascii="Arial" w:hAnsi="Arial" w:cs="Arial"/>
          <w:sz w:val="22"/>
          <w:szCs w:val="22"/>
          <w:u w:val="single"/>
        </w:rPr>
        <w:t>Human Resources Specialist</w:t>
      </w:r>
    </w:p>
    <w:p w:rsidR="00D106C0" w:rsidRPr="001D1C59" w:rsidRDefault="00D106C0">
      <w:pPr>
        <w:ind w:right="-360"/>
        <w:outlineLvl w:val="0"/>
        <w:rPr>
          <w:rFonts w:ascii="Arial" w:hAnsi="Arial" w:cs="Arial"/>
          <w:sz w:val="22"/>
          <w:szCs w:val="22"/>
        </w:rPr>
      </w:pPr>
      <w:r w:rsidRPr="001D1C59">
        <w:rPr>
          <w:rFonts w:ascii="Arial" w:hAnsi="Arial" w:cs="Arial"/>
          <w:sz w:val="22"/>
          <w:szCs w:val="22"/>
        </w:rPr>
        <w:t>Sola-</w:t>
      </w:r>
      <w:proofErr w:type="spellStart"/>
      <w:r w:rsidRPr="001D1C59">
        <w:rPr>
          <w:rFonts w:ascii="Arial" w:hAnsi="Arial" w:cs="Arial"/>
          <w:sz w:val="22"/>
          <w:szCs w:val="22"/>
        </w:rPr>
        <w:t>Syntex</w:t>
      </w:r>
      <w:proofErr w:type="spellEnd"/>
      <w:r w:rsidRPr="001D1C59">
        <w:rPr>
          <w:rFonts w:ascii="Arial" w:hAnsi="Arial" w:cs="Arial"/>
          <w:sz w:val="22"/>
          <w:szCs w:val="22"/>
        </w:rPr>
        <w:t xml:space="preserve"> </w:t>
      </w:r>
      <w:proofErr w:type="spellStart"/>
      <w:r w:rsidRPr="001D1C59">
        <w:rPr>
          <w:rFonts w:ascii="Arial" w:hAnsi="Arial" w:cs="Arial"/>
          <w:sz w:val="22"/>
          <w:szCs w:val="22"/>
        </w:rPr>
        <w:t>Ophthalmics</w:t>
      </w:r>
      <w:proofErr w:type="spellEnd"/>
      <w:r w:rsidRPr="001D1C59">
        <w:rPr>
          <w:rFonts w:ascii="Arial" w:hAnsi="Arial" w:cs="Arial"/>
          <w:sz w:val="22"/>
          <w:szCs w:val="22"/>
        </w:rPr>
        <w:t>, Inc., Phoenix, Arizona</w:t>
      </w:r>
      <w:r w:rsidRPr="001D1C59">
        <w:rPr>
          <w:rFonts w:ascii="Arial" w:hAnsi="Arial" w:cs="Arial"/>
          <w:sz w:val="22"/>
          <w:szCs w:val="22"/>
        </w:rPr>
        <w:tab/>
      </w:r>
      <w:r w:rsidRPr="001D1C59">
        <w:rPr>
          <w:rFonts w:ascii="Arial" w:hAnsi="Arial" w:cs="Arial"/>
          <w:sz w:val="22"/>
          <w:szCs w:val="22"/>
        </w:rPr>
        <w:tab/>
      </w:r>
    </w:p>
    <w:p w:rsidR="00D106C0" w:rsidRPr="001D1C59" w:rsidRDefault="00D106C0">
      <w:pPr>
        <w:tabs>
          <w:tab w:val="right" w:pos="9360"/>
        </w:tabs>
        <w:ind w:right="-360"/>
        <w:rPr>
          <w:rFonts w:ascii="Arial" w:hAnsi="Arial" w:cs="Arial"/>
          <w:sz w:val="22"/>
          <w:szCs w:val="22"/>
        </w:rPr>
      </w:pPr>
    </w:p>
    <w:p w:rsidR="00D106C0" w:rsidRPr="001D1C59" w:rsidRDefault="00D106C0">
      <w:pPr>
        <w:ind w:right="-360"/>
        <w:rPr>
          <w:rFonts w:ascii="Arial" w:hAnsi="Arial" w:cs="Arial"/>
          <w:sz w:val="22"/>
          <w:szCs w:val="22"/>
        </w:rPr>
      </w:pPr>
      <w:r w:rsidRPr="001D1C59">
        <w:rPr>
          <w:rFonts w:ascii="Arial" w:hAnsi="Arial" w:cs="Arial"/>
          <w:sz w:val="22"/>
          <w:szCs w:val="22"/>
        </w:rPr>
        <w:t>1986-1992,</w:t>
      </w:r>
      <w:r w:rsidRPr="001D1C59">
        <w:rPr>
          <w:rFonts w:ascii="Arial" w:hAnsi="Arial" w:cs="Arial"/>
          <w:sz w:val="22"/>
          <w:szCs w:val="22"/>
          <w:u w:val="single"/>
        </w:rPr>
        <w:t xml:space="preserve"> Organization Development Consultant</w:t>
      </w:r>
      <w:r w:rsidRPr="001D1C59">
        <w:rPr>
          <w:rFonts w:ascii="Arial" w:hAnsi="Arial" w:cs="Arial"/>
          <w:sz w:val="22"/>
          <w:szCs w:val="22"/>
        </w:rPr>
        <w:tab/>
      </w:r>
    </w:p>
    <w:p w:rsidR="00D106C0" w:rsidRPr="001D1C59" w:rsidRDefault="00D106C0">
      <w:pPr>
        <w:tabs>
          <w:tab w:val="right" w:pos="9360"/>
        </w:tabs>
        <w:ind w:right="-360"/>
        <w:rPr>
          <w:rFonts w:ascii="Arial" w:hAnsi="Arial" w:cs="Arial"/>
          <w:sz w:val="22"/>
          <w:szCs w:val="22"/>
        </w:rPr>
      </w:pPr>
      <w:proofErr w:type="spellStart"/>
      <w:r w:rsidRPr="001D1C59">
        <w:rPr>
          <w:rFonts w:ascii="Arial" w:hAnsi="Arial" w:cs="Arial"/>
          <w:sz w:val="22"/>
          <w:szCs w:val="22"/>
        </w:rPr>
        <w:t>Checkett’s</w:t>
      </w:r>
      <w:proofErr w:type="spellEnd"/>
      <w:r w:rsidRPr="001D1C59">
        <w:rPr>
          <w:rFonts w:ascii="Arial" w:hAnsi="Arial" w:cs="Arial"/>
          <w:sz w:val="22"/>
          <w:szCs w:val="22"/>
        </w:rPr>
        <w:t xml:space="preserve"> Smith and Associates, Inc. Phoenix, Arizona</w:t>
      </w:r>
      <w:r w:rsidRPr="001D1C59">
        <w:rPr>
          <w:rFonts w:ascii="Arial" w:hAnsi="Arial" w:cs="Arial"/>
          <w:sz w:val="22"/>
          <w:szCs w:val="22"/>
        </w:rPr>
        <w:tab/>
      </w:r>
    </w:p>
    <w:p w:rsidR="00D106C0" w:rsidRPr="001D1C59" w:rsidRDefault="00D106C0">
      <w:pPr>
        <w:ind w:right="-360"/>
        <w:outlineLvl w:val="0"/>
        <w:rPr>
          <w:rFonts w:ascii="Arial" w:hAnsi="Arial" w:cs="Arial"/>
          <w:sz w:val="22"/>
          <w:szCs w:val="22"/>
        </w:rPr>
      </w:pPr>
    </w:p>
    <w:p w:rsidR="00D106C0" w:rsidRPr="001D1C59" w:rsidRDefault="00D106C0">
      <w:pPr>
        <w:ind w:right="-360"/>
        <w:rPr>
          <w:rFonts w:ascii="Arial" w:hAnsi="Arial" w:cs="Arial"/>
          <w:sz w:val="22"/>
          <w:szCs w:val="22"/>
        </w:rPr>
      </w:pPr>
      <w:r w:rsidRPr="001D1C59">
        <w:rPr>
          <w:rFonts w:ascii="Arial" w:hAnsi="Arial" w:cs="Arial"/>
          <w:sz w:val="22"/>
          <w:szCs w:val="22"/>
        </w:rPr>
        <w:t>This is a true and accurate statement of my activities and accomplishments. I understand that misrepresentation in securing promotion and tenure my lead to dismissal or suspension under ABOR Policy 6-201I.1.b.</w:t>
      </w:r>
    </w:p>
    <w:p w:rsidR="00D106C0" w:rsidRPr="001D1C59" w:rsidRDefault="00D106C0">
      <w:pPr>
        <w:ind w:right="-360"/>
        <w:rPr>
          <w:rFonts w:ascii="Arial" w:hAnsi="Arial" w:cs="Arial"/>
          <w:sz w:val="22"/>
          <w:szCs w:val="22"/>
        </w:rPr>
      </w:pPr>
    </w:p>
    <w:p w:rsidR="00D106C0" w:rsidRPr="001D1C59" w:rsidRDefault="008F3266">
      <w:pPr>
        <w:pBdr>
          <w:bottom w:val="single" w:sz="12" w:space="1" w:color="auto"/>
        </w:pBdr>
        <w:ind w:right="-360"/>
        <w:rPr>
          <w:rFonts w:ascii="Arial" w:hAnsi="Arial" w:cs="Arial"/>
          <w:sz w:val="22"/>
          <w:szCs w:val="22"/>
        </w:rPr>
      </w:pPr>
      <w:r w:rsidRPr="001D1C59">
        <w:rPr>
          <w:rFonts w:ascii="Arial" w:hAnsi="Arial" w:cs="Arial"/>
          <w:sz w:val="22"/>
          <w:szCs w:val="22"/>
        </w:rPr>
        <w:t>Linda K. Lar</w:t>
      </w:r>
      <w:r w:rsidR="006D62A9" w:rsidRPr="001D1C59">
        <w:rPr>
          <w:rFonts w:ascii="Arial" w:hAnsi="Arial" w:cs="Arial"/>
          <w:sz w:val="22"/>
          <w:szCs w:val="22"/>
        </w:rPr>
        <w:t>key, PhD</w:t>
      </w:r>
      <w:r w:rsidR="006D62A9" w:rsidRPr="001D1C59">
        <w:rPr>
          <w:rFonts w:ascii="Arial" w:hAnsi="Arial" w:cs="Arial"/>
          <w:sz w:val="22"/>
          <w:szCs w:val="22"/>
        </w:rPr>
        <w:tab/>
      </w:r>
      <w:r w:rsidR="006D62A9" w:rsidRPr="001D1C59">
        <w:rPr>
          <w:rFonts w:ascii="Arial" w:hAnsi="Arial" w:cs="Arial"/>
          <w:sz w:val="22"/>
          <w:szCs w:val="22"/>
        </w:rPr>
        <w:tab/>
      </w:r>
      <w:r w:rsidR="006D62A9" w:rsidRPr="001D1C59">
        <w:rPr>
          <w:rFonts w:ascii="Arial" w:hAnsi="Arial" w:cs="Arial"/>
          <w:sz w:val="22"/>
          <w:szCs w:val="22"/>
        </w:rPr>
        <w:tab/>
      </w:r>
      <w:r w:rsidR="006D62A9" w:rsidRPr="001D1C59">
        <w:rPr>
          <w:rFonts w:ascii="Arial" w:hAnsi="Arial" w:cs="Arial"/>
          <w:sz w:val="22"/>
          <w:szCs w:val="22"/>
        </w:rPr>
        <w:tab/>
      </w:r>
      <w:r w:rsidR="006D62A9" w:rsidRPr="001D1C59">
        <w:rPr>
          <w:rFonts w:ascii="Arial" w:hAnsi="Arial" w:cs="Arial"/>
          <w:sz w:val="22"/>
          <w:szCs w:val="22"/>
        </w:rPr>
        <w:tab/>
      </w:r>
      <w:r w:rsidR="006D62A9" w:rsidRPr="001D1C59">
        <w:rPr>
          <w:rFonts w:ascii="Arial" w:hAnsi="Arial" w:cs="Arial"/>
          <w:sz w:val="22"/>
          <w:szCs w:val="22"/>
        </w:rPr>
        <w:tab/>
      </w:r>
      <w:r w:rsidR="006D62A9" w:rsidRPr="001D1C59">
        <w:rPr>
          <w:rFonts w:ascii="Arial" w:hAnsi="Arial" w:cs="Arial"/>
          <w:sz w:val="22"/>
          <w:szCs w:val="22"/>
        </w:rPr>
        <w:tab/>
      </w:r>
      <w:r w:rsidR="006D62A9" w:rsidRPr="001D1C59">
        <w:rPr>
          <w:rFonts w:ascii="Arial" w:hAnsi="Arial" w:cs="Arial"/>
          <w:sz w:val="22"/>
          <w:szCs w:val="22"/>
        </w:rPr>
        <w:tab/>
      </w:r>
      <w:r w:rsidR="006D62A9" w:rsidRPr="001D1C59">
        <w:rPr>
          <w:rFonts w:ascii="Arial" w:hAnsi="Arial" w:cs="Arial"/>
          <w:sz w:val="22"/>
          <w:szCs w:val="22"/>
        </w:rPr>
        <w:tab/>
      </w:r>
      <w:r w:rsidR="00EF4D1A">
        <w:rPr>
          <w:rFonts w:ascii="Arial" w:hAnsi="Arial" w:cs="Arial"/>
          <w:sz w:val="22"/>
          <w:szCs w:val="22"/>
        </w:rPr>
        <w:t>9/28/</w:t>
      </w:r>
      <w:r w:rsidR="00F41F75" w:rsidRPr="001D1C59">
        <w:rPr>
          <w:rFonts w:ascii="Arial" w:hAnsi="Arial" w:cs="Arial"/>
          <w:sz w:val="22"/>
          <w:szCs w:val="22"/>
        </w:rPr>
        <w:t>/2021</w:t>
      </w:r>
    </w:p>
    <w:p w:rsidR="000A193B" w:rsidRPr="001D1C59" w:rsidRDefault="002C0318">
      <w:pPr>
        <w:ind w:right="-360"/>
        <w:rPr>
          <w:rFonts w:ascii="Arial" w:hAnsi="Arial" w:cs="Arial"/>
          <w:sz w:val="22"/>
          <w:szCs w:val="22"/>
        </w:rPr>
      </w:pPr>
      <w:r w:rsidRPr="001D1C59">
        <w:rPr>
          <w:rFonts w:ascii="Arial" w:hAnsi="Arial" w:cs="Arial"/>
          <w:noProof/>
          <w:sz w:val="22"/>
          <w:szCs w:val="22"/>
        </w:rPr>
        <w:drawing>
          <wp:inline distT="0" distB="0" distL="0" distR="0" wp14:anchorId="4F67E9AC" wp14:editId="607C4459">
            <wp:extent cx="1238250" cy="723900"/>
            <wp:effectExtent l="0" t="0" r="0" b="0"/>
            <wp:docPr id="1" name="Picture 1" descr="C:\Users\aglkl\Desktop\Larkey Signa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lkl\Desktop\Larkey Signature.gif"/>
                    <pic:cNvPicPr>
                      <a:picLocks noChangeAspect="1" noChangeArrowheads="1"/>
                    </pic:cNvPicPr>
                  </pic:nvPicPr>
                  <pic:blipFill>
                    <a:blip r:embed="rId20" cstate="print"/>
                    <a:srcRect/>
                    <a:stretch>
                      <a:fillRect/>
                    </a:stretch>
                  </pic:blipFill>
                  <pic:spPr bwMode="auto">
                    <a:xfrm>
                      <a:off x="0" y="0"/>
                      <a:ext cx="1239154" cy="724428"/>
                    </a:xfrm>
                    <a:prstGeom prst="rect">
                      <a:avLst/>
                    </a:prstGeom>
                    <a:noFill/>
                    <a:ln w="9525">
                      <a:noFill/>
                      <a:miter lim="800000"/>
                      <a:headEnd/>
                      <a:tailEnd/>
                    </a:ln>
                  </pic:spPr>
                </pic:pic>
              </a:graphicData>
            </a:graphic>
          </wp:inline>
        </w:drawing>
      </w:r>
    </w:p>
    <w:p w:rsidR="00BA1242" w:rsidRPr="00B95C42" w:rsidRDefault="000A193B">
      <w:pPr>
        <w:ind w:right="-360"/>
        <w:rPr>
          <w:rFonts w:ascii="Arial" w:hAnsi="Arial" w:cs="Arial"/>
          <w:sz w:val="22"/>
          <w:szCs w:val="22"/>
        </w:rPr>
      </w:pPr>
      <w:r w:rsidRPr="001D1C59">
        <w:rPr>
          <w:rFonts w:ascii="Arial" w:hAnsi="Arial" w:cs="Arial"/>
          <w:sz w:val="22"/>
          <w:szCs w:val="22"/>
        </w:rPr>
        <w:t>Signature</w:t>
      </w:r>
      <w:r w:rsidRPr="001D1C59">
        <w:rPr>
          <w:rFonts w:ascii="Arial" w:hAnsi="Arial" w:cs="Arial"/>
          <w:sz w:val="22"/>
          <w:szCs w:val="22"/>
        </w:rPr>
        <w:tab/>
      </w:r>
      <w:r w:rsidRPr="001D1C59">
        <w:rPr>
          <w:rFonts w:ascii="Arial" w:hAnsi="Arial" w:cs="Arial"/>
          <w:sz w:val="22"/>
          <w:szCs w:val="22"/>
        </w:rPr>
        <w:tab/>
      </w:r>
      <w:r w:rsidR="00D106C0" w:rsidRPr="001D1C59">
        <w:rPr>
          <w:rFonts w:ascii="Arial" w:hAnsi="Arial" w:cs="Arial"/>
          <w:sz w:val="22"/>
          <w:szCs w:val="22"/>
        </w:rPr>
        <w:tab/>
      </w:r>
      <w:r w:rsidR="00D106C0" w:rsidRPr="001D1C59">
        <w:rPr>
          <w:rFonts w:ascii="Arial" w:hAnsi="Arial" w:cs="Arial"/>
          <w:sz w:val="22"/>
          <w:szCs w:val="22"/>
        </w:rPr>
        <w:tab/>
      </w:r>
      <w:r w:rsidR="00D106C0" w:rsidRPr="001D1C59">
        <w:rPr>
          <w:rFonts w:ascii="Arial" w:hAnsi="Arial" w:cs="Arial"/>
          <w:sz w:val="22"/>
          <w:szCs w:val="22"/>
        </w:rPr>
        <w:tab/>
      </w:r>
      <w:r w:rsidR="00D106C0" w:rsidRPr="001D1C59">
        <w:rPr>
          <w:rFonts w:ascii="Arial" w:hAnsi="Arial" w:cs="Arial"/>
          <w:sz w:val="22"/>
          <w:szCs w:val="22"/>
        </w:rPr>
        <w:tab/>
      </w:r>
      <w:r w:rsidR="00D106C0" w:rsidRPr="001D1C59">
        <w:rPr>
          <w:rFonts w:ascii="Arial" w:hAnsi="Arial" w:cs="Arial"/>
          <w:sz w:val="22"/>
          <w:szCs w:val="22"/>
        </w:rPr>
        <w:tab/>
      </w:r>
      <w:r w:rsidR="00D106C0" w:rsidRPr="001D1C59">
        <w:rPr>
          <w:rFonts w:ascii="Arial" w:hAnsi="Arial" w:cs="Arial"/>
          <w:sz w:val="22"/>
          <w:szCs w:val="22"/>
        </w:rPr>
        <w:tab/>
      </w:r>
      <w:r w:rsidRPr="001D1C59">
        <w:rPr>
          <w:rFonts w:ascii="Arial" w:hAnsi="Arial" w:cs="Arial"/>
          <w:sz w:val="22"/>
          <w:szCs w:val="22"/>
        </w:rPr>
        <w:t xml:space="preserve">                             </w:t>
      </w:r>
      <w:r w:rsidR="00D106C0" w:rsidRPr="001D1C59">
        <w:rPr>
          <w:rFonts w:ascii="Arial" w:hAnsi="Arial" w:cs="Arial"/>
          <w:sz w:val="22"/>
          <w:szCs w:val="22"/>
        </w:rPr>
        <w:t>Date</w:t>
      </w:r>
    </w:p>
    <w:sectPr w:rsidR="00BA1242" w:rsidRPr="00B95C42" w:rsidSect="00A1487B">
      <w:footerReference w:type="default" r:id="rId21"/>
      <w:endnotePr>
        <w:numFmt w:val="decimal"/>
      </w:endnotePr>
      <w:type w:val="continuous"/>
      <w:pgSz w:w="12240" w:h="15840" w:code="1"/>
      <w:pgMar w:top="864" w:right="1440" w:bottom="720" w:left="1440" w:header="630" w:footer="49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5F4" w:rsidRDefault="004345F4">
      <w:r>
        <w:separator/>
      </w:r>
    </w:p>
  </w:endnote>
  <w:endnote w:type="continuationSeparator" w:id="0">
    <w:p w:rsidR="004345F4" w:rsidRDefault="00434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A00002BF" w:usb1="68C7FCFB" w:usb2="00000010" w:usb3="00000000" w:csb0="0002009F"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076005"/>
      <w:docPartObj>
        <w:docPartGallery w:val="Page Numbers (Bottom of Page)"/>
        <w:docPartUnique/>
      </w:docPartObj>
    </w:sdtPr>
    <w:sdtEndPr>
      <w:rPr>
        <w:rFonts w:asciiTheme="minorHAnsi" w:hAnsiTheme="minorHAnsi"/>
        <w:noProof/>
        <w:sz w:val="22"/>
        <w:szCs w:val="22"/>
      </w:rPr>
    </w:sdtEndPr>
    <w:sdtContent>
      <w:p w:rsidR="00660C0B" w:rsidRPr="00362B30" w:rsidRDefault="00660C0B">
        <w:pPr>
          <w:pStyle w:val="Footer"/>
          <w:jc w:val="right"/>
          <w:rPr>
            <w:rFonts w:asciiTheme="minorHAnsi" w:hAnsiTheme="minorHAnsi"/>
            <w:sz w:val="22"/>
            <w:szCs w:val="22"/>
          </w:rPr>
        </w:pPr>
        <w:r w:rsidRPr="00362B30">
          <w:rPr>
            <w:rFonts w:asciiTheme="minorHAnsi" w:hAnsiTheme="minorHAnsi"/>
            <w:sz w:val="22"/>
            <w:szCs w:val="22"/>
          </w:rPr>
          <w:fldChar w:fldCharType="begin"/>
        </w:r>
        <w:r w:rsidRPr="00362B30">
          <w:rPr>
            <w:rFonts w:asciiTheme="minorHAnsi" w:hAnsiTheme="minorHAnsi"/>
            <w:sz w:val="22"/>
            <w:szCs w:val="22"/>
          </w:rPr>
          <w:instrText xml:space="preserve"> PAGE   \* MERGEFORMAT </w:instrText>
        </w:r>
        <w:r w:rsidRPr="00362B30">
          <w:rPr>
            <w:rFonts w:asciiTheme="minorHAnsi" w:hAnsiTheme="minorHAnsi"/>
            <w:sz w:val="22"/>
            <w:szCs w:val="22"/>
          </w:rPr>
          <w:fldChar w:fldCharType="separate"/>
        </w:r>
        <w:r w:rsidR="004D64F4">
          <w:rPr>
            <w:rFonts w:asciiTheme="minorHAnsi" w:hAnsiTheme="minorHAnsi"/>
            <w:noProof/>
            <w:sz w:val="22"/>
            <w:szCs w:val="22"/>
          </w:rPr>
          <w:t>20</w:t>
        </w:r>
        <w:r w:rsidRPr="00362B30">
          <w:rPr>
            <w:rFonts w:asciiTheme="minorHAnsi" w:hAnsiTheme="minorHAnsi"/>
            <w:noProof/>
            <w:sz w:val="22"/>
            <w:szCs w:val="22"/>
          </w:rPr>
          <w:fldChar w:fldCharType="end"/>
        </w:r>
      </w:p>
    </w:sdtContent>
  </w:sdt>
  <w:p w:rsidR="00660C0B" w:rsidRDefault="00660C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5F4" w:rsidRDefault="004345F4">
      <w:r>
        <w:separator/>
      </w:r>
    </w:p>
  </w:footnote>
  <w:footnote w:type="continuationSeparator" w:id="0">
    <w:p w:rsidR="004345F4" w:rsidRDefault="00434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D00"/>
    <w:multiLevelType w:val="hybridMultilevel"/>
    <w:tmpl w:val="81D8B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770A7"/>
    <w:multiLevelType w:val="hybridMultilevel"/>
    <w:tmpl w:val="A8E4B076"/>
    <w:lvl w:ilvl="0" w:tplc="3F4C9A1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68E1"/>
    <w:multiLevelType w:val="hybridMultilevel"/>
    <w:tmpl w:val="F04AE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371FA"/>
    <w:multiLevelType w:val="hybridMultilevel"/>
    <w:tmpl w:val="CEC85C52"/>
    <w:lvl w:ilvl="0" w:tplc="3F4C9A1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E4BA1"/>
    <w:multiLevelType w:val="multilevel"/>
    <w:tmpl w:val="41C0DD0A"/>
    <w:lvl w:ilvl="0">
      <w:start w:val="1989"/>
      <w:numFmt w:val="decimal"/>
      <w:lvlText w:val="%1"/>
      <w:lvlJc w:val="left"/>
      <w:pPr>
        <w:tabs>
          <w:tab w:val="num" w:pos="1245"/>
        </w:tabs>
        <w:ind w:left="1245" w:hanging="1245"/>
      </w:pPr>
      <w:rPr>
        <w:rFonts w:hint="default"/>
      </w:rPr>
    </w:lvl>
    <w:lvl w:ilvl="1">
      <w:start w:val="1993"/>
      <w:numFmt w:val="decimal"/>
      <w:lvlText w:val="%1-%2"/>
      <w:lvlJc w:val="left"/>
      <w:pPr>
        <w:tabs>
          <w:tab w:val="num" w:pos="1245"/>
        </w:tabs>
        <w:ind w:left="1245" w:hanging="1245"/>
      </w:pPr>
      <w:rPr>
        <w:rFonts w:hint="default"/>
      </w:rPr>
    </w:lvl>
    <w:lvl w:ilvl="2">
      <w:start w:val="1"/>
      <w:numFmt w:val="decimal"/>
      <w:lvlText w:val="%1-%2.%3"/>
      <w:lvlJc w:val="left"/>
      <w:pPr>
        <w:tabs>
          <w:tab w:val="num" w:pos="-1635"/>
        </w:tabs>
        <w:ind w:left="-1635" w:hanging="1245"/>
      </w:pPr>
      <w:rPr>
        <w:rFonts w:hint="default"/>
      </w:rPr>
    </w:lvl>
    <w:lvl w:ilvl="3">
      <w:start w:val="1"/>
      <w:numFmt w:val="decimal"/>
      <w:lvlText w:val="%1-%2.%3.%4"/>
      <w:lvlJc w:val="left"/>
      <w:pPr>
        <w:tabs>
          <w:tab w:val="num" w:pos="-3075"/>
        </w:tabs>
        <w:ind w:left="-3075" w:hanging="1245"/>
      </w:pPr>
      <w:rPr>
        <w:rFonts w:hint="default"/>
      </w:rPr>
    </w:lvl>
    <w:lvl w:ilvl="4">
      <w:start w:val="1"/>
      <w:numFmt w:val="decimal"/>
      <w:lvlText w:val="%1-%2.%3.%4.%5"/>
      <w:lvlJc w:val="left"/>
      <w:pPr>
        <w:tabs>
          <w:tab w:val="num" w:pos="-4515"/>
        </w:tabs>
        <w:ind w:left="-4515" w:hanging="1245"/>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8280"/>
        </w:tabs>
        <w:ind w:left="-828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5" w15:restartNumberingAfterBreak="0">
    <w:nsid w:val="11F76A7F"/>
    <w:multiLevelType w:val="hybridMultilevel"/>
    <w:tmpl w:val="3080F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F03F4"/>
    <w:multiLevelType w:val="hybridMultilevel"/>
    <w:tmpl w:val="EA7C3152"/>
    <w:lvl w:ilvl="0" w:tplc="0F26A94A">
      <w:start w:val="4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525578"/>
    <w:multiLevelType w:val="hybridMultilevel"/>
    <w:tmpl w:val="9A22B206"/>
    <w:lvl w:ilvl="0" w:tplc="153E6804">
      <w:start w:val="1"/>
      <w:numFmt w:val="decimal"/>
      <w:lvlText w:val="%1."/>
      <w:lvlJc w:val="left"/>
      <w:pPr>
        <w:ind w:left="720" w:hanging="360"/>
      </w:pPr>
      <w:rPr>
        <w:rFonts w:ascii="Arial" w:eastAsia="Courier New"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5259D"/>
    <w:multiLevelType w:val="hybridMultilevel"/>
    <w:tmpl w:val="2372504A"/>
    <w:lvl w:ilvl="0" w:tplc="3F4C9A1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97D79"/>
    <w:multiLevelType w:val="hybridMultilevel"/>
    <w:tmpl w:val="0EA667BC"/>
    <w:lvl w:ilvl="0" w:tplc="0409000F">
      <w:start w:val="1"/>
      <w:numFmt w:val="decimal"/>
      <w:lvlText w:val="%1."/>
      <w:lvlJc w:val="left"/>
      <w:pPr>
        <w:tabs>
          <w:tab w:val="num" w:pos="720"/>
        </w:tabs>
        <w:ind w:left="720" w:hanging="360"/>
      </w:pPr>
      <w:rPr>
        <w:rFonts w:eastAsia="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1076F0"/>
    <w:multiLevelType w:val="multilevel"/>
    <w:tmpl w:val="55B8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32920"/>
    <w:multiLevelType w:val="hybridMultilevel"/>
    <w:tmpl w:val="A8E4B076"/>
    <w:lvl w:ilvl="0" w:tplc="3F4C9A1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569B4"/>
    <w:multiLevelType w:val="hybridMultilevel"/>
    <w:tmpl w:val="9E522D58"/>
    <w:lvl w:ilvl="0" w:tplc="D06A26C4">
      <w:start w:val="61"/>
      <w:numFmt w:val="decimal"/>
      <w:lvlText w:val="%1."/>
      <w:lvlJc w:val="left"/>
      <w:pPr>
        <w:ind w:left="360" w:hanging="360"/>
      </w:pPr>
      <w:rPr>
        <w:rFonts w:ascii="Arial" w:hAnsi="Arial" w:cs="Arial"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091C02"/>
    <w:multiLevelType w:val="hybridMultilevel"/>
    <w:tmpl w:val="89F29C0E"/>
    <w:lvl w:ilvl="0" w:tplc="9BFCB5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21EEC"/>
    <w:multiLevelType w:val="hybridMultilevel"/>
    <w:tmpl w:val="F04AE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97FB4"/>
    <w:multiLevelType w:val="hybridMultilevel"/>
    <w:tmpl w:val="0F4E6AFE"/>
    <w:lvl w:ilvl="0" w:tplc="555AC6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C65A8"/>
    <w:multiLevelType w:val="hybridMultilevel"/>
    <w:tmpl w:val="58C618C6"/>
    <w:lvl w:ilvl="0" w:tplc="D2CC7DB8">
      <w:start w:val="200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92078A"/>
    <w:multiLevelType w:val="hybridMultilevel"/>
    <w:tmpl w:val="A8E4B076"/>
    <w:lvl w:ilvl="0" w:tplc="3F4C9A1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203E4"/>
    <w:multiLevelType w:val="multilevel"/>
    <w:tmpl w:val="C144C222"/>
    <w:lvl w:ilvl="0">
      <w:start w:val="2001"/>
      <w:numFmt w:val="decimal"/>
      <w:lvlText w:val="%1"/>
      <w:lvlJc w:val="left"/>
      <w:pPr>
        <w:tabs>
          <w:tab w:val="num" w:pos="1155"/>
        </w:tabs>
        <w:ind w:left="1155" w:hanging="1155"/>
      </w:pPr>
      <w:rPr>
        <w:rFonts w:hint="default"/>
        <w:b/>
      </w:rPr>
    </w:lvl>
    <w:lvl w:ilvl="1">
      <w:start w:val="2003"/>
      <w:numFmt w:val="decimal"/>
      <w:lvlText w:val="%1-%2"/>
      <w:lvlJc w:val="left"/>
      <w:pPr>
        <w:tabs>
          <w:tab w:val="num" w:pos="1155"/>
        </w:tabs>
        <w:ind w:left="1155" w:hanging="1155"/>
      </w:pPr>
      <w:rPr>
        <w:rFonts w:hint="default"/>
        <w:b/>
      </w:rPr>
    </w:lvl>
    <w:lvl w:ilvl="2">
      <w:start w:val="1"/>
      <w:numFmt w:val="decimal"/>
      <w:lvlText w:val="%1-%2.%3"/>
      <w:lvlJc w:val="left"/>
      <w:pPr>
        <w:tabs>
          <w:tab w:val="num" w:pos="1155"/>
        </w:tabs>
        <w:ind w:left="1155" w:hanging="1155"/>
      </w:pPr>
      <w:rPr>
        <w:rFonts w:hint="default"/>
        <w:b/>
      </w:rPr>
    </w:lvl>
    <w:lvl w:ilvl="3">
      <w:start w:val="1"/>
      <w:numFmt w:val="decimal"/>
      <w:lvlText w:val="%1-%2.%3.%4"/>
      <w:lvlJc w:val="left"/>
      <w:pPr>
        <w:tabs>
          <w:tab w:val="num" w:pos="1155"/>
        </w:tabs>
        <w:ind w:left="1155" w:hanging="1155"/>
      </w:pPr>
      <w:rPr>
        <w:rFonts w:hint="default"/>
        <w:b/>
      </w:rPr>
    </w:lvl>
    <w:lvl w:ilvl="4">
      <w:start w:val="1"/>
      <w:numFmt w:val="decimal"/>
      <w:lvlText w:val="%1-%2.%3.%4.%5"/>
      <w:lvlJc w:val="left"/>
      <w:pPr>
        <w:tabs>
          <w:tab w:val="num" w:pos="1155"/>
        </w:tabs>
        <w:ind w:left="1155" w:hanging="1155"/>
      </w:pPr>
      <w:rPr>
        <w:rFonts w:hint="default"/>
        <w:b/>
      </w:rPr>
    </w:lvl>
    <w:lvl w:ilvl="5">
      <w:start w:val="1"/>
      <w:numFmt w:val="decimal"/>
      <w:lvlText w:val="%1-%2.%3.%4.%5.%6"/>
      <w:lvlJc w:val="left"/>
      <w:pPr>
        <w:tabs>
          <w:tab w:val="num" w:pos="1155"/>
        </w:tabs>
        <w:ind w:left="1155" w:hanging="1155"/>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48191B04"/>
    <w:multiLevelType w:val="multilevel"/>
    <w:tmpl w:val="C6ECFE7A"/>
    <w:styleLink w:val="Pagenumbering"/>
    <w:lvl w:ilvl="0">
      <w:start w:val="3"/>
      <w:numFmt w:val="decimal"/>
      <w:lvlText w:val="%1."/>
      <w:lvlJc w:val="left"/>
      <w:pPr>
        <w:tabs>
          <w:tab w:val="num" w:pos="360"/>
        </w:tabs>
        <w:ind w:left="360" w:hanging="360"/>
      </w:pPr>
      <w:rPr>
        <w:rFonts w:ascii="Arial" w:hAnsi="Arial" w:hint="default"/>
        <w:sz w:val="22"/>
      </w:rPr>
    </w:lvl>
    <w:lvl w:ilvl="1">
      <w:start w:val="1"/>
      <w:numFmt w:val="decimal"/>
      <w:lvlText w:val="%1.%2."/>
      <w:lvlJc w:val="left"/>
      <w:pPr>
        <w:tabs>
          <w:tab w:val="num" w:pos="792"/>
        </w:tabs>
        <w:ind w:left="83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B857469"/>
    <w:multiLevelType w:val="hybridMultilevel"/>
    <w:tmpl w:val="0EA667BC"/>
    <w:lvl w:ilvl="0" w:tplc="0409000F">
      <w:start w:val="1"/>
      <w:numFmt w:val="decimal"/>
      <w:lvlText w:val="%1."/>
      <w:lvlJc w:val="left"/>
      <w:pPr>
        <w:tabs>
          <w:tab w:val="num" w:pos="720"/>
        </w:tabs>
        <w:ind w:left="720" w:hanging="360"/>
      </w:pPr>
      <w:rPr>
        <w:rFonts w:eastAsia="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ADA363C"/>
    <w:multiLevelType w:val="hybridMultilevel"/>
    <w:tmpl w:val="ADBEF6E4"/>
    <w:lvl w:ilvl="0" w:tplc="28629088">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6106C"/>
    <w:multiLevelType w:val="hybridMultilevel"/>
    <w:tmpl w:val="A8E4B076"/>
    <w:lvl w:ilvl="0" w:tplc="3F4C9A1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3A43FA"/>
    <w:multiLevelType w:val="hybridMultilevel"/>
    <w:tmpl w:val="ECFC1D54"/>
    <w:lvl w:ilvl="0" w:tplc="0DFC00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C3402A"/>
    <w:multiLevelType w:val="hybridMultilevel"/>
    <w:tmpl w:val="9E522D58"/>
    <w:lvl w:ilvl="0" w:tplc="D06A26C4">
      <w:start w:val="61"/>
      <w:numFmt w:val="decimal"/>
      <w:lvlText w:val="%1."/>
      <w:lvlJc w:val="left"/>
      <w:pPr>
        <w:ind w:left="360" w:hanging="360"/>
      </w:pPr>
      <w:rPr>
        <w:rFonts w:ascii="Arial" w:hAnsi="Arial" w:cs="Arial"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DEE4DD2"/>
    <w:multiLevelType w:val="multilevel"/>
    <w:tmpl w:val="94063720"/>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6E65D3"/>
    <w:multiLevelType w:val="hybridMultilevel"/>
    <w:tmpl w:val="9E522D58"/>
    <w:lvl w:ilvl="0" w:tplc="D06A26C4">
      <w:start w:val="61"/>
      <w:numFmt w:val="decimal"/>
      <w:lvlText w:val="%1."/>
      <w:lvlJc w:val="left"/>
      <w:pPr>
        <w:ind w:left="360" w:hanging="360"/>
      </w:pPr>
      <w:rPr>
        <w:rFonts w:ascii="Arial" w:hAnsi="Arial" w:cs="Arial"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6B1B68"/>
    <w:multiLevelType w:val="hybridMultilevel"/>
    <w:tmpl w:val="0EA667BC"/>
    <w:lvl w:ilvl="0" w:tplc="0409000F">
      <w:start w:val="1"/>
      <w:numFmt w:val="decimal"/>
      <w:lvlText w:val="%1."/>
      <w:lvlJc w:val="left"/>
      <w:pPr>
        <w:tabs>
          <w:tab w:val="num" w:pos="720"/>
        </w:tabs>
        <w:ind w:left="720" w:hanging="360"/>
      </w:pPr>
      <w:rPr>
        <w:rFonts w:eastAsia="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6F215A"/>
    <w:multiLevelType w:val="hybridMultilevel"/>
    <w:tmpl w:val="0EA667BC"/>
    <w:lvl w:ilvl="0" w:tplc="0409000F">
      <w:start w:val="1"/>
      <w:numFmt w:val="decimal"/>
      <w:lvlText w:val="%1."/>
      <w:lvlJc w:val="left"/>
      <w:pPr>
        <w:tabs>
          <w:tab w:val="num" w:pos="720"/>
        </w:tabs>
        <w:ind w:left="720" w:hanging="360"/>
      </w:pPr>
      <w:rPr>
        <w:rFonts w:eastAsia="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0" w15:restartNumberingAfterBreak="0">
    <w:nsid w:val="7D242F1B"/>
    <w:multiLevelType w:val="hybridMultilevel"/>
    <w:tmpl w:val="1548E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4"/>
  </w:num>
  <w:num w:numId="4">
    <w:abstractNumId w:val="29"/>
  </w:num>
  <w:num w:numId="5">
    <w:abstractNumId w:val="7"/>
  </w:num>
  <w:num w:numId="6">
    <w:abstractNumId w:val="0"/>
  </w:num>
  <w:num w:numId="7">
    <w:abstractNumId w:val="23"/>
  </w:num>
  <w:num w:numId="8">
    <w:abstractNumId w:val="15"/>
  </w:num>
  <w:num w:numId="9">
    <w:abstractNumId w:val="3"/>
  </w:num>
  <w:num w:numId="10">
    <w:abstractNumId w:val="13"/>
  </w:num>
  <w:num w:numId="11">
    <w:abstractNumId w:val="9"/>
  </w:num>
  <w:num w:numId="12">
    <w:abstractNumId w:val="6"/>
  </w:num>
  <w:num w:numId="13">
    <w:abstractNumId w:val="19"/>
  </w:num>
  <w:num w:numId="14">
    <w:abstractNumId w:val="25"/>
  </w:num>
  <w:num w:numId="15">
    <w:abstractNumId w:val="12"/>
  </w:num>
  <w:num w:numId="16">
    <w:abstractNumId w:val="27"/>
  </w:num>
  <w:num w:numId="17">
    <w:abstractNumId w:val="22"/>
  </w:num>
  <w:num w:numId="18">
    <w:abstractNumId w:val="1"/>
  </w:num>
  <w:num w:numId="19">
    <w:abstractNumId w:val="14"/>
  </w:num>
  <w:num w:numId="20">
    <w:abstractNumId w:val="10"/>
  </w:num>
  <w:num w:numId="21">
    <w:abstractNumId w:val="5"/>
  </w:num>
  <w:num w:numId="22">
    <w:abstractNumId w:val="17"/>
  </w:num>
  <w:num w:numId="23">
    <w:abstractNumId w:val="30"/>
  </w:num>
  <w:num w:numId="24">
    <w:abstractNumId w:val="24"/>
  </w:num>
  <w:num w:numId="25">
    <w:abstractNumId w:val="11"/>
  </w:num>
  <w:num w:numId="26">
    <w:abstractNumId w:val="21"/>
  </w:num>
  <w:num w:numId="27">
    <w:abstractNumId w:val="28"/>
  </w:num>
  <w:num w:numId="28">
    <w:abstractNumId w:val="20"/>
  </w:num>
  <w:num w:numId="29">
    <w:abstractNumId w:val="26"/>
  </w:num>
  <w:num w:numId="30">
    <w:abstractNumId w:val="8"/>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s-MX"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191"/>
    <w:rsid w:val="00001B17"/>
    <w:rsid w:val="0000241A"/>
    <w:rsid w:val="00004BDB"/>
    <w:rsid w:val="00004E86"/>
    <w:rsid w:val="0000744F"/>
    <w:rsid w:val="0001000E"/>
    <w:rsid w:val="0001162B"/>
    <w:rsid w:val="00025A25"/>
    <w:rsid w:val="00026F39"/>
    <w:rsid w:val="00027420"/>
    <w:rsid w:val="00027861"/>
    <w:rsid w:val="00030E86"/>
    <w:rsid w:val="000322B0"/>
    <w:rsid w:val="00032E11"/>
    <w:rsid w:val="00033A34"/>
    <w:rsid w:val="00033CBB"/>
    <w:rsid w:val="00036E59"/>
    <w:rsid w:val="00040487"/>
    <w:rsid w:val="00040522"/>
    <w:rsid w:val="00040DD1"/>
    <w:rsid w:val="00043C99"/>
    <w:rsid w:val="00044861"/>
    <w:rsid w:val="00044978"/>
    <w:rsid w:val="00044B06"/>
    <w:rsid w:val="00045BEC"/>
    <w:rsid w:val="00045DD2"/>
    <w:rsid w:val="00047E1E"/>
    <w:rsid w:val="00050622"/>
    <w:rsid w:val="00050854"/>
    <w:rsid w:val="00050AD6"/>
    <w:rsid w:val="000523A6"/>
    <w:rsid w:val="0005315F"/>
    <w:rsid w:val="00054431"/>
    <w:rsid w:val="00054CCD"/>
    <w:rsid w:val="00055452"/>
    <w:rsid w:val="0005630C"/>
    <w:rsid w:val="00057817"/>
    <w:rsid w:val="00057B01"/>
    <w:rsid w:val="00060BF0"/>
    <w:rsid w:val="00060DB9"/>
    <w:rsid w:val="000617EB"/>
    <w:rsid w:val="00062E38"/>
    <w:rsid w:val="00064083"/>
    <w:rsid w:val="00066C53"/>
    <w:rsid w:val="0007385E"/>
    <w:rsid w:val="00074FFB"/>
    <w:rsid w:val="00077353"/>
    <w:rsid w:val="000800D2"/>
    <w:rsid w:val="00082200"/>
    <w:rsid w:val="00085380"/>
    <w:rsid w:val="00086215"/>
    <w:rsid w:val="00086A75"/>
    <w:rsid w:val="00086F7D"/>
    <w:rsid w:val="000906FF"/>
    <w:rsid w:val="00092D3D"/>
    <w:rsid w:val="00093190"/>
    <w:rsid w:val="000933F8"/>
    <w:rsid w:val="00095DEF"/>
    <w:rsid w:val="000964A7"/>
    <w:rsid w:val="00096B6F"/>
    <w:rsid w:val="000A193B"/>
    <w:rsid w:val="000A23E4"/>
    <w:rsid w:val="000A50BA"/>
    <w:rsid w:val="000A5ADF"/>
    <w:rsid w:val="000A603E"/>
    <w:rsid w:val="000B164E"/>
    <w:rsid w:val="000B26DD"/>
    <w:rsid w:val="000B39E1"/>
    <w:rsid w:val="000B40AD"/>
    <w:rsid w:val="000B67DA"/>
    <w:rsid w:val="000C0AB3"/>
    <w:rsid w:val="000C2217"/>
    <w:rsid w:val="000C2A8D"/>
    <w:rsid w:val="000C6C22"/>
    <w:rsid w:val="000D28B1"/>
    <w:rsid w:val="000D309A"/>
    <w:rsid w:val="000D6FEA"/>
    <w:rsid w:val="000D7F29"/>
    <w:rsid w:val="000E0062"/>
    <w:rsid w:val="000E3B88"/>
    <w:rsid w:val="000E4660"/>
    <w:rsid w:val="000E5AD4"/>
    <w:rsid w:val="000E7605"/>
    <w:rsid w:val="000E7899"/>
    <w:rsid w:val="000F0AC5"/>
    <w:rsid w:val="000F1040"/>
    <w:rsid w:val="000F1230"/>
    <w:rsid w:val="000F15C7"/>
    <w:rsid w:val="000F5789"/>
    <w:rsid w:val="000F5C72"/>
    <w:rsid w:val="000F5DC2"/>
    <w:rsid w:val="001003C7"/>
    <w:rsid w:val="00100B9F"/>
    <w:rsid w:val="00100F75"/>
    <w:rsid w:val="00102332"/>
    <w:rsid w:val="00102B2A"/>
    <w:rsid w:val="00103983"/>
    <w:rsid w:val="00103F89"/>
    <w:rsid w:val="00104EF8"/>
    <w:rsid w:val="00105E1B"/>
    <w:rsid w:val="00106967"/>
    <w:rsid w:val="00106FE8"/>
    <w:rsid w:val="001117B1"/>
    <w:rsid w:val="001126E6"/>
    <w:rsid w:val="001155C7"/>
    <w:rsid w:val="00117F1E"/>
    <w:rsid w:val="00121576"/>
    <w:rsid w:val="00121690"/>
    <w:rsid w:val="001217B4"/>
    <w:rsid w:val="00122DED"/>
    <w:rsid w:val="00124ABD"/>
    <w:rsid w:val="00126C63"/>
    <w:rsid w:val="00130C0F"/>
    <w:rsid w:val="00134826"/>
    <w:rsid w:val="00140FB5"/>
    <w:rsid w:val="0014325F"/>
    <w:rsid w:val="00144C0D"/>
    <w:rsid w:val="001451DA"/>
    <w:rsid w:val="00145AAB"/>
    <w:rsid w:val="00147140"/>
    <w:rsid w:val="00147287"/>
    <w:rsid w:val="00155C87"/>
    <w:rsid w:val="00156923"/>
    <w:rsid w:val="0015797F"/>
    <w:rsid w:val="00160153"/>
    <w:rsid w:val="00161AE2"/>
    <w:rsid w:val="00163488"/>
    <w:rsid w:val="0016729B"/>
    <w:rsid w:val="00167905"/>
    <w:rsid w:val="001708D9"/>
    <w:rsid w:val="00170BC2"/>
    <w:rsid w:val="00172581"/>
    <w:rsid w:val="00172F68"/>
    <w:rsid w:val="00174FB4"/>
    <w:rsid w:val="001751E3"/>
    <w:rsid w:val="00175AF5"/>
    <w:rsid w:val="00181549"/>
    <w:rsid w:val="00182B84"/>
    <w:rsid w:val="00184249"/>
    <w:rsid w:val="00186DF0"/>
    <w:rsid w:val="00187485"/>
    <w:rsid w:val="00190168"/>
    <w:rsid w:val="00191B63"/>
    <w:rsid w:val="00192295"/>
    <w:rsid w:val="00194753"/>
    <w:rsid w:val="00196782"/>
    <w:rsid w:val="001A1885"/>
    <w:rsid w:val="001A5831"/>
    <w:rsid w:val="001A76A6"/>
    <w:rsid w:val="001B01C0"/>
    <w:rsid w:val="001B21CF"/>
    <w:rsid w:val="001B49E4"/>
    <w:rsid w:val="001B70C2"/>
    <w:rsid w:val="001C1ED7"/>
    <w:rsid w:val="001C3A2C"/>
    <w:rsid w:val="001C4A7D"/>
    <w:rsid w:val="001C58B9"/>
    <w:rsid w:val="001C5D33"/>
    <w:rsid w:val="001C69F3"/>
    <w:rsid w:val="001C7E48"/>
    <w:rsid w:val="001D00B4"/>
    <w:rsid w:val="001D03EE"/>
    <w:rsid w:val="001D18CD"/>
    <w:rsid w:val="001D1C59"/>
    <w:rsid w:val="001D23BA"/>
    <w:rsid w:val="001D2AF2"/>
    <w:rsid w:val="001D6239"/>
    <w:rsid w:val="001D6AC1"/>
    <w:rsid w:val="001E28B7"/>
    <w:rsid w:val="001E2B56"/>
    <w:rsid w:val="001E3A2B"/>
    <w:rsid w:val="001E43EB"/>
    <w:rsid w:val="001E5342"/>
    <w:rsid w:val="001E5F81"/>
    <w:rsid w:val="001F0FC3"/>
    <w:rsid w:val="001F2BCD"/>
    <w:rsid w:val="001F6124"/>
    <w:rsid w:val="001F6503"/>
    <w:rsid w:val="00207151"/>
    <w:rsid w:val="00213598"/>
    <w:rsid w:val="0021393C"/>
    <w:rsid w:val="00213BDD"/>
    <w:rsid w:val="00220B3A"/>
    <w:rsid w:val="00220EC9"/>
    <w:rsid w:val="00222EF6"/>
    <w:rsid w:val="00224CAB"/>
    <w:rsid w:val="002251B0"/>
    <w:rsid w:val="0022530E"/>
    <w:rsid w:val="00226139"/>
    <w:rsid w:val="00226C0E"/>
    <w:rsid w:val="00227792"/>
    <w:rsid w:val="00231680"/>
    <w:rsid w:val="002325F5"/>
    <w:rsid w:val="00233174"/>
    <w:rsid w:val="00233421"/>
    <w:rsid w:val="0023528E"/>
    <w:rsid w:val="002374E3"/>
    <w:rsid w:val="00237513"/>
    <w:rsid w:val="00237984"/>
    <w:rsid w:val="00245FB8"/>
    <w:rsid w:val="0024658C"/>
    <w:rsid w:val="002524A4"/>
    <w:rsid w:val="00256923"/>
    <w:rsid w:val="00256C0A"/>
    <w:rsid w:val="002572B0"/>
    <w:rsid w:val="002612FF"/>
    <w:rsid w:val="002664A6"/>
    <w:rsid w:val="0027282A"/>
    <w:rsid w:val="002766D8"/>
    <w:rsid w:val="0028175B"/>
    <w:rsid w:val="002827EB"/>
    <w:rsid w:val="0028485F"/>
    <w:rsid w:val="00286077"/>
    <w:rsid w:val="0028677E"/>
    <w:rsid w:val="0028698A"/>
    <w:rsid w:val="00287E00"/>
    <w:rsid w:val="00290C9D"/>
    <w:rsid w:val="00290E39"/>
    <w:rsid w:val="00293750"/>
    <w:rsid w:val="00294B3C"/>
    <w:rsid w:val="002961E1"/>
    <w:rsid w:val="002A01DC"/>
    <w:rsid w:val="002A1091"/>
    <w:rsid w:val="002A1B8E"/>
    <w:rsid w:val="002A309D"/>
    <w:rsid w:val="002A3AFC"/>
    <w:rsid w:val="002A457F"/>
    <w:rsid w:val="002A5D3C"/>
    <w:rsid w:val="002B0BCA"/>
    <w:rsid w:val="002B2532"/>
    <w:rsid w:val="002B34FC"/>
    <w:rsid w:val="002B3EAC"/>
    <w:rsid w:val="002B4248"/>
    <w:rsid w:val="002B6F56"/>
    <w:rsid w:val="002B74BC"/>
    <w:rsid w:val="002C0318"/>
    <w:rsid w:val="002C0F6B"/>
    <w:rsid w:val="002C18E0"/>
    <w:rsid w:val="002C2F61"/>
    <w:rsid w:val="002C4889"/>
    <w:rsid w:val="002C5F90"/>
    <w:rsid w:val="002C6350"/>
    <w:rsid w:val="002C7456"/>
    <w:rsid w:val="002C7D93"/>
    <w:rsid w:val="002D22C0"/>
    <w:rsid w:val="002D233B"/>
    <w:rsid w:val="002D4C38"/>
    <w:rsid w:val="002D4C40"/>
    <w:rsid w:val="002D5FC0"/>
    <w:rsid w:val="002D79F5"/>
    <w:rsid w:val="002E1E08"/>
    <w:rsid w:val="002E495C"/>
    <w:rsid w:val="002E4D5C"/>
    <w:rsid w:val="002E54D8"/>
    <w:rsid w:val="002E7AD8"/>
    <w:rsid w:val="002F038E"/>
    <w:rsid w:val="002F16F0"/>
    <w:rsid w:val="002F1768"/>
    <w:rsid w:val="002F1EE7"/>
    <w:rsid w:val="002F288A"/>
    <w:rsid w:val="002F3DFE"/>
    <w:rsid w:val="00300003"/>
    <w:rsid w:val="00301780"/>
    <w:rsid w:val="00303112"/>
    <w:rsid w:val="00303BA6"/>
    <w:rsid w:val="0030437B"/>
    <w:rsid w:val="0030684C"/>
    <w:rsid w:val="00310AE4"/>
    <w:rsid w:val="00310D50"/>
    <w:rsid w:val="00312407"/>
    <w:rsid w:val="00312865"/>
    <w:rsid w:val="00313809"/>
    <w:rsid w:val="00315759"/>
    <w:rsid w:val="00317329"/>
    <w:rsid w:val="00321117"/>
    <w:rsid w:val="00321982"/>
    <w:rsid w:val="003309BB"/>
    <w:rsid w:val="00332ADD"/>
    <w:rsid w:val="00336CF6"/>
    <w:rsid w:val="00336E87"/>
    <w:rsid w:val="00340E80"/>
    <w:rsid w:val="003410AE"/>
    <w:rsid w:val="0034244E"/>
    <w:rsid w:val="003465A9"/>
    <w:rsid w:val="00347586"/>
    <w:rsid w:val="0034765D"/>
    <w:rsid w:val="003477AB"/>
    <w:rsid w:val="00351416"/>
    <w:rsid w:val="00354154"/>
    <w:rsid w:val="00354DDF"/>
    <w:rsid w:val="003606E7"/>
    <w:rsid w:val="00361647"/>
    <w:rsid w:val="00361B8F"/>
    <w:rsid w:val="00362B30"/>
    <w:rsid w:val="003638F9"/>
    <w:rsid w:val="00363AEF"/>
    <w:rsid w:val="00367CB1"/>
    <w:rsid w:val="0037481F"/>
    <w:rsid w:val="00374EBC"/>
    <w:rsid w:val="003754FE"/>
    <w:rsid w:val="00375A72"/>
    <w:rsid w:val="00376AE1"/>
    <w:rsid w:val="00376FBA"/>
    <w:rsid w:val="00381499"/>
    <w:rsid w:val="00381BE0"/>
    <w:rsid w:val="00382A51"/>
    <w:rsid w:val="0038520B"/>
    <w:rsid w:val="00385565"/>
    <w:rsid w:val="003872BE"/>
    <w:rsid w:val="003932E5"/>
    <w:rsid w:val="00393325"/>
    <w:rsid w:val="00394550"/>
    <w:rsid w:val="00394740"/>
    <w:rsid w:val="003A01C2"/>
    <w:rsid w:val="003A1D6D"/>
    <w:rsid w:val="003A2D10"/>
    <w:rsid w:val="003A2F7E"/>
    <w:rsid w:val="003A5E48"/>
    <w:rsid w:val="003A790D"/>
    <w:rsid w:val="003B292F"/>
    <w:rsid w:val="003B2DB4"/>
    <w:rsid w:val="003B6F93"/>
    <w:rsid w:val="003B6FB4"/>
    <w:rsid w:val="003C02E8"/>
    <w:rsid w:val="003C0D9F"/>
    <w:rsid w:val="003C543D"/>
    <w:rsid w:val="003C55C1"/>
    <w:rsid w:val="003C606B"/>
    <w:rsid w:val="003C68D8"/>
    <w:rsid w:val="003D0ED6"/>
    <w:rsid w:val="003D0FDF"/>
    <w:rsid w:val="003D4D63"/>
    <w:rsid w:val="003D545A"/>
    <w:rsid w:val="003E00A7"/>
    <w:rsid w:val="003E2429"/>
    <w:rsid w:val="003F224B"/>
    <w:rsid w:val="003F5130"/>
    <w:rsid w:val="003F6046"/>
    <w:rsid w:val="00402139"/>
    <w:rsid w:val="00402234"/>
    <w:rsid w:val="00402421"/>
    <w:rsid w:val="00403007"/>
    <w:rsid w:val="00403FF5"/>
    <w:rsid w:val="00404DCE"/>
    <w:rsid w:val="00405106"/>
    <w:rsid w:val="004110E9"/>
    <w:rsid w:val="0041645D"/>
    <w:rsid w:val="00417937"/>
    <w:rsid w:val="004207E7"/>
    <w:rsid w:val="00422494"/>
    <w:rsid w:val="004230FA"/>
    <w:rsid w:val="00423B62"/>
    <w:rsid w:val="004240AD"/>
    <w:rsid w:val="004243BA"/>
    <w:rsid w:val="00431DF4"/>
    <w:rsid w:val="00431EE4"/>
    <w:rsid w:val="004345F4"/>
    <w:rsid w:val="004432A6"/>
    <w:rsid w:val="004436B0"/>
    <w:rsid w:val="0044550F"/>
    <w:rsid w:val="0044754A"/>
    <w:rsid w:val="00453CC7"/>
    <w:rsid w:val="00460A3D"/>
    <w:rsid w:val="00461782"/>
    <w:rsid w:val="004620A3"/>
    <w:rsid w:val="004628AB"/>
    <w:rsid w:val="004631F4"/>
    <w:rsid w:val="0046434C"/>
    <w:rsid w:val="00465061"/>
    <w:rsid w:val="00465C03"/>
    <w:rsid w:val="00466815"/>
    <w:rsid w:val="00467EA5"/>
    <w:rsid w:val="00471B99"/>
    <w:rsid w:val="0047341E"/>
    <w:rsid w:val="00473B5D"/>
    <w:rsid w:val="00473B8B"/>
    <w:rsid w:val="004744D6"/>
    <w:rsid w:val="00474E45"/>
    <w:rsid w:val="00475268"/>
    <w:rsid w:val="004769BC"/>
    <w:rsid w:val="0048121F"/>
    <w:rsid w:val="00482954"/>
    <w:rsid w:val="00486351"/>
    <w:rsid w:val="004865DC"/>
    <w:rsid w:val="0049219E"/>
    <w:rsid w:val="00492767"/>
    <w:rsid w:val="00492CBC"/>
    <w:rsid w:val="0049460B"/>
    <w:rsid w:val="00494834"/>
    <w:rsid w:val="00496F74"/>
    <w:rsid w:val="004970B1"/>
    <w:rsid w:val="004A13BC"/>
    <w:rsid w:val="004A3A3A"/>
    <w:rsid w:val="004A55BE"/>
    <w:rsid w:val="004A5C47"/>
    <w:rsid w:val="004B430D"/>
    <w:rsid w:val="004B4846"/>
    <w:rsid w:val="004B5C00"/>
    <w:rsid w:val="004B65EE"/>
    <w:rsid w:val="004B7AF8"/>
    <w:rsid w:val="004C12F8"/>
    <w:rsid w:val="004C4B4C"/>
    <w:rsid w:val="004C5151"/>
    <w:rsid w:val="004C7BC9"/>
    <w:rsid w:val="004D2554"/>
    <w:rsid w:val="004D54FA"/>
    <w:rsid w:val="004D574C"/>
    <w:rsid w:val="004D64F4"/>
    <w:rsid w:val="004D68EF"/>
    <w:rsid w:val="004E00FE"/>
    <w:rsid w:val="004F318B"/>
    <w:rsid w:val="004F3DB0"/>
    <w:rsid w:val="004F4CC4"/>
    <w:rsid w:val="004F5242"/>
    <w:rsid w:val="004F5AE9"/>
    <w:rsid w:val="004F696F"/>
    <w:rsid w:val="004F6B85"/>
    <w:rsid w:val="004F7CA1"/>
    <w:rsid w:val="005004E6"/>
    <w:rsid w:val="00501D55"/>
    <w:rsid w:val="005029E1"/>
    <w:rsid w:val="00504C5A"/>
    <w:rsid w:val="005050CE"/>
    <w:rsid w:val="00507629"/>
    <w:rsid w:val="0051035B"/>
    <w:rsid w:val="00511313"/>
    <w:rsid w:val="0051265F"/>
    <w:rsid w:val="00513084"/>
    <w:rsid w:val="00514F3A"/>
    <w:rsid w:val="00516239"/>
    <w:rsid w:val="0051688F"/>
    <w:rsid w:val="005177BE"/>
    <w:rsid w:val="00520814"/>
    <w:rsid w:val="005215C4"/>
    <w:rsid w:val="00521BD4"/>
    <w:rsid w:val="00523049"/>
    <w:rsid w:val="0052351E"/>
    <w:rsid w:val="0052514D"/>
    <w:rsid w:val="005278F5"/>
    <w:rsid w:val="00527C83"/>
    <w:rsid w:val="00530DFB"/>
    <w:rsid w:val="0054118A"/>
    <w:rsid w:val="00542813"/>
    <w:rsid w:val="00542EA7"/>
    <w:rsid w:val="00544A3F"/>
    <w:rsid w:val="00544E6A"/>
    <w:rsid w:val="0054583B"/>
    <w:rsid w:val="00552740"/>
    <w:rsid w:val="00552D26"/>
    <w:rsid w:val="00554E2D"/>
    <w:rsid w:val="00556DD5"/>
    <w:rsid w:val="0056024A"/>
    <w:rsid w:val="00562789"/>
    <w:rsid w:val="00562EB1"/>
    <w:rsid w:val="005644F3"/>
    <w:rsid w:val="0056481C"/>
    <w:rsid w:val="00564D27"/>
    <w:rsid w:val="005658F0"/>
    <w:rsid w:val="00573E69"/>
    <w:rsid w:val="00575E87"/>
    <w:rsid w:val="00580655"/>
    <w:rsid w:val="0058136D"/>
    <w:rsid w:val="0058458A"/>
    <w:rsid w:val="0058570E"/>
    <w:rsid w:val="005865F5"/>
    <w:rsid w:val="005874BC"/>
    <w:rsid w:val="0059003D"/>
    <w:rsid w:val="0059248D"/>
    <w:rsid w:val="00594BE9"/>
    <w:rsid w:val="00594ECF"/>
    <w:rsid w:val="00596147"/>
    <w:rsid w:val="005A07C8"/>
    <w:rsid w:val="005A1B90"/>
    <w:rsid w:val="005A2B33"/>
    <w:rsid w:val="005A3E18"/>
    <w:rsid w:val="005A7DCF"/>
    <w:rsid w:val="005B31B5"/>
    <w:rsid w:val="005B4126"/>
    <w:rsid w:val="005B4493"/>
    <w:rsid w:val="005B4DC2"/>
    <w:rsid w:val="005B5216"/>
    <w:rsid w:val="005C06A0"/>
    <w:rsid w:val="005C0FBB"/>
    <w:rsid w:val="005C1088"/>
    <w:rsid w:val="005C3622"/>
    <w:rsid w:val="005C5C69"/>
    <w:rsid w:val="005C7E7C"/>
    <w:rsid w:val="005D20F6"/>
    <w:rsid w:val="005D2661"/>
    <w:rsid w:val="005D2AF6"/>
    <w:rsid w:val="005D3DEE"/>
    <w:rsid w:val="005D7A5B"/>
    <w:rsid w:val="005E2189"/>
    <w:rsid w:val="005E3449"/>
    <w:rsid w:val="005E3C2F"/>
    <w:rsid w:val="005E5669"/>
    <w:rsid w:val="005E5BA7"/>
    <w:rsid w:val="005E5E10"/>
    <w:rsid w:val="005E6A1D"/>
    <w:rsid w:val="005E6A23"/>
    <w:rsid w:val="005F1269"/>
    <w:rsid w:val="005F2DF7"/>
    <w:rsid w:val="005F3261"/>
    <w:rsid w:val="005F4D42"/>
    <w:rsid w:val="00601725"/>
    <w:rsid w:val="00601C1F"/>
    <w:rsid w:val="00602757"/>
    <w:rsid w:val="00603E2B"/>
    <w:rsid w:val="0061023A"/>
    <w:rsid w:val="006125D6"/>
    <w:rsid w:val="00612932"/>
    <w:rsid w:val="00613CD9"/>
    <w:rsid w:val="0061633D"/>
    <w:rsid w:val="006171F2"/>
    <w:rsid w:val="00621932"/>
    <w:rsid w:val="0062532B"/>
    <w:rsid w:val="0062572D"/>
    <w:rsid w:val="00625C26"/>
    <w:rsid w:val="00625FA3"/>
    <w:rsid w:val="0062681C"/>
    <w:rsid w:val="00627EA2"/>
    <w:rsid w:val="00631D22"/>
    <w:rsid w:val="00632A89"/>
    <w:rsid w:val="00633786"/>
    <w:rsid w:val="006364F1"/>
    <w:rsid w:val="00642CFD"/>
    <w:rsid w:val="006470C0"/>
    <w:rsid w:val="0064712A"/>
    <w:rsid w:val="00651564"/>
    <w:rsid w:val="0065327E"/>
    <w:rsid w:val="0065600A"/>
    <w:rsid w:val="006564F4"/>
    <w:rsid w:val="00656AD7"/>
    <w:rsid w:val="00660C0B"/>
    <w:rsid w:val="00662423"/>
    <w:rsid w:val="006638B1"/>
    <w:rsid w:val="00664C7E"/>
    <w:rsid w:val="00664E3A"/>
    <w:rsid w:val="0066640A"/>
    <w:rsid w:val="00666894"/>
    <w:rsid w:val="006675AA"/>
    <w:rsid w:val="00670A82"/>
    <w:rsid w:val="00671424"/>
    <w:rsid w:val="006763C5"/>
    <w:rsid w:val="006778C2"/>
    <w:rsid w:val="00680248"/>
    <w:rsid w:val="006815E8"/>
    <w:rsid w:val="006909BC"/>
    <w:rsid w:val="006912B6"/>
    <w:rsid w:val="00691ADE"/>
    <w:rsid w:val="0069227A"/>
    <w:rsid w:val="00693FF4"/>
    <w:rsid w:val="006947AD"/>
    <w:rsid w:val="00697D41"/>
    <w:rsid w:val="00697FB6"/>
    <w:rsid w:val="006A0CC8"/>
    <w:rsid w:val="006A3F6D"/>
    <w:rsid w:val="006A4414"/>
    <w:rsid w:val="006B1B18"/>
    <w:rsid w:val="006B3866"/>
    <w:rsid w:val="006B3C53"/>
    <w:rsid w:val="006B3F96"/>
    <w:rsid w:val="006B4397"/>
    <w:rsid w:val="006C1980"/>
    <w:rsid w:val="006C23F3"/>
    <w:rsid w:val="006C2D7F"/>
    <w:rsid w:val="006C62F7"/>
    <w:rsid w:val="006C7A2F"/>
    <w:rsid w:val="006C7E81"/>
    <w:rsid w:val="006D133A"/>
    <w:rsid w:val="006D62A9"/>
    <w:rsid w:val="006E2191"/>
    <w:rsid w:val="006E3E09"/>
    <w:rsid w:val="006E46C2"/>
    <w:rsid w:val="006E53DF"/>
    <w:rsid w:val="006F2726"/>
    <w:rsid w:val="006F31F1"/>
    <w:rsid w:val="006F34F7"/>
    <w:rsid w:val="006F5469"/>
    <w:rsid w:val="006F6D36"/>
    <w:rsid w:val="006F705D"/>
    <w:rsid w:val="006F7E49"/>
    <w:rsid w:val="00700744"/>
    <w:rsid w:val="0070463D"/>
    <w:rsid w:val="00711185"/>
    <w:rsid w:val="0071188C"/>
    <w:rsid w:val="007125C2"/>
    <w:rsid w:val="007129E7"/>
    <w:rsid w:val="00714B40"/>
    <w:rsid w:val="00715BC2"/>
    <w:rsid w:val="00722465"/>
    <w:rsid w:val="007236F3"/>
    <w:rsid w:val="0072522B"/>
    <w:rsid w:val="00727023"/>
    <w:rsid w:val="007272F3"/>
    <w:rsid w:val="007328A0"/>
    <w:rsid w:val="007332D3"/>
    <w:rsid w:val="007377C9"/>
    <w:rsid w:val="007410AB"/>
    <w:rsid w:val="00743049"/>
    <w:rsid w:val="00743B1A"/>
    <w:rsid w:val="00745C27"/>
    <w:rsid w:val="00750603"/>
    <w:rsid w:val="00751B8D"/>
    <w:rsid w:val="00754D67"/>
    <w:rsid w:val="007570E8"/>
    <w:rsid w:val="0076085D"/>
    <w:rsid w:val="00763A0F"/>
    <w:rsid w:val="00765ECF"/>
    <w:rsid w:val="007667FC"/>
    <w:rsid w:val="007715A1"/>
    <w:rsid w:val="00772663"/>
    <w:rsid w:val="00773D19"/>
    <w:rsid w:val="00774059"/>
    <w:rsid w:val="00774AF2"/>
    <w:rsid w:val="00774B6B"/>
    <w:rsid w:val="00775BB7"/>
    <w:rsid w:val="00776C24"/>
    <w:rsid w:val="00776E48"/>
    <w:rsid w:val="00776FF0"/>
    <w:rsid w:val="00777416"/>
    <w:rsid w:val="007818CD"/>
    <w:rsid w:val="007825E2"/>
    <w:rsid w:val="00782EAB"/>
    <w:rsid w:val="0079235B"/>
    <w:rsid w:val="007932C2"/>
    <w:rsid w:val="00796087"/>
    <w:rsid w:val="007A03E2"/>
    <w:rsid w:val="007A2F6C"/>
    <w:rsid w:val="007A3C82"/>
    <w:rsid w:val="007A6619"/>
    <w:rsid w:val="007B1B61"/>
    <w:rsid w:val="007B3E07"/>
    <w:rsid w:val="007B4266"/>
    <w:rsid w:val="007B454C"/>
    <w:rsid w:val="007B74D2"/>
    <w:rsid w:val="007C1233"/>
    <w:rsid w:val="007C3A03"/>
    <w:rsid w:val="007C3E72"/>
    <w:rsid w:val="007D1ACC"/>
    <w:rsid w:val="007D2E49"/>
    <w:rsid w:val="007D5C9B"/>
    <w:rsid w:val="007D7A14"/>
    <w:rsid w:val="007D7D9E"/>
    <w:rsid w:val="007E2EAC"/>
    <w:rsid w:val="007E3EEF"/>
    <w:rsid w:val="007E610B"/>
    <w:rsid w:val="007F1BD6"/>
    <w:rsid w:val="007F3EA5"/>
    <w:rsid w:val="00805696"/>
    <w:rsid w:val="00810F8F"/>
    <w:rsid w:val="008111CE"/>
    <w:rsid w:val="00811899"/>
    <w:rsid w:val="00811E14"/>
    <w:rsid w:val="008131AA"/>
    <w:rsid w:val="008143D2"/>
    <w:rsid w:val="00816103"/>
    <w:rsid w:val="008211B6"/>
    <w:rsid w:val="008231CE"/>
    <w:rsid w:val="008251DD"/>
    <w:rsid w:val="0082693F"/>
    <w:rsid w:val="00831998"/>
    <w:rsid w:val="008327F7"/>
    <w:rsid w:val="00833194"/>
    <w:rsid w:val="00833F8B"/>
    <w:rsid w:val="00841705"/>
    <w:rsid w:val="00846B70"/>
    <w:rsid w:val="00850B65"/>
    <w:rsid w:val="00852390"/>
    <w:rsid w:val="008523FD"/>
    <w:rsid w:val="008524A1"/>
    <w:rsid w:val="00855519"/>
    <w:rsid w:val="00856821"/>
    <w:rsid w:val="00857DB8"/>
    <w:rsid w:val="008614B8"/>
    <w:rsid w:val="008614EA"/>
    <w:rsid w:val="008638BE"/>
    <w:rsid w:val="0086737E"/>
    <w:rsid w:val="00870BAA"/>
    <w:rsid w:val="00874070"/>
    <w:rsid w:val="00874935"/>
    <w:rsid w:val="008759CE"/>
    <w:rsid w:val="0087648B"/>
    <w:rsid w:val="00877EB6"/>
    <w:rsid w:val="00880092"/>
    <w:rsid w:val="0088253E"/>
    <w:rsid w:val="00884DEF"/>
    <w:rsid w:val="00884F74"/>
    <w:rsid w:val="0088614E"/>
    <w:rsid w:val="00886800"/>
    <w:rsid w:val="008871DB"/>
    <w:rsid w:val="00891CAB"/>
    <w:rsid w:val="00897E73"/>
    <w:rsid w:val="008A1029"/>
    <w:rsid w:val="008A151E"/>
    <w:rsid w:val="008A4341"/>
    <w:rsid w:val="008A4552"/>
    <w:rsid w:val="008A55BB"/>
    <w:rsid w:val="008A60AF"/>
    <w:rsid w:val="008A60D9"/>
    <w:rsid w:val="008A639A"/>
    <w:rsid w:val="008A758C"/>
    <w:rsid w:val="008B315F"/>
    <w:rsid w:val="008B390B"/>
    <w:rsid w:val="008B6379"/>
    <w:rsid w:val="008B653E"/>
    <w:rsid w:val="008B77CB"/>
    <w:rsid w:val="008C011F"/>
    <w:rsid w:val="008C04CD"/>
    <w:rsid w:val="008C14E0"/>
    <w:rsid w:val="008C277D"/>
    <w:rsid w:val="008C352C"/>
    <w:rsid w:val="008C35BF"/>
    <w:rsid w:val="008C6E65"/>
    <w:rsid w:val="008C75F7"/>
    <w:rsid w:val="008D05A4"/>
    <w:rsid w:val="008D0D02"/>
    <w:rsid w:val="008D44FE"/>
    <w:rsid w:val="008D4C5A"/>
    <w:rsid w:val="008D5FFB"/>
    <w:rsid w:val="008D69C5"/>
    <w:rsid w:val="008D7997"/>
    <w:rsid w:val="008D7B6A"/>
    <w:rsid w:val="008E1DB7"/>
    <w:rsid w:val="008E241B"/>
    <w:rsid w:val="008E2B04"/>
    <w:rsid w:val="008E5C45"/>
    <w:rsid w:val="008F10AD"/>
    <w:rsid w:val="008F2008"/>
    <w:rsid w:val="008F3266"/>
    <w:rsid w:val="009023C5"/>
    <w:rsid w:val="009024C9"/>
    <w:rsid w:val="009064EE"/>
    <w:rsid w:val="0091162A"/>
    <w:rsid w:val="0091683E"/>
    <w:rsid w:val="00916F41"/>
    <w:rsid w:val="009171B5"/>
    <w:rsid w:val="009172BD"/>
    <w:rsid w:val="00922801"/>
    <w:rsid w:val="00925E4B"/>
    <w:rsid w:val="00925F26"/>
    <w:rsid w:val="009261CB"/>
    <w:rsid w:val="00926D29"/>
    <w:rsid w:val="0092786F"/>
    <w:rsid w:val="00931253"/>
    <w:rsid w:val="00931862"/>
    <w:rsid w:val="009319D6"/>
    <w:rsid w:val="00931B4F"/>
    <w:rsid w:val="00931C4D"/>
    <w:rsid w:val="00932028"/>
    <w:rsid w:val="009348C6"/>
    <w:rsid w:val="009360B7"/>
    <w:rsid w:val="009407B1"/>
    <w:rsid w:val="00943102"/>
    <w:rsid w:val="00943227"/>
    <w:rsid w:val="009434DA"/>
    <w:rsid w:val="009436C0"/>
    <w:rsid w:val="009439C9"/>
    <w:rsid w:val="00943B66"/>
    <w:rsid w:val="009449FC"/>
    <w:rsid w:val="00944FD6"/>
    <w:rsid w:val="009459B7"/>
    <w:rsid w:val="0094610C"/>
    <w:rsid w:val="0094697F"/>
    <w:rsid w:val="00952B02"/>
    <w:rsid w:val="00955663"/>
    <w:rsid w:val="00961A86"/>
    <w:rsid w:val="009627EF"/>
    <w:rsid w:val="00963F69"/>
    <w:rsid w:val="0096676E"/>
    <w:rsid w:val="00970558"/>
    <w:rsid w:val="0097111D"/>
    <w:rsid w:val="009718C0"/>
    <w:rsid w:val="0097244C"/>
    <w:rsid w:val="009727EF"/>
    <w:rsid w:val="00982B7B"/>
    <w:rsid w:val="00983CA8"/>
    <w:rsid w:val="00987A37"/>
    <w:rsid w:val="009907FB"/>
    <w:rsid w:val="00990910"/>
    <w:rsid w:val="0099118E"/>
    <w:rsid w:val="00993A9C"/>
    <w:rsid w:val="009974F0"/>
    <w:rsid w:val="009A26EC"/>
    <w:rsid w:val="009A2E9B"/>
    <w:rsid w:val="009A4160"/>
    <w:rsid w:val="009A50F7"/>
    <w:rsid w:val="009A523D"/>
    <w:rsid w:val="009A5FAF"/>
    <w:rsid w:val="009A61E4"/>
    <w:rsid w:val="009A697E"/>
    <w:rsid w:val="009B19FF"/>
    <w:rsid w:val="009B1F05"/>
    <w:rsid w:val="009B2824"/>
    <w:rsid w:val="009B354F"/>
    <w:rsid w:val="009B5F4B"/>
    <w:rsid w:val="009C1308"/>
    <w:rsid w:val="009C1634"/>
    <w:rsid w:val="009C1A82"/>
    <w:rsid w:val="009C2759"/>
    <w:rsid w:val="009C63DD"/>
    <w:rsid w:val="009C7B9B"/>
    <w:rsid w:val="009D1C24"/>
    <w:rsid w:val="009D5EB1"/>
    <w:rsid w:val="009D72E3"/>
    <w:rsid w:val="009D763E"/>
    <w:rsid w:val="009D7B7E"/>
    <w:rsid w:val="009E1843"/>
    <w:rsid w:val="009E7F5C"/>
    <w:rsid w:val="009F084F"/>
    <w:rsid w:val="009F1702"/>
    <w:rsid w:val="009F1A58"/>
    <w:rsid w:val="009F646C"/>
    <w:rsid w:val="00A02CEB"/>
    <w:rsid w:val="00A04501"/>
    <w:rsid w:val="00A04BF9"/>
    <w:rsid w:val="00A04FA7"/>
    <w:rsid w:val="00A0549D"/>
    <w:rsid w:val="00A06BB9"/>
    <w:rsid w:val="00A07C41"/>
    <w:rsid w:val="00A10A8E"/>
    <w:rsid w:val="00A115C9"/>
    <w:rsid w:val="00A11B6E"/>
    <w:rsid w:val="00A129F4"/>
    <w:rsid w:val="00A1487B"/>
    <w:rsid w:val="00A154CC"/>
    <w:rsid w:val="00A158B2"/>
    <w:rsid w:val="00A16639"/>
    <w:rsid w:val="00A169E3"/>
    <w:rsid w:val="00A17A71"/>
    <w:rsid w:val="00A21196"/>
    <w:rsid w:val="00A214EF"/>
    <w:rsid w:val="00A22D1B"/>
    <w:rsid w:val="00A25A1B"/>
    <w:rsid w:val="00A27D67"/>
    <w:rsid w:val="00A32923"/>
    <w:rsid w:val="00A339BD"/>
    <w:rsid w:val="00A36F9D"/>
    <w:rsid w:val="00A4062B"/>
    <w:rsid w:val="00A43747"/>
    <w:rsid w:val="00A44231"/>
    <w:rsid w:val="00A47DEB"/>
    <w:rsid w:val="00A5299F"/>
    <w:rsid w:val="00A52A5B"/>
    <w:rsid w:val="00A53538"/>
    <w:rsid w:val="00A53C8A"/>
    <w:rsid w:val="00A577F4"/>
    <w:rsid w:val="00A61CCD"/>
    <w:rsid w:val="00A62164"/>
    <w:rsid w:val="00A6219F"/>
    <w:rsid w:val="00A62AE4"/>
    <w:rsid w:val="00A64BAB"/>
    <w:rsid w:val="00A65882"/>
    <w:rsid w:val="00A66386"/>
    <w:rsid w:val="00A70C12"/>
    <w:rsid w:val="00A713D5"/>
    <w:rsid w:val="00A72E8E"/>
    <w:rsid w:val="00A7515A"/>
    <w:rsid w:val="00A751AF"/>
    <w:rsid w:val="00A753DE"/>
    <w:rsid w:val="00A75A6F"/>
    <w:rsid w:val="00A82EF3"/>
    <w:rsid w:val="00A843CA"/>
    <w:rsid w:val="00A8463A"/>
    <w:rsid w:val="00A84BEA"/>
    <w:rsid w:val="00A84C60"/>
    <w:rsid w:val="00A859E5"/>
    <w:rsid w:val="00A85DEF"/>
    <w:rsid w:val="00A86123"/>
    <w:rsid w:val="00A86C89"/>
    <w:rsid w:val="00A86DA8"/>
    <w:rsid w:val="00A96266"/>
    <w:rsid w:val="00A96D40"/>
    <w:rsid w:val="00AA1111"/>
    <w:rsid w:val="00AA131F"/>
    <w:rsid w:val="00AA1560"/>
    <w:rsid w:val="00AA18FC"/>
    <w:rsid w:val="00AA22F4"/>
    <w:rsid w:val="00AA4F6B"/>
    <w:rsid w:val="00AB10E1"/>
    <w:rsid w:val="00AB2870"/>
    <w:rsid w:val="00AB3464"/>
    <w:rsid w:val="00AB3BEA"/>
    <w:rsid w:val="00AB5CC3"/>
    <w:rsid w:val="00AB5E15"/>
    <w:rsid w:val="00AB6386"/>
    <w:rsid w:val="00AB6D94"/>
    <w:rsid w:val="00AB7565"/>
    <w:rsid w:val="00AC075E"/>
    <w:rsid w:val="00AC12AF"/>
    <w:rsid w:val="00AC19EF"/>
    <w:rsid w:val="00AC3D95"/>
    <w:rsid w:val="00AC3EED"/>
    <w:rsid w:val="00AD1642"/>
    <w:rsid w:val="00AD21C9"/>
    <w:rsid w:val="00AD297C"/>
    <w:rsid w:val="00AD2E5A"/>
    <w:rsid w:val="00AD3B00"/>
    <w:rsid w:val="00AD3B9C"/>
    <w:rsid w:val="00AD54C2"/>
    <w:rsid w:val="00AD6EFA"/>
    <w:rsid w:val="00AD7BA6"/>
    <w:rsid w:val="00AE4B47"/>
    <w:rsid w:val="00AE4C76"/>
    <w:rsid w:val="00AE6813"/>
    <w:rsid w:val="00AF17CE"/>
    <w:rsid w:val="00AF1B45"/>
    <w:rsid w:val="00AF2964"/>
    <w:rsid w:val="00AF5CF4"/>
    <w:rsid w:val="00AF6E3B"/>
    <w:rsid w:val="00B003A3"/>
    <w:rsid w:val="00B00CC4"/>
    <w:rsid w:val="00B03C44"/>
    <w:rsid w:val="00B104EA"/>
    <w:rsid w:val="00B10FF2"/>
    <w:rsid w:val="00B11C09"/>
    <w:rsid w:val="00B1218F"/>
    <w:rsid w:val="00B135C2"/>
    <w:rsid w:val="00B1504E"/>
    <w:rsid w:val="00B15A96"/>
    <w:rsid w:val="00B22FBC"/>
    <w:rsid w:val="00B23A94"/>
    <w:rsid w:val="00B23C83"/>
    <w:rsid w:val="00B31674"/>
    <w:rsid w:val="00B32755"/>
    <w:rsid w:val="00B34CD0"/>
    <w:rsid w:val="00B36D38"/>
    <w:rsid w:val="00B40FC8"/>
    <w:rsid w:val="00B41595"/>
    <w:rsid w:val="00B41EA2"/>
    <w:rsid w:val="00B43AB7"/>
    <w:rsid w:val="00B44206"/>
    <w:rsid w:val="00B46C9A"/>
    <w:rsid w:val="00B47403"/>
    <w:rsid w:val="00B50439"/>
    <w:rsid w:val="00B528F5"/>
    <w:rsid w:val="00B553FE"/>
    <w:rsid w:val="00B5642F"/>
    <w:rsid w:val="00B57AB2"/>
    <w:rsid w:val="00B6159A"/>
    <w:rsid w:val="00B616E0"/>
    <w:rsid w:val="00B619B4"/>
    <w:rsid w:val="00B61B72"/>
    <w:rsid w:val="00B62FA5"/>
    <w:rsid w:val="00B630A5"/>
    <w:rsid w:val="00B66B73"/>
    <w:rsid w:val="00B6749A"/>
    <w:rsid w:val="00B716B0"/>
    <w:rsid w:val="00B71E1C"/>
    <w:rsid w:val="00B71E85"/>
    <w:rsid w:val="00B7373A"/>
    <w:rsid w:val="00B74237"/>
    <w:rsid w:val="00B81982"/>
    <w:rsid w:val="00B82A42"/>
    <w:rsid w:val="00B86E6C"/>
    <w:rsid w:val="00B92ADF"/>
    <w:rsid w:val="00B93058"/>
    <w:rsid w:val="00B9427A"/>
    <w:rsid w:val="00B94845"/>
    <w:rsid w:val="00B95C42"/>
    <w:rsid w:val="00B9601C"/>
    <w:rsid w:val="00B969FD"/>
    <w:rsid w:val="00B97F53"/>
    <w:rsid w:val="00BA1242"/>
    <w:rsid w:val="00BA3C25"/>
    <w:rsid w:val="00BA44E4"/>
    <w:rsid w:val="00BA7D20"/>
    <w:rsid w:val="00BB12F8"/>
    <w:rsid w:val="00BB68CD"/>
    <w:rsid w:val="00BB6F3C"/>
    <w:rsid w:val="00BB7226"/>
    <w:rsid w:val="00BB796F"/>
    <w:rsid w:val="00BC10CF"/>
    <w:rsid w:val="00BC2391"/>
    <w:rsid w:val="00BC334C"/>
    <w:rsid w:val="00BC4FDD"/>
    <w:rsid w:val="00BC53F9"/>
    <w:rsid w:val="00BD1065"/>
    <w:rsid w:val="00BD15B0"/>
    <w:rsid w:val="00BD23EA"/>
    <w:rsid w:val="00BD2C52"/>
    <w:rsid w:val="00BD4AFF"/>
    <w:rsid w:val="00BD6F0F"/>
    <w:rsid w:val="00BE1F1B"/>
    <w:rsid w:val="00BE365C"/>
    <w:rsid w:val="00BE5517"/>
    <w:rsid w:val="00BE5F8A"/>
    <w:rsid w:val="00BF0D47"/>
    <w:rsid w:val="00BF1FCB"/>
    <w:rsid w:val="00BF2441"/>
    <w:rsid w:val="00BF376D"/>
    <w:rsid w:val="00BF40DC"/>
    <w:rsid w:val="00BF46BA"/>
    <w:rsid w:val="00BF6394"/>
    <w:rsid w:val="00BF661C"/>
    <w:rsid w:val="00C00EEF"/>
    <w:rsid w:val="00C02CCB"/>
    <w:rsid w:val="00C034EE"/>
    <w:rsid w:val="00C042CE"/>
    <w:rsid w:val="00C062CE"/>
    <w:rsid w:val="00C10A43"/>
    <w:rsid w:val="00C115D6"/>
    <w:rsid w:val="00C12B45"/>
    <w:rsid w:val="00C12EA9"/>
    <w:rsid w:val="00C13034"/>
    <w:rsid w:val="00C13318"/>
    <w:rsid w:val="00C14EA7"/>
    <w:rsid w:val="00C1677B"/>
    <w:rsid w:val="00C16AA4"/>
    <w:rsid w:val="00C1724B"/>
    <w:rsid w:val="00C1739C"/>
    <w:rsid w:val="00C2048C"/>
    <w:rsid w:val="00C23006"/>
    <w:rsid w:val="00C2312E"/>
    <w:rsid w:val="00C257A9"/>
    <w:rsid w:val="00C264D0"/>
    <w:rsid w:val="00C37C38"/>
    <w:rsid w:val="00C44038"/>
    <w:rsid w:val="00C442BE"/>
    <w:rsid w:val="00C52603"/>
    <w:rsid w:val="00C52756"/>
    <w:rsid w:val="00C53F4A"/>
    <w:rsid w:val="00C5474E"/>
    <w:rsid w:val="00C55B8F"/>
    <w:rsid w:val="00C55F23"/>
    <w:rsid w:val="00C61DA4"/>
    <w:rsid w:val="00C6323A"/>
    <w:rsid w:val="00C637AF"/>
    <w:rsid w:val="00C649DC"/>
    <w:rsid w:val="00C64C3B"/>
    <w:rsid w:val="00C66CC5"/>
    <w:rsid w:val="00C67172"/>
    <w:rsid w:val="00C74E54"/>
    <w:rsid w:val="00C76D38"/>
    <w:rsid w:val="00C7740A"/>
    <w:rsid w:val="00C8219D"/>
    <w:rsid w:val="00C859B3"/>
    <w:rsid w:val="00C85D3B"/>
    <w:rsid w:val="00C86469"/>
    <w:rsid w:val="00C902FA"/>
    <w:rsid w:val="00C90BBD"/>
    <w:rsid w:val="00C92D44"/>
    <w:rsid w:val="00C938AC"/>
    <w:rsid w:val="00C942F9"/>
    <w:rsid w:val="00C955AE"/>
    <w:rsid w:val="00CA0326"/>
    <w:rsid w:val="00CA20AB"/>
    <w:rsid w:val="00CA2642"/>
    <w:rsid w:val="00CA2FB0"/>
    <w:rsid w:val="00CB0FDE"/>
    <w:rsid w:val="00CB2374"/>
    <w:rsid w:val="00CB2C50"/>
    <w:rsid w:val="00CB3C80"/>
    <w:rsid w:val="00CB483D"/>
    <w:rsid w:val="00CB5495"/>
    <w:rsid w:val="00CB6263"/>
    <w:rsid w:val="00CC1D6E"/>
    <w:rsid w:val="00CC405E"/>
    <w:rsid w:val="00CC462B"/>
    <w:rsid w:val="00CC5ECB"/>
    <w:rsid w:val="00CC6CD9"/>
    <w:rsid w:val="00CD0498"/>
    <w:rsid w:val="00CD2FE1"/>
    <w:rsid w:val="00CD7207"/>
    <w:rsid w:val="00CD7A84"/>
    <w:rsid w:val="00CE1DB3"/>
    <w:rsid w:val="00CE301C"/>
    <w:rsid w:val="00CE3B9E"/>
    <w:rsid w:val="00CE6082"/>
    <w:rsid w:val="00CE6740"/>
    <w:rsid w:val="00CF0436"/>
    <w:rsid w:val="00CF0D50"/>
    <w:rsid w:val="00CF1990"/>
    <w:rsid w:val="00CF2D48"/>
    <w:rsid w:val="00CF328D"/>
    <w:rsid w:val="00CF3328"/>
    <w:rsid w:val="00CF56FC"/>
    <w:rsid w:val="00CF7BC6"/>
    <w:rsid w:val="00CF7DB5"/>
    <w:rsid w:val="00D020CB"/>
    <w:rsid w:val="00D02536"/>
    <w:rsid w:val="00D02C68"/>
    <w:rsid w:val="00D03366"/>
    <w:rsid w:val="00D045EF"/>
    <w:rsid w:val="00D06553"/>
    <w:rsid w:val="00D0775F"/>
    <w:rsid w:val="00D07CF7"/>
    <w:rsid w:val="00D106C0"/>
    <w:rsid w:val="00D112D1"/>
    <w:rsid w:val="00D11E9F"/>
    <w:rsid w:val="00D142BD"/>
    <w:rsid w:val="00D1589D"/>
    <w:rsid w:val="00D177BB"/>
    <w:rsid w:val="00D231FF"/>
    <w:rsid w:val="00D239F1"/>
    <w:rsid w:val="00D259D9"/>
    <w:rsid w:val="00D26700"/>
    <w:rsid w:val="00D2782C"/>
    <w:rsid w:val="00D340FD"/>
    <w:rsid w:val="00D360E3"/>
    <w:rsid w:val="00D42698"/>
    <w:rsid w:val="00D43112"/>
    <w:rsid w:val="00D43347"/>
    <w:rsid w:val="00D47DBB"/>
    <w:rsid w:val="00D55AC0"/>
    <w:rsid w:val="00D56026"/>
    <w:rsid w:val="00D6140A"/>
    <w:rsid w:val="00D67C87"/>
    <w:rsid w:val="00D70DA2"/>
    <w:rsid w:val="00D7159F"/>
    <w:rsid w:val="00D7464F"/>
    <w:rsid w:val="00D753F3"/>
    <w:rsid w:val="00D7682A"/>
    <w:rsid w:val="00D81F30"/>
    <w:rsid w:val="00D8381B"/>
    <w:rsid w:val="00D84041"/>
    <w:rsid w:val="00D84F04"/>
    <w:rsid w:val="00D86191"/>
    <w:rsid w:val="00D9263B"/>
    <w:rsid w:val="00D9593E"/>
    <w:rsid w:val="00D965B6"/>
    <w:rsid w:val="00D97186"/>
    <w:rsid w:val="00D97316"/>
    <w:rsid w:val="00DA083E"/>
    <w:rsid w:val="00DA2CC8"/>
    <w:rsid w:val="00DA3227"/>
    <w:rsid w:val="00DA7450"/>
    <w:rsid w:val="00DB5552"/>
    <w:rsid w:val="00DB5A55"/>
    <w:rsid w:val="00DB5CDE"/>
    <w:rsid w:val="00DB610B"/>
    <w:rsid w:val="00DB7794"/>
    <w:rsid w:val="00DC03F3"/>
    <w:rsid w:val="00DC5551"/>
    <w:rsid w:val="00DC5694"/>
    <w:rsid w:val="00DC58A4"/>
    <w:rsid w:val="00DC78A6"/>
    <w:rsid w:val="00DD1013"/>
    <w:rsid w:val="00DD3997"/>
    <w:rsid w:val="00DD4DAE"/>
    <w:rsid w:val="00DE045D"/>
    <w:rsid w:val="00DE04B3"/>
    <w:rsid w:val="00DE42F1"/>
    <w:rsid w:val="00DE4BDB"/>
    <w:rsid w:val="00DE6DB1"/>
    <w:rsid w:val="00DE7AD5"/>
    <w:rsid w:val="00DE7D7A"/>
    <w:rsid w:val="00DF17EC"/>
    <w:rsid w:val="00DF5667"/>
    <w:rsid w:val="00DF6854"/>
    <w:rsid w:val="00DF7F08"/>
    <w:rsid w:val="00E02296"/>
    <w:rsid w:val="00E04D4A"/>
    <w:rsid w:val="00E05BAA"/>
    <w:rsid w:val="00E05DCC"/>
    <w:rsid w:val="00E10030"/>
    <w:rsid w:val="00E10B46"/>
    <w:rsid w:val="00E119E0"/>
    <w:rsid w:val="00E11DA4"/>
    <w:rsid w:val="00E11F60"/>
    <w:rsid w:val="00E125AC"/>
    <w:rsid w:val="00E15ED7"/>
    <w:rsid w:val="00E17EBC"/>
    <w:rsid w:val="00E21B44"/>
    <w:rsid w:val="00E2792A"/>
    <w:rsid w:val="00E27E1C"/>
    <w:rsid w:val="00E31F29"/>
    <w:rsid w:val="00E331A4"/>
    <w:rsid w:val="00E3447A"/>
    <w:rsid w:val="00E420AA"/>
    <w:rsid w:val="00E423D3"/>
    <w:rsid w:val="00E42C51"/>
    <w:rsid w:val="00E44331"/>
    <w:rsid w:val="00E44885"/>
    <w:rsid w:val="00E45686"/>
    <w:rsid w:val="00E474D4"/>
    <w:rsid w:val="00E617EB"/>
    <w:rsid w:val="00E63D6F"/>
    <w:rsid w:val="00E65F6D"/>
    <w:rsid w:val="00E66573"/>
    <w:rsid w:val="00E71A71"/>
    <w:rsid w:val="00E72AC2"/>
    <w:rsid w:val="00E75CF6"/>
    <w:rsid w:val="00E8257B"/>
    <w:rsid w:val="00E82A93"/>
    <w:rsid w:val="00E84B53"/>
    <w:rsid w:val="00E852A3"/>
    <w:rsid w:val="00E92C4E"/>
    <w:rsid w:val="00E94C3C"/>
    <w:rsid w:val="00EA090F"/>
    <w:rsid w:val="00EA5432"/>
    <w:rsid w:val="00EA5702"/>
    <w:rsid w:val="00EA68A0"/>
    <w:rsid w:val="00EA7187"/>
    <w:rsid w:val="00EA7189"/>
    <w:rsid w:val="00EA729C"/>
    <w:rsid w:val="00EB1198"/>
    <w:rsid w:val="00EB5541"/>
    <w:rsid w:val="00EB56BD"/>
    <w:rsid w:val="00EB6BB7"/>
    <w:rsid w:val="00EB7F69"/>
    <w:rsid w:val="00EC0E68"/>
    <w:rsid w:val="00EC3757"/>
    <w:rsid w:val="00EC459F"/>
    <w:rsid w:val="00EC4C0D"/>
    <w:rsid w:val="00EC59C8"/>
    <w:rsid w:val="00EC5A2B"/>
    <w:rsid w:val="00EC6809"/>
    <w:rsid w:val="00EC6B4F"/>
    <w:rsid w:val="00ED1A26"/>
    <w:rsid w:val="00ED1CFF"/>
    <w:rsid w:val="00ED259A"/>
    <w:rsid w:val="00ED4886"/>
    <w:rsid w:val="00ED5ACA"/>
    <w:rsid w:val="00ED63E3"/>
    <w:rsid w:val="00EE0325"/>
    <w:rsid w:val="00EE6E91"/>
    <w:rsid w:val="00EE7265"/>
    <w:rsid w:val="00EF0BC6"/>
    <w:rsid w:val="00EF2288"/>
    <w:rsid w:val="00EF3FA0"/>
    <w:rsid w:val="00EF4D1A"/>
    <w:rsid w:val="00EF63C7"/>
    <w:rsid w:val="00F02606"/>
    <w:rsid w:val="00F0435C"/>
    <w:rsid w:val="00F05E3B"/>
    <w:rsid w:val="00F06C7D"/>
    <w:rsid w:val="00F103D8"/>
    <w:rsid w:val="00F10DAB"/>
    <w:rsid w:val="00F136C5"/>
    <w:rsid w:val="00F13E85"/>
    <w:rsid w:val="00F140CC"/>
    <w:rsid w:val="00F1613D"/>
    <w:rsid w:val="00F167CD"/>
    <w:rsid w:val="00F21F72"/>
    <w:rsid w:val="00F31463"/>
    <w:rsid w:val="00F32C84"/>
    <w:rsid w:val="00F333C9"/>
    <w:rsid w:val="00F36CF7"/>
    <w:rsid w:val="00F379B6"/>
    <w:rsid w:val="00F41F75"/>
    <w:rsid w:val="00F46AD6"/>
    <w:rsid w:val="00F50CDB"/>
    <w:rsid w:val="00F51A05"/>
    <w:rsid w:val="00F51C1D"/>
    <w:rsid w:val="00F52BAB"/>
    <w:rsid w:val="00F52E0C"/>
    <w:rsid w:val="00F54D76"/>
    <w:rsid w:val="00F6062A"/>
    <w:rsid w:val="00F6081A"/>
    <w:rsid w:val="00F63806"/>
    <w:rsid w:val="00F64435"/>
    <w:rsid w:val="00F64B94"/>
    <w:rsid w:val="00F73EA4"/>
    <w:rsid w:val="00F75C67"/>
    <w:rsid w:val="00F771B8"/>
    <w:rsid w:val="00F7782A"/>
    <w:rsid w:val="00F829EA"/>
    <w:rsid w:val="00F82EC3"/>
    <w:rsid w:val="00F83ED5"/>
    <w:rsid w:val="00F84911"/>
    <w:rsid w:val="00F911F0"/>
    <w:rsid w:val="00F92476"/>
    <w:rsid w:val="00F93015"/>
    <w:rsid w:val="00F93AAD"/>
    <w:rsid w:val="00F94705"/>
    <w:rsid w:val="00F95B86"/>
    <w:rsid w:val="00FA0D68"/>
    <w:rsid w:val="00FA1E98"/>
    <w:rsid w:val="00FA2559"/>
    <w:rsid w:val="00FA2684"/>
    <w:rsid w:val="00FA2EDA"/>
    <w:rsid w:val="00FA37DF"/>
    <w:rsid w:val="00FA51B2"/>
    <w:rsid w:val="00FA6C77"/>
    <w:rsid w:val="00FA6C7C"/>
    <w:rsid w:val="00FA6D82"/>
    <w:rsid w:val="00FA7705"/>
    <w:rsid w:val="00FB06CF"/>
    <w:rsid w:val="00FB211D"/>
    <w:rsid w:val="00FB2F60"/>
    <w:rsid w:val="00FB50C5"/>
    <w:rsid w:val="00FB6A49"/>
    <w:rsid w:val="00FB7482"/>
    <w:rsid w:val="00FC0CED"/>
    <w:rsid w:val="00FC523C"/>
    <w:rsid w:val="00FC653D"/>
    <w:rsid w:val="00FD09AE"/>
    <w:rsid w:val="00FD3E0F"/>
    <w:rsid w:val="00FD4D4C"/>
    <w:rsid w:val="00FD5C4C"/>
    <w:rsid w:val="00FE052C"/>
    <w:rsid w:val="00FE2A68"/>
    <w:rsid w:val="00FE3DAA"/>
    <w:rsid w:val="00FE68F8"/>
    <w:rsid w:val="00FE701A"/>
    <w:rsid w:val="00FE749A"/>
    <w:rsid w:val="00FE7686"/>
    <w:rsid w:val="00FF1B25"/>
    <w:rsid w:val="00FF1EB8"/>
    <w:rsid w:val="00FF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5CF597"/>
  <w15:docId w15:val="{81D5EE0A-2814-455B-8C17-34E51079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DC2"/>
    <w:rPr>
      <w:sz w:val="24"/>
    </w:rPr>
  </w:style>
  <w:style w:type="paragraph" w:styleId="Heading1">
    <w:name w:val="heading 1"/>
    <w:basedOn w:val="Normal"/>
    <w:next w:val="Normal"/>
    <w:qFormat/>
    <w:rsid w:val="007825E2"/>
    <w:pPr>
      <w:keepNext/>
      <w:widowControl w:val="0"/>
      <w:outlineLvl w:val="0"/>
    </w:pPr>
    <w:rPr>
      <w:rFonts w:eastAsia="MS Mincho"/>
      <w:b/>
      <w:snapToGrid w:val="0"/>
      <w:u w:val="single"/>
    </w:rPr>
  </w:style>
  <w:style w:type="paragraph" w:styleId="Heading2">
    <w:name w:val="heading 2"/>
    <w:basedOn w:val="Normal"/>
    <w:next w:val="Normal"/>
    <w:qFormat/>
    <w:rsid w:val="007825E2"/>
    <w:pPr>
      <w:keepNext/>
      <w:widowControl w:val="0"/>
      <w:outlineLvl w:val="1"/>
    </w:pPr>
    <w:rPr>
      <w:rFonts w:eastAsia="MS Mincho"/>
      <w:b/>
      <w:snapToGrid w:val="0"/>
    </w:rPr>
  </w:style>
  <w:style w:type="paragraph" w:styleId="Heading3">
    <w:name w:val="heading 3"/>
    <w:basedOn w:val="Normal"/>
    <w:next w:val="Normal"/>
    <w:qFormat/>
    <w:rsid w:val="007825E2"/>
    <w:pPr>
      <w:keepNext/>
      <w:widowControl w:val="0"/>
      <w:tabs>
        <w:tab w:val="center" w:pos="4680"/>
      </w:tabs>
      <w:jc w:val="both"/>
      <w:outlineLvl w:val="2"/>
    </w:pPr>
    <w:rPr>
      <w:rFonts w:eastAsia="MS Mincho"/>
      <w:b/>
      <w:snapToGrid w:val="0"/>
      <w:sz w:val="28"/>
    </w:rPr>
  </w:style>
  <w:style w:type="paragraph" w:styleId="Heading4">
    <w:name w:val="heading 4"/>
    <w:basedOn w:val="Normal"/>
    <w:next w:val="Normal"/>
    <w:qFormat/>
    <w:rsid w:val="007825E2"/>
    <w:pPr>
      <w:keepNext/>
      <w:widowControl w:val="0"/>
      <w:ind w:left="-720" w:right="-540"/>
      <w:outlineLvl w:val="3"/>
    </w:pPr>
    <w:rPr>
      <w:rFonts w:ascii="Berlin Sans FB" w:eastAsia="MS Mincho" w:hAnsi="Berlin Sans FB"/>
      <w:b/>
      <w:bCs/>
      <w:snapToGrid w:val="0"/>
      <w:sz w:val="22"/>
    </w:rPr>
  </w:style>
  <w:style w:type="paragraph" w:styleId="Heading5">
    <w:name w:val="heading 5"/>
    <w:basedOn w:val="Normal"/>
    <w:next w:val="Normal"/>
    <w:qFormat/>
    <w:rsid w:val="007825E2"/>
    <w:pPr>
      <w:keepNext/>
      <w:widowControl w:val="0"/>
      <w:ind w:left="-720" w:right="-540"/>
      <w:outlineLvl w:val="4"/>
    </w:pPr>
    <w:rPr>
      <w:rFonts w:ascii="Berlin Sans FB" w:eastAsia="MS Mincho" w:hAnsi="Berlin Sans FB"/>
      <w:snapToGrid w:val="0"/>
      <w:u w:val="single"/>
    </w:rPr>
  </w:style>
  <w:style w:type="paragraph" w:styleId="Heading6">
    <w:name w:val="heading 6"/>
    <w:basedOn w:val="Normal"/>
    <w:next w:val="Normal"/>
    <w:qFormat/>
    <w:rsid w:val="007825E2"/>
    <w:pPr>
      <w:keepNext/>
      <w:widowControl w:val="0"/>
      <w:ind w:left="-720" w:right="-540"/>
      <w:outlineLvl w:val="5"/>
    </w:pPr>
    <w:rPr>
      <w:rFonts w:ascii="Arial" w:eastAsia="MS Mincho" w:hAnsi="Arial" w:cs="Arial"/>
      <w:b/>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825E2"/>
  </w:style>
  <w:style w:type="paragraph" w:styleId="BodyText">
    <w:name w:val="Body Text"/>
    <w:basedOn w:val="Normal"/>
    <w:link w:val="BodyTextChar"/>
    <w:semiHidden/>
    <w:rsid w:val="007825E2"/>
    <w:pPr>
      <w:widowControl w:val="0"/>
      <w:jc w:val="center"/>
    </w:pPr>
    <w:rPr>
      <w:rFonts w:eastAsia="MS Mincho"/>
      <w:i/>
      <w:iCs/>
      <w:snapToGrid w:val="0"/>
    </w:rPr>
  </w:style>
  <w:style w:type="paragraph" w:styleId="BodyText2">
    <w:name w:val="Body Text 2"/>
    <w:basedOn w:val="Normal"/>
    <w:semiHidden/>
    <w:rsid w:val="007825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36" w:lineRule="auto"/>
      <w:jc w:val="both"/>
    </w:pPr>
  </w:style>
  <w:style w:type="paragraph" w:styleId="DocumentMap">
    <w:name w:val="Document Map"/>
    <w:basedOn w:val="Normal"/>
    <w:semiHidden/>
    <w:rsid w:val="007825E2"/>
    <w:pPr>
      <w:shd w:val="clear" w:color="auto" w:fill="000080"/>
    </w:pPr>
    <w:rPr>
      <w:rFonts w:ascii="Tahoma" w:hAnsi="Tahoma"/>
    </w:rPr>
  </w:style>
  <w:style w:type="character" w:styleId="Hyperlink">
    <w:name w:val="Hyperlink"/>
    <w:basedOn w:val="DefaultParagraphFont"/>
    <w:semiHidden/>
    <w:rsid w:val="007825E2"/>
    <w:rPr>
      <w:color w:val="0000FF"/>
      <w:u w:val="single"/>
    </w:rPr>
  </w:style>
  <w:style w:type="paragraph" w:styleId="BodyTextIndent">
    <w:name w:val="Body Text Indent"/>
    <w:basedOn w:val="Normal"/>
    <w:semiHidden/>
    <w:rsid w:val="007825E2"/>
    <w:pPr>
      <w:ind w:left="720" w:hanging="720"/>
    </w:pPr>
  </w:style>
  <w:style w:type="character" w:styleId="HTMLTypewriter">
    <w:name w:val="HTML Typewriter"/>
    <w:basedOn w:val="DefaultParagraphFont"/>
    <w:semiHidden/>
    <w:rsid w:val="007825E2"/>
    <w:rPr>
      <w:rFonts w:ascii="Courier New" w:eastAsia="Courier New" w:hAnsi="Courier New" w:cs="Courier New"/>
      <w:sz w:val="20"/>
      <w:szCs w:val="20"/>
    </w:rPr>
  </w:style>
  <w:style w:type="paragraph" w:styleId="BodyText3">
    <w:name w:val="Body Text 3"/>
    <w:basedOn w:val="Normal"/>
    <w:semiHidden/>
    <w:rsid w:val="007825E2"/>
    <w:pPr>
      <w:outlineLvl w:val="0"/>
    </w:pPr>
    <w:rPr>
      <w:color w:val="000000"/>
    </w:rPr>
  </w:style>
  <w:style w:type="paragraph" w:styleId="PlainText">
    <w:name w:val="Plain Text"/>
    <w:basedOn w:val="Normal"/>
    <w:link w:val="PlainTextChar"/>
    <w:uiPriority w:val="99"/>
    <w:semiHidden/>
    <w:rsid w:val="007825E2"/>
    <w:rPr>
      <w:rFonts w:ascii="Courier New" w:hAnsi="Courier New"/>
      <w:snapToGrid w:val="0"/>
      <w:sz w:val="20"/>
    </w:rPr>
  </w:style>
  <w:style w:type="paragraph" w:styleId="NormalIndent">
    <w:name w:val="Normal Indent"/>
    <w:basedOn w:val="Normal"/>
    <w:semiHidden/>
    <w:rsid w:val="007825E2"/>
    <w:pPr>
      <w:spacing w:before="100" w:beforeAutospacing="1" w:after="100" w:afterAutospacing="1"/>
    </w:pPr>
    <w:rPr>
      <w:szCs w:val="24"/>
    </w:rPr>
  </w:style>
  <w:style w:type="paragraph" w:styleId="Title">
    <w:name w:val="Title"/>
    <w:basedOn w:val="Normal"/>
    <w:qFormat/>
    <w:rsid w:val="007825E2"/>
    <w:pPr>
      <w:autoSpaceDE w:val="0"/>
      <w:autoSpaceDN w:val="0"/>
      <w:jc w:val="center"/>
    </w:pPr>
    <w:rPr>
      <w:szCs w:val="24"/>
    </w:rPr>
  </w:style>
  <w:style w:type="paragraph" w:styleId="BlockText">
    <w:name w:val="Block Text"/>
    <w:basedOn w:val="Normal"/>
    <w:semiHidden/>
    <w:rsid w:val="007825E2"/>
    <w:pPr>
      <w:ind w:left="180" w:right="180"/>
      <w:jc w:val="both"/>
    </w:pPr>
    <w:rPr>
      <w:b/>
      <w:snapToGrid w:val="0"/>
      <w:szCs w:val="24"/>
    </w:rPr>
  </w:style>
  <w:style w:type="paragraph" w:styleId="EndnoteText">
    <w:name w:val="endnote text"/>
    <w:basedOn w:val="Normal"/>
    <w:semiHidden/>
    <w:rsid w:val="007825E2"/>
    <w:rPr>
      <w:sz w:val="20"/>
    </w:rPr>
  </w:style>
  <w:style w:type="character" w:styleId="Strong">
    <w:name w:val="Strong"/>
    <w:basedOn w:val="DefaultParagraphFont"/>
    <w:uiPriority w:val="22"/>
    <w:qFormat/>
    <w:rsid w:val="007825E2"/>
    <w:rPr>
      <w:b/>
      <w:bCs/>
    </w:rPr>
  </w:style>
  <w:style w:type="character" w:styleId="FollowedHyperlink">
    <w:name w:val="FollowedHyperlink"/>
    <w:basedOn w:val="DefaultParagraphFont"/>
    <w:semiHidden/>
    <w:rsid w:val="007825E2"/>
    <w:rPr>
      <w:color w:val="800080"/>
      <w:u w:val="single"/>
    </w:rPr>
  </w:style>
  <w:style w:type="paragraph" w:customStyle="1" w:styleId="xl24">
    <w:name w:val="xl24"/>
    <w:basedOn w:val="Normal"/>
    <w:rsid w:val="007825E2"/>
    <w:pPr>
      <w:spacing w:before="100" w:beforeAutospacing="1" w:after="100" w:afterAutospacing="1"/>
      <w:jc w:val="center"/>
    </w:pPr>
    <w:rPr>
      <w:szCs w:val="24"/>
    </w:rPr>
  </w:style>
  <w:style w:type="character" w:styleId="Emphasis">
    <w:name w:val="Emphasis"/>
    <w:basedOn w:val="DefaultParagraphFont"/>
    <w:uiPriority w:val="20"/>
    <w:qFormat/>
    <w:rsid w:val="007825E2"/>
    <w:rPr>
      <w:i/>
      <w:iCs/>
    </w:rPr>
  </w:style>
  <w:style w:type="character" w:customStyle="1" w:styleId="clsstaticdata1">
    <w:name w:val="clsstaticdata1"/>
    <w:basedOn w:val="DefaultParagraphFont"/>
    <w:rsid w:val="007825E2"/>
    <w:rPr>
      <w:rFonts w:ascii="Arial" w:hAnsi="Arial" w:cs="Arial" w:hint="default"/>
      <w:color w:val="000000"/>
      <w:sz w:val="18"/>
      <w:szCs w:val="18"/>
    </w:rPr>
  </w:style>
  <w:style w:type="character" w:customStyle="1" w:styleId="clsdefaulttextbold1">
    <w:name w:val="clsdefaulttextbold1"/>
    <w:basedOn w:val="DefaultParagraphFont"/>
    <w:rsid w:val="007825E2"/>
    <w:rPr>
      <w:rFonts w:ascii="Arial" w:hAnsi="Arial" w:cs="Arial" w:hint="default"/>
      <w:b/>
      <w:bCs/>
      <w:color w:val="000000"/>
      <w:sz w:val="18"/>
      <w:szCs w:val="18"/>
    </w:rPr>
  </w:style>
  <w:style w:type="character" w:styleId="CommentReference">
    <w:name w:val="annotation reference"/>
    <w:basedOn w:val="DefaultParagraphFont"/>
    <w:semiHidden/>
    <w:rsid w:val="007825E2"/>
    <w:rPr>
      <w:sz w:val="16"/>
      <w:szCs w:val="16"/>
    </w:rPr>
  </w:style>
  <w:style w:type="paragraph" w:styleId="CommentText">
    <w:name w:val="annotation text"/>
    <w:basedOn w:val="Normal"/>
    <w:semiHidden/>
    <w:rsid w:val="007825E2"/>
    <w:rPr>
      <w:sz w:val="20"/>
    </w:rPr>
  </w:style>
  <w:style w:type="paragraph" w:styleId="CommentSubject">
    <w:name w:val="annotation subject"/>
    <w:basedOn w:val="CommentText"/>
    <w:next w:val="CommentText"/>
    <w:semiHidden/>
    <w:rsid w:val="007825E2"/>
    <w:rPr>
      <w:b/>
      <w:bCs/>
    </w:rPr>
  </w:style>
  <w:style w:type="paragraph" w:styleId="BalloonText">
    <w:name w:val="Balloon Text"/>
    <w:basedOn w:val="Normal"/>
    <w:semiHidden/>
    <w:rsid w:val="007825E2"/>
    <w:rPr>
      <w:rFonts w:ascii="Tahoma" w:hAnsi="Tahoma" w:cs="Tahoma"/>
      <w:sz w:val="16"/>
      <w:szCs w:val="16"/>
    </w:rPr>
  </w:style>
  <w:style w:type="paragraph" w:customStyle="1" w:styleId="QuickA">
    <w:name w:val="Quick A."/>
    <w:basedOn w:val="Normal"/>
    <w:rsid w:val="007825E2"/>
    <w:pPr>
      <w:widowControl w:val="0"/>
      <w:autoSpaceDE w:val="0"/>
      <w:autoSpaceDN w:val="0"/>
      <w:ind w:left="720" w:hanging="720"/>
    </w:pPr>
    <w:rPr>
      <w:szCs w:val="24"/>
    </w:rPr>
  </w:style>
  <w:style w:type="character" w:customStyle="1" w:styleId="pagecontents1">
    <w:name w:val="pagecontents1"/>
    <w:basedOn w:val="DefaultParagraphFont"/>
    <w:rsid w:val="007825E2"/>
    <w:rPr>
      <w:rFonts w:ascii="Verdana" w:hAnsi="Verdana" w:hint="default"/>
      <w:color w:val="000000"/>
      <w:sz w:val="16"/>
      <w:szCs w:val="16"/>
    </w:rPr>
  </w:style>
  <w:style w:type="paragraph" w:customStyle="1" w:styleId="DataField11pt-Single">
    <w:name w:val="Data Field 11pt-Single"/>
    <w:basedOn w:val="Normal"/>
    <w:rsid w:val="00B50439"/>
    <w:pPr>
      <w:autoSpaceDE w:val="0"/>
      <w:autoSpaceDN w:val="0"/>
    </w:pPr>
    <w:rPr>
      <w:rFonts w:ascii="Arial" w:hAnsi="Arial" w:cs="Arial"/>
      <w:sz w:val="22"/>
    </w:rPr>
  </w:style>
  <w:style w:type="numbering" w:customStyle="1" w:styleId="Pagenumbering">
    <w:name w:val="Page numbering"/>
    <w:basedOn w:val="NoList"/>
    <w:rsid w:val="00B50439"/>
    <w:pPr>
      <w:numPr>
        <w:numId w:val="13"/>
      </w:numPr>
    </w:pPr>
  </w:style>
  <w:style w:type="paragraph" w:styleId="Header">
    <w:name w:val="header"/>
    <w:basedOn w:val="Normal"/>
    <w:link w:val="HeaderChar"/>
    <w:uiPriority w:val="99"/>
    <w:unhideWhenUsed/>
    <w:rsid w:val="00F73EA4"/>
    <w:pPr>
      <w:widowControl w:val="0"/>
      <w:tabs>
        <w:tab w:val="center" w:pos="4680"/>
        <w:tab w:val="right" w:pos="9360"/>
      </w:tabs>
    </w:pPr>
    <w:rPr>
      <w:rFonts w:ascii="MS Mincho" w:eastAsia="MS Mincho"/>
      <w:snapToGrid w:val="0"/>
    </w:rPr>
  </w:style>
  <w:style w:type="character" w:customStyle="1" w:styleId="HeaderChar">
    <w:name w:val="Header Char"/>
    <w:basedOn w:val="DefaultParagraphFont"/>
    <w:link w:val="Header"/>
    <w:uiPriority w:val="99"/>
    <w:rsid w:val="00F73EA4"/>
    <w:rPr>
      <w:rFonts w:ascii="MS Mincho" w:eastAsia="MS Mincho"/>
      <w:snapToGrid w:val="0"/>
      <w:sz w:val="24"/>
    </w:rPr>
  </w:style>
  <w:style w:type="paragraph" w:styleId="Revision">
    <w:name w:val="Revision"/>
    <w:hidden/>
    <w:uiPriority w:val="99"/>
    <w:semiHidden/>
    <w:rsid w:val="00F73EA4"/>
    <w:rPr>
      <w:rFonts w:ascii="MS Mincho" w:eastAsia="MS Mincho"/>
      <w:snapToGrid w:val="0"/>
      <w:sz w:val="24"/>
    </w:rPr>
  </w:style>
  <w:style w:type="paragraph" w:styleId="NormalWeb">
    <w:name w:val="Normal (Web)"/>
    <w:basedOn w:val="Normal"/>
    <w:uiPriority w:val="99"/>
    <w:unhideWhenUsed/>
    <w:rsid w:val="0052514D"/>
    <w:pPr>
      <w:spacing w:after="324"/>
    </w:pPr>
    <w:rPr>
      <w:szCs w:val="24"/>
    </w:rPr>
  </w:style>
  <w:style w:type="character" w:customStyle="1" w:styleId="hit">
    <w:name w:val="hit"/>
    <w:basedOn w:val="DefaultParagraphFont"/>
    <w:rsid w:val="00E72AC2"/>
  </w:style>
  <w:style w:type="paragraph" w:styleId="ListParagraph">
    <w:name w:val="List Paragraph"/>
    <w:basedOn w:val="Normal"/>
    <w:uiPriority w:val="34"/>
    <w:qFormat/>
    <w:rsid w:val="00FE7686"/>
    <w:pPr>
      <w:widowControl w:val="0"/>
      <w:ind w:left="720"/>
      <w:contextualSpacing/>
    </w:pPr>
    <w:rPr>
      <w:rFonts w:ascii="MS Mincho" w:eastAsia="MS Mincho"/>
      <w:snapToGrid w:val="0"/>
    </w:rPr>
  </w:style>
  <w:style w:type="character" w:customStyle="1" w:styleId="BodyTextChar">
    <w:name w:val="Body Text Char"/>
    <w:basedOn w:val="DefaultParagraphFont"/>
    <w:link w:val="BodyText"/>
    <w:semiHidden/>
    <w:rsid w:val="00354DDF"/>
    <w:rPr>
      <w:rFonts w:eastAsia="MS Mincho"/>
      <w:i/>
      <w:iCs/>
      <w:snapToGrid w:val="0"/>
      <w:sz w:val="24"/>
    </w:rPr>
  </w:style>
  <w:style w:type="paragraph" w:styleId="Footer">
    <w:name w:val="footer"/>
    <w:basedOn w:val="Normal"/>
    <w:link w:val="FooterChar"/>
    <w:uiPriority w:val="99"/>
    <w:unhideWhenUsed/>
    <w:rsid w:val="00A1487B"/>
    <w:pPr>
      <w:widowControl w:val="0"/>
      <w:tabs>
        <w:tab w:val="center" w:pos="4680"/>
        <w:tab w:val="right" w:pos="9360"/>
      </w:tabs>
    </w:pPr>
    <w:rPr>
      <w:rFonts w:ascii="MS Mincho" w:eastAsia="MS Mincho"/>
      <w:snapToGrid w:val="0"/>
    </w:rPr>
  </w:style>
  <w:style w:type="character" w:customStyle="1" w:styleId="FooterChar">
    <w:name w:val="Footer Char"/>
    <w:basedOn w:val="DefaultParagraphFont"/>
    <w:link w:val="Footer"/>
    <w:uiPriority w:val="99"/>
    <w:rsid w:val="00A1487B"/>
    <w:rPr>
      <w:rFonts w:ascii="MS Mincho" w:eastAsia="MS Mincho"/>
      <w:snapToGrid w:val="0"/>
      <w:sz w:val="24"/>
    </w:rPr>
  </w:style>
  <w:style w:type="character" w:customStyle="1" w:styleId="PlainTextChar">
    <w:name w:val="Plain Text Char"/>
    <w:basedOn w:val="DefaultParagraphFont"/>
    <w:link w:val="PlainText"/>
    <w:uiPriority w:val="99"/>
    <w:semiHidden/>
    <w:rsid w:val="00045DD2"/>
    <w:rPr>
      <w:rFonts w:ascii="Courier New" w:hAnsi="Courier New"/>
    </w:rPr>
  </w:style>
  <w:style w:type="paragraph" w:customStyle="1" w:styleId="citation">
    <w:name w:val="citation"/>
    <w:basedOn w:val="Normal"/>
    <w:uiPriority w:val="99"/>
    <w:semiHidden/>
    <w:rsid w:val="001F6124"/>
    <w:rPr>
      <w:rFonts w:eastAsiaTheme="minorHAnsi"/>
      <w:snapToGrid w:val="0"/>
      <w:szCs w:val="24"/>
    </w:rPr>
  </w:style>
  <w:style w:type="paragraph" w:customStyle="1" w:styleId="EndNoteBibliography">
    <w:name w:val="EndNote Bibliography"/>
    <w:basedOn w:val="Normal"/>
    <w:link w:val="EndNoteBibliographyChar"/>
    <w:rsid w:val="00BB7226"/>
    <w:rPr>
      <w:rFonts w:eastAsiaTheme="minorHAnsi"/>
      <w:noProof/>
      <w:szCs w:val="24"/>
    </w:rPr>
  </w:style>
  <w:style w:type="character" w:customStyle="1" w:styleId="EndNoteBibliographyChar">
    <w:name w:val="EndNote Bibliography Char"/>
    <w:basedOn w:val="DefaultParagraphFont"/>
    <w:link w:val="EndNoteBibliography"/>
    <w:rsid w:val="00BB7226"/>
    <w:rPr>
      <w:rFonts w:eastAsiaTheme="minorHAnsi"/>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7529">
      <w:bodyDiv w:val="1"/>
      <w:marLeft w:val="0"/>
      <w:marRight w:val="0"/>
      <w:marTop w:val="0"/>
      <w:marBottom w:val="0"/>
      <w:divBdr>
        <w:top w:val="none" w:sz="0" w:space="0" w:color="auto"/>
        <w:left w:val="none" w:sz="0" w:space="0" w:color="auto"/>
        <w:bottom w:val="none" w:sz="0" w:space="0" w:color="auto"/>
        <w:right w:val="none" w:sz="0" w:space="0" w:color="auto"/>
      </w:divBdr>
    </w:div>
    <w:div w:id="101146585">
      <w:bodyDiv w:val="1"/>
      <w:marLeft w:val="0"/>
      <w:marRight w:val="0"/>
      <w:marTop w:val="0"/>
      <w:marBottom w:val="0"/>
      <w:divBdr>
        <w:top w:val="none" w:sz="0" w:space="0" w:color="auto"/>
        <w:left w:val="none" w:sz="0" w:space="0" w:color="auto"/>
        <w:bottom w:val="none" w:sz="0" w:space="0" w:color="auto"/>
        <w:right w:val="none" w:sz="0" w:space="0" w:color="auto"/>
      </w:divBdr>
    </w:div>
    <w:div w:id="144785943">
      <w:bodyDiv w:val="1"/>
      <w:marLeft w:val="0"/>
      <w:marRight w:val="0"/>
      <w:marTop w:val="0"/>
      <w:marBottom w:val="0"/>
      <w:divBdr>
        <w:top w:val="none" w:sz="0" w:space="0" w:color="auto"/>
        <w:left w:val="none" w:sz="0" w:space="0" w:color="auto"/>
        <w:bottom w:val="none" w:sz="0" w:space="0" w:color="auto"/>
        <w:right w:val="none" w:sz="0" w:space="0" w:color="auto"/>
      </w:divBdr>
      <w:divsChild>
        <w:div w:id="1126587492">
          <w:marLeft w:val="0"/>
          <w:marRight w:val="0"/>
          <w:marTop w:val="0"/>
          <w:marBottom w:val="0"/>
          <w:divBdr>
            <w:top w:val="none" w:sz="0" w:space="0" w:color="auto"/>
            <w:left w:val="none" w:sz="0" w:space="0" w:color="auto"/>
            <w:bottom w:val="none" w:sz="0" w:space="0" w:color="auto"/>
            <w:right w:val="none" w:sz="0" w:space="0" w:color="auto"/>
          </w:divBdr>
          <w:divsChild>
            <w:div w:id="496265068">
              <w:marLeft w:val="0"/>
              <w:marRight w:val="0"/>
              <w:marTop w:val="0"/>
              <w:marBottom w:val="0"/>
              <w:divBdr>
                <w:top w:val="none" w:sz="0" w:space="0" w:color="auto"/>
                <w:left w:val="none" w:sz="0" w:space="0" w:color="auto"/>
                <w:bottom w:val="none" w:sz="0" w:space="0" w:color="auto"/>
                <w:right w:val="none" w:sz="0" w:space="0" w:color="auto"/>
              </w:divBdr>
              <w:divsChild>
                <w:div w:id="1439760938">
                  <w:marLeft w:val="0"/>
                  <w:marRight w:val="0"/>
                  <w:marTop w:val="0"/>
                  <w:marBottom w:val="0"/>
                  <w:divBdr>
                    <w:top w:val="none" w:sz="0" w:space="0" w:color="auto"/>
                    <w:left w:val="none" w:sz="0" w:space="0" w:color="auto"/>
                    <w:bottom w:val="none" w:sz="0" w:space="0" w:color="auto"/>
                    <w:right w:val="none" w:sz="0" w:space="0" w:color="auto"/>
                  </w:divBdr>
                  <w:divsChild>
                    <w:div w:id="753009736">
                      <w:marLeft w:val="0"/>
                      <w:marRight w:val="0"/>
                      <w:marTop w:val="0"/>
                      <w:marBottom w:val="0"/>
                      <w:divBdr>
                        <w:top w:val="none" w:sz="0" w:space="0" w:color="auto"/>
                        <w:left w:val="none" w:sz="0" w:space="0" w:color="auto"/>
                        <w:bottom w:val="none" w:sz="0" w:space="0" w:color="auto"/>
                        <w:right w:val="none" w:sz="0" w:space="0" w:color="auto"/>
                      </w:divBdr>
                      <w:divsChild>
                        <w:div w:id="41752675">
                          <w:marLeft w:val="0"/>
                          <w:marRight w:val="0"/>
                          <w:marTop w:val="0"/>
                          <w:marBottom w:val="0"/>
                          <w:divBdr>
                            <w:top w:val="none" w:sz="0" w:space="0" w:color="auto"/>
                            <w:left w:val="none" w:sz="0" w:space="0" w:color="auto"/>
                            <w:bottom w:val="none" w:sz="0" w:space="0" w:color="auto"/>
                            <w:right w:val="none" w:sz="0" w:space="0" w:color="auto"/>
                          </w:divBdr>
                          <w:divsChild>
                            <w:div w:id="107237091">
                              <w:marLeft w:val="0"/>
                              <w:marRight w:val="0"/>
                              <w:marTop w:val="0"/>
                              <w:marBottom w:val="0"/>
                              <w:divBdr>
                                <w:top w:val="none" w:sz="0" w:space="0" w:color="auto"/>
                                <w:left w:val="none" w:sz="0" w:space="0" w:color="auto"/>
                                <w:bottom w:val="none" w:sz="0" w:space="0" w:color="auto"/>
                                <w:right w:val="none" w:sz="0" w:space="0" w:color="auto"/>
                              </w:divBdr>
                              <w:divsChild>
                                <w:div w:id="275138502">
                                  <w:marLeft w:val="0"/>
                                  <w:marRight w:val="0"/>
                                  <w:marTop w:val="0"/>
                                  <w:marBottom w:val="0"/>
                                  <w:divBdr>
                                    <w:top w:val="none" w:sz="0" w:space="0" w:color="auto"/>
                                    <w:left w:val="none" w:sz="0" w:space="0" w:color="auto"/>
                                    <w:bottom w:val="none" w:sz="0" w:space="0" w:color="auto"/>
                                    <w:right w:val="none" w:sz="0" w:space="0" w:color="auto"/>
                                  </w:divBdr>
                                  <w:divsChild>
                                    <w:div w:id="215091311">
                                      <w:marLeft w:val="0"/>
                                      <w:marRight w:val="0"/>
                                      <w:marTop w:val="0"/>
                                      <w:marBottom w:val="0"/>
                                      <w:divBdr>
                                        <w:top w:val="none" w:sz="0" w:space="0" w:color="auto"/>
                                        <w:left w:val="none" w:sz="0" w:space="0" w:color="auto"/>
                                        <w:bottom w:val="none" w:sz="0" w:space="0" w:color="auto"/>
                                        <w:right w:val="none" w:sz="0" w:space="0" w:color="auto"/>
                                      </w:divBdr>
                                      <w:divsChild>
                                        <w:div w:id="492766806">
                                          <w:marLeft w:val="0"/>
                                          <w:marRight w:val="0"/>
                                          <w:marTop w:val="0"/>
                                          <w:marBottom w:val="0"/>
                                          <w:divBdr>
                                            <w:top w:val="none" w:sz="0" w:space="0" w:color="auto"/>
                                            <w:left w:val="none" w:sz="0" w:space="0" w:color="auto"/>
                                            <w:bottom w:val="none" w:sz="0" w:space="0" w:color="auto"/>
                                            <w:right w:val="none" w:sz="0" w:space="0" w:color="auto"/>
                                          </w:divBdr>
                                          <w:divsChild>
                                            <w:div w:id="1213924700">
                                              <w:marLeft w:val="0"/>
                                              <w:marRight w:val="0"/>
                                              <w:marTop w:val="0"/>
                                              <w:marBottom w:val="0"/>
                                              <w:divBdr>
                                                <w:top w:val="none" w:sz="0" w:space="0" w:color="auto"/>
                                                <w:left w:val="none" w:sz="0" w:space="0" w:color="auto"/>
                                                <w:bottom w:val="none" w:sz="0" w:space="0" w:color="auto"/>
                                                <w:right w:val="none" w:sz="0" w:space="0" w:color="auto"/>
                                              </w:divBdr>
                                              <w:divsChild>
                                                <w:div w:id="786506423">
                                                  <w:marLeft w:val="0"/>
                                                  <w:marRight w:val="0"/>
                                                  <w:marTop w:val="0"/>
                                                  <w:marBottom w:val="0"/>
                                                  <w:divBdr>
                                                    <w:top w:val="none" w:sz="0" w:space="0" w:color="auto"/>
                                                    <w:left w:val="none" w:sz="0" w:space="0" w:color="auto"/>
                                                    <w:bottom w:val="none" w:sz="0" w:space="0" w:color="auto"/>
                                                    <w:right w:val="none" w:sz="0" w:space="0" w:color="auto"/>
                                                  </w:divBdr>
                                                  <w:divsChild>
                                                    <w:div w:id="554046797">
                                                      <w:marLeft w:val="0"/>
                                                      <w:marRight w:val="90"/>
                                                      <w:marTop w:val="0"/>
                                                      <w:marBottom w:val="0"/>
                                                      <w:divBdr>
                                                        <w:top w:val="none" w:sz="0" w:space="0" w:color="auto"/>
                                                        <w:left w:val="none" w:sz="0" w:space="0" w:color="auto"/>
                                                        <w:bottom w:val="none" w:sz="0" w:space="0" w:color="auto"/>
                                                        <w:right w:val="none" w:sz="0" w:space="0" w:color="auto"/>
                                                      </w:divBdr>
                                                      <w:divsChild>
                                                        <w:div w:id="608397747">
                                                          <w:marLeft w:val="0"/>
                                                          <w:marRight w:val="0"/>
                                                          <w:marTop w:val="0"/>
                                                          <w:marBottom w:val="0"/>
                                                          <w:divBdr>
                                                            <w:top w:val="none" w:sz="0" w:space="0" w:color="auto"/>
                                                            <w:left w:val="none" w:sz="0" w:space="0" w:color="auto"/>
                                                            <w:bottom w:val="none" w:sz="0" w:space="0" w:color="auto"/>
                                                            <w:right w:val="none" w:sz="0" w:space="0" w:color="auto"/>
                                                          </w:divBdr>
                                                          <w:divsChild>
                                                            <w:div w:id="142622572">
                                                              <w:marLeft w:val="0"/>
                                                              <w:marRight w:val="0"/>
                                                              <w:marTop w:val="0"/>
                                                              <w:marBottom w:val="0"/>
                                                              <w:divBdr>
                                                                <w:top w:val="none" w:sz="0" w:space="0" w:color="auto"/>
                                                                <w:left w:val="none" w:sz="0" w:space="0" w:color="auto"/>
                                                                <w:bottom w:val="none" w:sz="0" w:space="0" w:color="auto"/>
                                                                <w:right w:val="none" w:sz="0" w:space="0" w:color="auto"/>
                                                              </w:divBdr>
                                                              <w:divsChild>
                                                                <w:div w:id="519004424">
                                                                  <w:marLeft w:val="0"/>
                                                                  <w:marRight w:val="0"/>
                                                                  <w:marTop w:val="0"/>
                                                                  <w:marBottom w:val="0"/>
                                                                  <w:divBdr>
                                                                    <w:top w:val="none" w:sz="0" w:space="0" w:color="auto"/>
                                                                    <w:left w:val="none" w:sz="0" w:space="0" w:color="auto"/>
                                                                    <w:bottom w:val="none" w:sz="0" w:space="0" w:color="auto"/>
                                                                    <w:right w:val="none" w:sz="0" w:space="0" w:color="auto"/>
                                                                  </w:divBdr>
                                                                  <w:divsChild>
                                                                    <w:div w:id="1783265479">
                                                                      <w:marLeft w:val="0"/>
                                                                      <w:marRight w:val="0"/>
                                                                      <w:marTop w:val="0"/>
                                                                      <w:marBottom w:val="105"/>
                                                                      <w:divBdr>
                                                                        <w:top w:val="single" w:sz="6" w:space="0" w:color="EDEDED"/>
                                                                        <w:left w:val="single" w:sz="6" w:space="0" w:color="EDEDED"/>
                                                                        <w:bottom w:val="single" w:sz="6" w:space="0" w:color="EDEDED"/>
                                                                        <w:right w:val="single" w:sz="6" w:space="0" w:color="EDEDED"/>
                                                                      </w:divBdr>
                                                                      <w:divsChild>
                                                                        <w:div w:id="1282806925">
                                                                          <w:marLeft w:val="0"/>
                                                                          <w:marRight w:val="0"/>
                                                                          <w:marTop w:val="0"/>
                                                                          <w:marBottom w:val="0"/>
                                                                          <w:divBdr>
                                                                            <w:top w:val="none" w:sz="0" w:space="0" w:color="auto"/>
                                                                            <w:left w:val="none" w:sz="0" w:space="0" w:color="auto"/>
                                                                            <w:bottom w:val="none" w:sz="0" w:space="0" w:color="auto"/>
                                                                            <w:right w:val="none" w:sz="0" w:space="0" w:color="auto"/>
                                                                          </w:divBdr>
                                                                          <w:divsChild>
                                                                            <w:div w:id="1452745492">
                                                                              <w:marLeft w:val="0"/>
                                                                              <w:marRight w:val="0"/>
                                                                              <w:marTop w:val="0"/>
                                                                              <w:marBottom w:val="0"/>
                                                                              <w:divBdr>
                                                                                <w:top w:val="none" w:sz="0" w:space="0" w:color="auto"/>
                                                                                <w:left w:val="none" w:sz="0" w:space="0" w:color="auto"/>
                                                                                <w:bottom w:val="none" w:sz="0" w:space="0" w:color="auto"/>
                                                                                <w:right w:val="none" w:sz="0" w:space="0" w:color="auto"/>
                                                                              </w:divBdr>
                                                                              <w:divsChild>
                                                                                <w:div w:id="285745744">
                                                                                  <w:marLeft w:val="0"/>
                                                                                  <w:marRight w:val="0"/>
                                                                                  <w:marTop w:val="0"/>
                                                                                  <w:marBottom w:val="0"/>
                                                                                  <w:divBdr>
                                                                                    <w:top w:val="none" w:sz="0" w:space="0" w:color="auto"/>
                                                                                    <w:left w:val="none" w:sz="0" w:space="0" w:color="auto"/>
                                                                                    <w:bottom w:val="none" w:sz="0" w:space="0" w:color="auto"/>
                                                                                    <w:right w:val="none" w:sz="0" w:space="0" w:color="auto"/>
                                                                                  </w:divBdr>
                                                                                  <w:divsChild>
                                                                                    <w:div w:id="53359977">
                                                                                      <w:marLeft w:val="180"/>
                                                                                      <w:marRight w:val="180"/>
                                                                                      <w:marTop w:val="0"/>
                                                                                      <w:marBottom w:val="0"/>
                                                                                      <w:divBdr>
                                                                                        <w:top w:val="none" w:sz="0" w:space="0" w:color="auto"/>
                                                                                        <w:left w:val="none" w:sz="0" w:space="0" w:color="auto"/>
                                                                                        <w:bottom w:val="none" w:sz="0" w:space="0" w:color="auto"/>
                                                                                        <w:right w:val="none" w:sz="0" w:space="0" w:color="auto"/>
                                                                                      </w:divBdr>
                                                                                      <w:divsChild>
                                                                                        <w:div w:id="8141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56403">
      <w:bodyDiv w:val="1"/>
      <w:marLeft w:val="0"/>
      <w:marRight w:val="0"/>
      <w:marTop w:val="0"/>
      <w:marBottom w:val="0"/>
      <w:divBdr>
        <w:top w:val="none" w:sz="0" w:space="0" w:color="auto"/>
        <w:left w:val="none" w:sz="0" w:space="0" w:color="auto"/>
        <w:bottom w:val="none" w:sz="0" w:space="0" w:color="auto"/>
        <w:right w:val="none" w:sz="0" w:space="0" w:color="auto"/>
      </w:divBdr>
    </w:div>
    <w:div w:id="198052630">
      <w:bodyDiv w:val="1"/>
      <w:marLeft w:val="0"/>
      <w:marRight w:val="0"/>
      <w:marTop w:val="0"/>
      <w:marBottom w:val="0"/>
      <w:divBdr>
        <w:top w:val="none" w:sz="0" w:space="0" w:color="auto"/>
        <w:left w:val="none" w:sz="0" w:space="0" w:color="auto"/>
        <w:bottom w:val="none" w:sz="0" w:space="0" w:color="auto"/>
        <w:right w:val="none" w:sz="0" w:space="0" w:color="auto"/>
      </w:divBdr>
    </w:div>
    <w:div w:id="256599048">
      <w:bodyDiv w:val="1"/>
      <w:marLeft w:val="0"/>
      <w:marRight w:val="0"/>
      <w:marTop w:val="0"/>
      <w:marBottom w:val="0"/>
      <w:divBdr>
        <w:top w:val="none" w:sz="0" w:space="0" w:color="auto"/>
        <w:left w:val="none" w:sz="0" w:space="0" w:color="auto"/>
        <w:bottom w:val="none" w:sz="0" w:space="0" w:color="auto"/>
        <w:right w:val="none" w:sz="0" w:space="0" w:color="auto"/>
      </w:divBdr>
      <w:divsChild>
        <w:div w:id="800998622">
          <w:marLeft w:val="0"/>
          <w:marRight w:val="0"/>
          <w:marTop w:val="0"/>
          <w:marBottom w:val="0"/>
          <w:divBdr>
            <w:top w:val="none" w:sz="0" w:space="0" w:color="auto"/>
            <w:left w:val="none" w:sz="0" w:space="0" w:color="auto"/>
            <w:bottom w:val="none" w:sz="0" w:space="0" w:color="auto"/>
            <w:right w:val="none" w:sz="0" w:space="0" w:color="auto"/>
          </w:divBdr>
          <w:divsChild>
            <w:div w:id="1286086109">
              <w:marLeft w:val="0"/>
              <w:marRight w:val="0"/>
              <w:marTop w:val="0"/>
              <w:marBottom w:val="0"/>
              <w:divBdr>
                <w:top w:val="none" w:sz="0" w:space="0" w:color="auto"/>
                <w:left w:val="none" w:sz="0" w:space="0" w:color="auto"/>
                <w:bottom w:val="none" w:sz="0" w:space="0" w:color="auto"/>
                <w:right w:val="none" w:sz="0" w:space="0" w:color="auto"/>
              </w:divBdr>
              <w:divsChild>
                <w:div w:id="556086107">
                  <w:marLeft w:val="0"/>
                  <w:marRight w:val="0"/>
                  <w:marTop w:val="0"/>
                  <w:marBottom w:val="0"/>
                  <w:divBdr>
                    <w:top w:val="none" w:sz="0" w:space="0" w:color="auto"/>
                    <w:left w:val="none" w:sz="0" w:space="0" w:color="auto"/>
                    <w:bottom w:val="none" w:sz="0" w:space="0" w:color="auto"/>
                    <w:right w:val="none" w:sz="0" w:space="0" w:color="auto"/>
                  </w:divBdr>
                  <w:divsChild>
                    <w:div w:id="341511296">
                      <w:marLeft w:val="0"/>
                      <w:marRight w:val="0"/>
                      <w:marTop w:val="0"/>
                      <w:marBottom w:val="0"/>
                      <w:divBdr>
                        <w:top w:val="none" w:sz="0" w:space="0" w:color="auto"/>
                        <w:left w:val="none" w:sz="0" w:space="0" w:color="auto"/>
                        <w:bottom w:val="none" w:sz="0" w:space="0" w:color="auto"/>
                        <w:right w:val="none" w:sz="0" w:space="0" w:color="auto"/>
                      </w:divBdr>
                      <w:divsChild>
                        <w:div w:id="2082827022">
                          <w:marLeft w:val="0"/>
                          <w:marRight w:val="0"/>
                          <w:marTop w:val="0"/>
                          <w:marBottom w:val="0"/>
                          <w:divBdr>
                            <w:top w:val="none" w:sz="0" w:space="0" w:color="auto"/>
                            <w:left w:val="none" w:sz="0" w:space="0" w:color="auto"/>
                            <w:bottom w:val="none" w:sz="0" w:space="0" w:color="auto"/>
                            <w:right w:val="none" w:sz="0" w:space="0" w:color="auto"/>
                          </w:divBdr>
                          <w:divsChild>
                            <w:div w:id="237983967">
                              <w:marLeft w:val="0"/>
                              <w:marRight w:val="0"/>
                              <w:marTop w:val="0"/>
                              <w:marBottom w:val="0"/>
                              <w:divBdr>
                                <w:top w:val="none" w:sz="0" w:space="0" w:color="auto"/>
                                <w:left w:val="none" w:sz="0" w:space="0" w:color="auto"/>
                                <w:bottom w:val="none" w:sz="0" w:space="0" w:color="auto"/>
                                <w:right w:val="none" w:sz="0" w:space="0" w:color="auto"/>
                              </w:divBdr>
                              <w:divsChild>
                                <w:div w:id="1062021944">
                                  <w:marLeft w:val="0"/>
                                  <w:marRight w:val="0"/>
                                  <w:marTop w:val="0"/>
                                  <w:marBottom w:val="0"/>
                                  <w:divBdr>
                                    <w:top w:val="none" w:sz="0" w:space="0" w:color="auto"/>
                                    <w:left w:val="none" w:sz="0" w:space="0" w:color="auto"/>
                                    <w:bottom w:val="none" w:sz="0" w:space="0" w:color="auto"/>
                                    <w:right w:val="none" w:sz="0" w:space="0" w:color="auto"/>
                                  </w:divBdr>
                                  <w:divsChild>
                                    <w:div w:id="757678199">
                                      <w:marLeft w:val="0"/>
                                      <w:marRight w:val="0"/>
                                      <w:marTop w:val="0"/>
                                      <w:marBottom w:val="0"/>
                                      <w:divBdr>
                                        <w:top w:val="none" w:sz="0" w:space="0" w:color="auto"/>
                                        <w:left w:val="none" w:sz="0" w:space="0" w:color="auto"/>
                                        <w:bottom w:val="none" w:sz="0" w:space="0" w:color="auto"/>
                                        <w:right w:val="none" w:sz="0" w:space="0" w:color="auto"/>
                                      </w:divBdr>
                                      <w:divsChild>
                                        <w:div w:id="1111969161">
                                          <w:marLeft w:val="0"/>
                                          <w:marRight w:val="0"/>
                                          <w:marTop w:val="0"/>
                                          <w:marBottom w:val="0"/>
                                          <w:divBdr>
                                            <w:top w:val="none" w:sz="0" w:space="0" w:color="auto"/>
                                            <w:left w:val="none" w:sz="0" w:space="0" w:color="auto"/>
                                            <w:bottom w:val="none" w:sz="0" w:space="0" w:color="auto"/>
                                            <w:right w:val="none" w:sz="0" w:space="0" w:color="auto"/>
                                          </w:divBdr>
                                          <w:divsChild>
                                            <w:div w:id="225116302">
                                              <w:marLeft w:val="0"/>
                                              <w:marRight w:val="0"/>
                                              <w:marTop w:val="0"/>
                                              <w:marBottom w:val="0"/>
                                              <w:divBdr>
                                                <w:top w:val="none" w:sz="0" w:space="0" w:color="auto"/>
                                                <w:left w:val="none" w:sz="0" w:space="0" w:color="auto"/>
                                                <w:bottom w:val="none" w:sz="0" w:space="0" w:color="auto"/>
                                                <w:right w:val="none" w:sz="0" w:space="0" w:color="auto"/>
                                              </w:divBdr>
                                              <w:divsChild>
                                                <w:div w:id="1367830683">
                                                  <w:marLeft w:val="0"/>
                                                  <w:marRight w:val="0"/>
                                                  <w:marTop w:val="0"/>
                                                  <w:marBottom w:val="0"/>
                                                  <w:divBdr>
                                                    <w:top w:val="none" w:sz="0" w:space="0" w:color="auto"/>
                                                    <w:left w:val="none" w:sz="0" w:space="0" w:color="auto"/>
                                                    <w:bottom w:val="none" w:sz="0" w:space="0" w:color="auto"/>
                                                    <w:right w:val="none" w:sz="0" w:space="0" w:color="auto"/>
                                                  </w:divBdr>
                                                  <w:divsChild>
                                                    <w:div w:id="1080717589">
                                                      <w:marLeft w:val="0"/>
                                                      <w:marRight w:val="300"/>
                                                      <w:marTop w:val="0"/>
                                                      <w:marBottom w:val="0"/>
                                                      <w:divBdr>
                                                        <w:top w:val="none" w:sz="0" w:space="0" w:color="auto"/>
                                                        <w:left w:val="none" w:sz="0" w:space="0" w:color="auto"/>
                                                        <w:bottom w:val="none" w:sz="0" w:space="0" w:color="auto"/>
                                                        <w:right w:val="none" w:sz="0" w:space="0" w:color="auto"/>
                                                      </w:divBdr>
                                                      <w:divsChild>
                                                        <w:div w:id="1869489186">
                                                          <w:marLeft w:val="0"/>
                                                          <w:marRight w:val="0"/>
                                                          <w:marTop w:val="0"/>
                                                          <w:marBottom w:val="0"/>
                                                          <w:divBdr>
                                                            <w:top w:val="none" w:sz="0" w:space="0" w:color="auto"/>
                                                            <w:left w:val="none" w:sz="0" w:space="0" w:color="auto"/>
                                                            <w:bottom w:val="none" w:sz="0" w:space="0" w:color="auto"/>
                                                            <w:right w:val="none" w:sz="0" w:space="0" w:color="auto"/>
                                                          </w:divBdr>
                                                          <w:divsChild>
                                                            <w:div w:id="1111785090">
                                                              <w:marLeft w:val="0"/>
                                                              <w:marRight w:val="0"/>
                                                              <w:marTop w:val="0"/>
                                                              <w:marBottom w:val="0"/>
                                                              <w:divBdr>
                                                                <w:top w:val="none" w:sz="0" w:space="0" w:color="auto"/>
                                                                <w:left w:val="none" w:sz="0" w:space="0" w:color="auto"/>
                                                                <w:bottom w:val="none" w:sz="0" w:space="0" w:color="auto"/>
                                                                <w:right w:val="none" w:sz="0" w:space="0" w:color="auto"/>
                                                              </w:divBdr>
                                                              <w:divsChild>
                                                                <w:div w:id="1264605709">
                                                                  <w:marLeft w:val="0"/>
                                                                  <w:marRight w:val="0"/>
                                                                  <w:marTop w:val="0"/>
                                                                  <w:marBottom w:val="0"/>
                                                                  <w:divBdr>
                                                                    <w:top w:val="none" w:sz="0" w:space="0" w:color="auto"/>
                                                                    <w:left w:val="none" w:sz="0" w:space="0" w:color="auto"/>
                                                                    <w:bottom w:val="none" w:sz="0" w:space="0" w:color="auto"/>
                                                                    <w:right w:val="none" w:sz="0" w:space="0" w:color="auto"/>
                                                                  </w:divBdr>
                                                                  <w:divsChild>
                                                                    <w:div w:id="1713115459">
                                                                      <w:marLeft w:val="0"/>
                                                                      <w:marRight w:val="0"/>
                                                                      <w:marTop w:val="0"/>
                                                                      <w:marBottom w:val="360"/>
                                                                      <w:divBdr>
                                                                        <w:top w:val="single" w:sz="6" w:space="0" w:color="CCCCCC"/>
                                                                        <w:left w:val="none" w:sz="0" w:space="0" w:color="auto"/>
                                                                        <w:bottom w:val="none" w:sz="0" w:space="0" w:color="auto"/>
                                                                        <w:right w:val="none" w:sz="0" w:space="0" w:color="auto"/>
                                                                      </w:divBdr>
                                                                      <w:divsChild>
                                                                        <w:div w:id="1719472972">
                                                                          <w:marLeft w:val="0"/>
                                                                          <w:marRight w:val="0"/>
                                                                          <w:marTop w:val="0"/>
                                                                          <w:marBottom w:val="0"/>
                                                                          <w:divBdr>
                                                                            <w:top w:val="none" w:sz="0" w:space="0" w:color="auto"/>
                                                                            <w:left w:val="none" w:sz="0" w:space="0" w:color="auto"/>
                                                                            <w:bottom w:val="none" w:sz="0" w:space="0" w:color="auto"/>
                                                                            <w:right w:val="none" w:sz="0" w:space="0" w:color="auto"/>
                                                                          </w:divBdr>
                                                                          <w:divsChild>
                                                                            <w:div w:id="2121102577">
                                                                              <w:marLeft w:val="0"/>
                                                                              <w:marRight w:val="0"/>
                                                                              <w:marTop w:val="0"/>
                                                                              <w:marBottom w:val="0"/>
                                                                              <w:divBdr>
                                                                                <w:top w:val="none" w:sz="0" w:space="0" w:color="auto"/>
                                                                                <w:left w:val="none" w:sz="0" w:space="0" w:color="auto"/>
                                                                                <w:bottom w:val="none" w:sz="0" w:space="0" w:color="auto"/>
                                                                                <w:right w:val="none" w:sz="0" w:space="0" w:color="auto"/>
                                                                              </w:divBdr>
                                                                              <w:divsChild>
                                                                                <w:div w:id="518203221">
                                                                                  <w:marLeft w:val="0"/>
                                                                                  <w:marRight w:val="0"/>
                                                                                  <w:marTop w:val="0"/>
                                                                                  <w:marBottom w:val="0"/>
                                                                                  <w:divBdr>
                                                                                    <w:top w:val="none" w:sz="0" w:space="0" w:color="auto"/>
                                                                                    <w:left w:val="none" w:sz="0" w:space="0" w:color="auto"/>
                                                                                    <w:bottom w:val="none" w:sz="0" w:space="0" w:color="auto"/>
                                                                                    <w:right w:val="none" w:sz="0" w:space="0" w:color="auto"/>
                                                                                  </w:divBdr>
                                                                                  <w:divsChild>
                                                                                    <w:div w:id="1330716915">
                                                                                      <w:marLeft w:val="0"/>
                                                                                      <w:marRight w:val="0"/>
                                                                                      <w:marTop w:val="0"/>
                                                                                      <w:marBottom w:val="0"/>
                                                                                      <w:divBdr>
                                                                                        <w:top w:val="none" w:sz="0" w:space="0" w:color="auto"/>
                                                                                        <w:left w:val="none" w:sz="0" w:space="0" w:color="auto"/>
                                                                                        <w:bottom w:val="none" w:sz="0" w:space="0" w:color="auto"/>
                                                                                        <w:right w:val="none" w:sz="0" w:space="0" w:color="auto"/>
                                                                                      </w:divBdr>
                                                                                      <w:divsChild>
                                                                                        <w:div w:id="528645571">
                                                                                          <w:marLeft w:val="0"/>
                                                                                          <w:marRight w:val="0"/>
                                                                                          <w:marTop w:val="0"/>
                                                                                          <w:marBottom w:val="0"/>
                                                                                          <w:divBdr>
                                                                                            <w:top w:val="none" w:sz="0" w:space="0" w:color="auto"/>
                                                                                            <w:left w:val="none" w:sz="0" w:space="0" w:color="auto"/>
                                                                                            <w:bottom w:val="none" w:sz="0" w:space="0" w:color="auto"/>
                                                                                            <w:right w:val="none" w:sz="0" w:space="0" w:color="auto"/>
                                                                                          </w:divBdr>
                                                                                          <w:divsChild>
                                                                                            <w:div w:id="7463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0598384">
      <w:bodyDiv w:val="1"/>
      <w:marLeft w:val="0"/>
      <w:marRight w:val="0"/>
      <w:marTop w:val="0"/>
      <w:marBottom w:val="0"/>
      <w:divBdr>
        <w:top w:val="none" w:sz="0" w:space="0" w:color="auto"/>
        <w:left w:val="none" w:sz="0" w:space="0" w:color="auto"/>
        <w:bottom w:val="none" w:sz="0" w:space="0" w:color="auto"/>
        <w:right w:val="none" w:sz="0" w:space="0" w:color="auto"/>
      </w:divBdr>
    </w:div>
    <w:div w:id="347028429">
      <w:bodyDiv w:val="1"/>
      <w:marLeft w:val="0"/>
      <w:marRight w:val="0"/>
      <w:marTop w:val="0"/>
      <w:marBottom w:val="0"/>
      <w:divBdr>
        <w:top w:val="none" w:sz="0" w:space="0" w:color="auto"/>
        <w:left w:val="none" w:sz="0" w:space="0" w:color="auto"/>
        <w:bottom w:val="none" w:sz="0" w:space="0" w:color="auto"/>
        <w:right w:val="none" w:sz="0" w:space="0" w:color="auto"/>
      </w:divBdr>
      <w:divsChild>
        <w:div w:id="156729108">
          <w:marLeft w:val="0"/>
          <w:marRight w:val="0"/>
          <w:marTop w:val="0"/>
          <w:marBottom w:val="0"/>
          <w:divBdr>
            <w:top w:val="none" w:sz="0" w:space="0" w:color="auto"/>
            <w:left w:val="none" w:sz="0" w:space="0" w:color="auto"/>
            <w:bottom w:val="none" w:sz="0" w:space="0" w:color="auto"/>
            <w:right w:val="none" w:sz="0" w:space="0" w:color="auto"/>
          </w:divBdr>
        </w:div>
        <w:div w:id="424494692">
          <w:marLeft w:val="0"/>
          <w:marRight w:val="0"/>
          <w:marTop w:val="0"/>
          <w:marBottom w:val="0"/>
          <w:divBdr>
            <w:top w:val="none" w:sz="0" w:space="0" w:color="auto"/>
            <w:left w:val="none" w:sz="0" w:space="0" w:color="auto"/>
            <w:bottom w:val="none" w:sz="0" w:space="0" w:color="auto"/>
            <w:right w:val="none" w:sz="0" w:space="0" w:color="auto"/>
          </w:divBdr>
        </w:div>
        <w:div w:id="531647150">
          <w:marLeft w:val="0"/>
          <w:marRight w:val="0"/>
          <w:marTop w:val="0"/>
          <w:marBottom w:val="0"/>
          <w:divBdr>
            <w:top w:val="none" w:sz="0" w:space="0" w:color="auto"/>
            <w:left w:val="none" w:sz="0" w:space="0" w:color="auto"/>
            <w:bottom w:val="none" w:sz="0" w:space="0" w:color="auto"/>
            <w:right w:val="none" w:sz="0" w:space="0" w:color="auto"/>
          </w:divBdr>
        </w:div>
        <w:div w:id="759913933">
          <w:marLeft w:val="0"/>
          <w:marRight w:val="0"/>
          <w:marTop w:val="0"/>
          <w:marBottom w:val="0"/>
          <w:divBdr>
            <w:top w:val="none" w:sz="0" w:space="0" w:color="auto"/>
            <w:left w:val="none" w:sz="0" w:space="0" w:color="auto"/>
            <w:bottom w:val="none" w:sz="0" w:space="0" w:color="auto"/>
            <w:right w:val="none" w:sz="0" w:space="0" w:color="auto"/>
          </w:divBdr>
        </w:div>
        <w:div w:id="1183013191">
          <w:marLeft w:val="0"/>
          <w:marRight w:val="0"/>
          <w:marTop w:val="0"/>
          <w:marBottom w:val="0"/>
          <w:divBdr>
            <w:top w:val="none" w:sz="0" w:space="0" w:color="auto"/>
            <w:left w:val="none" w:sz="0" w:space="0" w:color="auto"/>
            <w:bottom w:val="none" w:sz="0" w:space="0" w:color="auto"/>
            <w:right w:val="none" w:sz="0" w:space="0" w:color="auto"/>
          </w:divBdr>
        </w:div>
      </w:divsChild>
    </w:div>
    <w:div w:id="355544435">
      <w:bodyDiv w:val="1"/>
      <w:marLeft w:val="0"/>
      <w:marRight w:val="0"/>
      <w:marTop w:val="0"/>
      <w:marBottom w:val="0"/>
      <w:divBdr>
        <w:top w:val="none" w:sz="0" w:space="0" w:color="auto"/>
        <w:left w:val="none" w:sz="0" w:space="0" w:color="auto"/>
        <w:bottom w:val="none" w:sz="0" w:space="0" w:color="auto"/>
        <w:right w:val="none" w:sz="0" w:space="0" w:color="auto"/>
      </w:divBdr>
    </w:div>
    <w:div w:id="400449533">
      <w:bodyDiv w:val="1"/>
      <w:marLeft w:val="0"/>
      <w:marRight w:val="0"/>
      <w:marTop w:val="0"/>
      <w:marBottom w:val="0"/>
      <w:divBdr>
        <w:top w:val="none" w:sz="0" w:space="0" w:color="auto"/>
        <w:left w:val="none" w:sz="0" w:space="0" w:color="auto"/>
        <w:bottom w:val="none" w:sz="0" w:space="0" w:color="auto"/>
        <w:right w:val="none" w:sz="0" w:space="0" w:color="auto"/>
      </w:divBdr>
    </w:div>
    <w:div w:id="457335951">
      <w:bodyDiv w:val="1"/>
      <w:marLeft w:val="0"/>
      <w:marRight w:val="0"/>
      <w:marTop w:val="0"/>
      <w:marBottom w:val="0"/>
      <w:divBdr>
        <w:top w:val="none" w:sz="0" w:space="0" w:color="auto"/>
        <w:left w:val="none" w:sz="0" w:space="0" w:color="auto"/>
        <w:bottom w:val="none" w:sz="0" w:space="0" w:color="auto"/>
        <w:right w:val="none" w:sz="0" w:space="0" w:color="auto"/>
      </w:divBdr>
    </w:div>
    <w:div w:id="468204676">
      <w:bodyDiv w:val="1"/>
      <w:marLeft w:val="0"/>
      <w:marRight w:val="0"/>
      <w:marTop w:val="0"/>
      <w:marBottom w:val="0"/>
      <w:divBdr>
        <w:top w:val="none" w:sz="0" w:space="0" w:color="auto"/>
        <w:left w:val="none" w:sz="0" w:space="0" w:color="auto"/>
        <w:bottom w:val="none" w:sz="0" w:space="0" w:color="auto"/>
        <w:right w:val="none" w:sz="0" w:space="0" w:color="auto"/>
      </w:divBdr>
    </w:div>
    <w:div w:id="481582973">
      <w:bodyDiv w:val="1"/>
      <w:marLeft w:val="0"/>
      <w:marRight w:val="0"/>
      <w:marTop w:val="0"/>
      <w:marBottom w:val="0"/>
      <w:divBdr>
        <w:top w:val="none" w:sz="0" w:space="0" w:color="auto"/>
        <w:left w:val="none" w:sz="0" w:space="0" w:color="auto"/>
        <w:bottom w:val="none" w:sz="0" w:space="0" w:color="auto"/>
        <w:right w:val="none" w:sz="0" w:space="0" w:color="auto"/>
      </w:divBdr>
      <w:divsChild>
        <w:div w:id="915944489">
          <w:marLeft w:val="0"/>
          <w:marRight w:val="0"/>
          <w:marTop w:val="0"/>
          <w:marBottom w:val="0"/>
          <w:divBdr>
            <w:top w:val="none" w:sz="0" w:space="0" w:color="auto"/>
            <w:left w:val="none" w:sz="0" w:space="0" w:color="auto"/>
            <w:bottom w:val="none" w:sz="0" w:space="0" w:color="auto"/>
            <w:right w:val="none" w:sz="0" w:space="0" w:color="auto"/>
          </w:divBdr>
          <w:divsChild>
            <w:div w:id="2960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6797">
      <w:bodyDiv w:val="1"/>
      <w:marLeft w:val="0"/>
      <w:marRight w:val="0"/>
      <w:marTop w:val="0"/>
      <w:marBottom w:val="0"/>
      <w:divBdr>
        <w:top w:val="none" w:sz="0" w:space="0" w:color="auto"/>
        <w:left w:val="none" w:sz="0" w:space="0" w:color="auto"/>
        <w:bottom w:val="none" w:sz="0" w:space="0" w:color="auto"/>
        <w:right w:val="none" w:sz="0" w:space="0" w:color="auto"/>
      </w:divBdr>
    </w:div>
    <w:div w:id="496113397">
      <w:bodyDiv w:val="1"/>
      <w:marLeft w:val="0"/>
      <w:marRight w:val="0"/>
      <w:marTop w:val="0"/>
      <w:marBottom w:val="0"/>
      <w:divBdr>
        <w:top w:val="none" w:sz="0" w:space="0" w:color="auto"/>
        <w:left w:val="none" w:sz="0" w:space="0" w:color="auto"/>
        <w:bottom w:val="none" w:sz="0" w:space="0" w:color="auto"/>
        <w:right w:val="none" w:sz="0" w:space="0" w:color="auto"/>
      </w:divBdr>
    </w:div>
    <w:div w:id="677773389">
      <w:bodyDiv w:val="1"/>
      <w:marLeft w:val="0"/>
      <w:marRight w:val="0"/>
      <w:marTop w:val="0"/>
      <w:marBottom w:val="0"/>
      <w:divBdr>
        <w:top w:val="none" w:sz="0" w:space="0" w:color="auto"/>
        <w:left w:val="none" w:sz="0" w:space="0" w:color="auto"/>
        <w:bottom w:val="none" w:sz="0" w:space="0" w:color="auto"/>
        <w:right w:val="none" w:sz="0" w:space="0" w:color="auto"/>
      </w:divBdr>
    </w:div>
    <w:div w:id="688263340">
      <w:bodyDiv w:val="1"/>
      <w:marLeft w:val="0"/>
      <w:marRight w:val="0"/>
      <w:marTop w:val="0"/>
      <w:marBottom w:val="0"/>
      <w:divBdr>
        <w:top w:val="none" w:sz="0" w:space="0" w:color="auto"/>
        <w:left w:val="none" w:sz="0" w:space="0" w:color="auto"/>
        <w:bottom w:val="none" w:sz="0" w:space="0" w:color="auto"/>
        <w:right w:val="none" w:sz="0" w:space="0" w:color="auto"/>
      </w:divBdr>
    </w:div>
    <w:div w:id="759369205">
      <w:bodyDiv w:val="1"/>
      <w:marLeft w:val="0"/>
      <w:marRight w:val="0"/>
      <w:marTop w:val="0"/>
      <w:marBottom w:val="0"/>
      <w:divBdr>
        <w:top w:val="none" w:sz="0" w:space="0" w:color="auto"/>
        <w:left w:val="none" w:sz="0" w:space="0" w:color="auto"/>
        <w:bottom w:val="none" w:sz="0" w:space="0" w:color="auto"/>
        <w:right w:val="none" w:sz="0" w:space="0" w:color="auto"/>
      </w:divBdr>
    </w:div>
    <w:div w:id="830288821">
      <w:bodyDiv w:val="1"/>
      <w:marLeft w:val="0"/>
      <w:marRight w:val="0"/>
      <w:marTop w:val="0"/>
      <w:marBottom w:val="0"/>
      <w:divBdr>
        <w:top w:val="none" w:sz="0" w:space="0" w:color="auto"/>
        <w:left w:val="none" w:sz="0" w:space="0" w:color="auto"/>
        <w:bottom w:val="none" w:sz="0" w:space="0" w:color="auto"/>
        <w:right w:val="none" w:sz="0" w:space="0" w:color="auto"/>
      </w:divBdr>
    </w:div>
    <w:div w:id="901989342">
      <w:bodyDiv w:val="1"/>
      <w:marLeft w:val="0"/>
      <w:marRight w:val="0"/>
      <w:marTop w:val="0"/>
      <w:marBottom w:val="0"/>
      <w:divBdr>
        <w:top w:val="none" w:sz="0" w:space="0" w:color="auto"/>
        <w:left w:val="none" w:sz="0" w:space="0" w:color="auto"/>
        <w:bottom w:val="none" w:sz="0" w:space="0" w:color="auto"/>
        <w:right w:val="none" w:sz="0" w:space="0" w:color="auto"/>
      </w:divBdr>
    </w:div>
    <w:div w:id="951597408">
      <w:bodyDiv w:val="1"/>
      <w:marLeft w:val="0"/>
      <w:marRight w:val="0"/>
      <w:marTop w:val="0"/>
      <w:marBottom w:val="0"/>
      <w:divBdr>
        <w:top w:val="none" w:sz="0" w:space="0" w:color="auto"/>
        <w:left w:val="none" w:sz="0" w:space="0" w:color="auto"/>
        <w:bottom w:val="none" w:sz="0" w:space="0" w:color="auto"/>
        <w:right w:val="none" w:sz="0" w:space="0" w:color="auto"/>
      </w:divBdr>
      <w:divsChild>
        <w:div w:id="31460878">
          <w:marLeft w:val="0"/>
          <w:marRight w:val="0"/>
          <w:marTop w:val="0"/>
          <w:marBottom w:val="0"/>
          <w:divBdr>
            <w:top w:val="none" w:sz="0" w:space="0" w:color="auto"/>
            <w:left w:val="none" w:sz="0" w:space="0" w:color="auto"/>
            <w:bottom w:val="none" w:sz="0" w:space="0" w:color="auto"/>
            <w:right w:val="none" w:sz="0" w:space="0" w:color="auto"/>
          </w:divBdr>
          <w:divsChild>
            <w:div w:id="15810971">
              <w:marLeft w:val="0"/>
              <w:marRight w:val="0"/>
              <w:marTop w:val="0"/>
              <w:marBottom w:val="0"/>
              <w:divBdr>
                <w:top w:val="none" w:sz="0" w:space="0" w:color="auto"/>
                <w:left w:val="none" w:sz="0" w:space="0" w:color="auto"/>
                <w:bottom w:val="none" w:sz="0" w:space="0" w:color="auto"/>
                <w:right w:val="none" w:sz="0" w:space="0" w:color="auto"/>
              </w:divBdr>
              <w:divsChild>
                <w:div w:id="113522175">
                  <w:marLeft w:val="0"/>
                  <w:marRight w:val="0"/>
                  <w:marTop w:val="100"/>
                  <w:marBottom w:val="100"/>
                  <w:divBdr>
                    <w:top w:val="none" w:sz="0" w:space="0" w:color="auto"/>
                    <w:left w:val="none" w:sz="0" w:space="0" w:color="auto"/>
                    <w:bottom w:val="none" w:sz="0" w:space="0" w:color="auto"/>
                    <w:right w:val="none" w:sz="0" w:space="0" w:color="auto"/>
                  </w:divBdr>
                  <w:divsChild>
                    <w:div w:id="1855800835">
                      <w:marLeft w:val="0"/>
                      <w:marRight w:val="0"/>
                      <w:marTop w:val="0"/>
                      <w:marBottom w:val="0"/>
                      <w:divBdr>
                        <w:top w:val="none" w:sz="0" w:space="0" w:color="auto"/>
                        <w:left w:val="none" w:sz="0" w:space="0" w:color="auto"/>
                        <w:bottom w:val="none" w:sz="0" w:space="0" w:color="auto"/>
                        <w:right w:val="none" w:sz="0" w:space="0" w:color="auto"/>
                      </w:divBdr>
                      <w:divsChild>
                        <w:div w:id="1017777990">
                          <w:marLeft w:val="0"/>
                          <w:marRight w:val="0"/>
                          <w:marTop w:val="0"/>
                          <w:marBottom w:val="0"/>
                          <w:divBdr>
                            <w:top w:val="none" w:sz="0" w:space="0" w:color="auto"/>
                            <w:left w:val="none" w:sz="0" w:space="0" w:color="auto"/>
                            <w:bottom w:val="none" w:sz="0" w:space="0" w:color="auto"/>
                            <w:right w:val="none" w:sz="0" w:space="0" w:color="auto"/>
                          </w:divBdr>
                          <w:divsChild>
                            <w:div w:id="222644764">
                              <w:marLeft w:val="0"/>
                              <w:marRight w:val="0"/>
                              <w:marTop w:val="0"/>
                              <w:marBottom w:val="0"/>
                              <w:divBdr>
                                <w:top w:val="none" w:sz="0" w:space="0" w:color="auto"/>
                                <w:left w:val="none" w:sz="0" w:space="0" w:color="auto"/>
                                <w:bottom w:val="none" w:sz="0" w:space="0" w:color="auto"/>
                                <w:right w:val="none" w:sz="0" w:space="0" w:color="auto"/>
                              </w:divBdr>
                              <w:divsChild>
                                <w:div w:id="725184960">
                                  <w:marLeft w:val="0"/>
                                  <w:marRight w:val="0"/>
                                  <w:marTop w:val="0"/>
                                  <w:marBottom w:val="0"/>
                                  <w:divBdr>
                                    <w:top w:val="none" w:sz="0" w:space="0" w:color="auto"/>
                                    <w:left w:val="none" w:sz="0" w:space="0" w:color="auto"/>
                                    <w:bottom w:val="none" w:sz="0" w:space="0" w:color="auto"/>
                                    <w:right w:val="none" w:sz="0" w:space="0" w:color="auto"/>
                                  </w:divBdr>
                                  <w:divsChild>
                                    <w:div w:id="1942688600">
                                      <w:marLeft w:val="0"/>
                                      <w:marRight w:val="0"/>
                                      <w:marTop w:val="0"/>
                                      <w:marBottom w:val="0"/>
                                      <w:divBdr>
                                        <w:top w:val="none" w:sz="0" w:space="0" w:color="auto"/>
                                        <w:left w:val="none" w:sz="0" w:space="0" w:color="auto"/>
                                        <w:bottom w:val="none" w:sz="0" w:space="0" w:color="auto"/>
                                        <w:right w:val="none" w:sz="0" w:space="0" w:color="auto"/>
                                      </w:divBdr>
                                      <w:divsChild>
                                        <w:div w:id="1204247705">
                                          <w:marLeft w:val="0"/>
                                          <w:marRight w:val="0"/>
                                          <w:marTop w:val="0"/>
                                          <w:marBottom w:val="0"/>
                                          <w:divBdr>
                                            <w:top w:val="none" w:sz="0" w:space="0" w:color="auto"/>
                                            <w:left w:val="none" w:sz="0" w:space="0" w:color="auto"/>
                                            <w:bottom w:val="none" w:sz="0" w:space="0" w:color="auto"/>
                                            <w:right w:val="none" w:sz="0" w:space="0" w:color="auto"/>
                                          </w:divBdr>
                                          <w:divsChild>
                                            <w:div w:id="1964967925">
                                              <w:marLeft w:val="0"/>
                                              <w:marRight w:val="0"/>
                                              <w:marTop w:val="0"/>
                                              <w:marBottom w:val="0"/>
                                              <w:divBdr>
                                                <w:top w:val="none" w:sz="0" w:space="0" w:color="auto"/>
                                                <w:left w:val="none" w:sz="0" w:space="0" w:color="auto"/>
                                                <w:bottom w:val="none" w:sz="0" w:space="0" w:color="auto"/>
                                                <w:right w:val="none" w:sz="0" w:space="0" w:color="auto"/>
                                              </w:divBdr>
                                              <w:divsChild>
                                                <w:div w:id="1032223555">
                                                  <w:marLeft w:val="0"/>
                                                  <w:marRight w:val="300"/>
                                                  <w:marTop w:val="0"/>
                                                  <w:marBottom w:val="0"/>
                                                  <w:divBdr>
                                                    <w:top w:val="none" w:sz="0" w:space="0" w:color="auto"/>
                                                    <w:left w:val="none" w:sz="0" w:space="0" w:color="auto"/>
                                                    <w:bottom w:val="none" w:sz="0" w:space="0" w:color="auto"/>
                                                    <w:right w:val="none" w:sz="0" w:space="0" w:color="auto"/>
                                                  </w:divBdr>
                                                  <w:divsChild>
                                                    <w:div w:id="1287391638">
                                                      <w:marLeft w:val="0"/>
                                                      <w:marRight w:val="0"/>
                                                      <w:marTop w:val="0"/>
                                                      <w:marBottom w:val="0"/>
                                                      <w:divBdr>
                                                        <w:top w:val="none" w:sz="0" w:space="0" w:color="auto"/>
                                                        <w:left w:val="none" w:sz="0" w:space="0" w:color="auto"/>
                                                        <w:bottom w:val="none" w:sz="0" w:space="0" w:color="auto"/>
                                                        <w:right w:val="none" w:sz="0" w:space="0" w:color="auto"/>
                                                      </w:divBdr>
                                                      <w:divsChild>
                                                        <w:div w:id="1212307067">
                                                          <w:marLeft w:val="0"/>
                                                          <w:marRight w:val="0"/>
                                                          <w:marTop w:val="0"/>
                                                          <w:marBottom w:val="300"/>
                                                          <w:divBdr>
                                                            <w:top w:val="single" w:sz="6" w:space="0" w:color="CCCCCC"/>
                                                            <w:left w:val="none" w:sz="0" w:space="0" w:color="auto"/>
                                                            <w:bottom w:val="none" w:sz="0" w:space="0" w:color="auto"/>
                                                            <w:right w:val="none" w:sz="0" w:space="0" w:color="auto"/>
                                                          </w:divBdr>
                                                          <w:divsChild>
                                                            <w:div w:id="1572305734">
                                                              <w:marLeft w:val="0"/>
                                                              <w:marRight w:val="0"/>
                                                              <w:marTop w:val="0"/>
                                                              <w:marBottom w:val="0"/>
                                                              <w:divBdr>
                                                                <w:top w:val="none" w:sz="0" w:space="0" w:color="auto"/>
                                                                <w:left w:val="none" w:sz="0" w:space="0" w:color="auto"/>
                                                                <w:bottom w:val="none" w:sz="0" w:space="0" w:color="auto"/>
                                                                <w:right w:val="none" w:sz="0" w:space="0" w:color="auto"/>
                                                              </w:divBdr>
                                                              <w:divsChild>
                                                                <w:div w:id="986973911">
                                                                  <w:marLeft w:val="0"/>
                                                                  <w:marRight w:val="0"/>
                                                                  <w:marTop w:val="0"/>
                                                                  <w:marBottom w:val="0"/>
                                                                  <w:divBdr>
                                                                    <w:top w:val="none" w:sz="0" w:space="0" w:color="auto"/>
                                                                    <w:left w:val="none" w:sz="0" w:space="0" w:color="auto"/>
                                                                    <w:bottom w:val="none" w:sz="0" w:space="0" w:color="auto"/>
                                                                    <w:right w:val="none" w:sz="0" w:space="0" w:color="auto"/>
                                                                  </w:divBdr>
                                                                  <w:divsChild>
                                                                    <w:div w:id="495073572">
                                                                      <w:marLeft w:val="0"/>
                                                                      <w:marRight w:val="0"/>
                                                                      <w:marTop w:val="0"/>
                                                                      <w:marBottom w:val="0"/>
                                                                      <w:divBdr>
                                                                        <w:top w:val="none" w:sz="0" w:space="0" w:color="auto"/>
                                                                        <w:left w:val="none" w:sz="0" w:space="0" w:color="auto"/>
                                                                        <w:bottom w:val="none" w:sz="0" w:space="0" w:color="auto"/>
                                                                        <w:right w:val="none" w:sz="0" w:space="0" w:color="auto"/>
                                                                      </w:divBdr>
                                                                      <w:divsChild>
                                                                        <w:div w:id="151272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3005122">
      <w:bodyDiv w:val="1"/>
      <w:marLeft w:val="0"/>
      <w:marRight w:val="0"/>
      <w:marTop w:val="0"/>
      <w:marBottom w:val="0"/>
      <w:divBdr>
        <w:top w:val="none" w:sz="0" w:space="0" w:color="auto"/>
        <w:left w:val="none" w:sz="0" w:space="0" w:color="auto"/>
        <w:bottom w:val="none" w:sz="0" w:space="0" w:color="auto"/>
        <w:right w:val="none" w:sz="0" w:space="0" w:color="auto"/>
      </w:divBdr>
      <w:divsChild>
        <w:div w:id="24329825">
          <w:marLeft w:val="0"/>
          <w:marRight w:val="0"/>
          <w:marTop w:val="0"/>
          <w:marBottom w:val="0"/>
          <w:divBdr>
            <w:top w:val="none" w:sz="0" w:space="0" w:color="auto"/>
            <w:left w:val="none" w:sz="0" w:space="0" w:color="auto"/>
            <w:bottom w:val="none" w:sz="0" w:space="0" w:color="auto"/>
            <w:right w:val="none" w:sz="0" w:space="0" w:color="auto"/>
          </w:divBdr>
          <w:divsChild>
            <w:div w:id="1345933601">
              <w:marLeft w:val="0"/>
              <w:marRight w:val="0"/>
              <w:marTop w:val="0"/>
              <w:marBottom w:val="0"/>
              <w:divBdr>
                <w:top w:val="none" w:sz="0" w:space="0" w:color="auto"/>
                <w:left w:val="none" w:sz="0" w:space="0" w:color="auto"/>
                <w:bottom w:val="none" w:sz="0" w:space="0" w:color="auto"/>
                <w:right w:val="none" w:sz="0" w:space="0" w:color="auto"/>
              </w:divBdr>
              <w:divsChild>
                <w:div w:id="406847907">
                  <w:marLeft w:val="0"/>
                  <w:marRight w:val="0"/>
                  <w:marTop w:val="0"/>
                  <w:marBottom w:val="0"/>
                  <w:divBdr>
                    <w:top w:val="none" w:sz="0" w:space="0" w:color="auto"/>
                    <w:left w:val="none" w:sz="0" w:space="0" w:color="auto"/>
                    <w:bottom w:val="none" w:sz="0" w:space="0" w:color="auto"/>
                    <w:right w:val="none" w:sz="0" w:space="0" w:color="auto"/>
                  </w:divBdr>
                  <w:divsChild>
                    <w:div w:id="182398953">
                      <w:marLeft w:val="0"/>
                      <w:marRight w:val="0"/>
                      <w:marTop w:val="0"/>
                      <w:marBottom w:val="0"/>
                      <w:divBdr>
                        <w:top w:val="none" w:sz="0" w:space="0" w:color="auto"/>
                        <w:left w:val="none" w:sz="0" w:space="0" w:color="auto"/>
                        <w:bottom w:val="none" w:sz="0" w:space="0" w:color="auto"/>
                        <w:right w:val="none" w:sz="0" w:space="0" w:color="auto"/>
                      </w:divBdr>
                      <w:divsChild>
                        <w:div w:id="1386098882">
                          <w:marLeft w:val="0"/>
                          <w:marRight w:val="0"/>
                          <w:marTop w:val="0"/>
                          <w:marBottom w:val="0"/>
                          <w:divBdr>
                            <w:top w:val="none" w:sz="0" w:space="0" w:color="auto"/>
                            <w:left w:val="none" w:sz="0" w:space="0" w:color="auto"/>
                            <w:bottom w:val="none" w:sz="0" w:space="0" w:color="auto"/>
                            <w:right w:val="none" w:sz="0" w:space="0" w:color="auto"/>
                          </w:divBdr>
                          <w:divsChild>
                            <w:div w:id="1188132914">
                              <w:marLeft w:val="0"/>
                              <w:marRight w:val="0"/>
                              <w:marTop w:val="0"/>
                              <w:marBottom w:val="0"/>
                              <w:divBdr>
                                <w:top w:val="none" w:sz="0" w:space="0" w:color="auto"/>
                                <w:left w:val="none" w:sz="0" w:space="0" w:color="auto"/>
                                <w:bottom w:val="none" w:sz="0" w:space="0" w:color="auto"/>
                                <w:right w:val="none" w:sz="0" w:space="0" w:color="auto"/>
                              </w:divBdr>
                              <w:divsChild>
                                <w:div w:id="1830292322">
                                  <w:marLeft w:val="0"/>
                                  <w:marRight w:val="0"/>
                                  <w:marTop w:val="0"/>
                                  <w:marBottom w:val="0"/>
                                  <w:divBdr>
                                    <w:top w:val="none" w:sz="0" w:space="0" w:color="auto"/>
                                    <w:left w:val="none" w:sz="0" w:space="0" w:color="auto"/>
                                    <w:bottom w:val="none" w:sz="0" w:space="0" w:color="auto"/>
                                    <w:right w:val="none" w:sz="0" w:space="0" w:color="auto"/>
                                  </w:divBdr>
                                  <w:divsChild>
                                    <w:div w:id="1297948126">
                                      <w:marLeft w:val="0"/>
                                      <w:marRight w:val="0"/>
                                      <w:marTop w:val="0"/>
                                      <w:marBottom w:val="0"/>
                                      <w:divBdr>
                                        <w:top w:val="none" w:sz="0" w:space="0" w:color="auto"/>
                                        <w:left w:val="none" w:sz="0" w:space="0" w:color="auto"/>
                                        <w:bottom w:val="none" w:sz="0" w:space="0" w:color="auto"/>
                                        <w:right w:val="none" w:sz="0" w:space="0" w:color="auto"/>
                                      </w:divBdr>
                                      <w:divsChild>
                                        <w:div w:id="722873532">
                                          <w:marLeft w:val="0"/>
                                          <w:marRight w:val="0"/>
                                          <w:marTop w:val="0"/>
                                          <w:marBottom w:val="0"/>
                                          <w:divBdr>
                                            <w:top w:val="none" w:sz="0" w:space="0" w:color="auto"/>
                                            <w:left w:val="none" w:sz="0" w:space="0" w:color="auto"/>
                                            <w:bottom w:val="none" w:sz="0" w:space="0" w:color="auto"/>
                                            <w:right w:val="none" w:sz="0" w:space="0" w:color="auto"/>
                                          </w:divBdr>
                                          <w:divsChild>
                                            <w:div w:id="448208696">
                                              <w:marLeft w:val="0"/>
                                              <w:marRight w:val="0"/>
                                              <w:marTop w:val="0"/>
                                              <w:marBottom w:val="0"/>
                                              <w:divBdr>
                                                <w:top w:val="none" w:sz="0" w:space="0" w:color="auto"/>
                                                <w:left w:val="none" w:sz="0" w:space="0" w:color="auto"/>
                                                <w:bottom w:val="none" w:sz="0" w:space="0" w:color="auto"/>
                                                <w:right w:val="none" w:sz="0" w:space="0" w:color="auto"/>
                                              </w:divBdr>
                                              <w:divsChild>
                                                <w:div w:id="62143796">
                                                  <w:marLeft w:val="0"/>
                                                  <w:marRight w:val="0"/>
                                                  <w:marTop w:val="0"/>
                                                  <w:marBottom w:val="0"/>
                                                  <w:divBdr>
                                                    <w:top w:val="none" w:sz="0" w:space="0" w:color="auto"/>
                                                    <w:left w:val="none" w:sz="0" w:space="0" w:color="auto"/>
                                                    <w:bottom w:val="none" w:sz="0" w:space="0" w:color="auto"/>
                                                    <w:right w:val="none" w:sz="0" w:space="0" w:color="auto"/>
                                                  </w:divBdr>
                                                  <w:divsChild>
                                                    <w:div w:id="1437365356">
                                                      <w:marLeft w:val="0"/>
                                                      <w:marRight w:val="0"/>
                                                      <w:marTop w:val="0"/>
                                                      <w:marBottom w:val="0"/>
                                                      <w:divBdr>
                                                        <w:top w:val="none" w:sz="0" w:space="0" w:color="auto"/>
                                                        <w:left w:val="none" w:sz="0" w:space="0" w:color="auto"/>
                                                        <w:bottom w:val="none" w:sz="0" w:space="0" w:color="auto"/>
                                                        <w:right w:val="none" w:sz="0" w:space="0" w:color="auto"/>
                                                      </w:divBdr>
                                                      <w:divsChild>
                                                        <w:div w:id="331758118">
                                                          <w:marLeft w:val="0"/>
                                                          <w:marRight w:val="0"/>
                                                          <w:marTop w:val="0"/>
                                                          <w:marBottom w:val="0"/>
                                                          <w:divBdr>
                                                            <w:top w:val="none" w:sz="0" w:space="0" w:color="auto"/>
                                                            <w:left w:val="none" w:sz="0" w:space="0" w:color="auto"/>
                                                            <w:bottom w:val="none" w:sz="0" w:space="0" w:color="auto"/>
                                                            <w:right w:val="none" w:sz="0" w:space="0" w:color="auto"/>
                                                          </w:divBdr>
                                                          <w:divsChild>
                                                            <w:div w:id="1060136821">
                                                              <w:marLeft w:val="0"/>
                                                              <w:marRight w:val="0"/>
                                                              <w:marTop w:val="0"/>
                                                              <w:marBottom w:val="0"/>
                                                              <w:divBdr>
                                                                <w:top w:val="none" w:sz="0" w:space="0" w:color="auto"/>
                                                                <w:left w:val="none" w:sz="0" w:space="0" w:color="auto"/>
                                                                <w:bottom w:val="none" w:sz="0" w:space="0" w:color="auto"/>
                                                                <w:right w:val="none" w:sz="0" w:space="0" w:color="auto"/>
                                                              </w:divBdr>
                                                              <w:divsChild>
                                                                <w:div w:id="1026177661">
                                                                  <w:marLeft w:val="0"/>
                                                                  <w:marRight w:val="0"/>
                                                                  <w:marTop w:val="0"/>
                                                                  <w:marBottom w:val="0"/>
                                                                  <w:divBdr>
                                                                    <w:top w:val="none" w:sz="0" w:space="0" w:color="auto"/>
                                                                    <w:left w:val="none" w:sz="0" w:space="0" w:color="auto"/>
                                                                    <w:bottom w:val="none" w:sz="0" w:space="0" w:color="auto"/>
                                                                    <w:right w:val="none" w:sz="0" w:space="0" w:color="auto"/>
                                                                  </w:divBdr>
                                                                </w:div>
                                                                <w:div w:id="16761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5596262">
      <w:bodyDiv w:val="1"/>
      <w:marLeft w:val="0"/>
      <w:marRight w:val="0"/>
      <w:marTop w:val="0"/>
      <w:marBottom w:val="0"/>
      <w:divBdr>
        <w:top w:val="none" w:sz="0" w:space="0" w:color="auto"/>
        <w:left w:val="none" w:sz="0" w:space="0" w:color="auto"/>
        <w:bottom w:val="none" w:sz="0" w:space="0" w:color="auto"/>
        <w:right w:val="none" w:sz="0" w:space="0" w:color="auto"/>
      </w:divBdr>
      <w:divsChild>
        <w:div w:id="1044327212">
          <w:marLeft w:val="0"/>
          <w:marRight w:val="0"/>
          <w:marTop w:val="0"/>
          <w:marBottom w:val="0"/>
          <w:divBdr>
            <w:top w:val="none" w:sz="0" w:space="0" w:color="auto"/>
            <w:left w:val="none" w:sz="0" w:space="0" w:color="auto"/>
            <w:bottom w:val="none" w:sz="0" w:space="0" w:color="auto"/>
            <w:right w:val="none" w:sz="0" w:space="0" w:color="auto"/>
          </w:divBdr>
          <w:divsChild>
            <w:div w:id="1445005658">
              <w:marLeft w:val="0"/>
              <w:marRight w:val="0"/>
              <w:marTop w:val="0"/>
              <w:marBottom w:val="0"/>
              <w:divBdr>
                <w:top w:val="none" w:sz="0" w:space="0" w:color="auto"/>
                <w:left w:val="none" w:sz="0" w:space="0" w:color="auto"/>
                <w:bottom w:val="none" w:sz="0" w:space="0" w:color="auto"/>
                <w:right w:val="none" w:sz="0" w:space="0" w:color="auto"/>
              </w:divBdr>
              <w:divsChild>
                <w:div w:id="1331521035">
                  <w:marLeft w:val="0"/>
                  <w:marRight w:val="0"/>
                  <w:marTop w:val="0"/>
                  <w:marBottom w:val="0"/>
                  <w:divBdr>
                    <w:top w:val="none" w:sz="0" w:space="0" w:color="auto"/>
                    <w:left w:val="none" w:sz="0" w:space="0" w:color="auto"/>
                    <w:bottom w:val="none" w:sz="0" w:space="0" w:color="auto"/>
                    <w:right w:val="none" w:sz="0" w:space="0" w:color="auto"/>
                  </w:divBdr>
                  <w:divsChild>
                    <w:div w:id="1309704053">
                      <w:marLeft w:val="0"/>
                      <w:marRight w:val="0"/>
                      <w:marTop w:val="0"/>
                      <w:marBottom w:val="300"/>
                      <w:divBdr>
                        <w:top w:val="none" w:sz="0" w:space="0" w:color="auto"/>
                        <w:left w:val="none" w:sz="0" w:space="0" w:color="auto"/>
                        <w:bottom w:val="none" w:sz="0" w:space="0" w:color="auto"/>
                        <w:right w:val="none" w:sz="0" w:space="0" w:color="auto"/>
                      </w:divBdr>
                      <w:divsChild>
                        <w:div w:id="267858532">
                          <w:marLeft w:val="0"/>
                          <w:marRight w:val="0"/>
                          <w:marTop w:val="0"/>
                          <w:marBottom w:val="0"/>
                          <w:divBdr>
                            <w:top w:val="none" w:sz="0" w:space="0" w:color="auto"/>
                            <w:left w:val="none" w:sz="0" w:space="0" w:color="auto"/>
                            <w:bottom w:val="none" w:sz="0" w:space="0" w:color="auto"/>
                            <w:right w:val="none" w:sz="0" w:space="0" w:color="auto"/>
                          </w:divBdr>
                          <w:divsChild>
                            <w:div w:id="666447852">
                              <w:marLeft w:val="0"/>
                              <w:marRight w:val="0"/>
                              <w:marTop w:val="0"/>
                              <w:marBottom w:val="0"/>
                              <w:divBdr>
                                <w:top w:val="none" w:sz="0" w:space="0" w:color="auto"/>
                                <w:left w:val="none" w:sz="0" w:space="0" w:color="auto"/>
                                <w:bottom w:val="none" w:sz="0" w:space="0" w:color="auto"/>
                                <w:right w:val="none" w:sz="0" w:space="0" w:color="auto"/>
                              </w:divBdr>
                              <w:divsChild>
                                <w:div w:id="1126974253">
                                  <w:marLeft w:val="-225"/>
                                  <w:marRight w:val="-225"/>
                                  <w:marTop w:val="0"/>
                                  <w:marBottom w:val="0"/>
                                  <w:divBdr>
                                    <w:top w:val="none" w:sz="0" w:space="0" w:color="auto"/>
                                    <w:left w:val="none" w:sz="0" w:space="0" w:color="auto"/>
                                    <w:bottom w:val="none" w:sz="0" w:space="0" w:color="auto"/>
                                    <w:right w:val="none" w:sz="0" w:space="0" w:color="auto"/>
                                  </w:divBdr>
                                  <w:divsChild>
                                    <w:div w:id="710767040">
                                      <w:marLeft w:val="0"/>
                                      <w:marRight w:val="0"/>
                                      <w:marTop w:val="0"/>
                                      <w:marBottom w:val="0"/>
                                      <w:divBdr>
                                        <w:top w:val="none" w:sz="0" w:space="0" w:color="auto"/>
                                        <w:left w:val="none" w:sz="0" w:space="0" w:color="auto"/>
                                        <w:bottom w:val="none" w:sz="0" w:space="0" w:color="auto"/>
                                        <w:right w:val="none" w:sz="0" w:space="0" w:color="auto"/>
                                      </w:divBdr>
                                    </w:div>
                                    <w:div w:id="1025449922">
                                      <w:marLeft w:val="0"/>
                                      <w:marRight w:val="0"/>
                                      <w:marTop w:val="0"/>
                                      <w:marBottom w:val="0"/>
                                      <w:divBdr>
                                        <w:top w:val="none" w:sz="0" w:space="0" w:color="auto"/>
                                        <w:left w:val="none" w:sz="0" w:space="0" w:color="auto"/>
                                        <w:bottom w:val="none" w:sz="0" w:space="0" w:color="auto"/>
                                        <w:right w:val="none" w:sz="0" w:space="0" w:color="auto"/>
                                      </w:divBdr>
                                    </w:div>
                                    <w:div w:id="1513111427">
                                      <w:marLeft w:val="0"/>
                                      <w:marRight w:val="0"/>
                                      <w:marTop w:val="0"/>
                                      <w:marBottom w:val="0"/>
                                      <w:divBdr>
                                        <w:top w:val="none" w:sz="0" w:space="0" w:color="auto"/>
                                        <w:left w:val="none" w:sz="0" w:space="0" w:color="auto"/>
                                        <w:bottom w:val="none" w:sz="0" w:space="0" w:color="auto"/>
                                        <w:right w:val="none" w:sz="0" w:space="0" w:color="auto"/>
                                      </w:divBdr>
                                    </w:div>
                                    <w:div w:id="2034188374">
                                      <w:marLeft w:val="0"/>
                                      <w:marRight w:val="0"/>
                                      <w:marTop w:val="0"/>
                                      <w:marBottom w:val="0"/>
                                      <w:divBdr>
                                        <w:top w:val="none" w:sz="0" w:space="0" w:color="auto"/>
                                        <w:left w:val="none" w:sz="0" w:space="0" w:color="auto"/>
                                        <w:bottom w:val="none" w:sz="0" w:space="0" w:color="auto"/>
                                        <w:right w:val="none" w:sz="0" w:space="0" w:color="auto"/>
                                      </w:divBdr>
                                    </w:div>
                                    <w:div w:id="21444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1126484">
      <w:bodyDiv w:val="1"/>
      <w:marLeft w:val="0"/>
      <w:marRight w:val="0"/>
      <w:marTop w:val="0"/>
      <w:marBottom w:val="0"/>
      <w:divBdr>
        <w:top w:val="none" w:sz="0" w:space="0" w:color="auto"/>
        <w:left w:val="none" w:sz="0" w:space="0" w:color="auto"/>
        <w:bottom w:val="none" w:sz="0" w:space="0" w:color="auto"/>
        <w:right w:val="none" w:sz="0" w:space="0" w:color="auto"/>
      </w:divBdr>
    </w:div>
    <w:div w:id="1043139934">
      <w:bodyDiv w:val="1"/>
      <w:marLeft w:val="0"/>
      <w:marRight w:val="0"/>
      <w:marTop w:val="0"/>
      <w:marBottom w:val="0"/>
      <w:divBdr>
        <w:top w:val="none" w:sz="0" w:space="0" w:color="auto"/>
        <w:left w:val="none" w:sz="0" w:space="0" w:color="auto"/>
        <w:bottom w:val="none" w:sz="0" w:space="0" w:color="auto"/>
        <w:right w:val="none" w:sz="0" w:space="0" w:color="auto"/>
      </w:divBdr>
    </w:div>
    <w:div w:id="1141384207">
      <w:bodyDiv w:val="1"/>
      <w:marLeft w:val="0"/>
      <w:marRight w:val="0"/>
      <w:marTop w:val="0"/>
      <w:marBottom w:val="0"/>
      <w:divBdr>
        <w:top w:val="none" w:sz="0" w:space="0" w:color="auto"/>
        <w:left w:val="none" w:sz="0" w:space="0" w:color="auto"/>
        <w:bottom w:val="none" w:sz="0" w:space="0" w:color="auto"/>
        <w:right w:val="none" w:sz="0" w:space="0" w:color="auto"/>
      </w:divBdr>
      <w:divsChild>
        <w:div w:id="910655241">
          <w:marLeft w:val="0"/>
          <w:marRight w:val="0"/>
          <w:marTop w:val="0"/>
          <w:marBottom w:val="0"/>
          <w:divBdr>
            <w:top w:val="none" w:sz="0" w:space="0" w:color="auto"/>
            <w:left w:val="none" w:sz="0" w:space="0" w:color="auto"/>
            <w:bottom w:val="none" w:sz="0" w:space="0" w:color="auto"/>
            <w:right w:val="none" w:sz="0" w:space="0" w:color="auto"/>
          </w:divBdr>
          <w:divsChild>
            <w:div w:id="1620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08534">
      <w:bodyDiv w:val="1"/>
      <w:marLeft w:val="0"/>
      <w:marRight w:val="0"/>
      <w:marTop w:val="0"/>
      <w:marBottom w:val="0"/>
      <w:divBdr>
        <w:top w:val="none" w:sz="0" w:space="0" w:color="auto"/>
        <w:left w:val="none" w:sz="0" w:space="0" w:color="auto"/>
        <w:bottom w:val="none" w:sz="0" w:space="0" w:color="auto"/>
        <w:right w:val="none" w:sz="0" w:space="0" w:color="auto"/>
      </w:divBdr>
    </w:div>
    <w:div w:id="1200166718">
      <w:bodyDiv w:val="1"/>
      <w:marLeft w:val="0"/>
      <w:marRight w:val="0"/>
      <w:marTop w:val="0"/>
      <w:marBottom w:val="0"/>
      <w:divBdr>
        <w:top w:val="none" w:sz="0" w:space="0" w:color="auto"/>
        <w:left w:val="none" w:sz="0" w:space="0" w:color="auto"/>
        <w:bottom w:val="none" w:sz="0" w:space="0" w:color="auto"/>
        <w:right w:val="none" w:sz="0" w:space="0" w:color="auto"/>
      </w:divBdr>
    </w:div>
    <w:div w:id="1234587514">
      <w:bodyDiv w:val="1"/>
      <w:marLeft w:val="0"/>
      <w:marRight w:val="0"/>
      <w:marTop w:val="0"/>
      <w:marBottom w:val="0"/>
      <w:divBdr>
        <w:top w:val="none" w:sz="0" w:space="0" w:color="auto"/>
        <w:left w:val="none" w:sz="0" w:space="0" w:color="auto"/>
        <w:bottom w:val="none" w:sz="0" w:space="0" w:color="auto"/>
        <w:right w:val="none" w:sz="0" w:space="0" w:color="auto"/>
      </w:divBdr>
    </w:div>
    <w:div w:id="1239704166">
      <w:bodyDiv w:val="1"/>
      <w:marLeft w:val="0"/>
      <w:marRight w:val="0"/>
      <w:marTop w:val="0"/>
      <w:marBottom w:val="0"/>
      <w:divBdr>
        <w:top w:val="none" w:sz="0" w:space="0" w:color="auto"/>
        <w:left w:val="none" w:sz="0" w:space="0" w:color="auto"/>
        <w:bottom w:val="none" w:sz="0" w:space="0" w:color="auto"/>
        <w:right w:val="none" w:sz="0" w:space="0" w:color="auto"/>
      </w:divBdr>
    </w:div>
    <w:div w:id="1248658716">
      <w:bodyDiv w:val="1"/>
      <w:marLeft w:val="0"/>
      <w:marRight w:val="0"/>
      <w:marTop w:val="0"/>
      <w:marBottom w:val="0"/>
      <w:divBdr>
        <w:top w:val="none" w:sz="0" w:space="0" w:color="auto"/>
        <w:left w:val="none" w:sz="0" w:space="0" w:color="auto"/>
        <w:bottom w:val="none" w:sz="0" w:space="0" w:color="auto"/>
        <w:right w:val="none" w:sz="0" w:space="0" w:color="auto"/>
      </w:divBdr>
    </w:div>
    <w:div w:id="1272788139">
      <w:bodyDiv w:val="1"/>
      <w:marLeft w:val="0"/>
      <w:marRight w:val="0"/>
      <w:marTop w:val="0"/>
      <w:marBottom w:val="0"/>
      <w:divBdr>
        <w:top w:val="none" w:sz="0" w:space="0" w:color="auto"/>
        <w:left w:val="none" w:sz="0" w:space="0" w:color="auto"/>
        <w:bottom w:val="none" w:sz="0" w:space="0" w:color="auto"/>
        <w:right w:val="none" w:sz="0" w:space="0" w:color="auto"/>
      </w:divBdr>
    </w:div>
    <w:div w:id="1284144978">
      <w:bodyDiv w:val="1"/>
      <w:marLeft w:val="0"/>
      <w:marRight w:val="0"/>
      <w:marTop w:val="0"/>
      <w:marBottom w:val="0"/>
      <w:divBdr>
        <w:top w:val="none" w:sz="0" w:space="0" w:color="auto"/>
        <w:left w:val="none" w:sz="0" w:space="0" w:color="auto"/>
        <w:bottom w:val="none" w:sz="0" w:space="0" w:color="auto"/>
        <w:right w:val="none" w:sz="0" w:space="0" w:color="auto"/>
      </w:divBdr>
      <w:divsChild>
        <w:div w:id="626473276">
          <w:marLeft w:val="0"/>
          <w:marRight w:val="0"/>
          <w:marTop w:val="0"/>
          <w:marBottom w:val="0"/>
          <w:divBdr>
            <w:top w:val="none" w:sz="0" w:space="0" w:color="auto"/>
            <w:left w:val="none" w:sz="0" w:space="0" w:color="auto"/>
            <w:bottom w:val="none" w:sz="0" w:space="0" w:color="auto"/>
            <w:right w:val="none" w:sz="0" w:space="0" w:color="auto"/>
          </w:divBdr>
          <w:divsChild>
            <w:div w:id="847984902">
              <w:marLeft w:val="0"/>
              <w:marRight w:val="0"/>
              <w:marTop w:val="0"/>
              <w:marBottom w:val="0"/>
              <w:divBdr>
                <w:top w:val="none" w:sz="0" w:space="0" w:color="auto"/>
                <w:left w:val="none" w:sz="0" w:space="0" w:color="auto"/>
                <w:bottom w:val="none" w:sz="0" w:space="0" w:color="auto"/>
                <w:right w:val="none" w:sz="0" w:space="0" w:color="auto"/>
              </w:divBdr>
              <w:divsChild>
                <w:div w:id="1931889764">
                  <w:marLeft w:val="0"/>
                  <w:marRight w:val="0"/>
                  <w:marTop w:val="100"/>
                  <w:marBottom w:val="100"/>
                  <w:divBdr>
                    <w:top w:val="none" w:sz="0" w:space="0" w:color="auto"/>
                    <w:left w:val="none" w:sz="0" w:space="0" w:color="auto"/>
                    <w:bottom w:val="none" w:sz="0" w:space="0" w:color="auto"/>
                    <w:right w:val="none" w:sz="0" w:space="0" w:color="auto"/>
                  </w:divBdr>
                  <w:divsChild>
                    <w:div w:id="1444570272">
                      <w:marLeft w:val="0"/>
                      <w:marRight w:val="0"/>
                      <w:marTop w:val="0"/>
                      <w:marBottom w:val="0"/>
                      <w:divBdr>
                        <w:top w:val="none" w:sz="0" w:space="0" w:color="auto"/>
                        <w:left w:val="none" w:sz="0" w:space="0" w:color="auto"/>
                        <w:bottom w:val="none" w:sz="0" w:space="0" w:color="auto"/>
                        <w:right w:val="none" w:sz="0" w:space="0" w:color="auto"/>
                      </w:divBdr>
                      <w:divsChild>
                        <w:div w:id="1380979555">
                          <w:marLeft w:val="0"/>
                          <w:marRight w:val="0"/>
                          <w:marTop w:val="0"/>
                          <w:marBottom w:val="0"/>
                          <w:divBdr>
                            <w:top w:val="none" w:sz="0" w:space="0" w:color="auto"/>
                            <w:left w:val="none" w:sz="0" w:space="0" w:color="auto"/>
                            <w:bottom w:val="none" w:sz="0" w:space="0" w:color="auto"/>
                            <w:right w:val="none" w:sz="0" w:space="0" w:color="auto"/>
                          </w:divBdr>
                          <w:divsChild>
                            <w:div w:id="951286451">
                              <w:marLeft w:val="0"/>
                              <w:marRight w:val="0"/>
                              <w:marTop w:val="0"/>
                              <w:marBottom w:val="0"/>
                              <w:divBdr>
                                <w:top w:val="none" w:sz="0" w:space="0" w:color="auto"/>
                                <w:left w:val="none" w:sz="0" w:space="0" w:color="auto"/>
                                <w:bottom w:val="none" w:sz="0" w:space="0" w:color="auto"/>
                                <w:right w:val="none" w:sz="0" w:space="0" w:color="auto"/>
                              </w:divBdr>
                              <w:divsChild>
                                <w:div w:id="1052313809">
                                  <w:marLeft w:val="0"/>
                                  <w:marRight w:val="0"/>
                                  <w:marTop w:val="0"/>
                                  <w:marBottom w:val="0"/>
                                  <w:divBdr>
                                    <w:top w:val="none" w:sz="0" w:space="0" w:color="auto"/>
                                    <w:left w:val="none" w:sz="0" w:space="0" w:color="auto"/>
                                    <w:bottom w:val="none" w:sz="0" w:space="0" w:color="auto"/>
                                    <w:right w:val="none" w:sz="0" w:space="0" w:color="auto"/>
                                  </w:divBdr>
                                  <w:divsChild>
                                    <w:div w:id="1176576281">
                                      <w:marLeft w:val="0"/>
                                      <w:marRight w:val="0"/>
                                      <w:marTop w:val="0"/>
                                      <w:marBottom w:val="0"/>
                                      <w:divBdr>
                                        <w:top w:val="none" w:sz="0" w:space="0" w:color="auto"/>
                                        <w:left w:val="none" w:sz="0" w:space="0" w:color="auto"/>
                                        <w:bottom w:val="none" w:sz="0" w:space="0" w:color="auto"/>
                                        <w:right w:val="none" w:sz="0" w:space="0" w:color="auto"/>
                                      </w:divBdr>
                                      <w:divsChild>
                                        <w:div w:id="256987363">
                                          <w:marLeft w:val="0"/>
                                          <w:marRight w:val="0"/>
                                          <w:marTop w:val="0"/>
                                          <w:marBottom w:val="0"/>
                                          <w:divBdr>
                                            <w:top w:val="none" w:sz="0" w:space="0" w:color="auto"/>
                                            <w:left w:val="none" w:sz="0" w:space="0" w:color="auto"/>
                                            <w:bottom w:val="none" w:sz="0" w:space="0" w:color="auto"/>
                                            <w:right w:val="none" w:sz="0" w:space="0" w:color="auto"/>
                                          </w:divBdr>
                                          <w:divsChild>
                                            <w:div w:id="892546181">
                                              <w:marLeft w:val="0"/>
                                              <w:marRight w:val="0"/>
                                              <w:marTop w:val="0"/>
                                              <w:marBottom w:val="0"/>
                                              <w:divBdr>
                                                <w:top w:val="none" w:sz="0" w:space="0" w:color="auto"/>
                                                <w:left w:val="none" w:sz="0" w:space="0" w:color="auto"/>
                                                <w:bottom w:val="none" w:sz="0" w:space="0" w:color="auto"/>
                                                <w:right w:val="none" w:sz="0" w:space="0" w:color="auto"/>
                                              </w:divBdr>
                                              <w:divsChild>
                                                <w:div w:id="234555577">
                                                  <w:marLeft w:val="0"/>
                                                  <w:marRight w:val="300"/>
                                                  <w:marTop w:val="0"/>
                                                  <w:marBottom w:val="0"/>
                                                  <w:divBdr>
                                                    <w:top w:val="none" w:sz="0" w:space="0" w:color="auto"/>
                                                    <w:left w:val="none" w:sz="0" w:space="0" w:color="auto"/>
                                                    <w:bottom w:val="none" w:sz="0" w:space="0" w:color="auto"/>
                                                    <w:right w:val="none" w:sz="0" w:space="0" w:color="auto"/>
                                                  </w:divBdr>
                                                  <w:divsChild>
                                                    <w:div w:id="1985811511">
                                                      <w:marLeft w:val="0"/>
                                                      <w:marRight w:val="0"/>
                                                      <w:marTop w:val="0"/>
                                                      <w:marBottom w:val="0"/>
                                                      <w:divBdr>
                                                        <w:top w:val="none" w:sz="0" w:space="0" w:color="auto"/>
                                                        <w:left w:val="none" w:sz="0" w:space="0" w:color="auto"/>
                                                        <w:bottom w:val="none" w:sz="0" w:space="0" w:color="auto"/>
                                                        <w:right w:val="none" w:sz="0" w:space="0" w:color="auto"/>
                                                      </w:divBdr>
                                                      <w:divsChild>
                                                        <w:div w:id="1371808783">
                                                          <w:marLeft w:val="0"/>
                                                          <w:marRight w:val="0"/>
                                                          <w:marTop w:val="0"/>
                                                          <w:marBottom w:val="300"/>
                                                          <w:divBdr>
                                                            <w:top w:val="single" w:sz="6" w:space="0" w:color="CCCCCC"/>
                                                            <w:left w:val="none" w:sz="0" w:space="0" w:color="auto"/>
                                                            <w:bottom w:val="none" w:sz="0" w:space="0" w:color="auto"/>
                                                            <w:right w:val="none" w:sz="0" w:space="0" w:color="auto"/>
                                                          </w:divBdr>
                                                          <w:divsChild>
                                                            <w:div w:id="1975059228">
                                                              <w:marLeft w:val="0"/>
                                                              <w:marRight w:val="0"/>
                                                              <w:marTop w:val="0"/>
                                                              <w:marBottom w:val="0"/>
                                                              <w:divBdr>
                                                                <w:top w:val="none" w:sz="0" w:space="0" w:color="auto"/>
                                                                <w:left w:val="none" w:sz="0" w:space="0" w:color="auto"/>
                                                                <w:bottom w:val="none" w:sz="0" w:space="0" w:color="auto"/>
                                                                <w:right w:val="none" w:sz="0" w:space="0" w:color="auto"/>
                                                              </w:divBdr>
                                                              <w:divsChild>
                                                                <w:div w:id="1170023052">
                                                                  <w:marLeft w:val="0"/>
                                                                  <w:marRight w:val="0"/>
                                                                  <w:marTop w:val="0"/>
                                                                  <w:marBottom w:val="0"/>
                                                                  <w:divBdr>
                                                                    <w:top w:val="none" w:sz="0" w:space="0" w:color="auto"/>
                                                                    <w:left w:val="none" w:sz="0" w:space="0" w:color="auto"/>
                                                                    <w:bottom w:val="none" w:sz="0" w:space="0" w:color="auto"/>
                                                                    <w:right w:val="none" w:sz="0" w:space="0" w:color="auto"/>
                                                                  </w:divBdr>
                                                                  <w:divsChild>
                                                                    <w:div w:id="1967076891">
                                                                      <w:marLeft w:val="0"/>
                                                                      <w:marRight w:val="0"/>
                                                                      <w:marTop w:val="0"/>
                                                                      <w:marBottom w:val="0"/>
                                                                      <w:divBdr>
                                                                        <w:top w:val="none" w:sz="0" w:space="0" w:color="auto"/>
                                                                        <w:left w:val="none" w:sz="0" w:space="0" w:color="auto"/>
                                                                        <w:bottom w:val="none" w:sz="0" w:space="0" w:color="auto"/>
                                                                        <w:right w:val="none" w:sz="0" w:space="0" w:color="auto"/>
                                                                      </w:divBdr>
                                                                      <w:divsChild>
                                                                        <w:div w:id="189912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79727">
      <w:bodyDiv w:val="1"/>
      <w:marLeft w:val="0"/>
      <w:marRight w:val="0"/>
      <w:marTop w:val="0"/>
      <w:marBottom w:val="0"/>
      <w:divBdr>
        <w:top w:val="none" w:sz="0" w:space="0" w:color="auto"/>
        <w:left w:val="none" w:sz="0" w:space="0" w:color="auto"/>
        <w:bottom w:val="none" w:sz="0" w:space="0" w:color="auto"/>
        <w:right w:val="none" w:sz="0" w:space="0" w:color="auto"/>
      </w:divBdr>
    </w:div>
    <w:div w:id="1428572998">
      <w:bodyDiv w:val="1"/>
      <w:marLeft w:val="0"/>
      <w:marRight w:val="0"/>
      <w:marTop w:val="0"/>
      <w:marBottom w:val="0"/>
      <w:divBdr>
        <w:top w:val="none" w:sz="0" w:space="0" w:color="auto"/>
        <w:left w:val="none" w:sz="0" w:space="0" w:color="auto"/>
        <w:bottom w:val="none" w:sz="0" w:space="0" w:color="auto"/>
        <w:right w:val="none" w:sz="0" w:space="0" w:color="auto"/>
      </w:divBdr>
      <w:divsChild>
        <w:div w:id="950866033">
          <w:marLeft w:val="0"/>
          <w:marRight w:val="0"/>
          <w:marTop w:val="0"/>
          <w:marBottom w:val="0"/>
          <w:divBdr>
            <w:top w:val="none" w:sz="0" w:space="0" w:color="auto"/>
            <w:left w:val="none" w:sz="0" w:space="0" w:color="auto"/>
            <w:bottom w:val="none" w:sz="0" w:space="0" w:color="auto"/>
            <w:right w:val="none" w:sz="0" w:space="0" w:color="auto"/>
          </w:divBdr>
          <w:divsChild>
            <w:div w:id="1449663274">
              <w:marLeft w:val="0"/>
              <w:marRight w:val="0"/>
              <w:marTop w:val="0"/>
              <w:marBottom w:val="0"/>
              <w:divBdr>
                <w:top w:val="none" w:sz="0" w:space="0" w:color="auto"/>
                <w:left w:val="none" w:sz="0" w:space="0" w:color="auto"/>
                <w:bottom w:val="none" w:sz="0" w:space="0" w:color="auto"/>
                <w:right w:val="none" w:sz="0" w:space="0" w:color="auto"/>
              </w:divBdr>
              <w:divsChild>
                <w:div w:id="1744178813">
                  <w:marLeft w:val="0"/>
                  <w:marRight w:val="0"/>
                  <w:marTop w:val="0"/>
                  <w:marBottom w:val="0"/>
                  <w:divBdr>
                    <w:top w:val="none" w:sz="0" w:space="0" w:color="auto"/>
                    <w:left w:val="none" w:sz="0" w:space="0" w:color="auto"/>
                    <w:bottom w:val="none" w:sz="0" w:space="0" w:color="auto"/>
                    <w:right w:val="none" w:sz="0" w:space="0" w:color="auto"/>
                  </w:divBdr>
                  <w:divsChild>
                    <w:div w:id="494344456">
                      <w:marLeft w:val="0"/>
                      <w:marRight w:val="0"/>
                      <w:marTop w:val="0"/>
                      <w:marBottom w:val="0"/>
                      <w:divBdr>
                        <w:top w:val="none" w:sz="0" w:space="0" w:color="auto"/>
                        <w:left w:val="none" w:sz="0" w:space="0" w:color="auto"/>
                        <w:bottom w:val="none" w:sz="0" w:space="0" w:color="auto"/>
                        <w:right w:val="none" w:sz="0" w:space="0" w:color="auto"/>
                      </w:divBdr>
                      <w:divsChild>
                        <w:div w:id="852963906">
                          <w:marLeft w:val="0"/>
                          <w:marRight w:val="0"/>
                          <w:marTop w:val="0"/>
                          <w:marBottom w:val="0"/>
                          <w:divBdr>
                            <w:top w:val="none" w:sz="0" w:space="0" w:color="auto"/>
                            <w:left w:val="none" w:sz="0" w:space="0" w:color="auto"/>
                            <w:bottom w:val="none" w:sz="0" w:space="0" w:color="auto"/>
                            <w:right w:val="none" w:sz="0" w:space="0" w:color="auto"/>
                          </w:divBdr>
                          <w:divsChild>
                            <w:div w:id="1614437324">
                              <w:marLeft w:val="0"/>
                              <w:marRight w:val="0"/>
                              <w:marTop w:val="0"/>
                              <w:marBottom w:val="0"/>
                              <w:divBdr>
                                <w:top w:val="none" w:sz="0" w:space="0" w:color="auto"/>
                                <w:left w:val="none" w:sz="0" w:space="0" w:color="auto"/>
                                <w:bottom w:val="none" w:sz="0" w:space="0" w:color="auto"/>
                                <w:right w:val="none" w:sz="0" w:space="0" w:color="auto"/>
                              </w:divBdr>
                              <w:divsChild>
                                <w:div w:id="1328560078">
                                  <w:marLeft w:val="0"/>
                                  <w:marRight w:val="0"/>
                                  <w:marTop w:val="0"/>
                                  <w:marBottom w:val="0"/>
                                  <w:divBdr>
                                    <w:top w:val="none" w:sz="0" w:space="0" w:color="auto"/>
                                    <w:left w:val="none" w:sz="0" w:space="0" w:color="auto"/>
                                    <w:bottom w:val="none" w:sz="0" w:space="0" w:color="auto"/>
                                    <w:right w:val="none" w:sz="0" w:space="0" w:color="auto"/>
                                  </w:divBdr>
                                  <w:divsChild>
                                    <w:div w:id="345134064">
                                      <w:marLeft w:val="0"/>
                                      <w:marRight w:val="0"/>
                                      <w:marTop w:val="0"/>
                                      <w:marBottom w:val="0"/>
                                      <w:divBdr>
                                        <w:top w:val="none" w:sz="0" w:space="0" w:color="auto"/>
                                        <w:left w:val="none" w:sz="0" w:space="0" w:color="auto"/>
                                        <w:bottom w:val="none" w:sz="0" w:space="0" w:color="auto"/>
                                        <w:right w:val="none" w:sz="0" w:space="0" w:color="auto"/>
                                      </w:divBdr>
                                      <w:divsChild>
                                        <w:div w:id="78914943">
                                          <w:marLeft w:val="0"/>
                                          <w:marRight w:val="0"/>
                                          <w:marTop w:val="0"/>
                                          <w:marBottom w:val="0"/>
                                          <w:divBdr>
                                            <w:top w:val="none" w:sz="0" w:space="0" w:color="auto"/>
                                            <w:left w:val="none" w:sz="0" w:space="0" w:color="auto"/>
                                            <w:bottom w:val="none" w:sz="0" w:space="0" w:color="auto"/>
                                            <w:right w:val="none" w:sz="0" w:space="0" w:color="auto"/>
                                          </w:divBdr>
                                          <w:divsChild>
                                            <w:div w:id="304362319">
                                              <w:marLeft w:val="0"/>
                                              <w:marRight w:val="0"/>
                                              <w:marTop w:val="0"/>
                                              <w:marBottom w:val="0"/>
                                              <w:divBdr>
                                                <w:top w:val="none" w:sz="0" w:space="0" w:color="auto"/>
                                                <w:left w:val="none" w:sz="0" w:space="0" w:color="auto"/>
                                                <w:bottom w:val="none" w:sz="0" w:space="0" w:color="auto"/>
                                                <w:right w:val="none" w:sz="0" w:space="0" w:color="auto"/>
                                              </w:divBdr>
                                              <w:divsChild>
                                                <w:div w:id="1241910266">
                                                  <w:marLeft w:val="0"/>
                                                  <w:marRight w:val="90"/>
                                                  <w:marTop w:val="0"/>
                                                  <w:marBottom w:val="0"/>
                                                  <w:divBdr>
                                                    <w:top w:val="none" w:sz="0" w:space="0" w:color="auto"/>
                                                    <w:left w:val="none" w:sz="0" w:space="0" w:color="auto"/>
                                                    <w:bottom w:val="none" w:sz="0" w:space="0" w:color="auto"/>
                                                    <w:right w:val="none" w:sz="0" w:space="0" w:color="auto"/>
                                                  </w:divBdr>
                                                  <w:divsChild>
                                                    <w:div w:id="1393044248">
                                                      <w:marLeft w:val="0"/>
                                                      <w:marRight w:val="0"/>
                                                      <w:marTop w:val="0"/>
                                                      <w:marBottom w:val="0"/>
                                                      <w:divBdr>
                                                        <w:top w:val="none" w:sz="0" w:space="0" w:color="auto"/>
                                                        <w:left w:val="none" w:sz="0" w:space="0" w:color="auto"/>
                                                        <w:bottom w:val="none" w:sz="0" w:space="0" w:color="auto"/>
                                                        <w:right w:val="none" w:sz="0" w:space="0" w:color="auto"/>
                                                      </w:divBdr>
                                                      <w:divsChild>
                                                        <w:div w:id="773481648">
                                                          <w:marLeft w:val="0"/>
                                                          <w:marRight w:val="0"/>
                                                          <w:marTop w:val="0"/>
                                                          <w:marBottom w:val="0"/>
                                                          <w:divBdr>
                                                            <w:top w:val="none" w:sz="0" w:space="0" w:color="auto"/>
                                                            <w:left w:val="none" w:sz="0" w:space="0" w:color="auto"/>
                                                            <w:bottom w:val="none" w:sz="0" w:space="0" w:color="auto"/>
                                                            <w:right w:val="none" w:sz="0" w:space="0" w:color="auto"/>
                                                          </w:divBdr>
                                                          <w:divsChild>
                                                            <w:div w:id="857810678">
                                                              <w:marLeft w:val="0"/>
                                                              <w:marRight w:val="0"/>
                                                              <w:marTop w:val="0"/>
                                                              <w:marBottom w:val="0"/>
                                                              <w:divBdr>
                                                                <w:top w:val="none" w:sz="0" w:space="0" w:color="auto"/>
                                                                <w:left w:val="none" w:sz="0" w:space="0" w:color="auto"/>
                                                                <w:bottom w:val="none" w:sz="0" w:space="0" w:color="auto"/>
                                                                <w:right w:val="none" w:sz="0" w:space="0" w:color="auto"/>
                                                              </w:divBdr>
                                                              <w:divsChild>
                                                                <w:div w:id="209193769">
                                                                  <w:marLeft w:val="0"/>
                                                                  <w:marRight w:val="0"/>
                                                                  <w:marTop w:val="0"/>
                                                                  <w:marBottom w:val="105"/>
                                                                  <w:divBdr>
                                                                    <w:top w:val="single" w:sz="6" w:space="0" w:color="EDEDED"/>
                                                                    <w:left w:val="single" w:sz="6" w:space="0" w:color="EDEDED"/>
                                                                    <w:bottom w:val="single" w:sz="6" w:space="0" w:color="EDEDED"/>
                                                                    <w:right w:val="single" w:sz="6" w:space="0" w:color="EDEDED"/>
                                                                  </w:divBdr>
                                                                  <w:divsChild>
                                                                    <w:div w:id="37749373">
                                                                      <w:marLeft w:val="0"/>
                                                                      <w:marRight w:val="0"/>
                                                                      <w:marTop w:val="0"/>
                                                                      <w:marBottom w:val="0"/>
                                                                      <w:divBdr>
                                                                        <w:top w:val="none" w:sz="0" w:space="0" w:color="auto"/>
                                                                        <w:left w:val="none" w:sz="0" w:space="0" w:color="auto"/>
                                                                        <w:bottom w:val="none" w:sz="0" w:space="0" w:color="auto"/>
                                                                        <w:right w:val="none" w:sz="0" w:space="0" w:color="auto"/>
                                                                      </w:divBdr>
                                                                      <w:divsChild>
                                                                        <w:div w:id="1740246537">
                                                                          <w:marLeft w:val="0"/>
                                                                          <w:marRight w:val="0"/>
                                                                          <w:marTop w:val="0"/>
                                                                          <w:marBottom w:val="0"/>
                                                                          <w:divBdr>
                                                                            <w:top w:val="none" w:sz="0" w:space="0" w:color="auto"/>
                                                                            <w:left w:val="none" w:sz="0" w:space="0" w:color="auto"/>
                                                                            <w:bottom w:val="none" w:sz="0" w:space="0" w:color="auto"/>
                                                                            <w:right w:val="none" w:sz="0" w:space="0" w:color="auto"/>
                                                                          </w:divBdr>
                                                                          <w:divsChild>
                                                                            <w:div w:id="1532180546">
                                                                              <w:marLeft w:val="0"/>
                                                                              <w:marRight w:val="0"/>
                                                                              <w:marTop w:val="0"/>
                                                                              <w:marBottom w:val="0"/>
                                                                              <w:divBdr>
                                                                                <w:top w:val="none" w:sz="0" w:space="0" w:color="auto"/>
                                                                                <w:left w:val="none" w:sz="0" w:space="0" w:color="auto"/>
                                                                                <w:bottom w:val="none" w:sz="0" w:space="0" w:color="auto"/>
                                                                                <w:right w:val="none" w:sz="0" w:space="0" w:color="auto"/>
                                                                              </w:divBdr>
                                                                              <w:divsChild>
                                                                                <w:div w:id="1729263970">
                                                                                  <w:marLeft w:val="180"/>
                                                                                  <w:marRight w:val="180"/>
                                                                                  <w:marTop w:val="0"/>
                                                                                  <w:marBottom w:val="0"/>
                                                                                  <w:divBdr>
                                                                                    <w:top w:val="none" w:sz="0" w:space="0" w:color="auto"/>
                                                                                    <w:left w:val="none" w:sz="0" w:space="0" w:color="auto"/>
                                                                                    <w:bottom w:val="none" w:sz="0" w:space="0" w:color="auto"/>
                                                                                    <w:right w:val="none" w:sz="0" w:space="0" w:color="auto"/>
                                                                                  </w:divBdr>
                                                                                  <w:divsChild>
                                                                                    <w:div w:id="826552846">
                                                                                      <w:marLeft w:val="0"/>
                                                                                      <w:marRight w:val="0"/>
                                                                                      <w:marTop w:val="0"/>
                                                                                      <w:marBottom w:val="0"/>
                                                                                      <w:divBdr>
                                                                                        <w:top w:val="none" w:sz="0" w:space="0" w:color="auto"/>
                                                                                        <w:left w:val="none" w:sz="0" w:space="0" w:color="auto"/>
                                                                                        <w:bottom w:val="none" w:sz="0" w:space="0" w:color="auto"/>
                                                                                        <w:right w:val="none" w:sz="0" w:space="0" w:color="auto"/>
                                                                                      </w:divBdr>
                                                                                      <w:divsChild>
                                                                                        <w:div w:id="220211377">
                                                                                          <w:marLeft w:val="0"/>
                                                                                          <w:marRight w:val="0"/>
                                                                                          <w:marTop w:val="0"/>
                                                                                          <w:marBottom w:val="0"/>
                                                                                          <w:divBdr>
                                                                                            <w:top w:val="none" w:sz="0" w:space="0" w:color="auto"/>
                                                                                            <w:left w:val="none" w:sz="0" w:space="0" w:color="auto"/>
                                                                                            <w:bottom w:val="none" w:sz="0" w:space="0" w:color="auto"/>
                                                                                            <w:right w:val="none" w:sz="0" w:space="0" w:color="auto"/>
                                                                                          </w:divBdr>
                                                                                        </w:div>
                                                                                        <w:div w:id="5319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203513">
      <w:bodyDiv w:val="1"/>
      <w:marLeft w:val="0"/>
      <w:marRight w:val="0"/>
      <w:marTop w:val="0"/>
      <w:marBottom w:val="0"/>
      <w:divBdr>
        <w:top w:val="none" w:sz="0" w:space="0" w:color="auto"/>
        <w:left w:val="none" w:sz="0" w:space="0" w:color="auto"/>
        <w:bottom w:val="none" w:sz="0" w:space="0" w:color="auto"/>
        <w:right w:val="none" w:sz="0" w:space="0" w:color="auto"/>
      </w:divBdr>
    </w:div>
    <w:div w:id="1644501006">
      <w:bodyDiv w:val="1"/>
      <w:marLeft w:val="0"/>
      <w:marRight w:val="0"/>
      <w:marTop w:val="0"/>
      <w:marBottom w:val="0"/>
      <w:divBdr>
        <w:top w:val="none" w:sz="0" w:space="0" w:color="auto"/>
        <w:left w:val="none" w:sz="0" w:space="0" w:color="auto"/>
        <w:bottom w:val="none" w:sz="0" w:space="0" w:color="auto"/>
        <w:right w:val="none" w:sz="0" w:space="0" w:color="auto"/>
      </w:divBdr>
    </w:div>
    <w:div w:id="1680698500">
      <w:bodyDiv w:val="1"/>
      <w:marLeft w:val="0"/>
      <w:marRight w:val="0"/>
      <w:marTop w:val="0"/>
      <w:marBottom w:val="0"/>
      <w:divBdr>
        <w:top w:val="none" w:sz="0" w:space="0" w:color="auto"/>
        <w:left w:val="none" w:sz="0" w:space="0" w:color="auto"/>
        <w:bottom w:val="none" w:sz="0" w:space="0" w:color="auto"/>
        <w:right w:val="none" w:sz="0" w:space="0" w:color="auto"/>
      </w:divBdr>
      <w:divsChild>
        <w:div w:id="1670018179">
          <w:marLeft w:val="0"/>
          <w:marRight w:val="0"/>
          <w:marTop w:val="0"/>
          <w:marBottom w:val="0"/>
          <w:divBdr>
            <w:top w:val="none" w:sz="0" w:space="0" w:color="auto"/>
            <w:left w:val="none" w:sz="0" w:space="0" w:color="auto"/>
            <w:bottom w:val="none" w:sz="0" w:space="0" w:color="auto"/>
            <w:right w:val="none" w:sz="0" w:space="0" w:color="auto"/>
          </w:divBdr>
          <w:divsChild>
            <w:div w:id="2132629973">
              <w:marLeft w:val="0"/>
              <w:marRight w:val="0"/>
              <w:marTop w:val="0"/>
              <w:marBottom w:val="0"/>
              <w:divBdr>
                <w:top w:val="none" w:sz="0" w:space="0" w:color="auto"/>
                <w:left w:val="none" w:sz="0" w:space="0" w:color="auto"/>
                <w:bottom w:val="none" w:sz="0" w:space="0" w:color="auto"/>
                <w:right w:val="none" w:sz="0" w:space="0" w:color="auto"/>
              </w:divBdr>
              <w:divsChild>
                <w:div w:id="1709062788">
                  <w:marLeft w:val="0"/>
                  <w:marRight w:val="0"/>
                  <w:marTop w:val="100"/>
                  <w:marBottom w:val="100"/>
                  <w:divBdr>
                    <w:top w:val="none" w:sz="0" w:space="0" w:color="auto"/>
                    <w:left w:val="none" w:sz="0" w:space="0" w:color="auto"/>
                    <w:bottom w:val="none" w:sz="0" w:space="0" w:color="auto"/>
                    <w:right w:val="none" w:sz="0" w:space="0" w:color="auto"/>
                  </w:divBdr>
                  <w:divsChild>
                    <w:div w:id="490872186">
                      <w:marLeft w:val="0"/>
                      <w:marRight w:val="0"/>
                      <w:marTop w:val="0"/>
                      <w:marBottom w:val="0"/>
                      <w:divBdr>
                        <w:top w:val="none" w:sz="0" w:space="0" w:color="auto"/>
                        <w:left w:val="none" w:sz="0" w:space="0" w:color="auto"/>
                        <w:bottom w:val="none" w:sz="0" w:space="0" w:color="auto"/>
                        <w:right w:val="none" w:sz="0" w:space="0" w:color="auto"/>
                      </w:divBdr>
                      <w:divsChild>
                        <w:div w:id="1813790842">
                          <w:marLeft w:val="0"/>
                          <w:marRight w:val="0"/>
                          <w:marTop w:val="0"/>
                          <w:marBottom w:val="0"/>
                          <w:divBdr>
                            <w:top w:val="none" w:sz="0" w:space="0" w:color="auto"/>
                            <w:left w:val="none" w:sz="0" w:space="0" w:color="auto"/>
                            <w:bottom w:val="none" w:sz="0" w:space="0" w:color="auto"/>
                            <w:right w:val="none" w:sz="0" w:space="0" w:color="auto"/>
                          </w:divBdr>
                          <w:divsChild>
                            <w:div w:id="976689630">
                              <w:marLeft w:val="0"/>
                              <w:marRight w:val="0"/>
                              <w:marTop w:val="0"/>
                              <w:marBottom w:val="0"/>
                              <w:divBdr>
                                <w:top w:val="none" w:sz="0" w:space="0" w:color="auto"/>
                                <w:left w:val="none" w:sz="0" w:space="0" w:color="auto"/>
                                <w:bottom w:val="none" w:sz="0" w:space="0" w:color="auto"/>
                                <w:right w:val="none" w:sz="0" w:space="0" w:color="auto"/>
                              </w:divBdr>
                              <w:divsChild>
                                <w:div w:id="333068347">
                                  <w:marLeft w:val="0"/>
                                  <w:marRight w:val="0"/>
                                  <w:marTop w:val="0"/>
                                  <w:marBottom w:val="0"/>
                                  <w:divBdr>
                                    <w:top w:val="none" w:sz="0" w:space="0" w:color="auto"/>
                                    <w:left w:val="none" w:sz="0" w:space="0" w:color="auto"/>
                                    <w:bottom w:val="none" w:sz="0" w:space="0" w:color="auto"/>
                                    <w:right w:val="none" w:sz="0" w:space="0" w:color="auto"/>
                                  </w:divBdr>
                                  <w:divsChild>
                                    <w:div w:id="970208203">
                                      <w:marLeft w:val="0"/>
                                      <w:marRight w:val="0"/>
                                      <w:marTop w:val="0"/>
                                      <w:marBottom w:val="0"/>
                                      <w:divBdr>
                                        <w:top w:val="none" w:sz="0" w:space="0" w:color="auto"/>
                                        <w:left w:val="none" w:sz="0" w:space="0" w:color="auto"/>
                                        <w:bottom w:val="none" w:sz="0" w:space="0" w:color="auto"/>
                                        <w:right w:val="none" w:sz="0" w:space="0" w:color="auto"/>
                                      </w:divBdr>
                                      <w:divsChild>
                                        <w:div w:id="1837457640">
                                          <w:marLeft w:val="0"/>
                                          <w:marRight w:val="0"/>
                                          <w:marTop w:val="0"/>
                                          <w:marBottom w:val="0"/>
                                          <w:divBdr>
                                            <w:top w:val="none" w:sz="0" w:space="0" w:color="auto"/>
                                            <w:left w:val="none" w:sz="0" w:space="0" w:color="auto"/>
                                            <w:bottom w:val="none" w:sz="0" w:space="0" w:color="auto"/>
                                            <w:right w:val="none" w:sz="0" w:space="0" w:color="auto"/>
                                          </w:divBdr>
                                          <w:divsChild>
                                            <w:div w:id="1817987584">
                                              <w:marLeft w:val="0"/>
                                              <w:marRight w:val="0"/>
                                              <w:marTop w:val="0"/>
                                              <w:marBottom w:val="0"/>
                                              <w:divBdr>
                                                <w:top w:val="none" w:sz="0" w:space="0" w:color="auto"/>
                                                <w:left w:val="none" w:sz="0" w:space="0" w:color="auto"/>
                                                <w:bottom w:val="none" w:sz="0" w:space="0" w:color="auto"/>
                                                <w:right w:val="none" w:sz="0" w:space="0" w:color="auto"/>
                                              </w:divBdr>
                                              <w:divsChild>
                                                <w:div w:id="260914790">
                                                  <w:marLeft w:val="0"/>
                                                  <w:marRight w:val="300"/>
                                                  <w:marTop w:val="0"/>
                                                  <w:marBottom w:val="0"/>
                                                  <w:divBdr>
                                                    <w:top w:val="none" w:sz="0" w:space="0" w:color="auto"/>
                                                    <w:left w:val="none" w:sz="0" w:space="0" w:color="auto"/>
                                                    <w:bottom w:val="none" w:sz="0" w:space="0" w:color="auto"/>
                                                    <w:right w:val="none" w:sz="0" w:space="0" w:color="auto"/>
                                                  </w:divBdr>
                                                  <w:divsChild>
                                                    <w:div w:id="1803619566">
                                                      <w:marLeft w:val="0"/>
                                                      <w:marRight w:val="0"/>
                                                      <w:marTop w:val="0"/>
                                                      <w:marBottom w:val="0"/>
                                                      <w:divBdr>
                                                        <w:top w:val="none" w:sz="0" w:space="0" w:color="auto"/>
                                                        <w:left w:val="none" w:sz="0" w:space="0" w:color="auto"/>
                                                        <w:bottom w:val="none" w:sz="0" w:space="0" w:color="auto"/>
                                                        <w:right w:val="none" w:sz="0" w:space="0" w:color="auto"/>
                                                      </w:divBdr>
                                                      <w:divsChild>
                                                        <w:div w:id="1884049873">
                                                          <w:marLeft w:val="0"/>
                                                          <w:marRight w:val="0"/>
                                                          <w:marTop w:val="0"/>
                                                          <w:marBottom w:val="300"/>
                                                          <w:divBdr>
                                                            <w:top w:val="single" w:sz="6" w:space="0" w:color="CCCCCC"/>
                                                            <w:left w:val="none" w:sz="0" w:space="0" w:color="auto"/>
                                                            <w:bottom w:val="none" w:sz="0" w:space="0" w:color="auto"/>
                                                            <w:right w:val="none" w:sz="0" w:space="0" w:color="auto"/>
                                                          </w:divBdr>
                                                          <w:divsChild>
                                                            <w:div w:id="1762724691">
                                                              <w:marLeft w:val="0"/>
                                                              <w:marRight w:val="0"/>
                                                              <w:marTop w:val="0"/>
                                                              <w:marBottom w:val="0"/>
                                                              <w:divBdr>
                                                                <w:top w:val="none" w:sz="0" w:space="0" w:color="auto"/>
                                                                <w:left w:val="none" w:sz="0" w:space="0" w:color="auto"/>
                                                                <w:bottom w:val="none" w:sz="0" w:space="0" w:color="auto"/>
                                                                <w:right w:val="none" w:sz="0" w:space="0" w:color="auto"/>
                                                              </w:divBdr>
                                                              <w:divsChild>
                                                                <w:div w:id="48499035">
                                                                  <w:marLeft w:val="0"/>
                                                                  <w:marRight w:val="0"/>
                                                                  <w:marTop w:val="0"/>
                                                                  <w:marBottom w:val="0"/>
                                                                  <w:divBdr>
                                                                    <w:top w:val="none" w:sz="0" w:space="0" w:color="auto"/>
                                                                    <w:left w:val="none" w:sz="0" w:space="0" w:color="auto"/>
                                                                    <w:bottom w:val="none" w:sz="0" w:space="0" w:color="auto"/>
                                                                    <w:right w:val="none" w:sz="0" w:space="0" w:color="auto"/>
                                                                  </w:divBdr>
                                                                  <w:divsChild>
                                                                    <w:div w:id="1958826517">
                                                                      <w:marLeft w:val="0"/>
                                                                      <w:marRight w:val="0"/>
                                                                      <w:marTop w:val="0"/>
                                                                      <w:marBottom w:val="0"/>
                                                                      <w:divBdr>
                                                                        <w:top w:val="none" w:sz="0" w:space="0" w:color="auto"/>
                                                                        <w:left w:val="none" w:sz="0" w:space="0" w:color="auto"/>
                                                                        <w:bottom w:val="none" w:sz="0" w:space="0" w:color="auto"/>
                                                                        <w:right w:val="none" w:sz="0" w:space="0" w:color="auto"/>
                                                                      </w:divBdr>
                                                                      <w:divsChild>
                                                                        <w:div w:id="1155485591">
                                                                          <w:marLeft w:val="0"/>
                                                                          <w:marRight w:val="0"/>
                                                                          <w:marTop w:val="0"/>
                                                                          <w:marBottom w:val="0"/>
                                                                          <w:divBdr>
                                                                            <w:top w:val="none" w:sz="0" w:space="0" w:color="auto"/>
                                                                            <w:left w:val="none" w:sz="0" w:space="0" w:color="auto"/>
                                                                            <w:bottom w:val="none" w:sz="0" w:space="0" w:color="auto"/>
                                                                            <w:right w:val="none" w:sz="0" w:space="0" w:color="auto"/>
                                                                          </w:divBdr>
                                                                          <w:divsChild>
                                                                            <w:div w:id="1135873818">
                                                                              <w:marLeft w:val="0"/>
                                                                              <w:marRight w:val="0"/>
                                                                              <w:marTop w:val="0"/>
                                                                              <w:marBottom w:val="0"/>
                                                                              <w:divBdr>
                                                                                <w:top w:val="none" w:sz="0" w:space="0" w:color="auto"/>
                                                                                <w:left w:val="none" w:sz="0" w:space="0" w:color="auto"/>
                                                                                <w:bottom w:val="none" w:sz="0" w:space="0" w:color="auto"/>
                                                                                <w:right w:val="none" w:sz="0" w:space="0" w:color="auto"/>
                                                                              </w:divBdr>
                                                                            </w:div>
                                                                            <w:div w:id="19911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982182">
      <w:bodyDiv w:val="1"/>
      <w:marLeft w:val="0"/>
      <w:marRight w:val="0"/>
      <w:marTop w:val="0"/>
      <w:marBottom w:val="0"/>
      <w:divBdr>
        <w:top w:val="none" w:sz="0" w:space="0" w:color="auto"/>
        <w:left w:val="none" w:sz="0" w:space="0" w:color="auto"/>
        <w:bottom w:val="none" w:sz="0" w:space="0" w:color="auto"/>
        <w:right w:val="none" w:sz="0" w:space="0" w:color="auto"/>
      </w:divBdr>
      <w:divsChild>
        <w:div w:id="1347488942">
          <w:marLeft w:val="0"/>
          <w:marRight w:val="0"/>
          <w:marTop w:val="0"/>
          <w:marBottom w:val="0"/>
          <w:divBdr>
            <w:top w:val="none" w:sz="0" w:space="0" w:color="auto"/>
            <w:left w:val="none" w:sz="0" w:space="0" w:color="auto"/>
            <w:bottom w:val="none" w:sz="0" w:space="0" w:color="auto"/>
            <w:right w:val="none" w:sz="0" w:space="0" w:color="auto"/>
          </w:divBdr>
          <w:divsChild>
            <w:div w:id="1517692452">
              <w:marLeft w:val="0"/>
              <w:marRight w:val="0"/>
              <w:marTop w:val="0"/>
              <w:marBottom w:val="0"/>
              <w:divBdr>
                <w:top w:val="none" w:sz="0" w:space="0" w:color="auto"/>
                <w:left w:val="none" w:sz="0" w:space="0" w:color="auto"/>
                <w:bottom w:val="none" w:sz="0" w:space="0" w:color="auto"/>
                <w:right w:val="none" w:sz="0" w:space="0" w:color="auto"/>
              </w:divBdr>
              <w:divsChild>
                <w:div w:id="296901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28630599">
                      <w:marLeft w:val="0"/>
                      <w:marRight w:val="0"/>
                      <w:marTop w:val="0"/>
                      <w:marBottom w:val="0"/>
                      <w:divBdr>
                        <w:top w:val="none" w:sz="0" w:space="0" w:color="auto"/>
                        <w:left w:val="none" w:sz="0" w:space="0" w:color="auto"/>
                        <w:bottom w:val="none" w:sz="0" w:space="0" w:color="auto"/>
                        <w:right w:val="none" w:sz="0" w:space="0" w:color="auto"/>
                      </w:divBdr>
                      <w:divsChild>
                        <w:div w:id="1921863938">
                          <w:marLeft w:val="0"/>
                          <w:marRight w:val="0"/>
                          <w:marTop w:val="0"/>
                          <w:marBottom w:val="0"/>
                          <w:divBdr>
                            <w:top w:val="none" w:sz="0" w:space="0" w:color="auto"/>
                            <w:left w:val="none" w:sz="0" w:space="0" w:color="auto"/>
                            <w:bottom w:val="none" w:sz="0" w:space="0" w:color="auto"/>
                            <w:right w:val="none" w:sz="0" w:space="0" w:color="auto"/>
                          </w:divBdr>
                          <w:divsChild>
                            <w:div w:id="1513570632">
                              <w:marLeft w:val="0"/>
                              <w:marRight w:val="0"/>
                              <w:marTop w:val="0"/>
                              <w:marBottom w:val="0"/>
                              <w:divBdr>
                                <w:top w:val="none" w:sz="0" w:space="0" w:color="auto"/>
                                <w:left w:val="none" w:sz="0" w:space="0" w:color="auto"/>
                                <w:bottom w:val="none" w:sz="0" w:space="0" w:color="auto"/>
                                <w:right w:val="none" w:sz="0" w:space="0" w:color="auto"/>
                              </w:divBdr>
                              <w:divsChild>
                                <w:div w:id="713163165">
                                  <w:marLeft w:val="0"/>
                                  <w:marRight w:val="0"/>
                                  <w:marTop w:val="0"/>
                                  <w:marBottom w:val="0"/>
                                  <w:divBdr>
                                    <w:top w:val="none" w:sz="0" w:space="0" w:color="auto"/>
                                    <w:left w:val="none" w:sz="0" w:space="0" w:color="auto"/>
                                    <w:bottom w:val="none" w:sz="0" w:space="0" w:color="auto"/>
                                    <w:right w:val="none" w:sz="0" w:space="0" w:color="auto"/>
                                  </w:divBdr>
                                  <w:divsChild>
                                    <w:div w:id="27607436">
                                      <w:marLeft w:val="0"/>
                                      <w:marRight w:val="0"/>
                                      <w:marTop w:val="0"/>
                                      <w:marBottom w:val="0"/>
                                      <w:divBdr>
                                        <w:top w:val="none" w:sz="0" w:space="0" w:color="auto"/>
                                        <w:left w:val="none" w:sz="0" w:space="0" w:color="auto"/>
                                        <w:bottom w:val="none" w:sz="0" w:space="0" w:color="auto"/>
                                        <w:right w:val="none" w:sz="0" w:space="0" w:color="auto"/>
                                      </w:divBdr>
                                      <w:divsChild>
                                        <w:div w:id="228422350">
                                          <w:marLeft w:val="0"/>
                                          <w:marRight w:val="0"/>
                                          <w:marTop w:val="0"/>
                                          <w:marBottom w:val="0"/>
                                          <w:divBdr>
                                            <w:top w:val="none" w:sz="0" w:space="0" w:color="auto"/>
                                            <w:left w:val="none" w:sz="0" w:space="0" w:color="auto"/>
                                            <w:bottom w:val="none" w:sz="0" w:space="0" w:color="auto"/>
                                            <w:right w:val="none" w:sz="0" w:space="0" w:color="auto"/>
                                          </w:divBdr>
                                          <w:divsChild>
                                            <w:div w:id="1706564780">
                                              <w:marLeft w:val="0"/>
                                              <w:marRight w:val="0"/>
                                              <w:marTop w:val="0"/>
                                              <w:marBottom w:val="0"/>
                                              <w:divBdr>
                                                <w:top w:val="none" w:sz="0" w:space="0" w:color="auto"/>
                                                <w:left w:val="none" w:sz="0" w:space="0" w:color="auto"/>
                                                <w:bottom w:val="none" w:sz="0" w:space="0" w:color="auto"/>
                                                <w:right w:val="none" w:sz="0" w:space="0" w:color="auto"/>
                                              </w:divBdr>
                                              <w:divsChild>
                                                <w:div w:id="736438244">
                                                  <w:marLeft w:val="0"/>
                                                  <w:marRight w:val="0"/>
                                                  <w:marTop w:val="0"/>
                                                  <w:marBottom w:val="0"/>
                                                  <w:divBdr>
                                                    <w:top w:val="none" w:sz="0" w:space="0" w:color="auto"/>
                                                    <w:left w:val="none" w:sz="0" w:space="0" w:color="auto"/>
                                                    <w:bottom w:val="none" w:sz="0" w:space="0" w:color="auto"/>
                                                    <w:right w:val="none" w:sz="0" w:space="0" w:color="auto"/>
                                                  </w:divBdr>
                                                  <w:divsChild>
                                                    <w:div w:id="4934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62555">
                                                          <w:marLeft w:val="0"/>
                                                          <w:marRight w:val="0"/>
                                                          <w:marTop w:val="0"/>
                                                          <w:marBottom w:val="0"/>
                                                          <w:divBdr>
                                                            <w:top w:val="none" w:sz="0" w:space="0" w:color="auto"/>
                                                            <w:left w:val="none" w:sz="0" w:space="0" w:color="auto"/>
                                                            <w:bottom w:val="none" w:sz="0" w:space="0" w:color="auto"/>
                                                            <w:right w:val="none" w:sz="0" w:space="0" w:color="auto"/>
                                                          </w:divBdr>
                                                          <w:divsChild>
                                                            <w:div w:id="17145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4414052">
      <w:bodyDiv w:val="1"/>
      <w:marLeft w:val="0"/>
      <w:marRight w:val="0"/>
      <w:marTop w:val="0"/>
      <w:marBottom w:val="0"/>
      <w:divBdr>
        <w:top w:val="none" w:sz="0" w:space="0" w:color="auto"/>
        <w:left w:val="none" w:sz="0" w:space="0" w:color="auto"/>
        <w:bottom w:val="none" w:sz="0" w:space="0" w:color="auto"/>
        <w:right w:val="none" w:sz="0" w:space="0" w:color="auto"/>
      </w:divBdr>
    </w:div>
    <w:div w:id="1934321652">
      <w:bodyDiv w:val="1"/>
      <w:marLeft w:val="0"/>
      <w:marRight w:val="0"/>
      <w:marTop w:val="0"/>
      <w:marBottom w:val="0"/>
      <w:divBdr>
        <w:top w:val="none" w:sz="0" w:space="0" w:color="auto"/>
        <w:left w:val="none" w:sz="0" w:space="0" w:color="auto"/>
        <w:bottom w:val="none" w:sz="0" w:space="0" w:color="auto"/>
        <w:right w:val="none" w:sz="0" w:space="0" w:color="auto"/>
      </w:divBdr>
    </w:div>
    <w:div w:id="1982923703">
      <w:bodyDiv w:val="1"/>
      <w:marLeft w:val="0"/>
      <w:marRight w:val="0"/>
      <w:marTop w:val="0"/>
      <w:marBottom w:val="0"/>
      <w:divBdr>
        <w:top w:val="none" w:sz="0" w:space="0" w:color="auto"/>
        <w:left w:val="none" w:sz="0" w:space="0" w:color="auto"/>
        <w:bottom w:val="none" w:sz="0" w:space="0" w:color="auto"/>
        <w:right w:val="none" w:sz="0" w:space="0" w:color="auto"/>
      </w:divBdr>
    </w:div>
    <w:div w:id="2016763146">
      <w:bodyDiv w:val="1"/>
      <w:marLeft w:val="0"/>
      <w:marRight w:val="0"/>
      <w:marTop w:val="0"/>
      <w:marBottom w:val="0"/>
      <w:divBdr>
        <w:top w:val="none" w:sz="0" w:space="0" w:color="auto"/>
        <w:left w:val="none" w:sz="0" w:space="0" w:color="auto"/>
        <w:bottom w:val="none" w:sz="0" w:space="0" w:color="auto"/>
        <w:right w:val="none" w:sz="0" w:space="0" w:color="auto"/>
      </w:divBdr>
    </w:div>
    <w:div w:id="213975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keylite@msn.com" TargetMode="External"/><Relationship Id="rId13" Type="http://schemas.openxmlformats.org/officeDocument/2006/relationships/hyperlink" Target="https://www.ncbi.nlm.nih.gov/sites/myncbi/linda.larkey.1/bibliography/41151507/public/?sort=date&amp;direction=descending" TargetMode="External"/><Relationship Id="rId18" Type="http://schemas.openxmlformats.org/officeDocument/2006/relationships/hyperlink" Target="https://doi.org/10.1123/jmpb.2019-005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bssr.od.nih.gov/self-management-its-an-inside-job-meditation-and-storytelling-may-help-resolve-emotional-trauma/" TargetMode="External"/><Relationship Id="rId17" Type="http://schemas.openxmlformats.org/officeDocument/2006/relationships/hyperlink" Target="https://doi.org/10.1093/abm/kaz049" TargetMode="External"/><Relationship Id="rId2" Type="http://schemas.openxmlformats.org/officeDocument/2006/relationships/numbering" Target="numbering.xml"/><Relationship Id="rId16" Type="http://schemas.openxmlformats.org/officeDocument/2006/relationships/hyperlink" Target="http://digitalscholarship.unlv.edu/jhdrp/vol9/iss2/5" TargetMode="External"/><Relationship Id="rId20" Type="http://schemas.openxmlformats.org/officeDocument/2006/relationships/image" Target="media/image1.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deocast.nih.gov/summary.asp?Live=16862&amp;bhcp=1" TargetMode="External"/><Relationship Id="rId5" Type="http://schemas.openxmlformats.org/officeDocument/2006/relationships/webSettings" Target="webSettings.xml"/><Relationship Id="rId15" Type="http://schemas.openxmlformats.org/officeDocument/2006/relationships/hyperlink" Target="http://dx.doi.org/10.1016/j.ctim.2015.09.004" TargetMode="External"/><Relationship Id="rId23" Type="http://schemas.openxmlformats.org/officeDocument/2006/relationships/theme" Target="theme/theme1.xml"/><Relationship Id="rId10" Type="http://schemas.openxmlformats.org/officeDocument/2006/relationships/hyperlink" Target="http://r20.rs6.net/tn.jsp?f=0012F5TlTpL5RJmkd2bWco9jxpwv0ypgS56R-3180hqxDXJIrofWQtNbgTwp1Q6MwvLF5v_42CUHMCGjTyGFO5EWHgpUSBXFSg6qHTm7N2THMRWefF522dttiFseYdilCePmLCRRk6J8kHRRkIdKTw-GuCWPfR9Zab3HV8UCpUBlTe3cs-j8H_1MTf8DAb4CFDm8mH4re1r9DkrkS3Hp4V3SS5AL2kZa9Tg&amp;c=enEn1dyR0PhG2Pi6JtyfRzu7uE4gKqbT8lX1AboAg_zh8qZctpZvBg==&amp;ch=mBJ7xIGKtgCq5Wcrod8HOi2BzTqvbEjIYgbjN463c_HEZ_xnY4Lvxg==" TargetMode="External"/><Relationship Id="rId19" Type="http://schemas.openxmlformats.org/officeDocument/2006/relationships/hyperlink" Target="mailto:cdcinfo@cdc.gov/niosh" TargetMode="External"/><Relationship Id="rId4" Type="http://schemas.openxmlformats.org/officeDocument/2006/relationships/settings" Target="settings.xml"/><Relationship Id="rId9" Type="http://schemas.openxmlformats.org/officeDocument/2006/relationships/hyperlink" Target="mailto:linda.larkey@asu.edu" TargetMode="External"/><Relationship Id="rId14" Type="http://schemas.openxmlformats.org/officeDocument/2006/relationships/hyperlink" Target="http://dx.doi.org/10.1177/10748407114161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CB8CC-FAF9-4BDE-AA49-1D05AF36B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17034</Words>
  <Characters>96927</Characters>
  <Application>Microsoft Office Word</Application>
  <DocSecurity>0</DocSecurity>
  <Lines>1794</Lines>
  <Paragraphs>666</Paragraphs>
  <ScaleCrop>false</ScaleCrop>
  <HeadingPairs>
    <vt:vector size="2" baseType="variant">
      <vt:variant>
        <vt:lpstr>Title</vt:lpstr>
      </vt:variant>
      <vt:variant>
        <vt:i4>1</vt:i4>
      </vt:variant>
    </vt:vector>
  </HeadingPairs>
  <TitlesOfParts>
    <vt:vector size="1" baseType="lpstr">
      <vt:lpstr>CURRICULUM VITAE</vt:lpstr>
    </vt:vector>
  </TitlesOfParts>
  <Company>Arizona State University</Company>
  <LinksUpToDate>false</LinksUpToDate>
  <CharactersWithSpaces>113295</CharactersWithSpaces>
  <SharedDoc>false</SharedDoc>
  <HLinks>
    <vt:vector size="18" baseType="variant">
      <vt:variant>
        <vt:i4>1769585</vt:i4>
      </vt:variant>
      <vt:variant>
        <vt:i4>6</vt:i4>
      </vt:variant>
      <vt:variant>
        <vt:i4>0</vt:i4>
      </vt:variant>
      <vt:variant>
        <vt:i4>5</vt:i4>
      </vt:variant>
      <vt:variant>
        <vt:lpwstr>mailto:cdcinfo@cdc.gov/niosh</vt:lpwstr>
      </vt:variant>
      <vt:variant>
        <vt:lpwstr/>
      </vt:variant>
      <vt:variant>
        <vt:i4>196715</vt:i4>
      </vt:variant>
      <vt:variant>
        <vt:i4>3</vt:i4>
      </vt:variant>
      <vt:variant>
        <vt:i4>0</vt:i4>
      </vt:variant>
      <vt:variant>
        <vt:i4>5</vt:i4>
      </vt:variant>
      <vt:variant>
        <vt:lpwstr>mailto:linda.larkey@asu.edu</vt:lpwstr>
      </vt:variant>
      <vt:variant>
        <vt:lpwstr/>
      </vt:variant>
      <vt:variant>
        <vt:i4>7536725</vt:i4>
      </vt:variant>
      <vt:variant>
        <vt:i4>0</vt:i4>
      </vt:variant>
      <vt:variant>
        <vt:i4>0</vt:i4>
      </vt:variant>
      <vt:variant>
        <vt:i4>5</vt:i4>
      </vt:variant>
      <vt:variant>
        <vt:lpwstr>mailto:larkeylite@msn.com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Linda Larkey</dc:creator>
  <cp:keywords/>
  <dc:description/>
  <cp:lastModifiedBy>Linda Larkey</cp:lastModifiedBy>
  <cp:revision>3</cp:revision>
  <cp:lastPrinted>2014-01-14T06:04:00Z</cp:lastPrinted>
  <dcterms:created xsi:type="dcterms:W3CDTF">2021-09-28T17:56:00Z</dcterms:created>
  <dcterms:modified xsi:type="dcterms:W3CDTF">2021-09-28T17:59:00Z</dcterms:modified>
</cp:coreProperties>
</file>