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A9F63" w14:textId="581275FB" w:rsidR="006206B0" w:rsidRPr="00C63698" w:rsidRDefault="00EC75EE" w:rsidP="005D3DF9">
      <w:pPr>
        <w:jc w:val="center"/>
      </w:pPr>
      <w:r>
        <w:t>hjamme</w:t>
      </w:r>
      <w:r w:rsidR="0041535C" w:rsidRPr="00C63698">
        <w:t>@</w:t>
      </w:r>
      <w:r w:rsidR="00BE2057" w:rsidRPr="00C63698">
        <w:t>asu</w:t>
      </w:r>
      <w:r w:rsidR="0041535C" w:rsidRPr="00C63698">
        <w:t>.edu</w:t>
      </w:r>
    </w:p>
    <w:p w14:paraId="18CD37EE" w14:textId="3037A9A0" w:rsidR="0041535C" w:rsidRDefault="006206B0" w:rsidP="005D3DF9">
      <w:pPr>
        <w:jc w:val="center"/>
      </w:pPr>
      <w:r w:rsidRPr="00EB1615">
        <w:t>Lattie F. Coor Hall</w:t>
      </w:r>
      <w:r w:rsidR="00750096" w:rsidRPr="00EB1615">
        <w:t xml:space="preserve"> #5632</w:t>
      </w:r>
      <w:r w:rsidRPr="00EB1615">
        <w:t xml:space="preserve">, </w:t>
      </w:r>
      <w:r w:rsidR="009B2D7B" w:rsidRPr="00EB1615">
        <w:t>976 S Forest Mall, Tempe, AZ 85281, USA</w:t>
      </w:r>
    </w:p>
    <w:p w14:paraId="1CE5AEB0" w14:textId="6E9F8997" w:rsidR="00CD6629" w:rsidRPr="00EB1615" w:rsidRDefault="0059569E" w:rsidP="005D3DF9">
      <w:pPr>
        <w:jc w:val="center"/>
      </w:pPr>
      <w:r>
        <w:t xml:space="preserve">Last </w:t>
      </w:r>
      <w:r w:rsidR="00CD6629">
        <w:t xml:space="preserve">Updated: </w:t>
      </w:r>
      <w:r w:rsidR="005801EA">
        <w:t>January</w:t>
      </w:r>
      <w:r w:rsidR="0027388E">
        <w:t xml:space="preserve"> </w:t>
      </w:r>
      <w:r w:rsidR="005801EA">
        <w:t>2</w:t>
      </w:r>
      <w:r w:rsidR="005801EA" w:rsidRPr="005801EA">
        <w:rPr>
          <w:vertAlign w:val="superscript"/>
        </w:rPr>
        <w:t>nd</w:t>
      </w:r>
      <w:r w:rsidR="00A91C85">
        <w:t>,</w:t>
      </w:r>
      <w:r w:rsidR="00486D8B">
        <w:t xml:space="preserve"> 202</w:t>
      </w:r>
      <w:r w:rsidR="00247D39">
        <w:t>5</w:t>
      </w:r>
    </w:p>
    <w:p w14:paraId="04FB7E34" w14:textId="0FDD37BD" w:rsidR="007713BF" w:rsidRPr="00EC75EE" w:rsidRDefault="006206B0" w:rsidP="00EC75EE">
      <w:pPr>
        <w:pStyle w:val="Heading1"/>
      </w:pPr>
      <w:r w:rsidRPr="00EC75EE">
        <w:t xml:space="preserve">ACADEMIC </w:t>
      </w:r>
      <w:r w:rsidR="00A91C85" w:rsidRPr="00EC75EE">
        <w:t>POSITIONS</w:t>
      </w:r>
    </w:p>
    <w:tbl>
      <w:tblPr>
        <w:tblStyle w:val="TableGrid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7776"/>
      </w:tblGrid>
      <w:tr w:rsidR="007713BF" w:rsidRPr="00EB1615" w14:paraId="45747EA1" w14:textId="77777777" w:rsidTr="00106E11">
        <w:tc>
          <w:tcPr>
            <w:tcW w:w="1800" w:type="dxa"/>
          </w:tcPr>
          <w:p w14:paraId="0CADCBD3" w14:textId="77777777" w:rsidR="007713BF" w:rsidRPr="00EB1615" w:rsidRDefault="007713BF" w:rsidP="004171C0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7776" w:type="dxa"/>
          </w:tcPr>
          <w:p w14:paraId="0271090A" w14:textId="77777777" w:rsidR="007713BF" w:rsidRPr="00EB1615" w:rsidRDefault="007713BF" w:rsidP="004171C0">
            <w:pPr>
              <w:rPr>
                <w:rFonts w:cs="Times New Roman"/>
                <w:b/>
                <w:szCs w:val="24"/>
              </w:rPr>
            </w:pPr>
          </w:p>
        </w:tc>
      </w:tr>
      <w:tr w:rsidR="007713BF" w:rsidRPr="00EB1615" w14:paraId="6FD1EA7A" w14:textId="77777777" w:rsidTr="00106E11">
        <w:tc>
          <w:tcPr>
            <w:tcW w:w="1800" w:type="dxa"/>
          </w:tcPr>
          <w:p w14:paraId="212AB099" w14:textId="75835060" w:rsidR="007713BF" w:rsidRPr="00EB1615" w:rsidRDefault="007713BF" w:rsidP="004171C0">
            <w:pPr>
              <w:rPr>
                <w:rFonts w:cs="Times New Roman"/>
                <w:b/>
                <w:szCs w:val="24"/>
              </w:rPr>
            </w:pPr>
            <w:r w:rsidRPr="00EB1615">
              <w:rPr>
                <w:rFonts w:cs="Times New Roman"/>
                <w:b/>
                <w:szCs w:val="24"/>
              </w:rPr>
              <w:t xml:space="preserve">2020-Present </w:t>
            </w:r>
          </w:p>
        </w:tc>
        <w:tc>
          <w:tcPr>
            <w:tcW w:w="7776" w:type="dxa"/>
          </w:tcPr>
          <w:p w14:paraId="7DC59A58" w14:textId="553FB365" w:rsidR="007713BF" w:rsidRPr="00EB1615" w:rsidRDefault="007713BF" w:rsidP="004171C0">
            <w:pPr>
              <w:rPr>
                <w:rFonts w:cs="Times New Roman"/>
                <w:szCs w:val="24"/>
              </w:rPr>
            </w:pPr>
            <w:r w:rsidRPr="00EB1615">
              <w:rPr>
                <w:rFonts w:cs="Times New Roman"/>
                <w:b/>
                <w:szCs w:val="24"/>
              </w:rPr>
              <w:t>Arizona State University</w:t>
            </w:r>
          </w:p>
          <w:p w14:paraId="00B661C8" w14:textId="15C2062E" w:rsidR="00A9441F" w:rsidRPr="00EB1615" w:rsidRDefault="00106E11" w:rsidP="007713BF">
            <w:pPr>
              <w:rPr>
                <w:rFonts w:cs="Times New Roman"/>
                <w:szCs w:val="24"/>
              </w:rPr>
            </w:pPr>
            <w:r w:rsidRPr="00EB1615">
              <w:rPr>
                <w:rFonts w:cs="Times New Roman"/>
                <w:szCs w:val="24"/>
              </w:rPr>
              <w:t>Assistant Professor o</w:t>
            </w:r>
            <w:r>
              <w:rPr>
                <w:rFonts w:cs="Times New Roman"/>
                <w:szCs w:val="24"/>
              </w:rPr>
              <w:t>f</w:t>
            </w:r>
            <w:r w:rsidRPr="00EB1615">
              <w:rPr>
                <w:rFonts w:cs="Times New Roman"/>
                <w:szCs w:val="24"/>
              </w:rPr>
              <w:t xml:space="preserve"> Urban Planning</w:t>
            </w:r>
            <w:r>
              <w:rPr>
                <w:rFonts w:cs="Times New Roman"/>
                <w:szCs w:val="24"/>
              </w:rPr>
              <w:br/>
            </w:r>
            <w:r w:rsidRPr="00EB1615">
              <w:rPr>
                <w:rFonts w:cs="Times New Roman"/>
                <w:szCs w:val="24"/>
              </w:rPr>
              <w:t>School of Geographical Sciences and Urban Planning (SGSUP)</w:t>
            </w:r>
          </w:p>
        </w:tc>
      </w:tr>
      <w:tr w:rsidR="007713BF" w:rsidRPr="00EB1615" w14:paraId="7F87A8FF" w14:textId="77777777" w:rsidTr="00106E11">
        <w:tc>
          <w:tcPr>
            <w:tcW w:w="1800" w:type="dxa"/>
          </w:tcPr>
          <w:p w14:paraId="631D4CB2" w14:textId="77777777" w:rsidR="007713BF" w:rsidRPr="00EB1615" w:rsidRDefault="007713BF" w:rsidP="004171C0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7776" w:type="dxa"/>
          </w:tcPr>
          <w:p w14:paraId="76143023" w14:textId="77777777" w:rsidR="007713BF" w:rsidRPr="00EB1615" w:rsidRDefault="007713BF" w:rsidP="004171C0">
            <w:pPr>
              <w:rPr>
                <w:rFonts w:cs="Times New Roman"/>
                <w:b/>
                <w:szCs w:val="24"/>
              </w:rPr>
            </w:pPr>
          </w:p>
        </w:tc>
      </w:tr>
      <w:tr w:rsidR="00106E11" w:rsidRPr="00EB1615" w14:paraId="74F011B1" w14:textId="77777777" w:rsidTr="00106E11">
        <w:tc>
          <w:tcPr>
            <w:tcW w:w="1800" w:type="dxa"/>
          </w:tcPr>
          <w:p w14:paraId="3BC743E2" w14:textId="3E9C9849" w:rsidR="00106E11" w:rsidRPr="00EB1615" w:rsidRDefault="00106E11" w:rsidP="004171C0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2021-Present</w:t>
            </w:r>
          </w:p>
        </w:tc>
        <w:tc>
          <w:tcPr>
            <w:tcW w:w="7776" w:type="dxa"/>
          </w:tcPr>
          <w:p w14:paraId="6BEA9E5C" w14:textId="77777777" w:rsidR="00106E11" w:rsidRDefault="00106E11" w:rsidP="004171C0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Arizona State University</w:t>
            </w:r>
          </w:p>
          <w:p w14:paraId="66841A41" w14:textId="0F7B9534" w:rsidR="00106E11" w:rsidRPr="00106E11" w:rsidRDefault="00106E11" w:rsidP="004171C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Affiliate Faculty Member</w:t>
            </w:r>
            <w:r>
              <w:rPr>
                <w:rFonts w:cs="Times New Roman"/>
                <w:bCs/>
                <w:szCs w:val="24"/>
              </w:rPr>
              <w:br/>
              <w:t>Center for Asia</w:t>
            </w:r>
            <w:r w:rsidR="00C06591">
              <w:rPr>
                <w:rFonts w:cs="Times New Roman"/>
                <w:bCs/>
                <w:szCs w:val="24"/>
              </w:rPr>
              <w:t>n</w:t>
            </w:r>
            <w:r>
              <w:rPr>
                <w:rFonts w:cs="Times New Roman"/>
                <w:bCs/>
                <w:szCs w:val="24"/>
              </w:rPr>
              <w:t xml:space="preserve"> Research</w:t>
            </w:r>
          </w:p>
        </w:tc>
      </w:tr>
    </w:tbl>
    <w:p w14:paraId="30EF16F6" w14:textId="69B22AC9" w:rsidR="00FB2AE9" w:rsidRPr="00EB1615" w:rsidRDefault="005817C4" w:rsidP="00EC75EE">
      <w:pPr>
        <w:pStyle w:val="Heading1"/>
      </w:pPr>
      <w:r w:rsidRPr="00EB1615">
        <w:t>EDUCATION</w:t>
      </w:r>
    </w:p>
    <w:tbl>
      <w:tblPr>
        <w:tblStyle w:val="TableGrid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"/>
        <w:gridCol w:w="8685"/>
      </w:tblGrid>
      <w:tr w:rsidR="00AC5A35" w:rsidRPr="00EB1615" w14:paraId="6E8D0E30" w14:textId="77777777" w:rsidTr="0084393E">
        <w:tc>
          <w:tcPr>
            <w:tcW w:w="891" w:type="dxa"/>
          </w:tcPr>
          <w:p w14:paraId="5F5095E2" w14:textId="77777777" w:rsidR="00AC5A35" w:rsidRPr="00EB1615" w:rsidRDefault="00AC5A3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685" w:type="dxa"/>
          </w:tcPr>
          <w:p w14:paraId="3192F9FC" w14:textId="77777777" w:rsidR="00AC5A35" w:rsidRPr="00EB1615" w:rsidRDefault="00AC5A35" w:rsidP="00FB2AE9">
            <w:pPr>
              <w:rPr>
                <w:rFonts w:cs="Times New Roman"/>
                <w:b/>
                <w:szCs w:val="24"/>
              </w:rPr>
            </w:pPr>
          </w:p>
        </w:tc>
      </w:tr>
      <w:tr w:rsidR="00FB2AE9" w:rsidRPr="00EB1615" w14:paraId="260DEEA6" w14:textId="77777777" w:rsidTr="0084393E">
        <w:tc>
          <w:tcPr>
            <w:tcW w:w="891" w:type="dxa"/>
          </w:tcPr>
          <w:p w14:paraId="346638E1" w14:textId="30C75758" w:rsidR="00FB2AE9" w:rsidRPr="00EB1615" w:rsidRDefault="00FB2AE9">
            <w:pPr>
              <w:rPr>
                <w:rFonts w:cs="Times New Roman"/>
                <w:b/>
                <w:szCs w:val="24"/>
              </w:rPr>
            </w:pPr>
            <w:r w:rsidRPr="00EB1615">
              <w:rPr>
                <w:rFonts w:cs="Times New Roman"/>
                <w:b/>
                <w:szCs w:val="24"/>
              </w:rPr>
              <w:t>20</w:t>
            </w:r>
            <w:r w:rsidR="00B45092" w:rsidRPr="00EB1615">
              <w:rPr>
                <w:rFonts w:cs="Times New Roman"/>
                <w:b/>
                <w:szCs w:val="24"/>
              </w:rPr>
              <w:t>20</w:t>
            </w:r>
            <w:r w:rsidR="00500249" w:rsidRPr="00EB1615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8685" w:type="dxa"/>
          </w:tcPr>
          <w:p w14:paraId="50A0E9E0" w14:textId="07685624" w:rsidR="00FB2AE9" w:rsidRPr="00EB1615" w:rsidRDefault="00FB2AE9" w:rsidP="00FB2AE9">
            <w:pPr>
              <w:rPr>
                <w:rFonts w:cs="Times New Roman"/>
                <w:szCs w:val="24"/>
              </w:rPr>
            </w:pPr>
            <w:r w:rsidRPr="00EB1615">
              <w:rPr>
                <w:rFonts w:cs="Times New Roman"/>
                <w:b/>
                <w:szCs w:val="24"/>
              </w:rPr>
              <w:t>Ph.D.</w:t>
            </w:r>
            <w:r w:rsidRPr="00EB1615">
              <w:rPr>
                <w:rFonts w:cs="Times New Roman"/>
                <w:szCs w:val="24"/>
              </w:rPr>
              <w:t xml:space="preserve"> | Urban Planning and Development</w:t>
            </w:r>
          </w:p>
          <w:p w14:paraId="483923EC" w14:textId="042F0B35" w:rsidR="00FB2AE9" w:rsidRPr="00EB1615" w:rsidRDefault="00FB2AE9" w:rsidP="00FB2AE9">
            <w:pPr>
              <w:rPr>
                <w:rFonts w:cs="Times New Roman"/>
                <w:szCs w:val="24"/>
              </w:rPr>
            </w:pPr>
            <w:r w:rsidRPr="00EB1615">
              <w:rPr>
                <w:rFonts w:cs="Times New Roman"/>
                <w:szCs w:val="24"/>
              </w:rPr>
              <w:t>University of Southern California, Price School of Public Policy</w:t>
            </w:r>
          </w:p>
          <w:p w14:paraId="21FAAC4E" w14:textId="777022B0" w:rsidR="00FB2AE9" w:rsidRPr="00631151" w:rsidRDefault="00005607" w:rsidP="00FB2AE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Multi-award d</w:t>
            </w:r>
            <w:r w:rsidR="00FB2AE9" w:rsidRPr="00631151">
              <w:rPr>
                <w:rFonts w:cs="Times New Roman"/>
                <w:szCs w:val="24"/>
              </w:rPr>
              <w:t xml:space="preserve">issertation: </w:t>
            </w:r>
            <w:r w:rsidR="0030051B" w:rsidRPr="00631151">
              <w:rPr>
                <w:rFonts w:cs="Times New Roman"/>
                <w:i/>
                <w:szCs w:val="24"/>
              </w:rPr>
              <w:t>Production Frictions</w:t>
            </w:r>
            <w:r w:rsidR="009B2D7B" w:rsidRPr="00631151">
              <w:rPr>
                <w:rFonts w:cs="Times New Roman"/>
                <w:i/>
                <w:szCs w:val="24"/>
              </w:rPr>
              <w:t xml:space="preserve"> and Urbanism in Transition</w:t>
            </w:r>
            <w:r w:rsidR="00FB2AE9" w:rsidRPr="00631151">
              <w:rPr>
                <w:rFonts w:cs="Times New Roman"/>
                <w:i/>
                <w:szCs w:val="24"/>
              </w:rPr>
              <w:t xml:space="preserve">: </w:t>
            </w:r>
            <w:r w:rsidR="0030051B" w:rsidRPr="00631151">
              <w:rPr>
                <w:rFonts w:cs="Times New Roman"/>
                <w:i/>
                <w:szCs w:val="24"/>
              </w:rPr>
              <w:t xml:space="preserve">Lessons from Traffic Flows and Urban Street Life in </w:t>
            </w:r>
            <w:r w:rsidR="00FB2AE9" w:rsidRPr="00631151">
              <w:rPr>
                <w:rFonts w:cs="Times New Roman"/>
                <w:i/>
                <w:szCs w:val="24"/>
              </w:rPr>
              <w:t>Ho Chi Minh City</w:t>
            </w:r>
            <w:r w:rsidR="001B7D18" w:rsidRPr="00631151">
              <w:rPr>
                <w:rFonts w:cs="Times New Roman"/>
                <w:i/>
                <w:szCs w:val="24"/>
              </w:rPr>
              <w:t>, Vietnam</w:t>
            </w:r>
            <w:r w:rsidR="001C7E85">
              <w:rPr>
                <w:rFonts w:cs="Times New Roman"/>
                <w:i/>
                <w:szCs w:val="24"/>
              </w:rPr>
              <w:t xml:space="preserve"> </w:t>
            </w:r>
          </w:p>
          <w:p w14:paraId="28B0EA01" w14:textId="0EA6CD1C" w:rsidR="00460985" w:rsidRPr="00EB1615" w:rsidRDefault="00D8005D" w:rsidP="00EC122F">
            <w:pPr>
              <w:rPr>
                <w:rFonts w:cs="Times New Roman"/>
                <w:szCs w:val="24"/>
              </w:rPr>
            </w:pPr>
            <w:r w:rsidRPr="00EB1615">
              <w:rPr>
                <w:rFonts w:cs="Times New Roman"/>
                <w:szCs w:val="24"/>
              </w:rPr>
              <w:t>C</w:t>
            </w:r>
            <w:r w:rsidR="00AD79F7" w:rsidRPr="00EB1615">
              <w:rPr>
                <w:rFonts w:cs="Times New Roman"/>
                <w:szCs w:val="24"/>
              </w:rPr>
              <w:t xml:space="preserve">ommittee: </w:t>
            </w:r>
            <w:r w:rsidRPr="00EB1615">
              <w:rPr>
                <w:rFonts w:cs="Times New Roman"/>
                <w:szCs w:val="24"/>
              </w:rPr>
              <w:t xml:space="preserve">Tridib </w:t>
            </w:r>
            <w:r w:rsidR="00460985" w:rsidRPr="00EB1615">
              <w:rPr>
                <w:rFonts w:cs="Times New Roman"/>
                <w:szCs w:val="24"/>
              </w:rPr>
              <w:t>Banerjee</w:t>
            </w:r>
            <w:r w:rsidRPr="00EB1615">
              <w:rPr>
                <w:rFonts w:cs="Times New Roman"/>
                <w:szCs w:val="24"/>
              </w:rPr>
              <w:t xml:space="preserve"> </w:t>
            </w:r>
            <w:r w:rsidR="00AD79F7" w:rsidRPr="00EB1615">
              <w:rPr>
                <w:rFonts w:cs="Times New Roman"/>
                <w:szCs w:val="24"/>
              </w:rPr>
              <w:t>(chair),</w:t>
            </w:r>
            <w:r w:rsidR="004A64CF" w:rsidRPr="00EB1615">
              <w:rPr>
                <w:rFonts w:cs="Times New Roman"/>
                <w:szCs w:val="24"/>
              </w:rPr>
              <w:t xml:space="preserve"> </w:t>
            </w:r>
            <w:r w:rsidRPr="00EB1615">
              <w:rPr>
                <w:rFonts w:cs="Times New Roman"/>
                <w:szCs w:val="24"/>
              </w:rPr>
              <w:t>Marlon Boarnet</w:t>
            </w:r>
            <w:r w:rsidR="00EC122F" w:rsidRPr="00EB1615">
              <w:rPr>
                <w:rFonts w:cs="Times New Roman"/>
                <w:szCs w:val="24"/>
              </w:rPr>
              <w:t xml:space="preserve">, </w:t>
            </w:r>
            <w:r w:rsidRPr="00EB1615">
              <w:rPr>
                <w:rFonts w:cs="Times New Roman"/>
                <w:szCs w:val="24"/>
              </w:rPr>
              <w:t xml:space="preserve">Manuel </w:t>
            </w:r>
            <w:r w:rsidR="00F52FD5" w:rsidRPr="00EB1615">
              <w:rPr>
                <w:rFonts w:cs="Times New Roman"/>
                <w:szCs w:val="24"/>
              </w:rPr>
              <w:t xml:space="preserve">Castells, </w:t>
            </w:r>
            <w:r w:rsidRPr="00EB1615">
              <w:rPr>
                <w:rFonts w:cs="Times New Roman"/>
                <w:szCs w:val="24"/>
              </w:rPr>
              <w:t>Annette Kim</w:t>
            </w:r>
          </w:p>
        </w:tc>
      </w:tr>
      <w:tr w:rsidR="00AC5A35" w:rsidRPr="00EB1615" w14:paraId="6A3A21B1" w14:textId="77777777" w:rsidTr="0084393E">
        <w:tc>
          <w:tcPr>
            <w:tcW w:w="891" w:type="dxa"/>
          </w:tcPr>
          <w:p w14:paraId="7F891850" w14:textId="77777777" w:rsidR="00AC5A35" w:rsidRPr="00EB1615" w:rsidRDefault="00AC5A3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685" w:type="dxa"/>
          </w:tcPr>
          <w:p w14:paraId="4976B63D" w14:textId="77777777" w:rsidR="00AC5A35" w:rsidRPr="00EB1615" w:rsidRDefault="00AC5A35" w:rsidP="00AC5A35">
            <w:pPr>
              <w:rPr>
                <w:rFonts w:cs="Times New Roman"/>
                <w:b/>
                <w:szCs w:val="24"/>
              </w:rPr>
            </w:pPr>
          </w:p>
        </w:tc>
      </w:tr>
      <w:tr w:rsidR="00FB2AE9" w:rsidRPr="008C1284" w14:paraId="5868CFFC" w14:textId="77777777" w:rsidTr="0084393E">
        <w:tc>
          <w:tcPr>
            <w:tcW w:w="891" w:type="dxa"/>
          </w:tcPr>
          <w:p w14:paraId="532B73D8" w14:textId="77777777" w:rsidR="00FB2AE9" w:rsidRPr="00EB1615" w:rsidRDefault="00FB2AE9">
            <w:pPr>
              <w:rPr>
                <w:rFonts w:cs="Times New Roman"/>
                <w:b/>
                <w:szCs w:val="24"/>
              </w:rPr>
            </w:pPr>
            <w:r w:rsidRPr="00EB1615">
              <w:rPr>
                <w:rFonts w:cs="Times New Roman"/>
                <w:b/>
                <w:szCs w:val="24"/>
              </w:rPr>
              <w:t>2010</w:t>
            </w:r>
          </w:p>
        </w:tc>
        <w:tc>
          <w:tcPr>
            <w:tcW w:w="8685" w:type="dxa"/>
          </w:tcPr>
          <w:p w14:paraId="6813BDE4" w14:textId="52A78575" w:rsidR="00DC4EB7" w:rsidRPr="008C1284" w:rsidRDefault="00106E11" w:rsidP="0030051B">
            <w:pPr>
              <w:rPr>
                <w:rFonts w:cs="Times New Roman"/>
                <w:szCs w:val="24"/>
              </w:rPr>
            </w:pPr>
            <w:r w:rsidRPr="008C1284">
              <w:rPr>
                <w:rFonts w:cs="Times New Roman"/>
                <w:b/>
                <w:szCs w:val="24"/>
              </w:rPr>
              <w:t>MS</w:t>
            </w:r>
            <w:r w:rsidR="00005607" w:rsidRPr="008C1284">
              <w:rPr>
                <w:rFonts w:cs="Times New Roman"/>
                <w:b/>
                <w:szCs w:val="24"/>
              </w:rPr>
              <w:t>c</w:t>
            </w:r>
            <w:r w:rsidR="00AC5A35" w:rsidRPr="008C1284">
              <w:rPr>
                <w:rFonts w:cs="Times New Roman"/>
                <w:szCs w:val="24"/>
              </w:rPr>
              <w:t xml:space="preserve"> | ISUR </w:t>
            </w:r>
            <w:r w:rsidR="005A0E1F" w:rsidRPr="008C1284">
              <w:rPr>
                <w:rFonts w:cs="Times New Roman"/>
                <w:szCs w:val="24"/>
              </w:rPr>
              <w:t xml:space="preserve">– </w:t>
            </w:r>
            <w:r w:rsidR="00AC5A35" w:rsidRPr="008C1284">
              <w:rPr>
                <w:rFonts w:cs="Times New Roman"/>
                <w:szCs w:val="24"/>
              </w:rPr>
              <w:t>Networked Urban Infrastructure and Development</w:t>
            </w:r>
            <w:r w:rsidR="004706D8" w:rsidRPr="008C1284">
              <w:rPr>
                <w:rFonts w:cs="Times New Roman"/>
                <w:szCs w:val="24"/>
              </w:rPr>
              <w:t xml:space="preserve"> Project</w:t>
            </w:r>
            <w:r w:rsidR="00CA5DE5" w:rsidRPr="008C1284">
              <w:rPr>
                <w:rFonts w:cs="Times New Roman"/>
                <w:szCs w:val="24"/>
              </w:rPr>
              <w:t>s in Developing Countries</w:t>
            </w:r>
            <w:r w:rsidR="005A0E1F" w:rsidRPr="008C1284">
              <w:rPr>
                <w:rFonts w:cs="Times New Roman"/>
                <w:szCs w:val="24"/>
              </w:rPr>
              <w:t xml:space="preserve">, </w:t>
            </w:r>
            <w:r w:rsidR="00DC4EB7" w:rsidRPr="008C1284">
              <w:rPr>
                <w:rFonts w:cs="Times New Roman"/>
                <w:i/>
                <w:szCs w:val="24"/>
              </w:rPr>
              <w:t>magna</w:t>
            </w:r>
            <w:r w:rsidR="00DC4EB7" w:rsidRPr="008C1284">
              <w:rPr>
                <w:rFonts w:cs="Times New Roman"/>
                <w:szCs w:val="24"/>
              </w:rPr>
              <w:t xml:space="preserve"> </w:t>
            </w:r>
            <w:r w:rsidR="00DC4EB7" w:rsidRPr="008C1284">
              <w:rPr>
                <w:rFonts w:cs="Times New Roman"/>
                <w:i/>
                <w:szCs w:val="24"/>
              </w:rPr>
              <w:t>cum laude</w:t>
            </w:r>
            <w:r w:rsidR="004706D8" w:rsidRPr="008C1284">
              <w:rPr>
                <w:rFonts w:cs="Times New Roman"/>
                <w:i/>
                <w:szCs w:val="24"/>
              </w:rPr>
              <w:t xml:space="preserve"> </w:t>
            </w:r>
            <w:r w:rsidR="004706D8" w:rsidRPr="008C1284">
              <w:rPr>
                <w:rFonts w:cs="Times New Roman"/>
                <w:szCs w:val="24"/>
              </w:rPr>
              <w:t xml:space="preserve">| </w:t>
            </w:r>
            <w:r w:rsidR="00AC5A35" w:rsidRPr="008C1284">
              <w:rPr>
                <w:rFonts w:cs="Times New Roman"/>
                <w:szCs w:val="24"/>
              </w:rPr>
              <w:t xml:space="preserve">Sciences Po Rennes | Rennes 1 </w:t>
            </w:r>
            <w:r w:rsidR="005A0E1F" w:rsidRPr="008C1284">
              <w:rPr>
                <w:rFonts w:cs="Times New Roman"/>
                <w:szCs w:val="24"/>
              </w:rPr>
              <w:t>Department</w:t>
            </w:r>
            <w:r w:rsidR="00AC5A35" w:rsidRPr="008C1284">
              <w:rPr>
                <w:rFonts w:cs="Times New Roman"/>
                <w:szCs w:val="24"/>
              </w:rPr>
              <w:t xml:space="preserve"> of Economics</w:t>
            </w:r>
            <w:r w:rsidR="00CA5DE5" w:rsidRPr="008C1284">
              <w:rPr>
                <w:rFonts w:cs="Times New Roman"/>
                <w:szCs w:val="24"/>
              </w:rPr>
              <w:t xml:space="preserve"> | </w:t>
            </w:r>
            <w:r w:rsidR="00005607" w:rsidRPr="008C1284">
              <w:rPr>
                <w:rFonts w:cs="Times New Roman"/>
                <w:szCs w:val="24"/>
              </w:rPr>
              <w:t>T</w:t>
            </w:r>
            <w:r w:rsidR="00720C78" w:rsidRPr="008C1284">
              <w:rPr>
                <w:rFonts w:cs="Times New Roman"/>
                <w:szCs w:val="24"/>
              </w:rPr>
              <w:t>hesis</w:t>
            </w:r>
            <w:r w:rsidR="00DC4EB7" w:rsidRPr="008C1284">
              <w:rPr>
                <w:rFonts w:cs="Times New Roman"/>
                <w:szCs w:val="24"/>
              </w:rPr>
              <w:t xml:space="preserve">: </w:t>
            </w:r>
            <w:r w:rsidR="008C1284" w:rsidRPr="008C1284">
              <w:rPr>
                <w:rFonts w:cs="Times New Roman"/>
                <w:i/>
                <w:iCs/>
                <w:szCs w:val="24"/>
              </w:rPr>
              <w:t>Urban sprawl challenges and solid waste management in Jakarta, Indonesia</w:t>
            </w:r>
            <w:r w:rsidR="009C15C9">
              <w:rPr>
                <w:rStyle w:val="FootnoteReference"/>
                <w:rFonts w:cs="Times New Roman"/>
                <w:i/>
                <w:szCs w:val="24"/>
              </w:rPr>
              <w:footnoteReference w:id="1"/>
            </w:r>
          </w:p>
        </w:tc>
      </w:tr>
      <w:tr w:rsidR="00AC5A35" w:rsidRPr="008C1284" w14:paraId="665EB4CE" w14:textId="77777777" w:rsidTr="0084393E">
        <w:tc>
          <w:tcPr>
            <w:tcW w:w="891" w:type="dxa"/>
          </w:tcPr>
          <w:p w14:paraId="47FFCF90" w14:textId="77777777" w:rsidR="00AC5A35" w:rsidRPr="008C1284" w:rsidRDefault="00AC5A3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685" w:type="dxa"/>
          </w:tcPr>
          <w:p w14:paraId="3BCA990F" w14:textId="77777777" w:rsidR="00AC5A35" w:rsidRPr="008C1284" w:rsidRDefault="00AC5A35" w:rsidP="00AC5A35">
            <w:pPr>
              <w:rPr>
                <w:rFonts w:cs="Times New Roman"/>
                <w:b/>
                <w:szCs w:val="24"/>
              </w:rPr>
            </w:pPr>
          </w:p>
        </w:tc>
      </w:tr>
      <w:tr w:rsidR="00FB2AE9" w:rsidRPr="008C1284" w14:paraId="712D7AE8" w14:textId="77777777" w:rsidTr="0084393E">
        <w:tc>
          <w:tcPr>
            <w:tcW w:w="891" w:type="dxa"/>
          </w:tcPr>
          <w:p w14:paraId="5A4B334D" w14:textId="77777777" w:rsidR="00FB2AE9" w:rsidRPr="00EB1615" w:rsidRDefault="00AC5A35">
            <w:pPr>
              <w:rPr>
                <w:rFonts w:cs="Times New Roman"/>
                <w:b/>
                <w:szCs w:val="24"/>
              </w:rPr>
            </w:pPr>
            <w:r w:rsidRPr="00EB1615">
              <w:rPr>
                <w:rFonts w:cs="Times New Roman"/>
                <w:b/>
                <w:szCs w:val="24"/>
              </w:rPr>
              <w:t>2010</w:t>
            </w:r>
          </w:p>
        </w:tc>
        <w:tc>
          <w:tcPr>
            <w:tcW w:w="8685" w:type="dxa"/>
          </w:tcPr>
          <w:p w14:paraId="0C1DB4B1" w14:textId="6994BA77" w:rsidR="00AC5A35" w:rsidRPr="00EB1615" w:rsidRDefault="00ED38DA" w:rsidP="00AC5A35">
            <w:pPr>
              <w:rPr>
                <w:rFonts w:cs="Times New Roman"/>
                <w:szCs w:val="24"/>
              </w:rPr>
            </w:pPr>
            <w:r w:rsidRPr="00005607">
              <w:rPr>
                <w:rFonts w:cs="Times New Roman"/>
                <w:b/>
                <w:szCs w:val="24"/>
              </w:rPr>
              <w:t>Diplôme de Sciences Po Rennes (</w:t>
            </w:r>
            <w:r w:rsidR="00B12466" w:rsidRPr="00005607">
              <w:rPr>
                <w:rFonts w:cs="Times New Roman"/>
                <w:b/>
                <w:szCs w:val="24"/>
              </w:rPr>
              <w:t>M</w:t>
            </w:r>
            <w:r w:rsidR="00AC5A35" w:rsidRPr="00005607">
              <w:rPr>
                <w:rFonts w:cs="Times New Roman"/>
                <w:b/>
                <w:szCs w:val="24"/>
              </w:rPr>
              <w:t>.A.</w:t>
            </w:r>
            <w:r w:rsidR="00AC5A35" w:rsidRPr="00005607">
              <w:rPr>
                <w:rFonts w:cs="Times New Roman"/>
                <w:szCs w:val="24"/>
              </w:rPr>
              <w:t xml:space="preserve"> </w:t>
            </w:r>
            <w:r w:rsidRPr="00005607">
              <w:rPr>
                <w:rFonts w:cs="Times New Roman"/>
                <w:szCs w:val="24"/>
              </w:rPr>
              <w:t>+</w:t>
            </w:r>
            <w:r w:rsidR="00AC5A35" w:rsidRPr="00005607">
              <w:rPr>
                <w:rFonts w:cs="Times New Roman"/>
                <w:szCs w:val="24"/>
              </w:rPr>
              <w:t xml:space="preserve"> </w:t>
            </w:r>
            <w:r w:rsidR="00B12466" w:rsidRPr="00005607">
              <w:rPr>
                <w:rFonts w:cs="Times New Roman"/>
                <w:b/>
                <w:bCs/>
                <w:szCs w:val="24"/>
              </w:rPr>
              <w:t>B</w:t>
            </w:r>
            <w:r w:rsidR="00AC5A35" w:rsidRPr="00005607">
              <w:rPr>
                <w:rFonts w:cs="Times New Roman"/>
                <w:b/>
                <w:szCs w:val="24"/>
              </w:rPr>
              <w:t>.A.</w:t>
            </w:r>
            <w:r w:rsidR="00005607" w:rsidRPr="00005607">
              <w:rPr>
                <w:rFonts w:cs="Times New Roman"/>
                <w:b/>
                <w:szCs w:val="24"/>
              </w:rPr>
              <w:t xml:space="preserve"> </w:t>
            </w:r>
            <w:r w:rsidR="00005607">
              <w:rPr>
                <w:rFonts w:cs="Times New Roman"/>
                <w:b/>
                <w:szCs w:val="24"/>
              </w:rPr>
              <w:t>equivalent</w:t>
            </w:r>
            <w:r w:rsidRPr="00005607">
              <w:rPr>
                <w:rFonts w:cs="Times New Roman"/>
                <w:b/>
                <w:szCs w:val="24"/>
              </w:rPr>
              <w:t>)</w:t>
            </w:r>
            <w:r w:rsidR="00AC5A35" w:rsidRPr="00005607">
              <w:rPr>
                <w:rFonts w:cs="Times New Roman"/>
                <w:szCs w:val="24"/>
              </w:rPr>
              <w:t xml:space="preserve"> </w:t>
            </w:r>
            <w:r w:rsidR="00AC5A35" w:rsidRPr="00EB1615">
              <w:rPr>
                <w:rFonts w:cs="Times New Roman"/>
                <w:szCs w:val="24"/>
              </w:rPr>
              <w:t>| Political Science</w:t>
            </w:r>
            <w:r w:rsidRPr="00EB1615">
              <w:rPr>
                <w:rFonts w:cs="Times New Roman"/>
                <w:szCs w:val="24"/>
              </w:rPr>
              <w:br/>
            </w:r>
            <w:r w:rsidR="001D13EF" w:rsidRPr="00EB1615">
              <w:rPr>
                <w:rFonts w:cs="Times New Roman"/>
                <w:szCs w:val="24"/>
              </w:rPr>
              <w:t>Major: Politics and Society</w:t>
            </w:r>
            <w:r w:rsidRPr="00EB1615">
              <w:rPr>
                <w:rFonts w:cs="Times New Roman"/>
                <w:szCs w:val="24"/>
              </w:rPr>
              <w:t xml:space="preserve"> | </w:t>
            </w:r>
            <w:r w:rsidR="00AC5A35" w:rsidRPr="00EB1615">
              <w:rPr>
                <w:rFonts w:cs="Times New Roman"/>
                <w:szCs w:val="24"/>
              </w:rPr>
              <w:t>Sciences Po Rennes</w:t>
            </w:r>
            <w:r w:rsidR="000C78F5" w:rsidRPr="00EB1615">
              <w:rPr>
                <w:rFonts w:cs="Times New Roman"/>
                <w:szCs w:val="24"/>
              </w:rPr>
              <w:t xml:space="preserve"> | Rennes 1 </w:t>
            </w:r>
            <w:r w:rsidR="005A0E1F">
              <w:rPr>
                <w:rFonts w:cs="Times New Roman"/>
                <w:szCs w:val="24"/>
              </w:rPr>
              <w:t>Department</w:t>
            </w:r>
            <w:r w:rsidR="000C78F5" w:rsidRPr="00EB1615">
              <w:rPr>
                <w:rFonts w:cs="Times New Roman"/>
                <w:szCs w:val="24"/>
              </w:rPr>
              <w:t xml:space="preserve"> of Economics</w:t>
            </w:r>
          </w:p>
          <w:p w14:paraId="060E6460" w14:textId="7A59A6D9" w:rsidR="00FB2AE9" w:rsidRPr="008C1284" w:rsidRDefault="00686D65" w:rsidP="001D13EF">
            <w:pPr>
              <w:rPr>
                <w:rFonts w:cs="Times New Roman"/>
                <w:b/>
                <w:szCs w:val="24"/>
              </w:rPr>
            </w:pPr>
            <w:r w:rsidRPr="008C1284">
              <w:rPr>
                <w:rFonts w:cs="Times New Roman"/>
                <w:szCs w:val="24"/>
              </w:rPr>
              <w:t xml:space="preserve">M.A. </w:t>
            </w:r>
            <w:r w:rsidR="00CD4B06" w:rsidRPr="008C1284">
              <w:rPr>
                <w:rFonts w:cs="Times New Roman"/>
                <w:szCs w:val="24"/>
              </w:rPr>
              <w:t>t</w:t>
            </w:r>
            <w:r w:rsidR="00AC5A35" w:rsidRPr="008C1284">
              <w:rPr>
                <w:rFonts w:cs="Times New Roman"/>
                <w:szCs w:val="24"/>
              </w:rPr>
              <w:t xml:space="preserve">hesis: </w:t>
            </w:r>
            <w:r w:rsidR="008C1284">
              <w:rPr>
                <w:rFonts w:cs="Times New Roman"/>
                <w:i/>
                <w:iCs/>
                <w:szCs w:val="24"/>
              </w:rPr>
              <w:t xml:space="preserve">Vietnam: </w:t>
            </w:r>
            <w:r w:rsidR="008C1284" w:rsidRPr="008C1284">
              <w:rPr>
                <w:rFonts w:cs="Times New Roman"/>
                <w:i/>
                <w:szCs w:val="24"/>
              </w:rPr>
              <w:t>An international relations pivot in the post-Indochina-War period (July 1954-July 1956)</w:t>
            </w:r>
            <w:r w:rsidR="009C15C9">
              <w:rPr>
                <w:rStyle w:val="FootnoteReference"/>
                <w:rFonts w:cs="Times New Roman"/>
                <w:i/>
                <w:szCs w:val="24"/>
              </w:rPr>
              <w:footnoteReference w:id="2"/>
            </w:r>
          </w:p>
        </w:tc>
      </w:tr>
    </w:tbl>
    <w:p w14:paraId="3954A33B" w14:textId="74D8E052" w:rsidR="00A91C85" w:rsidRDefault="00A91C85" w:rsidP="00EC75EE">
      <w:pPr>
        <w:pStyle w:val="Heading1"/>
      </w:pPr>
      <w:r>
        <w:t>RESEARCH INTERESTS</w:t>
      </w:r>
    </w:p>
    <w:p w14:paraId="3473E3BE" w14:textId="3445479F" w:rsidR="00A91C85" w:rsidRPr="005F0F5C" w:rsidRDefault="00E16B00" w:rsidP="005F0F5C">
      <w:pPr>
        <w:rPr>
          <w:b/>
          <w:i/>
        </w:rPr>
      </w:pPr>
      <w:r>
        <w:rPr>
          <w:i/>
        </w:rPr>
        <w:t xml:space="preserve">Car dependence, </w:t>
      </w:r>
      <w:r w:rsidR="00A91C85" w:rsidRPr="005F0F5C">
        <w:rPr>
          <w:i/>
        </w:rPr>
        <w:t xml:space="preserve">Mobility, </w:t>
      </w:r>
      <w:r w:rsidR="001F246D">
        <w:rPr>
          <w:i/>
        </w:rPr>
        <w:t xml:space="preserve">Accessibility, </w:t>
      </w:r>
      <w:r w:rsidR="008C1284">
        <w:rPr>
          <w:i/>
        </w:rPr>
        <w:t xml:space="preserve">Sustainable Transportation, </w:t>
      </w:r>
      <w:r w:rsidR="00A91C85" w:rsidRPr="005F0F5C">
        <w:rPr>
          <w:i/>
        </w:rPr>
        <w:t>Transit-</w:t>
      </w:r>
      <w:r w:rsidR="0059569E" w:rsidRPr="005F0F5C">
        <w:rPr>
          <w:i/>
        </w:rPr>
        <w:t>O</w:t>
      </w:r>
      <w:r w:rsidR="00A91C85" w:rsidRPr="005F0F5C">
        <w:rPr>
          <w:i/>
        </w:rPr>
        <w:t xml:space="preserve">riented Development (TOD), Digital </w:t>
      </w:r>
      <w:r>
        <w:rPr>
          <w:i/>
        </w:rPr>
        <w:t>u</w:t>
      </w:r>
      <w:r w:rsidR="00A91C85" w:rsidRPr="005F0F5C">
        <w:rPr>
          <w:i/>
        </w:rPr>
        <w:t>rbanism</w:t>
      </w:r>
      <w:r w:rsidR="00005607">
        <w:rPr>
          <w:i/>
        </w:rPr>
        <w:t>, Southeast Asia</w:t>
      </w:r>
    </w:p>
    <w:p w14:paraId="18972BB6" w14:textId="351FC9DB" w:rsidR="00A91C85" w:rsidRPr="00A91C85" w:rsidRDefault="00A91C85" w:rsidP="00EC75EE">
      <w:pPr>
        <w:pStyle w:val="Heading1"/>
      </w:pPr>
      <w:r w:rsidRPr="00A91C85">
        <w:t>RESEARCH CONTRIBUTION</w:t>
      </w:r>
      <w:r w:rsidR="00CC5605">
        <w:t xml:space="preserve"> (</w:t>
      </w:r>
      <w:r w:rsidR="00471C37">
        <w:t>S</w:t>
      </w:r>
      <w:r w:rsidR="00CC5605">
        <w:t>ource: Google Scholar)</w:t>
      </w:r>
    </w:p>
    <w:p w14:paraId="4B66373E" w14:textId="0DAD48F4" w:rsidR="00A91C85" w:rsidRDefault="00A91C85" w:rsidP="005F0F5C">
      <w:pPr>
        <w:rPr>
          <w:b/>
        </w:rPr>
      </w:pPr>
      <w:r>
        <w:t xml:space="preserve">Citations: </w:t>
      </w:r>
      <w:r>
        <w:tab/>
      </w:r>
      <w:r w:rsidR="005801EA">
        <w:t>414</w:t>
      </w:r>
      <w:r>
        <w:tab/>
      </w:r>
      <w:r>
        <w:tab/>
      </w:r>
      <w:r w:rsidR="00CC5605">
        <w:t>Y</w:t>
      </w:r>
      <w:r>
        <w:t xml:space="preserve">ear-to-date: </w:t>
      </w:r>
      <w:r w:rsidR="00CC5605">
        <w:tab/>
      </w:r>
      <w:r w:rsidR="005801EA">
        <w:t>12</w:t>
      </w:r>
    </w:p>
    <w:p w14:paraId="13E3D2B6" w14:textId="3F5F67C3" w:rsidR="00CC5605" w:rsidRPr="00CC5605" w:rsidRDefault="00CC5605" w:rsidP="005F0F5C">
      <w:pPr>
        <w:rPr>
          <w:b/>
        </w:rPr>
      </w:pPr>
      <w:r>
        <w:rPr>
          <w:i/>
          <w:iCs/>
        </w:rPr>
        <w:t>h</w:t>
      </w:r>
      <w:r>
        <w:t xml:space="preserve"> index</w:t>
      </w:r>
      <w:r>
        <w:tab/>
        <w:t>:</w:t>
      </w:r>
      <w:r>
        <w:tab/>
      </w:r>
      <w:r w:rsidR="005801EA">
        <w:t>9</w:t>
      </w:r>
      <w:r>
        <w:tab/>
      </w:r>
      <w:r>
        <w:tab/>
        <w:t>i10 index:</w:t>
      </w:r>
      <w:r>
        <w:tab/>
      </w:r>
      <w:r w:rsidR="005801EA">
        <w:t>9</w:t>
      </w:r>
      <w:r>
        <w:tab/>
      </w:r>
      <w:r>
        <w:tab/>
      </w:r>
      <w:r>
        <w:tab/>
      </w:r>
      <w:r>
        <w:tab/>
      </w:r>
    </w:p>
    <w:p w14:paraId="77BD9A9F" w14:textId="6D2ECF5E" w:rsidR="00C06591" w:rsidRDefault="00C06591" w:rsidP="00EC75EE">
      <w:pPr>
        <w:pStyle w:val="Heading1"/>
      </w:pPr>
      <w:r>
        <w:lastRenderedPageBreak/>
        <w:t xml:space="preserve">PEER-REVIEWED </w:t>
      </w:r>
      <w:r w:rsidR="005F0F5C">
        <w:t>JOURNAL ARTICLES</w:t>
      </w:r>
    </w:p>
    <w:p w14:paraId="2D26D6BB" w14:textId="6392ABE7" w:rsidR="00C06591" w:rsidRPr="00440482" w:rsidRDefault="00C06591" w:rsidP="00EC75EE">
      <w:pPr>
        <w:spacing w:after="200"/>
        <w:rPr>
          <w:b/>
          <w:sz w:val="22"/>
          <w:szCs w:val="24"/>
        </w:rPr>
      </w:pPr>
      <w:r w:rsidRPr="00440482">
        <w:rPr>
          <w:sz w:val="20"/>
        </w:rPr>
        <w:t>Asterisks (*) identify student</w:t>
      </w:r>
      <w:r w:rsidR="00A72E06" w:rsidRPr="00440482">
        <w:rPr>
          <w:sz w:val="20"/>
        </w:rPr>
        <w:t xml:space="preserve"> at the time of </w:t>
      </w:r>
      <w:r w:rsidR="00F96F0B">
        <w:rPr>
          <w:sz w:val="20"/>
        </w:rPr>
        <w:t>research</w:t>
      </w:r>
      <w:r w:rsidRPr="00440482">
        <w:rPr>
          <w:sz w:val="20"/>
        </w:rPr>
        <w:t xml:space="preserve">. </w:t>
      </w:r>
      <w:proofErr w:type="spellStart"/>
      <w:r w:rsidR="005B7F07">
        <w:rPr>
          <w:sz w:val="20"/>
        </w:rPr>
        <w:t>CiteScore</w:t>
      </w:r>
      <w:proofErr w:type="spellEnd"/>
      <w:r w:rsidR="005B7F07">
        <w:rPr>
          <w:sz w:val="20"/>
        </w:rPr>
        <w:t xml:space="preserve"> collected from Scopus at the time of publication.</w:t>
      </w:r>
    </w:p>
    <w:p w14:paraId="4C96D843" w14:textId="67C8D738" w:rsidR="005801EA" w:rsidRDefault="005801EA" w:rsidP="005801EA">
      <w:pPr>
        <w:spacing w:after="200"/>
        <w:ind w:left="360" w:hanging="360"/>
        <w:rPr>
          <w:rFonts w:cs="Times New Roman"/>
          <w:bCs/>
          <w:szCs w:val="24"/>
        </w:rPr>
      </w:pPr>
      <w:bookmarkStart w:id="0" w:name="_Hlk147155309"/>
      <w:r w:rsidRPr="005801EA">
        <w:rPr>
          <w:rFonts w:cs="Times New Roman"/>
          <w:bCs/>
          <w:szCs w:val="24"/>
        </w:rPr>
        <w:t xml:space="preserve">15. Corcoran, N.*, Salon, D., </w:t>
      </w:r>
      <w:r w:rsidRPr="00A878B7">
        <w:rPr>
          <w:rFonts w:cs="Times New Roman"/>
          <w:b/>
          <w:szCs w:val="24"/>
        </w:rPr>
        <w:t>Jamme, H.-T.</w:t>
      </w:r>
      <w:r w:rsidRPr="005801EA">
        <w:rPr>
          <w:rFonts w:cs="Times New Roman"/>
          <w:bCs/>
          <w:szCs w:val="24"/>
        </w:rPr>
        <w:t xml:space="preserve">, Saadaoui R.*, Hitzeman, J. </w:t>
      </w:r>
      <w:r>
        <w:rPr>
          <w:rFonts w:cs="Times New Roman"/>
          <w:bCs/>
          <w:szCs w:val="24"/>
        </w:rPr>
        <w:t>(2026)</w:t>
      </w:r>
      <w:r w:rsidR="001F246D">
        <w:rPr>
          <w:rFonts w:cs="Times New Roman"/>
          <w:bCs/>
          <w:szCs w:val="24"/>
        </w:rPr>
        <w:t xml:space="preserve"> Who is interested in car-free living in the U.S.? Findings from a nationwide survey. </w:t>
      </w:r>
      <w:r w:rsidR="001F246D">
        <w:rPr>
          <w:rFonts w:cs="Times New Roman"/>
          <w:bCs/>
          <w:i/>
          <w:iCs/>
          <w:szCs w:val="24"/>
        </w:rPr>
        <w:t xml:space="preserve">Transportation Research Part A: Policy and Practice. </w:t>
      </w:r>
      <w:hyperlink r:id="rId8" w:history="1">
        <w:r w:rsidR="001F246D" w:rsidRPr="00BF390A">
          <w:rPr>
            <w:rStyle w:val="Hyperlink"/>
            <w:rFonts w:cs="Times New Roman"/>
            <w:bCs/>
            <w:szCs w:val="24"/>
          </w:rPr>
          <w:t>https://doi.org/10.1016/j.tra.2025.104756</w:t>
        </w:r>
      </w:hyperlink>
    </w:p>
    <w:p w14:paraId="175B25A3" w14:textId="7C6F7C0F" w:rsidR="001F246D" w:rsidRPr="001F246D" w:rsidRDefault="001F246D" w:rsidP="001F246D">
      <w:pPr>
        <w:spacing w:after="200"/>
        <w:ind w:left="360"/>
        <w:rPr>
          <w:rFonts w:cs="Times New Roman"/>
          <w:bCs/>
          <w:szCs w:val="24"/>
        </w:rPr>
      </w:pPr>
      <w:proofErr w:type="spellStart"/>
      <w:r>
        <w:rPr>
          <w:rFonts w:cs="Times New Roman"/>
          <w:szCs w:val="24"/>
        </w:rPr>
        <w:t>CiteScore</w:t>
      </w:r>
      <w:proofErr w:type="spellEnd"/>
      <w:r>
        <w:rPr>
          <w:rFonts w:cs="Times New Roman"/>
          <w:szCs w:val="24"/>
        </w:rPr>
        <w:t xml:space="preserve">: </w:t>
      </w:r>
      <w:r>
        <w:rPr>
          <w:rFonts w:cs="Times New Roman"/>
          <w:szCs w:val="24"/>
        </w:rPr>
        <w:t>11.4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93</w:t>
      </w:r>
      <w:r w:rsidRPr="001F246D">
        <w:rPr>
          <w:rFonts w:cs="Times New Roman"/>
          <w:szCs w:val="24"/>
          <w:vertAlign w:val="superscript"/>
        </w:rPr>
        <w:t>rd</w:t>
      </w:r>
      <w:r>
        <w:rPr>
          <w:rFonts w:cs="Times New Roman"/>
          <w:szCs w:val="24"/>
        </w:rPr>
        <w:t xml:space="preserve"> percentile in Civil and Structural Engineering [Transportation]). Contribution: </w:t>
      </w:r>
      <w:r w:rsidR="00861577">
        <w:rPr>
          <w:rFonts w:cs="Times New Roman"/>
          <w:szCs w:val="24"/>
        </w:rPr>
        <w:t>Writing – review &amp; editing, Supervision, Funding acquisition, Data curation, Conceptualization</w:t>
      </w:r>
      <w:r>
        <w:rPr>
          <w:rFonts w:cs="Times New Roman"/>
          <w:szCs w:val="24"/>
        </w:rPr>
        <w:t>.</w:t>
      </w:r>
    </w:p>
    <w:p w14:paraId="7C54CBB4" w14:textId="2D9684D9" w:rsidR="00C73411" w:rsidRPr="006512F2" w:rsidRDefault="00C73411" w:rsidP="00C73411">
      <w:pPr>
        <w:spacing w:after="200"/>
        <w:ind w:left="360" w:hanging="360"/>
        <w:rPr>
          <w:rFonts w:cs="Times New Roman"/>
          <w:szCs w:val="24"/>
        </w:rPr>
      </w:pPr>
      <w:r>
        <w:rPr>
          <w:rFonts w:cs="Times New Roman"/>
          <w:bCs/>
          <w:szCs w:val="24"/>
        </w:rPr>
        <w:t>14</w:t>
      </w:r>
      <w:r w:rsidRPr="00C84CE5">
        <w:rPr>
          <w:rFonts w:cs="Times New Roman"/>
          <w:bCs/>
          <w:szCs w:val="24"/>
        </w:rPr>
        <w:t>.</w:t>
      </w:r>
      <w:r>
        <w:rPr>
          <w:rFonts w:cs="Times New Roman"/>
          <w:b/>
          <w:szCs w:val="24"/>
        </w:rPr>
        <w:t xml:space="preserve"> </w:t>
      </w:r>
      <w:r w:rsidRPr="000F6829">
        <w:rPr>
          <w:rFonts w:cs="Times New Roman"/>
          <w:szCs w:val="24"/>
        </w:rPr>
        <w:t>Lemarchand, D.</w:t>
      </w:r>
      <w:r>
        <w:rPr>
          <w:rFonts w:cs="Times New Roman"/>
          <w:szCs w:val="24"/>
        </w:rPr>
        <w:t>*</w:t>
      </w:r>
      <w:r w:rsidRPr="000F6829">
        <w:rPr>
          <w:rFonts w:cs="Times New Roman"/>
          <w:szCs w:val="24"/>
        </w:rPr>
        <w:t xml:space="preserve">, Salon, D., </w:t>
      </w:r>
      <w:r w:rsidRPr="000F6829">
        <w:rPr>
          <w:rFonts w:cs="Times New Roman"/>
          <w:b/>
          <w:bCs/>
          <w:szCs w:val="24"/>
        </w:rPr>
        <w:t>Jamme, H-T</w:t>
      </w:r>
      <w:r w:rsidR="005801EA">
        <w:rPr>
          <w:rFonts w:cs="Times New Roman"/>
          <w:b/>
          <w:bCs/>
          <w:szCs w:val="24"/>
        </w:rPr>
        <w:t>.</w:t>
      </w:r>
      <w:r w:rsidRPr="000F6829">
        <w:rPr>
          <w:rFonts w:cs="Times New Roman"/>
          <w:szCs w:val="24"/>
        </w:rPr>
        <w:t xml:space="preserve">, Czerniawski, T. </w:t>
      </w:r>
      <w:r>
        <w:rPr>
          <w:rFonts w:cs="Times New Roman"/>
          <w:szCs w:val="24"/>
        </w:rPr>
        <w:t xml:space="preserve">(2025) </w:t>
      </w:r>
      <w:r w:rsidRPr="000F6829">
        <w:rPr>
          <w:rFonts w:cs="Times New Roman"/>
          <w:szCs w:val="24"/>
        </w:rPr>
        <w:t>Counting bicycles, scooters</w:t>
      </w:r>
      <w:r>
        <w:rPr>
          <w:rFonts w:cs="Times New Roman"/>
          <w:szCs w:val="24"/>
        </w:rPr>
        <w:t xml:space="preserve">, and </w:t>
      </w:r>
      <w:r w:rsidR="00861577">
        <w:rPr>
          <w:rFonts w:cs="Times New Roman"/>
          <w:szCs w:val="24"/>
        </w:rPr>
        <w:t>s</w:t>
      </w:r>
      <w:r>
        <w:rPr>
          <w:rFonts w:cs="Times New Roman"/>
          <w:szCs w:val="24"/>
        </w:rPr>
        <w:t xml:space="preserve">kateboards in Tempe, AZ. </w:t>
      </w:r>
      <w:r>
        <w:rPr>
          <w:rFonts w:cs="Times New Roman"/>
          <w:i/>
          <w:iCs/>
          <w:szCs w:val="24"/>
        </w:rPr>
        <w:t>Transport Findings.</w:t>
      </w:r>
      <w:r w:rsidR="006512F2">
        <w:rPr>
          <w:rFonts w:cs="Times New Roman"/>
          <w:i/>
          <w:iCs/>
          <w:szCs w:val="24"/>
        </w:rPr>
        <w:t xml:space="preserve"> </w:t>
      </w:r>
      <w:hyperlink r:id="rId9" w:tgtFrame="_blank" w:tooltip="https://doi.org/10.32866/001c.141929" w:history="1">
        <w:r w:rsidR="006512F2" w:rsidRPr="006512F2">
          <w:rPr>
            <w:rStyle w:val="Hyperlink"/>
            <w:rFonts w:cs="Times New Roman"/>
            <w:szCs w:val="24"/>
          </w:rPr>
          <w:t>https://doi.org/10.32866/001c.141929</w:t>
        </w:r>
      </w:hyperlink>
    </w:p>
    <w:p w14:paraId="2F6996D9" w14:textId="367EBB71" w:rsidR="00C73411" w:rsidRDefault="00C73411" w:rsidP="00C73411">
      <w:pPr>
        <w:spacing w:after="200"/>
        <w:ind w:left="360" w:hanging="36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CiteScore</w:t>
      </w:r>
      <w:proofErr w:type="spellEnd"/>
      <w:r>
        <w:rPr>
          <w:rFonts w:cs="Times New Roman"/>
          <w:szCs w:val="24"/>
        </w:rPr>
        <w:t>: 2.6 (45</w:t>
      </w:r>
      <w:r w:rsidRPr="00C73411">
        <w:rPr>
          <w:rFonts w:cs="Times New Roman"/>
          <w:szCs w:val="24"/>
          <w:vertAlign w:val="superscript"/>
        </w:rPr>
        <w:t>th</w:t>
      </w:r>
      <w:r>
        <w:rPr>
          <w:rFonts w:cs="Times New Roman"/>
          <w:szCs w:val="24"/>
        </w:rPr>
        <w:t xml:space="preserve"> percentile in Civil and Structural Engineering</w:t>
      </w:r>
      <w:r w:rsidR="003417C4">
        <w:rPr>
          <w:rFonts w:cs="Times New Roman"/>
          <w:szCs w:val="24"/>
        </w:rPr>
        <w:t xml:space="preserve"> [Transportation]</w:t>
      </w:r>
      <w:r>
        <w:rPr>
          <w:rFonts w:cs="Times New Roman"/>
          <w:szCs w:val="24"/>
        </w:rPr>
        <w:t xml:space="preserve">). Contribution: </w:t>
      </w:r>
      <w:r w:rsidR="00861577">
        <w:rPr>
          <w:rFonts w:cs="Times New Roman"/>
          <w:szCs w:val="24"/>
        </w:rPr>
        <w:t>Contribution: Writing – review &amp; editing, Supervision, Funding acquisition, Data curation, Conceptualization.</w:t>
      </w:r>
    </w:p>
    <w:p w14:paraId="069D0D6F" w14:textId="7EB6E5F6" w:rsidR="008C1284" w:rsidRDefault="008C1284" w:rsidP="00991E91">
      <w:pPr>
        <w:spacing w:after="200"/>
        <w:ind w:left="360" w:hanging="360"/>
        <w:rPr>
          <w:rFonts w:cs="Times New Roman"/>
          <w:szCs w:val="24"/>
        </w:rPr>
      </w:pPr>
      <w:r w:rsidRPr="005801EA">
        <w:rPr>
          <w:rFonts w:cs="Times New Roman"/>
          <w:szCs w:val="24"/>
          <w:lang w:val="fr-FR"/>
        </w:rPr>
        <w:t xml:space="preserve">13. Saadaoui R.*, </w:t>
      </w:r>
      <w:proofErr w:type="spellStart"/>
      <w:r w:rsidRPr="005801EA">
        <w:rPr>
          <w:rFonts w:cs="Times New Roman"/>
          <w:szCs w:val="24"/>
          <w:lang w:val="fr-FR"/>
        </w:rPr>
        <w:t>Ehlenz</w:t>
      </w:r>
      <w:proofErr w:type="spellEnd"/>
      <w:r w:rsidRPr="005801EA">
        <w:rPr>
          <w:rFonts w:cs="Times New Roman"/>
          <w:szCs w:val="24"/>
          <w:lang w:val="fr-FR"/>
        </w:rPr>
        <w:t xml:space="preserve">, M., Pfeiffer, D., </w:t>
      </w:r>
      <w:r w:rsidRPr="005801EA">
        <w:rPr>
          <w:rFonts w:cs="Times New Roman"/>
          <w:b/>
          <w:bCs/>
          <w:szCs w:val="24"/>
          <w:lang w:val="fr-FR"/>
        </w:rPr>
        <w:t>Jamme, H-T.</w:t>
      </w:r>
      <w:r w:rsidRPr="005801EA">
        <w:rPr>
          <w:rFonts w:cs="Times New Roman"/>
          <w:szCs w:val="24"/>
          <w:lang w:val="fr-FR"/>
        </w:rPr>
        <w:t xml:space="preserve"> </w:t>
      </w:r>
      <w:r w:rsidR="003A4827">
        <w:rPr>
          <w:rFonts w:cs="Times New Roman"/>
          <w:szCs w:val="24"/>
        </w:rPr>
        <w:t xml:space="preserve">(2025) </w:t>
      </w:r>
      <w:r>
        <w:rPr>
          <w:rFonts w:cs="Times New Roman"/>
          <w:szCs w:val="24"/>
        </w:rPr>
        <w:t>From social distancing to c</w:t>
      </w:r>
      <w:r w:rsidRPr="00BA69C5">
        <w:rPr>
          <w:rFonts w:cs="Times New Roman"/>
          <w:szCs w:val="24"/>
        </w:rPr>
        <w:t xml:space="preserve">reative </w:t>
      </w:r>
      <w:r>
        <w:rPr>
          <w:rFonts w:cs="Times New Roman"/>
          <w:szCs w:val="24"/>
        </w:rPr>
        <w:t>s</w:t>
      </w:r>
      <w:r w:rsidRPr="00BA69C5">
        <w:rPr>
          <w:rFonts w:cs="Times New Roman"/>
          <w:szCs w:val="24"/>
        </w:rPr>
        <w:t xml:space="preserve">ocial </w:t>
      </w:r>
      <w:proofErr w:type="gramStart"/>
      <w:r>
        <w:rPr>
          <w:rFonts w:cs="Times New Roman"/>
          <w:szCs w:val="24"/>
        </w:rPr>
        <w:t>e</w:t>
      </w:r>
      <w:r w:rsidRPr="00BA69C5">
        <w:rPr>
          <w:rFonts w:cs="Times New Roman"/>
          <w:szCs w:val="24"/>
        </w:rPr>
        <w:t>ngagement</w:t>
      </w:r>
      <w:r>
        <w:rPr>
          <w:rFonts w:cs="Times New Roman"/>
          <w:szCs w:val="24"/>
        </w:rPr>
        <w:t>:</w:t>
      </w:r>
      <w:proofErr w:type="gramEnd"/>
      <w:r>
        <w:rPr>
          <w:rFonts w:cs="Times New Roman"/>
          <w:szCs w:val="24"/>
        </w:rPr>
        <w:t xml:space="preserve"> Neighborhood factors associated with creative expression in the public realm</w:t>
      </w:r>
      <w:r w:rsidRPr="00BA69C5">
        <w:rPr>
          <w:rFonts w:cs="Times New Roman"/>
          <w:szCs w:val="24"/>
        </w:rPr>
        <w:t xml:space="preserve"> during the C</w:t>
      </w:r>
      <w:r>
        <w:rPr>
          <w:rFonts w:cs="Times New Roman"/>
          <w:szCs w:val="24"/>
        </w:rPr>
        <w:t>ovid</w:t>
      </w:r>
      <w:r w:rsidRPr="00BA69C5">
        <w:rPr>
          <w:rFonts w:cs="Times New Roman"/>
          <w:szCs w:val="24"/>
        </w:rPr>
        <w:t xml:space="preserve">-19 </w:t>
      </w:r>
      <w:r>
        <w:rPr>
          <w:rFonts w:cs="Times New Roman"/>
          <w:szCs w:val="24"/>
        </w:rPr>
        <w:t>p</w:t>
      </w:r>
      <w:r w:rsidRPr="00BA69C5">
        <w:rPr>
          <w:rFonts w:cs="Times New Roman"/>
          <w:szCs w:val="24"/>
        </w:rPr>
        <w:t>andemic</w:t>
      </w:r>
      <w:r>
        <w:rPr>
          <w:rFonts w:cs="Times New Roman"/>
          <w:szCs w:val="24"/>
        </w:rPr>
        <w:t xml:space="preserve">. </w:t>
      </w:r>
      <w:r>
        <w:rPr>
          <w:rFonts w:cs="Times New Roman"/>
          <w:i/>
          <w:iCs/>
          <w:szCs w:val="24"/>
        </w:rPr>
        <w:t>Journal of Urban Design</w:t>
      </w:r>
      <w:r w:rsidR="003A4827">
        <w:rPr>
          <w:rFonts w:cs="Times New Roman"/>
          <w:i/>
          <w:iCs/>
          <w:szCs w:val="24"/>
        </w:rPr>
        <w:t>.</w:t>
      </w:r>
      <w:r>
        <w:rPr>
          <w:rFonts w:cs="Times New Roman"/>
          <w:szCs w:val="24"/>
        </w:rPr>
        <w:t xml:space="preserve"> </w:t>
      </w:r>
      <w:hyperlink r:id="rId10" w:history="1">
        <w:r w:rsidRPr="00964D51">
          <w:rPr>
            <w:rStyle w:val="Hyperlink"/>
            <w:rFonts w:cs="Times New Roman"/>
            <w:szCs w:val="24"/>
          </w:rPr>
          <w:t>https://doi.org/10.1080/13574809.2025.2502367</w:t>
        </w:r>
      </w:hyperlink>
    </w:p>
    <w:p w14:paraId="070B8858" w14:textId="7FB7CEDC" w:rsidR="000F6829" w:rsidRDefault="000F6829" w:rsidP="000F6829">
      <w:pPr>
        <w:spacing w:after="200"/>
        <w:ind w:left="360" w:hanging="36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CiteScore</w:t>
      </w:r>
      <w:proofErr w:type="spellEnd"/>
      <w:r>
        <w:rPr>
          <w:rFonts w:cs="Times New Roman"/>
          <w:szCs w:val="24"/>
        </w:rPr>
        <w:t>: 4.7 (81</w:t>
      </w:r>
      <w:r w:rsidRPr="000F6829">
        <w:rPr>
          <w:rFonts w:cs="Times New Roman"/>
          <w:szCs w:val="24"/>
          <w:vertAlign w:val="superscript"/>
        </w:rPr>
        <w:t>st</w:t>
      </w:r>
      <w:r>
        <w:rPr>
          <w:rFonts w:cs="Times New Roman"/>
          <w:szCs w:val="24"/>
        </w:rPr>
        <w:t xml:space="preserve"> percentile in Urban Studies). </w:t>
      </w:r>
      <w:r w:rsidR="00861577">
        <w:rPr>
          <w:rFonts w:cs="Times New Roman"/>
          <w:szCs w:val="24"/>
        </w:rPr>
        <w:t xml:space="preserve">Contribution: Writing – review &amp; editing, Supervision, </w:t>
      </w:r>
      <w:r w:rsidR="00861577">
        <w:rPr>
          <w:rFonts w:cs="Times New Roman"/>
          <w:szCs w:val="24"/>
        </w:rPr>
        <w:t>Methodology</w:t>
      </w:r>
      <w:r w:rsidR="00861577">
        <w:rPr>
          <w:rFonts w:cs="Times New Roman"/>
          <w:szCs w:val="24"/>
        </w:rPr>
        <w:t>.</w:t>
      </w:r>
    </w:p>
    <w:p w14:paraId="54E17F3C" w14:textId="0D3D601E" w:rsidR="00F96F0B" w:rsidRDefault="00F96F0B" w:rsidP="00991E91">
      <w:pPr>
        <w:spacing w:after="200"/>
        <w:ind w:left="360" w:hanging="360"/>
        <w:rPr>
          <w:rFonts w:cs="Times New Roman"/>
          <w:i/>
          <w:iCs/>
          <w:szCs w:val="24"/>
        </w:rPr>
      </w:pPr>
      <w:r w:rsidRPr="00F96F0B">
        <w:rPr>
          <w:rFonts w:cs="Times New Roman"/>
          <w:szCs w:val="24"/>
        </w:rPr>
        <w:t>12.</w:t>
      </w:r>
      <w:r w:rsidRPr="00F96F0B">
        <w:rPr>
          <w:rFonts w:cs="Times New Roman"/>
          <w:szCs w:val="24"/>
        </w:rPr>
        <w:tab/>
        <w:t xml:space="preserve">Saadaoui, R.*, Salon. D., </w:t>
      </w:r>
      <w:r w:rsidRPr="00F96F0B">
        <w:rPr>
          <w:rFonts w:cs="Times New Roman"/>
          <w:b/>
          <w:bCs/>
          <w:szCs w:val="24"/>
        </w:rPr>
        <w:t>Jamme, H-T.</w:t>
      </w:r>
      <w:r w:rsidRPr="00F96F0B">
        <w:rPr>
          <w:rFonts w:cs="Times New Roman"/>
          <w:szCs w:val="24"/>
        </w:rPr>
        <w:t>, Corcoran, N.</w:t>
      </w:r>
      <w:r>
        <w:rPr>
          <w:rFonts w:cs="Times New Roman"/>
          <w:szCs w:val="24"/>
        </w:rPr>
        <w:t>*</w:t>
      </w:r>
      <w:r w:rsidRPr="00F96F0B">
        <w:rPr>
          <w:rFonts w:cs="Times New Roman"/>
          <w:szCs w:val="24"/>
        </w:rPr>
        <w:t>, Hitze</w:t>
      </w:r>
      <w:r>
        <w:rPr>
          <w:rFonts w:cs="Times New Roman"/>
          <w:szCs w:val="24"/>
        </w:rPr>
        <w:t xml:space="preserve">man, J.* (2025) Does car dependence make people unsatisfied with life? Evidence from a U.S. national survey. </w:t>
      </w:r>
      <w:r>
        <w:rPr>
          <w:rFonts w:cs="Times New Roman"/>
          <w:i/>
          <w:iCs/>
          <w:szCs w:val="24"/>
        </w:rPr>
        <w:t xml:space="preserve">Travel </w:t>
      </w:r>
      <w:proofErr w:type="spellStart"/>
      <w:r>
        <w:rPr>
          <w:rFonts w:cs="Times New Roman"/>
          <w:i/>
          <w:iCs/>
          <w:szCs w:val="24"/>
        </w:rPr>
        <w:t>Behaviour</w:t>
      </w:r>
      <w:proofErr w:type="spellEnd"/>
      <w:r>
        <w:rPr>
          <w:rFonts w:cs="Times New Roman"/>
          <w:i/>
          <w:iCs/>
          <w:szCs w:val="24"/>
        </w:rPr>
        <w:t xml:space="preserve"> and Society</w:t>
      </w:r>
      <w:r w:rsidR="00EC37E2">
        <w:rPr>
          <w:rFonts w:cs="Times New Roman"/>
          <w:i/>
          <w:iCs/>
          <w:szCs w:val="24"/>
        </w:rPr>
        <w:t xml:space="preserve">. </w:t>
      </w:r>
      <w:hyperlink r:id="rId11" w:tgtFrame="_blank" w:tooltip="Persistent link using digital object identifier" w:history="1">
        <w:r w:rsidR="00EC37E2" w:rsidRPr="00EC37E2">
          <w:rPr>
            <w:rStyle w:val="Hyperlink"/>
            <w:rFonts w:cs="Times New Roman"/>
            <w:szCs w:val="24"/>
          </w:rPr>
          <w:t>https://doi.org/10.1016/j.tbs.2024.100954</w:t>
        </w:r>
      </w:hyperlink>
      <w:r w:rsidRPr="00EC37E2">
        <w:rPr>
          <w:rFonts w:cs="Times New Roman"/>
          <w:szCs w:val="24"/>
        </w:rPr>
        <w:t xml:space="preserve"> </w:t>
      </w:r>
    </w:p>
    <w:p w14:paraId="23C9BF20" w14:textId="7D158669" w:rsidR="00F96F0B" w:rsidRPr="00F96F0B" w:rsidRDefault="00F96F0B" w:rsidP="00991E91">
      <w:pPr>
        <w:spacing w:after="200"/>
        <w:ind w:left="360" w:hanging="360"/>
        <w:rPr>
          <w:rFonts w:cs="Times New Roman"/>
          <w:szCs w:val="24"/>
        </w:rPr>
      </w:pPr>
      <w:r>
        <w:rPr>
          <w:rFonts w:cs="Times New Roman"/>
          <w:i/>
          <w:iCs/>
          <w:szCs w:val="24"/>
        </w:rPr>
        <w:tab/>
      </w:r>
      <w:proofErr w:type="spellStart"/>
      <w:r>
        <w:rPr>
          <w:rFonts w:cs="Times New Roman"/>
          <w:szCs w:val="24"/>
        </w:rPr>
        <w:t>CiteScore</w:t>
      </w:r>
      <w:proofErr w:type="spellEnd"/>
      <w:r>
        <w:rPr>
          <w:rFonts w:cs="Times New Roman"/>
          <w:szCs w:val="24"/>
        </w:rPr>
        <w:t>: 9.8 (94</w:t>
      </w:r>
      <w:r w:rsidRPr="00F96F0B">
        <w:rPr>
          <w:rFonts w:cs="Times New Roman"/>
          <w:szCs w:val="24"/>
          <w:vertAlign w:val="superscript"/>
        </w:rPr>
        <w:t>th</w:t>
      </w:r>
      <w:r>
        <w:rPr>
          <w:rFonts w:cs="Times New Roman"/>
          <w:szCs w:val="24"/>
        </w:rPr>
        <w:t xml:space="preserve"> percentile in Geography, Planning, and Development).</w:t>
      </w:r>
      <w:r w:rsidR="00977D3A">
        <w:rPr>
          <w:rFonts w:cs="Times New Roman"/>
          <w:szCs w:val="24"/>
        </w:rPr>
        <w:t xml:space="preserve"> </w:t>
      </w:r>
      <w:r w:rsidR="00861577">
        <w:rPr>
          <w:rFonts w:cs="Times New Roman"/>
          <w:szCs w:val="24"/>
        </w:rPr>
        <w:t>Contribution: Writing – review &amp; editing, Supervision, Funding acquisition, Data curation, Conceptualization.</w:t>
      </w:r>
    </w:p>
    <w:p w14:paraId="64DE5A99" w14:textId="0FE629B2" w:rsidR="00991E91" w:rsidRDefault="00BB27AC" w:rsidP="00991E91">
      <w:pPr>
        <w:spacing w:after="200"/>
        <w:ind w:left="360" w:hanging="360"/>
        <w:rPr>
          <w:rStyle w:val="Hyperlink"/>
          <w:rFonts w:cs="Times New Roman"/>
          <w:bCs/>
          <w:szCs w:val="24"/>
        </w:rPr>
      </w:pPr>
      <w:r>
        <w:rPr>
          <w:rFonts w:cs="Times New Roman"/>
          <w:szCs w:val="24"/>
        </w:rPr>
        <w:t xml:space="preserve">11. </w:t>
      </w:r>
      <w:r w:rsidR="00991E91" w:rsidRPr="00C84CE5">
        <w:rPr>
          <w:rFonts w:cs="Times New Roman"/>
          <w:szCs w:val="24"/>
        </w:rPr>
        <w:t>Mohiuddin, H.</w:t>
      </w:r>
      <w:r w:rsidR="00F96F0B">
        <w:rPr>
          <w:rFonts w:cs="Times New Roman"/>
          <w:szCs w:val="24"/>
        </w:rPr>
        <w:t>*</w:t>
      </w:r>
      <w:r w:rsidR="00991E91" w:rsidRPr="00C84CE5">
        <w:rPr>
          <w:rFonts w:cs="Times New Roman"/>
          <w:szCs w:val="24"/>
        </w:rPr>
        <w:t xml:space="preserve">, Bhuiya, M. R., Hasan, M. U., </w:t>
      </w:r>
      <w:r w:rsidR="00991E91" w:rsidRPr="00C84CE5">
        <w:rPr>
          <w:rFonts w:cs="Times New Roman"/>
          <w:b/>
          <w:bCs/>
          <w:szCs w:val="24"/>
        </w:rPr>
        <w:t>Jamme, H-T</w:t>
      </w:r>
      <w:r w:rsidR="00991E91" w:rsidRPr="00C84CE5">
        <w:rPr>
          <w:rFonts w:cs="Times New Roman"/>
          <w:szCs w:val="24"/>
        </w:rPr>
        <w:t>.</w:t>
      </w:r>
      <w:r w:rsidR="00991E91">
        <w:rPr>
          <w:rFonts w:cs="Times New Roman"/>
          <w:szCs w:val="24"/>
        </w:rPr>
        <w:t xml:space="preserve"> (2024)</w:t>
      </w:r>
      <w:r w:rsidR="00991E91" w:rsidRPr="00C84CE5">
        <w:rPr>
          <w:rFonts w:cs="Times New Roman"/>
          <w:szCs w:val="24"/>
        </w:rPr>
        <w:t xml:space="preserve"> How </w:t>
      </w:r>
      <w:r w:rsidR="00005607">
        <w:rPr>
          <w:rFonts w:cs="Times New Roman"/>
          <w:szCs w:val="24"/>
        </w:rPr>
        <w:t>i</w:t>
      </w:r>
      <w:r w:rsidR="00991E91" w:rsidRPr="00C84CE5">
        <w:rPr>
          <w:rFonts w:cs="Times New Roman"/>
          <w:szCs w:val="24"/>
        </w:rPr>
        <w:t xml:space="preserve">ndividual </w:t>
      </w:r>
      <w:r w:rsidR="00005607">
        <w:rPr>
          <w:rFonts w:cs="Times New Roman"/>
          <w:szCs w:val="24"/>
        </w:rPr>
        <w:t>p</w:t>
      </w:r>
      <w:r w:rsidR="00991E91" w:rsidRPr="00C84CE5">
        <w:rPr>
          <w:rFonts w:cs="Times New Roman"/>
          <w:szCs w:val="24"/>
        </w:rPr>
        <w:t xml:space="preserve">erceptions of </w:t>
      </w:r>
      <w:r w:rsidR="00005607">
        <w:rPr>
          <w:rFonts w:cs="Times New Roman"/>
          <w:szCs w:val="24"/>
        </w:rPr>
        <w:t>t</w:t>
      </w:r>
      <w:r w:rsidR="00991E91" w:rsidRPr="00C84CE5">
        <w:rPr>
          <w:rFonts w:cs="Times New Roman"/>
          <w:szCs w:val="24"/>
        </w:rPr>
        <w:t xml:space="preserve">ransportation </w:t>
      </w:r>
      <w:r w:rsidR="00005607">
        <w:rPr>
          <w:rFonts w:cs="Times New Roman"/>
          <w:szCs w:val="24"/>
        </w:rPr>
        <w:t>s</w:t>
      </w:r>
      <w:r w:rsidR="00991E91" w:rsidRPr="00C84CE5">
        <w:rPr>
          <w:rFonts w:cs="Times New Roman"/>
          <w:szCs w:val="24"/>
        </w:rPr>
        <w:t xml:space="preserve">ystems </w:t>
      </w:r>
      <w:r w:rsidR="00005607">
        <w:rPr>
          <w:rFonts w:cs="Times New Roman"/>
          <w:szCs w:val="24"/>
        </w:rPr>
        <w:t>i</w:t>
      </w:r>
      <w:r w:rsidR="00991E91" w:rsidRPr="00C84CE5">
        <w:rPr>
          <w:rFonts w:cs="Times New Roman"/>
          <w:szCs w:val="24"/>
        </w:rPr>
        <w:t xml:space="preserve">nfluence </w:t>
      </w:r>
      <w:r w:rsidR="00005607">
        <w:rPr>
          <w:rFonts w:cs="Times New Roman"/>
          <w:szCs w:val="24"/>
        </w:rPr>
        <w:t>m</w:t>
      </w:r>
      <w:r w:rsidR="00991E91" w:rsidRPr="00C84CE5">
        <w:rPr>
          <w:rFonts w:cs="Times New Roman"/>
          <w:szCs w:val="24"/>
        </w:rPr>
        <w:t xml:space="preserve">ode </w:t>
      </w:r>
      <w:r w:rsidR="00005607">
        <w:rPr>
          <w:rFonts w:cs="Times New Roman"/>
          <w:szCs w:val="24"/>
        </w:rPr>
        <w:t>c</w:t>
      </w:r>
      <w:r w:rsidR="00991E91" w:rsidRPr="00C84CE5">
        <w:rPr>
          <w:rFonts w:cs="Times New Roman"/>
          <w:szCs w:val="24"/>
        </w:rPr>
        <w:t xml:space="preserve">hoice for </w:t>
      </w:r>
      <w:r w:rsidR="00005607">
        <w:rPr>
          <w:rFonts w:cs="Times New Roman"/>
          <w:szCs w:val="24"/>
        </w:rPr>
        <w:t>m</w:t>
      </w:r>
      <w:r w:rsidR="00991E91" w:rsidRPr="00C84CE5">
        <w:rPr>
          <w:rFonts w:cs="Times New Roman"/>
          <w:szCs w:val="24"/>
        </w:rPr>
        <w:t>obility-</w:t>
      </w:r>
      <w:r w:rsidR="00005607">
        <w:rPr>
          <w:rFonts w:cs="Times New Roman"/>
          <w:szCs w:val="24"/>
        </w:rPr>
        <w:t>c</w:t>
      </w:r>
      <w:r w:rsidR="00991E91" w:rsidRPr="00C84CE5">
        <w:rPr>
          <w:rFonts w:cs="Times New Roman"/>
          <w:szCs w:val="24"/>
        </w:rPr>
        <w:t xml:space="preserve">hallenged </w:t>
      </w:r>
      <w:r w:rsidR="00005607">
        <w:rPr>
          <w:rFonts w:cs="Times New Roman"/>
          <w:szCs w:val="24"/>
        </w:rPr>
        <w:t>p</w:t>
      </w:r>
      <w:r w:rsidR="00991E91" w:rsidRPr="00C84CE5">
        <w:rPr>
          <w:rFonts w:cs="Times New Roman"/>
          <w:szCs w:val="24"/>
        </w:rPr>
        <w:t xml:space="preserve">eople: A </w:t>
      </w:r>
      <w:r w:rsidR="00005607">
        <w:rPr>
          <w:rFonts w:cs="Times New Roman"/>
          <w:szCs w:val="24"/>
        </w:rPr>
        <w:t>c</w:t>
      </w:r>
      <w:r w:rsidR="00991E91" w:rsidRPr="00C84CE5">
        <w:rPr>
          <w:rFonts w:cs="Times New Roman"/>
          <w:szCs w:val="24"/>
        </w:rPr>
        <w:t xml:space="preserve">ase </w:t>
      </w:r>
      <w:r w:rsidR="00005607">
        <w:rPr>
          <w:rFonts w:cs="Times New Roman"/>
          <w:szCs w:val="24"/>
        </w:rPr>
        <w:t>s</w:t>
      </w:r>
      <w:r w:rsidR="00991E91" w:rsidRPr="00C84CE5">
        <w:rPr>
          <w:rFonts w:cs="Times New Roman"/>
          <w:szCs w:val="24"/>
        </w:rPr>
        <w:t xml:space="preserve">tudy in Dhaka using an </w:t>
      </w:r>
      <w:r w:rsidR="00005607">
        <w:rPr>
          <w:rFonts w:cs="Times New Roman"/>
          <w:szCs w:val="24"/>
        </w:rPr>
        <w:t>i</w:t>
      </w:r>
      <w:r w:rsidR="00991E91" w:rsidRPr="00C84CE5">
        <w:rPr>
          <w:rFonts w:cs="Times New Roman"/>
          <w:szCs w:val="24"/>
        </w:rPr>
        <w:t xml:space="preserve">ntegrated </w:t>
      </w:r>
      <w:r w:rsidR="00005607">
        <w:rPr>
          <w:rFonts w:cs="Times New Roman"/>
          <w:szCs w:val="24"/>
        </w:rPr>
        <w:t>c</w:t>
      </w:r>
      <w:r w:rsidR="00991E91" w:rsidRPr="00C84CE5">
        <w:rPr>
          <w:rFonts w:cs="Times New Roman"/>
          <w:szCs w:val="24"/>
        </w:rPr>
        <w:t xml:space="preserve">hoice and </w:t>
      </w:r>
      <w:r w:rsidR="00005607">
        <w:rPr>
          <w:rFonts w:cs="Times New Roman"/>
          <w:szCs w:val="24"/>
        </w:rPr>
        <w:t>l</w:t>
      </w:r>
      <w:r w:rsidR="00991E91" w:rsidRPr="00C84CE5">
        <w:rPr>
          <w:rFonts w:cs="Times New Roman"/>
          <w:szCs w:val="24"/>
        </w:rPr>
        <w:t xml:space="preserve">atent </w:t>
      </w:r>
      <w:r w:rsidR="00005607">
        <w:rPr>
          <w:rFonts w:cs="Times New Roman"/>
          <w:szCs w:val="24"/>
        </w:rPr>
        <w:t>v</w:t>
      </w:r>
      <w:r w:rsidR="00991E91" w:rsidRPr="00C84CE5">
        <w:rPr>
          <w:rFonts w:cs="Times New Roman"/>
          <w:szCs w:val="24"/>
        </w:rPr>
        <w:t xml:space="preserve">ariable </w:t>
      </w:r>
      <w:r w:rsidR="00005607">
        <w:rPr>
          <w:rFonts w:cs="Times New Roman"/>
          <w:szCs w:val="24"/>
        </w:rPr>
        <w:t>m</w:t>
      </w:r>
      <w:r w:rsidR="00991E91" w:rsidRPr="00C84CE5">
        <w:rPr>
          <w:rFonts w:cs="Times New Roman"/>
          <w:szCs w:val="24"/>
        </w:rPr>
        <w:t xml:space="preserve">odel. </w:t>
      </w:r>
      <w:r w:rsidR="00991E91" w:rsidRPr="00C84CE5">
        <w:rPr>
          <w:rFonts w:cs="Times New Roman"/>
          <w:i/>
          <w:iCs/>
          <w:szCs w:val="24"/>
        </w:rPr>
        <w:t>Transport Policy</w:t>
      </w:r>
      <w:r w:rsidR="00991E91">
        <w:rPr>
          <w:rFonts w:cs="Times New Roman"/>
          <w:i/>
          <w:iCs/>
          <w:szCs w:val="24"/>
        </w:rPr>
        <w:t xml:space="preserve"> 147, </w:t>
      </w:r>
      <w:r w:rsidR="00991E91">
        <w:rPr>
          <w:rFonts w:cs="Times New Roman"/>
          <w:szCs w:val="24"/>
        </w:rPr>
        <w:t>259-270</w:t>
      </w:r>
      <w:r w:rsidR="00991E91" w:rsidRPr="00C84CE5">
        <w:rPr>
          <w:rFonts w:cs="Times New Roman"/>
          <w:szCs w:val="24"/>
        </w:rPr>
        <w:t>.</w:t>
      </w:r>
      <w:r w:rsidR="00991E91">
        <w:rPr>
          <w:rFonts w:cs="Times New Roman"/>
          <w:szCs w:val="24"/>
        </w:rPr>
        <w:t xml:space="preserve"> </w:t>
      </w:r>
      <w:hyperlink r:id="rId12" w:tgtFrame="_blank" w:tooltip="Persistent link using digital object identifier" w:history="1">
        <w:r w:rsidR="00991E91" w:rsidRPr="00991E91">
          <w:rPr>
            <w:rStyle w:val="Hyperlink"/>
            <w:rFonts w:cs="Times New Roman"/>
            <w:bCs/>
            <w:szCs w:val="24"/>
          </w:rPr>
          <w:t>https://doi.org/10.1016/j.tranpol.2023.12.017</w:t>
        </w:r>
      </w:hyperlink>
    </w:p>
    <w:p w14:paraId="59718043" w14:textId="460579DB" w:rsidR="00991E91" w:rsidRDefault="00BB27AC" w:rsidP="00BB27AC">
      <w:pPr>
        <w:spacing w:after="200"/>
        <w:ind w:left="36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CiteScore</w:t>
      </w:r>
      <w:proofErr w:type="spellEnd"/>
      <w:r>
        <w:rPr>
          <w:rFonts w:cs="Times New Roman"/>
          <w:szCs w:val="24"/>
        </w:rPr>
        <w:t>:</w:t>
      </w:r>
      <w:r w:rsidRPr="00C84CE5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10.7 (96</w:t>
      </w:r>
      <w:r w:rsidRPr="00A81E27">
        <w:rPr>
          <w:rFonts w:cs="Times New Roman"/>
          <w:szCs w:val="24"/>
          <w:vertAlign w:val="superscript"/>
        </w:rPr>
        <w:t>th</w:t>
      </w:r>
      <w:r>
        <w:rPr>
          <w:rFonts w:cs="Times New Roman"/>
          <w:szCs w:val="24"/>
        </w:rPr>
        <w:t xml:space="preserve"> percentile in Geography, Planning, and Development)</w:t>
      </w:r>
      <w:r w:rsidRPr="00A72E06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Contribution: </w:t>
      </w:r>
      <w:r w:rsidR="00977D3A">
        <w:rPr>
          <w:rFonts w:cs="Times New Roman"/>
          <w:szCs w:val="24"/>
        </w:rPr>
        <w:t>Contribution: Writing – review &amp; editing, Supervision.</w:t>
      </w:r>
    </w:p>
    <w:p w14:paraId="5C767676" w14:textId="1A8397F2" w:rsidR="00991E91" w:rsidRDefault="00BB27AC" w:rsidP="00991E91">
      <w:pPr>
        <w:spacing w:after="200"/>
        <w:ind w:left="360" w:hanging="360"/>
        <w:rPr>
          <w:rFonts w:cs="Times New Roman"/>
          <w:bCs/>
          <w:szCs w:val="24"/>
        </w:rPr>
      </w:pPr>
      <w:r w:rsidRPr="00BB27AC">
        <w:rPr>
          <w:rFonts w:cs="Times New Roman"/>
          <w:bCs/>
          <w:szCs w:val="24"/>
        </w:rPr>
        <w:t>10.</w:t>
      </w:r>
      <w:r>
        <w:rPr>
          <w:rFonts w:cs="Times New Roman"/>
          <w:b/>
          <w:szCs w:val="24"/>
        </w:rPr>
        <w:tab/>
      </w:r>
      <w:r w:rsidR="00991E91" w:rsidRPr="009259E5">
        <w:rPr>
          <w:rFonts w:cs="Times New Roman"/>
          <w:b/>
          <w:szCs w:val="24"/>
        </w:rPr>
        <w:t xml:space="preserve">Jamme, </w:t>
      </w:r>
      <w:r w:rsidR="005801EA">
        <w:rPr>
          <w:rFonts w:cs="Times New Roman"/>
          <w:b/>
          <w:szCs w:val="24"/>
        </w:rPr>
        <w:t>H</w:t>
      </w:r>
      <w:r w:rsidR="00991E91" w:rsidRPr="009259E5">
        <w:rPr>
          <w:rFonts w:cs="Times New Roman"/>
          <w:b/>
          <w:szCs w:val="24"/>
        </w:rPr>
        <w:t>-T</w:t>
      </w:r>
      <w:r w:rsidR="00991E91" w:rsidRPr="009259E5">
        <w:rPr>
          <w:rFonts w:cs="Times New Roman"/>
          <w:bCs/>
          <w:szCs w:val="24"/>
        </w:rPr>
        <w:t xml:space="preserve">. </w:t>
      </w:r>
      <w:r w:rsidR="00991E91" w:rsidRPr="00C84CE5">
        <w:rPr>
          <w:rFonts w:cs="Times New Roman"/>
          <w:bCs/>
          <w:szCs w:val="24"/>
        </w:rPr>
        <w:t>(202</w:t>
      </w:r>
      <w:r w:rsidR="00991E91">
        <w:rPr>
          <w:rFonts w:cs="Times New Roman"/>
          <w:bCs/>
          <w:szCs w:val="24"/>
        </w:rPr>
        <w:t>4</w:t>
      </w:r>
      <w:r w:rsidR="00991E91" w:rsidRPr="00C84CE5">
        <w:rPr>
          <w:rFonts w:cs="Times New Roman"/>
          <w:bCs/>
          <w:szCs w:val="24"/>
        </w:rPr>
        <w:t xml:space="preserve">). Productive Frictions: A </w:t>
      </w:r>
      <w:r w:rsidR="00005607">
        <w:rPr>
          <w:rFonts w:cs="Times New Roman"/>
          <w:bCs/>
          <w:szCs w:val="24"/>
        </w:rPr>
        <w:t>t</w:t>
      </w:r>
      <w:r w:rsidR="00991E91" w:rsidRPr="00C84CE5">
        <w:rPr>
          <w:rFonts w:cs="Times New Roman"/>
          <w:bCs/>
          <w:szCs w:val="24"/>
        </w:rPr>
        <w:t>heory of</w:t>
      </w:r>
      <w:r w:rsidR="00005607">
        <w:rPr>
          <w:rFonts w:cs="Times New Roman"/>
          <w:bCs/>
          <w:szCs w:val="24"/>
        </w:rPr>
        <w:t xml:space="preserve"> m</w:t>
      </w:r>
      <w:r w:rsidR="00991E91" w:rsidRPr="00C84CE5">
        <w:rPr>
          <w:rFonts w:cs="Times New Roman"/>
          <w:bCs/>
          <w:szCs w:val="24"/>
        </w:rPr>
        <w:t xml:space="preserve">obility and </w:t>
      </w:r>
      <w:r w:rsidR="00005607">
        <w:rPr>
          <w:rFonts w:cs="Times New Roman"/>
          <w:bCs/>
          <w:szCs w:val="24"/>
        </w:rPr>
        <w:t>s</w:t>
      </w:r>
      <w:r w:rsidR="00991E91" w:rsidRPr="00C84CE5">
        <w:rPr>
          <w:rFonts w:cs="Times New Roman"/>
          <w:bCs/>
          <w:szCs w:val="24"/>
        </w:rPr>
        <w:t xml:space="preserve">treet </w:t>
      </w:r>
      <w:r w:rsidR="00005607">
        <w:rPr>
          <w:rFonts w:cs="Times New Roman"/>
          <w:bCs/>
          <w:szCs w:val="24"/>
        </w:rPr>
        <w:t>c</w:t>
      </w:r>
      <w:r w:rsidR="00991E91" w:rsidRPr="00C84CE5">
        <w:rPr>
          <w:rFonts w:cs="Times New Roman"/>
          <w:bCs/>
          <w:szCs w:val="24"/>
        </w:rPr>
        <w:t xml:space="preserve">ommerce </w:t>
      </w:r>
      <w:r w:rsidR="00005607">
        <w:rPr>
          <w:rFonts w:cs="Times New Roman"/>
          <w:bCs/>
          <w:szCs w:val="24"/>
        </w:rPr>
        <w:t>g</w:t>
      </w:r>
      <w:r w:rsidR="00991E91" w:rsidRPr="00C84CE5">
        <w:rPr>
          <w:rFonts w:cs="Times New Roman"/>
          <w:bCs/>
          <w:szCs w:val="24"/>
        </w:rPr>
        <w:t xml:space="preserve">rounded in Vietnam’s </w:t>
      </w:r>
      <w:r w:rsidR="00005607">
        <w:rPr>
          <w:rFonts w:cs="Times New Roman"/>
          <w:bCs/>
          <w:szCs w:val="24"/>
        </w:rPr>
        <w:t>m</w:t>
      </w:r>
      <w:r w:rsidR="00991E91" w:rsidRPr="00C84CE5">
        <w:rPr>
          <w:rFonts w:cs="Times New Roman"/>
          <w:bCs/>
          <w:szCs w:val="24"/>
        </w:rPr>
        <w:t>otorbike-</w:t>
      </w:r>
      <w:r w:rsidR="00005607">
        <w:rPr>
          <w:rFonts w:cs="Times New Roman"/>
          <w:bCs/>
          <w:szCs w:val="24"/>
        </w:rPr>
        <w:t>c</w:t>
      </w:r>
      <w:r w:rsidR="00991E91" w:rsidRPr="00C84CE5">
        <w:rPr>
          <w:rFonts w:cs="Times New Roman"/>
          <w:bCs/>
          <w:szCs w:val="24"/>
        </w:rPr>
        <w:t xml:space="preserve">entric </w:t>
      </w:r>
      <w:r w:rsidR="00005607">
        <w:rPr>
          <w:rFonts w:cs="Times New Roman"/>
          <w:bCs/>
          <w:szCs w:val="24"/>
        </w:rPr>
        <w:t>u</w:t>
      </w:r>
      <w:r w:rsidR="00991E91" w:rsidRPr="00C84CE5">
        <w:rPr>
          <w:rFonts w:cs="Times New Roman"/>
          <w:bCs/>
          <w:szCs w:val="24"/>
        </w:rPr>
        <w:t>rbanism. </w:t>
      </w:r>
      <w:r w:rsidR="00991E91" w:rsidRPr="00C84CE5">
        <w:rPr>
          <w:rFonts w:cs="Times New Roman"/>
          <w:bCs/>
          <w:i/>
          <w:iCs/>
          <w:szCs w:val="24"/>
        </w:rPr>
        <w:t>Journal of the American Planning Association</w:t>
      </w:r>
      <w:r w:rsidR="00991E91" w:rsidRPr="00C84CE5">
        <w:rPr>
          <w:rFonts w:cs="Times New Roman"/>
          <w:bCs/>
          <w:szCs w:val="24"/>
        </w:rPr>
        <w:t>,</w:t>
      </w:r>
      <w:r w:rsidR="00991E91">
        <w:rPr>
          <w:rFonts w:cs="Times New Roman"/>
          <w:bCs/>
          <w:szCs w:val="24"/>
        </w:rPr>
        <w:t xml:space="preserve"> </w:t>
      </w:r>
      <w:r w:rsidR="00991E91" w:rsidRPr="00991E91">
        <w:rPr>
          <w:rFonts w:cs="Times New Roman"/>
          <w:bCs/>
          <w:i/>
          <w:iCs/>
          <w:szCs w:val="24"/>
        </w:rPr>
        <w:t>90</w:t>
      </w:r>
      <w:r w:rsidR="00991E91">
        <w:rPr>
          <w:rFonts w:cs="Times New Roman"/>
          <w:bCs/>
          <w:szCs w:val="24"/>
        </w:rPr>
        <w:t>(1), 86-100.</w:t>
      </w:r>
      <w:r w:rsidR="00991E91" w:rsidRPr="00C84CE5">
        <w:rPr>
          <w:rFonts w:cs="Times New Roman"/>
          <w:bCs/>
          <w:szCs w:val="24"/>
        </w:rPr>
        <w:t xml:space="preserve"> </w:t>
      </w:r>
      <w:hyperlink r:id="rId13" w:history="1">
        <w:r w:rsidR="00977D3A" w:rsidRPr="00BF390A">
          <w:rPr>
            <w:rStyle w:val="Hyperlink"/>
            <w:rFonts w:cs="Times New Roman"/>
            <w:bCs/>
            <w:szCs w:val="24"/>
          </w:rPr>
          <w:t>https://doi.o</w:t>
        </w:r>
        <w:r w:rsidR="00977D3A" w:rsidRPr="00BF390A">
          <w:rPr>
            <w:rStyle w:val="Hyperlink"/>
            <w:rFonts w:cs="Times New Roman"/>
            <w:bCs/>
            <w:szCs w:val="24"/>
          </w:rPr>
          <w:t>r</w:t>
        </w:r>
        <w:r w:rsidR="00977D3A" w:rsidRPr="00BF390A">
          <w:rPr>
            <w:rStyle w:val="Hyperlink"/>
            <w:rFonts w:cs="Times New Roman"/>
            <w:bCs/>
            <w:szCs w:val="24"/>
          </w:rPr>
          <w:t>g/10.1080/01944363.2022.2155687</w:t>
        </w:r>
      </w:hyperlink>
      <w:bookmarkEnd w:id="0"/>
    </w:p>
    <w:p w14:paraId="29207007" w14:textId="6F5E30D6" w:rsidR="00991E91" w:rsidRDefault="00991E91" w:rsidP="00991E91">
      <w:pPr>
        <w:spacing w:after="200"/>
        <w:ind w:firstLine="36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lastRenderedPageBreak/>
        <w:t>CiteScore</w:t>
      </w:r>
      <w:proofErr w:type="spellEnd"/>
      <w:r>
        <w:rPr>
          <w:rFonts w:cs="Times New Roman"/>
          <w:szCs w:val="24"/>
        </w:rPr>
        <w:t>:</w:t>
      </w:r>
      <w:r w:rsidRPr="00C84CE5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9.4 (96</w:t>
      </w:r>
      <w:r w:rsidRPr="00A81E27">
        <w:rPr>
          <w:rFonts w:cs="Times New Roman"/>
          <w:szCs w:val="24"/>
          <w:vertAlign w:val="superscript"/>
        </w:rPr>
        <w:t>th</w:t>
      </w:r>
      <w:r>
        <w:rPr>
          <w:rFonts w:cs="Times New Roman"/>
          <w:szCs w:val="24"/>
        </w:rPr>
        <w:t xml:space="preserve"> percentile in Urban Studies)</w:t>
      </w:r>
      <w:r w:rsidRPr="00A72E06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  <w:r w:rsidR="00977D3A" w:rsidRPr="00977D3A">
        <w:rPr>
          <w:rFonts w:cs="Times New Roman"/>
          <w:bCs/>
          <w:szCs w:val="24"/>
        </w:rPr>
        <w:t>Contribution: 100%.</w:t>
      </w:r>
    </w:p>
    <w:p w14:paraId="6B491419" w14:textId="0DD148E4" w:rsidR="00487CCC" w:rsidRDefault="00BB27AC" w:rsidP="00440482">
      <w:pPr>
        <w:spacing w:after="200"/>
        <w:ind w:left="360" w:hanging="360"/>
        <w:rPr>
          <w:rFonts w:cs="Times New Roman"/>
          <w:szCs w:val="24"/>
        </w:rPr>
      </w:pPr>
      <w:r>
        <w:rPr>
          <w:rFonts w:cs="Times New Roman"/>
          <w:szCs w:val="24"/>
        </w:rPr>
        <w:t>9</w:t>
      </w:r>
      <w:r w:rsidR="00440482" w:rsidRPr="00100704">
        <w:rPr>
          <w:rFonts w:cs="Times New Roman"/>
          <w:szCs w:val="24"/>
        </w:rPr>
        <w:t>.</w:t>
      </w:r>
      <w:r w:rsidR="00440482" w:rsidRPr="00100704">
        <w:rPr>
          <w:rFonts w:cs="Times New Roman"/>
          <w:b/>
          <w:bCs/>
          <w:szCs w:val="24"/>
        </w:rPr>
        <w:t xml:space="preserve"> Jamme, H-T.</w:t>
      </w:r>
      <w:r w:rsidR="00440482" w:rsidRPr="00100704">
        <w:rPr>
          <w:rFonts w:cs="Times New Roman"/>
          <w:szCs w:val="24"/>
        </w:rPr>
        <w:t xml:space="preserve"> &amp; Connor D.</w:t>
      </w:r>
      <w:r w:rsidR="00100704" w:rsidRPr="00100704">
        <w:rPr>
          <w:rFonts w:cs="Times New Roman"/>
          <w:szCs w:val="24"/>
        </w:rPr>
        <w:t xml:space="preserve"> S.</w:t>
      </w:r>
      <w:r w:rsidR="008714B3" w:rsidRPr="00100704">
        <w:rPr>
          <w:rFonts w:cs="Times New Roman"/>
          <w:szCs w:val="24"/>
        </w:rPr>
        <w:t xml:space="preserve"> </w:t>
      </w:r>
      <w:r w:rsidR="008714B3">
        <w:rPr>
          <w:rFonts w:cs="Times New Roman"/>
          <w:szCs w:val="24"/>
        </w:rPr>
        <w:t>(2023)</w:t>
      </w:r>
      <w:r w:rsidR="00440482" w:rsidRPr="00C84CE5">
        <w:rPr>
          <w:rFonts w:cs="Times New Roman"/>
          <w:szCs w:val="24"/>
        </w:rPr>
        <w:t xml:space="preserve">, </w:t>
      </w:r>
      <w:r w:rsidR="001B01F2">
        <w:rPr>
          <w:rFonts w:cs="Times New Roman"/>
          <w:szCs w:val="24"/>
        </w:rPr>
        <w:t>Diffusion of the Internet-of-Things (IoT): A framework based on smart retail technology</w:t>
      </w:r>
      <w:r w:rsidR="00440482" w:rsidRPr="00C84CE5">
        <w:rPr>
          <w:rFonts w:cs="Times New Roman"/>
          <w:szCs w:val="24"/>
        </w:rPr>
        <w:t xml:space="preserve">. </w:t>
      </w:r>
      <w:r w:rsidR="00440482" w:rsidRPr="00C84CE5">
        <w:rPr>
          <w:rFonts w:cs="Times New Roman"/>
          <w:i/>
          <w:iCs/>
          <w:szCs w:val="24"/>
        </w:rPr>
        <w:t>Applied Geography</w:t>
      </w:r>
      <w:r w:rsidR="00440482" w:rsidRPr="00C84CE5">
        <w:rPr>
          <w:rFonts w:cs="Times New Roman"/>
          <w:szCs w:val="24"/>
        </w:rPr>
        <w:t>.</w:t>
      </w:r>
      <w:r w:rsidR="00487CCC">
        <w:rPr>
          <w:rFonts w:cs="Times New Roman"/>
          <w:szCs w:val="24"/>
        </w:rPr>
        <w:t xml:space="preserve"> </w:t>
      </w:r>
      <w:hyperlink r:id="rId14" w:history="1">
        <w:r w:rsidRPr="003C2D49">
          <w:rPr>
            <w:rStyle w:val="Hyperlink"/>
            <w:rFonts w:cs="Times New Roman"/>
            <w:szCs w:val="24"/>
          </w:rPr>
          <w:t>https://doi.org/10.1016/j.apgeog.2023.103122</w:t>
        </w:r>
      </w:hyperlink>
    </w:p>
    <w:p w14:paraId="2B12CEA7" w14:textId="196E8757" w:rsidR="00487CCC" w:rsidRDefault="00487CCC" w:rsidP="00440482">
      <w:pPr>
        <w:spacing w:after="200"/>
        <w:ind w:left="360" w:hanging="36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CiteScore</w:t>
      </w:r>
      <w:proofErr w:type="spellEnd"/>
      <w:r w:rsidR="00563336">
        <w:rPr>
          <w:rFonts w:cs="Times New Roman"/>
          <w:szCs w:val="24"/>
        </w:rPr>
        <w:t>:</w:t>
      </w:r>
      <w:r w:rsidRPr="00C84CE5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8.1 (93</w:t>
      </w:r>
      <w:r w:rsidRPr="0065735B">
        <w:rPr>
          <w:rFonts w:cs="Times New Roman"/>
          <w:szCs w:val="24"/>
          <w:vertAlign w:val="superscript"/>
        </w:rPr>
        <w:t>rd</w:t>
      </w:r>
      <w:r>
        <w:rPr>
          <w:rFonts w:cs="Times New Roman"/>
          <w:szCs w:val="24"/>
        </w:rPr>
        <w:t xml:space="preserve"> percentile in Geography, Planning and Development)</w:t>
      </w:r>
      <w:r w:rsidRPr="00C84CE5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  <w:r w:rsidR="00977D3A">
        <w:rPr>
          <w:rFonts w:cs="Times New Roman"/>
          <w:szCs w:val="24"/>
        </w:rPr>
        <w:t xml:space="preserve">Contribution: Writing – </w:t>
      </w:r>
      <w:r w:rsidR="00977D3A">
        <w:rPr>
          <w:rFonts w:cs="Times New Roman"/>
          <w:szCs w:val="24"/>
        </w:rPr>
        <w:t>original draft</w:t>
      </w:r>
      <w:r w:rsidR="00977D3A">
        <w:rPr>
          <w:rFonts w:cs="Times New Roman"/>
          <w:szCs w:val="24"/>
        </w:rPr>
        <w:t>,</w:t>
      </w:r>
      <w:r w:rsidR="00977D3A">
        <w:rPr>
          <w:rFonts w:cs="Times New Roman"/>
          <w:szCs w:val="24"/>
        </w:rPr>
        <w:t xml:space="preserve"> Visualization, Methodology, </w:t>
      </w:r>
      <w:r w:rsidR="00977D3A">
        <w:rPr>
          <w:rFonts w:cs="Times New Roman"/>
          <w:szCs w:val="24"/>
        </w:rPr>
        <w:t>Data curation, Conceptualization.</w:t>
      </w:r>
    </w:p>
    <w:p w14:paraId="5404D9FC" w14:textId="0AD54D45" w:rsidR="00A81E27" w:rsidRDefault="00BB27AC" w:rsidP="00A81E27">
      <w:pPr>
        <w:spacing w:after="200"/>
        <w:ind w:left="360" w:hanging="360"/>
        <w:rPr>
          <w:rFonts w:cs="Times New Roman"/>
          <w:bCs/>
          <w:szCs w:val="24"/>
        </w:rPr>
      </w:pPr>
      <w:r>
        <w:rPr>
          <w:rFonts w:cs="Times New Roman"/>
          <w:iCs/>
          <w:szCs w:val="24"/>
        </w:rPr>
        <w:t>8</w:t>
      </w:r>
      <w:r w:rsidR="00A81E27">
        <w:rPr>
          <w:rFonts w:cs="Times New Roman"/>
          <w:iCs/>
          <w:szCs w:val="24"/>
        </w:rPr>
        <w:t xml:space="preserve">. </w:t>
      </w:r>
      <w:r w:rsidR="00A81E27" w:rsidRPr="00C84CE5">
        <w:rPr>
          <w:rFonts w:cs="Times New Roman"/>
          <w:iCs/>
          <w:szCs w:val="24"/>
        </w:rPr>
        <w:t xml:space="preserve">Garde, A., Bahl, D., </w:t>
      </w:r>
      <w:r w:rsidR="00A81E27" w:rsidRPr="00C84CE5">
        <w:rPr>
          <w:rFonts w:cs="Times New Roman"/>
          <w:b/>
          <w:bCs/>
          <w:iCs/>
          <w:szCs w:val="24"/>
        </w:rPr>
        <w:t xml:space="preserve">Jamme, </w:t>
      </w:r>
      <w:r w:rsidR="00A81E27" w:rsidRPr="00C84CE5">
        <w:rPr>
          <w:rFonts w:cs="Times New Roman"/>
          <w:b/>
          <w:szCs w:val="24"/>
        </w:rPr>
        <w:t>H-T.</w:t>
      </w:r>
      <w:r w:rsidR="00A81E27" w:rsidRPr="00C84CE5">
        <w:rPr>
          <w:rFonts w:cs="Times New Roman"/>
          <w:iCs/>
          <w:szCs w:val="24"/>
        </w:rPr>
        <w:t xml:space="preserve">, Toney B., Banerjee T. (2023), Can TODs </w:t>
      </w:r>
      <w:r w:rsidR="00005607">
        <w:rPr>
          <w:rFonts w:cs="Times New Roman"/>
          <w:iCs/>
          <w:szCs w:val="24"/>
        </w:rPr>
        <w:t>a</w:t>
      </w:r>
      <w:r w:rsidR="00A81E27" w:rsidRPr="00C84CE5">
        <w:rPr>
          <w:rFonts w:cs="Times New Roman"/>
          <w:iCs/>
          <w:szCs w:val="24"/>
        </w:rPr>
        <w:t xml:space="preserve">ddress </w:t>
      </w:r>
      <w:r w:rsidR="00005607">
        <w:rPr>
          <w:rFonts w:cs="Times New Roman"/>
          <w:iCs/>
          <w:szCs w:val="24"/>
        </w:rPr>
        <w:t>a</w:t>
      </w:r>
      <w:r w:rsidR="00A81E27" w:rsidRPr="00C84CE5">
        <w:rPr>
          <w:rFonts w:cs="Times New Roman"/>
          <w:iCs/>
          <w:szCs w:val="24"/>
        </w:rPr>
        <w:t xml:space="preserve">ffordable </w:t>
      </w:r>
      <w:r w:rsidR="00005607">
        <w:rPr>
          <w:rFonts w:cs="Times New Roman"/>
          <w:iCs/>
          <w:szCs w:val="24"/>
        </w:rPr>
        <w:t>h</w:t>
      </w:r>
      <w:r w:rsidR="00A81E27" w:rsidRPr="00C84CE5">
        <w:rPr>
          <w:rFonts w:cs="Times New Roman"/>
          <w:iCs/>
          <w:szCs w:val="24"/>
        </w:rPr>
        <w:t xml:space="preserve">ousing </w:t>
      </w:r>
      <w:r w:rsidR="00005607">
        <w:rPr>
          <w:rFonts w:cs="Times New Roman"/>
          <w:iCs/>
          <w:szCs w:val="24"/>
        </w:rPr>
        <w:t>c</w:t>
      </w:r>
      <w:r w:rsidR="00A81E27" w:rsidRPr="00C84CE5">
        <w:rPr>
          <w:rFonts w:cs="Times New Roman"/>
          <w:iCs/>
          <w:szCs w:val="24"/>
        </w:rPr>
        <w:t xml:space="preserve">risis? The Southern California </w:t>
      </w:r>
      <w:r w:rsidR="00005607">
        <w:rPr>
          <w:rFonts w:cs="Times New Roman"/>
          <w:iCs/>
          <w:szCs w:val="24"/>
        </w:rPr>
        <w:t>e</w:t>
      </w:r>
      <w:r w:rsidR="00A81E27" w:rsidRPr="00C84CE5">
        <w:rPr>
          <w:rFonts w:cs="Times New Roman"/>
          <w:iCs/>
          <w:szCs w:val="24"/>
        </w:rPr>
        <w:t xml:space="preserve">xperience. </w:t>
      </w:r>
      <w:r w:rsidR="00A81E27" w:rsidRPr="00C84CE5">
        <w:rPr>
          <w:rFonts w:cs="Times New Roman"/>
          <w:i/>
          <w:szCs w:val="24"/>
        </w:rPr>
        <w:t xml:space="preserve">Journal of the American Planning Association, </w:t>
      </w:r>
      <w:r w:rsidR="00005607">
        <w:rPr>
          <w:rFonts w:cs="Times New Roman"/>
          <w:bCs/>
          <w:i/>
          <w:iCs/>
          <w:szCs w:val="24"/>
        </w:rPr>
        <w:t>90</w:t>
      </w:r>
      <w:r w:rsidR="00005607" w:rsidRPr="00005607">
        <w:rPr>
          <w:rFonts w:cs="Times New Roman"/>
          <w:bCs/>
          <w:szCs w:val="24"/>
        </w:rPr>
        <w:t>(2)</w:t>
      </w:r>
      <w:r w:rsidR="00A81E27" w:rsidRPr="00C84CE5">
        <w:rPr>
          <w:rFonts w:cs="Times New Roman"/>
          <w:bCs/>
          <w:szCs w:val="24"/>
        </w:rPr>
        <w:t xml:space="preserve">, </w:t>
      </w:r>
      <w:r w:rsidR="00005607">
        <w:rPr>
          <w:rFonts w:cs="Times New Roman"/>
          <w:bCs/>
          <w:szCs w:val="24"/>
        </w:rPr>
        <w:t>303-317</w:t>
      </w:r>
      <w:r w:rsidR="00A81E27" w:rsidRPr="00C84CE5">
        <w:rPr>
          <w:rFonts w:cs="Times New Roman"/>
          <w:bCs/>
          <w:szCs w:val="24"/>
        </w:rPr>
        <w:t xml:space="preserve">. </w:t>
      </w:r>
      <w:hyperlink r:id="rId15" w:history="1">
        <w:r w:rsidRPr="003C2D49">
          <w:rPr>
            <w:rStyle w:val="Hyperlink"/>
            <w:rFonts w:cs="Times New Roman"/>
            <w:bCs/>
            <w:szCs w:val="24"/>
          </w:rPr>
          <w:t>https://doi.org/10.1080/01944363.2023.2236586</w:t>
        </w:r>
      </w:hyperlink>
    </w:p>
    <w:p w14:paraId="592B6C9D" w14:textId="001F3BD9" w:rsidR="00A81E27" w:rsidRPr="0067594F" w:rsidRDefault="00A81E27" w:rsidP="00A81E27">
      <w:pPr>
        <w:pStyle w:val="ListParagraph"/>
        <w:spacing w:after="200"/>
        <w:ind w:left="360"/>
        <w:rPr>
          <w:rFonts w:cs="Times New Roman"/>
          <w:iCs/>
          <w:szCs w:val="24"/>
        </w:rPr>
      </w:pPr>
      <w:proofErr w:type="spellStart"/>
      <w:r>
        <w:rPr>
          <w:rFonts w:cs="Times New Roman"/>
          <w:szCs w:val="24"/>
        </w:rPr>
        <w:t>CiteScore</w:t>
      </w:r>
      <w:proofErr w:type="spellEnd"/>
      <w:r w:rsidR="00563336">
        <w:rPr>
          <w:rFonts w:cs="Times New Roman"/>
          <w:szCs w:val="24"/>
        </w:rPr>
        <w:t>:</w:t>
      </w:r>
      <w:r w:rsidRPr="00C84CE5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9.4 (96</w:t>
      </w:r>
      <w:r w:rsidRPr="00A81E27">
        <w:rPr>
          <w:rFonts w:cs="Times New Roman"/>
          <w:szCs w:val="24"/>
          <w:vertAlign w:val="superscript"/>
        </w:rPr>
        <w:t>th</w:t>
      </w:r>
      <w:r>
        <w:rPr>
          <w:rFonts w:cs="Times New Roman"/>
          <w:szCs w:val="24"/>
        </w:rPr>
        <w:t xml:space="preserve"> percentile in Urban Studies)</w:t>
      </w:r>
      <w:r w:rsidRPr="0059569E">
        <w:rPr>
          <w:rFonts w:cs="Times New Roman"/>
          <w:i/>
          <w:szCs w:val="24"/>
        </w:rPr>
        <w:t>.</w:t>
      </w:r>
      <w:r>
        <w:rPr>
          <w:rFonts w:cs="Times New Roman"/>
          <w:i/>
          <w:szCs w:val="24"/>
        </w:rPr>
        <w:t xml:space="preserve"> </w:t>
      </w:r>
      <w:r w:rsidR="00977D3A">
        <w:rPr>
          <w:rFonts w:cs="Times New Roman"/>
          <w:szCs w:val="24"/>
        </w:rPr>
        <w:t xml:space="preserve">Contribution: Writing – review &amp; editing, Funding acquisition, Data curation, </w:t>
      </w:r>
      <w:r w:rsidR="00977D3A">
        <w:rPr>
          <w:rFonts w:cs="Times New Roman"/>
          <w:szCs w:val="24"/>
        </w:rPr>
        <w:t xml:space="preserve">Methodology, Formal </w:t>
      </w:r>
      <w:proofErr w:type="spellStart"/>
      <w:r w:rsidR="00977D3A">
        <w:rPr>
          <w:rFonts w:cs="Times New Roman"/>
          <w:szCs w:val="24"/>
        </w:rPr>
        <w:t xml:space="preserve">analysis, </w:t>
      </w:r>
      <w:r w:rsidR="00977D3A">
        <w:rPr>
          <w:rFonts w:cs="Times New Roman"/>
          <w:szCs w:val="24"/>
        </w:rPr>
        <w:t>Conceptualization</w:t>
      </w:r>
      <w:proofErr w:type="spellEnd"/>
      <w:r w:rsidR="00977D3A">
        <w:rPr>
          <w:rFonts w:cs="Times New Roman"/>
          <w:szCs w:val="24"/>
        </w:rPr>
        <w:t>.</w:t>
      </w:r>
    </w:p>
    <w:p w14:paraId="6E1D6F02" w14:textId="02CC18AD" w:rsidR="00A81E27" w:rsidRDefault="00BB27AC" w:rsidP="00A81E27">
      <w:pPr>
        <w:spacing w:after="200"/>
        <w:ind w:left="360" w:hanging="360"/>
        <w:rPr>
          <w:rFonts w:cs="Times New Roman"/>
          <w:iCs/>
          <w:szCs w:val="24"/>
        </w:rPr>
      </w:pPr>
      <w:r>
        <w:rPr>
          <w:rFonts w:cs="Times New Roman"/>
          <w:iCs/>
          <w:szCs w:val="24"/>
        </w:rPr>
        <w:t>7</w:t>
      </w:r>
      <w:r w:rsidR="00A81E27" w:rsidRPr="00C84CE5">
        <w:rPr>
          <w:rFonts w:cs="Times New Roman"/>
          <w:iCs/>
          <w:szCs w:val="24"/>
        </w:rPr>
        <w:t>.</w:t>
      </w:r>
      <w:r w:rsidR="00A81E27">
        <w:rPr>
          <w:rFonts w:cs="Times New Roman"/>
          <w:b/>
          <w:bCs/>
          <w:iCs/>
          <w:szCs w:val="24"/>
        </w:rPr>
        <w:t xml:space="preserve"> </w:t>
      </w:r>
      <w:bookmarkStart w:id="1" w:name="_Hlk147155327"/>
      <w:bookmarkStart w:id="2" w:name="_Hlk147155390"/>
      <w:r w:rsidR="00A81E27" w:rsidRPr="00C84CE5">
        <w:rPr>
          <w:rFonts w:cs="Times New Roman"/>
          <w:b/>
          <w:bCs/>
          <w:iCs/>
          <w:szCs w:val="24"/>
        </w:rPr>
        <w:t xml:space="preserve">Jamme, </w:t>
      </w:r>
      <w:r w:rsidR="00A81E27" w:rsidRPr="00C84CE5">
        <w:rPr>
          <w:rFonts w:cs="Times New Roman"/>
          <w:b/>
          <w:szCs w:val="24"/>
        </w:rPr>
        <w:t>H-T.</w:t>
      </w:r>
      <w:r w:rsidR="00A81E27" w:rsidRPr="00C84CE5">
        <w:rPr>
          <w:rFonts w:cs="Times New Roman"/>
          <w:iCs/>
          <w:szCs w:val="24"/>
        </w:rPr>
        <w:t>, Eisenlohr, A., Bahl, D., &amp; Banerjee, T. (2023). Ride-</w:t>
      </w:r>
      <w:r w:rsidR="00005607">
        <w:rPr>
          <w:rFonts w:cs="Times New Roman"/>
          <w:iCs/>
          <w:szCs w:val="24"/>
        </w:rPr>
        <w:t>h</w:t>
      </w:r>
      <w:r w:rsidR="00A81E27" w:rsidRPr="00C84CE5">
        <w:rPr>
          <w:rFonts w:cs="Times New Roman"/>
          <w:iCs/>
          <w:szCs w:val="24"/>
        </w:rPr>
        <w:t xml:space="preserve">ailing to </w:t>
      </w:r>
      <w:r w:rsidR="00005607">
        <w:rPr>
          <w:rFonts w:cs="Times New Roman"/>
          <w:iCs/>
          <w:szCs w:val="24"/>
        </w:rPr>
        <w:t>r</w:t>
      </w:r>
      <w:r w:rsidR="00A81E27" w:rsidRPr="00C84CE5">
        <w:rPr>
          <w:rFonts w:cs="Times New Roman"/>
          <w:iCs/>
          <w:szCs w:val="24"/>
        </w:rPr>
        <w:t xml:space="preserve">ail in the </w:t>
      </w:r>
      <w:r w:rsidR="00005607">
        <w:rPr>
          <w:rFonts w:cs="Times New Roman"/>
          <w:iCs/>
          <w:szCs w:val="24"/>
        </w:rPr>
        <w:t>s</w:t>
      </w:r>
      <w:r w:rsidR="00A81E27" w:rsidRPr="00C84CE5">
        <w:rPr>
          <w:rFonts w:cs="Times New Roman"/>
          <w:iCs/>
          <w:szCs w:val="24"/>
        </w:rPr>
        <w:t xml:space="preserve">uburbs: Can </w:t>
      </w:r>
      <w:r w:rsidR="00005607">
        <w:rPr>
          <w:rFonts w:cs="Times New Roman"/>
          <w:iCs/>
          <w:szCs w:val="24"/>
        </w:rPr>
        <w:t>s</w:t>
      </w:r>
      <w:r w:rsidR="00A81E27" w:rsidRPr="00C84CE5">
        <w:rPr>
          <w:rFonts w:cs="Times New Roman"/>
          <w:iCs/>
          <w:szCs w:val="24"/>
        </w:rPr>
        <w:t xml:space="preserve">ubsidized </w:t>
      </w:r>
      <w:r w:rsidR="00005607">
        <w:rPr>
          <w:rFonts w:cs="Times New Roman"/>
          <w:iCs/>
          <w:szCs w:val="24"/>
        </w:rPr>
        <w:t>r</w:t>
      </w:r>
      <w:r w:rsidR="00A81E27" w:rsidRPr="00C84CE5">
        <w:rPr>
          <w:rFonts w:cs="Times New Roman"/>
          <w:iCs/>
          <w:szCs w:val="24"/>
        </w:rPr>
        <w:t xml:space="preserve">ides </w:t>
      </w:r>
      <w:r w:rsidR="00005607">
        <w:rPr>
          <w:rFonts w:cs="Times New Roman"/>
          <w:iCs/>
          <w:szCs w:val="24"/>
        </w:rPr>
        <w:t>e</w:t>
      </w:r>
      <w:r w:rsidR="00A81E27" w:rsidRPr="00C84CE5">
        <w:rPr>
          <w:rFonts w:cs="Times New Roman"/>
          <w:iCs/>
          <w:szCs w:val="24"/>
        </w:rPr>
        <w:t xml:space="preserve">nhance </w:t>
      </w:r>
      <w:r w:rsidR="00005607">
        <w:rPr>
          <w:rFonts w:cs="Times New Roman"/>
          <w:iCs/>
          <w:szCs w:val="24"/>
        </w:rPr>
        <w:t>f</w:t>
      </w:r>
      <w:r w:rsidR="00A81E27" w:rsidRPr="00C84CE5">
        <w:rPr>
          <w:rFonts w:cs="Times New Roman"/>
          <w:iCs/>
          <w:szCs w:val="24"/>
        </w:rPr>
        <w:t xml:space="preserve">irst and </w:t>
      </w:r>
      <w:r w:rsidR="00005607">
        <w:rPr>
          <w:rFonts w:cs="Times New Roman"/>
          <w:iCs/>
          <w:szCs w:val="24"/>
        </w:rPr>
        <w:t>l</w:t>
      </w:r>
      <w:r w:rsidR="00A81E27" w:rsidRPr="00C84CE5">
        <w:rPr>
          <w:rFonts w:cs="Times New Roman"/>
          <w:iCs/>
          <w:szCs w:val="24"/>
        </w:rPr>
        <w:t xml:space="preserve">ast </w:t>
      </w:r>
      <w:r w:rsidR="00005607">
        <w:rPr>
          <w:rFonts w:cs="Times New Roman"/>
          <w:iCs/>
          <w:szCs w:val="24"/>
        </w:rPr>
        <w:t>m</w:t>
      </w:r>
      <w:r w:rsidR="00A81E27" w:rsidRPr="00C84CE5">
        <w:rPr>
          <w:rFonts w:cs="Times New Roman"/>
          <w:iCs/>
          <w:szCs w:val="24"/>
        </w:rPr>
        <w:t xml:space="preserve">ile </w:t>
      </w:r>
      <w:r w:rsidR="00005607">
        <w:rPr>
          <w:rFonts w:cs="Times New Roman"/>
          <w:iCs/>
          <w:szCs w:val="24"/>
        </w:rPr>
        <w:t>a</w:t>
      </w:r>
      <w:r w:rsidR="00A81E27" w:rsidRPr="00C84CE5">
        <w:rPr>
          <w:rFonts w:cs="Times New Roman"/>
          <w:iCs/>
          <w:szCs w:val="24"/>
        </w:rPr>
        <w:t>ccess for the Carless? </w:t>
      </w:r>
      <w:r w:rsidR="00A81E27" w:rsidRPr="00C84CE5">
        <w:rPr>
          <w:rFonts w:cs="Times New Roman"/>
          <w:i/>
          <w:iCs/>
          <w:szCs w:val="24"/>
        </w:rPr>
        <w:t>Findings</w:t>
      </w:r>
      <w:r w:rsidR="00A81E27" w:rsidRPr="00C84CE5">
        <w:rPr>
          <w:rFonts w:cs="Times New Roman"/>
          <w:iCs/>
          <w:szCs w:val="24"/>
        </w:rPr>
        <w:t xml:space="preserve">. </w:t>
      </w:r>
      <w:hyperlink r:id="rId16" w:history="1">
        <w:r w:rsidRPr="003C2D49">
          <w:rPr>
            <w:rStyle w:val="Hyperlink"/>
            <w:rFonts w:cs="Times New Roman"/>
            <w:iCs/>
            <w:szCs w:val="24"/>
          </w:rPr>
          <w:t>https://doi.org/10.32866/001c.82216</w:t>
        </w:r>
      </w:hyperlink>
      <w:bookmarkEnd w:id="1"/>
    </w:p>
    <w:p w14:paraId="7A3897C2" w14:textId="6680DA21" w:rsidR="00A81E27" w:rsidRDefault="00A81E27" w:rsidP="00A81E27">
      <w:pPr>
        <w:pStyle w:val="ListParagraph"/>
        <w:spacing w:after="200"/>
        <w:ind w:left="360"/>
        <w:rPr>
          <w:rFonts w:cs="Times New Roman"/>
          <w:iCs/>
          <w:szCs w:val="24"/>
        </w:rPr>
      </w:pPr>
      <w:r>
        <w:rPr>
          <w:rFonts w:cs="Times New Roman"/>
          <w:iCs/>
          <w:szCs w:val="24"/>
        </w:rPr>
        <w:t xml:space="preserve">No </w:t>
      </w:r>
      <w:proofErr w:type="spellStart"/>
      <w:r>
        <w:rPr>
          <w:rFonts w:cs="Times New Roman"/>
          <w:iCs/>
          <w:szCs w:val="24"/>
        </w:rPr>
        <w:t>CiteScore</w:t>
      </w:r>
      <w:proofErr w:type="spellEnd"/>
      <w:r w:rsidRPr="0059569E">
        <w:rPr>
          <w:rFonts w:cs="Times New Roman"/>
          <w:iCs/>
          <w:szCs w:val="24"/>
        </w:rPr>
        <w:t>.</w:t>
      </w:r>
      <w:r>
        <w:rPr>
          <w:rFonts w:cs="Times New Roman"/>
          <w:iCs/>
          <w:szCs w:val="24"/>
        </w:rPr>
        <w:t xml:space="preserve"> </w:t>
      </w:r>
      <w:bookmarkEnd w:id="2"/>
      <w:r w:rsidR="00977D3A">
        <w:rPr>
          <w:rFonts w:cs="Times New Roman"/>
          <w:szCs w:val="24"/>
        </w:rPr>
        <w:t xml:space="preserve">Contribution: Writing – </w:t>
      </w:r>
      <w:r w:rsidR="00977D3A">
        <w:rPr>
          <w:rFonts w:cs="Times New Roman"/>
          <w:szCs w:val="24"/>
        </w:rPr>
        <w:t>original draft</w:t>
      </w:r>
      <w:r w:rsidR="00977D3A">
        <w:rPr>
          <w:rFonts w:cs="Times New Roman"/>
          <w:szCs w:val="24"/>
        </w:rPr>
        <w:t>, Funding acquisition, Data curation, Methodology, Formal analysis, Conceptualization.</w:t>
      </w:r>
    </w:p>
    <w:p w14:paraId="4F5F3750" w14:textId="6ADB5F70" w:rsidR="00CC6A52" w:rsidRDefault="00BB27AC" w:rsidP="00EC75EE">
      <w:pPr>
        <w:spacing w:after="200"/>
        <w:ind w:left="360" w:hanging="36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6</w:t>
      </w:r>
      <w:r w:rsidR="00C84CE5" w:rsidRPr="009259E5">
        <w:rPr>
          <w:rFonts w:cs="Times New Roman"/>
          <w:bCs/>
          <w:szCs w:val="24"/>
        </w:rPr>
        <w:t>.</w:t>
      </w:r>
      <w:r w:rsidR="00C84CE5" w:rsidRPr="009259E5">
        <w:rPr>
          <w:rFonts w:cs="Times New Roman"/>
          <w:b/>
          <w:szCs w:val="24"/>
        </w:rPr>
        <w:t xml:space="preserve"> </w:t>
      </w:r>
      <w:bookmarkStart w:id="3" w:name="_Hlk147155356"/>
      <w:r w:rsidR="00CC6A52" w:rsidRPr="00C84CE5">
        <w:rPr>
          <w:rFonts w:cs="Times New Roman"/>
          <w:bCs/>
          <w:szCs w:val="24"/>
        </w:rPr>
        <w:t xml:space="preserve">Eisenlohr, </w:t>
      </w:r>
      <w:r w:rsidR="00CC6A52" w:rsidRPr="00C84CE5">
        <w:rPr>
          <w:rFonts w:cs="Times New Roman"/>
          <w:b/>
          <w:szCs w:val="24"/>
        </w:rPr>
        <w:t>Jamme, H-T.</w:t>
      </w:r>
      <w:r w:rsidR="009814DD" w:rsidRPr="00C84CE5">
        <w:rPr>
          <w:rFonts w:cs="Times New Roman"/>
          <w:b/>
          <w:szCs w:val="24"/>
        </w:rPr>
        <w:t xml:space="preserve"> </w:t>
      </w:r>
      <w:r w:rsidR="009814DD" w:rsidRPr="00C84CE5">
        <w:rPr>
          <w:rFonts w:cs="Times New Roman"/>
          <w:bCs/>
          <w:szCs w:val="24"/>
        </w:rPr>
        <w:t>(shared first authorship)</w:t>
      </w:r>
      <w:r w:rsidR="00CC6A52" w:rsidRPr="00C84CE5">
        <w:rPr>
          <w:rFonts w:cs="Times New Roman"/>
          <w:bCs/>
          <w:szCs w:val="24"/>
        </w:rPr>
        <w:t>, Bahl, D., &amp; Banerjee, T. (2023). The ambivalence of independent mobility: Balancing perceived risks and expected benefits of walking to school in inner-city neighborhoods. </w:t>
      </w:r>
      <w:r w:rsidR="00CC6A52" w:rsidRPr="00C84CE5">
        <w:rPr>
          <w:rFonts w:cs="Times New Roman"/>
          <w:bCs/>
          <w:i/>
          <w:iCs/>
          <w:szCs w:val="24"/>
        </w:rPr>
        <w:t xml:space="preserve">Travel </w:t>
      </w:r>
      <w:proofErr w:type="spellStart"/>
      <w:r w:rsidR="00CC6A52" w:rsidRPr="00C84CE5">
        <w:rPr>
          <w:rFonts w:cs="Times New Roman"/>
          <w:bCs/>
          <w:i/>
          <w:iCs/>
          <w:szCs w:val="24"/>
        </w:rPr>
        <w:t>Behaviour</w:t>
      </w:r>
      <w:proofErr w:type="spellEnd"/>
      <w:r w:rsidR="00CC6A52" w:rsidRPr="00C84CE5">
        <w:rPr>
          <w:rFonts w:cs="Times New Roman"/>
          <w:bCs/>
          <w:i/>
          <w:iCs/>
          <w:szCs w:val="24"/>
        </w:rPr>
        <w:t xml:space="preserve"> &amp; Society</w:t>
      </w:r>
      <w:r w:rsidR="00CC6A52" w:rsidRPr="00C84CE5">
        <w:rPr>
          <w:rFonts w:cs="Times New Roman"/>
          <w:bCs/>
          <w:szCs w:val="24"/>
        </w:rPr>
        <w:t>, </w:t>
      </w:r>
      <w:r w:rsidR="00CC6A52" w:rsidRPr="00C84CE5">
        <w:rPr>
          <w:rFonts w:cs="Times New Roman"/>
          <w:bCs/>
          <w:i/>
          <w:iCs/>
          <w:szCs w:val="24"/>
        </w:rPr>
        <w:t>31</w:t>
      </w:r>
      <w:r w:rsidR="00CC6A52" w:rsidRPr="00C84CE5">
        <w:rPr>
          <w:rFonts w:cs="Times New Roman"/>
          <w:bCs/>
          <w:szCs w:val="24"/>
        </w:rPr>
        <w:t xml:space="preserve">, 49–62. </w:t>
      </w:r>
      <w:hyperlink r:id="rId17" w:history="1">
        <w:r w:rsidR="00C84CE5" w:rsidRPr="00BA17BE">
          <w:rPr>
            <w:rStyle w:val="Hyperlink"/>
            <w:rFonts w:cs="Times New Roman"/>
            <w:bCs/>
            <w:szCs w:val="24"/>
          </w:rPr>
          <w:t>https://doi.org/10.1016/j.tbs.2022.10.014</w:t>
        </w:r>
      </w:hyperlink>
    </w:p>
    <w:p w14:paraId="72C6EF52" w14:textId="0F06794C" w:rsidR="00BC5CD6" w:rsidRDefault="00563336" w:rsidP="00EC75EE">
      <w:pPr>
        <w:pStyle w:val="ListParagraph"/>
        <w:spacing w:after="200"/>
        <w:ind w:left="36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CiteScore</w:t>
      </w:r>
      <w:proofErr w:type="spellEnd"/>
      <w:r>
        <w:rPr>
          <w:rFonts w:cs="Times New Roman"/>
          <w:szCs w:val="24"/>
        </w:rPr>
        <w:t>: 9.3 (95</w:t>
      </w:r>
      <w:r w:rsidRPr="00563336">
        <w:rPr>
          <w:rFonts w:cs="Times New Roman"/>
          <w:szCs w:val="24"/>
          <w:vertAlign w:val="superscript"/>
        </w:rPr>
        <w:t>th</w:t>
      </w:r>
      <w:r>
        <w:rPr>
          <w:rFonts w:cs="Times New Roman"/>
          <w:szCs w:val="24"/>
        </w:rPr>
        <w:t xml:space="preserve"> percentile in Geography, Planning and Development)</w:t>
      </w:r>
      <w:r w:rsidR="00486D8B" w:rsidRPr="00CC6A52">
        <w:rPr>
          <w:rFonts w:cs="Times New Roman"/>
          <w:szCs w:val="24"/>
        </w:rPr>
        <w:t>.</w:t>
      </w:r>
      <w:r w:rsidR="00CC6A52">
        <w:rPr>
          <w:rFonts w:cs="Times New Roman"/>
          <w:szCs w:val="24"/>
        </w:rPr>
        <w:t xml:space="preserve"> </w:t>
      </w:r>
      <w:bookmarkEnd w:id="3"/>
      <w:r w:rsidR="00977D3A">
        <w:rPr>
          <w:rFonts w:cs="Times New Roman"/>
          <w:szCs w:val="24"/>
        </w:rPr>
        <w:t>Contribution: Writing – original draft, Funding acquisition, Data curation, Methodology, Formal analysis, Conceptualization.</w:t>
      </w:r>
    </w:p>
    <w:p w14:paraId="51F69C2D" w14:textId="7CE94D8A" w:rsidR="0067594F" w:rsidRPr="00EF68EE" w:rsidRDefault="00C84CE5" w:rsidP="00EC75EE">
      <w:pPr>
        <w:spacing w:after="200"/>
        <w:ind w:left="360" w:hanging="360"/>
        <w:rPr>
          <w:rFonts w:cs="Times New Roman"/>
          <w:szCs w:val="24"/>
          <w:lang w:val="fr-FR"/>
        </w:rPr>
      </w:pPr>
      <w:r w:rsidRPr="005801EA">
        <w:rPr>
          <w:rFonts w:cs="Times New Roman"/>
          <w:bCs/>
          <w:szCs w:val="24"/>
        </w:rPr>
        <w:t>5.</w:t>
      </w:r>
      <w:r w:rsidRPr="005801EA">
        <w:rPr>
          <w:rFonts w:cs="Times New Roman"/>
          <w:b/>
          <w:szCs w:val="24"/>
        </w:rPr>
        <w:t xml:space="preserve"> </w:t>
      </w:r>
      <w:r w:rsidR="009B2D7B" w:rsidRPr="005801EA">
        <w:rPr>
          <w:rFonts w:cs="Times New Roman"/>
          <w:b/>
          <w:szCs w:val="24"/>
        </w:rPr>
        <w:t>Jamme, H</w:t>
      </w:r>
      <w:r w:rsidR="000242D5" w:rsidRPr="005801EA">
        <w:rPr>
          <w:rFonts w:cs="Times New Roman"/>
          <w:b/>
          <w:szCs w:val="24"/>
        </w:rPr>
        <w:t>-</w:t>
      </w:r>
      <w:r w:rsidR="009B2D7B" w:rsidRPr="005801EA">
        <w:rPr>
          <w:rFonts w:cs="Times New Roman"/>
          <w:b/>
          <w:szCs w:val="24"/>
        </w:rPr>
        <w:t xml:space="preserve">T. </w:t>
      </w:r>
      <w:r w:rsidR="009B2D7B" w:rsidRPr="00DC796E">
        <w:rPr>
          <w:rFonts w:cs="Times New Roman"/>
          <w:bCs/>
          <w:szCs w:val="24"/>
          <w:lang w:val="fr-FR"/>
        </w:rPr>
        <w:t xml:space="preserve">(2020). </w:t>
      </w:r>
      <w:r w:rsidR="0067594F" w:rsidRPr="00C84CE5">
        <w:rPr>
          <w:rFonts w:cs="Times New Roman"/>
          <w:szCs w:val="24"/>
          <w:lang w:val="fr-FR"/>
        </w:rPr>
        <w:t xml:space="preserve">Transition </w:t>
      </w:r>
      <w:proofErr w:type="spellStart"/>
      <w:r w:rsidR="0067594F" w:rsidRPr="00C84CE5">
        <w:rPr>
          <w:rFonts w:cs="Times New Roman"/>
          <w:szCs w:val="24"/>
          <w:lang w:val="fr-FR"/>
        </w:rPr>
        <w:t>mobilitaire</w:t>
      </w:r>
      <w:proofErr w:type="spellEnd"/>
      <w:r w:rsidR="0067594F" w:rsidRPr="00C84CE5">
        <w:rPr>
          <w:rFonts w:cs="Times New Roman"/>
          <w:szCs w:val="24"/>
          <w:lang w:val="fr-FR"/>
        </w:rPr>
        <w:t xml:space="preserve"> et disparition des motos à Ho Chi Minh </w:t>
      </w:r>
      <w:proofErr w:type="gramStart"/>
      <w:r w:rsidR="0067594F" w:rsidRPr="00C84CE5">
        <w:rPr>
          <w:rFonts w:cs="Times New Roman"/>
          <w:szCs w:val="24"/>
          <w:lang w:val="fr-FR"/>
        </w:rPr>
        <w:t>Ville:</w:t>
      </w:r>
      <w:proofErr w:type="gramEnd"/>
      <w:r w:rsidR="0067594F" w:rsidRPr="00C84CE5">
        <w:rPr>
          <w:rFonts w:cs="Times New Roman"/>
          <w:szCs w:val="24"/>
          <w:lang w:val="fr-FR"/>
        </w:rPr>
        <w:t xml:space="preserve"> Le rôle de l’individu dans la réalisation de pratiques globalisantes. </w:t>
      </w:r>
      <w:proofErr w:type="spellStart"/>
      <w:r w:rsidR="0067594F" w:rsidRPr="00EF68EE">
        <w:rPr>
          <w:rFonts w:cs="Times New Roman"/>
          <w:i/>
          <w:iCs/>
          <w:szCs w:val="24"/>
          <w:lang w:val="fr-FR"/>
        </w:rPr>
        <w:t>EchoGéo</w:t>
      </w:r>
      <w:proofErr w:type="spellEnd"/>
      <w:r w:rsidR="0067594F" w:rsidRPr="00EF68EE">
        <w:rPr>
          <w:rFonts w:cs="Times New Roman"/>
          <w:szCs w:val="24"/>
          <w:lang w:val="fr-FR"/>
        </w:rPr>
        <w:t>, </w:t>
      </w:r>
      <w:r w:rsidR="0067594F" w:rsidRPr="00EF68EE">
        <w:rPr>
          <w:rFonts w:cs="Times New Roman"/>
          <w:i/>
          <w:iCs/>
          <w:szCs w:val="24"/>
          <w:lang w:val="fr-FR"/>
        </w:rPr>
        <w:t>52</w:t>
      </w:r>
      <w:r w:rsidR="0067594F" w:rsidRPr="00EF68EE">
        <w:rPr>
          <w:rFonts w:cs="Times New Roman"/>
          <w:szCs w:val="24"/>
          <w:lang w:val="fr-FR"/>
        </w:rPr>
        <w:t xml:space="preserve">. </w:t>
      </w:r>
      <w:hyperlink r:id="rId18" w:history="1">
        <w:r w:rsidR="0067594F" w:rsidRPr="00EF68EE">
          <w:rPr>
            <w:rStyle w:val="Hyperlink"/>
            <w:rFonts w:cs="Times New Roman"/>
            <w:szCs w:val="24"/>
            <w:lang w:val="fr-FR"/>
          </w:rPr>
          <w:t>https://doi.org/10.4000/echogeo.19647</w:t>
        </w:r>
      </w:hyperlink>
    </w:p>
    <w:p w14:paraId="70B7D926" w14:textId="67A7CCF3" w:rsidR="0067594F" w:rsidRPr="00DC796E" w:rsidRDefault="0053331C" w:rsidP="00EC75EE">
      <w:pPr>
        <w:pStyle w:val="ListParagraph"/>
        <w:spacing w:after="200"/>
        <w:ind w:left="360"/>
        <w:rPr>
          <w:rFonts w:cs="Times New Roman"/>
          <w:szCs w:val="24"/>
          <w:lang w:val="fr-FR"/>
        </w:rPr>
      </w:pPr>
      <w:r w:rsidRPr="00DC796E">
        <w:rPr>
          <w:rFonts w:cs="Times New Roman"/>
          <w:bCs/>
          <w:szCs w:val="24"/>
          <w:lang w:val="fr-FR"/>
        </w:rPr>
        <w:t xml:space="preserve">No </w:t>
      </w:r>
      <w:proofErr w:type="spellStart"/>
      <w:r w:rsidR="00563336" w:rsidRPr="00DC796E">
        <w:rPr>
          <w:rFonts w:cs="Times New Roman"/>
          <w:bCs/>
          <w:szCs w:val="24"/>
          <w:lang w:val="fr-FR"/>
        </w:rPr>
        <w:t>CiteScore</w:t>
      </w:r>
      <w:proofErr w:type="spellEnd"/>
      <w:r w:rsidRPr="00DC796E">
        <w:rPr>
          <w:rFonts w:cs="Times New Roman"/>
          <w:bCs/>
          <w:szCs w:val="24"/>
          <w:lang w:val="fr-FR"/>
        </w:rPr>
        <w:t>.</w:t>
      </w:r>
      <w:r w:rsidR="0067594F" w:rsidRPr="00DC796E">
        <w:rPr>
          <w:rFonts w:cs="Times New Roman"/>
          <w:bCs/>
          <w:szCs w:val="24"/>
          <w:lang w:val="fr-FR"/>
        </w:rPr>
        <w:t xml:space="preserve"> </w:t>
      </w:r>
      <w:proofErr w:type="gramStart"/>
      <w:r w:rsidR="0067594F" w:rsidRPr="00DC796E">
        <w:rPr>
          <w:rFonts w:cs="Times New Roman"/>
          <w:bCs/>
          <w:szCs w:val="24"/>
          <w:lang w:val="fr-FR"/>
        </w:rPr>
        <w:t>Contribution:</w:t>
      </w:r>
      <w:proofErr w:type="gramEnd"/>
      <w:r w:rsidR="0067594F" w:rsidRPr="00DC796E">
        <w:rPr>
          <w:rFonts w:cs="Times New Roman"/>
          <w:bCs/>
          <w:szCs w:val="24"/>
          <w:lang w:val="fr-FR"/>
        </w:rPr>
        <w:t xml:space="preserve"> 100%</w:t>
      </w:r>
      <w:r w:rsidR="00F96F0B" w:rsidRPr="00DC796E">
        <w:rPr>
          <w:rFonts w:cs="Times New Roman"/>
          <w:bCs/>
          <w:szCs w:val="24"/>
          <w:lang w:val="fr-FR"/>
        </w:rPr>
        <w:t>.</w:t>
      </w:r>
    </w:p>
    <w:p w14:paraId="3EB80CA0" w14:textId="1D508FA9" w:rsidR="00596236" w:rsidRPr="00C84CE5" w:rsidRDefault="00C84CE5" w:rsidP="00EC75EE">
      <w:pPr>
        <w:spacing w:after="200"/>
        <w:ind w:left="360" w:hanging="360"/>
        <w:rPr>
          <w:rFonts w:cs="Times New Roman"/>
          <w:szCs w:val="24"/>
        </w:rPr>
      </w:pPr>
      <w:r w:rsidRPr="005801EA">
        <w:rPr>
          <w:rFonts w:cs="Times New Roman"/>
          <w:szCs w:val="24"/>
        </w:rPr>
        <w:t xml:space="preserve">4. </w:t>
      </w:r>
      <w:proofErr w:type="spellStart"/>
      <w:r w:rsidR="000242D5" w:rsidRPr="005801EA">
        <w:rPr>
          <w:rFonts w:cs="Times New Roman"/>
          <w:szCs w:val="24"/>
        </w:rPr>
        <w:t>Boarnet</w:t>
      </w:r>
      <w:proofErr w:type="spellEnd"/>
      <w:r w:rsidR="000242D5" w:rsidRPr="005801EA">
        <w:rPr>
          <w:rFonts w:cs="Times New Roman"/>
          <w:szCs w:val="24"/>
        </w:rPr>
        <w:t>, M.</w:t>
      </w:r>
      <w:r w:rsidR="00596236" w:rsidRPr="005801EA">
        <w:rPr>
          <w:rFonts w:cs="Times New Roman"/>
          <w:szCs w:val="24"/>
        </w:rPr>
        <w:t xml:space="preserve"> G.</w:t>
      </w:r>
      <w:r w:rsidR="000242D5" w:rsidRPr="005801EA">
        <w:rPr>
          <w:rFonts w:cs="Times New Roman"/>
          <w:szCs w:val="24"/>
        </w:rPr>
        <w:t xml:space="preserve">, Bostic, R. W., Rodnyansky, S., </w:t>
      </w:r>
      <w:proofErr w:type="spellStart"/>
      <w:r w:rsidR="000242D5" w:rsidRPr="005801EA">
        <w:rPr>
          <w:rFonts w:cs="Times New Roman"/>
          <w:szCs w:val="24"/>
        </w:rPr>
        <w:t>Burinskiy</w:t>
      </w:r>
      <w:proofErr w:type="spellEnd"/>
      <w:r w:rsidR="000242D5" w:rsidRPr="005801EA">
        <w:rPr>
          <w:rFonts w:cs="Times New Roman"/>
          <w:szCs w:val="24"/>
        </w:rPr>
        <w:t xml:space="preserve">, E., Eisenlohr, A., </w:t>
      </w:r>
      <w:r w:rsidR="000242D5" w:rsidRPr="005801EA">
        <w:rPr>
          <w:rFonts w:cs="Times New Roman"/>
          <w:b/>
          <w:bCs/>
          <w:szCs w:val="24"/>
        </w:rPr>
        <w:t>Jamme, H-T.</w:t>
      </w:r>
      <w:r w:rsidR="000242D5" w:rsidRPr="005801EA">
        <w:rPr>
          <w:rFonts w:cs="Times New Roman"/>
          <w:szCs w:val="24"/>
        </w:rPr>
        <w:t xml:space="preserve">, &amp; Santiago-Bartolomei, R. (2020). </w:t>
      </w:r>
      <w:r w:rsidR="000242D5" w:rsidRPr="00C84CE5">
        <w:rPr>
          <w:rFonts w:cs="Times New Roman"/>
          <w:szCs w:val="24"/>
        </w:rPr>
        <w:t>Do high income households reduce driving more when living near rail transit? </w:t>
      </w:r>
      <w:r w:rsidR="000242D5" w:rsidRPr="00C84CE5">
        <w:rPr>
          <w:rFonts w:cs="Times New Roman"/>
          <w:i/>
          <w:iCs/>
          <w:szCs w:val="24"/>
        </w:rPr>
        <w:t>Transportation Research. Part D, Transport and Environment</w:t>
      </w:r>
      <w:r w:rsidR="000242D5" w:rsidRPr="00C84CE5">
        <w:rPr>
          <w:rFonts w:cs="Times New Roman"/>
          <w:szCs w:val="24"/>
        </w:rPr>
        <w:t>, </w:t>
      </w:r>
      <w:r w:rsidR="000242D5" w:rsidRPr="00C84CE5">
        <w:rPr>
          <w:rFonts w:cs="Times New Roman"/>
          <w:i/>
          <w:iCs/>
          <w:szCs w:val="24"/>
        </w:rPr>
        <w:t>80</w:t>
      </w:r>
      <w:r w:rsidR="000242D5" w:rsidRPr="00C84CE5">
        <w:rPr>
          <w:rFonts w:cs="Times New Roman"/>
          <w:szCs w:val="24"/>
        </w:rPr>
        <w:t xml:space="preserve">, 102244–. </w:t>
      </w:r>
      <w:hyperlink r:id="rId19" w:history="1">
        <w:r w:rsidR="00596236" w:rsidRPr="00C84CE5">
          <w:rPr>
            <w:rStyle w:val="Hyperlink"/>
            <w:rFonts w:cs="Times New Roman"/>
            <w:szCs w:val="24"/>
          </w:rPr>
          <w:t>https://doi.org/10.1016/j.trd.2020.102244</w:t>
        </w:r>
      </w:hyperlink>
    </w:p>
    <w:p w14:paraId="29ED5121" w14:textId="374ED79A" w:rsidR="00A22C3B" w:rsidRDefault="00563336" w:rsidP="00EC75EE">
      <w:pPr>
        <w:pStyle w:val="ListParagraph"/>
        <w:spacing w:after="200"/>
        <w:ind w:left="360"/>
        <w:rPr>
          <w:rFonts w:cs="Times New Roman"/>
          <w:iCs/>
          <w:szCs w:val="24"/>
        </w:rPr>
      </w:pPr>
      <w:proofErr w:type="spellStart"/>
      <w:r>
        <w:rPr>
          <w:rFonts w:cs="Times New Roman"/>
          <w:iCs/>
          <w:szCs w:val="24"/>
        </w:rPr>
        <w:t>CiteScore</w:t>
      </w:r>
      <w:proofErr w:type="spellEnd"/>
      <w:r>
        <w:rPr>
          <w:rFonts w:cs="Times New Roman"/>
          <w:iCs/>
          <w:szCs w:val="24"/>
        </w:rPr>
        <w:t>: 9.1 (96</w:t>
      </w:r>
      <w:r w:rsidRPr="00563336">
        <w:rPr>
          <w:rFonts w:cs="Times New Roman"/>
          <w:iCs/>
          <w:szCs w:val="24"/>
          <w:vertAlign w:val="superscript"/>
        </w:rPr>
        <w:t>th</w:t>
      </w:r>
      <w:r>
        <w:rPr>
          <w:rFonts w:cs="Times New Roman"/>
          <w:iCs/>
          <w:szCs w:val="24"/>
        </w:rPr>
        <w:t xml:space="preserve"> percentile in Civil and Structural Engineering </w:t>
      </w:r>
      <w:r>
        <w:rPr>
          <w:rFonts w:cs="Times New Roman"/>
          <w:szCs w:val="24"/>
        </w:rPr>
        <w:t>[Transportation]</w:t>
      </w:r>
      <w:r>
        <w:rPr>
          <w:rFonts w:cs="Times New Roman"/>
          <w:iCs/>
          <w:szCs w:val="24"/>
        </w:rPr>
        <w:t>)</w:t>
      </w:r>
      <w:r w:rsidR="0053331C" w:rsidRPr="0059569E">
        <w:rPr>
          <w:rFonts w:cs="Times New Roman"/>
          <w:iCs/>
          <w:szCs w:val="24"/>
        </w:rPr>
        <w:t>.</w:t>
      </w:r>
      <w:r w:rsidR="00A22C3B" w:rsidRPr="0059569E">
        <w:rPr>
          <w:rFonts w:cs="Times New Roman"/>
          <w:iCs/>
          <w:szCs w:val="24"/>
        </w:rPr>
        <w:t xml:space="preserve"> </w:t>
      </w:r>
      <w:r w:rsidR="00977D3A">
        <w:rPr>
          <w:rFonts w:cs="Times New Roman"/>
          <w:szCs w:val="24"/>
        </w:rPr>
        <w:t>Contribution: Writing – review &amp; editing, Formal analysis.</w:t>
      </w:r>
    </w:p>
    <w:p w14:paraId="50E1621F" w14:textId="36A408DB" w:rsidR="000242D5" w:rsidRPr="00C84CE5" w:rsidRDefault="00C84CE5" w:rsidP="00EC75EE">
      <w:pPr>
        <w:spacing w:after="200"/>
        <w:ind w:left="360" w:hanging="360"/>
        <w:rPr>
          <w:rFonts w:cs="Times New Roman"/>
          <w:bCs/>
          <w:szCs w:val="24"/>
        </w:rPr>
      </w:pPr>
      <w:r>
        <w:rPr>
          <w:rFonts w:cs="Times New Roman"/>
          <w:szCs w:val="24"/>
        </w:rPr>
        <w:lastRenderedPageBreak/>
        <w:t xml:space="preserve">3. </w:t>
      </w:r>
      <w:bookmarkStart w:id="4" w:name="_Hlk147155428"/>
      <w:r w:rsidR="00596236" w:rsidRPr="00C84CE5">
        <w:rPr>
          <w:rFonts w:cs="Times New Roman"/>
          <w:b/>
          <w:bCs/>
          <w:szCs w:val="24"/>
        </w:rPr>
        <w:t>Jamme, H-T.</w:t>
      </w:r>
      <w:r w:rsidR="00596236" w:rsidRPr="00C84CE5">
        <w:rPr>
          <w:rFonts w:cs="Times New Roman"/>
          <w:bCs/>
          <w:szCs w:val="24"/>
        </w:rPr>
        <w:t xml:space="preserve">, Rodriguez, J., Bahl, D., &amp; Banerjee, T. (2019). A </w:t>
      </w:r>
      <w:r w:rsidR="00005607">
        <w:rPr>
          <w:rFonts w:cs="Times New Roman"/>
          <w:bCs/>
          <w:szCs w:val="24"/>
        </w:rPr>
        <w:t>t</w:t>
      </w:r>
      <w:r w:rsidR="00596236" w:rsidRPr="00C84CE5">
        <w:rPr>
          <w:rFonts w:cs="Times New Roman"/>
          <w:bCs/>
          <w:szCs w:val="24"/>
        </w:rPr>
        <w:t>wenty-</w:t>
      </w:r>
      <w:r w:rsidR="00005607">
        <w:rPr>
          <w:rFonts w:cs="Times New Roman"/>
          <w:bCs/>
          <w:szCs w:val="24"/>
        </w:rPr>
        <w:t>f</w:t>
      </w:r>
      <w:r w:rsidR="00596236" w:rsidRPr="00C84CE5">
        <w:rPr>
          <w:rFonts w:cs="Times New Roman"/>
          <w:bCs/>
          <w:szCs w:val="24"/>
        </w:rPr>
        <w:t>ive-</w:t>
      </w:r>
      <w:r w:rsidR="00005607">
        <w:rPr>
          <w:rFonts w:cs="Times New Roman"/>
          <w:bCs/>
          <w:szCs w:val="24"/>
        </w:rPr>
        <w:t>y</w:t>
      </w:r>
      <w:r w:rsidR="00596236" w:rsidRPr="00C84CE5">
        <w:rPr>
          <w:rFonts w:cs="Times New Roman"/>
          <w:bCs/>
          <w:szCs w:val="24"/>
        </w:rPr>
        <w:t xml:space="preserve">ear </w:t>
      </w:r>
      <w:r w:rsidR="00005607">
        <w:rPr>
          <w:rFonts w:cs="Times New Roman"/>
          <w:bCs/>
          <w:szCs w:val="24"/>
        </w:rPr>
        <w:t>b</w:t>
      </w:r>
      <w:r w:rsidR="00596236" w:rsidRPr="00C84CE5">
        <w:rPr>
          <w:rFonts w:cs="Times New Roman"/>
          <w:bCs/>
          <w:szCs w:val="24"/>
        </w:rPr>
        <w:t xml:space="preserve">iography of the TOD </w:t>
      </w:r>
      <w:r w:rsidR="005A30FC">
        <w:rPr>
          <w:rFonts w:cs="Times New Roman"/>
          <w:bCs/>
          <w:szCs w:val="24"/>
        </w:rPr>
        <w:t>c</w:t>
      </w:r>
      <w:r w:rsidR="00596236" w:rsidRPr="00C84CE5">
        <w:rPr>
          <w:rFonts w:cs="Times New Roman"/>
          <w:bCs/>
          <w:szCs w:val="24"/>
        </w:rPr>
        <w:t xml:space="preserve">oncept: From </w:t>
      </w:r>
      <w:r w:rsidR="005A30FC">
        <w:rPr>
          <w:rFonts w:cs="Times New Roman"/>
          <w:bCs/>
          <w:szCs w:val="24"/>
        </w:rPr>
        <w:t>d</w:t>
      </w:r>
      <w:r w:rsidR="00596236" w:rsidRPr="00C84CE5">
        <w:rPr>
          <w:rFonts w:cs="Times New Roman"/>
          <w:bCs/>
          <w:szCs w:val="24"/>
        </w:rPr>
        <w:t xml:space="preserve">esign to </w:t>
      </w:r>
      <w:r w:rsidR="005A30FC">
        <w:rPr>
          <w:rFonts w:cs="Times New Roman"/>
          <w:bCs/>
          <w:szCs w:val="24"/>
        </w:rPr>
        <w:t>p</w:t>
      </w:r>
      <w:r w:rsidR="00596236" w:rsidRPr="00C84CE5">
        <w:rPr>
          <w:rFonts w:cs="Times New Roman"/>
          <w:bCs/>
          <w:szCs w:val="24"/>
        </w:rPr>
        <w:t xml:space="preserve">olicy, </w:t>
      </w:r>
      <w:r w:rsidR="005A30FC">
        <w:rPr>
          <w:rFonts w:cs="Times New Roman"/>
          <w:bCs/>
          <w:szCs w:val="24"/>
        </w:rPr>
        <w:t>p</w:t>
      </w:r>
      <w:r w:rsidR="00596236" w:rsidRPr="00C84CE5">
        <w:rPr>
          <w:rFonts w:cs="Times New Roman"/>
          <w:bCs/>
          <w:szCs w:val="24"/>
        </w:rPr>
        <w:t xml:space="preserve">lanning, and </w:t>
      </w:r>
      <w:r w:rsidR="005A30FC">
        <w:rPr>
          <w:rFonts w:cs="Times New Roman"/>
          <w:bCs/>
          <w:szCs w:val="24"/>
        </w:rPr>
        <w:t>i</w:t>
      </w:r>
      <w:r w:rsidR="00596236" w:rsidRPr="00C84CE5">
        <w:rPr>
          <w:rFonts w:cs="Times New Roman"/>
          <w:bCs/>
          <w:szCs w:val="24"/>
        </w:rPr>
        <w:t>mplementation. </w:t>
      </w:r>
      <w:r w:rsidR="00596236" w:rsidRPr="00C84CE5">
        <w:rPr>
          <w:rFonts w:cs="Times New Roman"/>
          <w:bCs/>
          <w:i/>
          <w:iCs/>
          <w:szCs w:val="24"/>
        </w:rPr>
        <w:t>Journal of Planning Education and Research</w:t>
      </w:r>
      <w:r w:rsidR="00596236" w:rsidRPr="00C84CE5">
        <w:rPr>
          <w:rFonts w:cs="Times New Roman"/>
          <w:bCs/>
          <w:szCs w:val="24"/>
        </w:rPr>
        <w:t>, </w:t>
      </w:r>
      <w:r w:rsidR="00596236" w:rsidRPr="00C84CE5">
        <w:rPr>
          <w:rFonts w:cs="Times New Roman"/>
          <w:bCs/>
          <w:i/>
          <w:iCs/>
          <w:szCs w:val="24"/>
        </w:rPr>
        <w:t>39</w:t>
      </w:r>
      <w:r w:rsidR="00596236" w:rsidRPr="00C84CE5">
        <w:rPr>
          <w:rFonts w:cs="Times New Roman"/>
          <w:bCs/>
          <w:szCs w:val="24"/>
        </w:rPr>
        <w:t xml:space="preserve">(4), 409–428. </w:t>
      </w:r>
      <w:hyperlink r:id="rId20" w:history="1">
        <w:r w:rsidR="00596236" w:rsidRPr="00C84CE5">
          <w:rPr>
            <w:rStyle w:val="Hyperlink"/>
            <w:rFonts w:cs="Times New Roman"/>
            <w:bCs/>
            <w:szCs w:val="24"/>
          </w:rPr>
          <w:t>https://doi.org/10.1177/0739456X19882073</w:t>
        </w:r>
      </w:hyperlink>
    </w:p>
    <w:p w14:paraId="5B6F816E" w14:textId="644967A2" w:rsidR="00E55CD9" w:rsidRDefault="00563336" w:rsidP="00EC75EE">
      <w:pPr>
        <w:pStyle w:val="ListParagraph"/>
        <w:spacing w:after="200"/>
        <w:ind w:left="36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CiteScore</w:t>
      </w:r>
      <w:proofErr w:type="spellEnd"/>
      <w:r>
        <w:rPr>
          <w:rFonts w:cs="Times New Roman"/>
          <w:szCs w:val="24"/>
        </w:rPr>
        <w:t>: 5.6 (93</w:t>
      </w:r>
      <w:r w:rsidRPr="00563336">
        <w:rPr>
          <w:rFonts w:cs="Times New Roman"/>
          <w:szCs w:val="24"/>
          <w:vertAlign w:val="superscript"/>
        </w:rPr>
        <w:t>rd</w:t>
      </w:r>
      <w:r>
        <w:rPr>
          <w:rFonts w:cs="Times New Roman"/>
          <w:szCs w:val="24"/>
        </w:rPr>
        <w:t xml:space="preserve"> percentile in Urban Studies)</w:t>
      </w:r>
      <w:r w:rsidR="0053331C" w:rsidRPr="0059569E">
        <w:rPr>
          <w:rFonts w:cs="Times New Roman"/>
          <w:szCs w:val="24"/>
        </w:rPr>
        <w:t>.</w:t>
      </w:r>
      <w:r w:rsidR="00596236">
        <w:rPr>
          <w:rFonts w:cs="Times New Roman"/>
          <w:szCs w:val="24"/>
        </w:rPr>
        <w:t xml:space="preserve"> </w:t>
      </w:r>
      <w:bookmarkEnd w:id="4"/>
      <w:r w:rsidR="00977D3A">
        <w:rPr>
          <w:rFonts w:cs="Times New Roman"/>
          <w:szCs w:val="24"/>
        </w:rPr>
        <w:t>Writing – original draft, Funding acquisition, Data curation, Methodology, Formal analysis, Conceptualization.</w:t>
      </w:r>
    </w:p>
    <w:p w14:paraId="4B401164" w14:textId="4DF497D1" w:rsidR="00596236" w:rsidRPr="00C84CE5" w:rsidRDefault="00C84CE5" w:rsidP="00EC75EE">
      <w:pPr>
        <w:spacing w:after="200"/>
        <w:ind w:left="360" w:hanging="360"/>
        <w:rPr>
          <w:rFonts w:cs="Times New Roman"/>
          <w:bCs/>
          <w:szCs w:val="24"/>
        </w:rPr>
      </w:pPr>
      <w:r w:rsidRPr="00C84CE5">
        <w:rPr>
          <w:rFonts w:cs="Times New Roman"/>
          <w:bCs/>
          <w:szCs w:val="24"/>
        </w:rPr>
        <w:t>2.</w:t>
      </w:r>
      <w:r>
        <w:rPr>
          <w:rFonts w:cs="Times New Roman"/>
          <w:b/>
          <w:szCs w:val="24"/>
        </w:rPr>
        <w:t xml:space="preserve"> </w:t>
      </w:r>
      <w:r w:rsidR="00596236" w:rsidRPr="00C84CE5">
        <w:rPr>
          <w:rFonts w:cs="Times New Roman"/>
          <w:b/>
          <w:szCs w:val="24"/>
        </w:rPr>
        <w:t>Jamme,</w:t>
      </w:r>
      <w:r w:rsidR="00596236" w:rsidRPr="00C84CE5">
        <w:rPr>
          <w:rFonts w:cs="Times New Roman"/>
          <w:bCs/>
          <w:szCs w:val="24"/>
        </w:rPr>
        <w:t xml:space="preserve"> </w:t>
      </w:r>
      <w:r w:rsidR="00596236" w:rsidRPr="00C84CE5">
        <w:rPr>
          <w:rFonts w:cs="Times New Roman"/>
          <w:b/>
          <w:bCs/>
          <w:szCs w:val="24"/>
        </w:rPr>
        <w:t>H-T.</w:t>
      </w:r>
      <w:r w:rsidR="00596236" w:rsidRPr="00C84CE5">
        <w:rPr>
          <w:rFonts w:cs="Times New Roman"/>
          <w:bCs/>
          <w:szCs w:val="24"/>
        </w:rPr>
        <w:t>, Bahl, D., &amp; Banerjee, T. (2018). Between “broken windows” and the “eyes on the street:” Walking to school in inner city San Diego. </w:t>
      </w:r>
      <w:r w:rsidR="00596236" w:rsidRPr="00C84CE5">
        <w:rPr>
          <w:rFonts w:cs="Times New Roman"/>
          <w:bCs/>
          <w:i/>
          <w:iCs/>
          <w:szCs w:val="24"/>
        </w:rPr>
        <w:t>Journal of Environmental Psychology</w:t>
      </w:r>
      <w:r w:rsidR="00596236" w:rsidRPr="00C84CE5">
        <w:rPr>
          <w:rFonts w:cs="Times New Roman"/>
          <w:bCs/>
          <w:szCs w:val="24"/>
        </w:rPr>
        <w:t>, </w:t>
      </w:r>
      <w:r w:rsidR="00596236" w:rsidRPr="00C84CE5">
        <w:rPr>
          <w:rFonts w:cs="Times New Roman"/>
          <w:bCs/>
          <w:i/>
          <w:iCs/>
          <w:szCs w:val="24"/>
        </w:rPr>
        <w:t>55</w:t>
      </w:r>
      <w:r w:rsidR="00596236" w:rsidRPr="00C84CE5">
        <w:rPr>
          <w:rFonts w:cs="Times New Roman"/>
          <w:bCs/>
          <w:szCs w:val="24"/>
        </w:rPr>
        <w:t xml:space="preserve">, 121–138. </w:t>
      </w:r>
      <w:hyperlink r:id="rId21" w:history="1">
        <w:r w:rsidR="00596236" w:rsidRPr="00C84CE5">
          <w:rPr>
            <w:rStyle w:val="Hyperlink"/>
            <w:rFonts w:cs="Times New Roman"/>
            <w:bCs/>
            <w:szCs w:val="24"/>
          </w:rPr>
          <w:t>https://doi.org/10.1016/j.jenvp.2018.01.004</w:t>
        </w:r>
      </w:hyperlink>
    </w:p>
    <w:p w14:paraId="7AA55B17" w14:textId="76E60CFC" w:rsidR="00AB3F72" w:rsidRDefault="00563336" w:rsidP="00EC75EE">
      <w:pPr>
        <w:pStyle w:val="ListParagraph"/>
        <w:spacing w:after="200"/>
        <w:ind w:left="36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CiteScore</w:t>
      </w:r>
      <w:proofErr w:type="spellEnd"/>
      <w:r>
        <w:rPr>
          <w:rFonts w:cs="Times New Roman"/>
          <w:szCs w:val="24"/>
        </w:rPr>
        <w:t>: 6.8 (96</w:t>
      </w:r>
      <w:r w:rsidRPr="00563336">
        <w:rPr>
          <w:rFonts w:cs="Times New Roman"/>
          <w:szCs w:val="24"/>
          <w:vertAlign w:val="superscript"/>
        </w:rPr>
        <w:t>th</w:t>
      </w:r>
      <w:r>
        <w:rPr>
          <w:rFonts w:cs="Times New Roman"/>
          <w:szCs w:val="24"/>
        </w:rPr>
        <w:t xml:space="preserve"> percentile in Social Psychology)</w:t>
      </w:r>
      <w:r w:rsidR="0053331C" w:rsidRPr="0059569E">
        <w:rPr>
          <w:rFonts w:cs="Times New Roman"/>
          <w:szCs w:val="24"/>
        </w:rPr>
        <w:t>.</w:t>
      </w:r>
      <w:r w:rsidR="00596236">
        <w:rPr>
          <w:rFonts w:cs="Times New Roman"/>
          <w:szCs w:val="24"/>
        </w:rPr>
        <w:t xml:space="preserve"> </w:t>
      </w:r>
      <w:r w:rsidR="00977D3A">
        <w:rPr>
          <w:rFonts w:cs="Times New Roman"/>
          <w:szCs w:val="24"/>
        </w:rPr>
        <w:t>Writing – original draft, Methodology, Formal analysis, Conceptualization.</w:t>
      </w:r>
    </w:p>
    <w:p w14:paraId="36886C70" w14:textId="3B711A19" w:rsidR="00596236" w:rsidRPr="00C84CE5" w:rsidRDefault="00C84CE5" w:rsidP="00EC75EE">
      <w:pPr>
        <w:spacing w:after="200"/>
        <w:ind w:left="360" w:hanging="36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</w:t>
      </w:r>
      <w:proofErr w:type="spellStart"/>
      <w:r w:rsidR="00596236" w:rsidRPr="00C84CE5">
        <w:rPr>
          <w:rFonts w:cs="Times New Roman"/>
          <w:szCs w:val="24"/>
        </w:rPr>
        <w:t>Boarnet</w:t>
      </w:r>
      <w:proofErr w:type="spellEnd"/>
      <w:r w:rsidR="00596236" w:rsidRPr="00C84CE5">
        <w:rPr>
          <w:rFonts w:cs="Times New Roman"/>
          <w:szCs w:val="24"/>
        </w:rPr>
        <w:t xml:space="preserve">, M. G., Bostic, R. W., Eisenlohr, A., Rodnyansky, S., Santiago-Bartolomei, R., &amp; </w:t>
      </w:r>
      <w:r w:rsidR="00596236" w:rsidRPr="00C84CE5">
        <w:rPr>
          <w:rFonts w:cs="Times New Roman"/>
          <w:b/>
          <w:bCs/>
          <w:szCs w:val="24"/>
        </w:rPr>
        <w:t>Webb</w:t>
      </w:r>
      <w:r w:rsidR="00596236" w:rsidRPr="00C84CE5">
        <w:rPr>
          <w:rFonts w:cs="Times New Roman"/>
          <w:szCs w:val="24"/>
        </w:rPr>
        <w:t xml:space="preserve"> </w:t>
      </w:r>
      <w:r w:rsidR="00596236" w:rsidRPr="00C84CE5">
        <w:rPr>
          <w:rFonts w:cs="Times New Roman"/>
          <w:b/>
          <w:bCs/>
          <w:szCs w:val="24"/>
        </w:rPr>
        <w:t xml:space="preserve">Jamme, H-T. </w:t>
      </w:r>
      <w:r w:rsidR="00596236" w:rsidRPr="00C84CE5">
        <w:rPr>
          <w:rFonts w:cs="Times New Roman"/>
          <w:szCs w:val="24"/>
        </w:rPr>
        <w:t xml:space="preserve">(2018). The </w:t>
      </w:r>
      <w:r w:rsidR="005A30FC">
        <w:rPr>
          <w:rFonts w:cs="Times New Roman"/>
          <w:szCs w:val="24"/>
        </w:rPr>
        <w:t>j</w:t>
      </w:r>
      <w:r w:rsidR="00596236" w:rsidRPr="00C84CE5">
        <w:rPr>
          <w:rFonts w:cs="Times New Roman"/>
          <w:szCs w:val="24"/>
        </w:rPr>
        <w:t xml:space="preserve">oint </w:t>
      </w:r>
      <w:r w:rsidR="005A30FC">
        <w:rPr>
          <w:rFonts w:cs="Times New Roman"/>
          <w:szCs w:val="24"/>
        </w:rPr>
        <w:t>e</w:t>
      </w:r>
      <w:r w:rsidR="00596236" w:rsidRPr="00C84CE5">
        <w:rPr>
          <w:rFonts w:cs="Times New Roman"/>
          <w:szCs w:val="24"/>
        </w:rPr>
        <w:t xml:space="preserve">ffects of </w:t>
      </w:r>
      <w:r w:rsidR="005A30FC">
        <w:rPr>
          <w:rFonts w:cs="Times New Roman"/>
          <w:szCs w:val="24"/>
        </w:rPr>
        <w:t>i</w:t>
      </w:r>
      <w:r w:rsidR="00596236" w:rsidRPr="00C84CE5">
        <w:rPr>
          <w:rFonts w:cs="Times New Roman"/>
          <w:szCs w:val="24"/>
        </w:rPr>
        <w:t xml:space="preserve">ncome, </w:t>
      </w:r>
      <w:r w:rsidR="005A30FC">
        <w:rPr>
          <w:rFonts w:cs="Times New Roman"/>
          <w:szCs w:val="24"/>
        </w:rPr>
        <w:t>v</w:t>
      </w:r>
      <w:r w:rsidR="00596236" w:rsidRPr="00C84CE5">
        <w:rPr>
          <w:rFonts w:cs="Times New Roman"/>
          <w:szCs w:val="24"/>
        </w:rPr>
        <w:t xml:space="preserve">ehicle </w:t>
      </w:r>
      <w:r w:rsidR="005A30FC">
        <w:rPr>
          <w:rFonts w:cs="Times New Roman"/>
          <w:szCs w:val="24"/>
        </w:rPr>
        <w:t>t</w:t>
      </w:r>
      <w:r w:rsidR="00596236" w:rsidRPr="00C84CE5">
        <w:rPr>
          <w:rFonts w:cs="Times New Roman"/>
          <w:szCs w:val="24"/>
        </w:rPr>
        <w:t xml:space="preserve">echnology, and </w:t>
      </w:r>
      <w:r w:rsidR="005A30FC">
        <w:rPr>
          <w:rFonts w:cs="Times New Roman"/>
          <w:szCs w:val="24"/>
        </w:rPr>
        <w:t>r</w:t>
      </w:r>
      <w:r w:rsidR="00596236" w:rsidRPr="00C84CE5">
        <w:rPr>
          <w:rFonts w:cs="Times New Roman"/>
          <w:szCs w:val="24"/>
        </w:rPr>
        <w:t xml:space="preserve">ail </w:t>
      </w:r>
      <w:r w:rsidR="005A30FC">
        <w:rPr>
          <w:rFonts w:cs="Times New Roman"/>
          <w:szCs w:val="24"/>
        </w:rPr>
        <w:t>t</w:t>
      </w:r>
      <w:r w:rsidR="00596236" w:rsidRPr="00C84CE5">
        <w:rPr>
          <w:rFonts w:cs="Times New Roman"/>
          <w:szCs w:val="24"/>
        </w:rPr>
        <w:t xml:space="preserve">ransit </w:t>
      </w:r>
      <w:r w:rsidR="005A30FC">
        <w:rPr>
          <w:rFonts w:cs="Times New Roman"/>
          <w:szCs w:val="24"/>
        </w:rPr>
        <w:t>a</w:t>
      </w:r>
      <w:r w:rsidR="00596236" w:rsidRPr="00C84CE5">
        <w:rPr>
          <w:rFonts w:cs="Times New Roman"/>
          <w:szCs w:val="24"/>
        </w:rPr>
        <w:t xml:space="preserve">ccess on </w:t>
      </w:r>
      <w:r w:rsidR="005A30FC">
        <w:rPr>
          <w:rFonts w:cs="Times New Roman"/>
          <w:szCs w:val="24"/>
        </w:rPr>
        <w:t>g</w:t>
      </w:r>
      <w:r w:rsidR="00596236" w:rsidRPr="00C84CE5">
        <w:rPr>
          <w:rFonts w:cs="Times New Roman"/>
          <w:szCs w:val="24"/>
        </w:rPr>
        <w:t xml:space="preserve">reenhouse </w:t>
      </w:r>
      <w:r w:rsidR="005A30FC">
        <w:rPr>
          <w:rFonts w:cs="Times New Roman"/>
          <w:szCs w:val="24"/>
        </w:rPr>
        <w:t>g</w:t>
      </w:r>
      <w:r w:rsidR="00596236" w:rsidRPr="00C84CE5">
        <w:rPr>
          <w:rFonts w:cs="Times New Roman"/>
          <w:szCs w:val="24"/>
        </w:rPr>
        <w:t xml:space="preserve">as </w:t>
      </w:r>
      <w:r w:rsidR="005A30FC">
        <w:rPr>
          <w:rFonts w:cs="Times New Roman"/>
          <w:szCs w:val="24"/>
        </w:rPr>
        <w:t>e</w:t>
      </w:r>
      <w:r w:rsidR="00596236" w:rsidRPr="00C84CE5">
        <w:rPr>
          <w:rFonts w:cs="Times New Roman"/>
          <w:szCs w:val="24"/>
        </w:rPr>
        <w:t>missions. </w:t>
      </w:r>
      <w:r w:rsidR="00596236" w:rsidRPr="00C84CE5">
        <w:rPr>
          <w:rFonts w:cs="Times New Roman"/>
          <w:i/>
          <w:iCs/>
          <w:szCs w:val="24"/>
        </w:rPr>
        <w:t>Transportation Research Record</w:t>
      </w:r>
      <w:r w:rsidR="00596236" w:rsidRPr="00C84CE5">
        <w:rPr>
          <w:rFonts w:cs="Times New Roman"/>
          <w:szCs w:val="24"/>
        </w:rPr>
        <w:t>, </w:t>
      </w:r>
      <w:r w:rsidR="00596236" w:rsidRPr="00C84CE5">
        <w:rPr>
          <w:rFonts w:cs="Times New Roman"/>
          <w:i/>
          <w:iCs/>
          <w:szCs w:val="24"/>
        </w:rPr>
        <w:t>2672</w:t>
      </w:r>
      <w:r w:rsidR="00596236" w:rsidRPr="00C84CE5">
        <w:rPr>
          <w:rFonts w:cs="Times New Roman"/>
          <w:szCs w:val="24"/>
        </w:rPr>
        <w:t xml:space="preserve">(24), 75–86. </w:t>
      </w:r>
      <w:hyperlink r:id="rId22" w:history="1">
        <w:r w:rsidR="00596236" w:rsidRPr="00C84CE5">
          <w:rPr>
            <w:rStyle w:val="Hyperlink"/>
            <w:rFonts w:cs="Times New Roman"/>
            <w:szCs w:val="24"/>
          </w:rPr>
          <w:t>https://doi.org/10.1177/0361198118787087</w:t>
        </w:r>
      </w:hyperlink>
    </w:p>
    <w:p w14:paraId="3228AE87" w14:textId="67777DC3" w:rsidR="002F728E" w:rsidRPr="002F728E" w:rsidRDefault="00563336" w:rsidP="002F728E">
      <w:pPr>
        <w:pStyle w:val="ListParagraph"/>
        <w:spacing w:after="200"/>
        <w:ind w:left="36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CiteScore</w:t>
      </w:r>
      <w:proofErr w:type="spellEnd"/>
      <w:r>
        <w:rPr>
          <w:rFonts w:cs="Times New Roman"/>
          <w:szCs w:val="24"/>
        </w:rPr>
        <w:t>: 1.6 (48</w:t>
      </w:r>
      <w:r w:rsidRPr="00563336">
        <w:rPr>
          <w:rFonts w:cs="Times New Roman"/>
          <w:szCs w:val="24"/>
          <w:vertAlign w:val="superscript"/>
        </w:rPr>
        <w:t>th</w:t>
      </w:r>
      <w:r>
        <w:rPr>
          <w:rFonts w:cs="Times New Roman"/>
          <w:szCs w:val="24"/>
        </w:rPr>
        <w:t xml:space="preserve"> percentile in Civil and Structural Engineering [Transportation])</w:t>
      </w:r>
      <w:r w:rsidR="00596236">
        <w:rPr>
          <w:rFonts w:cs="Times New Roman"/>
          <w:szCs w:val="24"/>
        </w:rPr>
        <w:t xml:space="preserve">. </w:t>
      </w:r>
      <w:r w:rsidR="00977D3A">
        <w:rPr>
          <w:rFonts w:cs="Times New Roman"/>
          <w:szCs w:val="24"/>
        </w:rPr>
        <w:t xml:space="preserve">Contribution: </w:t>
      </w:r>
      <w:r w:rsidR="00977D3A">
        <w:rPr>
          <w:rFonts w:cs="Times New Roman"/>
          <w:szCs w:val="24"/>
        </w:rPr>
        <w:t xml:space="preserve">Writing – </w:t>
      </w:r>
      <w:r w:rsidR="00977D3A">
        <w:rPr>
          <w:rFonts w:cs="Times New Roman"/>
          <w:szCs w:val="24"/>
        </w:rPr>
        <w:t>review &amp; editing</w:t>
      </w:r>
      <w:r w:rsidR="00977D3A">
        <w:rPr>
          <w:rFonts w:cs="Times New Roman"/>
          <w:szCs w:val="24"/>
        </w:rPr>
        <w:t>, Formal analysis.</w:t>
      </w:r>
    </w:p>
    <w:p w14:paraId="4DF9433B" w14:textId="38C07D28" w:rsidR="00FD4FE3" w:rsidRPr="00517E19" w:rsidRDefault="005F0F5C" w:rsidP="00A60767">
      <w:pPr>
        <w:pStyle w:val="Heading1"/>
        <w:spacing w:before="480"/>
      </w:pPr>
      <w:r>
        <w:t>ARTICLES</w:t>
      </w:r>
      <w:r w:rsidR="00A32CA6">
        <w:t xml:space="preserve"> </w:t>
      </w:r>
      <w:r w:rsidR="00517E19">
        <w:t>UNDER REVIEW</w:t>
      </w:r>
    </w:p>
    <w:p w14:paraId="5E5C296C" w14:textId="09DFD3E7" w:rsidR="00A878B7" w:rsidRPr="00A878B7" w:rsidRDefault="00A878B7" w:rsidP="00247D39">
      <w:pPr>
        <w:spacing w:after="200"/>
        <w:ind w:left="360" w:hanging="36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1. </w:t>
      </w:r>
      <w:r w:rsidRPr="00BA69C5">
        <w:rPr>
          <w:rFonts w:cs="Times New Roman"/>
          <w:bCs/>
          <w:szCs w:val="24"/>
        </w:rPr>
        <w:t>Randolph, G.</w:t>
      </w:r>
      <w:r>
        <w:rPr>
          <w:rFonts w:cs="Times New Roman"/>
          <w:bCs/>
          <w:szCs w:val="24"/>
        </w:rPr>
        <w:t xml:space="preserve"> F.</w:t>
      </w:r>
      <w:r>
        <w:rPr>
          <w:rFonts w:cs="Times New Roman"/>
          <w:bCs/>
          <w:szCs w:val="24"/>
        </w:rPr>
        <w:t xml:space="preserve"> &amp; </w:t>
      </w:r>
      <w:r w:rsidRPr="00A878B7">
        <w:rPr>
          <w:rFonts w:cs="Times New Roman"/>
          <w:b/>
          <w:szCs w:val="24"/>
        </w:rPr>
        <w:t>Jamme, H-T.</w:t>
      </w:r>
      <w:r>
        <w:rPr>
          <w:rFonts w:cs="Times New Roman"/>
          <w:bCs/>
          <w:szCs w:val="24"/>
        </w:rPr>
        <w:t xml:space="preserve">, Beyond Chicago: Framing and elevating urban social science (accepted for publication in </w:t>
      </w:r>
      <w:r>
        <w:rPr>
          <w:rFonts w:cs="Times New Roman"/>
          <w:bCs/>
          <w:i/>
          <w:iCs/>
          <w:szCs w:val="24"/>
        </w:rPr>
        <w:t xml:space="preserve">Dialogues in Urban Research </w:t>
      </w:r>
      <w:r>
        <w:rPr>
          <w:rFonts w:cs="Times New Roman"/>
          <w:bCs/>
          <w:szCs w:val="24"/>
        </w:rPr>
        <w:t>in December 2025)</w:t>
      </w:r>
    </w:p>
    <w:p w14:paraId="4C1F3441" w14:textId="04196C4B" w:rsidR="00247D39" w:rsidRDefault="00843476" w:rsidP="00247D39">
      <w:pPr>
        <w:spacing w:after="200"/>
        <w:ind w:left="360" w:hanging="36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2</w:t>
      </w:r>
      <w:r w:rsidR="00A730AE" w:rsidRPr="00A730AE">
        <w:rPr>
          <w:rFonts w:cs="Times New Roman"/>
          <w:bCs/>
          <w:szCs w:val="24"/>
        </w:rPr>
        <w:t xml:space="preserve">. </w:t>
      </w:r>
      <w:r w:rsidR="00247D39" w:rsidRPr="00BA69C5">
        <w:rPr>
          <w:rFonts w:cs="Times New Roman"/>
          <w:b/>
          <w:szCs w:val="24"/>
        </w:rPr>
        <w:t>Jamme, H-T.</w:t>
      </w:r>
      <w:r w:rsidR="00247D39" w:rsidRPr="00BA69C5">
        <w:rPr>
          <w:rFonts w:cs="Times New Roman"/>
          <w:bCs/>
          <w:szCs w:val="24"/>
        </w:rPr>
        <w:t>, Randolph, G.</w:t>
      </w:r>
      <w:r w:rsidR="00247D39">
        <w:rPr>
          <w:rFonts w:cs="Times New Roman"/>
          <w:bCs/>
          <w:szCs w:val="24"/>
        </w:rPr>
        <w:t xml:space="preserve"> F., </w:t>
      </w:r>
      <w:proofErr w:type="spellStart"/>
      <w:r w:rsidR="00247D39" w:rsidRPr="00BA69C5">
        <w:rPr>
          <w:rFonts w:cs="Times New Roman"/>
          <w:bCs/>
          <w:szCs w:val="24"/>
        </w:rPr>
        <w:t>Elharake</w:t>
      </w:r>
      <w:proofErr w:type="spellEnd"/>
      <w:r w:rsidR="00247D39" w:rsidRPr="00BA69C5">
        <w:rPr>
          <w:rFonts w:cs="Times New Roman"/>
          <w:bCs/>
          <w:szCs w:val="24"/>
        </w:rPr>
        <w:t xml:space="preserve"> L.*</w:t>
      </w:r>
      <w:r w:rsidR="00247D39">
        <w:rPr>
          <w:rFonts w:cs="Times New Roman"/>
          <w:bCs/>
          <w:szCs w:val="24"/>
        </w:rPr>
        <w:t>, Hussain</w:t>
      </w:r>
      <w:r w:rsidR="00247D39" w:rsidRPr="00BA69C5">
        <w:rPr>
          <w:rFonts w:cs="Times New Roman"/>
          <w:bCs/>
          <w:szCs w:val="24"/>
        </w:rPr>
        <w:t xml:space="preserve">, </w:t>
      </w:r>
      <w:r w:rsidR="00247D39">
        <w:rPr>
          <w:rFonts w:cs="Times New Roman"/>
          <w:bCs/>
          <w:szCs w:val="24"/>
        </w:rPr>
        <w:t>F</w:t>
      </w:r>
      <w:r w:rsidR="00247D39" w:rsidRPr="00BA69C5">
        <w:rPr>
          <w:rFonts w:cs="Times New Roman"/>
          <w:bCs/>
          <w:szCs w:val="24"/>
        </w:rPr>
        <w:t xml:space="preserve">.*, </w:t>
      </w:r>
      <w:r w:rsidR="00247D39">
        <w:rPr>
          <w:rFonts w:cs="Times New Roman"/>
          <w:bCs/>
          <w:szCs w:val="24"/>
        </w:rPr>
        <w:t>Gondal</w:t>
      </w:r>
      <w:r w:rsidR="00247D39" w:rsidRPr="00BA69C5">
        <w:rPr>
          <w:rFonts w:cs="Times New Roman"/>
          <w:bCs/>
          <w:szCs w:val="24"/>
        </w:rPr>
        <w:t>, S.</w:t>
      </w:r>
      <w:r w:rsidR="00247D39">
        <w:rPr>
          <w:rFonts w:cs="Times New Roman"/>
          <w:bCs/>
          <w:szCs w:val="24"/>
        </w:rPr>
        <w:t xml:space="preserve"> R.</w:t>
      </w:r>
      <w:r w:rsidR="00247D39" w:rsidRPr="00BA69C5">
        <w:rPr>
          <w:rFonts w:cs="Times New Roman"/>
          <w:bCs/>
          <w:szCs w:val="24"/>
        </w:rPr>
        <w:t>*,</w:t>
      </w:r>
      <w:r w:rsidR="00247D39">
        <w:rPr>
          <w:rFonts w:cs="Times New Roman"/>
          <w:bCs/>
          <w:szCs w:val="24"/>
        </w:rPr>
        <w:t xml:space="preserve"> Dewan, S.</w:t>
      </w:r>
      <w:r w:rsidR="00247D39" w:rsidRPr="00BA69C5">
        <w:rPr>
          <w:rFonts w:cs="Times New Roman"/>
          <w:bCs/>
          <w:szCs w:val="24"/>
        </w:rPr>
        <w:t xml:space="preserve">, </w:t>
      </w:r>
      <w:r w:rsidR="00247D39">
        <w:rPr>
          <w:rFonts w:cs="Times New Roman"/>
          <w:bCs/>
          <w:szCs w:val="24"/>
        </w:rPr>
        <w:t>Pulling a ‘Third Shift’ and hitting the ‘Digital Ceiling’: Illusions of women’s empowerment in the gig economy</w:t>
      </w:r>
      <w:r w:rsidR="00247D39" w:rsidRPr="00BA69C5">
        <w:rPr>
          <w:rFonts w:cs="Times New Roman"/>
          <w:bCs/>
          <w:szCs w:val="24"/>
        </w:rPr>
        <w:t xml:space="preserve"> (</w:t>
      </w:r>
      <w:r w:rsidR="00E16B00">
        <w:rPr>
          <w:rFonts w:cs="Times New Roman"/>
          <w:bCs/>
          <w:szCs w:val="24"/>
        </w:rPr>
        <w:t xml:space="preserve">under review </w:t>
      </w:r>
      <w:r w:rsidR="00B711D5">
        <w:rPr>
          <w:rFonts w:cs="Times New Roman"/>
          <w:bCs/>
          <w:szCs w:val="24"/>
        </w:rPr>
        <w:t>for publication in</w:t>
      </w:r>
      <w:r w:rsidR="00247D39" w:rsidRPr="00BA69C5">
        <w:rPr>
          <w:rFonts w:cs="Times New Roman"/>
          <w:bCs/>
          <w:szCs w:val="24"/>
        </w:rPr>
        <w:t xml:space="preserve"> </w:t>
      </w:r>
      <w:r w:rsidR="00247D39">
        <w:rPr>
          <w:rFonts w:cs="Times New Roman"/>
          <w:bCs/>
          <w:i/>
          <w:iCs/>
          <w:szCs w:val="24"/>
        </w:rPr>
        <w:t>Information Technology for Development</w:t>
      </w:r>
      <w:r w:rsidR="00A730AE">
        <w:rPr>
          <w:rFonts w:cs="Times New Roman"/>
          <w:bCs/>
          <w:szCs w:val="24"/>
        </w:rPr>
        <w:t xml:space="preserve">, </w:t>
      </w:r>
      <w:r w:rsidR="00A878B7">
        <w:rPr>
          <w:rFonts w:cs="Times New Roman"/>
          <w:bCs/>
          <w:szCs w:val="24"/>
        </w:rPr>
        <w:t>will be resubmitted after minor</w:t>
      </w:r>
      <w:r w:rsidR="00A730AE">
        <w:rPr>
          <w:rFonts w:cs="Times New Roman"/>
          <w:bCs/>
          <w:szCs w:val="24"/>
        </w:rPr>
        <w:t xml:space="preserve"> revisions </w:t>
      </w:r>
      <w:r w:rsidR="00A878B7">
        <w:rPr>
          <w:rFonts w:cs="Times New Roman"/>
          <w:bCs/>
          <w:szCs w:val="24"/>
        </w:rPr>
        <w:t>by February 2026</w:t>
      </w:r>
      <w:r w:rsidR="00247D39" w:rsidRPr="00BA69C5">
        <w:rPr>
          <w:rFonts w:cs="Times New Roman"/>
          <w:bCs/>
          <w:szCs w:val="24"/>
        </w:rPr>
        <w:t>)</w:t>
      </w:r>
    </w:p>
    <w:p w14:paraId="1F3BDA52" w14:textId="20868DD5" w:rsidR="00E16B00" w:rsidRPr="00BA69C5" w:rsidRDefault="00843476" w:rsidP="00E16B00">
      <w:pPr>
        <w:spacing w:after="200"/>
        <w:ind w:left="360" w:hanging="360"/>
        <w:rPr>
          <w:rFonts w:cs="Times New Roman"/>
          <w:iCs/>
          <w:szCs w:val="24"/>
        </w:rPr>
      </w:pPr>
      <w:r>
        <w:rPr>
          <w:rFonts w:cs="Times New Roman"/>
          <w:iCs/>
          <w:szCs w:val="24"/>
        </w:rPr>
        <w:t>3</w:t>
      </w:r>
      <w:r w:rsidR="00E16B00" w:rsidRPr="00C84CE5">
        <w:rPr>
          <w:rFonts w:cs="Times New Roman"/>
          <w:iCs/>
          <w:szCs w:val="24"/>
        </w:rPr>
        <w:t>.</w:t>
      </w:r>
      <w:r w:rsidR="00E16B00">
        <w:rPr>
          <w:rFonts w:cs="Times New Roman"/>
          <w:b/>
          <w:bCs/>
          <w:iCs/>
          <w:szCs w:val="24"/>
        </w:rPr>
        <w:t xml:space="preserve"> </w:t>
      </w:r>
      <w:r w:rsidR="00E16B00" w:rsidRPr="00BA69C5">
        <w:rPr>
          <w:rFonts w:cs="Times New Roman"/>
          <w:b/>
          <w:bCs/>
          <w:iCs/>
          <w:szCs w:val="24"/>
        </w:rPr>
        <w:t>Jamme, H-T.</w:t>
      </w:r>
      <w:r w:rsidR="00E16B00" w:rsidRPr="00BA69C5">
        <w:rPr>
          <w:rFonts w:cs="Times New Roman"/>
          <w:iCs/>
          <w:szCs w:val="24"/>
        </w:rPr>
        <w:t xml:space="preserve">, </w:t>
      </w:r>
      <w:proofErr w:type="spellStart"/>
      <w:r w:rsidR="00E16B00" w:rsidRPr="00BA69C5">
        <w:rPr>
          <w:rFonts w:cs="Times New Roman"/>
          <w:iCs/>
          <w:szCs w:val="24"/>
        </w:rPr>
        <w:t>Hitzerman</w:t>
      </w:r>
      <w:proofErr w:type="spellEnd"/>
      <w:r w:rsidR="00E16B00" w:rsidRPr="00BA69C5">
        <w:rPr>
          <w:rFonts w:cs="Times New Roman"/>
          <w:iCs/>
          <w:szCs w:val="24"/>
        </w:rPr>
        <w:t xml:space="preserve">, J.*, Salon, D., Corcoran, N.*, Saadaoui, R.*, </w:t>
      </w:r>
      <w:r w:rsidR="00E16B00">
        <w:rPr>
          <w:rFonts w:cs="Times New Roman"/>
          <w:iCs/>
          <w:szCs w:val="24"/>
        </w:rPr>
        <w:t>School commute shapes sustainable transportation over generations</w:t>
      </w:r>
      <w:r w:rsidR="00E16B00" w:rsidRPr="00BA69C5">
        <w:rPr>
          <w:rFonts w:cs="Times New Roman"/>
          <w:iCs/>
          <w:szCs w:val="24"/>
        </w:rPr>
        <w:t xml:space="preserve"> (</w:t>
      </w:r>
      <w:r w:rsidR="00B711D5">
        <w:rPr>
          <w:rFonts w:cs="Times New Roman"/>
          <w:iCs/>
          <w:szCs w:val="24"/>
        </w:rPr>
        <w:t>under review</w:t>
      </w:r>
      <w:r w:rsidR="00E16B00" w:rsidRPr="00BA69C5">
        <w:rPr>
          <w:rFonts w:cs="Times New Roman"/>
          <w:iCs/>
          <w:szCs w:val="24"/>
        </w:rPr>
        <w:t xml:space="preserve"> </w:t>
      </w:r>
      <w:r w:rsidR="00B711D5">
        <w:rPr>
          <w:rFonts w:cs="Times New Roman"/>
          <w:iCs/>
          <w:szCs w:val="24"/>
        </w:rPr>
        <w:t xml:space="preserve">for publication in </w:t>
      </w:r>
      <w:r w:rsidR="00E16B00">
        <w:rPr>
          <w:rFonts w:cs="Times New Roman"/>
          <w:i/>
          <w:szCs w:val="24"/>
        </w:rPr>
        <w:t>Transportation</w:t>
      </w:r>
      <w:r w:rsidR="00B711D5">
        <w:rPr>
          <w:rFonts w:cs="Times New Roman"/>
          <w:iCs/>
          <w:szCs w:val="24"/>
        </w:rPr>
        <w:t xml:space="preserve">, resubmitted after major revisions </w:t>
      </w:r>
      <w:r w:rsidR="00A878B7">
        <w:rPr>
          <w:rFonts w:cs="Times New Roman"/>
          <w:iCs/>
          <w:szCs w:val="24"/>
        </w:rPr>
        <w:t>in</w:t>
      </w:r>
      <w:r w:rsidR="00B711D5">
        <w:rPr>
          <w:rFonts w:cs="Times New Roman"/>
          <w:iCs/>
          <w:szCs w:val="24"/>
        </w:rPr>
        <w:t xml:space="preserve"> September</w:t>
      </w:r>
      <w:r w:rsidR="00E16B00" w:rsidRPr="00BA69C5">
        <w:rPr>
          <w:rFonts w:cs="Times New Roman"/>
          <w:szCs w:val="24"/>
        </w:rPr>
        <w:t xml:space="preserve"> 202</w:t>
      </w:r>
      <w:r w:rsidR="00E16B00">
        <w:rPr>
          <w:rFonts w:cs="Times New Roman"/>
          <w:szCs w:val="24"/>
        </w:rPr>
        <w:t>5)</w:t>
      </w:r>
    </w:p>
    <w:p w14:paraId="676B0B97" w14:textId="34F51056" w:rsidR="00FD4FE3" w:rsidRPr="006655A6" w:rsidRDefault="005F0F5C" w:rsidP="00A60767">
      <w:pPr>
        <w:pStyle w:val="Heading1"/>
        <w:spacing w:before="480"/>
      </w:pPr>
      <w:r>
        <w:t>ARTICLES</w:t>
      </w:r>
      <w:r w:rsidR="006655A6" w:rsidRPr="006655A6">
        <w:t xml:space="preserve"> IN PROGRESS</w:t>
      </w:r>
    </w:p>
    <w:p w14:paraId="1AC2A415" w14:textId="69EF9DDC" w:rsidR="00843476" w:rsidRDefault="00843476" w:rsidP="00843476">
      <w:pPr>
        <w:spacing w:after="200"/>
        <w:ind w:left="360" w:hanging="360"/>
        <w:rPr>
          <w:rFonts w:cs="Times New Roman"/>
          <w:szCs w:val="24"/>
        </w:rPr>
      </w:pPr>
      <w:r>
        <w:rPr>
          <w:rFonts w:cs="Times New Roman"/>
          <w:bCs/>
          <w:szCs w:val="24"/>
        </w:rPr>
        <w:t>1</w:t>
      </w:r>
      <w:r w:rsidRPr="00D7672E">
        <w:rPr>
          <w:rFonts w:cs="Times New Roman"/>
          <w:bCs/>
          <w:szCs w:val="24"/>
        </w:rPr>
        <w:t xml:space="preserve">. </w:t>
      </w:r>
      <w:r w:rsidRPr="00C84CE5">
        <w:rPr>
          <w:rFonts w:cs="Times New Roman"/>
          <w:b/>
          <w:szCs w:val="24"/>
        </w:rPr>
        <w:t>Jamme</w:t>
      </w:r>
      <w:r w:rsidRPr="00C84CE5">
        <w:rPr>
          <w:rFonts w:cs="Times New Roman"/>
          <w:b/>
          <w:bCs/>
          <w:szCs w:val="24"/>
        </w:rPr>
        <w:t>, H-T.</w:t>
      </w:r>
      <w:r w:rsidRPr="00C84CE5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How productive friction shapes access to social interaction: Theoretical analysis and evidence from a large travel survey</w:t>
      </w:r>
    </w:p>
    <w:p w14:paraId="3B97E834" w14:textId="2887E015" w:rsidR="00E16B00" w:rsidRDefault="00843476" w:rsidP="00E16B00">
      <w:pPr>
        <w:spacing w:after="200"/>
        <w:ind w:left="360" w:hanging="360"/>
        <w:rPr>
          <w:rFonts w:cs="Times New Roman"/>
          <w:szCs w:val="24"/>
        </w:rPr>
      </w:pPr>
      <w:r>
        <w:rPr>
          <w:rFonts w:cs="Times New Roman"/>
          <w:szCs w:val="24"/>
        </w:rPr>
        <w:t>2</w:t>
      </w:r>
      <w:r w:rsidR="00E16B00" w:rsidRPr="00D22336">
        <w:rPr>
          <w:rFonts w:cs="Times New Roman"/>
          <w:szCs w:val="24"/>
        </w:rPr>
        <w:t xml:space="preserve">. </w:t>
      </w:r>
      <w:r w:rsidR="00E16B00" w:rsidRPr="00D22336">
        <w:rPr>
          <w:rFonts w:cs="Times New Roman"/>
          <w:b/>
          <w:bCs/>
          <w:szCs w:val="24"/>
        </w:rPr>
        <w:t>Jamme, H-T.</w:t>
      </w:r>
      <w:r w:rsidR="00E16B00" w:rsidRPr="00D22336">
        <w:rPr>
          <w:rFonts w:cs="Times New Roman"/>
          <w:szCs w:val="24"/>
        </w:rPr>
        <w:t>, Salon, D., Saadaoui, R.</w:t>
      </w:r>
      <w:r w:rsidR="00E16B00">
        <w:rPr>
          <w:rFonts w:cs="Times New Roman"/>
          <w:szCs w:val="24"/>
        </w:rPr>
        <w:t>*</w:t>
      </w:r>
      <w:r w:rsidR="00E16B00" w:rsidRPr="00D22336">
        <w:rPr>
          <w:rFonts w:cs="Times New Roman"/>
          <w:szCs w:val="24"/>
        </w:rPr>
        <w:t>, Knecht, A.</w:t>
      </w:r>
      <w:r w:rsidR="00E16B00">
        <w:rPr>
          <w:rFonts w:cs="Times New Roman"/>
          <w:szCs w:val="24"/>
        </w:rPr>
        <w:t>*</w:t>
      </w:r>
      <w:r w:rsidR="00E16B00" w:rsidRPr="00D22336">
        <w:rPr>
          <w:rFonts w:cs="Times New Roman"/>
          <w:szCs w:val="24"/>
        </w:rPr>
        <w:t xml:space="preserve">, </w:t>
      </w:r>
      <w:r w:rsidR="00E16B00">
        <w:rPr>
          <w:rFonts w:cs="Times New Roman"/>
          <w:szCs w:val="24"/>
        </w:rPr>
        <w:t>Life without cars: Why some Americans are choosing car-free neighborhoods</w:t>
      </w:r>
    </w:p>
    <w:p w14:paraId="7343F946" w14:textId="7B78DDE7" w:rsidR="0089143F" w:rsidRDefault="0089143F" w:rsidP="00E16B00">
      <w:pPr>
        <w:spacing w:after="200"/>
        <w:ind w:left="360" w:hanging="360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3. </w:t>
      </w:r>
      <w:r w:rsidRPr="000F6829">
        <w:rPr>
          <w:rFonts w:cs="Times New Roman"/>
          <w:b/>
          <w:bCs/>
          <w:szCs w:val="24"/>
        </w:rPr>
        <w:t>Jamme, H-T.</w:t>
      </w:r>
      <w:r w:rsidRPr="000F6829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Fukuzaki, M.*, Guan, J.*, Prabhu, A.*, Vallurupalli, S.*, Ghafoor, S., Measuring </w:t>
      </w:r>
      <w:r w:rsidR="00823A02">
        <w:rPr>
          <w:rFonts w:cs="Times New Roman"/>
          <w:szCs w:val="24"/>
        </w:rPr>
        <w:t>growing car use</w:t>
      </w:r>
      <w:r>
        <w:rPr>
          <w:rFonts w:cs="Times New Roman"/>
          <w:szCs w:val="24"/>
        </w:rPr>
        <w:t xml:space="preserve"> with computer vision in a Global South city</w:t>
      </w:r>
    </w:p>
    <w:p w14:paraId="50F13D4E" w14:textId="1105A538" w:rsidR="00E16B00" w:rsidRDefault="0089143F" w:rsidP="00E16B00">
      <w:pPr>
        <w:spacing w:after="200"/>
        <w:ind w:left="360" w:hanging="360"/>
        <w:rPr>
          <w:rFonts w:cs="Times New Roman"/>
          <w:szCs w:val="24"/>
        </w:rPr>
      </w:pPr>
      <w:r>
        <w:rPr>
          <w:rFonts w:cs="Times New Roman"/>
          <w:szCs w:val="24"/>
        </w:rPr>
        <w:t>4</w:t>
      </w:r>
      <w:r w:rsidR="000F6829">
        <w:rPr>
          <w:rFonts w:cs="Times New Roman"/>
          <w:szCs w:val="24"/>
        </w:rPr>
        <w:t xml:space="preserve">. </w:t>
      </w:r>
      <w:r w:rsidR="00E16B00" w:rsidRPr="00D22336">
        <w:rPr>
          <w:rFonts w:cs="Times New Roman"/>
          <w:szCs w:val="24"/>
        </w:rPr>
        <w:t>Arruda, N.</w:t>
      </w:r>
      <w:r w:rsidR="00E16B00">
        <w:rPr>
          <w:rFonts w:cs="Times New Roman"/>
          <w:szCs w:val="24"/>
        </w:rPr>
        <w:t>*</w:t>
      </w:r>
      <w:r w:rsidR="00E16B00" w:rsidRPr="00D22336">
        <w:rPr>
          <w:rFonts w:cs="Times New Roman"/>
          <w:szCs w:val="24"/>
        </w:rPr>
        <w:t xml:space="preserve">, </w:t>
      </w:r>
      <w:r w:rsidR="00E16B00" w:rsidRPr="00D22336">
        <w:rPr>
          <w:rFonts w:cs="Times New Roman"/>
          <w:b/>
          <w:bCs/>
          <w:szCs w:val="24"/>
        </w:rPr>
        <w:t>Jamme, H-T.</w:t>
      </w:r>
      <w:r w:rsidR="00E16B00" w:rsidRPr="00D22336">
        <w:rPr>
          <w:rFonts w:cs="Times New Roman"/>
          <w:szCs w:val="24"/>
        </w:rPr>
        <w:t xml:space="preserve">, Randolph, G. F., The </w:t>
      </w:r>
      <w:r w:rsidR="00E16B00">
        <w:rPr>
          <w:rFonts w:cs="Times New Roman"/>
          <w:szCs w:val="24"/>
        </w:rPr>
        <w:t>TOD window of opportunity: How integrated land use and transportation planning can shape sustainable cities in rapidly urbanizing contexts</w:t>
      </w:r>
    </w:p>
    <w:p w14:paraId="51436615" w14:textId="6FAF3DE3" w:rsidR="00023341" w:rsidRPr="00BA69C5" w:rsidRDefault="0089143F" w:rsidP="00EC75EE">
      <w:pPr>
        <w:spacing w:after="200"/>
        <w:ind w:left="360" w:hanging="360"/>
        <w:rPr>
          <w:rFonts w:cs="Times New Roman"/>
          <w:szCs w:val="24"/>
        </w:rPr>
      </w:pPr>
      <w:r>
        <w:rPr>
          <w:rFonts w:cs="Times New Roman"/>
          <w:bCs/>
          <w:szCs w:val="24"/>
        </w:rPr>
        <w:t>5</w:t>
      </w:r>
      <w:r w:rsidR="00C84CE5" w:rsidRPr="00C84CE5">
        <w:rPr>
          <w:rFonts w:cs="Times New Roman"/>
          <w:bCs/>
          <w:szCs w:val="24"/>
        </w:rPr>
        <w:t>.</w:t>
      </w:r>
      <w:r w:rsidR="00C84CE5">
        <w:rPr>
          <w:rFonts w:cs="Times New Roman"/>
          <w:b/>
          <w:szCs w:val="24"/>
        </w:rPr>
        <w:t xml:space="preserve"> </w:t>
      </w:r>
      <w:r w:rsidR="00023341" w:rsidRPr="00BA69C5">
        <w:rPr>
          <w:rFonts w:cs="Times New Roman"/>
          <w:b/>
          <w:szCs w:val="24"/>
        </w:rPr>
        <w:t>Jamme, H</w:t>
      </w:r>
      <w:r w:rsidR="005801EA">
        <w:rPr>
          <w:rFonts w:cs="Times New Roman"/>
          <w:b/>
          <w:szCs w:val="24"/>
        </w:rPr>
        <w:t>-</w:t>
      </w:r>
      <w:r w:rsidR="00023341" w:rsidRPr="00BA69C5">
        <w:rPr>
          <w:rFonts w:cs="Times New Roman"/>
          <w:b/>
          <w:szCs w:val="24"/>
        </w:rPr>
        <w:t>T.</w:t>
      </w:r>
      <w:r w:rsidR="00023341" w:rsidRPr="00BA69C5">
        <w:rPr>
          <w:rFonts w:cs="Times New Roman"/>
          <w:szCs w:val="24"/>
        </w:rPr>
        <w:t xml:space="preserve">, Does </w:t>
      </w:r>
      <w:r w:rsidR="005A30FC">
        <w:rPr>
          <w:rFonts w:cs="Times New Roman"/>
          <w:szCs w:val="24"/>
        </w:rPr>
        <w:t>m</w:t>
      </w:r>
      <w:r w:rsidR="00023341" w:rsidRPr="00BA69C5">
        <w:rPr>
          <w:rFonts w:cs="Times New Roman"/>
          <w:szCs w:val="24"/>
        </w:rPr>
        <w:t xml:space="preserve">otorbike </w:t>
      </w:r>
      <w:r w:rsidR="005A30FC">
        <w:rPr>
          <w:rFonts w:cs="Times New Roman"/>
          <w:szCs w:val="24"/>
        </w:rPr>
        <w:t>m</w:t>
      </w:r>
      <w:r w:rsidR="00023341" w:rsidRPr="00BA69C5">
        <w:rPr>
          <w:rFonts w:cs="Times New Roman"/>
          <w:szCs w:val="24"/>
        </w:rPr>
        <w:t xml:space="preserve">obility </w:t>
      </w:r>
      <w:r w:rsidR="005A30FC">
        <w:rPr>
          <w:rFonts w:cs="Times New Roman"/>
          <w:szCs w:val="24"/>
        </w:rPr>
        <w:t>s</w:t>
      </w:r>
      <w:r w:rsidR="00023341" w:rsidRPr="00BA69C5">
        <w:rPr>
          <w:rFonts w:cs="Times New Roman"/>
          <w:szCs w:val="24"/>
        </w:rPr>
        <w:t xml:space="preserve">upport </w:t>
      </w:r>
      <w:r w:rsidR="005A30FC">
        <w:rPr>
          <w:rFonts w:cs="Times New Roman"/>
          <w:szCs w:val="24"/>
        </w:rPr>
        <w:t>s</w:t>
      </w:r>
      <w:r w:rsidR="00023341" w:rsidRPr="00BA69C5">
        <w:rPr>
          <w:rFonts w:cs="Times New Roman"/>
          <w:szCs w:val="24"/>
        </w:rPr>
        <w:t xml:space="preserve">treet </w:t>
      </w:r>
      <w:r w:rsidR="005A30FC">
        <w:rPr>
          <w:rFonts w:cs="Times New Roman"/>
          <w:szCs w:val="24"/>
        </w:rPr>
        <w:t>l</w:t>
      </w:r>
      <w:r w:rsidR="00023341" w:rsidRPr="00BA69C5">
        <w:rPr>
          <w:rFonts w:cs="Times New Roman"/>
          <w:szCs w:val="24"/>
        </w:rPr>
        <w:t xml:space="preserve">ife? A </w:t>
      </w:r>
      <w:r w:rsidR="005A30FC">
        <w:rPr>
          <w:rFonts w:cs="Times New Roman"/>
          <w:szCs w:val="24"/>
        </w:rPr>
        <w:t>s</w:t>
      </w:r>
      <w:r w:rsidR="00023341" w:rsidRPr="00BA69C5">
        <w:rPr>
          <w:rFonts w:cs="Times New Roman"/>
          <w:szCs w:val="24"/>
        </w:rPr>
        <w:t>idewalk-</w:t>
      </w:r>
      <w:r w:rsidR="005A30FC">
        <w:rPr>
          <w:rFonts w:cs="Times New Roman"/>
          <w:szCs w:val="24"/>
        </w:rPr>
        <w:t>l</w:t>
      </w:r>
      <w:r w:rsidR="00023341" w:rsidRPr="00BA69C5">
        <w:rPr>
          <w:rFonts w:cs="Times New Roman"/>
          <w:szCs w:val="24"/>
        </w:rPr>
        <w:t xml:space="preserve">evel </w:t>
      </w:r>
      <w:r w:rsidR="005A30FC">
        <w:rPr>
          <w:rFonts w:cs="Times New Roman"/>
          <w:szCs w:val="24"/>
        </w:rPr>
        <w:t>m</w:t>
      </w:r>
      <w:r w:rsidR="00023341" w:rsidRPr="00BA69C5">
        <w:rPr>
          <w:rFonts w:cs="Times New Roman"/>
          <w:szCs w:val="24"/>
        </w:rPr>
        <w:t xml:space="preserve">ultivariate </w:t>
      </w:r>
      <w:r w:rsidR="005A30FC">
        <w:rPr>
          <w:rFonts w:cs="Times New Roman"/>
          <w:szCs w:val="24"/>
        </w:rPr>
        <w:t>a</w:t>
      </w:r>
      <w:r w:rsidR="00023341" w:rsidRPr="00BA69C5">
        <w:rPr>
          <w:rFonts w:cs="Times New Roman"/>
          <w:szCs w:val="24"/>
        </w:rPr>
        <w:t xml:space="preserve">nalysis of </w:t>
      </w:r>
      <w:r w:rsidR="005A30FC">
        <w:rPr>
          <w:rFonts w:cs="Times New Roman"/>
          <w:szCs w:val="24"/>
        </w:rPr>
        <w:t>p</w:t>
      </w:r>
      <w:r w:rsidR="00023341" w:rsidRPr="00BA69C5">
        <w:rPr>
          <w:rFonts w:cs="Times New Roman"/>
          <w:szCs w:val="24"/>
        </w:rPr>
        <w:t xml:space="preserve">roductive </w:t>
      </w:r>
      <w:r w:rsidR="005A30FC">
        <w:rPr>
          <w:rFonts w:cs="Times New Roman"/>
          <w:szCs w:val="24"/>
        </w:rPr>
        <w:t>f</w:t>
      </w:r>
      <w:r w:rsidR="00023341" w:rsidRPr="00BA69C5">
        <w:rPr>
          <w:rFonts w:cs="Times New Roman"/>
          <w:szCs w:val="24"/>
        </w:rPr>
        <w:t>riction in Ho Chi Minh City, Vietnam</w:t>
      </w:r>
    </w:p>
    <w:p w14:paraId="1088F9BA" w14:textId="30E62042" w:rsidR="00CD6629" w:rsidRDefault="0089143F" w:rsidP="00EC75EE">
      <w:pPr>
        <w:spacing w:after="200"/>
        <w:ind w:left="360" w:hanging="360"/>
        <w:rPr>
          <w:rFonts w:cs="Times New Roman"/>
          <w:szCs w:val="24"/>
        </w:rPr>
      </w:pPr>
      <w:r>
        <w:rPr>
          <w:rFonts w:cs="Times New Roman"/>
          <w:bCs/>
          <w:szCs w:val="24"/>
        </w:rPr>
        <w:t>6</w:t>
      </w:r>
      <w:r w:rsidR="00C84CE5" w:rsidRPr="00EC75EE">
        <w:rPr>
          <w:rFonts w:cs="Times New Roman"/>
          <w:bCs/>
          <w:szCs w:val="24"/>
        </w:rPr>
        <w:t>.</w:t>
      </w:r>
      <w:r w:rsidR="00C84CE5" w:rsidRPr="00C84CE5">
        <w:rPr>
          <w:rFonts w:cs="Times New Roman"/>
          <w:bCs/>
          <w:szCs w:val="24"/>
        </w:rPr>
        <w:t xml:space="preserve"> </w:t>
      </w:r>
      <w:r w:rsidR="00CD6629" w:rsidRPr="00C84CE5">
        <w:rPr>
          <w:rFonts w:cs="Times New Roman"/>
          <w:b/>
          <w:szCs w:val="24"/>
        </w:rPr>
        <w:t>Jamme, H-T.</w:t>
      </w:r>
      <w:r w:rsidR="00CD6629" w:rsidRPr="00C84CE5">
        <w:rPr>
          <w:rFonts w:cs="Times New Roman"/>
          <w:szCs w:val="24"/>
        </w:rPr>
        <w:t>, Gandhi, S.</w:t>
      </w:r>
      <w:r>
        <w:rPr>
          <w:rFonts w:cs="Times New Roman"/>
          <w:szCs w:val="24"/>
        </w:rPr>
        <w:t>, Connor D.,</w:t>
      </w:r>
      <w:r w:rsidR="00CD6629" w:rsidRPr="00C84CE5">
        <w:rPr>
          <w:rFonts w:cs="Times New Roman"/>
          <w:szCs w:val="24"/>
        </w:rPr>
        <w:t xml:space="preserve"> The </w:t>
      </w:r>
      <w:r w:rsidR="005A30FC">
        <w:rPr>
          <w:rFonts w:cs="Times New Roman"/>
          <w:szCs w:val="24"/>
        </w:rPr>
        <w:t>r</w:t>
      </w:r>
      <w:r w:rsidR="00CD6629" w:rsidRPr="00C84CE5">
        <w:rPr>
          <w:rFonts w:cs="Times New Roman"/>
          <w:szCs w:val="24"/>
        </w:rPr>
        <w:t xml:space="preserve">oad to </w:t>
      </w:r>
      <w:r w:rsidR="005A30FC">
        <w:rPr>
          <w:rFonts w:cs="Times New Roman"/>
          <w:szCs w:val="24"/>
        </w:rPr>
        <w:t>m</w:t>
      </w:r>
      <w:r w:rsidR="00CD6629" w:rsidRPr="00C84CE5">
        <w:rPr>
          <w:rFonts w:cs="Times New Roman"/>
          <w:szCs w:val="24"/>
        </w:rPr>
        <w:t xml:space="preserve">odern </w:t>
      </w:r>
      <w:r w:rsidR="005A30FC">
        <w:rPr>
          <w:rFonts w:cs="Times New Roman"/>
          <w:szCs w:val="24"/>
        </w:rPr>
        <w:t>f</w:t>
      </w:r>
      <w:r w:rsidR="00CD6629" w:rsidRPr="00C84CE5">
        <w:rPr>
          <w:rFonts w:cs="Times New Roman"/>
          <w:szCs w:val="24"/>
        </w:rPr>
        <w:t xml:space="preserve">amilies: Do transportation networks’ expansion cause women’s </w:t>
      </w:r>
      <w:r w:rsidR="00D22336">
        <w:rPr>
          <w:rFonts w:cs="Times New Roman"/>
          <w:szCs w:val="24"/>
        </w:rPr>
        <w:t>empowerment</w:t>
      </w:r>
      <w:r w:rsidR="00CD6629" w:rsidRPr="00C84CE5">
        <w:rPr>
          <w:rFonts w:cs="Times New Roman"/>
          <w:szCs w:val="24"/>
        </w:rPr>
        <w:t xml:space="preserve"> in Vietnam?</w:t>
      </w:r>
    </w:p>
    <w:p w14:paraId="2F363797" w14:textId="077041F2" w:rsidR="00E16B00" w:rsidRDefault="0089143F" w:rsidP="0089143F">
      <w:pPr>
        <w:spacing w:after="200"/>
        <w:ind w:left="360" w:hanging="360"/>
        <w:rPr>
          <w:rFonts w:cs="Times New Roman"/>
          <w:b/>
          <w:szCs w:val="24"/>
        </w:rPr>
      </w:pPr>
      <w:r>
        <w:rPr>
          <w:rFonts w:cs="Times New Roman"/>
          <w:szCs w:val="24"/>
        </w:rPr>
        <w:t>7</w:t>
      </w:r>
      <w:r w:rsidR="00D7672E">
        <w:rPr>
          <w:rFonts w:cs="Times New Roman"/>
          <w:szCs w:val="24"/>
        </w:rPr>
        <w:t xml:space="preserve">. </w:t>
      </w:r>
      <w:r w:rsidR="00AF5C4C" w:rsidRPr="00AF5C4C">
        <w:rPr>
          <w:rFonts w:cs="Times New Roman"/>
          <w:szCs w:val="24"/>
        </w:rPr>
        <w:t xml:space="preserve">Wiers, H.*, </w:t>
      </w:r>
      <w:r w:rsidR="00AF5C4C" w:rsidRPr="00AF5C4C">
        <w:rPr>
          <w:rFonts w:cs="Times New Roman"/>
          <w:b/>
          <w:bCs/>
          <w:szCs w:val="24"/>
        </w:rPr>
        <w:t>Jamme, H-T.</w:t>
      </w:r>
      <w:r w:rsidR="00AF5C4C" w:rsidRPr="00AF5C4C">
        <w:rPr>
          <w:rFonts w:cs="Times New Roman"/>
          <w:szCs w:val="24"/>
        </w:rPr>
        <w:t xml:space="preserve">, Salon, D., Meeting </w:t>
      </w:r>
      <w:r w:rsidR="00D22336">
        <w:rPr>
          <w:rFonts w:cs="Times New Roman"/>
          <w:szCs w:val="24"/>
        </w:rPr>
        <w:t>c</w:t>
      </w:r>
      <w:r w:rsidR="00AF5C4C">
        <w:rPr>
          <w:rFonts w:cs="Times New Roman"/>
          <w:szCs w:val="24"/>
        </w:rPr>
        <w:t xml:space="preserve">ontroversy with </w:t>
      </w:r>
      <w:r w:rsidR="00D22336">
        <w:rPr>
          <w:rFonts w:cs="Times New Roman"/>
          <w:szCs w:val="24"/>
        </w:rPr>
        <w:t>e</w:t>
      </w:r>
      <w:r w:rsidR="00AF5C4C">
        <w:rPr>
          <w:rFonts w:cs="Times New Roman"/>
          <w:szCs w:val="24"/>
        </w:rPr>
        <w:t xml:space="preserve">mpathy: A </w:t>
      </w:r>
      <w:r w:rsidR="00D22336">
        <w:rPr>
          <w:rFonts w:cs="Times New Roman"/>
          <w:szCs w:val="24"/>
        </w:rPr>
        <w:t>m</w:t>
      </w:r>
      <w:r w:rsidR="00AF5C4C">
        <w:rPr>
          <w:rFonts w:cs="Times New Roman"/>
          <w:szCs w:val="24"/>
        </w:rPr>
        <w:t xml:space="preserve">ultimedia </w:t>
      </w:r>
      <w:r w:rsidR="00D22336">
        <w:rPr>
          <w:rFonts w:cs="Times New Roman"/>
          <w:szCs w:val="24"/>
        </w:rPr>
        <w:t>a</w:t>
      </w:r>
      <w:r w:rsidR="00AF5C4C">
        <w:rPr>
          <w:rFonts w:cs="Times New Roman"/>
          <w:szCs w:val="24"/>
        </w:rPr>
        <w:t xml:space="preserve">pproach to </w:t>
      </w:r>
      <w:r w:rsidR="00D22336">
        <w:rPr>
          <w:rFonts w:cs="Times New Roman"/>
          <w:szCs w:val="24"/>
        </w:rPr>
        <w:t>b</w:t>
      </w:r>
      <w:r w:rsidR="00AF5C4C">
        <w:rPr>
          <w:rFonts w:cs="Times New Roman"/>
          <w:szCs w:val="24"/>
        </w:rPr>
        <w:t xml:space="preserve">icycle </w:t>
      </w:r>
      <w:r w:rsidR="00D22336">
        <w:rPr>
          <w:rFonts w:cs="Times New Roman"/>
          <w:szCs w:val="24"/>
        </w:rPr>
        <w:t>p</w:t>
      </w:r>
      <w:r w:rsidR="00AF5C4C">
        <w:rPr>
          <w:rFonts w:cs="Times New Roman"/>
          <w:szCs w:val="24"/>
        </w:rPr>
        <w:t>lanning</w:t>
      </w:r>
    </w:p>
    <w:p w14:paraId="71E190C7" w14:textId="072EF33E" w:rsidR="004F68EB" w:rsidRDefault="004F68EB" w:rsidP="00A60767">
      <w:pPr>
        <w:pStyle w:val="Heading1"/>
        <w:spacing w:before="480"/>
      </w:pPr>
      <w:r>
        <w:t>COMMUNITY-ENGAGED RESEARCH OUTPUT</w:t>
      </w:r>
    </w:p>
    <w:p w14:paraId="50D80C90" w14:textId="789E9CB4" w:rsidR="00144894" w:rsidRDefault="004F68EB" w:rsidP="00144894">
      <w:pPr>
        <w:spacing w:after="200"/>
        <w:ind w:left="360" w:hanging="360"/>
      </w:pPr>
      <w:r w:rsidRPr="004F68EB">
        <w:t>1.</w:t>
      </w:r>
      <w:r w:rsidRPr="004F68EB">
        <w:tab/>
        <w:t>Czerniawski, T., Salon, D.</w:t>
      </w:r>
      <w:r w:rsidR="002F728E">
        <w:t>,</w:t>
      </w:r>
      <w:r w:rsidRPr="004F68EB">
        <w:t xml:space="preserve"> </w:t>
      </w:r>
      <w:r w:rsidRPr="002F728E">
        <w:rPr>
          <w:b/>
          <w:bCs/>
        </w:rPr>
        <w:t>Jamme, H-T.</w:t>
      </w:r>
      <w:r w:rsidRPr="004F68EB">
        <w:t>, Eiris, R., Wiers, H.*</w:t>
      </w:r>
      <w:r>
        <w:t xml:space="preserve"> (2024)</w:t>
      </w:r>
      <w:r w:rsidRPr="004F68EB">
        <w:t>, Bicy</w:t>
      </w:r>
      <w:r>
        <w:t xml:space="preserve">cling in Tempe: A </w:t>
      </w:r>
      <w:r w:rsidR="00D22336">
        <w:t>m</w:t>
      </w:r>
      <w:r>
        <w:t xml:space="preserve">ultimedia and </w:t>
      </w:r>
      <w:r w:rsidR="00D22336">
        <w:t>i</w:t>
      </w:r>
      <w:r>
        <w:t xml:space="preserve">nteractive </w:t>
      </w:r>
      <w:r w:rsidR="00D22336">
        <w:t>e</w:t>
      </w:r>
      <w:r>
        <w:t xml:space="preserve">xperience. </w:t>
      </w:r>
      <w:r w:rsidR="00D22336">
        <w:t>E</w:t>
      </w:r>
      <w:r w:rsidR="00D7672E">
        <w:t xml:space="preserve">xhibition </w:t>
      </w:r>
      <w:r>
        <w:t xml:space="preserve">open to the public </w:t>
      </w:r>
      <w:r w:rsidR="00D7672E">
        <w:t>on</w:t>
      </w:r>
      <w:r>
        <w:t xml:space="preserve"> April 15</w:t>
      </w:r>
      <w:r w:rsidRPr="004F68EB">
        <w:rPr>
          <w:vertAlign w:val="superscript"/>
        </w:rPr>
        <w:t>th</w:t>
      </w:r>
      <w:r>
        <w:t xml:space="preserve"> and </w:t>
      </w:r>
      <w:r w:rsidR="00D7672E">
        <w:t xml:space="preserve">April </w:t>
      </w:r>
      <w:r>
        <w:t>29</w:t>
      </w:r>
      <w:r w:rsidRPr="004F68EB">
        <w:rPr>
          <w:vertAlign w:val="superscript"/>
        </w:rPr>
        <w:t>th</w:t>
      </w:r>
      <w:r>
        <w:t xml:space="preserve">, 2024, at </w:t>
      </w:r>
      <w:r w:rsidR="00D7672E">
        <w:t xml:space="preserve">the </w:t>
      </w:r>
      <w:r>
        <w:t xml:space="preserve">ASU’s Walton Center for Planetary Health in Tempe, AZ. </w:t>
      </w:r>
      <w:r w:rsidR="00D22336">
        <w:t>F</w:t>
      </w:r>
      <w:r>
        <w:t xml:space="preserve">inal output of a research project aimed </w:t>
      </w:r>
      <w:r w:rsidR="006604A0">
        <w:t xml:space="preserve">at replicating the bicycling experience, using </w:t>
      </w:r>
      <w:r w:rsidR="00D22336">
        <w:t xml:space="preserve">a mix of </w:t>
      </w:r>
      <w:r w:rsidR="006604A0">
        <w:t>old and new technologies (virtual reality, digital twin, mapping, video, etc.)</w:t>
      </w:r>
      <w:r w:rsidR="00144894">
        <w:t xml:space="preserve">. See exhibition’s website: </w:t>
      </w:r>
      <w:hyperlink r:id="rId23" w:history="1">
        <w:r w:rsidR="00144894" w:rsidRPr="00144894">
          <w:rPr>
            <w:rStyle w:val="Hyperlink"/>
          </w:rPr>
          <w:t>https://sites.google.com/asu.edu/bicyclingintempe/home</w:t>
        </w:r>
      </w:hyperlink>
    </w:p>
    <w:p w14:paraId="4C5E81DD" w14:textId="725E8021" w:rsidR="002F728E" w:rsidRPr="004F68EB" w:rsidRDefault="002F728E" w:rsidP="00D36136">
      <w:pPr>
        <w:spacing w:after="200"/>
        <w:ind w:left="360" w:hanging="360"/>
      </w:pPr>
      <w:r>
        <w:tab/>
        <w:t>Direct impacts</w:t>
      </w:r>
      <w:r w:rsidR="00D7672E">
        <w:t xml:space="preserve"> included</w:t>
      </w:r>
      <w:r w:rsidR="00D36136">
        <w:t xml:space="preserve"> (selected)</w:t>
      </w:r>
      <w:r>
        <w:t>: (</w:t>
      </w:r>
      <w:proofErr w:type="spellStart"/>
      <w:r>
        <w:t>i</w:t>
      </w:r>
      <w:proofErr w:type="spellEnd"/>
      <w:r>
        <w:t xml:space="preserve">) </w:t>
      </w:r>
      <w:r w:rsidR="00D22336">
        <w:t>Creation of</w:t>
      </w:r>
      <w:r w:rsidR="004C3649">
        <w:t xml:space="preserve"> a</w:t>
      </w:r>
      <w:r>
        <w:t xml:space="preserve"> company</w:t>
      </w:r>
      <w:r w:rsidR="00D7672E">
        <w:t xml:space="preserve"> called </w:t>
      </w:r>
      <w:proofErr w:type="spellStart"/>
      <w:r w:rsidR="00D7672E">
        <w:t>StreetCounts</w:t>
      </w:r>
      <w:proofErr w:type="spellEnd"/>
      <w:r w:rsidR="00D7672E">
        <w:t>, LLC.</w:t>
      </w:r>
      <w:r>
        <w:t xml:space="preserve"> to market a new bicycle counting technique developed </w:t>
      </w:r>
      <w:r w:rsidR="00D22336">
        <w:t>for</w:t>
      </w:r>
      <w:r>
        <w:t xml:space="preserve"> the project</w:t>
      </w:r>
      <w:r w:rsidR="00D7672E">
        <w:t>;</w:t>
      </w:r>
      <w:r>
        <w:t xml:space="preserve"> (ii) </w:t>
      </w:r>
      <w:r w:rsidR="00D22336">
        <w:t>A</w:t>
      </w:r>
      <w:r w:rsidR="004C3649">
        <w:t>ssistance</w:t>
      </w:r>
      <w:r w:rsidR="00D22336">
        <w:t xml:space="preserve"> to a group of consultants </w:t>
      </w:r>
      <w:r w:rsidR="004C3649">
        <w:t>to create</w:t>
      </w:r>
      <w:r>
        <w:t xml:space="preserve"> a</w:t>
      </w:r>
      <w:r w:rsidR="00D36136">
        <w:t>n</w:t>
      </w:r>
      <w:r>
        <w:t xml:space="preserve"> </w:t>
      </w:r>
      <w:r w:rsidR="00D36136">
        <w:t>in</w:t>
      </w:r>
      <w:r w:rsidR="004C3649">
        <w:t>novative</w:t>
      </w:r>
      <w:r>
        <w:t xml:space="preserve"> community engagement activity centered on </w:t>
      </w:r>
      <w:r w:rsidR="004C3649">
        <w:t xml:space="preserve">a </w:t>
      </w:r>
      <w:r w:rsidR="00D22336">
        <w:t>bicycling</w:t>
      </w:r>
      <w:r w:rsidR="004C3649">
        <w:t xml:space="preserve"> in VR</w:t>
      </w:r>
      <w:r w:rsidR="00D22336">
        <w:t xml:space="preserve"> experience piloted</w:t>
      </w:r>
      <w:r>
        <w:t xml:space="preserve"> at the exhibition; (iii) </w:t>
      </w:r>
      <w:r w:rsidR="00D22336">
        <w:t>Presentation of the multimedia experience to t</w:t>
      </w:r>
      <w:r>
        <w:t xml:space="preserve">he </w:t>
      </w:r>
      <w:r w:rsidR="004C3649">
        <w:t xml:space="preserve">City of Tempe, AZ, Transportation and Sustainability group </w:t>
      </w:r>
      <w:r w:rsidR="00D36136">
        <w:t>in April 2025</w:t>
      </w:r>
      <w:r w:rsidR="00D7672E">
        <w:t>;</w:t>
      </w:r>
      <w:r w:rsidR="004C3649">
        <w:t xml:space="preserve"> (iv) </w:t>
      </w:r>
      <w:r w:rsidR="00D22336">
        <w:t>E</w:t>
      </w:r>
      <w:r w:rsidR="00D36136">
        <w:t xml:space="preserve">xhibition contents </w:t>
      </w:r>
      <w:r w:rsidR="00D22336">
        <w:t xml:space="preserve">showcased at a meeting of </w:t>
      </w:r>
      <w:r w:rsidR="00D36136">
        <w:t>the Sustainability and Economic Vitality (SEV) Council Committee at Tempe’s City Hall in June 2024</w:t>
      </w:r>
      <w:r w:rsidR="00D7672E">
        <w:t xml:space="preserve">; (vi) </w:t>
      </w:r>
      <w:r w:rsidR="00D22336">
        <w:t>Several</w:t>
      </w:r>
      <w:r w:rsidR="00D7672E">
        <w:t xml:space="preserve"> talk</w:t>
      </w:r>
      <w:r w:rsidR="00D22336">
        <w:t>s</w:t>
      </w:r>
      <w:r w:rsidR="00D7672E">
        <w:t xml:space="preserve"> about the event in </w:t>
      </w:r>
      <w:r w:rsidR="00D22336">
        <w:t>various</w:t>
      </w:r>
      <w:r w:rsidR="00D7672E">
        <w:t xml:space="preserve"> occasions.</w:t>
      </w:r>
    </w:p>
    <w:p w14:paraId="088CCE2B" w14:textId="50E81103" w:rsidR="00C06591" w:rsidRDefault="00C06591" w:rsidP="00A60767">
      <w:pPr>
        <w:pStyle w:val="Heading1"/>
        <w:spacing w:before="480"/>
      </w:pPr>
      <w:r>
        <w:t>NON-PEER-REVIEWED PUBLICATIONS</w:t>
      </w:r>
    </w:p>
    <w:p w14:paraId="1741F383" w14:textId="77777777" w:rsidR="008C0EC4" w:rsidRPr="00EB1615" w:rsidRDefault="008C0EC4" w:rsidP="00EC75EE">
      <w:pPr>
        <w:spacing w:before="240" w:after="120"/>
        <w:jc w:val="center"/>
        <w:outlineLvl w:val="0"/>
        <w:rPr>
          <w:rFonts w:cs="Times New Roman"/>
          <w:szCs w:val="24"/>
          <w:u w:val="single"/>
        </w:rPr>
      </w:pPr>
      <w:r w:rsidRPr="00EB1615">
        <w:rPr>
          <w:rFonts w:cs="Times New Roman"/>
          <w:szCs w:val="24"/>
          <w:u w:val="single"/>
        </w:rPr>
        <w:t>Book Chapters</w:t>
      </w:r>
    </w:p>
    <w:p w14:paraId="1B15211D" w14:textId="77EEA3A4" w:rsidR="00833998" w:rsidRPr="00C63698" w:rsidRDefault="00EC75EE" w:rsidP="00EC75EE">
      <w:pPr>
        <w:spacing w:after="200"/>
        <w:ind w:left="360" w:hanging="360"/>
        <w:rPr>
          <w:rFonts w:eastAsia="Times New Roman" w:cs="Times New Roman"/>
          <w:color w:val="222222"/>
          <w:szCs w:val="24"/>
          <w:shd w:val="clear" w:color="auto" w:fill="FFFFFF"/>
        </w:rPr>
      </w:pPr>
      <w:r w:rsidRPr="00EC75EE">
        <w:rPr>
          <w:rFonts w:cs="Times New Roman"/>
          <w:szCs w:val="24"/>
        </w:rPr>
        <w:t>3.</w:t>
      </w:r>
      <w:r>
        <w:rPr>
          <w:rFonts w:cs="Times New Roman"/>
          <w:b/>
          <w:szCs w:val="24"/>
        </w:rPr>
        <w:t xml:space="preserve"> </w:t>
      </w:r>
      <w:r w:rsidR="00833998" w:rsidRPr="00F82642">
        <w:rPr>
          <w:rFonts w:cs="Times New Roman"/>
          <w:b/>
          <w:szCs w:val="24"/>
        </w:rPr>
        <w:t>Jamme, H-</w:t>
      </w:r>
      <w:r w:rsidR="00833998" w:rsidRPr="00F82642">
        <w:rPr>
          <w:rFonts w:cs="Times New Roman"/>
          <w:b/>
          <w:bCs/>
          <w:szCs w:val="24"/>
        </w:rPr>
        <w:t>T</w:t>
      </w:r>
      <w:r w:rsidR="00833998" w:rsidRPr="00F82642">
        <w:rPr>
          <w:rFonts w:cs="Times New Roman"/>
          <w:szCs w:val="24"/>
        </w:rPr>
        <w:t>., (</w:t>
      </w:r>
      <w:r w:rsidR="006655A6" w:rsidRPr="00F82642">
        <w:rPr>
          <w:rFonts w:cs="Times New Roman"/>
          <w:szCs w:val="24"/>
        </w:rPr>
        <w:t>2024</w:t>
      </w:r>
      <w:r w:rsidR="00833998" w:rsidRPr="00F82642">
        <w:rPr>
          <w:rFonts w:cs="Times New Roman"/>
          <w:szCs w:val="24"/>
        </w:rPr>
        <w:t xml:space="preserve">) The </w:t>
      </w:r>
      <w:r w:rsidR="00D22336">
        <w:rPr>
          <w:rFonts w:cs="Times New Roman"/>
          <w:szCs w:val="24"/>
        </w:rPr>
        <w:t>p</w:t>
      </w:r>
      <w:r w:rsidR="00833998" w:rsidRPr="00F82642">
        <w:rPr>
          <w:rFonts w:cs="Times New Roman"/>
          <w:szCs w:val="24"/>
        </w:rPr>
        <w:t xml:space="preserve">roduction of </w:t>
      </w:r>
      <w:r w:rsidR="00D22336">
        <w:rPr>
          <w:rFonts w:cs="Times New Roman"/>
          <w:szCs w:val="24"/>
        </w:rPr>
        <w:t>n</w:t>
      </w:r>
      <w:r w:rsidR="00833998" w:rsidRPr="00F82642">
        <w:rPr>
          <w:rFonts w:cs="Times New Roman"/>
          <w:szCs w:val="24"/>
        </w:rPr>
        <w:t xml:space="preserve">ew </w:t>
      </w:r>
      <w:r w:rsidR="00D22336">
        <w:rPr>
          <w:rFonts w:cs="Times New Roman"/>
          <w:szCs w:val="24"/>
        </w:rPr>
        <w:t>m</w:t>
      </w:r>
      <w:r w:rsidR="00833998" w:rsidRPr="00F82642">
        <w:rPr>
          <w:rFonts w:cs="Times New Roman"/>
          <w:szCs w:val="24"/>
        </w:rPr>
        <w:t xml:space="preserve">obilities: A </w:t>
      </w:r>
      <w:r w:rsidR="00D22336">
        <w:rPr>
          <w:rFonts w:cs="Times New Roman"/>
          <w:szCs w:val="24"/>
        </w:rPr>
        <w:t>t</w:t>
      </w:r>
      <w:r w:rsidR="00833998" w:rsidRPr="00F82642">
        <w:rPr>
          <w:rFonts w:cs="Times New Roman"/>
          <w:szCs w:val="24"/>
        </w:rPr>
        <w:t xml:space="preserve">heoretical </w:t>
      </w:r>
      <w:r w:rsidR="00D22336">
        <w:rPr>
          <w:rFonts w:cs="Times New Roman"/>
          <w:szCs w:val="24"/>
        </w:rPr>
        <w:t>f</w:t>
      </w:r>
      <w:r w:rsidR="00833998" w:rsidRPr="00F82642">
        <w:rPr>
          <w:rFonts w:cs="Times New Roman"/>
          <w:szCs w:val="24"/>
        </w:rPr>
        <w:t xml:space="preserve">ramework to the </w:t>
      </w:r>
      <w:r w:rsidR="00D22336">
        <w:rPr>
          <w:rFonts w:cs="Times New Roman"/>
          <w:szCs w:val="24"/>
        </w:rPr>
        <w:t>p</w:t>
      </w:r>
      <w:r w:rsidR="00833998" w:rsidRPr="00F82642">
        <w:rPr>
          <w:rFonts w:cs="Times New Roman"/>
          <w:szCs w:val="24"/>
        </w:rPr>
        <w:t xml:space="preserve">olitics of </w:t>
      </w:r>
      <w:r w:rsidR="00D22336">
        <w:rPr>
          <w:rFonts w:cs="Times New Roman"/>
          <w:szCs w:val="24"/>
        </w:rPr>
        <w:t>m</w:t>
      </w:r>
      <w:r w:rsidR="00833998" w:rsidRPr="00F82642">
        <w:rPr>
          <w:rFonts w:cs="Times New Roman"/>
          <w:szCs w:val="24"/>
        </w:rPr>
        <w:t xml:space="preserve">obility </w:t>
      </w:r>
      <w:r w:rsidR="00D22336">
        <w:rPr>
          <w:rFonts w:cs="Times New Roman"/>
          <w:szCs w:val="24"/>
        </w:rPr>
        <w:t>t</w:t>
      </w:r>
      <w:r w:rsidR="00833998" w:rsidRPr="00F82642">
        <w:rPr>
          <w:rFonts w:cs="Times New Roman"/>
          <w:szCs w:val="24"/>
        </w:rPr>
        <w:t xml:space="preserve">ransitions. In </w:t>
      </w:r>
      <w:r w:rsidR="00833998" w:rsidRPr="00F82642">
        <w:rPr>
          <w:rFonts w:cs="Times New Roman"/>
          <w:i/>
          <w:iCs/>
          <w:szCs w:val="24"/>
        </w:rPr>
        <w:t>A Research Agenda for Transportation Equity and Justice</w:t>
      </w:r>
      <w:r w:rsidR="00833998" w:rsidRPr="00F82642">
        <w:rPr>
          <w:rFonts w:cs="Times New Roman"/>
          <w:szCs w:val="24"/>
        </w:rPr>
        <w:t xml:space="preserve"> (Ed.: Julie Cidell)</w:t>
      </w:r>
      <w:r w:rsidR="00833998" w:rsidRPr="00F82642">
        <w:rPr>
          <w:rFonts w:cs="Times New Roman"/>
          <w:i/>
          <w:iCs/>
          <w:szCs w:val="24"/>
        </w:rPr>
        <w:t xml:space="preserve">. </w:t>
      </w:r>
      <w:r w:rsidR="00833998" w:rsidRPr="00F82642">
        <w:rPr>
          <w:rFonts w:cs="Times New Roman"/>
          <w:szCs w:val="24"/>
        </w:rPr>
        <w:t>Edward Elgar Publishers.</w:t>
      </w:r>
    </w:p>
    <w:p w14:paraId="5BE86731" w14:textId="1908CD55" w:rsidR="00833998" w:rsidRPr="00F82642" w:rsidRDefault="00EC75EE" w:rsidP="00EC75EE">
      <w:pPr>
        <w:spacing w:after="200"/>
        <w:ind w:left="360" w:hanging="360"/>
        <w:rPr>
          <w:rFonts w:cs="Times New Roman"/>
          <w:szCs w:val="24"/>
        </w:rPr>
      </w:pPr>
      <w:r w:rsidRPr="005801EA">
        <w:rPr>
          <w:rFonts w:cs="Times New Roman"/>
          <w:szCs w:val="24"/>
          <w:lang w:val="fr-FR"/>
        </w:rPr>
        <w:t xml:space="preserve">2. </w:t>
      </w:r>
      <w:proofErr w:type="spellStart"/>
      <w:r w:rsidR="008C0EC4" w:rsidRPr="005801EA">
        <w:rPr>
          <w:rFonts w:cs="Times New Roman"/>
          <w:szCs w:val="24"/>
          <w:lang w:val="fr-FR"/>
        </w:rPr>
        <w:t>Piazzoni</w:t>
      </w:r>
      <w:proofErr w:type="spellEnd"/>
      <w:r w:rsidR="008C0EC4" w:rsidRPr="005801EA">
        <w:rPr>
          <w:rFonts w:cs="Times New Roman"/>
          <w:szCs w:val="24"/>
          <w:lang w:val="fr-FR"/>
        </w:rPr>
        <w:t xml:space="preserve">, F., </w:t>
      </w:r>
      <w:r w:rsidR="008C0EC4" w:rsidRPr="005801EA">
        <w:rPr>
          <w:rFonts w:cs="Times New Roman"/>
          <w:b/>
          <w:szCs w:val="24"/>
          <w:lang w:val="fr-FR"/>
        </w:rPr>
        <w:t>Jamme, H-T.</w:t>
      </w:r>
      <w:r w:rsidR="008C0EC4" w:rsidRPr="005801EA">
        <w:rPr>
          <w:rFonts w:cs="Times New Roman"/>
          <w:szCs w:val="24"/>
          <w:lang w:val="fr-FR"/>
        </w:rPr>
        <w:t xml:space="preserve"> </w:t>
      </w:r>
      <w:r w:rsidR="008C0EC4" w:rsidRPr="009259E5">
        <w:rPr>
          <w:rFonts w:cs="Times New Roman"/>
          <w:szCs w:val="24"/>
        </w:rPr>
        <w:t xml:space="preserve">(2020). </w:t>
      </w:r>
      <w:r w:rsidR="008C0EC4" w:rsidRPr="00F82642">
        <w:rPr>
          <w:rFonts w:cs="Times New Roman"/>
          <w:szCs w:val="24"/>
        </w:rPr>
        <w:t xml:space="preserve">Private </w:t>
      </w:r>
      <w:r w:rsidR="006F720C">
        <w:rPr>
          <w:rFonts w:cs="Times New Roman"/>
          <w:szCs w:val="24"/>
        </w:rPr>
        <w:t>u</w:t>
      </w:r>
      <w:r w:rsidR="008C0EC4" w:rsidRPr="00F82642">
        <w:rPr>
          <w:rFonts w:cs="Times New Roman"/>
          <w:szCs w:val="24"/>
        </w:rPr>
        <w:t xml:space="preserve">ses </w:t>
      </w:r>
      <w:r w:rsidR="006F720C">
        <w:rPr>
          <w:rFonts w:cs="Times New Roman"/>
          <w:szCs w:val="24"/>
        </w:rPr>
        <w:t>m</w:t>
      </w:r>
      <w:r w:rsidR="008C0EC4" w:rsidRPr="00F82642">
        <w:rPr>
          <w:rFonts w:cs="Times New Roman"/>
          <w:szCs w:val="24"/>
        </w:rPr>
        <w:t xml:space="preserve">ake </w:t>
      </w:r>
      <w:r w:rsidR="006F720C">
        <w:rPr>
          <w:rFonts w:cs="Times New Roman"/>
          <w:szCs w:val="24"/>
        </w:rPr>
        <w:t>p</w:t>
      </w:r>
      <w:r w:rsidR="008C0EC4" w:rsidRPr="00F82642">
        <w:rPr>
          <w:rFonts w:cs="Times New Roman"/>
          <w:szCs w:val="24"/>
        </w:rPr>
        <w:t xml:space="preserve">ublic </w:t>
      </w:r>
      <w:r w:rsidR="006F720C">
        <w:rPr>
          <w:rFonts w:cs="Times New Roman"/>
          <w:szCs w:val="24"/>
        </w:rPr>
        <w:t>s</w:t>
      </w:r>
      <w:r w:rsidR="008C0EC4" w:rsidRPr="00F82642">
        <w:rPr>
          <w:rFonts w:cs="Times New Roman"/>
          <w:szCs w:val="24"/>
        </w:rPr>
        <w:t xml:space="preserve">paces: Street </w:t>
      </w:r>
      <w:r w:rsidR="006F720C">
        <w:rPr>
          <w:rFonts w:cs="Times New Roman"/>
          <w:szCs w:val="24"/>
        </w:rPr>
        <w:t>v</w:t>
      </w:r>
      <w:r w:rsidR="0073758D" w:rsidRPr="00F82642">
        <w:rPr>
          <w:rFonts w:cs="Times New Roman"/>
          <w:szCs w:val="24"/>
        </w:rPr>
        <w:t>e</w:t>
      </w:r>
      <w:r w:rsidR="008C0EC4" w:rsidRPr="00F82642">
        <w:rPr>
          <w:rFonts w:cs="Times New Roman"/>
          <w:szCs w:val="24"/>
        </w:rPr>
        <w:t xml:space="preserve">nding in Ho Chi Minh City, Vietnam, and Rome, Italy. In </w:t>
      </w:r>
      <w:r w:rsidR="008C0EC4" w:rsidRPr="00F82642">
        <w:rPr>
          <w:rFonts w:cs="Times New Roman"/>
          <w:i/>
          <w:iCs/>
          <w:szCs w:val="24"/>
        </w:rPr>
        <w:t xml:space="preserve">Routledge Handbook of Street Culture </w:t>
      </w:r>
      <w:r w:rsidR="008C0EC4" w:rsidRPr="00F82642">
        <w:rPr>
          <w:rFonts w:cs="Times New Roman"/>
          <w:szCs w:val="24"/>
        </w:rPr>
        <w:t>(Ed: Jeffrey Ian Ross). Abingdon: Routledge</w:t>
      </w:r>
      <w:r w:rsidR="00F82642" w:rsidRPr="00F82642">
        <w:rPr>
          <w:rFonts w:cs="Times New Roman"/>
          <w:szCs w:val="24"/>
        </w:rPr>
        <w:t>, 159-169</w:t>
      </w:r>
      <w:r w:rsidR="008C0EC4" w:rsidRPr="00F82642">
        <w:rPr>
          <w:rFonts w:cs="Times New Roman"/>
          <w:szCs w:val="24"/>
        </w:rPr>
        <w:t xml:space="preserve">. </w:t>
      </w:r>
    </w:p>
    <w:p w14:paraId="27EB19C9" w14:textId="01B9E803" w:rsidR="00C2170E" w:rsidRPr="00D95349" w:rsidRDefault="00EC75EE" w:rsidP="00FE50B6">
      <w:pPr>
        <w:spacing w:after="200"/>
        <w:ind w:left="360" w:hanging="360"/>
        <w:rPr>
          <w:rFonts w:cs="Times New Roman"/>
          <w:szCs w:val="24"/>
          <w:u w:val="single"/>
          <w:lang w:val="fr-FR"/>
        </w:rPr>
      </w:pPr>
      <w:r>
        <w:rPr>
          <w:rFonts w:cs="Times New Roman"/>
          <w:szCs w:val="24"/>
        </w:rPr>
        <w:lastRenderedPageBreak/>
        <w:t xml:space="preserve">1. </w:t>
      </w:r>
      <w:r w:rsidR="008C0EC4" w:rsidRPr="000F6829">
        <w:rPr>
          <w:rFonts w:cs="Times New Roman"/>
          <w:b/>
          <w:bCs/>
          <w:szCs w:val="24"/>
        </w:rPr>
        <w:t>Webb</w:t>
      </w:r>
      <w:r w:rsidR="008C0EC4" w:rsidRPr="00F82642">
        <w:rPr>
          <w:rFonts w:cs="Times New Roman"/>
          <w:b/>
          <w:szCs w:val="24"/>
        </w:rPr>
        <w:t xml:space="preserve"> Jamme, H-T.</w:t>
      </w:r>
      <w:r w:rsidR="008C0EC4" w:rsidRPr="00F82642">
        <w:rPr>
          <w:rFonts w:cs="Times New Roman"/>
          <w:szCs w:val="24"/>
        </w:rPr>
        <w:t xml:space="preserve">, Ortega, F. (2019). Modern </w:t>
      </w:r>
      <w:r w:rsidR="006F720C">
        <w:rPr>
          <w:rFonts w:cs="Times New Roman"/>
          <w:szCs w:val="24"/>
        </w:rPr>
        <w:t>i</w:t>
      </w:r>
      <w:r w:rsidR="008C0EC4" w:rsidRPr="00F82642">
        <w:rPr>
          <w:rFonts w:cs="Times New Roman"/>
          <w:szCs w:val="24"/>
        </w:rPr>
        <w:t xml:space="preserve">nfrastructure and </w:t>
      </w:r>
      <w:r w:rsidR="006F720C">
        <w:rPr>
          <w:rFonts w:cs="Times New Roman"/>
          <w:szCs w:val="24"/>
        </w:rPr>
        <w:t>h</w:t>
      </w:r>
      <w:r w:rsidR="008C0EC4" w:rsidRPr="00F82642">
        <w:rPr>
          <w:rFonts w:cs="Times New Roman"/>
          <w:szCs w:val="24"/>
        </w:rPr>
        <w:t xml:space="preserve">istoric </w:t>
      </w:r>
      <w:r w:rsidR="006F720C">
        <w:rPr>
          <w:rFonts w:cs="Times New Roman"/>
          <w:szCs w:val="24"/>
        </w:rPr>
        <w:t>u</w:t>
      </w:r>
      <w:r w:rsidR="008C0EC4" w:rsidRPr="00F82642">
        <w:rPr>
          <w:rFonts w:cs="Times New Roman"/>
          <w:szCs w:val="24"/>
        </w:rPr>
        <w:t xml:space="preserve">rban </w:t>
      </w:r>
      <w:r w:rsidR="006F720C">
        <w:rPr>
          <w:rFonts w:cs="Times New Roman"/>
          <w:szCs w:val="24"/>
        </w:rPr>
        <w:t>l</w:t>
      </w:r>
      <w:r w:rsidR="008C0EC4" w:rsidRPr="00F82642">
        <w:rPr>
          <w:rFonts w:cs="Times New Roman"/>
          <w:szCs w:val="24"/>
        </w:rPr>
        <w:t xml:space="preserve">andscape: </w:t>
      </w:r>
      <w:r w:rsidR="0073758D" w:rsidRPr="00F82642">
        <w:rPr>
          <w:rFonts w:cs="Times New Roman"/>
          <w:szCs w:val="24"/>
        </w:rPr>
        <w:t>R</w:t>
      </w:r>
      <w:r w:rsidR="008C0EC4" w:rsidRPr="00F82642">
        <w:rPr>
          <w:rFonts w:cs="Times New Roman"/>
          <w:szCs w:val="24"/>
        </w:rPr>
        <w:t xml:space="preserve">e-evaluating </w:t>
      </w:r>
      <w:r w:rsidR="006F720C">
        <w:rPr>
          <w:rFonts w:cs="Times New Roman"/>
          <w:szCs w:val="24"/>
        </w:rPr>
        <w:t>l</w:t>
      </w:r>
      <w:r w:rsidR="008C0EC4" w:rsidRPr="00F82642">
        <w:rPr>
          <w:rFonts w:cs="Times New Roman"/>
          <w:szCs w:val="24"/>
        </w:rPr>
        <w:t xml:space="preserve">ocal </w:t>
      </w:r>
      <w:r w:rsidR="006F720C">
        <w:rPr>
          <w:rFonts w:cs="Times New Roman"/>
          <w:szCs w:val="24"/>
        </w:rPr>
        <w:t>c</w:t>
      </w:r>
      <w:r w:rsidR="008C0EC4" w:rsidRPr="00F82642">
        <w:rPr>
          <w:rFonts w:cs="Times New Roman"/>
          <w:szCs w:val="24"/>
        </w:rPr>
        <w:t xml:space="preserve">onservation </w:t>
      </w:r>
      <w:r w:rsidR="006F720C">
        <w:rPr>
          <w:rFonts w:cs="Times New Roman"/>
          <w:szCs w:val="24"/>
        </w:rPr>
        <w:t>p</w:t>
      </w:r>
      <w:r w:rsidR="008C0EC4" w:rsidRPr="00F82642">
        <w:rPr>
          <w:rFonts w:cs="Times New Roman"/>
          <w:szCs w:val="24"/>
        </w:rPr>
        <w:t xml:space="preserve">ractices in </w:t>
      </w:r>
      <w:r w:rsidR="006F720C">
        <w:rPr>
          <w:rFonts w:cs="Times New Roman"/>
          <w:szCs w:val="24"/>
        </w:rPr>
        <w:t>l</w:t>
      </w:r>
      <w:r w:rsidR="008C0EC4" w:rsidRPr="00F82642">
        <w:rPr>
          <w:rFonts w:cs="Times New Roman"/>
          <w:szCs w:val="24"/>
        </w:rPr>
        <w:t xml:space="preserve">ight on Hanoi’s </w:t>
      </w:r>
      <w:r w:rsidR="006F720C">
        <w:rPr>
          <w:rFonts w:cs="Times New Roman"/>
          <w:szCs w:val="24"/>
        </w:rPr>
        <w:t>m</w:t>
      </w:r>
      <w:r w:rsidR="008C0EC4" w:rsidRPr="00F82642">
        <w:rPr>
          <w:rFonts w:cs="Times New Roman"/>
          <w:szCs w:val="24"/>
        </w:rPr>
        <w:t xml:space="preserve">etro </w:t>
      </w:r>
      <w:r w:rsidR="006F720C">
        <w:rPr>
          <w:rFonts w:cs="Times New Roman"/>
          <w:szCs w:val="24"/>
        </w:rPr>
        <w:t>p</w:t>
      </w:r>
      <w:r w:rsidR="008C0EC4" w:rsidRPr="00F82642">
        <w:rPr>
          <w:rFonts w:cs="Times New Roman"/>
          <w:szCs w:val="24"/>
        </w:rPr>
        <w:t xml:space="preserve">roject. </w:t>
      </w:r>
      <w:r w:rsidR="008C0EC4" w:rsidRPr="00F82642">
        <w:rPr>
          <w:rFonts w:eastAsia="Times New Roman" w:cs="Times New Roman"/>
          <w:color w:val="222222"/>
          <w:szCs w:val="24"/>
          <w:shd w:val="clear" w:color="auto" w:fill="FFFFFF"/>
        </w:rPr>
        <w:t>In </w:t>
      </w:r>
      <w:r w:rsidR="008C0EC4" w:rsidRPr="00F82642">
        <w:rPr>
          <w:rFonts w:eastAsia="Times New Roman" w:cs="Times New Roman"/>
          <w:i/>
          <w:iCs/>
          <w:color w:val="222222"/>
          <w:szCs w:val="24"/>
          <w:shd w:val="clear" w:color="auto" w:fill="FFFFFF"/>
        </w:rPr>
        <w:t>Routledge Companion of Global Heritage Conservation </w:t>
      </w:r>
      <w:r w:rsidR="008C0EC4" w:rsidRPr="00F82642">
        <w:rPr>
          <w:rFonts w:eastAsia="Times New Roman" w:cs="Times New Roman"/>
          <w:color w:val="222222"/>
          <w:szCs w:val="24"/>
          <w:shd w:val="clear" w:color="auto" w:fill="FFFFFF"/>
        </w:rPr>
        <w:t xml:space="preserve">(Eds: </w:t>
      </w:r>
      <w:proofErr w:type="spellStart"/>
      <w:r w:rsidR="008C0EC4" w:rsidRPr="00F82642">
        <w:rPr>
          <w:rFonts w:eastAsia="Times New Roman" w:cs="Times New Roman"/>
          <w:color w:val="222222"/>
          <w:szCs w:val="24"/>
          <w:shd w:val="clear" w:color="auto" w:fill="FFFFFF"/>
        </w:rPr>
        <w:t>Bharne</w:t>
      </w:r>
      <w:proofErr w:type="spellEnd"/>
      <w:r w:rsidR="008C0EC4" w:rsidRPr="00F82642">
        <w:rPr>
          <w:rFonts w:eastAsia="Times New Roman" w:cs="Times New Roman"/>
          <w:color w:val="222222"/>
          <w:szCs w:val="24"/>
          <w:shd w:val="clear" w:color="auto" w:fill="FFFFFF"/>
        </w:rPr>
        <w:t xml:space="preserve">, V., &amp; Sandmeier T.). </w:t>
      </w:r>
      <w:proofErr w:type="spellStart"/>
      <w:proofErr w:type="gramStart"/>
      <w:r w:rsidR="008C0EC4" w:rsidRPr="00F82642">
        <w:rPr>
          <w:rFonts w:eastAsia="Times New Roman" w:cs="Times New Roman"/>
          <w:color w:val="222222"/>
          <w:szCs w:val="24"/>
          <w:shd w:val="clear" w:color="auto" w:fill="FFFFFF"/>
          <w:lang w:val="fr-FR"/>
        </w:rPr>
        <w:t>Abingdon</w:t>
      </w:r>
      <w:proofErr w:type="spellEnd"/>
      <w:r w:rsidR="008C0EC4" w:rsidRPr="00F82642">
        <w:rPr>
          <w:rFonts w:eastAsia="Times New Roman" w:cs="Times New Roman"/>
          <w:color w:val="222222"/>
          <w:szCs w:val="24"/>
          <w:shd w:val="clear" w:color="auto" w:fill="FFFFFF"/>
          <w:lang w:val="fr-FR"/>
        </w:rPr>
        <w:t>:</w:t>
      </w:r>
      <w:proofErr w:type="gramEnd"/>
      <w:r w:rsidR="008C0EC4" w:rsidRPr="00F82642">
        <w:rPr>
          <w:rFonts w:eastAsia="Times New Roman" w:cs="Times New Roman"/>
          <w:color w:val="222222"/>
          <w:szCs w:val="24"/>
          <w:shd w:val="clear" w:color="auto" w:fill="FFFFFF"/>
          <w:lang w:val="fr-FR"/>
        </w:rPr>
        <w:t xml:space="preserve"> Routledge, 279-297.</w:t>
      </w:r>
    </w:p>
    <w:p w14:paraId="44A1C49A" w14:textId="31B92C74" w:rsidR="0053331C" w:rsidRPr="00D95349" w:rsidRDefault="0053331C" w:rsidP="00EC75EE">
      <w:pPr>
        <w:spacing w:before="240" w:after="120"/>
        <w:jc w:val="center"/>
        <w:outlineLvl w:val="0"/>
        <w:rPr>
          <w:rFonts w:cs="Times New Roman"/>
          <w:szCs w:val="24"/>
          <w:u w:val="single"/>
          <w:lang w:val="fr-FR"/>
        </w:rPr>
      </w:pPr>
      <w:r w:rsidRPr="00D95349">
        <w:rPr>
          <w:rFonts w:cs="Times New Roman"/>
          <w:szCs w:val="24"/>
          <w:u w:val="single"/>
          <w:lang w:val="fr-FR"/>
        </w:rPr>
        <w:t xml:space="preserve">Book </w:t>
      </w:r>
      <w:proofErr w:type="spellStart"/>
      <w:r w:rsidRPr="00D95349">
        <w:rPr>
          <w:rFonts w:cs="Times New Roman"/>
          <w:szCs w:val="24"/>
          <w:u w:val="single"/>
          <w:lang w:val="fr-FR"/>
        </w:rPr>
        <w:t>Review</w:t>
      </w:r>
      <w:proofErr w:type="spellEnd"/>
    </w:p>
    <w:p w14:paraId="063DB867" w14:textId="1770910D" w:rsidR="004A5AA1" w:rsidRPr="00F82642" w:rsidRDefault="001A6BED" w:rsidP="00EC75EE">
      <w:pPr>
        <w:spacing w:after="200"/>
        <w:ind w:left="360" w:hanging="360"/>
        <w:rPr>
          <w:rFonts w:cs="Times New Roman"/>
          <w:szCs w:val="24"/>
        </w:rPr>
      </w:pPr>
      <w:r w:rsidRPr="00D95349">
        <w:rPr>
          <w:rFonts w:cs="Times New Roman"/>
          <w:b/>
          <w:bCs/>
          <w:szCs w:val="24"/>
          <w:lang w:val="fr-FR"/>
        </w:rPr>
        <w:t>Jamme, H-T.</w:t>
      </w:r>
      <w:r w:rsidRPr="00D95349">
        <w:rPr>
          <w:rFonts w:cs="Times New Roman"/>
          <w:szCs w:val="24"/>
          <w:lang w:val="fr-FR"/>
        </w:rPr>
        <w:t xml:space="preserve"> (2022). </w:t>
      </w:r>
      <w:r w:rsidR="00F82642" w:rsidRPr="00F82642">
        <w:rPr>
          <w:rFonts w:cs="Times New Roman"/>
          <w:szCs w:val="24"/>
          <w:lang w:val="fr-FR"/>
        </w:rPr>
        <w:t xml:space="preserve">Les envers de la </w:t>
      </w:r>
      <w:proofErr w:type="gramStart"/>
      <w:r w:rsidR="00F82642" w:rsidRPr="00F82642">
        <w:rPr>
          <w:rFonts w:cs="Times New Roman"/>
          <w:szCs w:val="24"/>
          <w:lang w:val="fr-FR"/>
        </w:rPr>
        <w:t>métropolisation:</w:t>
      </w:r>
      <w:proofErr w:type="gramEnd"/>
      <w:r w:rsidR="00F82642" w:rsidRPr="00F82642">
        <w:rPr>
          <w:rFonts w:cs="Times New Roman"/>
          <w:szCs w:val="24"/>
          <w:lang w:val="fr-FR"/>
        </w:rPr>
        <w:t xml:space="preserve"> Les ruelles de </w:t>
      </w:r>
      <w:proofErr w:type="spellStart"/>
      <w:r w:rsidR="00F82642" w:rsidRPr="00F82642">
        <w:rPr>
          <w:rFonts w:cs="Times New Roman"/>
          <w:szCs w:val="24"/>
          <w:lang w:val="fr-FR"/>
        </w:rPr>
        <w:t>Hồ</w:t>
      </w:r>
      <w:proofErr w:type="spellEnd"/>
      <w:r w:rsidR="00F82642" w:rsidRPr="00F82642">
        <w:rPr>
          <w:rFonts w:cs="Times New Roman"/>
          <w:szCs w:val="24"/>
          <w:lang w:val="fr-FR"/>
        </w:rPr>
        <w:t xml:space="preserve"> </w:t>
      </w:r>
      <w:proofErr w:type="spellStart"/>
      <w:r w:rsidR="00F82642" w:rsidRPr="00F82642">
        <w:rPr>
          <w:rFonts w:cs="Times New Roman"/>
          <w:szCs w:val="24"/>
          <w:lang w:val="fr-FR"/>
        </w:rPr>
        <w:t>Chí</w:t>
      </w:r>
      <w:proofErr w:type="spellEnd"/>
      <w:r w:rsidR="00F82642" w:rsidRPr="00F82642">
        <w:rPr>
          <w:rFonts w:cs="Times New Roman"/>
          <w:szCs w:val="24"/>
          <w:lang w:val="fr-FR"/>
        </w:rPr>
        <w:t xml:space="preserve"> Minh Ville, Vietnam By Marie Gibert-</w:t>
      </w:r>
      <w:proofErr w:type="spellStart"/>
      <w:r w:rsidR="00F82642" w:rsidRPr="00F82642">
        <w:rPr>
          <w:rFonts w:cs="Times New Roman"/>
          <w:szCs w:val="24"/>
          <w:lang w:val="fr-FR"/>
        </w:rPr>
        <w:t>Flutre</w:t>
      </w:r>
      <w:proofErr w:type="spellEnd"/>
      <w:r w:rsidR="00F82642" w:rsidRPr="00F82642">
        <w:rPr>
          <w:rFonts w:cs="Times New Roman"/>
          <w:szCs w:val="24"/>
          <w:lang w:val="fr-FR"/>
        </w:rPr>
        <w:t xml:space="preserve">. </w:t>
      </w:r>
      <w:r w:rsidR="00F82642" w:rsidRPr="00F82642">
        <w:rPr>
          <w:rFonts w:cs="Times New Roman"/>
          <w:szCs w:val="24"/>
        </w:rPr>
        <w:t>Paris: CNRS Editions, 2019. 243 pp. ISBN: 9782271121530 (paper). </w:t>
      </w:r>
      <w:r w:rsidR="00F82642" w:rsidRPr="00F82642">
        <w:rPr>
          <w:rFonts w:cs="Times New Roman"/>
          <w:i/>
          <w:iCs/>
          <w:szCs w:val="24"/>
        </w:rPr>
        <w:t>The Journal of Asian Studies</w:t>
      </w:r>
      <w:r w:rsidR="00F82642" w:rsidRPr="00F82642">
        <w:rPr>
          <w:rFonts w:cs="Times New Roman"/>
          <w:szCs w:val="24"/>
        </w:rPr>
        <w:t>, </w:t>
      </w:r>
      <w:r w:rsidR="00F82642" w:rsidRPr="00F82642">
        <w:rPr>
          <w:rFonts w:cs="Times New Roman"/>
          <w:i/>
          <w:iCs/>
          <w:szCs w:val="24"/>
        </w:rPr>
        <w:t>81</w:t>
      </w:r>
      <w:r w:rsidR="00F82642" w:rsidRPr="00F82642">
        <w:rPr>
          <w:rFonts w:cs="Times New Roman"/>
          <w:szCs w:val="24"/>
        </w:rPr>
        <w:t xml:space="preserve">(4), 781–782. </w:t>
      </w:r>
      <w:hyperlink r:id="rId24" w:history="1">
        <w:r w:rsidR="00F82642" w:rsidRPr="00F82642">
          <w:rPr>
            <w:rStyle w:val="Hyperlink"/>
            <w:rFonts w:cs="Times New Roman"/>
            <w:szCs w:val="24"/>
          </w:rPr>
          <w:t>https://doi.org/10.1017/S0021911822001437</w:t>
        </w:r>
      </w:hyperlink>
    </w:p>
    <w:p w14:paraId="20F8AEF3" w14:textId="695361F3" w:rsidR="00D27757" w:rsidRPr="00D27757" w:rsidRDefault="00D27757" w:rsidP="00EC75EE">
      <w:pPr>
        <w:spacing w:before="240" w:after="120"/>
        <w:jc w:val="center"/>
        <w:outlineLvl w:val="0"/>
        <w:rPr>
          <w:rFonts w:cs="Times New Roman"/>
          <w:szCs w:val="24"/>
          <w:u w:val="single"/>
        </w:rPr>
      </w:pPr>
      <w:r w:rsidRPr="00D27757">
        <w:rPr>
          <w:rFonts w:cs="Times New Roman"/>
          <w:szCs w:val="24"/>
          <w:u w:val="single"/>
        </w:rPr>
        <w:t>Research</w:t>
      </w:r>
      <w:r w:rsidR="00667DB8">
        <w:rPr>
          <w:rFonts w:cs="Times New Roman"/>
          <w:szCs w:val="24"/>
          <w:u w:val="single"/>
        </w:rPr>
        <w:t xml:space="preserve"> and Policy</w:t>
      </w:r>
      <w:r w:rsidRPr="00D27757">
        <w:rPr>
          <w:rFonts w:cs="Times New Roman"/>
          <w:szCs w:val="24"/>
          <w:u w:val="single"/>
        </w:rPr>
        <w:t xml:space="preserve"> Reports</w:t>
      </w:r>
      <w:r w:rsidR="00F82642">
        <w:rPr>
          <w:rFonts w:cs="Times New Roman"/>
          <w:szCs w:val="24"/>
          <w:u w:val="single"/>
        </w:rPr>
        <w:t xml:space="preserve"> (selected)</w:t>
      </w:r>
    </w:p>
    <w:p w14:paraId="729F8944" w14:textId="54065C0F" w:rsidR="00BD0A10" w:rsidRPr="00BD0A10" w:rsidRDefault="00BD0A10" w:rsidP="00EC75EE">
      <w:pPr>
        <w:spacing w:after="200"/>
        <w:ind w:left="360" w:hanging="360"/>
        <w:rPr>
          <w:rFonts w:cs="Times New Roman"/>
          <w:szCs w:val="24"/>
          <w:lang w:val="fr-FR"/>
        </w:rPr>
      </w:pPr>
      <w:r w:rsidRPr="00E16B00">
        <w:rPr>
          <w:rFonts w:cs="Times New Roman"/>
          <w:szCs w:val="24"/>
        </w:rPr>
        <w:t xml:space="preserve">Corcoran, N.*, Salon, D., </w:t>
      </w:r>
      <w:r w:rsidRPr="00E16B00">
        <w:rPr>
          <w:rFonts w:cs="Times New Roman"/>
          <w:b/>
          <w:bCs/>
          <w:szCs w:val="24"/>
        </w:rPr>
        <w:t>Jamme, H-T.</w:t>
      </w:r>
      <w:r w:rsidRPr="00E16B00">
        <w:rPr>
          <w:rFonts w:cs="Times New Roman"/>
          <w:szCs w:val="24"/>
        </w:rPr>
        <w:t xml:space="preserve">, Saadaoui, R.*, Hitzeman, J.* (2024). </w:t>
      </w:r>
      <w:r w:rsidRPr="00BD0A10">
        <w:rPr>
          <w:rFonts w:cs="Times New Roman"/>
          <w:szCs w:val="24"/>
        </w:rPr>
        <w:t>Strong Interest in Car-Free-Living in the United States</w:t>
      </w:r>
      <w:r>
        <w:rPr>
          <w:rFonts w:cs="Times New Roman"/>
          <w:szCs w:val="24"/>
        </w:rPr>
        <w:t xml:space="preserve">: Findings from a Nationwide Survey. Prepared for Teaching Old Models New Tricks (TOMNET) Transportation Center. </w:t>
      </w:r>
      <w:hyperlink r:id="rId25" w:history="1">
        <w:r w:rsidRPr="00BD0A10">
          <w:rPr>
            <w:rStyle w:val="Hyperlink"/>
            <w:rFonts w:cs="Times New Roman"/>
            <w:szCs w:val="24"/>
            <w:lang w:val="fr-FR"/>
          </w:rPr>
          <w:t>https://rosap.ntl.bts.gov/view/dot/77637</w:t>
        </w:r>
      </w:hyperlink>
    </w:p>
    <w:p w14:paraId="453B1971" w14:textId="2EAB09B1" w:rsidR="004C6D6C" w:rsidRDefault="004C6D6C" w:rsidP="00EC75EE">
      <w:pPr>
        <w:spacing w:after="200"/>
        <w:ind w:left="360" w:hanging="360"/>
        <w:rPr>
          <w:rFonts w:cs="Times New Roman"/>
          <w:szCs w:val="24"/>
        </w:rPr>
      </w:pPr>
      <w:proofErr w:type="spellStart"/>
      <w:r w:rsidRPr="00BD0A10">
        <w:rPr>
          <w:rFonts w:cs="Times New Roman"/>
          <w:szCs w:val="24"/>
          <w:lang w:val="fr-FR"/>
        </w:rPr>
        <w:t>Dewan</w:t>
      </w:r>
      <w:proofErr w:type="spellEnd"/>
      <w:r w:rsidRPr="00BD0A10">
        <w:rPr>
          <w:rFonts w:cs="Times New Roman"/>
          <w:szCs w:val="24"/>
          <w:lang w:val="fr-FR"/>
        </w:rPr>
        <w:t xml:space="preserve">, S., </w:t>
      </w:r>
      <w:r w:rsidRPr="00BD0A10">
        <w:rPr>
          <w:rFonts w:cs="Times New Roman"/>
          <w:b/>
          <w:bCs/>
          <w:szCs w:val="24"/>
          <w:lang w:val="fr-FR"/>
        </w:rPr>
        <w:t>Jamme, H-T.</w:t>
      </w:r>
      <w:r w:rsidRPr="00BD0A10">
        <w:rPr>
          <w:rFonts w:cs="Times New Roman"/>
          <w:szCs w:val="24"/>
          <w:lang w:val="fr-FR"/>
        </w:rPr>
        <w:t xml:space="preserve"> </w:t>
      </w:r>
      <w:r w:rsidRPr="00F82642">
        <w:rPr>
          <w:rFonts w:cs="Times New Roman"/>
          <w:szCs w:val="24"/>
        </w:rPr>
        <w:t xml:space="preserve">(2021) </w:t>
      </w:r>
      <w:r w:rsidRPr="00BD0A10">
        <w:rPr>
          <w:rFonts w:cs="Times New Roman"/>
          <w:szCs w:val="24"/>
        </w:rPr>
        <w:t xml:space="preserve">Homebased Platform Work and Women's </w:t>
      </w:r>
      <w:proofErr w:type="spellStart"/>
      <w:r w:rsidRPr="00BD0A10">
        <w:rPr>
          <w:rFonts w:cs="Times New Roman"/>
          <w:szCs w:val="24"/>
        </w:rPr>
        <w:t>Labour</w:t>
      </w:r>
      <w:proofErr w:type="spellEnd"/>
      <w:r w:rsidRPr="00BD0A10">
        <w:rPr>
          <w:rFonts w:cs="Times New Roman"/>
          <w:szCs w:val="24"/>
        </w:rPr>
        <w:t xml:space="preserve"> Force Participation in A Post-Covid World.</w:t>
      </w:r>
      <w:r w:rsidRPr="00F82642">
        <w:rPr>
          <w:rFonts w:cs="Times New Roman"/>
          <w:szCs w:val="24"/>
        </w:rPr>
        <w:t xml:space="preserve"> </w:t>
      </w:r>
      <w:r w:rsidRPr="00BD0A10">
        <w:rPr>
          <w:rFonts w:cs="Times New Roman"/>
          <w:i/>
          <w:iCs/>
          <w:szCs w:val="24"/>
        </w:rPr>
        <w:t>Policy Brief for G20 Insights.</w:t>
      </w:r>
      <w:r w:rsidR="00823CD4">
        <w:rPr>
          <w:rFonts w:cs="Times New Roman"/>
          <w:szCs w:val="24"/>
        </w:rPr>
        <w:t xml:space="preserve"> </w:t>
      </w:r>
      <w:hyperlink r:id="rId26" w:history="1">
        <w:r w:rsidR="00823CD4" w:rsidRPr="00BA17BE">
          <w:rPr>
            <w:rStyle w:val="Hyperlink"/>
            <w:rFonts w:cs="Times New Roman"/>
            <w:szCs w:val="24"/>
          </w:rPr>
          <w:t>https://www.t20italy.org/2021/08/25/homebased-platform-work-and-womens-labour-force-participation-in-a-post-covid-world/</w:t>
        </w:r>
      </w:hyperlink>
    </w:p>
    <w:p w14:paraId="273FBE9B" w14:textId="1306824C" w:rsidR="00AB3F72" w:rsidRDefault="00AB3F72" w:rsidP="00EC75EE">
      <w:pPr>
        <w:spacing w:after="200"/>
        <w:ind w:left="360" w:hanging="360"/>
        <w:rPr>
          <w:rFonts w:cs="Times New Roman"/>
          <w:szCs w:val="24"/>
        </w:rPr>
      </w:pPr>
      <w:r w:rsidRPr="00F82642">
        <w:rPr>
          <w:rFonts w:cs="Times New Roman"/>
          <w:szCs w:val="24"/>
        </w:rPr>
        <w:t>Banerjee, T., Bahl, D., Barrow, K., Eisenlohr, A., Rodriguez, J., Wallace, Q.</w:t>
      </w:r>
      <w:r w:rsidR="00823CD4">
        <w:rPr>
          <w:rFonts w:cs="Times New Roman"/>
          <w:szCs w:val="24"/>
        </w:rPr>
        <w:t xml:space="preserve">, </w:t>
      </w:r>
      <w:r w:rsidR="00823CD4" w:rsidRPr="00823CD4">
        <w:rPr>
          <w:rFonts w:cs="Times New Roman"/>
          <w:b/>
          <w:bCs/>
          <w:szCs w:val="24"/>
        </w:rPr>
        <w:t>Webb Jamme, H-T.</w:t>
      </w:r>
      <w:r w:rsidRPr="00F82642">
        <w:rPr>
          <w:rFonts w:cs="Times New Roman"/>
          <w:szCs w:val="24"/>
        </w:rPr>
        <w:t xml:space="preserve"> (201</w:t>
      </w:r>
      <w:r w:rsidR="00167E51">
        <w:rPr>
          <w:rFonts w:cs="Times New Roman"/>
          <w:szCs w:val="24"/>
        </w:rPr>
        <w:t>8</w:t>
      </w:r>
      <w:r w:rsidRPr="00F82642">
        <w:rPr>
          <w:rFonts w:cs="Times New Roman"/>
          <w:szCs w:val="24"/>
        </w:rPr>
        <w:t>), Institutional Response to Transit Oriented Development in the Los Angeles Metropolitan Area: Understanding Local Differences through the Prism of Density, Diversity, and Design</w:t>
      </w:r>
      <w:r w:rsidR="003552E4" w:rsidRPr="00F82642">
        <w:rPr>
          <w:rFonts w:cs="Times New Roman"/>
          <w:szCs w:val="24"/>
        </w:rPr>
        <w:t xml:space="preserve"> (</w:t>
      </w:r>
      <w:proofErr w:type="spellStart"/>
      <w:r w:rsidR="003552E4" w:rsidRPr="00F82642">
        <w:rPr>
          <w:rFonts w:cs="Times New Roman"/>
          <w:szCs w:val="24"/>
        </w:rPr>
        <w:t>Metrans</w:t>
      </w:r>
      <w:proofErr w:type="spellEnd"/>
      <w:r w:rsidR="003552E4" w:rsidRPr="00F82642">
        <w:rPr>
          <w:rFonts w:cs="Times New Roman"/>
          <w:szCs w:val="24"/>
        </w:rPr>
        <w:t xml:space="preserve"> Project 17-09). Los Angeles, CA: </w:t>
      </w:r>
      <w:proofErr w:type="spellStart"/>
      <w:r w:rsidR="003552E4" w:rsidRPr="00F82642">
        <w:rPr>
          <w:rFonts w:cs="Times New Roman"/>
          <w:szCs w:val="24"/>
        </w:rPr>
        <w:t>Metrans</w:t>
      </w:r>
      <w:proofErr w:type="spellEnd"/>
      <w:r w:rsidR="003552E4" w:rsidRPr="00F82642">
        <w:rPr>
          <w:rFonts w:cs="Times New Roman"/>
          <w:szCs w:val="24"/>
        </w:rPr>
        <w:t xml:space="preserve"> Transportation Center</w:t>
      </w:r>
      <w:r w:rsidRPr="00F82642">
        <w:rPr>
          <w:rFonts w:cs="Times New Roman"/>
          <w:szCs w:val="24"/>
        </w:rPr>
        <w:t>.</w:t>
      </w:r>
      <w:r w:rsidR="003552E4" w:rsidRPr="00F82642">
        <w:rPr>
          <w:rFonts w:cs="Times New Roman"/>
          <w:szCs w:val="24"/>
        </w:rPr>
        <w:t xml:space="preserve"> </w:t>
      </w:r>
      <w:hyperlink r:id="rId27" w:history="1">
        <w:r w:rsidR="00167E51" w:rsidRPr="00BA17BE">
          <w:rPr>
            <w:rStyle w:val="Hyperlink"/>
            <w:rFonts w:cs="Times New Roman"/>
            <w:szCs w:val="24"/>
          </w:rPr>
          <w:t>https://www.metrans.org/assets/research/Tier-1-UTC_17-09_Final-Report.pdf</w:t>
        </w:r>
      </w:hyperlink>
    </w:p>
    <w:p w14:paraId="3B7389BB" w14:textId="297C4A39" w:rsidR="00F82642" w:rsidRDefault="00AB3F72" w:rsidP="00EC75EE">
      <w:pPr>
        <w:spacing w:after="200"/>
        <w:ind w:left="360" w:hanging="360"/>
        <w:rPr>
          <w:rFonts w:cs="Times New Roman"/>
          <w:szCs w:val="24"/>
        </w:rPr>
      </w:pPr>
      <w:proofErr w:type="spellStart"/>
      <w:r w:rsidRPr="00F82642">
        <w:rPr>
          <w:rFonts w:cs="Times New Roman"/>
          <w:szCs w:val="24"/>
        </w:rPr>
        <w:t>Boarnet</w:t>
      </w:r>
      <w:proofErr w:type="spellEnd"/>
      <w:r w:rsidRPr="00F82642">
        <w:rPr>
          <w:rFonts w:cs="Times New Roman"/>
          <w:szCs w:val="24"/>
        </w:rPr>
        <w:t xml:space="preserve">, M., Bostic, R., Rodnyansky, S., </w:t>
      </w:r>
      <w:proofErr w:type="spellStart"/>
      <w:r w:rsidRPr="00F82642">
        <w:rPr>
          <w:rFonts w:cs="Times New Roman"/>
          <w:szCs w:val="24"/>
        </w:rPr>
        <w:t>Prohofsky</w:t>
      </w:r>
      <w:proofErr w:type="spellEnd"/>
      <w:r w:rsidRPr="00F82642">
        <w:rPr>
          <w:rFonts w:cs="Times New Roman"/>
          <w:szCs w:val="24"/>
        </w:rPr>
        <w:t>, A., Eisenlohr, A.,</w:t>
      </w:r>
      <w:r w:rsidR="0051170F" w:rsidRPr="00F82642">
        <w:rPr>
          <w:rFonts w:cs="Times New Roman"/>
          <w:szCs w:val="24"/>
        </w:rPr>
        <w:t xml:space="preserve"> </w:t>
      </w:r>
      <w:r w:rsidR="0051170F" w:rsidRPr="00F82642">
        <w:rPr>
          <w:rFonts w:cs="Times New Roman"/>
          <w:b/>
          <w:szCs w:val="24"/>
        </w:rPr>
        <w:t>Webb</w:t>
      </w:r>
      <w:r w:rsidRPr="00F82642">
        <w:rPr>
          <w:rFonts w:cs="Times New Roman"/>
          <w:szCs w:val="24"/>
        </w:rPr>
        <w:t xml:space="preserve"> </w:t>
      </w:r>
      <w:r w:rsidRPr="00F82642">
        <w:rPr>
          <w:rFonts w:cs="Times New Roman"/>
          <w:b/>
          <w:szCs w:val="24"/>
        </w:rPr>
        <w:t>Jamme, H-T</w:t>
      </w:r>
      <w:r w:rsidRPr="00F82642">
        <w:rPr>
          <w:rFonts w:cs="Times New Roman"/>
          <w:szCs w:val="24"/>
        </w:rPr>
        <w:t>. (2018), Where Household</w:t>
      </w:r>
      <w:r w:rsidR="00E25B46" w:rsidRPr="00F82642">
        <w:rPr>
          <w:rFonts w:cs="Times New Roman"/>
          <w:szCs w:val="24"/>
        </w:rPr>
        <w:t>s</w:t>
      </w:r>
      <w:r w:rsidRPr="00F82642">
        <w:rPr>
          <w:rFonts w:cs="Times New Roman"/>
          <w:szCs w:val="24"/>
        </w:rPr>
        <w:t xml:space="preserve"> Move: Tracking Household Moves Associated with Rail Transit Station Openings in Los Angeles County</w:t>
      </w:r>
      <w:r w:rsidR="009F781C" w:rsidRPr="00F82642">
        <w:rPr>
          <w:rFonts w:cs="Times New Roman"/>
          <w:szCs w:val="24"/>
        </w:rPr>
        <w:t>.</w:t>
      </w:r>
      <w:r w:rsidR="0051170F" w:rsidRPr="00F82642">
        <w:rPr>
          <w:rFonts w:cs="Times New Roman"/>
          <w:szCs w:val="24"/>
        </w:rPr>
        <w:t xml:space="preserve"> Los Angeles, CA: California Community Foundation.</w:t>
      </w:r>
      <w:r w:rsidR="00EF43EF">
        <w:rPr>
          <w:rFonts w:cs="Times New Roman"/>
          <w:szCs w:val="24"/>
        </w:rPr>
        <w:t xml:space="preserve"> </w:t>
      </w:r>
      <w:hyperlink r:id="rId28" w:history="1">
        <w:r w:rsidR="00EF43EF" w:rsidRPr="00BA17BE">
          <w:rPr>
            <w:rStyle w:val="Hyperlink"/>
            <w:rFonts w:cs="Times New Roman"/>
            <w:szCs w:val="24"/>
          </w:rPr>
          <w:t>https://www.metrans.org/assets/research/psr-19-sp83_boarnet_final-report.pdf</w:t>
        </w:r>
      </w:hyperlink>
    </w:p>
    <w:p w14:paraId="0FF1DA5A" w14:textId="35E6EAB1" w:rsidR="00AB3F72" w:rsidRDefault="00AB3F72" w:rsidP="00EC75EE">
      <w:pPr>
        <w:spacing w:after="200"/>
        <w:ind w:left="360" w:hanging="360"/>
        <w:rPr>
          <w:rFonts w:cs="Times New Roman"/>
          <w:szCs w:val="24"/>
        </w:rPr>
      </w:pPr>
      <w:proofErr w:type="spellStart"/>
      <w:r w:rsidRPr="00F82642">
        <w:rPr>
          <w:rFonts w:cs="Times New Roman"/>
          <w:szCs w:val="24"/>
        </w:rPr>
        <w:t>Boarnet</w:t>
      </w:r>
      <w:proofErr w:type="spellEnd"/>
      <w:r w:rsidRPr="00F82642">
        <w:rPr>
          <w:rFonts w:cs="Times New Roman"/>
          <w:szCs w:val="24"/>
        </w:rPr>
        <w:t xml:space="preserve">, M., Bostic, R., Rodnyansky, S., </w:t>
      </w:r>
      <w:proofErr w:type="spellStart"/>
      <w:r w:rsidRPr="00F82642">
        <w:rPr>
          <w:rFonts w:cs="Times New Roman"/>
          <w:szCs w:val="24"/>
        </w:rPr>
        <w:t>Prohofsky</w:t>
      </w:r>
      <w:proofErr w:type="spellEnd"/>
      <w:r w:rsidRPr="00F82642">
        <w:rPr>
          <w:rFonts w:cs="Times New Roman"/>
          <w:szCs w:val="24"/>
        </w:rPr>
        <w:t>, A., Eisenlohr, A.,</w:t>
      </w:r>
      <w:r w:rsidR="0051170F" w:rsidRPr="00F82642">
        <w:rPr>
          <w:rFonts w:cs="Times New Roman"/>
          <w:szCs w:val="24"/>
        </w:rPr>
        <w:t xml:space="preserve"> </w:t>
      </w:r>
      <w:r w:rsidR="0051170F" w:rsidRPr="00F82642">
        <w:rPr>
          <w:rFonts w:cs="Times New Roman"/>
          <w:b/>
          <w:szCs w:val="24"/>
        </w:rPr>
        <w:t>Webb</w:t>
      </w:r>
      <w:r w:rsidRPr="00F82642">
        <w:rPr>
          <w:rFonts w:cs="Times New Roman"/>
          <w:szCs w:val="24"/>
        </w:rPr>
        <w:t xml:space="preserve"> </w:t>
      </w:r>
      <w:r w:rsidRPr="00F82642">
        <w:rPr>
          <w:rFonts w:cs="Times New Roman"/>
          <w:b/>
          <w:szCs w:val="24"/>
        </w:rPr>
        <w:t>Jamme, H-T</w:t>
      </w:r>
      <w:r w:rsidRPr="00F82642">
        <w:rPr>
          <w:rFonts w:cs="Times New Roman"/>
          <w:szCs w:val="24"/>
        </w:rPr>
        <w:t>. (2018), The Effects of Rail Stations on Neighborhood Displacement in Los Angeles County, 1993-2013</w:t>
      </w:r>
      <w:r w:rsidR="0051170F" w:rsidRPr="00F82642">
        <w:rPr>
          <w:rFonts w:cs="Times New Roman"/>
          <w:szCs w:val="24"/>
        </w:rPr>
        <w:t>. Los Angeles, CA: California Community Foundation</w:t>
      </w:r>
      <w:r w:rsidR="00393AA9" w:rsidRPr="00F82642">
        <w:rPr>
          <w:rFonts w:cs="Times New Roman"/>
          <w:szCs w:val="24"/>
        </w:rPr>
        <w:t>.</w:t>
      </w:r>
      <w:r w:rsidR="00EF43EF">
        <w:rPr>
          <w:rFonts w:cs="Times New Roman"/>
          <w:szCs w:val="24"/>
        </w:rPr>
        <w:t xml:space="preserve"> </w:t>
      </w:r>
      <w:hyperlink r:id="rId29" w:history="1">
        <w:r w:rsidR="00EF43EF" w:rsidRPr="00BA17BE">
          <w:rPr>
            <w:rStyle w:val="Hyperlink"/>
            <w:rFonts w:cs="Times New Roman"/>
            <w:szCs w:val="24"/>
          </w:rPr>
          <w:t>https://www.metrans.org/assets/research/psr-19-sp82_boarnet_final-report.pdf</w:t>
        </w:r>
      </w:hyperlink>
    </w:p>
    <w:p w14:paraId="20719CC4" w14:textId="7BEF4CFE" w:rsidR="0051170F" w:rsidRDefault="0051170F" w:rsidP="00EC75EE">
      <w:pPr>
        <w:spacing w:after="200"/>
        <w:ind w:left="360" w:hanging="360"/>
        <w:rPr>
          <w:rFonts w:cs="Times New Roman"/>
          <w:szCs w:val="24"/>
        </w:rPr>
      </w:pPr>
      <w:r w:rsidRPr="00F82642">
        <w:rPr>
          <w:rFonts w:cs="Times New Roman"/>
          <w:szCs w:val="24"/>
        </w:rPr>
        <w:t xml:space="preserve">Bostic, R., </w:t>
      </w:r>
      <w:proofErr w:type="spellStart"/>
      <w:r w:rsidRPr="00F82642">
        <w:rPr>
          <w:rFonts w:cs="Times New Roman"/>
          <w:szCs w:val="24"/>
        </w:rPr>
        <w:t>Boarnet</w:t>
      </w:r>
      <w:proofErr w:type="spellEnd"/>
      <w:r w:rsidRPr="00F82642">
        <w:rPr>
          <w:rFonts w:cs="Times New Roman"/>
          <w:szCs w:val="24"/>
        </w:rPr>
        <w:t xml:space="preserve">, M., Burinskiy, E., Eisenlohr, A., Rodnyansky, S., Santiago-Bartolomei, R., </w:t>
      </w:r>
      <w:r w:rsidRPr="00F82642">
        <w:rPr>
          <w:rFonts w:cs="Times New Roman"/>
          <w:b/>
          <w:szCs w:val="24"/>
        </w:rPr>
        <w:t>Webb</w:t>
      </w:r>
      <w:r w:rsidRPr="00F82642">
        <w:rPr>
          <w:rFonts w:cs="Times New Roman"/>
          <w:szCs w:val="24"/>
        </w:rPr>
        <w:t xml:space="preserve"> </w:t>
      </w:r>
      <w:r w:rsidRPr="00F82642">
        <w:rPr>
          <w:rFonts w:cs="Times New Roman"/>
          <w:b/>
          <w:szCs w:val="24"/>
        </w:rPr>
        <w:t>Jamme, H-T.</w:t>
      </w:r>
      <w:r w:rsidRPr="00F82642">
        <w:rPr>
          <w:rFonts w:cs="Times New Roman"/>
          <w:szCs w:val="24"/>
        </w:rPr>
        <w:t xml:space="preserve"> (2018), Sustainable and affordable housing near rail transit: Refining and expanding a scenario planning tool (</w:t>
      </w:r>
      <w:proofErr w:type="spellStart"/>
      <w:r w:rsidRPr="00F82642">
        <w:rPr>
          <w:rFonts w:cs="Times New Roman"/>
          <w:szCs w:val="24"/>
        </w:rPr>
        <w:t>Metrans</w:t>
      </w:r>
      <w:proofErr w:type="spellEnd"/>
      <w:r w:rsidRPr="00F82642">
        <w:rPr>
          <w:rFonts w:cs="Times New Roman"/>
          <w:szCs w:val="24"/>
        </w:rPr>
        <w:t xml:space="preserve"> Project 16-07). Los Angeles, CA: </w:t>
      </w:r>
      <w:proofErr w:type="spellStart"/>
      <w:r w:rsidRPr="00F82642">
        <w:rPr>
          <w:rFonts w:cs="Times New Roman"/>
          <w:szCs w:val="24"/>
        </w:rPr>
        <w:t>Metrans</w:t>
      </w:r>
      <w:proofErr w:type="spellEnd"/>
      <w:r w:rsidRPr="00F82642">
        <w:rPr>
          <w:rFonts w:cs="Times New Roman"/>
          <w:szCs w:val="24"/>
        </w:rPr>
        <w:t xml:space="preserve"> Transportation Center.</w:t>
      </w:r>
      <w:r w:rsidR="00EF43EF">
        <w:rPr>
          <w:rFonts w:cs="Times New Roman"/>
          <w:szCs w:val="24"/>
        </w:rPr>
        <w:t xml:space="preserve"> </w:t>
      </w:r>
      <w:hyperlink r:id="rId30" w:history="1">
        <w:r w:rsidR="00EF43EF" w:rsidRPr="00BA17BE">
          <w:rPr>
            <w:rStyle w:val="Hyperlink"/>
            <w:rFonts w:cs="Times New Roman"/>
            <w:szCs w:val="24"/>
          </w:rPr>
          <w:t>https://dot.ca.gov/-/media/dot-media/programs/research-innovation-system-information/documents/final-reports/ca18-3125-finalreport-a11y.pdf</w:t>
        </w:r>
      </w:hyperlink>
    </w:p>
    <w:p w14:paraId="6EEAEF68" w14:textId="42907C7F" w:rsidR="004C6D6C" w:rsidRPr="00EB1615" w:rsidRDefault="00EF68EE" w:rsidP="004C6D6C">
      <w:pPr>
        <w:spacing w:before="240" w:after="120"/>
        <w:jc w:val="center"/>
        <w:outlineLvl w:val="0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lastRenderedPageBreak/>
        <w:t xml:space="preserve">Research Magazines and </w:t>
      </w:r>
      <w:r w:rsidR="00C63698">
        <w:rPr>
          <w:rFonts w:cs="Times New Roman"/>
          <w:szCs w:val="24"/>
          <w:u w:val="single"/>
        </w:rPr>
        <w:t>Conference Proceedings</w:t>
      </w:r>
    </w:p>
    <w:p w14:paraId="45EF56ED" w14:textId="77777777" w:rsidR="004C6D6C" w:rsidRPr="00AB5FDC" w:rsidRDefault="004C6D6C" w:rsidP="00EC75EE">
      <w:pPr>
        <w:spacing w:after="200"/>
        <w:ind w:left="360" w:hanging="360"/>
        <w:rPr>
          <w:rFonts w:cs="Times New Roman"/>
          <w:szCs w:val="24"/>
        </w:rPr>
      </w:pPr>
      <w:r w:rsidRPr="00AB5FDC">
        <w:rPr>
          <w:rFonts w:cs="Times New Roman"/>
          <w:b/>
          <w:bCs/>
          <w:szCs w:val="24"/>
        </w:rPr>
        <w:t>Jamme, H-T.</w:t>
      </w:r>
      <w:r w:rsidRPr="00AB5FDC">
        <w:rPr>
          <w:rFonts w:cs="Times New Roman"/>
          <w:szCs w:val="24"/>
        </w:rPr>
        <w:t xml:space="preserve"> (2022). The Future of Mobility in the World’s Capital of Scooters. </w:t>
      </w:r>
      <w:r w:rsidRPr="00AB5FDC">
        <w:rPr>
          <w:rFonts w:cs="Times New Roman"/>
          <w:i/>
          <w:iCs/>
          <w:szCs w:val="24"/>
        </w:rPr>
        <w:t>Forum Vies Mobiles.</w:t>
      </w:r>
      <w:r w:rsidRPr="00AB5FDC">
        <w:rPr>
          <w:rFonts w:cs="Times New Roman"/>
          <w:szCs w:val="24"/>
        </w:rPr>
        <w:t xml:space="preserve"> </w:t>
      </w:r>
    </w:p>
    <w:p w14:paraId="09E69C8A" w14:textId="6389033B" w:rsidR="004C6D6C" w:rsidRPr="00AB5FDC" w:rsidRDefault="004C6D6C" w:rsidP="00EC75EE">
      <w:pPr>
        <w:spacing w:after="200"/>
        <w:ind w:left="360" w:hanging="360"/>
        <w:rPr>
          <w:rFonts w:cs="Times New Roman"/>
          <w:szCs w:val="24"/>
        </w:rPr>
      </w:pPr>
      <w:proofErr w:type="spellStart"/>
      <w:r w:rsidRPr="00AB5FDC">
        <w:rPr>
          <w:rFonts w:cs="Times New Roman"/>
          <w:szCs w:val="24"/>
        </w:rPr>
        <w:t>Boarnet</w:t>
      </w:r>
      <w:proofErr w:type="spellEnd"/>
      <w:r w:rsidRPr="00AB5FDC">
        <w:rPr>
          <w:rFonts w:cs="Times New Roman"/>
          <w:szCs w:val="24"/>
        </w:rPr>
        <w:t xml:space="preserve">, M., Eisenlohr, A., Bostic, R. W., Rodnyansky, S., </w:t>
      </w:r>
      <w:proofErr w:type="spellStart"/>
      <w:r w:rsidRPr="00AB5FDC">
        <w:rPr>
          <w:rFonts w:cs="Times New Roman"/>
          <w:szCs w:val="24"/>
        </w:rPr>
        <w:t>Burinskiy</w:t>
      </w:r>
      <w:proofErr w:type="spellEnd"/>
      <w:r w:rsidRPr="00AB5FDC">
        <w:rPr>
          <w:rFonts w:cs="Times New Roman"/>
          <w:szCs w:val="24"/>
        </w:rPr>
        <w:t xml:space="preserve">, E., </w:t>
      </w:r>
      <w:r w:rsidRPr="00AB5FDC">
        <w:rPr>
          <w:rFonts w:cs="Times New Roman"/>
          <w:b/>
          <w:bCs/>
          <w:szCs w:val="24"/>
        </w:rPr>
        <w:t>Jamme, H-T.</w:t>
      </w:r>
      <w:r w:rsidRPr="00AB5FDC">
        <w:rPr>
          <w:rFonts w:cs="Times New Roman"/>
          <w:szCs w:val="24"/>
        </w:rPr>
        <w:t xml:space="preserve">, &amp; Santiago-Bartolomei R., (2021), Rich versus Poor, </w:t>
      </w:r>
      <w:proofErr w:type="gramStart"/>
      <w:r w:rsidRPr="00AB5FDC">
        <w:rPr>
          <w:rFonts w:cs="Times New Roman"/>
          <w:szCs w:val="24"/>
        </w:rPr>
        <w:t>Near</w:t>
      </w:r>
      <w:proofErr w:type="gramEnd"/>
      <w:r w:rsidRPr="00AB5FDC">
        <w:rPr>
          <w:rFonts w:cs="Times New Roman"/>
          <w:szCs w:val="24"/>
        </w:rPr>
        <w:t xml:space="preserve"> versus Far from Transit: Who Travels More? </w:t>
      </w:r>
      <w:r w:rsidRPr="00AB5FDC">
        <w:rPr>
          <w:rFonts w:cs="Times New Roman"/>
          <w:i/>
          <w:iCs/>
          <w:szCs w:val="24"/>
        </w:rPr>
        <w:t xml:space="preserve">Transfers. </w:t>
      </w:r>
      <w:r w:rsidRPr="00AB5FDC">
        <w:rPr>
          <w:rFonts w:cs="Times New Roman"/>
          <w:szCs w:val="24"/>
        </w:rPr>
        <w:t>Spring 2021 – Issue 7.</w:t>
      </w:r>
    </w:p>
    <w:p w14:paraId="6F1016D2" w14:textId="062CF555" w:rsidR="004C6D6C" w:rsidRDefault="004C6D6C" w:rsidP="00EC75EE">
      <w:pPr>
        <w:spacing w:after="200"/>
        <w:ind w:left="360" w:hanging="360"/>
        <w:rPr>
          <w:rFonts w:cs="Times New Roman"/>
          <w:szCs w:val="24"/>
        </w:rPr>
      </w:pPr>
      <w:r w:rsidRPr="00AB5FDC">
        <w:rPr>
          <w:rFonts w:cs="Times New Roman"/>
          <w:b/>
          <w:bCs/>
          <w:szCs w:val="24"/>
        </w:rPr>
        <w:t xml:space="preserve">Jamme, H-T. </w:t>
      </w:r>
      <w:r w:rsidRPr="00AB5FDC">
        <w:rPr>
          <w:rFonts w:cs="Times New Roman"/>
          <w:szCs w:val="24"/>
        </w:rPr>
        <w:t>(2019). ‘Sticky Flows’ and ‘Productive Frictions’: Untangling the Mechanisms of Street urbanism. Proceedings of AESOP Annual Congress, Venice, July 9-13, 2019.</w:t>
      </w:r>
    </w:p>
    <w:p w14:paraId="25DB7381" w14:textId="680EB47F" w:rsidR="004C6D6C" w:rsidRPr="00AB5FDC" w:rsidRDefault="004C6D6C" w:rsidP="00EC75EE">
      <w:pPr>
        <w:spacing w:after="200"/>
        <w:ind w:left="360" w:hanging="360"/>
        <w:rPr>
          <w:rFonts w:cs="Times New Roman"/>
          <w:szCs w:val="24"/>
        </w:rPr>
      </w:pPr>
      <w:r w:rsidRPr="00AB5FDC">
        <w:rPr>
          <w:rFonts w:cs="Times New Roman"/>
          <w:b/>
          <w:bCs/>
          <w:szCs w:val="24"/>
        </w:rPr>
        <w:t>Jamme, H-T</w:t>
      </w:r>
      <w:r w:rsidRPr="00AB5FDC">
        <w:rPr>
          <w:rFonts w:cs="Times New Roman"/>
          <w:szCs w:val="24"/>
        </w:rPr>
        <w:t xml:space="preserve">., Govindan, O. (2019). Delta cities: Rethinking Practices of the Urban. </w:t>
      </w:r>
      <w:r w:rsidRPr="00AB5FDC">
        <w:rPr>
          <w:rFonts w:cs="Times New Roman"/>
          <w:i/>
          <w:iCs/>
          <w:szCs w:val="24"/>
        </w:rPr>
        <w:t>The Newsletter 83</w:t>
      </w:r>
      <w:r w:rsidRPr="00AB5FDC">
        <w:rPr>
          <w:rFonts w:cs="Times New Roman"/>
          <w:szCs w:val="24"/>
        </w:rPr>
        <w:t>. International Institute for Asian Studies.</w:t>
      </w:r>
    </w:p>
    <w:p w14:paraId="61E816BF" w14:textId="55C498F4" w:rsidR="00183E6F" w:rsidRPr="00EB1615" w:rsidRDefault="00C60DD0" w:rsidP="00A60767">
      <w:pPr>
        <w:pStyle w:val="Heading1"/>
        <w:spacing w:before="480"/>
      </w:pPr>
      <w:r w:rsidRPr="00EB1615">
        <w:t>RESEARCH SUPPORT</w:t>
      </w:r>
    </w:p>
    <w:p w14:paraId="21D0E7CD" w14:textId="7EA29C34" w:rsidR="007C21F2" w:rsidRPr="00EB1615" w:rsidRDefault="007C21F2" w:rsidP="002B3C94">
      <w:pPr>
        <w:spacing w:before="240" w:after="120"/>
        <w:jc w:val="center"/>
        <w:outlineLvl w:val="0"/>
        <w:rPr>
          <w:rFonts w:cs="Times New Roman"/>
          <w:szCs w:val="24"/>
          <w:u w:val="single"/>
        </w:rPr>
      </w:pPr>
      <w:r w:rsidRPr="00EB1615">
        <w:rPr>
          <w:rFonts w:cs="Times New Roman"/>
          <w:szCs w:val="24"/>
          <w:u w:val="single"/>
        </w:rPr>
        <w:t xml:space="preserve">Research </w:t>
      </w:r>
      <w:r w:rsidR="00FA16EC">
        <w:rPr>
          <w:rFonts w:cs="Times New Roman"/>
          <w:szCs w:val="24"/>
          <w:u w:val="single"/>
        </w:rPr>
        <w:t>Grant Proposals – Funded</w:t>
      </w:r>
    </w:p>
    <w:p w14:paraId="38ADC9EC" w14:textId="55E3E955" w:rsidR="0020697C" w:rsidRDefault="0020697C" w:rsidP="0020697C">
      <w:pPr>
        <w:ind w:left="720" w:hanging="720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>2023</w:t>
      </w:r>
      <w:r>
        <w:rPr>
          <w:rFonts w:cs="Times New Roman"/>
          <w:szCs w:val="24"/>
        </w:rPr>
        <w:tab/>
        <w:t>ARCHES: Arizona Center for Housing Equity and Sustainability. Sponsor: US Department of Housing and Urban Development (HUD). Total budget: $</w:t>
      </w:r>
      <w:r w:rsidR="00C2170E">
        <w:rPr>
          <w:rFonts w:cs="Times New Roman"/>
          <w:szCs w:val="24"/>
        </w:rPr>
        <w:t>3</w:t>
      </w:r>
      <w:r>
        <w:rPr>
          <w:rFonts w:cs="Times New Roman"/>
          <w:szCs w:val="24"/>
        </w:rPr>
        <w:t xml:space="preserve">,000,000. </w:t>
      </w:r>
      <w:r w:rsidRPr="00C43AE4">
        <w:rPr>
          <w:rFonts w:cs="Times New Roman"/>
          <w:b/>
          <w:bCs/>
          <w:szCs w:val="24"/>
        </w:rPr>
        <w:t>Co-I</w:t>
      </w:r>
      <w:r>
        <w:rPr>
          <w:rFonts w:cs="Times New Roman"/>
          <w:szCs w:val="24"/>
        </w:rPr>
        <w:t xml:space="preserve"> Jamme H-T’s contribution (key personnel): </w:t>
      </w:r>
      <w:r w:rsidR="005D0056">
        <w:rPr>
          <w:rFonts w:cs="Times New Roman"/>
          <w:szCs w:val="24"/>
        </w:rPr>
        <w:t>$</w:t>
      </w:r>
      <w:r w:rsidR="00C2170E">
        <w:rPr>
          <w:rFonts w:cs="Times New Roman"/>
          <w:szCs w:val="24"/>
        </w:rPr>
        <w:t>1</w:t>
      </w:r>
      <w:r w:rsidR="00EA4677">
        <w:rPr>
          <w:rFonts w:cs="Times New Roman"/>
          <w:szCs w:val="24"/>
        </w:rPr>
        <w:t>2</w:t>
      </w:r>
      <w:r w:rsidR="00C2170E">
        <w:rPr>
          <w:rFonts w:cs="Times New Roman"/>
          <w:szCs w:val="24"/>
        </w:rPr>
        <w:t>0</w:t>
      </w:r>
      <w:r w:rsidR="005D0056">
        <w:rPr>
          <w:rFonts w:cs="Times New Roman"/>
          <w:szCs w:val="24"/>
        </w:rPr>
        <w:t>,000</w:t>
      </w:r>
      <w:r>
        <w:rPr>
          <w:rFonts w:cs="Times New Roman"/>
          <w:szCs w:val="24"/>
        </w:rPr>
        <w:t>.</w:t>
      </w:r>
    </w:p>
    <w:p w14:paraId="3BF7DD71" w14:textId="7BC155BA" w:rsidR="00733008" w:rsidRDefault="00733008" w:rsidP="007C21F2">
      <w:pPr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</w:rPr>
        <w:t>2022</w:t>
      </w:r>
      <w:r>
        <w:rPr>
          <w:rFonts w:cs="Times New Roman"/>
          <w:szCs w:val="24"/>
        </w:rPr>
        <w:tab/>
      </w:r>
      <w:r w:rsidR="005D0086" w:rsidRPr="005D0086">
        <w:rPr>
          <w:rFonts w:cs="Times New Roman"/>
          <w:szCs w:val="24"/>
        </w:rPr>
        <w:t>Transforming Tempe into a Bicycling Oasis Through Data-Driven Planning</w:t>
      </w:r>
      <w:r w:rsidR="005D0086">
        <w:rPr>
          <w:rFonts w:cs="Times New Roman"/>
          <w:szCs w:val="24"/>
        </w:rPr>
        <w:t>.</w:t>
      </w:r>
      <w:r w:rsidR="004A5AA1">
        <w:rPr>
          <w:rFonts w:cs="Times New Roman"/>
          <w:szCs w:val="24"/>
        </w:rPr>
        <w:t xml:space="preserve"> Sponsor: Zimin Institute for Smart and Sustainable Cities at ASU.</w:t>
      </w:r>
      <w:r w:rsidR="005D0086">
        <w:rPr>
          <w:rFonts w:cs="Times New Roman"/>
          <w:szCs w:val="24"/>
        </w:rPr>
        <w:t xml:space="preserve"> </w:t>
      </w:r>
      <w:r w:rsidR="00C43AE4">
        <w:rPr>
          <w:rFonts w:cs="Times New Roman"/>
          <w:szCs w:val="24"/>
        </w:rPr>
        <w:t>PI</w:t>
      </w:r>
      <w:r w:rsidR="005D0086">
        <w:rPr>
          <w:rFonts w:cs="Times New Roman"/>
          <w:szCs w:val="24"/>
        </w:rPr>
        <w:t>: Czerni</w:t>
      </w:r>
      <w:r w:rsidR="00C43AE4">
        <w:rPr>
          <w:rFonts w:cs="Times New Roman"/>
          <w:szCs w:val="24"/>
        </w:rPr>
        <w:t>a</w:t>
      </w:r>
      <w:r w:rsidR="005D0086">
        <w:rPr>
          <w:rFonts w:cs="Times New Roman"/>
          <w:szCs w:val="24"/>
        </w:rPr>
        <w:t>wski</w:t>
      </w:r>
      <w:r w:rsidR="00C43AE4">
        <w:rPr>
          <w:rFonts w:cs="Times New Roman"/>
          <w:szCs w:val="24"/>
        </w:rPr>
        <w:t xml:space="preserve"> T. (ASU’s School of Sustainable Engineering and the Environment). Total budget: $107,250. </w:t>
      </w:r>
      <w:r w:rsidR="00C43AE4" w:rsidRPr="00C43AE4">
        <w:rPr>
          <w:rFonts w:cs="Times New Roman"/>
          <w:b/>
          <w:bCs/>
          <w:szCs w:val="24"/>
        </w:rPr>
        <w:t>Co-PI</w:t>
      </w:r>
      <w:r w:rsidR="00C43AE4">
        <w:rPr>
          <w:rFonts w:cs="Times New Roman"/>
          <w:szCs w:val="24"/>
        </w:rPr>
        <w:t xml:space="preserve"> </w:t>
      </w:r>
      <w:r w:rsidR="005D0086" w:rsidRPr="00C43AE4">
        <w:rPr>
          <w:rFonts w:cs="Times New Roman"/>
          <w:szCs w:val="24"/>
        </w:rPr>
        <w:t>Jamme, H</w:t>
      </w:r>
      <w:r w:rsidR="00C43AE4" w:rsidRPr="00C43AE4">
        <w:rPr>
          <w:rFonts w:cs="Times New Roman"/>
          <w:szCs w:val="24"/>
        </w:rPr>
        <w:t>-</w:t>
      </w:r>
      <w:r w:rsidR="005D0086" w:rsidRPr="00C43AE4">
        <w:rPr>
          <w:rFonts w:cs="Times New Roman"/>
          <w:szCs w:val="24"/>
        </w:rPr>
        <w:t>T.</w:t>
      </w:r>
      <w:r w:rsidR="00C43AE4" w:rsidRPr="00C43AE4">
        <w:rPr>
          <w:rFonts w:cs="Times New Roman"/>
          <w:szCs w:val="24"/>
        </w:rPr>
        <w:t>’s contribution</w:t>
      </w:r>
      <w:r w:rsidR="00A8486B">
        <w:rPr>
          <w:rFonts w:cs="Times New Roman"/>
          <w:szCs w:val="24"/>
        </w:rPr>
        <w:t>: $12,515</w:t>
      </w:r>
      <w:r w:rsidR="00C43AE4">
        <w:rPr>
          <w:rFonts w:cs="Times New Roman"/>
          <w:szCs w:val="24"/>
        </w:rPr>
        <w:t>.</w:t>
      </w:r>
    </w:p>
    <w:p w14:paraId="5EAEDCD4" w14:textId="71EA6D99" w:rsidR="007C21F2" w:rsidRPr="00EB1615" w:rsidRDefault="007C21F2" w:rsidP="007C21F2">
      <w:pPr>
        <w:ind w:left="720" w:hanging="720"/>
        <w:rPr>
          <w:rFonts w:cs="Times New Roman"/>
          <w:szCs w:val="24"/>
        </w:rPr>
      </w:pPr>
      <w:r w:rsidRPr="00EB1615">
        <w:rPr>
          <w:rFonts w:cs="Times New Roman"/>
          <w:szCs w:val="24"/>
        </w:rPr>
        <w:t>202</w:t>
      </w:r>
      <w:r w:rsidR="00245721" w:rsidRPr="00EB1615">
        <w:rPr>
          <w:rFonts w:cs="Times New Roman"/>
          <w:szCs w:val="24"/>
        </w:rPr>
        <w:t>1</w:t>
      </w:r>
      <w:r w:rsidRPr="00EB1615">
        <w:rPr>
          <w:rFonts w:cs="Times New Roman"/>
          <w:szCs w:val="24"/>
        </w:rPr>
        <w:tab/>
        <w:t xml:space="preserve">Opportunities, Costs, and Outcomes of </w:t>
      </w:r>
      <w:proofErr w:type="spellStart"/>
      <w:r w:rsidRPr="00EB1615">
        <w:rPr>
          <w:rFonts w:cs="Times New Roman"/>
          <w:szCs w:val="24"/>
        </w:rPr>
        <w:t>Platformized</w:t>
      </w:r>
      <w:proofErr w:type="spellEnd"/>
      <w:r w:rsidRPr="00EB1615">
        <w:rPr>
          <w:rFonts w:cs="Times New Roman"/>
          <w:szCs w:val="24"/>
        </w:rPr>
        <w:t xml:space="preserve"> Home-Base</w:t>
      </w:r>
      <w:r w:rsidR="00805E15">
        <w:rPr>
          <w:rFonts w:cs="Times New Roman"/>
          <w:szCs w:val="24"/>
        </w:rPr>
        <w:t>d</w:t>
      </w:r>
      <w:r w:rsidRPr="00EB1615">
        <w:rPr>
          <w:rFonts w:cs="Times New Roman"/>
          <w:szCs w:val="24"/>
        </w:rPr>
        <w:t xml:space="preserve"> Work for Women: Case Studies of Cambodia, Myanmar, and Thailand.</w:t>
      </w:r>
      <w:r w:rsidR="00A8486B">
        <w:rPr>
          <w:rFonts w:cs="Times New Roman"/>
          <w:szCs w:val="24"/>
        </w:rPr>
        <w:t xml:space="preserve"> </w:t>
      </w:r>
      <w:r w:rsidR="00C43AE4">
        <w:rPr>
          <w:rFonts w:cs="Times New Roman"/>
          <w:szCs w:val="24"/>
        </w:rPr>
        <w:t xml:space="preserve">Sponsor: </w:t>
      </w:r>
      <w:r w:rsidR="00C43AE4" w:rsidRPr="00EB1615">
        <w:rPr>
          <w:rFonts w:cs="Times New Roman"/>
          <w:szCs w:val="24"/>
        </w:rPr>
        <w:t>I</w:t>
      </w:r>
      <w:r w:rsidR="00C43AE4">
        <w:rPr>
          <w:rFonts w:cs="Times New Roman"/>
          <w:szCs w:val="24"/>
        </w:rPr>
        <w:t xml:space="preserve">nternational </w:t>
      </w:r>
      <w:r w:rsidR="00C43AE4" w:rsidRPr="00EB1615">
        <w:rPr>
          <w:rFonts w:cs="Times New Roman"/>
          <w:szCs w:val="24"/>
        </w:rPr>
        <w:t>D</w:t>
      </w:r>
      <w:r w:rsidR="00C43AE4">
        <w:rPr>
          <w:rFonts w:cs="Times New Roman"/>
          <w:szCs w:val="24"/>
        </w:rPr>
        <w:t xml:space="preserve">evelopment </w:t>
      </w:r>
      <w:r w:rsidR="00C43AE4" w:rsidRPr="00EB1615">
        <w:rPr>
          <w:rFonts w:cs="Times New Roman"/>
          <w:szCs w:val="24"/>
        </w:rPr>
        <w:t>R</w:t>
      </w:r>
      <w:r w:rsidR="00C43AE4">
        <w:rPr>
          <w:rFonts w:cs="Times New Roman"/>
          <w:szCs w:val="24"/>
        </w:rPr>
        <w:t xml:space="preserve">esearch </w:t>
      </w:r>
      <w:r w:rsidR="00C43AE4" w:rsidRPr="00EB1615">
        <w:rPr>
          <w:rFonts w:cs="Times New Roman"/>
          <w:szCs w:val="24"/>
        </w:rPr>
        <w:t>C</w:t>
      </w:r>
      <w:r w:rsidR="00C43AE4">
        <w:rPr>
          <w:rFonts w:cs="Times New Roman"/>
          <w:szCs w:val="24"/>
        </w:rPr>
        <w:t xml:space="preserve">ouncil through the </w:t>
      </w:r>
      <w:proofErr w:type="spellStart"/>
      <w:r w:rsidR="00C43AE4">
        <w:rPr>
          <w:rFonts w:cs="Times New Roman"/>
          <w:szCs w:val="24"/>
        </w:rPr>
        <w:t>JustJobs</w:t>
      </w:r>
      <w:proofErr w:type="spellEnd"/>
      <w:r w:rsidR="00C43AE4">
        <w:rPr>
          <w:rFonts w:cs="Times New Roman"/>
          <w:szCs w:val="24"/>
        </w:rPr>
        <w:t xml:space="preserve"> Network. </w:t>
      </w:r>
      <w:r w:rsidR="006F720C">
        <w:rPr>
          <w:rFonts w:cs="Times New Roman"/>
          <w:b/>
          <w:bCs/>
          <w:szCs w:val="24"/>
        </w:rPr>
        <w:t>PI</w:t>
      </w:r>
      <w:r w:rsidR="00C43AE4">
        <w:rPr>
          <w:rFonts w:cs="Times New Roman"/>
          <w:b/>
          <w:bCs/>
          <w:szCs w:val="24"/>
        </w:rPr>
        <w:t xml:space="preserve"> </w:t>
      </w:r>
      <w:r w:rsidR="00A8486B" w:rsidRPr="00C43AE4">
        <w:rPr>
          <w:rFonts w:cs="Times New Roman"/>
          <w:szCs w:val="24"/>
        </w:rPr>
        <w:t>Jamme, H-T.</w:t>
      </w:r>
      <w:r w:rsidR="00C43AE4" w:rsidRPr="00C43AE4">
        <w:rPr>
          <w:rFonts w:cs="Times New Roman"/>
          <w:szCs w:val="24"/>
        </w:rPr>
        <w:t>’s</w:t>
      </w:r>
      <w:r w:rsidR="00C43AE4">
        <w:rPr>
          <w:rFonts w:cs="Times New Roman"/>
          <w:b/>
          <w:bCs/>
          <w:szCs w:val="24"/>
        </w:rPr>
        <w:t xml:space="preserve"> </w:t>
      </w:r>
      <w:r w:rsidR="00C43AE4" w:rsidRPr="00C43AE4">
        <w:rPr>
          <w:rFonts w:cs="Times New Roman"/>
          <w:szCs w:val="24"/>
        </w:rPr>
        <w:t>contribution</w:t>
      </w:r>
      <w:r w:rsidR="00C43AE4">
        <w:rPr>
          <w:rFonts w:cs="Times New Roman"/>
          <w:szCs w:val="24"/>
        </w:rPr>
        <w:t>:</w:t>
      </w:r>
      <w:r w:rsidR="00A8486B">
        <w:rPr>
          <w:rFonts w:cs="Times New Roman"/>
          <w:szCs w:val="24"/>
        </w:rPr>
        <w:t xml:space="preserve"> $105,000</w:t>
      </w:r>
      <w:r w:rsidR="00A8486B" w:rsidRPr="00EB1615">
        <w:rPr>
          <w:rFonts w:cs="Times New Roman"/>
          <w:szCs w:val="24"/>
        </w:rPr>
        <w:t>.</w:t>
      </w:r>
    </w:p>
    <w:p w14:paraId="43C27823" w14:textId="4B0D3CD7" w:rsidR="00033313" w:rsidRDefault="00033313" w:rsidP="00033313">
      <w:pPr>
        <w:ind w:left="720" w:hanging="720"/>
        <w:rPr>
          <w:rFonts w:cs="Times New Roman"/>
          <w:szCs w:val="24"/>
        </w:rPr>
      </w:pPr>
      <w:r w:rsidRPr="00EB1615">
        <w:rPr>
          <w:rFonts w:cs="Times New Roman"/>
          <w:szCs w:val="24"/>
        </w:rPr>
        <w:t>2021</w:t>
      </w:r>
      <w:r w:rsidRPr="00EB1615">
        <w:rPr>
          <w:rFonts w:cs="Times New Roman"/>
          <w:szCs w:val="24"/>
        </w:rPr>
        <w:tab/>
        <w:t xml:space="preserve">Car-free in a Car-Dependent City? A Preliminary Study of the </w:t>
      </w:r>
      <w:proofErr w:type="spellStart"/>
      <w:r w:rsidRPr="00EB1615">
        <w:rPr>
          <w:rFonts w:cs="Times New Roman"/>
          <w:szCs w:val="24"/>
        </w:rPr>
        <w:t>Culdesac</w:t>
      </w:r>
      <w:proofErr w:type="spellEnd"/>
      <w:r w:rsidRPr="00EB1615">
        <w:rPr>
          <w:rFonts w:cs="Times New Roman"/>
          <w:szCs w:val="24"/>
        </w:rPr>
        <w:t xml:space="preserve"> Neighborhood in Tempe, AZ</w:t>
      </w:r>
      <w:r w:rsidR="009C2F66" w:rsidRPr="00EB1615">
        <w:rPr>
          <w:rFonts w:cs="Times New Roman"/>
          <w:szCs w:val="24"/>
        </w:rPr>
        <w:t>.</w:t>
      </w:r>
      <w:r w:rsidR="00C43AE4">
        <w:rPr>
          <w:rFonts w:cs="Times New Roman"/>
          <w:szCs w:val="24"/>
        </w:rPr>
        <w:t xml:space="preserve"> Sponsor: </w:t>
      </w:r>
      <w:r w:rsidR="00C43AE4" w:rsidRPr="00EB1615">
        <w:rPr>
          <w:rFonts w:cs="Times New Roman"/>
          <w:szCs w:val="24"/>
        </w:rPr>
        <w:t xml:space="preserve">Institute for Social Science Research </w:t>
      </w:r>
      <w:r w:rsidR="00C43AE4">
        <w:rPr>
          <w:rFonts w:cs="Times New Roman"/>
          <w:szCs w:val="24"/>
        </w:rPr>
        <w:t xml:space="preserve">at ASU. Total budget: </w:t>
      </w:r>
      <w:r w:rsidR="00C43AE4" w:rsidRPr="00EB1615">
        <w:rPr>
          <w:rFonts w:cs="Times New Roman"/>
          <w:szCs w:val="24"/>
        </w:rPr>
        <w:t xml:space="preserve">$6,455. </w:t>
      </w:r>
      <w:r w:rsidR="009C2F66" w:rsidRPr="00EB1615">
        <w:rPr>
          <w:rFonts w:cs="Times New Roman"/>
          <w:szCs w:val="24"/>
        </w:rPr>
        <w:t xml:space="preserve"> </w:t>
      </w:r>
      <w:r w:rsidR="00C43AE4" w:rsidRPr="00C43AE4">
        <w:rPr>
          <w:rFonts w:cs="Times New Roman"/>
          <w:b/>
          <w:bCs/>
          <w:szCs w:val="24"/>
        </w:rPr>
        <w:t>Co-PI</w:t>
      </w:r>
      <w:r w:rsidR="00C43AE4">
        <w:rPr>
          <w:rFonts w:cs="Times New Roman"/>
          <w:szCs w:val="24"/>
        </w:rPr>
        <w:t xml:space="preserve"> </w:t>
      </w:r>
      <w:r w:rsidR="009C2F66" w:rsidRPr="00C43AE4">
        <w:rPr>
          <w:rFonts w:cs="Times New Roman"/>
          <w:szCs w:val="24"/>
        </w:rPr>
        <w:t>Jamme,</w:t>
      </w:r>
      <w:r w:rsidR="00CD6629" w:rsidRPr="00C43AE4">
        <w:rPr>
          <w:rFonts w:cs="Times New Roman"/>
          <w:szCs w:val="24"/>
        </w:rPr>
        <w:t xml:space="preserve"> </w:t>
      </w:r>
      <w:r w:rsidR="005801EA">
        <w:rPr>
          <w:rFonts w:cs="Times New Roman"/>
          <w:szCs w:val="24"/>
        </w:rPr>
        <w:t>H</w:t>
      </w:r>
      <w:r w:rsidR="00CD6629" w:rsidRPr="00C43AE4">
        <w:rPr>
          <w:rFonts w:cs="Times New Roman"/>
          <w:szCs w:val="24"/>
        </w:rPr>
        <w:t>-T.</w:t>
      </w:r>
    </w:p>
    <w:p w14:paraId="6A252A46" w14:textId="4772BC8D" w:rsidR="00AE7F36" w:rsidRPr="00EB1615" w:rsidRDefault="00AE7F36" w:rsidP="00AE7F36">
      <w:pPr>
        <w:ind w:left="720" w:hanging="720"/>
        <w:rPr>
          <w:rFonts w:cs="Times New Roman"/>
          <w:szCs w:val="24"/>
        </w:rPr>
      </w:pPr>
      <w:r w:rsidRPr="00EB1615">
        <w:rPr>
          <w:rFonts w:cs="Times New Roman"/>
          <w:szCs w:val="24"/>
        </w:rPr>
        <w:t>2019</w:t>
      </w:r>
      <w:r w:rsidRPr="00EB1615">
        <w:rPr>
          <w:rFonts w:cs="Times New Roman"/>
          <w:szCs w:val="24"/>
        </w:rPr>
        <w:tab/>
        <w:t>Innovations in Transit? An In-Depth Case Study of the City of Monrovia/Lyft Public-Private Partnership to Increase Transit Ridership in Suburbia</w:t>
      </w:r>
      <w:r w:rsidR="00BB712B">
        <w:rPr>
          <w:rFonts w:cs="Times New Roman"/>
          <w:szCs w:val="24"/>
        </w:rPr>
        <w:t xml:space="preserve">. Sponsor: </w:t>
      </w:r>
      <w:r w:rsidR="00BB712B" w:rsidRPr="00EB1615">
        <w:rPr>
          <w:rFonts w:cs="Times New Roman"/>
          <w:szCs w:val="24"/>
        </w:rPr>
        <w:t>CALTRANS</w:t>
      </w:r>
      <w:r w:rsidR="00BB712B">
        <w:rPr>
          <w:rFonts w:cs="Times New Roman"/>
          <w:szCs w:val="24"/>
        </w:rPr>
        <w:t xml:space="preserve">. Total budget: </w:t>
      </w:r>
      <w:r w:rsidR="00BB712B" w:rsidRPr="00EB1615">
        <w:rPr>
          <w:rFonts w:cs="Times New Roman"/>
          <w:szCs w:val="24"/>
        </w:rPr>
        <w:t>$100,000</w:t>
      </w:r>
      <w:r w:rsidR="00BB712B">
        <w:rPr>
          <w:rFonts w:cs="Times New Roman"/>
          <w:szCs w:val="24"/>
        </w:rPr>
        <w:t xml:space="preserve">. </w:t>
      </w:r>
      <w:r w:rsidR="00BB712B" w:rsidRPr="00BB712B">
        <w:rPr>
          <w:rFonts w:cs="Times New Roman"/>
          <w:b/>
          <w:bCs/>
          <w:szCs w:val="24"/>
        </w:rPr>
        <w:t>Research Assistant</w:t>
      </w:r>
      <w:r w:rsidR="00BB712B">
        <w:rPr>
          <w:rFonts w:cs="Times New Roman"/>
          <w:szCs w:val="24"/>
        </w:rPr>
        <w:t xml:space="preserve"> Jamme, H</w:t>
      </w:r>
      <w:r w:rsidR="00E82546">
        <w:rPr>
          <w:rFonts w:cs="Times New Roman"/>
          <w:szCs w:val="24"/>
        </w:rPr>
        <w:t>.</w:t>
      </w:r>
      <w:r w:rsidR="00BB712B">
        <w:rPr>
          <w:rFonts w:cs="Times New Roman"/>
          <w:szCs w:val="24"/>
        </w:rPr>
        <w:t>-T’s contribution: $10,000.</w:t>
      </w:r>
    </w:p>
    <w:p w14:paraId="3932BA63" w14:textId="497B8489" w:rsidR="00AE7F36" w:rsidRDefault="00AE7F36" w:rsidP="00BB712B">
      <w:pPr>
        <w:ind w:left="720" w:hanging="720"/>
        <w:rPr>
          <w:rFonts w:cs="Times New Roman"/>
          <w:szCs w:val="24"/>
        </w:rPr>
      </w:pPr>
      <w:r w:rsidRPr="00EB1615">
        <w:rPr>
          <w:rFonts w:cs="Times New Roman"/>
          <w:szCs w:val="24"/>
        </w:rPr>
        <w:t>2018</w:t>
      </w:r>
      <w:r w:rsidRPr="00EB1615">
        <w:rPr>
          <w:rFonts w:cs="Times New Roman"/>
          <w:szCs w:val="24"/>
        </w:rPr>
        <w:tab/>
      </w:r>
      <w:r w:rsidR="00BB712B" w:rsidRPr="00EB1615">
        <w:rPr>
          <w:rFonts w:cs="Times New Roman"/>
          <w:szCs w:val="24"/>
        </w:rPr>
        <w:t>Measuring</w:t>
      </w:r>
      <w:r w:rsidR="00BB712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A</w:t>
      </w:r>
      <w:r w:rsidRPr="00EB1615">
        <w:rPr>
          <w:rFonts w:cs="Times New Roman"/>
          <w:szCs w:val="24"/>
        </w:rPr>
        <w:t>ccessibility Changes for Households Moving away from Rail Transit</w:t>
      </w:r>
      <w:r w:rsidR="00BB712B">
        <w:rPr>
          <w:rFonts w:cs="Times New Roman"/>
          <w:szCs w:val="24"/>
        </w:rPr>
        <w:t xml:space="preserve"> </w:t>
      </w:r>
      <w:r w:rsidRPr="00EB1615">
        <w:rPr>
          <w:rFonts w:cs="Times New Roman"/>
          <w:szCs w:val="24"/>
        </w:rPr>
        <w:t>Areas</w:t>
      </w:r>
      <w:r w:rsidR="00BB712B">
        <w:rPr>
          <w:rFonts w:cs="Times New Roman"/>
          <w:szCs w:val="24"/>
        </w:rPr>
        <w:t xml:space="preserve">. Sponsor: </w:t>
      </w:r>
      <w:r w:rsidR="00BB712B" w:rsidRPr="00EB1615">
        <w:rPr>
          <w:rFonts w:cs="Times New Roman"/>
          <w:szCs w:val="24"/>
        </w:rPr>
        <w:t>CALTRANS</w:t>
      </w:r>
      <w:r w:rsidR="00BB712B">
        <w:rPr>
          <w:rFonts w:cs="Times New Roman"/>
          <w:szCs w:val="24"/>
        </w:rPr>
        <w:t xml:space="preserve">. Total budget: </w:t>
      </w:r>
      <w:r w:rsidR="00BB712B" w:rsidRPr="00EB1615">
        <w:rPr>
          <w:rFonts w:cs="Times New Roman"/>
          <w:szCs w:val="24"/>
        </w:rPr>
        <w:t>$100,000</w:t>
      </w:r>
      <w:r w:rsidR="00BB712B">
        <w:rPr>
          <w:rFonts w:cs="Times New Roman"/>
          <w:szCs w:val="24"/>
        </w:rPr>
        <w:t xml:space="preserve">. </w:t>
      </w:r>
      <w:r w:rsidR="00BB712B" w:rsidRPr="00BB712B">
        <w:rPr>
          <w:rFonts w:cs="Times New Roman"/>
          <w:b/>
          <w:bCs/>
          <w:szCs w:val="24"/>
        </w:rPr>
        <w:t>Research Assistant</w:t>
      </w:r>
      <w:r w:rsidR="00BB712B">
        <w:rPr>
          <w:rFonts w:cs="Times New Roman"/>
          <w:szCs w:val="24"/>
        </w:rPr>
        <w:t xml:space="preserve"> Jamme, H-T’s contribution: $5,000.</w:t>
      </w:r>
    </w:p>
    <w:p w14:paraId="2F8024DD" w14:textId="229862A6" w:rsidR="00AE7F36" w:rsidRDefault="00AE7F36" w:rsidP="00AE7F36">
      <w:pPr>
        <w:ind w:left="720" w:hanging="720"/>
        <w:rPr>
          <w:rFonts w:cs="Times New Roman"/>
          <w:szCs w:val="24"/>
        </w:rPr>
      </w:pPr>
      <w:r w:rsidRPr="00EB1615">
        <w:rPr>
          <w:rFonts w:cs="Times New Roman"/>
          <w:szCs w:val="24"/>
        </w:rPr>
        <w:t>2017</w:t>
      </w:r>
      <w:r w:rsidRPr="00EB1615">
        <w:rPr>
          <w:rFonts w:cs="Times New Roman"/>
          <w:szCs w:val="24"/>
        </w:rPr>
        <w:tab/>
        <w:t>Institutional Response to TOD in the Los Angeles Metropolitan Area: Understanding Local Differences through the Prism of Density, Diversity, and Design</w:t>
      </w:r>
      <w:r w:rsidR="00BB712B">
        <w:rPr>
          <w:rFonts w:cs="Times New Roman"/>
          <w:szCs w:val="24"/>
        </w:rPr>
        <w:t xml:space="preserve">. Sponsor: </w:t>
      </w:r>
      <w:r w:rsidR="00BB712B" w:rsidRPr="00EB1615">
        <w:rPr>
          <w:rFonts w:cs="Times New Roman"/>
          <w:szCs w:val="24"/>
        </w:rPr>
        <w:t>METRANS</w:t>
      </w:r>
      <w:r w:rsidR="00BB712B">
        <w:rPr>
          <w:rFonts w:cs="Times New Roman"/>
          <w:szCs w:val="24"/>
        </w:rPr>
        <w:t xml:space="preserve">. Total budget: </w:t>
      </w:r>
      <w:r w:rsidR="00BB712B" w:rsidRPr="00EB1615">
        <w:rPr>
          <w:rFonts w:cs="Times New Roman"/>
          <w:szCs w:val="24"/>
        </w:rPr>
        <w:t>$99,994</w:t>
      </w:r>
      <w:r w:rsidR="00BB712B">
        <w:rPr>
          <w:rFonts w:cs="Times New Roman"/>
          <w:szCs w:val="24"/>
        </w:rPr>
        <w:t xml:space="preserve">. </w:t>
      </w:r>
      <w:r w:rsidR="00BB712B" w:rsidRPr="00BB712B">
        <w:rPr>
          <w:rFonts w:cs="Times New Roman"/>
          <w:b/>
          <w:bCs/>
          <w:szCs w:val="24"/>
        </w:rPr>
        <w:t>Research Assistant</w:t>
      </w:r>
      <w:r w:rsidR="00BB712B">
        <w:rPr>
          <w:rFonts w:cs="Times New Roman"/>
          <w:szCs w:val="24"/>
        </w:rPr>
        <w:t xml:space="preserve"> Jamme, H-T’s contribution: $10,000.</w:t>
      </w:r>
    </w:p>
    <w:p w14:paraId="35ABEEEE" w14:textId="13D0FBF5" w:rsidR="004A5AA1" w:rsidRDefault="004A5AA1" w:rsidP="00C60DD0">
      <w:pPr>
        <w:spacing w:before="240" w:after="120"/>
        <w:jc w:val="center"/>
        <w:outlineLvl w:val="0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 xml:space="preserve">Research Grant Proposals </w:t>
      </w:r>
      <w:r w:rsidR="00FA16EC">
        <w:rPr>
          <w:rFonts w:cs="Times New Roman"/>
          <w:szCs w:val="24"/>
          <w:u w:val="single"/>
        </w:rPr>
        <w:t xml:space="preserve">– </w:t>
      </w:r>
      <w:r w:rsidR="00AE7F36">
        <w:rPr>
          <w:rFonts w:cs="Times New Roman"/>
          <w:szCs w:val="24"/>
          <w:u w:val="single"/>
        </w:rPr>
        <w:t>Under</w:t>
      </w:r>
      <w:r w:rsidR="00FA16EC">
        <w:rPr>
          <w:rFonts w:cs="Times New Roman"/>
          <w:szCs w:val="24"/>
          <w:u w:val="single"/>
        </w:rPr>
        <w:t xml:space="preserve"> </w:t>
      </w:r>
      <w:r w:rsidR="00AE7F36">
        <w:rPr>
          <w:rFonts w:cs="Times New Roman"/>
          <w:szCs w:val="24"/>
          <w:u w:val="single"/>
        </w:rPr>
        <w:t>Review</w:t>
      </w:r>
    </w:p>
    <w:p w14:paraId="76A9B877" w14:textId="237B4AEE" w:rsidR="00D04059" w:rsidRDefault="00B711D5" w:rsidP="00EA4677">
      <w:pPr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2025</w:t>
      </w:r>
      <w:r>
        <w:rPr>
          <w:rFonts w:cs="Times New Roman"/>
          <w:szCs w:val="24"/>
        </w:rPr>
        <w:tab/>
      </w:r>
      <w:r w:rsidR="00840111">
        <w:rPr>
          <w:rFonts w:cs="Times New Roman"/>
          <w:szCs w:val="24"/>
        </w:rPr>
        <w:t xml:space="preserve">RFP The Big Questions – From Drive-Thru to Destination: How America </w:t>
      </w:r>
      <w:r w:rsidR="00424266">
        <w:rPr>
          <w:rFonts w:cs="Times New Roman"/>
          <w:szCs w:val="24"/>
        </w:rPr>
        <w:t>Reimagines</w:t>
      </w:r>
      <w:r w:rsidR="00840111">
        <w:rPr>
          <w:rFonts w:cs="Times New Roman"/>
          <w:szCs w:val="24"/>
        </w:rPr>
        <w:t xml:space="preserve"> the Car-Centric City ($20,000). Sponsor: National Geographic Society. </w:t>
      </w:r>
      <w:r w:rsidR="00840111" w:rsidRPr="00840111">
        <w:rPr>
          <w:rFonts w:cs="Times New Roman"/>
          <w:b/>
          <w:bCs/>
          <w:szCs w:val="24"/>
        </w:rPr>
        <w:t>PI</w:t>
      </w:r>
      <w:r w:rsidR="00840111">
        <w:rPr>
          <w:rFonts w:cs="Times New Roman"/>
          <w:szCs w:val="24"/>
        </w:rPr>
        <w:t>:</w:t>
      </w:r>
      <w:r w:rsidR="00840111" w:rsidRPr="00840111">
        <w:rPr>
          <w:rFonts w:cs="Times New Roman"/>
          <w:szCs w:val="24"/>
        </w:rPr>
        <w:t xml:space="preserve"> Jamme, H-T.</w:t>
      </w:r>
    </w:p>
    <w:p w14:paraId="743E5BF0" w14:textId="7D9DC18A" w:rsidR="0067613A" w:rsidRDefault="0067613A" w:rsidP="0067613A">
      <w:pPr>
        <w:spacing w:before="240" w:after="120"/>
        <w:jc w:val="center"/>
        <w:outlineLvl w:val="0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 xml:space="preserve">Research Grant Proposals </w:t>
      </w:r>
      <w:r w:rsidR="00FA16EC">
        <w:rPr>
          <w:rFonts w:cs="Times New Roman"/>
          <w:szCs w:val="24"/>
          <w:u w:val="single"/>
        </w:rPr>
        <w:t xml:space="preserve">– </w:t>
      </w:r>
      <w:r>
        <w:rPr>
          <w:rFonts w:cs="Times New Roman"/>
          <w:szCs w:val="24"/>
          <w:u w:val="single"/>
        </w:rPr>
        <w:t>No</w:t>
      </w:r>
      <w:r w:rsidR="00FA16EC">
        <w:rPr>
          <w:rFonts w:cs="Times New Roman"/>
          <w:szCs w:val="24"/>
          <w:u w:val="single"/>
        </w:rPr>
        <w:t>n</w:t>
      </w:r>
      <w:r>
        <w:rPr>
          <w:rFonts w:cs="Times New Roman"/>
          <w:szCs w:val="24"/>
          <w:u w:val="single"/>
        </w:rPr>
        <w:t>-Funded</w:t>
      </w:r>
    </w:p>
    <w:p w14:paraId="3A47569E" w14:textId="715441AC" w:rsidR="00823A02" w:rsidRDefault="00823A02" w:rsidP="00823A02">
      <w:pPr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</w:rPr>
        <w:t>2025</w:t>
      </w:r>
      <w:r>
        <w:rPr>
          <w:rFonts w:cs="Times New Roman"/>
          <w:szCs w:val="24"/>
        </w:rPr>
        <w:tab/>
        <w:t xml:space="preserve">CAREER Re-Visiting Accessibility as Productive Friction: Understanding How Mobility Shapes Economic and Social Interaction ($485,608). Sponsor: National Science Foundation. </w:t>
      </w:r>
      <w:r w:rsidRPr="008663E1">
        <w:rPr>
          <w:rFonts w:cs="Times New Roman"/>
          <w:b/>
          <w:szCs w:val="24"/>
        </w:rPr>
        <w:t>PI</w:t>
      </w:r>
      <w:r>
        <w:rPr>
          <w:rFonts w:cs="Times New Roman"/>
          <w:szCs w:val="24"/>
        </w:rPr>
        <w:t xml:space="preserve"> Jamme, H-T.</w:t>
      </w:r>
      <w:r>
        <w:rPr>
          <w:rFonts w:cs="Times New Roman"/>
          <w:szCs w:val="24"/>
        </w:rPr>
        <w:t xml:space="preserve"> Returned without review.</w:t>
      </w:r>
    </w:p>
    <w:p w14:paraId="2BC9FE31" w14:textId="76D05C05" w:rsidR="00B711D5" w:rsidRDefault="00B711D5" w:rsidP="00A11A24">
      <w:pPr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</w:rPr>
        <w:t>2025</w:t>
      </w:r>
      <w:r>
        <w:rPr>
          <w:rFonts w:cs="Times New Roman"/>
          <w:szCs w:val="24"/>
        </w:rPr>
        <w:tab/>
        <w:t xml:space="preserve">Vision Grant - </w:t>
      </w:r>
      <w:r w:rsidRPr="00D04059">
        <w:rPr>
          <w:rFonts w:cs="Times New Roman"/>
          <w:szCs w:val="24"/>
        </w:rPr>
        <w:t>Concrete Change: Transforming Educational Organizations for Equitable Civic Engagement</w:t>
      </w:r>
      <w:r>
        <w:rPr>
          <w:rFonts w:cs="Times New Roman"/>
          <w:szCs w:val="24"/>
        </w:rPr>
        <w:t xml:space="preserve"> ($76,000). Sponsor: Spencer Foundation. PI Andrew Whitcomb; </w:t>
      </w:r>
      <w:r w:rsidRPr="00840111">
        <w:rPr>
          <w:rFonts w:cs="Times New Roman"/>
          <w:b/>
          <w:bCs/>
          <w:szCs w:val="24"/>
        </w:rPr>
        <w:t>co-PIs</w:t>
      </w:r>
      <w:r w:rsidRPr="009E5A51">
        <w:rPr>
          <w:rFonts w:cs="Times New Roman"/>
          <w:szCs w:val="24"/>
        </w:rPr>
        <w:t xml:space="preserve">: </w:t>
      </w:r>
      <w:r w:rsidRPr="00840111">
        <w:rPr>
          <w:rFonts w:cs="Times New Roman"/>
          <w:szCs w:val="24"/>
        </w:rPr>
        <w:t>Jamme, H-T.</w:t>
      </w:r>
      <w:r>
        <w:rPr>
          <w:rFonts w:cs="Times New Roman"/>
          <w:szCs w:val="24"/>
        </w:rPr>
        <w:t>, Salon, D., Schugurensky, D., Weinberg, A., Weller N.</w:t>
      </w:r>
    </w:p>
    <w:p w14:paraId="72CCB808" w14:textId="30635F17" w:rsidR="00A11A24" w:rsidRPr="00D04059" w:rsidRDefault="00A11A24" w:rsidP="00A11A24">
      <w:pPr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</w:rPr>
        <w:t>2025</w:t>
      </w:r>
      <w:r>
        <w:rPr>
          <w:rFonts w:cs="Times New Roman"/>
          <w:szCs w:val="24"/>
        </w:rPr>
        <w:tab/>
        <w:t xml:space="preserve">IRP-WALKING Expression of Interest for establishing an International Research Program on Walking as a mode of transportation. </w:t>
      </w:r>
      <w:r w:rsidR="00B711D5">
        <w:rPr>
          <w:rFonts w:cs="Times New Roman"/>
          <w:szCs w:val="24"/>
        </w:rPr>
        <w:t xml:space="preserve">Sponsor: Volvo Foundation. </w:t>
      </w:r>
      <w:r>
        <w:rPr>
          <w:rFonts w:cs="Times New Roman"/>
          <w:szCs w:val="24"/>
        </w:rPr>
        <w:t xml:space="preserve">PI Giuliano, G.; </w:t>
      </w:r>
      <w:r w:rsidRPr="008517CF">
        <w:rPr>
          <w:rFonts w:cs="Times New Roman"/>
          <w:b/>
          <w:bCs/>
          <w:szCs w:val="24"/>
        </w:rPr>
        <w:t>co-PIs</w:t>
      </w:r>
      <w:r>
        <w:rPr>
          <w:rFonts w:cs="Times New Roman"/>
          <w:szCs w:val="24"/>
        </w:rPr>
        <w:t xml:space="preserve">: </w:t>
      </w:r>
      <w:proofErr w:type="spellStart"/>
      <w:r>
        <w:rPr>
          <w:rFonts w:cs="Times New Roman"/>
          <w:szCs w:val="24"/>
        </w:rPr>
        <w:t>Boarnet</w:t>
      </w:r>
      <w:proofErr w:type="spellEnd"/>
      <w:r>
        <w:rPr>
          <w:rFonts w:cs="Times New Roman"/>
          <w:szCs w:val="24"/>
        </w:rPr>
        <w:t xml:space="preserve">, M., Chakrabarti, S., </w:t>
      </w:r>
      <w:r w:rsidRPr="008517CF">
        <w:rPr>
          <w:rFonts w:cs="Times New Roman"/>
          <w:szCs w:val="24"/>
        </w:rPr>
        <w:t>Jamme, H-T.</w:t>
      </w:r>
    </w:p>
    <w:p w14:paraId="18325FDB" w14:textId="10C6054A" w:rsidR="00D04059" w:rsidRDefault="00D04059" w:rsidP="00D04059">
      <w:pPr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</w:rPr>
        <w:t>2024</w:t>
      </w:r>
      <w:r>
        <w:rPr>
          <w:rFonts w:cs="Times New Roman"/>
          <w:szCs w:val="24"/>
        </w:rPr>
        <w:tab/>
        <w:t>CAREER Re-Visiting Access to Opportunities through the Lens of “Productive Frictions” between People in Motion and the Built Environment</w:t>
      </w:r>
      <w:r w:rsidR="00840111">
        <w:rPr>
          <w:rFonts w:cs="Times New Roman"/>
          <w:szCs w:val="24"/>
        </w:rPr>
        <w:t xml:space="preserve"> ($490,994)</w:t>
      </w:r>
      <w:r>
        <w:rPr>
          <w:rFonts w:cs="Times New Roman"/>
          <w:szCs w:val="24"/>
        </w:rPr>
        <w:t xml:space="preserve">. Sponsor: National Science Foundation. </w:t>
      </w:r>
      <w:r w:rsidRPr="008663E1">
        <w:rPr>
          <w:rFonts w:cs="Times New Roman"/>
          <w:b/>
          <w:szCs w:val="24"/>
        </w:rPr>
        <w:t>PI</w:t>
      </w:r>
      <w:r>
        <w:rPr>
          <w:rFonts w:cs="Times New Roman"/>
          <w:szCs w:val="24"/>
        </w:rPr>
        <w:t xml:space="preserve"> Jamme, H.-T. </w:t>
      </w:r>
    </w:p>
    <w:p w14:paraId="6D58736F" w14:textId="57BAF293" w:rsidR="0027388E" w:rsidRDefault="0027388E" w:rsidP="0027388E">
      <w:pPr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</w:rPr>
        <w:t>2024</w:t>
      </w:r>
      <w:r>
        <w:rPr>
          <w:rFonts w:cs="Times New Roman"/>
          <w:szCs w:val="24"/>
        </w:rPr>
        <w:tab/>
        <w:t xml:space="preserve">S&amp;CC-IRG Track 2 – Can New Transportation Technologies Shape Better Communities? An In-Depth Investigation of the </w:t>
      </w:r>
      <w:proofErr w:type="spellStart"/>
      <w:r>
        <w:rPr>
          <w:rFonts w:cs="Times New Roman"/>
          <w:szCs w:val="24"/>
        </w:rPr>
        <w:t>Culdesac</w:t>
      </w:r>
      <w:proofErr w:type="spellEnd"/>
      <w:r>
        <w:rPr>
          <w:rFonts w:cs="Times New Roman"/>
          <w:szCs w:val="24"/>
        </w:rPr>
        <w:t xml:space="preserve"> Car-Free Neighborhood Model ($1,287,931). Sponsor: National Science Foundation – Smart and Connected Communities (S&amp;CC). </w:t>
      </w:r>
      <w:r w:rsidRPr="008663E1">
        <w:rPr>
          <w:rFonts w:cs="Times New Roman"/>
          <w:b/>
          <w:szCs w:val="24"/>
        </w:rPr>
        <w:t>PI</w:t>
      </w:r>
      <w:r>
        <w:rPr>
          <w:rFonts w:cs="Times New Roman"/>
          <w:szCs w:val="24"/>
        </w:rPr>
        <w:t xml:space="preserve"> Jamme, H.-T.; co-PI: Salon, D.; Co-Is: Rosales-Chavez, J. B. and </w:t>
      </w:r>
      <w:proofErr w:type="spellStart"/>
      <w:r>
        <w:rPr>
          <w:rFonts w:cs="Times New Roman"/>
          <w:szCs w:val="24"/>
        </w:rPr>
        <w:t>Oluyede</w:t>
      </w:r>
      <w:proofErr w:type="spellEnd"/>
      <w:r>
        <w:rPr>
          <w:rFonts w:cs="Times New Roman"/>
          <w:szCs w:val="24"/>
        </w:rPr>
        <w:t>, L.</w:t>
      </w:r>
    </w:p>
    <w:p w14:paraId="6B22BE65" w14:textId="4468BF5B" w:rsidR="00D36136" w:rsidRPr="00EA4677" w:rsidRDefault="00D36136" w:rsidP="00D36136">
      <w:pPr>
        <w:ind w:left="720" w:hanging="720"/>
        <w:rPr>
          <w:rFonts w:cs="Times New Roman"/>
          <w:szCs w:val="24"/>
        </w:rPr>
      </w:pPr>
      <w:r w:rsidRPr="00EA4677">
        <w:rPr>
          <w:rFonts w:cs="Times New Roman"/>
          <w:szCs w:val="24"/>
        </w:rPr>
        <w:t>2023</w:t>
      </w:r>
      <w:r w:rsidRPr="00EA4677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RCTCS Research Center for Transportation and Climate ($2,500,000.00). Sponsor: US Department of Transportation – Research and Innovative Technology Administrative (DOT-RITA). PI: Salon, D. </w:t>
      </w:r>
      <w:r w:rsidRPr="00EA4677">
        <w:rPr>
          <w:rFonts w:cs="Times New Roman"/>
          <w:b/>
          <w:bCs/>
          <w:szCs w:val="24"/>
        </w:rPr>
        <w:t>Co-I</w:t>
      </w:r>
      <w:r>
        <w:rPr>
          <w:rFonts w:cs="Times New Roman"/>
          <w:szCs w:val="24"/>
        </w:rPr>
        <w:t xml:space="preserve"> Jamme, H-T. </w:t>
      </w:r>
    </w:p>
    <w:p w14:paraId="1B79ECBC" w14:textId="036DBC93" w:rsidR="00EA4677" w:rsidRDefault="00EA4677" w:rsidP="00EA4677">
      <w:pPr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</w:rPr>
        <w:t>2023</w:t>
      </w:r>
      <w:r>
        <w:rPr>
          <w:rFonts w:cs="Times New Roman"/>
          <w:szCs w:val="24"/>
        </w:rPr>
        <w:tab/>
      </w:r>
      <w:r w:rsidRPr="005D0056">
        <w:rPr>
          <w:rFonts w:cs="Times New Roman"/>
          <w:szCs w:val="24"/>
        </w:rPr>
        <w:t>The "Window of Opportunity" for Transit-Oriented Development in Rapidly Urbanizing Countries</w:t>
      </w:r>
      <w:r>
        <w:rPr>
          <w:rFonts w:cs="Times New Roman"/>
          <w:szCs w:val="24"/>
        </w:rPr>
        <w:t xml:space="preserve"> ($29,900). Sponsor: Sustainability Next Seed Grant for “Building Teams” at the Georgia Institute of Technology. </w:t>
      </w:r>
      <w:r w:rsidRPr="00C43AE4">
        <w:rPr>
          <w:rFonts w:cs="Times New Roman"/>
          <w:b/>
          <w:bCs/>
          <w:szCs w:val="24"/>
        </w:rPr>
        <w:t>Co-PI</w:t>
      </w:r>
      <w:r>
        <w:rPr>
          <w:rFonts w:cs="Times New Roman"/>
          <w:szCs w:val="24"/>
        </w:rPr>
        <w:t xml:space="preserve"> </w:t>
      </w:r>
      <w:r w:rsidRPr="00C43AE4">
        <w:rPr>
          <w:rFonts w:cs="Times New Roman"/>
          <w:szCs w:val="24"/>
        </w:rPr>
        <w:t xml:space="preserve">Jamme, </w:t>
      </w:r>
      <w:r w:rsidR="005801EA">
        <w:rPr>
          <w:rFonts w:cs="Times New Roman"/>
          <w:szCs w:val="24"/>
        </w:rPr>
        <w:t>H</w:t>
      </w:r>
      <w:r w:rsidRPr="00C43AE4">
        <w:rPr>
          <w:rFonts w:cs="Times New Roman"/>
          <w:szCs w:val="24"/>
        </w:rPr>
        <w:t>-T.</w:t>
      </w:r>
      <w:r>
        <w:rPr>
          <w:rFonts w:cs="Times New Roman"/>
          <w:szCs w:val="24"/>
        </w:rPr>
        <w:t xml:space="preserve">’s contribution: $4,999. </w:t>
      </w:r>
    </w:p>
    <w:p w14:paraId="2F7BACDC" w14:textId="77777777" w:rsidR="00EA4677" w:rsidRPr="00EA4677" w:rsidRDefault="00EA4677" w:rsidP="00EA4677">
      <w:pPr>
        <w:ind w:left="720" w:hanging="720"/>
        <w:rPr>
          <w:rFonts w:cs="Times New Roman"/>
          <w:szCs w:val="24"/>
        </w:rPr>
      </w:pPr>
      <w:r w:rsidRPr="00EB1615">
        <w:rPr>
          <w:rFonts w:cs="Times New Roman"/>
          <w:szCs w:val="24"/>
        </w:rPr>
        <w:t>20</w:t>
      </w:r>
      <w:r>
        <w:rPr>
          <w:rFonts w:cs="Times New Roman"/>
          <w:szCs w:val="24"/>
        </w:rPr>
        <w:t>23</w:t>
      </w:r>
      <w:r>
        <w:rPr>
          <w:rFonts w:cs="Times New Roman"/>
          <w:szCs w:val="24"/>
        </w:rPr>
        <w:tab/>
      </w:r>
      <w:r w:rsidRPr="004A5AA1">
        <w:rPr>
          <w:rFonts w:cs="Times New Roman"/>
          <w:szCs w:val="24"/>
        </w:rPr>
        <w:t>CAMERA: Center for Accessible Mobility in an Era of Revolutionary Advances</w:t>
      </w:r>
      <w:r>
        <w:rPr>
          <w:rFonts w:cs="Times New Roman"/>
          <w:szCs w:val="24"/>
        </w:rPr>
        <w:t xml:space="preserve"> ($7,086,748). Sponsor: </w:t>
      </w:r>
      <w:r w:rsidRPr="004A5AA1">
        <w:rPr>
          <w:rFonts w:cs="Times New Roman"/>
          <w:szCs w:val="24"/>
        </w:rPr>
        <w:t>DOT</w:t>
      </w:r>
      <w:r>
        <w:rPr>
          <w:rFonts w:cs="Times New Roman"/>
          <w:szCs w:val="24"/>
        </w:rPr>
        <w:t xml:space="preserve"> </w:t>
      </w:r>
      <w:r w:rsidRPr="004A5AA1">
        <w:rPr>
          <w:rFonts w:cs="Times New Roman"/>
          <w:szCs w:val="24"/>
        </w:rPr>
        <w:t>Federal Highway Administration (FHWA)</w:t>
      </w:r>
      <w:r>
        <w:rPr>
          <w:rFonts w:cs="Times New Roman"/>
          <w:szCs w:val="24"/>
        </w:rPr>
        <w:t xml:space="preserve">. PI: King, D. </w:t>
      </w:r>
      <w:r>
        <w:rPr>
          <w:rFonts w:cs="Times New Roman"/>
          <w:b/>
          <w:bCs/>
          <w:szCs w:val="24"/>
        </w:rPr>
        <w:t xml:space="preserve">Co-I </w:t>
      </w:r>
      <w:r>
        <w:rPr>
          <w:rFonts w:cs="Times New Roman"/>
          <w:szCs w:val="24"/>
        </w:rPr>
        <w:t>Jamme contribution: $354,337.</w:t>
      </w:r>
      <w:r w:rsidRPr="00E82546">
        <w:rPr>
          <w:rFonts w:cs="Times New Roman"/>
          <w:sz w:val="16"/>
          <w:szCs w:val="16"/>
        </w:rPr>
        <w:t xml:space="preserve"> </w:t>
      </w:r>
    </w:p>
    <w:p w14:paraId="56527727" w14:textId="55B6D667" w:rsidR="0067613A" w:rsidRPr="0067613A" w:rsidRDefault="0067613A" w:rsidP="0067613A">
      <w:pPr>
        <w:ind w:left="720" w:hanging="720"/>
        <w:rPr>
          <w:rFonts w:cs="Times New Roman"/>
          <w:szCs w:val="24"/>
        </w:rPr>
      </w:pPr>
      <w:r w:rsidRPr="0067613A">
        <w:rPr>
          <w:rFonts w:cs="Times New Roman"/>
          <w:szCs w:val="24"/>
        </w:rPr>
        <w:t>2020</w:t>
      </w:r>
      <w:r>
        <w:rPr>
          <w:rFonts w:cs="Times New Roman"/>
          <w:szCs w:val="24"/>
        </w:rPr>
        <w:tab/>
      </w:r>
      <w:r w:rsidR="00AE7F36">
        <w:rPr>
          <w:rFonts w:cs="Times New Roman"/>
          <w:szCs w:val="24"/>
        </w:rPr>
        <w:t>Southwest Interdisciplinary Research Center (SIRC)</w:t>
      </w:r>
      <w:r>
        <w:rPr>
          <w:rFonts w:cs="Times New Roman"/>
          <w:szCs w:val="24"/>
        </w:rPr>
        <w:t xml:space="preserve"> Research Pilot Projects. </w:t>
      </w:r>
      <w:r w:rsidR="00C43AE4">
        <w:rPr>
          <w:rFonts w:cs="Times New Roman"/>
          <w:szCs w:val="24"/>
        </w:rPr>
        <w:t>PI</w:t>
      </w:r>
      <w:r w:rsidRPr="0067613A">
        <w:rPr>
          <w:rFonts w:cs="Times New Roman"/>
          <w:szCs w:val="24"/>
        </w:rPr>
        <w:t xml:space="preserve">: Rosales-Chavez, J-B.; </w:t>
      </w:r>
      <w:r w:rsidRPr="00AE7F36">
        <w:rPr>
          <w:rFonts w:cs="Times New Roman"/>
          <w:b/>
          <w:szCs w:val="24"/>
        </w:rPr>
        <w:t>Co-</w:t>
      </w:r>
      <w:r w:rsidR="00C43AE4" w:rsidRPr="00AE7F36">
        <w:rPr>
          <w:rFonts w:cs="Times New Roman"/>
          <w:b/>
          <w:szCs w:val="24"/>
        </w:rPr>
        <w:t>PI</w:t>
      </w:r>
      <w:r w:rsidRPr="0067613A">
        <w:rPr>
          <w:rFonts w:cs="Times New Roman"/>
          <w:szCs w:val="24"/>
        </w:rPr>
        <w:t xml:space="preserve">: </w:t>
      </w:r>
      <w:r w:rsidRPr="00AE7F36">
        <w:rPr>
          <w:rFonts w:cs="Times New Roman"/>
          <w:bCs/>
          <w:szCs w:val="24"/>
        </w:rPr>
        <w:t>Jamme, H-T.</w:t>
      </w:r>
      <w:r w:rsidRPr="0067613A">
        <w:rPr>
          <w:rFonts w:cs="Times New Roman"/>
          <w:szCs w:val="24"/>
        </w:rPr>
        <w:t xml:space="preserve"> Lat</w:t>
      </w:r>
      <w:r>
        <w:rPr>
          <w:rFonts w:cs="Times New Roman"/>
          <w:szCs w:val="24"/>
        </w:rPr>
        <w:t>ino Street Vendors and COVID-19: The Compounded Effects of Health Disparities and Socioeconomic Vulnerability.”</w:t>
      </w:r>
    </w:p>
    <w:p w14:paraId="16B81ED3" w14:textId="15452BC8" w:rsidR="004133F1" w:rsidRDefault="004133F1" w:rsidP="0067613A">
      <w:pPr>
        <w:spacing w:before="240" w:after="120"/>
        <w:jc w:val="center"/>
        <w:outlineLvl w:val="0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 xml:space="preserve">Teaching </w:t>
      </w:r>
      <w:r w:rsidR="00FA16EC">
        <w:rPr>
          <w:rFonts w:cs="Times New Roman"/>
          <w:szCs w:val="24"/>
          <w:u w:val="single"/>
        </w:rPr>
        <w:t>Grant Proposal – Funded</w:t>
      </w:r>
    </w:p>
    <w:p w14:paraId="56C288CA" w14:textId="7AD38019" w:rsidR="004133F1" w:rsidRDefault="004133F1" w:rsidP="004133F1">
      <w:pPr>
        <w:ind w:left="720" w:hanging="720"/>
        <w:rPr>
          <w:rFonts w:cs="Times New Roman"/>
          <w:szCs w:val="24"/>
        </w:rPr>
      </w:pPr>
      <w:r w:rsidRPr="004133F1">
        <w:rPr>
          <w:rFonts w:cs="Times New Roman"/>
          <w:szCs w:val="24"/>
        </w:rPr>
        <w:t>2023</w:t>
      </w:r>
      <w:r w:rsidRPr="004133F1">
        <w:rPr>
          <w:rFonts w:cs="Times New Roman"/>
          <w:szCs w:val="24"/>
        </w:rPr>
        <w:tab/>
      </w:r>
      <w:r w:rsidR="00BB5273">
        <w:rPr>
          <w:rFonts w:cs="Times New Roman"/>
          <w:szCs w:val="24"/>
        </w:rPr>
        <w:t xml:space="preserve">OURS (Online </w:t>
      </w:r>
      <w:r w:rsidR="008663E1">
        <w:rPr>
          <w:rFonts w:cs="Times New Roman"/>
          <w:szCs w:val="24"/>
        </w:rPr>
        <w:t>Undergraduate Research Scholars) Program</w:t>
      </w:r>
      <w:r w:rsidR="00FA16EC">
        <w:rPr>
          <w:rFonts w:cs="Times New Roman"/>
          <w:szCs w:val="24"/>
        </w:rPr>
        <w:t xml:space="preserve"> – Seed grant ($10,000) awarded to develop an online undergraduate research experience titled “The Production of New Mobilities: Conceived, Perceived, and Lived Experiences of Mobility.”</w:t>
      </w:r>
    </w:p>
    <w:p w14:paraId="1DB68461" w14:textId="314D641F" w:rsidR="009D5A27" w:rsidRPr="009D5A27" w:rsidRDefault="009D5A27" w:rsidP="009D5A27">
      <w:pPr>
        <w:spacing w:before="240" w:after="120"/>
        <w:jc w:val="center"/>
        <w:outlineLvl w:val="0"/>
        <w:rPr>
          <w:rFonts w:cs="Times New Roman"/>
          <w:szCs w:val="24"/>
          <w:u w:val="single"/>
        </w:rPr>
      </w:pPr>
      <w:r w:rsidRPr="009D5A27">
        <w:rPr>
          <w:rFonts w:cs="Times New Roman"/>
          <w:szCs w:val="24"/>
          <w:u w:val="single"/>
        </w:rPr>
        <w:t xml:space="preserve">Travel </w:t>
      </w:r>
      <w:r>
        <w:rPr>
          <w:rFonts w:cs="Times New Roman"/>
          <w:szCs w:val="24"/>
          <w:u w:val="single"/>
        </w:rPr>
        <w:t>Grant</w:t>
      </w:r>
      <w:r w:rsidR="004B200E">
        <w:rPr>
          <w:rFonts w:cs="Times New Roman"/>
          <w:szCs w:val="24"/>
          <w:u w:val="single"/>
        </w:rPr>
        <w:t>s</w:t>
      </w:r>
      <w:r w:rsidRPr="009D5A27">
        <w:rPr>
          <w:rFonts w:cs="Times New Roman"/>
          <w:szCs w:val="24"/>
          <w:u w:val="single"/>
        </w:rPr>
        <w:t xml:space="preserve"> – Funded</w:t>
      </w:r>
    </w:p>
    <w:p w14:paraId="6591BF33" w14:textId="0D19C954" w:rsidR="003417C4" w:rsidRDefault="003417C4" w:rsidP="009E5A51">
      <w:pPr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2025</w:t>
      </w:r>
      <w:r>
        <w:rPr>
          <w:rFonts w:cs="Times New Roman"/>
          <w:szCs w:val="24"/>
        </w:rPr>
        <w:tab/>
      </w:r>
      <w:r w:rsidR="004B200E">
        <w:rPr>
          <w:rFonts w:cs="Times New Roman"/>
          <w:szCs w:val="24"/>
        </w:rPr>
        <w:t>Embassy of France in Washington, DC – ODYSSEE Program ($3,000): a program by the Office for Science and Technology of the Embassy of France in the United States designed to establish connections between U.S. and French research centers.</w:t>
      </w:r>
    </w:p>
    <w:p w14:paraId="4DE5E2CD" w14:textId="6ABCBC53" w:rsidR="009E5A51" w:rsidRDefault="009E5A51" w:rsidP="009E5A51">
      <w:pPr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</w:rPr>
        <w:t>2025</w:t>
      </w:r>
      <w:r>
        <w:rPr>
          <w:rFonts w:cs="Times New Roman"/>
          <w:szCs w:val="24"/>
        </w:rPr>
        <w:tab/>
        <w:t>ASU’s Asia Center – A.T. Steele Travel Award ($2,500). Project name: The Image of Mobility: Views from the Street in Ho Chi Minh City, Vietnam.</w:t>
      </w:r>
    </w:p>
    <w:p w14:paraId="000DDE03" w14:textId="1D5BFD92" w:rsidR="009D5A27" w:rsidRPr="004133F1" w:rsidRDefault="009D5A27" w:rsidP="004133F1">
      <w:pPr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</w:rPr>
        <w:t>2023</w:t>
      </w:r>
      <w:r>
        <w:rPr>
          <w:rFonts w:cs="Times New Roman"/>
          <w:szCs w:val="24"/>
        </w:rPr>
        <w:tab/>
        <w:t>ASU’s Asia Center – A.T. Steele Travel Award ($2,500)</w:t>
      </w:r>
      <w:r w:rsidR="009E5A51">
        <w:rPr>
          <w:rFonts w:cs="Times New Roman"/>
          <w:szCs w:val="24"/>
        </w:rPr>
        <w:t>.</w:t>
      </w:r>
      <w:r w:rsidR="009E5A51" w:rsidRPr="009E5A51">
        <w:rPr>
          <w:rFonts w:cs="Times New Roman"/>
          <w:szCs w:val="24"/>
        </w:rPr>
        <w:t xml:space="preserve"> </w:t>
      </w:r>
      <w:r w:rsidR="009E5A51">
        <w:rPr>
          <w:rFonts w:cs="Times New Roman"/>
          <w:szCs w:val="24"/>
        </w:rPr>
        <w:t>Project name: From Motorbikes to Cars in Vietnam: How a Mobility Transition Transforms Urbanism.</w:t>
      </w:r>
    </w:p>
    <w:p w14:paraId="7003FB91" w14:textId="5A061175" w:rsidR="00C60DD0" w:rsidRPr="00EB1615" w:rsidRDefault="00C60DD0" w:rsidP="0067613A">
      <w:pPr>
        <w:spacing w:before="240" w:after="120"/>
        <w:jc w:val="center"/>
        <w:outlineLvl w:val="0"/>
        <w:rPr>
          <w:rFonts w:cs="Times New Roman"/>
          <w:szCs w:val="24"/>
          <w:u w:val="single"/>
        </w:rPr>
      </w:pPr>
      <w:r w:rsidRPr="00EB1615">
        <w:rPr>
          <w:rFonts w:cs="Times New Roman"/>
          <w:szCs w:val="24"/>
          <w:u w:val="single"/>
        </w:rPr>
        <w:t>Graduate Research Fellowship</w:t>
      </w:r>
      <w:r w:rsidR="004C668E" w:rsidRPr="00EB1615">
        <w:rPr>
          <w:rFonts w:cs="Times New Roman"/>
          <w:szCs w:val="24"/>
          <w:u w:val="single"/>
        </w:rPr>
        <w:t>s</w:t>
      </w:r>
      <w:r w:rsidRPr="00EB1615">
        <w:rPr>
          <w:rFonts w:cs="Times New Roman"/>
          <w:szCs w:val="24"/>
          <w:u w:val="single"/>
        </w:rPr>
        <w:t xml:space="preserve"> and </w:t>
      </w:r>
      <w:r w:rsidR="0067613A">
        <w:rPr>
          <w:rFonts w:cs="Times New Roman"/>
          <w:szCs w:val="24"/>
          <w:u w:val="single"/>
        </w:rPr>
        <w:t>Scholarships</w:t>
      </w:r>
      <w:r w:rsidR="00FA16EC">
        <w:rPr>
          <w:rFonts w:cs="Times New Roman"/>
          <w:szCs w:val="24"/>
          <w:u w:val="single"/>
        </w:rPr>
        <w:t xml:space="preserve"> – Awarded</w:t>
      </w:r>
    </w:p>
    <w:p w14:paraId="0FC928EA" w14:textId="35082DFA" w:rsidR="00C60DD0" w:rsidRPr="00EB1615" w:rsidRDefault="00C60DD0" w:rsidP="0067613A">
      <w:pPr>
        <w:ind w:left="720" w:hanging="720"/>
        <w:rPr>
          <w:rFonts w:cs="Times New Roman"/>
          <w:szCs w:val="24"/>
        </w:rPr>
      </w:pPr>
      <w:r w:rsidRPr="00EB1615">
        <w:rPr>
          <w:rFonts w:cs="Times New Roman"/>
          <w:szCs w:val="24"/>
        </w:rPr>
        <w:t>2018</w:t>
      </w:r>
      <w:r w:rsidRPr="00EB1615">
        <w:rPr>
          <w:rFonts w:cs="Times New Roman"/>
          <w:szCs w:val="24"/>
        </w:rPr>
        <w:tab/>
        <w:t>EFEO</w:t>
      </w:r>
      <w:r w:rsidRPr="00EB1615">
        <w:rPr>
          <w:rFonts w:cs="Times New Roman"/>
          <w:i/>
          <w:szCs w:val="24"/>
        </w:rPr>
        <w:t xml:space="preserve"> Ecole Française </w:t>
      </w:r>
      <w:proofErr w:type="spellStart"/>
      <w:r w:rsidRPr="00EB1615">
        <w:rPr>
          <w:rFonts w:cs="Times New Roman"/>
          <w:i/>
          <w:szCs w:val="24"/>
        </w:rPr>
        <w:t>d’Extreme</w:t>
      </w:r>
      <w:proofErr w:type="spellEnd"/>
      <w:r w:rsidRPr="00EB1615">
        <w:rPr>
          <w:rFonts w:cs="Times New Roman"/>
          <w:i/>
          <w:szCs w:val="24"/>
        </w:rPr>
        <w:t xml:space="preserve"> Orient</w:t>
      </w:r>
      <w:r w:rsidRPr="00EB1615">
        <w:rPr>
          <w:rFonts w:cs="Times New Roman"/>
          <w:szCs w:val="24"/>
        </w:rPr>
        <w:t>’s</w:t>
      </w:r>
      <w:r w:rsidRPr="00EB1615">
        <w:rPr>
          <w:rFonts w:cs="Times New Roman"/>
          <w:i/>
          <w:szCs w:val="24"/>
        </w:rPr>
        <w:t xml:space="preserve"> </w:t>
      </w:r>
      <w:r w:rsidRPr="00EB1615">
        <w:rPr>
          <w:rFonts w:cs="Times New Roman"/>
          <w:szCs w:val="24"/>
        </w:rPr>
        <w:t>Dissertation fellowship</w:t>
      </w:r>
    </w:p>
    <w:p w14:paraId="33336429" w14:textId="77777777" w:rsidR="00C60DD0" w:rsidRPr="00EB1615" w:rsidRDefault="00C60DD0" w:rsidP="00C60DD0">
      <w:pPr>
        <w:rPr>
          <w:rFonts w:cs="Times New Roman"/>
          <w:szCs w:val="24"/>
        </w:rPr>
      </w:pPr>
      <w:r w:rsidRPr="00EB1615">
        <w:rPr>
          <w:rFonts w:cs="Times New Roman"/>
          <w:szCs w:val="24"/>
        </w:rPr>
        <w:t>2018</w:t>
      </w:r>
      <w:r w:rsidRPr="00EB1615">
        <w:rPr>
          <w:rFonts w:cs="Times New Roman"/>
          <w:szCs w:val="24"/>
        </w:rPr>
        <w:tab/>
        <w:t>USC Graduate School Russel Endowed Fellowship</w:t>
      </w:r>
    </w:p>
    <w:p w14:paraId="559659DA" w14:textId="77777777" w:rsidR="00C60DD0" w:rsidRPr="00EB1615" w:rsidRDefault="00C60DD0" w:rsidP="00C60DD0">
      <w:pPr>
        <w:rPr>
          <w:rFonts w:cs="Times New Roman"/>
          <w:szCs w:val="24"/>
        </w:rPr>
      </w:pPr>
      <w:r w:rsidRPr="00EB1615">
        <w:rPr>
          <w:rFonts w:cs="Times New Roman"/>
          <w:szCs w:val="24"/>
        </w:rPr>
        <w:t>2018</w:t>
      </w:r>
      <w:r w:rsidRPr="00EB1615">
        <w:rPr>
          <w:rFonts w:cs="Times New Roman"/>
          <w:szCs w:val="24"/>
        </w:rPr>
        <w:tab/>
        <w:t>RASC Rail Association of Southern California’s Graduate Scholarship</w:t>
      </w:r>
    </w:p>
    <w:p w14:paraId="0401DBB0" w14:textId="77777777" w:rsidR="00C60DD0" w:rsidRPr="00EB1615" w:rsidRDefault="00C60DD0" w:rsidP="00C60DD0">
      <w:pPr>
        <w:rPr>
          <w:rFonts w:cs="Times New Roman"/>
          <w:szCs w:val="24"/>
        </w:rPr>
      </w:pPr>
      <w:r w:rsidRPr="00EB1615">
        <w:rPr>
          <w:rFonts w:cs="Times New Roman"/>
          <w:szCs w:val="24"/>
        </w:rPr>
        <w:t>2018</w:t>
      </w:r>
      <w:r w:rsidRPr="00EB1615">
        <w:rPr>
          <w:rFonts w:cs="Times New Roman"/>
          <w:szCs w:val="24"/>
        </w:rPr>
        <w:tab/>
        <w:t>CTF California Transportation Foundation’s Graduate Scholarship</w:t>
      </w:r>
    </w:p>
    <w:p w14:paraId="56559A18" w14:textId="14B53778" w:rsidR="00C60DD0" w:rsidRPr="00EB1615" w:rsidRDefault="094AD685" w:rsidP="094AD685">
      <w:pPr>
        <w:rPr>
          <w:rFonts w:cs="Times New Roman"/>
        </w:rPr>
      </w:pPr>
      <w:r w:rsidRPr="094AD685">
        <w:rPr>
          <w:rFonts w:cs="Times New Roman"/>
        </w:rPr>
        <w:t>2017</w:t>
      </w:r>
      <w:r w:rsidR="00C60DD0">
        <w:tab/>
      </w:r>
      <w:r w:rsidRPr="094AD685">
        <w:rPr>
          <w:rFonts w:cs="Times New Roman"/>
        </w:rPr>
        <w:t>WTS-LA Myra Frank Scholarship from the Women’s Transportation Seminar ($10,000)</w:t>
      </w:r>
    </w:p>
    <w:p w14:paraId="7FCF1F71" w14:textId="12692EA3" w:rsidR="00FA16EC" w:rsidRPr="005863A4" w:rsidRDefault="00C60DD0" w:rsidP="00E015CB">
      <w:pPr>
        <w:ind w:left="720" w:hanging="720"/>
        <w:rPr>
          <w:rFonts w:cs="Times New Roman"/>
          <w:b/>
          <w:szCs w:val="24"/>
          <w:lang w:val="fr-FR"/>
        </w:rPr>
      </w:pPr>
      <w:r w:rsidRPr="00EB1615">
        <w:rPr>
          <w:rFonts w:cs="Times New Roman"/>
          <w:szCs w:val="24"/>
          <w:lang w:val="fr-FR"/>
        </w:rPr>
        <w:t>2010</w:t>
      </w:r>
      <w:r w:rsidRPr="00EB1615">
        <w:rPr>
          <w:rFonts w:cs="Times New Roman"/>
          <w:szCs w:val="24"/>
          <w:lang w:val="fr-FR"/>
        </w:rPr>
        <w:tab/>
        <w:t>Conseil Général de la Manche – Bourse supérieure d’études à l’étranger</w:t>
      </w:r>
    </w:p>
    <w:p w14:paraId="6EECA08E" w14:textId="1EE63014" w:rsidR="00C60DD0" w:rsidRPr="00EB1615" w:rsidRDefault="002B3C94" w:rsidP="00A60767">
      <w:pPr>
        <w:pStyle w:val="Heading1"/>
        <w:spacing w:before="480"/>
      </w:pPr>
      <w:r w:rsidRPr="00EB1615">
        <w:t>AWARD</w:t>
      </w:r>
      <w:r w:rsidR="004C668E" w:rsidRPr="00EB1615">
        <w:t>S</w:t>
      </w:r>
    </w:p>
    <w:p w14:paraId="16FBBE65" w14:textId="7A3C835C" w:rsidR="00A11A24" w:rsidRPr="00A11A24" w:rsidRDefault="00A11A24" w:rsidP="00A11A24">
      <w:pPr>
        <w:spacing w:before="240" w:after="120"/>
        <w:jc w:val="center"/>
        <w:outlineLvl w:val="0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>Awarded</w:t>
      </w:r>
    </w:p>
    <w:p w14:paraId="410C82D0" w14:textId="50056216" w:rsidR="00424266" w:rsidRDefault="00424266" w:rsidP="00424266">
      <w:pPr>
        <w:spacing w:before="240"/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</w:rPr>
        <w:t>2025</w:t>
      </w:r>
      <w:r>
        <w:rPr>
          <w:rFonts w:cs="Times New Roman"/>
          <w:szCs w:val="24"/>
        </w:rPr>
        <w:tab/>
      </w:r>
      <w:r w:rsidRPr="00A11A24">
        <w:rPr>
          <w:rFonts w:cs="Times New Roman"/>
          <w:b/>
          <w:bCs/>
          <w:szCs w:val="24"/>
        </w:rPr>
        <w:t>ACSP Rising Scholar Award</w:t>
      </w:r>
      <w:r>
        <w:rPr>
          <w:rFonts w:cs="Times New Roman"/>
          <w:szCs w:val="24"/>
        </w:rPr>
        <w:t xml:space="preserve"> recognizing an early-career scholar who demonstrate strong potential for a meritorious impact on planning scholarship.</w:t>
      </w:r>
    </w:p>
    <w:p w14:paraId="733B555C" w14:textId="6CD37755" w:rsidR="001D154F" w:rsidRDefault="00A11A24" w:rsidP="00424266">
      <w:pPr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</w:rPr>
        <w:t>202</w:t>
      </w:r>
      <w:r w:rsidR="005801EA">
        <w:rPr>
          <w:rFonts w:cs="Times New Roman"/>
          <w:szCs w:val="24"/>
        </w:rPr>
        <w:t>4</w:t>
      </w:r>
      <w:r>
        <w:rPr>
          <w:rFonts w:cs="Times New Roman"/>
          <w:szCs w:val="24"/>
        </w:rPr>
        <w:tab/>
      </w:r>
      <w:r>
        <w:rPr>
          <w:rFonts w:cs="Times New Roman"/>
          <w:b/>
          <w:bCs/>
          <w:szCs w:val="24"/>
        </w:rPr>
        <w:t xml:space="preserve">JAPA Emerging Scholar Award </w:t>
      </w:r>
      <w:r>
        <w:rPr>
          <w:rFonts w:cs="Times New Roman"/>
          <w:szCs w:val="24"/>
        </w:rPr>
        <w:t xml:space="preserve">in recognition </w:t>
      </w:r>
      <w:r w:rsidR="001D154F">
        <w:rPr>
          <w:rFonts w:cs="Times New Roman"/>
          <w:szCs w:val="24"/>
        </w:rPr>
        <w:t>of the paper “</w:t>
      </w:r>
      <w:hyperlink r:id="rId31" w:history="1">
        <w:r w:rsidR="001D154F" w:rsidRPr="00823A02">
          <w:rPr>
            <w:rStyle w:val="Hyperlink"/>
            <w:rFonts w:cs="Times New Roman"/>
            <w:szCs w:val="24"/>
          </w:rPr>
          <w:t>Productive Frictions</w:t>
        </w:r>
      </w:hyperlink>
      <w:r w:rsidR="001D154F">
        <w:rPr>
          <w:rFonts w:cs="Times New Roman"/>
          <w:szCs w:val="24"/>
        </w:rPr>
        <w:t xml:space="preserve">: A Theory of Mobility and Street Commerce Grounded in Vietnam’s Motorbike-Centric Urbanism,” published in the </w:t>
      </w:r>
      <w:r w:rsidR="001D154F" w:rsidRPr="001D154F">
        <w:rPr>
          <w:rFonts w:cs="Times New Roman"/>
          <w:i/>
          <w:iCs/>
          <w:szCs w:val="24"/>
        </w:rPr>
        <w:t>Journal of the American Planning Association</w:t>
      </w:r>
      <w:r w:rsidR="001D154F">
        <w:rPr>
          <w:rFonts w:cs="Times New Roman"/>
          <w:szCs w:val="24"/>
        </w:rPr>
        <w:t>, Volume 90, Issue 1.</w:t>
      </w:r>
    </w:p>
    <w:p w14:paraId="798D97DD" w14:textId="43035E09" w:rsidR="004C668E" w:rsidRPr="00EB1615" w:rsidRDefault="002B3C94" w:rsidP="001D154F">
      <w:pPr>
        <w:ind w:left="720" w:hanging="720"/>
        <w:rPr>
          <w:rFonts w:cs="Times New Roman"/>
          <w:szCs w:val="24"/>
        </w:rPr>
      </w:pPr>
      <w:r w:rsidRPr="00EB1615">
        <w:rPr>
          <w:rFonts w:cs="Times New Roman"/>
          <w:szCs w:val="24"/>
        </w:rPr>
        <w:t>2021</w:t>
      </w:r>
      <w:r w:rsidRPr="00EB1615">
        <w:rPr>
          <w:rFonts w:cs="Times New Roman"/>
          <w:szCs w:val="24"/>
        </w:rPr>
        <w:tab/>
      </w:r>
      <w:r w:rsidR="004C668E" w:rsidRPr="00E15F33">
        <w:rPr>
          <w:rFonts w:cs="Times New Roman"/>
          <w:b/>
          <w:bCs/>
          <w:szCs w:val="24"/>
        </w:rPr>
        <w:t xml:space="preserve">ACSP Barclay Gibbs Jones Award for </w:t>
      </w:r>
      <w:r w:rsidR="00667DB8">
        <w:rPr>
          <w:rFonts w:cs="Times New Roman"/>
          <w:b/>
          <w:bCs/>
          <w:szCs w:val="24"/>
        </w:rPr>
        <w:t>B</w:t>
      </w:r>
      <w:r w:rsidR="004C668E" w:rsidRPr="00E15F33">
        <w:rPr>
          <w:rFonts w:cs="Times New Roman"/>
          <w:b/>
          <w:bCs/>
          <w:szCs w:val="24"/>
        </w:rPr>
        <w:t>est</w:t>
      </w:r>
      <w:r w:rsidR="00667DB8">
        <w:rPr>
          <w:rFonts w:cs="Times New Roman"/>
          <w:b/>
          <w:bCs/>
          <w:szCs w:val="24"/>
        </w:rPr>
        <w:t xml:space="preserve"> D</w:t>
      </w:r>
      <w:r w:rsidR="004C668E" w:rsidRPr="00E15F33">
        <w:rPr>
          <w:rFonts w:cs="Times New Roman"/>
          <w:b/>
          <w:bCs/>
          <w:szCs w:val="24"/>
        </w:rPr>
        <w:t>issertation in Planning</w:t>
      </w:r>
      <w:r w:rsidR="004C668E" w:rsidRPr="00EB1615">
        <w:rPr>
          <w:rFonts w:cs="Times New Roman"/>
          <w:szCs w:val="24"/>
        </w:rPr>
        <w:t xml:space="preserve"> recognizing superior scholarship in a doctoral dissertation completed by a student enrolled in an ACSP-member school.</w:t>
      </w:r>
    </w:p>
    <w:p w14:paraId="4EEFD00A" w14:textId="6F979C88" w:rsidR="004C668E" w:rsidRPr="00EB1615" w:rsidRDefault="004C668E" w:rsidP="004C668E">
      <w:pPr>
        <w:ind w:left="720" w:hanging="720"/>
        <w:rPr>
          <w:rFonts w:cs="Times New Roman"/>
          <w:szCs w:val="24"/>
        </w:rPr>
      </w:pPr>
      <w:r w:rsidRPr="00EB1615">
        <w:rPr>
          <w:rFonts w:cs="Times New Roman"/>
          <w:szCs w:val="24"/>
        </w:rPr>
        <w:t>2021</w:t>
      </w:r>
      <w:r w:rsidRPr="00EB1615">
        <w:rPr>
          <w:rFonts w:cs="Times New Roman"/>
          <w:szCs w:val="24"/>
        </w:rPr>
        <w:tab/>
      </w:r>
      <w:r w:rsidR="002B3C94" w:rsidRPr="00E15F33">
        <w:rPr>
          <w:rFonts w:cs="Times New Roman"/>
          <w:b/>
          <w:bCs/>
          <w:szCs w:val="24"/>
        </w:rPr>
        <w:t>Jack Dyckman Best Dissertation Award</w:t>
      </w:r>
      <w:r w:rsidR="002B3C94" w:rsidRPr="00EB1615">
        <w:rPr>
          <w:rFonts w:cs="Times New Roman"/>
          <w:szCs w:val="24"/>
        </w:rPr>
        <w:t xml:space="preserve"> given annually by the USC Sol Price School of Public Policy and recognizes the best dissertation in Urban Planning and Development.</w:t>
      </w:r>
    </w:p>
    <w:p w14:paraId="0FE16942" w14:textId="533FA054" w:rsidR="00A11A24" w:rsidRDefault="00033313" w:rsidP="001D154F">
      <w:pPr>
        <w:ind w:left="720" w:hanging="720"/>
        <w:rPr>
          <w:rFonts w:cs="Times New Roman"/>
          <w:szCs w:val="24"/>
        </w:rPr>
      </w:pPr>
      <w:r w:rsidRPr="00EB1615">
        <w:rPr>
          <w:rFonts w:cs="Times New Roman"/>
          <w:szCs w:val="24"/>
        </w:rPr>
        <w:t>2013</w:t>
      </w:r>
      <w:r w:rsidRPr="00EB1615">
        <w:rPr>
          <w:rFonts w:cs="Times New Roman"/>
          <w:szCs w:val="24"/>
        </w:rPr>
        <w:tab/>
      </w:r>
      <w:r w:rsidRPr="00E15F33">
        <w:rPr>
          <w:rFonts w:cs="Times New Roman"/>
          <w:b/>
          <w:bCs/>
          <w:iCs/>
          <w:szCs w:val="24"/>
        </w:rPr>
        <w:t>Premier Prix VIE Vietnam</w:t>
      </w:r>
      <w:r w:rsidRPr="00EB1615">
        <w:rPr>
          <w:rFonts w:cs="Times New Roman"/>
          <w:szCs w:val="24"/>
        </w:rPr>
        <w:t xml:space="preserve"> – First Prize for young professional abroad, awarded by the French Minister for International Trade</w:t>
      </w:r>
      <w:r w:rsidR="001D154F">
        <w:rPr>
          <w:rFonts w:cs="Times New Roman"/>
          <w:szCs w:val="24"/>
        </w:rPr>
        <w:t>.</w:t>
      </w:r>
    </w:p>
    <w:p w14:paraId="06D2F917" w14:textId="63CBC9CB" w:rsidR="00A11A24" w:rsidRPr="00A11A24" w:rsidRDefault="00A11A24" w:rsidP="00A11A24">
      <w:pPr>
        <w:spacing w:before="240" w:after="120"/>
        <w:jc w:val="center"/>
        <w:outlineLvl w:val="0"/>
        <w:rPr>
          <w:rFonts w:cs="Times New Roman"/>
          <w:szCs w:val="24"/>
          <w:u w:val="single"/>
        </w:rPr>
      </w:pPr>
      <w:r w:rsidRPr="00A11A24">
        <w:rPr>
          <w:rFonts w:cs="Times New Roman"/>
          <w:szCs w:val="24"/>
          <w:u w:val="single"/>
        </w:rPr>
        <w:t>Short</w:t>
      </w:r>
      <w:r>
        <w:rPr>
          <w:rFonts w:cs="Times New Roman"/>
          <w:szCs w:val="24"/>
          <w:u w:val="single"/>
        </w:rPr>
        <w:t>-Listed</w:t>
      </w:r>
    </w:p>
    <w:p w14:paraId="04E422FC" w14:textId="228985DF" w:rsidR="00A11A24" w:rsidRPr="006F720C" w:rsidRDefault="00A11A24" w:rsidP="00380DA1">
      <w:pPr>
        <w:ind w:left="720" w:hanging="720"/>
        <w:rPr>
          <w:rFonts w:cs="Times New Roman"/>
          <w:szCs w:val="24"/>
        </w:rPr>
      </w:pPr>
      <w:r w:rsidRPr="00EB1615">
        <w:rPr>
          <w:rFonts w:cs="Times New Roman"/>
          <w:szCs w:val="24"/>
        </w:rPr>
        <w:t>2021</w:t>
      </w:r>
      <w:r w:rsidRPr="00EB1615">
        <w:rPr>
          <w:rFonts w:cs="Times New Roman"/>
          <w:szCs w:val="24"/>
        </w:rPr>
        <w:tab/>
        <w:t xml:space="preserve">Short-Listed for the </w:t>
      </w:r>
      <w:r w:rsidRPr="00E15F33">
        <w:rPr>
          <w:rFonts w:cs="Times New Roman"/>
          <w:b/>
          <w:bCs/>
          <w:szCs w:val="24"/>
        </w:rPr>
        <w:t>Dissertation Prize Awards</w:t>
      </w:r>
      <w:r w:rsidRPr="00EB1615">
        <w:rPr>
          <w:rFonts w:cs="Times New Roman"/>
          <w:i/>
          <w:iCs/>
          <w:szCs w:val="24"/>
        </w:rPr>
        <w:t xml:space="preserve"> </w:t>
      </w:r>
      <w:r w:rsidRPr="00EB1615">
        <w:rPr>
          <w:rFonts w:cs="Times New Roman"/>
          <w:szCs w:val="24"/>
        </w:rPr>
        <w:t>of the International Convention of Asia Scholars (ICAS)</w:t>
      </w:r>
      <w:r>
        <w:rPr>
          <w:rFonts w:cs="Times New Roman"/>
          <w:szCs w:val="24"/>
        </w:rPr>
        <w:t xml:space="preserve"> (77 applicants)</w:t>
      </w:r>
    </w:p>
    <w:p w14:paraId="19845A52" w14:textId="6D1B96FD" w:rsidR="0071211D" w:rsidRPr="00EB1615" w:rsidRDefault="00C60DD0" w:rsidP="00A60767">
      <w:pPr>
        <w:pStyle w:val="Heading1"/>
        <w:spacing w:before="480"/>
      </w:pPr>
      <w:r w:rsidRPr="00EB1615">
        <w:t>ACADEMIC PRESENTATIONS</w:t>
      </w:r>
      <w:r w:rsidR="008C2B6A" w:rsidRPr="00EB1615">
        <w:tab/>
      </w:r>
    </w:p>
    <w:p w14:paraId="389982EC" w14:textId="4E95EDF7" w:rsidR="007C21F2" w:rsidRPr="00EB1615" w:rsidRDefault="007C21F2" w:rsidP="007C21F2">
      <w:pPr>
        <w:spacing w:before="240" w:after="120"/>
        <w:jc w:val="center"/>
        <w:outlineLvl w:val="0"/>
        <w:rPr>
          <w:rFonts w:cs="Times New Roman"/>
          <w:szCs w:val="24"/>
          <w:u w:val="single"/>
        </w:rPr>
      </w:pPr>
      <w:r w:rsidRPr="00EB1615">
        <w:rPr>
          <w:rFonts w:cs="Times New Roman"/>
          <w:szCs w:val="24"/>
          <w:u w:val="single"/>
        </w:rPr>
        <w:t xml:space="preserve">Invited </w:t>
      </w:r>
      <w:r w:rsidR="005C5C5B">
        <w:rPr>
          <w:rFonts w:cs="Times New Roman"/>
          <w:szCs w:val="24"/>
          <w:u w:val="single"/>
        </w:rPr>
        <w:t>Talks</w:t>
      </w:r>
    </w:p>
    <w:p w14:paraId="1AC923F0" w14:textId="66C85B03" w:rsidR="00823A02" w:rsidRPr="00823A02" w:rsidRDefault="00823A02" w:rsidP="000F6829">
      <w:pPr>
        <w:ind w:left="720" w:hanging="720"/>
        <w:rPr>
          <w:rFonts w:cs="Times New Roman"/>
          <w:iCs/>
          <w:szCs w:val="24"/>
        </w:rPr>
      </w:pPr>
      <w:r>
        <w:rPr>
          <w:rFonts w:cs="Times New Roman"/>
          <w:iCs/>
          <w:szCs w:val="24"/>
        </w:rPr>
        <w:lastRenderedPageBreak/>
        <w:t>2025</w:t>
      </w:r>
      <w:r>
        <w:rPr>
          <w:rFonts w:cs="Times New Roman"/>
          <w:iCs/>
          <w:szCs w:val="24"/>
        </w:rPr>
        <w:tab/>
      </w:r>
      <w:proofErr w:type="spellStart"/>
      <w:r>
        <w:rPr>
          <w:rFonts w:cs="Times New Roman"/>
          <w:b/>
          <w:bCs/>
          <w:iCs/>
          <w:szCs w:val="24"/>
        </w:rPr>
        <w:t>LaborTech</w:t>
      </w:r>
      <w:proofErr w:type="spellEnd"/>
      <w:r>
        <w:rPr>
          <w:rFonts w:cs="Times New Roman"/>
          <w:b/>
          <w:bCs/>
          <w:iCs/>
          <w:szCs w:val="24"/>
        </w:rPr>
        <w:t xml:space="preserve"> Research Network Speaker Series</w:t>
      </w:r>
      <w:r>
        <w:rPr>
          <w:rFonts w:cs="Times New Roman"/>
          <w:iCs/>
          <w:szCs w:val="24"/>
        </w:rPr>
        <w:t xml:space="preserve"> (September 18, 2025, online) </w:t>
      </w:r>
      <w:r>
        <w:rPr>
          <w:rFonts w:cs="Times New Roman"/>
          <w:iCs/>
          <w:szCs w:val="24"/>
        </w:rPr>
        <w:t>‘Third Shift’ and ‘Digital Ceiling’: Illusions of Women’s Empowerment in the Gig Economy</w:t>
      </w:r>
      <w:r>
        <w:rPr>
          <w:rFonts w:cs="Times New Roman"/>
          <w:iCs/>
          <w:szCs w:val="24"/>
        </w:rPr>
        <w:t>.</w:t>
      </w:r>
    </w:p>
    <w:p w14:paraId="5DF73BBE" w14:textId="0795D997" w:rsidR="000F6829" w:rsidRPr="000F6829" w:rsidRDefault="000F6829" w:rsidP="000F6829">
      <w:pPr>
        <w:ind w:left="720" w:hanging="720"/>
        <w:rPr>
          <w:rFonts w:cs="Times New Roman"/>
          <w:iCs/>
          <w:szCs w:val="24"/>
        </w:rPr>
      </w:pPr>
      <w:r w:rsidRPr="00823A02">
        <w:rPr>
          <w:rFonts w:cs="Times New Roman"/>
          <w:iCs/>
          <w:szCs w:val="24"/>
          <w:lang w:val="fr-FR"/>
        </w:rPr>
        <w:t>2025</w:t>
      </w:r>
      <w:r w:rsidRPr="00823A02">
        <w:rPr>
          <w:rFonts w:cs="Times New Roman"/>
          <w:iCs/>
          <w:szCs w:val="24"/>
          <w:lang w:val="fr-FR"/>
        </w:rPr>
        <w:tab/>
      </w:r>
      <w:r w:rsidRPr="00823A02">
        <w:rPr>
          <w:rFonts w:cs="Times New Roman"/>
          <w:b/>
          <w:bCs/>
          <w:iCs/>
          <w:szCs w:val="24"/>
          <w:lang w:val="fr-FR"/>
        </w:rPr>
        <w:t>Université Paris Cité</w:t>
      </w:r>
      <w:r w:rsidRPr="00823A02">
        <w:rPr>
          <w:rFonts w:cs="Times New Roman"/>
          <w:iCs/>
          <w:szCs w:val="24"/>
          <w:lang w:val="fr-FR"/>
        </w:rPr>
        <w:t>, UMR Géographie-</w:t>
      </w:r>
      <w:r w:rsidR="00424266" w:rsidRPr="00823A02">
        <w:rPr>
          <w:rFonts w:cs="Times New Roman"/>
          <w:iCs/>
          <w:szCs w:val="24"/>
          <w:lang w:val="fr-FR"/>
        </w:rPr>
        <w:t>C</w:t>
      </w:r>
      <w:r w:rsidRPr="00823A02">
        <w:rPr>
          <w:rFonts w:cs="Times New Roman"/>
          <w:iCs/>
          <w:szCs w:val="24"/>
          <w:lang w:val="fr-FR"/>
        </w:rPr>
        <w:t xml:space="preserve">ités (May 23, 2025). </w:t>
      </w:r>
      <w:r w:rsidRPr="000F6829">
        <w:rPr>
          <w:rFonts w:cs="Times New Roman"/>
          <w:iCs/>
          <w:szCs w:val="24"/>
        </w:rPr>
        <w:t xml:space="preserve">How Does Productive Friction Shape Social </w:t>
      </w:r>
      <w:r>
        <w:rPr>
          <w:rFonts w:cs="Times New Roman"/>
          <w:iCs/>
          <w:szCs w:val="24"/>
        </w:rPr>
        <w:t>Interaction?</w:t>
      </w:r>
      <w:r>
        <w:rPr>
          <w:rStyle w:val="FootnoteReference"/>
          <w:rFonts w:cs="Times New Roman"/>
          <w:iCs/>
          <w:szCs w:val="24"/>
        </w:rPr>
        <w:footnoteReference w:id="3"/>
      </w:r>
    </w:p>
    <w:p w14:paraId="23DD7F6A" w14:textId="017ACC29" w:rsidR="000F6829" w:rsidRPr="000F6829" w:rsidRDefault="000F6829" w:rsidP="007C21F2">
      <w:pPr>
        <w:ind w:left="720" w:hanging="720"/>
        <w:rPr>
          <w:rFonts w:cs="Times New Roman"/>
          <w:iCs/>
          <w:szCs w:val="24"/>
        </w:rPr>
      </w:pPr>
      <w:r>
        <w:rPr>
          <w:rFonts w:cs="Times New Roman"/>
          <w:iCs/>
          <w:szCs w:val="24"/>
        </w:rPr>
        <w:t>2025</w:t>
      </w:r>
      <w:r>
        <w:rPr>
          <w:rFonts w:cs="Times New Roman"/>
          <w:iCs/>
          <w:szCs w:val="24"/>
        </w:rPr>
        <w:tab/>
      </w:r>
      <w:r>
        <w:rPr>
          <w:rFonts w:cs="Times New Roman"/>
          <w:b/>
          <w:bCs/>
          <w:iCs/>
          <w:szCs w:val="24"/>
        </w:rPr>
        <w:t>ASU Human Economies Group</w:t>
      </w:r>
      <w:r>
        <w:rPr>
          <w:rFonts w:cs="Times New Roman"/>
          <w:iCs/>
          <w:szCs w:val="24"/>
        </w:rPr>
        <w:t xml:space="preserve"> (February 17, 2025</w:t>
      </w:r>
      <w:r w:rsidR="00823A02">
        <w:rPr>
          <w:rFonts w:cs="Times New Roman"/>
          <w:iCs/>
          <w:szCs w:val="24"/>
        </w:rPr>
        <w:t>, Tempe, AZ</w:t>
      </w:r>
      <w:r>
        <w:rPr>
          <w:rFonts w:cs="Times New Roman"/>
          <w:iCs/>
          <w:szCs w:val="24"/>
        </w:rPr>
        <w:t>). ‘Third Shift’ and ‘Digital Ceiling’: Illusions of Women’s Empowerment in the Gig Economy</w:t>
      </w:r>
    </w:p>
    <w:p w14:paraId="3E215809" w14:textId="0C8D4D5C" w:rsidR="00544997" w:rsidRDefault="00544997" w:rsidP="007C21F2">
      <w:pPr>
        <w:ind w:left="720" w:hanging="720"/>
        <w:rPr>
          <w:rFonts w:cs="Times New Roman"/>
          <w:iCs/>
          <w:szCs w:val="24"/>
        </w:rPr>
      </w:pPr>
      <w:r>
        <w:rPr>
          <w:rFonts w:cs="Times New Roman"/>
          <w:iCs/>
          <w:szCs w:val="24"/>
        </w:rPr>
        <w:t>2024</w:t>
      </w:r>
      <w:r>
        <w:rPr>
          <w:rFonts w:cs="Times New Roman"/>
          <w:iCs/>
          <w:szCs w:val="24"/>
        </w:rPr>
        <w:tab/>
      </w:r>
      <w:r w:rsidRPr="00544997">
        <w:rPr>
          <w:rFonts w:cs="Times New Roman"/>
          <w:b/>
          <w:bCs/>
          <w:iCs/>
          <w:szCs w:val="24"/>
        </w:rPr>
        <w:t>University of Hawaii, Manoa</w:t>
      </w:r>
      <w:r>
        <w:rPr>
          <w:rFonts w:cs="Times New Roman"/>
          <w:iCs/>
          <w:szCs w:val="24"/>
        </w:rPr>
        <w:t xml:space="preserve"> (November 13, 2024, online). Harnessing Transformative Potentials of Southeast Asian Urbanization.</w:t>
      </w:r>
    </w:p>
    <w:p w14:paraId="035F906B" w14:textId="783658BF" w:rsidR="00544997" w:rsidRDefault="00544997" w:rsidP="007C21F2">
      <w:pPr>
        <w:ind w:left="720" w:hanging="720"/>
        <w:rPr>
          <w:rFonts w:cs="Times New Roman"/>
          <w:iCs/>
          <w:szCs w:val="24"/>
        </w:rPr>
      </w:pPr>
      <w:r>
        <w:rPr>
          <w:rFonts w:cs="Times New Roman"/>
          <w:iCs/>
          <w:szCs w:val="24"/>
        </w:rPr>
        <w:t>2024</w:t>
      </w:r>
      <w:r>
        <w:rPr>
          <w:rFonts w:cs="Times New Roman"/>
          <w:iCs/>
          <w:szCs w:val="24"/>
        </w:rPr>
        <w:tab/>
      </w:r>
      <w:r w:rsidRPr="00544997">
        <w:rPr>
          <w:rFonts w:cs="Times New Roman"/>
          <w:b/>
          <w:bCs/>
          <w:iCs/>
          <w:szCs w:val="24"/>
        </w:rPr>
        <w:t>ASU The Design School</w:t>
      </w:r>
      <w:r>
        <w:rPr>
          <w:rFonts w:cs="Times New Roman"/>
          <w:iCs/>
          <w:szCs w:val="24"/>
        </w:rPr>
        <w:t xml:space="preserve"> (October 8, 2024, Tempe, AZ). Concrete Change: Bicycling and the Designing of Tempe. Presentation: “The Experience Perspective.”</w:t>
      </w:r>
    </w:p>
    <w:p w14:paraId="240D45C3" w14:textId="2768AC93" w:rsidR="00544997" w:rsidRDefault="00544997" w:rsidP="007C21F2">
      <w:pPr>
        <w:ind w:left="720" w:hanging="720"/>
        <w:rPr>
          <w:rFonts w:cs="Times New Roman"/>
          <w:iCs/>
          <w:szCs w:val="24"/>
        </w:rPr>
      </w:pPr>
      <w:r>
        <w:rPr>
          <w:rFonts w:cs="Times New Roman"/>
          <w:iCs/>
          <w:szCs w:val="24"/>
        </w:rPr>
        <w:t>2024</w:t>
      </w:r>
      <w:r>
        <w:rPr>
          <w:rFonts w:cs="Times New Roman"/>
          <w:iCs/>
          <w:szCs w:val="24"/>
        </w:rPr>
        <w:tab/>
      </w:r>
      <w:r w:rsidRPr="00544997">
        <w:rPr>
          <w:rFonts w:cs="Times New Roman"/>
          <w:b/>
          <w:bCs/>
          <w:iCs/>
          <w:szCs w:val="24"/>
        </w:rPr>
        <w:t>Georgia Institute of Technology</w:t>
      </w:r>
      <w:r>
        <w:rPr>
          <w:rFonts w:cs="Times New Roman"/>
          <w:iCs/>
          <w:szCs w:val="24"/>
        </w:rPr>
        <w:t xml:space="preserve"> (September 23, 2024, Atlanta, GA). Presentation: “Harnessing New Technologies to Plan Less Car-Centric Cities: Insights from a Bicycling Exhibition.”</w:t>
      </w:r>
    </w:p>
    <w:p w14:paraId="58616301" w14:textId="50C4AC27" w:rsidR="00E15F33" w:rsidRPr="00E15F33" w:rsidRDefault="00E15F33" w:rsidP="007C21F2">
      <w:pPr>
        <w:ind w:left="720" w:hanging="720"/>
        <w:rPr>
          <w:rFonts w:cs="Times New Roman"/>
          <w:iCs/>
          <w:szCs w:val="24"/>
        </w:rPr>
      </w:pPr>
      <w:r>
        <w:rPr>
          <w:rFonts w:cs="Times New Roman"/>
          <w:iCs/>
          <w:szCs w:val="24"/>
        </w:rPr>
        <w:t>2023</w:t>
      </w:r>
      <w:r>
        <w:rPr>
          <w:rFonts w:cs="Times New Roman"/>
          <w:iCs/>
          <w:szCs w:val="24"/>
        </w:rPr>
        <w:tab/>
      </w:r>
      <w:r>
        <w:rPr>
          <w:rFonts w:cs="Times New Roman"/>
          <w:b/>
          <w:bCs/>
          <w:iCs/>
          <w:szCs w:val="24"/>
        </w:rPr>
        <w:t>Cornell University</w:t>
      </w:r>
      <w:r w:rsidR="00313053">
        <w:rPr>
          <w:rFonts w:cs="Times New Roman"/>
          <w:b/>
          <w:bCs/>
          <w:iCs/>
          <w:szCs w:val="24"/>
        </w:rPr>
        <w:t xml:space="preserve"> and Rutgers University</w:t>
      </w:r>
      <w:r>
        <w:rPr>
          <w:rFonts w:cs="Times New Roman"/>
          <w:b/>
          <w:bCs/>
          <w:iCs/>
          <w:szCs w:val="24"/>
        </w:rPr>
        <w:t xml:space="preserve"> </w:t>
      </w:r>
      <w:r>
        <w:rPr>
          <w:rFonts w:cs="Times New Roman"/>
          <w:iCs/>
          <w:szCs w:val="24"/>
        </w:rPr>
        <w:t>(February 24, 2023, online). Transport Research Talks hosted by Nicholas Klein, Ph.D.</w:t>
      </w:r>
      <w:r w:rsidR="00313053">
        <w:rPr>
          <w:rFonts w:cs="Times New Roman"/>
          <w:iCs/>
          <w:szCs w:val="24"/>
        </w:rPr>
        <w:t xml:space="preserve"> (Cornell)</w:t>
      </w:r>
      <w:r>
        <w:rPr>
          <w:rFonts w:cs="Times New Roman"/>
          <w:iCs/>
          <w:szCs w:val="24"/>
        </w:rPr>
        <w:t xml:space="preserve"> and Kelcie Ralph, Ph.D. </w:t>
      </w:r>
      <w:r w:rsidR="00313053">
        <w:rPr>
          <w:rFonts w:cs="Times New Roman"/>
          <w:iCs/>
          <w:szCs w:val="24"/>
        </w:rPr>
        <w:t xml:space="preserve">(Rutgers). </w:t>
      </w:r>
      <w:r>
        <w:rPr>
          <w:rFonts w:cs="Times New Roman"/>
          <w:iCs/>
          <w:szCs w:val="24"/>
        </w:rPr>
        <w:t>Q&amp;A on Productive Frictions.</w:t>
      </w:r>
    </w:p>
    <w:p w14:paraId="211FE1D5" w14:textId="72CDB338" w:rsidR="00E15F33" w:rsidRPr="00E15F33" w:rsidRDefault="00E15F33" w:rsidP="007C21F2">
      <w:pPr>
        <w:ind w:left="720" w:hanging="720"/>
        <w:rPr>
          <w:rFonts w:cs="Times New Roman"/>
          <w:iCs/>
          <w:szCs w:val="24"/>
        </w:rPr>
      </w:pPr>
      <w:r>
        <w:rPr>
          <w:rFonts w:cs="Times New Roman"/>
          <w:iCs/>
          <w:szCs w:val="24"/>
        </w:rPr>
        <w:t>2023</w:t>
      </w:r>
      <w:r>
        <w:rPr>
          <w:rFonts w:cs="Times New Roman"/>
          <w:iCs/>
          <w:szCs w:val="24"/>
        </w:rPr>
        <w:tab/>
      </w:r>
      <w:r>
        <w:rPr>
          <w:rFonts w:cs="Times New Roman"/>
          <w:b/>
          <w:bCs/>
          <w:iCs/>
          <w:szCs w:val="24"/>
        </w:rPr>
        <w:t xml:space="preserve">ASU Asia Center </w:t>
      </w:r>
      <w:r>
        <w:rPr>
          <w:rFonts w:cs="Times New Roman"/>
          <w:iCs/>
          <w:szCs w:val="24"/>
        </w:rPr>
        <w:t>(February 24, 2023, Tempe, AZ). Global Asia Lecture Series. Presentation: “Home-based Work Opportunities on Online Platforms and Gender Equity in Cambodia and Thailand.”</w:t>
      </w:r>
    </w:p>
    <w:p w14:paraId="75E1516A" w14:textId="75F3B2D1" w:rsidR="001352EC" w:rsidRDefault="001352EC" w:rsidP="007C21F2">
      <w:pPr>
        <w:ind w:left="720" w:hanging="720"/>
        <w:rPr>
          <w:rFonts w:cs="Times New Roman"/>
          <w:iCs/>
          <w:szCs w:val="24"/>
        </w:rPr>
      </w:pPr>
      <w:r>
        <w:rPr>
          <w:rFonts w:cs="Times New Roman"/>
          <w:iCs/>
          <w:szCs w:val="24"/>
        </w:rPr>
        <w:t>2023</w:t>
      </w:r>
      <w:r>
        <w:rPr>
          <w:rFonts w:cs="Times New Roman"/>
          <w:iCs/>
          <w:szCs w:val="24"/>
        </w:rPr>
        <w:tab/>
      </w:r>
      <w:r w:rsidRPr="001352EC">
        <w:rPr>
          <w:rFonts w:cs="Times New Roman"/>
          <w:b/>
          <w:bCs/>
          <w:iCs/>
          <w:szCs w:val="24"/>
        </w:rPr>
        <w:t>University of Nevada, Reno</w:t>
      </w:r>
      <w:r>
        <w:rPr>
          <w:rFonts w:cs="Times New Roman"/>
          <w:iCs/>
          <w:szCs w:val="24"/>
        </w:rPr>
        <w:t xml:space="preserve"> (February 22, 2023, Reno, NV). Colloquium series of the Geography Department. Presentation: </w:t>
      </w:r>
      <w:r w:rsidR="00E15F33">
        <w:rPr>
          <w:rFonts w:cs="Times New Roman"/>
          <w:iCs/>
          <w:szCs w:val="24"/>
        </w:rPr>
        <w:t>“Productive Frictions: From Grounded Theory to Empirical Testing at the Sidewalk Level.”</w:t>
      </w:r>
    </w:p>
    <w:p w14:paraId="5902C0E3" w14:textId="36F526E1" w:rsidR="00432C2A" w:rsidRPr="00432C2A" w:rsidRDefault="00432C2A" w:rsidP="007C21F2">
      <w:pPr>
        <w:ind w:left="720" w:hanging="720"/>
        <w:rPr>
          <w:rFonts w:cs="Times New Roman"/>
          <w:iCs/>
          <w:szCs w:val="24"/>
        </w:rPr>
      </w:pPr>
      <w:r w:rsidRPr="001352EC">
        <w:rPr>
          <w:rFonts w:cs="Times New Roman"/>
          <w:iCs/>
          <w:szCs w:val="24"/>
          <w:lang w:val="fr-FR"/>
        </w:rPr>
        <w:t>2023</w:t>
      </w:r>
      <w:r w:rsidRPr="001352EC">
        <w:rPr>
          <w:rFonts w:cs="Times New Roman"/>
          <w:iCs/>
          <w:szCs w:val="24"/>
          <w:lang w:val="fr-FR"/>
        </w:rPr>
        <w:tab/>
      </w:r>
      <w:proofErr w:type="spellStart"/>
      <w:r w:rsidRPr="001352EC">
        <w:rPr>
          <w:rFonts w:cs="Times New Roman"/>
          <w:b/>
          <w:bCs/>
          <w:iCs/>
          <w:szCs w:val="24"/>
          <w:lang w:val="fr-FR"/>
        </w:rPr>
        <w:t>Ecole</w:t>
      </w:r>
      <w:proofErr w:type="spellEnd"/>
      <w:r w:rsidRPr="001352EC">
        <w:rPr>
          <w:rFonts w:cs="Times New Roman"/>
          <w:b/>
          <w:bCs/>
          <w:iCs/>
          <w:szCs w:val="24"/>
          <w:lang w:val="fr-FR"/>
        </w:rPr>
        <w:t xml:space="preserve"> des Hautes </w:t>
      </w:r>
      <w:proofErr w:type="spellStart"/>
      <w:r w:rsidRPr="001352EC">
        <w:rPr>
          <w:rFonts w:cs="Times New Roman"/>
          <w:b/>
          <w:bCs/>
          <w:iCs/>
          <w:szCs w:val="24"/>
          <w:lang w:val="fr-FR"/>
        </w:rPr>
        <w:t>Etudes</w:t>
      </w:r>
      <w:proofErr w:type="spellEnd"/>
      <w:r w:rsidRPr="001352EC">
        <w:rPr>
          <w:rFonts w:cs="Times New Roman"/>
          <w:b/>
          <w:bCs/>
          <w:iCs/>
          <w:szCs w:val="24"/>
          <w:lang w:val="fr-FR"/>
        </w:rPr>
        <w:t xml:space="preserve"> en Sciences Sociales </w:t>
      </w:r>
      <w:r w:rsidRPr="001352EC">
        <w:rPr>
          <w:rFonts w:cs="Times New Roman"/>
          <w:iCs/>
          <w:szCs w:val="24"/>
          <w:lang w:val="fr-FR"/>
        </w:rPr>
        <w:t>(</w:t>
      </w:r>
      <w:proofErr w:type="spellStart"/>
      <w:r w:rsidRPr="001352EC">
        <w:rPr>
          <w:rFonts w:cs="Times New Roman"/>
          <w:iCs/>
          <w:szCs w:val="24"/>
          <w:lang w:val="fr-FR"/>
        </w:rPr>
        <w:t>January</w:t>
      </w:r>
      <w:proofErr w:type="spellEnd"/>
      <w:r w:rsidRPr="001352EC">
        <w:rPr>
          <w:rFonts w:cs="Times New Roman"/>
          <w:iCs/>
          <w:szCs w:val="24"/>
          <w:lang w:val="fr-FR"/>
        </w:rPr>
        <w:t xml:space="preserve"> 16, 2023, Paris, France). </w:t>
      </w:r>
      <w:r w:rsidRPr="00432C2A">
        <w:rPr>
          <w:rFonts w:cs="Times New Roman"/>
          <w:iCs/>
          <w:szCs w:val="24"/>
        </w:rPr>
        <w:t>FFJ-Michelin Foun</w:t>
      </w:r>
      <w:r>
        <w:rPr>
          <w:rFonts w:cs="Times New Roman"/>
          <w:iCs/>
          <w:szCs w:val="24"/>
        </w:rPr>
        <w:t xml:space="preserve">dation Workshop on Urban Mobility versus Gender, and Care. </w:t>
      </w:r>
      <w:r w:rsidRPr="00432C2A">
        <w:rPr>
          <w:rFonts w:cs="Times New Roman"/>
          <w:iCs/>
          <w:szCs w:val="24"/>
        </w:rPr>
        <w:t>Presentation</w:t>
      </w:r>
      <w:r w:rsidR="001A6BED">
        <w:rPr>
          <w:rFonts w:cs="Times New Roman"/>
          <w:iCs/>
          <w:szCs w:val="24"/>
        </w:rPr>
        <w:t>:</w:t>
      </w:r>
      <w:r w:rsidRPr="00432C2A">
        <w:rPr>
          <w:rFonts w:cs="Times New Roman"/>
          <w:iCs/>
          <w:szCs w:val="24"/>
        </w:rPr>
        <w:t xml:space="preserve"> </w:t>
      </w:r>
      <w:r w:rsidRPr="00EB1615">
        <w:rPr>
          <w:rFonts w:cs="Times New Roman"/>
          <w:iCs/>
          <w:szCs w:val="24"/>
        </w:rPr>
        <w:t>“</w:t>
      </w:r>
      <w:r w:rsidRPr="00432C2A">
        <w:rPr>
          <w:rFonts w:cs="Times New Roman"/>
          <w:iCs/>
          <w:szCs w:val="24"/>
        </w:rPr>
        <w:t>Urban Mobility, the Platform Economy, and Women’s Empower</w:t>
      </w:r>
      <w:r>
        <w:rPr>
          <w:rFonts w:cs="Times New Roman"/>
          <w:iCs/>
          <w:szCs w:val="24"/>
        </w:rPr>
        <w:t xml:space="preserve">ment.” </w:t>
      </w:r>
    </w:p>
    <w:p w14:paraId="7475FCD9" w14:textId="265D012C" w:rsidR="00D27757" w:rsidRPr="00581096" w:rsidRDefault="00D27757" w:rsidP="007C21F2">
      <w:pPr>
        <w:ind w:left="720" w:hanging="720"/>
        <w:rPr>
          <w:rFonts w:cs="Times New Roman"/>
          <w:iCs/>
          <w:szCs w:val="24"/>
        </w:rPr>
      </w:pPr>
      <w:r>
        <w:rPr>
          <w:rFonts w:cs="Times New Roman"/>
          <w:iCs/>
          <w:szCs w:val="24"/>
        </w:rPr>
        <w:t>2022</w:t>
      </w:r>
      <w:r>
        <w:rPr>
          <w:rFonts w:cs="Times New Roman"/>
          <w:iCs/>
          <w:szCs w:val="24"/>
        </w:rPr>
        <w:tab/>
      </w:r>
      <w:r w:rsidR="00581096">
        <w:rPr>
          <w:rFonts w:cs="Times New Roman"/>
          <w:b/>
          <w:bCs/>
          <w:iCs/>
          <w:szCs w:val="24"/>
        </w:rPr>
        <w:t xml:space="preserve">University of Michigan, Center for Southeast Asian Studies </w:t>
      </w:r>
      <w:r w:rsidR="00581096">
        <w:rPr>
          <w:rFonts w:cs="Times New Roman"/>
          <w:iCs/>
          <w:szCs w:val="24"/>
        </w:rPr>
        <w:t>(April 15, 2022</w:t>
      </w:r>
      <w:r w:rsidR="000C749B">
        <w:rPr>
          <w:rFonts w:cs="Times New Roman"/>
          <w:iCs/>
          <w:szCs w:val="24"/>
        </w:rPr>
        <w:t>, online</w:t>
      </w:r>
      <w:r w:rsidR="00581096">
        <w:rPr>
          <w:rFonts w:cs="Times New Roman"/>
          <w:iCs/>
          <w:szCs w:val="24"/>
        </w:rPr>
        <w:t>)</w:t>
      </w:r>
      <w:r w:rsidR="00A173E5">
        <w:rPr>
          <w:rFonts w:cs="Times New Roman"/>
          <w:iCs/>
          <w:szCs w:val="24"/>
        </w:rPr>
        <w:t>. C</w:t>
      </w:r>
      <w:r w:rsidR="00A173E5" w:rsidRPr="00A173E5">
        <w:rPr>
          <w:rFonts w:cs="Times New Roman"/>
          <w:iCs/>
          <w:szCs w:val="24"/>
        </w:rPr>
        <w:t>SEAS</w:t>
      </w:r>
      <w:r w:rsidR="00A173E5">
        <w:rPr>
          <w:rFonts w:cs="Times New Roman"/>
          <w:iCs/>
          <w:szCs w:val="24"/>
        </w:rPr>
        <w:t xml:space="preserve"> Lecture Series. </w:t>
      </w:r>
      <w:r w:rsidR="00BD4DC5">
        <w:rPr>
          <w:rFonts w:cs="Times New Roman"/>
          <w:iCs/>
          <w:szCs w:val="24"/>
        </w:rPr>
        <w:t>“From Informal to Digital Spaces: How to Shape the Lived Experience of Networked Transformations in Southeast Asia?”</w:t>
      </w:r>
    </w:p>
    <w:p w14:paraId="3C491619" w14:textId="7065AE11" w:rsidR="0078023A" w:rsidRDefault="0078023A" w:rsidP="007C21F2">
      <w:pPr>
        <w:ind w:left="720" w:hanging="720"/>
        <w:rPr>
          <w:rFonts w:cs="Times New Roman"/>
          <w:iCs/>
          <w:szCs w:val="24"/>
        </w:rPr>
      </w:pPr>
      <w:r>
        <w:rPr>
          <w:rFonts w:cs="Times New Roman"/>
          <w:iCs/>
          <w:szCs w:val="24"/>
        </w:rPr>
        <w:t>2022</w:t>
      </w:r>
      <w:r>
        <w:rPr>
          <w:rFonts w:cs="Times New Roman"/>
          <w:iCs/>
          <w:szCs w:val="24"/>
        </w:rPr>
        <w:tab/>
      </w:r>
      <w:r>
        <w:rPr>
          <w:rFonts w:cs="Times New Roman"/>
          <w:b/>
          <w:bCs/>
          <w:iCs/>
          <w:szCs w:val="24"/>
        </w:rPr>
        <w:t>Cornell University</w:t>
      </w:r>
      <w:r w:rsidR="006825D3">
        <w:rPr>
          <w:rFonts w:cs="Times New Roman"/>
          <w:b/>
          <w:bCs/>
          <w:iCs/>
          <w:szCs w:val="24"/>
        </w:rPr>
        <w:t xml:space="preserve">, </w:t>
      </w:r>
      <w:r w:rsidR="006825D3" w:rsidRPr="006825D3">
        <w:rPr>
          <w:rFonts w:cs="Times New Roman"/>
          <w:b/>
          <w:bCs/>
          <w:iCs/>
          <w:szCs w:val="24"/>
        </w:rPr>
        <w:t>City and Regional Planning Department</w:t>
      </w:r>
      <w:r>
        <w:rPr>
          <w:rFonts w:cs="Times New Roman"/>
          <w:b/>
          <w:bCs/>
          <w:iCs/>
          <w:szCs w:val="24"/>
        </w:rPr>
        <w:t xml:space="preserve"> </w:t>
      </w:r>
      <w:r w:rsidRPr="0078023A">
        <w:rPr>
          <w:rFonts w:cs="Times New Roman"/>
          <w:iCs/>
          <w:szCs w:val="24"/>
        </w:rPr>
        <w:t>(</w:t>
      </w:r>
      <w:r>
        <w:rPr>
          <w:rFonts w:cs="Times New Roman"/>
          <w:iCs/>
          <w:szCs w:val="24"/>
        </w:rPr>
        <w:t>February 03, 2022</w:t>
      </w:r>
      <w:r w:rsidR="000C749B">
        <w:rPr>
          <w:rFonts w:cs="Times New Roman"/>
          <w:iCs/>
          <w:szCs w:val="24"/>
        </w:rPr>
        <w:t>, online</w:t>
      </w:r>
      <w:r>
        <w:rPr>
          <w:rFonts w:cs="Times New Roman"/>
          <w:iCs/>
          <w:szCs w:val="24"/>
        </w:rPr>
        <w:t xml:space="preserve">). </w:t>
      </w:r>
      <w:r w:rsidR="00E15F33">
        <w:rPr>
          <w:rFonts w:cs="Times New Roman"/>
          <w:iCs/>
          <w:szCs w:val="24"/>
        </w:rPr>
        <w:t xml:space="preserve">Presentation: </w:t>
      </w:r>
      <w:r>
        <w:rPr>
          <w:rFonts w:cs="Times New Roman"/>
          <w:iCs/>
          <w:szCs w:val="24"/>
        </w:rPr>
        <w:t>“Palpable Planning: How to Plan for Just Outcomes in Informal and Digital Spaces”</w:t>
      </w:r>
    </w:p>
    <w:p w14:paraId="591C6B28" w14:textId="77777777" w:rsidR="00E82546" w:rsidRPr="00D47E53" w:rsidRDefault="00E82546" w:rsidP="00E82546">
      <w:pPr>
        <w:ind w:left="720" w:hanging="654"/>
        <w:rPr>
          <w:rFonts w:cs="Times New Roman"/>
          <w:b/>
          <w:bCs/>
          <w:szCs w:val="24"/>
        </w:rPr>
      </w:pPr>
      <w:r w:rsidRPr="00432C2A">
        <w:rPr>
          <w:rFonts w:cs="Times New Roman"/>
          <w:szCs w:val="24"/>
        </w:rPr>
        <w:t>2021</w:t>
      </w:r>
      <w:r>
        <w:rPr>
          <w:rFonts w:cs="Times New Roman"/>
          <w:szCs w:val="24"/>
        </w:rPr>
        <w:tab/>
      </w:r>
      <w:r>
        <w:rPr>
          <w:rFonts w:cs="Times New Roman"/>
          <w:b/>
          <w:bCs/>
          <w:szCs w:val="24"/>
        </w:rPr>
        <w:t xml:space="preserve">Island Press’ Book Talk </w:t>
      </w:r>
      <w:r>
        <w:rPr>
          <w:rFonts w:cs="Times New Roman"/>
          <w:szCs w:val="24"/>
        </w:rPr>
        <w:t xml:space="preserve">(October 26, 2021) with Christof Spieler, author of </w:t>
      </w:r>
      <w:r>
        <w:rPr>
          <w:rFonts w:cs="Times New Roman"/>
          <w:i/>
          <w:iCs/>
          <w:szCs w:val="24"/>
        </w:rPr>
        <w:t>Trains, Buses People: An Opiniated Atlas of Transit</w:t>
      </w:r>
      <w:r>
        <w:rPr>
          <w:rFonts w:cs="Times New Roman"/>
          <w:b/>
          <w:bCs/>
          <w:szCs w:val="24"/>
        </w:rPr>
        <w:t xml:space="preserve"> </w:t>
      </w:r>
    </w:p>
    <w:p w14:paraId="6D0E75F2" w14:textId="2280B95C" w:rsidR="00974183" w:rsidRDefault="00974183" w:rsidP="007C21F2">
      <w:pPr>
        <w:ind w:left="720" w:hanging="720"/>
        <w:rPr>
          <w:rFonts w:cs="Times New Roman"/>
          <w:iCs/>
          <w:szCs w:val="24"/>
        </w:rPr>
      </w:pPr>
      <w:r w:rsidRPr="00EB1615">
        <w:rPr>
          <w:rFonts w:cs="Times New Roman"/>
          <w:iCs/>
          <w:szCs w:val="24"/>
        </w:rPr>
        <w:t>2021</w:t>
      </w:r>
      <w:r w:rsidRPr="00EB1615">
        <w:rPr>
          <w:rFonts w:cs="Times New Roman"/>
          <w:iCs/>
          <w:szCs w:val="24"/>
        </w:rPr>
        <w:tab/>
      </w:r>
      <w:r w:rsidRPr="00EB1615">
        <w:rPr>
          <w:rFonts w:cs="Times New Roman"/>
          <w:b/>
          <w:bCs/>
          <w:iCs/>
          <w:szCs w:val="24"/>
        </w:rPr>
        <w:t>USC Sol Price School of Public Policy</w:t>
      </w:r>
      <w:r w:rsidRPr="00EB1615">
        <w:rPr>
          <w:rFonts w:cs="Times New Roman"/>
          <w:iCs/>
          <w:szCs w:val="24"/>
        </w:rPr>
        <w:t xml:space="preserve"> (September 02, 2021</w:t>
      </w:r>
      <w:r w:rsidR="000C749B">
        <w:rPr>
          <w:rFonts w:cs="Times New Roman"/>
          <w:iCs/>
          <w:szCs w:val="24"/>
        </w:rPr>
        <w:t>, Los Angeles, CA</w:t>
      </w:r>
      <w:r w:rsidRPr="00EB1615">
        <w:rPr>
          <w:rFonts w:cs="Times New Roman"/>
          <w:iCs/>
          <w:szCs w:val="24"/>
        </w:rPr>
        <w:t>). Urban Growth Seminar. Presentation: “Productive Frictions: Planning Lessons from Transportation Flows and Urban Street Life in Ho Chi Minh City, Vietnam”</w:t>
      </w:r>
    </w:p>
    <w:p w14:paraId="227473D6" w14:textId="77777777" w:rsidR="005C5C5B" w:rsidRPr="00EB1615" w:rsidRDefault="005C5C5B" w:rsidP="005C5C5B">
      <w:pPr>
        <w:ind w:left="720" w:hanging="720"/>
        <w:rPr>
          <w:rFonts w:cs="Times New Roman"/>
          <w:b/>
          <w:szCs w:val="24"/>
        </w:rPr>
      </w:pPr>
      <w:r w:rsidRPr="005C5C5B">
        <w:rPr>
          <w:rFonts w:cs="Times New Roman"/>
          <w:iCs/>
          <w:szCs w:val="24"/>
        </w:rPr>
        <w:t>2021</w:t>
      </w:r>
      <w:r w:rsidRPr="00EB1615">
        <w:rPr>
          <w:rFonts w:cs="Times New Roman"/>
          <w:bCs/>
          <w:szCs w:val="24"/>
        </w:rPr>
        <w:tab/>
      </w:r>
      <w:r w:rsidRPr="00EB1615">
        <w:rPr>
          <w:rFonts w:cs="Times New Roman"/>
          <w:b/>
          <w:szCs w:val="24"/>
        </w:rPr>
        <w:t>Norwegian Network for Asian Studies</w:t>
      </w:r>
      <w:r w:rsidRPr="00EB1615">
        <w:rPr>
          <w:rFonts w:cs="Times New Roman"/>
          <w:bCs/>
          <w:szCs w:val="24"/>
        </w:rPr>
        <w:t xml:space="preserve"> (June 17, 2021</w:t>
      </w:r>
      <w:r>
        <w:rPr>
          <w:rFonts w:cs="Times New Roman"/>
          <w:bCs/>
          <w:szCs w:val="24"/>
        </w:rPr>
        <w:t>, online</w:t>
      </w:r>
      <w:r w:rsidRPr="00EB1615">
        <w:rPr>
          <w:rFonts w:cs="Times New Roman"/>
          <w:bCs/>
          <w:szCs w:val="24"/>
        </w:rPr>
        <w:t>). Panel on “Sustainable urban mobility in Vietnam: Transformations, challenges and future prospects.” Planning for Productive Frictions: Lessons from Transportation Flows and Urban Street Life in Ho Chi Minh City, Vietnam.</w:t>
      </w:r>
    </w:p>
    <w:p w14:paraId="688C8F96" w14:textId="77777777" w:rsidR="005C5C5B" w:rsidRPr="00EB1615" w:rsidRDefault="005C5C5B" w:rsidP="005C5C5B">
      <w:pPr>
        <w:ind w:left="720" w:hanging="720"/>
        <w:rPr>
          <w:rFonts w:cs="Times New Roman"/>
          <w:b/>
          <w:szCs w:val="24"/>
        </w:rPr>
      </w:pPr>
      <w:r w:rsidRPr="005C5C5B">
        <w:rPr>
          <w:rFonts w:cs="Times New Roman"/>
          <w:iCs/>
          <w:szCs w:val="24"/>
        </w:rPr>
        <w:lastRenderedPageBreak/>
        <w:t>2021</w:t>
      </w:r>
      <w:r w:rsidRPr="00EB1615">
        <w:rPr>
          <w:rFonts w:cs="Times New Roman"/>
          <w:bCs/>
          <w:szCs w:val="24"/>
        </w:rPr>
        <w:tab/>
      </w:r>
      <w:r w:rsidRPr="00EB1615">
        <w:rPr>
          <w:rFonts w:cs="Times New Roman"/>
          <w:b/>
          <w:szCs w:val="24"/>
        </w:rPr>
        <w:t>Smart City Casablanca Symposium</w:t>
      </w:r>
      <w:r w:rsidRPr="00EB1615">
        <w:rPr>
          <w:rFonts w:cs="Times New Roman"/>
          <w:bCs/>
          <w:szCs w:val="24"/>
        </w:rPr>
        <w:t xml:space="preserve"> (June 09-10, </w:t>
      </w:r>
      <w:r>
        <w:rPr>
          <w:rFonts w:cs="Times New Roman"/>
          <w:bCs/>
          <w:szCs w:val="24"/>
        </w:rPr>
        <w:t xml:space="preserve">2021, </w:t>
      </w:r>
      <w:r w:rsidRPr="00EB1615">
        <w:rPr>
          <w:rFonts w:cs="Times New Roman"/>
          <w:bCs/>
          <w:szCs w:val="24"/>
        </w:rPr>
        <w:t>Casablanca, Morocco</w:t>
      </w:r>
      <w:r>
        <w:rPr>
          <w:rFonts w:cs="Times New Roman"/>
          <w:bCs/>
          <w:szCs w:val="24"/>
        </w:rPr>
        <w:t>, online</w:t>
      </w:r>
      <w:r w:rsidRPr="00EB1615">
        <w:rPr>
          <w:rFonts w:cs="Times New Roman"/>
          <w:bCs/>
          <w:szCs w:val="24"/>
        </w:rPr>
        <w:t>). Plenary 1 “Inclusive Regeneration of Territories.” Visions for Transit Communities in Regeneration of Territories: Can they Include Low-Income Residents?</w:t>
      </w:r>
    </w:p>
    <w:p w14:paraId="10885193" w14:textId="77777777" w:rsidR="005C5C5B" w:rsidRDefault="005C5C5B" w:rsidP="005C5C5B">
      <w:pPr>
        <w:ind w:left="720" w:hanging="720"/>
        <w:rPr>
          <w:rFonts w:cs="Times New Roman"/>
          <w:szCs w:val="24"/>
          <w:u w:val="single"/>
        </w:rPr>
      </w:pPr>
      <w:r w:rsidRPr="00EB1615">
        <w:rPr>
          <w:rFonts w:cs="Times New Roman"/>
          <w:bCs/>
          <w:szCs w:val="24"/>
        </w:rPr>
        <w:t>2019</w:t>
      </w:r>
      <w:r w:rsidRPr="00EB1615">
        <w:rPr>
          <w:rFonts w:cs="Times New Roman"/>
          <w:b/>
          <w:szCs w:val="24"/>
        </w:rPr>
        <w:t xml:space="preserve"> </w:t>
      </w:r>
      <w:r w:rsidRPr="00EB1615">
        <w:rPr>
          <w:rFonts w:cs="Times New Roman"/>
          <w:b/>
          <w:szCs w:val="24"/>
        </w:rPr>
        <w:tab/>
        <w:t xml:space="preserve">TRB </w:t>
      </w:r>
      <w:proofErr w:type="spellStart"/>
      <w:r w:rsidRPr="00EB1615">
        <w:rPr>
          <w:rFonts w:cs="Times New Roman"/>
          <w:b/>
          <w:szCs w:val="24"/>
        </w:rPr>
        <w:t>WIiT</w:t>
      </w:r>
      <w:proofErr w:type="spellEnd"/>
      <w:r w:rsidRPr="00EB1615">
        <w:rPr>
          <w:rFonts w:cs="Times New Roman"/>
          <w:b/>
          <w:szCs w:val="24"/>
        </w:rPr>
        <w:t xml:space="preserve"> – Transportation Research Board, Women’s Issues in Transportation</w:t>
      </w:r>
      <w:r w:rsidRPr="00EB1615">
        <w:rPr>
          <w:rFonts w:cs="Times New Roman"/>
          <w:bCs/>
          <w:szCs w:val="24"/>
        </w:rPr>
        <w:t xml:space="preserve"> (September 11-13, Irvine, CA). Closing plenary “Panel Discussion: Onward from Women’s Issues in Transportation 2019 - Emerging Leaders Framing the Future for Women.”</w:t>
      </w:r>
    </w:p>
    <w:p w14:paraId="758FAE1A" w14:textId="083507F2" w:rsidR="00974183" w:rsidRPr="00EB1615" w:rsidRDefault="00974183" w:rsidP="007C21F2">
      <w:pPr>
        <w:ind w:left="720" w:hanging="720"/>
        <w:rPr>
          <w:rFonts w:cs="Times New Roman"/>
          <w:szCs w:val="24"/>
        </w:rPr>
      </w:pPr>
      <w:r w:rsidRPr="00EB1615">
        <w:rPr>
          <w:rFonts w:cs="Times New Roman"/>
          <w:iCs/>
          <w:szCs w:val="24"/>
        </w:rPr>
        <w:t>2018</w:t>
      </w:r>
      <w:r w:rsidRPr="00EB1615">
        <w:rPr>
          <w:rFonts w:cs="Times New Roman"/>
          <w:iCs/>
          <w:szCs w:val="24"/>
        </w:rPr>
        <w:tab/>
      </w:r>
      <w:r w:rsidRPr="00EB1615">
        <w:rPr>
          <w:rFonts w:cs="Times New Roman"/>
          <w:b/>
          <w:bCs/>
          <w:szCs w:val="24"/>
        </w:rPr>
        <w:t>Indian Institute of Management, Calcutta, India</w:t>
      </w:r>
      <w:r w:rsidRPr="00EB1615">
        <w:rPr>
          <w:rFonts w:cs="Times New Roman"/>
          <w:szCs w:val="24"/>
        </w:rPr>
        <w:t xml:space="preserve"> (October 23, 2018</w:t>
      </w:r>
      <w:r w:rsidR="000C749B">
        <w:rPr>
          <w:rFonts w:cs="Times New Roman"/>
          <w:szCs w:val="24"/>
        </w:rPr>
        <w:t>, Kolkata, India</w:t>
      </w:r>
      <w:r w:rsidRPr="00EB1615">
        <w:rPr>
          <w:rFonts w:cs="Times New Roman"/>
          <w:szCs w:val="24"/>
        </w:rPr>
        <w:t>).</w:t>
      </w:r>
      <w:r w:rsidR="00A173E5">
        <w:rPr>
          <w:rFonts w:cs="Times New Roman"/>
          <w:szCs w:val="24"/>
        </w:rPr>
        <w:t xml:space="preserve"> </w:t>
      </w:r>
      <w:r w:rsidRPr="00EB1615">
        <w:rPr>
          <w:rFonts w:cs="Times New Roman"/>
          <w:iCs/>
          <w:szCs w:val="24"/>
        </w:rPr>
        <w:t>“Managing Mobility Transitions in Global Cities”</w:t>
      </w:r>
    </w:p>
    <w:p w14:paraId="18B33C38" w14:textId="75CE2265" w:rsidR="00A850C2" w:rsidRPr="00EB1615" w:rsidRDefault="005F0F5C" w:rsidP="00C60DD0">
      <w:pPr>
        <w:spacing w:before="240" w:after="120"/>
        <w:jc w:val="center"/>
        <w:outlineLvl w:val="0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 xml:space="preserve">Academic </w:t>
      </w:r>
      <w:r w:rsidR="00A850C2" w:rsidRPr="00EB1615">
        <w:rPr>
          <w:rFonts w:cs="Times New Roman"/>
          <w:szCs w:val="24"/>
          <w:u w:val="single"/>
        </w:rPr>
        <w:t>Conference Panels Organized</w:t>
      </w:r>
    </w:p>
    <w:p w14:paraId="154291C0" w14:textId="4BF4AFF8" w:rsidR="00424AC0" w:rsidRDefault="00A850C2" w:rsidP="00424AC0">
      <w:pPr>
        <w:ind w:left="720" w:hanging="654"/>
        <w:rPr>
          <w:rFonts w:cs="Times New Roman"/>
          <w:bCs/>
          <w:szCs w:val="24"/>
        </w:rPr>
      </w:pPr>
      <w:r w:rsidRPr="00EB1615">
        <w:rPr>
          <w:rFonts w:cs="Times New Roman"/>
          <w:szCs w:val="24"/>
        </w:rPr>
        <w:t>2021</w:t>
      </w:r>
      <w:r w:rsidRPr="00EB1615">
        <w:rPr>
          <w:rFonts w:cs="Times New Roman"/>
          <w:szCs w:val="24"/>
        </w:rPr>
        <w:tab/>
      </w:r>
      <w:r w:rsidRPr="00EB1615">
        <w:rPr>
          <w:rFonts w:cs="Times New Roman"/>
          <w:b/>
          <w:szCs w:val="24"/>
        </w:rPr>
        <w:t>ACSP – Association of Collegiate Schools of Planning</w:t>
      </w:r>
      <w:r w:rsidRPr="00EB1615">
        <w:rPr>
          <w:rFonts w:cs="Times New Roman"/>
          <w:bCs/>
          <w:szCs w:val="24"/>
        </w:rPr>
        <w:t xml:space="preserve"> (October 7-9 and 21-23, 2021; online) New Mobilities, Transportation Equity, and Spatial Justice</w:t>
      </w:r>
      <w:r w:rsidR="009C2F66" w:rsidRPr="00EB1615">
        <w:rPr>
          <w:rFonts w:cs="Times New Roman"/>
          <w:bCs/>
          <w:szCs w:val="24"/>
        </w:rPr>
        <w:t xml:space="preserve"> </w:t>
      </w:r>
      <w:r w:rsidR="00424AC0">
        <w:rPr>
          <w:rFonts w:cs="Times New Roman"/>
          <w:bCs/>
          <w:szCs w:val="24"/>
        </w:rPr>
        <w:t>–</w:t>
      </w:r>
      <w:r w:rsidR="005E126A">
        <w:rPr>
          <w:rFonts w:cs="Times New Roman"/>
          <w:bCs/>
          <w:szCs w:val="24"/>
        </w:rPr>
        <w:t xml:space="preserve"> </w:t>
      </w:r>
      <w:r w:rsidR="005C5C5B">
        <w:rPr>
          <w:rFonts w:cs="Times New Roman"/>
          <w:bCs/>
          <w:szCs w:val="24"/>
        </w:rPr>
        <w:t>Two sessions</w:t>
      </w:r>
      <w:r w:rsidR="005E126A">
        <w:rPr>
          <w:rFonts w:cs="Times New Roman"/>
          <w:bCs/>
          <w:szCs w:val="24"/>
        </w:rPr>
        <w:t>.</w:t>
      </w:r>
    </w:p>
    <w:p w14:paraId="4F3B62C7" w14:textId="1345CFBD" w:rsidR="0082211F" w:rsidRPr="00EB1615" w:rsidRDefault="005F0F5C" w:rsidP="00C60DD0">
      <w:pPr>
        <w:spacing w:before="240" w:after="120"/>
        <w:jc w:val="center"/>
        <w:outlineLvl w:val="0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 xml:space="preserve">Academic </w:t>
      </w:r>
      <w:r w:rsidR="00C60DD0" w:rsidRPr="00EB1615">
        <w:rPr>
          <w:rFonts w:cs="Times New Roman"/>
          <w:szCs w:val="24"/>
          <w:u w:val="single"/>
        </w:rPr>
        <w:t>Conference Presentations</w:t>
      </w:r>
      <w:r w:rsidR="006D2CBA">
        <w:rPr>
          <w:rFonts w:cs="Times New Roman"/>
          <w:szCs w:val="24"/>
          <w:u w:val="single"/>
        </w:rPr>
        <w:t xml:space="preserve"> </w:t>
      </w:r>
      <w:r w:rsidR="005C5C5B">
        <w:rPr>
          <w:rFonts w:cs="Times New Roman"/>
          <w:szCs w:val="24"/>
          <w:u w:val="single"/>
        </w:rPr>
        <w:t>(as Presenter</w:t>
      </w:r>
      <w:r w:rsidR="00D7672E">
        <w:rPr>
          <w:rFonts w:cs="Times New Roman"/>
          <w:szCs w:val="24"/>
          <w:u w:val="single"/>
        </w:rPr>
        <w:t xml:space="preserve"> or </w:t>
      </w:r>
      <w:r w:rsidR="00380DA1">
        <w:rPr>
          <w:rFonts w:cs="Times New Roman"/>
          <w:szCs w:val="24"/>
          <w:u w:val="single"/>
        </w:rPr>
        <w:t>Supervisor</w:t>
      </w:r>
      <w:r w:rsidR="00D7672E">
        <w:rPr>
          <w:rFonts w:cs="Times New Roman"/>
          <w:szCs w:val="24"/>
          <w:u w:val="single"/>
        </w:rPr>
        <w:t xml:space="preserve"> of a </w:t>
      </w:r>
      <w:r w:rsidR="00380DA1">
        <w:rPr>
          <w:rFonts w:cs="Times New Roman"/>
          <w:szCs w:val="24"/>
          <w:u w:val="single"/>
        </w:rPr>
        <w:t>P</w:t>
      </w:r>
      <w:r w:rsidR="00D7672E">
        <w:rPr>
          <w:rFonts w:cs="Times New Roman"/>
          <w:szCs w:val="24"/>
          <w:u w:val="single"/>
        </w:rPr>
        <w:t>resenting Student*</w:t>
      </w:r>
      <w:r w:rsidR="005C5C5B">
        <w:rPr>
          <w:rFonts w:cs="Times New Roman"/>
          <w:szCs w:val="24"/>
          <w:u w:val="single"/>
        </w:rPr>
        <w:t>)</w:t>
      </w:r>
    </w:p>
    <w:p w14:paraId="6DBFB4A1" w14:textId="6685DAF2" w:rsidR="00823A02" w:rsidRDefault="00823A02" w:rsidP="00FE53FF">
      <w:pPr>
        <w:ind w:left="720" w:hanging="654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2025</w:t>
      </w:r>
      <w:r>
        <w:rPr>
          <w:rFonts w:cs="Times New Roman"/>
          <w:bCs/>
          <w:szCs w:val="24"/>
        </w:rPr>
        <w:tab/>
      </w:r>
      <w:r w:rsidRPr="00EB1615">
        <w:rPr>
          <w:rFonts w:cs="Times New Roman"/>
          <w:b/>
          <w:szCs w:val="24"/>
        </w:rPr>
        <w:t>ACSP – Association of Collegiate Schools of Planning</w:t>
      </w:r>
      <w:r w:rsidRPr="00823A02">
        <w:rPr>
          <w:rFonts w:cs="Times New Roman"/>
          <w:bCs/>
          <w:szCs w:val="24"/>
        </w:rPr>
        <w:t xml:space="preserve"> (</w:t>
      </w:r>
      <w:r>
        <w:rPr>
          <w:rFonts w:cs="Times New Roman"/>
          <w:bCs/>
          <w:szCs w:val="24"/>
        </w:rPr>
        <w:t>October 23-25, Minneapolis, MN). Life without cars: Why some Americans are choosing a car-free neighborhood</w:t>
      </w:r>
    </w:p>
    <w:p w14:paraId="06F1612F" w14:textId="2F5868F8" w:rsidR="000F6829" w:rsidRPr="000F6829" w:rsidRDefault="000F6829" w:rsidP="00FE53FF">
      <w:pPr>
        <w:ind w:left="720" w:hanging="654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2025</w:t>
      </w:r>
      <w:r>
        <w:rPr>
          <w:rFonts w:cs="Times New Roman"/>
          <w:bCs/>
          <w:szCs w:val="24"/>
        </w:rPr>
        <w:tab/>
      </w:r>
      <w:r w:rsidRPr="000F6829">
        <w:rPr>
          <w:rFonts w:cs="Times New Roman"/>
          <w:b/>
          <w:szCs w:val="24"/>
        </w:rPr>
        <w:t>AAG</w:t>
      </w:r>
      <w:r>
        <w:rPr>
          <w:rFonts w:cs="Times New Roman"/>
          <w:bCs/>
          <w:szCs w:val="24"/>
        </w:rPr>
        <w:t xml:space="preserve"> </w:t>
      </w:r>
      <w:r>
        <w:rPr>
          <w:rFonts w:cs="Times New Roman"/>
          <w:b/>
          <w:szCs w:val="24"/>
        </w:rPr>
        <w:t xml:space="preserve">– American Association of Geographers </w:t>
      </w:r>
      <w:r>
        <w:rPr>
          <w:rFonts w:cs="Times New Roman"/>
          <w:bCs/>
          <w:szCs w:val="24"/>
        </w:rPr>
        <w:t>(March 24-28, Detroit, MI). How Does Productive Friction Shape Social Interaction? A Theory of Access and Evidence from a Large Travel Survey.</w:t>
      </w:r>
    </w:p>
    <w:p w14:paraId="2CB26EF8" w14:textId="4628594F" w:rsidR="00544997" w:rsidRDefault="00544997" w:rsidP="00FE53FF">
      <w:pPr>
        <w:ind w:left="720" w:hanging="654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2024</w:t>
      </w:r>
      <w:r>
        <w:rPr>
          <w:rFonts w:cs="Times New Roman"/>
          <w:bCs/>
          <w:szCs w:val="24"/>
        </w:rPr>
        <w:tab/>
      </w:r>
      <w:r w:rsidRPr="00EB1615">
        <w:rPr>
          <w:rFonts w:cs="Times New Roman"/>
          <w:b/>
          <w:szCs w:val="24"/>
        </w:rPr>
        <w:t xml:space="preserve">ACSP </w:t>
      </w:r>
      <w:r w:rsidRPr="00544997">
        <w:rPr>
          <w:rFonts w:cs="Times New Roman"/>
          <w:bCs/>
          <w:szCs w:val="24"/>
        </w:rPr>
        <w:t>(</w:t>
      </w:r>
      <w:r w:rsidR="006705F5">
        <w:rPr>
          <w:rFonts w:cs="Times New Roman"/>
          <w:bCs/>
          <w:szCs w:val="24"/>
        </w:rPr>
        <w:t>November</w:t>
      </w:r>
      <w:r w:rsidR="00D7672E">
        <w:rPr>
          <w:rFonts w:cs="Times New Roman"/>
          <w:bCs/>
          <w:szCs w:val="24"/>
        </w:rPr>
        <w:t xml:space="preserve"> 6-10</w:t>
      </w:r>
      <w:r w:rsidR="006705F5">
        <w:rPr>
          <w:rFonts w:cs="Times New Roman"/>
          <w:bCs/>
          <w:szCs w:val="24"/>
        </w:rPr>
        <w:t>, Seattle, WA). Productive Friction and Social Interaction: Evidence from Ho Chi Minh City, Vietnam.</w:t>
      </w:r>
    </w:p>
    <w:p w14:paraId="530E1ABE" w14:textId="42B7A768" w:rsidR="00D7672E" w:rsidRDefault="00D7672E" w:rsidP="00FE53FF">
      <w:pPr>
        <w:ind w:left="720" w:hanging="654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2024</w:t>
      </w:r>
      <w:r>
        <w:rPr>
          <w:rFonts w:cs="Times New Roman"/>
          <w:bCs/>
          <w:szCs w:val="24"/>
        </w:rPr>
        <w:tab/>
      </w:r>
      <w:r w:rsidRPr="00D7672E">
        <w:rPr>
          <w:rFonts w:cs="Times New Roman"/>
          <w:b/>
          <w:szCs w:val="24"/>
        </w:rPr>
        <w:t>ACSP</w:t>
      </w:r>
      <w:r>
        <w:rPr>
          <w:rFonts w:cs="Times New Roman"/>
          <w:bCs/>
          <w:szCs w:val="24"/>
        </w:rPr>
        <w:t xml:space="preserve"> (November 6-10, Seattle, WA) – Co-authors: Wiers, H.*</w:t>
      </w:r>
      <w:r w:rsidR="00763306">
        <w:rPr>
          <w:rFonts w:cs="Times New Roman"/>
          <w:bCs/>
          <w:szCs w:val="24"/>
        </w:rPr>
        <w:t xml:space="preserve">, Jamme, H.-T., Salon, D., </w:t>
      </w:r>
      <w:r w:rsidRPr="00AF5C4C">
        <w:rPr>
          <w:rFonts w:cs="Times New Roman"/>
          <w:szCs w:val="24"/>
        </w:rPr>
        <w:t xml:space="preserve">Meeting </w:t>
      </w:r>
      <w:r>
        <w:rPr>
          <w:rFonts w:cs="Times New Roman"/>
          <w:szCs w:val="24"/>
        </w:rPr>
        <w:t xml:space="preserve">Controversy with Empathy: A Multimedia Approach to Bicycle Planning </w:t>
      </w:r>
      <w:r>
        <w:rPr>
          <w:rFonts w:cs="Times New Roman"/>
          <w:bCs/>
          <w:szCs w:val="24"/>
        </w:rPr>
        <w:t xml:space="preserve"> </w:t>
      </w:r>
    </w:p>
    <w:p w14:paraId="72F33C3F" w14:textId="75B14509" w:rsidR="009E5E7A" w:rsidRPr="000D3FCF" w:rsidRDefault="009E5E7A" w:rsidP="00FE53FF">
      <w:pPr>
        <w:ind w:left="720" w:hanging="654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2024</w:t>
      </w:r>
      <w:r>
        <w:rPr>
          <w:rFonts w:cs="Times New Roman"/>
          <w:bCs/>
          <w:szCs w:val="24"/>
        </w:rPr>
        <w:tab/>
      </w:r>
      <w:r>
        <w:rPr>
          <w:rFonts w:cs="Times New Roman"/>
          <w:b/>
          <w:bCs/>
          <w:szCs w:val="24"/>
        </w:rPr>
        <w:t xml:space="preserve">AESOP </w:t>
      </w:r>
      <w:r w:rsidR="000D3FCF">
        <w:rPr>
          <w:rFonts w:cs="Times New Roman"/>
          <w:b/>
          <w:bCs/>
          <w:szCs w:val="24"/>
        </w:rPr>
        <w:t xml:space="preserve">– </w:t>
      </w:r>
      <w:r w:rsidR="000D3FCF" w:rsidRPr="00EB1615">
        <w:rPr>
          <w:rFonts w:cs="Times New Roman"/>
          <w:b/>
          <w:szCs w:val="24"/>
        </w:rPr>
        <w:t>Association of European Schools of Planning</w:t>
      </w:r>
      <w:r w:rsidR="000D3FCF">
        <w:rPr>
          <w:rFonts w:cs="Times New Roman"/>
          <w:b/>
          <w:szCs w:val="24"/>
        </w:rPr>
        <w:t xml:space="preserve"> </w:t>
      </w:r>
      <w:r w:rsidR="000D3FCF">
        <w:rPr>
          <w:rFonts w:cs="Times New Roman"/>
          <w:szCs w:val="24"/>
        </w:rPr>
        <w:t xml:space="preserve">(July 8-11, Paris, France). Car-free living in car-dependent America? A mixed-method multi-level analysis of the </w:t>
      </w:r>
      <w:proofErr w:type="spellStart"/>
      <w:r w:rsidR="000D3FCF">
        <w:rPr>
          <w:rFonts w:cs="Times New Roman"/>
          <w:szCs w:val="24"/>
        </w:rPr>
        <w:t>Culdesac</w:t>
      </w:r>
      <w:proofErr w:type="spellEnd"/>
      <w:r w:rsidR="000D3FCF">
        <w:rPr>
          <w:rFonts w:cs="Times New Roman"/>
          <w:szCs w:val="24"/>
        </w:rPr>
        <w:t xml:space="preserve"> model.</w:t>
      </w:r>
    </w:p>
    <w:p w14:paraId="3F0B5073" w14:textId="2D0F8A12" w:rsidR="00763306" w:rsidRDefault="00763306" w:rsidP="00FE53FF">
      <w:pPr>
        <w:ind w:left="720" w:hanging="654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2023</w:t>
      </w:r>
      <w:r>
        <w:rPr>
          <w:rFonts w:cs="Times New Roman"/>
          <w:bCs/>
          <w:szCs w:val="24"/>
        </w:rPr>
        <w:tab/>
      </w:r>
      <w:r w:rsidRPr="00763306">
        <w:rPr>
          <w:rFonts w:cs="Times New Roman"/>
          <w:b/>
          <w:szCs w:val="24"/>
        </w:rPr>
        <w:t>ACSP</w:t>
      </w:r>
      <w:r>
        <w:rPr>
          <w:rFonts w:cs="Times New Roman"/>
          <w:bCs/>
          <w:szCs w:val="24"/>
        </w:rPr>
        <w:t xml:space="preserve"> (October 19-21, Chicago, IL) – Co-authors: Arruda, N.*, Jamme, H.-T., Randolph, G., Re-Defining TOD </w:t>
      </w:r>
      <w:proofErr w:type="gramStart"/>
      <w:r>
        <w:rPr>
          <w:rFonts w:cs="Times New Roman"/>
          <w:bCs/>
          <w:szCs w:val="24"/>
        </w:rPr>
        <w:t>in Light of</w:t>
      </w:r>
      <w:proofErr w:type="gramEnd"/>
      <w:r>
        <w:rPr>
          <w:rFonts w:cs="Times New Roman"/>
          <w:bCs/>
          <w:szCs w:val="24"/>
        </w:rPr>
        <w:t xml:space="preserve"> the African Experience: A Unique Opportunity for Sharing Urban and Economic Growth</w:t>
      </w:r>
    </w:p>
    <w:p w14:paraId="24EFFAAE" w14:textId="72F4D1C5" w:rsidR="00212155" w:rsidRPr="00B0656D" w:rsidRDefault="00212155" w:rsidP="00FE53FF">
      <w:pPr>
        <w:ind w:left="720" w:hanging="654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2023</w:t>
      </w:r>
      <w:r>
        <w:rPr>
          <w:rFonts w:cs="Times New Roman"/>
          <w:bCs/>
          <w:szCs w:val="24"/>
        </w:rPr>
        <w:tab/>
      </w:r>
      <w:r w:rsidR="00B0656D">
        <w:rPr>
          <w:rFonts w:cs="Times New Roman"/>
          <w:b/>
          <w:szCs w:val="24"/>
        </w:rPr>
        <w:t xml:space="preserve">AAG </w:t>
      </w:r>
      <w:r w:rsidR="00B0656D">
        <w:rPr>
          <w:rFonts w:cs="Times New Roman"/>
          <w:bCs/>
          <w:szCs w:val="24"/>
        </w:rPr>
        <w:t xml:space="preserve">(March 23-27, Denver, CO – </w:t>
      </w:r>
      <w:r w:rsidR="00763306">
        <w:rPr>
          <w:rFonts w:cs="Times New Roman"/>
          <w:bCs/>
          <w:szCs w:val="24"/>
        </w:rPr>
        <w:t>online</w:t>
      </w:r>
      <w:r w:rsidR="00B0656D">
        <w:rPr>
          <w:rFonts w:cs="Times New Roman"/>
          <w:bCs/>
          <w:szCs w:val="24"/>
        </w:rPr>
        <w:t xml:space="preserve">). </w:t>
      </w:r>
      <w:r w:rsidR="00B0656D">
        <w:rPr>
          <w:rFonts w:cs="Times New Roman"/>
          <w:szCs w:val="24"/>
        </w:rPr>
        <w:t>The Production of New Mobilities: A Theoretical Framework to the Politics of Mobility Transitions.</w:t>
      </w:r>
    </w:p>
    <w:p w14:paraId="59BF7665" w14:textId="3FFC5B51" w:rsidR="000E2E27" w:rsidRPr="000E2E27" w:rsidRDefault="000E2E27" w:rsidP="00FE53FF">
      <w:pPr>
        <w:ind w:left="720" w:hanging="654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2022</w:t>
      </w:r>
      <w:r>
        <w:rPr>
          <w:rFonts w:cs="Times New Roman"/>
          <w:bCs/>
          <w:szCs w:val="24"/>
        </w:rPr>
        <w:tab/>
      </w:r>
      <w:r w:rsidRPr="00EB1615">
        <w:rPr>
          <w:rFonts w:cs="Times New Roman"/>
          <w:b/>
          <w:szCs w:val="24"/>
        </w:rPr>
        <w:t xml:space="preserve">ACSP </w:t>
      </w:r>
      <w:r>
        <w:rPr>
          <w:rFonts w:cs="Times New Roman"/>
          <w:bCs/>
          <w:szCs w:val="24"/>
        </w:rPr>
        <w:t>(November 3-5, Toronto, Canada). Women on Platforms: A Capability Approach to Gender, Work from Home, and the Gig Economy</w:t>
      </w:r>
    </w:p>
    <w:p w14:paraId="4F74D27B" w14:textId="78FC9946" w:rsidR="007E3B53" w:rsidRDefault="007E3B53" w:rsidP="00FE53FF">
      <w:pPr>
        <w:ind w:left="720" w:hanging="654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2022</w:t>
      </w:r>
      <w:r>
        <w:rPr>
          <w:rFonts w:cs="Times New Roman"/>
          <w:bCs/>
          <w:szCs w:val="24"/>
        </w:rPr>
        <w:tab/>
      </w:r>
      <w:r w:rsidRPr="007E3B53">
        <w:rPr>
          <w:rFonts w:cs="Times New Roman"/>
          <w:b/>
          <w:szCs w:val="24"/>
        </w:rPr>
        <w:t>GCEG – Global Conference in Economy Geography</w:t>
      </w:r>
      <w:r>
        <w:rPr>
          <w:rFonts w:cs="Times New Roman"/>
          <w:bCs/>
          <w:szCs w:val="24"/>
        </w:rPr>
        <w:t xml:space="preserve"> (June 7-10, Dublin</w:t>
      </w:r>
      <w:r w:rsidR="005E126A">
        <w:rPr>
          <w:rFonts w:cs="Times New Roman"/>
          <w:bCs/>
          <w:szCs w:val="24"/>
        </w:rPr>
        <w:t>, Ireland</w:t>
      </w:r>
      <w:r>
        <w:rPr>
          <w:rFonts w:cs="Times New Roman"/>
          <w:bCs/>
          <w:szCs w:val="24"/>
        </w:rPr>
        <w:t>). Small cities and smart retail.</w:t>
      </w:r>
    </w:p>
    <w:p w14:paraId="79F1BBE6" w14:textId="0D9101B4" w:rsidR="00BD4DC5" w:rsidRPr="00BD4DC5" w:rsidRDefault="00BD4DC5" w:rsidP="00FE53FF">
      <w:pPr>
        <w:ind w:left="720" w:hanging="654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2022</w:t>
      </w:r>
      <w:r>
        <w:rPr>
          <w:rFonts w:cs="Times New Roman"/>
          <w:bCs/>
          <w:szCs w:val="24"/>
        </w:rPr>
        <w:tab/>
      </w:r>
      <w:r>
        <w:rPr>
          <w:rFonts w:cs="Times New Roman"/>
          <w:b/>
          <w:szCs w:val="24"/>
        </w:rPr>
        <w:t xml:space="preserve">UAA – Urban Affairs Association </w:t>
      </w:r>
      <w:r>
        <w:rPr>
          <w:rFonts w:cs="Times New Roman"/>
          <w:bCs/>
          <w:szCs w:val="24"/>
        </w:rPr>
        <w:t xml:space="preserve">(April 12-14, Washington, DC).  The emerging Geography of Pizza Vending Machines. </w:t>
      </w:r>
    </w:p>
    <w:p w14:paraId="6098EA00" w14:textId="507442C2" w:rsidR="00A850C2" w:rsidRPr="00EB1615" w:rsidRDefault="00A850C2" w:rsidP="00FE53FF">
      <w:pPr>
        <w:ind w:left="720" w:hanging="654"/>
        <w:rPr>
          <w:rFonts w:cs="Times New Roman"/>
          <w:bCs/>
          <w:szCs w:val="24"/>
        </w:rPr>
      </w:pPr>
      <w:r w:rsidRPr="00EB1615">
        <w:rPr>
          <w:rFonts w:cs="Times New Roman"/>
          <w:bCs/>
          <w:szCs w:val="24"/>
        </w:rPr>
        <w:t>2021</w:t>
      </w:r>
      <w:r w:rsidRPr="00EB1615">
        <w:rPr>
          <w:rFonts w:cs="Times New Roman"/>
          <w:bCs/>
          <w:szCs w:val="24"/>
        </w:rPr>
        <w:tab/>
      </w:r>
      <w:r w:rsidRPr="00EB1615">
        <w:rPr>
          <w:rFonts w:cs="Times New Roman"/>
          <w:b/>
          <w:szCs w:val="24"/>
        </w:rPr>
        <w:t xml:space="preserve">ACSP </w:t>
      </w:r>
      <w:r w:rsidRPr="00EB1615">
        <w:rPr>
          <w:rFonts w:cs="Times New Roman"/>
          <w:bCs/>
          <w:szCs w:val="24"/>
        </w:rPr>
        <w:t>(October 7-9 and 21-23, 2021; online). Ride-Hailing and First/Last Mile Mobility: Enhancing Transit Access for Disadvantaged Populations in a Suburban Community.</w:t>
      </w:r>
    </w:p>
    <w:p w14:paraId="1F679246" w14:textId="0EFAFFD4" w:rsidR="00A850C2" w:rsidRPr="00EB1615" w:rsidRDefault="00A850C2" w:rsidP="00FE53FF">
      <w:pPr>
        <w:ind w:left="720" w:hanging="654"/>
        <w:rPr>
          <w:rFonts w:cs="Times New Roman"/>
          <w:bCs/>
          <w:szCs w:val="24"/>
        </w:rPr>
      </w:pPr>
      <w:r w:rsidRPr="00EB1615">
        <w:rPr>
          <w:rFonts w:cs="Times New Roman"/>
          <w:bCs/>
          <w:szCs w:val="24"/>
        </w:rPr>
        <w:lastRenderedPageBreak/>
        <w:t>2021</w:t>
      </w:r>
      <w:r w:rsidRPr="00EB1615">
        <w:rPr>
          <w:rFonts w:cs="Times New Roman"/>
          <w:bCs/>
          <w:szCs w:val="24"/>
        </w:rPr>
        <w:tab/>
      </w:r>
      <w:r w:rsidRPr="00EB1615">
        <w:rPr>
          <w:rFonts w:cs="Times New Roman"/>
          <w:b/>
          <w:szCs w:val="24"/>
        </w:rPr>
        <w:t xml:space="preserve">ACSP </w:t>
      </w:r>
      <w:r w:rsidRPr="00EB1615">
        <w:rPr>
          <w:rFonts w:cs="Times New Roman"/>
          <w:bCs/>
          <w:szCs w:val="24"/>
        </w:rPr>
        <w:t>(October 7-9 and 21-23, 2021; online). Award Winner Presentation: Productive Frictions: Planning Lessons from Transportation Flows and Urban Street Life in Ho Chi Minh City, Vietnam</w:t>
      </w:r>
    </w:p>
    <w:p w14:paraId="5B4813A0" w14:textId="2D16D93E" w:rsidR="00D330DB" w:rsidRPr="00EB1615" w:rsidRDefault="00D330DB" w:rsidP="00FE53FF">
      <w:pPr>
        <w:ind w:left="720" w:hanging="654"/>
        <w:rPr>
          <w:rFonts w:cs="Times New Roman"/>
          <w:bCs/>
          <w:szCs w:val="24"/>
        </w:rPr>
      </w:pPr>
      <w:r w:rsidRPr="00EB1615">
        <w:rPr>
          <w:rFonts w:cs="Times New Roman"/>
          <w:bCs/>
          <w:szCs w:val="24"/>
        </w:rPr>
        <w:t>2021</w:t>
      </w:r>
      <w:r w:rsidRPr="00EB1615">
        <w:rPr>
          <w:rFonts w:cs="Times New Roman"/>
          <w:bCs/>
          <w:szCs w:val="24"/>
        </w:rPr>
        <w:tab/>
      </w:r>
      <w:r w:rsidRPr="00EB1615">
        <w:rPr>
          <w:rFonts w:cs="Times New Roman"/>
          <w:b/>
          <w:szCs w:val="24"/>
        </w:rPr>
        <w:t>TRB CATE – Transportation Research Board, Conference to Advance Transportation Equity</w:t>
      </w:r>
      <w:r w:rsidRPr="00EB1615">
        <w:rPr>
          <w:rFonts w:cs="Times New Roman"/>
          <w:bCs/>
          <w:szCs w:val="24"/>
        </w:rPr>
        <w:t xml:space="preserve"> (September 09-14, 2021; online). </w:t>
      </w:r>
      <w:r w:rsidR="00760FDF" w:rsidRPr="00EB1615">
        <w:rPr>
          <w:rFonts w:cs="Times New Roman"/>
          <w:bCs/>
          <w:szCs w:val="24"/>
        </w:rPr>
        <w:t>TNCs + Transit in the Suburbs: A Solution to Promote Equitable Transit Access?</w:t>
      </w:r>
    </w:p>
    <w:p w14:paraId="450CC4D2" w14:textId="7290E9BF" w:rsidR="00C60DD0" w:rsidRPr="00EB1615" w:rsidRDefault="00C60DD0" w:rsidP="00FE53FF">
      <w:pPr>
        <w:ind w:left="720" w:hanging="654"/>
        <w:rPr>
          <w:rFonts w:cs="Times New Roman"/>
          <w:bCs/>
          <w:szCs w:val="24"/>
        </w:rPr>
      </w:pPr>
      <w:r w:rsidRPr="00EB1615">
        <w:rPr>
          <w:rFonts w:cs="Times New Roman"/>
          <w:bCs/>
          <w:szCs w:val="24"/>
        </w:rPr>
        <w:t xml:space="preserve">2020 </w:t>
      </w:r>
      <w:r w:rsidRPr="00EB1615">
        <w:rPr>
          <w:rFonts w:cs="Times New Roman"/>
          <w:bCs/>
          <w:szCs w:val="24"/>
        </w:rPr>
        <w:tab/>
      </w:r>
      <w:r w:rsidRPr="00EB1615">
        <w:rPr>
          <w:rFonts w:cs="Times New Roman"/>
          <w:b/>
          <w:szCs w:val="24"/>
        </w:rPr>
        <w:t xml:space="preserve">ACSP </w:t>
      </w:r>
      <w:r w:rsidRPr="00EB1615">
        <w:rPr>
          <w:rFonts w:cs="Times New Roman"/>
          <w:szCs w:val="24"/>
        </w:rPr>
        <w:t>(November 4-8, 2020</w:t>
      </w:r>
      <w:r w:rsidR="00D330DB" w:rsidRPr="00EB1615">
        <w:rPr>
          <w:rFonts w:cs="Times New Roman"/>
          <w:szCs w:val="24"/>
        </w:rPr>
        <w:t>;</w:t>
      </w:r>
      <w:r w:rsidRPr="00EB1615">
        <w:rPr>
          <w:rFonts w:cs="Times New Roman"/>
          <w:szCs w:val="24"/>
        </w:rPr>
        <w:t xml:space="preserve"> online). The road to modern families: Preliminary results on transportation networks and household composition in Vietnam.</w:t>
      </w:r>
    </w:p>
    <w:p w14:paraId="7EC6D938" w14:textId="3C64420B" w:rsidR="00FE53FF" w:rsidRPr="00EB1615" w:rsidRDefault="00FE53FF" w:rsidP="00FE53FF">
      <w:pPr>
        <w:ind w:left="720" w:hanging="654"/>
        <w:rPr>
          <w:rFonts w:cs="Times New Roman"/>
          <w:szCs w:val="24"/>
        </w:rPr>
      </w:pPr>
      <w:r w:rsidRPr="00EB1615">
        <w:rPr>
          <w:rFonts w:cs="Times New Roman"/>
          <w:bCs/>
          <w:szCs w:val="24"/>
        </w:rPr>
        <w:t>2019</w:t>
      </w:r>
      <w:r w:rsidRPr="00EB1615">
        <w:rPr>
          <w:rFonts w:cs="Times New Roman"/>
          <w:b/>
          <w:szCs w:val="24"/>
        </w:rPr>
        <w:t xml:space="preserve"> </w:t>
      </w:r>
      <w:r w:rsidRPr="00EB1615">
        <w:rPr>
          <w:rFonts w:cs="Times New Roman"/>
          <w:b/>
          <w:szCs w:val="24"/>
        </w:rPr>
        <w:tab/>
        <w:t xml:space="preserve">ACSP </w:t>
      </w:r>
      <w:r w:rsidRPr="00EB1615">
        <w:rPr>
          <w:rFonts w:cs="Times New Roman"/>
          <w:bCs/>
          <w:szCs w:val="24"/>
        </w:rPr>
        <w:t xml:space="preserve">(October 24-27, Greenville, SC). </w:t>
      </w:r>
      <w:r w:rsidRPr="00EB1615">
        <w:rPr>
          <w:rFonts w:cs="Times New Roman"/>
          <w:szCs w:val="24"/>
        </w:rPr>
        <w:t>‘Sticky flows’ and ‘productive frictions’: Ho Chi Minh City’s Street Life explained by Motorbike Mobility.</w:t>
      </w:r>
    </w:p>
    <w:p w14:paraId="7C7FA23A" w14:textId="0E99CAC7" w:rsidR="0082211F" w:rsidRPr="00EB1615" w:rsidRDefault="0082211F" w:rsidP="00CF26DA">
      <w:pPr>
        <w:ind w:left="720" w:hanging="654"/>
        <w:rPr>
          <w:rFonts w:cs="Times New Roman"/>
          <w:b/>
          <w:szCs w:val="24"/>
        </w:rPr>
      </w:pPr>
      <w:r w:rsidRPr="00EB1615">
        <w:rPr>
          <w:rFonts w:cs="Times New Roman"/>
          <w:bCs/>
          <w:szCs w:val="24"/>
        </w:rPr>
        <w:t>2019</w:t>
      </w:r>
      <w:r w:rsidRPr="00EB1615">
        <w:rPr>
          <w:rFonts w:cs="Times New Roman"/>
          <w:b/>
          <w:szCs w:val="24"/>
        </w:rPr>
        <w:t xml:space="preserve"> </w:t>
      </w:r>
      <w:r w:rsidR="00010E54" w:rsidRPr="00EB1615">
        <w:rPr>
          <w:rFonts w:cs="Times New Roman"/>
          <w:b/>
          <w:szCs w:val="24"/>
        </w:rPr>
        <w:tab/>
      </w:r>
      <w:r w:rsidR="00F26076" w:rsidRPr="00EB1615">
        <w:rPr>
          <w:rFonts w:cs="Times New Roman"/>
          <w:b/>
          <w:szCs w:val="24"/>
        </w:rPr>
        <w:t xml:space="preserve">IIAS </w:t>
      </w:r>
      <w:r w:rsidRPr="00EB1615">
        <w:rPr>
          <w:rFonts w:cs="Times New Roman"/>
          <w:b/>
          <w:szCs w:val="24"/>
        </w:rPr>
        <w:t>ICAS</w:t>
      </w:r>
      <w:r w:rsidR="00F26076" w:rsidRPr="00EB1615">
        <w:rPr>
          <w:rFonts w:cs="Times New Roman"/>
          <w:b/>
          <w:szCs w:val="24"/>
        </w:rPr>
        <w:t xml:space="preserve"> – International Institute of Asian Studies, International Institute for Asian Studies</w:t>
      </w:r>
      <w:r w:rsidRPr="00EB1615">
        <w:rPr>
          <w:rFonts w:cs="Times New Roman"/>
          <w:bCs/>
          <w:szCs w:val="24"/>
        </w:rPr>
        <w:t xml:space="preserve"> (July 16-19, Leiden). Urban mobility in Ho Chi Minh City, Vietnam: Pathways to development and modernism.</w:t>
      </w:r>
    </w:p>
    <w:p w14:paraId="477F7791" w14:textId="57D97C46" w:rsidR="0082211F" w:rsidRPr="00EB1615" w:rsidRDefault="0082211F" w:rsidP="00CF26DA">
      <w:pPr>
        <w:ind w:left="720" w:hanging="654"/>
        <w:rPr>
          <w:rFonts w:cs="Times New Roman"/>
          <w:b/>
          <w:szCs w:val="24"/>
        </w:rPr>
      </w:pPr>
      <w:r w:rsidRPr="00EB1615">
        <w:rPr>
          <w:rFonts w:cs="Times New Roman"/>
          <w:bCs/>
          <w:szCs w:val="24"/>
        </w:rPr>
        <w:t>2019</w:t>
      </w:r>
      <w:r w:rsidRPr="00EB1615">
        <w:rPr>
          <w:rFonts w:cs="Times New Roman"/>
          <w:b/>
          <w:szCs w:val="24"/>
        </w:rPr>
        <w:t xml:space="preserve"> </w:t>
      </w:r>
      <w:r w:rsidR="00010E54" w:rsidRPr="00EB1615">
        <w:rPr>
          <w:rFonts w:cs="Times New Roman"/>
          <w:b/>
          <w:szCs w:val="24"/>
        </w:rPr>
        <w:tab/>
      </w:r>
      <w:r w:rsidRPr="00EB1615">
        <w:rPr>
          <w:rFonts w:cs="Times New Roman"/>
          <w:b/>
          <w:szCs w:val="24"/>
        </w:rPr>
        <w:t>AESOP</w:t>
      </w:r>
      <w:r w:rsidR="00F26076" w:rsidRPr="00EB1615">
        <w:rPr>
          <w:rFonts w:cs="Times New Roman"/>
          <w:b/>
          <w:szCs w:val="24"/>
        </w:rPr>
        <w:t xml:space="preserve"> </w:t>
      </w:r>
      <w:r w:rsidRPr="00EB1615">
        <w:rPr>
          <w:rFonts w:cs="Times New Roman"/>
          <w:bCs/>
          <w:szCs w:val="24"/>
        </w:rPr>
        <w:t>(July 9-13, Venice</w:t>
      </w:r>
      <w:r w:rsidR="006B2AC2">
        <w:rPr>
          <w:rFonts w:cs="Times New Roman"/>
          <w:bCs/>
          <w:szCs w:val="24"/>
        </w:rPr>
        <w:t>, Italy</w:t>
      </w:r>
      <w:r w:rsidRPr="00EB1615">
        <w:rPr>
          <w:rFonts w:cs="Times New Roman"/>
          <w:bCs/>
          <w:szCs w:val="24"/>
        </w:rPr>
        <w:t xml:space="preserve">). </w:t>
      </w:r>
      <w:r w:rsidRPr="00EB1615">
        <w:rPr>
          <w:rFonts w:cs="Times New Roman"/>
          <w:szCs w:val="24"/>
        </w:rPr>
        <w:t>‘Sticky flows’ and ‘productive frictions’: Untangling the mechanisms of street urbanism.</w:t>
      </w:r>
    </w:p>
    <w:p w14:paraId="001AD01E" w14:textId="7B2462B5" w:rsidR="0082211F" w:rsidRPr="00EB1615" w:rsidRDefault="0082211F" w:rsidP="00CF26DA">
      <w:pPr>
        <w:ind w:left="720" w:hanging="654"/>
        <w:rPr>
          <w:rFonts w:cs="Times New Roman"/>
          <w:b/>
          <w:szCs w:val="24"/>
          <w:lang w:val="fr-FR"/>
        </w:rPr>
      </w:pPr>
      <w:r w:rsidRPr="00EB1615">
        <w:rPr>
          <w:rFonts w:cs="Times New Roman"/>
          <w:bCs/>
          <w:szCs w:val="24"/>
          <w:lang w:val="fr-FR"/>
        </w:rPr>
        <w:t>2019</w:t>
      </w:r>
      <w:r w:rsidRPr="00EB1615">
        <w:rPr>
          <w:rFonts w:cs="Times New Roman"/>
          <w:b/>
          <w:szCs w:val="24"/>
          <w:lang w:val="fr-FR"/>
        </w:rPr>
        <w:t xml:space="preserve"> </w:t>
      </w:r>
      <w:r w:rsidR="00010E54" w:rsidRPr="00EB1615">
        <w:rPr>
          <w:rFonts w:cs="Times New Roman"/>
          <w:b/>
          <w:szCs w:val="24"/>
          <w:lang w:val="fr-FR"/>
        </w:rPr>
        <w:tab/>
      </w:r>
      <w:r w:rsidRPr="00EB1615">
        <w:rPr>
          <w:rFonts w:cs="Times New Roman"/>
          <w:b/>
          <w:szCs w:val="24"/>
          <w:lang w:val="fr-FR"/>
        </w:rPr>
        <w:t>APERAU</w:t>
      </w:r>
      <w:r w:rsidR="00F26076" w:rsidRPr="00EB1615">
        <w:rPr>
          <w:rFonts w:cs="Times New Roman"/>
          <w:b/>
          <w:szCs w:val="24"/>
          <w:lang w:val="fr-FR"/>
        </w:rPr>
        <w:t xml:space="preserve"> – Association pour la Promotion de l'Enseignement et de la Recherche en Aménagement et Urbanisme</w:t>
      </w:r>
      <w:r w:rsidRPr="00EB1615">
        <w:rPr>
          <w:rFonts w:cs="Times New Roman"/>
          <w:b/>
          <w:szCs w:val="24"/>
          <w:lang w:val="fr-FR"/>
        </w:rPr>
        <w:t xml:space="preserve"> </w:t>
      </w:r>
      <w:r w:rsidRPr="00EB1615">
        <w:rPr>
          <w:rFonts w:cs="Times New Roman"/>
          <w:bCs/>
          <w:szCs w:val="24"/>
          <w:lang w:val="fr-FR"/>
        </w:rPr>
        <w:t>(June 16-21, Strasbourg</w:t>
      </w:r>
      <w:r w:rsidR="006B2AC2">
        <w:rPr>
          <w:rFonts w:cs="Times New Roman"/>
          <w:bCs/>
          <w:szCs w:val="24"/>
          <w:lang w:val="fr-FR"/>
        </w:rPr>
        <w:t>, France</w:t>
      </w:r>
      <w:r w:rsidRPr="00EB1615">
        <w:rPr>
          <w:rFonts w:cs="Times New Roman"/>
          <w:bCs/>
          <w:szCs w:val="24"/>
          <w:lang w:val="fr-FR"/>
        </w:rPr>
        <w:t>). La vie de rue expliquée par l’adhérence des flux : le cas d’Hô Chi Minh Ville (Viêt-Nam).</w:t>
      </w:r>
    </w:p>
    <w:p w14:paraId="1FAECB98" w14:textId="6D466AFF" w:rsidR="0082211F" w:rsidRPr="00EB1615" w:rsidRDefault="0082211F" w:rsidP="00CF26DA">
      <w:pPr>
        <w:ind w:left="720" w:hanging="654"/>
        <w:rPr>
          <w:rFonts w:cs="Times New Roman"/>
          <w:bCs/>
          <w:szCs w:val="24"/>
        </w:rPr>
      </w:pPr>
      <w:r w:rsidRPr="00EB1615">
        <w:rPr>
          <w:rFonts w:cs="Times New Roman"/>
          <w:bCs/>
          <w:szCs w:val="24"/>
        </w:rPr>
        <w:t>2019</w:t>
      </w:r>
      <w:r w:rsidRPr="00EB1615">
        <w:rPr>
          <w:rFonts w:cs="Times New Roman"/>
          <w:b/>
          <w:szCs w:val="24"/>
        </w:rPr>
        <w:t xml:space="preserve"> </w:t>
      </w:r>
      <w:r w:rsidR="00010E54" w:rsidRPr="00EB1615">
        <w:rPr>
          <w:rFonts w:cs="Times New Roman"/>
          <w:b/>
          <w:szCs w:val="24"/>
        </w:rPr>
        <w:tab/>
      </w:r>
      <w:r w:rsidRPr="00EB1615">
        <w:rPr>
          <w:rFonts w:cs="Times New Roman"/>
          <w:b/>
          <w:szCs w:val="24"/>
        </w:rPr>
        <w:t>UAA</w:t>
      </w:r>
      <w:r w:rsidR="00F26076" w:rsidRPr="00EB1615">
        <w:rPr>
          <w:rFonts w:cs="Times New Roman"/>
          <w:b/>
          <w:szCs w:val="24"/>
        </w:rPr>
        <w:t xml:space="preserve"> </w:t>
      </w:r>
      <w:r w:rsidRPr="00EB1615">
        <w:rPr>
          <w:rFonts w:cs="Times New Roman"/>
          <w:bCs/>
          <w:szCs w:val="24"/>
        </w:rPr>
        <w:t>(April 24-27</w:t>
      </w:r>
      <w:r w:rsidR="00F97542" w:rsidRPr="00EB1615">
        <w:rPr>
          <w:rFonts w:cs="Times New Roman"/>
          <w:bCs/>
          <w:szCs w:val="24"/>
        </w:rPr>
        <w:t>, Los Angeles</w:t>
      </w:r>
      <w:r w:rsidR="006B2AC2">
        <w:rPr>
          <w:rFonts w:cs="Times New Roman"/>
          <w:bCs/>
          <w:szCs w:val="24"/>
        </w:rPr>
        <w:t>, CA</w:t>
      </w:r>
      <w:r w:rsidRPr="00EB1615">
        <w:rPr>
          <w:rFonts w:cs="Times New Roman"/>
          <w:bCs/>
          <w:szCs w:val="24"/>
        </w:rPr>
        <w:t>). The lived space of urban mobility: Pathways to development and modernism in Ho Chi Minh City, Vietnam.</w:t>
      </w:r>
    </w:p>
    <w:p w14:paraId="0A48B0A6" w14:textId="03BA99A8" w:rsidR="001578D1" w:rsidRPr="00EB1615" w:rsidRDefault="001578D1" w:rsidP="00CF26DA">
      <w:pPr>
        <w:ind w:left="720" w:hanging="654"/>
        <w:rPr>
          <w:rFonts w:cs="Times New Roman"/>
          <w:bCs/>
          <w:szCs w:val="24"/>
        </w:rPr>
      </w:pPr>
      <w:r w:rsidRPr="00EB1615">
        <w:rPr>
          <w:rFonts w:cs="Times New Roman"/>
          <w:bCs/>
          <w:szCs w:val="24"/>
        </w:rPr>
        <w:t>2019</w:t>
      </w:r>
      <w:r w:rsidRPr="00EB1615">
        <w:rPr>
          <w:rFonts w:cs="Times New Roman"/>
          <w:bCs/>
          <w:szCs w:val="24"/>
        </w:rPr>
        <w:tab/>
      </w:r>
      <w:r w:rsidRPr="00EB1615">
        <w:rPr>
          <w:rFonts w:cs="Times New Roman"/>
          <w:b/>
          <w:szCs w:val="24"/>
        </w:rPr>
        <w:t>METRANS</w:t>
      </w:r>
      <w:r w:rsidR="006A0BDF" w:rsidRPr="00EB1615">
        <w:rPr>
          <w:rFonts w:cs="Times New Roman"/>
          <w:b/>
          <w:szCs w:val="24"/>
        </w:rPr>
        <w:t xml:space="preserve"> Transportation Center,</w:t>
      </w:r>
      <w:r w:rsidRPr="00EB1615">
        <w:rPr>
          <w:rFonts w:cs="Times New Roman"/>
          <w:b/>
          <w:szCs w:val="24"/>
        </w:rPr>
        <w:t xml:space="preserve"> Emerging Scholars Transportation Research Symposium </w:t>
      </w:r>
      <w:r w:rsidRPr="00EB1615">
        <w:rPr>
          <w:rFonts w:cs="Times New Roman"/>
          <w:bCs/>
          <w:szCs w:val="24"/>
        </w:rPr>
        <w:t xml:space="preserve">(March 29, </w:t>
      </w:r>
      <w:r w:rsidR="00D26322" w:rsidRPr="00EB1615">
        <w:rPr>
          <w:rFonts w:cs="Times New Roman"/>
          <w:bCs/>
          <w:szCs w:val="24"/>
        </w:rPr>
        <w:t>Los Angeles</w:t>
      </w:r>
      <w:r w:rsidR="006B2AC2">
        <w:rPr>
          <w:rFonts w:cs="Times New Roman"/>
          <w:bCs/>
          <w:szCs w:val="24"/>
        </w:rPr>
        <w:t>, CA</w:t>
      </w:r>
      <w:r w:rsidRPr="00EB1615">
        <w:rPr>
          <w:rFonts w:cs="Times New Roman"/>
          <w:bCs/>
          <w:szCs w:val="24"/>
        </w:rPr>
        <w:t>). The perceived space of urban mobility: A case study in HCMC, Vietnam, using travel survey data.</w:t>
      </w:r>
    </w:p>
    <w:p w14:paraId="0FC53EA5" w14:textId="770955D4" w:rsidR="0082211F" w:rsidRPr="00EB1615" w:rsidRDefault="0082211F" w:rsidP="00CF26DA">
      <w:pPr>
        <w:ind w:left="720" w:hanging="654"/>
        <w:rPr>
          <w:rFonts w:cs="Times New Roman"/>
          <w:b/>
          <w:szCs w:val="24"/>
        </w:rPr>
      </w:pPr>
      <w:r w:rsidRPr="00EB1615">
        <w:rPr>
          <w:rFonts w:cs="Times New Roman"/>
          <w:bCs/>
          <w:szCs w:val="24"/>
        </w:rPr>
        <w:t>2018</w:t>
      </w:r>
      <w:r w:rsidRPr="00EB1615">
        <w:rPr>
          <w:rFonts w:cs="Times New Roman"/>
          <w:b/>
          <w:szCs w:val="24"/>
        </w:rPr>
        <w:t xml:space="preserve"> </w:t>
      </w:r>
      <w:r w:rsidR="00010E54" w:rsidRPr="00EB1615">
        <w:rPr>
          <w:rFonts w:cs="Times New Roman"/>
          <w:b/>
          <w:szCs w:val="24"/>
        </w:rPr>
        <w:tab/>
      </w:r>
      <w:r w:rsidRPr="00EB1615">
        <w:rPr>
          <w:rFonts w:cs="Times New Roman"/>
          <w:b/>
          <w:szCs w:val="24"/>
        </w:rPr>
        <w:t xml:space="preserve">AESOP </w:t>
      </w:r>
      <w:r w:rsidRPr="00EB1615">
        <w:rPr>
          <w:rFonts w:cs="Times New Roman"/>
          <w:szCs w:val="24"/>
        </w:rPr>
        <w:t>(July 10-14, Gothenburg</w:t>
      </w:r>
      <w:r w:rsidR="006B2AC2">
        <w:rPr>
          <w:rFonts w:cs="Times New Roman"/>
          <w:szCs w:val="24"/>
        </w:rPr>
        <w:t>, Sweden</w:t>
      </w:r>
      <w:r w:rsidRPr="00EB1615">
        <w:rPr>
          <w:rFonts w:cs="Times New Roman"/>
          <w:szCs w:val="24"/>
        </w:rPr>
        <w:t>). The perceived space of urban mobility: A case study in HCMC, Vietnam, using travel survey data.</w:t>
      </w:r>
    </w:p>
    <w:p w14:paraId="1D00F930" w14:textId="1A2EAA68" w:rsidR="0082211F" w:rsidRPr="00EB1615" w:rsidRDefault="0082211F" w:rsidP="00CF26DA">
      <w:pPr>
        <w:ind w:left="720" w:hanging="654"/>
        <w:rPr>
          <w:rFonts w:cs="Times New Roman"/>
          <w:b/>
          <w:szCs w:val="24"/>
        </w:rPr>
      </w:pPr>
      <w:r w:rsidRPr="00EB1615">
        <w:rPr>
          <w:rFonts w:cs="Times New Roman"/>
          <w:bCs/>
          <w:szCs w:val="24"/>
        </w:rPr>
        <w:t>2017</w:t>
      </w:r>
      <w:r w:rsidRPr="00EB1615">
        <w:rPr>
          <w:rFonts w:cs="Times New Roman"/>
          <w:b/>
          <w:szCs w:val="24"/>
        </w:rPr>
        <w:t xml:space="preserve"> </w:t>
      </w:r>
      <w:r w:rsidR="00010E54" w:rsidRPr="00EB1615">
        <w:rPr>
          <w:rFonts w:cs="Times New Roman"/>
          <w:b/>
          <w:szCs w:val="24"/>
        </w:rPr>
        <w:tab/>
      </w:r>
      <w:r w:rsidRPr="00EB1615">
        <w:rPr>
          <w:rFonts w:cs="Times New Roman"/>
          <w:b/>
          <w:szCs w:val="24"/>
        </w:rPr>
        <w:t>NARSC</w:t>
      </w:r>
      <w:r w:rsidR="006A0BDF" w:rsidRPr="00EB1615">
        <w:rPr>
          <w:rFonts w:cs="Times New Roman"/>
          <w:b/>
          <w:szCs w:val="24"/>
        </w:rPr>
        <w:t xml:space="preserve"> North American Regional Science Council</w:t>
      </w:r>
      <w:r w:rsidRPr="00EB1615">
        <w:rPr>
          <w:rFonts w:cs="Times New Roman"/>
          <w:b/>
          <w:szCs w:val="24"/>
        </w:rPr>
        <w:t xml:space="preserve"> </w:t>
      </w:r>
      <w:r w:rsidRPr="00EB1615">
        <w:rPr>
          <w:rFonts w:cs="Times New Roman"/>
          <w:szCs w:val="24"/>
        </w:rPr>
        <w:t>(November 8-11, Vancouver</w:t>
      </w:r>
      <w:r w:rsidR="006B2AC2">
        <w:rPr>
          <w:rFonts w:cs="Times New Roman"/>
          <w:szCs w:val="24"/>
        </w:rPr>
        <w:t>, Canada</w:t>
      </w:r>
      <w:r w:rsidRPr="00EB1615">
        <w:rPr>
          <w:rFonts w:cs="Times New Roman"/>
          <w:szCs w:val="24"/>
        </w:rPr>
        <w:t>). The joint effects of income, vehicle technology and rail transit access on greenhouse gas emissions.</w:t>
      </w:r>
    </w:p>
    <w:p w14:paraId="49647796" w14:textId="5B67C3E8" w:rsidR="0082211F" w:rsidRPr="00EB1615" w:rsidRDefault="0082211F" w:rsidP="00CF26DA">
      <w:pPr>
        <w:ind w:left="720" w:hanging="654"/>
        <w:rPr>
          <w:rFonts w:cs="Times New Roman"/>
          <w:b/>
          <w:szCs w:val="24"/>
        </w:rPr>
      </w:pPr>
      <w:r w:rsidRPr="00EB1615">
        <w:rPr>
          <w:rFonts w:cs="Times New Roman"/>
          <w:bCs/>
          <w:szCs w:val="24"/>
        </w:rPr>
        <w:t>2017</w:t>
      </w:r>
      <w:r w:rsidRPr="00EB1615">
        <w:rPr>
          <w:rFonts w:cs="Times New Roman"/>
          <w:b/>
          <w:szCs w:val="24"/>
        </w:rPr>
        <w:t xml:space="preserve"> </w:t>
      </w:r>
      <w:r w:rsidR="00010E54" w:rsidRPr="00EB1615">
        <w:rPr>
          <w:rFonts w:cs="Times New Roman"/>
          <w:b/>
          <w:szCs w:val="24"/>
        </w:rPr>
        <w:tab/>
      </w:r>
      <w:r w:rsidRPr="00EB1615">
        <w:rPr>
          <w:rFonts w:cs="Times New Roman"/>
          <w:b/>
          <w:szCs w:val="24"/>
        </w:rPr>
        <w:t xml:space="preserve">ACSP </w:t>
      </w:r>
      <w:r w:rsidRPr="00EB1615">
        <w:rPr>
          <w:rFonts w:cs="Times New Roman"/>
          <w:szCs w:val="24"/>
        </w:rPr>
        <w:t>(October 25-28, Denver</w:t>
      </w:r>
      <w:r w:rsidR="006B2AC2">
        <w:rPr>
          <w:rFonts w:cs="Times New Roman"/>
          <w:szCs w:val="24"/>
        </w:rPr>
        <w:t>, CO</w:t>
      </w:r>
      <w:r w:rsidRPr="00EB1615">
        <w:rPr>
          <w:rFonts w:cs="Times New Roman"/>
          <w:szCs w:val="24"/>
        </w:rPr>
        <w:t>). The joint effects of income, vehicle technology and rail transit access on greenhouse gas emissions.</w:t>
      </w:r>
    </w:p>
    <w:p w14:paraId="2E4C8478" w14:textId="0F77822D" w:rsidR="0082211F" w:rsidRPr="00EB1615" w:rsidRDefault="0082211F" w:rsidP="00CF26DA">
      <w:pPr>
        <w:ind w:left="726" w:hanging="660"/>
        <w:rPr>
          <w:rFonts w:cs="Times New Roman"/>
          <w:b/>
          <w:szCs w:val="24"/>
        </w:rPr>
      </w:pPr>
      <w:r w:rsidRPr="00EB1615">
        <w:rPr>
          <w:rFonts w:cs="Times New Roman"/>
          <w:bCs/>
          <w:szCs w:val="24"/>
        </w:rPr>
        <w:t>2016</w:t>
      </w:r>
      <w:r w:rsidRPr="00EB1615">
        <w:rPr>
          <w:rFonts w:cs="Times New Roman"/>
          <w:b/>
          <w:szCs w:val="24"/>
        </w:rPr>
        <w:t xml:space="preserve"> </w:t>
      </w:r>
      <w:r w:rsidR="00010E54" w:rsidRPr="00EB1615">
        <w:rPr>
          <w:rFonts w:cs="Times New Roman"/>
          <w:b/>
          <w:szCs w:val="24"/>
        </w:rPr>
        <w:tab/>
      </w:r>
      <w:r w:rsidRPr="00EB1615">
        <w:rPr>
          <w:rFonts w:cs="Times New Roman"/>
          <w:b/>
          <w:szCs w:val="24"/>
        </w:rPr>
        <w:t xml:space="preserve">ACSP </w:t>
      </w:r>
      <w:r w:rsidRPr="00EB1615">
        <w:rPr>
          <w:rFonts w:cs="Times New Roman"/>
          <w:szCs w:val="24"/>
        </w:rPr>
        <w:t>(November 3-6, Portland</w:t>
      </w:r>
      <w:r w:rsidR="006B2AC2">
        <w:rPr>
          <w:rFonts w:cs="Times New Roman"/>
          <w:szCs w:val="24"/>
        </w:rPr>
        <w:t>, OR</w:t>
      </w:r>
      <w:r w:rsidRPr="00EB1615">
        <w:rPr>
          <w:rFonts w:cs="Times New Roman"/>
          <w:szCs w:val="24"/>
        </w:rPr>
        <w:t>). The ecology of walking to school: the experience of children in inner-city San Diego and the safety of routes to school.</w:t>
      </w:r>
    </w:p>
    <w:p w14:paraId="4882B44E" w14:textId="62B621E0" w:rsidR="0082211F" w:rsidRPr="00EB1615" w:rsidRDefault="0082211F" w:rsidP="00CF26DA">
      <w:pPr>
        <w:ind w:left="720" w:hanging="654"/>
        <w:rPr>
          <w:rFonts w:cs="Times New Roman"/>
          <w:b/>
          <w:szCs w:val="24"/>
        </w:rPr>
      </w:pPr>
      <w:r w:rsidRPr="00EB1615">
        <w:rPr>
          <w:rFonts w:cs="Times New Roman"/>
          <w:bCs/>
          <w:szCs w:val="24"/>
        </w:rPr>
        <w:t>2016</w:t>
      </w:r>
      <w:r w:rsidRPr="00EB1615">
        <w:rPr>
          <w:rFonts w:cs="Times New Roman"/>
          <w:b/>
          <w:szCs w:val="24"/>
        </w:rPr>
        <w:t xml:space="preserve"> </w:t>
      </w:r>
      <w:r w:rsidR="00280FA0" w:rsidRPr="00EB1615">
        <w:rPr>
          <w:rFonts w:cs="Times New Roman"/>
          <w:b/>
          <w:szCs w:val="24"/>
        </w:rPr>
        <w:tab/>
      </w:r>
      <w:r w:rsidR="00B07630" w:rsidRPr="00EB1615">
        <w:rPr>
          <w:rFonts w:cs="Times New Roman"/>
          <w:b/>
          <w:szCs w:val="24"/>
        </w:rPr>
        <w:t>RGS</w:t>
      </w:r>
      <w:r w:rsidRPr="00EB1615">
        <w:rPr>
          <w:rFonts w:cs="Times New Roman"/>
          <w:b/>
          <w:szCs w:val="24"/>
        </w:rPr>
        <w:t xml:space="preserve"> – Royal Geographical Society </w:t>
      </w:r>
      <w:r w:rsidRPr="00EB1615">
        <w:rPr>
          <w:rFonts w:cs="Times New Roman"/>
          <w:szCs w:val="24"/>
        </w:rPr>
        <w:t>(August 30-September 2, London</w:t>
      </w:r>
      <w:r w:rsidR="006B2AC2">
        <w:rPr>
          <w:rFonts w:cs="Times New Roman"/>
          <w:szCs w:val="24"/>
        </w:rPr>
        <w:t>, England</w:t>
      </w:r>
      <w:r w:rsidRPr="00EB1615">
        <w:rPr>
          <w:rFonts w:cs="Times New Roman"/>
          <w:szCs w:val="24"/>
        </w:rPr>
        <w:t>). Transportation and heritage conservation: An unexpected nexus in the context of Hanoi’s metro system development.</w:t>
      </w:r>
    </w:p>
    <w:p w14:paraId="77070CF6" w14:textId="7D10BB98" w:rsidR="00C2170E" w:rsidRDefault="0082211F" w:rsidP="00EF68EE">
      <w:pPr>
        <w:ind w:left="720" w:hanging="654"/>
        <w:rPr>
          <w:rFonts w:cs="Times New Roman"/>
          <w:b/>
          <w:szCs w:val="24"/>
        </w:rPr>
      </w:pPr>
      <w:r w:rsidRPr="00EB1615">
        <w:rPr>
          <w:rFonts w:cs="Times New Roman"/>
          <w:bCs/>
          <w:szCs w:val="24"/>
        </w:rPr>
        <w:t>2014</w:t>
      </w:r>
      <w:r w:rsidRPr="00EB1615">
        <w:rPr>
          <w:rFonts w:cs="Times New Roman"/>
          <w:b/>
          <w:szCs w:val="24"/>
        </w:rPr>
        <w:t xml:space="preserve"> </w:t>
      </w:r>
      <w:r w:rsidR="00010E54" w:rsidRPr="00EB1615">
        <w:rPr>
          <w:rFonts w:cs="Times New Roman"/>
          <w:b/>
          <w:szCs w:val="24"/>
        </w:rPr>
        <w:tab/>
      </w:r>
      <w:r w:rsidRPr="00EB1615">
        <w:rPr>
          <w:rFonts w:cs="Times New Roman"/>
          <w:b/>
          <w:szCs w:val="24"/>
        </w:rPr>
        <w:t xml:space="preserve">Conference on Water Resources Sharing </w:t>
      </w:r>
      <w:r w:rsidRPr="00EB1615">
        <w:rPr>
          <w:rFonts w:cs="Times New Roman"/>
          <w:szCs w:val="24"/>
        </w:rPr>
        <w:t>(November 27-28, Ho Chi Minh City</w:t>
      </w:r>
      <w:r w:rsidR="006B2AC2">
        <w:rPr>
          <w:rFonts w:cs="Times New Roman"/>
          <w:szCs w:val="24"/>
        </w:rPr>
        <w:t>, Vietnam</w:t>
      </w:r>
      <w:r w:rsidRPr="00EB1615">
        <w:rPr>
          <w:rFonts w:cs="Times New Roman"/>
          <w:szCs w:val="24"/>
        </w:rPr>
        <w:t>). Integrated water resources management in the Dong Nai River basin, Vietnam.</w:t>
      </w:r>
      <w:r w:rsidR="00EF68EE">
        <w:rPr>
          <w:rFonts w:cs="Times New Roman"/>
          <w:szCs w:val="24"/>
        </w:rPr>
        <w:t xml:space="preserve"> </w:t>
      </w:r>
    </w:p>
    <w:p w14:paraId="1DEFE52F" w14:textId="0528530F" w:rsidR="00726884" w:rsidRPr="00EB1615" w:rsidRDefault="00726884" w:rsidP="00A60767">
      <w:pPr>
        <w:pStyle w:val="Heading1"/>
        <w:spacing w:before="480"/>
      </w:pPr>
      <w:r>
        <w:t>PROFESSIONAL</w:t>
      </w:r>
      <w:r w:rsidRPr="00EB1615">
        <w:t xml:space="preserve"> PRESENTATIONS</w:t>
      </w:r>
      <w:r w:rsidR="00432C2A">
        <w:t xml:space="preserve"> AND PUBLIC OUTREACH</w:t>
      </w:r>
      <w:r w:rsidRPr="00EB1615">
        <w:tab/>
      </w:r>
    </w:p>
    <w:p w14:paraId="1737F327" w14:textId="5D949843" w:rsidR="00726884" w:rsidRPr="00EB1615" w:rsidRDefault="00726884" w:rsidP="00726884">
      <w:pPr>
        <w:spacing w:before="240" w:after="120"/>
        <w:jc w:val="center"/>
        <w:outlineLvl w:val="0"/>
        <w:rPr>
          <w:rFonts w:cs="Times New Roman"/>
          <w:szCs w:val="24"/>
          <w:u w:val="single"/>
        </w:rPr>
      </w:pPr>
      <w:r w:rsidRPr="00EB1615">
        <w:rPr>
          <w:rFonts w:cs="Times New Roman"/>
          <w:szCs w:val="24"/>
          <w:u w:val="single"/>
        </w:rPr>
        <w:t>Invited Panelist</w:t>
      </w:r>
      <w:r w:rsidR="00E82546">
        <w:rPr>
          <w:rFonts w:cs="Times New Roman"/>
          <w:szCs w:val="24"/>
          <w:u w:val="single"/>
        </w:rPr>
        <w:t xml:space="preserve"> at Professional Conventions</w:t>
      </w:r>
    </w:p>
    <w:p w14:paraId="4D9ADE4D" w14:textId="1C829705" w:rsidR="00B0656D" w:rsidRDefault="00B0656D" w:rsidP="00316483">
      <w:pPr>
        <w:ind w:left="720" w:hanging="654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lastRenderedPageBreak/>
        <w:t>2023</w:t>
      </w:r>
      <w:r>
        <w:rPr>
          <w:rFonts w:cs="Times New Roman"/>
          <w:bCs/>
          <w:szCs w:val="24"/>
        </w:rPr>
        <w:tab/>
      </w:r>
      <w:r w:rsidRPr="00B0656D">
        <w:rPr>
          <w:rFonts w:cs="Times New Roman"/>
          <w:b/>
          <w:szCs w:val="24"/>
        </w:rPr>
        <w:t>OECD – Organization for Economic Cooperation and Development</w:t>
      </w:r>
      <w:r w:rsidRPr="00B0656D">
        <w:rPr>
          <w:rFonts w:cs="Times New Roman"/>
          <w:bCs/>
          <w:szCs w:val="24"/>
        </w:rPr>
        <w:t>, Global Deal Initiative</w:t>
      </w:r>
      <w:r>
        <w:rPr>
          <w:rFonts w:cs="Times New Roman"/>
          <w:bCs/>
          <w:szCs w:val="24"/>
        </w:rPr>
        <w:t xml:space="preserve"> – Opportunities and Challenges of the Platform Economy in the Global South (May 24, 2023, Paris, France)</w:t>
      </w:r>
    </w:p>
    <w:p w14:paraId="258C29C1" w14:textId="1B314E70" w:rsidR="00B0656D" w:rsidRPr="00B0656D" w:rsidRDefault="00B0656D" w:rsidP="00316483">
      <w:pPr>
        <w:ind w:left="720" w:hanging="654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2023</w:t>
      </w:r>
      <w:r>
        <w:rPr>
          <w:rFonts w:cs="Times New Roman"/>
          <w:bCs/>
          <w:szCs w:val="24"/>
        </w:rPr>
        <w:tab/>
      </w:r>
      <w:r w:rsidRPr="00B0656D">
        <w:rPr>
          <w:rFonts w:cs="Times New Roman"/>
          <w:b/>
          <w:szCs w:val="24"/>
        </w:rPr>
        <w:t>ILO</w:t>
      </w:r>
      <w:r>
        <w:rPr>
          <w:rFonts w:cs="Times New Roman"/>
          <w:bCs/>
          <w:szCs w:val="24"/>
        </w:rPr>
        <w:t xml:space="preserve"> – </w:t>
      </w:r>
      <w:r>
        <w:rPr>
          <w:rFonts w:cs="Times New Roman"/>
          <w:b/>
          <w:szCs w:val="24"/>
        </w:rPr>
        <w:t xml:space="preserve">International </w:t>
      </w:r>
      <w:proofErr w:type="spellStart"/>
      <w:r>
        <w:rPr>
          <w:rFonts w:cs="Times New Roman"/>
          <w:b/>
          <w:szCs w:val="24"/>
        </w:rPr>
        <w:t>Labour</w:t>
      </w:r>
      <w:proofErr w:type="spellEnd"/>
      <w:r>
        <w:rPr>
          <w:rFonts w:cs="Times New Roman"/>
          <w:b/>
          <w:szCs w:val="24"/>
        </w:rPr>
        <w:t xml:space="preserve"> Organization </w:t>
      </w:r>
      <w:r>
        <w:rPr>
          <w:rFonts w:cs="Times New Roman"/>
          <w:bCs/>
          <w:szCs w:val="24"/>
        </w:rPr>
        <w:t>– Women, Work, and the Platform Economy: A Global South Perspective (May 18, 2023, Geneva, Switzerland)</w:t>
      </w:r>
    </w:p>
    <w:p w14:paraId="233DAC2D" w14:textId="4134E6EF" w:rsidR="00B0656D" w:rsidRPr="00B0656D" w:rsidRDefault="00B0656D" w:rsidP="00316483">
      <w:pPr>
        <w:ind w:left="720" w:hanging="654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2023</w:t>
      </w:r>
      <w:r>
        <w:rPr>
          <w:rFonts w:cs="Times New Roman"/>
          <w:bCs/>
          <w:szCs w:val="24"/>
        </w:rPr>
        <w:tab/>
      </w:r>
      <w:r>
        <w:rPr>
          <w:rFonts w:cs="Times New Roman"/>
          <w:b/>
          <w:szCs w:val="24"/>
        </w:rPr>
        <w:t xml:space="preserve">Geneva Macro Labs – </w:t>
      </w:r>
      <w:r w:rsidRPr="00B0656D">
        <w:rPr>
          <w:rFonts w:cs="Times New Roman"/>
          <w:bCs/>
          <w:szCs w:val="24"/>
        </w:rPr>
        <w:t>Global Perspectives on the Future of Work</w:t>
      </w:r>
      <w:r>
        <w:rPr>
          <w:rFonts w:cs="Times New Roman"/>
          <w:bCs/>
          <w:szCs w:val="24"/>
        </w:rPr>
        <w:t xml:space="preserve"> (May 17, 2023, Geneva, Switzerland)</w:t>
      </w:r>
    </w:p>
    <w:p w14:paraId="5097A6D2" w14:textId="13E6DF86" w:rsidR="00B0656D" w:rsidRDefault="00B0656D" w:rsidP="00316483">
      <w:pPr>
        <w:ind w:left="720" w:hanging="654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2022</w:t>
      </w:r>
      <w:r>
        <w:rPr>
          <w:rFonts w:cs="Times New Roman"/>
          <w:bCs/>
          <w:szCs w:val="24"/>
        </w:rPr>
        <w:tab/>
      </w:r>
      <w:r>
        <w:rPr>
          <w:rFonts w:cs="Times New Roman"/>
          <w:b/>
          <w:szCs w:val="24"/>
        </w:rPr>
        <w:t xml:space="preserve">The World Bank </w:t>
      </w:r>
      <w:r>
        <w:rPr>
          <w:rFonts w:cs="Times New Roman"/>
          <w:bCs/>
          <w:szCs w:val="24"/>
        </w:rPr>
        <w:t xml:space="preserve">– </w:t>
      </w:r>
      <w:r w:rsidRPr="00B0656D">
        <w:rPr>
          <w:rFonts w:cs="Times New Roman"/>
          <w:bCs/>
          <w:szCs w:val="24"/>
        </w:rPr>
        <w:t>Author’s workshop for the Study of Suburban Railways in Sub-Saharan Africa</w:t>
      </w:r>
      <w:r>
        <w:rPr>
          <w:rFonts w:cs="Times New Roman"/>
          <w:bCs/>
          <w:szCs w:val="24"/>
        </w:rPr>
        <w:t xml:space="preserve"> (October 27, 2022, online)</w:t>
      </w:r>
    </w:p>
    <w:p w14:paraId="2017BCAA" w14:textId="77777777" w:rsidR="00E82546" w:rsidRDefault="00E82546" w:rsidP="00E82546">
      <w:pPr>
        <w:ind w:left="720" w:hanging="654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2022</w:t>
      </w:r>
      <w:r>
        <w:rPr>
          <w:rFonts w:cs="Times New Roman"/>
          <w:bCs/>
          <w:szCs w:val="24"/>
        </w:rPr>
        <w:tab/>
      </w:r>
      <w:r w:rsidRPr="00DC46FE">
        <w:rPr>
          <w:rFonts w:cs="Times New Roman"/>
          <w:b/>
          <w:szCs w:val="24"/>
        </w:rPr>
        <w:t xml:space="preserve">The World Bank </w:t>
      </w:r>
      <w:r>
        <w:rPr>
          <w:rFonts w:cs="Times New Roman"/>
          <w:bCs/>
          <w:szCs w:val="24"/>
        </w:rPr>
        <w:t>(June 3, 2022, online) Policy Guidance for Commuter/Light Railways in Sub-Saharan Africa: Scoping review of the literature.</w:t>
      </w:r>
    </w:p>
    <w:p w14:paraId="5877CB30" w14:textId="5FC3E6EC" w:rsidR="00726884" w:rsidRDefault="00726884" w:rsidP="00316483">
      <w:pPr>
        <w:ind w:left="720" w:hanging="654"/>
        <w:rPr>
          <w:rFonts w:cs="Times New Roman"/>
          <w:bCs/>
          <w:szCs w:val="24"/>
        </w:rPr>
      </w:pPr>
      <w:r w:rsidRPr="00EB1615">
        <w:rPr>
          <w:rFonts w:cs="Times New Roman"/>
          <w:bCs/>
          <w:szCs w:val="24"/>
        </w:rPr>
        <w:t>202</w:t>
      </w:r>
      <w:r w:rsidR="00F44117">
        <w:rPr>
          <w:rFonts w:cs="Times New Roman"/>
          <w:bCs/>
          <w:szCs w:val="24"/>
        </w:rPr>
        <w:t>2</w:t>
      </w:r>
      <w:r w:rsidRPr="00EB1615">
        <w:rPr>
          <w:rFonts w:cs="Times New Roman"/>
          <w:bCs/>
          <w:szCs w:val="24"/>
        </w:rPr>
        <w:tab/>
      </w:r>
      <w:r w:rsidR="002316B6">
        <w:rPr>
          <w:rFonts w:cs="Times New Roman"/>
          <w:b/>
          <w:szCs w:val="24"/>
        </w:rPr>
        <w:t xml:space="preserve">The </w:t>
      </w:r>
      <w:proofErr w:type="spellStart"/>
      <w:r w:rsidR="002316B6">
        <w:rPr>
          <w:rFonts w:cs="Times New Roman"/>
          <w:b/>
          <w:szCs w:val="24"/>
        </w:rPr>
        <w:t>JustJobs</w:t>
      </w:r>
      <w:proofErr w:type="spellEnd"/>
      <w:r w:rsidR="002316B6">
        <w:rPr>
          <w:rFonts w:cs="Times New Roman"/>
          <w:b/>
          <w:szCs w:val="24"/>
        </w:rPr>
        <w:t xml:space="preserve"> Network (JJN) and the Center for Policy Research (CPR) </w:t>
      </w:r>
      <w:r w:rsidR="002316B6">
        <w:rPr>
          <w:rFonts w:cs="Times New Roman"/>
          <w:bCs/>
          <w:szCs w:val="24"/>
        </w:rPr>
        <w:t xml:space="preserve">(June 24, </w:t>
      </w:r>
      <w:r w:rsidR="002316B6" w:rsidRPr="002316B6">
        <w:rPr>
          <w:rFonts w:cs="Times New Roman"/>
          <w:bCs/>
          <w:szCs w:val="24"/>
        </w:rPr>
        <w:t>2022, Delhi, India)</w:t>
      </w:r>
      <w:r w:rsidR="002316B6">
        <w:rPr>
          <w:rFonts w:cs="Times New Roman"/>
          <w:bCs/>
          <w:szCs w:val="24"/>
        </w:rPr>
        <w:t xml:space="preserve"> </w:t>
      </w:r>
      <w:r w:rsidR="009C6B71">
        <w:rPr>
          <w:rFonts w:cs="Times New Roman"/>
          <w:bCs/>
          <w:szCs w:val="24"/>
        </w:rPr>
        <w:t>“</w:t>
      </w:r>
      <w:r w:rsidR="002316B6">
        <w:rPr>
          <w:rFonts w:cs="Times New Roman"/>
          <w:bCs/>
          <w:szCs w:val="24"/>
        </w:rPr>
        <w:t xml:space="preserve">Will </w:t>
      </w:r>
      <w:proofErr w:type="spellStart"/>
      <w:r w:rsidR="002316B6">
        <w:rPr>
          <w:rFonts w:cs="Times New Roman"/>
          <w:bCs/>
          <w:szCs w:val="24"/>
        </w:rPr>
        <w:t>Platformisation</w:t>
      </w:r>
      <w:proofErr w:type="spellEnd"/>
      <w:r w:rsidR="002316B6">
        <w:rPr>
          <w:rFonts w:cs="Times New Roman"/>
          <w:bCs/>
          <w:szCs w:val="24"/>
        </w:rPr>
        <w:t xml:space="preserve"> Improve Women’s </w:t>
      </w:r>
      <w:proofErr w:type="spellStart"/>
      <w:r w:rsidR="002316B6">
        <w:rPr>
          <w:rFonts w:cs="Times New Roman"/>
          <w:bCs/>
          <w:szCs w:val="24"/>
        </w:rPr>
        <w:t>Labour</w:t>
      </w:r>
      <w:proofErr w:type="spellEnd"/>
      <w:r w:rsidR="002316B6">
        <w:rPr>
          <w:rFonts w:cs="Times New Roman"/>
          <w:bCs/>
          <w:szCs w:val="24"/>
        </w:rPr>
        <w:t xml:space="preserve"> Force Participation?</w:t>
      </w:r>
      <w:r w:rsidR="009C6B71">
        <w:rPr>
          <w:rFonts w:cs="Times New Roman"/>
          <w:bCs/>
          <w:szCs w:val="24"/>
        </w:rPr>
        <w:t>”</w:t>
      </w:r>
    </w:p>
    <w:p w14:paraId="797EE6D7" w14:textId="5C07DBE5" w:rsidR="00EF68EE" w:rsidRPr="00EF68EE" w:rsidRDefault="00EF68EE" w:rsidP="00EF68EE">
      <w:pPr>
        <w:ind w:left="720" w:hanging="720"/>
        <w:rPr>
          <w:rFonts w:cs="Times New Roman"/>
          <w:szCs w:val="24"/>
        </w:rPr>
      </w:pPr>
      <w:r w:rsidRPr="00EB1615">
        <w:rPr>
          <w:rFonts w:cs="Times New Roman"/>
          <w:szCs w:val="24"/>
        </w:rPr>
        <w:t>2018</w:t>
      </w:r>
      <w:r w:rsidRPr="00EB1615">
        <w:rPr>
          <w:rFonts w:cs="Times New Roman"/>
          <w:szCs w:val="24"/>
        </w:rPr>
        <w:tab/>
      </w:r>
      <w:r w:rsidRPr="00EB1615">
        <w:rPr>
          <w:rFonts w:cs="Times New Roman"/>
          <w:b/>
          <w:bCs/>
          <w:szCs w:val="24"/>
        </w:rPr>
        <w:t>Center for Policy Research, New Delhi, India</w:t>
      </w:r>
      <w:r w:rsidRPr="00EB1615">
        <w:rPr>
          <w:rFonts w:cs="Times New Roman"/>
          <w:szCs w:val="24"/>
        </w:rPr>
        <w:t xml:space="preserve"> (October 18, 2018</w:t>
      </w:r>
      <w:r>
        <w:rPr>
          <w:rFonts w:cs="Times New Roman"/>
          <w:szCs w:val="24"/>
        </w:rPr>
        <w:t>, Delhi, India</w:t>
      </w:r>
      <w:r w:rsidRPr="00EB1615">
        <w:rPr>
          <w:rFonts w:cs="Times New Roman"/>
          <w:szCs w:val="24"/>
        </w:rPr>
        <w:t>).</w:t>
      </w:r>
      <w:r>
        <w:rPr>
          <w:rFonts w:cs="Times New Roman"/>
          <w:i/>
          <w:iCs/>
          <w:szCs w:val="24"/>
        </w:rPr>
        <w:t xml:space="preserve"> </w:t>
      </w:r>
      <w:r w:rsidRPr="009C6B71">
        <w:rPr>
          <w:rFonts w:cs="Times New Roman"/>
          <w:szCs w:val="24"/>
        </w:rPr>
        <w:t>“</w:t>
      </w:r>
      <w:r w:rsidRPr="00EB1615">
        <w:rPr>
          <w:rFonts w:cs="Times New Roman"/>
          <w:szCs w:val="24"/>
        </w:rPr>
        <w:t>Transportation Planning and Everyday Mobility: A Human Development Issue in Ho Chi Minh City, Vietnam</w:t>
      </w:r>
      <w:r>
        <w:rPr>
          <w:rFonts w:cs="Times New Roman"/>
          <w:szCs w:val="24"/>
        </w:rPr>
        <w:t>.”</w:t>
      </w:r>
    </w:p>
    <w:p w14:paraId="30004234" w14:textId="4E5BC46E" w:rsidR="00726884" w:rsidRPr="00EB1615" w:rsidRDefault="00E82546" w:rsidP="00726884">
      <w:pPr>
        <w:spacing w:before="240" w:after="120"/>
        <w:jc w:val="center"/>
        <w:outlineLvl w:val="0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 xml:space="preserve">Professional </w:t>
      </w:r>
      <w:r w:rsidR="00C63698">
        <w:rPr>
          <w:rFonts w:cs="Times New Roman"/>
          <w:szCs w:val="24"/>
          <w:u w:val="single"/>
        </w:rPr>
        <w:t xml:space="preserve">Conference </w:t>
      </w:r>
      <w:r w:rsidR="00726884" w:rsidRPr="00EB1615">
        <w:rPr>
          <w:rFonts w:cs="Times New Roman"/>
          <w:szCs w:val="24"/>
          <w:u w:val="single"/>
        </w:rPr>
        <w:t>Panels Organized</w:t>
      </w:r>
    </w:p>
    <w:p w14:paraId="2F78C062" w14:textId="7E968356" w:rsidR="000B07DC" w:rsidRDefault="000B07DC" w:rsidP="00A60767">
      <w:pPr>
        <w:ind w:left="720" w:hanging="654"/>
        <w:rPr>
          <w:rFonts w:cs="Times New Roman"/>
          <w:szCs w:val="24"/>
        </w:rPr>
      </w:pPr>
      <w:r>
        <w:rPr>
          <w:rFonts w:cs="Times New Roman"/>
          <w:szCs w:val="24"/>
        </w:rPr>
        <w:t>2025</w:t>
      </w:r>
      <w:r>
        <w:rPr>
          <w:rFonts w:cs="Times New Roman"/>
          <w:szCs w:val="24"/>
        </w:rPr>
        <w:tab/>
      </w:r>
      <w:r w:rsidRPr="000B07DC">
        <w:rPr>
          <w:rFonts w:cs="Times New Roman"/>
          <w:b/>
          <w:bCs/>
          <w:szCs w:val="24"/>
        </w:rPr>
        <w:t>AZ APA – Arizona State Planning Conference</w:t>
      </w:r>
      <w:r>
        <w:rPr>
          <w:rFonts w:cs="Times New Roman"/>
          <w:szCs w:val="24"/>
        </w:rPr>
        <w:t xml:space="preserve"> (September 3-5, 2025, Tempe, AZ) “Can VR Biking Bring a Smile to Your Public Engagement?”</w:t>
      </w:r>
    </w:p>
    <w:p w14:paraId="7A1BB1C8" w14:textId="6F397F63" w:rsidR="00A60767" w:rsidRDefault="00726884" w:rsidP="00A60767">
      <w:pPr>
        <w:ind w:left="720" w:hanging="654"/>
        <w:rPr>
          <w:rFonts w:cs="Times New Roman"/>
          <w:szCs w:val="24"/>
        </w:rPr>
      </w:pPr>
      <w:r>
        <w:rPr>
          <w:rFonts w:cs="Times New Roman"/>
          <w:szCs w:val="24"/>
        </w:rPr>
        <w:t>2022</w:t>
      </w:r>
      <w:r>
        <w:rPr>
          <w:rFonts w:cs="Times New Roman"/>
          <w:szCs w:val="24"/>
        </w:rPr>
        <w:tab/>
      </w:r>
      <w:r w:rsidRPr="00084A78">
        <w:rPr>
          <w:rFonts w:cs="Times New Roman"/>
          <w:b/>
          <w:bCs/>
          <w:szCs w:val="24"/>
        </w:rPr>
        <w:t xml:space="preserve">AZ APA </w:t>
      </w:r>
      <w:r>
        <w:rPr>
          <w:rFonts w:cs="Times New Roman"/>
          <w:szCs w:val="24"/>
        </w:rPr>
        <w:t>(August 24-26, 2022</w:t>
      </w:r>
      <w:r w:rsidR="002316B6">
        <w:rPr>
          <w:rFonts w:cs="Times New Roman"/>
          <w:szCs w:val="24"/>
        </w:rPr>
        <w:t>, Scottsdale, AZ</w:t>
      </w:r>
      <w:r>
        <w:rPr>
          <w:rFonts w:cs="Times New Roman"/>
          <w:szCs w:val="24"/>
        </w:rPr>
        <w:t xml:space="preserve">) </w:t>
      </w:r>
      <w:r w:rsidRPr="00E739B4">
        <w:rPr>
          <w:rFonts w:cs="Times New Roman"/>
          <w:szCs w:val="24"/>
        </w:rPr>
        <w:t>“This Must Be the Place: University-Practice Partnerships to Create Better Places through Sustainable Mobility</w:t>
      </w:r>
      <w:r>
        <w:rPr>
          <w:rFonts w:cs="Times New Roman"/>
          <w:szCs w:val="24"/>
        </w:rPr>
        <w:t>.</w:t>
      </w:r>
      <w:r w:rsidR="009C6B71">
        <w:rPr>
          <w:rFonts w:cs="Times New Roman"/>
          <w:szCs w:val="24"/>
        </w:rPr>
        <w:t>”</w:t>
      </w:r>
    </w:p>
    <w:p w14:paraId="628BA516" w14:textId="63CD0D84" w:rsidR="00F11AD9" w:rsidRDefault="006F720C" w:rsidP="004133F1">
      <w:pPr>
        <w:spacing w:before="240" w:after="120"/>
        <w:jc w:val="center"/>
        <w:outlineLvl w:val="0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>Podcasts</w:t>
      </w:r>
    </w:p>
    <w:p w14:paraId="56AA8551" w14:textId="59301279" w:rsidR="00F11AD9" w:rsidRDefault="00F11AD9" w:rsidP="00F11AD9">
      <w:pPr>
        <w:ind w:left="720" w:hanging="720"/>
      </w:pPr>
      <w:r>
        <w:t xml:space="preserve">“Routing Futures for AI in Urban Mobility” – An episode of </w:t>
      </w:r>
      <w:hyperlink r:id="rId32" w:history="1">
        <w:r w:rsidRPr="00F11AD9">
          <w:rPr>
            <w:rStyle w:val="Hyperlink"/>
          </w:rPr>
          <w:t>Code Green podcast series</w:t>
        </w:r>
      </w:hyperlink>
      <w:r>
        <w:t xml:space="preserve"> (April 1, 2025)</w:t>
      </w:r>
    </w:p>
    <w:p w14:paraId="0D314A3D" w14:textId="4C8C656E" w:rsidR="00F11AD9" w:rsidRDefault="00F11AD9" w:rsidP="00F11AD9">
      <w:pPr>
        <w:ind w:left="720" w:hanging="720"/>
      </w:pPr>
      <w:r>
        <w:t xml:space="preserve">“Cars make us unhappy” – Lead author Saadaoui R. talks about our research in an episode of </w:t>
      </w:r>
      <w:hyperlink r:id="rId33" w:history="1">
        <w:r w:rsidRPr="00E62F8C">
          <w:rPr>
            <w:rStyle w:val="Hyperlink"/>
          </w:rPr>
          <w:t>Bike Talk</w:t>
        </w:r>
      </w:hyperlink>
      <w:r>
        <w:t xml:space="preserve"> (February 21, 2025)</w:t>
      </w:r>
    </w:p>
    <w:p w14:paraId="27EE55E3" w14:textId="77777777" w:rsidR="00F11AD9" w:rsidRDefault="00F11AD9" w:rsidP="00F11AD9">
      <w:pPr>
        <w:ind w:left="720" w:hanging="720"/>
      </w:pPr>
      <w:r>
        <w:t xml:space="preserve">“Vietnam’s ‘Productive Frictions’ – An episode of Michael Tatarski’s </w:t>
      </w:r>
      <w:hyperlink r:id="rId34" w:history="1">
        <w:r w:rsidRPr="00774FFD">
          <w:rPr>
            <w:rStyle w:val="Hyperlink"/>
          </w:rPr>
          <w:t>Vietnam Weekly Podcast</w:t>
        </w:r>
      </w:hyperlink>
      <w:r>
        <w:t xml:space="preserve"> Series (December 29, 2024)</w:t>
      </w:r>
    </w:p>
    <w:p w14:paraId="2496E2D4" w14:textId="77777777" w:rsidR="00F11AD9" w:rsidRDefault="00F11AD9" w:rsidP="00F11AD9">
      <w:pPr>
        <w:ind w:left="720" w:hanging="720"/>
      </w:pPr>
      <w:r>
        <w:t xml:space="preserve">“Motorbike Madness in Vietnam” – Episode of the Nordic Asia Podcast hosted by Arve Hansen and posted on the </w:t>
      </w:r>
      <w:hyperlink r:id="rId35" w:history="1">
        <w:proofErr w:type="spellStart"/>
        <w:r w:rsidRPr="00293467">
          <w:rPr>
            <w:rStyle w:val="Hyperlink"/>
          </w:rPr>
          <w:t>AsiaPortal</w:t>
        </w:r>
        <w:proofErr w:type="spellEnd"/>
      </w:hyperlink>
      <w:r>
        <w:t xml:space="preserve">, </w:t>
      </w:r>
      <w:hyperlink r:id="rId36" w:history="1">
        <w:r w:rsidRPr="00293467">
          <w:rPr>
            <w:rStyle w:val="Hyperlink"/>
          </w:rPr>
          <w:t>New Books Network</w:t>
        </w:r>
      </w:hyperlink>
      <w:r>
        <w:t xml:space="preserve">, and the </w:t>
      </w:r>
      <w:hyperlink r:id="rId37" w:history="1">
        <w:r w:rsidRPr="00293467">
          <w:rPr>
            <w:rStyle w:val="Hyperlink"/>
          </w:rPr>
          <w:t>New York Southeast Asia Network</w:t>
        </w:r>
      </w:hyperlink>
      <w:r>
        <w:t xml:space="preserve"> (January 28, 2022)</w:t>
      </w:r>
    </w:p>
    <w:p w14:paraId="0362D601" w14:textId="09331BB1" w:rsidR="00F11AD9" w:rsidRPr="00F11AD9" w:rsidRDefault="00F11AD9" w:rsidP="00F11AD9">
      <w:pPr>
        <w:ind w:left="720" w:hanging="720"/>
        <w:rPr>
          <w:rFonts w:cs="Times New Roman"/>
          <w:b/>
          <w:szCs w:val="24"/>
        </w:rPr>
      </w:pPr>
      <w:r>
        <w:t xml:space="preserve">“Virtual goodbye” Podcast episode of </w:t>
      </w:r>
      <w:hyperlink r:id="rId38" w:history="1">
        <w:r w:rsidRPr="003852FC">
          <w:rPr>
            <w:rStyle w:val="Hyperlink"/>
          </w:rPr>
          <w:t>Telescope – Life in the time of corona</w:t>
        </w:r>
      </w:hyperlink>
      <w:r>
        <w:t xml:space="preserve"> hosted by Vikram Patel (April, 2021)</w:t>
      </w:r>
    </w:p>
    <w:p w14:paraId="71B41C52" w14:textId="3B4E4498" w:rsidR="00EF68EE" w:rsidRDefault="00F11AD9" w:rsidP="004133F1">
      <w:pPr>
        <w:spacing w:before="240" w:after="120"/>
        <w:jc w:val="center"/>
        <w:outlineLvl w:val="0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 xml:space="preserve">Other </w:t>
      </w:r>
      <w:r w:rsidR="00EF68EE">
        <w:rPr>
          <w:rFonts w:cs="Times New Roman"/>
          <w:szCs w:val="24"/>
          <w:u w:val="single"/>
        </w:rPr>
        <w:t>Media</w:t>
      </w:r>
      <w:r w:rsidR="009E5A51">
        <w:rPr>
          <w:rFonts w:cs="Times New Roman"/>
          <w:szCs w:val="24"/>
          <w:u w:val="single"/>
        </w:rPr>
        <w:t xml:space="preserve"> Appearances (selected)</w:t>
      </w:r>
    </w:p>
    <w:p w14:paraId="07FC7F52" w14:textId="601EF734" w:rsidR="00380DA1" w:rsidRDefault="00380DA1" w:rsidP="00293467">
      <w:pPr>
        <w:ind w:left="720" w:hanging="720"/>
      </w:pPr>
      <w:r>
        <w:t xml:space="preserve">“Europe built trains. America built highways and regret” – A </w:t>
      </w:r>
      <w:hyperlink r:id="rId39" w:history="1">
        <w:r w:rsidRPr="00380DA1">
          <w:rPr>
            <w:rStyle w:val="Hyperlink"/>
          </w:rPr>
          <w:t>New York Times article</w:t>
        </w:r>
      </w:hyperlink>
      <w:r>
        <w:t xml:space="preserve"> by Dan Richards featuring our research on car dependence and life satisfaction, led by Saadaoui R. (May 18, 2025)</w:t>
      </w:r>
    </w:p>
    <w:p w14:paraId="14DA05A4" w14:textId="174D3525" w:rsidR="00E62F8C" w:rsidRDefault="00E62F8C" w:rsidP="00293467">
      <w:pPr>
        <w:ind w:left="720" w:hanging="720"/>
      </w:pPr>
      <w:r>
        <w:lastRenderedPageBreak/>
        <w:t xml:space="preserve">“Too much car dependency is associated with lower life satisfaction, ASU-led study finds” – Our research led by Saadaoui R. featured on </w:t>
      </w:r>
      <w:hyperlink r:id="rId40" w:history="1">
        <w:r w:rsidRPr="00E62F8C">
          <w:rPr>
            <w:rStyle w:val="Hyperlink"/>
          </w:rPr>
          <w:t>KJZZ</w:t>
        </w:r>
      </w:hyperlink>
      <w:r>
        <w:t xml:space="preserve"> by Greg Hahne (March 2, 2025)</w:t>
      </w:r>
    </w:p>
    <w:p w14:paraId="3C3B0E77" w14:textId="3BC522EF" w:rsidR="006F720C" w:rsidRDefault="006F720C" w:rsidP="00293467">
      <w:pPr>
        <w:ind w:left="720" w:hanging="720"/>
      </w:pPr>
      <w:r>
        <w:t xml:space="preserve">“How extreme car dependency is driving Americans to unhappiness” – A </w:t>
      </w:r>
      <w:hyperlink r:id="rId41" w:history="1">
        <w:r w:rsidRPr="00774FFD">
          <w:rPr>
            <w:rStyle w:val="Hyperlink"/>
          </w:rPr>
          <w:t>Guardian article</w:t>
        </w:r>
      </w:hyperlink>
      <w:r>
        <w:t xml:space="preserve"> by Oliver Milman about research team’s work</w:t>
      </w:r>
      <w:r w:rsidR="00774FFD">
        <w:t xml:space="preserve"> led by Saadaoui R.</w:t>
      </w:r>
      <w:r>
        <w:t xml:space="preserve"> (December 29, 2024)</w:t>
      </w:r>
    </w:p>
    <w:p w14:paraId="17396E45" w14:textId="123382CF" w:rsidR="00774FFD" w:rsidRDefault="00774FFD" w:rsidP="00293467">
      <w:pPr>
        <w:ind w:left="720" w:hanging="720"/>
      </w:pPr>
      <w:r>
        <w:t xml:space="preserve">“Study: Depending on cars does make some people happier… to a point” – </w:t>
      </w:r>
      <w:hyperlink r:id="rId42" w:history="1">
        <w:r w:rsidRPr="005E75AF">
          <w:rPr>
            <w:rStyle w:val="Hyperlink"/>
          </w:rPr>
          <w:t xml:space="preserve">A </w:t>
        </w:r>
        <w:proofErr w:type="spellStart"/>
        <w:r w:rsidRPr="005E75AF">
          <w:rPr>
            <w:rStyle w:val="Hyperlink"/>
          </w:rPr>
          <w:t>StreetsBlogUSA</w:t>
        </w:r>
        <w:proofErr w:type="spellEnd"/>
        <w:r w:rsidRPr="005E75AF">
          <w:rPr>
            <w:rStyle w:val="Hyperlink"/>
          </w:rPr>
          <w:t xml:space="preserve"> article</w:t>
        </w:r>
      </w:hyperlink>
      <w:r>
        <w:t xml:space="preserve"> by Kea Wilson about research team’s work led by Saadaoui R. (December 16, 2024)</w:t>
      </w:r>
    </w:p>
    <w:p w14:paraId="4FE0ACE8" w14:textId="4C79A241" w:rsidR="00774FFD" w:rsidRDefault="00774FFD" w:rsidP="00293467">
      <w:pPr>
        <w:ind w:left="720" w:hanging="720"/>
      </w:pPr>
      <w:r>
        <w:t xml:space="preserve">“Relying on cars too much could be making us hate our lives, study finds” – A </w:t>
      </w:r>
      <w:hyperlink r:id="rId43" w:history="1">
        <w:r w:rsidRPr="00774FFD">
          <w:rPr>
            <w:rStyle w:val="Hyperlink"/>
          </w:rPr>
          <w:t>viral Instagram post</w:t>
        </w:r>
      </w:hyperlink>
      <w:r>
        <w:t xml:space="preserve"> by @morningbrew (&gt;13,000 likes) about research team’s work led by Saadaoui R. (December 15, 2024)</w:t>
      </w:r>
    </w:p>
    <w:p w14:paraId="24D4C20C" w14:textId="034C9485" w:rsidR="00774FFD" w:rsidRDefault="00774FFD" w:rsidP="00293467">
      <w:pPr>
        <w:ind w:left="720" w:hanging="720"/>
      </w:pPr>
      <w:r>
        <w:t xml:space="preserve">“Study: Automobile dependency reduces life satisfaction” – A </w:t>
      </w:r>
      <w:hyperlink r:id="rId44" w:history="1">
        <w:proofErr w:type="spellStart"/>
        <w:r w:rsidRPr="00774FFD">
          <w:rPr>
            <w:rStyle w:val="Hyperlink"/>
          </w:rPr>
          <w:t>Planetizen</w:t>
        </w:r>
        <w:proofErr w:type="spellEnd"/>
        <w:r w:rsidRPr="00774FFD">
          <w:rPr>
            <w:rStyle w:val="Hyperlink"/>
          </w:rPr>
          <w:t xml:space="preserve"> article</w:t>
        </w:r>
      </w:hyperlink>
      <w:r>
        <w:t xml:space="preserve"> by Todd Litman about research team’s work led by Saadaoui R. (December 10, 2024)</w:t>
      </w:r>
    </w:p>
    <w:p w14:paraId="31F6DFBD" w14:textId="182A2B88" w:rsidR="004133F1" w:rsidRDefault="004133F1" w:rsidP="00293467">
      <w:pPr>
        <w:ind w:left="720" w:hanging="720"/>
      </w:pPr>
      <w:r>
        <w:t xml:space="preserve">“Confiscating motorbikes pile up as Vietnam Goes after drunken driving” – A </w:t>
      </w:r>
      <w:hyperlink r:id="rId45" w:history="1">
        <w:r w:rsidRPr="004133F1">
          <w:rPr>
            <w:rStyle w:val="Hyperlink"/>
          </w:rPr>
          <w:t>New York Times article</w:t>
        </w:r>
      </w:hyperlink>
      <w:r>
        <w:t xml:space="preserve"> by Mike Ives and Chau Doan featuring Hue-Tam </w:t>
      </w:r>
      <w:proofErr w:type="spellStart"/>
      <w:r>
        <w:t>Jamme’s</w:t>
      </w:r>
      <w:proofErr w:type="spellEnd"/>
      <w:r>
        <w:t xml:space="preserve"> research</w:t>
      </w:r>
      <w:r w:rsidR="006F720C">
        <w:t xml:space="preserve"> (February 14, 2024)</w:t>
      </w:r>
    </w:p>
    <w:p w14:paraId="316DE585" w14:textId="27FEA806" w:rsidR="00424266" w:rsidRDefault="00424266" w:rsidP="00293467">
      <w:pPr>
        <w:ind w:left="720" w:hanging="720"/>
      </w:pPr>
      <w:r>
        <w:t xml:space="preserve">“Motorbike Contributions: Enhancing Street Life and the Local Economy” – An </w:t>
      </w:r>
      <w:hyperlink r:id="rId46" w:history="1">
        <w:r w:rsidRPr="00424266">
          <w:rPr>
            <w:rStyle w:val="Hyperlink"/>
          </w:rPr>
          <w:t>American Planning Association blog post</w:t>
        </w:r>
      </w:hyperlink>
      <w:r>
        <w:t xml:space="preserve"> by Adin Becker summarizing my JAPA article about productive frictions (December 7, 2023)</w:t>
      </w:r>
    </w:p>
    <w:p w14:paraId="105CA33F" w14:textId="7AA545A6" w:rsidR="003852FC" w:rsidRDefault="003852FC" w:rsidP="00293467">
      <w:pPr>
        <w:ind w:left="720" w:hanging="720"/>
      </w:pPr>
      <w:r>
        <w:t xml:space="preserve">“Navigating new spaces doesn’t have to be scary” </w:t>
      </w:r>
      <w:r w:rsidR="00FE50B6">
        <w:t xml:space="preserve">– </w:t>
      </w:r>
      <w:r>
        <w:t>post</w:t>
      </w:r>
      <w:r w:rsidR="00FE50B6">
        <w:t xml:space="preserve"> by ASU</w:t>
      </w:r>
      <w:r>
        <w:t xml:space="preserve"> on </w:t>
      </w:r>
      <w:hyperlink r:id="rId47" w:history="1">
        <w:r w:rsidRPr="003852FC">
          <w:rPr>
            <w:rStyle w:val="Hyperlink"/>
          </w:rPr>
          <w:t>Instagram</w:t>
        </w:r>
      </w:hyperlink>
      <w:r>
        <w:t xml:space="preserve"> and </w:t>
      </w:r>
      <w:hyperlink r:id="rId48" w:history="1">
        <w:r w:rsidRPr="003852FC">
          <w:rPr>
            <w:rStyle w:val="Hyperlink"/>
          </w:rPr>
          <w:t>Twitter</w:t>
        </w:r>
      </w:hyperlink>
      <w:r w:rsidR="00FE50B6">
        <w:t xml:space="preserve"> featuring Hue-Tam </w:t>
      </w:r>
      <w:proofErr w:type="spellStart"/>
      <w:r w:rsidR="00FE50B6">
        <w:t>Jamme’s</w:t>
      </w:r>
      <w:proofErr w:type="spellEnd"/>
      <w:r w:rsidR="00FE50B6">
        <w:t xml:space="preserve"> perspective (August 29, 2023)</w:t>
      </w:r>
    </w:p>
    <w:p w14:paraId="1B9AF9E6" w14:textId="7F6BC27D" w:rsidR="00EF68EE" w:rsidRDefault="00EF68EE" w:rsidP="00293467">
      <w:pPr>
        <w:ind w:left="720" w:hanging="720"/>
      </w:pPr>
      <w:r>
        <w:t>“Cars, commerce and communi</w:t>
      </w:r>
      <w:r w:rsidR="00293467">
        <w:t xml:space="preserve">ty in Vietnam” </w:t>
      </w:r>
      <w:r w:rsidR="00FE50B6">
        <w:t xml:space="preserve">– </w:t>
      </w:r>
      <w:hyperlink r:id="rId49" w:history="1">
        <w:r w:rsidR="00293467" w:rsidRPr="00FE50B6">
          <w:rPr>
            <w:rStyle w:val="Hyperlink"/>
          </w:rPr>
          <w:t>ASU</w:t>
        </w:r>
        <w:r w:rsidR="00FE50B6" w:rsidRPr="00FE50B6">
          <w:rPr>
            <w:rStyle w:val="Hyperlink"/>
          </w:rPr>
          <w:t xml:space="preserve"> </w:t>
        </w:r>
        <w:r w:rsidR="00293467" w:rsidRPr="00FE50B6">
          <w:rPr>
            <w:rStyle w:val="Hyperlink"/>
          </w:rPr>
          <w:t>News article</w:t>
        </w:r>
      </w:hyperlink>
      <w:r w:rsidR="00FE50B6">
        <w:t xml:space="preserve"> by Dolores Tropiano featuring international fieldwork (July 11, 2023)</w:t>
      </w:r>
    </w:p>
    <w:p w14:paraId="710981EF" w14:textId="494BE625" w:rsidR="00B711D5" w:rsidRDefault="00B711D5" w:rsidP="00293467">
      <w:pPr>
        <w:ind w:left="720" w:hanging="720"/>
      </w:pPr>
      <w:r>
        <w:t>“Year-long study hopes to promote sustainable transportation – An</w:t>
      </w:r>
      <w:r w:rsidR="00840111">
        <w:t xml:space="preserve"> </w:t>
      </w:r>
      <w:hyperlink r:id="rId50" w:history="1">
        <w:r w:rsidR="00840111" w:rsidRPr="00424266">
          <w:rPr>
            <w:rStyle w:val="Hyperlink"/>
          </w:rPr>
          <w:t>Arizona PBS</w:t>
        </w:r>
        <w:r w:rsidRPr="00424266">
          <w:rPr>
            <w:rStyle w:val="Hyperlink"/>
          </w:rPr>
          <w:t xml:space="preserve"> interview</w:t>
        </w:r>
      </w:hyperlink>
      <w:r>
        <w:t xml:space="preserve"> of co-PI Thomas Czerniawski talking about our Bicycle Oasis project in Tempe</w:t>
      </w:r>
      <w:r w:rsidR="00840111">
        <w:t xml:space="preserve"> (April 10, 2023)</w:t>
      </w:r>
    </w:p>
    <w:p w14:paraId="01482F9B" w14:textId="72563A5A" w:rsidR="003852FC" w:rsidRDefault="003852FC" w:rsidP="00293467">
      <w:pPr>
        <w:ind w:left="720" w:hanging="720"/>
      </w:pPr>
      <w:r>
        <w:t xml:space="preserve">“What’s </w:t>
      </w:r>
      <w:proofErr w:type="gramStart"/>
      <w:r>
        <w:t>like</w:t>
      </w:r>
      <w:proofErr w:type="gramEnd"/>
      <w:r>
        <w:t xml:space="preserve"> to bike in Tempe? ASU researchers want to show you”</w:t>
      </w:r>
      <w:r w:rsidR="00FE50B6">
        <w:t xml:space="preserve"> –</w:t>
      </w:r>
      <w:r>
        <w:t xml:space="preserve"> </w:t>
      </w:r>
      <w:hyperlink r:id="rId51" w:history="1">
        <w:r w:rsidRPr="003852FC">
          <w:rPr>
            <w:rStyle w:val="Hyperlink"/>
          </w:rPr>
          <w:t>ASU</w:t>
        </w:r>
        <w:r w:rsidR="00FE50B6">
          <w:rPr>
            <w:rStyle w:val="Hyperlink"/>
          </w:rPr>
          <w:t xml:space="preserve"> </w:t>
        </w:r>
        <w:r w:rsidRPr="003852FC">
          <w:rPr>
            <w:rStyle w:val="Hyperlink"/>
          </w:rPr>
          <w:t>News article</w:t>
        </w:r>
      </w:hyperlink>
      <w:r w:rsidR="00FE50B6">
        <w:t xml:space="preserve"> by Monique Clement featuring joint research</w:t>
      </w:r>
      <w:r>
        <w:t xml:space="preserve"> </w:t>
      </w:r>
      <w:r w:rsidR="00FE50B6">
        <w:t>(March 8, 2023)</w:t>
      </w:r>
    </w:p>
    <w:p w14:paraId="17C2DF60" w14:textId="7E62C25A" w:rsidR="00293467" w:rsidRDefault="00293467" w:rsidP="00293467">
      <w:pPr>
        <w:ind w:left="720" w:hanging="720"/>
      </w:pPr>
      <w:r>
        <w:t>“Lessons from Ho Chi Minh City: Designing active and inclusive street spaces”</w:t>
      </w:r>
      <w:r w:rsidR="00FE50B6">
        <w:t xml:space="preserve"> – </w:t>
      </w:r>
      <w:hyperlink r:id="rId52" w:history="1">
        <w:r w:rsidRPr="00293467">
          <w:rPr>
            <w:rStyle w:val="Hyperlink"/>
          </w:rPr>
          <w:t>ASU News article</w:t>
        </w:r>
      </w:hyperlink>
      <w:r w:rsidR="00FE50B6">
        <w:t xml:space="preserve"> by David Rozul (November 10, 2021)</w:t>
      </w:r>
    </w:p>
    <w:p w14:paraId="38747147" w14:textId="6B8A349E" w:rsidR="00FE50B6" w:rsidRDefault="00FE50B6" w:rsidP="00293467">
      <w:pPr>
        <w:ind w:left="720" w:hanging="720"/>
      </w:pPr>
      <w:r>
        <w:t xml:space="preserve">“Price PhD alum awarded for dissertation on future of mobility in Vietnam" – </w:t>
      </w:r>
      <w:hyperlink r:id="rId53" w:history="1">
        <w:r w:rsidRPr="00FE50B6">
          <w:rPr>
            <w:rStyle w:val="Hyperlink"/>
          </w:rPr>
          <w:t xml:space="preserve">USC </w:t>
        </w:r>
        <w:r>
          <w:rPr>
            <w:rStyle w:val="Hyperlink"/>
          </w:rPr>
          <w:t xml:space="preserve">Price </w:t>
        </w:r>
        <w:r w:rsidRPr="00FE50B6">
          <w:rPr>
            <w:rStyle w:val="Hyperlink"/>
          </w:rPr>
          <w:t>News article</w:t>
        </w:r>
      </w:hyperlink>
      <w:r>
        <w:t xml:space="preserve"> by Eric Ruble (November 3, 2021)</w:t>
      </w:r>
    </w:p>
    <w:p w14:paraId="18964E7D" w14:textId="4FF5A41C" w:rsidR="00FE50B6" w:rsidRDefault="00FE50B6" w:rsidP="00293467">
      <w:pPr>
        <w:ind w:left="720" w:hanging="720"/>
      </w:pPr>
      <w:r>
        <w:t xml:space="preserve">“Urban Growth Seminar: Hue-Tam Jamme” – A USC Price </w:t>
      </w:r>
      <w:hyperlink r:id="rId54" w:history="1">
        <w:r w:rsidRPr="00FE50B6">
          <w:rPr>
            <w:rStyle w:val="Hyperlink"/>
          </w:rPr>
          <w:t>YouTube video</w:t>
        </w:r>
      </w:hyperlink>
      <w:r>
        <w:t xml:space="preserve"> </w:t>
      </w:r>
      <w:r w:rsidR="00424266">
        <w:t>(September 2</w:t>
      </w:r>
      <w:r w:rsidR="00424266" w:rsidRPr="00424266">
        <w:rPr>
          <w:vertAlign w:val="superscript"/>
        </w:rPr>
        <w:t>nd</w:t>
      </w:r>
      <w:r w:rsidR="00424266">
        <w:t>, 2021)</w:t>
      </w:r>
    </w:p>
    <w:p w14:paraId="2B8011E5" w14:textId="5CBB3030" w:rsidR="00350207" w:rsidRPr="00EB1615" w:rsidRDefault="007C21F2" w:rsidP="00A60767">
      <w:pPr>
        <w:pStyle w:val="Heading1"/>
        <w:spacing w:before="480"/>
      </w:pPr>
      <w:r w:rsidRPr="00EB1615">
        <w:t xml:space="preserve">ADDITIONAL </w:t>
      </w:r>
      <w:r w:rsidR="00EC1306" w:rsidRPr="00EB1615">
        <w:t>RESEARCH EXPERIENCE</w:t>
      </w:r>
    </w:p>
    <w:p w14:paraId="0B1A0C47" w14:textId="77777777" w:rsidR="00974183" w:rsidRPr="00EB1615" w:rsidRDefault="00974183" w:rsidP="00974183">
      <w:pPr>
        <w:ind w:left="1440" w:hanging="1440"/>
        <w:rPr>
          <w:rFonts w:cs="Times New Roman"/>
          <w:szCs w:val="24"/>
        </w:rPr>
      </w:pPr>
      <w:r w:rsidRPr="00EB1615">
        <w:rPr>
          <w:rFonts w:cs="Times New Roman"/>
          <w:b/>
          <w:bCs/>
          <w:szCs w:val="24"/>
        </w:rPr>
        <w:t xml:space="preserve">Research consultant </w:t>
      </w:r>
      <w:r w:rsidRPr="00EB1615">
        <w:rPr>
          <w:rFonts w:cs="Times New Roman"/>
          <w:szCs w:val="24"/>
        </w:rPr>
        <w:t>| for Viet Thanh Nguyen, Writer and Professor of English, Comparative Literature, and American Studies &amp; Ethnicity, University of Southern California</w:t>
      </w:r>
    </w:p>
    <w:p w14:paraId="6A78B8BE" w14:textId="1D0B36E3" w:rsidR="00E015CB" w:rsidRPr="005074C6" w:rsidRDefault="00974183" w:rsidP="005074C6">
      <w:pPr>
        <w:ind w:left="1440" w:hanging="1440"/>
        <w:rPr>
          <w:rFonts w:cs="Times New Roman"/>
          <w:szCs w:val="24"/>
        </w:rPr>
      </w:pPr>
      <w:r w:rsidRPr="00EB1615">
        <w:rPr>
          <w:rFonts w:cs="Times New Roman"/>
          <w:szCs w:val="24"/>
        </w:rPr>
        <w:t>2018-2019</w:t>
      </w:r>
      <w:r w:rsidRPr="00EB1615">
        <w:rPr>
          <w:rFonts w:cs="Times New Roman"/>
          <w:szCs w:val="24"/>
        </w:rPr>
        <w:tab/>
        <w:t xml:space="preserve">Copy-editing of </w:t>
      </w:r>
      <w:r w:rsidRPr="00EB1615">
        <w:rPr>
          <w:rFonts w:cs="Times New Roman"/>
          <w:i/>
          <w:iCs/>
          <w:szCs w:val="24"/>
        </w:rPr>
        <w:t xml:space="preserve">The Committed, </w:t>
      </w:r>
      <w:r w:rsidRPr="00EB1615">
        <w:rPr>
          <w:rFonts w:cs="Times New Roman"/>
          <w:szCs w:val="24"/>
        </w:rPr>
        <w:t xml:space="preserve">manuscript by Viet Thanh Nguyen, sequel to </w:t>
      </w:r>
      <w:r w:rsidRPr="00EB1615">
        <w:rPr>
          <w:rFonts w:cs="Times New Roman"/>
          <w:i/>
          <w:iCs/>
          <w:szCs w:val="24"/>
        </w:rPr>
        <w:t>The Sympathizer</w:t>
      </w:r>
      <w:r w:rsidRPr="00EB1615">
        <w:rPr>
          <w:rFonts w:cs="Times New Roman"/>
          <w:szCs w:val="24"/>
        </w:rPr>
        <w:t>, recipient of the 2016 Pulitzer Prize for Fiction.</w:t>
      </w:r>
    </w:p>
    <w:p w14:paraId="731376F9" w14:textId="682EE79F" w:rsidR="001F0304" w:rsidRPr="00EB1615" w:rsidRDefault="00EC1306" w:rsidP="00A60767">
      <w:pPr>
        <w:pStyle w:val="Heading1"/>
        <w:spacing w:before="480"/>
      </w:pPr>
      <w:r w:rsidRPr="00EB1615">
        <w:t>TEACHING</w:t>
      </w:r>
      <w:r w:rsidR="00033313" w:rsidRPr="00EB1615">
        <w:t xml:space="preserve"> AND MENTORING</w:t>
      </w:r>
    </w:p>
    <w:p w14:paraId="3F6B72A7" w14:textId="1CA0FA40" w:rsidR="00033313" w:rsidRPr="00EB1615" w:rsidRDefault="00033313" w:rsidP="00033313">
      <w:pPr>
        <w:spacing w:before="240" w:after="120"/>
        <w:jc w:val="center"/>
        <w:outlineLvl w:val="0"/>
        <w:rPr>
          <w:rFonts w:cs="Times New Roman"/>
          <w:szCs w:val="24"/>
          <w:u w:val="single"/>
        </w:rPr>
      </w:pPr>
      <w:r w:rsidRPr="00EB1615">
        <w:rPr>
          <w:rFonts w:cs="Times New Roman"/>
          <w:szCs w:val="24"/>
          <w:u w:val="single"/>
        </w:rPr>
        <w:lastRenderedPageBreak/>
        <w:t>Teaching</w:t>
      </w:r>
      <w:r w:rsidR="002507C0">
        <w:rPr>
          <w:rFonts w:cs="Times New Roman"/>
          <w:szCs w:val="24"/>
          <w:u w:val="single"/>
        </w:rPr>
        <w:t xml:space="preserve"> Experience</w:t>
      </w:r>
    </w:p>
    <w:p w14:paraId="1873DBF4" w14:textId="2FC9D3A4" w:rsidR="004643ED" w:rsidRDefault="00763306" w:rsidP="005F0F5C">
      <w:r>
        <w:rPr>
          <w:b/>
        </w:rPr>
        <w:t>Instructor of Record</w:t>
      </w:r>
      <w:r w:rsidR="0084212D">
        <w:rPr>
          <w:b/>
        </w:rPr>
        <w:t xml:space="preserve"> </w:t>
      </w:r>
      <w:r w:rsidR="007C21F2" w:rsidRPr="00EB1615">
        <w:t>| ASU School of Geographical Sciences and Urban Planning</w:t>
      </w:r>
    </w:p>
    <w:p w14:paraId="42D745EA" w14:textId="3006082B" w:rsidR="004643ED" w:rsidRPr="004643ED" w:rsidRDefault="004643ED" w:rsidP="004643ED">
      <w:pPr>
        <w:spacing w:before="120"/>
        <w:rPr>
          <w:b/>
          <w:bCs/>
        </w:rPr>
      </w:pPr>
      <w:r w:rsidRPr="004643ED">
        <w:rPr>
          <w:b/>
          <w:bCs/>
        </w:rPr>
        <w:t>Online teaching</w:t>
      </w:r>
    </w:p>
    <w:p w14:paraId="04FE3A71" w14:textId="77777777" w:rsidR="004643ED" w:rsidRDefault="004643ED" w:rsidP="004643ED">
      <w:pPr>
        <w:spacing w:before="120"/>
        <w:rPr>
          <w:i/>
        </w:rPr>
      </w:pPr>
      <w:r w:rsidRPr="004643ED">
        <w:rPr>
          <w:b/>
          <w:bCs/>
          <w:i/>
          <w:iCs/>
        </w:rPr>
        <w:t>PUP 394</w:t>
      </w:r>
      <w:r>
        <w:rPr>
          <w:b/>
          <w:bCs/>
          <w:i/>
        </w:rPr>
        <w:t xml:space="preserve"> </w:t>
      </w:r>
      <w:r>
        <w:rPr>
          <w:b/>
          <w:bCs/>
          <w:i/>
        </w:rPr>
        <w:tab/>
      </w:r>
      <w:r>
        <w:rPr>
          <w:i/>
        </w:rPr>
        <w:t xml:space="preserve">The Production of New Mobilities </w:t>
      </w:r>
    </w:p>
    <w:p w14:paraId="2814B667" w14:textId="77777777" w:rsidR="004643ED" w:rsidRPr="00D36136" w:rsidRDefault="004643ED" w:rsidP="004643ED">
      <w:pPr>
        <w:ind w:left="720" w:firstLine="720"/>
        <w:rPr>
          <w:iCs/>
        </w:rPr>
      </w:pPr>
      <w:r>
        <w:rPr>
          <w:iCs/>
        </w:rPr>
        <w:t>Online Undergraduate Research Experience | 10 students | Summer 2024</w:t>
      </w:r>
    </w:p>
    <w:p w14:paraId="2F8EDF78" w14:textId="376D95B0" w:rsidR="004643ED" w:rsidRPr="005F0F5C" w:rsidRDefault="004643ED" w:rsidP="004643ED">
      <w:pPr>
        <w:spacing w:before="120"/>
        <w:rPr>
          <w:i/>
        </w:rPr>
      </w:pPr>
      <w:r w:rsidRPr="004643ED">
        <w:rPr>
          <w:b/>
          <w:bCs/>
          <w:i/>
          <w:iCs/>
        </w:rPr>
        <w:t>PUP 452</w:t>
      </w:r>
      <w:r w:rsidRPr="005F0F5C">
        <w:rPr>
          <w:i/>
        </w:rPr>
        <w:t xml:space="preserve"> </w:t>
      </w:r>
      <w:r>
        <w:rPr>
          <w:i/>
        </w:rPr>
        <w:tab/>
      </w:r>
      <w:r w:rsidRPr="005F0F5C">
        <w:rPr>
          <w:i/>
        </w:rPr>
        <w:t>Ethics and Theory of Planning</w:t>
      </w:r>
    </w:p>
    <w:p w14:paraId="171FDC08" w14:textId="77777777" w:rsidR="004643ED" w:rsidRPr="002507C0" w:rsidRDefault="004643ED" w:rsidP="004643ED">
      <w:pPr>
        <w:ind w:left="720" w:firstLine="720"/>
        <w:rPr>
          <w:b/>
          <w:bCs/>
          <w:iCs/>
        </w:rPr>
      </w:pPr>
      <w:r>
        <w:t>Approximately 40 students</w:t>
      </w:r>
      <w:r w:rsidRPr="00EB1615">
        <w:t xml:space="preserve"> | </w:t>
      </w:r>
      <w:r>
        <w:t>Fall</w:t>
      </w:r>
      <w:r w:rsidRPr="00EB1615">
        <w:t xml:space="preserve"> 2021</w:t>
      </w:r>
      <w:r>
        <w:t>, 2022, 2023</w:t>
      </w:r>
    </w:p>
    <w:p w14:paraId="21831FC0" w14:textId="2D8C97F1" w:rsidR="004643ED" w:rsidRPr="004643ED" w:rsidRDefault="004643ED" w:rsidP="004643ED">
      <w:pPr>
        <w:spacing w:before="120"/>
        <w:rPr>
          <w:b/>
          <w:bCs/>
          <w:iCs/>
        </w:rPr>
      </w:pPr>
      <w:r w:rsidRPr="004643ED">
        <w:rPr>
          <w:b/>
          <w:bCs/>
          <w:i/>
          <w:iCs/>
        </w:rPr>
        <w:t>PUP 515</w:t>
      </w:r>
      <w:r>
        <w:rPr>
          <w:b/>
          <w:bCs/>
          <w:i/>
        </w:rPr>
        <w:tab/>
      </w:r>
      <w:r w:rsidRPr="005F0F5C">
        <w:rPr>
          <w:i/>
        </w:rPr>
        <w:t>International Planning and Development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Cs/>
        </w:rPr>
        <w:t>4 students | Spring 2025</w:t>
      </w:r>
    </w:p>
    <w:p w14:paraId="7CDB9362" w14:textId="251D84BD" w:rsidR="004643ED" w:rsidRPr="004643ED" w:rsidRDefault="004643ED" w:rsidP="004643ED">
      <w:pPr>
        <w:spacing w:before="120"/>
        <w:rPr>
          <w:b/>
          <w:bCs/>
          <w:iCs/>
        </w:rPr>
      </w:pPr>
      <w:r>
        <w:rPr>
          <w:b/>
          <w:bCs/>
          <w:iCs/>
        </w:rPr>
        <w:t>In-person teaching</w:t>
      </w:r>
    </w:p>
    <w:p w14:paraId="760F63B9" w14:textId="77F8F29F" w:rsidR="00424266" w:rsidRPr="00424266" w:rsidRDefault="00424266" w:rsidP="004643ED">
      <w:pPr>
        <w:spacing w:before="120"/>
      </w:pPr>
      <w:r>
        <w:rPr>
          <w:b/>
          <w:bCs/>
          <w:i/>
          <w:iCs/>
        </w:rPr>
        <w:t>PUP 710</w:t>
      </w:r>
      <w:r>
        <w:rPr>
          <w:b/>
          <w:bCs/>
          <w:i/>
          <w:iCs/>
        </w:rPr>
        <w:tab/>
      </w:r>
      <w:r>
        <w:rPr>
          <w:i/>
          <w:iCs/>
        </w:rPr>
        <w:t>Planning Theory</w:t>
      </w:r>
      <w:r>
        <w:rPr>
          <w:i/>
          <w:iCs/>
        </w:rPr>
        <w:br/>
      </w:r>
      <w:r>
        <w:rPr>
          <w:i/>
          <w:iCs/>
        </w:rPr>
        <w:tab/>
      </w:r>
      <w:r>
        <w:rPr>
          <w:i/>
          <w:iCs/>
        </w:rPr>
        <w:tab/>
      </w:r>
      <w:r>
        <w:t>Core course of the Ph.D. in Urban Planning program | 6 students | Fall 2025</w:t>
      </w:r>
    </w:p>
    <w:p w14:paraId="36CBA32B" w14:textId="1DA5A09D" w:rsidR="001E53B9" w:rsidRPr="005F0F5C" w:rsidRDefault="001E53B9" w:rsidP="004643ED">
      <w:pPr>
        <w:spacing w:before="120"/>
        <w:rPr>
          <w:i/>
        </w:rPr>
      </w:pPr>
      <w:r w:rsidRPr="004643ED">
        <w:rPr>
          <w:b/>
          <w:bCs/>
          <w:i/>
          <w:iCs/>
        </w:rPr>
        <w:t>PUP 501</w:t>
      </w:r>
      <w:r w:rsidRPr="005F0F5C">
        <w:rPr>
          <w:b/>
          <w:bCs/>
          <w:i/>
        </w:rPr>
        <w:t xml:space="preserve"> </w:t>
      </w:r>
      <w:r w:rsidR="004643ED">
        <w:rPr>
          <w:b/>
          <w:bCs/>
          <w:i/>
        </w:rPr>
        <w:tab/>
      </w:r>
      <w:r w:rsidRPr="005F0F5C">
        <w:rPr>
          <w:i/>
        </w:rPr>
        <w:t>Planning History and Theory</w:t>
      </w:r>
    </w:p>
    <w:p w14:paraId="65A14FB8" w14:textId="66E20AC9" w:rsidR="001E53B9" w:rsidRPr="001E53B9" w:rsidRDefault="001E53B9" w:rsidP="00424266">
      <w:pPr>
        <w:ind w:left="1440"/>
      </w:pPr>
      <w:r>
        <w:t xml:space="preserve">Core course of the MUEP program | Approximately </w:t>
      </w:r>
      <w:r w:rsidR="003500DE">
        <w:t>25</w:t>
      </w:r>
      <w:r>
        <w:t xml:space="preserve"> students | </w:t>
      </w:r>
      <w:r w:rsidR="00DB227C">
        <w:t>Fall</w:t>
      </w:r>
      <w:r>
        <w:t xml:space="preserve"> 2023</w:t>
      </w:r>
      <w:r w:rsidR="00D95349">
        <w:t>, 2024</w:t>
      </w:r>
      <w:r w:rsidR="00424266">
        <w:t>, 2025</w:t>
      </w:r>
    </w:p>
    <w:p w14:paraId="451DE263" w14:textId="001B21BA" w:rsidR="002507C0" w:rsidRPr="005F0F5C" w:rsidRDefault="00A83D58" w:rsidP="004643ED">
      <w:pPr>
        <w:spacing w:before="120"/>
        <w:rPr>
          <w:i/>
        </w:rPr>
      </w:pPr>
      <w:r w:rsidRPr="004643ED">
        <w:rPr>
          <w:b/>
          <w:bCs/>
          <w:i/>
          <w:iCs/>
        </w:rPr>
        <w:t>PUP 515</w:t>
      </w:r>
      <w:r w:rsidRPr="005F0F5C">
        <w:rPr>
          <w:i/>
        </w:rPr>
        <w:t xml:space="preserve"> </w:t>
      </w:r>
      <w:r w:rsidR="004643ED">
        <w:rPr>
          <w:i/>
        </w:rPr>
        <w:tab/>
      </w:r>
      <w:r w:rsidR="007C21F2" w:rsidRPr="005F0F5C">
        <w:rPr>
          <w:i/>
        </w:rPr>
        <w:t>International Planning and Development</w:t>
      </w:r>
    </w:p>
    <w:p w14:paraId="702FAF96" w14:textId="4E23C121" w:rsidR="007C21F2" w:rsidRPr="00EB1615" w:rsidRDefault="00A83D58" w:rsidP="004643ED">
      <w:pPr>
        <w:ind w:left="720" w:firstLine="720"/>
      </w:pPr>
      <w:r>
        <w:t xml:space="preserve">Approximately </w:t>
      </w:r>
      <w:r w:rsidR="000F6829">
        <w:t>5-</w:t>
      </w:r>
      <w:r>
        <w:t>10 students</w:t>
      </w:r>
      <w:r w:rsidR="007C21F2" w:rsidRPr="00EB1615">
        <w:t xml:space="preserve"> | </w:t>
      </w:r>
      <w:r w:rsidR="00DB227C">
        <w:t>Fall</w:t>
      </w:r>
      <w:r w:rsidR="00627136" w:rsidRPr="00EB1615">
        <w:t xml:space="preserve"> 2020</w:t>
      </w:r>
      <w:r w:rsidR="00DB227C">
        <w:t>, 2021, 2022, 2023</w:t>
      </w:r>
      <w:r w:rsidR="00D95349">
        <w:t>, 2024</w:t>
      </w:r>
    </w:p>
    <w:p w14:paraId="2A9F6431" w14:textId="2BE99AB0" w:rsidR="002507C0" w:rsidRPr="005F0F5C" w:rsidRDefault="00A83D58" w:rsidP="004643ED">
      <w:pPr>
        <w:spacing w:before="120"/>
        <w:rPr>
          <w:i/>
        </w:rPr>
      </w:pPr>
      <w:r w:rsidRPr="004643ED">
        <w:rPr>
          <w:b/>
          <w:bCs/>
          <w:i/>
          <w:iCs/>
        </w:rPr>
        <w:t>PUP 598</w:t>
      </w:r>
      <w:r w:rsidRPr="005F0F5C">
        <w:rPr>
          <w:i/>
        </w:rPr>
        <w:t xml:space="preserve"> </w:t>
      </w:r>
      <w:r w:rsidR="004643ED">
        <w:rPr>
          <w:i/>
        </w:rPr>
        <w:tab/>
      </w:r>
      <w:r w:rsidR="007C21F2" w:rsidRPr="005F0F5C">
        <w:rPr>
          <w:i/>
        </w:rPr>
        <w:t>Comparative Housing Policy and Design</w:t>
      </w:r>
    </w:p>
    <w:p w14:paraId="4B3D4F0C" w14:textId="446CD779" w:rsidR="00144894" w:rsidRDefault="00A83D58" w:rsidP="004643ED">
      <w:pPr>
        <w:ind w:left="1440"/>
      </w:pPr>
      <w:r>
        <w:t>Approximately 12 students</w:t>
      </w:r>
      <w:r w:rsidR="007C21F2" w:rsidRPr="00EB1615">
        <w:t xml:space="preserve"> | </w:t>
      </w:r>
      <w:r w:rsidR="00432C2A">
        <w:t>Fall</w:t>
      </w:r>
      <w:r w:rsidR="00627136" w:rsidRPr="00EB1615">
        <w:t xml:space="preserve"> 2020</w:t>
      </w:r>
      <w:r w:rsidR="00432C2A">
        <w:t>, 2021, 2022</w:t>
      </w:r>
      <w:r w:rsidR="002507C0">
        <w:br/>
      </w:r>
      <w:r w:rsidR="000B07DC">
        <w:t>Co-t</w:t>
      </w:r>
      <w:r w:rsidR="00A631F4">
        <w:t>aught as a studio with</w:t>
      </w:r>
      <w:r w:rsidR="000B07DC">
        <w:t xml:space="preserve"> Ian Dickensen, instructor at</w:t>
      </w:r>
      <w:r w:rsidR="00A631F4">
        <w:t xml:space="preserve"> The Design School</w:t>
      </w:r>
      <w:r w:rsidR="000F6829">
        <w:t xml:space="preserve"> at ASU</w:t>
      </w:r>
      <w:r w:rsidR="00144894">
        <w:t xml:space="preserve">– See studio’s website: </w:t>
      </w:r>
      <w:hyperlink r:id="rId55" w:history="1">
        <w:r w:rsidR="00144894" w:rsidRPr="00144894">
          <w:rPr>
            <w:rStyle w:val="Hyperlink"/>
          </w:rPr>
          <w:t>https://sites.google.com/asu.edu/common-ground/home</w:t>
        </w:r>
      </w:hyperlink>
    </w:p>
    <w:p w14:paraId="08F30369" w14:textId="564E85C4" w:rsidR="000B07DC" w:rsidRPr="000B07DC" w:rsidRDefault="000B07DC" w:rsidP="004643ED">
      <w:pPr>
        <w:spacing w:before="120"/>
      </w:pPr>
      <w:r>
        <w:rPr>
          <w:b/>
          <w:bCs/>
          <w:i/>
          <w:iCs/>
        </w:rPr>
        <w:t>PUP 590</w:t>
      </w:r>
      <w:r>
        <w:rPr>
          <w:b/>
          <w:bCs/>
          <w:i/>
          <w:iCs/>
        </w:rPr>
        <w:tab/>
      </w:r>
      <w:r>
        <w:rPr>
          <w:i/>
          <w:iCs/>
        </w:rPr>
        <w:t xml:space="preserve">Reading and Conference – </w:t>
      </w:r>
      <w:r>
        <w:t>Car-Centric Development in Phoenix, AZ</w:t>
      </w:r>
      <w:r>
        <w:br/>
      </w:r>
      <w:r>
        <w:tab/>
      </w:r>
      <w:r>
        <w:tab/>
        <w:t>Directed research with 2 MUEP students | Fall 2025</w:t>
      </w:r>
    </w:p>
    <w:p w14:paraId="444B9D4C" w14:textId="1E930351" w:rsidR="002507C0" w:rsidRDefault="002507C0" w:rsidP="004643ED">
      <w:pPr>
        <w:spacing w:before="120"/>
      </w:pPr>
      <w:r w:rsidRPr="004643ED">
        <w:rPr>
          <w:b/>
          <w:bCs/>
          <w:i/>
          <w:iCs/>
        </w:rPr>
        <w:t>PUP 690</w:t>
      </w:r>
      <w:r w:rsidRPr="003F75F3">
        <w:rPr>
          <w:i/>
        </w:rPr>
        <w:t xml:space="preserve"> </w:t>
      </w:r>
      <w:r w:rsidR="004643ED">
        <w:rPr>
          <w:i/>
        </w:rPr>
        <w:tab/>
      </w:r>
      <w:r w:rsidRPr="003F75F3">
        <w:rPr>
          <w:i/>
        </w:rPr>
        <w:t>Reading and Conference</w:t>
      </w:r>
      <w:r>
        <w:t xml:space="preserve"> – TOD and Equitable Urban Development</w:t>
      </w:r>
    </w:p>
    <w:p w14:paraId="4B7AE262" w14:textId="60D2B329" w:rsidR="002507C0" w:rsidRPr="002507C0" w:rsidRDefault="002507C0" w:rsidP="004643ED">
      <w:pPr>
        <w:ind w:left="720" w:firstLine="720"/>
      </w:pPr>
      <w:r>
        <w:t xml:space="preserve">Directed reading with </w:t>
      </w:r>
      <w:r w:rsidR="000B07DC">
        <w:t>1</w:t>
      </w:r>
      <w:r>
        <w:t xml:space="preserve"> Ph.D. Student | Spring 2023</w:t>
      </w:r>
    </w:p>
    <w:p w14:paraId="16515169" w14:textId="77777777" w:rsidR="007C21F2" w:rsidRPr="00EB1615" w:rsidRDefault="007C21F2" w:rsidP="005F0F5C"/>
    <w:p w14:paraId="36795DBB" w14:textId="0073EEAA" w:rsidR="001F0304" w:rsidRPr="00EB1615" w:rsidRDefault="002C67D0" w:rsidP="005F0F5C">
      <w:r w:rsidRPr="005F0F5C">
        <w:rPr>
          <w:b/>
        </w:rPr>
        <w:t>Graduate Student Teach</w:t>
      </w:r>
      <w:r w:rsidR="001F0304" w:rsidRPr="005F0F5C">
        <w:rPr>
          <w:b/>
        </w:rPr>
        <w:t>ing Assistant</w:t>
      </w:r>
      <w:r w:rsidR="001F0304" w:rsidRPr="00EB1615">
        <w:t xml:space="preserve"> | USC Price School of Public Policy</w:t>
      </w:r>
    </w:p>
    <w:p w14:paraId="690D8E9F" w14:textId="0BCA15C7" w:rsidR="001F0304" w:rsidRPr="00EB1615" w:rsidRDefault="001F0304" w:rsidP="004643ED">
      <w:pPr>
        <w:spacing w:before="120"/>
        <w:rPr>
          <w:rFonts w:cs="Times New Roman"/>
          <w:szCs w:val="24"/>
        </w:rPr>
      </w:pPr>
      <w:r w:rsidRPr="00EB1615">
        <w:rPr>
          <w:rFonts w:cs="Times New Roman"/>
          <w:i/>
          <w:szCs w:val="24"/>
        </w:rPr>
        <w:t>Planning Theory</w:t>
      </w:r>
      <w:r w:rsidRPr="00EB1615">
        <w:rPr>
          <w:rFonts w:cs="Times New Roman"/>
          <w:szCs w:val="24"/>
        </w:rPr>
        <w:t xml:space="preserve"> | Graduate</w:t>
      </w:r>
      <w:r w:rsidR="00772A4C" w:rsidRPr="00EB1615">
        <w:rPr>
          <w:rFonts w:cs="Times New Roman"/>
          <w:szCs w:val="24"/>
        </w:rPr>
        <w:t xml:space="preserve"> </w:t>
      </w:r>
      <w:r w:rsidRPr="00EB1615">
        <w:rPr>
          <w:rFonts w:cs="Times New Roman"/>
          <w:szCs w:val="24"/>
        </w:rPr>
        <w:t>| Instructor: Dowell Myers</w:t>
      </w:r>
      <w:r w:rsidR="007C21F2" w:rsidRPr="00EB1615">
        <w:rPr>
          <w:rFonts w:cs="Times New Roman"/>
          <w:szCs w:val="24"/>
        </w:rPr>
        <w:t xml:space="preserve"> | Fall 2018</w:t>
      </w:r>
    </w:p>
    <w:p w14:paraId="7DCDA025" w14:textId="62B21C80" w:rsidR="00526FCD" w:rsidRPr="00EB1615" w:rsidRDefault="001F0304" w:rsidP="00526FCD">
      <w:pPr>
        <w:rPr>
          <w:rFonts w:cs="Times New Roman"/>
          <w:szCs w:val="24"/>
        </w:rPr>
      </w:pPr>
      <w:r w:rsidRPr="00EB1615">
        <w:rPr>
          <w:rFonts w:cs="Times New Roman"/>
          <w:i/>
          <w:szCs w:val="24"/>
        </w:rPr>
        <w:t>Planning History and Urban Form</w:t>
      </w:r>
      <w:r w:rsidRPr="00EB1615">
        <w:rPr>
          <w:rFonts w:cs="Times New Roman"/>
          <w:szCs w:val="24"/>
        </w:rPr>
        <w:t xml:space="preserve"> | Graduate | Instructor: David Sloane</w:t>
      </w:r>
      <w:r w:rsidR="007C21F2" w:rsidRPr="00EB1615">
        <w:rPr>
          <w:rFonts w:cs="Times New Roman"/>
          <w:szCs w:val="24"/>
        </w:rPr>
        <w:t xml:space="preserve"> | Fall 2017</w:t>
      </w:r>
    </w:p>
    <w:p w14:paraId="17C817DC" w14:textId="5680971B" w:rsidR="00E15F33" w:rsidRDefault="001F0304" w:rsidP="00D47E53">
      <w:pPr>
        <w:ind w:left="1440" w:hanging="1440"/>
        <w:rPr>
          <w:rFonts w:cs="Times New Roman"/>
          <w:szCs w:val="24"/>
          <w:u w:val="single"/>
        </w:rPr>
      </w:pPr>
      <w:r w:rsidRPr="00EB1615">
        <w:rPr>
          <w:rFonts w:cs="Times New Roman"/>
          <w:i/>
          <w:szCs w:val="24"/>
        </w:rPr>
        <w:t>History of Planning and Development</w:t>
      </w:r>
      <w:r w:rsidRPr="00EB1615">
        <w:rPr>
          <w:rFonts w:cs="Times New Roman"/>
          <w:szCs w:val="24"/>
        </w:rPr>
        <w:t xml:space="preserve"> | Undergraduate</w:t>
      </w:r>
      <w:r w:rsidR="00772A4C" w:rsidRPr="00EB1615">
        <w:rPr>
          <w:rFonts w:cs="Times New Roman"/>
          <w:szCs w:val="24"/>
        </w:rPr>
        <w:t xml:space="preserve"> </w:t>
      </w:r>
      <w:r w:rsidRPr="00EB1615">
        <w:rPr>
          <w:rFonts w:cs="Times New Roman"/>
          <w:szCs w:val="24"/>
        </w:rPr>
        <w:t>| Instructor: Kathy Kolnic</w:t>
      </w:r>
      <w:r w:rsidR="00526FCD" w:rsidRPr="00EB1615">
        <w:rPr>
          <w:rFonts w:cs="Times New Roman"/>
          <w:szCs w:val="24"/>
        </w:rPr>
        <w:t>k</w:t>
      </w:r>
      <w:r w:rsidR="007C21F2" w:rsidRPr="00EB1615">
        <w:rPr>
          <w:rFonts w:cs="Times New Roman"/>
          <w:szCs w:val="24"/>
        </w:rPr>
        <w:t xml:space="preserve"> | Fall 2016</w:t>
      </w:r>
    </w:p>
    <w:p w14:paraId="59536998" w14:textId="478A64C7" w:rsidR="009C6B71" w:rsidRDefault="009C6B71" w:rsidP="00033313">
      <w:pPr>
        <w:spacing w:before="240" w:after="120"/>
        <w:jc w:val="center"/>
        <w:outlineLvl w:val="0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 xml:space="preserve">Guest Lectures in </w:t>
      </w:r>
      <w:r w:rsidR="00327111">
        <w:rPr>
          <w:rFonts w:cs="Times New Roman"/>
          <w:szCs w:val="24"/>
          <w:u w:val="single"/>
        </w:rPr>
        <w:t>O</w:t>
      </w:r>
      <w:r>
        <w:rPr>
          <w:rFonts w:cs="Times New Roman"/>
          <w:szCs w:val="24"/>
          <w:u w:val="single"/>
        </w:rPr>
        <w:t xml:space="preserve">ther </w:t>
      </w:r>
      <w:r w:rsidR="003500DE">
        <w:rPr>
          <w:rFonts w:cs="Times New Roman"/>
          <w:szCs w:val="24"/>
          <w:u w:val="single"/>
        </w:rPr>
        <w:t xml:space="preserve">ASU </w:t>
      </w:r>
      <w:r>
        <w:rPr>
          <w:rFonts w:cs="Times New Roman"/>
          <w:szCs w:val="24"/>
          <w:u w:val="single"/>
        </w:rPr>
        <w:t>Units</w:t>
      </w:r>
    </w:p>
    <w:p w14:paraId="489E7C49" w14:textId="178F481B" w:rsidR="004643ED" w:rsidRPr="004643ED" w:rsidRDefault="004643ED" w:rsidP="005F0F5C">
      <w:r>
        <w:t>ASU W. P. Carey School of Business | Instructor: Thomas Bates | Lecture: Mobility Transition in Ho Chi Minh City, Vietnam</w:t>
      </w:r>
    </w:p>
    <w:p w14:paraId="797CCB15" w14:textId="28225834" w:rsidR="00767A61" w:rsidRPr="00767A61" w:rsidRDefault="00767A61" w:rsidP="004643ED">
      <w:pPr>
        <w:spacing w:before="120"/>
      </w:pPr>
      <w:r w:rsidRPr="00767A61">
        <w:rPr>
          <w:b/>
          <w:bCs/>
          <w:i/>
          <w:iCs/>
        </w:rPr>
        <w:t>ARC 112</w:t>
      </w:r>
      <w:r>
        <w:rPr>
          <w:i/>
          <w:iCs/>
        </w:rPr>
        <w:t xml:space="preserve"> Architecture of Architecture | </w:t>
      </w:r>
      <w:r>
        <w:t>ASU The Design School | Instructor: Marc Neveu | Lecture: “Productive Frictions: A Theory of Mobility and Street Commerce” (January 27, 2022)</w:t>
      </w:r>
    </w:p>
    <w:p w14:paraId="1F4E66AC" w14:textId="55DE3898" w:rsidR="009C6B71" w:rsidRPr="0084212D" w:rsidRDefault="0084212D" w:rsidP="004643ED">
      <w:pPr>
        <w:spacing w:before="120"/>
        <w:rPr>
          <w:b/>
          <w:bCs/>
          <w:i/>
          <w:iCs/>
        </w:rPr>
      </w:pPr>
      <w:r w:rsidRPr="00767A61">
        <w:rPr>
          <w:b/>
          <w:bCs/>
          <w:i/>
          <w:iCs/>
        </w:rPr>
        <w:lastRenderedPageBreak/>
        <w:t>LPH 411</w:t>
      </w:r>
      <w:r>
        <w:rPr>
          <w:i/>
          <w:iCs/>
        </w:rPr>
        <w:t xml:space="preserve"> Landscape Architecture Theory and Practices </w:t>
      </w:r>
      <w:r w:rsidRPr="00EB1615">
        <w:t>| ASU</w:t>
      </w:r>
      <w:r>
        <w:t xml:space="preserve"> The Design School</w:t>
      </w:r>
      <w:r w:rsidR="00767A61">
        <w:t xml:space="preserve"> | </w:t>
      </w:r>
      <w:r w:rsidRPr="00EB1615">
        <w:t>Instructor:</w:t>
      </w:r>
      <w:r>
        <w:t xml:space="preserve"> </w:t>
      </w:r>
      <w:proofErr w:type="spellStart"/>
      <w:r>
        <w:t>Chingwen</w:t>
      </w:r>
      <w:proofErr w:type="spellEnd"/>
      <w:r>
        <w:t xml:space="preserve"> Cheng </w:t>
      </w:r>
      <w:r w:rsidRPr="00EB1615">
        <w:t xml:space="preserve">| </w:t>
      </w:r>
      <w:r>
        <w:t>Lecture: “</w:t>
      </w:r>
      <w:r w:rsidRPr="0084212D">
        <w:t>Is Housing a Commodity, a Right, or a Policy?</w:t>
      </w:r>
      <w:r>
        <w:t>”</w:t>
      </w:r>
      <w:r w:rsidR="00767A61">
        <w:t xml:space="preserve"> (October 22, 2020)</w:t>
      </w:r>
    </w:p>
    <w:p w14:paraId="3819E473" w14:textId="36F7EBCB" w:rsidR="00033313" w:rsidRPr="00EB1615" w:rsidRDefault="00033313" w:rsidP="00033313">
      <w:pPr>
        <w:spacing w:before="240" w:after="120"/>
        <w:jc w:val="center"/>
        <w:outlineLvl w:val="0"/>
        <w:rPr>
          <w:rFonts w:cs="Times New Roman"/>
          <w:szCs w:val="24"/>
          <w:u w:val="single"/>
        </w:rPr>
      </w:pPr>
      <w:r w:rsidRPr="00EB1615">
        <w:rPr>
          <w:rFonts w:cs="Times New Roman"/>
          <w:szCs w:val="24"/>
          <w:u w:val="single"/>
        </w:rPr>
        <w:t>Mentoring</w:t>
      </w:r>
    </w:p>
    <w:p w14:paraId="560D4D01" w14:textId="4D448534" w:rsidR="00627136" w:rsidRPr="00EB1615" w:rsidRDefault="00627136" w:rsidP="00A60767">
      <w:pPr>
        <w:spacing w:before="240"/>
        <w:ind w:left="720" w:hanging="720"/>
        <w:rPr>
          <w:rFonts w:cs="Times New Roman"/>
          <w:b/>
          <w:szCs w:val="24"/>
        </w:rPr>
      </w:pPr>
      <w:r w:rsidRPr="00EB1615">
        <w:rPr>
          <w:rFonts w:cs="Times New Roman"/>
          <w:b/>
          <w:szCs w:val="24"/>
        </w:rPr>
        <w:t>Ph</w:t>
      </w:r>
      <w:r w:rsidR="007E3B53">
        <w:rPr>
          <w:rFonts w:cs="Times New Roman"/>
          <w:b/>
          <w:szCs w:val="24"/>
        </w:rPr>
        <w:t>.</w:t>
      </w:r>
      <w:r w:rsidRPr="00EB1615">
        <w:rPr>
          <w:rFonts w:cs="Times New Roman"/>
          <w:b/>
          <w:szCs w:val="24"/>
        </w:rPr>
        <w:t>D</w:t>
      </w:r>
      <w:r w:rsidR="007E3B53">
        <w:rPr>
          <w:rFonts w:cs="Times New Roman"/>
          <w:b/>
          <w:szCs w:val="24"/>
        </w:rPr>
        <w:t>.</w:t>
      </w:r>
      <w:r w:rsidR="009C6B71">
        <w:rPr>
          <w:rFonts w:cs="Times New Roman"/>
          <w:b/>
          <w:szCs w:val="24"/>
        </w:rPr>
        <w:t xml:space="preserve"> </w:t>
      </w:r>
      <w:r w:rsidR="001E53B9">
        <w:rPr>
          <w:rFonts w:cs="Times New Roman"/>
          <w:b/>
          <w:szCs w:val="24"/>
        </w:rPr>
        <w:t>Students</w:t>
      </w:r>
    </w:p>
    <w:p w14:paraId="26D22101" w14:textId="719C4A7F" w:rsidR="00627136" w:rsidRDefault="009A197F" w:rsidP="00C53BB0">
      <w:pPr>
        <w:ind w:left="720" w:hanging="720"/>
        <w:rPr>
          <w:rFonts w:cs="Times New Roman"/>
          <w:bCs/>
          <w:szCs w:val="24"/>
        </w:rPr>
      </w:pPr>
      <w:r w:rsidRPr="00EB1615">
        <w:rPr>
          <w:rFonts w:cs="Times New Roman"/>
          <w:bCs/>
          <w:szCs w:val="24"/>
        </w:rPr>
        <w:t>Davon VanVeen, School for Future of Innovation and Society, ASU (Committee Member)</w:t>
      </w:r>
      <w:r w:rsidR="000A632D">
        <w:rPr>
          <w:rFonts w:cs="Times New Roman"/>
          <w:bCs/>
          <w:szCs w:val="24"/>
        </w:rPr>
        <w:t xml:space="preserve">: </w:t>
      </w:r>
      <w:r w:rsidR="000A632D">
        <w:rPr>
          <w:rFonts w:cs="Times New Roman"/>
          <w:bCs/>
          <w:i/>
          <w:iCs/>
          <w:szCs w:val="24"/>
        </w:rPr>
        <w:t xml:space="preserve">The Health </w:t>
      </w:r>
      <w:r w:rsidR="00B1293F">
        <w:rPr>
          <w:rFonts w:cs="Times New Roman"/>
          <w:bCs/>
          <w:i/>
          <w:iCs/>
          <w:szCs w:val="24"/>
        </w:rPr>
        <w:t>Impacts of Congestion in Georgetown, Guyana</w:t>
      </w:r>
      <w:r w:rsidR="00703A67">
        <w:rPr>
          <w:rFonts w:cs="Times New Roman"/>
          <w:bCs/>
          <w:i/>
          <w:iCs/>
          <w:szCs w:val="24"/>
        </w:rPr>
        <w:t xml:space="preserve">. </w:t>
      </w:r>
      <w:r w:rsidR="00703A67">
        <w:rPr>
          <w:rFonts w:cs="Times New Roman"/>
          <w:bCs/>
          <w:szCs w:val="24"/>
        </w:rPr>
        <w:t>G</w:t>
      </w:r>
      <w:r w:rsidR="00EA4677">
        <w:rPr>
          <w:rFonts w:cs="Times New Roman"/>
          <w:bCs/>
          <w:szCs w:val="24"/>
        </w:rPr>
        <w:t>raduated</w:t>
      </w:r>
      <w:r w:rsidR="001E53B9">
        <w:rPr>
          <w:rFonts w:cs="Times New Roman"/>
          <w:bCs/>
          <w:szCs w:val="24"/>
        </w:rPr>
        <w:t xml:space="preserve"> in Fall 202</w:t>
      </w:r>
      <w:r w:rsidR="00703A67">
        <w:rPr>
          <w:rFonts w:cs="Times New Roman"/>
          <w:bCs/>
          <w:szCs w:val="24"/>
        </w:rPr>
        <w:t>4</w:t>
      </w:r>
      <w:r w:rsidR="001E53B9">
        <w:rPr>
          <w:rFonts w:cs="Times New Roman"/>
          <w:bCs/>
          <w:szCs w:val="24"/>
        </w:rPr>
        <w:t>.</w:t>
      </w:r>
      <w:r w:rsidR="00703A67">
        <w:rPr>
          <w:rFonts w:cs="Times New Roman"/>
          <w:bCs/>
          <w:szCs w:val="24"/>
        </w:rPr>
        <w:t xml:space="preserve"> Placement: University of Guyana.</w:t>
      </w:r>
    </w:p>
    <w:p w14:paraId="3307CA1B" w14:textId="5074B15B" w:rsidR="001E53B9" w:rsidRPr="00993A3F" w:rsidRDefault="001E53B9" w:rsidP="001E53B9">
      <w:pPr>
        <w:ind w:left="720" w:hanging="720"/>
        <w:rPr>
          <w:rFonts w:cs="Times New Roman"/>
          <w:bCs/>
          <w:i/>
          <w:szCs w:val="24"/>
        </w:rPr>
      </w:pPr>
      <w:r>
        <w:rPr>
          <w:rFonts w:cs="Times New Roman"/>
          <w:bCs/>
          <w:szCs w:val="24"/>
        </w:rPr>
        <w:t xml:space="preserve">Natalia Arruda, SGSUP, ASU (Chair), </w:t>
      </w:r>
      <w:r w:rsidR="00FA16EC">
        <w:rPr>
          <w:rFonts w:cs="Times New Roman"/>
          <w:bCs/>
          <w:i/>
          <w:iCs/>
          <w:szCs w:val="24"/>
        </w:rPr>
        <w:t xml:space="preserve">Toward Just TOD: Evaluating the Influence of Procedural Justice in Transit-Oriented Planning </w:t>
      </w:r>
      <w:r w:rsidR="00FA16EC">
        <w:rPr>
          <w:rFonts w:cs="Times New Roman"/>
          <w:bCs/>
          <w:iCs/>
          <w:szCs w:val="24"/>
        </w:rPr>
        <w:t>(tentative title)</w:t>
      </w:r>
      <w:r>
        <w:rPr>
          <w:rFonts w:cs="Times New Roman"/>
          <w:bCs/>
          <w:i/>
          <w:iCs/>
          <w:szCs w:val="24"/>
        </w:rPr>
        <w:t xml:space="preserve">, </w:t>
      </w:r>
      <w:r>
        <w:rPr>
          <w:rFonts w:cs="Times New Roman"/>
          <w:bCs/>
          <w:szCs w:val="24"/>
        </w:rPr>
        <w:t>anticipated defense in Spring 202</w:t>
      </w:r>
      <w:r w:rsidR="00EA4677">
        <w:rPr>
          <w:rFonts w:cs="Times New Roman"/>
          <w:bCs/>
          <w:szCs w:val="24"/>
        </w:rPr>
        <w:t>6</w:t>
      </w:r>
    </w:p>
    <w:p w14:paraId="12932BE6" w14:textId="00F4B7FF" w:rsidR="001E53B9" w:rsidRDefault="00EA4677" w:rsidP="00C53BB0">
      <w:pPr>
        <w:ind w:left="720" w:hanging="72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Hayley Wiers</w:t>
      </w:r>
      <w:r w:rsidR="001E53B9">
        <w:rPr>
          <w:rFonts w:cs="Times New Roman"/>
          <w:bCs/>
          <w:szCs w:val="24"/>
        </w:rPr>
        <w:t xml:space="preserve">, SGSUP, ASU (Chair), </w:t>
      </w:r>
      <w:r w:rsidR="00D36136">
        <w:rPr>
          <w:rFonts w:cs="Times New Roman"/>
          <w:bCs/>
          <w:i/>
          <w:iCs/>
          <w:szCs w:val="24"/>
        </w:rPr>
        <w:t>Whose Street Is It Anyway</w:t>
      </w:r>
      <w:r w:rsidR="00703A67">
        <w:rPr>
          <w:rFonts w:cs="Times New Roman"/>
          <w:bCs/>
          <w:i/>
          <w:iCs/>
          <w:szCs w:val="24"/>
        </w:rPr>
        <w:t>?</w:t>
      </w:r>
      <w:r w:rsidR="00D36136">
        <w:rPr>
          <w:rFonts w:cs="Times New Roman"/>
          <w:bCs/>
          <w:i/>
          <w:iCs/>
          <w:szCs w:val="24"/>
        </w:rPr>
        <w:t xml:space="preserve"> The Role of Car-Centric Biases in Bicycle Controversies</w:t>
      </w:r>
      <w:r w:rsidR="001E53B9">
        <w:rPr>
          <w:rFonts w:cs="Times New Roman"/>
          <w:bCs/>
          <w:i/>
          <w:iCs/>
          <w:szCs w:val="24"/>
        </w:rPr>
        <w:t>,</w:t>
      </w:r>
      <w:r w:rsidR="001E53B9">
        <w:rPr>
          <w:rFonts w:cs="Times New Roman"/>
          <w:bCs/>
          <w:szCs w:val="24"/>
        </w:rPr>
        <w:t xml:space="preserve"> anticipated defense in Spring 202</w:t>
      </w:r>
      <w:r w:rsidR="00D36136">
        <w:rPr>
          <w:rFonts w:cs="Times New Roman"/>
          <w:bCs/>
          <w:szCs w:val="24"/>
        </w:rPr>
        <w:t>6.</w:t>
      </w:r>
    </w:p>
    <w:p w14:paraId="18CCD1FC" w14:textId="6F8F6EAD" w:rsidR="006705F5" w:rsidRPr="001E53B9" w:rsidRDefault="006705F5" w:rsidP="00C53BB0">
      <w:pPr>
        <w:ind w:left="720" w:hanging="72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Aurelie Knecht, SGSUP, ASU (Co-Chair), Title TBD, anticipated defense in Spring 2028.</w:t>
      </w:r>
    </w:p>
    <w:p w14:paraId="53B3CA26" w14:textId="68E94D42" w:rsidR="002C67D0" w:rsidRPr="00EB1615" w:rsidRDefault="001E53B9" w:rsidP="00A60767">
      <w:pPr>
        <w:spacing w:before="240"/>
        <w:ind w:left="720" w:hanging="72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Master of Urban and Environmental Planning</w:t>
      </w:r>
      <w:r w:rsidR="002C67D0" w:rsidRPr="00EB1615">
        <w:rPr>
          <w:rFonts w:cs="Times New Roman"/>
          <w:b/>
          <w:szCs w:val="24"/>
        </w:rPr>
        <w:t xml:space="preserve"> Student</w:t>
      </w:r>
      <w:r>
        <w:rPr>
          <w:rFonts w:cs="Times New Roman"/>
          <w:b/>
          <w:szCs w:val="24"/>
        </w:rPr>
        <w:t>s</w:t>
      </w:r>
      <w:r w:rsidR="009D5A27">
        <w:rPr>
          <w:rFonts w:cs="Times New Roman"/>
          <w:b/>
          <w:szCs w:val="24"/>
        </w:rPr>
        <w:t xml:space="preserve"> (SGSUP)</w:t>
      </w:r>
    </w:p>
    <w:p w14:paraId="3790984C" w14:textId="1124B7BC" w:rsidR="0050501D" w:rsidRPr="0050501D" w:rsidRDefault="0050501D" w:rsidP="001E53B9">
      <w:pPr>
        <w:ind w:left="720" w:hanging="72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Hayden Brennan, 2026 (Committee Member), Applied Project: </w:t>
      </w:r>
      <w:r>
        <w:rPr>
          <w:rFonts w:cs="Times New Roman"/>
          <w:bCs/>
          <w:i/>
          <w:iCs/>
          <w:szCs w:val="24"/>
        </w:rPr>
        <w:t>Rider Journey Mapping Project Plan</w:t>
      </w:r>
      <w:r>
        <w:rPr>
          <w:rFonts w:cs="Times New Roman"/>
          <w:bCs/>
          <w:szCs w:val="24"/>
        </w:rPr>
        <w:t>. Client: Valley Metro.</w:t>
      </w:r>
    </w:p>
    <w:p w14:paraId="00C0938A" w14:textId="52FEE25D" w:rsidR="009365E8" w:rsidRPr="009365E8" w:rsidRDefault="009365E8" w:rsidP="001E53B9">
      <w:pPr>
        <w:ind w:left="720" w:hanging="72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Alex Muskar, 202</w:t>
      </w:r>
      <w:r w:rsidR="0050501D">
        <w:rPr>
          <w:rFonts w:cs="Times New Roman"/>
          <w:bCs/>
          <w:szCs w:val="24"/>
        </w:rPr>
        <w:t>6</w:t>
      </w:r>
      <w:r>
        <w:rPr>
          <w:rFonts w:cs="Times New Roman"/>
          <w:bCs/>
          <w:szCs w:val="24"/>
        </w:rPr>
        <w:t xml:space="preserve"> (Committee Member), Thesis: </w:t>
      </w:r>
      <w:r>
        <w:rPr>
          <w:rFonts w:cs="Times New Roman"/>
          <w:bCs/>
          <w:i/>
          <w:iCs/>
          <w:szCs w:val="24"/>
        </w:rPr>
        <w:t>Commercial Driveways in Tempe, AZ</w:t>
      </w:r>
    </w:p>
    <w:p w14:paraId="03DA4985" w14:textId="6637ABA4" w:rsidR="001E53B9" w:rsidRPr="00767A61" w:rsidRDefault="001E53B9" w:rsidP="001E53B9">
      <w:pPr>
        <w:ind w:left="720" w:hanging="72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Leen Elharake, 2023 (Chair), </w:t>
      </w:r>
      <w:r w:rsidR="00FA16EC">
        <w:rPr>
          <w:rFonts w:cs="Times New Roman"/>
          <w:bCs/>
          <w:szCs w:val="24"/>
        </w:rPr>
        <w:t>A</w:t>
      </w:r>
      <w:r>
        <w:rPr>
          <w:rFonts w:cs="Times New Roman"/>
          <w:bCs/>
          <w:szCs w:val="24"/>
        </w:rPr>
        <w:t xml:space="preserve">pplied </w:t>
      </w:r>
      <w:r w:rsidR="00FA16EC">
        <w:rPr>
          <w:rFonts w:cs="Times New Roman"/>
          <w:bCs/>
          <w:szCs w:val="24"/>
        </w:rPr>
        <w:t>P</w:t>
      </w:r>
      <w:r>
        <w:rPr>
          <w:rFonts w:cs="Times New Roman"/>
          <w:bCs/>
          <w:szCs w:val="24"/>
        </w:rPr>
        <w:t xml:space="preserve">roject: </w:t>
      </w:r>
      <w:r>
        <w:rPr>
          <w:rFonts w:cs="Times New Roman"/>
          <w:bCs/>
          <w:i/>
          <w:iCs/>
          <w:szCs w:val="24"/>
        </w:rPr>
        <w:t xml:space="preserve">Co-Living as an Affordable Housing Solution in TOD Areas in Phoenix. </w:t>
      </w:r>
      <w:r>
        <w:rPr>
          <w:rFonts w:cs="Times New Roman"/>
          <w:bCs/>
          <w:szCs w:val="24"/>
        </w:rPr>
        <w:t>Client: Phoenix Housing Department.</w:t>
      </w:r>
    </w:p>
    <w:p w14:paraId="20331437" w14:textId="64CB0D94" w:rsidR="00FE5692" w:rsidRPr="00EB1615" w:rsidRDefault="002C67D0" w:rsidP="00FE5692">
      <w:pPr>
        <w:ind w:left="720" w:hanging="720"/>
        <w:rPr>
          <w:rFonts w:cs="Times New Roman"/>
          <w:szCs w:val="24"/>
        </w:rPr>
      </w:pPr>
      <w:proofErr w:type="spellStart"/>
      <w:r w:rsidRPr="00EB1615">
        <w:rPr>
          <w:rFonts w:cs="Times New Roman"/>
          <w:szCs w:val="24"/>
        </w:rPr>
        <w:t>Rababe</w:t>
      </w:r>
      <w:proofErr w:type="spellEnd"/>
      <w:r w:rsidRPr="00EB1615">
        <w:rPr>
          <w:rFonts w:cs="Times New Roman"/>
          <w:szCs w:val="24"/>
        </w:rPr>
        <w:t xml:space="preserve"> Saadaoui, 2021 (Committee Member)</w:t>
      </w:r>
      <w:r w:rsidR="001E53B9">
        <w:rPr>
          <w:rFonts w:cs="Times New Roman"/>
          <w:szCs w:val="24"/>
        </w:rPr>
        <w:t xml:space="preserve">, </w:t>
      </w:r>
      <w:r w:rsidR="00FA16EC">
        <w:rPr>
          <w:rFonts w:cs="Times New Roman"/>
          <w:szCs w:val="24"/>
        </w:rPr>
        <w:t>T</w:t>
      </w:r>
      <w:r w:rsidR="001E53B9">
        <w:rPr>
          <w:rFonts w:cs="Times New Roman"/>
          <w:szCs w:val="24"/>
        </w:rPr>
        <w:t>hesis:</w:t>
      </w:r>
      <w:r w:rsidR="00FE5692" w:rsidRPr="00EB1615">
        <w:rPr>
          <w:rFonts w:cs="Times New Roman"/>
          <w:szCs w:val="24"/>
        </w:rPr>
        <w:t xml:space="preserve"> </w:t>
      </w:r>
      <w:r w:rsidR="00FE5692" w:rsidRPr="00EB1615">
        <w:rPr>
          <w:rFonts w:cs="Times New Roman"/>
          <w:bCs/>
          <w:i/>
          <w:iCs/>
          <w:szCs w:val="24"/>
        </w:rPr>
        <w:t>Have Millennials’ Housing Preferences Changed in the COVID Era? A Case of the Phoenix Metropolitan Area</w:t>
      </w:r>
    </w:p>
    <w:p w14:paraId="0F2EDBC4" w14:textId="5CD4E0AC" w:rsidR="00BD4DC5" w:rsidRPr="00767A61" w:rsidRDefault="00BD4DC5" w:rsidP="00C53BB0">
      <w:pPr>
        <w:ind w:left="720" w:hanging="720"/>
        <w:rPr>
          <w:rFonts w:cs="Times New Roman"/>
          <w:bCs/>
          <w:szCs w:val="24"/>
        </w:rPr>
      </w:pPr>
      <w:r w:rsidRPr="0078023A">
        <w:rPr>
          <w:rFonts w:cs="Times New Roman"/>
          <w:bCs/>
          <w:szCs w:val="24"/>
        </w:rPr>
        <w:t>Blanca Chavez, 2022</w:t>
      </w:r>
      <w:r w:rsidR="001E53B9">
        <w:rPr>
          <w:rFonts w:cs="Times New Roman"/>
          <w:bCs/>
          <w:szCs w:val="24"/>
        </w:rPr>
        <w:t xml:space="preserve"> (Committee Member), </w:t>
      </w:r>
      <w:r w:rsidR="00FA16EC">
        <w:rPr>
          <w:rFonts w:cs="Times New Roman"/>
          <w:bCs/>
          <w:szCs w:val="24"/>
        </w:rPr>
        <w:t>A</w:t>
      </w:r>
      <w:r w:rsidR="001E53B9">
        <w:rPr>
          <w:rFonts w:cs="Times New Roman"/>
          <w:bCs/>
          <w:szCs w:val="24"/>
        </w:rPr>
        <w:t xml:space="preserve">pplied </w:t>
      </w:r>
      <w:r w:rsidR="00FA16EC">
        <w:rPr>
          <w:rFonts w:cs="Times New Roman"/>
          <w:bCs/>
          <w:szCs w:val="24"/>
        </w:rPr>
        <w:t>P</w:t>
      </w:r>
      <w:r w:rsidR="001E53B9">
        <w:rPr>
          <w:rFonts w:cs="Times New Roman"/>
          <w:bCs/>
          <w:szCs w:val="24"/>
        </w:rPr>
        <w:t>roject</w:t>
      </w:r>
      <w:r w:rsidRPr="0078023A">
        <w:rPr>
          <w:rFonts w:cs="Times New Roman"/>
          <w:bCs/>
          <w:szCs w:val="24"/>
        </w:rPr>
        <w:t xml:space="preserve">: </w:t>
      </w:r>
      <w:r w:rsidRPr="0078023A">
        <w:rPr>
          <w:rFonts w:cs="Times New Roman"/>
          <w:bCs/>
          <w:i/>
          <w:iCs/>
          <w:szCs w:val="24"/>
        </w:rPr>
        <w:t>Commercial Gentrification along Apache Boulevard in Tempe, AZ</w:t>
      </w:r>
      <w:r w:rsidR="00767A61">
        <w:rPr>
          <w:rFonts w:cs="Times New Roman"/>
          <w:bCs/>
          <w:i/>
          <w:iCs/>
          <w:szCs w:val="24"/>
        </w:rPr>
        <w:t xml:space="preserve">. </w:t>
      </w:r>
      <w:r w:rsidR="00767A61">
        <w:rPr>
          <w:rFonts w:cs="Times New Roman"/>
          <w:bCs/>
          <w:szCs w:val="24"/>
        </w:rPr>
        <w:t>Client: Valley Metro.</w:t>
      </w:r>
    </w:p>
    <w:p w14:paraId="3B2A0B04" w14:textId="6DBC14A0" w:rsidR="00844678" w:rsidRPr="00A60767" w:rsidRDefault="00FE5692" w:rsidP="00A60767">
      <w:pPr>
        <w:ind w:left="720" w:hanging="720"/>
        <w:rPr>
          <w:rFonts w:cs="Times New Roman"/>
          <w:bCs/>
          <w:szCs w:val="24"/>
        </w:rPr>
      </w:pPr>
      <w:r w:rsidRPr="00EB1615">
        <w:rPr>
          <w:rFonts w:cs="Times New Roman"/>
          <w:bCs/>
          <w:szCs w:val="24"/>
        </w:rPr>
        <w:t>Danlei Qiu, 2021 (Chair)</w:t>
      </w:r>
      <w:r w:rsidR="001E53B9">
        <w:rPr>
          <w:rFonts w:cs="Times New Roman"/>
          <w:bCs/>
          <w:szCs w:val="24"/>
        </w:rPr>
        <w:t xml:space="preserve">, </w:t>
      </w:r>
      <w:r w:rsidR="00FA16EC">
        <w:rPr>
          <w:rFonts w:cs="Times New Roman"/>
          <w:bCs/>
          <w:szCs w:val="24"/>
        </w:rPr>
        <w:t>A</w:t>
      </w:r>
      <w:r w:rsidR="001E53B9">
        <w:rPr>
          <w:rFonts w:cs="Times New Roman"/>
          <w:bCs/>
          <w:szCs w:val="24"/>
        </w:rPr>
        <w:t xml:space="preserve">pplied </w:t>
      </w:r>
      <w:r w:rsidR="00FA16EC">
        <w:rPr>
          <w:rFonts w:cs="Times New Roman"/>
          <w:bCs/>
          <w:szCs w:val="24"/>
        </w:rPr>
        <w:t>P</w:t>
      </w:r>
      <w:r w:rsidR="001E53B9">
        <w:rPr>
          <w:rFonts w:cs="Times New Roman"/>
          <w:bCs/>
          <w:szCs w:val="24"/>
        </w:rPr>
        <w:t>roject</w:t>
      </w:r>
      <w:r w:rsidRPr="00EB1615">
        <w:rPr>
          <w:rFonts w:cs="Times New Roman"/>
          <w:bCs/>
          <w:szCs w:val="24"/>
        </w:rPr>
        <w:t xml:space="preserve">: </w:t>
      </w:r>
      <w:r w:rsidRPr="00EB1615">
        <w:rPr>
          <w:rFonts w:cs="Times New Roman"/>
          <w:bCs/>
          <w:i/>
          <w:iCs/>
          <w:szCs w:val="24"/>
        </w:rPr>
        <w:t>Recommendations for Camp Verde’s Parks and Recreation Master Plan</w:t>
      </w:r>
      <w:r w:rsidR="00767A61">
        <w:rPr>
          <w:rFonts w:cs="Times New Roman"/>
          <w:bCs/>
          <w:i/>
          <w:iCs/>
          <w:szCs w:val="24"/>
        </w:rPr>
        <w:t xml:space="preserve">. </w:t>
      </w:r>
      <w:r w:rsidR="00767A61">
        <w:rPr>
          <w:rFonts w:cs="Times New Roman"/>
          <w:bCs/>
          <w:szCs w:val="24"/>
        </w:rPr>
        <w:t>Client: City of Camp Verde.</w:t>
      </w:r>
    </w:p>
    <w:p w14:paraId="07D75715" w14:textId="5BCB036B" w:rsidR="00EA4677" w:rsidRDefault="00703A67" w:rsidP="00EA4677">
      <w:pPr>
        <w:spacing w:before="240"/>
        <w:ind w:left="720" w:hanging="72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Barrett, The Honors College </w:t>
      </w:r>
      <w:r w:rsidR="009365E8">
        <w:rPr>
          <w:rFonts w:cs="Times New Roman"/>
          <w:b/>
          <w:szCs w:val="24"/>
        </w:rPr>
        <w:t xml:space="preserve">at ASU </w:t>
      </w:r>
    </w:p>
    <w:p w14:paraId="5BA15866" w14:textId="4CF43D3F" w:rsidR="00703A67" w:rsidRPr="001B35BD" w:rsidRDefault="00703A67" w:rsidP="00703A67">
      <w:pPr>
        <w:ind w:left="720" w:hanging="72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Elisa Colard-Minardi, 2025 (Chair), Honors creative project (video documentary): </w:t>
      </w:r>
      <w:r w:rsidRPr="00703A67">
        <w:rPr>
          <w:rFonts w:cs="Times New Roman"/>
          <w:bCs/>
          <w:i/>
          <w:iCs/>
          <w:szCs w:val="24"/>
        </w:rPr>
        <w:t>T</w:t>
      </w:r>
      <w:r w:rsidRPr="001B35BD">
        <w:rPr>
          <w:rFonts w:cs="Times New Roman"/>
          <w:bCs/>
          <w:i/>
          <w:iCs/>
          <w:szCs w:val="24"/>
        </w:rPr>
        <w:t>he Effects of Unlimited Growth: Exploring the Expansion of the Valley with a Focus on the Tempe Homelessness Crisis</w:t>
      </w:r>
      <w:r>
        <w:rPr>
          <w:rFonts w:cs="Times New Roman"/>
          <w:bCs/>
          <w:szCs w:val="24"/>
        </w:rPr>
        <w:t xml:space="preserve"> </w:t>
      </w:r>
    </w:p>
    <w:p w14:paraId="58C3F97C" w14:textId="793FED7C" w:rsidR="00EA4677" w:rsidRDefault="00EA4677" w:rsidP="00EA4677">
      <w:pPr>
        <w:ind w:left="720" w:hanging="72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Hayden Brennan, </w:t>
      </w:r>
      <w:r w:rsidR="00FA16EC">
        <w:rPr>
          <w:rFonts w:cs="Times New Roman"/>
          <w:bCs/>
          <w:szCs w:val="24"/>
        </w:rPr>
        <w:t>202</w:t>
      </w:r>
      <w:r w:rsidR="00A21616">
        <w:rPr>
          <w:rFonts w:cs="Times New Roman"/>
          <w:bCs/>
          <w:szCs w:val="24"/>
        </w:rPr>
        <w:t>5 (Chair)</w:t>
      </w:r>
      <w:r>
        <w:rPr>
          <w:rFonts w:cs="Times New Roman"/>
          <w:bCs/>
          <w:szCs w:val="24"/>
        </w:rPr>
        <w:t xml:space="preserve">, </w:t>
      </w:r>
      <w:r w:rsidR="001B35BD" w:rsidRPr="001B35BD">
        <w:rPr>
          <w:rFonts w:cs="Times New Roman"/>
          <w:bCs/>
          <w:szCs w:val="24"/>
        </w:rPr>
        <w:t>Honors thesis:</w:t>
      </w:r>
      <w:r w:rsidR="001B35BD" w:rsidRPr="001B35BD">
        <w:rPr>
          <w:rFonts w:cs="Times New Roman"/>
          <w:bCs/>
          <w:i/>
          <w:iCs/>
          <w:szCs w:val="24"/>
        </w:rPr>
        <w:t xml:space="preserve"> How do Planners Feel Their Current Role Serves the Public Interest?</w:t>
      </w:r>
    </w:p>
    <w:p w14:paraId="59F6EAE7" w14:textId="3D5219BB" w:rsidR="00703A67" w:rsidRDefault="00703A67" w:rsidP="00A60767">
      <w:pPr>
        <w:ind w:left="720" w:hanging="72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Jordyn Hitzeman, 2025 (Second reader), </w:t>
      </w:r>
      <w:r w:rsidRPr="001B35BD">
        <w:rPr>
          <w:rFonts w:cs="Times New Roman"/>
          <w:bCs/>
          <w:szCs w:val="24"/>
        </w:rPr>
        <w:t>Honors thesis:</w:t>
      </w:r>
      <w:r w:rsidRPr="001B35BD">
        <w:rPr>
          <w:rFonts w:cs="Times New Roman"/>
          <w:bCs/>
          <w:i/>
          <w:iCs/>
          <w:szCs w:val="24"/>
        </w:rPr>
        <w:t xml:space="preserve"> </w:t>
      </w:r>
      <w:r w:rsidRPr="00703A67">
        <w:rPr>
          <w:rFonts w:cs="Times New Roman"/>
          <w:bCs/>
          <w:i/>
          <w:iCs/>
          <w:szCs w:val="24"/>
        </w:rPr>
        <w:t>Mitigating Gender Inequities in Arizona's Neighborhood Park Design: A Her City Urban Development Initiative in Tempe, Arizona</w:t>
      </w:r>
    </w:p>
    <w:p w14:paraId="1B800D7A" w14:textId="57C920A9" w:rsidR="00763306" w:rsidRPr="00763306" w:rsidRDefault="00763306" w:rsidP="00A60767">
      <w:pPr>
        <w:ind w:left="720" w:hanging="720"/>
        <w:rPr>
          <w:rFonts w:cs="Times New Roman"/>
          <w:bCs/>
          <w:i/>
          <w:iCs/>
          <w:szCs w:val="24"/>
        </w:rPr>
      </w:pPr>
      <w:r>
        <w:rPr>
          <w:rFonts w:cs="Times New Roman"/>
          <w:bCs/>
          <w:szCs w:val="24"/>
        </w:rPr>
        <w:t>Cooper Emmott, 202</w:t>
      </w:r>
      <w:r w:rsidR="001B35BD">
        <w:rPr>
          <w:rFonts w:cs="Times New Roman"/>
          <w:bCs/>
          <w:szCs w:val="24"/>
        </w:rPr>
        <w:t>5</w:t>
      </w:r>
      <w:r>
        <w:rPr>
          <w:rFonts w:cs="Times New Roman"/>
          <w:bCs/>
          <w:szCs w:val="24"/>
        </w:rPr>
        <w:t xml:space="preserve"> (Second reader), </w:t>
      </w:r>
      <w:r w:rsidR="001B35BD">
        <w:rPr>
          <w:rFonts w:cs="Times New Roman"/>
          <w:bCs/>
          <w:szCs w:val="24"/>
        </w:rPr>
        <w:t>Honors t</w:t>
      </w:r>
      <w:r>
        <w:rPr>
          <w:rFonts w:cs="Times New Roman"/>
          <w:bCs/>
          <w:szCs w:val="24"/>
        </w:rPr>
        <w:t xml:space="preserve">hesis: </w:t>
      </w:r>
      <w:r>
        <w:rPr>
          <w:rFonts w:cs="Times New Roman"/>
          <w:bCs/>
          <w:i/>
          <w:iCs/>
          <w:szCs w:val="24"/>
        </w:rPr>
        <w:t>State Narratives in Singapore’s Public Housing</w:t>
      </w:r>
    </w:p>
    <w:p w14:paraId="12F1AC43" w14:textId="0D9F4F1B" w:rsidR="001B35BD" w:rsidRPr="001B35BD" w:rsidRDefault="001B35BD" w:rsidP="00A60767">
      <w:pPr>
        <w:ind w:left="720" w:hanging="720"/>
        <w:rPr>
          <w:rFonts w:cs="Times New Roman"/>
          <w:bCs/>
          <w:i/>
          <w:iCs/>
          <w:szCs w:val="24"/>
        </w:rPr>
      </w:pPr>
      <w:r>
        <w:rPr>
          <w:rFonts w:cs="Times New Roman"/>
          <w:bCs/>
          <w:szCs w:val="24"/>
        </w:rPr>
        <w:t xml:space="preserve">Dorian Lemarchand, 2024 (Second reader), Honors thesis: </w:t>
      </w:r>
      <w:r>
        <w:rPr>
          <w:rFonts w:cs="Times New Roman"/>
          <w:bCs/>
          <w:i/>
          <w:iCs/>
          <w:szCs w:val="24"/>
        </w:rPr>
        <w:t>Broadening Perspectives of Cycling in Tempe, AZ</w:t>
      </w:r>
    </w:p>
    <w:p w14:paraId="419BF9FA" w14:textId="33AA88D7" w:rsidR="001E53B9" w:rsidRPr="00A60767" w:rsidRDefault="001E53B9" w:rsidP="00A60767">
      <w:pPr>
        <w:ind w:left="720" w:hanging="72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Gracie Kelly, 202</w:t>
      </w:r>
      <w:r w:rsidR="005F0F5C">
        <w:rPr>
          <w:rFonts w:cs="Times New Roman"/>
          <w:bCs/>
          <w:szCs w:val="24"/>
        </w:rPr>
        <w:t>3</w:t>
      </w:r>
      <w:r>
        <w:rPr>
          <w:rFonts w:cs="Times New Roman"/>
          <w:bCs/>
          <w:szCs w:val="24"/>
        </w:rPr>
        <w:t xml:space="preserve"> (Second reader), </w:t>
      </w:r>
      <w:r w:rsidR="001B35BD">
        <w:rPr>
          <w:rFonts w:cs="Times New Roman"/>
          <w:bCs/>
          <w:szCs w:val="24"/>
        </w:rPr>
        <w:t>Honors t</w:t>
      </w:r>
      <w:r>
        <w:rPr>
          <w:rFonts w:cs="Times New Roman"/>
          <w:bCs/>
          <w:szCs w:val="24"/>
        </w:rPr>
        <w:t xml:space="preserve">hesis: </w:t>
      </w:r>
      <w:r w:rsidR="00BF439D" w:rsidRPr="00BF439D">
        <w:rPr>
          <w:rFonts w:cs="Times New Roman"/>
          <w:bCs/>
          <w:i/>
          <w:iCs/>
          <w:szCs w:val="24"/>
        </w:rPr>
        <w:t xml:space="preserve">Is </w:t>
      </w:r>
      <w:proofErr w:type="spellStart"/>
      <w:r w:rsidR="00BF439D" w:rsidRPr="00BF439D">
        <w:rPr>
          <w:rFonts w:cs="Times New Roman"/>
          <w:bCs/>
          <w:i/>
          <w:iCs/>
          <w:szCs w:val="24"/>
        </w:rPr>
        <w:t>Culdesac</w:t>
      </w:r>
      <w:proofErr w:type="spellEnd"/>
      <w:r w:rsidR="00BF439D" w:rsidRPr="00BF439D">
        <w:rPr>
          <w:rFonts w:cs="Times New Roman"/>
          <w:bCs/>
          <w:i/>
          <w:iCs/>
          <w:szCs w:val="24"/>
        </w:rPr>
        <w:t xml:space="preserve"> the Template for a Walkable Valley of the Sun? A Critical Analysis of Future Potential</w:t>
      </w:r>
    </w:p>
    <w:p w14:paraId="6D0F3F2E" w14:textId="6C98BCA4" w:rsidR="00A21616" w:rsidRDefault="00A21616" w:rsidP="00A21616">
      <w:pPr>
        <w:spacing w:before="240"/>
        <w:ind w:left="720" w:hanging="72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BSc in Computer Systems Engineering</w:t>
      </w:r>
      <w:r w:rsidR="009D5A27">
        <w:rPr>
          <w:rFonts w:cs="Times New Roman"/>
          <w:b/>
          <w:szCs w:val="24"/>
        </w:rPr>
        <w:t xml:space="preserve"> (ASU’s Schools of Engineering)</w:t>
      </w:r>
    </w:p>
    <w:p w14:paraId="369E1AAF" w14:textId="7C875632" w:rsidR="00A21616" w:rsidRPr="00A21616" w:rsidRDefault="00A21616" w:rsidP="00A21616">
      <w:pPr>
        <w:ind w:left="720" w:hanging="720"/>
        <w:rPr>
          <w:rFonts w:cs="Times New Roman"/>
          <w:szCs w:val="24"/>
        </w:rPr>
      </w:pPr>
      <w:r w:rsidRPr="00A21616">
        <w:rPr>
          <w:rFonts w:cs="Times New Roman"/>
          <w:szCs w:val="24"/>
        </w:rPr>
        <w:t xml:space="preserve">Adit Prabhu, </w:t>
      </w:r>
      <w:proofErr w:type="spellStart"/>
      <w:r w:rsidRPr="00A21616">
        <w:rPr>
          <w:rFonts w:cs="Times New Roman"/>
          <w:szCs w:val="24"/>
        </w:rPr>
        <w:t>Jiandong</w:t>
      </w:r>
      <w:proofErr w:type="spellEnd"/>
      <w:r w:rsidRPr="00A21616">
        <w:rPr>
          <w:rFonts w:cs="Times New Roman"/>
          <w:szCs w:val="24"/>
        </w:rPr>
        <w:t xml:space="preserve"> Guan, Mitsuaki Fukuzaki, </w:t>
      </w:r>
      <w:proofErr w:type="spellStart"/>
      <w:r w:rsidRPr="00A21616">
        <w:rPr>
          <w:rFonts w:cs="Times New Roman"/>
          <w:szCs w:val="24"/>
        </w:rPr>
        <w:t>Sishir</w:t>
      </w:r>
      <w:proofErr w:type="spellEnd"/>
      <w:r w:rsidRPr="00A21616">
        <w:rPr>
          <w:rFonts w:cs="Times New Roman"/>
          <w:szCs w:val="24"/>
        </w:rPr>
        <w:t xml:space="preserve"> Vallurupalli</w:t>
      </w:r>
      <w:r>
        <w:rPr>
          <w:rFonts w:cs="Times New Roman"/>
          <w:szCs w:val="24"/>
        </w:rPr>
        <w:t xml:space="preserve">, School of Computing and Augmented Intelligence, ASU, Spring and Fall 2024 (Supervisor; co-supervised with Suhail Ghafoor), Capstone project: </w:t>
      </w:r>
      <w:r w:rsidRPr="00A21616">
        <w:rPr>
          <w:rFonts w:cs="Times New Roman"/>
          <w:i/>
          <w:szCs w:val="24"/>
        </w:rPr>
        <w:t>Automated Detection of Traffic and Street Environments</w:t>
      </w:r>
    </w:p>
    <w:p w14:paraId="1EC194DB" w14:textId="00449FE2" w:rsidR="00844678" w:rsidRPr="00844678" w:rsidRDefault="00844678" w:rsidP="00A60767">
      <w:pPr>
        <w:spacing w:before="240"/>
        <w:ind w:left="720" w:hanging="72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Sustainability </w:t>
      </w:r>
      <w:r w:rsidRPr="00844678">
        <w:rPr>
          <w:rFonts w:cs="Times New Roman"/>
          <w:b/>
          <w:szCs w:val="24"/>
        </w:rPr>
        <w:t>Undergraduate Research Experience</w:t>
      </w:r>
      <w:r>
        <w:rPr>
          <w:rFonts w:cs="Times New Roman"/>
          <w:b/>
          <w:szCs w:val="24"/>
        </w:rPr>
        <w:t xml:space="preserve"> (SURE) </w:t>
      </w:r>
      <w:r w:rsidR="00C81432">
        <w:rPr>
          <w:rFonts w:cs="Times New Roman"/>
          <w:bCs/>
          <w:szCs w:val="24"/>
        </w:rPr>
        <w:t>- Supervisor</w:t>
      </w:r>
    </w:p>
    <w:p w14:paraId="00697F7D" w14:textId="05EE86CC" w:rsidR="00703A67" w:rsidRDefault="00703A67" w:rsidP="00C53BB0">
      <w:pPr>
        <w:ind w:left="720" w:hanging="72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Caitlin Clark, 2025, participated in bicycling and heat exposure project</w:t>
      </w:r>
    </w:p>
    <w:p w14:paraId="3624B5BC" w14:textId="21845799" w:rsidR="00703A67" w:rsidRDefault="00A83D58" w:rsidP="00C53BB0">
      <w:pPr>
        <w:ind w:left="720" w:hanging="72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Nina Ziegler, </w:t>
      </w:r>
      <w:r w:rsidR="00703A67">
        <w:rPr>
          <w:rFonts w:cs="Times New Roman"/>
          <w:bCs/>
          <w:szCs w:val="24"/>
        </w:rPr>
        <w:t>2022, participated in gender and gig economy project</w:t>
      </w:r>
    </w:p>
    <w:p w14:paraId="0ABA59AE" w14:textId="0C7E0EA9" w:rsidR="00A83D58" w:rsidRDefault="00A83D58" w:rsidP="00C53BB0">
      <w:pPr>
        <w:ind w:left="720" w:hanging="720"/>
        <w:rPr>
          <w:rFonts w:cs="Times New Roman"/>
          <w:bCs/>
          <w:szCs w:val="24"/>
        </w:rPr>
      </w:pPr>
      <w:proofErr w:type="spellStart"/>
      <w:r>
        <w:rPr>
          <w:rFonts w:cs="Times New Roman"/>
          <w:bCs/>
          <w:szCs w:val="24"/>
        </w:rPr>
        <w:t>Penpitcha</w:t>
      </w:r>
      <w:proofErr w:type="spellEnd"/>
      <w:r>
        <w:rPr>
          <w:rFonts w:cs="Times New Roman"/>
          <w:bCs/>
          <w:szCs w:val="24"/>
        </w:rPr>
        <w:t xml:space="preserve"> Kuram, </w:t>
      </w:r>
      <w:r w:rsidR="00703A67">
        <w:rPr>
          <w:rFonts w:cs="Times New Roman"/>
          <w:bCs/>
          <w:szCs w:val="24"/>
        </w:rPr>
        <w:t>2022, participated in gender and gig economy project</w:t>
      </w:r>
    </w:p>
    <w:p w14:paraId="30CE0200" w14:textId="5C7B595A" w:rsidR="00A60767" w:rsidRPr="00A60767" w:rsidRDefault="00844678" w:rsidP="00A60767">
      <w:pPr>
        <w:ind w:left="720" w:hanging="720"/>
        <w:rPr>
          <w:rFonts w:cs="Times New Roman"/>
          <w:bCs/>
          <w:szCs w:val="24"/>
        </w:rPr>
      </w:pPr>
      <w:proofErr w:type="spellStart"/>
      <w:r>
        <w:rPr>
          <w:rFonts w:cs="Times New Roman"/>
          <w:bCs/>
          <w:szCs w:val="24"/>
        </w:rPr>
        <w:t>Maddelyne</w:t>
      </w:r>
      <w:proofErr w:type="spellEnd"/>
      <w:r>
        <w:rPr>
          <w:rFonts w:cs="Times New Roman"/>
          <w:bCs/>
          <w:szCs w:val="24"/>
        </w:rPr>
        <w:t xml:space="preserve"> Greathouse, 202</w:t>
      </w:r>
      <w:r w:rsidR="00703A67">
        <w:rPr>
          <w:rFonts w:cs="Times New Roman"/>
          <w:bCs/>
          <w:szCs w:val="24"/>
        </w:rPr>
        <w:t>1, participated in gender and gig economy project</w:t>
      </w:r>
    </w:p>
    <w:p w14:paraId="4D64D36E" w14:textId="64892124" w:rsidR="003E13D5" w:rsidRDefault="003E13D5" w:rsidP="00A60767">
      <w:pPr>
        <w:spacing w:before="240"/>
        <w:ind w:left="720" w:hanging="720"/>
        <w:rPr>
          <w:rFonts w:cs="Times New Roman"/>
          <w:bCs/>
          <w:szCs w:val="24"/>
        </w:rPr>
      </w:pPr>
      <w:r w:rsidRPr="003E13D5">
        <w:rPr>
          <w:rFonts w:cs="Times New Roman"/>
          <w:b/>
          <w:szCs w:val="24"/>
        </w:rPr>
        <w:t>Urban Planning Undergraduate Summer Internship</w:t>
      </w:r>
      <w:r>
        <w:rPr>
          <w:rFonts w:cs="Times New Roman"/>
          <w:bCs/>
          <w:szCs w:val="24"/>
        </w:rPr>
        <w:t xml:space="preserve"> – Supervisor</w:t>
      </w:r>
    </w:p>
    <w:p w14:paraId="3C172EB4" w14:textId="6774E549" w:rsidR="00A21616" w:rsidRDefault="003E13D5" w:rsidP="00A21616">
      <w:pPr>
        <w:ind w:left="720" w:hanging="72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Vidul Dasan, SGSUP, ASU, 2021</w:t>
      </w:r>
      <w:r w:rsidR="00703A67">
        <w:rPr>
          <w:rFonts w:cs="Times New Roman"/>
          <w:bCs/>
          <w:szCs w:val="24"/>
        </w:rPr>
        <w:t>, conducted research on mobility transitions</w:t>
      </w:r>
    </w:p>
    <w:p w14:paraId="68F9E51C" w14:textId="42B4EECA" w:rsidR="009D5A27" w:rsidRPr="009D5A27" w:rsidRDefault="009D5A27" w:rsidP="009D5A27">
      <w:pPr>
        <w:spacing w:before="240" w:after="120"/>
        <w:jc w:val="center"/>
        <w:outlineLvl w:val="0"/>
        <w:rPr>
          <w:rFonts w:cs="Times New Roman"/>
          <w:szCs w:val="24"/>
          <w:u w:val="single"/>
        </w:rPr>
      </w:pPr>
      <w:r w:rsidRPr="009D5A27">
        <w:rPr>
          <w:rFonts w:cs="Times New Roman"/>
          <w:szCs w:val="24"/>
          <w:u w:val="single"/>
        </w:rPr>
        <w:t>Student Award</w:t>
      </w:r>
    </w:p>
    <w:p w14:paraId="238CF165" w14:textId="4B8B8688" w:rsidR="009D5A27" w:rsidRDefault="009D5A27" w:rsidP="00A21616">
      <w:pPr>
        <w:ind w:left="720" w:hanging="72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2021</w:t>
      </w:r>
      <w:r>
        <w:rPr>
          <w:rFonts w:cs="Times New Roman"/>
          <w:bCs/>
          <w:szCs w:val="24"/>
        </w:rPr>
        <w:tab/>
      </w:r>
      <w:proofErr w:type="spellStart"/>
      <w:r>
        <w:rPr>
          <w:rFonts w:cs="Times New Roman"/>
          <w:bCs/>
          <w:szCs w:val="24"/>
        </w:rPr>
        <w:t>Maddelyne</w:t>
      </w:r>
      <w:proofErr w:type="spellEnd"/>
      <w:r>
        <w:rPr>
          <w:rFonts w:cs="Times New Roman"/>
          <w:bCs/>
          <w:szCs w:val="24"/>
        </w:rPr>
        <w:t xml:space="preserve"> Greathouse: </w:t>
      </w:r>
      <w:proofErr w:type="gramStart"/>
      <w:r>
        <w:rPr>
          <w:rFonts w:cs="Times New Roman"/>
          <w:bCs/>
          <w:szCs w:val="24"/>
        </w:rPr>
        <w:t>SURE</w:t>
      </w:r>
      <w:proofErr w:type="gramEnd"/>
      <w:r>
        <w:rPr>
          <w:rFonts w:cs="Times New Roman"/>
          <w:bCs/>
          <w:szCs w:val="24"/>
        </w:rPr>
        <w:t xml:space="preserve"> Student of the Year Award</w:t>
      </w:r>
    </w:p>
    <w:p w14:paraId="2CB32960" w14:textId="79C812DB" w:rsidR="00DE3D53" w:rsidRPr="00EB1615" w:rsidRDefault="00EC1306" w:rsidP="00A60767">
      <w:pPr>
        <w:pStyle w:val="Heading1"/>
        <w:spacing w:before="480"/>
      </w:pPr>
      <w:r w:rsidRPr="00EB1615">
        <w:t>ACADEMIC SERVICE</w:t>
      </w:r>
    </w:p>
    <w:p w14:paraId="64DB8445" w14:textId="4B0EF236" w:rsidR="00A9441F" w:rsidRPr="00EB1615" w:rsidRDefault="00A9441F" w:rsidP="00A9441F">
      <w:pPr>
        <w:spacing w:before="240" w:after="120"/>
        <w:jc w:val="center"/>
        <w:outlineLvl w:val="0"/>
        <w:rPr>
          <w:rFonts w:cs="Times New Roman"/>
          <w:szCs w:val="24"/>
          <w:u w:val="single"/>
        </w:rPr>
      </w:pPr>
      <w:r w:rsidRPr="00EB1615">
        <w:rPr>
          <w:rFonts w:cs="Times New Roman"/>
          <w:szCs w:val="24"/>
          <w:u w:val="single"/>
        </w:rPr>
        <w:t>Service to the Profession</w:t>
      </w:r>
    </w:p>
    <w:p w14:paraId="6604B05B" w14:textId="7CDB09CA" w:rsidR="006F495E" w:rsidRPr="00EB1615" w:rsidRDefault="006F495E" w:rsidP="009D08B3">
      <w:pPr>
        <w:rPr>
          <w:rFonts w:cs="Times New Roman"/>
          <w:b/>
          <w:szCs w:val="24"/>
        </w:rPr>
      </w:pPr>
      <w:r w:rsidRPr="00EB1615">
        <w:rPr>
          <w:rFonts w:cs="Times New Roman"/>
          <w:b/>
          <w:szCs w:val="24"/>
        </w:rPr>
        <w:t>Editorial Board Member</w:t>
      </w:r>
    </w:p>
    <w:p w14:paraId="7AA8600F" w14:textId="7A5B0E68" w:rsidR="006F495E" w:rsidRPr="00EB1615" w:rsidRDefault="006F495E" w:rsidP="009D08B3">
      <w:pPr>
        <w:rPr>
          <w:rFonts w:cs="Times New Roman"/>
          <w:bCs/>
          <w:i/>
          <w:iCs/>
          <w:szCs w:val="24"/>
        </w:rPr>
      </w:pPr>
      <w:r w:rsidRPr="00EB1615">
        <w:rPr>
          <w:rFonts w:cs="Times New Roman"/>
          <w:bCs/>
          <w:i/>
          <w:iCs/>
          <w:szCs w:val="24"/>
        </w:rPr>
        <w:t>Journal of Land Use and Transportation</w:t>
      </w:r>
      <w:r w:rsidR="00362428">
        <w:rPr>
          <w:rFonts w:cs="Times New Roman"/>
          <w:bCs/>
          <w:i/>
          <w:iCs/>
          <w:szCs w:val="24"/>
        </w:rPr>
        <w:t xml:space="preserve">, </w:t>
      </w:r>
      <w:r w:rsidR="00362428" w:rsidRPr="00EB1615">
        <w:rPr>
          <w:rFonts w:cs="Times New Roman"/>
          <w:bCs/>
          <w:szCs w:val="24"/>
        </w:rPr>
        <w:t>2021-</w:t>
      </w:r>
      <w:r w:rsidR="00362428">
        <w:rPr>
          <w:rFonts w:cs="Times New Roman"/>
          <w:bCs/>
          <w:szCs w:val="24"/>
        </w:rPr>
        <w:t>present</w:t>
      </w:r>
      <w:r w:rsidR="00362428" w:rsidRPr="00EB1615">
        <w:rPr>
          <w:rFonts w:cs="Times New Roman"/>
          <w:bCs/>
          <w:szCs w:val="24"/>
        </w:rPr>
        <w:tab/>
      </w:r>
    </w:p>
    <w:p w14:paraId="18AC1C16" w14:textId="77777777" w:rsidR="00B1293F" w:rsidRDefault="00B1293F" w:rsidP="009D08B3">
      <w:pPr>
        <w:rPr>
          <w:rFonts w:cs="Times New Roman"/>
          <w:b/>
          <w:szCs w:val="24"/>
        </w:rPr>
      </w:pPr>
    </w:p>
    <w:p w14:paraId="1AE6709A" w14:textId="1F228ACC" w:rsidR="001D434E" w:rsidRPr="00EB1615" w:rsidRDefault="00247D39" w:rsidP="009D08B3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Peer</w:t>
      </w:r>
      <w:r w:rsidR="001D434E" w:rsidRPr="00EB1615">
        <w:rPr>
          <w:rFonts w:cs="Times New Roman"/>
          <w:b/>
          <w:szCs w:val="24"/>
        </w:rPr>
        <w:t xml:space="preserve"> Reviewer</w:t>
      </w:r>
    </w:p>
    <w:p w14:paraId="76F81CC7" w14:textId="2F8A0457" w:rsidR="00A9441F" w:rsidRDefault="00A9441F" w:rsidP="009D08B3">
      <w:pPr>
        <w:rPr>
          <w:rFonts w:cs="Times New Roman"/>
          <w:i/>
          <w:szCs w:val="24"/>
        </w:rPr>
      </w:pPr>
      <w:r w:rsidRPr="00EB1615">
        <w:rPr>
          <w:rFonts w:cs="Times New Roman"/>
          <w:i/>
          <w:szCs w:val="24"/>
        </w:rPr>
        <w:t>Asian Transport Studies</w:t>
      </w:r>
    </w:p>
    <w:p w14:paraId="5CD53ABF" w14:textId="7C75DD60" w:rsidR="00767A61" w:rsidRPr="00EB1615" w:rsidRDefault="00767A61" w:rsidP="009D08B3">
      <w:pPr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City and Society</w:t>
      </w:r>
    </w:p>
    <w:p w14:paraId="5E1AE404" w14:textId="6AF2EF56" w:rsidR="00703A67" w:rsidRDefault="00703A67" w:rsidP="009D08B3">
      <w:pPr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Cities</w:t>
      </w:r>
    </w:p>
    <w:p w14:paraId="00CD95AD" w14:textId="649E331D" w:rsidR="00247D39" w:rsidRDefault="00247D39" w:rsidP="009D08B3">
      <w:pPr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Journal of Environmental Policy and Planning</w:t>
      </w:r>
    </w:p>
    <w:p w14:paraId="2774E6F8" w14:textId="48445715" w:rsidR="00A9441F" w:rsidRPr="00EB1615" w:rsidRDefault="00A9441F" w:rsidP="009D08B3">
      <w:pPr>
        <w:rPr>
          <w:rFonts w:cs="Times New Roman"/>
          <w:i/>
          <w:szCs w:val="24"/>
        </w:rPr>
      </w:pPr>
      <w:r w:rsidRPr="00EB1615">
        <w:rPr>
          <w:rFonts w:cs="Times New Roman"/>
          <w:i/>
          <w:szCs w:val="24"/>
        </w:rPr>
        <w:t>Journal of Environmental Psychology</w:t>
      </w:r>
    </w:p>
    <w:p w14:paraId="51F91E46" w14:textId="1ECB7334" w:rsidR="00D36136" w:rsidRDefault="00D36136" w:rsidP="009D08B3">
      <w:pPr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Journal of Planning Education and Research</w:t>
      </w:r>
    </w:p>
    <w:p w14:paraId="4ACD887E" w14:textId="3354A98C" w:rsidR="00A9441F" w:rsidRDefault="00A9441F" w:rsidP="009D08B3">
      <w:pPr>
        <w:rPr>
          <w:rFonts w:cs="Times New Roman"/>
          <w:i/>
          <w:szCs w:val="24"/>
        </w:rPr>
      </w:pPr>
      <w:r w:rsidRPr="00EB1615">
        <w:rPr>
          <w:rFonts w:cs="Times New Roman"/>
          <w:i/>
          <w:szCs w:val="24"/>
        </w:rPr>
        <w:t>Journal of Physical Activity and Health</w:t>
      </w:r>
    </w:p>
    <w:p w14:paraId="490DDBBF" w14:textId="61164CB7" w:rsidR="00767A61" w:rsidRPr="00EB1615" w:rsidRDefault="00767A61" w:rsidP="009D08B3">
      <w:pPr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Journal of Transport and Land Use</w:t>
      </w:r>
    </w:p>
    <w:p w14:paraId="0E72DB66" w14:textId="68650590" w:rsidR="00A9441F" w:rsidRPr="00EB1615" w:rsidRDefault="00A9441F" w:rsidP="009D08B3">
      <w:pPr>
        <w:rPr>
          <w:rFonts w:cs="Times New Roman"/>
          <w:i/>
          <w:szCs w:val="24"/>
        </w:rPr>
      </w:pPr>
      <w:r w:rsidRPr="00EB1615">
        <w:rPr>
          <w:rFonts w:cs="Times New Roman"/>
          <w:i/>
          <w:szCs w:val="24"/>
        </w:rPr>
        <w:t>Journal of Urban Affairs</w:t>
      </w:r>
    </w:p>
    <w:p w14:paraId="49FA1FCA" w14:textId="4E8CE67B" w:rsidR="00A9441F" w:rsidRPr="00EB1615" w:rsidRDefault="00A9441F" w:rsidP="009D08B3">
      <w:pPr>
        <w:rPr>
          <w:rFonts w:cs="Times New Roman"/>
          <w:i/>
          <w:szCs w:val="24"/>
        </w:rPr>
      </w:pPr>
      <w:r w:rsidRPr="00EB1615">
        <w:rPr>
          <w:rFonts w:cs="Times New Roman"/>
          <w:i/>
          <w:szCs w:val="24"/>
        </w:rPr>
        <w:t>Journal of Urban Technology</w:t>
      </w:r>
    </w:p>
    <w:p w14:paraId="70480E28" w14:textId="4E38BF8F" w:rsidR="001E53B9" w:rsidRDefault="000271DA" w:rsidP="009D08B3">
      <w:pPr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Nature Communication</w:t>
      </w:r>
    </w:p>
    <w:p w14:paraId="1BA2764E" w14:textId="07F22A29" w:rsidR="00A9441F" w:rsidRPr="00EB1615" w:rsidRDefault="00A9441F" w:rsidP="009D08B3">
      <w:pPr>
        <w:rPr>
          <w:rFonts w:cs="Times New Roman"/>
          <w:i/>
          <w:szCs w:val="24"/>
        </w:rPr>
      </w:pPr>
      <w:r w:rsidRPr="00EB1615">
        <w:rPr>
          <w:rFonts w:cs="Times New Roman"/>
          <w:i/>
          <w:szCs w:val="24"/>
        </w:rPr>
        <w:t>Sultan Qaboos University Medical Journal</w:t>
      </w:r>
    </w:p>
    <w:p w14:paraId="42A153B8" w14:textId="316CE520" w:rsidR="00A9441F" w:rsidRDefault="00A9441F" w:rsidP="009D08B3">
      <w:pPr>
        <w:rPr>
          <w:rFonts w:cs="Times New Roman"/>
          <w:i/>
          <w:szCs w:val="24"/>
        </w:rPr>
      </w:pPr>
      <w:r w:rsidRPr="00EB1615">
        <w:rPr>
          <w:rFonts w:cs="Times New Roman"/>
          <w:i/>
          <w:szCs w:val="24"/>
        </w:rPr>
        <w:t>The Professional Geographer</w:t>
      </w:r>
    </w:p>
    <w:p w14:paraId="4DBADB6E" w14:textId="3048C190" w:rsidR="00BD0A10" w:rsidRPr="00EB1615" w:rsidRDefault="00BD0A10" w:rsidP="009D08B3">
      <w:pPr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Transport Findings</w:t>
      </w:r>
    </w:p>
    <w:p w14:paraId="595730C1" w14:textId="2189A22B" w:rsidR="00763306" w:rsidRDefault="00763306" w:rsidP="009D08B3">
      <w:pPr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Transportation Research Part D</w:t>
      </w:r>
    </w:p>
    <w:p w14:paraId="399ECAB3" w14:textId="1821877B" w:rsidR="00A9441F" w:rsidRDefault="00A9441F" w:rsidP="009D08B3">
      <w:pPr>
        <w:rPr>
          <w:rFonts w:cs="Times New Roman"/>
          <w:i/>
          <w:szCs w:val="24"/>
        </w:rPr>
      </w:pPr>
      <w:r w:rsidRPr="00EB1615">
        <w:rPr>
          <w:rFonts w:cs="Times New Roman"/>
          <w:i/>
          <w:szCs w:val="24"/>
        </w:rPr>
        <w:t xml:space="preserve">Travel </w:t>
      </w:r>
      <w:proofErr w:type="spellStart"/>
      <w:r w:rsidRPr="00EB1615">
        <w:rPr>
          <w:rFonts w:cs="Times New Roman"/>
          <w:i/>
          <w:szCs w:val="24"/>
        </w:rPr>
        <w:t>Behaviour</w:t>
      </w:r>
      <w:proofErr w:type="spellEnd"/>
      <w:r w:rsidRPr="00EB1615">
        <w:rPr>
          <w:rFonts w:cs="Times New Roman"/>
          <w:i/>
          <w:szCs w:val="24"/>
        </w:rPr>
        <w:t xml:space="preserve"> and Society</w:t>
      </w:r>
    </w:p>
    <w:p w14:paraId="06C018E9" w14:textId="34544623" w:rsidR="00A60767" w:rsidRDefault="001E53B9" w:rsidP="00A20C0F">
      <w:pPr>
        <w:rPr>
          <w:rFonts w:cs="Times New Roman"/>
          <w:szCs w:val="24"/>
          <w:u w:val="single"/>
        </w:rPr>
      </w:pPr>
      <w:r>
        <w:rPr>
          <w:rFonts w:cs="Times New Roman"/>
          <w:i/>
          <w:szCs w:val="24"/>
        </w:rPr>
        <w:t>Urban Planning</w:t>
      </w:r>
    </w:p>
    <w:p w14:paraId="5B347E05" w14:textId="4231ACD4" w:rsidR="00A9441F" w:rsidRPr="00EB1615" w:rsidRDefault="00A9441F" w:rsidP="00A9441F">
      <w:pPr>
        <w:spacing w:before="240" w:after="120"/>
        <w:jc w:val="center"/>
        <w:outlineLvl w:val="0"/>
        <w:rPr>
          <w:rFonts w:cs="Times New Roman"/>
          <w:szCs w:val="24"/>
          <w:u w:val="single"/>
        </w:rPr>
      </w:pPr>
      <w:r w:rsidRPr="00EB1615">
        <w:rPr>
          <w:rFonts w:cs="Times New Roman"/>
          <w:szCs w:val="24"/>
          <w:u w:val="single"/>
        </w:rPr>
        <w:lastRenderedPageBreak/>
        <w:t>School-Level Service</w:t>
      </w:r>
    </w:p>
    <w:p w14:paraId="2C2052C9" w14:textId="0A126F8F" w:rsidR="002C67D0" w:rsidRPr="00EB1615" w:rsidRDefault="002C67D0" w:rsidP="002C67D0">
      <w:pPr>
        <w:rPr>
          <w:rFonts w:cs="Times New Roman"/>
          <w:b/>
          <w:szCs w:val="24"/>
        </w:rPr>
      </w:pPr>
      <w:r w:rsidRPr="00EB1615">
        <w:rPr>
          <w:rFonts w:cs="Times New Roman"/>
          <w:b/>
          <w:szCs w:val="24"/>
        </w:rPr>
        <w:t>ASU SGSUP</w:t>
      </w:r>
    </w:p>
    <w:p w14:paraId="676ECE3F" w14:textId="681DA3A1" w:rsidR="009D5A27" w:rsidRDefault="009D5A27" w:rsidP="001B1A44">
      <w:pPr>
        <w:rPr>
          <w:rFonts w:cs="Times New Roman"/>
          <w:iCs/>
          <w:szCs w:val="24"/>
        </w:rPr>
      </w:pPr>
      <w:r>
        <w:rPr>
          <w:rFonts w:cs="Times New Roman"/>
          <w:iCs/>
          <w:szCs w:val="24"/>
        </w:rPr>
        <w:t>2024 to date</w:t>
      </w:r>
      <w:r>
        <w:rPr>
          <w:rFonts w:cs="Times New Roman"/>
          <w:iCs/>
          <w:szCs w:val="24"/>
        </w:rPr>
        <w:tab/>
        <w:t>Urban Planning Ph.D. Sub-Committee (Member)</w:t>
      </w:r>
    </w:p>
    <w:p w14:paraId="2790ED99" w14:textId="32399DFD" w:rsidR="00E015CB" w:rsidRDefault="00E015CB" w:rsidP="001B1A44">
      <w:pPr>
        <w:rPr>
          <w:rFonts w:cs="Times New Roman"/>
          <w:iCs/>
          <w:szCs w:val="24"/>
        </w:rPr>
      </w:pPr>
      <w:r>
        <w:rPr>
          <w:rFonts w:cs="Times New Roman"/>
          <w:iCs/>
          <w:szCs w:val="24"/>
        </w:rPr>
        <w:t>2024 to date</w:t>
      </w:r>
      <w:r>
        <w:rPr>
          <w:rFonts w:cs="Times New Roman"/>
          <w:iCs/>
          <w:szCs w:val="24"/>
        </w:rPr>
        <w:tab/>
        <w:t>Inclusive Excellence Committee (Member)</w:t>
      </w:r>
    </w:p>
    <w:p w14:paraId="62286A07" w14:textId="201382E2" w:rsidR="009713E4" w:rsidRDefault="001B1A44" w:rsidP="001B1A44">
      <w:pPr>
        <w:rPr>
          <w:rFonts w:cs="Times New Roman"/>
          <w:iCs/>
          <w:szCs w:val="24"/>
        </w:rPr>
      </w:pPr>
      <w:r>
        <w:rPr>
          <w:rFonts w:cs="Times New Roman"/>
          <w:iCs/>
          <w:szCs w:val="24"/>
        </w:rPr>
        <w:t>2023</w:t>
      </w:r>
      <w:r>
        <w:rPr>
          <w:rFonts w:cs="Times New Roman"/>
          <w:iCs/>
          <w:szCs w:val="24"/>
        </w:rPr>
        <w:tab/>
      </w:r>
      <w:r w:rsidR="00581702">
        <w:rPr>
          <w:rFonts w:cs="Times New Roman"/>
          <w:iCs/>
          <w:szCs w:val="24"/>
        </w:rPr>
        <w:tab/>
      </w:r>
      <w:r>
        <w:rPr>
          <w:rFonts w:cs="Times New Roman"/>
          <w:iCs/>
          <w:szCs w:val="24"/>
        </w:rPr>
        <w:t>Urban Environmental Planning Faculty Search Committee (Member)</w:t>
      </w:r>
    </w:p>
    <w:p w14:paraId="3851A792" w14:textId="2EA8C0E3" w:rsidR="001B1A44" w:rsidRDefault="009713E4" w:rsidP="001B1A44">
      <w:pPr>
        <w:rPr>
          <w:rFonts w:cs="Times New Roman"/>
          <w:iCs/>
          <w:szCs w:val="24"/>
        </w:rPr>
      </w:pPr>
      <w:r>
        <w:rPr>
          <w:rFonts w:cs="Times New Roman"/>
          <w:iCs/>
          <w:szCs w:val="24"/>
        </w:rPr>
        <w:t>2023</w:t>
      </w:r>
      <w:r>
        <w:rPr>
          <w:rFonts w:cs="Times New Roman"/>
          <w:iCs/>
          <w:szCs w:val="24"/>
        </w:rPr>
        <w:tab/>
      </w:r>
      <w:r w:rsidR="00581702">
        <w:rPr>
          <w:rFonts w:cs="Times New Roman"/>
          <w:iCs/>
          <w:szCs w:val="24"/>
        </w:rPr>
        <w:tab/>
      </w:r>
      <w:r>
        <w:rPr>
          <w:rFonts w:cs="Times New Roman"/>
          <w:iCs/>
          <w:szCs w:val="24"/>
        </w:rPr>
        <w:t>Assistant Teaching Professor–Environmental Planning Search (Member)</w:t>
      </w:r>
      <w:r w:rsidR="001B1A44">
        <w:rPr>
          <w:rFonts w:cs="Times New Roman"/>
          <w:iCs/>
          <w:szCs w:val="24"/>
        </w:rPr>
        <w:tab/>
      </w:r>
    </w:p>
    <w:p w14:paraId="7753BD29" w14:textId="77777777" w:rsidR="00581702" w:rsidRDefault="00581702" w:rsidP="00581702">
      <w:pPr>
        <w:rPr>
          <w:rFonts w:cs="Times New Roman"/>
          <w:szCs w:val="24"/>
        </w:rPr>
      </w:pPr>
      <w:r>
        <w:rPr>
          <w:rFonts w:cs="Times New Roman"/>
          <w:szCs w:val="24"/>
        </w:rPr>
        <w:t>2022 to date</w:t>
      </w:r>
      <w:r>
        <w:rPr>
          <w:rFonts w:cs="Times New Roman"/>
          <w:szCs w:val="24"/>
        </w:rPr>
        <w:tab/>
        <w:t>Awards Committee (Member)</w:t>
      </w:r>
    </w:p>
    <w:p w14:paraId="0CBFDC06" w14:textId="7E973E93" w:rsidR="001B1A44" w:rsidRDefault="001B1A44" w:rsidP="00D47E53">
      <w:pPr>
        <w:rPr>
          <w:rFonts w:cs="Times New Roman"/>
          <w:iCs/>
          <w:szCs w:val="24"/>
        </w:rPr>
      </w:pPr>
      <w:r>
        <w:rPr>
          <w:rFonts w:cs="Times New Roman"/>
          <w:iCs/>
          <w:szCs w:val="24"/>
        </w:rPr>
        <w:t>2021</w:t>
      </w:r>
      <w:r>
        <w:rPr>
          <w:rFonts w:cs="Times New Roman"/>
          <w:iCs/>
          <w:szCs w:val="24"/>
        </w:rPr>
        <w:tab/>
      </w:r>
      <w:r w:rsidR="00581702">
        <w:rPr>
          <w:rFonts w:cs="Times New Roman"/>
          <w:iCs/>
          <w:szCs w:val="24"/>
        </w:rPr>
        <w:tab/>
      </w:r>
      <w:r w:rsidRPr="00EB1615">
        <w:rPr>
          <w:rFonts w:cs="Times New Roman"/>
          <w:iCs/>
          <w:szCs w:val="24"/>
        </w:rPr>
        <w:t>Visioning Advisory Group</w:t>
      </w:r>
      <w:r>
        <w:rPr>
          <w:rFonts w:cs="Times New Roman"/>
          <w:iCs/>
          <w:szCs w:val="24"/>
        </w:rPr>
        <w:t xml:space="preserve"> (Member)</w:t>
      </w:r>
    </w:p>
    <w:p w14:paraId="2BB8D5C7" w14:textId="77777777" w:rsidR="00581702" w:rsidRDefault="00581702" w:rsidP="00581702">
      <w:pPr>
        <w:rPr>
          <w:rFonts w:cs="Times New Roman"/>
          <w:szCs w:val="24"/>
        </w:rPr>
      </w:pPr>
      <w:r>
        <w:rPr>
          <w:rFonts w:cs="Times New Roman"/>
          <w:iCs/>
          <w:szCs w:val="24"/>
        </w:rPr>
        <w:t>2021 to date</w:t>
      </w:r>
      <w:r>
        <w:rPr>
          <w:rFonts w:cs="Times New Roman"/>
          <w:iCs/>
          <w:szCs w:val="24"/>
        </w:rPr>
        <w:tab/>
      </w:r>
      <w:r w:rsidRPr="00EB1615">
        <w:rPr>
          <w:rFonts w:cs="Times New Roman"/>
          <w:szCs w:val="24"/>
        </w:rPr>
        <w:t>Master of Urban and Environmental Planning</w:t>
      </w:r>
      <w:r>
        <w:rPr>
          <w:rFonts w:cs="Times New Roman"/>
          <w:szCs w:val="24"/>
        </w:rPr>
        <w:t xml:space="preserve"> A</w:t>
      </w:r>
      <w:r w:rsidRPr="00EB1615">
        <w:rPr>
          <w:rFonts w:cs="Times New Roman"/>
          <w:szCs w:val="24"/>
        </w:rPr>
        <w:t xml:space="preserve">dmission </w:t>
      </w:r>
      <w:r>
        <w:rPr>
          <w:rFonts w:cs="Times New Roman"/>
          <w:szCs w:val="24"/>
        </w:rPr>
        <w:t>C</w:t>
      </w:r>
      <w:r w:rsidRPr="00EB1615">
        <w:rPr>
          <w:rFonts w:cs="Times New Roman"/>
          <w:szCs w:val="24"/>
        </w:rPr>
        <w:t>ommittee</w:t>
      </w:r>
      <w:r>
        <w:rPr>
          <w:rFonts w:cs="Times New Roman"/>
          <w:szCs w:val="24"/>
        </w:rPr>
        <w:t xml:space="preserve"> (Member)</w:t>
      </w:r>
    </w:p>
    <w:p w14:paraId="0D48D127" w14:textId="4F3B81DC" w:rsidR="00581702" w:rsidRPr="00581702" w:rsidRDefault="00581702" w:rsidP="00D47E53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2020 to date </w:t>
      </w:r>
      <w:r>
        <w:rPr>
          <w:rFonts w:cs="Times New Roman"/>
          <w:szCs w:val="24"/>
        </w:rPr>
        <w:tab/>
        <w:t>Urban Planning Committee (Member)</w:t>
      </w:r>
    </w:p>
    <w:p w14:paraId="1EF19453" w14:textId="72481F32" w:rsidR="007D4396" w:rsidRPr="00EB1615" w:rsidRDefault="00A9441F" w:rsidP="00A60767">
      <w:pPr>
        <w:pStyle w:val="Heading1"/>
        <w:spacing w:before="480"/>
      </w:pPr>
      <w:r w:rsidRPr="00EB1615">
        <w:t xml:space="preserve">NON-ACADEMIC </w:t>
      </w:r>
      <w:r w:rsidR="00EC1306" w:rsidRPr="00EB1615">
        <w:t>PROFESSIONAL EXPERIENCE</w:t>
      </w:r>
    </w:p>
    <w:p w14:paraId="4515A75C" w14:textId="5E597CD8" w:rsidR="007D4396" w:rsidRPr="00DB227C" w:rsidRDefault="004967AE" w:rsidP="00DB227C">
      <w:pPr>
        <w:rPr>
          <w:b/>
        </w:rPr>
      </w:pPr>
      <w:r w:rsidRPr="00DB227C">
        <w:rPr>
          <w:b/>
        </w:rPr>
        <w:t xml:space="preserve">Independent </w:t>
      </w:r>
      <w:r w:rsidR="007D4396" w:rsidRPr="00DB227C">
        <w:rPr>
          <w:b/>
        </w:rPr>
        <w:t>Consultant</w:t>
      </w:r>
    </w:p>
    <w:p w14:paraId="2348912D" w14:textId="314F4F2C" w:rsidR="007E3B53" w:rsidRDefault="007E3B53" w:rsidP="00CD25AD">
      <w:pPr>
        <w:ind w:left="1440" w:hanging="144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2022</w:t>
      </w:r>
      <w:r>
        <w:rPr>
          <w:rFonts w:cs="Times New Roman"/>
          <w:bCs/>
          <w:szCs w:val="24"/>
        </w:rPr>
        <w:tab/>
        <w:t xml:space="preserve">World Bank, Literature review on suburban rail in </w:t>
      </w:r>
      <w:r w:rsidRPr="007E3B53">
        <w:rPr>
          <w:rFonts w:cs="Times New Roman"/>
          <w:b/>
          <w:szCs w:val="24"/>
        </w:rPr>
        <w:t>Sub-Saharan Africa</w:t>
      </w:r>
    </w:p>
    <w:p w14:paraId="0843B33F" w14:textId="0407823B" w:rsidR="00C2170E" w:rsidRDefault="00E25B46" w:rsidP="00A60767">
      <w:pPr>
        <w:ind w:left="1440" w:hanging="1440"/>
        <w:rPr>
          <w:rFonts w:cs="Times New Roman"/>
          <w:b/>
          <w:szCs w:val="24"/>
        </w:rPr>
      </w:pPr>
      <w:r w:rsidRPr="00EB1615">
        <w:rPr>
          <w:rFonts w:cs="Times New Roman"/>
          <w:bCs/>
          <w:szCs w:val="24"/>
        </w:rPr>
        <w:t>2016-</w:t>
      </w:r>
      <w:r w:rsidR="001207F3" w:rsidRPr="00EB1615">
        <w:rPr>
          <w:rFonts w:cs="Times New Roman"/>
          <w:bCs/>
          <w:szCs w:val="24"/>
        </w:rPr>
        <w:t>2018</w:t>
      </w:r>
      <w:r w:rsidR="001207F3" w:rsidRPr="00EB1615">
        <w:rPr>
          <w:rFonts w:cs="Times New Roman"/>
          <w:bCs/>
          <w:szCs w:val="24"/>
        </w:rPr>
        <w:tab/>
      </w:r>
      <w:r w:rsidR="001207F3" w:rsidRPr="00EB1615">
        <w:rPr>
          <w:rFonts w:cs="Times New Roman"/>
          <w:szCs w:val="24"/>
        </w:rPr>
        <w:t xml:space="preserve">JICA – Japanese International Cooperation Agency (2018), Preparation Study for Urban Rail Development in </w:t>
      </w:r>
      <w:r w:rsidR="001207F3" w:rsidRPr="00EB1615">
        <w:rPr>
          <w:rFonts w:cs="Times New Roman"/>
          <w:b/>
          <w:szCs w:val="24"/>
        </w:rPr>
        <w:t>Dhaka, Bangladesh</w:t>
      </w:r>
    </w:p>
    <w:p w14:paraId="2F1BB70D" w14:textId="77777777" w:rsidR="00A60767" w:rsidRDefault="00A60767" w:rsidP="00A60767">
      <w:pPr>
        <w:ind w:left="1440" w:hanging="1440"/>
        <w:rPr>
          <w:b/>
        </w:rPr>
      </w:pPr>
    </w:p>
    <w:p w14:paraId="219CDBF8" w14:textId="75599205" w:rsidR="00D33185" w:rsidRPr="00DB227C" w:rsidRDefault="00D33185" w:rsidP="00DB227C">
      <w:pPr>
        <w:rPr>
          <w:b/>
        </w:rPr>
      </w:pPr>
      <w:r w:rsidRPr="00DB227C">
        <w:rPr>
          <w:b/>
        </w:rPr>
        <w:t>2011-201</w:t>
      </w:r>
      <w:r w:rsidR="00C762A0" w:rsidRPr="00DB227C">
        <w:rPr>
          <w:b/>
        </w:rPr>
        <w:t>5</w:t>
      </w:r>
      <w:r w:rsidR="00BE5EF1" w:rsidRPr="00DB227C">
        <w:rPr>
          <w:b/>
        </w:rPr>
        <w:tab/>
      </w:r>
      <w:r w:rsidR="004967AE" w:rsidRPr="00DB227C">
        <w:rPr>
          <w:b/>
        </w:rPr>
        <w:t xml:space="preserve">ASCONIT </w:t>
      </w:r>
      <w:r w:rsidR="007D4396" w:rsidRPr="00DB227C">
        <w:rPr>
          <w:b/>
        </w:rPr>
        <w:t xml:space="preserve">Consultants, </w:t>
      </w:r>
      <w:r w:rsidR="007D4396" w:rsidRPr="00DB227C">
        <w:rPr>
          <w:b/>
          <w:bCs/>
        </w:rPr>
        <w:t>Hanoi</w:t>
      </w:r>
      <w:r w:rsidR="007D4396" w:rsidRPr="00DB227C">
        <w:rPr>
          <w:b/>
        </w:rPr>
        <w:t xml:space="preserve"> </w:t>
      </w:r>
      <w:r w:rsidR="007D4396" w:rsidRPr="00DB227C">
        <w:rPr>
          <w:b/>
          <w:bCs/>
        </w:rPr>
        <w:t>branch</w:t>
      </w:r>
    </w:p>
    <w:p w14:paraId="297FE500" w14:textId="77777777" w:rsidR="00E25B46" w:rsidRPr="00EB1615" w:rsidRDefault="00E25B46" w:rsidP="000B5C44">
      <w:pPr>
        <w:rPr>
          <w:rFonts w:cs="Times New Roman"/>
          <w:szCs w:val="24"/>
        </w:rPr>
      </w:pPr>
      <w:r w:rsidRPr="00EB1615">
        <w:rPr>
          <w:rFonts w:cs="Times New Roman"/>
          <w:szCs w:val="24"/>
        </w:rPr>
        <w:t>Project Coordinator and</w:t>
      </w:r>
      <w:r w:rsidR="004967AE" w:rsidRPr="00EB1615">
        <w:rPr>
          <w:rFonts w:cs="Times New Roman"/>
          <w:szCs w:val="24"/>
        </w:rPr>
        <w:t xml:space="preserve"> Institutional Specialist</w:t>
      </w:r>
      <w:r w:rsidR="000B5C44" w:rsidRPr="00EB1615">
        <w:rPr>
          <w:rFonts w:cs="Times New Roman"/>
          <w:szCs w:val="24"/>
        </w:rPr>
        <w:t xml:space="preserve">: </w:t>
      </w:r>
      <w:r w:rsidR="007D4396" w:rsidRPr="00EB1615">
        <w:rPr>
          <w:rFonts w:cs="Times New Roman"/>
          <w:szCs w:val="24"/>
        </w:rPr>
        <w:t xml:space="preserve">participated in fieldwork, data collection, and data analysis; in charge co-writing, compiling, and editing deliverables; chaired training and capacity building sessions, workshops, and seminars targeted towards local authorities and technical staff; responsible for project coordination with international donors, governmental agencies, international and local consulting teams, business partners; business development in Asia through participation in international bids and contract negotiations. </w:t>
      </w:r>
    </w:p>
    <w:p w14:paraId="7C798480" w14:textId="77777777" w:rsidR="00E25B46" w:rsidRPr="00EB1615" w:rsidRDefault="00E25B46" w:rsidP="000B5C44">
      <w:pPr>
        <w:rPr>
          <w:rFonts w:cs="Times New Roman"/>
          <w:szCs w:val="24"/>
        </w:rPr>
      </w:pPr>
    </w:p>
    <w:p w14:paraId="258429A5" w14:textId="11DF197C" w:rsidR="007D4396" w:rsidRPr="00EB1615" w:rsidRDefault="007D4396" w:rsidP="000B5C44">
      <w:pPr>
        <w:rPr>
          <w:rFonts w:cs="Times New Roman"/>
          <w:szCs w:val="24"/>
        </w:rPr>
      </w:pPr>
      <w:r w:rsidRPr="00EB1615">
        <w:rPr>
          <w:rFonts w:cs="Times New Roman"/>
          <w:szCs w:val="24"/>
        </w:rPr>
        <w:t xml:space="preserve">Participated in </w:t>
      </w:r>
      <w:r w:rsidR="00E25B46" w:rsidRPr="00EB1615">
        <w:rPr>
          <w:rFonts w:cs="Times New Roman"/>
          <w:szCs w:val="24"/>
        </w:rPr>
        <w:t>21</w:t>
      </w:r>
      <w:r w:rsidRPr="00EB1615">
        <w:rPr>
          <w:rFonts w:cs="Times New Roman"/>
          <w:szCs w:val="24"/>
        </w:rPr>
        <w:t xml:space="preserve"> urban and environmental development projects, including: </w:t>
      </w:r>
    </w:p>
    <w:p w14:paraId="2514B739" w14:textId="5D7B231D" w:rsidR="007D4396" w:rsidRPr="00EB1615" w:rsidRDefault="001207F3" w:rsidP="001207F3">
      <w:pPr>
        <w:ind w:left="1440" w:hanging="1440"/>
        <w:rPr>
          <w:rFonts w:cs="Times New Roman"/>
          <w:b/>
          <w:szCs w:val="24"/>
        </w:rPr>
      </w:pPr>
      <w:r w:rsidRPr="00EB1615">
        <w:rPr>
          <w:rFonts w:cs="Times New Roman"/>
          <w:szCs w:val="24"/>
        </w:rPr>
        <w:t>2013-2015</w:t>
      </w:r>
      <w:r w:rsidRPr="00EB1615">
        <w:rPr>
          <w:rFonts w:cs="Times New Roman"/>
          <w:szCs w:val="24"/>
        </w:rPr>
        <w:tab/>
      </w:r>
      <w:r w:rsidR="007D4396" w:rsidRPr="00EB1615">
        <w:rPr>
          <w:rFonts w:cs="Times New Roman"/>
          <w:szCs w:val="24"/>
        </w:rPr>
        <w:t xml:space="preserve">World Bank, Feasibility study for Municipal Investments in Green Spaces Development in </w:t>
      </w:r>
      <w:r w:rsidR="007D4396" w:rsidRPr="00EB1615">
        <w:rPr>
          <w:rFonts w:cs="Times New Roman"/>
          <w:b/>
          <w:szCs w:val="24"/>
        </w:rPr>
        <w:t>Ulaanbaatar, Mongolia</w:t>
      </w:r>
    </w:p>
    <w:p w14:paraId="26C5DCA0" w14:textId="535772A1" w:rsidR="007D4396" w:rsidRPr="00EB1615" w:rsidRDefault="001207F3" w:rsidP="001207F3">
      <w:pPr>
        <w:ind w:left="1440" w:hanging="1440"/>
        <w:rPr>
          <w:rFonts w:cs="Times New Roman"/>
          <w:b/>
          <w:szCs w:val="24"/>
        </w:rPr>
      </w:pPr>
      <w:r w:rsidRPr="00EB1615">
        <w:rPr>
          <w:rFonts w:cs="Times New Roman"/>
          <w:szCs w:val="24"/>
        </w:rPr>
        <w:t>2014-2015</w:t>
      </w:r>
      <w:r w:rsidRPr="00EB1615">
        <w:rPr>
          <w:rFonts w:cs="Times New Roman"/>
          <w:szCs w:val="24"/>
        </w:rPr>
        <w:tab/>
      </w:r>
      <w:r w:rsidR="007D4396" w:rsidRPr="00EB1615">
        <w:rPr>
          <w:rFonts w:cs="Times New Roman"/>
          <w:szCs w:val="24"/>
        </w:rPr>
        <w:t xml:space="preserve">JICA, Project for Studying the Implementation of Urban Mass Rapid Transit and Sustainable Urban Development in </w:t>
      </w:r>
      <w:r w:rsidR="007D4396" w:rsidRPr="00EB1615">
        <w:rPr>
          <w:rFonts w:cs="Times New Roman"/>
          <w:b/>
          <w:szCs w:val="24"/>
        </w:rPr>
        <w:t>Hanoi, Vietnam</w:t>
      </w:r>
    </w:p>
    <w:p w14:paraId="0FADB494" w14:textId="65B84227" w:rsidR="007D4396" w:rsidRPr="00EB1615" w:rsidRDefault="001207F3" w:rsidP="001207F3">
      <w:pPr>
        <w:ind w:left="1440" w:hanging="1440"/>
        <w:rPr>
          <w:rFonts w:cs="Times New Roman"/>
          <w:b/>
          <w:szCs w:val="24"/>
        </w:rPr>
      </w:pPr>
      <w:r w:rsidRPr="00EB1615">
        <w:rPr>
          <w:rFonts w:cs="Times New Roman"/>
          <w:szCs w:val="24"/>
        </w:rPr>
        <w:t>2015</w:t>
      </w:r>
      <w:r w:rsidRPr="00EB1615">
        <w:rPr>
          <w:rFonts w:cs="Times New Roman"/>
          <w:szCs w:val="24"/>
        </w:rPr>
        <w:tab/>
      </w:r>
      <w:r w:rsidR="007D4396" w:rsidRPr="00EB1615">
        <w:rPr>
          <w:rFonts w:cs="Times New Roman"/>
          <w:szCs w:val="24"/>
        </w:rPr>
        <w:t xml:space="preserve">JICA, Survey on Sustainable and Integrated Urban Development in </w:t>
      </w:r>
      <w:r w:rsidR="007D4396" w:rsidRPr="00EB1615">
        <w:rPr>
          <w:rFonts w:cs="Times New Roman"/>
          <w:b/>
          <w:szCs w:val="24"/>
        </w:rPr>
        <w:t>Danang, Vietnam</w:t>
      </w:r>
      <w:r w:rsidR="007D4396" w:rsidRPr="00EB1615">
        <w:rPr>
          <w:rFonts w:cs="Times New Roman"/>
          <w:szCs w:val="24"/>
        </w:rPr>
        <w:t>: Focus on Implementing the New Public-Private Partnership Framework</w:t>
      </w:r>
    </w:p>
    <w:p w14:paraId="15F54C10" w14:textId="31EEB95D" w:rsidR="007D4396" w:rsidRPr="00EB1615" w:rsidRDefault="001207F3" w:rsidP="001207F3">
      <w:pPr>
        <w:ind w:left="1440" w:hanging="1440"/>
        <w:rPr>
          <w:rFonts w:cs="Times New Roman"/>
          <w:szCs w:val="24"/>
        </w:rPr>
      </w:pPr>
      <w:r w:rsidRPr="00EB1615">
        <w:rPr>
          <w:rFonts w:cs="Times New Roman"/>
          <w:szCs w:val="24"/>
        </w:rPr>
        <w:t>2013</w:t>
      </w:r>
      <w:r w:rsidRPr="00EB1615">
        <w:rPr>
          <w:rFonts w:cs="Times New Roman"/>
          <w:szCs w:val="24"/>
        </w:rPr>
        <w:tab/>
      </w:r>
      <w:r w:rsidR="007D4396" w:rsidRPr="00EB1615">
        <w:rPr>
          <w:rFonts w:cs="Times New Roman"/>
          <w:szCs w:val="24"/>
        </w:rPr>
        <w:t xml:space="preserve">World Bank, Monitoring and Institutional Mechanisms for Appropriate Environmental Flows in </w:t>
      </w:r>
      <w:r w:rsidR="007D4396" w:rsidRPr="00EB1615">
        <w:rPr>
          <w:rFonts w:cs="Times New Roman"/>
          <w:b/>
          <w:szCs w:val="24"/>
        </w:rPr>
        <w:t>Himachal Pradesh, India</w:t>
      </w:r>
      <w:r w:rsidR="007D4396" w:rsidRPr="00EB1615">
        <w:rPr>
          <w:rFonts w:cs="Times New Roman"/>
          <w:szCs w:val="24"/>
        </w:rPr>
        <w:t>.</w:t>
      </w:r>
    </w:p>
    <w:p w14:paraId="7E73C16C" w14:textId="0717CB68" w:rsidR="007D4396" w:rsidRPr="00EB1615" w:rsidRDefault="008134CC" w:rsidP="008134CC">
      <w:pPr>
        <w:ind w:left="1440" w:hanging="1440"/>
        <w:rPr>
          <w:rFonts w:cs="Times New Roman"/>
          <w:szCs w:val="24"/>
        </w:rPr>
      </w:pPr>
      <w:r w:rsidRPr="00EB1615">
        <w:rPr>
          <w:rFonts w:cs="Times New Roman"/>
          <w:szCs w:val="24"/>
        </w:rPr>
        <w:t>2012-2014</w:t>
      </w:r>
      <w:r w:rsidRPr="00EB1615">
        <w:rPr>
          <w:rFonts w:cs="Times New Roman"/>
          <w:szCs w:val="24"/>
        </w:rPr>
        <w:tab/>
      </w:r>
      <w:r w:rsidR="007D4396" w:rsidRPr="00EB1615">
        <w:rPr>
          <w:rFonts w:cs="Times New Roman"/>
          <w:szCs w:val="24"/>
        </w:rPr>
        <w:t xml:space="preserve">AFD – French Development Agency, Technical Assistance for the Implementation of the Local Climate Change Strategy in </w:t>
      </w:r>
      <w:r w:rsidR="007D4396" w:rsidRPr="00EB1615">
        <w:rPr>
          <w:rFonts w:cs="Times New Roman"/>
          <w:b/>
          <w:szCs w:val="24"/>
        </w:rPr>
        <w:t>Danang, Vietnam</w:t>
      </w:r>
      <w:r w:rsidR="007D4396" w:rsidRPr="00EB1615">
        <w:rPr>
          <w:rFonts w:cs="Times New Roman"/>
          <w:szCs w:val="24"/>
        </w:rPr>
        <w:t>: Focus on Housing and Retail.</w:t>
      </w:r>
    </w:p>
    <w:p w14:paraId="39D0549B" w14:textId="3708612D" w:rsidR="007D4396" w:rsidRPr="00EB1615" w:rsidRDefault="008134CC" w:rsidP="008134CC">
      <w:pPr>
        <w:ind w:left="1440" w:hanging="1440"/>
        <w:rPr>
          <w:rFonts w:cs="Times New Roman"/>
          <w:szCs w:val="24"/>
        </w:rPr>
      </w:pPr>
      <w:r w:rsidRPr="00EB1615">
        <w:rPr>
          <w:rFonts w:cs="Times New Roman"/>
          <w:szCs w:val="24"/>
        </w:rPr>
        <w:t>2014</w:t>
      </w:r>
      <w:r w:rsidRPr="00EB1615">
        <w:rPr>
          <w:rFonts w:cs="Times New Roman"/>
          <w:szCs w:val="24"/>
        </w:rPr>
        <w:tab/>
      </w:r>
      <w:r w:rsidR="007D4396" w:rsidRPr="00EB1615">
        <w:rPr>
          <w:rFonts w:cs="Times New Roman"/>
          <w:szCs w:val="24"/>
        </w:rPr>
        <w:t xml:space="preserve">De-So Architects, Van Lang University Architecture Project: Complementary Environment Study in </w:t>
      </w:r>
      <w:r w:rsidR="007D4396" w:rsidRPr="00EB1615">
        <w:rPr>
          <w:rFonts w:cs="Times New Roman"/>
          <w:b/>
          <w:szCs w:val="24"/>
        </w:rPr>
        <w:t>Ho Chi Minh City, Vietnam</w:t>
      </w:r>
      <w:r w:rsidR="007D4396" w:rsidRPr="00EB1615">
        <w:rPr>
          <w:rFonts w:cs="Times New Roman"/>
          <w:szCs w:val="24"/>
        </w:rPr>
        <w:t>.</w:t>
      </w:r>
    </w:p>
    <w:p w14:paraId="084A8844" w14:textId="79FB5688" w:rsidR="007D4396" w:rsidRPr="00EB1615" w:rsidRDefault="008134CC" w:rsidP="008134CC">
      <w:pPr>
        <w:ind w:left="1440" w:hanging="1440"/>
        <w:rPr>
          <w:rFonts w:cs="Times New Roman"/>
          <w:b/>
          <w:szCs w:val="24"/>
        </w:rPr>
      </w:pPr>
      <w:r w:rsidRPr="00EB1615">
        <w:rPr>
          <w:rFonts w:cs="Times New Roman"/>
          <w:szCs w:val="24"/>
        </w:rPr>
        <w:t>2011-2012</w:t>
      </w:r>
      <w:r w:rsidRPr="00EB1615">
        <w:rPr>
          <w:rFonts w:cs="Times New Roman"/>
          <w:szCs w:val="24"/>
        </w:rPr>
        <w:tab/>
      </w:r>
      <w:r w:rsidR="007D4396" w:rsidRPr="00EB1615">
        <w:rPr>
          <w:rFonts w:cs="Times New Roman"/>
          <w:szCs w:val="24"/>
        </w:rPr>
        <w:t xml:space="preserve">Ministère de </w:t>
      </w:r>
      <w:proofErr w:type="spellStart"/>
      <w:r w:rsidR="007D4396" w:rsidRPr="00EB1615">
        <w:rPr>
          <w:rFonts w:cs="Times New Roman"/>
          <w:szCs w:val="24"/>
        </w:rPr>
        <w:t>l’Economie</w:t>
      </w:r>
      <w:proofErr w:type="spellEnd"/>
      <w:r w:rsidR="007D4396" w:rsidRPr="00EB1615">
        <w:rPr>
          <w:rFonts w:cs="Times New Roman"/>
          <w:szCs w:val="24"/>
        </w:rPr>
        <w:t xml:space="preserve"> et des Finances, Feasibility Study for the Development of a Wastewater Treatment System in </w:t>
      </w:r>
      <w:r w:rsidR="007D4396" w:rsidRPr="00EB1615">
        <w:rPr>
          <w:rFonts w:cs="Times New Roman"/>
          <w:b/>
          <w:szCs w:val="24"/>
        </w:rPr>
        <w:t>Nghi Son Economic Zone, Vietnam</w:t>
      </w:r>
    </w:p>
    <w:p w14:paraId="0650D8BE" w14:textId="77777777" w:rsidR="007D5183" w:rsidRPr="00EB1615" w:rsidRDefault="007D5183" w:rsidP="005F0F5C"/>
    <w:p w14:paraId="0A02AE0E" w14:textId="068B5957" w:rsidR="00BB64C7" w:rsidRPr="00DB227C" w:rsidRDefault="00AC7A1C" w:rsidP="00DB227C">
      <w:pPr>
        <w:rPr>
          <w:b/>
        </w:rPr>
      </w:pPr>
      <w:r>
        <w:rPr>
          <w:b/>
        </w:rPr>
        <w:t>2007-2010</w:t>
      </w:r>
      <w:r>
        <w:rPr>
          <w:b/>
        </w:rPr>
        <w:tab/>
      </w:r>
      <w:r w:rsidR="003E79C1" w:rsidRPr="00DB227C">
        <w:rPr>
          <w:b/>
        </w:rPr>
        <w:t>Pre-professional Experience</w:t>
      </w:r>
    </w:p>
    <w:p w14:paraId="3458D33C" w14:textId="318F4978" w:rsidR="005F0F5C" w:rsidRPr="00EB1615" w:rsidRDefault="005F0F5C" w:rsidP="005F0F5C">
      <w:pPr>
        <w:rPr>
          <w:rFonts w:cs="Times New Roman"/>
          <w:szCs w:val="24"/>
        </w:rPr>
      </w:pPr>
      <w:r w:rsidRPr="005F0F5C">
        <w:t>2010</w:t>
      </w:r>
      <w:r>
        <w:tab/>
      </w:r>
      <w:r>
        <w:tab/>
      </w:r>
      <w:r>
        <w:rPr>
          <w:b/>
        </w:rPr>
        <w:t xml:space="preserve">Project Assistant </w:t>
      </w:r>
      <w:r w:rsidR="00D24308">
        <w:rPr>
          <w:rFonts w:cs="Times New Roman"/>
          <w:szCs w:val="24"/>
        </w:rPr>
        <w:t>(</w:t>
      </w:r>
      <w:r w:rsidRPr="00EB1615">
        <w:rPr>
          <w:rFonts w:cs="Times New Roman"/>
          <w:szCs w:val="24"/>
        </w:rPr>
        <w:t>Intern</w:t>
      </w:r>
      <w:r w:rsidR="00D24308">
        <w:rPr>
          <w:rFonts w:cs="Times New Roman"/>
          <w:szCs w:val="24"/>
        </w:rPr>
        <w:t>)</w:t>
      </w:r>
    </w:p>
    <w:p w14:paraId="4EAC8468" w14:textId="77777777" w:rsidR="005F0F5C" w:rsidRPr="00EB1615" w:rsidRDefault="005F0F5C" w:rsidP="005F0F5C">
      <w:pPr>
        <w:ind w:left="720" w:firstLine="720"/>
        <w:rPr>
          <w:rFonts w:cs="Times New Roman"/>
          <w:szCs w:val="24"/>
        </w:rPr>
      </w:pPr>
      <w:r w:rsidRPr="00EB1615">
        <w:rPr>
          <w:rFonts w:cs="Times New Roman"/>
          <w:b/>
          <w:szCs w:val="24"/>
        </w:rPr>
        <w:t>CITELUM Vietnam</w:t>
      </w:r>
      <w:r w:rsidRPr="00EB1615">
        <w:rPr>
          <w:rFonts w:cs="Times New Roman"/>
          <w:szCs w:val="24"/>
        </w:rPr>
        <w:t>, EDF group | Ho Chi Minh City’s Office</w:t>
      </w:r>
    </w:p>
    <w:p w14:paraId="1F76958A" w14:textId="1C9905B5" w:rsidR="005F0F5C" w:rsidRDefault="005F0F5C" w:rsidP="005F0F5C">
      <w:pPr>
        <w:ind w:left="1440"/>
        <w:rPr>
          <w:rFonts w:cs="Times New Roman"/>
          <w:szCs w:val="24"/>
        </w:rPr>
      </w:pPr>
      <w:r w:rsidRPr="00EB1615">
        <w:rPr>
          <w:rFonts w:cs="Times New Roman"/>
          <w:szCs w:val="24"/>
        </w:rPr>
        <w:t>Coordinated the inception phase of Vietnam central cities’ Urban Lighting Master Plan.</w:t>
      </w:r>
    </w:p>
    <w:p w14:paraId="30FA06F5" w14:textId="14CA84B1" w:rsidR="005F0F5C" w:rsidRPr="00EB1615" w:rsidRDefault="005F0F5C" w:rsidP="005F0F5C">
      <w:pPr>
        <w:rPr>
          <w:rFonts w:cs="Times New Roman"/>
          <w:szCs w:val="24"/>
        </w:rPr>
      </w:pPr>
      <w:r w:rsidRPr="005F0F5C">
        <w:t>2008</w:t>
      </w:r>
      <w:r w:rsidRPr="005F0F5C">
        <w:tab/>
      </w:r>
      <w:r w:rsidRPr="005F0F5C">
        <w:tab/>
      </w:r>
      <w:r w:rsidRPr="00EB1615">
        <w:rPr>
          <w:rFonts w:cs="Times New Roman"/>
          <w:b/>
          <w:szCs w:val="24"/>
        </w:rPr>
        <w:t xml:space="preserve">Data Analyst Assistant </w:t>
      </w:r>
      <w:r w:rsidR="00D24308" w:rsidRPr="00D24308">
        <w:rPr>
          <w:rFonts w:cs="Times New Roman"/>
          <w:szCs w:val="24"/>
        </w:rPr>
        <w:t>(</w:t>
      </w:r>
      <w:r w:rsidRPr="00EB1615">
        <w:rPr>
          <w:rFonts w:cs="Times New Roman"/>
          <w:szCs w:val="24"/>
        </w:rPr>
        <w:t>Intern</w:t>
      </w:r>
      <w:r w:rsidR="00D24308">
        <w:rPr>
          <w:rFonts w:cs="Times New Roman"/>
          <w:szCs w:val="24"/>
        </w:rPr>
        <w:t>)</w:t>
      </w:r>
    </w:p>
    <w:p w14:paraId="02E9A66C" w14:textId="77777777" w:rsidR="005F0F5C" w:rsidRPr="00EB1615" w:rsidRDefault="005F0F5C" w:rsidP="005F0F5C">
      <w:pPr>
        <w:ind w:left="720" w:firstLine="720"/>
        <w:rPr>
          <w:rFonts w:cs="Times New Roman"/>
          <w:szCs w:val="24"/>
        </w:rPr>
      </w:pPr>
      <w:r w:rsidRPr="00EB1615">
        <w:rPr>
          <w:rFonts w:cs="Times New Roman"/>
          <w:b/>
          <w:szCs w:val="24"/>
        </w:rPr>
        <w:t>SGVF</w:t>
      </w:r>
      <w:r w:rsidRPr="00EB1615">
        <w:rPr>
          <w:rFonts w:cs="Times New Roman"/>
          <w:szCs w:val="24"/>
        </w:rPr>
        <w:t>, Société Générale Group | Ho Chi Minh City’s headquarters</w:t>
      </w:r>
    </w:p>
    <w:p w14:paraId="357CA20F" w14:textId="5EBE041D" w:rsidR="005F0F5C" w:rsidRDefault="005F0F5C" w:rsidP="005F0F5C">
      <w:pPr>
        <w:ind w:left="720" w:firstLine="720"/>
        <w:rPr>
          <w:rFonts w:cs="Times New Roman"/>
          <w:szCs w:val="24"/>
        </w:rPr>
      </w:pPr>
      <w:r w:rsidRPr="00EB1615">
        <w:rPr>
          <w:rFonts w:cs="Times New Roman"/>
          <w:szCs w:val="24"/>
        </w:rPr>
        <w:t>Built and updated the initial debt recovery database.</w:t>
      </w:r>
    </w:p>
    <w:p w14:paraId="18FAA1D6" w14:textId="57A30135" w:rsidR="005F0F5C" w:rsidRPr="00EB1615" w:rsidRDefault="005F0F5C" w:rsidP="005F0F5C">
      <w:pPr>
        <w:rPr>
          <w:rFonts w:cs="Times New Roman"/>
          <w:szCs w:val="24"/>
        </w:rPr>
      </w:pPr>
      <w:r>
        <w:t>2007-2008</w:t>
      </w:r>
      <w:r>
        <w:tab/>
      </w:r>
      <w:r w:rsidRPr="00EB1615">
        <w:rPr>
          <w:rFonts w:cs="Times New Roman"/>
          <w:b/>
          <w:szCs w:val="24"/>
        </w:rPr>
        <w:t xml:space="preserve">Project Assistant </w:t>
      </w:r>
      <w:r w:rsidR="00D24308">
        <w:rPr>
          <w:rFonts w:cs="Times New Roman"/>
          <w:szCs w:val="24"/>
        </w:rPr>
        <w:t>(</w:t>
      </w:r>
      <w:r w:rsidRPr="00EB1615">
        <w:rPr>
          <w:rFonts w:cs="Times New Roman"/>
          <w:szCs w:val="24"/>
        </w:rPr>
        <w:t>Intern</w:t>
      </w:r>
      <w:r w:rsidR="00D24308">
        <w:rPr>
          <w:rFonts w:cs="Times New Roman"/>
          <w:szCs w:val="24"/>
        </w:rPr>
        <w:t>)</w:t>
      </w:r>
    </w:p>
    <w:p w14:paraId="621F5E2A" w14:textId="77777777" w:rsidR="005F0F5C" w:rsidRPr="00EB1615" w:rsidRDefault="005F0F5C" w:rsidP="005F0F5C">
      <w:pPr>
        <w:ind w:left="720" w:firstLine="720"/>
        <w:rPr>
          <w:rFonts w:cs="Times New Roman"/>
          <w:szCs w:val="24"/>
        </w:rPr>
      </w:pPr>
      <w:proofErr w:type="spellStart"/>
      <w:r w:rsidRPr="00EB1615">
        <w:rPr>
          <w:rFonts w:cs="Times New Roman"/>
          <w:b/>
          <w:szCs w:val="24"/>
        </w:rPr>
        <w:t>DDMekong</w:t>
      </w:r>
      <w:proofErr w:type="spellEnd"/>
      <w:r w:rsidRPr="00EB1615">
        <w:rPr>
          <w:rFonts w:cs="Times New Roman"/>
          <w:szCs w:val="24"/>
        </w:rPr>
        <w:t>, non-profit for sustainable development in the Mekong delta</w:t>
      </w:r>
    </w:p>
    <w:p w14:paraId="686C5FC6" w14:textId="77777777" w:rsidR="005F0F5C" w:rsidRPr="00EB1615" w:rsidRDefault="005F0F5C" w:rsidP="005F0F5C">
      <w:pPr>
        <w:ind w:left="720" w:firstLine="720"/>
        <w:rPr>
          <w:rFonts w:cs="Times New Roman"/>
          <w:szCs w:val="24"/>
        </w:rPr>
      </w:pPr>
      <w:r w:rsidRPr="00EB1615">
        <w:rPr>
          <w:rFonts w:cs="Times New Roman"/>
          <w:szCs w:val="24"/>
        </w:rPr>
        <w:t xml:space="preserve">Vocational Training School of Cao </w:t>
      </w:r>
      <w:proofErr w:type="spellStart"/>
      <w:r w:rsidRPr="00EB1615">
        <w:rPr>
          <w:rFonts w:cs="Times New Roman"/>
          <w:szCs w:val="24"/>
        </w:rPr>
        <w:t>Lanh</w:t>
      </w:r>
      <w:proofErr w:type="spellEnd"/>
    </w:p>
    <w:p w14:paraId="3AB0AAB8" w14:textId="20A32C10" w:rsidR="005F0F5C" w:rsidRPr="005F0F5C" w:rsidRDefault="005F0F5C" w:rsidP="005F0F5C">
      <w:pPr>
        <w:ind w:left="720" w:firstLine="720"/>
      </w:pPr>
      <w:r w:rsidRPr="00EB1615">
        <w:rPr>
          <w:rFonts w:cs="Times New Roman"/>
          <w:szCs w:val="24"/>
        </w:rPr>
        <w:t>In charge of the feasibility study for Gao Giong’s protected area.</w:t>
      </w:r>
    </w:p>
    <w:p w14:paraId="46B1BDAD" w14:textId="7CE0F34D" w:rsidR="006206B0" w:rsidRPr="00EB1615" w:rsidRDefault="009C2F66" w:rsidP="00A60767">
      <w:pPr>
        <w:pStyle w:val="Heading1"/>
        <w:spacing w:before="480"/>
      </w:pPr>
      <w:r w:rsidRPr="00EB1615">
        <w:t>PROFESSIONAL DEVELOPMENT</w:t>
      </w:r>
    </w:p>
    <w:p w14:paraId="1C36C9B2" w14:textId="2C0C8F35" w:rsidR="008B0512" w:rsidRPr="00EB1615" w:rsidRDefault="008B0512" w:rsidP="006206B0">
      <w:pPr>
        <w:ind w:left="720" w:hanging="720"/>
        <w:rPr>
          <w:rFonts w:cs="Times New Roman"/>
          <w:bCs/>
          <w:szCs w:val="24"/>
        </w:rPr>
      </w:pPr>
      <w:r w:rsidRPr="00EB1615">
        <w:rPr>
          <w:rFonts w:cs="Times New Roman"/>
          <w:bCs/>
          <w:szCs w:val="24"/>
        </w:rPr>
        <w:t>2021</w:t>
      </w:r>
      <w:r w:rsidRPr="00EB1615">
        <w:rPr>
          <w:rFonts w:cs="Times New Roman"/>
          <w:bCs/>
          <w:szCs w:val="24"/>
        </w:rPr>
        <w:tab/>
      </w:r>
      <w:r w:rsidRPr="00EB1615">
        <w:rPr>
          <w:rFonts w:cs="Times New Roman"/>
          <w:b/>
          <w:szCs w:val="24"/>
        </w:rPr>
        <w:t>JPER Writing Workshop for Early Career Planning Scholar</w:t>
      </w:r>
      <w:r w:rsidR="00651A82">
        <w:rPr>
          <w:rFonts w:cs="Times New Roman"/>
          <w:b/>
          <w:szCs w:val="24"/>
        </w:rPr>
        <w:t>s</w:t>
      </w:r>
      <w:r w:rsidRPr="00EB1615">
        <w:rPr>
          <w:rFonts w:cs="Times New Roman"/>
          <w:bCs/>
          <w:szCs w:val="24"/>
        </w:rPr>
        <w:t xml:space="preserve"> (July 11-13, 2021)</w:t>
      </w:r>
    </w:p>
    <w:p w14:paraId="74A69C67" w14:textId="46A75363" w:rsidR="006206B0" w:rsidRPr="00EB1615" w:rsidRDefault="006206B0" w:rsidP="006206B0">
      <w:pPr>
        <w:ind w:left="720" w:hanging="720"/>
        <w:rPr>
          <w:rFonts w:cs="Times New Roman"/>
          <w:szCs w:val="24"/>
        </w:rPr>
      </w:pPr>
      <w:r w:rsidRPr="00EB1615">
        <w:rPr>
          <w:rFonts w:cs="Times New Roman"/>
          <w:bCs/>
          <w:szCs w:val="24"/>
        </w:rPr>
        <w:t>2018</w:t>
      </w:r>
      <w:r w:rsidRPr="00EB1615">
        <w:rPr>
          <w:rFonts w:cs="Times New Roman"/>
          <w:b/>
          <w:szCs w:val="24"/>
        </w:rPr>
        <w:tab/>
        <w:t xml:space="preserve">International Institute for Asian Studies (IIAS, Leiden), </w:t>
      </w:r>
      <w:r w:rsidRPr="00EB1615">
        <w:rPr>
          <w:rFonts w:cs="Times New Roman"/>
          <w:szCs w:val="24"/>
        </w:rPr>
        <w:t xml:space="preserve">University of Social Sciences and Humanities in Ho Chi Minh City (USSH HCM) and </w:t>
      </w:r>
      <w:proofErr w:type="gramStart"/>
      <w:r w:rsidRPr="00EB1615">
        <w:rPr>
          <w:rFonts w:cs="Times New Roman"/>
          <w:szCs w:val="24"/>
        </w:rPr>
        <w:t>Engaging</w:t>
      </w:r>
      <w:proofErr w:type="gramEnd"/>
      <w:r w:rsidRPr="00EB1615">
        <w:rPr>
          <w:rFonts w:cs="Times New Roman"/>
          <w:szCs w:val="24"/>
        </w:rPr>
        <w:t xml:space="preserve"> with Vietnam (EWV).</w:t>
      </w:r>
      <w:r w:rsidRPr="00EB1615">
        <w:rPr>
          <w:rFonts w:cs="Times New Roman"/>
          <w:szCs w:val="24"/>
        </w:rPr>
        <w:br/>
      </w:r>
      <w:r w:rsidRPr="00EB1615">
        <w:rPr>
          <w:rFonts w:cs="Times New Roman"/>
          <w:i/>
          <w:szCs w:val="24"/>
        </w:rPr>
        <w:t>In Situ Graduate School – Delta Cities: Rethinking Practices of the Urban</w:t>
      </w:r>
      <w:r w:rsidRPr="00EB1615">
        <w:rPr>
          <w:rFonts w:cs="Times New Roman"/>
          <w:szCs w:val="24"/>
        </w:rPr>
        <w:t xml:space="preserve"> (December 10-15, 2018)</w:t>
      </w:r>
    </w:p>
    <w:p w14:paraId="278544CE" w14:textId="04D461AA" w:rsidR="006206B0" w:rsidRDefault="006206B0" w:rsidP="006206B0">
      <w:pPr>
        <w:ind w:left="720" w:hanging="720"/>
        <w:rPr>
          <w:rFonts w:cs="Times New Roman"/>
          <w:szCs w:val="24"/>
        </w:rPr>
      </w:pPr>
      <w:r w:rsidRPr="00EB1615">
        <w:rPr>
          <w:rFonts w:cs="Times New Roman"/>
          <w:szCs w:val="24"/>
        </w:rPr>
        <w:t>2012</w:t>
      </w:r>
      <w:r w:rsidRPr="00EB1615">
        <w:rPr>
          <w:rFonts w:cs="Times New Roman"/>
          <w:b/>
          <w:szCs w:val="24"/>
        </w:rPr>
        <w:tab/>
        <w:t>IGES</w:t>
      </w:r>
      <w:r w:rsidRPr="00EB1615">
        <w:rPr>
          <w:rFonts w:cs="Times New Roman"/>
          <w:szCs w:val="24"/>
        </w:rPr>
        <w:t>, Teri, Tokyo Development Learning Center</w:t>
      </w:r>
      <w:r w:rsidRPr="00EB1615">
        <w:rPr>
          <w:rFonts w:cs="Times New Roman"/>
          <w:szCs w:val="24"/>
        </w:rPr>
        <w:br/>
      </w:r>
      <w:r w:rsidRPr="00EB1615">
        <w:rPr>
          <w:rFonts w:cs="Times New Roman"/>
          <w:i/>
          <w:szCs w:val="24"/>
        </w:rPr>
        <w:t xml:space="preserve">Blended Learning Program on Science and Policy of Climate Change </w:t>
      </w:r>
      <w:r w:rsidRPr="00EB1615">
        <w:rPr>
          <w:rFonts w:cs="Times New Roman"/>
          <w:szCs w:val="24"/>
        </w:rPr>
        <w:t>(April-July 2012)</w:t>
      </w:r>
    </w:p>
    <w:p w14:paraId="672422C0" w14:textId="6CEE0FE7" w:rsidR="007D4396" w:rsidRPr="00EB1615" w:rsidRDefault="00EC1306" w:rsidP="00A60767">
      <w:pPr>
        <w:pStyle w:val="Heading1"/>
        <w:spacing w:before="480"/>
      </w:pPr>
      <w:r w:rsidRPr="00EB1615">
        <w:t>PROFESSIONAL MEMBERSHIPS</w:t>
      </w:r>
    </w:p>
    <w:p w14:paraId="5375A886" w14:textId="50A39CF8" w:rsidR="00703A67" w:rsidRDefault="00703A67" w:rsidP="00703A67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AAA </w:t>
      </w:r>
      <w:r w:rsidRPr="00EB1615">
        <w:rPr>
          <w:rFonts w:cs="Times New Roman"/>
          <w:b/>
          <w:szCs w:val="24"/>
        </w:rPr>
        <w:t xml:space="preserve">Association for Asian Studies </w:t>
      </w:r>
    </w:p>
    <w:p w14:paraId="4260B857" w14:textId="2FC9B58E" w:rsidR="00703A67" w:rsidRPr="00703A67" w:rsidRDefault="00703A67" w:rsidP="00703A67">
      <w:pPr>
        <w:rPr>
          <w:rFonts w:cs="Times New Roman"/>
          <w:bCs/>
          <w:szCs w:val="24"/>
        </w:rPr>
      </w:pPr>
      <w:r>
        <w:rPr>
          <w:rFonts w:cs="Times New Roman"/>
          <w:b/>
          <w:szCs w:val="24"/>
        </w:rPr>
        <w:t>AAG American Association of Geographers</w:t>
      </w:r>
      <w:r>
        <w:rPr>
          <w:rFonts w:cs="Times New Roman"/>
          <w:bCs/>
          <w:szCs w:val="24"/>
        </w:rPr>
        <w:t xml:space="preserve"> </w:t>
      </w:r>
    </w:p>
    <w:p w14:paraId="695B7C4E" w14:textId="6846CBCB" w:rsidR="00703A67" w:rsidRDefault="00703A67" w:rsidP="00703A67">
      <w:pPr>
        <w:rPr>
          <w:rFonts w:cs="Times New Roman"/>
          <w:szCs w:val="24"/>
        </w:rPr>
      </w:pPr>
      <w:r w:rsidRPr="00EB1615">
        <w:rPr>
          <w:rFonts w:cs="Times New Roman"/>
          <w:b/>
          <w:szCs w:val="24"/>
        </w:rPr>
        <w:t xml:space="preserve">ACSP Association of Collegiate Schools of Planning </w:t>
      </w:r>
    </w:p>
    <w:p w14:paraId="31F0763E" w14:textId="7F052853" w:rsidR="00703A67" w:rsidRPr="00EB1615" w:rsidRDefault="00703A67" w:rsidP="00703A67">
      <w:pPr>
        <w:rPr>
          <w:rFonts w:cs="Times New Roman"/>
          <w:szCs w:val="24"/>
          <w:lang w:val="fr-FR"/>
        </w:rPr>
      </w:pPr>
      <w:r w:rsidRPr="00EB1615">
        <w:rPr>
          <w:rFonts w:cs="Times New Roman"/>
          <w:b/>
          <w:szCs w:val="24"/>
          <w:lang w:val="fr-FR"/>
        </w:rPr>
        <w:t xml:space="preserve">APERAU Association pour la promotion de l’enseignement et de la recherche en aménagement et urbanisme </w:t>
      </w:r>
    </w:p>
    <w:p w14:paraId="072576D0" w14:textId="03E8E27B" w:rsidR="0011304B" w:rsidRPr="0011304B" w:rsidRDefault="0011304B" w:rsidP="00BB64C7">
      <w:pPr>
        <w:rPr>
          <w:rFonts w:cs="Times New Roman"/>
          <w:bCs/>
          <w:szCs w:val="24"/>
        </w:rPr>
      </w:pPr>
      <w:r>
        <w:rPr>
          <w:rFonts w:cs="Times New Roman"/>
          <w:b/>
          <w:szCs w:val="24"/>
        </w:rPr>
        <w:t xml:space="preserve">Labor Tech Research Network </w:t>
      </w:r>
    </w:p>
    <w:p w14:paraId="17C0C472" w14:textId="18453292" w:rsidR="00703A67" w:rsidRPr="00703A67" w:rsidRDefault="00703A67" w:rsidP="00BB64C7">
      <w:pPr>
        <w:rPr>
          <w:rFonts w:cs="Times New Roman"/>
          <w:bCs/>
          <w:szCs w:val="24"/>
        </w:rPr>
      </w:pPr>
      <w:r w:rsidRPr="00703A67">
        <w:rPr>
          <w:rFonts w:cs="Times New Roman"/>
          <w:b/>
          <w:szCs w:val="24"/>
        </w:rPr>
        <w:t>NYS</w:t>
      </w:r>
      <w:r>
        <w:rPr>
          <w:rFonts w:cs="Times New Roman"/>
          <w:b/>
          <w:szCs w:val="24"/>
        </w:rPr>
        <w:t>E</w:t>
      </w:r>
      <w:r w:rsidRPr="00703A67">
        <w:rPr>
          <w:rFonts w:cs="Times New Roman"/>
          <w:b/>
          <w:szCs w:val="24"/>
        </w:rPr>
        <w:t>AN</w:t>
      </w:r>
      <w:r>
        <w:rPr>
          <w:rFonts w:cs="Times New Roman"/>
          <w:b/>
          <w:szCs w:val="24"/>
        </w:rPr>
        <w:t xml:space="preserve"> New York Southeast Asia Network </w:t>
      </w:r>
    </w:p>
    <w:p w14:paraId="3ACED9A8" w14:textId="31B1D31F" w:rsidR="00B65EA4" w:rsidRPr="00703A67" w:rsidRDefault="00B65EA4" w:rsidP="00BB64C7">
      <w:pPr>
        <w:rPr>
          <w:rFonts w:cs="Times New Roman"/>
          <w:bCs/>
          <w:szCs w:val="24"/>
        </w:rPr>
      </w:pPr>
      <w:r w:rsidRPr="00703A67">
        <w:rPr>
          <w:rFonts w:cs="Times New Roman"/>
          <w:b/>
          <w:szCs w:val="24"/>
        </w:rPr>
        <w:t xml:space="preserve">UAA Urban Affairs Association </w:t>
      </w:r>
    </w:p>
    <w:p w14:paraId="53EACC88" w14:textId="52456D18" w:rsidR="00EB1615" w:rsidRPr="00EB1615" w:rsidRDefault="00EB1615" w:rsidP="00A60767">
      <w:pPr>
        <w:pStyle w:val="Heading1"/>
        <w:spacing w:before="480"/>
      </w:pPr>
      <w:r w:rsidRPr="00EB1615">
        <w:t>LANGUAGE SKILLS</w:t>
      </w:r>
    </w:p>
    <w:p w14:paraId="56FD5C3F" w14:textId="77777777" w:rsidR="00EB1615" w:rsidRPr="00EB1615" w:rsidRDefault="00EB1615" w:rsidP="00910C06">
      <w:pPr>
        <w:ind w:left="1440" w:firstLine="720"/>
      </w:pPr>
      <w:r w:rsidRPr="00910C06">
        <w:rPr>
          <w:u w:val="single"/>
        </w:rPr>
        <w:t>Reading</w:t>
      </w:r>
      <w:r w:rsidRPr="00EB1615">
        <w:tab/>
      </w:r>
      <w:r w:rsidRPr="00910C06">
        <w:rPr>
          <w:u w:val="single"/>
        </w:rPr>
        <w:t>Speaking</w:t>
      </w:r>
      <w:r w:rsidRPr="00EB1615">
        <w:tab/>
      </w:r>
      <w:r w:rsidRPr="00910C06">
        <w:rPr>
          <w:u w:val="single"/>
        </w:rPr>
        <w:t>Writing</w:t>
      </w:r>
    </w:p>
    <w:p w14:paraId="50C8CC28" w14:textId="77777777" w:rsidR="00EB1615" w:rsidRPr="00EB1615" w:rsidRDefault="00EB1615" w:rsidP="00910C06">
      <w:r w:rsidRPr="00EB1615">
        <w:rPr>
          <w:b/>
          <w:bCs/>
        </w:rPr>
        <w:t>English</w:t>
      </w:r>
      <w:r w:rsidRPr="00EB1615">
        <w:tab/>
      </w:r>
      <w:r w:rsidRPr="00EB1615">
        <w:tab/>
        <w:t>Fluent</w:t>
      </w:r>
      <w:r w:rsidRPr="00EB1615">
        <w:tab/>
      </w:r>
      <w:r w:rsidRPr="00EB1615">
        <w:tab/>
      </w:r>
      <w:proofErr w:type="spellStart"/>
      <w:r w:rsidRPr="00EB1615">
        <w:t>Fluent</w:t>
      </w:r>
      <w:proofErr w:type="spellEnd"/>
      <w:r w:rsidRPr="00EB1615">
        <w:tab/>
      </w:r>
      <w:r w:rsidRPr="00EB1615">
        <w:tab/>
      </w:r>
      <w:proofErr w:type="spellStart"/>
      <w:r w:rsidRPr="00EB1615">
        <w:t>Fluent</w:t>
      </w:r>
      <w:proofErr w:type="spellEnd"/>
    </w:p>
    <w:p w14:paraId="424CEA41" w14:textId="77777777" w:rsidR="00EB1615" w:rsidRPr="00EB1615" w:rsidRDefault="00EB1615" w:rsidP="00910C06">
      <w:r w:rsidRPr="00EB1615">
        <w:rPr>
          <w:b/>
          <w:bCs/>
        </w:rPr>
        <w:t>French</w:t>
      </w:r>
      <w:r w:rsidRPr="00EB1615">
        <w:tab/>
      </w:r>
      <w:r w:rsidRPr="00EB1615">
        <w:tab/>
        <w:t>Native</w:t>
      </w:r>
      <w:r w:rsidRPr="00EB1615">
        <w:tab/>
      </w:r>
      <w:r w:rsidRPr="00EB1615">
        <w:tab/>
      </w:r>
      <w:proofErr w:type="spellStart"/>
      <w:r w:rsidRPr="00EB1615">
        <w:t>Native</w:t>
      </w:r>
      <w:proofErr w:type="spellEnd"/>
      <w:r w:rsidRPr="00EB1615">
        <w:tab/>
      </w:r>
      <w:r w:rsidRPr="00EB1615">
        <w:tab/>
      </w:r>
      <w:proofErr w:type="spellStart"/>
      <w:r w:rsidRPr="00EB1615">
        <w:t>Native</w:t>
      </w:r>
      <w:proofErr w:type="spellEnd"/>
    </w:p>
    <w:p w14:paraId="1BC3A3A5" w14:textId="308FD8AC" w:rsidR="00EB1615" w:rsidRPr="00EB1615" w:rsidRDefault="00EB1615" w:rsidP="00910C06">
      <w:r w:rsidRPr="00EB1615">
        <w:rPr>
          <w:b/>
          <w:bCs/>
        </w:rPr>
        <w:t>Vietnamese</w:t>
      </w:r>
      <w:r w:rsidRPr="00EB1615">
        <w:tab/>
      </w:r>
      <w:r w:rsidRPr="00EB1615">
        <w:tab/>
        <w:t>Good</w:t>
      </w:r>
      <w:r w:rsidRPr="00EB1615">
        <w:tab/>
      </w:r>
      <w:r w:rsidRPr="00EB1615">
        <w:tab/>
        <w:t>Good</w:t>
      </w:r>
      <w:r w:rsidRPr="00EB1615">
        <w:tab/>
      </w:r>
      <w:r w:rsidRPr="00EB1615">
        <w:tab/>
        <w:t>Fai</w:t>
      </w:r>
      <w:r w:rsidR="00C81432">
        <w:t>r</w:t>
      </w:r>
    </w:p>
    <w:sectPr w:rsidR="00EB1615" w:rsidRPr="00EB1615">
      <w:headerReference w:type="default" r:id="rId56"/>
      <w:footerReference w:type="even" r:id="rId57"/>
      <w:footerReference w:type="default" r:id="rId5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B0B35" w14:textId="77777777" w:rsidR="00E812DC" w:rsidRDefault="00E812DC" w:rsidP="00AA0840">
      <w:pPr>
        <w:spacing w:line="240" w:lineRule="auto"/>
      </w:pPr>
      <w:r>
        <w:separator/>
      </w:r>
    </w:p>
  </w:endnote>
  <w:endnote w:type="continuationSeparator" w:id="0">
    <w:p w14:paraId="263B7EAF" w14:textId="77777777" w:rsidR="00E812DC" w:rsidRDefault="00E812DC" w:rsidP="00AA0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083A5" w14:textId="77777777" w:rsidR="00AC6A16" w:rsidRDefault="00AC6A16" w:rsidP="00C93A7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A8DC1A" w14:textId="77777777" w:rsidR="00AC6A16" w:rsidRDefault="00AC6A16" w:rsidP="00AA08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DC0A2" w14:textId="7066BED4" w:rsidR="00AC6A16" w:rsidRDefault="00AC6A16" w:rsidP="00C93A7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1974">
      <w:rPr>
        <w:rStyle w:val="PageNumber"/>
        <w:noProof/>
      </w:rPr>
      <w:t>8</w:t>
    </w:r>
    <w:r>
      <w:rPr>
        <w:rStyle w:val="PageNumber"/>
      </w:rPr>
      <w:fldChar w:fldCharType="end"/>
    </w:r>
  </w:p>
  <w:p w14:paraId="1E561E1B" w14:textId="77777777" w:rsidR="00AC6A16" w:rsidRDefault="00AC6A16" w:rsidP="00AA084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89987" w14:textId="77777777" w:rsidR="00E812DC" w:rsidRDefault="00E812DC" w:rsidP="00AA0840">
      <w:pPr>
        <w:spacing w:line="240" w:lineRule="auto"/>
      </w:pPr>
      <w:r>
        <w:separator/>
      </w:r>
    </w:p>
  </w:footnote>
  <w:footnote w:type="continuationSeparator" w:id="0">
    <w:p w14:paraId="45D94BB8" w14:textId="77777777" w:rsidR="00E812DC" w:rsidRDefault="00E812DC" w:rsidP="00AA0840">
      <w:pPr>
        <w:spacing w:line="240" w:lineRule="auto"/>
      </w:pPr>
      <w:r>
        <w:continuationSeparator/>
      </w:r>
    </w:p>
  </w:footnote>
  <w:footnote w:id="1">
    <w:p w14:paraId="2B827C53" w14:textId="49A4AD0C" w:rsidR="009C15C9" w:rsidRPr="008C1284" w:rsidRDefault="009C15C9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8C1284">
        <w:rPr>
          <w:lang w:val="fr-FR"/>
        </w:rPr>
        <w:t xml:space="preserve"> </w:t>
      </w:r>
      <w:r w:rsidR="008C1284">
        <w:rPr>
          <w:lang w:val="fr-FR"/>
        </w:rPr>
        <w:t xml:space="preserve">Original </w:t>
      </w:r>
      <w:proofErr w:type="spellStart"/>
      <w:proofErr w:type="gramStart"/>
      <w:r w:rsidR="008C1284">
        <w:rPr>
          <w:lang w:val="fr-FR"/>
        </w:rPr>
        <w:t>title</w:t>
      </w:r>
      <w:proofErr w:type="spellEnd"/>
      <w:r w:rsidR="008C1284">
        <w:rPr>
          <w:lang w:val="fr-FR"/>
        </w:rPr>
        <w:t>:</w:t>
      </w:r>
      <w:proofErr w:type="gramEnd"/>
      <w:r w:rsidR="008C1284">
        <w:rPr>
          <w:lang w:val="fr-FR"/>
        </w:rPr>
        <w:t xml:space="preserve"> </w:t>
      </w:r>
      <w:r w:rsidR="008C1284" w:rsidRPr="00F92DAF">
        <w:rPr>
          <w:rFonts w:cs="Times New Roman"/>
          <w:i/>
          <w:iCs/>
          <w:szCs w:val="24"/>
          <w:lang w:val="fr-FR"/>
        </w:rPr>
        <w:t>Le</w:t>
      </w:r>
      <w:r w:rsidR="008C1284">
        <w:rPr>
          <w:rFonts w:cs="Times New Roman"/>
          <w:szCs w:val="24"/>
          <w:lang w:val="fr-FR"/>
        </w:rPr>
        <w:t xml:space="preserve"> </w:t>
      </w:r>
      <w:r w:rsidR="008C1284" w:rsidRPr="00F92DAF">
        <w:rPr>
          <w:rFonts w:cs="Times New Roman"/>
          <w:i/>
          <w:szCs w:val="24"/>
          <w:lang w:val="fr-FR"/>
        </w:rPr>
        <w:t xml:space="preserve">défi de l’expansion urbaine </w:t>
      </w:r>
      <w:r w:rsidR="008C1284">
        <w:rPr>
          <w:rFonts w:cs="Times New Roman"/>
          <w:i/>
          <w:szCs w:val="24"/>
          <w:lang w:val="fr-FR"/>
        </w:rPr>
        <w:t>et l</w:t>
      </w:r>
      <w:r w:rsidR="008C1284" w:rsidRPr="00F92DAF">
        <w:rPr>
          <w:rFonts w:cs="Times New Roman"/>
          <w:i/>
          <w:szCs w:val="24"/>
          <w:lang w:val="fr-FR"/>
        </w:rPr>
        <w:t>a gestion des déchets à Jakarta (Indonésie)</w:t>
      </w:r>
    </w:p>
  </w:footnote>
  <w:footnote w:id="2">
    <w:p w14:paraId="3E65ED68" w14:textId="36669099" w:rsidR="009C15C9" w:rsidRPr="008C1284" w:rsidRDefault="009C15C9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8C1284">
        <w:rPr>
          <w:lang w:val="fr-FR"/>
        </w:rPr>
        <w:t xml:space="preserve"> </w:t>
      </w:r>
      <w:r w:rsidR="008C1284">
        <w:rPr>
          <w:lang w:val="fr-FR"/>
        </w:rPr>
        <w:t xml:space="preserve">Original </w:t>
      </w:r>
      <w:proofErr w:type="spellStart"/>
      <w:proofErr w:type="gramStart"/>
      <w:r w:rsidR="008C1284">
        <w:rPr>
          <w:lang w:val="fr-FR"/>
        </w:rPr>
        <w:t>title</w:t>
      </w:r>
      <w:proofErr w:type="spellEnd"/>
      <w:r w:rsidR="008C1284">
        <w:rPr>
          <w:lang w:val="fr-FR"/>
        </w:rPr>
        <w:t>:</w:t>
      </w:r>
      <w:proofErr w:type="gramEnd"/>
      <w:r w:rsidR="008C1284">
        <w:rPr>
          <w:lang w:val="fr-FR"/>
        </w:rPr>
        <w:t xml:space="preserve"> </w:t>
      </w:r>
      <w:r w:rsidR="008C1284" w:rsidRPr="00327111">
        <w:rPr>
          <w:rFonts w:cs="Times New Roman"/>
          <w:i/>
          <w:szCs w:val="24"/>
          <w:lang w:val="fr-FR"/>
        </w:rPr>
        <w:t xml:space="preserve">Le </w:t>
      </w:r>
      <w:proofErr w:type="spellStart"/>
      <w:r w:rsidR="008C1284" w:rsidRPr="00327111">
        <w:rPr>
          <w:rFonts w:cs="Times New Roman"/>
          <w:i/>
          <w:szCs w:val="24"/>
          <w:lang w:val="fr-FR"/>
        </w:rPr>
        <w:t>Viet-Nam</w:t>
      </w:r>
      <w:proofErr w:type="spellEnd"/>
      <w:r w:rsidR="008C1284" w:rsidRPr="00327111">
        <w:rPr>
          <w:rFonts w:cs="Times New Roman"/>
          <w:i/>
          <w:szCs w:val="24"/>
          <w:lang w:val="fr-FR"/>
        </w:rPr>
        <w:t>, un enjeu de relations internationales dans l’immédiat après-guerre d’Indochine (juillet 1954 – juillet 1956)</w:t>
      </w:r>
    </w:p>
  </w:footnote>
  <w:footnote w:id="3">
    <w:p w14:paraId="433F06C4" w14:textId="60A6BC99" w:rsidR="000F6829" w:rsidRPr="000F6829" w:rsidRDefault="000F6829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0F6829">
        <w:rPr>
          <w:lang w:val="fr-FR"/>
        </w:rPr>
        <w:t xml:space="preserve"> Original </w:t>
      </w:r>
      <w:proofErr w:type="spellStart"/>
      <w:proofErr w:type="gramStart"/>
      <w:r w:rsidRPr="000F6829">
        <w:rPr>
          <w:lang w:val="fr-FR"/>
        </w:rPr>
        <w:t>title</w:t>
      </w:r>
      <w:proofErr w:type="spellEnd"/>
      <w:r w:rsidRPr="000F6829">
        <w:rPr>
          <w:lang w:val="fr-FR"/>
        </w:rPr>
        <w:t>:</w:t>
      </w:r>
      <w:proofErr w:type="gramEnd"/>
      <w:r w:rsidRPr="000F6829">
        <w:rPr>
          <w:lang w:val="fr-FR"/>
        </w:rPr>
        <w:t xml:space="preserve"> </w:t>
      </w:r>
      <w:r w:rsidRPr="000F6829">
        <w:rPr>
          <w:i/>
          <w:iCs/>
          <w:lang w:val="fr-FR"/>
        </w:rPr>
        <w:t>Comment la friction mobile façonne l’accès aux opportunités d’interactions sociales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47EB8" w14:textId="553848F5" w:rsidR="004A5AA1" w:rsidRPr="00EC75EE" w:rsidRDefault="004A5AA1" w:rsidP="00EC75EE">
    <w:pPr>
      <w:spacing w:after="360"/>
      <w:jc w:val="center"/>
      <w:outlineLvl w:val="0"/>
      <w:rPr>
        <w:b/>
        <w:sz w:val="36"/>
        <w:szCs w:val="36"/>
        <w:lang w:val="fr-FR"/>
      </w:rPr>
    </w:pPr>
    <w:proofErr w:type="spellStart"/>
    <w:r w:rsidRPr="00EB1615">
      <w:rPr>
        <w:b/>
        <w:sz w:val="36"/>
        <w:szCs w:val="36"/>
        <w:lang w:val="fr-FR"/>
      </w:rPr>
      <w:t>Huê-Tâm</w:t>
    </w:r>
    <w:proofErr w:type="spellEnd"/>
    <w:r w:rsidRPr="00EB1615">
      <w:rPr>
        <w:b/>
        <w:sz w:val="36"/>
        <w:szCs w:val="36"/>
        <w:lang w:val="fr-FR"/>
      </w:rPr>
      <w:t xml:space="preserve"> Jamme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5438"/>
    <w:multiLevelType w:val="hybridMultilevel"/>
    <w:tmpl w:val="3A3455A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34DBE"/>
    <w:multiLevelType w:val="hybridMultilevel"/>
    <w:tmpl w:val="DB90B3E8"/>
    <w:lvl w:ilvl="0" w:tplc="3E74774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E6995"/>
    <w:multiLevelType w:val="hybridMultilevel"/>
    <w:tmpl w:val="7C38D448"/>
    <w:lvl w:ilvl="0" w:tplc="A35A2B2A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54AD0"/>
    <w:multiLevelType w:val="hybridMultilevel"/>
    <w:tmpl w:val="B0842AF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F531C"/>
    <w:multiLevelType w:val="hybridMultilevel"/>
    <w:tmpl w:val="38660E7A"/>
    <w:lvl w:ilvl="0" w:tplc="D6A64F2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91350"/>
    <w:multiLevelType w:val="hybridMultilevel"/>
    <w:tmpl w:val="5616DB7C"/>
    <w:lvl w:ilvl="0" w:tplc="A35A2B2A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43F9F"/>
    <w:multiLevelType w:val="hybridMultilevel"/>
    <w:tmpl w:val="54CEE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D15A7"/>
    <w:multiLevelType w:val="hybridMultilevel"/>
    <w:tmpl w:val="BE78780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97467"/>
    <w:multiLevelType w:val="hybridMultilevel"/>
    <w:tmpl w:val="C93810E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146A9"/>
    <w:multiLevelType w:val="hybridMultilevel"/>
    <w:tmpl w:val="E8A6B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F7BBC"/>
    <w:multiLevelType w:val="hybridMultilevel"/>
    <w:tmpl w:val="39E6B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71FDF"/>
    <w:multiLevelType w:val="hybridMultilevel"/>
    <w:tmpl w:val="10F85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A4195"/>
    <w:multiLevelType w:val="hybridMultilevel"/>
    <w:tmpl w:val="54CEE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22FD1"/>
    <w:multiLevelType w:val="hybridMultilevel"/>
    <w:tmpl w:val="91AE6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61BC5"/>
    <w:multiLevelType w:val="hybridMultilevel"/>
    <w:tmpl w:val="57AE2BA4"/>
    <w:lvl w:ilvl="0" w:tplc="A25404E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872DA"/>
    <w:multiLevelType w:val="hybridMultilevel"/>
    <w:tmpl w:val="EC4CE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5329F"/>
    <w:multiLevelType w:val="hybridMultilevel"/>
    <w:tmpl w:val="54CEE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13E06"/>
    <w:multiLevelType w:val="hybridMultilevel"/>
    <w:tmpl w:val="54CEEF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21B14"/>
    <w:multiLevelType w:val="hybridMultilevel"/>
    <w:tmpl w:val="54CEEF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671A0E"/>
    <w:multiLevelType w:val="hybridMultilevel"/>
    <w:tmpl w:val="9328D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B6E44"/>
    <w:multiLevelType w:val="hybridMultilevel"/>
    <w:tmpl w:val="54CEE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3474D"/>
    <w:multiLevelType w:val="hybridMultilevel"/>
    <w:tmpl w:val="6FFEF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A7"/>
    <w:multiLevelType w:val="hybridMultilevel"/>
    <w:tmpl w:val="EC4CE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D2E45"/>
    <w:multiLevelType w:val="hybridMultilevel"/>
    <w:tmpl w:val="54CEE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2B1756"/>
    <w:multiLevelType w:val="hybridMultilevel"/>
    <w:tmpl w:val="F94A2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C5A02"/>
    <w:multiLevelType w:val="multilevel"/>
    <w:tmpl w:val="7AF6B958"/>
    <w:lvl w:ilvl="0">
      <w:start w:val="2013"/>
      <w:numFmt w:val="decimal"/>
      <w:lvlText w:val="%1"/>
      <w:lvlJc w:val="left"/>
      <w:pPr>
        <w:ind w:left="1040" w:hanging="1040"/>
      </w:pPr>
      <w:rPr>
        <w:rFonts w:hint="default"/>
        <w:b w:val="0"/>
      </w:rPr>
    </w:lvl>
    <w:lvl w:ilvl="1">
      <w:start w:val="2015"/>
      <w:numFmt w:val="decimal"/>
      <w:lvlText w:val="%1-%2"/>
      <w:lvlJc w:val="left"/>
      <w:pPr>
        <w:ind w:left="1040" w:hanging="104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71BD3514"/>
    <w:multiLevelType w:val="multilevel"/>
    <w:tmpl w:val="1FE4CE02"/>
    <w:lvl w:ilvl="0">
      <w:start w:val="2013"/>
      <w:numFmt w:val="decimal"/>
      <w:lvlText w:val="%1"/>
      <w:lvlJc w:val="left"/>
      <w:pPr>
        <w:ind w:left="1040" w:hanging="1040"/>
      </w:pPr>
      <w:rPr>
        <w:rFonts w:hint="default"/>
        <w:b w:val="0"/>
      </w:rPr>
    </w:lvl>
    <w:lvl w:ilvl="1">
      <w:start w:val="2015"/>
      <w:numFmt w:val="decimal"/>
      <w:lvlText w:val="%1-%2"/>
      <w:lvlJc w:val="left"/>
      <w:pPr>
        <w:ind w:left="1040" w:hanging="104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73A609E6"/>
    <w:multiLevelType w:val="hybridMultilevel"/>
    <w:tmpl w:val="BF78E2C6"/>
    <w:lvl w:ilvl="0" w:tplc="A35A2B2A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6158E3"/>
    <w:multiLevelType w:val="hybridMultilevel"/>
    <w:tmpl w:val="83B8A542"/>
    <w:lvl w:ilvl="0" w:tplc="A35A2B2A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8D55B5"/>
    <w:multiLevelType w:val="hybridMultilevel"/>
    <w:tmpl w:val="54CEEF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413823"/>
    <w:multiLevelType w:val="hybridMultilevel"/>
    <w:tmpl w:val="753AB86C"/>
    <w:lvl w:ilvl="0" w:tplc="BA303D12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1C45BD"/>
    <w:multiLevelType w:val="hybridMultilevel"/>
    <w:tmpl w:val="64E40E34"/>
    <w:lvl w:ilvl="0" w:tplc="7E7608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158945">
    <w:abstractNumId w:val="13"/>
  </w:num>
  <w:num w:numId="2" w16cid:durableId="1938831206">
    <w:abstractNumId w:val="19"/>
  </w:num>
  <w:num w:numId="3" w16cid:durableId="597521159">
    <w:abstractNumId w:val="9"/>
  </w:num>
  <w:num w:numId="4" w16cid:durableId="1109542408">
    <w:abstractNumId w:val="8"/>
  </w:num>
  <w:num w:numId="5" w16cid:durableId="5179407">
    <w:abstractNumId w:val="5"/>
  </w:num>
  <w:num w:numId="6" w16cid:durableId="1183395669">
    <w:abstractNumId w:val="27"/>
  </w:num>
  <w:num w:numId="7" w16cid:durableId="1291091708">
    <w:abstractNumId w:val="2"/>
  </w:num>
  <w:num w:numId="8" w16cid:durableId="1319768784">
    <w:abstractNumId w:val="28"/>
  </w:num>
  <w:num w:numId="9" w16cid:durableId="872616364">
    <w:abstractNumId w:val="25"/>
  </w:num>
  <w:num w:numId="10" w16cid:durableId="1268544647">
    <w:abstractNumId w:val="26"/>
  </w:num>
  <w:num w:numId="11" w16cid:durableId="2010520540">
    <w:abstractNumId w:val="12"/>
  </w:num>
  <w:num w:numId="12" w16cid:durableId="2024554964">
    <w:abstractNumId w:val="20"/>
  </w:num>
  <w:num w:numId="13" w16cid:durableId="99222568">
    <w:abstractNumId w:val="6"/>
  </w:num>
  <w:num w:numId="14" w16cid:durableId="92633360">
    <w:abstractNumId w:val="23"/>
  </w:num>
  <w:num w:numId="15" w16cid:durableId="68385132">
    <w:abstractNumId w:val="16"/>
  </w:num>
  <w:num w:numId="16" w16cid:durableId="2051034088">
    <w:abstractNumId w:val="15"/>
  </w:num>
  <w:num w:numId="17" w16cid:durableId="752317028">
    <w:abstractNumId w:val="17"/>
  </w:num>
  <w:num w:numId="18" w16cid:durableId="470252513">
    <w:abstractNumId w:val="29"/>
  </w:num>
  <w:num w:numId="19" w16cid:durableId="1807888856">
    <w:abstractNumId w:val="22"/>
  </w:num>
  <w:num w:numId="20" w16cid:durableId="1759204783">
    <w:abstractNumId w:val="18"/>
  </w:num>
  <w:num w:numId="21" w16cid:durableId="1763257361">
    <w:abstractNumId w:val="21"/>
  </w:num>
  <w:num w:numId="22" w16cid:durableId="16664432">
    <w:abstractNumId w:val="1"/>
  </w:num>
  <w:num w:numId="23" w16cid:durableId="1313489222">
    <w:abstractNumId w:val="14"/>
  </w:num>
  <w:num w:numId="24" w16cid:durableId="2096390240">
    <w:abstractNumId w:val="3"/>
  </w:num>
  <w:num w:numId="25" w16cid:durableId="51537818">
    <w:abstractNumId w:val="4"/>
  </w:num>
  <w:num w:numId="26" w16cid:durableId="1684435065">
    <w:abstractNumId w:val="7"/>
  </w:num>
  <w:num w:numId="27" w16cid:durableId="350035835">
    <w:abstractNumId w:val="0"/>
  </w:num>
  <w:num w:numId="28" w16cid:durableId="1187216153">
    <w:abstractNumId w:val="30"/>
  </w:num>
  <w:num w:numId="29" w16cid:durableId="1048798683">
    <w:abstractNumId w:val="10"/>
  </w:num>
  <w:num w:numId="30" w16cid:durableId="1624189416">
    <w:abstractNumId w:val="11"/>
  </w:num>
  <w:num w:numId="31" w16cid:durableId="2132700535">
    <w:abstractNumId w:val="24"/>
  </w:num>
  <w:num w:numId="32" w16cid:durableId="20522218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Y0NDM1NzExNrQ0MDBS0lEKTi0uzszPAykwrQUALy3/dSwAAAA="/>
  </w:docVars>
  <w:rsids>
    <w:rsidRoot w:val="0041535C"/>
    <w:rsid w:val="00002D73"/>
    <w:rsid w:val="000031A5"/>
    <w:rsid w:val="000048DB"/>
    <w:rsid w:val="00005607"/>
    <w:rsid w:val="000073BE"/>
    <w:rsid w:val="00010E54"/>
    <w:rsid w:val="000201D0"/>
    <w:rsid w:val="0002136D"/>
    <w:rsid w:val="00023341"/>
    <w:rsid w:val="000242D5"/>
    <w:rsid w:val="000271DA"/>
    <w:rsid w:val="00033313"/>
    <w:rsid w:val="00041358"/>
    <w:rsid w:val="000435A3"/>
    <w:rsid w:val="0004553E"/>
    <w:rsid w:val="00046DB4"/>
    <w:rsid w:val="000506B6"/>
    <w:rsid w:val="00051D2B"/>
    <w:rsid w:val="00052091"/>
    <w:rsid w:val="00052D8F"/>
    <w:rsid w:val="00060198"/>
    <w:rsid w:val="000703D3"/>
    <w:rsid w:val="00081218"/>
    <w:rsid w:val="000817C9"/>
    <w:rsid w:val="00084A78"/>
    <w:rsid w:val="0009569E"/>
    <w:rsid w:val="00096A3F"/>
    <w:rsid w:val="000A20DC"/>
    <w:rsid w:val="000A31EC"/>
    <w:rsid w:val="000A3762"/>
    <w:rsid w:val="000A4EDE"/>
    <w:rsid w:val="000A632D"/>
    <w:rsid w:val="000B06A6"/>
    <w:rsid w:val="000B07DC"/>
    <w:rsid w:val="000B16A7"/>
    <w:rsid w:val="000B2570"/>
    <w:rsid w:val="000B3025"/>
    <w:rsid w:val="000B5902"/>
    <w:rsid w:val="000B5C44"/>
    <w:rsid w:val="000C08F9"/>
    <w:rsid w:val="000C2B2E"/>
    <w:rsid w:val="000C4258"/>
    <w:rsid w:val="000C749B"/>
    <w:rsid w:val="000C78F5"/>
    <w:rsid w:val="000C79EC"/>
    <w:rsid w:val="000C7B64"/>
    <w:rsid w:val="000D01FD"/>
    <w:rsid w:val="000D3DAE"/>
    <w:rsid w:val="000D3FCF"/>
    <w:rsid w:val="000D43F0"/>
    <w:rsid w:val="000E08F0"/>
    <w:rsid w:val="000E2E27"/>
    <w:rsid w:val="000E2EFA"/>
    <w:rsid w:val="000E3926"/>
    <w:rsid w:val="000E4DB6"/>
    <w:rsid w:val="000E7D17"/>
    <w:rsid w:val="000F50BA"/>
    <w:rsid w:val="000F6185"/>
    <w:rsid w:val="000F6829"/>
    <w:rsid w:val="000F6864"/>
    <w:rsid w:val="00100704"/>
    <w:rsid w:val="001036C5"/>
    <w:rsid w:val="00106E11"/>
    <w:rsid w:val="00107328"/>
    <w:rsid w:val="00110BC5"/>
    <w:rsid w:val="00111DCE"/>
    <w:rsid w:val="0011304B"/>
    <w:rsid w:val="00113FAA"/>
    <w:rsid w:val="001152B5"/>
    <w:rsid w:val="001177DD"/>
    <w:rsid w:val="001207F3"/>
    <w:rsid w:val="0012108F"/>
    <w:rsid w:val="001228A9"/>
    <w:rsid w:val="00130350"/>
    <w:rsid w:val="0013129D"/>
    <w:rsid w:val="00131433"/>
    <w:rsid w:val="00133486"/>
    <w:rsid w:val="001352EC"/>
    <w:rsid w:val="001353A4"/>
    <w:rsid w:val="00137453"/>
    <w:rsid w:val="00137AC1"/>
    <w:rsid w:val="00143D27"/>
    <w:rsid w:val="00144894"/>
    <w:rsid w:val="001578D1"/>
    <w:rsid w:val="00167E51"/>
    <w:rsid w:val="001709E1"/>
    <w:rsid w:val="00170CE1"/>
    <w:rsid w:val="00171095"/>
    <w:rsid w:val="001723B2"/>
    <w:rsid w:val="00176097"/>
    <w:rsid w:val="00177BE9"/>
    <w:rsid w:val="00180259"/>
    <w:rsid w:val="00182625"/>
    <w:rsid w:val="00183E6F"/>
    <w:rsid w:val="00186806"/>
    <w:rsid w:val="00194498"/>
    <w:rsid w:val="00197B47"/>
    <w:rsid w:val="001A4671"/>
    <w:rsid w:val="001A6BED"/>
    <w:rsid w:val="001B01F2"/>
    <w:rsid w:val="001B0455"/>
    <w:rsid w:val="001B1A44"/>
    <w:rsid w:val="001B1F79"/>
    <w:rsid w:val="001B35BD"/>
    <w:rsid w:val="001B38F1"/>
    <w:rsid w:val="001B7D18"/>
    <w:rsid w:val="001C08ED"/>
    <w:rsid w:val="001C69CD"/>
    <w:rsid w:val="001C7E85"/>
    <w:rsid w:val="001D13EF"/>
    <w:rsid w:val="001D154F"/>
    <w:rsid w:val="001D434E"/>
    <w:rsid w:val="001D45DC"/>
    <w:rsid w:val="001E53B9"/>
    <w:rsid w:val="001F0304"/>
    <w:rsid w:val="001F246D"/>
    <w:rsid w:val="001F55BA"/>
    <w:rsid w:val="001F67E3"/>
    <w:rsid w:val="0020309C"/>
    <w:rsid w:val="00203314"/>
    <w:rsid w:val="0020491B"/>
    <w:rsid w:val="002066E8"/>
    <w:rsid w:val="0020697C"/>
    <w:rsid w:val="00210AB1"/>
    <w:rsid w:val="00212155"/>
    <w:rsid w:val="00213DBA"/>
    <w:rsid w:val="0021412D"/>
    <w:rsid w:val="00215196"/>
    <w:rsid w:val="002163C9"/>
    <w:rsid w:val="00216DFE"/>
    <w:rsid w:val="00217551"/>
    <w:rsid w:val="00223C7F"/>
    <w:rsid w:val="00230B29"/>
    <w:rsid w:val="002316B6"/>
    <w:rsid w:val="00231A36"/>
    <w:rsid w:val="00231CFE"/>
    <w:rsid w:val="002351D2"/>
    <w:rsid w:val="0023758A"/>
    <w:rsid w:val="0024070C"/>
    <w:rsid w:val="00241F2E"/>
    <w:rsid w:val="00245721"/>
    <w:rsid w:val="002479D8"/>
    <w:rsid w:val="00247D39"/>
    <w:rsid w:val="002507C0"/>
    <w:rsid w:val="00251382"/>
    <w:rsid w:val="002515F5"/>
    <w:rsid w:val="002624D2"/>
    <w:rsid w:val="00272E58"/>
    <w:rsid w:val="0027388E"/>
    <w:rsid w:val="002741A6"/>
    <w:rsid w:val="002747AF"/>
    <w:rsid w:val="00276820"/>
    <w:rsid w:val="00277417"/>
    <w:rsid w:val="00280FA0"/>
    <w:rsid w:val="00283DD4"/>
    <w:rsid w:val="00290849"/>
    <w:rsid w:val="00293467"/>
    <w:rsid w:val="0029424B"/>
    <w:rsid w:val="00294471"/>
    <w:rsid w:val="00294E3D"/>
    <w:rsid w:val="00294F21"/>
    <w:rsid w:val="0029501D"/>
    <w:rsid w:val="00296DDC"/>
    <w:rsid w:val="002A5973"/>
    <w:rsid w:val="002A5B35"/>
    <w:rsid w:val="002B345C"/>
    <w:rsid w:val="002B3C94"/>
    <w:rsid w:val="002B4A17"/>
    <w:rsid w:val="002C67D0"/>
    <w:rsid w:val="002D134C"/>
    <w:rsid w:val="002D1F98"/>
    <w:rsid w:val="002D3BF7"/>
    <w:rsid w:val="002D5662"/>
    <w:rsid w:val="002D6FC7"/>
    <w:rsid w:val="002D7FE0"/>
    <w:rsid w:val="002F429F"/>
    <w:rsid w:val="002F728E"/>
    <w:rsid w:val="0030051B"/>
    <w:rsid w:val="00302CF3"/>
    <w:rsid w:val="00303E5B"/>
    <w:rsid w:val="0030533D"/>
    <w:rsid w:val="003071E8"/>
    <w:rsid w:val="00307445"/>
    <w:rsid w:val="00307BF0"/>
    <w:rsid w:val="00311DED"/>
    <w:rsid w:val="00313053"/>
    <w:rsid w:val="00313CBE"/>
    <w:rsid w:val="00315CEE"/>
    <w:rsid w:val="00316483"/>
    <w:rsid w:val="00317500"/>
    <w:rsid w:val="003251C4"/>
    <w:rsid w:val="00325C3A"/>
    <w:rsid w:val="00327111"/>
    <w:rsid w:val="00327F51"/>
    <w:rsid w:val="00333BBA"/>
    <w:rsid w:val="00334C6B"/>
    <w:rsid w:val="003417C4"/>
    <w:rsid w:val="00341967"/>
    <w:rsid w:val="00345E7C"/>
    <w:rsid w:val="003500DE"/>
    <w:rsid w:val="00350207"/>
    <w:rsid w:val="003548BC"/>
    <w:rsid w:val="00354B7D"/>
    <w:rsid w:val="003552E4"/>
    <w:rsid w:val="003577B0"/>
    <w:rsid w:val="00360513"/>
    <w:rsid w:val="0036087F"/>
    <w:rsid w:val="00361BB5"/>
    <w:rsid w:val="00362428"/>
    <w:rsid w:val="00362AB0"/>
    <w:rsid w:val="00370A5F"/>
    <w:rsid w:val="00373240"/>
    <w:rsid w:val="00373CEB"/>
    <w:rsid w:val="00380DA1"/>
    <w:rsid w:val="0038277D"/>
    <w:rsid w:val="003841F8"/>
    <w:rsid w:val="0038481F"/>
    <w:rsid w:val="0038519B"/>
    <w:rsid w:val="003852FC"/>
    <w:rsid w:val="00385369"/>
    <w:rsid w:val="0039186D"/>
    <w:rsid w:val="00393AA9"/>
    <w:rsid w:val="003A4391"/>
    <w:rsid w:val="003A4827"/>
    <w:rsid w:val="003B6E29"/>
    <w:rsid w:val="003C035C"/>
    <w:rsid w:val="003C0659"/>
    <w:rsid w:val="003C0A69"/>
    <w:rsid w:val="003C426D"/>
    <w:rsid w:val="003C5676"/>
    <w:rsid w:val="003D38A6"/>
    <w:rsid w:val="003D6506"/>
    <w:rsid w:val="003E03A4"/>
    <w:rsid w:val="003E13D5"/>
    <w:rsid w:val="003E6C86"/>
    <w:rsid w:val="003E79C1"/>
    <w:rsid w:val="003F2A9B"/>
    <w:rsid w:val="003F347C"/>
    <w:rsid w:val="003F462C"/>
    <w:rsid w:val="003F75F3"/>
    <w:rsid w:val="00404B98"/>
    <w:rsid w:val="004133F1"/>
    <w:rsid w:val="00414DDD"/>
    <w:rsid w:val="0041535C"/>
    <w:rsid w:val="00421BDA"/>
    <w:rsid w:val="00423078"/>
    <w:rsid w:val="0042389C"/>
    <w:rsid w:val="00424266"/>
    <w:rsid w:val="004242E9"/>
    <w:rsid w:val="00424AC0"/>
    <w:rsid w:val="004250C7"/>
    <w:rsid w:val="0042587D"/>
    <w:rsid w:val="00425DC2"/>
    <w:rsid w:val="004310BB"/>
    <w:rsid w:val="00431E14"/>
    <w:rsid w:val="00432C2A"/>
    <w:rsid w:val="00440482"/>
    <w:rsid w:val="00441A48"/>
    <w:rsid w:val="004432E4"/>
    <w:rsid w:val="00444643"/>
    <w:rsid w:val="00447A37"/>
    <w:rsid w:val="00460985"/>
    <w:rsid w:val="00462E74"/>
    <w:rsid w:val="00463692"/>
    <w:rsid w:val="004643ED"/>
    <w:rsid w:val="0046579A"/>
    <w:rsid w:val="00465F44"/>
    <w:rsid w:val="00467844"/>
    <w:rsid w:val="004706D8"/>
    <w:rsid w:val="00471C37"/>
    <w:rsid w:val="00472F8A"/>
    <w:rsid w:val="004813E8"/>
    <w:rsid w:val="00486D8B"/>
    <w:rsid w:val="00487CCC"/>
    <w:rsid w:val="00493F07"/>
    <w:rsid w:val="004967AE"/>
    <w:rsid w:val="004A1166"/>
    <w:rsid w:val="004A326E"/>
    <w:rsid w:val="004A5AA1"/>
    <w:rsid w:val="004A64CF"/>
    <w:rsid w:val="004B200E"/>
    <w:rsid w:val="004B4B09"/>
    <w:rsid w:val="004C07FF"/>
    <w:rsid w:val="004C2E50"/>
    <w:rsid w:val="004C3649"/>
    <w:rsid w:val="004C416E"/>
    <w:rsid w:val="004C616E"/>
    <w:rsid w:val="004C668E"/>
    <w:rsid w:val="004C6D6C"/>
    <w:rsid w:val="004C7D21"/>
    <w:rsid w:val="004D2399"/>
    <w:rsid w:val="004D34B2"/>
    <w:rsid w:val="004D448D"/>
    <w:rsid w:val="004D729E"/>
    <w:rsid w:val="004E36AA"/>
    <w:rsid w:val="004E6068"/>
    <w:rsid w:val="004E6109"/>
    <w:rsid w:val="004F28C8"/>
    <w:rsid w:val="004F3738"/>
    <w:rsid w:val="004F68EB"/>
    <w:rsid w:val="00500249"/>
    <w:rsid w:val="00502A87"/>
    <w:rsid w:val="00504607"/>
    <w:rsid w:val="00504B56"/>
    <w:rsid w:val="0050501D"/>
    <w:rsid w:val="005074C6"/>
    <w:rsid w:val="00507BC5"/>
    <w:rsid w:val="0051157B"/>
    <w:rsid w:val="0051170F"/>
    <w:rsid w:val="00513C35"/>
    <w:rsid w:val="005152B3"/>
    <w:rsid w:val="00516C89"/>
    <w:rsid w:val="00517E19"/>
    <w:rsid w:val="005211BB"/>
    <w:rsid w:val="00523408"/>
    <w:rsid w:val="00524AE5"/>
    <w:rsid w:val="00526FCD"/>
    <w:rsid w:val="005310C2"/>
    <w:rsid w:val="0053331C"/>
    <w:rsid w:val="00535EDB"/>
    <w:rsid w:val="0053615B"/>
    <w:rsid w:val="00542AF2"/>
    <w:rsid w:val="00544997"/>
    <w:rsid w:val="005459C9"/>
    <w:rsid w:val="00546C99"/>
    <w:rsid w:val="00555ED0"/>
    <w:rsid w:val="005567C7"/>
    <w:rsid w:val="00563336"/>
    <w:rsid w:val="00565517"/>
    <w:rsid w:val="00570276"/>
    <w:rsid w:val="00573C1E"/>
    <w:rsid w:val="005767B8"/>
    <w:rsid w:val="00577355"/>
    <w:rsid w:val="005801EA"/>
    <w:rsid w:val="00580FB7"/>
    <w:rsid w:val="00581096"/>
    <w:rsid w:val="00581702"/>
    <w:rsid w:val="005817C4"/>
    <w:rsid w:val="00583DCE"/>
    <w:rsid w:val="00584089"/>
    <w:rsid w:val="005863A4"/>
    <w:rsid w:val="00587149"/>
    <w:rsid w:val="0058747C"/>
    <w:rsid w:val="00587CEF"/>
    <w:rsid w:val="0059036A"/>
    <w:rsid w:val="0059569E"/>
    <w:rsid w:val="00596236"/>
    <w:rsid w:val="00596D94"/>
    <w:rsid w:val="005A0E1F"/>
    <w:rsid w:val="005A2D39"/>
    <w:rsid w:val="005A30FC"/>
    <w:rsid w:val="005B2B5A"/>
    <w:rsid w:val="005B46C8"/>
    <w:rsid w:val="005B7A2B"/>
    <w:rsid w:val="005B7F07"/>
    <w:rsid w:val="005C2373"/>
    <w:rsid w:val="005C4893"/>
    <w:rsid w:val="005C5C5B"/>
    <w:rsid w:val="005D0056"/>
    <w:rsid w:val="005D0086"/>
    <w:rsid w:val="005D3DF9"/>
    <w:rsid w:val="005D6A86"/>
    <w:rsid w:val="005D7BCA"/>
    <w:rsid w:val="005E126A"/>
    <w:rsid w:val="005E347D"/>
    <w:rsid w:val="005E75AF"/>
    <w:rsid w:val="005F0654"/>
    <w:rsid w:val="005F0F5C"/>
    <w:rsid w:val="005F30B1"/>
    <w:rsid w:val="005F3CCB"/>
    <w:rsid w:val="0060192B"/>
    <w:rsid w:val="006034EB"/>
    <w:rsid w:val="006065BD"/>
    <w:rsid w:val="00606D2A"/>
    <w:rsid w:val="0060746C"/>
    <w:rsid w:val="00612479"/>
    <w:rsid w:val="00620540"/>
    <w:rsid w:val="006206B0"/>
    <w:rsid w:val="006232DA"/>
    <w:rsid w:val="00625787"/>
    <w:rsid w:val="00625E4E"/>
    <w:rsid w:val="00627136"/>
    <w:rsid w:val="0063040D"/>
    <w:rsid w:val="00631151"/>
    <w:rsid w:val="00631C57"/>
    <w:rsid w:val="00635341"/>
    <w:rsid w:val="00636372"/>
    <w:rsid w:val="0063793D"/>
    <w:rsid w:val="00643092"/>
    <w:rsid w:val="006512F2"/>
    <w:rsid w:val="00651A82"/>
    <w:rsid w:val="00651ED4"/>
    <w:rsid w:val="00653FC0"/>
    <w:rsid w:val="0065735B"/>
    <w:rsid w:val="006574A1"/>
    <w:rsid w:val="006604A0"/>
    <w:rsid w:val="00664BBC"/>
    <w:rsid w:val="006655A6"/>
    <w:rsid w:val="00666B06"/>
    <w:rsid w:val="00667DB8"/>
    <w:rsid w:val="006705F5"/>
    <w:rsid w:val="00674EC8"/>
    <w:rsid w:val="0067594F"/>
    <w:rsid w:val="0067613A"/>
    <w:rsid w:val="00677697"/>
    <w:rsid w:val="006801D2"/>
    <w:rsid w:val="006825D3"/>
    <w:rsid w:val="0068427E"/>
    <w:rsid w:val="00686BB0"/>
    <w:rsid w:val="00686D65"/>
    <w:rsid w:val="00690CFF"/>
    <w:rsid w:val="00695B0A"/>
    <w:rsid w:val="006A0BDF"/>
    <w:rsid w:val="006A130D"/>
    <w:rsid w:val="006A44A2"/>
    <w:rsid w:val="006B0B74"/>
    <w:rsid w:val="006B2AC2"/>
    <w:rsid w:val="006C00FE"/>
    <w:rsid w:val="006D2CBA"/>
    <w:rsid w:val="006D2F35"/>
    <w:rsid w:val="006D44BA"/>
    <w:rsid w:val="006D4A56"/>
    <w:rsid w:val="006D4EB7"/>
    <w:rsid w:val="006E1A2C"/>
    <w:rsid w:val="006E6FC0"/>
    <w:rsid w:val="006F495E"/>
    <w:rsid w:val="006F720C"/>
    <w:rsid w:val="006F7FDC"/>
    <w:rsid w:val="00700847"/>
    <w:rsid w:val="00702480"/>
    <w:rsid w:val="00702903"/>
    <w:rsid w:val="007033C6"/>
    <w:rsid w:val="00703A67"/>
    <w:rsid w:val="00707BDF"/>
    <w:rsid w:val="00710EEE"/>
    <w:rsid w:val="007120F8"/>
    <w:rsid w:val="0071211D"/>
    <w:rsid w:val="00712614"/>
    <w:rsid w:val="00713C31"/>
    <w:rsid w:val="007172B8"/>
    <w:rsid w:val="00720C78"/>
    <w:rsid w:val="00726884"/>
    <w:rsid w:val="00726EDE"/>
    <w:rsid w:val="00732FB9"/>
    <w:rsid w:val="00733008"/>
    <w:rsid w:val="00734E97"/>
    <w:rsid w:val="00737260"/>
    <w:rsid w:val="0073758D"/>
    <w:rsid w:val="00744A74"/>
    <w:rsid w:val="00750096"/>
    <w:rsid w:val="00755B44"/>
    <w:rsid w:val="007565E8"/>
    <w:rsid w:val="00757563"/>
    <w:rsid w:val="00760FDF"/>
    <w:rsid w:val="00761E2F"/>
    <w:rsid w:val="00763306"/>
    <w:rsid w:val="00763675"/>
    <w:rsid w:val="00763BB9"/>
    <w:rsid w:val="0076410F"/>
    <w:rsid w:val="00767A61"/>
    <w:rsid w:val="007713BF"/>
    <w:rsid w:val="00771974"/>
    <w:rsid w:val="0077225A"/>
    <w:rsid w:val="00772A4C"/>
    <w:rsid w:val="007730AF"/>
    <w:rsid w:val="00774185"/>
    <w:rsid w:val="00774FFD"/>
    <w:rsid w:val="0078023A"/>
    <w:rsid w:val="007910B8"/>
    <w:rsid w:val="00791AFE"/>
    <w:rsid w:val="007970E1"/>
    <w:rsid w:val="00797D06"/>
    <w:rsid w:val="007B25B7"/>
    <w:rsid w:val="007B36E9"/>
    <w:rsid w:val="007B3826"/>
    <w:rsid w:val="007B5D0F"/>
    <w:rsid w:val="007B7098"/>
    <w:rsid w:val="007C2027"/>
    <w:rsid w:val="007C21F2"/>
    <w:rsid w:val="007C4570"/>
    <w:rsid w:val="007C6004"/>
    <w:rsid w:val="007C63A9"/>
    <w:rsid w:val="007D2A57"/>
    <w:rsid w:val="007D4396"/>
    <w:rsid w:val="007D5183"/>
    <w:rsid w:val="007D548B"/>
    <w:rsid w:val="007D6D50"/>
    <w:rsid w:val="007D71EF"/>
    <w:rsid w:val="007D7D56"/>
    <w:rsid w:val="007E3B53"/>
    <w:rsid w:val="007E42BA"/>
    <w:rsid w:val="007E49A8"/>
    <w:rsid w:val="007F31B8"/>
    <w:rsid w:val="0080562D"/>
    <w:rsid w:val="00805E15"/>
    <w:rsid w:val="008106F1"/>
    <w:rsid w:val="008134CC"/>
    <w:rsid w:val="008145F7"/>
    <w:rsid w:val="00817171"/>
    <w:rsid w:val="0082211F"/>
    <w:rsid w:val="00823A02"/>
    <w:rsid w:val="00823CD4"/>
    <w:rsid w:val="0082587F"/>
    <w:rsid w:val="00826C3A"/>
    <w:rsid w:val="00832A06"/>
    <w:rsid w:val="00833998"/>
    <w:rsid w:val="00840111"/>
    <w:rsid w:val="00840158"/>
    <w:rsid w:val="008419EB"/>
    <w:rsid w:val="0084212D"/>
    <w:rsid w:val="00842BC1"/>
    <w:rsid w:val="00843476"/>
    <w:rsid w:val="0084393E"/>
    <w:rsid w:val="00844678"/>
    <w:rsid w:val="00844EC9"/>
    <w:rsid w:val="00845A60"/>
    <w:rsid w:val="0084626B"/>
    <w:rsid w:val="00846A9E"/>
    <w:rsid w:val="008517CF"/>
    <w:rsid w:val="00852CC5"/>
    <w:rsid w:val="008549B4"/>
    <w:rsid w:val="0085708B"/>
    <w:rsid w:val="00861577"/>
    <w:rsid w:val="00862AA7"/>
    <w:rsid w:val="00865885"/>
    <w:rsid w:val="00866138"/>
    <w:rsid w:val="008663E1"/>
    <w:rsid w:val="00866F58"/>
    <w:rsid w:val="0086713A"/>
    <w:rsid w:val="00867D93"/>
    <w:rsid w:val="00870AAD"/>
    <w:rsid w:val="008714B3"/>
    <w:rsid w:val="00873EC9"/>
    <w:rsid w:val="0087512E"/>
    <w:rsid w:val="00875BE2"/>
    <w:rsid w:val="00876057"/>
    <w:rsid w:val="0088284F"/>
    <w:rsid w:val="0089143F"/>
    <w:rsid w:val="00895713"/>
    <w:rsid w:val="00895988"/>
    <w:rsid w:val="008A4B38"/>
    <w:rsid w:val="008B0512"/>
    <w:rsid w:val="008B139A"/>
    <w:rsid w:val="008B3110"/>
    <w:rsid w:val="008C0EC4"/>
    <w:rsid w:val="008C1284"/>
    <w:rsid w:val="008C2B6A"/>
    <w:rsid w:val="008C2C5D"/>
    <w:rsid w:val="008D2AAA"/>
    <w:rsid w:val="008D53B7"/>
    <w:rsid w:val="008D6763"/>
    <w:rsid w:val="008E4B2B"/>
    <w:rsid w:val="008E5C4B"/>
    <w:rsid w:val="008E5F31"/>
    <w:rsid w:val="008F219C"/>
    <w:rsid w:val="008F7348"/>
    <w:rsid w:val="00900B15"/>
    <w:rsid w:val="00905AF4"/>
    <w:rsid w:val="00905EB4"/>
    <w:rsid w:val="00907CBB"/>
    <w:rsid w:val="00910C06"/>
    <w:rsid w:val="00915DD8"/>
    <w:rsid w:val="00916A6C"/>
    <w:rsid w:val="009204B8"/>
    <w:rsid w:val="00921609"/>
    <w:rsid w:val="00925733"/>
    <w:rsid w:val="009259E5"/>
    <w:rsid w:val="00931526"/>
    <w:rsid w:val="00934B63"/>
    <w:rsid w:val="00934D39"/>
    <w:rsid w:val="009352C2"/>
    <w:rsid w:val="009365E8"/>
    <w:rsid w:val="009442DB"/>
    <w:rsid w:val="00945460"/>
    <w:rsid w:val="00955014"/>
    <w:rsid w:val="0095525B"/>
    <w:rsid w:val="00955E88"/>
    <w:rsid w:val="0095694E"/>
    <w:rsid w:val="00960F1D"/>
    <w:rsid w:val="0096147F"/>
    <w:rsid w:val="0096249E"/>
    <w:rsid w:val="009643C6"/>
    <w:rsid w:val="00964A0F"/>
    <w:rsid w:val="00970A87"/>
    <w:rsid w:val="00971267"/>
    <w:rsid w:val="009713E4"/>
    <w:rsid w:val="00974183"/>
    <w:rsid w:val="00974C14"/>
    <w:rsid w:val="00977D3A"/>
    <w:rsid w:val="009814DD"/>
    <w:rsid w:val="00984462"/>
    <w:rsid w:val="0099013C"/>
    <w:rsid w:val="00991318"/>
    <w:rsid w:val="009916DA"/>
    <w:rsid w:val="00991E91"/>
    <w:rsid w:val="00993A3F"/>
    <w:rsid w:val="0099437D"/>
    <w:rsid w:val="00996200"/>
    <w:rsid w:val="00996A27"/>
    <w:rsid w:val="00996CF1"/>
    <w:rsid w:val="00997AD8"/>
    <w:rsid w:val="009A197F"/>
    <w:rsid w:val="009B183E"/>
    <w:rsid w:val="009B1C30"/>
    <w:rsid w:val="009B2D7B"/>
    <w:rsid w:val="009C15C9"/>
    <w:rsid w:val="009C2F66"/>
    <w:rsid w:val="009C6461"/>
    <w:rsid w:val="009C6B71"/>
    <w:rsid w:val="009D08B3"/>
    <w:rsid w:val="009D17B3"/>
    <w:rsid w:val="009D392F"/>
    <w:rsid w:val="009D5701"/>
    <w:rsid w:val="009D5A27"/>
    <w:rsid w:val="009D6D52"/>
    <w:rsid w:val="009E1AE3"/>
    <w:rsid w:val="009E4EF1"/>
    <w:rsid w:val="009E5A51"/>
    <w:rsid w:val="009E5E7A"/>
    <w:rsid w:val="009E7711"/>
    <w:rsid w:val="009F0B3F"/>
    <w:rsid w:val="009F59F1"/>
    <w:rsid w:val="009F781C"/>
    <w:rsid w:val="009F7835"/>
    <w:rsid w:val="00A00073"/>
    <w:rsid w:val="00A04125"/>
    <w:rsid w:val="00A106AB"/>
    <w:rsid w:val="00A11A24"/>
    <w:rsid w:val="00A16F7D"/>
    <w:rsid w:val="00A173E5"/>
    <w:rsid w:val="00A208CA"/>
    <w:rsid w:val="00A20C0F"/>
    <w:rsid w:val="00A21616"/>
    <w:rsid w:val="00A22C3B"/>
    <w:rsid w:val="00A32CA6"/>
    <w:rsid w:val="00A36D52"/>
    <w:rsid w:val="00A43E8E"/>
    <w:rsid w:val="00A46123"/>
    <w:rsid w:val="00A47624"/>
    <w:rsid w:val="00A50FD0"/>
    <w:rsid w:val="00A538E5"/>
    <w:rsid w:val="00A57995"/>
    <w:rsid w:val="00A60767"/>
    <w:rsid w:val="00A631F4"/>
    <w:rsid w:val="00A67AEE"/>
    <w:rsid w:val="00A72804"/>
    <w:rsid w:val="00A72E06"/>
    <w:rsid w:val="00A730AE"/>
    <w:rsid w:val="00A7436C"/>
    <w:rsid w:val="00A75824"/>
    <w:rsid w:val="00A81E27"/>
    <w:rsid w:val="00A83984"/>
    <w:rsid w:val="00A83D58"/>
    <w:rsid w:val="00A8486B"/>
    <w:rsid w:val="00A850C2"/>
    <w:rsid w:val="00A87121"/>
    <w:rsid w:val="00A878B7"/>
    <w:rsid w:val="00A87A15"/>
    <w:rsid w:val="00A91C85"/>
    <w:rsid w:val="00A937A3"/>
    <w:rsid w:val="00A9441F"/>
    <w:rsid w:val="00AA083F"/>
    <w:rsid w:val="00AA0840"/>
    <w:rsid w:val="00AA2551"/>
    <w:rsid w:val="00AA4F36"/>
    <w:rsid w:val="00AB038D"/>
    <w:rsid w:val="00AB3F72"/>
    <w:rsid w:val="00AB5FDC"/>
    <w:rsid w:val="00AC2A93"/>
    <w:rsid w:val="00AC5181"/>
    <w:rsid w:val="00AC5A35"/>
    <w:rsid w:val="00AC6483"/>
    <w:rsid w:val="00AC6A16"/>
    <w:rsid w:val="00AC7A1C"/>
    <w:rsid w:val="00AD17B3"/>
    <w:rsid w:val="00AD3EE2"/>
    <w:rsid w:val="00AD461A"/>
    <w:rsid w:val="00AD5DD1"/>
    <w:rsid w:val="00AD79F7"/>
    <w:rsid w:val="00AE541F"/>
    <w:rsid w:val="00AE5659"/>
    <w:rsid w:val="00AE7093"/>
    <w:rsid w:val="00AE7ACC"/>
    <w:rsid w:val="00AE7F36"/>
    <w:rsid w:val="00AF5C4C"/>
    <w:rsid w:val="00AF76AF"/>
    <w:rsid w:val="00B0220B"/>
    <w:rsid w:val="00B0266F"/>
    <w:rsid w:val="00B03BF9"/>
    <w:rsid w:val="00B04018"/>
    <w:rsid w:val="00B0656D"/>
    <w:rsid w:val="00B07630"/>
    <w:rsid w:val="00B07775"/>
    <w:rsid w:val="00B07953"/>
    <w:rsid w:val="00B10368"/>
    <w:rsid w:val="00B11BA3"/>
    <w:rsid w:val="00B11FC5"/>
    <w:rsid w:val="00B12466"/>
    <w:rsid w:val="00B1293F"/>
    <w:rsid w:val="00B136AC"/>
    <w:rsid w:val="00B20D8D"/>
    <w:rsid w:val="00B25A27"/>
    <w:rsid w:val="00B26E4C"/>
    <w:rsid w:val="00B30531"/>
    <w:rsid w:val="00B36D54"/>
    <w:rsid w:val="00B40A88"/>
    <w:rsid w:val="00B45092"/>
    <w:rsid w:val="00B453F9"/>
    <w:rsid w:val="00B4787D"/>
    <w:rsid w:val="00B5015F"/>
    <w:rsid w:val="00B515DF"/>
    <w:rsid w:val="00B51BB3"/>
    <w:rsid w:val="00B5361D"/>
    <w:rsid w:val="00B57771"/>
    <w:rsid w:val="00B57FD5"/>
    <w:rsid w:val="00B6502D"/>
    <w:rsid w:val="00B6556F"/>
    <w:rsid w:val="00B65705"/>
    <w:rsid w:val="00B65A26"/>
    <w:rsid w:val="00B65EA4"/>
    <w:rsid w:val="00B676DE"/>
    <w:rsid w:val="00B70940"/>
    <w:rsid w:val="00B711D5"/>
    <w:rsid w:val="00B743ED"/>
    <w:rsid w:val="00B7489D"/>
    <w:rsid w:val="00B75FCC"/>
    <w:rsid w:val="00B80813"/>
    <w:rsid w:val="00B81C64"/>
    <w:rsid w:val="00B82834"/>
    <w:rsid w:val="00B82EAB"/>
    <w:rsid w:val="00B8313D"/>
    <w:rsid w:val="00B85C82"/>
    <w:rsid w:val="00B86B2D"/>
    <w:rsid w:val="00B9364E"/>
    <w:rsid w:val="00B96F2D"/>
    <w:rsid w:val="00BA420F"/>
    <w:rsid w:val="00BA69C5"/>
    <w:rsid w:val="00BA7FE4"/>
    <w:rsid w:val="00BB1D87"/>
    <w:rsid w:val="00BB2265"/>
    <w:rsid w:val="00BB27AC"/>
    <w:rsid w:val="00BB2A1E"/>
    <w:rsid w:val="00BB5273"/>
    <w:rsid w:val="00BB64C7"/>
    <w:rsid w:val="00BB712B"/>
    <w:rsid w:val="00BC1033"/>
    <w:rsid w:val="00BC1691"/>
    <w:rsid w:val="00BC17AD"/>
    <w:rsid w:val="00BC5AA7"/>
    <w:rsid w:val="00BC5CD6"/>
    <w:rsid w:val="00BC6C59"/>
    <w:rsid w:val="00BC7115"/>
    <w:rsid w:val="00BD0A10"/>
    <w:rsid w:val="00BD1055"/>
    <w:rsid w:val="00BD3108"/>
    <w:rsid w:val="00BD4DC5"/>
    <w:rsid w:val="00BE0C1E"/>
    <w:rsid w:val="00BE19F0"/>
    <w:rsid w:val="00BE2057"/>
    <w:rsid w:val="00BE5ED8"/>
    <w:rsid w:val="00BE5EF1"/>
    <w:rsid w:val="00BF281E"/>
    <w:rsid w:val="00BF32CE"/>
    <w:rsid w:val="00BF4302"/>
    <w:rsid w:val="00BF439D"/>
    <w:rsid w:val="00BF4D8D"/>
    <w:rsid w:val="00C00584"/>
    <w:rsid w:val="00C020A8"/>
    <w:rsid w:val="00C02643"/>
    <w:rsid w:val="00C050E9"/>
    <w:rsid w:val="00C06591"/>
    <w:rsid w:val="00C07538"/>
    <w:rsid w:val="00C117E3"/>
    <w:rsid w:val="00C13F20"/>
    <w:rsid w:val="00C14210"/>
    <w:rsid w:val="00C15E69"/>
    <w:rsid w:val="00C15F91"/>
    <w:rsid w:val="00C16917"/>
    <w:rsid w:val="00C170BA"/>
    <w:rsid w:val="00C17CE4"/>
    <w:rsid w:val="00C2170E"/>
    <w:rsid w:val="00C32CBD"/>
    <w:rsid w:val="00C35F9A"/>
    <w:rsid w:val="00C42218"/>
    <w:rsid w:val="00C42597"/>
    <w:rsid w:val="00C429AD"/>
    <w:rsid w:val="00C42F6B"/>
    <w:rsid w:val="00C43AE4"/>
    <w:rsid w:val="00C52199"/>
    <w:rsid w:val="00C53BB0"/>
    <w:rsid w:val="00C5427F"/>
    <w:rsid w:val="00C55D78"/>
    <w:rsid w:val="00C57132"/>
    <w:rsid w:val="00C60DD0"/>
    <w:rsid w:val="00C63698"/>
    <w:rsid w:val="00C64612"/>
    <w:rsid w:val="00C713BE"/>
    <w:rsid w:val="00C73411"/>
    <w:rsid w:val="00C75BAF"/>
    <w:rsid w:val="00C762A0"/>
    <w:rsid w:val="00C81432"/>
    <w:rsid w:val="00C84CE5"/>
    <w:rsid w:val="00C84EAF"/>
    <w:rsid w:val="00C87650"/>
    <w:rsid w:val="00C934FF"/>
    <w:rsid w:val="00C93A78"/>
    <w:rsid w:val="00C94B50"/>
    <w:rsid w:val="00C965DF"/>
    <w:rsid w:val="00C97CB0"/>
    <w:rsid w:val="00CA57AF"/>
    <w:rsid w:val="00CA5DE5"/>
    <w:rsid w:val="00CA6C21"/>
    <w:rsid w:val="00CB3E12"/>
    <w:rsid w:val="00CC5605"/>
    <w:rsid w:val="00CC66BF"/>
    <w:rsid w:val="00CC6A52"/>
    <w:rsid w:val="00CC7628"/>
    <w:rsid w:val="00CD25AD"/>
    <w:rsid w:val="00CD4B06"/>
    <w:rsid w:val="00CD6629"/>
    <w:rsid w:val="00CE319D"/>
    <w:rsid w:val="00CE44E3"/>
    <w:rsid w:val="00CE5426"/>
    <w:rsid w:val="00CF01FD"/>
    <w:rsid w:val="00CF26DA"/>
    <w:rsid w:val="00CF2D79"/>
    <w:rsid w:val="00CF7324"/>
    <w:rsid w:val="00D03010"/>
    <w:rsid w:val="00D04059"/>
    <w:rsid w:val="00D213B9"/>
    <w:rsid w:val="00D22336"/>
    <w:rsid w:val="00D238B0"/>
    <w:rsid w:val="00D24308"/>
    <w:rsid w:val="00D25716"/>
    <w:rsid w:val="00D26322"/>
    <w:rsid w:val="00D27757"/>
    <w:rsid w:val="00D30C8C"/>
    <w:rsid w:val="00D33031"/>
    <w:rsid w:val="00D330DB"/>
    <w:rsid w:val="00D33185"/>
    <w:rsid w:val="00D36136"/>
    <w:rsid w:val="00D41187"/>
    <w:rsid w:val="00D427A0"/>
    <w:rsid w:val="00D430A7"/>
    <w:rsid w:val="00D4369F"/>
    <w:rsid w:val="00D47E53"/>
    <w:rsid w:val="00D50C88"/>
    <w:rsid w:val="00D52068"/>
    <w:rsid w:val="00D520EB"/>
    <w:rsid w:val="00D53F0D"/>
    <w:rsid w:val="00D5458F"/>
    <w:rsid w:val="00D553CE"/>
    <w:rsid w:val="00D57EB6"/>
    <w:rsid w:val="00D61C64"/>
    <w:rsid w:val="00D67EFB"/>
    <w:rsid w:val="00D702A7"/>
    <w:rsid w:val="00D7672E"/>
    <w:rsid w:val="00D8005D"/>
    <w:rsid w:val="00D82E0D"/>
    <w:rsid w:val="00D90BEC"/>
    <w:rsid w:val="00D95349"/>
    <w:rsid w:val="00DA077C"/>
    <w:rsid w:val="00DA10DC"/>
    <w:rsid w:val="00DA1D7C"/>
    <w:rsid w:val="00DA27C6"/>
    <w:rsid w:val="00DA2CB1"/>
    <w:rsid w:val="00DB12BF"/>
    <w:rsid w:val="00DB227C"/>
    <w:rsid w:val="00DB2F80"/>
    <w:rsid w:val="00DB4C06"/>
    <w:rsid w:val="00DB68E4"/>
    <w:rsid w:val="00DB6FAA"/>
    <w:rsid w:val="00DC27F0"/>
    <w:rsid w:val="00DC2F69"/>
    <w:rsid w:val="00DC46FE"/>
    <w:rsid w:val="00DC4EB7"/>
    <w:rsid w:val="00DC6ADD"/>
    <w:rsid w:val="00DC796E"/>
    <w:rsid w:val="00DD1741"/>
    <w:rsid w:val="00DD4295"/>
    <w:rsid w:val="00DD6B87"/>
    <w:rsid w:val="00DD741C"/>
    <w:rsid w:val="00DE1ECD"/>
    <w:rsid w:val="00DE2DCB"/>
    <w:rsid w:val="00DE3893"/>
    <w:rsid w:val="00DE3937"/>
    <w:rsid w:val="00DE3D53"/>
    <w:rsid w:val="00DE5696"/>
    <w:rsid w:val="00DE5F40"/>
    <w:rsid w:val="00E015CB"/>
    <w:rsid w:val="00E01976"/>
    <w:rsid w:val="00E06C33"/>
    <w:rsid w:val="00E12428"/>
    <w:rsid w:val="00E12928"/>
    <w:rsid w:val="00E13225"/>
    <w:rsid w:val="00E149C4"/>
    <w:rsid w:val="00E15F33"/>
    <w:rsid w:val="00E16B00"/>
    <w:rsid w:val="00E173D0"/>
    <w:rsid w:val="00E17A44"/>
    <w:rsid w:val="00E237A4"/>
    <w:rsid w:val="00E23D5B"/>
    <w:rsid w:val="00E24B91"/>
    <w:rsid w:val="00E25B46"/>
    <w:rsid w:val="00E31FE1"/>
    <w:rsid w:val="00E341DD"/>
    <w:rsid w:val="00E35AE4"/>
    <w:rsid w:val="00E37A1E"/>
    <w:rsid w:val="00E4220B"/>
    <w:rsid w:val="00E52A85"/>
    <w:rsid w:val="00E55CD9"/>
    <w:rsid w:val="00E61928"/>
    <w:rsid w:val="00E62F8C"/>
    <w:rsid w:val="00E65884"/>
    <w:rsid w:val="00E6653B"/>
    <w:rsid w:val="00E6704A"/>
    <w:rsid w:val="00E714D8"/>
    <w:rsid w:val="00E739B4"/>
    <w:rsid w:val="00E812DC"/>
    <w:rsid w:val="00E82546"/>
    <w:rsid w:val="00E8284B"/>
    <w:rsid w:val="00E832A9"/>
    <w:rsid w:val="00E844CA"/>
    <w:rsid w:val="00E84A25"/>
    <w:rsid w:val="00E91101"/>
    <w:rsid w:val="00E93D62"/>
    <w:rsid w:val="00E96149"/>
    <w:rsid w:val="00EA0C23"/>
    <w:rsid w:val="00EA24F4"/>
    <w:rsid w:val="00EA374A"/>
    <w:rsid w:val="00EA4677"/>
    <w:rsid w:val="00EA5000"/>
    <w:rsid w:val="00EA514F"/>
    <w:rsid w:val="00EA603C"/>
    <w:rsid w:val="00EB1615"/>
    <w:rsid w:val="00EB2C1C"/>
    <w:rsid w:val="00EC122F"/>
    <w:rsid w:val="00EC1306"/>
    <w:rsid w:val="00EC37E2"/>
    <w:rsid w:val="00EC75EE"/>
    <w:rsid w:val="00ED35DB"/>
    <w:rsid w:val="00ED38DA"/>
    <w:rsid w:val="00ED4BF6"/>
    <w:rsid w:val="00EE5131"/>
    <w:rsid w:val="00EF1FA8"/>
    <w:rsid w:val="00EF43EF"/>
    <w:rsid w:val="00EF68EE"/>
    <w:rsid w:val="00EF7D8E"/>
    <w:rsid w:val="00F01650"/>
    <w:rsid w:val="00F04D97"/>
    <w:rsid w:val="00F06D4F"/>
    <w:rsid w:val="00F11AD9"/>
    <w:rsid w:val="00F2205A"/>
    <w:rsid w:val="00F226C9"/>
    <w:rsid w:val="00F23903"/>
    <w:rsid w:val="00F23BC5"/>
    <w:rsid w:val="00F253AA"/>
    <w:rsid w:val="00F26076"/>
    <w:rsid w:val="00F301FA"/>
    <w:rsid w:val="00F3399F"/>
    <w:rsid w:val="00F349EF"/>
    <w:rsid w:val="00F3695C"/>
    <w:rsid w:val="00F37A96"/>
    <w:rsid w:val="00F40571"/>
    <w:rsid w:val="00F415F8"/>
    <w:rsid w:val="00F42D67"/>
    <w:rsid w:val="00F44117"/>
    <w:rsid w:val="00F51ECD"/>
    <w:rsid w:val="00F52FD5"/>
    <w:rsid w:val="00F56FDE"/>
    <w:rsid w:val="00F65B5A"/>
    <w:rsid w:val="00F65F9F"/>
    <w:rsid w:val="00F703C1"/>
    <w:rsid w:val="00F71681"/>
    <w:rsid w:val="00F72237"/>
    <w:rsid w:val="00F80665"/>
    <w:rsid w:val="00F822E5"/>
    <w:rsid w:val="00F82642"/>
    <w:rsid w:val="00F83031"/>
    <w:rsid w:val="00F85A10"/>
    <w:rsid w:val="00F867D4"/>
    <w:rsid w:val="00F9075E"/>
    <w:rsid w:val="00F92B62"/>
    <w:rsid w:val="00F92DAF"/>
    <w:rsid w:val="00F92DB3"/>
    <w:rsid w:val="00F9380D"/>
    <w:rsid w:val="00F93E7C"/>
    <w:rsid w:val="00F94E17"/>
    <w:rsid w:val="00F96F0B"/>
    <w:rsid w:val="00F97542"/>
    <w:rsid w:val="00FA0A6B"/>
    <w:rsid w:val="00FA16EC"/>
    <w:rsid w:val="00FB190F"/>
    <w:rsid w:val="00FB1AB0"/>
    <w:rsid w:val="00FB1DEC"/>
    <w:rsid w:val="00FB2AE9"/>
    <w:rsid w:val="00FC0529"/>
    <w:rsid w:val="00FC1DA1"/>
    <w:rsid w:val="00FC22B1"/>
    <w:rsid w:val="00FC48E3"/>
    <w:rsid w:val="00FC6026"/>
    <w:rsid w:val="00FD0308"/>
    <w:rsid w:val="00FD0F6F"/>
    <w:rsid w:val="00FD4D8D"/>
    <w:rsid w:val="00FD4FE3"/>
    <w:rsid w:val="00FD6C30"/>
    <w:rsid w:val="00FD7AE8"/>
    <w:rsid w:val="00FD7FFC"/>
    <w:rsid w:val="00FE2CE5"/>
    <w:rsid w:val="00FE50B6"/>
    <w:rsid w:val="00FE53FF"/>
    <w:rsid w:val="00FE5692"/>
    <w:rsid w:val="00FF0613"/>
    <w:rsid w:val="00FF1B2F"/>
    <w:rsid w:val="00FF3A9B"/>
    <w:rsid w:val="094AD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7E4C6E"/>
  <w15:docId w15:val="{2D2AAE80-CC9D-314D-9B85-E87ACD74F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F5C"/>
    <w:pPr>
      <w:spacing w:after="0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EC75EE"/>
    <w:pPr>
      <w:pBdr>
        <w:bottom w:val="single" w:sz="4" w:space="1" w:color="auto"/>
      </w:pBdr>
      <w:spacing w:before="240" w:after="120"/>
      <w:outlineLvl w:val="0"/>
    </w:pPr>
    <w:rPr>
      <w:rFonts w:cs="Times New Roman"/>
      <w:b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B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535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B2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467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A0840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840"/>
    <w:rPr>
      <w:rFonts w:ascii="Times New Roman" w:hAnsi="Times New Roman"/>
    </w:rPr>
  </w:style>
  <w:style w:type="character" w:styleId="PageNumber">
    <w:name w:val="page number"/>
    <w:basedOn w:val="DefaultParagraphFont"/>
    <w:uiPriority w:val="99"/>
    <w:semiHidden/>
    <w:unhideWhenUsed/>
    <w:rsid w:val="00AA0840"/>
  </w:style>
  <w:style w:type="paragraph" w:styleId="BalloonText">
    <w:name w:val="Balloon Text"/>
    <w:basedOn w:val="Normal"/>
    <w:link w:val="BalloonTextChar"/>
    <w:uiPriority w:val="99"/>
    <w:semiHidden/>
    <w:unhideWhenUsed/>
    <w:rsid w:val="007636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675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3758A"/>
    <w:pPr>
      <w:spacing w:line="240" w:lineRule="auto"/>
    </w:pPr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3758A"/>
    <w:rPr>
      <w:rFonts w:ascii="Lucida Grande" w:hAnsi="Lucida Grande" w:cs="Lucida Grande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C75EE"/>
    <w:rPr>
      <w:rFonts w:ascii="Times New Roman" w:hAnsi="Times New Roman" w:cs="Times New Roman"/>
      <w:b/>
      <w:sz w:val="24"/>
      <w:szCs w:val="24"/>
    </w:rPr>
  </w:style>
  <w:style w:type="table" w:styleId="PlainTable3">
    <w:name w:val="Plain Table 3"/>
    <w:basedOn w:val="TableNormal"/>
    <w:uiPriority w:val="99"/>
    <w:rsid w:val="00F301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99"/>
    <w:rsid w:val="00F301F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5">
    <w:name w:val="Plain Table 5"/>
    <w:basedOn w:val="TableNormal"/>
    <w:uiPriority w:val="99"/>
    <w:rsid w:val="00F301F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99"/>
    <w:rsid w:val="00F301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DE2DC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DCB"/>
    <w:rPr>
      <w:rFonts w:ascii="Times New Roman" w:hAnsi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B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421BDA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9962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62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6200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2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200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0AB1"/>
    <w:pPr>
      <w:spacing w:after="0" w:line="240" w:lineRule="auto"/>
    </w:pPr>
    <w:rPr>
      <w:rFonts w:ascii="Times New Roman" w:hAnsi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15C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15C9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15C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CC6A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4CE5"/>
    <w:rPr>
      <w:color w:val="954F72" w:themeColor="followedHyperlink"/>
      <w:u w:val="single"/>
    </w:rPr>
  </w:style>
  <w:style w:type="character" w:customStyle="1" w:styleId="anchor-text">
    <w:name w:val="anchor-text"/>
    <w:basedOn w:val="DefaultParagraphFont"/>
    <w:rsid w:val="00991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8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46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1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8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2543872">
          <w:marLeft w:val="12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87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4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80/01944363.2022.2155687" TargetMode="External"/><Relationship Id="rId18" Type="http://schemas.openxmlformats.org/officeDocument/2006/relationships/hyperlink" Target="https://doi.org/10.4000/echogeo.19647" TargetMode="External"/><Relationship Id="rId26" Type="http://schemas.openxmlformats.org/officeDocument/2006/relationships/hyperlink" Target="https://www.t20italy.org/2021/08/25/homebased-platform-work-and-womens-labour-force-participation-in-a-post-covid-world/" TargetMode="External"/><Relationship Id="rId39" Type="http://schemas.openxmlformats.org/officeDocument/2006/relationships/hyperlink" Target="https://www.nytimes.com/2025/05/18/opinion/europe-train-travel.html" TargetMode="External"/><Relationship Id="rId21" Type="http://schemas.openxmlformats.org/officeDocument/2006/relationships/hyperlink" Target="https://doi.org/10.1016/j.jenvp.2018.01.004" TargetMode="External"/><Relationship Id="rId34" Type="http://schemas.openxmlformats.org/officeDocument/2006/relationships/hyperlink" Target="https://thevietnamweekly.substack.com/p/vietnams-productive-frictions" TargetMode="External"/><Relationship Id="rId42" Type="http://schemas.openxmlformats.org/officeDocument/2006/relationships/hyperlink" Target="https://usa.streetsblog.org/2024/12/16/study-depending-on-cars-does-make-some-people-happier" TargetMode="External"/><Relationship Id="rId47" Type="http://schemas.openxmlformats.org/officeDocument/2006/relationships/hyperlink" Target="https://www.instagram.com/p/CwijQdQPwZv/" TargetMode="External"/><Relationship Id="rId50" Type="http://schemas.openxmlformats.org/officeDocument/2006/relationships/hyperlink" Target="https://azpbs.org/horizon/2023/04/study-hopes-promote-sustainable-transportation/" TargetMode="External"/><Relationship Id="rId55" Type="http://schemas.openxmlformats.org/officeDocument/2006/relationships/hyperlink" Target="https://sites.google.com/asu.edu/common-ground/home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32866/001c.82216" TargetMode="External"/><Relationship Id="rId29" Type="http://schemas.openxmlformats.org/officeDocument/2006/relationships/hyperlink" Target="https://www.metrans.org/assets/research/psr-19-sp82_boarnet_final-report.pdf" TargetMode="External"/><Relationship Id="rId11" Type="http://schemas.openxmlformats.org/officeDocument/2006/relationships/hyperlink" Target="https://doi.org/10.1016/j.tbs.2024.100954" TargetMode="External"/><Relationship Id="rId24" Type="http://schemas.openxmlformats.org/officeDocument/2006/relationships/hyperlink" Target="https://doi.org/10.1017/S0021911822001437" TargetMode="External"/><Relationship Id="rId32" Type="http://schemas.openxmlformats.org/officeDocument/2006/relationships/hyperlink" Target="https://podcasts.apple.com/gb/podcast/07-routing-futures-for-ai-in-urban-mobility/id1767455130?i=1000701696171" TargetMode="External"/><Relationship Id="rId37" Type="http://schemas.openxmlformats.org/officeDocument/2006/relationships/hyperlink" Target="https://nysean.org/blog/2022/1/21/nordic-asia-podcast-conflicted-citizenship-in-vietnam-between-grassroots-mobilization-and-state-repression-wntya" TargetMode="External"/><Relationship Id="rId40" Type="http://schemas.openxmlformats.org/officeDocument/2006/relationships/hyperlink" Target="https://www.kjzz.org/education/2025-03-02/too-much-car-dependency-is-associated-with-lower-life-satisfaction-asu-led-study-finds" TargetMode="External"/><Relationship Id="rId45" Type="http://schemas.openxmlformats.org/officeDocument/2006/relationships/hyperlink" Target="https://www.nytimes.com/2024/02/14/world/asia/vietnam-ho-chi-minh-city-motorbikes.html" TargetMode="External"/><Relationship Id="rId53" Type="http://schemas.openxmlformats.org/officeDocument/2006/relationships/hyperlink" Target="https://priceschool.usc.edu/news/usc-price-phd-alum-wins-dissertation-award/" TargetMode="External"/><Relationship Id="rId58" Type="http://schemas.openxmlformats.org/officeDocument/2006/relationships/footer" Target="footer2.xml"/><Relationship Id="rId5" Type="http://schemas.openxmlformats.org/officeDocument/2006/relationships/webSettings" Target="webSettings.xml"/><Relationship Id="rId19" Type="http://schemas.openxmlformats.org/officeDocument/2006/relationships/hyperlink" Target="https://doi.org/10.1016/j.trd.2020.1022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2866/001c.141929" TargetMode="External"/><Relationship Id="rId14" Type="http://schemas.openxmlformats.org/officeDocument/2006/relationships/hyperlink" Target="https://doi.org/10.1016/j.apgeog.2023.103122" TargetMode="External"/><Relationship Id="rId22" Type="http://schemas.openxmlformats.org/officeDocument/2006/relationships/hyperlink" Target="https://doi.org/10.1177/0361198118787087" TargetMode="External"/><Relationship Id="rId27" Type="http://schemas.openxmlformats.org/officeDocument/2006/relationships/hyperlink" Target="https://www.metrans.org/assets/research/Tier-1-UTC_17-09_Final-Report.pdf" TargetMode="External"/><Relationship Id="rId30" Type="http://schemas.openxmlformats.org/officeDocument/2006/relationships/hyperlink" Target="https://dot.ca.gov/-/media/dot-media/programs/research-innovation-system-information/documents/final-reports/ca18-3125-finalreport-a11y.pdf" TargetMode="External"/><Relationship Id="rId35" Type="http://schemas.openxmlformats.org/officeDocument/2006/relationships/hyperlink" Target="https://www.asiaportal.info/podcast/motorbike-madness-in-vietnam/" TargetMode="External"/><Relationship Id="rId43" Type="http://schemas.openxmlformats.org/officeDocument/2006/relationships/hyperlink" Target="https://www.instagram.com/p/DDm3BhxxDQb/" TargetMode="External"/><Relationship Id="rId48" Type="http://schemas.openxmlformats.org/officeDocument/2006/relationships/hyperlink" Target="https://twitter.com/ASU/status/1696583609476419886" TargetMode="External"/><Relationship Id="rId56" Type="http://schemas.openxmlformats.org/officeDocument/2006/relationships/header" Target="header1.xml"/><Relationship Id="rId8" Type="http://schemas.openxmlformats.org/officeDocument/2006/relationships/hyperlink" Target="https://doi.org/10.1016/j.tra.2025.104756" TargetMode="External"/><Relationship Id="rId51" Type="http://schemas.openxmlformats.org/officeDocument/2006/relationships/hyperlink" Target="https://news.asu.edu/20230308-arizona-impact-whats-it-bike-tempe-asu-researchers-want-show-you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1016/j.tranpol.2023.12.017" TargetMode="External"/><Relationship Id="rId17" Type="http://schemas.openxmlformats.org/officeDocument/2006/relationships/hyperlink" Target="https://doi.org/10.1016/j.tbs.2022.10.014" TargetMode="External"/><Relationship Id="rId25" Type="http://schemas.openxmlformats.org/officeDocument/2006/relationships/hyperlink" Target="https://rosap.ntl.bts.gov/view/dot/77637" TargetMode="External"/><Relationship Id="rId33" Type="http://schemas.openxmlformats.org/officeDocument/2006/relationships/hyperlink" Target="https://biketalk.org/2025/02/2507-cars-make-us-unhappy/" TargetMode="External"/><Relationship Id="rId38" Type="http://schemas.openxmlformats.org/officeDocument/2006/relationships/hyperlink" Target="https://open.spotify.com/episode/5la9qlo1yIv0Amzdbz787h" TargetMode="External"/><Relationship Id="rId46" Type="http://schemas.openxmlformats.org/officeDocument/2006/relationships/hyperlink" Target="https://www.planning.org/blog/9282103/motorbike-contributions-enhancing-street-life-and-the-local-economy/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doi.org/10.1177/0739456X19882073" TargetMode="External"/><Relationship Id="rId41" Type="http://schemas.openxmlformats.org/officeDocument/2006/relationships/hyperlink" Target="https://www.theguardian.com/us-news/2024/dec/29/extreme-car-dependency-unhappiness-americans" TargetMode="External"/><Relationship Id="rId54" Type="http://schemas.openxmlformats.org/officeDocument/2006/relationships/hyperlink" Target="https://www.youtube.com/watch?v=HFFiHvwlVR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oi.org/10.1080/01944363.2023.2236586" TargetMode="External"/><Relationship Id="rId23" Type="http://schemas.openxmlformats.org/officeDocument/2006/relationships/hyperlink" Target="https://sites.google.com/asu.edu/bicyclingintempe/home" TargetMode="External"/><Relationship Id="rId28" Type="http://schemas.openxmlformats.org/officeDocument/2006/relationships/hyperlink" Target="https://www.metrans.org/assets/research/psr-19-sp83_boarnet_final-report.pdf" TargetMode="External"/><Relationship Id="rId36" Type="http://schemas.openxmlformats.org/officeDocument/2006/relationships/hyperlink" Target="https://newbooksnetwork.com/motorbike-madness-in-vietnam-with-hue-tam-jamme" TargetMode="External"/><Relationship Id="rId49" Type="http://schemas.openxmlformats.org/officeDocument/2006/relationships/hyperlink" Target="https://news.asu.edu/20230711-global-engagement-cars-commerce-and-community-vietnam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doi.org/10.1080/13574809.2025.2502367" TargetMode="External"/><Relationship Id="rId31" Type="http://schemas.openxmlformats.org/officeDocument/2006/relationships/hyperlink" Target="https://www.tandfonline.com/doi/full/10.1080/01944363.2022.2155687" TargetMode="External"/><Relationship Id="rId44" Type="http://schemas.openxmlformats.org/officeDocument/2006/relationships/hyperlink" Target="https://www.planetizen.com/news/2024/12/133111-study-automobile-dependency-reduces-life-satisfaction" TargetMode="External"/><Relationship Id="rId52" Type="http://schemas.openxmlformats.org/officeDocument/2006/relationships/hyperlink" Target="https://news.asu.edu/20211110-lessons-ho-chi-minh-city-designing-active-and-inclusive-street-spaces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32F1E5-B51E-4D31-A700-9218D766B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19</Pages>
  <Words>7243</Words>
  <Characters>41142</Characters>
  <Application>Microsoft Office Word</Application>
  <DocSecurity>0</DocSecurity>
  <Lines>1082</Lines>
  <Paragraphs>768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 Sol Price School of Public Policy</Company>
  <LinksUpToDate>false</LinksUpToDate>
  <CharactersWithSpaces>47617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Jamme, Hue-Tam</dc:creator>
  <cp:keywords/>
  <dc:description/>
  <cp:lastModifiedBy>Hue-Tam Jamme</cp:lastModifiedBy>
  <cp:revision>5</cp:revision>
  <cp:lastPrinted>2025-05-20T17:55:00Z</cp:lastPrinted>
  <dcterms:created xsi:type="dcterms:W3CDTF">2026-01-02T08:57:00Z</dcterms:created>
  <dcterms:modified xsi:type="dcterms:W3CDTF">2026-01-02T17:35:00Z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c23a038db733e703d1480f5ffd20e92fea8a0ec2986e826d01c542a52655b580</vt:lpwstr>
  </property>
</Properties>
</file>