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734E" w14:textId="6EE3E676" w:rsidR="006E6514" w:rsidRPr="00137441" w:rsidRDefault="00000000" w:rsidP="0013744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Kirstin pellizzaro, Ph.D.</w:t>
      </w:r>
    </w:p>
    <w:p w14:paraId="6E4C3DFE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1"/>
          <w:szCs w:val="21"/>
        </w:rPr>
      </w:pPr>
      <w:r>
        <w:rPr>
          <w:sz w:val="21"/>
          <w:szCs w:val="21"/>
        </w:rPr>
        <w:t>Phoenix, AZ</w:t>
      </w:r>
    </w:p>
    <w:p w14:paraId="7DF31E20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hyperlink r:id="rId8">
        <w:r>
          <w:rPr>
            <w:color w:val="000000"/>
            <w:u w:val="single"/>
          </w:rPr>
          <w:t>kpellizzaro@gmail.com</w:t>
        </w:r>
      </w:hyperlink>
      <w:r>
        <w:rPr>
          <w:color w:val="000000"/>
        </w:rPr>
        <w:t xml:space="preserve"> </w:t>
      </w:r>
    </w:p>
    <w:p w14:paraId="72D79E58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3CA23E3" wp14:editId="2CCFB872">
            <wp:extent cx="171189" cy="138870"/>
            <wp:effectExtent l="0" t="0" r="0" b="0"/>
            <wp:docPr id="2" name="image1.png" descr="Análisis de Medios: Twitter recopilará informació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nálisis de Medios: Twitter recopilará información ..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89" cy="13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@DrKPez</w:t>
      </w:r>
    </w:p>
    <w:p w14:paraId="54E28563" w14:textId="77777777" w:rsidR="006E6514" w:rsidRDefault="00000000">
      <w:pPr>
        <w:pStyle w:val="Heading2"/>
        <w:ind w:hanging="432"/>
        <w:rPr>
          <w:color w:val="000000"/>
        </w:rPr>
      </w:pPr>
      <w:r>
        <w:rPr>
          <w:color w:val="000000"/>
        </w:rPr>
        <w:t>EDUCATION</w:t>
      </w:r>
    </w:p>
    <w:p w14:paraId="112404B4" w14:textId="77777777" w:rsidR="006E6514" w:rsidRDefault="00000000">
      <w:pPr>
        <w:pStyle w:val="Heading3"/>
        <w:rPr>
          <w:color w:val="000000"/>
        </w:rPr>
      </w:pPr>
      <w:r>
        <w:rPr>
          <w:color w:val="000000"/>
        </w:rPr>
        <w:t>Arizona State University – Doctor of Philosophy, May 2019</w:t>
      </w:r>
    </w:p>
    <w:p w14:paraId="2DD529C9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Dissertation: Personal Narratives of Health by TV Anchors and Reporters: Issues of Control Over </w:t>
      </w:r>
      <w:proofErr w:type="gramStart"/>
      <w:r>
        <w:rPr>
          <w:color w:val="000000"/>
        </w:rPr>
        <w:t>Social Media</w:t>
      </w:r>
      <w:proofErr w:type="gramEnd"/>
      <w:r>
        <w:rPr>
          <w:color w:val="000000"/>
        </w:rPr>
        <w:t xml:space="preserve"> and Professional Expression</w:t>
      </w:r>
    </w:p>
    <w:p w14:paraId="65B0C6EE" w14:textId="77777777" w:rsidR="006E6514" w:rsidRDefault="00000000">
      <w:pPr>
        <w:pStyle w:val="Heading3"/>
        <w:rPr>
          <w:color w:val="000000"/>
        </w:rPr>
      </w:pPr>
      <w:r>
        <w:rPr>
          <w:color w:val="000000"/>
        </w:rPr>
        <w:t>Southern Illinois University Edwardsville - Master of Science in Mass Communication, July 2011</w:t>
      </w:r>
    </w:p>
    <w:p w14:paraId="49CC7A2B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Thesis: Facebook Addiction (Documentary) – View at </w:t>
      </w:r>
      <w:hyperlink r:id="rId10">
        <w:proofErr w:type="spellStart"/>
        <w:r>
          <w:rPr>
            <w:color w:val="000000"/>
            <w:u w:val="single"/>
          </w:rPr>
          <w:t>knpproductions</w:t>
        </w:r>
        <w:proofErr w:type="spellEnd"/>
        <w:r>
          <w:rPr>
            <w:color w:val="000000"/>
            <w:u w:val="single"/>
          </w:rPr>
          <w:t xml:space="preserve"> </w:t>
        </w:r>
        <w:proofErr w:type="spellStart"/>
        <w:r>
          <w:rPr>
            <w:color w:val="000000"/>
            <w:u w:val="single"/>
          </w:rPr>
          <w:t>vimeo</w:t>
        </w:r>
        <w:proofErr w:type="spellEnd"/>
        <w:r>
          <w:rPr>
            <w:color w:val="000000"/>
            <w:u w:val="single"/>
          </w:rPr>
          <w:t xml:space="preserve"> site</w:t>
        </w:r>
      </w:hyperlink>
      <w:r>
        <w:rPr>
          <w:color w:val="000000"/>
        </w:rPr>
        <w:t xml:space="preserve"> </w:t>
      </w:r>
    </w:p>
    <w:p w14:paraId="44779811" w14:textId="77777777" w:rsidR="006E6514" w:rsidRDefault="00000000">
      <w:pPr>
        <w:pStyle w:val="Heading3"/>
        <w:rPr>
          <w:color w:val="000000"/>
        </w:rPr>
      </w:pPr>
      <w:r>
        <w:rPr>
          <w:color w:val="000000"/>
        </w:rPr>
        <w:t>University of Illinois at Springfield - Bachelor of Arts in Mass Communication, May 2009</w:t>
      </w:r>
    </w:p>
    <w:p w14:paraId="3B1192DA" w14:textId="77777777" w:rsidR="006E6514" w:rsidRDefault="00000000">
      <w:pPr>
        <w:pStyle w:val="Heading2"/>
        <w:ind w:hanging="432"/>
        <w:rPr>
          <w:color w:val="000000"/>
        </w:rPr>
      </w:pPr>
      <w:r>
        <w:rPr>
          <w:color w:val="000000"/>
        </w:rPr>
        <w:t>ACADEMIC EXPERIENCE</w:t>
      </w:r>
    </w:p>
    <w:p w14:paraId="6BEA4FF1" w14:textId="4DD4E829" w:rsidR="00137441" w:rsidRDefault="00137441" w:rsidP="001374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 xml:space="preserve">Assistant Teaching Professor, Arizona State University, </w:t>
      </w:r>
      <w:r>
        <w:rPr>
          <w:color w:val="000000"/>
        </w:rPr>
        <w:t xml:space="preserve">School of Journalism and Mass Communication, </w:t>
      </w:r>
      <w:r>
        <w:rPr>
          <w:color w:val="000000"/>
        </w:rPr>
        <w:t>December</w:t>
      </w:r>
      <w:r>
        <w:rPr>
          <w:color w:val="000000"/>
        </w:rPr>
        <w:t xml:space="preserve"> 20</w:t>
      </w:r>
      <w:r>
        <w:rPr>
          <w:color w:val="000000"/>
        </w:rPr>
        <w:t>22</w:t>
      </w:r>
      <w:r>
        <w:rPr>
          <w:color w:val="000000"/>
        </w:rPr>
        <w:t xml:space="preserve"> – </w:t>
      </w:r>
      <w:r>
        <w:rPr>
          <w:color w:val="000000"/>
        </w:rPr>
        <w:t>Present</w:t>
      </w:r>
    </w:p>
    <w:p w14:paraId="2C3B8465" w14:textId="20D06ADE" w:rsidR="006E6514" w:rsidRDefault="00000000">
      <w:pPr>
        <w:numPr>
          <w:ilvl w:val="0"/>
          <w:numId w:val="6"/>
        </w:numPr>
      </w:pPr>
      <w:r>
        <w:t>Assistant Professor, Grand Canyon University, College of Humanities, August 2022</w:t>
      </w:r>
      <w:r w:rsidR="00137441">
        <w:t xml:space="preserve"> – December 2022</w:t>
      </w:r>
      <w:r>
        <w:t xml:space="preserve">. </w:t>
      </w:r>
    </w:p>
    <w:p w14:paraId="0252F04F" w14:textId="1861F4F0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 xml:space="preserve">Faculty Associate, Arizona State University &amp; University of South Carolina, May 2022 </w:t>
      </w:r>
      <w:r w:rsidR="00137441">
        <w:t>–</w:t>
      </w:r>
      <w:r>
        <w:t xml:space="preserve"> </w:t>
      </w:r>
      <w:r w:rsidR="00137441">
        <w:t>December 2022.</w:t>
      </w:r>
    </w:p>
    <w:p w14:paraId="42D9C377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Assistant Professor, University of South Carolina, School of Journalism and Mass Communication, August 2019 - </w:t>
      </w:r>
      <w:r>
        <w:t>May 2022</w:t>
      </w:r>
    </w:p>
    <w:p w14:paraId="372C91FC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Instructor (while ABD), University of South Carolina, School of Journalism and Mass Communication, August 2018 – August 2019</w:t>
      </w:r>
    </w:p>
    <w:p w14:paraId="43E954A7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Faculty Associate, Arizona State University, School of Journalism and Mass Communication, August 2015 – May 2018</w:t>
      </w:r>
    </w:p>
    <w:p w14:paraId="696157EB" w14:textId="77777777" w:rsidR="006E6514" w:rsidRDefault="00000000">
      <w:pPr>
        <w:pStyle w:val="Heading2"/>
        <w:ind w:hanging="432"/>
        <w:rPr>
          <w:color w:val="000000"/>
        </w:rPr>
      </w:pPr>
      <w:r>
        <w:rPr>
          <w:color w:val="000000"/>
        </w:rPr>
        <w:t xml:space="preserve">PROFESSIONAL EXPERIENCE </w:t>
      </w:r>
    </w:p>
    <w:p w14:paraId="40AB2013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b/>
          <w:color w:val="000000"/>
        </w:rPr>
      </w:pPr>
      <w:r>
        <w:rPr>
          <w:b/>
          <w:color w:val="000000"/>
        </w:rPr>
        <w:t>Arizona PBS, Phoenix, AZ, June 2018-July 2018</w:t>
      </w:r>
    </w:p>
    <w:p w14:paraId="7FFA54D6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Producer - Produced four stories for Catalyst, a show that explores research at Arizona State University and its impact on the world.</w:t>
      </w:r>
    </w:p>
    <w:p w14:paraId="41959113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b/>
          <w:color w:val="000000"/>
        </w:rPr>
      </w:pPr>
      <w:r>
        <w:rPr>
          <w:b/>
          <w:color w:val="000000"/>
        </w:rPr>
        <w:t>WWMT (CBS/CW), Kalamazoo, MI, 2013-2015</w:t>
      </w:r>
    </w:p>
    <w:p w14:paraId="21EB5F2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Senior Producer - Produced 10 pm newscast, substitute producer for 5 p.m., 6 p.m., and 11 p.m. newscasts.</w:t>
      </w:r>
    </w:p>
    <w:p w14:paraId="5DADCEBA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b/>
          <w:color w:val="000000"/>
        </w:rPr>
      </w:pPr>
      <w:r>
        <w:rPr>
          <w:b/>
          <w:color w:val="000000"/>
        </w:rPr>
        <w:t>WICS (ABC/FOX), Springfield, IL, 2013-2013</w:t>
      </w:r>
    </w:p>
    <w:p w14:paraId="6FE0AFED" w14:textId="77777777" w:rsidR="006E65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Sunrise Producer - Produced 2-hour morning show, produced morning cut-ins</w:t>
      </w:r>
    </w:p>
    <w:p w14:paraId="19CA08B1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b/>
          <w:color w:val="000000"/>
        </w:rPr>
      </w:pPr>
      <w:r>
        <w:rPr>
          <w:b/>
          <w:color w:val="000000"/>
        </w:rPr>
        <w:t>WICD (ABC), Champaign, IL, 2011-2013</w:t>
      </w:r>
    </w:p>
    <w:p w14:paraId="76BC2FDC" w14:textId="77777777" w:rsidR="006E65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lastRenderedPageBreak/>
        <w:t xml:space="preserve">Evening Producer - Produced 5 pm newscast, substitute producer for 6 pm and 10 pm newscasts. </w:t>
      </w:r>
    </w:p>
    <w:p w14:paraId="2C8508A7" w14:textId="77777777" w:rsidR="006E65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Morning Producer - Produced 2-hour morning show, scheduled and produced guest segments, updated social media and web</w:t>
      </w:r>
    </w:p>
    <w:p w14:paraId="06A9C0B8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b/>
          <w:color w:val="000000"/>
        </w:rPr>
      </w:pPr>
      <w:r>
        <w:rPr>
          <w:b/>
          <w:color w:val="000000"/>
        </w:rPr>
        <w:t>Freelance Videographer, Edwardsville, IL, 2009-2012</w:t>
      </w:r>
    </w:p>
    <w:p w14:paraId="39530259" w14:textId="77777777" w:rsidR="006E65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Engineers Without Borders - Produced, filmed, and edited a documentary in August 2011 - The </w:t>
      </w:r>
      <w:proofErr w:type="spellStart"/>
      <w:r>
        <w:rPr>
          <w:color w:val="000000"/>
        </w:rPr>
        <w:t>Punte</w:t>
      </w:r>
      <w:proofErr w:type="spellEnd"/>
      <w:r>
        <w:rPr>
          <w:color w:val="000000"/>
        </w:rPr>
        <w:t xml:space="preserve"> La Nana Bridge Culvert Project</w:t>
      </w:r>
    </w:p>
    <w:p w14:paraId="408DF051" w14:textId="77777777" w:rsidR="006E65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Wedding Cinematographer and Photographer</w:t>
      </w:r>
    </w:p>
    <w:p w14:paraId="2049210E" w14:textId="77777777" w:rsidR="006E6514" w:rsidRDefault="00000000">
      <w:pPr>
        <w:pStyle w:val="Heading2"/>
        <w:ind w:left="-360"/>
        <w:jc w:val="center"/>
        <w:rPr>
          <w:color w:val="000000"/>
        </w:rPr>
      </w:pPr>
      <w:r>
        <w:rPr>
          <w:color w:val="000000"/>
        </w:rPr>
        <w:t>TEACHING EXPERIENCE</w:t>
      </w:r>
    </w:p>
    <w:p w14:paraId="6D743335" w14:textId="77777777" w:rsidR="006E6514" w:rsidRDefault="00000000">
      <w:pPr>
        <w:pStyle w:val="Heading2"/>
        <w:ind w:left="-360"/>
        <w:rPr>
          <w:color w:val="000000"/>
        </w:rPr>
      </w:pPr>
      <w:r>
        <w:rPr>
          <w:color w:val="000000"/>
        </w:rPr>
        <w:t>Faculty Associate, Walter Cronkite School of Journalism and Mass Communication, Arizona State University, Phoenix, AZ, 2015-2018 &amp; May 2022 - Present</w:t>
      </w:r>
    </w:p>
    <w:p w14:paraId="06D0F75B" w14:textId="61B31909" w:rsidR="00137441" w:rsidRPr="00137441" w:rsidRDefault="00137441" w:rsidP="00137441"/>
    <w:p w14:paraId="28351EA7" w14:textId="57A5586E" w:rsidR="00137441" w:rsidRPr="00137441" w:rsidRDefault="00137441">
      <w:pPr>
        <w:numPr>
          <w:ilvl w:val="0"/>
          <w:numId w:val="4"/>
        </w:numPr>
        <w:spacing w:after="80"/>
        <w:ind w:left="360"/>
        <w:rPr>
          <w:rFonts w:eastAsia="Noto Sans Symbols"/>
          <w:color w:val="000000" w:themeColor="text1"/>
        </w:rPr>
      </w:pPr>
      <w:r w:rsidRPr="00137441">
        <w:rPr>
          <w:rFonts w:eastAsia="Noto Sans Symbols"/>
          <w:color w:val="000000" w:themeColor="text1"/>
        </w:rPr>
        <w:t xml:space="preserve">JMC 305/6: Multimedia Journalism. </w:t>
      </w:r>
      <w:r>
        <w:t>Software and digital tools commonly used by multimedia journalists, including shooting and editing photos and video, social media, Web analytics, basic HTML, blogging, and design for the Web.</w:t>
      </w:r>
    </w:p>
    <w:p w14:paraId="1DDD5AB6" w14:textId="48A62062" w:rsidR="006E6514" w:rsidRDefault="00000000">
      <w:pPr>
        <w:numPr>
          <w:ilvl w:val="0"/>
          <w:numId w:val="4"/>
        </w:numPr>
        <w:spacing w:after="80"/>
        <w:ind w:left="360"/>
        <w:rPr>
          <w:rFonts w:ascii="Noto Sans Symbols" w:eastAsia="Noto Sans Symbols" w:hAnsi="Noto Sans Symbols" w:cs="Noto Sans Symbols"/>
          <w:color w:val="404040"/>
        </w:rPr>
      </w:pPr>
      <w:r>
        <w:t>JMC 320/MCO 598: Newscast Producing/Special Topics. Undergraduate/Graduate mix. Principles of broadcast news producing, delivered via a combined lecture/lab. Learn broadcast writing, editorial judgment, technical skills, and newsroom management.</w:t>
      </w:r>
    </w:p>
    <w:p w14:paraId="4FEDC5AB" w14:textId="77777777" w:rsidR="006E6514" w:rsidRDefault="00000000">
      <w:pPr>
        <w:numPr>
          <w:ilvl w:val="0"/>
          <w:numId w:val="4"/>
        </w:numPr>
        <w:spacing w:after="80"/>
        <w:ind w:left="360"/>
        <w:rPr>
          <w:rFonts w:ascii="Noto Sans Symbols" w:eastAsia="Noto Sans Symbols" w:hAnsi="Noto Sans Symbols" w:cs="Noto Sans Symbols"/>
          <w:color w:val="404040"/>
        </w:rPr>
      </w:pPr>
      <w:r>
        <w:t xml:space="preserve">JMC 478: Topic Cronkite </w:t>
      </w:r>
      <w:proofErr w:type="spellStart"/>
      <w:r>
        <w:t>Noticias</w:t>
      </w:r>
      <w:proofErr w:type="spellEnd"/>
      <w:r>
        <w:t xml:space="preserve">. Bi-weekly student run news broadcast in </w:t>
      </w:r>
      <w:proofErr w:type="spellStart"/>
      <w:r>
        <w:t>Español</w:t>
      </w:r>
      <w:proofErr w:type="spellEnd"/>
      <w:r>
        <w:t xml:space="preserve"> that airs on Univision. Applies and enhances reporting, writing and multimedia skills. Serve as News Producer. </w:t>
      </w:r>
    </w:p>
    <w:p w14:paraId="6FC50AE2" w14:textId="77777777" w:rsidR="006E6514" w:rsidRDefault="00000000">
      <w:pPr>
        <w:numPr>
          <w:ilvl w:val="0"/>
          <w:numId w:val="4"/>
        </w:numPr>
        <w:spacing w:after="80"/>
        <w:ind w:left="360"/>
        <w:rPr>
          <w:rFonts w:ascii="Noto Sans Symbols" w:eastAsia="Noto Sans Symbols" w:hAnsi="Noto Sans Symbols" w:cs="Noto Sans Symbols"/>
          <w:color w:val="404040"/>
        </w:rPr>
      </w:pPr>
      <w:r>
        <w:t>JMC 478/MCO570: Topic: Cronkite News. Undergraduate/graduate mix. Daily student run news broadcast that airs on PBS Arizona. Applies and enhances reporting, writing and multimedia skills. Serve as Executive Producer.</w:t>
      </w:r>
    </w:p>
    <w:p w14:paraId="753F712A" w14:textId="77777777" w:rsidR="006E6514" w:rsidRDefault="00000000">
      <w:pPr>
        <w:numPr>
          <w:ilvl w:val="0"/>
          <w:numId w:val="4"/>
        </w:numPr>
        <w:ind w:left="360"/>
      </w:pPr>
      <w:r>
        <w:t xml:space="preserve">MCO 503: Media Law. Students will learn the ins and outs of the First Amendment, commercial advertising, copyright, and defamation law. </w:t>
      </w:r>
    </w:p>
    <w:p w14:paraId="1DE55C35" w14:textId="77777777" w:rsidR="006E6514" w:rsidRDefault="00000000">
      <w:pPr>
        <w:numPr>
          <w:ilvl w:val="0"/>
          <w:numId w:val="4"/>
        </w:numPr>
        <w:ind w:left="360"/>
      </w:pPr>
      <w:r>
        <w:t xml:space="preserve">MCO 564: Digital Audience Research &amp; Behavior. Introduces new techniques and tools for developing audience insights, as well as traditional qualitative and quantitative research methods. </w:t>
      </w:r>
    </w:p>
    <w:p w14:paraId="030F3227" w14:textId="77777777" w:rsidR="006E6514" w:rsidRDefault="00000000">
      <w:pPr>
        <w:numPr>
          <w:ilvl w:val="0"/>
          <w:numId w:val="4"/>
        </w:numPr>
        <w:ind w:left="360"/>
      </w:pPr>
      <w:r>
        <w:t>MCO 450: Visual Communication. Examines the theory behind visual communication, how we analyze images, and how humans have communicated visually through history.</w:t>
      </w:r>
    </w:p>
    <w:p w14:paraId="26B0E2B2" w14:textId="7DFFECFC" w:rsidR="00137441" w:rsidRDefault="00000000" w:rsidP="00137441">
      <w:pPr>
        <w:numPr>
          <w:ilvl w:val="0"/>
          <w:numId w:val="4"/>
        </w:numPr>
        <w:ind w:left="360"/>
      </w:pPr>
      <w:r>
        <w:t>MCO 433: Social Media Campaigns, Engagement &amp; Research. Students learn to develop strategic content that is closely connected to business objectives, campaign objectives and SMART goals.</w:t>
      </w:r>
    </w:p>
    <w:p w14:paraId="52AE393B" w14:textId="77777777" w:rsidR="00137441" w:rsidRDefault="00137441" w:rsidP="00137441">
      <w:pPr>
        <w:pStyle w:val="Heading2"/>
        <w:ind w:left="-360"/>
        <w:rPr>
          <w:color w:val="000000"/>
        </w:rPr>
      </w:pPr>
      <w:r>
        <w:rPr>
          <w:color w:val="000000"/>
        </w:rPr>
        <w:t>Assistant Professor,</w:t>
      </w:r>
      <w:r>
        <w:rPr>
          <w:b w:val="0"/>
          <w:color w:val="000000"/>
        </w:rPr>
        <w:t xml:space="preserve"> </w:t>
      </w:r>
      <w:r>
        <w:rPr>
          <w:color w:val="000000"/>
        </w:rPr>
        <w:t xml:space="preserve">Grand Canyon University, College of </w:t>
      </w:r>
      <w:proofErr w:type="gramStart"/>
      <w:r>
        <w:rPr>
          <w:color w:val="000000"/>
        </w:rPr>
        <w:t>Humanities,  Phoenix</w:t>
      </w:r>
      <w:proofErr w:type="gramEnd"/>
      <w:r>
        <w:rPr>
          <w:color w:val="000000"/>
        </w:rPr>
        <w:t>, AZ, Start date is August 22, 2022</w:t>
      </w:r>
    </w:p>
    <w:p w14:paraId="00D67CFB" w14:textId="77777777" w:rsidR="00137441" w:rsidRDefault="00137441" w:rsidP="00137441">
      <w:pPr>
        <w:numPr>
          <w:ilvl w:val="0"/>
          <w:numId w:val="3"/>
        </w:numPr>
        <w:ind w:left="360"/>
      </w:pPr>
      <w:r>
        <w:t xml:space="preserve">ENG 365: Multimedia Journalism. Students perfect the craft of multimedia storytelling through video, audio, graphic design and more. </w:t>
      </w:r>
    </w:p>
    <w:p w14:paraId="3F8555EB" w14:textId="77777777" w:rsidR="00137441" w:rsidRDefault="00137441" w:rsidP="00137441">
      <w:pPr>
        <w:numPr>
          <w:ilvl w:val="0"/>
          <w:numId w:val="3"/>
        </w:numPr>
        <w:ind w:left="360"/>
      </w:pPr>
      <w:r>
        <w:t xml:space="preserve">ENG 381: Writing for Advertising and PR. Students learn strategy, creativity and critical thinking to compose public relations and advertising material. </w:t>
      </w:r>
    </w:p>
    <w:p w14:paraId="672D5F4F" w14:textId="5F233EB6" w:rsidR="00137441" w:rsidRDefault="00137441" w:rsidP="00137441">
      <w:pPr>
        <w:numPr>
          <w:ilvl w:val="0"/>
          <w:numId w:val="3"/>
        </w:numPr>
        <w:ind w:left="360"/>
      </w:pPr>
      <w:r>
        <w:lastRenderedPageBreak/>
        <w:t xml:space="preserve">ENG 456: Communicating Scientific Ideas to Popular Audiences. Students learn to interpret scientific ideas and write multimedia news pieces for a mass audience. </w:t>
      </w:r>
    </w:p>
    <w:p w14:paraId="1D3439F0" w14:textId="77777777" w:rsidR="006E6514" w:rsidRDefault="00000000">
      <w:pPr>
        <w:pStyle w:val="Heading2"/>
        <w:ind w:left="-360"/>
        <w:rPr>
          <w:color w:val="000000"/>
        </w:rPr>
      </w:pPr>
      <w:r>
        <w:rPr>
          <w:color w:val="000000"/>
        </w:rPr>
        <w:t>Assistant Professor/Faculty Associate, School of Journalism and Mass Communication, University of South Carolina, Columbia, SC, 2018-Present</w:t>
      </w:r>
    </w:p>
    <w:p w14:paraId="779F78B0" w14:textId="77777777" w:rsidR="006E65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360"/>
      </w:pPr>
      <w:r>
        <w:rPr>
          <w:color w:val="000000"/>
        </w:rPr>
        <w:t>JOUR 291: Writing for Mass Communication. Basic writing skills for all areas of the mass media: print/online, broadcast and public relations via a combined lecture/lab.</w:t>
      </w:r>
    </w:p>
    <w:p w14:paraId="3BE5E33C" w14:textId="77777777" w:rsidR="006E65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360"/>
      </w:pPr>
      <w:r>
        <w:rPr>
          <w:color w:val="000000"/>
        </w:rPr>
        <w:t>JOUR 471: Intermediate Reporting &amp; Production. Perfecting the craft of</w:t>
      </w:r>
      <w:r>
        <w:t xml:space="preserve"> multimedia</w:t>
      </w:r>
      <w:r>
        <w:rPr>
          <w:color w:val="000000"/>
        </w:rPr>
        <w:t xml:space="preserve"> storytelling, delivered via a combined lecture/lab. Learn to create and produce narrative storytelling content </w:t>
      </w:r>
      <w:r>
        <w:t>for broadcast</w:t>
      </w:r>
      <w:r>
        <w:rPr>
          <w:color w:val="000000"/>
        </w:rPr>
        <w:t xml:space="preserve"> </w:t>
      </w:r>
      <w:r>
        <w:t>&amp;</w:t>
      </w:r>
      <w:r>
        <w:rPr>
          <w:color w:val="000000"/>
        </w:rPr>
        <w:t xml:space="preserve"> </w:t>
      </w:r>
      <w:r>
        <w:t>online</w:t>
      </w:r>
      <w:r>
        <w:rPr>
          <w:color w:val="000000"/>
        </w:rPr>
        <w:t xml:space="preserve"> audiences.</w:t>
      </w:r>
    </w:p>
    <w:p w14:paraId="7D4B52D4" w14:textId="77777777" w:rsidR="006E65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360"/>
      </w:pPr>
      <w:r>
        <w:rPr>
          <w:color w:val="000000"/>
        </w:rPr>
        <w:t xml:space="preserve">JOUR 580, 586, 588 &amp; 590: Senior Semester Capstone. Students spend a full semester working in a newsroom honing their broadcast and digital reporting skills. </w:t>
      </w:r>
    </w:p>
    <w:p w14:paraId="4DB58DA5" w14:textId="77777777" w:rsidR="006E65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360"/>
      </w:pPr>
      <w:r>
        <w:rPr>
          <w:color w:val="000000"/>
        </w:rPr>
        <w:t xml:space="preserve">JOUR 597: Internship/Mass Communications. A course created to mirror a real internship to help students gain experience lost from </w:t>
      </w:r>
      <w:r>
        <w:t>canceled</w:t>
      </w:r>
      <w:r>
        <w:rPr>
          <w:color w:val="000000"/>
        </w:rPr>
        <w:t xml:space="preserve"> internships due to COVID-19. </w:t>
      </w:r>
    </w:p>
    <w:p w14:paraId="4907CBE2" w14:textId="77777777" w:rsidR="006E65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360"/>
      </w:pPr>
      <w:r>
        <w:rPr>
          <w:color w:val="000000"/>
        </w:rPr>
        <w:t xml:space="preserve">JOUR 371/499: Social and Mobile Journalism: Intro to the Digital First Mindset. </w:t>
      </w:r>
      <w:r>
        <w:rPr>
          <w:i/>
          <w:color w:val="000000"/>
        </w:rPr>
        <w:t xml:space="preserve">A course I </w:t>
      </w:r>
      <w:r>
        <w:rPr>
          <w:i/>
        </w:rPr>
        <w:t>developed</w:t>
      </w:r>
      <w:r>
        <w:rPr>
          <w:color w:val="000000"/>
        </w:rPr>
        <w:t xml:space="preserve"> tha</w:t>
      </w:r>
      <w:r>
        <w:t>t covers</w:t>
      </w:r>
      <w:r>
        <w:rPr>
          <w:color w:val="000000"/>
        </w:rPr>
        <w:t xml:space="preserve"> the digital-first mindset, the professional journalistic use of online social platforms and mobile tools following editorial guidelines.</w:t>
      </w:r>
    </w:p>
    <w:p w14:paraId="4B2567E1" w14:textId="77777777" w:rsidR="006E651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JOUR499: Digital Investigation for Journalists. </w:t>
      </w:r>
      <w:r>
        <w:rPr>
          <w:i/>
          <w:color w:val="000000"/>
        </w:rPr>
        <w:t xml:space="preserve">A course I </w:t>
      </w:r>
      <w:r>
        <w:rPr>
          <w:i/>
        </w:rPr>
        <w:t>developed</w:t>
      </w:r>
      <w:r>
        <w:rPr>
          <w:color w:val="000000"/>
        </w:rPr>
        <w:t xml:space="preserve"> that focuses on following digital trails of people and entities online to generate insights for reporting. The course introduces a range of tools and techniques that help you investigate social media accounts, websites, ads, and more.</w:t>
      </w:r>
    </w:p>
    <w:p w14:paraId="750F0737" w14:textId="77777777" w:rsidR="006E6514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SM385: Social Media Planning. </w:t>
      </w:r>
      <w:r>
        <w:rPr>
          <w:i/>
          <w:color w:val="000000"/>
        </w:rPr>
        <w:t xml:space="preserve">A course I </w:t>
      </w:r>
      <w:r>
        <w:rPr>
          <w:i/>
        </w:rPr>
        <w:t>developed</w:t>
      </w:r>
      <w:r>
        <w:rPr>
          <w:i/>
          <w:color w:val="000000"/>
        </w:rPr>
        <w:t xml:space="preserve"> for the new Social Media minor.</w:t>
      </w:r>
      <w:r>
        <w:rPr>
          <w:color w:val="000000"/>
        </w:rPr>
        <w:t xml:space="preserve"> This course is an introduction to social media planning and digital media analytic skills, includes survey and analysis of content and strategies based on social media insights </w:t>
      </w:r>
    </w:p>
    <w:p w14:paraId="5C94B912" w14:textId="77777777" w:rsidR="006E6514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JOUR 215: Special Topics in Mass Communication: Social Mobile Journalism. This course was developed for the 2021 Summer Media Innovation Academy that </w:t>
      </w:r>
      <w:r>
        <w:t>offers</w:t>
      </w:r>
      <w:r>
        <w:rPr>
          <w:color w:val="000000"/>
        </w:rPr>
        <w:t xml:space="preserve"> innovative course content that focuses on data, digital and media instruction.  </w:t>
      </w:r>
    </w:p>
    <w:p w14:paraId="508CDD8D" w14:textId="77777777" w:rsidR="006E6514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SCHC 499: Senior Thesis/Project. This is a 1 credit course where Honors </w:t>
      </w:r>
      <w:r>
        <w:t>students</w:t>
      </w:r>
      <w:r>
        <w:rPr>
          <w:color w:val="000000"/>
        </w:rPr>
        <w:t xml:space="preserve"> work on a final research paper or creative project, outside their normal coursework, to receive honors status before graduation. </w:t>
      </w:r>
    </w:p>
    <w:p w14:paraId="471C4749" w14:textId="77777777" w:rsidR="006E6514" w:rsidRDefault="006E6514">
      <w:pPr>
        <w:pBdr>
          <w:top w:val="nil"/>
          <w:left w:val="nil"/>
          <w:bottom w:val="nil"/>
          <w:right w:val="nil"/>
          <w:between w:val="nil"/>
        </w:pBdr>
        <w:spacing w:after="80"/>
        <w:ind w:left="-360" w:hanging="360"/>
        <w:rPr>
          <w:color w:val="000000"/>
        </w:rPr>
      </w:pPr>
    </w:p>
    <w:p w14:paraId="22E785ED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-360" w:hanging="360"/>
        <w:rPr>
          <w:b/>
          <w:color w:val="000000"/>
        </w:rPr>
      </w:pPr>
      <w:r>
        <w:rPr>
          <w:b/>
          <w:color w:val="000000"/>
        </w:rPr>
        <w:t>Graduate Assistant, Southern Illinois University Edwardsville, Edwardsville, IL</w:t>
      </w:r>
      <w:r>
        <w:rPr>
          <w:b/>
        </w:rPr>
        <w:t>,</w:t>
      </w:r>
      <w:r>
        <w:rPr>
          <w:b/>
          <w:color w:val="000000"/>
        </w:rPr>
        <w:t xml:space="preserve"> 2009-2011.</w:t>
      </w:r>
    </w:p>
    <w:p w14:paraId="270996BD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MC 333: Advanced Video Production. Provides students with advanced video production skills. Served as Executive Producer of Global Village; a student r</w:t>
      </w:r>
      <w:r>
        <w:t>u</w:t>
      </w:r>
      <w:r>
        <w:rPr>
          <w:color w:val="000000"/>
        </w:rPr>
        <w:t>n magazine show that aired in St. Louis, MO on PBS.</w:t>
      </w:r>
    </w:p>
    <w:p w14:paraId="35E888A2" w14:textId="77777777" w:rsidR="006E6514" w:rsidRDefault="00000000">
      <w:pPr>
        <w:pStyle w:val="Heading2"/>
        <w:ind w:left="-360"/>
        <w:rPr>
          <w:color w:val="000000"/>
        </w:rPr>
      </w:pPr>
      <w:r>
        <w:rPr>
          <w:color w:val="000000"/>
        </w:rPr>
        <w:t>Student Advising</w:t>
      </w:r>
    </w:p>
    <w:p w14:paraId="34CE7CA1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Mentor, ASU Cronkite Mentorship Program for current Ph.D. students and recent grads. Arizona State University, Walter Cronkite School of Journalism and Mass Communication – Mentee is Craig Anderson (Ph.D. Student), October 2021 – Present.  </w:t>
      </w:r>
    </w:p>
    <w:p w14:paraId="708FF4CB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Advisor, University of South Carolina, School of Journalism and Mass Communication – Sarah Johnson (Ph.D. Student), Spring 2021 – Present.  </w:t>
      </w:r>
    </w:p>
    <w:p w14:paraId="5DAEF473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Senior Thesis, Second Reader, University of South Carolina, Honors College – Kara Gilmore (Political Science), February 2021 – Present. </w:t>
      </w:r>
    </w:p>
    <w:p w14:paraId="1BE4BE6A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lastRenderedPageBreak/>
        <w:t xml:space="preserve">Dissertation Committee Member, University of South Carolina, School of Journalism and Mass Communication - Larry Webster, “Television Binge Viewing Predictors and Effects,” 2019-Present. </w:t>
      </w:r>
    </w:p>
    <w:p w14:paraId="3169ABCB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Senior Thesis, Second Reader, University of South Carolina, Honors College – Nicholas Sullivan and Ward </w:t>
      </w:r>
      <w:proofErr w:type="spellStart"/>
      <w:r>
        <w:rPr>
          <w:color w:val="000000"/>
        </w:rPr>
        <w:t>Jolles</w:t>
      </w:r>
      <w:proofErr w:type="spellEnd"/>
      <w:r>
        <w:rPr>
          <w:color w:val="000000"/>
        </w:rPr>
        <w:t xml:space="preserve">, “A Complicated History: The Story Behind ‘South of the </w:t>
      </w:r>
      <w:r>
        <w:t>Border</w:t>
      </w:r>
      <w:r>
        <w:rPr>
          <w:color w:val="000000"/>
        </w:rPr>
        <w:t xml:space="preserve">’ and Cultural Appropriation in Roadside America,” Spring 2021.  </w:t>
      </w:r>
    </w:p>
    <w:p w14:paraId="3DF068EE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Senior Thesis Director, University of South Carolina, Honors College - Rahman </w:t>
      </w:r>
      <w:proofErr w:type="spellStart"/>
      <w:r>
        <w:rPr>
          <w:color w:val="000000"/>
        </w:rPr>
        <w:t>Teebro</w:t>
      </w:r>
      <w:proofErr w:type="spellEnd"/>
      <w:r>
        <w:rPr>
          <w:color w:val="000000"/>
        </w:rPr>
        <w:t xml:space="preserve">, Ashish Nicodemus, Richard </w:t>
      </w:r>
      <w:proofErr w:type="spellStart"/>
      <w:r>
        <w:rPr>
          <w:color w:val="000000"/>
        </w:rPr>
        <w:t>Zaho</w:t>
      </w:r>
      <w:proofErr w:type="spellEnd"/>
      <w:r>
        <w:rPr>
          <w:color w:val="000000"/>
        </w:rPr>
        <w:t xml:space="preserve"> (Biochemistry &amp; Molecular Biology Students), Fall 2020.</w:t>
      </w:r>
    </w:p>
    <w:p w14:paraId="4AF658AA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Senior Thesis, Second Reader, University of South Carolina, Honors College - Katie Freemen (Journalism Student), “A (Heart) Health Carolina” podcast, Fall 2019</w:t>
      </w:r>
    </w:p>
    <w:p w14:paraId="67B4424E" w14:textId="77777777" w:rsidR="006E6514" w:rsidRDefault="00000000">
      <w:pPr>
        <w:pStyle w:val="Heading2"/>
        <w:ind w:hanging="432"/>
        <w:rPr>
          <w:color w:val="000000"/>
        </w:rPr>
      </w:pPr>
      <w:r>
        <w:rPr>
          <w:color w:val="000000"/>
        </w:rPr>
        <w:t>Certificates, Professional Development Programs and Training</w:t>
      </w:r>
    </w:p>
    <w:p w14:paraId="09608E4B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Investigative reporting in platforms: How to dig into social accounts, images, ads, and messaging apps, Knight Center for Journalism in the Americas, Massive Open Online Course, 2021</w:t>
      </w:r>
    </w:p>
    <w:p w14:paraId="583F928F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Journalism in a pandemic: Covering COVID-19 now and in the future, Knight Center for Journalism in the Americas, Massive Open Online Course, 2020</w:t>
      </w:r>
    </w:p>
    <w:p w14:paraId="19E66473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Digital investigation for journalists: How to follow the digital trail of people and entities, Knight Center for Journalism in the Americas, Massive Open Online Course, 2020</w:t>
      </w:r>
    </w:p>
    <w:p w14:paraId="36A843DA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The power of digital audio storytelling: From podcasts to voice assistants, Knight Center for Journalism in the Americas, Massive Open Online Course, 2020</w:t>
      </w:r>
    </w:p>
    <w:p w14:paraId="703FE53F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International Radio and Television Society Foundation (IRTS) Media Insiders 2020: Today’s Opportunities &amp; Tomorrow’s Challenges Seminar, Las Vegas, NV, 2020</w:t>
      </w:r>
    </w:p>
    <w:p w14:paraId="5E4AA708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proofErr w:type="spellStart"/>
      <w:r>
        <w:rPr>
          <w:color w:val="000000"/>
        </w:rPr>
        <w:t>PhDigital</w:t>
      </w:r>
      <w:proofErr w:type="spellEnd"/>
      <w:r>
        <w:rPr>
          <w:color w:val="000000"/>
        </w:rPr>
        <w:t xml:space="preserve"> Bootcamp: Preparing Future Faculty to lead Innovative Curriculum Fellowship, John S. and James L. Knight Foundation, 2019</w:t>
      </w:r>
    </w:p>
    <w:p w14:paraId="70F6D590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Getting Started Teaching Online, Center for Teaching Excellence, University of South Carolina, Columbia, SC, 2019</w:t>
      </w:r>
    </w:p>
    <w:p w14:paraId="486BF896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Online News Association (ONA) Conference, New Orleans, LA, 2019</w:t>
      </w:r>
    </w:p>
    <w:p w14:paraId="712C7552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Know Your Audience: Strategies for Increasing Reach &amp; Engagement of </w:t>
      </w:r>
      <w:r>
        <w:t>Y</w:t>
      </w:r>
      <w:r>
        <w:rPr>
          <w:color w:val="000000"/>
        </w:rPr>
        <w:t>our Journalism, Knight Center for Journalism in the Americas, Massive Open Online Course, 2019</w:t>
      </w:r>
    </w:p>
    <w:p w14:paraId="519DBB08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New Faculty Academy, Center for Teaching Excellence, University of South Carolina, Columbia, SC, 2019</w:t>
      </w:r>
    </w:p>
    <w:p w14:paraId="2B1CFFA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Mobile Journalism: How to Use Your Phone to Produce Videos and Build a Social Audience, Knight Center for Journalism in the Americas, Massive Open Online Course, 2019</w:t>
      </w:r>
    </w:p>
    <w:p w14:paraId="12881956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University Hearing Board Training, Arizona State University, Tempe, AZ, 2016-</w:t>
      </w:r>
      <w:r>
        <w:t>2017</w:t>
      </w:r>
    </w:p>
    <w:p w14:paraId="0A40BB28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APME's </w:t>
      </w:r>
      <w:proofErr w:type="spellStart"/>
      <w:r>
        <w:rPr>
          <w:color w:val="000000"/>
        </w:rPr>
        <w:t>NewsTrain</w:t>
      </w:r>
      <w:proofErr w:type="spellEnd"/>
      <w:r>
        <w:rPr>
          <w:color w:val="000000"/>
        </w:rPr>
        <w:t xml:space="preserve"> workshop, Arizona State University, Phoenix, AZ, 2018</w:t>
      </w:r>
    </w:p>
    <w:p w14:paraId="7058A8DF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Poynter-Cronkite Certificate Program for Adjunct Instructors, http://www.newsu.org/courses/adjunct-certificate, 2017</w:t>
      </w:r>
    </w:p>
    <w:p w14:paraId="14536DD2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Graduate, Specialized Title IX Training, Arizona State University, Tempe, AZ, 2016 and 2015</w:t>
      </w:r>
    </w:p>
    <w:p w14:paraId="5FA8E009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Graduate, Teaching Associate Development Program, Arizona State University, Tempe, AZ, 2014-2015</w:t>
      </w:r>
    </w:p>
    <w:p w14:paraId="6CA7B5CC" w14:textId="77777777" w:rsidR="006E6514" w:rsidRDefault="00000000">
      <w:pPr>
        <w:pStyle w:val="Heading1"/>
        <w:jc w:val="center"/>
      </w:pPr>
      <w:r>
        <w:lastRenderedPageBreak/>
        <w:t>National &amp; Institutional SERVICE</w:t>
      </w:r>
    </w:p>
    <w:p w14:paraId="78F64EF6" w14:textId="77777777" w:rsidR="006E6514" w:rsidRDefault="00000000">
      <w:pPr>
        <w:pStyle w:val="Heading2"/>
        <w:ind w:left="-360"/>
        <w:rPr>
          <w:color w:val="000000"/>
        </w:rPr>
      </w:pPr>
      <w:r>
        <w:rPr>
          <w:color w:val="000000"/>
        </w:rPr>
        <w:t>National Service</w:t>
      </w:r>
    </w:p>
    <w:p w14:paraId="1C403D50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Chair, </w:t>
      </w:r>
      <w:r>
        <w:t>BEA’s</w:t>
      </w:r>
      <w:r>
        <w:rPr>
          <w:color w:val="000000"/>
        </w:rPr>
        <w:t xml:space="preserve"> Festival of Media Arts, TV Newscast (3 Days or Less per week) Division, July, 2020 – present.</w:t>
      </w:r>
    </w:p>
    <w:p w14:paraId="677CE8F9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Discussant, Cronkite Research Symposium, </w:t>
      </w:r>
      <w:r>
        <w:t>T</w:t>
      </w:r>
      <w:r>
        <w:rPr>
          <w:color w:val="000000"/>
        </w:rPr>
        <w:t xml:space="preserve">op </w:t>
      </w:r>
      <w:r>
        <w:t>P</w:t>
      </w:r>
      <w:r>
        <w:rPr>
          <w:color w:val="000000"/>
        </w:rPr>
        <w:t xml:space="preserve">aper </w:t>
      </w:r>
      <w:r>
        <w:t>S</w:t>
      </w:r>
      <w:r>
        <w:rPr>
          <w:color w:val="000000"/>
        </w:rPr>
        <w:t>ession, Feb 25, 2022.</w:t>
      </w:r>
    </w:p>
    <w:p w14:paraId="3E027A2A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Conference Paper Submission Reviewer, AEJMC’s Southeast Colloquium, Electronic News Division &amp; Open Paper Competition, 2022.</w:t>
      </w:r>
    </w:p>
    <w:p w14:paraId="001571B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Conference Paper Submission Reviewer, AEJMC’s Annual Conference, Electronic News Division, 2021</w:t>
      </w:r>
    </w:p>
    <w:p w14:paraId="51B7D511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Conference Paper Submission Reviewer, AEJMC’s Annual Conference, Sports Communication Interest Group, 2021</w:t>
      </w:r>
    </w:p>
    <w:p w14:paraId="1475BC61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Conference Paper Submission Reviewer, BEA’s Annual Conference, Electronic News Division, 2021. </w:t>
      </w:r>
    </w:p>
    <w:p w14:paraId="03C89621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Conference Paper Submission Reviewer, AEJMC’s Southeast Colloquium, Electronic News Division &amp; Open Paper Competition, 2021.</w:t>
      </w:r>
    </w:p>
    <w:p w14:paraId="41342F01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Conference Paper Submission Reviewer, AEJMC’s Annual Conference, Electronic News Division, 2020 </w:t>
      </w:r>
    </w:p>
    <w:p w14:paraId="09FC09FD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Conference Paper Submission Reviewer, AEJMC’s Annual Conference, Sports Communication Interest Group, 2020</w:t>
      </w:r>
    </w:p>
    <w:p w14:paraId="2517F379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Conference Paper Submission Reviewer, AEJMC’s Southeast Colloquium, Visual Communications Division, 2018</w:t>
      </w:r>
    </w:p>
    <w:p w14:paraId="22E42427" w14:textId="77777777" w:rsidR="006E6514" w:rsidRDefault="00000000">
      <w:pPr>
        <w:pStyle w:val="Heading2"/>
        <w:ind w:hanging="432"/>
        <w:rPr>
          <w:color w:val="000000"/>
        </w:rPr>
      </w:pPr>
      <w:r>
        <w:rPr>
          <w:color w:val="000000"/>
        </w:rPr>
        <w:t>Institutional Service</w:t>
      </w:r>
    </w:p>
    <w:p w14:paraId="254BB2AD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Chair, Faculty Development Funding Committee, School of Journalism and Mass Communication, University of South Carolina, 2019-</w:t>
      </w:r>
      <w:r>
        <w:t>2022</w:t>
      </w:r>
      <w:r>
        <w:rPr>
          <w:color w:val="000000"/>
        </w:rPr>
        <w:t>. Member Aug. 2018-May 2019.</w:t>
      </w:r>
    </w:p>
    <w:p w14:paraId="64126DC3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Member, Faculty Advisory Committee, School of Journalism and Mass Communication, University of South Carolina, Fall 2021.</w:t>
      </w:r>
    </w:p>
    <w:p w14:paraId="3209C6A7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Member, Technology Committee, School of Journalism and Mass Communication, University of South Carolina, Fall 2021.</w:t>
      </w:r>
    </w:p>
    <w:p w14:paraId="3C16D553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Member, Graduate Recruiter Search Committee, School of Journalism and Mass Communication, University of South Carolina, Fall 2021.</w:t>
      </w:r>
    </w:p>
    <w:p w14:paraId="5302B721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Faculty, Media Innovation Academy, School of Journalism and Mass Communication, University of South Carolina, June 1-18 &amp; June 21-July 9, 2021.</w:t>
      </w:r>
    </w:p>
    <w:p w14:paraId="2A384EFF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LGBT Zone Ally Certified, Safe Zone Ally Training Program, Office of Organizational and Professional Development, Division of Human Resources, University of South Carolina, Completed April 9, 2021.</w:t>
      </w:r>
    </w:p>
    <w:p w14:paraId="4D3B5697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Green Zone Ally Certified, Safe Zone Ally Training Program, Office of Organizational and Professional Development, Division of Human Resources, University of South Carolina, Completed January 28, 2021.</w:t>
      </w:r>
    </w:p>
    <w:p w14:paraId="7875C368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Contributor, The South Carolina Scholastic Press Association (SCSPA) Virtual Conference Sessions, Fall 2020.</w:t>
      </w:r>
    </w:p>
    <w:p w14:paraId="58D663D7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lastRenderedPageBreak/>
        <w:t xml:space="preserve">Member, </w:t>
      </w:r>
      <w:proofErr w:type="gramStart"/>
      <w:r>
        <w:rPr>
          <w:color w:val="000000"/>
        </w:rPr>
        <w:t>Social Media</w:t>
      </w:r>
      <w:proofErr w:type="gramEnd"/>
      <w:r>
        <w:rPr>
          <w:color w:val="000000"/>
        </w:rPr>
        <w:t xml:space="preserve"> Minor Development Group, School of Journalism and Mass Communication, University of South Carolina, Fall 2020. </w:t>
      </w:r>
    </w:p>
    <w:p w14:paraId="33C12113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Lead Faculty for Digital Media Academy, School of Journalism and Mass Communication, University of South Carolina, May 2020. *Canceled due to COVID-19</w:t>
      </w:r>
    </w:p>
    <w:p w14:paraId="131E93F2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Member, Visual Communications Search Committee, School of Journalism and Mass Communication, University of South Carolina, 2019.</w:t>
      </w:r>
    </w:p>
    <w:p w14:paraId="171E6DAE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Member, Graduate Council, School of Journalism and Mass Communication, University of South Carolina, 2019-Present.</w:t>
      </w:r>
    </w:p>
    <w:p w14:paraId="0562599F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Member, University Hearing Board for Violations of Student Code of Conduct, Arizona State University, Tempe, AZ, 2016-2018.</w:t>
      </w:r>
    </w:p>
    <w:p w14:paraId="2914DF16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Volunteer, Barrett Honors Society, Arizona State University, Tempe, AZ, 2015-2018.</w:t>
      </w:r>
    </w:p>
    <w:p w14:paraId="20BF1CEB" w14:textId="77777777" w:rsidR="006E6514" w:rsidRDefault="00000000">
      <w:pPr>
        <w:pStyle w:val="Heading2"/>
        <w:ind w:left="-360"/>
        <w:rPr>
          <w:color w:val="000000"/>
        </w:rPr>
      </w:pPr>
      <w:r>
        <w:rPr>
          <w:color w:val="000000"/>
        </w:rPr>
        <w:t>Memberships</w:t>
      </w:r>
    </w:p>
    <w:p w14:paraId="5EC5399D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Association for Education in Journalism and Mass Communication (AEJMC) – Electronic News Division, Graduate Students in Mass Communication &amp; Society, Graduate Students in Media managements and Economics</w:t>
      </w:r>
    </w:p>
    <w:p w14:paraId="4F40187F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Kappa Tau Alpha National Honor Society </w:t>
      </w:r>
    </w:p>
    <w:p w14:paraId="68F89F8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Broadcast Education Association (BEA) – News Division</w:t>
      </w:r>
    </w:p>
    <w:p w14:paraId="250C93ED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International Communication Association (ICA)</w:t>
      </w:r>
    </w:p>
    <w:p w14:paraId="6E93A012" w14:textId="77777777" w:rsidR="006E6514" w:rsidRDefault="00000000">
      <w:pPr>
        <w:pStyle w:val="Heading1"/>
        <w:jc w:val="center"/>
      </w:pPr>
      <w:r>
        <w:t>RESEARCH</w:t>
      </w:r>
    </w:p>
    <w:p w14:paraId="3070BC7D" w14:textId="77777777" w:rsidR="006E6514" w:rsidRDefault="00000000">
      <w:pPr>
        <w:pStyle w:val="Heading2"/>
        <w:ind w:hanging="432"/>
        <w:rPr>
          <w:color w:val="000000"/>
        </w:rPr>
      </w:pPr>
      <w:r>
        <w:rPr>
          <w:color w:val="000000"/>
        </w:rPr>
        <w:t>Refereed Journal Articles</w:t>
      </w:r>
    </w:p>
    <w:p w14:paraId="6FFBDB41" w14:textId="77777777" w:rsidR="006E6514" w:rsidRDefault="00000000" w:rsidP="00A520BE">
      <w:pPr>
        <w:ind w:left="720" w:hanging="720"/>
      </w:pPr>
      <w:r>
        <w:t xml:space="preserve">Hull, K., Romney, M., </w:t>
      </w:r>
      <w:proofErr w:type="spellStart"/>
      <w:r>
        <w:rPr>
          <w:b/>
        </w:rPr>
        <w:t>Pellizzaro</w:t>
      </w:r>
      <w:proofErr w:type="spellEnd"/>
      <w:r>
        <w:rPr>
          <w:b/>
        </w:rPr>
        <w:t>, K.</w:t>
      </w:r>
      <w:r>
        <w:t xml:space="preserve">, &amp; Walker, D. (2022). "It's Impossible": Local Sports Broadcasters and the Prospect of Motherhood. Journal of Sports Media 17(1), 69-89. </w:t>
      </w:r>
      <w:hyperlink r:id="rId11">
        <w:r>
          <w:rPr>
            <w:color w:val="1155CC"/>
            <w:u w:val="single"/>
          </w:rPr>
          <w:t>doi:10.1353/jsm.2022.0003</w:t>
        </w:r>
      </w:hyperlink>
      <w:r>
        <w:rPr>
          <w:rFonts w:ascii="Arial" w:eastAsia="Arial" w:hAnsi="Arial" w:cs="Arial"/>
          <w:color w:val="0A0A0A"/>
          <w:sz w:val="21"/>
          <w:szCs w:val="21"/>
          <w:highlight w:val="white"/>
        </w:rPr>
        <w:t>.</w:t>
      </w:r>
    </w:p>
    <w:p w14:paraId="2C173045" w14:textId="77777777" w:rsidR="006E6514" w:rsidRDefault="006E6514">
      <w:pPr>
        <w:ind w:left="720"/>
      </w:pPr>
    </w:p>
    <w:p w14:paraId="10A39106" w14:textId="77777777" w:rsidR="006E6514" w:rsidRDefault="00000000">
      <w:pPr>
        <w:ind w:left="720" w:hanging="720"/>
        <w:rPr>
          <w:color w:val="000000"/>
        </w:rPr>
      </w:pPr>
      <w:r>
        <w:rPr>
          <w:color w:val="000000"/>
        </w:rPr>
        <w:t>Hull, K., Walker, D., Romney, M., &amp; </w:t>
      </w: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(2022, Mar 10). “Through our prism:” A survey of Black local sportscasters’ views and interactions with Black athletes. </w:t>
      </w:r>
      <w:r>
        <w:rPr>
          <w:i/>
          <w:color w:val="000000"/>
        </w:rPr>
        <w:t>Journalism Practice, 1-18</w:t>
      </w:r>
      <w:r>
        <w:rPr>
          <w:color w:val="000000"/>
        </w:rPr>
        <w:t xml:space="preserve">. </w:t>
      </w:r>
      <w:hyperlink r:id="rId12">
        <w:r>
          <w:rPr>
            <w:color w:val="000000"/>
            <w:u w:val="single"/>
          </w:rPr>
          <w:t>https://doi.org/10.1080/17512786.2022.2050468</w:t>
        </w:r>
      </w:hyperlink>
    </w:p>
    <w:p w14:paraId="6DFF515E" w14:textId="77777777" w:rsidR="006E6514" w:rsidRDefault="006E6514">
      <w:pPr>
        <w:ind w:left="720" w:hanging="720"/>
        <w:rPr>
          <w:color w:val="000000"/>
        </w:rPr>
      </w:pPr>
    </w:p>
    <w:p w14:paraId="76E17A35" w14:textId="77777777" w:rsidR="006E6514" w:rsidRDefault="00000000">
      <w:pPr>
        <w:ind w:left="720" w:hanging="720"/>
        <w:rPr>
          <w:color w:val="000000"/>
        </w:rPr>
      </w:pPr>
      <w:r>
        <w:rPr>
          <w:color w:val="000000"/>
        </w:rPr>
        <w:t xml:space="preserve">Kwon, K. H., </w:t>
      </w: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, Shao, C. &amp; Chadha, M. (2022, Jan 7). “I heard that COVID-19 Was …”: Rumors, Pandemic, and Psychological Distance. </w:t>
      </w:r>
      <w:r>
        <w:rPr>
          <w:i/>
          <w:color w:val="000000"/>
        </w:rPr>
        <w:t>American Behavioral Science</w:t>
      </w:r>
      <w:r>
        <w:rPr>
          <w:color w:val="000000"/>
        </w:rPr>
        <w:t xml:space="preserve">. </w:t>
      </w:r>
      <w:hyperlink r:id="rId13">
        <w:r>
          <w:rPr>
            <w:color w:val="000000"/>
            <w:u w:val="single"/>
          </w:rPr>
          <w:t>https://doi.org/10.1177/00027642211066026</w:t>
        </w:r>
      </w:hyperlink>
    </w:p>
    <w:p w14:paraId="431A3538" w14:textId="77777777" w:rsidR="006E6514" w:rsidRDefault="006E6514">
      <w:pPr>
        <w:rPr>
          <w:b/>
          <w:color w:val="000000"/>
        </w:rPr>
      </w:pPr>
    </w:p>
    <w:p w14:paraId="5F7889D2" w14:textId="77777777" w:rsidR="006E6514" w:rsidRDefault="00000000">
      <w:pPr>
        <w:ind w:left="720" w:hanging="720"/>
        <w:rPr>
          <w:color w:val="000000"/>
        </w:rPr>
      </w:pP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&amp; </w:t>
      </w:r>
      <w:proofErr w:type="spellStart"/>
      <w:r>
        <w:rPr>
          <w:color w:val="000000"/>
        </w:rPr>
        <w:t>Liseblad</w:t>
      </w:r>
      <w:proofErr w:type="spellEnd"/>
      <w:r>
        <w:rPr>
          <w:color w:val="000000"/>
        </w:rPr>
        <w:t xml:space="preserve">, M. (2021, Nov 11). Reporting From My Home: Location Effect on the Para-Social Phenomenon and the News Broadcast Industry. </w:t>
      </w:r>
      <w:r>
        <w:rPr>
          <w:i/>
          <w:color w:val="000000"/>
        </w:rPr>
        <w:t xml:space="preserve">Journal of Broadcasting &amp; Electronic Media, </w:t>
      </w:r>
      <w:r>
        <w:rPr>
          <w:color w:val="000000"/>
        </w:rPr>
        <w:t>65(4), 595-614. </w:t>
      </w:r>
      <w:hyperlink r:id="rId14">
        <w:r>
          <w:rPr>
            <w:color w:val="000000"/>
            <w:u w:val="single"/>
          </w:rPr>
          <w:t>https://doi.org/10.1080/08838151.2021.1993226</w:t>
        </w:r>
      </w:hyperlink>
    </w:p>
    <w:p w14:paraId="2E4C2D62" w14:textId="77777777" w:rsidR="006E6514" w:rsidRDefault="006E6514">
      <w:pPr>
        <w:rPr>
          <w:color w:val="000000"/>
        </w:rPr>
      </w:pPr>
    </w:p>
    <w:p w14:paraId="3B75D840" w14:textId="77777777" w:rsidR="006E6514" w:rsidRDefault="00000000">
      <w:pPr>
        <w:ind w:left="720" w:hanging="720"/>
        <w:rPr>
          <w:color w:val="000000"/>
        </w:rPr>
      </w:pPr>
      <w:r>
        <w:rPr>
          <w:color w:val="000000"/>
        </w:rPr>
        <w:t xml:space="preserve">Kwon, K. H., Chadha, M. &amp; </w:t>
      </w: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(2017). Proximity and Terrorism News in </w:t>
      </w:r>
      <w:proofErr w:type="gramStart"/>
      <w:r>
        <w:rPr>
          <w:color w:val="000000"/>
        </w:rPr>
        <w:t>Social Media</w:t>
      </w:r>
      <w:proofErr w:type="gramEnd"/>
      <w:r>
        <w:rPr>
          <w:color w:val="000000"/>
        </w:rPr>
        <w:t xml:space="preserve">: A Construal-Level Theoretical Approach to Audience Framing of Terrorism in Twitter. </w:t>
      </w:r>
      <w:r>
        <w:rPr>
          <w:i/>
          <w:color w:val="000000"/>
        </w:rPr>
        <w:t>Mass Communication and Society</w:t>
      </w:r>
      <w:r>
        <w:rPr>
          <w:color w:val="000000"/>
        </w:rPr>
        <w:t>, 20(6), 869-894.</w:t>
      </w:r>
    </w:p>
    <w:p w14:paraId="32F5EC50" w14:textId="77777777" w:rsidR="006E6514" w:rsidRDefault="00000000">
      <w:pPr>
        <w:pStyle w:val="Heading2"/>
        <w:ind w:hanging="432"/>
        <w:rPr>
          <w:color w:val="000000"/>
        </w:rPr>
      </w:pPr>
      <w:r>
        <w:rPr>
          <w:color w:val="000000"/>
        </w:rPr>
        <w:lastRenderedPageBreak/>
        <w:t xml:space="preserve">Editor-reviewed Articles </w:t>
      </w:r>
    </w:p>
    <w:p w14:paraId="1F778378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720" w:hanging="720"/>
      </w:pP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 (2022, April 13). “New Media.” </w:t>
      </w:r>
      <w:r>
        <w:rPr>
          <w:i/>
          <w:color w:val="000000"/>
        </w:rPr>
        <w:t>The SAGE Encyclopedia of Journalism</w:t>
      </w:r>
      <w:r>
        <w:rPr>
          <w:color w:val="000000"/>
        </w:rPr>
        <w:t xml:space="preserve"> (2nd edition), edited by Gregory A. </w:t>
      </w:r>
      <w:proofErr w:type="spellStart"/>
      <w:r>
        <w:rPr>
          <w:color w:val="000000"/>
        </w:rPr>
        <w:t>Borchard</w:t>
      </w:r>
      <w:proofErr w:type="spellEnd"/>
      <w:r>
        <w:rPr>
          <w:color w:val="000000"/>
        </w:rPr>
        <w:t>, University of Nevada, Las Vegas</w:t>
      </w:r>
      <w:r>
        <w:t xml:space="preserve">. </w:t>
      </w:r>
      <w:hyperlink r:id="rId15">
        <w:r>
          <w:rPr>
            <w:color w:val="1155CC"/>
            <w:u w:val="single"/>
          </w:rPr>
          <w:t>https://dx.doi.org/10.4135/9781544391199.n268</w:t>
        </w:r>
      </w:hyperlink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14:paraId="46FB543B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720" w:hanging="720"/>
        <w:rPr>
          <w:color w:val="000000"/>
        </w:rPr>
      </w:pPr>
      <w:r>
        <w:rPr>
          <w:b/>
          <w:color w:val="000000"/>
        </w:rPr>
        <w:t>Contributed to Special Meta-Analysis</w:t>
      </w:r>
      <w:r>
        <w:rPr>
          <w:color w:val="000000"/>
        </w:rPr>
        <w:t xml:space="preserve"> (2021), Cascading Crisis: Society in the Age of COVID-19. </w:t>
      </w:r>
      <w:r>
        <w:rPr>
          <w:i/>
          <w:color w:val="000000"/>
        </w:rPr>
        <w:t>American Behavioral Science</w:t>
      </w:r>
      <w:r>
        <w:rPr>
          <w:color w:val="000000"/>
        </w:rPr>
        <w:t xml:space="preserve">, 65(2), 1608-1622. </w:t>
      </w:r>
      <w:hyperlink r:id="rId16">
        <w:r>
          <w:rPr>
            <w:color w:val="000000"/>
            <w:u w:val="single"/>
          </w:rPr>
          <w:t>https://journals.sagepub.com/doi/pdf/10.1177/00027642211003156</w:t>
        </w:r>
      </w:hyperlink>
      <w:r>
        <w:rPr>
          <w:color w:val="000000"/>
        </w:rPr>
        <w:t xml:space="preserve"> </w:t>
      </w:r>
    </w:p>
    <w:p w14:paraId="32DB39C5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720" w:hanging="720"/>
        <w:rPr>
          <w:color w:val="000000"/>
        </w:rPr>
      </w:pPr>
      <w:r>
        <w:rPr>
          <w:b/>
          <w:color w:val="000000"/>
        </w:rPr>
        <w:t xml:space="preserve">Contributed to Invited Forum: </w:t>
      </w:r>
      <w:r>
        <w:rPr>
          <w:color w:val="000000"/>
        </w:rPr>
        <w:t>Royal, C. (2020). Product Management in Journalism and Academia.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i/>
          <w:color w:val="000000"/>
        </w:rPr>
        <w:t>Journalism &amp; Mass Communication Quarterly</w:t>
      </w:r>
      <w:r>
        <w:rPr>
          <w:color w:val="000000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hyperlink r:id="rId17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https://doi.org/10.1177/1077699020933872</w:t>
        </w:r>
      </w:hyperlink>
    </w:p>
    <w:p w14:paraId="1F440858" w14:textId="77777777" w:rsidR="006E6514" w:rsidRDefault="00000000">
      <w:pPr>
        <w:pStyle w:val="Heading2"/>
        <w:ind w:left="-360"/>
        <w:rPr>
          <w:color w:val="000000"/>
        </w:rPr>
      </w:pPr>
      <w:r>
        <w:rPr>
          <w:color w:val="000000"/>
        </w:rPr>
        <w:t>Refereed Conference Presentations</w:t>
      </w:r>
    </w:p>
    <w:p w14:paraId="1000E047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r>
        <w:rPr>
          <w:color w:val="000000"/>
        </w:rPr>
        <w:t>Hull, K., Romney, M., Walker, D. &amp;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</w:t>
      </w:r>
      <w:r>
        <w:rPr>
          <w:color w:val="000000"/>
        </w:rPr>
        <w:t xml:space="preserve">. (2021, August 4-7). “Where do I even begin?”: The Harassment of Female Local Sports Broadcasters. Association for Education in Journalism and Mass Communications (AEJMC 2021) Annual Conference, Virtual. </w:t>
      </w:r>
    </w:p>
    <w:p w14:paraId="0CA8C223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r>
        <w:rPr>
          <w:color w:val="000000"/>
        </w:rPr>
        <w:t xml:space="preserve">Kwon, K. H., </w:t>
      </w: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, Shao, C. &amp; Chadha, M. (2021, May 27-31). Misinformation and the Pandemic: </w:t>
      </w:r>
      <w:proofErr w:type="gramStart"/>
      <w:r>
        <w:rPr>
          <w:color w:val="000000"/>
        </w:rPr>
        <w:t>an</w:t>
      </w:r>
      <w:proofErr w:type="gramEnd"/>
      <w:r>
        <w:rPr>
          <w:color w:val="000000"/>
        </w:rPr>
        <w:t xml:space="preserve"> Evaluation of Rumors from the Psychological Distance Perspective. [Paper presentation] International Communication Association Conference (ICA), Virtual Conference.</w:t>
      </w:r>
    </w:p>
    <w:p w14:paraId="412C70FC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b/>
          <w:color w:val="000000"/>
        </w:rPr>
      </w:pP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&amp; </w:t>
      </w:r>
      <w:proofErr w:type="spellStart"/>
      <w:r>
        <w:rPr>
          <w:color w:val="000000"/>
        </w:rPr>
        <w:t>Liseblad</w:t>
      </w:r>
      <w:proofErr w:type="spellEnd"/>
      <w:r>
        <w:rPr>
          <w:color w:val="000000"/>
        </w:rPr>
        <w:t xml:space="preserve">, M. (2021, April 12-16). Reporting From My Home: Location Effect on the Para-Social Phenomenon and the News Broadcast Industry. [Paper presentation] Broadcast Education Association (BEA) 2021, Virtual Conference. </w:t>
      </w:r>
      <w:r>
        <w:rPr>
          <w:b/>
          <w:color w:val="000000"/>
        </w:rPr>
        <w:t>*First Place Paper in the News Division</w:t>
      </w:r>
    </w:p>
    <w:p w14:paraId="60F75D32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b/>
          <w:color w:val="000000"/>
        </w:rPr>
      </w:pPr>
      <w:r>
        <w:rPr>
          <w:color w:val="000000"/>
        </w:rPr>
        <w:t>Hull, K., Romney, M., Walker, D. &amp;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</w:t>
      </w:r>
      <w:r>
        <w:rPr>
          <w:color w:val="000000"/>
        </w:rPr>
        <w:t xml:space="preserve">. (2021, March 3-7). “Their Stories Matter, </w:t>
      </w:r>
      <w:proofErr w:type="gramStart"/>
      <w:r>
        <w:rPr>
          <w:color w:val="000000"/>
        </w:rPr>
        <w:t>Too</w:t>
      </w:r>
      <w:proofErr w:type="gramEnd"/>
      <w:r>
        <w:rPr>
          <w:color w:val="000000"/>
        </w:rPr>
        <w:t xml:space="preserve">”: Female Local Sports Broadcasters and the Coverage of Women’s Sports. [Paper presentation]. International Association for Communication and Sport (IACS) 2021 Summit on Communication and Sport, Virtual Conference. </w:t>
      </w:r>
    </w:p>
    <w:p w14:paraId="0CBF255A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r>
        <w:rPr>
          <w:color w:val="000000"/>
        </w:rPr>
        <w:t>Hull, K., Walker, D., Romney, M., &amp; </w:t>
      </w: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> (2020, August). “Through our prism:” A survey of Black local sportscasters’ views and interactions with Black athletes. Association for Education in Journalism and Mass Communications (AEJMC) 103rd Annual Conference, Virtual. </w:t>
      </w:r>
      <w:r>
        <w:rPr>
          <w:b/>
          <w:color w:val="000000"/>
        </w:rPr>
        <w:t>*First Place Paper in the Minorities and Communication Division.</w:t>
      </w:r>
    </w:p>
    <w:p w14:paraId="1C08AD89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b/>
          <w:color w:val="000000"/>
        </w:rPr>
      </w:pPr>
      <w:r>
        <w:rPr>
          <w:color w:val="000000"/>
        </w:rPr>
        <w:t>Hull, K., Romney, M., </w:t>
      </w: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</w:t>
      </w:r>
      <w:r>
        <w:rPr>
          <w:color w:val="000000"/>
        </w:rPr>
        <w:t xml:space="preserve">., &amp; Walker, D. (2020, August) “It’s impossible:” Local sports broadcasters and the prospect of motherhood.” Association for Education in Journalism and Mass Communications (AEJMC) 103rd Annual Conference, Virtual. </w:t>
      </w:r>
      <w:r>
        <w:rPr>
          <w:b/>
          <w:color w:val="000000"/>
        </w:rPr>
        <w:t>*First Place Paper in the Sports Communication Interest Group.</w:t>
      </w:r>
    </w:p>
    <w:p w14:paraId="13F63152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, Hull, K., Myers, C. (2020). Broadcast Journalists’ Self-Presentation and </w:t>
      </w:r>
      <w:proofErr w:type="gramStart"/>
      <w:r>
        <w:rPr>
          <w:color w:val="000000"/>
        </w:rPr>
        <w:t>Social Media</w:t>
      </w:r>
      <w:proofErr w:type="gramEnd"/>
      <w:r>
        <w:rPr>
          <w:color w:val="000000"/>
        </w:rPr>
        <w:t>: Changes in Branding Dependent on Platform. Presented at the Broadcast Education Association (BEA) Virtual 2020 Conference.</w:t>
      </w:r>
    </w:p>
    <w:p w14:paraId="66CED461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&amp; </w:t>
      </w:r>
      <w:proofErr w:type="spellStart"/>
      <w:r>
        <w:rPr>
          <w:color w:val="000000"/>
        </w:rPr>
        <w:t>Liseblad</w:t>
      </w:r>
      <w:proofErr w:type="spellEnd"/>
      <w:r>
        <w:rPr>
          <w:color w:val="000000"/>
        </w:rPr>
        <w:t xml:space="preserve">, M. (2020). Broadcast Journalists and Their Health Disclosures: Qualitative Interviews Revealing Influences and Emotional Labor involved in the process. Accepted to Broadcast Education Association (BEA) but </w:t>
      </w:r>
      <w:r>
        <w:t>canceled</w:t>
      </w:r>
      <w:r>
        <w:rPr>
          <w:color w:val="000000"/>
        </w:rPr>
        <w:t xml:space="preserve"> due to COVID-19. </w:t>
      </w:r>
    </w:p>
    <w:p w14:paraId="27B672EB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(2019, Aug. 9). TV Anchors and Reporters' use of Emotional Labor: Professional Control Over Personal Health Disclosures Online. Paper presented at the annual Association </w:t>
      </w:r>
      <w:r>
        <w:rPr>
          <w:color w:val="000000"/>
        </w:rPr>
        <w:lastRenderedPageBreak/>
        <w:t xml:space="preserve">for Education in Journalism and Mass Communication Conference in Toronto, Canada. </w:t>
      </w:r>
      <w:r>
        <w:rPr>
          <w:b/>
          <w:color w:val="000000"/>
        </w:rPr>
        <w:t xml:space="preserve">*Winner of the Guido </w:t>
      </w:r>
      <w:proofErr w:type="spellStart"/>
      <w:r>
        <w:rPr>
          <w:b/>
          <w:color w:val="000000"/>
        </w:rPr>
        <w:t>Stempel</w:t>
      </w:r>
      <w:proofErr w:type="spellEnd"/>
      <w:r>
        <w:rPr>
          <w:b/>
          <w:color w:val="000000"/>
        </w:rPr>
        <w:t xml:space="preserve"> Award by the Graduate Student Interest Group</w:t>
      </w:r>
    </w:p>
    <w:p w14:paraId="1D636782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(2018, April 10) Themes in Online Narrative Health Messages by TV Anchor and Reporters: A Qualitative Approach. Dissertation-in-Progress presented at the annual Broadcast Education Association Conference, Las Vegas, NV.</w:t>
      </w:r>
    </w:p>
    <w:p w14:paraId="09869A4E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(2017, Oct. 7) Promotion and Transparency: An Exploratory Study of Broadcast Journalists on Facebook. Paper presented at the annual Symposium of the Southwest Education Council for Journalism and Mass Communication Conference in Phoenix, AZ.</w:t>
      </w:r>
    </w:p>
    <w:p w14:paraId="0BDA5F08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, Gimbal, A. (2017, Aug. 11) </w:t>
      </w:r>
      <w:proofErr w:type="spellStart"/>
      <w:r>
        <w:rPr>
          <w:color w:val="000000"/>
        </w:rPr>
        <w:t>Parasocial</w:t>
      </w:r>
      <w:proofErr w:type="spellEnd"/>
      <w:r>
        <w:rPr>
          <w:color w:val="000000"/>
        </w:rPr>
        <w:t xml:space="preserve"> Interaction: Extending the Effect to Online Consumers. Paper presented at the annual Association for Education in Journalism and Mass Communication Conference in Chicago, IL.</w:t>
      </w:r>
    </w:p>
    <w:p w14:paraId="537C6E54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r>
        <w:rPr>
          <w:color w:val="000000"/>
        </w:rPr>
        <w:t xml:space="preserve">Kwon, K. H., Chadha, M., </w:t>
      </w: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(2017, May 28). Proximity and Terrorism News in </w:t>
      </w:r>
      <w:proofErr w:type="gramStart"/>
      <w:r>
        <w:rPr>
          <w:color w:val="000000"/>
        </w:rPr>
        <w:t>Social Media</w:t>
      </w:r>
      <w:proofErr w:type="gramEnd"/>
      <w:r>
        <w:rPr>
          <w:color w:val="000000"/>
        </w:rPr>
        <w:t>: A Construal-Level Theoretical Approach to Audience Framing of Terrorism in Twitter. Paper presented at the annual International Communication Association Conference, San Diego, CA.</w:t>
      </w:r>
    </w:p>
    <w:p w14:paraId="67A15DBC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(2017, April 23). An Exploratory Case Study of Broadcast Journalists: Motivations Behind Self-Disclosing Content on Professional Social Networking Platforms. Research-in-Progress presented at the annual Broadcast Education Association Conference, Las Vegas, NV.</w:t>
      </w:r>
    </w:p>
    <w:p w14:paraId="3495F19B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r>
        <w:rPr>
          <w:color w:val="000000"/>
        </w:rPr>
        <w:t xml:space="preserve">Gimbal, A. &amp; </w:t>
      </w: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>, K.</w:t>
      </w:r>
      <w:r>
        <w:rPr>
          <w:color w:val="000000"/>
        </w:rPr>
        <w:t xml:space="preserve"> (2016, Aug. 5). </w:t>
      </w:r>
      <w:proofErr w:type="spellStart"/>
      <w:r>
        <w:rPr>
          <w:color w:val="000000"/>
        </w:rPr>
        <w:t>Parasocial</w:t>
      </w:r>
      <w:proofErr w:type="spellEnd"/>
      <w:r>
        <w:rPr>
          <w:color w:val="000000"/>
        </w:rPr>
        <w:t xml:space="preserve"> Interaction and Newscast Viewing: Extending the Effect from English Language to Spanish Language TV News. Paper presented at the annual Association for Education in Journalism and Mass Communication in Minneapolis, </w:t>
      </w:r>
      <w:r>
        <w:t>MN</w:t>
      </w:r>
      <w:r>
        <w:rPr>
          <w:color w:val="000000"/>
        </w:rPr>
        <w:t xml:space="preserve">. </w:t>
      </w:r>
      <w:r>
        <w:rPr>
          <w:b/>
          <w:color w:val="000000"/>
        </w:rPr>
        <w:t>*Top Student Paper awarded by Electronic News Division</w:t>
      </w:r>
    </w:p>
    <w:p w14:paraId="776287E5" w14:textId="77777777" w:rsidR="006E6514" w:rsidRDefault="00000000">
      <w:pPr>
        <w:pStyle w:val="Heading2"/>
        <w:ind w:left="-360"/>
        <w:rPr>
          <w:color w:val="000000"/>
        </w:rPr>
      </w:pPr>
      <w:r>
        <w:rPr>
          <w:color w:val="000000"/>
        </w:rPr>
        <w:t>Academic Panels</w:t>
      </w:r>
    </w:p>
    <w:p w14:paraId="1A044C10" w14:textId="77777777" w:rsidR="006E6514" w:rsidRDefault="00000000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color w:val="000000"/>
        </w:rPr>
      </w:pPr>
      <w:r>
        <w:rPr>
          <w:b/>
          <w:color w:val="000000"/>
        </w:rPr>
        <w:t>Panelist</w:t>
      </w:r>
      <w:r>
        <w:rPr>
          <w:color w:val="000000"/>
        </w:rPr>
        <w:t xml:space="preserve"> (2019, Aug. 8). “Knight Foundation’s </w:t>
      </w:r>
      <w:proofErr w:type="spellStart"/>
      <w:r>
        <w:rPr>
          <w:color w:val="000000"/>
        </w:rPr>
        <w:t>PhDigital</w:t>
      </w:r>
      <w:proofErr w:type="spellEnd"/>
      <w:r>
        <w:rPr>
          <w:color w:val="000000"/>
        </w:rPr>
        <w:t xml:space="preserve"> Bootcamp: Doctoral Education and Curriculum Innovation.” Panel at the annual Association for Education in Journalism and Mass Communication Conference in Toronto, Canada.</w:t>
      </w:r>
    </w:p>
    <w:p w14:paraId="31E6BCA2" w14:textId="77777777" w:rsidR="006E6514" w:rsidRDefault="00000000">
      <w:pPr>
        <w:pStyle w:val="Heading2"/>
        <w:ind w:hanging="432"/>
        <w:rPr>
          <w:color w:val="000000"/>
        </w:rPr>
      </w:pPr>
      <w:r>
        <w:rPr>
          <w:color w:val="000000"/>
        </w:rPr>
        <w:t xml:space="preserve">Research in Progress </w:t>
      </w:r>
    </w:p>
    <w:p w14:paraId="42FB0F43" w14:textId="77777777" w:rsidR="006E6514" w:rsidRDefault="00000000">
      <w:pPr>
        <w:ind w:left="720" w:hanging="720"/>
        <w:rPr>
          <w:color w:val="000000"/>
        </w:rPr>
      </w:pPr>
      <w:proofErr w:type="spellStart"/>
      <w:r>
        <w:rPr>
          <w:b/>
          <w:color w:val="000000"/>
        </w:rPr>
        <w:t>Pellizzaro</w:t>
      </w:r>
      <w:proofErr w:type="spellEnd"/>
      <w:r>
        <w:rPr>
          <w:b/>
          <w:color w:val="000000"/>
        </w:rPr>
        <w:t xml:space="preserve">, K., </w:t>
      </w:r>
      <w:r>
        <w:rPr>
          <w:color w:val="000000"/>
        </w:rPr>
        <w:t xml:space="preserve">&amp; </w:t>
      </w:r>
      <w:proofErr w:type="spellStart"/>
      <w:r>
        <w:rPr>
          <w:color w:val="000000"/>
        </w:rPr>
        <w:t>Liseblad</w:t>
      </w:r>
      <w:proofErr w:type="spellEnd"/>
      <w:r>
        <w:rPr>
          <w:color w:val="000000"/>
        </w:rPr>
        <w:t>, M. (</w:t>
      </w:r>
      <w:proofErr w:type="spellStart"/>
      <w:r>
        <w:rPr>
          <w:color w:val="000000"/>
        </w:rPr>
        <w:t>n.a.</w:t>
      </w:r>
      <w:proofErr w:type="spellEnd"/>
      <w:r>
        <w:rPr>
          <w:color w:val="000000"/>
        </w:rPr>
        <w:t xml:space="preserve">). TikTok the News: Framing analysis between traditional and contemporary platforms. </w:t>
      </w:r>
      <w:r>
        <w:t>Finalizing</w:t>
      </w:r>
      <w:r>
        <w:rPr>
          <w:color w:val="000000"/>
        </w:rPr>
        <w:t xml:space="preserve"> for conference subm</w:t>
      </w:r>
      <w:r>
        <w:t>ission</w:t>
      </w:r>
    </w:p>
    <w:p w14:paraId="000FDCF4" w14:textId="77777777" w:rsidR="006E6514" w:rsidRDefault="00000000">
      <w:pPr>
        <w:pStyle w:val="Heading2"/>
        <w:ind w:left="-360"/>
        <w:rPr>
          <w:color w:val="000000"/>
        </w:rPr>
      </w:pPr>
      <w:r>
        <w:rPr>
          <w:color w:val="000000"/>
        </w:rPr>
        <w:t xml:space="preserve">Invited Lectures &amp; Guest Speaker </w:t>
      </w:r>
    </w:p>
    <w:p w14:paraId="7B9C20C1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“Storytelling Across Platforms.” Presented before students. School of Journalism and Mass Communication, University of South Carolina, Columbia, SC, January 2022.</w:t>
      </w:r>
    </w:p>
    <w:p w14:paraId="2FA17B16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“Digital investigation for Journalists.” Presented before students. School of Journalism and Mass Communication, University of South Carolina, Columbia, SC, February 2022.</w:t>
      </w:r>
    </w:p>
    <w:p w14:paraId="60FBBC8E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“Reporting From My Home: Location Effect on the Para-Social Phenomenon and the News Broadcast Industry.” Presented at the College of Information and Communications Award-Winning Research event, University of South Carolina, Columbia, SC, Sept. 2021.</w:t>
      </w:r>
    </w:p>
    <w:p w14:paraId="347D6AF4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“Tips and Best Practices to New Faculty Members.” Presented before New Faculty Academy attendees, Center for Teaching Excellence, University of South Carolina, Columbia, SC, March 2021.</w:t>
      </w:r>
    </w:p>
    <w:p w14:paraId="4A7CE489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lastRenderedPageBreak/>
        <w:t>“</w:t>
      </w:r>
      <w:proofErr w:type="spellStart"/>
      <w:r>
        <w:rPr>
          <w:color w:val="000000"/>
        </w:rPr>
        <w:t>PhDigital</w:t>
      </w:r>
      <w:proofErr w:type="spellEnd"/>
      <w:r>
        <w:rPr>
          <w:color w:val="000000"/>
        </w:rPr>
        <w:t xml:space="preserve">: How Camp Influenced my Teaching and Research.” Presented at the </w:t>
      </w:r>
      <w:proofErr w:type="spellStart"/>
      <w:r>
        <w:rPr>
          <w:color w:val="000000"/>
        </w:rPr>
        <w:t>PhDigital</w:t>
      </w:r>
      <w:proofErr w:type="spellEnd"/>
      <w:r>
        <w:rPr>
          <w:color w:val="000000"/>
        </w:rPr>
        <w:t xml:space="preserve"> Bootcamp: Preparing Future Faculty to lead Innovative Curriculum Fellows, Virtual, July 2020.</w:t>
      </w:r>
    </w:p>
    <w:p w14:paraId="34584A11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“How Journalists Use Social Media and Analytics.” Presented before students. School of Journalism and Mass Communication, University of South Carolina, Columbia, SC, July 2020.</w:t>
      </w:r>
    </w:p>
    <w:p w14:paraId="3A1E300A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“Graduating During Unprecedented Times: My Path During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Great Recession.” Presented before senior journalism students. School of Journalism and Mass Communication, University of South Carolina, Columbia, SC, April 2020.</w:t>
      </w:r>
    </w:p>
    <w:p w14:paraId="3325BC83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“A Day in the Life of a Producer: Navigating the Newsroom as a Noob.” Presented before senior journalism students. School of Journalism and Mass Communication, University of South Carolina, Columbia, SC, Sept. 2018.</w:t>
      </w:r>
    </w:p>
    <w:p w14:paraId="49BDAF01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“The Producer-Reporter Relationship: Its Importance and How to Navigate the Ups and Downs.” Presented before journalism students. Walter Cronkite School of Journalism and Mass Communication, Arizona State University, Phoenix, AZ, April 2018.</w:t>
      </w:r>
    </w:p>
    <w:p w14:paraId="0CEF82CC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“Surviving and Excelling at Comprehensive Exams.” Presented before the 1st year Ph.D. cohort.  Walter Cronkite School of Journalism and Mass Communication, Arizona State University, Phoenix, AZ. Oct. 2017.</w:t>
      </w:r>
    </w:p>
    <w:p w14:paraId="5B797FE2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“Surviving Doctoral Studies.” Orientation for incoming Ph.D. cohort. Walter Cronkite School of Journalism and Mass Communication, Arizona State University, Phoenix, AZ. Aug. 2017.</w:t>
      </w:r>
    </w:p>
    <w:p w14:paraId="5F2BEEA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“The State of Journalism and Journalism Education: Looking Towards the Future.” Presented before journalism students. Walter Cronkite School of Journalism and Mass Communication, Arizona State University, Phoenix, AZ. June 2017.  </w:t>
      </w:r>
    </w:p>
    <w:p w14:paraId="336F1F36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“The Scheme and Direction of Doctoral Education.” Presentation before doctoral students. Walter Cronkite School of Journalism and Mass Communication, Arizona State University, Phoenix, AZ. April 2017.  </w:t>
      </w:r>
    </w:p>
    <w:p w14:paraId="490D2A57" w14:textId="77777777" w:rsidR="006E6514" w:rsidRDefault="00000000">
      <w:pPr>
        <w:pStyle w:val="Heading2"/>
        <w:ind w:left="-360"/>
        <w:rPr>
          <w:color w:val="000000"/>
        </w:rPr>
      </w:pPr>
      <w:r>
        <w:rPr>
          <w:color w:val="000000"/>
        </w:rPr>
        <w:t>Media Quotes &amp; Interviews</w:t>
      </w:r>
    </w:p>
    <w:p w14:paraId="191E2FA3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Hare, K. (2021, December 8). How do viewers feel about broadcasters working from home? They don’t hate it, a study finds. Poynter. Retrieved from </w:t>
      </w:r>
      <w:hyperlink r:id="rId18">
        <w:r>
          <w:rPr>
            <w:color w:val="000000"/>
            <w:u w:val="single"/>
          </w:rPr>
          <w:t>https://www.poynter.org/business-work/2021/how-do-viewers-feel-about-broadcasters-working-from-home-they-dont-hate-it-a-study-finds/</w:t>
        </w:r>
      </w:hyperlink>
      <w:r>
        <w:rPr>
          <w:color w:val="000000"/>
        </w:rPr>
        <w:t xml:space="preserve"> </w:t>
      </w:r>
    </w:p>
    <w:p w14:paraId="36164680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proofErr w:type="spellStart"/>
      <w:r>
        <w:rPr>
          <w:color w:val="000000"/>
        </w:rPr>
        <w:t>Goodwyn</w:t>
      </w:r>
      <w:proofErr w:type="spellEnd"/>
      <w:r>
        <w:rPr>
          <w:color w:val="000000"/>
        </w:rPr>
        <w:t xml:space="preserve">, G. (2021, November 17). To social media and beyond. College of Information and Communication News. Retrieved from </w:t>
      </w:r>
      <w:hyperlink r:id="rId19" w:anchor=".YbTIgixOlTY">
        <w:r>
          <w:rPr>
            <w:color w:val="000000"/>
            <w:u w:val="single"/>
          </w:rPr>
          <w:t>https://www.sc.edu/study/colleges_schools/cic/journalism_and_mass_communications/news/2021/social_media_and_beyond_kirsten_pellizzaro.php#.YbTIgixOlTY</w:t>
        </w:r>
      </w:hyperlink>
      <w:r>
        <w:rPr>
          <w:color w:val="000000"/>
        </w:rPr>
        <w:t xml:space="preserve"> </w:t>
      </w:r>
    </w:p>
    <w:p w14:paraId="0F9B5E84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</w:rPr>
      </w:pPr>
      <w:r>
        <w:rPr>
          <w:color w:val="000000"/>
        </w:rPr>
        <w:t xml:space="preserve">Potter, D. (2020, March 16). Teaching and working from home [Web log post]. Retrieved from </w:t>
      </w:r>
      <w:hyperlink r:id="rId20">
        <w:r>
          <w:rPr>
            <w:color w:val="000000"/>
            <w:u w:val="single"/>
          </w:rPr>
          <w:t>http://www.advancingthestory.com/2020/03/16/teaching-and-working-from-home/</w:t>
        </w:r>
      </w:hyperlink>
      <w:r>
        <w:rPr>
          <w:color w:val="000000"/>
        </w:rPr>
        <w:t xml:space="preserve"> </w:t>
      </w:r>
    </w:p>
    <w:p w14:paraId="5685A267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College of Information and Communication News. (2020, April 8). Adapting to the new norm: Student work shifts online. Retrieved from </w:t>
      </w:r>
      <w:hyperlink r:id="rId21" w:anchor=".XpHdyW57lTY">
        <w:r>
          <w:rPr>
            <w:color w:val="000000"/>
            <w:u w:val="single"/>
          </w:rPr>
          <w:t>https://www.sc.edu/study/colleges_schools/cic/journalism_and_mass_communications/news/2020/coursework_adjusts_online_coronoavirus.php#.XpHdyW57lTY</w:t>
        </w:r>
      </w:hyperlink>
      <w:r>
        <w:rPr>
          <w:color w:val="000000"/>
        </w:rPr>
        <w:t xml:space="preserve"> </w:t>
      </w:r>
    </w:p>
    <w:p w14:paraId="5FB428F3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lastRenderedPageBreak/>
        <w:t xml:space="preserve">The CIC Travels. (2020, Jan. 30). Facebook + Instagram [Blog post]. Retrieved from </w:t>
      </w:r>
      <w:hyperlink r:id="rId22">
        <w:r>
          <w:rPr>
            <w:color w:val="000000"/>
            <w:u w:val="single"/>
          </w:rPr>
          <w:t>https://thecictravels.cic.sc.edu/facebook-instagram/</w:t>
        </w:r>
      </w:hyperlink>
      <w:r>
        <w:rPr>
          <w:color w:val="000000"/>
        </w:rPr>
        <w:t xml:space="preserve"> </w:t>
      </w:r>
    </w:p>
    <w:p w14:paraId="1D93E2D2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proofErr w:type="spellStart"/>
      <w:r>
        <w:rPr>
          <w:color w:val="000000"/>
        </w:rPr>
        <w:t>UofSC</w:t>
      </w:r>
      <w:proofErr w:type="spellEnd"/>
      <w:r>
        <w:rPr>
          <w:color w:val="000000"/>
        </w:rPr>
        <w:t xml:space="preserve"> Today. (2019, Oct. 7). Research and Guido Stemple Award featured in Faculty &amp; Staff Notes. </w:t>
      </w:r>
    </w:p>
    <w:p w14:paraId="4D716562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Fortin, J., &amp; Bromwich, J. E. (2018, April 02). Sinclair Made Dozens of Local News Anchors Recite the Same Script. The New York Times. Retrieved from </w:t>
      </w:r>
      <w:hyperlink r:id="rId23">
        <w:r>
          <w:rPr>
            <w:color w:val="000000"/>
            <w:u w:val="single"/>
          </w:rPr>
          <w:t>https://www.nytimes.com/2018/04/02/business/media/sinclair-news-anchors-script.html</w:t>
        </w:r>
      </w:hyperlink>
      <w:r>
        <w:rPr>
          <w:color w:val="000000"/>
        </w:rPr>
        <w:t xml:space="preserve">   </w:t>
      </w:r>
    </w:p>
    <w:p w14:paraId="124B4B4D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Thornton, L. (2018, March 07). How J-School Professors, Students Can (and Should) Unplug. </w:t>
      </w:r>
      <w:proofErr w:type="spellStart"/>
      <w:r>
        <w:rPr>
          <w:color w:val="000000"/>
        </w:rPr>
        <w:t>MediaShift</w:t>
      </w:r>
      <w:proofErr w:type="spellEnd"/>
      <w:r>
        <w:rPr>
          <w:color w:val="000000"/>
        </w:rPr>
        <w:t xml:space="preserve">. Retrieved from </w:t>
      </w:r>
      <w:hyperlink r:id="rId24">
        <w:r>
          <w:rPr>
            <w:color w:val="000000"/>
            <w:u w:val="single"/>
          </w:rPr>
          <w:t>http://mediashift.org/2018/03/j-school-professors-students-can-unplug/</w:t>
        </w:r>
      </w:hyperlink>
      <w:r>
        <w:rPr>
          <w:color w:val="000000"/>
        </w:rPr>
        <w:t xml:space="preserve"> </w:t>
      </w:r>
    </w:p>
    <w:p w14:paraId="6D94959F" w14:textId="77777777" w:rsidR="006E6514" w:rsidRDefault="00000000">
      <w:pPr>
        <w:pStyle w:val="Heading2"/>
        <w:ind w:left="-360"/>
        <w:rPr>
          <w:color w:val="000000"/>
        </w:rPr>
      </w:pPr>
      <w:r>
        <w:rPr>
          <w:color w:val="000000"/>
        </w:rPr>
        <w:t xml:space="preserve">Academic Fellowships, Awards and Honors </w:t>
      </w:r>
    </w:p>
    <w:p w14:paraId="783CEDFE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First Place Paper in News Division, BEA, 2021</w:t>
      </w:r>
    </w:p>
    <w:p w14:paraId="54832594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First Place Paper in the Minorities and Communication Division, AEJMC, 2020</w:t>
      </w:r>
    </w:p>
    <w:p w14:paraId="464585CB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First Place Paper in the Sports Communication Interest Group, AEJMC, 2020 </w:t>
      </w:r>
    </w:p>
    <w:p w14:paraId="742A8D37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International Radio and Television Society Foundation (IRTS) Fellowship, for attendance at IRTS Faculty Industry Seminar, Las Vegas, NV, 2020</w:t>
      </w:r>
    </w:p>
    <w:p w14:paraId="1F787A5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Guido </w:t>
      </w:r>
      <w:proofErr w:type="spellStart"/>
      <w:r>
        <w:rPr>
          <w:color w:val="000000"/>
        </w:rPr>
        <w:t>Stempel</w:t>
      </w:r>
      <w:proofErr w:type="spellEnd"/>
      <w:r>
        <w:rPr>
          <w:color w:val="000000"/>
        </w:rPr>
        <w:t xml:space="preserve"> Award, awarded by the Graduate Student Interest Group at AEJMC for Best Paper, 2019 </w:t>
      </w:r>
    </w:p>
    <w:p w14:paraId="6BF9D263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Lillian Lodge </w:t>
      </w:r>
      <w:proofErr w:type="spellStart"/>
      <w:r>
        <w:rPr>
          <w:color w:val="000000"/>
        </w:rPr>
        <w:t>Kopenhaver</w:t>
      </w:r>
      <w:proofErr w:type="spellEnd"/>
      <w:r>
        <w:rPr>
          <w:color w:val="000000"/>
        </w:rPr>
        <w:t xml:space="preserve"> Fellowship, Center for the Advancement of Women in Communication at Florida International University and the AEJMC Council of Affiliates, 2019</w:t>
      </w:r>
    </w:p>
    <w:p w14:paraId="6A09130D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proofErr w:type="spellStart"/>
      <w:r>
        <w:rPr>
          <w:color w:val="000000"/>
        </w:rPr>
        <w:t>PhDigital</w:t>
      </w:r>
      <w:proofErr w:type="spellEnd"/>
      <w:r>
        <w:rPr>
          <w:color w:val="000000"/>
        </w:rPr>
        <w:t xml:space="preserve"> Bootcamp: Preparing Future Faculty to lead Innovative Curriculum Fellowship, John S. and James L. Knight Foundation, March 3, 2019 – May 21, 2019</w:t>
      </w:r>
    </w:p>
    <w:p w14:paraId="792CD9EC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Travel Award to Broadcast Education Association (BEA) Conference, Walter Cronkite School of Journalism and Mass Communication, Arizona State University, Phoenix, AZ, 2018</w:t>
      </w:r>
    </w:p>
    <w:p w14:paraId="48B12AC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Graduate Fellowship, Arizona State University, Tempe, AZ, 2017-2018.</w:t>
      </w:r>
    </w:p>
    <w:p w14:paraId="4FC2A11B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Travel Grant to Association for Education in Journalism and Mass Communication (AEJMC) Conference, Graduate and Professional Student Association, Arizona State University, </w:t>
      </w:r>
      <w:r>
        <w:t>Tempe</w:t>
      </w:r>
      <w:r>
        <w:rPr>
          <w:color w:val="000000"/>
        </w:rPr>
        <w:t>, AZ, 2017.</w:t>
      </w:r>
    </w:p>
    <w:p w14:paraId="78AB64F8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Travel Award to Association for Education in Journalism and Mass Communication (AEJMC) Conference, Walter Cronkite School of Journalism and Mass Communication, Arizona State University, Phoenix, AZ, 2017.</w:t>
      </w:r>
    </w:p>
    <w:p w14:paraId="624D67F7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Travel Grant to International Communication Association (ICA) Conference, Graduate and Professional Student Association, Arizona State University, </w:t>
      </w:r>
      <w:r>
        <w:t>Tempe</w:t>
      </w:r>
      <w:r>
        <w:rPr>
          <w:color w:val="000000"/>
        </w:rPr>
        <w:t>, AZ, 2017.</w:t>
      </w:r>
    </w:p>
    <w:p w14:paraId="4E9A61E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Travel Award to Broadcast Education Association (BEA) Conference, Walter Cronkite School of Journalism and Mass Communication, Arizona State University, Phoenix, AZ, 2017.</w:t>
      </w:r>
    </w:p>
    <w:p w14:paraId="13AA6F00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Travel Award to International Communication Association (ICA) Conference, Walter Cronkite School of Journalism and Mass Communication, Arizona State University, Phoenix, AZ, 2017. </w:t>
      </w:r>
    </w:p>
    <w:p w14:paraId="0C71208E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lastRenderedPageBreak/>
        <w:t xml:space="preserve">Best Student Paper, Electronic News Division at Association for Education in Journalism and Mass Communication (AEJMC), yearly conference, Minneapolis, MN, 2016. Together with Ashley Gimbal. </w:t>
      </w:r>
    </w:p>
    <w:p w14:paraId="6AFA9AFC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Travel Award to Association for Education in Journalism and Mass Communication (AEJMC) Conference, Walter Cronkite School of Journalism and Mass Communication, Arizona State University, Phoenix, AZ, 2016.</w:t>
      </w:r>
    </w:p>
    <w:p w14:paraId="2B18A69E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Travel Grant to Association for Education in Journalism and Mass Communication (AEJMC) Conference, Graduate and Professional Student Association, Arizona State University, </w:t>
      </w:r>
      <w:r>
        <w:t>Tempe</w:t>
      </w:r>
      <w:r>
        <w:rPr>
          <w:color w:val="000000"/>
        </w:rPr>
        <w:t>, AZ, 2016.</w:t>
      </w:r>
    </w:p>
    <w:p w14:paraId="6BBCB29E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Sun Award Recipient - fostered cooperation, promoted ASU, valued diversity, creativity, continuous improvement, and excellent performance in ASU students. 2016. </w:t>
      </w:r>
    </w:p>
    <w:p w14:paraId="411D529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Graduate Fellowship, Arizona State University, Tempe, AZ, 2016-2017.</w:t>
      </w:r>
    </w:p>
    <w:p w14:paraId="1CF5E949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Sun Award Recipient - fostered cooperation, promoted ASU, valued diversity, creativity, continuous improvement, and excellent performance in ASU students</w:t>
      </w:r>
      <w:r>
        <w:t>,</w:t>
      </w:r>
      <w:r>
        <w:rPr>
          <w:color w:val="000000"/>
        </w:rPr>
        <w:t xml:space="preserve"> 2015.</w:t>
      </w:r>
    </w:p>
    <w:p w14:paraId="2103501E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Graduate Fellowship, Arizona State University, Tempe, AZ, 2015-2016. </w:t>
      </w:r>
    </w:p>
    <w:p w14:paraId="17254407" w14:textId="77777777" w:rsidR="006E6514" w:rsidRDefault="00000000">
      <w:pPr>
        <w:pStyle w:val="Heading2"/>
        <w:ind w:hanging="432"/>
        <w:rPr>
          <w:color w:val="000000"/>
        </w:rPr>
      </w:pPr>
      <w:r>
        <w:rPr>
          <w:color w:val="000000"/>
        </w:rPr>
        <w:t>Computer and Statistical Skills</w:t>
      </w:r>
    </w:p>
    <w:p w14:paraId="0BAF6BB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>OSINT (open-source intelligence)</w:t>
      </w:r>
    </w:p>
    <w:p w14:paraId="63C3A3D7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t xml:space="preserve">Biometrics (eye tacking, facial expression, and GSR) </w:t>
      </w:r>
    </w:p>
    <w:p w14:paraId="63716BEF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AR/VR</w:t>
      </w:r>
    </w:p>
    <w:p w14:paraId="1146A132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Drones</w:t>
      </w:r>
    </w:p>
    <w:p w14:paraId="5DA2A7D2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360 Video</w:t>
      </w:r>
    </w:p>
    <w:p w14:paraId="440D070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Smartphone/tablet storytelling apps</w:t>
      </w:r>
    </w:p>
    <w:p w14:paraId="42D31B97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Most Panasonic/JVC/Sony video cameras and DSLRs</w:t>
      </w:r>
    </w:p>
    <w:p w14:paraId="37D6425A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Social Platforms (e.g., Facebook, Twitter, Instagram) – content creation, distribution, editorial strategy, and analytics</w:t>
      </w:r>
    </w:p>
    <w:p w14:paraId="31BC5003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I-news, ENPS, and </w:t>
      </w:r>
      <w:proofErr w:type="spellStart"/>
      <w:r>
        <w:rPr>
          <w:color w:val="000000"/>
        </w:rPr>
        <w:t>Trint</w:t>
      </w:r>
      <w:proofErr w:type="spellEnd"/>
    </w:p>
    <w:p w14:paraId="20564A59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Adobe Suite, including Premiere </w:t>
      </w:r>
    </w:p>
    <w:p w14:paraId="296F0835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Final Cut Pro Studio and Avid</w:t>
      </w:r>
    </w:p>
    <w:p w14:paraId="239AA4DC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Microsoft Office Package, including Excel </w:t>
      </w:r>
    </w:p>
    <w:p w14:paraId="7EB349F6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SPSS</w:t>
      </w:r>
    </w:p>
    <w:p w14:paraId="3F294B7E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 xml:space="preserve">Basic Programming </w:t>
      </w:r>
    </w:p>
    <w:p w14:paraId="2E41F49F" w14:textId="77777777" w:rsidR="006E651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/>
      </w:pPr>
      <w:r>
        <w:rPr>
          <w:color w:val="000000"/>
        </w:rPr>
        <w:t>Dropbox, SurveyMonkey, Qualtrics, Amazon Mechanical Turk, Slack</w:t>
      </w:r>
    </w:p>
    <w:p w14:paraId="3352350E" w14:textId="77777777" w:rsidR="006E6514" w:rsidRDefault="006E6514">
      <w:pPr>
        <w:rPr>
          <w:color w:val="000000"/>
        </w:rPr>
      </w:pPr>
    </w:p>
    <w:sectPr w:rsidR="006E6514">
      <w:footerReference w:type="default" r:id="rId25"/>
      <w:headerReference w:type="first" r:id="rId26"/>
      <w:pgSz w:w="12240" w:h="15840"/>
      <w:pgMar w:top="1152" w:right="1440" w:bottom="1152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6282" w14:textId="77777777" w:rsidR="00BD23F1" w:rsidRDefault="00BD23F1">
      <w:r>
        <w:separator/>
      </w:r>
    </w:p>
  </w:endnote>
  <w:endnote w:type="continuationSeparator" w:id="0">
    <w:p w14:paraId="0099DDEA" w14:textId="77777777" w:rsidR="00BD23F1" w:rsidRDefault="00BD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719B" w14:textId="77777777" w:rsidR="006E651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4472C4"/>
        <w:sz w:val="22"/>
        <w:szCs w:val="22"/>
      </w:rPr>
    </w:pPr>
    <w:r>
      <w:rPr>
        <w:color w:val="4472C4"/>
        <w:sz w:val="22"/>
        <w:szCs w:val="22"/>
      </w:rPr>
      <w:fldChar w:fldCharType="begin"/>
    </w:r>
    <w:r>
      <w:rPr>
        <w:color w:val="4472C4"/>
        <w:sz w:val="22"/>
        <w:szCs w:val="22"/>
      </w:rPr>
      <w:instrText>PAGE</w:instrText>
    </w:r>
    <w:r>
      <w:rPr>
        <w:color w:val="4472C4"/>
        <w:sz w:val="22"/>
        <w:szCs w:val="22"/>
      </w:rPr>
      <w:fldChar w:fldCharType="separate"/>
    </w:r>
    <w:r w:rsidR="00137441">
      <w:rPr>
        <w:noProof/>
        <w:color w:val="4472C4"/>
        <w:sz w:val="22"/>
        <w:szCs w:val="22"/>
      </w:rPr>
      <w:t>2</w:t>
    </w:r>
    <w:r>
      <w:rPr>
        <w:color w:val="4472C4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D4F2" w14:textId="77777777" w:rsidR="00BD23F1" w:rsidRDefault="00BD23F1">
      <w:r>
        <w:separator/>
      </w:r>
    </w:p>
  </w:footnote>
  <w:footnote w:type="continuationSeparator" w:id="0">
    <w:p w14:paraId="0E762883" w14:textId="77777777" w:rsidR="00BD23F1" w:rsidRDefault="00BD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628C" w14:textId="77777777" w:rsidR="006E651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37441">
      <w:rPr>
        <w:noProof/>
        <w:color w:val="000000"/>
      </w:rPr>
      <w:t>1</w:t>
    </w:r>
    <w:r>
      <w:rPr>
        <w:color w:val="000000"/>
      </w:rPr>
      <w:fldChar w:fldCharType="end"/>
    </w:r>
  </w:p>
  <w:p w14:paraId="28E17837" w14:textId="4BF11E2D" w:rsidR="006E6514" w:rsidRDefault="00000000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  <w:r>
      <w:rPr>
        <w:color w:val="000000"/>
      </w:rPr>
      <w:t xml:space="preserve">Last Updated: </w:t>
    </w:r>
    <w:r w:rsidR="00137441">
      <w:t>June</w:t>
    </w:r>
    <w:r>
      <w:t xml:space="preserve"> 1</w:t>
    </w:r>
    <w:r>
      <w:rPr>
        <w:color w:val="000000"/>
      </w:rPr>
      <w:t>, 202</w:t>
    </w:r>
    <w:r w:rsidR="00137441">
      <w:rPr>
        <w:color w:val="000000"/>
      </w:rPr>
      <w:t>3</w:t>
    </w:r>
    <w:r>
      <w:rPr>
        <w:color w:val="000000"/>
      </w:rPr>
      <w:t xml:space="preserve">                                                                                     </w:t>
    </w:r>
    <w:proofErr w:type="spellStart"/>
    <w:r>
      <w:rPr>
        <w:color w:val="000000"/>
      </w:rPr>
      <w:t>Pellizzaro</w:t>
    </w:r>
    <w:proofErr w:type="spellEnd"/>
  </w:p>
  <w:p w14:paraId="6CCDAA46" w14:textId="77777777" w:rsidR="006E6514" w:rsidRDefault="006E651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16F"/>
    <w:multiLevelType w:val="multilevel"/>
    <w:tmpl w:val="5A223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B508C2"/>
    <w:multiLevelType w:val="multilevel"/>
    <w:tmpl w:val="56C09B5A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083B8D"/>
    <w:multiLevelType w:val="multilevel"/>
    <w:tmpl w:val="A794591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20596A"/>
    <w:multiLevelType w:val="multilevel"/>
    <w:tmpl w:val="E5EC4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A57365"/>
    <w:multiLevelType w:val="multilevel"/>
    <w:tmpl w:val="76B2F0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0404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40404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404040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404040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40404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404040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404040"/>
      </w:rPr>
    </w:lvl>
  </w:abstractNum>
  <w:abstractNum w:abstractNumId="5" w15:restartNumberingAfterBreak="0">
    <w:nsid w:val="607E093D"/>
    <w:multiLevelType w:val="multilevel"/>
    <w:tmpl w:val="1D5CD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1100272">
    <w:abstractNumId w:val="1"/>
  </w:num>
  <w:num w:numId="2" w16cid:durableId="1087387179">
    <w:abstractNumId w:val="5"/>
  </w:num>
  <w:num w:numId="3" w16cid:durableId="1116755998">
    <w:abstractNumId w:val="3"/>
  </w:num>
  <w:num w:numId="4" w16cid:durableId="550114772">
    <w:abstractNumId w:val="0"/>
  </w:num>
  <w:num w:numId="5" w16cid:durableId="1607730700">
    <w:abstractNumId w:val="2"/>
  </w:num>
  <w:num w:numId="6" w16cid:durableId="886382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14"/>
    <w:rsid w:val="00137441"/>
    <w:rsid w:val="006E6514"/>
    <w:rsid w:val="00A520BE"/>
    <w:rsid w:val="00BD23F1"/>
    <w:rsid w:val="00EF5B01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015D6"/>
  <w15:docId w15:val="{8F79FA26-45A9-A843-A7BC-AED581FD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8E"/>
  </w:style>
  <w:style w:type="paragraph" w:styleId="Heading1">
    <w:name w:val="heading 1"/>
    <w:basedOn w:val="Normal"/>
    <w:link w:val="Heading1Char"/>
    <w:uiPriority w:val="9"/>
    <w:qFormat/>
    <w:rsid w:val="007E338E"/>
    <w:pPr>
      <w:keepNext/>
      <w:keepLines/>
      <w:spacing w:before="400" w:after="60"/>
      <w:contextualSpacing/>
      <w:outlineLvl w:val="0"/>
    </w:pPr>
    <w:rPr>
      <w:rFonts w:eastAsiaTheme="majorEastAsia" w:cs="Times New Roman (Headings CS)"/>
      <w:b/>
      <w:caps/>
      <w:color w:val="000000" w:themeColor="text1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7E338E"/>
    <w:pPr>
      <w:keepNext/>
      <w:keepLines/>
      <w:spacing w:before="360" w:after="120"/>
      <w:ind w:left="-432"/>
      <w:outlineLvl w:val="1"/>
    </w:pPr>
    <w:rPr>
      <w:rFonts w:eastAsiaTheme="majorEastAsia" w:cs="Times New Roman (Headings CS)"/>
      <w:b/>
      <w:color w:val="171717" w:themeColor="background2" w:themeShade="1A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38E"/>
    <w:pPr>
      <w:keepNext/>
      <w:keepLines/>
      <w:spacing w:before="240" w:after="60"/>
      <w:outlineLvl w:val="2"/>
    </w:pPr>
    <w:rPr>
      <w:rFonts w:eastAsiaTheme="majorEastAsia" w:cs="Times New Roman (Headings CS)"/>
      <w:b/>
      <w:color w:val="1F3763" w:themeColor="accent1" w:themeShade="7F"/>
      <w:lang w:eastAsia="ja-JP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E338E"/>
    <w:rPr>
      <w:rFonts w:ascii="Times New Roman" w:eastAsiaTheme="majorEastAsia" w:hAnsi="Times New Roman" w:cs="Times New Roman (Headings CS)"/>
      <w:b/>
      <w:caps/>
      <w:color w:val="000000" w:themeColor="text1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338E"/>
    <w:rPr>
      <w:rFonts w:ascii="Times New Roman" w:eastAsiaTheme="majorEastAsia" w:hAnsi="Times New Roman" w:cs="Times New Roman (Headings CS)"/>
      <w:b/>
      <w:color w:val="171717" w:themeColor="background2" w:themeShade="1A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E338E"/>
    <w:rPr>
      <w:rFonts w:ascii="Times New Roman" w:eastAsiaTheme="majorEastAsia" w:hAnsi="Times New Roman" w:cs="Times New Roman (Headings CS)"/>
      <w:b/>
      <w:color w:val="1F3763" w:themeColor="accent1" w:themeShade="7F"/>
      <w:lang w:eastAsia="ja-JP"/>
    </w:rPr>
  </w:style>
  <w:style w:type="paragraph" w:styleId="ListBullet">
    <w:name w:val="List Bullet"/>
    <w:basedOn w:val="Normal"/>
    <w:uiPriority w:val="10"/>
    <w:qFormat/>
    <w:rsid w:val="007E338E"/>
    <w:pPr>
      <w:numPr>
        <w:numId w:val="1"/>
      </w:numPr>
      <w:spacing w:after="80"/>
    </w:pPr>
    <w:rPr>
      <w:rFonts w:eastAsiaTheme="minorHAnsi" w:cstheme="minorBidi"/>
      <w:color w:val="000000" w:themeColor="text1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E338E"/>
    <w:rPr>
      <w:rFonts w:eastAsiaTheme="minorHAnsi" w:cstheme="minorBidi"/>
      <w:color w:val="000000" w:themeColor="text1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E338E"/>
    <w:rPr>
      <w:rFonts w:ascii="Times New Roman" w:hAnsi="Times New Roman"/>
      <w:color w:val="000000" w:themeColor="text1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E338E"/>
    <w:rPr>
      <w:rFonts w:eastAsiaTheme="minorHAnsi" w:cstheme="minorBidi"/>
      <w:color w:val="4472C4" w:themeColor="accent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E338E"/>
    <w:rPr>
      <w:rFonts w:ascii="Times New Roman" w:hAnsi="Times New Roman"/>
      <w:color w:val="4472C4" w:themeColor="accent1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7E33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E33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338E"/>
  </w:style>
  <w:style w:type="character" w:styleId="PageNumber">
    <w:name w:val="page number"/>
    <w:basedOn w:val="DefaultParagraphFont"/>
    <w:uiPriority w:val="99"/>
    <w:semiHidden/>
    <w:unhideWhenUsed/>
    <w:rsid w:val="007E338E"/>
  </w:style>
  <w:style w:type="paragraph" w:customStyle="1" w:styleId="TitleInfo">
    <w:name w:val="TitleInfo"/>
    <w:basedOn w:val="Normal"/>
    <w:qFormat/>
    <w:rsid w:val="007E338E"/>
    <w:pPr>
      <w:jc w:val="center"/>
    </w:pPr>
    <w:rPr>
      <w:rFonts w:eastAsiaTheme="minorHAnsi" w:cstheme="minorBidi"/>
      <w:color w:val="000000" w:themeColor="text1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7E338E"/>
  </w:style>
  <w:style w:type="character" w:styleId="FollowedHyperlink">
    <w:name w:val="FollowedHyperlink"/>
    <w:basedOn w:val="DefaultParagraphFont"/>
    <w:uiPriority w:val="99"/>
    <w:semiHidden/>
    <w:unhideWhenUsed/>
    <w:rsid w:val="007E33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8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ellizzaro@gmail.com" TargetMode="External"/><Relationship Id="rId13" Type="http://schemas.openxmlformats.org/officeDocument/2006/relationships/hyperlink" Target="https://doi.org/10.1177/00027642211066026" TargetMode="External"/><Relationship Id="rId18" Type="http://schemas.openxmlformats.org/officeDocument/2006/relationships/hyperlink" Target="https://www.poynter.org/business-work/2021/how-do-viewers-feel-about-broadcasters-working-from-home-they-dont-hate-it-a-study-finds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sc.edu/study/colleges_schools/cic/journalism_and_mass_communications/news/2020/coursework_adjusts_online_coronoaviru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0/17512786.2022.2050468" TargetMode="External"/><Relationship Id="rId17" Type="http://schemas.openxmlformats.org/officeDocument/2006/relationships/hyperlink" Target="https://doi.org/10.1177/107769902093387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journals.sagepub.com/doi/pdf/10.1177/00027642211003156" TargetMode="External"/><Relationship Id="rId20" Type="http://schemas.openxmlformats.org/officeDocument/2006/relationships/hyperlink" Target="http://www.advancingthestory.com/2020/03/16/teaching-and-working-from-ho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1353/jsm.2022.0003" TargetMode="External"/><Relationship Id="rId24" Type="http://schemas.openxmlformats.org/officeDocument/2006/relationships/hyperlink" Target="http://mediashift.org/2018/03/j-school-professors-students-can-unplu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x.doi.org/10.4135/9781544391199.n268" TargetMode="External"/><Relationship Id="rId23" Type="http://schemas.openxmlformats.org/officeDocument/2006/relationships/hyperlink" Target="https://www.nytimes.com/2018/04/02/business/media/sinclair-news-anchors-script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vimeo.com/knpproductions" TargetMode="External"/><Relationship Id="rId19" Type="http://schemas.openxmlformats.org/officeDocument/2006/relationships/hyperlink" Target="https://www.sc.edu/study/colleges_schools/cic/journalism_and_mass_communications/news/2021/social_media_and_beyond_kirsten_pellizzaro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i.org/10.1080/08838151.2021.1993226" TargetMode="External"/><Relationship Id="rId22" Type="http://schemas.openxmlformats.org/officeDocument/2006/relationships/hyperlink" Target="https://thecictravels.cic.sc.edu/facebook-instagra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uqt7lf/qUYxMRFUKYFZOffNeDw==">AMUW2mXzV69pzT19f4mjGw7H8J75TXTQ7nnbCfXQ6jPQdw8WJBgy1pK812o8ZiT7aYkD9Ya7b9AOdQXW6Dq05B+CEgDvXiZLPos7NnDFIDhtwSO+P79focLcUzoOjBfT29rB5Td0x8gLBe58/eNXwQVcmRnTqtc3Qnm/dmrDszkAFQuobd1seylAAY/c0PnTJGe39pR1soISukJHK9ZRfGqlZDfeCjhRDg1VWFqAlMMVJSSM120oMYkcR2tFZCLpAgpGq/K/J1uRS2r8OxYKq9V2cUgMlqzHmQQ14EA9JK/YvRoQ1Axd4iJLCZh3iv53CvoC9pXVfsk7F+w3GbnzY6MmPpCILMeacx82hSCcMaoUciIESn6+kBiwHFl07TfqpCYKRhZ04I5eVEENtnVyFWTUnXKKZiwNPfA+V0eJSlP3wuekAfAWYGFyMwCgUIFEkAqtcnDqZoADZJd/t65+QdK/mEw+G97jMh69mdLdPaJeNMDd7j5UZWnP9PjIxlG39bqN+03Z5dRTVkhJUd94Vp9J+dWbI+nDbnY1E87pURfOULSV0gb2WQ8ydFwVOpOQd6ASaql7HfPCggypmB53qEpwtzU76hla1F5uSyieJ23onPqqXM5bPwXB1dRSOTdBa7nDVYK6nTRtEOj3diE2LbEijadtFW2twHWCI+TdssDvgQ+HkvRUdpAp4TVtMEW6zjJPoBJ8B7xv+wRKnMb8w0iwHv0XQzNRHrXH3Hj1G/dwBWceF8OaNbte/fA02X/kNRcwAh2SXH94EahsIG6f7h7MPfDw/6Glfo1njiWzdBi6uWKIXa5rRgoKnmsmGwokFsB1IoGfdk29gRxX7lC5IBxZt///uWF7husI56ZF8fqHWPzBMENvOnWZWxFBRgdksLPey+H418REN+d0MORz5y8yDj+gK/hBuiCIu1LY6tSKQ5Y0ldUa5NuASgW3aV+aVIRtWcyZbwN1MuUS2R2WrRzMvJQpCokCJ0C+A74qE1j7sq7bE4kIaRm79UNnB5RxRr+6uVeRQFWevLIWIvEmYv9g/UNCHGK2OcMExUPxQiKMxVk94f0wfFZ5LN34HxUvfENSbRH7T/+lHYO1lSuNRi0brjJvREFc/npc1Tcz5vmgHX+G3x4SyWK5GxoswnCn3MKziAiPcbp9KQJrabpGgeqnRl++B/EsrrwmJN1m5x94vHh7XHisxR6IGXgDGvU+x+JXvbLpPIlYXubFaDZpLxHkyV/VOPmMm9z0WBaB3Px0NXi5mmqOOWq6q4OvjKfoBSfTD3rcu63sTzDPLUnaR4pjxWhig2ldmSnwi7AXKhiYK6fJMsSEX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4393</Words>
  <Characters>25046</Characters>
  <Application>Microsoft Office Word</Application>
  <DocSecurity>0</DocSecurity>
  <Lines>208</Lines>
  <Paragraphs>58</Paragraphs>
  <ScaleCrop>false</ScaleCrop>
  <Company/>
  <LinksUpToDate>false</LinksUpToDate>
  <CharactersWithSpaces>29381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Kirstin Pellizzaro</cp:lastModifiedBy>
  <cp:revision>2</cp:revision>
  <dcterms:created xsi:type="dcterms:W3CDTF">2023-06-01T15:59:00Z</dcterms:created>
  <dcterms:modified xsi:type="dcterms:W3CDTF">2023-06-01T15:59:00Z</dcterms:modified>
</cp:coreProperties>
</file>