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7B7E" w:rsidRPr="00F92FC6" w:rsidRDefault="0039023D" w:rsidP="000D6808">
      <w:pPr>
        <w:pBdr>
          <w:top w:val="nil"/>
          <w:left w:val="nil"/>
          <w:bottom w:val="nil"/>
          <w:right w:val="nil"/>
          <w:between w:val="nil"/>
        </w:pBdr>
        <w:spacing w:after="0" w:line="240" w:lineRule="auto"/>
        <w:jc w:val="center"/>
        <w:rPr>
          <w:rFonts w:ascii="Aptos" w:hAnsi="Aptos" w:cs="Calibri Light"/>
          <w:b/>
          <w:color w:val="000000"/>
          <w:sz w:val="32"/>
          <w:szCs w:val="32"/>
        </w:rPr>
      </w:pPr>
      <w:bookmarkStart w:id="0" w:name="_heading=h.gjdgxs" w:colFirst="0" w:colLast="0"/>
      <w:bookmarkEnd w:id="0"/>
      <w:r w:rsidRPr="00F92FC6">
        <w:rPr>
          <w:rFonts w:ascii="Aptos" w:hAnsi="Aptos" w:cs="Calibri Light"/>
          <w:b/>
          <w:color w:val="000000"/>
          <w:sz w:val="32"/>
          <w:szCs w:val="32"/>
        </w:rPr>
        <w:t>Jeffrey D. Haight, PhD</w:t>
      </w:r>
    </w:p>
    <w:p w14:paraId="00000003" w14:textId="4BDABEAC" w:rsidR="00207B7E" w:rsidRPr="00F92FC6" w:rsidRDefault="0039023D" w:rsidP="000D6808">
      <w:pPr>
        <w:pBdr>
          <w:top w:val="nil"/>
          <w:left w:val="nil"/>
          <w:bottom w:val="nil"/>
          <w:right w:val="nil"/>
          <w:between w:val="nil"/>
        </w:pBdr>
        <w:spacing w:after="0" w:line="240" w:lineRule="auto"/>
        <w:jc w:val="center"/>
        <w:rPr>
          <w:rFonts w:ascii="Aptos" w:hAnsi="Aptos" w:cs="Calibri Light"/>
          <w:color w:val="000000"/>
        </w:rPr>
      </w:pPr>
      <w:r w:rsidRPr="00F92FC6">
        <w:rPr>
          <w:rFonts w:ascii="Aptos" w:hAnsi="Aptos" w:cs="Calibri Light"/>
          <w:color w:val="000000"/>
        </w:rPr>
        <w:t>jdhaight@asu.edu</w:t>
      </w:r>
      <w:r w:rsidR="000D6808" w:rsidRPr="00F92FC6">
        <w:rPr>
          <w:rFonts w:ascii="Aptos" w:hAnsi="Aptos" w:cs="Calibri Light"/>
          <w:color w:val="000000"/>
        </w:rPr>
        <w:t xml:space="preserve">, </w:t>
      </w:r>
      <w:r w:rsidR="00B90213" w:rsidRPr="00F92FC6">
        <w:rPr>
          <w:rFonts w:ascii="Aptos" w:hAnsi="Aptos" w:cs="Calibri Light"/>
          <w:color w:val="000000"/>
        </w:rPr>
        <w:t>+</w:t>
      </w:r>
      <w:r w:rsidR="00773BB9" w:rsidRPr="00F92FC6">
        <w:rPr>
          <w:rFonts w:ascii="Aptos" w:hAnsi="Aptos" w:cs="Calibri Light"/>
          <w:color w:val="000000"/>
        </w:rPr>
        <w:t>1-510-</w:t>
      </w:r>
      <w:r w:rsidR="000D6808" w:rsidRPr="00F92FC6">
        <w:rPr>
          <w:rFonts w:ascii="Aptos" w:hAnsi="Aptos" w:cs="Calibri Light"/>
          <w:color w:val="000000"/>
        </w:rPr>
        <w:t>685-1742</w:t>
      </w:r>
    </w:p>
    <w:p w14:paraId="49DE063E" w14:textId="3A521629" w:rsidR="00345816" w:rsidRPr="000C3E3E" w:rsidRDefault="006B31EF" w:rsidP="000D6808">
      <w:pPr>
        <w:pBdr>
          <w:top w:val="nil"/>
          <w:left w:val="nil"/>
          <w:bottom w:val="nil"/>
          <w:right w:val="nil"/>
          <w:between w:val="nil"/>
        </w:pBdr>
        <w:spacing w:after="0" w:line="240" w:lineRule="auto"/>
        <w:jc w:val="center"/>
        <w:rPr>
          <w:rFonts w:ascii="Aptos" w:hAnsi="Aptos" w:cs="Calibri Light"/>
          <w:color w:val="76923C" w:themeColor="accent3" w:themeShade="BF"/>
        </w:rPr>
      </w:pPr>
      <w:hyperlink r:id="rId9" w:history="1">
        <w:r w:rsidRPr="000C3E3E">
          <w:rPr>
            <w:rStyle w:val="Hyperlink"/>
            <w:rFonts w:ascii="Aptos" w:hAnsi="Aptos" w:cs="Calibri Light"/>
            <w:color w:val="76923C" w:themeColor="accent3" w:themeShade="BF"/>
            <w:u w:val="none"/>
          </w:rPr>
          <w:t>https://jeffreyhaight.weebly.com</w:t>
        </w:r>
      </w:hyperlink>
      <w:r w:rsidR="00E875CD" w:rsidRPr="000C3E3E">
        <w:rPr>
          <w:rFonts w:ascii="Aptos" w:hAnsi="Aptos" w:cs="Calibri Light"/>
          <w:color w:val="76923C" w:themeColor="accent3" w:themeShade="BF"/>
        </w:rPr>
        <w:t xml:space="preserve"> </w:t>
      </w:r>
    </w:p>
    <w:p w14:paraId="00000005" w14:textId="201ABBC2" w:rsidR="00207B7E" w:rsidRPr="000C3E3E" w:rsidRDefault="006B31EF" w:rsidP="000D6808">
      <w:pPr>
        <w:pBdr>
          <w:top w:val="nil"/>
          <w:left w:val="nil"/>
          <w:bottom w:val="nil"/>
          <w:right w:val="nil"/>
          <w:between w:val="nil"/>
        </w:pBdr>
        <w:spacing w:after="0" w:line="240" w:lineRule="auto"/>
        <w:jc w:val="center"/>
        <w:rPr>
          <w:rFonts w:ascii="Aptos" w:hAnsi="Aptos" w:cs="Calibri Light"/>
          <w:color w:val="76923C" w:themeColor="accent3" w:themeShade="BF"/>
        </w:rPr>
      </w:pPr>
      <w:hyperlink r:id="rId10" w:history="1">
        <w:r w:rsidRPr="000C3E3E">
          <w:rPr>
            <w:rStyle w:val="Hyperlink"/>
            <w:rFonts w:ascii="Aptos" w:hAnsi="Aptos" w:cs="Calibri Light"/>
            <w:color w:val="76923C" w:themeColor="accent3" w:themeShade="BF"/>
            <w:u w:val="none"/>
          </w:rPr>
          <w:t>https://orcid.org/0000-0002-3773-1566</w:t>
        </w:r>
      </w:hyperlink>
    </w:p>
    <w:p w14:paraId="03819B9D" w14:textId="77777777" w:rsidR="00667BCD" w:rsidRPr="00F92FC6" w:rsidRDefault="00667BCD">
      <w:pPr>
        <w:pBdr>
          <w:top w:val="nil"/>
          <w:left w:val="nil"/>
          <w:bottom w:val="nil"/>
          <w:right w:val="nil"/>
          <w:between w:val="nil"/>
        </w:pBdr>
        <w:spacing w:after="0" w:line="240" w:lineRule="auto"/>
        <w:rPr>
          <w:rFonts w:ascii="Aptos" w:hAnsi="Aptos" w:cs="Calibri Light"/>
          <w:color w:val="000000"/>
        </w:rPr>
      </w:pPr>
    </w:p>
    <w:p w14:paraId="50363A99" w14:textId="697B2F65" w:rsidR="00F92FC6" w:rsidRPr="00F92FC6" w:rsidRDefault="0039023D" w:rsidP="00F92FC6">
      <w:pPr>
        <w:pStyle w:val="Heading1"/>
      </w:pPr>
      <w:r w:rsidRPr="00F92FC6">
        <w:t>Education</w:t>
      </w:r>
    </w:p>
    <w:p w14:paraId="69CF482C" w14:textId="4BB7409A" w:rsidR="007A033C" w:rsidRPr="00F92FC6" w:rsidRDefault="007A033C">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t>PhD in Environmental Life Sciences (2023)</w:t>
      </w:r>
      <w:r w:rsidRPr="00F92FC6">
        <w:rPr>
          <w:rFonts w:ascii="Aptos" w:hAnsi="Aptos" w:cs="Calibri Light"/>
          <w:color w:val="000000"/>
        </w:rPr>
        <w:t xml:space="preserve"> </w:t>
      </w:r>
    </w:p>
    <w:p w14:paraId="45ABF109" w14:textId="4C421543" w:rsidR="00E558F5" w:rsidRPr="00F92FC6" w:rsidRDefault="0039023D">
      <w:pPr>
        <w:pBdr>
          <w:top w:val="nil"/>
          <w:left w:val="nil"/>
          <w:bottom w:val="nil"/>
          <w:right w:val="nil"/>
          <w:between w:val="nil"/>
        </w:pBdr>
        <w:spacing w:after="0" w:line="240" w:lineRule="auto"/>
        <w:rPr>
          <w:rFonts w:ascii="Aptos" w:hAnsi="Aptos" w:cs="Calibri Light"/>
          <w:i/>
          <w:iCs/>
          <w:color w:val="000000"/>
        </w:rPr>
      </w:pPr>
      <w:r w:rsidRPr="00F92FC6">
        <w:rPr>
          <w:rFonts w:ascii="Aptos" w:hAnsi="Aptos" w:cs="Calibri Light"/>
          <w:i/>
          <w:iCs/>
          <w:color w:val="000000"/>
        </w:rPr>
        <w:t>Arizona State University, School of Life Sciences, Tempe, A</w:t>
      </w:r>
      <w:r w:rsidR="00541710" w:rsidRPr="00F92FC6">
        <w:rPr>
          <w:rFonts w:ascii="Aptos" w:hAnsi="Aptos" w:cs="Calibri Light"/>
          <w:i/>
          <w:iCs/>
          <w:color w:val="000000"/>
        </w:rPr>
        <w:t>rizona, USA</w:t>
      </w:r>
    </w:p>
    <w:p w14:paraId="710BA168" w14:textId="4CE83F87" w:rsidR="005B6AA6" w:rsidRPr="00F92FC6" w:rsidRDefault="005B6AA6">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Dissertation Title: Anthropogenic Environments Shape Wildlife Communities and Human-Wildlife Coexistence Across</w:t>
      </w:r>
      <w:r w:rsidR="00773BB9" w:rsidRPr="00F92FC6">
        <w:rPr>
          <w:rFonts w:ascii="Aptos" w:hAnsi="Aptos" w:cs="Calibri Light"/>
          <w:color w:val="000000"/>
        </w:rPr>
        <w:t xml:space="preserve"> </w:t>
      </w:r>
      <w:r w:rsidRPr="00F92FC6">
        <w:rPr>
          <w:rFonts w:ascii="Aptos" w:hAnsi="Aptos" w:cs="Calibri Light"/>
          <w:color w:val="000000"/>
        </w:rPr>
        <w:t>Urbanizing Landscapes</w:t>
      </w:r>
    </w:p>
    <w:p w14:paraId="32035D76" w14:textId="2179BFC3" w:rsidR="00666DE7" w:rsidRPr="00F92FC6" w:rsidRDefault="002B2558" w:rsidP="00AA2167">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Advisors: Dr. Jesse S. Lewis and Dr. Sharon J. Hall</w:t>
      </w:r>
    </w:p>
    <w:p w14:paraId="0000000C" w14:textId="77777777" w:rsidR="00207B7E" w:rsidRPr="00F92FC6" w:rsidRDefault="00207B7E">
      <w:pPr>
        <w:pBdr>
          <w:top w:val="nil"/>
          <w:left w:val="nil"/>
          <w:bottom w:val="nil"/>
          <w:right w:val="nil"/>
          <w:between w:val="nil"/>
        </w:pBdr>
        <w:spacing w:after="0" w:line="240" w:lineRule="auto"/>
        <w:rPr>
          <w:rFonts w:ascii="Aptos" w:hAnsi="Aptos" w:cs="Calibri Light"/>
          <w:color w:val="000000"/>
        </w:rPr>
      </w:pPr>
    </w:p>
    <w:p w14:paraId="3660E9E9" w14:textId="68B971EA" w:rsidR="007A033C" w:rsidRPr="00F92FC6" w:rsidRDefault="0039023D" w:rsidP="007A033C">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t>MS in Ecology, graduate minor in Climate Adaptation Science</w:t>
      </w:r>
      <w:r w:rsidR="007A033C" w:rsidRPr="00F92FC6">
        <w:rPr>
          <w:rFonts w:ascii="Aptos" w:hAnsi="Aptos" w:cs="Calibri Light"/>
          <w:b/>
          <w:color w:val="000000"/>
        </w:rPr>
        <w:t xml:space="preserve"> (</w:t>
      </w:r>
      <w:r w:rsidR="00566D9B" w:rsidRPr="00F92FC6">
        <w:rPr>
          <w:rFonts w:ascii="Aptos" w:hAnsi="Aptos" w:cs="Calibri Light"/>
          <w:b/>
          <w:color w:val="000000"/>
        </w:rPr>
        <w:t>2018</w:t>
      </w:r>
      <w:r w:rsidR="007A033C" w:rsidRPr="00F92FC6">
        <w:rPr>
          <w:rFonts w:ascii="Aptos" w:hAnsi="Aptos" w:cs="Calibri Light"/>
          <w:b/>
          <w:color w:val="000000"/>
        </w:rPr>
        <w:t>)</w:t>
      </w:r>
    </w:p>
    <w:p w14:paraId="0000000E" w14:textId="41E611DF" w:rsidR="00207B7E" w:rsidRPr="00F92FC6" w:rsidRDefault="0039023D" w:rsidP="007A033C">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i/>
          <w:iCs/>
          <w:color w:val="000000"/>
        </w:rPr>
        <w:t>Utah State University, Department of Watershed Sciences, Logan, U</w:t>
      </w:r>
      <w:r w:rsidR="00541710" w:rsidRPr="00F92FC6">
        <w:rPr>
          <w:rFonts w:ascii="Aptos" w:hAnsi="Aptos" w:cs="Calibri Light"/>
          <w:i/>
          <w:iCs/>
          <w:color w:val="000000"/>
        </w:rPr>
        <w:t>tah, USA</w:t>
      </w:r>
    </w:p>
    <w:p w14:paraId="1A6A15FF" w14:textId="2E5B825B" w:rsidR="005B6AA6" w:rsidRPr="00F92FC6" w:rsidRDefault="005B6AA6" w:rsidP="007A033C">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 xml:space="preserve">Thesis Title: </w:t>
      </w:r>
      <w:r w:rsidRPr="00F92FC6">
        <w:rPr>
          <w:rFonts w:ascii="Aptos" w:hAnsi="Aptos" w:cs="Calibri Light"/>
          <w:bCs/>
          <w:color w:val="000000"/>
        </w:rPr>
        <w:t>Landscape Planning for Climate Change Resilience in the Southern Rockies</w:t>
      </w:r>
    </w:p>
    <w:p w14:paraId="449196C4" w14:textId="005932EA" w:rsidR="00666DE7" w:rsidRPr="00F92FC6" w:rsidRDefault="002B2558" w:rsidP="00AA2167">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Advisor: Dr. Edd Hammill</w:t>
      </w:r>
    </w:p>
    <w:p w14:paraId="0000000F" w14:textId="77777777" w:rsidR="00207B7E" w:rsidRPr="00F92FC6" w:rsidRDefault="00207B7E">
      <w:pPr>
        <w:pBdr>
          <w:top w:val="nil"/>
          <w:left w:val="nil"/>
          <w:bottom w:val="nil"/>
          <w:right w:val="nil"/>
          <w:between w:val="nil"/>
        </w:pBdr>
        <w:spacing w:after="0" w:line="240" w:lineRule="auto"/>
        <w:rPr>
          <w:rFonts w:ascii="Aptos" w:hAnsi="Aptos" w:cs="Calibri Light"/>
          <w:color w:val="000000"/>
        </w:rPr>
      </w:pPr>
    </w:p>
    <w:p w14:paraId="00000010" w14:textId="1DE2B4BE" w:rsidR="00207B7E" w:rsidRPr="00F92FC6" w:rsidRDefault="0039023D">
      <w:pPr>
        <w:pBdr>
          <w:top w:val="nil"/>
          <w:left w:val="nil"/>
          <w:bottom w:val="nil"/>
          <w:right w:val="nil"/>
          <w:between w:val="nil"/>
        </w:pBdr>
        <w:spacing w:after="0" w:line="240" w:lineRule="auto"/>
        <w:rPr>
          <w:rFonts w:ascii="Aptos" w:hAnsi="Aptos" w:cs="Calibri Light"/>
          <w:b/>
          <w:color w:val="000000"/>
        </w:rPr>
      </w:pPr>
      <w:r w:rsidRPr="00F92FC6">
        <w:rPr>
          <w:rFonts w:ascii="Aptos" w:hAnsi="Aptos" w:cs="Calibri Light"/>
          <w:b/>
          <w:color w:val="000000"/>
        </w:rPr>
        <w:t>BS in Environmental Science &amp; Management</w:t>
      </w:r>
      <w:r w:rsidR="007A033C" w:rsidRPr="00F92FC6">
        <w:rPr>
          <w:rFonts w:ascii="Aptos" w:hAnsi="Aptos" w:cs="Calibri Light"/>
          <w:b/>
          <w:color w:val="000000"/>
        </w:rPr>
        <w:t xml:space="preserve"> (2014)</w:t>
      </w:r>
    </w:p>
    <w:p w14:paraId="390A0B4A" w14:textId="3CB09399" w:rsidR="00666DE7" w:rsidRPr="00F92FC6" w:rsidRDefault="007A033C" w:rsidP="00AA2167">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i/>
          <w:iCs/>
          <w:color w:val="000000"/>
        </w:rPr>
        <w:t>University of California</w:t>
      </w:r>
      <w:r w:rsidR="00654C3F" w:rsidRPr="00F92FC6">
        <w:rPr>
          <w:rFonts w:ascii="Aptos" w:hAnsi="Aptos" w:cs="Calibri Light"/>
          <w:i/>
          <w:iCs/>
          <w:color w:val="000000"/>
        </w:rPr>
        <w:t>-</w:t>
      </w:r>
      <w:r w:rsidR="00546950" w:rsidRPr="00F92FC6">
        <w:rPr>
          <w:rFonts w:ascii="Aptos" w:hAnsi="Aptos" w:cs="Calibri Light"/>
          <w:i/>
          <w:iCs/>
          <w:color w:val="000000"/>
        </w:rPr>
        <w:t>Davis</w:t>
      </w:r>
      <w:r w:rsidRPr="00F92FC6">
        <w:rPr>
          <w:rFonts w:ascii="Aptos" w:hAnsi="Aptos" w:cs="Calibri Light"/>
          <w:i/>
          <w:iCs/>
          <w:color w:val="000000"/>
        </w:rPr>
        <w:t>, Davis, C</w:t>
      </w:r>
      <w:r w:rsidR="00541710" w:rsidRPr="00F92FC6">
        <w:rPr>
          <w:rFonts w:ascii="Aptos" w:hAnsi="Aptos" w:cs="Calibri Light"/>
          <w:i/>
          <w:iCs/>
          <w:color w:val="000000"/>
        </w:rPr>
        <w:t>alifornia, USA</w:t>
      </w:r>
    </w:p>
    <w:p w14:paraId="00000012" w14:textId="77777777" w:rsidR="00207B7E" w:rsidRPr="00F92FC6" w:rsidRDefault="00207B7E">
      <w:pPr>
        <w:pBdr>
          <w:top w:val="nil"/>
          <w:left w:val="nil"/>
          <w:bottom w:val="nil"/>
          <w:right w:val="nil"/>
          <w:between w:val="nil"/>
        </w:pBdr>
        <w:spacing w:after="0" w:line="240" w:lineRule="auto"/>
        <w:rPr>
          <w:rFonts w:ascii="Aptos" w:hAnsi="Aptos" w:cs="Calibri Light"/>
          <w:b/>
          <w:color w:val="000000"/>
        </w:rPr>
      </w:pPr>
    </w:p>
    <w:p w14:paraId="00000013" w14:textId="176A081F" w:rsidR="00207B7E" w:rsidRPr="00F92FC6" w:rsidRDefault="0039023D">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t>AA in Economics;</w:t>
      </w:r>
      <w:r w:rsidRPr="00F92FC6">
        <w:rPr>
          <w:rFonts w:ascii="Aptos" w:hAnsi="Aptos" w:cs="Calibri Light"/>
          <w:color w:val="000000"/>
        </w:rPr>
        <w:t xml:space="preserve"> </w:t>
      </w:r>
      <w:r w:rsidRPr="00F92FC6">
        <w:rPr>
          <w:rFonts w:ascii="Aptos" w:hAnsi="Aptos" w:cs="Calibri Light"/>
          <w:b/>
          <w:color w:val="000000"/>
        </w:rPr>
        <w:t>AA in Liberal Arts: Math &amp; Science</w:t>
      </w:r>
      <w:r w:rsidR="007A033C" w:rsidRPr="00F92FC6">
        <w:rPr>
          <w:rFonts w:ascii="Aptos" w:hAnsi="Aptos" w:cs="Calibri Light"/>
          <w:b/>
          <w:color w:val="000000"/>
        </w:rPr>
        <w:t xml:space="preserve"> (20</w:t>
      </w:r>
      <w:r w:rsidR="00350506" w:rsidRPr="00F92FC6">
        <w:rPr>
          <w:rFonts w:ascii="Aptos" w:hAnsi="Aptos" w:cs="Calibri Light"/>
          <w:b/>
          <w:color w:val="000000"/>
        </w:rPr>
        <w:t>11</w:t>
      </w:r>
      <w:r w:rsidR="00AE0EEA" w:rsidRPr="00F92FC6">
        <w:rPr>
          <w:rFonts w:ascii="Aptos" w:hAnsi="Aptos" w:cs="Calibri Light"/>
          <w:b/>
          <w:color w:val="000000"/>
        </w:rPr>
        <w:t>;</w:t>
      </w:r>
      <w:r w:rsidR="007A033C" w:rsidRPr="00F92FC6">
        <w:rPr>
          <w:rFonts w:ascii="Aptos" w:hAnsi="Aptos" w:cs="Calibri Light"/>
          <w:b/>
          <w:color w:val="000000"/>
        </w:rPr>
        <w:t xml:space="preserve"> 2012)</w:t>
      </w:r>
    </w:p>
    <w:p w14:paraId="11780C7B" w14:textId="1E3B9859" w:rsidR="00B720C8" w:rsidRDefault="0039023D" w:rsidP="00667BCD">
      <w:p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i/>
          <w:iCs/>
          <w:color w:val="000000"/>
        </w:rPr>
        <w:t>Contra Costa College, San Pablo, C</w:t>
      </w:r>
      <w:r w:rsidR="00541710" w:rsidRPr="00F92FC6">
        <w:rPr>
          <w:rFonts w:ascii="Aptos" w:hAnsi="Aptos" w:cs="Calibri Light"/>
          <w:i/>
          <w:iCs/>
          <w:color w:val="000000"/>
        </w:rPr>
        <w:t>alifornia, USA</w:t>
      </w:r>
      <w:r w:rsidRPr="00F92FC6">
        <w:rPr>
          <w:rFonts w:ascii="Aptos" w:hAnsi="Aptos" w:cs="Calibri Light"/>
          <w:color w:val="000000"/>
        </w:rPr>
        <w:tab/>
      </w:r>
    </w:p>
    <w:p w14:paraId="1BAC0B11" w14:textId="77777777" w:rsidR="00667BCD" w:rsidRDefault="00667BCD" w:rsidP="00667BCD">
      <w:pPr>
        <w:pBdr>
          <w:top w:val="nil"/>
          <w:left w:val="nil"/>
          <w:bottom w:val="nil"/>
          <w:right w:val="nil"/>
          <w:between w:val="nil"/>
        </w:pBdr>
        <w:spacing w:after="0" w:line="240" w:lineRule="auto"/>
        <w:rPr>
          <w:rFonts w:ascii="Aptos" w:hAnsi="Aptos" w:cs="Calibri Light"/>
          <w:color w:val="000000"/>
        </w:rPr>
      </w:pPr>
    </w:p>
    <w:p w14:paraId="6E6C8304" w14:textId="77777777" w:rsidR="00BC1F42" w:rsidRPr="00F92FC6" w:rsidRDefault="00BC1F42" w:rsidP="00BC1F42">
      <w:pPr>
        <w:pStyle w:val="Heading1"/>
      </w:pPr>
      <w:r w:rsidRPr="00F92FC6">
        <w:t>Areas of Research Interest and Expertise</w:t>
      </w:r>
    </w:p>
    <w:p w14:paraId="53EB32FA" w14:textId="704FE013" w:rsidR="00BC1F42" w:rsidRDefault="00A02BA3" w:rsidP="00BC1F42">
      <w:pPr>
        <w:pBdr>
          <w:top w:val="nil"/>
          <w:left w:val="nil"/>
          <w:bottom w:val="nil"/>
          <w:right w:val="nil"/>
          <w:between w:val="nil"/>
        </w:pBdr>
        <w:spacing w:after="0" w:line="240" w:lineRule="auto"/>
        <w:rPr>
          <w:rFonts w:ascii="Aptos" w:hAnsi="Aptos" w:cs="Calibri Light"/>
          <w:color w:val="000000"/>
        </w:rPr>
      </w:pPr>
      <w:r>
        <w:rPr>
          <w:rFonts w:ascii="Aptos" w:hAnsi="Aptos" w:cs="Calibri Light"/>
          <w:color w:val="000000"/>
        </w:rPr>
        <w:t>Applied ecology and conservation science; g</w:t>
      </w:r>
      <w:r w:rsidR="00887C2A" w:rsidRPr="00F92FC6">
        <w:rPr>
          <w:rFonts w:ascii="Aptos" w:hAnsi="Aptos" w:cs="Calibri Light"/>
          <w:color w:val="000000"/>
        </w:rPr>
        <w:t>lobal environmental change</w:t>
      </w:r>
      <w:r w:rsidR="005A2372">
        <w:rPr>
          <w:rFonts w:ascii="Aptos" w:hAnsi="Aptos" w:cs="Calibri Light"/>
          <w:color w:val="000000"/>
        </w:rPr>
        <w:t>;</w:t>
      </w:r>
      <w:r w:rsidR="005A2372" w:rsidRPr="00F92FC6">
        <w:rPr>
          <w:rFonts w:ascii="Aptos" w:hAnsi="Aptos" w:cs="Calibri Light"/>
          <w:color w:val="000000"/>
        </w:rPr>
        <w:t xml:space="preserve"> wildlife conservation and management</w:t>
      </w:r>
      <w:r w:rsidR="005A2372">
        <w:rPr>
          <w:rFonts w:ascii="Aptos" w:hAnsi="Aptos" w:cs="Calibri Light"/>
          <w:color w:val="000000"/>
        </w:rPr>
        <w:t>;</w:t>
      </w:r>
      <w:r w:rsidR="005A2372" w:rsidRPr="00F92FC6">
        <w:rPr>
          <w:rFonts w:ascii="Aptos" w:hAnsi="Aptos" w:cs="Calibri Light"/>
          <w:color w:val="000000"/>
        </w:rPr>
        <w:t xml:space="preserve"> population and community dynamics</w:t>
      </w:r>
      <w:r w:rsidR="005A2372">
        <w:rPr>
          <w:rFonts w:ascii="Aptos" w:hAnsi="Aptos" w:cs="Calibri Light"/>
          <w:color w:val="000000"/>
        </w:rPr>
        <w:t>;</w:t>
      </w:r>
      <w:r w:rsidR="005A2372" w:rsidRPr="00F92FC6">
        <w:rPr>
          <w:rFonts w:ascii="Aptos" w:hAnsi="Aptos" w:cs="Calibri Light"/>
          <w:color w:val="000000"/>
        </w:rPr>
        <w:t xml:space="preserve"> quantitative analysis</w:t>
      </w:r>
      <w:r w:rsidR="005A2372">
        <w:rPr>
          <w:rFonts w:ascii="Aptos" w:hAnsi="Aptos" w:cs="Calibri Light"/>
          <w:color w:val="000000"/>
        </w:rPr>
        <w:t xml:space="preserve">; </w:t>
      </w:r>
      <w:r w:rsidR="005A2372">
        <w:rPr>
          <w:rFonts w:ascii="Aptos" w:hAnsi="Aptos" w:cs="Calibri Light"/>
          <w:color w:val="000000"/>
        </w:rPr>
        <w:t xml:space="preserve">systematic conservation planning; </w:t>
      </w:r>
      <w:r w:rsidR="005A2372" w:rsidRPr="00F92FC6">
        <w:rPr>
          <w:rFonts w:ascii="Aptos" w:hAnsi="Aptos" w:cs="Calibri Light"/>
          <w:color w:val="000000"/>
        </w:rPr>
        <w:t xml:space="preserve">habitat connectivity </w:t>
      </w:r>
      <w:r w:rsidR="005A2372">
        <w:rPr>
          <w:rFonts w:ascii="Aptos" w:hAnsi="Aptos" w:cs="Calibri Light"/>
          <w:color w:val="000000"/>
        </w:rPr>
        <w:t>and</w:t>
      </w:r>
      <w:r w:rsidR="005A2372" w:rsidRPr="00F92FC6">
        <w:rPr>
          <w:rFonts w:ascii="Aptos" w:hAnsi="Aptos" w:cs="Calibri Light"/>
          <w:color w:val="000000"/>
        </w:rPr>
        <w:t xml:space="preserve"> fragmentation</w:t>
      </w:r>
      <w:r>
        <w:rPr>
          <w:rFonts w:ascii="Aptos" w:hAnsi="Aptos" w:cs="Calibri Light"/>
          <w:color w:val="000000"/>
        </w:rPr>
        <w:t>;</w:t>
      </w:r>
      <w:r w:rsidR="00887C2A" w:rsidRPr="00F92FC6">
        <w:rPr>
          <w:rFonts w:ascii="Aptos" w:hAnsi="Aptos" w:cs="Calibri Light"/>
          <w:color w:val="000000"/>
        </w:rPr>
        <w:t xml:space="preserve"> human dimensions of wildlife</w:t>
      </w:r>
      <w:r>
        <w:rPr>
          <w:rFonts w:ascii="Aptos" w:hAnsi="Aptos" w:cs="Calibri Light"/>
          <w:color w:val="000000"/>
        </w:rPr>
        <w:t>;</w:t>
      </w:r>
      <w:r w:rsidR="00BC1F42" w:rsidRPr="00F92FC6">
        <w:rPr>
          <w:rFonts w:ascii="Aptos" w:hAnsi="Aptos" w:cs="Calibri Light"/>
          <w:color w:val="000000"/>
        </w:rPr>
        <w:t xml:space="preserve"> </w:t>
      </w:r>
      <w:r w:rsidRPr="00F92FC6">
        <w:rPr>
          <w:rFonts w:ascii="Aptos" w:hAnsi="Aptos" w:cs="Calibri Light"/>
          <w:color w:val="000000"/>
        </w:rPr>
        <w:t>climate adaptation science</w:t>
      </w:r>
      <w:r>
        <w:rPr>
          <w:rFonts w:ascii="Aptos" w:hAnsi="Aptos" w:cs="Calibri Light"/>
          <w:color w:val="000000"/>
        </w:rPr>
        <w:t>;</w:t>
      </w:r>
      <w:r w:rsidRPr="00F92FC6">
        <w:rPr>
          <w:rFonts w:ascii="Aptos" w:hAnsi="Aptos" w:cs="Calibri Light"/>
          <w:color w:val="000000"/>
        </w:rPr>
        <w:t xml:space="preserve"> </w:t>
      </w:r>
      <w:r w:rsidR="00BC1F42">
        <w:rPr>
          <w:rFonts w:ascii="Aptos" w:hAnsi="Aptos" w:cs="Calibri Light"/>
          <w:color w:val="000000"/>
        </w:rPr>
        <w:t>l</w:t>
      </w:r>
      <w:r w:rsidR="00BC1F42" w:rsidRPr="00F92FC6">
        <w:rPr>
          <w:rFonts w:ascii="Aptos" w:hAnsi="Aptos" w:cs="Calibri Light"/>
          <w:color w:val="000000"/>
        </w:rPr>
        <w:t xml:space="preserve">andscape </w:t>
      </w:r>
      <w:r>
        <w:rPr>
          <w:rFonts w:ascii="Aptos" w:hAnsi="Aptos" w:cs="Calibri Light"/>
          <w:color w:val="000000"/>
        </w:rPr>
        <w:t>sustainability;</w:t>
      </w:r>
      <w:r w:rsidRPr="00F92FC6">
        <w:rPr>
          <w:rFonts w:ascii="Aptos" w:hAnsi="Aptos" w:cs="Calibri Light"/>
          <w:color w:val="000000"/>
        </w:rPr>
        <w:t xml:space="preserve"> human-wildlife interactions</w:t>
      </w:r>
      <w:r>
        <w:rPr>
          <w:rFonts w:ascii="Aptos" w:hAnsi="Aptos" w:cs="Calibri Light"/>
          <w:color w:val="000000"/>
        </w:rPr>
        <w:t xml:space="preserve">; </w:t>
      </w:r>
      <w:r w:rsidRPr="00F92FC6">
        <w:rPr>
          <w:rFonts w:ascii="Aptos" w:hAnsi="Aptos" w:cs="Calibri Light"/>
          <w:color w:val="000000"/>
        </w:rPr>
        <w:t>ecosystem services</w:t>
      </w:r>
      <w:r w:rsidR="005A2372">
        <w:rPr>
          <w:rFonts w:ascii="Aptos" w:hAnsi="Aptos" w:cs="Calibri Light"/>
          <w:color w:val="000000"/>
        </w:rPr>
        <w:t>;</w:t>
      </w:r>
      <w:r w:rsidR="005A2372" w:rsidRPr="00F92FC6">
        <w:rPr>
          <w:rFonts w:ascii="Aptos" w:hAnsi="Aptos" w:cs="Calibri Light"/>
          <w:color w:val="000000"/>
        </w:rPr>
        <w:t xml:space="preserve"> urban ecology</w:t>
      </w:r>
    </w:p>
    <w:p w14:paraId="35F761B7" w14:textId="77777777" w:rsidR="00BC1F42" w:rsidRPr="00667BCD" w:rsidRDefault="00BC1F42" w:rsidP="00667BCD">
      <w:pPr>
        <w:pBdr>
          <w:top w:val="nil"/>
          <w:left w:val="nil"/>
          <w:bottom w:val="nil"/>
          <w:right w:val="nil"/>
          <w:between w:val="nil"/>
        </w:pBdr>
        <w:spacing w:after="0" w:line="240" w:lineRule="auto"/>
        <w:rPr>
          <w:rFonts w:ascii="Aptos" w:hAnsi="Aptos" w:cs="Calibri Light"/>
          <w:color w:val="000000"/>
        </w:rPr>
      </w:pPr>
    </w:p>
    <w:p w14:paraId="637A193D" w14:textId="0990C23B" w:rsidR="00541710" w:rsidRPr="00F92FC6" w:rsidRDefault="002B2558" w:rsidP="00F92FC6">
      <w:pPr>
        <w:pStyle w:val="Heading1"/>
      </w:pPr>
      <w:r w:rsidRPr="00F92FC6">
        <w:t>Professional</w:t>
      </w:r>
      <w:r w:rsidR="006F1266" w:rsidRPr="00F92FC6">
        <w:t xml:space="preserve"> Experience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60"/>
      </w:tblGrid>
      <w:tr w:rsidR="00887C2A" w:rsidRPr="00F92FC6" w14:paraId="55B3F668" w14:textId="77777777" w:rsidTr="00EB06FC">
        <w:trPr>
          <w:cantSplit/>
        </w:trPr>
        <w:tc>
          <w:tcPr>
            <w:tcW w:w="1440" w:type="dxa"/>
          </w:tcPr>
          <w:p w14:paraId="6378C5A7" w14:textId="595181EF" w:rsidR="00887C2A" w:rsidRPr="00F92FC6" w:rsidRDefault="00887C2A" w:rsidP="00FF504F">
            <w:pPr>
              <w:rPr>
                <w:rFonts w:ascii="Aptos" w:hAnsi="Aptos" w:cs="Calibri Light"/>
                <w:color w:val="000000"/>
              </w:rPr>
            </w:pPr>
            <w:r>
              <w:rPr>
                <w:rFonts w:ascii="Aptos" w:hAnsi="Aptos" w:cs="Calibri Light"/>
                <w:color w:val="000000"/>
              </w:rPr>
              <w:t>08/15/2025</w:t>
            </w:r>
            <w:r w:rsidRPr="00C3265F">
              <w:rPr>
                <w:rFonts w:ascii="Aptos" w:hAnsi="Aptos" w:cs="Calibri Light"/>
                <w:color w:val="000000"/>
              </w:rPr>
              <w:t>–</w:t>
            </w:r>
            <w:r>
              <w:rPr>
                <w:rFonts w:ascii="Aptos" w:hAnsi="Aptos" w:cs="Calibri Light"/>
                <w:color w:val="000000"/>
              </w:rPr>
              <w:t>Present</w:t>
            </w:r>
          </w:p>
        </w:tc>
        <w:tc>
          <w:tcPr>
            <w:tcW w:w="9360" w:type="dxa"/>
          </w:tcPr>
          <w:p w14:paraId="2D8038A6" w14:textId="77777777" w:rsidR="00887C2A" w:rsidRDefault="00887C2A" w:rsidP="002B2558">
            <w:pPr>
              <w:pBdr>
                <w:top w:val="nil"/>
                <w:left w:val="nil"/>
                <w:bottom w:val="nil"/>
                <w:right w:val="nil"/>
                <w:between w:val="nil"/>
              </w:pBdr>
              <w:rPr>
                <w:rFonts w:ascii="Aptos" w:hAnsi="Aptos" w:cs="Calibri Light"/>
                <w:b/>
                <w:color w:val="000000"/>
              </w:rPr>
            </w:pPr>
            <w:r>
              <w:rPr>
                <w:rFonts w:ascii="Aptos" w:hAnsi="Aptos" w:cs="Calibri Light"/>
                <w:b/>
                <w:color w:val="000000"/>
              </w:rPr>
              <w:t>Adjunct Biology Faculty</w:t>
            </w:r>
          </w:p>
          <w:p w14:paraId="762CBB41" w14:textId="77777777" w:rsidR="00887C2A" w:rsidRDefault="00887C2A" w:rsidP="002B2558">
            <w:pPr>
              <w:pBdr>
                <w:top w:val="nil"/>
                <w:left w:val="nil"/>
                <w:bottom w:val="nil"/>
                <w:right w:val="nil"/>
                <w:between w:val="nil"/>
              </w:pBdr>
              <w:rPr>
                <w:rFonts w:ascii="Aptos" w:hAnsi="Aptos" w:cs="Calibri Light"/>
                <w:bCs/>
                <w:i/>
                <w:iCs/>
                <w:color w:val="000000"/>
              </w:rPr>
            </w:pPr>
            <w:r>
              <w:rPr>
                <w:rFonts w:ascii="Aptos" w:hAnsi="Aptos" w:cs="Calibri Light"/>
                <w:bCs/>
                <w:i/>
                <w:iCs/>
                <w:color w:val="000000"/>
              </w:rPr>
              <w:t>Chandler-Gilbert Community College, Mesa, AZ, USA</w:t>
            </w:r>
          </w:p>
          <w:p w14:paraId="234966AD" w14:textId="1036CEF5" w:rsidR="00887C2A" w:rsidRPr="000B5C45" w:rsidRDefault="00887C2A" w:rsidP="002B2558">
            <w:pPr>
              <w:pBdr>
                <w:top w:val="nil"/>
                <w:left w:val="nil"/>
                <w:bottom w:val="nil"/>
                <w:right w:val="nil"/>
                <w:between w:val="nil"/>
              </w:pBdr>
              <w:rPr>
                <w:rFonts w:ascii="Aptos" w:hAnsi="Aptos" w:cs="Calibri Light"/>
                <w:bCs/>
                <w:color w:val="000000"/>
              </w:rPr>
            </w:pPr>
            <w:r>
              <w:rPr>
                <w:rFonts w:ascii="Aptos" w:hAnsi="Aptos" w:cs="Calibri Light"/>
                <w:bCs/>
                <w:color w:val="000000"/>
              </w:rPr>
              <w:t>I am the primary instructor for multiple</w:t>
            </w:r>
            <w:r w:rsidRPr="00887C2A">
              <w:rPr>
                <w:rFonts w:ascii="Aptos" w:hAnsi="Aptos" w:cs="Calibri Light"/>
                <w:bCs/>
                <w:color w:val="000000"/>
              </w:rPr>
              <w:t xml:space="preserve"> introductory biology courses, including both lecture and laboratory components</w:t>
            </w:r>
            <w:r w:rsidR="00A02BA3">
              <w:rPr>
                <w:rFonts w:ascii="Aptos" w:hAnsi="Aptos" w:cs="Calibri Light"/>
                <w:bCs/>
                <w:color w:val="000000"/>
              </w:rPr>
              <w:t xml:space="preserve">. Duties include </w:t>
            </w:r>
            <w:r w:rsidR="002D5FD7">
              <w:rPr>
                <w:rFonts w:ascii="Aptos" w:hAnsi="Aptos" w:cs="Calibri Light"/>
                <w:bCs/>
                <w:color w:val="000000"/>
              </w:rPr>
              <w:t>creating and delivering</w:t>
            </w:r>
            <w:r w:rsidR="00A02BA3">
              <w:rPr>
                <w:rFonts w:ascii="Aptos" w:hAnsi="Aptos" w:cs="Calibri Light"/>
                <w:bCs/>
                <w:color w:val="000000"/>
              </w:rPr>
              <w:t xml:space="preserve"> </w:t>
            </w:r>
            <w:r w:rsidR="002D5FD7">
              <w:rPr>
                <w:rFonts w:ascii="Aptos" w:hAnsi="Aptos" w:cs="Calibri Light"/>
                <w:bCs/>
                <w:color w:val="000000"/>
              </w:rPr>
              <w:t>educational</w:t>
            </w:r>
            <w:r w:rsidR="00A02BA3">
              <w:rPr>
                <w:rFonts w:ascii="Aptos" w:hAnsi="Aptos" w:cs="Calibri Light"/>
                <w:bCs/>
                <w:color w:val="000000"/>
              </w:rPr>
              <w:t xml:space="preserve"> </w:t>
            </w:r>
            <w:r w:rsidR="002D5FD7">
              <w:rPr>
                <w:rFonts w:ascii="Aptos" w:hAnsi="Aptos" w:cs="Calibri Light"/>
                <w:bCs/>
                <w:color w:val="000000"/>
              </w:rPr>
              <w:t>resources and designing and implementing</w:t>
            </w:r>
            <w:r w:rsidR="00A02BA3">
              <w:rPr>
                <w:rFonts w:ascii="Aptos" w:hAnsi="Aptos" w:cs="Calibri Light"/>
                <w:bCs/>
                <w:color w:val="000000"/>
              </w:rPr>
              <w:t xml:space="preserve"> student assessmen</w:t>
            </w:r>
            <w:r w:rsidR="002D5FD7">
              <w:rPr>
                <w:rFonts w:ascii="Aptos" w:hAnsi="Aptos" w:cs="Calibri Light"/>
                <w:bCs/>
                <w:color w:val="000000"/>
              </w:rPr>
              <w:t>ts</w:t>
            </w:r>
            <w:r w:rsidR="00A02BA3">
              <w:rPr>
                <w:rFonts w:ascii="Aptos" w:hAnsi="Aptos" w:cs="Calibri Light"/>
                <w:bCs/>
                <w:color w:val="000000"/>
              </w:rPr>
              <w:t>.</w:t>
            </w:r>
            <w:r w:rsidR="000B5C45">
              <w:rPr>
                <w:rFonts w:ascii="Aptos" w:hAnsi="Aptos" w:cs="Calibri Light"/>
                <w:bCs/>
                <w:color w:val="000000"/>
              </w:rPr>
              <w:t xml:space="preserve"> </w:t>
            </w:r>
            <w:r w:rsidR="000B5C45" w:rsidRPr="00CD07AD">
              <w:rPr>
                <w:rFonts w:ascii="Aptos" w:hAnsi="Aptos" w:cs="Calibri Light"/>
                <w:bCs/>
                <w:i/>
                <w:iCs/>
                <w:color w:val="000000"/>
              </w:rPr>
              <w:t>Supervisor</w:t>
            </w:r>
            <w:r w:rsidR="000B5C45">
              <w:rPr>
                <w:rFonts w:ascii="Aptos" w:hAnsi="Aptos" w:cs="Calibri Light"/>
                <w:bCs/>
                <w:color w:val="000000"/>
              </w:rPr>
              <w:t xml:space="preserve">: Cassidy </w:t>
            </w:r>
            <w:proofErr w:type="spellStart"/>
            <w:r w:rsidR="000B5C45">
              <w:rPr>
                <w:rFonts w:ascii="Aptos" w:hAnsi="Aptos" w:cs="Calibri Light"/>
                <w:bCs/>
                <w:color w:val="000000"/>
              </w:rPr>
              <w:t>Adlof</w:t>
            </w:r>
            <w:proofErr w:type="spellEnd"/>
            <w:r w:rsidR="000B5C45">
              <w:rPr>
                <w:rFonts w:ascii="Aptos" w:hAnsi="Aptos" w:cs="Calibri Light"/>
                <w:bCs/>
                <w:color w:val="000000"/>
              </w:rPr>
              <w:t xml:space="preserve"> </w:t>
            </w:r>
            <w:r w:rsidR="000B5C45" w:rsidRPr="000B5C45">
              <w:rPr>
                <w:rFonts w:ascii="Aptos" w:hAnsi="Aptos" w:cs="Calibri Light"/>
                <w:bCs/>
                <w:color w:val="000000"/>
              </w:rPr>
              <w:t>(</w:t>
            </w:r>
            <w:hyperlink r:id="rId11" w:history="1">
              <w:r w:rsidR="000B5C45" w:rsidRPr="000B5C45">
                <w:rPr>
                  <w:rStyle w:val="Hyperlink"/>
                  <w:rFonts w:ascii="Aptos" w:hAnsi="Aptos" w:cs="Calibri Light"/>
                  <w:bCs/>
                  <w:u w:val="none"/>
                </w:rPr>
                <w:t>cassidy.adlof@cgc.edu</w:t>
              </w:r>
            </w:hyperlink>
            <w:r w:rsidR="000B5C45" w:rsidRPr="000B5C45">
              <w:rPr>
                <w:rFonts w:ascii="Aptos" w:hAnsi="Aptos" w:cs="Calibri Light"/>
                <w:bCs/>
                <w:color w:val="000000"/>
              </w:rPr>
              <w:t>)</w:t>
            </w:r>
          </w:p>
          <w:p w14:paraId="2B437388" w14:textId="6C73A5F4" w:rsidR="00887C2A" w:rsidRPr="00887C2A" w:rsidRDefault="00887C2A" w:rsidP="002B2558">
            <w:pPr>
              <w:pBdr>
                <w:top w:val="nil"/>
                <w:left w:val="nil"/>
                <w:bottom w:val="nil"/>
                <w:right w:val="nil"/>
                <w:between w:val="nil"/>
              </w:pBdr>
              <w:rPr>
                <w:rFonts w:ascii="Aptos" w:hAnsi="Aptos" w:cs="Calibri Light"/>
                <w:bCs/>
                <w:color w:val="000000"/>
              </w:rPr>
            </w:pPr>
          </w:p>
        </w:tc>
      </w:tr>
      <w:tr w:rsidR="002B2558" w:rsidRPr="00F92FC6" w14:paraId="4A0CE424" w14:textId="77777777" w:rsidTr="00EB06FC">
        <w:trPr>
          <w:cantSplit/>
        </w:trPr>
        <w:tc>
          <w:tcPr>
            <w:tcW w:w="1440" w:type="dxa"/>
          </w:tcPr>
          <w:p w14:paraId="7C3650CE" w14:textId="6698040D" w:rsidR="00FF504F" w:rsidRPr="00F92FC6" w:rsidRDefault="00546950" w:rsidP="00FF504F">
            <w:pPr>
              <w:rPr>
                <w:rFonts w:ascii="Aptos" w:hAnsi="Aptos" w:cs="Calibri Light"/>
                <w:color w:val="000000"/>
              </w:rPr>
            </w:pPr>
            <w:r w:rsidRPr="00F92FC6">
              <w:rPr>
                <w:rFonts w:ascii="Aptos" w:hAnsi="Aptos" w:cs="Calibri Light"/>
                <w:color w:val="000000"/>
              </w:rPr>
              <w:t>08/</w:t>
            </w:r>
            <w:r w:rsidR="00C3265F">
              <w:rPr>
                <w:rFonts w:ascii="Aptos" w:hAnsi="Aptos" w:cs="Calibri Light"/>
                <w:color w:val="000000"/>
              </w:rPr>
              <w:t>06/</w:t>
            </w:r>
            <w:r w:rsidR="002B2558" w:rsidRPr="00F92FC6">
              <w:rPr>
                <w:rFonts w:ascii="Aptos" w:hAnsi="Aptos" w:cs="Calibri Light"/>
                <w:color w:val="000000"/>
              </w:rPr>
              <w:t>2023</w:t>
            </w:r>
            <w:r w:rsidR="00C3265F" w:rsidRPr="00C3265F">
              <w:rPr>
                <w:rFonts w:ascii="Aptos" w:hAnsi="Aptos" w:cs="Calibri Light"/>
                <w:color w:val="000000"/>
              </w:rPr>
              <w:t>–</w:t>
            </w:r>
            <w:r w:rsidR="00887C2A">
              <w:rPr>
                <w:rFonts w:ascii="Aptos" w:hAnsi="Aptos" w:cs="Calibri Light"/>
                <w:color w:val="000000"/>
              </w:rPr>
              <w:t>08/05/2025</w:t>
            </w:r>
          </w:p>
        </w:tc>
        <w:tc>
          <w:tcPr>
            <w:tcW w:w="9360" w:type="dxa"/>
          </w:tcPr>
          <w:p w14:paraId="2A0BDC22" w14:textId="3CAC0C71" w:rsidR="002B2558" w:rsidRPr="00F92FC6" w:rsidRDefault="002B2558" w:rsidP="002B2558">
            <w:pPr>
              <w:pBdr>
                <w:top w:val="nil"/>
                <w:left w:val="nil"/>
                <w:bottom w:val="nil"/>
                <w:right w:val="nil"/>
                <w:between w:val="nil"/>
              </w:pBdr>
              <w:rPr>
                <w:rFonts w:ascii="Aptos" w:hAnsi="Aptos" w:cs="Calibri Light"/>
                <w:color w:val="000000"/>
              </w:rPr>
            </w:pPr>
            <w:r w:rsidRPr="00F92FC6">
              <w:rPr>
                <w:rFonts w:ascii="Aptos" w:hAnsi="Aptos" w:cs="Calibri Light"/>
                <w:b/>
                <w:color w:val="000000"/>
              </w:rPr>
              <w:t xml:space="preserve">Postdoctoral </w:t>
            </w:r>
            <w:r w:rsidR="00AF347D">
              <w:rPr>
                <w:rFonts w:ascii="Aptos" w:hAnsi="Aptos" w:cs="Calibri Light"/>
                <w:b/>
                <w:color w:val="000000"/>
              </w:rPr>
              <w:t>Research Scholar</w:t>
            </w:r>
          </w:p>
          <w:p w14:paraId="2408D739" w14:textId="4033E2C7" w:rsidR="002B2558" w:rsidRPr="00F92FC6" w:rsidRDefault="002B2558" w:rsidP="002B2558">
            <w:pPr>
              <w:pBdr>
                <w:top w:val="nil"/>
                <w:left w:val="nil"/>
                <w:bottom w:val="nil"/>
                <w:right w:val="nil"/>
                <w:between w:val="nil"/>
              </w:pBdr>
              <w:rPr>
                <w:rFonts w:ascii="Aptos" w:hAnsi="Aptos" w:cs="Calibri Light"/>
                <w:i/>
                <w:iCs/>
                <w:color w:val="000000"/>
              </w:rPr>
            </w:pPr>
            <w:r w:rsidRPr="00F92FC6">
              <w:rPr>
                <w:rFonts w:ascii="Aptos" w:hAnsi="Aptos" w:cs="Calibri Light"/>
                <w:i/>
                <w:iCs/>
                <w:color w:val="000000"/>
              </w:rPr>
              <w:t xml:space="preserve">Arizona State University, Global </w:t>
            </w:r>
            <w:r w:rsidR="00F84FC8">
              <w:rPr>
                <w:rFonts w:ascii="Aptos" w:hAnsi="Aptos" w:cs="Calibri Light"/>
                <w:i/>
                <w:iCs/>
                <w:color w:val="000000"/>
              </w:rPr>
              <w:t>I</w:t>
            </w:r>
            <w:r w:rsidRPr="00F92FC6">
              <w:rPr>
                <w:rFonts w:ascii="Aptos" w:hAnsi="Aptos" w:cs="Calibri Light"/>
                <w:i/>
                <w:iCs/>
                <w:color w:val="000000"/>
              </w:rPr>
              <w:t>nstitute of Sustainability and Innovation, Tempe, A</w:t>
            </w:r>
            <w:r w:rsidR="00541710" w:rsidRPr="00F92FC6">
              <w:rPr>
                <w:rFonts w:ascii="Aptos" w:hAnsi="Aptos" w:cs="Calibri Light"/>
                <w:i/>
                <w:iCs/>
                <w:color w:val="000000"/>
              </w:rPr>
              <w:t>Z</w:t>
            </w:r>
            <w:r w:rsidRPr="00F92FC6">
              <w:rPr>
                <w:rFonts w:ascii="Aptos" w:hAnsi="Aptos" w:cs="Calibri Light"/>
                <w:i/>
                <w:iCs/>
                <w:color w:val="000000"/>
              </w:rPr>
              <w:t>, USA</w:t>
            </w:r>
          </w:p>
          <w:p w14:paraId="0A45AE10" w14:textId="0C5D0011" w:rsidR="002B2558" w:rsidRPr="00F92FC6" w:rsidRDefault="002B2558" w:rsidP="00F77BAF">
            <w:pPr>
              <w:pBdr>
                <w:top w:val="nil"/>
                <w:left w:val="nil"/>
                <w:bottom w:val="nil"/>
                <w:right w:val="nil"/>
                <w:between w:val="nil"/>
              </w:pBdr>
              <w:rPr>
                <w:rFonts w:ascii="Aptos" w:hAnsi="Aptos" w:cs="Calibri Light"/>
                <w:color w:val="000000"/>
              </w:rPr>
            </w:pPr>
            <w:r w:rsidRPr="00F92FC6">
              <w:rPr>
                <w:rFonts w:ascii="Aptos" w:hAnsi="Aptos" w:cs="Calibri Light"/>
                <w:color w:val="000000"/>
              </w:rPr>
              <w:t xml:space="preserve">I </w:t>
            </w:r>
            <w:r w:rsidR="00887C2A">
              <w:rPr>
                <w:rFonts w:ascii="Aptos" w:hAnsi="Aptos" w:cs="Calibri Light"/>
                <w:color w:val="000000"/>
              </w:rPr>
              <w:t>led</w:t>
            </w:r>
            <w:r w:rsidRPr="00F92FC6">
              <w:rPr>
                <w:rFonts w:ascii="Aptos" w:hAnsi="Aptos" w:cs="Calibri Light"/>
                <w:color w:val="000000"/>
              </w:rPr>
              <w:t xml:space="preserve"> </w:t>
            </w:r>
            <w:r w:rsidR="00640C25" w:rsidRPr="00F92FC6">
              <w:rPr>
                <w:rFonts w:ascii="Aptos" w:hAnsi="Aptos" w:cs="Calibri Light"/>
                <w:color w:val="000000"/>
              </w:rPr>
              <w:t>collaborative</w:t>
            </w:r>
            <w:r w:rsidRPr="00F92FC6">
              <w:rPr>
                <w:rFonts w:ascii="Aptos" w:hAnsi="Aptos" w:cs="Calibri Light"/>
                <w:color w:val="000000"/>
              </w:rPr>
              <w:t xml:space="preserve"> research</w:t>
            </w:r>
            <w:r w:rsidR="00C45E54" w:rsidRPr="00F92FC6">
              <w:rPr>
                <w:rFonts w:ascii="Aptos" w:hAnsi="Aptos" w:cs="Calibri Light"/>
                <w:color w:val="000000"/>
              </w:rPr>
              <w:t xml:space="preserve"> efforts</w:t>
            </w:r>
            <w:r w:rsidRPr="00F92FC6">
              <w:rPr>
                <w:rFonts w:ascii="Aptos" w:hAnsi="Aptos" w:cs="Calibri Light"/>
                <w:color w:val="000000"/>
              </w:rPr>
              <w:t xml:space="preserve"> </w:t>
            </w:r>
            <w:r w:rsidR="00571DF9" w:rsidRPr="00F92FC6">
              <w:rPr>
                <w:rFonts w:ascii="Aptos" w:hAnsi="Aptos" w:cs="Calibri Light"/>
                <w:color w:val="000000"/>
              </w:rPr>
              <w:t>aimed at</w:t>
            </w:r>
            <w:r w:rsidRPr="00F92FC6">
              <w:rPr>
                <w:rFonts w:ascii="Aptos" w:hAnsi="Aptos" w:cs="Calibri Light"/>
                <w:color w:val="000000"/>
              </w:rPr>
              <w:t xml:space="preserve"> </w:t>
            </w:r>
            <w:r w:rsidR="004F1AA1" w:rsidRPr="00F92FC6">
              <w:rPr>
                <w:rFonts w:ascii="Aptos" w:hAnsi="Aptos" w:cs="Calibri Light"/>
                <w:color w:val="000000"/>
              </w:rPr>
              <w:t>addressing regional sustainability problems and advancing the broader</w:t>
            </w:r>
            <w:r w:rsidR="003F4EE0">
              <w:rPr>
                <w:rFonts w:ascii="Aptos" w:hAnsi="Aptos" w:cs="Calibri Light"/>
                <w:color w:val="000000"/>
              </w:rPr>
              <w:t xml:space="preserve"> social-ecological</w:t>
            </w:r>
            <w:r w:rsidRPr="00F92FC6">
              <w:rPr>
                <w:rFonts w:ascii="Aptos" w:hAnsi="Aptos" w:cs="Calibri Light"/>
                <w:color w:val="000000"/>
              </w:rPr>
              <w:t xml:space="preserve"> research mission of the </w:t>
            </w:r>
            <w:r w:rsidR="00495B23" w:rsidRPr="00F92FC6">
              <w:rPr>
                <w:rFonts w:ascii="Aptos" w:hAnsi="Aptos" w:cs="Calibri Light"/>
                <w:color w:val="000000"/>
              </w:rPr>
              <w:t xml:space="preserve">NSF-funded </w:t>
            </w:r>
            <w:r w:rsidRPr="00F92FC6">
              <w:rPr>
                <w:rFonts w:ascii="Aptos" w:hAnsi="Aptos" w:cs="Calibri Light"/>
                <w:color w:val="000000"/>
              </w:rPr>
              <w:t>Central Arizona-Phoenix Long-Term Ecological Research program</w:t>
            </w:r>
            <w:r w:rsidR="00495B23" w:rsidRPr="00F92FC6">
              <w:rPr>
                <w:rFonts w:ascii="Aptos" w:hAnsi="Aptos" w:cs="Calibri Light"/>
                <w:color w:val="000000"/>
              </w:rPr>
              <w:t xml:space="preserve"> (Grant # DEB-</w:t>
            </w:r>
            <w:r w:rsidR="003F4EE0" w:rsidRPr="001B52EA">
              <w:rPr>
                <w:rFonts w:ascii="Aptos" w:hAnsi="Aptos" w:cs="Calibri Light"/>
                <w:color w:val="000000"/>
              </w:rPr>
              <w:t>2224662</w:t>
            </w:r>
            <w:r w:rsidR="006B689A" w:rsidRPr="00F92FC6">
              <w:rPr>
                <w:rFonts w:ascii="Aptos" w:hAnsi="Aptos" w:cs="Calibri Light"/>
                <w:color w:val="000000"/>
              </w:rPr>
              <w:t>, PI: Dr. Becky Ball</w:t>
            </w:r>
            <w:r w:rsidR="00495B23" w:rsidRPr="00F92FC6">
              <w:rPr>
                <w:rFonts w:ascii="Aptos" w:hAnsi="Aptos" w:cs="Calibri Light"/>
                <w:color w:val="000000"/>
              </w:rPr>
              <w:t>)</w:t>
            </w:r>
            <w:r w:rsidR="003663C3" w:rsidRPr="00F92FC6">
              <w:rPr>
                <w:rFonts w:ascii="Aptos" w:hAnsi="Aptos" w:cs="Calibri Light"/>
                <w:color w:val="000000"/>
              </w:rPr>
              <w:t xml:space="preserve">. </w:t>
            </w:r>
            <w:r w:rsidR="00AA2167" w:rsidRPr="00F92FC6">
              <w:rPr>
                <w:rFonts w:ascii="Aptos" w:hAnsi="Aptos" w:cs="Calibri Light"/>
                <w:color w:val="000000"/>
              </w:rPr>
              <w:t>Duties</w:t>
            </w:r>
            <w:r w:rsidR="003E774C" w:rsidRPr="00F92FC6">
              <w:rPr>
                <w:rFonts w:ascii="Aptos" w:hAnsi="Aptos" w:cs="Calibri Light"/>
                <w:color w:val="000000"/>
              </w:rPr>
              <w:t xml:space="preserve"> include</w:t>
            </w:r>
            <w:r w:rsidR="00887C2A">
              <w:rPr>
                <w:rFonts w:ascii="Aptos" w:hAnsi="Aptos" w:cs="Calibri Light"/>
                <w:color w:val="000000"/>
              </w:rPr>
              <w:t>d</w:t>
            </w:r>
            <w:r w:rsidR="003E774C" w:rsidRPr="00F92FC6">
              <w:rPr>
                <w:rFonts w:ascii="Aptos" w:hAnsi="Aptos" w:cs="Calibri Light"/>
                <w:color w:val="000000"/>
              </w:rPr>
              <w:t xml:space="preserve"> </w:t>
            </w:r>
            <w:r w:rsidR="00571DF9" w:rsidRPr="00F92FC6">
              <w:rPr>
                <w:rFonts w:ascii="Aptos" w:hAnsi="Aptos" w:cs="Calibri Light"/>
                <w:color w:val="000000"/>
              </w:rPr>
              <w:t xml:space="preserve">the </w:t>
            </w:r>
            <w:r w:rsidR="00640C25" w:rsidRPr="00F92FC6">
              <w:rPr>
                <w:rFonts w:ascii="Aptos" w:hAnsi="Aptos" w:cs="Calibri Light"/>
                <w:color w:val="000000"/>
              </w:rPr>
              <w:t xml:space="preserve">production and </w:t>
            </w:r>
            <w:r w:rsidR="00592E1E" w:rsidRPr="00F92FC6">
              <w:rPr>
                <w:rFonts w:ascii="Aptos" w:hAnsi="Aptos" w:cs="Calibri Light"/>
                <w:color w:val="000000"/>
              </w:rPr>
              <w:t>synthesis</w:t>
            </w:r>
            <w:r w:rsidR="00640C25" w:rsidRPr="00F92FC6">
              <w:rPr>
                <w:rFonts w:ascii="Aptos" w:hAnsi="Aptos" w:cs="Calibri Light"/>
                <w:color w:val="000000"/>
              </w:rPr>
              <w:t xml:space="preserve"> of geospatial datasets, </w:t>
            </w:r>
            <w:r w:rsidR="005A2372">
              <w:rPr>
                <w:rFonts w:ascii="Aptos" w:hAnsi="Aptos" w:cs="Calibri Light"/>
                <w:color w:val="000000"/>
              </w:rPr>
              <w:t>developing Bayesian statistical models quantifying</w:t>
            </w:r>
            <w:r w:rsidR="00C45E54" w:rsidRPr="00F92FC6">
              <w:rPr>
                <w:rFonts w:ascii="Aptos" w:hAnsi="Aptos" w:cs="Calibri Light"/>
                <w:color w:val="000000"/>
              </w:rPr>
              <w:t xml:space="preserve"> impacts of urbanization and climat</w:t>
            </w:r>
            <w:r w:rsidR="00571DF9" w:rsidRPr="00F92FC6">
              <w:rPr>
                <w:rFonts w:ascii="Aptos" w:hAnsi="Aptos" w:cs="Calibri Light"/>
                <w:color w:val="000000"/>
              </w:rPr>
              <w:t>e</w:t>
            </w:r>
            <w:r w:rsidR="00C45E54" w:rsidRPr="00F92FC6">
              <w:rPr>
                <w:rFonts w:ascii="Aptos" w:hAnsi="Aptos" w:cs="Calibri Light"/>
                <w:color w:val="000000"/>
              </w:rPr>
              <w:t xml:space="preserve"> change on </w:t>
            </w:r>
            <w:r w:rsidR="00C232AD" w:rsidRPr="00F92FC6">
              <w:rPr>
                <w:rFonts w:ascii="Aptos" w:hAnsi="Aptos" w:cs="Calibri Light"/>
                <w:color w:val="000000"/>
              </w:rPr>
              <w:t xml:space="preserve">wildlife community dynamics, </w:t>
            </w:r>
            <w:r w:rsidR="00A02BA3">
              <w:rPr>
                <w:rFonts w:ascii="Aptos" w:hAnsi="Aptos" w:cs="Calibri Light"/>
                <w:color w:val="000000"/>
              </w:rPr>
              <w:t xml:space="preserve">synthesis of social-ecological literature, </w:t>
            </w:r>
            <w:r w:rsidR="003E774C" w:rsidRPr="00F92FC6">
              <w:rPr>
                <w:rFonts w:ascii="Aptos" w:hAnsi="Aptos" w:cs="Calibri Light"/>
                <w:color w:val="000000"/>
              </w:rPr>
              <w:t>publication of high value manuscripts and datasets</w:t>
            </w:r>
            <w:r w:rsidR="00640C25" w:rsidRPr="00F92FC6">
              <w:rPr>
                <w:rFonts w:ascii="Aptos" w:hAnsi="Aptos" w:cs="Calibri Light"/>
                <w:color w:val="000000"/>
              </w:rPr>
              <w:t xml:space="preserve">, </w:t>
            </w:r>
            <w:r w:rsidR="00A02BA3">
              <w:rPr>
                <w:rFonts w:ascii="Aptos" w:hAnsi="Aptos" w:cs="Calibri Light"/>
                <w:color w:val="000000"/>
              </w:rPr>
              <w:t>and</w:t>
            </w:r>
            <w:r w:rsidR="00640C25" w:rsidRPr="00F92FC6">
              <w:rPr>
                <w:rFonts w:ascii="Aptos" w:hAnsi="Aptos" w:cs="Calibri Light"/>
                <w:color w:val="000000"/>
              </w:rPr>
              <w:t xml:space="preserve"> communication of</w:t>
            </w:r>
            <w:r w:rsidR="003663C3" w:rsidRPr="00F92FC6">
              <w:rPr>
                <w:rFonts w:ascii="Aptos" w:hAnsi="Aptos" w:cs="Calibri Light"/>
                <w:color w:val="000000"/>
              </w:rPr>
              <w:t xml:space="preserve"> scientific findings to </w:t>
            </w:r>
            <w:r w:rsidR="00571DF9" w:rsidRPr="00F92FC6">
              <w:rPr>
                <w:rFonts w:ascii="Aptos" w:hAnsi="Aptos" w:cs="Calibri Light"/>
                <w:color w:val="000000"/>
              </w:rPr>
              <w:t>stakeholders</w:t>
            </w:r>
            <w:r w:rsidR="003663C3" w:rsidRPr="00F92FC6">
              <w:rPr>
                <w:rFonts w:ascii="Aptos" w:hAnsi="Aptos" w:cs="Calibri Light"/>
                <w:color w:val="000000"/>
              </w:rPr>
              <w:t xml:space="preserve"> through </w:t>
            </w:r>
            <w:r w:rsidR="006621C1" w:rsidRPr="00F92FC6">
              <w:rPr>
                <w:rFonts w:ascii="Aptos" w:hAnsi="Aptos" w:cs="Calibri Light"/>
                <w:color w:val="000000"/>
              </w:rPr>
              <w:t>transdisciplinary</w:t>
            </w:r>
            <w:r w:rsidR="00BC42E0" w:rsidRPr="00F92FC6">
              <w:rPr>
                <w:rFonts w:ascii="Aptos" w:hAnsi="Aptos" w:cs="Calibri Light"/>
                <w:color w:val="000000"/>
              </w:rPr>
              <w:t xml:space="preserve"> </w:t>
            </w:r>
            <w:r w:rsidR="003663C3" w:rsidRPr="00F92FC6">
              <w:rPr>
                <w:rFonts w:ascii="Aptos" w:hAnsi="Aptos" w:cs="Calibri Light"/>
                <w:color w:val="000000"/>
              </w:rPr>
              <w:t xml:space="preserve">engagement with regional </w:t>
            </w:r>
            <w:r w:rsidR="003663C3" w:rsidRPr="000B5C45">
              <w:rPr>
                <w:rFonts w:ascii="Aptos" w:hAnsi="Aptos" w:cs="Calibri Light"/>
                <w:color w:val="000000"/>
              </w:rPr>
              <w:t xml:space="preserve">government and non-governmental sector </w:t>
            </w:r>
            <w:r w:rsidR="00BC42E0" w:rsidRPr="000B5C45">
              <w:rPr>
                <w:rFonts w:ascii="Aptos" w:hAnsi="Aptos" w:cs="Calibri Light"/>
                <w:color w:val="000000"/>
              </w:rPr>
              <w:t>researchers</w:t>
            </w:r>
            <w:r w:rsidR="003663C3" w:rsidRPr="000B5C45">
              <w:rPr>
                <w:rFonts w:ascii="Aptos" w:hAnsi="Aptos" w:cs="Calibri Light"/>
                <w:color w:val="000000"/>
              </w:rPr>
              <w:t>.</w:t>
            </w:r>
            <w:r w:rsidR="00667BCD" w:rsidRPr="000B5C45">
              <w:rPr>
                <w:rFonts w:ascii="Aptos" w:hAnsi="Aptos" w:cs="Calibri Light"/>
                <w:color w:val="000000"/>
              </w:rPr>
              <w:t xml:space="preserve"> </w:t>
            </w:r>
            <w:r w:rsidR="00F77BAF" w:rsidRPr="000B5C45">
              <w:rPr>
                <w:rFonts w:ascii="Aptos" w:hAnsi="Aptos" w:cs="Calibri Light"/>
                <w:i/>
                <w:iCs/>
                <w:color w:val="000000"/>
              </w:rPr>
              <w:t>Supervisors</w:t>
            </w:r>
            <w:r w:rsidRPr="000B5C45">
              <w:rPr>
                <w:rFonts w:ascii="Aptos" w:hAnsi="Aptos" w:cs="Calibri Light"/>
                <w:color w:val="000000"/>
              </w:rPr>
              <w:t xml:space="preserve">: </w:t>
            </w:r>
            <w:r w:rsidR="00F77BAF" w:rsidRPr="000B5C45">
              <w:rPr>
                <w:rFonts w:ascii="Aptos" w:hAnsi="Aptos" w:cs="Calibri Light"/>
                <w:color w:val="000000"/>
              </w:rPr>
              <w:t>Dr. Heather Bateman</w:t>
            </w:r>
            <w:r w:rsidR="00667BCD" w:rsidRPr="000B5C45">
              <w:rPr>
                <w:rFonts w:ascii="Aptos" w:hAnsi="Aptos" w:cs="Calibri Light"/>
                <w:color w:val="000000"/>
              </w:rPr>
              <w:t xml:space="preserve"> </w:t>
            </w:r>
            <w:r w:rsidR="00F77BAF" w:rsidRPr="000B5C45">
              <w:rPr>
                <w:rFonts w:ascii="Aptos" w:hAnsi="Aptos" w:cs="Calibri Light"/>
                <w:color w:val="000000"/>
              </w:rPr>
              <w:t>(</w:t>
            </w:r>
            <w:hyperlink r:id="rId12" w:history="1">
              <w:r w:rsidR="00F77BAF" w:rsidRPr="000B5C45">
                <w:rPr>
                  <w:rStyle w:val="Hyperlink"/>
                  <w:rFonts w:ascii="Aptos" w:hAnsi="Aptos" w:cs="Calibri Light"/>
                  <w:u w:val="none"/>
                </w:rPr>
                <w:t>Heather.L.Bateman@asu.edu</w:t>
              </w:r>
            </w:hyperlink>
            <w:r w:rsidR="00F77BAF" w:rsidRPr="000B5C45">
              <w:rPr>
                <w:rFonts w:ascii="Aptos" w:hAnsi="Aptos" w:cs="Calibri Light"/>
                <w:color w:val="000000"/>
              </w:rPr>
              <w:t>)</w:t>
            </w:r>
            <w:r w:rsidR="00995ED8" w:rsidRPr="000B5C45">
              <w:rPr>
                <w:rFonts w:ascii="Aptos" w:hAnsi="Aptos" w:cs="Calibri Light"/>
                <w:color w:val="000000"/>
              </w:rPr>
              <w:t>, Dr. Fabio de Albuquerque (</w:t>
            </w:r>
            <w:hyperlink r:id="rId13" w:history="1">
              <w:r w:rsidR="00995ED8" w:rsidRPr="000B5C45">
                <w:rPr>
                  <w:rStyle w:val="Hyperlink"/>
                  <w:rFonts w:ascii="Aptos" w:hAnsi="Aptos" w:cs="Calibri Light"/>
                  <w:u w:val="none"/>
                </w:rPr>
                <w:t>fsuzartd@asu.edu</w:t>
              </w:r>
            </w:hyperlink>
            <w:r w:rsidR="00995ED8" w:rsidRPr="000B5C45">
              <w:rPr>
                <w:rFonts w:ascii="Aptos" w:hAnsi="Aptos" w:cs="Calibri Light"/>
                <w:color w:val="000000"/>
              </w:rPr>
              <w:t>)</w:t>
            </w:r>
            <w:r w:rsidR="005674E6" w:rsidRPr="000B5C45">
              <w:rPr>
                <w:rFonts w:ascii="Aptos" w:hAnsi="Aptos" w:cs="Calibri Light"/>
                <w:color w:val="000000"/>
              </w:rPr>
              <w:t>,</w:t>
            </w:r>
            <w:r w:rsidR="00995ED8" w:rsidRPr="000B5C45">
              <w:rPr>
                <w:rFonts w:ascii="Aptos" w:hAnsi="Aptos" w:cs="Calibri Light"/>
                <w:color w:val="000000"/>
              </w:rPr>
              <w:t xml:space="preserve"> Dr. Amy Frazier (</w:t>
            </w:r>
            <w:hyperlink r:id="rId14" w:history="1">
              <w:r w:rsidR="00995ED8" w:rsidRPr="000B5C45">
                <w:rPr>
                  <w:rStyle w:val="Hyperlink"/>
                  <w:rFonts w:ascii="Aptos" w:hAnsi="Aptos" w:cs="Calibri Light"/>
                  <w:u w:val="none"/>
                </w:rPr>
                <w:t>afrazier@ucsb.edu</w:t>
              </w:r>
            </w:hyperlink>
            <w:r w:rsidR="00995ED8" w:rsidRPr="000B5C45">
              <w:rPr>
                <w:rFonts w:ascii="Aptos" w:hAnsi="Aptos" w:cs="Calibri Light"/>
                <w:color w:val="000000"/>
              </w:rPr>
              <w:t>)</w:t>
            </w:r>
            <w:r w:rsidR="005674E6" w:rsidRPr="000B5C45">
              <w:rPr>
                <w:rFonts w:ascii="Aptos" w:hAnsi="Aptos" w:cs="Calibri Light"/>
                <w:color w:val="000000"/>
              </w:rPr>
              <w:t>, Dr. Kelli Larson (</w:t>
            </w:r>
            <w:hyperlink r:id="rId15" w:history="1">
              <w:r w:rsidR="005674E6" w:rsidRPr="000B5C45">
                <w:rPr>
                  <w:rStyle w:val="Hyperlink"/>
                  <w:rFonts w:ascii="Aptos" w:hAnsi="Aptos" w:cs="Calibri Light"/>
                  <w:u w:val="none"/>
                </w:rPr>
                <w:t>kelli.larson@asu.edu</w:t>
              </w:r>
            </w:hyperlink>
            <w:r w:rsidR="005674E6" w:rsidRPr="000B5C45">
              <w:rPr>
                <w:rFonts w:ascii="Aptos" w:hAnsi="Aptos" w:cs="Calibri Light"/>
                <w:color w:val="000000"/>
              </w:rPr>
              <w:t>)</w:t>
            </w:r>
          </w:p>
          <w:p w14:paraId="4AC6DCAE" w14:textId="197BDFB9" w:rsidR="00546950" w:rsidRPr="00F92FC6" w:rsidRDefault="00546950" w:rsidP="00F77BAF">
            <w:pPr>
              <w:pBdr>
                <w:top w:val="nil"/>
                <w:left w:val="nil"/>
                <w:bottom w:val="nil"/>
                <w:right w:val="nil"/>
                <w:between w:val="nil"/>
              </w:pBdr>
              <w:rPr>
                <w:rFonts w:ascii="Aptos" w:hAnsi="Aptos" w:cs="Calibri Light"/>
                <w:color w:val="000000"/>
              </w:rPr>
            </w:pPr>
          </w:p>
        </w:tc>
      </w:tr>
      <w:tr w:rsidR="002B2558" w:rsidRPr="00F92FC6" w14:paraId="3BD4FEF0" w14:textId="77777777" w:rsidTr="00EB06FC">
        <w:trPr>
          <w:cantSplit/>
        </w:trPr>
        <w:tc>
          <w:tcPr>
            <w:tcW w:w="1440" w:type="dxa"/>
          </w:tcPr>
          <w:p w14:paraId="6B990640" w14:textId="56558C07" w:rsidR="00FF504F" w:rsidRPr="00F92FC6" w:rsidRDefault="00546950" w:rsidP="00FF504F">
            <w:pPr>
              <w:rPr>
                <w:rFonts w:ascii="Aptos" w:hAnsi="Aptos" w:cs="Calibri Light"/>
                <w:color w:val="000000"/>
              </w:rPr>
            </w:pPr>
            <w:r w:rsidRPr="00F92FC6">
              <w:rPr>
                <w:rFonts w:ascii="Aptos" w:hAnsi="Aptos" w:cs="Calibri Light"/>
                <w:color w:val="000000"/>
              </w:rPr>
              <w:lastRenderedPageBreak/>
              <w:t>08/</w:t>
            </w:r>
            <w:r w:rsidR="00C3265F">
              <w:rPr>
                <w:rFonts w:ascii="Aptos" w:hAnsi="Aptos" w:cs="Calibri Light"/>
                <w:color w:val="000000"/>
              </w:rPr>
              <w:t>13/</w:t>
            </w:r>
            <w:r w:rsidR="002B2558" w:rsidRPr="00F92FC6">
              <w:rPr>
                <w:rFonts w:ascii="Aptos" w:hAnsi="Aptos" w:cs="Calibri Light"/>
                <w:color w:val="000000"/>
              </w:rPr>
              <w:t>2018</w:t>
            </w:r>
            <w:r w:rsidR="00C3265F" w:rsidRPr="00C3265F">
              <w:rPr>
                <w:rFonts w:ascii="Aptos" w:hAnsi="Aptos" w:cs="Calibri Light"/>
                <w:color w:val="000000"/>
              </w:rPr>
              <w:t>–</w:t>
            </w:r>
            <w:r w:rsidRPr="00F92FC6">
              <w:rPr>
                <w:rFonts w:ascii="Aptos" w:hAnsi="Aptos" w:cs="Calibri Light"/>
                <w:color w:val="000000"/>
              </w:rPr>
              <w:t>08/</w:t>
            </w:r>
            <w:r w:rsidR="00C3265F">
              <w:rPr>
                <w:rFonts w:ascii="Aptos" w:hAnsi="Aptos" w:cs="Calibri Light"/>
                <w:color w:val="000000"/>
              </w:rPr>
              <w:t>05/</w:t>
            </w:r>
            <w:r w:rsidR="002B2558" w:rsidRPr="00F92FC6">
              <w:rPr>
                <w:rFonts w:ascii="Aptos" w:hAnsi="Aptos" w:cs="Calibri Light"/>
                <w:color w:val="000000"/>
              </w:rPr>
              <w:t>2023</w:t>
            </w:r>
          </w:p>
        </w:tc>
        <w:tc>
          <w:tcPr>
            <w:tcW w:w="9360" w:type="dxa"/>
          </w:tcPr>
          <w:p w14:paraId="577FAB83" w14:textId="2AF1D2B6" w:rsidR="002B2558" w:rsidRPr="000B5C45" w:rsidRDefault="002B2558" w:rsidP="002B2558">
            <w:pPr>
              <w:pBdr>
                <w:top w:val="nil"/>
                <w:left w:val="nil"/>
                <w:bottom w:val="nil"/>
                <w:right w:val="nil"/>
                <w:between w:val="nil"/>
              </w:pBdr>
              <w:rPr>
                <w:rFonts w:ascii="Aptos" w:hAnsi="Aptos" w:cs="Calibri Light"/>
                <w:color w:val="000000"/>
              </w:rPr>
            </w:pPr>
            <w:r w:rsidRPr="000B5C45">
              <w:rPr>
                <w:rFonts w:ascii="Aptos" w:hAnsi="Aptos" w:cs="Calibri Light"/>
                <w:b/>
                <w:bCs/>
                <w:color w:val="000000"/>
              </w:rPr>
              <w:t>Graduate Research</w:t>
            </w:r>
            <w:r w:rsidR="002E5662" w:rsidRPr="000B5C45">
              <w:rPr>
                <w:rFonts w:ascii="Aptos" w:hAnsi="Aptos" w:cs="Calibri Light"/>
                <w:b/>
                <w:bCs/>
                <w:color w:val="000000"/>
              </w:rPr>
              <w:t xml:space="preserve"> / </w:t>
            </w:r>
            <w:r w:rsidRPr="000B5C45">
              <w:rPr>
                <w:rFonts w:ascii="Aptos" w:hAnsi="Aptos" w:cs="Calibri Light"/>
                <w:b/>
                <w:bCs/>
                <w:color w:val="000000"/>
              </w:rPr>
              <w:t>Teaching Assistant</w:t>
            </w:r>
            <w:r w:rsidRPr="000B5C45">
              <w:rPr>
                <w:rFonts w:ascii="Aptos" w:hAnsi="Aptos" w:cs="Calibri Light"/>
                <w:color w:val="000000"/>
              </w:rPr>
              <w:tab/>
            </w:r>
          </w:p>
          <w:p w14:paraId="57E3AECF" w14:textId="63E91A7C" w:rsidR="002B2558" w:rsidRPr="000B5C45" w:rsidRDefault="002B2558" w:rsidP="002B2558">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 xml:space="preserve">Arizona State University, School of Life Sciences, Tempe, </w:t>
            </w:r>
            <w:r w:rsidR="00F92FC6" w:rsidRPr="000B5C45">
              <w:rPr>
                <w:rFonts w:ascii="Aptos" w:hAnsi="Aptos" w:cs="Calibri Light"/>
                <w:i/>
                <w:iCs/>
                <w:color w:val="000000"/>
              </w:rPr>
              <w:t>AZ</w:t>
            </w:r>
            <w:r w:rsidRPr="000B5C45">
              <w:rPr>
                <w:rFonts w:ascii="Aptos" w:hAnsi="Aptos" w:cs="Calibri Light"/>
                <w:i/>
                <w:iCs/>
                <w:color w:val="000000"/>
              </w:rPr>
              <w:t>, USA</w:t>
            </w:r>
          </w:p>
          <w:p w14:paraId="00F16182" w14:textId="30E38AF0" w:rsidR="00F77BAF" w:rsidRPr="000B5C45" w:rsidRDefault="00546950" w:rsidP="00546950">
            <w:pPr>
              <w:pBdr>
                <w:top w:val="nil"/>
                <w:left w:val="nil"/>
                <w:bottom w:val="nil"/>
                <w:right w:val="nil"/>
                <w:between w:val="nil"/>
              </w:pBdr>
              <w:rPr>
                <w:rFonts w:ascii="Aptos" w:hAnsi="Aptos" w:cs="Calibri Light"/>
                <w:color w:val="000000"/>
              </w:rPr>
            </w:pPr>
            <w:r w:rsidRPr="000B5C45">
              <w:rPr>
                <w:rFonts w:ascii="Aptos" w:hAnsi="Aptos" w:cs="Calibri Light"/>
                <w:color w:val="000000"/>
              </w:rPr>
              <w:t xml:space="preserve">As a graduate researcher, I </w:t>
            </w:r>
            <w:r w:rsidR="00C232AD" w:rsidRPr="000B5C45">
              <w:rPr>
                <w:rFonts w:ascii="Aptos" w:hAnsi="Aptos" w:cs="Calibri Light"/>
                <w:color w:val="000000"/>
              </w:rPr>
              <w:t>developed and carried out</w:t>
            </w:r>
            <w:r w:rsidRPr="000B5C45">
              <w:rPr>
                <w:rFonts w:ascii="Aptos" w:hAnsi="Aptos" w:cs="Calibri Light"/>
                <w:color w:val="000000"/>
              </w:rPr>
              <w:t xml:space="preserve"> social-ecological research</w:t>
            </w:r>
            <w:r w:rsidR="00C45E54" w:rsidRPr="000B5C45">
              <w:rPr>
                <w:rFonts w:ascii="Aptos" w:hAnsi="Aptos" w:cs="Calibri Light"/>
                <w:color w:val="000000"/>
              </w:rPr>
              <w:t xml:space="preserve"> </w:t>
            </w:r>
            <w:r w:rsidR="00C232AD" w:rsidRPr="000B5C45">
              <w:rPr>
                <w:rFonts w:ascii="Aptos" w:hAnsi="Aptos" w:cs="Calibri Light"/>
                <w:color w:val="000000"/>
              </w:rPr>
              <w:t xml:space="preserve">projects </w:t>
            </w:r>
            <w:r w:rsidR="00C45E54" w:rsidRPr="000B5C45">
              <w:rPr>
                <w:rFonts w:ascii="Aptos" w:hAnsi="Aptos" w:cs="Calibri Light"/>
                <w:color w:val="000000"/>
              </w:rPr>
              <w:t>examining</w:t>
            </w:r>
            <w:r w:rsidR="00C232AD" w:rsidRPr="000B5C45">
              <w:rPr>
                <w:rFonts w:ascii="Aptos" w:hAnsi="Aptos" w:cs="Calibri Light"/>
                <w:color w:val="000000"/>
              </w:rPr>
              <w:t xml:space="preserve"> impacts of environmental change on wildlife communities and human-wildlife interactions. Research activities included</w:t>
            </w:r>
            <w:r w:rsidRPr="000B5C45">
              <w:rPr>
                <w:rFonts w:ascii="Aptos" w:hAnsi="Aptos" w:cs="Calibri Light"/>
                <w:color w:val="000000"/>
              </w:rPr>
              <w:t xml:space="preserve"> establishing and maintaining a wildlife camera trap network across the Phoenix Metropolitan Area, leading a team of undergraduate researchers in species identification, and </w:t>
            </w:r>
            <w:r w:rsidR="005D791F" w:rsidRPr="000B5C45">
              <w:rPr>
                <w:rFonts w:ascii="Aptos" w:hAnsi="Aptos" w:cs="Calibri Light"/>
                <w:color w:val="000000"/>
              </w:rPr>
              <w:t xml:space="preserve">statistically analyzing species habitat use and community dynamics </w:t>
            </w:r>
            <w:r w:rsidRPr="000B5C45">
              <w:rPr>
                <w:rFonts w:ascii="Aptos" w:hAnsi="Aptos" w:cs="Calibri Light"/>
                <w:color w:val="000000"/>
              </w:rPr>
              <w:t>using GIS and R. As a teaching assistant, I facilitated the instruction of undergraduate classes, including both lower-division biology courses with large enrollment and small upper-division ecology course</w:t>
            </w:r>
            <w:r w:rsidR="00C232AD" w:rsidRPr="000B5C45">
              <w:rPr>
                <w:rFonts w:ascii="Aptos" w:hAnsi="Aptos" w:cs="Calibri Light"/>
                <w:color w:val="000000"/>
              </w:rPr>
              <w:t>s</w:t>
            </w:r>
            <w:r w:rsidRPr="000B5C45">
              <w:rPr>
                <w:rFonts w:ascii="Aptos" w:hAnsi="Aptos" w:cs="Calibri Light"/>
                <w:color w:val="000000"/>
              </w:rPr>
              <w:t xml:space="preserve">. I was also the primary instructor for undergraduate biology lab courses, and undergraduate research experiences. </w:t>
            </w:r>
            <w:r w:rsidR="00F77BAF" w:rsidRPr="000B5C45">
              <w:rPr>
                <w:rFonts w:ascii="Aptos" w:hAnsi="Aptos" w:cs="Calibri Light"/>
                <w:i/>
                <w:iCs/>
                <w:color w:val="000000"/>
              </w:rPr>
              <w:t>Supervisors</w:t>
            </w:r>
            <w:r w:rsidR="00F77BAF" w:rsidRPr="000B5C45">
              <w:rPr>
                <w:rFonts w:ascii="Aptos" w:hAnsi="Aptos" w:cs="Calibri Light"/>
                <w:color w:val="000000"/>
              </w:rPr>
              <w:t>: Dr. Jesse S. Lewis (</w:t>
            </w:r>
            <w:hyperlink r:id="rId16" w:history="1">
              <w:r w:rsidR="00F77BAF" w:rsidRPr="000B5C45">
                <w:rPr>
                  <w:rStyle w:val="Hyperlink"/>
                  <w:rFonts w:ascii="Aptos" w:hAnsi="Aptos" w:cs="Calibri Light"/>
                  <w:u w:val="none"/>
                </w:rPr>
                <w:t>jslewi10@asu.edu</w:t>
              </w:r>
            </w:hyperlink>
            <w:r w:rsidR="00F77BAF" w:rsidRPr="000B5C45">
              <w:rPr>
                <w:rFonts w:ascii="Aptos" w:hAnsi="Aptos" w:cs="Calibri Light"/>
                <w:color w:val="000000"/>
              </w:rPr>
              <w:t>), Dr. Sharon J. Hall (</w:t>
            </w:r>
            <w:hyperlink r:id="rId17" w:history="1">
              <w:r w:rsidR="00F77BAF" w:rsidRPr="000B5C45">
                <w:rPr>
                  <w:rStyle w:val="Hyperlink"/>
                  <w:rFonts w:ascii="Aptos" w:hAnsi="Aptos" w:cs="Calibri Light"/>
                  <w:u w:val="none"/>
                </w:rPr>
                <w:t>sharonjhall@asu.edu</w:t>
              </w:r>
            </w:hyperlink>
            <w:r w:rsidR="00F77BAF" w:rsidRPr="000B5C45">
              <w:rPr>
                <w:rFonts w:ascii="Aptos" w:hAnsi="Aptos" w:cs="Calibri Light"/>
                <w:color w:val="000000"/>
              </w:rPr>
              <w:t>)</w:t>
            </w:r>
          </w:p>
          <w:p w14:paraId="6891C8E6" w14:textId="143AD361" w:rsidR="00BC42E0" w:rsidRPr="000B5C45" w:rsidRDefault="00BC42E0" w:rsidP="00546950">
            <w:pPr>
              <w:pBdr>
                <w:top w:val="nil"/>
                <w:left w:val="nil"/>
                <w:bottom w:val="nil"/>
                <w:right w:val="nil"/>
                <w:between w:val="nil"/>
              </w:pBdr>
              <w:rPr>
                <w:rFonts w:ascii="Aptos" w:hAnsi="Aptos" w:cs="Calibri Light"/>
                <w:color w:val="000000"/>
              </w:rPr>
            </w:pPr>
          </w:p>
        </w:tc>
      </w:tr>
      <w:tr w:rsidR="00546950" w:rsidRPr="00F92FC6" w14:paraId="5E393E8E" w14:textId="77777777" w:rsidTr="00EB06FC">
        <w:trPr>
          <w:cantSplit/>
        </w:trPr>
        <w:tc>
          <w:tcPr>
            <w:tcW w:w="1440" w:type="dxa"/>
          </w:tcPr>
          <w:p w14:paraId="0A39C328" w14:textId="58591B8B" w:rsidR="00546950" w:rsidRPr="00F92FC6" w:rsidRDefault="007F502B" w:rsidP="00FF504F">
            <w:pPr>
              <w:rPr>
                <w:rFonts w:ascii="Aptos" w:hAnsi="Aptos" w:cs="Calibri Light"/>
                <w:color w:val="000000"/>
              </w:rPr>
            </w:pPr>
            <w:r w:rsidRPr="00F92FC6">
              <w:rPr>
                <w:rFonts w:ascii="Aptos" w:hAnsi="Aptos" w:cs="Calibri Light"/>
                <w:color w:val="000000"/>
              </w:rPr>
              <w:t>08/</w:t>
            </w:r>
            <w:r w:rsidR="00C3265F">
              <w:rPr>
                <w:rFonts w:ascii="Aptos" w:hAnsi="Aptos" w:cs="Calibri Light"/>
                <w:color w:val="000000"/>
              </w:rPr>
              <w:t>22/</w:t>
            </w:r>
            <w:r w:rsidRPr="00F92FC6">
              <w:rPr>
                <w:rFonts w:ascii="Aptos" w:hAnsi="Aptos" w:cs="Calibri Light"/>
                <w:color w:val="000000"/>
              </w:rPr>
              <w:t>2016</w:t>
            </w:r>
            <w:r w:rsidR="00C3265F" w:rsidRPr="00C3265F">
              <w:rPr>
                <w:rFonts w:ascii="Aptos" w:hAnsi="Aptos" w:cs="Calibri Light"/>
                <w:color w:val="000000"/>
              </w:rPr>
              <w:t>–</w:t>
            </w:r>
            <w:r w:rsidRPr="00F92FC6">
              <w:rPr>
                <w:rFonts w:ascii="Aptos" w:hAnsi="Aptos" w:cs="Calibri Light"/>
                <w:color w:val="000000"/>
              </w:rPr>
              <w:t>08/</w:t>
            </w:r>
            <w:r w:rsidR="0091558D">
              <w:rPr>
                <w:rFonts w:ascii="Aptos" w:hAnsi="Aptos" w:cs="Calibri Light"/>
                <w:color w:val="000000"/>
              </w:rPr>
              <w:t>0</w:t>
            </w:r>
            <w:r w:rsidR="00C3265F">
              <w:rPr>
                <w:rFonts w:ascii="Aptos" w:hAnsi="Aptos" w:cs="Calibri Light"/>
                <w:color w:val="000000"/>
              </w:rPr>
              <w:t>1/</w:t>
            </w:r>
            <w:r w:rsidRPr="00F92FC6">
              <w:rPr>
                <w:rFonts w:ascii="Aptos" w:hAnsi="Aptos" w:cs="Calibri Light"/>
                <w:color w:val="000000"/>
              </w:rPr>
              <w:t>2018</w:t>
            </w:r>
          </w:p>
        </w:tc>
        <w:tc>
          <w:tcPr>
            <w:tcW w:w="9360" w:type="dxa"/>
          </w:tcPr>
          <w:p w14:paraId="619B07CE" w14:textId="68B9F10D" w:rsidR="00546950" w:rsidRPr="000B5C45" w:rsidRDefault="00546950" w:rsidP="00546950">
            <w:pPr>
              <w:pBdr>
                <w:top w:val="nil"/>
                <w:left w:val="nil"/>
                <w:bottom w:val="nil"/>
                <w:right w:val="nil"/>
                <w:between w:val="nil"/>
              </w:pBdr>
              <w:rPr>
                <w:rFonts w:ascii="Aptos" w:hAnsi="Aptos" w:cs="Calibri Light"/>
                <w:color w:val="000000"/>
              </w:rPr>
            </w:pPr>
            <w:r w:rsidRPr="000B5C45">
              <w:rPr>
                <w:rFonts w:ascii="Aptos" w:hAnsi="Aptos" w:cs="Calibri Light"/>
                <w:b/>
                <w:color w:val="000000"/>
              </w:rPr>
              <w:t>Graduate Research Assistant</w:t>
            </w:r>
            <w:r w:rsidR="00C232AD" w:rsidRPr="000B5C45">
              <w:rPr>
                <w:rFonts w:ascii="Aptos" w:hAnsi="Aptos" w:cs="Calibri Light"/>
                <w:b/>
                <w:color w:val="000000"/>
              </w:rPr>
              <w:t xml:space="preserve"> </w:t>
            </w:r>
            <w:r w:rsidR="00C32B9A" w:rsidRPr="000B5C45">
              <w:rPr>
                <w:rFonts w:ascii="Aptos" w:hAnsi="Aptos" w:cs="Calibri Light"/>
                <w:b/>
                <w:color w:val="000000"/>
              </w:rPr>
              <w:t>/</w:t>
            </w:r>
            <w:r w:rsidR="00C232AD" w:rsidRPr="000B5C45">
              <w:rPr>
                <w:rFonts w:ascii="Aptos" w:hAnsi="Aptos" w:cs="Calibri Light"/>
                <w:b/>
                <w:color w:val="000000"/>
              </w:rPr>
              <w:t xml:space="preserve"> Climate Adaptation Science Fellow</w:t>
            </w:r>
          </w:p>
          <w:p w14:paraId="00D4F4AF" w14:textId="19796937" w:rsidR="00546950" w:rsidRPr="000B5C45" w:rsidRDefault="00546950" w:rsidP="00546950">
            <w:pPr>
              <w:pBdr>
                <w:top w:val="nil"/>
                <w:left w:val="nil"/>
                <w:bottom w:val="nil"/>
                <w:right w:val="nil"/>
                <w:between w:val="nil"/>
              </w:pBdr>
              <w:rPr>
                <w:rFonts w:ascii="Aptos" w:hAnsi="Aptos" w:cs="Calibri Light"/>
                <w:b/>
                <w:i/>
                <w:iCs/>
                <w:color w:val="000000"/>
              </w:rPr>
            </w:pPr>
            <w:r w:rsidRPr="000B5C45">
              <w:rPr>
                <w:rFonts w:ascii="Aptos" w:hAnsi="Aptos" w:cs="Calibri Light"/>
                <w:i/>
                <w:iCs/>
                <w:color w:val="000000"/>
              </w:rPr>
              <w:t xml:space="preserve">Utah State University, Ecology Center and Department of Watershed Sciences, Logan, </w:t>
            </w:r>
            <w:r w:rsidR="00F92FC6" w:rsidRPr="000B5C45">
              <w:rPr>
                <w:rFonts w:ascii="Aptos" w:hAnsi="Aptos" w:cs="Calibri Light"/>
                <w:i/>
                <w:iCs/>
                <w:color w:val="000000"/>
              </w:rPr>
              <w:t>UT</w:t>
            </w:r>
            <w:r w:rsidRPr="000B5C45">
              <w:rPr>
                <w:rFonts w:ascii="Aptos" w:hAnsi="Aptos" w:cs="Calibri Light"/>
                <w:i/>
                <w:iCs/>
                <w:color w:val="000000"/>
              </w:rPr>
              <w:t>, USA</w:t>
            </w:r>
          </w:p>
          <w:p w14:paraId="79DDD122" w14:textId="0BA79B47" w:rsidR="00546950" w:rsidRPr="000B5C45" w:rsidRDefault="00546950" w:rsidP="00546950">
            <w:pPr>
              <w:pBdr>
                <w:top w:val="nil"/>
                <w:left w:val="nil"/>
                <w:bottom w:val="nil"/>
                <w:right w:val="nil"/>
                <w:between w:val="nil"/>
              </w:pBdr>
              <w:rPr>
                <w:rFonts w:ascii="Aptos" w:hAnsi="Aptos" w:cs="Calibri Light"/>
                <w:color w:val="000000"/>
              </w:rPr>
            </w:pPr>
            <w:r w:rsidRPr="000B5C45">
              <w:rPr>
                <w:rFonts w:ascii="Aptos" w:hAnsi="Aptos" w:cs="Calibri Light"/>
                <w:color w:val="000000"/>
              </w:rPr>
              <w:t xml:space="preserve">I conducted </w:t>
            </w:r>
            <w:r w:rsidR="00C32B9A" w:rsidRPr="000B5C45">
              <w:rPr>
                <w:rFonts w:ascii="Aptos" w:hAnsi="Aptos" w:cs="Calibri Light"/>
                <w:color w:val="000000"/>
              </w:rPr>
              <w:t xml:space="preserve">my </w:t>
            </w:r>
            <w:r w:rsidR="007B6920" w:rsidRPr="000B5C45">
              <w:rPr>
                <w:rFonts w:ascii="Aptos" w:hAnsi="Aptos" w:cs="Calibri Light"/>
                <w:color w:val="000000"/>
              </w:rPr>
              <w:t xml:space="preserve">research on </w:t>
            </w:r>
            <w:r w:rsidRPr="000B5C45">
              <w:rPr>
                <w:rFonts w:ascii="Aptos" w:hAnsi="Aptos" w:cs="Calibri Light"/>
                <w:color w:val="000000"/>
              </w:rPr>
              <w:t xml:space="preserve">climate adaptation science and </w:t>
            </w:r>
            <w:r w:rsidR="007B6920" w:rsidRPr="000B5C45">
              <w:rPr>
                <w:rFonts w:ascii="Aptos" w:hAnsi="Aptos" w:cs="Calibri Light"/>
                <w:color w:val="000000"/>
              </w:rPr>
              <w:t xml:space="preserve">landscape </w:t>
            </w:r>
            <w:r w:rsidRPr="000B5C45">
              <w:rPr>
                <w:rFonts w:ascii="Aptos" w:hAnsi="Aptos" w:cs="Calibri Light"/>
                <w:color w:val="000000"/>
              </w:rPr>
              <w:t>conservation in partnership with the Utah Division of Wildlife Resources, The Nature Conservancy, and the United States Geological Survey (USGS). Duties include</w:t>
            </w:r>
            <w:r w:rsidR="00AA2167" w:rsidRPr="000B5C45">
              <w:rPr>
                <w:rFonts w:ascii="Aptos" w:hAnsi="Aptos" w:cs="Calibri Light"/>
                <w:color w:val="000000"/>
              </w:rPr>
              <w:t>d</w:t>
            </w:r>
            <w:r w:rsidRPr="000B5C45">
              <w:rPr>
                <w:rFonts w:ascii="Aptos" w:hAnsi="Aptos" w:cs="Calibri Light"/>
                <w:color w:val="000000"/>
              </w:rPr>
              <w:t xml:space="preserve"> mapping potential shifts in climate space and landscape connectivity across Utah’s ecoregions and modeling the prioritization of conservation efforts </w:t>
            </w:r>
            <w:proofErr w:type="gramStart"/>
            <w:r w:rsidRPr="000B5C45">
              <w:rPr>
                <w:rFonts w:ascii="Aptos" w:hAnsi="Aptos" w:cs="Calibri Light"/>
                <w:color w:val="000000"/>
              </w:rPr>
              <w:t>in light of</w:t>
            </w:r>
            <w:proofErr w:type="gramEnd"/>
            <w:r w:rsidRPr="000B5C45">
              <w:rPr>
                <w:rFonts w:ascii="Aptos" w:hAnsi="Aptos" w:cs="Calibri Light"/>
                <w:color w:val="000000"/>
              </w:rPr>
              <w:t xml:space="preserve"> projected regional change. </w:t>
            </w:r>
            <w:r w:rsidR="008919FA" w:rsidRPr="000B5C45">
              <w:rPr>
                <w:rFonts w:ascii="Aptos" w:hAnsi="Aptos" w:cs="Calibri Light"/>
                <w:color w:val="000000"/>
              </w:rPr>
              <w:t xml:space="preserve">I </w:t>
            </w:r>
            <w:r w:rsidR="00C32B9A" w:rsidRPr="000B5C45">
              <w:rPr>
                <w:rFonts w:ascii="Aptos" w:hAnsi="Aptos" w:cs="Calibri Light"/>
                <w:color w:val="000000"/>
              </w:rPr>
              <w:t>collaboratively</w:t>
            </w:r>
            <w:r w:rsidR="008919FA" w:rsidRPr="000B5C45">
              <w:rPr>
                <w:rFonts w:ascii="Aptos" w:hAnsi="Aptos" w:cs="Calibri Light"/>
                <w:color w:val="000000"/>
              </w:rPr>
              <w:t xml:space="preserve"> developed and completed</w:t>
            </w:r>
            <w:r w:rsidRPr="000B5C45">
              <w:rPr>
                <w:rFonts w:ascii="Aptos" w:hAnsi="Aptos" w:cs="Calibri Light"/>
                <w:color w:val="000000"/>
              </w:rPr>
              <w:t xml:space="preserve"> </w:t>
            </w:r>
            <w:r w:rsidR="00C32B9A" w:rsidRPr="000B5C45">
              <w:rPr>
                <w:rFonts w:ascii="Aptos" w:hAnsi="Aptos" w:cs="Calibri Light"/>
                <w:color w:val="000000"/>
              </w:rPr>
              <w:t xml:space="preserve">additional </w:t>
            </w:r>
            <w:r w:rsidRPr="000B5C45">
              <w:rPr>
                <w:rFonts w:ascii="Aptos" w:hAnsi="Aptos" w:cs="Calibri Light"/>
                <w:color w:val="000000"/>
              </w:rPr>
              <w:t xml:space="preserve">research projects as a </w:t>
            </w:r>
            <w:r w:rsidR="00495B23" w:rsidRPr="000B5C45">
              <w:rPr>
                <w:rFonts w:ascii="Aptos" w:hAnsi="Aptos" w:cs="Calibri Light"/>
                <w:color w:val="000000"/>
              </w:rPr>
              <w:t xml:space="preserve">Graduate </w:t>
            </w:r>
            <w:r w:rsidRPr="000B5C45">
              <w:rPr>
                <w:rFonts w:ascii="Aptos" w:hAnsi="Aptos" w:cs="Calibri Light"/>
                <w:color w:val="000000"/>
              </w:rPr>
              <w:t xml:space="preserve">Fellow of the Climate Adaptation Science NSF </w:t>
            </w:r>
            <w:r w:rsidR="00495B23" w:rsidRPr="000B5C45">
              <w:rPr>
                <w:rFonts w:ascii="Aptos" w:hAnsi="Aptos" w:cs="Calibri Light"/>
                <w:color w:val="000000"/>
              </w:rPr>
              <w:t>Research</w:t>
            </w:r>
            <w:r w:rsidRPr="000B5C45">
              <w:rPr>
                <w:rFonts w:ascii="Aptos" w:hAnsi="Aptos" w:cs="Calibri Light"/>
                <w:color w:val="000000"/>
              </w:rPr>
              <w:t xml:space="preserve"> Traineeship program</w:t>
            </w:r>
            <w:r w:rsidR="00D635C0" w:rsidRPr="000B5C45">
              <w:rPr>
                <w:rFonts w:ascii="Aptos" w:hAnsi="Aptos" w:cs="Calibri Light"/>
                <w:color w:val="000000"/>
              </w:rPr>
              <w:t xml:space="preserve"> (Award #1633756)</w:t>
            </w:r>
            <w:r w:rsidRPr="000B5C45">
              <w:rPr>
                <w:rFonts w:ascii="Aptos" w:hAnsi="Aptos" w:cs="Calibri Light"/>
                <w:color w:val="000000"/>
              </w:rPr>
              <w:t>, including</w:t>
            </w:r>
            <w:r w:rsidR="008919FA" w:rsidRPr="000B5C45">
              <w:rPr>
                <w:rFonts w:ascii="Aptos" w:hAnsi="Aptos" w:cs="Calibri Light"/>
                <w:color w:val="000000"/>
              </w:rPr>
              <w:t xml:space="preserve"> research carried out as part of </w:t>
            </w:r>
            <w:r w:rsidRPr="000B5C45">
              <w:rPr>
                <w:rFonts w:ascii="Aptos" w:hAnsi="Aptos" w:cs="Calibri Light"/>
                <w:color w:val="000000"/>
              </w:rPr>
              <w:t xml:space="preserve">a two-year internship </w:t>
            </w:r>
            <w:r w:rsidR="008919FA" w:rsidRPr="000B5C45">
              <w:rPr>
                <w:rFonts w:ascii="Aptos" w:hAnsi="Aptos" w:cs="Calibri Light"/>
                <w:color w:val="000000"/>
              </w:rPr>
              <w:t xml:space="preserve">with </w:t>
            </w:r>
            <w:r w:rsidRPr="000B5C45">
              <w:rPr>
                <w:rFonts w:ascii="Aptos" w:hAnsi="Aptos" w:cs="Calibri Light"/>
                <w:color w:val="000000"/>
              </w:rPr>
              <w:t>the USGS Southwest Biological Science Center, Moab, Utah.</w:t>
            </w:r>
            <w:r w:rsidR="00667BCD" w:rsidRPr="000B5C45">
              <w:rPr>
                <w:rFonts w:ascii="Aptos" w:hAnsi="Aptos" w:cs="Calibri Light"/>
                <w:color w:val="000000"/>
              </w:rPr>
              <w:t xml:space="preserve"> </w:t>
            </w:r>
            <w:r w:rsidRPr="000B5C45">
              <w:rPr>
                <w:rFonts w:ascii="Aptos" w:hAnsi="Aptos" w:cs="Calibri Light"/>
                <w:i/>
                <w:iCs/>
                <w:color w:val="000000"/>
              </w:rPr>
              <w:t>Supervisor</w:t>
            </w:r>
            <w:r w:rsidRPr="000B5C45">
              <w:rPr>
                <w:rFonts w:ascii="Aptos" w:hAnsi="Aptos" w:cs="Calibri Light"/>
                <w:color w:val="000000"/>
              </w:rPr>
              <w:t>: Dr. Edd Hammill, Utah State University (</w:t>
            </w:r>
            <w:hyperlink r:id="rId18" w:history="1">
              <w:r w:rsidRPr="000B5C45">
                <w:rPr>
                  <w:rStyle w:val="Hyperlink"/>
                  <w:rFonts w:ascii="Aptos" w:hAnsi="Aptos" w:cs="Calibri Light"/>
                  <w:u w:val="none"/>
                </w:rPr>
                <w:t>edd.hammill@usu.edu</w:t>
              </w:r>
            </w:hyperlink>
            <w:r w:rsidRPr="000B5C45">
              <w:rPr>
                <w:rFonts w:ascii="Aptos" w:hAnsi="Aptos" w:cs="Calibri Light"/>
                <w:color w:val="000000"/>
              </w:rPr>
              <w:t xml:space="preserve">) </w:t>
            </w:r>
          </w:p>
          <w:p w14:paraId="65007945" w14:textId="77777777" w:rsidR="00546950" w:rsidRPr="000B5C45" w:rsidRDefault="00546950" w:rsidP="002B2558">
            <w:pPr>
              <w:pBdr>
                <w:top w:val="nil"/>
                <w:left w:val="nil"/>
                <w:bottom w:val="nil"/>
                <w:right w:val="nil"/>
                <w:between w:val="nil"/>
              </w:pBdr>
              <w:rPr>
                <w:rFonts w:ascii="Aptos" w:hAnsi="Aptos" w:cs="Calibri Light"/>
                <w:b/>
                <w:bCs/>
                <w:color w:val="000000"/>
              </w:rPr>
            </w:pPr>
          </w:p>
        </w:tc>
      </w:tr>
      <w:tr w:rsidR="00546950" w:rsidRPr="00F92FC6" w14:paraId="1D77D550" w14:textId="77777777" w:rsidTr="00EB06FC">
        <w:trPr>
          <w:cantSplit/>
        </w:trPr>
        <w:tc>
          <w:tcPr>
            <w:tcW w:w="1440" w:type="dxa"/>
          </w:tcPr>
          <w:p w14:paraId="1AE3B6D5" w14:textId="18C44BB0" w:rsidR="00FF504F" w:rsidRPr="00F92FC6" w:rsidRDefault="008A6532" w:rsidP="00FF504F">
            <w:pPr>
              <w:rPr>
                <w:rFonts w:ascii="Aptos" w:hAnsi="Aptos" w:cs="Calibri Light"/>
                <w:color w:val="000000"/>
              </w:rPr>
            </w:pPr>
            <w:r w:rsidRPr="00F92FC6">
              <w:rPr>
                <w:rFonts w:ascii="Aptos" w:hAnsi="Aptos" w:cs="Calibri Light"/>
                <w:color w:val="000000"/>
              </w:rPr>
              <w:t>04/</w:t>
            </w:r>
            <w:r w:rsidR="00C3265F">
              <w:rPr>
                <w:rFonts w:ascii="Aptos" w:hAnsi="Aptos" w:cs="Calibri Light"/>
                <w:color w:val="000000"/>
              </w:rPr>
              <w:t>05/</w:t>
            </w:r>
            <w:r w:rsidRPr="00F92FC6">
              <w:rPr>
                <w:rFonts w:ascii="Aptos" w:hAnsi="Aptos" w:cs="Calibri Light"/>
                <w:color w:val="000000"/>
              </w:rPr>
              <w:t>2016</w:t>
            </w:r>
            <w:r w:rsidR="00C3265F" w:rsidRPr="00C3265F">
              <w:rPr>
                <w:rFonts w:ascii="Aptos" w:hAnsi="Aptos" w:cs="Calibri Light"/>
                <w:color w:val="000000"/>
              </w:rPr>
              <w:t>–</w:t>
            </w:r>
            <w:r w:rsidRPr="00F92FC6">
              <w:rPr>
                <w:rFonts w:ascii="Aptos" w:hAnsi="Aptos" w:cs="Calibri Light"/>
                <w:color w:val="000000"/>
              </w:rPr>
              <w:t>08/</w:t>
            </w:r>
            <w:r w:rsidR="00C3265F">
              <w:rPr>
                <w:rFonts w:ascii="Aptos" w:hAnsi="Aptos" w:cs="Calibri Light"/>
                <w:color w:val="000000"/>
              </w:rPr>
              <w:t>12/</w:t>
            </w:r>
            <w:r w:rsidRPr="00F92FC6">
              <w:rPr>
                <w:rFonts w:ascii="Aptos" w:hAnsi="Aptos" w:cs="Calibri Light"/>
                <w:color w:val="000000"/>
              </w:rPr>
              <w:t>2016</w:t>
            </w:r>
          </w:p>
        </w:tc>
        <w:tc>
          <w:tcPr>
            <w:tcW w:w="9360" w:type="dxa"/>
          </w:tcPr>
          <w:p w14:paraId="630380FC" w14:textId="6D825E75" w:rsidR="00546950" w:rsidRPr="000B5C45" w:rsidRDefault="00546950" w:rsidP="00546950">
            <w:pPr>
              <w:pBdr>
                <w:top w:val="nil"/>
                <w:left w:val="nil"/>
                <w:bottom w:val="nil"/>
                <w:right w:val="nil"/>
                <w:between w:val="nil"/>
              </w:pBdr>
              <w:rPr>
                <w:rFonts w:ascii="Aptos" w:hAnsi="Aptos" w:cs="Calibri Light"/>
                <w:color w:val="000000"/>
              </w:rPr>
            </w:pPr>
            <w:r w:rsidRPr="000B5C45">
              <w:rPr>
                <w:rFonts w:ascii="Aptos" w:hAnsi="Aptos" w:cs="Calibri Light"/>
                <w:b/>
                <w:color w:val="000000"/>
              </w:rPr>
              <w:t>Research Technician</w:t>
            </w:r>
            <w:r w:rsidRPr="000B5C45">
              <w:rPr>
                <w:rFonts w:ascii="Aptos" w:hAnsi="Aptos" w:cs="Calibri Light"/>
                <w:b/>
                <w:color w:val="000000"/>
              </w:rPr>
              <w:tab/>
            </w:r>
            <w:r w:rsidRPr="000B5C45">
              <w:rPr>
                <w:rFonts w:ascii="Aptos" w:hAnsi="Aptos" w:cs="Calibri Light"/>
                <w:color w:val="000000"/>
              </w:rPr>
              <w:tab/>
            </w:r>
            <w:r w:rsidRPr="000B5C45">
              <w:rPr>
                <w:rFonts w:ascii="Aptos" w:hAnsi="Aptos" w:cs="Calibri Light"/>
                <w:color w:val="000000"/>
              </w:rPr>
              <w:tab/>
            </w:r>
          </w:p>
          <w:p w14:paraId="187821A9" w14:textId="1DB0186C" w:rsidR="00546950" w:rsidRPr="000B5C45" w:rsidRDefault="006B689A" w:rsidP="00546950">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Colorado State University</w:t>
            </w:r>
            <w:r w:rsidR="00546950" w:rsidRPr="000B5C45">
              <w:rPr>
                <w:rFonts w:ascii="Aptos" w:hAnsi="Aptos" w:cs="Calibri Light"/>
                <w:i/>
                <w:iCs/>
                <w:color w:val="000000"/>
              </w:rPr>
              <w:t xml:space="preserve">, Salyer, </w:t>
            </w:r>
            <w:r w:rsidR="00F92FC6" w:rsidRPr="000B5C45">
              <w:rPr>
                <w:rFonts w:ascii="Aptos" w:hAnsi="Aptos" w:cs="Calibri Light"/>
                <w:i/>
                <w:iCs/>
                <w:color w:val="000000"/>
              </w:rPr>
              <w:t>CA</w:t>
            </w:r>
            <w:r w:rsidR="00546950" w:rsidRPr="000B5C45">
              <w:rPr>
                <w:rFonts w:ascii="Aptos" w:hAnsi="Aptos" w:cs="Calibri Light"/>
                <w:i/>
                <w:iCs/>
                <w:color w:val="000000"/>
              </w:rPr>
              <w:t>, USA</w:t>
            </w:r>
          </w:p>
          <w:p w14:paraId="558410B4" w14:textId="71E27DFA" w:rsidR="00546950" w:rsidRPr="000B5C45" w:rsidRDefault="00546950" w:rsidP="00546950">
            <w:pPr>
              <w:pBdr>
                <w:top w:val="nil"/>
                <w:left w:val="nil"/>
                <w:bottom w:val="nil"/>
                <w:right w:val="nil"/>
                <w:between w:val="nil"/>
              </w:pBdr>
              <w:rPr>
                <w:rFonts w:ascii="Aptos" w:hAnsi="Aptos" w:cs="Calibri Light"/>
                <w:color w:val="000000"/>
              </w:rPr>
            </w:pPr>
            <w:r w:rsidRPr="000B5C45">
              <w:rPr>
                <w:rFonts w:ascii="Aptos" w:hAnsi="Aptos" w:cs="Calibri Light"/>
                <w:color w:val="000000"/>
              </w:rPr>
              <w:t xml:space="preserve">I </w:t>
            </w:r>
            <w:r w:rsidR="00C22D17" w:rsidRPr="000B5C45">
              <w:rPr>
                <w:rFonts w:ascii="Aptos" w:hAnsi="Aptos" w:cs="Calibri Light"/>
                <w:color w:val="000000"/>
              </w:rPr>
              <w:t>carried out</w:t>
            </w:r>
            <w:r w:rsidRPr="000B5C45">
              <w:rPr>
                <w:rFonts w:ascii="Aptos" w:hAnsi="Aptos" w:cs="Calibri Light"/>
                <w:color w:val="000000"/>
              </w:rPr>
              <w:t xml:space="preserve"> field surveys </w:t>
            </w:r>
            <w:r w:rsidR="00C22D17" w:rsidRPr="000B5C45">
              <w:rPr>
                <w:rFonts w:ascii="Aptos" w:hAnsi="Aptos" w:cs="Calibri Light"/>
                <w:color w:val="000000"/>
              </w:rPr>
              <w:t>of Northern Spotted Owl (</w:t>
            </w:r>
            <w:r w:rsidR="00C22D17" w:rsidRPr="000B5C45">
              <w:rPr>
                <w:rFonts w:ascii="Aptos" w:hAnsi="Aptos" w:cs="Calibri Light"/>
                <w:i/>
                <w:iCs/>
                <w:color w:val="000000"/>
              </w:rPr>
              <w:t xml:space="preserve">Strix occidentalis </w:t>
            </w:r>
            <w:proofErr w:type="spellStart"/>
            <w:r w:rsidR="00C22D17" w:rsidRPr="000B5C45">
              <w:rPr>
                <w:rFonts w:ascii="Aptos" w:hAnsi="Aptos" w:cs="Calibri Light"/>
                <w:i/>
                <w:iCs/>
                <w:color w:val="000000"/>
              </w:rPr>
              <w:t>caurina</w:t>
            </w:r>
            <w:proofErr w:type="spellEnd"/>
            <w:r w:rsidR="00C22D17" w:rsidRPr="000B5C45">
              <w:rPr>
                <w:rFonts w:ascii="Aptos" w:hAnsi="Aptos" w:cs="Calibri Light"/>
                <w:color w:val="000000"/>
              </w:rPr>
              <w:t xml:space="preserve">) nesting territories and </w:t>
            </w:r>
            <w:r w:rsidRPr="000B5C45">
              <w:rPr>
                <w:rFonts w:ascii="Aptos" w:hAnsi="Aptos" w:cs="Calibri Light"/>
                <w:color w:val="000000"/>
              </w:rPr>
              <w:t xml:space="preserve">contributing to </w:t>
            </w:r>
            <w:r w:rsidR="00F92FC6" w:rsidRPr="000B5C45">
              <w:rPr>
                <w:rFonts w:ascii="Aptos" w:hAnsi="Aptos" w:cs="Calibri Light"/>
                <w:color w:val="000000"/>
              </w:rPr>
              <w:t xml:space="preserve">the USDA Forest Service’s </w:t>
            </w:r>
            <w:r w:rsidRPr="000B5C45">
              <w:rPr>
                <w:rFonts w:ascii="Aptos" w:hAnsi="Aptos" w:cs="Calibri Light"/>
                <w:color w:val="000000"/>
              </w:rPr>
              <w:t xml:space="preserve">long-term </w:t>
            </w:r>
            <w:r w:rsidR="00C22D17" w:rsidRPr="000B5C45">
              <w:rPr>
                <w:rFonts w:ascii="Aptos" w:hAnsi="Aptos" w:cs="Calibri Light"/>
                <w:color w:val="000000"/>
              </w:rPr>
              <w:t xml:space="preserve">population monitoring efforts </w:t>
            </w:r>
            <w:r w:rsidRPr="000B5C45">
              <w:rPr>
                <w:rFonts w:ascii="Aptos" w:hAnsi="Aptos" w:cs="Calibri Light"/>
                <w:color w:val="000000"/>
              </w:rPr>
              <w:t xml:space="preserve">in Northern California. Surveys involved extensive observations of owl behavior, navigation across difficult terrain, </w:t>
            </w:r>
            <w:r w:rsidR="00C22D17" w:rsidRPr="000B5C45">
              <w:rPr>
                <w:rFonts w:ascii="Aptos" w:hAnsi="Aptos" w:cs="Calibri Light"/>
                <w:color w:val="000000"/>
              </w:rPr>
              <w:t xml:space="preserve">animal handling, </w:t>
            </w:r>
            <w:r w:rsidRPr="000B5C45">
              <w:rPr>
                <w:rFonts w:ascii="Aptos" w:hAnsi="Aptos" w:cs="Calibri Light"/>
                <w:color w:val="000000"/>
              </w:rPr>
              <w:t>and the recording of thorough field notes.</w:t>
            </w:r>
            <w:r w:rsidR="00667BCD" w:rsidRPr="000B5C45">
              <w:rPr>
                <w:rFonts w:ascii="Aptos" w:hAnsi="Aptos" w:cs="Calibri Light"/>
                <w:color w:val="000000"/>
              </w:rPr>
              <w:t xml:space="preserve"> </w:t>
            </w:r>
            <w:r w:rsidRPr="000B5C45">
              <w:rPr>
                <w:rFonts w:ascii="Aptos" w:hAnsi="Aptos" w:cs="Calibri Light"/>
                <w:i/>
                <w:iCs/>
                <w:color w:val="000000"/>
              </w:rPr>
              <w:t>Supervisor</w:t>
            </w:r>
            <w:r w:rsidRPr="000B5C45">
              <w:rPr>
                <w:rFonts w:ascii="Aptos" w:hAnsi="Aptos" w:cs="Calibri Light"/>
                <w:color w:val="000000"/>
              </w:rPr>
              <w:t>: Dr. Jeremy Rockweit (</w:t>
            </w:r>
            <w:hyperlink r:id="rId19" w:history="1">
              <w:r w:rsidRPr="000B5C45">
                <w:rPr>
                  <w:rStyle w:val="Hyperlink"/>
                  <w:rFonts w:ascii="Aptos" w:hAnsi="Aptos" w:cs="Calibri Light"/>
                  <w:u w:val="none"/>
                </w:rPr>
                <w:t>rockweij@oregonstate.edu</w:t>
              </w:r>
            </w:hyperlink>
            <w:r w:rsidRPr="000B5C45">
              <w:rPr>
                <w:rFonts w:ascii="Aptos" w:hAnsi="Aptos" w:cs="Calibri Light"/>
                <w:color w:val="000000"/>
              </w:rPr>
              <w:t>)</w:t>
            </w:r>
          </w:p>
          <w:p w14:paraId="2CE9B956" w14:textId="7412788D" w:rsidR="00F92FC6" w:rsidRPr="000B5C45" w:rsidRDefault="00F92FC6" w:rsidP="00546950">
            <w:pPr>
              <w:pBdr>
                <w:top w:val="nil"/>
                <w:left w:val="nil"/>
                <w:bottom w:val="nil"/>
                <w:right w:val="nil"/>
                <w:between w:val="nil"/>
              </w:pBdr>
              <w:rPr>
                <w:rFonts w:ascii="Aptos" w:hAnsi="Aptos" w:cs="Calibri Light"/>
                <w:color w:val="000000"/>
              </w:rPr>
            </w:pPr>
          </w:p>
        </w:tc>
      </w:tr>
      <w:tr w:rsidR="00546950" w:rsidRPr="00F92FC6" w14:paraId="3A5B3224" w14:textId="77777777" w:rsidTr="00EB06FC">
        <w:trPr>
          <w:cantSplit/>
        </w:trPr>
        <w:tc>
          <w:tcPr>
            <w:tcW w:w="1440" w:type="dxa"/>
          </w:tcPr>
          <w:p w14:paraId="5D65F8FF" w14:textId="1BD32A69" w:rsidR="00546950" w:rsidRPr="00F92FC6" w:rsidRDefault="008A6532" w:rsidP="00566D9B">
            <w:pPr>
              <w:rPr>
                <w:rFonts w:ascii="Aptos" w:hAnsi="Aptos" w:cs="Calibri Light"/>
                <w:color w:val="000000"/>
              </w:rPr>
            </w:pPr>
            <w:r w:rsidRPr="00F92FC6">
              <w:rPr>
                <w:rFonts w:ascii="Aptos" w:hAnsi="Aptos" w:cs="Calibri Light"/>
                <w:color w:val="000000"/>
              </w:rPr>
              <w:t>0</w:t>
            </w:r>
            <w:r w:rsidR="00C3265F">
              <w:rPr>
                <w:rFonts w:ascii="Aptos" w:hAnsi="Aptos" w:cs="Calibri Light"/>
                <w:color w:val="000000"/>
              </w:rPr>
              <w:t>5</w:t>
            </w:r>
            <w:r w:rsidRPr="00F92FC6">
              <w:rPr>
                <w:rFonts w:ascii="Aptos" w:hAnsi="Aptos" w:cs="Calibri Light"/>
                <w:color w:val="000000"/>
              </w:rPr>
              <w:t>/</w:t>
            </w:r>
            <w:r w:rsidR="00C3265F">
              <w:rPr>
                <w:rFonts w:ascii="Aptos" w:hAnsi="Aptos" w:cs="Calibri Light"/>
                <w:color w:val="000000"/>
              </w:rPr>
              <w:t>01/</w:t>
            </w:r>
            <w:r w:rsidRPr="00F92FC6">
              <w:rPr>
                <w:rFonts w:ascii="Aptos" w:hAnsi="Aptos" w:cs="Calibri Light"/>
                <w:color w:val="000000"/>
              </w:rPr>
              <w:t>2015</w:t>
            </w:r>
            <w:r w:rsidR="00C3265F" w:rsidRPr="00C3265F">
              <w:rPr>
                <w:rFonts w:ascii="Aptos" w:hAnsi="Aptos" w:cs="Calibri Light"/>
                <w:color w:val="000000"/>
              </w:rPr>
              <w:t>–</w:t>
            </w:r>
            <w:r w:rsidRPr="00F92FC6">
              <w:rPr>
                <w:rFonts w:ascii="Aptos" w:hAnsi="Aptos" w:cs="Calibri Light"/>
                <w:color w:val="000000"/>
              </w:rPr>
              <w:t>08/</w:t>
            </w:r>
            <w:r w:rsidR="00C3265F">
              <w:rPr>
                <w:rFonts w:ascii="Aptos" w:hAnsi="Aptos" w:cs="Calibri Light"/>
                <w:color w:val="000000"/>
              </w:rPr>
              <w:t>31/</w:t>
            </w:r>
            <w:r w:rsidRPr="00F92FC6">
              <w:rPr>
                <w:rFonts w:ascii="Aptos" w:hAnsi="Aptos" w:cs="Calibri Light"/>
                <w:color w:val="000000"/>
              </w:rPr>
              <w:t>2015</w:t>
            </w:r>
          </w:p>
        </w:tc>
        <w:tc>
          <w:tcPr>
            <w:tcW w:w="9360" w:type="dxa"/>
          </w:tcPr>
          <w:p w14:paraId="44779DF1" w14:textId="39283187" w:rsidR="00546950" w:rsidRPr="000B5C45" w:rsidRDefault="003642C2" w:rsidP="00546950">
            <w:pPr>
              <w:pBdr>
                <w:top w:val="nil"/>
                <w:left w:val="nil"/>
                <w:bottom w:val="nil"/>
                <w:right w:val="nil"/>
                <w:between w:val="nil"/>
              </w:pBdr>
              <w:rPr>
                <w:rFonts w:ascii="Aptos" w:hAnsi="Aptos" w:cs="Calibri Light"/>
                <w:color w:val="000000"/>
              </w:rPr>
            </w:pPr>
            <w:r w:rsidRPr="000B5C45">
              <w:rPr>
                <w:rFonts w:ascii="Aptos" w:hAnsi="Aptos" w:cs="Calibri Light"/>
                <w:b/>
                <w:color w:val="000000"/>
              </w:rPr>
              <w:t xml:space="preserve">Field </w:t>
            </w:r>
            <w:r w:rsidR="002E5662" w:rsidRPr="000B5C45">
              <w:rPr>
                <w:rFonts w:ascii="Aptos" w:hAnsi="Aptos" w:cs="Calibri Light"/>
                <w:b/>
                <w:color w:val="000000"/>
              </w:rPr>
              <w:t>Technician</w:t>
            </w:r>
            <w:r w:rsidR="00546950" w:rsidRPr="000B5C45">
              <w:rPr>
                <w:rFonts w:ascii="Aptos" w:hAnsi="Aptos" w:cs="Calibri Light"/>
                <w:b/>
                <w:color w:val="000000"/>
              </w:rPr>
              <w:tab/>
            </w:r>
            <w:r w:rsidR="00546950" w:rsidRPr="000B5C45">
              <w:rPr>
                <w:rFonts w:ascii="Aptos" w:hAnsi="Aptos" w:cs="Calibri Light"/>
                <w:color w:val="000000"/>
              </w:rPr>
              <w:tab/>
            </w:r>
            <w:r w:rsidR="00546950" w:rsidRPr="000B5C45">
              <w:rPr>
                <w:rFonts w:ascii="Aptos" w:hAnsi="Aptos" w:cs="Calibri Light"/>
                <w:color w:val="000000"/>
              </w:rPr>
              <w:tab/>
            </w:r>
            <w:r w:rsidR="00546950" w:rsidRPr="000B5C45">
              <w:rPr>
                <w:rFonts w:ascii="Aptos" w:hAnsi="Aptos" w:cs="Calibri Light"/>
                <w:color w:val="000000"/>
              </w:rPr>
              <w:tab/>
            </w:r>
          </w:p>
          <w:p w14:paraId="3BF311A0" w14:textId="7712C30F" w:rsidR="00546950" w:rsidRPr="000B5C45" w:rsidRDefault="006B689A" w:rsidP="00546950">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Oak Ridge Institute for Science and Education</w:t>
            </w:r>
            <w:r w:rsidR="007438B6" w:rsidRPr="000B5C45">
              <w:rPr>
                <w:rFonts w:ascii="Aptos" w:hAnsi="Aptos" w:cs="Calibri Light"/>
                <w:i/>
                <w:iCs/>
                <w:color w:val="000000"/>
              </w:rPr>
              <w:t xml:space="preserve"> (ORISE), Groveland, </w:t>
            </w:r>
            <w:r w:rsidR="00F92FC6" w:rsidRPr="000B5C45">
              <w:rPr>
                <w:rFonts w:ascii="Aptos" w:hAnsi="Aptos" w:cs="Calibri Light"/>
                <w:i/>
                <w:iCs/>
                <w:color w:val="000000"/>
              </w:rPr>
              <w:t>CA</w:t>
            </w:r>
            <w:r w:rsidR="007438B6" w:rsidRPr="000B5C45">
              <w:rPr>
                <w:rFonts w:ascii="Aptos" w:hAnsi="Aptos" w:cs="Calibri Light"/>
                <w:i/>
                <w:iCs/>
                <w:color w:val="000000"/>
              </w:rPr>
              <w:t>, USA</w:t>
            </w:r>
          </w:p>
          <w:p w14:paraId="53366C43" w14:textId="32315E33" w:rsidR="00546950" w:rsidRPr="000B5C45" w:rsidRDefault="00C45E54" w:rsidP="00546950">
            <w:pPr>
              <w:pBdr>
                <w:top w:val="nil"/>
                <w:left w:val="nil"/>
                <w:bottom w:val="nil"/>
                <w:right w:val="nil"/>
                <w:between w:val="nil"/>
              </w:pBdr>
              <w:rPr>
                <w:rFonts w:ascii="Aptos" w:hAnsi="Aptos" w:cs="Calibri Light"/>
                <w:color w:val="000000"/>
              </w:rPr>
            </w:pPr>
            <w:r w:rsidRPr="000B5C45">
              <w:rPr>
                <w:rFonts w:ascii="Aptos" w:hAnsi="Aptos" w:cs="Calibri Light"/>
                <w:color w:val="000000"/>
              </w:rPr>
              <w:t xml:space="preserve">As a </w:t>
            </w:r>
            <w:proofErr w:type="gramStart"/>
            <w:r w:rsidRPr="000B5C45">
              <w:rPr>
                <w:rFonts w:ascii="Aptos" w:hAnsi="Aptos" w:cs="Calibri Light"/>
                <w:color w:val="000000"/>
              </w:rPr>
              <w:t>recent-graduate</w:t>
            </w:r>
            <w:proofErr w:type="gramEnd"/>
            <w:r w:rsidRPr="000B5C45">
              <w:rPr>
                <w:rFonts w:ascii="Aptos" w:hAnsi="Aptos" w:cs="Calibri Light"/>
                <w:color w:val="000000"/>
              </w:rPr>
              <w:t xml:space="preserve"> ORISE </w:t>
            </w:r>
            <w:r w:rsidR="003642C2" w:rsidRPr="000B5C45">
              <w:rPr>
                <w:rFonts w:ascii="Aptos" w:hAnsi="Aptos" w:cs="Calibri Light"/>
                <w:color w:val="000000"/>
              </w:rPr>
              <w:t>F</w:t>
            </w:r>
            <w:r w:rsidRPr="000B5C45">
              <w:rPr>
                <w:rFonts w:ascii="Aptos" w:hAnsi="Aptos" w:cs="Calibri Light"/>
                <w:color w:val="000000"/>
              </w:rPr>
              <w:t xml:space="preserve">ellow </w:t>
            </w:r>
            <w:r w:rsidR="001B7978" w:rsidRPr="000B5C45">
              <w:rPr>
                <w:rFonts w:ascii="Aptos" w:hAnsi="Aptos" w:cs="Calibri Light"/>
                <w:iCs/>
                <w:color w:val="000000"/>
              </w:rPr>
              <w:t>working</w:t>
            </w:r>
            <w:r w:rsidRPr="000B5C45">
              <w:rPr>
                <w:rFonts w:ascii="Aptos" w:hAnsi="Aptos" w:cs="Calibri Light"/>
                <w:iCs/>
                <w:color w:val="000000"/>
              </w:rPr>
              <w:t xml:space="preserve"> with the USDA Forest Service, Pacific Southwest Research Station,</w:t>
            </w:r>
            <w:r w:rsidRPr="000B5C45">
              <w:rPr>
                <w:rFonts w:ascii="Aptos" w:hAnsi="Aptos" w:cs="Calibri Light"/>
                <w:color w:val="000000"/>
              </w:rPr>
              <w:t xml:space="preserve"> </w:t>
            </w:r>
            <w:r w:rsidR="00721917" w:rsidRPr="000B5C45">
              <w:rPr>
                <w:rFonts w:ascii="Aptos" w:hAnsi="Aptos" w:cs="Calibri Light"/>
                <w:color w:val="000000"/>
              </w:rPr>
              <w:t>I c</w:t>
            </w:r>
            <w:r w:rsidR="00546950" w:rsidRPr="000B5C45">
              <w:rPr>
                <w:rFonts w:ascii="Aptos" w:hAnsi="Aptos" w:cs="Calibri Light"/>
                <w:color w:val="000000"/>
              </w:rPr>
              <w:t xml:space="preserve">onducted fields surveys (transect sampling and broadcast surveys) </w:t>
            </w:r>
            <w:proofErr w:type="gramStart"/>
            <w:r w:rsidR="00C22D17" w:rsidRPr="000B5C45">
              <w:rPr>
                <w:rFonts w:ascii="Aptos" w:hAnsi="Aptos" w:cs="Calibri Light"/>
                <w:color w:val="000000"/>
              </w:rPr>
              <w:t>assessing</w:t>
            </w:r>
            <w:r w:rsidR="00546950" w:rsidRPr="000B5C45">
              <w:rPr>
                <w:rFonts w:ascii="Aptos" w:hAnsi="Aptos" w:cs="Calibri Light"/>
                <w:color w:val="000000"/>
              </w:rPr>
              <w:t xml:space="preserve"> on</w:t>
            </w:r>
            <w:proofErr w:type="gramEnd"/>
            <w:r w:rsidR="00546950" w:rsidRPr="000B5C45">
              <w:rPr>
                <w:rFonts w:ascii="Aptos" w:hAnsi="Aptos" w:cs="Calibri Light"/>
                <w:color w:val="000000"/>
              </w:rPr>
              <w:t xml:space="preserve"> woodpecker nesting and foraging behavior in post-fire landscapes of the Central Sierra Nevada, CA. Additional tasks included vegetation assessment, establishment of experimental plots for monitoring wood-boring beetle activity, and database entry and management</w:t>
            </w:r>
            <w:r w:rsidR="00546950" w:rsidRPr="000B5C45">
              <w:rPr>
                <w:rFonts w:ascii="Aptos" w:hAnsi="Aptos" w:cs="Calibri Light"/>
                <w:i/>
                <w:color w:val="000000"/>
              </w:rPr>
              <w:t xml:space="preserve">. </w:t>
            </w:r>
            <w:r w:rsidR="00546950" w:rsidRPr="000B5C45">
              <w:rPr>
                <w:rFonts w:ascii="Aptos" w:hAnsi="Aptos" w:cs="Calibri Light"/>
                <w:i/>
                <w:iCs/>
                <w:color w:val="000000"/>
              </w:rPr>
              <w:t>Supervisor</w:t>
            </w:r>
            <w:r w:rsidR="00546950" w:rsidRPr="000B5C45">
              <w:rPr>
                <w:rFonts w:ascii="Aptos" w:hAnsi="Aptos" w:cs="Calibri Light"/>
                <w:color w:val="000000"/>
              </w:rPr>
              <w:t xml:space="preserve">: Dr. Angela D. White </w:t>
            </w:r>
            <w:r w:rsidR="00721917" w:rsidRPr="000B5C45">
              <w:rPr>
                <w:rFonts w:ascii="Aptos" w:hAnsi="Aptos" w:cs="Calibri Light"/>
                <w:color w:val="000000"/>
              </w:rPr>
              <w:t>(530-759-1722)</w:t>
            </w:r>
          </w:p>
          <w:p w14:paraId="2C0E4433" w14:textId="77777777" w:rsidR="00546950" w:rsidRPr="000B5C45" w:rsidRDefault="00546950" w:rsidP="006F441D">
            <w:pPr>
              <w:pBdr>
                <w:top w:val="nil"/>
                <w:left w:val="nil"/>
                <w:bottom w:val="nil"/>
                <w:right w:val="nil"/>
                <w:between w:val="nil"/>
              </w:pBdr>
              <w:rPr>
                <w:rFonts w:ascii="Aptos" w:hAnsi="Aptos" w:cs="Calibri Light"/>
                <w:b/>
                <w:color w:val="000000"/>
              </w:rPr>
            </w:pPr>
          </w:p>
        </w:tc>
      </w:tr>
      <w:tr w:rsidR="006F441D" w:rsidRPr="00F92FC6" w14:paraId="3526218F" w14:textId="77777777" w:rsidTr="00EB06FC">
        <w:trPr>
          <w:cantSplit/>
        </w:trPr>
        <w:tc>
          <w:tcPr>
            <w:tcW w:w="1440" w:type="dxa"/>
          </w:tcPr>
          <w:p w14:paraId="46F591CC" w14:textId="5395125E" w:rsidR="00566D9B" w:rsidRPr="00F92FC6" w:rsidRDefault="00FF504F" w:rsidP="00566D9B">
            <w:pPr>
              <w:rPr>
                <w:rFonts w:ascii="Aptos" w:hAnsi="Aptos" w:cs="Calibri Light"/>
                <w:color w:val="000000"/>
              </w:rPr>
            </w:pPr>
            <w:r w:rsidRPr="00F92FC6">
              <w:rPr>
                <w:rFonts w:ascii="Aptos" w:hAnsi="Aptos" w:cs="Calibri Light"/>
                <w:bCs/>
                <w:color w:val="000000"/>
              </w:rPr>
              <w:t>02/</w:t>
            </w:r>
            <w:r w:rsidR="006F441D" w:rsidRPr="00F92FC6">
              <w:rPr>
                <w:rFonts w:ascii="Aptos" w:hAnsi="Aptos" w:cs="Calibri Light"/>
                <w:bCs/>
                <w:color w:val="000000"/>
              </w:rPr>
              <w:t>2014</w:t>
            </w:r>
            <w:r w:rsidR="00C3265F" w:rsidRPr="00C3265F">
              <w:rPr>
                <w:rFonts w:ascii="Aptos" w:hAnsi="Aptos" w:cs="Calibri Light"/>
                <w:bCs/>
                <w:color w:val="000000"/>
              </w:rPr>
              <w:t>–</w:t>
            </w:r>
            <w:r w:rsidRPr="00F92FC6">
              <w:rPr>
                <w:rFonts w:ascii="Aptos" w:hAnsi="Aptos" w:cs="Calibri Light"/>
                <w:bCs/>
                <w:color w:val="000000"/>
              </w:rPr>
              <w:t>03/</w:t>
            </w:r>
            <w:r w:rsidR="006F441D" w:rsidRPr="00F92FC6">
              <w:rPr>
                <w:rFonts w:ascii="Aptos" w:hAnsi="Aptos" w:cs="Calibri Light"/>
                <w:bCs/>
                <w:color w:val="000000"/>
              </w:rPr>
              <w:t>2015</w:t>
            </w:r>
          </w:p>
          <w:p w14:paraId="344A4A65" w14:textId="3EB18533" w:rsidR="006F441D" w:rsidRPr="00F92FC6" w:rsidRDefault="006F441D" w:rsidP="00FF504F">
            <w:pPr>
              <w:rPr>
                <w:rFonts w:ascii="Aptos" w:hAnsi="Aptos" w:cs="Calibri Light"/>
                <w:color w:val="000000"/>
              </w:rPr>
            </w:pPr>
          </w:p>
        </w:tc>
        <w:tc>
          <w:tcPr>
            <w:tcW w:w="9360" w:type="dxa"/>
          </w:tcPr>
          <w:p w14:paraId="2865D5B2" w14:textId="77777777" w:rsidR="006F441D" w:rsidRPr="000B5C45" w:rsidRDefault="006F441D" w:rsidP="006F441D">
            <w:pPr>
              <w:pBdr>
                <w:top w:val="nil"/>
                <w:left w:val="nil"/>
                <w:bottom w:val="nil"/>
                <w:right w:val="nil"/>
                <w:between w:val="nil"/>
              </w:pBdr>
              <w:rPr>
                <w:rFonts w:ascii="Aptos" w:hAnsi="Aptos" w:cs="Calibri Light"/>
                <w:b/>
                <w:color w:val="000000"/>
              </w:rPr>
            </w:pPr>
            <w:r w:rsidRPr="000B5C45">
              <w:rPr>
                <w:rFonts w:ascii="Aptos" w:hAnsi="Aptos" w:cs="Calibri Light"/>
                <w:b/>
                <w:color w:val="000000"/>
              </w:rPr>
              <w:t>Undergraduate Research Technician</w:t>
            </w:r>
            <w:r w:rsidRPr="000B5C45">
              <w:rPr>
                <w:rFonts w:ascii="Aptos" w:hAnsi="Aptos" w:cs="Calibri Light"/>
                <w:b/>
                <w:color w:val="000000"/>
              </w:rPr>
              <w:tab/>
            </w:r>
            <w:r w:rsidRPr="000B5C45">
              <w:rPr>
                <w:rFonts w:ascii="Aptos" w:hAnsi="Aptos" w:cs="Calibri Light"/>
                <w:b/>
                <w:color w:val="000000"/>
              </w:rPr>
              <w:tab/>
            </w:r>
          </w:p>
          <w:p w14:paraId="65C3E8B3" w14:textId="6E54B8FE" w:rsidR="006F441D" w:rsidRPr="000B5C45" w:rsidRDefault="006F441D" w:rsidP="006F441D">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University of California</w:t>
            </w:r>
            <w:r w:rsidR="005674E6" w:rsidRPr="000B5C45">
              <w:rPr>
                <w:rFonts w:ascii="Aptos" w:hAnsi="Aptos" w:cs="Calibri Light"/>
                <w:i/>
                <w:iCs/>
                <w:color w:val="000000"/>
              </w:rPr>
              <w:t>-</w:t>
            </w:r>
            <w:r w:rsidRPr="000B5C45">
              <w:rPr>
                <w:rFonts w:ascii="Aptos" w:hAnsi="Aptos" w:cs="Calibri Light"/>
                <w:i/>
                <w:iCs/>
                <w:color w:val="000000"/>
              </w:rPr>
              <w:t>Davis, De</w:t>
            </w:r>
            <w:r w:rsidR="007B6920" w:rsidRPr="000B5C45">
              <w:rPr>
                <w:rFonts w:ascii="Aptos" w:hAnsi="Aptos" w:cs="Calibri Light"/>
                <w:i/>
                <w:iCs/>
                <w:color w:val="000000"/>
              </w:rPr>
              <w:t>pt.</w:t>
            </w:r>
            <w:r w:rsidRPr="000B5C45">
              <w:rPr>
                <w:rFonts w:ascii="Aptos" w:hAnsi="Aptos" w:cs="Calibri Light"/>
                <w:i/>
                <w:iCs/>
                <w:color w:val="000000"/>
              </w:rPr>
              <w:t xml:space="preserve"> of Wildlife, Fish </w:t>
            </w:r>
            <w:r w:rsidR="005674E6" w:rsidRPr="000B5C45">
              <w:rPr>
                <w:rFonts w:ascii="Aptos" w:hAnsi="Aptos" w:cs="Calibri Light"/>
                <w:i/>
                <w:iCs/>
                <w:color w:val="000000"/>
              </w:rPr>
              <w:t>&amp;</w:t>
            </w:r>
            <w:r w:rsidRPr="000B5C45">
              <w:rPr>
                <w:rFonts w:ascii="Aptos" w:hAnsi="Aptos" w:cs="Calibri Light"/>
                <w:i/>
                <w:iCs/>
                <w:color w:val="000000"/>
              </w:rPr>
              <w:t xml:space="preserve"> Conservation Biology, Davis, </w:t>
            </w:r>
            <w:r w:rsidR="00F92FC6" w:rsidRPr="000B5C45">
              <w:rPr>
                <w:rFonts w:ascii="Aptos" w:hAnsi="Aptos" w:cs="Calibri Light"/>
                <w:i/>
                <w:iCs/>
                <w:color w:val="000000"/>
              </w:rPr>
              <w:t>CA</w:t>
            </w:r>
            <w:r w:rsidRPr="000B5C45">
              <w:rPr>
                <w:rFonts w:ascii="Aptos" w:hAnsi="Aptos" w:cs="Calibri Light"/>
                <w:i/>
                <w:iCs/>
                <w:color w:val="000000"/>
              </w:rPr>
              <w:t>, USA</w:t>
            </w:r>
          </w:p>
          <w:p w14:paraId="12CE3D8D" w14:textId="2AF787E5" w:rsidR="006F441D" w:rsidRPr="000B5C45" w:rsidRDefault="006F441D" w:rsidP="006F441D">
            <w:pPr>
              <w:pBdr>
                <w:top w:val="nil"/>
                <w:left w:val="nil"/>
                <w:bottom w:val="nil"/>
                <w:right w:val="nil"/>
                <w:between w:val="nil"/>
              </w:pBdr>
              <w:rPr>
                <w:rFonts w:ascii="Aptos" w:hAnsi="Aptos" w:cs="Calibri Light"/>
                <w:color w:val="000000"/>
              </w:rPr>
            </w:pPr>
            <w:r w:rsidRPr="000B5C45">
              <w:rPr>
                <w:rFonts w:ascii="Aptos" w:hAnsi="Aptos" w:cs="Calibri Light"/>
                <w:color w:val="000000"/>
              </w:rPr>
              <w:t>I helped manage experimental research plots at a variety of agricultural field sites around Yolo County, CA.</w:t>
            </w:r>
            <w:r w:rsidR="00A1072A" w:rsidRPr="000B5C45">
              <w:rPr>
                <w:rFonts w:ascii="Aptos" w:hAnsi="Aptos" w:cs="Calibri Light"/>
                <w:color w:val="000000"/>
              </w:rPr>
              <w:t xml:space="preserve"> Primary duties included </w:t>
            </w:r>
            <w:r w:rsidRPr="000B5C45">
              <w:rPr>
                <w:rFonts w:ascii="Aptos" w:hAnsi="Aptos" w:cs="Calibri Light"/>
                <w:color w:val="000000"/>
              </w:rPr>
              <w:t>visual assess</w:t>
            </w:r>
            <w:r w:rsidR="00A1072A" w:rsidRPr="000B5C45">
              <w:rPr>
                <w:rFonts w:ascii="Aptos" w:hAnsi="Aptos" w:cs="Calibri Light"/>
                <w:color w:val="000000"/>
              </w:rPr>
              <w:t xml:space="preserve">ment of </w:t>
            </w:r>
            <w:r w:rsidRPr="000B5C45">
              <w:rPr>
                <w:rFonts w:ascii="Aptos" w:hAnsi="Aptos" w:cs="Calibri Light"/>
                <w:color w:val="000000"/>
              </w:rPr>
              <w:t>plant health and collect</w:t>
            </w:r>
            <w:r w:rsidR="00A1072A" w:rsidRPr="000B5C45">
              <w:rPr>
                <w:rFonts w:ascii="Aptos" w:hAnsi="Aptos" w:cs="Calibri Light"/>
                <w:color w:val="000000"/>
              </w:rPr>
              <w:t>ing</w:t>
            </w:r>
            <w:r w:rsidRPr="000B5C45">
              <w:rPr>
                <w:rFonts w:ascii="Aptos" w:hAnsi="Aptos" w:cs="Calibri Light"/>
                <w:color w:val="000000"/>
              </w:rPr>
              <w:t>, sort</w:t>
            </w:r>
            <w:r w:rsidR="00A1072A" w:rsidRPr="000B5C45">
              <w:rPr>
                <w:rFonts w:ascii="Aptos" w:hAnsi="Aptos" w:cs="Calibri Light"/>
                <w:color w:val="000000"/>
              </w:rPr>
              <w:t>ing</w:t>
            </w:r>
            <w:r w:rsidRPr="000B5C45">
              <w:rPr>
                <w:rFonts w:ascii="Aptos" w:hAnsi="Aptos" w:cs="Calibri Light"/>
                <w:color w:val="000000"/>
              </w:rPr>
              <w:t>, and analy</w:t>
            </w:r>
            <w:r w:rsidR="00A1072A" w:rsidRPr="000B5C45">
              <w:rPr>
                <w:rFonts w:ascii="Aptos" w:hAnsi="Aptos" w:cs="Calibri Light"/>
                <w:color w:val="000000"/>
              </w:rPr>
              <w:t>sis of</w:t>
            </w:r>
            <w:r w:rsidRPr="000B5C45">
              <w:rPr>
                <w:rFonts w:ascii="Aptos" w:hAnsi="Aptos" w:cs="Calibri Light"/>
                <w:color w:val="000000"/>
              </w:rPr>
              <w:t xml:space="preserve"> crop samples. </w:t>
            </w:r>
            <w:r w:rsidRPr="000B5C45">
              <w:rPr>
                <w:rFonts w:ascii="Aptos" w:hAnsi="Aptos" w:cs="Calibri Light"/>
                <w:i/>
                <w:iCs/>
                <w:color w:val="000000"/>
              </w:rPr>
              <w:t>Supervisor</w:t>
            </w:r>
            <w:r w:rsidRPr="000B5C45">
              <w:rPr>
                <w:rFonts w:ascii="Aptos" w:hAnsi="Aptos" w:cs="Calibri Light"/>
                <w:color w:val="000000"/>
              </w:rPr>
              <w:t>: Dr. Sara Kross (</w:t>
            </w:r>
            <w:hyperlink r:id="rId20" w:history="1">
              <w:r w:rsidRPr="000B5C45">
                <w:rPr>
                  <w:rStyle w:val="Hyperlink"/>
                  <w:rFonts w:ascii="Aptos" w:hAnsi="Aptos" w:cs="Calibri Light"/>
                  <w:u w:val="none"/>
                </w:rPr>
                <w:t>sara.kross@canterbury.ac.nz</w:t>
              </w:r>
            </w:hyperlink>
            <w:r w:rsidRPr="000B5C45">
              <w:rPr>
                <w:rFonts w:ascii="Aptos" w:hAnsi="Aptos" w:cs="Calibri Light"/>
                <w:color w:val="000000"/>
              </w:rPr>
              <w:t>)</w:t>
            </w:r>
          </w:p>
          <w:p w14:paraId="2114C715" w14:textId="6FF58C5D" w:rsidR="006F441D" w:rsidRPr="000B5C45" w:rsidRDefault="006F441D" w:rsidP="006F441D">
            <w:pPr>
              <w:pBdr>
                <w:top w:val="nil"/>
                <w:left w:val="nil"/>
                <w:bottom w:val="nil"/>
                <w:right w:val="nil"/>
                <w:between w:val="nil"/>
              </w:pBdr>
              <w:rPr>
                <w:rFonts w:ascii="Aptos" w:hAnsi="Aptos" w:cs="Calibri Light"/>
                <w:b/>
                <w:color w:val="000000"/>
              </w:rPr>
            </w:pPr>
          </w:p>
        </w:tc>
      </w:tr>
      <w:tr w:rsidR="006F441D" w:rsidRPr="00F92FC6" w14:paraId="54DD3602" w14:textId="77777777" w:rsidTr="00EB06FC">
        <w:trPr>
          <w:cantSplit/>
        </w:trPr>
        <w:tc>
          <w:tcPr>
            <w:tcW w:w="1440" w:type="dxa"/>
          </w:tcPr>
          <w:p w14:paraId="69BCD03D" w14:textId="5DA72513" w:rsidR="00FF504F" w:rsidRPr="00F92FC6" w:rsidRDefault="006F441D" w:rsidP="00566D9B">
            <w:pPr>
              <w:rPr>
                <w:rFonts w:ascii="Aptos" w:hAnsi="Aptos" w:cs="Calibri Light"/>
                <w:color w:val="000000"/>
              </w:rPr>
            </w:pPr>
            <w:r w:rsidRPr="00F92FC6">
              <w:rPr>
                <w:rFonts w:ascii="Aptos" w:hAnsi="Aptos" w:cs="Calibri Light"/>
                <w:bCs/>
                <w:color w:val="000000"/>
              </w:rPr>
              <w:lastRenderedPageBreak/>
              <w:t>06/2014</w:t>
            </w:r>
            <w:r w:rsidR="00C3265F" w:rsidRPr="00C3265F">
              <w:rPr>
                <w:rFonts w:ascii="Aptos" w:hAnsi="Aptos" w:cs="Calibri Light"/>
                <w:bCs/>
                <w:color w:val="000000"/>
              </w:rPr>
              <w:t>–</w:t>
            </w:r>
            <w:r w:rsidRPr="00F92FC6">
              <w:rPr>
                <w:rFonts w:ascii="Aptos" w:hAnsi="Aptos" w:cs="Calibri Light"/>
                <w:bCs/>
                <w:color w:val="000000"/>
              </w:rPr>
              <w:t>07/2014</w:t>
            </w:r>
          </w:p>
        </w:tc>
        <w:tc>
          <w:tcPr>
            <w:tcW w:w="9360" w:type="dxa"/>
          </w:tcPr>
          <w:p w14:paraId="0356D18B" w14:textId="77777777" w:rsidR="006F441D" w:rsidRPr="000B5C45" w:rsidRDefault="006F441D" w:rsidP="006F441D">
            <w:pPr>
              <w:pBdr>
                <w:top w:val="nil"/>
                <w:left w:val="nil"/>
                <w:bottom w:val="nil"/>
                <w:right w:val="nil"/>
                <w:between w:val="nil"/>
              </w:pBdr>
              <w:rPr>
                <w:rFonts w:ascii="Aptos" w:hAnsi="Aptos" w:cs="Calibri Light"/>
                <w:b/>
                <w:color w:val="000000"/>
              </w:rPr>
            </w:pPr>
            <w:r w:rsidRPr="000B5C45">
              <w:rPr>
                <w:rFonts w:ascii="Aptos" w:hAnsi="Aptos" w:cs="Calibri Light"/>
                <w:b/>
                <w:color w:val="000000"/>
              </w:rPr>
              <w:t>Research Assistant</w:t>
            </w:r>
            <w:r w:rsidRPr="000B5C45">
              <w:rPr>
                <w:rFonts w:ascii="Aptos" w:hAnsi="Aptos" w:cs="Calibri Light"/>
                <w:b/>
                <w:color w:val="000000"/>
              </w:rPr>
              <w:tab/>
            </w:r>
            <w:r w:rsidRPr="000B5C45">
              <w:rPr>
                <w:rFonts w:ascii="Aptos" w:hAnsi="Aptos" w:cs="Calibri Light"/>
                <w:b/>
                <w:color w:val="000000"/>
              </w:rPr>
              <w:tab/>
            </w:r>
          </w:p>
          <w:p w14:paraId="34B176C5" w14:textId="77777777" w:rsidR="006F441D" w:rsidRPr="000B5C45" w:rsidRDefault="006F441D" w:rsidP="006F441D">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 xml:space="preserve">Operation Wallacea, Guyana </w:t>
            </w:r>
          </w:p>
          <w:p w14:paraId="0CC58005" w14:textId="0A2C1F35" w:rsidR="006F441D" w:rsidRPr="000B5C45" w:rsidRDefault="0091558D" w:rsidP="006F441D">
            <w:pPr>
              <w:pBdr>
                <w:top w:val="nil"/>
                <w:left w:val="nil"/>
                <w:bottom w:val="nil"/>
                <w:right w:val="nil"/>
                <w:between w:val="nil"/>
              </w:pBdr>
              <w:rPr>
                <w:rFonts w:ascii="Aptos" w:hAnsi="Aptos" w:cs="Calibri Light"/>
                <w:color w:val="000000"/>
              </w:rPr>
            </w:pPr>
            <w:r w:rsidRPr="000B5C45">
              <w:rPr>
                <w:rFonts w:ascii="Aptos" w:hAnsi="Aptos" w:cs="Calibri Light"/>
                <w:color w:val="000000"/>
              </w:rPr>
              <w:t xml:space="preserve">Duties: </w:t>
            </w:r>
            <w:r w:rsidR="00A1072A" w:rsidRPr="000B5C45">
              <w:rPr>
                <w:rFonts w:ascii="Aptos" w:hAnsi="Aptos" w:cs="Calibri Light"/>
                <w:color w:val="000000"/>
              </w:rPr>
              <w:t>I w</w:t>
            </w:r>
            <w:r w:rsidR="006F441D" w:rsidRPr="000B5C45">
              <w:rPr>
                <w:rFonts w:ascii="Aptos" w:hAnsi="Aptos" w:cs="Calibri Light"/>
                <w:color w:val="000000"/>
              </w:rPr>
              <w:t>orked as part of a</w:t>
            </w:r>
            <w:r w:rsidR="006B689A" w:rsidRPr="000B5C45">
              <w:rPr>
                <w:rFonts w:ascii="Aptos" w:hAnsi="Aptos" w:cs="Calibri Light"/>
                <w:color w:val="000000"/>
              </w:rPr>
              <w:t xml:space="preserve"> non-governmental organization</w:t>
            </w:r>
            <w:r w:rsidR="006F441D" w:rsidRPr="000B5C45">
              <w:rPr>
                <w:rFonts w:ascii="Aptos" w:hAnsi="Aptos" w:cs="Calibri Light"/>
                <w:color w:val="000000"/>
              </w:rPr>
              <w:t xml:space="preserve"> expedition team </w:t>
            </w:r>
            <w:r w:rsidR="00A1072A" w:rsidRPr="000B5C45">
              <w:rPr>
                <w:rFonts w:ascii="Aptos" w:hAnsi="Aptos" w:cs="Calibri Light"/>
                <w:color w:val="000000"/>
              </w:rPr>
              <w:t>surveying and assessing</w:t>
            </w:r>
            <w:r w:rsidR="006F441D" w:rsidRPr="000B5C45">
              <w:rPr>
                <w:rFonts w:ascii="Aptos" w:hAnsi="Aptos" w:cs="Calibri Light"/>
                <w:color w:val="000000"/>
              </w:rPr>
              <w:t xml:space="preserve"> </w:t>
            </w:r>
            <w:r w:rsidR="00A1072A" w:rsidRPr="000B5C45">
              <w:rPr>
                <w:rFonts w:ascii="Aptos" w:hAnsi="Aptos" w:cs="Calibri Light"/>
                <w:color w:val="000000"/>
              </w:rPr>
              <w:t>the ecological communities of</w:t>
            </w:r>
            <w:r w:rsidR="006F441D" w:rsidRPr="000B5C45">
              <w:rPr>
                <w:rFonts w:ascii="Aptos" w:hAnsi="Aptos" w:cs="Calibri Light"/>
                <w:color w:val="000000"/>
              </w:rPr>
              <w:t xml:space="preserve"> tropical lowland forests in central Guyana. Responsibilities included mist netting for birds and bats, transect sampling for herptiles, invertebrates, and large animals, and data recording/entry. </w:t>
            </w:r>
            <w:r w:rsidR="006F441D" w:rsidRPr="000B5C45">
              <w:rPr>
                <w:rFonts w:ascii="Aptos" w:hAnsi="Aptos" w:cs="Calibri Light"/>
                <w:i/>
                <w:iCs/>
                <w:color w:val="000000"/>
              </w:rPr>
              <w:t>Supervisor</w:t>
            </w:r>
            <w:r w:rsidR="006F441D" w:rsidRPr="000B5C45">
              <w:rPr>
                <w:rFonts w:ascii="Aptos" w:hAnsi="Aptos" w:cs="Calibri Light"/>
                <w:color w:val="000000"/>
              </w:rPr>
              <w:t>: Jake Bicknell (</w:t>
            </w:r>
            <w:hyperlink r:id="rId21" w:history="1">
              <w:r w:rsidR="006F441D" w:rsidRPr="000B5C45">
                <w:rPr>
                  <w:rStyle w:val="Hyperlink"/>
                  <w:rFonts w:ascii="Aptos" w:hAnsi="Aptos" w:cs="Calibri Light"/>
                  <w:u w:val="none"/>
                </w:rPr>
                <w:t>j.e.bicknell@kent.ac.uk</w:t>
              </w:r>
            </w:hyperlink>
            <w:r w:rsidR="006F441D" w:rsidRPr="000B5C45">
              <w:rPr>
                <w:rFonts w:ascii="Aptos" w:hAnsi="Aptos" w:cs="Calibri Light"/>
                <w:color w:val="000000"/>
              </w:rPr>
              <w:t>)</w:t>
            </w:r>
          </w:p>
          <w:p w14:paraId="0B8DAAC6" w14:textId="768D49CD" w:rsidR="006F441D" w:rsidRPr="000B5C45" w:rsidRDefault="006F441D" w:rsidP="006F441D">
            <w:pPr>
              <w:pBdr>
                <w:top w:val="nil"/>
                <w:left w:val="nil"/>
                <w:bottom w:val="nil"/>
                <w:right w:val="nil"/>
                <w:between w:val="nil"/>
              </w:pBdr>
              <w:rPr>
                <w:rFonts w:ascii="Aptos" w:hAnsi="Aptos" w:cs="Calibri Light"/>
                <w:color w:val="000000"/>
              </w:rPr>
            </w:pPr>
          </w:p>
        </w:tc>
      </w:tr>
      <w:tr w:rsidR="006F441D" w:rsidRPr="00F92FC6" w14:paraId="49C1BC03" w14:textId="77777777" w:rsidTr="00EB06FC">
        <w:trPr>
          <w:cantSplit/>
        </w:trPr>
        <w:tc>
          <w:tcPr>
            <w:tcW w:w="1440" w:type="dxa"/>
          </w:tcPr>
          <w:p w14:paraId="0D894B38" w14:textId="3D6A8DE2" w:rsidR="00566D9B" w:rsidRPr="00F92FC6" w:rsidRDefault="006F441D" w:rsidP="00566D9B">
            <w:pPr>
              <w:rPr>
                <w:rFonts w:ascii="Aptos" w:hAnsi="Aptos" w:cs="Calibri Light"/>
                <w:bCs/>
                <w:color w:val="000000"/>
              </w:rPr>
            </w:pPr>
            <w:r w:rsidRPr="00F92FC6">
              <w:rPr>
                <w:rFonts w:ascii="Aptos" w:hAnsi="Aptos" w:cs="Calibri Light"/>
                <w:bCs/>
                <w:color w:val="000000"/>
              </w:rPr>
              <w:t>02/2013</w:t>
            </w:r>
            <w:r w:rsidR="00C3265F" w:rsidRPr="00C3265F">
              <w:rPr>
                <w:rFonts w:ascii="Aptos" w:hAnsi="Aptos" w:cs="Calibri Light"/>
                <w:bCs/>
                <w:color w:val="000000"/>
              </w:rPr>
              <w:t>–</w:t>
            </w:r>
            <w:r w:rsidRPr="00F92FC6">
              <w:rPr>
                <w:rFonts w:ascii="Aptos" w:hAnsi="Aptos" w:cs="Calibri Light"/>
                <w:bCs/>
                <w:color w:val="000000"/>
              </w:rPr>
              <w:t>11/2013</w:t>
            </w:r>
          </w:p>
          <w:p w14:paraId="2E80EFF2" w14:textId="203D90D4" w:rsidR="006F441D" w:rsidRPr="00F92FC6" w:rsidRDefault="006F441D" w:rsidP="00FF504F">
            <w:pPr>
              <w:rPr>
                <w:rFonts w:ascii="Aptos" w:hAnsi="Aptos" w:cs="Calibri Light"/>
                <w:bCs/>
                <w:color w:val="000000"/>
              </w:rPr>
            </w:pPr>
          </w:p>
        </w:tc>
        <w:tc>
          <w:tcPr>
            <w:tcW w:w="9360" w:type="dxa"/>
          </w:tcPr>
          <w:p w14:paraId="0014480C" w14:textId="77777777" w:rsidR="006F441D" w:rsidRPr="000B5C45" w:rsidRDefault="006F441D" w:rsidP="006F441D">
            <w:pPr>
              <w:pBdr>
                <w:top w:val="nil"/>
                <w:left w:val="nil"/>
                <w:bottom w:val="nil"/>
                <w:right w:val="nil"/>
                <w:between w:val="nil"/>
              </w:pBdr>
              <w:rPr>
                <w:rFonts w:ascii="Aptos" w:hAnsi="Aptos" w:cs="Calibri Light"/>
                <w:b/>
                <w:color w:val="000000"/>
              </w:rPr>
            </w:pPr>
            <w:r w:rsidRPr="000B5C45">
              <w:rPr>
                <w:rFonts w:ascii="Aptos" w:hAnsi="Aptos" w:cs="Calibri Light"/>
                <w:b/>
                <w:color w:val="000000"/>
              </w:rPr>
              <w:t>Undergraduate Research Assistant</w:t>
            </w:r>
            <w:r w:rsidRPr="000B5C45">
              <w:rPr>
                <w:rFonts w:ascii="Aptos" w:hAnsi="Aptos" w:cs="Calibri Light"/>
                <w:b/>
                <w:color w:val="000000"/>
              </w:rPr>
              <w:tab/>
            </w:r>
          </w:p>
          <w:p w14:paraId="251C9E9F" w14:textId="3666920F" w:rsidR="006F441D" w:rsidRPr="000B5C45" w:rsidRDefault="006F441D" w:rsidP="006F441D">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University of Californi</w:t>
            </w:r>
            <w:r w:rsidR="005674E6" w:rsidRPr="000B5C45">
              <w:rPr>
                <w:rFonts w:ascii="Aptos" w:hAnsi="Aptos" w:cs="Calibri Light"/>
                <w:i/>
                <w:iCs/>
                <w:color w:val="000000"/>
              </w:rPr>
              <w:t>a-</w:t>
            </w:r>
            <w:r w:rsidRPr="000B5C45">
              <w:rPr>
                <w:rFonts w:ascii="Aptos" w:hAnsi="Aptos" w:cs="Calibri Light"/>
                <w:i/>
                <w:iCs/>
                <w:color w:val="000000"/>
              </w:rPr>
              <w:t xml:space="preserve">Davis, Dept. of Environmental Science &amp; Policy, Davis, </w:t>
            </w:r>
            <w:r w:rsidR="00F92FC6" w:rsidRPr="000B5C45">
              <w:rPr>
                <w:rFonts w:ascii="Aptos" w:hAnsi="Aptos" w:cs="Calibri Light"/>
                <w:i/>
                <w:iCs/>
                <w:color w:val="000000"/>
              </w:rPr>
              <w:t>CA</w:t>
            </w:r>
            <w:r w:rsidRPr="000B5C45">
              <w:rPr>
                <w:rFonts w:ascii="Aptos" w:hAnsi="Aptos" w:cs="Calibri Light"/>
                <w:i/>
                <w:iCs/>
                <w:color w:val="000000"/>
              </w:rPr>
              <w:t>, USA</w:t>
            </w:r>
          </w:p>
          <w:p w14:paraId="0C127EFC" w14:textId="3E92051B" w:rsidR="006F441D" w:rsidRPr="000B5C45" w:rsidRDefault="006F441D" w:rsidP="006F441D">
            <w:pPr>
              <w:pBdr>
                <w:top w:val="nil"/>
                <w:left w:val="nil"/>
                <w:bottom w:val="nil"/>
                <w:right w:val="nil"/>
                <w:between w:val="nil"/>
              </w:pBdr>
              <w:rPr>
                <w:rFonts w:ascii="Aptos" w:hAnsi="Aptos" w:cs="Calibri Light"/>
                <w:color w:val="000000"/>
              </w:rPr>
            </w:pPr>
            <w:r w:rsidRPr="000B5C45">
              <w:rPr>
                <w:rFonts w:ascii="Aptos" w:hAnsi="Aptos" w:cs="Calibri Light"/>
                <w:color w:val="000000"/>
              </w:rPr>
              <w:t xml:space="preserve">I </w:t>
            </w:r>
            <w:r w:rsidR="007B6920" w:rsidRPr="000B5C45">
              <w:rPr>
                <w:rFonts w:ascii="Aptos" w:hAnsi="Aptos" w:cs="Calibri Light"/>
                <w:color w:val="000000"/>
              </w:rPr>
              <w:t>participated in ecological</w:t>
            </w:r>
            <w:r w:rsidRPr="000B5C45">
              <w:rPr>
                <w:rFonts w:ascii="Aptos" w:hAnsi="Aptos" w:cs="Calibri Light"/>
                <w:color w:val="000000"/>
              </w:rPr>
              <w:t xml:space="preserve"> research evaluating the basic assumptions of species distribution models. </w:t>
            </w:r>
            <w:r w:rsidR="00FF33AF" w:rsidRPr="000B5C45">
              <w:rPr>
                <w:rFonts w:ascii="Aptos" w:hAnsi="Aptos" w:cs="Calibri Light"/>
                <w:color w:val="000000"/>
              </w:rPr>
              <w:t xml:space="preserve">Duties </w:t>
            </w:r>
            <w:r w:rsidRPr="000B5C45">
              <w:rPr>
                <w:rFonts w:ascii="Aptos" w:hAnsi="Aptos" w:cs="Calibri Light"/>
                <w:color w:val="000000"/>
              </w:rPr>
              <w:t xml:space="preserve">included </w:t>
            </w:r>
            <w:r w:rsidR="007B6920" w:rsidRPr="000B5C45">
              <w:rPr>
                <w:rFonts w:ascii="Aptos" w:hAnsi="Aptos" w:cs="Calibri Light"/>
                <w:color w:val="000000"/>
              </w:rPr>
              <w:t>maintaining</w:t>
            </w:r>
            <w:r w:rsidRPr="000B5C45">
              <w:rPr>
                <w:rFonts w:ascii="Aptos" w:hAnsi="Aptos" w:cs="Calibri Light"/>
                <w:color w:val="000000"/>
              </w:rPr>
              <w:t xml:space="preserve"> experimental plant population</w:t>
            </w:r>
            <w:r w:rsidR="007B6920" w:rsidRPr="000B5C45">
              <w:rPr>
                <w:rFonts w:ascii="Aptos" w:hAnsi="Aptos" w:cs="Calibri Light"/>
                <w:color w:val="000000"/>
              </w:rPr>
              <w:t>s</w:t>
            </w:r>
            <w:r w:rsidRPr="000B5C45">
              <w:rPr>
                <w:rFonts w:ascii="Aptos" w:hAnsi="Aptos" w:cs="Calibri Light"/>
                <w:color w:val="000000"/>
              </w:rPr>
              <w:t xml:space="preserve"> in climate-controlled </w:t>
            </w:r>
            <w:r w:rsidR="007B6920" w:rsidRPr="000B5C45">
              <w:rPr>
                <w:rFonts w:ascii="Aptos" w:hAnsi="Aptos" w:cs="Calibri Light"/>
                <w:color w:val="000000"/>
              </w:rPr>
              <w:t xml:space="preserve">growth </w:t>
            </w:r>
            <w:r w:rsidRPr="000B5C45">
              <w:rPr>
                <w:rFonts w:ascii="Aptos" w:hAnsi="Aptos" w:cs="Calibri Light"/>
                <w:color w:val="000000"/>
              </w:rPr>
              <w:t xml:space="preserve">chambers, data collection (observations of plant phenology and biomass), and </w:t>
            </w:r>
            <w:r w:rsidR="007B6920" w:rsidRPr="000B5C45">
              <w:rPr>
                <w:rFonts w:ascii="Aptos" w:hAnsi="Aptos" w:cs="Calibri Light"/>
                <w:color w:val="000000"/>
              </w:rPr>
              <w:t>basic</w:t>
            </w:r>
            <w:r w:rsidRPr="000B5C45">
              <w:rPr>
                <w:rFonts w:ascii="Aptos" w:hAnsi="Aptos" w:cs="Calibri Light"/>
                <w:color w:val="000000"/>
              </w:rPr>
              <w:t xml:space="preserve"> data analysis. </w:t>
            </w:r>
            <w:r w:rsidRPr="000B5C45">
              <w:rPr>
                <w:rFonts w:ascii="Aptos" w:hAnsi="Aptos" w:cs="Calibri Light"/>
                <w:i/>
                <w:iCs/>
                <w:color w:val="000000"/>
              </w:rPr>
              <w:t>Supervisor</w:t>
            </w:r>
            <w:r w:rsidRPr="000B5C45">
              <w:rPr>
                <w:rFonts w:ascii="Aptos" w:hAnsi="Aptos" w:cs="Calibri Light"/>
                <w:color w:val="000000"/>
              </w:rPr>
              <w:t>: Dr. Mark Schwartz (</w:t>
            </w:r>
            <w:hyperlink r:id="rId22" w:history="1">
              <w:r w:rsidRPr="000B5C45">
                <w:rPr>
                  <w:rStyle w:val="Hyperlink"/>
                  <w:rFonts w:ascii="Aptos" w:hAnsi="Aptos" w:cs="Calibri Light"/>
                  <w:u w:val="none"/>
                </w:rPr>
                <w:t>mwschwartz@ucdavis.edu</w:t>
              </w:r>
            </w:hyperlink>
            <w:r w:rsidRPr="000B5C45">
              <w:rPr>
                <w:rFonts w:ascii="Aptos" w:hAnsi="Aptos" w:cs="Calibri Light"/>
                <w:color w:val="000000"/>
              </w:rPr>
              <w:t>)</w:t>
            </w:r>
          </w:p>
          <w:p w14:paraId="2381E883" w14:textId="77777777" w:rsidR="006F441D" w:rsidRPr="000B5C45" w:rsidRDefault="006F441D" w:rsidP="006F441D">
            <w:pPr>
              <w:pBdr>
                <w:top w:val="nil"/>
                <w:left w:val="nil"/>
                <w:bottom w:val="nil"/>
                <w:right w:val="nil"/>
                <w:between w:val="nil"/>
              </w:pBdr>
              <w:rPr>
                <w:rFonts w:ascii="Aptos" w:hAnsi="Aptos" w:cs="Calibri Light"/>
                <w:b/>
                <w:color w:val="000000"/>
              </w:rPr>
            </w:pPr>
          </w:p>
        </w:tc>
      </w:tr>
      <w:tr w:rsidR="006F441D" w:rsidRPr="00F92FC6" w14:paraId="7949F078" w14:textId="77777777" w:rsidTr="00EB06FC">
        <w:trPr>
          <w:cantSplit/>
        </w:trPr>
        <w:tc>
          <w:tcPr>
            <w:tcW w:w="1440" w:type="dxa"/>
          </w:tcPr>
          <w:p w14:paraId="742BE36F" w14:textId="650C2570" w:rsidR="00566D9B" w:rsidRPr="00F92FC6" w:rsidRDefault="006F441D" w:rsidP="00566D9B">
            <w:pPr>
              <w:rPr>
                <w:rFonts w:ascii="Aptos" w:hAnsi="Aptos" w:cs="Calibri Light"/>
                <w:bCs/>
                <w:color w:val="000000"/>
              </w:rPr>
            </w:pPr>
            <w:r w:rsidRPr="00F92FC6">
              <w:rPr>
                <w:rFonts w:ascii="Aptos" w:hAnsi="Aptos" w:cs="Calibri Light"/>
                <w:bCs/>
                <w:color w:val="000000"/>
              </w:rPr>
              <w:t>06/2013</w:t>
            </w:r>
            <w:r w:rsidR="00C3265F" w:rsidRPr="00C3265F">
              <w:rPr>
                <w:rFonts w:ascii="Aptos" w:hAnsi="Aptos" w:cs="Calibri Light"/>
                <w:bCs/>
                <w:color w:val="000000"/>
              </w:rPr>
              <w:t>–</w:t>
            </w:r>
            <w:r w:rsidRPr="00F92FC6">
              <w:rPr>
                <w:rFonts w:ascii="Aptos" w:hAnsi="Aptos" w:cs="Calibri Light"/>
                <w:bCs/>
                <w:color w:val="000000"/>
              </w:rPr>
              <w:t>09/2013</w:t>
            </w:r>
          </w:p>
          <w:p w14:paraId="2D013127" w14:textId="30854866" w:rsidR="006F441D" w:rsidRPr="00F92FC6" w:rsidRDefault="006F441D" w:rsidP="00FF504F">
            <w:pPr>
              <w:rPr>
                <w:rFonts w:ascii="Aptos" w:hAnsi="Aptos" w:cs="Calibri Light"/>
                <w:bCs/>
                <w:color w:val="000000"/>
              </w:rPr>
            </w:pPr>
          </w:p>
        </w:tc>
        <w:tc>
          <w:tcPr>
            <w:tcW w:w="9360" w:type="dxa"/>
          </w:tcPr>
          <w:p w14:paraId="6DC529B0" w14:textId="77777777" w:rsidR="006F441D" w:rsidRPr="000B5C45" w:rsidRDefault="006F441D" w:rsidP="006F441D">
            <w:pPr>
              <w:pBdr>
                <w:top w:val="nil"/>
                <w:left w:val="nil"/>
                <w:bottom w:val="nil"/>
                <w:right w:val="nil"/>
                <w:between w:val="nil"/>
              </w:pBdr>
              <w:rPr>
                <w:rFonts w:ascii="Aptos" w:hAnsi="Aptos" w:cs="Calibri Light"/>
                <w:color w:val="000000"/>
              </w:rPr>
            </w:pPr>
            <w:r w:rsidRPr="000B5C45">
              <w:rPr>
                <w:rFonts w:ascii="Aptos" w:hAnsi="Aptos" w:cs="Calibri Light"/>
                <w:b/>
                <w:color w:val="000000"/>
              </w:rPr>
              <w:t>Undergraduate Research Assistant</w:t>
            </w:r>
            <w:r w:rsidRPr="000B5C45">
              <w:rPr>
                <w:rFonts w:ascii="Aptos" w:hAnsi="Aptos" w:cs="Calibri Light"/>
                <w:color w:val="000000"/>
              </w:rPr>
              <w:tab/>
            </w:r>
          </w:p>
          <w:p w14:paraId="3FDD3615" w14:textId="3C4630D0" w:rsidR="006F441D" w:rsidRPr="000B5C45" w:rsidRDefault="006F441D" w:rsidP="006F441D">
            <w:pPr>
              <w:pBdr>
                <w:top w:val="nil"/>
                <w:left w:val="nil"/>
                <w:bottom w:val="nil"/>
                <w:right w:val="nil"/>
                <w:between w:val="nil"/>
              </w:pBdr>
              <w:rPr>
                <w:rFonts w:ascii="Aptos" w:hAnsi="Aptos" w:cs="Calibri Light"/>
                <w:i/>
                <w:iCs/>
                <w:color w:val="000000"/>
              </w:rPr>
            </w:pPr>
            <w:r w:rsidRPr="000B5C45">
              <w:rPr>
                <w:rFonts w:ascii="Aptos" w:hAnsi="Aptos" w:cs="Calibri Light"/>
                <w:i/>
                <w:iCs/>
                <w:color w:val="000000"/>
              </w:rPr>
              <w:t>University of California</w:t>
            </w:r>
            <w:r w:rsidR="005674E6" w:rsidRPr="000B5C45">
              <w:rPr>
                <w:rFonts w:ascii="Aptos" w:hAnsi="Aptos" w:cs="Calibri Light"/>
                <w:i/>
                <w:iCs/>
                <w:color w:val="000000"/>
              </w:rPr>
              <w:t>-</w:t>
            </w:r>
            <w:r w:rsidRPr="000B5C45">
              <w:rPr>
                <w:rFonts w:ascii="Aptos" w:hAnsi="Aptos" w:cs="Calibri Light"/>
                <w:i/>
                <w:iCs/>
                <w:color w:val="000000"/>
              </w:rPr>
              <w:t>Davis, Dep</w:t>
            </w:r>
            <w:r w:rsidR="007B6920" w:rsidRPr="000B5C45">
              <w:rPr>
                <w:rFonts w:ascii="Aptos" w:hAnsi="Aptos" w:cs="Calibri Light"/>
                <w:i/>
                <w:iCs/>
                <w:color w:val="000000"/>
              </w:rPr>
              <w:t>t.</w:t>
            </w:r>
            <w:r w:rsidRPr="000B5C45">
              <w:rPr>
                <w:rFonts w:ascii="Aptos" w:hAnsi="Aptos" w:cs="Calibri Light"/>
                <w:i/>
                <w:iCs/>
                <w:color w:val="000000"/>
              </w:rPr>
              <w:t xml:space="preserve"> of Wildlife, Fish </w:t>
            </w:r>
            <w:r w:rsidR="005674E6" w:rsidRPr="000B5C45">
              <w:rPr>
                <w:rFonts w:ascii="Aptos" w:hAnsi="Aptos" w:cs="Calibri Light"/>
                <w:i/>
                <w:iCs/>
                <w:color w:val="000000"/>
              </w:rPr>
              <w:t>&amp;</w:t>
            </w:r>
            <w:r w:rsidRPr="000B5C45">
              <w:rPr>
                <w:rFonts w:ascii="Aptos" w:hAnsi="Aptos" w:cs="Calibri Light"/>
                <w:i/>
                <w:iCs/>
                <w:color w:val="000000"/>
              </w:rPr>
              <w:t xml:space="preserve"> Conservation Biology, Davis, </w:t>
            </w:r>
            <w:r w:rsidR="00F92FC6" w:rsidRPr="000B5C45">
              <w:rPr>
                <w:rFonts w:ascii="Aptos" w:hAnsi="Aptos" w:cs="Calibri Light"/>
                <w:i/>
                <w:iCs/>
                <w:color w:val="000000"/>
              </w:rPr>
              <w:t>CA</w:t>
            </w:r>
            <w:r w:rsidRPr="000B5C45">
              <w:rPr>
                <w:rFonts w:ascii="Aptos" w:hAnsi="Aptos" w:cs="Calibri Light"/>
                <w:i/>
                <w:iCs/>
                <w:color w:val="000000"/>
              </w:rPr>
              <w:t>, USA</w:t>
            </w:r>
          </w:p>
          <w:p w14:paraId="21C763BC" w14:textId="50FC07B2" w:rsidR="006F441D" w:rsidRPr="000B5C45" w:rsidRDefault="007B6920" w:rsidP="00667BCD">
            <w:pPr>
              <w:pBdr>
                <w:top w:val="nil"/>
                <w:left w:val="nil"/>
                <w:bottom w:val="nil"/>
                <w:right w:val="nil"/>
                <w:between w:val="nil"/>
              </w:pBdr>
              <w:rPr>
                <w:rFonts w:ascii="Aptos" w:hAnsi="Aptos" w:cs="Calibri Light"/>
                <w:color w:val="000000"/>
              </w:rPr>
            </w:pPr>
            <w:r w:rsidRPr="000B5C45">
              <w:rPr>
                <w:rFonts w:ascii="Aptos" w:hAnsi="Aptos" w:cs="Calibri Light"/>
                <w:color w:val="000000"/>
              </w:rPr>
              <w:t>I a</w:t>
            </w:r>
            <w:r w:rsidR="006F441D" w:rsidRPr="000B5C45">
              <w:rPr>
                <w:rFonts w:ascii="Aptos" w:hAnsi="Aptos" w:cs="Calibri Light"/>
                <w:color w:val="000000"/>
              </w:rPr>
              <w:t xml:space="preserve">ssisted with monitoring the breeding ecology of wood duck populations in Yolo County. Tasks included taking measurements of egg size and morphological traits of breeding adults and attaching bands for identification. </w:t>
            </w:r>
            <w:r w:rsidR="006F441D" w:rsidRPr="000B5C45">
              <w:rPr>
                <w:rFonts w:ascii="Aptos" w:hAnsi="Aptos" w:cs="Calibri Light"/>
                <w:i/>
                <w:iCs/>
                <w:color w:val="000000"/>
              </w:rPr>
              <w:t>Supervisor</w:t>
            </w:r>
            <w:r w:rsidR="006F441D" w:rsidRPr="000B5C45">
              <w:rPr>
                <w:rFonts w:ascii="Aptos" w:hAnsi="Aptos" w:cs="Calibri Light"/>
                <w:color w:val="000000"/>
              </w:rPr>
              <w:t>: Dr. John Eadie (</w:t>
            </w:r>
            <w:hyperlink r:id="rId23" w:history="1">
              <w:r w:rsidR="006F441D" w:rsidRPr="000B5C45">
                <w:rPr>
                  <w:rStyle w:val="Hyperlink"/>
                  <w:rFonts w:ascii="Aptos" w:hAnsi="Aptos" w:cs="Calibri Light"/>
                  <w:u w:val="none"/>
                </w:rPr>
                <w:t>jmeadie@ucdavis.edu</w:t>
              </w:r>
            </w:hyperlink>
            <w:r w:rsidR="006F441D" w:rsidRPr="000B5C45">
              <w:rPr>
                <w:rFonts w:ascii="Aptos" w:hAnsi="Aptos" w:cs="Calibri Light"/>
                <w:color w:val="000000"/>
              </w:rPr>
              <w:t>)</w:t>
            </w:r>
          </w:p>
        </w:tc>
      </w:tr>
    </w:tbl>
    <w:p w14:paraId="42EBB752" w14:textId="77777777" w:rsidR="00E84555" w:rsidRPr="00F92FC6" w:rsidRDefault="00E84555">
      <w:pPr>
        <w:pBdr>
          <w:top w:val="nil"/>
          <w:left w:val="nil"/>
          <w:bottom w:val="nil"/>
          <w:right w:val="nil"/>
          <w:between w:val="nil"/>
        </w:pBdr>
        <w:spacing w:after="0" w:line="240" w:lineRule="auto"/>
        <w:rPr>
          <w:rFonts w:ascii="Aptos" w:hAnsi="Aptos" w:cs="Calibri Light"/>
          <w:b/>
          <w:color w:val="000000"/>
          <w:u w:val="single"/>
        </w:rPr>
      </w:pPr>
    </w:p>
    <w:p w14:paraId="23276170" w14:textId="4B33909C" w:rsidR="00AE66BF" w:rsidRPr="00E84535" w:rsidRDefault="0039023D" w:rsidP="00E84535">
      <w:pPr>
        <w:pStyle w:val="Heading1"/>
      </w:pPr>
      <w:r w:rsidRPr="00F92FC6">
        <w:t>Publications</w:t>
      </w:r>
      <w:bookmarkStart w:id="1" w:name="_heading=h.30j0zll" w:colFirst="0" w:colLast="0"/>
      <w:bookmarkEnd w:id="1"/>
    </w:p>
    <w:p w14:paraId="6C498702" w14:textId="77777777" w:rsidR="00222391" w:rsidRPr="00F92FC6" w:rsidRDefault="00222391" w:rsidP="00222391">
      <w:pPr>
        <w:pStyle w:val="Heading2"/>
        <w:rPr>
          <w:rFonts w:ascii="Aptos" w:hAnsi="Aptos"/>
        </w:rPr>
      </w:pPr>
      <w:r w:rsidRPr="00F92FC6">
        <w:rPr>
          <w:rFonts w:ascii="Aptos" w:hAnsi="Aptos"/>
        </w:rPr>
        <w:t>Peer-Reviewed Articles</w:t>
      </w:r>
    </w:p>
    <w:p w14:paraId="39EC1B2D" w14:textId="308326DB" w:rsidR="00F42A1F" w:rsidRPr="00F42A1F" w:rsidRDefault="00F42A1F" w:rsidP="00F42A1F">
      <w:pPr>
        <w:pStyle w:val="ListParagraph"/>
        <w:numPr>
          <w:ilvl w:val="0"/>
          <w:numId w:val="16"/>
        </w:numPr>
        <w:rPr>
          <w:rFonts w:ascii="Aptos" w:hAnsi="Aptos" w:cs="Calibri Light"/>
          <w:bCs/>
          <w:color w:val="000000"/>
        </w:rPr>
      </w:pPr>
      <w:bookmarkStart w:id="2" w:name="_Hlk184032706"/>
      <w:r w:rsidRPr="00F92FC6">
        <w:rPr>
          <w:rFonts w:ascii="Aptos" w:hAnsi="Aptos"/>
          <w:b/>
          <w:bCs/>
        </w:rPr>
        <w:t>H</w:t>
      </w:r>
      <w:r w:rsidRPr="00F92FC6">
        <w:rPr>
          <w:rFonts w:ascii="Aptos" w:hAnsi="Aptos" w:cs="Calibri Light"/>
          <w:b/>
          <w:color w:val="000000"/>
        </w:rPr>
        <w:t>aight JD</w:t>
      </w:r>
      <w:r w:rsidRPr="00F92FC6">
        <w:rPr>
          <w:rFonts w:ascii="Aptos" w:hAnsi="Aptos" w:cs="Calibri Light"/>
          <w:bCs/>
          <w:color w:val="000000"/>
        </w:rPr>
        <w:t>, de Albuquerque FS, Bateman HL, Frazier AE, Larson KL (</w:t>
      </w:r>
      <w:r>
        <w:rPr>
          <w:rFonts w:ascii="Aptos" w:hAnsi="Aptos" w:cs="Calibri Light"/>
          <w:bCs/>
          <w:color w:val="000000"/>
        </w:rPr>
        <w:t>2025</w:t>
      </w:r>
      <w:r w:rsidRPr="00F92FC6">
        <w:rPr>
          <w:rFonts w:ascii="Aptos" w:hAnsi="Aptos" w:cs="Calibri Light"/>
          <w:bCs/>
          <w:color w:val="000000"/>
        </w:rPr>
        <w:t xml:space="preserve">).  </w:t>
      </w:r>
      <w:r w:rsidRPr="00F92FC6">
        <w:rPr>
          <w:rFonts w:ascii="Aptos" w:hAnsi="Aptos" w:cs="Calibri Light"/>
        </w:rPr>
        <w:t>Regional urbanization and climate dynamics drive long-term changes in avian diversity and associated ecosystem services in the Sonoran Desert, USA</w:t>
      </w:r>
      <w:r w:rsidRPr="00F92FC6">
        <w:rPr>
          <w:rFonts w:ascii="Aptos" w:hAnsi="Aptos" w:cs="Calibri Light"/>
          <w:color w:val="000000"/>
        </w:rPr>
        <w:t xml:space="preserve">. </w:t>
      </w:r>
      <w:r w:rsidRPr="00F92FC6">
        <w:rPr>
          <w:rFonts w:ascii="Aptos" w:hAnsi="Aptos" w:cs="Calibri Light"/>
          <w:i/>
          <w:iCs/>
          <w:color w:val="000000"/>
        </w:rPr>
        <w:t>Ecological Applications</w:t>
      </w:r>
      <w:r>
        <w:rPr>
          <w:rFonts w:ascii="Aptos" w:hAnsi="Aptos" w:cs="Calibri Light"/>
          <w:color w:val="000000"/>
        </w:rPr>
        <w:t xml:space="preserve">, 35(4), </w:t>
      </w:r>
      <w:r w:rsidRPr="00F42A1F">
        <w:rPr>
          <w:rFonts w:ascii="Aptos" w:hAnsi="Aptos" w:cs="Calibri Light"/>
          <w:color w:val="000000"/>
        </w:rPr>
        <w:t>e70063</w:t>
      </w:r>
      <w:r>
        <w:rPr>
          <w:rFonts w:ascii="Aptos" w:hAnsi="Aptos" w:cs="Calibri Light"/>
          <w:color w:val="000000"/>
        </w:rPr>
        <w:t>.</w:t>
      </w:r>
      <w:bookmarkEnd w:id="2"/>
      <w:r w:rsidRPr="00F42A1F">
        <w:rPr>
          <w:rFonts w:ascii="Aptos" w:hAnsi="Aptos" w:cs="Calibri Light"/>
          <w:color w:val="000000"/>
        </w:rPr>
        <w:t xml:space="preserve"> </w:t>
      </w:r>
      <w:hyperlink r:id="rId24" w:history="1">
        <w:r w:rsidRPr="00F42A1F">
          <w:rPr>
            <w:rStyle w:val="Hyperlink"/>
            <w:rFonts w:ascii="Aptos" w:hAnsi="Aptos" w:cs="Calibri Light"/>
            <w:u w:val="none"/>
          </w:rPr>
          <w:t>https://doi.org/10.1002/eap.70063</w:t>
        </w:r>
      </w:hyperlink>
    </w:p>
    <w:p w14:paraId="5C7A2E35" w14:textId="31DB51AF" w:rsidR="00995D55" w:rsidRDefault="00995D55" w:rsidP="001E5F15">
      <w:pPr>
        <w:pStyle w:val="ListParagraph"/>
        <w:numPr>
          <w:ilvl w:val="0"/>
          <w:numId w:val="16"/>
        </w:numPr>
        <w:rPr>
          <w:rFonts w:ascii="Aptos" w:hAnsi="Aptos" w:cs="Calibri Light"/>
          <w:bCs/>
          <w:color w:val="000000"/>
        </w:rPr>
      </w:pPr>
      <w:r w:rsidRPr="00995D55">
        <w:rPr>
          <w:rFonts w:ascii="Aptos" w:hAnsi="Aptos" w:cs="Calibri Light"/>
          <w:bCs/>
          <w:color w:val="000000"/>
        </w:rPr>
        <w:t xml:space="preserve">Larson KL, Pittson H, Corley EA, </w:t>
      </w:r>
      <w:r w:rsidRPr="00995D55">
        <w:rPr>
          <w:rFonts w:ascii="Aptos" w:hAnsi="Aptos" w:cs="Calibri Light"/>
          <w:b/>
          <w:color w:val="000000"/>
        </w:rPr>
        <w:t>Haight JD</w:t>
      </w:r>
      <w:r w:rsidRPr="00995D55">
        <w:rPr>
          <w:rFonts w:ascii="Aptos" w:hAnsi="Aptos" w:cs="Calibri Light"/>
          <w:bCs/>
          <w:color w:val="000000"/>
        </w:rPr>
        <w:t xml:space="preserve"> (2025) Recognitional and distributive justice in urban park access: the importance of subjective views. </w:t>
      </w:r>
      <w:r w:rsidRPr="00995D55">
        <w:rPr>
          <w:rFonts w:ascii="Aptos" w:hAnsi="Aptos" w:cs="Calibri Light"/>
          <w:bCs/>
          <w:i/>
          <w:iCs/>
          <w:color w:val="000000"/>
        </w:rPr>
        <w:t>Urban Forestry &amp; Urban Greening</w:t>
      </w:r>
      <w:r w:rsidRPr="00995D55">
        <w:rPr>
          <w:rFonts w:ascii="Aptos" w:hAnsi="Aptos" w:cs="Calibri Light"/>
          <w:bCs/>
          <w:color w:val="000000"/>
        </w:rPr>
        <w:t xml:space="preserve"> 128875. </w:t>
      </w:r>
      <w:hyperlink r:id="rId25" w:history="1">
        <w:r w:rsidRPr="009978B4">
          <w:rPr>
            <w:rStyle w:val="Hyperlink"/>
            <w:rFonts w:ascii="Aptos" w:hAnsi="Aptos" w:cs="Calibri Light"/>
            <w:bCs/>
            <w:u w:val="none"/>
          </w:rPr>
          <w:t>https://doi.org/10.1016/j.ufug.2025.128875</w:t>
        </w:r>
      </w:hyperlink>
    </w:p>
    <w:p w14:paraId="5BCD505C" w14:textId="78F66D63" w:rsidR="00222391" w:rsidRPr="00E9400B"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rPr>
      </w:pPr>
      <w:r w:rsidRPr="00F92FC6">
        <w:rPr>
          <w:rFonts w:ascii="Aptos" w:hAnsi="Aptos" w:cs="Calibri Light"/>
          <w:b/>
          <w:color w:val="000000"/>
        </w:rPr>
        <w:t>Haight JD</w:t>
      </w:r>
      <w:r w:rsidRPr="00F92FC6">
        <w:rPr>
          <w:rFonts w:ascii="Aptos" w:hAnsi="Aptos" w:cs="Calibri Light"/>
          <w:color w:val="000000"/>
        </w:rPr>
        <w:t>, Hall SJ, Lewis</w:t>
      </w:r>
      <w:r w:rsidR="00E9400B">
        <w:rPr>
          <w:rFonts w:ascii="Aptos" w:hAnsi="Aptos" w:cs="Calibri Light"/>
          <w:color w:val="000000"/>
        </w:rPr>
        <w:t xml:space="preserve"> </w:t>
      </w:r>
      <w:r w:rsidRPr="00F92FC6">
        <w:rPr>
          <w:rFonts w:ascii="Aptos" w:hAnsi="Aptos" w:cs="Calibri Light"/>
          <w:color w:val="000000"/>
        </w:rPr>
        <w:t>JS (</w:t>
      </w:r>
      <w:r>
        <w:rPr>
          <w:rFonts w:ascii="Aptos" w:hAnsi="Aptos" w:cs="Calibri Light"/>
          <w:color w:val="000000"/>
        </w:rPr>
        <w:t>2025</w:t>
      </w:r>
      <w:r w:rsidRPr="00F92FC6">
        <w:rPr>
          <w:rFonts w:ascii="Aptos" w:hAnsi="Aptos" w:cs="Calibri Light"/>
          <w:color w:val="000000"/>
        </w:rPr>
        <w:t xml:space="preserve">). </w:t>
      </w:r>
      <w:r w:rsidRPr="00634597">
        <w:rPr>
          <w:rFonts w:ascii="Aptos" w:hAnsi="Aptos" w:cs="Calibri Light"/>
          <w:color w:val="000000"/>
        </w:rPr>
        <w:t>Landscape modification and species traits shape seasonal wildlife community dynamics within an arid metropolitan region</w:t>
      </w:r>
      <w:r w:rsidRPr="00F92FC6">
        <w:rPr>
          <w:rFonts w:ascii="Aptos" w:hAnsi="Aptos" w:cs="Calibri Light"/>
          <w:color w:val="000000"/>
        </w:rPr>
        <w:t xml:space="preserve">. </w:t>
      </w:r>
      <w:r w:rsidRPr="00F92FC6">
        <w:rPr>
          <w:rFonts w:ascii="Aptos" w:hAnsi="Aptos" w:cs="Calibri Light"/>
          <w:i/>
          <w:iCs/>
          <w:color w:val="000000"/>
        </w:rPr>
        <w:t>Landscape &amp; Urban Planning</w:t>
      </w:r>
      <w:r>
        <w:rPr>
          <w:rFonts w:ascii="Aptos" w:hAnsi="Aptos" w:cs="Calibri Light"/>
          <w:color w:val="000000"/>
        </w:rPr>
        <w:t>, 259</w:t>
      </w:r>
      <w:r w:rsidRPr="00F92FC6">
        <w:rPr>
          <w:rFonts w:ascii="Aptos" w:hAnsi="Aptos" w:cs="Calibri Light"/>
          <w:color w:val="000000"/>
        </w:rPr>
        <w:t>.</w:t>
      </w:r>
      <w:r w:rsidRPr="00A74A52">
        <w:t xml:space="preserve"> </w:t>
      </w:r>
      <w:hyperlink r:id="rId26" w:history="1">
        <w:r w:rsidRPr="00622C8F">
          <w:rPr>
            <w:rStyle w:val="Hyperlink"/>
            <w:rFonts w:ascii="Aptos" w:hAnsi="Aptos" w:cs="Calibri Light"/>
            <w:u w:val="none"/>
          </w:rPr>
          <w:t>https://doi.org/10.1016/j.landurbplan.2025.105346</w:t>
        </w:r>
      </w:hyperlink>
    </w:p>
    <w:p w14:paraId="6E90C458" w14:textId="2E693231" w:rsidR="00222391" w:rsidRPr="00622C8F"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rPr>
      </w:pPr>
      <w:r w:rsidRPr="00622C8F">
        <w:rPr>
          <w:rFonts w:ascii="Aptos" w:hAnsi="Aptos" w:cs="Calibri Light"/>
          <w:color w:val="000000"/>
        </w:rPr>
        <w:t xml:space="preserve">Devarajan K, </w:t>
      </w:r>
      <w:proofErr w:type="spellStart"/>
      <w:r w:rsidRPr="00622C8F">
        <w:rPr>
          <w:rFonts w:ascii="Aptos" w:hAnsi="Aptos" w:cs="Calibri Light"/>
          <w:color w:val="000000"/>
        </w:rPr>
        <w:t>Fidino</w:t>
      </w:r>
      <w:proofErr w:type="spellEnd"/>
      <w:r w:rsidRPr="00622C8F">
        <w:rPr>
          <w:rFonts w:ascii="Aptos" w:hAnsi="Aptos" w:cs="Calibri Light"/>
          <w:color w:val="000000"/>
        </w:rPr>
        <w:t xml:space="preserve"> M, Farris ZJ, … </w:t>
      </w:r>
      <w:r w:rsidRPr="00622C8F">
        <w:rPr>
          <w:rFonts w:ascii="Aptos" w:hAnsi="Aptos" w:cs="Calibri Light"/>
          <w:b/>
          <w:bCs/>
          <w:color w:val="000000"/>
        </w:rPr>
        <w:t>Haight J</w:t>
      </w:r>
      <w:r w:rsidRPr="00622C8F">
        <w:rPr>
          <w:rFonts w:ascii="Aptos" w:hAnsi="Aptos" w:cs="Calibri Light"/>
          <w:color w:val="000000"/>
        </w:rPr>
        <w:t>, … Gerber</w:t>
      </w:r>
      <w:r w:rsidR="00E9400B">
        <w:rPr>
          <w:rFonts w:ascii="Aptos" w:hAnsi="Aptos" w:cs="Calibri Light"/>
          <w:color w:val="000000"/>
        </w:rPr>
        <w:t xml:space="preserve"> </w:t>
      </w:r>
      <w:r w:rsidRPr="00622C8F">
        <w:rPr>
          <w:rFonts w:ascii="Aptos" w:hAnsi="Aptos" w:cs="Calibri Light"/>
          <w:color w:val="000000"/>
        </w:rPr>
        <w:t xml:space="preserve">BD (2025). When the wild things are: Defining mammalian diel activity and plasticity. </w:t>
      </w:r>
      <w:r w:rsidRPr="00622C8F">
        <w:rPr>
          <w:rFonts w:ascii="Aptos" w:hAnsi="Aptos" w:cs="Calibri Light"/>
          <w:i/>
          <w:iCs/>
          <w:color w:val="000000"/>
        </w:rPr>
        <w:t>Science Advances</w:t>
      </w:r>
      <w:r w:rsidRPr="00622C8F">
        <w:rPr>
          <w:rFonts w:ascii="Aptos" w:hAnsi="Aptos" w:cs="Calibri Light"/>
          <w:color w:val="000000"/>
        </w:rPr>
        <w:t xml:space="preserve">, 11(9), eado3843. </w:t>
      </w:r>
      <w:hyperlink r:id="rId27" w:history="1">
        <w:r w:rsidRPr="00622C8F">
          <w:rPr>
            <w:rStyle w:val="Hyperlink"/>
            <w:rFonts w:ascii="Aptos" w:hAnsi="Aptos" w:cs="Calibri Light"/>
            <w:u w:val="none"/>
          </w:rPr>
          <w:t>https://doi.org/10.1126/sciadv.ado3843</w:t>
        </w:r>
      </w:hyperlink>
    </w:p>
    <w:p w14:paraId="42C94587" w14:textId="20CF626E" w:rsidR="00222391" w:rsidRPr="00622C8F"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rPr>
      </w:pPr>
      <w:proofErr w:type="spellStart"/>
      <w:r w:rsidRPr="00622C8F">
        <w:rPr>
          <w:rFonts w:ascii="Aptos" w:hAnsi="Aptos" w:cs="Calibri Light"/>
          <w:color w:val="000000"/>
        </w:rPr>
        <w:t>Fidino</w:t>
      </w:r>
      <w:proofErr w:type="spellEnd"/>
      <w:r w:rsidRPr="00622C8F">
        <w:rPr>
          <w:rFonts w:ascii="Aptos" w:hAnsi="Aptos" w:cs="Calibri Light"/>
          <w:color w:val="000000"/>
        </w:rPr>
        <w:t xml:space="preserve"> M, Sander HA,</w:t>
      </w:r>
      <w:r w:rsidR="00E9400B">
        <w:rPr>
          <w:rFonts w:ascii="Aptos" w:hAnsi="Aptos" w:cs="Calibri Light"/>
          <w:color w:val="000000"/>
        </w:rPr>
        <w:t xml:space="preserve"> </w:t>
      </w:r>
      <w:r w:rsidRPr="00622C8F">
        <w:rPr>
          <w:rFonts w:ascii="Aptos" w:hAnsi="Aptos" w:cs="Calibri Light"/>
          <w:color w:val="000000"/>
        </w:rPr>
        <w:t xml:space="preserve">Lewis JS, Lehrer EW, Rivera K, Murray MH, Adams HC, Kase A, Flores A, … </w:t>
      </w:r>
      <w:r w:rsidRPr="00622C8F">
        <w:rPr>
          <w:rFonts w:ascii="Aptos" w:hAnsi="Aptos" w:cs="Calibri Light"/>
          <w:b/>
          <w:bCs/>
          <w:color w:val="000000"/>
        </w:rPr>
        <w:t>Haight JD</w:t>
      </w:r>
      <w:r w:rsidRPr="00622C8F">
        <w:rPr>
          <w:rFonts w:ascii="Aptos" w:hAnsi="Aptos" w:cs="Calibri Light"/>
          <w:color w:val="000000"/>
        </w:rPr>
        <w:t>, … Magle SB</w:t>
      </w:r>
      <w:r w:rsidR="00E9400B">
        <w:rPr>
          <w:rFonts w:ascii="Aptos" w:hAnsi="Aptos" w:cs="Calibri Light"/>
          <w:color w:val="000000"/>
        </w:rPr>
        <w:t>,</w:t>
      </w:r>
      <w:r w:rsidRPr="00622C8F">
        <w:rPr>
          <w:rFonts w:ascii="Aptos" w:hAnsi="Aptos" w:cs="Calibri Light"/>
          <w:color w:val="000000"/>
        </w:rPr>
        <w:t xml:space="preserve"> et al. (2024). Gentrification drives patterns of alpha and beta diversity in cities. </w:t>
      </w:r>
      <w:r w:rsidRPr="00622C8F">
        <w:rPr>
          <w:rFonts w:ascii="Aptos" w:hAnsi="Aptos" w:cs="Calibri Light"/>
          <w:i/>
          <w:iCs/>
          <w:color w:val="000000"/>
        </w:rPr>
        <w:t>Proceedings of the National Academy of Sciences</w:t>
      </w:r>
      <w:r w:rsidRPr="00622C8F">
        <w:rPr>
          <w:rFonts w:ascii="Aptos" w:hAnsi="Aptos" w:cs="Calibri Light"/>
          <w:color w:val="000000"/>
        </w:rPr>
        <w:t xml:space="preserve">, 121(17), e2318596121. </w:t>
      </w:r>
      <w:hyperlink r:id="rId28" w:history="1">
        <w:r w:rsidRPr="00622C8F">
          <w:rPr>
            <w:rStyle w:val="Hyperlink"/>
            <w:rFonts w:ascii="Aptos" w:hAnsi="Aptos" w:cs="Calibri Light"/>
            <w:u w:val="none"/>
          </w:rPr>
          <w:t>https://doi.org/10.1073/pnas.2318596121</w:t>
        </w:r>
      </w:hyperlink>
    </w:p>
    <w:p w14:paraId="3E7D12B3" w14:textId="7FFBDD3C"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Cocroft A, Lewis</w:t>
      </w:r>
      <w:r w:rsidR="00E9400B">
        <w:rPr>
          <w:rFonts w:ascii="Aptos" w:hAnsi="Aptos" w:cs="Calibri Light"/>
          <w:color w:val="000000"/>
        </w:rPr>
        <w:t xml:space="preserve"> JS</w:t>
      </w:r>
      <w:r w:rsidRPr="00F92FC6">
        <w:rPr>
          <w:rFonts w:ascii="Aptos" w:hAnsi="Aptos" w:cs="Calibri Light"/>
          <w:color w:val="000000"/>
        </w:rPr>
        <w:t>, Clark J</w:t>
      </w:r>
      <w:r w:rsidR="00E9400B">
        <w:rPr>
          <w:rFonts w:ascii="Aptos" w:hAnsi="Aptos" w:cs="Calibri Light"/>
          <w:color w:val="000000"/>
        </w:rPr>
        <w:t>AG</w:t>
      </w:r>
      <w:r w:rsidRPr="00F92FC6">
        <w:rPr>
          <w:rFonts w:ascii="Aptos" w:hAnsi="Aptos" w:cs="Calibri Light"/>
          <w:color w:val="000000"/>
        </w:rPr>
        <w:t xml:space="preserve">, </w:t>
      </w:r>
      <w:r w:rsidRPr="00F92FC6">
        <w:rPr>
          <w:rFonts w:ascii="Aptos" w:hAnsi="Aptos" w:cs="Calibri Light"/>
          <w:b/>
          <w:bCs/>
          <w:color w:val="000000"/>
        </w:rPr>
        <w:t>Haight J</w:t>
      </w:r>
      <w:r w:rsidRPr="00F92FC6">
        <w:rPr>
          <w:rFonts w:ascii="Aptos" w:hAnsi="Aptos" w:cs="Calibri Light"/>
          <w:color w:val="000000"/>
        </w:rPr>
        <w:t>, Lerman</w:t>
      </w:r>
      <w:r w:rsidR="00E9400B">
        <w:rPr>
          <w:rFonts w:ascii="Aptos" w:hAnsi="Aptos" w:cs="Calibri Light"/>
          <w:color w:val="000000"/>
        </w:rPr>
        <w:t xml:space="preserve"> </w:t>
      </w:r>
      <w:r w:rsidRPr="00F92FC6">
        <w:rPr>
          <w:rFonts w:ascii="Aptos" w:hAnsi="Aptos" w:cs="Calibri Light"/>
          <w:color w:val="000000"/>
        </w:rPr>
        <w:t xml:space="preserve">SB, Snyder Z, </w:t>
      </w:r>
      <w:r w:rsidR="00694EBF">
        <w:rPr>
          <w:rFonts w:ascii="Aptos" w:hAnsi="Aptos" w:cs="Calibri Light"/>
          <w:color w:val="000000"/>
        </w:rPr>
        <w:t>H</w:t>
      </w:r>
      <w:r w:rsidRPr="00F92FC6">
        <w:rPr>
          <w:rFonts w:ascii="Aptos" w:hAnsi="Aptos" w:cs="Calibri Light"/>
          <w:color w:val="000000"/>
        </w:rPr>
        <w:t xml:space="preserve">all SJ (2024). Neighborhood ethnicity is related to mammal occupancy and activity across a desert metropolitan area. </w:t>
      </w:r>
      <w:r w:rsidRPr="00F92FC6">
        <w:rPr>
          <w:rFonts w:ascii="Aptos" w:hAnsi="Aptos" w:cs="Calibri Light"/>
          <w:i/>
          <w:iCs/>
          <w:color w:val="000000"/>
        </w:rPr>
        <w:t>Ecosphere</w:t>
      </w:r>
      <w:r w:rsidRPr="00F92FC6">
        <w:rPr>
          <w:rFonts w:ascii="Aptos" w:hAnsi="Aptos" w:cs="Calibri Light"/>
          <w:color w:val="000000"/>
        </w:rPr>
        <w:t xml:space="preserve">, 15(6), e4902. </w:t>
      </w:r>
      <w:hyperlink r:id="rId29" w:history="1">
        <w:r w:rsidRPr="00F92FC6">
          <w:rPr>
            <w:rStyle w:val="Hyperlink"/>
            <w:rFonts w:ascii="Aptos" w:hAnsi="Aptos" w:cs="Calibri Light"/>
            <w:u w:val="none"/>
          </w:rPr>
          <w:t>https://doi.org/10.1002/ecs2.4902</w:t>
        </w:r>
      </w:hyperlink>
    </w:p>
    <w:p w14:paraId="5F4341E1" w14:textId="7C633BE8" w:rsidR="00222391" w:rsidRPr="00F92FC6" w:rsidRDefault="00222391" w:rsidP="00222391">
      <w:pPr>
        <w:pStyle w:val="ListParagraph"/>
        <w:numPr>
          <w:ilvl w:val="0"/>
          <w:numId w:val="16"/>
        </w:numPr>
        <w:spacing w:after="0" w:line="240" w:lineRule="auto"/>
        <w:rPr>
          <w:rFonts w:ascii="Aptos" w:hAnsi="Aptos" w:cs="Calibri Light"/>
        </w:rPr>
      </w:pPr>
      <w:r w:rsidRPr="00F92FC6">
        <w:rPr>
          <w:rFonts w:ascii="Aptos" w:hAnsi="Aptos" w:cs="Calibri Light"/>
          <w:b/>
          <w:color w:val="000000"/>
        </w:rPr>
        <w:t>Haight JD</w:t>
      </w:r>
      <w:r w:rsidRPr="00F92FC6">
        <w:rPr>
          <w:rFonts w:ascii="Aptos" w:hAnsi="Aptos" w:cs="Calibri Light"/>
          <w:bCs/>
          <w:color w:val="000000"/>
        </w:rPr>
        <w:t>, Larson</w:t>
      </w:r>
      <w:r w:rsidR="00E9400B">
        <w:rPr>
          <w:rFonts w:ascii="Aptos" w:hAnsi="Aptos" w:cs="Calibri Light"/>
          <w:bCs/>
          <w:color w:val="000000"/>
        </w:rPr>
        <w:t xml:space="preserve"> </w:t>
      </w:r>
      <w:r w:rsidRPr="00F92FC6">
        <w:rPr>
          <w:rFonts w:ascii="Aptos" w:hAnsi="Aptos" w:cs="Calibri Light"/>
          <w:bCs/>
          <w:color w:val="000000"/>
        </w:rPr>
        <w:t>KL</w:t>
      </w:r>
      <w:r w:rsidR="00E9400B">
        <w:rPr>
          <w:rFonts w:ascii="Aptos" w:hAnsi="Aptos" w:cs="Calibri Light"/>
          <w:bCs/>
          <w:color w:val="000000"/>
        </w:rPr>
        <w:t>,</w:t>
      </w:r>
      <w:r w:rsidRPr="00F92FC6">
        <w:rPr>
          <w:rFonts w:ascii="Aptos" w:hAnsi="Aptos" w:cs="Calibri Light"/>
          <w:bCs/>
          <w:color w:val="000000"/>
        </w:rPr>
        <w:t xml:space="preserve"> Clark JAG, Lewis JS, Hall, SJ (2023). Social-ecological drivers of metropolitan residents’ comfort living with wildlife</w:t>
      </w:r>
      <w:r w:rsidRPr="00F92FC6">
        <w:rPr>
          <w:rFonts w:ascii="Aptos" w:hAnsi="Aptos" w:cs="Calibri Light"/>
          <w:bCs/>
          <w:i/>
          <w:iCs/>
          <w:color w:val="000000"/>
        </w:rPr>
        <w:t>. Frontiers in Conservation Science</w:t>
      </w:r>
      <w:r w:rsidRPr="00F92FC6">
        <w:rPr>
          <w:rFonts w:ascii="Aptos" w:hAnsi="Aptos" w:cs="Calibri Light"/>
          <w:bCs/>
          <w:color w:val="000000"/>
        </w:rPr>
        <w:t xml:space="preserve">, 4, 1248238. </w:t>
      </w:r>
      <w:hyperlink r:id="rId30" w:history="1">
        <w:r w:rsidRPr="00F92FC6">
          <w:rPr>
            <w:rStyle w:val="Hyperlink"/>
            <w:rFonts w:ascii="Aptos" w:hAnsi="Aptos" w:cs="Calibri Light"/>
            <w:bCs/>
            <w:u w:val="none"/>
          </w:rPr>
          <w:t>https://doi.org/10.3389/fcosc.2023.1248238</w:t>
        </w:r>
      </w:hyperlink>
    </w:p>
    <w:p w14:paraId="3243414F" w14:textId="00AFFD02"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rPr>
        <w:t xml:space="preserve">Haight JD, </w:t>
      </w:r>
      <w:r w:rsidRPr="00F92FC6">
        <w:rPr>
          <w:rFonts w:ascii="Aptos" w:hAnsi="Aptos" w:cs="Calibri Light"/>
          <w:bCs/>
        </w:rPr>
        <w:t>Hal</w:t>
      </w:r>
      <w:r w:rsidR="00E9400B">
        <w:rPr>
          <w:rFonts w:ascii="Aptos" w:hAnsi="Aptos" w:cs="Calibri Light"/>
          <w:bCs/>
        </w:rPr>
        <w:t>l</w:t>
      </w:r>
      <w:r w:rsidRPr="00F92FC6">
        <w:rPr>
          <w:rFonts w:ascii="Aptos" w:hAnsi="Aptos" w:cs="Calibri Light"/>
          <w:bCs/>
        </w:rPr>
        <w:t xml:space="preserve"> SJ, </w:t>
      </w:r>
      <w:proofErr w:type="spellStart"/>
      <w:r w:rsidRPr="00F92FC6">
        <w:rPr>
          <w:rFonts w:ascii="Aptos" w:hAnsi="Aptos" w:cs="Calibri Light"/>
          <w:bCs/>
        </w:rPr>
        <w:t>Fidino</w:t>
      </w:r>
      <w:proofErr w:type="spellEnd"/>
      <w:r w:rsidR="00E9400B">
        <w:rPr>
          <w:rFonts w:ascii="Aptos" w:hAnsi="Aptos" w:cs="Calibri Light"/>
          <w:bCs/>
        </w:rPr>
        <w:t xml:space="preserve"> M</w:t>
      </w:r>
      <w:r w:rsidRPr="00F92FC6">
        <w:rPr>
          <w:rFonts w:ascii="Aptos" w:hAnsi="Aptos" w:cs="Calibri Light"/>
          <w:bCs/>
        </w:rPr>
        <w:t>, … Lewis JS</w:t>
      </w:r>
      <w:r w:rsidR="00E9400B">
        <w:rPr>
          <w:rFonts w:ascii="Aptos" w:hAnsi="Aptos" w:cs="Calibri Light"/>
          <w:bCs/>
        </w:rPr>
        <w:t>,</w:t>
      </w:r>
      <w:r w:rsidRPr="00F92FC6">
        <w:rPr>
          <w:rFonts w:ascii="Aptos" w:hAnsi="Aptos" w:cs="Calibri Light"/>
          <w:bCs/>
        </w:rPr>
        <w:t xml:space="preserve"> et al. (2023). Urbanization, climate and species traits shape mammal communities from local to continental scales. </w:t>
      </w:r>
      <w:r w:rsidRPr="00F92FC6">
        <w:rPr>
          <w:rFonts w:ascii="Aptos" w:hAnsi="Aptos" w:cs="Calibri Light"/>
          <w:bCs/>
          <w:i/>
          <w:iCs/>
        </w:rPr>
        <w:t>Nature Ecology &amp; Evolution</w:t>
      </w:r>
      <w:r w:rsidRPr="00F92FC6">
        <w:rPr>
          <w:rFonts w:ascii="Aptos" w:hAnsi="Aptos" w:cs="Calibri Light"/>
          <w:bCs/>
        </w:rPr>
        <w:t xml:space="preserve">. </w:t>
      </w:r>
      <w:hyperlink r:id="rId31" w:history="1">
        <w:r w:rsidRPr="00F92FC6">
          <w:rPr>
            <w:rStyle w:val="Hyperlink"/>
            <w:rFonts w:ascii="Aptos" w:hAnsi="Aptos" w:cs="Calibri Light"/>
            <w:bCs/>
            <w:u w:val="none"/>
          </w:rPr>
          <w:t>https://doi.org/10.1038/s41559-023-02166-x</w:t>
        </w:r>
      </w:hyperlink>
    </w:p>
    <w:p w14:paraId="592D551B" w14:textId="7A89E5E7"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lastRenderedPageBreak/>
        <w:t xml:space="preserve">Bates AE, Primack RB, … </w:t>
      </w:r>
      <w:r w:rsidRPr="00F92FC6">
        <w:rPr>
          <w:rFonts w:ascii="Aptos" w:hAnsi="Aptos" w:cs="Calibri Light"/>
          <w:b/>
          <w:bCs/>
          <w:color w:val="000000"/>
        </w:rPr>
        <w:t>Haight J.</w:t>
      </w:r>
      <w:r w:rsidRPr="00F92FC6">
        <w:rPr>
          <w:rFonts w:ascii="Aptos" w:hAnsi="Aptos" w:cs="Calibri Light"/>
          <w:color w:val="000000"/>
        </w:rPr>
        <w:t>, … Duarte CM</w:t>
      </w:r>
      <w:r w:rsidR="00E9400B">
        <w:rPr>
          <w:rFonts w:ascii="Aptos" w:hAnsi="Aptos" w:cs="Calibri Light"/>
          <w:color w:val="000000"/>
        </w:rPr>
        <w:t>,</w:t>
      </w:r>
      <w:r w:rsidRPr="00F92FC6">
        <w:rPr>
          <w:rFonts w:ascii="Aptos" w:hAnsi="Aptos" w:cs="Calibri Light"/>
          <w:color w:val="000000"/>
        </w:rPr>
        <w:t xml:space="preserve"> et al. (2021). Global COVID-19 lockdown highlights humans as both threats and custodians of the environment. </w:t>
      </w:r>
      <w:r w:rsidRPr="00F92FC6">
        <w:rPr>
          <w:rFonts w:ascii="Aptos" w:hAnsi="Aptos" w:cs="Calibri Light"/>
          <w:i/>
          <w:iCs/>
          <w:color w:val="000000"/>
        </w:rPr>
        <w:t>Biological Conservation</w:t>
      </w:r>
      <w:r w:rsidRPr="00F92FC6">
        <w:rPr>
          <w:rFonts w:ascii="Aptos" w:hAnsi="Aptos" w:cs="Calibri Light"/>
          <w:color w:val="000000"/>
        </w:rPr>
        <w:t xml:space="preserve">, 263, 109175. </w:t>
      </w:r>
      <w:hyperlink r:id="rId32" w:history="1">
        <w:r w:rsidRPr="00F92FC6">
          <w:rPr>
            <w:rStyle w:val="Hyperlink"/>
            <w:rFonts w:ascii="Aptos" w:hAnsi="Aptos" w:cs="Calibri Light"/>
            <w:u w:val="none"/>
          </w:rPr>
          <w:t>https://doi.org/10.1016/j.biocon.2021.109175</w:t>
        </w:r>
      </w:hyperlink>
    </w:p>
    <w:p w14:paraId="3B26CBBE" w14:textId="24263367"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Suraci JP, Gaynor KM</w:t>
      </w:r>
      <w:r w:rsidR="00694EBF">
        <w:rPr>
          <w:rFonts w:ascii="Aptos" w:hAnsi="Aptos" w:cs="Calibri Light"/>
          <w:color w:val="000000"/>
        </w:rPr>
        <w:t>,</w:t>
      </w:r>
      <w:r w:rsidRPr="00F92FC6">
        <w:rPr>
          <w:rFonts w:ascii="Aptos" w:hAnsi="Aptos" w:cs="Calibri Light"/>
          <w:color w:val="000000"/>
        </w:rPr>
        <w:t xml:space="preserve"> … </w:t>
      </w:r>
      <w:r w:rsidRPr="00F92FC6">
        <w:rPr>
          <w:rFonts w:ascii="Aptos" w:hAnsi="Aptos" w:cs="Calibri Light"/>
          <w:b/>
          <w:bCs/>
          <w:color w:val="000000"/>
        </w:rPr>
        <w:t>Haight J</w:t>
      </w:r>
      <w:r w:rsidRPr="00F92FC6">
        <w:rPr>
          <w:rFonts w:ascii="Aptos" w:hAnsi="Aptos" w:cs="Calibri Light"/>
          <w:color w:val="000000"/>
        </w:rPr>
        <w:t>, … Wilmers CC</w:t>
      </w:r>
      <w:r w:rsidR="00694EBF">
        <w:rPr>
          <w:rFonts w:ascii="Aptos" w:hAnsi="Aptos" w:cs="Calibri Light"/>
          <w:color w:val="000000"/>
        </w:rPr>
        <w:t>,</w:t>
      </w:r>
      <w:r w:rsidRPr="00F92FC6">
        <w:rPr>
          <w:rFonts w:ascii="Aptos" w:hAnsi="Aptos" w:cs="Calibri Light"/>
          <w:color w:val="000000"/>
        </w:rPr>
        <w:t xml:space="preserve"> et al. (2021). Disturbance type and species life history predict mammal responses to humans</w:t>
      </w:r>
      <w:r w:rsidRPr="00F92FC6">
        <w:rPr>
          <w:rFonts w:ascii="Aptos" w:hAnsi="Aptos" w:cs="Calibri Light"/>
          <w:i/>
          <w:iCs/>
          <w:color w:val="000000"/>
        </w:rPr>
        <w:t>. Global Change Biology</w:t>
      </w:r>
      <w:r w:rsidRPr="00F92FC6">
        <w:rPr>
          <w:rFonts w:ascii="Aptos" w:hAnsi="Aptos" w:cs="Calibri Light"/>
          <w:color w:val="000000"/>
        </w:rPr>
        <w:t xml:space="preserve">, 27(16), 3718–3731. </w:t>
      </w:r>
      <w:hyperlink r:id="rId33" w:history="1">
        <w:r w:rsidRPr="00F92FC6">
          <w:rPr>
            <w:rStyle w:val="Hyperlink"/>
            <w:rFonts w:ascii="Aptos" w:hAnsi="Aptos" w:cs="Calibri Light"/>
            <w:u w:val="none"/>
          </w:rPr>
          <w:t>https://doi.org/10.1111/gcb.15650</w:t>
        </w:r>
      </w:hyperlink>
    </w:p>
    <w:p w14:paraId="5A63172E" w14:textId="05FE2FE4"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t>Haight J,</w:t>
      </w:r>
      <w:r w:rsidR="00694EBF">
        <w:rPr>
          <w:rFonts w:ascii="Aptos" w:hAnsi="Aptos" w:cs="Calibri Light"/>
          <w:bCs/>
          <w:color w:val="000000"/>
        </w:rPr>
        <w:t xml:space="preserve"> </w:t>
      </w:r>
      <w:r w:rsidRPr="00F92FC6">
        <w:rPr>
          <w:rFonts w:ascii="Aptos" w:hAnsi="Aptos" w:cs="Calibri Light"/>
          <w:bCs/>
          <w:color w:val="000000"/>
        </w:rPr>
        <w:t xml:space="preserve">Hammill E (2019). Protected areas as potential refugia for biodiversity under climatic change. </w:t>
      </w:r>
      <w:r w:rsidRPr="00F92FC6">
        <w:rPr>
          <w:rFonts w:ascii="Aptos" w:hAnsi="Aptos" w:cs="Calibri Light"/>
          <w:bCs/>
          <w:i/>
          <w:iCs/>
          <w:color w:val="000000"/>
        </w:rPr>
        <w:t>Biological Conservation</w:t>
      </w:r>
      <w:r w:rsidRPr="00F92FC6">
        <w:rPr>
          <w:rFonts w:ascii="Aptos" w:hAnsi="Aptos" w:cs="Calibri Light"/>
          <w:bCs/>
          <w:color w:val="000000"/>
        </w:rPr>
        <w:t xml:space="preserve">, May, 108258–108258. </w:t>
      </w:r>
      <w:hyperlink r:id="rId34" w:history="1">
        <w:r w:rsidRPr="00F92FC6">
          <w:rPr>
            <w:rStyle w:val="Hyperlink"/>
            <w:rFonts w:ascii="Aptos" w:hAnsi="Aptos" w:cs="Calibri Light"/>
            <w:bCs/>
            <w:u w:val="none"/>
          </w:rPr>
          <w:t>https://doi.org/10.1016/j.biocon.2019.108258</w:t>
        </w:r>
      </w:hyperlink>
    </w:p>
    <w:p w14:paraId="267D33C7" w14:textId="0F690ADA"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t xml:space="preserve">Haight JD, </w:t>
      </w:r>
      <w:r w:rsidRPr="00F92FC6">
        <w:rPr>
          <w:rFonts w:ascii="Aptos" w:hAnsi="Aptos" w:cs="Calibri Light"/>
          <w:bCs/>
          <w:color w:val="000000"/>
        </w:rPr>
        <w:t>Reed SC, Faist AM</w:t>
      </w:r>
      <w:r w:rsidR="00694EBF">
        <w:rPr>
          <w:rFonts w:ascii="Aptos" w:hAnsi="Aptos" w:cs="Calibri Light"/>
          <w:bCs/>
          <w:color w:val="000000"/>
        </w:rPr>
        <w:t xml:space="preserve"> </w:t>
      </w:r>
      <w:r w:rsidRPr="00F92FC6">
        <w:rPr>
          <w:rFonts w:ascii="Aptos" w:hAnsi="Aptos" w:cs="Calibri Light"/>
          <w:bCs/>
          <w:color w:val="000000"/>
        </w:rPr>
        <w:t xml:space="preserve">(2019). Seed bank community and soil texture relationships in a cold desert. </w:t>
      </w:r>
      <w:r w:rsidRPr="00F92FC6">
        <w:rPr>
          <w:rFonts w:ascii="Aptos" w:hAnsi="Aptos" w:cs="Calibri Light"/>
          <w:bCs/>
          <w:i/>
          <w:iCs/>
          <w:color w:val="000000"/>
        </w:rPr>
        <w:t>Journal of Arid Environments</w:t>
      </w:r>
      <w:r w:rsidRPr="00F92FC6">
        <w:rPr>
          <w:rFonts w:ascii="Aptos" w:hAnsi="Aptos" w:cs="Calibri Light"/>
          <w:bCs/>
          <w:color w:val="000000"/>
        </w:rPr>
        <w:t xml:space="preserve">, 164(January), 46–52. </w:t>
      </w:r>
      <w:hyperlink r:id="rId35" w:history="1">
        <w:r w:rsidRPr="00F92FC6">
          <w:rPr>
            <w:rStyle w:val="Hyperlink"/>
            <w:rFonts w:ascii="Aptos" w:hAnsi="Aptos" w:cs="Calibri Light"/>
            <w:bCs/>
            <w:u w:val="none"/>
          </w:rPr>
          <w:t>https://doi.org/10.1016/j.jaridenv.2019.01.008</w:t>
        </w:r>
      </w:hyperlink>
    </w:p>
    <w:p w14:paraId="2C381AA2" w14:textId="5500C8FF"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 xml:space="preserve">Prudencio L, Choi R, Esplin E, Ge M, Gillard N, </w:t>
      </w:r>
      <w:r w:rsidRPr="00F92FC6">
        <w:rPr>
          <w:rFonts w:ascii="Aptos" w:hAnsi="Aptos" w:cs="Calibri Light"/>
          <w:b/>
          <w:bCs/>
          <w:color w:val="000000"/>
        </w:rPr>
        <w:t>Haight JD</w:t>
      </w:r>
      <w:r w:rsidRPr="00F92FC6">
        <w:rPr>
          <w:rFonts w:ascii="Aptos" w:hAnsi="Aptos" w:cs="Calibri Light"/>
          <w:color w:val="000000"/>
        </w:rPr>
        <w:t xml:space="preserve">, Belmont P, Flint C (2018). The Impacts of Wildfire Characteristics and Employment on the Adaptive Management Strategies in the Intermountain West. </w:t>
      </w:r>
      <w:r w:rsidRPr="00F92FC6">
        <w:rPr>
          <w:rFonts w:ascii="Aptos" w:hAnsi="Aptos" w:cs="Calibri Light"/>
          <w:i/>
          <w:iCs/>
          <w:color w:val="000000"/>
        </w:rPr>
        <w:t>Fire</w:t>
      </w:r>
      <w:r w:rsidRPr="00F92FC6">
        <w:rPr>
          <w:rFonts w:ascii="Aptos" w:hAnsi="Aptos" w:cs="Calibri Light"/>
          <w:color w:val="000000"/>
        </w:rPr>
        <w:t xml:space="preserve">. </w:t>
      </w:r>
      <w:hyperlink r:id="rId36" w:history="1">
        <w:r w:rsidRPr="00F92FC6">
          <w:rPr>
            <w:rStyle w:val="Hyperlink"/>
            <w:rFonts w:ascii="Aptos" w:hAnsi="Aptos" w:cs="Calibri Light"/>
            <w:u w:val="none"/>
          </w:rPr>
          <w:t>https://doi.org/10.3390/fire1030046</w:t>
        </w:r>
      </w:hyperlink>
    </w:p>
    <w:p w14:paraId="7F627B4F" w14:textId="4C334FB8" w:rsidR="00222391" w:rsidRPr="00F92FC6" w:rsidRDefault="00222391" w:rsidP="00222391">
      <w:pPr>
        <w:pStyle w:val="ListParagraph"/>
        <w:numPr>
          <w:ilvl w:val="0"/>
          <w:numId w:val="16"/>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 xml:space="preserve">Epperly J, Witt A, </w:t>
      </w:r>
      <w:r w:rsidRPr="00F92FC6">
        <w:rPr>
          <w:rFonts w:ascii="Aptos" w:hAnsi="Aptos" w:cs="Calibri Light"/>
          <w:b/>
          <w:bCs/>
          <w:color w:val="000000"/>
        </w:rPr>
        <w:t>Haight J</w:t>
      </w:r>
      <w:r w:rsidRPr="00F92FC6">
        <w:rPr>
          <w:rFonts w:ascii="Aptos" w:hAnsi="Aptos" w:cs="Calibri Light"/>
          <w:color w:val="000000"/>
        </w:rPr>
        <w:t>, Washko</w:t>
      </w:r>
      <w:r w:rsidR="00D82C07">
        <w:rPr>
          <w:rFonts w:ascii="Aptos" w:hAnsi="Aptos" w:cs="Calibri Light"/>
          <w:color w:val="000000"/>
        </w:rPr>
        <w:t xml:space="preserve"> </w:t>
      </w:r>
      <w:r w:rsidRPr="00F92FC6">
        <w:rPr>
          <w:rFonts w:ascii="Aptos" w:hAnsi="Aptos" w:cs="Calibri Light"/>
          <w:color w:val="000000"/>
        </w:rPr>
        <w:t xml:space="preserve">S, Atwood TB, Brahney </w:t>
      </w:r>
      <w:r w:rsidR="00D82C07">
        <w:rPr>
          <w:rFonts w:ascii="Aptos" w:hAnsi="Aptos" w:cs="Calibri Light"/>
          <w:color w:val="000000"/>
        </w:rPr>
        <w:t>J</w:t>
      </w:r>
      <w:r w:rsidRPr="00F92FC6">
        <w:rPr>
          <w:rFonts w:ascii="Aptos" w:hAnsi="Aptos" w:cs="Calibri Light"/>
          <w:color w:val="000000"/>
        </w:rPr>
        <w:t xml:space="preserve">, Brothers S, Hammill E (2018). Relationships between borders, management agencies, and the likelihood of watershed impairment. </w:t>
      </w:r>
      <w:r w:rsidRPr="00F92FC6">
        <w:rPr>
          <w:rFonts w:ascii="Aptos" w:hAnsi="Aptos" w:cs="Calibri Light"/>
          <w:i/>
          <w:iCs/>
          <w:color w:val="000000"/>
        </w:rPr>
        <w:t>PLOS ONE</w:t>
      </w:r>
      <w:r w:rsidRPr="00F92FC6">
        <w:rPr>
          <w:rFonts w:ascii="Aptos" w:hAnsi="Aptos" w:cs="Calibri Light"/>
          <w:color w:val="000000"/>
        </w:rPr>
        <w:t xml:space="preserve">, 13(9), e0204149–e0204149. </w:t>
      </w:r>
      <w:hyperlink r:id="rId37" w:history="1">
        <w:r w:rsidRPr="00F92FC6">
          <w:rPr>
            <w:rStyle w:val="Hyperlink"/>
            <w:rFonts w:ascii="Aptos" w:hAnsi="Aptos" w:cs="Calibri Light"/>
            <w:u w:val="none"/>
          </w:rPr>
          <w:t>https://doi.org/10.1371/journal.pone.0204149</w:t>
        </w:r>
      </w:hyperlink>
    </w:p>
    <w:p w14:paraId="00218A54" w14:textId="77777777" w:rsidR="00222391" w:rsidRPr="00F92FC6" w:rsidRDefault="00222391" w:rsidP="00222391">
      <w:pPr>
        <w:pStyle w:val="NoSpacing"/>
      </w:pPr>
    </w:p>
    <w:p w14:paraId="21C4591D" w14:textId="101242DE" w:rsidR="00222391" w:rsidRPr="00F8005D" w:rsidRDefault="00222391" w:rsidP="00222391">
      <w:pPr>
        <w:pStyle w:val="Heading2"/>
      </w:pPr>
      <w:r w:rsidRPr="00F92FC6">
        <w:rPr>
          <w:rFonts w:ascii="Aptos" w:hAnsi="Aptos"/>
        </w:rPr>
        <w:t>Non-Refereed Publications (Datasets, Reports, etc.</w:t>
      </w:r>
      <w:r w:rsidR="007635DD">
        <w:rPr>
          <w:rFonts w:ascii="Aptos" w:hAnsi="Aptos"/>
        </w:rPr>
        <w:t>)</w:t>
      </w:r>
    </w:p>
    <w:p w14:paraId="049B618A" w14:textId="0C42819A" w:rsidR="00222391" w:rsidRPr="003B0BB9" w:rsidRDefault="00222391"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F92FC6">
        <w:rPr>
          <w:rFonts w:ascii="Aptos" w:hAnsi="Aptos"/>
          <w:b/>
          <w:bCs/>
        </w:rPr>
        <w:t>H</w:t>
      </w:r>
      <w:r w:rsidRPr="00F92FC6">
        <w:rPr>
          <w:rFonts w:ascii="Aptos" w:hAnsi="Aptos" w:cs="Calibri Light"/>
          <w:b/>
          <w:bCs/>
          <w:color w:val="000000"/>
        </w:rPr>
        <w:t>ai</w:t>
      </w:r>
      <w:r w:rsidRPr="00F92FC6">
        <w:rPr>
          <w:rFonts w:ascii="Aptos" w:hAnsi="Aptos" w:cs="Calibri Light"/>
          <w:b/>
          <w:color w:val="000000"/>
        </w:rPr>
        <w:t>ght, JD</w:t>
      </w:r>
      <w:r w:rsidRPr="00F92FC6">
        <w:rPr>
          <w:rFonts w:ascii="Aptos" w:hAnsi="Aptos" w:cs="Calibri Light"/>
          <w:bCs/>
          <w:color w:val="000000"/>
        </w:rPr>
        <w:t>, de Albuquerque F, Frazier AE (</w:t>
      </w:r>
      <w:r>
        <w:rPr>
          <w:rFonts w:ascii="Aptos" w:hAnsi="Aptos" w:cs="Calibri Light"/>
          <w:bCs/>
          <w:color w:val="000000"/>
        </w:rPr>
        <w:t>2025</w:t>
      </w:r>
      <w:r w:rsidRPr="00F92FC6">
        <w:rPr>
          <w:rFonts w:ascii="Aptos" w:hAnsi="Aptos" w:cs="Calibri Light"/>
          <w:bCs/>
          <w:color w:val="000000"/>
        </w:rPr>
        <w:t xml:space="preserve">).  Long-term seasonally and annually aggregated climate variables for the greater Phoenix, Arizona, USA, metropolitan area and the surrounding </w:t>
      </w:r>
      <w:proofErr w:type="gramStart"/>
      <w:r w:rsidRPr="00F92FC6">
        <w:rPr>
          <w:rFonts w:ascii="Aptos" w:hAnsi="Aptos" w:cs="Calibri Light"/>
          <w:bCs/>
          <w:color w:val="000000"/>
        </w:rPr>
        <w:t>Sonoran desert</w:t>
      </w:r>
      <w:proofErr w:type="gramEnd"/>
      <w:r w:rsidRPr="00F92FC6">
        <w:rPr>
          <w:rFonts w:ascii="Aptos" w:hAnsi="Aptos" w:cs="Calibri Light"/>
          <w:bCs/>
          <w:color w:val="000000"/>
        </w:rPr>
        <w:t xml:space="preserve">, derived from single-day NASA </w:t>
      </w:r>
      <w:proofErr w:type="spellStart"/>
      <w:r w:rsidRPr="00F92FC6">
        <w:rPr>
          <w:rFonts w:ascii="Aptos" w:hAnsi="Aptos" w:cs="Calibri Light"/>
          <w:bCs/>
          <w:color w:val="000000"/>
        </w:rPr>
        <w:t>Daymet</w:t>
      </w:r>
      <w:proofErr w:type="spellEnd"/>
      <w:r w:rsidRPr="00F92FC6">
        <w:rPr>
          <w:rFonts w:ascii="Aptos" w:hAnsi="Aptos" w:cs="Calibri Light"/>
          <w:bCs/>
          <w:color w:val="000000"/>
        </w:rPr>
        <w:t xml:space="preserve"> images, 2000 to 2022 [Dataset]. </w:t>
      </w:r>
      <w:r w:rsidRPr="00F92FC6">
        <w:rPr>
          <w:rFonts w:ascii="Aptos" w:hAnsi="Aptos" w:cs="Calibri Light"/>
          <w:bCs/>
          <w:i/>
          <w:iCs/>
          <w:color w:val="000000"/>
        </w:rPr>
        <w:t>Environmental Data Initiative</w:t>
      </w:r>
      <w:r w:rsidRPr="00F92FC6">
        <w:rPr>
          <w:rFonts w:ascii="Aptos" w:hAnsi="Aptos" w:cs="Calibri Light"/>
          <w:bCs/>
          <w:color w:val="000000"/>
        </w:rPr>
        <w:t>.</w:t>
      </w:r>
      <w:r>
        <w:rPr>
          <w:rFonts w:ascii="Aptos" w:hAnsi="Aptos" w:cs="Calibri Light"/>
          <w:bCs/>
          <w:color w:val="000000"/>
        </w:rPr>
        <w:t xml:space="preserve"> </w:t>
      </w:r>
      <w:hyperlink r:id="rId38" w:history="1">
        <w:r w:rsidRPr="003B0BB9">
          <w:rPr>
            <w:rStyle w:val="Hyperlink"/>
            <w:rFonts w:ascii="Aptos" w:hAnsi="Aptos" w:cs="Calibri Light"/>
            <w:bCs/>
            <w:u w:val="none"/>
          </w:rPr>
          <w:t>https://doi.org/10.6073/pasta/c33742c3986658a2d8ed06e2cfb896a1</w:t>
        </w:r>
      </w:hyperlink>
    </w:p>
    <w:p w14:paraId="57F9AF3E" w14:textId="6E72A8EA" w:rsidR="00222391" w:rsidRPr="00F92FC6" w:rsidRDefault="00222391"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F92FC6">
        <w:rPr>
          <w:rFonts w:ascii="Aptos" w:hAnsi="Aptos" w:cs="Calibri Light"/>
          <w:b/>
          <w:color w:val="000000"/>
        </w:rPr>
        <w:t>Haight J</w:t>
      </w:r>
      <w:r w:rsidRPr="00F92FC6">
        <w:rPr>
          <w:rFonts w:ascii="Aptos" w:hAnsi="Aptos" w:cs="Calibri Light"/>
          <w:bCs/>
          <w:color w:val="000000"/>
        </w:rPr>
        <w:t>, de Albuquerque F</w:t>
      </w:r>
      <w:r w:rsidR="00713AA6">
        <w:rPr>
          <w:rFonts w:ascii="Aptos" w:hAnsi="Aptos" w:cs="Calibri Light"/>
          <w:bCs/>
          <w:color w:val="000000"/>
        </w:rPr>
        <w:t xml:space="preserve">, </w:t>
      </w:r>
      <w:r w:rsidRPr="00F92FC6">
        <w:rPr>
          <w:rFonts w:ascii="Aptos" w:hAnsi="Aptos" w:cs="Calibri Light"/>
          <w:bCs/>
          <w:color w:val="000000"/>
        </w:rPr>
        <w:t>Frazier, A</w:t>
      </w:r>
      <w:r w:rsidR="00713AA6">
        <w:rPr>
          <w:rFonts w:ascii="Aptos" w:hAnsi="Aptos" w:cs="Calibri Light"/>
          <w:bCs/>
          <w:color w:val="000000"/>
        </w:rPr>
        <w:t>E</w:t>
      </w:r>
      <w:r w:rsidRPr="00F92FC6">
        <w:rPr>
          <w:rFonts w:ascii="Aptos" w:hAnsi="Aptos" w:cs="Calibri Light"/>
          <w:bCs/>
          <w:color w:val="000000"/>
        </w:rPr>
        <w:t xml:space="preserve"> </w:t>
      </w:r>
      <w:r>
        <w:rPr>
          <w:rFonts w:ascii="Aptos" w:hAnsi="Aptos" w:cs="Calibri Light"/>
          <w:bCs/>
          <w:color w:val="000000"/>
        </w:rPr>
        <w:t>(</w:t>
      </w:r>
      <w:r w:rsidRPr="00F92FC6">
        <w:rPr>
          <w:rFonts w:ascii="Aptos" w:hAnsi="Aptos" w:cs="Calibri Light"/>
          <w:bCs/>
          <w:color w:val="000000"/>
        </w:rPr>
        <w:t>2025</w:t>
      </w:r>
      <w:r>
        <w:rPr>
          <w:rFonts w:ascii="Aptos" w:hAnsi="Aptos" w:cs="Calibri Light"/>
          <w:bCs/>
          <w:color w:val="000000"/>
        </w:rPr>
        <w:t>)</w:t>
      </w:r>
      <w:r w:rsidRPr="00F92FC6">
        <w:rPr>
          <w:rFonts w:ascii="Aptos" w:hAnsi="Aptos" w:cs="Calibri Light"/>
          <w:bCs/>
          <w:color w:val="000000"/>
        </w:rPr>
        <w:t xml:space="preserve">. Long-term composited and land cover-adjusted Enhanced Normalized Difference Impervious Surface Index (ENDISI) for the greater Phoenix, Arizona, USA, metropolitan area and the surrounding </w:t>
      </w:r>
      <w:proofErr w:type="gramStart"/>
      <w:r w:rsidRPr="00F92FC6">
        <w:rPr>
          <w:rFonts w:ascii="Aptos" w:hAnsi="Aptos" w:cs="Calibri Light"/>
          <w:bCs/>
          <w:color w:val="000000"/>
        </w:rPr>
        <w:t>Sonoran desert</w:t>
      </w:r>
      <w:proofErr w:type="gramEnd"/>
      <w:r w:rsidRPr="00F92FC6">
        <w:rPr>
          <w:rFonts w:ascii="Aptos" w:hAnsi="Aptos" w:cs="Calibri Light"/>
          <w:bCs/>
          <w:color w:val="000000"/>
        </w:rPr>
        <w:t xml:space="preserve"> derived from annual and seasonal Landsat imagery, 1998 to 2020 </w:t>
      </w:r>
      <w:proofErr w:type="spellStart"/>
      <w:r w:rsidRPr="00F92FC6">
        <w:rPr>
          <w:rFonts w:ascii="Aptos" w:hAnsi="Aptos" w:cs="Calibri Light"/>
          <w:bCs/>
          <w:color w:val="000000"/>
        </w:rPr>
        <w:t>ver</w:t>
      </w:r>
      <w:proofErr w:type="spellEnd"/>
      <w:r w:rsidRPr="00F92FC6">
        <w:rPr>
          <w:rFonts w:ascii="Aptos" w:hAnsi="Aptos" w:cs="Calibri Light"/>
          <w:bCs/>
          <w:color w:val="000000"/>
        </w:rPr>
        <w:t xml:space="preserve"> 1. </w:t>
      </w:r>
      <w:r w:rsidRPr="00F92FC6">
        <w:rPr>
          <w:rFonts w:ascii="Aptos" w:hAnsi="Aptos" w:cs="Calibri Light"/>
          <w:bCs/>
          <w:i/>
          <w:iCs/>
          <w:color w:val="000000"/>
        </w:rPr>
        <w:t>Environmental Data Initiative</w:t>
      </w:r>
      <w:r w:rsidRPr="00F92FC6">
        <w:rPr>
          <w:rFonts w:ascii="Aptos" w:hAnsi="Aptos" w:cs="Calibri Light"/>
          <w:bCs/>
          <w:color w:val="000000"/>
        </w:rPr>
        <w:t xml:space="preserve">. </w:t>
      </w:r>
      <w:hyperlink r:id="rId39" w:tgtFrame="_blank" w:history="1">
        <w:r w:rsidRPr="00F92FC6">
          <w:rPr>
            <w:rStyle w:val="Hyperlink"/>
            <w:rFonts w:ascii="Aptos" w:hAnsi="Aptos" w:cs="Calibri Light"/>
            <w:bCs/>
            <w:u w:val="none"/>
          </w:rPr>
          <w:t>https://doi.org/10.6073/pasta/147efca87f731ed8f16433b5f692af30</w:t>
        </w:r>
      </w:hyperlink>
    </w:p>
    <w:p w14:paraId="20C4BBA3" w14:textId="3FC70D26" w:rsidR="00222391" w:rsidRPr="00F92FC6" w:rsidRDefault="00ED6ADF"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ED6ADF">
        <w:rPr>
          <w:rFonts w:ascii="Aptos" w:hAnsi="Aptos" w:cs="Calibri Light"/>
          <w:b/>
          <w:color w:val="000000"/>
        </w:rPr>
        <w:t xml:space="preserve">Haight J, </w:t>
      </w:r>
      <w:r w:rsidRPr="00ED6ADF">
        <w:rPr>
          <w:rFonts w:ascii="Aptos" w:hAnsi="Aptos" w:cs="Calibri Light"/>
          <w:bCs/>
          <w:color w:val="000000"/>
        </w:rPr>
        <w:t>de Albuquerque F, Frazier, AE (2025).</w:t>
      </w:r>
      <w:r w:rsidRPr="00ED6ADF">
        <w:rPr>
          <w:rFonts w:ascii="Aptos" w:hAnsi="Aptos" w:cs="Calibri Light"/>
          <w:b/>
          <w:color w:val="000000"/>
        </w:rPr>
        <w:t xml:space="preserve"> </w:t>
      </w:r>
      <w:r w:rsidR="00222391" w:rsidRPr="00F92FC6">
        <w:rPr>
          <w:rFonts w:ascii="Aptos" w:hAnsi="Aptos" w:cs="Calibri Light"/>
          <w:bCs/>
          <w:color w:val="000000"/>
        </w:rPr>
        <w:t xml:space="preserve">Long-term composited Enhanced Normalized Difference Impervious Surface Index (ENDISI) for the greater Phoenix, Arizona, USA, metropolitan area and the surrounding </w:t>
      </w:r>
      <w:proofErr w:type="gramStart"/>
      <w:r w:rsidR="00222391" w:rsidRPr="00F92FC6">
        <w:rPr>
          <w:rFonts w:ascii="Aptos" w:hAnsi="Aptos" w:cs="Calibri Light"/>
          <w:bCs/>
          <w:color w:val="000000"/>
        </w:rPr>
        <w:t>Sonoran desert</w:t>
      </w:r>
      <w:proofErr w:type="gramEnd"/>
      <w:r w:rsidR="00222391" w:rsidRPr="00F92FC6">
        <w:rPr>
          <w:rFonts w:ascii="Aptos" w:hAnsi="Aptos" w:cs="Calibri Light"/>
          <w:bCs/>
          <w:color w:val="000000"/>
        </w:rPr>
        <w:t xml:space="preserve"> derived from annual and seasonal Landsat imagery, 1998 to 2023 </w:t>
      </w:r>
      <w:proofErr w:type="spellStart"/>
      <w:r w:rsidR="00222391" w:rsidRPr="00F92FC6">
        <w:rPr>
          <w:rFonts w:ascii="Aptos" w:hAnsi="Aptos" w:cs="Calibri Light"/>
          <w:bCs/>
          <w:color w:val="000000"/>
        </w:rPr>
        <w:t>ver</w:t>
      </w:r>
      <w:proofErr w:type="spellEnd"/>
      <w:r w:rsidR="00222391" w:rsidRPr="00F92FC6">
        <w:rPr>
          <w:rFonts w:ascii="Aptos" w:hAnsi="Aptos" w:cs="Calibri Light"/>
          <w:bCs/>
          <w:color w:val="000000"/>
        </w:rPr>
        <w:t xml:space="preserve"> 2. </w:t>
      </w:r>
      <w:r w:rsidR="00222391" w:rsidRPr="00F92FC6">
        <w:rPr>
          <w:rFonts w:ascii="Aptos" w:hAnsi="Aptos" w:cs="Calibri Light"/>
          <w:bCs/>
          <w:i/>
          <w:iCs/>
          <w:color w:val="000000"/>
        </w:rPr>
        <w:t>Environmental Data Initiative</w:t>
      </w:r>
      <w:r w:rsidR="00222391" w:rsidRPr="00F92FC6">
        <w:rPr>
          <w:rFonts w:ascii="Aptos" w:hAnsi="Aptos" w:cs="Calibri Light"/>
          <w:bCs/>
          <w:color w:val="000000"/>
        </w:rPr>
        <w:t xml:space="preserve">. </w:t>
      </w:r>
      <w:hyperlink r:id="rId40" w:tgtFrame="_blank" w:history="1">
        <w:r w:rsidR="00222391" w:rsidRPr="00F92FC6">
          <w:rPr>
            <w:rStyle w:val="Hyperlink"/>
            <w:rFonts w:ascii="Aptos" w:hAnsi="Aptos" w:cs="Calibri Light"/>
            <w:bCs/>
            <w:u w:val="none"/>
          </w:rPr>
          <w:t>https://doi.org/10.6073/pasta/a4ecedde751bae751217d79d333cf213</w:t>
        </w:r>
      </w:hyperlink>
    </w:p>
    <w:p w14:paraId="365F1516" w14:textId="52503342" w:rsidR="00222391" w:rsidRPr="00F92FC6" w:rsidRDefault="00ED6ADF"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ED6ADF">
        <w:rPr>
          <w:rFonts w:ascii="Aptos" w:hAnsi="Aptos" w:cs="Calibri Light"/>
          <w:b/>
          <w:color w:val="000000"/>
        </w:rPr>
        <w:t xml:space="preserve">Haight J, </w:t>
      </w:r>
      <w:r w:rsidRPr="00ED6ADF">
        <w:rPr>
          <w:rFonts w:ascii="Aptos" w:hAnsi="Aptos" w:cs="Calibri Light"/>
          <w:bCs/>
          <w:color w:val="000000"/>
        </w:rPr>
        <w:t>de Albuquerque F, Frazier, AE (2025).</w:t>
      </w:r>
      <w:r w:rsidRPr="00ED6ADF">
        <w:rPr>
          <w:rFonts w:ascii="Aptos" w:hAnsi="Aptos" w:cs="Calibri Light"/>
          <w:b/>
          <w:color w:val="000000"/>
        </w:rPr>
        <w:t xml:space="preserve"> </w:t>
      </w:r>
      <w:r w:rsidR="00222391" w:rsidRPr="00F92FC6">
        <w:rPr>
          <w:rFonts w:ascii="Aptos" w:hAnsi="Aptos" w:cs="Calibri Light"/>
          <w:bCs/>
          <w:color w:val="000000"/>
        </w:rPr>
        <w:t xml:space="preserve">A. Long-term composited land surface temperature for the greater Phoenix, Arizona, USA, metropolitan area and the surrounding </w:t>
      </w:r>
      <w:proofErr w:type="gramStart"/>
      <w:r w:rsidR="00222391" w:rsidRPr="00F92FC6">
        <w:rPr>
          <w:rFonts w:ascii="Aptos" w:hAnsi="Aptos" w:cs="Calibri Light"/>
          <w:bCs/>
          <w:color w:val="000000"/>
        </w:rPr>
        <w:t>Sonoran desert</w:t>
      </w:r>
      <w:proofErr w:type="gramEnd"/>
      <w:r w:rsidR="00222391" w:rsidRPr="00F92FC6">
        <w:rPr>
          <w:rFonts w:ascii="Aptos" w:hAnsi="Aptos" w:cs="Calibri Light"/>
          <w:bCs/>
          <w:color w:val="000000"/>
        </w:rPr>
        <w:t xml:space="preserve"> derived from annual and seasonal Landsat imagery, 1998 to 2023 </w:t>
      </w:r>
      <w:proofErr w:type="spellStart"/>
      <w:r w:rsidR="00222391" w:rsidRPr="00F92FC6">
        <w:rPr>
          <w:rFonts w:ascii="Aptos" w:hAnsi="Aptos" w:cs="Calibri Light"/>
          <w:bCs/>
          <w:color w:val="000000"/>
        </w:rPr>
        <w:t>ver</w:t>
      </w:r>
      <w:proofErr w:type="spellEnd"/>
      <w:r w:rsidR="00222391" w:rsidRPr="00F92FC6">
        <w:rPr>
          <w:rFonts w:ascii="Aptos" w:hAnsi="Aptos" w:cs="Calibri Light"/>
          <w:bCs/>
          <w:color w:val="000000"/>
        </w:rPr>
        <w:t xml:space="preserve"> 1. </w:t>
      </w:r>
      <w:r w:rsidR="00222391" w:rsidRPr="00F92FC6">
        <w:rPr>
          <w:rFonts w:ascii="Aptos" w:hAnsi="Aptos" w:cs="Calibri Light"/>
          <w:bCs/>
          <w:i/>
          <w:iCs/>
          <w:color w:val="000000"/>
        </w:rPr>
        <w:t>Environmental Data Initiative</w:t>
      </w:r>
      <w:r w:rsidR="00222391" w:rsidRPr="00F92FC6">
        <w:rPr>
          <w:rFonts w:ascii="Aptos" w:hAnsi="Aptos" w:cs="Calibri Light"/>
          <w:bCs/>
          <w:color w:val="000000"/>
        </w:rPr>
        <w:t xml:space="preserve">. </w:t>
      </w:r>
      <w:hyperlink r:id="rId41" w:history="1">
        <w:r w:rsidR="00222391" w:rsidRPr="00F92FC6">
          <w:rPr>
            <w:rStyle w:val="Hyperlink"/>
            <w:rFonts w:ascii="Aptos" w:hAnsi="Aptos" w:cs="Calibri Light"/>
            <w:bCs/>
            <w:u w:val="none"/>
          </w:rPr>
          <w:t>https://doi.org/10.6073/pasta/ff8dddd9260cda83700d7875790163d4</w:t>
        </w:r>
      </w:hyperlink>
    </w:p>
    <w:p w14:paraId="78B8C1A8" w14:textId="69CB5D9D" w:rsidR="00222391" w:rsidRPr="00F92FC6" w:rsidRDefault="00ED6ADF"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ED6ADF">
        <w:rPr>
          <w:rFonts w:ascii="Aptos" w:hAnsi="Aptos" w:cs="Calibri Light"/>
          <w:b/>
          <w:color w:val="000000"/>
        </w:rPr>
        <w:t xml:space="preserve">Haight J, </w:t>
      </w:r>
      <w:r w:rsidRPr="00ED6ADF">
        <w:rPr>
          <w:rFonts w:ascii="Aptos" w:hAnsi="Aptos" w:cs="Calibri Light"/>
          <w:bCs/>
          <w:color w:val="000000"/>
        </w:rPr>
        <w:t>de Albuquerque F, Frazier, AE (2025).</w:t>
      </w:r>
      <w:r w:rsidR="00222391" w:rsidRPr="00F92FC6">
        <w:rPr>
          <w:rFonts w:ascii="Aptos" w:hAnsi="Aptos" w:cs="Calibri Light"/>
          <w:bCs/>
          <w:color w:val="000000"/>
        </w:rPr>
        <w:t xml:space="preserve"> Long-term composited Normalized Difference Vegetation Index (NDVI) for the greater Phoenix, Arizona, USA, metropolitan area and the surrounding </w:t>
      </w:r>
      <w:proofErr w:type="gramStart"/>
      <w:r w:rsidR="00222391" w:rsidRPr="00F92FC6">
        <w:rPr>
          <w:rFonts w:ascii="Aptos" w:hAnsi="Aptos" w:cs="Calibri Light"/>
          <w:bCs/>
          <w:color w:val="000000"/>
        </w:rPr>
        <w:t>Sonoran desert</w:t>
      </w:r>
      <w:proofErr w:type="gramEnd"/>
      <w:r w:rsidR="00222391" w:rsidRPr="00F92FC6">
        <w:rPr>
          <w:rFonts w:ascii="Aptos" w:hAnsi="Aptos" w:cs="Calibri Light"/>
          <w:bCs/>
          <w:color w:val="000000"/>
        </w:rPr>
        <w:t xml:space="preserve"> derived from annual and seasonal Landsat imagery, 1998 to 2023 </w:t>
      </w:r>
      <w:proofErr w:type="spellStart"/>
      <w:r w:rsidR="00222391" w:rsidRPr="00F92FC6">
        <w:rPr>
          <w:rFonts w:ascii="Aptos" w:hAnsi="Aptos" w:cs="Calibri Light"/>
          <w:bCs/>
          <w:color w:val="000000"/>
        </w:rPr>
        <w:t>ver</w:t>
      </w:r>
      <w:proofErr w:type="spellEnd"/>
      <w:r w:rsidR="00222391" w:rsidRPr="00F92FC6">
        <w:rPr>
          <w:rFonts w:ascii="Aptos" w:hAnsi="Aptos" w:cs="Calibri Light"/>
          <w:bCs/>
          <w:color w:val="000000"/>
        </w:rPr>
        <w:t xml:space="preserve"> 1. </w:t>
      </w:r>
      <w:r w:rsidR="00222391" w:rsidRPr="00F92FC6">
        <w:rPr>
          <w:rFonts w:ascii="Aptos" w:hAnsi="Aptos" w:cs="Calibri Light"/>
          <w:bCs/>
          <w:i/>
          <w:iCs/>
          <w:color w:val="000000"/>
        </w:rPr>
        <w:t>Environmental Data Initiative</w:t>
      </w:r>
      <w:r w:rsidR="00222391" w:rsidRPr="00F92FC6">
        <w:rPr>
          <w:rFonts w:ascii="Aptos" w:hAnsi="Aptos" w:cs="Calibri Light"/>
          <w:bCs/>
          <w:color w:val="000000"/>
        </w:rPr>
        <w:t xml:space="preserve">. </w:t>
      </w:r>
      <w:hyperlink r:id="rId42" w:history="1">
        <w:r w:rsidR="00222391" w:rsidRPr="00F92FC6">
          <w:rPr>
            <w:rStyle w:val="Hyperlink"/>
            <w:rFonts w:ascii="Aptos" w:hAnsi="Aptos" w:cs="Calibri Light"/>
            <w:bCs/>
            <w:u w:val="none"/>
          </w:rPr>
          <w:t>https://doi.org/10.6073/pasta/db922e4343c92b183c0c64eb6943a722</w:t>
        </w:r>
      </w:hyperlink>
    </w:p>
    <w:p w14:paraId="62EA53F9" w14:textId="3595FF58" w:rsidR="00222391" w:rsidRPr="00F92FC6" w:rsidRDefault="00ED6ADF"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ED6ADF">
        <w:rPr>
          <w:rFonts w:ascii="Aptos" w:hAnsi="Aptos" w:cs="Calibri Light"/>
          <w:b/>
          <w:color w:val="000000"/>
        </w:rPr>
        <w:t xml:space="preserve">Haight J, </w:t>
      </w:r>
      <w:r w:rsidRPr="00ED6ADF">
        <w:rPr>
          <w:rFonts w:ascii="Aptos" w:hAnsi="Aptos" w:cs="Calibri Light"/>
          <w:bCs/>
          <w:color w:val="000000"/>
        </w:rPr>
        <w:t>de Albuquerque F, Frazier, AE (202</w:t>
      </w:r>
      <w:r>
        <w:rPr>
          <w:rFonts w:ascii="Aptos" w:hAnsi="Aptos" w:cs="Calibri Light"/>
          <w:bCs/>
          <w:color w:val="000000"/>
        </w:rPr>
        <w:t>4</w:t>
      </w:r>
      <w:r w:rsidRPr="00ED6ADF">
        <w:rPr>
          <w:rFonts w:ascii="Aptos" w:hAnsi="Aptos" w:cs="Calibri Light"/>
          <w:bCs/>
          <w:color w:val="000000"/>
        </w:rPr>
        <w:t>).</w:t>
      </w:r>
      <w:r w:rsidRPr="00F92FC6">
        <w:rPr>
          <w:rFonts w:ascii="Aptos" w:hAnsi="Aptos" w:cs="Calibri Light"/>
          <w:bCs/>
          <w:color w:val="000000"/>
        </w:rPr>
        <w:t xml:space="preserve"> </w:t>
      </w:r>
      <w:r w:rsidR="00222391" w:rsidRPr="00F92FC6">
        <w:rPr>
          <w:rFonts w:ascii="Aptos" w:hAnsi="Aptos" w:cs="Calibri Light"/>
          <w:bCs/>
          <w:color w:val="000000"/>
        </w:rPr>
        <w:t xml:space="preserve">-term </w:t>
      </w:r>
      <w:proofErr w:type="gramStart"/>
      <w:r w:rsidR="00222391" w:rsidRPr="00F92FC6">
        <w:rPr>
          <w:rFonts w:ascii="Aptos" w:hAnsi="Aptos" w:cs="Calibri Light"/>
          <w:bCs/>
          <w:color w:val="000000"/>
        </w:rPr>
        <w:t>composited</w:t>
      </w:r>
      <w:proofErr w:type="gramEnd"/>
      <w:r w:rsidR="00222391" w:rsidRPr="00F92FC6">
        <w:rPr>
          <w:rFonts w:ascii="Aptos" w:hAnsi="Aptos" w:cs="Calibri Light"/>
          <w:bCs/>
          <w:color w:val="000000"/>
        </w:rPr>
        <w:t xml:space="preserve"> Modified Normalized Difference Water Index (MNDWI) derived from annual and seasonal Landsat imagery for the Central Arizona-Phoenix region (USA), 1998 to present [Dataset]. </w:t>
      </w:r>
      <w:r w:rsidR="00222391" w:rsidRPr="00F92FC6">
        <w:rPr>
          <w:rFonts w:ascii="Aptos" w:hAnsi="Aptos" w:cs="Calibri Light"/>
          <w:bCs/>
          <w:i/>
          <w:iCs/>
          <w:color w:val="000000"/>
        </w:rPr>
        <w:t>Environmental Data Initiative</w:t>
      </w:r>
      <w:r w:rsidR="00222391" w:rsidRPr="00F92FC6">
        <w:rPr>
          <w:rFonts w:ascii="Aptos" w:hAnsi="Aptos" w:cs="Calibri Light"/>
          <w:bCs/>
          <w:color w:val="000000"/>
        </w:rPr>
        <w:t xml:space="preserve">. </w:t>
      </w:r>
      <w:hyperlink r:id="rId43" w:history="1">
        <w:r w:rsidR="00222391" w:rsidRPr="00F92FC6">
          <w:rPr>
            <w:rStyle w:val="Hyperlink"/>
            <w:rFonts w:ascii="Aptos" w:hAnsi="Aptos" w:cs="Calibri Light"/>
            <w:bCs/>
            <w:u w:val="none"/>
          </w:rPr>
          <w:t>https://doi.org/10.6073/pasta/69700b05a7bc103c2ba17b38af44b8d3</w:t>
        </w:r>
      </w:hyperlink>
      <w:r w:rsidR="00222391" w:rsidRPr="00F92FC6">
        <w:rPr>
          <w:rFonts w:ascii="Aptos" w:hAnsi="Aptos" w:cs="Calibri Light"/>
          <w:bCs/>
          <w:color w:val="000000"/>
        </w:rPr>
        <w:t>.</w:t>
      </w:r>
    </w:p>
    <w:p w14:paraId="52A460BB" w14:textId="32ECF80D" w:rsidR="00222391" w:rsidRPr="00F92FC6" w:rsidRDefault="00ED6ADF"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ED6ADF">
        <w:rPr>
          <w:rFonts w:ascii="Aptos" w:hAnsi="Aptos" w:cs="Calibri Light"/>
          <w:b/>
          <w:color w:val="000000"/>
        </w:rPr>
        <w:t xml:space="preserve">Haight J, </w:t>
      </w:r>
      <w:r w:rsidRPr="00ED6ADF">
        <w:rPr>
          <w:rFonts w:ascii="Aptos" w:hAnsi="Aptos" w:cs="Calibri Light"/>
          <w:bCs/>
          <w:color w:val="000000"/>
        </w:rPr>
        <w:t>de Albuquerque F, Frazier, AE (202</w:t>
      </w:r>
      <w:r>
        <w:rPr>
          <w:rFonts w:ascii="Aptos" w:hAnsi="Aptos" w:cs="Calibri Light"/>
          <w:bCs/>
          <w:color w:val="000000"/>
        </w:rPr>
        <w:t>4</w:t>
      </w:r>
      <w:r w:rsidRPr="00ED6ADF">
        <w:rPr>
          <w:rFonts w:ascii="Aptos" w:hAnsi="Aptos" w:cs="Calibri Light"/>
          <w:bCs/>
          <w:color w:val="000000"/>
        </w:rPr>
        <w:t>).</w:t>
      </w:r>
      <w:r w:rsidRPr="00F92FC6">
        <w:rPr>
          <w:rFonts w:ascii="Aptos" w:hAnsi="Aptos" w:cs="Calibri Light"/>
          <w:bCs/>
          <w:color w:val="000000"/>
        </w:rPr>
        <w:t xml:space="preserve"> </w:t>
      </w:r>
      <w:r w:rsidR="00222391" w:rsidRPr="00F92FC6">
        <w:rPr>
          <w:rFonts w:ascii="Aptos" w:hAnsi="Aptos" w:cs="Calibri Light"/>
          <w:bCs/>
          <w:color w:val="000000"/>
        </w:rPr>
        <w:t xml:space="preserve">Seasonal and annual summary statistics of urbanization, vegetation, land surface temperature, and bioclimatic variables derived from </w:t>
      </w:r>
      <w:proofErr w:type="gramStart"/>
      <w:r w:rsidR="00222391" w:rsidRPr="00F92FC6">
        <w:rPr>
          <w:rFonts w:ascii="Aptos" w:hAnsi="Aptos" w:cs="Calibri Light"/>
          <w:bCs/>
          <w:color w:val="000000"/>
        </w:rPr>
        <w:t>remotely-sensed</w:t>
      </w:r>
      <w:proofErr w:type="gramEnd"/>
      <w:r w:rsidR="00222391" w:rsidRPr="00F92FC6">
        <w:rPr>
          <w:rFonts w:ascii="Aptos" w:hAnsi="Aptos" w:cs="Calibri Light"/>
          <w:bCs/>
          <w:color w:val="000000"/>
        </w:rPr>
        <w:t xml:space="preserve"> imagery in areas surrounding long-term bird monitoring locations [Dataset]. </w:t>
      </w:r>
      <w:r w:rsidR="00222391" w:rsidRPr="00F92FC6">
        <w:rPr>
          <w:rFonts w:ascii="Aptos" w:hAnsi="Aptos" w:cs="Calibri Light"/>
          <w:bCs/>
          <w:i/>
          <w:iCs/>
          <w:color w:val="000000"/>
        </w:rPr>
        <w:t>Environmental Data Initiative</w:t>
      </w:r>
      <w:r w:rsidR="00222391" w:rsidRPr="00F92FC6">
        <w:rPr>
          <w:rFonts w:ascii="Aptos" w:hAnsi="Aptos" w:cs="Calibri Light"/>
          <w:bCs/>
          <w:color w:val="000000"/>
        </w:rPr>
        <w:t xml:space="preserve">. </w:t>
      </w:r>
      <w:hyperlink r:id="rId44" w:history="1">
        <w:r w:rsidR="00222391" w:rsidRPr="00F92FC6">
          <w:rPr>
            <w:rStyle w:val="Hyperlink"/>
            <w:rFonts w:ascii="Aptos" w:hAnsi="Aptos" w:cs="Calibri Light"/>
            <w:bCs/>
            <w:u w:val="none"/>
          </w:rPr>
          <w:t>https://doi.org/10.6073/pasta/9d44cd85f881586d6d06e7a7293e833c</w:t>
        </w:r>
      </w:hyperlink>
    </w:p>
    <w:p w14:paraId="071FC7A5" w14:textId="0C16324F" w:rsidR="00222391" w:rsidRPr="00F92FC6" w:rsidRDefault="00222391" w:rsidP="00222391">
      <w:pPr>
        <w:pStyle w:val="ListParagraph"/>
        <w:numPr>
          <w:ilvl w:val="0"/>
          <w:numId w:val="15"/>
        </w:numPr>
        <w:pBdr>
          <w:top w:val="nil"/>
          <w:left w:val="nil"/>
          <w:bottom w:val="nil"/>
          <w:right w:val="nil"/>
          <w:between w:val="nil"/>
        </w:pBdr>
        <w:spacing w:after="0" w:line="240" w:lineRule="auto"/>
        <w:rPr>
          <w:rFonts w:ascii="Aptos" w:hAnsi="Aptos" w:cs="Calibri Light"/>
          <w:bCs/>
          <w:color w:val="000000"/>
        </w:rPr>
      </w:pPr>
      <w:r w:rsidRPr="00F92FC6">
        <w:rPr>
          <w:rFonts w:ascii="Aptos" w:hAnsi="Aptos" w:cs="Calibri Light"/>
          <w:b/>
        </w:rPr>
        <w:t xml:space="preserve">Haight JD, </w:t>
      </w:r>
      <w:r w:rsidRPr="00F92FC6">
        <w:rPr>
          <w:rFonts w:ascii="Aptos" w:hAnsi="Aptos" w:cs="Calibri Light"/>
          <w:bCs/>
        </w:rPr>
        <w:t xml:space="preserve">Hall SJ, </w:t>
      </w:r>
      <w:proofErr w:type="spellStart"/>
      <w:r w:rsidRPr="00F92FC6">
        <w:rPr>
          <w:rFonts w:ascii="Aptos" w:hAnsi="Aptos" w:cs="Calibri Light"/>
          <w:bCs/>
        </w:rPr>
        <w:t>Fidino</w:t>
      </w:r>
      <w:proofErr w:type="spellEnd"/>
      <w:r w:rsidR="00ED6ADF">
        <w:rPr>
          <w:rFonts w:ascii="Aptos" w:hAnsi="Aptos" w:cs="Calibri Light"/>
          <w:bCs/>
        </w:rPr>
        <w:t xml:space="preserve"> M</w:t>
      </w:r>
      <w:r w:rsidRPr="00F92FC6">
        <w:rPr>
          <w:rFonts w:ascii="Aptos" w:hAnsi="Aptos" w:cs="Calibri Light"/>
          <w:bCs/>
        </w:rPr>
        <w:t>, … Lewis JS</w:t>
      </w:r>
      <w:r w:rsidR="00ED6ADF">
        <w:rPr>
          <w:rFonts w:ascii="Aptos" w:hAnsi="Aptos" w:cs="Calibri Light"/>
          <w:bCs/>
        </w:rPr>
        <w:t>,</w:t>
      </w:r>
      <w:r w:rsidRPr="00F92FC6">
        <w:rPr>
          <w:rFonts w:ascii="Aptos" w:hAnsi="Aptos" w:cs="Calibri Light"/>
          <w:bCs/>
        </w:rPr>
        <w:t xml:space="preserve"> et al. (2023)</w:t>
      </w:r>
      <w:r w:rsidRPr="00F92FC6">
        <w:rPr>
          <w:rFonts w:ascii="Aptos" w:hAnsi="Aptos" w:cs="Calibri Light"/>
          <w:bCs/>
          <w:color w:val="000000"/>
        </w:rPr>
        <w:t xml:space="preserve">. Data and Code for Urbanization, Climate, and Species Traits Shape Mammal Communities from Local to Continental Scales (Version v1.0.1) [Dataset]. </w:t>
      </w:r>
      <w:r w:rsidRPr="00F92FC6">
        <w:rPr>
          <w:rFonts w:ascii="Aptos" w:hAnsi="Aptos" w:cs="Calibri Light"/>
          <w:bCs/>
          <w:i/>
          <w:iCs/>
          <w:color w:val="000000"/>
        </w:rPr>
        <w:t>Zenodo</w:t>
      </w:r>
      <w:r w:rsidRPr="00F92FC6">
        <w:rPr>
          <w:rFonts w:ascii="Aptos" w:hAnsi="Aptos" w:cs="Calibri Light"/>
          <w:bCs/>
          <w:color w:val="000000"/>
        </w:rPr>
        <w:t xml:space="preserve">. </w:t>
      </w:r>
      <w:hyperlink r:id="rId45" w:history="1">
        <w:r w:rsidRPr="00F92FC6">
          <w:rPr>
            <w:rStyle w:val="Hyperlink"/>
            <w:rFonts w:ascii="Aptos" w:hAnsi="Aptos" w:cs="Calibri Light"/>
            <w:bCs/>
            <w:u w:val="none"/>
          </w:rPr>
          <w:t>https://doi.org/10.5281/zenodo.8083504</w:t>
        </w:r>
      </w:hyperlink>
    </w:p>
    <w:p w14:paraId="693AB305" w14:textId="02657715" w:rsidR="00222391" w:rsidRPr="00245967" w:rsidRDefault="00222391" w:rsidP="00222391">
      <w:pPr>
        <w:pStyle w:val="ListParagraph"/>
        <w:numPr>
          <w:ilvl w:val="0"/>
          <w:numId w:val="15"/>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lastRenderedPageBreak/>
        <w:t xml:space="preserve">Haight JD </w:t>
      </w:r>
      <w:r w:rsidRPr="00F92FC6">
        <w:rPr>
          <w:rFonts w:ascii="Aptos" w:hAnsi="Aptos" w:cs="Calibri Light"/>
          <w:bCs/>
          <w:color w:val="000000"/>
        </w:rPr>
        <w:t xml:space="preserve">(2023). </w:t>
      </w:r>
      <w:r w:rsidRPr="00F92FC6">
        <w:rPr>
          <w:rFonts w:ascii="Aptos" w:hAnsi="Aptos" w:cs="Calibri Light"/>
          <w:bCs/>
          <w:i/>
          <w:iCs/>
          <w:color w:val="000000"/>
        </w:rPr>
        <w:t xml:space="preserve">Anthropogenic Environments Shape Wildlife Communities and Human-Wildlife Coexistence Across Urbanizing Landscapes </w:t>
      </w:r>
      <w:r w:rsidRPr="00F92FC6">
        <w:rPr>
          <w:rFonts w:ascii="Aptos" w:hAnsi="Aptos" w:cs="Calibri Light"/>
          <w:bCs/>
          <w:color w:val="000000"/>
        </w:rPr>
        <w:t xml:space="preserve">[Doctoral dissertation, Arizona State University]. In ASU Electronic Theses and Dissertations (Vol. 189248). </w:t>
      </w:r>
      <w:hyperlink r:id="rId46" w:history="1">
        <w:r w:rsidRPr="00F92FC6">
          <w:rPr>
            <w:rStyle w:val="Hyperlink"/>
            <w:rFonts w:ascii="Aptos" w:hAnsi="Aptos" w:cs="Calibri Light"/>
            <w:bCs/>
            <w:u w:val="none"/>
          </w:rPr>
          <w:t>https://keep.lib.asu.edu/items/189248</w:t>
        </w:r>
      </w:hyperlink>
    </w:p>
    <w:p w14:paraId="7638C172" w14:textId="2C4178EC" w:rsidR="00245967" w:rsidRPr="00F92FC6" w:rsidRDefault="00245967" w:rsidP="00222391">
      <w:pPr>
        <w:pStyle w:val="ListParagraph"/>
        <w:numPr>
          <w:ilvl w:val="0"/>
          <w:numId w:val="15"/>
        </w:numPr>
        <w:pBdr>
          <w:top w:val="nil"/>
          <w:left w:val="nil"/>
          <w:bottom w:val="nil"/>
          <w:right w:val="nil"/>
          <w:between w:val="nil"/>
        </w:pBdr>
        <w:spacing w:after="0" w:line="240" w:lineRule="auto"/>
        <w:rPr>
          <w:rFonts w:ascii="Aptos" w:hAnsi="Aptos" w:cs="Calibri Light"/>
          <w:color w:val="000000"/>
        </w:rPr>
      </w:pPr>
      <w:r w:rsidRPr="00245967">
        <w:rPr>
          <w:rFonts w:ascii="Aptos" w:hAnsi="Aptos" w:cs="Calibri Light"/>
          <w:color w:val="000000"/>
        </w:rPr>
        <w:t>Lewis</w:t>
      </w:r>
      <w:r>
        <w:rPr>
          <w:rFonts w:ascii="Aptos" w:hAnsi="Aptos" w:cs="Calibri Light"/>
          <w:color w:val="000000"/>
        </w:rPr>
        <w:t xml:space="preserve"> JS, </w:t>
      </w:r>
      <w:r w:rsidRPr="00245967">
        <w:rPr>
          <w:rFonts w:ascii="Aptos" w:hAnsi="Aptos" w:cs="Calibri Light"/>
          <w:b/>
          <w:bCs/>
          <w:color w:val="000000"/>
        </w:rPr>
        <w:t>Haight JD</w:t>
      </w:r>
      <w:r w:rsidRPr="00245967">
        <w:rPr>
          <w:rFonts w:ascii="Aptos" w:hAnsi="Aptos" w:cs="Calibri Light"/>
          <w:color w:val="000000"/>
        </w:rPr>
        <w:t xml:space="preserve">. 2022. Wildlife in the greater Phoenix, Arizona, USA metropolitan area: results of a camera-trapping project (2019-2020) </w:t>
      </w:r>
      <w:proofErr w:type="spellStart"/>
      <w:r w:rsidRPr="00245967">
        <w:rPr>
          <w:rFonts w:ascii="Aptos" w:hAnsi="Aptos" w:cs="Calibri Light"/>
          <w:color w:val="000000"/>
        </w:rPr>
        <w:t>ver</w:t>
      </w:r>
      <w:proofErr w:type="spellEnd"/>
      <w:r w:rsidRPr="00245967">
        <w:rPr>
          <w:rFonts w:ascii="Aptos" w:hAnsi="Aptos" w:cs="Calibri Light"/>
          <w:color w:val="000000"/>
        </w:rPr>
        <w:t xml:space="preserve"> 1. Environmental Data Initiative. </w:t>
      </w:r>
      <w:hyperlink r:id="rId47" w:history="1">
        <w:r w:rsidRPr="00245967">
          <w:rPr>
            <w:rStyle w:val="Hyperlink"/>
            <w:rFonts w:ascii="Aptos" w:hAnsi="Aptos" w:cs="Calibri Light"/>
            <w:u w:val="none"/>
          </w:rPr>
          <w:t>https://doi.org/10.6073/pasta/14de8990cfad18c5b0f89a9c895d0f09</w:t>
        </w:r>
      </w:hyperlink>
    </w:p>
    <w:p w14:paraId="0BF2BBDC" w14:textId="3A9BB57D" w:rsidR="00222391" w:rsidRPr="00F92FC6" w:rsidRDefault="00222391" w:rsidP="00222391">
      <w:pPr>
        <w:pStyle w:val="ListParagraph"/>
        <w:numPr>
          <w:ilvl w:val="0"/>
          <w:numId w:val="15"/>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b/>
          <w:color w:val="000000"/>
        </w:rPr>
        <w:t>Haight</w:t>
      </w:r>
      <w:r w:rsidR="00ED6ADF">
        <w:rPr>
          <w:rFonts w:ascii="Aptos" w:hAnsi="Aptos" w:cs="Calibri Light"/>
          <w:b/>
          <w:color w:val="000000"/>
        </w:rPr>
        <w:t xml:space="preserve"> JD</w:t>
      </w:r>
      <w:r w:rsidRPr="00F92FC6">
        <w:rPr>
          <w:rFonts w:ascii="Aptos" w:hAnsi="Aptos" w:cs="Calibri Light"/>
          <w:b/>
          <w:color w:val="000000"/>
        </w:rPr>
        <w:t xml:space="preserve"> </w:t>
      </w:r>
      <w:r w:rsidRPr="00F92FC6">
        <w:rPr>
          <w:rFonts w:ascii="Aptos" w:hAnsi="Aptos" w:cs="Calibri Light"/>
          <w:bCs/>
          <w:color w:val="000000"/>
        </w:rPr>
        <w:t xml:space="preserve">(2018). </w:t>
      </w:r>
      <w:r w:rsidRPr="00F92FC6">
        <w:rPr>
          <w:rFonts w:ascii="Aptos" w:hAnsi="Aptos" w:cs="Calibri Light"/>
          <w:bCs/>
          <w:i/>
          <w:iCs/>
          <w:color w:val="000000"/>
        </w:rPr>
        <w:t>Landscape Planning for Climate Change Resilience in the Southern Rockies</w:t>
      </w:r>
      <w:r w:rsidRPr="00F92FC6">
        <w:rPr>
          <w:rFonts w:ascii="Aptos" w:hAnsi="Aptos" w:cs="Calibri Light"/>
          <w:bCs/>
          <w:color w:val="000000"/>
        </w:rPr>
        <w:t xml:space="preserve"> [</w:t>
      </w:r>
      <w:proofErr w:type="gramStart"/>
      <w:r w:rsidRPr="00F92FC6">
        <w:rPr>
          <w:rFonts w:ascii="Aptos" w:hAnsi="Aptos" w:cs="Calibri Light"/>
          <w:bCs/>
          <w:color w:val="000000"/>
        </w:rPr>
        <w:t>Master’s</w:t>
      </w:r>
      <w:proofErr w:type="gramEnd"/>
      <w:r w:rsidRPr="00F92FC6">
        <w:rPr>
          <w:rFonts w:ascii="Aptos" w:hAnsi="Aptos" w:cs="Calibri Light"/>
          <w:bCs/>
          <w:color w:val="000000"/>
        </w:rPr>
        <w:t xml:space="preserve"> thesis, Utah State University]. In All Graduate Theses and Dissertations (Vol. 7289). </w:t>
      </w:r>
      <w:hyperlink r:id="rId48" w:history="1">
        <w:r w:rsidRPr="00F92FC6">
          <w:rPr>
            <w:rStyle w:val="Hyperlink"/>
            <w:rFonts w:ascii="Aptos" w:hAnsi="Aptos" w:cs="Calibri Light"/>
            <w:bCs/>
            <w:u w:val="none"/>
          </w:rPr>
          <w:t>https://digitalcommons.usu.edu/etd/7289</w:t>
        </w:r>
      </w:hyperlink>
    </w:p>
    <w:p w14:paraId="7A1D8FC1" w14:textId="5ABE6173" w:rsidR="00222391" w:rsidRPr="00F92FC6" w:rsidRDefault="00222391" w:rsidP="00222391">
      <w:pPr>
        <w:pStyle w:val="ListParagraph"/>
        <w:numPr>
          <w:ilvl w:val="0"/>
          <w:numId w:val="15"/>
        </w:numPr>
        <w:pBdr>
          <w:top w:val="nil"/>
          <w:left w:val="nil"/>
          <w:bottom w:val="nil"/>
          <w:right w:val="nil"/>
          <w:between w:val="nil"/>
        </w:pBdr>
        <w:spacing w:after="0" w:line="240" w:lineRule="auto"/>
        <w:rPr>
          <w:rFonts w:ascii="Aptos" w:hAnsi="Aptos" w:cs="Calibri Light"/>
          <w:color w:val="000000"/>
        </w:rPr>
      </w:pPr>
      <w:r w:rsidRPr="00F92FC6">
        <w:rPr>
          <w:rFonts w:ascii="Aptos" w:hAnsi="Aptos" w:cs="Calibri Light"/>
          <w:color w:val="000000"/>
        </w:rPr>
        <w:t>Hammill E</w:t>
      </w:r>
      <w:r w:rsidR="00ED6ADF">
        <w:rPr>
          <w:rFonts w:ascii="Aptos" w:hAnsi="Aptos" w:cs="Calibri Light"/>
          <w:color w:val="000000"/>
        </w:rPr>
        <w:t xml:space="preserve">, </w:t>
      </w:r>
      <w:r w:rsidR="00ED6ADF" w:rsidRPr="00ED6ADF">
        <w:rPr>
          <w:rFonts w:ascii="Aptos" w:hAnsi="Aptos" w:cs="Calibri Light"/>
          <w:b/>
          <w:bCs/>
          <w:color w:val="000000"/>
        </w:rPr>
        <w:t>Haight J</w:t>
      </w:r>
      <w:r w:rsidRPr="00F92FC6">
        <w:rPr>
          <w:rFonts w:ascii="Aptos" w:hAnsi="Aptos" w:cs="Calibri Light"/>
          <w:color w:val="000000"/>
        </w:rPr>
        <w:t xml:space="preserve"> (2017). </w:t>
      </w:r>
      <w:r w:rsidRPr="00F92FC6">
        <w:rPr>
          <w:rFonts w:ascii="Aptos" w:hAnsi="Aptos" w:cs="Calibri Light"/>
          <w:i/>
          <w:color w:val="000000"/>
        </w:rPr>
        <w:t>Prioritizing Ecological Lands for Conservation</w:t>
      </w:r>
      <w:r w:rsidR="00235647">
        <w:rPr>
          <w:rFonts w:ascii="Aptos" w:hAnsi="Aptos" w:cs="Calibri Light"/>
          <w:i/>
          <w:color w:val="000000"/>
        </w:rPr>
        <w:t>.</w:t>
      </w:r>
      <w:r w:rsidR="00235647">
        <w:rPr>
          <w:rFonts w:ascii="Aptos" w:hAnsi="Aptos" w:cs="Calibri Light"/>
          <w:iCs/>
          <w:color w:val="000000"/>
        </w:rPr>
        <w:t xml:space="preserve"> </w:t>
      </w:r>
      <w:r w:rsidRPr="00F92FC6">
        <w:rPr>
          <w:rFonts w:ascii="Aptos" w:hAnsi="Aptos" w:cs="Calibri Light"/>
          <w:color w:val="000000"/>
        </w:rPr>
        <w:t xml:space="preserve">State Report </w:t>
      </w:r>
      <w:proofErr w:type="gramStart"/>
      <w:r w:rsidRPr="00F92FC6">
        <w:rPr>
          <w:rFonts w:ascii="Aptos" w:hAnsi="Aptos" w:cs="Calibri Light"/>
          <w:color w:val="000000"/>
        </w:rPr>
        <w:t>to</w:t>
      </w:r>
      <w:proofErr w:type="gramEnd"/>
      <w:r w:rsidRPr="00F92FC6">
        <w:rPr>
          <w:rFonts w:ascii="Aptos" w:hAnsi="Aptos" w:cs="Calibri Light"/>
          <w:color w:val="000000"/>
        </w:rPr>
        <w:t xml:space="preserve"> </w:t>
      </w:r>
      <w:r w:rsidR="00235647">
        <w:rPr>
          <w:rFonts w:ascii="Aptos" w:hAnsi="Aptos" w:cs="Calibri Light"/>
          <w:color w:val="000000"/>
        </w:rPr>
        <w:t xml:space="preserve">the </w:t>
      </w:r>
      <w:r w:rsidRPr="00F92FC6">
        <w:rPr>
          <w:rFonts w:ascii="Aptos" w:hAnsi="Aptos" w:cs="Calibri Light"/>
          <w:color w:val="000000"/>
        </w:rPr>
        <w:t>Utah Division of Wildlife Resources.</w:t>
      </w:r>
    </w:p>
    <w:p w14:paraId="5B20DF17" w14:textId="77777777" w:rsidR="00222391" w:rsidRPr="00F92FC6" w:rsidRDefault="00222391" w:rsidP="00222391">
      <w:pPr>
        <w:pBdr>
          <w:top w:val="nil"/>
          <w:left w:val="nil"/>
          <w:bottom w:val="nil"/>
          <w:right w:val="nil"/>
          <w:between w:val="nil"/>
        </w:pBdr>
        <w:spacing w:after="0" w:line="240" w:lineRule="auto"/>
        <w:rPr>
          <w:rFonts w:ascii="Aptos" w:hAnsi="Aptos" w:cs="Calibri Light"/>
          <w:color w:val="000000"/>
        </w:rPr>
      </w:pPr>
    </w:p>
    <w:p w14:paraId="52573AE7" w14:textId="05119B3B" w:rsidR="00235647" w:rsidRPr="00235647" w:rsidRDefault="00222391" w:rsidP="00235647">
      <w:pPr>
        <w:pStyle w:val="Heading2"/>
        <w:rPr>
          <w:rFonts w:ascii="Aptos" w:hAnsi="Aptos"/>
        </w:rPr>
      </w:pPr>
      <w:r w:rsidRPr="00F92FC6">
        <w:rPr>
          <w:rFonts w:ascii="Aptos" w:hAnsi="Aptos"/>
        </w:rPr>
        <w:t xml:space="preserve">Manuscripts </w:t>
      </w:r>
      <w:r>
        <w:rPr>
          <w:rFonts w:ascii="Aptos" w:hAnsi="Aptos"/>
        </w:rPr>
        <w:t>and Datasets in Progress</w:t>
      </w:r>
    </w:p>
    <w:p w14:paraId="7E0C6D56" w14:textId="56942D37" w:rsidR="00235647" w:rsidRDefault="00235647" w:rsidP="00235647">
      <w:pPr>
        <w:pStyle w:val="ListParagraph"/>
        <w:numPr>
          <w:ilvl w:val="0"/>
          <w:numId w:val="17"/>
        </w:numPr>
        <w:rPr>
          <w:rFonts w:ascii="Aptos" w:hAnsi="Aptos" w:cs="Calibri Light"/>
          <w:bCs/>
          <w:color w:val="000000"/>
        </w:rPr>
      </w:pPr>
      <w:r>
        <w:rPr>
          <w:rFonts w:ascii="Aptos" w:hAnsi="Aptos" w:cs="Calibri Light"/>
          <w:bCs/>
          <w:color w:val="000000"/>
        </w:rPr>
        <w:t xml:space="preserve">Larson KL, Clark JAG, </w:t>
      </w:r>
      <w:r w:rsidRPr="00235647">
        <w:rPr>
          <w:rFonts w:ascii="Aptos" w:hAnsi="Aptos" w:cs="Calibri Light"/>
          <w:b/>
          <w:color w:val="000000"/>
        </w:rPr>
        <w:t>Haight JD</w:t>
      </w:r>
      <w:r>
        <w:rPr>
          <w:rFonts w:ascii="Aptos" w:hAnsi="Aptos" w:cs="Calibri Light"/>
          <w:bCs/>
          <w:color w:val="000000"/>
        </w:rPr>
        <w:t xml:space="preserve"> (Dataset in Press).</w:t>
      </w:r>
      <w:r w:rsidRPr="00235647">
        <w:t xml:space="preserve"> </w:t>
      </w:r>
      <w:r w:rsidRPr="00235647">
        <w:rPr>
          <w:rFonts w:ascii="Aptos" w:hAnsi="Aptos" w:cs="Calibri Light"/>
          <w:bCs/>
          <w:color w:val="000000"/>
        </w:rPr>
        <w:t>Phoenix Area Social Survey (PASS): 2021</w:t>
      </w:r>
      <w:r>
        <w:rPr>
          <w:rFonts w:ascii="Aptos" w:hAnsi="Aptos" w:cs="Calibri Light"/>
          <w:bCs/>
          <w:color w:val="000000"/>
        </w:rPr>
        <w:t xml:space="preserve">. Data publication in progress via the </w:t>
      </w:r>
      <w:r w:rsidRPr="00235647">
        <w:rPr>
          <w:rFonts w:ascii="Aptos" w:hAnsi="Aptos" w:cs="Calibri Light"/>
          <w:bCs/>
          <w:i/>
          <w:iCs/>
          <w:color w:val="000000"/>
        </w:rPr>
        <w:t>Environmental Data Initiative</w:t>
      </w:r>
      <w:r>
        <w:rPr>
          <w:rFonts w:ascii="Aptos" w:hAnsi="Aptos" w:cs="Calibri Light"/>
          <w:bCs/>
          <w:color w:val="000000"/>
        </w:rPr>
        <w:t>.</w:t>
      </w:r>
    </w:p>
    <w:p w14:paraId="777B9033" w14:textId="09D2776A" w:rsidR="00235647" w:rsidRPr="00235647" w:rsidRDefault="00235647" w:rsidP="00235647">
      <w:pPr>
        <w:pStyle w:val="ListParagraph"/>
        <w:numPr>
          <w:ilvl w:val="0"/>
          <w:numId w:val="17"/>
        </w:numPr>
        <w:rPr>
          <w:rFonts w:ascii="Aptos" w:hAnsi="Aptos" w:cs="Calibri Light"/>
          <w:bCs/>
          <w:color w:val="000000"/>
        </w:rPr>
      </w:pPr>
      <w:r>
        <w:rPr>
          <w:rFonts w:ascii="Aptos" w:hAnsi="Aptos" w:cs="Calibri Light"/>
          <w:bCs/>
          <w:color w:val="000000"/>
        </w:rPr>
        <w:t xml:space="preserve">McCluney KE, </w:t>
      </w:r>
      <w:proofErr w:type="spellStart"/>
      <w:r>
        <w:rPr>
          <w:rFonts w:ascii="Aptos" w:hAnsi="Aptos" w:cs="Calibri Light"/>
          <w:bCs/>
          <w:color w:val="000000"/>
        </w:rPr>
        <w:t>Deviche</w:t>
      </w:r>
      <w:proofErr w:type="spellEnd"/>
      <w:r>
        <w:rPr>
          <w:rFonts w:ascii="Aptos" w:hAnsi="Aptos" w:cs="Calibri Light"/>
          <w:bCs/>
          <w:color w:val="000000"/>
        </w:rPr>
        <w:t xml:space="preserve"> P, </w:t>
      </w:r>
      <w:proofErr w:type="spellStart"/>
      <w:r>
        <w:rPr>
          <w:rFonts w:ascii="Aptos" w:hAnsi="Aptos" w:cs="Calibri Light"/>
          <w:bCs/>
          <w:color w:val="000000"/>
        </w:rPr>
        <w:t>Sweazea</w:t>
      </w:r>
      <w:proofErr w:type="spellEnd"/>
      <w:r>
        <w:rPr>
          <w:rFonts w:ascii="Aptos" w:hAnsi="Aptos" w:cs="Calibri Light"/>
          <w:bCs/>
          <w:color w:val="000000"/>
        </w:rPr>
        <w:t xml:space="preserve"> KL, Carlen EJ, Clark JAG, Grade A, </w:t>
      </w:r>
      <w:r w:rsidRPr="00235647">
        <w:rPr>
          <w:rFonts w:ascii="Aptos" w:hAnsi="Aptos" w:cs="Calibri Light"/>
          <w:b/>
          <w:color w:val="000000"/>
        </w:rPr>
        <w:t>Haight JD</w:t>
      </w:r>
      <w:r>
        <w:rPr>
          <w:rFonts w:ascii="Aptos" w:hAnsi="Aptos" w:cs="Calibri Light"/>
          <w:bCs/>
          <w:color w:val="000000"/>
        </w:rPr>
        <w:t xml:space="preserve">, Niesner C, Trego S, Weiss KCB (Manuscript in Press). </w:t>
      </w:r>
      <w:r w:rsidRPr="00A02BA3">
        <w:rPr>
          <w:rFonts w:ascii="Aptos" w:hAnsi="Aptos" w:cs="Calibri Light"/>
          <w:bCs/>
          <w:color w:val="000000"/>
        </w:rPr>
        <w:t>An integrated social-ecological-evolutionary-phenotypic (SEEP) approach to understanding animal responses to urbanization</w:t>
      </w:r>
      <w:r>
        <w:rPr>
          <w:rFonts w:ascii="Aptos" w:hAnsi="Aptos" w:cs="Calibri Light"/>
          <w:bCs/>
          <w:color w:val="000000"/>
        </w:rPr>
        <w:t xml:space="preserve">. Accepted </w:t>
      </w:r>
      <w:r w:rsidRPr="00235647">
        <w:rPr>
          <w:rFonts w:ascii="Aptos" w:hAnsi="Aptos" w:cs="Calibri Light"/>
          <w:bCs/>
          <w:i/>
          <w:iCs/>
          <w:color w:val="000000"/>
        </w:rPr>
        <w:t>to Biological Reviews</w:t>
      </w:r>
      <w:r>
        <w:rPr>
          <w:rFonts w:ascii="Aptos" w:hAnsi="Aptos" w:cs="Calibri Light"/>
          <w:bCs/>
          <w:color w:val="000000"/>
        </w:rPr>
        <w:t xml:space="preserve"> in August 2025</w:t>
      </w:r>
    </w:p>
    <w:p w14:paraId="792E1765" w14:textId="13404B8F" w:rsidR="00235647" w:rsidRPr="00235647" w:rsidRDefault="00222391" w:rsidP="00235647">
      <w:pPr>
        <w:pStyle w:val="ListParagraph"/>
        <w:numPr>
          <w:ilvl w:val="0"/>
          <w:numId w:val="17"/>
        </w:numPr>
        <w:rPr>
          <w:rFonts w:ascii="Aptos" w:hAnsi="Aptos" w:cs="Calibri Light"/>
          <w:bCs/>
          <w:color w:val="000000"/>
        </w:rPr>
      </w:pPr>
      <w:r w:rsidRPr="00622C8F">
        <w:rPr>
          <w:rFonts w:ascii="Aptos" w:hAnsi="Aptos"/>
        </w:rPr>
        <w:t>Vega Rabelo S</w:t>
      </w:r>
      <w:r w:rsidRPr="00622C8F">
        <w:rPr>
          <w:rFonts w:ascii="Aptos" w:hAnsi="Aptos" w:cs="Calibri Light"/>
          <w:color w:val="000000"/>
        </w:rPr>
        <w:t>,</w:t>
      </w:r>
      <w:r>
        <w:rPr>
          <w:rFonts w:ascii="Aptos" w:hAnsi="Aptos" w:cs="Calibri Light"/>
          <w:bCs/>
          <w:color w:val="000000"/>
        </w:rPr>
        <w:t xml:space="preserve"> </w:t>
      </w:r>
      <w:r w:rsidRPr="00622C8F">
        <w:rPr>
          <w:rFonts w:ascii="Aptos" w:hAnsi="Aptos" w:cs="Calibri Light"/>
          <w:b/>
          <w:color w:val="000000"/>
        </w:rPr>
        <w:t>Haight JD</w:t>
      </w:r>
      <w:r>
        <w:rPr>
          <w:rFonts w:ascii="Aptos" w:hAnsi="Aptos" w:cs="Calibri Light"/>
          <w:bCs/>
          <w:color w:val="000000"/>
        </w:rPr>
        <w:t>, Bateman HL (</w:t>
      </w:r>
      <w:r w:rsidR="00235647">
        <w:rPr>
          <w:rFonts w:ascii="Aptos" w:hAnsi="Aptos" w:cs="Calibri Light"/>
          <w:bCs/>
          <w:color w:val="000000"/>
        </w:rPr>
        <w:t>Manuscript i</w:t>
      </w:r>
      <w:r>
        <w:rPr>
          <w:rFonts w:ascii="Aptos" w:hAnsi="Aptos" w:cs="Calibri Light"/>
          <w:bCs/>
          <w:color w:val="000000"/>
        </w:rPr>
        <w:t xml:space="preserve">n </w:t>
      </w:r>
      <w:r w:rsidR="00235647">
        <w:rPr>
          <w:rFonts w:ascii="Aptos" w:hAnsi="Aptos" w:cs="Calibri Light"/>
          <w:bCs/>
          <w:color w:val="000000"/>
        </w:rPr>
        <w:t>Press</w:t>
      </w:r>
      <w:r>
        <w:rPr>
          <w:rFonts w:ascii="Aptos" w:hAnsi="Aptos" w:cs="Calibri Light"/>
          <w:bCs/>
          <w:color w:val="000000"/>
        </w:rPr>
        <w:t xml:space="preserve">). Trash removal by urban birds: How impervious surface shapes bird foraging behavior. </w:t>
      </w:r>
      <w:r w:rsidR="00235647">
        <w:rPr>
          <w:rFonts w:ascii="Aptos" w:hAnsi="Aptos" w:cs="Calibri Light"/>
          <w:bCs/>
          <w:color w:val="000000"/>
        </w:rPr>
        <w:t>Accepted to</w:t>
      </w:r>
      <w:r w:rsidRPr="00622C8F">
        <w:rPr>
          <w:rFonts w:ascii="Aptos" w:hAnsi="Aptos" w:cs="Calibri Light"/>
          <w:bCs/>
          <w:i/>
          <w:iCs/>
          <w:color w:val="000000"/>
        </w:rPr>
        <w:t xml:space="preserve"> </w:t>
      </w:r>
      <w:proofErr w:type="spellStart"/>
      <w:r w:rsidRPr="00622C8F">
        <w:rPr>
          <w:rFonts w:ascii="Aptos" w:hAnsi="Aptos" w:cs="Calibri Light"/>
          <w:bCs/>
          <w:i/>
          <w:iCs/>
          <w:color w:val="000000"/>
        </w:rPr>
        <w:t>PeerJ</w:t>
      </w:r>
      <w:proofErr w:type="spellEnd"/>
      <w:r w:rsidR="00235647">
        <w:rPr>
          <w:rFonts w:ascii="Aptos" w:hAnsi="Aptos" w:cs="Calibri Light"/>
          <w:bCs/>
          <w:color w:val="000000"/>
        </w:rPr>
        <w:t xml:space="preserve"> in August </w:t>
      </w:r>
      <w:r w:rsidRPr="00622C8F">
        <w:rPr>
          <w:rFonts w:ascii="Aptos" w:hAnsi="Aptos" w:cs="Calibri Light"/>
          <w:bCs/>
          <w:color w:val="000000"/>
        </w:rPr>
        <w:t>2025</w:t>
      </w:r>
      <w:r>
        <w:rPr>
          <w:rFonts w:ascii="Aptos" w:hAnsi="Aptos" w:cs="Calibri Light"/>
          <w:bCs/>
          <w:i/>
          <w:iCs/>
          <w:color w:val="000000"/>
        </w:rPr>
        <w:t>.</w:t>
      </w:r>
    </w:p>
    <w:p w14:paraId="7DE3E2E3" w14:textId="12B5D697" w:rsidR="00235647" w:rsidRPr="00235647" w:rsidRDefault="00235647" w:rsidP="00235647">
      <w:pPr>
        <w:pStyle w:val="ListParagraph"/>
        <w:numPr>
          <w:ilvl w:val="0"/>
          <w:numId w:val="17"/>
        </w:numPr>
        <w:rPr>
          <w:rFonts w:ascii="Aptos" w:hAnsi="Aptos" w:cs="Calibri Light"/>
          <w:bCs/>
          <w:color w:val="000000"/>
        </w:rPr>
      </w:pPr>
      <w:r w:rsidRPr="00F92FC6">
        <w:rPr>
          <w:rFonts w:ascii="Aptos" w:hAnsi="Aptos"/>
          <w:b/>
          <w:bCs/>
        </w:rPr>
        <w:t>H</w:t>
      </w:r>
      <w:r w:rsidRPr="00F92FC6">
        <w:rPr>
          <w:rFonts w:ascii="Aptos" w:hAnsi="Aptos" w:cs="Calibri Light"/>
          <w:b/>
          <w:color w:val="000000"/>
        </w:rPr>
        <w:t>aight JD</w:t>
      </w:r>
      <w:r w:rsidRPr="00F92FC6">
        <w:rPr>
          <w:rFonts w:ascii="Aptos" w:hAnsi="Aptos" w:cs="Calibri Light"/>
          <w:bCs/>
          <w:color w:val="000000"/>
        </w:rPr>
        <w:t>, de Albuquerque FS, Bateman HL, Frazier AE, Larson KL (</w:t>
      </w:r>
      <w:r>
        <w:rPr>
          <w:rFonts w:ascii="Aptos" w:hAnsi="Aptos" w:cs="Calibri Light"/>
          <w:bCs/>
          <w:color w:val="000000"/>
        </w:rPr>
        <w:t>Manuscript in Review</w:t>
      </w:r>
      <w:r w:rsidRPr="00F92FC6">
        <w:rPr>
          <w:rFonts w:ascii="Aptos" w:hAnsi="Aptos" w:cs="Calibri Light"/>
          <w:bCs/>
          <w:color w:val="000000"/>
        </w:rPr>
        <w:t xml:space="preserve">). Hot in the city: impacts of climate variability and urban landscape change on birds. </w:t>
      </w:r>
      <w:r>
        <w:rPr>
          <w:rFonts w:ascii="Aptos" w:hAnsi="Aptos" w:cs="Calibri Light"/>
          <w:bCs/>
          <w:color w:val="000000"/>
        </w:rPr>
        <w:t xml:space="preserve">Submitted to </w:t>
      </w:r>
      <w:r>
        <w:rPr>
          <w:rFonts w:ascii="Aptos" w:hAnsi="Aptos" w:cs="Calibri Light"/>
          <w:bCs/>
          <w:i/>
          <w:iCs/>
          <w:color w:val="000000"/>
        </w:rPr>
        <w:t>Ecological Applications</w:t>
      </w:r>
      <w:r>
        <w:rPr>
          <w:rFonts w:ascii="Aptos" w:hAnsi="Aptos" w:cs="Calibri Light"/>
          <w:bCs/>
          <w:color w:val="000000"/>
        </w:rPr>
        <w:t>,</w:t>
      </w:r>
      <w:r w:rsidRPr="00F92FC6">
        <w:rPr>
          <w:rFonts w:ascii="Aptos" w:hAnsi="Aptos" w:cs="Calibri Light"/>
          <w:bCs/>
          <w:color w:val="000000"/>
        </w:rPr>
        <w:t xml:space="preserve"> </w:t>
      </w:r>
      <w:r>
        <w:rPr>
          <w:rFonts w:ascii="Aptos" w:hAnsi="Aptos" w:cs="Calibri Light"/>
          <w:bCs/>
          <w:color w:val="000000"/>
        </w:rPr>
        <w:t>May</w:t>
      </w:r>
      <w:r w:rsidRPr="00F92FC6">
        <w:rPr>
          <w:rFonts w:ascii="Aptos" w:hAnsi="Aptos" w:cs="Calibri Light"/>
          <w:bCs/>
          <w:color w:val="000000"/>
        </w:rPr>
        <w:t xml:space="preserve"> 2025.</w:t>
      </w:r>
    </w:p>
    <w:p w14:paraId="23A4D87F" w14:textId="0255FCDA" w:rsidR="00135586" w:rsidRPr="00622C8F" w:rsidRDefault="00135586" w:rsidP="00222391">
      <w:pPr>
        <w:pStyle w:val="ListParagraph"/>
        <w:numPr>
          <w:ilvl w:val="0"/>
          <w:numId w:val="17"/>
        </w:numPr>
        <w:rPr>
          <w:rFonts w:ascii="Aptos" w:hAnsi="Aptos" w:cs="Calibri Light"/>
          <w:bCs/>
          <w:color w:val="000000"/>
        </w:rPr>
      </w:pPr>
      <w:r w:rsidRPr="00135586">
        <w:rPr>
          <w:rFonts w:ascii="Aptos" w:hAnsi="Aptos" w:cs="Calibri Light"/>
          <w:bCs/>
          <w:color w:val="000000"/>
        </w:rPr>
        <w:t>Larson K</w:t>
      </w:r>
      <w:r>
        <w:rPr>
          <w:rFonts w:ascii="Aptos" w:hAnsi="Aptos" w:cs="Calibri Light"/>
          <w:bCs/>
          <w:color w:val="000000"/>
        </w:rPr>
        <w:t>L</w:t>
      </w:r>
      <w:r w:rsidRPr="00135586">
        <w:rPr>
          <w:rFonts w:ascii="Aptos" w:hAnsi="Aptos" w:cs="Calibri Light"/>
          <w:bCs/>
          <w:color w:val="000000"/>
        </w:rPr>
        <w:t>,</w:t>
      </w:r>
      <w:r w:rsidR="00A02BA3">
        <w:rPr>
          <w:rFonts w:ascii="Aptos" w:hAnsi="Aptos" w:cs="Calibri Light"/>
          <w:bCs/>
          <w:color w:val="000000"/>
        </w:rPr>
        <w:t xml:space="preserve"> </w:t>
      </w:r>
      <w:r w:rsidRPr="00135586">
        <w:rPr>
          <w:rFonts w:ascii="Aptos" w:hAnsi="Aptos" w:cs="Calibri Light"/>
          <w:bCs/>
          <w:color w:val="000000"/>
        </w:rPr>
        <w:t>Lerman</w:t>
      </w:r>
      <w:r>
        <w:rPr>
          <w:rFonts w:ascii="Aptos" w:hAnsi="Aptos" w:cs="Calibri Light"/>
          <w:bCs/>
          <w:color w:val="000000"/>
        </w:rPr>
        <w:t xml:space="preserve"> SB</w:t>
      </w:r>
      <w:r w:rsidRPr="00135586">
        <w:rPr>
          <w:rFonts w:ascii="Aptos" w:hAnsi="Aptos" w:cs="Calibri Light"/>
          <w:bCs/>
          <w:color w:val="000000"/>
        </w:rPr>
        <w:t>, Henry</w:t>
      </w:r>
      <w:r>
        <w:rPr>
          <w:rFonts w:ascii="Aptos" w:hAnsi="Aptos" w:cs="Calibri Light"/>
          <w:bCs/>
          <w:color w:val="000000"/>
        </w:rPr>
        <w:t xml:space="preserve"> C</w:t>
      </w:r>
      <w:r w:rsidRPr="00135586">
        <w:rPr>
          <w:rFonts w:ascii="Aptos" w:hAnsi="Aptos" w:cs="Calibri Light"/>
          <w:bCs/>
          <w:color w:val="000000"/>
        </w:rPr>
        <w:t xml:space="preserve">, </w:t>
      </w:r>
      <w:r w:rsidRPr="00235647">
        <w:rPr>
          <w:rFonts w:ascii="Aptos" w:hAnsi="Aptos" w:cs="Calibri Light"/>
          <w:b/>
          <w:color w:val="000000"/>
        </w:rPr>
        <w:t>Haight JD</w:t>
      </w:r>
      <w:r w:rsidRPr="00135586">
        <w:rPr>
          <w:rFonts w:ascii="Aptos" w:hAnsi="Aptos" w:cs="Calibri Light"/>
          <w:bCs/>
          <w:color w:val="000000"/>
        </w:rPr>
        <w:t>, Bateman</w:t>
      </w:r>
      <w:r>
        <w:rPr>
          <w:rFonts w:ascii="Aptos" w:hAnsi="Aptos" w:cs="Calibri Light"/>
          <w:bCs/>
          <w:color w:val="000000"/>
        </w:rPr>
        <w:t xml:space="preserve"> HL</w:t>
      </w:r>
      <w:r w:rsidRPr="00135586">
        <w:rPr>
          <w:rFonts w:ascii="Aptos" w:hAnsi="Aptos" w:cs="Calibri Light"/>
          <w:bCs/>
          <w:color w:val="000000"/>
        </w:rPr>
        <w:t>,</w:t>
      </w:r>
      <w:r>
        <w:rPr>
          <w:rFonts w:ascii="Aptos" w:hAnsi="Aptos" w:cs="Calibri Light"/>
          <w:bCs/>
          <w:color w:val="000000"/>
        </w:rPr>
        <w:t xml:space="preserve"> </w:t>
      </w:r>
      <w:r w:rsidRPr="00135586">
        <w:rPr>
          <w:rFonts w:ascii="Aptos" w:hAnsi="Aptos" w:cs="Calibri Light"/>
          <w:bCs/>
          <w:color w:val="000000"/>
        </w:rPr>
        <w:t>Warren</w:t>
      </w:r>
      <w:r>
        <w:rPr>
          <w:rFonts w:ascii="Aptos" w:hAnsi="Aptos" w:cs="Calibri Light"/>
          <w:bCs/>
          <w:color w:val="000000"/>
        </w:rPr>
        <w:t xml:space="preserve"> PS, </w:t>
      </w:r>
      <w:r w:rsidRPr="00135586">
        <w:rPr>
          <w:rFonts w:ascii="Aptos" w:hAnsi="Aptos" w:cs="Calibri Light"/>
          <w:bCs/>
          <w:color w:val="000000"/>
        </w:rPr>
        <w:t>Beltran</w:t>
      </w:r>
      <w:r>
        <w:rPr>
          <w:rFonts w:ascii="Aptos" w:hAnsi="Aptos" w:cs="Calibri Light"/>
          <w:bCs/>
          <w:color w:val="000000"/>
        </w:rPr>
        <w:t xml:space="preserve"> M</w:t>
      </w:r>
      <w:r w:rsidRPr="00135586">
        <w:rPr>
          <w:rFonts w:ascii="Aptos" w:hAnsi="Aptos" w:cs="Calibri Light"/>
          <w:bCs/>
          <w:color w:val="000000"/>
        </w:rPr>
        <w:t xml:space="preserve"> (</w:t>
      </w:r>
      <w:r w:rsidR="00235647">
        <w:rPr>
          <w:rFonts w:ascii="Aptos" w:hAnsi="Aptos" w:cs="Calibri Light"/>
          <w:bCs/>
          <w:color w:val="000000"/>
        </w:rPr>
        <w:t xml:space="preserve">Manuscript in </w:t>
      </w:r>
      <w:r w:rsidRPr="00135586">
        <w:rPr>
          <w:rFonts w:ascii="Aptos" w:hAnsi="Aptos" w:cs="Calibri Light"/>
          <w:bCs/>
          <w:color w:val="000000"/>
        </w:rPr>
        <w:t xml:space="preserve">Review) Residents’ attitudes toward diverse wildlife and implications for urban coexistence. Submitted to </w:t>
      </w:r>
      <w:r w:rsidRPr="00135586">
        <w:rPr>
          <w:rFonts w:ascii="Aptos" w:hAnsi="Aptos" w:cs="Calibri Light"/>
          <w:bCs/>
          <w:i/>
          <w:iCs/>
          <w:color w:val="000000"/>
        </w:rPr>
        <w:t>Urban Ecosystems</w:t>
      </w:r>
      <w:r w:rsidRPr="00135586">
        <w:rPr>
          <w:rFonts w:ascii="Aptos" w:hAnsi="Aptos" w:cs="Calibri Light"/>
          <w:bCs/>
          <w:color w:val="000000"/>
        </w:rPr>
        <w:t>.</w:t>
      </w:r>
    </w:p>
    <w:p w14:paraId="3D6591CE" w14:textId="4DFEECC8" w:rsidR="00235647" w:rsidRPr="00235647" w:rsidRDefault="00222391" w:rsidP="00235647">
      <w:pPr>
        <w:pStyle w:val="ListParagraph"/>
        <w:numPr>
          <w:ilvl w:val="0"/>
          <w:numId w:val="17"/>
        </w:numPr>
        <w:rPr>
          <w:rFonts w:ascii="Aptos" w:hAnsi="Aptos" w:cs="Calibri Light"/>
          <w:bCs/>
          <w:color w:val="000000"/>
        </w:rPr>
      </w:pPr>
      <w:r w:rsidRPr="00660B9D">
        <w:rPr>
          <w:rFonts w:ascii="Aptos" w:hAnsi="Aptos" w:cs="Calibri Light"/>
          <w:b/>
          <w:color w:val="000000"/>
        </w:rPr>
        <w:t>Haight JD</w:t>
      </w:r>
      <w:r>
        <w:rPr>
          <w:rFonts w:ascii="Aptos" w:hAnsi="Aptos" w:cs="Calibri Light"/>
          <w:bCs/>
          <w:color w:val="000000"/>
        </w:rPr>
        <w:t>, Hall SJ, Lewis JS (</w:t>
      </w:r>
      <w:r w:rsidR="00235647">
        <w:rPr>
          <w:rFonts w:ascii="Aptos" w:hAnsi="Aptos" w:cs="Calibri Light"/>
          <w:bCs/>
          <w:color w:val="000000"/>
        </w:rPr>
        <w:t>Manuscript i</w:t>
      </w:r>
      <w:r>
        <w:rPr>
          <w:rFonts w:ascii="Aptos" w:hAnsi="Aptos" w:cs="Calibri Light"/>
          <w:bCs/>
          <w:color w:val="000000"/>
        </w:rPr>
        <w:t xml:space="preserve">n Preparation). </w:t>
      </w:r>
      <w:r w:rsidRPr="00F8005D">
        <w:rPr>
          <w:rFonts w:ascii="Aptos" w:hAnsi="Aptos" w:cs="Calibri Light"/>
          <w:bCs/>
          <w:color w:val="000000"/>
        </w:rPr>
        <w:t>Urbanization increases co-occurrence among carnivore species across seasons within a desert ecosystem</w:t>
      </w:r>
      <w:r>
        <w:rPr>
          <w:rFonts w:ascii="Aptos" w:hAnsi="Aptos" w:cs="Calibri Light"/>
          <w:bCs/>
          <w:color w:val="000000"/>
        </w:rPr>
        <w:t xml:space="preserve">. Planned submission to </w:t>
      </w:r>
      <w:r w:rsidRPr="00F8005D">
        <w:rPr>
          <w:rFonts w:ascii="Aptos" w:hAnsi="Aptos" w:cs="Calibri Light"/>
          <w:bCs/>
          <w:i/>
          <w:iCs/>
          <w:color w:val="000000"/>
        </w:rPr>
        <w:t>Journal of Wildlife Management</w:t>
      </w:r>
      <w:r>
        <w:rPr>
          <w:rFonts w:ascii="Aptos" w:hAnsi="Aptos" w:cs="Calibri Light"/>
          <w:bCs/>
          <w:color w:val="000000"/>
        </w:rPr>
        <w:t xml:space="preserve"> in </w:t>
      </w:r>
      <w:r w:rsidR="00235647">
        <w:rPr>
          <w:rFonts w:ascii="Aptos" w:hAnsi="Aptos" w:cs="Calibri Light"/>
          <w:bCs/>
          <w:color w:val="000000"/>
        </w:rPr>
        <w:t>August</w:t>
      </w:r>
      <w:r>
        <w:rPr>
          <w:rFonts w:ascii="Aptos" w:hAnsi="Aptos" w:cs="Calibri Light"/>
          <w:bCs/>
          <w:color w:val="000000"/>
        </w:rPr>
        <w:t xml:space="preserve"> 2025.</w:t>
      </w:r>
      <w:r w:rsidR="00235647" w:rsidRPr="00235647">
        <w:rPr>
          <w:rFonts w:ascii="Aptos" w:hAnsi="Aptos" w:cs="Calibri Light"/>
          <w:b/>
          <w:color w:val="000000"/>
        </w:rPr>
        <w:t xml:space="preserve"> </w:t>
      </w:r>
    </w:p>
    <w:p w14:paraId="685E9735" w14:textId="32DA4F26" w:rsidR="00FB11AF" w:rsidRPr="00235647" w:rsidRDefault="00222391" w:rsidP="0014033A">
      <w:pPr>
        <w:pStyle w:val="ListParagraph"/>
        <w:numPr>
          <w:ilvl w:val="0"/>
          <w:numId w:val="17"/>
        </w:numPr>
        <w:pBdr>
          <w:top w:val="nil"/>
          <w:left w:val="nil"/>
          <w:bottom w:val="nil"/>
          <w:right w:val="nil"/>
          <w:between w:val="nil"/>
        </w:pBdr>
        <w:spacing w:after="0" w:line="240" w:lineRule="auto"/>
        <w:rPr>
          <w:rFonts w:ascii="Aptos" w:hAnsi="Aptos" w:cs="Calibri Light"/>
          <w:color w:val="000000"/>
        </w:rPr>
      </w:pPr>
      <w:r w:rsidRPr="00667BCD">
        <w:rPr>
          <w:rFonts w:ascii="Aptos" w:hAnsi="Aptos" w:cs="Calibri Light"/>
          <w:bCs/>
          <w:color w:val="000000"/>
        </w:rPr>
        <w:t xml:space="preserve">Dwyer, JM, </w:t>
      </w:r>
      <w:r w:rsidRPr="00667BCD">
        <w:rPr>
          <w:rFonts w:ascii="Aptos" w:hAnsi="Aptos" w:cs="Calibri Light"/>
          <w:b/>
          <w:color w:val="000000"/>
        </w:rPr>
        <w:t>Haight, JD</w:t>
      </w:r>
      <w:r w:rsidRPr="00667BCD">
        <w:rPr>
          <w:rFonts w:ascii="Aptos" w:hAnsi="Aptos" w:cs="Calibri Light"/>
          <w:bCs/>
          <w:color w:val="000000"/>
        </w:rPr>
        <w:t>, and Lewis, JS (</w:t>
      </w:r>
      <w:r w:rsidR="00235647">
        <w:rPr>
          <w:rFonts w:ascii="Aptos" w:hAnsi="Aptos" w:cs="Calibri Light"/>
          <w:bCs/>
          <w:color w:val="000000"/>
        </w:rPr>
        <w:t>Manuscript i</w:t>
      </w:r>
      <w:r w:rsidRPr="00667BCD">
        <w:rPr>
          <w:rFonts w:ascii="Aptos" w:hAnsi="Aptos" w:cs="Calibri Light"/>
          <w:bCs/>
          <w:color w:val="000000"/>
        </w:rPr>
        <w:t>n Preparation). Species richness of bats varies seasonally across the gradient of urbanization in an arid region.</w:t>
      </w:r>
    </w:p>
    <w:p w14:paraId="221A3E77" w14:textId="3F9A6239" w:rsidR="00667BCD" w:rsidRPr="006B4C66" w:rsidRDefault="00235647" w:rsidP="006B4C66">
      <w:pPr>
        <w:pStyle w:val="ListParagraph"/>
        <w:numPr>
          <w:ilvl w:val="0"/>
          <w:numId w:val="17"/>
        </w:numPr>
        <w:rPr>
          <w:rFonts w:ascii="Aptos" w:hAnsi="Aptos" w:cs="Calibri Light"/>
          <w:bCs/>
          <w:color w:val="000000"/>
        </w:rPr>
      </w:pPr>
      <w:r w:rsidRPr="00235647">
        <w:rPr>
          <w:rFonts w:ascii="Aptos" w:hAnsi="Aptos" w:cs="Calibri Light"/>
          <w:bCs/>
          <w:color w:val="000000"/>
        </w:rPr>
        <w:t>Larson KL,</w:t>
      </w:r>
      <w:r w:rsidRPr="00235647">
        <w:rPr>
          <w:rFonts w:ascii="Aptos" w:hAnsi="Aptos" w:cs="Calibri Light"/>
          <w:b/>
          <w:color w:val="000000"/>
        </w:rPr>
        <w:t xml:space="preserve"> Haight JD</w:t>
      </w:r>
      <w:r w:rsidRPr="00235647">
        <w:rPr>
          <w:rFonts w:ascii="Aptos" w:hAnsi="Aptos" w:cs="Calibri Light"/>
          <w:bCs/>
          <w:color w:val="000000"/>
        </w:rPr>
        <w:t>, (</w:t>
      </w:r>
      <w:r>
        <w:rPr>
          <w:rFonts w:ascii="Aptos" w:hAnsi="Aptos" w:cs="Calibri Light"/>
          <w:bCs/>
          <w:color w:val="000000"/>
        </w:rPr>
        <w:t>Manuscript i</w:t>
      </w:r>
      <w:r w:rsidRPr="00235647">
        <w:rPr>
          <w:rFonts w:ascii="Aptos" w:hAnsi="Aptos" w:cs="Calibri Light"/>
          <w:bCs/>
          <w:color w:val="000000"/>
        </w:rPr>
        <w:t>n Preparation). Urban human-wildlife coexistence:</w:t>
      </w:r>
      <w:r>
        <w:rPr>
          <w:rFonts w:ascii="Aptos" w:hAnsi="Aptos" w:cs="Calibri Light"/>
          <w:bCs/>
          <w:color w:val="000000"/>
        </w:rPr>
        <w:t xml:space="preserve"> </w:t>
      </w:r>
      <w:r w:rsidRPr="00235647">
        <w:rPr>
          <w:rFonts w:ascii="Aptos" w:hAnsi="Aptos" w:cs="Calibri Light"/>
          <w:bCs/>
          <w:color w:val="000000"/>
        </w:rPr>
        <w:t>holistically examining ecosystem services and disservices for diverse wildlife</w:t>
      </w:r>
    </w:p>
    <w:p w14:paraId="65085B0D" w14:textId="11DBBB5A" w:rsidR="00B155AB" w:rsidRPr="00F92FC6" w:rsidRDefault="009D16D9" w:rsidP="00B720C8">
      <w:pPr>
        <w:pStyle w:val="Heading1"/>
      </w:pPr>
      <w:bookmarkStart w:id="3" w:name="_heading=h.3znysh7" w:colFirst="0" w:colLast="0"/>
      <w:bookmarkEnd w:id="3"/>
      <w:r w:rsidRPr="00F92FC6">
        <w:t xml:space="preserve">Selected </w:t>
      </w:r>
      <w:r w:rsidR="0039023D" w:rsidRPr="00F92FC6">
        <w:t>Presentations</w:t>
      </w:r>
    </w:p>
    <w:p w14:paraId="6A4BBBF2" w14:textId="66DCF584" w:rsidR="008015C8" w:rsidRPr="00F92FC6" w:rsidRDefault="006B689A" w:rsidP="006B689A">
      <w:pPr>
        <w:pStyle w:val="Heading2"/>
        <w:rPr>
          <w:rFonts w:ascii="Aptos" w:hAnsi="Aptos"/>
        </w:rPr>
      </w:pPr>
      <w:r w:rsidRPr="00F92FC6">
        <w:rPr>
          <w:rFonts w:ascii="Aptos" w:hAnsi="Aptos"/>
        </w:rPr>
        <w:t xml:space="preserve">Research </w:t>
      </w:r>
      <w:r w:rsidR="00B155AB" w:rsidRPr="00F92FC6">
        <w:rPr>
          <w:rFonts w:ascii="Aptos" w:hAnsi="Aptos"/>
        </w:rPr>
        <w:t>Conferences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720C8" w14:paraId="53B67FF8" w14:textId="77777777" w:rsidTr="00E84535">
        <w:trPr>
          <w:cantSplit/>
        </w:trPr>
        <w:tc>
          <w:tcPr>
            <w:tcW w:w="10790" w:type="dxa"/>
          </w:tcPr>
          <w:p w14:paraId="488AB89A" w14:textId="77777777" w:rsidR="00BE18E0" w:rsidRDefault="00BE18E0" w:rsidP="00BE18E0">
            <w:pPr>
              <w:pStyle w:val="NoSpacing"/>
            </w:pPr>
            <w:r w:rsidRPr="00F92FC6">
              <w:rPr>
                <w:b/>
              </w:rPr>
              <w:t>Haight JD</w:t>
            </w:r>
            <w:r w:rsidRPr="00F92FC6">
              <w:t>, de Albuquerque</w:t>
            </w:r>
            <w:r>
              <w:t xml:space="preserve"> </w:t>
            </w:r>
            <w:proofErr w:type="gramStart"/>
            <w:r>
              <w:t>FS</w:t>
            </w:r>
            <w:r w:rsidRPr="00F92FC6">
              <w:t>,  Bateman</w:t>
            </w:r>
            <w:proofErr w:type="gramEnd"/>
            <w:r w:rsidRPr="00F92FC6">
              <w:t xml:space="preserve"> HL, Frazier A</w:t>
            </w:r>
            <w:r>
              <w:t>E</w:t>
            </w:r>
            <w:r w:rsidRPr="00F92FC6">
              <w:t>, Larson KL, Lerman</w:t>
            </w:r>
            <w:r>
              <w:t xml:space="preserve"> SB</w:t>
            </w:r>
            <w:r w:rsidRPr="00F92FC6">
              <w:t>, and Warren</w:t>
            </w:r>
            <w:r>
              <w:t xml:space="preserve"> PS</w:t>
            </w:r>
            <w:r w:rsidRPr="00F92FC6">
              <w:t>.</w:t>
            </w:r>
            <w:r>
              <w:t xml:space="preserve"> </w:t>
            </w:r>
            <w:r w:rsidRPr="00F92FC6">
              <w:t>“Are urban</w:t>
            </w:r>
          </w:p>
          <w:p w14:paraId="5E2CFD9F" w14:textId="5AC1669F" w:rsidR="00BE18E0" w:rsidRPr="00BE18E0" w:rsidRDefault="00BE18E0" w:rsidP="00BE18E0">
            <w:pPr>
              <w:pStyle w:val="NoSpacing"/>
              <w:ind w:left="720"/>
            </w:pPr>
            <w:r w:rsidRPr="00F92FC6">
              <w:t xml:space="preserve">species adapting to climate change? Dynamic avian habitat </w:t>
            </w:r>
            <w:proofErr w:type="gramStart"/>
            <w:r w:rsidRPr="00F92FC6">
              <w:t>use</w:t>
            </w:r>
            <w:proofErr w:type="gramEnd"/>
            <w:r w:rsidRPr="00F92FC6">
              <w:t xml:space="preserve"> and implications for future coexistence.” </w:t>
            </w:r>
            <w:r>
              <w:t>Invited</w:t>
            </w:r>
            <w:r w:rsidRPr="00F92FC6">
              <w:t xml:space="preserve"> oral presentation at the 2025 </w:t>
            </w:r>
            <w:r>
              <w:t>International Urban Wildlife Conference</w:t>
            </w:r>
            <w:r w:rsidRPr="00F92FC6">
              <w:t xml:space="preserve"> (</w:t>
            </w:r>
            <w:r>
              <w:t>June</w:t>
            </w:r>
            <w:r w:rsidRPr="00F92FC6">
              <w:t xml:space="preserve"> 2025)</w:t>
            </w:r>
          </w:p>
          <w:p w14:paraId="017B7BA9" w14:textId="77777777" w:rsidR="00BE18E0" w:rsidRDefault="00BE18E0" w:rsidP="00BE18E0">
            <w:pPr>
              <w:pStyle w:val="NoSpacing"/>
            </w:pPr>
            <w:r w:rsidRPr="00F92FC6">
              <w:rPr>
                <w:b/>
              </w:rPr>
              <w:t>Haight JD</w:t>
            </w:r>
            <w:r w:rsidRPr="00F92FC6">
              <w:t>, de Albuquerque</w:t>
            </w:r>
            <w:r>
              <w:t xml:space="preserve"> </w:t>
            </w:r>
            <w:proofErr w:type="gramStart"/>
            <w:r>
              <w:t>FS</w:t>
            </w:r>
            <w:r w:rsidRPr="00F92FC6">
              <w:t>,  Bateman</w:t>
            </w:r>
            <w:proofErr w:type="gramEnd"/>
            <w:r w:rsidRPr="00F92FC6">
              <w:t xml:space="preserve"> HL, Frazier A</w:t>
            </w:r>
            <w:r>
              <w:t>E</w:t>
            </w:r>
            <w:r w:rsidRPr="00F92FC6">
              <w:t>, Larson KL, Lerman</w:t>
            </w:r>
            <w:r>
              <w:t xml:space="preserve"> SB</w:t>
            </w:r>
            <w:r w:rsidRPr="00F92FC6">
              <w:t>, and Warren</w:t>
            </w:r>
            <w:r>
              <w:t xml:space="preserve"> PS</w:t>
            </w:r>
            <w:r w:rsidRPr="00F92FC6">
              <w:t>.</w:t>
            </w:r>
            <w:r>
              <w:t xml:space="preserve"> </w:t>
            </w:r>
            <w:r w:rsidR="00B720C8" w:rsidRPr="00F92FC6">
              <w:t>“Are urban</w:t>
            </w:r>
          </w:p>
          <w:p w14:paraId="5EFE0FF1" w14:textId="7943BC16" w:rsidR="00B720C8" w:rsidRPr="00B720C8" w:rsidRDefault="00BE18E0" w:rsidP="00BE18E0">
            <w:pPr>
              <w:pStyle w:val="NoSpacing"/>
              <w:ind w:left="720"/>
            </w:pPr>
            <w:r>
              <w:t>s</w:t>
            </w:r>
            <w:r w:rsidR="00B720C8" w:rsidRPr="00F92FC6">
              <w:t xml:space="preserve">pecies adapting to climate change? Dynamic avian habitat </w:t>
            </w:r>
            <w:proofErr w:type="gramStart"/>
            <w:r w:rsidR="00B720C8" w:rsidRPr="00F92FC6">
              <w:t>use</w:t>
            </w:r>
            <w:proofErr w:type="gramEnd"/>
            <w:r w:rsidR="00B720C8" w:rsidRPr="00F92FC6">
              <w:t xml:space="preserve"> and implications for future coexistence.” Contributed oral presentation at the 2025 Joint Annual Meeting of the AZ-NM Chapters of the American Fisheries Society and The Wildlife Society (February 7</w:t>
            </w:r>
            <w:proofErr w:type="gramStart"/>
            <w:r w:rsidR="00B720C8" w:rsidRPr="00F92FC6">
              <w:t xml:space="preserve"> 2025</w:t>
            </w:r>
            <w:proofErr w:type="gramEnd"/>
            <w:r w:rsidR="00B720C8" w:rsidRPr="00F92FC6">
              <w:t>)</w:t>
            </w:r>
          </w:p>
        </w:tc>
      </w:tr>
      <w:tr w:rsidR="00B720C8" w14:paraId="206D09E7" w14:textId="77777777" w:rsidTr="00E84535">
        <w:trPr>
          <w:cantSplit/>
        </w:trPr>
        <w:tc>
          <w:tcPr>
            <w:tcW w:w="10790" w:type="dxa"/>
          </w:tcPr>
          <w:p w14:paraId="37CD8B64" w14:textId="77777777" w:rsidR="00BE18E0" w:rsidRDefault="00B720C8" w:rsidP="00BE18E0">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sidR="00BE18E0">
              <w:rPr>
                <w:rFonts w:ascii="Aptos" w:hAnsi="Aptos" w:cs="Calibri Light"/>
                <w:b/>
                <w:color w:val="000000"/>
              </w:rPr>
              <w:t xml:space="preserve"> JD</w:t>
            </w:r>
            <w:r w:rsidRPr="00F92FC6">
              <w:rPr>
                <w:rFonts w:ascii="Aptos" w:hAnsi="Aptos" w:cs="Calibri Light"/>
                <w:color w:val="000000"/>
              </w:rPr>
              <w:t>, Larson</w:t>
            </w:r>
            <w:r w:rsidR="00BE18E0">
              <w:rPr>
                <w:rFonts w:ascii="Aptos" w:hAnsi="Aptos" w:cs="Calibri Light"/>
                <w:color w:val="000000"/>
              </w:rPr>
              <w:t xml:space="preserve"> KL</w:t>
            </w:r>
            <w:r w:rsidRPr="00F92FC6">
              <w:rPr>
                <w:rFonts w:ascii="Aptos" w:hAnsi="Aptos" w:cs="Calibri Light"/>
                <w:color w:val="000000"/>
              </w:rPr>
              <w:t xml:space="preserve">, </w:t>
            </w:r>
            <w:r w:rsidR="00BE18E0">
              <w:rPr>
                <w:rFonts w:ascii="Aptos" w:hAnsi="Aptos" w:cs="Calibri Light"/>
                <w:color w:val="000000"/>
              </w:rPr>
              <w:t>Brown JA</w:t>
            </w:r>
            <w:r w:rsidRPr="00F92FC6">
              <w:rPr>
                <w:rFonts w:ascii="Aptos" w:hAnsi="Aptos" w:cs="Calibri Light"/>
                <w:color w:val="000000"/>
              </w:rPr>
              <w:t>, Hall</w:t>
            </w:r>
            <w:r w:rsidR="00BE18E0">
              <w:rPr>
                <w:rFonts w:ascii="Aptos" w:hAnsi="Aptos" w:cs="Calibri Light"/>
                <w:color w:val="000000"/>
              </w:rPr>
              <w:t xml:space="preserve"> SJ</w:t>
            </w:r>
            <w:r w:rsidRPr="00F92FC6">
              <w:rPr>
                <w:rFonts w:ascii="Aptos" w:hAnsi="Aptos" w:cs="Calibri Light"/>
                <w:color w:val="000000"/>
              </w:rPr>
              <w:t>,</w:t>
            </w:r>
            <w:r w:rsidR="00BE18E0">
              <w:rPr>
                <w:rFonts w:ascii="Aptos" w:hAnsi="Aptos" w:cs="Calibri Light"/>
                <w:color w:val="000000"/>
              </w:rPr>
              <w:t xml:space="preserve"> </w:t>
            </w:r>
            <w:r w:rsidRPr="00F92FC6">
              <w:rPr>
                <w:rFonts w:ascii="Aptos" w:hAnsi="Aptos" w:cs="Calibri Light"/>
                <w:color w:val="000000"/>
              </w:rPr>
              <w:t>Lewis</w:t>
            </w:r>
            <w:r w:rsidR="00BE18E0">
              <w:rPr>
                <w:rFonts w:ascii="Aptos" w:hAnsi="Aptos" w:cs="Calibri Light"/>
                <w:color w:val="000000"/>
              </w:rPr>
              <w:t xml:space="preserve"> JS</w:t>
            </w:r>
            <w:r w:rsidRPr="00F92FC6">
              <w:rPr>
                <w:rFonts w:ascii="Aptos" w:hAnsi="Aptos" w:cs="Calibri Light"/>
                <w:color w:val="000000"/>
              </w:rPr>
              <w:t>. “Social-ecological drivers of metropolitan residents’ comfort</w:t>
            </w:r>
          </w:p>
          <w:p w14:paraId="1B582AC2" w14:textId="7E5C58F4" w:rsidR="00B720C8" w:rsidRPr="00B720C8" w:rsidRDefault="00B720C8" w:rsidP="00BE18E0">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living with wildlife”. Contributed oral presentation at the 2024 Joint Annual Meeting of the AZ-NM Chapters of the American Fisheries Society and The Wildlife Society (February 3</w:t>
            </w:r>
            <w:proofErr w:type="gramStart"/>
            <w:r w:rsidRPr="00F92FC6">
              <w:rPr>
                <w:rFonts w:ascii="Aptos" w:hAnsi="Aptos" w:cs="Calibri Light"/>
                <w:color w:val="000000"/>
              </w:rPr>
              <w:t xml:space="preserve"> 2024</w:t>
            </w:r>
            <w:proofErr w:type="gramEnd"/>
            <w:r w:rsidRPr="00F92FC6">
              <w:rPr>
                <w:rFonts w:ascii="Aptos" w:hAnsi="Aptos" w:cs="Calibri Light"/>
                <w:color w:val="000000"/>
              </w:rPr>
              <w:t>)</w:t>
            </w:r>
          </w:p>
        </w:tc>
      </w:tr>
      <w:tr w:rsidR="00B720C8" w14:paraId="3081B09C" w14:textId="77777777" w:rsidTr="00E84535">
        <w:trPr>
          <w:cantSplit/>
        </w:trPr>
        <w:tc>
          <w:tcPr>
            <w:tcW w:w="10790" w:type="dxa"/>
          </w:tcPr>
          <w:p w14:paraId="2DACB847" w14:textId="77777777" w:rsidR="00BE18E0" w:rsidRDefault="00BE18E0" w:rsidP="00BE18E0">
            <w:pPr>
              <w:pBdr>
                <w:top w:val="nil"/>
                <w:left w:val="nil"/>
                <w:bottom w:val="nil"/>
                <w:right w:val="nil"/>
                <w:between w:val="nil"/>
              </w:pBdr>
              <w:rPr>
                <w:rFonts w:ascii="Aptos" w:hAnsi="Aptos" w:cs="Calibri Light"/>
                <w:color w:val="000000"/>
              </w:rPr>
            </w:pPr>
            <w:r w:rsidRPr="00F92FC6">
              <w:rPr>
                <w:rFonts w:ascii="Aptos" w:hAnsi="Aptos" w:cs="Calibri Light"/>
                <w:b/>
                <w:color w:val="000000"/>
              </w:rPr>
              <w:lastRenderedPageBreak/>
              <w:t>Haight</w:t>
            </w:r>
            <w:r>
              <w:rPr>
                <w:rFonts w:ascii="Aptos" w:hAnsi="Aptos" w:cs="Calibri Light"/>
                <w:b/>
                <w:color w:val="000000"/>
              </w:rPr>
              <w:t xml:space="preserve"> JD</w:t>
            </w:r>
            <w:r w:rsidRPr="00F92FC6">
              <w:rPr>
                <w:rFonts w:ascii="Aptos" w:hAnsi="Aptos" w:cs="Calibri Light"/>
                <w:color w:val="000000"/>
              </w:rPr>
              <w:t>, Larson</w:t>
            </w:r>
            <w:r>
              <w:rPr>
                <w:rFonts w:ascii="Aptos" w:hAnsi="Aptos" w:cs="Calibri Light"/>
                <w:color w:val="000000"/>
              </w:rPr>
              <w:t xml:space="preserve"> KL</w:t>
            </w:r>
            <w:r w:rsidRPr="00F92FC6">
              <w:rPr>
                <w:rFonts w:ascii="Aptos" w:hAnsi="Aptos" w:cs="Calibri Light"/>
                <w:color w:val="000000"/>
              </w:rPr>
              <w:t xml:space="preserve">, </w:t>
            </w:r>
            <w:r>
              <w:rPr>
                <w:rFonts w:ascii="Aptos" w:hAnsi="Aptos" w:cs="Calibri Light"/>
                <w:color w:val="000000"/>
              </w:rPr>
              <w:t>Brown JA</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“Social-Ecological Drivers of Phoenix</w:t>
            </w:r>
            <w:r>
              <w:rPr>
                <w:rFonts w:ascii="Aptos" w:hAnsi="Aptos" w:cs="Calibri Light"/>
                <w:color w:val="000000"/>
              </w:rPr>
              <w:t xml:space="preserve"> </w:t>
            </w:r>
            <w:r w:rsidR="00B720C8" w:rsidRPr="00F92FC6">
              <w:rPr>
                <w:rFonts w:ascii="Aptos" w:hAnsi="Aptos" w:cs="Calibri Light"/>
                <w:color w:val="000000"/>
              </w:rPr>
              <w:t>Residents' Comfort</w:t>
            </w:r>
          </w:p>
          <w:p w14:paraId="1221A9F4" w14:textId="64911A59" w:rsidR="00B720C8" w:rsidRPr="00B720C8" w:rsidRDefault="00B720C8" w:rsidP="00BE18E0">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Living with Wildlife”. Invited oral presentation at the 2023 Annual Meeting of the Ecological Society of America (August 8</w:t>
            </w:r>
            <w:proofErr w:type="gramStart"/>
            <w:r w:rsidRPr="00F92FC6">
              <w:rPr>
                <w:rFonts w:ascii="Aptos" w:hAnsi="Aptos" w:cs="Calibri Light"/>
                <w:color w:val="000000"/>
              </w:rPr>
              <w:t xml:space="preserve"> 2023</w:t>
            </w:r>
            <w:proofErr w:type="gramEnd"/>
            <w:r w:rsidRPr="00F92FC6">
              <w:rPr>
                <w:rFonts w:ascii="Aptos" w:hAnsi="Aptos" w:cs="Calibri Light"/>
                <w:color w:val="000000"/>
              </w:rPr>
              <w:t>)</w:t>
            </w:r>
          </w:p>
        </w:tc>
      </w:tr>
      <w:tr w:rsidR="00B720C8" w14:paraId="7C60D87E" w14:textId="77777777" w:rsidTr="00E84535">
        <w:trPr>
          <w:cantSplit/>
        </w:trPr>
        <w:tc>
          <w:tcPr>
            <w:tcW w:w="10790" w:type="dxa"/>
          </w:tcPr>
          <w:p w14:paraId="03DA0288" w14:textId="77777777" w:rsidR="0097149F" w:rsidRDefault="00BE18E0" w:rsidP="00BE18E0">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“Species richness across seasons varies based on urbanization and dynamic</w:t>
            </w:r>
          </w:p>
          <w:p w14:paraId="7A6128A2" w14:textId="0888D181"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landscape factors”. Contributed oral presentation at the 2023 Joint Annual Meeting of the AZ-NM Chapters of the American Fisheries Society and The Wildlife Society (February 4</w:t>
            </w:r>
            <w:proofErr w:type="gramStart"/>
            <w:r w:rsidRPr="00F92FC6">
              <w:rPr>
                <w:rFonts w:ascii="Aptos" w:hAnsi="Aptos" w:cs="Calibri Light"/>
                <w:color w:val="000000"/>
              </w:rPr>
              <w:t xml:space="preserve"> 2023</w:t>
            </w:r>
            <w:proofErr w:type="gramEnd"/>
            <w:r w:rsidRPr="00F92FC6">
              <w:rPr>
                <w:rFonts w:ascii="Aptos" w:hAnsi="Aptos" w:cs="Calibri Light"/>
                <w:color w:val="000000"/>
              </w:rPr>
              <w:t>)</w:t>
            </w:r>
          </w:p>
        </w:tc>
      </w:tr>
      <w:tr w:rsidR="00B720C8" w14:paraId="7ED17308" w14:textId="77777777" w:rsidTr="00E84535">
        <w:trPr>
          <w:cantSplit/>
        </w:trPr>
        <w:tc>
          <w:tcPr>
            <w:tcW w:w="10790" w:type="dxa"/>
          </w:tcPr>
          <w:p w14:paraId="404721FD" w14:textId="77777777" w:rsidR="0097149F" w:rsidRDefault="00BE18E0" w:rsidP="00BE18E0">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“Species richness across seasons varies based on urbanization and dynamic</w:t>
            </w:r>
          </w:p>
          <w:p w14:paraId="2A5E4D8A" w14:textId="556935F0"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landscape factors”. Contributed oral presentation at the 2023 Joint Annual Meeting of the AZ-NM Chapters of the American Fisheries Society and The Wildlife Society (February 4</w:t>
            </w:r>
            <w:proofErr w:type="gramStart"/>
            <w:r w:rsidRPr="00F92FC6">
              <w:rPr>
                <w:rFonts w:ascii="Aptos" w:hAnsi="Aptos" w:cs="Calibri Light"/>
                <w:color w:val="000000"/>
              </w:rPr>
              <w:t xml:space="preserve"> 2023</w:t>
            </w:r>
            <w:proofErr w:type="gramEnd"/>
            <w:r w:rsidRPr="00F92FC6">
              <w:rPr>
                <w:rFonts w:ascii="Aptos" w:hAnsi="Aptos" w:cs="Calibri Light"/>
                <w:color w:val="000000"/>
              </w:rPr>
              <w:t>)</w:t>
            </w:r>
          </w:p>
        </w:tc>
      </w:tr>
      <w:tr w:rsidR="00B720C8" w14:paraId="0C28B5B8" w14:textId="77777777" w:rsidTr="00E84535">
        <w:trPr>
          <w:cantSplit/>
        </w:trPr>
        <w:tc>
          <w:tcPr>
            <w:tcW w:w="10790" w:type="dxa"/>
          </w:tcPr>
          <w:p w14:paraId="4FE97813" w14:textId="77777777" w:rsidR="0097149F" w:rsidRDefault="00BE18E0" w:rsidP="00BE18E0">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Larson</w:t>
            </w:r>
            <w:r>
              <w:rPr>
                <w:rFonts w:ascii="Aptos" w:hAnsi="Aptos" w:cs="Calibri Light"/>
                <w:color w:val="000000"/>
              </w:rPr>
              <w:t xml:space="preserve"> KL</w:t>
            </w:r>
            <w:r w:rsidRPr="00F92FC6">
              <w:rPr>
                <w:rFonts w:ascii="Aptos" w:hAnsi="Aptos" w:cs="Calibri Light"/>
                <w:color w:val="000000"/>
              </w:rPr>
              <w:t xml:space="preserve">, </w:t>
            </w:r>
            <w:r>
              <w:rPr>
                <w:rFonts w:ascii="Aptos" w:hAnsi="Aptos" w:cs="Calibri Light"/>
                <w:color w:val="000000"/>
              </w:rPr>
              <w:t>Brown JA</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“Social-Ecological Drivers of Phoenix Residents' Comfort</w:t>
            </w:r>
            <w:r w:rsidR="0097149F">
              <w:rPr>
                <w:rFonts w:ascii="Aptos" w:hAnsi="Aptos" w:cs="Calibri Light"/>
                <w:color w:val="000000"/>
              </w:rPr>
              <w:t xml:space="preserve"> </w:t>
            </w:r>
          </w:p>
          <w:p w14:paraId="4436FA2F" w14:textId="7759ED17"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Living with Wildlife”. Contributed poster presentation at the 2022 All-Scientists Meeting of the Long-Term Ecological Research Network (September 24</w:t>
            </w:r>
            <w:proofErr w:type="gramStart"/>
            <w:r w:rsidRPr="00F92FC6">
              <w:rPr>
                <w:rFonts w:ascii="Aptos" w:hAnsi="Aptos" w:cs="Calibri Light"/>
                <w:color w:val="000000"/>
              </w:rPr>
              <w:t xml:space="preserve"> 2022</w:t>
            </w:r>
            <w:proofErr w:type="gramEnd"/>
            <w:r w:rsidRPr="00F92FC6">
              <w:rPr>
                <w:rFonts w:ascii="Aptos" w:hAnsi="Aptos" w:cs="Calibri Light"/>
                <w:color w:val="000000"/>
              </w:rPr>
              <w:t>)</w:t>
            </w:r>
          </w:p>
        </w:tc>
      </w:tr>
      <w:tr w:rsidR="00B720C8" w14:paraId="17064E5A" w14:textId="77777777" w:rsidTr="00E84535">
        <w:trPr>
          <w:cantSplit/>
        </w:trPr>
        <w:tc>
          <w:tcPr>
            <w:tcW w:w="10790" w:type="dxa"/>
          </w:tcPr>
          <w:p w14:paraId="36B35A39" w14:textId="77777777" w:rsidR="0097149F" w:rsidRDefault="00B720C8" w:rsidP="00E61655">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 J</w:t>
            </w:r>
            <w:r w:rsidR="00BE18E0">
              <w:rPr>
                <w:rFonts w:ascii="Aptos" w:hAnsi="Aptos" w:cs="Calibri Light"/>
                <w:b/>
                <w:color w:val="000000"/>
              </w:rPr>
              <w:t>D</w:t>
            </w:r>
            <w:r w:rsidRPr="00F92FC6">
              <w:rPr>
                <w:rFonts w:ascii="Aptos" w:hAnsi="Aptos" w:cs="Calibri Light"/>
                <w:color w:val="000000"/>
              </w:rPr>
              <w:t>,</w:t>
            </w:r>
            <w:r w:rsidRPr="00F92FC6">
              <w:rPr>
                <w:rFonts w:ascii="Aptos" w:hAnsi="Aptos" w:cs="Calibri Light"/>
                <w:b/>
                <w:color w:val="000000"/>
              </w:rPr>
              <w:t xml:space="preserve"> </w:t>
            </w:r>
            <w:r w:rsidRPr="00F92FC6">
              <w:rPr>
                <w:rFonts w:ascii="Aptos" w:hAnsi="Aptos" w:cs="Calibri Light"/>
                <w:color w:val="000000"/>
              </w:rPr>
              <w:t>Hall</w:t>
            </w:r>
            <w:r w:rsidR="00BE18E0">
              <w:rPr>
                <w:rFonts w:ascii="Aptos" w:hAnsi="Aptos" w:cs="Calibri Light"/>
                <w:color w:val="000000"/>
              </w:rPr>
              <w:t xml:space="preserve"> SJ</w:t>
            </w:r>
            <w:r w:rsidRPr="00F92FC6">
              <w:rPr>
                <w:rFonts w:ascii="Aptos" w:hAnsi="Aptos" w:cs="Calibri Light"/>
                <w:color w:val="000000"/>
              </w:rPr>
              <w:t xml:space="preserve">, </w:t>
            </w:r>
            <w:r w:rsidR="00BE18E0">
              <w:rPr>
                <w:rFonts w:ascii="Aptos" w:hAnsi="Aptos" w:cs="Calibri Light"/>
                <w:color w:val="000000"/>
              </w:rPr>
              <w:t>Lewis JS</w:t>
            </w:r>
            <w:r w:rsidRPr="00F92FC6">
              <w:rPr>
                <w:rFonts w:ascii="Aptos" w:hAnsi="Aptos" w:cs="Calibri Light"/>
                <w:color w:val="000000"/>
              </w:rPr>
              <w:t xml:space="preserve">, </w:t>
            </w:r>
            <w:r w:rsidR="00BE18E0">
              <w:rPr>
                <w:rFonts w:ascii="Aptos" w:hAnsi="Aptos" w:cs="Calibri Light"/>
                <w:color w:val="000000"/>
              </w:rPr>
              <w:t>Magle S</w:t>
            </w:r>
            <w:r w:rsidRPr="00F92FC6">
              <w:rPr>
                <w:rFonts w:ascii="Aptos" w:hAnsi="Aptos" w:cs="Calibri Light"/>
                <w:color w:val="000000"/>
              </w:rPr>
              <w:t xml:space="preserve">, </w:t>
            </w:r>
            <w:proofErr w:type="spellStart"/>
            <w:r w:rsidR="00BE18E0">
              <w:rPr>
                <w:rFonts w:ascii="Aptos" w:hAnsi="Aptos" w:cs="Calibri Light"/>
                <w:color w:val="000000"/>
              </w:rPr>
              <w:t>Fidino</w:t>
            </w:r>
            <w:proofErr w:type="spellEnd"/>
            <w:r w:rsidR="00BE18E0">
              <w:rPr>
                <w:rFonts w:ascii="Aptos" w:hAnsi="Aptos" w:cs="Calibri Light"/>
                <w:color w:val="000000"/>
              </w:rPr>
              <w:t xml:space="preserve"> M</w:t>
            </w:r>
            <w:r w:rsidRPr="00F92FC6">
              <w:rPr>
                <w:rFonts w:ascii="Aptos" w:hAnsi="Aptos" w:cs="Calibri Light"/>
                <w:color w:val="000000"/>
              </w:rPr>
              <w:t xml:space="preserve">, </w:t>
            </w:r>
            <w:r w:rsidR="00BE18E0">
              <w:rPr>
                <w:rFonts w:ascii="Aptos" w:hAnsi="Aptos" w:cs="Calibri Light"/>
                <w:color w:val="000000"/>
              </w:rPr>
              <w:t>Kay C</w:t>
            </w:r>
            <w:r w:rsidRPr="00F92FC6">
              <w:rPr>
                <w:rFonts w:ascii="Aptos" w:hAnsi="Aptos" w:cs="Calibri Light"/>
                <w:color w:val="000000"/>
              </w:rPr>
              <w:t>, et al. “Human-driven landscape changes and</w:t>
            </w:r>
            <w:r w:rsidR="00E61655">
              <w:rPr>
                <w:rFonts w:ascii="Aptos" w:hAnsi="Aptos" w:cs="Calibri Light"/>
                <w:color w:val="000000"/>
              </w:rPr>
              <w:t xml:space="preserve"> </w:t>
            </w:r>
            <w:r w:rsidRPr="00F92FC6">
              <w:rPr>
                <w:rFonts w:ascii="Aptos" w:hAnsi="Aptos" w:cs="Calibri Light"/>
                <w:color w:val="000000"/>
              </w:rPr>
              <w:t>species</w:t>
            </w:r>
          </w:p>
          <w:p w14:paraId="10D002C1" w14:textId="65BA49F0"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traits shape mammal communities across North American ecoregions”. Contributed oral presentation at the 2022 Annual Meeting of the Ecological Society of America (August 18</w:t>
            </w:r>
            <w:proofErr w:type="gramStart"/>
            <w:r w:rsidRPr="00F92FC6">
              <w:rPr>
                <w:rFonts w:ascii="Aptos" w:hAnsi="Aptos" w:cs="Calibri Light"/>
                <w:color w:val="000000"/>
              </w:rPr>
              <w:t xml:space="preserve"> 2022</w:t>
            </w:r>
            <w:proofErr w:type="gramEnd"/>
            <w:r w:rsidRPr="00F92FC6">
              <w:rPr>
                <w:rFonts w:ascii="Aptos" w:hAnsi="Aptos" w:cs="Calibri Light"/>
                <w:color w:val="000000"/>
              </w:rPr>
              <w:t>)</w:t>
            </w:r>
          </w:p>
        </w:tc>
      </w:tr>
      <w:tr w:rsidR="00B720C8" w14:paraId="475C53D5" w14:textId="77777777" w:rsidTr="00E84535">
        <w:trPr>
          <w:cantSplit/>
        </w:trPr>
        <w:tc>
          <w:tcPr>
            <w:tcW w:w="10790" w:type="dxa"/>
          </w:tcPr>
          <w:p w14:paraId="0B8EB505" w14:textId="77777777" w:rsidR="0097149F" w:rsidRDefault="00E61655" w:rsidP="00E61655">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 J</w:t>
            </w:r>
            <w:r>
              <w:rPr>
                <w:rFonts w:ascii="Aptos" w:hAnsi="Aptos" w:cs="Calibri Light"/>
                <w:b/>
                <w:color w:val="000000"/>
              </w:rPr>
              <w:t>D</w:t>
            </w:r>
            <w:r w:rsidRPr="00F92FC6">
              <w:rPr>
                <w:rFonts w:ascii="Aptos" w:hAnsi="Aptos" w:cs="Calibri Light"/>
                <w:color w:val="000000"/>
              </w:rPr>
              <w:t>,</w:t>
            </w:r>
            <w:r w:rsidRPr="00F92FC6">
              <w:rPr>
                <w:rFonts w:ascii="Aptos" w:hAnsi="Aptos" w:cs="Calibri Light"/>
                <w:b/>
                <w:color w:val="000000"/>
              </w:rPr>
              <w:t xml:space="preserve"> </w:t>
            </w:r>
            <w:r w:rsidRPr="00F92FC6">
              <w:rPr>
                <w:rFonts w:ascii="Aptos" w:hAnsi="Aptos" w:cs="Calibri Light"/>
                <w:color w:val="000000"/>
              </w:rPr>
              <w:t>Hall</w:t>
            </w:r>
            <w:r>
              <w:rPr>
                <w:rFonts w:ascii="Aptos" w:hAnsi="Aptos" w:cs="Calibri Light"/>
                <w:color w:val="000000"/>
              </w:rPr>
              <w:t xml:space="preserve"> SJ</w:t>
            </w:r>
            <w:r w:rsidRPr="00F92FC6">
              <w:rPr>
                <w:rFonts w:ascii="Aptos" w:hAnsi="Aptos" w:cs="Calibri Light"/>
                <w:color w:val="000000"/>
              </w:rPr>
              <w:t xml:space="preserve">, </w:t>
            </w:r>
            <w:r>
              <w:rPr>
                <w:rFonts w:ascii="Aptos" w:hAnsi="Aptos" w:cs="Calibri Light"/>
                <w:color w:val="000000"/>
              </w:rPr>
              <w:t>Lewis JS</w:t>
            </w:r>
            <w:r w:rsidRPr="00F92FC6">
              <w:rPr>
                <w:rFonts w:ascii="Aptos" w:hAnsi="Aptos" w:cs="Calibri Light"/>
                <w:color w:val="000000"/>
              </w:rPr>
              <w:t xml:space="preserve">, </w:t>
            </w:r>
            <w:r>
              <w:rPr>
                <w:rFonts w:ascii="Aptos" w:hAnsi="Aptos" w:cs="Calibri Light"/>
                <w:color w:val="000000"/>
              </w:rPr>
              <w:t>Magle S</w:t>
            </w:r>
            <w:r w:rsidRPr="00F92FC6">
              <w:rPr>
                <w:rFonts w:ascii="Aptos" w:hAnsi="Aptos" w:cs="Calibri Light"/>
                <w:color w:val="000000"/>
              </w:rPr>
              <w:t xml:space="preserve">, </w:t>
            </w:r>
            <w:proofErr w:type="spellStart"/>
            <w:r>
              <w:rPr>
                <w:rFonts w:ascii="Aptos" w:hAnsi="Aptos" w:cs="Calibri Light"/>
                <w:color w:val="000000"/>
              </w:rPr>
              <w:t>Fidino</w:t>
            </w:r>
            <w:proofErr w:type="spellEnd"/>
            <w:r>
              <w:rPr>
                <w:rFonts w:ascii="Aptos" w:hAnsi="Aptos" w:cs="Calibri Light"/>
                <w:color w:val="000000"/>
              </w:rPr>
              <w:t xml:space="preserve"> M</w:t>
            </w:r>
            <w:r w:rsidRPr="00F92FC6">
              <w:rPr>
                <w:rFonts w:ascii="Aptos" w:hAnsi="Aptos" w:cs="Calibri Light"/>
                <w:color w:val="000000"/>
              </w:rPr>
              <w:t xml:space="preserve">, </w:t>
            </w:r>
            <w:r>
              <w:rPr>
                <w:rFonts w:ascii="Aptos" w:hAnsi="Aptos" w:cs="Calibri Light"/>
                <w:color w:val="000000"/>
              </w:rPr>
              <w:t>Kay C</w:t>
            </w:r>
            <w:r w:rsidRPr="00F92FC6">
              <w:rPr>
                <w:rFonts w:ascii="Aptos" w:hAnsi="Aptos" w:cs="Calibri Light"/>
                <w:color w:val="000000"/>
              </w:rPr>
              <w:t xml:space="preserve">, et al. </w:t>
            </w:r>
            <w:r w:rsidR="00B720C8" w:rsidRPr="00F92FC6">
              <w:rPr>
                <w:rFonts w:ascii="Aptos" w:hAnsi="Aptos" w:cs="Calibri Light"/>
                <w:color w:val="000000"/>
              </w:rPr>
              <w:t>“Human-driven landscape changes and species</w:t>
            </w:r>
          </w:p>
          <w:p w14:paraId="67F89AED" w14:textId="05BBAAA8"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traits shape mammal communities across North American ecoregions”. Contributed oral presentation at the 2022 Virtual Annual Meeting of the International Association for Landscape Ecology – North America Chapter (April 11</w:t>
            </w:r>
            <w:proofErr w:type="gramStart"/>
            <w:r w:rsidRPr="00F92FC6">
              <w:rPr>
                <w:rFonts w:ascii="Aptos" w:hAnsi="Aptos" w:cs="Calibri Light"/>
                <w:color w:val="000000"/>
              </w:rPr>
              <w:t xml:space="preserve"> 2022</w:t>
            </w:r>
            <w:proofErr w:type="gramEnd"/>
            <w:r w:rsidRPr="00F92FC6">
              <w:rPr>
                <w:rFonts w:ascii="Aptos" w:hAnsi="Aptos" w:cs="Calibri Light"/>
                <w:color w:val="000000"/>
              </w:rPr>
              <w:t>)</w:t>
            </w:r>
          </w:p>
        </w:tc>
      </w:tr>
      <w:tr w:rsidR="00B720C8" w14:paraId="3EB102A0" w14:textId="77777777" w:rsidTr="00E84535">
        <w:trPr>
          <w:cantSplit/>
        </w:trPr>
        <w:tc>
          <w:tcPr>
            <w:tcW w:w="10790" w:type="dxa"/>
          </w:tcPr>
          <w:p w14:paraId="70E6C8DB" w14:textId="77777777" w:rsidR="0097149F" w:rsidRDefault="00E61655" w:rsidP="00E61655">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“Wildlife communities respond to urban landscape characteristics across the</w:t>
            </w:r>
            <w:r w:rsidR="0097149F">
              <w:rPr>
                <w:rFonts w:ascii="Aptos" w:hAnsi="Aptos" w:cs="Calibri Light"/>
                <w:color w:val="000000"/>
              </w:rPr>
              <w:t xml:space="preserve"> </w:t>
            </w:r>
          </w:p>
          <w:p w14:paraId="3C08F523" w14:textId="4B3CA730" w:rsidR="00B720C8" w:rsidRPr="00E61655"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Phoenix Metropolitan Area”. Contributed poster presentation at the 2022 All-Scientists Meeting of the Central Arizona-Phoenix Long-Term Ecological Research Program (March 25</w:t>
            </w:r>
            <w:proofErr w:type="gramStart"/>
            <w:r w:rsidRPr="00F92FC6">
              <w:rPr>
                <w:rFonts w:ascii="Aptos" w:hAnsi="Aptos" w:cs="Calibri Light"/>
                <w:color w:val="000000"/>
              </w:rPr>
              <w:t xml:space="preserve"> 2022</w:t>
            </w:r>
            <w:proofErr w:type="gramEnd"/>
            <w:r w:rsidRPr="00F92FC6">
              <w:rPr>
                <w:rFonts w:ascii="Aptos" w:hAnsi="Aptos" w:cs="Calibri Light"/>
                <w:color w:val="000000"/>
              </w:rPr>
              <w:t>)</w:t>
            </w:r>
          </w:p>
        </w:tc>
      </w:tr>
      <w:tr w:rsidR="00B720C8" w14:paraId="5586E0D2" w14:textId="77777777" w:rsidTr="00E84535">
        <w:trPr>
          <w:cantSplit/>
        </w:trPr>
        <w:tc>
          <w:tcPr>
            <w:tcW w:w="10790" w:type="dxa"/>
          </w:tcPr>
          <w:p w14:paraId="031F1A26" w14:textId="77777777" w:rsidR="0097149F" w:rsidRDefault="00E61655" w:rsidP="00E61655">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 J</w:t>
            </w:r>
            <w:r>
              <w:rPr>
                <w:rFonts w:ascii="Aptos" w:hAnsi="Aptos" w:cs="Calibri Light"/>
                <w:b/>
                <w:color w:val="000000"/>
              </w:rPr>
              <w:t>D</w:t>
            </w:r>
            <w:r w:rsidRPr="00F92FC6">
              <w:rPr>
                <w:rFonts w:ascii="Aptos" w:hAnsi="Aptos" w:cs="Calibri Light"/>
                <w:color w:val="000000"/>
              </w:rPr>
              <w:t>,</w:t>
            </w:r>
            <w:r w:rsidRPr="00F92FC6">
              <w:rPr>
                <w:rFonts w:ascii="Aptos" w:hAnsi="Aptos" w:cs="Calibri Light"/>
                <w:b/>
                <w:color w:val="000000"/>
              </w:rPr>
              <w:t xml:space="preserve"> </w:t>
            </w:r>
            <w:r w:rsidRPr="00F92FC6">
              <w:rPr>
                <w:rFonts w:ascii="Aptos" w:hAnsi="Aptos" w:cs="Calibri Light"/>
                <w:color w:val="000000"/>
              </w:rPr>
              <w:t>Hall</w:t>
            </w:r>
            <w:r>
              <w:rPr>
                <w:rFonts w:ascii="Aptos" w:hAnsi="Aptos" w:cs="Calibri Light"/>
                <w:color w:val="000000"/>
              </w:rPr>
              <w:t xml:space="preserve"> SJ</w:t>
            </w:r>
            <w:r w:rsidRPr="00F92FC6">
              <w:rPr>
                <w:rFonts w:ascii="Aptos" w:hAnsi="Aptos" w:cs="Calibri Light"/>
                <w:color w:val="000000"/>
              </w:rPr>
              <w:t xml:space="preserve">, </w:t>
            </w:r>
            <w:r>
              <w:rPr>
                <w:rFonts w:ascii="Aptos" w:hAnsi="Aptos" w:cs="Calibri Light"/>
                <w:color w:val="000000"/>
              </w:rPr>
              <w:t>Lewis JS</w:t>
            </w:r>
            <w:r w:rsidRPr="00F92FC6">
              <w:rPr>
                <w:rFonts w:ascii="Aptos" w:hAnsi="Aptos" w:cs="Calibri Light"/>
                <w:color w:val="000000"/>
              </w:rPr>
              <w:t xml:space="preserve">, </w:t>
            </w:r>
            <w:r>
              <w:rPr>
                <w:rFonts w:ascii="Aptos" w:hAnsi="Aptos" w:cs="Calibri Light"/>
                <w:color w:val="000000"/>
              </w:rPr>
              <w:t>Magle S</w:t>
            </w:r>
            <w:r w:rsidRPr="00F92FC6">
              <w:rPr>
                <w:rFonts w:ascii="Aptos" w:hAnsi="Aptos" w:cs="Calibri Light"/>
                <w:color w:val="000000"/>
              </w:rPr>
              <w:t xml:space="preserve">, </w:t>
            </w:r>
            <w:proofErr w:type="spellStart"/>
            <w:r>
              <w:rPr>
                <w:rFonts w:ascii="Aptos" w:hAnsi="Aptos" w:cs="Calibri Light"/>
                <w:color w:val="000000"/>
              </w:rPr>
              <w:t>Fidino</w:t>
            </w:r>
            <w:proofErr w:type="spellEnd"/>
            <w:r>
              <w:rPr>
                <w:rFonts w:ascii="Aptos" w:hAnsi="Aptos" w:cs="Calibri Light"/>
                <w:color w:val="000000"/>
              </w:rPr>
              <w:t xml:space="preserve"> M</w:t>
            </w:r>
            <w:r w:rsidRPr="00F92FC6">
              <w:rPr>
                <w:rFonts w:ascii="Aptos" w:hAnsi="Aptos" w:cs="Calibri Light"/>
                <w:color w:val="000000"/>
              </w:rPr>
              <w:t xml:space="preserve">, </w:t>
            </w:r>
            <w:r>
              <w:rPr>
                <w:rFonts w:ascii="Aptos" w:hAnsi="Aptos" w:cs="Calibri Light"/>
                <w:color w:val="000000"/>
              </w:rPr>
              <w:t>Kay C</w:t>
            </w:r>
            <w:r w:rsidRPr="00F92FC6">
              <w:rPr>
                <w:rFonts w:ascii="Aptos" w:hAnsi="Aptos" w:cs="Calibri Light"/>
                <w:color w:val="000000"/>
              </w:rPr>
              <w:t xml:space="preserve">, et al. </w:t>
            </w:r>
            <w:r w:rsidR="00B720C8" w:rsidRPr="00F92FC6">
              <w:rPr>
                <w:rFonts w:ascii="Aptos" w:hAnsi="Aptos" w:cs="Calibri Light"/>
                <w:color w:val="000000"/>
              </w:rPr>
              <w:t>“Continental variation in distributions</w:t>
            </w:r>
            <w:r>
              <w:rPr>
                <w:rFonts w:ascii="Aptos" w:hAnsi="Aptos" w:cs="Calibri Light"/>
                <w:color w:val="000000"/>
              </w:rPr>
              <w:t xml:space="preserve"> </w:t>
            </w:r>
            <w:r w:rsidR="00B720C8" w:rsidRPr="00F92FC6">
              <w:rPr>
                <w:rFonts w:ascii="Aptos" w:hAnsi="Aptos" w:cs="Calibri Light"/>
                <w:color w:val="000000"/>
              </w:rPr>
              <w:t>of mammal</w:t>
            </w:r>
          </w:p>
          <w:p w14:paraId="27BE95D5" w14:textId="68B85844" w:rsidR="00B720C8" w:rsidRPr="00B720C8" w:rsidRDefault="00B720C8" w:rsidP="0097149F">
            <w:pPr>
              <w:pBdr>
                <w:top w:val="nil"/>
                <w:left w:val="nil"/>
                <w:bottom w:val="nil"/>
                <w:right w:val="nil"/>
                <w:between w:val="nil"/>
              </w:pBdr>
              <w:ind w:left="720"/>
              <w:rPr>
                <w:rFonts w:ascii="Aptos" w:hAnsi="Aptos" w:cs="Calibri Light"/>
                <w:b/>
                <w:color w:val="000000"/>
              </w:rPr>
            </w:pPr>
            <w:r w:rsidRPr="00F92FC6">
              <w:rPr>
                <w:rFonts w:ascii="Aptos" w:hAnsi="Aptos" w:cs="Calibri Light"/>
                <w:color w:val="000000"/>
              </w:rPr>
              <w:t>communities across urban-rural gradients”. Contributed oral presentation at the 2021 International Urban Wildlife Virtual Conference (May 25</w:t>
            </w:r>
            <w:proofErr w:type="gramStart"/>
            <w:r w:rsidRPr="00F92FC6">
              <w:rPr>
                <w:rFonts w:ascii="Aptos" w:hAnsi="Aptos" w:cs="Calibri Light"/>
                <w:color w:val="000000"/>
              </w:rPr>
              <w:t xml:space="preserve"> 2021</w:t>
            </w:r>
            <w:proofErr w:type="gramEnd"/>
            <w:r w:rsidRPr="00F92FC6">
              <w:rPr>
                <w:rFonts w:ascii="Aptos" w:hAnsi="Aptos" w:cs="Calibri Light"/>
                <w:color w:val="000000"/>
              </w:rPr>
              <w:t>)</w:t>
            </w:r>
          </w:p>
        </w:tc>
      </w:tr>
      <w:tr w:rsidR="00B720C8" w14:paraId="6CB0DEB6" w14:textId="77777777" w:rsidTr="00E84535">
        <w:trPr>
          <w:cantSplit/>
        </w:trPr>
        <w:tc>
          <w:tcPr>
            <w:tcW w:w="10790" w:type="dxa"/>
          </w:tcPr>
          <w:p w14:paraId="2A66A291" w14:textId="77777777" w:rsidR="0097149F" w:rsidRDefault="00E61655" w:rsidP="0097149F">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eastAsia="Times New Roman" w:hAnsi="Aptos" w:cs="Calibri Light"/>
                <w:color w:val="000000"/>
                <w:sz w:val="24"/>
                <w:szCs w:val="24"/>
              </w:rPr>
              <w:t>“</w:t>
            </w:r>
            <w:r w:rsidR="00B720C8" w:rsidRPr="00F92FC6">
              <w:rPr>
                <w:rFonts w:ascii="Aptos" w:hAnsi="Aptos" w:cs="Calibri Light"/>
                <w:color w:val="000000"/>
              </w:rPr>
              <w:t>Wildlife communities respond to urban landscape characteristics across the</w:t>
            </w:r>
          </w:p>
          <w:p w14:paraId="326BCD54" w14:textId="6B6C0772"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Phoenix Metropolitan Area”. Contributed oral presentation at the 2021 Joint Annual Meeting of the New Mexico and Arizona Chapters of The Wildlife Society and the American Fisheries Society (February 4</w:t>
            </w:r>
            <w:proofErr w:type="gramStart"/>
            <w:r w:rsidRPr="00F92FC6">
              <w:rPr>
                <w:rFonts w:ascii="Aptos" w:hAnsi="Aptos" w:cs="Calibri Light"/>
                <w:color w:val="000000"/>
              </w:rPr>
              <w:t xml:space="preserve"> 2021</w:t>
            </w:r>
            <w:proofErr w:type="gramEnd"/>
            <w:r w:rsidRPr="00F92FC6">
              <w:rPr>
                <w:rFonts w:ascii="Aptos" w:hAnsi="Aptos" w:cs="Calibri Light"/>
                <w:color w:val="000000"/>
              </w:rPr>
              <w:t>)</w:t>
            </w:r>
          </w:p>
        </w:tc>
      </w:tr>
      <w:tr w:rsidR="00B720C8" w14:paraId="7FDA37D8" w14:textId="77777777" w:rsidTr="00E84535">
        <w:trPr>
          <w:cantSplit/>
        </w:trPr>
        <w:tc>
          <w:tcPr>
            <w:tcW w:w="10790" w:type="dxa"/>
          </w:tcPr>
          <w:p w14:paraId="65EA5DD9" w14:textId="77777777" w:rsidR="0097149F" w:rsidRDefault="00E61655" w:rsidP="0097149F">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“Urban wildlife communities in relation to ecology and people in a desert city”.</w:t>
            </w:r>
          </w:p>
          <w:p w14:paraId="585CEC18" w14:textId="0408EFF6"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Invited oral presentation to the 2020 Virtual Annual Meeting of the Ecological Society of America (August 5</w:t>
            </w:r>
            <w:proofErr w:type="gramStart"/>
            <w:r w:rsidRPr="00F92FC6">
              <w:rPr>
                <w:rFonts w:ascii="Aptos" w:hAnsi="Aptos" w:cs="Calibri Light"/>
                <w:color w:val="000000"/>
              </w:rPr>
              <w:t xml:space="preserve"> 2020</w:t>
            </w:r>
            <w:proofErr w:type="gramEnd"/>
            <w:r w:rsidRPr="00F92FC6">
              <w:rPr>
                <w:rFonts w:ascii="Aptos" w:hAnsi="Aptos" w:cs="Calibri Light"/>
                <w:color w:val="000000"/>
              </w:rPr>
              <w:t>)</w:t>
            </w:r>
          </w:p>
        </w:tc>
      </w:tr>
      <w:tr w:rsidR="00B720C8" w14:paraId="3E4EF8BE" w14:textId="77777777" w:rsidTr="00E84535">
        <w:trPr>
          <w:cantSplit/>
        </w:trPr>
        <w:tc>
          <w:tcPr>
            <w:tcW w:w="10790" w:type="dxa"/>
          </w:tcPr>
          <w:p w14:paraId="54F0DEAC" w14:textId="77777777" w:rsidR="0097149F" w:rsidRDefault="00E61655" w:rsidP="0097149F">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“Species Richness of Mammals and Terrestrial Birds Across a Gradient of</w:t>
            </w:r>
          </w:p>
          <w:p w14:paraId="719D6595" w14:textId="26BA5237"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Urbanization in Central Arizona”. Poster presentation at the 2020 Joint Annual Meeting of the New Mexico and Arizona Chapters of The Wildlife Society and American Fisheries Society (January 31</w:t>
            </w:r>
            <w:proofErr w:type="gramStart"/>
            <w:r w:rsidRPr="00F92FC6">
              <w:rPr>
                <w:rFonts w:ascii="Aptos" w:hAnsi="Aptos" w:cs="Calibri Light"/>
                <w:color w:val="000000"/>
              </w:rPr>
              <w:t xml:space="preserve"> 2020</w:t>
            </w:r>
            <w:proofErr w:type="gramEnd"/>
            <w:r w:rsidRPr="00F92FC6">
              <w:rPr>
                <w:rFonts w:ascii="Aptos" w:hAnsi="Aptos" w:cs="Calibri Light"/>
                <w:color w:val="000000"/>
              </w:rPr>
              <w:t>)</w:t>
            </w:r>
          </w:p>
        </w:tc>
      </w:tr>
      <w:tr w:rsidR="00B720C8" w14:paraId="5E07DFDA" w14:textId="77777777" w:rsidTr="00E84535">
        <w:trPr>
          <w:cantSplit/>
        </w:trPr>
        <w:tc>
          <w:tcPr>
            <w:tcW w:w="10790" w:type="dxa"/>
          </w:tcPr>
          <w:p w14:paraId="1CDE8C30" w14:textId="77777777" w:rsidR="0097149F" w:rsidRDefault="00E61655" w:rsidP="0097149F">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JD</w:t>
            </w:r>
            <w:r w:rsidRPr="00F92FC6">
              <w:rPr>
                <w:rFonts w:ascii="Aptos" w:hAnsi="Aptos" w:cs="Calibri Light"/>
                <w:color w:val="000000"/>
              </w:rPr>
              <w:t>, Hall</w:t>
            </w:r>
            <w:r>
              <w:rPr>
                <w:rFonts w:ascii="Aptos" w:hAnsi="Aptos" w:cs="Calibri Light"/>
                <w:color w:val="000000"/>
              </w:rPr>
              <w:t xml:space="preserve"> SJ</w:t>
            </w:r>
            <w:r w:rsidRPr="00F92FC6">
              <w:rPr>
                <w:rFonts w:ascii="Aptos" w:hAnsi="Aptos" w:cs="Calibri Light"/>
                <w:color w:val="000000"/>
              </w:rPr>
              <w:t>,</w:t>
            </w:r>
            <w:r>
              <w:rPr>
                <w:rFonts w:ascii="Aptos" w:hAnsi="Aptos" w:cs="Calibri Light"/>
                <w:color w:val="000000"/>
              </w:rPr>
              <w:t xml:space="preserve"> </w:t>
            </w:r>
            <w:r w:rsidRPr="00F92FC6">
              <w:rPr>
                <w:rFonts w:ascii="Aptos" w:hAnsi="Aptos" w:cs="Calibri Light"/>
                <w:color w:val="000000"/>
              </w:rPr>
              <w:t>Lewis</w:t>
            </w:r>
            <w:r>
              <w:rPr>
                <w:rFonts w:ascii="Aptos" w:hAnsi="Aptos" w:cs="Calibri Light"/>
                <w:color w:val="000000"/>
              </w:rPr>
              <w:t xml:space="preserve"> JS</w:t>
            </w:r>
            <w:r w:rsidRPr="00F92FC6">
              <w:rPr>
                <w:rFonts w:ascii="Aptos" w:hAnsi="Aptos" w:cs="Calibri Light"/>
                <w:color w:val="000000"/>
              </w:rPr>
              <w:t xml:space="preserve">. </w:t>
            </w:r>
            <w:r w:rsidR="00B720C8" w:rsidRPr="00F92FC6">
              <w:rPr>
                <w:rFonts w:ascii="Aptos" w:hAnsi="Aptos" w:cs="Calibri Light"/>
                <w:color w:val="000000"/>
              </w:rPr>
              <w:t>“Under-representation of community approaches in the study of urban small</w:t>
            </w:r>
          </w:p>
          <w:p w14:paraId="76A97559" w14:textId="5BCE8559"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mammals”. Contributed poster presentation at the International Urban Wildlife Conference 2019, Portland, Oregon, USA (June 3</w:t>
            </w:r>
            <w:proofErr w:type="gramStart"/>
            <w:r w:rsidRPr="00F92FC6">
              <w:rPr>
                <w:rFonts w:ascii="Aptos" w:hAnsi="Aptos" w:cs="Calibri Light"/>
                <w:color w:val="000000"/>
              </w:rPr>
              <w:t xml:space="preserve"> 2019</w:t>
            </w:r>
            <w:proofErr w:type="gramEnd"/>
            <w:r w:rsidRPr="00F92FC6">
              <w:rPr>
                <w:rFonts w:ascii="Aptos" w:hAnsi="Aptos" w:cs="Calibri Light"/>
                <w:color w:val="000000"/>
              </w:rPr>
              <w:t>)</w:t>
            </w:r>
          </w:p>
        </w:tc>
      </w:tr>
      <w:tr w:rsidR="00B720C8" w14:paraId="40E1960C" w14:textId="77777777" w:rsidTr="00E84535">
        <w:trPr>
          <w:cantSplit/>
        </w:trPr>
        <w:tc>
          <w:tcPr>
            <w:tcW w:w="10790" w:type="dxa"/>
          </w:tcPr>
          <w:p w14:paraId="124D8FBC" w14:textId="59FF4DA7" w:rsidR="00B720C8" w:rsidRPr="00F92FC6" w:rsidRDefault="00B720C8" w:rsidP="00B720C8">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sidR="00E61655">
              <w:rPr>
                <w:rFonts w:ascii="Aptos" w:hAnsi="Aptos" w:cs="Calibri Light"/>
                <w:b/>
                <w:color w:val="000000"/>
              </w:rPr>
              <w:t xml:space="preserve"> J</w:t>
            </w:r>
            <w:r w:rsidR="00E61655" w:rsidRPr="00E61655">
              <w:rPr>
                <w:rFonts w:ascii="Aptos" w:hAnsi="Aptos" w:cs="Calibri Light"/>
                <w:bCs/>
                <w:color w:val="000000"/>
              </w:rPr>
              <w:t>, Hammill E</w:t>
            </w:r>
            <w:r w:rsidRPr="00F92FC6">
              <w:rPr>
                <w:rFonts w:ascii="Aptos" w:hAnsi="Aptos" w:cs="Calibri Light"/>
                <w:color w:val="000000"/>
              </w:rPr>
              <w:t xml:space="preserve">. “Evaluating protected areas as broad climate refugia in the Southern Rockies”. </w:t>
            </w:r>
          </w:p>
          <w:p w14:paraId="6F23863C" w14:textId="730534D2" w:rsidR="00B720C8" w:rsidRPr="00B720C8" w:rsidRDefault="00B720C8" w:rsidP="00B720C8">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Contributed poster presentation at the 103</w:t>
            </w:r>
            <w:r w:rsidRPr="00F92FC6">
              <w:rPr>
                <w:rFonts w:ascii="Aptos" w:hAnsi="Aptos" w:cs="Calibri Light"/>
                <w:color w:val="000000"/>
                <w:vertAlign w:val="superscript"/>
              </w:rPr>
              <w:t>rd</w:t>
            </w:r>
            <w:r w:rsidRPr="00F92FC6">
              <w:rPr>
                <w:rFonts w:ascii="Aptos" w:hAnsi="Aptos" w:cs="Calibri Light"/>
                <w:color w:val="000000"/>
              </w:rPr>
              <w:t xml:space="preserve"> Annual Meeting of the Ecological Society of America, New Orleans, USA (August 6</w:t>
            </w:r>
            <w:proofErr w:type="gramStart"/>
            <w:r w:rsidRPr="00F92FC6">
              <w:rPr>
                <w:rFonts w:ascii="Aptos" w:hAnsi="Aptos" w:cs="Calibri Light"/>
                <w:color w:val="000000"/>
              </w:rPr>
              <w:t xml:space="preserve"> 2018</w:t>
            </w:r>
            <w:proofErr w:type="gramEnd"/>
            <w:r w:rsidRPr="00F92FC6">
              <w:rPr>
                <w:rFonts w:ascii="Aptos" w:hAnsi="Aptos" w:cs="Calibri Light"/>
                <w:color w:val="000000"/>
              </w:rPr>
              <w:t>)</w:t>
            </w:r>
          </w:p>
        </w:tc>
      </w:tr>
      <w:tr w:rsidR="00B720C8" w14:paraId="006F26A8" w14:textId="77777777" w:rsidTr="00E84535">
        <w:trPr>
          <w:cantSplit/>
        </w:trPr>
        <w:tc>
          <w:tcPr>
            <w:tcW w:w="10790" w:type="dxa"/>
          </w:tcPr>
          <w:p w14:paraId="5F4F0B71" w14:textId="31CDB7B2" w:rsidR="00B720C8" w:rsidRPr="00F92FC6" w:rsidRDefault="00E61655" w:rsidP="00B720C8">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w:t>
            </w:r>
            <w:r w:rsidRPr="00E61655">
              <w:rPr>
                <w:rFonts w:ascii="Aptos" w:hAnsi="Aptos" w:cs="Calibri Light"/>
                <w:bCs/>
                <w:color w:val="000000"/>
              </w:rPr>
              <w:t>, Hammill E</w:t>
            </w:r>
            <w:r w:rsidRPr="00F92FC6">
              <w:rPr>
                <w:rFonts w:ascii="Aptos" w:hAnsi="Aptos" w:cs="Calibri Light"/>
                <w:color w:val="000000"/>
              </w:rPr>
              <w:t xml:space="preserve">. </w:t>
            </w:r>
            <w:r w:rsidR="00B720C8" w:rsidRPr="00F92FC6">
              <w:rPr>
                <w:rFonts w:ascii="Aptos" w:hAnsi="Aptos" w:cs="Calibri Light"/>
                <w:color w:val="000000"/>
              </w:rPr>
              <w:t xml:space="preserve">“Systematically prioritizing landscape conservation </w:t>
            </w:r>
            <w:proofErr w:type="gramStart"/>
            <w:r w:rsidR="00B720C8" w:rsidRPr="00F92FC6">
              <w:rPr>
                <w:rFonts w:ascii="Aptos" w:hAnsi="Aptos" w:cs="Calibri Light"/>
                <w:color w:val="000000"/>
              </w:rPr>
              <w:t>on the basis of</w:t>
            </w:r>
            <w:proofErr w:type="gramEnd"/>
            <w:r w:rsidR="00B720C8" w:rsidRPr="00F92FC6">
              <w:rPr>
                <w:rFonts w:ascii="Aptos" w:hAnsi="Aptos" w:cs="Calibri Light"/>
                <w:color w:val="000000"/>
              </w:rPr>
              <w:t xml:space="preserve"> climatic </w:t>
            </w:r>
          </w:p>
          <w:p w14:paraId="294613B7" w14:textId="5619C99E" w:rsidR="00B720C8" w:rsidRPr="00B720C8" w:rsidRDefault="00B720C8" w:rsidP="00B720C8">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vulnerabilities”. Contributed oral presentation at the 2018 Annual Meeting of the International Association for Landscape Ecology - US Chapter, Chicago, Illinois, USA (April 10</w:t>
            </w:r>
            <w:proofErr w:type="gramStart"/>
            <w:r w:rsidRPr="00F92FC6">
              <w:rPr>
                <w:rFonts w:ascii="Aptos" w:hAnsi="Aptos" w:cs="Calibri Light"/>
                <w:color w:val="000000"/>
              </w:rPr>
              <w:t xml:space="preserve"> 2018</w:t>
            </w:r>
            <w:proofErr w:type="gramEnd"/>
            <w:r w:rsidRPr="00F92FC6">
              <w:rPr>
                <w:rFonts w:ascii="Aptos" w:hAnsi="Aptos" w:cs="Calibri Light"/>
                <w:color w:val="000000"/>
              </w:rPr>
              <w:t>)</w:t>
            </w:r>
          </w:p>
        </w:tc>
      </w:tr>
      <w:tr w:rsidR="00B720C8" w14:paraId="5547DBFD" w14:textId="77777777" w:rsidTr="00E84535">
        <w:trPr>
          <w:cantSplit/>
        </w:trPr>
        <w:tc>
          <w:tcPr>
            <w:tcW w:w="10790" w:type="dxa"/>
          </w:tcPr>
          <w:p w14:paraId="27862F45" w14:textId="77777777" w:rsidR="0097149F" w:rsidRDefault="00B720C8" w:rsidP="0097149F">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sidR="00E61655">
              <w:rPr>
                <w:rFonts w:ascii="Aptos" w:hAnsi="Aptos" w:cs="Calibri Light"/>
                <w:b/>
                <w:color w:val="000000"/>
              </w:rPr>
              <w:t xml:space="preserve"> J</w:t>
            </w:r>
            <w:r w:rsidRPr="00F92FC6">
              <w:rPr>
                <w:rFonts w:ascii="Aptos" w:hAnsi="Aptos" w:cs="Calibri Light"/>
                <w:color w:val="000000"/>
              </w:rPr>
              <w:t>, Gragg</w:t>
            </w:r>
            <w:r w:rsidR="00E61655">
              <w:rPr>
                <w:rFonts w:ascii="Aptos" w:hAnsi="Aptos" w:cs="Calibri Light"/>
                <w:color w:val="000000"/>
              </w:rPr>
              <w:t xml:space="preserve"> J</w:t>
            </w:r>
            <w:r w:rsidRPr="00F92FC6">
              <w:rPr>
                <w:rFonts w:ascii="Aptos" w:hAnsi="Aptos" w:cs="Calibri Light"/>
                <w:color w:val="000000"/>
              </w:rPr>
              <w:t>, Edgley</w:t>
            </w:r>
            <w:r w:rsidR="00E61655">
              <w:rPr>
                <w:rFonts w:ascii="Aptos" w:hAnsi="Aptos" w:cs="Calibri Light"/>
                <w:color w:val="000000"/>
              </w:rPr>
              <w:t xml:space="preserve"> E</w:t>
            </w:r>
            <w:r w:rsidRPr="00F92FC6">
              <w:rPr>
                <w:rFonts w:ascii="Aptos" w:hAnsi="Aptos" w:cs="Calibri Light"/>
                <w:color w:val="000000"/>
              </w:rPr>
              <w:t xml:space="preserve">, and Hammill </w:t>
            </w:r>
            <w:r w:rsidR="00E61655">
              <w:rPr>
                <w:rFonts w:ascii="Aptos" w:hAnsi="Aptos" w:cs="Calibri Light"/>
                <w:color w:val="000000"/>
              </w:rPr>
              <w:t>E</w:t>
            </w:r>
            <w:r w:rsidRPr="00F92FC6">
              <w:rPr>
                <w:rFonts w:ascii="Aptos" w:hAnsi="Aptos" w:cs="Calibri Light"/>
                <w:color w:val="000000"/>
              </w:rPr>
              <w:t>. “Using environmental risks to efficiently prioritize landscape</w:t>
            </w:r>
          </w:p>
          <w:p w14:paraId="432A9FF9" w14:textId="54284259"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management”. Oral presentation at the 2018 Annual Meeting of the Utah Chapter of The Wildlife Society, Vernal, Utah, USA (March 22</w:t>
            </w:r>
            <w:proofErr w:type="gramStart"/>
            <w:r w:rsidRPr="00F92FC6">
              <w:rPr>
                <w:rFonts w:ascii="Aptos" w:hAnsi="Aptos" w:cs="Calibri Light"/>
                <w:color w:val="000000"/>
              </w:rPr>
              <w:t xml:space="preserve"> 2018</w:t>
            </w:r>
            <w:proofErr w:type="gramEnd"/>
            <w:r w:rsidRPr="00F92FC6">
              <w:rPr>
                <w:rFonts w:ascii="Aptos" w:hAnsi="Aptos" w:cs="Calibri Light"/>
                <w:color w:val="000000"/>
              </w:rPr>
              <w:t>).</w:t>
            </w:r>
          </w:p>
        </w:tc>
      </w:tr>
      <w:tr w:rsidR="00B720C8" w14:paraId="3E7794BF" w14:textId="77777777" w:rsidTr="00E84535">
        <w:trPr>
          <w:cantSplit/>
        </w:trPr>
        <w:tc>
          <w:tcPr>
            <w:tcW w:w="10790" w:type="dxa"/>
          </w:tcPr>
          <w:p w14:paraId="1F47BC40" w14:textId="77777777" w:rsidR="0097149F" w:rsidRDefault="00E61655" w:rsidP="0097149F">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w:t>
            </w:r>
            <w:r>
              <w:rPr>
                <w:rFonts w:ascii="Aptos" w:hAnsi="Aptos" w:cs="Calibri Light"/>
                <w:b/>
                <w:color w:val="000000"/>
              </w:rPr>
              <w:t xml:space="preserve"> J</w:t>
            </w:r>
            <w:r w:rsidRPr="00E61655">
              <w:rPr>
                <w:rFonts w:ascii="Aptos" w:hAnsi="Aptos" w:cs="Calibri Light"/>
                <w:bCs/>
                <w:color w:val="000000"/>
              </w:rPr>
              <w:t>, Hammill E</w:t>
            </w:r>
            <w:r w:rsidR="00B720C8" w:rsidRPr="00F92FC6">
              <w:rPr>
                <w:rFonts w:ascii="Aptos" w:hAnsi="Aptos" w:cs="Calibri Light"/>
                <w:color w:val="000000"/>
              </w:rPr>
              <w:t xml:space="preserve">. “Systematically prioritizing the conservation of ecological lands </w:t>
            </w:r>
            <w:proofErr w:type="gramStart"/>
            <w:r w:rsidR="00B720C8" w:rsidRPr="00F92FC6">
              <w:rPr>
                <w:rFonts w:ascii="Aptos" w:hAnsi="Aptos" w:cs="Calibri Light"/>
                <w:color w:val="000000"/>
              </w:rPr>
              <w:t>through the use of</w:t>
            </w:r>
            <w:proofErr w:type="gramEnd"/>
            <w:r w:rsidR="00B720C8" w:rsidRPr="00F92FC6">
              <w:rPr>
                <w:rFonts w:ascii="Aptos" w:hAnsi="Aptos" w:cs="Calibri Light"/>
                <w:color w:val="000000"/>
              </w:rPr>
              <w:t xml:space="preserve"> climate</w:t>
            </w:r>
          </w:p>
          <w:p w14:paraId="20E2F902" w14:textId="08D645FD"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velocities”. Contributed oral presentation at the 102</w:t>
            </w:r>
            <w:r w:rsidRPr="00F92FC6">
              <w:rPr>
                <w:rFonts w:ascii="Aptos" w:hAnsi="Aptos" w:cs="Calibri Light"/>
                <w:color w:val="000000"/>
                <w:vertAlign w:val="superscript"/>
              </w:rPr>
              <w:t>nd</w:t>
            </w:r>
            <w:r w:rsidRPr="00F92FC6">
              <w:rPr>
                <w:rFonts w:ascii="Aptos" w:hAnsi="Aptos" w:cs="Calibri Light"/>
                <w:color w:val="000000"/>
              </w:rPr>
              <w:t xml:space="preserve"> Annual Meeting of the Ecological Society of America, Portland, Oregon, USA (August 9</w:t>
            </w:r>
            <w:proofErr w:type="gramStart"/>
            <w:r w:rsidRPr="00F92FC6">
              <w:rPr>
                <w:rFonts w:ascii="Aptos" w:hAnsi="Aptos" w:cs="Calibri Light"/>
                <w:color w:val="000000"/>
              </w:rPr>
              <w:t xml:space="preserve"> 2017</w:t>
            </w:r>
            <w:proofErr w:type="gramEnd"/>
            <w:r w:rsidRPr="00F92FC6">
              <w:rPr>
                <w:rFonts w:ascii="Aptos" w:hAnsi="Aptos" w:cs="Calibri Light"/>
                <w:color w:val="000000"/>
              </w:rPr>
              <w:t>).</w:t>
            </w:r>
          </w:p>
        </w:tc>
      </w:tr>
    </w:tbl>
    <w:p w14:paraId="0CF2AB28" w14:textId="77777777" w:rsidR="00E84535" w:rsidRDefault="00E84535" w:rsidP="00F92FC6">
      <w:pPr>
        <w:pStyle w:val="NoSpacing"/>
      </w:pPr>
      <w:bookmarkStart w:id="4" w:name="_heading=h.2et92p0" w:colFirst="0" w:colLast="0"/>
      <w:bookmarkEnd w:id="4"/>
    </w:p>
    <w:p w14:paraId="2547C9F1" w14:textId="77777777" w:rsidR="006B4C66" w:rsidRPr="00F92FC6" w:rsidRDefault="006B4C66" w:rsidP="00F92FC6">
      <w:pPr>
        <w:pStyle w:val="NoSpacing"/>
      </w:pPr>
    </w:p>
    <w:p w14:paraId="0C635729" w14:textId="6424FCF6" w:rsidR="006B689A" w:rsidRPr="00F92FC6" w:rsidRDefault="006B689A" w:rsidP="006B689A">
      <w:pPr>
        <w:pStyle w:val="Heading2"/>
        <w:rPr>
          <w:rFonts w:ascii="Aptos" w:hAnsi="Aptos"/>
        </w:rPr>
      </w:pPr>
      <w:r w:rsidRPr="00F92FC6">
        <w:rPr>
          <w:rFonts w:ascii="Aptos" w:hAnsi="Aptos"/>
        </w:rPr>
        <w:t>Other 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720C8" w14:paraId="7058C5E7" w14:textId="77777777" w:rsidTr="00B720C8">
        <w:trPr>
          <w:cantSplit/>
        </w:trPr>
        <w:tc>
          <w:tcPr>
            <w:tcW w:w="10790" w:type="dxa"/>
          </w:tcPr>
          <w:p w14:paraId="348FF10C" w14:textId="77777777" w:rsidR="0097149F" w:rsidRDefault="00E61655" w:rsidP="00E61655">
            <w:pPr>
              <w:pStyle w:val="NoSpacing"/>
            </w:pPr>
            <w:r w:rsidRPr="00F92FC6">
              <w:rPr>
                <w:b/>
              </w:rPr>
              <w:t>Haight JD</w:t>
            </w:r>
            <w:r w:rsidRPr="00F92FC6">
              <w:t>, de Albuquerque FS, Bateman HL, Frazier AE, Larson KL</w:t>
            </w:r>
            <w:r>
              <w:t xml:space="preserve">. </w:t>
            </w:r>
            <w:r w:rsidR="00B720C8" w:rsidRPr="00F92FC6">
              <w:t>“Dynamic Wildlife</w:t>
            </w:r>
            <w:r>
              <w:t xml:space="preserve"> </w:t>
            </w:r>
            <w:r w:rsidR="00B720C8" w:rsidRPr="00F92FC6">
              <w:t>Conservation</w:t>
            </w:r>
            <w:r w:rsidR="00B720C8">
              <w:t xml:space="preserve"> </w:t>
            </w:r>
            <w:r w:rsidR="00B720C8" w:rsidRPr="00F92FC6">
              <w:t>Across</w:t>
            </w:r>
          </w:p>
          <w:p w14:paraId="2EA44E33" w14:textId="0C9B1561" w:rsidR="00B720C8" w:rsidRPr="00B720C8" w:rsidRDefault="00B720C8" w:rsidP="0097149F">
            <w:pPr>
              <w:pStyle w:val="NoSpacing"/>
              <w:ind w:left="720"/>
            </w:pPr>
            <w:r w:rsidRPr="00F92FC6">
              <w:t>Changing Landscapes.” Outreach seminar presentation for Arizona Game and Fish Department, Phoenix, Arizona (November 11</w:t>
            </w:r>
            <w:proofErr w:type="gramStart"/>
            <w:r w:rsidRPr="00F92FC6">
              <w:t xml:space="preserve"> 2024</w:t>
            </w:r>
            <w:proofErr w:type="gramEnd"/>
            <w:r w:rsidRPr="00F92FC6">
              <w:t>).</w:t>
            </w:r>
          </w:p>
        </w:tc>
      </w:tr>
      <w:tr w:rsidR="00B720C8" w14:paraId="4568DBDB" w14:textId="77777777" w:rsidTr="00B720C8">
        <w:trPr>
          <w:cantSplit/>
        </w:trPr>
        <w:tc>
          <w:tcPr>
            <w:tcW w:w="10790" w:type="dxa"/>
          </w:tcPr>
          <w:p w14:paraId="66F15C7C" w14:textId="77777777" w:rsidR="0097149F" w:rsidRDefault="00B720C8" w:rsidP="00E61655">
            <w:pPr>
              <w:pStyle w:val="NoSpacing"/>
            </w:pPr>
            <w:r w:rsidRPr="00F92FC6">
              <w:rPr>
                <w:b/>
              </w:rPr>
              <w:t>Haight J.</w:t>
            </w:r>
            <w:r w:rsidRPr="00F92FC6">
              <w:t xml:space="preserve"> “Landscape Planning for Climate Change Resilience in the Southern Rockies”. Thesis</w:t>
            </w:r>
            <w:r>
              <w:t xml:space="preserve"> </w:t>
            </w:r>
            <w:r w:rsidRPr="00F92FC6">
              <w:t>Defense</w:t>
            </w:r>
          </w:p>
          <w:p w14:paraId="18AD24C8" w14:textId="72F97459" w:rsidR="00B720C8" w:rsidRPr="00B720C8" w:rsidRDefault="00B720C8" w:rsidP="0097149F">
            <w:pPr>
              <w:pStyle w:val="NoSpacing"/>
              <w:ind w:left="720"/>
            </w:pPr>
            <w:r w:rsidRPr="00F92FC6">
              <w:t>Seminar,</w:t>
            </w:r>
            <w:r>
              <w:t xml:space="preserve"> </w:t>
            </w:r>
            <w:r w:rsidRPr="00F92FC6">
              <w:t>Logan, Utah (April 19th, 2018).</w:t>
            </w:r>
          </w:p>
        </w:tc>
      </w:tr>
      <w:tr w:rsidR="00B720C8" w14:paraId="100F8D1E" w14:textId="77777777" w:rsidTr="00B720C8">
        <w:trPr>
          <w:cantSplit/>
        </w:trPr>
        <w:tc>
          <w:tcPr>
            <w:tcW w:w="10790" w:type="dxa"/>
          </w:tcPr>
          <w:p w14:paraId="1D8DDAC0" w14:textId="77777777" w:rsidR="0097149F" w:rsidRDefault="00B720C8" w:rsidP="00E61655">
            <w:pPr>
              <w:pBdr>
                <w:top w:val="nil"/>
                <w:left w:val="nil"/>
                <w:bottom w:val="nil"/>
                <w:right w:val="nil"/>
                <w:between w:val="nil"/>
              </w:pBdr>
              <w:rPr>
                <w:rFonts w:ascii="Aptos" w:hAnsi="Aptos" w:cs="Calibri Light"/>
                <w:color w:val="000000"/>
              </w:rPr>
            </w:pPr>
            <w:r w:rsidRPr="00F92FC6">
              <w:rPr>
                <w:rFonts w:ascii="Aptos" w:hAnsi="Aptos" w:cs="Calibri Light"/>
                <w:bCs/>
                <w:color w:val="000000"/>
              </w:rPr>
              <w:t>Hammill E,</w:t>
            </w:r>
            <w:r w:rsidRPr="00F92FC6">
              <w:rPr>
                <w:rFonts w:ascii="Aptos" w:hAnsi="Aptos" w:cs="Calibri Light"/>
                <w:b/>
                <w:color w:val="000000"/>
              </w:rPr>
              <w:t xml:space="preserve"> Haight</w:t>
            </w:r>
            <w:r w:rsidR="00E61655">
              <w:rPr>
                <w:rFonts w:ascii="Aptos" w:hAnsi="Aptos" w:cs="Calibri Light"/>
                <w:b/>
                <w:color w:val="000000"/>
              </w:rPr>
              <w:t xml:space="preserve"> J</w:t>
            </w:r>
            <w:r w:rsidRPr="00F92FC6">
              <w:rPr>
                <w:rFonts w:ascii="Aptos" w:hAnsi="Aptos" w:cs="Calibri Light"/>
                <w:bCs/>
                <w:color w:val="000000"/>
              </w:rPr>
              <w:t>,</w:t>
            </w:r>
            <w:r w:rsidRPr="00F92FC6">
              <w:rPr>
                <w:rFonts w:ascii="Aptos" w:hAnsi="Aptos" w:cs="Calibri Light"/>
                <w:b/>
                <w:color w:val="000000"/>
              </w:rPr>
              <w:t xml:space="preserve"> </w:t>
            </w:r>
            <w:r w:rsidRPr="00F92FC6">
              <w:rPr>
                <w:rFonts w:ascii="Aptos" w:hAnsi="Aptos" w:cs="Calibri Light"/>
                <w:bCs/>
                <w:color w:val="000000"/>
              </w:rPr>
              <w:t>Witt</w:t>
            </w:r>
            <w:r w:rsidR="00E61655">
              <w:rPr>
                <w:rFonts w:ascii="Aptos" w:hAnsi="Aptos" w:cs="Calibri Light"/>
                <w:bCs/>
                <w:color w:val="000000"/>
              </w:rPr>
              <w:t xml:space="preserve"> A</w:t>
            </w:r>
            <w:r w:rsidRPr="00F92FC6">
              <w:rPr>
                <w:rFonts w:ascii="Aptos" w:hAnsi="Aptos" w:cs="Calibri Light"/>
                <w:bCs/>
                <w:color w:val="000000"/>
              </w:rPr>
              <w:t xml:space="preserve">. </w:t>
            </w:r>
            <w:r w:rsidRPr="00F92FC6">
              <w:rPr>
                <w:rFonts w:ascii="Aptos" w:hAnsi="Aptos" w:cs="Calibri Light"/>
                <w:color w:val="000000"/>
              </w:rPr>
              <w:t>“Prioritization of Conservation Lands in Utah”. Stakeholder presentation to</w:t>
            </w:r>
            <w:r w:rsidR="00E61655">
              <w:rPr>
                <w:rFonts w:ascii="Aptos" w:hAnsi="Aptos" w:cs="Calibri Light"/>
                <w:color w:val="000000"/>
              </w:rPr>
              <w:t xml:space="preserve"> </w:t>
            </w:r>
            <w:r w:rsidRPr="00F92FC6">
              <w:rPr>
                <w:rFonts w:ascii="Aptos" w:hAnsi="Aptos" w:cs="Calibri Light"/>
                <w:color w:val="000000"/>
              </w:rPr>
              <w:t>Utah</w:t>
            </w:r>
          </w:p>
          <w:p w14:paraId="62C73A2C" w14:textId="4DD5C906"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Division of Wildlife Resources Salt Lake City, Utah, USA (Feb 28</w:t>
            </w:r>
            <w:proofErr w:type="gramStart"/>
            <w:r w:rsidRPr="00F92FC6">
              <w:rPr>
                <w:rFonts w:ascii="Aptos" w:hAnsi="Aptos" w:cs="Calibri Light"/>
                <w:color w:val="000000"/>
              </w:rPr>
              <w:t xml:space="preserve"> 2018</w:t>
            </w:r>
            <w:proofErr w:type="gramEnd"/>
            <w:r w:rsidRPr="00F92FC6">
              <w:rPr>
                <w:rFonts w:ascii="Aptos" w:hAnsi="Aptos" w:cs="Calibri Light"/>
                <w:color w:val="000000"/>
              </w:rPr>
              <w:t>).</w:t>
            </w:r>
          </w:p>
        </w:tc>
      </w:tr>
      <w:tr w:rsidR="00B720C8" w14:paraId="695AE890" w14:textId="77777777" w:rsidTr="00B720C8">
        <w:trPr>
          <w:cantSplit/>
        </w:trPr>
        <w:tc>
          <w:tcPr>
            <w:tcW w:w="10790" w:type="dxa"/>
          </w:tcPr>
          <w:p w14:paraId="076FD781" w14:textId="77777777" w:rsidR="0097149F" w:rsidRDefault="00B720C8" w:rsidP="00E61655">
            <w:pPr>
              <w:pBdr>
                <w:top w:val="nil"/>
                <w:left w:val="nil"/>
                <w:bottom w:val="nil"/>
                <w:right w:val="nil"/>
                <w:between w:val="nil"/>
              </w:pBdr>
              <w:rPr>
                <w:rFonts w:ascii="Aptos" w:hAnsi="Aptos" w:cs="Calibri Light"/>
                <w:color w:val="000000"/>
              </w:rPr>
            </w:pPr>
            <w:r w:rsidRPr="00F92FC6">
              <w:rPr>
                <w:rFonts w:ascii="Aptos" w:hAnsi="Aptos" w:cs="Calibri Light"/>
                <w:b/>
                <w:color w:val="000000"/>
              </w:rPr>
              <w:t>Haight J.</w:t>
            </w:r>
            <w:r w:rsidRPr="00F92FC6">
              <w:rPr>
                <w:rFonts w:ascii="Aptos" w:hAnsi="Aptos" w:cs="Calibri Light"/>
                <w:color w:val="000000"/>
              </w:rPr>
              <w:t xml:space="preserve"> “Prioritization of Conservation Lands in Utah”. Oral presentation at the 2017 Watershed Sciences</w:t>
            </w:r>
          </w:p>
          <w:p w14:paraId="68DC5FFA" w14:textId="3817E318" w:rsidR="00B720C8" w:rsidRPr="00B720C8" w:rsidRDefault="00B720C8" w:rsidP="0097149F">
            <w:pPr>
              <w:pBdr>
                <w:top w:val="nil"/>
                <w:left w:val="nil"/>
                <w:bottom w:val="nil"/>
                <w:right w:val="nil"/>
                <w:between w:val="nil"/>
              </w:pBdr>
              <w:ind w:left="720"/>
              <w:rPr>
                <w:rFonts w:ascii="Aptos" w:hAnsi="Aptos" w:cs="Calibri Light"/>
                <w:color w:val="000000"/>
              </w:rPr>
            </w:pPr>
            <w:r w:rsidRPr="00F92FC6">
              <w:rPr>
                <w:rFonts w:ascii="Aptos" w:hAnsi="Aptos" w:cs="Calibri Light"/>
                <w:color w:val="000000"/>
              </w:rPr>
              <w:t>Graduate</w:t>
            </w:r>
            <w:r>
              <w:rPr>
                <w:rFonts w:ascii="Aptos" w:hAnsi="Aptos" w:cs="Calibri Light"/>
                <w:color w:val="000000"/>
              </w:rPr>
              <w:t xml:space="preserve"> </w:t>
            </w:r>
            <w:r w:rsidRPr="00F92FC6">
              <w:rPr>
                <w:rFonts w:ascii="Aptos" w:hAnsi="Aptos" w:cs="Calibri Light"/>
                <w:color w:val="000000"/>
              </w:rPr>
              <w:t>Research Symposium, Logan, Utah, USA (April 7</w:t>
            </w:r>
            <w:proofErr w:type="gramStart"/>
            <w:r w:rsidRPr="00F92FC6">
              <w:rPr>
                <w:rFonts w:ascii="Aptos" w:hAnsi="Aptos" w:cs="Calibri Light"/>
                <w:color w:val="000000"/>
              </w:rPr>
              <w:t xml:space="preserve"> 2017</w:t>
            </w:r>
            <w:proofErr w:type="gramEnd"/>
            <w:r w:rsidRPr="00F92FC6">
              <w:rPr>
                <w:rFonts w:ascii="Aptos" w:hAnsi="Aptos" w:cs="Calibri Light"/>
                <w:color w:val="000000"/>
              </w:rPr>
              <w:t>).</w:t>
            </w:r>
          </w:p>
        </w:tc>
      </w:tr>
    </w:tbl>
    <w:p w14:paraId="79A90369" w14:textId="77777777" w:rsidR="00667BCD" w:rsidRPr="00F92FC6" w:rsidRDefault="00667BCD" w:rsidP="00667BCD">
      <w:pPr>
        <w:pBdr>
          <w:top w:val="nil"/>
          <w:left w:val="nil"/>
          <w:bottom w:val="nil"/>
          <w:right w:val="nil"/>
          <w:between w:val="nil"/>
        </w:pBdr>
        <w:spacing w:after="0" w:line="240" w:lineRule="auto"/>
        <w:rPr>
          <w:rFonts w:ascii="Aptos" w:hAnsi="Aptos" w:cs="Calibri Light"/>
          <w:color w:val="000000"/>
        </w:rPr>
      </w:pPr>
    </w:p>
    <w:p w14:paraId="2DE8DE8D" w14:textId="77777777" w:rsidR="00667BCD" w:rsidRPr="00F92FC6" w:rsidRDefault="00667BCD" w:rsidP="00667BCD">
      <w:pPr>
        <w:pStyle w:val="Heading1"/>
      </w:pPr>
      <w:r w:rsidRPr="00F92FC6">
        <w:t>Interviews and Popular Press Coverage</w:t>
      </w:r>
    </w:p>
    <w:p w14:paraId="59AE8064" w14:textId="77777777" w:rsidR="00667BCD" w:rsidRPr="00F92FC6" w:rsidRDefault="00667BCD" w:rsidP="00667BCD">
      <w:pPr>
        <w:pStyle w:val="Heading2"/>
        <w:rPr>
          <w:rFonts w:ascii="Aptos" w:hAnsi="Aptos"/>
        </w:rPr>
      </w:pPr>
      <w:r w:rsidRPr="00F92FC6">
        <w:rPr>
          <w:rFonts w:ascii="Aptos" w:hAnsi="Aptos"/>
        </w:rPr>
        <w:t>Magazines, newspapers, websites and journals</w:t>
      </w:r>
    </w:p>
    <w:p w14:paraId="54F17736" w14:textId="7C532E9F" w:rsidR="00E641EC" w:rsidRDefault="00E641EC" w:rsidP="00667BCD">
      <w:pPr>
        <w:pBdr>
          <w:top w:val="nil"/>
          <w:left w:val="nil"/>
          <w:bottom w:val="nil"/>
          <w:right w:val="nil"/>
          <w:between w:val="nil"/>
        </w:pBdr>
        <w:spacing w:after="0" w:line="240" w:lineRule="auto"/>
        <w:ind w:left="720"/>
        <w:rPr>
          <w:rFonts w:ascii="Aptos" w:hAnsi="Aptos" w:cs="Calibri Light"/>
          <w:i/>
          <w:iCs/>
          <w:color w:val="000000"/>
        </w:rPr>
      </w:pPr>
      <w:r>
        <w:rPr>
          <w:rFonts w:ascii="Aptos" w:hAnsi="Aptos" w:cs="Calibri Light"/>
          <w:i/>
          <w:iCs/>
          <w:color w:val="000000"/>
        </w:rPr>
        <w:t xml:space="preserve">ASU News. </w:t>
      </w:r>
      <w:hyperlink r:id="rId49" w:history="1">
        <w:r w:rsidRPr="00E641EC">
          <w:rPr>
            <w:rStyle w:val="Hyperlink"/>
            <w:rFonts w:ascii="Aptos" w:hAnsi="Aptos" w:cs="Calibri Light"/>
            <w:u w:val="none"/>
          </w:rPr>
          <w:t xml:space="preserve">Why </w:t>
        </w:r>
        <w:proofErr w:type="gramStart"/>
        <w:r w:rsidRPr="00E641EC">
          <w:rPr>
            <w:rStyle w:val="Hyperlink"/>
            <w:rFonts w:ascii="Aptos" w:hAnsi="Aptos" w:cs="Calibri Light"/>
            <w:u w:val="none"/>
          </w:rPr>
          <w:t>some bird flocks are</w:t>
        </w:r>
        <w:proofErr w:type="gramEnd"/>
        <w:r w:rsidRPr="00E641EC">
          <w:rPr>
            <w:rStyle w:val="Hyperlink"/>
            <w:rFonts w:ascii="Aptos" w:hAnsi="Aptos" w:cs="Calibri Light"/>
            <w:u w:val="none"/>
          </w:rPr>
          <w:t xml:space="preserve"> fleeing the Phoenix area</w:t>
        </w:r>
      </w:hyperlink>
      <w:r w:rsidRPr="00E641EC">
        <w:rPr>
          <w:rFonts w:ascii="Aptos" w:hAnsi="Aptos" w:cs="Calibri Light"/>
          <w:color w:val="000000"/>
        </w:rPr>
        <w:t>.</w:t>
      </w:r>
      <w:r>
        <w:rPr>
          <w:rFonts w:ascii="Aptos" w:hAnsi="Aptos" w:cs="Calibri Light"/>
          <w:color w:val="000000"/>
        </w:rPr>
        <w:t xml:space="preserve"> August 5, 2025</w:t>
      </w:r>
    </w:p>
    <w:p w14:paraId="16806CE0" w14:textId="38028D3F" w:rsidR="00667BCD" w:rsidRPr="00F92FC6" w:rsidRDefault="00667BCD" w:rsidP="00667BCD">
      <w:pPr>
        <w:pBdr>
          <w:top w:val="nil"/>
          <w:left w:val="nil"/>
          <w:bottom w:val="nil"/>
          <w:right w:val="nil"/>
          <w:between w:val="nil"/>
        </w:pBdr>
        <w:spacing w:after="0" w:line="240" w:lineRule="auto"/>
        <w:ind w:left="720"/>
        <w:rPr>
          <w:rFonts w:ascii="Aptos" w:hAnsi="Aptos" w:cs="Calibri Light"/>
          <w:color w:val="000000"/>
        </w:rPr>
      </w:pPr>
      <w:r w:rsidRPr="00F92FC6">
        <w:rPr>
          <w:rFonts w:ascii="Aptos" w:hAnsi="Aptos" w:cs="Calibri Light"/>
          <w:i/>
          <w:iCs/>
          <w:color w:val="000000"/>
        </w:rPr>
        <w:t>New York Times</w:t>
      </w:r>
      <w:r w:rsidRPr="00F92FC6">
        <w:rPr>
          <w:rFonts w:ascii="Aptos" w:hAnsi="Aptos" w:cs="Calibri Light"/>
          <w:color w:val="000000"/>
        </w:rPr>
        <w:t xml:space="preserve">. </w:t>
      </w:r>
      <w:hyperlink r:id="rId50" w:history="1">
        <w:r w:rsidRPr="00F92FC6">
          <w:rPr>
            <w:rStyle w:val="Hyperlink"/>
            <w:rFonts w:ascii="Aptos" w:hAnsi="Aptos" w:cs="Calibri Light"/>
            <w:u w:val="none"/>
          </w:rPr>
          <w:t>Urban Animals Can’t Take the Heat, Study Finds</w:t>
        </w:r>
      </w:hyperlink>
      <w:r w:rsidRPr="00F92FC6">
        <w:rPr>
          <w:rFonts w:ascii="Aptos" w:hAnsi="Aptos" w:cs="Calibri Light"/>
          <w:color w:val="000000"/>
        </w:rPr>
        <w:t>. September 3, 2023.</w:t>
      </w:r>
    </w:p>
    <w:p w14:paraId="57DD7A1B" w14:textId="77777777" w:rsidR="00667BCD" w:rsidRPr="00F92FC6" w:rsidRDefault="00667BCD" w:rsidP="00667BCD">
      <w:pPr>
        <w:pBdr>
          <w:top w:val="nil"/>
          <w:left w:val="nil"/>
          <w:bottom w:val="nil"/>
          <w:right w:val="nil"/>
          <w:between w:val="nil"/>
        </w:pBdr>
        <w:spacing w:after="0" w:line="240" w:lineRule="auto"/>
        <w:ind w:left="720"/>
        <w:rPr>
          <w:rFonts w:ascii="Aptos" w:hAnsi="Aptos" w:cs="Calibri Light"/>
          <w:color w:val="000000"/>
        </w:rPr>
      </w:pPr>
      <w:r w:rsidRPr="00F92FC6">
        <w:rPr>
          <w:rFonts w:ascii="Aptos" w:hAnsi="Aptos" w:cs="Calibri Light"/>
          <w:i/>
          <w:iCs/>
          <w:color w:val="000000"/>
        </w:rPr>
        <w:t>Chicago Tribune</w:t>
      </w:r>
      <w:r w:rsidRPr="00F92FC6">
        <w:rPr>
          <w:rFonts w:ascii="Aptos" w:hAnsi="Aptos" w:cs="Calibri Light"/>
          <w:color w:val="000000"/>
        </w:rPr>
        <w:t xml:space="preserve">. </w:t>
      </w:r>
      <w:hyperlink r:id="rId51" w:history="1">
        <w:r w:rsidRPr="00F92FC6">
          <w:rPr>
            <w:rStyle w:val="Hyperlink"/>
            <w:rFonts w:ascii="Aptos" w:hAnsi="Aptos" w:cs="Calibri Light"/>
            <w:u w:val="none"/>
          </w:rPr>
          <w:t xml:space="preserve">As rising temperatures threaten urban wildlife, Chicago experts recommend protecting green </w:t>
        </w:r>
        <w:proofErr w:type="gramStart"/>
        <w:r w:rsidRPr="00F92FC6">
          <w:rPr>
            <w:rStyle w:val="Hyperlink"/>
            <w:rFonts w:ascii="Aptos" w:hAnsi="Aptos" w:cs="Calibri Light"/>
            <w:u w:val="none"/>
          </w:rPr>
          <w:t>spaces: ‘</w:t>
        </w:r>
        <w:proofErr w:type="gramEnd"/>
        <w:r w:rsidRPr="00F92FC6">
          <w:rPr>
            <w:rStyle w:val="Hyperlink"/>
            <w:rFonts w:ascii="Aptos" w:hAnsi="Aptos" w:cs="Calibri Light"/>
            <w:u w:val="none"/>
          </w:rPr>
          <w:t>Give animals a seat at the table’</w:t>
        </w:r>
      </w:hyperlink>
      <w:r w:rsidRPr="00F92FC6">
        <w:rPr>
          <w:rFonts w:ascii="Aptos" w:hAnsi="Aptos" w:cs="Calibri Light"/>
          <w:color w:val="000000"/>
        </w:rPr>
        <w:t>. October 2, 2023</w:t>
      </w:r>
    </w:p>
    <w:p w14:paraId="66A24881" w14:textId="77777777" w:rsidR="00667BCD" w:rsidRPr="00F92FC6" w:rsidRDefault="00667BCD" w:rsidP="00667BCD">
      <w:pPr>
        <w:pBdr>
          <w:top w:val="nil"/>
          <w:left w:val="nil"/>
          <w:bottom w:val="nil"/>
          <w:right w:val="nil"/>
          <w:between w:val="nil"/>
        </w:pBdr>
        <w:spacing w:after="0" w:line="240" w:lineRule="auto"/>
        <w:rPr>
          <w:rFonts w:ascii="Aptos" w:hAnsi="Aptos" w:cs="Calibri Light"/>
          <w:color w:val="000000"/>
        </w:rPr>
      </w:pPr>
    </w:p>
    <w:p w14:paraId="7AC46FE0" w14:textId="77777777" w:rsidR="00667BCD" w:rsidRPr="00F92FC6" w:rsidRDefault="00667BCD" w:rsidP="00667BCD">
      <w:pPr>
        <w:pStyle w:val="Heading2"/>
        <w:rPr>
          <w:rFonts w:ascii="Aptos" w:hAnsi="Aptos"/>
        </w:rPr>
      </w:pPr>
      <w:r w:rsidRPr="00F92FC6">
        <w:rPr>
          <w:rFonts w:ascii="Aptos" w:hAnsi="Aptos"/>
        </w:rPr>
        <w:t>Radio and Podcasts</w:t>
      </w:r>
    </w:p>
    <w:p w14:paraId="2E022369" w14:textId="2E3B3E5D" w:rsidR="00BC1F42" w:rsidRDefault="00667BCD" w:rsidP="00BC1F42">
      <w:pPr>
        <w:pBdr>
          <w:top w:val="nil"/>
          <w:left w:val="nil"/>
          <w:bottom w:val="nil"/>
          <w:right w:val="nil"/>
          <w:between w:val="nil"/>
        </w:pBdr>
        <w:spacing w:after="0" w:line="240" w:lineRule="auto"/>
        <w:ind w:left="720"/>
        <w:rPr>
          <w:rFonts w:ascii="Aptos" w:hAnsi="Aptos" w:cs="Calibri Light"/>
          <w:color w:val="000000"/>
        </w:rPr>
      </w:pPr>
      <w:r w:rsidRPr="00F92FC6">
        <w:rPr>
          <w:rFonts w:ascii="Aptos" w:hAnsi="Aptos" w:cs="Calibri Light"/>
          <w:i/>
          <w:iCs/>
          <w:color w:val="000000"/>
        </w:rPr>
        <w:t>Deutschlandfunk</w:t>
      </w:r>
      <w:r w:rsidRPr="00F92FC6">
        <w:rPr>
          <w:rFonts w:ascii="Aptos" w:hAnsi="Aptos" w:cs="Calibri Light"/>
          <w:color w:val="000000"/>
        </w:rPr>
        <w:t xml:space="preserve">. </w:t>
      </w:r>
      <w:hyperlink r:id="rId52" w:history="1">
        <w:r w:rsidRPr="00F92FC6">
          <w:rPr>
            <w:rStyle w:val="Hyperlink"/>
            <w:rFonts w:ascii="Aptos" w:hAnsi="Aptos" w:cs="Calibri Light"/>
            <w:u w:val="none"/>
          </w:rPr>
          <w:t xml:space="preserve">Wie Hitze und </w:t>
        </w:r>
        <w:proofErr w:type="spellStart"/>
        <w:r w:rsidRPr="00F92FC6">
          <w:rPr>
            <w:rStyle w:val="Hyperlink"/>
            <w:rFonts w:ascii="Aptos" w:hAnsi="Aptos" w:cs="Calibri Light"/>
            <w:u w:val="none"/>
          </w:rPr>
          <w:t>Trockenheit</w:t>
        </w:r>
        <w:proofErr w:type="spellEnd"/>
        <w:r w:rsidRPr="00F92FC6">
          <w:rPr>
            <w:rStyle w:val="Hyperlink"/>
            <w:rFonts w:ascii="Aptos" w:hAnsi="Aptos" w:cs="Calibri Light"/>
            <w:u w:val="none"/>
          </w:rPr>
          <w:t xml:space="preserve"> den </w:t>
        </w:r>
        <w:proofErr w:type="spellStart"/>
        <w:r w:rsidRPr="00F92FC6">
          <w:rPr>
            <w:rStyle w:val="Hyperlink"/>
            <w:rFonts w:ascii="Aptos" w:hAnsi="Aptos" w:cs="Calibri Light"/>
            <w:u w:val="none"/>
          </w:rPr>
          <w:t>Wildtieren</w:t>
        </w:r>
        <w:proofErr w:type="spellEnd"/>
        <w:r w:rsidRPr="00F92FC6">
          <w:rPr>
            <w:rStyle w:val="Hyperlink"/>
            <w:rFonts w:ascii="Aptos" w:hAnsi="Aptos" w:cs="Calibri Light"/>
            <w:u w:val="none"/>
          </w:rPr>
          <w:t xml:space="preserve"> </w:t>
        </w:r>
        <w:proofErr w:type="spellStart"/>
        <w:r w:rsidRPr="00F92FC6">
          <w:rPr>
            <w:rStyle w:val="Hyperlink"/>
            <w:rFonts w:ascii="Aptos" w:hAnsi="Aptos" w:cs="Calibri Light"/>
            <w:u w:val="none"/>
          </w:rPr>
          <w:t>schaden</w:t>
        </w:r>
        <w:proofErr w:type="spellEnd"/>
        <w:r w:rsidRPr="00F92FC6">
          <w:rPr>
            <w:rStyle w:val="Hyperlink"/>
            <w:rFonts w:ascii="Aptos" w:hAnsi="Aptos" w:cs="Calibri Light"/>
            <w:u w:val="none"/>
          </w:rPr>
          <w:t xml:space="preserve"> (How heat and drought harm wildlife)</w:t>
        </w:r>
      </w:hyperlink>
      <w:r w:rsidRPr="00F92FC6">
        <w:rPr>
          <w:rFonts w:ascii="Aptos" w:hAnsi="Aptos" w:cs="Calibri Light"/>
          <w:color w:val="000000"/>
        </w:rPr>
        <w:t>. September 5, 2023</w:t>
      </w:r>
    </w:p>
    <w:p w14:paraId="40DB1AE7" w14:textId="77777777" w:rsidR="00BC1F42" w:rsidRPr="00F92FC6" w:rsidRDefault="00BC1F42" w:rsidP="00804E3C">
      <w:pPr>
        <w:pBdr>
          <w:top w:val="nil"/>
          <w:left w:val="nil"/>
          <w:bottom w:val="nil"/>
          <w:right w:val="nil"/>
          <w:between w:val="nil"/>
        </w:pBdr>
        <w:spacing w:after="0" w:line="240" w:lineRule="auto"/>
        <w:rPr>
          <w:rFonts w:ascii="Aptos" w:hAnsi="Aptos" w:cs="Calibri Light"/>
          <w:color w:val="000000"/>
        </w:rPr>
      </w:pPr>
    </w:p>
    <w:p w14:paraId="1DD58ED3" w14:textId="77777777" w:rsidR="00804E3C" w:rsidRPr="00F92FC6" w:rsidRDefault="00804E3C" w:rsidP="00804E3C">
      <w:pPr>
        <w:pStyle w:val="Heading1"/>
      </w:pPr>
      <w:r w:rsidRPr="00F92FC6">
        <w:t>Grants, Awards, and Fellowships</w:t>
      </w:r>
    </w:p>
    <w:p w14:paraId="24D4F3F8" w14:textId="77777777" w:rsidR="00804E3C" w:rsidRPr="00F92FC6" w:rsidRDefault="00804E3C" w:rsidP="00804E3C">
      <w:pPr>
        <w:pStyle w:val="Heading2"/>
        <w:rPr>
          <w:rFonts w:ascii="Aptos" w:hAnsi="Aptos"/>
        </w:rPr>
      </w:pPr>
      <w:r w:rsidRPr="00F92FC6">
        <w:rPr>
          <w:rFonts w:ascii="Aptos" w:hAnsi="Aptos"/>
        </w:rPr>
        <w:t>Awarded</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60"/>
      </w:tblGrid>
      <w:tr w:rsidR="00804E3C" w:rsidRPr="00F92FC6" w14:paraId="4BFC0C48" w14:textId="77777777" w:rsidTr="00766EFE">
        <w:tc>
          <w:tcPr>
            <w:tcW w:w="1440" w:type="dxa"/>
          </w:tcPr>
          <w:p w14:paraId="18A0373B" w14:textId="77777777" w:rsidR="00804E3C" w:rsidRPr="00F92FC6" w:rsidRDefault="00804E3C" w:rsidP="00766EFE">
            <w:pPr>
              <w:rPr>
                <w:rFonts w:ascii="Aptos" w:hAnsi="Aptos" w:cs="Calibri Light"/>
                <w:color w:val="000000"/>
              </w:rPr>
            </w:pPr>
            <w:r w:rsidRPr="00F92FC6">
              <w:rPr>
                <w:rFonts w:ascii="Aptos" w:hAnsi="Aptos" w:cs="Calibri Light"/>
                <w:color w:val="000000"/>
              </w:rPr>
              <w:t>2024</w:t>
            </w:r>
          </w:p>
        </w:tc>
        <w:tc>
          <w:tcPr>
            <w:tcW w:w="9360" w:type="dxa"/>
          </w:tcPr>
          <w:p w14:paraId="55738682" w14:textId="77777777" w:rsidR="00804E3C" w:rsidRPr="00F92FC6" w:rsidRDefault="00804E3C" w:rsidP="00766EFE">
            <w:pPr>
              <w:rPr>
                <w:rFonts w:ascii="Aptos" w:hAnsi="Aptos" w:cs="Calibri Light"/>
                <w:color w:val="000000"/>
              </w:rPr>
            </w:pPr>
            <w:r w:rsidRPr="00F92FC6">
              <w:rPr>
                <w:rFonts w:ascii="Aptos" w:hAnsi="Aptos" w:cs="Calibri Light"/>
                <w:i/>
                <w:iCs/>
                <w:color w:val="000000"/>
              </w:rPr>
              <w:t>Arizona Chapter of The Wildlife Society.</w:t>
            </w:r>
            <w:r w:rsidRPr="00F92FC6">
              <w:rPr>
                <w:rFonts w:ascii="Aptos" w:hAnsi="Aptos" w:cs="Calibri Light"/>
                <w:color w:val="000000"/>
              </w:rPr>
              <w:t xml:space="preserve"> Reed Sanderson Memorial Award, $652.52</w:t>
            </w:r>
          </w:p>
        </w:tc>
      </w:tr>
      <w:tr w:rsidR="00804E3C" w:rsidRPr="00F92FC6" w14:paraId="1D2C1BE0" w14:textId="77777777" w:rsidTr="00766EFE">
        <w:tc>
          <w:tcPr>
            <w:tcW w:w="1440" w:type="dxa"/>
          </w:tcPr>
          <w:p w14:paraId="1F7004F1" w14:textId="77777777" w:rsidR="00804E3C" w:rsidRPr="00F92FC6" w:rsidRDefault="00804E3C" w:rsidP="00766EFE">
            <w:pPr>
              <w:rPr>
                <w:rFonts w:ascii="Aptos" w:hAnsi="Aptos" w:cs="Calibri Light"/>
                <w:color w:val="000000"/>
              </w:rPr>
            </w:pPr>
            <w:r w:rsidRPr="00F92FC6">
              <w:rPr>
                <w:rFonts w:ascii="Aptos" w:hAnsi="Aptos" w:cs="Calibri Light"/>
                <w:color w:val="000000"/>
              </w:rPr>
              <w:t>2022 – 2023</w:t>
            </w:r>
          </w:p>
        </w:tc>
        <w:tc>
          <w:tcPr>
            <w:tcW w:w="9360" w:type="dxa"/>
          </w:tcPr>
          <w:p w14:paraId="277A62C6" w14:textId="77777777" w:rsidR="00804E3C" w:rsidRPr="00F92FC6" w:rsidRDefault="00804E3C" w:rsidP="00766EFE">
            <w:pPr>
              <w:rPr>
                <w:rFonts w:ascii="Aptos" w:hAnsi="Aptos" w:cs="Calibri Light"/>
                <w:color w:val="000000"/>
              </w:rPr>
            </w:pPr>
            <w:r w:rsidRPr="00F92FC6">
              <w:rPr>
                <w:rFonts w:ascii="Aptos" w:hAnsi="Aptos" w:cs="Calibri Light"/>
                <w:i/>
                <w:iCs/>
                <w:color w:val="000000"/>
              </w:rPr>
              <w:t>Arizona State University, School of Life Science.</w:t>
            </w:r>
            <w:r w:rsidRPr="00F92FC6">
              <w:rPr>
                <w:rFonts w:ascii="Aptos" w:hAnsi="Aptos" w:cs="Calibri Light"/>
                <w:color w:val="000000"/>
              </w:rPr>
              <w:t xml:space="preserve"> Graduate Completion Fellowship, $22,286</w:t>
            </w:r>
          </w:p>
        </w:tc>
      </w:tr>
      <w:tr w:rsidR="00804E3C" w:rsidRPr="00F92FC6" w14:paraId="20BA77E8" w14:textId="77777777" w:rsidTr="00766EFE">
        <w:tc>
          <w:tcPr>
            <w:tcW w:w="1440" w:type="dxa"/>
          </w:tcPr>
          <w:p w14:paraId="403620F7" w14:textId="77777777" w:rsidR="00804E3C" w:rsidRPr="00F92FC6" w:rsidRDefault="00804E3C" w:rsidP="00766EFE">
            <w:pPr>
              <w:rPr>
                <w:rFonts w:ascii="Aptos" w:hAnsi="Aptos" w:cs="Calibri Light"/>
                <w:color w:val="000000"/>
              </w:rPr>
            </w:pPr>
            <w:r w:rsidRPr="00F92FC6">
              <w:rPr>
                <w:rFonts w:ascii="Aptos" w:hAnsi="Aptos" w:cs="Calibri Light"/>
                <w:color w:val="000000"/>
              </w:rPr>
              <w:t xml:space="preserve">2022                    </w:t>
            </w:r>
          </w:p>
        </w:tc>
        <w:tc>
          <w:tcPr>
            <w:tcW w:w="9360" w:type="dxa"/>
          </w:tcPr>
          <w:p w14:paraId="779B6D3B" w14:textId="77777777" w:rsidR="00804E3C" w:rsidRPr="00F92FC6" w:rsidRDefault="00804E3C" w:rsidP="00766EFE">
            <w:pPr>
              <w:pBdr>
                <w:top w:val="nil"/>
                <w:left w:val="nil"/>
                <w:bottom w:val="nil"/>
                <w:right w:val="nil"/>
                <w:between w:val="nil"/>
              </w:pBdr>
              <w:rPr>
                <w:rFonts w:ascii="Aptos" w:hAnsi="Aptos" w:cs="Calibri Light"/>
                <w:color w:val="000000"/>
              </w:rPr>
            </w:pPr>
            <w:r w:rsidRPr="00F92FC6">
              <w:rPr>
                <w:rFonts w:ascii="Aptos" w:hAnsi="Aptos" w:cs="Calibri Light"/>
                <w:i/>
                <w:iCs/>
                <w:color w:val="000000"/>
              </w:rPr>
              <w:t>Central Arizona-Phoenix Long-Term Ecological Research</w:t>
            </w:r>
            <w:r w:rsidRPr="00F92FC6">
              <w:rPr>
                <w:rFonts w:ascii="Aptos" w:hAnsi="Aptos" w:cs="Calibri Light"/>
                <w:b/>
                <w:bCs/>
                <w:color w:val="000000"/>
              </w:rPr>
              <w:t xml:space="preserve"> </w:t>
            </w:r>
            <w:r w:rsidRPr="00F92FC6">
              <w:rPr>
                <w:rFonts w:ascii="Aptos" w:hAnsi="Aptos" w:cs="Calibri Light"/>
                <w:color w:val="000000"/>
              </w:rPr>
              <w:t>(National Science Foundation), Graduate Research Grant, $4,000</w:t>
            </w:r>
          </w:p>
        </w:tc>
      </w:tr>
      <w:tr w:rsidR="00804E3C" w:rsidRPr="00F92FC6" w14:paraId="5C142A73" w14:textId="77777777" w:rsidTr="00766EFE">
        <w:tc>
          <w:tcPr>
            <w:tcW w:w="1440" w:type="dxa"/>
          </w:tcPr>
          <w:p w14:paraId="2C96C258" w14:textId="77777777" w:rsidR="00804E3C" w:rsidRPr="00F92FC6" w:rsidRDefault="00804E3C" w:rsidP="00766EFE">
            <w:pPr>
              <w:rPr>
                <w:rFonts w:ascii="Aptos" w:hAnsi="Aptos" w:cs="Calibri Light"/>
                <w:color w:val="000000"/>
              </w:rPr>
            </w:pPr>
            <w:r w:rsidRPr="00F92FC6">
              <w:rPr>
                <w:rFonts w:ascii="Aptos" w:hAnsi="Aptos" w:cs="Calibri Light"/>
                <w:color w:val="000000"/>
              </w:rPr>
              <w:t>2020 – 2021</w:t>
            </w:r>
          </w:p>
        </w:tc>
        <w:tc>
          <w:tcPr>
            <w:tcW w:w="9360" w:type="dxa"/>
          </w:tcPr>
          <w:p w14:paraId="2EAA7340" w14:textId="77777777" w:rsidR="00804E3C" w:rsidRPr="00F92FC6" w:rsidRDefault="00804E3C" w:rsidP="00766EFE">
            <w:pPr>
              <w:pBdr>
                <w:top w:val="nil"/>
                <w:left w:val="nil"/>
                <w:bottom w:val="nil"/>
                <w:right w:val="nil"/>
                <w:between w:val="nil"/>
              </w:pBdr>
              <w:rPr>
                <w:rFonts w:ascii="Aptos" w:hAnsi="Aptos" w:cs="Calibri Light"/>
                <w:color w:val="000000"/>
              </w:rPr>
            </w:pPr>
            <w:r w:rsidRPr="00F92FC6">
              <w:rPr>
                <w:rFonts w:ascii="Aptos" w:hAnsi="Aptos" w:cs="Calibri Light"/>
                <w:i/>
                <w:iCs/>
                <w:color w:val="000000"/>
              </w:rPr>
              <w:t>Arizona State University, Graduate College,</w:t>
            </w:r>
            <w:r w:rsidRPr="00F92FC6">
              <w:rPr>
                <w:rFonts w:ascii="Aptos" w:hAnsi="Aptos" w:cs="Calibri Light"/>
                <w:color w:val="000000"/>
              </w:rPr>
              <w:t xml:space="preserve"> Graduate College Fellowship, $10,000</w:t>
            </w:r>
          </w:p>
        </w:tc>
      </w:tr>
      <w:tr w:rsidR="00804E3C" w:rsidRPr="00F92FC6" w14:paraId="65184725" w14:textId="77777777" w:rsidTr="00766EFE">
        <w:tc>
          <w:tcPr>
            <w:tcW w:w="1440" w:type="dxa"/>
          </w:tcPr>
          <w:p w14:paraId="0CAD7391" w14:textId="77777777" w:rsidR="00804E3C" w:rsidRPr="00F92FC6" w:rsidRDefault="00804E3C" w:rsidP="00766EFE">
            <w:pPr>
              <w:rPr>
                <w:rFonts w:ascii="Aptos" w:hAnsi="Aptos" w:cs="Calibri Light"/>
                <w:color w:val="000000"/>
              </w:rPr>
            </w:pPr>
            <w:r w:rsidRPr="00F92FC6">
              <w:rPr>
                <w:rFonts w:ascii="Aptos" w:hAnsi="Aptos" w:cs="Calibri Light"/>
                <w:color w:val="000000"/>
              </w:rPr>
              <w:t>2019</w:t>
            </w:r>
          </w:p>
        </w:tc>
        <w:tc>
          <w:tcPr>
            <w:tcW w:w="9360" w:type="dxa"/>
          </w:tcPr>
          <w:p w14:paraId="753749D4" w14:textId="77777777" w:rsidR="00804E3C" w:rsidRPr="00F92FC6" w:rsidRDefault="00804E3C" w:rsidP="00766EFE">
            <w:pPr>
              <w:pBdr>
                <w:top w:val="nil"/>
                <w:left w:val="nil"/>
                <w:bottom w:val="nil"/>
                <w:right w:val="nil"/>
                <w:between w:val="nil"/>
              </w:pBdr>
              <w:rPr>
                <w:rFonts w:ascii="Aptos" w:hAnsi="Aptos" w:cs="Calibri Light"/>
                <w:color w:val="000000"/>
              </w:rPr>
            </w:pPr>
            <w:r w:rsidRPr="00F92FC6">
              <w:rPr>
                <w:rFonts w:ascii="Aptos" w:hAnsi="Aptos" w:cs="Calibri Light"/>
                <w:i/>
                <w:iCs/>
                <w:color w:val="000000"/>
              </w:rPr>
              <w:t>Central Arizona-Phoenix Long-Term Ecological Research (National Science Foundation)</w:t>
            </w:r>
            <w:r w:rsidRPr="00F92FC6">
              <w:rPr>
                <w:rFonts w:ascii="Aptos" w:hAnsi="Aptos" w:cs="Calibri Light"/>
                <w:color w:val="000000"/>
              </w:rPr>
              <w:t>, Graduate Research Grant, $4,000</w:t>
            </w:r>
          </w:p>
        </w:tc>
      </w:tr>
      <w:tr w:rsidR="00804E3C" w:rsidRPr="00F92FC6" w14:paraId="6B1E6A4F" w14:textId="77777777" w:rsidTr="00766EFE">
        <w:tc>
          <w:tcPr>
            <w:tcW w:w="1440" w:type="dxa"/>
          </w:tcPr>
          <w:p w14:paraId="6F6E3D77" w14:textId="77777777" w:rsidR="00804E3C" w:rsidRPr="00F92FC6" w:rsidRDefault="00804E3C" w:rsidP="00766EFE">
            <w:pPr>
              <w:rPr>
                <w:rFonts w:ascii="Aptos" w:hAnsi="Aptos" w:cs="Calibri Light"/>
                <w:color w:val="000000"/>
              </w:rPr>
            </w:pPr>
            <w:r w:rsidRPr="00F92FC6">
              <w:rPr>
                <w:rFonts w:ascii="Aptos" w:hAnsi="Aptos" w:cs="Calibri Light"/>
                <w:color w:val="000000"/>
              </w:rPr>
              <w:t>2017 – 2018</w:t>
            </w:r>
          </w:p>
        </w:tc>
        <w:tc>
          <w:tcPr>
            <w:tcW w:w="9360" w:type="dxa"/>
          </w:tcPr>
          <w:p w14:paraId="7338F510" w14:textId="77777777" w:rsidR="00804E3C" w:rsidRPr="00F92FC6" w:rsidRDefault="00804E3C" w:rsidP="00766EFE">
            <w:pPr>
              <w:rPr>
                <w:rFonts w:ascii="Aptos" w:hAnsi="Aptos" w:cs="Calibri Light"/>
                <w:color w:val="000000"/>
              </w:rPr>
            </w:pPr>
            <w:r w:rsidRPr="00F92FC6">
              <w:rPr>
                <w:rFonts w:ascii="Aptos" w:hAnsi="Aptos" w:cs="Calibri Light"/>
                <w:i/>
                <w:iCs/>
                <w:color w:val="000000"/>
              </w:rPr>
              <w:t>Utah State University, Climate Adaptation Science NSF Research Traineeship (National Science Foundation).</w:t>
            </w:r>
            <w:r w:rsidRPr="00F92FC6">
              <w:rPr>
                <w:rFonts w:ascii="Aptos" w:hAnsi="Aptos" w:cs="Calibri Light"/>
                <w:color w:val="000000"/>
              </w:rPr>
              <w:t xml:space="preserve"> Research Fellowship, $34,000</w:t>
            </w:r>
          </w:p>
        </w:tc>
      </w:tr>
      <w:tr w:rsidR="00804E3C" w:rsidRPr="00F92FC6" w14:paraId="45F3715C" w14:textId="77777777" w:rsidTr="00766EFE">
        <w:tc>
          <w:tcPr>
            <w:tcW w:w="1440" w:type="dxa"/>
          </w:tcPr>
          <w:p w14:paraId="08E15083" w14:textId="77777777" w:rsidR="00804E3C" w:rsidRPr="00F92FC6" w:rsidRDefault="00804E3C" w:rsidP="00766EFE">
            <w:pPr>
              <w:rPr>
                <w:rFonts w:ascii="Aptos" w:hAnsi="Aptos" w:cs="Calibri Light"/>
                <w:color w:val="000000"/>
              </w:rPr>
            </w:pPr>
            <w:r w:rsidRPr="00F92FC6">
              <w:rPr>
                <w:rFonts w:ascii="Aptos" w:hAnsi="Aptos" w:cs="Calibri Light"/>
                <w:color w:val="000000"/>
              </w:rPr>
              <w:t>2017</w:t>
            </w:r>
          </w:p>
        </w:tc>
        <w:tc>
          <w:tcPr>
            <w:tcW w:w="9360" w:type="dxa"/>
          </w:tcPr>
          <w:p w14:paraId="46DA7626" w14:textId="77777777" w:rsidR="00804E3C" w:rsidRPr="00F92FC6" w:rsidRDefault="00804E3C" w:rsidP="00766EFE">
            <w:pPr>
              <w:rPr>
                <w:rFonts w:ascii="Aptos" w:hAnsi="Aptos" w:cs="Calibri Light"/>
                <w:color w:val="000000"/>
              </w:rPr>
            </w:pPr>
            <w:r w:rsidRPr="00F92FC6">
              <w:rPr>
                <w:rFonts w:ascii="Aptos" w:hAnsi="Aptos" w:cs="Calibri Light"/>
                <w:i/>
                <w:iCs/>
                <w:color w:val="000000"/>
              </w:rPr>
              <w:t>Ecological Society of America,</w:t>
            </w:r>
            <w:r w:rsidRPr="00F92FC6">
              <w:rPr>
                <w:rFonts w:ascii="Aptos" w:hAnsi="Aptos" w:cs="Calibri Light"/>
                <w:color w:val="000000"/>
              </w:rPr>
              <w:t xml:space="preserve"> SEEDS Graduate Alumni Travel Award, $1,000</w:t>
            </w:r>
          </w:p>
        </w:tc>
      </w:tr>
      <w:tr w:rsidR="00804E3C" w:rsidRPr="00F92FC6" w14:paraId="012A78B6" w14:textId="77777777" w:rsidTr="00766EFE">
        <w:tc>
          <w:tcPr>
            <w:tcW w:w="1440" w:type="dxa"/>
          </w:tcPr>
          <w:p w14:paraId="2750C34B" w14:textId="77777777" w:rsidR="00804E3C" w:rsidRPr="00F92FC6" w:rsidRDefault="00804E3C" w:rsidP="00766EFE">
            <w:pPr>
              <w:rPr>
                <w:rFonts w:ascii="Aptos" w:hAnsi="Aptos" w:cs="Calibri Light"/>
                <w:color w:val="000000"/>
              </w:rPr>
            </w:pPr>
            <w:r w:rsidRPr="00F92FC6">
              <w:rPr>
                <w:rFonts w:ascii="Aptos" w:hAnsi="Aptos" w:cs="Calibri Light"/>
                <w:color w:val="000000"/>
              </w:rPr>
              <w:t>2012 – 2013</w:t>
            </w:r>
          </w:p>
        </w:tc>
        <w:tc>
          <w:tcPr>
            <w:tcW w:w="9360" w:type="dxa"/>
          </w:tcPr>
          <w:p w14:paraId="6060EB29" w14:textId="77777777" w:rsidR="00804E3C" w:rsidRPr="00F92FC6" w:rsidRDefault="00804E3C" w:rsidP="00766EFE">
            <w:pPr>
              <w:rPr>
                <w:rFonts w:ascii="Aptos" w:hAnsi="Aptos" w:cs="Calibri Light"/>
                <w:color w:val="000000"/>
              </w:rPr>
            </w:pPr>
            <w:r w:rsidRPr="00F92FC6">
              <w:rPr>
                <w:rFonts w:ascii="Aptos" w:hAnsi="Aptos" w:cs="Calibri Light"/>
                <w:i/>
                <w:iCs/>
                <w:color w:val="000000"/>
              </w:rPr>
              <w:t>University of California-Davis,</w:t>
            </w:r>
            <w:r w:rsidRPr="00F92FC6">
              <w:rPr>
                <w:rFonts w:ascii="Aptos" w:hAnsi="Aptos" w:cs="Calibri Light"/>
                <w:color w:val="000000"/>
              </w:rPr>
              <w:t xml:space="preserve"> Jack Pickett Agricultural Scholarship, $1,000</w:t>
            </w:r>
          </w:p>
        </w:tc>
      </w:tr>
    </w:tbl>
    <w:p w14:paraId="55659869" w14:textId="77777777" w:rsidR="00804E3C" w:rsidRPr="00F92FC6" w:rsidRDefault="00804E3C" w:rsidP="00804E3C">
      <w:pPr>
        <w:pBdr>
          <w:top w:val="nil"/>
          <w:left w:val="nil"/>
          <w:bottom w:val="nil"/>
          <w:right w:val="nil"/>
          <w:between w:val="nil"/>
        </w:pBdr>
        <w:spacing w:after="0" w:line="240" w:lineRule="auto"/>
        <w:rPr>
          <w:rFonts w:ascii="Aptos" w:hAnsi="Aptos" w:cs="Calibri Light"/>
          <w:color w:val="000000"/>
        </w:rPr>
      </w:pPr>
    </w:p>
    <w:p w14:paraId="3594DA20" w14:textId="77777777" w:rsidR="00804E3C" w:rsidRPr="00F92FC6" w:rsidRDefault="00804E3C" w:rsidP="00804E3C">
      <w:pPr>
        <w:pStyle w:val="Heading2"/>
        <w:rPr>
          <w:rFonts w:ascii="Aptos" w:hAnsi="Aptos"/>
        </w:rPr>
      </w:pPr>
      <w:r w:rsidRPr="00F92FC6">
        <w:rPr>
          <w:rFonts w:ascii="Aptos" w:hAnsi="Aptos"/>
        </w:rPr>
        <w:t>Proposals</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60"/>
      </w:tblGrid>
      <w:tr w:rsidR="00804E3C" w:rsidRPr="00F92FC6" w14:paraId="38162BA4" w14:textId="77777777" w:rsidTr="00766EFE">
        <w:tc>
          <w:tcPr>
            <w:tcW w:w="1440" w:type="dxa"/>
          </w:tcPr>
          <w:p w14:paraId="2A80C4BC" w14:textId="77777777" w:rsidR="00804E3C" w:rsidRPr="00F92FC6" w:rsidRDefault="00804E3C" w:rsidP="00766EFE">
            <w:pPr>
              <w:rPr>
                <w:rFonts w:ascii="Aptos" w:hAnsi="Aptos" w:cs="Calibri Light"/>
                <w:color w:val="000000"/>
              </w:rPr>
            </w:pPr>
            <w:r w:rsidRPr="00F92FC6">
              <w:rPr>
                <w:rFonts w:ascii="Aptos" w:hAnsi="Aptos" w:cs="Calibri Light"/>
                <w:color w:val="000000"/>
              </w:rPr>
              <w:t xml:space="preserve">2025 </w:t>
            </w:r>
          </w:p>
        </w:tc>
        <w:tc>
          <w:tcPr>
            <w:tcW w:w="9360" w:type="dxa"/>
          </w:tcPr>
          <w:p w14:paraId="2908223C" w14:textId="77777777" w:rsidR="00804E3C" w:rsidRPr="00F92FC6" w:rsidRDefault="00804E3C" w:rsidP="00766EFE">
            <w:pPr>
              <w:rPr>
                <w:rFonts w:ascii="Aptos" w:hAnsi="Aptos" w:cs="Calibri Light"/>
                <w:i/>
                <w:iCs/>
                <w:color w:val="000000"/>
              </w:rPr>
            </w:pPr>
            <w:r w:rsidRPr="00F92FC6">
              <w:rPr>
                <w:rFonts w:ascii="Aptos" w:hAnsi="Aptos" w:cs="Calibri Light"/>
                <w:i/>
                <w:iCs/>
                <w:color w:val="000000"/>
              </w:rPr>
              <w:t>National Science Foundation, Partnership to Advance Conservation Science and Practice (PACSP) Program.</w:t>
            </w:r>
            <w:r w:rsidRPr="00F92FC6">
              <w:rPr>
                <w:rFonts w:ascii="Aptos" w:hAnsi="Aptos" w:cs="Calibri Light"/>
                <w:color w:val="000000"/>
              </w:rPr>
              <w:t xml:space="preserve"> “Collaborative Research: Advances in monitoring and habitat modeling for urban wildlife conservation”. </w:t>
            </w:r>
            <w:r>
              <w:rPr>
                <w:rFonts w:ascii="Aptos" w:hAnsi="Aptos" w:cs="Calibri Light"/>
                <w:color w:val="000000"/>
              </w:rPr>
              <w:t>Submitted</w:t>
            </w:r>
            <w:r w:rsidRPr="00F92FC6">
              <w:rPr>
                <w:rFonts w:ascii="Aptos" w:hAnsi="Aptos" w:cs="Calibri Light"/>
                <w:color w:val="000000"/>
              </w:rPr>
              <w:t xml:space="preserve"> in March 2025</w:t>
            </w:r>
          </w:p>
        </w:tc>
      </w:tr>
    </w:tbl>
    <w:p w14:paraId="14081C41" w14:textId="3225ECA4" w:rsidR="00804E3C" w:rsidRPr="00F92FC6" w:rsidRDefault="00804E3C" w:rsidP="00C86787">
      <w:pPr>
        <w:pBdr>
          <w:top w:val="nil"/>
          <w:left w:val="nil"/>
          <w:bottom w:val="nil"/>
          <w:right w:val="nil"/>
          <w:between w:val="nil"/>
        </w:pBdr>
        <w:spacing w:after="0" w:line="240" w:lineRule="auto"/>
        <w:rPr>
          <w:rFonts w:ascii="Aptos" w:hAnsi="Aptos" w:cs="Calibri Light"/>
          <w:color w:val="000000"/>
        </w:rPr>
      </w:pPr>
      <w:bookmarkStart w:id="5" w:name="_Hlk201131598"/>
    </w:p>
    <w:p w14:paraId="460B1D1B" w14:textId="77777777" w:rsidR="00C86787" w:rsidRPr="00F92FC6" w:rsidRDefault="00C86787" w:rsidP="00C86787">
      <w:pPr>
        <w:pStyle w:val="Heading1"/>
      </w:pPr>
      <w:r w:rsidRPr="00F92FC6">
        <w:t>Teaching Experience</w:t>
      </w:r>
    </w:p>
    <w:p w14:paraId="33685E77" w14:textId="77777777" w:rsidR="00C86787" w:rsidRPr="00F92FC6" w:rsidRDefault="00C86787" w:rsidP="00C86787">
      <w:pPr>
        <w:pStyle w:val="Heading2"/>
        <w:rPr>
          <w:rFonts w:ascii="Aptos" w:hAnsi="Aptos"/>
        </w:rPr>
      </w:pPr>
      <w:r w:rsidRPr="00F92FC6">
        <w:rPr>
          <w:rFonts w:ascii="Aptos" w:hAnsi="Aptos"/>
        </w:rPr>
        <w:t>Instructor-of-Record</w:t>
      </w:r>
      <w:r w:rsidRPr="00F92FC6">
        <w:rPr>
          <w:rFonts w:ascii="Aptos" w:hAnsi="Aptos"/>
        </w:rPr>
        <w:tab/>
      </w:r>
      <w:r w:rsidRPr="00F92FC6">
        <w:rPr>
          <w:rFonts w:ascii="Aptos" w:hAnsi="Aptos"/>
        </w:rPr>
        <w:tab/>
      </w:r>
      <w:r w:rsidRPr="00F92FC6">
        <w:rPr>
          <w:rFonts w:ascii="Aptos" w:hAnsi="Aptos"/>
        </w:rPr>
        <w:tab/>
      </w:r>
      <w:r w:rsidRPr="00F92FC6">
        <w:rPr>
          <w:rFonts w:ascii="Aptos" w:hAnsi="Apto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640"/>
      </w:tblGrid>
      <w:tr w:rsidR="00887C2A" w:rsidRPr="00F92FC6" w14:paraId="4DA14FFA" w14:textId="77777777" w:rsidTr="00754CEB">
        <w:tc>
          <w:tcPr>
            <w:tcW w:w="2160" w:type="dxa"/>
          </w:tcPr>
          <w:p w14:paraId="351CE2AA" w14:textId="34B11E44" w:rsidR="00887C2A" w:rsidRPr="00F92FC6" w:rsidRDefault="00887C2A" w:rsidP="00754CEB">
            <w:pPr>
              <w:pStyle w:val="NoSpacing"/>
            </w:pPr>
            <w:r>
              <w:t>General Biology I (BIO 181)</w:t>
            </w:r>
          </w:p>
        </w:tc>
        <w:tc>
          <w:tcPr>
            <w:tcW w:w="8640" w:type="dxa"/>
          </w:tcPr>
          <w:p w14:paraId="70EDF490" w14:textId="2E79AF50" w:rsidR="00887C2A" w:rsidRDefault="00887C2A" w:rsidP="00754CEB">
            <w:pPr>
              <w:pStyle w:val="NoSpacing"/>
            </w:pPr>
            <w:r>
              <w:t>Chandler-Gilbert Community College</w:t>
            </w:r>
          </w:p>
          <w:p w14:paraId="084C24DF" w14:textId="0B72FB54" w:rsidR="00887C2A" w:rsidRDefault="00887C2A" w:rsidP="00754CEB">
            <w:pPr>
              <w:pStyle w:val="NoSpacing"/>
            </w:pPr>
            <w:r>
              <w:t>Terms: Fall 2025 (In-person and Hybrid)</w:t>
            </w:r>
          </w:p>
          <w:p w14:paraId="59196217" w14:textId="7267F6F9" w:rsidR="00887C2A" w:rsidRDefault="00887C2A" w:rsidP="00754CEB">
            <w:pPr>
              <w:pStyle w:val="NoSpacing"/>
            </w:pPr>
            <w:r>
              <w:t>Enrollment: 48 students</w:t>
            </w:r>
          </w:p>
          <w:p w14:paraId="2A01EFCA" w14:textId="130C642C" w:rsidR="00887C2A" w:rsidRDefault="00887C2A" w:rsidP="00754CEB">
            <w:pPr>
              <w:pStyle w:val="NoSpacing"/>
            </w:pPr>
            <w:r>
              <w:lastRenderedPageBreak/>
              <w:t>Duties: Instructed two introductory biology courses, including both lecture and laboratory components</w:t>
            </w:r>
            <w:r w:rsidR="002D5FD7">
              <w:t xml:space="preserve">; created and delivered </w:t>
            </w:r>
            <w:r w:rsidR="002D5FD7">
              <w:rPr>
                <w:bCs w:val="0"/>
              </w:rPr>
              <w:t>instructional resources; designed and implemented student assessments</w:t>
            </w:r>
          </w:p>
          <w:p w14:paraId="30307265" w14:textId="77777777" w:rsidR="00887C2A" w:rsidRPr="00F92FC6" w:rsidRDefault="00887C2A" w:rsidP="00754CEB">
            <w:pPr>
              <w:pStyle w:val="NoSpacing"/>
            </w:pPr>
          </w:p>
        </w:tc>
      </w:tr>
      <w:tr w:rsidR="00C86787" w:rsidRPr="00F92FC6" w14:paraId="5F6C93B5" w14:textId="77777777" w:rsidTr="00754CEB">
        <w:tc>
          <w:tcPr>
            <w:tcW w:w="2160" w:type="dxa"/>
          </w:tcPr>
          <w:p w14:paraId="45FCC3E9" w14:textId="77777777" w:rsidR="00C86787" w:rsidRPr="00F92FC6" w:rsidRDefault="00C86787" w:rsidP="00754CEB">
            <w:pPr>
              <w:pStyle w:val="NoSpacing"/>
            </w:pPr>
            <w:r w:rsidRPr="00F92FC6">
              <w:lastRenderedPageBreak/>
              <w:t>Research in Urban Ecology (BIO 494)</w:t>
            </w:r>
          </w:p>
          <w:p w14:paraId="0CF4A2D4" w14:textId="77777777" w:rsidR="00C86787" w:rsidRPr="00F92FC6" w:rsidRDefault="00C86787" w:rsidP="00754CEB">
            <w:pPr>
              <w:pStyle w:val="NoSpacing"/>
            </w:pPr>
          </w:p>
        </w:tc>
        <w:tc>
          <w:tcPr>
            <w:tcW w:w="8640" w:type="dxa"/>
          </w:tcPr>
          <w:p w14:paraId="2017690C" w14:textId="77777777" w:rsidR="00C86787" w:rsidRPr="00F92FC6" w:rsidRDefault="00C86787" w:rsidP="00754CEB">
            <w:pPr>
              <w:pStyle w:val="NoSpacing"/>
            </w:pPr>
            <w:r w:rsidRPr="00F92FC6">
              <w:t>Arizona State University, School of Life Sciences, Tempe, AZ</w:t>
            </w:r>
          </w:p>
          <w:p w14:paraId="3D25B685" w14:textId="77777777" w:rsidR="00C86787" w:rsidRPr="00F92FC6" w:rsidRDefault="00C86787" w:rsidP="00754CEB">
            <w:pPr>
              <w:pStyle w:val="NoSpacing"/>
              <w:rPr>
                <w:b/>
              </w:rPr>
            </w:pPr>
            <w:r w:rsidRPr="00F92FC6">
              <w:t>Terms:</w:t>
            </w:r>
            <w:r w:rsidRPr="00F92FC6">
              <w:rPr>
                <w:b/>
              </w:rPr>
              <w:t xml:space="preserve"> </w:t>
            </w:r>
            <w:r w:rsidRPr="00F92FC6">
              <w:t>Spring 2020 (Hybrid), Spring 2021 (Online)</w:t>
            </w:r>
          </w:p>
          <w:p w14:paraId="6AD7D8E4" w14:textId="77777777" w:rsidR="00C86787" w:rsidRPr="00F92FC6" w:rsidRDefault="00C86787" w:rsidP="00754CEB">
            <w:pPr>
              <w:pStyle w:val="NoSpacing"/>
            </w:pPr>
            <w:r w:rsidRPr="00F92FC6">
              <w:t>Enrollment: 5 students (Spring 2020), 7 students (Spring 2021)</w:t>
            </w:r>
          </w:p>
          <w:p w14:paraId="75A89517" w14:textId="77777777" w:rsidR="00C86787" w:rsidRPr="00F92FC6" w:rsidRDefault="00C86787" w:rsidP="00754CEB">
            <w:pPr>
              <w:pStyle w:val="NoSpacing"/>
            </w:pPr>
            <w:r w:rsidRPr="00F92FC6">
              <w:t>Duties: Designed and instructed a small course aimed at helping undergraduate students gain firsthand experience and familiarity with urban ecological research and career opportunities</w:t>
            </w:r>
          </w:p>
        </w:tc>
      </w:tr>
    </w:tbl>
    <w:p w14:paraId="0C7CE32C" w14:textId="77777777" w:rsidR="00CE3C17" w:rsidRPr="00F92FC6" w:rsidRDefault="00CE3C17" w:rsidP="00C86787">
      <w:pPr>
        <w:pStyle w:val="NoSpacing"/>
      </w:pPr>
    </w:p>
    <w:p w14:paraId="2A45AECE" w14:textId="77777777" w:rsidR="00C86787" w:rsidRPr="00F92FC6" w:rsidRDefault="00C86787" w:rsidP="00C86787">
      <w:pPr>
        <w:pStyle w:val="Heading2"/>
        <w:rPr>
          <w:rFonts w:ascii="Aptos" w:hAnsi="Aptos"/>
        </w:rPr>
      </w:pPr>
      <w:r w:rsidRPr="00F92FC6">
        <w:rPr>
          <w:rFonts w:ascii="Aptos" w:hAnsi="Aptos"/>
        </w:rPr>
        <w:t>Teaching Assistant</w:t>
      </w: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640"/>
      </w:tblGrid>
      <w:tr w:rsidR="00C86787" w:rsidRPr="00F92FC6" w14:paraId="586CCBB7" w14:textId="77777777" w:rsidTr="00754CEB">
        <w:trPr>
          <w:cantSplit/>
        </w:trPr>
        <w:tc>
          <w:tcPr>
            <w:tcW w:w="2160" w:type="dxa"/>
          </w:tcPr>
          <w:p w14:paraId="4E4FDFB0" w14:textId="77777777" w:rsidR="00C86787" w:rsidRPr="00F92FC6" w:rsidRDefault="00C86787" w:rsidP="00754CEB">
            <w:pPr>
              <w:pStyle w:val="NoSpacing"/>
            </w:pPr>
            <w:r w:rsidRPr="00F92FC6">
              <w:t>Fundamentals of Ecology (BIO 320)</w:t>
            </w:r>
          </w:p>
          <w:p w14:paraId="69454E62" w14:textId="77777777" w:rsidR="00C86787" w:rsidRPr="00F92FC6" w:rsidRDefault="00C86787" w:rsidP="00754CEB">
            <w:pPr>
              <w:pStyle w:val="NoSpacing"/>
            </w:pPr>
          </w:p>
        </w:tc>
        <w:tc>
          <w:tcPr>
            <w:tcW w:w="8640" w:type="dxa"/>
          </w:tcPr>
          <w:p w14:paraId="22DCF193" w14:textId="77777777" w:rsidR="00C86787" w:rsidRPr="00F92FC6" w:rsidRDefault="00C86787" w:rsidP="00754CEB">
            <w:pPr>
              <w:pStyle w:val="NoSpacing"/>
            </w:pPr>
            <w:r w:rsidRPr="00F92FC6">
              <w:t>Arizona State University, School of Life Sciences, Tempe, AZ</w:t>
            </w:r>
          </w:p>
          <w:p w14:paraId="112C646E" w14:textId="77777777" w:rsidR="00C86787" w:rsidRPr="00F92FC6" w:rsidRDefault="00C86787" w:rsidP="00754CEB">
            <w:pPr>
              <w:pStyle w:val="NoSpacing"/>
              <w:rPr>
                <w:b/>
              </w:rPr>
            </w:pPr>
            <w:r w:rsidRPr="00F92FC6">
              <w:t>Terms:</w:t>
            </w:r>
            <w:r w:rsidRPr="00F92FC6">
              <w:rPr>
                <w:b/>
              </w:rPr>
              <w:t xml:space="preserve"> </w:t>
            </w:r>
            <w:r w:rsidRPr="00F92FC6">
              <w:t>Summer 2022 (Online), Summer 2023 (Online)</w:t>
            </w:r>
          </w:p>
          <w:p w14:paraId="6F158322" w14:textId="77777777" w:rsidR="00C86787" w:rsidRPr="00F92FC6" w:rsidRDefault="00C86787" w:rsidP="00754CEB">
            <w:pPr>
              <w:pStyle w:val="NoSpacing"/>
            </w:pPr>
            <w:r w:rsidRPr="00F92FC6">
              <w:t>Enrollment: ~120 students per term</w:t>
            </w:r>
          </w:p>
          <w:p w14:paraId="4D0445F2" w14:textId="77777777" w:rsidR="00C86787" w:rsidRDefault="00C86787" w:rsidP="00667BCD">
            <w:pPr>
              <w:pStyle w:val="NoSpacing"/>
            </w:pPr>
            <w:r w:rsidRPr="00F92FC6">
              <w:t>Duties: Graded exams; assisted students with exam preparation</w:t>
            </w:r>
          </w:p>
          <w:p w14:paraId="7738C865" w14:textId="73F42E6F" w:rsidR="00026F24" w:rsidRPr="00F92FC6" w:rsidRDefault="00026F24" w:rsidP="00667BCD">
            <w:pPr>
              <w:pStyle w:val="NoSpacing"/>
            </w:pPr>
          </w:p>
        </w:tc>
      </w:tr>
      <w:tr w:rsidR="00C86787" w:rsidRPr="00F92FC6" w14:paraId="3C61D024" w14:textId="77777777" w:rsidTr="00754CEB">
        <w:trPr>
          <w:cantSplit/>
        </w:trPr>
        <w:tc>
          <w:tcPr>
            <w:tcW w:w="2160" w:type="dxa"/>
          </w:tcPr>
          <w:p w14:paraId="60D02397" w14:textId="77777777" w:rsidR="00C86787" w:rsidRPr="00F92FC6" w:rsidRDefault="00C86787" w:rsidP="00754CEB">
            <w:pPr>
              <w:pStyle w:val="NoSpacing"/>
              <w:rPr>
                <w:b/>
              </w:rPr>
            </w:pPr>
            <w:r w:rsidRPr="00F92FC6">
              <w:t>Methods in Conservation Biology &amp; Ecology (BIO 410)</w:t>
            </w:r>
          </w:p>
          <w:p w14:paraId="2BF23837" w14:textId="77777777" w:rsidR="00C86787" w:rsidRPr="00F92FC6" w:rsidRDefault="00C86787" w:rsidP="00754CEB">
            <w:pPr>
              <w:pStyle w:val="NoSpacing"/>
            </w:pPr>
          </w:p>
        </w:tc>
        <w:tc>
          <w:tcPr>
            <w:tcW w:w="8640" w:type="dxa"/>
          </w:tcPr>
          <w:p w14:paraId="06636017" w14:textId="77777777" w:rsidR="00C86787" w:rsidRPr="00F92FC6" w:rsidRDefault="00C86787" w:rsidP="00754CEB">
            <w:pPr>
              <w:pStyle w:val="NoSpacing"/>
            </w:pPr>
            <w:r w:rsidRPr="00F92FC6">
              <w:t>Arizona State University, School of Life Sciences, Tempe, AZ</w:t>
            </w:r>
          </w:p>
          <w:p w14:paraId="2D69F81F" w14:textId="77777777" w:rsidR="00C86787" w:rsidRPr="00F92FC6" w:rsidRDefault="00C86787" w:rsidP="00754CEB">
            <w:pPr>
              <w:pStyle w:val="NoSpacing"/>
              <w:rPr>
                <w:b/>
              </w:rPr>
            </w:pPr>
            <w:r w:rsidRPr="00F92FC6">
              <w:t>Term:</w:t>
            </w:r>
            <w:r w:rsidRPr="00F92FC6">
              <w:rPr>
                <w:b/>
              </w:rPr>
              <w:t xml:space="preserve"> </w:t>
            </w:r>
            <w:r w:rsidRPr="00F92FC6">
              <w:t>Spring 2022 (In-person)</w:t>
            </w:r>
          </w:p>
          <w:p w14:paraId="556085B7" w14:textId="77777777" w:rsidR="00C86787" w:rsidRPr="00F92FC6" w:rsidRDefault="00C86787" w:rsidP="00754CEB">
            <w:pPr>
              <w:pStyle w:val="NoSpacing"/>
            </w:pPr>
            <w:r w:rsidRPr="00F92FC6">
              <w:t>Enrollment: 20 students</w:t>
            </w:r>
          </w:p>
          <w:p w14:paraId="72F6B01E" w14:textId="77777777" w:rsidR="00C86787" w:rsidRPr="00F92FC6" w:rsidRDefault="00C86787" w:rsidP="00754CEB">
            <w:pPr>
              <w:pStyle w:val="NoSpacing"/>
            </w:pPr>
            <w:r w:rsidRPr="00F92FC6">
              <w:t>Duties: Assisted the instructor in leading and teaching single- and multi-day field research trips; advised students on the development of independent research projects; designed coursework (lesson in wildlife camera trapping) graded student writing assignments and research projects</w:t>
            </w:r>
          </w:p>
          <w:p w14:paraId="7CCF6BA7" w14:textId="77777777" w:rsidR="00C86787" w:rsidRPr="00F92FC6" w:rsidRDefault="00C86787" w:rsidP="00754CEB">
            <w:pPr>
              <w:pStyle w:val="NoSpacing"/>
            </w:pPr>
          </w:p>
        </w:tc>
      </w:tr>
      <w:tr w:rsidR="00C86787" w:rsidRPr="00F92FC6" w14:paraId="2107065C" w14:textId="77777777" w:rsidTr="00754CEB">
        <w:trPr>
          <w:cantSplit/>
        </w:trPr>
        <w:tc>
          <w:tcPr>
            <w:tcW w:w="2160" w:type="dxa"/>
          </w:tcPr>
          <w:p w14:paraId="0F7AD344" w14:textId="77777777" w:rsidR="00C86787" w:rsidRPr="00F92FC6" w:rsidRDefault="00C86787" w:rsidP="00754CEB">
            <w:pPr>
              <w:pStyle w:val="NoSpacing"/>
            </w:pPr>
            <w:r w:rsidRPr="00F92FC6">
              <w:t>General Biology - Lab (BIO 182)</w:t>
            </w:r>
          </w:p>
        </w:tc>
        <w:tc>
          <w:tcPr>
            <w:tcW w:w="8640" w:type="dxa"/>
          </w:tcPr>
          <w:p w14:paraId="7607978A" w14:textId="77777777" w:rsidR="00C86787" w:rsidRPr="00F92FC6" w:rsidRDefault="00C86787" w:rsidP="00754CEB">
            <w:pPr>
              <w:pStyle w:val="NoSpacing"/>
            </w:pPr>
            <w:r w:rsidRPr="00F92FC6">
              <w:t>Arizona State University, School of Life Sciences, Tempe, AZ</w:t>
            </w:r>
          </w:p>
          <w:p w14:paraId="1C4D800C" w14:textId="77777777" w:rsidR="00C86787" w:rsidRPr="00F92FC6" w:rsidRDefault="00C86787" w:rsidP="00754CEB">
            <w:pPr>
              <w:pStyle w:val="NoSpacing"/>
              <w:rPr>
                <w:b/>
              </w:rPr>
            </w:pPr>
            <w:r w:rsidRPr="00F92FC6">
              <w:t>Terms:</w:t>
            </w:r>
            <w:r w:rsidRPr="00F92FC6">
              <w:rPr>
                <w:b/>
              </w:rPr>
              <w:t xml:space="preserve"> </w:t>
            </w:r>
            <w:r w:rsidRPr="00F92FC6">
              <w:t>Fall 2018 (In-person), Spring 2021 (Online), Fall 2021 (In-person)</w:t>
            </w:r>
          </w:p>
          <w:p w14:paraId="64360A06" w14:textId="77777777" w:rsidR="00C86787" w:rsidRPr="00F92FC6" w:rsidRDefault="00C86787" w:rsidP="00754CEB">
            <w:pPr>
              <w:pStyle w:val="NoSpacing"/>
            </w:pPr>
            <w:r w:rsidRPr="00F92FC6">
              <w:t>Enrollment: ~75 students per term (25 per lab)</w:t>
            </w:r>
          </w:p>
          <w:p w14:paraId="082B74D4" w14:textId="77777777" w:rsidR="00C86787" w:rsidRPr="00F92FC6" w:rsidRDefault="00C86787" w:rsidP="00754CEB">
            <w:pPr>
              <w:pStyle w:val="NoSpacing"/>
            </w:pPr>
            <w:r w:rsidRPr="00F92FC6">
              <w:t>Duties: Presented lectures and led classes through lab exercises and local field trips; provided input to course developers; graded lab assignments</w:t>
            </w:r>
          </w:p>
          <w:p w14:paraId="062DAB08" w14:textId="77777777" w:rsidR="00C86787" w:rsidRPr="00F92FC6" w:rsidRDefault="00C86787" w:rsidP="00754CEB">
            <w:pPr>
              <w:pStyle w:val="NoSpacing"/>
            </w:pPr>
          </w:p>
        </w:tc>
      </w:tr>
      <w:tr w:rsidR="00C86787" w:rsidRPr="00F92FC6" w14:paraId="7044F4A5" w14:textId="77777777" w:rsidTr="00754CEB">
        <w:trPr>
          <w:cantSplit/>
        </w:trPr>
        <w:tc>
          <w:tcPr>
            <w:tcW w:w="2160" w:type="dxa"/>
          </w:tcPr>
          <w:p w14:paraId="258BB098" w14:textId="77777777" w:rsidR="00C86787" w:rsidRPr="00F92FC6" w:rsidRDefault="00C86787" w:rsidP="00754CEB">
            <w:pPr>
              <w:pStyle w:val="NoSpacing"/>
            </w:pPr>
            <w:r w:rsidRPr="00F92FC6">
              <w:t>Conservation of Biodiversity (BIO 322)</w:t>
            </w:r>
          </w:p>
        </w:tc>
        <w:tc>
          <w:tcPr>
            <w:tcW w:w="8640" w:type="dxa"/>
          </w:tcPr>
          <w:p w14:paraId="7B028165" w14:textId="77777777" w:rsidR="00C86787" w:rsidRPr="00F92FC6" w:rsidRDefault="00C86787" w:rsidP="00754CEB">
            <w:pPr>
              <w:pStyle w:val="NoSpacing"/>
            </w:pPr>
            <w:r w:rsidRPr="00F92FC6">
              <w:t>Arizona State University, School of Life Sciences, Tempe, AZ</w:t>
            </w:r>
          </w:p>
          <w:p w14:paraId="2A2AF927" w14:textId="77777777" w:rsidR="00C86787" w:rsidRPr="00F92FC6" w:rsidRDefault="00C86787" w:rsidP="00754CEB">
            <w:pPr>
              <w:pStyle w:val="NoSpacing"/>
            </w:pPr>
            <w:r w:rsidRPr="00F92FC6">
              <w:t>Term:</w:t>
            </w:r>
            <w:r w:rsidRPr="00F92FC6">
              <w:rPr>
                <w:b/>
              </w:rPr>
              <w:t xml:space="preserve"> </w:t>
            </w:r>
            <w:r w:rsidRPr="00F92FC6">
              <w:t>Fall 2020 (Online)</w:t>
            </w:r>
          </w:p>
          <w:p w14:paraId="4DA51194" w14:textId="77777777" w:rsidR="00C86787" w:rsidRPr="00F92FC6" w:rsidRDefault="00C86787" w:rsidP="00754CEB">
            <w:pPr>
              <w:pStyle w:val="NoSpacing"/>
            </w:pPr>
            <w:r w:rsidRPr="00F92FC6">
              <w:t>Enrollment: ~80 students</w:t>
            </w:r>
          </w:p>
          <w:p w14:paraId="50A02E63" w14:textId="77777777" w:rsidR="00C86787" w:rsidRPr="00F92FC6" w:rsidRDefault="00C86787" w:rsidP="00754CEB">
            <w:pPr>
              <w:pStyle w:val="NoSpacing"/>
            </w:pPr>
            <w:r w:rsidRPr="00F92FC6">
              <w:t>Duties: Graded exams and discussion posts; assisted students with homework assignments; created and edited exam questions</w:t>
            </w:r>
          </w:p>
          <w:p w14:paraId="2C205AB7" w14:textId="77777777" w:rsidR="00C86787" w:rsidRPr="00F92FC6" w:rsidRDefault="00C86787" w:rsidP="00754CEB">
            <w:pPr>
              <w:pStyle w:val="NoSpacing"/>
            </w:pPr>
          </w:p>
        </w:tc>
      </w:tr>
      <w:tr w:rsidR="00C86787" w:rsidRPr="00F92FC6" w14:paraId="0DA003CF" w14:textId="77777777" w:rsidTr="00754CEB">
        <w:trPr>
          <w:cantSplit/>
        </w:trPr>
        <w:tc>
          <w:tcPr>
            <w:tcW w:w="2160" w:type="dxa"/>
          </w:tcPr>
          <w:p w14:paraId="206A59CD" w14:textId="77777777" w:rsidR="00C86787" w:rsidRPr="00F92FC6" w:rsidRDefault="00C86787" w:rsidP="00754CEB">
            <w:pPr>
              <w:pStyle w:val="NoSpacing"/>
            </w:pPr>
            <w:r w:rsidRPr="00F92FC6">
              <w:t>General Biology I/II – Lecture (BIO 281, 282)</w:t>
            </w:r>
          </w:p>
        </w:tc>
        <w:tc>
          <w:tcPr>
            <w:tcW w:w="8640" w:type="dxa"/>
          </w:tcPr>
          <w:p w14:paraId="2B03CAB1" w14:textId="77777777" w:rsidR="00C86787" w:rsidRPr="00F92FC6" w:rsidRDefault="00C86787" w:rsidP="00754CEB">
            <w:pPr>
              <w:pStyle w:val="NoSpacing"/>
            </w:pPr>
            <w:r w:rsidRPr="00F92FC6">
              <w:t>Arizona State University, School of Life Sciences, Tempe, AZ</w:t>
            </w:r>
          </w:p>
          <w:p w14:paraId="4B83AB23" w14:textId="77777777" w:rsidR="00C86787" w:rsidRPr="00F92FC6" w:rsidRDefault="00C86787" w:rsidP="00754CEB">
            <w:pPr>
              <w:pStyle w:val="NoSpacing"/>
              <w:rPr>
                <w:b/>
              </w:rPr>
            </w:pPr>
            <w:r w:rsidRPr="00F92FC6">
              <w:t>Terms:</w:t>
            </w:r>
            <w:r w:rsidRPr="00F92FC6">
              <w:rPr>
                <w:b/>
              </w:rPr>
              <w:t xml:space="preserve"> </w:t>
            </w:r>
            <w:r w:rsidRPr="00F92FC6">
              <w:t>Fall 2019 (In-person), Spring 2019 (In-person), Spring 2020 (Hybrid)</w:t>
            </w:r>
          </w:p>
          <w:p w14:paraId="15493875" w14:textId="77777777" w:rsidR="00C86787" w:rsidRPr="00F92FC6" w:rsidRDefault="00C86787" w:rsidP="00754CEB">
            <w:pPr>
              <w:pStyle w:val="NoSpacing"/>
            </w:pPr>
            <w:r w:rsidRPr="00F92FC6">
              <w:t>Enrollment: ~120 students per term</w:t>
            </w:r>
          </w:p>
          <w:p w14:paraId="350792B5" w14:textId="77777777" w:rsidR="00C86787" w:rsidRPr="00F92FC6" w:rsidRDefault="00C86787" w:rsidP="00754CEB">
            <w:pPr>
              <w:pStyle w:val="NoSpacing"/>
            </w:pPr>
            <w:r w:rsidRPr="00F92FC6">
              <w:t>Duties: Assisted in management of in-person and online lecture classrooms; led recitation/discussion sections; assisted students with exam preparation and homework assignments; graded exams and assignments</w:t>
            </w:r>
          </w:p>
          <w:p w14:paraId="7E93F80D" w14:textId="77777777" w:rsidR="00C86787" w:rsidRPr="00F92FC6" w:rsidRDefault="00C86787" w:rsidP="00754CEB">
            <w:pPr>
              <w:pStyle w:val="NoSpacing"/>
            </w:pPr>
          </w:p>
        </w:tc>
      </w:tr>
      <w:tr w:rsidR="00C86787" w:rsidRPr="00F92FC6" w14:paraId="65C25AB7" w14:textId="77777777" w:rsidTr="00754CEB">
        <w:trPr>
          <w:cantSplit/>
        </w:trPr>
        <w:tc>
          <w:tcPr>
            <w:tcW w:w="2160" w:type="dxa"/>
          </w:tcPr>
          <w:p w14:paraId="4EBEE40E" w14:textId="77777777" w:rsidR="00C86787" w:rsidRPr="00F92FC6" w:rsidRDefault="00C86787" w:rsidP="00754CEB">
            <w:pPr>
              <w:pStyle w:val="NoSpacing"/>
            </w:pPr>
            <w:r w:rsidRPr="00F92FC6">
              <w:t>Biodiversity &amp; Sustainability</w:t>
            </w:r>
          </w:p>
        </w:tc>
        <w:tc>
          <w:tcPr>
            <w:tcW w:w="8640" w:type="dxa"/>
          </w:tcPr>
          <w:p w14:paraId="0C3FCE59" w14:textId="77777777" w:rsidR="00C86787" w:rsidRPr="00F92FC6" w:rsidRDefault="00C86787" w:rsidP="00754CEB">
            <w:pPr>
              <w:pStyle w:val="NoSpacing"/>
            </w:pPr>
            <w:r w:rsidRPr="00F92FC6">
              <w:t xml:space="preserve">Utah State University, Department of Watershed Sciences, Logan, UT </w:t>
            </w:r>
          </w:p>
          <w:p w14:paraId="06DBD6F8" w14:textId="77777777" w:rsidR="00C86787" w:rsidRPr="00F92FC6" w:rsidRDefault="00C86787" w:rsidP="00754CEB">
            <w:pPr>
              <w:pStyle w:val="NoSpacing"/>
              <w:rPr>
                <w:b/>
              </w:rPr>
            </w:pPr>
            <w:r w:rsidRPr="00F92FC6">
              <w:t xml:space="preserve">Term: Spring 2017 </w:t>
            </w:r>
          </w:p>
          <w:p w14:paraId="3AD2A922" w14:textId="77777777" w:rsidR="00C86787" w:rsidRPr="00F92FC6" w:rsidRDefault="00C86787" w:rsidP="00754CEB">
            <w:pPr>
              <w:pStyle w:val="NoSpacing"/>
            </w:pPr>
            <w:r w:rsidRPr="00F92FC6">
              <w:t>Enrollment: ~100 students</w:t>
            </w:r>
          </w:p>
          <w:p w14:paraId="3EAF4A4E" w14:textId="77777777" w:rsidR="00C86787" w:rsidRPr="00F92FC6" w:rsidRDefault="00C86787" w:rsidP="00754CEB">
            <w:pPr>
              <w:pStyle w:val="NoSpacing"/>
            </w:pPr>
            <w:r w:rsidRPr="00F92FC6">
              <w:t>Duties: Graded assignments</w:t>
            </w:r>
          </w:p>
        </w:tc>
      </w:tr>
    </w:tbl>
    <w:p w14:paraId="6C1F0A26" w14:textId="77777777" w:rsidR="00C86787" w:rsidRDefault="00C86787" w:rsidP="00C86787">
      <w:pPr>
        <w:pStyle w:val="NoSpacing"/>
      </w:pPr>
    </w:p>
    <w:p w14:paraId="1CBFFA15" w14:textId="77777777" w:rsidR="0097149F" w:rsidRPr="00F92FC6" w:rsidRDefault="0097149F" w:rsidP="00C86787">
      <w:pPr>
        <w:pStyle w:val="NoSpacing"/>
      </w:pPr>
    </w:p>
    <w:p w14:paraId="7DD554AE" w14:textId="77777777" w:rsidR="00C86787" w:rsidRPr="00F92FC6" w:rsidRDefault="00C86787" w:rsidP="00C86787">
      <w:pPr>
        <w:pStyle w:val="Heading2"/>
        <w:rPr>
          <w:rFonts w:ascii="Aptos" w:hAnsi="Aptos"/>
        </w:rPr>
      </w:pPr>
      <w:r w:rsidRPr="00F92FC6">
        <w:rPr>
          <w:rFonts w:ascii="Aptos" w:hAnsi="Aptos"/>
        </w:rPr>
        <w:lastRenderedPageBreak/>
        <w:t>Tutor</w:t>
      </w:r>
      <w:r w:rsidRPr="00F92FC6">
        <w:rPr>
          <w:rFonts w:ascii="Aptos" w:hAnsi="Aptos"/>
        </w:rPr>
        <w:tab/>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920"/>
      </w:tblGrid>
      <w:tr w:rsidR="00C86787" w:rsidRPr="00F92FC6" w14:paraId="649BC567" w14:textId="77777777" w:rsidTr="00754CEB">
        <w:tc>
          <w:tcPr>
            <w:tcW w:w="2160" w:type="dxa"/>
          </w:tcPr>
          <w:p w14:paraId="7C1E813B" w14:textId="77777777" w:rsidR="00C86787" w:rsidRPr="00F92FC6" w:rsidRDefault="00C86787" w:rsidP="00754CEB">
            <w:pPr>
              <w:pStyle w:val="NoSpacing"/>
            </w:pPr>
            <w:r w:rsidRPr="00F92FC6">
              <w:t xml:space="preserve">General Chemistry and General Biology </w:t>
            </w:r>
          </w:p>
        </w:tc>
        <w:tc>
          <w:tcPr>
            <w:tcW w:w="7920" w:type="dxa"/>
          </w:tcPr>
          <w:p w14:paraId="3950B589" w14:textId="77777777" w:rsidR="00C86787" w:rsidRPr="00F92FC6" w:rsidRDefault="00C86787" w:rsidP="00754CEB">
            <w:pPr>
              <w:pStyle w:val="NoSpacing"/>
            </w:pPr>
            <w:r w:rsidRPr="00F92FC6">
              <w:t xml:space="preserve">Contra Costa College, San Pablo, CA </w:t>
            </w:r>
          </w:p>
          <w:p w14:paraId="68512168" w14:textId="77777777" w:rsidR="00C86787" w:rsidRPr="00F92FC6" w:rsidRDefault="00C86787" w:rsidP="00754CEB">
            <w:pPr>
              <w:pStyle w:val="NoSpacing"/>
              <w:rPr>
                <w:b/>
              </w:rPr>
            </w:pPr>
            <w:r w:rsidRPr="00F92FC6">
              <w:t>Terms: Fall 2010, Spring 2011, Fall 2011, Spring 2012</w:t>
            </w:r>
          </w:p>
          <w:p w14:paraId="0B7B8E6B" w14:textId="77777777" w:rsidR="00C86787" w:rsidRPr="00F92FC6" w:rsidRDefault="00C86787" w:rsidP="00754CEB">
            <w:pPr>
              <w:pStyle w:val="NoSpacing"/>
            </w:pPr>
            <w:r w:rsidRPr="00F92FC6">
              <w:t>Enrollment: 4 students per term</w:t>
            </w:r>
          </w:p>
          <w:p w14:paraId="1E13471C" w14:textId="5E9228D6" w:rsidR="00C86787" w:rsidRPr="00F92FC6" w:rsidRDefault="00C86787" w:rsidP="00754CEB">
            <w:pPr>
              <w:pStyle w:val="NoSpacing"/>
            </w:pPr>
            <w:r w:rsidRPr="00F92FC6">
              <w:t xml:space="preserve">Duties: Provided students with one-on-one instruction and assistance with </w:t>
            </w:r>
            <w:r w:rsidR="008C0F05">
              <w:t xml:space="preserve">community </w:t>
            </w:r>
            <w:r w:rsidRPr="00F92FC6">
              <w:t>college coursework</w:t>
            </w:r>
          </w:p>
        </w:tc>
      </w:tr>
    </w:tbl>
    <w:p w14:paraId="08325E6D" w14:textId="77777777" w:rsidR="00AC6E8B" w:rsidRDefault="00AC6E8B" w:rsidP="00C86787">
      <w:pPr>
        <w:pBdr>
          <w:top w:val="nil"/>
          <w:left w:val="nil"/>
          <w:bottom w:val="nil"/>
          <w:right w:val="nil"/>
          <w:between w:val="nil"/>
        </w:pBdr>
        <w:spacing w:after="0" w:line="240" w:lineRule="auto"/>
        <w:rPr>
          <w:rFonts w:ascii="Aptos" w:hAnsi="Aptos" w:cs="Calibri Light"/>
          <w:color w:val="000000"/>
        </w:rPr>
      </w:pPr>
    </w:p>
    <w:p w14:paraId="619E2702" w14:textId="77777777" w:rsidR="00C86787" w:rsidRPr="00F92FC6" w:rsidRDefault="00C86787" w:rsidP="00C86787">
      <w:pPr>
        <w:pStyle w:val="Heading1"/>
      </w:pPr>
      <w:r w:rsidRPr="00F92FC6">
        <w:t>Students Mentored and Advised</w:t>
      </w:r>
    </w:p>
    <w:p w14:paraId="0B4B5970" w14:textId="77777777" w:rsidR="00C86787" w:rsidRPr="00F92FC6" w:rsidRDefault="00C86787" w:rsidP="00C86787">
      <w:pPr>
        <w:pStyle w:val="Heading2"/>
        <w:rPr>
          <w:rFonts w:ascii="Aptos" w:hAnsi="Aptos"/>
        </w:rPr>
      </w:pPr>
      <w:r w:rsidRPr="00F92FC6">
        <w:rPr>
          <w:rFonts w:ascii="Aptos" w:hAnsi="Aptos"/>
        </w:rPr>
        <w:t>Graduate Students</w:t>
      </w:r>
      <w:r w:rsidRPr="00F92FC6">
        <w:rPr>
          <w:rFonts w:ascii="Aptos" w:hAnsi="Aptos"/>
        </w:rPr>
        <w:tab/>
      </w:r>
    </w:p>
    <w:p w14:paraId="64B2CBC4" w14:textId="77777777" w:rsidR="00C86787" w:rsidRPr="00F92FC6" w:rsidRDefault="00C86787" w:rsidP="00C86787">
      <w:pPr>
        <w:pStyle w:val="Heading3"/>
      </w:pPr>
      <w:r w:rsidRPr="00F92FC6">
        <w:t>Arizona State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2160"/>
        <w:gridCol w:w="5040"/>
      </w:tblGrid>
      <w:tr w:rsidR="00C86787" w:rsidRPr="00F92FC6" w14:paraId="157C656C" w14:textId="77777777" w:rsidTr="00754CEB">
        <w:tc>
          <w:tcPr>
            <w:tcW w:w="1584" w:type="dxa"/>
          </w:tcPr>
          <w:p w14:paraId="3A40133E" w14:textId="77777777" w:rsidR="00C86787" w:rsidRPr="00F92FC6" w:rsidRDefault="00C86787" w:rsidP="00754CEB">
            <w:pPr>
              <w:pStyle w:val="NoSpacing"/>
            </w:pPr>
            <w:r w:rsidRPr="00F92FC6">
              <w:t>2023-Present</w:t>
            </w:r>
          </w:p>
        </w:tc>
        <w:tc>
          <w:tcPr>
            <w:tcW w:w="2160" w:type="dxa"/>
          </w:tcPr>
          <w:p w14:paraId="472F00B9" w14:textId="77777777" w:rsidR="00C86787" w:rsidRPr="00F92FC6" w:rsidRDefault="00C86787" w:rsidP="00754CEB">
            <w:pPr>
              <w:pStyle w:val="NoSpacing"/>
            </w:pPr>
            <w:r w:rsidRPr="00F92FC6">
              <w:t>Morgan Pierce</w:t>
            </w:r>
          </w:p>
        </w:tc>
        <w:tc>
          <w:tcPr>
            <w:tcW w:w="5040" w:type="dxa"/>
          </w:tcPr>
          <w:p w14:paraId="713B92D2" w14:textId="77777777" w:rsidR="00C86787" w:rsidRPr="00F92FC6" w:rsidRDefault="00C86787" w:rsidP="00754CEB">
            <w:pPr>
              <w:pStyle w:val="NoSpacing"/>
            </w:pPr>
            <w:r w:rsidRPr="00F92FC6">
              <w:t>Serving as master’s thesis committee member</w:t>
            </w:r>
          </w:p>
        </w:tc>
      </w:tr>
    </w:tbl>
    <w:p w14:paraId="604B9FB2" w14:textId="77777777" w:rsidR="00C86787" w:rsidRPr="00F92FC6" w:rsidRDefault="00C86787" w:rsidP="00C86787">
      <w:pPr>
        <w:pStyle w:val="NoSpacing"/>
      </w:pPr>
    </w:p>
    <w:p w14:paraId="503A6A19" w14:textId="77777777" w:rsidR="00C86787" w:rsidRPr="00F92FC6" w:rsidRDefault="00C86787" w:rsidP="00C86787">
      <w:pPr>
        <w:pStyle w:val="Heading2"/>
        <w:rPr>
          <w:rFonts w:ascii="Aptos" w:hAnsi="Aptos"/>
        </w:rPr>
      </w:pPr>
      <w:r w:rsidRPr="00F92FC6">
        <w:rPr>
          <w:rFonts w:ascii="Aptos" w:hAnsi="Aptos"/>
        </w:rPr>
        <w:t>Undergraduate Students</w:t>
      </w:r>
    </w:p>
    <w:p w14:paraId="6C051347" w14:textId="77777777" w:rsidR="00C86787" w:rsidRPr="00F92FC6" w:rsidRDefault="00C86787" w:rsidP="00C86787">
      <w:pPr>
        <w:pStyle w:val="Heading3"/>
      </w:pPr>
      <w:r w:rsidRPr="00F92FC6">
        <w:t>Arizona State University</w:t>
      </w: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2160"/>
        <w:gridCol w:w="5760"/>
      </w:tblGrid>
      <w:tr w:rsidR="00667BCD" w:rsidRPr="00F92FC6" w14:paraId="0E6B3E31" w14:textId="77777777" w:rsidTr="00FF33AF">
        <w:tc>
          <w:tcPr>
            <w:tcW w:w="1584" w:type="dxa"/>
          </w:tcPr>
          <w:p w14:paraId="07F91E36" w14:textId="077D3CBB" w:rsidR="00667BCD" w:rsidRPr="00F92FC6" w:rsidRDefault="00667BCD" w:rsidP="00754CEB">
            <w:pPr>
              <w:pStyle w:val="NoSpacing"/>
            </w:pPr>
            <w:r>
              <w:t>2025-Present</w:t>
            </w:r>
          </w:p>
        </w:tc>
        <w:tc>
          <w:tcPr>
            <w:tcW w:w="2160" w:type="dxa"/>
          </w:tcPr>
          <w:p w14:paraId="7B08C35F" w14:textId="382E10A7" w:rsidR="00667BCD" w:rsidRPr="00F92FC6" w:rsidRDefault="00667BCD" w:rsidP="00754CEB">
            <w:pPr>
              <w:pStyle w:val="NoSpacing"/>
            </w:pPr>
            <w:r>
              <w:t>Sierra Anglen</w:t>
            </w:r>
          </w:p>
        </w:tc>
        <w:tc>
          <w:tcPr>
            <w:tcW w:w="5760" w:type="dxa"/>
          </w:tcPr>
          <w:p w14:paraId="1A3C17D6" w14:textId="0224F37E" w:rsidR="00667BCD" w:rsidRPr="00F92FC6" w:rsidRDefault="00667BCD" w:rsidP="00754CEB">
            <w:pPr>
              <w:pStyle w:val="NoSpacing"/>
            </w:pPr>
            <w:r>
              <w:t>Advising on undergraduate honors thesis</w:t>
            </w:r>
          </w:p>
        </w:tc>
      </w:tr>
      <w:tr w:rsidR="00C86787" w:rsidRPr="00F92FC6" w14:paraId="2DBE6DBC" w14:textId="77777777" w:rsidTr="00FF33AF">
        <w:tc>
          <w:tcPr>
            <w:tcW w:w="1584" w:type="dxa"/>
          </w:tcPr>
          <w:p w14:paraId="19C16E9A" w14:textId="77777777" w:rsidR="00C86787" w:rsidRPr="00F92FC6" w:rsidRDefault="00C86787" w:rsidP="00754CEB">
            <w:pPr>
              <w:pStyle w:val="NoSpacing"/>
            </w:pPr>
            <w:r w:rsidRPr="00F92FC6">
              <w:t>2024-Present</w:t>
            </w:r>
          </w:p>
        </w:tc>
        <w:tc>
          <w:tcPr>
            <w:tcW w:w="2160" w:type="dxa"/>
          </w:tcPr>
          <w:p w14:paraId="2CBCBB53" w14:textId="77777777" w:rsidR="00C86787" w:rsidRPr="00F92FC6" w:rsidRDefault="00C86787" w:rsidP="00754CEB">
            <w:pPr>
              <w:pStyle w:val="NoSpacing"/>
            </w:pPr>
            <w:r w:rsidRPr="00F92FC6">
              <w:t>Simone Vega Rabelo</w:t>
            </w:r>
          </w:p>
        </w:tc>
        <w:tc>
          <w:tcPr>
            <w:tcW w:w="5760" w:type="dxa"/>
          </w:tcPr>
          <w:p w14:paraId="5F6B2D87" w14:textId="40132169" w:rsidR="00C86787" w:rsidRPr="00F92FC6" w:rsidRDefault="00C86787" w:rsidP="00754CEB">
            <w:pPr>
              <w:pStyle w:val="NoSpacing"/>
            </w:pPr>
            <w:r w:rsidRPr="00F92FC6">
              <w:t>Assist</w:t>
            </w:r>
            <w:r w:rsidR="00667BCD">
              <w:t>ing</w:t>
            </w:r>
            <w:r w:rsidRPr="00F92FC6">
              <w:t xml:space="preserve"> with independent undergraduate research project</w:t>
            </w:r>
          </w:p>
        </w:tc>
      </w:tr>
      <w:tr w:rsidR="00C86787" w:rsidRPr="00F92FC6" w14:paraId="67032356" w14:textId="77777777" w:rsidTr="00FF33AF">
        <w:tc>
          <w:tcPr>
            <w:tcW w:w="1584" w:type="dxa"/>
          </w:tcPr>
          <w:p w14:paraId="7D848907" w14:textId="77777777" w:rsidR="00C86787" w:rsidRPr="00F92FC6" w:rsidRDefault="00C86787" w:rsidP="00754CEB">
            <w:pPr>
              <w:pStyle w:val="NoSpacing"/>
            </w:pPr>
            <w:r w:rsidRPr="00F92FC6">
              <w:t>2021-2022</w:t>
            </w:r>
          </w:p>
        </w:tc>
        <w:tc>
          <w:tcPr>
            <w:tcW w:w="2160" w:type="dxa"/>
          </w:tcPr>
          <w:p w14:paraId="6089D989" w14:textId="77777777" w:rsidR="00C86787" w:rsidRPr="00F92FC6" w:rsidRDefault="00C86787" w:rsidP="00754CEB">
            <w:pPr>
              <w:pStyle w:val="NoSpacing"/>
            </w:pPr>
            <w:r w:rsidRPr="00F92FC6">
              <w:t>Olivia Nguyen</w:t>
            </w:r>
          </w:p>
        </w:tc>
        <w:tc>
          <w:tcPr>
            <w:tcW w:w="5760" w:type="dxa"/>
          </w:tcPr>
          <w:p w14:paraId="236B50B0" w14:textId="77777777" w:rsidR="00C86787" w:rsidRPr="00F92FC6" w:rsidRDefault="00C86787" w:rsidP="00754CEB">
            <w:pPr>
              <w:pStyle w:val="NoSpacing"/>
            </w:pPr>
            <w:r w:rsidRPr="00F92FC6">
              <w:t>Advised as honors thesis committee member</w:t>
            </w:r>
          </w:p>
        </w:tc>
      </w:tr>
      <w:tr w:rsidR="00C86787" w:rsidRPr="00F92FC6" w14:paraId="08C306DF" w14:textId="77777777" w:rsidTr="00FF33AF">
        <w:tc>
          <w:tcPr>
            <w:tcW w:w="1584" w:type="dxa"/>
          </w:tcPr>
          <w:p w14:paraId="7E6F8B4E" w14:textId="77777777" w:rsidR="00C86787" w:rsidRPr="00F92FC6" w:rsidRDefault="00C86787" w:rsidP="00754CEB">
            <w:pPr>
              <w:pStyle w:val="NoSpacing"/>
            </w:pPr>
            <w:r w:rsidRPr="00F92FC6">
              <w:t>2021</w:t>
            </w:r>
          </w:p>
        </w:tc>
        <w:tc>
          <w:tcPr>
            <w:tcW w:w="2160" w:type="dxa"/>
          </w:tcPr>
          <w:p w14:paraId="18403336" w14:textId="77777777" w:rsidR="00C86787" w:rsidRPr="00F92FC6" w:rsidRDefault="00C86787" w:rsidP="00754CEB">
            <w:pPr>
              <w:pStyle w:val="NoSpacing"/>
            </w:pPr>
            <w:r w:rsidRPr="00F92FC6">
              <w:t>Remie Loudy</w:t>
            </w:r>
          </w:p>
        </w:tc>
        <w:tc>
          <w:tcPr>
            <w:tcW w:w="5760" w:type="dxa"/>
          </w:tcPr>
          <w:p w14:paraId="71F96C77" w14:textId="77777777" w:rsidR="00C86787" w:rsidRPr="00F92FC6" w:rsidRDefault="00C86787" w:rsidP="00754CEB">
            <w:pPr>
              <w:pStyle w:val="NoSpacing"/>
            </w:pPr>
            <w:r w:rsidRPr="00F92FC6">
              <w:t>Supervised undergraduate research experience</w:t>
            </w:r>
          </w:p>
        </w:tc>
      </w:tr>
      <w:tr w:rsidR="00C86787" w:rsidRPr="00F92FC6" w14:paraId="70FB34B2" w14:textId="77777777" w:rsidTr="00FF33AF">
        <w:tc>
          <w:tcPr>
            <w:tcW w:w="1584" w:type="dxa"/>
          </w:tcPr>
          <w:p w14:paraId="3CEB5362" w14:textId="77777777" w:rsidR="00C86787" w:rsidRPr="00F92FC6" w:rsidRDefault="00C86787" w:rsidP="00754CEB">
            <w:pPr>
              <w:pStyle w:val="NoSpacing"/>
            </w:pPr>
            <w:r w:rsidRPr="00F92FC6">
              <w:t>2021</w:t>
            </w:r>
          </w:p>
        </w:tc>
        <w:tc>
          <w:tcPr>
            <w:tcW w:w="2160" w:type="dxa"/>
          </w:tcPr>
          <w:p w14:paraId="2AEA9D30" w14:textId="77777777" w:rsidR="00C86787" w:rsidRPr="00F92FC6" w:rsidRDefault="00C86787" w:rsidP="00754CEB">
            <w:pPr>
              <w:pStyle w:val="NoSpacing"/>
            </w:pPr>
            <w:r w:rsidRPr="00F92FC6">
              <w:t>Myka Steinbeisser</w:t>
            </w:r>
          </w:p>
        </w:tc>
        <w:tc>
          <w:tcPr>
            <w:tcW w:w="5760" w:type="dxa"/>
          </w:tcPr>
          <w:p w14:paraId="059CF1F7" w14:textId="77777777" w:rsidR="00C86787" w:rsidRPr="00F92FC6" w:rsidRDefault="00C86787" w:rsidP="00754CEB">
            <w:pPr>
              <w:pStyle w:val="NoSpacing"/>
            </w:pPr>
            <w:r w:rsidRPr="00F92FC6">
              <w:t>Supervised undergraduate research experience</w:t>
            </w:r>
          </w:p>
        </w:tc>
      </w:tr>
      <w:tr w:rsidR="00C86787" w:rsidRPr="00F92FC6" w14:paraId="21437559" w14:textId="77777777" w:rsidTr="00FF33AF">
        <w:tc>
          <w:tcPr>
            <w:tcW w:w="1584" w:type="dxa"/>
          </w:tcPr>
          <w:p w14:paraId="702171B2" w14:textId="77777777" w:rsidR="00C86787" w:rsidRPr="00F92FC6" w:rsidRDefault="00C86787" w:rsidP="00754CEB">
            <w:pPr>
              <w:pStyle w:val="NoSpacing"/>
            </w:pPr>
            <w:r w:rsidRPr="00F92FC6">
              <w:t>2021</w:t>
            </w:r>
          </w:p>
        </w:tc>
        <w:tc>
          <w:tcPr>
            <w:tcW w:w="2160" w:type="dxa"/>
          </w:tcPr>
          <w:p w14:paraId="4E139C32" w14:textId="77777777" w:rsidR="00C86787" w:rsidRPr="00F92FC6" w:rsidRDefault="00C86787" w:rsidP="00754CEB">
            <w:pPr>
              <w:pStyle w:val="NoSpacing"/>
            </w:pPr>
            <w:r w:rsidRPr="00F92FC6">
              <w:t>Delaney Sevchik</w:t>
            </w:r>
          </w:p>
        </w:tc>
        <w:tc>
          <w:tcPr>
            <w:tcW w:w="5760" w:type="dxa"/>
          </w:tcPr>
          <w:p w14:paraId="615BFE9B" w14:textId="77777777" w:rsidR="00C86787" w:rsidRPr="00F92FC6" w:rsidRDefault="00C86787" w:rsidP="00754CEB">
            <w:pPr>
              <w:pStyle w:val="NoSpacing"/>
            </w:pPr>
            <w:r w:rsidRPr="00F92FC6">
              <w:t>Supervised undergraduate research experience</w:t>
            </w:r>
          </w:p>
        </w:tc>
      </w:tr>
      <w:tr w:rsidR="00C86787" w:rsidRPr="00F92FC6" w14:paraId="2F6794AB" w14:textId="77777777" w:rsidTr="00FF33AF">
        <w:tc>
          <w:tcPr>
            <w:tcW w:w="1584" w:type="dxa"/>
          </w:tcPr>
          <w:p w14:paraId="33F9A688" w14:textId="77777777" w:rsidR="00C86787" w:rsidRPr="00F92FC6" w:rsidRDefault="00C86787" w:rsidP="00754CEB">
            <w:pPr>
              <w:pStyle w:val="NoSpacing"/>
            </w:pPr>
            <w:r w:rsidRPr="00F92FC6">
              <w:t>2021</w:t>
            </w:r>
          </w:p>
        </w:tc>
        <w:tc>
          <w:tcPr>
            <w:tcW w:w="2160" w:type="dxa"/>
          </w:tcPr>
          <w:p w14:paraId="0B768906" w14:textId="77777777" w:rsidR="00C86787" w:rsidRPr="00F92FC6" w:rsidRDefault="00C86787" w:rsidP="00754CEB">
            <w:pPr>
              <w:pStyle w:val="NoSpacing"/>
            </w:pPr>
            <w:r w:rsidRPr="00F92FC6">
              <w:t>Brandi Harris</w:t>
            </w:r>
          </w:p>
        </w:tc>
        <w:tc>
          <w:tcPr>
            <w:tcW w:w="5760" w:type="dxa"/>
          </w:tcPr>
          <w:p w14:paraId="5D7367F2" w14:textId="77777777" w:rsidR="00C86787" w:rsidRPr="00F92FC6" w:rsidRDefault="00C86787" w:rsidP="00754CEB">
            <w:pPr>
              <w:pStyle w:val="NoSpacing"/>
            </w:pPr>
            <w:r w:rsidRPr="00F92FC6">
              <w:t>Supervised undergraduate research experience</w:t>
            </w:r>
          </w:p>
        </w:tc>
      </w:tr>
      <w:tr w:rsidR="00C86787" w:rsidRPr="00F92FC6" w14:paraId="2A665EF0" w14:textId="77777777" w:rsidTr="00FF33AF">
        <w:tc>
          <w:tcPr>
            <w:tcW w:w="1584" w:type="dxa"/>
          </w:tcPr>
          <w:p w14:paraId="33BF3139" w14:textId="77777777" w:rsidR="00C86787" w:rsidRPr="00F92FC6" w:rsidRDefault="00C86787" w:rsidP="00754CEB">
            <w:pPr>
              <w:pStyle w:val="NoSpacing"/>
            </w:pPr>
            <w:r w:rsidRPr="00F92FC6">
              <w:t>2021</w:t>
            </w:r>
          </w:p>
        </w:tc>
        <w:tc>
          <w:tcPr>
            <w:tcW w:w="2160" w:type="dxa"/>
          </w:tcPr>
          <w:p w14:paraId="48D02E06" w14:textId="77777777" w:rsidR="00C86787" w:rsidRPr="00F92FC6" w:rsidRDefault="00C86787" w:rsidP="00754CEB">
            <w:pPr>
              <w:pStyle w:val="NoSpacing"/>
            </w:pPr>
            <w:r w:rsidRPr="00F92FC6">
              <w:t>Laney Gordon</w:t>
            </w:r>
          </w:p>
        </w:tc>
        <w:tc>
          <w:tcPr>
            <w:tcW w:w="5760" w:type="dxa"/>
          </w:tcPr>
          <w:p w14:paraId="75827F9B" w14:textId="77777777" w:rsidR="00C86787" w:rsidRPr="00F92FC6" w:rsidRDefault="00C86787" w:rsidP="00754CEB">
            <w:pPr>
              <w:pStyle w:val="NoSpacing"/>
            </w:pPr>
            <w:r w:rsidRPr="00F92FC6">
              <w:t>Supervised undergraduate research experience</w:t>
            </w:r>
          </w:p>
        </w:tc>
      </w:tr>
      <w:tr w:rsidR="00C86787" w:rsidRPr="00F92FC6" w14:paraId="2BEEF811" w14:textId="77777777" w:rsidTr="00FF33AF">
        <w:tc>
          <w:tcPr>
            <w:tcW w:w="1584" w:type="dxa"/>
          </w:tcPr>
          <w:p w14:paraId="3454D9F5" w14:textId="77777777" w:rsidR="00C86787" w:rsidRPr="00F92FC6" w:rsidRDefault="00C86787" w:rsidP="00754CEB">
            <w:pPr>
              <w:pStyle w:val="NoSpacing"/>
            </w:pPr>
            <w:r w:rsidRPr="00F92FC6">
              <w:t>2021</w:t>
            </w:r>
          </w:p>
        </w:tc>
        <w:tc>
          <w:tcPr>
            <w:tcW w:w="2160" w:type="dxa"/>
          </w:tcPr>
          <w:p w14:paraId="363A4B65" w14:textId="77777777" w:rsidR="00C86787" w:rsidRPr="00F92FC6" w:rsidRDefault="00C86787" w:rsidP="00754CEB">
            <w:pPr>
              <w:pStyle w:val="NoSpacing"/>
            </w:pPr>
            <w:r w:rsidRPr="00F92FC6">
              <w:t>Emma Knapp</w:t>
            </w:r>
          </w:p>
        </w:tc>
        <w:tc>
          <w:tcPr>
            <w:tcW w:w="5760" w:type="dxa"/>
          </w:tcPr>
          <w:p w14:paraId="756B2ECA" w14:textId="77777777" w:rsidR="00C86787" w:rsidRPr="00F92FC6" w:rsidRDefault="00C86787" w:rsidP="00754CEB">
            <w:pPr>
              <w:pStyle w:val="NoSpacing"/>
            </w:pPr>
            <w:r w:rsidRPr="00F92FC6">
              <w:t>Supervised undergraduate research experience</w:t>
            </w:r>
          </w:p>
        </w:tc>
      </w:tr>
      <w:tr w:rsidR="00C86787" w:rsidRPr="00F92FC6" w14:paraId="3BE183D1" w14:textId="77777777" w:rsidTr="00FF33AF">
        <w:tc>
          <w:tcPr>
            <w:tcW w:w="1584" w:type="dxa"/>
          </w:tcPr>
          <w:p w14:paraId="09AF613F" w14:textId="77777777" w:rsidR="00C86787" w:rsidRPr="00F92FC6" w:rsidRDefault="00C86787" w:rsidP="00754CEB">
            <w:pPr>
              <w:pStyle w:val="NoSpacing"/>
            </w:pPr>
            <w:r w:rsidRPr="00F92FC6">
              <w:t>2020-2021</w:t>
            </w:r>
          </w:p>
        </w:tc>
        <w:tc>
          <w:tcPr>
            <w:tcW w:w="2160" w:type="dxa"/>
          </w:tcPr>
          <w:p w14:paraId="283262CA" w14:textId="77777777" w:rsidR="00C86787" w:rsidRPr="00F92FC6" w:rsidRDefault="00C86787" w:rsidP="00754CEB">
            <w:pPr>
              <w:pStyle w:val="NoSpacing"/>
            </w:pPr>
            <w:r w:rsidRPr="00F92FC6">
              <w:t>Zachary Snyder</w:t>
            </w:r>
          </w:p>
        </w:tc>
        <w:tc>
          <w:tcPr>
            <w:tcW w:w="5760" w:type="dxa"/>
          </w:tcPr>
          <w:p w14:paraId="30049C00" w14:textId="77777777" w:rsidR="00C86787" w:rsidRPr="00F92FC6" w:rsidRDefault="00C86787" w:rsidP="00754CEB">
            <w:pPr>
              <w:pStyle w:val="NoSpacing"/>
            </w:pPr>
            <w:r w:rsidRPr="00F92FC6">
              <w:t>Supervised undergraduate research experience</w:t>
            </w:r>
          </w:p>
        </w:tc>
      </w:tr>
      <w:tr w:rsidR="00C86787" w:rsidRPr="00F92FC6" w14:paraId="5BB55D43" w14:textId="77777777" w:rsidTr="00FF33AF">
        <w:tc>
          <w:tcPr>
            <w:tcW w:w="1584" w:type="dxa"/>
          </w:tcPr>
          <w:p w14:paraId="558ABE45" w14:textId="77777777" w:rsidR="00C86787" w:rsidRPr="00F92FC6" w:rsidRDefault="00C86787" w:rsidP="00754CEB">
            <w:pPr>
              <w:pStyle w:val="NoSpacing"/>
            </w:pPr>
            <w:r w:rsidRPr="00F92FC6">
              <w:t>2020</w:t>
            </w:r>
          </w:p>
        </w:tc>
        <w:tc>
          <w:tcPr>
            <w:tcW w:w="2160" w:type="dxa"/>
          </w:tcPr>
          <w:p w14:paraId="46B232A2" w14:textId="77777777" w:rsidR="00C86787" w:rsidRPr="00F92FC6" w:rsidRDefault="00C86787" w:rsidP="00754CEB">
            <w:pPr>
              <w:pStyle w:val="NoSpacing"/>
            </w:pPr>
            <w:r w:rsidRPr="00F92FC6">
              <w:t>Elizabeth Taylor</w:t>
            </w:r>
          </w:p>
        </w:tc>
        <w:tc>
          <w:tcPr>
            <w:tcW w:w="5760" w:type="dxa"/>
          </w:tcPr>
          <w:p w14:paraId="3D4D5B53" w14:textId="77777777" w:rsidR="00C86787" w:rsidRPr="00F92FC6" w:rsidRDefault="00C86787" w:rsidP="00754CEB">
            <w:pPr>
              <w:pStyle w:val="NoSpacing"/>
            </w:pPr>
            <w:r w:rsidRPr="00F92FC6">
              <w:t>Supervised undergraduate research experience</w:t>
            </w:r>
          </w:p>
        </w:tc>
      </w:tr>
      <w:tr w:rsidR="00C86787" w:rsidRPr="00F92FC6" w14:paraId="5EC01C19" w14:textId="77777777" w:rsidTr="00FF33AF">
        <w:tc>
          <w:tcPr>
            <w:tcW w:w="1584" w:type="dxa"/>
          </w:tcPr>
          <w:p w14:paraId="57C7B293" w14:textId="77777777" w:rsidR="00C86787" w:rsidRPr="00F92FC6" w:rsidRDefault="00C86787" w:rsidP="00754CEB">
            <w:pPr>
              <w:pStyle w:val="NoSpacing"/>
            </w:pPr>
            <w:r w:rsidRPr="00F92FC6">
              <w:t>2020</w:t>
            </w:r>
          </w:p>
        </w:tc>
        <w:tc>
          <w:tcPr>
            <w:tcW w:w="2160" w:type="dxa"/>
          </w:tcPr>
          <w:p w14:paraId="231A8613" w14:textId="77777777" w:rsidR="00C86787" w:rsidRPr="00F92FC6" w:rsidRDefault="00C86787" w:rsidP="00754CEB">
            <w:pPr>
              <w:pStyle w:val="NoSpacing"/>
            </w:pPr>
            <w:r w:rsidRPr="00F92FC6">
              <w:t>Paulina Garcia</w:t>
            </w:r>
          </w:p>
        </w:tc>
        <w:tc>
          <w:tcPr>
            <w:tcW w:w="5760" w:type="dxa"/>
          </w:tcPr>
          <w:p w14:paraId="4B96441E" w14:textId="77777777" w:rsidR="00C86787" w:rsidRPr="00F92FC6" w:rsidRDefault="00C86787" w:rsidP="00754CEB">
            <w:pPr>
              <w:pStyle w:val="NoSpacing"/>
            </w:pPr>
            <w:r w:rsidRPr="00F92FC6">
              <w:t>Supervised undergraduate research experience</w:t>
            </w:r>
          </w:p>
        </w:tc>
      </w:tr>
      <w:tr w:rsidR="00C86787" w:rsidRPr="00F92FC6" w14:paraId="3D2B36A5" w14:textId="77777777" w:rsidTr="00FF33AF">
        <w:tc>
          <w:tcPr>
            <w:tcW w:w="1584" w:type="dxa"/>
          </w:tcPr>
          <w:p w14:paraId="0B02C5D3" w14:textId="77777777" w:rsidR="00C86787" w:rsidRPr="00F92FC6" w:rsidRDefault="00C86787" w:rsidP="00754CEB">
            <w:pPr>
              <w:pStyle w:val="NoSpacing"/>
            </w:pPr>
            <w:r w:rsidRPr="00F92FC6">
              <w:t>2020</w:t>
            </w:r>
          </w:p>
        </w:tc>
        <w:tc>
          <w:tcPr>
            <w:tcW w:w="2160" w:type="dxa"/>
          </w:tcPr>
          <w:p w14:paraId="046BE1DC" w14:textId="77777777" w:rsidR="00C86787" w:rsidRPr="00F92FC6" w:rsidRDefault="00C86787" w:rsidP="00754CEB">
            <w:pPr>
              <w:pStyle w:val="NoSpacing"/>
            </w:pPr>
            <w:r w:rsidRPr="00F92FC6">
              <w:t>Tristan Giles</w:t>
            </w:r>
          </w:p>
        </w:tc>
        <w:tc>
          <w:tcPr>
            <w:tcW w:w="5760" w:type="dxa"/>
          </w:tcPr>
          <w:p w14:paraId="39C45CDC" w14:textId="77777777" w:rsidR="00C86787" w:rsidRPr="00F92FC6" w:rsidRDefault="00C86787" w:rsidP="00754CEB">
            <w:pPr>
              <w:pStyle w:val="NoSpacing"/>
            </w:pPr>
            <w:r w:rsidRPr="00F92FC6">
              <w:t>Supervised undergraduate research experience</w:t>
            </w:r>
          </w:p>
        </w:tc>
      </w:tr>
      <w:tr w:rsidR="00C86787" w:rsidRPr="00F92FC6" w14:paraId="62AB43D7" w14:textId="77777777" w:rsidTr="00FF33AF">
        <w:tc>
          <w:tcPr>
            <w:tcW w:w="1584" w:type="dxa"/>
          </w:tcPr>
          <w:p w14:paraId="3DDC1FCC" w14:textId="77777777" w:rsidR="00C86787" w:rsidRPr="00F92FC6" w:rsidRDefault="00C86787" w:rsidP="00754CEB">
            <w:pPr>
              <w:pStyle w:val="NoSpacing"/>
            </w:pPr>
            <w:r w:rsidRPr="00F92FC6">
              <w:t>2020</w:t>
            </w:r>
          </w:p>
        </w:tc>
        <w:tc>
          <w:tcPr>
            <w:tcW w:w="2160" w:type="dxa"/>
          </w:tcPr>
          <w:p w14:paraId="40BCB65E" w14:textId="77777777" w:rsidR="00C86787" w:rsidRPr="00F92FC6" w:rsidRDefault="00C86787" w:rsidP="00754CEB">
            <w:pPr>
              <w:pStyle w:val="NoSpacing"/>
            </w:pPr>
            <w:r w:rsidRPr="00F92FC6">
              <w:t>Ethan Eberson</w:t>
            </w:r>
          </w:p>
        </w:tc>
        <w:tc>
          <w:tcPr>
            <w:tcW w:w="5760" w:type="dxa"/>
          </w:tcPr>
          <w:p w14:paraId="22AD0526" w14:textId="77777777" w:rsidR="00C86787" w:rsidRPr="00F92FC6" w:rsidRDefault="00C86787" w:rsidP="00754CEB">
            <w:pPr>
              <w:pStyle w:val="NoSpacing"/>
            </w:pPr>
            <w:r w:rsidRPr="00F92FC6">
              <w:t>Supervised undergraduate research experience</w:t>
            </w:r>
          </w:p>
        </w:tc>
      </w:tr>
      <w:tr w:rsidR="00C86787" w:rsidRPr="00F92FC6" w14:paraId="6DAADD44" w14:textId="77777777" w:rsidTr="00FF33AF">
        <w:tc>
          <w:tcPr>
            <w:tcW w:w="1584" w:type="dxa"/>
          </w:tcPr>
          <w:p w14:paraId="5F56826B" w14:textId="77777777" w:rsidR="00C86787" w:rsidRPr="00F92FC6" w:rsidRDefault="00C86787" w:rsidP="00754CEB">
            <w:pPr>
              <w:pStyle w:val="NoSpacing"/>
            </w:pPr>
            <w:r w:rsidRPr="00F92FC6">
              <w:t>2019</w:t>
            </w:r>
          </w:p>
        </w:tc>
        <w:tc>
          <w:tcPr>
            <w:tcW w:w="2160" w:type="dxa"/>
          </w:tcPr>
          <w:p w14:paraId="14D6319E" w14:textId="77777777" w:rsidR="00C86787" w:rsidRPr="00F92FC6" w:rsidRDefault="00C86787" w:rsidP="00754CEB">
            <w:pPr>
              <w:pStyle w:val="NoSpacing"/>
            </w:pPr>
            <w:r w:rsidRPr="00F92FC6">
              <w:t>Ryan Faust</w:t>
            </w:r>
          </w:p>
        </w:tc>
        <w:tc>
          <w:tcPr>
            <w:tcW w:w="5760" w:type="dxa"/>
          </w:tcPr>
          <w:p w14:paraId="783A3FB4" w14:textId="77777777" w:rsidR="00C86787" w:rsidRPr="00F92FC6" w:rsidRDefault="00C86787" w:rsidP="00754CEB">
            <w:pPr>
              <w:pStyle w:val="NoSpacing"/>
            </w:pPr>
            <w:r w:rsidRPr="00F92FC6">
              <w:t>Supervised undergraduate research experience</w:t>
            </w:r>
          </w:p>
        </w:tc>
      </w:tr>
      <w:tr w:rsidR="00C86787" w:rsidRPr="00F92FC6" w14:paraId="30818B01" w14:textId="77777777" w:rsidTr="00FF33AF">
        <w:trPr>
          <w:trHeight w:val="68"/>
        </w:trPr>
        <w:tc>
          <w:tcPr>
            <w:tcW w:w="1584" w:type="dxa"/>
          </w:tcPr>
          <w:p w14:paraId="4EF763BA" w14:textId="77777777" w:rsidR="00C86787" w:rsidRPr="00F92FC6" w:rsidRDefault="00C86787" w:rsidP="00754CEB">
            <w:pPr>
              <w:pStyle w:val="NoSpacing"/>
            </w:pPr>
            <w:r w:rsidRPr="00F92FC6">
              <w:t>2019</w:t>
            </w:r>
          </w:p>
        </w:tc>
        <w:tc>
          <w:tcPr>
            <w:tcW w:w="2160" w:type="dxa"/>
          </w:tcPr>
          <w:p w14:paraId="03B9B150" w14:textId="77777777" w:rsidR="00C86787" w:rsidRPr="00F92FC6" w:rsidRDefault="00C86787" w:rsidP="00754CEB">
            <w:pPr>
              <w:pStyle w:val="NoSpacing"/>
            </w:pPr>
            <w:r w:rsidRPr="00F92FC6">
              <w:t>Zachary White</w:t>
            </w:r>
            <w:r w:rsidRPr="00F92FC6">
              <w:tab/>
            </w:r>
          </w:p>
        </w:tc>
        <w:tc>
          <w:tcPr>
            <w:tcW w:w="5760" w:type="dxa"/>
          </w:tcPr>
          <w:p w14:paraId="05D3FC45" w14:textId="77777777" w:rsidR="00C86787" w:rsidRPr="00F92FC6" w:rsidRDefault="00C86787" w:rsidP="00754CEB">
            <w:pPr>
              <w:pStyle w:val="NoSpacing"/>
            </w:pPr>
            <w:r w:rsidRPr="00F92FC6">
              <w:t>Supervised undergraduate research experience</w:t>
            </w:r>
          </w:p>
        </w:tc>
      </w:tr>
    </w:tbl>
    <w:p w14:paraId="4A11ABD9" w14:textId="77777777" w:rsidR="00C86787" w:rsidRPr="00F92FC6" w:rsidRDefault="00C86787" w:rsidP="00C86787">
      <w:pPr>
        <w:pStyle w:val="NoSpacing"/>
      </w:pPr>
    </w:p>
    <w:bookmarkEnd w:id="5"/>
    <w:p w14:paraId="55675E51" w14:textId="1A128757" w:rsidR="007A5516" w:rsidRPr="00E84535" w:rsidRDefault="007A5516" w:rsidP="00E84535">
      <w:pPr>
        <w:pStyle w:val="Heading1"/>
      </w:pPr>
      <w:r w:rsidRPr="00F92FC6">
        <w:t>Academic Honors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7A5516" w:rsidRPr="00F92FC6" w14:paraId="66A22B8B" w14:textId="77777777" w:rsidTr="00CB4652">
        <w:tc>
          <w:tcPr>
            <w:tcW w:w="1440" w:type="dxa"/>
          </w:tcPr>
          <w:p w14:paraId="799A323F" w14:textId="77777777" w:rsidR="007A5516" w:rsidRPr="00F92FC6" w:rsidRDefault="007A5516" w:rsidP="00CB4652">
            <w:pPr>
              <w:rPr>
                <w:rFonts w:ascii="Aptos" w:hAnsi="Aptos" w:cs="Calibri Light"/>
                <w:color w:val="000000"/>
              </w:rPr>
            </w:pPr>
            <w:r w:rsidRPr="00F92FC6">
              <w:rPr>
                <w:rFonts w:ascii="Aptos" w:hAnsi="Aptos" w:cs="Calibri Light"/>
                <w:color w:val="000000"/>
              </w:rPr>
              <w:t>2014</w:t>
            </w:r>
          </w:p>
        </w:tc>
        <w:tc>
          <w:tcPr>
            <w:tcW w:w="7920" w:type="dxa"/>
          </w:tcPr>
          <w:p w14:paraId="2B869F83" w14:textId="77777777" w:rsidR="007A5516" w:rsidRPr="00F92FC6" w:rsidRDefault="007A5516" w:rsidP="00CB4652">
            <w:pPr>
              <w:rPr>
                <w:rFonts w:ascii="Aptos" w:hAnsi="Aptos" w:cs="Calibri Light"/>
                <w:color w:val="000000"/>
              </w:rPr>
            </w:pPr>
            <w:r w:rsidRPr="00F92FC6">
              <w:rPr>
                <w:rFonts w:ascii="Aptos" w:hAnsi="Aptos" w:cs="Calibri Light"/>
                <w:color w:val="000000"/>
              </w:rPr>
              <w:t xml:space="preserve">Graduate </w:t>
            </w:r>
            <w:r w:rsidRPr="00F92FC6">
              <w:rPr>
                <w:rFonts w:ascii="Aptos" w:hAnsi="Aptos" w:cs="Calibri Light"/>
                <w:i/>
                <w:color w:val="000000"/>
              </w:rPr>
              <w:t>Summa Cum Laude</w:t>
            </w:r>
            <w:r w:rsidRPr="00F92FC6">
              <w:rPr>
                <w:rFonts w:ascii="Aptos" w:hAnsi="Aptos" w:cs="Calibri Light"/>
                <w:color w:val="000000"/>
              </w:rPr>
              <w:t>, UC Davis</w:t>
            </w:r>
          </w:p>
        </w:tc>
      </w:tr>
      <w:tr w:rsidR="007A5516" w:rsidRPr="00F92FC6" w14:paraId="75A970B9" w14:textId="77777777" w:rsidTr="00CB4652">
        <w:tc>
          <w:tcPr>
            <w:tcW w:w="1440" w:type="dxa"/>
          </w:tcPr>
          <w:p w14:paraId="766D7438" w14:textId="77777777" w:rsidR="007A5516" w:rsidRPr="00F92FC6" w:rsidRDefault="007A5516" w:rsidP="00CB4652">
            <w:pPr>
              <w:rPr>
                <w:rFonts w:ascii="Aptos" w:hAnsi="Aptos" w:cs="Calibri Light"/>
                <w:color w:val="000000"/>
              </w:rPr>
            </w:pPr>
            <w:r w:rsidRPr="00F92FC6">
              <w:rPr>
                <w:rFonts w:ascii="Aptos" w:hAnsi="Aptos" w:cs="Calibri Light"/>
                <w:color w:val="000000"/>
              </w:rPr>
              <w:t>2014</w:t>
            </w:r>
          </w:p>
        </w:tc>
        <w:tc>
          <w:tcPr>
            <w:tcW w:w="7920" w:type="dxa"/>
          </w:tcPr>
          <w:p w14:paraId="60108ACB" w14:textId="77777777" w:rsidR="007A5516" w:rsidRPr="00F92FC6" w:rsidRDefault="007A5516" w:rsidP="00CB4652">
            <w:pPr>
              <w:pBdr>
                <w:top w:val="nil"/>
                <w:left w:val="nil"/>
                <w:bottom w:val="nil"/>
                <w:right w:val="nil"/>
                <w:between w:val="nil"/>
              </w:pBdr>
              <w:rPr>
                <w:rFonts w:ascii="Aptos" w:hAnsi="Aptos" w:cs="Calibri Light"/>
                <w:color w:val="000000"/>
              </w:rPr>
            </w:pPr>
            <w:r w:rsidRPr="00F92FC6">
              <w:rPr>
                <w:rFonts w:ascii="Aptos" w:hAnsi="Aptos" w:cs="Calibri Light"/>
                <w:color w:val="000000"/>
              </w:rPr>
              <w:t>Outstanding Performance in Environmental Science and Management, Department of Environmental Science &amp; Policy, UC Davis</w:t>
            </w:r>
          </w:p>
        </w:tc>
      </w:tr>
      <w:tr w:rsidR="007A5516" w:rsidRPr="00F92FC6" w14:paraId="7669AA44" w14:textId="77777777" w:rsidTr="00CB4652">
        <w:tc>
          <w:tcPr>
            <w:tcW w:w="1440" w:type="dxa"/>
          </w:tcPr>
          <w:p w14:paraId="00566764" w14:textId="77777777" w:rsidR="007A5516" w:rsidRPr="00F92FC6" w:rsidRDefault="007A5516" w:rsidP="00CB4652">
            <w:pPr>
              <w:rPr>
                <w:rFonts w:ascii="Aptos" w:hAnsi="Aptos" w:cs="Calibri Light"/>
                <w:color w:val="000000"/>
              </w:rPr>
            </w:pPr>
            <w:r w:rsidRPr="00F92FC6">
              <w:rPr>
                <w:rFonts w:ascii="Aptos" w:hAnsi="Aptos" w:cs="Calibri Light"/>
                <w:color w:val="000000"/>
              </w:rPr>
              <w:t>2012 – 2014</w:t>
            </w:r>
          </w:p>
        </w:tc>
        <w:tc>
          <w:tcPr>
            <w:tcW w:w="7920" w:type="dxa"/>
          </w:tcPr>
          <w:p w14:paraId="0DC91650" w14:textId="77777777" w:rsidR="007A5516" w:rsidRPr="00F92FC6" w:rsidRDefault="007A5516" w:rsidP="00CB4652">
            <w:pPr>
              <w:rPr>
                <w:rFonts w:ascii="Aptos" w:hAnsi="Aptos" w:cs="Calibri Light"/>
                <w:color w:val="000000"/>
              </w:rPr>
            </w:pPr>
            <w:r w:rsidRPr="00F92FC6">
              <w:rPr>
                <w:rFonts w:ascii="Aptos" w:hAnsi="Aptos" w:cs="Calibri Light"/>
                <w:color w:val="000000"/>
              </w:rPr>
              <w:t>Dean’s List, College of Agricultural and Environmental Sciences, UC Davis</w:t>
            </w:r>
          </w:p>
        </w:tc>
      </w:tr>
      <w:tr w:rsidR="007A5516" w:rsidRPr="00F92FC6" w14:paraId="6798213D" w14:textId="77777777" w:rsidTr="00CB4652">
        <w:tc>
          <w:tcPr>
            <w:tcW w:w="1440" w:type="dxa"/>
          </w:tcPr>
          <w:p w14:paraId="4EB5EB8B" w14:textId="77777777" w:rsidR="007A5516" w:rsidRPr="00F92FC6" w:rsidRDefault="007A5516" w:rsidP="00CB4652">
            <w:pPr>
              <w:rPr>
                <w:rFonts w:ascii="Aptos" w:hAnsi="Aptos" w:cs="Calibri Light"/>
                <w:color w:val="000000"/>
              </w:rPr>
            </w:pPr>
            <w:r w:rsidRPr="00F92FC6">
              <w:rPr>
                <w:rFonts w:ascii="Aptos" w:hAnsi="Aptos" w:cs="Calibri Light"/>
                <w:color w:val="000000"/>
              </w:rPr>
              <w:t>2012 – 2013</w:t>
            </w:r>
          </w:p>
        </w:tc>
        <w:tc>
          <w:tcPr>
            <w:tcW w:w="7920" w:type="dxa"/>
          </w:tcPr>
          <w:p w14:paraId="341A14AE" w14:textId="77777777" w:rsidR="007A5516" w:rsidRPr="00F92FC6" w:rsidRDefault="007A5516" w:rsidP="00CB4652">
            <w:pPr>
              <w:rPr>
                <w:rFonts w:ascii="Aptos" w:hAnsi="Aptos" w:cs="Calibri Light"/>
                <w:color w:val="000000"/>
              </w:rPr>
            </w:pPr>
            <w:r w:rsidRPr="00F92FC6">
              <w:rPr>
                <w:rFonts w:ascii="Aptos" w:hAnsi="Aptos" w:cs="Calibri Light"/>
                <w:color w:val="000000"/>
              </w:rPr>
              <w:t>First Year Scholar, UC Davis</w:t>
            </w:r>
          </w:p>
        </w:tc>
      </w:tr>
      <w:tr w:rsidR="007A5516" w:rsidRPr="00F92FC6" w14:paraId="14493E13" w14:textId="77777777" w:rsidTr="00CB4652">
        <w:tc>
          <w:tcPr>
            <w:tcW w:w="1440" w:type="dxa"/>
            <w:vAlign w:val="center"/>
          </w:tcPr>
          <w:p w14:paraId="52400CAE" w14:textId="77777777" w:rsidR="007A5516" w:rsidRPr="00F92FC6" w:rsidRDefault="007A5516" w:rsidP="00CB4652">
            <w:pPr>
              <w:rPr>
                <w:rFonts w:ascii="Aptos" w:hAnsi="Aptos" w:cs="Calibri Light"/>
                <w:color w:val="000000"/>
              </w:rPr>
            </w:pPr>
            <w:r w:rsidRPr="00F92FC6">
              <w:rPr>
                <w:rFonts w:ascii="Aptos" w:hAnsi="Aptos" w:cs="Calibri Light"/>
                <w:color w:val="000000"/>
              </w:rPr>
              <w:t>2012</w:t>
            </w:r>
          </w:p>
        </w:tc>
        <w:tc>
          <w:tcPr>
            <w:tcW w:w="7920" w:type="dxa"/>
          </w:tcPr>
          <w:p w14:paraId="7E336226" w14:textId="77777777" w:rsidR="007A5516" w:rsidRPr="00F92FC6" w:rsidRDefault="007A5516" w:rsidP="00CB4652">
            <w:pPr>
              <w:rPr>
                <w:rFonts w:ascii="Aptos" w:hAnsi="Aptos" w:cs="Calibri Light"/>
                <w:color w:val="000000"/>
              </w:rPr>
            </w:pPr>
            <w:r w:rsidRPr="00F92FC6">
              <w:rPr>
                <w:rFonts w:ascii="Aptos" w:hAnsi="Aptos" w:cs="Calibri Light"/>
                <w:color w:val="000000"/>
              </w:rPr>
              <w:t>President’s Scholar (Graduate with Honors), Contra Costa College</w:t>
            </w:r>
          </w:p>
        </w:tc>
      </w:tr>
    </w:tbl>
    <w:p w14:paraId="57E10B0A" w14:textId="77777777" w:rsidR="00BE543E" w:rsidRPr="00F92FC6" w:rsidRDefault="00BE543E" w:rsidP="009D16D9">
      <w:pPr>
        <w:pBdr>
          <w:top w:val="nil"/>
          <w:left w:val="nil"/>
          <w:bottom w:val="nil"/>
          <w:right w:val="nil"/>
          <w:between w:val="nil"/>
        </w:pBdr>
        <w:spacing w:after="0" w:line="240" w:lineRule="auto"/>
        <w:rPr>
          <w:rFonts w:ascii="Aptos" w:hAnsi="Aptos" w:cs="Calibri Light"/>
          <w:color w:val="000000"/>
        </w:rPr>
      </w:pPr>
    </w:p>
    <w:p w14:paraId="000000CA" w14:textId="53DED771" w:rsidR="00207B7E" w:rsidRPr="00F92FC6" w:rsidRDefault="00A35B88" w:rsidP="00E84535">
      <w:pPr>
        <w:pStyle w:val="Heading1"/>
      </w:pPr>
      <w:r w:rsidRPr="00F92FC6">
        <w:t>Selected Leadership and Community Service</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640"/>
      </w:tblGrid>
      <w:tr w:rsidR="00162778" w:rsidRPr="00F92FC6" w14:paraId="5A64EC54" w14:textId="77777777" w:rsidTr="0064569F">
        <w:trPr>
          <w:cantSplit/>
        </w:trPr>
        <w:tc>
          <w:tcPr>
            <w:tcW w:w="1440" w:type="dxa"/>
          </w:tcPr>
          <w:p w14:paraId="328339B0" w14:textId="2689F0FE" w:rsidR="00162778" w:rsidRPr="00F92FC6" w:rsidRDefault="00162778" w:rsidP="00F92FC6">
            <w:pPr>
              <w:pStyle w:val="NoSpacing"/>
            </w:pPr>
            <w:r w:rsidRPr="00F92FC6">
              <w:t>2019 – 2023</w:t>
            </w:r>
          </w:p>
        </w:tc>
        <w:tc>
          <w:tcPr>
            <w:tcW w:w="8640" w:type="dxa"/>
          </w:tcPr>
          <w:p w14:paraId="6E268FE3" w14:textId="0D24E196" w:rsidR="00162778" w:rsidRPr="00F92FC6" w:rsidRDefault="00162778" w:rsidP="00F92FC6">
            <w:pPr>
              <w:pStyle w:val="NoSpacing"/>
              <w:rPr>
                <w:b/>
              </w:rPr>
            </w:pPr>
            <w:r w:rsidRPr="00E84535">
              <w:rPr>
                <w:b/>
              </w:rPr>
              <w:t>Graduate Student Representative</w:t>
            </w:r>
            <w:r w:rsidRPr="00E84535">
              <w:rPr>
                <w:bCs w:val="0"/>
              </w:rPr>
              <w:t>,</w:t>
            </w:r>
            <w:r w:rsidRPr="00F92FC6">
              <w:rPr>
                <w:b/>
              </w:rPr>
              <w:t xml:space="preserve"> </w:t>
            </w:r>
            <w:r w:rsidRPr="00F92FC6">
              <w:t>Central-Arizona Long-Term Ecological Research (CAP LTER) program, Arizona State University, Tempe, Arizona, USA</w:t>
            </w:r>
          </w:p>
          <w:p w14:paraId="586AF0EC" w14:textId="3642EC14" w:rsidR="00162778" w:rsidRPr="00F92FC6" w:rsidRDefault="00162778" w:rsidP="00F92FC6">
            <w:pPr>
              <w:pStyle w:val="NoSpacing"/>
            </w:pPr>
            <w:r w:rsidRPr="00F92FC6">
              <w:t>Duties</w:t>
            </w:r>
            <w:r w:rsidR="008A6532" w:rsidRPr="00F92FC6">
              <w:t xml:space="preserve">: </w:t>
            </w:r>
            <w:r w:rsidRPr="00F92FC6">
              <w:t>coordinat</w:t>
            </w:r>
            <w:r w:rsidR="008A6532" w:rsidRPr="00F92FC6">
              <w:t>ing</w:t>
            </w:r>
            <w:r w:rsidRPr="00F92FC6">
              <w:t xml:space="preserve"> professional development events for graduate students associated </w:t>
            </w:r>
            <w:r w:rsidR="00667BCD">
              <w:t xml:space="preserve">with </w:t>
            </w:r>
            <w:r w:rsidRPr="00F92FC6">
              <w:t>the Central Arizona Long-Term Ecological Research (CAP LTER) program</w:t>
            </w:r>
          </w:p>
          <w:p w14:paraId="6F48E422" w14:textId="05BEDD74" w:rsidR="00162778" w:rsidRPr="00F92FC6" w:rsidRDefault="00162778" w:rsidP="00F92FC6">
            <w:pPr>
              <w:pStyle w:val="NoSpacing"/>
            </w:pPr>
          </w:p>
        </w:tc>
      </w:tr>
      <w:tr w:rsidR="00162778" w:rsidRPr="00F92FC6" w14:paraId="0A19D9EB" w14:textId="77777777" w:rsidTr="0064569F">
        <w:trPr>
          <w:cantSplit/>
        </w:trPr>
        <w:tc>
          <w:tcPr>
            <w:tcW w:w="1440" w:type="dxa"/>
          </w:tcPr>
          <w:p w14:paraId="6CCB35A5" w14:textId="6926F46F" w:rsidR="00162778" w:rsidRPr="00F92FC6" w:rsidRDefault="00162778" w:rsidP="00F92FC6">
            <w:pPr>
              <w:pStyle w:val="NoSpacing"/>
            </w:pPr>
            <w:r w:rsidRPr="00F92FC6">
              <w:lastRenderedPageBreak/>
              <w:t>2019 – 2022</w:t>
            </w:r>
          </w:p>
        </w:tc>
        <w:tc>
          <w:tcPr>
            <w:tcW w:w="8640" w:type="dxa"/>
          </w:tcPr>
          <w:p w14:paraId="1F1C1078" w14:textId="2E748C32" w:rsidR="00162778" w:rsidRPr="00E84535" w:rsidRDefault="00162778" w:rsidP="00F92FC6">
            <w:pPr>
              <w:pStyle w:val="NoSpacing"/>
              <w:rPr>
                <w:b/>
                <w:bCs w:val="0"/>
              </w:rPr>
            </w:pPr>
            <w:r w:rsidRPr="00E84535">
              <w:rPr>
                <w:b/>
                <w:bCs w:val="0"/>
              </w:rPr>
              <w:t>Graduate Student Representative</w:t>
            </w:r>
          </w:p>
          <w:p w14:paraId="12B08E0F" w14:textId="77777777" w:rsidR="00162778" w:rsidRPr="00F92FC6" w:rsidRDefault="00162778" w:rsidP="00F92FC6">
            <w:pPr>
              <w:pStyle w:val="NoSpacing"/>
            </w:pPr>
            <w:r w:rsidRPr="00F92FC6">
              <w:t xml:space="preserve">Environmental Life Sciences PhD Program, Arizona State University, Tempe, AZ. </w:t>
            </w:r>
          </w:p>
          <w:p w14:paraId="1A468D59" w14:textId="6C598CA6" w:rsidR="00162778" w:rsidRPr="00F92FC6" w:rsidRDefault="00162778" w:rsidP="00F92FC6">
            <w:pPr>
              <w:pStyle w:val="NoSpacing"/>
            </w:pPr>
            <w:r w:rsidRPr="00F92FC6">
              <w:t>Duties: communicat</w:t>
            </w:r>
            <w:r w:rsidR="008A6532" w:rsidRPr="00F92FC6">
              <w:t>ing</w:t>
            </w:r>
            <w:r w:rsidRPr="00F92FC6">
              <w:t xml:space="preserve"> professional opportunities to graduate students and serv</w:t>
            </w:r>
            <w:r w:rsidR="008A6532" w:rsidRPr="00F92FC6">
              <w:t>ing</w:t>
            </w:r>
            <w:r w:rsidRPr="00F92FC6">
              <w:t xml:space="preserve"> on the program</w:t>
            </w:r>
            <w:r w:rsidR="008528C3">
              <w:t xml:space="preserve">’s </w:t>
            </w:r>
            <w:r w:rsidRPr="00F92FC6">
              <w:t>recruitment committee</w:t>
            </w:r>
            <w:r w:rsidR="008528C3">
              <w:t xml:space="preserve">, </w:t>
            </w:r>
            <w:r w:rsidRPr="00F92FC6">
              <w:t xml:space="preserve">evaluating potential PhD student applications </w:t>
            </w:r>
          </w:p>
          <w:p w14:paraId="4AD5E0B2" w14:textId="640A2C30" w:rsidR="00162778" w:rsidRPr="00F92FC6" w:rsidRDefault="00162778" w:rsidP="00F92FC6">
            <w:pPr>
              <w:pStyle w:val="NoSpacing"/>
            </w:pPr>
          </w:p>
        </w:tc>
      </w:tr>
      <w:tr w:rsidR="00162778" w:rsidRPr="00F92FC6" w14:paraId="2301E20F" w14:textId="77777777" w:rsidTr="0064569F">
        <w:trPr>
          <w:cantSplit/>
        </w:trPr>
        <w:tc>
          <w:tcPr>
            <w:tcW w:w="1440" w:type="dxa"/>
          </w:tcPr>
          <w:p w14:paraId="1CC9CA44" w14:textId="6454364E" w:rsidR="00162778" w:rsidRPr="00F92FC6" w:rsidRDefault="008A6532" w:rsidP="00F92FC6">
            <w:pPr>
              <w:pStyle w:val="NoSpacing"/>
            </w:pPr>
            <w:r w:rsidRPr="00F92FC6">
              <w:t>2020 – 2022</w:t>
            </w:r>
          </w:p>
        </w:tc>
        <w:tc>
          <w:tcPr>
            <w:tcW w:w="8640" w:type="dxa"/>
          </w:tcPr>
          <w:p w14:paraId="7E17664F" w14:textId="7F820AAB" w:rsidR="00162778" w:rsidRPr="00E84535" w:rsidRDefault="00162778" w:rsidP="00F92FC6">
            <w:pPr>
              <w:pStyle w:val="NoSpacing"/>
              <w:rPr>
                <w:b/>
                <w:bCs w:val="0"/>
              </w:rPr>
            </w:pPr>
            <w:r w:rsidRPr="00E84535">
              <w:rPr>
                <w:b/>
                <w:bCs w:val="0"/>
              </w:rPr>
              <w:t>Graduate Executive Board member, Event Coordinator</w:t>
            </w:r>
          </w:p>
          <w:p w14:paraId="62BCCF8C" w14:textId="77777777" w:rsidR="00162778" w:rsidRPr="00F92FC6" w:rsidRDefault="00162778" w:rsidP="00F92FC6">
            <w:pPr>
              <w:pStyle w:val="NoSpacing"/>
            </w:pPr>
            <w:r w:rsidRPr="00F92FC6">
              <w:t xml:space="preserve">School of Life Sciences, Arizona State University, Tempe, AZ. </w:t>
            </w:r>
          </w:p>
          <w:p w14:paraId="0073089A" w14:textId="69A94749" w:rsidR="00162778" w:rsidRPr="00F92FC6" w:rsidRDefault="00162778" w:rsidP="00F92FC6">
            <w:pPr>
              <w:pStyle w:val="NoSpacing"/>
            </w:pPr>
            <w:r w:rsidRPr="00F92FC6">
              <w:t>Duties: organiz</w:t>
            </w:r>
            <w:r w:rsidR="008A6532" w:rsidRPr="00F92FC6">
              <w:t>ing</w:t>
            </w:r>
            <w:r w:rsidRPr="00F92FC6">
              <w:t xml:space="preserve"> professional development workshops and social events for School of Life Sciences graduate student community</w:t>
            </w:r>
          </w:p>
          <w:p w14:paraId="04614788" w14:textId="77777777" w:rsidR="00162778" w:rsidRPr="00F92FC6" w:rsidRDefault="00162778" w:rsidP="00F92FC6">
            <w:pPr>
              <w:pStyle w:val="NoSpacing"/>
            </w:pPr>
          </w:p>
        </w:tc>
      </w:tr>
      <w:tr w:rsidR="00162778" w:rsidRPr="00F92FC6" w14:paraId="7B0A40E4" w14:textId="77777777" w:rsidTr="0064569F">
        <w:trPr>
          <w:cantSplit/>
        </w:trPr>
        <w:tc>
          <w:tcPr>
            <w:tcW w:w="1440" w:type="dxa"/>
          </w:tcPr>
          <w:p w14:paraId="1A4A0F07" w14:textId="5A366EDF" w:rsidR="00162778" w:rsidRPr="00F92FC6" w:rsidRDefault="00162778" w:rsidP="00F92FC6">
            <w:pPr>
              <w:pStyle w:val="NoSpacing"/>
            </w:pPr>
            <w:r w:rsidRPr="00F92FC6">
              <w:t>2020 – 2021</w:t>
            </w:r>
          </w:p>
        </w:tc>
        <w:tc>
          <w:tcPr>
            <w:tcW w:w="8640" w:type="dxa"/>
          </w:tcPr>
          <w:p w14:paraId="2F78817A" w14:textId="190B1BCE" w:rsidR="00162778" w:rsidRPr="00E84535" w:rsidRDefault="00162778" w:rsidP="00F92FC6">
            <w:pPr>
              <w:pStyle w:val="NoSpacing"/>
              <w:rPr>
                <w:b/>
                <w:bCs w:val="0"/>
              </w:rPr>
            </w:pPr>
            <w:r w:rsidRPr="00E84535">
              <w:rPr>
                <w:b/>
                <w:bCs w:val="0"/>
              </w:rPr>
              <w:t>Rehabilitation Volunteer</w:t>
            </w:r>
          </w:p>
          <w:p w14:paraId="3D0BF5DE" w14:textId="77777777" w:rsidR="00162778" w:rsidRPr="00F92FC6" w:rsidRDefault="00162778" w:rsidP="00F92FC6">
            <w:pPr>
              <w:pStyle w:val="NoSpacing"/>
            </w:pPr>
            <w:r w:rsidRPr="00F92FC6">
              <w:t xml:space="preserve">Liberty Wildlife, Phoenix, Arizona, USA. </w:t>
            </w:r>
          </w:p>
          <w:p w14:paraId="0EE4299B" w14:textId="16311835" w:rsidR="00162778" w:rsidRPr="00F92FC6" w:rsidRDefault="00162778" w:rsidP="00F92FC6">
            <w:pPr>
              <w:pStyle w:val="NoSpacing"/>
            </w:pPr>
            <w:r w:rsidRPr="00F92FC6">
              <w:t>Duties:</w:t>
            </w:r>
            <w:r w:rsidRPr="00F92FC6">
              <w:rPr>
                <w:rFonts w:eastAsia="Times New Roman"/>
                <w:sz w:val="24"/>
                <w:szCs w:val="24"/>
              </w:rPr>
              <w:t xml:space="preserve"> </w:t>
            </w:r>
            <w:r w:rsidRPr="00F92FC6">
              <w:t>assist</w:t>
            </w:r>
            <w:r w:rsidR="00982B93">
              <w:t>ing</w:t>
            </w:r>
            <w:r w:rsidRPr="00F92FC6">
              <w:t xml:space="preserve"> in the rehabilitation of wild birds of prey</w:t>
            </w:r>
          </w:p>
          <w:p w14:paraId="262F2E26" w14:textId="77777777" w:rsidR="00162778" w:rsidRPr="00F92FC6" w:rsidRDefault="00162778" w:rsidP="00F92FC6">
            <w:pPr>
              <w:pStyle w:val="NoSpacing"/>
            </w:pPr>
          </w:p>
        </w:tc>
      </w:tr>
      <w:tr w:rsidR="00162778" w:rsidRPr="00F92FC6" w14:paraId="76AD49CB" w14:textId="77777777" w:rsidTr="0064569F">
        <w:trPr>
          <w:cantSplit/>
        </w:trPr>
        <w:tc>
          <w:tcPr>
            <w:tcW w:w="1440" w:type="dxa"/>
          </w:tcPr>
          <w:p w14:paraId="536869E8" w14:textId="06C1A889" w:rsidR="00162778" w:rsidRPr="00F92FC6" w:rsidRDefault="00162778" w:rsidP="00F92FC6">
            <w:pPr>
              <w:pStyle w:val="NoSpacing"/>
            </w:pPr>
            <w:r w:rsidRPr="00F92FC6">
              <w:t>2017 – 2018</w:t>
            </w:r>
          </w:p>
        </w:tc>
        <w:tc>
          <w:tcPr>
            <w:tcW w:w="8640" w:type="dxa"/>
          </w:tcPr>
          <w:p w14:paraId="762EE18F" w14:textId="282A25D8" w:rsidR="00162778" w:rsidRPr="00E84535" w:rsidRDefault="00162778" w:rsidP="00F92FC6">
            <w:pPr>
              <w:pStyle w:val="NoSpacing"/>
              <w:rPr>
                <w:b/>
                <w:bCs w:val="0"/>
              </w:rPr>
            </w:pPr>
            <w:r w:rsidRPr="00E84535">
              <w:rPr>
                <w:b/>
                <w:bCs w:val="0"/>
              </w:rPr>
              <w:t>Graduate Student Council Member, Event Coordinator</w:t>
            </w:r>
          </w:p>
          <w:p w14:paraId="7F903018" w14:textId="77777777" w:rsidR="00162778" w:rsidRPr="00F92FC6" w:rsidRDefault="00162778" w:rsidP="00F92FC6">
            <w:pPr>
              <w:pStyle w:val="NoSpacing"/>
            </w:pPr>
            <w:r w:rsidRPr="00F92FC6">
              <w:t>Quinney College of Natural Resources, Utah State University, Logan, Utah, USA</w:t>
            </w:r>
          </w:p>
          <w:p w14:paraId="59920061" w14:textId="1760AB4C" w:rsidR="00162778" w:rsidRPr="00F92FC6" w:rsidRDefault="00162778" w:rsidP="00F92FC6">
            <w:pPr>
              <w:pStyle w:val="NoSpacing"/>
            </w:pPr>
            <w:r w:rsidRPr="00F92FC6">
              <w:t>Duties: organized weekly discussions, presentations and workshops for graduate students at Utah State University</w:t>
            </w:r>
            <w:r w:rsidR="00982B93">
              <w:t>,</w:t>
            </w:r>
            <w:r w:rsidRPr="00F92FC6">
              <w:t xml:space="preserve"> in coordination with the Quinney College of Natural Resources Graduate Student Council</w:t>
            </w:r>
          </w:p>
          <w:p w14:paraId="67B3C584" w14:textId="77777777" w:rsidR="00162778" w:rsidRPr="00F92FC6" w:rsidRDefault="00162778" w:rsidP="00F92FC6">
            <w:pPr>
              <w:pStyle w:val="NoSpacing"/>
            </w:pPr>
          </w:p>
        </w:tc>
      </w:tr>
      <w:tr w:rsidR="00162778" w:rsidRPr="00F92FC6" w14:paraId="4D15DFC2" w14:textId="77777777" w:rsidTr="0064569F">
        <w:trPr>
          <w:cantSplit/>
        </w:trPr>
        <w:tc>
          <w:tcPr>
            <w:tcW w:w="1440" w:type="dxa"/>
          </w:tcPr>
          <w:p w14:paraId="70F4DFB6" w14:textId="4114572A" w:rsidR="00162778" w:rsidRPr="00F92FC6" w:rsidRDefault="00162778" w:rsidP="00F92FC6">
            <w:pPr>
              <w:pStyle w:val="NoSpacing"/>
            </w:pPr>
            <w:r w:rsidRPr="00F92FC6">
              <w:t>2011 – 2016</w:t>
            </w:r>
          </w:p>
        </w:tc>
        <w:tc>
          <w:tcPr>
            <w:tcW w:w="8640" w:type="dxa"/>
          </w:tcPr>
          <w:p w14:paraId="4550F382" w14:textId="3C96262A" w:rsidR="00162778" w:rsidRPr="00E84535" w:rsidRDefault="00162778" w:rsidP="00F92FC6">
            <w:pPr>
              <w:pStyle w:val="NoSpacing"/>
              <w:rPr>
                <w:b/>
                <w:bCs w:val="0"/>
              </w:rPr>
            </w:pPr>
            <w:r w:rsidRPr="00E84535">
              <w:rPr>
                <w:b/>
                <w:bCs w:val="0"/>
              </w:rPr>
              <w:t>Youth Program Leader</w:t>
            </w:r>
          </w:p>
          <w:p w14:paraId="4D9A9386" w14:textId="77777777" w:rsidR="00162778" w:rsidRPr="00F92FC6" w:rsidRDefault="00162778" w:rsidP="00F92FC6">
            <w:pPr>
              <w:pStyle w:val="NoSpacing"/>
            </w:pPr>
            <w:r w:rsidRPr="00F92FC6">
              <w:t>Northland Nautical Foundation, Richmond, California, USA</w:t>
            </w:r>
          </w:p>
          <w:p w14:paraId="3E1A5897" w14:textId="0BFD57D9" w:rsidR="00162778" w:rsidRPr="00F92FC6" w:rsidRDefault="00162778" w:rsidP="00F92FC6">
            <w:pPr>
              <w:pStyle w:val="NoSpacing"/>
            </w:pPr>
            <w:r w:rsidRPr="00F92FC6">
              <w:rPr>
                <w:i/>
                <w:iCs/>
              </w:rPr>
              <w:t>Duties:</w:t>
            </w:r>
            <w:r w:rsidRPr="00F92FC6">
              <w:t xml:space="preserve"> mentoring youth in the local Sea Scout program, teaching leadership and career-building skills, and providing training in the maritime profession</w:t>
            </w:r>
          </w:p>
          <w:p w14:paraId="7D3749C4" w14:textId="77777777" w:rsidR="00162778" w:rsidRPr="00F92FC6" w:rsidRDefault="00162778" w:rsidP="00F92FC6">
            <w:pPr>
              <w:pStyle w:val="NoSpacing"/>
            </w:pPr>
          </w:p>
        </w:tc>
      </w:tr>
      <w:tr w:rsidR="00162778" w:rsidRPr="00F92FC6" w14:paraId="75CEDEB6" w14:textId="77777777" w:rsidTr="0064569F">
        <w:trPr>
          <w:cantSplit/>
        </w:trPr>
        <w:tc>
          <w:tcPr>
            <w:tcW w:w="1440" w:type="dxa"/>
          </w:tcPr>
          <w:p w14:paraId="71E092C7" w14:textId="02895CA5" w:rsidR="00162778" w:rsidRPr="00F92FC6" w:rsidRDefault="00162778" w:rsidP="00F92FC6">
            <w:pPr>
              <w:pStyle w:val="NoSpacing"/>
            </w:pPr>
            <w:r w:rsidRPr="00F92FC6">
              <w:t>2013 – 2015</w:t>
            </w:r>
          </w:p>
        </w:tc>
        <w:tc>
          <w:tcPr>
            <w:tcW w:w="8640" w:type="dxa"/>
          </w:tcPr>
          <w:p w14:paraId="3B240BC8" w14:textId="77777777" w:rsidR="00162778" w:rsidRPr="00E84535" w:rsidRDefault="00162778" w:rsidP="00F92FC6">
            <w:pPr>
              <w:pStyle w:val="NoSpacing"/>
              <w:rPr>
                <w:b/>
                <w:bCs w:val="0"/>
              </w:rPr>
            </w:pPr>
            <w:r w:rsidRPr="00E84535">
              <w:rPr>
                <w:b/>
                <w:bCs w:val="0"/>
              </w:rPr>
              <w:t>Rehabilitation Volunteer</w:t>
            </w:r>
          </w:p>
          <w:p w14:paraId="51EC864E" w14:textId="5EFA15D2" w:rsidR="00162778" w:rsidRPr="00F92FC6" w:rsidRDefault="00162778" w:rsidP="00F92FC6">
            <w:pPr>
              <w:pStyle w:val="NoSpacing"/>
              <w:rPr>
                <w:b/>
              </w:rPr>
            </w:pPr>
            <w:r w:rsidRPr="00F92FC6">
              <w:t xml:space="preserve">California Raptor Center, Davis, California, USA </w:t>
            </w:r>
          </w:p>
          <w:p w14:paraId="79E9327A" w14:textId="33953BB5" w:rsidR="00162778" w:rsidRPr="00F92FC6" w:rsidRDefault="00162778" w:rsidP="00F92FC6">
            <w:pPr>
              <w:pStyle w:val="NoSpacing"/>
            </w:pPr>
            <w:r w:rsidRPr="00F92FC6">
              <w:rPr>
                <w:i/>
                <w:iCs/>
              </w:rPr>
              <w:t>Duties:</w:t>
            </w:r>
            <w:r w:rsidRPr="00F92FC6">
              <w:rPr>
                <w:rFonts w:eastAsia="Times New Roman"/>
                <w:sz w:val="24"/>
                <w:szCs w:val="24"/>
              </w:rPr>
              <w:t xml:space="preserve"> </w:t>
            </w:r>
            <w:r w:rsidRPr="00F92FC6">
              <w:t>assisting in the rehabilitation of wild birds of prey and educating the public about raptor biology and ecology</w:t>
            </w:r>
          </w:p>
          <w:p w14:paraId="4F6BCE1C" w14:textId="77777777" w:rsidR="00162778" w:rsidRPr="00F92FC6" w:rsidRDefault="00162778" w:rsidP="00F92FC6">
            <w:pPr>
              <w:pStyle w:val="NoSpacing"/>
            </w:pPr>
          </w:p>
        </w:tc>
      </w:tr>
      <w:tr w:rsidR="00162778" w:rsidRPr="00F92FC6" w14:paraId="3051844D" w14:textId="77777777" w:rsidTr="0064569F">
        <w:trPr>
          <w:cantSplit/>
        </w:trPr>
        <w:tc>
          <w:tcPr>
            <w:tcW w:w="1440" w:type="dxa"/>
          </w:tcPr>
          <w:p w14:paraId="5F58A782" w14:textId="7AAA5294" w:rsidR="00162778" w:rsidRPr="00F92FC6" w:rsidRDefault="008A6532" w:rsidP="00F92FC6">
            <w:pPr>
              <w:pStyle w:val="NoSpacing"/>
            </w:pPr>
            <w:r w:rsidRPr="00F92FC6">
              <w:t>2013-2014</w:t>
            </w:r>
          </w:p>
        </w:tc>
        <w:tc>
          <w:tcPr>
            <w:tcW w:w="8640" w:type="dxa"/>
          </w:tcPr>
          <w:p w14:paraId="3642412D" w14:textId="0646558E" w:rsidR="00162778" w:rsidRPr="00E84535" w:rsidRDefault="00162778" w:rsidP="00F92FC6">
            <w:pPr>
              <w:pStyle w:val="NoSpacing"/>
              <w:rPr>
                <w:b/>
                <w:bCs w:val="0"/>
              </w:rPr>
            </w:pPr>
            <w:r w:rsidRPr="00E84535">
              <w:rPr>
                <w:b/>
                <w:bCs w:val="0"/>
              </w:rPr>
              <w:t>Research Coordinator &amp; Treasurer</w:t>
            </w:r>
          </w:p>
          <w:p w14:paraId="26CB3E7B" w14:textId="77777777" w:rsidR="00162778" w:rsidRPr="00F92FC6" w:rsidRDefault="00162778" w:rsidP="00F92FC6">
            <w:pPr>
              <w:pStyle w:val="NoSpacing"/>
            </w:pPr>
            <w:r w:rsidRPr="00F92FC6">
              <w:t xml:space="preserve">UC Davis S.E.E.D.S. chapter of the Ecological Society of America, Davis, California, USA. </w:t>
            </w:r>
          </w:p>
          <w:p w14:paraId="671F2168" w14:textId="39316784" w:rsidR="00162778" w:rsidRPr="00F92FC6" w:rsidRDefault="00162778" w:rsidP="00F92FC6">
            <w:pPr>
              <w:pStyle w:val="NoSpacing"/>
              <w:rPr>
                <w:b/>
              </w:rPr>
            </w:pPr>
            <w:r w:rsidRPr="00F92FC6">
              <w:rPr>
                <w:i/>
                <w:iCs/>
              </w:rPr>
              <w:t>Duties</w:t>
            </w:r>
            <w:r w:rsidRPr="00F92FC6">
              <w:t>:</w:t>
            </w:r>
            <w:r w:rsidRPr="00F92FC6">
              <w:rPr>
                <w:rFonts w:eastAsia="Times New Roman"/>
                <w:sz w:val="24"/>
                <w:szCs w:val="24"/>
              </w:rPr>
              <w:t xml:space="preserve"> </w:t>
            </w:r>
            <w:r w:rsidRPr="00F92FC6">
              <w:t>facilitating the placement of undergraduate students in ecology research assistantships at UC Davis, writing grant applications, and organizing educational club field trips</w:t>
            </w:r>
          </w:p>
        </w:tc>
      </w:tr>
    </w:tbl>
    <w:p w14:paraId="28EE0426" w14:textId="77777777" w:rsidR="00B155AB" w:rsidRPr="00F92FC6" w:rsidRDefault="00B155AB">
      <w:pPr>
        <w:pBdr>
          <w:top w:val="nil"/>
          <w:left w:val="nil"/>
          <w:bottom w:val="nil"/>
          <w:right w:val="nil"/>
          <w:between w:val="nil"/>
        </w:pBdr>
        <w:spacing w:after="0" w:line="240" w:lineRule="auto"/>
        <w:rPr>
          <w:rFonts w:ascii="Aptos" w:hAnsi="Aptos" w:cs="Calibri Light"/>
          <w:color w:val="000000"/>
        </w:rPr>
      </w:pPr>
    </w:p>
    <w:p w14:paraId="7D4198BC" w14:textId="787B8E5F" w:rsidR="002C37CD" w:rsidRPr="00F92FC6" w:rsidRDefault="001A22E1" w:rsidP="00E84535">
      <w:pPr>
        <w:pStyle w:val="Heading1"/>
      </w:pPr>
      <w:r>
        <w:t>Selected</w:t>
      </w:r>
      <w:r w:rsidR="004A1115" w:rsidRPr="00F92FC6">
        <w:t xml:space="preserve"> Coursework</w:t>
      </w:r>
    </w:p>
    <w:tbl>
      <w:tblPr>
        <w:tblStyle w:val="TableGrid"/>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7975"/>
      </w:tblGrid>
      <w:tr w:rsidR="004A1115" w:rsidRPr="00F92FC6" w14:paraId="42FC665D" w14:textId="77777777" w:rsidTr="00BC1F42">
        <w:trPr>
          <w:cantSplit/>
        </w:trPr>
        <w:tc>
          <w:tcPr>
            <w:tcW w:w="1440" w:type="dxa"/>
          </w:tcPr>
          <w:p w14:paraId="63ED7B20" w14:textId="77777777" w:rsidR="00914A6F" w:rsidRPr="00F92FC6" w:rsidRDefault="004A1115">
            <w:pPr>
              <w:rPr>
                <w:rFonts w:ascii="Aptos" w:hAnsi="Aptos" w:cs="Calibri Light"/>
                <w:b/>
                <w:bCs/>
                <w:color w:val="000000"/>
              </w:rPr>
            </w:pPr>
            <w:r w:rsidRPr="00F92FC6">
              <w:rPr>
                <w:rFonts w:ascii="Aptos" w:hAnsi="Aptos" w:cs="Calibri Light"/>
                <w:b/>
                <w:bCs/>
                <w:color w:val="000000"/>
              </w:rPr>
              <w:t xml:space="preserve">Ecology </w:t>
            </w:r>
          </w:p>
          <w:p w14:paraId="4EB10563" w14:textId="73E82A74" w:rsidR="004A1115" w:rsidRPr="00F92FC6" w:rsidRDefault="004A1115">
            <w:pPr>
              <w:rPr>
                <w:rFonts w:ascii="Aptos" w:hAnsi="Aptos" w:cs="Calibri Light"/>
                <w:i/>
                <w:iCs/>
                <w:color w:val="000000"/>
              </w:rPr>
            </w:pPr>
          </w:p>
        </w:tc>
        <w:tc>
          <w:tcPr>
            <w:tcW w:w="8143" w:type="dxa"/>
          </w:tcPr>
          <w:p w14:paraId="3488674D" w14:textId="77777777" w:rsidR="002C37CD" w:rsidRPr="00F92FC6" w:rsidRDefault="002C37CD" w:rsidP="004A1115">
            <w:pPr>
              <w:rPr>
                <w:rFonts w:ascii="Aptos" w:hAnsi="Aptos" w:cs="Calibri Light"/>
                <w:b/>
                <w:bCs/>
                <w:color w:val="000000"/>
              </w:rPr>
            </w:pPr>
            <w:r w:rsidRPr="00F92FC6">
              <w:rPr>
                <w:rFonts w:ascii="Aptos" w:hAnsi="Aptos" w:cs="Calibri Light"/>
                <w:b/>
                <w:bCs/>
                <w:color w:val="000000"/>
              </w:rPr>
              <w:t xml:space="preserve">&gt;29 semester hours total </w:t>
            </w:r>
          </w:p>
          <w:p w14:paraId="7F3275B1" w14:textId="22E489D5" w:rsidR="004A1115" w:rsidRPr="00F92FC6" w:rsidRDefault="004A1115" w:rsidP="004A1115">
            <w:pPr>
              <w:rPr>
                <w:rFonts w:ascii="Aptos" w:hAnsi="Aptos" w:cs="Calibri Light"/>
                <w:color w:val="000000"/>
              </w:rPr>
            </w:pPr>
            <w:r w:rsidRPr="00F92FC6">
              <w:rPr>
                <w:rFonts w:ascii="Aptos" w:hAnsi="Aptos" w:cs="Calibri Light"/>
                <w:i/>
                <w:iCs/>
                <w:color w:val="000000"/>
              </w:rPr>
              <w:t>Graduate</w:t>
            </w:r>
            <w:r w:rsidR="009F06E8" w:rsidRPr="00F92FC6">
              <w:rPr>
                <w:rFonts w:ascii="Aptos" w:hAnsi="Aptos" w:cs="Calibri Light"/>
                <w:i/>
                <w:iCs/>
                <w:color w:val="000000"/>
              </w:rPr>
              <w:t xml:space="preserve"> (12 semester hours)</w:t>
            </w:r>
            <w:r w:rsidRPr="00F92FC6">
              <w:rPr>
                <w:rFonts w:ascii="Aptos" w:hAnsi="Aptos" w:cs="Calibri Light"/>
                <w:color w:val="000000"/>
              </w:rPr>
              <w:t>:</w:t>
            </w:r>
            <w:r w:rsidRPr="00F92FC6">
              <w:rPr>
                <w:rFonts w:ascii="Aptos" w:hAnsi="Aptos" w:cs="Calibri Light"/>
                <w:i/>
                <w:iCs/>
                <w:color w:val="000000"/>
              </w:rPr>
              <w:t xml:space="preserve"> </w:t>
            </w:r>
            <w:r w:rsidRPr="00F92FC6">
              <w:rPr>
                <w:rFonts w:ascii="Aptos" w:hAnsi="Aptos" w:cs="Calibri Light"/>
                <w:color w:val="000000"/>
              </w:rPr>
              <w:t>Landscape Ecology</w:t>
            </w:r>
            <w:r w:rsidR="00A85067" w:rsidRPr="00F92FC6">
              <w:rPr>
                <w:rFonts w:ascii="Aptos" w:hAnsi="Aptos" w:cs="Calibri Light"/>
                <w:color w:val="000000"/>
              </w:rPr>
              <w:t xml:space="preserve"> (BIO 521)</w:t>
            </w:r>
            <w:r w:rsidRPr="00F92FC6">
              <w:rPr>
                <w:rFonts w:ascii="Aptos" w:hAnsi="Aptos" w:cs="Calibri Light"/>
                <w:color w:val="000000"/>
              </w:rPr>
              <w:t xml:space="preserve">; Population &amp; </w:t>
            </w:r>
            <w:r w:rsidR="0088728C" w:rsidRPr="00F92FC6">
              <w:rPr>
                <w:rFonts w:ascii="Aptos" w:hAnsi="Aptos" w:cs="Calibri Light"/>
                <w:color w:val="000000"/>
              </w:rPr>
              <w:t>Community</w:t>
            </w:r>
            <w:r w:rsidRPr="00F92FC6">
              <w:rPr>
                <w:rFonts w:ascii="Aptos" w:hAnsi="Aptos" w:cs="Calibri Light"/>
                <w:color w:val="000000"/>
              </w:rPr>
              <w:t xml:space="preserve"> Ecology</w:t>
            </w:r>
            <w:r w:rsidR="00A85067" w:rsidRPr="00F92FC6">
              <w:rPr>
                <w:rFonts w:ascii="Aptos" w:hAnsi="Aptos" w:cs="Calibri Light"/>
                <w:color w:val="000000"/>
              </w:rPr>
              <w:t xml:space="preserve"> (BIO 598)</w:t>
            </w:r>
            <w:r w:rsidRPr="00F92FC6">
              <w:rPr>
                <w:rFonts w:ascii="Aptos" w:hAnsi="Aptos" w:cs="Calibri Light"/>
                <w:color w:val="000000"/>
              </w:rPr>
              <w:t>;</w:t>
            </w:r>
            <w:r w:rsidR="009F06E8" w:rsidRPr="00F92FC6">
              <w:rPr>
                <w:rFonts w:ascii="Aptos" w:hAnsi="Aptos" w:cs="Calibri Light"/>
                <w:color w:val="000000"/>
              </w:rPr>
              <w:t xml:space="preserve"> Grand Challenges in Environmental Life Sciences (ELS 501);</w:t>
            </w:r>
            <w:r w:rsidRPr="00F92FC6">
              <w:rPr>
                <w:rFonts w:ascii="Aptos" w:hAnsi="Aptos" w:cs="Calibri Light"/>
                <w:color w:val="000000"/>
              </w:rPr>
              <w:t xml:space="preserve"> Wildland Ecosystem Management</w:t>
            </w:r>
            <w:r w:rsidR="00A85067" w:rsidRPr="00F92FC6">
              <w:rPr>
                <w:rFonts w:ascii="Aptos" w:hAnsi="Aptos" w:cs="Calibri Light"/>
                <w:color w:val="000000"/>
              </w:rPr>
              <w:t xml:space="preserve"> (WILD 7000)</w:t>
            </w:r>
            <w:r w:rsidRPr="00F92FC6">
              <w:rPr>
                <w:rFonts w:ascii="Aptos" w:hAnsi="Aptos" w:cs="Calibri Light"/>
                <w:color w:val="000000"/>
              </w:rPr>
              <w:t xml:space="preserve">. </w:t>
            </w:r>
            <w:r w:rsidRPr="00F92FC6">
              <w:rPr>
                <w:rFonts w:ascii="Aptos" w:hAnsi="Aptos" w:cs="Calibri Light"/>
                <w:i/>
                <w:iCs/>
                <w:color w:val="000000"/>
              </w:rPr>
              <w:t>Undergraduate</w:t>
            </w:r>
            <w:r w:rsidR="00FA277E" w:rsidRPr="00F92FC6">
              <w:rPr>
                <w:rFonts w:ascii="Aptos" w:hAnsi="Aptos" w:cs="Calibri Light"/>
                <w:i/>
                <w:iCs/>
                <w:color w:val="000000"/>
              </w:rPr>
              <w:t xml:space="preserve"> (&gt;17 semester hours)</w:t>
            </w:r>
            <w:r w:rsidRPr="00F92FC6">
              <w:rPr>
                <w:rFonts w:ascii="Aptos" w:hAnsi="Aptos" w:cs="Calibri Light"/>
                <w:color w:val="000000"/>
              </w:rPr>
              <w:t>: Field &amp; Laboratory Methods in Ecology</w:t>
            </w:r>
            <w:r w:rsidR="00FA277E" w:rsidRPr="00F92FC6">
              <w:rPr>
                <w:rFonts w:ascii="Aptos" w:hAnsi="Aptos" w:cs="Calibri Light"/>
                <w:color w:val="000000"/>
              </w:rPr>
              <w:t xml:space="preserve"> (ESP 123);</w:t>
            </w:r>
            <w:r w:rsidRPr="00F92FC6">
              <w:rPr>
                <w:rFonts w:ascii="Aptos" w:hAnsi="Aptos" w:cs="Calibri Light"/>
                <w:color w:val="000000"/>
              </w:rPr>
              <w:t xml:space="preserve"> Restoration Ecology</w:t>
            </w:r>
            <w:r w:rsidR="00FA277E" w:rsidRPr="00F92FC6">
              <w:rPr>
                <w:rFonts w:ascii="Aptos" w:hAnsi="Aptos" w:cs="Calibri Light"/>
                <w:color w:val="000000"/>
              </w:rPr>
              <w:t xml:space="preserve"> (ENH 160)</w:t>
            </w:r>
            <w:r w:rsidR="00914A6F" w:rsidRPr="00F92FC6">
              <w:rPr>
                <w:rFonts w:ascii="Aptos" w:hAnsi="Aptos" w:cs="Calibri Light"/>
                <w:color w:val="000000"/>
              </w:rPr>
              <w:t>;</w:t>
            </w:r>
            <w:r w:rsidR="00FA277E" w:rsidRPr="00F92FC6">
              <w:rPr>
                <w:rFonts w:ascii="Aptos" w:hAnsi="Aptos" w:cs="Calibri Light"/>
                <w:color w:val="000000"/>
              </w:rPr>
              <w:t xml:space="preserve"> Conservation Biology (WFC 154); Wetland Ecology (ESP 155);</w:t>
            </w:r>
            <w:r w:rsidR="00914A6F" w:rsidRPr="00F92FC6">
              <w:rPr>
                <w:rFonts w:ascii="Aptos" w:hAnsi="Aptos" w:cs="Calibri Light"/>
                <w:color w:val="000000"/>
              </w:rPr>
              <w:t xml:space="preserve"> Population Dynamics &amp; Estimation</w:t>
            </w:r>
            <w:r w:rsidR="00FA277E" w:rsidRPr="00F92FC6">
              <w:rPr>
                <w:rFonts w:ascii="Aptos" w:hAnsi="Aptos" w:cs="Calibri Light"/>
                <w:color w:val="000000"/>
              </w:rPr>
              <w:t xml:space="preserve"> (WFC 122); Urban Ecology (PLS 162); General Ecology (ESP 100); Trees &amp; Forests (ESM 144)</w:t>
            </w:r>
          </w:p>
          <w:p w14:paraId="78287423" w14:textId="5F19BBB0" w:rsidR="00914A6F" w:rsidRPr="00F92FC6" w:rsidRDefault="00914A6F" w:rsidP="004A1115">
            <w:pPr>
              <w:rPr>
                <w:rFonts w:ascii="Aptos" w:hAnsi="Aptos" w:cs="Calibri Light"/>
                <w:color w:val="000000"/>
              </w:rPr>
            </w:pPr>
          </w:p>
        </w:tc>
      </w:tr>
      <w:tr w:rsidR="004A1115" w:rsidRPr="00F92FC6" w14:paraId="28262CDA" w14:textId="77777777" w:rsidTr="00BC1F42">
        <w:trPr>
          <w:cantSplit/>
          <w:trHeight w:val="305"/>
        </w:trPr>
        <w:tc>
          <w:tcPr>
            <w:tcW w:w="1440" w:type="dxa"/>
          </w:tcPr>
          <w:p w14:paraId="5991584A" w14:textId="77777777" w:rsidR="00914A6F" w:rsidRPr="00F92FC6" w:rsidRDefault="004A1115">
            <w:pPr>
              <w:rPr>
                <w:rFonts w:ascii="Aptos" w:hAnsi="Aptos" w:cs="Calibri Light"/>
                <w:b/>
                <w:bCs/>
                <w:color w:val="000000"/>
              </w:rPr>
            </w:pPr>
            <w:r w:rsidRPr="00F92FC6">
              <w:rPr>
                <w:rFonts w:ascii="Aptos" w:hAnsi="Aptos" w:cs="Calibri Light"/>
                <w:b/>
                <w:bCs/>
                <w:color w:val="000000"/>
              </w:rPr>
              <w:lastRenderedPageBreak/>
              <w:t xml:space="preserve">Physical and Mathematical Sciences </w:t>
            </w:r>
          </w:p>
          <w:p w14:paraId="419FD78F" w14:textId="2C76790F" w:rsidR="004A1115" w:rsidRPr="00F92FC6" w:rsidRDefault="004A1115">
            <w:pPr>
              <w:rPr>
                <w:rFonts w:ascii="Aptos" w:hAnsi="Aptos" w:cs="Calibri Light"/>
                <w:i/>
                <w:iCs/>
                <w:color w:val="000000"/>
              </w:rPr>
            </w:pPr>
          </w:p>
        </w:tc>
        <w:tc>
          <w:tcPr>
            <w:tcW w:w="8143" w:type="dxa"/>
          </w:tcPr>
          <w:p w14:paraId="3246F459" w14:textId="580EF376" w:rsidR="002C37CD" w:rsidRPr="00F92FC6" w:rsidRDefault="002C37CD">
            <w:pPr>
              <w:rPr>
                <w:rFonts w:ascii="Aptos" w:hAnsi="Aptos" w:cs="Calibri Light"/>
                <w:b/>
                <w:bCs/>
                <w:color w:val="000000"/>
              </w:rPr>
            </w:pPr>
            <w:r w:rsidRPr="00F92FC6">
              <w:rPr>
                <w:rFonts w:ascii="Aptos" w:hAnsi="Aptos" w:cs="Calibri Light"/>
                <w:b/>
                <w:bCs/>
                <w:color w:val="000000"/>
              </w:rPr>
              <w:t>&gt;43 semester hours total</w:t>
            </w:r>
          </w:p>
          <w:p w14:paraId="3FD7979D" w14:textId="29D26A7A" w:rsidR="004A1115" w:rsidRPr="00F92FC6" w:rsidRDefault="004A1115">
            <w:pPr>
              <w:rPr>
                <w:rFonts w:ascii="Aptos" w:hAnsi="Aptos" w:cs="Calibri Light"/>
                <w:color w:val="000000"/>
              </w:rPr>
            </w:pPr>
            <w:r w:rsidRPr="00F92FC6">
              <w:rPr>
                <w:rFonts w:ascii="Aptos" w:hAnsi="Aptos" w:cs="Calibri Light"/>
                <w:i/>
                <w:iCs/>
                <w:color w:val="000000"/>
              </w:rPr>
              <w:t>Graduate</w:t>
            </w:r>
            <w:r w:rsidR="002C37CD" w:rsidRPr="00F92FC6">
              <w:rPr>
                <w:rFonts w:ascii="Aptos" w:hAnsi="Aptos" w:cs="Calibri Light"/>
                <w:i/>
                <w:iCs/>
                <w:color w:val="000000"/>
              </w:rPr>
              <w:t xml:space="preserve"> (9 semester hours)</w:t>
            </w:r>
            <w:r w:rsidRPr="00F92FC6">
              <w:rPr>
                <w:rFonts w:ascii="Aptos" w:hAnsi="Aptos" w:cs="Calibri Light"/>
                <w:color w:val="000000"/>
              </w:rPr>
              <w:t>: Biometry</w:t>
            </w:r>
            <w:r w:rsidR="00A85067" w:rsidRPr="00F92FC6">
              <w:rPr>
                <w:rFonts w:ascii="Aptos" w:hAnsi="Aptos" w:cs="Calibri Light"/>
                <w:color w:val="000000"/>
              </w:rPr>
              <w:t xml:space="preserve"> (WILD 6500)</w:t>
            </w:r>
            <w:r w:rsidR="0088728C" w:rsidRPr="00F92FC6">
              <w:rPr>
                <w:rFonts w:ascii="Aptos" w:hAnsi="Aptos" w:cs="Calibri Light"/>
                <w:color w:val="000000"/>
              </w:rPr>
              <w:t xml:space="preserve">; </w:t>
            </w:r>
            <w:r w:rsidR="002C37CD" w:rsidRPr="00F92FC6">
              <w:rPr>
                <w:rFonts w:ascii="Aptos" w:hAnsi="Aptos" w:cs="Calibri Light"/>
                <w:color w:val="000000"/>
              </w:rPr>
              <w:t>Applied Population &amp; Habitat Ecology (ABS 598); Big Data Statistics for Biologists</w:t>
            </w:r>
            <w:r w:rsidR="00A85067" w:rsidRPr="00F92FC6">
              <w:rPr>
                <w:rFonts w:ascii="Aptos" w:hAnsi="Aptos" w:cs="Calibri Light"/>
                <w:color w:val="000000"/>
              </w:rPr>
              <w:t xml:space="preserve"> (BIOL 6750)</w:t>
            </w:r>
            <w:r w:rsidR="002C37CD" w:rsidRPr="00F92FC6">
              <w:rPr>
                <w:rFonts w:ascii="Aptos" w:hAnsi="Aptos" w:cs="Calibri Light"/>
                <w:color w:val="000000"/>
              </w:rPr>
              <w:t xml:space="preserve">. </w:t>
            </w:r>
            <w:r w:rsidRPr="00F92FC6">
              <w:rPr>
                <w:rFonts w:ascii="Aptos" w:hAnsi="Aptos" w:cs="Calibri Light"/>
                <w:i/>
                <w:iCs/>
                <w:color w:val="000000"/>
              </w:rPr>
              <w:t>Undergraduate</w:t>
            </w:r>
            <w:r w:rsidR="00914A6F" w:rsidRPr="00F92FC6">
              <w:rPr>
                <w:rFonts w:ascii="Aptos" w:hAnsi="Aptos" w:cs="Calibri Light"/>
                <w:i/>
                <w:iCs/>
                <w:color w:val="000000"/>
              </w:rPr>
              <w:t xml:space="preserve"> (</w:t>
            </w:r>
            <w:r w:rsidR="002C37CD" w:rsidRPr="00F92FC6">
              <w:rPr>
                <w:rFonts w:ascii="Aptos" w:hAnsi="Aptos" w:cs="Calibri Light"/>
                <w:i/>
                <w:iCs/>
                <w:color w:val="000000"/>
              </w:rPr>
              <w:t>&gt;34 semester</w:t>
            </w:r>
            <w:r w:rsidR="00914A6F" w:rsidRPr="00F92FC6">
              <w:rPr>
                <w:rFonts w:ascii="Aptos" w:hAnsi="Aptos" w:cs="Calibri Light"/>
                <w:i/>
                <w:iCs/>
                <w:color w:val="000000"/>
              </w:rPr>
              <w:t xml:space="preserve"> hours</w:t>
            </w:r>
            <w:r w:rsidR="002C37CD" w:rsidRPr="00F92FC6">
              <w:rPr>
                <w:rFonts w:ascii="Aptos" w:hAnsi="Aptos" w:cs="Calibri Light"/>
                <w:i/>
                <w:iCs/>
                <w:color w:val="000000"/>
              </w:rPr>
              <w:t>)</w:t>
            </w:r>
            <w:r w:rsidRPr="00F92FC6">
              <w:rPr>
                <w:rFonts w:ascii="Aptos" w:hAnsi="Aptos" w:cs="Calibri Light"/>
                <w:color w:val="000000"/>
              </w:rPr>
              <w:t xml:space="preserve">: </w:t>
            </w:r>
            <w:r w:rsidR="00B0441E" w:rsidRPr="00F92FC6">
              <w:rPr>
                <w:rFonts w:ascii="Aptos" w:hAnsi="Aptos" w:cs="Calibri Light"/>
                <w:color w:val="000000"/>
              </w:rPr>
              <w:t>Environmental Monitoring</w:t>
            </w:r>
            <w:r w:rsidR="00FA277E" w:rsidRPr="00F92FC6">
              <w:rPr>
                <w:rFonts w:ascii="Aptos" w:hAnsi="Aptos" w:cs="Calibri Light"/>
                <w:color w:val="000000"/>
              </w:rPr>
              <w:t xml:space="preserve"> (ESM 108);</w:t>
            </w:r>
            <w:r w:rsidR="00B0441E" w:rsidRPr="00F92FC6">
              <w:rPr>
                <w:rFonts w:ascii="Aptos" w:hAnsi="Aptos" w:cs="Calibri Light"/>
                <w:color w:val="000000"/>
              </w:rPr>
              <w:t xml:space="preserve"> </w:t>
            </w:r>
            <w:r w:rsidRPr="00F92FC6">
              <w:rPr>
                <w:rFonts w:ascii="Aptos" w:hAnsi="Aptos" w:cs="Calibri Light"/>
                <w:color w:val="000000"/>
              </w:rPr>
              <w:t>Aerial Photo Interpretation &amp; Remote Sensing</w:t>
            </w:r>
            <w:r w:rsidR="00FA277E" w:rsidRPr="00F92FC6">
              <w:rPr>
                <w:rFonts w:ascii="Aptos" w:hAnsi="Aptos" w:cs="Calibri Light"/>
                <w:color w:val="000000"/>
              </w:rPr>
              <w:t xml:space="preserve"> (ESM 185)</w:t>
            </w:r>
            <w:r w:rsidR="00B0441E" w:rsidRPr="00F92FC6">
              <w:rPr>
                <w:rFonts w:ascii="Aptos" w:hAnsi="Aptos" w:cs="Calibri Light"/>
                <w:color w:val="000000"/>
              </w:rPr>
              <w:t>;</w:t>
            </w:r>
            <w:r w:rsidR="00FA277E" w:rsidRPr="00F92FC6">
              <w:rPr>
                <w:rFonts w:ascii="Aptos" w:hAnsi="Aptos" w:cs="Calibri Light"/>
                <w:color w:val="000000"/>
              </w:rPr>
              <w:t xml:space="preserve"> Global Environmental Interactions (ESM 120);</w:t>
            </w:r>
            <w:r w:rsidR="00B0441E" w:rsidRPr="00F92FC6">
              <w:rPr>
                <w:rFonts w:ascii="Aptos" w:hAnsi="Aptos" w:cs="Calibri Light"/>
                <w:color w:val="000000"/>
              </w:rPr>
              <w:t xml:space="preserve"> Intro</w:t>
            </w:r>
            <w:r w:rsidR="002C37CD" w:rsidRPr="00F92FC6">
              <w:rPr>
                <w:rFonts w:ascii="Aptos" w:hAnsi="Aptos" w:cs="Calibri Light"/>
                <w:color w:val="000000"/>
              </w:rPr>
              <w:t>.</w:t>
            </w:r>
            <w:r w:rsidR="00B0441E" w:rsidRPr="00F92FC6">
              <w:rPr>
                <w:rFonts w:ascii="Aptos" w:hAnsi="Aptos" w:cs="Calibri Light"/>
                <w:color w:val="000000"/>
              </w:rPr>
              <w:t xml:space="preserve"> to Atmospheric Science</w:t>
            </w:r>
            <w:r w:rsidR="00FA277E" w:rsidRPr="00F92FC6">
              <w:rPr>
                <w:rFonts w:ascii="Aptos" w:hAnsi="Aptos" w:cs="Calibri Light"/>
                <w:color w:val="000000"/>
              </w:rPr>
              <w:t xml:space="preserve"> (ATM 060)</w:t>
            </w:r>
            <w:r w:rsidR="00914A6F" w:rsidRPr="00F92FC6">
              <w:rPr>
                <w:rFonts w:ascii="Aptos" w:hAnsi="Aptos" w:cs="Calibri Light"/>
                <w:color w:val="000000"/>
              </w:rPr>
              <w:t>; Physical Geology with Lab (GEOL 120 &amp; 122); Intro. to Statistics (MATH 164);</w:t>
            </w:r>
            <w:r w:rsidR="0088728C" w:rsidRPr="00F92FC6">
              <w:rPr>
                <w:rFonts w:ascii="Aptos" w:hAnsi="Aptos" w:cs="Calibri Light"/>
                <w:color w:val="000000"/>
              </w:rPr>
              <w:t xml:space="preserve"> General Chemistry </w:t>
            </w:r>
            <w:r w:rsidR="00914A6F" w:rsidRPr="00F92FC6">
              <w:rPr>
                <w:rFonts w:ascii="Aptos" w:hAnsi="Aptos" w:cs="Calibri Light"/>
                <w:color w:val="000000"/>
              </w:rPr>
              <w:t>(CHEM 120 &amp; 121); General Physics (PHYS 120 &amp;121)</w:t>
            </w:r>
          </w:p>
          <w:p w14:paraId="2C1D6497" w14:textId="7C8181EF" w:rsidR="00914A6F" w:rsidRPr="00F92FC6" w:rsidRDefault="00914A6F">
            <w:pPr>
              <w:rPr>
                <w:rFonts w:ascii="Aptos" w:hAnsi="Aptos" w:cs="Calibri Light"/>
                <w:color w:val="000000"/>
              </w:rPr>
            </w:pPr>
          </w:p>
        </w:tc>
      </w:tr>
      <w:tr w:rsidR="004A1115" w:rsidRPr="00F92FC6" w14:paraId="332621E2" w14:textId="77777777" w:rsidTr="00BC1F42">
        <w:trPr>
          <w:cantSplit/>
        </w:trPr>
        <w:tc>
          <w:tcPr>
            <w:tcW w:w="1440" w:type="dxa"/>
          </w:tcPr>
          <w:p w14:paraId="002F4003" w14:textId="77777777" w:rsidR="00914A6F" w:rsidRPr="00F92FC6" w:rsidRDefault="004A1115">
            <w:pPr>
              <w:rPr>
                <w:rFonts w:ascii="Aptos" w:hAnsi="Aptos" w:cs="Calibri Light"/>
                <w:b/>
                <w:bCs/>
                <w:color w:val="000000"/>
              </w:rPr>
            </w:pPr>
            <w:r w:rsidRPr="00F92FC6">
              <w:rPr>
                <w:rFonts w:ascii="Aptos" w:hAnsi="Aptos" w:cs="Calibri Light"/>
                <w:b/>
                <w:bCs/>
                <w:color w:val="000000"/>
              </w:rPr>
              <w:t>Social Sciences</w:t>
            </w:r>
            <w:r w:rsidR="0088728C" w:rsidRPr="00F92FC6">
              <w:rPr>
                <w:rFonts w:ascii="Aptos" w:hAnsi="Aptos" w:cs="Calibri Light"/>
                <w:b/>
                <w:bCs/>
                <w:color w:val="000000"/>
              </w:rPr>
              <w:t xml:space="preserve"> </w:t>
            </w:r>
          </w:p>
          <w:p w14:paraId="5B937E7C" w14:textId="600A1C8A" w:rsidR="004A1115" w:rsidRPr="00F92FC6" w:rsidRDefault="004A1115">
            <w:pPr>
              <w:rPr>
                <w:rFonts w:ascii="Aptos" w:hAnsi="Aptos" w:cs="Calibri Light"/>
                <w:i/>
                <w:iCs/>
                <w:color w:val="000000"/>
              </w:rPr>
            </w:pPr>
          </w:p>
        </w:tc>
        <w:tc>
          <w:tcPr>
            <w:tcW w:w="8143" w:type="dxa"/>
          </w:tcPr>
          <w:p w14:paraId="36CBFDAD" w14:textId="4ACFABCA" w:rsidR="002C37CD" w:rsidRPr="00F92FC6" w:rsidRDefault="002C37CD">
            <w:pPr>
              <w:rPr>
                <w:rFonts w:ascii="Aptos" w:hAnsi="Aptos" w:cs="Calibri Light"/>
                <w:b/>
                <w:bCs/>
                <w:color w:val="000000"/>
              </w:rPr>
            </w:pPr>
            <w:r w:rsidRPr="00F92FC6">
              <w:rPr>
                <w:rFonts w:ascii="Aptos" w:hAnsi="Aptos" w:cs="Calibri Light"/>
                <w:b/>
                <w:bCs/>
                <w:color w:val="000000"/>
              </w:rPr>
              <w:t>&gt;24 semester hours total</w:t>
            </w:r>
          </w:p>
          <w:p w14:paraId="368FA180" w14:textId="77777777" w:rsidR="004A1115" w:rsidRPr="00F92FC6" w:rsidRDefault="004A1115">
            <w:pPr>
              <w:rPr>
                <w:rFonts w:ascii="Aptos" w:hAnsi="Aptos" w:cs="Calibri Light"/>
                <w:color w:val="000000"/>
              </w:rPr>
            </w:pPr>
            <w:r w:rsidRPr="00F92FC6">
              <w:rPr>
                <w:rFonts w:ascii="Aptos" w:hAnsi="Aptos" w:cs="Calibri Light"/>
                <w:i/>
                <w:iCs/>
                <w:color w:val="000000"/>
              </w:rPr>
              <w:t>Graduate</w:t>
            </w:r>
            <w:r w:rsidR="002C37CD" w:rsidRPr="00F92FC6">
              <w:rPr>
                <w:rFonts w:ascii="Aptos" w:hAnsi="Aptos" w:cs="Calibri Light"/>
                <w:i/>
                <w:iCs/>
                <w:color w:val="000000"/>
              </w:rPr>
              <w:t xml:space="preserve"> (12.5 semester hours)</w:t>
            </w:r>
            <w:r w:rsidRPr="00F92FC6">
              <w:rPr>
                <w:rFonts w:ascii="Aptos" w:hAnsi="Aptos" w:cs="Calibri Light"/>
                <w:color w:val="000000"/>
              </w:rPr>
              <w:t>: Social Science Research Methods</w:t>
            </w:r>
            <w:r w:rsidR="00914A6F" w:rsidRPr="00F92FC6">
              <w:rPr>
                <w:rFonts w:ascii="Aptos" w:hAnsi="Aptos" w:cs="Calibri Light"/>
                <w:color w:val="000000"/>
              </w:rPr>
              <w:t xml:space="preserve"> (CRD 500)</w:t>
            </w:r>
            <w:r w:rsidRPr="00F92FC6">
              <w:rPr>
                <w:rFonts w:ascii="Aptos" w:hAnsi="Aptos" w:cs="Calibri Light"/>
                <w:color w:val="000000"/>
              </w:rPr>
              <w:t>; Sustainability Science</w:t>
            </w:r>
            <w:r w:rsidR="00914A6F" w:rsidRPr="00F92FC6">
              <w:rPr>
                <w:rFonts w:ascii="Aptos" w:hAnsi="Aptos" w:cs="Calibri Light"/>
                <w:color w:val="000000"/>
              </w:rPr>
              <w:t xml:space="preserve"> (BIO 526)</w:t>
            </w:r>
            <w:r w:rsidR="0088728C" w:rsidRPr="00F92FC6">
              <w:rPr>
                <w:rFonts w:ascii="Aptos" w:hAnsi="Aptos" w:cs="Calibri Light"/>
                <w:color w:val="000000"/>
              </w:rPr>
              <w:t>; Modeling Human-Environment Systems</w:t>
            </w:r>
            <w:r w:rsidR="00A85067" w:rsidRPr="00F92FC6">
              <w:rPr>
                <w:rFonts w:ascii="Aptos" w:hAnsi="Aptos" w:cs="Calibri Light"/>
                <w:color w:val="000000"/>
              </w:rPr>
              <w:t xml:space="preserve"> (ENVS 6100)</w:t>
            </w:r>
            <w:r w:rsidRPr="00F92FC6">
              <w:rPr>
                <w:rFonts w:ascii="Aptos" w:hAnsi="Aptos" w:cs="Calibri Light"/>
                <w:color w:val="000000"/>
              </w:rPr>
              <w:t>; Prioritizing Conservation and Management Actions</w:t>
            </w:r>
            <w:r w:rsidR="00A85067" w:rsidRPr="00F92FC6">
              <w:rPr>
                <w:rFonts w:ascii="Aptos" w:hAnsi="Aptos" w:cs="Calibri Light"/>
                <w:color w:val="000000"/>
              </w:rPr>
              <w:t xml:space="preserve"> (WATS 6900)</w:t>
            </w:r>
            <w:r w:rsidRPr="00F92FC6">
              <w:rPr>
                <w:rFonts w:ascii="Aptos" w:hAnsi="Aptos" w:cs="Calibri Light"/>
                <w:color w:val="000000"/>
              </w:rPr>
              <w:t xml:space="preserve">; </w:t>
            </w:r>
            <w:r w:rsidR="002C37CD" w:rsidRPr="00F92FC6">
              <w:rPr>
                <w:rFonts w:ascii="Aptos" w:hAnsi="Aptos" w:cs="Calibri Light"/>
                <w:color w:val="000000"/>
              </w:rPr>
              <w:t xml:space="preserve">Climate Adaptation Science (CAS 6002 &amp; 6910); </w:t>
            </w:r>
            <w:r w:rsidRPr="00F92FC6">
              <w:rPr>
                <w:rFonts w:ascii="Aptos" w:hAnsi="Aptos" w:cs="Calibri Light"/>
                <w:color w:val="000000"/>
              </w:rPr>
              <w:t>Environmental Risk &amp; Decision-Making</w:t>
            </w:r>
            <w:r w:rsidR="00A85067" w:rsidRPr="00F92FC6">
              <w:rPr>
                <w:rFonts w:ascii="Aptos" w:hAnsi="Aptos" w:cs="Calibri Light"/>
                <w:color w:val="000000"/>
              </w:rPr>
              <w:t xml:space="preserve"> (CAS 6889).</w:t>
            </w:r>
            <w:r w:rsidRPr="00F92FC6">
              <w:rPr>
                <w:rFonts w:ascii="Aptos" w:hAnsi="Aptos" w:cs="Calibri Light"/>
                <w:color w:val="000000"/>
              </w:rPr>
              <w:t xml:space="preserve"> </w:t>
            </w:r>
            <w:r w:rsidRPr="00F92FC6">
              <w:rPr>
                <w:rFonts w:ascii="Aptos" w:hAnsi="Aptos" w:cs="Calibri Light"/>
                <w:i/>
                <w:iCs/>
                <w:color w:val="000000"/>
              </w:rPr>
              <w:t>Undergraduate</w:t>
            </w:r>
            <w:r w:rsidR="00FA277E" w:rsidRPr="00F92FC6">
              <w:rPr>
                <w:rFonts w:ascii="Aptos" w:hAnsi="Aptos" w:cs="Calibri Light"/>
                <w:i/>
                <w:iCs/>
                <w:color w:val="000000"/>
              </w:rPr>
              <w:t xml:space="preserve"> (</w:t>
            </w:r>
            <w:r w:rsidR="002C37CD" w:rsidRPr="00F92FC6">
              <w:rPr>
                <w:rFonts w:ascii="Aptos" w:hAnsi="Aptos" w:cs="Calibri Light"/>
                <w:i/>
                <w:iCs/>
                <w:color w:val="000000"/>
              </w:rPr>
              <w:t>&gt;</w:t>
            </w:r>
            <w:r w:rsidR="00FA277E" w:rsidRPr="00F92FC6">
              <w:rPr>
                <w:rFonts w:ascii="Aptos" w:hAnsi="Aptos" w:cs="Calibri Light"/>
                <w:i/>
                <w:iCs/>
                <w:color w:val="000000"/>
              </w:rPr>
              <w:t>12</w:t>
            </w:r>
            <w:r w:rsidR="002C37CD" w:rsidRPr="00F92FC6">
              <w:rPr>
                <w:rFonts w:ascii="Aptos" w:hAnsi="Aptos" w:cs="Calibri Light"/>
                <w:i/>
                <w:iCs/>
                <w:color w:val="000000"/>
              </w:rPr>
              <w:t xml:space="preserve"> semester hours</w:t>
            </w:r>
            <w:r w:rsidR="00FA277E" w:rsidRPr="00F92FC6">
              <w:rPr>
                <w:rFonts w:ascii="Aptos" w:hAnsi="Aptos" w:cs="Calibri Light"/>
                <w:i/>
                <w:iCs/>
                <w:color w:val="000000"/>
              </w:rPr>
              <w:t>)</w:t>
            </w:r>
            <w:r w:rsidRPr="00F92FC6">
              <w:rPr>
                <w:rFonts w:ascii="Aptos" w:hAnsi="Aptos" w:cs="Calibri Light"/>
                <w:color w:val="000000"/>
              </w:rPr>
              <w:t>: Environmental Impact Assessment</w:t>
            </w:r>
            <w:r w:rsidR="00FA277E" w:rsidRPr="00F92FC6">
              <w:rPr>
                <w:rFonts w:ascii="Aptos" w:hAnsi="Aptos" w:cs="Calibri Light"/>
                <w:color w:val="000000"/>
              </w:rPr>
              <w:t xml:space="preserve"> (ESP 179)</w:t>
            </w:r>
            <w:r w:rsidR="00B0441E" w:rsidRPr="00F92FC6">
              <w:rPr>
                <w:rFonts w:ascii="Aptos" w:hAnsi="Aptos" w:cs="Calibri Light"/>
                <w:color w:val="000000"/>
              </w:rPr>
              <w:t xml:space="preserve">; </w:t>
            </w:r>
            <w:r w:rsidR="00FA277E" w:rsidRPr="00F92FC6">
              <w:rPr>
                <w:rFonts w:ascii="Aptos" w:hAnsi="Aptos" w:cs="Calibri Light"/>
                <w:color w:val="000000"/>
              </w:rPr>
              <w:t xml:space="preserve">Conservation Biology Policy (ESP 170); </w:t>
            </w:r>
            <w:r w:rsidR="00B0441E" w:rsidRPr="00F92FC6">
              <w:rPr>
                <w:rFonts w:ascii="Aptos" w:hAnsi="Aptos" w:cs="Calibri Light"/>
                <w:color w:val="000000"/>
              </w:rPr>
              <w:t>Resource and Environmental Policy Analysis</w:t>
            </w:r>
            <w:r w:rsidR="00FA277E" w:rsidRPr="00F92FC6">
              <w:rPr>
                <w:rFonts w:ascii="Aptos" w:hAnsi="Aptos" w:cs="Calibri Light"/>
                <w:color w:val="000000"/>
              </w:rPr>
              <w:t xml:space="preserve"> (ARE 147)</w:t>
            </w:r>
            <w:r w:rsidR="00B0441E" w:rsidRPr="00F92FC6">
              <w:rPr>
                <w:rFonts w:ascii="Aptos" w:hAnsi="Aptos" w:cs="Calibri Light"/>
                <w:color w:val="000000"/>
              </w:rPr>
              <w:t xml:space="preserve">, </w:t>
            </w:r>
            <w:r w:rsidR="0088728C" w:rsidRPr="00F92FC6">
              <w:rPr>
                <w:rFonts w:ascii="Aptos" w:hAnsi="Aptos" w:cs="Calibri Light"/>
                <w:color w:val="000000"/>
              </w:rPr>
              <w:t>M</w:t>
            </w:r>
            <w:r w:rsidR="00B0441E" w:rsidRPr="00F92FC6">
              <w:rPr>
                <w:rFonts w:ascii="Aptos" w:hAnsi="Aptos" w:cs="Calibri Light"/>
                <w:color w:val="000000"/>
              </w:rPr>
              <w:t>acroeconomics</w:t>
            </w:r>
            <w:r w:rsidR="00914A6F" w:rsidRPr="00F92FC6">
              <w:rPr>
                <w:rFonts w:ascii="Aptos" w:hAnsi="Aptos" w:cs="Calibri Light"/>
                <w:color w:val="000000"/>
              </w:rPr>
              <w:t xml:space="preserve"> (ECON 220)</w:t>
            </w:r>
            <w:r w:rsidR="00B0441E" w:rsidRPr="00F92FC6">
              <w:rPr>
                <w:rFonts w:ascii="Aptos" w:hAnsi="Aptos" w:cs="Calibri Light"/>
                <w:color w:val="000000"/>
              </w:rPr>
              <w:t>, Microeconomics</w:t>
            </w:r>
            <w:r w:rsidR="00914A6F" w:rsidRPr="00F92FC6">
              <w:rPr>
                <w:rFonts w:ascii="Aptos" w:hAnsi="Aptos" w:cs="Calibri Light"/>
                <w:color w:val="000000"/>
              </w:rPr>
              <w:t xml:space="preserve"> (ECON 221); Government of the United States (POLSC 125)</w:t>
            </w:r>
          </w:p>
          <w:p w14:paraId="44684C57" w14:textId="7EF5CD25" w:rsidR="00D537B8" w:rsidRPr="00F92FC6" w:rsidRDefault="00D537B8">
            <w:pPr>
              <w:rPr>
                <w:rFonts w:ascii="Aptos" w:hAnsi="Aptos" w:cs="Calibri Light"/>
                <w:color w:val="000000"/>
              </w:rPr>
            </w:pPr>
          </w:p>
        </w:tc>
      </w:tr>
      <w:tr w:rsidR="008C0F05" w:rsidRPr="00F92FC6" w14:paraId="3881DD87" w14:textId="77777777" w:rsidTr="00BC1F42">
        <w:trPr>
          <w:cantSplit/>
        </w:trPr>
        <w:tc>
          <w:tcPr>
            <w:tcW w:w="1440" w:type="dxa"/>
          </w:tcPr>
          <w:p w14:paraId="5402202B" w14:textId="3BEC3BA9" w:rsidR="008C0F05" w:rsidRPr="00F92FC6" w:rsidRDefault="008C0F05" w:rsidP="008C0F05">
            <w:pPr>
              <w:rPr>
                <w:rFonts w:ascii="Aptos" w:hAnsi="Aptos" w:cs="Calibri Light"/>
                <w:b/>
                <w:bCs/>
                <w:color w:val="000000"/>
              </w:rPr>
            </w:pPr>
            <w:r>
              <w:rPr>
                <w:rFonts w:ascii="Aptos" w:hAnsi="Aptos" w:cs="Calibri Light"/>
                <w:b/>
                <w:bCs/>
                <w:color w:val="000000"/>
              </w:rPr>
              <w:t>Education</w:t>
            </w:r>
          </w:p>
        </w:tc>
        <w:tc>
          <w:tcPr>
            <w:tcW w:w="8143" w:type="dxa"/>
          </w:tcPr>
          <w:p w14:paraId="70B98ED2" w14:textId="77777777" w:rsidR="008C0F05" w:rsidRDefault="008C0F05" w:rsidP="008C0F05">
            <w:pPr>
              <w:rPr>
                <w:rFonts w:ascii="Aptos" w:hAnsi="Aptos" w:cs="Calibri Light"/>
                <w:b/>
                <w:bCs/>
                <w:color w:val="000000"/>
              </w:rPr>
            </w:pPr>
            <w:r>
              <w:rPr>
                <w:rFonts w:ascii="Aptos" w:hAnsi="Aptos" w:cs="Calibri Light"/>
                <w:b/>
                <w:bCs/>
                <w:color w:val="000000"/>
              </w:rPr>
              <w:t>&gt;3 semester hours total</w:t>
            </w:r>
          </w:p>
          <w:p w14:paraId="19A8F29F" w14:textId="77777777" w:rsidR="008C0F05" w:rsidRDefault="008C0F05" w:rsidP="008C0F05">
            <w:pPr>
              <w:rPr>
                <w:rFonts w:ascii="Aptos" w:hAnsi="Aptos" w:cs="Calibri Light"/>
                <w:color w:val="000000"/>
              </w:rPr>
            </w:pPr>
            <w:r>
              <w:rPr>
                <w:rFonts w:ascii="Aptos" w:hAnsi="Aptos" w:cs="Calibri Light"/>
                <w:i/>
                <w:iCs/>
                <w:color w:val="000000"/>
              </w:rPr>
              <w:t>Graduate (2 semester hours)</w:t>
            </w:r>
            <w:r>
              <w:rPr>
                <w:rFonts w:ascii="Aptos" w:hAnsi="Aptos" w:cs="Calibri Light"/>
                <w:color w:val="000000"/>
              </w:rPr>
              <w:t>: Scientific Teaching (BIO 530).</w:t>
            </w:r>
          </w:p>
          <w:p w14:paraId="7098FF2A" w14:textId="017079A2" w:rsidR="008C0F05" w:rsidRPr="00F92FC6" w:rsidRDefault="008C0F05" w:rsidP="008C0F05">
            <w:pPr>
              <w:rPr>
                <w:rFonts w:ascii="Aptos" w:hAnsi="Aptos" w:cs="Calibri Light"/>
                <w:b/>
                <w:bCs/>
                <w:color w:val="000000"/>
              </w:rPr>
            </w:pPr>
            <w:r>
              <w:rPr>
                <w:rFonts w:ascii="Aptos" w:hAnsi="Aptos" w:cs="Calibri Light"/>
                <w:i/>
                <w:iCs/>
                <w:color w:val="000000"/>
              </w:rPr>
              <w:t>Undergraduate (1.33 semester hours)</w:t>
            </w:r>
            <w:r>
              <w:rPr>
                <w:rFonts w:ascii="Aptos" w:hAnsi="Aptos" w:cs="Calibri Light"/>
                <w:color w:val="000000"/>
              </w:rPr>
              <w:t>: Teaching in Science and Math (EDUC 181)</w:t>
            </w:r>
          </w:p>
        </w:tc>
      </w:tr>
    </w:tbl>
    <w:p w14:paraId="727EB0EC" w14:textId="65495156" w:rsidR="004A1115" w:rsidRDefault="004A1115" w:rsidP="00654C3F">
      <w:pPr>
        <w:pBdr>
          <w:top w:val="nil"/>
          <w:left w:val="nil"/>
          <w:bottom w:val="nil"/>
          <w:right w:val="nil"/>
          <w:between w:val="nil"/>
        </w:pBdr>
        <w:spacing w:after="0" w:line="240" w:lineRule="auto"/>
        <w:rPr>
          <w:rFonts w:ascii="Aptos" w:hAnsi="Aptos" w:cs="Calibri Light"/>
          <w:color w:val="000000"/>
        </w:rPr>
      </w:pPr>
    </w:p>
    <w:p w14:paraId="658544CE" w14:textId="77777777" w:rsidR="00804E3C" w:rsidRPr="00F92FC6" w:rsidRDefault="00804E3C" w:rsidP="00654C3F">
      <w:pPr>
        <w:pBdr>
          <w:top w:val="nil"/>
          <w:left w:val="nil"/>
          <w:bottom w:val="nil"/>
          <w:right w:val="nil"/>
          <w:between w:val="nil"/>
        </w:pBdr>
        <w:spacing w:after="0" w:line="240" w:lineRule="auto"/>
        <w:rPr>
          <w:rFonts w:ascii="Aptos" w:hAnsi="Aptos" w:cs="Calibri Light"/>
          <w:color w:val="000000"/>
        </w:rPr>
      </w:pPr>
    </w:p>
    <w:p w14:paraId="6B0A6B59" w14:textId="2884F1F3" w:rsidR="00F10669" w:rsidRPr="00E84535" w:rsidRDefault="00F10669" w:rsidP="00E84535">
      <w:pPr>
        <w:pStyle w:val="Heading1"/>
      </w:pPr>
      <w:r w:rsidRPr="00F92FC6">
        <w:t>Organizational Affiliations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tblGrid>
      <w:tr w:rsidR="005129AD" w:rsidRPr="00F92FC6" w14:paraId="61626BCE" w14:textId="77777777" w:rsidTr="005129AD">
        <w:tc>
          <w:tcPr>
            <w:tcW w:w="5040" w:type="dxa"/>
          </w:tcPr>
          <w:p w14:paraId="2A59A27B" w14:textId="73C7AAE6" w:rsidR="005129AD" w:rsidRPr="00F92FC6" w:rsidRDefault="005129AD" w:rsidP="005129AD">
            <w:pPr>
              <w:pBdr>
                <w:top w:val="nil"/>
                <w:left w:val="nil"/>
                <w:bottom w:val="nil"/>
                <w:right w:val="nil"/>
                <w:between w:val="nil"/>
              </w:pBdr>
              <w:rPr>
                <w:rFonts w:ascii="Aptos" w:hAnsi="Aptos" w:cs="Calibri Light"/>
                <w:color w:val="000000"/>
              </w:rPr>
            </w:pPr>
            <w:r w:rsidRPr="00F92FC6">
              <w:rPr>
                <w:rFonts w:ascii="Aptos" w:hAnsi="Aptos" w:cs="Calibri Light"/>
                <w:color w:val="000000"/>
              </w:rPr>
              <w:t>Ecological Society of America (ESA)</w:t>
            </w:r>
          </w:p>
        </w:tc>
        <w:tc>
          <w:tcPr>
            <w:tcW w:w="4320" w:type="dxa"/>
          </w:tcPr>
          <w:p w14:paraId="4BBB0959" w14:textId="62D40915" w:rsidR="005129AD" w:rsidRPr="00F92FC6" w:rsidRDefault="005129AD" w:rsidP="005129AD">
            <w:pPr>
              <w:pBdr>
                <w:top w:val="nil"/>
                <w:left w:val="nil"/>
                <w:bottom w:val="nil"/>
                <w:right w:val="nil"/>
                <w:between w:val="nil"/>
              </w:pBdr>
              <w:rPr>
                <w:rFonts w:ascii="Aptos" w:hAnsi="Aptos" w:cs="Calibri Light"/>
                <w:color w:val="000000"/>
              </w:rPr>
            </w:pPr>
            <w:r w:rsidRPr="00F92FC6">
              <w:rPr>
                <w:rFonts w:ascii="Aptos" w:hAnsi="Aptos" w:cs="Calibri Light"/>
                <w:color w:val="000000"/>
              </w:rPr>
              <w:t>Member since 2014</w:t>
            </w:r>
          </w:p>
        </w:tc>
      </w:tr>
      <w:tr w:rsidR="005129AD" w:rsidRPr="00F92FC6" w14:paraId="17EC6185" w14:textId="77777777" w:rsidTr="005129AD">
        <w:tc>
          <w:tcPr>
            <w:tcW w:w="5040" w:type="dxa"/>
          </w:tcPr>
          <w:p w14:paraId="17467561" w14:textId="79EB69D9" w:rsidR="005129AD" w:rsidRPr="00F92FC6" w:rsidRDefault="005129AD" w:rsidP="005129AD">
            <w:pPr>
              <w:pBdr>
                <w:top w:val="nil"/>
                <w:left w:val="nil"/>
                <w:bottom w:val="nil"/>
                <w:right w:val="nil"/>
                <w:between w:val="nil"/>
              </w:pBdr>
              <w:rPr>
                <w:rFonts w:ascii="Aptos" w:hAnsi="Aptos" w:cs="Calibri Light"/>
                <w:color w:val="000000"/>
              </w:rPr>
            </w:pPr>
            <w:r w:rsidRPr="00F92FC6">
              <w:rPr>
                <w:rFonts w:ascii="Aptos" w:hAnsi="Aptos" w:cs="Calibri Light"/>
                <w:color w:val="000000"/>
              </w:rPr>
              <w:t>International Association for Landscape Ecology (IALE)</w:t>
            </w:r>
          </w:p>
        </w:tc>
        <w:tc>
          <w:tcPr>
            <w:tcW w:w="4320" w:type="dxa"/>
          </w:tcPr>
          <w:p w14:paraId="0511D386" w14:textId="2E2FAFFE" w:rsidR="005129AD" w:rsidRPr="00F92FC6" w:rsidRDefault="005129AD" w:rsidP="00F10669">
            <w:pPr>
              <w:rPr>
                <w:rFonts w:ascii="Aptos" w:hAnsi="Aptos" w:cs="Calibri Light"/>
                <w:color w:val="000000"/>
              </w:rPr>
            </w:pPr>
            <w:r w:rsidRPr="00F92FC6">
              <w:rPr>
                <w:rFonts w:ascii="Aptos" w:hAnsi="Aptos" w:cs="Calibri Light"/>
                <w:color w:val="000000"/>
              </w:rPr>
              <w:t>Member since 2017</w:t>
            </w:r>
          </w:p>
        </w:tc>
      </w:tr>
      <w:tr w:rsidR="005129AD" w:rsidRPr="00F92FC6" w14:paraId="6F3EE771" w14:textId="77777777" w:rsidTr="005129AD">
        <w:tc>
          <w:tcPr>
            <w:tcW w:w="5040" w:type="dxa"/>
          </w:tcPr>
          <w:p w14:paraId="385EEF6C" w14:textId="0B7BAF12" w:rsidR="005129AD" w:rsidRPr="00F92FC6" w:rsidRDefault="005129AD" w:rsidP="005129AD">
            <w:pPr>
              <w:rPr>
                <w:rFonts w:ascii="Aptos" w:hAnsi="Aptos" w:cs="Calibri Light"/>
                <w:color w:val="000000"/>
              </w:rPr>
            </w:pPr>
            <w:r w:rsidRPr="00F92FC6">
              <w:rPr>
                <w:rFonts w:ascii="Aptos" w:hAnsi="Aptos" w:cs="Calibri Light"/>
                <w:color w:val="000000"/>
              </w:rPr>
              <w:t>Urban Wildlife Information Network (UWIN)</w:t>
            </w:r>
          </w:p>
        </w:tc>
        <w:tc>
          <w:tcPr>
            <w:tcW w:w="4320" w:type="dxa"/>
          </w:tcPr>
          <w:p w14:paraId="2D13E4D7" w14:textId="0C14C09C" w:rsidR="005129AD" w:rsidRPr="00F92FC6" w:rsidRDefault="005129AD" w:rsidP="005129AD">
            <w:pPr>
              <w:rPr>
                <w:rFonts w:ascii="Aptos" w:hAnsi="Aptos" w:cs="Calibri Light"/>
                <w:color w:val="000000"/>
              </w:rPr>
            </w:pPr>
            <w:r w:rsidRPr="00F92FC6">
              <w:rPr>
                <w:rFonts w:ascii="Aptos" w:hAnsi="Aptos" w:cs="Calibri Light"/>
                <w:color w:val="000000"/>
              </w:rPr>
              <w:t>Research partner since 2018</w:t>
            </w:r>
          </w:p>
        </w:tc>
      </w:tr>
      <w:tr w:rsidR="005129AD" w:rsidRPr="00F92FC6" w14:paraId="6544632B" w14:textId="77777777" w:rsidTr="005129AD">
        <w:tc>
          <w:tcPr>
            <w:tcW w:w="5040" w:type="dxa"/>
          </w:tcPr>
          <w:p w14:paraId="3CA289D3" w14:textId="49DE896D" w:rsidR="005129AD" w:rsidRPr="00F92FC6" w:rsidRDefault="005129AD" w:rsidP="005129AD">
            <w:pPr>
              <w:pBdr>
                <w:top w:val="nil"/>
                <w:left w:val="nil"/>
                <w:bottom w:val="nil"/>
                <w:right w:val="nil"/>
                <w:between w:val="nil"/>
              </w:pBdr>
              <w:rPr>
                <w:rFonts w:ascii="Aptos" w:hAnsi="Aptos" w:cs="Calibri Light"/>
                <w:color w:val="000000"/>
              </w:rPr>
            </w:pPr>
            <w:r w:rsidRPr="00F92FC6">
              <w:rPr>
                <w:rFonts w:ascii="Aptos" w:hAnsi="Aptos" w:cs="Calibri Light"/>
                <w:color w:val="000000"/>
              </w:rPr>
              <w:t>Arizona Chapter of The Wildlife Society (AZTWS)</w:t>
            </w:r>
          </w:p>
        </w:tc>
        <w:tc>
          <w:tcPr>
            <w:tcW w:w="4320" w:type="dxa"/>
          </w:tcPr>
          <w:p w14:paraId="428E3998" w14:textId="144B8F12" w:rsidR="005129AD" w:rsidRPr="00F92FC6" w:rsidRDefault="005129AD" w:rsidP="005129AD">
            <w:pPr>
              <w:rPr>
                <w:rFonts w:ascii="Aptos" w:hAnsi="Aptos" w:cs="Calibri Light"/>
                <w:color w:val="000000"/>
              </w:rPr>
            </w:pPr>
            <w:r w:rsidRPr="00F92FC6">
              <w:rPr>
                <w:rFonts w:ascii="Aptos" w:hAnsi="Aptos" w:cs="Calibri Light"/>
                <w:color w:val="000000"/>
              </w:rPr>
              <w:t>Member since 2023</w:t>
            </w:r>
          </w:p>
        </w:tc>
      </w:tr>
    </w:tbl>
    <w:p w14:paraId="09C526C7" w14:textId="44EA34F1" w:rsidR="00F10669" w:rsidRPr="00F92FC6" w:rsidRDefault="00F10669" w:rsidP="00654C3F">
      <w:pPr>
        <w:pBdr>
          <w:top w:val="nil"/>
          <w:left w:val="nil"/>
          <w:bottom w:val="nil"/>
          <w:right w:val="nil"/>
          <w:between w:val="nil"/>
        </w:pBdr>
        <w:spacing w:after="0" w:line="240" w:lineRule="auto"/>
        <w:rPr>
          <w:rFonts w:ascii="Aptos" w:hAnsi="Aptos" w:cs="Calibri Light"/>
          <w:color w:val="000000"/>
        </w:rPr>
      </w:pPr>
    </w:p>
    <w:sectPr w:rsidR="00F10669" w:rsidRPr="00F92FC6" w:rsidSect="0064569F">
      <w:headerReference w:type="default" r:id="rId53"/>
      <w:footerReference w:type="default" r:id="rId54"/>
      <w:headerReference w:type="first" r:id="rId55"/>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49F5" w14:textId="77777777" w:rsidR="00A27827" w:rsidRDefault="00A27827">
      <w:pPr>
        <w:spacing w:after="0" w:line="240" w:lineRule="auto"/>
      </w:pPr>
      <w:r>
        <w:separator/>
      </w:r>
    </w:p>
  </w:endnote>
  <w:endnote w:type="continuationSeparator" w:id="0">
    <w:p w14:paraId="1ABB50A0" w14:textId="77777777" w:rsidR="00A27827" w:rsidRDefault="00A2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54958"/>
      <w:docPartObj>
        <w:docPartGallery w:val="Page Numbers (Bottom of Page)"/>
        <w:docPartUnique/>
      </w:docPartObj>
    </w:sdtPr>
    <w:sdtEndPr>
      <w:rPr>
        <w:noProof/>
      </w:rPr>
    </w:sdtEndPr>
    <w:sdtContent>
      <w:p w14:paraId="126207CF" w14:textId="310132BE" w:rsidR="007438B6" w:rsidRDefault="007438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CC04FA" w14:textId="77777777" w:rsidR="007438B6" w:rsidRDefault="0074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B31B" w14:textId="77777777" w:rsidR="00A27827" w:rsidRDefault="00A27827">
      <w:pPr>
        <w:spacing w:after="0" w:line="240" w:lineRule="auto"/>
      </w:pPr>
      <w:r>
        <w:separator/>
      </w:r>
    </w:p>
  </w:footnote>
  <w:footnote w:type="continuationSeparator" w:id="0">
    <w:p w14:paraId="1785975D" w14:textId="77777777" w:rsidR="00A27827" w:rsidRDefault="00A2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D" w14:textId="77777777" w:rsidR="00207B7E" w:rsidRDefault="00207B7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A" w14:textId="77777777" w:rsidR="00207B7E" w:rsidRDefault="00207B7E">
    <w:pPr>
      <w:pBdr>
        <w:top w:val="nil"/>
        <w:left w:val="nil"/>
        <w:bottom w:val="nil"/>
        <w:right w:val="nil"/>
        <w:between w:val="nil"/>
      </w:pBdr>
      <w:tabs>
        <w:tab w:val="center" w:pos="4680"/>
        <w:tab w:val="right" w:pos="9360"/>
      </w:tabs>
      <w:spacing w:after="0" w:line="240" w:lineRule="auto"/>
      <w:jc w:val="right"/>
      <w:rPr>
        <w:color w:val="000000"/>
      </w:rPr>
    </w:pPr>
  </w:p>
  <w:p w14:paraId="000000FB" w14:textId="77777777" w:rsidR="00207B7E" w:rsidRDefault="00207B7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B0E"/>
    <w:multiLevelType w:val="hybridMultilevel"/>
    <w:tmpl w:val="EA16D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B138D"/>
    <w:multiLevelType w:val="hybridMultilevel"/>
    <w:tmpl w:val="6308BCF8"/>
    <w:lvl w:ilvl="0" w:tplc="27F43504">
      <w:start w:val="12"/>
      <w:numFmt w:val="bullet"/>
      <w:lvlText w:val=""/>
      <w:lvlJc w:val="left"/>
      <w:pPr>
        <w:ind w:left="720" w:hanging="360"/>
      </w:pPr>
      <w:rPr>
        <w:rFonts w:ascii="Wingdings" w:eastAsia="Calibri" w:hAnsi="Wingding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3C14"/>
    <w:multiLevelType w:val="hybridMultilevel"/>
    <w:tmpl w:val="21F6444A"/>
    <w:lvl w:ilvl="0" w:tplc="1DDA8232">
      <w:start w:val="1"/>
      <w:numFmt w:val="bullet"/>
      <w:lvlText w:val=""/>
      <w:lvlJc w:val="left"/>
      <w:pPr>
        <w:ind w:left="1080" w:hanging="360"/>
      </w:pPr>
      <w:rPr>
        <w:rFonts w:ascii="Symbol" w:hAnsi="Symbol"/>
      </w:rPr>
    </w:lvl>
    <w:lvl w:ilvl="1" w:tplc="165AD868">
      <w:start w:val="1"/>
      <w:numFmt w:val="bullet"/>
      <w:lvlText w:val=""/>
      <w:lvlJc w:val="left"/>
      <w:pPr>
        <w:ind w:left="1080" w:hanging="360"/>
      </w:pPr>
      <w:rPr>
        <w:rFonts w:ascii="Symbol" w:hAnsi="Symbol"/>
      </w:rPr>
    </w:lvl>
    <w:lvl w:ilvl="2" w:tplc="AE80D772">
      <w:start w:val="1"/>
      <w:numFmt w:val="bullet"/>
      <w:lvlText w:val=""/>
      <w:lvlJc w:val="left"/>
      <w:pPr>
        <w:ind w:left="1080" w:hanging="360"/>
      </w:pPr>
      <w:rPr>
        <w:rFonts w:ascii="Symbol" w:hAnsi="Symbol"/>
      </w:rPr>
    </w:lvl>
    <w:lvl w:ilvl="3" w:tplc="B9D84AF8">
      <w:start w:val="1"/>
      <w:numFmt w:val="bullet"/>
      <w:lvlText w:val=""/>
      <w:lvlJc w:val="left"/>
      <w:pPr>
        <w:ind w:left="1080" w:hanging="360"/>
      </w:pPr>
      <w:rPr>
        <w:rFonts w:ascii="Symbol" w:hAnsi="Symbol"/>
      </w:rPr>
    </w:lvl>
    <w:lvl w:ilvl="4" w:tplc="84483E58">
      <w:start w:val="1"/>
      <w:numFmt w:val="bullet"/>
      <w:lvlText w:val=""/>
      <w:lvlJc w:val="left"/>
      <w:pPr>
        <w:ind w:left="1080" w:hanging="360"/>
      </w:pPr>
      <w:rPr>
        <w:rFonts w:ascii="Symbol" w:hAnsi="Symbol"/>
      </w:rPr>
    </w:lvl>
    <w:lvl w:ilvl="5" w:tplc="2F5664D0">
      <w:start w:val="1"/>
      <w:numFmt w:val="bullet"/>
      <w:lvlText w:val=""/>
      <w:lvlJc w:val="left"/>
      <w:pPr>
        <w:ind w:left="1080" w:hanging="360"/>
      </w:pPr>
      <w:rPr>
        <w:rFonts w:ascii="Symbol" w:hAnsi="Symbol"/>
      </w:rPr>
    </w:lvl>
    <w:lvl w:ilvl="6" w:tplc="D42E8CAE">
      <w:start w:val="1"/>
      <w:numFmt w:val="bullet"/>
      <w:lvlText w:val=""/>
      <w:lvlJc w:val="left"/>
      <w:pPr>
        <w:ind w:left="1080" w:hanging="360"/>
      </w:pPr>
      <w:rPr>
        <w:rFonts w:ascii="Symbol" w:hAnsi="Symbol"/>
      </w:rPr>
    </w:lvl>
    <w:lvl w:ilvl="7" w:tplc="743804B0">
      <w:start w:val="1"/>
      <w:numFmt w:val="bullet"/>
      <w:lvlText w:val=""/>
      <w:lvlJc w:val="left"/>
      <w:pPr>
        <w:ind w:left="1080" w:hanging="360"/>
      </w:pPr>
      <w:rPr>
        <w:rFonts w:ascii="Symbol" w:hAnsi="Symbol"/>
      </w:rPr>
    </w:lvl>
    <w:lvl w:ilvl="8" w:tplc="4BA0CC52">
      <w:start w:val="1"/>
      <w:numFmt w:val="bullet"/>
      <w:lvlText w:val=""/>
      <w:lvlJc w:val="left"/>
      <w:pPr>
        <w:ind w:left="1080" w:hanging="360"/>
      </w:pPr>
      <w:rPr>
        <w:rFonts w:ascii="Symbol" w:hAnsi="Symbol"/>
      </w:rPr>
    </w:lvl>
  </w:abstractNum>
  <w:abstractNum w:abstractNumId="3" w15:restartNumberingAfterBreak="0">
    <w:nsid w:val="0BF441FC"/>
    <w:multiLevelType w:val="multilevel"/>
    <w:tmpl w:val="4D38B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E4C32C9"/>
    <w:multiLevelType w:val="hybridMultilevel"/>
    <w:tmpl w:val="14D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3093"/>
    <w:multiLevelType w:val="multilevel"/>
    <w:tmpl w:val="5C38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C6280B"/>
    <w:multiLevelType w:val="hybridMultilevel"/>
    <w:tmpl w:val="F4CA8896"/>
    <w:lvl w:ilvl="0" w:tplc="6548F9F4">
      <w:start w:val="1"/>
      <w:numFmt w:val="bullet"/>
      <w:lvlText w:val=""/>
      <w:lvlJc w:val="left"/>
      <w:pPr>
        <w:ind w:left="1080" w:hanging="360"/>
      </w:pPr>
      <w:rPr>
        <w:rFonts w:ascii="Symbol" w:hAnsi="Symbol"/>
      </w:rPr>
    </w:lvl>
    <w:lvl w:ilvl="1" w:tplc="B70E1CD8">
      <w:start w:val="1"/>
      <w:numFmt w:val="bullet"/>
      <w:lvlText w:val=""/>
      <w:lvlJc w:val="left"/>
      <w:pPr>
        <w:ind w:left="1080" w:hanging="360"/>
      </w:pPr>
      <w:rPr>
        <w:rFonts w:ascii="Symbol" w:hAnsi="Symbol"/>
      </w:rPr>
    </w:lvl>
    <w:lvl w:ilvl="2" w:tplc="DEC493C2">
      <w:start w:val="1"/>
      <w:numFmt w:val="bullet"/>
      <w:lvlText w:val=""/>
      <w:lvlJc w:val="left"/>
      <w:pPr>
        <w:ind w:left="1080" w:hanging="360"/>
      </w:pPr>
      <w:rPr>
        <w:rFonts w:ascii="Symbol" w:hAnsi="Symbol"/>
      </w:rPr>
    </w:lvl>
    <w:lvl w:ilvl="3" w:tplc="24A88B1C">
      <w:start w:val="1"/>
      <w:numFmt w:val="bullet"/>
      <w:lvlText w:val=""/>
      <w:lvlJc w:val="left"/>
      <w:pPr>
        <w:ind w:left="1080" w:hanging="360"/>
      </w:pPr>
      <w:rPr>
        <w:rFonts w:ascii="Symbol" w:hAnsi="Symbol"/>
      </w:rPr>
    </w:lvl>
    <w:lvl w:ilvl="4" w:tplc="2C228942">
      <w:start w:val="1"/>
      <w:numFmt w:val="bullet"/>
      <w:lvlText w:val=""/>
      <w:lvlJc w:val="left"/>
      <w:pPr>
        <w:ind w:left="1080" w:hanging="360"/>
      </w:pPr>
      <w:rPr>
        <w:rFonts w:ascii="Symbol" w:hAnsi="Symbol"/>
      </w:rPr>
    </w:lvl>
    <w:lvl w:ilvl="5" w:tplc="543E30CC">
      <w:start w:val="1"/>
      <w:numFmt w:val="bullet"/>
      <w:lvlText w:val=""/>
      <w:lvlJc w:val="left"/>
      <w:pPr>
        <w:ind w:left="1080" w:hanging="360"/>
      </w:pPr>
      <w:rPr>
        <w:rFonts w:ascii="Symbol" w:hAnsi="Symbol"/>
      </w:rPr>
    </w:lvl>
    <w:lvl w:ilvl="6" w:tplc="7AC097C2">
      <w:start w:val="1"/>
      <w:numFmt w:val="bullet"/>
      <w:lvlText w:val=""/>
      <w:lvlJc w:val="left"/>
      <w:pPr>
        <w:ind w:left="1080" w:hanging="360"/>
      </w:pPr>
      <w:rPr>
        <w:rFonts w:ascii="Symbol" w:hAnsi="Symbol"/>
      </w:rPr>
    </w:lvl>
    <w:lvl w:ilvl="7" w:tplc="8ED6106C">
      <w:start w:val="1"/>
      <w:numFmt w:val="bullet"/>
      <w:lvlText w:val=""/>
      <w:lvlJc w:val="left"/>
      <w:pPr>
        <w:ind w:left="1080" w:hanging="360"/>
      </w:pPr>
      <w:rPr>
        <w:rFonts w:ascii="Symbol" w:hAnsi="Symbol"/>
      </w:rPr>
    </w:lvl>
    <w:lvl w:ilvl="8" w:tplc="7194D3BE">
      <w:start w:val="1"/>
      <w:numFmt w:val="bullet"/>
      <w:lvlText w:val=""/>
      <w:lvlJc w:val="left"/>
      <w:pPr>
        <w:ind w:left="1080" w:hanging="360"/>
      </w:pPr>
      <w:rPr>
        <w:rFonts w:ascii="Symbol" w:hAnsi="Symbol"/>
      </w:rPr>
    </w:lvl>
  </w:abstractNum>
  <w:abstractNum w:abstractNumId="7" w15:restartNumberingAfterBreak="0">
    <w:nsid w:val="126F4FAF"/>
    <w:multiLevelType w:val="hybridMultilevel"/>
    <w:tmpl w:val="89503F1E"/>
    <w:lvl w:ilvl="0" w:tplc="E02CA124">
      <w:start w:val="1"/>
      <w:numFmt w:val="bullet"/>
      <w:lvlText w:val=""/>
      <w:lvlJc w:val="left"/>
      <w:pPr>
        <w:ind w:left="1080" w:hanging="360"/>
      </w:pPr>
      <w:rPr>
        <w:rFonts w:ascii="Symbol" w:hAnsi="Symbol"/>
      </w:rPr>
    </w:lvl>
    <w:lvl w:ilvl="1" w:tplc="5D98184C">
      <w:start w:val="1"/>
      <w:numFmt w:val="bullet"/>
      <w:lvlText w:val=""/>
      <w:lvlJc w:val="left"/>
      <w:pPr>
        <w:ind w:left="1080" w:hanging="360"/>
      </w:pPr>
      <w:rPr>
        <w:rFonts w:ascii="Symbol" w:hAnsi="Symbol"/>
      </w:rPr>
    </w:lvl>
    <w:lvl w:ilvl="2" w:tplc="7BEEC2E6">
      <w:start w:val="1"/>
      <w:numFmt w:val="bullet"/>
      <w:lvlText w:val=""/>
      <w:lvlJc w:val="left"/>
      <w:pPr>
        <w:ind w:left="1080" w:hanging="360"/>
      </w:pPr>
      <w:rPr>
        <w:rFonts w:ascii="Symbol" w:hAnsi="Symbol"/>
      </w:rPr>
    </w:lvl>
    <w:lvl w:ilvl="3" w:tplc="82207076">
      <w:start w:val="1"/>
      <w:numFmt w:val="bullet"/>
      <w:lvlText w:val=""/>
      <w:lvlJc w:val="left"/>
      <w:pPr>
        <w:ind w:left="1080" w:hanging="360"/>
      </w:pPr>
      <w:rPr>
        <w:rFonts w:ascii="Symbol" w:hAnsi="Symbol"/>
      </w:rPr>
    </w:lvl>
    <w:lvl w:ilvl="4" w:tplc="ED3E0F48">
      <w:start w:val="1"/>
      <w:numFmt w:val="bullet"/>
      <w:lvlText w:val=""/>
      <w:lvlJc w:val="left"/>
      <w:pPr>
        <w:ind w:left="1080" w:hanging="360"/>
      </w:pPr>
      <w:rPr>
        <w:rFonts w:ascii="Symbol" w:hAnsi="Symbol"/>
      </w:rPr>
    </w:lvl>
    <w:lvl w:ilvl="5" w:tplc="9564C50C">
      <w:start w:val="1"/>
      <w:numFmt w:val="bullet"/>
      <w:lvlText w:val=""/>
      <w:lvlJc w:val="left"/>
      <w:pPr>
        <w:ind w:left="1080" w:hanging="360"/>
      </w:pPr>
      <w:rPr>
        <w:rFonts w:ascii="Symbol" w:hAnsi="Symbol"/>
      </w:rPr>
    </w:lvl>
    <w:lvl w:ilvl="6" w:tplc="EE3E46DA">
      <w:start w:val="1"/>
      <w:numFmt w:val="bullet"/>
      <w:lvlText w:val=""/>
      <w:lvlJc w:val="left"/>
      <w:pPr>
        <w:ind w:left="1080" w:hanging="360"/>
      </w:pPr>
      <w:rPr>
        <w:rFonts w:ascii="Symbol" w:hAnsi="Symbol"/>
      </w:rPr>
    </w:lvl>
    <w:lvl w:ilvl="7" w:tplc="7514FACA">
      <w:start w:val="1"/>
      <w:numFmt w:val="bullet"/>
      <w:lvlText w:val=""/>
      <w:lvlJc w:val="left"/>
      <w:pPr>
        <w:ind w:left="1080" w:hanging="360"/>
      </w:pPr>
      <w:rPr>
        <w:rFonts w:ascii="Symbol" w:hAnsi="Symbol"/>
      </w:rPr>
    </w:lvl>
    <w:lvl w:ilvl="8" w:tplc="CCD82BC2">
      <w:start w:val="1"/>
      <w:numFmt w:val="bullet"/>
      <w:lvlText w:val=""/>
      <w:lvlJc w:val="left"/>
      <w:pPr>
        <w:ind w:left="1080" w:hanging="360"/>
      </w:pPr>
      <w:rPr>
        <w:rFonts w:ascii="Symbol" w:hAnsi="Symbol"/>
      </w:rPr>
    </w:lvl>
  </w:abstractNum>
  <w:abstractNum w:abstractNumId="8" w15:restartNumberingAfterBreak="0">
    <w:nsid w:val="1A492323"/>
    <w:multiLevelType w:val="hybridMultilevel"/>
    <w:tmpl w:val="4B7A0242"/>
    <w:lvl w:ilvl="0" w:tplc="F6407618">
      <w:start w:val="1"/>
      <w:numFmt w:val="bullet"/>
      <w:lvlText w:val=""/>
      <w:lvlJc w:val="left"/>
      <w:pPr>
        <w:ind w:left="1080" w:hanging="360"/>
      </w:pPr>
      <w:rPr>
        <w:rFonts w:ascii="Symbol" w:hAnsi="Symbol"/>
      </w:rPr>
    </w:lvl>
    <w:lvl w:ilvl="1" w:tplc="1A5ECF3C">
      <w:start w:val="1"/>
      <w:numFmt w:val="bullet"/>
      <w:lvlText w:val=""/>
      <w:lvlJc w:val="left"/>
      <w:pPr>
        <w:ind w:left="1080" w:hanging="360"/>
      </w:pPr>
      <w:rPr>
        <w:rFonts w:ascii="Symbol" w:hAnsi="Symbol"/>
      </w:rPr>
    </w:lvl>
    <w:lvl w:ilvl="2" w:tplc="A62435FE">
      <w:start w:val="1"/>
      <w:numFmt w:val="bullet"/>
      <w:lvlText w:val=""/>
      <w:lvlJc w:val="left"/>
      <w:pPr>
        <w:ind w:left="1080" w:hanging="360"/>
      </w:pPr>
      <w:rPr>
        <w:rFonts w:ascii="Symbol" w:hAnsi="Symbol"/>
      </w:rPr>
    </w:lvl>
    <w:lvl w:ilvl="3" w:tplc="E3A4AE18">
      <w:start w:val="1"/>
      <w:numFmt w:val="bullet"/>
      <w:lvlText w:val=""/>
      <w:lvlJc w:val="left"/>
      <w:pPr>
        <w:ind w:left="1080" w:hanging="360"/>
      </w:pPr>
      <w:rPr>
        <w:rFonts w:ascii="Symbol" w:hAnsi="Symbol"/>
      </w:rPr>
    </w:lvl>
    <w:lvl w:ilvl="4" w:tplc="5CCC6986">
      <w:start w:val="1"/>
      <w:numFmt w:val="bullet"/>
      <w:lvlText w:val=""/>
      <w:lvlJc w:val="left"/>
      <w:pPr>
        <w:ind w:left="1080" w:hanging="360"/>
      </w:pPr>
      <w:rPr>
        <w:rFonts w:ascii="Symbol" w:hAnsi="Symbol"/>
      </w:rPr>
    </w:lvl>
    <w:lvl w:ilvl="5" w:tplc="94A02B3A">
      <w:start w:val="1"/>
      <w:numFmt w:val="bullet"/>
      <w:lvlText w:val=""/>
      <w:lvlJc w:val="left"/>
      <w:pPr>
        <w:ind w:left="1080" w:hanging="360"/>
      </w:pPr>
      <w:rPr>
        <w:rFonts w:ascii="Symbol" w:hAnsi="Symbol"/>
      </w:rPr>
    </w:lvl>
    <w:lvl w:ilvl="6" w:tplc="C5F8416A">
      <w:start w:val="1"/>
      <w:numFmt w:val="bullet"/>
      <w:lvlText w:val=""/>
      <w:lvlJc w:val="left"/>
      <w:pPr>
        <w:ind w:left="1080" w:hanging="360"/>
      </w:pPr>
      <w:rPr>
        <w:rFonts w:ascii="Symbol" w:hAnsi="Symbol"/>
      </w:rPr>
    </w:lvl>
    <w:lvl w:ilvl="7" w:tplc="CEF64182">
      <w:start w:val="1"/>
      <w:numFmt w:val="bullet"/>
      <w:lvlText w:val=""/>
      <w:lvlJc w:val="left"/>
      <w:pPr>
        <w:ind w:left="1080" w:hanging="360"/>
      </w:pPr>
      <w:rPr>
        <w:rFonts w:ascii="Symbol" w:hAnsi="Symbol"/>
      </w:rPr>
    </w:lvl>
    <w:lvl w:ilvl="8" w:tplc="76CCE65C">
      <w:start w:val="1"/>
      <w:numFmt w:val="bullet"/>
      <w:lvlText w:val=""/>
      <w:lvlJc w:val="left"/>
      <w:pPr>
        <w:ind w:left="1080" w:hanging="360"/>
      </w:pPr>
      <w:rPr>
        <w:rFonts w:ascii="Symbol" w:hAnsi="Symbol"/>
      </w:rPr>
    </w:lvl>
  </w:abstractNum>
  <w:abstractNum w:abstractNumId="9" w15:restartNumberingAfterBreak="0">
    <w:nsid w:val="1B0F4DBA"/>
    <w:multiLevelType w:val="hybridMultilevel"/>
    <w:tmpl w:val="3FBEB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A65562"/>
    <w:multiLevelType w:val="hybridMultilevel"/>
    <w:tmpl w:val="C97661A4"/>
    <w:lvl w:ilvl="0" w:tplc="D80E293C">
      <w:start w:val="1"/>
      <w:numFmt w:val="decimal"/>
      <w:lvlText w:val="%1."/>
      <w:lvlJc w:val="left"/>
      <w:pPr>
        <w:ind w:left="36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10F9A"/>
    <w:multiLevelType w:val="hybridMultilevel"/>
    <w:tmpl w:val="596C015C"/>
    <w:lvl w:ilvl="0" w:tplc="94E6EA30">
      <w:start w:val="1"/>
      <w:numFmt w:val="bullet"/>
      <w:lvlText w:val=""/>
      <w:lvlJc w:val="left"/>
      <w:pPr>
        <w:ind w:left="1080" w:hanging="360"/>
      </w:pPr>
      <w:rPr>
        <w:rFonts w:ascii="Symbol" w:hAnsi="Symbol"/>
      </w:rPr>
    </w:lvl>
    <w:lvl w:ilvl="1" w:tplc="B5CE389C">
      <w:start w:val="1"/>
      <w:numFmt w:val="bullet"/>
      <w:lvlText w:val=""/>
      <w:lvlJc w:val="left"/>
      <w:pPr>
        <w:ind w:left="1080" w:hanging="360"/>
      </w:pPr>
      <w:rPr>
        <w:rFonts w:ascii="Symbol" w:hAnsi="Symbol"/>
      </w:rPr>
    </w:lvl>
    <w:lvl w:ilvl="2" w:tplc="268E9B40">
      <w:start w:val="1"/>
      <w:numFmt w:val="bullet"/>
      <w:lvlText w:val=""/>
      <w:lvlJc w:val="left"/>
      <w:pPr>
        <w:ind w:left="1080" w:hanging="360"/>
      </w:pPr>
      <w:rPr>
        <w:rFonts w:ascii="Symbol" w:hAnsi="Symbol"/>
      </w:rPr>
    </w:lvl>
    <w:lvl w:ilvl="3" w:tplc="5CE88318">
      <w:start w:val="1"/>
      <w:numFmt w:val="bullet"/>
      <w:lvlText w:val=""/>
      <w:lvlJc w:val="left"/>
      <w:pPr>
        <w:ind w:left="1080" w:hanging="360"/>
      </w:pPr>
      <w:rPr>
        <w:rFonts w:ascii="Symbol" w:hAnsi="Symbol"/>
      </w:rPr>
    </w:lvl>
    <w:lvl w:ilvl="4" w:tplc="D47C492A">
      <w:start w:val="1"/>
      <w:numFmt w:val="bullet"/>
      <w:lvlText w:val=""/>
      <w:lvlJc w:val="left"/>
      <w:pPr>
        <w:ind w:left="1080" w:hanging="360"/>
      </w:pPr>
      <w:rPr>
        <w:rFonts w:ascii="Symbol" w:hAnsi="Symbol"/>
      </w:rPr>
    </w:lvl>
    <w:lvl w:ilvl="5" w:tplc="67BC200E">
      <w:start w:val="1"/>
      <w:numFmt w:val="bullet"/>
      <w:lvlText w:val=""/>
      <w:lvlJc w:val="left"/>
      <w:pPr>
        <w:ind w:left="1080" w:hanging="360"/>
      </w:pPr>
      <w:rPr>
        <w:rFonts w:ascii="Symbol" w:hAnsi="Symbol"/>
      </w:rPr>
    </w:lvl>
    <w:lvl w:ilvl="6" w:tplc="2E4EF59C">
      <w:start w:val="1"/>
      <w:numFmt w:val="bullet"/>
      <w:lvlText w:val=""/>
      <w:lvlJc w:val="left"/>
      <w:pPr>
        <w:ind w:left="1080" w:hanging="360"/>
      </w:pPr>
      <w:rPr>
        <w:rFonts w:ascii="Symbol" w:hAnsi="Symbol"/>
      </w:rPr>
    </w:lvl>
    <w:lvl w:ilvl="7" w:tplc="2ABCCE4E">
      <w:start w:val="1"/>
      <w:numFmt w:val="bullet"/>
      <w:lvlText w:val=""/>
      <w:lvlJc w:val="left"/>
      <w:pPr>
        <w:ind w:left="1080" w:hanging="360"/>
      </w:pPr>
      <w:rPr>
        <w:rFonts w:ascii="Symbol" w:hAnsi="Symbol"/>
      </w:rPr>
    </w:lvl>
    <w:lvl w:ilvl="8" w:tplc="23CA5C9A">
      <w:start w:val="1"/>
      <w:numFmt w:val="bullet"/>
      <w:lvlText w:val=""/>
      <w:lvlJc w:val="left"/>
      <w:pPr>
        <w:ind w:left="1080" w:hanging="360"/>
      </w:pPr>
      <w:rPr>
        <w:rFonts w:ascii="Symbol" w:hAnsi="Symbol"/>
      </w:rPr>
    </w:lvl>
  </w:abstractNum>
  <w:abstractNum w:abstractNumId="12" w15:restartNumberingAfterBreak="0">
    <w:nsid w:val="21EC13B3"/>
    <w:multiLevelType w:val="hybridMultilevel"/>
    <w:tmpl w:val="F710DA24"/>
    <w:lvl w:ilvl="0" w:tplc="20A48B9C">
      <w:start w:val="1"/>
      <w:numFmt w:val="bullet"/>
      <w:lvlText w:val=""/>
      <w:lvlJc w:val="left"/>
      <w:pPr>
        <w:ind w:left="1080" w:hanging="360"/>
      </w:pPr>
      <w:rPr>
        <w:rFonts w:ascii="Symbol" w:hAnsi="Symbol"/>
      </w:rPr>
    </w:lvl>
    <w:lvl w:ilvl="1" w:tplc="52863B08">
      <w:start w:val="1"/>
      <w:numFmt w:val="bullet"/>
      <w:lvlText w:val=""/>
      <w:lvlJc w:val="left"/>
      <w:pPr>
        <w:ind w:left="1080" w:hanging="360"/>
      </w:pPr>
      <w:rPr>
        <w:rFonts w:ascii="Symbol" w:hAnsi="Symbol"/>
      </w:rPr>
    </w:lvl>
    <w:lvl w:ilvl="2" w:tplc="EE14296E">
      <w:start w:val="1"/>
      <w:numFmt w:val="bullet"/>
      <w:lvlText w:val=""/>
      <w:lvlJc w:val="left"/>
      <w:pPr>
        <w:ind w:left="1080" w:hanging="360"/>
      </w:pPr>
      <w:rPr>
        <w:rFonts w:ascii="Symbol" w:hAnsi="Symbol"/>
      </w:rPr>
    </w:lvl>
    <w:lvl w:ilvl="3" w:tplc="BAC0D2E2">
      <w:start w:val="1"/>
      <w:numFmt w:val="bullet"/>
      <w:lvlText w:val=""/>
      <w:lvlJc w:val="left"/>
      <w:pPr>
        <w:ind w:left="1080" w:hanging="360"/>
      </w:pPr>
      <w:rPr>
        <w:rFonts w:ascii="Symbol" w:hAnsi="Symbol"/>
      </w:rPr>
    </w:lvl>
    <w:lvl w:ilvl="4" w:tplc="A81A6AF4">
      <w:start w:val="1"/>
      <w:numFmt w:val="bullet"/>
      <w:lvlText w:val=""/>
      <w:lvlJc w:val="left"/>
      <w:pPr>
        <w:ind w:left="1080" w:hanging="360"/>
      </w:pPr>
      <w:rPr>
        <w:rFonts w:ascii="Symbol" w:hAnsi="Symbol"/>
      </w:rPr>
    </w:lvl>
    <w:lvl w:ilvl="5" w:tplc="8766E898">
      <w:start w:val="1"/>
      <w:numFmt w:val="bullet"/>
      <w:lvlText w:val=""/>
      <w:lvlJc w:val="left"/>
      <w:pPr>
        <w:ind w:left="1080" w:hanging="360"/>
      </w:pPr>
      <w:rPr>
        <w:rFonts w:ascii="Symbol" w:hAnsi="Symbol"/>
      </w:rPr>
    </w:lvl>
    <w:lvl w:ilvl="6" w:tplc="CC068EAE">
      <w:start w:val="1"/>
      <w:numFmt w:val="bullet"/>
      <w:lvlText w:val=""/>
      <w:lvlJc w:val="left"/>
      <w:pPr>
        <w:ind w:left="1080" w:hanging="360"/>
      </w:pPr>
      <w:rPr>
        <w:rFonts w:ascii="Symbol" w:hAnsi="Symbol"/>
      </w:rPr>
    </w:lvl>
    <w:lvl w:ilvl="7" w:tplc="0A247FB4">
      <w:start w:val="1"/>
      <w:numFmt w:val="bullet"/>
      <w:lvlText w:val=""/>
      <w:lvlJc w:val="left"/>
      <w:pPr>
        <w:ind w:left="1080" w:hanging="360"/>
      </w:pPr>
      <w:rPr>
        <w:rFonts w:ascii="Symbol" w:hAnsi="Symbol"/>
      </w:rPr>
    </w:lvl>
    <w:lvl w:ilvl="8" w:tplc="928C8D2E">
      <w:start w:val="1"/>
      <w:numFmt w:val="bullet"/>
      <w:lvlText w:val=""/>
      <w:lvlJc w:val="left"/>
      <w:pPr>
        <w:ind w:left="1080" w:hanging="360"/>
      </w:pPr>
      <w:rPr>
        <w:rFonts w:ascii="Symbol" w:hAnsi="Symbol"/>
      </w:rPr>
    </w:lvl>
  </w:abstractNum>
  <w:abstractNum w:abstractNumId="13" w15:restartNumberingAfterBreak="0">
    <w:nsid w:val="2C265B9A"/>
    <w:multiLevelType w:val="hybridMultilevel"/>
    <w:tmpl w:val="C4DE1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703E14"/>
    <w:multiLevelType w:val="hybridMultilevel"/>
    <w:tmpl w:val="8E106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131329"/>
    <w:multiLevelType w:val="hybridMultilevel"/>
    <w:tmpl w:val="748A4B64"/>
    <w:lvl w:ilvl="0" w:tplc="B2E22682">
      <w:start w:val="1"/>
      <w:numFmt w:val="bullet"/>
      <w:lvlText w:val=""/>
      <w:lvlJc w:val="left"/>
      <w:pPr>
        <w:ind w:left="1080" w:hanging="360"/>
      </w:pPr>
      <w:rPr>
        <w:rFonts w:ascii="Symbol" w:hAnsi="Symbol"/>
      </w:rPr>
    </w:lvl>
    <w:lvl w:ilvl="1" w:tplc="C2A826C2">
      <w:start w:val="1"/>
      <w:numFmt w:val="bullet"/>
      <w:lvlText w:val=""/>
      <w:lvlJc w:val="left"/>
      <w:pPr>
        <w:ind w:left="1080" w:hanging="360"/>
      </w:pPr>
      <w:rPr>
        <w:rFonts w:ascii="Symbol" w:hAnsi="Symbol"/>
      </w:rPr>
    </w:lvl>
    <w:lvl w:ilvl="2" w:tplc="6958F254">
      <w:start w:val="1"/>
      <w:numFmt w:val="bullet"/>
      <w:lvlText w:val=""/>
      <w:lvlJc w:val="left"/>
      <w:pPr>
        <w:ind w:left="1080" w:hanging="360"/>
      </w:pPr>
      <w:rPr>
        <w:rFonts w:ascii="Symbol" w:hAnsi="Symbol"/>
      </w:rPr>
    </w:lvl>
    <w:lvl w:ilvl="3" w:tplc="31060FF6">
      <w:start w:val="1"/>
      <w:numFmt w:val="bullet"/>
      <w:lvlText w:val=""/>
      <w:lvlJc w:val="left"/>
      <w:pPr>
        <w:ind w:left="1080" w:hanging="360"/>
      </w:pPr>
      <w:rPr>
        <w:rFonts w:ascii="Symbol" w:hAnsi="Symbol"/>
      </w:rPr>
    </w:lvl>
    <w:lvl w:ilvl="4" w:tplc="8E04A22C">
      <w:start w:val="1"/>
      <w:numFmt w:val="bullet"/>
      <w:lvlText w:val=""/>
      <w:lvlJc w:val="left"/>
      <w:pPr>
        <w:ind w:left="1080" w:hanging="360"/>
      </w:pPr>
      <w:rPr>
        <w:rFonts w:ascii="Symbol" w:hAnsi="Symbol"/>
      </w:rPr>
    </w:lvl>
    <w:lvl w:ilvl="5" w:tplc="0CCA18AE">
      <w:start w:val="1"/>
      <w:numFmt w:val="bullet"/>
      <w:lvlText w:val=""/>
      <w:lvlJc w:val="left"/>
      <w:pPr>
        <w:ind w:left="1080" w:hanging="360"/>
      </w:pPr>
      <w:rPr>
        <w:rFonts w:ascii="Symbol" w:hAnsi="Symbol"/>
      </w:rPr>
    </w:lvl>
    <w:lvl w:ilvl="6" w:tplc="1004A750">
      <w:start w:val="1"/>
      <w:numFmt w:val="bullet"/>
      <w:lvlText w:val=""/>
      <w:lvlJc w:val="left"/>
      <w:pPr>
        <w:ind w:left="1080" w:hanging="360"/>
      </w:pPr>
      <w:rPr>
        <w:rFonts w:ascii="Symbol" w:hAnsi="Symbol"/>
      </w:rPr>
    </w:lvl>
    <w:lvl w:ilvl="7" w:tplc="2A1E4304">
      <w:start w:val="1"/>
      <w:numFmt w:val="bullet"/>
      <w:lvlText w:val=""/>
      <w:lvlJc w:val="left"/>
      <w:pPr>
        <w:ind w:left="1080" w:hanging="360"/>
      </w:pPr>
      <w:rPr>
        <w:rFonts w:ascii="Symbol" w:hAnsi="Symbol"/>
      </w:rPr>
    </w:lvl>
    <w:lvl w:ilvl="8" w:tplc="4558AF82">
      <w:start w:val="1"/>
      <w:numFmt w:val="bullet"/>
      <w:lvlText w:val=""/>
      <w:lvlJc w:val="left"/>
      <w:pPr>
        <w:ind w:left="1080" w:hanging="360"/>
      </w:pPr>
      <w:rPr>
        <w:rFonts w:ascii="Symbol" w:hAnsi="Symbol"/>
      </w:rPr>
    </w:lvl>
  </w:abstractNum>
  <w:abstractNum w:abstractNumId="16" w15:restartNumberingAfterBreak="0">
    <w:nsid w:val="3A767383"/>
    <w:multiLevelType w:val="hybridMultilevel"/>
    <w:tmpl w:val="7530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BD20FD"/>
    <w:multiLevelType w:val="hybridMultilevel"/>
    <w:tmpl w:val="A4B8C376"/>
    <w:lvl w:ilvl="0" w:tplc="1EDC60F2">
      <w:start w:val="1"/>
      <w:numFmt w:val="bullet"/>
      <w:lvlText w:val=""/>
      <w:lvlJc w:val="left"/>
      <w:pPr>
        <w:ind w:left="1080" w:hanging="360"/>
      </w:pPr>
      <w:rPr>
        <w:rFonts w:ascii="Symbol" w:hAnsi="Symbol"/>
      </w:rPr>
    </w:lvl>
    <w:lvl w:ilvl="1" w:tplc="7F204B52">
      <w:start w:val="1"/>
      <w:numFmt w:val="bullet"/>
      <w:lvlText w:val=""/>
      <w:lvlJc w:val="left"/>
      <w:pPr>
        <w:ind w:left="1080" w:hanging="360"/>
      </w:pPr>
      <w:rPr>
        <w:rFonts w:ascii="Symbol" w:hAnsi="Symbol"/>
      </w:rPr>
    </w:lvl>
    <w:lvl w:ilvl="2" w:tplc="2014060E">
      <w:start w:val="1"/>
      <w:numFmt w:val="bullet"/>
      <w:lvlText w:val=""/>
      <w:lvlJc w:val="left"/>
      <w:pPr>
        <w:ind w:left="1080" w:hanging="360"/>
      </w:pPr>
      <w:rPr>
        <w:rFonts w:ascii="Symbol" w:hAnsi="Symbol"/>
      </w:rPr>
    </w:lvl>
    <w:lvl w:ilvl="3" w:tplc="C1240938">
      <w:start w:val="1"/>
      <w:numFmt w:val="bullet"/>
      <w:lvlText w:val=""/>
      <w:lvlJc w:val="left"/>
      <w:pPr>
        <w:ind w:left="1080" w:hanging="360"/>
      </w:pPr>
      <w:rPr>
        <w:rFonts w:ascii="Symbol" w:hAnsi="Symbol"/>
      </w:rPr>
    </w:lvl>
    <w:lvl w:ilvl="4" w:tplc="0C24FCC2">
      <w:start w:val="1"/>
      <w:numFmt w:val="bullet"/>
      <w:lvlText w:val=""/>
      <w:lvlJc w:val="left"/>
      <w:pPr>
        <w:ind w:left="1080" w:hanging="360"/>
      </w:pPr>
      <w:rPr>
        <w:rFonts w:ascii="Symbol" w:hAnsi="Symbol"/>
      </w:rPr>
    </w:lvl>
    <w:lvl w:ilvl="5" w:tplc="69A433A4">
      <w:start w:val="1"/>
      <w:numFmt w:val="bullet"/>
      <w:lvlText w:val=""/>
      <w:lvlJc w:val="left"/>
      <w:pPr>
        <w:ind w:left="1080" w:hanging="360"/>
      </w:pPr>
      <w:rPr>
        <w:rFonts w:ascii="Symbol" w:hAnsi="Symbol"/>
      </w:rPr>
    </w:lvl>
    <w:lvl w:ilvl="6" w:tplc="861C407C">
      <w:start w:val="1"/>
      <w:numFmt w:val="bullet"/>
      <w:lvlText w:val=""/>
      <w:lvlJc w:val="left"/>
      <w:pPr>
        <w:ind w:left="1080" w:hanging="360"/>
      </w:pPr>
      <w:rPr>
        <w:rFonts w:ascii="Symbol" w:hAnsi="Symbol"/>
      </w:rPr>
    </w:lvl>
    <w:lvl w:ilvl="7" w:tplc="4154BD56">
      <w:start w:val="1"/>
      <w:numFmt w:val="bullet"/>
      <w:lvlText w:val=""/>
      <w:lvlJc w:val="left"/>
      <w:pPr>
        <w:ind w:left="1080" w:hanging="360"/>
      </w:pPr>
      <w:rPr>
        <w:rFonts w:ascii="Symbol" w:hAnsi="Symbol"/>
      </w:rPr>
    </w:lvl>
    <w:lvl w:ilvl="8" w:tplc="01CAF8AE">
      <w:start w:val="1"/>
      <w:numFmt w:val="bullet"/>
      <w:lvlText w:val=""/>
      <w:lvlJc w:val="left"/>
      <w:pPr>
        <w:ind w:left="1080" w:hanging="360"/>
      </w:pPr>
      <w:rPr>
        <w:rFonts w:ascii="Symbol" w:hAnsi="Symbol"/>
      </w:rPr>
    </w:lvl>
  </w:abstractNum>
  <w:abstractNum w:abstractNumId="18" w15:restartNumberingAfterBreak="0">
    <w:nsid w:val="48D12EE2"/>
    <w:multiLevelType w:val="hybridMultilevel"/>
    <w:tmpl w:val="81504B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8E1A4B"/>
    <w:multiLevelType w:val="multilevel"/>
    <w:tmpl w:val="D53C06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49B17F7"/>
    <w:multiLevelType w:val="hybridMultilevel"/>
    <w:tmpl w:val="0F68455E"/>
    <w:lvl w:ilvl="0" w:tplc="984AD81C">
      <w:start w:val="1"/>
      <w:numFmt w:val="bullet"/>
      <w:lvlText w:val=""/>
      <w:lvlJc w:val="left"/>
      <w:pPr>
        <w:ind w:left="1080" w:hanging="360"/>
      </w:pPr>
      <w:rPr>
        <w:rFonts w:ascii="Symbol" w:hAnsi="Symbol"/>
      </w:rPr>
    </w:lvl>
    <w:lvl w:ilvl="1" w:tplc="2508081C">
      <w:start w:val="1"/>
      <w:numFmt w:val="bullet"/>
      <w:lvlText w:val=""/>
      <w:lvlJc w:val="left"/>
      <w:pPr>
        <w:ind w:left="1080" w:hanging="360"/>
      </w:pPr>
      <w:rPr>
        <w:rFonts w:ascii="Symbol" w:hAnsi="Symbol"/>
      </w:rPr>
    </w:lvl>
    <w:lvl w:ilvl="2" w:tplc="6A744E10">
      <w:start w:val="1"/>
      <w:numFmt w:val="bullet"/>
      <w:lvlText w:val=""/>
      <w:lvlJc w:val="left"/>
      <w:pPr>
        <w:ind w:left="1080" w:hanging="360"/>
      </w:pPr>
      <w:rPr>
        <w:rFonts w:ascii="Symbol" w:hAnsi="Symbol"/>
      </w:rPr>
    </w:lvl>
    <w:lvl w:ilvl="3" w:tplc="3F88BAEE">
      <w:start w:val="1"/>
      <w:numFmt w:val="bullet"/>
      <w:lvlText w:val=""/>
      <w:lvlJc w:val="left"/>
      <w:pPr>
        <w:ind w:left="1080" w:hanging="360"/>
      </w:pPr>
      <w:rPr>
        <w:rFonts w:ascii="Symbol" w:hAnsi="Symbol"/>
      </w:rPr>
    </w:lvl>
    <w:lvl w:ilvl="4" w:tplc="E78EE912">
      <w:start w:val="1"/>
      <w:numFmt w:val="bullet"/>
      <w:lvlText w:val=""/>
      <w:lvlJc w:val="left"/>
      <w:pPr>
        <w:ind w:left="1080" w:hanging="360"/>
      </w:pPr>
      <w:rPr>
        <w:rFonts w:ascii="Symbol" w:hAnsi="Symbol"/>
      </w:rPr>
    </w:lvl>
    <w:lvl w:ilvl="5" w:tplc="19423DC2">
      <w:start w:val="1"/>
      <w:numFmt w:val="bullet"/>
      <w:lvlText w:val=""/>
      <w:lvlJc w:val="left"/>
      <w:pPr>
        <w:ind w:left="1080" w:hanging="360"/>
      </w:pPr>
      <w:rPr>
        <w:rFonts w:ascii="Symbol" w:hAnsi="Symbol"/>
      </w:rPr>
    </w:lvl>
    <w:lvl w:ilvl="6" w:tplc="9982BEB8">
      <w:start w:val="1"/>
      <w:numFmt w:val="bullet"/>
      <w:lvlText w:val=""/>
      <w:lvlJc w:val="left"/>
      <w:pPr>
        <w:ind w:left="1080" w:hanging="360"/>
      </w:pPr>
      <w:rPr>
        <w:rFonts w:ascii="Symbol" w:hAnsi="Symbol"/>
      </w:rPr>
    </w:lvl>
    <w:lvl w:ilvl="7" w:tplc="192CEB28">
      <w:start w:val="1"/>
      <w:numFmt w:val="bullet"/>
      <w:lvlText w:val=""/>
      <w:lvlJc w:val="left"/>
      <w:pPr>
        <w:ind w:left="1080" w:hanging="360"/>
      </w:pPr>
      <w:rPr>
        <w:rFonts w:ascii="Symbol" w:hAnsi="Symbol"/>
      </w:rPr>
    </w:lvl>
    <w:lvl w:ilvl="8" w:tplc="E9EA499A">
      <w:start w:val="1"/>
      <w:numFmt w:val="bullet"/>
      <w:lvlText w:val=""/>
      <w:lvlJc w:val="left"/>
      <w:pPr>
        <w:ind w:left="1080" w:hanging="360"/>
      </w:pPr>
      <w:rPr>
        <w:rFonts w:ascii="Symbol" w:hAnsi="Symbol"/>
      </w:rPr>
    </w:lvl>
  </w:abstractNum>
  <w:abstractNum w:abstractNumId="21" w15:restartNumberingAfterBreak="0">
    <w:nsid w:val="59375677"/>
    <w:multiLevelType w:val="multilevel"/>
    <w:tmpl w:val="C400C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DA5158"/>
    <w:multiLevelType w:val="hybridMultilevel"/>
    <w:tmpl w:val="48623A9C"/>
    <w:lvl w:ilvl="0" w:tplc="D80E293C">
      <w:start w:val="1"/>
      <w:numFmt w:val="decimal"/>
      <w:lvlText w:val="%1."/>
      <w:lvlJc w:val="left"/>
      <w:pPr>
        <w:ind w:left="360" w:hanging="360"/>
      </w:pPr>
      <w:rPr>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5529D5"/>
    <w:multiLevelType w:val="hybridMultilevel"/>
    <w:tmpl w:val="7FE2703C"/>
    <w:lvl w:ilvl="0" w:tplc="FFFFFFFF">
      <w:start w:val="1"/>
      <w:numFmt w:val="decimal"/>
      <w:lvlText w:val="%1."/>
      <w:lvlJc w:val="left"/>
      <w:pPr>
        <w:ind w:left="36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792C8C"/>
    <w:multiLevelType w:val="hybridMultilevel"/>
    <w:tmpl w:val="4AFE7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F1500"/>
    <w:multiLevelType w:val="hybridMultilevel"/>
    <w:tmpl w:val="ED5A1412"/>
    <w:lvl w:ilvl="0" w:tplc="D80E293C">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B363C"/>
    <w:multiLevelType w:val="hybridMultilevel"/>
    <w:tmpl w:val="D9DEC60C"/>
    <w:lvl w:ilvl="0" w:tplc="68F055B0">
      <w:start w:val="1"/>
      <w:numFmt w:val="bullet"/>
      <w:lvlText w:val=""/>
      <w:lvlJc w:val="left"/>
      <w:pPr>
        <w:ind w:left="1080" w:hanging="360"/>
      </w:pPr>
      <w:rPr>
        <w:rFonts w:ascii="Symbol" w:hAnsi="Symbol"/>
      </w:rPr>
    </w:lvl>
    <w:lvl w:ilvl="1" w:tplc="93769BEC">
      <w:start w:val="1"/>
      <w:numFmt w:val="bullet"/>
      <w:lvlText w:val=""/>
      <w:lvlJc w:val="left"/>
      <w:pPr>
        <w:ind w:left="1080" w:hanging="360"/>
      </w:pPr>
      <w:rPr>
        <w:rFonts w:ascii="Symbol" w:hAnsi="Symbol"/>
      </w:rPr>
    </w:lvl>
    <w:lvl w:ilvl="2" w:tplc="275C7FB2">
      <w:start w:val="1"/>
      <w:numFmt w:val="bullet"/>
      <w:lvlText w:val=""/>
      <w:lvlJc w:val="left"/>
      <w:pPr>
        <w:ind w:left="1080" w:hanging="360"/>
      </w:pPr>
      <w:rPr>
        <w:rFonts w:ascii="Symbol" w:hAnsi="Symbol"/>
      </w:rPr>
    </w:lvl>
    <w:lvl w:ilvl="3" w:tplc="51DCD2A6">
      <w:start w:val="1"/>
      <w:numFmt w:val="bullet"/>
      <w:lvlText w:val=""/>
      <w:lvlJc w:val="left"/>
      <w:pPr>
        <w:ind w:left="1080" w:hanging="360"/>
      </w:pPr>
      <w:rPr>
        <w:rFonts w:ascii="Symbol" w:hAnsi="Symbol"/>
      </w:rPr>
    </w:lvl>
    <w:lvl w:ilvl="4" w:tplc="A6C2FBBA">
      <w:start w:val="1"/>
      <w:numFmt w:val="bullet"/>
      <w:lvlText w:val=""/>
      <w:lvlJc w:val="left"/>
      <w:pPr>
        <w:ind w:left="1080" w:hanging="360"/>
      </w:pPr>
      <w:rPr>
        <w:rFonts w:ascii="Symbol" w:hAnsi="Symbol"/>
      </w:rPr>
    </w:lvl>
    <w:lvl w:ilvl="5" w:tplc="A488816E">
      <w:start w:val="1"/>
      <w:numFmt w:val="bullet"/>
      <w:lvlText w:val=""/>
      <w:lvlJc w:val="left"/>
      <w:pPr>
        <w:ind w:left="1080" w:hanging="360"/>
      </w:pPr>
      <w:rPr>
        <w:rFonts w:ascii="Symbol" w:hAnsi="Symbol"/>
      </w:rPr>
    </w:lvl>
    <w:lvl w:ilvl="6" w:tplc="D94CCA7C">
      <w:start w:val="1"/>
      <w:numFmt w:val="bullet"/>
      <w:lvlText w:val=""/>
      <w:lvlJc w:val="left"/>
      <w:pPr>
        <w:ind w:left="1080" w:hanging="360"/>
      </w:pPr>
      <w:rPr>
        <w:rFonts w:ascii="Symbol" w:hAnsi="Symbol"/>
      </w:rPr>
    </w:lvl>
    <w:lvl w:ilvl="7" w:tplc="A16E8D72">
      <w:start w:val="1"/>
      <w:numFmt w:val="bullet"/>
      <w:lvlText w:val=""/>
      <w:lvlJc w:val="left"/>
      <w:pPr>
        <w:ind w:left="1080" w:hanging="360"/>
      </w:pPr>
      <w:rPr>
        <w:rFonts w:ascii="Symbol" w:hAnsi="Symbol"/>
      </w:rPr>
    </w:lvl>
    <w:lvl w:ilvl="8" w:tplc="BFFE01A2">
      <w:start w:val="1"/>
      <w:numFmt w:val="bullet"/>
      <w:lvlText w:val=""/>
      <w:lvlJc w:val="left"/>
      <w:pPr>
        <w:ind w:left="1080" w:hanging="360"/>
      </w:pPr>
      <w:rPr>
        <w:rFonts w:ascii="Symbol" w:hAnsi="Symbol"/>
      </w:rPr>
    </w:lvl>
  </w:abstractNum>
  <w:abstractNum w:abstractNumId="27" w15:restartNumberingAfterBreak="0">
    <w:nsid w:val="6EDA7E2B"/>
    <w:multiLevelType w:val="hybridMultilevel"/>
    <w:tmpl w:val="F5EAAA2E"/>
    <w:lvl w:ilvl="0" w:tplc="13D67830">
      <w:start w:val="1"/>
      <w:numFmt w:val="bullet"/>
      <w:lvlText w:val=""/>
      <w:lvlJc w:val="left"/>
      <w:pPr>
        <w:ind w:left="1080" w:hanging="360"/>
      </w:pPr>
      <w:rPr>
        <w:rFonts w:ascii="Symbol" w:hAnsi="Symbol"/>
      </w:rPr>
    </w:lvl>
    <w:lvl w:ilvl="1" w:tplc="6192984C">
      <w:start w:val="1"/>
      <w:numFmt w:val="bullet"/>
      <w:lvlText w:val=""/>
      <w:lvlJc w:val="left"/>
      <w:pPr>
        <w:ind w:left="1080" w:hanging="360"/>
      </w:pPr>
      <w:rPr>
        <w:rFonts w:ascii="Symbol" w:hAnsi="Symbol"/>
      </w:rPr>
    </w:lvl>
    <w:lvl w:ilvl="2" w:tplc="47E0F218">
      <w:start w:val="1"/>
      <w:numFmt w:val="bullet"/>
      <w:lvlText w:val=""/>
      <w:lvlJc w:val="left"/>
      <w:pPr>
        <w:ind w:left="1080" w:hanging="360"/>
      </w:pPr>
      <w:rPr>
        <w:rFonts w:ascii="Symbol" w:hAnsi="Symbol"/>
      </w:rPr>
    </w:lvl>
    <w:lvl w:ilvl="3" w:tplc="419436EE">
      <w:start w:val="1"/>
      <w:numFmt w:val="bullet"/>
      <w:lvlText w:val=""/>
      <w:lvlJc w:val="left"/>
      <w:pPr>
        <w:ind w:left="1080" w:hanging="360"/>
      </w:pPr>
      <w:rPr>
        <w:rFonts w:ascii="Symbol" w:hAnsi="Symbol"/>
      </w:rPr>
    </w:lvl>
    <w:lvl w:ilvl="4" w:tplc="AC827590">
      <w:start w:val="1"/>
      <w:numFmt w:val="bullet"/>
      <w:lvlText w:val=""/>
      <w:lvlJc w:val="left"/>
      <w:pPr>
        <w:ind w:left="1080" w:hanging="360"/>
      </w:pPr>
      <w:rPr>
        <w:rFonts w:ascii="Symbol" w:hAnsi="Symbol"/>
      </w:rPr>
    </w:lvl>
    <w:lvl w:ilvl="5" w:tplc="ADF293BA">
      <w:start w:val="1"/>
      <w:numFmt w:val="bullet"/>
      <w:lvlText w:val=""/>
      <w:lvlJc w:val="left"/>
      <w:pPr>
        <w:ind w:left="1080" w:hanging="360"/>
      </w:pPr>
      <w:rPr>
        <w:rFonts w:ascii="Symbol" w:hAnsi="Symbol"/>
      </w:rPr>
    </w:lvl>
    <w:lvl w:ilvl="6" w:tplc="F1FA9E04">
      <w:start w:val="1"/>
      <w:numFmt w:val="bullet"/>
      <w:lvlText w:val=""/>
      <w:lvlJc w:val="left"/>
      <w:pPr>
        <w:ind w:left="1080" w:hanging="360"/>
      </w:pPr>
      <w:rPr>
        <w:rFonts w:ascii="Symbol" w:hAnsi="Symbol"/>
      </w:rPr>
    </w:lvl>
    <w:lvl w:ilvl="7" w:tplc="7BDC2FD8">
      <w:start w:val="1"/>
      <w:numFmt w:val="bullet"/>
      <w:lvlText w:val=""/>
      <w:lvlJc w:val="left"/>
      <w:pPr>
        <w:ind w:left="1080" w:hanging="360"/>
      </w:pPr>
      <w:rPr>
        <w:rFonts w:ascii="Symbol" w:hAnsi="Symbol"/>
      </w:rPr>
    </w:lvl>
    <w:lvl w:ilvl="8" w:tplc="CF4C1EA0">
      <w:start w:val="1"/>
      <w:numFmt w:val="bullet"/>
      <w:lvlText w:val=""/>
      <w:lvlJc w:val="left"/>
      <w:pPr>
        <w:ind w:left="1080" w:hanging="360"/>
      </w:pPr>
      <w:rPr>
        <w:rFonts w:ascii="Symbol" w:hAnsi="Symbol"/>
      </w:rPr>
    </w:lvl>
  </w:abstractNum>
  <w:abstractNum w:abstractNumId="28" w15:restartNumberingAfterBreak="0">
    <w:nsid w:val="72364FC6"/>
    <w:multiLevelType w:val="hybridMultilevel"/>
    <w:tmpl w:val="29E80220"/>
    <w:lvl w:ilvl="0" w:tplc="E87ED160">
      <w:start w:val="1"/>
      <w:numFmt w:val="bullet"/>
      <w:lvlText w:val=""/>
      <w:lvlJc w:val="left"/>
      <w:pPr>
        <w:ind w:left="1080" w:hanging="360"/>
      </w:pPr>
      <w:rPr>
        <w:rFonts w:ascii="Symbol" w:hAnsi="Symbol"/>
      </w:rPr>
    </w:lvl>
    <w:lvl w:ilvl="1" w:tplc="0136E44E">
      <w:start w:val="1"/>
      <w:numFmt w:val="bullet"/>
      <w:lvlText w:val=""/>
      <w:lvlJc w:val="left"/>
      <w:pPr>
        <w:ind w:left="1080" w:hanging="360"/>
      </w:pPr>
      <w:rPr>
        <w:rFonts w:ascii="Symbol" w:hAnsi="Symbol"/>
      </w:rPr>
    </w:lvl>
    <w:lvl w:ilvl="2" w:tplc="2B00F356">
      <w:start w:val="1"/>
      <w:numFmt w:val="bullet"/>
      <w:lvlText w:val=""/>
      <w:lvlJc w:val="left"/>
      <w:pPr>
        <w:ind w:left="1080" w:hanging="360"/>
      </w:pPr>
      <w:rPr>
        <w:rFonts w:ascii="Symbol" w:hAnsi="Symbol"/>
      </w:rPr>
    </w:lvl>
    <w:lvl w:ilvl="3" w:tplc="DA209542">
      <w:start w:val="1"/>
      <w:numFmt w:val="bullet"/>
      <w:lvlText w:val=""/>
      <w:lvlJc w:val="left"/>
      <w:pPr>
        <w:ind w:left="1080" w:hanging="360"/>
      </w:pPr>
      <w:rPr>
        <w:rFonts w:ascii="Symbol" w:hAnsi="Symbol"/>
      </w:rPr>
    </w:lvl>
    <w:lvl w:ilvl="4" w:tplc="9964FA84">
      <w:start w:val="1"/>
      <w:numFmt w:val="bullet"/>
      <w:lvlText w:val=""/>
      <w:lvlJc w:val="left"/>
      <w:pPr>
        <w:ind w:left="1080" w:hanging="360"/>
      </w:pPr>
      <w:rPr>
        <w:rFonts w:ascii="Symbol" w:hAnsi="Symbol"/>
      </w:rPr>
    </w:lvl>
    <w:lvl w:ilvl="5" w:tplc="2FCE6558">
      <w:start w:val="1"/>
      <w:numFmt w:val="bullet"/>
      <w:lvlText w:val=""/>
      <w:lvlJc w:val="left"/>
      <w:pPr>
        <w:ind w:left="1080" w:hanging="360"/>
      </w:pPr>
      <w:rPr>
        <w:rFonts w:ascii="Symbol" w:hAnsi="Symbol"/>
      </w:rPr>
    </w:lvl>
    <w:lvl w:ilvl="6" w:tplc="71D67B08">
      <w:start w:val="1"/>
      <w:numFmt w:val="bullet"/>
      <w:lvlText w:val=""/>
      <w:lvlJc w:val="left"/>
      <w:pPr>
        <w:ind w:left="1080" w:hanging="360"/>
      </w:pPr>
      <w:rPr>
        <w:rFonts w:ascii="Symbol" w:hAnsi="Symbol"/>
      </w:rPr>
    </w:lvl>
    <w:lvl w:ilvl="7" w:tplc="65E220F2">
      <w:start w:val="1"/>
      <w:numFmt w:val="bullet"/>
      <w:lvlText w:val=""/>
      <w:lvlJc w:val="left"/>
      <w:pPr>
        <w:ind w:left="1080" w:hanging="360"/>
      </w:pPr>
      <w:rPr>
        <w:rFonts w:ascii="Symbol" w:hAnsi="Symbol"/>
      </w:rPr>
    </w:lvl>
    <w:lvl w:ilvl="8" w:tplc="3CBED89A">
      <w:start w:val="1"/>
      <w:numFmt w:val="bullet"/>
      <w:lvlText w:val=""/>
      <w:lvlJc w:val="left"/>
      <w:pPr>
        <w:ind w:left="1080" w:hanging="360"/>
      </w:pPr>
      <w:rPr>
        <w:rFonts w:ascii="Symbol" w:hAnsi="Symbol"/>
      </w:rPr>
    </w:lvl>
  </w:abstractNum>
  <w:abstractNum w:abstractNumId="29" w15:restartNumberingAfterBreak="0">
    <w:nsid w:val="760C06E6"/>
    <w:multiLevelType w:val="hybridMultilevel"/>
    <w:tmpl w:val="8F30C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A125B6"/>
    <w:multiLevelType w:val="hybridMultilevel"/>
    <w:tmpl w:val="F2E02C58"/>
    <w:lvl w:ilvl="0" w:tplc="8222C4F6">
      <w:start w:val="1"/>
      <w:numFmt w:val="bullet"/>
      <w:lvlText w:val=""/>
      <w:lvlJc w:val="left"/>
      <w:pPr>
        <w:ind w:left="1080" w:hanging="360"/>
      </w:pPr>
      <w:rPr>
        <w:rFonts w:ascii="Symbol" w:hAnsi="Symbol"/>
      </w:rPr>
    </w:lvl>
    <w:lvl w:ilvl="1" w:tplc="A8A8A232">
      <w:start w:val="1"/>
      <w:numFmt w:val="bullet"/>
      <w:lvlText w:val=""/>
      <w:lvlJc w:val="left"/>
      <w:pPr>
        <w:ind w:left="1080" w:hanging="360"/>
      </w:pPr>
      <w:rPr>
        <w:rFonts w:ascii="Symbol" w:hAnsi="Symbol"/>
      </w:rPr>
    </w:lvl>
    <w:lvl w:ilvl="2" w:tplc="ED92A56C">
      <w:start w:val="1"/>
      <w:numFmt w:val="bullet"/>
      <w:lvlText w:val=""/>
      <w:lvlJc w:val="left"/>
      <w:pPr>
        <w:ind w:left="1080" w:hanging="360"/>
      </w:pPr>
      <w:rPr>
        <w:rFonts w:ascii="Symbol" w:hAnsi="Symbol"/>
      </w:rPr>
    </w:lvl>
    <w:lvl w:ilvl="3" w:tplc="CDD4B9D2">
      <w:start w:val="1"/>
      <w:numFmt w:val="bullet"/>
      <w:lvlText w:val=""/>
      <w:lvlJc w:val="left"/>
      <w:pPr>
        <w:ind w:left="1080" w:hanging="360"/>
      </w:pPr>
      <w:rPr>
        <w:rFonts w:ascii="Symbol" w:hAnsi="Symbol"/>
      </w:rPr>
    </w:lvl>
    <w:lvl w:ilvl="4" w:tplc="525AC2B8">
      <w:start w:val="1"/>
      <w:numFmt w:val="bullet"/>
      <w:lvlText w:val=""/>
      <w:lvlJc w:val="left"/>
      <w:pPr>
        <w:ind w:left="1080" w:hanging="360"/>
      </w:pPr>
      <w:rPr>
        <w:rFonts w:ascii="Symbol" w:hAnsi="Symbol"/>
      </w:rPr>
    </w:lvl>
    <w:lvl w:ilvl="5" w:tplc="8E0023A8">
      <w:start w:val="1"/>
      <w:numFmt w:val="bullet"/>
      <w:lvlText w:val=""/>
      <w:lvlJc w:val="left"/>
      <w:pPr>
        <w:ind w:left="1080" w:hanging="360"/>
      </w:pPr>
      <w:rPr>
        <w:rFonts w:ascii="Symbol" w:hAnsi="Symbol"/>
      </w:rPr>
    </w:lvl>
    <w:lvl w:ilvl="6" w:tplc="67524C78">
      <w:start w:val="1"/>
      <w:numFmt w:val="bullet"/>
      <w:lvlText w:val=""/>
      <w:lvlJc w:val="left"/>
      <w:pPr>
        <w:ind w:left="1080" w:hanging="360"/>
      </w:pPr>
      <w:rPr>
        <w:rFonts w:ascii="Symbol" w:hAnsi="Symbol"/>
      </w:rPr>
    </w:lvl>
    <w:lvl w:ilvl="7" w:tplc="E750A2E0">
      <w:start w:val="1"/>
      <w:numFmt w:val="bullet"/>
      <w:lvlText w:val=""/>
      <w:lvlJc w:val="left"/>
      <w:pPr>
        <w:ind w:left="1080" w:hanging="360"/>
      </w:pPr>
      <w:rPr>
        <w:rFonts w:ascii="Symbol" w:hAnsi="Symbol"/>
      </w:rPr>
    </w:lvl>
    <w:lvl w:ilvl="8" w:tplc="1B5CF5F6">
      <w:start w:val="1"/>
      <w:numFmt w:val="bullet"/>
      <w:lvlText w:val=""/>
      <w:lvlJc w:val="left"/>
      <w:pPr>
        <w:ind w:left="1080" w:hanging="360"/>
      </w:pPr>
      <w:rPr>
        <w:rFonts w:ascii="Symbol" w:hAnsi="Symbol"/>
      </w:rPr>
    </w:lvl>
  </w:abstractNum>
  <w:abstractNum w:abstractNumId="31" w15:restartNumberingAfterBreak="0">
    <w:nsid w:val="7A334661"/>
    <w:multiLevelType w:val="hybridMultilevel"/>
    <w:tmpl w:val="6EEC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D574C"/>
    <w:multiLevelType w:val="hybridMultilevel"/>
    <w:tmpl w:val="90245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5113509">
    <w:abstractNumId w:val="19"/>
  </w:num>
  <w:num w:numId="2" w16cid:durableId="1574199263">
    <w:abstractNumId w:val="5"/>
  </w:num>
  <w:num w:numId="3" w16cid:durableId="2013872687">
    <w:abstractNumId w:val="21"/>
  </w:num>
  <w:num w:numId="4" w16cid:durableId="520122269">
    <w:abstractNumId w:val="3"/>
  </w:num>
  <w:num w:numId="5" w16cid:durableId="1828782913">
    <w:abstractNumId w:val="24"/>
  </w:num>
  <w:num w:numId="6" w16cid:durableId="1278483932">
    <w:abstractNumId w:val="13"/>
  </w:num>
  <w:num w:numId="7" w16cid:durableId="664287476">
    <w:abstractNumId w:val="14"/>
  </w:num>
  <w:num w:numId="8" w16cid:durableId="428476908">
    <w:abstractNumId w:val="32"/>
  </w:num>
  <w:num w:numId="9" w16cid:durableId="4675520">
    <w:abstractNumId w:val="29"/>
  </w:num>
  <w:num w:numId="10" w16cid:durableId="1410033411">
    <w:abstractNumId w:val="9"/>
  </w:num>
  <w:num w:numId="11" w16cid:durableId="242758709">
    <w:abstractNumId w:val="16"/>
  </w:num>
  <w:num w:numId="12" w16cid:durableId="1810366873">
    <w:abstractNumId w:val="0"/>
  </w:num>
  <w:num w:numId="13" w16cid:durableId="311561311">
    <w:abstractNumId w:val="31"/>
  </w:num>
  <w:num w:numId="14" w16cid:durableId="638923139">
    <w:abstractNumId w:val="4"/>
  </w:num>
  <w:num w:numId="15" w16cid:durableId="1330477796">
    <w:abstractNumId w:val="22"/>
  </w:num>
  <w:num w:numId="16" w16cid:durableId="1150442112">
    <w:abstractNumId w:val="10"/>
  </w:num>
  <w:num w:numId="17" w16cid:durableId="1853303856">
    <w:abstractNumId w:val="25"/>
  </w:num>
  <w:num w:numId="18" w16cid:durableId="2047869654">
    <w:abstractNumId w:val="23"/>
  </w:num>
  <w:num w:numId="19" w16cid:durableId="502746067">
    <w:abstractNumId w:val="1"/>
  </w:num>
  <w:num w:numId="20" w16cid:durableId="1583946841">
    <w:abstractNumId w:val="15"/>
  </w:num>
  <w:num w:numId="21" w16cid:durableId="1839661393">
    <w:abstractNumId w:val="8"/>
  </w:num>
  <w:num w:numId="22" w16cid:durableId="661734618">
    <w:abstractNumId w:val="28"/>
  </w:num>
  <w:num w:numId="23" w16cid:durableId="1913854733">
    <w:abstractNumId w:val="17"/>
  </w:num>
  <w:num w:numId="24" w16cid:durableId="1155226400">
    <w:abstractNumId w:val="12"/>
  </w:num>
  <w:num w:numId="25" w16cid:durableId="1895194310">
    <w:abstractNumId w:val="2"/>
  </w:num>
  <w:num w:numId="26" w16cid:durableId="1680430593">
    <w:abstractNumId w:val="6"/>
  </w:num>
  <w:num w:numId="27" w16cid:durableId="67502710">
    <w:abstractNumId w:val="20"/>
  </w:num>
  <w:num w:numId="28" w16cid:durableId="723137076">
    <w:abstractNumId w:val="27"/>
  </w:num>
  <w:num w:numId="29" w16cid:durableId="384834370">
    <w:abstractNumId w:val="7"/>
  </w:num>
  <w:num w:numId="30" w16cid:durableId="1119449012">
    <w:abstractNumId w:val="30"/>
  </w:num>
  <w:num w:numId="31" w16cid:durableId="2069649261">
    <w:abstractNumId w:val="26"/>
  </w:num>
  <w:num w:numId="32" w16cid:durableId="1180971509">
    <w:abstractNumId w:val="18"/>
  </w:num>
  <w:num w:numId="33" w16cid:durableId="1912151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7E"/>
    <w:rsid w:val="00001FE2"/>
    <w:rsid w:val="00020899"/>
    <w:rsid w:val="000226A0"/>
    <w:rsid w:val="00026F24"/>
    <w:rsid w:val="00042268"/>
    <w:rsid w:val="00044592"/>
    <w:rsid w:val="00062FAF"/>
    <w:rsid w:val="00064913"/>
    <w:rsid w:val="0008021C"/>
    <w:rsid w:val="000B5024"/>
    <w:rsid w:val="000B5C45"/>
    <w:rsid w:val="000B6911"/>
    <w:rsid w:val="000C1811"/>
    <w:rsid w:val="000C335E"/>
    <w:rsid w:val="000C3E3E"/>
    <w:rsid w:val="000C7733"/>
    <w:rsid w:val="000D37AE"/>
    <w:rsid w:val="000D6808"/>
    <w:rsid w:val="000E0963"/>
    <w:rsid w:val="000E18E4"/>
    <w:rsid w:val="00107840"/>
    <w:rsid w:val="001143C9"/>
    <w:rsid w:val="001226F4"/>
    <w:rsid w:val="0013001C"/>
    <w:rsid w:val="00131B9A"/>
    <w:rsid w:val="001326C4"/>
    <w:rsid w:val="00135586"/>
    <w:rsid w:val="00140646"/>
    <w:rsid w:val="00146172"/>
    <w:rsid w:val="00162778"/>
    <w:rsid w:val="001702CC"/>
    <w:rsid w:val="00176127"/>
    <w:rsid w:val="00176D8C"/>
    <w:rsid w:val="00185A03"/>
    <w:rsid w:val="001875DD"/>
    <w:rsid w:val="001932CE"/>
    <w:rsid w:val="00197382"/>
    <w:rsid w:val="001A22E1"/>
    <w:rsid w:val="001A3BBC"/>
    <w:rsid w:val="001A770E"/>
    <w:rsid w:val="001B0E47"/>
    <w:rsid w:val="001B3F72"/>
    <w:rsid w:val="001B5FA2"/>
    <w:rsid w:val="001B7693"/>
    <w:rsid w:val="001B7978"/>
    <w:rsid w:val="001C025D"/>
    <w:rsid w:val="001D2D3F"/>
    <w:rsid w:val="001E0873"/>
    <w:rsid w:val="001E215E"/>
    <w:rsid w:val="001E5F15"/>
    <w:rsid w:val="001F3B51"/>
    <w:rsid w:val="002067F8"/>
    <w:rsid w:val="00207B7E"/>
    <w:rsid w:val="002167E1"/>
    <w:rsid w:val="00222391"/>
    <w:rsid w:val="0022717F"/>
    <w:rsid w:val="00235647"/>
    <w:rsid w:val="00245967"/>
    <w:rsid w:val="00255E5C"/>
    <w:rsid w:val="00274A02"/>
    <w:rsid w:val="002834B3"/>
    <w:rsid w:val="002948B8"/>
    <w:rsid w:val="00295275"/>
    <w:rsid w:val="002A5CBE"/>
    <w:rsid w:val="002B11E4"/>
    <w:rsid w:val="002B2558"/>
    <w:rsid w:val="002B3F96"/>
    <w:rsid w:val="002C0E62"/>
    <w:rsid w:val="002C37CD"/>
    <w:rsid w:val="002C3FEF"/>
    <w:rsid w:val="002C5ABF"/>
    <w:rsid w:val="002D5FD7"/>
    <w:rsid w:val="002E0FD4"/>
    <w:rsid w:val="002E176D"/>
    <w:rsid w:val="002E5662"/>
    <w:rsid w:val="002E5C48"/>
    <w:rsid w:val="00324C3F"/>
    <w:rsid w:val="00345816"/>
    <w:rsid w:val="00350506"/>
    <w:rsid w:val="00351666"/>
    <w:rsid w:val="003642C2"/>
    <w:rsid w:val="003663C3"/>
    <w:rsid w:val="0038030F"/>
    <w:rsid w:val="00380C14"/>
    <w:rsid w:val="003815E4"/>
    <w:rsid w:val="00383328"/>
    <w:rsid w:val="0039023D"/>
    <w:rsid w:val="003A211D"/>
    <w:rsid w:val="003A2857"/>
    <w:rsid w:val="003B08FB"/>
    <w:rsid w:val="003B283B"/>
    <w:rsid w:val="003B38BF"/>
    <w:rsid w:val="003B6655"/>
    <w:rsid w:val="003C44D1"/>
    <w:rsid w:val="003C5B1E"/>
    <w:rsid w:val="003D5D84"/>
    <w:rsid w:val="003E774C"/>
    <w:rsid w:val="003F28BC"/>
    <w:rsid w:val="003F40F9"/>
    <w:rsid w:val="003F4EE0"/>
    <w:rsid w:val="004152D3"/>
    <w:rsid w:val="0043019E"/>
    <w:rsid w:val="004306AF"/>
    <w:rsid w:val="00442AA0"/>
    <w:rsid w:val="00445A3B"/>
    <w:rsid w:val="00451EB6"/>
    <w:rsid w:val="00466583"/>
    <w:rsid w:val="00470F4B"/>
    <w:rsid w:val="00472601"/>
    <w:rsid w:val="00480B26"/>
    <w:rsid w:val="00494928"/>
    <w:rsid w:val="00495B23"/>
    <w:rsid w:val="00495F1A"/>
    <w:rsid w:val="00496275"/>
    <w:rsid w:val="004A1115"/>
    <w:rsid w:val="004A1A0A"/>
    <w:rsid w:val="004B1C90"/>
    <w:rsid w:val="004B2D69"/>
    <w:rsid w:val="004E7E0E"/>
    <w:rsid w:val="004F1AA1"/>
    <w:rsid w:val="00504078"/>
    <w:rsid w:val="005073B1"/>
    <w:rsid w:val="005120BF"/>
    <w:rsid w:val="005129AD"/>
    <w:rsid w:val="005268A4"/>
    <w:rsid w:val="00526FA7"/>
    <w:rsid w:val="00530E3D"/>
    <w:rsid w:val="00541710"/>
    <w:rsid w:val="00546950"/>
    <w:rsid w:val="005502C7"/>
    <w:rsid w:val="0055065C"/>
    <w:rsid w:val="00556FB0"/>
    <w:rsid w:val="00566D9B"/>
    <w:rsid w:val="005674E6"/>
    <w:rsid w:val="00570D64"/>
    <w:rsid w:val="00571DF9"/>
    <w:rsid w:val="00574E6E"/>
    <w:rsid w:val="00582A11"/>
    <w:rsid w:val="00582F4A"/>
    <w:rsid w:val="0058430B"/>
    <w:rsid w:val="0058452E"/>
    <w:rsid w:val="00586C0C"/>
    <w:rsid w:val="005902C3"/>
    <w:rsid w:val="00592E1E"/>
    <w:rsid w:val="00595949"/>
    <w:rsid w:val="005A2372"/>
    <w:rsid w:val="005A65C1"/>
    <w:rsid w:val="005B2F67"/>
    <w:rsid w:val="005B6AA6"/>
    <w:rsid w:val="005C3E32"/>
    <w:rsid w:val="005C6716"/>
    <w:rsid w:val="005D3F0A"/>
    <w:rsid w:val="005D445D"/>
    <w:rsid w:val="005D4908"/>
    <w:rsid w:val="005D6547"/>
    <w:rsid w:val="005D791F"/>
    <w:rsid w:val="00602701"/>
    <w:rsid w:val="00605751"/>
    <w:rsid w:val="0061207B"/>
    <w:rsid w:val="00627B89"/>
    <w:rsid w:val="00627D67"/>
    <w:rsid w:val="00634597"/>
    <w:rsid w:val="00640C25"/>
    <w:rsid w:val="0064569F"/>
    <w:rsid w:val="00654C3F"/>
    <w:rsid w:val="00660B9D"/>
    <w:rsid w:val="006621C1"/>
    <w:rsid w:val="006641BE"/>
    <w:rsid w:val="00666DE7"/>
    <w:rsid w:val="00667BCD"/>
    <w:rsid w:val="0068064D"/>
    <w:rsid w:val="00683DB8"/>
    <w:rsid w:val="00694EBF"/>
    <w:rsid w:val="006B31EF"/>
    <w:rsid w:val="006B4C4B"/>
    <w:rsid w:val="006B4C66"/>
    <w:rsid w:val="006B689A"/>
    <w:rsid w:val="006C1A1A"/>
    <w:rsid w:val="006C42D6"/>
    <w:rsid w:val="006C7E60"/>
    <w:rsid w:val="006D435D"/>
    <w:rsid w:val="006E35AC"/>
    <w:rsid w:val="006E4C10"/>
    <w:rsid w:val="006F1266"/>
    <w:rsid w:val="006F2033"/>
    <w:rsid w:val="006F441D"/>
    <w:rsid w:val="006F7DB0"/>
    <w:rsid w:val="00713AA6"/>
    <w:rsid w:val="007160A1"/>
    <w:rsid w:val="00716D32"/>
    <w:rsid w:val="00721917"/>
    <w:rsid w:val="00727FA1"/>
    <w:rsid w:val="00735DB0"/>
    <w:rsid w:val="007438B6"/>
    <w:rsid w:val="00746DC2"/>
    <w:rsid w:val="00750DD7"/>
    <w:rsid w:val="007628EE"/>
    <w:rsid w:val="007635DD"/>
    <w:rsid w:val="00773BB9"/>
    <w:rsid w:val="00776A5A"/>
    <w:rsid w:val="00780006"/>
    <w:rsid w:val="007A033C"/>
    <w:rsid w:val="007A10EC"/>
    <w:rsid w:val="007A5238"/>
    <w:rsid w:val="007A5516"/>
    <w:rsid w:val="007B6920"/>
    <w:rsid w:val="007C4212"/>
    <w:rsid w:val="007C6938"/>
    <w:rsid w:val="007D03A6"/>
    <w:rsid w:val="007E2B7F"/>
    <w:rsid w:val="007F502B"/>
    <w:rsid w:val="008015C8"/>
    <w:rsid w:val="00804CAD"/>
    <w:rsid w:val="00804E3C"/>
    <w:rsid w:val="0080517F"/>
    <w:rsid w:val="00806227"/>
    <w:rsid w:val="00821AAF"/>
    <w:rsid w:val="008420C2"/>
    <w:rsid w:val="0084762C"/>
    <w:rsid w:val="00850CB3"/>
    <w:rsid w:val="008528C3"/>
    <w:rsid w:val="008557A2"/>
    <w:rsid w:val="00856A24"/>
    <w:rsid w:val="00862B58"/>
    <w:rsid w:val="00867E01"/>
    <w:rsid w:val="00867F35"/>
    <w:rsid w:val="00877832"/>
    <w:rsid w:val="0088047E"/>
    <w:rsid w:val="00882774"/>
    <w:rsid w:val="0088728C"/>
    <w:rsid w:val="00887C2A"/>
    <w:rsid w:val="008919FA"/>
    <w:rsid w:val="008A6532"/>
    <w:rsid w:val="008B4330"/>
    <w:rsid w:val="008B689B"/>
    <w:rsid w:val="008C046B"/>
    <w:rsid w:val="008C0F05"/>
    <w:rsid w:val="008C539D"/>
    <w:rsid w:val="008C5705"/>
    <w:rsid w:val="008C6CE3"/>
    <w:rsid w:val="008D47C8"/>
    <w:rsid w:val="008D52C8"/>
    <w:rsid w:val="008E72E7"/>
    <w:rsid w:val="008F3CFF"/>
    <w:rsid w:val="00914A6F"/>
    <w:rsid w:val="0091558D"/>
    <w:rsid w:val="0091705F"/>
    <w:rsid w:val="00927FDB"/>
    <w:rsid w:val="009327B1"/>
    <w:rsid w:val="0094274E"/>
    <w:rsid w:val="009505A2"/>
    <w:rsid w:val="00951067"/>
    <w:rsid w:val="00955C07"/>
    <w:rsid w:val="009621E2"/>
    <w:rsid w:val="00970A09"/>
    <w:rsid w:val="0097149F"/>
    <w:rsid w:val="00982B93"/>
    <w:rsid w:val="00995D55"/>
    <w:rsid w:val="00995ED8"/>
    <w:rsid w:val="009978B4"/>
    <w:rsid w:val="009A34EA"/>
    <w:rsid w:val="009A3607"/>
    <w:rsid w:val="009B286E"/>
    <w:rsid w:val="009C2C97"/>
    <w:rsid w:val="009D16D9"/>
    <w:rsid w:val="009D7E1A"/>
    <w:rsid w:val="009E544F"/>
    <w:rsid w:val="009E6985"/>
    <w:rsid w:val="009F06E8"/>
    <w:rsid w:val="00A02BA3"/>
    <w:rsid w:val="00A1072A"/>
    <w:rsid w:val="00A179E3"/>
    <w:rsid w:val="00A27609"/>
    <w:rsid w:val="00A27827"/>
    <w:rsid w:val="00A31E03"/>
    <w:rsid w:val="00A35B88"/>
    <w:rsid w:val="00A40475"/>
    <w:rsid w:val="00A44BA3"/>
    <w:rsid w:val="00A53374"/>
    <w:rsid w:val="00A542FF"/>
    <w:rsid w:val="00A6644A"/>
    <w:rsid w:val="00A66F74"/>
    <w:rsid w:val="00A74A52"/>
    <w:rsid w:val="00A752D9"/>
    <w:rsid w:val="00A80C2C"/>
    <w:rsid w:val="00A85067"/>
    <w:rsid w:val="00A85AB5"/>
    <w:rsid w:val="00A943CA"/>
    <w:rsid w:val="00AA2167"/>
    <w:rsid w:val="00AA53E0"/>
    <w:rsid w:val="00AA56AF"/>
    <w:rsid w:val="00AA7EC4"/>
    <w:rsid w:val="00AB364F"/>
    <w:rsid w:val="00AC6E8B"/>
    <w:rsid w:val="00AD259D"/>
    <w:rsid w:val="00AE0EEA"/>
    <w:rsid w:val="00AE66BF"/>
    <w:rsid w:val="00AF1204"/>
    <w:rsid w:val="00AF24DB"/>
    <w:rsid w:val="00AF347D"/>
    <w:rsid w:val="00AF64C7"/>
    <w:rsid w:val="00B02040"/>
    <w:rsid w:val="00B0441E"/>
    <w:rsid w:val="00B155AB"/>
    <w:rsid w:val="00B17BCA"/>
    <w:rsid w:val="00B231D1"/>
    <w:rsid w:val="00B36D27"/>
    <w:rsid w:val="00B44087"/>
    <w:rsid w:val="00B47132"/>
    <w:rsid w:val="00B56D06"/>
    <w:rsid w:val="00B56F96"/>
    <w:rsid w:val="00B720C8"/>
    <w:rsid w:val="00B8112A"/>
    <w:rsid w:val="00B83CCE"/>
    <w:rsid w:val="00B90213"/>
    <w:rsid w:val="00BA6370"/>
    <w:rsid w:val="00BB1F72"/>
    <w:rsid w:val="00BB47F3"/>
    <w:rsid w:val="00BC1ADB"/>
    <w:rsid w:val="00BC1F42"/>
    <w:rsid w:val="00BC42E0"/>
    <w:rsid w:val="00BE18E0"/>
    <w:rsid w:val="00BE543E"/>
    <w:rsid w:val="00BF4BC1"/>
    <w:rsid w:val="00BF6EA8"/>
    <w:rsid w:val="00C0014E"/>
    <w:rsid w:val="00C04BA5"/>
    <w:rsid w:val="00C11639"/>
    <w:rsid w:val="00C17664"/>
    <w:rsid w:val="00C22D17"/>
    <w:rsid w:val="00C232AD"/>
    <w:rsid w:val="00C249F0"/>
    <w:rsid w:val="00C2765F"/>
    <w:rsid w:val="00C3265F"/>
    <w:rsid w:val="00C32B9A"/>
    <w:rsid w:val="00C42E58"/>
    <w:rsid w:val="00C45E54"/>
    <w:rsid w:val="00C543D6"/>
    <w:rsid w:val="00C70BB8"/>
    <w:rsid w:val="00C85A4E"/>
    <w:rsid w:val="00C85B82"/>
    <w:rsid w:val="00C86787"/>
    <w:rsid w:val="00CC3BFE"/>
    <w:rsid w:val="00CC404A"/>
    <w:rsid w:val="00CC5847"/>
    <w:rsid w:val="00CD07AD"/>
    <w:rsid w:val="00CD174F"/>
    <w:rsid w:val="00CD23E9"/>
    <w:rsid w:val="00CE0920"/>
    <w:rsid w:val="00CE3C17"/>
    <w:rsid w:val="00CF31FA"/>
    <w:rsid w:val="00CF348C"/>
    <w:rsid w:val="00D008E5"/>
    <w:rsid w:val="00D11A8F"/>
    <w:rsid w:val="00D17960"/>
    <w:rsid w:val="00D243DB"/>
    <w:rsid w:val="00D31C6C"/>
    <w:rsid w:val="00D337F3"/>
    <w:rsid w:val="00D45D3E"/>
    <w:rsid w:val="00D501E2"/>
    <w:rsid w:val="00D524BC"/>
    <w:rsid w:val="00D537B8"/>
    <w:rsid w:val="00D635C0"/>
    <w:rsid w:val="00D82C07"/>
    <w:rsid w:val="00D853A3"/>
    <w:rsid w:val="00DA1EFC"/>
    <w:rsid w:val="00DA302D"/>
    <w:rsid w:val="00DD7C83"/>
    <w:rsid w:val="00DE138E"/>
    <w:rsid w:val="00DF2012"/>
    <w:rsid w:val="00DF3AD7"/>
    <w:rsid w:val="00E01BAB"/>
    <w:rsid w:val="00E03117"/>
    <w:rsid w:val="00E0404B"/>
    <w:rsid w:val="00E0712D"/>
    <w:rsid w:val="00E25D3F"/>
    <w:rsid w:val="00E270F1"/>
    <w:rsid w:val="00E34B9A"/>
    <w:rsid w:val="00E50564"/>
    <w:rsid w:val="00E50D9E"/>
    <w:rsid w:val="00E558F5"/>
    <w:rsid w:val="00E61655"/>
    <w:rsid w:val="00E616FF"/>
    <w:rsid w:val="00E641EC"/>
    <w:rsid w:val="00E64EBF"/>
    <w:rsid w:val="00E66CEE"/>
    <w:rsid w:val="00E7407C"/>
    <w:rsid w:val="00E84535"/>
    <w:rsid w:val="00E84555"/>
    <w:rsid w:val="00E858BE"/>
    <w:rsid w:val="00E85D5D"/>
    <w:rsid w:val="00E875CD"/>
    <w:rsid w:val="00E9400B"/>
    <w:rsid w:val="00E949EC"/>
    <w:rsid w:val="00E94C9F"/>
    <w:rsid w:val="00EA299F"/>
    <w:rsid w:val="00EA51D5"/>
    <w:rsid w:val="00EA5945"/>
    <w:rsid w:val="00EA74AC"/>
    <w:rsid w:val="00EB06FC"/>
    <w:rsid w:val="00EB6BBC"/>
    <w:rsid w:val="00EC16E5"/>
    <w:rsid w:val="00EC204A"/>
    <w:rsid w:val="00EC6C7D"/>
    <w:rsid w:val="00ED6ADF"/>
    <w:rsid w:val="00EE7003"/>
    <w:rsid w:val="00EF5E29"/>
    <w:rsid w:val="00F03B5D"/>
    <w:rsid w:val="00F04215"/>
    <w:rsid w:val="00F10669"/>
    <w:rsid w:val="00F11AA4"/>
    <w:rsid w:val="00F12A11"/>
    <w:rsid w:val="00F17F09"/>
    <w:rsid w:val="00F26AB6"/>
    <w:rsid w:val="00F42A1F"/>
    <w:rsid w:val="00F53707"/>
    <w:rsid w:val="00F5601A"/>
    <w:rsid w:val="00F659CF"/>
    <w:rsid w:val="00F73FBD"/>
    <w:rsid w:val="00F77ABD"/>
    <w:rsid w:val="00F77BAF"/>
    <w:rsid w:val="00F8005D"/>
    <w:rsid w:val="00F84FC8"/>
    <w:rsid w:val="00F85112"/>
    <w:rsid w:val="00F92FC6"/>
    <w:rsid w:val="00F95A76"/>
    <w:rsid w:val="00FA277E"/>
    <w:rsid w:val="00FB11AF"/>
    <w:rsid w:val="00FB5019"/>
    <w:rsid w:val="00FE2139"/>
    <w:rsid w:val="00FF33AF"/>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A70F"/>
  <w15:docId w15:val="{3FF1F580-2A8F-4968-8D03-A6BFE0A8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E01E4A"/>
    <w:pPr>
      <w:jc w:val="center"/>
      <w:outlineLvl w:val="0"/>
    </w:pPr>
    <w:rPr>
      <w:b/>
      <w:color w:val="auto"/>
      <w:sz w:val="28"/>
      <w:szCs w:val="28"/>
      <w:u w:val="single"/>
    </w:rPr>
  </w:style>
  <w:style w:type="paragraph" w:styleId="Heading2">
    <w:name w:val="heading 2"/>
    <w:basedOn w:val="Default"/>
    <w:next w:val="Normal"/>
    <w:link w:val="Heading2Char"/>
    <w:uiPriority w:val="9"/>
    <w:unhideWhenUsed/>
    <w:qFormat/>
    <w:rsid w:val="004B4119"/>
    <w:pPr>
      <w:outlineLvl w:val="1"/>
    </w:pPr>
    <w:rPr>
      <w:rFonts w:ascii="Calibri Light" w:hAnsi="Calibri Light" w:cs="Calibri Light"/>
      <w:b/>
      <w:bCs/>
      <w:sz w:val="22"/>
      <w:szCs w:val="22"/>
    </w:rPr>
  </w:style>
  <w:style w:type="paragraph" w:styleId="Heading3">
    <w:name w:val="heading 3"/>
    <w:basedOn w:val="NoSpacing"/>
    <w:next w:val="Normal"/>
    <w:uiPriority w:val="9"/>
    <w:unhideWhenUsed/>
    <w:qFormat/>
    <w:rsid w:val="00A66F74"/>
    <w:pPr>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basedOn w:val="Default"/>
    <w:uiPriority w:val="1"/>
    <w:qFormat/>
    <w:rsid w:val="00F92FC6"/>
    <w:rPr>
      <w:rFonts w:ascii="Aptos" w:hAnsi="Aptos" w:cs="Calibri Light"/>
      <w:bCs/>
      <w:sz w:val="22"/>
      <w:szCs w:val="22"/>
    </w:rPr>
  </w:style>
  <w:style w:type="character" w:styleId="Hyperlink">
    <w:name w:val="Hyperlink"/>
    <w:basedOn w:val="DefaultParagraphFont"/>
    <w:uiPriority w:val="99"/>
    <w:unhideWhenUsed/>
    <w:rsid w:val="00D93ABA"/>
    <w:rPr>
      <w:color w:val="586D2D" w:themeColor="hyperlink"/>
      <w:u w:val="single"/>
    </w:rPr>
  </w:style>
  <w:style w:type="paragraph" w:customStyle="1" w:styleId="Default">
    <w:name w:val="Default"/>
    <w:rsid w:val="004864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27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2B"/>
  </w:style>
  <w:style w:type="paragraph" w:styleId="Footer">
    <w:name w:val="footer"/>
    <w:basedOn w:val="Normal"/>
    <w:link w:val="FooterChar"/>
    <w:uiPriority w:val="99"/>
    <w:unhideWhenUsed/>
    <w:rsid w:val="00227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22B"/>
  </w:style>
  <w:style w:type="character" w:customStyle="1" w:styleId="Heading1Char">
    <w:name w:val="Heading 1 Char"/>
    <w:basedOn w:val="DefaultParagraphFont"/>
    <w:link w:val="Heading1"/>
    <w:uiPriority w:val="9"/>
    <w:rsid w:val="00E01E4A"/>
    <w:rPr>
      <w:rFonts w:ascii="Calibri Light" w:hAnsi="Calibri Light" w:cs="Calibri Light"/>
      <w:b/>
      <w:bCs/>
      <w:sz w:val="28"/>
      <w:szCs w:val="28"/>
      <w:u w:val="single"/>
    </w:rPr>
  </w:style>
  <w:style w:type="paragraph" w:styleId="NormalWeb">
    <w:name w:val="Normal (Web)"/>
    <w:basedOn w:val="Normal"/>
    <w:uiPriority w:val="99"/>
    <w:semiHidden/>
    <w:unhideWhenUsed/>
    <w:rsid w:val="00847C4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32F40"/>
    <w:rPr>
      <w:color w:val="605E5C"/>
      <w:shd w:val="clear" w:color="auto" w:fill="E1DFDD"/>
    </w:rPr>
  </w:style>
  <w:style w:type="character" w:customStyle="1" w:styleId="Heading2Char">
    <w:name w:val="Heading 2 Char"/>
    <w:basedOn w:val="DefaultParagraphFont"/>
    <w:link w:val="Heading2"/>
    <w:uiPriority w:val="9"/>
    <w:rsid w:val="004B4119"/>
    <w:rPr>
      <w:rFonts w:ascii="Calibri Light" w:hAnsi="Calibri Light" w:cs="Calibri Light"/>
      <w:b/>
      <w:bCs/>
      <w:color w:val="000000"/>
    </w:rPr>
  </w:style>
  <w:style w:type="character" w:styleId="CommentReference">
    <w:name w:val="annotation reference"/>
    <w:basedOn w:val="DefaultParagraphFont"/>
    <w:uiPriority w:val="99"/>
    <w:semiHidden/>
    <w:unhideWhenUsed/>
    <w:rsid w:val="00212B0B"/>
    <w:rPr>
      <w:sz w:val="16"/>
      <w:szCs w:val="16"/>
    </w:rPr>
  </w:style>
  <w:style w:type="paragraph" w:styleId="CommentText">
    <w:name w:val="annotation text"/>
    <w:basedOn w:val="Normal"/>
    <w:link w:val="CommentTextChar"/>
    <w:uiPriority w:val="99"/>
    <w:unhideWhenUsed/>
    <w:rsid w:val="00212B0B"/>
    <w:pPr>
      <w:spacing w:line="240" w:lineRule="auto"/>
    </w:pPr>
    <w:rPr>
      <w:sz w:val="20"/>
      <w:szCs w:val="20"/>
    </w:rPr>
  </w:style>
  <w:style w:type="character" w:customStyle="1" w:styleId="CommentTextChar">
    <w:name w:val="Comment Text Char"/>
    <w:basedOn w:val="DefaultParagraphFont"/>
    <w:link w:val="CommentText"/>
    <w:uiPriority w:val="99"/>
    <w:rsid w:val="00212B0B"/>
    <w:rPr>
      <w:sz w:val="20"/>
      <w:szCs w:val="20"/>
    </w:rPr>
  </w:style>
  <w:style w:type="paragraph" w:styleId="CommentSubject">
    <w:name w:val="annotation subject"/>
    <w:basedOn w:val="CommentText"/>
    <w:next w:val="CommentText"/>
    <w:link w:val="CommentSubjectChar"/>
    <w:uiPriority w:val="99"/>
    <w:semiHidden/>
    <w:unhideWhenUsed/>
    <w:rsid w:val="00212B0B"/>
    <w:rPr>
      <w:b/>
      <w:bCs/>
    </w:rPr>
  </w:style>
  <w:style w:type="character" w:customStyle="1" w:styleId="CommentSubjectChar">
    <w:name w:val="Comment Subject Char"/>
    <w:basedOn w:val="CommentTextChar"/>
    <w:link w:val="CommentSubject"/>
    <w:uiPriority w:val="99"/>
    <w:semiHidden/>
    <w:rsid w:val="00212B0B"/>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73FBD"/>
    <w:pPr>
      <w:ind w:left="720"/>
      <w:contextualSpacing/>
    </w:pPr>
  </w:style>
  <w:style w:type="table" w:styleId="TableGrid">
    <w:name w:val="Table Grid"/>
    <w:basedOn w:val="TableNormal"/>
    <w:uiPriority w:val="39"/>
    <w:rsid w:val="00EC2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5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D3F"/>
    <w:rPr>
      <w:rFonts w:ascii="Segoe UI" w:hAnsi="Segoe UI" w:cs="Segoe UI"/>
      <w:sz w:val="18"/>
      <w:szCs w:val="18"/>
    </w:rPr>
  </w:style>
  <w:style w:type="character" w:styleId="FollowedHyperlink">
    <w:name w:val="FollowedHyperlink"/>
    <w:basedOn w:val="DefaultParagraphFont"/>
    <w:uiPriority w:val="99"/>
    <w:semiHidden/>
    <w:unhideWhenUsed/>
    <w:rsid w:val="00AA56AF"/>
    <w:rPr>
      <w:color w:val="800080" w:themeColor="followedHyperlink"/>
      <w:u w:val="single"/>
    </w:rPr>
  </w:style>
  <w:style w:type="paragraph" w:styleId="Revision">
    <w:name w:val="Revision"/>
    <w:hidden/>
    <w:uiPriority w:val="99"/>
    <w:semiHidden/>
    <w:rsid w:val="00AE0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0556">
      <w:bodyDiv w:val="1"/>
      <w:marLeft w:val="0"/>
      <w:marRight w:val="0"/>
      <w:marTop w:val="0"/>
      <w:marBottom w:val="0"/>
      <w:divBdr>
        <w:top w:val="none" w:sz="0" w:space="0" w:color="auto"/>
        <w:left w:val="none" w:sz="0" w:space="0" w:color="auto"/>
        <w:bottom w:val="none" w:sz="0" w:space="0" w:color="auto"/>
        <w:right w:val="none" w:sz="0" w:space="0" w:color="auto"/>
      </w:divBdr>
      <w:divsChild>
        <w:div w:id="2060084055">
          <w:marLeft w:val="480"/>
          <w:marRight w:val="0"/>
          <w:marTop w:val="0"/>
          <w:marBottom w:val="0"/>
          <w:divBdr>
            <w:top w:val="none" w:sz="0" w:space="0" w:color="auto"/>
            <w:left w:val="none" w:sz="0" w:space="0" w:color="auto"/>
            <w:bottom w:val="none" w:sz="0" w:space="0" w:color="auto"/>
            <w:right w:val="none" w:sz="0" w:space="0" w:color="auto"/>
          </w:divBdr>
          <w:divsChild>
            <w:div w:id="121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930">
      <w:bodyDiv w:val="1"/>
      <w:marLeft w:val="0"/>
      <w:marRight w:val="0"/>
      <w:marTop w:val="0"/>
      <w:marBottom w:val="0"/>
      <w:divBdr>
        <w:top w:val="none" w:sz="0" w:space="0" w:color="auto"/>
        <w:left w:val="none" w:sz="0" w:space="0" w:color="auto"/>
        <w:bottom w:val="none" w:sz="0" w:space="0" w:color="auto"/>
        <w:right w:val="none" w:sz="0" w:space="0" w:color="auto"/>
      </w:divBdr>
    </w:div>
    <w:div w:id="1341469833">
      <w:bodyDiv w:val="1"/>
      <w:marLeft w:val="0"/>
      <w:marRight w:val="0"/>
      <w:marTop w:val="0"/>
      <w:marBottom w:val="0"/>
      <w:divBdr>
        <w:top w:val="none" w:sz="0" w:space="0" w:color="auto"/>
        <w:left w:val="none" w:sz="0" w:space="0" w:color="auto"/>
        <w:bottom w:val="none" w:sz="0" w:space="0" w:color="auto"/>
        <w:right w:val="none" w:sz="0" w:space="0" w:color="auto"/>
      </w:divBdr>
      <w:divsChild>
        <w:div w:id="189875123">
          <w:marLeft w:val="480"/>
          <w:marRight w:val="0"/>
          <w:marTop w:val="0"/>
          <w:marBottom w:val="0"/>
          <w:divBdr>
            <w:top w:val="none" w:sz="0" w:space="0" w:color="auto"/>
            <w:left w:val="none" w:sz="0" w:space="0" w:color="auto"/>
            <w:bottom w:val="none" w:sz="0" w:space="0" w:color="auto"/>
            <w:right w:val="none" w:sz="0" w:space="0" w:color="auto"/>
          </w:divBdr>
          <w:divsChild>
            <w:div w:id="119546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4656">
      <w:bodyDiv w:val="1"/>
      <w:marLeft w:val="0"/>
      <w:marRight w:val="0"/>
      <w:marTop w:val="0"/>
      <w:marBottom w:val="0"/>
      <w:divBdr>
        <w:top w:val="none" w:sz="0" w:space="0" w:color="auto"/>
        <w:left w:val="none" w:sz="0" w:space="0" w:color="auto"/>
        <w:bottom w:val="none" w:sz="0" w:space="0" w:color="auto"/>
        <w:right w:val="none" w:sz="0" w:space="0" w:color="auto"/>
      </w:divBdr>
      <w:divsChild>
        <w:div w:id="894396629">
          <w:marLeft w:val="0"/>
          <w:marRight w:val="0"/>
          <w:marTop w:val="0"/>
          <w:marBottom w:val="0"/>
          <w:divBdr>
            <w:top w:val="none" w:sz="0" w:space="0" w:color="auto"/>
            <w:left w:val="none" w:sz="0" w:space="0" w:color="auto"/>
            <w:bottom w:val="none" w:sz="0" w:space="0" w:color="auto"/>
            <w:right w:val="none" w:sz="0" w:space="0" w:color="auto"/>
          </w:divBdr>
        </w:div>
      </w:divsChild>
    </w:div>
    <w:div w:id="1722628659">
      <w:bodyDiv w:val="1"/>
      <w:marLeft w:val="0"/>
      <w:marRight w:val="0"/>
      <w:marTop w:val="0"/>
      <w:marBottom w:val="0"/>
      <w:divBdr>
        <w:top w:val="none" w:sz="0" w:space="0" w:color="auto"/>
        <w:left w:val="none" w:sz="0" w:space="0" w:color="auto"/>
        <w:bottom w:val="none" w:sz="0" w:space="0" w:color="auto"/>
        <w:right w:val="none" w:sz="0" w:space="0" w:color="auto"/>
      </w:divBdr>
      <w:divsChild>
        <w:div w:id="1283610222">
          <w:marLeft w:val="480"/>
          <w:marRight w:val="0"/>
          <w:marTop w:val="0"/>
          <w:marBottom w:val="0"/>
          <w:divBdr>
            <w:top w:val="none" w:sz="0" w:space="0" w:color="auto"/>
            <w:left w:val="none" w:sz="0" w:space="0" w:color="auto"/>
            <w:bottom w:val="none" w:sz="0" w:space="0" w:color="auto"/>
            <w:right w:val="none" w:sz="0" w:space="0" w:color="auto"/>
          </w:divBdr>
          <w:divsChild>
            <w:div w:id="12213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3659">
      <w:bodyDiv w:val="1"/>
      <w:marLeft w:val="0"/>
      <w:marRight w:val="0"/>
      <w:marTop w:val="0"/>
      <w:marBottom w:val="0"/>
      <w:divBdr>
        <w:top w:val="none" w:sz="0" w:space="0" w:color="auto"/>
        <w:left w:val="none" w:sz="0" w:space="0" w:color="auto"/>
        <w:bottom w:val="none" w:sz="0" w:space="0" w:color="auto"/>
        <w:right w:val="none" w:sz="0" w:space="0" w:color="auto"/>
      </w:divBdr>
      <w:divsChild>
        <w:div w:id="1871450993">
          <w:marLeft w:val="480"/>
          <w:marRight w:val="0"/>
          <w:marTop w:val="0"/>
          <w:marBottom w:val="0"/>
          <w:divBdr>
            <w:top w:val="none" w:sz="0" w:space="0" w:color="auto"/>
            <w:left w:val="none" w:sz="0" w:space="0" w:color="auto"/>
            <w:bottom w:val="none" w:sz="0" w:space="0" w:color="auto"/>
            <w:right w:val="none" w:sz="0" w:space="0" w:color="auto"/>
          </w:divBdr>
          <w:divsChild>
            <w:div w:id="6913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suzartd@asu.edu" TargetMode="External"/><Relationship Id="rId18" Type="http://schemas.openxmlformats.org/officeDocument/2006/relationships/hyperlink" Target="mailto:edd.hammill@usu.edu" TargetMode="External"/><Relationship Id="rId26" Type="http://schemas.openxmlformats.org/officeDocument/2006/relationships/hyperlink" Target="https://doi.org/10.1016/j.landurbplan.2025.105346" TargetMode="External"/><Relationship Id="rId39" Type="http://schemas.openxmlformats.org/officeDocument/2006/relationships/hyperlink" Target="https://doi.org/10.6073/pasta/147efca87f731ed8f16433b5f692af30" TargetMode="External"/><Relationship Id="rId21" Type="http://schemas.openxmlformats.org/officeDocument/2006/relationships/hyperlink" Target="mailto:j.e.bicknell@kent.ac.uk" TargetMode="External"/><Relationship Id="rId34" Type="http://schemas.openxmlformats.org/officeDocument/2006/relationships/hyperlink" Target="https://doi.org/10.1016/j.biocon.2019.108258" TargetMode="External"/><Relationship Id="rId42" Type="http://schemas.openxmlformats.org/officeDocument/2006/relationships/hyperlink" Target="https://doi.org/10.6073/pasta/db922e4343c92b183c0c64eb6943a722" TargetMode="External"/><Relationship Id="rId47" Type="http://schemas.openxmlformats.org/officeDocument/2006/relationships/hyperlink" Target="https://doi.org/10.6073/pasta/14de8990cfad18c5b0f89a9c895d0f09" TargetMode="External"/><Relationship Id="rId50" Type="http://schemas.openxmlformats.org/officeDocument/2006/relationships/hyperlink" Target="https://www.nytimes.com/2023/09/04/science/cities-wildlife-climate-change.html"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jslewi10@asu.edu" TargetMode="External"/><Relationship Id="rId29" Type="http://schemas.openxmlformats.org/officeDocument/2006/relationships/hyperlink" Target="https://doi.org/10.1002/ecs2.4902" TargetMode="External"/><Relationship Id="rId11" Type="http://schemas.openxmlformats.org/officeDocument/2006/relationships/hyperlink" Target="mailto:cassidy.adlof@cgc.edu" TargetMode="External"/><Relationship Id="rId24" Type="http://schemas.openxmlformats.org/officeDocument/2006/relationships/hyperlink" Target="https://doi.org/10.1002/eap.70063" TargetMode="External"/><Relationship Id="rId32" Type="http://schemas.openxmlformats.org/officeDocument/2006/relationships/hyperlink" Target="https://doi.org/10.1016/j.biocon.2021.109175" TargetMode="External"/><Relationship Id="rId37" Type="http://schemas.openxmlformats.org/officeDocument/2006/relationships/hyperlink" Target="https://doi.org/10.1371/journal.pone.0204149" TargetMode="External"/><Relationship Id="rId40" Type="http://schemas.openxmlformats.org/officeDocument/2006/relationships/hyperlink" Target="https://doi.org/10.6073/pasta/a4ecedde751bae751217d79d333cf213" TargetMode="External"/><Relationship Id="rId45" Type="http://schemas.openxmlformats.org/officeDocument/2006/relationships/hyperlink" Target="https://doi.org/10.5281/zenodo.8083504" TargetMode="External"/><Relationship Id="rId53"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mailto:rockweij@oregonstate.edu" TargetMode="External"/><Relationship Id="rId4" Type="http://schemas.openxmlformats.org/officeDocument/2006/relationships/styles" Target="styles.xml"/><Relationship Id="rId9" Type="http://schemas.openxmlformats.org/officeDocument/2006/relationships/hyperlink" Target="https://jeffreyhaight.weebly.com" TargetMode="External"/><Relationship Id="rId14" Type="http://schemas.openxmlformats.org/officeDocument/2006/relationships/hyperlink" Target="mailto:afrazier@ucsb.edu" TargetMode="External"/><Relationship Id="rId22" Type="http://schemas.openxmlformats.org/officeDocument/2006/relationships/hyperlink" Target="mailto:mwschwartz@ucdavis.edu" TargetMode="External"/><Relationship Id="rId27" Type="http://schemas.openxmlformats.org/officeDocument/2006/relationships/hyperlink" Target="https://doi.org/10.1126/sciadv.ado3843" TargetMode="External"/><Relationship Id="rId30" Type="http://schemas.openxmlformats.org/officeDocument/2006/relationships/hyperlink" Target="https://doi.org/10.3389/fcosc.2023.1248238" TargetMode="External"/><Relationship Id="rId35" Type="http://schemas.openxmlformats.org/officeDocument/2006/relationships/hyperlink" Target="https://doi.org/10.1016/j.jaridenv.2019.01.008" TargetMode="External"/><Relationship Id="rId43" Type="http://schemas.openxmlformats.org/officeDocument/2006/relationships/hyperlink" Target="https://doi.org/10.6073/pasta/69700b05a7bc103c2ba17b38af44b8d3" TargetMode="External"/><Relationship Id="rId48" Type="http://schemas.openxmlformats.org/officeDocument/2006/relationships/hyperlink" Target="https://digitalcommons.usu.edu/etd/7289"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chicagotribune.com/2023/10/02/as-rising-temperatures-threaten-urban-wildlife-chicago-experts-recommend-protecting-green-spaces-give-animals-a-seat-at-the-table/" TargetMode="External"/><Relationship Id="rId3" Type="http://schemas.openxmlformats.org/officeDocument/2006/relationships/numbering" Target="numbering.xml"/><Relationship Id="rId12" Type="http://schemas.openxmlformats.org/officeDocument/2006/relationships/hyperlink" Target="mailto:Heather.L.Bateman@asu.edu" TargetMode="External"/><Relationship Id="rId17" Type="http://schemas.openxmlformats.org/officeDocument/2006/relationships/hyperlink" Target="mailto:sharonjhall@asu.edu" TargetMode="External"/><Relationship Id="rId25" Type="http://schemas.openxmlformats.org/officeDocument/2006/relationships/hyperlink" Target="https://doi.org/10.1016/j.ufug.2025.128875" TargetMode="External"/><Relationship Id="rId33" Type="http://schemas.openxmlformats.org/officeDocument/2006/relationships/hyperlink" Target="https://doi.org/10.1111/gcb.15650" TargetMode="External"/><Relationship Id="rId38" Type="http://schemas.openxmlformats.org/officeDocument/2006/relationships/hyperlink" Target="https://doi.org/10.6073/pasta/c33742c3986658a2d8ed06e2cfb896a1" TargetMode="External"/><Relationship Id="rId46" Type="http://schemas.openxmlformats.org/officeDocument/2006/relationships/hyperlink" Target="https://keep.lib.asu.edu/items/189248" TargetMode="External"/><Relationship Id="rId20" Type="http://schemas.openxmlformats.org/officeDocument/2006/relationships/hyperlink" Target="mailto:sara.kross@canterbury.ac.nz" TargetMode="External"/><Relationship Id="rId41" Type="http://schemas.openxmlformats.org/officeDocument/2006/relationships/hyperlink" Target="https://doi.org/10.6073/pasta/ff8dddd9260cda83700d7875790163d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kelli.larson@asu.edu" TargetMode="External"/><Relationship Id="rId23" Type="http://schemas.openxmlformats.org/officeDocument/2006/relationships/hyperlink" Target="mailto:jmeadie@ucdavis.edu" TargetMode="External"/><Relationship Id="rId28" Type="http://schemas.openxmlformats.org/officeDocument/2006/relationships/hyperlink" Target="https://doi.org/10.1073/pnas.2318596121" TargetMode="External"/><Relationship Id="rId36" Type="http://schemas.openxmlformats.org/officeDocument/2006/relationships/hyperlink" Target="https://doi.org/10.3390/fire1030046" TargetMode="External"/><Relationship Id="rId49" Type="http://schemas.openxmlformats.org/officeDocument/2006/relationships/hyperlink" Target="https://news.asu.edu/20250805-environment-and-sustainability-why-some-birds-flocks-are-fleeing-phoenix-area" TargetMode="External"/><Relationship Id="rId57" Type="http://schemas.openxmlformats.org/officeDocument/2006/relationships/theme" Target="theme/theme1.xml"/><Relationship Id="rId10" Type="http://schemas.openxmlformats.org/officeDocument/2006/relationships/hyperlink" Target="https://orcid.org/0000-0002-3773-1566" TargetMode="External"/><Relationship Id="rId31" Type="http://schemas.openxmlformats.org/officeDocument/2006/relationships/hyperlink" Target="https://doi.org/10.1038/s41559-023-02166-x" TargetMode="External"/><Relationship Id="rId44" Type="http://schemas.openxmlformats.org/officeDocument/2006/relationships/hyperlink" Target="https://doi.org/" TargetMode="External"/><Relationship Id="rId52" Type="http://schemas.openxmlformats.org/officeDocument/2006/relationships/hyperlink" Target="https://www.deutschlandfunk.de/urbane-diversitaet-was-praegt-die-vielfalt-an-wildtieren-in-staedten-dlf-5ffef58e-100.html"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586D2D"/>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o1ITzCvoO1iLRhIDJ1ryjVGjuQ==">AMUW2mW3H29odMSskb78oQDwtUekSUtk+KJY/NFK7We/vUNnLqlZchh5ItS2JkMWdNtnM5L/rx56QSiwfBZdHsGcb4i44NFF7W6hXYzyKPYrb9W57lZMJzlyy+vQCx075IAT+WwkG5udyHqkUjdIjY4qRk7/eei4J+zCthgnTUWhggq4AsI+uaZjIyIGzUSDJCD7EAPW9xOR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2FA126-8049-4399-B4C0-CD78C86E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Jeffrey Haight</cp:lastModifiedBy>
  <cp:revision>10</cp:revision>
  <cp:lastPrinted>2025-08-19T19:41:00Z</cp:lastPrinted>
  <dcterms:created xsi:type="dcterms:W3CDTF">2025-08-19T18:44:00Z</dcterms:created>
  <dcterms:modified xsi:type="dcterms:W3CDTF">2025-08-31T23:08:00Z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http://www.zotero.org/styles/biological-conservation</vt:lpwstr>
  </property>
  <property fmtid="{D5CDD505-2E9C-101B-9397-08002B2CF9AE}" pid="7" name="Mendeley Recent Style Name 2_1">
    <vt:lpwstr>Biological Conservation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http://www.zotero.org/styles/conservation-biology</vt:lpwstr>
  </property>
  <property fmtid="{D5CDD505-2E9C-101B-9397-08002B2CF9AE}" pid="13" name="Mendeley Recent Style Name 5_1">
    <vt:lpwstr>Conservation Biology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