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>
          <w:rFonts w:ascii="Avenir" w:cs="Avenir" w:eastAsia="Avenir" w:hAnsi="Avenir"/>
          <w:b w:val="1"/>
          <w:sz w:val="26"/>
          <w:szCs w:val="26"/>
          <w:u w:val="single"/>
        </w:rPr>
      </w:pPr>
      <w:r w:rsidDel="00000000" w:rsidR="00000000" w:rsidRPr="00000000">
        <w:rPr>
          <w:rFonts w:ascii="Avenir" w:cs="Avenir" w:eastAsia="Avenir" w:hAnsi="Avenir"/>
          <w:b w:val="1"/>
          <w:sz w:val="26"/>
          <w:szCs w:val="26"/>
          <w:u w:val="single"/>
          <w:rtl w:val="0"/>
        </w:rPr>
        <w:t xml:space="preserve">Education:</w:t>
      </w:r>
    </w:p>
    <w:p w:rsidR="00000000" w:rsidDel="00000000" w:rsidP="00000000" w:rsidRDefault="00000000" w:rsidRPr="00000000" w14:paraId="00000002">
      <w:pPr>
        <w:pageBreakBefore w:val="0"/>
        <w:rPr>
          <w:rFonts w:ascii="Avenir" w:cs="Avenir" w:eastAsia="Avenir" w:hAnsi="Avenir"/>
          <w:b w:val="1"/>
        </w:rPr>
      </w:pPr>
      <w:r w:rsidDel="00000000" w:rsidR="00000000" w:rsidRPr="00000000">
        <w:rPr>
          <w:rFonts w:ascii="Avenir" w:cs="Avenir" w:eastAsia="Avenir" w:hAnsi="Avenir"/>
          <w:b w:val="1"/>
          <w:rtl w:val="0"/>
        </w:rPr>
        <w:t xml:space="preserve">Vocal Performance/Choral Conducting (2014-2017) </w:t>
      </w:r>
    </w:p>
    <w:p w:rsidR="00000000" w:rsidDel="00000000" w:rsidP="00000000" w:rsidRDefault="00000000" w:rsidRPr="00000000" w14:paraId="00000003">
      <w:pPr>
        <w:pageBreakBefore w:val="0"/>
        <w:rPr>
          <w:rFonts w:ascii="Avenir" w:cs="Avenir" w:eastAsia="Avenir" w:hAnsi="Avenir"/>
        </w:rPr>
      </w:pPr>
      <w:r w:rsidDel="00000000" w:rsidR="00000000" w:rsidRPr="00000000">
        <w:rPr>
          <w:rFonts w:ascii="Avenir" w:cs="Avenir" w:eastAsia="Avenir" w:hAnsi="Avenir"/>
          <w:rtl w:val="0"/>
        </w:rPr>
        <w:t xml:space="preserve">Mesa Community College</w:t>
      </w:r>
    </w:p>
    <w:p w:rsidR="00000000" w:rsidDel="00000000" w:rsidP="00000000" w:rsidRDefault="00000000" w:rsidRPr="00000000" w14:paraId="00000004">
      <w:pPr>
        <w:pageBreakBefore w:val="0"/>
        <w:rPr>
          <w:rFonts w:ascii="Avenir" w:cs="Avenir" w:eastAsia="Avenir" w:hAnsi="Aveni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rPr>
          <w:rFonts w:ascii="Avenir" w:cs="Avenir" w:eastAsia="Avenir" w:hAnsi="Avenir"/>
          <w:b w:val="1"/>
        </w:rPr>
      </w:pPr>
      <w:r w:rsidDel="00000000" w:rsidR="00000000" w:rsidRPr="00000000">
        <w:rPr>
          <w:rFonts w:ascii="Avenir" w:cs="Avenir" w:eastAsia="Avenir" w:hAnsi="Avenir"/>
          <w:b w:val="1"/>
          <w:rtl w:val="0"/>
        </w:rPr>
        <w:t xml:space="preserve">BA-Vocal Performance (2017-2019)</w:t>
      </w:r>
    </w:p>
    <w:p w:rsidR="00000000" w:rsidDel="00000000" w:rsidP="00000000" w:rsidRDefault="00000000" w:rsidRPr="00000000" w14:paraId="00000006">
      <w:pPr>
        <w:pageBreakBefore w:val="0"/>
        <w:rPr>
          <w:rFonts w:ascii="Avenir" w:cs="Avenir" w:eastAsia="Avenir" w:hAnsi="Avenir"/>
        </w:rPr>
      </w:pPr>
      <w:r w:rsidDel="00000000" w:rsidR="00000000" w:rsidRPr="00000000">
        <w:rPr>
          <w:rFonts w:ascii="Avenir" w:cs="Avenir" w:eastAsia="Avenir" w:hAnsi="Avenir"/>
          <w:rtl w:val="0"/>
        </w:rPr>
        <w:t xml:space="preserve">Arizona State University</w:t>
      </w:r>
    </w:p>
    <w:p w:rsidR="00000000" w:rsidDel="00000000" w:rsidP="00000000" w:rsidRDefault="00000000" w:rsidRPr="00000000" w14:paraId="00000007">
      <w:pPr>
        <w:pageBreakBefore w:val="0"/>
        <w:rPr>
          <w:rFonts w:ascii="Avenir" w:cs="Avenir" w:eastAsia="Avenir" w:hAnsi="Aveni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Avenir" w:cs="Avenir" w:eastAsia="Avenir" w:hAnsi="Avenir"/>
          <w:b w:val="1"/>
        </w:rPr>
      </w:pPr>
      <w:r w:rsidDel="00000000" w:rsidR="00000000" w:rsidRPr="00000000">
        <w:rPr>
          <w:rFonts w:ascii="Avenir" w:cs="Avenir" w:eastAsia="Avenir" w:hAnsi="Avenir"/>
          <w:b w:val="1"/>
          <w:rtl w:val="0"/>
        </w:rPr>
        <w:t xml:space="preserve">MM-Conducting (Music Theater) (2021-Current)</w:t>
      </w:r>
    </w:p>
    <w:p w:rsidR="00000000" w:rsidDel="00000000" w:rsidP="00000000" w:rsidRDefault="00000000" w:rsidRPr="00000000" w14:paraId="00000009">
      <w:pPr>
        <w:rPr>
          <w:rFonts w:ascii="Avenir" w:cs="Avenir" w:eastAsia="Avenir" w:hAnsi="Avenir"/>
        </w:rPr>
      </w:pPr>
      <w:r w:rsidDel="00000000" w:rsidR="00000000" w:rsidRPr="00000000">
        <w:rPr>
          <w:rFonts w:ascii="Avenir" w:cs="Avenir" w:eastAsia="Avenir" w:hAnsi="Avenir"/>
          <w:rtl w:val="0"/>
        </w:rPr>
        <w:t xml:space="preserve">Arizona State University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rPr>
          <w:rFonts w:ascii="Avenir" w:cs="Avenir" w:eastAsia="Avenir" w:hAnsi="Avenir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rPr>
          <w:rFonts w:ascii="Avenir" w:cs="Avenir" w:eastAsia="Avenir" w:hAnsi="Avenir"/>
          <w:b w:val="1"/>
          <w:sz w:val="26"/>
          <w:szCs w:val="26"/>
          <w:u w:val="single"/>
        </w:rPr>
      </w:pPr>
      <w:r w:rsidDel="00000000" w:rsidR="00000000" w:rsidRPr="00000000">
        <w:rPr>
          <w:rFonts w:ascii="Avenir" w:cs="Avenir" w:eastAsia="Avenir" w:hAnsi="Avenir"/>
          <w:b w:val="1"/>
          <w:sz w:val="26"/>
          <w:szCs w:val="26"/>
          <w:u w:val="single"/>
          <w:rtl w:val="0"/>
        </w:rPr>
        <w:t xml:space="preserve">Teaching Experience:</w:t>
      </w:r>
    </w:p>
    <w:p w:rsidR="00000000" w:rsidDel="00000000" w:rsidP="00000000" w:rsidRDefault="00000000" w:rsidRPr="00000000" w14:paraId="0000000C">
      <w:pPr>
        <w:rPr>
          <w:rFonts w:ascii="Avenir" w:cs="Avenir" w:eastAsia="Avenir" w:hAnsi="Avenir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Avenir" w:cs="Avenir" w:eastAsia="Avenir" w:hAnsi="Avenir"/>
        </w:rPr>
      </w:pPr>
      <w:r w:rsidDel="00000000" w:rsidR="00000000" w:rsidRPr="00000000">
        <w:rPr>
          <w:rFonts w:ascii="Avenir" w:cs="Avenir" w:eastAsia="Avenir" w:hAnsi="Avenir"/>
          <w:rtl w:val="0"/>
        </w:rPr>
        <w:t xml:space="preserve">ASU Popular Music Program  </w:t>
      </w:r>
    </w:p>
    <w:p w:rsidR="00000000" w:rsidDel="00000000" w:rsidP="00000000" w:rsidRDefault="00000000" w:rsidRPr="00000000" w14:paraId="0000000E">
      <w:pPr>
        <w:ind w:firstLine="720"/>
        <w:rPr>
          <w:rFonts w:ascii="Avenir" w:cs="Avenir" w:eastAsia="Avenir" w:hAnsi="Avenir"/>
        </w:rPr>
      </w:pPr>
      <w:r w:rsidDel="00000000" w:rsidR="00000000" w:rsidRPr="00000000">
        <w:rPr>
          <w:rFonts w:ascii="Avenir" w:cs="Avenir" w:eastAsia="Avenir" w:hAnsi="Avenir"/>
          <w:rtl w:val="0"/>
        </w:rPr>
        <w:t xml:space="preserve">Faculty Associate, Fusion on First, Downtown Phoenix Campus 2021-Present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1440" w:hanging="360"/>
        <w:rPr>
          <w:rFonts w:ascii="Avenir" w:cs="Avenir" w:eastAsia="Avenir" w:hAnsi="Avenir"/>
        </w:rPr>
      </w:pPr>
      <w:r w:rsidDel="00000000" w:rsidR="00000000" w:rsidRPr="00000000">
        <w:rPr>
          <w:rFonts w:ascii="Avenir" w:cs="Avenir" w:eastAsia="Avenir" w:hAnsi="Avenir"/>
          <w:rtl w:val="0"/>
        </w:rPr>
        <w:t xml:space="preserve">Private studio of undergraduate performance students 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1440" w:hanging="360"/>
        <w:rPr>
          <w:rFonts w:ascii="Avenir" w:cs="Avenir" w:eastAsia="Avenir" w:hAnsi="Avenir"/>
        </w:rPr>
      </w:pPr>
      <w:r w:rsidDel="00000000" w:rsidR="00000000" w:rsidRPr="00000000">
        <w:rPr>
          <w:rFonts w:ascii="Avenir" w:cs="Avenir" w:eastAsia="Avenir" w:hAnsi="Avenir"/>
          <w:rtl w:val="0"/>
        </w:rPr>
        <w:t xml:space="preserve">Provide critical feedback for young developing artists both as singers and artists at large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1440" w:hanging="360"/>
        <w:rPr>
          <w:rFonts w:ascii="Avenir" w:cs="Avenir" w:eastAsia="Avenir" w:hAnsi="Avenir"/>
        </w:rPr>
      </w:pPr>
      <w:r w:rsidDel="00000000" w:rsidR="00000000" w:rsidRPr="00000000">
        <w:rPr>
          <w:rFonts w:ascii="Avenir" w:cs="Avenir" w:eastAsia="Avenir" w:hAnsi="Avenir"/>
          <w:rtl w:val="0"/>
        </w:rPr>
        <w:t xml:space="preserve">Oversee studio presentations/feedback sessions for all of the vocal students in the school 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1440" w:hanging="360"/>
        <w:rPr>
          <w:rFonts w:ascii="Avenir" w:cs="Avenir" w:eastAsia="Avenir" w:hAnsi="Avenir"/>
        </w:rPr>
      </w:pPr>
      <w:r w:rsidDel="00000000" w:rsidR="00000000" w:rsidRPr="00000000">
        <w:rPr>
          <w:rFonts w:ascii="Avenir" w:cs="Avenir" w:eastAsia="Avenir" w:hAnsi="Avenir"/>
          <w:rtl w:val="0"/>
        </w:rPr>
        <w:t xml:space="preserve">Provide vocal masterclasses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1440" w:hanging="360"/>
        <w:rPr>
          <w:rFonts w:ascii="Avenir" w:cs="Avenir" w:eastAsia="Avenir" w:hAnsi="Avenir"/>
          <w:u w:val="none"/>
        </w:rPr>
      </w:pPr>
      <w:r w:rsidDel="00000000" w:rsidR="00000000" w:rsidRPr="00000000">
        <w:rPr>
          <w:rFonts w:ascii="Avenir" w:cs="Avenir" w:eastAsia="Avenir" w:hAnsi="Avenir"/>
          <w:rtl w:val="0"/>
        </w:rPr>
        <w:t xml:space="preserve">Instructor of A cappella vocal ensemble</w:t>
      </w:r>
    </w:p>
    <w:p w:rsidR="00000000" w:rsidDel="00000000" w:rsidP="00000000" w:rsidRDefault="00000000" w:rsidRPr="00000000" w14:paraId="00000014">
      <w:pPr>
        <w:ind w:left="0" w:firstLine="0"/>
        <w:rPr>
          <w:rFonts w:ascii="Avenir" w:cs="Avenir" w:eastAsia="Avenir" w:hAnsi="Avenir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0" w:firstLine="0"/>
        <w:rPr>
          <w:rFonts w:ascii="Avenir" w:cs="Avenir" w:eastAsia="Avenir" w:hAnsi="Avenir"/>
          <w:b w:val="1"/>
        </w:rPr>
      </w:pPr>
      <w:r w:rsidDel="00000000" w:rsidR="00000000" w:rsidRPr="00000000">
        <w:rPr>
          <w:rFonts w:ascii="Avenir" w:cs="Avenir" w:eastAsia="Avenir" w:hAnsi="Avenir"/>
          <w:b w:val="1"/>
          <w:rtl w:val="0"/>
        </w:rPr>
        <w:t xml:space="preserve">Private Voice Instructor  </w:t>
      </w:r>
    </w:p>
    <w:p w:rsidR="00000000" w:rsidDel="00000000" w:rsidP="00000000" w:rsidRDefault="00000000" w:rsidRPr="00000000" w14:paraId="00000016">
      <w:pPr>
        <w:pageBreakBefore w:val="0"/>
        <w:rPr>
          <w:rFonts w:ascii="Avenir" w:cs="Avenir" w:eastAsia="Avenir" w:hAnsi="Avenir"/>
        </w:rPr>
      </w:pPr>
      <w:r w:rsidDel="00000000" w:rsidR="00000000" w:rsidRPr="00000000">
        <w:rPr>
          <w:rFonts w:ascii="Avenir" w:cs="Avenir" w:eastAsia="Avenir" w:hAnsi="Avenir"/>
          <w:rtl w:val="0"/>
        </w:rPr>
        <w:tab/>
        <w:t xml:space="preserve">Self-Employed, 2014-Present </w:t>
      </w:r>
    </w:p>
    <w:p w:rsidR="00000000" w:rsidDel="00000000" w:rsidP="00000000" w:rsidRDefault="00000000" w:rsidRPr="00000000" w14:paraId="00000017">
      <w:pPr>
        <w:keepNext w:val="1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50" w:right="0" w:hanging="360"/>
        <w:rPr>
          <w:rFonts w:ascii="Avenir" w:cs="Avenir" w:eastAsia="Avenir" w:hAnsi="Avenir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venir" w:cs="Avenir" w:eastAsia="Avenir" w:hAnsi="Avenir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</w:t>
      </w:r>
      <w:r w:rsidDel="00000000" w:rsidR="00000000" w:rsidRPr="00000000">
        <w:rPr>
          <w:rFonts w:ascii="Avenir" w:cs="Avenir" w:eastAsia="Avenir" w:hAnsi="Avenir"/>
          <w:rtl w:val="0"/>
        </w:rPr>
        <w:t xml:space="preserve">each </w:t>
      </w:r>
      <w:r w:rsidDel="00000000" w:rsidR="00000000" w:rsidRPr="00000000">
        <w:rPr>
          <w:rFonts w:ascii="Avenir" w:cs="Avenir" w:eastAsia="Avenir" w:hAnsi="Avenir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weekl</w:t>
      </w:r>
      <w:r w:rsidDel="00000000" w:rsidR="00000000" w:rsidRPr="00000000">
        <w:rPr>
          <w:rFonts w:ascii="Avenir" w:cs="Avenir" w:eastAsia="Avenir" w:hAnsi="Avenir"/>
          <w:rtl w:val="0"/>
        </w:rPr>
        <w:t xml:space="preserve">y</w:t>
      </w:r>
      <w:r w:rsidDel="00000000" w:rsidR="00000000" w:rsidRPr="00000000">
        <w:rPr>
          <w:rFonts w:ascii="Avenir" w:cs="Avenir" w:eastAsia="Avenir" w:hAnsi="Avenir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individual</w:t>
      </w:r>
      <w:r w:rsidDel="00000000" w:rsidR="00000000" w:rsidRPr="00000000">
        <w:rPr>
          <w:rFonts w:ascii="Avenir" w:cs="Avenir" w:eastAsia="Avenir" w:hAnsi="Avenir"/>
          <w:rtl w:val="0"/>
        </w:rPr>
        <w:t xml:space="preserve"> </w:t>
      </w:r>
      <w:r w:rsidDel="00000000" w:rsidR="00000000" w:rsidRPr="00000000">
        <w:rPr>
          <w:rFonts w:ascii="Avenir" w:cs="Avenir" w:eastAsia="Avenir" w:hAnsi="Avenir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lessons to voice, guitar, the</w:t>
      </w:r>
      <w:r w:rsidDel="00000000" w:rsidR="00000000" w:rsidRPr="00000000">
        <w:rPr>
          <w:rFonts w:ascii="Avenir" w:cs="Avenir" w:eastAsia="Avenir" w:hAnsi="Avenir"/>
          <w:rtl w:val="0"/>
        </w:rPr>
        <w:t xml:space="preserve">ory, songwriting </w:t>
      </w:r>
      <w:r w:rsidDel="00000000" w:rsidR="00000000" w:rsidRPr="00000000">
        <w:rPr>
          <w:rFonts w:ascii="Avenir" w:cs="Avenir" w:eastAsia="Avenir" w:hAnsi="Avenir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stude</w:t>
      </w:r>
      <w:r w:rsidDel="00000000" w:rsidR="00000000" w:rsidRPr="00000000">
        <w:rPr>
          <w:rFonts w:ascii="Avenir" w:cs="Avenir" w:eastAsia="Avenir" w:hAnsi="Avenir"/>
          <w:rtl w:val="0"/>
        </w:rPr>
        <w:t xml:space="preserve">n</w:t>
      </w:r>
      <w:r w:rsidDel="00000000" w:rsidR="00000000" w:rsidRPr="00000000">
        <w:rPr>
          <w:rFonts w:ascii="Avenir" w:cs="Avenir" w:eastAsia="Avenir" w:hAnsi="Avenir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50" w:right="0" w:hanging="360"/>
        <w:rPr>
          <w:rFonts w:ascii="Avenir" w:cs="Avenir" w:eastAsia="Avenir" w:hAnsi="Avenir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venir" w:cs="Avenir" w:eastAsia="Avenir" w:hAnsi="Avenir"/>
          <w:rtl w:val="0"/>
        </w:rPr>
        <w:t xml:space="preserve">Collaborate on</w:t>
      </w:r>
      <w:r w:rsidDel="00000000" w:rsidR="00000000" w:rsidRPr="00000000">
        <w:rPr>
          <w:rFonts w:ascii="Avenir" w:cs="Avenir" w:eastAsia="Avenir" w:hAnsi="Avenir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personalized repertoire to meet individual student goals.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50" w:right="0" w:hanging="360"/>
        <w:rPr>
          <w:rFonts w:ascii="Avenir" w:cs="Avenir" w:eastAsia="Avenir" w:hAnsi="Avenir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venir" w:cs="Avenir" w:eastAsia="Avenir" w:hAnsi="Avenir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Successfully prepare students to audition for theatre roles</w:t>
      </w:r>
      <w:r w:rsidDel="00000000" w:rsidR="00000000" w:rsidRPr="00000000">
        <w:rPr>
          <w:rFonts w:ascii="Avenir" w:cs="Avenir" w:eastAsia="Avenir" w:hAnsi="Avenir"/>
          <w:rtl w:val="0"/>
        </w:rPr>
        <w:t xml:space="preserve">, </w:t>
      </w:r>
      <w:r w:rsidDel="00000000" w:rsidR="00000000" w:rsidRPr="00000000">
        <w:rPr>
          <w:rFonts w:ascii="Avenir" w:cs="Avenir" w:eastAsia="Avenir" w:hAnsi="Avenir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various singing engagements</w:t>
      </w:r>
      <w:r w:rsidDel="00000000" w:rsidR="00000000" w:rsidRPr="00000000">
        <w:rPr>
          <w:rFonts w:ascii="Avenir" w:cs="Avenir" w:eastAsia="Avenir" w:hAnsi="Avenir"/>
          <w:rtl w:val="0"/>
        </w:rPr>
        <w:t xml:space="preserve"> and competitions </w:t>
      </w:r>
    </w:p>
    <w:p w:rsidR="00000000" w:rsidDel="00000000" w:rsidP="00000000" w:rsidRDefault="00000000" w:rsidRPr="00000000" w14:paraId="0000001A">
      <w:pPr>
        <w:pageBreakBefore w:val="0"/>
        <w:numPr>
          <w:ilvl w:val="0"/>
          <w:numId w:val="2"/>
        </w:numPr>
        <w:ind w:left="1450" w:hanging="360"/>
        <w:rPr>
          <w:rFonts w:ascii="Avenir" w:cs="Avenir" w:eastAsia="Avenir" w:hAnsi="Avenir"/>
        </w:rPr>
      </w:pPr>
      <w:r w:rsidDel="00000000" w:rsidR="00000000" w:rsidRPr="00000000">
        <w:rPr>
          <w:rFonts w:ascii="Avenir" w:cs="Avenir" w:eastAsia="Avenir" w:hAnsi="Avenir"/>
          <w:rtl w:val="0"/>
        </w:rPr>
        <w:t xml:space="preserve">Help singers/musicians express themselves and discover their artistic voice while equipping them with a knowledge of their instrument and a holistic understanding of music </w:t>
      </w:r>
    </w:p>
    <w:p w:rsidR="00000000" w:rsidDel="00000000" w:rsidP="00000000" w:rsidRDefault="00000000" w:rsidRPr="00000000" w14:paraId="0000001B">
      <w:pPr>
        <w:pageBreakBefore w:val="0"/>
        <w:rPr>
          <w:rFonts w:ascii="Avenir" w:cs="Avenir" w:eastAsia="Avenir" w:hAnsi="Avenir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rPr>
          <w:rFonts w:ascii="Avenir" w:cs="Avenir" w:eastAsia="Avenir" w:hAnsi="Avenir"/>
          <w:b w:val="1"/>
        </w:rPr>
      </w:pPr>
      <w:r w:rsidDel="00000000" w:rsidR="00000000" w:rsidRPr="00000000">
        <w:rPr>
          <w:rFonts w:ascii="Avenir" w:cs="Avenir" w:eastAsia="Avenir" w:hAnsi="Avenir"/>
          <w:b w:val="1"/>
          <w:rtl w:val="0"/>
        </w:rPr>
        <w:t xml:space="preserve">Voices Studio </w:t>
      </w:r>
    </w:p>
    <w:p w:rsidR="00000000" w:rsidDel="00000000" w:rsidP="00000000" w:rsidRDefault="00000000" w:rsidRPr="00000000" w14:paraId="0000001D">
      <w:pPr>
        <w:pageBreakBefore w:val="0"/>
        <w:ind w:firstLine="720"/>
        <w:rPr>
          <w:rFonts w:ascii="Avenir" w:cs="Avenir" w:eastAsia="Avenir" w:hAnsi="Avenir"/>
        </w:rPr>
      </w:pPr>
      <w:r w:rsidDel="00000000" w:rsidR="00000000" w:rsidRPr="00000000">
        <w:rPr>
          <w:rFonts w:ascii="Avenir" w:cs="Avenir" w:eastAsia="Avenir" w:hAnsi="Avenir"/>
          <w:rtl w:val="0"/>
        </w:rPr>
        <w:t xml:space="preserve">Scottsdale, Arizona, 2013-2015 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50" w:right="0" w:hanging="360"/>
        <w:rPr>
          <w:rFonts w:ascii="Avenir" w:cs="Avenir" w:eastAsia="Avenir" w:hAnsi="Avenir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venir" w:cs="Avenir" w:eastAsia="Avenir" w:hAnsi="Avenir"/>
          <w:rtl w:val="0"/>
        </w:rPr>
        <w:t xml:space="preserve">Studied and taught under the teachings of Satyam Patel 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50" w:right="0" w:hanging="360"/>
        <w:rPr>
          <w:rFonts w:ascii="Avenir" w:cs="Avenir" w:eastAsia="Avenir" w:hAnsi="Avenir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venir" w:cs="Avenir" w:eastAsia="Avenir" w:hAnsi="Avenir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Taught weekly individual lessons to </w:t>
      </w:r>
      <w:r w:rsidDel="00000000" w:rsidR="00000000" w:rsidRPr="00000000">
        <w:rPr>
          <w:rFonts w:ascii="Avenir" w:cs="Avenir" w:eastAsia="Avenir" w:hAnsi="Avenir"/>
          <w:rtl w:val="0"/>
        </w:rPr>
        <w:t xml:space="preserve">young voice students aged 5-18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rPr>
          <w:rFonts w:ascii="Avenir" w:cs="Avenir" w:eastAsia="Avenir" w:hAnsi="Avenir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rPr>
          <w:rFonts w:ascii="Avenir" w:cs="Avenir" w:eastAsia="Avenir" w:hAnsi="Avenir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ageBreakBefore w:val="0"/>
        <w:rPr>
          <w:rFonts w:ascii="Avenir" w:cs="Avenir" w:eastAsia="Avenir" w:hAnsi="Avenir"/>
          <w:b w:val="1"/>
          <w:sz w:val="26"/>
          <w:szCs w:val="26"/>
          <w:u w:val="single"/>
        </w:rPr>
      </w:pPr>
      <w:r w:rsidDel="00000000" w:rsidR="00000000" w:rsidRPr="00000000">
        <w:rPr>
          <w:rFonts w:ascii="Avenir" w:cs="Avenir" w:eastAsia="Avenir" w:hAnsi="Avenir"/>
          <w:b w:val="1"/>
          <w:sz w:val="26"/>
          <w:szCs w:val="26"/>
          <w:u w:val="single"/>
          <w:rtl w:val="0"/>
        </w:rPr>
        <w:t xml:space="preserve">Instructors/Apprenticeship: </w:t>
      </w:r>
    </w:p>
    <w:p w:rsidR="00000000" w:rsidDel="00000000" w:rsidP="00000000" w:rsidRDefault="00000000" w:rsidRPr="00000000" w14:paraId="00000023">
      <w:pPr>
        <w:pageBreakBefore w:val="0"/>
        <w:rPr>
          <w:rFonts w:ascii="Avenir" w:cs="Avenir" w:eastAsia="Avenir" w:hAnsi="Avenir"/>
          <w:b w:val="1"/>
        </w:rPr>
      </w:pPr>
      <w:r w:rsidDel="00000000" w:rsidR="00000000" w:rsidRPr="00000000">
        <w:rPr>
          <w:rFonts w:ascii="Avenir" w:cs="Avenir" w:eastAsia="Avenir" w:hAnsi="Avenir"/>
          <w:b w:val="1"/>
          <w:rtl w:val="0"/>
        </w:rPr>
        <w:t xml:space="preserve">Satyam Patel, Vocal Instructor</w:t>
      </w:r>
    </w:p>
    <w:p w:rsidR="00000000" w:rsidDel="00000000" w:rsidP="00000000" w:rsidRDefault="00000000" w:rsidRPr="00000000" w14:paraId="00000024">
      <w:pPr>
        <w:pageBreakBefore w:val="0"/>
        <w:rPr>
          <w:rFonts w:ascii="Avenir" w:cs="Avenir" w:eastAsia="Avenir" w:hAnsi="Avenir"/>
          <w:b w:val="1"/>
        </w:rPr>
      </w:pPr>
      <w:r w:rsidDel="00000000" w:rsidR="00000000" w:rsidRPr="00000000">
        <w:rPr>
          <w:rFonts w:ascii="Avenir" w:cs="Avenir" w:eastAsia="Avenir" w:hAnsi="Avenir"/>
          <w:b w:val="1"/>
          <w:rtl w:val="0"/>
        </w:rPr>
        <w:t xml:space="preserve">Voices in Scottsdale Studio, AZ, 2013-2016 </w:t>
      </w:r>
    </w:p>
    <w:p w:rsidR="00000000" w:rsidDel="00000000" w:rsidP="00000000" w:rsidRDefault="00000000" w:rsidRPr="00000000" w14:paraId="00000025">
      <w:pPr>
        <w:pageBreakBefore w:val="0"/>
        <w:rPr>
          <w:rFonts w:ascii="Avenir" w:cs="Avenir" w:eastAsia="Avenir" w:hAnsi="Avenir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ageBreakBefore w:val="0"/>
        <w:rPr>
          <w:rFonts w:ascii="Avenir" w:cs="Avenir" w:eastAsia="Avenir" w:hAnsi="Avenir"/>
          <w:b w:val="1"/>
        </w:rPr>
      </w:pPr>
      <w:r w:rsidDel="00000000" w:rsidR="00000000" w:rsidRPr="00000000">
        <w:rPr>
          <w:rFonts w:ascii="Avenir" w:cs="Avenir" w:eastAsia="Avenir" w:hAnsi="Avenir"/>
          <w:b w:val="1"/>
          <w:rtl w:val="0"/>
        </w:rPr>
        <w:t xml:space="preserve">Andrew Briggs, Voice Professor </w:t>
      </w:r>
    </w:p>
    <w:p w:rsidR="00000000" w:rsidDel="00000000" w:rsidP="00000000" w:rsidRDefault="00000000" w:rsidRPr="00000000" w14:paraId="00000027">
      <w:pPr>
        <w:pageBreakBefore w:val="0"/>
        <w:rPr>
          <w:rFonts w:ascii="Avenir" w:cs="Avenir" w:eastAsia="Avenir" w:hAnsi="Avenir"/>
          <w:b w:val="1"/>
        </w:rPr>
      </w:pPr>
      <w:r w:rsidDel="00000000" w:rsidR="00000000" w:rsidRPr="00000000">
        <w:rPr>
          <w:rFonts w:ascii="Avenir" w:cs="Avenir" w:eastAsia="Avenir" w:hAnsi="Avenir"/>
          <w:b w:val="1"/>
          <w:rtl w:val="0"/>
        </w:rPr>
        <w:t xml:space="preserve">Mesa Community College, Mesa, AZ, 2014 </w:t>
      </w:r>
    </w:p>
    <w:p w:rsidR="00000000" w:rsidDel="00000000" w:rsidP="00000000" w:rsidRDefault="00000000" w:rsidRPr="00000000" w14:paraId="00000028">
      <w:pPr>
        <w:pageBreakBefore w:val="0"/>
        <w:rPr>
          <w:rFonts w:ascii="Avenir" w:cs="Avenir" w:eastAsia="Avenir" w:hAnsi="Avenir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ageBreakBefore w:val="0"/>
        <w:rPr>
          <w:rFonts w:ascii="Avenir" w:cs="Avenir" w:eastAsia="Avenir" w:hAnsi="Avenir"/>
          <w:b w:val="1"/>
        </w:rPr>
      </w:pPr>
      <w:r w:rsidDel="00000000" w:rsidR="00000000" w:rsidRPr="00000000">
        <w:rPr>
          <w:rFonts w:ascii="Avenir" w:cs="Avenir" w:eastAsia="Avenir" w:hAnsi="Avenir"/>
          <w:b w:val="1"/>
          <w:rtl w:val="0"/>
        </w:rPr>
        <w:t xml:space="preserve">Cathy Hauan, Studio Voice Coach </w:t>
      </w:r>
    </w:p>
    <w:p w:rsidR="00000000" w:rsidDel="00000000" w:rsidP="00000000" w:rsidRDefault="00000000" w:rsidRPr="00000000" w14:paraId="0000002A">
      <w:pPr>
        <w:pageBreakBefore w:val="0"/>
        <w:rPr>
          <w:rFonts w:ascii="Avenir" w:cs="Avenir" w:eastAsia="Avenir" w:hAnsi="Avenir"/>
          <w:b w:val="1"/>
        </w:rPr>
      </w:pPr>
      <w:r w:rsidDel="00000000" w:rsidR="00000000" w:rsidRPr="00000000">
        <w:rPr>
          <w:rFonts w:ascii="Avenir" w:cs="Avenir" w:eastAsia="Avenir" w:hAnsi="Avenir"/>
          <w:b w:val="1"/>
          <w:rtl w:val="0"/>
        </w:rPr>
        <w:t xml:space="preserve">Mesa Community College, Mesa, AZ, 2014-17</w:t>
      </w:r>
    </w:p>
    <w:p w:rsidR="00000000" w:rsidDel="00000000" w:rsidP="00000000" w:rsidRDefault="00000000" w:rsidRPr="00000000" w14:paraId="0000002B">
      <w:pPr>
        <w:pageBreakBefore w:val="0"/>
        <w:rPr>
          <w:rFonts w:ascii="Avenir" w:cs="Avenir" w:eastAsia="Avenir" w:hAnsi="Avenir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ageBreakBefore w:val="0"/>
        <w:rPr>
          <w:rFonts w:ascii="Avenir" w:cs="Avenir" w:eastAsia="Avenir" w:hAnsi="Avenir"/>
          <w:b w:val="1"/>
        </w:rPr>
      </w:pPr>
      <w:r w:rsidDel="00000000" w:rsidR="00000000" w:rsidRPr="00000000">
        <w:rPr>
          <w:rFonts w:ascii="Avenir" w:cs="Avenir" w:eastAsia="Avenir" w:hAnsi="Avenir"/>
          <w:b w:val="1"/>
          <w:rtl w:val="0"/>
        </w:rPr>
        <w:t xml:space="preserve">SueAnne Lucius, Studio Voice Coach </w:t>
      </w:r>
    </w:p>
    <w:p w:rsidR="00000000" w:rsidDel="00000000" w:rsidP="00000000" w:rsidRDefault="00000000" w:rsidRPr="00000000" w14:paraId="0000002D">
      <w:pPr>
        <w:pageBreakBefore w:val="0"/>
        <w:rPr>
          <w:rFonts w:ascii="Avenir" w:cs="Avenir" w:eastAsia="Avenir" w:hAnsi="Avenir"/>
          <w:b w:val="1"/>
        </w:rPr>
      </w:pPr>
      <w:r w:rsidDel="00000000" w:rsidR="00000000" w:rsidRPr="00000000">
        <w:rPr>
          <w:rFonts w:ascii="Avenir" w:cs="Avenir" w:eastAsia="Avenir" w:hAnsi="Avenir"/>
          <w:b w:val="1"/>
          <w:rtl w:val="0"/>
        </w:rPr>
        <w:t xml:space="preserve">Mesa Community College, Mesa, AZ, 2014-17</w:t>
      </w:r>
    </w:p>
    <w:p w:rsidR="00000000" w:rsidDel="00000000" w:rsidP="00000000" w:rsidRDefault="00000000" w:rsidRPr="00000000" w14:paraId="0000002E">
      <w:pPr>
        <w:pageBreakBefore w:val="0"/>
        <w:rPr>
          <w:rFonts w:ascii="Avenir" w:cs="Avenir" w:eastAsia="Avenir" w:hAnsi="Avenir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ageBreakBefore w:val="0"/>
        <w:rPr>
          <w:rFonts w:ascii="Avenir" w:cs="Avenir" w:eastAsia="Avenir" w:hAnsi="Avenir"/>
          <w:b w:val="1"/>
        </w:rPr>
      </w:pPr>
      <w:r w:rsidDel="00000000" w:rsidR="00000000" w:rsidRPr="00000000">
        <w:rPr>
          <w:rFonts w:ascii="Avenir" w:cs="Avenir" w:eastAsia="Avenir" w:hAnsi="Avenir"/>
          <w:b w:val="1"/>
          <w:rtl w:val="0"/>
        </w:rPr>
        <w:t xml:space="preserve">Amanda DeMaris, Voice Professor</w:t>
      </w:r>
    </w:p>
    <w:p w:rsidR="00000000" w:rsidDel="00000000" w:rsidP="00000000" w:rsidRDefault="00000000" w:rsidRPr="00000000" w14:paraId="00000030">
      <w:pPr>
        <w:pageBreakBefore w:val="0"/>
        <w:rPr>
          <w:rFonts w:ascii="Avenir" w:cs="Avenir" w:eastAsia="Avenir" w:hAnsi="Avenir"/>
          <w:b w:val="1"/>
        </w:rPr>
      </w:pPr>
      <w:r w:rsidDel="00000000" w:rsidR="00000000" w:rsidRPr="00000000">
        <w:rPr>
          <w:rFonts w:ascii="Avenir" w:cs="Avenir" w:eastAsia="Avenir" w:hAnsi="Avenir"/>
          <w:b w:val="1"/>
          <w:rtl w:val="0"/>
        </w:rPr>
        <w:t xml:space="preserve">Arizona State University, Tempe, AZ, 2017-2019, 2021-present</w:t>
      </w:r>
    </w:p>
    <w:p w:rsidR="00000000" w:rsidDel="00000000" w:rsidP="00000000" w:rsidRDefault="00000000" w:rsidRPr="00000000" w14:paraId="00000031">
      <w:pPr>
        <w:pageBreakBefore w:val="0"/>
        <w:rPr>
          <w:rFonts w:ascii="Avenir" w:cs="Avenir" w:eastAsia="Avenir" w:hAnsi="Avenir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ageBreakBefore w:val="0"/>
        <w:rPr>
          <w:rFonts w:ascii="Avenir" w:cs="Avenir" w:eastAsia="Avenir" w:hAnsi="Avenir"/>
          <w:b w:val="1"/>
        </w:rPr>
      </w:pPr>
      <w:r w:rsidDel="00000000" w:rsidR="00000000" w:rsidRPr="00000000">
        <w:rPr>
          <w:rFonts w:ascii="Avenir" w:cs="Avenir" w:eastAsia="Avenir" w:hAnsi="Avenir"/>
          <w:b w:val="1"/>
          <w:rtl w:val="0"/>
        </w:rPr>
        <w:t xml:space="preserve">Brian DeMaris, Musical Theater and Opera Professor </w:t>
      </w:r>
    </w:p>
    <w:p w:rsidR="00000000" w:rsidDel="00000000" w:rsidP="00000000" w:rsidRDefault="00000000" w:rsidRPr="00000000" w14:paraId="00000033">
      <w:pPr>
        <w:rPr>
          <w:rFonts w:ascii="Avenir" w:cs="Avenir" w:eastAsia="Avenir" w:hAnsi="Avenir"/>
          <w:b w:val="1"/>
        </w:rPr>
      </w:pPr>
      <w:r w:rsidDel="00000000" w:rsidR="00000000" w:rsidRPr="00000000">
        <w:rPr>
          <w:rFonts w:ascii="Avenir" w:cs="Avenir" w:eastAsia="Avenir" w:hAnsi="Avenir"/>
          <w:b w:val="1"/>
          <w:rtl w:val="0"/>
        </w:rPr>
        <w:t xml:space="preserve">Arizona State University, Tempe, AZ, 2017-2019, 2021-present</w:t>
      </w:r>
    </w:p>
    <w:p w:rsidR="00000000" w:rsidDel="00000000" w:rsidP="00000000" w:rsidRDefault="00000000" w:rsidRPr="00000000" w14:paraId="00000034">
      <w:pPr>
        <w:pageBreakBefore w:val="0"/>
        <w:rPr>
          <w:rFonts w:ascii="Avenir" w:cs="Avenir" w:eastAsia="Avenir" w:hAnsi="Avenir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ageBreakBefore w:val="0"/>
        <w:rPr>
          <w:rFonts w:ascii="Avenir" w:cs="Avenir" w:eastAsia="Avenir" w:hAnsi="Avenir"/>
          <w:b w:val="1"/>
        </w:rPr>
      </w:pPr>
      <w:r w:rsidDel="00000000" w:rsidR="00000000" w:rsidRPr="00000000">
        <w:rPr>
          <w:rFonts w:ascii="Avenir" w:cs="Avenir" w:eastAsia="Avenir" w:hAnsi="Avenir"/>
          <w:b w:val="1"/>
          <w:rtl w:val="0"/>
        </w:rPr>
        <w:t xml:space="preserve">Bill Swayze, Producer/Accompanist </w:t>
      </w:r>
    </w:p>
    <w:p w:rsidR="00000000" w:rsidDel="00000000" w:rsidP="00000000" w:rsidRDefault="00000000" w:rsidRPr="00000000" w14:paraId="00000036">
      <w:pPr>
        <w:pageBreakBefore w:val="0"/>
        <w:rPr>
          <w:rFonts w:ascii="Avenir" w:cs="Avenir" w:eastAsia="Avenir" w:hAnsi="Avenir"/>
          <w:b w:val="1"/>
        </w:rPr>
      </w:pPr>
      <w:r w:rsidDel="00000000" w:rsidR="00000000" w:rsidRPr="00000000">
        <w:rPr>
          <w:rFonts w:ascii="Avenir" w:cs="Avenir" w:eastAsia="Avenir" w:hAnsi="Avenir"/>
          <w:b w:val="1"/>
          <w:rtl w:val="0"/>
        </w:rPr>
        <w:t xml:space="preserve">2016-Current </w:t>
      </w:r>
    </w:p>
    <w:p w:rsidR="00000000" w:rsidDel="00000000" w:rsidP="00000000" w:rsidRDefault="00000000" w:rsidRPr="00000000" w14:paraId="00000037">
      <w:pPr>
        <w:pageBreakBefore w:val="0"/>
        <w:rPr>
          <w:rFonts w:ascii="Avenir" w:cs="Avenir" w:eastAsia="Avenir" w:hAnsi="Avenir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ageBreakBefore w:val="0"/>
        <w:rPr>
          <w:rFonts w:ascii="Avenir" w:cs="Avenir" w:eastAsia="Avenir" w:hAnsi="Avenir"/>
          <w:b w:val="1"/>
        </w:rPr>
      </w:pPr>
      <w:r w:rsidDel="00000000" w:rsidR="00000000" w:rsidRPr="00000000">
        <w:rPr>
          <w:rFonts w:ascii="Avenir" w:cs="Avenir" w:eastAsia="Avenir" w:hAnsi="Avenir"/>
          <w:b w:val="1"/>
          <w:rtl w:val="0"/>
        </w:rPr>
        <w:t xml:space="preserve">Charles Wanless, Manager</w:t>
      </w:r>
    </w:p>
    <w:p w:rsidR="00000000" w:rsidDel="00000000" w:rsidP="00000000" w:rsidRDefault="00000000" w:rsidRPr="00000000" w14:paraId="00000039">
      <w:pPr>
        <w:pageBreakBefore w:val="0"/>
        <w:jc w:val="both"/>
        <w:rPr>
          <w:rFonts w:ascii="Avenir" w:cs="Avenir" w:eastAsia="Avenir" w:hAnsi="Avenir"/>
        </w:rPr>
      </w:pPr>
      <w:r w:rsidDel="00000000" w:rsidR="00000000" w:rsidRPr="00000000">
        <w:rPr>
          <w:rFonts w:ascii="Avenir" w:cs="Avenir" w:eastAsia="Avenir" w:hAnsi="Avenir"/>
          <w:rtl w:val="0"/>
        </w:rPr>
        <w:t xml:space="preserve">2017-Current</w:t>
      </w:r>
    </w:p>
    <w:p w:rsidR="00000000" w:rsidDel="00000000" w:rsidP="00000000" w:rsidRDefault="00000000" w:rsidRPr="00000000" w14:paraId="0000003A">
      <w:pPr>
        <w:pageBreakBefore w:val="0"/>
        <w:jc w:val="both"/>
        <w:rPr>
          <w:rFonts w:ascii="Avenir" w:cs="Avenir" w:eastAsia="Avenir" w:hAnsi="Avenir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ageBreakBefore w:val="0"/>
        <w:jc w:val="both"/>
        <w:rPr>
          <w:rFonts w:ascii="Avenir" w:cs="Avenir" w:eastAsia="Avenir" w:hAnsi="Avenir"/>
          <w:b w:val="1"/>
        </w:rPr>
      </w:pPr>
      <w:r w:rsidDel="00000000" w:rsidR="00000000" w:rsidRPr="00000000">
        <w:rPr>
          <w:rFonts w:ascii="Avenir" w:cs="Avenir" w:eastAsia="Avenir" w:hAnsi="Avenir"/>
          <w:b w:val="1"/>
          <w:rtl w:val="0"/>
        </w:rPr>
        <w:t xml:space="preserve">Chris Norby, Composer</w:t>
      </w:r>
    </w:p>
    <w:p w:rsidR="00000000" w:rsidDel="00000000" w:rsidP="00000000" w:rsidRDefault="00000000" w:rsidRPr="00000000" w14:paraId="0000003C">
      <w:pPr>
        <w:pageBreakBefore w:val="0"/>
        <w:jc w:val="both"/>
        <w:rPr>
          <w:rFonts w:ascii="Avenir" w:cs="Avenir" w:eastAsia="Avenir" w:hAnsi="Avenir"/>
          <w:b w:val="1"/>
        </w:rPr>
      </w:pPr>
      <w:r w:rsidDel="00000000" w:rsidR="00000000" w:rsidRPr="00000000">
        <w:rPr>
          <w:rFonts w:ascii="Avenir" w:cs="Avenir" w:eastAsia="Avenir" w:hAnsi="Avenir"/>
          <w:b w:val="1"/>
          <w:rtl w:val="0"/>
        </w:rPr>
        <w:t xml:space="preserve">2021-Current</w:t>
      </w:r>
    </w:p>
    <w:p w:rsidR="00000000" w:rsidDel="00000000" w:rsidP="00000000" w:rsidRDefault="00000000" w:rsidRPr="00000000" w14:paraId="0000003D">
      <w:pPr>
        <w:pageBreakBefore w:val="0"/>
        <w:jc w:val="both"/>
        <w:rPr>
          <w:rFonts w:ascii="Avenir" w:cs="Avenir" w:eastAsia="Avenir" w:hAnsi="Avenir"/>
          <w:b w:val="1"/>
        </w:rPr>
        <w:sectPr>
          <w:headerReference r:id="rId7" w:type="default"/>
          <w:footerReference r:id="rId8" w:type="default"/>
          <w:pgSz w:h="15840" w:w="12240" w:orient="portrait"/>
          <w:pgMar w:bottom="1440" w:top="1440" w:left="1440" w:right="1440" w:header="72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ageBreakBefore w:val="0"/>
        <w:jc w:val="both"/>
        <w:rPr>
          <w:rFonts w:ascii="Avenir" w:cs="Avenir" w:eastAsia="Avenir" w:hAnsi="Avenir"/>
          <w:b w:val="1"/>
          <w:sz w:val="26"/>
          <w:szCs w:val="26"/>
        </w:rPr>
        <w:sectPr>
          <w:type w:val="continuous"/>
          <w:pgSz w:h="15840" w:w="12240" w:orient="portrait"/>
          <w:pgMar w:bottom="1440" w:top="1440" w:left="1440" w:right="1440" w:header="720" w:footer="720"/>
        </w:sectPr>
      </w:pPr>
      <w:r w:rsidDel="00000000" w:rsidR="00000000" w:rsidRPr="00000000">
        <w:rPr>
          <w:rFonts w:ascii="Avenir" w:cs="Avenir" w:eastAsia="Avenir" w:hAnsi="Avenir"/>
          <w:b w:val="1"/>
          <w:sz w:val="26"/>
          <w:szCs w:val="26"/>
          <w:u w:val="single"/>
          <w:rtl w:val="0"/>
        </w:rPr>
        <w:t xml:space="preserve">Performance Experience (Theater, Musical Theatre, Opera):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ageBreakBefore w:val="0"/>
        <w:jc w:val="both"/>
        <w:rPr>
          <w:rFonts w:ascii="Avenir" w:cs="Avenir" w:eastAsia="Avenir" w:hAnsi="Avenir"/>
          <w:b w:val="1"/>
          <w:u w:val="single"/>
        </w:rPr>
        <w:sectPr>
          <w:type w:val="continuous"/>
          <w:pgSz w:h="15840" w:w="12240" w:orient="portrait"/>
          <w:pgMar w:bottom="1440" w:top="1440" w:left="1440" w:right="1440" w:header="720" w:footer="720"/>
        </w:sectPr>
      </w:pPr>
      <w:r w:rsidDel="00000000" w:rsidR="00000000" w:rsidRPr="00000000">
        <w:rPr>
          <w:rFonts w:ascii="Avenir" w:cs="Avenir" w:eastAsia="Avenir" w:hAnsi="Avenir"/>
          <w:b w:val="1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040">
      <w:pPr>
        <w:pageBreakBefore w:val="0"/>
        <w:rPr>
          <w:rFonts w:ascii="Avenir" w:cs="Avenir" w:eastAsia="Avenir" w:hAnsi="Avenir"/>
          <w:b w:val="1"/>
        </w:rPr>
      </w:pPr>
      <w:r w:rsidDel="00000000" w:rsidR="00000000" w:rsidRPr="00000000">
        <w:rPr>
          <w:rFonts w:ascii="Avenir" w:cs="Avenir" w:eastAsia="Avenir" w:hAnsi="Avenir"/>
          <w:b w:val="1"/>
          <w:rtl w:val="0"/>
        </w:rPr>
        <w:t xml:space="preserve">Trevor Graydon - Thoroughly Modern Millie                                                      </w:t>
      </w:r>
    </w:p>
    <w:p w:rsidR="00000000" w:rsidDel="00000000" w:rsidP="00000000" w:rsidRDefault="00000000" w:rsidRPr="00000000" w14:paraId="00000041">
      <w:pPr>
        <w:pageBreakBefore w:val="0"/>
        <w:rPr>
          <w:rFonts w:ascii="Avenir" w:cs="Avenir" w:eastAsia="Avenir" w:hAnsi="Avenir"/>
        </w:rPr>
      </w:pPr>
      <w:r w:rsidDel="00000000" w:rsidR="00000000" w:rsidRPr="00000000">
        <w:rPr>
          <w:rFonts w:ascii="Avenir" w:cs="Avenir" w:eastAsia="Avenir" w:hAnsi="Avenir"/>
          <w:rtl w:val="0"/>
        </w:rPr>
        <w:t xml:space="preserve">Mesa Community College (2015)</w:t>
      </w:r>
    </w:p>
    <w:p w:rsidR="00000000" w:rsidDel="00000000" w:rsidP="00000000" w:rsidRDefault="00000000" w:rsidRPr="00000000" w14:paraId="00000042">
      <w:pPr>
        <w:pageBreakBefore w:val="0"/>
        <w:rPr>
          <w:rFonts w:ascii="Avenir" w:cs="Avenir" w:eastAsia="Avenir" w:hAnsi="Avenir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ageBreakBefore w:val="0"/>
        <w:rPr>
          <w:rFonts w:ascii="Avenir" w:cs="Avenir" w:eastAsia="Avenir" w:hAnsi="Avenir"/>
          <w:b w:val="1"/>
        </w:rPr>
      </w:pPr>
      <w:r w:rsidDel="00000000" w:rsidR="00000000" w:rsidRPr="00000000">
        <w:rPr>
          <w:rFonts w:ascii="Avenir" w:cs="Avenir" w:eastAsia="Avenir" w:hAnsi="Avenir"/>
          <w:b w:val="1"/>
          <w:rtl w:val="0"/>
        </w:rPr>
        <w:t xml:space="preserve">Ensemble - After Orlando Theater Action</w:t>
      </w:r>
    </w:p>
    <w:p w:rsidR="00000000" w:rsidDel="00000000" w:rsidP="00000000" w:rsidRDefault="00000000" w:rsidRPr="00000000" w14:paraId="00000044">
      <w:pPr>
        <w:pageBreakBefore w:val="0"/>
        <w:rPr>
          <w:rFonts w:ascii="Avenir" w:cs="Avenir" w:eastAsia="Avenir" w:hAnsi="Avenir"/>
          <w:b w:val="1"/>
        </w:rPr>
      </w:pPr>
      <w:r w:rsidDel="00000000" w:rsidR="00000000" w:rsidRPr="00000000">
        <w:rPr>
          <w:rFonts w:ascii="Avenir" w:cs="Avenir" w:eastAsia="Avenir" w:hAnsi="Avenir"/>
          <w:rtl w:val="0"/>
        </w:rPr>
        <w:t xml:space="preserve">Phoenix Theater (2016)  </w:t>
      </w:r>
      <w:r w:rsidDel="00000000" w:rsidR="00000000" w:rsidRPr="00000000">
        <w:rPr>
          <w:rFonts w:ascii="Avenir" w:cs="Avenir" w:eastAsia="Avenir" w:hAnsi="Avenir"/>
          <w:b w:val="1"/>
          <w:rtl w:val="0"/>
        </w:rPr>
        <w:t xml:space="preserve">                     </w:t>
      </w:r>
    </w:p>
    <w:p w:rsidR="00000000" w:rsidDel="00000000" w:rsidP="00000000" w:rsidRDefault="00000000" w:rsidRPr="00000000" w14:paraId="00000045">
      <w:pPr>
        <w:pageBreakBefore w:val="0"/>
        <w:rPr>
          <w:rFonts w:ascii="Avenir" w:cs="Avenir" w:eastAsia="Avenir" w:hAnsi="Avenir"/>
          <w:b w:val="1"/>
        </w:rPr>
      </w:pPr>
      <w:r w:rsidDel="00000000" w:rsidR="00000000" w:rsidRPr="00000000">
        <w:rPr>
          <w:rFonts w:ascii="Avenir" w:cs="Avenir" w:eastAsia="Avenir" w:hAnsi="Avenir"/>
          <w:b w:val="1"/>
          <w:rtl w:val="0"/>
        </w:rPr>
        <w:t xml:space="preserve">             </w:t>
      </w:r>
    </w:p>
    <w:p w:rsidR="00000000" w:rsidDel="00000000" w:rsidP="00000000" w:rsidRDefault="00000000" w:rsidRPr="00000000" w14:paraId="00000046">
      <w:pPr>
        <w:pageBreakBefore w:val="0"/>
        <w:rPr>
          <w:rFonts w:ascii="Avenir" w:cs="Avenir" w:eastAsia="Avenir" w:hAnsi="Avenir"/>
          <w:b w:val="1"/>
        </w:rPr>
      </w:pPr>
      <w:r w:rsidDel="00000000" w:rsidR="00000000" w:rsidRPr="00000000">
        <w:rPr>
          <w:rFonts w:ascii="Avenir" w:cs="Avenir" w:eastAsia="Avenir" w:hAnsi="Avenir"/>
          <w:b w:val="1"/>
          <w:rtl w:val="0"/>
        </w:rPr>
        <w:t xml:space="preserve">Feste - Twelfth Night </w:t>
      </w:r>
    </w:p>
    <w:p w:rsidR="00000000" w:rsidDel="00000000" w:rsidP="00000000" w:rsidRDefault="00000000" w:rsidRPr="00000000" w14:paraId="00000047">
      <w:pPr>
        <w:pageBreakBefore w:val="0"/>
        <w:rPr>
          <w:rFonts w:ascii="Avenir" w:cs="Avenir" w:eastAsia="Avenir" w:hAnsi="Avenir"/>
          <w:b w:val="1"/>
        </w:rPr>
      </w:pPr>
      <w:r w:rsidDel="00000000" w:rsidR="00000000" w:rsidRPr="00000000">
        <w:rPr>
          <w:rFonts w:ascii="Avenir" w:cs="Avenir" w:eastAsia="Avenir" w:hAnsi="Avenir"/>
          <w:rtl w:val="0"/>
        </w:rPr>
        <w:t xml:space="preserve">Southwest Shakespeare (2017) </w:t>
      </w:r>
      <w:r w:rsidDel="00000000" w:rsidR="00000000" w:rsidRPr="00000000">
        <w:rPr>
          <w:rFonts w:ascii="Avenir" w:cs="Avenir" w:eastAsia="Avenir" w:hAnsi="Avenir"/>
          <w:b w:val="1"/>
          <w:rtl w:val="0"/>
        </w:rPr>
        <w:t xml:space="preserve">                 </w:t>
      </w:r>
    </w:p>
    <w:p w:rsidR="00000000" w:rsidDel="00000000" w:rsidP="00000000" w:rsidRDefault="00000000" w:rsidRPr="00000000" w14:paraId="00000048">
      <w:pPr>
        <w:pageBreakBefore w:val="0"/>
        <w:rPr>
          <w:rFonts w:ascii="Avenir" w:cs="Avenir" w:eastAsia="Avenir" w:hAnsi="Avenir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pageBreakBefore w:val="0"/>
        <w:rPr>
          <w:rFonts w:ascii="Avenir" w:cs="Avenir" w:eastAsia="Avenir" w:hAnsi="Avenir"/>
          <w:b w:val="1"/>
        </w:rPr>
      </w:pPr>
      <w:r w:rsidDel="00000000" w:rsidR="00000000" w:rsidRPr="00000000">
        <w:rPr>
          <w:rFonts w:ascii="Avenir" w:cs="Avenir" w:eastAsia="Avenir" w:hAnsi="Avenir"/>
          <w:b w:val="1"/>
          <w:rtl w:val="0"/>
        </w:rPr>
        <w:t xml:space="preserve">Ensemble - Closer Than Ever </w:t>
      </w:r>
    </w:p>
    <w:p w:rsidR="00000000" w:rsidDel="00000000" w:rsidP="00000000" w:rsidRDefault="00000000" w:rsidRPr="00000000" w14:paraId="0000004A">
      <w:pPr>
        <w:pageBreakBefore w:val="0"/>
        <w:rPr>
          <w:rFonts w:ascii="Avenir" w:cs="Avenir" w:eastAsia="Avenir" w:hAnsi="Avenir"/>
        </w:rPr>
      </w:pPr>
      <w:r w:rsidDel="00000000" w:rsidR="00000000" w:rsidRPr="00000000">
        <w:rPr>
          <w:rFonts w:ascii="Avenir" w:cs="Avenir" w:eastAsia="Avenir" w:hAnsi="Avenir"/>
          <w:rtl w:val="0"/>
        </w:rPr>
        <w:t xml:space="preserve">Mesa Community College (2017)</w:t>
      </w:r>
    </w:p>
    <w:p w:rsidR="00000000" w:rsidDel="00000000" w:rsidP="00000000" w:rsidRDefault="00000000" w:rsidRPr="00000000" w14:paraId="0000004B">
      <w:pPr>
        <w:pageBreakBefore w:val="0"/>
        <w:rPr>
          <w:rFonts w:ascii="Avenir" w:cs="Avenir" w:eastAsia="Avenir" w:hAnsi="Avenir"/>
          <w:b w:val="1"/>
        </w:rPr>
      </w:pPr>
      <w:r w:rsidDel="00000000" w:rsidR="00000000" w:rsidRPr="00000000">
        <w:rPr>
          <w:rFonts w:ascii="Avenir" w:cs="Avenir" w:eastAsia="Avenir" w:hAnsi="Avenir"/>
          <w:b w:val="1"/>
          <w:rtl w:val="0"/>
        </w:rPr>
        <w:t xml:space="preserve">                            </w:t>
      </w:r>
    </w:p>
    <w:p w:rsidR="00000000" w:rsidDel="00000000" w:rsidP="00000000" w:rsidRDefault="00000000" w:rsidRPr="00000000" w14:paraId="0000004C">
      <w:pPr>
        <w:pageBreakBefore w:val="0"/>
        <w:rPr>
          <w:rFonts w:ascii="Avenir" w:cs="Avenir" w:eastAsia="Avenir" w:hAnsi="Avenir"/>
          <w:b w:val="1"/>
        </w:rPr>
      </w:pPr>
      <w:r w:rsidDel="00000000" w:rsidR="00000000" w:rsidRPr="00000000">
        <w:rPr>
          <w:rFonts w:ascii="Avenir" w:cs="Avenir" w:eastAsia="Avenir" w:hAnsi="Avenir"/>
          <w:b w:val="1"/>
          <w:rtl w:val="0"/>
        </w:rPr>
        <w:t xml:space="preserve">Storyteller - Bury The Hatchet </w:t>
      </w:r>
    </w:p>
    <w:p w:rsidR="00000000" w:rsidDel="00000000" w:rsidP="00000000" w:rsidRDefault="00000000" w:rsidRPr="00000000" w14:paraId="0000004D">
      <w:pPr>
        <w:pageBreakBefore w:val="0"/>
        <w:rPr>
          <w:rFonts w:ascii="Avenir" w:cs="Avenir" w:eastAsia="Avenir" w:hAnsi="Avenir"/>
        </w:rPr>
      </w:pPr>
      <w:r w:rsidDel="00000000" w:rsidR="00000000" w:rsidRPr="00000000">
        <w:rPr>
          <w:rFonts w:ascii="Avenir" w:cs="Avenir" w:eastAsia="Avenir" w:hAnsi="Avenir"/>
          <w:rtl w:val="0"/>
        </w:rPr>
        <w:t xml:space="preserve">Southwest Shakespeare (2017)  </w:t>
      </w:r>
    </w:p>
    <w:p w:rsidR="00000000" w:rsidDel="00000000" w:rsidP="00000000" w:rsidRDefault="00000000" w:rsidRPr="00000000" w14:paraId="0000004E">
      <w:pPr>
        <w:pageBreakBefore w:val="0"/>
        <w:rPr>
          <w:rFonts w:ascii="Avenir" w:cs="Avenir" w:eastAsia="Avenir" w:hAnsi="Avenir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pageBreakBefore w:val="0"/>
        <w:rPr>
          <w:rFonts w:ascii="Avenir" w:cs="Avenir" w:eastAsia="Avenir" w:hAnsi="Avenir"/>
          <w:b w:val="1"/>
        </w:rPr>
        <w:sectPr>
          <w:type w:val="continuous"/>
          <w:pgSz w:h="15840" w:w="12240" w:orient="portrait"/>
          <w:pgMar w:bottom="1440" w:top="1440" w:left="1440" w:right="1440" w:header="720" w:footer="720"/>
          <w:cols w:equalWidth="0" w:num="1">
            <w:col w:space="0" w:w="9360"/>
          </w:cols>
        </w:sectPr>
      </w:pPr>
      <w:r w:rsidDel="00000000" w:rsidR="00000000" w:rsidRPr="00000000">
        <w:rPr>
          <w:rFonts w:ascii="Avenir" w:cs="Avenir" w:eastAsia="Avenir" w:hAnsi="Avenir"/>
          <w:b w:val="1"/>
          <w:rtl w:val="0"/>
        </w:rPr>
        <w:t xml:space="preserve">Ensemble - Bernstein’s Mass</w:t>
      </w:r>
    </w:p>
    <w:p w:rsidR="00000000" w:rsidDel="00000000" w:rsidP="00000000" w:rsidRDefault="00000000" w:rsidRPr="00000000" w14:paraId="00000050">
      <w:pPr>
        <w:pageBreakBefore w:val="0"/>
        <w:rPr>
          <w:rFonts w:ascii="Avenir" w:cs="Avenir" w:eastAsia="Avenir" w:hAnsi="Avenir"/>
        </w:rPr>
        <w:sectPr>
          <w:type w:val="continuous"/>
          <w:pgSz w:h="15840" w:w="12240" w:orient="portrait"/>
          <w:pgMar w:bottom="1440" w:top="1440" w:left="1440" w:right="1440" w:header="720" w:footer="720"/>
          <w:cols w:equalWidth="0" w:num="1">
            <w:col w:space="0" w:w="9360"/>
          </w:cols>
        </w:sectPr>
      </w:pPr>
      <w:r w:rsidDel="00000000" w:rsidR="00000000" w:rsidRPr="00000000">
        <w:rPr>
          <w:rFonts w:ascii="Avenir" w:cs="Avenir" w:eastAsia="Avenir" w:hAnsi="Avenir"/>
          <w:rtl w:val="0"/>
        </w:rPr>
        <w:t xml:space="preserve">Arizona State University (2018)</w:t>
      </w:r>
    </w:p>
    <w:p w:rsidR="00000000" w:rsidDel="00000000" w:rsidP="00000000" w:rsidRDefault="00000000" w:rsidRPr="00000000" w14:paraId="00000051">
      <w:pPr>
        <w:pageBreakBefore w:val="0"/>
        <w:rPr>
          <w:rFonts w:ascii="Avenir" w:cs="Avenir" w:eastAsia="Avenir" w:hAnsi="Avenir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pageBreakBefore w:val="0"/>
        <w:rPr>
          <w:rFonts w:ascii="Avenir" w:cs="Avenir" w:eastAsia="Avenir" w:hAnsi="Avenir"/>
          <w:b w:val="1"/>
        </w:rPr>
      </w:pPr>
      <w:r w:rsidDel="00000000" w:rsidR="00000000" w:rsidRPr="00000000">
        <w:rPr>
          <w:rFonts w:ascii="Avenir" w:cs="Avenir" w:eastAsia="Avenir" w:hAnsi="Avenir"/>
          <w:b w:val="1"/>
          <w:rtl w:val="0"/>
        </w:rPr>
        <w:t xml:space="preserve">Ensemble - Xerxes </w:t>
      </w:r>
    </w:p>
    <w:p w:rsidR="00000000" w:rsidDel="00000000" w:rsidP="00000000" w:rsidRDefault="00000000" w:rsidRPr="00000000" w14:paraId="00000053">
      <w:pPr>
        <w:pageBreakBefore w:val="0"/>
        <w:rPr>
          <w:rFonts w:ascii="Avenir" w:cs="Avenir" w:eastAsia="Avenir" w:hAnsi="Avenir"/>
        </w:rPr>
      </w:pPr>
      <w:r w:rsidDel="00000000" w:rsidR="00000000" w:rsidRPr="00000000">
        <w:rPr>
          <w:rFonts w:ascii="Avenir" w:cs="Avenir" w:eastAsia="Avenir" w:hAnsi="Avenir"/>
          <w:rtl w:val="0"/>
        </w:rPr>
        <w:t xml:space="preserve">Arizona State University (2019)</w:t>
      </w:r>
    </w:p>
    <w:p w:rsidR="00000000" w:rsidDel="00000000" w:rsidP="00000000" w:rsidRDefault="00000000" w:rsidRPr="00000000" w14:paraId="00000054">
      <w:pPr>
        <w:pageBreakBefore w:val="0"/>
        <w:jc w:val="both"/>
        <w:rPr>
          <w:rFonts w:ascii="Avenir" w:cs="Avenir" w:eastAsia="Avenir" w:hAnsi="Avenir"/>
          <w:b w:val="1"/>
        </w:rPr>
        <w:sectPr>
          <w:type w:val="continuous"/>
          <w:pgSz w:h="15840" w:w="12240" w:orient="portrait"/>
          <w:pgMar w:bottom="1440" w:top="1440" w:left="1440" w:right="1440" w:header="720" w:footer="720"/>
          <w:cols w:equalWidth="0" w:num="1">
            <w:col w:space="0" w:w="9360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pageBreakBefore w:val="0"/>
        <w:jc w:val="both"/>
        <w:rPr>
          <w:rFonts w:ascii="Avenir" w:cs="Avenir" w:eastAsia="Avenir" w:hAnsi="Avenir"/>
          <w:b w:val="1"/>
          <w:sz w:val="26"/>
          <w:szCs w:val="2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pageBreakBefore w:val="0"/>
        <w:jc w:val="both"/>
        <w:rPr>
          <w:rFonts w:ascii="Avenir" w:cs="Avenir" w:eastAsia="Avenir" w:hAnsi="Avenir"/>
          <w:b w:val="1"/>
          <w:sz w:val="26"/>
          <w:szCs w:val="26"/>
          <w:u w:val="single"/>
        </w:rPr>
      </w:pPr>
      <w:r w:rsidDel="00000000" w:rsidR="00000000" w:rsidRPr="00000000">
        <w:rPr>
          <w:rFonts w:ascii="Avenir" w:cs="Avenir" w:eastAsia="Avenir" w:hAnsi="Avenir"/>
          <w:b w:val="1"/>
          <w:sz w:val="26"/>
          <w:szCs w:val="26"/>
          <w:u w:val="single"/>
          <w:rtl w:val="0"/>
        </w:rPr>
        <w:t xml:space="preserve">Performance Experience (Rock, Barbershop)</w:t>
      </w:r>
    </w:p>
    <w:p w:rsidR="00000000" w:rsidDel="00000000" w:rsidP="00000000" w:rsidRDefault="00000000" w:rsidRPr="00000000" w14:paraId="00000057">
      <w:pPr>
        <w:pageBreakBefore w:val="0"/>
        <w:rPr>
          <w:rFonts w:ascii="Avenir" w:cs="Avenir" w:eastAsia="Avenir" w:hAnsi="Avenir"/>
          <w:b w:val="1"/>
        </w:rPr>
      </w:pPr>
      <w:r w:rsidDel="00000000" w:rsidR="00000000" w:rsidRPr="00000000">
        <w:rPr>
          <w:rFonts w:ascii="Avenir" w:cs="Avenir" w:eastAsia="Avenir" w:hAnsi="Avenir"/>
          <w:b w:val="1"/>
          <w:rtl w:val="0"/>
        </w:rPr>
        <w:t xml:space="preserve">Barbershop Harmony Society:</w:t>
      </w:r>
    </w:p>
    <w:p w:rsidR="00000000" w:rsidDel="00000000" w:rsidP="00000000" w:rsidRDefault="00000000" w:rsidRPr="00000000" w14:paraId="00000058">
      <w:pPr>
        <w:pageBreakBefore w:val="0"/>
        <w:rPr>
          <w:rFonts w:ascii="Avenir" w:cs="Avenir" w:eastAsia="Avenir" w:hAnsi="Avenir"/>
        </w:rPr>
      </w:pPr>
      <w:r w:rsidDel="00000000" w:rsidR="00000000" w:rsidRPr="00000000">
        <w:rPr>
          <w:rFonts w:ascii="Avenir" w:cs="Avenir" w:eastAsia="Avenir" w:hAnsi="Avenir"/>
          <w:rtl w:val="0"/>
        </w:rPr>
        <w:t xml:space="preserve">Performs and rehearses with a quartet, Eclectones, and directs a chorus, Sounds of the Mouth. The ensembles have medaled in multiple international competitions and perform regularly. (2014-Current)</w:t>
      </w:r>
    </w:p>
    <w:p w:rsidR="00000000" w:rsidDel="00000000" w:rsidP="00000000" w:rsidRDefault="00000000" w:rsidRPr="00000000" w14:paraId="00000059">
      <w:pPr>
        <w:pageBreakBefore w:val="0"/>
        <w:rPr>
          <w:rFonts w:ascii="Avenir" w:cs="Avenir" w:eastAsia="Avenir" w:hAnsi="Avenir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pageBreakBefore w:val="0"/>
        <w:jc w:val="both"/>
        <w:rPr>
          <w:rFonts w:ascii="Avenir" w:cs="Avenir" w:eastAsia="Avenir" w:hAnsi="Avenir"/>
          <w:b w:val="1"/>
        </w:rPr>
      </w:pPr>
      <w:r w:rsidDel="00000000" w:rsidR="00000000" w:rsidRPr="00000000">
        <w:rPr>
          <w:rFonts w:ascii="Avenir" w:cs="Avenir" w:eastAsia="Avenir" w:hAnsi="Avenir"/>
          <w:b w:val="1"/>
          <w:rtl w:val="0"/>
        </w:rPr>
        <w:t xml:space="preserve">Harrison Fjord:</w:t>
      </w:r>
    </w:p>
    <w:p w:rsidR="00000000" w:rsidDel="00000000" w:rsidP="00000000" w:rsidRDefault="00000000" w:rsidRPr="00000000" w14:paraId="0000005B">
      <w:pPr>
        <w:pageBreakBefore w:val="0"/>
        <w:rPr>
          <w:rFonts w:ascii="Avenir" w:cs="Avenir" w:eastAsia="Avenir" w:hAnsi="Avenir"/>
        </w:rPr>
      </w:pPr>
      <w:r w:rsidDel="00000000" w:rsidR="00000000" w:rsidRPr="00000000">
        <w:rPr>
          <w:rFonts w:ascii="Avenir" w:cs="Avenir" w:eastAsia="Avenir" w:hAnsi="Avenir"/>
          <w:rtl w:val="0"/>
        </w:rPr>
        <w:t xml:space="preserve">Composes and performs with award-winning Psychedelic rock band from Chandler, Arizona. Tour nationally and perform in Arizona often. (2013-Current)</w:t>
      </w:r>
    </w:p>
    <w:p w:rsidR="00000000" w:rsidDel="00000000" w:rsidP="00000000" w:rsidRDefault="00000000" w:rsidRPr="00000000" w14:paraId="0000005C">
      <w:pPr>
        <w:pageBreakBefore w:val="0"/>
        <w:rPr>
          <w:rFonts w:ascii="Avenir" w:cs="Avenir" w:eastAsia="Avenir" w:hAnsi="Avenir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pageBreakBefore w:val="0"/>
        <w:rPr>
          <w:rFonts w:ascii="Avenir" w:cs="Avenir" w:eastAsia="Avenir" w:hAnsi="Avenir"/>
          <w:b w:val="1"/>
        </w:rPr>
      </w:pPr>
      <w:r w:rsidDel="00000000" w:rsidR="00000000" w:rsidRPr="00000000">
        <w:rPr>
          <w:rFonts w:ascii="Avenir" w:cs="Avenir" w:eastAsia="Avenir" w:hAnsi="Avenir"/>
          <w:b w:val="1"/>
          <w:rtl w:val="0"/>
        </w:rPr>
        <w:t xml:space="preserve">Mario Why: </w:t>
      </w:r>
    </w:p>
    <w:p w:rsidR="00000000" w:rsidDel="00000000" w:rsidP="00000000" w:rsidRDefault="00000000" w:rsidRPr="00000000" w14:paraId="0000005E">
      <w:pPr>
        <w:pageBreakBefore w:val="0"/>
        <w:rPr>
          <w:rFonts w:ascii="Avenir" w:cs="Avenir" w:eastAsia="Avenir" w:hAnsi="Avenir"/>
        </w:rPr>
      </w:pPr>
      <w:r w:rsidDel="00000000" w:rsidR="00000000" w:rsidRPr="00000000">
        <w:rPr>
          <w:rFonts w:ascii="Avenir" w:cs="Avenir" w:eastAsia="Avenir" w:hAnsi="Avenir"/>
          <w:rtl w:val="0"/>
        </w:rPr>
        <w:t xml:space="preserve">Solo artist moniker, songwriter, multi-instrumentalist, and producer</w:t>
      </w:r>
    </w:p>
    <w:p w:rsidR="00000000" w:rsidDel="00000000" w:rsidP="00000000" w:rsidRDefault="00000000" w:rsidRPr="00000000" w14:paraId="0000005F">
      <w:pPr>
        <w:pageBreakBefore w:val="0"/>
        <w:jc w:val="both"/>
        <w:rPr>
          <w:rFonts w:ascii="Avenir" w:cs="Avenir" w:eastAsia="Avenir" w:hAnsi="Avenir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pageBreakBefore w:val="0"/>
        <w:jc w:val="both"/>
        <w:rPr>
          <w:rFonts w:ascii="Avenir" w:cs="Avenir" w:eastAsia="Avenir" w:hAnsi="Avenir"/>
          <w:b w:val="1"/>
          <w:sz w:val="26"/>
          <w:szCs w:val="26"/>
        </w:rPr>
      </w:pPr>
      <w:r w:rsidDel="00000000" w:rsidR="00000000" w:rsidRPr="00000000">
        <w:rPr>
          <w:rFonts w:ascii="Avenir" w:cs="Avenir" w:eastAsia="Avenir" w:hAnsi="Avenir"/>
          <w:b w:val="1"/>
          <w:sz w:val="26"/>
          <w:szCs w:val="26"/>
          <w:u w:val="single"/>
          <w:rtl w:val="0"/>
        </w:rPr>
        <w:t xml:space="preserve">Conducting/Music Direction/Composition Experience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pageBreakBefore w:val="0"/>
        <w:spacing w:line="276" w:lineRule="auto"/>
        <w:jc w:val="both"/>
        <w:rPr>
          <w:rFonts w:ascii="Avenir" w:cs="Avenir" w:eastAsia="Avenir" w:hAnsi="Avenir"/>
        </w:rPr>
      </w:pPr>
      <w:r w:rsidDel="00000000" w:rsidR="00000000" w:rsidRPr="00000000">
        <w:rPr>
          <w:rFonts w:ascii="Avenir" w:cs="Avenir" w:eastAsia="Avenir" w:hAnsi="Avenir"/>
          <w:i w:val="1"/>
          <w:rtl w:val="0"/>
        </w:rPr>
        <w:t xml:space="preserve">Ida </w:t>
      </w:r>
      <w:r w:rsidDel="00000000" w:rsidR="00000000" w:rsidRPr="00000000">
        <w:rPr>
          <w:rFonts w:ascii="Avenir" w:cs="Avenir" w:eastAsia="Avenir" w:hAnsi="Avenir"/>
          <w:rtl w:val="0"/>
        </w:rPr>
        <w:t xml:space="preserve">- Orange Theater (2016) Composer/Music Director </w:t>
      </w:r>
    </w:p>
    <w:p w:rsidR="00000000" w:rsidDel="00000000" w:rsidP="00000000" w:rsidRDefault="00000000" w:rsidRPr="00000000" w14:paraId="00000062">
      <w:pPr>
        <w:pageBreakBefore w:val="0"/>
        <w:spacing w:line="276" w:lineRule="auto"/>
        <w:jc w:val="both"/>
        <w:rPr>
          <w:rFonts w:ascii="Avenir" w:cs="Avenir" w:eastAsia="Avenir" w:hAnsi="Avenir"/>
        </w:rPr>
      </w:pPr>
      <w:r w:rsidDel="00000000" w:rsidR="00000000" w:rsidRPr="00000000">
        <w:rPr>
          <w:rFonts w:ascii="Avenir" w:cs="Avenir" w:eastAsia="Avenir" w:hAnsi="Avenir"/>
          <w:i w:val="1"/>
          <w:rtl w:val="0"/>
        </w:rPr>
        <w:t xml:space="preserve">Twelfth Night</w:t>
      </w:r>
      <w:r w:rsidDel="00000000" w:rsidR="00000000" w:rsidRPr="00000000">
        <w:rPr>
          <w:rFonts w:ascii="Avenir" w:cs="Avenir" w:eastAsia="Avenir" w:hAnsi="Avenir"/>
          <w:rtl w:val="0"/>
        </w:rPr>
        <w:t xml:space="preserve"> - Southwest Shakespeare (2017) Composer/Music Director </w:t>
      </w:r>
    </w:p>
    <w:p w:rsidR="00000000" w:rsidDel="00000000" w:rsidP="00000000" w:rsidRDefault="00000000" w:rsidRPr="00000000" w14:paraId="00000063">
      <w:pPr>
        <w:pageBreakBefore w:val="0"/>
        <w:spacing w:line="276" w:lineRule="auto"/>
        <w:jc w:val="both"/>
        <w:rPr>
          <w:rFonts w:ascii="Avenir" w:cs="Avenir" w:eastAsia="Avenir" w:hAnsi="Avenir"/>
        </w:rPr>
      </w:pPr>
      <w:r w:rsidDel="00000000" w:rsidR="00000000" w:rsidRPr="00000000">
        <w:rPr>
          <w:rFonts w:ascii="Avenir" w:cs="Avenir" w:eastAsia="Avenir" w:hAnsi="Avenir"/>
          <w:i w:val="1"/>
          <w:rtl w:val="0"/>
        </w:rPr>
        <w:t xml:space="preserve">In The Heights</w:t>
      </w:r>
      <w:r w:rsidDel="00000000" w:rsidR="00000000" w:rsidRPr="00000000">
        <w:rPr>
          <w:rFonts w:ascii="Avenir" w:cs="Avenir" w:eastAsia="Avenir" w:hAnsi="Avenir"/>
          <w:rtl w:val="0"/>
        </w:rPr>
        <w:t xml:space="preserve"> - Desert Foothills Theater (2018) Music Director/ Guitarist   </w:t>
      </w:r>
    </w:p>
    <w:p w:rsidR="00000000" w:rsidDel="00000000" w:rsidP="00000000" w:rsidRDefault="00000000" w:rsidRPr="00000000" w14:paraId="00000064">
      <w:pPr>
        <w:pageBreakBefore w:val="0"/>
        <w:spacing w:line="276" w:lineRule="auto"/>
        <w:jc w:val="both"/>
        <w:rPr>
          <w:rFonts w:ascii="Avenir" w:cs="Avenir" w:eastAsia="Avenir" w:hAnsi="Avenir"/>
        </w:rPr>
      </w:pPr>
      <w:r w:rsidDel="00000000" w:rsidR="00000000" w:rsidRPr="00000000">
        <w:rPr>
          <w:rFonts w:ascii="Avenir" w:cs="Avenir" w:eastAsia="Avenir" w:hAnsi="Avenir"/>
          <w:i w:val="1"/>
          <w:rtl w:val="0"/>
        </w:rPr>
        <w:t xml:space="preserve">Bury The Hatchet</w:t>
      </w:r>
      <w:r w:rsidDel="00000000" w:rsidR="00000000" w:rsidRPr="00000000">
        <w:rPr>
          <w:rFonts w:ascii="Avenir" w:cs="Avenir" w:eastAsia="Avenir" w:hAnsi="Avenir"/>
          <w:rtl w:val="0"/>
        </w:rPr>
        <w:t xml:space="preserve"> - Out of the Forest Theater (2018) Music Director  </w:t>
      </w:r>
    </w:p>
    <w:p w:rsidR="00000000" w:rsidDel="00000000" w:rsidP="00000000" w:rsidRDefault="00000000" w:rsidRPr="00000000" w14:paraId="00000065">
      <w:pPr>
        <w:pageBreakBefore w:val="0"/>
        <w:spacing w:line="276" w:lineRule="auto"/>
        <w:jc w:val="both"/>
        <w:rPr>
          <w:rFonts w:ascii="Avenir" w:cs="Avenir" w:eastAsia="Avenir" w:hAnsi="Avenir"/>
        </w:rPr>
      </w:pPr>
      <w:r w:rsidDel="00000000" w:rsidR="00000000" w:rsidRPr="00000000">
        <w:rPr>
          <w:rFonts w:ascii="Avenir" w:cs="Avenir" w:eastAsia="Avenir" w:hAnsi="Avenir"/>
          <w:i w:val="1"/>
          <w:rtl w:val="0"/>
        </w:rPr>
        <w:t xml:space="preserve">The Heron Project </w:t>
      </w:r>
      <w:r w:rsidDel="00000000" w:rsidR="00000000" w:rsidRPr="00000000">
        <w:rPr>
          <w:rFonts w:ascii="Avenir" w:cs="Avenir" w:eastAsia="Avenir" w:hAnsi="Avenir"/>
          <w:rtl w:val="0"/>
        </w:rPr>
        <w:t xml:space="preserve">- Art Link Gala (2019)</w:t>
      </w:r>
      <w:r w:rsidDel="00000000" w:rsidR="00000000" w:rsidRPr="00000000">
        <w:rPr>
          <w:rFonts w:ascii="Avenir" w:cs="Avenir" w:eastAsia="Avenir" w:hAnsi="Avenir"/>
          <w:i w:val="1"/>
          <w:rtl w:val="0"/>
        </w:rPr>
        <w:t xml:space="preserve"> </w:t>
      </w:r>
      <w:r w:rsidDel="00000000" w:rsidR="00000000" w:rsidRPr="00000000">
        <w:rPr>
          <w:rFonts w:ascii="Avenir" w:cs="Avenir" w:eastAsia="Avenir" w:hAnsi="Avenir"/>
          <w:rtl w:val="0"/>
        </w:rPr>
        <w:t xml:space="preserve"> Composer/Music Director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pageBreakBefore w:val="0"/>
        <w:spacing w:line="276" w:lineRule="auto"/>
        <w:jc w:val="both"/>
        <w:rPr>
          <w:rFonts w:ascii="Avenir" w:cs="Avenir" w:eastAsia="Avenir" w:hAnsi="Avenir"/>
        </w:rPr>
      </w:pPr>
      <w:r w:rsidDel="00000000" w:rsidR="00000000" w:rsidRPr="00000000">
        <w:rPr>
          <w:rFonts w:ascii="Avenir" w:cs="Avenir" w:eastAsia="Avenir" w:hAnsi="Avenir"/>
          <w:i w:val="1"/>
          <w:rtl w:val="0"/>
        </w:rPr>
        <w:t xml:space="preserve">Putting It Together</w:t>
      </w:r>
      <w:r w:rsidDel="00000000" w:rsidR="00000000" w:rsidRPr="00000000">
        <w:rPr>
          <w:rFonts w:ascii="Avenir" w:cs="Avenir" w:eastAsia="Avenir" w:hAnsi="Avenir"/>
          <w:rtl w:val="0"/>
        </w:rPr>
        <w:t xml:space="preserve"> (2019) Performer/Composer/Music Director/Arranger  </w:t>
      </w:r>
    </w:p>
    <w:p w:rsidR="00000000" w:rsidDel="00000000" w:rsidP="00000000" w:rsidRDefault="00000000" w:rsidRPr="00000000" w14:paraId="00000067">
      <w:pPr>
        <w:pageBreakBefore w:val="0"/>
        <w:spacing w:line="276" w:lineRule="auto"/>
        <w:jc w:val="both"/>
        <w:rPr>
          <w:rFonts w:ascii="Avenir" w:cs="Avenir" w:eastAsia="Avenir" w:hAnsi="Avenir"/>
        </w:rPr>
      </w:pPr>
      <w:r w:rsidDel="00000000" w:rsidR="00000000" w:rsidRPr="00000000">
        <w:rPr>
          <w:rFonts w:ascii="Avenir" w:cs="Avenir" w:eastAsia="Avenir" w:hAnsi="Avenir"/>
          <w:rtl w:val="0"/>
        </w:rPr>
        <w:t xml:space="preserve">AriZoni Awards - Scottsdale Performing Arts Center (2019) Music Director </w:t>
      </w:r>
    </w:p>
    <w:p w:rsidR="00000000" w:rsidDel="00000000" w:rsidP="00000000" w:rsidRDefault="00000000" w:rsidRPr="00000000" w14:paraId="00000068">
      <w:pPr>
        <w:pageBreakBefore w:val="0"/>
        <w:spacing w:line="276" w:lineRule="auto"/>
        <w:jc w:val="both"/>
        <w:rPr>
          <w:rFonts w:ascii="Avenir" w:cs="Avenir" w:eastAsia="Avenir" w:hAnsi="Avenir"/>
        </w:rPr>
      </w:pPr>
      <w:r w:rsidDel="00000000" w:rsidR="00000000" w:rsidRPr="00000000">
        <w:rPr>
          <w:rFonts w:ascii="Avenir" w:cs="Avenir" w:eastAsia="Avenir" w:hAnsi="Avenir"/>
          <w:i w:val="1"/>
          <w:rtl w:val="0"/>
        </w:rPr>
        <w:t xml:space="preserve">Adi Antham - </w:t>
      </w:r>
      <w:r w:rsidDel="00000000" w:rsidR="00000000" w:rsidRPr="00000000">
        <w:rPr>
          <w:rFonts w:ascii="Avenir" w:cs="Avenir" w:eastAsia="Avenir" w:hAnsi="Avenir"/>
          <w:rtl w:val="0"/>
        </w:rPr>
        <w:t xml:space="preserve">A/C Theater</w:t>
      </w:r>
      <w:r w:rsidDel="00000000" w:rsidR="00000000" w:rsidRPr="00000000">
        <w:rPr>
          <w:rFonts w:ascii="Avenir" w:cs="Avenir" w:eastAsia="Avenir" w:hAnsi="Avenir"/>
          <w:rtl w:val="0"/>
        </w:rPr>
        <w:t xml:space="preserve"> (2020) Composer/Music Director</w:t>
      </w:r>
    </w:p>
    <w:p w:rsidR="00000000" w:rsidDel="00000000" w:rsidP="00000000" w:rsidRDefault="00000000" w:rsidRPr="00000000" w14:paraId="00000069">
      <w:pPr>
        <w:pageBreakBefore w:val="0"/>
        <w:spacing w:line="276" w:lineRule="auto"/>
        <w:jc w:val="both"/>
        <w:rPr>
          <w:rFonts w:ascii="Avenir" w:cs="Avenir" w:eastAsia="Avenir" w:hAnsi="Avenir"/>
        </w:rPr>
      </w:pPr>
      <w:r w:rsidDel="00000000" w:rsidR="00000000" w:rsidRPr="00000000">
        <w:rPr>
          <w:rFonts w:ascii="Avenir" w:cs="Avenir" w:eastAsia="Avenir" w:hAnsi="Avenir"/>
          <w:i w:val="1"/>
          <w:rtl w:val="0"/>
        </w:rPr>
        <w:t xml:space="preserve">Runaways </w:t>
      </w:r>
      <w:r w:rsidDel="00000000" w:rsidR="00000000" w:rsidRPr="00000000">
        <w:rPr>
          <w:rFonts w:ascii="Avenir" w:cs="Avenir" w:eastAsia="Avenir" w:hAnsi="Avenir"/>
          <w:rtl w:val="0"/>
        </w:rPr>
        <w:t xml:space="preserve">- ASU </w:t>
      </w:r>
      <w:r w:rsidDel="00000000" w:rsidR="00000000" w:rsidRPr="00000000">
        <w:rPr>
          <w:rFonts w:ascii="Avenir" w:cs="Avenir" w:eastAsia="Avenir" w:hAnsi="Avenir"/>
          <w:rtl w:val="0"/>
        </w:rPr>
        <w:t xml:space="preserve">(2020) Music Director/Producer/Guitarist</w:t>
      </w:r>
    </w:p>
    <w:p w:rsidR="00000000" w:rsidDel="00000000" w:rsidP="00000000" w:rsidRDefault="00000000" w:rsidRPr="00000000" w14:paraId="0000006A">
      <w:pPr>
        <w:pageBreakBefore w:val="0"/>
        <w:spacing w:line="276" w:lineRule="auto"/>
        <w:jc w:val="both"/>
        <w:rPr>
          <w:rFonts w:ascii="Avenir" w:cs="Avenir" w:eastAsia="Avenir" w:hAnsi="Avenir"/>
        </w:rPr>
      </w:pPr>
      <w:r w:rsidDel="00000000" w:rsidR="00000000" w:rsidRPr="00000000">
        <w:rPr>
          <w:rFonts w:ascii="Avenir" w:cs="Avenir" w:eastAsia="Avenir" w:hAnsi="Avenir"/>
          <w:i w:val="1"/>
          <w:rtl w:val="0"/>
        </w:rPr>
        <w:t xml:space="preserve">Nayika </w:t>
      </w:r>
      <w:r w:rsidDel="00000000" w:rsidR="00000000" w:rsidRPr="00000000">
        <w:rPr>
          <w:rFonts w:ascii="Avenir" w:cs="Avenir" w:eastAsia="Avenir" w:hAnsi="Avenir"/>
          <w:rtl w:val="0"/>
        </w:rPr>
        <w:t xml:space="preserve">- Phoenix Theater’s New Works Festival (2021) Producer/Guitarist/Composer</w:t>
      </w:r>
    </w:p>
    <w:p w:rsidR="00000000" w:rsidDel="00000000" w:rsidP="00000000" w:rsidRDefault="00000000" w:rsidRPr="00000000" w14:paraId="0000006B">
      <w:pPr>
        <w:spacing w:line="276" w:lineRule="auto"/>
        <w:jc w:val="both"/>
        <w:rPr>
          <w:rFonts w:ascii="Avenir" w:cs="Avenir" w:eastAsia="Avenir" w:hAnsi="Avenir"/>
        </w:rPr>
      </w:pPr>
      <w:r w:rsidDel="00000000" w:rsidR="00000000" w:rsidRPr="00000000">
        <w:rPr>
          <w:rFonts w:ascii="Avenir" w:cs="Avenir" w:eastAsia="Avenir" w:hAnsi="Avenir"/>
          <w:rtl w:val="0"/>
        </w:rPr>
        <w:t xml:space="preserve">Liz Lerman’s</w:t>
      </w:r>
      <w:r w:rsidDel="00000000" w:rsidR="00000000" w:rsidRPr="00000000">
        <w:rPr>
          <w:rFonts w:ascii="Avenir" w:cs="Avenir" w:eastAsia="Avenir" w:hAnsi="Avenir"/>
          <w:i w:val="1"/>
          <w:rtl w:val="0"/>
        </w:rPr>
        <w:t xml:space="preserve"> Healing Wars </w:t>
      </w:r>
      <w:r w:rsidDel="00000000" w:rsidR="00000000" w:rsidRPr="00000000">
        <w:rPr>
          <w:rFonts w:ascii="Avenir" w:cs="Avenir" w:eastAsia="Avenir" w:hAnsi="Avenir"/>
          <w:rtl w:val="0"/>
        </w:rPr>
        <w:t xml:space="preserve">- ASU (2021) Conductor/Composer/Guitarist</w:t>
      </w:r>
    </w:p>
    <w:p w:rsidR="00000000" w:rsidDel="00000000" w:rsidP="00000000" w:rsidRDefault="00000000" w:rsidRPr="00000000" w14:paraId="0000006C">
      <w:pPr>
        <w:spacing w:line="276" w:lineRule="auto"/>
        <w:jc w:val="both"/>
        <w:rPr>
          <w:rFonts w:ascii="Avenir" w:cs="Avenir" w:eastAsia="Avenir" w:hAnsi="Avenir"/>
        </w:rPr>
      </w:pPr>
      <w:r w:rsidDel="00000000" w:rsidR="00000000" w:rsidRPr="00000000">
        <w:rPr>
          <w:rFonts w:ascii="Avenir" w:cs="Avenir" w:eastAsia="Avenir" w:hAnsi="Avenir"/>
          <w:i w:val="1"/>
          <w:rtl w:val="0"/>
        </w:rPr>
        <w:t xml:space="preserve">Color Cabaret </w:t>
      </w:r>
      <w:r w:rsidDel="00000000" w:rsidR="00000000" w:rsidRPr="00000000">
        <w:rPr>
          <w:rFonts w:ascii="Avenir" w:cs="Avenir" w:eastAsia="Avenir" w:hAnsi="Avenir"/>
          <w:rtl w:val="0"/>
        </w:rPr>
        <w:t xml:space="preserve">- ASU (2022) Music Director/Instrumentalist</w:t>
      </w:r>
    </w:p>
    <w:p w:rsidR="00000000" w:rsidDel="00000000" w:rsidP="00000000" w:rsidRDefault="00000000" w:rsidRPr="00000000" w14:paraId="0000006D">
      <w:pPr>
        <w:spacing w:line="276" w:lineRule="auto"/>
        <w:jc w:val="both"/>
        <w:rPr>
          <w:rFonts w:ascii="Avenir" w:cs="Avenir" w:eastAsia="Avenir" w:hAnsi="Avenir"/>
        </w:rPr>
      </w:pPr>
      <w:r w:rsidDel="00000000" w:rsidR="00000000" w:rsidRPr="00000000">
        <w:rPr>
          <w:rFonts w:ascii="Avenir" w:cs="Avenir" w:eastAsia="Avenir" w:hAnsi="Avenir"/>
          <w:i w:val="1"/>
          <w:rtl w:val="0"/>
        </w:rPr>
        <w:t xml:space="preserve">Godspell </w:t>
      </w:r>
      <w:r w:rsidDel="00000000" w:rsidR="00000000" w:rsidRPr="00000000">
        <w:rPr>
          <w:rFonts w:ascii="Avenir" w:cs="Avenir" w:eastAsia="Avenir" w:hAnsi="Avenir"/>
          <w:rtl w:val="0"/>
        </w:rPr>
        <w:t xml:space="preserve">- ASU (2022) Music Director/Guitarist</w:t>
      </w:r>
    </w:p>
    <w:p w:rsidR="00000000" w:rsidDel="00000000" w:rsidP="00000000" w:rsidRDefault="00000000" w:rsidRPr="00000000" w14:paraId="0000006E">
      <w:pPr>
        <w:spacing w:line="276" w:lineRule="auto"/>
        <w:jc w:val="both"/>
        <w:rPr>
          <w:rFonts w:ascii="Avenir" w:cs="Avenir" w:eastAsia="Avenir" w:hAnsi="Avenir"/>
        </w:rPr>
      </w:pPr>
      <w:r w:rsidDel="00000000" w:rsidR="00000000" w:rsidRPr="00000000">
        <w:rPr>
          <w:rFonts w:ascii="Avenir" w:cs="Avenir" w:eastAsia="Avenir" w:hAnsi="Avenir"/>
          <w:i w:val="1"/>
          <w:rtl w:val="0"/>
        </w:rPr>
        <w:t xml:space="preserve">Bright Star </w:t>
      </w:r>
      <w:r w:rsidDel="00000000" w:rsidR="00000000" w:rsidRPr="00000000">
        <w:rPr>
          <w:rFonts w:ascii="Avenir" w:cs="Avenir" w:eastAsia="Avenir" w:hAnsi="Avenir"/>
          <w:rtl w:val="0"/>
        </w:rPr>
        <w:t xml:space="preserve">- ASU (2022) Music Director/Guitarist</w:t>
      </w:r>
    </w:p>
    <w:p w:rsidR="00000000" w:rsidDel="00000000" w:rsidP="00000000" w:rsidRDefault="00000000" w:rsidRPr="00000000" w14:paraId="0000006F">
      <w:pPr>
        <w:pageBreakBefore w:val="0"/>
        <w:spacing w:line="276" w:lineRule="auto"/>
        <w:jc w:val="both"/>
        <w:rPr>
          <w:rFonts w:ascii="Avenir" w:cs="Avenir" w:eastAsia="Avenir" w:hAnsi="Avenir"/>
        </w:rPr>
      </w:pPr>
      <w:r w:rsidDel="00000000" w:rsidR="00000000" w:rsidRPr="00000000">
        <w:rPr>
          <w:rFonts w:ascii="Avenir" w:cs="Avenir" w:eastAsia="Avenir" w:hAnsi="Avenir"/>
          <w:rtl w:val="0"/>
        </w:rPr>
        <w:t xml:space="preserve">Philip Glass’s </w:t>
      </w:r>
      <w:r w:rsidDel="00000000" w:rsidR="00000000" w:rsidRPr="00000000">
        <w:rPr>
          <w:rFonts w:ascii="Avenir" w:cs="Avenir" w:eastAsia="Avenir" w:hAnsi="Avenir"/>
          <w:i w:val="1"/>
          <w:rtl w:val="0"/>
        </w:rPr>
        <w:t xml:space="preserve">Songs From Liquid Days </w:t>
      </w:r>
      <w:r w:rsidDel="00000000" w:rsidR="00000000" w:rsidRPr="00000000">
        <w:rPr>
          <w:rFonts w:ascii="Avenir" w:cs="Avenir" w:eastAsia="Avenir" w:hAnsi="Avenir"/>
          <w:rtl w:val="0"/>
        </w:rPr>
        <w:t xml:space="preserve">- ASU (2022) Producer/Conductor </w:t>
      </w:r>
    </w:p>
    <w:p w:rsidR="00000000" w:rsidDel="00000000" w:rsidP="00000000" w:rsidRDefault="00000000" w:rsidRPr="00000000" w14:paraId="00000070">
      <w:pPr>
        <w:pageBreakBefore w:val="0"/>
        <w:spacing w:line="276" w:lineRule="auto"/>
        <w:jc w:val="both"/>
        <w:rPr>
          <w:rFonts w:ascii="Avenir" w:cs="Avenir" w:eastAsia="Avenir" w:hAnsi="Avenir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pageBreakBefore w:val="0"/>
        <w:spacing w:line="276" w:lineRule="auto"/>
        <w:jc w:val="both"/>
        <w:rPr>
          <w:rFonts w:ascii="Avenir" w:cs="Avenir" w:eastAsia="Avenir" w:hAnsi="Avenir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pageBreakBefore w:val="0"/>
        <w:spacing w:line="276" w:lineRule="auto"/>
        <w:jc w:val="both"/>
        <w:rPr>
          <w:rFonts w:ascii="Avenir" w:cs="Avenir" w:eastAsia="Avenir" w:hAnsi="Avenir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pageBreakBefore w:val="0"/>
        <w:spacing w:line="276" w:lineRule="auto"/>
        <w:jc w:val="both"/>
        <w:rPr>
          <w:rFonts w:ascii="Avenir" w:cs="Avenir" w:eastAsia="Avenir" w:hAnsi="Avenir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pageBreakBefore w:val="0"/>
        <w:jc w:val="both"/>
        <w:rPr>
          <w:rFonts w:ascii="Avenir" w:cs="Avenir" w:eastAsia="Avenir" w:hAnsi="Avenir"/>
          <w:b w:val="1"/>
          <w:sz w:val="26"/>
          <w:szCs w:val="26"/>
          <w:u w:val="single"/>
        </w:rPr>
      </w:pPr>
      <w:r w:rsidDel="00000000" w:rsidR="00000000" w:rsidRPr="00000000">
        <w:rPr>
          <w:rFonts w:ascii="Avenir" w:cs="Avenir" w:eastAsia="Avenir" w:hAnsi="Avenir"/>
          <w:b w:val="1"/>
          <w:sz w:val="26"/>
          <w:szCs w:val="26"/>
          <w:u w:val="single"/>
          <w:rtl w:val="0"/>
        </w:rPr>
        <w:t xml:space="preserve">Published Works</w:t>
      </w:r>
    </w:p>
    <w:p w:rsidR="00000000" w:rsidDel="00000000" w:rsidP="00000000" w:rsidRDefault="00000000" w:rsidRPr="00000000" w14:paraId="00000075">
      <w:pPr>
        <w:pageBreakBefore w:val="0"/>
        <w:jc w:val="both"/>
        <w:rPr>
          <w:rFonts w:ascii="Avenir" w:cs="Avenir" w:eastAsia="Avenir" w:hAnsi="Avenir"/>
        </w:rPr>
      </w:pPr>
      <w:r w:rsidDel="00000000" w:rsidR="00000000" w:rsidRPr="00000000">
        <w:rPr>
          <w:rFonts w:ascii="Avenir" w:cs="Avenir" w:eastAsia="Avenir" w:hAnsi="Avenir"/>
          <w:b w:val="1"/>
          <w:rtl w:val="0"/>
        </w:rPr>
        <w:t xml:space="preserve">Harrison Fjord’s</w:t>
      </w:r>
      <w:r w:rsidDel="00000000" w:rsidR="00000000" w:rsidRPr="00000000">
        <w:rPr>
          <w:rFonts w:ascii="Avenir" w:cs="Avenir" w:eastAsia="Avenir" w:hAnsi="Avenir"/>
          <w:rtl w:val="0"/>
        </w:rPr>
        <w:t xml:space="preserve"> EP’s/Albums: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pageBreakBefore w:val="0"/>
        <w:jc w:val="both"/>
        <w:rPr>
          <w:rFonts w:ascii="Avenir" w:cs="Avenir" w:eastAsia="Avenir" w:hAnsi="Avenir"/>
          <w:i w:val="1"/>
        </w:rPr>
      </w:pPr>
      <w:r w:rsidDel="00000000" w:rsidR="00000000" w:rsidRPr="00000000">
        <w:rPr>
          <w:rFonts w:ascii="Avenir" w:cs="Avenir" w:eastAsia="Avenir" w:hAnsi="Avenir"/>
          <w:i w:val="1"/>
          <w:rtl w:val="0"/>
        </w:rPr>
        <w:t xml:space="preserve">Puspa In Space </w:t>
      </w:r>
      <w:r w:rsidDel="00000000" w:rsidR="00000000" w:rsidRPr="00000000">
        <w:rPr>
          <w:rFonts w:ascii="Avenir" w:cs="Avenir" w:eastAsia="Avenir" w:hAnsi="Avenir"/>
          <w:rtl w:val="0"/>
        </w:rPr>
        <w:t xml:space="preserve">(2016)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pageBreakBefore w:val="0"/>
        <w:jc w:val="both"/>
        <w:rPr>
          <w:rFonts w:ascii="Avenir" w:cs="Avenir" w:eastAsia="Avenir" w:hAnsi="Avenir"/>
        </w:rPr>
      </w:pPr>
      <w:r w:rsidDel="00000000" w:rsidR="00000000" w:rsidRPr="00000000">
        <w:rPr>
          <w:rFonts w:ascii="Avenir" w:cs="Avenir" w:eastAsia="Avenir" w:hAnsi="Avenir"/>
          <w:i w:val="1"/>
          <w:rtl w:val="0"/>
        </w:rPr>
        <w:t xml:space="preserve">Polychrome. </w:t>
      </w:r>
      <w:r w:rsidDel="00000000" w:rsidR="00000000" w:rsidRPr="00000000">
        <w:rPr>
          <w:rFonts w:ascii="Avenir" w:cs="Avenir" w:eastAsia="Avenir" w:hAnsi="Avenir"/>
          <w:rtl w:val="0"/>
        </w:rPr>
        <w:t xml:space="preserve">(2018)</w:t>
      </w:r>
    </w:p>
    <w:p w:rsidR="00000000" w:rsidDel="00000000" w:rsidP="00000000" w:rsidRDefault="00000000" w:rsidRPr="00000000" w14:paraId="00000078">
      <w:pPr>
        <w:pageBreakBefore w:val="0"/>
        <w:rPr>
          <w:rFonts w:ascii="Avenir" w:cs="Avenir" w:eastAsia="Avenir" w:hAnsi="Avenir"/>
        </w:rPr>
      </w:pPr>
      <w:r w:rsidDel="00000000" w:rsidR="00000000" w:rsidRPr="00000000">
        <w:rPr>
          <w:rFonts w:ascii="Avenir" w:cs="Avenir" w:eastAsia="Avenir" w:hAnsi="Avenir"/>
          <w:i w:val="1"/>
          <w:rtl w:val="0"/>
        </w:rPr>
        <w:t xml:space="preserve">Lights </w:t>
      </w:r>
      <w:r w:rsidDel="00000000" w:rsidR="00000000" w:rsidRPr="00000000">
        <w:rPr>
          <w:rFonts w:ascii="Avenir" w:cs="Avenir" w:eastAsia="Avenir" w:hAnsi="Avenir"/>
          <w:rtl w:val="0"/>
        </w:rPr>
        <w:t xml:space="preserve">(2020)</w:t>
      </w:r>
    </w:p>
    <w:p w:rsidR="00000000" w:rsidDel="00000000" w:rsidP="00000000" w:rsidRDefault="00000000" w:rsidRPr="00000000" w14:paraId="00000079">
      <w:pPr>
        <w:pageBreakBefore w:val="0"/>
        <w:rPr>
          <w:rFonts w:ascii="Avenir" w:cs="Avenir" w:eastAsia="Avenir" w:hAnsi="Avenir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pageBreakBefore w:val="0"/>
        <w:rPr>
          <w:rFonts w:ascii="Avenir" w:cs="Avenir" w:eastAsia="Avenir" w:hAnsi="Avenir"/>
          <w:b w:val="1"/>
        </w:rPr>
      </w:pPr>
      <w:r w:rsidDel="00000000" w:rsidR="00000000" w:rsidRPr="00000000">
        <w:rPr>
          <w:rFonts w:ascii="Avenir" w:cs="Avenir" w:eastAsia="Avenir" w:hAnsi="Avenir"/>
          <w:b w:val="1"/>
          <w:rtl w:val="0"/>
        </w:rPr>
        <w:t xml:space="preserve">Mario Why:</w:t>
      </w:r>
    </w:p>
    <w:p w:rsidR="00000000" w:rsidDel="00000000" w:rsidP="00000000" w:rsidRDefault="00000000" w:rsidRPr="00000000" w14:paraId="0000007B">
      <w:pPr>
        <w:pageBreakBefore w:val="0"/>
        <w:rPr>
          <w:rFonts w:ascii="Avenir" w:cs="Avenir" w:eastAsia="Avenir" w:hAnsi="Avenir"/>
          <w:i w:val="1"/>
        </w:rPr>
      </w:pPr>
      <w:r w:rsidDel="00000000" w:rsidR="00000000" w:rsidRPr="00000000">
        <w:rPr>
          <w:rFonts w:ascii="Avenir" w:cs="Avenir" w:eastAsia="Avenir" w:hAnsi="Avenir"/>
          <w:i w:val="1"/>
          <w:rtl w:val="0"/>
        </w:rPr>
        <w:t xml:space="preserve">Lesson </w:t>
      </w:r>
      <w:r w:rsidDel="00000000" w:rsidR="00000000" w:rsidRPr="00000000">
        <w:rPr>
          <w:rFonts w:ascii="Avenir" w:cs="Avenir" w:eastAsia="Avenir" w:hAnsi="Avenir"/>
          <w:rtl w:val="0"/>
        </w:rPr>
        <w:t xml:space="preserve">(2021)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pageBreakBefore w:val="0"/>
        <w:rPr>
          <w:rFonts w:ascii="Avenir" w:cs="Avenir" w:eastAsia="Avenir" w:hAnsi="Avenir"/>
          <w:i w:val="1"/>
        </w:rPr>
      </w:pPr>
      <w:r w:rsidDel="00000000" w:rsidR="00000000" w:rsidRPr="00000000">
        <w:rPr>
          <w:rFonts w:ascii="Avenir" w:cs="Avenir" w:eastAsia="Avenir" w:hAnsi="Avenir"/>
          <w:i w:val="1"/>
          <w:rtl w:val="0"/>
        </w:rPr>
        <w:t xml:space="preserve">Bathsheba </w:t>
      </w:r>
      <w:r w:rsidDel="00000000" w:rsidR="00000000" w:rsidRPr="00000000">
        <w:rPr>
          <w:rFonts w:ascii="Avenir" w:cs="Avenir" w:eastAsia="Avenir" w:hAnsi="Avenir"/>
          <w:rtl w:val="0"/>
        </w:rPr>
        <w:t xml:space="preserve">(2022)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pageBreakBefore w:val="0"/>
        <w:rPr>
          <w:rFonts w:ascii="Avenir" w:cs="Avenir" w:eastAsia="Avenir" w:hAnsi="Avenir"/>
          <w:i w:val="1"/>
        </w:rPr>
      </w:pPr>
      <w:r w:rsidDel="00000000" w:rsidR="00000000" w:rsidRPr="00000000">
        <w:rPr>
          <w:rFonts w:ascii="Avenir" w:cs="Avenir" w:eastAsia="Avenir" w:hAnsi="Avenir"/>
          <w:i w:val="1"/>
          <w:rtl w:val="0"/>
        </w:rPr>
        <w:t xml:space="preserve">GBTY </w:t>
      </w:r>
      <w:r w:rsidDel="00000000" w:rsidR="00000000" w:rsidRPr="00000000">
        <w:rPr>
          <w:rFonts w:ascii="Avenir" w:cs="Avenir" w:eastAsia="Avenir" w:hAnsi="Avenir"/>
          <w:rtl w:val="0"/>
        </w:rPr>
        <w:t xml:space="preserve">(2022)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pageBreakBefore w:val="0"/>
        <w:rPr>
          <w:rFonts w:ascii="Avenir" w:cs="Avenir" w:eastAsia="Avenir" w:hAnsi="Avenir"/>
        </w:rPr>
      </w:pPr>
      <w:r w:rsidDel="00000000" w:rsidR="00000000" w:rsidRPr="00000000">
        <w:rPr>
          <w:rFonts w:ascii="Avenir" w:cs="Avenir" w:eastAsia="Avenir" w:hAnsi="Avenir"/>
          <w:i w:val="1"/>
          <w:rtl w:val="0"/>
        </w:rPr>
        <w:t xml:space="preserve">Presents </w:t>
      </w:r>
      <w:r w:rsidDel="00000000" w:rsidR="00000000" w:rsidRPr="00000000">
        <w:rPr>
          <w:rFonts w:ascii="Avenir" w:cs="Avenir" w:eastAsia="Avenir" w:hAnsi="Avenir"/>
          <w:rtl w:val="0"/>
        </w:rPr>
        <w:t xml:space="preserve">(2022)</w:t>
      </w:r>
    </w:p>
    <w:p w:rsidR="00000000" w:rsidDel="00000000" w:rsidP="00000000" w:rsidRDefault="00000000" w:rsidRPr="00000000" w14:paraId="0000007F">
      <w:pPr>
        <w:pageBreakBefore w:val="0"/>
        <w:jc w:val="both"/>
        <w:rPr>
          <w:rFonts w:ascii="Avenir" w:cs="Avenir" w:eastAsia="Avenir" w:hAnsi="Avenir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pageBreakBefore w:val="0"/>
        <w:rPr>
          <w:rFonts w:ascii="Avenir" w:cs="Avenir" w:eastAsia="Avenir" w:hAnsi="Avenir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pageBreakBefore w:val="0"/>
        <w:ind w:right="4340"/>
        <w:rPr>
          <w:rFonts w:ascii="Avenir" w:cs="Avenir" w:eastAsia="Avenir" w:hAnsi="Avenir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pageBreakBefore w:val="0"/>
        <w:rPr>
          <w:rFonts w:ascii="Avenir" w:cs="Avenir" w:eastAsia="Avenir" w:hAnsi="Avenir"/>
          <w:b w:val="1"/>
          <w:sz w:val="26"/>
          <w:szCs w:val="26"/>
          <w:u w:val="single"/>
        </w:rPr>
      </w:pPr>
      <w:r w:rsidDel="00000000" w:rsidR="00000000" w:rsidRPr="00000000">
        <w:rPr>
          <w:rFonts w:ascii="Avenir" w:cs="Avenir" w:eastAsia="Avenir" w:hAnsi="Avenir"/>
          <w:b w:val="1"/>
          <w:sz w:val="26"/>
          <w:szCs w:val="26"/>
          <w:u w:val="single"/>
          <w:rtl w:val="0"/>
        </w:rPr>
        <w:t xml:space="preserve">Competitions</w:t>
      </w:r>
    </w:p>
    <w:p w:rsidR="00000000" w:rsidDel="00000000" w:rsidP="00000000" w:rsidRDefault="00000000" w:rsidRPr="00000000" w14:paraId="00000083">
      <w:pPr>
        <w:pageBreakBefore w:val="0"/>
        <w:widowControl w:val="0"/>
        <w:spacing w:line="276" w:lineRule="auto"/>
        <w:rPr>
          <w:rFonts w:ascii="Avenir" w:cs="Avenir" w:eastAsia="Avenir" w:hAnsi="Avenir"/>
          <w:b w:val="1"/>
          <w:u w:val="single"/>
        </w:rPr>
      </w:pPr>
      <w:r w:rsidDel="00000000" w:rsidR="00000000" w:rsidRPr="00000000">
        <w:rPr>
          <w:rFonts w:ascii="Avenir" w:cs="Avenir" w:eastAsia="Avenir" w:hAnsi="Avenir"/>
          <w:b w:val="1"/>
          <w:rtl w:val="0"/>
        </w:rPr>
        <w:t xml:space="preserve">National Association of Teachers of Singing 1st place (2015, 2016, 2017, 2018)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pageBreakBefore w:val="0"/>
        <w:rPr>
          <w:rFonts w:ascii="Avenir" w:cs="Avenir" w:eastAsia="Avenir" w:hAnsi="Avenir"/>
          <w:b w:val="1"/>
        </w:rPr>
      </w:pPr>
      <w:r w:rsidDel="00000000" w:rsidR="00000000" w:rsidRPr="00000000">
        <w:rPr>
          <w:rFonts w:ascii="Avenir" w:cs="Avenir" w:eastAsia="Avenir" w:hAnsi="Avenir"/>
          <w:b w:val="1"/>
          <w:rtl w:val="0"/>
        </w:rPr>
        <w:t xml:space="preserve">National Society of Arts and Letters 1st place (2016, 2017, 2018)</w:t>
      </w:r>
    </w:p>
    <w:p w:rsidR="00000000" w:rsidDel="00000000" w:rsidP="00000000" w:rsidRDefault="00000000" w:rsidRPr="00000000" w14:paraId="00000085">
      <w:pPr>
        <w:pageBreakBefore w:val="0"/>
        <w:jc w:val="both"/>
        <w:rPr>
          <w:rFonts w:ascii="Avenir" w:cs="Avenir" w:eastAsia="Avenir" w:hAnsi="Avenir"/>
          <w:b w:val="1"/>
        </w:rPr>
      </w:pPr>
      <w:r w:rsidDel="00000000" w:rsidR="00000000" w:rsidRPr="00000000">
        <w:rPr>
          <w:rFonts w:ascii="Avenir" w:cs="Avenir" w:eastAsia="Avenir" w:hAnsi="Avenir"/>
          <w:b w:val="1"/>
          <w:rtl w:val="0"/>
        </w:rPr>
        <w:t xml:space="preserve">Maricopa Community College District Musical Theater and Classical (2017)</w:t>
      </w:r>
    </w:p>
    <w:p w:rsidR="00000000" w:rsidDel="00000000" w:rsidP="00000000" w:rsidRDefault="00000000" w:rsidRPr="00000000" w14:paraId="00000086">
      <w:pPr>
        <w:pageBreakBefore w:val="0"/>
        <w:rPr>
          <w:rFonts w:ascii="Avenir" w:cs="Avenir" w:eastAsia="Avenir" w:hAnsi="Avenir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pageBreakBefore w:val="0"/>
        <w:rPr>
          <w:rFonts w:ascii="Avenir" w:cs="Avenir" w:eastAsia="Avenir" w:hAnsi="Avenir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pageBreakBefore w:val="0"/>
        <w:rPr>
          <w:rFonts w:ascii="Avenir" w:cs="Avenir" w:eastAsia="Avenir" w:hAnsi="Avenir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pageBreakBefore w:val="0"/>
        <w:rPr>
          <w:rFonts w:ascii="Avenir" w:cs="Avenir" w:eastAsia="Avenir" w:hAnsi="Avenir"/>
          <w:b w:val="1"/>
          <w:sz w:val="26"/>
          <w:szCs w:val="26"/>
          <w:u w:val="single"/>
        </w:rPr>
      </w:pPr>
      <w:r w:rsidDel="00000000" w:rsidR="00000000" w:rsidRPr="00000000">
        <w:rPr>
          <w:rFonts w:ascii="Avenir" w:cs="Avenir" w:eastAsia="Avenir" w:hAnsi="Avenir"/>
          <w:b w:val="1"/>
          <w:sz w:val="26"/>
          <w:szCs w:val="26"/>
          <w:u w:val="single"/>
          <w:rtl w:val="0"/>
        </w:rPr>
        <w:t xml:space="preserve">Awards/Achievements</w:t>
      </w:r>
    </w:p>
    <w:p w:rsidR="00000000" w:rsidDel="00000000" w:rsidP="00000000" w:rsidRDefault="00000000" w:rsidRPr="00000000" w14:paraId="0000008A">
      <w:pPr>
        <w:pageBreakBefore w:val="0"/>
        <w:rPr>
          <w:rFonts w:ascii="Avenir" w:cs="Avenir" w:eastAsia="Avenir" w:hAnsi="Avenir"/>
          <w:b w:val="1"/>
        </w:rPr>
      </w:pPr>
      <w:r w:rsidDel="00000000" w:rsidR="00000000" w:rsidRPr="00000000">
        <w:rPr>
          <w:rFonts w:ascii="Avenir" w:cs="Avenir" w:eastAsia="Avenir" w:hAnsi="Avenir"/>
          <w:b w:val="1"/>
          <w:rtl w:val="0"/>
        </w:rPr>
        <w:t xml:space="preserve">AA Plateau Award Barbershop Harmony Society for Sounds of the Mouth Vocal Collective (2016, 2017, 2018)  </w:t>
      </w:r>
    </w:p>
    <w:p w:rsidR="00000000" w:rsidDel="00000000" w:rsidP="00000000" w:rsidRDefault="00000000" w:rsidRPr="00000000" w14:paraId="0000008B">
      <w:pPr>
        <w:pageBreakBefore w:val="0"/>
        <w:rPr>
          <w:rFonts w:ascii="Avenir" w:cs="Avenir" w:eastAsia="Avenir" w:hAnsi="Avenir"/>
          <w:b w:val="1"/>
          <w:i w:val="1"/>
        </w:rPr>
      </w:pPr>
      <w:r w:rsidDel="00000000" w:rsidR="00000000" w:rsidRPr="00000000">
        <w:rPr>
          <w:rFonts w:ascii="Avenir" w:cs="Avenir" w:eastAsia="Avenir" w:hAnsi="Avenir"/>
          <w:b w:val="1"/>
          <w:rtl w:val="0"/>
        </w:rPr>
        <w:t xml:space="preserve">Best Composition AriZoni Theater Award for Best Original Score</w:t>
      </w:r>
      <w:r w:rsidDel="00000000" w:rsidR="00000000" w:rsidRPr="00000000">
        <w:rPr>
          <w:rFonts w:ascii="Avenir" w:cs="Avenir" w:eastAsia="Avenir" w:hAnsi="Avenir"/>
          <w:b w:val="1"/>
          <w:i w:val="1"/>
          <w:rtl w:val="0"/>
        </w:rPr>
        <w:t xml:space="preserve"> Ida (2016)</w:t>
      </w:r>
    </w:p>
    <w:p w:rsidR="00000000" w:rsidDel="00000000" w:rsidP="00000000" w:rsidRDefault="00000000" w:rsidRPr="00000000" w14:paraId="0000008C">
      <w:pPr>
        <w:pageBreakBefore w:val="0"/>
        <w:rPr>
          <w:rFonts w:ascii="Avenir" w:cs="Avenir" w:eastAsia="Avenir" w:hAnsi="Avenir"/>
          <w:b w:val="1"/>
        </w:rPr>
      </w:pPr>
      <w:r w:rsidDel="00000000" w:rsidR="00000000" w:rsidRPr="00000000">
        <w:rPr>
          <w:rFonts w:ascii="Avenir" w:cs="Avenir" w:eastAsia="Avenir" w:hAnsi="Avenir"/>
          <w:b w:val="1"/>
          <w:rtl w:val="0"/>
        </w:rPr>
        <w:t xml:space="preserve">Best Music Director Desert Foothills for </w:t>
      </w:r>
      <w:r w:rsidDel="00000000" w:rsidR="00000000" w:rsidRPr="00000000">
        <w:rPr>
          <w:rFonts w:ascii="Avenir" w:cs="Avenir" w:eastAsia="Avenir" w:hAnsi="Avenir"/>
          <w:b w:val="1"/>
          <w:i w:val="1"/>
          <w:rtl w:val="0"/>
        </w:rPr>
        <w:t xml:space="preserve">In the Heights </w:t>
      </w:r>
      <w:r w:rsidDel="00000000" w:rsidR="00000000" w:rsidRPr="00000000">
        <w:rPr>
          <w:rFonts w:ascii="Avenir" w:cs="Avenir" w:eastAsia="Avenir" w:hAnsi="Avenir"/>
          <w:b w:val="1"/>
          <w:rtl w:val="0"/>
        </w:rPr>
        <w:t xml:space="preserve">(2018)</w:t>
        <w:tab/>
        <w:tab/>
      </w:r>
    </w:p>
    <w:p w:rsidR="00000000" w:rsidDel="00000000" w:rsidP="00000000" w:rsidRDefault="00000000" w:rsidRPr="00000000" w14:paraId="0000008D">
      <w:pPr>
        <w:pageBreakBefore w:val="0"/>
        <w:rPr>
          <w:rFonts w:ascii="Avenir" w:cs="Avenir" w:eastAsia="Avenir" w:hAnsi="Avenir"/>
          <w:b w:val="1"/>
        </w:rPr>
      </w:pPr>
      <w:r w:rsidDel="00000000" w:rsidR="00000000" w:rsidRPr="00000000">
        <w:rPr>
          <w:rFonts w:ascii="Avenir" w:cs="Avenir" w:eastAsia="Avenir" w:hAnsi="Avenir"/>
          <w:b w:val="1"/>
          <w:rtl w:val="0"/>
        </w:rPr>
        <w:tab/>
        <w:tab/>
        <w:tab/>
      </w:r>
    </w:p>
    <w:p w:rsidR="00000000" w:rsidDel="00000000" w:rsidP="00000000" w:rsidRDefault="00000000" w:rsidRPr="00000000" w14:paraId="0000008E">
      <w:pPr>
        <w:pageBreakBefore w:val="0"/>
        <w:rPr>
          <w:rFonts w:ascii="Avenir" w:cs="Avenir" w:eastAsia="Avenir" w:hAnsi="Avenir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pageBreakBefore w:val="0"/>
        <w:rPr>
          <w:rFonts w:ascii="Avenir" w:cs="Avenir" w:eastAsia="Avenir" w:hAnsi="Avenir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pageBreakBefore w:val="0"/>
        <w:rPr>
          <w:rFonts w:ascii="Avenir" w:cs="Avenir" w:eastAsia="Avenir" w:hAnsi="Avenir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pageBreakBefore w:val="0"/>
        <w:rPr>
          <w:rFonts w:ascii="Avenir" w:cs="Avenir" w:eastAsia="Avenir" w:hAnsi="Avenir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pageBreakBefore w:val="0"/>
        <w:rPr>
          <w:rFonts w:ascii="Avenir" w:cs="Avenir" w:eastAsia="Avenir" w:hAnsi="Avenir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pageBreakBefore w:val="0"/>
        <w:rPr>
          <w:rFonts w:ascii="Avenir" w:cs="Avenir" w:eastAsia="Avenir" w:hAnsi="Avenir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pageBreakBefore w:val="0"/>
        <w:rPr>
          <w:rFonts w:ascii="Avenir" w:cs="Avenir" w:eastAsia="Avenir" w:hAnsi="Avenir"/>
          <w:b w:val="1"/>
          <w:u w:val="single"/>
        </w:rPr>
        <w:sectPr>
          <w:type w:val="continuous"/>
          <w:pgSz w:h="15840" w:w="12240" w:orient="portrait"/>
          <w:pgMar w:bottom="1440" w:top="1440" w:left="1440" w:right="1440" w:header="720" w:footer="720"/>
        </w:sectPr>
      </w:pPr>
      <w:r w:rsidDel="00000000" w:rsidR="00000000" w:rsidRPr="00000000">
        <w:rPr>
          <w:rFonts w:ascii="Avenir" w:cs="Avenir" w:eastAsia="Avenir" w:hAnsi="Avenir"/>
          <w:b w:val="1"/>
          <w:u w:val="single"/>
          <w:rtl w:val="0"/>
        </w:rPr>
        <w:t xml:space="preserve">References</w:t>
      </w:r>
    </w:p>
    <w:p w:rsidR="00000000" w:rsidDel="00000000" w:rsidP="00000000" w:rsidRDefault="00000000" w:rsidRPr="00000000" w14:paraId="00000095">
      <w:pPr>
        <w:pageBreakBefore w:val="0"/>
        <w:rPr>
          <w:rFonts w:ascii="Avenir" w:cs="Avenir" w:eastAsia="Avenir" w:hAnsi="Avenir"/>
          <w:b w:val="1"/>
        </w:rPr>
      </w:pPr>
      <w:r w:rsidDel="00000000" w:rsidR="00000000" w:rsidRPr="00000000">
        <w:rPr>
          <w:rFonts w:ascii="Avenir" w:cs="Avenir" w:eastAsia="Avenir" w:hAnsi="Avenir"/>
          <w:b w:val="1"/>
          <w:rtl w:val="0"/>
        </w:rPr>
        <w:t xml:space="preserve">Alpin Hong </w:t>
      </w:r>
    </w:p>
    <w:p w:rsidR="00000000" w:rsidDel="00000000" w:rsidP="00000000" w:rsidRDefault="00000000" w:rsidRPr="00000000" w14:paraId="00000096">
      <w:pPr>
        <w:pageBreakBefore w:val="0"/>
        <w:rPr>
          <w:rFonts w:ascii="Avenir" w:cs="Avenir" w:eastAsia="Avenir" w:hAnsi="Avenir"/>
          <w:b w:val="1"/>
        </w:rPr>
      </w:pPr>
      <w:r w:rsidDel="00000000" w:rsidR="00000000" w:rsidRPr="00000000">
        <w:rPr>
          <w:rFonts w:ascii="Avenir" w:cs="Avenir" w:eastAsia="Avenir" w:hAnsi="Avenir"/>
          <w:b w:val="1"/>
          <w:rtl w:val="0"/>
        </w:rPr>
        <w:t xml:space="preserve">Pianist/Music Educator </w:t>
      </w:r>
    </w:p>
    <w:p w:rsidR="00000000" w:rsidDel="00000000" w:rsidP="00000000" w:rsidRDefault="00000000" w:rsidRPr="00000000" w14:paraId="00000097">
      <w:pPr>
        <w:pageBreakBefore w:val="0"/>
        <w:rPr>
          <w:rFonts w:ascii="Avenir" w:cs="Avenir" w:eastAsia="Avenir" w:hAnsi="Avenir"/>
          <w:b w:val="1"/>
        </w:rPr>
      </w:pPr>
      <w:hyperlink r:id="rId9">
        <w:r w:rsidDel="00000000" w:rsidR="00000000" w:rsidRPr="00000000">
          <w:rPr>
            <w:rFonts w:ascii="Avenir" w:cs="Avenir" w:eastAsia="Avenir" w:hAnsi="Avenir"/>
            <w:b w:val="1"/>
            <w:color w:val="1155cc"/>
            <w:u w:val="single"/>
            <w:rtl w:val="0"/>
          </w:rPr>
          <w:t xml:space="preserve">alpinhong@gmail.com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pageBreakBefore w:val="0"/>
        <w:rPr>
          <w:rFonts w:ascii="Avenir" w:cs="Avenir" w:eastAsia="Avenir" w:hAnsi="Avenir"/>
          <w:b w:val="1"/>
        </w:rPr>
      </w:pPr>
      <w:r w:rsidDel="00000000" w:rsidR="00000000" w:rsidRPr="00000000">
        <w:rPr>
          <w:rFonts w:ascii="Avenir" w:cs="Avenir" w:eastAsia="Avenir" w:hAnsi="Avenir"/>
          <w:b w:val="1"/>
          <w:rtl w:val="0"/>
        </w:rPr>
        <w:t xml:space="preserve">917-882-7125</w:t>
      </w:r>
    </w:p>
    <w:p w:rsidR="00000000" w:rsidDel="00000000" w:rsidP="00000000" w:rsidRDefault="00000000" w:rsidRPr="00000000" w14:paraId="00000099">
      <w:pPr>
        <w:pageBreakBefore w:val="0"/>
        <w:rPr>
          <w:rFonts w:ascii="Avenir" w:cs="Avenir" w:eastAsia="Avenir" w:hAnsi="Avenir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pageBreakBefore w:val="0"/>
        <w:rPr>
          <w:rFonts w:ascii="Avenir" w:cs="Avenir" w:eastAsia="Avenir" w:hAnsi="Avenir"/>
          <w:b w:val="1"/>
        </w:rPr>
      </w:pPr>
      <w:r w:rsidDel="00000000" w:rsidR="00000000" w:rsidRPr="00000000">
        <w:rPr>
          <w:rFonts w:ascii="Avenir" w:cs="Avenir" w:eastAsia="Avenir" w:hAnsi="Avenir"/>
          <w:b w:val="1"/>
          <w:rtl w:val="0"/>
        </w:rPr>
        <w:t xml:space="preserve">Bill Swayzee </w:t>
      </w:r>
    </w:p>
    <w:p w:rsidR="00000000" w:rsidDel="00000000" w:rsidP="00000000" w:rsidRDefault="00000000" w:rsidRPr="00000000" w14:paraId="0000009B">
      <w:pPr>
        <w:pageBreakBefore w:val="0"/>
        <w:rPr>
          <w:rFonts w:ascii="Avenir" w:cs="Avenir" w:eastAsia="Avenir" w:hAnsi="Avenir"/>
          <w:b w:val="1"/>
        </w:rPr>
      </w:pPr>
      <w:r w:rsidDel="00000000" w:rsidR="00000000" w:rsidRPr="00000000">
        <w:rPr>
          <w:rFonts w:ascii="Avenir" w:cs="Avenir" w:eastAsia="Avenir" w:hAnsi="Avenir"/>
          <w:b w:val="1"/>
          <w:rtl w:val="0"/>
        </w:rPr>
        <w:t xml:space="preserve">Organist/Composer </w:t>
      </w:r>
    </w:p>
    <w:p w:rsidR="00000000" w:rsidDel="00000000" w:rsidP="00000000" w:rsidRDefault="00000000" w:rsidRPr="00000000" w14:paraId="0000009C">
      <w:pPr>
        <w:pageBreakBefore w:val="0"/>
        <w:rPr>
          <w:rFonts w:ascii="Avenir" w:cs="Avenir" w:eastAsia="Avenir" w:hAnsi="Avenir"/>
          <w:b w:val="1"/>
        </w:rPr>
      </w:pPr>
      <w:hyperlink r:id="rId10">
        <w:r w:rsidDel="00000000" w:rsidR="00000000" w:rsidRPr="00000000">
          <w:rPr>
            <w:rFonts w:ascii="Avenir" w:cs="Avenir" w:eastAsia="Avenir" w:hAnsi="Avenir"/>
            <w:b w:val="1"/>
            <w:color w:val="1155cc"/>
            <w:u w:val="single"/>
            <w:rtl w:val="0"/>
          </w:rPr>
          <w:t xml:space="preserve">pianoman@asu.edu</w:t>
        </w:r>
      </w:hyperlink>
      <w:r w:rsidDel="00000000" w:rsidR="00000000" w:rsidRPr="00000000">
        <w:rPr>
          <w:rFonts w:ascii="Avenir" w:cs="Avenir" w:eastAsia="Avenir" w:hAnsi="Avenir"/>
          <w:b w:val="1"/>
          <w:rtl w:val="0"/>
        </w:rPr>
        <w:t xml:space="preserve"> </w:t>
      </w:r>
    </w:p>
    <w:p w:rsidR="00000000" w:rsidDel="00000000" w:rsidP="00000000" w:rsidRDefault="00000000" w:rsidRPr="00000000" w14:paraId="0000009D">
      <w:pPr>
        <w:pageBreakBefore w:val="0"/>
        <w:rPr>
          <w:rFonts w:ascii="Avenir" w:cs="Avenir" w:eastAsia="Avenir" w:hAnsi="Avenir"/>
          <w:b w:val="1"/>
        </w:rPr>
      </w:pPr>
      <w:r w:rsidDel="00000000" w:rsidR="00000000" w:rsidRPr="00000000">
        <w:rPr>
          <w:rFonts w:ascii="Avenir" w:cs="Avenir" w:eastAsia="Avenir" w:hAnsi="Avenir"/>
          <w:b w:val="1"/>
          <w:rtl w:val="0"/>
        </w:rPr>
        <w:t xml:space="preserve">480-695-3788</w:t>
      </w:r>
    </w:p>
    <w:p w:rsidR="00000000" w:rsidDel="00000000" w:rsidP="00000000" w:rsidRDefault="00000000" w:rsidRPr="00000000" w14:paraId="0000009E">
      <w:pPr>
        <w:pageBreakBefore w:val="0"/>
        <w:rPr>
          <w:rFonts w:ascii="Avenir" w:cs="Avenir" w:eastAsia="Avenir" w:hAnsi="Avenir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pageBreakBefore w:val="0"/>
        <w:rPr>
          <w:rFonts w:ascii="Avenir" w:cs="Avenir" w:eastAsia="Avenir" w:hAnsi="Avenir"/>
          <w:b w:val="1"/>
        </w:rPr>
      </w:pPr>
      <w:r w:rsidDel="00000000" w:rsidR="00000000" w:rsidRPr="00000000">
        <w:rPr>
          <w:rFonts w:ascii="Avenir" w:cs="Avenir" w:eastAsia="Avenir" w:hAnsi="Avenir"/>
          <w:b w:val="1"/>
          <w:rtl w:val="0"/>
        </w:rPr>
        <w:t xml:space="preserve">Lori Lyford </w:t>
      </w:r>
    </w:p>
    <w:p w:rsidR="00000000" w:rsidDel="00000000" w:rsidP="00000000" w:rsidRDefault="00000000" w:rsidRPr="00000000" w14:paraId="000000A0">
      <w:pPr>
        <w:pageBreakBefore w:val="0"/>
        <w:rPr>
          <w:rFonts w:ascii="Avenir" w:cs="Avenir" w:eastAsia="Avenir" w:hAnsi="Avenir"/>
          <w:b w:val="1"/>
        </w:rPr>
      </w:pPr>
      <w:r w:rsidDel="00000000" w:rsidR="00000000" w:rsidRPr="00000000">
        <w:rPr>
          <w:rFonts w:ascii="Avenir" w:cs="Avenir" w:eastAsia="Avenir" w:hAnsi="Avenir"/>
          <w:b w:val="1"/>
          <w:rtl w:val="0"/>
        </w:rPr>
        <w:t xml:space="preserve">Educator/Conductor</w:t>
      </w:r>
    </w:p>
    <w:p w:rsidR="00000000" w:rsidDel="00000000" w:rsidP="00000000" w:rsidRDefault="00000000" w:rsidRPr="00000000" w14:paraId="000000A1">
      <w:pPr>
        <w:pageBreakBefore w:val="0"/>
        <w:rPr>
          <w:rFonts w:ascii="Avenir" w:cs="Avenir" w:eastAsia="Avenir" w:hAnsi="Avenir"/>
          <w:b w:val="1"/>
        </w:rPr>
      </w:pPr>
      <w:r w:rsidDel="00000000" w:rsidR="00000000" w:rsidRPr="00000000">
        <w:rPr>
          <w:rFonts w:ascii="Avenir" w:cs="Avenir" w:eastAsia="Avenir" w:hAnsi="Avenir"/>
          <w:b w:val="1"/>
          <w:rtl w:val="0"/>
        </w:rPr>
        <w:t xml:space="preserve">Chandler High School </w:t>
      </w:r>
    </w:p>
    <w:p w:rsidR="00000000" w:rsidDel="00000000" w:rsidP="00000000" w:rsidRDefault="00000000" w:rsidRPr="00000000" w14:paraId="000000A2">
      <w:pPr>
        <w:pageBreakBefore w:val="0"/>
        <w:rPr>
          <w:rFonts w:ascii="Avenir" w:cs="Avenir" w:eastAsia="Avenir" w:hAnsi="Avenir"/>
          <w:b w:val="1"/>
        </w:rPr>
      </w:pPr>
      <w:hyperlink r:id="rId11">
        <w:r w:rsidDel="00000000" w:rsidR="00000000" w:rsidRPr="00000000">
          <w:rPr>
            <w:rFonts w:ascii="Avenir" w:cs="Avenir" w:eastAsia="Avenir" w:hAnsi="Avenir"/>
            <w:b w:val="1"/>
            <w:color w:val="1155cc"/>
            <w:u w:val="single"/>
            <w:rtl w:val="0"/>
          </w:rPr>
          <w:t xml:space="preserve">llyfordssa@aol.com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pageBreakBefore w:val="0"/>
        <w:rPr>
          <w:rFonts w:ascii="Avenir" w:cs="Avenir" w:eastAsia="Avenir" w:hAnsi="Avenir"/>
          <w:b w:val="1"/>
        </w:rPr>
      </w:pPr>
      <w:r w:rsidDel="00000000" w:rsidR="00000000" w:rsidRPr="00000000">
        <w:rPr>
          <w:rFonts w:ascii="Avenir" w:cs="Avenir" w:eastAsia="Avenir" w:hAnsi="Avenir"/>
          <w:b w:val="1"/>
          <w:rtl w:val="0"/>
        </w:rPr>
        <w:t xml:space="preserve">480-215-1406</w:t>
      </w:r>
    </w:p>
    <w:sectPr>
      <w:type w:val="continuous"/>
      <w:pgSz w:h="15840" w:w="12240" w:orient="portrait"/>
      <w:pgMar w:bottom="1440" w:top="1440" w:left="1440" w:right="1440" w:header="720" w:footer="720"/>
      <w:cols w:equalWidth="0" w:num="3">
        <w:col w:space="720" w:w="2640"/>
        <w:col w:space="720" w:w="2640"/>
        <w:col w:space="0" w:w="264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  <w:font w:name="Avenir"/>
  <w:font w:name="Century Gothic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  <w:embedBoldItalic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  <w:t xml:space="preserve">Mario R Yniguez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C.V.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4">
    <w:pPr>
      <w:pageBreakBefore w:val="0"/>
      <w:jc w:val="center"/>
      <w:rPr>
        <w:rFonts w:ascii="Avenir" w:cs="Avenir" w:eastAsia="Avenir" w:hAnsi="Avenir"/>
        <w:b w:val="1"/>
        <w:sz w:val="27"/>
        <w:szCs w:val="27"/>
      </w:rPr>
    </w:pPr>
    <w:r w:rsidDel="00000000" w:rsidR="00000000" w:rsidRPr="00000000">
      <w:rPr>
        <w:rFonts w:ascii="Avenir" w:cs="Avenir" w:eastAsia="Avenir" w:hAnsi="Avenir"/>
        <w:b w:val="1"/>
        <w:sz w:val="27"/>
        <w:szCs w:val="27"/>
        <w:rtl w:val="0"/>
      </w:rPr>
      <w:t xml:space="preserve">Mario Robert Yniguez</w:t>
    </w:r>
  </w:p>
  <w:p w:rsidR="00000000" w:rsidDel="00000000" w:rsidP="00000000" w:rsidRDefault="00000000" w:rsidRPr="00000000" w14:paraId="000000A5">
    <w:pPr>
      <w:pageBreakBefore w:val="0"/>
      <w:jc w:val="center"/>
      <w:rPr>
        <w:rFonts w:ascii="Century Gothic" w:cs="Century Gothic" w:eastAsia="Century Gothic" w:hAnsi="Century Gothic"/>
        <w:sz w:val="21"/>
        <w:szCs w:val="21"/>
      </w:rPr>
    </w:pPr>
    <w:r w:rsidDel="00000000" w:rsidR="00000000" w:rsidRPr="00000000">
      <w:rPr>
        <w:rFonts w:ascii="Century Gothic" w:cs="Century Gothic" w:eastAsia="Century Gothic" w:hAnsi="Century Gothic"/>
        <w:sz w:val="21"/>
        <w:szCs w:val="21"/>
        <w:rtl w:val="0"/>
      </w:rPr>
      <w:t xml:space="preserve">Curriculum Vitae</w:t>
    </w:r>
  </w:p>
  <w:p w:rsidR="00000000" w:rsidDel="00000000" w:rsidP="00000000" w:rsidRDefault="00000000" w:rsidRPr="00000000" w14:paraId="000000A6">
    <w:pPr>
      <w:pageBreakBefore w:val="0"/>
      <w:jc w:val="center"/>
      <w:rPr>
        <w:rFonts w:ascii="Century Gothic" w:cs="Century Gothic" w:eastAsia="Century Gothic" w:hAnsi="Century Gothic"/>
        <w:sz w:val="21"/>
        <w:szCs w:val="21"/>
      </w:rPr>
    </w:pPr>
    <w:r w:rsidDel="00000000" w:rsidR="00000000" w:rsidRPr="00000000">
      <w:rPr>
        <w:rFonts w:ascii="Century Gothic" w:cs="Century Gothic" w:eastAsia="Century Gothic" w:hAnsi="Century Gothic"/>
        <w:sz w:val="21"/>
        <w:szCs w:val="21"/>
        <w:rtl w:val="0"/>
      </w:rPr>
      <w:t xml:space="preserve">800 W Oakland St. Chandler, AZ</w:t>
    </w:r>
  </w:p>
  <w:p w:rsidR="00000000" w:rsidDel="00000000" w:rsidP="00000000" w:rsidRDefault="00000000" w:rsidRPr="00000000" w14:paraId="000000A7">
    <w:pPr>
      <w:pageBreakBefore w:val="0"/>
      <w:jc w:val="center"/>
      <w:rPr>
        <w:rFonts w:ascii="Century Gothic" w:cs="Century Gothic" w:eastAsia="Century Gothic" w:hAnsi="Century Gothic"/>
        <w:sz w:val="21"/>
        <w:szCs w:val="21"/>
      </w:rPr>
    </w:pPr>
    <w:r w:rsidDel="00000000" w:rsidR="00000000" w:rsidRPr="00000000">
      <w:rPr>
        <w:rFonts w:ascii="Century Gothic" w:cs="Century Gothic" w:eastAsia="Century Gothic" w:hAnsi="Century Gothic"/>
        <w:sz w:val="21"/>
        <w:szCs w:val="21"/>
        <w:rtl w:val="0"/>
      </w:rPr>
      <w:t xml:space="preserve">480.650.6417| marioyniguez@gmail.com</w:t>
    </w:r>
  </w:p>
  <w:p w:rsidR="00000000" w:rsidDel="00000000" w:rsidP="00000000" w:rsidRDefault="00000000" w:rsidRPr="00000000" w14:paraId="000000A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entury Gothic" w:cs="Century Gothic" w:eastAsia="Century Gothic" w:hAnsi="Century Gothic"/>
        <w:b w:val="0"/>
        <w:i w:val="0"/>
        <w:smallCaps w:val="0"/>
        <w:strike w:val="0"/>
        <w:color w:val="000000"/>
        <w:sz w:val="21"/>
        <w:szCs w:val="21"/>
        <w:highlight w:val="black"/>
        <w:u w:val="none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145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17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9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1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3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5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7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9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1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145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17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9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1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3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5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7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9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1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D750A3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D750A3"/>
  </w:style>
  <w:style w:type="paragraph" w:styleId="Footer">
    <w:name w:val="footer"/>
    <w:basedOn w:val="Normal"/>
    <w:link w:val="FooterChar"/>
    <w:uiPriority w:val="99"/>
    <w:unhideWhenUsed w:val="1"/>
    <w:rsid w:val="00D750A3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D750A3"/>
  </w:style>
  <w:style w:type="paragraph" w:styleId="ListParagraph">
    <w:name w:val="List Paragraph"/>
    <w:basedOn w:val="Normal"/>
    <w:uiPriority w:val="34"/>
    <w:qFormat w:val="1"/>
    <w:rsid w:val="00D750A3"/>
    <w:pPr>
      <w:ind w:left="720"/>
      <w:contextualSpacing w:val="1"/>
    </w:pPr>
  </w:style>
  <w:style w:type="table" w:styleId="TableGrid">
    <w:name w:val="Table Grid"/>
    <w:basedOn w:val="TableNormal"/>
    <w:uiPriority w:val="39"/>
    <w:rsid w:val="00552F28"/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PlainTable1">
    <w:name w:val="Plain Table 1"/>
    <w:basedOn w:val="TableNormal"/>
    <w:uiPriority w:val="41"/>
    <w:rsid w:val="00552F28"/>
    <w:tblPr>
      <w:tblStyleRowBandSize w:val="1"/>
      <w:tblStyleColBandSize w:val="1"/>
      <w:tblInd w:w="0.0" w:type="dxa"/>
      <w:tblBorders>
        <w:top w:color="bfbfbf" w:space="0" w:sz="4" w:themeColor="background1" w:themeShade="0000BF" w:val="single"/>
        <w:left w:color="bfbfbf" w:space="0" w:sz="4" w:themeColor="background1" w:themeShade="0000BF" w:val="single"/>
        <w:bottom w:color="bfbfbf" w:space="0" w:sz="4" w:themeColor="background1" w:themeShade="0000BF" w:val="single"/>
        <w:right w:color="bfbfbf" w:space="0" w:sz="4" w:themeColor="background1" w:themeShade="0000BF" w:val="single"/>
        <w:insideH w:color="bfbfbf" w:space="0" w:sz="4" w:themeColor="background1" w:themeShade="0000BF" w:val="single"/>
        <w:insideV w:color="bfbfbf" w:space="0" w:sz="4" w:themeColor="background1" w:themeShade="0000BF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b w:val="1"/>
        <w:bCs w:val="1"/>
      </w:rPr>
    </w:tblStylePr>
    <w:tblStylePr w:type="lastRow">
      <w:rPr>
        <w:b w:val="1"/>
        <w:bCs w:val="1"/>
      </w:rPr>
      <w:tblPr/>
      <w:tcPr>
        <w:tcBorders>
          <w:top w:color="bfbfbf" w:space="0" w:sz="4" w:themeColor="background1" w:themeShade="0000BF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2f2f2" w:themeFill="background1" w:themeFillShade="0000F2" w:val="clear"/>
      </w:tcPr>
    </w:tblStylePr>
    <w:tblStylePr w:type="band1Horz">
      <w:tblPr/>
      <w:tcPr>
        <w:shd w:color="auto" w:fill="f2f2f2" w:themeFill="background1" w:themeFillShade="0000F2" w:val="clear"/>
      </w:tcPr>
    </w:tblStyle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mailto:llyfordssa@aol.com" TargetMode="External"/><Relationship Id="rId10" Type="http://schemas.openxmlformats.org/officeDocument/2006/relationships/hyperlink" Target="mailto:pianoman@asu.edu" TargetMode="External"/><Relationship Id="rId9" Type="http://schemas.openxmlformats.org/officeDocument/2006/relationships/hyperlink" Target="mailto:alpinhong@gmail.com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Relationship Id="rId3" Type="http://schemas.openxmlformats.org/officeDocument/2006/relationships/font" Target="fonts/CenturyGothic-regular.ttf"/><Relationship Id="rId4" Type="http://schemas.openxmlformats.org/officeDocument/2006/relationships/font" Target="fonts/CenturyGothic-bold.ttf"/><Relationship Id="rId5" Type="http://schemas.openxmlformats.org/officeDocument/2006/relationships/font" Target="fonts/CenturyGothic-italic.ttf"/><Relationship Id="rId6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7YGgIfKlq67QUUQBGcXYL2KNSQ==">AMUW2mV6faoqpjLKpCFqhJqtzZ3Cr6paOUY/ga7p2Q4VDIPIcW3F+YlcsJ4Fm8x0pSya7y/7r7xHcTs0us2AahWqOdcLdNgwitQpVIDnhUJXV2D0cI5U0uw=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2019-09-10T15:00:00Z</dcterms:created>
  <dc:creator>Tychiko Dustin Cox</dc:creator>
</cp:coreProperties>
</file>