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486A" w14:textId="77777777" w:rsidR="002A62D5" w:rsidRPr="006A318A" w:rsidRDefault="002A62D5">
      <w:pPr>
        <w:tabs>
          <w:tab w:val="center" w:pos="4680"/>
        </w:tabs>
        <w:suppressAutoHyphens/>
        <w:jc w:val="center"/>
        <w:rPr>
          <w:rFonts w:ascii="Century Gothic" w:hAnsi="Century Gothic"/>
          <w:b/>
          <w:spacing w:val="56"/>
          <w:sz w:val="20"/>
          <w:lang w:val="pt-BR"/>
        </w:rPr>
      </w:pPr>
      <w:bookmarkStart w:id="0" w:name="_GoBack"/>
      <w:bookmarkEnd w:id="0"/>
      <w:r w:rsidRPr="006A318A">
        <w:rPr>
          <w:rFonts w:ascii="Century Gothic" w:hAnsi="Century Gothic"/>
          <w:b/>
          <w:spacing w:val="56"/>
          <w:sz w:val="20"/>
          <w:lang w:val="pt-BR"/>
        </w:rPr>
        <w:t>CURRICULUM VITAE</w:t>
      </w:r>
    </w:p>
    <w:p w14:paraId="22A7CBFF" w14:textId="77777777" w:rsidR="002A62D5" w:rsidRPr="006A318A" w:rsidRDefault="003762DA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  <w:lang w:val="pt-BR"/>
        </w:rPr>
      </w:pPr>
      <w:r w:rsidRPr="006A318A">
        <w:rPr>
          <w:rFonts w:ascii="Tahoma" w:hAnsi="Tahoma" w:cs="Tahoma"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17DE6" wp14:editId="1337D167">
                <wp:simplePos x="0" y="0"/>
                <wp:positionH relativeFrom="column">
                  <wp:posOffset>28575</wp:posOffset>
                </wp:positionH>
                <wp:positionV relativeFrom="paragraph">
                  <wp:posOffset>90805</wp:posOffset>
                </wp:positionV>
                <wp:extent cx="5934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8AC7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25pt;margin-top:7.15pt;width:467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SUAAIAAMoDAAAOAAAAZHJzL2Uyb0RvYy54bWysU9uO2jAQfa/Uf7D8DgnXhYiwWgXoy7aL&#10;tNsPMLZzUR2PZRsCqvrvHZtAu+1b1TxYY8/MOTNnJqvHc6vISVrXgM7paJhSIjUH0egqp1/fdoMF&#10;Jc4zLZgCLXN6kY4+rj9+WHUmk2OoQQlpCYJol3Ump7X3JksSx2vZMjcEIzU6S7At83i1VSIs6xC9&#10;Vck4TedJB1YYC1w6h6+bq5OuI35ZSu5fytJJT1ROsTYfTxvPQziT9YpllWWmbnhfBvuHKlrWaCS9&#10;Q22YZ+Rom7+g2oZbcFD6IYc2gbJsuIw9YDej9I9uXmtmZOwFxXHmLpP7f7D8y2lvSSNyOqFEsxZH&#10;9HT0EJnJJMjTGZdhVKH3NjTIz/rVPAP/5oiGoma6kjH47WIwdxQykncp4eIMkhy6zyAwhiF+1Opc&#10;2jZAogrkHEdyuY9Enj3h+DhbTqbpw4wSjr7lbDyLBCy75Rrr/CcJLQlGTp23rKlqX4DWOHuwo8jE&#10;Ts/Oh8pYdksIxBp2jVJxBZQmHWowepilMcOBakTwhjhnq0OhLDmxsEXx68t4F2bhqEVEqyUT2972&#10;rFFXG9mVDnjYHNbTW9c1+b5Ml9vFdjEdTMfz7WCaCjF42hXTwXyHNW0mm6LYjH70rLf8KHTQ9jql&#10;A4jL3t4GgAsTG+6XO2zk7/c4pl+/4PonAAAA//8DAFBLAwQUAAYACAAAACEAZbRBRN0AAAAHAQAA&#10;DwAAAGRycy9kb3ducmV2LnhtbEyPT0vDQBDF74LfYRnBm900baVNsyml4EEEtX+QHqfZMQlmZ0N2&#10;28Zv73jS47z3ePN7+WpwrbpQHxrPBsajBBRx6W3DlYHD/ulhDipEZIutZzLwTQFWxe1Njpn1V97S&#10;ZRcrJSUcMjRQx9hlWoeyJodh5Dti8T597zDK2Vfa9niVctfqNEketcOG5UONHW1qKr92Z2fg5fDK&#10;6doekbebcf+MH+79bZ8ac383rJegIg3xLwy/+IIOhTCd/JltUK2B6UyCIk8noMReTBYy7STCbA66&#10;yPV//uIHAAD//wMAUEsBAi0AFAAGAAgAAAAhALaDOJL+AAAA4QEAABMAAAAAAAAAAAAAAAAAAAAA&#10;AFtDb250ZW50X1R5cGVzXS54bWxQSwECLQAUAAYACAAAACEAOP0h/9YAAACUAQAACwAAAAAAAAAA&#10;AAAAAAAvAQAAX3JlbHMvLnJlbHNQSwECLQAUAAYACAAAACEASMEklAACAADKAwAADgAAAAAAAAAA&#10;AAAAAAAuAgAAZHJzL2Uyb0RvYy54bWxQSwECLQAUAAYACAAAACEAZbRBRN0AAAAHAQAADwAAAAAA&#10;AAAAAAAAAABaBAAAZHJzL2Rvd25yZXYueG1sUEsFBgAAAAAEAAQA8wAAAGQFAAAAAA==&#10;" strokeweight="2.5pt"/>
            </w:pict>
          </mc:Fallback>
        </mc:AlternateContent>
      </w:r>
    </w:p>
    <w:p w14:paraId="1A49C60A" w14:textId="77777777" w:rsidR="002A62D5" w:rsidRPr="006A318A" w:rsidRDefault="002A62D5">
      <w:pPr>
        <w:tabs>
          <w:tab w:val="center" w:pos="4680"/>
        </w:tabs>
        <w:suppressAutoHyphens/>
        <w:jc w:val="both"/>
        <w:rPr>
          <w:rFonts w:ascii="Century Gothic" w:hAnsi="Century Gothic" w:cs="Tahoma"/>
          <w:b/>
          <w:spacing w:val="-3"/>
          <w:sz w:val="20"/>
          <w:lang w:val="pt-BR"/>
        </w:rPr>
      </w:pPr>
      <w:r w:rsidRPr="006A318A">
        <w:rPr>
          <w:rFonts w:ascii="Arial" w:hAnsi="Arial"/>
          <w:b/>
          <w:spacing w:val="-3"/>
          <w:sz w:val="20"/>
          <w:lang w:val="pt-BR"/>
        </w:rPr>
        <w:tab/>
      </w:r>
      <w:r w:rsidRPr="006A318A">
        <w:rPr>
          <w:rFonts w:ascii="Century Gothic" w:hAnsi="Century Gothic" w:cs="Tahoma"/>
          <w:b/>
          <w:spacing w:val="-3"/>
          <w:sz w:val="20"/>
          <w:lang w:val="pt-BR"/>
        </w:rPr>
        <w:t>DAVID P. SKLAR, M.D.</w:t>
      </w:r>
    </w:p>
    <w:p w14:paraId="62C5DFBC" w14:textId="70CDC848" w:rsidR="00F37E35" w:rsidRPr="006A318A" w:rsidRDefault="002A62D5" w:rsidP="00E62538">
      <w:pPr>
        <w:tabs>
          <w:tab w:val="center" w:pos="4680"/>
        </w:tabs>
        <w:suppressAutoHyphens/>
        <w:jc w:val="both"/>
        <w:rPr>
          <w:rFonts w:ascii="Century Gothic" w:hAnsi="Century Gothic" w:cs="Tahoma"/>
          <w:b/>
          <w:spacing w:val="-3"/>
          <w:sz w:val="20"/>
        </w:rPr>
      </w:pPr>
      <w:r w:rsidRPr="006A318A">
        <w:rPr>
          <w:rFonts w:ascii="Century Gothic" w:hAnsi="Century Gothic" w:cs="Tahoma"/>
          <w:b/>
          <w:spacing w:val="-3"/>
          <w:sz w:val="20"/>
          <w:lang w:val="pt-BR"/>
        </w:rPr>
        <w:tab/>
      </w:r>
      <w:r w:rsidR="002F5B13" w:rsidRPr="006A318A">
        <w:rPr>
          <w:rFonts w:ascii="Century Gothic" w:hAnsi="Century Gothic" w:cs="Tahoma"/>
          <w:b/>
          <w:spacing w:val="-3"/>
          <w:sz w:val="20"/>
        </w:rPr>
        <w:t>355 E.</w:t>
      </w:r>
      <w:r w:rsidR="00432ED3" w:rsidRPr="006A318A">
        <w:rPr>
          <w:rFonts w:ascii="Century Gothic" w:hAnsi="Century Gothic" w:cs="Tahoma"/>
          <w:b/>
          <w:spacing w:val="-3"/>
          <w:sz w:val="20"/>
        </w:rPr>
        <w:t xml:space="preserve"> </w:t>
      </w:r>
      <w:r w:rsidR="002F5B13" w:rsidRPr="006A318A">
        <w:rPr>
          <w:rFonts w:ascii="Century Gothic" w:hAnsi="Century Gothic" w:cs="Tahoma"/>
          <w:b/>
          <w:spacing w:val="-3"/>
          <w:sz w:val="20"/>
        </w:rPr>
        <w:t>Maryland Ave, Phoenix, AZ, 85012</w:t>
      </w:r>
      <w:r w:rsidR="004F695A" w:rsidRPr="006A318A">
        <w:rPr>
          <w:rFonts w:ascii="Century Gothic" w:hAnsi="Century Gothic" w:cs="Tahoma"/>
          <w:b/>
          <w:spacing w:val="-3"/>
          <w:sz w:val="20"/>
        </w:rPr>
        <w:t xml:space="preserve"> | 505.269.4175 (c)</w:t>
      </w:r>
    </w:p>
    <w:p w14:paraId="5C251BDE" w14:textId="77777777" w:rsidR="002A62D5" w:rsidRPr="006A318A" w:rsidRDefault="002F5B13" w:rsidP="00D86B89">
      <w:pPr>
        <w:tabs>
          <w:tab w:val="center" w:pos="4680"/>
        </w:tabs>
        <w:suppressAutoHyphens/>
        <w:jc w:val="center"/>
        <w:rPr>
          <w:rFonts w:ascii="Century Gothic" w:hAnsi="Century Gothic" w:cs="Tahoma"/>
          <w:b/>
          <w:spacing w:val="-3"/>
          <w:sz w:val="20"/>
        </w:rPr>
      </w:pPr>
      <w:r w:rsidRPr="006A318A">
        <w:rPr>
          <w:rFonts w:ascii="Century Gothic" w:hAnsi="Century Gothic" w:cs="Tahoma"/>
          <w:b/>
          <w:spacing w:val="-3"/>
          <w:sz w:val="20"/>
        </w:rPr>
        <w:t>David.Sklar@asu.edu</w:t>
      </w:r>
    </w:p>
    <w:p w14:paraId="16AAF50F" w14:textId="77777777" w:rsidR="00D86B89" w:rsidRPr="006A318A" w:rsidRDefault="003762DA" w:rsidP="00D86B89">
      <w:pPr>
        <w:tabs>
          <w:tab w:val="center" w:pos="4680"/>
        </w:tabs>
        <w:suppressAutoHyphens/>
        <w:jc w:val="center"/>
        <w:rPr>
          <w:rFonts w:ascii="Tahoma" w:hAnsi="Tahoma" w:cs="Tahoma"/>
          <w:spacing w:val="-3"/>
          <w:sz w:val="20"/>
        </w:rPr>
      </w:pPr>
      <w:r w:rsidRPr="006A318A">
        <w:rPr>
          <w:rFonts w:ascii="Tahoma" w:hAnsi="Tahoma" w:cs="Tahoma"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90A33" wp14:editId="5BB91FB1">
                <wp:simplePos x="0" y="0"/>
                <wp:positionH relativeFrom="column">
                  <wp:posOffset>19050</wp:posOffset>
                </wp:positionH>
                <wp:positionV relativeFrom="paragraph">
                  <wp:posOffset>172720</wp:posOffset>
                </wp:positionV>
                <wp:extent cx="59340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CAAE621" id="AutoShape 2" o:spid="_x0000_s1026" type="#_x0000_t32" style="position:absolute;margin-left:1.5pt;margin-top:13.6pt;width:467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OiAQIAAMoDAAAOAAAAZHJzL2Uyb0RvYy54bWysU9uO2yAQfa/Uf0C8J77ksokVZ7Vykr5s&#10;u5F2+wEEsI2KAQGJE1X99w7ESbvtW1U/oIGZOWdmznj1eO4kOnHrhFYlzsYpRlxRzYRqSvz1bTda&#10;YOQ8UYxIrXiJL9zhx/XHD6veFDzXrZaMWwQgyhW9KXHrvSmSxNGWd8SNteEKnLW2HfFwtU3CLOkB&#10;vZNJnqbzpNeWGaspdw5eN1cnXkf8uubUv9S14x7JEkNtPp42nodwJusVKRpLTCvoUAb5hyo6IhSQ&#10;3qE2xBN0tOIvqE5Qq52u/ZjqLtF1LSiPPUA3WfpHN68tMTz2AsNx5j4m9/9g6ZfT3iLBSpxjpEgH&#10;Ej0dvY7MKA/j6Y0rIKpSexsapGf1ap41/eaQ0lVLVMNj8NvFQG4WMpJ3KeHiDJAc+s+aQQwB/Dir&#10;c227AAlTQOcoyeUuCT97ROFxtpxM04cZRhR8y1k+iwSkuOUa6/wnrjsUjBI7b4loWl9ppUB7bbPI&#10;RE7PzofKSHFLCMRK74SUcQWkQn2JJ9nDLI0ZTkvBgjfEOdscKmnRiYQtit9Qxrswq4+KRbSWE7Yd&#10;bE+EvNrALlXAg+agnsG6rsn3ZbrcLraL6Wiaz7ejacrY6GlXTUfzHdS0mWyqapP9GFhv+XHQYbZX&#10;lQ6aXfb2JgAsTGx4WO6wkb/fo0y/fsH1TwAAAP//AwBQSwMEFAAGAAgAAAAhAFnXPhHeAAAABwEA&#10;AA8AAABkcnMvZG93bnJldi54bWxMj81OwzAQhO9IvIO1SNyoU1eQNsSpqkocEBLQH6Eet/GSRMTr&#10;yHbb8PaYExx3ZjTzbbkcbS/O5EPnWMN0koEgrp3puNGw3z3dzUGEiGywd0wavinAsrq+KrEw7sIb&#10;Om9jI1IJhwI1tDEOhZShbslimLiBOHmfzluM6fSNNB4vqdz2UmXZg7TYcVpocaB1S/XX9mQ1vOxf&#10;Wa3MAXmznvpn/LDvbzul9e3NuHoEEWmMf2H4xU/oUCWmozuxCaLXMEufRA0qVyCSvZjl9yCOSZjn&#10;IKtS/uevfgAAAP//AwBQSwECLQAUAAYACAAAACEAtoM4kv4AAADhAQAAEwAAAAAAAAAAAAAAAAAA&#10;AAAAW0NvbnRlbnRfVHlwZXNdLnhtbFBLAQItABQABgAIAAAAIQA4/SH/1gAAAJQBAAALAAAAAAAA&#10;AAAAAAAAAC8BAABfcmVscy8ucmVsc1BLAQItABQABgAIAAAAIQCuLSOiAQIAAMoDAAAOAAAAAAAA&#10;AAAAAAAAAC4CAABkcnMvZTJvRG9jLnhtbFBLAQItABQABgAIAAAAIQBZ1z4R3gAAAAcBAAAPAAAA&#10;AAAAAAAAAAAAAFsEAABkcnMvZG93bnJldi54bWxQSwUGAAAAAAQABADzAAAAZgUAAAAA&#10;" strokeweight="2.5pt"/>
            </w:pict>
          </mc:Fallback>
        </mc:AlternateContent>
      </w:r>
    </w:p>
    <w:p w14:paraId="3787F905" w14:textId="77777777" w:rsidR="00D731F3" w:rsidRPr="006A318A" w:rsidRDefault="00D731F3" w:rsidP="00463514">
      <w:pPr>
        <w:tabs>
          <w:tab w:val="left" w:pos="-720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766913F9" w14:textId="77777777" w:rsidR="002A62D5" w:rsidRPr="006A318A" w:rsidRDefault="002A62D5" w:rsidP="00463514">
      <w:pPr>
        <w:tabs>
          <w:tab w:val="left" w:pos="-720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CURRENT POSITIONS</w:t>
      </w:r>
    </w:p>
    <w:p w14:paraId="38302B86" w14:textId="77777777" w:rsidR="000F31CA" w:rsidRPr="006A318A" w:rsidRDefault="000F31CA" w:rsidP="00463514">
      <w:pPr>
        <w:tabs>
          <w:tab w:val="left" w:pos="-720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490D3C43" w14:textId="4952443A" w:rsidR="001702E0" w:rsidRDefault="00FC2BB7" w:rsidP="00FC2BB7">
      <w:pPr>
        <w:tabs>
          <w:tab w:val="left" w:pos="7740"/>
          <w:tab w:val="left" w:pos="7830"/>
        </w:tabs>
        <w:rPr>
          <w:rFonts w:ascii="Segoe UI" w:hAnsi="Segoe UI" w:cs="Segoe UI"/>
          <w:b/>
          <w:spacing w:val="-3"/>
          <w:sz w:val="20"/>
        </w:rPr>
      </w:pPr>
      <w:r w:rsidRPr="00FC2BB7">
        <w:rPr>
          <w:rFonts w:ascii="Segoe UI" w:hAnsi="Segoe UI" w:cs="Segoe UI"/>
          <w:b/>
          <w:spacing w:val="-3"/>
          <w:sz w:val="20"/>
        </w:rPr>
        <w:t>Associate Dean, Clinical Sciences</w:t>
      </w:r>
      <w:r w:rsidR="001702E0">
        <w:rPr>
          <w:rFonts w:ascii="Segoe UI" w:hAnsi="Segoe UI" w:cs="Segoe UI"/>
          <w:spacing w:val="-3"/>
          <w:sz w:val="20"/>
        </w:rPr>
        <w:tab/>
        <w:t>July 2024-Present</w:t>
      </w:r>
    </w:p>
    <w:p w14:paraId="61CAD1B2" w14:textId="01D911A5" w:rsidR="00FC2BB7" w:rsidRPr="001702E0" w:rsidRDefault="00FC2BB7" w:rsidP="00FC2BB7">
      <w:pPr>
        <w:tabs>
          <w:tab w:val="left" w:pos="7740"/>
          <w:tab w:val="left" w:pos="7830"/>
        </w:tabs>
        <w:rPr>
          <w:rFonts w:ascii="Segoe UI" w:hAnsi="Segoe UI" w:cs="Segoe UI"/>
          <w:i/>
          <w:spacing w:val="-3"/>
          <w:sz w:val="20"/>
        </w:rPr>
      </w:pPr>
      <w:r w:rsidRPr="001702E0">
        <w:rPr>
          <w:rFonts w:ascii="Segoe UI" w:hAnsi="Segoe UI" w:cs="Segoe UI"/>
          <w:i/>
          <w:spacing w:val="-3"/>
          <w:sz w:val="20"/>
        </w:rPr>
        <w:t xml:space="preserve">ASU School of Medicine and Medical Engineering   </w:t>
      </w:r>
    </w:p>
    <w:p w14:paraId="2BF73D17" w14:textId="77777777" w:rsidR="001702E0" w:rsidRDefault="001702E0" w:rsidP="00FC2BB7">
      <w:pPr>
        <w:tabs>
          <w:tab w:val="left" w:pos="-720"/>
          <w:tab w:val="left" w:pos="7740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67146A29" w14:textId="74102F65" w:rsidR="00FC2BB7" w:rsidRDefault="000F31CA" w:rsidP="00FC2BB7">
      <w:pPr>
        <w:tabs>
          <w:tab w:val="left" w:pos="-720"/>
          <w:tab w:val="left" w:pos="7740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Professor</w:t>
      </w:r>
      <w:r w:rsidR="00FC2BB7">
        <w:rPr>
          <w:rFonts w:ascii="Segoe UI" w:hAnsi="Segoe UI" w:cs="Segoe UI"/>
          <w:b/>
          <w:spacing w:val="-3"/>
          <w:sz w:val="20"/>
        </w:rPr>
        <w:t>,</w:t>
      </w:r>
      <w:r w:rsidRPr="006A318A">
        <w:rPr>
          <w:rFonts w:ascii="Segoe UI" w:hAnsi="Segoe UI" w:cs="Segoe UI"/>
          <w:b/>
          <w:spacing w:val="-3"/>
          <w:sz w:val="20"/>
        </w:rPr>
        <w:t xml:space="preserve"> College of Health Solutions</w:t>
      </w:r>
      <w:r w:rsidR="00FC2BB7">
        <w:rPr>
          <w:rFonts w:ascii="Segoe UI" w:hAnsi="Segoe UI" w:cs="Segoe UI"/>
          <w:b/>
          <w:spacing w:val="-3"/>
          <w:sz w:val="20"/>
        </w:rPr>
        <w:tab/>
      </w:r>
      <w:r w:rsidR="00FC2BB7" w:rsidRPr="006A318A">
        <w:rPr>
          <w:rFonts w:ascii="Segoe UI" w:hAnsi="Segoe UI" w:cs="Segoe UI"/>
          <w:spacing w:val="-3"/>
          <w:sz w:val="20"/>
        </w:rPr>
        <w:t>July 2017</w:t>
      </w:r>
      <w:r w:rsidR="00FC2BB7">
        <w:rPr>
          <w:rFonts w:ascii="Segoe UI" w:hAnsi="Segoe UI" w:cs="Segoe UI"/>
          <w:spacing w:val="-3"/>
          <w:sz w:val="20"/>
        </w:rPr>
        <w:t>-P</w:t>
      </w:r>
      <w:r w:rsidR="00FC2BB7" w:rsidRPr="006A318A">
        <w:rPr>
          <w:rFonts w:ascii="Segoe UI" w:hAnsi="Segoe UI" w:cs="Segoe UI"/>
          <w:spacing w:val="-3"/>
          <w:sz w:val="20"/>
        </w:rPr>
        <w:t>resent</w:t>
      </w:r>
    </w:p>
    <w:p w14:paraId="2B027518" w14:textId="59C0424F" w:rsidR="000F31CA" w:rsidRPr="006A318A" w:rsidRDefault="000F31CA" w:rsidP="00FC2BB7">
      <w:pPr>
        <w:tabs>
          <w:tab w:val="left" w:pos="-720"/>
          <w:tab w:val="left" w:pos="7650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Adviser</w:t>
      </w:r>
      <w:r w:rsidR="00BF7FE0">
        <w:rPr>
          <w:rFonts w:ascii="Segoe UI" w:hAnsi="Segoe UI" w:cs="Segoe UI"/>
          <w:b/>
          <w:spacing w:val="-3"/>
          <w:sz w:val="20"/>
        </w:rPr>
        <w:t>-</w:t>
      </w:r>
      <w:r w:rsidRPr="006A318A">
        <w:rPr>
          <w:rFonts w:ascii="Segoe UI" w:hAnsi="Segoe UI" w:cs="Segoe UI"/>
          <w:b/>
          <w:spacing w:val="-3"/>
          <w:sz w:val="20"/>
        </w:rPr>
        <w:t xml:space="preserve">the Provost </w:t>
      </w:r>
      <w:r w:rsidRPr="006A318A">
        <w:rPr>
          <w:rFonts w:ascii="Century Gothic" w:hAnsi="Century Gothic" w:cs="Tahoma"/>
          <w:b/>
          <w:smallCaps/>
          <w:spacing w:val="40"/>
          <w:sz w:val="20"/>
        </w:rPr>
        <w:t xml:space="preserve">                    </w:t>
      </w:r>
      <w:r w:rsidR="005553A3">
        <w:rPr>
          <w:rFonts w:ascii="Century Gothic" w:hAnsi="Century Gothic" w:cs="Tahoma"/>
          <w:b/>
          <w:smallCaps/>
          <w:spacing w:val="40"/>
          <w:sz w:val="20"/>
        </w:rPr>
        <w:tab/>
      </w:r>
      <w:r w:rsidRPr="006A318A">
        <w:rPr>
          <w:rFonts w:ascii="Century Gothic" w:hAnsi="Century Gothic" w:cs="Tahoma"/>
          <w:b/>
          <w:smallCaps/>
          <w:spacing w:val="40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July 2017</w:t>
      </w:r>
      <w:r w:rsidR="005553A3">
        <w:rPr>
          <w:rFonts w:ascii="Segoe UI" w:hAnsi="Segoe UI" w:cs="Segoe UI"/>
          <w:spacing w:val="-3"/>
          <w:sz w:val="20"/>
        </w:rPr>
        <w:t>-</w:t>
      </w:r>
      <w:r w:rsid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>resent</w:t>
      </w:r>
    </w:p>
    <w:p w14:paraId="51D371A2" w14:textId="156F3D96" w:rsidR="000F31CA" w:rsidRDefault="000F31CA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Segoe UI" w:hAnsi="Segoe UI" w:cs="Segoe UI"/>
          <w:i/>
          <w:spacing w:val="-3"/>
          <w:sz w:val="20"/>
        </w:rPr>
        <w:t>Arizona State University</w:t>
      </w:r>
    </w:p>
    <w:p w14:paraId="679A5372" w14:textId="26801FD9" w:rsid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</w:p>
    <w:p w14:paraId="1C527CBC" w14:textId="106CF466" w:rsidR="001702E0" w:rsidRPr="001702E0" w:rsidRDefault="001702E0" w:rsidP="00484550">
      <w:pPr>
        <w:tabs>
          <w:tab w:val="left" w:pos="630"/>
          <w:tab w:val="left" w:pos="8100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>
        <w:rPr>
          <w:rFonts w:ascii="Segoe UI" w:hAnsi="Segoe UI" w:cs="Segoe UI"/>
          <w:b/>
          <w:spacing w:val="-3"/>
          <w:sz w:val="20"/>
        </w:rPr>
        <w:t>Emergency Physician</w:t>
      </w:r>
      <w:r>
        <w:rPr>
          <w:rFonts w:ascii="Segoe UI" w:hAnsi="Segoe UI" w:cs="Segoe UI"/>
          <w:b/>
          <w:spacing w:val="-3"/>
          <w:sz w:val="20"/>
        </w:rPr>
        <w:tab/>
      </w:r>
      <w:r w:rsidRPr="001702E0">
        <w:rPr>
          <w:rFonts w:ascii="Segoe UI" w:hAnsi="Segoe UI" w:cs="Segoe UI"/>
          <w:spacing w:val="-3"/>
          <w:sz w:val="20"/>
        </w:rPr>
        <w:t>2019-Present</w:t>
      </w:r>
    </w:p>
    <w:p w14:paraId="619E1AA1" w14:textId="0725C539" w:rsid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1702E0">
        <w:rPr>
          <w:rFonts w:ascii="Segoe UI" w:hAnsi="Segoe UI" w:cs="Segoe UI"/>
          <w:i/>
          <w:spacing w:val="-3"/>
          <w:sz w:val="20"/>
        </w:rPr>
        <w:t>Valleywise Health Medical Center</w:t>
      </w:r>
      <w:r>
        <w:rPr>
          <w:rFonts w:ascii="Segoe UI" w:hAnsi="Segoe UI" w:cs="Segoe UI"/>
          <w:i/>
          <w:spacing w:val="-3"/>
          <w:sz w:val="20"/>
        </w:rPr>
        <w:t xml:space="preserve"> (District Medical Group)</w:t>
      </w:r>
    </w:p>
    <w:p w14:paraId="4F0BD241" w14:textId="138DEA72" w:rsid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</w:p>
    <w:p w14:paraId="4667E14B" w14:textId="5B58E264" w:rsidR="001702E0" w:rsidRDefault="001702E0" w:rsidP="00484550">
      <w:pPr>
        <w:tabs>
          <w:tab w:val="left" w:pos="630"/>
          <w:tab w:val="left" w:pos="8100"/>
          <w:tab w:val="left" w:pos="8190"/>
        </w:tabs>
        <w:suppressAutoHyphens/>
        <w:jc w:val="both"/>
        <w:rPr>
          <w:rFonts w:ascii="Segoe UI" w:hAnsi="Segoe UI" w:cs="Segoe UI"/>
          <w:b/>
          <w:spacing w:val="-3"/>
          <w:sz w:val="20"/>
        </w:rPr>
      </w:pPr>
      <w:r>
        <w:rPr>
          <w:rFonts w:ascii="Segoe UI" w:hAnsi="Segoe UI" w:cs="Segoe UI"/>
          <w:b/>
          <w:spacing w:val="-3"/>
          <w:sz w:val="20"/>
        </w:rPr>
        <w:t>Clinical Professor</w:t>
      </w:r>
      <w:r>
        <w:rPr>
          <w:rFonts w:ascii="Segoe UI" w:hAnsi="Segoe UI" w:cs="Segoe UI"/>
          <w:b/>
          <w:spacing w:val="-3"/>
          <w:sz w:val="20"/>
        </w:rPr>
        <w:tab/>
      </w:r>
      <w:r w:rsidRPr="001702E0">
        <w:rPr>
          <w:rFonts w:ascii="Segoe UI" w:hAnsi="Segoe UI" w:cs="Segoe UI"/>
          <w:spacing w:val="-3"/>
          <w:sz w:val="20"/>
        </w:rPr>
        <w:t>2020-Present</w:t>
      </w:r>
    </w:p>
    <w:p w14:paraId="5D99B0E0" w14:textId="6337168C" w:rsid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1702E0">
        <w:rPr>
          <w:rFonts w:ascii="Segoe UI" w:hAnsi="Segoe UI" w:cs="Segoe UI"/>
          <w:i/>
          <w:spacing w:val="-3"/>
          <w:sz w:val="20"/>
        </w:rPr>
        <w:t>University of Arizona, College of Medicine Phoenix</w:t>
      </w:r>
    </w:p>
    <w:p w14:paraId="5368D76B" w14:textId="781D068C" w:rsid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</w:p>
    <w:p w14:paraId="0C913188" w14:textId="7F34559C" w:rsidR="001702E0" w:rsidRPr="001702E0" w:rsidRDefault="001702E0" w:rsidP="00484550">
      <w:pPr>
        <w:tabs>
          <w:tab w:val="left" w:pos="630"/>
          <w:tab w:val="left" w:pos="8100"/>
          <w:tab w:val="left" w:pos="8190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 w:rsidRPr="001702E0">
        <w:rPr>
          <w:rFonts w:ascii="Segoe UI" w:hAnsi="Segoe UI" w:cs="Segoe UI"/>
          <w:b/>
          <w:spacing w:val="-3"/>
          <w:sz w:val="20"/>
        </w:rPr>
        <w:t>Clinical Professor</w:t>
      </w:r>
      <w:r>
        <w:rPr>
          <w:rFonts w:ascii="Segoe UI" w:hAnsi="Segoe UI" w:cs="Segoe UI"/>
          <w:b/>
          <w:spacing w:val="-3"/>
          <w:sz w:val="20"/>
        </w:rPr>
        <w:tab/>
      </w:r>
      <w:r w:rsidRPr="001702E0">
        <w:rPr>
          <w:rFonts w:ascii="Segoe UI" w:hAnsi="Segoe UI" w:cs="Segoe UI"/>
          <w:spacing w:val="-3"/>
          <w:sz w:val="20"/>
        </w:rPr>
        <w:t>2021-Present</w:t>
      </w:r>
    </w:p>
    <w:p w14:paraId="109878B4" w14:textId="24BA177E" w:rsidR="001702E0" w:rsidRPr="001702E0" w:rsidRDefault="001702E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>
        <w:rPr>
          <w:rFonts w:ascii="Segoe UI" w:hAnsi="Segoe UI" w:cs="Segoe UI"/>
          <w:i/>
          <w:spacing w:val="-3"/>
          <w:sz w:val="20"/>
        </w:rPr>
        <w:t>Creighton University Medical School</w:t>
      </w:r>
    </w:p>
    <w:p w14:paraId="491C661B" w14:textId="77777777" w:rsidR="00F83FA0" w:rsidRPr="00F83FA0" w:rsidRDefault="00F83FA0" w:rsidP="00F83FA0">
      <w:pPr>
        <w:tabs>
          <w:tab w:val="left" w:pos="630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</w:p>
    <w:p w14:paraId="37BB37E2" w14:textId="55F9DD52" w:rsidR="00F37E35" w:rsidRPr="006A318A" w:rsidRDefault="009A5440" w:rsidP="00484550">
      <w:pPr>
        <w:tabs>
          <w:tab w:val="left" w:pos="-720"/>
          <w:tab w:val="left" w:pos="6660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Editor in Chief</w:t>
      </w:r>
      <w:r w:rsidR="00072EC0" w:rsidRPr="006A318A">
        <w:rPr>
          <w:rFonts w:ascii="Segoe UI" w:hAnsi="Segoe UI" w:cs="Segoe UI"/>
          <w:b/>
          <w:spacing w:val="-3"/>
          <w:sz w:val="20"/>
        </w:rPr>
        <w:t xml:space="preserve"> Emer</w:t>
      </w:r>
      <w:r w:rsidR="00F375B7" w:rsidRPr="006A318A">
        <w:rPr>
          <w:rFonts w:ascii="Segoe UI" w:hAnsi="Segoe UI" w:cs="Segoe UI"/>
          <w:b/>
          <w:spacing w:val="-3"/>
          <w:sz w:val="20"/>
        </w:rPr>
        <w:t>i</w:t>
      </w:r>
      <w:r w:rsidR="00072EC0" w:rsidRPr="006A318A">
        <w:rPr>
          <w:rFonts w:ascii="Segoe UI" w:hAnsi="Segoe UI" w:cs="Segoe UI"/>
          <w:b/>
          <w:spacing w:val="-3"/>
          <w:sz w:val="20"/>
        </w:rPr>
        <w:t>tus</w:t>
      </w:r>
      <w:r w:rsidR="00F37E35" w:rsidRPr="006A318A">
        <w:rPr>
          <w:rFonts w:ascii="Segoe UI" w:hAnsi="Segoe UI" w:cs="Segoe UI"/>
          <w:b/>
          <w:spacing w:val="-3"/>
          <w:sz w:val="20"/>
        </w:rPr>
        <w:tab/>
      </w:r>
      <w:r w:rsidR="00F37E35" w:rsidRPr="006A318A">
        <w:rPr>
          <w:rFonts w:ascii="Segoe UI" w:hAnsi="Segoe UI" w:cs="Segoe UI"/>
          <w:spacing w:val="-3"/>
          <w:sz w:val="20"/>
        </w:rPr>
        <w:t>January 2013-December 2019</w:t>
      </w:r>
    </w:p>
    <w:p w14:paraId="1B993D63" w14:textId="4872AE01" w:rsidR="002A62D5" w:rsidRPr="00F83FA0" w:rsidRDefault="009A5440" w:rsidP="00F83FA0">
      <w:pPr>
        <w:tabs>
          <w:tab w:val="left" w:pos="630"/>
        </w:tabs>
        <w:suppressAutoHyphens/>
        <w:jc w:val="both"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Century Gothic" w:hAnsi="Century Gothic" w:cs="Tahoma"/>
          <w:b/>
          <w:smallCaps/>
          <w:spacing w:val="40"/>
          <w:sz w:val="20"/>
        </w:rPr>
        <w:tab/>
      </w:r>
    </w:p>
    <w:p w14:paraId="60D4C924" w14:textId="77777777" w:rsidR="002A62D5" w:rsidRPr="006A318A" w:rsidRDefault="002A62D5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3"/>
          <w:sz w:val="20"/>
        </w:rPr>
      </w:pPr>
    </w:p>
    <w:p w14:paraId="5E356389" w14:textId="1FF917C0" w:rsidR="002A62D5" w:rsidRPr="006A318A" w:rsidRDefault="00D86B89" w:rsidP="004F695A">
      <w:pPr>
        <w:tabs>
          <w:tab w:val="left" w:pos="0"/>
        </w:tabs>
        <w:suppressAutoHyphens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 xml:space="preserve">Distinguished </w:t>
      </w:r>
      <w:r w:rsidR="002A62D5" w:rsidRPr="006A318A">
        <w:rPr>
          <w:rFonts w:ascii="Segoe UI" w:hAnsi="Segoe UI" w:cs="Segoe UI"/>
          <w:b/>
          <w:spacing w:val="-3"/>
          <w:sz w:val="20"/>
        </w:rPr>
        <w:t>Professor</w:t>
      </w:r>
      <w:r w:rsidR="006C428B" w:rsidRPr="006A318A">
        <w:rPr>
          <w:rFonts w:ascii="Segoe UI" w:hAnsi="Segoe UI" w:cs="Segoe UI"/>
          <w:b/>
          <w:spacing w:val="-3"/>
          <w:sz w:val="20"/>
        </w:rPr>
        <w:t xml:space="preserve"> Emeritus</w:t>
      </w:r>
      <w:r w:rsidR="004F695A" w:rsidRPr="006A318A">
        <w:rPr>
          <w:rFonts w:ascii="Segoe UI" w:hAnsi="Segoe UI" w:cs="Segoe UI"/>
          <w:b/>
          <w:spacing w:val="-3"/>
          <w:sz w:val="20"/>
        </w:rPr>
        <w:t xml:space="preserve">                                                </w:t>
      </w:r>
      <w:r w:rsidR="00AD3EB7" w:rsidRPr="006A318A">
        <w:rPr>
          <w:rFonts w:ascii="Segoe UI" w:hAnsi="Segoe UI" w:cs="Segoe UI"/>
          <w:b/>
          <w:spacing w:val="-3"/>
          <w:sz w:val="20"/>
        </w:rPr>
        <w:t xml:space="preserve">                         </w:t>
      </w:r>
      <w:r w:rsidR="000F31CA" w:rsidRPr="006A318A">
        <w:rPr>
          <w:rFonts w:ascii="Segoe UI" w:hAnsi="Segoe UI" w:cs="Segoe UI"/>
          <w:b/>
          <w:spacing w:val="-3"/>
          <w:sz w:val="20"/>
        </w:rPr>
        <w:t xml:space="preserve">         </w:t>
      </w:r>
      <w:r w:rsidR="004F695A" w:rsidRPr="006A318A">
        <w:rPr>
          <w:rFonts w:ascii="Segoe UI" w:hAnsi="Segoe UI" w:cs="Segoe UI"/>
          <w:b/>
          <w:spacing w:val="-3"/>
          <w:sz w:val="20"/>
        </w:rPr>
        <w:t xml:space="preserve"> </w:t>
      </w:r>
      <w:r w:rsidR="006C428B" w:rsidRPr="006A318A">
        <w:rPr>
          <w:rFonts w:ascii="Segoe UI" w:hAnsi="Segoe UI" w:cs="Segoe UI"/>
          <w:spacing w:val="-3"/>
          <w:sz w:val="20"/>
        </w:rPr>
        <w:t>August 2011</w:t>
      </w:r>
      <w:r w:rsidR="005553A3">
        <w:rPr>
          <w:rFonts w:ascii="Segoe UI" w:hAnsi="Segoe UI" w:cs="Segoe UI"/>
          <w:spacing w:val="-3"/>
          <w:sz w:val="20"/>
        </w:rPr>
        <w:t>-</w:t>
      </w:r>
      <w:r w:rsidR="006A318A">
        <w:rPr>
          <w:rFonts w:ascii="Segoe UI" w:hAnsi="Segoe UI" w:cs="Segoe UI"/>
          <w:spacing w:val="-3"/>
          <w:sz w:val="20"/>
        </w:rPr>
        <w:t>P</w:t>
      </w:r>
      <w:r w:rsidR="00AC579F" w:rsidRPr="006A318A">
        <w:rPr>
          <w:rFonts w:ascii="Segoe UI" w:hAnsi="Segoe UI" w:cs="Segoe UI"/>
          <w:spacing w:val="-3"/>
          <w:sz w:val="20"/>
        </w:rPr>
        <w:t>resen</w:t>
      </w:r>
      <w:r w:rsidR="0020481F" w:rsidRPr="006A318A">
        <w:rPr>
          <w:rFonts w:ascii="Segoe UI" w:hAnsi="Segoe UI" w:cs="Segoe UI"/>
          <w:spacing w:val="-3"/>
          <w:sz w:val="20"/>
        </w:rPr>
        <w:t>t</w:t>
      </w:r>
      <w:r w:rsidRPr="006A318A">
        <w:rPr>
          <w:rFonts w:ascii="Segoe UI" w:hAnsi="Segoe UI" w:cs="Segoe UI"/>
          <w:i/>
          <w:spacing w:val="-3"/>
          <w:sz w:val="20"/>
        </w:rPr>
        <w:br/>
      </w:r>
      <w:r w:rsidR="002A62D5" w:rsidRPr="006A318A">
        <w:rPr>
          <w:rFonts w:ascii="Segoe UI" w:hAnsi="Segoe UI" w:cs="Segoe UI"/>
          <w:i/>
          <w:spacing w:val="-3"/>
          <w:sz w:val="20"/>
        </w:rPr>
        <w:t>Department of Emergency Medicine &amp; Department of Internal Medicine</w:t>
      </w:r>
      <w:r w:rsidR="00FC2BB7">
        <w:rPr>
          <w:rFonts w:ascii="Segoe UI" w:hAnsi="Segoe UI" w:cs="Segoe UI"/>
          <w:i/>
          <w:spacing w:val="-3"/>
          <w:sz w:val="20"/>
        </w:rPr>
        <w:tab/>
      </w:r>
    </w:p>
    <w:p w14:paraId="41386978" w14:textId="77777777" w:rsidR="00702360" w:rsidRPr="006A318A" w:rsidRDefault="002A62D5">
      <w:pPr>
        <w:tabs>
          <w:tab w:val="left" w:pos="1584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Segoe UI" w:hAnsi="Segoe UI" w:cs="Segoe UI"/>
          <w:i/>
          <w:spacing w:val="-3"/>
          <w:sz w:val="20"/>
        </w:rPr>
        <w:t>University of New Mexico School of Medicine</w:t>
      </w:r>
    </w:p>
    <w:p w14:paraId="4D797CD4" w14:textId="77777777" w:rsidR="005553A3" w:rsidRDefault="002A62D5" w:rsidP="00F83FA0">
      <w:pPr>
        <w:tabs>
          <w:tab w:val="left" w:pos="1584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Segoe UI" w:hAnsi="Segoe UI" w:cs="Segoe UI"/>
          <w:i/>
          <w:spacing w:val="-3"/>
          <w:sz w:val="20"/>
        </w:rPr>
        <w:t>Albuquerque, New Mexic</w:t>
      </w:r>
      <w:r w:rsidR="00F83FA0">
        <w:rPr>
          <w:rFonts w:ascii="Segoe UI" w:hAnsi="Segoe UI" w:cs="Segoe UI"/>
          <w:i/>
          <w:spacing w:val="-3"/>
          <w:sz w:val="20"/>
        </w:rPr>
        <w:t>o</w:t>
      </w:r>
    </w:p>
    <w:p w14:paraId="24C7EE15" w14:textId="77777777" w:rsidR="005553A3" w:rsidRDefault="005553A3" w:rsidP="00F83FA0">
      <w:pPr>
        <w:tabs>
          <w:tab w:val="left" w:pos="1584"/>
        </w:tabs>
        <w:suppressAutoHyphens/>
        <w:jc w:val="both"/>
        <w:rPr>
          <w:rFonts w:ascii="Century Gothic" w:hAnsi="Century Gothic" w:cs="Tahoma"/>
          <w:b/>
          <w:smallCaps/>
          <w:spacing w:val="40"/>
          <w:sz w:val="20"/>
        </w:rPr>
      </w:pPr>
    </w:p>
    <w:p w14:paraId="5FD8B414" w14:textId="48B6B844" w:rsidR="002A62D5" w:rsidRPr="00F83FA0" w:rsidRDefault="002A62D5" w:rsidP="00F83FA0">
      <w:pPr>
        <w:tabs>
          <w:tab w:val="left" w:pos="1584"/>
        </w:tabs>
        <w:suppressAutoHyphens/>
        <w:jc w:val="both"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EDUCATIONAL BACKGROUND</w:t>
      </w:r>
    </w:p>
    <w:p w14:paraId="17815B61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7200"/>
      </w:tblGrid>
      <w:tr w:rsidR="00C655EE" w:rsidRPr="006A318A" w14:paraId="6CE1AE55" w14:textId="77777777" w:rsidTr="00F37E35">
        <w:tc>
          <w:tcPr>
            <w:tcW w:w="2160" w:type="dxa"/>
          </w:tcPr>
          <w:p w14:paraId="7218040C" w14:textId="43042C06" w:rsidR="00C655EE" w:rsidRPr="006A318A" w:rsidRDefault="00FE675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June 2022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>
              <w:rPr>
                <w:rFonts w:ascii="Segoe UI" w:hAnsi="Segoe UI" w:cs="Segoe UI"/>
                <w:spacing w:val="-3"/>
                <w:sz w:val="20"/>
              </w:rPr>
              <w:t>August 2022</w:t>
            </w:r>
          </w:p>
        </w:tc>
        <w:tc>
          <w:tcPr>
            <w:tcW w:w="7200" w:type="dxa"/>
          </w:tcPr>
          <w:p w14:paraId="47C63EB4" w14:textId="77777777" w:rsidR="00C655EE" w:rsidRDefault="00FE675D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Fulbright Fellowship-Royal College of Surgeons in Ireland Medical School</w:t>
            </w:r>
          </w:p>
          <w:p w14:paraId="114DB6E4" w14:textId="77777777" w:rsidR="00FE675D" w:rsidRDefault="00FE675D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Dublin, Ireland</w:t>
            </w:r>
          </w:p>
          <w:p w14:paraId="1E603BC5" w14:textId="27B62247" w:rsidR="00FE675D" w:rsidRPr="006A318A" w:rsidRDefault="00FE675D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55E89" w:rsidRPr="006A318A" w14:paraId="78DE2E6E" w14:textId="77777777" w:rsidTr="00F37E35">
        <w:tc>
          <w:tcPr>
            <w:tcW w:w="2160" w:type="dxa"/>
          </w:tcPr>
          <w:p w14:paraId="589B523B" w14:textId="7D49A046" w:rsidR="00755E89" w:rsidRPr="006A318A" w:rsidRDefault="00755E89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September 2011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2014</w:t>
            </w:r>
          </w:p>
        </w:tc>
        <w:tc>
          <w:tcPr>
            <w:tcW w:w="7200" w:type="dxa"/>
          </w:tcPr>
          <w:p w14:paraId="59AE91E6" w14:textId="77777777" w:rsidR="00755E89" w:rsidRPr="006A318A" w:rsidRDefault="00755E89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Fellowship-Robert Wood Johnson Health Policy</w:t>
            </w:r>
          </w:p>
          <w:p w14:paraId="1920170C" w14:textId="77777777" w:rsidR="00755E89" w:rsidRPr="006A318A" w:rsidRDefault="00755E89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Princeton, New Jersey</w:t>
            </w:r>
          </w:p>
          <w:p w14:paraId="7F20EFD0" w14:textId="77777777" w:rsidR="00755E89" w:rsidRPr="006A318A" w:rsidRDefault="00755E89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Washington, D.C. Institute of Medicine</w:t>
            </w:r>
          </w:p>
          <w:p w14:paraId="2D9CF134" w14:textId="77777777" w:rsidR="00755E89" w:rsidRPr="006A318A" w:rsidRDefault="00755E89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45178B65" w14:textId="77777777" w:rsidTr="00F37E35">
        <w:tc>
          <w:tcPr>
            <w:tcW w:w="2160" w:type="dxa"/>
          </w:tcPr>
          <w:p w14:paraId="7EA82A4B" w14:textId="08808928" w:rsidR="00601B7A" w:rsidRPr="006A318A" w:rsidRDefault="00A0588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1978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601B7A" w:rsidRPr="006A318A">
              <w:rPr>
                <w:rFonts w:ascii="Segoe UI" w:hAnsi="Segoe UI" w:cs="Segoe UI"/>
                <w:spacing w:val="-3"/>
                <w:sz w:val="20"/>
              </w:rPr>
              <w:t>June 1980</w:t>
            </w:r>
          </w:p>
        </w:tc>
        <w:tc>
          <w:tcPr>
            <w:tcW w:w="7200" w:type="dxa"/>
          </w:tcPr>
          <w:p w14:paraId="146B74A9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Fellowship – Emergency Medicine</w:t>
            </w:r>
          </w:p>
          <w:p w14:paraId="79674325" w14:textId="77777777" w:rsidR="00A0588D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University of California Medical Center</w:t>
            </w:r>
          </w:p>
          <w:p w14:paraId="0987D4C9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San Francisco, California</w:t>
            </w:r>
          </w:p>
          <w:p w14:paraId="3AFADDB0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435C3955" w14:textId="77777777" w:rsidTr="00F37E35">
        <w:tc>
          <w:tcPr>
            <w:tcW w:w="2160" w:type="dxa"/>
          </w:tcPr>
          <w:p w14:paraId="334B6F18" w14:textId="023463CE" w:rsidR="00601B7A" w:rsidRPr="006A318A" w:rsidRDefault="00A0588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1976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601B7A" w:rsidRPr="006A318A">
              <w:rPr>
                <w:rFonts w:ascii="Segoe UI" w:hAnsi="Segoe UI" w:cs="Segoe UI"/>
                <w:spacing w:val="-3"/>
                <w:sz w:val="20"/>
              </w:rPr>
              <w:t>June 1978</w:t>
            </w:r>
          </w:p>
        </w:tc>
        <w:tc>
          <w:tcPr>
            <w:tcW w:w="7200" w:type="dxa"/>
          </w:tcPr>
          <w:p w14:paraId="6FF1B78B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Residency – Internal Medicine</w:t>
            </w:r>
          </w:p>
          <w:p w14:paraId="271B48CF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University of New Mexico School of Medicine</w:t>
            </w:r>
          </w:p>
          <w:p w14:paraId="5CC4E3AC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Albuquerque, New Mexico</w:t>
            </w:r>
          </w:p>
          <w:p w14:paraId="085F195A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4116F124" w14:textId="77777777" w:rsidTr="00F37E35">
        <w:tc>
          <w:tcPr>
            <w:tcW w:w="2160" w:type="dxa"/>
          </w:tcPr>
          <w:p w14:paraId="44104F17" w14:textId="37197081" w:rsidR="00601B7A" w:rsidRPr="006A318A" w:rsidRDefault="00A0588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July 1972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601B7A" w:rsidRPr="006A318A">
              <w:rPr>
                <w:rFonts w:ascii="Segoe UI" w:hAnsi="Segoe UI" w:cs="Segoe UI"/>
                <w:spacing w:val="-3"/>
                <w:sz w:val="20"/>
              </w:rPr>
              <w:t>April 1976</w:t>
            </w:r>
          </w:p>
        </w:tc>
        <w:tc>
          <w:tcPr>
            <w:tcW w:w="7200" w:type="dxa"/>
          </w:tcPr>
          <w:p w14:paraId="40B6FDB2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M.D.</w:t>
            </w:r>
          </w:p>
          <w:p w14:paraId="472F756C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Stanford University </w:t>
            </w:r>
            <w:r w:rsidR="007A66BB" w:rsidRPr="006A318A">
              <w:rPr>
                <w:rFonts w:ascii="Segoe UI" w:hAnsi="Segoe UI" w:cs="Segoe UI"/>
                <w:i/>
                <w:spacing w:val="-3"/>
                <w:sz w:val="20"/>
              </w:rPr>
              <w:t>School of Medicine</w:t>
            </w:r>
          </w:p>
          <w:p w14:paraId="02B88F53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Palo Alto, California</w:t>
            </w:r>
          </w:p>
          <w:p w14:paraId="7D5F0385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10841E65" w14:textId="77777777" w:rsidTr="00F37E35">
        <w:tc>
          <w:tcPr>
            <w:tcW w:w="2160" w:type="dxa"/>
          </w:tcPr>
          <w:p w14:paraId="282DCB2B" w14:textId="56C5B787" w:rsidR="00601B7A" w:rsidRPr="006A318A" w:rsidRDefault="00A0588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September 1968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601B7A" w:rsidRPr="006A318A">
              <w:rPr>
                <w:rFonts w:ascii="Segoe UI" w:hAnsi="Segoe UI" w:cs="Segoe UI"/>
                <w:spacing w:val="-3"/>
                <w:sz w:val="20"/>
              </w:rPr>
              <w:t>March 1972</w:t>
            </w:r>
          </w:p>
        </w:tc>
        <w:tc>
          <w:tcPr>
            <w:tcW w:w="7200" w:type="dxa"/>
          </w:tcPr>
          <w:p w14:paraId="7FD80955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B.A. with Distinction</w:t>
            </w:r>
          </w:p>
          <w:p w14:paraId="1DEB047B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Stanford University</w:t>
            </w:r>
          </w:p>
          <w:p w14:paraId="5C17AD3C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Palo Alto, California</w:t>
            </w:r>
          </w:p>
          <w:p w14:paraId="135DCCBD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2397F1D4" w14:textId="77777777" w:rsidTr="00F37E35">
        <w:tc>
          <w:tcPr>
            <w:tcW w:w="2160" w:type="dxa"/>
          </w:tcPr>
          <w:p w14:paraId="378EB0DB" w14:textId="03938AFB" w:rsidR="00601B7A" w:rsidRPr="006A318A" w:rsidRDefault="00A0588D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September 1965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601B7A" w:rsidRPr="006A318A">
              <w:rPr>
                <w:rFonts w:ascii="Segoe UI" w:hAnsi="Segoe UI" w:cs="Segoe UI"/>
                <w:spacing w:val="-3"/>
                <w:sz w:val="20"/>
              </w:rPr>
              <w:t>June 1968</w:t>
            </w:r>
          </w:p>
        </w:tc>
        <w:tc>
          <w:tcPr>
            <w:tcW w:w="7200" w:type="dxa"/>
          </w:tcPr>
          <w:p w14:paraId="782382D1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Graduate</w:t>
            </w:r>
          </w:p>
          <w:p w14:paraId="055E9426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Phillips Exeter Academy</w:t>
            </w:r>
          </w:p>
          <w:p w14:paraId="186631FA" w14:textId="77777777" w:rsidR="00601B7A" w:rsidRPr="006A318A" w:rsidRDefault="00601B7A" w:rsidP="0070236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Exeter, New Hampshire</w:t>
            </w:r>
          </w:p>
        </w:tc>
      </w:tr>
    </w:tbl>
    <w:p w14:paraId="172519BA" w14:textId="77777777" w:rsidR="00601B7A" w:rsidRPr="006A318A" w:rsidRDefault="00601B7A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p w14:paraId="0D87CEDE" w14:textId="768D569B" w:rsidR="009224D4" w:rsidRDefault="009224D4">
      <w:pPr>
        <w:rPr>
          <w:rFonts w:ascii="Century Gothic" w:hAnsi="Century Gothic" w:cs="Tahoma"/>
          <w:b/>
          <w:smallCaps/>
          <w:spacing w:val="40"/>
          <w:sz w:val="20"/>
        </w:rPr>
      </w:pPr>
    </w:p>
    <w:p w14:paraId="34399149" w14:textId="6DAC7EC2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BOARD CERTIFICATIONS</w:t>
      </w:r>
    </w:p>
    <w:p w14:paraId="1F875DCF" w14:textId="77777777" w:rsidR="002A62D5" w:rsidRPr="006A318A" w:rsidRDefault="002A62D5">
      <w:pPr>
        <w:tabs>
          <w:tab w:val="left" w:pos="1584"/>
        </w:tabs>
        <w:suppressAutoHyphens/>
        <w:jc w:val="center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7226"/>
      </w:tblGrid>
      <w:tr w:rsidR="00444B70" w:rsidRPr="006A318A" w14:paraId="4433E3FB" w14:textId="77777777" w:rsidTr="00702360">
        <w:tc>
          <w:tcPr>
            <w:tcW w:w="2178" w:type="dxa"/>
          </w:tcPr>
          <w:p w14:paraId="2726A232" w14:textId="77777777" w:rsidR="00444B70" w:rsidRPr="006A318A" w:rsidRDefault="00444B7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</w:t>
            </w:r>
            <w:r w:rsidR="00072EC0" w:rsidRPr="006A318A">
              <w:rPr>
                <w:rFonts w:ascii="Segoe UI" w:hAnsi="Segoe UI" w:cs="Segoe UI"/>
                <w:spacing w:val="-3"/>
                <w:sz w:val="20"/>
              </w:rPr>
              <w:t>0</w:t>
            </w:r>
          </w:p>
        </w:tc>
        <w:tc>
          <w:tcPr>
            <w:tcW w:w="7398" w:type="dxa"/>
          </w:tcPr>
          <w:p w14:paraId="10292365" w14:textId="77777777" w:rsidR="00444B70" w:rsidRPr="006A318A" w:rsidRDefault="00444B7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Recertification as Diplomate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Board of Emergency Medicine</w:t>
            </w:r>
          </w:p>
          <w:p w14:paraId="153F9B42" w14:textId="77777777" w:rsidR="00444B70" w:rsidRPr="006A318A" w:rsidRDefault="00444B7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44B70" w:rsidRPr="006A318A" w14:paraId="3E305C39" w14:textId="77777777" w:rsidTr="00702360">
        <w:tc>
          <w:tcPr>
            <w:tcW w:w="2178" w:type="dxa"/>
          </w:tcPr>
          <w:p w14:paraId="15BDE615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2001</w:t>
            </w:r>
          </w:p>
        </w:tc>
        <w:tc>
          <w:tcPr>
            <w:tcW w:w="7398" w:type="dxa"/>
          </w:tcPr>
          <w:p w14:paraId="31307B90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Recertification as Diplomate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Board of Emergency Medicine</w:t>
            </w:r>
          </w:p>
          <w:p w14:paraId="2C01052D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44B70" w:rsidRPr="006A318A" w14:paraId="237AF40D" w14:textId="77777777" w:rsidTr="00702360">
        <w:tc>
          <w:tcPr>
            <w:tcW w:w="2178" w:type="dxa"/>
          </w:tcPr>
          <w:p w14:paraId="604EDE7B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</w:p>
        </w:tc>
        <w:tc>
          <w:tcPr>
            <w:tcW w:w="7398" w:type="dxa"/>
          </w:tcPr>
          <w:p w14:paraId="4CBA047A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Recertification as Diplomate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Board of Emergency Medicine</w:t>
            </w:r>
          </w:p>
          <w:p w14:paraId="174A9676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44B70" w:rsidRPr="006A318A" w14:paraId="4E262096" w14:textId="77777777" w:rsidTr="00702360">
        <w:tc>
          <w:tcPr>
            <w:tcW w:w="2178" w:type="dxa"/>
          </w:tcPr>
          <w:p w14:paraId="3EF15FA1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1983</w:t>
            </w:r>
          </w:p>
        </w:tc>
        <w:tc>
          <w:tcPr>
            <w:tcW w:w="7398" w:type="dxa"/>
          </w:tcPr>
          <w:p w14:paraId="4CEE7336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Diplomate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Board of Emergency Medicine</w:t>
            </w:r>
          </w:p>
          <w:p w14:paraId="72C6C2A5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44B70" w:rsidRPr="006A318A" w14:paraId="203CD101" w14:textId="77777777" w:rsidTr="00702360">
        <w:tc>
          <w:tcPr>
            <w:tcW w:w="2178" w:type="dxa"/>
          </w:tcPr>
          <w:p w14:paraId="27BD0305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1980</w:t>
            </w:r>
          </w:p>
        </w:tc>
        <w:tc>
          <w:tcPr>
            <w:tcW w:w="7398" w:type="dxa"/>
          </w:tcPr>
          <w:p w14:paraId="19299935" w14:textId="77777777" w:rsidR="00444B70" w:rsidRPr="006A318A" w:rsidRDefault="00444B70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Diplomate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Board of Internal Medicine</w:t>
            </w:r>
          </w:p>
          <w:p w14:paraId="6BE7372E" w14:textId="77777777" w:rsidR="0021790D" w:rsidRPr="006A318A" w:rsidRDefault="0021790D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3DB7F634" w14:textId="77777777" w:rsidR="00F37E35" w:rsidRPr="006A318A" w:rsidRDefault="00F37E3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556CF11F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CERTIFICATIONS</w:t>
      </w:r>
      <w:r w:rsidR="00432ED3" w:rsidRPr="006A318A">
        <w:rPr>
          <w:rFonts w:ascii="Century Gothic" w:hAnsi="Century Gothic" w:cs="Tahoma"/>
          <w:b/>
          <w:smallCaps/>
          <w:spacing w:val="40"/>
          <w:sz w:val="20"/>
        </w:rPr>
        <w:t xml:space="preserve"> and </w:t>
      </w:r>
      <w:r w:rsidR="00FC11F5" w:rsidRPr="006A318A">
        <w:rPr>
          <w:rFonts w:ascii="Century Gothic" w:hAnsi="Century Gothic" w:cs="Tahoma"/>
          <w:b/>
          <w:smallCaps/>
          <w:spacing w:val="40"/>
          <w:sz w:val="20"/>
        </w:rPr>
        <w:t>LICENSES</w:t>
      </w:r>
    </w:p>
    <w:p w14:paraId="4F6B0FFF" w14:textId="77777777" w:rsidR="00A0588D" w:rsidRPr="006A318A" w:rsidRDefault="00A0588D">
      <w:pPr>
        <w:tabs>
          <w:tab w:val="left" w:pos="1584"/>
        </w:tabs>
        <w:suppressAutoHyphens/>
        <w:jc w:val="center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0"/>
        <w:gridCol w:w="7220"/>
      </w:tblGrid>
      <w:tr w:rsidR="006A318A" w:rsidRPr="006A318A" w14:paraId="6183651C" w14:textId="77777777" w:rsidTr="006A318A">
        <w:tc>
          <w:tcPr>
            <w:tcW w:w="2140" w:type="dxa"/>
          </w:tcPr>
          <w:p w14:paraId="59518C64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2017</w:t>
            </w:r>
          </w:p>
        </w:tc>
        <w:tc>
          <w:tcPr>
            <w:tcW w:w="7220" w:type="dxa"/>
          </w:tcPr>
          <w:p w14:paraId="2883C19B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Active Medical Licenses New Mexico, Arizona, and California</w:t>
            </w:r>
          </w:p>
          <w:p w14:paraId="61A712A6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A318A" w:rsidRPr="006A318A" w14:paraId="2FD63618" w14:textId="77777777" w:rsidTr="006A318A">
        <w:tc>
          <w:tcPr>
            <w:tcW w:w="2140" w:type="dxa"/>
          </w:tcPr>
          <w:p w14:paraId="08CAD837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1997, 1990, 1981</w:t>
            </w:r>
          </w:p>
        </w:tc>
        <w:tc>
          <w:tcPr>
            <w:tcW w:w="7220" w:type="dxa"/>
          </w:tcPr>
          <w:p w14:paraId="68D55ED0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ATLS Provider</w:t>
            </w:r>
          </w:p>
          <w:p w14:paraId="5CA3518A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College of Surgeons</w:t>
            </w:r>
          </w:p>
          <w:p w14:paraId="007BFE44" w14:textId="77777777" w:rsidR="006A318A" w:rsidRPr="006A318A" w:rsidRDefault="006A318A" w:rsidP="006A318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7C522C" w:rsidRPr="006A318A" w14:paraId="418139E5" w14:textId="77777777" w:rsidTr="006A318A">
        <w:tc>
          <w:tcPr>
            <w:tcW w:w="2140" w:type="dxa"/>
          </w:tcPr>
          <w:p w14:paraId="47E603D2" w14:textId="77777777" w:rsidR="00A0588D" w:rsidRPr="006A318A" w:rsidRDefault="00A0588D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1984</w:t>
            </w:r>
          </w:p>
        </w:tc>
        <w:tc>
          <w:tcPr>
            <w:tcW w:w="7220" w:type="dxa"/>
          </w:tcPr>
          <w:p w14:paraId="5E2D711B" w14:textId="77777777" w:rsidR="00A0588D" w:rsidRPr="006A318A" w:rsidRDefault="00A0588D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Fellow</w:t>
            </w:r>
          </w:p>
          <w:p w14:paraId="10590ADA" w14:textId="77777777" w:rsidR="00A0588D" w:rsidRPr="006A318A" w:rsidRDefault="00A0588D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College of Emergency Medicine</w:t>
            </w:r>
          </w:p>
          <w:p w14:paraId="43021234" w14:textId="77777777" w:rsidR="00A0588D" w:rsidRPr="006A318A" w:rsidRDefault="00A0588D" w:rsidP="0070236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21790D" w:rsidRPr="006A318A" w14:paraId="2D160C59" w14:textId="77777777" w:rsidTr="006A318A">
        <w:tc>
          <w:tcPr>
            <w:tcW w:w="2140" w:type="dxa"/>
          </w:tcPr>
          <w:p w14:paraId="1596DA57" w14:textId="27540011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20" w:type="dxa"/>
          </w:tcPr>
          <w:p w14:paraId="5742EE68" w14:textId="77777777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ACLS Instructor</w:t>
            </w:r>
          </w:p>
          <w:p w14:paraId="3DC0EB77" w14:textId="77777777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1790D" w:rsidRPr="006A318A" w14:paraId="6E2B10B0" w14:textId="77777777" w:rsidTr="006A318A">
        <w:tc>
          <w:tcPr>
            <w:tcW w:w="2140" w:type="dxa"/>
          </w:tcPr>
          <w:p w14:paraId="41E47D30" w14:textId="77777777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1980</w:t>
            </w:r>
          </w:p>
        </w:tc>
        <w:tc>
          <w:tcPr>
            <w:tcW w:w="7220" w:type="dxa"/>
          </w:tcPr>
          <w:p w14:paraId="75A35F85" w14:textId="77777777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ACLS Provider</w:t>
            </w:r>
          </w:p>
          <w:p w14:paraId="17945D4A" w14:textId="77777777" w:rsidR="0021790D" w:rsidRPr="006A318A" w:rsidRDefault="0021790D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American Heart Association</w:t>
            </w:r>
          </w:p>
          <w:p w14:paraId="31CBAFFB" w14:textId="77777777" w:rsidR="00F37E35" w:rsidRPr="006A318A" w:rsidRDefault="00F37E35" w:rsidP="009A31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</w:tbl>
    <w:p w14:paraId="052C2E58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Segoe UI" w:hAnsi="Segoe UI" w:cs="Segoe UI"/>
          <w:spacing w:val="-3"/>
          <w:sz w:val="20"/>
        </w:rPr>
      </w:pPr>
    </w:p>
    <w:p w14:paraId="0AFAA9EF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POSITIONS HELD</w:t>
      </w:r>
    </w:p>
    <w:p w14:paraId="4D55DFA2" w14:textId="77777777" w:rsidR="00A0588D" w:rsidRPr="006A318A" w:rsidRDefault="00A0588D">
      <w:pPr>
        <w:tabs>
          <w:tab w:val="left" w:pos="1584"/>
        </w:tabs>
        <w:suppressAutoHyphens/>
        <w:jc w:val="center"/>
        <w:rPr>
          <w:rFonts w:ascii="Tahoma" w:hAnsi="Tahoma" w:cs="Tahoma"/>
          <w:b/>
          <w:smallCaps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9"/>
        <w:gridCol w:w="7221"/>
      </w:tblGrid>
      <w:tr w:rsidR="00C9272A" w:rsidRPr="006A318A" w14:paraId="3C81814D" w14:textId="77777777" w:rsidTr="00F403A8">
        <w:tc>
          <w:tcPr>
            <w:tcW w:w="2139" w:type="dxa"/>
          </w:tcPr>
          <w:p w14:paraId="72713153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2011-2014</w:t>
            </w:r>
          </w:p>
          <w:p w14:paraId="7B7E376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21" w:type="dxa"/>
          </w:tcPr>
          <w:p w14:paraId="342187F3" w14:textId="024D5322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Health Policy Fellow</w:t>
            </w:r>
          </w:p>
          <w:p w14:paraId="05693B0A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Robert Wood Johnson Foundation and Institute of Medicine</w:t>
            </w:r>
          </w:p>
          <w:p w14:paraId="60E140D8" w14:textId="77777777" w:rsidR="00C9272A" w:rsidRPr="006A318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0CC290DA" w14:textId="77777777" w:rsidTr="00F403A8">
        <w:tc>
          <w:tcPr>
            <w:tcW w:w="2139" w:type="dxa"/>
          </w:tcPr>
          <w:p w14:paraId="4F4A3C51" w14:textId="5C8A3C78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March 2007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6DF8C4FE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March 2013</w:t>
            </w:r>
          </w:p>
        </w:tc>
        <w:tc>
          <w:tcPr>
            <w:tcW w:w="7221" w:type="dxa"/>
          </w:tcPr>
          <w:p w14:paraId="7BAA2EBE" w14:textId="2B7317DC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Associate Dean and Designated Institutional Official</w:t>
            </w:r>
          </w:p>
          <w:p w14:paraId="4AD03392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spacing w:val="-3"/>
                <w:sz w:val="20"/>
              </w:rPr>
              <w:t>Graduate Medical Education</w:t>
            </w:r>
          </w:p>
          <w:p w14:paraId="30574E51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spacing w:val="-3"/>
                <w:sz w:val="20"/>
              </w:rPr>
              <w:t xml:space="preserve">University of New Mexico School of Medicine </w:t>
            </w:r>
          </w:p>
          <w:p w14:paraId="206450F2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spacing w:val="-3"/>
                <w:sz w:val="20"/>
              </w:rPr>
              <w:t>Albuquerque, New Mexico</w:t>
            </w:r>
          </w:p>
          <w:p w14:paraId="43FE45A5" w14:textId="77777777" w:rsidR="00C9272A" w:rsidRPr="006A318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6B3513DF" w14:textId="77777777" w:rsidTr="00F403A8">
        <w:tc>
          <w:tcPr>
            <w:tcW w:w="2139" w:type="dxa"/>
          </w:tcPr>
          <w:p w14:paraId="54E6B2D5" w14:textId="77777777" w:rsidR="00484550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January 2002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525D8EFD" w14:textId="40F367EC" w:rsidR="00C9272A" w:rsidRPr="006A318A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January 2005</w:t>
            </w:r>
          </w:p>
        </w:tc>
        <w:tc>
          <w:tcPr>
            <w:tcW w:w="7221" w:type="dxa"/>
          </w:tcPr>
          <w:p w14:paraId="6A435D91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Senior Associate Dean</w:t>
            </w:r>
          </w:p>
          <w:p w14:paraId="356985D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Clinical Affairs</w:t>
            </w:r>
          </w:p>
          <w:p w14:paraId="2C3FDD0D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School of Medicine</w:t>
            </w: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br/>
              <w:t>Albuquerque, New Mexico</w:t>
            </w:r>
          </w:p>
          <w:p w14:paraId="607E5FFB" w14:textId="77777777" w:rsidR="00C9272A" w:rsidRPr="0050546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2D8CF6DA" w14:textId="77777777" w:rsidTr="00F403A8">
        <w:tc>
          <w:tcPr>
            <w:tcW w:w="2139" w:type="dxa"/>
          </w:tcPr>
          <w:p w14:paraId="6E483D3B" w14:textId="1F953883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January 2000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6461FDF0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September 2000</w:t>
            </w:r>
          </w:p>
        </w:tc>
        <w:tc>
          <w:tcPr>
            <w:tcW w:w="7221" w:type="dxa"/>
          </w:tcPr>
          <w:p w14:paraId="1E57C39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Interim President</w:t>
            </w:r>
          </w:p>
          <w:p w14:paraId="27F85FAA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Physicians Associates – Group Practice</w:t>
            </w:r>
          </w:p>
          <w:p w14:paraId="7E7AB95F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4C13C582" w14:textId="77777777" w:rsidR="00C9272A" w:rsidRPr="0050546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57D5B7A6" w14:textId="77777777" w:rsidTr="00F403A8">
        <w:tc>
          <w:tcPr>
            <w:tcW w:w="2139" w:type="dxa"/>
          </w:tcPr>
          <w:p w14:paraId="13E6CEE2" w14:textId="35736858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2000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189B64BC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2009</w:t>
            </w:r>
          </w:p>
        </w:tc>
        <w:tc>
          <w:tcPr>
            <w:tcW w:w="7221" w:type="dxa"/>
          </w:tcPr>
          <w:p w14:paraId="1C742F5B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Director</w:t>
            </w:r>
          </w:p>
          <w:p w14:paraId="30496C3C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Center for Injury Prevention Research and Education</w:t>
            </w:r>
          </w:p>
          <w:p w14:paraId="0BC9F9CA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</w:t>
            </w:r>
          </w:p>
          <w:p w14:paraId="5E807281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2D52AD79" w14:textId="77777777" w:rsidR="00C9272A" w:rsidRPr="0050546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37F2F78E" w14:textId="77777777" w:rsidTr="00F403A8">
        <w:tc>
          <w:tcPr>
            <w:tcW w:w="2139" w:type="dxa"/>
          </w:tcPr>
          <w:p w14:paraId="3CF33A17" w14:textId="2B1B18ED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spacing w:val="-3"/>
                <w:sz w:val="20"/>
              </w:rPr>
              <w:br w:type="page"/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September 2000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5A085594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2007</w:t>
            </w:r>
          </w:p>
        </w:tc>
        <w:tc>
          <w:tcPr>
            <w:tcW w:w="7221" w:type="dxa"/>
          </w:tcPr>
          <w:p w14:paraId="0CC7E4B6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Vice President</w:t>
            </w:r>
          </w:p>
          <w:p w14:paraId="6B9DDAB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Physicians Associates – Group Practice</w:t>
            </w:r>
          </w:p>
          <w:p w14:paraId="21DC1B43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2F1AF342" w14:textId="77777777" w:rsidR="00C9272A" w:rsidRPr="0050546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4D5F41A6" w14:textId="77777777" w:rsidTr="00F403A8">
        <w:tc>
          <w:tcPr>
            <w:tcW w:w="2139" w:type="dxa"/>
          </w:tcPr>
          <w:p w14:paraId="7F0FCE7C" w14:textId="7B9F3DA4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1997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1C716B54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1999</w:t>
            </w:r>
          </w:p>
        </w:tc>
        <w:tc>
          <w:tcPr>
            <w:tcW w:w="7221" w:type="dxa"/>
          </w:tcPr>
          <w:p w14:paraId="462F27CB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Physician Member Board of Trustees</w:t>
            </w:r>
          </w:p>
          <w:p w14:paraId="1A166C0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Board of Trustees</w:t>
            </w:r>
          </w:p>
          <w:p w14:paraId="693AA40D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Hospital</w:t>
            </w:r>
          </w:p>
          <w:p w14:paraId="09B47552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6B058229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78A4DD8D" w14:textId="77777777" w:rsidTr="00F403A8">
        <w:tc>
          <w:tcPr>
            <w:tcW w:w="2139" w:type="dxa"/>
          </w:tcPr>
          <w:p w14:paraId="5A6666BA" w14:textId="1DF6CE3C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1993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257FDD37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2007</w:t>
            </w:r>
          </w:p>
          <w:p w14:paraId="4E7D1883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C4C9DEE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25374F4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21" w:type="dxa"/>
          </w:tcPr>
          <w:p w14:paraId="26BA5EAD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Chairman</w:t>
            </w:r>
          </w:p>
          <w:p w14:paraId="56CEE8DD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Department of Emergency Medicine</w:t>
            </w:r>
          </w:p>
          <w:p w14:paraId="5AC8543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</w:t>
            </w:r>
          </w:p>
          <w:p w14:paraId="52533AA3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53FEFFB6" w14:textId="77777777" w:rsidR="00C9272A" w:rsidRPr="0050546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2E40D51D" w14:textId="77777777" w:rsidTr="00F403A8">
        <w:tc>
          <w:tcPr>
            <w:tcW w:w="2139" w:type="dxa"/>
          </w:tcPr>
          <w:p w14:paraId="67D474C3" w14:textId="3D812E4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1993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5C90577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1995</w:t>
            </w:r>
          </w:p>
        </w:tc>
        <w:tc>
          <w:tcPr>
            <w:tcW w:w="7221" w:type="dxa"/>
          </w:tcPr>
          <w:p w14:paraId="28798A3D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Chief of Staff</w:t>
            </w:r>
          </w:p>
          <w:p w14:paraId="59B91D9A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University of New Mexico Health Sciences Center, </w:t>
            </w:r>
          </w:p>
          <w:p w14:paraId="2DB175D0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0C017060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4D09658A" w14:textId="77777777" w:rsidTr="00F403A8">
        <w:tc>
          <w:tcPr>
            <w:tcW w:w="2139" w:type="dxa"/>
          </w:tcPr>
          <w:p w14:paraId="083C82E5" w14:textId="1B05D86D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May 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14763800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May 1994</w:t>
            </w:r>
          </w:p>
        </w:tc>
        <w:tc>
          <w:tcPr>
            <w:tcW w:w="7221" w:type="dxa"/>
          </w:tcPr>
          <w:p w14:paraId="164F234E" w14:textId="6B7AF4C6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President, Council of Emergency Medicine Residency Directors</w:t>
            </w:r>
          </w:p>
          <w:p w14:paraId="22DB2AE5" w14:textId="77777777" w:rsidR="00C9272A" w:rsidRPr="006A318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1B063233" w14:textId="77777777" w:rsidTr="00F403A8">
        <w:tc>
          <w:tcPr>
            <w:tcW w:w="2139" w:type="dxa"/>
          </w:tcPr>
          <w:p w14:paraId="623FF3D0" w14:textId="77777777" w:rsidR="009224D4" w:rsidRDefault="009224D4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C892A82" w14:textId="73E9889B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  <w:t>August 2011</w:t>
            </w:r>
          </w:p>
        </w:tc>
        <w:tc>
          <w:tcPr>
            <w:tcW w:w="7221" w:type="dxa"/>
          </w:tcPr>
          <w:p w14:paraId="2CDC016A" w14:textId="77777777" w:rsidR="009224D4" w:rsidRDefault="009224D4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  <w:p w14:paraId="3530B317" w14:textId="4A795C70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Professor</w:t>
            </w:r>
          </w:p>
          <w:p w14:paraId="2853488E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Department of Emergency Medicine &amp; Department of Internal Medicine</w:t>
            </w:r>
          </w:p>
          <w:p w14:paraId="1E13493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School of Medicine</w:t>
            </w:r>
          </w:p>
          <w:p w14:paraId="64EC0CA8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78DB9593" w14:textId="77777777" w:rsidR="00C9272A" w:rsidRPr="006A318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7B92A8F2" w14:textId="77777777" w:rsidTr="00F403A8">
        <w:tc>
          <w:tcPr>
            <w:tcW w:w="2139" w:type="dxa"/>
          </w:tcPr>
          <w:p w14:paraId="57C08380" w14:textId="49663A1E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July 1991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0F81AF74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1993</w:t>
            </w:r>
          </w:p>
        </w:tc>
        <w:tc>
          <w:tcPr>
            <w:tcW w:w="7221" w:type="dxa"/>
          </w:tcPr>
          <w:p w14:paraId="7D34A278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Vice Chairman</w:t>
            </w:r>
          </w:p>
          <w:p w14:paraId="6749D1AC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Department of Emergency Medicine</w:t>
            </w:r>
          </w:p>
          <w:p w14:paraId="15FDABE6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School of Medicine</w:t>
            </w:r>
          </w:p>
          <w:p w14:paraId="3FB8460F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1B648D6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15E4C8B3" w14:textId="77777777" w:rsidTr="00F403A8">
        <w:tc>
          <w:tcPr>
            <w:tcW w:w="2139" w:type="dxa"/>
          </w:tcPr>
          <w:p w14:paraId="44685303" w14:textId="1E24519F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January 1988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714560B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September 1993</w:t>
            </w:r>
          </w:p>
        </w:tc>
        <w:tc>
          <w:tcPr>
            <w:tcW w:w="7221" w:type="dxa"/>
          </w:tcPr>
          <w:p w14:paraId="0D9D643E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Residency Director Emergency Medicine</w:t>
            </w:r>
          </w:p>
          <w:p w14:paraId="6A1B64E1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</w:t>
            </w:r>
          </w:p>
          <w:p w14:paraId="37F9FB15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0C222B53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50546A" w14:paraId="157EB94E" w14:textId="77777777" w:rsidTr="00F403A8">
        <w:tc>
          <w:tcPr>
            <w:tcW w:w="2139" w:type="dxa"/>
          </w:tcPr>
          <w:p w14:paraId="04F441B0" w14:textId="38AE9784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1988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2988BB6E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1991</w:t>
            </w:r>
          </w:p>
        </w:tc>
        <w:tc>
          <w:tcPr>
            <w:tcW w:w="7221" w:type="dxa"/>
          </w:tcPr>
          <w:p w14:paraId="7D8B312A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Associate Director</w:t>
            </w:r>
          </w:p>
          <w:p w14:paraId="5FEA2007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Division of Emergency Medicine</w:t>
            </w:r>
          </w:p>
          <w:p w14:paraId="33DB8B7A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Hospital</w:t>
            </w:r>
          </w:p>
          <w:p w14:paraId="0882A67C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17398A63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6D7BF160" w14:textId="77777777" w:rsidTr="00F403A8">
        <w:tc>
          <w:tcPr>
            <w:tcW w:w="2139" w:type="dxa"/>
          </w:tcPr>
          <w:p w14:paraId="3997A7CC" w14:textId="3AC9176D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1987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0A0D1B5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1992</w:t>
            </w:r>
          </w:p>
        </w:tc>
        <w:tc>
          <w:tcPr>
            <w:tcW w:w="7221" w:type="dxa"/>
          </w:tcPr>
          <w:p w14:paraId="33DFD252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Associate Professor</w:t>
            </w:r>
          </w:p>
          <w:p w14:paraId="2C946038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Department of Family, Community and Emergency </w:t>
            </w:r>
          </w:p>
          <w:p w14:paraId="533C024F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Medicine, and Department of Internal Medicine</w:t>
            </w:r>
          </w:p>
          <w:p w14:paraId="403172DB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School of Medicine</w:t>
            </w:r>
          </w:p>
          <w:p w14:paraId="44101373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50873152" w14:textId="60A7CF5D" w:rsidR="00C9272A" w:rsidRPr="006A318A" w:rsidRDefault="00C9272A" w:rsidP="00F83FA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4BEB4F36" w14:textId="77777777" w:rsidTr="00F403A8">
        <w:tc>
          <w:tcPr>
            <w:tcW w:w="2139" w:type="dxa"/>
          </w:tcPr>
          <w:p w14:paraId="00534857" w14:textId="77777777" w:rsidR="00484550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1984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48AA7B31" w14:textId="28EF5316" w:rsidR="00C9272A" w:rsidRPr="006A318A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1989</w:t>
            </w:r>
          </w:p>
        </w:tc>
        <w:tc>
          <w:tcPr>
            <w:tcW w:w="7221" w:type="dxa"/>
          </w:tcPr>
          <w:p w14:paraId="4F44D8C6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Clinical Director</w:t>
            </w:r>
          </w:p>
          <w:p w14:paraId="1F3CF2D5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Emergency Department</w:t>
            </w:r>
          </w:p>
          <w:p w14:paraId="003C9320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Hospital,</w:t>
            </w:r>
          </w:p>
          <w:p w14:paraId="2EE4D98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769EFA0A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205A49A7" w14:textId="77777777" w:rsidTr="00F403A8">
        <w:tc>
          <w:tcPr>
            <w:tcW w:w="2139" w:type="dxa"/>
          </w:tcPr>
          <w:p w14:paraId="3FBD339B" w14:textId="77777777" w:rsidR="00484550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July 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1984-</w:t>
            </w:r>
          </w:p>
          <w:p w14:paraId="560C51B9" w14:textId="6A725895" w:rsidR="00C9272A" w:rsidRPr="006A318A" w:rsidRDefault="00C9272A" w:rsidP="0048455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1988</w:t>
            </w:r>
          </w:p>
        </w:tc>
        <w:tc>
          <w:tcPr>
            <w:tcW w:w="7221" w:type="dxa"/>
          </w:tcPr>
          <w:p w14:paraId="31A80DAF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Director</w:t>
            </w:r>
          </w:p>
          <w:p w14:paraId="1721C67F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 Fire Department, Paramedic Division</w:t>
            </w:r>
          </w:p>
          <w:p w14:paraId="05C8BA66" w14:textId="20CAFB94" w:rsidR="00C9272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00A3A0BE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633B1DC4" w14:textId="77777777" w:rsidTr="00F403A8">
        <w:tc>
          <w:tcPr>
            <w:tcW w:w="2139" w:type="dxa"/>
          </w:tcPr>
          <w:p w14:paraId="42C86116" w14:textId="75603352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1981</w:t>
            </w:r>
            <w:r w:rsidR="0048455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1C417108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1984</w:t>
            </w:r>
          </w:p>
        </w:tc>
        <w:tc>
          <w:tcPr>
            <w:tcW w:w="7221" w:type="dxa"/>
          </w:tcPr>
          <w:p w14:paraId="159A0E95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Director</w:t>
            </w:r>
          </w:p>
          <w:p w14:paraId="522E3954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Emergency Medical Services</w:t>
            </w:r>
          </w:p>
          <w:p w14:paraId="525A2521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Academy, University of New Mexico School of Medicine</w:t>
            </w:r>
          </w:p>
          <w:p w14:paraId="674F461E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6741D2A6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41082BB2" w14:textId="77777777" w:rsidTr="00F403A8">
        <w:tc>
          <w:tcPr>
            <w:tcW w:w="2139" w:type="dxa"/>
          </w:tcPr>
          <w:p w14:paraId="6DF1E4E2" w14:textId="0DF7BA3D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73E69587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1987</w:t>
            </w:r>
          </w:p>
        </w:tc>
        <w:tc>
          <w:tcPr>
            <w:tcW w:w="7221" w:type="dxa"/>
          </w:tcPr>
          <w:p w14:paraId="70035DBE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Assistant Professor</w:t>
            </w:r>
          </w:p>
          <w:p w14:paraId="4C302C0C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Department of Family, Community and Emergency Medicine, and</w:t>
            </w:r>
          </w:p>
          <w:p w14:paraId="6F16A318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Department of Internal Medicine</w:t>
            </w:r>
          </w:p>
          <w:p w14:paraId="527BCEA6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University of New Mexico School of Medicine </w:t>
            </w:r>
          </w:p>
          <w:p w14:paraId="72B384C0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  <w:p w14:paraId="6BF8C0C5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7A9C7D36" w14:textId="77777777" w:rsidTr="00F403A8">
        <w:tc>
          <w:tcPr>
            <w:tcW w:w="2139" w:type="dxa"/>
          </w:tcPr>
          <w:p w14:paraId="71811551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April 1976 </w:t>
            </w:r>
          </w:p>
        </w:tc>
        <w:tc>
          <w:tcPr>
            <w:tcW w:w="7221" w:type="dxa"/>
          </w:tcPr>
          <w:p w14:paraId="001BB379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Director</w:t>
            </w:r>
          </w:p>
          <w:p w14:paraId="41C0E3ED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Committee for the Relief of Guatemala</w:t>
            </w:r>
          </w:p>
          <w:p w14:paraId="1FF4D311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proofErr w:type="spellStart"/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Compolapa</w:t>
            </w:r>
            <w:proofErr w:type="spellEnd"/>
            <w:r w:rsidRPr="0050546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, Guatemala</w:t>
            </w:r>
          </w:p>
          <w:p w14:paraId="0E51FE7B" w14:textId="77777777" w:rsidR="00C9272A" w:rsidRPr="0050546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</w:tbl>
    <w:p w14:paraId="607C7A39" w14:textId="77777777" w:rsidR="009A3152" w:rsidRPr="006A318A" w:rsidRDefault="009A3152" w:rsidP="00F37E35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p w14:paraId="2269D56B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INTERNATIONAL EXPERIENCE</w:t>
      </w:r>
    </w:p>
    <w:p w14:paraId="512D3540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Tahoma" w:hAnsi="Tahoma" w:cs="Tahoma"/>
          <w:b/>
          <w:smallCaps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7226"/>
      </w:tblGrid>
      <w:tr w:rsidR="007C522C" w:rsidRPr="006A318A" w14:paraId="39721140" w14:textId="77777777" w:rsidTr="00F37E35">
        <w:tc>
          <w:tcPr>
            <w:tcW w:w="2134" w:type="dxa"/>
          </w:tcPr>
          <w:p w14:paraId="4E60A7C0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2006</w:t>
            </w:r>
          </w:p>
        </w:tc>
        <w:tc>
          <w:tcPr>
            <w:tcW w:w="7226" w:type="dxa"/>
          </w:tcPr>
          <w:p w14:paraId="6D103FDF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Visiting Professor</w:t>
            </w:r>
          </w:p>
          <w:p w14:paraId="236F4706" w14:textId="77777777" w:rsidR="007C522C" w:rsidRPr="006A318A" w:rsidRDefault="005154B5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Hong K</w:t>
            </w:r>
            <w:r w:rsidR="007C522C" w:rsidRPr="006A318A">
              <w:rPr>
                <w:rFonts w:ascii="Segoe UI" w:hAnsi="Segoe UI" w:cs="Segoe UI"/>
                <w:i/>
                <w:spacing w:val="-3"/>
                <w:sz w:val="20"/>
              </w:rPr>
              <w:t>ong College of Emergency Medicine</w:t>
            </w:r>
          </w:p>
          <w:p w14:paraId="7F047224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Hong Kong</w:t>
            </w:r>
          </w:p>
          <w:p w14:paraId="689BBB6C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7C522C" w:rsidRPr="006A318A" w14:paraId="729EE5FF" w14:textId="77777777" w:rsidTr="00F37E35">
        <w:tc>
          <w:tcPr>
            <w:tcW w:w="2134" w:type="dxa"/>
          </w:tcPr>
          <w:p w14:paraId="680C971E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2005</w:t>
            </w:r>
          </w:p>
        </w:tc>
        <w:tc>
          <w:tcPr>
            <w:tcW w:w="7226" w:type="dxa"/>
          </w:tcPr>
          <w:p w14:paraId="460E560E" w14:textId="77777777" w:rsidR="007C522C" w:rsidRPr="006A318A" w:rsidRDefault="007C522C" w:rsidP="007C522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Visiting Professor</w:t>
            </w:r>
          </w:p>
          <w:p w14:paraId="2F08301A" w14:textId="77777777" w:rsidR="007C522C" w:rsidRPr="006A318A" w:rsidRDefault="007C522C" w:rsidP="007C522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Universidad </w:t>
            </w:r>
            <w:proofErr w:type="spellStart"/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Tecnologica</w:t>
            </w:r>
            <w:proofErr w:type="spellEnd"/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 </w:t>
            </w:r>
            <w:proofErr w:type="spellStart"/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Equinocial</w:t>
            </w:r>
            <w:proofErr w:type="spellEnd"/>
          </w:p>
          <w:p w14:paraId="682A2731" w14:textId="77777777" w:rsidR="007C522C" w:rsidRPr="006A318A" w:rsidRDefault="007C522C" w:rsidP="007C522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Quito, Ecuador</w:t>
            </w:r>
          </w:p>
          <w:p w14:paraId="342E6329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7C522C" w:rsidRPr="006A318A" w14:paraId="14E0A1B4" w14:textId="77777777" w:rsidTr="00F37E35">
        <w:tc>
          <w:tcPr>
            <w:tcW w:w="2134" w:type="dxa"/>
          </w:tcPr>
          <w:p w14:paraId="54EA5A20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2000</w:t>
            </w:r>
          </w:p>
        </w:tc>
        <w:tc>
          <w:tcPr>
            <w:tcW w:w="7226" w:type="dxa"/>
          </w:tcPr>
          <w:p w14:paraId="3D906C72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Venezuela Disaster Relief Assessment</w:t>
            </w:r>
          </w:p>
          <w:p w14:paraId="689D1DB0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Venezuela</w:t>
            </w:r>
          </w:p>
          <w:p w14:paraId="6E88E5B1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7C522C" w:rsidRPr="006A318A" w14:paraId="044C56E6" w14:textId="77777777" w:rsidTr="00F37E35">
        <w:tc>
          <w:tcPr>
            <w:tcW w:w="2134" w:type="dxa"/>
          </w:tcPr>
          <w:p w14:paraId="08A8272C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1999</w:t>
            </w:r>
          </w:p>
        </w:tc>
        <w:tc>
          <w:tcPr>
            <w:tcW w:w="7226" w:type="dxa"/>
          </w:tcPr>
          <w:p w14:paraId="35F37FFA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Visiting Professor</w:t>
            </w:r>
          </w:p>
          <w:p w14:paraId="59816E1D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Teaching Hospital</w:t>
            </w:r>
          </w:p>
          <w:p w14:paraId="556A35A3" w14:textId="77777777" w:rsidR="007C522C" w:rsidRPr="006A318A" w:rsidRDefault="007C522C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Kathmandu, Nepal</w:t>
            </w:r>
          </w:p>
          <w:p w14:paraId="669885A7" w14:textId="77777777" w:rsidR="006D7A85" w:rsidRPr="006A318A" w:rsidRDefault="006D7A85" w:rsidP="00BC396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C9272A" w:rsidRPr="006A318A" w14:paraId="13F1ACAC" w14:textId="77777777" w:rsidTr="00C9272A">
        <w:tc>
          <w:tcPr>
            <w:tcW w:w="2134" w:type="dxa"/>
          </w:tcPr>
          <w:p w14:paraId="7FAE795C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1998</w:t>
            </w:r>
          </w:p>
        </w:tc>
        <w:tc>
          <w:tcPr>
            <w:tcW w:w="7226" w:type="dxa"/>
          </w:tcPr>
          <w:p w14:paraId="6372CD62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Lectures</w:t>
            </w:r>
          </w:p>
          <w:p w14:paraId="463E1852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International Disaster Response</w:t>
            </w:r>
          </w:p>
          <w:p w14:paraId="5737D4F5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2F287D39" w14:textId="77777777" w:rsidTr="00C9272A">
        <w:tc>
          <w:tcPr>
            <w:tcW w:w="2134" w:type="dxa"/>
          </w:tcPr>
          <w:p w14:paraId="397A0B04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</w:p>
        </w:tc>
        <w:tc>
          <w:tcPr>
            <w:tcW w:w="7226" w:type="dxa"/>
          </w:tcPr>
          <w:p w14:paraId="1A056BB3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Graduate Level Course in International Health</w:t>
            </w:r>
          </w:p>
          <w:p w14:paraId="5D01844C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Taught with Joan Koss, Ph.D., and Sue Brown, M.D.</w:t>
            </w:r>
          </w:p>
          <w:p w14:paraId="1E3D4262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550AEF62" w14:textId="77777777" w:rsidTr="00C9272A">
        <w:tc>
          <w:tcPr>
            <w:tcW w:w="2134" w:type="dxa"/>
          </w:tcPr>
          <w:p w14:paraId="3F58C275" w14:textId="50AF10F3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</w:p>
        </w:tc>
        <w:tc>
          <w:tcPr>
            <w:tcW w:w="7226" w:type="dxa"/>
          </w:tcPr>
          <w:p w14:paraId="4B28D8AC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Consultant and Site Reviewer</w:t>
            </w:r>
          </w:p>
          <w:p w14:paraId="790D13F9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University of New Mexico Project Hope Costa Rica (EMS Project)</w:t>
            </w:r>
          </w:p>
          <w:p w14:paraId="05C44154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189C085A" w14:textId="77777777" w:rsidTr="00C9272A">
        <w:tc>
          <w:tcPr>
            <w:tcW w:w="2134" w:type="dxa"/>
          </w:tcPr>
          <w:p w14:paraId="1F8E6177" w14:textId="77777777" w:rsidR="00C9272A" w:rsidRPr="006A318A" w:rsidRDefault="00C9272A" w:rsidP="00C9272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1987</w:t>
            </w:r>
          </w:p>
        </w:tc>
        <w:tc>
          <w:tcPr>
            <w:tcW w:w="7226" w:type="dxa"/>
          </w:tcPr>
          <w:p w14:paraId="343DC40F" w14:textId="77777777" w:rsidR="00C9272A" w:rsidRPr="006A318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University of Chihuahua Medical School</w:t>
            </w:r>
          </w:p>
          <w:p w14:paraId="316613E2" w14:textId="77777777" w:rsidR="00C83AAC" w:rsidRDefault="00C9272A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Chihuahua, Mexico</w:t>
            </w:r>
          </w:p>
          <w:p w14:paraId="45779BAD" w14:textId="03B0D19D" w:rsidR="00F83FA0" w:rsidRPr="00F83FA0" w:rsidRDefault="00F83FA0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</w:p>
        </w:tc>
      </w:tr>
      <w:tr w:rsidR="00C9272A" w:rsidRPr="006A318A" w14:paraId="54B28AF0" w14:textId="77777777" w:rsidTr="00C9272A">
        <w:tc>
          <w:tcPr>
            <w:tcW w:w="2134" w:type="dxa"/>
          </w:tcPr>
          <w:p w14:paraId="34F929A1" w14:textId="5366DF2D" w:rsidR="00C9272A" w:rsidRPr="006A318A" w:rsidRDefault="00C9272A" w:rsidP="00C9272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1988</w:t>
            </w:r>
          </w:p>
        </w:tc>
        <w:tc>
          <w:tcPr>
            <w:tcW w:w="7226" w:type="dxa"/>
          </w:tcPr>
          <w:p w14:paraId="55BEE386" w14:textId="77777777" w:rsidR="00C9272A" w:rsidRPr="006A318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Taught International Health Course</w:t>
            </w:r>
          </w:p>
          <w:p w14:paraId="172B63F3" w14:textId="77777777" w:rsidR="00C9272A" w:rsidRPr="00C9272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University of New Mexico School of Medicine </w:t>
            </w:r>
          </w:p>
          <w:p w14:paraId="5C4EC398" w14:textId="34158025" w:rsidR="00C9272A" w:rsidRPr="00F83FA0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Albuquerque, New Mexico</w:t>
            </w:r>
          </w:p>
        </w:tc>
      </w:tr>
      <w:tr w:rsidR="00C9272A" w:rsidRPr="006A318A" w14:paraId="6F0518A2" w14:textId="77777777" w:rsidTr="00C9272A">
        <w:tc>
          <w:tcPr>
            <w:tcW w:w="2134" w:type="dxa"/>
          </w:tcPr>
          <w:p w14:paraId="60890887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1979</w:t>
            </w:r>
          </w:p>
        </w:tc>
        <w:tc>
          <w:tcPr>
            <w:tcW w:w="7226" w:type="dxa"/>
          </w:tcPr>
          <w:p w14:paraId="0419201A" w14:textId="77777777" w:rsidR="00C9272A" w:rsidRPr="006A318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Fellowship</w:t>
            </w:r>
          </w:p>
          <w:p w14:paraId="52F13EFD" w14:textId="77777777" w:rsidR="00C9272A" w:rsidRPr="00C9272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New Guinea </w:t>
            </w:r>
          </w:p>
          <w:p w14:paraId="049BFB52" w14:textId="77777777" w:rsidR="00C9272A" w:rsidRPr="00C9272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33376679" w14:textId="77777777" w:rsidTr="00C9272A">
        <w:tc>
          <w:tcPr>
            <w:tcW w:w="2134" w:type="dxa"/>
          </w:tcPr>
          <w:p w14:paraId="318EE042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1976</w:t>
            </w:r>
          </w:p>
        </w:tc>
        <w:tc>
          <w:tcPr>
            <w:tcW w:w="7226" w:type="dxa"/>
          </w:tcPr>
          <w:p w14:paraId="513E22E9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proofErr w:type="spellStart"/>
            <w:r w:rsidRPr="00C9272A">
              <w:rPr>
                <w:rFonts w:ascii="Segoe UI" w:hAnsi="Segoe UI" w:cs="Segoe UI"/>
                <w:b/>
                <w:spacing w:val="-3"/>
                <w:sz w:val="20"/>
              </w:rPr>
              <w:t>Comolapa</w:t>
            </w:r>
            <w:proofErr w:type="spellEnd"/>
            <w:r w:rsidRPr="00C9272A">
              <w:rPr>
                <w:rFonts w:ascii="Segoe UI" w:hAnsi="Segoe UI" w:cs="Segoe UI"/>
                <w:b/>
                <w:spacing w:val="-3"/>
                <w:sz w:val="20"/>
              </w:rPr>
              <w:t>, Guatemala</w:t>
            </w:r>
          </w:p>
          <w:p w14:paraId="1A40638A" w14:textId="77777777" w:rsidR="00C9272A" w:rsidRPr="00C9272A" w:rsidRDefault="00C9272A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75DCEC75" w14:textId="77777777" w:rsidTr="00C9272A">
        <w:tc>
          <w:tcPr>
            <w:tcW w:w="2134" w:type="dxa"/>
          </w:tcPr>
          <w:p w14:paraId="6F62F26A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1975</w:t>
            </w:r>
          </w:p>
        </w:tc>
        <w:tc>
          <w:tcPr>
            <w:tcW w:w="7226" w:type="dxa"/>
          </w:tcPr>
          <w:p w14:paraId="41FAD122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Clerkship</w:t>
            </w:r>
          </w:p>
          <w:p w14:paraId="4E35CC4F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Tanzania, Africa</w:t>
            </w:r>
          </w:p>
          <w:p w14:paraId="7126BAE6" w14:textId="77777777" w:rsidR="00C9272A" w:rsidRPr="00C9272A" w:rsidRDefault="00C9272A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5C059614" w14:textId="77777777" w:rsidTr="00C9272A">
        <w:tc>
          <w:tcPr>
            <w:tcW w:w="2134" w:type="dxa"/>
          </w:tcPr>
          <w:p w14:paraId="37684741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1972</w:t>
            </w:r>
          </w:p>
        </w:tc>
        <w:tc>
          <w:tcPr>
            <w:tcW w:w="7226" w:type="dxa"/>
          </w:tcPr>
          <w:p w14:paraId="3682611B" w14:textId="77777777" w:rsidR="00C9272A" w:rsidRPr="006A318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Physician’s Assistant</w:t>
            </w:r>
          </w:p>
          <w:p w14:paraId="42D41024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 xml:space="preserve">Project </w:t>
            </w:r>
            <w:proofErr w:type="spellStart"/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Piaxtla</w:t>
            </w:r>
            <w:proofErr w:type="spellEnd"/>
          </w:p>
          <w:p w14:paraId="5C7C0BEB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Sinaloa, Mexico</w:t>
            </w:r>
          </w:p>
          <w:p w14:paraId="079436C3" w14:textId="77777777" w:rsidR="00C9272A" w:rsidRPr="00C9272A" w:rsidRDefault="00C9272A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  <w:tr w:rsidR="00C9272A" w:rsidRPr="006A318A" w14:paraId="463091FA" w14:textId="77777777" w:rsidTr="00C9272A">
        <w:tc>
          <w:tcPr>
            <w:tcW w:w="2134" w:type="dxa"/>
          </w:tcPr>
          <w:p w14:paraId="5D5B62CB" w14:textId="27FF5F90" w:rsidR="00C9272A" w:rsidRPr="006A318A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1971</w:t>
            </w:r>
          </w:p>
        </w:tc>
        <w:tc>
          <w:tcPr>
            <w:tcW w:w="7226" w:type="dxa"/>
          </w:tcPr>
          <w:p w14:paraId="15E9E44F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/>
                <w:spacing w:val="-3"/>
                <w:sz w:val="20"/>
              </w:rPr>
              <w:t>Volunteers in Asia</w:t>
            </w:r>
          </w:p>
          <w:p w14:paraId="48E86704" w14:textId="77777777" w:rsidR="00C9272A" w:rsidRP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</w:pPr>
            <w:r w:rsidRPr="00C9272A">
              <w:rPr>
                <w:rFonts w:ascii="Segoe UI" w:hAnsi="Segoe UI" w:cs="Segoe UI"/>
                <w:bCs/>
                <w:i/>
                <w:iCs/>
                <w:spacing w:val="-3"/>
                <w:sz w:val="20"/>
              </w:rPr>
              <w:t>Mindanao, Philippines</w:t>
            </w:r>
          </w:p>
          <w:p w14:paraId="0C8E3269" w14:textId="77777777" w:rsidR="00C9272A" w:rsidRPr="00C9272A" w:rsidRDefault="00C9272A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</w:p>
        </w:tc>
      </w:tr>
    </w:tbl>
    <w:p w14:paraId="505D07A0" w14:textId="77777777" w:rsidR="00FC11F5" w:rsidRPr="006A318A" w:rsidRDefault="00FC11F5">
      <w:pPr>
        <w:rPr>
          <w:sz w:val="20"/>
        </w:rPr>
      </w:pPr>
    </w:p>
    <w:p w14:paraId="1BFA5CDE" w14:textId="77777777" w:rsidR="002A62D5" w:rsidRPr="00C9272A" w:rsidRDefault="002A62D5" w:rsidP="00C9272A">
      <w:pPr>
        <w:rPr>
          <w:rFonts w:ascii="Tahoma" w:hAnsi="Tahoma" w:cs="Tahoma"/>
          <w:b/>
          <w:smallCaps/>
          <w:spacing w:val="-3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NATIONAL COMMITTEES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9"/>
        <w:gridCol w:w="7231"/>
      </w:tblGrid>
      <w:tr w:rsidR="00C9272A" w:rsidRPr="00350A5F" w14:paraId="67DC5C2E" w14:textId="77777777" w:rsidTr="00BF7FE0">
        <w:tc>
          <w:tcPr>
            <w:tcW w:w="2129" w:type="dxa"/>
          </w:tcPr>
          <w:p w14:paraId="2663425E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C647A83" w14:textId="0AFC8F0B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lastRenderedPageBreak/>
              <w:t>2022-Present</w:t>
            </w:r>
          </w:p>
          <w:p w14:paraId="66D6520B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2066FC5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889955A" w14:textId="47166AA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2022-Present</w:t>
            </w:r>
          </w:p>
          <w:p w14:paraId="57AFA2D0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4D6BE66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FA1AD83" w14:textId="0805E2B4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2022-2023</w:t>
            </w:r>
          </w:p>
          <w:p w14:paraId="3ECFE662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BD5D989" w14:textId="77777777" w:rsidR="00BF7FE0" w:rsidRDefault="00BF7FE0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EC97F05" w14:textId="5FB92E73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2018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22</w:t>
            </w:r>
          </w:p>
        </w:tc>
        <w:tc>
          <w:tcPr>
            <w:tcW w:w="7231" w:type="dxa"/>
          </w:tcPr>
          <w:p w14:paraId="2879DC51" w14:textId="77777777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</w:p>
          <w:p w14:paraId="0B62EFBD" w14:textId="77777777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>
              <w:rPr>
                <w:rFonts w:ascii="Segoe UI" w:hAnsi="Segoe UI" w:cs="Segoe UI"/>
                <w:b/>
                <w:bCs/>
                <w:spacing w:val="-3"/>
                <w:sz w:val="20"/>
              </w:rPr>
              <w:lastRenderedPageBreak/>
              <w:t>Member</w:t>
            </w:r>
          </w:p>
          <w:p w14:paraId="3B70EE9E" w14:textId="77777777" w:rsidR="00BF7FE0" w:rsidRP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BF7FE0">
              <w:rPr>
                <w:rFonts w:ascii="Segoe UI" w:hAnsi="Segoe UI" w:cs="Segoe UI"/>
                <w:bCs/>
                <w:i/>
                <w:spacing w:val="-3"/>
                <w:sz w:val="20"/>
              </w:rPr>
              <w:t>SAEM Research Committee</w:t>
            </w:r>
          </w:p>
          <w:p w14:paraId="0027C5F3" w14:textId="77777777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</w:p>
          <w:p w14:paraId="7E76D779" w14:textId="767EF91D" w:rsidR="00BF7FE0" w:rsidRP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BF7FE0">
              <w:rPr>
                <w:rFonts w:ascii="Segoe UI" w:hAnsi="Segoe UI" w:cs="Segoe UI"/>
                <w:b/>
                <w:bCs/>
                <w:spacing w:val="-3"/>
                <w:sz w:val="20"/>
              </w:rPr>
              <w:t>Member</w:t>
            </w:r>
          </w:p>
          <w:p w14:paraId="73D0869B" w14:textId="6807633C" w:rsidR="00BF7FE0" w:rsidRP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BF7FE0">
              <w:rPr>
                <w:rFonts w:ascii="Segoe UI" w:hAnsi="Segoe UI" w:cs="Segoe UI"/>
                <w:bCs/>
                <w:i/>
                <w:spacing w:val="-3"/>
                <w:sz w:val="20"/>
              </w:rPr>
              <w:t>ACEP Research Committee</w:t>
            </w:r>
          </w:p>
          <w:p w14:paraId="06BCF0F5" w14:textId="77777777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</w:p>
          <w:p w14:paraId="3DC9E550" w14:textId="303545A1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>
              <w:rPr>
                <w:rFonts w:ascii="Segoe UI" w:hAnsi="Segoe UI" w:cs="Segoe UI"/>
                <w:b/>
                <w:bCs/>
                <w:spacing w:val="-3"/>
                <w:sz w:val="20"/>
              </w:rPr>
              <w:t>Chair</w:t>
            </w:r>
          </w:p>
          <w:p w14:paraId="00CC0C1B" w14:textId="2CEDE729" w:rsidR="00BF7FE0" w:rsidRP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BF7FE0">
              <w:rPr>
                <w:rFonts w:ascii="Segoe UI" w:hAnsi="Segoe UI" w:cs="Segoe UI"/>
                <w:bCs/>
                <w:i/>
                <w:spacing w:val="-3"/>
                <w:sz w:val="20"/>
              </w:rPr>
              <w:t>ACEP Crowing and Boarding Task Force</w:t>
            </w:r>
          </w:p>
          <w:p w14:paraId="796088F1" w14:textId="77777777" w:rsidR="00BF7FE0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</w:p>
          <w:p w14:paraId="431AE2DE" w14:textId="36A85BA4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Board of Directors</w:t>
            </w:r>
          </w:p>
          <w:p w14:paraId="15FFC276" w14:textId="77777777" w:rsidR="00C9272A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spacing w:val="-3"/>
                <w:sz w:val="20"/>
              </w:rPr>
              <w:t>Society for Academic Emergency Medicine Foundation</w:t>
            </w:r>
          </w:p>
          <w:p w14:paraId="7CBC88E3" w14:textId="652D4D6A" w:rsidR="00BF7FE0" w:rsidRPr="00350A5F" w:rsidRDefault="00BF7FE0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C9272A" w:rsidRPr="00350A5F" w14:paraId="7A337B43" w14:textId="77777777" w:rsidTr="00BF7FE0">
        <w:tc>
          <w:tcPr>
            <w:tcW w:w="2129" w:type="dxa"/>
          </w:tcPr>
          <w:p w14:paraId="0BC94A53" w14:textId="29F6B5BF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lastRenderedPageBreak/>
              <w:t>2009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2010</w:t>
            </w:r>
          </w:p>
        </w:tc>
        <w:tc>
          <w:tcPr>
            <w:tcW w:w="7231" w:type="dxa"/>
          </w:tcPr>
          <w:p w14:paraId="4434FE0F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Chair, Board of Directors </w:t>
            </w:r>
          </w:p>
          <w:p w14:paraId="40037039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College of Emergency Physicians</w:t>
            </w:r>
          </w:p>
          <w:p w14:paraId="5EF50E53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6E0E1D80" w14:textId="77777777" w:rsidTr="00C9272A">
        <w:tc>
          <w:tcPr>
            <w:tcW w:w="2129" w:type="dxa"/>
          </w:tcPr>
          <w:p w14:paraId="240CB5DF" w14:textId="3EDC9DFF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2006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2011</w:t>
            </w:r>
          </w:p>
        </w:tc>
        <w:tc>
          <w:tcPr>
            <w:tcW w:w="7231" w:type="dxa"/>
          </w:tcPr>
          <w:p w14:paraId="16AA01A8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Chair-Elect, Chair, Post Chair, Board Member</w:t>
            </w:r>
          </w:p>
          <w:p w14:paraId="130E551D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iCs/>
                <w:spacing w:val="-3"/>
                <w:sz w:val="20"/>
              </w:rPr>
              <w:t>Emergency Medicine Foundation</w:t>
            </w:r>
          </w:p>
          <w:p w14:paraId="27E3ED2A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108869D1" w14:textId="77777777" w:rsidTr="00C9272A">
        <w:tc>
          <w:tcPr>
            <w:tcW w:w="2129" w:type="dxa"/>
          </w:tcPr>
          <w:p w14:paraId="2E8EAF03" w14:textId="70A79DEB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2005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2011</w:t>
            </w:r>
          </w:p>
        </w:tc>
        <w:tc>
          <w:tcPr>
            <w:tcW w:w="7231" w:type="dxa"/>
          </w:tcPr>
          <w:p w14:paraId="32DCD524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Board of Directors </w:t>
            </w:r>
          </w:p>
          <w:p w14:paraId="0789847D" w14:textId="3FE3DAF8" w:rsidR="00C9272A" w:rsidRPr="00F83FA0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College of Emergency Physicians</w:t>
            </w:r>
          </w:p>
          <w:p w14:paraId="41AC6E0D" w14:textId="77777777" w:rsidR="00C9272A" w:rsidRPr="00350A5F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Liaison for Ethics Committee, Injury and Trauma, Rural Health and Academic Affairs, Research Committee</w:t>
            </w:r>
          </w:p>
          <w:p w14:paraId="0F06BCDF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0D03F76E" w14:textId="77777777" w:rsidTr="00C9272A">
        <w:tc>
          <w:tcPr>
            <w:tcW w:w="2129" w:type="dxa"/>
          </w:tcPr>
          <w:p w14:paraId="5C50303F" w14:textId="783A65D2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2005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2011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ab/>
            </w:r>
          </w:p>
        </w:tc>
        <w:tc>
          <w:tcPr>
            <w:tcW w:w="7231" w:type="dxa"/>
          </w:tcPr>
          <w:p w14:paraId="0B57B902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SAEM National Affairs Committee</w:t>
            </w:r>
          </w:p>
          <w:p w14:paraId="3F612638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3AE020DC" w14:textId="77777777" w:rsidTr="00C9272A">
        <w:tc>
          <w:tcPr>
            <w:tcW w:w="2129" w:type="dxa"/>
          </w:tcPr>
          <w:p w14:paraId="6C37FC91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2005</w:t>
            </w:r>
          </w:p>
        </w:tc>
        <w:tc>
          <w:tcPr>
            <w:tcW w:w="7231" w:type="dxa"/>
          </w:tcPr>
          <w:p w14:paraId="3AE13D10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SAEM Nominating Committee</w:t>
            </w:r>
          </w:p>
          <w:p w14:paraId="6DF06859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1F491064" w14:textId="77777777" w:rsidTr="00C9272A">
        <w:tc>
          <w:tcPr>
            <w:tcW w:w="2129" w:type="dxa"/>
          </w:tcPr>
          <w:p w14:paraId="43595B95" w14:textId="6FC40C7D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2000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2001</w:t>
            </w:r>
          </w:p>
        </w:tc>
        <w:tc>
          <w:tcPr>
            <w:tcW w:w="7231" w:type="dxa"/>
          </w:tcPr>
          <w:p w14:paraId="561B3DCB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AAMC Task Force on Patient Care and Education</w:t>
            </w:r>
          </w:p>
          <w:p w14:paraId="6E1E6657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3FA923E7" w14:textId="77777777" w:rsidTr="00C9272A">
        <w:tc>
          <w:tcPr>
            <w:tcW w:w="2129" w:type="dxa"/>
          </w:tcPr>
          <w:p w14:paraId="51069EAC" w14:textId="1B25CB95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2001</w:t>
            </w:r>
          </w:p>
        </w:tc>
        <w:tc>
          <w:tcPr>
            <w:tcW w:w="7231" w:type="dxa"/>
          </w:tcPr>
          <w:p w14:paraId="06021E3B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Steering Committee</w:t>
            </w:r>
          </w:p>
          <w:p w14:paraId="1A4E6692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iCs/>
                <w:spacing w:val="-3"/>
                <w:sz w:val="20"/>
              </w:rPr>
              <w:t>Group on Resident Affairs, AAMC</w:t>
            </w:r>
          </w:p>
          <w:p w14:paraId="4CC1BE2A" w14:textId="77777777" w:rsidR="00C9272A" w:rsidRPr="00350A5F" w:rsidRDefault="00C9272A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72A" w:rsidRPr="00350A5F" w14:paraId="06442BA3" w14:textId="77777777" w:rsidTr="00C9272A">
        <w:tc>
          <w:tcPr>
            <w:tcW w:w="2129" w:type="dxa"/>
          </w:tcPr>
          <w:p w14:paraId="56D33C2B" w14:textId="56141E3F" w:rsidR="00C9272A" w:rsidRPr="00350A5F" w:rsidRDefault="00C9272A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2008</w:t>
            </w:r>
          </w:p>
        </w:tc>
        <w:tc>
          <w:tcPr>
            <w:tcW w:w="7231" w:type="dxa"/>
          </w:tcPr>
          <w:p w14:paraId="00B82301" w14:textId="77777777" w:rsidR="00C9272A" w:rsidRPr="00350A5F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b/>
                <w:bCs/>
                <w:spacing w:val="-3"/>
                <w:sz w:val="20"/>
              </w:rPr>
              <w:t>ACEP Representative</w:t>
            </w:r>
          </w:p>
          <w:p w14:paraId="332387A0" w14:textId="77777777" w:rsidR="00C9272A" w:rsidRDefault="00C9272A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i/>
                <w:iCs/>
                <w:spacing w:val="-3"/>
                <w:sz w:val="20"/>
              </w:rPr>
              <w:t>Core Content Task Force for Emergency Medicine</w:t>
            </w:r>
          </w:p>
          <w:p w14:paraId="7516C9AF" w14:textId="77777777" w:rsidR="00C83AAC" w:rsidRPr="00350A5F" w:rsidRDefault="00C83AAC" w:rsidP="00C9272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</w:p>
        </w:tc>
      </w:tr>
      <w:tr w:rsidR="00350A5F" w:rsidRPr="00350A5F" w14:paraId="3E4EC37E" w14:textId="77777777" w:rsidTr="00350A5F">
        <w:tc>
          <w:tcPr>
            <w:tcW w:w="2129" w:type="dxa"/>
          </w:tcPr>
          <w:p w14:paraId="004ABB0D" w14:textId="163FDDF0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1997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1998</w:t>
            </w:r>
          </w:p>
        </w:tc>
        <w:tc>
          <w:tcPr>
            <w:tcW w:w="7231" w:type="dxa"/>
          </w:tcPr>
          <w:p w14:paraId="4DF682FE" w14:textId="77777777" w:rsidR="00350A5F" w:rsidRPr="0046760D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46760D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Task Force on Relations Between Residents and Hospitals </w:t>
            </w:r>
          </w:p>
          <w:p w14:paraId="050C16A1" w14:textId="77777777" w:rsidR="00350A5F" w:rsidRPr="0046760D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46760D">
              <w:rPr>
                <w:rFonts w:ascii="Segoe UI" w:hAnsi="Segoe UI" w:cs="Segoe UI"/>
                <w:i/>
                <w:iCs/>
                <w:spacing w:val="-3"/>
                <w:sz w:val="20"/>
              </w:rPr>
              <w:t>Association of American Medical Colleges</w:t>
            </w:r>
          </w:p>
          <w:p w14:paraId="3BCCE3DF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2D650853" w14:textId="77777777" w:rsidTr="00350A5F">
        <w:tc>
          <w:tcPr>
            <w:tcW w:w="2129" w:type="dxa"/>
          </w:tcPr>
          <w:p w14:paraId="6EAE9EAC" w14:textId="3A2C0697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1995</w:t>
            </w:r>
          </w:p>
        </w:tc>
        <w:tc>
          <w:tcPr>
            <w:tcW w:w="7231" w:type="dxa"/>
          </w:tcPr>
          <w:p w14:paraId="3C0A2DE3" w14:textId="77777777" w:rsidR="00350A5F" w:rsidRPr="0046760D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46760D">
              <w:rPr>
                <w:rFonts w:ascii="Segoe UI" w:hAnsi="Segoe UI" w:cs="Segoe UI"/>
                <w:b/>
                <w:bCs/>
                <w:spacing w:val="-3"/>
                <w:sz w:val="20"/>
              </w:rPr>
              <w:t>President</w:t>
            </w:r>
          </w:p>
          <w:p w14:paraId="6D8F2B9D" w14:textId="77777777" w:rsidR="00350A5F" w:rsidRPr="0046760D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46760D">
              <w:rPr>
                <w:rFonts w:ascii="Segoe UI" w:hAnsi="Segoe UI" w:cs="Segoe UI"/>
                <w:i/>
                <w:iCs/>
                <w:spacing w:val="-3"/>
                <w:sz w:val="20"/>
              </w:rPr>
              <w:t>Society for Academic Emergency Medicine</w:t>
            </w:r>
          </w:p>
          <w:p w14:paraId="2889112F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00FFEE9E" w14:textId="77777777" w:rsidTr="00350A5F">
        <w:tc>
          <w:tcPr>
            <w:tcW w:w="2129" w:type="dxa"/>
          </w:tcPr>
          <w:p w14:paraId="17FD203C" w14:textId="5FB002A8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1" w:type="dxa"/>
          </w:tcPr>
          <w:p w14:paraId="64CA6D98" w14:textId="77777777" w:rsidR="00350A5F" w:rsidRPr="0046760D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46760D">
              <w:rPr>
                <w:rFonts w:ascii="Segoe UI" w:hAnsi="Segoe UI" w:cs="Segoe UI"/>
                <w:b/>
                <w:bCs/>
                <w:spacing w:val="-3"/>
                <w:sz w:val="20"/>
              </w:rPr>
              <w:t>Chairman</w:t>
            </w:r>
          </w:p>
          <w:p w14:paraId="44DB4B37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Federation of Emergency Medicine</w:t>
            </w:r>
          </w:p>
          <w:p w14:paraId="2BE16582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10B7F431" w14:textId="77777777" w:rsidTr="00350A5F">
        <w:tc>
          <w:tcPr>
            <w:tcW w:w="2129" w:type="dxa"/>
          </w:tcPr>
          <w:p w14:paraId="7571D453" w14:textId="3081FAAC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1" w:type="dxa"/>
          </w:tcPr>
          <w:p w14:paraId="2AEB6572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>President</w:t>
            </w:r>
          </w:p>
          <w:p w14:paraId="239F9E02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Council of Emergency Medicine Residency Directors</w:t>
            </w:r>
          </w:p>
          <w:p w14:paraId="3D7D732A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346C87F0" w14:textId="77777777" w:rsidTr="00350A5F">
        <w:tc>
          <w:tcPr>
            <w:tcW w:w="2129" w:type="dxa"/>
          </w:tcPr>
          <w:p w14:paraId="7C1FBEC9" w14:textId="43FF7D27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1996</w:t>
            </w:r>
          </w:p>
        </w:tc>
        <w:tc>
          <w:tcPr>
            <w:tcW w:w="7231" w:type="dxa"/>
          </w:tcPr>
          <w:p w14:paraId="68E70DB1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>Board of Directors</w:t>
            </w:r>
          </w:p>
          <w:p w14:paraId="03053611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lastRenderedPageBreak/>
              <w:t>Society for Academic Emergency Medicine</w:t>
            </w:r>
          </w:p>
          <w:p w14:paraId="79F7D9D4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22A25BF6" w14:textId="77777777" w:rsidTr="00350A5F">
        <w:tc>
          <w:tcPr>
            <w:tcW w:w="2129" w:type="dxa"/>
          </w:tcPr>
          <w:p w14:paraId="42A7DE93" w14:textId="7F59540C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lastRenderedPageBreak/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1992</w:t>
            </w:r>
          </w:p>
        </w:tc>
        <w:tc>
          <w:tcPr>
            <w:tcW w:w="7231" w:type="dxa"/>
          </w:tcPr>
          <w:p w14:paraId="3D1285D1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>Chairman, Publications Task Force</w:t>
            </w:r>
          </w:p>
          <w:p w14:paraId="0AA489A8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Society for Academic Emergency Medicine Publications</w:t>
            </w:r>
          </w:p>
          <w:p w14:paraId="6541A6A1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635100EA" w14:textId="77777777" w:rsidTr="00350A5F">
        <w:tc>
          <w:tcPr>
            <w:tcW w:w="2129" w:type="dxa"/>
          </w:tcPr>
          <w:p w14:paraId="49AEAE4E" w14:textId="3D8FBA75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2019</w:t>
            </w:r>
          </w:p>
        </w:tc>
        <w:tc>
          <w:tcPr>
            <w:tcW w:w="7231" w:type="dxa"/>
          </w:tcPr>
          <w:p w14:paraId="4D61BA2E" w14:textId="77777777" w:rsidR="00350A5F" w:rsidRPr="00E1553F" w:rsidRDefault="00350A5F" w:rsidP="00350A5F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Representative from Society for Academic Emergency Medicine </w:t>
            </w:r>
          </w:p>
          <w:p w14:paraId="39305A5E" w14:textId="77777777" w:rsidR="00350A5F" w:rsidRPr="00E1553F" w:rsidRDefault="00350A5F" w:rsidP="00350A5F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Council of Academic Societies, Association of American Medical</w:t>
            </w:r>
          </w:p>
          <w:p w14:paraId="0F0791F5" w14:textId="77777777" w:rsidR="00350A5F" w:rsidRDefault="00350A5F" w:rsidP="00350A5F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Colleges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</w:p>
          <w:p w14:paraId="30771442" w14:textId="77777777" w:rsidR="00C83AAC" w:rsidRPr="00350A5F" w:rsidRDefault="00C83AAC" w:rsidP="00350A5F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34F2FC9E" w14:textId="77777777" w:rsidTr="00350A5F">
        <w:tc>
          <w:tcPr>
            <w:tcW w:w="2129" w:type="dxa"/>
          </w:tcPr>
          <w:p w14:paraId="359D0227" w14:textId="2ED51169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1995</w:t>
            </w:r>
          </w:p>
        </w:tc>
        <w:tc>
          <w:tcPr>
            <w:tcW w:w="7231" w:type="dxa"/>
          </w:tcPr>
          <w:p w14:paraId="63685048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>Board of Director</w:t>
            </w:r>
          </w:p>
          <w:p w14:paraId="33DCCA40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i/>
                <w:iCs/>
                <w:spacing w:val="-3"/>
                <w:sz w:val="20"/>
              </w:rPr>
              <w:t>Council of Residency Directors</w:t>
            </w:r>
          </w:p>
          <w:p w14:paraId="3847C8E6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2246407D" w14:textId="77777777" w:rsidTr="00350A5F">
        <w:tc>
          <w:tcPr>
            <w:tcW w:w="2129" w:type="dxa"/>
          </w:tcPr>
          <w:p w14:paraId="68D203CD" w14:textId="732E3EDD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1" w:type="dxa"/>
          </w:tcPr>
          <w:p w14:paraId="5BE8B779" w14:textId="77777777" w:rsidR="00350A5F" w:rsidRPr="00E1553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E1553F">
              <w:rPr>
                <w:rFonts w:ascii="Segoe UI" w:hAnsi="Segoe UI" w:cs="Segoe UI"/>
                <w:b/>
                <w:bCs/>
                <w:spacing w:val="-3"/>
                <w:sz w:val="20"/>
              </w:rPr>
              <w:t>Ethics Committee</w:t>
            </w:r>
          </w:p>
          <w:p w14:paraId="09D37B4C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Society for Academic Emergency Medicine</w:t>
            </w:r>
          </w:p>
          <w:p w14:paraId="112DBA06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01E4D16C" w14:textId="77777777" w:rsidTr="00350A5F">
        <w:tc>
          <w:tcPr>
            <w:tcW w:w="2129" w:type="dxa"/>
          </w:tcPr>
          <w:p w14:paraId="7C24B9BF" w14:textId="285501FD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1989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1999</w:t>
            </w:r>
          </w:p>
        </w:tc>
        <w:tc>
          <w:tcPr>
            <w:tcW w:w="7231" w:type="dxa"/>
          </w:tcPr>
          <w:p w14:paraId="27F6D963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b/>
                <w:bCs/>
                <w:spacing w:val="-3"/>
                <w:sz w:val="20"/>
              </w:rPr>
              <w:t>Oral Board Examiner</w:t>
            </w:r>
          </w:p>
          <w:p w14:paraId="43FE6E53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Board of Emergency Medicine</w:t>
            </w:r>
          </w:p>
          <w:p w14:paraId="12DB4B4F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25DEFBCF" w14:textId="77777777" w:rsidTr="00350A5F">
        <w:tc>
          <w:tcPr>
            <w:tcW w:w="2129" w:type="dxa"/>
          </w:tcPr>
          <w:p w14:paraId="4242C6CB" w14:textId="2F88E8A0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1989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1991</w:t>
            </w:r>
          </w:p>
        </w:tc>
        <w:tc>
          <w:tcPr>
            <w:tcW w:w="7231" w:type="dxa"/>
          </w:tcPr>
          <w:p w14:paraId="16D13A2F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b/>
                <w:bCs/>
                <w:spacing w:val="-3"/>
                <w:sz w:val="20"/>
              </w:rPr>
              <w:t>Education Committee</w:t>
            </w:r>
          </w:p>
          <w:p w14:paraId="73B1DEC9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Society for Academic Emergency Medicine</w:t>
            </w:r>
          </w:p>
          <w:p w14:paraId="09BCAA54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364A8D41" w14:textId="77777777" w:rsidTr="00350A5F">
        <w:tc>
          <w:tcPr>
            <w:tcW w:w="2129" w:type="dxa"/>
          </w:tcPr>
          <w:p w14:paraId="766EFCE0" w14:textId="68803461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1988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1990</w:t>
            </w:r>
          </w:p>
        </w:tc>
        <w:tc>
          <w:tcPr>
            <w:tcW w:w="7231" w:type="dxa"/>
          </w:tcPr>
          <w:p w14:paraId="1AE824EC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b/>
                <w:bCs/>
                <w:spacing w:val="-3"/>
                <w:sz w:val="20"/>
              </w:rPr>
              <w:t>Ethics Committee</w:t>
            </w:r>
          </w:p>
          <w:p w14:paraId="56DD3BD6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College of Emergency Physicians</w:t>
            </w:r>
          </w:p>
          <w:p w14:paraId="004D733D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7F4A0A8A" w14:textId="77777777" w:rsidTr="00350A5F">
        <w:tc>
          <w:tcPr>
            <w:tcW w:w="2129" w:type="dxa"/>
          </w:tcPr>
          <w:p w14:paraId="6519C2E4" w14:textId="08988434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1987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2006</w:t>
            </w:r>
          </w:p>
        </w:tc>
        <w:tc>
          <w:tcPr>
            <w:tcW w:w="7231" w:type="dxa"/>
          </w:tcPr>
          <w:p w14:paraId="2856899C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b/>
                <w:bCs/>
                <w:spacing w:val="-3"/>
                <w:sz w:val="20"/>
              </w:rPr>
              <w:t>Councilor from New Mexico</w:t>
            </w:r>
          </w:p>
          <w:p w14:paraId="1AE9E4EA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College of Emergency Physicians</w:t>
            </w:r>
          </w:p>
          <w:p w14:paraId="19FFA42D" w14:textId="77777777" w:rsidR="00350A5F" w:rsidRPr="00350A5F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350A5F" w:rsidRPr="00350A5F" w14:paraId="6E0B14A7" w14:textId="77777777" w:rsidTr="00F403A8">
        <w:tc>
          <w:tcPr>
            <w:tcW w:w="2129" w:type="dxa"/>
          </w:tcPr>
          <w:p w14:paraId="5683592D" w14:textId="4FAB4662" w:rsidR="00350A5F" w:rsidRPr="00350A5F" w:rsidRDefault="00350A5F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350A5F">
              <w:rPr>
                <w:rFonts w:ascii="Segoe UI" w:hAnsi="Segoe UI" w:cs="Segoe UI"/>
                <w:spacing w:val="-3"/>
                <w:sz w:val="20"/>
              </w:rPr>
              <w:t>1984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350A5F">
              <w:rPr>
                <w:rFonts w:ascii="Segoe UI" w:hAnsi="Segoe UI" w:cs="Segoe UI"/>
                <w:spacing w:val="-3"/>
                <w:sz w:val="20"/>
              </w:rPr>
              <w:t>1986</w:t>
            </w:r>
          </w:p>
        </w:tc>
        <w:tc>
          <w:tcPr>
            <w:tcW w:w="7231" w:type="dxa"/>
          </w:tcPr>
          <w:p w14:paraId="0800F5BB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b/>
                <w:bCs/>
                <w:spacing w:val="-3"/>
                <w:sz w:val="20"/>
              </w:rPr>
              <w:t>Bioethics Committee</w:t>
            </w:r>
          </w:p>
          <w:p w14:paraId="27DFCD5E" w14:textId="77777777" w:rsidR="00350A5F" w:rsidRPr="00D97988" w:rsidRDefault="00350A5F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iCs/>
                <w:spacing w:val="-3"/>
                <w:sz w:val="20"/>
              </w:rPr>
            </w:pPr>
            <w:r w:rsidRPr="00D97988">
              <w:rPr>
                <w:rFonts w:ascii="Segoe UI" w:hAnsi="Segoe UI" w:cs="Segoe UI"/>
                <w:i/>
                <w:iCs/>
                <w:spacing w:val="-3"/>
                <w:sz w:val="20"/>
              </w:rPr>
              <w:t>American College of Emergency Physicians</w:t>
            </w:r>
          </w:p>
          <w:p w14:paraId="4FD65F19" w14:textId="77777777" w:rsidR="00D97988" w:rsidRPr="00350A5F" w:rsidRDefault="00D97988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189095DB" w14:textId="77777777" w:rsidR="009F43C0" w:rsidRPr="006A318A" w:rsidRDefault="009F43C0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7DD1A369" w14:textId="77777777" w:rsidR="009F43C0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INTERNATIONAL AND NATIONAL MEETING PRESENTATIONS</w:t>
      </w:r>
    </w:p>
    <w:p w14:paraId="6E76DD77" w14:textId="77777777" w:rsidR="002A62D5" w:rsidRPr="006A318A" w:rsidRDefault="002A62D5">
      <w:pPr>
        <w:tabs>
          <w:tab w:val="left" w:pos="1584"/>
        </w:tabs>
        <w:suppressAutoHyphens/>
        <w:jc w:val="center"/>
        <w:rPr>
          <w:rFonts w:ascii="Tahoma" w:hAnsi="Tahoma" w:cs="Tahoma"/>
          <w:b/>
          <w:smallCaps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0"/>
        <w:gridCol w:w="7240"/>
      </w:tblGrid>
      <w:tr w:rsidR="00372781" w:rsidRPr="006A318A" w14:paraId="35DDD463" w14:textId="77777777" w:rsidTr="00F37E35">
        <w:tc>
          <w:tcPr>
            <w:tcW w:w="2120" w:type="dxa"/>
          </w:tcPr>
          <w:p w14:paraId="611B14D7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2019</w:t>
            </w:r>
          </w:p>
          <w:p w14:paraId="66FB6A9F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63652E4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D16DBB4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0F7714A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FC2091C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1E4604C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14F1762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240C0EC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9361206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A5E466B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DC079B2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C09810D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3A88BF7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40E5E11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63B9C21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7E14B53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9135E81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71D7346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FDC1A4C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9E9B598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5E855D9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D322034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70A3179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D18CCD7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B7744CC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9972724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6C5729D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FCA9F0B" w14:textId="77777777" w:rsidR="00AD5FAA" w:rsidRPr="006A318A" w:rsidRDefault="00AD5FAA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B4430B5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20D3CB6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0DEEB5B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2F7E8B5" w14:textId="77777777" w:rsidR="00F37E35" w:rsidRPr="006A318A" w:rsidRDefault="00F37E3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BA7621C" w14:textId="77777777" w:rsidR="00E84C80" w:rsidRPr="006A318A" w:rsidRDefault="00E84C80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2018</w:t>
            </w:r>
          </w:p>
          <w:p w14:paraId="3F6BBDC3" w14:textId="77777777" w:rsidR="00E84C80" w:rsidRPr="006A318A" w:rsidRDefault="00E84C80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35BC9C4" w14:textId="77777777" w:rsidR="00E84C80" w:rsidRPr="006A318A" w:rsidRDefault="00E84C80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3583B93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AF221F0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60CBC1E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199B31F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0799F93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4EBB926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22AAC1D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A19AF0C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65D4962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3D50F44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FB7754D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C1BDD65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4093E0A" w14:textId="77777777" w:rsidR="00DE29B2" w:rsidRPr="006A318A" w:rsidRDefault="00DE29B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19DD103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E682F98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DF682FB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50BA9D5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B7F1145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4C64315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5084D41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A887B2D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0EA288A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2222301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2A5B448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A01FC9C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944A6F7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9C637B5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453FCC4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148ECC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0B6E64D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3ADE8AC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1C3DA03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18F8287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98F3BEC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6FAC67E" w14:textId="77777777" w:rsidR="00FC0343" w:rsidRPr="006A318A" w:rsidRDefault="00FC0343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D9DAFFB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57512B7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75BCAD9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781D4E7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AD1753D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08B7E67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27CF5B4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EEAF4C0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6BC350D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D4C229F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CD8DAA5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648BE36" w14:textId="77777777" w:rsidR="000754EE" w:rsidRPr="006A318A" w:rsidRDefault="000754E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FB60865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56CB7F2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6D9B407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8DC46B6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91899D" w14:textId="77777777" w:rsidR="00995E81" w:rsidRPr="006A318A" w:rsidRDefault="00995E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B59092D" w14:textId="77777777" w:rsidR="0044357B" w:rsidRPr="006A318A" w:rsidRDefault="0044357B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1C1E595" w14:textId="77777777" w:rsidR="0044357B" w:rsidRPr="006A318A" w:rsidRDefault="0044357B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6913DA1" w14:textId="77777777" w:rsidR="0044357B" w:rsidRPr="006A318A" w:rsidRDefault="0044357B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CF5FB52" w14:textId="77777777" w:rsidR="0044357B" w:rsidRPr="006A318A" w:rsidRDefault="0044357B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3B73B3D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7688887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04A6F2C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297B372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0CBC255" w14:textId="77777777" w:rsidR="00DA6C05" w:rsidRPr="006A318A" w:rsidRDefault="00DA6C05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3EAE6E8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5A953AF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BFC2EBA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4995A5B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A2C2527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A9A500B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CFD67AC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07F1BBD" w14:textId="77777777" w:rsidR="00D618A2" w:rsidRPr="006A318A" w:rsidRDefault="00D618A2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757C481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2017</w:t>
            </w:r>
          </w:p>
          <w:p w14:paraId="6D1A4E19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32F421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ECC6C88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36C6F60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1F9AB24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22741E6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717C269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8A1648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D85945C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8995CD8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E8BB8FD" w14:textId="77777777" w:rsidR="00D960FE" w:rsidRPr="006A318A" w:rsidRDefault="00D960F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14498AE" w14:textId="77777777" w:rsidR="00351441" w:rsidRPr="006A318A" w:rsidRDefault="0035144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FA20BBA" w14:textId="77777777" w:rsidR="00C9096C" w:rsidRPr="006A318A" w:rsidRDefault="00C9096C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6A8A11B" w14:textId="77777777" w:rsidR="00C9096C" w:rsidRPr="006A318A" w:rsidRDefault="00C9096C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E396E0A" w14:textId="77777777" w:rsidR="00C9096C" w:rsidRPr="006A318A" w:rsidRDefault="00C9096C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C3F3852" w14:textId="77777777" w:rsidR="00C9096C" w:rsidRPr="006A318A" w:rsidRDefault="00C9096C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0606E97" w14:textId="77777777" w:rsidR="00156C81" w:rsidRPr="006A318A" w:rsidRDefault="00156C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E7F77AA" w14:textId="77777777" w:rsidR="00372781" w:rsidRPr="006A318A" w:rsidRDefault="00372781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</w:tc>
        <w:tc>
          <w:tcPr>
            <w:tcW w:w="7240" w:type="dxa"/>
          </w:tcPr>
          <w:p w14:paraId="0B1E8250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lastRenderedPageBreak/>
              <w:t xml:space="preserve">Interprofessional Care &amp; Improvisation </w:t>
            </w:r>
          </w:p>
          <w:p w14:paraId="2C79EA77" w14:textId="77777777" w:rsidR="00995E81" w:rsidRPr="006A318A" w:rsidRDefault="00D618A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The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 xml:space="preserve">Mayo Clinic Ed &amp; Tech Forum </w:t>
            </w:r>
          </w:p>
          <w:p w14:paraId="5C24A1EF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January 16, 2019</w:t>
            </w:r>
          </w:p>
          <w:p w14:paraId="04652B57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83C5018" w14:textId="77777777" w:rsidR="00995E81" w:rsidRPr="006A318A" w:rsidRDefault="00637F1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Atlas of Men: An Exploration of identity, diversity, science and fiction -</w:t>
            </w:r>
            <w:r w:rsidR="00995E8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Baldwin Seminar Series 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- ACGME</w:t>
            </w:r>
          </w:p>
          <w:p w14:paraId="7CD977FD" w14:textId="77777777" w:rsidR="00995E81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Chicago, IL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 xml:space="preserve">January 23, 2019 </w:t>
            </w:r>
          </w:p>
          <w:p w14:paraId="3DDD2BDB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8E84FA4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Optimizing Journal Submissions on the Topic of Medical Education Innovations Based on an Editor’s Experience </w:t>
            </w:r>
          </w:p>
          <w:p w14:paraId="334433AD" w14:textId="77777777" w:rsidR="00995E81" w:rsidRPr="006A318A" w:rsidRDefault="00637F1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Phoenix, AZ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>January 24, 2019</w:t>
            </w:r>
          </w:p>
          <w:p w14:paraId="5A7F394E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DC64DC9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Education through the Continuum </w:t>
            </w:r>
          </w:p>
          <w:p w14:paraId="1BA2F9CE" w14:textId="77777777" w:rsidR="00D618A2" w:rsidRPr="006A318A" w:rsidRDefault="00D618A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SACME Annual Meeting </w:t>
            </w:r>
          </w:p>
          <w:p w14:paraId="565608E2" w14:textId="77777777" w:rsidR="00995E81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Charleston, SC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 xml:space="preserve">February 27, 2019 </w:t>
            </w:r>
          </w:p>
          <w:p w14:paraId="3D9FB705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33D0A64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Health Policy &amp; The Academic Physician </w:t>
            </w:r>
          </w:p>
          <w:p w14:paraId="47C4746C" w14:textId="77777777" w:rsidR="00D618A2" w:rsidRPr="006A318A" w:rsidRDefault="00D618A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CFAS Meeting</w:t>
            </w:r>
          </w:p>
          <w:p w14:paraId="56B321C2" w14:textId="77777777" w:rsidR="00995E81" w:rsidRPr="006A318A" w:rsidRDefault="00637F1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Atlanta, GA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>April 2019</w:t>
            </w:r>
          </w:p>
          <w:p w14:paraId="3122F71B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6E824E" w14:textId="45011732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How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Navigate as a Clinician Educator</w:t>
            </w:r>
          </w:p>
          <w:p w14:paraId="1B89A65B" w14:textId="77777777" w:rsidR="00995E81" w:rsidRPr="006A318A" w:rsidRDefault="00637F1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Phoenix, AZ / </w:t>
            </w:r>
            <w:r w:rsidR="00AD5FAA" w:rsidRPr="006A318A">
              <w:rPr>
                <w:rFonts w:ascii="Segoe UI" w:hAnsi="Segoe UI" w:cs="Segoe UI"/>
                <w:spacing w:val="-3"/>
                <w:sz w:val="20"/>
              </w:rPr>
              <w:t xml:space="preserve">April 8, 2019 </w:t>
            </w:r>
          </w:p>
          <w:p w14:paraId="0ABFB77F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7EF2CB8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Creating the Global Physician of the Future</w:t>
            </w:r>
          </w:p>
          <w:p w14:paraId="2D9387C8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Dublin, Ireland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 xml:space="preserve"> / June 2019</w:t>
            </w:r>
          </w:p>
          <w:p w14:paraId="0FCCBDBB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C9759A5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Optimizing Journal Submissions on the Topic of Medical Education Innovations Based on an Editor’s Experience</w:t>
            </w:r>
          </w:p>
          <w:p w14:paraId="1556D6F3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Dublin, Ireland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 xml:space="preserve"> / June 2019</w:t>
            </w:r>
          </w:p>
          <w:p w14:paraId="3F80F11C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0AE87ED" w14:textId="77777777" w:rsidR="00AD5FAA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Human Subjects Research Ethics - </w:t>
            </w:r>
            <w:r w:rsidR="00AD5FAA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AZ Bioethics Webinar</w:t>
            </w:r>
          </w:p>
          <w:p w14:paraId="52A1773F" w14:textId="77777777" w:rsidR="00AD5FAA" w:rsidRPr="006A318A" w:rsidRDefault="00AD5FAA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July 17, 2019 </w:t>
            </w:r>
          </w:p>
          <w:p w14:paraId="17689829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2A2226E" w14:textId="77777777" w:rsidR="0044357B" w:rsidRPr="006A318A" w:rsidRDefault="00E84C80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Innovations in Emergency Care – Why Emergency Physicians Stop Certain Procedures </w:t>
            </w:r>
          </w:p>
          <w:p w14:paraId="410F9F04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SAEM Western Regional Meeting </w:t>
            </w:r>
          </w:p>
          <w:p w14:paraId="0F543A1E" w14:textId="77777777" w:rsidR="00E84C80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Albuquerque, NM / </w:t>
            </w:r>
            <w:r w:rsidR="00E84C80" w:rsidRPr="006A318A">
              <w:rPr>
                <w:rFonts w:ascii="Segoe UI" w:hAnsi="Segoe UI" w:cs="Segoe UI"/>
                <w:spacing w:val="-3"/>
                <w:sz w:val="20"/>
              </w:rPr>
              <w:t xml:space="preserve">February 3, 2018 </w:t>
            </w:r>
          </w:p>
          <w:p w14:paraId="2D464653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C04A52E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Navigating the Water</w:t>
            </w:r>
          </w:p>
          <w:p w14:paraId="5941DD68" w14:textId="77777777" w:rsidR="00F617A9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Dignity Health Keynote</w:t>
            </w:r>
          </w:p>
          <w:p w14:paraId="4ED7B6D2" w14:textId="77777777" w:rsidR="00DE29B2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Phoenix, AZ / </w:t>
            </w:r>
            <w:r w:rsidR="00DE29B2" w:rsidRPr="006A318A">
              <w:rPr>
                <w:rFonts w:ascii="Segoe UI" w:hAnsi="Segoe UI" w:cs="Segoe UI"/>
                <w:spacing w:val="-3"/>
                <w:sz w:val="20"/>
              </w:rPr>
              <w:t>March 5, 2018</w:t>
            </w:r>
          </w:p>
          <w:p w14:paraId="448D808A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388F757" w14:textId="1CAA2FC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Describing Medical Education Innovations – From Idea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Publication</w:t>
            </w:r>
          </w:p>
          <w:p w14:paraId="388589D7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May 2, 2018 </w:t>
            </w:r>
          </w:p>
          <w:p w14:paraId="7605D0A6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8225E73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History and Global Health Education </w:t>
            </w:r>
          </w:p>
          <w:p w14:paraId="398E3C37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The Mayo Clinic</w:t>
            </w:r>
          </w:p>
          <w:p w14:paraId="20A8ED0A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May 21, 2018 </w:t>
            </w:r>
          </w:p>
          <w:p w14:paraId="0B9A510F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A24574F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Effective Advocacy for Academic Physicians </w:t>
            </w:r>
          </w:p>
          <w:p w14:paraId="1F3647A5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University of New Mexico </w:t>
            </w:r>
          </w:p>
          <w:p w14:paraId="00674589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Albuquerque, NM 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>// May 23, 2018</w:t>
            </w:r>
          </w:p>
          <w:p w14:paraId="14E33BEA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6C7E3AC0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Aligning Medical Education with Health Care Delivery Reform </w:t>
            </w:r>
          </w:p>
          <w:p w14:paraId="41A0CF8B" w14:textId="77777777" w:rsidR="00F617A9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Northwell Health – Keynote</w:t>
            </w:r>
          </w:p>
          <w:p w14:paraId="5146D3D9" w14:textId="77777777" w:rsidR="00FC0343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New York, NY / Phoenix, AZ / </w:t>
            </w:r>
            <w:r w:rsidR="00FC0343" w:rsidRPr="006A318A">
              <w:rPr>
                <w:rFonts w:ascii="Segoe UI" w:hAnsi="Segoe UI" w:cs="Segoe UI"/>
                <w:spacing w:val="-3"/>
                <w:sz w:val="20"/>
              </w:rPr>
              <w:t xml:space="preserve">June 5, 2018 </w:t>
            </w:r>
          </w:p>
          <w:p w14:paraId="253A0932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E7F8314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Key Strategies and Pitfalls of Publishing </w:t>
            </w:r>
          </w:p>
          <w:p w14:paraId="3CD46DC8" w14:textId="77777777" w:rsidR="00F617A9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Northwell Health</w:t>
            </w:r>
          </w:p>
          <w:p w14:paraId="3C84717D" w14:textId="77777777" w:rsidR="00FC0343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New York, NY / </w:t>
            </w:r>
            <w:r w:rsidR="00FC0343" w:rsidRPr="006A318A">
              <w:rPr>
                <w:rFonts w:ascii="Segoe UI" w:hAnsi="Segoe UI" w:cs="Segoe UI"/>
                <w:spacing w:val="-3"/>
                <w:sz w:val="20"/>
              </w:rPr>
              <w:t>June 5, 2018</w:t>
            </w:r>
          </w:p>
          <w:p w14:paraId="4002AE76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1EBCDD8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History and Global Health Education </w:t>
            </w:r>
          </w:p>
          <w:p w14:paraId="0E449D4E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ASME A</w:t>
            </w:r>
            <w:r w:rsidR="001F692F" w:rsidRPr="006A318A">
              <w:rPr>
                <w:rFonts w:ascii="Segoe UI" w:hAnsi="Segoe UI" w:cs="Segoe UI"/>
                <w:spacing w:val="-3"/>
                <w:sz w:val="20"/>
              </w:rPr>
              <w:t>nnual Scientific Meeting</w:t>
            </w:r>
          </w:p>
          <w:p w14:paraId="795377E6" w14:textId="77777777" w:rsidR="00FC0343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 xml:space="preserve">England, United Kingdom / </w:t>
            </w:r>
            <w:r w:rsidR="00FC0343" w:rsidRPr="006A318A">
              <w:rPr>
                <w:rFonts w:ascii="Segoe UI" w:hAnsi="Segoe UI" w:cs="Segoe UI"/>
                <w:spacing w:val="-3"/>
                <w:sz w:val="20"/>
              </w:rPr>
              <w:t xml:space="preserve">July 11, 2018 </w:t>
            </w:r>
          </w:p>
          <w:p w14:paraId="122BA619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2F8FC428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Optimizing Journal Submissions on the Topic of Medical Education Innovations Based on an Editor’s Experience</w:t>
            </w:r>
          </w:p>
          <w:p w14:paraId="3964F96A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ASME Annual Scientific Meeting</w:t>
            </w:r>
          </w:p>
          <w:p w14:paraId="71C12AE6" w14:textId="77777777" w:rsidR="00FC0343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England, United Kingdom / </w:t>
            </w:r>
            <w:r w:rsidR="00FC0343" w:rsidRPr="006A318A">
              <w:rPr>
                <w:rFonts w:ascii="Segoe UI" w:hAnsi="Segoe UI" w:cs="Segoe UI"/>
                <w:spacing w:val="-3"/>
                <w:sz w:val="20"/>
              </w:rPr>
              <w:t xml:space="preserve">July 12, 2018 </w:t>
            </w:r>
          </w:p>
          <w:p w14:paraId="1A97C021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AB26E28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Integrating Quality Improvement and Patient Safety </w:t>
            </w:r>
          </w:p>
          <w:p w14:paraId="3A38C8E7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August 14, 2018</w:t>
            </w:r>
          </w:p>
          <w:p w14:paraId="2F800DA0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60D9CA7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Hot Topics in Medical Education – Cool Papers in 2018</w:t>
            </w:r>
          </w:p>
          <w:p w14:paraId="033F9953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AMEE Conference</w:t>
            </w:r>
          </w:p>
          <w:p w14:paraId="39E9B2EF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Basel, Switzerland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 xml:space="preserve"> / August 24-29, 2018</w:t>
            </w:r>
          </w:p>
          <w:p w14:paraId="558253FE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3DD079A" w14:textId="77777777" w:rsidR="00FC0343" w:rsidRPr="006A318A" w:rsidRDefault="00FC0343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Aligning Medical Education with Health Care Delivery Reform – Audiology Practice Management Course</w:t>
            </w:r>
          </w:p>
          <w:p w14:paraId="517947A1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Arizona State University</w:t>
            </w:r>
          </w:p>
          <w:p w14:paraId="34BDDD88" w14:textId="77777777" w:rsidR="00FC0343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September 17, 2018 </w:t>
            </w:r>
          </w:p>
          <w:p w14:paraId="72E86F6A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A071A83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How Medical Articles Get Published – How Does the Peer Review Process Work?</w:t>
            </w:r>
          </w:p>
          <w:p w14:paraId="5D90E7BC" w14:textId="77777777" w:rsidR="00DA6C05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Arizona State University</w:t>
            </w:r>
          </w:p>
          <w:p w14:paraId="1B16F077" w14:textId="77777777" w:rsidR="00DE29B2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September 20, 2018  </w:t>
            </w:r>
          </w:p>
          <w:p w14:paraId="5A13BE8D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4281FF57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Building Bridges – Strategies for Linguistic and Cultural Excellence in Emergency Care</w:t>
            </w:r>
          </w:p>
          <w:p w14:paraId="102D7776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ACEP Scientific Assembly</w:t>
            </w:r>
          </w:p>
          <w:p w14:paraId="3B4CAEF4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San Diego, CA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 xml:space="preserve"> / October 2, 2018</w:t>
            </w:r>
          </w:p>
          <w:p w14:paraId="07E08C41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C714346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Medical Education in Emergency Medicine – Highlights &amp; Challenges</w:t>
            </w:r>
          </w:p>
          <w:p w14:paraId="302EADF8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ACEP Scientific Assembly</w:t>
            </w:r>
          </w:p>
          <w:p w14:paraId="09D4DF42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San Diego, CA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 xml:space="preserve"> / October 2, 2018</w:t>
            </w:r>
          </w:p>
          <w:p w14:paraId="4685AA7D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10EA4A24" w14:textId="02787A8D" w:rsidR="00995E81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Using Health Humanities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Reanimate Medicine</w:t>
            </w:r>
          </w:p>
          <w:p w14:paraId="072AFA8F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ASBH 20</w:t>
            </w:r>
            <w:r w:rsidRPr="006A318A">
              <w:rPr>
                <w:rFonts w:ascii="Segoe UI" w:hAnsi="Segoe UI" w:cs="Segoe UI"/>
                <w:spacing w:val="-3"/>
                <w:sz w:val="20"/>
                <w:vertAlign w:val="superscript"/>
              </w:rPr>
              <w:t>th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 Annual Conference</w:t>
            </w:r>
          </w:p>
          <w:p w14:paraId="16DAEB43" w14:textId="77777777" w:rsidR="000754EE" w:rsidRPr="006A318A" w:rsidRDefault="000754E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Anaheim, CA </w:t>
            </w:r>
            <w:r w:rsidR="00DA6C05" w:rsidRPr="006A318A">
              <w:rPr>
                <w:rFonts w:ascii="Segoe UI" w:hAnsi="Segoe UI" w:cs="Segoe UI"/>
                <w:spacing w:val="-3"/>
                <w:sz w:val="20"/>
              </w:rPr>
              <w:t>/ October 20, 2018</w:t>
            </w:r>
          </w:p>
          <w:p w14:paraId="67801C5D" w14:textId="77777777" w:rsidR="00BA48D5" w:rsidRPr="006A318A" w:rsidRDefault="00BA48D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8CD1060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Professionalism</w:t>
            </w:r>
          </w:p>
          <w:p w14:paraId="2DF9FEA1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AAMC Learn Serve Lead Conference</w:t>
            </w:r>
          </w:p>
          <w:p w14:paraId="6AAA3277" w14:textId="77777777" w:rsidR="00995E81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Austin, TX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 xml:space="preserve">November 3, 2018 </w:t>
            </w:r>
          </w:p>
          <w:p w14:paraId="1E5EE01D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8C88D0E" w14:textId="77777777" w:rsidR="00995E81" w:rsidRPr="006A318A" w:rsidRDefault="00995E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Improving Research through the Review Process</w:t>
            </w:r>
          </w:p>
          <w:p w14:paraId="00D827BC" w14:textId="77777777" w:rsidR="001F692F" w:rsidRPr="006A318A" w:rsidRDefault="001F692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AAMC Learn Serve Lead Conference</w:t>
            </w:r>
          </w:p>
          <w:p w14:paraId="7F78FC02" w14:textId="77777777" w:rsidR="00995E81" w:rsidRPr="006A318A" w:rsidRDefault="00DA6C0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Austin, TX / </w:t>
            </w:r>
            <w:r w:rsidR="00995E81" w:rsidRPr="006A318A">
              <w:rPr>
                <w:rFonts w:ascii="Segoe UI" w:hAnsi="Segoe UI" w:cs="Segoe UI"/>
                <w:spacing w:val="-3"/>
                <w:sz w:val="20"/>
              </w:rPr>
              <w:t xml:space="preserve">November 5, 2018 </w:t>
            </w:r>
          </w:p>
          <w:p w14:paraId="5F68D914" w14:textId="77777777" w:rsidR="00DE29B2" w:rsidRPr="006A318A" w:rsidRDefault="00DE29B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545CBF7D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More Like Rolling a Snowball over a Hill </w:t>
            </w:r>
          </w:p>
          <w:p w14:paraId="052AF57B" w14:textId="77777777" w:rsidR="00F617A9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Brown University School of Medicine</w:t>
            </w:r>
          </w:p>
          <w:p w14:paraId="5C1825B5" w14:textId="77777777" w:rsidR="00D960FE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Providence, RI / </w:t>
            </w:r>
            <w:r w:rsidR="00D960FE" w:rsidRPr="006A318A">
              <w:rPr>
                <w:rFonts w:ascii="Segoe UI" w:hAnsi="Segoe UI" w:cs="Segoe UI"/>
                <w:spacing w:val="-3"/>
                <w:sz w:val="20"/>
              </w:rPr>
              <w:t xml:space="preserve">January 2017 </w:t>
            </w:r>
          </w:p>
          <w:p w14:paraId="256B692C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4AE7D5A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Academic Medicine Editorial Board Meeting – State of the Journal Update</w:t>
            </w:r>
          </w:p>
          <w:p w14:paraId="550B9A4B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June 12-13, 2017</w:t>
            </w:r>
          </w:p>
          <w:p w14:paraId="392B1CB8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5F980C8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Beyond the Bandage – Aligning an Academic Health Center with Community Needs </w:t>
            </w:r>
          </w:p>
          <w:p w14:paraId="0FCE4C81" w14:textId="77777777" w:rsidR="00D960FE" w:rsidRPr="006A318A" w:rsidRDefault="00D960F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July 2017</w:t>
            </w:r>
          </w:p>
          <w:p w14:paraId="7859AE27" w14:textId="77777777" w:rsidR="00351441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37AFE56" w14:textId="77777777" w:rsidR="00351441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Publishing in Health Professions Education </w:t>
            </w:r>
          </w:p>
          <w:p w14:paraId="407BFFEF" w14:textId="77777777" w:rsidR="00156C81" w:rsidRPr="006A318A" w:rsidRDefault="00156C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The Mayo Clinic </w:t>
            </w:r>
          </w:p>
          <w:p w14:paraId="701653BB" w14:textId="77777777" w:rsidR="00156C81" w:rsidRPr="006A318A" w:rsidRDefault="00156C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Rochester, MN / </w:t>
            </w:r>
            <w:r w:rsidR="00351441" w:rsidRPr="006A318A">
              <w:rPr>
                <w:rFonts w:ascii="Segoe UI" w:hAnsi="Segoe UI" w:cs="Segoe UI"/>
                <w:spacing w:val="-3"/>
                <w:sz w:val="20"/>
              </w:rPr>
              <w:t xml:space="preserve">September 28, 2017 </w:t>
            </w:r>
          </w:p>
          <w:p w14:paraId="239719F5" w14:textId="77777777" w:rsidR="00156C81" w:rsidRPr="006A318A" w:rsidRDefault="00156C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76CB8A91" w14:textId="77777777" w:rsidR="00351441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How Medical Education Can Drive Health Care Delivery Reform – Pathology Grand Rounds </w:t>
            </w:r>
          </w:p>
          <w:p w14:paraId="798FD036" w14:textId="77777777" w:rsidR="00351441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Albuquerque, NM / </w:t>
            </w:r>
            <w:r w:rsidR="00351441" w:rsidRPr="006A318A">
              <w:rPr>
                <w:rFonts w:ascii="Segoe UI" w:hAnsi="Segoe UI" w:cs="Segoe UI"/>
                <w:spacing w:val="-3"/>
                <w:sz w:val="20"/>
              </w:rPr>
              <w:t xml:space="preserve">November 16, 2017 </w:t>
            </w:r>
          </w:p>
          <w:p w14:paraId="1D33AB6B" w14:textId="77777777" w:rsidR="00351441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6243EED4" w14:textId="77777777" w:rsidR="00F42F15" w:rsidRPr="006A318A" w:rsidRDefault="00F42F15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How Medical Education Can Transform C</w:t>
            </w:r>
            <w:r w:rsidR="00D960FE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are Delivery</w:t>
            </w:r>
          </w:p>
          <w:p w14:paraId="632E1561" w14:textId="77777777" w:rsidR="00D960FE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  <w:p w14:paraId="79F70652" w14:textId="77777777" w:rsidR="00351441" w:rsidRPr="006A318A" w:rsidRDefault="0035144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4BA8110" w14:textId="77777777" w:rsidR="00372781" w:rsidRPr="006A318A" w:rsidRDefault="003727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GYNHA GME Symposium</w:t>
            </w:r>
          </w:p>
          <w:p w14:paraId="51F5ED4C" w14:textId="77777777" w:rsidR="00372781" w:rsidRPr="006A318A" w:rsidRDefault="00156C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New York City, NY / </w:t>
            </w:r>
            <w:r w:rsidR="00372781" w:rsidRPr="006A318A">
              <w:rPr>
                <w:rFonts w:ascii="Segoe UI" w:hAnsi="Segoe UI" w:cs="Segoe UI"/>
                <w:spacing w:val="-3"/>
                <w:sz w:val="20"/>
              </w:rPr>
              <w:t xml:space="preserve">January 13, 2016 </w:t>
            </w:r>
          </w:p>
          <w:p w14:paraId="629D5612" w14:textId="77777777" w:rsidR="00372781" w:rsidRPr="006A318A" w:rsidRDefault="003727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8FBEC18" w14:textId="77777777" w:rsidR="00F617A9" w:rsidRPr="006A318A" w:rsidRDefault="00F617A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Writing &amp; Publishing in Academic Medicine</w:t>
            </w:r>
          </w:p>
          <w:p w14:paraId="039D42B8" w14:textId="77777777" w:rsidR="00372781" w:rsidRPr="006A318A" w:rsidRDefault="003727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Oklahoma College of Medicine Grand Rounds</w:t>
            </w:r>
          </w:p>
          <w:p w14:paraId="431532D5" w14:textId="77777777" w:rsidR="00372781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Oklahoma City, OK / </w:t>
            </w:r>
            <w:r w:rsidR="00372781" w:rsidRPr="006A318A">
              <w:rPr>
                <w:rFonts w:ascii="Segoe UI" w:hAnsi="Segoe UI" w:cs="Segoe UI"/>
                <w:spacing w:val="-3"/>
                <w:sz w:val="20"/>
              </w:rPr>
              <w:t xml:space="preserve">January 26-27, </w:t>
            </w:r>
            <w:r w:rsidR="00F42F15" w:rsidRPr="006A318A">
              <w:rPr>
                <w:rFonts w:ascii="Segoe UI" w:hAnsi="Segoe UI" w:cs="Segoe UI"/>
                <w:spacing w:val="-3"/>
                <w:sz w:val="20"/>
              </w:rPr>
              <w:t xml:space="preserve">2016 </w:t>
            </w:r>
          </w:p>
          <w:p w14:paraId="1F4BF2BE" w14:textId="77777777" w:rsidR="00E0326F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FAC22F0" w14:textId="77777777" w:rsidR="00372781" w:rsidRPr="006A318A" w:rsidRDefault="003727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AAACEM</w:t>
            </w:r>
            <w:r w:rsidR="00DF45B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/AAAEM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Annual Retreat</w:t>
            </w:r>
          </w:p>
          <w:p w14:paraId="49C528B4" w14:textId="77777777" w:rsidR="00372781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Tempe, AZ / </w:t>
            </w:r>
            <w:r w:rsidR="00372781" w:rsidRPr="006A318A">
              <w:rPr>
                <w:rFonts w:ascii="Segoe UI" w:hAnsi="Segoe UI" w:cs="Segoe UI"/>
                <w:spacing w:val="-3"/>
                <w:sz w:val="20"/>
              </w:rPr>
              <w:t xml:space="preserve">February 21-24, 2016 </w:t>
            </w:r>
          </w:p>
          <w:p w14:paraId="2BB7613A" w14:textId="77777777" w:rsidR="00DF45B1" w:rsidRPr="006A318A" w:rsidRDefault="00DF45B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519ADC3" w14:textId="77777777" w:rsidR="00DF45B1" w:rsidRPr="006A318A" w:rsidRDefault="00DF45B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ACEP NM Emergency Medicine Symposium</w:t>
            </w:r>
          </w:p>
          <w:p w14:paraId="352BD474" w14:textId="77777777" w:rsidR="00DF45B1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Albuquerque, NM / </w:t>
            </w:r>
            <w:r w:rsidR="00DF45B1" w:rsidRPr="006A318A">
              <w:rPr>
                <w:rFonts w:ascii="Segoe UI" w:hAnsi="Segoe UI" w:cs="Segoe UI"/>
                <w:spacing w:val="-3"/>
                <w:sz w:val="20"/>
              </w:rPr>
              <w:t>May 21, 2016</w:t>
            </w:r>
            <w:r w:rsidR="00351441"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</w:p>
          <w:p w14:paraId="6D822BF9" w14:textId="77777777" w:rsidR="007971D2" w:rsidRPr="006A318A" w:rsidRDefault="007971D2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FE0F89" w:rsidRPr="006A318A" w14:paraId="76DA3700" w14:textId="77777777" w:rsidTr="00F37E35">
        <w:tc>
          <w:tcPr>
            <w:tcW w:w="2120" w:type="dxa"/>
          </w:tcPr>
          <w:p w14:paraId="1A29A738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2015</w:t>
            </w:r>
          </w:p>
        </w:tc>
        <w:tc>
          <w:tcPr>
            <w:tcW w:w="7240" w:type="dxa"/>
          </w:tcPr>
          <w:p w14:paraId="4B00CD3C" w14:textId="77777777" w:rsidR="00D960FE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Belleview Hospital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-Grand Rounds – Health Reform and Graduate Medical Education </w:t>
            </w:r>
          </w:p>
          <w:p w14:paraId="78CE51FB" w14:textId="77777777" w:rsidR="00FE0F89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New York City, NY / </w:t>
            </w:r>
            <w:r w:rsidR="00FE0F89" w:rsidRPr="006A318A">
              <w:rPr>
                <w:rFonts w:ascii="Segoe UI" w:hAnsi="Segoe UI" w:cs="Segoe UI"/>
                <w:spacing w:val="-3"/>
                <w:sz w:val="20"/>
              </w:rPr>
              <w:t>April 15, 2015</w:t>
            </w:r>
            <w:r w:rsidR="00B10C11"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</w:p>
          <w:p w14:paraId="1E2C0C90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1AEAA5E4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2015 NEGSA-NROSR/SGSA-SOSR Joint Regional Meeting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– Keynote Speaker on Graduate Medical Education and Health Reform</w:t>
            </w:r>
          </w:p>
          <w:p w14:paraId="36EACA6F" w14:textId="77777777" w:rsidR="00FE0F89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New Orleans, LA / </w:t>
            </w:r>
            <w:r w:rsidR="00FE0F89" w:rsidRPr="006A318A">
              <w:rPr>
                <w:rFonts w:ascii="Segoe UI" w:hAnsi="Segoe UI" w:cs="Segoe UI"/>
                <w:spacing w:val="-3"/>
                <w:sz w:val="20"/>
              </w:rPr>
              <w:t xml:space="preserve">April 17-18, 2015 </w:t>
            </w:r>
          </w:p>
          <w:p w14:paraId="6864DD69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08F043A" w14:textId="636E3FE4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AAMC Workforce Conference</w:t>
            </w:r>
            <w:r w:rsidR="00D960FE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="00D960FE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Moderator for State Responses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Workforce Shortages</w:t>
            </w:r>
          </w:p>
          <w:p w14:paraId="09A1DAF3" w14:textId="77777777" w:rsidR="00FE0F89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Alexandria, VA / </w:t>
            </w:r>
            <w:r w:rsidR="00FE0F89" w:rsidRPr="006A318A">
              <w:rPr>
                <w:rFonts w:ascii="Segoe UI" w:hAnsi="Segoe UI" w:cs="Segoe UI"/>
                <w:spacing w:val="-3"/>
                <w:sz w:val="20"/>
              </w:rPr>
              <w:t>April 29 – May 1, 2015</w:t>
            </w:r>
            <w:r w:rsidR="00351441"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</w:p>
          <w:p w14:paraId="21594065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80836CC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Research in Residency</w:t>
            </w:r>
            <w:r w:rsidR="00B10C11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– AAMC Speaker and Moderator</w:t>
            </w:r>
          </w:p>
          <w:p w14:paraId="6E2B18F8" w14:textId="77777777" w:rsidR="00FE0F89" w:rsidRPr="006A318A" w:rsidRDefault="00E0326F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Washington, D.C / </w:t>
            </w:r>
            <w:r w:rsidR="00FE0F89" w:rsidRPr="006A318A">
              <w:rPr>
                <w:rFonts w:ascii="Segoe UI" w:hAnsi="Segoe UI" w:cs="Segoe UI"/>
                <w:spacing w:val="-3"/>
                <w:sz w:val="20"/>
              </w:rPr>
              <w:t>Ma</w:t>
            </w:r>
            <w:r w:rsidR="00221834" w:rsidRPr="006A318A">
              <w:rPr>
                <w:rFonts w:ascii="Segoe UI" w:hAnsi="Segoe UI" w:cs="Segoe UI"/>
                <w:spacing w:val="-3"/>
                <w:sz w:val="20"/>
              </w:rPr>
              <w:t xml:space="preserve">y 28, 2015 </w:t>
            </w:r>
          </w:p>
          <w:p w14:paraId="0669D710" w14:textId="77777777" w:rsidR="00FE0F89" w:rsidRPr="006A318A" w:rsidRDefault="00FE0F89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56C22C2" w14:textId="77777777" w:rsidR="008E70E5" w:rsidRPr="006A318A" w:rsidRDefault="008E70E5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Academy Health – Diffusion of Innovation in Healthcare</w:t>
            </w:r>
          </w:p>
          <w:p w14:paraId="407E2AD1" w14:textId="77777777" w:rsidR="008E70E5" w:rsidRPr="006A318A" w:rsidRDefault="00E0326F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 xml:space="preserve">Minneapolis, MN / </w:t>
            </w:r>
            <w:r w:rsidR="008E70E5" w:rsidRPr="006A318A">
              <w:rPr>
                <w:rFonts w:ascii="Segoe UI" w:hAnsi="Segoe UI" w:cs="Segoe UI"/>
                <w:spacing w:val="-3"/>
                <w:sz w:val="20"/>
              </w:rPr>
              <w:t xml:space="preserve">June 11, 2015 </w:t>
            </w:r>
          </w:p>
          <w:p w14:paraId="433D728F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760C19A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ABIM Foundation Forum</w:t>
            </w:r>
          </w:p>
          <w:p w14:paraId="45EFE8C4" w14:textId="77777777" w:rsidR="003C140E" w:rsidRPr="006A318A" w:rsidRDefault="00E0326F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Park City, UT / </w:t>
            </w:r>
            <w:r w:rsidR="003C140E" w:rsidRPr="006A318A">
              <w:rPr>
                <w:rFonts w:ascii="Segoe UI" w:hAnsi="Segoe UI" w:cs="Segoe UI"/>
                <w:spacing w:val="-3"/>
                <w:sz w:val="20"/>
              </w:rPr>
              <w:t xml:space="preserve">August 1-4, 2015 </w:t>
            </w:r>
          </w:p>
          <w:p w14:paraId="1FC18D68" w14:textId="77777777" w:rsidR="00372781" w:rsidRPr="006A318A" w:rsidRDefault="00372781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F5A9F54" w14:textId="77777777" w:rsidR="00372781" w:rsidRPr="006A318A" w:rsidRDefault="00372781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AMEE – Education Scholars Meeting</w:t>
            </w:r>
          </w:p>
          <w:p w14:paraId="329F3D79" w14:textId="77777777" w:rsidR="00372781" w:rsidRPr="006A318A" w:rsidRDefault="00E0326F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Glasgow, Scotland / </w:t>
            </w:r>
            <w:r w:rsidR="00372781" w:rsidRPr="006A318A">
              <w:rPr>
                <w:rFonts w:ascii="Segoe UI" w:hAnsi="Segoe UI" w:cs="Segoe UI"/>
                <w:spacing w:val="-3"/>
                <w:sz w:val="20"/>
              </w:rPr>
              <w:t xml:space="preserve">September 3-8, 2015 </w:t>
            </w:r>
          </w:p>
          <w:p w14:paraId="22060A46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CC4E590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ACEP</w:t>
            </w:r>
          </w:p>
          <w:p w14:paraId="08A79FC1" w14:textId="77777777" w:rsidR="003C140E" w:rsidRPr="006A318A" w:rsidRDefault="00E0326F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Boston, MA / </w:t>
            </w:r>
            <w:r w:rsidR="003C140E" w:rsidRPr="006A318A">
              <w:rPr>
                <w:rFonts w:ascii="Segoe UI" w:hAnsi="Segoe UI" w:cs="Segoe UI"/>
                <w:spacing w:val="-3"/>
                <w:sz w:val="20"/>
              </w:rPr>
              <w:t xml:space="preserve">October 26-29, 2015 </w:t>
            </w:r>
          </w:p>
          <w:p w14:paraId="21A86BCF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53C9C9F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Learn Serve Lead the AAMC Annual Meeting</w:t>
            </w:r>
          </w:p>
          <w:p w14:paraId="115150FD" w14:textId="77777777" w:rsidR="003C140E" w:rsidRPr="006A318A" w:rsidRDefault="00E0326F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Baltimore, MD / </w:t>
            </w:r>
            <w:r w:rsidR="003C140E" w:rsidRPr="006A318A">
              <w:rPr>
                <w:rFonts w:ascii="Segoe UI" w:hAnsi="Segoe UI" w:cs="Segoe UI"/>
                <w:spacing w:val="-3"/>
                <w:sz w:val="20"/>
              </w:rPr>
              <w:t xml:space="preserve">November 6-10, 2015 </w:t>
            </w:r>
          </w:p>
          <w:p w14:paraId="779CA97D" w14:textId="77777777" w:rsidR="00156C81" w:rsidRPr="006A318A" w:rsidRDefault="00156C81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16A4470" w14:textId="77777777" w:rsidR="003C140E" w:rsidRPr="006A318A" w:rsidRDefault="003C140E" w:rsidP="00B10C11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AAMC Medical Education Meeting</w:t>
            </w:r>
          </w:p>
          <w:p w14:paraId="74D06BBA" w14:textId="77777777" w:rsidR="003C140E" w:rsidRPr="006A318A" w:rsidRDefault="00E0326F" w:rsidP="00D420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Baltimore, MD / </w:t>
            </w:r>
            <w:r w:rsidR="003C140E" w:rsidRPr="006A318A">
              <w:rPr>
                <w:rFonts w:ascii="Segoe UI" w:hAnsi="Segoe UI" w:cs="Segoe UI"/>
                <w:spacing w:val="-3"/>
                <w:sz w:val="20"/>
              </w:rPr>
              <w:t>November 10-12, 2015</w:t>
            </w:r>
          </w:p>
          <w:p w14:paraId="7AC1C61D" w14:textId="77777777" w:rsidR="00F37E35" w:rsidRPr="006A318A" w:rsidRDefault="00F37E35" w:rsidP="00D42052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FE0F89" w:rsidRPr="006A318A" w14:paraId="49CB771E" w14:textId="77777777" w:rsidTr="00F37E35">
        <w:tc>
          <w:tcPr>
            <w:tcW w:w="2120" w:type="dxa"/>
            <w:vMerge w:val="restart"/>
          </w:tcPr>
          <w:p w14:paraId="2C7CED91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2014</w:t>
            </w:r>
          </w:p>
          <w:p w14:paraId="4FB2A32D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132AC47A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6AC0289A" w14:textId="77777777" w:rsidR="0024748C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Health Affairs Symposium on Graduate Medical Education</w:t>
            </w:r>
          </w:p>
          <w:p w14:paraId="68E28332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Washington</w:t>
            </w:r>
            <w:r w:rsidR="00D618A2" w:rsidRPr="006A318A">
              <w:rPr>
                <w:rFonts w:ascii="Segoe UI" w:hAnsi="Segoe UI" w:cs="Segoe UI"/>
                <w:spacing w:val="-3"/>
                <w:sz w:val="20"/>
              </w:rPr>
              <w:t>,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 D</w:t>
            </w:r>
            <w:r w:rsidR="00D618A2" w:rsidRPr="006A318A">
              <w:rPr>
                <w:rFonts w:ascii="Segoe UI" w:hAnsi="Segoe UI" w:cs="Segoe UI"/>
                <w:spacing w:val="-3"/>
                <w:sz w:val="20"/>
              </w:rPr>
              <w:t>.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C</w:t>
            </w:r>
            <w:r w:rsidR="00D618A2" w:rsidRPr="006A318A">
              <w:rPr>
                <w:rFonts w:ascii="Segoe UI" w:hAnsi="Segoe UI" w:cs="Segoe UI"/>
                <w:spacing w:val="-3"/>
                <w:sz w:val="20"/>
              </w:rPr>
              <w:t xml:space="preserve"> / 2014</w:t>
            </w:r>
          </w:p>
          <w:p w14:paraId="54CFFA8B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FE0F89" w:rsidRPr="006A318A" w14:paraId="6855A713" w14:textId="77777777" w:rsidTr="00F37E35">
        <w:tc>
          <w:tcPr>
            <w:tcW w:w="2120" w:type="dxa"/>
            <w:vMerge/>
          </w:tcPr>
          <w:p w14:paraId="1DA5A4D3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76B0EDD8" w14:textId="77777777" w:rsidR="0024748C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GME Pipeline and Institute of Medicine </w:t>
            </w:r>
            <w:r w:rsidR="00F42F15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Report -</w:t>
            </w:r>
            <w:r w:rsidR="004468BE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The Good, the Bad and the Ugly</w:t>
            </w:r>
          </w:p>
          <w:p w14:paraId="7CA16456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Washington</w:t>
            </w:r>
            <w:r w:rsidR="00D618A2" w:rsidRPr="006A318A">
              <w:rPr>
                <w:rFonts w:ascii="Segoe UI" w:hAnsi="Segoe UI" w:cs="Segoe UI"/>
                <w:spacing w:val="-3"/>
                <w:sz w:val="20"/>
              </w:rPr>
              <w:t>,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 D</w:t>
            </w:r>
            <w:r w:rsidR="00D618A2" w:rsidRPr="006A318A">
              <w:rPr>
                <w:rFonts w:ascii="Segoe UI" w:hAnsi="Segoe UI" w:cs="Segoe UI"/>
                <w:spacing w:val="-3"/>
                <w:sz w:val="20"/>
              </w:rPr>
              <w:t>.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C</w:t>
            </w:r>
            <w:r w:rsidR="00F54DEC" w:rsidRPr="006A318A">
              <w:rPr>
                <w:rFonts w:ascii="Segoe UI" w:hAnsi="Segoe UI" w:cs="Segoe UI"/>
                <w:spacing w:val="-3"/>
                <w:sz w:val="20"/>
              </w:rPr>
              <w:t xml:space="preserve"> / 2014</w:t>
            </w:r>
          </w:p>
          <w:p w14:paraId="56933499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FE0F89" w:rsidRPr="006A318A" w14:paraId="66CBCF6A" w14:textId="77777777" w:rsidTr="00F37E35">
        <w:tc>
          <w:tcPr>
            <w:tcW w:w="2120" w:type="dxa"/>
            <w:vMerge/>
          </w:tcPr>
          <w:p w14:paraId="38F76768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0646E304" w14:textId="77777777" w:rsidR="00221834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Medical Education Partnership Institute (MEPI)-</w:t>
            </w:r>
            <w:r w:rsidR="00D960FE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Developing Scholarship in African Medical Schools</w:t>
            </w:r>
          </w:p>
          <w:p w14:paraId="687FC8F2" w14:textId="77777777" w:rsidR="00FE0F89" w:rsidRPr="006A318A" w:rsidRDefault="00156C81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Maputo Mozambique / </w:t>
            </w:r>
            <w:r w:rsidR="00221834" w:rsidRPr="006A318A">
              <w:rPr>
                <w:rFonts w:ascii="Segoe UI" w:hAnsi="Segoe UI" w:cs="Segoe UI"/>
                <w:spacing w:val="-3"/>
                <w:sz w:val="20"/>
              </w:rPr>
              <w:t>August 5-7, 2014</w:t>
            </w:r>
            <w:r w:rsidR="00FE0F89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</w:t>
            </w:r>
          </w:p>
          <w:p w14:paraId="094CEA79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FE0F89" w:rsidRPr="006A318A" w14:paraId="4F16D3BD" w14:textId="77777777" w:rsidTr="00F37E35">
        <w:tc>
          <w:tcPr>
            <w:tcW w:w="2120" w:type="dxa"/>
            <w:vMerge w:val="restart"/>
          </w:tcPr>
          <w:p w14:paraId="33E0FCD6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2013</w:t>
            </w:r>
          </w:p>
          <w:p w14:paraId="595063B9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7C0EA312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Commencement Speaker</w:t>
            </w:r>
          </w:p>
          <w:p w14:paraId="5892D4D6" w14:textId="77777777" w:rsidR="00F54DEC" w:rsidRPr="006A318A" w:rsidRDefault="00F54DEC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Hawaii, School of Medicine</w:t>
            </w:r>
          </w:p>
          <w:p w14:paraId="13FBF3C8" w14:textId="77777777" w:rsidR="00F54DEC" w:rsidRPr="006A318A" w:rsidRDefault="00F54DEC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Honolulu, HI / 2013</w:t>
            </w:r>
          </w:p>
          <w:p w14:paraId="43C3F18F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FE0F89" w:rsidRPr="006A318A" w14:paraId="4F7D6310" w14:textId="77777777" w:rsidTr="00F37E35">
        <w:tc>
          <w:tcPr>
            <w:tcW w:w="2120" w:type="dxa"/>
            <w:vMerge/>
          </w:tcPr>
          <w:p w14:paraId="39C5DCDE" w14:textId="77777777" w:rsidR="00FE0F89" w:rsidRPr="006A318A" w:rsidRDefault="00FE0F89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76B6F701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ACGM</w:t>
            </w:r>
            <w:r w:rsidR="00F54DEC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 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E-Quality and Safety in Graduate Medical Education</w:t>
            </w:r>
          </w:p>
          <w:p w14:paraId="642ED0B4" w14:textId="77777777" w:rsidR="00F54DEC" w:rsidRPr="006A318A" w:rsidRDefault="00F54DEC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2013</w:t>
            </w:r>
          </w:p>
          <w:p w14:paraId="73098698" w14:textId="77777777" w:rsidR="00FE0F89" w:rsidRPr="006A318A" w:rsidRDefault="00FE0F89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3B632E" w:rsidRPr="006A318A" w14:paraId="041BE589" w14:textId="77777777" w:rsidTr="00F37E35">
        <w:tc>
          <w:tcPr>
            <w:tcW w:w="2120" w:type="dxa"/>
          </w:tcPr>
          <w:p w14:paraId="184E41BE" w14:textId="77777777" w:rsidR="003B632E" w:rsidRPr="006A318A" w:rsidRDefault="003B632E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2011</w:t>
            </w:r>
          </w:p>
        </w:tc>
        <w:tc>
          <w:tcPr>
            <w:tcW w:w="7240" w:type="dxa"/>
          </w:tcPr>
          <w:p w14:paraId="0D3CE334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 Resident-Led Institutional Patient Safety Improvement Process</w:t>
            </w:r>
          </w:p>
          <w:p w14:paraId="73E4F8CF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AAMC Integrating Quality Meeting</w:t>
            </w:r>
          </w:p>
          <w:p w14:paraId="322A22DF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Chicago, IL / June 2011</w:t>
            </w:r>
          </w:p>
          <w:p w14:paraId="1588A0A7" w14:textId="77777777" w:rsidR="00BD5AF8" w:rsidRPr="006A318A" w:rsidRDefault="00BD5AF8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3587DFC4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Error in Medicine and ACEP Update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University of California at San Francisco</w:t>
            </w:r>
          </w:p>
          <w:p w14:paraId="38A0256A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San Francisco, CA / February 3, 2011</w:t>
            </w:r>
          </w:p>
          <w:p w14:paraId="72C82AB9" w14:textId="77777777" w:rsidR="003B632E" w:rsidRPr="006A318A" w:rsidRDefault="003B632E" w:rsidP="003B632E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281CDD" w:rsidRPr="006A318A" w14:paraId="3F7C9563" w14:textId="77777777" w:rsidTr="00F37E35">
        <w:tc>
          <w:tcPr>
            <w:tcW w:w="2120" w:type="dxa"/>
          </w:tcPr>
          <w:p w14:paraId="3D4162A8" w14:textId="77777777" w:rsidR="00281CDD" w:rsidRPr="006A318A" w:rsidRDefault="00172DBB" w:rsidP="00284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2010</w:t>
            </w:r>
          </w:p>
          <w:p w14:paraId="10728F1E" w14:textId="77777777" w:rsidR="00CA6124" w:rsidRPr="006A318A" w:rsidRDefault="00CA6124" w:rsidP="00F37E35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15E91B56" w14:textId="77777777" w:rsidR="003B632E" w:rsidRPr="006A318A" w:rsidRDefault="003B632E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Recommendations from the 2009 SAEM Consensus Conference</w:t>
            </w:r>
          </w:p>
          <w:p w14:paraId="2ACA76E1" w14:textId="77777777" w:rsidR="003B632E" w:rsidRPr="006A318A" w:rsidRDefault="003B632E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AACEM/SAEM Educational Session at the 2010 AAMC Annual Meeting</w:t>
            </w:r>
          </w:p>
          <w:p w14:paraId="343F57E7" w14:textId="77777777" w:rsidR="003B632E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Washington, DC / 6 </w:t>
            </w:r>
            <w:r w:rsidR="00F403A8" w:rsidRPr="006A318A">
              <w:rPr>
                <w:rFonts w:ascii="Segoe UI" w:hAnsi="Segoe UI" w:cs="Segoe UI"/>
                <w:spacing w:val="-3"/>
                <w:sz w:val="20"/>
              </w:rPr>
              <w:t>November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 2010</w:t>
            </w:r>
          </w:p>
          <w:p w14:paraId="7D1BFB4D" w14:textId="77777777" w:rsidR="006C31B3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3584B6A1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lastRenderedPageBreak/>
              <w:t>Medical Error and Patient Safety and ACEP Update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br/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University of Colorado-Denver</w:t>
            </w:r>
          </w:p>
          <w:p w14:paraId="3F5F097E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Denver, CO / October 27, 2010</w:t>
            </w:r>
          </w:p>
          <w:p w14:paraId="3BFBF9CB" w14:textId="77777777" w:rsidR="00CA6124" w:rsidRPr="006A318A" w:rsidRDefault="00CA6124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4CAAC47A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Personal Wellness for the Practicing Physician</w:t>
            </w:r>
          </w:p>
          <w:p w14:paraId="4E404D18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NMAFP Family Medicine Seminar</w:t>
            </w:r>
          </w:p>
          <w:p w14:paraId="13DA6438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Taos, NM / July 22, 2010</w:t>
            </w:r>
          </w:p>
          <w:p w14:paraId="3C436B4C" w14:textId="77777777" w:rsidR="006C31B3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17809DF" w14:textId="77777777" w:rsidR="006C31B3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Inter</w:t>
            </w:r>
            <w:r w:rsidR="00AA3F5F"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professional Education</w:t>
            </w:r>
          </w:p>
          <w:p w14:paraId="751F5985" w14:textId="77777777" w:rsidR="006C31B3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Educating Nurses and Physicians:  Toward New Horizons Conference</w:t>
            </w:r>
          </w:p>
          <w:p w14:paraId="4EBA3548" w14:textId="77777777" w:rsidR="006C31B3" w:rsidRPr="006A318A" w:rsidRDefault="006C31B3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Stanford, CA / June 17, 2010</w:t>
            </w:r>
          </w:p>
          <w:p w14:paraId="589AFB2C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4CA2B607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i/>
                <w:spacing w:val="-3"/>
                <w:sz w:val="20"/>
              </w:rPr>
              <w:t>Advocacy: How and Who Do Leaders Promote It?</w:t>
            </w:r>
          </w:p>
          <w:p w14:paraId="192E0BBA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SAEM Annual Meeting Leadership Academy</w:t>
            </w:r>
          </w:p>
          <w:p w14:paraId="1684A89A" w14:textId="77777777" w:rsidR="00172DBB" w:rsidRPr="006A318A" w:rsidRDefault="00172DBB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Phoenix, AZ / June 2, 2010</w:t>
            </w:r>
          </w:p>
          <w:p w14:paraId="7A44E11A" w14:textId="77777777" w:rsidR="00281CDD" w:rsidRPr="006A318A" w:rsidRDefault="00281CDD" w:rsidP="00172DB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</w:tc>
      </w:tr>
      <w:tr w:rsidR="00210198" w:rsidRPr="006A318A" w14:paraId="23C75E08" w14:textId="77777777" w:rsidTr="00210198">
        <w:tc>
          <w:tcPr>
            <w:tcW w:w="2120" w:type="dxa"/>
          </w:tcPr>
          <w:p w14:paraId="297BC305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2009</w:t>
            </w:r>
          </w:p>
        </w:tc>
        <w:tc>
          <w:tcPr>
            <w:tcW w:w="7240" w:type="dxa"/>
          </w:tcPr>
          <w:p w14:paraId="0BF5584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Medical Error and Patient Safety and ACEP Update</w:t>
            </w:r>
            <w:r w:rsidRPr="00210198">
              <w:rPr>
                <w:rFonts w:ascii="Segoe UI" w:hAnsi="Segoe UI" w:cs="Segoe UI"/>
                <w:bCs/>
                <w:i/>
                <w:spacing w:val="-3"/>
                <w:sz w:val="20"/>
              </w:rPr>
              <w:br/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University of Texas, Houston</w:t>
            </w:r>
          </w:p>
          <w:p w14:paraId="5E4978BC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Houston, TX / May 12, 2010</w:t>
            </w:r>
          </w:p>
          <w:p w14:paraId="43A99A51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5C91DCFB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Medical Error and Patient Safety and ACEP Update</w:t>
            </w:r>
            <w:r w:rsidRPr="00210198">
              <w:rPr>
                <w:rFonts w:ascii="Segoe UI" w:hAnsi="Segoe UI" w:cs="Segoe UI"/>
                <w:bCs/>
                <w:i/>
                <w:spacing w:val="-3"/>
                <w:sz w:val="20"/>
              </w:rPr>
              <w:br/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University of Texas, Southwestern Residency Visit</w:t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br/>
              <w:t>Dallas, TX / December 3, 2009</w:t>
            </w:r>
          </w:p>
          <w:p w14:paraId="62D774EE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</w:p>
          <w:p w14:paraId="7EADAFF0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Creating Organizational Diversity and Inclusive Environments</w:t>
            </w:r>
          </w:p>
          <w:p w14:paraId="68439673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AAMC Annual Meeting </w:t>
            </w:r>
          </w:p>
          <w:p w14:paraId="03EFBB2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Boston, MA / November 8, 2009</w:t>
            </w:r>
          </w:p>
          <w:p w14:paraId="1EECA1CA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707803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Language, Culture and Patient Communication in Health Care</w:t>
            </w:r>
            <w:r w:rsidRPr="00210198">
              <w:rPr>
                <w:rFonts w:ascii="Segoe UI" w:hAnsi="Segoe UI" w:cs="Segoe UI"/>
                <w:bCs/>
                <w:i/>
                <w:spacing w:val="-3"/>
                <w:sz w:val="20"/>
              </w:rPr>
              <w:br/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Bozeman High School World Geography Class</w:t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br/>
              <w:t>Bozeman, MT / October 21, 2009</w:t>
            </w:r>
          </w:p>
          <w:p w14:paraId="75CDF8BE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9CC9784" w14:textId="700758B5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Violence: Changing Paradigm from Individual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Public Health</w:t>
            </w:r>
          </w:p>
          <w:p w14:paraId="38DDA4F4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Café </w:t>
            </w:r>
            <w:proofErr w:type="spellStart"/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Scientifique</w:t>
            </w:r>
            <w:proofErr w:type="spellEnd"/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 / Montana State University</w:t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br/>
              <w:t>Bozeman, MT / October 22, 2009</w:t>
            </w:r>
          </w:p>
          <w:p w14:paraId="2A0E042D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6C2FC86" w14:textId="7734C282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Teaching Narrative Medicine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Residents in Emergency Medicine</w:t>
            </w:r>
          </w:p>
          <w:p w14:paraId="315E9A24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Iowa Writers Conference / April 30, 2009</w:t>
            </w:r>
          </w:p>
          <w:p w14:paraId="154C1B7E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478BEF91" w14:textId="77777777" w:rsidTr="00210198">
        <w:tc>
          <w:tcPr>
            <w:tcW w:w="2120" w:type="dxa"/>
          </w:tcPr>
          <w:p w14:paraId="326F27A8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2008</w:t>
            </w:r>
          </w:p>
        </w:tc>
        <w:tc>
          <w:tcPr>
            <w:tcW w:w="7240" w:type="dxa"/>
          </w:tcPr>
          <w:p w14:paraId="6D512E3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Emergency Physicians Perceptions of Patient Safety Risks</w:t>
            </w:r>
          </w:p>
          <w:p w14:paraId="5E663005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12th International Conference on Emergency Medicine </w:t>
            </w:r>
          </w:p>
          <w:p w14:paraId="114D1366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Francisco, CA / April 3, 2008</w:t>
            </w:r>
          </w:p>
          <w:p w14:paraId="54EDF2E4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623B28AB" w14:textId="77777777" w:rsidTr="00210198">
        <w:tc>
          <w:tcPr>
            <w:tcW w:w="2120" w:type="dxa"/>
          </w:tcPr>
          <w:p w14:paraId="5E72663D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240" w:type="dxa"/>
          </w:tcPr>
          <w:p w14:paraId="65C926D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Preventing Medical Error in the Emergency Department</w:t>
            </w:r>
          </w:p>
          <w:p w14:paraId="70E33F5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Visiting Professor, State University of New York</w:t>
            </w:r>
          </w:p>
          <w:p w14:paraId="59030DBB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Syracuse, New York / April 25, 2007</w:t>
            </w:r>
          </w:p>
          <w:p w14:paraId="6532A043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2F5B5BF6" w14:textId="77777777" w:rsidTr="00210198">
        <w:tc>
          <w:tcPr>
            <w:tcW w:w="2120" w:type="dxa"/>
          </w:tcPr>
          <w:p w14:paraId="12940B67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2006</w:t>
            </w:r>
          </w:p>
        </w:tc>
        <w:tc>
          <w:tcPr>
            <w:tcW w:w="7240" w:type="dxa"/>
          </w:tcPr>
          <w:p w14:paraId="54863BBE" w14:textId="11F1ED5D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Response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the Institute of Medicine Report on the Crisis in Emergency Care</w:t>
            </w:r>
          </w:p>
          <w:p w14:paraId="3CAED33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lastRenderedPageBreak/>
              <w:t>Moderator, AAMC Annual Meeting</w:t>
            </w:r>
          </w:p>
          <w:p w14:paraId="19EAEEF5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Seattle, Washington / October 28, 2006</w:t>
            </w:r>
          </w:p>
          <w:p w14:paraId="64DDE306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00FE83E3" w14:textId="77777777" w:rsidTr="00210198">
        <w:tc>
          <w:tcPr>
            <w:tcW w:w="2120" w:type="dxa"/>
          </w:tcPr>
          <w:p w14:paraId="5EE3ACBB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2005</w:t>
            </w:r>
          </w:p>
        </w:tc>
        <w:tc>
          <w:tcPr>
            <w:tcW w:w="7240" w:type="dxa"/>
          </w:tcPr>
          <w:p w14:paraId="5F665CE5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Medical Errors-Injury Prevention</w:t>
            </w:r>
          </w:p>
          <w:p w14:paraId="7506AAA9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Universidad </w:t>
            </w:r>
            <w:proofErr w:type="spellStart"/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Tecnologica</w:t>
            </w:r>
            <w:proofErr w:type="spellEnd"/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 </w:t>
            </w:r>
            <w:proofErr w:type="spellStart"/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Equinocial</w:t>
            </w:r>
            <w:proofErr w:type="spellEnd"/>
          </w:p>
          <w:p w14:paraId="1BCDFDB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Quito, Ecuador / July 2005</w:t>
            </w:r>
          </w:p>
          <w:p w14:paraId="488A698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1721A430" w14:textId="77777777" w:rsidTr="00210198">
        <w:tc>
          <w:tcPr>
            <w:tcW w:w="2120" w:type="dxa"/>
          </w:tcPr>
          <w:p w14:paraId="3F163EE8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</w:p>
        </w:tc>
        <w:tc>
          <w:tcPr>
            <w:tcW w:w="7240" w:type="dxa"/>
          </w:tcPr>
          <w:p w14:paraId="537820E6" w14:textId="6EDC3CC2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Window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The Soul</w:t>
            </w:r>
          </w:p>
          <w:p w14:paraId="4292FBF5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Society for Academic Emergency Medicine, Leadership Award and </w:t>
            </w:r>
          </w:p>
          <w:p w14:paraId="1BD8CF21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Presentation</w:t>
            </w:r>
          </w:p>
          <w:p w14:paraId="678EF8C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St. Louis, Missouri / May 2002</w:t>
            </w:r>
          </w:p>
          <w:p w14:paraId="72EA0729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77F6CFBE" w14:textId="77777777" w:rsidTr="00210198">
        <w:tc>
          <w:tcPr>
            <w:tcW w:w="2120" w:type="dxa"/>
          </w:tcPr>
          <w:p w14:paraId="00A47552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2001</w:t>
            </w:r>
          </w:p>
        </w:tc>
        <w:tc>
          <w:tcPr>
            <w:tcW w:w="7240" w:type="dxa"/>
          </w:tcPr>
          <w:p w14:paraId="403580E3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Errors in Medicine </w:t>
            </w:r>
          </w:p>
          <w:p w14:paraId="5F9E63D9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Grand Rounds Visiting Professor, George Washington University</w:t>
            </w:r>
          </w:p>
          <w:p w14:paraId="5A6969E7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 D.C. / November 7, 2001</w:t>
            </w:r>
          </w:p>
          <w:p w14:paraId="1910963E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</w:p>
          <w:p w14:paraId="2C607B67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Resident Education and Patient Safety </w:t>
            </w:r>
          </w:p>
          <w:p w14:paraId="0C6ADEB6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Moderator, AAMC Annual Meeting</w:t>
            </w:r>
          </w:p>
          <w:p w14:paraId="7AEE99B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Washington, D.C. / November 6, 2001</w:t>
            </w:r>
          </w:p>
          <w:p w14:paraId="2E8D25FB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11A26A82" w14:textId="77777777" w:rsidTr="00210198">
        <w:tc>
          <w:tcPr>
            <w:tcW w:w="2120" w:type="dxa"/>
          </w:tcPr>
          <w:p w14:paraId="528CA9C1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2000</w:t>
            </w:r>
          </w:p>
        </w:tc>
        <w:tc>
          <w:tcPr>
            <w:tcW w:w="7240" w:type="dxa"/>
          </w:tcPr>
          <w:p w14:paraId="7959232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Resident Academic Day </w:t>
            </w:r>
          </w:p>
          <w:p w14:paraId="6BA6B1C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Visiting Professor, Carolinas Medical Center</w:t>
            </w:r>
          </w:p>
          <w:p w14:paraId="74FE65F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Charlotte, North Carolina / June 20-23, 2000</w:t>
            </w:r>
          </w:p>
          <w:p w14:paraId="5E9ADD1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620C14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Hypothermia 2000 </w:t>
            </w:r>
          </w:p>
          <w:p w14:paraId="61A2A4CA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Grand Rounds Visiting Professor, OHSU Emergency</w:t>
            </w:r>
          </w:p>
          <w:p w14:paraId="3798D2FE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Portland, Oregon / January 17-18, 2000</w:t>
            </w:r>
          </w:p>
          <w:p w14:paraId="7CE32C8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230BB45" w14:textId="0C652FE5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Novice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Expert:  Learning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Fly - Minimizing errors in Resident Education</w:t>
            </w:r>
          </w:p>
          <w:p w14:paraId="128D19C4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Moderator, AAMC Annual Meeting</w:t>
            </w:r>
          </w:p>
          <w:p w14:paraId="4A22238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Chicago, Illinois / September 29, 2000</w:t>
            </w:r>
          </w:p>
          <w:p w14:paraId="1ABAF70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00892A0D" w14:textId="77777777" w:rsidTr="00210198">
        <w:tc>
          <w:tcPr>
            <w:tcW w:w="2120" w:type="dxa"/>
          </w:tcPr>
          <w:p w14:paraId="1EDCB6D9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spacing w:val="-3"/>
                <w:sz w:val="20"/>
              </w:rPr>
              <w:br w:type="page"/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1999</w:t>
            </w:r>
          </w:p>
        </w:tc>
        <w:tc>
          <w:tcPr>
            <w:tcW w:w="7240" w:type="dxa"/>
          </w:tcPr>
          <w:p w14:paraId="145F707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Opening the Dialog:  Addressing Resident Concerns in Teaching Institutions</w:t>
            </w:r>
          </w:p>
          <w:p w14:paraId="2C6A193D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Moderator, AAMC Annual Meeting</w:t>
            </w:r>
          </w:p>
          <w:p w14:paraId="7D56FFBD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Washington, DC / October 23, 1999</w:t>
            </w:r>
          </w:p>
          <w:p w14:paraId="0D9DF9E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0DD3E44B" w14:textId="77777777" w:rsidTr="00210198">
        <w:tc>
          <w:tcPr>
            <w:tcW w:w="2120" w:type="dxa"/>
          </w:tcPr>
          <w:p w14:paraId="291EF65D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1996</w:t>
            </w:r>
          </w:p>
        </w:tc>
        <w:tc>
          <w:tcPr>
            <w:tcW w:w="7240" w:type="dxa"/>
          </w:tcPr>
          <w:p w14:paraId="23DE05C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Increasing Emergency Department Physicians’ Recognition of Domestic Violence</w:t>
            </w:r>
          </w:p>
          <w:p w14:paraId="178FBCC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Third International Conference on Injury Prevention and Control, Melbourne, Australia / February 1996</w:t>
            </w:r>
          </w:p>
          <w:p w14:paraId="00490F1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1982453B" w14:textId="77777777" w:rsidTr="00210198">
        <w:tc>
          <w:tcPr>
            <w:tcW w:w="2120" w:type="dxa"/>
          </w:tcPr>
          <w:p w14:paraId="14E9DCAA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1995</w:t>
            </w:r>
          </w:p>
          <w:p w14:paraId="6AC333ED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40" w:type="dxa"/>
          </w:tcPr>
          <w:p w14:paraId="5DABEE6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Alcohol Intoxication as a Predictor of Assault Risk</w:t>
            </w:r>
          </w:p>
          <w:p w14:paraId="27E58484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123rd APHA Annual Meeting</w:t>
            </w:r>
          </w:p>
          <w:p w14:paraId="2B197E0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San Diego, CA / October 1995 </w:t>
            </w:r>
          </w:p>
          <w:p w14:paraId="0C05276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CC5E8E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Guns and Knives in New Mexico: Patterns of Penetrating Trauma, 1978-1993</w:t>
            </w:r>
          </w:p>
          <w:p w14:paraId="0F85704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123rd APHA Annual Meeting</w:t>
            </w:r>
          </w:p>
          <w:p w14:paraId="0D31967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Diego, CA / October 1995</w:t>
            </w:r>
          </w:p>
          <w:p w14:paraId="4265DC9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58CCA81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Familiar Faces: Repeated Ambulance Use by Patients with Alcohol </w:t>
            </w:r>
          </w:p>
          <w:p w14:paraId="3E59FB6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Intoxication, Seizures, and Respiratory Illness</w:t>
            </w:r>
          </w:p>
          <w:p w14:paraId="1D0FB32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123rd APHA Annual Meeting,</w:t>
            </w:r>
          </w:p>
          <w:p w14:paraId="7E59CE17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Diego, CA / October 1995</w:t>
            </w:r>
          </w:p>
          <w:p w14:paraId="56443526" w14:textId="77777777" w:rsid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11B7E91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20th Century Alchemists: Generating Research Data from a Billing</w:t>
            </w:r>
          </w:p>
          <w:p w14:paraId="5776F67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Database</w:t>
            </w:r>
          </w:p>
          <w:p w14:paraId="09DA39E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National Center for Health Statistics Public Health Conference on Records </w:t>
            </w:r>
          </w:p>
          <w:p w14:paraId="13EB2FE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and Statistics</w:t>
            </w:r>
          </w:p>
          <w:p w14:paraId="409874A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Washington, D.C. / July 1995</w:t>
            </w:r>
          </w:p>
          <w:p w14:paraId="33BEE63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D924F0E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Safe at Home? Domestic Violence and Other Homicides Among</w:t>
            </w:r>
          </w:p>
          <w:p w14:paraId="30EF90B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Women in New Mexico 1990-1993</w:t>
            </w:r>
          </w:p>
          <w:p w14:paraId="718FCB5E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Society of Academic Emergency Medicine Annual </w:t>
            </w: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ab/>
              <w:t>Meeting</w:t>
            </w:r>
          </w:p>
          <w:p w14:paraId="3479BDE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San Antonio, TX / May 1995 </w:t>
            </w:r>
          </w:p>
          <w:p w14:paraId="3D76F7F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1814CA8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Should Resident Research Be Required?  The Use of Self-Estimated</w:t>
            </w:r>
          </w:p>
          <w:p w14:paraId="70A97AA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Class Rank in Resident Selection; and Effect of Alcohol Intoxication</w:t>
            </w:r>
          </w:p>
          <w:p w14:paraId="30D4011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on Two-Point Discrimination</w:t>
            </w:r>
          </w:p>
          <w:p w14:paraId="503A725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Society for Academic Emergency Medicine Annual Meeting </w:t>
            </w:r>
          </w:p>
          <w:p w14:paraId="6D41938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Antonio, Texas / May 1995</w:t>
            </w:r>
          </w:p>
          <w:p w14:paraId="07C4872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6E79961D" w14:textId="77777777" w:rsidTr="00210198">
        <w:tc>
          <w:tcPr>
            <w:tcW w:w="2120" w:type="dxa"/>
          </w:tcPr>
          <w:p w14:paraId="35A69C49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1994</w:t>
            </w:r>
          </w:p>
        </w:tc>
        <w:tc>
          <w:tcPr>
            <w:tcW w:w="7240" w:type="dxa"/>
          </w:tcPr>
          <w:p w14:paraId="53C66AA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Paradox and Serendipity in Emergency Medicine Research</w:t>
            </w:r>
          </w:p>
          <w:p w14:paraId="7DF70D44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Emergency Medicine Research Day, Methodist Hospital of Indiana, Inc.</w:t>
            </w:r>
          </w:p>
          <w:p w14:paraId="09C4E02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Indianapolis, Indiana / April 1994</w:t>
            </w:r>
          </w:p>
          <w:p w14:paraId="60D88BD7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4FF7D17F" w14:textId="77777777" w:rsidTr="00210198">
        <w:tc>
          <w:tcPr>
            <w:tcW w:w="2120" w:type="dxa"/>
          </w:tcPr>
          <w:p w14:paraId="4980BCAA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40" w:type="dxa"/>
          </w:tcPr>
          <w:p w14:paraId="6AD28F6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Traffic-Related Injuries Along the Mexico-U.S. Border</w:t>
            </w:r>
          </w:p>
          <w:p w14:paraId="2AD49E3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Traffic Safety on the U.S.-Mexico Border</w:t>
            </w:r>
          </w:p>
          <w:p w14:paraId="39C578C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El Paso, Texas / November 1993</w:t>
            </w:r>
          </w:p>
          <w:p w14:paraId="67B6F58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0F645A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Straight Talk: A Violence Prevention Pilot Project</w:t>
            </w:r>
          </w:p>
          <w:p w14:paraId="32DC3E44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121st APHA Annual Meeting</w:t>
            </w:r>
          </w:p>
          <w:p w14:paraId="464D7B9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Francisco, California / October 1993</w:t>
            </w:r>
          </w:p>
          <w:p w14:paraId="258A1A6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E22D7A0" w14:textId="78731035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Medical Decision Making - From Novice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Expert</w:t>
            </w:r>
          </w:p>
          <w:p w14:paraId="59B6ED8A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 xml:space="preserve">Society for Academic Emergency Medicine Annual Meeting </w:t>
            </w:r>
          </w:p>
          <w:p w14:paraId="59C3ADD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San Francisco, California / May 17, 1993</w:t>
            </w:r>
          </w:p>
          <w:p w14:paraId="42F1ABE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4C5BEA92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Once Is Not Enough: A Car Seat Recycling Program on the Navajo</w:t>
            </w:r>
          </w:p>
          <w:p w14:paraId="7D42CB56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Reservation </w:t>
            </w:r>
          </w:p>
          <w:p w14:paraId="067F9C74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Second World Conference on Injury Control</w:t>
            </w:r>
          </w:p>
          <w:p w14:paraId="68A1CB81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Atlanta, Georgia / 1993</w:t>
            </w:r>
          </w:p>
          <w:p w14:paraId="22090B00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02365B22" w14:textId="77777777" w:rsidTr="00210198">
        <w:tc>
          <w:tcPr>
            <w:tcW w:w="2120" w:type="dxa"/>
          </w:tcPr>
          <w:p w14:paraId="712CCE73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</w:p>
        </w:tc>
        <w:tc>
          <w:tcPr>
            <w:tcW w:w="7240" w:type="dxa"/>
          </w:tcPr>
          <w:p w14:paraId="5EF8FF6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An Analysis of Childhood Pedestrian Deaths in New Mexico, </w:t>
            </w:r>
          </w:p>
          <w:p w14:paraId="116ABC0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1986-1990</w:t>
            </w:r>
          </w:p>
          <w:p w14:paraId="46BB44E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APHA Annual Meeting</w:t>
            </w:r>
          </w:p>
          <w:p w14:paraId="1950651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 D.C. / November 1992</w:t>
            </w:r>
          </w:p>
          <w:p w14:paraId="3C43A64F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0A4FF4F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Serious Childhood Injury: A Trauma Center Snapshot</w:t>
            </w:r>
          </w:p>
          <w:p w14:paraId="3874D65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National Conference on Pediatric Trauma</w:t>
            </w:r>
          </w:p>
          <w:p w14:paraId="75505738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Indianapolis, Indiana / September 1992</w:t>
            </w:r>
          </w:p>
          <w:p w14:paraId="262EEA58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0E0F421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Public Health Versus Individual Rights - HIV Positive Health Care Workers in Ethical, Legal and Scientific Issues</w:t>
            </w:r>
          </w:p>
          <w:p w14:paraId="01027EBE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El Paso, Texas / June 1992</w:t>
            </w:r>
          </w:p>
          <w:p w14:paraId="57C4F01A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93BEE5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Orientation for Emergency Medicine Residents </w:t>
            </w:r>
          </w:p>
          <w:p w14:paraId="4B32425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Society for Academic Emergency Medicine Annual Meeting</w:t>
            </w:r>
          </w:p>
          <w:p w14:paraId="6227BDD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Toronto, Canada / May 1992</w:t>
            </w:r>
          </w:p>
          <w:p w14:paraId="29AA26AA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7F9A078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Substance Abuse</w:t>
            </w:r>
          </w:p>
          <w:p w14:paraId="531F694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Society for Academic Emergency Medicine Annual Meeting</w:t>
            </w:r>
          </w:p>
          <w:p w14:paraId="7715F133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Toronto, Canada / May 1992</w:t>
            </w:r>
          </w:p>
          <w:p w14:paraId="1FD324C5" w14:textId="77777777" w:rsidR="00210198" w:rsidRPr="00210198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0233472B" w14:textId="77777777" w:rsidTr="00210198">
        <w:tc>
          <w:tcPr>
            <w:tcW w:w="2120" w:type="dxa"/>
          </w:tcPr>
          <w:p w14:paraId="7A52D85A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1991</w:t>
            </w:r>
          </w:p>
        </w:tc>
        <w:tc>
          <w:tcPr>
            <w:tcW w:w="7240" w:type="dxa"/>
          </w:tcPr>
          <w:p w14:paraId="5742ECF5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Selection of Residents</w:t>
            </w:r>
          </w:p>
          <w:p w14:paraId="3D8951F0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Society for Academic Emergency Medicine Annual Meeting</w:t>
            </w:r>
          </w:p>
          <w:p w14:paraId="5819435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Washington, D.C. / May 1991</w:t>
            </w:r>
          </w:p>
          <w:p w14:paraId="5C397B08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2431C99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Community Projects for Emergency Medicine Residents </w:t>
            </w:r>
          </w:p>
          <w:p w14:paraId="2510282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Society for Academic Emergency Medicine Annual Meeting</w:t>
            </w:r>
          </w:p>
          <w:p w14:paraId="77E07E9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Washington, D.C. / May 1991</w:t>
            </w:r>
          </w:p>
          <w:p w14:paraId="7A6613D7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391411F9" w14:textId="041486E8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Location Mapping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Identify High Risk Areas for Pedestrians in</w:t>
            </w:r>
          </w:p>
          <w:p w14:paraId="52024277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Albuquerque, New Mexico</w:t>
            </w:r>
          </w:p>
          <w:p w14:paraId="3BBCB43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CDC Injury Prevention Conference</w:t>
            </w:r>
          </w:p>
          <w:p w14:paraId="515B35F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Denver, Colorado / April 1991</w:t>
            </w:r>
          </w:p>
          <w:p w14:paraId="333137B7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3D5AD099" w14:textId="77777777" w:rsidTr="00210198">
        <w:tc>
          <w:tcPr>
            <w:tcW w:w="2120" w:type="dxa"/>
          </w:tcPr>
          <w:p w14:paraId="043DEE61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</w:p>
        </w:tc>
        <w:tc>
          <w:tcPr>
            <w:tcW w:w="7240" w:type="dxa"/>
          </w:tcPr>
          <w:p w14:paraId="56EEA3B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Problem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noBreakHyphen/>
              <w:t>Based Learning in an Emergency Medicine Residency</w:t>
            </w:r>
          </w:p>
          <w:p w14:paraId="1C0C190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Training Program </w:t>
            </w:r>
          </w:p>
          <w:p w14:paraId="17285BB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Society for Academic Emergency Medicine Annual Meeting</w:t>
            </w:r>
          </w:p>
          <w:p w14:paraId="025323DF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Minneapolis, Minnesota / May 1990</w:t>
            </w:r>
          </w:p>
          <w:p w14:paraId="4A93D1D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  <w:p w14:paraId="23E5146C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Ethical Issues in CPR and Resuscitation in the Pre-Hospital and </w:t>
            </w:r>
          </w:p>
          <w:p w14:paraId="264D4761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Emergency Department Environment</w:t>
            </w:r>
          </w:p>
          <w:p w14:paraId="7DB82D6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Ethical Issues and Current Research in Emergency Medicine at University</w:t>
            </w:r>
          </w:p>
          <w:p w14:paraId="1DB2A81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of Missouri School of Medicine</w:t>
            </w:r>
          </w:p>
          <w:p w14:paraId="69E7C5A2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Kansas City, Missouri / June 1990</w:t>
            </w:r>
          </w:p>
          <w:p w14:paraId="7B95D00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2C25A354" w14:textId="77777777" w:rsidTr="00210198">
        <w:tc>
          <w:tcPr>
            <w:tcW w:w="2120" w:type="dxa"/>
          </w:tcPr>
          <w:p w14:paraId="600143A3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1989</w:t>
            </w:r>
          </w:p>
        </w:tc>
        <w:tc>
          <w:tcPr>
            <w:tcW w:w="7240" w:type="dxa"/>
          </w:tcPr>
          <w:p w14:paraId="2B8CBE0D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International Medical Education 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noBreakHyphen/>
              <w:t xml:space="preserve"> Mirroring Changes and Challenges</w:t>
            </w:r>
          </w:p>
          <w:p w14:paraId="5163B989" w14:textId="5A73E84A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In American Colleges and A Community Experience</w:t>
            </w:r>
            <w:r w:rsidR="00BF7FE0">
              <w:rPr>
                <w:rFonts w:ascii="Segoe UI" w:hAnsi="Segoe UI" w:cs="Segoe UI"/>
                <w:b/>
                <w:i/>
                <w:spacing w:val="-3"/>
                <w:sz w:val="20"/>
              </w:rPr>
              <w:t>-</w:t>
            </w: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Broaden the</w:t>
            </w:r>
          </w:p>
          <w:p w14:paraId="79D19B2D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 xml:space="preserve">Perspective of Emergency Medicine Residents </w:t>
            </w:r>
          </w:p>
          <w:p w14:paraId="793B0874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/>
                <w:spacing w:val="-3"/>
                <w:sz w:val="20"/>
              </w:rPr>
              <w:t xml:space="preserve">Association of American Medical Colleges Annual Meeting </w:t>
            </w:r>
          </w:p>
          <w:p w14:paraId="68C034C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/>
                <w:spacing w:val="-3"/>
                <w:sz w:val="20"/>
              </w:rPr>
              <w:t>Washington D.C. / October 1989</w:t>
            </w:r>
          </w:p>
          <w:p w14:paraId="30B508F6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  <w:tr w:rsidR="00210198" w:rsidRPr="006A318A" w14:paraId="4EBEFAAC" w14:textId="77777777" w:rsidTr="00210198">
        <w:tc>
          <w:tcPr>
            <w:tcW w:w="2120" w:type="dxa"/>
          </w:tcPr>
          <w:p w14:paraId="3AF79ED0" w14:textId="77777777" w:rsidR="00210198" w:rsidRPr="006A318A" w:rsidRDefault="00210198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1983</w:t>
            </w:r>
          </w:p>
        </w:tc>
        <w:tc>
          <w:tcPr>
            <w:tcW w:w="7240" w:type="dxa"/>
          </w:tcPr>
          <w:p w14:paraId="48946E79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t>Casualty Patterns in Disasters and The New Mexico Prison Riot</w:t>
            </w:r>
          </w:p>
          <w:p w14:paraId="015EFACB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/>
                <w:i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/>
                <w:i/>
                <w:spacing w:val="-3"/>
                <w:sz w:val="20"/>
              </w:rPr>
              <w:lastRenderedPageBreak/>
              <w:t xml:space="preserve">Disaster  </w:t>
            </w:r>
          </w:p>
          <w:p w14:paraId="33C7E143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Third World Congress of Emergency and Disaster Medicine</w:t>
            </w:r>
          </w:p>
          <w:p w14:paraId="1619A4EE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Cs/>
                <w:spacing w:val="-3"/>
                <w:sz w:val="20"/>
              </w:rPr>
            </w:pPr>
            <w:r w:rsidRPr="00210198">
              <w:rPr>
                <w:rFonts w:ascii="Segoe UI" w:hAnsi="Segoe UI" w:cs="Segoe UI"/>
                <w:bCs/>
                <w:iCs/>
                <w:spacing w:val="-3"/>
                <w:sz w:val="20"/>
              </w:rPr>
              <w:t>Rome, Italy.</w:t>
            </w:r>
          </w:p>
          <w:p w14:paraId="70D8F86A" w14:textId="77777777" w:rsidR="00210198" w:rsidRPr="00210198" w:rsidRDefault="00210198" w:rsidP="0021019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bCs/>
                <w:i/>
                <w:spacing w:val="-3"/>
                <w:sz w:val="20"/>
              </w:rPr>
            </w:pPr>
          </w:p>
        </w:tc>
      </w:tr>
    </w:tbl>
    <w:p w14:paraId="0FA379F8" w14:textId="77777777" w:rsidR="002A62D5" w:rsidRPr="006A318A" w:rsidRDefault="002A62D5" w:rsidP="00D9798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D8ADEA3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LOCAL PRESENTATIONS</w:t>
      </w:r>
    </w:p>
    <w:p w14:paraId="238BC7E4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5"/>
        <w:gridCol w:w="7225"/>
      </w:tblGrid>
      <w:tr w:rsidR="001B74D4" w:rsidRPr="006A318A" w14:paraId="7FCA684C" w14:textId="77777777" w:rsidTr="001B74D4">
        <w:tc>
          <w:tcPr>
            <w:tcW w:w="2178" w:type="dxa"/>
          </w:tcPr>
          <w:p w14:paraId="448043E7" w14:textId="77777777" w:rsidR="001B74D4" w:rsidRPr="006A318A" w:rsidRDefault="001B74D4" w:rsidP="001B74D4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On-going</w:t>
            </w:r>
          </w:p>
        </w:tc>
        <w:tc>
          <w:tcPr>
            <w:tcW w:w="7398" w:type="dxa"/>
          </w:tcPr>
          <w:p w14:paraId="07B9D91A" w14:textId="2F1D2A62" w:rsidR="001B74D4" w:rsidRPr="006A318A" w:rsidRDefault="001B74D4" w:rsidP="005B282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Annually, I have averaged four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five presentations per year on diverse topics including physician wellness, medical error and patient safety, communication, systems-based practice, professionalism, pulmonary embolism, pediatric airway, prevention of injury, medical legal topics, decision making, trauma, headache management, infectious diseases,</w:t>
            </w:r>
            <w:r w:rsidR="00925A01"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hypothermia</w:t>
            </w:r>
            <w:r w:rsidR="00281CDD" w:rsidRPr="006A318A">
              <w:rPr>
                <w:rFonts w:ascii="Segoe UI" w:hAnsi="Segoe UI" w:cs="Segoe UI"/>
                <w:spacing w:val="-3"/>
                <w:sz w:val="20"/>
              </w:rPr>
              <w:t xml:space="preserve"> and the U.S. health care system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.  Local meetings include the New Mexico Chapter of ACEP, as well as surgical, medical, and pediatric house</w:t>
            </w:r>
            <w:r w:rsidR="00281CDD"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staff training programs at the University of New Mexico School of Medicine.</w:t>
            </w:r>
          </w:p>
        </w:tc>
      </w:tr>
    </w:tbl>
    <w:p w14:paraId="1310321C" w14:textId="77777777" w:rsidR="00D731F3" w:rsidRPr="006A318A" w:rsidRDefault="00D731F3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6F5F1171" w14:textId="77777777" w:rsidR="004F695A" w:rsidRPr="006A318A" w:rsidRDefault="00CA6124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EDITORSHIPS</w:t>
      </w:r>
    </w:p>
    <w:p w14:paraId="2D2D21E0" w14:textId="77777777" w:rsidR="004F695A" w:rsidRPr="006A318A" w:rsidRDefault="004F695A" w:rsidP="004F695A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2"/>
        <w:gridCol w:w="7218"/>
      </w:tblGrid>
      <w:tr w:rsidR="004F695A" w:rsidRPr="006A318A" w14:paraId="60DE3FD8" w14:textId="77777777" w:rsidTr="00F37E35">
        <w:tc>
          <w:tcPr>
            <w:tcW w:w="2142" w:type="dxa"/>
          </w:tcPr>
          <w:p w14:paraId="377951BD" w14:textId="61DEB374" w:rsidR="004F695A" w:rsidRPr="006A318A" w:rsidRDefault="004F695A" w:rsidP="004D54C7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4D54C7" w:rsidRPr="006A318A">
              <w:rPr>
                <w:rFonts w:ascii="Segoe UI" w:hAnsi="Segoe UI" w:cs="Segoe UI"/>
                <w:spacing w:val="-3"/>
                <w:sz w:val="20"/>
              </w:rPr>
              <w:t>2012</w:t>
            </w:r>
          </w:p>
        </w:tc>
        <w:tc>
          <w:tcPr>
            <w:tcW w:w="7218" w:type="dxa"/>
          </w:tcPr>
          <w:p w14:paraId="44417E73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Associate Editor,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Academic Medicine</w:t>
            </w:r>
          </w:p>
          <w:p w14:paraId="1F9CE3DC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F695A" w:rsidRPr="006A318A" w14:paraId="52300DFC" w14:textId="77777777" w:rsidTr="00F37E35">
        <w:tc>
          <w:tcPr>
            <w:tcW w:w="2142" w:type="dxa"/>
          </w:tcPr>
          <w:p w14:paraId="494421E7" w14:textId="40B22BB3" w:rsidR="004F695A" w:rsidRPr="006A318A" w:rsidRDefault="004F695A" w:rsidP="00B4010F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B4010F" w:rsidRPr="006A318A">
              <w:rPr>
                <w:rFonts w:ascii="Segoe UI" w:hAnsi="Segoe UI" w:cs="Segoe UI"/>
                <w:spacing w:val="-3"/>
                <w:sz w:val="20"/>
              </w:rPr>
              <w:t>2012</w:t>
            </w:r>
          </w:p>
        </w:tc>
        <w:tc>
          <w:tcPr>
            <w:tcW w:w="7218" w:type="dxa"/>
          </w:tcPr>
          <w:p w14:paraId="55D56BFD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Consulting Editor,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Annals of Emergency Medicine</w:t>
            </w:r>
          </w:p>
          <w:p w14:paraId="779CB747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F695A" w:rsidRPr="006A318A" w14:paraId="7CD73D1E" w14:textId="77777777" w:rsidTr="00F37E35">
        <w:tc>
          <w:tcPr>
            <w:tcW w:w="2142" w:type="dxa"/>
          </w:tcPr>
          <w:p w14:paraId="18956BAB" w14:textId="48C7BE0B" w:rsidR="004F695A" w:rsidRPr="006A318A" w:rsidRDefault="004F695A" w:rsidP="00B4010F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2006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B4010F" w:rsidRPr="006A318A">
              <w:rPr>
                <w:rFonts w:ascii="Segoe UI" w:hAnsi="Segoe UI" w:cs="Segoe UI"/>
                <w:spacing w:val="-3"/>
                <w:sz w:val="20"/>
              </w:rPr>
              <w:t>2012</w:t>
            </w:r>
          </w:p>
        </w:tc>
        <w:tc>
          <w:tcPr>
            <w:tcW w:w="7218" w:type="dxa"/>
          </w:tcPr>
          <w:p w14:paraId="375040E9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Editorial Board,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Annals of Emergency Medicine</w:t>
            </w:r>
          </w:p>
          <w:p w14:paraId="1CD6F08E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120E1C" w:rsidRPr="006A318A" w14:paraId="340310BB" w14:textId="77777777" w:rsidTr="00F37E35">
        <w:tc>
          <w:tcPr>
            <w:tcW w:w="2142" w:type="dxa"/>
          </w:tcPr>
          <w:p w14:paraId="68509751" w14:textId="72658B6E" w:rsidR="00120E1C" w:rsidRPr="006A318A" w:rsidRDefault="00120E1C" w:rsidP="00120E1C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</w:p>
        </w:tc>
        <w:tc>
          <w:tcPr>
            <w:tcW w:w="7218" w:type="dxa"/>
          </w:tcPr>
          <w:p w14:paraId="76C9DC28" w14:textId="77777777" w:rsidR="00120E1C" w:rsidRPr="006A318A" w:rsidRDefault="00120E1C" w:rsidP="00120E1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Editorial Board,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Academic Medicine</w:t>
            </w:r>
          </w:p>
          <w:p w14:paraId="390FF3A7" w14:textId="77777777" w:rsidR="00120E1C" w:rsidRPr="006A318A" w:rsidRDefault="00120E1C" w:rsidP="00120E1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120E1C" w:rsidRPr="006A318A" w14:paraId="5E0FFD86" w14:textId="77777777" w:rsidTr="00F37E35">
        <w:tc>
          <w:tcPr>
            <w:tcW w:w="2142" w:type="dxa"/>
          </w:tcPr>
          <w:p w14:paraId="74A59F36" w14:textId="542B44C3" w:rsidR="00120E1C" w:rsidRPr="006A318A" w:rsidRDefault="00120E1C" w:rsidP="00120E1C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2012</w:t>
            </w:r>
          </w:p>
        </w:tc>
        <w:tc>
          <w:tcPr>
            <w:tcW w:w="7218" w:type="dxa"/>
          </w:tcPr>
          <w:p w14:paraId="10D9CD30" w14:textId="77777777" w:rsidR="00120E1C" w:rsidRPr="006A318A" w:rsidRDefault="00120E1C" w:rsidP="00120E1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Consultant,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New England Journal of Medicine</w:t>
            </w:r>
          </w:p>
          <w:p w14:paraId="0EA15394" w14:textId="77777777" w:rsidR="00120E1C" w:rsidRPr="006A318A" w:rsidRDefault="00120E1C" w:rsidP="00120E1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F695A" w:rsidRPr="006A318A" w14:paraId="21A3AD8D" w14:textId="77777777" w:rsidTr="00F37E35">
        <w:tc>
          <w:tcPr>
            <w:tcW w:w="2142" w:type="dxa"/>
          </w:tcPr>
          <w:p w14:paraId="267DF6B1" w14:textId="7C2AE8AA" w:rsidR="004F695A" w:rsidRPr="006A318A" w:rsidRDefault="004F695A" w:rsidP="004F695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18" w:type="dxa"/>
          </w:tcPr>
          <w:p w14:paraId="496DA530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Editorial Board,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Emergency Medicine Reports</w:t>
            </w:r>
          </w:p>
          <w:p w14:paraId="0E6707D2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4F695A" w:rsidRPr="006A318A" w14:paraId="60BDE653" w14:textId="77777777" w:rsidTr="00F37E35">
        <w:tc>
          <w:tcPr>
            <w:tcW w:w="2142" w:type="dxa"/>
          </w:tcPr>
          <w:p w14:paraId="1F45BEC9" w14:textId="6E3CCD04" w:rsidR="004F695A" w:rsidRPr="006A318A" w:rsidRDefault="004F695A" w:rsidP="004F695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1991</w:t>
            </w:r>
          </w:p>
        </w:tc>
        <w:tc>
          <w:tcPr>
            <w:tcW w:w="7218" w:type="dxa"/>
          </w:tcPr>
          <w:p w14:paraId="51B4E036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Editorial Board,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Case Studies in Emergency Medicine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</w:p>
          <w:p w14:paraId="230A647D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4F695A" w:rsidRPr="006A318A" w14:paraId="02F3678F" w14:textId="77777777" w:rsidTr="00F37E35">
        <w:tc>
          <w:tcPr>
            <w:tcW w:w="2142" w:type="dxa"/>
          </w:tcPr>
          <w:p w14:paraId="7039F2F7" w14:textId="5F8FB73F" w:rsidR="004F695A" w:rsidRPr="006A318A" w:rsidRDefault="004F695A" w:rsidP="004F695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1981</w:t>
            </w:r>
            <w:r w:rsidR="00656C49">
              <w:rPr>
                <w:rFonts w:ascii="Segoe UI" w:hAnsi="Segoe UI" w:cs="Segoe UI"/>
                <w:spacing w:val="-3"/>
                <w:sz w:val="20"/>
              </w:rPr>
              <w:t>-</w:t>
            </w:r>
          </w:p>
          <w:p w14:paraId="7A2ACE62" w14:textId="77777777" w:rsidR="004F695A" w:rsidRPr="006A318A" w:rsidRDefault="004F695A" w:rsidP="004F695A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October 1982</w:t>
            </w:r>
          </w:p>
        </w:tc>
        <w:tc>
          <w:tcPr>
            <w:tcW w:w="7218" w:type="dxa"/>
          </w:tcPr>
          <w:p w14:paraId="573C9217" w14:textId="77777777" w:rsidR="004F695A" w:rsidRPr="006A318A" w:rsidRDefault="004F695A" w:rsidP="00471AD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Guest Editor,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Resident and Staff Physician </w:t>
            </w:r>
          </w:p>
          <w:p w14:paraId="49BD6C5F" w14:textId="3190EE08" w:rsidR="004F695A" w:rsidRPr="006A318A" w:rsidRDefault="00471ADC" w:rsidP="00471ADC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(Nine-part series in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Problems in Emergency Medicine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)</w:t>
            </w:r>
          </w:p>
        </w:tc>
      </w:tr>
    </w:tbl>
    <w:p w14:paraId="49F26DC1" w14:textId="77777777" w:rsidR="00F83FA0" w:rsidRPr="006A318A" w:rsidRDefault="00F83FA0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p w14:paraId="65A9B699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PUBLICATIONS</w:t>
      </w:r>
    </w:p>
    <w:p w14:paraId="3ACEE7B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Tahoma" w:hAnsi="Tahoma" w:cs="Tahoma"/>
          <w:b/>
          <w:spacing w:val="-3"/>
          <w:sz w:val="20"/>
        </w:rPr>
      </w:pPr>
    </w:p>
    <w:p w14:paraId="2E9D4DE6" w14:textId="77777777" w:rsidR="00EC4EB1" w:rsidRPr="006A318A" w:rsidRDefault="00EC4EB1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Books:</w:t>
      </w:r>
    </w:p>
    <w:p w14:paraId="63C23D48" w14:textId="77777777" w:rsidR="00EC4EB1" w:rsidRPr="006A318A" w:rsidRDefault="00EC4EB1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094FBC65" w14:textId="2D788358" w:rsidR="00A72732" w:rsidRDefault="00A72732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  <w:r>
        <w:rPr>
          <w:rFonts w:ascii="Segoe UI" w:hAnsi="Segoe UI" w:cs="Segoe UI"/>
          <w:b/>
          <w:spacing w:val="-3"/>
          <w:sz w:val="20"/>
        </w:rPr>
        <w:t xml:space="preserve">Sklar D., </w:t>
      </w:r>
      <w:r w:rsidRPr="00A72732">
        <w:rPr>
          <w:rFonts w:ascii="Segoe UI" w:hAnsi="Segoe UI" w:cs="Segoe UI"/>
          <w:spacing w:val="-3"/>
          <w:sz w:val="20"/>
          <w:u w:val="single"/>
        </w:rPr>
        <w:t>Moonstone Hero</w:t>
      </w:r>
      <w:r w:rsidRPr="00A72732">
        <w:rPr>
          <w:rFonts w:ascii="Segoe UI" w:hAnsi="Segoe UI" w:cs="Segoe UI"/>
          <w:spacing w:val="-3"/>
          <w:sz w:val="20"/>
        </w:rPr>
        <w:t xml:space="preserve">. October 2022, Volcano </w:t>
      </w:r>
      <w:r>
        <w:rPr>
          <w:rFonts w:ascii="Segoe UI" w:hAnsi="Segoe UI" w:cs="Segoe UI"/>
          <w:spacing w:val="-3"/>
          <w:sz w:val="20"/>
        </w:rPr>
        <w:t>C</w:t>
      </w:r>
      <w:r w:rsidRPr="00A72732">
        <w:rPr>
          <w:rFonts w:ascii="Segoe UI" w:hAnsi="Segoe UI" w:cs="Segoe UI"/>
          <w:spacing w:val="-3"/>
          <w:sz w:val="20"/>
        </w:rPr>
        <w:t>annon Press</w:t>
      </w:r>
    </w:p>
    <w:p w14:paraId="2DB5CCFF" w14:textId="6E0678A8" w:rsidR="0053160C" w:rsidRPr="006A318A" w:rsidRDefault="0053160C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., </w:t>
      </w:r>
      <w:r w:rsidRPr="006A318A">
        <w:rPr>
          <w:rFonts w:ascii="Segoe UI" w:hAnsi="Segoe UI" w:cs="Segoe UI"/>
          <w:spacing w:val="-3"/>
          <w:sz w:val="20"/>
          <w:u w:val="single"/>
        </w:rPr>
        <w:t>Atlas of Men</w:t>
      </w:r>
      <w:r w:rsidRPr="006A318A">
        <w:rPr>
          <w:rFonts w:ascii="Segoe UI" w:hAnsi="Segoe UI" w:cs="Segoe UI"/>
          <w:spacing w:val="-3"/>
          <w:sz w:val="20"/>
        </w:rPr>
        <w:t>. October 2018, Volcano Cannon Press.</w:t>
      </w:r>
    </w:p>
    <w:p w14:paraId="3286244F" w14:textId="73B61A2D" w:rsidR="00EC4EB1" w:rsidRPr="006A318A" w:rsidRDefault="00EC4EB1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A72732" w:rsidRPr="00A72732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>.</w:t>
      </w:r>
      <w:r w:rsidR="00CB52C3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  <w:u w:val="single"/>
        </w:rPr>
        <w:t xml:space="preserve">La </w:t>
      </w:r>
      <w:proofErr w:type="spellStart"/>
      <w:r w:rsidRPr="006A318A">
        <w:rPr>
          <w:rFonts w:ascii="Segoe UI" w:hAnsi="Segoe UI" w:cs="Segoe UI"/>
          <w:spacing w:val="-3"/>
          <w:sz w:val="20"/>
          <w:u w:val="single"/>
        </w:rPr>
        <w:t>Clinica</w:t>
      </w:r>
      <w:proofErr w:type="spellEnd"/>
      <w:r w:rsidRPr="006A318A">
        <w:rPr>
          <w:rFonts w:ascii="Segoe UI" w:hAnsi="Segoe UI" w:cs="Segoe UI"/>
          <w:spacing w:val="-3"/>
          <w:sz w:val="20"/>
          <w:u w:val="single"/>
        </w:rPr>
        <w:t>:  A Doctor’s Journey Across Borders</w:t>
      </w:r>
      <w:r w:rsidR="00CB52C3" w:rsidRPr="006A318A">
        <w:rPr>
          <w:rFonts w:ascii="Segoe UI" w:hAnsi="Segoe UI" w:cs="Segoe UI"/>
          <w:spacing w:val="-3"/>
          <w:sz w:val="20"/>
        </w:rPr>
        <w:t>.  September</w:t>
      </w:r>
      <w:r w:rsidRPr="006A318A">
        <w:rPr>
          <w:rFonts w:ascii="Segoe UI" w:hAnsi="Segoe UI" w:cs="Segoe UI"/>
          <w:spacing w:val="-3"/>
          <w:sz w:val="20"/>
        </w:rPr>
        <w:t xml:space="preserve"> 2008, UNM Press.</w:t>
      </w:r>
    </w:p>
    <w:p w14:paraId="5F2BC416" w14:textId="77777777" w:rsidR="00EC4EB1" w:rsidRPr="006A318A" w:rsidRDefault="00EC4EB1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2D0E749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Book Chapters:</w:t>
      </w:r>
    </w:p>
    <w:p w14:paraId="1E9B43E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5880114" w14:textId="545351D9" w:rsidR="002A62D5" w:rsidRPr="006A318A" w:rsidRDefault="005C56B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FE6430" w:rsidRPr="00A72732">
        <w:rPr>
          <w:rFonts w:ascii="Segoe UI" w:hAnsi="Segoe UI" w:cs="Segoe UI"/>
          <w:b/>
          <w:spacing w:val="-3"/>
          <w:sz w:val="20"/>
        </w:rPr>
        <w:t>P</w:t>
      </w:r>
      <w:r w:rsidR="00FE6430" w:rsidRPr="006A318A">
        <w:rPr>
          <w:rFonts w:ascii="Segoe UI" w:hAnsi="Segoe UI" w:cs="Segoe UI"/>
          <w:spacing w:val="-3"/>
          <w:sz w:val="20"/>
        </w:rPr>
        <w:t xml:space="preserve"> and Doezema D. (1991, 1998), </w:t>
      </w:r>
      <w:r w:rsidR="002A62D5" w:rsidRPr="006A318A">
        <w:rPr>
          <w:rFonts w:ascii="Segoe UI" w:hAnsi="Segoe UI" w:cs="Segoe UI"/>
          <w:spacing w:val="-3"/>
          <w:sz w:val="20"/>
        </w:rPr>
        <w:t>"Procedures Pertaining</w:t>
      </w:r>
      <w:r w:rsidR="00BF7FE0">
        <w:rPr>
          <w:rFonts w:ascii="Segoe UI" w:hAnsi="Segoe UI" w:cs="Segoe UI"/>
          <w:spacing w:val="-3"/>
          <w:sz w:val="20"/>
        </w:rPr>
        <w:t>-</w:t>
      </w:r>
      <w:r w:rsidR="002A62D5" w:rsidRPr="006A318A">
        <w:rPr>
          <w:rFonts w:ascii="Segoe UI" w:hAnsi="Segoe UI" w:cs="Segoe UI"/>
          <w:spacing w:val="-3"/>
          <w:sz w:val="20"/>
        </w:rPr>
        <w:t xml:space="preserve">Hypothermia."  </w:t>
      </w:r>
      <w:r w:rsidRPr="006A318A">
        <w:rPr>
          <w:rFonts w:ascii="Segoe UI" w:hAnsi="Segoe UI" w:cs="Segoe UI"/>
          <w:spacing w:val="-3"/>
          <w:sz w:val="20"/>
        </w:rPr>
        <w:t xml:space="preserve">In Roberts JR and Hedges JR (eds): </w:t>
      </w:r>
      <w:r w:rsidR="002A62D5" w:rsidRPr="006A318A">
        <w:rPr>
          <w:rFonts w:ascii="Segoe UI" w:hAnsi="Segoe UI" w:cs="Segoe UI"/>
          <w:i/>
          <w:spacing w:val="-3"/>
          <w:sz w:val="20"/>
        </w:rPr>
        <w:t>Clinical Procedures in Emergency Medicine</w:t>
      </w:r>
      <w:r w:rsidR="002A62D5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(2</w:t>
      </w:r>
      <w:r w:rsidRPr="006A318A">
        <w:rPr>
          <w:rFonts w:ascii="Segoe UI" w:hAnsi="Segoe UI" w:cs="Segoe UI"/>
          <w:spacing w:val="-3"/>
          <w:sz w:val="20"/>
          <w:vertAlign w:val="superscript"/>
        </w:rPr>
        <w:t>nd</w:t>
      </w:r>
      <w:r w:rsidRPr="006A318A">
        <w:rPr>
          <w:rFonts w:ascii="Segoe UI" w:hAnsi="Segoe UI" w:cs="Segoe UI"/>
          <w:spacing w:val="-3"/>
          <w:sz w:val="20"/>
        </w:rPr>
        <w:t xml:space="preserve"> Ed and 3</w:t>
      </w:r>
      <w:r w:rsidRPr="006A318A">
        <w:rPr>
          <w:rFonts w:ascii="Segoe UI" w:hAnsi="Segoe UI" w:cs="Segoe UI"/>
          <w:spacing w:val="-3"/>
          <w:sz w:val="20"/>
          <w:vertAlign w:val="superscript"/>
        </w:rPr>
        <w:t>rd</w:t>
      </w:r>
      <w:r w:rsidRPr="006A318A">
        <w:rPr>
          <w:rFonts w:ascii="Segoe UI" w:hAnsi="Segoe UI" w:cs="Segoe UI"/>
          <w:spacing w:val="-3"/>
          <w:sz w:val="20"/>
        </w:rPr>
        <w:t xml:space="preserve"> Ed). </w:t>
      </w:r>
      <w:r w:rsidR="002A62D5" w:rsidRPr="006A318A">
        <w:rPr>
          <w:rFonts w:ascii="Segoe UI" w:hAnsi="Segoe UI" w:cs="Segoe UI"/>
          <w:spacing w:val="-3"/>
          <w:sz w:val="20"/>
        </w:rPr>
        <w:t>Philade</w:t>
      </w:r>
      <w:r w:rsidRPr="006A318A">
        <w:rPr>
          <w:rFonts w:ascii="Segoe UI" w:hAnsi="Segoe UI" w:cs="Segoe UI"/>
          <w:spacing w:val="-3"/>
          <w:sz w:val="20"/>
        </w:rPr>
        <w:t>lphia: W.B. Saunders Co.</w:t>
      </w:r>
    </w:p>
    <w:p w14:paraId="0D9E3D2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A9CAF54" w14:textId="77777777" w:rsidR="005C56BD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lastRenderedPageBreak/>
        <w:t>Sklar DP</w:t>
      </w:r>
      <w:r w:rsidRPr="006A318A">
        <w:rPr>
          <w:rFonts w:ascii="Segoe UI" w:hAnsi="Segoe UI" w:cs="Segoe UI"/>
          <w:spacing w:val="-3"/>
          <w:sz w:val="20"/>
        </w:rPr>
        <w:t>, Tandberg D.</w:t>
      </w:r>
      <w:r w:rsidR="005C56BD" w:rsidRPr="006A318A">
        <w:rPr>
          <w:rFonts w:ascii="Segoe UI" w:hAnsi="Segoe UI" w:cs="Segoe UI"/>
          <w:spacing w:val="-3"/>
          <w:sz w:val="20"/>
        </w:rPr>
        <w:t xml:space="preserve"> (1992),</w:t>
      </w:r>
      <w:r w:rsidRPr="006A318A">
        <w:rPr>
          <w:rFonts w:ascii="Segoe UI" w:hAnsi="Segoe UI" w:cs="Segoe UI"/>
          <w:spacing w:val="-3"/>
          <w:sz w:val="20"/>
        </w:rPr>
        <w:t xml:space="preserve"> "Temperature Measurement and the Clinical Significance of Fever."  </w:t>
      </w:r>
      <w:r w:rsidRPr="006A318A">
        <w:rPr>
          <w:rFonts w:ascii="Segoe UI" w:hAnsi="Segoe UI" w:cs="Segoe UI"/>
          <w:i/>
          <w:spacing w:val="-3"/>
          <w:sz w:val="20"/>
        </w:rPr>
        <w:t>Infectious Disease in Emergency Medicine</w:t>
      </w:r>
      <w:r w:rsidR="005C56BD" w:rsidRPr="006A318A">
        <w:rPr>
          <w:rFonts w:ascii="Segoe UI" w:hAnsi="Segoe UI" w:cs="Segoe UI"/>
          <w:i/>
          <w:spacing w:val="-3"/>
          <w:sz w:val="20"/>
        </w:rPr>
        <w:t xml:space="preserve">, </w:t>
      </w:r>
      <w:r w:rsidR="005C56BD" w:rsidRPr="006A318A">
        <w:rPr>
          <w:rFonts w:ascii="Segoe UI" w:hAnsi="Segoe UI" w:cs="Segoe UI"/>
          <w:spacing w:val="-3"/>
          <w:sz w:val="20"/>
        </w:rPr>
        <w:t>(2</w:t>
      </w:r>
      <w:r w:rsidR="005C56BD" w:rsidRPr="006A318A">
        <w:rPr>
          <w:rFonts w:ascii="Segoe UI" w:hAnsi="Segoe UI" w:cs="Segoe UI"/>
          <w:spacing w:val="-3"/>
          <w:sz w:val="20"/>
          <w:vertAlign w:val="superscript"/>
        </w:rPr>
        <w:t>nd</w:t>
      </w:r>
      <w:r w:rsidR="005C56BD" w:rsidRPr="006A318A">
        <w:rPr>
          <w:rFonts w:ascii="Segoe UI" w:hAnsi="Segoe UI" w:cs="Segoe UI"/>
          <w:spacing w:val="-3"/>
          <w:sz w:val="20"/>
        </w:rPr>
        <w:t xml:space="preserve"> Ed, pp 19-30)</w:t>
      </w:r>
      <w:r w:rsidRPr="006A318A">
        <w:rPr>
          <w:rFonts w:ascii="Segoe UI" w:hAnsi="Segoe UI" w:cs="Segoe UI"/>
          <w:spacing w:val="-3"/>
          <w:sz w:val="20"/>
        </w:rPr>
        <w:t xml:space="preserve">. Boston/ Toronto/London: </w:t>
      </w:r>
      <w:r w:rsidR="005566EC" w:rsidRPr="006A318A">
        <w:rPr>
          <w:rFonts w:ascii="Segoe UI" w:hAnsi="Segoe UI" w:cs="Segoe UI"/>
          <w:spacing w:val="-3"/>
          <w:sz w:val="20"/>
        </w:rPr>
        <w:t>Little Brown and Company</w:t>
      </w:r>
      <w:r w:rsidR="005C56BD" w:rsidRPr="006A318A">
        <w:rPr>
          <w:rFonts w:ascii="Segoe UI" w:hAnsi="Segoe UI" w:cs="Segoe UI"/>
          <w:spacing w:val="-3"/>
          <w:sz w:val="20"/>
        </w:rPr>
        <w:t>.</w:t>
      </w:r>
    </w:p>
    <w:p w14:paraId="37FED8CC" w14:textId="77777777" w:rsidR="005C56BD" w:rsidRPr="006A318A" w:rsidRDefault="005C56B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6CFD53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C56BD" w:rsidRPr="006A318A">
        <w:rPr>
          <w:rFonts w:ascii="Segoe UI" w:hAnsi="Segoe UI" w:cs="Segoe UI"/>
          <w:spacing w:val="-3"/>
          <w:sz w:val="20"/>
        </w:rPr>
        <w:t xml:space="preserve"> (1995)</w:t>
      </w:r>
      <w:r w:rsidRPr="006A318A">
        <w:rPr>
          <w:rFonts w:ascii="Segoe UI" w:hAnsi="Segoe UI" w:cs="Segoe UI"/>
          <w:spacing w:val="-3"/>
          <w:sz w:val="20"/>
        </w:rPr>
        <w:t xml:space="preserve">.  “Requirements for Special Treatment.” </w:t>
      </w:r>
      <w:r w:rsidR="005C56BD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In </w:t>
      </w:r>
      <w:proofErr w:type="spellStart"/>
      <w:r w:rsidRPr="006A318A">
        <w:rPr>
          <w:rFonts w:ascii="Segoe UI" w:hAnsi="Segoe UI" w:cs="Segoe UI"/>
          <w:spacing w:val="-3"/>
          <w:sz w:val="20"/>
        </w:rPr>
        <w:t>Iserson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KV, Sanders AB, Mathieu D (eds): </w:t>
      </w:r>
      <w:r w:rsidRPr="006A318A">
        <w:rPr>
          <w:rFonts w:ascii="Segoe UI" w:hAnsi="Segoe UI" w:cs="Segoe UI"/>
          <w:i/>
          <w:spacing w:val="-3"/>
          <w:sz w:val="20"/>
        </w:rPr>
        <w:t>Ethics in Emergency Medicine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="005C56BD" w:rsidRPr="006A318A">
        <w:rPr>
          <w:rFonts w:ascii="Segoe UI" w:hAnsi="Segoe UI" w:cs="Segoe UI"/>
          <w:spacing w:val="-3"/>
          <w:sz w:val="20"/>
        </w:rPr>
        <w:t>(</w:t>
      </w:r>
      <w:r w:rsidRPr="006A318A">
        <w:rPr>
          <w:rFonts w:ascii="Segoe UI" w:hAnsi="Segoe UI" w:cs="Segoe UI"/>
          <w:spacing w:val="-3"/>
          <w:sz w:val="20"/>
        </w:rPr>
        <w:t>2nd Ed</w:t>
      </w:r>
      <w:r w:rsidR="005C56BD" w:rsidRPr="006A318A">
        <w:rPr>
          <w:rFonts w:ascii="Segoe UI" w:hAnsi="Segoe UI" w:cs="Segoe UI"/>
          <w:spacing w:val="-3"/>
          <w:sz w:val="20"/>
        </w:rPr>
        <w:t>, pp 169-172)</w:t>
      </w:r>
      <w:r w:rsidR="005566EC" w:rsidRPr="006A318A">
        <w:rPr>
          <w:rFonts w:ascii="Segoe UI" w:hAnsi="Segoe UI" w:cs="Segoe UI"/>
          <w:spacing w:val="-3"/>
          <w:sz w:val="20"/>
        </w:rPr>
        <w:t xml:space="preserve">. Tucson: Galen Press, </w:t>
      </w:r>
      <w:proofErr w:type="spellStart"/>
      <w:r w:rsidR="005566EC" w:rsidRPr="006A318A">
        <w:rPr>
          <w:rFonts w:ascii="Segoe UI" w:hAnsi="Segoe UI" w:cs="Segoe UI"/>
          <w:spacing w:val="-3"/>
          <w:sz w:val="20"/>
        </w:rPr>
        <w:t>Lmt</w:t>
      </w:r>
      <w:proofErr w:type="spellEnd"/>
      <w:r w:rsidR="005C56BD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</w:p>
    <w:p w14:paraId="2E326C6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F76713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Letters:</w:t>
      </w:r>
    </w:p>
    <w:p w14:paraId="5DE1CF6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ADE716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Liang MH and Porta J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(1977). </w:t>
      </w:r>
      <w:r w:rsidRPr="006A318A">
        <w:rPr>
          <w:rFonts w:ascii="Segoe UI" w:hAnsi="Segoe UI" w:cs="Segoe UI"/>
          <w:spacing w:val="-3"/>
          <w:sz w:val="20"/>
        </w:rPr>
        <w:t>Antacids:  Cost, Taste and Buffering</w:t>
      </w:r>
      <w:r w:rsidRPr="006A318A">
        <w:rPr>
          <w:rFonts w:ascii="Segoe UI" w:hAnsi="Segoe UI" w:cs="Segoe UI"/>
          <w:i/>
          <w:spacing w:val="-3"/>
          <w:sz w:val="20"/>
        </w:rPr>
        <w:t>.  New England Journal of Medicine</w:t>
      </w:r>
      <w:r w:rsidR="00B60352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296:1007.</w:t>
      </w:r>
    </w:p>
    <w:p w14:paraId="02B0F46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99CDC8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Tandberg D,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(1983).</w:t>
      </w:r>
      <w:r w:rsidR="00B60352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Effects of Tachypnea on the Estimation of Body Temperature.  </w:t>
      </w:r>
      <w:r w:rsidRPr="006A318A">
        <w:rPr>
          <w:rFonts w:ascii="Segoe UI" w:hAnsi="Segoe UI" w:cs="Segoe UI"/>
          <w:i/>
          <w:spacing w:val="-3"/>
          <w:sz w:val="20"/>
        </w:rPr>
        <w:t>New England Journal of Medicine</w:t>
      </w:r>
      <w:r w:rsidR="00B60352" w:rsidRPr="006A318A">
        <w:rPr>
          <w:rFonts w:ascii="Segoe UI" w:hAnsi="Segoe UI" w:cs="Segoe UI"/>
          <w:i/>
          <w:spacing w:val="-3"/>
          <w:sz w:val="20"/>
        </w:rPr>
        <w:t>,</w:t>
      </w:r>
      <w:r w:rsidR="00B60352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309:612</w:t>
      </w:r>
      <w:r w:rsidRPr="006A318A">
        <w:rPr>
          <w:rFonts w:ascii="Segoe UI" w:hAnsi="Segoe UI" w:cs="Segoe UI"/>
          <w:spacing w:val="-3"/>
          <w:sz w:val="20"/>
        </w:rPr>
        <w:noBreakHyphen/>
        <w:t>613.</w:t>
      </w:r>
    </w:p>
    <w:p w14:paraId="71C5CB7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C1C6914" w14:textId="77777777" w:rsidR="00B60352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Schwartz G</w:t>
      </w:r>
      <w:r w:rsidR="00B60352" w:rsidRPr="006A318A">
        <w:rPr>
          <w:rFonts w:ascii="Segoe UI" w:hAnsi="Segoe UI" w:cs="Segoe UI"/>
          <w:spacing w:val="-3"/>
          <w:sz w:val="20"/>
        </w:rPr>
        <w:t xml:space="preserve"> (November 1985)</w:t>
      </w:r>
      <w:r w:rsidR="005566EC" w:rsidRPr="006A318A">
        <w:rPr>
          <w:rFonts w:ascii="Segoe UI" w:hAnsi="Segoe UI" w:cs="Segoe UI"/>
          <w:spacing w:val="-3"/>
          <w:sz w:val="20"/>
        </w:rPr>
        <w:t>.</w:t>
      </w:r>
      <w:r w:rsidR="00B60352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Medical Malpractice.  </w:t>
      </w:r>
      <w:r w:rsidRPr="006A318A">
        <w:rPr>
          <w:rFonts w:ascii="Segoe UI" w:hAnsi="Segoe UI" w:cs="Segoe UI"/>
          <w:i/>
          <w:spacing w:val="-3"/>
          <w:sz w:val="20"/>
        </w:rPr>
        <w:t>Emergency Department News</w:t>
      </w:r>
      <w:r w:rsidR="00B60352" w:rsidRPr="006A318A">
        <w:rPr>
          <w:rFonts w:ascii="Segoe UI" w:hAnsi="Segoe UI" w:cs="Segoe UI"/>
          <w:spacing w:val="-3"/>
          <w:sz w:val="20"/>
        </w:rPr>
        <w:t>,</w:t>
      </w:r>
    </w:p>
    <w:p w14:paraId="78F8090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pp. 2 &amp; 9.</w:t>
      </w:r>
    </w:p>
    <w:p w14:paraId="5E7FD09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872631C" w14:textId="79EC256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A72732">
        <w:rPr>
          <w:rFonts w:ascii="Segoe UI" w:hAnsi="Segoe UI" w:cs="Segoe UI"/>
          <w:spacing w:val="-3"/>
          <w:sz w:val="20"/>
        </w:rPr>
        <w:t>.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(January 1988). </w:t>
      </w:r>
      <w:r w:rsidRPr="006A318A">
        <w:rPr>
          <w:rFonts w:ascii="Segoe UI" w:hAnsi="Segoe UI" w:cs="Segoe UI"/>
          <w:spacing w:val="-3"/>
          <w:sz w:val="20"/>
        </w:rPr>
        <w:t xml:space="preserve">Fever and Intravenous Drug Use.  </w:t>
      </w:r>
      <w:r w:rsidRPr="006A318A">
        <w:rPr>
          <w:rFonts w:ascii="Segoe UI" w:hAnsi="Segoe UI" w:cs="Segoe UI"/>
          <w:i/>
          <w:spacing w:val="-3"/>
          <w:sz w:val="20"/>
        </w:rPr>
        <w:t>Annals of Internal Medicine</w:t>
      </w:r>
      <w:r w:rsidR="00B60352" w:rsidRPr="006A318A">
        <w:rPr>
          <w:rFonts w:ascii="Segoe UI" w:hAnsi="Segoe UI" w:cs="Segoe UI"/>
          <w:spacing w:val="-3"/>
          <w:sz w:val="20"/>
        </w:rPr>
        <w:t>.</w:t>
      </w:r>
    </w:p>
    <w:p w14:paraId="075107B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AA2739D" w14:textId="6FEF1D9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</w:t>
      </w:r>
      <w:r w:rsidR="00A72732" w:rsidRPr="00A72732">
        <w:rPr>
          <w:rFonts w:ascii="Segoe UI" w:hAnsi="Segoe UI" w:cs="Segoe UI"/>
          <w:b/>
          <w:spacing w:val="-3"/>
          <w:sz w:val="20"/>
        </w:rPr>
        <w:t xml:space="preserve"> </w:t>
      </w:r>
      <w:r w:rsidRPr="00A72732">
        <w:rPr>
          <w:rFonts w:ascii="Segoe UI" w:hAnsi="Segoe UI" w:cs="Segoe UI"/>
          <w:b/>
          <w:spacing w:val="-3"/>
          <w:sz w:val="20"/>
        </w:rPr>
        <w:t>DP</w:t>
      </w:r>
      <w:r w:rsidR="00A72732">
        <w:rPr>
          <w:rFonts w:ascii="Segoe UI" w:hAnsi="Segoe UI" w:cs="Segoe UI"/>
          <w:spacing w:val="-3"/>
          <w:sz w:val="20"/>
        </w:rPr>
        <w:t>.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(1988). </w:t>
      </w:r>
      <w:r w:rsidRPr="006A318A">
        <w:rPr>
          <w:rFonts w:ascii="Segoe UI" w:hAnsi="Segoe UI" w:cs="Segoe UI"/>
          <w:spacing w:val="-3"/>
          <w:sz w:val="20"/>
        </w:rPr>
        <w:t>Reflections on Sabbatical.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proofErr w:type="spellStart"/>
      <w:r w:rsidRPr="006A318A">
        <w:rPr>
          <w:rFonts w:ascii="Segoe UI" w:hAnsi="Segoe UI" w:cs="Segoe UI"/>
          <w:i/>
          <w:spacing w:val="-3"/>
          <w:sz w:val="20"/>
        </w:rPr>
        <w:t>Stemletter</w:t>
      </w:r>
      <w:proofErr w:type="spellEnd"/>
      <w:r w:rsidR="00B60352" w:rsidRPr="006A318A">
        <w:rPr>
          <w:rFonts w:ascii="Segoe UI" w:hAnsi="Segoe UI" w:cs="Segoe UI"/>
          <w:i/>
          <w:spacing w:val="-3"/>
          <w:sz w:val="20"/>
        </w:rPr>
        <w:t>.</w:t>
      </w:r>
    </w:p>
    <w:p w14:paraId="553A3057" w14:textId="77777777" w:rsidR="00B60352" w:rsidRPr="006A318A" w:rsidRDefault="00B6035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45D5F6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Jones, J and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(1989). </w:t>
      </w:r>
      <w:r w:rsidRPr="006A318A">
        <w:rPr>
          <w:rFonts w:ascii="Segoe UI" w:hAnsi="Segoe UI" w:cs="Segoe UI"/>
          <w:spacing w:val="-3"/>
          <w:sz w:val="20"/>
        </w:rPr>
        <w:t>Intravenous Prochlorperazine for Acute Headache. J</w:t>
      </w:r>
      <w:r w:rsidRPr="006A318A">
        <w:rPr>
          <w:rFonts w:ascii="Segoe UI" w:hAnsi="Segoe UI" w:cs="Segoe UI"/>
          <w:i/>
          <w:spacing w:val="-3"/>
          <w:sz w:val="20"/>
        </w:rPr>
        <w:t>ournal of the American Medical Association</w:t>
      </w:r>
      <w:r w:rsidR="00B60352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262:502.</w:t>
      </w:r>
    </w:p>
    <w:p w14:paraId="7D22F96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1C669E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(1993). </w:t>
      </w:r>
      <w:r w:rsidR="00B60352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>roadening the Perspective of Emergency Medicine Residents</w:t>
      </w:r>
      <w:r w:rsidRPr="006A318A">
        <w:rPr>
          <w:rFonts w:ascii="Segoe UI" w:hAnsi="Segoe UI" w:cs="Segoe UI"/>
          <w:i/>
          <w:spacing w:val="-3"/>
          <w:sz w:val="20"/>
        </w:rPr>
        <w:t>. Academic Medicine</w:t>
      </w:r>
      <w:r w:rsidR="00B60352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68(10):781.</w:t>
      </w:r>
    </w:p>
    <w:p w14:paraId="73D90D5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8E1C7AD" w14:textId="77777777" w:rsidR="002A62D5" w:rsidRPr="006A318A" w:rsidRDefault="00B6035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 (1994-1995)</w:t>
      </w:r>
      <w:r w:rsidR="005566EC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Monthly Presidents Letter, </w:t>
      </w:r>
      <w:r w:rsidR="002A62D5" w:rsidRPr="006A318A">
        <w:rPr>
          <w:rFonts w:ascii="Segoe UI" w:hAnsi="Segoe UI" w:cs="Segoe UI"/>
          <w:spacing w:val="-3"/>
          <w:sz w:val="20"/>
        </w:rPr>
        <w:t xml:space="preserve">Newsletter of Society </w:t>
      </w:r>
      <w:r w:rsidRPr="006A318A">
        <w:rPr>
          <w:rFonts w:ascii="Segoe UI" w:hAnsi="Segoe UI" w:cs="Segoe UI"/>
          <w:spacing w:val="-3"/>
          <w:sz w:val="20"/>
        </w:rPr>
        <w:t>for Academic Emergency Medicine</w:t>
      </w:r>
    </w:p>
    <w:p w14:paraId="38B6287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F3B374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7C78B0" w:rsidRPr="006A318A">
        <w:rPr>
          <w:rFonts w:ascii="Segoe UI" w:hAnsi="Segoe UI" w:cs="Segoe UI"/>
          <w:spacing w:val="-3"/>
          <w:sz w:val="20"/>
        </w:rPr>
        <w:t xml:space="preserve"> </w:t>
      </w:r>
      <w:r w:rsidR="00B60352" w:rsidRPr="006A318A">
        <w:rPr>
          <w:rFonts w:ascii="Segoe UI" w:hAnsi="Segoe UI" w:cs="Segoe UI"/>
          <w:spacing w:val="-3"/>
          <w:sz w:val="20"/>
        </w:rPr>
        <w:t>(1996)</w:t>
      </w:r>
      <w:r w:rsidR="005566EC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Making Managed Care Work.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B60352" w:rsidRPr="006A318A">
        <w:rPr>
          <w:rFonts w:ascii="Segoe UI" w:hAnsi="Segoe UI" w:cs="Segoe UI"/>
          <w:i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28:6.</w:t>
      </w:r>
    </w:p>
    <w:p w14:paraId="5DC51ED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E3C51A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McLaughlin S,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566EC" w:rsidRPr="006A318A">
        <w:rPr>
          <w:rFonts w:ascii="Segoe UI" w:hAnsi="Segoe UI" w:cs="Segoe UI"/>
          <w:spacing w:val="-3"/>
          <w:sz w:val="20"/>
        </w:rPr>
        <w:t xml:space="preserve"> (1998). </w:t>
      </w:r>
      <w:r w:rsidRPr="006A318A">
        <w:rPr>
          <w:rFonts w:ascii="Segoe UI" w:hAnsi="Segoe UI" w:cs="Segoe UI"/>
          <w:spacing w:val="-3"/>
          <w:sz w:val="20"/>
        </w:rPr>
        <w:t xml:space="preserve">Ottawa Ankle Rules and the Diabetic. </w:t>
      </w:r>
      <w:r w:rsidRPr="006A318A">
        <w:rPr>
          <w:rFonts w:ascii="Segoe UI" w:hAnsi="Segoe UI" w:cs="Segoe UI"/>
          <w:i/>
          <w:spacing w:val="-3"/>
          <w:sz w:val="20"/>
        </w:rPr>
        <w:t xml:space="preserve">Annals of Emergency Medicine, </w:t>
      </w:r>
      <w:r w:rsidRPr="006A318A">
        <w:rPr>
          <w:rFonts w:ascii="Segoe UI" w:hAnsi="Segoe UI" w:cs="Segoe UI"/>
          <w:spacing w:val="-3"/>
          <w:sz w:val="20"/>
        </w:rPr>
        <w:t>32:518.</w:t>
      </w:r>
    </w:p>
    <w:p w14:paraId="1B164F9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1F70893" w14:textId="2ADB71A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56C49">
        <w:rPr>
          <w:rFonts w:ascii="Segoe UI" w:hAnsi="Segoe UI" w:cs="Segoe UI"/>
          <w:b/>
          <w:spacing w:val="-3"/>
          <w:sz w:val="20"/>
        </w:rPr>
        <w:t>S</w:t>
      </w:r>
      <w:r w:rsidR="00FE6430" w:rsidRPr="00656C49">
        <w:rPr>
          <w:rFonts w:ascii="Segoe UI" w:hAnsi="Segoe UI" w:cs="Segoe UI"/>
          <w:b/>
          <w:spacing w:val="-3"/>
          <w:sz w:val="20"/>
        </w:rPr>
        <w:t>klar DP</w:t>
      </w:r>
      <w:r w:rsidR="00FE6430" w:rsidRPr="006A318A">
        <w:rPr>
          <w:rFonts w:ascii="Segoe UI" w:hAnsi="Segoe UI" w:cs="Segoe UI"/>
          <w:spacing w:val="-3"/>
          <w:sz w:val="20"/>
        </w:rPr>
        <w:t xml:space="preserve">, Spencer D, </w:t>
      </w:r>
      <w:proofErr w:type="spellStart"/>
      <w:r w:rsidR="00FE6430" w:rsidRPr="006A318A">
        <w:rPr>
          <w:rFonts w:ascii="Segoe UI" w:hAnsi="Segoe UI" w:cs="Segoe UI"/>
          <w:spacing w:val="-3"/>
          <w:sz w:val="20"/>
        </w:rPr>
        <w:t>Alcock</w:t>
      </w:r>
      <w:proofErr w:type="spellEnd"/>
      <w:r w:rsidR="00FE6430" w:rsidRPr="006A318A">
        <w:rPr>
          <w:rFonts w:ascii="Segoe UI" w:hAnsi="Segoe UI" w:cs="Segoe UI"/>
          <w:spacing w:val="-3"/>
          <w:sz w:val="20"/>
        </w:rPr>
        <w:t xml:space="preserve"> J, </w:t>
      </w:r>
      <w:r w:rsidRPr="006A318A">
        <w:rPr>
          <w:rFonts w:ascii="Segoe UI" w:hAnsi="Segoe UI" w:cs="Segoe UI"/>
          <w:spacing w:val="-3"/>
          <w:sz w:val="20"/>
        </w:rPr>
        <w:t xml:space="preserve">Cameron S,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Saiz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</w:t>
      </w:r>
      <w:r w:rsidR="00656C49">
        <w:rPr>
          <w:rFonts w:ascii="Segoe UI" w:hAnsi="Segoe UI" w:cs="Segoe UI"/>
          <w:spacing w:val="-3"/>
          <w:sz w:val="20"/>
        </w:rPr>
        <w:t>.</w:t>
      </w:r>
      <w:r w:rsidR="00593E23" w:rsidRPr="006A318A">
        <w:rPr>
          <w:rFonts w:ascii="Segoe UI" w:hAnsi="Segoe UI" w:cs="Segoe UI"/>
          <w:spacing w:val="-3"/>
          <w:sz w:val="20"/>
        </w:rPr>
        <w:t xml:space="preserve"> (April 2002). </w:t>
      </w:r>
      <w:r w:rsidRPr="006A318A">
        <w:rPr>
          <w:rFonts w:ascii="Segoe UI" w:hAnsi="Segoe UI" w:cs="Segoe UI"/>
          <w:spacing w:val="-3"/>
          <w:sz w:val="20"/>
        </w:rPr>
        <w:t xml:space="preserve">Demographic Analysis and Needs Assessment of Rural Emergency Departments in New Mexico.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593E23" w:rsidRPr="006A318A">
        <w:rPr>
          <w:rFonts w:ascii="Segoe UI" w:hAnsi="Segoe UI" w:cs="Segoe UI"/>
          <w:i/>
          <w:spacing w:val="-3"/>
          <w:sz w:val="20"/>
        </w:rPr>
        <w:t>.</w:t>
      </w:r>
    </w:p>
    <w:p w14:paraId="3D10D14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938B35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>Peer Reviewed Articles:</w:t>
      </w:r>
    </w:p>
    <w:p w14:paraId="1F4596D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BB91F8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Weaver C,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FE6430" w:rsidRPr="006A318A">
        <w:rPr>
          <w:rFonts w:ascii="Segoe UI" w:hAnsi="Segoe UI" w:cs="Segoe UI"/>
          <w:spacing w:val="-3"/>
          <w:sz w:val="20"/>
        </w:rPr>
        <w:t>. Diagnostic dilemmas and cultural diversities in emergency r</w:t>
      </w:r>
      <w:r w:rsidRPr="006A318A">
        <w:rPr>
          <w:rFonts w:ascii="Segoe UI" w:hAnsi="Segoe UI" w:cs="Segoe UI"/>
          <w:spacing w:val="-3"/>
          <w:sz w:val="20"/>
        </w:rPr>
        <w:t xml:space="preserve">ooms. </w:t>
      </w:r>
      <w:r w:rsidRPr="006A318A">
        <w:rPr>
          <w:rFonts w:ascii="Segoe UI" w:hAnsi="Segoe UI" w:cs="Segoe UI"/>
          <w:i/>
          <w:spacing w:val="-3"/>
          <w:sz w:val="20"/>
        </w:rPr>
        <w:t>Western Journal of Medicine</w:t>
      </w:r>
      <w:r w:rsidR="00FE6430" w:rsidRPr="006A318A">
        <w:rPr>
          <w:rFonts w:ascii="Segoe UI" w:hAnsi="Segoe UI" w:cs="Segoe UI"/>
          <w:spacing w:val="-3"/>
          <w:sz w:val="20"/>
        </w:rPr>
        <w:t>.  October 1980;</w:t>
      </w:r>
      <w:r w:rsidRPr="006A318A">
        <w:rPr>
          <w:rFonts w:ascii="Segoe UI" w:hAnsi="Segoe UI" w:cs="Segoe UI"/>
          <w:spacing w:val="-3"/>
          <w:sz w:val="20"/>
        </w:rPr>
        <w:t>133(4):356</w:t>
      </w:r>
      <w:r w:rsidRPr="006A318A">
        <w:rPr>
          <w:rFonts w:ascii="Segoe UI" w:hAnsi="Segoe UI" w:cs="Segoe UI"/>
          <w:spacing w:val="-3"/>
          <w:sz w:val="20"/>
        </w:rPr>
        <w:noBreakHyphen/>
        <w:t>366.</w:t>
      </w:r>
    </w:p>
    <w:p w14:paraId="17FA90CD" w14:textId="77777777" w:rsidR="00593E23" w:rsidRPr="006A318A" w:rsidRDefault="00593E23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291C265" w14:textId="60205C62" w:rsidR="002A62D5" w:rsidRPr="006A318A" w:rsidRDefault="00FE6430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DJ, </w:t>
      </w:r>
      <w:r w:rsidR="002A62D5" w:rsidRPr="006A318A">
        <w:rPr>
          <w:rFonts w:ascii="Segoe UI" w:hAnsi="Segoe UI" w:cs="Segoe UI"/>
          <w:spacing w:val="-3"/>
          <w:sz w:val="20"/>
        </w:rPr>
        <w:t xml:space="preserve">Marcus NH, Siegel RS, Talbot WA, </w:t>
      </w:r>
      <w:proofErr w:type="spellStart"/>
      <w:r w:rsidR="002A62D5" w:rsidRPr="006A318A">
        <w:rPr>
          <w:rFonts w:ascii="Segoe UI" w:hAnsi="Segoe UI" w:cs="Segoe UI"/>
          <w:spacing w:val="-3"/>
          <w:sz w:val="20"/>
        </w:rPr>
        <w:t>Akl</w:t>
      </w:r>
      <w:proofErr w:type="spellEnd"/>
      <w:r w:rsidR="002A62D5" w:rsidRPr="006A318A">
        <w:rPr>
          <w:rFonts w:ascii="Segoe UI" w:hAnsi="Segoe UI" w:cs="Segoe UI"/>
          <w:spacing w:val="-3"/>
          <w:sz w:val="20"/>
        </w:rPr>
        <w:t xml:space="preserve"> BF, Schiller WR, </w:t>
      </w:r>
      <w:r w:rsidR="002A62D5" w:rsidRPr="00A72732">
        <w:rPr>
          <w:rFonts w:ascii="Segoe UI" w:hAnsi="Segoe UI" w:cs="Segoe UI"/>
          <w:b/>
          <w:spacing w:val="-3"/>
          <w:sz w:val="20"/>
        </w:rPr>
        <w:t>Sklar DP</w:t>
      </w:r>
      <w:r w:rsidR="00593E23" w:rsidRPr="006A318A">
        <w:rPr>
          <w:rFonts w:ascii="Segoe UI" w:hAnsi="Segoe UI" w:cs="Segoe UI"/>
          <w:spacing w:val="-3"/>
          <w:sz w:val="20"/>
        </w:rPr>
        <w:t>.</w:t>
      </w:r>
      <w:r w:rsidR="002A62D5" w:rsidRPr="006A318A">
        <w:rPr>
          <w:rFonts w:ascii="Segoe UI" w:hAnsi="Segoe UI" w:cs="Segoe UI"/>
          <w:spacing w:val="-3"/>
          <w:sz w:val="20"/>
        </w:rPr>
        <w:t xml:space="preserve"> Shotgun Pellet Embolization from the Chest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the Middle Cerebral Arteries. </w:t>
      </w:r>
      <w:r w:rsidR="00593E23" w:rsidRPr="006A318A">
        <w:rPr>
          <w:rFonts w:ascii="Segoe UI" w:hAnsi="Segoe UI" w:cs="Segoe UI"/>
          <w:i/>
          <w:spacing w:val="-3"/>
          <w:sz w:val="20"/>
        </w:rPr>
        <w:t>J</w:t>
      </w:r>
      <w:r w:rsidR="002A62D5" w:rsidRPr="006A318A">
        <w:rPr>
          <w:rFonts w:ascii="Segoe UI" w:hAnsi="Segoe UI" w:cs="Segoe UI"/>
          <w:i/>
          <w:spacing w:val="-3"/>
          <w:sz w:val="20"/>
        </w:rPr>
        <w:t>ournal of Traum</w:t>
      </w:r>
      <w:r w:rsidRPr="006A318A">
        <w:rPr>
          <w:rFonts w:ascii="Segoe UI" w:hAnsi="Segoe UI" w:cs="Segoe UI"/>
          <w:i/>
          <w:spacing w:val="-3"/>
          <w:sz w:val="20"/>
        </w:rPr>
        <w:t xml:space="preserve">a. </w:t>
      </w:r>
      <w:r w:rsidRPr="006A318A">
        <w:rPr>
          <w:rFonts w:ascii="Segoe UI" w:hAnsi="Segoe UI" w:cs="Segoe UI"/>
          <w:spacing w:val="-3"/>
          <w:sz w:val="20"/>
        </w:rPr>
        <w:t>February 1982;</w:t>
      </w:r>
      <w:r w:rsidR="002A62D5" w:rsidRPr="006A318A">
        <w:rPr>
          <w:rFonts w:ascii="Segoe UI" w:hAnsi="Segoe UI" w:cs="Segoe UI"/>
          <w:spacing w:val="-3"/>
          <w:sz w:val="20"/>
        </w:rPr>
        <w:t>22(2):155</w:t>
      </w:r>
      <w:r w:rsidR="002A62D5" w:rsidRPr="006A318A">
        <w:rPr>
          <w:rFonts w:ascii="Segoe UI" w:hAnsi="Segoe UI" w:cs="Segoe UI"/>
          <w:spacing w:val="-3"/>
          <w:sz w:val="20"/>
        </w:rPr>
        <w:noBreakHyphen/>
        <w:t>157.</w:t>
      </w:r>
    </w:p>
    <w:p w14:paraId="2CDB5FD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6F8184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Tandberg D,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93E23" w:rsidRPr="006A318A">
        <w:rPr>
          <w:rFonts w:ascii="Segoe UI" w:hAnsi="Segoe UI" w:cs="Segoe UI"/>
          <w:spacing w:val="-3"/>
          <w:sz w:val="20"/>
        </w:rPr>
        <w:t>.</w:t>
      </w:r>
      <w:r w:rsidR="00FE6430" w:rsidRPr="006A318A">
        <w:rPr>
          <w:rFonts w:ascii="Segoe UI" w:hAnsi="Segoe UI" w:cs="Segoe UI"/>
          <w:spacing w:val="-3"/>
          <w:sz w:val="20"/>
        </w:rPr>
        <w:t xml:space="preserve"> Effect of t</w:t>
      </w:r>
      <w:r w:rsidRPr="006A318A">
        <w:rPr>
          <w:rFonts w:ascii="Segoe UI" w:hAnsi="Segoe UI" w:cs="Segoe UI"/>
          <w:spacing w:val="-3"/>
          <w:sz w:val="20"/>
        </w:rPr>
        <w:t xml:space="preserve">achypnea of the </w:t>
      </w:r>
      <w:r w:rsidR="00FE6430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stimation of </w:t>
      </w:r>
      <w:r w:rsidR="00FE6430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 xml:space="preserve">ody </w:t>
      </w:r>
      <w:r w:rsidR="00FE6430" w:rsidRPr="006A318A">
        <w:rPr>
          <w:rFonts w:ascii="Segoe UI" w:hAnsi="Segoe UI" w:cs="Segoe UI"/>
          <w:spacing w:val="-3"/>
          <w:sz w:val="20"/>
        </w:rPr>
        <w:t>t</w:t>
      </w:r>
      <w:r w:rsidRPr="006A318A">
        <w:rPr>
          <w:rFonts w:ascii="Segoe UI" w:hAnsi="Segoe UI" w:cs="Segoe UI"/>
          <w:spacing w:val="-3"/>
          <w:sz w:val="20"/>
        </w:rPr>
        <w:t xml:space="preserve">emperature by </w:t>
      </w:r>
      <w:r w:rsidR="00FE6430" w:rsidRPr="006A318A">
        <w:rPr>
          <w:rFonts w:ascii="Segoe UI" w:hAnsi="Segoe UI" w:cs="Segoe UI"/>
          <w:spacing w:val="-3"/>
          <w:sz w:val="20"/>
        </w:rPr>
        <w:t>o</w:t>
      </w:r>
      <w:r w:rsidRPr="006A318A">
        <w:rPr>
          <w:rFonts w:ascii="Segoe UI" w:hAnsi="Segoe UI" w:cs="Segoe UI"/>
          <w:spacing w:val="-3"/>
          <w:sz w:val="20"/>
        </w:rPr>
        <w:t xml:space="preserve">ral </w:t>
      </w:r>
      <w:r w:rsidR="00FE6430" w:rsidRPr="006A318A">
        <w:rPr>
          <w:rFonts w:ascii="Segoe UI" w:hAnsi="Segoe UI" w:cs="Segoe UI"/>
          <w:spacing w:val="-3"/>
          <w:sz w:val="20"/>
        </w:rPr>
        <w:t>t</w:t>
      </w:r>
      <w:r w:rsidRPr="006A318A">
        <w:rPr>
          <w:rFonts w:ascii="Segoe UI" w:hAnsi="Segoe UI" w:cs="Segoe UI"/>
          <w:spacing w:val="-3"/>
          <w:sz w:val="20"/>
        </w:rPr>
        <w:t xml:space="preserve">hermometer. </w:t>
      </w:r>
      <w:r w:rsidRPr="006A318A">
        <w:rPr>
          <w:rFonts w:ascii="Segoe UI" w:hAnsi="Segoe UI" w:cs="Segoe UI"/>
          <w:i/>
          <w:spacing w:val="-3"/>
          <w:sz w:val="20"/>
        </w:rPr>
        <w:t>New England Journal of Medicine</w:t>
      </w:r>
      <w:r w:rsidR="00FE6430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FE6430" w:rsidRPr="006A318A">
        <w:rPr>
          <w:rFonts w:ascii="Segoe UI" w:hAnsi="Segoe UI" w:cs="Segoe UI"/>
          <w:spacing w:val="-3"/>
          <w:sz w:val="20"/>
        </w:rPr>
        <w:t>April 1983;</w:t>
      </w:r>
      <w:r w:rsidRPr="006A318A">
        <w:rPr>
          <w:rFonts w:ascii="Segoe UI" w:hAnsi="Segoe UI" w:cs="Segoe UI"/>
          <w:spacing w:val="-3"/>
          <w:sz w:val="20"/>
        </w:rPr>
        <w:t>308(16):945</w:t>
      </w:r>
      <w:r w:rsidRPr="006A318A">
        <w:rPr>
          <w:rFonts w:ascii="Segoe UI" w:hAnsi="Segoe UI" w:cs="Segoe UI"/>
          <w:spacing w:val="-3"/>
          <w:sz w:val="20"/>
        </w:rPr>
        <w:noBreakHyphen/>
        <w:t>946.</w:t>
      </w:r>
    </w:p>
    <w:p w14:paraId="26C7C7C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948573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Price 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Billowitz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E, Lieberman R, Fleming T, Dunn M,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593E23" w:rsidRPr="006A318A">
        <w:rPr>
          <w:rFonts w:ascii="Segoe UI" w:hAnsi="Segoe UI" w:cs="Segoe UI"/>
          <w:spacing w:val="-3"/>
          <w:sz w:val="20"/>
        </w:rPr>
        <w:t>.</w:t>
      </w:r>
      <w:r w:rsidR="001D2699" w:rsidRPr="006A318A">
        <w:rPr>
          <w:rFonts w:ascii="Segoe UI" w:hAnsi="Segoe UI" w:cs="Segoe UI"/>
          <w:spacing w:val="-3"/>
          <w:sz w:val="20"/>
        </w:rPr>
        <w:t xml:space="preserve"> Medical c</w:t>
      </w:r>
      <w:r w:rsidRPr="006A318A">
        <w:rPr>
          <w:rFonts w:ascii="Segoe UI" w:hAnsi="Segoe UI" w:cs="Segoe UI"/>
          <w:spacing w:val="-3"/>
          <w:sz w:val="20"/>
        </w:rPr>
        <w:t xml:space="preserve">onsequences of the </w:t>
      </w:r>
      <w:r w:rsidR="00155786" w:rsidRPr="006A318A">
        <w:rPr>
          <w:rFonts w:ascii="Segoe UI" w:hAnsi="Segoe UI" w:cs="Segoe UI"/>
          <w:spacing w:val="-3"/>
          <w:sz w:val="20"/>
        </w:rPr>
        <w:t>N</w:t>
      </w:r>
      <w:r w:rsidRPr="006A318A">
        <w:rPr>
          <w:rFonts w:ascii="Segoe UI" w:hAnsi="Segoe UI" w:cs="Segoe UI"/>
          <w:spacing w:val="-3"/>
          <w:sz w:val="20"/>
        </w:rPr>
        <w:t xml:space="preserve">ew </w:t>
      </w:r>
      <w:r w:rsidR="00155786" w:rsidRPr="006A318A">
        <w:rPr>
          <w:rFonts w:ascii="Segoe UI" w:hAnsi="Segoe UI" w:cs="Segoe UI"/>
          <w:spacing w:val="-3"/>
          <w:sz w:val="20"/>
        </w:rPr>
        <w:t>M</w:t>
      </w:r>
      <w:r w:rsidR="001D2699" w:rsidRPr="006A318A">
        <w:rPr>
          <w:rFonts w:ascii="Segoe UI" w:hAnsi="Segoe UI" w:cs="Segoe UI"/>
          <w:spacing w:val="-3"/>
          <w:sz w:val="20"/>
        </w:rPr>
        <w:t>exico s</w:t>
      </w:r>
      <w:r w:rsidRPr="006A318A">
        <w:rPr>
          <w:rFonts w:ascii="Segoe UI" w:hAnsi="Segoe UI" w:cs="Segoe UI"/>
          <w:spacing w:val="-3"/>
          <w:sz w:val="20"/>
        </w:rPr>
        <w:t xml:space="preserve">tate </w:t>
      </w:r>
      <w:r w:rsidR="001D2699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enitentiary </w:t>
      </w:r>
      <w:r w:rsidR="001D2699" w:rsidRPr="006A318A">
        <w:rPr>
          <w:rFonts w:ascii="Segoe UI" w:hAnsi="Segoe UI" w:cs="Segoe UI"/>
          <w:spacing w:val="-3"/>
          <w:sz w:val="20"/>
        </w:rPr>
        <w:t>r</w:t>
      </w:r>
      <w:r w:rsidRPr="006A318A">
        <w:rPr>
          <w:rFonts w:ascii="Segoe UI" w:hAnsi="Segoe UI" w:cs="Segoe UI"/>
          <w:spacing w:val="-3"/>
          <w:sz w:val="20"/>
        </w:rPr>
        <w:t xml:space="preserve">iot.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1D2699" w:rsidRPr="006A318A">
        <w:rPr>
          <w:rFonts w:ascii="Segoe UI" w:hAnsi="Segoe UI" w:cs="Segoe UI"/>
          <w:spacing w:val="-3"/>
          <w:sz w:val="20"/>
        </w:rPr>
        <w:t>. June 1983;</w:t>
      </w:r>
      <w:r w:rsidRPr="006A318A">
        <w:rPr>
          <w:rFonts w:ascii="Segoe UI" w:hAnsi="Segoe UI" w:cs="Segoe UI"/>
          <w:spacing w:val="-3"/>
          <w:sz w:val="20"/>
        </w:rPr>
        <w:t>12(6):361</w:t>
      </w:r>
      <w:r w:rsidRPr="006A318A">
        <w:rPr>
          <w:rFonts w:ascii="Segoe UI" w:hAnsi="Segoe UI" w:cs="Segoe UI"/>
          <w:spacing w:val="-3"/>
          <w:sz w:val="20"/>
        </w:rPr>
        <w:noBreakHyphen/>
        <w:t>363.</w:t>
      </w:r>
    </w:p>
    <w:p w14:paraId="4745BF3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9C5F86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Tandberg D, Weaver W</w:t>
      </w:r>
      <w:r w:rsidR="00593E23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Thoracic </w:t>
      </w:r>
      <w:r w:rsidR="00060517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tab </w:t>
      </w:r>
      <w:r w:rsidR="00060517" w:rsidRPr="006A318A">
        <w:rPr>
          <w:rFonts w:ascii="Segoe UI" w:hAnsi="Segoe UI" w:cs="Segoe UI"/>
          <w:spacing w:val="-3"/>
          <w:sz w:val="20"/>
        </w:rPr>
        <w:t>w</w:t>
      </w:r>
      <w:r w:rsidRPr="006A318A">
        <w:rPr>
          <w:rFonts w:ascii="Segoe UI" w:hAnsi="Segoe UI" w:cs="Segoe UI"/>
          <w:spacing w:val="-3"/>
          <w:sz w:val="20"/>
        </w:rPr>
        <w:t xml:space="preserve">ound with </w:t>
      </w:r>
      <w:r w:rsidR="00060517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elayed </w:t>
      </w:r>
      <w:r w:rsidR="00060517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neumoperitoneum and </w:t>
      </w:r>
      <w:r w:rsidR="00060517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neumomediastinum.  </w:t>
      </w:r>
      <w:r w:rsidR="00060517" w:rsidRPr="006A318A">
        <w:rPr>
          <w:rFonts w:ascii="Segoe UI" w:hAnsi="Segoe UI" w:cs="Segoe UI"/>
          <w:i/>
          <w:spacing w:val="-3"/>
          <w:sz w:val="20"/>
        </w:rPr>
        <w:t>Annals of Emergency Medicine.</w:t>
      </w:r>
      <w:r w:rsidR="00060517" w:rsidRPr="006A318A">
        <w:rPr>
          <w:rFonts w:ascii="Segoe UI" w:hAnsi="Segoe UI" w:cs="Segoe UI"/>
          <w:spacing w:val="-3"/>
          <w:sz w:val="20"/>
        </w:rPr>
        <w:t xml:space="preserve">  May 1984</w:t>
      </w:r>
      <w:r w:rsidRPr="006A318A">
        <w:rPr>
          <w:rFonts w:ascii="Segoe UI" w:hAnsi="Segoe UI" w:cs="Segoe UI"/>
          <w:spacing w:val="-3"/>
          <w:sz w:val="20"/>
        </w:rPr>
        <w:t>;13(5):371</w:t>
      </w:r>
      <w:r w:rsidRPr="006A318A">
        <w:rPr>
          <w:rFonts w:ascii="Segoe UI" w:hAnsi="Segoe UI" w:cs="Segoe UI"/>
          <w:spacing w:val="-3"/>
          <w:sz w:val="20"/>
        </w:rPr>
        <w:noBreakHyphen/>
        <w:t>373.</w:t>
      </w:r>
    </w:p>
    <w:p w14:paraId="1AD7433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F3A468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Tandb</w:t>
      </w:r>
      <w:r w:rsidR="00060517" w:rsidRPr="006A318A">
        <w:rPr>
          <w:rFonts w:ascii="Segoe UI" w:hAnsi="Segoe UI" w:cs="Segoe UI"/>
          <w:spacing w:val="-3"/>
          <w:sz w:val="20"/>
        </w:rPr>
        <w:t xml:space="preserve">erg D, Rusnak R, </w:t>
      </w:r>
      <w:r w:rsidR="00060517" w:rsidRPr="00A72732">
        <w:rPr>
          <w:rFonts w:ascii="Segoe UI" w:hAnsi="Segoe UI" w:cs="Segoe UI"/>
          <w:b/>
          <w:spacing w:val="-3"/>
          <w:sz w:val="20"/>
        </w:rPr>
        <w:t>Sklar DP</w:t>
      </w:r>
      <w:r w:rsidR="00060517" w:rsidRPr="006A318A">
        <w:rPr>
          <w:rFonts w:ascii="Segoe UI" w:hAnsi="Segoe UI" w:cs="Segoe UI"/>
          <w:spacing w:val="-3"/>
          <w:sz w:val="20"/>
        </w:rPr>
        <w:t>, Roth P, Simms S, Klausner B</w:t>
      </w:r>
      <w:r w:rsidR="00057382" w:rsidRPr="006A318A">
        <w:rPr>
          <w:rFonts w:ascii="Segoe UI" w:hAnsi="Segoe UI" w:cs="Segoe UI"/>
          <w:spacing w:val="-3"/>
          <w:sz w:val="20"/>
        </w:rPr>
        <w:t>. S</w:t>
      </w:r>
      <w:r w:rsidR="00060517" w:rsidRPr="006A318A">
        <w:rPr>
          <w:rFonts w:ascii="Segoe UI" w:hAnsi="Segoe UI" w:cs="Segoe UI"/>
          <w:spacing w:val="-3"/>
          <w:sz w:val="20"/>
        </w:rPr>
        <w:t>uccessful treatment of paroxysmal s</w:t>
      </w:r>
      <w:r w:rsidRPr="006A318A">
        <w:rPr>
          <w:rFonts w:ascii="Segoe UI" w:hAnsi="Segoe UI" w:cs="Segoe UI"/>
          <w:spacing w:val="-3"/>
          <w:sz w:val="20"/>
        </w:rPr>
        <w:t xml:space="preserve">upraventricular </w:t>
      </w:r>
      <w:r w:rsidR="00060517" w:rsidRPr="006A318A">
        <w:rPr>
          <w:rFonts w:ascii="Segoe UI" w:hAnsi="Segoe UI" w:cs="Segoe UI"/>
          <w:spacing w:val="-3"/>
          <w:sz w:val="20"/>
        </w:rPr>
        <w:t>t</w:t>
      </w:r>
      <w:r w:rsidRPr="006A318A">
        <w:rPr>
          <w:rFonts w:ascii="Segoe UI" w:hAnsi="Segoe UI" w:cs="Segoe UI"/>
          <w:spacing w:val="-3"/>
          <w:sz w:val="20"/>
        </w:rPr>
        <w:t xml:space="preserve">achycardia with MAST.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060517" w:rsidRPr="006A318A">
        <w:rPr>
          <w:rFonts w:ascii="Segoe UI" w:hAnsi="Segoe UI" w:cs="Segoe UI"/>
          <w:spacing w:val="-3"/>
          <w:sz w:val="20"/>
        </w:rPr>
        <w:t>.  November 1984;</w:t>
      </w:r>
      <w:r w:rsidRPr="006A318A">
        <w:rPr>
          <w:rFonts w:ascii="Segoe UI" w:hAnsi="Segoe UI" w:cs="Segoe UI"/>
          <w:spacing w:val="-3"/>
          <w:sz w:val="20"/>
        </w:rPr>
        <w:t>13(11):1068</w:t>
      </w:r>
      <w:r w:rsidRPr="006A318A">
        <w:rPr>
          <w:rFonts w:ascii="Segoe UI" w:hAnsi="Segoe UI" w:cs="Segoe UI"/>
          <w:spacing w:val="-3"/>
          <w:sz w:val="20"/>
        </w:rPr>
        <w:noBreakHyphen/>
        <w:t>1070.</w:t>
      </w:r>
    </w:p>
    <w:p w14:paraId="09AFC58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73A1095" w14:textId="101B6FE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Franaszek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JB,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Orben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D,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et al (Bioethics Committee, American College of Emergency Physicians)</w:t>
      </w:r>
      <w:r w:rsidR="00057382" w:rsidRPr="006A318A">
        <w:rPr>
          <w:rFonts w:ascii="Segoe UI" w:hAnsi="Segoe UI" w:cs="Segoe UI"/>
          <w:spacing w:val="-3"/>
          <w:sz w:val="20"/>
        </w:rPr>
        <w:t xml:space="preserve"> 1985).  Medical, Moral, Legal, and Ethical Aspects of Resuscitation for the Patient W</w:t>
      </w:r>
      <w:r w:rsidRPr="006A318A">
        <w:rPr>
          <w:rFonts w:ascii="Segoe UI" w:hAnsi="Segoe UI" w:cs="Segoe UI"/>
          <w:spacing w:val="-3"/>
          <w:sz w:val="20"/>
        </w:rPr>
        <w:t xml:space="preserve">ho </w:t>
      </w:r>
      <w:r w:rsidR="00057382" w:rsidRPr="006A318A">
        <w:rPr>
          <w:rFonts w:ascii="Segoe UI" w:hAnsi="Segoe UI" w:cs="Segoe UI"/>
          <w:spacing w:val="-3"/>
          <w:sz w:val="20"/>
        </w:rPr>
        <w:t>Will Have Minimal Ability</w:t>
      </w:r>
      <w:r w:rsidR="00BF7FE0">
        <w:rPr>
          <w:rFonts w:ascii="Segoe UI" w:hAnsi="Segoe UI" w:cs="Segoe UI"/>
          <w:spacing w:val="-3"/>
          <w:sz w:val="20"/>
        </w:rPr>
        <w:t>-</w:t>
      </w:r>
      <w:r w:rsidR="00057382" w:rsidRPr="006A318A">
        <w:rPr>
          <w:rFonts w:ascii="Segoe UI" w:hAnsi="Segoe UI" w:cs="Segoe UI"/>
          <w:spacing w:val="-3"/>
          <w:sz w:val="20"/>
        </w:rPr>
        <w:t>Function or Ultimately S</w:t>
      </w:r>
      <w:r w:rsidRPr="006A318A">
        <w:rPr>
          <w:rFonts w:ascii="Segoe UI" w:hAnsi="Segoe UI" w:cs="Segoe UI"/>
          <w:spacing w:val="-3"/>
          <w:sz w:val="20"/>
        </w:rPr>
        <w:t>urvive</w:t>
      </w:r>
      <w:r w:rsidRPr="006A318A">
        <w:rPr>
          <w:rFonts w:ascii="Segoe UI" w:hAnsi="Segoe UI" w:cs="Segoe UI"/>
          <w:i/>
          <w:spacing w:val="-3"/>
          <w:sz w:val="20"/>
        </w:rPr>
        <w:t>.  Annals of Emergency Medicine</w:t>
      </w:r>
      <w:r w:rsidR="00057382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14:919</w:t>
      </w:r>
      <w:r w:rsidRPr="006A318A">
        <w:rPr>
          <w:rFonts w:ascii="Segoe UI" w:hAnsi="Segoe UI" w:cs="Segoe UI"/>
          <w:spacing w:val="-3"/>
          <w:sz w:val="20"/>
        </w:rPr>
        <w:noBreakHyphen/>
        <w:t>926.</w:t>
      </w:r>
    </w:p>
    <w:p w14:paraId="499AE89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6DAA99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Diven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B, Jones J</w:t>
      </w:r>
      <w:r w:rsidR="00057382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Incidence and </w:t>
      </w:r>
      <w:r w:rsidR="004D147F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agnitude of </w:t>
      </w:r>
      <w:r w:rsidR="004D147F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atheter </w:t>
      </w:r>
      <w:r w:rsidR="004D147F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nduced </w:t>
      </w:r>
      <w:r w:rsidR="004D147F" w:rsidRPr="006A318A">
        <w:rPr>
          <w:rFonts w:ascii="Segoe UI" w:hAnsi="Segoe UI" w:cs="Segoe UI"/>
          <w:spacing w:val="-3"/>
          <w:sz w:val="20"/>
        </w:rPr>
        <w:t>h</w:t>
      </w:r>
      <w:r w:rsidRPr="006A318A">
        <w:rPr>
          <w:rFonts w:ascii="Segoe UI" w:hAnsi="Segoe UI" w:cs="Segoe UI"/>
          <w:spacing w:val="-3"/>
          <w:sz w:val="20"/>
        </w:rPr>
        <w:t xml:space="preserve">ematuria.  </w:t>
      </w:r>
      <w:r w:rsidRPr="006A318A">
        <w:rPr>
          <w:rFonts w:ascii="Segoe UI" w:hAnsi="Segoe UI" w:cs="Segoe UI"/>
          <w:i/>
          <w:spacing w:val="-3"/>
          <w:sz w:val="20"/>
        </w:rPr>
        <w:t>Americ</w:t>
      </w:r>
      <w:r w:rsidR="004D147F" w:rsidRPr="006A318A">
        <w:rPr>
          <w:rFonts w:ascii="Segoe UI" w:hAnsi="Segoe UI" w:cs="Segoe UI"/>
          <w:i/>
          <w:spacing w:val="-3"/>
          <w:sz w:val="20"/>
        </w:rPr>
        <w:t xml:space="preserve">an Journal of Emergency Medicine.  </w:t>
      </w:r>
      <w:r w:rsidR="004D147F" w:rsidRPr="006A318A">
        <w:rPr>
          <w:rFonts w:ascii="Segoe UI" w:hAnsi="Segoe UI" w:cs="Segoe UI"/>
          <w:spacing w:val="-3"/>
          <w:sz w:val="20"/>
        </w:rPr>
        <w:t>January 1986;</w:t>
      </w:r>
      <w:r w:rsidRPr="006A318A">
        <w:rPr>
          <w:rFonts w:ascii="Segoe UI" w:hAnsi="Segoe UI" w:cs="Segoe UI"/>
          <w:spacing w:val="-3"/>
          <w:sz w:val="20"/>
        </w:rPr>
        <w:t>4</w:t>
      </w:r>
      <w:r w:rsidR="004D147F" w:rsidRPr="006A318A">
        <w:rPr>
          <w:rFonts w:ascii="Segoe UI" w:hAnsi="Segoe UI" w:cs="Segoe UI"/>
          <w:spacing w:val="-3"/>
          <w:sz w:val="20"/>
        </w:rPr>
        <w:t>(1)</w:t>
      </w:r>
      <w:r w:rsidRPr="006A318A">
        <w:rPr>
          <w:rFonts w:ascii="Segoe UI" w:hAnsi="Segoe UI" w:cs="Segoe UI"/>
          <w:spacing w:val="-3"/>
          <w:sz w:val="20"/>
        </w:rPr>
        <w:t>:14</w:t>
      </w:r>
      <w:r w:rsidRPr="006A318A">
        <w:rPr>
          <w:rFonts w:ascii="Segoe UI" w:hAnsi="Segoe UI" w:cs="Segoe UI"/>
          <w:spacing w:val="-3"/>
          <w:sz w:val="20"/>
        </w:rPr>
        <w:noBreakHyphen/>
        <w:t>16.</w:t>
      </w:r>
    </w:p>
    <w:p w14:paraId="1DAA29C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410A7A8" w14:textId="77777777" w:rsidR="002A62D5" w:rsidRPr="006A318A" w:rsidRDefault="0063449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2A62D5" w:rsidRPr="006A318A">
        <w:rPr>
          <w:rFonts w:ascii="Segoe UI" w:hAnsi="Segoe UI" w:cs="Segoe UI"/>
          <w:spacing w:val="-3"/>
          <w:sz w:val="20"/>
        </w:rPr>
        <w:t xml:space="preserve">Casualty </w:t>
      </w:r>
      <w:r w:rsidRPr="006A318A">
        <w:rPr>
          <w:rFonts w:ascii="Segoe UI" w:hAnsi="Segoe UI" w:cs="Segoe UI"/>
          <w:spacing w:val="-3"/>
          <w:sz w:val="20"/>
        </w:rPr>
        <w:t>p</w:t>
      </w:r>
      <w:r w:rsidR="002A62D5" w:rsidRPr="006A318A">
        <w:rPr>
          <w:rFonts w:ascii="Segoe UI" w:hAnsi="Segoe UI" w:cs="Segoe UI"/>
          <w:spacing w:val="-3"/>
          <w:sz w:val="20"/>
        </w:rPr>
        <w:t xml:space="preserve">atterns in </w:t>
      </w:r>
      <w:r w:rsidRPr="006A318A">
        <w:rPr>
          <w:rFonts w:ascii="Segoe UI" w:hAnsi="Segoe UI" w:cs="Segoe UI"/>
          <w:spacing w:val="-3"/>
          <w:sz w:val="20"/>
        </w:rPr>
        <w:t>d</w:t>
      </w:r>
      <w:r w:rsidR="002A62D5" w:rsidRPr="006A318A">
        <w:rPr>
          <w:rFonts w:ascii="Segoe UI" w:hAnsi="Segoe UI" w:cs="Segoe UI"/>
          <w:spacing w:val="-3"/>
          <w:sz w:val="20"/>
        </w:rPr>
        <w:t>isasters</w:t>
      </w:r>
      <w:r w:rsidR="002A62D5" w:rsidRPr="006A318A">
        <w:rPr>
          <w:rFonts w:ascii="Segoe UI" w:hAnsi="Segoe UI" w:cs="Segoe UI"/>
          <w:i/>
          <w:spacing w:val="-3"/>
          <w:sz w:val="20"/>
        </w:rPr>
        <w:t>. Journal of World Association of Disaster and Emergency Medicine</w:t>
      </w:r>
      <w:r w:rsidRPr="006A318A">
        <w:rPr>
          <w:rFonts w:ascii="Segoe UI" w:hAnsi="Segoe UI" w:cs="Segoe UI"/>
          <w:spacing w:val="-3"/>
          <w:sz w:val="20"/>
        </w:rPr>
        <w:t xml:space="preserve">.  </w:t>
      </w:r>
      <w:proofErr w:type="gramStart"/>
      <w:r w:rsidRPr="006A318A">
        <w:rPr>
          <w:rFonts w:ascii="Segoe UI" w:hAnsi="Segoe UI" w:cs="Segoe UI"/>
          <w:spacing w:val="-3"/>
          <w:sz w:val="20"/>
        </w:rPr>
        <w:t>1987;</w:t>
      </w:r>
      <w:r w:rsidR="002A62D5" w:rsidRPr="006A318A">
        <w:rPr>
          <w:rFonts w:ascii="Segoe UI" w:hAnsi="Segoe UI" w:cs="Segoe UI"/>
          <w:spacing w:val="-3"/>
          <w:sz w:val="20"/>
        </w:rPr>
        <w:t>3:49</w:t>
      </w:r>
      <w:proofErr w:type="gramEnd"/>
      <w:r w:rsidR="002A62D5" w:rsidRPr="006A318A">
        <w:rPr>
          <w:rFonts w:ascii="Segoe UI" w:hAnsi="Segoe UI" w:cs="Segoe UI"/>
          <w:spacing w:val="-3"/>
          <w:sz w:val="20"/>
        </w:rPr>
        <w:t>-51.</w:t>
      </w:r>
    </w:p>
    <w:p w14:paraId="2DFCAA0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112B74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Rusnak R</w:t>
      </w:r>
      <w:r w:rsidR="00057382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The </w:t>
      </w:r>
      <w:r w:rsidR="0063449D" w:rsidRPr="006A318A">
        <w:rPr>
          <w:rFonts w:ascii="Segoe UI" w:hAnsi="Segoe UI" w:cs="Segoe UI"/>
          <w:spacing w:val="-3"/>
          <w:sz w:val="20"/>
        </w:rPr>
        <w:t>v</w:t>
      </w:r>
      <w:r w:rsidRPr="006A318A">
        <w:rPr>
          <w:rFonts w:ascii="Segoe UI" w:hAnsi="Segoe UI" w:cs="Segoe UI"/>
          <w:spacing w:val="-3"/>
          <w:sz w:val="20"/>
        </w:rPr>
        <w:t xml:space="preserve">alue of </w:t>
      </w:r>
      <w:r w:rsidR="0063449D" w:rsidRPr="006A318A">
        <w:rPr>
          <w:rFonts w:ascii="Segoe UI" w:hAnsi="Segoe UI" w:cs="Segoe UI"/>
          <w:spacing w:val="-3"/>
          <w:sz w:val="20"/>
        </w:rPr>
        <w:t>o</w:t>
      </w:r>
      <w:r w:rsidRPr="006A318A">
        <w:rPr>
          <w:rFonts w:ascii="Segoe UI" w:hAnsi="Segoe UI" w:cs="Segoe UI"/>
          <w:spacing w:val="-3"/>
          <w:sz w:val="20"/>
        </w:rPr>
        <w:t xml:space="preserve">utpatient </w:t>
      </w:r>
      <w:r w:rsidR="0063449D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 xml:space="preserve">lood </w:t>
      </w:r>
      <w:r w:rsidR="0063449D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ultures in the </w:t>
      </w:r>
      <w:r w:rsidR="0063449D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63449D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epartment. 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63449D" w:rsidRPr="006A318A">
        <w:rPr>
          <w:rFonts w:ascii="Segoe UI" w:hAnsi="Segoe UI" w:cs="Segoe UI"/>
          <w:spacing w:val="-3"/>
          <w:sz w:val="20"/>
        </w:rPr>
        <w:t xml:space="preserve">. </w:t>
      </w:r>
      <w:r w:rsidR="0087673C">
        <w:rPr>
          <w:rFonts w:ascii="Segoe UI" w:hAnsi="Segoe UI" w:cs="Segoe UI"/>
          <w:spacing w:val="-3"/>
          <w:sz w:val="20"/>
        </w:rPr>
        <w:t xml:space="preserve"> </w:t>
      </w:r>
      <w:r w:rsidR="0063449D" w:rsidRPr="006A318A">
        <w:rPr>
          <w:rFonts w:ascii="Segoe UI" w:hAnsi="Segoe UI" w:cs="Segoe UI"/>
          <w:spacing w:val="-3"/>
          <w:sz w:val="20"/>
        </w:rPr>
        <w:t>March 1987;</w:t>
      </w:r>
      <w:r w:rsidRPr="006A318A">
        <w:rPr>
          <w:rFonts w:ascii="Segoe UI" w:hAnsi="Segoe UI" w:cs="Segoe UI"/>
          <w:spacing w:val="-3"/>
          <w:sz w:val="20"/>
        </w:rPr>
        <w:t>5</w:t>
      </w:r>
      <w:r w:rsidR="00AE387E" w:rsidRPr="006A318A">
        <w:rPr>
          <w:rFonts w:ascii="Segoe UI" w:hAnsi="Segoe UI" w:cs="Segoe UI"/>
          <w:spacing w:val="-3"/>
          <w:sz w:val="20"/>
        </w:rPr>
        <w:t>(2)</w:t>
      </w:r>
      <w:r w:rsidRPr="006A318A">
        <w:rPr>
          <w:rFonts w:ascii="Segoe UI" w:hAnsi="Segoe UI" w:cs="Segoe UI"/>
          <w:spacing w:val="-3"/>
          <w:sz w:val="20"/>
        </w:rPr>
        <w:t>:95</w:t>
      </w:r>
      <w:r w:rsidRPr="006A318A">
        <w:rPr>
          <w:rFonts w:ascii="Segoe UI" w:hAnsi="Segoe UI" w:cs="Segoe UI"/>
          <w:spacing w:val="-3"/>
          <w:sz w:val="20"/>
        </w:rPr>
        <w:noBreakHyphen/>
        <w:t>100.</w:t>
      </w:r>
    </w:p>
    <w:p w14:paraId="560D697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B9307A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057382" w:rsidRPr="006A318A">
        <w:rPr>
          <w:rFonts w:ascii="Segoe UI" w:hAnsi="Segoe UI" w:cs="Segoe UI"/>
          <w:spacing w:val="-3"/>
          <w:sz w:val="20"/>
        </w:rPr>
        <w:t>.</w:t>
      </w:r>
      <w:r w:rsidR="00AE387E" w:rsidRPr="006A318A">
        <w:rPr>
          <w:rFonts w:ascii="Segoe UI" w:hAnsi="Segoe UI" w:cs="Segoe UI"/>
          <w:spacing w:val="-3"/>
          <w:sz w:val="20"/>
        </w:rPr>
        <w:t xml:space="preserve"> The s</w:t>
      </w:r>
      <w:r w:rsidRPr="006A318A">
        <w:rPr>
          <w:rFonts w:ascii="Segoe UI" w:hAnsi="Segoe UI" w:cs="Segoe UI"/>
          <w:spacing w:val="-3"/>
          <w:sz w:val="20"/>
        </w:rPr>
        <w:t xml:space="preserve">prinkler.  </w:t>
      </w:r>
      <w:r w:rsidRPr="006A318A">
        <w:rPr>
          <w:rFonts w:ascii="Segoe UI" w:hAnsi="Segoe UI" w:cs="Segoe UI"/>
          <w:i/>
          <w:spacing w:val="-3"/>
          <w:sz w:val="20"/>
        </w:rPr>
        <w:t>Journal of the American Medical Association</w:t>
      </w:r>
      <w:r w:rsidR="00AE387E" w:rsidRPr="006A318A">
        <w:rPr>
          <w:rFonts w:ascii="Segoe UI" w:hAnsi="Segoe UI" w:cs="Segoe UI"/>
          <w:i/>
          <w:spacing w:val="-3"/>
          <w:sz w:val="20"/>
        </w:rPr>
        <w:t xml:space="preserve">.  </w:t>
      </w:r>
      <w:r w:rsidR="00AE387E" w:rsidRPr="006A318A">
        <w:rPr>
          <w:rFonts w:ascii="Segoe UI" w:hAnsi="Segoe UI" w:cs="Segoe UI"/>
          <w:spacing w:val="-3"/>
          <w:sz w:val="20"/>
        </w:rPr>
        <w:t>1987;</w:t>
      </w:r>
      <w:r w:rsidRPr="006A318A">
        <w:rPr>
          <w:rFonts w:ascii="Segoe UI" w:hAnsi="Segoe UI" w:cs="Segoe UI"/>
          <w:spacing w:val="-3"/>
          <w:sz w:val="20"/>
        </w:rPr>
        <w:t>258</w:t>
      </w:r>
      <w:r w:rsidR="00AE387E" w:rsidRPr="006A318A">
        <w:rPr>
          <w:rFonts w:ascii="Segoe UI" w:hAnsi="Segoe UI" w:cs="Segoe UI"/>
          <w:spacing w:val="-3"/>
          <w:sz w:val="20"/>
        </w:rPr>
        <w:t>(19)</w:t>
      </w:r>
      <w:r w:rsidRPr="006A318A">
        <w:rPr>
          <w:rFonts w:ascii="Segoe UI" w:hAnsi="Segoe UI" w:cs="Segoe UI"/>
          <w:spacing w:val="-3"/>
          <w:sz w:val="20"/>
        </w:rPr>
        <w:t>:2748.</w:t>
      </w:r>
    </w:p>
    <w:p w14:paraId="3299E90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58CF347" w14:textId="77777777" w:rsidR="00057382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Baack B,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McFeeley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P, Osler T, Marder E, Demarest G</w:t>
      </w:r>
      <w:r w:rsidR="00057382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Traumatic </w:t>
      </w:r>
      <w:r w:rsidR="00AE387E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sphyxia in </w:t>
      </w:r>
    </w:p>
    <w:p w14:paraId="1B5DC6CF" w14:textId="77777777" w:rsidR="002A62D5" w:rsidRPr="006A318A" w:rsidRDefault="00155786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N</w:t>
      </w:r>
      <w:r w:rsidR="002A62D5" w:rsidRPr="006A318A">
        <w:rPr>
          <w:rFonts w:ascii="Segoe UI" w:hAnsi="Segoe UI" w:cs="Segoe UI"/>
          <w:spacing w:val="-3"/>
          <w:sz w:val="20"/>
        </w:rPr>
        <w:t xml:space="preserve">ew </w:t>
      </w:r>
      <w:r w:rsidRPr="006A318A">
        <w:rPr>
          <w:rFonts w:ascii="Segoe UI" w:hAnsi="Segoe UI" w:cs="Segoe UI"/>
          <w:spacing w:val="-3"/>
          <w:sz w:val="20"/>
        </w:rPr>
        <w:t>M</w:t>
      </w:r>
      <w:r w:rsidR="002A62D5" w:rsidRPr="006A318A">
        <w:rPr>
          <w:rFonts w:ascii="Segoe UI" w:hAnsi="Segoe UI" w:cs="Segoe UI"/>
          <w:spacing w:val="-3"/>
          <w:sz w:val="20"/>
        </w:rPr>
        <w:t xml:space="preserve">exico </w:t>
      </w:r>
      <w:r w:rsidR="002A62D5" w:rsidRPr="006A318A">
        <w:rPr>
          <w:rFonts w:ascii="Segoe UI" w:hAnsi="Segoe UI" w:cs="Segoe UI"/>
          <w:spacing w:val="-3"/>
          <w:sz w:val="20"/>
        </w:rPr>
        <w:noBreakHyphen/>
        <w:t xml:space="preserve"> </w:t>
      </w:r>
      <w:r w:rsidR="00AE387E" w:rsidRPr="006A318A">
        <w:rPr>
          <w:rFonts w:ascii="Segoe UI" w:hAnsi="Segoe UI" w:cs="Segoe UI"/>
          <w:spacing w:val="-3"/>
          <w:sz w:val="20"/>
        </w:rPr>
        <w:t>a</w:t>
      </w:r>
      <w:r w:rsidR="002A62D5" w:rsidRPr="006A318A">
        <w:rPr>
          <w:rFonts w:ascii="Segoe UI" w:hAnsi="Segoe UI" w:cs="Segoe UI"/>
          <w:spacing w:val="-3"/>
          <w:sz w:val="20"/>
        </w:rPr>
        <w:t xml:space="preserve"> </w:t>
      </w:r>
      <w:r w:rsidR="00AE387E" w:rsidRPr="006A318A">
        <w:rPr>
          <w:rFonts w:ascii="Segoe UI" w:hAnsi="Segoe UI" w:cs="Segoe UI"/>
          <w:spacing w:val="-3"/>
          <w:sz w:val="20"/>
        </w:rPr>
        <w:t>f</w:t>
      </w:r>
      <w:r w:rsidR="002A62D5" w:rsidRPr="006A318A">
        <w:rPr>
          <w:rFonts w:ascii="Segoe UI" w:hAnsi="Segoe UI" w:cs="Segoe UI"/>
          <w:spacing w:val="-3"/>
          <w:sz w:val="20"/>
        </w:rPr>
        <w:t>ive</w:t>
      </w:r>
      <w:r w:rsidR="002A62D5" w:rsidRPr="006A318A">
        <w:rPr>
          <w:rFonts w:ascii="Segoe UI" w:hAnsi="Segoe UI" w:cs="Segoe UI"/>
          <w:spacing w:val="-3"/>
          <w:sz w:val="20"/>
        </w:rPr>
        <w:noBreakHyphen/>
      </w:r>
      <w:r w:rsidR="00AE387E" w:rsidRPr="006A318A">
        <w:rPr>
          <w:rFonts w:ascii="Segoe UI" w:hAnsi="Segoe UI" w:cs="Segoe UI"/>
          <w:spacing w:val="-3"/>
          <w:sz w:val="20"/>
        </w:rPr>
        <w:t>y</w:t>
      </w:r>
      <w:r w:rsidR="002A62D5" w:rsidRPr="006A318A">
        <w:rPr>
          <w:rFonts w:ascii="Segoe UI" w:hAnsi="Segoe UI" w:cs="Segoe UI"/>
          <w:spacing w:val="-3"/>
          <w:sz w:val="20"/>
        </w:rPr>
        <w:t xml:space="preserve">ear </w:t>
      </w:r>
      <w:r w:rsidR="00AE387E" w:rsidRPr="006A318A">
        <w:rPr>
          <w:rFonts w:ascii="Segoe UI" w:hAnsi="Segoe UI" w:cs="Segoe UI"/>
          <w:spacing w:val="-3"/>
          <w:sz w:val="20"/>
        </w:rPr>
        <w:t>e</w:t>
      </w:r>
      <w:r w:rsidR="002A62D5" w:rsidRPr="006A318A">
        <w:rPr>
          <w:rFonts w:ascii="Segoe UI" w:hAnsi="Segoe UI" w:cs="Segoe UI"/>
          <w:spacing w:val="-3"/>
          <w:sz w:val="20"/>
        </w:rPr>
        <w:t xml:space="preserve">xperience.  </w:t>
      </w:r>
      <w:r w:rsidR="002A62D5"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AE387E" w:rsidRPr="006A318A">
        <w:rPr>
          <w:rFonts w:ascii="Segoe UI" w:hAnsi="Segoe UI" w:cs="Segoe UI"/>
          <w:i/>
          <w:spacing w:val="-3"/>
          <w:sz w:val="20"/>
        </w:rPr>
        <w:t xml:space="preserve">.  </w:t>
      </w:r>
      <w:r w:rsidR="00AE387E" w:rsidRPr="006A318A">
        <w:rPr>
          <w:rFonts w:ascii="Segoe UI" w:hAnsi="Segoe UI" w:cs="Segoe UI"/>
          <w:spacing w:val="-3"/>
          <w:sz w:val="20"/>
        </w:rPr>
        <w:t xml:space="preserve">May </w:t>
      </w:r>
      <w:proofErr w:type="gramStart"/>
      <w:r w:rsidR="00AE387E" w:rsidRPr="006A318A">
        <w:rPr>
          <w:rFonts w:ascii="Segoe UI" w:hAnsi="Segoe UI" w:cs="Segoe UI"/>
          <w:spacing w:val="-3"/>
          <w:sz w:val="20"/>
        </w:rPr>
        <w:t>1988;</w:t>
      </w:r>
      <w:r w:rsidR="002A62D5" w:rsidRPr="006A318A">
        <w:rPr>
          <w:rFonts w:ascii="Segoe UI" w:hAnsi="Segoe UI" w:cs="Segoe UI"/>
          <w:spacing w:val="-3"/>
          <w:sz w:val="20"/>
        </w:rPr>
        <w:t>6:219</w:t>
      </w:r>
      <w:proofErr w:type="gramEnd"/>
      <w:r w:rsidR="002A62D5" w:rsidRPr="006A318A">
        <w:rPr>
          <w:rFonts w:ascii="Segoe UI" w:hAnsi="Segoe UI" w:cs="Segoe UI"/>
          <w:spacing w:val="-3"/>
          <w:sz w:val="20"/>
        </w:rPr>
        <w:noBreakHyphen/>
        <w:t>223.</w:t>
      </w:r>
    </w:p>
    <w:p w14:paraId="77A0A8C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97788E5" w14:textId="77777777" w:rsidR="002A62D5" w:rsidRPr="006A318A" w:rsidRDefault="002A62D5" w:rsidP="00DA5133">
      <w:pPr>
        <w:tabs>
          <w:tab w:val="left" w:pos="1584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057382" w:rsidRPr="006A318A">
        <w:rPr>
          <w:rFonts w:ascii="Segoe UI" w:hAnsi="Segoe UI" w:cs="Segoe UI"/>
          <w:spacing w:val="-3"/>
          <w:sz w:val="20"/>
        </w:rPr>
        <w:t>. 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DA5133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edicine and the </w:t>
      </w:r>
      <w:r w:rsidR="00DA5133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eveloping </w:t>
      </w:r>
      <w:r w:rsidR="00DA5133" w:rsidRPr="006A318A">
        <w:rPr>
          <w:rFonts w:ascii="Segoe UI" w:hAnsi="Segoe UI" w:cs="Segoe UI"/>
          <w:spacing w:val="-3"/>
          <w:sz w:val="20"/>
        </w:rPr>
        <w:t>w</w:t>
      </w:r>
      <w:r w:rsidRPr="006A318A">
        <w:rPr>
          <w:rFonts w:ascii="Segoe UI" w:hAnsi="Segoe UI" w:cs="Segoe UI"/>
          <w:spacing w:val="-3"/>
          <w:sz w:val="20"/>
        </w:rPr>
        <w:t>orld.</w:t>
      </w:r>
      <w:r w:rsidR="00120E1C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DA5133" w:rsidRPr="006A318A">
        <w:rPr>
          <w:rFonts w:ascii="Segoe UI" w:hAnsi="Segoe UI" w:cs="Segoe UI"/>
          <w:spacing w:val="-3"/>
          <w:sz w:val="20"/>
        </w:rPr>
        <w:t>.</w:t>
      </w:r>
      <w:r w:rsidR="00120E1C">
        <w:rPr>
          <w:rFonts w:ascii="Segoe UI" w:hAnsi="Segoe UI" w:cs="Segoe UI"/>
          <w:spacing w:val="-3"/>
          <w:sz w:val="20"/>
        </w:rPr>
        <w:t xml:space="preserve"> </w:t>
      </w:r>
      <w:r w:rsidR="00DA5133" w:rsidRPr="006A318A">
        <w:rPr>
          <w:rFonts w:ascii="Segoe UI" w:hAnsi="Segoe UI" w:cs="Segoe UI"/>
          <w:spacing w:val="-3"/>
          <w:sz w:val="20"/>
        </w:rPr>
        <w:t xml:space="preserve">July </w:t>
      </w:r>
      <w:proofErr w:type="gramStart"/>
      <w:r w:rsidR="00DA5133" w:rsidRPr="006A318A">
        <w:rPr>
          <w:rFonts w:ascii="Segoe UI" w:hAnsi="Segoe UI" w:cs="Segoe UI"/>
          <w:spacing w:val="-3"/>
          <w:sz w:val="20"/>
        </w:rPr>
        <w:t>1988;</w:t>
      </w:r>
      <w:r w:rsidRPr="006A318A">
        <w:rPr>
          <w:rFonts w:ascii="Segoe UI" w:hAnsi="Segoe UI" w:cs="Segoe UI"/>
          <w:spacing w:val="-3"/>
          <w:sz w:val="20"/>
        </w:rPr>
        <w:t>6:390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393.</w:t>
      </w:r>
    </w:p>
    <w:p w14:paraId="29CBB8C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77D2A6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Enfield L,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057382" w:rsidRPr="006A318A">
        <w:rPr>
          <w:rFonts w:ascii="Segoe UI" w:hAnsi="Segoe UI" w:cs="Segoe UI"/>
          <w:spacing w:val="-3"/>
          <w:sz w:val="20"/>
        </w:rPr>
        <w:t xml:space="preserve">. </w:t>
      </w:r>
      <w:r w:rsidR="00155786" w:rsidRPr="006A318A">
        <w:rPr>
          <w:rFonts w:ascii="Segoe UI" w:hAnsi="Segoe UI" w:cs="Segoe UI"/>
          <w:spacing w:val="-3"/>
          <w:sz w:val="20"/>
        </w:rPr>
        <w:t>Patient d</w:t>
      </w:r>
      <w:r w:rsidRPr="006A318A">
        <w:rPr>
          <w:rFonts w:ascii="Segoe UI" w:hAnsi="Segoe UI" w:cs="Segoe UI"/>
          <w:spacing w:val="-3"/>
          <w:sz w:val="20"/>
        </w:rPr>
        <w:t xml:space="preserve">umping in the </w:t>
      </w:r>
      <w:r w:rsidR="00155786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155786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epartment:  </w:t>
      </w:r>
      <w:r w:rsidR="00155786" w:rsidRPr="006A318A">
        <w:rPr>
          <w:rFonts w:ascii="Segoe UI" w:hAnsi="Segoe UI" w:cs="Segoe UI"/>
          <w:spacing w:val="-3"/>
          <w:sz w:val="20"/>
        </w:rPr>
        <w:t>r</w:t>
      </w:r>
      <w:r w:rsidRPr="006A318A">
        <w:rPr>
          <w:rFonts w:ascii="Segoe UI" w:hAnsi="Segoe UI" w:cs="Segoe UI"/>
          <w:spacing w:val="-3"/>
          <w:sz w:val="20"/>
        </w:rPr>
        <w:t xml:space="preserve">enewed </w:t>
      </w:r>
      <w:r w:rsidR="00155786" w:rsidRPr="006A318A">
        <w:rPr>
          <w:rFonts w:ascii="Segoe UI" w:hAnsi="Segoe UI" w:cs="Segoe UI"/>
          <w:spacing w:val="-3"/>
          <w:sz w:val="20"/>
        </w:rPr>
        <w:t>interest in an old p</w:t>
      </w:r>
      <w:r w:rsidRPr="006A318A">
        <w:rPr>
          <w:rFonts w:ascii="Segoe UI" w:hAnsi="Segoe UI" w:cs="Segoe UI"/>
          <w:spacing w:val="-3"/>
          <w:sz w:val="20"/>
        </w:rPr>
        <w:t xml:space="preserve">roblem.  </w:t>
      </w:r>
      <w:r w:rsidRPr="006A318A">
        <w:rPr>
          <w:rFonts w:ascii="Segoe UI" w:hAnsi="Segoe UI" w:cs="Segoe UI"/>
          <w:i/>
          <w:spacing w:val="-3"/>
          <w:sz w:val="20"/>
        </w:rPr>
        <w:t>American Journal of Law and Medicine</w:t>
      </w:r>
      <w:r w:rsidR="00155786" w:rsidRPr="006A318A">
        <w:rPr>
          <w:rFonts w:ascii="Segoe UI" w:hAnsi="Segoe UI" w:cs="Segoe UI"/>
          <w:spacing w:val="-3"/>
          <w:sz w:val="20"/>
        </w:rPr>
        <w:t>. 1988;</w:t>
      </w:r>
      <w:r w:rsidRPr="006A318A">
        <w:rPr>
          <w:rFonts w:ascii="Segoe UI" w:hAnsi="Segoe UI" w:cs="Segoe UI"/>
          <w:spacing w:val="-3"/>
          <w:sz w:val="20"/>
        </w:rPr>
        <w:t>13(4):561</w:t>
      </w:r>
      <w:r w:rsidRPr="006A318A">
        <w:rPr>
          <w:rFonts w:ascii="Segoe UI" w:hAnsi="Segoe UI" w:cs="Segoe UI"/>
          <w:spacing w:val="-3"/>
          <w:sz w:val="20"/>
        </w:rPr>
        <w:noBreakHyphen/>
        <w:t>595.</w:t>
      </w:r>
    </w:p>
    <w:p w14:paraId="67D05F0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FDB40F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Herring M, Roth P,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Besante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Emergency de</w:t>
      </w:r>
      <w:r w:rsidRPr="006A318A">
        <w:rPr>
          <w:rFonts w:ascii="Segoe UI" w:hAnsi="Segoe UI" w:cs="Segoe UI"/>
          <w:spacing w:val="-3"/>
          <w:sz w:val="20"/>
        </w:rPr>
        <w:t xml:space="preserve">partment </w:t>
      </w:r>
      <w:r w:rsidR="00D15157" w:rsidRPr="006A318A">
        <w:rPr>
          <w:rFonts w:ascii="Segoe UI" w:hAnsi="Segoe UI" w:cs="Segoe UI"/>
          <w:spacing w:val="-3"/>
          <w:sz w:val="20"/>
        </w:rPr>
        <w:t>technicians in a university</w:t>
      </w:r>
      <w:r w:rsidR="00D15157" w:rsidRPr="006A318A">
        <w:rPr>
          <w:rFonts w:ascii="Segoe UI" w:hAnsi="Segoe UI" w:cs="Segoe UI"/>
          <w:spacing w:val="-3"/>
          <w:sz w:val="20"/>
        </w:rPr>
        <w:noBreakHyphen/>
        <w:t xml:space="preserve">county hospital:  a </w:t>
      </w:r>
      <w:r w:rsidR="00120E1C" w:rsidRPr="006A318A">
        <w:rPr>
          <w:rFonts w:ascii="Segoe UI" w:hAnsi="Segoe UI" w:cs="Segoe UI"/>
          <w:spacing w:val="-3"/>
          <w:sz w:val="20"/>
        </w:rPr>
        <w:t>fifteen-year</w:t>
      </w:r>
      <w:r w:rsidR="00D15157" w:rsidRPr="006A318A">
        <w:rPr>
          <w:rFonts w:ascii="Segoe UI" w:hAnsi="Segoe UI" w:cs="Segoe UI"/>
          <w:spacing w:val="-3"/>
          <w:sz w:val="20"/>
        </w:rPr>
        <w:t xml:space="preserve"> e</w:t>
      </w:r>
      <w:r w:rsidRPr="006A318A">
        <w:rPr>
          <w:rFonts w:ascii="Segoe UI" w:hAnsi="Segoe UI" w:cs="Segoe UI"/>
          <w:spacing w:val="-3"/>
          <w:sz w:val="20"/>
        </w:rPr>
        <w:t xml:space="preserve">xperience.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197C33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197C33" w:rsidRPr="006A318A">
        <w:rPr>
          <w:rFonts w:ascii="Segoe UI" w:hAnsi="Segoe UI" w:cs="Segoe UI"/>
          <w:spacing w:val="-3"/>
          <w:sz w:val="20"/>
        </w:rPr>
        <w:t>1989;</w:t>
      </w:r>
      <w:r w:rsidRPr="006A318A">
        <w:rPr>
          <w:rFonts w:ascii="Segoe UI" w:hAnsi="Segoe UI" w:cs="Segoe UI"/>
          <w:spacing w:val="-3"/>
          <w:sz w:val="20"/>
        </w:rPr>
        <w:t>18:401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405.</w:t>
      </w:r>
    </w:p>
    <w:p w14:paraId="5957923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90AC4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Demarest G,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McFeeley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Increased </w:t>
      </w:r>
      <w:r w:rsidR="00D15157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edestrian </w:t>
      </w:r>
      <w:r w:rsidR="00D15157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ortality </w:t>
      </w:r>
      <w:r w:rsidR="00D15157" w:rsidRPr="006A318A">
        <w:rPr>
          <w:rFonts w:ascii="Segoe UI" w:hAnsi="Segoe UI" w:cs="Segoe UI"/>
          <w:spacing w:val="-3"/>
          <w:sz w:val="20"/>
        </w:rPr>
        <w:t>among the e</w:t>
      </w:r>
      <w:r w:rsidRPr="006A318A">
        <w:rPr>
          <w:rFonts w:ascii="Segoe UI" w:hAnsi="Segoe UI" w:cs="Segoe UI"/>
          <w:spacing w:val="-3"/>
          <w:sz w:val="20"/>
        </w:rPr>
        <w:t xml:space="preserve">lderly. </w:t>
      </w:r>
      <w:r w:rsidRPr="006A318A">
        <w:rPr>
          <w:rFonts w:ascii="Segoe UI" w:hAnsi="Segoe UI" w:cs="Segoe UI"/>
          <w:i/>
          <w:spacing w:val="-3"/>
          <w:sz w:val="20"/>
        </w:rPr>
        <w:t xml:space="preserve">American Journal of </w:t>
      </w:r>
      <w:r w:rsidR="00F06197" w:rsidRPr="006A318A">
        <w:rPr>
          <w:rFonts w:ascii="Segoe UI" w:hAnsi="Segoe UI" w:cs="Segoe UI"/>
          <w:i/>
          <w:spacing w:val="-3"/>
          <w:sz w:val="20"/>
        </w:rPr>
        <w:t>E</w:t>
      </w:r>
      <w:r w:rsidRPr="006A318A">
        <w:rPr>
          <w:rFonts w:ascii="Segoe UI" w:hAnsi="Segoe UI" w:cs="Segoe UI"/>
          <w:i/>
          <w:spacing w:val="-3"/>
          <w:sz w:val="20"/>
        </w:rPr>
        <w:t>mergency Medicine</w:t>
      </w:r>
      <w:r w:rsidR="00197C33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197C33" w:rsidRPr="006A318A">
        <w:rPr>
          <w:rFonts w:ascii="Segoe UI" w:hAnsi="Segoe UI" w:cs="Segoe UI"/>
          <w:spacing w:val="-3"/>
          <w:sz w:val="20"/>
        </w:rPr>
        <w:t>1989;</w:t>
      </w:r>
      <w:r w:rsidRPr="006A318A">
        <w:rPr>
          <w:rFonts w:ascii="Segoe UI" w:hAnsi="Segoe UI" w:cs="Segoe UI"/>
          <w:spacing w:val="-3"/>
          <w:sz w:val="20"/>
        </w:rPr>
        <w:t>7:387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390.</w:t>
      </w:r>
    </w:p>
    <w:p w14:paraId="3C2D31E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CDF264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Jones, J,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Dougherty J, White W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Randomized d</w:t>
      </w:r>
      <w:r w:rsidRPr="006A318A">
        <w:rPr>
          <w:rFonts w:ascii="Segoe UI" w:hAnsi="Segoe UI" w:cs="Segoe UI"/>
          <w:spacing w:val="-3"/>
          <w:sz w:val="20"/>
        </w:rPr>
        <w:t>ouble</w:t>
      </w:r>
      <w:r w:rsidRPr="006A318A">
        <w:rPr>
          <w:rFonts w:ascii="Segoe UI" w:hAnsi="Segoe UI" w:cs="Segoe UI"/>
          <w:spacing w:val="-3"/>
          <w:sz w:val="20"/>
        </w:rPr>
        <w:noBreakHyphen/>
      </w:r>
      <w:r w:rsidR="00D15157" w:rsidRPr="006A318A">
        <w:rPr>
          <w:rFonts w:ascii="Segoe UI" w:hAnsi="Segoe UI" w:cs="Segoe UI"/>
          <w:spacing w:val="-3"/>
          <w:sz w:val="20"/>
        </w:rPr>
        <w:t>blind trial of intravenous prochlorperazine for the treatment of a</w:t>
      </w:r>
      <w:r w:rsidRPr="006A318A">
        <w:rPr>
          <w:rFonts w:ascii="Segoe UI" w:hAnsi="Segoe UI" w:cs="Segoe UI"/>
          <w:spacing w:val="-3"/>
          <w:sz w:val="20"/>
        </w:rPr>
        <w:t xml:space="preserve">cute </w:t>
      </w:r>
      <w:r w:rsidR="00D15157" w:rsidRPr="006A318A">
        <w:rPr>
          <w:rFonts w:ascii="Segoe UI" w:hAnsi="Segoe UI" w:cs="Segoe UI"/>
          <w:spacing w:val="-3"/>
          <w:sz w:val="20"/>
        </w:rPr>
        <w:t>h</w:t>
      </w:r>
      <w:r w:rsidRPr="006A318A">
        <w:rPr>
          <w:rFonts w:ascii="Segoe UI" w:hAnsi="Segoe UI" w:cs="Segoe UI"/>
          <w:spacing w:val="-3"/>
          <w:sz w:val="20"/>
        </w:rPr>
        <w:t>eadache</w:t>
      </w:r>
      <w:r w:rsidRPr="006A318A">
        <w:rPr>
          <w:rFonts w:ascii="Segoe UI" w:hAnsi="Segoe UI" w:cs="Segoe UI"/>
          <w:i/>
          <w:spacing w:val="-3"/>
          <w:sz w:val="20"/>
        </w:rPr>
        <w:t>. Journal of the American Medical Association</w:t>
      </w:r>
      <w:r w:rsidR="00197C33" w:rsidRPr="006A318A">
        <w:rPr>
          <w:rFonts w:ascii="Segoe UI" w:hAnsi="Segoe UI" w:cs="Segoe UI"/>
          <w:spacing w:val="-3"/>
          <w:sz w:val="20"/>
        </w:rPr>
        <w:t>. 1989;</w:t>
      </w:r>
      <w:r w:rsidRPr="006A318A">
        <w:rPr>
          <w:rFonts w:ascii="Segoe UI" w:hAnsi="Segoe UI" w:cs="Segoe UI"/>
          <w:spacing w:val="-3"/>
          <w:sz w:val="20"/>
        </w:rPr>
        <w:t>261 (8):1174</w:t>
      </w:r>
      <w:r w:rsidRPr="006A318A">
        <w:rPr>
          <w:rFonts w:ascii="Segoe UI" w:hAnsi="Segoe UI" w:cs="Segoe UI"/>
          <w:spacing w:val="-3"/>
          <w:sz w:val="20"/>
        </w:rPr>
        <w:noBreakHyphen/>
        <w:t>1176.</w:t>
      </w:r>
    </w:p>
    <w:p w14:paraId="07CD669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E46F3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Lauth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Johnson D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Topical anesthesia of the eye as a diagnostic t</w:t>
      </w:r>
      <w:r w:rsidRPr="006A318A">
        <w:rPr>
          <w:rFonts w:ascii="Segoe UI" w:hAnsi="Segoe UI" w:cs="Segoe UI"/>
          <w:spacing w:val="-3"/>
          <w:sz w:val="20"/>
        </w:rPr>
        <w:t xml:space="preserve">est.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197C33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197C33" w:rsidRPr="006A318A">
        <w:rPr>
          <w:rFonts w:ascii="Segoe UI" w:hAnsi="Segoe UI" w:cs="Segoe UI"/>
          <w:spacing w:val="-3"/>
          <w:sz w:val="20"/>
        </w:rPr>
        <w:t>1989;</w:t>
      </w:r>
      <w:r w:rsidRPr="006A318A">
        <w:rPr>
          <w:rFonts w:ascii="Segoe UI" w:hAnsi="Segoe UI" w:cs="Segoe UI"/>
          <w:spacing w:val="-3"/>
          <w:sz w:val="20"/>
        </w:rPr>
        <w:t>18:1209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1211.</w:t>
      </w:r>
    </w:p>
    <w:p w14:paraId="6F8A6C3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C66437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The s</w:t>
      </w:r>
      <w:r w:rsidRPr="006A318A">
        <w:rPr>
          <w:rFonts w:ascii="Segoe UI" w:hAnsi="Segoe UI" w:cs="Segoe UI"/>
          <w:spacing w:val="-3"/>
          <w:sz w:val="20"/>
        </w:rPr>
        <w:t xml:space="preserve">taple.  </w:t>
      </w:r>
      <w:r w:rsidRPr="006A318A">
        <w:rPr>
          <w:rFonts w:ascii="Segoe UI" w:hAnsi="Segoe UI" w:cs="Segoe UI"/>
          <w:i/>
          <w:spacing w:val="-3"/>
          <w:sz w:val="20"/>
        </w:rPr>
        <w:t>Jour</w:t>
      </w:r>
      <w:r w:rsidR="00197C33" w:rsidRPr="006A318A">
        <w:rPr>
          <w:rFonts w:ascii="Segoe UI" w:hAnsi="Segoe UI" w:cs="Segoe UI"/>
          <w:i/>
          <w:spacing w:val="-3"/>
          <w:sz w:val="20"/>
        </w:rPr>
        <w:t xml:space="preserve">nal of Emergency Medicine. </w:t>
      </w:r>
      <w:proofErr w:type="gramStart"/>
      <w:r w:rsidR="00197C33" w:rsidRPr="006A318A">
        <w:rPr>
          <w:rFonts w:ascii="Segoe UI" w:hAnsi="Segoe UI" w:cs="Segoe UI"/>
          <w:spacing w:val="-3"/>
          <w:sz w:val="20"/>
        </w:rPr>
        <w:t>1990;</w:t>
      </w:r>
      <w:r w:rsidRPr="006A318A">
        <w:rPr>
          <w:rFonts w:ascii="Segoe UI" w:hAnsi="Segoe UI" w:cs="Segoe UI"/>
          <w:spacing w:val="-3"/>
          <w:sz w:val="20"/>
        </w:rPr>
        <w:t>3:347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348.</w:t>
      </w:r>
    </w:p>
    <w:p w14:paraId="6A37CD3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9C91A7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Doezema D,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Roth PB, et al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Development of emergency s</w:t>
      </w:r>
      <w:r w:rsidRPr="006A318A">
        <w:rPr>
          <w:rFonts w:ascii="Segoe UI" w:hAnsi="Segoe UI" w:cs="Segoe UI"/>
          <w:spacing w:val="-3"/>
          <w:sz w:val="20"/>
        </w:rPr>
        <w:t xml:space="preserve">ervices in Costa Rica. </w:t>
      </w:r>
      <w:r w:rsidRPr="006A318A">
        <w:rPr>
          <w:rFonts w:ascii="Segoe UI" w:hAnsi="Segoe UI" w:cs="Segoe UI"/>
          <w:i/>
          <w:spacing w:val="-3"/>
          <w:sz w:val="20"/>
        </w:rPr>
        <w:t>Journal of American Medical Association</w:t>
      </w:r>
      <w:r w:rsidR="00197C33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197C33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265:188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190.</w:t>
      </w:r>
    </w:p>
    <w:p w14:paraId="33090C6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D2D24F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Martin JR,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McFeeley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Accidental firearm fatalities a</w:t>
      </w:r>
      <w:r w:rsidRPr="006A318A">
        <w:rPr>
          <w:rFonts w:ascii="Segoe UI" w:hAnsi="Segoe UI" w:cs="Segoe UI"/>
          <w:spacing w:val="-3"/>
          <w:sz w:val="20"/>
        </w:rPr>
        <w:t>mon</w:t>
      </w:r>
      <w:r w:rsidR="00D15157" w:rsidRPr="006A318A">
        <w:rPr>
          <w:rFonts w:ascii="Segoe UI" w:hAnsi="Segoe UI" w:cs="Segoe UI"/>
          <w:spacing w:val="-3"/>
          <w:sz w:val="20"/>
        </w:rPr>
        <w:t>g N</w:t>
      </w:r>
      <w:r w:rsidR="00D740C0" w:rsidRPr="006A318A">
        <w:rPr>
          <w:rFonts w:ascii="Segoe UI" w:hAnsi="Segoe UI" w:cs="Segoe UI"/>
          <w:spacing w:val="-3"/>
          <w:sz w:val="20"/>
        </w:rPr>
        <w:t>ew Mexico c</w:t>
      </w:r>
      <w:r w:rsidRPr="006A318A">
        <w:rPr>
          <w:rFonts w:ascii="Segoe UI" w:hAnsi="Segoe UI" w:cs="Segoe UI"/>
          <w:spacing w:val="-3"/>
          <w:sz w:val="20"/>
        </w:rPr>
        <w:t xml:space="preserve">hildren.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31347" w:rsidRPr="006A318A">
        <w:rPr>
          <w:rFonts w:ascii="Segoe UI" w:hAnsi="Segoe UI" w:cs="Segoe UI"/>
          <w:i/>
          <w:spacing w:val="-3"/>
          <w:sz w:val="20"/>
        </w:rPr>
        <w:t>,</w:t>
      </w:r>
      <w:r w:rsidR="00231347" w:rsidRPr="006A318A">
        <w:rPr>
          <w:rFonts w:ascii="Segoe UI" w:hAnsi="Segoe UI" w:cs="Segoe UI"/>
          <w:spacing w:val="-3"/>
          <w:sz w:val="20"/>
        </w:rPr>
        <w:t xml:space="preserve"> </w:t>
      </w:r>
      <w:r w:rsidR="00D15157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2</w:t>
      </w:r>
      <w:r w:rsidR="00AB6E2C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0:58</w:t>
      </w:r>
      <w:r w:rsidRPr="006A318A">
        <w:rPr>
          <w:rFonts w:ascii="Segoe UI" w:hAnsi="Segoe UI" w:cs="Segoe UI"/>
          <w:spacing w:val="-3"/>
          <w:sz w:val="20"/>
        </w:rPr>
        <w:noBreakHyphen/>
        <w:t>61.</w:t>
      </w:r>
    </w:p>
    <w:p w14:paraId="47F0840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106E30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Knopp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Chair SAEM Ethics Committee (13 authors)</w:t>
      </w:r>
      <w:r w:rsidR="00231347" w:rsidRPr="006A318A">
        <w:rPr>
          <w:rFonts w:ascii="Segoe UI" w:hAnsi="Segoe UI" w:cs="Segoe UI"/>
          <w:spacing w:val="-3"/>
          <w:sz w:val="20"/>
        </w:rPr>
        <w:t xml:space="preserve">. </w:t>
      </w:r>
      <w:r w:rsidR="00D15157" w:rsidRPr="006A318A">
        <w:rPr>
          <w:rFonts w:ascii="Segoe UI" w:hAnsi="Segoe UI" w:cs="Segoe UI"/>
          <w:spacing w:val="-3"/>
          <w:sz w:val="20"/>
        </w:rPr>
        <w:t>T</w:t>
      </w:r>
      <w:r w:rsidR="00D740C0" w:rsidRPr="006A318A">
        <w:rPr>
          <w:rFonts w:ascii="Segoe UI" w:hAnsi="Segoe UI" w:cs="Segoe UI"/>
          <w:spacing w:val="-3"/>
          <w:sz w:val="20"/>
        </w:rPr>
        <w:t>he HIV</w:t>
      </w:r>
      <w:r w:rsidR="00D740C0" w:rsidRPr="006A318A">
        <w:rPr>
          <w:rFonts w:ascii="Segoe UI" w:hAnsi="Segoe UI" w:cs="Segoe UI"/>
          <w:spacing w:val="-3"/>
          <w:sz w:val="20"/>
        </w:rPr>
        <w:noBreakHyphen/>
        <w:t>infected 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D740C0" w:rsidRPr="006A318A">
        <w:rPr>
          <w:rFonts w:ascii="Segoe UI" w:hAnsi="Segoe UI" w:cs="Segoe UI"/>
          <w:spacing w:val="-3"/>
          <w:sz w:val="20"/>
        </w:rPr>
        <w:t>h</w:t>
      </w:r>
      <w:r w:rsidRPr="006A318A">
        <w:rPr>
          <w:rFonts w:ascii="Segoe UI" w:hAnsi="Segoe UI" w:cs="Segoe UI"/>
          <w:spacing w:val="-3"/>
          <w:sz w:val="20"/>
        </w:rPr>
        <w:t xml:space="preserve">ealth </w:t>
      </w:r>
      <w:r w:rsidR="00D740C0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are </w:t>
      </w:r>
      <w:r w:rsidR="00D740C0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rofessional.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D15157" w:rsidRPr="006A318A">
        <w:rPr>
          <w:rFonts w:ascii="Segoe UI" w:hAnsi="Segoe UI" w:cs="Segoe UI"/>
          <w:i/>
          <w:spacing w:val="-3"/>
          <w:sz w:val="20"/>
        </w:rPr>
        <w:t xml:space="preserve">. </w:t>
      </w:r>
      <w:proofErr w:type="gramStart"/>
      <w:r w:rsidR="00D15157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20:1036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1040.</w:t>
      </w:r>
    </w:p>
    <w:p w14:paraId="30406A7F" w14:textId="77777777" w:rsidR="00231347" w:rsidRPr="006A318A" w:rsidRDefault="00231347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24253C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Hauswald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M, Johnson DR</w:t>
      </w:r>
      <w:r w:rsidR="00231347" w:rsidRPr="006A318A">
        <w:rPr>
          <w:rFonts w:ascii="Segoe UI" w:hAnsi="Segoe UI" w:cs="Segoe UI"/>
          <w:spacing w:val="-3"/>
          <w:sz w:val="20"/>
        </w:rPr>
        <w:t>.</w:t>
      </w:r>
      <w:r w:rsidR="00D740C0" w:rsidRPr="006A318A">
        <w:rPr>
          <w:rFonts w:ascii="Segoe UI" w:hAnsi="Segoe UI" w:cs="Segoe UI"/>
          <w:spacing w:val="-3"/>
          <w:sz w:val="20"/>
        </w:rPr>
        <w:t xml:space="preserve"> Medical p</w:t>
      </w:r>
      <w:r w:rsidRPr="006A318A">
        <w:rPr>
          <w:rFonts w:ascii="Segoe UI" w:hAnsi="Segoe UI" w:cs="Segoe UI"/>
          <w:spacing w:val="-3"/>
          <w:sz w:val="20"/>
        </w:rPr>
        <w:t xml:space="preserve">roblem </w:t>
      </w:r>
      <w:r w:rsidR="00D740C0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olving and </w:t>
      </w:r>
      <w:r w:rsidR="00D740C0" w:rsidRPr="006A318A">
        <w:rPr>
          <w:rFonts w:ascii="Segoe UI" w:hAnsi="Segoe UI" w:cs="Segoe UI"/>
          <w:spacing w:val="-3"/>
          <w:sz w:val="20"/>
        </w:rPr>
        <w:t>u</w:t>
      </w:r>
      <w:r w:rsidRPr="006A318A">
        <w:rPr>
          <w:rFonts w:ascii="Segoe UI" w:hAnsi="Segoe UI" w:cs="Segoe UI"/>
          <w:spacing w:val="-3"/>
          <w:sz w:val="20"/>
        </w:rPr>
        <w:t xml:space="preserve">ncertainty in the </w:t>
      </w:r>
      <w:r w:rsidR="00D740C0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D740C0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epartment.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20:987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991.</w:t>
      </w:r>
    </w:p>
    <w:p w14:paraId="35955B6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DE145C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Sanders AB, Derse AR,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Knopp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Molane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K, Mitchell J,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Moskop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r w:rsidRPr="00A72732">
        <w:rPr>
          <w:rFonts w:ascii="Segoe UI" w:hAnsi="Segoe UI" w:cs="Segoe UI"/>
          <w:b/>
          <w:spacing w:val="-3"/>
          <w:sz w:val="20"/>
        </w:rPr>
        <w:t>S</w:t>
      </w:r>
      <w:r w:rsidR="00D740C0" w:rsidRPr="00A72732">
        <w:rPr>
          <w:rFonts w:ascii="Segoe UI" w:hAnsi="Segoe UI" w:cs="Segoe UI"/>
          <w:b/>
          <w:spacing w:val="-3"/>
          <w:sz w:val="20"/>
        </w:rPr>
        <w:t>klar DP</w:t>
      </w:r>
      <w:r w:rsidR="00D740C0" w:rsidRPr="006A318A">
        <w:rPr>
          <w:rFonts w:ascii="Segoe UI" w:hAnsi="Segoe UI" w:cs="Segoe UI"/>
          <w:spacing w:val="-3"/>
          <w:sz w:val="20"/>
        </w:rPr>
        <w:t>, Smith J, Allison EJ Jr</w:t>
      </w:r>
      <w:r w:rsidR="00231347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American College of Emergency Ph</w:t>
      </w:r>
      <w:r w:rsidR="00C93600" w:rsidRPr="006A318A">
        <w:rPr>
          <w:rFonts w:ascii="Segoe UI" w:hAnsi="Segoe UI" w:cs="Segoe UI"/>
          <w:spacing w:val="-3"/>
          <w:sz w:val="20"/>
        </w:rPr>
        <w:t xml:space="preserve">ysicians </w:t>
      </w:r>
      <w:r w:rsidR="00D740C0" w:rsidRPr="006A318A">
        <w:rPr>
          <w:rFonts w:ascii="Segoe UI" w:hAnsi="Segoe UI" w:cs="Segoe UI"/>
          <w:spacing w:val="-3"/>
          <w:sz w:val="20"/>
        </w:rPr>
        <w:t>ethics m</w:t>
      </w:r>
      <w:r w:rsidRPr="006A318A">
        <w:rPr>
          <w:rFonts w:ascii="Segoe UI" w:hAnsi="Segoe UI" w:cs="Segoe UI"/>
          <w:spacing w:val="-3"/>
          <w:sz w:val="20"/>
        </w:rPr>
        <w:t>anual</w:t>
      </w:r>
      <w:r w:rsidR="00D740C0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 xml:space="preserve"> Annals of Emergency Medicine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20:1153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1162.</w:t>
      </w:r>
    </w:p>
    <w:p w14:paraId="063ED3B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34BCC1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Hauswald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Tandberg D</w:t>
      </w:r>
      <w:r w:rsidR="00231347" w:rsidRPr="006A318A">
        <w:rPr>
          <w:rFonts w:ascii="Segoe UI" w:hAnsi="Segoe UI" w:cs="Segoe UI"/>
          <w:spacing w:val="-3"/>
          <w:sz w:val="20"/>
        </w:rPr>
        <w:t>. C</w:t>
      </w:r>
      <w:r w:rsidRPr="006A318A">
        <w:rPr>
          <w:rFonts w:ascii="Segoe UI" w:hAnsi="Segoe UI" w:cs="Segoe UI"/>
          <w:spacing w:val="-3"/>
          <w:sz w:val="20"/>
        </w:rPr>
        <w:t xml:space="preserve">ervical </w:t>
      </w:r>
      <w:r w:rsidR="00D740C0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pine </w:t>
      </w:r>
      <w:r w:rsidR="00D740C0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anagement </w:t>
      </w:r>
      <w:r w:rsidR="00D740C0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uring </w:t>
      </w:r>
      <w:r w:rsidR="00D740C0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irway </w:t>
      </w:r>
      <w:r w:rsidR="00D740C0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anagement. 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1991;</w:t>
      </w:r>
      <w:r w:rsidRPr="006A318A">
        <w:rPr>
          <w:rFonts w:ascii="Segoe UI" w:hAnsi="Segoe UI" w:cs="Segoe UI"/>
          <w:spacing w:val="-3"/>
          <w:sz w:val="20"/>
        </w:rPr>
        <w:t>9:535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538.</w:t>
      </w:r>
    </w:p>
    <w:p w14:paraId="7DE1A7A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4E9CA4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Nelson D,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Skipper B,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McFeeley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Motorcycle </w:t>
      </w:r>
      <w:r w:rsidR="00D740C0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atalities in New Mexico:  </w:t>
      </w:r>
      <w:r w:rsidR="00D740C0" w:rsidRPr="006A318A">
        <w:rPr>
          <w:rFonts w:ascii="Segoe UI" w:hAnsi="Segoe UI" w:cs="Segoe UI"/>
          <w:spacing w:val="-3"/>
          <w:sz w:val="20"/>
        </w:rPr>
        <w:t>t</w:t>
      </w:r>
      <w:r w:rsidRPr="006A318A">
        <w:rPr>
          <w:rFonts w:ascii="Segoe UI" w:hAnsi="Segoe UI" w:cs="Segoe UI"/>
          <w:spacing w:val="-3"/>
          <w:sz w:val="20"/>
        </w:rPr>
        <w:t xml:space="preserve">he </w:t>
      </w:r>
      <w:r w:rsidR="00D740C0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ssociation of </w:t>
      </w:r>
      <w:r w:rsidR="00D740C0" w:rsidRPr="006A318A">
        <w:rPr>
          <w:rFonts w:ascii="Segoe UI" w:hAnsi="Segoe UI" w:cs="Segoe UI"/>
          <w:spacing w:val="-3"/>
          <w:sz w:val="20"/>
        </w:rPr>
        <w:t>helmet non-u</w:t>
      </w:r>
      <w:r w:rsidRPr="006A318A">
        <w:rPr>
          <w:rFonts w:ascii="Segoe UI" w:hAnsi="Segoe UI" w:cs="Segoe UI"/>
          <w:spacing w:val="-3"/>
          <w:sz w:val="20"/>
        </w:rPr>
        <w:t xml:space="preserve">se with </w:t>
      </w:r>
      <w:r w:rsidR="00D740C0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lcohol </w:t>
      </w:r>
      <w:r w:rsidR="00D740C0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ntoxication.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1992;</w:t>
      </w:r>
      <w:r w:rsidRPr="006A318A">
        <w:rPr>
          <w:rFonts w:ascii="Segoe UI" w:hAnsi="Segoe UI" w:cs="Segoe UI"/>
          <w:spacing w:val="-3"/>
          <w:sz w:val="20"/>
        </w:rPr>
        <w:t>21:279</w:t>
      </w:r>
      <w:proofErr w:type="gramEnd"/>
      <w:r w:rsidRPr="006A318A">
        <w:rPr>
          <w:rFonts w:ascii="Segoe UI" w:hAnsi="Segoe UI" w:cs="Segoe UI"/>
          <w:spacing w:val="-3"/>
          <w:sz w:val="20"/>
        </w:rPr>
        <w:noBreakHyphen/>
        <w:t>283.</w:t>
      </w:r>
    </w:p>
    <w:p w14:paraId="28029F9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7B1903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Sanders AB, Keim S,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Adams J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Emergency </w:t>
      </w:r>
      <w:r w:rsidR="00D740C0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hysicians and the </w:t>
      </w:r>
      <w:r w:rsidR="00D740C0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 xml:space="preserve">iomedical </w:t>
      </w:r>
      <w:r w:rsidR="00D740C0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ndustry: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1992;</w:t>
      </w:r>
      <w:r w:rsidRPr="006A318A">
        <w:rPr>
          <w:rFonts w:ascii="Segoe UI" w:hAnsi="Segoe UI" w:cs="Segoe UI"/>
          <w:spacing w:val="-3"/>
          <w:sz w:val="20"/>
        </w:rPr>
        <w:t>21:556</w:t>
      </w:r>
      <w:proofErr w:type="gramEnd"/>
      <w:r w:rsidRPr="006A318A">
        <w:rPr>
          <w:rFonts w:ascii="Segoe UI" w:hAnsi="Segoe UI" w:cs="Segoe UI"/>
          <w:spacing w:val="-3"/>
          <w:sz w:val="20"/>
        </w:rPr>
        <w:t xml:space="preserve">-558. </w:t>
      </w:r>
    </w:p>
    <w:p w14:paraId="41F578F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12DD142" w14:textId="54F51FB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="00D740C0" w:rsidRPr="006A318A">
        <w:rPr>
          <w:rFonts w:ascii="Segoe UI" w:hAnsi="Segoe UI" w:cs="Segoe UI"/>
          <w:spacing w:val="-3"/>
          <w:sz w:val="20"/>
        </w:rPr>
        <w:t>The i</w:t>
      </w:r>
      <w:r w:rsidRPr="006A318A">
        <w:rPr>
          <w:rFonts w:ascii="Segoe UI" w:hAnsi="Segoe UI" w:cs="Segoe UI"/>
          <w:spacing w:val="-3"/>
          <w:sz w:val="20"/>
        </w:rPr>
        <w:t xml:space="preserve">ntubation. </w:t>
      </w:r>
      <w:r w:rsidRPr="006A318A">
        <w:rPr>
          <w:rFonts w:ascii="Segoe UI" w:hAnsi="Segoe UI" w:cs="Segoe UI"/>
          <w:i/>
          <w:spacing w:val="-3"/>
          <w:sz w:val="20"/>
        </w:rPr>
        <w:t>Journal of American Medical Association</w:t>
      </w:r>
      <w:r w:rsidR="00D740C0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740C0" w:rsidRPr="006A318A">
        <w:rPr>
          <w:rFonts w:ascii="Segoe UI" w:hAnsi="Segoe UI" w:cs="Segoe UI"/>
          <w:spacing w:val="-3"/>
          <w:sz w:val="20"/>
        </w:rPr>
        <w:t>1992;</w:t>
      </w:r>
      <w:r w:rsidRPr="006A318A">
        <w:rPr>
          <w:rFonts w:ascii="Segoe UI" w:hAnsi="Segoe UI" w:cs="Segoe UI"/>
          <w:spacing w:val="-3"/>
          <w:sz w:val="20"/>
        </w:rPr>
        <w:t>268:1072</w:t>
      </w:r>
      <w:proofErr w:type="gramEnd"/>
      <w:r w:rsidRPr="006A318A">
        <w:rPr>
          <w:rFonts w:ascii="Segoe UI" w:hAnsi="Segoe UI" w:cs="Segoe UI"/>
          <w:spacing w:val="-3"/>
          <w:sz w:val="20"/>
        </w:rPr>
        <w:t>.</w:t>
      </w:r>
    </w:p>
    <w:p w14:paraId="55C16F5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8D88C48" w14:textId="3FA47F0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Knopp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RK,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Goldfank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LR, Derse AR, Sanders AB, Schmidt TB, </w:t>
      </w:r>
      <w:r w:rsidRPr="007D0D2B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Iserson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KV, Adams JG,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Kalbfleisch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ND, Keim SM</w:t>
      </w:r>
      <w:r w:rsidR="00262E9A" w:rsidRPr="006A318A">
        <w:rPr>
          <w:rFonts w:ascii="Segoe UI" w:hAnsi="Segoe UI" w:cs="Segoe UI"/>
          <w:spacing w:val="-3"/>
          <w:sz w:val="20"/>
        </w:rPr>
        <w:t>. A</w:t>
      </w:r>
      <w:r w:rsidRPr="006A318A">
        <w:rPr>
          <w:rFonts w:ascii="Segoe UI" w:hAnsi="Segoe UI" w:cs="Segoe UI"/>
          <w:spacing w:val="-3"/>
          <w:sz w:val="20"/>
        </w:rPr>
        <w:t xml:space="preserve">n </w:t>
      </w:r>
      <w:r w:rsidR="002E0731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thical </w:t>
      </w:r>
      <w:r w:rsidR="002E0731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oundation for </w:t>
      </w:r>
      <w:r w:rsidR="002E0731" w:rsidRPr="006A318A">
        <w:rPr>
          <w:rFonts w:ascii="Segoe UI" w:hAnsi="Segoe UI" w:cs="Segoe UI"/>
          <w:spacing w:val="-3"/>
          <w:sz w:val="20"/>
        </w:rPr>
        <w:t>health c</w:t>
      </w:r>
      <w:r w:rsidRPr="006A318A">
        <w:rPr>
          <w:rFonts w:ascii="Segoe UI" w:hAnsi="Segoe UI" w:cs="Segoe UI"/>
          <w:spacing w:val="-3"/>
          <w:sz w:val="20"/>
        </w:rPr>
        <w:t xml:space="preserve">are: </w:t>
      </w:r>
      <w:r w:rsidR="002E0731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n </w:t>
      </w:r>
      <w:r w:rsidR="002E0731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2E0731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>edicine Perspective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="002E073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1992;</w:t>
      </w:r>
      <w:r w:rsidRPr="006A318A">
        <w:rPr>
          <w:rFonts w:ascii="Segoe UI" w:hAnsi="Segoe UI" w:cs="Segoe UI"/>
          <w:spacing w:val="-3"/>
          <w:sz w:val="20"/>
        </w:rPr>
        <w:t>21:1381</w:t>
      </w:r>
      <w:proofErr w:type="gramEnd"/>
      <w:r w:rsidRPr="006A318A">
        <w:rPr>
          <w:rFonts w:ascii="Segoe UI" w:hAnsi="Segoe UI" w:cs="Segoe UI"/>
          <w:spacing w:val="-3"/>
          <w:sz w:val="20"/>
        </w:rPr>
        <w:t>-1387.</w:t>
      </w:r>
    </w:p>
    <w:p w14:paraId="268A964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DB2E4E6" w14:textId="5ACDD44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 and Tandberg D</w:t>
      </w:r>
      <w:r w:rsidR="00262E9A" w:rsidRPr="006A318A">
        <w:rPr>
          <w:rFonts w:ascii="Segoe UI" w:hAnsi="Segoe UI" w:cs="Segoe UI"/>
          <w:spacing w:val="-3"/>
          <w:sz w:val="20"/>
        </w:rPr>
        <w:t>. G</w:t>
      </w:r>
      <w:r w:rsidRPr="006A318A">
        <w:rPr>
          <w:rFonts w:ascii="Segoe UI" w:hAnsi="Segoe UI" w:cs="Segoe UI"/>
          <w:spacing w:val="-3"/>
          <w:sz w:val="20"/>
        </w:rPr>
        <w:t xml:space="preserve">lass </w:t>
      </w:r>
      <w:r w:rsidR="002E0731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ngestion </w:t>
      </w:r>
      <w:r w:rsidR="002E0731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rom </w:t>
      </w:r>
      <w:r w:rsidR="002E0731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racture of a </w:t>
      </w:r>
      <w:r w:rsidR="002E0731" w:rsidRPr="006A318A">
        <w:rPr>
          <w:rFonts w:ascii="Segoe UI" w:hAnsi="Segoe UI" w:cs="Segoe UI"/>
          <w:spacing w:val="-3"/>
          <w:sz w:val="20"/>
        </w:rPr>
        <w:t>l</w:t>
      </w:r>
      <w:r w:rsidRPr="006A318A">
        <w:rPr>
          <w:rFonts w:ascii="Segoe UI" w:hAnsi="Segoe UI" w:cs="Segoe UI"/>
          <w:spacing w:val="-3"/>
          <w:sz w:val="20"/>
        </w:rPr>
        <w:t xml:space="preserve">aryngoscope </w:t>
      </w:r>
      <w:r w:rsidR="002E0731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 xml:space="preserve">ulb.  </w:t>
      </w:r>
      <w:r w:rsidRPr="006A318A">
        <w:rPr>
          <w:rFonts w:ascii="Segoe UI" w:hAnsi="Segoe UI" w:cs="Segoe UI"/>
          <w:i/>
          <w:spacing w:val="-3"/>
          <w:sz w:val="20"/>
        </w:rPr>
        <w:t>Journal of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1992;</w:t>
      </w:r>
      <w:r w:rsidRPr="006A318A">
        <w:rPr>
          <w:rFonts w:ascii="Segoe UI" w:hAnsi="Segoe UI" w:cs="Segoe UI"/>
          <w:spacing w:val="-3"/>
          <w:sz w:val="20"/>
        </w:rPr>
        <w:t>10:559</w:t>
      </w:r>
      <w:proofErr w:type="gramEnd"/>
      <w:r w:rsidRPr="006A318A">
        <w:rPr>
          <w:rFonts w:ascii="Segoe UI" w:hAnsi="Segoe UI" w:cs="Segoe UI"/>
          <w:spacing w:val="-3"/>
          <w:sz w:val="20"/>
        </w:rPr>
        <w:t>-571.</w:t>
      </w:r>
    </w:p>
    <w:p w14:paraId="4304289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1196FFCE" w14:textId="6A6DECD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Olson LM,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Cobb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Sapien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Zumwalt R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Analysis of </w:t>
      </w:r>
      <w:r w:rsidR="002E0731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hildhood </w:t>
      </w:r>
      <w:r w:rsidR="002E0731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edestrian </w:t>
      </w:r>
      <w:r w:rsidR="002E0731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>eaths in New Mexico, 1986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1990.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1993;</w:t>
      </w:r>
      <w:r w:rsidRPr="006A318A">
        <w:rPr>
          <w:rFonts w:ascii="Segoe UI" w:hAnsi="Segoe UI" w:cs="Segoe UI"/>
          <w:spacing w:val="-3"/>
          <w:sz w:val="20"/>
        </w:rPr>
        <w:t>22:512</w:t>
      </w:r>
      <w:proofErr w:type="gramEnd"/>
      <w:r w:rsidRPr="006A318A">
        <w:rPr>
          <w:rFonts w:ascii="Segoe UI" w:hAnsi="Segoe UI" w:cs="Segoe UI"/>
          <w:spacing w:val="-3"/>
          <w:sz w:val="20"/>
        </w:rPr>
        <w:t>-516.</w:t>
      </w:r>
    </w:p>
    <w:p w14:paraId="68E0437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89574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Parker DJ,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Tandberg 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Hauswald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M, Zumwalt RD</w:t>
      </w:r>
      <w:r w:rsidR="00262E9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Fire </w:t>
      </w:r>
      <w:r w:rsidR="002E0731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atalities </w:t>
      </w:r>
      <w:r w:rsidR="002E0731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mong New Mexico </w:t>
      </w:r>
      <w:r w:rsidR="002E0731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hildren.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1993;</w:t>
      </w:r>
      <w:r w:rsidRPr="006A318A">
        <w:rPr>
          <w:rFonts w:ascii="Segoe UI" w:hAnsi="Segoe UI" w:cs="Segoe UI"/>
          <w:spacing w:val="-3"/>
          <w:sz w:val="20"/>
        </w:rPr>
        <w:t>22:517</w:t>
      </w:r>
      <w:proofErr w:type="gramEnd"/>
      <w:r w:rsidRPr="006A318A">
        <w:rPr>
          <w:rFonts w:ascii="Segoe UI" w:hAnsi="Segoe UI" w:cs="Segoe UI"/>
          <w:spacing w:val="-3"/>
          <w:sz w:val="20"/>
        </w:rPr>
        <w:t>-522.</w:t>
      </w:r>
    </w:p>
    <w:p w14:paraId="75E6A60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C7BFCA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Monahan C, Olson LM, Berger LR,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262E9A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Mini </w:t>
      </w:r>
      <w:r w:rsidR="002E0731" w:rsidRPr="006A318A">
        <w:rPr>
          <w:rFonts w:ascii="Segoe UI" w:hAnsi="Segoe UI" w:cs="Segoe UI"/>
          <w:spacing w:val="-3"/>
          <w:sz w:val="20"/>
        </w:rPr>
        <w:t>f</w:t>
      </w:r>
      <w:r w:rsidRPr="006A318A">
        <w:rPr>
          <w:rFonts w:ascii="Segoe UI" w:hAnsi="Segoe UI" w:cs="Segoe UI"/>
          <w:spacing w:val="-3"/>
          <w:sz w:val="20"/>
        </w:rPr>
        <w:t xml:space="preserve">unds, </w:t>
      </w:r>
      <w:r w:rsidR="002E0731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axi </w:t>
      </w:r>
      <w:r w:rsidR="002E0731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mpact: </w:t>
      </w:r>
      <w:r w:rsidR="002E0731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ubcontracting for </w:t>
      </w:r>
      <w:r w:rsidR="002E0731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njury </w:t>
      </w:r>
      <w:r w:rsidR="002E0731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revention.  </w:t>
      </w:r>
      <w:r w:rsidRPr="006A318A">
        <w:rPr>
          <w:rFonts w:ascii="Segoe UI" w:hAnsi="Segoe UI" w:cs="Segoe UI"/>
          <w:i/>
          <w:spacing w:val="-3"/>
          <w:sz w:val="20"/>
        </w:rPr>
        <w:t>American Journal of Public Health</w:t>
      </w:r>
      <w:r w:rsidR="002E0731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2E0731" w:rsidRPr="006A318A">
        <w:rPr>
          <w:rFonts w:ascii="Segoe UI" w:hAnsi="Segoe UI" w:cs="Segoe UI"/>
          <w:spacing w:val="-3"/>
          <w:sz w:val="20"/>
        </w:rPr>
        <w:t>1993;</w:t>
      </w:r>
      <w:r w:rsidRPr="006A318A">
        <w:rPr>
          <w:rFonts w:ascii="Segoe UI" w:hAnsi="Segoe UI" w:cs="Segoe UI"/>
          <w:spacing w:val="-3"/>
          <w:sz w:val="20"/>
        </w:rPr>
        <w:t>83(10):1487-1489.</w:t>
      </w:r>
    </w:p>
    <w:p w14:paraId="2B97C59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883290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Aghababian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Tandberg 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Iserson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K, Martin M,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262E9A" w:rsidRPr="006A318A">
        <w:rPr>
          <w:rFonts w:ascii="Segoe UI" w:hAnsi="Segoe UI" w:cs="Segoe UI"/>
          <w:spacing w:val="-3"/>
          <w:sz w:val="20"/>
        </w:rPr>
        <w:t>. S</w:t>
      </w:r>
      <w:r w:rsidR="002E0731" w:rsidRPr="006A318A">
        <w:rPr>
          <w:rFonts w:ascii="Segoe UI" w:hAnsi="Segoe UI" w:cs="Segoe UI"/>
          <w:spacing w:val="-3"/>
          <w:sz w:val="20"/>
        </w:rPr>
        <w:t>election of emergency medicine r</w:t>
      </w:r>
      <w:r w:rsidRPr="006A318A">
        <w:rPr>
          <w:rFonts w:ascii="Segoe UI" w:hAnsi="Segoe UI" w:cs="Segoe UI"/>
          <w:spacing w:val="-3"/>
          <w:sz w:val="20"/>
        </w:rPr>
        <w:t xml:space="preserve">esidents.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1993;</w:t>
      </w:r>
      <w:r w:rsidRPr="006A318A">
        <w:rPr>
          <w:rFonts w:ascii="Segoe UI" w:hAnsi="Segoe UI" w:cs="Segoe UI"/>
          <w:spacing w:val="-3"/>
          <w:sz w:val="20"/>
        </w:rPr>
        <w:t>22:125</w:t>
      </w:r>
      <w:proofErr w:type="gramEnd"/>
      <w:r w:rsidRPr="006A318A">
        <w:rPr>
          <w:rFonts w:ascii="Segoe UI" w:hAnsi="Segoe UI" w:cs="Segoe UI"/>
          <w:spacing w:val="-3"/>
          <w:sz w:val="20"/>
        </w:rPr>
        <w:t>-133.</w:t>
      </w:r>
    </w:p>
    <w:p w14:paraId="5ACA248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7E8E67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Head K, Bradley-Springer L,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262E9A" w:rsidRPr="006A318A">
        <w:rPr>
          <w:rFonts w:ascii="Segoe UI" w:hAnsi="Segoe UI" w:cs="Segoe UI"/>
          <w:spacing w:val="-3"/>
          <w:sz w:val="20"/>
        </w:rPr>
        <w:t>. T</w:t>
      </w:r>
      <w:r w:rsidR="002E0731" w:rsidRPr="006A318A">
        <w:rPr>
          <w:rFonts w:ascii="Segoe UI" w:hAnsi="Segoe UI" w:cs="Segoe UI"/>
          <w:spacing w:val="-3"/>
          <w:sz w:val="20"/>
        </w:rPr>
        <w:t>he HIV-i</w:t>
      </w:r>
      <w:r w:rsidRPr="006A318A">
        <w:rPr>
          <w:rFonts w:ascii="Segoe UI" w:hAnsi="Segoe UI" w:cs="Segoe UI"/>
          <w:spacing w:val="-3"/>
          <w:sz w:val="20"/>
        </w:rPr>
        <w:t xml:space="preserve">nfected </w:t>
      </w:r>
      <w:r w:rsidR="002E0731" w:rsidRPr="006A318A">
        <w:rPr>
          <w:rFonts w:ascii="Segoe UI" w:hAnsi="Segoe UI" w:cs="Segoe UI"/>
          <w:spacing w:val="-3"/>
          <w:sz w:val="20"/>
        </w:rPr>
        <w:t>h</w:t>
      </w:r>
      <w:r w:rsidRPr="006A318A">
        <w:rPr>
          <w:rFonts w:ascii="Segoe UI" w:hAnsi="Segoe UI" w:cs="Segoe UI"/>
          <w:spacing w:val="-3"/>
          <w:sz w:val="20"/>
        </w:rPr>
        <w:t xml:space="preserve">ealth </w:t>
      </w:r>
      <w:r w:rsidR="002E0731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 xml:space="preserve">are </w:t>
      </w:r>
      <w:r w:rsidR="002E0731" w:rsidRPr="006A318A">
        <w:rPr>
          <w:rFonts w:ascii="Segoe UI" w:hAnsi="Segoe UI" w:cs="Segoe UI"/>
          <w:spacing w:val="-3"/>
          <w:sz w:val="20"/>
        </w:rPr>
        <w:t>w</w:t>
      </w:r>
      <w:r w:rsidRPr="006A318A">
        <w:rPr>
          <w:rFonts w:ascii="Segoe UI" w:hAnsi="Segoe UI" w:cs="Segoe UI"/>
          <w:spacing w:val="-3"/>
          <w:sz w:val="20"/>
        </w:rPr>
        <w:t>orker:</w:t>
      </w:r>
      <w:r w:rsidR="00262E9A" w:rsidRPr="006A318A">
        <w:rPr>
          <w:rFonts w:ascii="Segoe UI" w:hAnsi="Segoe UI" w:cs="Segoe UI"/>
          <w:spacing w:val="-3"/>
          <w:sz w:val="20"/>
        </w:rPr>
        <w:t xml:space="preserve"> </w:t>
      </w:r>
      <w:r w:rsidR="002E0731" w:rsidRPr="006A318A">
        <w:rPr>
          <w:rFonts w:ascii="Segoe UI" w:hAnsi="Segoe UI" w:cs="Segoe UI"/>
          <w:spacing w:val="-3"/>
          <w:sz w:val="20"/>
        </w:rPr>
        <w:t>l</w:t>
      </w:r>
      <w:r w:rsidRPr="006A318A">
        <w:rPr>
          <w:rFonts w:ascii="Segoe UI" w:hAnsi="Segoe UI" w:cs="Segoe UI"/>
          <w:spacing w:val="-3"/>
          <w:sz w:val="20"/>
        </w:rPr>
        <w:t xml:space="preserve">egal, </w:t>
      </w:r>
      <w:r w:rsidR="002E0731" w:rsidRPr="006A318A">
        <w:rPr>
          <w:rFonts w:ascii="Segoe UI" w:hAnsi="Segoe UI" w:cs="Segoe UI"/>
          <w:spacing w:val="-3"/>
          <w:sz w:val="20"/>
        </w:rPr>
        <w:t>e</w:t>
      </w:r>
      <w:r w:rsidRPr="006A318A">
        <w:rPr>
          <w:rFonts w:ascii="Segoe UI" w:hAnsi="Segoe UI" w:cs="Segoe UI"/>
          <w:spacing w:val="-3"/>
          <w:sz w:val="20"/>
        </w:rPr>
        <w:t xml:space="preserve">thical, and </w:t>
      </w:r>
      <w:r w:rsidR="002E0731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cientific Perspectives.  </w:t>
      </w:r>
      <w:r w:rsidRPr="006A318A">
        <w:rPr>
          <w:rFonts w:ascii="Segoe UI" w:hAnsi="Segoe UI" w:cs="Segoe UI"/>
          <w:i/>
          <w:spacing w:val="-3"/>
          <w:sz w:val="20"/>
        </w:rPr>
        <w:t>Journal of Emergency Medicine</w:t>
      </w:r>
      <w:r w:rsidR="002E0731" w:rsidRPr="006A318A">
        <w:rPr>
          <w:rFonts w:ascii="Segoe UI" w:hAnsi="Segoe UI" w:cs="Segoe UI"/>
          <w:spacing w:val="-3"/>
          <w:sz w:val="20"/>
        </w:rPr>
        <w:t>. 1994;</w:t>
      </w:r>
      <w:r w:rsidRPr="006A318A">
        <w:rPr>
          <w:rFonts w:ascii="Segoe UI" w:hAnsi="Segoe UI" w:cs="Segoe UI"/>
          <w:spacing w:val="-3"/>
          <w:sz w:val="20"/>
        </w:rPr>
        <w:t>12(1):95-102.</w:t>
      </w:r>
    </w:p>
    <w:p w14:paraId="5CDDB09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FCBFFB2" w14:textId="7306906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lastRenderedPageBreak/>
        <w:t>Sklar DP</w:t>
      </w:r>
      <w:r w:rsidR="00262E9A" w:rsidRPr="006A318A">
        <w:rPr>
          <w:rFonts w:ascii="Segoe UI" w:hAnsi="Segoe UI" w:cs="Segoe UI"/>
          <w:spacing w:val="-3"/>
          <w:sz w:val="20"/>
        </w:rPr>
        <w:t>.</w:t>
      </w:r>
      <w:r w:rsidR="002E0731" w:rsidRPr="006A318A">
        <w:rPr>
          <w:rFonts w:ascii="Segoe UI" w:hAnsi="Segoe UI" w:cs="Segoe UI"/>
          <w:spacing w:val="-3"/>
          <w:sz w:val="20"/>
        </w:rPr>
        <w:t xml:space="preserve"> Mystery d</w:t>
      </w:r>
      <w:r w:rsidRPr="006A318A">
        <w:rPr>
          <w:rFonts w:ascii="Segoe UI" w:hAnsi="Segoe UI" w:cs="Segoe UI"/>
          <w:spacing w:val="-3"/>
          <w:sz w:val="20"/>
        </w:rPr>
        <w:t xml:space="preserve">isease.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1994;</w:t>
      </w:r>
      <w:r w:rsidRPr="006A318A">
        <w:rPr>
          <w:rFonts w:ascii="Segoe UI" w:hAnsi="Segoe UI" w:cs="Segoe UI"/>
          <w:spacing w:val="-3"/>
          <w:sz w:val="20"/>
        </w:rPr>
        <w:t>1:54</w:t>
      </w:r>
      <w:proofErr w:type="gramEnd"/>
      <w:r w:rsidRPr="006A318A">
        <w:rPr>
          <w:rFonts w:ascii="Segoe UI" w:hAnsi="Segoe UI" w:cs="Segoe UI"/>
          <w:spacing w:val="-3"/>
          <w:sz w:val="20"/>
        </w:rPr>
        <w:t>.</w:t>
      </w:r>
    </w:p>
    <w:p w14:paraId="101D390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C2110C4" w14:textId="5DDF1051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262E9A" w:rsidRPr="006A318A">
        <w:rPr>
          <w:rFonts w:ascii="Segoe UI" w:hAnsi="Segoe UI" w:cs="Segoe UI"/>
          <w:spacing w:val="-3"/>
          <w:sz w:val="20"/>
        </w:rPr>
        <w:t>.</w:t>
      </w:r>
      <w:r w:rsidR="002E0731" w:rsidRPr="006A318A">
        <w:rPr>
          <w:rFonts w:ascii="Segoe UI" w:hAnsi="Segoe UI" w:cs="Segoe UI"/>
          <w:spacing w:val="-3"/>
          <w:sz w:val="20"/>
        </w:rPr>
        <w:t xml:space="preserve"> Wrestlers and d</w:t>
      </w:r>
      <w:r w:rsidRPr="006A318A">
        <w:rPr>
          <w:rFonts w:ascii="Segoe UI" w:hAnsi="Segoe UI" w:cs="Segoe UI"/>
          <w:spacing w:val="-3"/>
          <w:sz w:val="20"/>
        </w:rPr>
        <w:t xml:space="preserve">octors.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</w:t>
      </w:r>
      <w:r w:rsidR="002E0731" w:rsidRPr="006A318A">
        <w:rPr>
          <w:rFonts w:ascii="Segoe UI" w:hAnsi="Segoe UI" w:cs="Segoe UI"/>
          <w:i/>
          <w:spacing w:val="-3"/>
          <w:sz w:val="20"/>
        </w:rPr>
        <w:t>e.</w:t>
      </w:r>
      <w:r w:rsidR="002E0731" w:rsidRPr="006A318A">
        <w:rPr>
          <w:rFonts w:ascii="Segoe UI" w:hAnsi="Segoe UI" w:cs="Segoe UI"/>
          <w:spacing w:val="-3"/>
          <w:sz w:val="20"/>
        </w:rPr>
        <w:t xml:space="preserve">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1994;</w:t>
      </w:r>
      <w:r w:rsidRPr="006A318A">
        <w:rPr>
          <w:rFonts w:ascii="Segoe UI" w:hAnsi="Segoe UI" w:cs="Segoe UI"/>
          <w:spacing w:val="-3"/>
          <w:sz w:val="20"/>
        </w:rPr>
        <w:t>2:201</w:t>
      </w:r>
      <w:proofErr w:type="gramEnd"/>
      <w:r w:rsidRPr="006A318A">
        <w:rPr>
          <w:rFonts w:ascii="Segoe UI" w:hAnsi="Segoe UI" w:cs="Segoe UI"/>
          <w:spacing w:val="-3"/>
          <w:sz w:val="20"/>
        </w:rPr>
        <w:t>.</w:t>
      </w:r>
    </w:p>
    <w:p w14:paraId="2B8CFF8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5B33AD17" w14:textId="264AC99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Bernstein E, Goldfrank L,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et al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2E0731" w:rsidRPr="006A318A">
        <w:rPr>
          <w:rFonts w:ascii="Segoe UI" w:hAnsi="Segoe UI" w:cs="Segoe UI"/>
          <w:spacing w:val="-3"/>
          <w:sz w:val="20"/>
        </w:rPr>
        <w:t>A public health approach</w:t>
      </w:r>
      <w:r w:rsidR="00BF7FE0">
        <w:rPr>
          <w:rFonts w:ascii="Segoe UI" w:hAnsi="Segoe UI" w:cs="Segoe UI"/>
          <w:spacing w:val="-3"/>
          <w:sz w:val="20"/>
        </w:rPr>
        <w:t>-</w:t>
      </w:r>
      <w:r w:rsidR="002E0731" w:rsidRPr="006A318A">
        <w:rPr>
          <w:rFonts w:ascii="Segoe UI" w:hAnsi="Segoe UI" w:cs="Segoe UI"/>
          <w:spacing w:val="-3"/>
          <w:sz w:val="20"/>
        </w:rPr>
        <w:t>emergency medicine: preparing for the twenty-first century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1994;</w:t>
      </w:r>
      <w:r w:rsidRPr="006A318A">
        <w:rPr>
          <w:rFonts w:ascii="Segoe UI" w:hAnsi="Segoe UI" w:cs="Segoe UI"/>
          <w:spacing w:val="-3"/>
          <w:sz w:val="20"/>
        </w:rPr>
        <w:t>1:277</w:t>
      </w:r>
      <w:proofErr w:type="gramEnd"/>
      <w:r w:rsidRPr="006A318A">
        <w:rPr>
          <w:rFonts w:ascii="Segoe UI" w:hAnsi="Segoe UI" w:cs="Segoe UI"/>
          <w:spacing w:val="-3"/>
          <w:sz w:val="20"/>
        </w:rPr>
        <w:t>-286.</w:t>
      </w:r>
    </w:p>
    <w:p w14:paraId="68843D6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434371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2E0731" w:rsidRPr="006A318A">
        <w:rPr>
          <w:rFonts w:ascii="Segoe UI" w:hAnsi="Segoe UI" w:cs="Segoe UI"/>
          <w:spacing w:val="-3"/>
          <w:sz w:val="20"/>
        </w:rPr>
        <w:t>Emergency m</w:t>
      </w:r>
      <w:r w:rsidRPr="006A318A">
        <w:rPr>
          <w:rFonts w:ascii="Segoe UI" w:hAnsi="Segoe UI" w:cs="Segoe UI"/>
          <w:spacing w:val="-3"/>
          <w:sz w:val="20"/>
        </w:rPr>
        <w:t xml:space="preserve">edicine. </w:t>
      </w:r>
      <w:r w:rsidRPr="006A318A">
        <w:rPr>
          <w:rFonts w:ascii="Segoe UI" w:hAnsi="Segoe UI" w:cs="Segoe UI"/>
          <w:i/>
          <w:spacing w:val="-3"/>
          <w:sz w:val="20"/>
        </w:rPr>
        <w:t>Journal of American Medical Association</w:t>
      </w:r>
      <w:r w:rsidR="002E0731" w:rsidRPr="006A318A">
        <w:rPr>
          <w:rFonts w:ascii="Segoe UI" w:hAnsi="Segoe UI" w:cs="Segoe UI"/>
          <w:spacing w:val="-3"/>
          <w:sz w:val="20"/>
        </w:rPr>
        <w:t xml:space="preserve"> (Contempo).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1994;</w:t>
      </w:r>
      <w:r w:rsidRPr="006A318A">
        <w:rPr>
          <w:rFonts w:ascii="Segoe UI" w:hAnsi="Segoe UI" w:cs="Segoe UI"/>
          <w:spacing w:val="-3"/>
          <w:sz w:val="20"/>
        </w:rPr>
        <w:t>271:1665</w:t>
      </w:r>
      <w:proofErr w:type="gramEnd"/>
      <w:r w:rsidRPr="006A318A">
        <w:rPr>
          <w:rFonts w:ascii="Segoe UI" w:hAnsi="Segoe UI" w:cs="Segoe UI"/>
          <w:spacing w:val="-3"/>
          <w:sz w:val="20"/>
        </w:rPr>
        <w:t>-1666.</w:t>
      </w:r>
    </w:p>
    <w:p w14:paraId="523145D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7503712" w14:textId="40D0F550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  <w:lang w:val="da-DK"/>
        </w:rPr>
        <w:t xml:space="preserve">Krakow B, Hauswald, M, Tandberg D, </w:t>
      </w:r>
      <w:r w:rsidRPr="00A72732">
        <w:rPr>
          <w:rFonts w:ascii="Segoe UI" w:hAnsi="Segoe UI" w:cs="Segoe UI"/>
          <w:b/>
          <w:spacing w:val="-3"/>
          <w:sz w:val="20"/>
          <w:lang w:val="da-DK"/>
        </w:rPr>
        <w:t>Sklar D</w:t>
      </w:r>
      <w:r w:rsidRPr="006A318A">
        <w:rPr>
          <w:rFonts w:ascii="Segoe UI" w:hAnsi="Segoe UI" w:cs="Segoe UI"/>
          <w:spacing w:val="-3"/>
          <w:sz w:val="20"/>
          <w:lang w:val="da-DK"/>
        </w:rPr>
        <w:t xml:space="preserve">.  </w:t>
      </w:r>
      <w:r w:rsidR="002E0731" w:rsidRPr="006A318A">
        <w:rPr>
          <w:rFonts w:ascii="Segoe UI" w:hAnsi="Segoe UI" w:cs="Segoe UI"/>
          <w:spacing w:val="-3"/>
          <w:sz w:val="20"/>
        </w:rPr>
        <w:t>Floating nights:  a 5-year experience with an innovative ED schedule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American Journal of Medicine</w:t>
      </w:r>
      <w:r w:rsidR="002E0731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2E0731" w:rsidRPr="006A318A">
        <w:rPr>
          <w:rFonts w:ascii="Segoe UI" w:hAnsi="Segoe UI" w:cs="Segoe UI"/>
          <w:spacing w:val="-3"/>
          <w:sz w:val="20"/>
        </w:rPr>
        <w:t>19</w:t>
      </w:r>
      <w:r w:rsidR="00FD3A6D">
        <w:rPr>
          <w:rFonts w:ascii="Segoe UI" w:hAnsi="Segoe UI" w:cs="Segoe UI"/>
          <w:spacing w:val="-3"/>
          <w:sz w:val="20"/>
        </w:rPr>
        <w:t>9</w:t>
      </w:r>
      <w:r w:rsidR="002E0731" w:rsidRPr="006A318A">
        <w:rPr>
          <w:rFonts w:ascii="Segoe UI" w:hAnsi="Segoe UI" w:cs="Segoe UI"/>
          <w:spacing w:val="-3"/>
          <w:sz w:val="20"/>
        </w:rPr>
        <w:t>4;</w:t>
      </w:r>
      <w:r w:rsidRPr="006A318A">
        <w:rPr>
          <w:rFonts w:ascii="Segoe UI" w:hAnsi="Segoe UI" w:cs="Segoe UI"/>
          <w:spacing w:val="-3"/>
          <w:sz w:val="20"/>
        </w:rPr>
        <w:t>12:517</w:t>
      </w:r>
      <w:proofErr w:type="gramEnd"/>
      <w:r w:rsidRPr="006A318A">
        <w:rPr>
          <w:rFonts w:ascii="Segoe UI" w:hAnsi="Segoe UI" w:cs="Segoe UI"/>
          <w:spacing w:val="-3"/>
          <w:sz w:val="20"/>
        </w:rPr>
        <w:t>-520.</w:t>
      </w:r>
    </w:p>
    <w:p w14:paraId="6B5D86B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05871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Dull S,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Simpson S,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2E0731" w:rsidRPr="006A318A">
        <w:rPr>
          <w:rFonts w:ascii="Segoe UI" w:hAnsi="Segoe UI" w:cs="Segoe UI"/>
          <w:spacing w:val="-3"/>
          <w:sz w:val="20"/>
        </w:rPr>
        <w:t xml:space="preserve">Hantavirus pulmonary syndrome: recognition and emergency department management.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E0731" w:rsidRPr="006A318A">
        <w:rPr>
          <w:rFonts w:ascii="Segoe UI" w:hAnsi="Segoe UI" w:cs="Segoe UI"/>
          <w:spacing w:val="-3"/>
          <w:sz w:val="20"/>
        </w:rPr>
        <w:t>. 1994;</w:t>
      </w:r>
      <w:r w:rsidRPr="006A318A">
        <w:rPr>
          <w:rFonts w:ascii="Segoe UI" w:hAnsi="Segoe UI" w:cs="Segoe UI"/>
          <w:spacing w:val="-3"/>
          <w:sz w:val="20"/>
        </w:rPr>
        <w:t>24(3):530-536.</w:t>
      </w:r>
    </w:p>
    <w:p w14:paraId="351BBC1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40BB69F" w14:textId="04A93E13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, Davis K,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Beamsley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A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0A61AD" w:rsidRPr="006A318A">
        <w:rPr>
          <w:rFonts w:ascii="Segoe UI" w:hAnsi="Segoe UI" w:cs="Segoe UI"/>
          <w:spacing w:val="-3"/>
          <w:sz w:val="20"/>
        </w:rPr>
        <w:t>Hantavirus: emergency department response</w:t>
      </w:r>
      <w:r w:rsidR="00BF7FE0">
        <w:rPr>
          <w:rFonts w:ascii="Segoe UI" w:hAnsi="Segoe UI" w:cs="Segoe UI"/>
          <w:spacing w:val="-3"/>
          <w:sz w:val="20"/>
        </w:rPr>
        <w:t>-</w:t>
      </w:r>
      <w:r w:rsidR="000A61AD" w:rsidRPr="006A318A">
        <w:rPr>
          <w:rFonts w:ascii="Segoe UI" w:hAnsi="Segoe UI" w:cs="Segoe UI"/>
          <w:spacing w:val="-3"/>
          <w:sz w:val="20"/>
        </w:rPr>
        <w:t xml:space="preserve">a disaster from an emerging pathogen.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0A61AD" w:rsidRPr="006A318A">
        <w:rPr>
          <w:rFonts w:ascii="Segoe UI" w:hAnsi="Segoe UI" w:cs="Segoe UI"/>
          <w:spacing w:val="-3"/>
          <w:sz w:val="20"/>
        </w:rPr>
        <w:t>. 1994;</w:t>
      </w:r>
      <w:r w:rsidRPr="006A318A">
        <w:rPr>
          <w:rFonts w:ascii="Segoe UI" w:hAnsi="Segoe UI" w:cs="Segoe UI"/>
          <w:spacing w:val="-3"/>
          <w:sz w:val="20"/>
        </w:rPr>
        <w:t>24(3):429-436.</w:t>
      </w:r>
    </w:p>
    <w:p w14:paraId="5069935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D45E5B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Viccellio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0A61AD" w:rsidRPr="006A318A">
        <w:rPr>
          <w:rFonts w:ascii="Segoe UI" w:hAnsi="Segoe UI" w:cs="Segoe UI"/>
          <w:spacing w:val="-3"/>
          <w:sz w:val="20"/>
        </w:rPr>
        <w:t xml:space="preserve">Characteristics of emergency medicine resident orientation programs.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0A61AD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0A61AD" w:rsidRPr="006A318A">
        <w:rPr>
          <w:rFonts w:ascii="Segoe UI" w:hAnsi="Segoe UI" w:cs="Segoe UI"/>
          <w:spacing w:val="-3"/>
          <w:sz w:val="20"/>
        </w:rPr>
        <w:t>1995;</w:t>
      </w:r>
      <w:r w:rsidRPr="006A318A">
        <w:rPr>
          <w:rFonts w:ascii="Segoe UI" w:hAnsi="Segoe UI" w:cs="Segoe UI"/>
          <w:spacing w:val="-3"/>
          <w:sz w:val="20"/>
        </w:rPr>
        <w:t>2:25</w:t>
      </w:r>
      <w:proofErr w:type="gramEnd"/>
      <w:r w:rsidRPr="006A318A">
        <w:rPr>
          <w:rFonts w:ascii="Segoe UI" w:hAnsi="Segoe UI" w:cs="Segoe UI"/>
          <w:spacing w:val="-3"/>
          <w:sz w:val="20"/>
        </w:rPr>
        <w:t>-31.</w:t>
      </w:r>
    </w:p>
    <w:p w14:paraId="7D8B76E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A5D3D7A" w14:textId="5181DD26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Tandberg D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0A61AD" w:rsidRPr="006A318A">
        <w:rPr>
          <w:rFonts w:ascii="Segoe UI" w:hAnsi="Segoe UI" w:cs="Segoe UI"/>
          <w:spacing w:val="-3"/>
          <w:sz w:val="20"/>
        </w:rPr>
        <w:t>The value of self-estimated scholastic standing in residency selection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Journal of Emergency Medicine</w:t>
      </w:r>
      <w:r w:rsidR="000A61AD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0A61AD" w:rsidRPr="006A318A">
        <w:rPr>
          <w:rFonts w:ascii="Segoe UI" w:hAnsi="Segoe UI" w:cs="Segoe UI"/>
          <w:spacing w:val="-3"/>
          <w:sz w:val="20"/>
        </w:rPr>
        <w:t>1995;</w:t>
      </w:r>
      <w:r w:rsidRPr="006A318A">
        <w:rPr>
          <w:rFonts w:ascii="Segoe UI" w:hAnsi="Segoe UI" w:cs="Segoe UI"/>
          <w:spacing w:val="-3"/>
          <w:sz w:val="20"/>
        </w:rPr>
        <w:t>13:683</w:t>
      </w:r>
      <w:proofErr w:type="gramEnd"/>
      <w:r w:rsidRPr="006A318A">
        <w:rPr>
          <w:rFonts w:ascii="Segoe UI" w:hAnsi="Segoe UI" w:cs="Segoe UI"/>
          <w:spacing w:val="-3"/>
          <w:sz w:val="20"/>
        </w:rPr>
        <w:t xml:space="preserve">-685. </w:t>
      </w:r>
    </w:p>
    <w:p w14:paraId="160C6F2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60FF77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="001F5963" w:rsidRPr="00656C49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The </w:t>
      </w:r>
      <w:r w:rsidR="000A61AD" w:rsidRPr="006A318A">
        <w:rPr>
          <w:rFonts w:ascii="Segoe UI" w:hAnsi="Segoe UI" w:cs="Segoe UI"/>
          <w:spacing w:val="-3"/>
          <w:sz w:val="20"/>
        </w:rPr>
        <w:t>past is p</w:t>
      </w:r>
      <w:r w:rsidRPr="006A318A">
        <w:rPr>
          <w:rFonts w:ascii="Segoe UI" w:hAnsi="Segoe UI" w:cs="Segoe UI"/>
          <w:spacing w:val="-3"/>
          <w:sz w:val="20"/>
        </w:rPr>
        <w:t xml:space="preserve">ast.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0A61AD" w:rsidRPr="006A318A">
        <w:rPr>
          <w:rFonts w:ascii="Segoe UI" w:hAnsi="Segoe UI" w:cs="Segoe UI"/>
          <w:spacing w:val="-3"/>
          <w:sz w:val="20"/>
        </w:rPr>
        <w:t>. 1995;2</w:t>
      </w:r>
      <w:r w:rsidRPr="006A318A">
        <w:rPr>
          <w:rFonts w:ascii="Segoe UI" w:hAnsi="Segoe UI" w:cs="Segoe UI"/>
          <w:spacing w:val="-3"/>
          <w:sz w:val="20"/>
        </w:rPr>
        <w:t>(4):243.</w:t>
      </w:r>
    </w:p>
    <w:p w14:paraId="5D96609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041CCD" w14:textId="75559C1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Young G,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C50815" w:rsidRPr="00A72732">
        <w:rPr>
          <w:rFonts w:ascii="Segoe UI" w:hAnsi="Segoe UI" w:cs="Segoe UI"/>
          <w:b/>
          <w:spacing w:val="-3"/>
          <w:sz w:val="20"/>
        </w:rPr>
        <w:t>P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Health </w:t>
      </w:r>
      <w:r w:rsidR="000A61AD" w:rsidRPr="006A318A">
        <w:rPr>
          <w:rFonts w:ascii="Segoe UI" w:hAnsi="Segoe UI" w:cs="Segoe UI"/>
          <w:spacing w:val="-3"/>
          <w:sz w:val="20"/>
        </w:rPr>
        <w:t xml:space="preserve">care reform and emergency medicine.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0A61AD" w:rsidRPr="006A318A">
        <w:rPr>
          <w:rFonts w:ascii="Segoe UI" w:hAnsi="Segoe UI" w:cs="Segoe UI"/>
          <w:spacing w:val="-3"/>
          <w:sz w:val="20"/>
        </w:rPr>
        <w:t>. 1995;</w:t>
      </w:r>
      <w:r w:rsidRPr="006A318A">
        <w:rPr>
          <w:rFonts w:ascii="Segoe UI" w:hAnsi="Segoe UI" w:cs="Segoe UI"/>
          <w:spacing w:val="-3"/>
          <w:sz w:val="20"/>
        </w:rPr>
        <w:t>25(5):666-674.</w:t>
      </w:r>
    </w:p>
    <w:p w14:paraId="51D1DB2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AD182F1" w14:textId="7051C8F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Sapien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Olson L, Horne-Lucero L,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1F5963" w:rsidRPr="006A318A">
        <w:rPr>
          <w:rFonts w:ascii="Segoe UI" w:hAnsi="Segoe UI" w:cs="Segoe UI"/>
          <w:spacing w:val="-3"/>
          <w:sz w:val="20"/>
        </w:rPr>
        <w:t>. Retrospective</w:t>
      </w:r>
      <w:r w:rsidR="000A61AD" w:rsidRPr="006A318A">
        <w:rPr>
          <w:rFonts w:ascii="Segoe UI" w:hAnsi="Segoe UI" w:cs="Segoe UI"/>
          <w:spacing w:val="-3"/>
          <w:sz w:val="20"/>
        </w:rPr>
        <w:t xml:space="preserve"> versus concurrent review on the quality of care of pediatric trauma patients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Pediatric Emergency Care</w:t>
      </w:r>
      <w:r w:rsidR="000A61AD" w:rsidRPr="006A318A">
        <w:rPr>
          <w:rFonts w:ascii="Segoe UI" w:hAnsi="Segoe UI" w:cs="Segoe UI"/>
          <w:spacing w:val="-3"/>
          <w:sz w:val="20"/>
        </w:rPr>
        <w:t>. 1995;</w:t>
      </w:r>
      <w:r w:rsidRPr="006A318A">
        <w:rPr>
          <w:rFonts w:ascii="Segoe UI" w:hAnsi="Segoe UI" w:cs="Segoe UI"/>
          <w:spacing w:val="-3"/>
          <w:sz w:val="20"/>
        </w:rPr>
        <w:t>11(3):162-166.</w:t>
      </w:r>
    </w:p>
    <w:p w14:paraId="5299499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5DA91160" w14:textId="0C98796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Fullerton L, Olson L, Crandall C,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Zumwalt R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Occupational injury mortality in New Mexico.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0A61AD" w:rsidRPr="006A318A">
        <w:rPr>
          <w:rFonts w:ascii="Segoe UI" w:hAnsi="Segoe UI" w:cs="Segoe UI"/>
          <w:spacing w:val="-3"/>
          <w:sz w:val="20"/>
        </w:rPr>
        <w:t>. 1995;</w:t>
      </w:r>
      <w:r w:rsidRPr="006A318A">
        <w:rPr>
          <w:rFonts w:ascii="Segoe UI" w:hAnsi="Segoe UI" w:cs="Segoe UI"/>
          <w:spacing w:val="-3"/>
          <w:sz w:val="20"/>
        </w:rPr>
        <w:t>26(4):447-454.</w:t>
      </w:r>
    </w:p>
    <w:p w14:paraId="3A0C82D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D0357D5" w14:textId="4B600E98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Fullerton L, Lee MJ, Olson LM, </w:t>
      </w:r>
      <w:r w:rsidRPr="00A72732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 20th </w:t>
      </w:r>
      <w:r w:rsidR="000A61AD" w:rsidRPr="006A318A">
        <w:rPr>
          <w:rFonts w:ascii="Segoe UI" w:hAnsi="Segoe UI" w:cs="Segoe UI"/>
          <w:spacing w:val="-3"/>
          <w:sz w:val="20"/>
        </w:rPr>
        <w:t xml:space="preserve">century alchemists: generating research </w:t>
      </w:r>
      <w:r w:rsidRPr="006A318A">
        <w:rPr>
          <w:rFonts w:ascii="Segoe UI" w:hAnsi="Segoe UI" w:cs="Segoe UI"/>
          <w:spacing w:val="-3"/>
          <w:sz w:val="20"/>
        </w:rPr>
        <w:t>data from a billing database</w:t>
      </w:r>
      <w:r w:rsidRPr="006A318A">
        <w:rPr>
          <w:rFonts w:ascii="Segoe UI" w:hAnsi="Segoe UI" w:cs="Segoe UI"/>
          <w:i/>
          <w:spacing w:val="-3"/>
          <w:sz w:val="20"/>
        </w:rPr>
        <w:t>. Proceedings: 25th Public Health Conference on Records and Statistics</w:t>
      </w:r>
      <w:r w:rsidRPr="006A318A">
        <w:rPr>
          <w:rFonts w:ascii="Segoe UI" w:hAnsi="Segoe UI" w:cs="Segoe UI"/>
          <w:spacing w:val="-3"/>
          <w:sz w:val="20"/>
        </w:rPr>
        <w:t>. Washington, D.C.: U.S. Dept o</w:t>
      </w:r>
      <w:r w:rsidR="001F5963" w:rsidRPr="006A318A">
        <w:rPr>
          <w:rFonts w:ascii="Segoe UI" w:hAnsi="Segoe UI" w:cs="Segoe UI"/>
          <w:spacing w:val="-3"/>
          <w:sz w:val="20"/>
        </w:rPr>
        <w:t>f Health &amp; Human Ser</w:t>
      </w:r>
      <w:r w:rsidR="000A61AD" w:rsidRPr="006A318A">
        <w:rPr>
          <w:rFonts w:ascii="Segoe UI" w:hAnsi="Segoe UI" w:cs="Segoe UI"/>
          <w:spacing w:val="-3"/>
          <w:sz w:val="20"/>
        </w:rPr>
        <w:t>vices.</w:t>
      </w:r>
      <w:proofErr w:type="gramStart"/>
      <w:r w:rsidR="000A61AD" w:rsidRPr="006A318A">
        <w:rPr>
          <w:rFonts w:ascii="Segoe UI" w:hAnsi="Segoe UI" w:cs="Segoe UI"/>
          <w:spacing w:val="-3"/>
          <w:sz w:val="20"/>
        </w:rPr>
        <w:t>1995:</w:t>
      </w:r>
      <w:r w:rsidRPr="006A318A">
        <w:rPr>
          <w:rFonts w:ascii="Segoe UI" w:hAnsi="Segoe UI" w:cs="Segoe UI"/>
          <w:spacing w:val="-3"/>
          <w:sz w:val="20"/>
        </w:rPr>
        <w:t>p.</w:t>
      </w:r>
      <w:proofErr w:type="gramEnd"/>
      <w:r w:rsidRPr="006A318A">
        <w:rPr>
          <w:rFonts w:ascii="Segoe UI" w:hAnsi="Segoe UI" w:cs="Segoe UI"/>
          <w:spacing w:val="-3"/>
          <w:sz w:val="20"/>
        </w:rPr>
        <w:t xml:space="preserve">267-272. </w:t>
      </w:r>
    </w:p>
    <w:p w14:paraId="544D39E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1B4381A" w14:textId="3F1CC52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Arbuckle J, Olson L, Howard M,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Anctil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C,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 Safe at </w:t>
      </w:r>
      <w:r w:rsidR="000A61AD" w:rsidRPr="006A318A">
        <w:rPr>
          <w:rFonts w:ascii="Segoe UI" w:hAnsi="Segoe UI" w:cs="Segoe UI"/>
          <w:spacing w:val="-3"/>
          <w:sz w:val="20"/>
        </w:rPr>
        <w:t xml:space="preserve">home? domestic violence and other homicides among women </w:t>
      </w:r>
      <w:r w:rsidRPr="006A318A">
        <w:rPr>
          <w:rFonts w:ascii="Segoe UI" w:hAnsi="Segoe UI" w:cs="Segoe UI"/>
          <w:spacing w:val="-3"/>
          <w:sz w:val="20"/>
        </w:rPr>
        <w:t>in New Mexico, 1990-1993</w:t>
      </w:r>
      <w:r w:rsidRPr="006A318A">
        <w:rPr>
          <w:rFonts w:ascii="Segoe UI" w:hAnsi="Segoe UI" w:cs="Segoe UI"/>
          <w:i/>
          <w:spacing w:val="-3"/>
          <w:sz w:val="20"/>
        </w:rPr>
        <w:t>. Annals of Emergency Medicine</w:t>
      </w:r>
      <w:r w:rsidR="000A61AD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27(2)210-215.</w:t>
      </w:r>
    </w:p>
    <w:p w14:paraId="69D912B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7AFC51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C50815" w:rsidRPr="00A72732">
        <w:rPr>
          <w:rFonts w:ascii="Segoe UI" w:hAnsi="Segoe UI" w:cs="Segoe UI"/>
          <w:b/>
          <w:spacing w:val="-3"/>
          <w:sz w:val="20"/>
        </w:rPr>
        <w:t>P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Telling Our Stories.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760B4B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3(1):1-2.</w:t>
      </w:r>
    </w:p>
    <w:p w14:paraId="3D287ED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5979BA8" w14:textId="77777777" w:rsidR="002A62D5" w:rsidRPr="006A318A" w:rsidRDefault="00760B4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C50815" w:rsidRPr="00A72732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>.</w:t>
      </w:r>
      <w:r w:rsidR="002A62D5" w:rsidRPr="006A318A">
        <w:rPr>
          <w:rFonts w:ascii="Segoe UI" w:hAnsi="Segoe UI" w:cs="Segoe UI"/>
          <w:spacing w:val="-3"/>
          <w:sz w:val="20"/>
        </w:rPr>
        <w:t xml:space="preserve"> The </w:t>
      </w:r>
      <w:r w:rsidRPr="006A318A">
        <w:rPr>
          <w:rFonts w:ascii="Segoe UI" w:hAnsi="Segoe UI" w:cs="Segoe UI"/>
          <w:spacing w:val="-3"/>
          <w:sz w:val="20"/>
        </w:rPr>
        <w:t>h</w:t>
      </w:r>
      <w:r w:rsidR="002A62D5" w:rsidRPr="006A318A">
        <w:rPr>
          <w:rFonts w:ascii="Segoe UI" w:hAnsi="Segoe UI" w:cs="Segoe UI"/>
          <w:spacing w:val="-3"/>
          <w:sz w:val="20"/>
        </w:rPr>
        <w:t xml:space="preserve">ug. </w:t>
      </w:r>
      <w:r w:rsidR="002A62D5" w:rsidRPr="006A318A">
        <w:rPr>
          <w:rFonts w:ascii="Segoe UI" w:hAnsi="Segoe UI" w:cs="Segoe UI"/>
          <w:i/>
          <w:spacing w:val="-3"/>
          <w:sz w:val="20"/>
        </w:rPr>
        <w:t>Wilderness and Environmental Medicine</w:t>
      </w:r>
      <w:r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1996;</w:t>
      </w:r>
      <w:r w:rsidR="002A62D5" w:rsidRPr="006A318A">
        <w:rPr>
          <w:rFonts w:ascii="Segoe UI" w:hAnsi="Segoe UI" w:cs="Segoe UI"/>
          <w:spacing w:val="-3"/>
          <w:sz w:val="20"/>
        </w:rPr>
        <w:t>3: 256-257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343B5EC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4B02E4B" w14:textId="4DC3F3C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lastRenderedPageBreak/>
        <w:t>Aghababian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RV,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Barsan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WG,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et al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760B4B" w:rsidRPr="006A318A">
        <w:rPr>
          <w:rFonts w:ascii="Segoe UI" w:hAnsi="Segoe UI" w:cs="Segoe UI"/>
          <w:spacing w:val="-3"/>
          <w:sz w:val="20"/>
        </w:rPr>
        <w:t>Research directions in e</w:t>
      </w:r>
      <w:r w:rsidRPr="006A318A">
        <w:rPr>
          <w:rFonts w:ascii="Segoe UI" w:hAnsi="Segoe UI" w:cs="Segoe UI"/>
          <w:spacing w:val="-3"/>
          <w:sz w:val="20"/>
        </w:rPr>
        <w:t xml:space="preserve">mergency </w:t>
      </w:r>
      <w:r w:rsidR="00760B4B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edicine. Simultaneously published in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760B4B" w:rsidRPr="006A318A">
        <w:rPr>
          <w:rFonts w:ascii="Segoe UI" w:hAnsi="Segoe UI" w:cs="Segoe UI"/>
          <w:i/>
          <w:spacing w:val="-3"/>
          <w:sz w:val="20"/>
        </w:rPr>
        <w:t xml:space="preserve"> Academic Emergency Medicine</w:t>
      </w:r>
      <w:r w:rsidR="00760B4B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760B4B" w:rsidRPr="006A318A">
        <w:rPr>
          <w:rFonts w:ascii="Segoe UI" w:hAnsi="Segoe UI" w:cs="Segoe UI"/>
          <w:spacing w:val="-3"/>
          <w:sz w:val="20"/>
        </w:rPr>
        <w:t>1996;</w:t>
      </w:r>
      <w:r w:rsidRPr="006A318A">
        <w:rPr>
          <w:rFonts w:ascii="Segoe UI" w:hAnsi="Segoe UI" w:cs="Segoe UI"/>
          <w:spacing w:val="-3"/>
          <w:sz w:val="20"/>
        </w:rPr>
        <w:t>27:339</w:t>
      </w:r>
      <w:proofErr w:type="gramEnd"/>
      <w:r w:rsidRPr="006A318A">
        <w:rPr>
          <w:rFonts w:ascii="Segoe UI" w:hAnsi="Segoe UI" w:cs="Segoe UI"/>
          <w:spacing w:val="-3"/>
          <w:sz w:val="20"/>
        </w:rPr>
        <w:t>-342</w:t>
      </w:r>
      <w:r w:rsidR="001F5963" w:rsidRPr="006A318A">
        <w:rPr>
          <w:rFonts w:ascii="Segoe UI" w:hAnsi="Segoe UI" w:cs="Segoe UI"/>
          <w:spacing w:val="-3"/>
          <w:sz w:val="20"/>
        </w:rPr>
        <w:t>.</w:t>
      </w:r>
    </w:p>
    <w:p w14:paraId="55ECD4F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9B26915" w14:textId="716D1E18" w:rsidR="002A62D5" w:rsidRPr="006A318A" w:rsidRDefault="00760B4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C50815" w:rsidRPr="00A72732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>, Tandberg D</w:t>
      </w:r>
      <w:r w:rsidR="001F5963" w:rsidRPr="006A318A">
        <w:rPr>
          <w:rFonts w:ascii="Segoe UI" w:hAnsi="Segoe UI" w:cs="Segoe UI"/>
          <w:spacing w:val="-3"/>
          <w:sz w:val="20"/>
        </w:rPr>
        <w:t xml:space="preserve">. </w:t>
      </w:r>
      <w:r w:rsidR="002A62D5" w:rsidRPr="006A318A">
        <w:rPr>
          <w:rFonts w:ascii="Segoe UI" w:hAnsi="Segoe UI" w:cs="Segoe UI"/>
          <w:spacing w:val="-3"/>
          <w:sz w:val="20"/>
        </w:rPr>
        <w:t xml:space="preserve">The </w:t>
      </w:r>
      <w:r w:rsidRPr="006A318A">
        <w:rPr>
          <w:rFonts w:ascii="Segoe UI" w:hAnsi="Segoe UI" w:cs="Segoe UI"/>
          <w:spacing w:val="-3"/>
          <w:sz w:val="20"/>
        </w:rPr>
        <w:t>relationship between national resident match program rank and perceived performance in an emergency medicine residency</w:t>
      </w:r>
      <w:r w:rsidR="002A62D5" w:rsidRPr="006A318A">
        <w:rPr>
          <w:rFonts w:ascii="Segoe UI" w:hAnsi="Segoe UI" w:cs="Segoe UI"/>
          <w:i/>
          <w:spacing w:val="-3"/>
          <w:sz w:val="20"/>
        </w:rPr>
        <w:t>. American Journal of Emergency Medicine</w:t>
      </w:r>
      <w:r w:rsidRPr="006A318A">
        <w:rPr>
          <w:rFonts w:ascii="Segoe UI" w:hAnsi="Segoe UI" w:cs="Segoe UI"/>
          <w:spacing w:val="-3"/>
          <w:sz w:val="20"/>
        </w:rPr>
        <w:t>. 1996;</w:t>
      </w:r>
      <w:r w:rsidR="002A62D5" w:rsidRPr="006A318A">
        <w:rPr>
          <w:rFonts w:ascii="Segoe UI" w:hAnsi="Segoe UI" w:cs="Segoe UI"/>
          <w:spacing w:val="-3"/>
          <w:sz w:val="20"/>
        </w:rPr>
        <w:t>14(2):170-172.</w:t>
      </w:r>
    </w:p>
    <w:p w14:paraId="4C763FA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F75527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Doezema D, Tandberg D,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Triage: </w:t>
      </w:r>
      <w:r w:rsidR="00760B4B" w:rsidRPr="006A318A">
        <w:rPr>
          <w:rFonts w:ascii="Segoe UI" w:hAnsi="Segoe UI" w:cs="Segoe UI"/>
          <w:spacing w:val="-3"/>
          <w:sz w:val="20"/>
        </w:rPr>
        <w:t>limitations in predicting need for emergency care and hospital admission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760B4B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27(4):493-500.</w:t>
      </w:r>
    </w:p>
    <w:p w14:paraId="02E9AD2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9A43F7A" w14:textId="02286D0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 xml:space="preserve">. </w:t>
      </w:r>
      <w:r w:rsidR="00760B4B" w:rsidRPr="006A318A">
        <w:rPr>
          <w:rFonts w:ascii="Segoe UI" w:hAnsi="Segoe UI" w:cs="Segoe UI"/>
          <w:spacing w:val="-3"/>
          <w:sz w:val="20"/>
        </w:rPr>
        <w:t>Local a</w:t>
      </w:r>
      <w:r w:rsidRPr="006A318A">
        <w:rPr>
          <w:rFonts w:ascii="Segoe UI" w:hAnsi="Segoe UI" w:cs="Segoe UI"/>
          <w:spacing w:val="-3"/>
          <w:sz w:val="20"/>
        </w:rPr>
        <w:t xml:space="preserve">nesthetics.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760B4B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27(4):464-465.</w:t>
      </w:r>
    </w:p>
    <w:p w14:paraId="0D241FC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DE350A9" w14:textId="63EAF450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Ethical </w:t>
      </w:r>
      <w:r w:rsidR="00760B4B" w:rsidRPr="006A318A">
        <w:rPr>
          <w:rFonts w:ascii="Segoe UI" w:hAnsi="Segoe UI" w:cs="Segoe UI"/>
          <w:spacing w:val="-3"/>
          <w:sz w:val="20"/>
        </w:rPr>
        <w:t>issues associated with pain research in emergency medicine</w:t>
      </w:r>
      <w:r w:rsidRPr="006A318A">
        <w:rPr>
          <w:rFonts w:ascii="Segoe UI" w:hAnsi="Segoe UI" w:cs="Segoe UI"/>
          <w:i/>
          <w:spacing w:val="-3"/>
          <w:sz w:val="20"/>
        </w:rPr>
        <w:t>. Annals of Emergency Medicine</w:t>
      </w:r>
      <w:r w:rsidR="00760B4B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27(4):418-420.</w:t>
      </w:r>
    </w:p>
    <w:p w14:paraId="549A2E8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9F891D1" w14:textId="47AB944E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Joint </w:t>
      </w:r>
      <w:r w:rsidR="00760B4B" w:rsidRPr="006A318A">
        <w:rPr>
          <w:rFonts w:ascii="Segoe UI" w:hAnsi="Segoe UI" w:cs="Segoe UI"/>
          <w:spacing w:val="-3"/>
          <w:sz w:val="20"/>
        </w:rPr>
        <w:t>commission on accreditation of healthcare organizations requirements for sedation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Pr="006A318A">
        <w:rPr>
          <w:rFonts w:ascii="Segoe UI" w:hAnsi="Segoe UI" w:cs="Segoe UI"/>
          <w:spacing w:val="-3"/>
          <w:sz w:val="20"/>
        </w:rPr>
        <w:t>, 1996;27(4):412-413.</w:t>
      </w:r>
    </w:p>
    <w:p w14:paraId="0FFEDA6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F0DE60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Olson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Anctil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C, Fullerton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Arbuckle J, </w:t>
      </w:r>
      <w:r w:rsidRPr="007D0D2B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Increasing </w:t>
      </w:r>
      <w:r w:rsidR="008B0E27" w:rsidRPr="006A318A">
        <w:rPr>
          <w:rFonts w:ascii="Segoe UI" w:hAnsi="Segoe UI" w:cs="Segoe UI"/>
          <w:spacing w:val="-3"/>
          <w:sz w:val="20"/>
        </w:rPr>
        <w:t>emergency physician recognition of domestic violence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8B0E27" w:rsidRPr="006A318A">
        <w:rPr>
          <w:rFonts w:ascii="Segoe UI" w:hAnsi="Segoe UI" w:cs="Segoe UI"/>
          <w:spacing w:val="-3"/>
          <w:sz w:val="20"/>
        </w:rPr>
        <w:t>. 1996;</w:t>
      </w:r>
      <w:r w:rsidRPr="006A318A">
        <w:rPr>
          <w:rFonts w:ascii="Segoe UI" w:hAnsi="Segoe UI" w:cs="Segoe UI"/>
          <w:spacing w:val="-3"/>
          <w:sz w:val="20"/>
        </w:rPr>
        <w:t>27(6):741-746.</w:t>
      </w:r>
    </w:p>
    <w:p w14:paraId="133E8C5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19B7BE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Crandall C, Fullerton L, Olson L, </w:t>
      </w:r>
      <w:r w:rsidR="00D031CA" w:rsidRPr="00D17E66">
        <w:rPr>
          <w:rFonts w:ascii="Segoe UI" w:hAnsi="Segoe UI" w:cs="Segoe UI"/>
          <w:b/>
          <w:spacing w:val="-3"/>
          <w:sz w:val="20"/>
        </w:rPr>
        <w:t>Sklar D</w:t>
      </w:r>
      <w:r w:rsidR="00D031CA" w:rsidRPr="006A318A">
        <w:rPr>
          <w:rFonts w:ascii="Segoe UI" w:hAnsi="Segoe UI" w:cs="Segoe UI"/>
          <w:spacing w:val="-3"/>
          <w:sz w:val="20"/>
        </w:rPr>
        <w:t>, Zumwal</w:t>
      </w:r>
      <w:r w:rsidR="008B0E27" w:rsidRPr="006A318A">
        <w:rPr>
          <w:rFonts w:ascii="Segoe UI" w:hAnsi="Segoe UI" w:cs="Segoe UI"/>
          <w:spacing w:val="-3"/>
          <w:sz w:val="20"/>
        </w:rPr>
        <w:t>t R</w:t>
      </w:r>
      <w:r w:rsidR="00D031CA" w:rsidRPr="006A318A">
        <w:rPr>
          <w:rFonts w:ascii="Segoe UI" w:hAnsi="Segoe UI" w:cs="Segoe UI"/>
          <w:spacing w:val="-3"/>
          <w:sz w:val="20"/>
        </w:rPr>
        <w:t>.  Bountif</w:t>
      </w:r>
      <w:r w:rsidR="008B0E27" w:rsidRPr="006A318A">
        <w:rPr>
          <w:rFonts w:ascii="Segoe UI" w:hAnsi="Segoe UI" w:cs="Segoe UI"/>
          <w:spacing w:val="-3"/>
          <w:sz w:val="20"/>
        </w:rPr>
        <w:t xml:space="preserve">ul harvest? farm-related </w:t>
      </w:r>
      <w:r w:rsidR="00D031CA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>eaths in New Mexico, 1980-1991.</w:t>
      </w:r>
      <w:r w:rsidR="008B0E27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Accident Analysis &amp; Preventio</w:t>
      </w:r>
      <w:r w:rsidR="008B0E27" w:rsidRPr="006A318A">
        <w:rPr>
          <w:rFonts w:ascii="Segoe UI" w:hAnsi="Segoe UI" w:cs="Segoe UI"/>
          <w:i/>
          <w:spacing w:val="-3"/>
          <w:sz w:val="20"/>
        </w:rPr>
        <w:t xml:space="preserve">n. </w:t>
      </w:r>
      <w:r w:rsidR="008B0E27" w:rsidRPr="006A318A">
        <w:rPr>
          <w:rFonts w:ascii="Segoe UI" w:hAnsi="Segoe UI" w:cs="Segoe UI"/>
          <w:spacing w:val="-3"/>
          <w:sz w:val="20"/>
        </w:rPr>
        <w:t>1997;</w:t>
      </w:r>
      <w:r w:rsidRPr="006A318A">
        <w:rPr>
          <w:rFonts w:ascii="Segoe UI" w:hAnsi="Segoe UI" w:cs="Segoe UI"/>
          <w:spacing w:val="-3"/>
          <w:sz w:val="20"/>
        </w:rPr>
        <w:t>29(2):257-261.</w:t>
      </w:r>
    </w:p>
    <w:p w14:paraId="24ECA4D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57C5267" w14:textId="191D1D1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  <w:r w:rsidRPr="006A318A">
        <w:rPr>
          <w:rFonts w:ascii="Segoe UI" w:hAnsi="Segoe UI" w:cs="Segoe UI"/>
          <w:spacing w:val="-3"/>
          <w:sz w:val="20"/>
        </w:rPr>
        <w:t xml:space="preserve">Crandall C, Olson L, Fullerton L,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Zumwalt R</w:t>
      </w:r>
      <w:r w:rsidR="00D031CA" w:rsidRPr="006A318A">
        <w:rPr>
          <w:rFonts w:ascii="Segoe UI" w:hAnsi="Segoe UI" w:cs="Segoe UI"/>
          <w:spacing w:val="-3"/>
          <w:sz w:val="20"/>
        </w:rPr>
        <w:t xml:space="preserve">. Guns and </w:t>
      </w:r>
      <w:r w:rsidR="008B0E27" w:rsidRPr="006A318A">
        <w:rPr>
          <w:rFonts w:ascii="Segoe UI" w:hAnsi="Segoe UI" w:cs="Segoe UI"/>
          <w:spacing w:val="-3"/>
          <w:sz w:val="20"/>
        </w:rPr>
        <w:t xml:space="preserve">knives in </w:t>
      </w:r>
      <w:r w:rsidR="005553A3">
        <w:rPr>
          <w:rFonts w:ascii="Segoe UI" w:hAnsi="Segoe UI" w:cs="Segoe UI"/>
          <w:spacing w:val="-3"/>
          <w:sz w:val="20"/>
        </w:rPr>
        <w:t>N</w:t>
      </w:r>
      <w:r w:rsidR="008B0E27" w:rsidRPr="006A318A">
        <w:rPr>
          <w:rFonts w:ascii="Segoe UI" w:hAnsi="Segoe UI" w:cs="Segoe UI"/>
          <w:spacing w:val="-3"/>
          <w:sz w:val="20"/>
        </w:rPr>
        <w:t xml:space="preserve">ew </w:t>
      </w:r>
      <w:r w:rsidR="005553A3">
        <w:rPr>
          <w:rFonts w:ascii="Segoe UI" w:hAnsi="Segoe UI" w:cs="Segoe UI"/>
          <w:spacing w:val="-3"/>
          <w:sz w:val="20"/>
        </w:rPr>
        <w:t>M</w:t>
      </w:r>
      <w:r w:rsidR="008B0E27" w:rsidRPr="006A318A">
        <w:rPr>
          <w:rFonts w:ascii="Segoe UI" w:hAnsi="Segoe UI" w:cs="Segoe UI"/>
          <w:spacing w:val="-3"/>
          <w:sz w:val="20"/>
        </w:rPr>
        <w:t xml:space="preserve">exico: patterns of penetrating trauma </w:t>
      </w:r>
      <w:r w:rsidRPr="006A318A">
        <w:rPr>
          <w:rFonts w:ascii="Segoe UI" w:hAnsi="Segoe UI" w:cs="Segoe UI"/>
          <w:spacing w:val="-3"/>
          <w:sz w:val="20"/>
        </w:rPr>
        <w:t xml:space="preserve">in New Mexico, 1978-93. </w:t>
      </w:r>
      <w:r w:rsidR="008B0E27"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8B0E27" w:rsidRPr="006A318A">
        <w:rPr>
          <w:rFonts w:ascii="Segoe UI" w:hAnsi="Segoe UI" w:cs="Segoe UI"/>
          <w:spacing w:val="-3"/>
          <w:sz w:val="20"/>
        </w:rPr>
        <w:t>. 1997;</w:t>
      </w:r>
      <w:r w:rsidRPr="006A318A">
        <w:rPr>
          <w:rFonts w:ascii="Segoe UI" w:hAnsi="Segoe UI" w:cs="Segoe UI"/>
          <w:spacing w:val="-3"/>
          <w:sz w:val="20"/>
        </w:rPr>
        <w:t>4(4):263-267.</w:t>
      </w:r>
    </w:p>
    <w:p w14:paraId="2D71F6C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08154DCC" w14:textId="2CE435C0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Graham S, Olson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Sapien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Tandberg D,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. EMS and t</w:t>
      </w:r>
      <w:r w:rsidR="00D031CA" w:rsidRPr="006A318A">
        <w:rPr>
          <w:rFonts w:ascii="Segoe UI" w:hAnsi="Segoe UI" w:cs="Segoe UI"/>
          <w:spacing w:val="-3"/>
          <w:sz w:val="20"/>
        </w:rPr>
        <w:t xml:space="preserve">he </w:t>
      </w:r>
      <w:r w:rsidR="00AF674E" w:rsidRPr="006A318A">
        <w:rPr>
          <w:rFonts w:ascii="Segoe UI" w:hAnsi="Segoe UI" w:cs="Segoe UI"/>
          <w:spacing w:val="-3"/>
          <w:sz w:val="20"/>
        </w:rPr>
        <w:t>pediatric arrest</w:t>
      </w:r>
      <w:r w:rsidR="00D031CA" w:rsidRPr="006A318A">
        <w:rPr>
          <w:rFonts w:ascii="Segoe UI" w:hAnsi="Segoe UI" w:cs="Segoe UI"/>
          <w:spacing w:val="-3"/>
          <w:sz w:val="20"/>
        </w:rPr>
        <w:t>: Are EMTs Getting the Whole S</w:t>
      </w:r>
      <w:r w:rsidRPr="006A318A">
        <w:rPr>
          <w:rFonts w:ascii="Segoe UI" w:hAnsi="Segoe UI" w:cs="Segoe UI"/>
          <w:spacing w:val="-3"/>
          <w:sz w:val="20"/>
        </w:rPr>
        <w:t xml:space="preserve">tory? </w:t>
      </w:r>
      <w:r w:rsidRPr="006A318A">
        <w:rPr>
          <w:rFonts w:ascii="Segoe UI" w:hAnsi="Segoe UI" w:cs="Segoe UI"/>
          <w:i/>
          <w:spacing w:val="-3"/>
          <w:sz w:val="20"/>
        </w:rPr>
        <w:t>Prehospital Emergency Care</w:t>
      </w:r>
      <w:r w:rsidR="004357DB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4357DB" w:rsidRPr="006A318A">
        <w:rPr>
          <w:rFonts w:ascii="Segoe UI" w:hAnsi="Segoe UI" w:cs="Segoe UI"/>
          <w:spacing w:val="-3"/>
          <w:sz w:val="20"/>
        </w:rPr>
        <w:t>1997;</w:t>
      </w:r>
      <w:r w:rsidRPr="006A318A">
        <w:rPr>
          <w:rFonts w:ascii="Segoe UI" w:hAnsi="Segoe UI" w:cs="Segoe UI"/>
          <w:spacing w:val="-3"/>
          <w:sz w:val="20"/>
        </w:rPr>
        <w:t>1:28</w:t>
      </w:r>
      <w:proofErr w:type="gramEnd"/>
      <w:r w:rsidRPr="006A318A">
        <w:rPr>
          <w:rFonts w:ascii="Segoe UI" w:hAnsi="Segoe UI" w:cs="Segoe UI"/>
          <w:spacing w:val="-3"/>
          <w:sz w:val="20"/>
        </w:rPr>
        <w:t>-31.</w:t>
      </w:r>
    </w:p>
    <w:p w14:paraId="3456373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</w:p>
    <w:p w14:paraId="6A921ED6" w14:textId="49EECED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Brillman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Doezema D, Tandberg D,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Skipper B</w:t>
      </w:r>
      <w:r w:rsidR="00D031CA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Does a </w:t>
      </w:r>
      <w:r w:rsidR="00D951A9" w:rsidRPr="006A318A">
        <w:rPr>
          <w:rFonts w:ascii="Segoe UI" w:hAnsi="Segoe UI" w:cs="Segoe UI"/>
          <w:spacing w:val="-3"/>
          <w:sz w:val="20"/>
        </w:rPr>
        <w:t>physician visual assessment change triage</w:t>
      </w:r>
      <w:r w:rsidRPr="006A318A">
        <w:rPr>
          <w:rFonts w:ascii="Segoe UI" w:hAnsi="Segoe UI" w:cs="Segoe UI"/>
          <w:spacing w:val="-3"/>
          <w:sz w:val="20"/>
        </w:rPr>
        <w:t xml:space="preserve">?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D951A9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951A9" w:rsidRPr="006A318A">
        <w:rPr>
          <w:rFonts w:ascii="Segoe UI" w:hAnsi="Segoe UI" w:cs="Segoe UI"/>
          <w:spacing w:val="-3"/>
          <w:sz w:val="20"/>
        </w:rPr>
        <w:t>1997;</w:t>
      </w:r>
      <w:r w:rsidRPr="006A318A">
        <w:rPr>
          <w:rFonts w:ascii="Segoe UI" w:hAnsi="Segoe UI" w:cs="Segoe UI"/>
          <w:spacing w:val="-3"/>
          <w:sz w:val="20"/>
        </w:rPr>
        <w:t>15:29</w:t>
      </w:r>
      <w:proofErr w:type="gramEnd"/>
      <w:r w:rsidRPr="006A318A">
        <w:rPr>
          <w:rFonts w:ascii="Segoe UI" w:hAnsi="Segoe UI" w:cs="Segoe UI"/>
          <w:spacing w:val="-3"/>
          <w:sz w:val="20"/>
        </w:rPr>
        <w:t>-33.</w:t>
      </w:r>
    </w:p>
    <w:p w14:paraId="02B5E55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72CF0A9" w14:textId="6981912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Hargarten S, Olson L,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Emergency Medicine and </w:t>
      </w:r>
      <w:r w:rsidR="00D951A9" w:rsidRPr="006A318A">
        <w:rPr>
          <w:rFonts w:ascii="Segoe UI" w:hAnsi="Segoe UI" w:cs="Segoe UI"/>
          <w:spacing w:val="-3"/>
          <w:sz w:val="20"/>
        </w:rPr>
        <w:t>injury control research: past, present and future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</w:t>
      </w:r>
      <w:r w:rsidRPr="006A318A">
        <w:rPr>
          <w:rFonts w:ascii="Segoe UI" w:hAnsi="Segoe UI" w:cs="Segoe UI"/>
          <w:spacing w:val="-3"/>
          <w:sz w:val="20"/>
        </w:rPr>
        <w:t>Medicine</w:t>
      </w:r>
      <w:r w:rsidR="00D951A9" w:rsidRPr="006A318A">
        <w:rPr>
          <w:rFonts w:ascii="Segoe UI" w:hAnsi="Segoe UI" w:cs="Segoe UI"/>
          <w:spacing w:val="-3"/>
          <w:sz w:val="20"/>
        </w:rPr>
        <w:t>. 1997;</w:t>
      </w:r>
      <w:r w:rsidRPr="006A318A">
        <w:rPr>
          <w:rFonts w:ascii="Segoe UI" w:hAnsi="Segoe UI" w:cs="Segoe UI"/>
          <w:spacing w:val="-3"/>
          <w:sz w:val="20"/>
        </w:rPr>
        <w:t>4(4):243-244.</w:t>
      </w:r>
    </w:p>
    <w:p w14:paraId="32194F0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F8880C" w14:textId="0A1C567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Kelley L,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, Johnson D, Tandberg D. Women’s </w:t>
      </w:r>
      <w:r w:rsidR="00D951A9" w:rsidRPr="006A318A">
        <w:rPr>
          <w:rFonts w:ascii="Segoe UI" w:hAnsi="Segoe UI" w:cs="Segoe UI"/>
          <w:spacing w:val="-3"/>
          <w:sz w:val="20"/>
        </w:rPr>
        <w:t>perception of pain and distress during intravenous catheterization and urethral mini-catheterization</w:t>
      </w:r>
      <w:r w:rsidRPr="006A318A">
        <w:rPr>
          <w:rFonts w:ascii="Segoe UI" w:hAnsi="Segoe UI" w:cs="Segoe UI"/>
          <w:spacing w:val="-3"/>
          <w:sz w:val="20"/>
        </w:rPr>
        <w:t>.</w:t>
      </w:r>
      <w:r w:rsidR="00D031CA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 xml:space="preserve">American Journal of Emergency </w:t>
      </w:r>
      <w:r w:rsidRPr="006A318A">
        <w:rPr>
          <w:rFonts w:ascii="Segoe UI" w:hAnsi="Segoe UI" w:cs="Segoe UI"/>
          <w:spacing w:val="-3"/>
          <w:sz w:val="20"/>
        </w:rPr>
        <w:t>Medicine</w:t>
      </w:r>
      <w:r w:rsidR="00D951A9" w:rsidRPr="006A318A">
        <w:rPr>
          <w:rFonts w:ascii="Segoe UI" w:hAnsi="Segoe UI" w:cs="Segoe UI"/>
          <w:spacing w:val="-3"/>
          <w:sz w:val="20"/>
        </w:rPr>
        <w:t>. 1997;</w:t>
      </w:r>
      <w:r w:rsidRPr="006A318A">
        <w:rPr>
          <w:rFonts w:ascii="Segoe UI" w:hAnsi="Segoe UI" w:cs="Segoe UI"/>
          <w:spacing w:val="-3"/>
          <w:sz w:val="20"/>
        </w:rPr>
        <w:t>15(6):570-572.</w:t>
      </w:r>
    </w:p>
    <w:p w14:paraId="4C87EE0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5C463AF" w14:textId="3366D3F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Brokaw J, Olson L, Fullerton L, Tandberg D,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. Repe</w:t>
      </w:r>
      <w:r w:rsidR="00187F18" w:rsidRPr="006A318A">
        <w:rPr>
          <w:rFonts w:ascii="Segoe UI" w:hAnsi="Segoe UI" w:cs="Segoe UI"/>
          <w:spacing w:val="-3"/>
          <w:sz w:val="20"/>
        </w:rPr>
        <w:t xml:space="preserve">ated </w:t>
      </w:r>
      <w:r w:rsidR="00D951A9" w:rsidRPr="006A318A">
        <w:rPr>
          <w:rFonts w:ascii="Segoe UI" w:hAnsi="Segoe UI" w:cs="Segoe UI"/>
          <w:spacing w:val="-3"/>
          <w:sz w:val="20"/>
        </w:rPr>
        <w:t xml:space="preserve">ambulance use by patients with acute alcohol intoxication, seizure disorder, and respiratory illness. </w:t>
      </w:r>
      <w:r w:rsidRPr="006A318A">
        <w:rPr>
          <w:rFonts w:ascii="Segoe UI" w:hAnsi="Segoe UI" w:cs="Segoe UI"/>
          <w:i/>
          <w:spacing w:val="-3"/>
          <w:sz w:val="20"/>
        </w:rPr>
        <w:t>American Jour</w:t>
      </w:r>
      <w:r w:rsidR="00D031CA" w:rsidRPr="006A318A">
        <w:rPr>
          <w:rFonts w:ascii="Segoe UI" w:hAnsi="Segoe UI" w:cs="Segoe UI"/>
          <w:i/>
          <w:spacing w:val="-3"/>
          <w:sz w:val="20"/>
        </w:rPr>
        <w:t>nal of Emergency Medicin</w:t>
      </w:r>
      <w:r w:rsidR="00D951A9" w:rsidRPr="006A318A">
        <w:rPr>
          <w:rFonts w:ascii="Segoe UI" w:hAnsi="Segoe UI" w:cs="Segoe UI"/>
          <w:spacing w:val="-3"/>
          <w:sz w:val="20"/>
        </w:rPr>
        <w:t>e. 1998;</w:t>
      </w:r>
      <w:r w:rsidRPr="006A318A">
        <w:rPr>
          <w:rFonts w:ascii="Segoe UI" w:hAnsi="Segoe UI" w:cs="Segoe UI"/>
          <w:spacing w:val="-3"/>
          <w:sz w:val="20"/>
        </w:rPr>
        <w:t>16(2):141-144.</w:t>
      </w:r>
    </w:p>
    <w:p w14:paraId="2A30E6D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</w:p>
    <w:p w14:paraId="3113F39C" w14:textId="24A9AAC0" w:rsidR="002A62D5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Macias D, Olson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Sandvig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Collins K,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="00656C49">
        <w:rPr>
          <w:rFonts w:ascii="Segoe UI" w:hAnsi="Segoe UI" w:cs="Segoe UI"/>
          <w:spacing w:val="-3"/>
          <w:sz w:val="20"/>
        </w:rPr>
        <w:t>.</w:t>
      </w:r>
      <w:r w:rsidR="00187F18" w:rsidRPr="006A318A">
        <w:rPr>
          <w:rFonts w:ascii="Segoe UI" w:hAnsi="Segoe UI" w:cs="Segoe UI"/>
          <w:spacing w:val="-3"/>
          <w:sz w:val="20"/>
        </w:rPr>
        <w:t xml:space="preserve"> (1998). Th</w:t>
      </w:r>
      <w:r w:rsidR="00D951A9" w:rsidRPr="006A318A">
        <w:rPr>
          <w:rFonts w:ascii="Segoe UI" w:hAnsi="Segoe UI" w:cs="Segoe UI"/>
          <w:spacing w:val="-3"/>
          <w:sz w:val="20"/>
        </w:rPr>
        <w:t xml:space="preserve">e role of an emergency department in reducing pedestrian motor vehicle crashes.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</w:t>
      </w:r>
      <w:r w:rsidRPr="006A318A">
        <w:rPr>
          <w:rFonts w:ascii="Segoe UI" w:hAnsi="Segoe UI" w:cs="Segoe UI"/>
          <w:spacing w:val="-3"/>
          <w:sz w:val="20"/>
        </w:rPr>
        <w:t>Medicine</w:t>
      </w:r>
      <w:r w:rsidR="00D951A9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951A9" w:rsidRPr="006A318A">
        <w:rPr>
          <w:rFonts w:ascii="Segoe UI" w:hAnsi="Segoe UI" w:cs="Segoe UI"/>
          <w:spacing w:val="-3"/>
          <w:sz w:val="20"/>
        </w:rPr>
        <w:t>1998;</w:t>
      </w:r>
      <w:r w:rsidRPr="006A318A">
        <w:rPr>
          <w:rFonts w:ascii="Segoe UI" w:hAnsi="Segoe UI" w:cs="Segoe UI"/>
          <w:spacing w:val="-3"/>
          <w:sz w:val="20"/>
        </w:rPr>
        <w:t>5:252</w:t>
      </w:r>
      <w:proofErr w:type="gramEnd"/>
      <w:r w:rsidRPr="006A318A">
        <w:rPr>
          <w:rFonts w:ascii="Segoe UI" w:hAnsi="Segoe UI" w:cs="Segoe UI"/>
          <w:spacing w:val="-3"/>
          <w:sz w:val="20"/>
        </w:rPr>
        <w:t>-256.</w:t>
      </w:r>
    </w:p>
    <w:p w14:paraId="60129A15" w14:textId="77777777" w:rsidR="00A8758B" w:rsidRPr="006A318A" w:rsidRDefault="00A8758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5758209" w14:textId="707380A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DiBartolomeo AG, Barrett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Burgener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AJ, Butler FA, Flynn T,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et al</w:t>
      </w:r>
      <w:r w:rsidR="00187F18" w:rsidRPr="006A318A">
        <w:rPr>
          <w:rFonts w:ascii="Segoe UI" w:hAnsi="Segoe UI" w:cs="Segoe UI"/>
          <w:spacing w:val="-3"/>
          <w:sz w:val="20"/>
        </w:rPr>
        <w:t xml:space="preserve"> (1998)</w:t>
      </w:r>
      <w:r w:rsidRPr="006A318A">
        <w:rPr>
          <w:rFonts w:ascii="Segoe UI" w:hAnsi="Segoe UI" w:cs="Segoe UI"/>
          <w:spacing w:val="-3"/>
          <w:sz w:val="20"/>
        </w:rPr>
        <w:t xml:space="preserve">. Commitments, Obligations and “Employment” Issues Between Residents and Teaching Institutions: Recommendations of the AAMC “Principles Group”. </w:t>
      </w:r>
      <w:r w:rsidRPr="006A318A">
        <w:rPr>
          <w:rFonts w:ascii="Segoe UI" w:hAnsi="Segoe UI" w:cs="Segoe UI"/>
          <w:i/>
          <w:spacing w:val="-3"/>
          <w:sz w:val="20"/>
        </w:rPr>
        <w:t>Association of American Medical Colleges,</w:t>
      </w:r>
      <w:r w:rsidR="00187F18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p.3-37.</w:t>
      </w:r>
    </w:p>
    <w:p w14:paraId="680A6F5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35ED8F6" w14:textId="1C08499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Tandberg D, Tibbetts J,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656C49">
        <w:rPr>
          <w:rFonts w:ascii="Segoe UI" w:hAnsi="Segoe UI" w:cs="Segoe UI"/>
          <w:b/>
          <w:spacing w:val="-3"/>
          <w:sz w:val="20"/>
        </w:rPr>
        <w:t>.</w:t>
      </w:r>
      <w:r w:rsidR="00187F18" w:rsidRPr="006A318A">
        <w:rPr>
          <w:rFonts w:ascii="Segoe UI" w:hAnsi="Segoe UI" w:cs="Segoe UI"/>
          <w:spacing w:val="-3"/>
          <w:sz w:val="20"/>
        </w:rPr>
        <w:t xml:space="preserve"> (1998)</w:t>
      </w:r>
      <w:r w:rsidRPr="006A318A">
        <w:rPr>
          <w:rFonts w:ascii="Segoe UI" w:hAnsi="Segoe UI" w:cs="Segoe UI"/>
          <w:spacing w:val="-3"/>
          <w:sz w:val="20"/>
        </w:rPr>
        <w:t xml:space="preserve">. Time series forecasts of ambulance run volume.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Medicine,</w:t>
      </w:r>
      <w:r w:rsidRPr="006A318A">
        <w:rPr>
          <w:rFonts w:ascii="Segoe UI" w:hAnsi="Segoe UI" w:cs="Segoe UI"/>
          <w:spacing w:val="-3"/>
          <w:sz w:val="20"/>
        </w:rPr>
        <w:t xml:space="preserve"> 16(3):232-237.</w:t>
      </w:r>
    </w:p>
    <w:p w14:paraId="18B64C9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4A4A34F" w14:textId="76B08E8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Fullerton L, Olson L, Crandall C, Lee M Jack, </w:t>
      </w:r>
      <w:r w:rsidRPr="00A72732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Relationships between ambulance transports for alcohol intoxication and assault.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</w:t>
      </w:r>
      <w:r w:rsidRPr="006A318A">
        <w:rPr>
          <w:rFonts w:ascii="Segoe UI" w:hAnsi="Segoe UI" w:cs="Segoe UI"/>
          <w:spacing w:val="-3"/>
          <w:sz w:val="20"/>
        </w:rPr>
        <w:t>Medicine</w:t>
      </w:r>
      <w:r w:rsidR="00D951A9" w:rsidRPr="006A318A">
        <w:rPr>
          <w:rFonts w:ascii="Segoe UI" w:hAnsi="Segoe UI" w:cs="Segoe UI"/>
          <w:spacing w:val="-3"/>
          <w:sz w:val="20"/>
        </w:rPr>
        <w:t>. 1998;</w:t>
      </w:r>
      <w:r w:rsidRPr="006A318A">
        <w:rPr>
          <w:rFonts w:ascii="Segoe UI" w:hAnsi="Segoe UI" w:cs="Segoe UI"/>
          <w:spacing w:val="-3"/>
          <w:sz w:val="20"/>
        </w:rPr>
        <w:t>5(4):325-329.</w:t>
      </w:r>
    </w:p>
    <w:p w14:paraId="5B19C37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66DC904" w14:textId="7610CD9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Iserson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, KV, Adams J, Cordell WH, Graff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Halamka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H, Ling L, Peacock WF,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et al. </w:t>
      </w:r>
      <w:r w:rsidR="00D951A9" w:rsidRPr="006A318A">
        <w:rPr>
          <w:rFonts w:ascii="Segoe UI" w:hAnsi="Segoe UI" w:cs="Segoe UI"/>
          <w:spacing w:val="-3"/>
          <w:sz w:val="20"/>
        </w:rPr>
        <w:t>academic emergency medicine’s future</w:t>
      </w:r>
      <w:r w:rsidRPr="006A318A">
        <w:rPr>
          <w:rFonts w:ascii="Segoe UI" w:hAnsi="Segoe UI" w:cs="Segoe UI"/>
          <w:spacing w:val="-3"/>
          <w:sz w:val="20"/>
        </w:rPr>
        <w:t xml:space="preserve">. The SAEM Task Force on Emergency Medicine’s Future.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</w:t>
      </w:r>
      <w:r w:rsidRPr="006A318A">
        <w:rPr>
          <w:rFonts w:ascii="Segoe UI" w:hAnsi="Segoe UI" w:cs="Segoe UI"/>
          <w:spacing w:val="-3"/>
          <w:sz w:val="20"/>
        </w:rPr>
        <w:t>Medicin</w:t>
      </w:r>
      <w:r w:rsidR="00D951A9" w:rsidRPr="006A318A">
        <w:rPr>
          <w:rFonts w:ascii="Segoe UI" w:hAnsi="Segoe UI" w:cs="Segoe UI"/>
          <w:spacing w:val="-3"/>
          <w:sz w:val="20"/>
        </w:rPr>
        <w:t>e. 1999;</w:t>
      </w:r>
      <w:r w:rsidRPr="006A318A">
        <w:rPr>
          <w:rFonts w:ascii="Segoe UI" w:hAnsi="Segoe UI" w:cs="Segoe UI"/>
          <w:spacing w:val="-3"/>
          <w:sz w:val="20"/>
        </w:rPr>
        <w:t>6(2)137-144.</w:t>
      </w:r>
    </w:p>
    <w:p w14:paraId="3CC544D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6EDDFC3" w14:textId="411C7CA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Tollestrup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Frost FJ, Olson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Weybright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JE,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Sandvig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Larson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Muree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. Health </w:t>
      </w:r>
      <w:r w:rsidR="00D951A9" w:rsidRPr="006A318A">
        <w:rPr>
          <w:rFonts w:ascii="Segoe UI" w:hAnsi="Segoe UI" w:cs="Segoe UI"/>
          <w:spacing w:val="-3"/>
          <w:sz w:val="20"/>
        </w:rPr>
        <w:t xml:space="preserve">indicators and intimate partner violence among women who are members of a managed care organization. </w:t>
      </w:r>
      <w:r w:rsidRPr="006A318A">
        <w:rPr>
          <w:rFonts w:ascii="Segoe UI" w:hAnsi="Segoe UI" w:cs="Segoe UI"/>
          <w:i/>
          <w:spacing w:val="-3"/>
          <w:sz w:val="20"/>
        </w:rPr>
        <w:t>Preventive Medicine</w:t>
      </w:r>
      <w:r w:rsidR="00D951A9" w:rsidRPr="006A318A">
        <w:rPr>
          <w:rFonts w:ascii="Segoe UI" w:hAnsi="Segoe UI" w:cs="Segoe UI"/>
          <w:spacing w:val="-3"/>
          <w:sz w:val="20"/>
        </w:rPr>
        <w:t xml:space="preserve">. </w:t>
      </w:r>
      <w:proofErr w:type="gramStart"/>
      <w:r w:rsidR="00D951A9" w:rsidRPr="006A318A">
        <w:rPr>
          <w:rFonts w:ascii="Segoe UI" w:hAnsi="Segoe UI" w:cs="Segoe UI"/>
          <w:spacing w:val="-3"/>
          <w:sz w:val="20"/>
        </w:rPr>
        <w:t>1999;</w:t>
      </w:r>
      <w:r w:rsidRPr="006A318A">
        <w:rPr>
          <w:rFonts w:ascii="Segoe UI" w:hAnsi="Segoe UI" w:cs="Segoe UI"/>
          <w:spacing w:val="-3"/>
          <w:sz w:val="20"/>
        </w:rPr>
        <w:t>29:431</w:t>
      </w:r>
      <w:proofErr w:type="gramEnd"/>
      <w:r w:rsidRPr="006A318A">
        <w:rPr>
          <w:rFonts w:ascii="Segoe UI" w:hAnsi="Segoe UI" w:cs="Segoe UI"/>
          <w:spacing w:val="-3"/>
          <w:sz w:val="20"/>
        </w:rPr>
        <w:t>-440.</w:t>
      </w:r>
    </w:p>
    <w:p w14:paraId="1EAE33E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C08F1EB" w14:textId="5C316CFC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Sapien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Fullerton L,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Olson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Broxterman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</w:t>
      </w:r>
      <w:r w:rsidR="00187F18" w:rsidRPr="006A318A">
        <w:rPr>
          <w:rFonts w:ascii="Segoe UI" w:hAnsi="Segoe UI" w:cs="Segoe UI"/>
          <w:spacing w:val="-3"/>
          <w:sz w:val="20"/>
        </w:rPr>
        <w:t xml:space="preserve"> (1999)</w:t>
      </w:r>
      <w:r w:rsidRPr="006A318A">
        <w:rPr>
          <w:rFonts w:ascii="Segoe UI" w:hAnsi="Segoe UI" w:cs="Segoe UI"/>
          <w:spacing w:val="-3"/>
          <w:sz w:val="20"/>
        </w:rPr>
        <w:t>. Disturbing</w:t>
      </w:r>
      <w:r w:rsidR="00D951A9" w:rsidRPr="006A318A">
        <w:rPr>
          <w:rFonts w:ascii="Segoe UI" w:hAnsi="Segoe UI" w:cs="Segoe UI"/>
          <w:spacing w:val="-3"/>
          <w:sz w:val="20"/>
        </w:rPr>
        <w:t xml:space="preserve"> trends: the epidemiology of pediatric emergency medical services use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</w:t>
      </w:r>
      <w:r w:rsidR="00D951A9" w:rsidRPr="006A318A">
        <w:rPr>
          <w:rFonts w:ascii="Segoe UI" w:hAnsi="Segoe UI" w:cs="Segoe UI"/>
          <w:i/>
          <w:spacing w:val="-3"/>
          <w:sz w:val="20"/>
        </w:rPr>
        <w:t xml:space="preserve">Medicine. </w:t>
      </w:r>
      <w:r w:rsidR="00D951A9" w:rsidRPr="006A318A">
        <w:rPr>
          <w:rFonts w:ascii="Segoe UI" w:hAnsi="Segoe UI" w:cs="Segoe UI"/>
          <w:spacing w:val="-3"/>
          <w:sz w:val="20"/>
        </w:rPr>
        <w:t>1999.</w:t>
      </w:r>
      <w:r w:rsidRPr="006A318A">
        <w:rPr>
          <w:rFonts w:ascii="Segoe UI" w:hAnsi="Segoe UI" w:cs="Segoe UI"/>
          <w:spacing w:val="-3"/>
          <w:sz w:val="20"/>
        </w:rPr>
        <w:t>6:232-238.</w:t>
      </w:r>
    </w:p>
    <w:p w14:paraId="1E357A2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49CAD80" w14:textId="41855A43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Olson L, Huyler F, Lynch A, Fullerton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Werenko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D,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Zumwalt R. Guns</w:t>
      </w:r>
      <w:r w:rsidR="00D951A9" w:rsidRPr="006A318A">
        <w:rPr>
          <w:rFonts w:ascii="Segoe UI" w:hAnsi="Segoe UI" w:cs="Segoe UI"/>
          <w:spacing w:val="-3"/>
          <w:sz w:val="20"/>
        </w:rPr>
        <w:t xml:space="preserve">, alcohol, and intimate partner violence: the epidemiology of female suicide in </w:t>
      </w:r>
      <w:r w:rsidRPr="006A318A">
        <w:rPr>
          <w:rFonts w:ascii="Segoe UI" w:hAnsi="Segoe UI" w:cs="Segoe UI"/>
          <w:spacing w:val="-3"/>
          <w:sz w:val="20"/>
        </w:rPr>
        <w:t xml:space="preserve">New Mexico. </w:t>
      </w:r>
      <w:r w:rsidRPr="006A318A">
        <w:rPr>
          <w:rFonts w:ascii="Segoe UI" w:hAnsi="Segoe UI" w:cs="Segoe UI"/>
          <w:i/>
          <w:spacing w:val="-3"/>
          <w:sz w:val="20"/>
        </w:rPr>
        <w:t>Crisis: The Journal of Crisis Intervention and Suicide</w:t>
      </w:r>
      <w:r w:rsidR="00D951A9" w:rsidRPr="006A318A">
        <w:rPr>
          <w:rFonts w:ascii="Segoe UI" w:hAnsi="Segoe UI" w:cs="Segoe UI"/>
          <w:i/>
          <w:spacing w:val="-3"/>
          <w:sz w:val="20"/>
        </w:rPr>
        <w:t>.</w:t>
      </w:r>
      <w:r w:rsidR="00D951A9" w:rsidRPr="006A318A">
        <w:rPr>
          <w:rFonts w:ascii="Segoe UI" w:hAnsi="Segoe UI" w:cs="Segoe UI"/>
          <w:spacing w:val="-3"/>
          <w:sz w:val="20"/>
        </w:rPr>
        <w:t xml:space="preserve"> 1999;</w:t>
      </w:r>
      <w:r w:rsidRPr="006A318A">
        <w:rPr>
          <w:rFonts w:ascii="Segoe UI" w:hAnsi="Segoe UI" w:cs="Segoe UI"/>
          <w:spacing w:val="-3"/>
          <w:sz w:val="20"/>
        </w:rPr>
        <w:t>20(3):121-126.</w:t>
      </w:r>
    </w:p>
    <w:p w14:paraId="09B8ADD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CF2D121" w14:textId="7343D6E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Moettus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A,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Tandberg D</w:t>
      </w:r>
      <w:r w:rsidR="00187F18" w:rsidRPr="006A318A">
        <w:rPr>
          <w:rFonts w:ascii="Segoe UI" w:hAnsi="Segoe UI" w:cs="Segoe UI"/>
          <w:spacing w:val="-3"/>
          <w:sz w:val="20"/>
        </w:rPr>
        <w:t xml:space="preserve"> (1999)</w:t>
      </w:r>
      <w:r w:rsidRPr="006A318A">
        <w:rPr>
          <w:rFonts w:ascii="Segoe UI" w:hAnsi="Segoe UI" w:cs="Segoe UI"/>
          <w:spacing w:val="-3"/>
          <w:sz w:val="20"/>
        </w:rPr>
        <w:t xml:space="preserve">. The </w:t>
      </w:r>
      <w:r w:rsidR="00D951A9" w:rsidRPr="006A318A">
        <w:rPr>
          <w:rFonts w:ascii="Segoe UI" w:hAnsi="Segoe UI" w:cs="Segoe UI"/>
          <w:spacing w:val="-3"/>
          <w:sz w:val="20"/>
        </w:rPr>
        <w:t xml:space="preserve">effect of physician gender on women’s perceived pain and embarrassment during pelvic examination. </w:t>
      </w:r>
      <w:r w:rsidRPr="006A318A">
        <w:rPr>
          <w:rFonts w:ascii="Segoe UI" w:hAnsi="Segoe UI" w:cs="Segoe UI"/>
          <w:i/>
          <w:spacing w:val="-3"/>
          <w:sz w:val="20"/>
        </w:rPr>
        <w:t>America</w:t>
      </w:r>
      <w:r w:rsidR="00D951A9" w:rsidRPr="006A318A">
        <w:rPr>
          <w:rFonts w:ascii="Segoe UI" w:hAnsi="Segoe UI" w:cs="Segoe UI"/>
          <w:i/>
          <w:spacing w:val="-3"/>
          <w:sz w:val="20"/>
        </w:rPr>
        <w:t>n Journal of Emergency Medicine.</w:t>
      </w:r>
      <w:r w:rsidR="00D951A9" w:rsidRPr="006A318A">
        <w:rPr>
          <w:rFonts w:ascii="Segoe UI" w:hAnsi="Segoe UI" w:cs="Segoe UI"/>
          <w:spacing w:val="-3"/>
          <w:sz w:val="20"/>
        </w:rPr>
        <w:t xml:space="preserve"> 1999;</w:t>
      </w:r>
      <w:r w:rsidRPr="006A318A">
        <w:rPr>
          <w:rFonts w:ascii="Segoe UI" w:hAnsi="Segoe UI" w:cs="Segoe UI"/>
          <w:spacing w:val="-3"/>
          <w:sz w:val="20"/>
        </w:rPr>
        <w:t>17(7):635-637.</w:t>
      </w:r>
    </w:p>
    <w:p w14:paraId="5A4D8A4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BBF5EFF" w14:textId="0C997E1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McLaughlin S, Crandall C, Fullerton L, Brokaw J, Olson L,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="00187F18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Comparison of</w:t>
      </w:r>
      <w:r w:rsidR="00D951A9" w:rsidRPr="006A318A">
        <w:rPr>
          <w:rFonts w:ascii="Segoe UI" w:hAnsi="Segoe UI" w:cs="Segoe UI"/>
          <w:spacing w:val="-3"/>
          <w:sz w:val="20"/>
        </w:rPr>
        <w:t xml:space="preserve"> intimate partner violence reporting between an emergency department and a clinic setting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D951A9" w:rsidRPr="006A318A">
        <w:rPr>
          <w:rFonts w:ascii="Segoe UI" w:hAnsi="Segoe UI" w:cs="Segoe UI"/>
          <w:i/>
          <w:spacing w:val="-3"/>
          <w:sz w:val="20"/>
        </w:rPr>
        <w:t>.</w:t>
      </w:r>
      <w:r w:rsidR="00D951A9" w:rsidRPr="006A318A">
        <w:rPr>
          <w:rFonts w:ascii="Segoe UI" w:hAnsi="Segoe UI" w:cs="Segoe UI"/>
          <w:spacing w:val="-3"/>
          <w:sz w:val="20"/>
        </w:rPr>
        <w:t xml:space="preserve"> December 1999;</w:t>
      </w:r>
      <w:r w:rsidRPr="006A318A">
        <w:rPr>
          <w:rFonts w:ascii="Segoe UI" w:hAnsi="Segoe UI" w:cs="Segoe UI"/>
          <w:spacing w:val="-3"/>
          <w:sz w:val="20"/>
        </w:rPr>
        <w:t>6(12):1292-1295.</w:t>
      </w:r>
    </w:p>
    <w:p w14:paraId="27AC513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8B4E9D3" w14:textId="181068F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Broxterman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K,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Sapien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Fullerton L, Olson L,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Repeat </w:t>
      </w:r>
      <w:r w:rsidR="00984BAD" w:rsidRPr="006A318A">
        <w:rPr>
          <w:rFonts w:ascii="Segoe UI" w:hAnsi="Segoe UI" w:cs="Segoe UI"/>
          <w:spacing w:val="-3"/>
          <w:sz w:val="20"/>
        </w:rPr>
        <w:t>ambulance use in a pediatric population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>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2000;</w:t>
      </w:r>
      <w:r w:rsidRPr="006A318A">
        <w:rPr>
          <w:rFonts w:ascii="Segoe UI" w:hAnsi="Segoe UI" w:cs="Segoe UI"/>
          <w:spacing w:val="-3"/>
          <w:sz w:val="20"/>
        </w:rPr>
        <w:t>7(1):36-41.</w:t>
      </w:r>
    </w:p>
    <w:p w14:paraId="6F7B0FA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F13745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Hobbs 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Kunzman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S,</w:t>
      </w:r>
      <w:r w:rsidR="00984BAD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Tandberg D,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187F18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Hospital </w:t>
      </w:r>
      <w:r w:rsidR="00984BAD" w:rsidRPr="006A318A">
        <w:rPr>
          <w:rFonts w:ascii="Segoe UI" w:hAnsi="Segoe UI" w:cs="Segoe UI"/>
          <w:spacing w:val="-3"/>
          <w:sz w:val="20"/>
        </w:rPr>
        <w:t>factors associated with emergency center patients leaving without being seen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>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2000;</w:t>
      </w:r>
      <w:r w:rsidRPr="006A318A">
        <w:rPr>
          <w:rFonts w:ascii="Segoe UI" w:hAnsi="Segoe UI" w:cs="Segoe UI"/>
          <w:spacing w:val="-3"/>
          <w:sz w:val="20"/>
        </w:rPr>
        <w:t>18(7):767-772.</w:t>
      </w:r>
    </w:p>
    <w:p w14:paraId="0864351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756296C" w14:textId="66AA48F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Macias 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Sarabia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187F18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Mal</w:t>
      </w:r>
      <w:r w:rsidR="00984BAD" w:rsidRPr="006A318A">
        <w:rPr>
          <w:rFonts w:ascii="Segoe UI" w:hAnsi="Segoe UI" w:cs="Segoe UI"/>
          <w:spacing w:val="-3"/>
          <w:sz w:val="20"/>
        </w:rPr>
        <w:t>e discomfort during the digital rectal examination: does examiner gender make a difference</w:t>
      </w:r>
      <w:r w:rsidRPr="006A318A">
        <w:rPr>
          <w:rFonts w:ascii="Segoe UI" w:hAnsi="Segoe UI" w:cs="Segoe UI"/>
          <w:spacing w:val="-3"/>
          <w:sz w:val="20"/>
        </w:rPr>
        <w:t xml:space="preserve">?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>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2000;</w:t>
      </w:r>
      <w:r w:rsidRPr="006A318A">
        <w:rPr>
          <w:rFonts w:ascii="Segoe UI" w:hAnsi="Segoe UI" w:cs="Segoe UI"/>
          <w:spacing w:val="-3"/>
          <w:sz w:val="20"/>
        </w:rPr>
        <w:t>18(6):676-678.</w:t>
      </w:r>
    </w:p>
    <w:p w14:paraId="0F7FDB3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708C12A" w14:textId="2DBF4FEE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 xml:space="preserve">Sklar </w:t>
      </w:r>
      <w:r w:rsidR="00C50815" w:rsidRPr="00FC7499">
        <w:rPr>
          <w:rFonts w:ascii="Segoe UI" w:hAnsi="Segoe UI" w:cs="Segoe UI"/>
          <w:b/>
          <w:spacing w:val="-3"/>
          <w:sz w:val="20"/>
        </w:rPr>
        <w:t>DP</w:t>
      </w:r>
      <w:r w:rsidR="00187F18" w:rsidRPr="006A318A">
        <w:rPr>
          <w:rFonts w:ascii="Segoe UI" w:hAnsi="Segoe UI" w:cs="Segoe UI"/>
          <w:spacing w:val="-3"/>
          <w:sz w:val="20"/>
        </w:rPr>
        <w:t xml:space="preserve">. </w:t>
      </w:r>
      <w:r w:rsidR="00984BAD" w:rsidRPr="006A318A">
        <w:rPr>
          <w:rFonts w:ascii="Segoe UI" w:hAnsi="Segoe UI" w:cs="Segoe UI"/>
          <w:spacing w:val="-3"/>
          <w:sz w:val="20"/>
        </w:rPr>
        <w:t>Letting g</w:t>
      </w:r>
      <w:r w:rsidRPr="006A318A">
        <w:rPr>
          <w:rFonts w:ascii="Segoe UI" w:hAnsi="Segoe UI" w:cs="Segoe UI"/>
          <w:spacing w:val="-3"/>
          <w:sz w:val="20"/>
        </w:rPr>
        <w:t xml:space="preserve">o.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>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</w:t>
      </w:r>
      <w:proofErr w:type="gramStart"/>
      <w:r w:rsidR="00984BAD" w:rsidRPr="006A318A">
        <w:rPr>
          <w:rFonts w:ascii="Segoe UI" w:hAnsi="Segoe UI" w:cs="Segoe UI"/>
          <w:spacing w:val="-3"/>
          <w:sz w:val="20"/>
        </w:rPr>
        <w:t>2000;</w:t>
      </w:r>
      <w:r w:rsidRPr="006A318A">
        <w:rPr>
          <w:rFonts w:ascii="Segoe UI" w:hAnsi="Segoe UI" w:cs="Segoe UI"/>
          <w:spacing w:val="-3"/>
          <w:sz w:val="20"/>
        </w:rPr>
        <w:t>36:167</w:t>
      </w:r>
      <w:proofErr w:type="gramEnd"/>
      <w:r w:rsidRPr="006A318A">
        <w:rPr>
          <w:rFonts w:ascii="Segoe UI" w:hAnsi="Segoe UI" w:cs="Segoe UI"/>
          <w:spacing w:val="-3"/>
          <w:sz w:val="20"/>
        </w:rPr>
        <w:t>-168.</w:t>
      </w:r>
    </w:p>
    <w:p w14:paraId="65E7445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435C6DF" w14:textId="1F6A298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C50815" w:rsidRPr="00FC7499">
        <w:rPr>
          <w:rFonts w:ascii="Segoe UI" w:hAnsi="Segoe UI" w:cs="Segoe UI"/>
          <w:b/>
          <w:spacing w:val="-3"/>
          <w:sz w:val="20"/>
        </w:rPr>
        <w:t>P</w:t>
      </w:r>
      <w:r w:rsidR="00187F18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Luminarias. </w:t>
      </w:r>
      <w:r w:rsidR="00984BAD" w:rsidRPr="006A318A">
        <w:rPr>
          <w:rFonts w:ascii="Segoe UI" w:hAnsi="Segoe UI" w:cs="Segoe UI"/>
          <w:i/>
          <w:spacing w:val="-3"/>
          <w:sz w:val="20"/>
        </w:rPr>
        <w:t>Academic Emergency Medicine.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2000;</w:t>
      </w:r>
      <w:r w:rsidRPr="006A318A">
        <w:rPr>
          <w:rFonts w:ascii="Segoe UI" w:hAnsi="Segoe UI" w:cs="Segoe UI"/>
          <w:spacing w:val="-3"/>
          <w:sz w:val="20"/>
        </w:rPr>
        <w:t>7(12):1353.</w:t>
      </w:r>
    </w:p>
    <w:p w14:paraId="4E1B503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8E17440" w14:textId="46C76E71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Crandall C, Olson LM,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ED4A25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Mortality </w:t>
      </w:r>
      <w:r w:rsidR="00984BAD" w:rsidRPr="006A318A">
        <w:rPr>
          <w:rFonts w:ascii="Segoe UI" w:hAnsi="Segoe UI" w:cs="Segoe UI"/>
          <w:spacing w:val="-3"/>
          <w:sz w:val="20"/>
        </w:rPr>
        <w:t xml:space="preserve">reduction with air bag and seat belt use in head-on passenger car collisions. </w:t>
      </w:r>
      <w:r w:rsidRPr="006A318A">
        <w:rPr>
          <w:rFonts w:ascii="Segoe UI" w:hAnsi="Segoe UI" w:cs="Segoe UI"/>
          <w:i/>
          <w:spacing w:val="-3"/>
          <w:sz w:val="20"/>
        </w:rPr>
        <w:t>American Journal of Epidemiology</w:t>
      </w:r>
      <w:r w:rsidR="00984BAD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984BAD" w:rsidRPr="006A318A">
        <w:rPr>
          <w:rFonts w:ascii="Segoe UI" w:hAnsi="Segoe UI" w:cs="Segoe UI"/>
          <w:spacing w:val="-3"/>
          <w:sz w:val="20"/>
        </w:rPr>
        <w:t>2001;</w:t>
      </w:r>
      <w:r w:rsidRPr="006A318A">
        <w:rPr>
          <w:rFonts w:ascii="Segoe UI" w:hAnsi="Segoe UI" w:cs="Segoe UI"/>
          <w:spacing w:val="-3"/>
          <w:sz w:val="20"/>
        </w:rPr>
        <w:t>153(3):219-223.</w:t>
      </w:r>
    </w:p>
    <w:p w14:paraId="4C35710C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93EC33C" w14:textId="6BE4B57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Hockberger R, Binder L, Graber M, Hoffman G,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Perina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D, Schneider SM,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et al. The</w:t>
      </w:r>
      <w:r w:rsidR="00984BAD" w:rsidRPr="006A318A">
        <w:rPr>
          <w:rFonts w:ascii="Segoe UI" w:hAnsi="Segoe UI" w:cs="Segoe UI"/>
          <w:spacing w:val="-3"/>
          <w:sz w:val="20"/>
        </w:rPr>
        <w:t xml:space="preserve"> model of the clinical practice of emergency medicine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 xml:space="preserve">. </w:t>
      </w:r>
      <w:proofErr w:type="gramStart"/>
      <w:r w:rsidR="00984BAD" w:rsidRPr="006A318A">
        <w:rPr>
          <w:rFonts w:ascii="Segoe UI" w:hAnsi="Segoe UI" w:cs="Segoe UI"/>
          <w:spacing w:val="-3"/>
          <w:sz w:val="20"/>
        </w:rPr>
        <w:t>2001;</w:t>
      </w:r>
      <w:r w:rsidRPr="006A318A">
        <w:rPr>
          <w:rFonts w:ascii="Segoe UI" w:hAnsi="Segoe UI" w:cs="Segoe UI"/>
          <w:spacing w:val="-3"/>
          <w:sz w:val="20"/>
        </w:rPr>
        <w:t>37:745</w:t>
      </w:r>
      <w:proofErr w:type="gramEnd"/>
      <w:r w:rsidRPr="006A318A">
        <w:rPr>
          <w:rFonts w:ascii="Segoe UI" w:hAnsi="Segoe UI" w:cs="Segoe UI"/>
          <w:spacing w:val="-3"/>
          <w:sz w:val="20"/>
        </w:rPr>
        <w:t>-770.</w:t>
      </w:r>
    </w:p>
    <w:p w14:paraId="37D4A18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3456B84" w14:textId="06D0A3A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Krakow B,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Melendrez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D, Ferreira E, Clark J, Warner TD, Sisley B,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ED4A25" w:rsidRPr="006A318A">
        <w:rPr>
          <w:rFonts w:ascii="Segoe UI" w:hAnsi="Segoe UI" w:cs="Segoe UI"/>
          <w:spacing w:val="-3"/>
          <w:sz w:val="20"/>
        </w:rPr>
        <w:t>. Prevalence of</w:t>
      </w:r>
      <w:r w:rsidR="00984BAD" w:rsidRPr="006A318A">
        <w:rPr>
          <w:rFonts w:ascii="Segoe UI" w:hAnsi="Segoe UI" w:cs="Segoe UI"/>
          <w:spacing w:val="-3"/>
          <w:sz w:val="20"/>
        </w:rPr>
        <w:t xml:space="preserve"> insomnia symptoms in patients with sleep-disordered breathing</w:t>
      </w:r>
      <w:r w:rsidRPr="006A318A">
        <w:rPr>
          <w:rFonts w:ascii="Segoe UI" w:hAnsi="Segoe UI" w:cs="Segoe UI"/>
          <w:spacing w:val="-3"/>
          <w:sz w:val="20"/>
        </w:rPr>
        <w:t>.</w:t>
      </w:r>
      <w:r w:rsidR="00ED4A25" w:rsidRPr="006A318A">
        <w:rPr>
          <w:rFonts w:ascii="Segoe UI" w:hAnsi="Segoe UI" w:cs="Segoe UI"/>
          <w:spacing w:val="-3"/>
          <w:sz w:val="20"/>
        </w:rPr>
        <w:t xml:space="preserve"> </w:t>
      </w:r>
      <w:r w:rsidR="00ED4A25" w:rsidRPr="006A318A">
        <w:rPr>
          <w:rFonts w:ascii="Segoe UI" w:hAnsi="Segoe UI" w:cs="Segoe UI"/>
          <w:i/>
          <w:spacing w:val="-3"/>
          <w:sz w:val="20"/>
        </w:rPr>
        <w:t>Chest,</w:t>
      </w:r>
      <w:r w:rsidRPr="006A318A">
        <w:rPr>
          <w:rFonts w:ascii="Segoe UI" w:hAnsi="Segoe UI" w:cs="Segoe UI"/>
          <w:spacing w:val="-3"/>
          <w:sz w:val="20"/>
        </w:rPr>
        <w:t xml:space="preserve"> Dec</w:t>
      </w:r>
      <w:r w:rsidR="00984BAD" w:rsidRPr="006A318A">
        <w:rPr>
          <w:rFonts w:ascii="Segoe UI" w:hAnsi="Segoe UI" w:cs="Segoe UI"/>
          <w:spacing w:val="-3"/>
          <w:sz w:val="20"/>
        </w:rPr>
        <w:t>ember 2001</w:t>
      </w:r>
      <w:r w:rsidRPr="006A318A">
        <w:rPr>
          <w:rFonts w:ascii="Segoe UI" w:hAnsi="Segoe UI" w:cs="Segoe UI"/>
          <w:spacing w:val="-3"/>
          <w:sz w:val="20"/>
        </w:rPr>
        <w:t>;120(6):1923-1929.</w:t>
      </w:r>
    </w:p>
    <w:p w14:paraId="493A9EFD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8F22973" w14:textId="3CF32FD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Brokaw J, Fullerton L, Olson LM, Crandall C, McLaughlin S,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Health </w:t>
      </w:r>
      <w:r w:rsidR="00984BAD" w:rsidRPr="006A318A">
        <w:rPr>
          <w:rFonts w:ascii="Segoe UI" w:hAnsi="Segoe UI" w:cs="Segoe UI"/>
          <w:spacing w:val="-3"/>
          <w:sz w:val="20"/>
        </w:rPr>
        <w:t>status and intimate partner violence: a cross-sectional study.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984BAD" w:rsidRPr="006A318A">
        <w:rPr>
          <w:rFonts w:ascii="Segoe UI" w:hAnsi="Segoe UI" w:cs="Segoe UI"/>
          <w:i/>
          <w:spacing w:val="-3"/>
          <w:sz w:val="20"/>
        </w:rPr>
        <w:t xml:space="preserve">. </w:t>
      </w:r>
      <w:proofErr w:type="gramStart"/>
      <w:r w:rsidR="00984BAD" w:rsidRPr="006A318A">
        <w:rPr>
          <w:rFonts w:ascii="Segoe UI" w:hAnsi="Segoe UI" w:cs="Segoe UI"/>
          <w:spacing w:val="-3"/>
          <w:sz w:val="20"/>
        </w:rPr>
        <w:t>2002;</w:t>
      </w:r>
      <w:r w:rsidRPr="006A318A">
        <w:rPr>
          <w:rFonts w:ascii="Segoe UI" w:hAnsi="Segoe UI" w:cs="Segoe UI"/>
          <w:spacing w:val="-3"/>
          <w:sz w:val="20"/>
        </w:rPr>
        <w:t>39:31</w:t>
      </w:r>
      <w:proofErr w:type="gramEnd"/>
      <w:r w:rsidRPr="006A318A">
        <w:rPr>
          <w:rFonts w:ascii="Segoe UI" w:hAnsi="Segoe UI" w:cs="Segoe UI"/>
          <w:spacing w:val="-3"/>
          <w:sz w:val="20"/>
        </w:rPr>
        <w:t>-38.</w:t>
      </w:r>
    </w:p>
    <w:p w14:paraId="2D2CFCF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1F06D10" w14:textId="1BEEC7E3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. Window</w:t>
      </w:r>
      <w:r w:rsidR="00BF7FE0">
        <w:rPr>
          <w:rFonts w:ascii="Segoe UI" w:hAnsi="Segoe UI" w:cs="Segoe UI"/>
          <w:spacing w:val="-3"/>
          <w:sz w:val="20"/>
        </w:rPr>
        <w:t>-</w:t>
      </w:r>
      <w:r w:rsidR="00984BAD" w:rsidRPr="006A318A">
        <w:rPr>
          <w:rFonts w:ascii="Segoe UI" w:hAnsi="Segoe UI" w:cs="Segoe UI"/>
          <w:spacing w:val="-3"/>
          <w:sz w:val="20"/>
        </w:rPr>
        <w:t>the soul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984BAD" w:rsidRPr="006A318A">
        <w:rPr>
          <w:rFonts w:ascii="Segoe UI" w:hAnsi="Segoe UI" w:cs="Segoe UI"/>
          <w:i/>
          <w:spacing w:val="-3"/>
          <w:sz w:val="20"/>
        </w:rPr>
        <w:t>Academic Emergency Medicine.</w:t>
      </w:r>
      <w:r w:rsidR="00984BAD" w:rsidRPr="006A318A">
        <w:rPr>
          <w:rFonts w:ascii="Segoe UI" w:hAnsi="Segoe UI" w:cs="Segoe UI"/>
          <w:spacing w:val="-3"/>
          <w:sz w:val="20"/>
        </w:rPr>
        <w:t xml:space="preserve"> 2002;</w:t>
      </w:r>
      <w:r w:rsidRPr="006A318A">
        <w:rPr>
          <w:rFonts w:ascii="Segoe UI" w:hAnsi="Segoe UI" w:cs="Segoe UI"/>
          <w:spacing w:val="-3"/>
          <w:sz w:val="20"/>
        </w:rPr>
        <w:t>9(9):930-932.</w:t>
      </w:r>
    </w:p>
    <w:p w14:paraId="6F94CB8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A5146F9" w14:textId="1D5F0AB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Fullerton-Gleason L, Crandall C,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Prehospital </w:t>
      </w:r>
      <w:r w:rsidR="00984BAD" w:rsidRPr="006A318A">
        <w:rPr>
          <w:rFonts w:ascii="Segoe UI" w:hAnsi="Segoe UI" w:cs="Segoe UI"/>
          <w:spacing w:val="-3"/>
          <w:sz w:val="20"/>
        </w:rPr>
        <w:t>administration of morphine for isolated extremity injuries: a change in protocol reduces time</w:t>
      </w:r>
      <w:r w:rsidR="00BF7FE0">
        <w:rPr>
          <w:rFonts w:ascii="Segoe UI" w:hAnsi="Segoe UI" w:cs="Segoe UI"/>
          <w:spacing w:val="-3"/>
          <w:sz w:val="20"/>
        </w:rPr>
        <w:t>-</w:t>
      </w:r>
      <w:r w:rsidR="00984BAD" w:rsidRPr="006A318A">
        <w:rPr>
          <w:rFonts w:ascii="Segoe UI" w:hAnsi="Segoe UI" w:cs="Segoe UI"/>
          <w:spacing w:val="-3"/>
          <w:sz w:val="20"/>
        </w:rPr>
        <w:t>medication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Prehospital Emergency Care</w:t>
      </w:r>
      <w:r w:rsidR="00984BAD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984BAD" w:rsidRPr="006A318A">
        <w:rPr>
          <w:rFonts w:ascii="Segoe UI" w:hAnsi="Segoe UI" w:cs="Segoe UI"/>
          <w:spacing w:val="-3"/>
          <w:sz w:val="20"/>
        </w:rPr>
        <w:t>2002;</w:t>
      </w:r>
      <w:r w:rsidR="000C7AAC" w:rsidRPr="006A318A">
        <w:rPr>
          <w:rFonts w:ascii="Segoe UI" w:hAnsi="Segoe UI" w:cs="Segoe UI"/>
          <w:spacing w:val="-3"/>
          <w:sz w:val="20"/>
        </w:rPr>
        <w:t>1</w:t>
      </w:r>
      <w:r w:rsidRPr="006A318A">
        <w:rPr>
          <w:rFonts w:ascii="Segoe UI" w:hAnsi="Segoe UI" w:cs="Segoe UI"/>
          <w:spacing w:val="-3"/>
          <w:sz w:val="20"/>
        </w:rPr>
        <w:t>(4):411-416.</w:t>
      </w:r>
    </w:p>
    <w:p w14:paraId="5B1C9034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1D4FB3F" w14:textId="254ABF0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McLaughlin S, Doezema D,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ED4A25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Human </w:t>
      </w:r>
      <w:r w:rsidR="00984BAD" w:rsidRPr="006A318A">
        <w:rPr>
          <w:rFonts w:ascii="Segoe UI" w:hAnsi="Segoe UI" w:cs="Segoe UI"/>
          <w:spacing w:val="-3"/>
          <w:sz w:val="20"/>
        </w:rPr>
        <w:t>simulation in emergency medicine training: a model curriculum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984BAD" w:rsidRPr="006A318A">
        <w:rPr>
          <w:rFonts w:ascii="Segoe UI" w:hAnsi="Segoe UI" w:cs="Segoe UI"/>
          <w:i/>
          <w:spacing w:val="-3"/>
          <w:sz w:val="20"/>
        </w:rPr>
        <w:t xml:space="preserve">Academic Emergency Medicine. </w:t>
      </w:r>
      <w:r w:rsidR="00984BAD" w:rsidRPr="006A318A">
        <w:rPr>
          <w:rFonts w:ascii="Segoe UI" w:hAnsi="Segoe UI" w:cs="Segoe UI"/>
          <w:spacing w:val="-3"/>
          <w:sz w:val="20"/>
        </w:rPr>
        <w:t>2002;9</w:t>
      </w:r>
      <w:r w:rsidRPr="006A318A">
        <w:rPr>
          <w:rFonts w:ascii="Segoe UI" w:hAnsi="Segoe UI" w:cs="Segoe UI"/>
          <w:spacing w:val="-3"/>
          <w:sz w:val="20"/>
        </w:rPr>
        <w:t>(11):1310-1318.</w:t>
      </w:r>
    </w:p>
    <w:p w14:paraId="12B7905B" w14:textId="77777777" w:rsidR="00946111" w:rsidRPr="006A318A" w:rsidRDefault="00946111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729BF43" w14:textId="577A514A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Doezema D, McLaughlin S, Helitzer D.</w:t>
      </w:r>
      <w:r w:rsidR="00ED4A25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Teaching </w:t>
      </w:r>
      <w:r w:rsidR="00C46598" w:rsidRPr="006A318A">
        <w:rPr>
          <w:rFonts w:ascii="Segoe UI" w:hAnsi="Segoe UI" w:cs="Segoe UI"/>
          <w:spacing w:val="-3"/>
          <w:sz w:val="20"/>
        </w:rPr>
        <w:t>communications and professionalism through writing and humanities: reflections of ten years of experience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2002;</w:t>
      </w:r>
      <w:r w:rsidRPr="006A318A">
        <w:rPr>
          <w:rFonts w:ascii="Segoe UI" w:hAnsi="Segoe UI" w:cs="Segoe UI"/>
          <w:spacing w:val="-3"/>
          <w:sz w:val="20"/>
        </w:rPr>
        <w:t>9(11):1360-1364.</w:t>
      </w:r>
    </w:p>
    <w:p w14:paraId="079B3CC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976F35B" w14:textId="0FC9822A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Doezema D, McLaughlin S,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An </w:t>
      </w:r>
      <w:r w:rsidR="00C46598" w:rsidRPr="006A318A">
        <w:rPr>
          <w:rFonts w:ascii="Segoe UI" w:hAnsi="Segoe UI" w:cs="Segoe UI"/>
          <w:spacing w:val="-3"/>
          <w:sz w:val="20"/>
        </w:rPr>
        <w:t>approach</w:t>
      </w:r>
      <w:r w:rsidR="00BF7FE0">
        <w:rPr>
          <w:rFonts w:ascii="Segoe UI" w:hAnsi="Segoe UI" w:cs="Segoe UI"/>
          <w:spacing w:val="-3"/>
          <w:sz w:val="20"/>
        </w:rPr>
        <w:t>-</w:t>
      </w:r>
      <w:r w:rsidR="00C46598" w:rsidRPr="006A318A">
        <w:rPr>
          <w:rFonts w:ascii="Segoe UI" w:hAnsi="Segoe UI" w:cs="Segoe UI"/>
          <w:spacing w:val="-3"/>
          <w:sz w:val="20"/>
        </w:rPr>
        <w:t>fulfilling the systems-based practice competency requirement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2002;</w:t>
      </w:r>
      <w:r w:rsidRPr="006A318A">
        <w:rPr>
          <w:rFonts w:ascii="Segoe UI" w:hAnsi="Segoe UI" w:cs="Segoe UI"/>
          <w:spacing w:val="-3"/>
          <w:sz w:val="20"/>
        </w:rPr>
        <w:t>9(11):1355-1359.</w:t>
      </w:r>
    </w:p>
    <w:p w14:paraId="1362E73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44C0350" w14:textId="6AC6580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Russell J,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Bagian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Chang B, Clark P, et al</w:t>
      </w:r>
      <w:r w:rsidR="00C46598" w:rsidRPr="006A318A">
        <w:rPr>
          <w:rFonts w:ascii="Segoe UI" w:hAnsi="Segoe UI" w:cs="Segoe UI"/>
          <w:spacing w:val="-3"/>
          <w:sz w:val="20"/>
        </w:rPr>
        <w:t>.  Patient s</w:t>
      </w:r>
      <w:r w:rsidRPr="006A318A">
        <w:rPr>
          <w:rFonts w:ascii="Segoe UI" w:hAnsi="Segoe UI" w:cs="Segoe UI"/>
          <w:spacing w:val="-3"/>
          <w:sz w:val="20"/>
        </w:rPr>
        <w:t xml:space="preserve">afety and </w:t>
      </w:r>
      <w:r w:rsidR="00C46598" w:rsidRPr="006A318A">
        <w:rPr>
          <w:rFonts w:ascii="Segoe UI" w:hAnsi="Segoe UI" w:cs="Segoe UI"/>
          <w:spacing w:val="-3"/>
          <w:sz w:val="20"/>
        </w:rPr>
        <w:t>graduate medical education</w:t>
      </w:r>
      <w:r w:rsidRPr="006A318A">
        <w:rPr>
          <w:rFonts w:ascii="Segoe UI" w:hAnsi="Segoe UI" w:cs="Segoe UI"/>
          <w:spacing w:val="-3"/>
          <w:sz w:val="20"/>
        </w:rPr>
        <w:t>. Report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the </w:t>
      </w:r>
      <w:r w:rsidRPr="006A318A">
        <w:rPr>
          <w:rFonts w:ascii="Segoe UI" w:hAnsi="Segoe UI" w:cs="Segoe UI"/>
          <w:i/>
          <w:spacing w:val="-3"/>
          <w:sz w:val="20"/>
        </w:rPr>
        <w:t>Association of American Medical Colleges</w:t>
      </w:r>
      <w:r w:rsidR="00C46598" w:rsidRPr="006A318A">
        <w:rPr>
          <w:rFonts w:ascii="Segoe UI" w:hAnsi="Segoe UI" w:cs="Segoe UI"/>
          <w:spacing w:val="-3"/>
          <w:sz w:val="20"/>
        </w:rPr>
        <w:t>. 2003;</w:t>
      </w:r>
      <w:r w:rsidRPr="006A318A">
        <w:rPr>
          <w:rFonts w:ascii="Segoe UI" w:hAnsi="Segoe UI" w:cs="Segoe UI"/>
          <w:spacing w:val="-3"/>
          <w:sz w:val="20"/>
        </w:rPr>
        <w:t>1-22.</w:t>
      </w:r>
    </w:p>
    <w:p w14:paraId="0327FCF7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0204E99" w14:textId="0B88E8A1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Hockberger R, La </w:t>
      </w:r>
      <w:proofErr w:type="spellStart"/>
      <w:r w:rsidRPr="006A318A">
        <w:rPr>
          <w:rFonts w:ascii="Segoe UI" w:hAnsi="Segoe UI" w:cs="Segoe UI"/>
          <w:spacing w:val="-3"/>
          <w:sz w:val="20"/>
        </w:rPr>
        <w:t>Duca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A, Orr N, Reinhart MA,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Creating </w:t>
      </w:r>
      <w:r w:rsidR="00C46598" w:rsidRPr="006A318A">
        <w:rPr>
          <w:rFonts w:ascii="Segoe UI" w:hAnsi="Segoe UI" w:cs="Segoe UI"/>
          <w:spacing w:val="-3"/>
          <w:sz w:val="20"/>
        </w:rPr>
        <w:t>the model of a clinical practice: the case of emergency medicine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2003;</w:t>
      </w:r>
      <w:r w:rsidRPr="006A318A">
        <w:rPr>
          <w:rFonts w:ascii="Segoe UI" w:hAnsi="Segoe UI" w:cs="Segoe UI"/>
          <w:spacing w:val="-3"/>
          <w:sz w:val="20"/>
        </w:rPr>
        <w:t>10(2):161-168.</w:t>
      </w:r>
    </w:p>
    <w:p w14:paraId="6274064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82168E0" w14:textId="7B8F341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Gewertz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B, Girard D, German D,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et al</w:t>
      </w:r>
      <w:r w:rsidR="00C46598" w:rsidRPr="006A318A">
        <w:rPr>
          <w:rFonts w:ascii="Segoe UI" w:hAnsi="Segoe UI" w:cs="Segoe UI"/>
          <w:spacing w:val="-3"/>
          <w:sz w:val="20"/>
        </w:rPr>
        <w:t>. Integrating e</w:t>
      </w:r>
      <w:r w:rsidRPr="006A318A">
        <w:rPr>
          <w:rFonts w:ascii="Segoe UI" w:hAnsi="Segoe UI" w:cs="Segoe UI"/>
          <w:spacing w:val="-3"/>
          <w:sz w:val="20"/>
        </w:rPr>
        <w:t xml:space="preserve">ducation and </w:t>
      </w:r>
      <w:r w:rsidR="00C46598" w:rsidRPr="006A318A">
        <w:rPr>
          <w:rFonts w:ascii="Segoe UI" w:hAnsi="Segoe UI" w:cs="Segoe UI"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atient </w:t>
      </w:r>
      <w:r w:rsidR="00C46598" w:rsidRPr="006A318A">
        <w:rPr>
          <w:rFonts w:ascii="Segoe UI" w:hAnsi="Segoe UI" w:cs="Segoe UI"/>
          <w:spacing w:val="-3"/>
          <w:sz w:val="20"/>
        </w:rPr>
        <w:t>c</w:t>
      </w:r>
      <w:r w:rsidRPr="006A318A">
        <w:rPr>
          <w:rFonts w:ascii="Segoe UI" w:hAnsi="Segoe UI" w:cs="Segoe UI"/>
          <w:spacing w:val="-3"/>
          <w:sz w:val="20"/>
        </w:rPr>
        <w:t>are. Observations from the task force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the </w:t>
      </w:r>
      <w:r w:rsidRPr="006A318A">
        <w:rPr>
          <w:rFonts w:ascii="Segoe UI" w:hAnsi="Segoe UI" w:cs="Segoe UI"/>
          <w:i/>
          <w:spacing w:val="-3"/>
          <w:sz w:val="20"/>
        </w:rPr>
        <w:t>Association of American Medical Colleges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2003;</w:t>
      </w:r>
      <w:r w:rsidRPr="006A318A">
        <w:rPr>
          <w:rFonts w:ascii="Segoe UI" w:hAnsi="Segoe UI" w:cs="Segoe UI"/>
          <w:spacing w:val="-3"/>
          <w:sz w:val="20"/>
        </w:rPr>
        <w:t>1-15.</w:t>
      </w:r>
    </w:p>
    <w:p w14:paraId="54C10AC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CC65C7E" w14:textId="4D6DBD8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LaValley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Crandall C, Banks L,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Boodlal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</w:t>
      </w:r>
      <w:r w:rsidR="00C46598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Rural and </w:t>
      </w:r>
      <w:r w:rsidR="00C46598" w:rsidRPr="006A318A">
        <w:rPr>
          <w:rFonts w:ascii="Segoe UI" w:hAnsi="Segoe UI" w:cs="Segoe UI"/>
          <w:spacing w:val="-3"/>
          <w:sz w:val="20"/>
        </w:rPr>
        <w:t xml:space="preserve">urban fatal pedestrian crashes among </w:t>
      </w:r>
      <w:r w:rsidR="00A8758B">
        <w:rPr>
          <w:rFonts w:ascii="Segoe UI" w:hAnsi="Segoe UI" w:cs="Segoe UI"/>
          <w:spacing w:val="-3"/>
          <w:sz w:val="20"/>
        </w:rPr>
        <w:t>U</w:t>
      </w:r>
      <w:r w:rsidR="00C46598" w:rsidRPr="006A318A">
        <w:rPr>
          <w:rFonts w:ascii="Segoe UI" w:hAnsi="Segoe UI" w:cs="Segoe UI"/>
          <w:spacing w:val="-3"/>
          <w:sz w:val="20"/>
        </w:rPr>
        <w:t xml:space="preserve">nited </w:t>
      </w:r>
      <w:r w:rsidR="00A8758B">
        <w:rPr>
          <w:rFonts w:ascii="Segoe UI" w:hAnsi="Segoe UI" w:cs="Segoe UI"/>
          <w:spacing w:val="-3"/>
          <w:sz w:val="20"/>
        </w:rPr>
        <w:t>S</w:t>
      </w:r>
      <w:r w:rsidR="00C46598" w:rsidRPr="006A318A">
        <w:rPr>
          <w:rFonts w:ascii="Segoe UI" w:hAnsi="Segoe UI" w:cs="Segoe UI"/>
          <w:spacing w:val="-3"/>
          <w:sz w:val="20"/>
        </w:rPr>
        <w:t xml:space="preserve">tates </w:t>
      </w:r>
      <w:r w:rsidR="00A8758B">
        <w:rPr>
          <w:rFonts w:ascii="Segoe UI" w:hAnsi="Segoe UI" w:cs="Segoe UI"/>
          <w:spacing w:val="-3"/>
          <w:sz w:val="20"/>
        </w:rPr>
        <w:t>A</w:t>
      </w:r>
      <w:r w:rsidR="00C46598" w:rsidRPr="006A318A">
        <w:rPr>
          <w:rFonts w:ascii="Segoe UI" w:hAnsi="Segoe UI" w:cs="Segoe UI"/>
          <w:spacing w:val="-3"/>
          <w:sz w:val="20"/>
        </w:rPr>
        <w:t xml:space="preserve">merican </w:t>
      </w:r>
      <w:r w:rsidR="00A8758B">
        <w:rPr>
          <w:rFonts w:ascii="Segoe UI" w:hAnsi="Segoe UI" w:cs="Segoe UI"/>
          <w:spacing w:val="-3"/>
          <w:sz w:val="20"/>
        </w:rPr>
        <w:t>I</w:t>
      </w:r>
      <w:r w:rsidR="00C46598" w:rsidRPr="006A318A">
        <w:rPr>
          <w:rFonts w:ascii="Segoe UI" w:hAnsi="Segoe UI" w:cs="Segoe UI"/>
          <w:spacing w:val="-3"/>
          <w:sz w:val="20"/>
        </w:rPr>
        <w:t xml:space="preserve">ndians and </w:t>
      </w:r>
      <w:r w:rsidR="00A8758B">
        <w:rPr>
          <w:rFonts w:ascii="Segoe UI" w:hAnsi="Segoe UI" w:cs="Segoe UI"/>
          <w:spacing w:val="-3"/>
          <w:sz w:val="20"/>
        </w:rPr>
        <w:t>A</w:t>
      </w:r>
      <w:r w:rsidR="00C46598" w:rsidRPr="006A318A">
        <w:rPr>
          <w:rFonts w:ascii="Segoe UI" w:hAnsi="Segoe UI" w:cs="Segoe UI"/>
          <w:spacing w:val="-3"/>
          <w:sz w:val="20"/>
        </w:rPr>
        <w:t xml:space="preserve">laskan </w:t>
      </w:r>
      <w:r w:rsidR="00A8758B">
        <w:rPr>
          <w:rFonts w:ascii="Segoe UI" w:hAnsi="Segoe UI" w:cs="Segoe UI"/>
          <w:spacing w:val="-3"/>
          <w:sz w:val="20"/>
        </w:rPr>
        <w:t>N</w:t>
      </w:r>
      <w:r w:rsidR="00C46598" w:rsidRPr="006A318A">
        <w:rPr>
          <w:rFonts w:ascii="Segoe UI" w:hAnsi="Segoe UI" w:cs="Segoe UI"/>
          <w:spacing w:val="-3"/>
          <w:sz w:val="20"/>
        </w:rPr>
        <w:t>atives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47</w:t>
      </w:r>
      <w:r w:rsidRPr="006A318A">
        <w:rPr>
          <w:rFonts w:ascii="Segoe UI" w:hAnsi="Segoe UI" w:cs="Segoe UI"/>
          <w:i/>
          <w:spacing w:val="-3"/>
          <w:sz w:val="20"/>
          <w:vertAlign w:val="superscript"/>
        </w:rPr>
        <w:t>th</w:t>
      </w:r>
      <w:r w:rsidRPr="006A318A">
        <w:rPr>
          <w:rFonts w:ascii="Segoe UI" w:hAnsi="Segoe UI" w:cs="Segoe UI"/>
          <w:i/>
          <w:spacing w:val="-3"/>
          <w:sz w:val="20"/>
        </w:rPr>
        <w:t xml:space="preserve"> Annual Proceedings, Association for the Advancement of Automotive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="00C46598" w:rsidRPr="006A318A">
        <w:rPr>
          <w:rFonts w:ascii="Segoe UI" w:hAnsi="Segoe UI" w:cs="Segoe UI"/>
          <w:spacing w:val="-3"/>
          <w:sz w:val="20"/>
        </w:rPr>
        <w:t xml:space="preserve"> September 2003.</w:t>
      </w:r>
    </w:p>
    <w:p w14:paraId="30D7011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352062E" w14:textId="6A079885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Kwack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H,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Skipper B, Kaufman A,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Fingado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E,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Hauswald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M. Eff</w:t>
      </w:r>
      <w:r w:rsidR="00C46598" w:rsidRPr="006A318A">
        <w:rPr>
          <w:rFonts w:ascii="Segoe UI" w:hAnsi="Segoe UI" w:cs="Segoe UI"/>
          <w:spacing w:val="-3"/>
          <w:sz w:val="20"/>
        </w:rPr>
        <w:t>ect of managed care on emergency department use in an uninsured population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</w:t>
      </w:r>
      <w:r w:rsidR="00ED4A25" w:rsidRPr="006A318A">
        <w:rPr>
          <w:rFonts w:ascii="Segoe UI" w:hAnsi="Segoe UI" w:cs="Segoe UI"/>
          <w:i/>
          <w:spacing w:val="-3"/>
          <w:sz w:val="20"/>
        </w:rPr>
        <w:t>nals of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2004;</w:t>
      </w:r>
      <w:r w:rsidR="00ED4A25" w:rsidRPr="006A318A">
        <w:rPr>
          <w:rFonts w:ascii="Segoe UI" w:hAnsi="Segoe UI" w:cs="Segoe UI"/>
          <w:spacing w:val="-3"/>
          <w:sz w:val="20"/>
        </w:rPr>
        <w:t>43</w:t>
      </w:r>
      <w:r w:rsidR="00A46C1E" w:rsidRPr="006A318A">
        <w:rPr>
          <w:rFonts w:ascii="Segoe UI" w:hAnsi="Segoe UI" w:cs="Segoe UI"/>
          <w:spacing w:val="-3"/>
          <w:sz w:val="20"/>
        </w:rPr>
        <w:t>(2):</w:t>
      </w:r>
      <w:r w:rsidRPr="006A318A">
        <w:rPr>
          <w:rFonts w:ascii="Segoe UI" w:hAnsi="Segoe UI" w:cs="Segoe UI"/>
          <w:spacing w:val="-3"/>
          <w:sz w:val="20"/>
        </w:rPr>
        <w:t>166.173</w:t>
      </w:r>
      <w:r w:rsidRPr="006A318A">
        <w:rPr>
          <w:rFonts w:ascii="Segoe UI" w:hAnsi="Segoe UI" w:cs="Segoe UI"/>
          <w:i/>
          <w:spacing w:val="-3"/>
          <w:sz w:val="20"/>
        </w:rPr>
        <w:t>.</w:t>
      </w:r>
    </w:p>
    <w:p w14:paraId="3CC3F45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</w:p>
    <w:p w14:paraId="4481A172" w14:textId="6E1474A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Doezema D</w:t>
      </w:r>
      <w:r w:rsidR="00ED4A25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When a </w:t>
      </w:r>
      <w:r w:rsidR="00C46598" w:rsidRPr="006A318A">
        <w:rPr>
          <w:rFonts w:ascii="Segoe UI" w:hAnsi="Segoe UI" w:cs="Segoe UI"/>
          <w:spacing w:val="-3"/>
          <w:sz w:val="20"/>
        </w:rPr>
        <w:t>faculty member dies or becomes disabled.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cademic Emergency Medicine. </w:t>
      </w:r>
      <w:r w:rsidR="00C46598" w:rsidRPr="006A318A">
        <w:rPr>
          <w:rFonts w:ascii="Segoe UI" w:hAnsi="Segoe UI" w:cs="Segoe UI"/>
          <w:spacing w:val="-3"/>
          <w:sz w:val="20"/>
        </w:rPr>
        <w:t>2004;</w:t>
      </w:r>
      <w:r w:rsidRPr="006A318A">
        <w:rPr>
          <w:rFonts w:ascii="Segoe UI" w:hAnsi="Segoe UI" w:cs="Segoe UI"/>
          <w:spacing w:val="-3"/>
          <w:sz w:val="20"/>
        </w:rPr>
        <w:t>11(3):287-288.</w:t>
      </w:r>
    </w:p>
    <w:p w14:paraId="3C1B6536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</w:p>
    <w:p w14:paraId="02069772" w14:textId="243D1FD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Crandall C,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Jost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Broidy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Daday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G,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Previous </w:t>
      </w:r>
      <w:r w:rsidR="00C46598" w:rsidRPr="006A318A">
        <w:rPr>
          <w:rFonts w:ascii="Segoe UI" w:hAnsi="Segoe UI" w:cs="Segoe UI"/>
          <w:spacing w:val="-3"/>
          <w:sz w:val="20"/>
        </w:rPr>
        <w:t>emergency department use among homicide victims and offenders: a case-control study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2004;</w:t>
      </w:r>
      <w:r w:rsidRPr="006A318A">
        <w:rPr>
          <w:rFonts w:ascii="Segoe UI" w:hAnsi="Segoe UI" w:cs="Segoe UI"/>
          <w:spacing w:val="-3"/>
          <w:sz w:val="20"/>
        </w:rPr>
        <w:t>44(6):646-655.</w:t>
      </w:r>
    </w:p>
    <w:p w14:paraId="51ECA73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D6ADCF" w14:textId="008C624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Hockberger R, Binder LS, Chisholm CD, Cushman JT, Hayden SR,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Stern S, Strauss R. The </w:t>
      </w:r>
      <w:r w:rsidR="00C46598" w:rsidRPr="006A318A">
        <w:rPr>
          <w:rFonts w:ascii="Segoe UI" w:hAnsi="Segoe UI" w:cs="Segoe UI"/>
          <w:spacing w:val="-3"/>
          <w:sz w:val="20"/>
        </w:rPr>
        <w:t xml:space="preserve">model of the clinical practice of emergency medicine: a 2-year </w:t>
      </w:r>
      <w:r w:rsidRPr="006A318A">
        <w:rPr>
          <w:rFonts w:ascii="Segoe UI" w:hAnsi="Segoe UI" w:cs="Segoe UI"/>
          <w:spacing w:val="-3"/>
          <w:sz w:val="20"/>
        </w:rPr>
        <w:t xml:space="preserve">Update.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C46598" w:rsidRPr="006A318A">
        <w:rPr>
          <w:rFonts w:ascii="Segoe UI" w:hAnsi="Segoe UI" w:cs="Segoe UI"/>
          <w:i/>
          <w:spacing w:val="-3"/>
          <w:sz w:val="20"/>
        </w:rPr>
        <w:t>.</w:t>
      </w:r>
      <w:r w:rsidR="00DB2C04" w:rsidRPr="006A318A">
        <w:rPr>
          <w:rFonts w:ascii="Segoe UI" w:hAnsi="Segoe UI" w:cs="Segoe UI"/>
          <w:spacing w:val="-3"/>
          <w:sz w:val="20"/>
        </w:rPr>
        <w:t xml:space="preserve"> </w:t>
      </w:r>
      <w:r w:rsidR="00C46598" w:rsidRPr="006A318A">
        <w:rPr>
          <w:rFonts w:ascii="Segoe UI" w:hAnsi="Segoe UI" w:cs="Segoe UI"/>
          <w:spacing w:val="-3"/>
          <w:sz w:val="20"/>
        </w:rPr>
        <w:t>2005;</w:t>
      </w:r>
      <w:r w:rsidRPr="006A318A">
        <w:rPr>
          <w:rFonts w:ascii="Segoe UI" w:hAnsi="Segoe UI" w:cs="Segoe UI"/>
          <w:spacing w:val="-3"/>
          <w:sz w:val="20"/>
        </w:rPr>
        <w:t>45(6):659-674.</w:t>
      </w:r>
    </w:p>
    <w:p w14:paraId="0CD6D916" w14:textId="77777777" w:rsidR="005154B5" w:rsidRPr="006A318A" w:rsidRDefault="005154B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952D046" w14:textId="26FE20C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Daday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JK,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Broidy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L, Crandall C,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Individual, </w:t>
      </w:r>
      <w:r w:rsidR="00C46598" w:rsidRPr="006A318A">
        <w:rPr>
          <w:rFonts w:ascii="Segoe UI" w:hAnsi="Segoe UI" w:cs="Segoe UI"/>
          <w:spacing w:val="-3"/>
          <w:sz w:val="20"/>
        </w:rPr>
        <w:t xml:space="preserve">neighborhood, and situational factors associated with violent victimization and offending. </w:t>
      </w:r>
      <w:r w:rsidRPr="006A318A">
        <w:rPr>
          <w:rFonts w:ascii="Segoe UI" w:hAnsi="Segoe UI" w:cs="Segoe UI"/>
          <w:i/>
          <w:spacing w:val="-3"/>
          <w:sz w:val="20"/>
        </w:rPr>
        <w:t>Criminal Justice Studies</w:t>
      </w:r>
      <w:r w:rsidR="00C46598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C46598" w:rsidRPr="006A318A">
        <w:rPr>
          <w:rFonts w:ascii="Segoe UI" w:hAnsi="Segoe UI" w:cs="Segoe UI"/>
          <w:spacing w:val="-3"/>
          <w:sz w:val="20"/>
        </w:rPr>
        <w:t>2005;</w:t>
      </w:r>
      <w:r w:rsidR="00E23D7B" w:rsidRPr="006A318A">
        <w:rPr>
          <w:rFonts w:ascii="Segoe UI" w:hAnsi="Segoe UI" w:cs="Segoe UI"/>
          <w:spacing w:val="-3"/>
          <w:sz w:val="20"/>
        </w:rPr>
        <w:t>18(3</w:t>
      </w:r>
      <w:r w:rsidRPr="006A318A">
        <w:rPr>
          <w:rFonts w:ascii="Segoe UI" w:hAnsi="Segoe UI" w:cs="Segoe UI"/>
          <w:spacing w:val="-3"/>
          <w:sz w:val="20"/>
        </w:rPr>
        <w:t>):215-235.</w:t>
      </w:r>
    </w:p>
    <w:p w14:paraId="690CD88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CDACD38" w14:textId="4ADAFFAF" w:rsidR="002A62D5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Broidy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L, Crandall C,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Jost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F. </w:t>
      </w:r>
      <w:r w:rsidR="00CB3FC2" w:rsidRPr="006A318A">
        <w:rPr>
          <w:rFonts w:ascii="Segoe UI" w:hAnsi="Segoe UI" w:cs="Segoe UI"/>
          <w:spacing w:val="-3"/>
          <w:sz w:val="20"/>
        </w:rPr>
        <w:t xml:space="preserve">exploring </w:t>
      </w:r>
      <w:proofErr w:type="spellStart"/>
      <w:r w:rsidR="00CB3FC2" w:rsidRPr="006A318A">
        <w:rPr>
          <w:rFonts w:ascii="Segoe UI" w:hAnsi="Segoe UI" w:cs="Segoe UI"/>
          <w:spacing w:val="-3"/>
          <w:sz w:val="20"/>
        </w:rPr>
        <w:t>demorgraphic</w:t>
      </w:r>
      <w:proofErr w:type="spellEnd"/>
      <w:r w:rsidR="00CB3FC2" w:rsidRPr="006A318A">
        <w:rPr>
          <w:rFonts w:ascii="Segoe UI" w:hAnsi="Segoe UI" w:cs="Segoe UI"/>
          <w:spacing w:val="-3"/>
          <w:sz w:val="20"/>
        </w:rPr>
        <w:t xml:space="preserve">, structural, and behavioral overlap among homicide offenders and victims. </w:t>
      </w:r>
      <w:r w:rsidRPr="006A318A">
        <w:rPr>
          <w:rFonts w:ascii="Segoe UI" w:hAnsi="Segoe UI" w:cs="Segoe UI"/>
          <w:i/>
          <w:spacing w:val="-3"/>
          <w:sz w:val="20"/>
        </w:rPr>
        <w:t>Homicide Studie</w:t>
      </w:r>
      <w:r w:rsidR="00CB3FC2" w:rsidRPr="006A318A">
        <w:rPr>
          <w:rFonts w:ascii="Segoe UI" w:hAnsi="Segoe UI" w:cs="Segoe UI"/>
          <w:i/>
          <w:spacing w:val="-3"/>
          <w:sz w:val="20"/>
        </w:rPr>
        <w:t xml:space="preserve">s. </w:t>
      </w:r>
      <w:r w:rsidR="00CB3FC2" w:rsidRPr="006A318A">
        <w:rPr>
          <w:rFonts w:ascii="Segoe UI" w:hAnsi="Segoe UI" w:cs="Segoe UI"/>
          <w:spacing w:val="-3"/>
          <w:sz w:val="20"/>
        </w:rPr>
        <w:t>2006;</w:t>
      </w:r>
      <w:r w:rsidRPr="006A318A">
        <w:rPr>
          <w:rFonts w:ascii="Segoe UI" w:hAnsi="Segoe UI" w:cs="Segoe UI"/>
          <w:spacing w:val="-3"/>
          <w:sz w:val="20"/>
        </w:rPr>
        <w:t>10(3):155-180.</w:t>
      </w:r>
    </w:p>
    <w:p w14:paraId="4E8FB25E" w14:textId="77777777" w:rsidR="00A8758B" w:rsidRPr="006A318A" w:rsidRDefault="00A8758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0FF9696" w14:textId="44C3B0CC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Krakow B,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Melendrez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D, Warner TD, Clark JO, Sisley BN,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Dorin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R, Harper RM,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Leahigh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LK, Lee SA,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Hollifield M</w:t>
      </w:r>
      <w:r w:rsidR="00DB2C04" w:rsidRPr="006A318A">
        <w:rPr>
          <w:rFonts w:ascii="Segoe UI" w:hAnsi="Segoe UI" w:cs="Segoe UI"/>
          <w:spacing w:val="-3"/>
          <w:sz w:val="20"/>
        </w:rPr>
        <w:t xml:space="preserve"> (2006)</w:t>
      </w:r>
      <w:r w:rsidRPr="006A318A">
        <w:rPr>
          <w:rFonts w:ascii="Segoe UI" w:hAnsi="Segoe UI" w:cs="Segoe UI"/>
          <w:spacing w:val="-3"/>
          <w:sz w:val="20"/>
        </w:rPr>
        <w:t xml:space="preserve">. Signs and </w:t>
      </w:r>
      <w:r w:rsidR="00CB3FC2" w:rsidRPr="006A318A">
        <w:rPr>
          <w:rFonts w:ascii="Segoe UI" w:hAnsi="Segoe UI" w:cs="Segoe UI"/>
          <w:spacing w:val="-3"/>
          <w:sz w:val="20"/>
        </w:rPr>
        <w:t>symptoms of sleep-disordered breathing in trauma survivors: a matched comparison with classic sleep apnea patients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CB3FC2" w:rsidRPr="006A318A">
        <w:rPr>
          <w:rFonts w:ascii="Segoe UI" w:hAnsi="Segoe UI" w:cs="Segoe UI"/>
          <w:i/>
          <w:spacing w:val="-3"/>
          <w:sz w:val="20"/>
        </w:rPr>
        <w:t xml:space="preserve">Journal of Nervous and </w:t>
      </w:r>
      <w:r w:rsidRPr="006A318A">
        <w:rPr>
          <w:rFonts w:ascii="Segoe UI" w:hAnsi="Segoe UI" w:cs="Segoe UI"/>
          <w:i/>
          <w:spacing w:val="-3"/>
          <w:sz w:val="20"/>
        </w:rPr>
        <w:t>Mental Dis</w:t>
      </w:r>
      <w:r w:rsidR="00CB3FC2" w:rsidRPr="006A318A">
        <w:rPr>
          <w:rFonts w:ascii="Segoe UI" w:hAnsi="Segoe UI" w:cs="Segoe UI"/>
          <w:i/>
          <w:spacing w:val="-3"/>
          <w:sz w:val="20"/>
        </w:rPr>
        <w:t xml:space="preserve">ease. </w:t>
      </w:r>
      <w:r w:rsidR="00CB3FC2" w:rsidRPr="006A318A">
        <w:rPr>
          <w:rFonts w:ascii="Segoe UI" w:hAnsi="Segoe UI" w:cs="Segoe UI"/>
          <w:spacing w:val="-3"/>
          <w:sz w:val="20"/>
        </w:rPr>
        <w:t>June 2006;</w:t>
      </w:r>
      <w:r w:rsidRPr="006A318A">
        <w:rPr>
          <w:rFonts w:ascii="Segoe UI" w:hAnsi="Segoe UI" w:cs="Segoe UI"/>
          <w:spacing w:val="-3"/>
          <w:sz w:val="20"/>
        </w:rPr>
        <w:t>194</w:t>
      </w:r>
      <w:r w:rsidR="00CB3FC2" w:rsidRPr="006A318A">
        <w:rPr>
          <w:rFonts w:ascii="Segoe UI" w:hAnsi="Segoe UI" w:cs="Segoe UI"/>
          <w:spacing w:val="-3"/>
          <w:sz w:val="20"/>
        </w:rPr>
        <w:t>(6)</w:t>
      </w:r>
      <w:r w:rsidRPr="006A318A">
        <w:rPr>
          <w:rFonts w:ascii="Segoe UI" w:hAnsi="Segoe UI" w:cs="Segoe UI"/>
          <w:spacing w:val="-3"/>
          <w:sz w:val="20"/>
        </w:rPr>
        <w:t>:433-439.</w:t>
      </w:r>
    </w:p>
    <w:p w14:paraId="4840F00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442556" w14:textId="2262532F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Cheney PR, Gossett L, Fullerton-Gleason L, Weiss SJ, Ernst AA,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Relationship of </w:t>
      </w:r>
      <w:r w:rsidR="00CB3FC2" w:rsidRPr="006A318A">
        <w:rPr>
          <w:rFonts w:ascii="Segoe UI" w:hAnsi="Segoe UI" w:cs="Segoe UI"/>
          <w:spacing w:val="-3"/>
          <w:sz w:val="20"/>
        </w:rPr>
        <w:t>restraint use, patient injury, and assaults on EMS p</w:t>
      </w:r>
      <w:r w:rsidRPr="006A318A">
        <w:rPr>
          <w:rFonts w:ascii="Segoe UI" w:hAnsi="Segoe UI" w:cs="Segoe UI"/>
          <w:spacing w:val="-3"/>
          <w:sz w:val="20"/>
        </w:rPr>
        <w:t>ersonnel.</w:t>
      </w:r>
      <w:r w:rsidR="00DB2C04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Prehosp</w:t>
      </w:r>
      <w:r w:rsidR="00CB3FC2" w:rsidRPr="006A318A">
        <w:rPr>
          <w:rFonts w:ascii="Segoe UI" w:hAnsi="Segoe UI" w:cs="Segoe UI"/>
          <w:i/>
          <w:spacing w:val="-3"/>
          <w:sz w:val="20"/>
        </w:rPr>
        <w:t>ital</w:t>
      </w:r>
      <w:r w:rsidRPr="006A318A">
        <w:rPr>
          <w:rFonts w:ascii="Segoe UI" w:hAnsi="Segoe UI" w:cs="Segoe UI"/>
          <w:i/>
          <w:spacing w:val="-3"/>
          <w:sz w:val="20"/>
        </w:rPr>
        <w:t xml:space="preserve"> Emerg</w:t>
      </w:r>
      <w:r w:rsidR="00CB3FC2" w:rsidRPr="006A318A">
        <w:rPr>
          <w:rFonts w:ascii="Segoe UI" w:hAnsi="Segoe UI" w:cs="Segoe UI"/>
          <w:i/>
          <w:spacing w:val="-3"/>
          <w:sz w:val="20"/>
        </w:rPr>
        <w:t>ency</w:t>
      </w:r>
      <w:r w:rsidRPr="006A318A">
        <w:rPr>
          <w:rFonts w:ascii="Segoe UI" w:hAnsi="Segoe UI" w:cs="Segoe UI"/>
          <w:i/>
          <w:spacing w:val="-3"/>
          <w:sz w:val="20"/>
        </w:rPr>
        <w:t xml:space="preserve"> Car</w:t>
      </w:r>
      <w:r w:rsidR="00CB3FC2" w:rsidRPr="006A318A">
        <w:rPr>
          <w:rFonts w:ascii="Segoe UI" w:hAnsi="Segoe UI" w:cs="Segoe UI"/>
          <w:i/>
          <w:spacing w:val="-3"/>
          <w:sz w:val="20"/>
        </w:rPr>
        <w:t xml:space="preserve">e. </w:t>
      </w:r>
      <w:r w:rsidR="00CB3FC2" w:rsidRPr="006A318A">
        <w:rPr>
          <w:rFonts w:ascii="Segoe UI" w:hAnsi="Segoe UI" w:cs="Segoe UI"/>
          <w:spacing w:val="-3"/>
          <w:sz w:val="20"/>
        </w:rPr>
        <w:t>2006;</w:t>
      </w:r>
      <w:r w:rsidRPr="006A318A">
        <w:rPr>
          <w:rFonts w:ascii="Segoe UI" w:hAnsi="Segoe UI" w:cs="Segoe UI"/>
          <w:spacing w:val="-3"/>
          <w:sz w:val="20"/>
        </w:rPr>
        <w:t>10(2):207-212.</w:t>
      </w:r>
    </w:p>
    <w:p w14:paraId="17593F5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5DECFA1" w14:textId="76FBC670" w:rsidR="002A62D5" w:rsidRPr="006A318A" w:rsidRDefault="002C3F87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Macias D, Weiss S, Ernst A,</w:t>
      </w:r>
      <w:r w:rsidR="002A62D5" w:rsidRPr="006A318A">
        <w:rPr>
          <w:rFonts w:ascii="Segoe UI" w:hAnsi="Segoe UI" w:cs="Segoe UI"/>
          <w:spacing w:val="-3"/>
          <w:sz w:val="20"/>
        </w:rPr>
        <w:t xml:space="preserve"> Nick TG, </w:t>
      </w:r>
      <w:r w:rsidR="002A62D5"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>, VAPERS Study Group</w:t>
      </w:r>
      <w:r w:rsidR="002A62D5" w:rsidRPr="006A318A">
        <w:rPr>
          <w:rFonts w:ascii="Segoe UI" w:hAnsi="Segoe UI" w:cs="Segoe UI"/>
          <w:spacing w:val="-3"/>
          <w:sz w:val="20"/>
        </w:rPr>
        <w:t>. Development of th</w:t>
      </w:r>
      <w:r w:rsidRPr="006A318A">
        <w:rPr>
          <w:rFonts w:ascii="Segoe UI" w:hAnsi="Segoe UI" w:cs="Segoe UI"/>
          <w:spacing w:val="-3"/>
          <w:sz w:val="20"/>
        </w:rPr>
        <w:t>e video assessment of propensity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use emergency restraints scale (VAPERS): r</w:t>
      </w:r>
      <w:r w:rsidR="002A62D5" w:rsidRPr="006A318A">
        <w:rPr>
          <w:rFonts w:ascii="Segoe UI" w:hAnsi="Segoe UI" w:cs="Segoe UI"/>
          <w:spacing w:val="-3"/>
          <w:sz w:val="20"/>
        </w:rPr>
        <w:t>esults of the VAPERS</w:t>
      </w:r>
      <w:r w:rsidRPr="006A318A">
        <w:rPr>
          <w:rFonts w:ascii="Segoe UI" w:hAnsi="Segoe UI" w:cs="Segoe UI"/>
          <w:spacing w:val="-3"/>
          <w:sz w:val="20"/>
        </w:rPr>
        <w:t xml:space="preserve"> s</w:t>
      </w:r>
      <w:r w:rsidR="002A62D5" w:rsidRPr="006A318A">
        <w:rPr>
          <w:rFonts w:ascii="Segoe UI" w:hAnsi="Segoe UI" w:cs="Segoe UI"/>
          <w:spacing w:val="-3"/>
          <w:sz w:val="20"/>
        </w:rPr>
        <w:t xml:space="preserve">tudy </w:t>
      </w:r>
      <w:r w:rsidRPr="006A318A">
        <w:rPr>
          <w:rFonts w:ascii="Segoe UI" w:hAnsi="Segoe UI" w:cs="Segoe UI"/>
          <w:spacing w:val="-3"/>
          <w:sz w:val="20"/>
        </w:rPr>
        <w:t>g</w:t>
      </w:r>
      <w:r w:rsidR="002A62D5" w:rsidRPr="006A318A">
        <w:rPr>
          <w:rFonts w:ascii="Segoe UI" w:hAnsi="Segoe UI" w:cs="Segoe UI"/>
          <w:spacing w:val="-3"/>
          <w:sz w:val="20"/>
        </w:rPr>
        <w:t xml:space="preserve">roup. </w:t>
      </w:r>
      <w:r w:rsidR="002A62D5"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2A62D5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June 2007;14(6):515-520.</w:t>
      </w:r>
    </w:p>
    <w:p w14:paraId="5FD03F1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3110289" w14:textId="7DFDB6E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DB2C04" w:rsidRPr="006A318A">
        <w:rPr>
          <w:rFonts w:ascii="Segoe UI" w:hAnsi="Segoe UI" w:cs="Segoe UI"/>
          <w:spacing w:val="-3"/>
          <w:sz w:val="20"/>
        </w:rPr>
        <w:t xml:space="preserve">. Twisted </w:t>
      </w:r>
      <w:r w:rsidR="002C3F87" w:rsidRPr="006A318A">
        <w:rPr>
          <w:rFonts w:ascii="Segoe UI" w:hAnsi="Segoe UI" w:cs="Segoe UI"/>
          <w:spacing w:val="-3"/>
          <w:sz w:val="20"/>
        </w:rPr>
        <w:t>ankle while dancing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DB2C04" w:rsidRPr="006A318A">
        <w:rPr>
          <w:rFonts w:ascii="Segoe UI" w:hAnsi="Segoe UI" w:cs="Segoe UI"/>
          <w:spacing w:val="-3"/>
          <w:sz w:val="20"/>
        </w:rPr>
        <w:t xml:space="preserve">. </w:t>
      </w:r>
      <w:r w:rsidR="002C3F87" w:rsidRPr="006A318A">
        <w:rPr>
          <w:rFonts w:ascii="Segoe UI" w:hAnsi="Segoe UI" w:cs="Segoe UI"/>
          <w:spacing w:val="-3"/>
          <w:sz w:val="20"/>
        </w:rPr>
        <w:t>2007;</w:t>
      </w:r>
      <w:r w:rsidRPr="006A318A">
        <w:rPr>
          <w:rFonts w:ascii="Segoe UI" w:hAnsi="Segoe UI" w:cs="Segoe UI"/>
          <w:spacing w:val="-3"/>
          <w:sz w:val="20"/>
        </w:rPr>
        <w:t>49(4):538-</w:t>
      </w:r>
      <w:r w:rsidR="002C3F87" w:rsidRPr="006A318A">
        <w:rPr>
          <w:rFonts w:ascii="Segoe UI" w:hAnsi="Segoe UI" w:cs="Segoe UI"/>
          <w:spacing w:val="-3"/>
          <w:sz w:val="20"/>
        </w:rPr>
        <w:t>53</w:t>
      </w:r>
      <w:r w:rsidRPr="006A318A">
        <w:rPr>
          <w:rFonts w:ascii="Segoe UI" w:hAnsi="Segoe UI" w:cs="Segoe UI"/>
          <w:spacing w:val="-3"/>
          <w:sz w:val="20"/>
        </w:rPr>
        <w:t>9</w:t>
      </w:r>
      <w:r w:rsidR="00DB2C04" w:rsidRPr="006A318A">
        <w:rPr>
          <w:rFonts w:ascii="Segoe UI" w:hAnsi="Segoe UI" w:cs="Segoe UI"/>
          <w:spacing w:val="-3"/>
          <w:sz w:val="20"/>
        </w:rPr>
        <w:t>.</w:t>
      </w:r>
    </w:p>
    <w:p w14:paraId="4E9B2FE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289FE4C" w14:textId="1AE6A0F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Hope.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2C3F87" w:rsidRPr="006A318A">
        <w:rPr>
          <w:rFonts w:ascii="Segoe UI" w:hAnsi="Segoe UI" w:cs="Segoe UI"/>
          <w:spacing w:val="-3"/>
          <w:sz w:val="20"/>
        </w:rPr>
        <w:t>. 2007;</w:t>
      </w:r>
      <w:r w:rsidRPr="006A318A">
        <w:rPr>
          <w:rFonts w:ascii="Segoe UI" w:hAnsi="Segoe UI" w:cs="Segoe UI"/>
          <w:spacing w:val="-3"/>
          <w:sz w:val="20"/>
        </w:rPr>
        <w:t>(14):363-4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2ED7EBA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C238C99" w14:textId="3BC803C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2C3F87" w:rsidRPr="006A318A">
        <w:rPr>
          <w:rFonts w:ascii="Segoe UI" w:hAnsi="Segoe UI" w:cs="Segoe UI"/>
          <w:spacing w:val="-3"/>
          <w:sz w:val="20"/>
        </w:rPr>
        <w:t xml:space="preserve">. Review: </w:t>
      </w:r>
      <w:proofErr w:type="spellStart"/>
      <w:r w:rsidR="002C3F87" w:rsidRPr="006A318A">
        <w:rPr>
          <w:rFonts w:ascii="Segoe UI" w:hAnsi="Segoe UI" w:cs="Segoe UI"/>
          <w:spacing w:val="-3"/>
          <w:sz w:val="20"/>
        </w:rPr>
        <w:t>B</w:t>
      </w:r>
      <w:r w:rsidRPr="006A318A">
        <w:rPr>
          <w:rFonts w:ascii="Segoe UI" w:hAnsi="Segoe UI" w:cs="Segoe UI"/>
          <w:spacing w:val="-3"/>
          <w:sz w:val="20"/>
        </w:rPr>
        <w:t>ouncebacks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! </w:t>
      </w:r>
      <w:r w:rsidR="007161D8" w:rsidRPr="006A318A">
        <w:rPr>
          <w:rFonts w:ascii="Segoe UI" w:hAnsi="Segoe UI" w:cs="Segoe UI"/>
          <w:spacing w:val="-3"/>
          <w:sz w:val="20"/>
        </w:rPr>
        <w:t>emergency department cases: ED r</w:t>
      </w:r>
      <w:r w:rsidRPr="006A318A">
        <w:rPr>
          <w:rFonts w:ascii="Segoe UI" w:hAnsi="Segoe UI" w:cs="Segoe UI"/>
          <w:spacing w:val="-3"/>
          <w:sz w:val="20"/>
        </w:rPr>
        <w:t xml:space="preserve">eturns. 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2C3F87" w:rsidRPr="006A318A">
        <w:rPr>
          <w:rFonts w:ascii="Segoe UI" w:hAnsi="Segoe UI" w:cs="Segoe UI"/>
          <w:spacing w:val="-3"/>
          <w:sz w:val="20"/>
        </w:rPr>
        <w:t>. 2007;</w:t>
      </w:r>
      <w:r w:rsidRPr="006A318A">
        <w:rPr>
          <w:rFonts w:ascii="Segoe UI" w:hAnsi="Segoe UI" w:cs="Segoe UI"/>
          <w:spacing w:val="-3"/>
          <w:sz w:val="20"/>
        </w:rPr>
        <w:t>(49):723-724</w:t>
      </w:r>
    </w:p>
    <w:p w14:paraId="1AD59A22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86C7F2" w14:textId="3DB3D428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Handel DA,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Ho</w:t>
      </w:r>
      <w:r w:rsidR="00A3315E" w:rsidRPr="006A318A">
        <w:rPr>
          <w:rFonts w:ascii="Segoe UI" w:hAnsi="Segoe UI" w:cs="Segoe UI"/>
          <w:spacing w:val="-3"/>
          <w:sz w:val="20"/>
        </w:rPr>
        <w:t xml:space="preserve">llander JE, </w:t>
      </w:r>
      <w:proofErr w:type="spellStart"/>
      <w:r w:rsidR="00A3315E" w:rsidRPr="006A318A">
        <w:rPr>
          <w:rFonts w:ascii="Segoe UI" w:hAnsi="Segoe UI" w:cs="Segoe UI"/>
          <w:spacing w:val="-3"/>
          <w:sz w:val="20"/>
        </w:rPr>
        <w:t>Asplin</w:t>
      </w:r>
      <w:proofErr w:type="spellEnd"/>
      <w:r w:rsidR="00A3315E" w:rsidRPr="006A318A">
        <w:rPr>
          <w:rFonts w:ascii="Segoe UI" w:hAnsi="Segoe UI" w:cs="Segoe UI"/>
          <w:spacing w:val="-3"/>
          <w:sz w:val="20"/>
        </w:rPr>
        <w:t xml:space="preserve"> BR, Hedges JR,</w:t>
      </w:r>
      <w:r w:rsidRPr="006A318A">
        <w:rPr>
          <w:rFonts w:ascii="Segoe UI" w:hAnsi="Segoe UI" w:cs="Segoe UI"/>
          <w:spacing w:val="-3"/>
          <w:sz w:val="20"/>
        </w:rPr>
        <w:t xml:space="preserve"> Institute of Medicine/Association of American Medical Colleges Panelist Group; Society for Academic Emergency Medicine; Association of Academic Chair in Emergency Medicine Panel. Executive Summary: The Institute of Medicine Report and the Future of Academic Emergency Medicine: The Society of Academic Chairs in Emergency Medicine Panel: Association of American Medical Colleges An</w:t>
      </w:r>
      <w:r w:rsidR="002C3F87" w:rsidRPr="006A318A">
        <w:rPr>
          <w:rFonts w:ascii="Segoe UI" w:hAnsi="Segoe UI" w:cs="Segoe UI"/>
          <w:spacing w:val="-3"/>
          <w:sz w:val="20"/>
        </w:rPr>
        <w:t xml:space="preserve">nual Meeting, October 28, </w:t>
      </w:r>
      <w:r w:rsidRPr="006A318A">
        <w:rPr>
          <w:rFonts w:ascii="Segoe UI" w:hAnsi="Segoe UI" w:cs="Segoe UI"/>
          <w:spacing w:val="-3"/>
          <w:sz w:val="20"/>
        </w:rPr>
        <w:t>2006</w:t>
      </w:r>
      <w:r w:rsidR="00A31D64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A3315E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A3315E" w:rsidRPr="006A318A">
        <w:rPr>
          <w:rFonts w:ascii="Segoe UI" w:hAnsi="Segoe UI" w:cs="Segoe UI"/>
          <w:spacing w:val="-3"/>
          <w:sz w:val="20"/>
        </w:rPr>
        <w:t>March 2007;</w:t>
      </w:r>
      <w:r w:rsidRPr="006A318A">
        <w:rPr>
          <w:rFonts w:ascii="Segoe UI" w:hAnsi="Segoe UI" w:cs="Segoe UI"/>
          <w:spacing w:val="-3"/>
          <w:sz w:val="20"/>
        </w:rPr>
        <w:t>14(3):261-7.</w:t>
      </w:r>
    </w:p>
    <w:p w14:paraId="40B14E3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12F390" w14:textId="1CC207D2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  <w:lang w:val="da-DK"/>
        </w:rPr>
        <w:t>Sklar DP</w:t>
      </w:r>
      <w:r w:rsidRPr="006A318A">
        <w:rPr>
          <w:rFonts w:ascii="Segoe UI" w:hAnsi="Segoe UI" w:cs="Segoe UI"/>
          <w:spacing w:val="-3"/>
          <w:sz w:val="20"/>
          <w:lang w:val="da-DK"/>
        </w:rPr>
        <w:t xml:space="preserve">, Crandall CS, Loeliger E, Edmunds K, Paul I, Helitzer DL. </w:t>
      </w:r>
      <w:r w:rsidRPr="006A318A">
        <w:rPr>
          <w:rFonts w:ascii="Segoe UI" w:hAnsi="Segoe UI" w:cs="Segoe UI"/>
          <w:spacing w:val="-3"/>
          <w:sz w:val="20"/>
        </w:rPr>
        <w:t xml:space="preserve">Unanticipated death after discharge home from the emergency department.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A3315E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June 2007;49(6);735-45.</w:t>
      </w:r>
    </w:p>
    <w:p w14:paraId="0B16DC1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70727AB" w14:textId="642BE193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Richards M, Shah M, Roth P. Responding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Disasters: Academic Medical Centers’ Responsibilities and Opportunities.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A3315E" w:rsidRPr="006A318A">
        <w:rPr>
          <w:rFonts w:ascii="Segoe UI" w:hAnsi="Segoe UI" w:cs="Segoe UI"/>
          <w:spacing w:val="-3"/>
          <w:sz w:val="20"/>
        </w:rPr>
        <w:t>. August 2007;</w:t>
      </w:r>
      <w:r w:rsidRPr="006A318A">
        <w:rPr>
          <w:rFonts w:ascii="Segoe UI" w:hAnsi="Segoe UI" w:cs="Segoe UI"/>
          <w:spacing w:val="-3"/>
          <w:sz w:val="20"/>
        </w:rPr>
        <w:t>82(8):797-800.</w:t>
      </w:r>
    </w:p>
    <w:p w14:paraId="38898A83" w14:textId="77777777" w:rsidR="00446732" w:rsidRPr="006A318A" w:rsidRDefault="0044673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9390B2" w14:textId="3010469C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Binder DS,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Disability Issues in Emergency Physicians.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="00A3315E" w:rsidRPr="006A318A">
        <w:rPr>
          <w:rFonts w:ascii="Segoe UI" w:hAnsi="Segoe UI" w:cs="Segoe UI"/>
          <w:spacing w:val="-3"/>
          <w:sz w:val="20"/>
        </w:rPr>
        <w:t xml:space="preserve"> June 2008;</w:t>
      </w:r>
      <w:r w:rsidR="00A46C1E" w:rsidRPr="006A318A">
        <w:rPr>
          <w:rFonts w:ascii="Segoe UI" w:hAnsi="Segoe UI" w:cs="Segoe UI"/>
          <w:spacing w:val="-3"/>
          <w:sz w:val="20"/>
        </w:rPr>
        <w:t>51(6):</w:t>
      </w:r>
      <w:r w:rsidRPr="006A318A">
        <w:rPr>
          <w:rFonts w:ascii="Segoe UI" w:hAnsi="Segoe UI" w:cs="Segoe UI"/>
          <w:spacing w:val="-3"/>
          <w:sz w:val="20"/>
        </w:rPr>
        <w:t>732-736.</w:t>
      </w:r>
    </w:p>
    <w:p w14:paraId="2B22AC9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C450CD3" w14:textId="7475CCF1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Schrader C,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Barsan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WG, Gordon JA, Hollander J, King BR, Lewis R, Richardson LD, </w:t>
      </w:r>
      <w:r w:rsidRPr="00656C49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Scholarship in emergency medicine in an environment of increasing clinical demand: proceedings from the 2007 association of </w:t>
      </w:r>
      <w:r w:rsidR="00A8758B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merican medical colleges annual meeting. </w:t>
      </w:r>
      <w:r w:rsidR="00A3315E" w:rsidRPr="006A318A">
        <w:rPr>
          <w:rFonts w:ascii="Segoe UI" w:hAnsi="Segoe UI" w:cs="Segoe UI"/>
          <w:i/>
          <w:spacing w:val="-3"/>
          <w:sz w:val="20"/>
        </w:rPr>
        <w:t>Academic Emergency Medicine.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June 2008;15(6):567-72.</w:t>
      </w:r>
    </w:p>
    <w:p w14:paraId="3009FC48" w14:textId="77777777" w:rsidR="00A364FF" w:rsidRPr="006A318A" w:rsidRDefault="00A364FF" w:rsidP="00CA6124">
      <w:pPr>
        <w:tabs>
          <w:tab w:val="left" w:pos="360"/>
        </w:tabs>
        <w:rPr>
          <w:rFonts w:ascii="Segoe UI" w:hAnsi="Segoe UI" w:cs="Segoe UI"/>
          <w:sz w:val="20"/>
        </w:rPr>
      </w:pPr>
    </w:p>
    <w:p w14:paraId="0A2012ED" w14:textId="664423CC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Asamoah OK, Weiss SJ, Ernst AA, Richards M,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A novel diversion protocol dramatically reduces diversion hours. </w:t>
      </w:r>
      <w:r w:rsidRPr="006A318A">
        <w:rPr>
          <w:rFonts w:ascii="Segoe UI" w:hAnsi="Segoe UI" w:cs="Segoe UI"/>
          <w:i/>
          <w:spacing w:val="-3"/>
          <w:sz w:val="20"/>
        </w:rPr>
        <w:t>American Journal of Emergency Medicine</w:t>
      </w:r>
      <w:r w:rsidR="00A3315E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July 2008;26(6):670-5.</w:t>
      </w:r>
    </w:p>
    <w:p w14:paraId="0B82CD7E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4120183" w14:textId="12A974CE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Banks L, Crandall C,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Bauer M. A comparison of intimate partner homicide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intimate partner homicide-suicide: one hundred and </w:t>
      </w:r>
      <w:r w:rsidR="00A8758B" w:rsidRPr="006A318A">
        <w:rPr>
          <w:rFonts w:ascii="Segoe UI" w:hAnsi="Segoe UI" w:cs="Segoe UI"/>
          <w:spacing w:val="-3"/>
          <w:sz w:val="20"/>
        </w:rPr>
        <w:t>twenty-four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="00A8758B">
        <w:rPr>
          <w:rFonts w:ascii="Segoe UI" w:hAnsi="Segoe UI" w:cs="Segoe UI"/>
          <w:spacing w:val="-3"/>
          <w:sz w:val="20"/>
        </w:rPr>
        <w:t>N</w:t>
      </w:r>
      <w:r w:rsidRPr="006A318A">
        <w:rPr>
          <w:rFonts w:ascii="Segoe UI" w:hAnsi="Segoe UI" w:cs="Segoe UI"/>
          <w:spacing w:val="-3"/>
          <w:sz w:val="20"/>
        </w:rPr>
        <w:t xml:space="preserve">ew </w:t>
      </w:r>
      <w:r w:rsidR="00A8758B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exico cases. </w:t>
      </w:r>
      <w:r w:rsidRPr="006A318A">
        <w:rPr>
          <w:rFonts w:ascii="Segoe UI" w:hAnsi="Segoe UI" w:cs="Segoe UI"/>
          <w:i/>
          <w:spacing w:val="-3"/>
          <w:sz w:val="20"/>
        </w:rPr>
        <w:t xml:space="preserve">Violence Against Women. </w:t>
      </w:r>
      <w:r w:rsidRPr="006A318A">
        <w:rPr>
          <w:rFonts w:ascii="Segoe UI" w:hAnsi="Segoe UI" w:cs="Segoe UI"/>
          <w:spacing w:val="-3"/>
          <w:sz w:val="20"/>
        </w:rPr>
        <w:t>September 2008;(9):1065-78.</w:t>
      </w:r>
    </w:p>
    <w:p w14:paraId="31D0D4E9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384ABB6" w14:textId="40E9D0FC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Withers E,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Crandall CS. Impairment and severity: how ed physicians decide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override an impaired patient’s refusal. </w:t>
      </w:r>
      <w:r w:rsidRPr="006A318A">
        <w:rPr>
          <w:rFonts w:ascii="Segoe UI" w:hAnsi="Segoe UI" w:cs="Segoe UI"/>
          <w:i/>
          <w:spacing w:val="-3"/>
          <w:sz w:val="20"/>
        </w:rPr>
        <w:t>American</w:t>
      </w:r>
      <w:r w:rsidR="00A3315E" w:rsidRPr="006A318A">
        <w:rPr>
          <w:rFonts w:ascii="Segoe UI" w:hAnsi="Segoe UI" w:cs="Segoe UI"/>
          <w:i/>
          <w:spacing w:val="-3"/>
          <w:sz w:val="20"/>
        </w:rPr>
        <w:t xml:space="preserve"> Journal of Emergency Medicine.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September 2008; 26(7):803-7.</w:t>
      </w:r>
    </w:p>
    <w:p w14:paraId="03BC4062" w14:textId="77777777" w:rsidR="001C3FCC" w:rsidRPr="006A318A" w:rsidRDefault="001C3FCC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7FEAC37" w14:textId="0AECE438" w:rsidR="001C3FCC" w:rsidRDefault="00A3315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1C3FCC" w:rsidRPr="006A318A">
        <w:rPr>
          <w:rFonts w:ascii="Segoe UI" w:hAnsi="Segoe UI" w:cs="Segoe UI"/>
          <w:spacing w:val="-3"/>
          <w:sz w:val="20"/>
        </w:rPr>
        <w:t xml:space="preserve">. La </w:t>
      </w:r>
      <w:proofErr w:type="spellStart"/>
      <w:r w:rsidR="001C3FCC" w:rsidRPr="006A318A">
        <w:rPr>
          <w:rFonts w:ascii="Segoe UI" w:hAnsi="Segoe UI" w:cs="Segoe UI"/>
          <w:spacing w:val="-3"/>
          <w:sz w:val="20"/>
        </w:rPr>
        <w:t>Clinica</w:t>
      </w:r>
      <w:proofErr w:type="spellEnd"/>
      <w:r w:rsidR="00A31D64" w:rsidRPr="006A318A">
        <w:rPr>
          <w:rFonts w:ascii="Segoe UI" w:hAnsi="Segoe UI" w:cs="Segoe UI"/>
          <w:spacing w:val="-3"/>
          <w:sz w:val="20"/>
        </w:rPr>
        <w:t xml:space="preserve"> – A Doctor’s Journey Across B</w:t>
      </w:r>
      <w:r w:rsidR="001C3FCC" w:rsidRPr="006A318A">
        <w:rPr>
          <w:rFonts w:ascii="Segoe UI" w:hAnsi="Segoe UI" w:cs="Segoe UI"/>
          <w:spacing w:val="-3"/>
          <w:sz w:val="20"/>
        </w:rPr>
        <w:t xml:space="preserve">orders (excerpt). </w:t>
      </w:r>
      <w:r w:rsidR="001C3FCC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January 2009;</w:t>
      </w:r>
      <w:r w:rsidR="00A46C1E" w:rsidRPr="006A318A">
        <w:rPr>
          <w:rFonts w:ascii="Segoe UI" w:hAnsi="Segoe UI" w:cs="Segoe UI"/>
          <w:spacing w:val="-3"/>
          <w:sz w:val="20"/>
        </w:rPr>
        <w:t>84(1):</w:t>
      </w:r>
      <w:r w:rsidR="001C3FCC" w:rsidRPr="006A318A">
        <w:rPr>
          <w:rFonts w:ascii="Segoe UI" w:hAnsi="Segoe UI" w:cs="Segoe UI"/>
          <w:spacing w:val="-3"/>
          <w:sz w:val="20"/>
        </w:rPr>
        <w:t>115-116.</w:t>
      </w:r>
    </w:p>
    <w:p w14:paraId="3CFBE839" w14:textId="77777777" w:rsidR="00A8758B" w:rsidRPr="006A318A" w:rsidRDefault="00A8758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021B829" w14:textId="77777777" w:rsidR="0025431B" w:rsidRPr="006A318A" w:rsidRDefault="0025431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Levy B, Kalishman S, Jerabek R. Resident </w:t>
      </w:r>
      <w:r w:rsidR="00A31D64" w:rsidRPr="006A318A">
        <w:rPr>
          <w:rFonts w:ascii="Segoe UI" w:hAnsi="Segoe UI" w:cs="Segoe UI"/>
          <w:spacing w:val="-3"/>
          <w:sz w:val="20"/>
        </w:rPr>
        <w:t>Leadership in the Patient Safety I</w:t>
      </w:r>
      <w:r w:rsidRPr="006A318A">
        <w:rPr>
          <w:rFonts w:ascii="Segoe UI" w:hAnsi="Segoe UI" w:cs="Segoe UI"/>
          <w:spacing w:val="-3"/>
          <w:sz w:val="20"/>
        </w:rPr>
        <w:t xml:space="preserve">nitiative at the University of New Mexico Health Sciences Center. </w:t>
      </w:r>
      <w:r w:rsidR="00A3315E" w:rsidRPr="006A318A">
        <w:rPr>
          <w:rFonts w:ascii="Segoe UI" w:hAnsi="Segoe UI" w:cs="Segoe UI"/>
          <w:i/>
          <w:spacing w:val="-3"/>
          <w:sz w:val="20"/>
        </w:rPr>
        <w:t>ACGME Bulletin</w:t>
      </w:r>
      <w:r w:rsidR="00A3315E" w:rsidRPr="006A318A">
        <w:rPr>
          <w:rFonts w:ascii="Segoe UI" w:hAnsi="Segoe UI" w:cs="Segoe UI"/>
          <w:spacing w:val="-3"/>
          <w:sz w:val="20"/>
        </w:rPr>
        <w:t xml:space="preserve">. January </w:t>
      </w:r>
      <w:proofErr w:type="gramStart"/>
      <w:r w:rsidR="00A3315E" w:rsidRPr="006A318A">
        <w:rPr>
          <w:rFonts w:ascii="Segoe UI" w:hAnsi="Segoe UI" w:cs="Segoe UI"/>
          <w:spacing w:val="-3"/>
          <w:sz w:val="20"/>
        </w:rPr>
        <w:t>2009;</w:t>
      </w:r>
      <w:r w:rsidR="00A31D64" w:rsidRPr="006A318A">
        <w:rPr>
          <w:rFonts w:ascii="Segoe UI" w:hAnsi="Segoe UI" w:cs="Segoe UI"/>
          <w:spacing w:val="-3"/>
          <w:sz w:val="20"/>
        </w:rPr>
        <w:t>1:</w:t>
      </w:r>
      <w:r w:rsidRPr="006A318A">
        <w:rPr>
          <w:rFonts w:ascii="Segoe UI" w:hAnsi="Segoe UI" w:cs="Segoe UI"/>
          <w:spacing w:val="-3"/>
          <w:sz w:val="20"/>
        </w:rPr>
        <w:t>10</w:t>
      </w:r>
      <w:proofErr w:type="gramEnd"/>
      <w:r w:rsidRPr="006A318A">
        <w:rPr>
          <w:rFonts w:ascii="Segoe UI" w:hAnsi="Segoe UI" w:cs="Segoe UI"/>
          <w:spacing w:val="-3"/>
          <w:sz w:val="20"/>
        </w:rPr>
        <w:t>-16.</w:t>
      </w:r>
    </w:p>
    <w:p w14:paraId="18A2D23E" w14:textId="77777777" w:rsidR="00E169D8" w:rsidRPr="006A318A" w:rsidRDefault="00E169D8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96843BB" w14:textId="2708AF2C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Moskop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JC,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Geiderman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JM,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Schears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RM, Bookman KJ. Emergency department crowding, part 1</w:t>
      </w:r>
      <w:r w:rsidRPr="006A318A">
        <w:rPr>
          <w:rFonts w:ascii="Arial" w:hAnsi="Arial" w:cs="Arial"/>
          <w:spacing w:val="-3"/>
          <w:sz w:val="20"/>
        </w:rPr>
        <w:t>─</w:t>
      </w:r>
      <w:r w:rsidRPr="006A318A">
        <w:rPr>
          <w:rFonts w:ascii="Segoe UI" w:hAnsi="Segoe UI" w:cs="Segoe UI"/>
          <w:spacing w:val="-3"/>
          <w:sz w:val="20"/>
        </w:rPr>
        <w:t xml:space="preserve">concept, causes, and moral consequences. </w:t>
      </w:r>
      <w:r w:rsidRPr="006A318A">
        <w:rPr>
          <w:rFonts w:ascii="Segoe UI" w:hAnsi="Segoe UI" w:cs="Segoe UI"/>
          <w:i/>
          <w:spacing w:val="-3"/>
          <w:sz w:val="20"/>
        </w:rPr>
        <w:t xml:space="preserve">Annals of Emergency Medicine. </w:t>
      </w:r>
      <w:r w:rsidRPr="006A318A">
        <w:rPr>
          <w:rFonts w:ascii="Segoe UI" w:hAnsi="Segoe UI" w:cs="Segoe UI"/>
          <w:spacing w:val="-3"/>
          <w:sz w:val="20"/>
        </w:rPr>
        <w:t>May 2009;53(5):605-611.</w:t>
      </w:r>
    </w:p>
    <w:p w14:paraId="6FFB210A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02F811C" w14:textId="001FA8C9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Moskop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JC,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Geiderman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JM,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Schears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RM, Bookman KJ. Emergency department crowding, Part 2 </w:t>
      </w:r>
      <w:r w:rsidRPr="006A318A">
        <w:rPr>
          <w:rFonts w:ascii="Arial" w:hAnsi="Arial" w:cs="Arial"/>
          <w:spacing w:val="-3"/>
          <w:sz w:val="20"/>
        </w:rPr>
        <w:t>─</w:t>
      </w:r>
      <w:r w:rsidRPr="006A318A">
        <w:rPr>
          <w:rFonts w:ascii="Segoe UI" w:hAnsi="Segoe UI" w:cs="Segoe UI"/>
          <w:spacing w:val="-3"/>
          <w:sz w:val="20"/>
        </w:rPr>
        <w:t xml:space="preserve"> barriers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reform and strategies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overcome them. </w:t>
      </w:r>
      <w:r w:rsidRPr="006A318A">
        <w:rPr>
          <w:rFonts w:ascii="Segoe UI" w:hAnsi="Segoe UI" w:cs="Segoe UI"/>
          <w:i/>
          <w:spacing w:val="-3"/>
          <w:sz w:val="20"/>
        </w:rPr>
        <w:t xml:space="preserve">Annals of Emergency Medicine. </w:t>
      </w:r>
      <w:r w:rsidRPr="006A318A">
        <w:rPr>
          <w:rFonts w:ascii="Segoe UI" w:hAnsi="Segoe UI" w:cs="Segoe UI"/>
          <w:spacing w:val="-3"/>
          <w:sz w:val="20"/>
        </w:rPr>
        <w:t>May 2009;53(5):612-617.</w:t>
      </w:r>
    </w:p>
    <w:p w14:paraId="0978C80C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99F22A9" w14:textId="1AF8F16F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Hemphill RR,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Christopher T, Kellermann AL, Tarrant, JR. Emergency medicine and political influence.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Emergency Medicine. </w:t>
      </w:r>
      <w:r w:rsidRPr="006A318A">
        <w:rPr>
          <w:rFonts w:ascii="Segoe UI" w:hAnsi="Segoe UI" w:cs="Segoe UI"/>
          <w:spacing w:val="-3"/>
          <w:sz w:val="20"/>
        </w:rPr>
        <w:t>October 2009;16(10):1019-1024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901B756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1E34785" w14:textId="5B52F2FC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Handel DA, Hoekstra J,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Baren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JM, Zink B, Hedges JR. The future of emergency medicine: </w:t>
      </w:r>
      <w:proofErr w:type="gramStart"/>
      <w:r w:rsidRPr="006A318A">
        <w:rPr>
          <w:rFonts w:ascii="Segoe UI" w:hAnsi="Segoe UI" w:cs="Segoe UI"/>
          <w:spacing w:val="-3"/>
          <w:sz w:val="20"/>
        </w:rPr>
        <w:t>an</w:t>
      </w:r>
      <w:proofErr w:type="gramEnd"/>
      <w:r w:rsidRPr="006A318A">
        <w:rPr>
          <w:rFonts w:ascii="Segoe UI" w:hAnsi="Segoe UI" w:cs="Segoe UI"/>
          <w:spacing w:val="-3"/>
          <w:sz w:val="20"/>
        </w:rPr>
        <w:t xml:space="preserve"> Evolutionary Perspective.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March 2010;85(3):490-495.</w:t>
      </w:r>
    </w:p>
    <w:p w14:paraId="073B74AA" w14:textId="77777777" w:rsidR="00B60105" w:rsidRPr="006A318A" w:rsidRDefault="00B6010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EF74BD8" w14:textId="77777777" w:rsidR="00B60105" w:rsidRPr="006A318A" w:rsidRDefault="00B6010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Levis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JT,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Garmel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JT. </w:t>
      </w:r>
      <w:r w:rsidRPr="006A318A">
        <w:rPr>
          <w:rFonts w:ascii="Segoe UI" w:hAnsi="Segoe UI" w:cs="Segoe UI"/>
          <w:i/>
          <w:spacing w:val="-3"/>
          <w:sz w:val="20"/>
        </w:rPr>
        <w:t>Clinical emergency medicine casebook</w:t>
      </w:r>
      <w:r w:rsidRPr="006A318A">
        <w:rPr>
          <w:rFonts w:ascii="Segoe UI" w:hAnsi="Segoe UI" w:cs="Segoe UI"/>
          <w:spacing w:val="-3"/>
          <w:sz w:val="20"/>
        </w:rPr>
        <w:t xml:space="preserve"> [</w:t>
      </w:r>
      <w:r w:rsidR="00570B56" w:rsidRPr="006A318A">
        <w:rPr>
          <w:rFonts w:ascii="Segoe UI" w:hAnsi="Segoe UI" w:cs="Segoe UI"/>
          <w:spacing w:val="-3"/>
          <w:sz w:val="20"/>
        </w:rPr>
        <w:t xml:space="preserve">Review of the book by </w:t>
      </w:r>
      <w:r w:rsidR="00570B56" w:rsidRPr="00656C49">
        <w:rPr>
          <w:rFonts w:ascii="Segoe UI" w:hAnsi="Segoe UI" w:cs="Segoe UI"/>
          <w:b/>
          <w:spacing w:val="-3"/>
          <w:sz w:val="20"/>
        </w:rPr>
        <w:t>David P. Sklar</w:t>
      </w:r>
      <w:r w:rsidRPr="006A318A">
        <w:rPr>
          <w:rFonts w:ascii="Segoe UI" w:hAnsi="Segoe UI" w:cs="Segoe UI"/>
          <w:spacing w:val="-3"/>
          <w:sz w:val="20"/>
        </w:rPr>
        <w:t>].</w:t>
      </w:r>
      <w:r w:rsidR="00570B56" w:rsidRPr="006A318A">
        <w:rPr>
          <w:rFonts w:ascii="Segoe UI" w:hAnsi="Segoe UI" w:cs="Segoe UI"/>
          <w:spacing w:val="-3"/>
          <w:sz w:val="20"/>
        </w:rPr>
        <w:t xml:space="preserve"> </w:t>
      </w:r>
      <w:r w:rsidR="00570B56" w:rsidRPr="006A318A">
        <w:rPr>
          <w:rFonts w:ascii="Segoe UI" w:hAnsi="Segoe UI" w:cs="Segoe UI"/>
          <w:i/>
          <w:spacing w:val="-3"/>
          <w:sz w:val="20"/>
        </w:rPr>
        <w:t>The Permanente Journal</w:t>
      </w:r>
      <w:r w:rsidR="00570B56" w:rsidRPr="006A318A">
        <w:rPr>
          <w:rFonts w:ascii="Segoe UI" w:hAnsi="Segoe UI" w:cs="Segoe UI"/>
          <w:spacing w:val="-3"/>
          <w:sz w:val="20"/>
        </w:rPr>
        <w:t>. Spring 2010;14(1):93.</w:t>
      </w:r>
    </w:p>
    <w:p w14:paraId="40255CC6" w14:textId="77777777" w:rsidR="00BA7D7D" w:rsidRPr="006A318A" w:rsidRDefault="00BA7D7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464F52D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Zola T, Crandall CS. Emergency physician perceptions of patient safety risks.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Pr="006A318A">
        <w:rPr>
          <w:rFonts w:ascii="Segoe UI" w:hAnsi="Segoe UI" w:cs="Segoe UI"/>
          <w:spacing w:val="-3"/>
          <w:sz w:val="20"/>
        </w:rPr>
        <w:t>. April 2010;55(4):336-340.</w:t>
      </w:r>
    </w:p>
    <w:p w14:paraId="601EAE64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41513AA" w14:textId="7EB65136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Macias D, Weiss S, Ernst A, Ann Maggiore W, Nick T,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Comparison of emergency physicians’ and juris doctors’ opinions on emergency department patient restraints usage. </w:t>
      </w:r>
      <w:r w:rsidRPr="006A318A">
        <w:rPr>
          <w:rFonts w:ascii="Segoe UI" w:hAnsi="Segoe UI" w:cs="Segoe UI"/>
          <w:i/>
          <w:spacing w:val="-3"/>
          <w:sz w:val="20"/>
        </w:rPr>
        <w:t>Southern Medical Journal.</w:t>
      </w:r>
      <w:r w:rsidRPr="006A318A">
        <w:rPr>
          <w:rFonts w:ascii="Segoe UI" w:hAnsi="Segoe UI" w:cs="Segoe UI"/>
          <w:spacing w:val="-3"/>
          <w:sz w:val="20"/>
        </w:rPr>
        <w:t xml:space="preserve">  July 2010;103(7):623-629.</w:t>
      </w:r>
    </w:p>
    <w:p w14:paraId="07A0125D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2ED36B4" w14:textId="33567D6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bookmarkStart w:id="1" w:name="OLE_LINK1"/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Lee R.  Commentary: what if quality care drove medical education?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September 2010;85(9):1401-1404.</w:t>
      </w:r>
    </w:p>
    <w:bookmarkEnd w:id="1"/>
    <w:p w14:paraId="015864B9" w14:textId="77777777" w:rsidR="00B678D9" w:rsidRPr="006A318A" w:rsidRDefault="00B678D9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71CABB4" w14:textId="1815AAC4" w:rsidR="00B678D9" w:rsidRPr="006A318A" w:rsidRDefault="00B678D9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Dogo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Harum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Pr="001702E0">
        <w:rPr>
          <w:rFonts w:ascii="Segoe UI" w:hAnsi="Segoe UI" w:cs="Segoe UI"/>
          <w:b/>
          <w:spacing w:val="-3"/>
          <w:sz w:val="20"/>
        </w:rPr>
        <w:t>Sklar David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Tausanovitch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Chris. A Troika of Fellows. </w:t>
      </w:r>
      <w:r w:rsidRPr="006A318A">
        <w:rPr>
          <w:rFonts w:ascii="Segoe UI" w:hAnsi="Segoe UI" w:cs="Segoe UI"/>
          <w:i/>
          <w:spacing w:val="-3"/>
          <w:sz w:val="20"/>
        </w:rPr>
        <w:t>PS:</w:t>
      </w:r>
      <w:r w:rsidR="00A8758B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Political Sciences on Politics</w:t>
      </w:r>
      <w:r w:rsidRPr="006A318A">
        <w:rPr>
          <w:rFonts w:ascii="Segoe UI" w:hAnsi="Segoe UI" w:cs="Segoe UI"/>
          <w:spacing w:val="-3"/>
          <w:sz w:val="20"/>
        </w:rPr>
        <w:t xml:space="preserve">. October </w:t>
      </w:r>
      <w:proofErr w:type="gramStart"/>
      <w:r w:rsidRPr="006A318A">
        <w:rPr>
          <w:rFonts w:ascii="Segoe UI" w:hAnsi="Segoe UI" w:cs="Segoe UI"/>
          <w:spacing w:val="-3"/>
          <w:sz w:val="20"/>
        </w:rPr>
        <w:t>2012;45:815</w:t>
      </w:r>
      <w:proofErr w:type="gramEnd"/>
      <w:r w:rsidRPr="006A318A">
        <w:rPr>
          <w:rFonts w:ascii="Segoe UI" w:hAnsi="Segoe UI" w:cs="Segoe UI"/>
          <w:spacing w:val="-3"/>
          <w:sz w:val="20"/>
        </w:rPr>
        <w:t>-818.</w:t>
      </w:r>
    </w:p>
    <w:p w14:paraId="61F3EF75" w14:textId="77777777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636435A" w14:textId="1E99ACE3" w:rsidR="00A364FF" w:rsidRPr="006A318A" w:rsidRDefault="00A364F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Kocher KE, </w:t>
      </w:r>
      <w:r w:rsidRPr="001702E0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Mehrotra A, Tayal VS, Gausche-Hill M, Myles </w:t>
      </w:r>
      <w:proofErr w:type="spellStart"/>
      <w:r w:rsidRPr="006A318A">
        <w:rPr>
          <w:rFonts w:ascii="Segoe UI" w:hAnsi="Segoe UI" w:cs="Segoe UI"/>
          <w:spacing w:val="-3"/>
          <w:sz w:val="20"/>
        </w:rPr>
        <w:t>Riner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R. Categorization, designation and regionalization of emergency care: definitions, a conceptual framework, and future challenges.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Medicine.</w:t>
      </w:r>
      <w:r w:rsidRPr="006A318A">
        <w:rPr>
          <w:rFonts w:ascii="Segoe UI" w:hAnsi="Segoe UI" w:cs="Segoe UI"/>
          <w:spacing w:val="-3"/>
          <w:sz w:val="20"/>
        </w:rPr>
        <w:t xml:space="preserve"> December 2010;17(12):1306-11.</w:t>
      </w:r>
    </w:p>
    <w:p w14:paraId="4AC2CA75" w14:textId="77777777" w:rsidR="003B632E" w:rsidRPr="006A318A" w:rsidRDefault="003B632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DDDC086" w14:textId="409F2432" w:rsidR="003B632E" w:rsidRPr="006A318A" w:rsidRDefault="003B632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Mehrotra A,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Tayal</w:t>
      </w:r>
      <w:r w:rsidR="00C40246" w:rsidRPr="006A318A">
        <w:rPr>
          <w:rFonts w:ascii="Segoe UI" w:hAnsi="Segoe UI" w:cs="Segoe UI"/>
          <w:spacing w:val="-3"/>
          <w:sz w:val="20"/>
        </w:rPr>
        <w:t xml:space="preserve"> VS, Kocher KE, Handel DA,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proofErr w:type="spellStart"/>
      <w:r w:rsidRPr="006A318A">
        <w:rPr>
          <w:rFonts w:ascii="Segoe UI" w:hAnsi="Segoe UI" w:cs="Segoe UI"/>
          <w:spacing w:val="-3"/>
          <w:sz w:val="20"/>
        </w:rPr>
        <w:t>Riner</w:t>
      </w:r>
      <w:proofErr w:type="spellEnd"/>
      <w:r w:rsidR="00C40246" w:rsidRPr="006A318A">
        <w:rPr>
          <w:rFonts w:ascii="Segoe UI" w:hAnsi="Segoe UI" w:cs="Segoe UI"/>
          <w:spacing w:val="-3"/>
          <w:sz w:val="20"/>
        </w:rPr>
        <w:t xml:space="preserve"> M</w:t>
      </w:r>
      <w:r w:rsidRPr="006A318A">
        <w:rPr>
          <w:rFonts w:ascii="Segoe UI" w:hAnsi="Segoe UI" w:cs="Segoe UI"/>
          <w:spacing w:val="-3"/>
          <w:sz w:val="20"/>
        </w:rPr>
        <w:t>R. Important historical efforts at emergency department categorization in the United States and implications for regionalization.</w:t>
      </w:r>
      <w:r w:rsidRPr="006A318A">
        <w:rPr>
          <w:rFonts w:ascii="Segoe UI" w:hAnsi="Segoe UI" w:cs="Segoe UI"/>
          <w:i/>
          <w:spacing w:val="-3"/>
          <w:sz w:val="20"/>
        </w:rPr>
        <w:t xml:space="preserve"> Acad</w:t>
      </w:r>
      <w:r w:rsidR="00CA6124" w:rsidRPr="006A318A">
        <w:rPr>
          <w:rFonts w:ascii="Segoe UI" w:hAnsi="Segoe UI" w:cs="Segoe UI"/>
          <w:i/>
          <w:spacing w:val="-3"/>
          <w:sz w:val="20"/>
        </w:rPr>
        <w:t>emic</w:t>
      </w:r>
      <w:r w:rsidRPr="006A318A">
        <w:rPr>
          <w:rFonts w:ascii="Segoe UI" w:hAnsi="Segoe UI" w:cs="Segoe UI"/>
          <w:i/>
          <w:spacing w:val="-3"/>
          <w:sz w:val="20"/>
        </w:rPr>
        <w:t xml:space="preserve"> Emerg</w:t>
      </w:r>
      <w:r w:rsidR="00CA6124" w:rsidRPr="006A318A">
        <w:rPr>
          <w:rFonts w:ascii="Segoe UI" w:hAnsi="Segoe UI" w:cs="Segoe UI"/>
          <w:i/>
          <w:spacing w:val="-3"/>
          <w:sz w:val="20"/>
        </w:rPr>
        <w:t>ency</w:t>
      </w:r>
      <w:r w:rsidRPr="006A318A">
        <w:rPr>
          <w:rFonts w:ascii="Segoe UI" w:hAnsi="Segoe UI" w:cs="Segoe UI"/>
          <w:i/>
          <w:spacing w:val="-3"/>
          <w:sz w:val="20"/>
        </w:rPr>
        <w:t xml:space="preserve"> Med</w:t>
      </w:r>
      <w:r w:rsidR="00CA6124" w:rsidRPr="006A318A">
        <w:rPr>
          <w:rFonts w:ascii="Segoe UI" w:hAnsi="Segoe UI" w:cs="Segoe UI"/>
          <w:i/>
          <w:spacing w:val="-3"/>
          <w:sz w:val="20"/>
        </w:rPr>
        <w:t>icine</w:t>
      </w:r>
      <w:r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December 2010;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17(12):154-60. Available at: </w:t>
      </w:r>
      <w:hyperlink r:id="rId8" w:history="1">
        <w:r w:rsidR="00A8758B" w:rsidRPr="004346F8">
          <w:rPr>
            <w:rStyle w:val="Hyperlink"/>
            <w:rFonts w:ascii="Segoe UI" w:hAnsi="Segoe UI" w:cs="Segoe UI"/>
            <w:sz w:val="20"/>
          </w:rPr>
          <w:t>http://onlinelibrary.wiley.com/doi/10.1111/j.1553-2712.2010.00931.x/pdf</w:t>
        </w:r>
      </w:hyperlink>
      <w:r w:rsidR="00A8758B">
        <w:rPr>
          <w:rFonts w:ascii="Segoe UI" w:hAnsi="Segoe UI" w:cs="Segoe UI"/>
          <w:sz w:val="20"/>
        </w:rPr>
        <w:t xml:space="preserve"> </w:t>
      </w:r>
    </w:p>
    <w:p w14:paraId="2F2F9C3D" w14:textId="77777777" w:rsidR="003B632E" w:rsidRPr="006A318A" w:rsidRDefault="003B632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089958B" w14:textId="77777777" w:rsidR="003B632E" w:rsidRPr="006A318A" w:rsidRDefault="003B632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Chang B, Hoffman BD. Commentary: experience with resident unions at one institution and implications for the future of practicing physicians. </w:t>
      </w:r>
      <w:r w:rsidRPr="006A318A">
        <w:rPr>
          <w:rFonts w:ascii="Segoe UI" w:hAnsi="Segoe UI" w:cs="Segoe UI"/>
          <w:i/>
          <w:spacing w:val="-3"/>
          <w:sz w:val="20"/>
        </w:rPr>
        <w:t>Acad</w:t>
      </w:r>
      <w:r w:rsidR="00CA6124" w:rsidRPr="006A318A">
        <w:rPr>
          <w:rFonts w:ascii="Segoe UI" w:hAnsi="Segoe UI" w:cs="Segoe UI"/>
          <w:i/>
          <w:spacing w:val="-3"/>
          <w:sz w:val="20"/>
        </w:rPr>
        <w:t>emic</w:t>
      </w:r>
      <w:r w:rsidRPr="006A318A">
        <w:rPr>
          <w:rFonts w:ascii="Segoe UI" w:hAnsi="Segoe UI" w:cs="Segoe UI"/>
          <w:i/>
          <w:spacing w:val="-3"/>
          <w:sz w:val="20"/>
        </w:rPr>
        <w:t xml:space="preserve"> Med</w:t>
      </w:r>
      <w:r w:rsidR="00CA6124" w:rsidRPr="006A318A">
        <w:rPr>
          <w:rFonts w:ascii="Segoe UI" w:hAnsi="Segoe UI" w:cs="Segoe UI"/>
          <w:i/>
          <w:spacing w:val="-3"/>
          <w:sz w:val="20"/>
        </w:rPr>
        <w:t>icine</w:t>
      </w:r>
      <w:r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May 2011;86(5):552-4.</w:t>
      </w:r>
    </w:p>
    <w:p w14:paraId="493AD6FA" w14:textId="77777777" w:rsidR="0047223D" w:rsidRPr="006A318A" w:rsidRDefault="0047223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1561AB8" w14:textId="55DF0E12" w:rsidR="0047223D" w:rsidRPr="006A318A" w:rsidRDefault="0047223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Stueven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Kaloostian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P, et al. A resident-led institutional patient safety and quality improvement process.  </w:t>
      </w:r>
      <w:r w:rsidRPr="006A318A">
        <w:rPr>
          <w:rFonts w:ascii="Segoe UI" w:hAnsi="Segoe UI" w:cs="Segoe UI"/>
          <w:i/>
          <w:spacing w:val="-3"/>
          <w:sz w:val="20"/>
        </w:rPr>
        <w:t>American Journal of Medi</w:t>
      </w:r>
      <w:r w:rsidR="005E0684" w:rsidRPr="006A318A">
        <w:rPr>
          <w:rFonts w:ascii="Segoe UI" w:hAnsi="Segoe UI" w:cs="Segoe UI"/>
          <w:i/>
          <w:spacing w:val="-3"/>
          <w:sz w:val="20"/>
        </w:rPr>
        <w:t>c</w:t>
      </w:r>
      <w:r w:rsidRPr="006A318A">
        <w:rPr>
          <w:rFonts w:ascii="Segoe UI" w:hAnsi="Segoe UI" w:cs="Segoe UI"/>
          <w:i/>
          <w:spacing w:val="-3"/>
          <w:sz w:val="20"/>
        </w:rPr>
        <w:t>al Edu</w:t>
      </w:r>
      <w:r w:rsidR="005E0684" w:rsidRPr="006A318A">
        <w:rPr>
          <w:rFonts w:ascii="Segoe UI" w:hAnsi="Segoe UI" w:cs="Segoe UI"/>
          <w:i/>
          <w:spacing w:val="-3"/>
          <w:sz w:val="20"/>
        </w:rPr>
        <w:t>c</w:t>
      </w:r>
      <w:r w:rsidRPr="006A318A">
        <w:rPr>
          <w:rFonts w:ascii="Segoe UI" w:hAnsi="Segoe UI" w:cs="Segoe UI"/>
          <w:i/>
          <w:spacing w:val="-3"/>
          <w:sz w:val="20"/>
        </w:rPr>
        <w:t xml:space="preserve">ation. </w:t>
      </w:r>
      <w:r w:rsidR="00E914C2" w:rsidRPr="006A318A">
        <w:rPr>
          <w:rFonts w:ascii="Segoe UI" w:hAnsi="Segoe UI" w:cs="Segoe UI"/>
          <w:spacing w:val="-3"/>
          <w:sz w:val="20"/>
        </w:rPr>
        <w:t xml:space="preserve">February 2012. Available at: </w:t>
      </w:r>
      <w:hyperlink r:id="rId9" w:history="1">
        <w:r w:rsidR="0018338E" w:rsidRPr="004346F8">
          <w:rPr>
            <w:rStyle w:val="Hyperlink"/>
            <w:rFonts w:ascii="Segoe UI" w:hAnsi="Segoe UI" w:cs="Segoe UI"/>
            <w:spacing w:val="-3"/>
            <w:sz w:val="20"/>
          </w:rPr>
          <w:t>http://ajm.sagepub.com/content/early/2012/02/16/1062860611429387.full.pdf+html</w:t>
        </w:r>
      </w:hyperlink>
      <w:r w:rsidR="0018338E">
        <w:rPr>
          <w:rFonts w:ascii="Segoe UI" w:hAnsi="Segoe UI" w:cs="Segoe UI"/>
          <w:spacing w:val="-3"/>
          <w:sz w:val="20"/>
        </w:rPr>
        <w:t xml:space="preserve"> </w:t>
      </w:r>
    </w:p>
    <w:p w14:paraId="0F4C0640" w14:textId="77777777" w:rsidR="00E914C2" w:rsidRPr="006A318A" w:rsidRDefault="00E914C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2986D09" w14:textId="77777777" w:rsidR="008A0EB6" w:rsidRPr="006A318A" w:rsidRDefault="00E914C2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Knowing the science is not enough: integrating health care delivery and services into GME. </w:t>
      </w:r>
      <w:r w:rsidRPr="006A318A">
        <w:rPr>
          <w:rFonts w:ascii="Segoe UI" w:hAnsi="Segoe UI" w:cs="Segoe UI"/>
          <w:i/>
          <w:spacing w:val="-3"/>
          <w:sz w:val="20"/>
        </w:rPr>
        <w:t xml:space="preserve">Journal of Graduate Medical Education. </w:t>
      </w:r>
      <w:r w:rsidR="00283850" w:rsidRPr="006A318A">
        <w:rPr>
          <w:rFonts w:ascii="Segoe UI" w:hAnsi="Segoe UI" w:cs="Segoe UI"/>
          <w:spacing w:val="-3"/>
          <w:sz w:val="20"/>
        </w:rPr>
        <w:t>March 2012</w:t>
      </w:r>
      <w:r w:rsidRPr="006A318A">
        <w:rPr>
          <w:rFonts w:ascii="Segoe UI" w:hAnsi="Segoe UI" w:cs="Segoe UI"/>
          <w:spacing w:val="-3"/>
          <w:sz w:val="20"/>
        </w:rPr>
        <w:t>;4(1):14-15.</w:t>
      </w:r>
    </w:p>
    <w:p w14:paraId="5C9BDD6A" w14:textId="77777777" w:rsidR="008A0EB6" w:rsidRPr="006A318A" w:rsidRDefault="008A0EB6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br/>
      </w:r>
      <w:r w:rsidRPr="00E5357A">
        <w:rPr>
          <w:rFonts w:ascii="Segoe UI" w:hAnsi="Segoe UI" w:cs="Segoe UI"/>
          <w:b/>
          <w:spacing w:val="-3"/>
          <w:sz w:val="20"/>
        </w:rPr>
        <w:t>Sklar David P</w:t>
      </w:r>
      <w:r w:rsidR="00C07D39" w:rsidRPr="00E5357A">
        <w:rPr>
          <w:rFonts w:ascii="Segoe UI" w:hAnsi="Segoe UI" w:cs="Segoe UI"/>
          <w:b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Beginning the Journey.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January 2013;88(1):1-2.</w:t>
      </w:r>
    </w:p>
    <w:p w14:paraId="628A221E" w14:textId="77777777" w:rsidR="008A0EB6" w:rsidRPr="006A318A" w:rsidRDefault="008A0EB6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Sklar David P</w:t>
      </w:r>
      <w:r w:rsidR="00C07D39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Question of the Year: What is a Doctor? What is a Nurse?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January 2013;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88(1):3.</w:t>
      </w:r>
    </w:p>
    <w:p w14:paraId="684BC757" w14:textId="77777777" w:rsidR="008A0EB6" w:rsidRPr="006A318A" w:rsidRDefault="008A0EB6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E2B4AC5" w14:textId="77777777" w:rsidR="008A0EB6" w:rsidRPr="006A318A" w:rsidRDefault="008A0EB6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</w:t>
      </w:r>
      <w:r w:rsidR="00C07D39" w:rsidRPr="00E5357A">
        <w:rPr>
          <w:rFonts w:ascii="Segoe UI" w:hAnsi="Segoe UI" w:cs="Segoe UI"/>
          <w:b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Quality and Spaghetti Sauce.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February 2013;88(2):147-148.</w:t>
      </w:r>
    </w:p>
    <w:p w14:paraId="1DE02C34" w14:textId="77777777" w:rsidR="008A0EB6" w:rsidRPr="006A318A" w:rsidRDefault="008A0EB6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C0C890E" w14:textId="77777777" w:rsidR="008A0EB6" w:rsidRPr="006A318A" w:rsidRDefault="008A0EB6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</w:t>
      </w:r>
      <w:r w:rsidR="00C07D39" w:rsidRPr="00E5357A">
        <w:rPr>
          <w:rFonts w:ascii="Segoe UI" w:hAnsi="Segoe UI" w:cs="Segoe UI"/>
          <w:b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Financial Incentives. Health Care Delivery, and the Crucial Role of Academic </w:t>
      </w:r>
      <w:r w:rsidR="000F47F1" w:rsidRPr="006A318A">
        <w:rPr>
          <w:rFonts w:ascii="Segoe UI" w:hAnsi="Segoe UI" w:cs="Segoe UI"/>
          <w:spacing w:val="-3"/>
          <w:sz w:val="20"/>
        </w:rPr>
        <w:t>Medicine.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March 2013;88(3):293-294.</w:t>
      </w:r>
    </w:p>
    <w:p w14:paraId="47F2A079" w14:textId="77777777" w:rsidR="008A0EB6" w:rsidRPr="006A318A" w:rsidRDefault="008A0EB6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2031940" w14:textId="692B9B7C" w:rsidR="00C07D39" w:rsidRPr="006A318A" w:rsidRDefault="00C07D39" w:rsidP="00C07D39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Faculty Supervision of Residents-Creating Important Moments of Magic.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April 2013;88(4):431-433.</w:t>
      </w:r>
    </w:p>
    <w:p w14:paraId="0BEC772F" w14:textId="77777777" w:rsidR="005F31FF" w:rsidRPr="006A318A" w:rsidRDefault="005F31FF" w:rsidP="00C07D39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9A4EBC4" w14:textId="77777777" w:rsidR="005F31FF" w:rsidRPr="006A318A" w:rsidRDefault="005F31FF" w:rsidP="00C07D39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Sklar, David P.</w:t>
      </w:r>
      <w:r w:rsidRPr="006A318A">
        <w:rPr>
          <w:rFonts w:ascii="Segoe UI" w:hAnsi="Segoe UI" w:cs="Segoe UI"/>
          <w:spacing w:val="-3"/>
          <w:sz w:val="20"/>
        </w:rPr>
        <w:t xml:space="preserve"> Graduation Speech Convocation Ceremony, John A. Burns School of Medicine, University of Hawai’i. </w:t>
      </w:r>
      <w:r w:rsidRPr="006A318A">
        <w:rPr>
          <w:rFonts w:ascii="Segoe UI" w:hAnsi="Segoe UI" w:cs="Segoe UI"/>
          <w:i/>
          <w:spacing w:val="-3"/>
          <w:sz w:val="20"/>
        </w:rPr>
        <w:t>Hawai’i Journal of Medicine and Public Health</w:t>
      </w:r>
      <w:r w:rsidRPr="006A318A">
        <w:rPr>
          <w:rFonts w:ascii="Segoe UI" w:hAnsi="Segoe UI" w:cs="Segoe UI"/>
          <w:spacing w:val="-3"/>
          <w:sz w:val="20"/>
        </w:rPr>
        <w:t>. June 2013;72(6):202-203.</w:t>
      </w:r>
    </w:p>
    <w:p w14:paraId="16F57FB1" w14:textId="77777777" w:rsidR="00C07D39" w:rsidRPr="006A318A" w:rsidRDefault="00C07D39" w:rsidP="00C07D39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33079B2" w14:textId="77777777" w:rsidR="008A0EB6" w:rsidRPr="006A318A" w:rsidRDefault="00C07D39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Preparation for Medical School: Reflections on the MCAT Exam, Premedical Education, and the Medical School Application Process.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May 2013</w:t>
      </w:r>
      <w:r w:rsidR="000C7AAC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88(5):553-554.</w:t>
      </w:r>
    </w:p>
    <w:p w14:paraId="55B99E0B" w14:textId="77777777" w:rsidR="002375DD" w:rsidRPr="006A318A" w:rsidRDefault="002375DD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CF0F9EA" w14:textId="245A43C1" w:rsidR="002375DD" w:rsidRPr="006A318A" w:rsidRDefault="002375DD" w:rsidP="002375DD">
      <w:pPr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Could You Look at This EKG? Identifying and Fostering the Features of a Patient Safety Culture.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June 2013;88(6):737-739.</w:t>
      </w:r>
    </w:p>
    <w:p w14:paraId="53B071C1" w14:textId="77777777" w:rsidR="002375DD" w:rsidRPr="006A318A" w:rsidRDefault="002375DD" w:rsidP="002375DD">
      <w:pPr>
        <w:rPr>
          <w:rFonts w:ascii="Segoe UI" w:hAnsi="Segoe UI" w:cs="Segoe UI"/>
          <w:spacing w:val="-3"/>
          <w:sz w:val="20"/>
        </w:rPr>
      </w:pPr>
    </w:p>
    <w:p w14:paraId="3308DA99" w14:textId="361024A3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</w:t>
      </w:r>
      <w:r w:rsidRPr="006A318A">
        <w:rPr>
          <w:rFonts w:ascii="Segoe UI" w:hAnsi="Segoe UI" w:cs="Segoe UI"/>
          <w:spacing w:val="-3"/>
          <w:sz w:val="20"/>
        </w:rPr>
        <w:t xml:space="preserve">. Delivery system Reform-Visualizing the Future.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2013;88(7):905-906.</w:t>
      </w:r>
    </w:p>
    <w:p w14:paraId="75B6DF1E" w14:textId="77777777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39A834E" w14:textId="53EC94AA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Integrating Competencies</w:t>
      </w:r>
      <w:r w:rsidRPr="006A318A">
        <w:rPr>
          <w:rFonts w:ascii="Segoe UI" w:hAnsi="Segoe UI" w:cs="Segoe UI"/>
          <w:i/>
          <w:spacing w:val="-3"/>
          <w:sz w:val="20"/>
        </w:rPr>
        <w:t>. Academic Medicine</w:t>
      </w:r>
      <w:r w:rsidRPr="006A318A">
        <w:rPr>
          <w:rFonts w:ascii="Segoe UI" w:hAnsi="Segoe UI" w:cs="Segoe UI"/>
          <w:spacing w:val="-3"/>
          <w:sz w:val="20"/>
        </w:rPr>
        <w:t>. August 2013</w:t>
      </w:r>
      <w:r w:rsidR="000C7AAC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88(8):1049 -1051.</w:t>
      </w:r>
    </w:p>
    <w:p w14:paraId="59ABEF1F" w14:textId="77777777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4016369" w14:textId="6B0C5A2E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What You Might Hear in the Waiting Room.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September 2013;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88(9):1191-1193.</w:t>
      </w:r>
    </w:p>
    <w:p w14:paraId="344F833E" w14:textId="77777777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96AC207" w14:textId="509B25F7" w:rsidR="00925A01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Sharing New Ideas and Giving Them Wings: Introducing Innovation Reports.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October 2013;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88(10</w:t>
      </w:r>
      <w:r w:rsidR="000F47F1" w:rsidRPr="006A318A">
        <w:rPr>
          <w:rFonts w:ascii="Segoe UI" w:hAnsi="Segoe UI" w:cs="Segoe UI"/>
          <w:spacing w:val="-3"/>
          <w:sz w:val="20"/>
        </w:rPr>
        <w:t>)</w:t>
      </w:r>
      <w:r w:rsidRPr="006A318A">
        <w:rPr>
          <w:rFonts w:ascii="Segoe UI" w:hAnsi="Segoe UI" w:cs="Segoe UI"/>
          <w:spacing w:val="-3"/>
          <w:sz w:val="20"/>
        </w:rPr>
        <w:t>:1401-1402.</w:t>
      </w:r>
    </w:p>
    <w:p w14:paraId="3FA284F3" w14:textId="77777777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8D32229" w14:textId="2446F113" w:rsidR="002375DD" w:rsidRPr="00E5357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E5357A">
        <w:rPr>
          <w:rFonts w:ascii="Segoe UI" w:hAnsi="Segoe UI" w:cs="Segoe UI"/>
          <w:spacing w:val="-3"/>
          <w:sz w:val="20"/>
        </w:rPr>
        <w:t xml:space="preserve"> The View From 30,000 Feet. </w:t>
      </w:r>
      <w:r w:rsidRPr="00E5357A">
        <w:rPr>
          <w:rFonts w:ascii="Segoe UI" w:hAnsi="Segoe UI" w:cs="Segoe UI"/>
          <w:i/>
          <w:spacing w:val="-3"/>
          <w:sz w:val="20"/>
        </w:rPr>
        <w:t>Academic Medicine</w:t>
      </w:r>
      <w:r w:rsidRPr="00E5357A">
        <w:rPr>
          <w:rFonts w:ascii="Segoe UI" w:hAnsi="Segoe UI" w:cs="Segoe UI"/>
          <w:spacing w:val="-3"/>
          <w:sz w:val="20"/>
        </w:rPr>
        <w:t>. November 2013;88(11):1589-1590.</w:t>
      </w:r>
    </w:p>
    <w:p w14:paraId="36D26E77" w14:textId="77777777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1E49077" w14:textId="12E2DD0D" w:rsidR="002375DD" w:rsidRPr="006A318A" w:rsidRDefault="002375DD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lastRenderedPageBreak/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How Many Doctors Will We Need? A Special Issue on the Physician Workforce. </w:t>
      </w:r>
      <w:r w:rsidRPr="006A318A">
        <w:rPr>
          <w:rFonts w:ascii="Segoe UI" w:hAnsi="Segoe UI" w:cs="Segoe UI"/>
          <w:i/>
          <w:spacing w:val="-3"/>
          <w:sz w:val="20"/>
        </w:rPr>
        <w:t>Academic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Medicine</w:t>
      </w:r>
      <w:r w:rsidRPr="006A318A">
        <w:rPr>
          <w:rFonts w:ascii="Segoe UI" w:hAnsi="Segoe UI" w:cs="Segoe UI"/>
          <w:spacing w:val="-3"/>
          <w:sz w:val="20"/>
        </w:rPr>
        <w:t>. December 2013;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88(12):1785-1787.</w:t>
      </w:r>
    </w:p>
    <w:p w14:paraId="7886F8C6" w14:textId="77777777" w:rsidR="00C4309A" w:rsidRPr="006A318A" w:rsidRDefault="00C4309A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02B212" w14:textId="591EEFD0" w:rsidR="00C4309A" w:rsidRPr="006A318A" w:rsidRDefault="00C4309A" w:rsidP="002375D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Question of the Year.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January 2014;89(1):1.</w:t>
      </w:r>
    </w:p>
    <w:p w14:paraId="1B765D58" w14:textId="77777777" w:rsidR="002375DD" w:rsidRPr="006A318A" w:rsidRDefault="002375DD" w:rsidP="008A0EB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6E7B5BD" w14:textId="26DF333D" w:rsidR="0012307D" w:rsidRPr="006A318A" w:rsidRDefault="002709A2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</w:t>
      </w:r>
      <w:r w:rsidR="0012307D" w:rsidRPr="00E5357A">
        <w:rPr>
          <w:rFonts w:ascii="Segoe UI" w:hAnsi="Segoe UI" w:cs="Segoe UI"/>
          <w:b/>
          <w:spacing w:val="-3"/>
          <w:sz w:val="20"/>
        </w:rPr>
        <w:t xml:space="preserve"> P.</w:t>
      </w:r>
      <w:r w:rsidR="0012307D" w:rsidRPr="006A318A">
        <w:rPr>
          <w:rFonts w:ascii="Segoe UI" w:hAnsi="Segoe UI" w:cs="Segoe UI"/>
          <w:spacing w:val="-3"/>
          <w:sz w:val="20"/>
        </w:rPr>
        <w:t xml:space="preserve"> How Do We Think? Can We Learn</w:t>
      </w:r>
      <w:r w:rsidR="00BF7FE0">
        <w:rPr>
          <w:rFonts w:ascii="Segoe UI" w:hAnsi="Segoe UI" w:cs="Segoe UI"/>
          <w:spacing w:val="-3"/>
          <w:sz w:val="20"/>
        </w:rPr>
        <w:t>-</w:t>
      </w:r>
      <w:r w:rsidR="0012307D" w:rsidRPr="006A318A">
        <w:rPr>
          <w:rFonts w:ascii="Segoe UI" w:hAnsi="Segoe UI" w:cs="Segoe UI"/>
          <w:spacing w:val="-3"/>
          <w:sz w:val="20"/>
        </w:rPr>
        <w:t>Think Bette</w:t>
      </w:r>
      <w:r w:rsidR="00237D7C" w:rsidRPr="006A318A">
        <w:rPr>
          <w:rFonts w:ascii="Segoe UI" w:hAnsi="Segoe UI" w:cs="Segoe UI"/>
          <w:spacing w:val="-3"/>
          <w:sz w:val="20"/>
        </w:rPr>
        <w:t>r?</w:t>
      </w:r>
      <w:r w:rsidR="0012307D" w:rsidRPr="006A318A">
        <w:rPr>
          <w:rFonts w:ascii="Segoe UI" w:hAnsi="Segoe UI" w:cs="Segoe UI"/>
          <w:spacing w:val="-3"/>
          <w:sz w:val="20"/>
        </w:rPr>
        <w:t xml:space="preserve"> </w:t>
      </w:r>
      <w:r w:rsidR="0012307D"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="0012307D" w:rsidRPr="006A318A">
        <w:rPr>
          <w:rFonts w:ascii="Segoe UI" w:hAnsi="Segoe UI" w:cs="Segoe UI"/>
          <w:spacing w:val="-3"/>
          <w:sz w:val="20"/>
        </w:rPr>
        <w:t xml:space="preserve"> February 2014;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="0012307D" w:rsidRPr="006A318A">
        <w:rPr>
          <w:rFonts w:ascii="Segoe UI" w:hAnsi="Segoe UI" w:cs="Segoe UI"/>
          <w:spacing w:val="-3"/>
          <w:sz w:val="20"/>
        </w:rPr>
        <w:t>89(2):191-193.</w:t>
      </w:r>
    </w:p>
    <w:p w14:paraId="2233D30D" w14:textId="77777777" w:rsidR="00752ED6" w:rsidRPr="006A318A" w:rsidRDefault="00752ED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93466D3" w14:textId="731A4A6B" w:rsidR="00752ED6" w:rsidRPr="006A318A" w:rsidRDefault="00752ED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H’ommedieu</w:t>
      </w:r>
      <w:proofErr w:type="spellEnd"/>
      <w:r w:rsidR="009E360F" w:rsidRPr="006A318A">
        <w:rPr>
          <w:rFonts w:ascii="Segoe UI" w:hAnsi="Segoe UI" w:cs="Segoe UI"/>
          <w:spacing w:val="-3"/>
          <w:sz w:val="20"/>
        </w:rPr>
        <w:t xml:space="preserve"> Jennifer L.,</w:t>
      </w:r>
      <w:r w:rsidRPr="006A318A">
        <w:rPr>
          <w:rFonts w:ascii="Segoe UI" w:hAnsi="Segoe UI" w:cs="Segoe UI"/>
          <w:spacing w:val="-3"/>
          <w:sz w:val="20"/>
        </w:rPr>
        <w:t xml:space="preserve"> MD, JD, </w:t>
      </w:r>
      <w:r w:rsidRPr="00E5357A">
        <w:rPr>
          <w:rFonts w:ascii="Segoe UI" w:hAnsi="Segoe UI" w:cs="Segoe UI"/>
          <w:b/>
          <w:spacing w:val="-3"/>
          <w:sz w:val="20"/>
        </w:rPr>
        <w:t xml:space="preserve">Sklar </w:t>
      </w:r>
      <w:r w:rsidR="009E360F" w:rsidRPr="00E5357A">
        <w:rPr>
          <w:rFonts w:ascii="Segoe UI" w:hAnsi="Segoe UI" w:cs="Segoe UI"/>
          <w:b/>
          <w:spacing w:val="-3"/>
          <w:sz w:val="20"/>
        </w:rPr>
        <w:t>David P.</w:t>
      </w:r>
      <w:r w:rsidR="009E360F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MD. The Expert Witness in Emergency Medicine.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Medicine.</w:t>
      </w:r>
      <w:r w:rsidR="000F47F1" w:rsidRPr="006A318A">
        <w:rPr>
          <w:rFonts w:ascii="Segoe UI" w:hAnsi="Segoe UI" w:cs="Segoe UI"/>
          <w:i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February 2014;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63(6):731-735.</w:t>
      </w:r>
    </w:p>
    <w:p w14:paraId="2A5982F9" w14:textId="77777777" w:rsidR="005A1056" w:rsidRPr="006A318A" w:rsidRDefault="005A105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7024786" w14:textId="0DC8C457" w:rsidR="00305DE1" w:rsidRPr="006A318A" w:rsidRDefault="00305DE1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A Pause for Reflection. </w:t>
      </w:r>
      <w:r w:rsidR="005A1056"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="005A1056" w:rsidRPr="006A318A">
        <w:rPr>
          <w:rFonts w:ascii="Segoe UI" w:hAnsi="Segoe UI" w:cs="Segoe UI"/>
          <w:spacing w:val="-3"/>
          <w:sz w:val="20"/>
        </w:rPr>
        <w:t>March 201</w:t>
      </w:r>
      <w:r w:rsidR="0003088A" w:rsidRPr="006A318A">
        <w:rPr>
          <w:rFonts w:ascii="Segoe UI" w:hAnsi="Segoe UI" w:cs="Segoe UI"/>
          <w:spacing w:val="-3"/>
          <w:sz w:val="20"/>
        </w:rPr>
        <w:t>4</w:t>
      </w:r>
      <w:r w:rsidR="005A1056" w:rsidRPr="006A318A">
        <w:rPr>
          <w:rFonts w:ascii="Segoe UI" w:hAnsi="Segoe UI" w:cs="Segoe UI"/>
          <w:spacing w:val="-3"/>
          <w:sz w:val="20"/>
        </w:rPr>
        <w:t>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89(3):369.</w:t>
      </w:r>
    </w:p>
    <w:p w14:paraId="3D7EBAF1" w14:textId="77777777" w:rsidR="005A1056" w:rsidRPr="006A318A" w:rsidRDefault="005A105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1D69288" w14:textId="2C171D38" w:rsidR="005A1056" w:rsidRPr="006A318A" w:rsidRDefault="005A105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 xml:space="preserve">Sklar David P. </w:t>
      </w:r>
      <w:r w:rsidRPr="006A318A">
        <w:rPr>
          <w:rFonts w:ascii="Segoe UI" w:hAnsi="Segoe UI" w:cs="Segoe UI"/>
          <w:spacing w:val="-3"/>
          <w:sz w:val="20"/>
        </w:rPr>
        <w:t xml:space="preserve">Making the Fourth Year More Meaningful.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April 2014;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89(4):527-528.</w:t>
      </w:r>
    </w:p>
    <w:p w14:paraId="5FC04338" w14:textId="77777777" w:rsidR="005A1056" w:rsidRPr="006A318A" w:rsidRDefault="005A105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DFB70C" w14:textId="6A20ECA8" w:rsidR="005A1056" w:rsidRPr="006A318A" w:rsidRDefault="005A1056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Mistreatments of Students and Residents: Why Can’t We Just Be Nice? May 2014;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89(5)693-695.</w:t>
      </w:r>
    </w:p>
    <w:p w14:paraId="3A7E434B" w14:textId="77777777" w:rsidR="00F67FCB" w:rsidRPr="006A318A" w:rsidRDefault="00F67FCB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8E85882" w14:textId="35E601FB" w:rsidR="00F67FCB" w:rsidRPr="006A318A" w:rsidRDefault="00F67FCB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The Expert Witness in Emergency Medicine. </w:t>
      </w:r>
      <w:r w:rsidRPr="006A318A">
        <w:rPr>
          <w:rFonts w:ascii="Segoe UI" w:hAnsi="Segoe UI" w:cs="Segoe UI"/>
          <w:i/>
          <w:spacing w:val="-3"/>
          <w:sz w:val="20"/>
        </w:rPr>
        <w:t>Annals of Emergency Medicine</w:t>
      </w:r>
      <w:r w:rsidRPr="006A318A">
        <w:rPr>
          <w:rFonts w:ascii="Segoe UI" w:hAnsi="Segoe UI" w:cs="Segoe UI"/>
          <w:spacing w:val="-3"/>
          <w:sz w:val="20"/>
        </w:rPr>
        <w:t>. June 2014;63(6):731-735.</w:t>
      </w:r>
    </w:p>
    <w:p w14:paraId="249838E9" w14:textId="77777777" w:rsidR="0012307D" w:rsidRPr="006A318A" w:rsidRDefault="0012307D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CC19A2" w14:textId="53E6BCDE" w:rsidR="002709A2" w:rsidRPr="006A318A" w:rsidRDefault="002709A2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</w:t>
      </w:r>
      <w:r w:rsidRPr="006A318A">
        <w:rPr>
          <w:rFonts w:ascii="Segoe UI" w:hAnsi="Segoe UI" w:cs="Segoe UI"/>
          <w:spacing w:val="-3"/>
          <w:sz w:val="20"/>
        </w:rPr>
        <w:t xml:space="preserve">. A Knock at the Door.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5A1056"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="005A1056" w:rsidRPr="006A318A">
        <w:rPr>
          <w:rFonts w:ascii="Segoe UI" w:hAnsi="Segoe UI" w:cs="Segoe UI"/>
          <w:spacing w:val="-3"/>
          <w:sz w:val="20"/>
        </w:rPr>
        <w:t>June</w:t>
      </w:r>
      <w:r w:rsidRPr="006A318A">
        <w:rPr>
          <w:rFonts w:ascii="Segoe UI" w:hAnsi="Segoe UI" w:cs="Segoe UI"/>
          <w:spacing w:val="-3"/>
          <w:sz w:val="20"/>
        </w:rPr>
        <w:t xml:space="preserve"> 2014;89(6):831-832.</w:t>
      </w:r>
    </w:p>
    <w:p w14:paraId="770057A1" w14:textId="77777777" w:rsidR="00C9492D" w:rsidRPr="006A318A" w:rsidRDefault="00C9492D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32EBE63" w14:textId="55E883D0" w:rsidR="00C9492D" w:rsidRPr="006A318A" w:rsidRDefault="00C9492D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Interprofessional Teams: Extending Our Reac</w:t>
      </w:r>
      <w:r w:rsidR="000B21B8" w:rsidRPr="006A318A">
        <w:rPr>
          <w:rFonts w:ascii="Segoe UI" w:hAnsi="Segoe UI" w:cs="Segoe UI"/>
          <w:spacing w:val="-3"/>
          <w:sz w:val="20"/>
        </w:rPr>
        <w:t xml:space="preserve">h. </w:t>
      </w:r>
      <w:r w:rsidR="000B21B8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2014;</w:t>
      </w:r>
      <w:r w:rsidR="00F3242F" w:rsidRPr="006A318A">
        <w:rPr>
          <w:rFonts w:ascii="Segoe UI" w:hAnsi="Segoe UI" w:cs="Segoe UI"/>
          <w:spacing w:val="-3"/>
          <w:sz w:val="20"/>
        </w:rPr>
        <w:t>89(7):955-957.</w:t>
      </w:r>
    </w:p>
    <w:p w14:paraId="134AC265" w14:textId="77777777" w:rsidR="009E360F" w:rsidRPr="006A318A" w:rsidRDefault="009E360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6105BC8" w14:textId="77777777" w:rsidR="009E360F" w:rsidRPr="006A318A" w:rsidRDefault="009E360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Dean,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Marleah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, MD,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Oetzel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, John, PhD, </w:t>
      </w:r>
      <w:r w:rsidRPr="00E5357A">
        <w:rPr>
          <w:rFonts w:ascii="Segoe UI" w:hAnsi="Segoe UI" w:cs="Segoe UI"/>
          <w:b/>
          <w:spacing w:val="-3"/>
          <w:sz w:val="20"/>
        </w:rPr>
        <w:t>Sklar, David, MD.</w:t>
      </w:r>
      <w:r w:rsidRPr="006A318A">
        <w:rPr>
          <w:rFonts w:ascii="Segoe UI" w:hAnsi="Segoe UI" w:cs="Segoe UI"/>
          <w:spacing w:val="-3"/>
          <w:sz w:val="20"/>
        </w:rPr>
        <w:t xml:space="preserve"> Communication in Acute Ambulatory Care.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AE6B8C" w:rsidRPr="006A318A">
        <w:rPr>
          <w:rFonts w:ascii="Segoe UI" w:hAnsi="Segoe UI" w:cs="Segoe UI"/>
          <w:spacing w:val="-3"/>
          <w:sz w:val="20"/>
        </w:rPr>
        <w:t>.</w:t>
      </w:r>
      <w:r w:rsidR="000F47F1" w:rsidRPr="006A318A">
        <w:rPr>
          <w:rFonts w:ascii="Segoe UI" w:hAnsi="Segoe UI" w:cs="Segoe UI"/>
          <w:spacing w:val="-3"/>
          <w:sz w:val="20"/>
        </w:rPr>
        <w:t xml:space="preserve"> </w:t>
      </w:r>
      <w:proofErr w:type="gramStart"/>
      <w:r w:rsidR="00AE6B8C" w:rsidRPr="006A318A">
        <w:rPr>
          <w:rFonts w:ascii="Segoe UI" w:hAnsi="Segoe UI" w:cs="Segoe UI"/>
          <w:spacing w:val="-3"/>
          <w:sz w:val="20"/>
        </w:rPr>
        <w:t>2014;89:1617</w:t>
      </w:r>
      <w:proofErr w:type="gramEnd"/>
      <w:r w:rsidR="00AE6B8C" w:rsidRPr="006A318A">
        <w:rPr>
          <w:rFonts w:ascii="Segoe UI" w:hAnsi="Segoe UI" w:cs="Segoe UI"/>
          <w:spacing w:val="-3"/>
          <w:sz w:val="20"/>
        </w:rPr>
        <w:t>-22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2C9DDF40" w14:textId="77777777" w:rsidR="00F3242F" w:rsidRPr="00E5357A" w:rsidRDefault="00F3242F" w:rsidP="0012307D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3F8A5AB0" w14:textId="105F25C7" w:rsidR="00F3242F" w:rsidRPr="006A318A" w:rsidRDefault="00F3242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The Medical Education Partnership Initiative-Moving from Mumbo Jumbo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Real Understanding. </w:t>
      </w:r>
      <w:r w:rsidR="000B21B8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0B21B8"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>August 2014;89(8):1091-1093.</w:t>
      </w:r>
    </w:p>
    <w:p w14:paraId="39C5F3DF" w14:textId="77777777" w:rsidR="009E360F" w:rsidRPr="006A318A" w:rsidRDefault="009E360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A2974FF" w14:textId="7D0FCCAA" w:rsidR="00BD5AF8" w:rsidRPr="006A318A" w:rsidRDefault="00BD5AF8" w:rsidP="00BD5AF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A Conversation in the Locker Room.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September 2014;89(9):1193-1194.</w:t>
      </w:r>
    </w:p>
    <w:p w14:paraId="237A4350" w14:textId="77777777" w:rsidR="00CF04C9" w:rsidRPr="006A318A" w:rsidRDefault="00CF04C9" w:rsidP="00BD5AF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4752476" w14:textId="77777777" w:rsidR="00BF6ADF" w:rsidRPr="006A318A" w:rsidRDefault="00BF6AD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Doering A, </w:t>
      </w:r>
      <w:r w:rsidR="001F69DF" w:rsidRPr="006A318A">
        <w:rPr>
          <w:rFonts w:ascii="Segoe UI" w:hAnsi="Segoe UI" w:cs="Segoe UI"/>
          <w:spacing w:val="-3"/>
          <w:sz w:val="20"/>
        </w:rPr>
        <w:t>Steven</w:t>
      </w:r>
      <w:r w:rsidRPr="006A318A">
        <w:rPr>
          <w:rFonts w:ascii="Segoe UI" w:hAnsi="Segoe UI" w:cs="Segoe UI"/>
          <w:spacing w:val="-3"/>
          <w:sz w:val="20"/>
        </w:rPr>
        <w:t xml:space="preserve"> J, Kalishman S, Wayne S, </w:t>
      </w:r>
      <w:r w:rsidRPr="00E5357A">
        <w:rPr>
          <w:rFonts w:ascii="Segoe UI" w:hAnsi="Segoe UI" w:cs="Segoe UI"/>
          <w:b/>
          <w:spacing w:val="-3"/>
          <w:sz w:val="20"/>
        </w:rPr>
        <w:t>Sklar D.</w:t>
      </w:r>
      <w:r w:rsidRPr="006A318A">
        <w:rPr>
          <w:rFonts w:ascii="Segoe UI" w:hAnsi="Segoe UI" w:cs="Segoe UI"/>
          <w:spacing w:val="-3"/>
          <w:sz w:val="20"/>
        </w:rPr>
        <w:t xml:space="preserve"> Can Medical Students Identify Problems in Patient Safety? </w:t>
      </w:r>
      <w:r w:rsidRPr="006A318A">
        <w:rPr>
          <w:rFonts w:ascii="Segoe UI" w:hAnsi="Segoe UI" w:cs="Segoe UI"/>
          <w:i/>
          <w:spacing w:val="-3"/>
          <w:sz w:val="20"/>
        </w:rPr>
        <w:t>American Journal of Medi</w:t>
      </w:r>
      <w:r w:rsidR="001971F0" w:rsidRPr="006A318A">
        <w:rPr>
          <w:rFonts w:ascii="Segoe UI" w:hAnsi="Segoe UI" w:cs="Segoe UI"/>
          <w:i/>
          <w:spacing w:val="-3"/>
          <w:sz w:val="20"/>
        </w:rPr>
        <w:t>cal Quality</w:t>
      </w:r>
      <w:r w:rsidR="001971F0" w:rsidRPr="006A318A">
        <w:rPr>
          <w:rFonts w:ascii="Segoe UI" w:hAnsi="Segoe UI" w:cs="Segoe UI"/>
          <w:spacing w:val="-3"/>
          <w:sz w:val="20"/>
        </w:rPr>
        <w:t>. September 25, 2014.</w:t>
      </w:r>
      <w:r w:rsidR="000F6484" w:rsidRPr="006A318A">
        <w:rPr>
          <w:rFonts w:ascii="Segoe UI" w:hAnsi="Segoe UI" w:cs="Segoe UI"/>
          <w:spacing w:val="-3"/>
          <w:sz w:val="20"/>
        </w:rPr>
        <w:t xml:space="preserve"> doi:10.1177/1062860614551781</w:t>
      </w:r>
      <w:r w:rsidR="001971F0" w:rsidRPr="006A318A">
        <w:rPr>
          <w:rFonts w:ascii="Segoe UI" w:hAnsi="Segoe UI" w:cs="Segoe UI"/>
          <w:spacing w:val="-3"/>
          <w:sz w:val="20"/>
        </w:rPr>
        <w:t xml:space="preserve"> (published online)</w:t>
      </w:r>
    </w:p>
    <w:p w14:paraId="3D0498E3" w14:textId="77777777" w:rsidR="00BF6ADF" w:rsidRPr="006A318A" w:rsidRDefault="00BF6ADF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46A0405" w14:textId="00A14FBD" w:rsidR="00BD5AF8" w:rsidRPr="006A318A" w:rsidRDefault="00CF04C9" w:rsidP="0012307D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Sklar, David P.</w:t>
      </w:r>
      <w:r w:rsidRPr="006A318A">
        <w:rPr>
          <w:rFonts w:ascii="Segoe UI" w:hAnsi="Segoe UI" w:cs="Segoe UI"/>
          <w:spacing w:val="-3"/>
          <w:sz w:val="20"/>
        </w:rPr>
        <w:t xml:space="preserve"> Reflections on the Medical Education Continuum and How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Improve it.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</w:t>
      </w:r>
    </w:p>
    <w:p w14:paraId="22291F91" w14:textId="77777777" w:rsidR="008A0EB6" w:rsidRPr="006A318A" w:rsidRDefault="00CF04C9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October 2014;89(10):1311-1313.</w:t>
      </w:r>
    </w:p>
    <w:p w14:paraId="1EACB8F2" w14:textId="77777777" w:rsidR="009E360F" w:rsidRPr="006A318A" w:rsidRDefault="009E360F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33FE963" w14:textId="77777777" w:rsidR="009E360F" w:rsidRPr="006A318A" w:rsidRDefault="009E360F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proofErr w:type="spellStart"/>
      <w:r w:rsidRPr="006A318A">
        <w:rPr>
          <w:rFonts w:ascii="Segoe UI" w:hAnsi="Segoe UI" w:cs="Segoe UI"/>
          <w:spacing w:val="-3"/>
          <w:sz w:val="20"/>
        </w:rPr>
        <w:t>Stueven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J,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Kaloostian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P, Jaco C, Kalishman S, Wayne S, Doering A, Gonzales D. A Resident-Led Institutional Patient Safety and Quality Improvement Process. </w:t>
      </w:r>
      <w:r w:rsidRPr="006A318A">
        <w:rPr>
          <w:rFonts w:ascii="Segoe UI" w:hAnsi="Segoe UI" w:cs="Segoe UI"/>
          <w:i/>
          <w:spacing w:val="-3"/>
          <w:sz w:val="20"/>
        </w:rPr>
        <w:t>American Journal of Medical Quality</w:t>
      </w:r>
      <w:r w:rsidR="00BF6ADF" w:rsidRPr="006A318A">
        <w:rPr>
          <w:rFonts w:ascii="Segoe UI" w:hAnsi="Segoe UI" w:cs="Segoe UI"/>
          <w:spacing w:val="-3"/>
          <w:sz w:val="20"/>
        </w:rPr>
        <w:t>. October 2014;27(5):369-376.</w:t>
      </w:r>
    </w:p>
    <w:p w14:paraId="25E97420" w14:textId="77777777" w:rsidR="00EA4419" w:rsidRPr="006A318A" w:rsidRDefault="00EA4419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818BE74" w14:textId="15E5D041" w:rsidR="00EA4419" w:rsidRPr="006A318A" w:rsidRDefault="00EA4419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Two Sets of Articles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Help Us Develop New Educational Approaches and Nurture Important Connections.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November 2014;89(11):1427-1428.</w:t>
      </w:r>
    </w:p>
    <w:p w14:paraId="384F1EEA" w14:textId="77777777" w:rsidR="00925A01" w:rsidRPr="006A318A" w:rsidRDefault="00925A01" w:rsidP="00E914C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E61C861" w14:textId="288084C1" w:rsidR="00925A01" w:rsidRPr="006A318A" w:rsidRDefault="00925A01" w:rsidP="00925A01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lastRenderedPageBreak/>
        <w:t>Sklar</w:t>
      </w:r>
      <w:r w:rsidR="00E5357A">
        <w:rPr>
          <w:rFonts w:ascii="Segoe UI" w:hAnsi="Segoe UI" w:cs="Segoe UI"/>
          <w:b/>
          <w:spacing w:val="-3"/>
          <w:sz w:val="20"/>
        </w:rPr>
        <w:t xml:space="preserve"> </w:t>
      </w:r>
      <w:r w:rsidRPr="00E5357A">
        <w:rPr>
          <w:rFonts w:ascii="Segoe UI" w:hAnsi="Segoe UI" w:cs="Segoe UI"/>
          <w:b/>
          <w:spacing w:val="-3"/>
          <w:sz w:val="20"/>
        </w:rPr>
        <w:t>David P.</w:t>
      </w:r>
      <w:r w:rsidRPr="006A318A">
        <w:rPr>
          <w:rFonts w:ascii="Segoe UI" w:hAnsi="Segoe UI" w:cs="Segoe UI"/>
          <w:spacing w:val="-3"/>
          <w:sz w:val="20"/>
        </w:rPr>
        <w:t xml:space="preserve"> Graduate Medical Education and the Institute of Medicine Report.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December 2014;89(12):1575-1577.</w:t>
      </w:r>
    </w:p>
    <w:p w14:paraId="1851151F" w14:textId="77777777" w:rsidR="00660FF7" w:rsidRPr="006A318A" w:rsidRDefault="00660FF7" w:rsidP="00925A01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9A3FE9B" w14:textId="6571B694" w:rsidR="00660FF7" w:rsidRPr="006A318A" w:rsidRDefault="00660FF7" w:rsidP="00660FF7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="00913841" w:rsidRPr="006A318A">
        <w:rPr>
          <w:rFonts w:ascii="Segoe UI" w:hAnsi="Segoe UI" w:cs="Segoe UI"/>
          <w:spacing w:val="-3"/>
          <w:sz w:val="20"/>
        </w:rPr>
        <w:t>New Conversations About Health Reform and Academic Health Centers: Introducing a New Feature in Academic Medicine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="00913841" w:rsidRPr="006A318A">
        <w:rPr>
          <w:rFonts w:ascii="Segoe UI" w:hAnsi="Segoe UI" w:cs="Segoe UI"/>
          <w:spacing w:val="-3"/>
          <w:sz w:val="20"/>
        </w:rPr>
        <w:t>January 2015;90(1):1-2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236B70EE" w14:textId="77777777" w:rsidR="00660FF7" w:rsidRPr="006A318A" w:rsidRDefault="00660FF7" w:rsidP="00925A01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BD80E3C" w14:textId="56763D22" w:rsidR="00064E92" w:rsidRPr="006A318A" w:rsidRDefault="00064E92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Has a Patient Ever Hit You?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February 2015;90(2):123-125.</w:t>
      </w:r>
    </w:p>
    <w:p w14:paraId="5AA70157" w14:textId="77777777" w:rsidR="00064E92" w:rsidRPr="006A318A" w:rsidRDefault="00064E92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3EB5606" w14:textId="54C6AC77" w:rsidR="00064E92" w:rsidRPr="006A318A" w:rsidRDefault="00064E92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When We Don’t Want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Stop.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March 2015;90(3):261-263.</w:t>
      </w:r>
    </w:p>
    <w:p w14:paraId="065001D8" w14:textId="77777777" w:rsidR="00064E92" w:rsidRPr="006A318A" w:rsidRDefault="00064E92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66370E4" w14:textId="18F631FA" w:rsidR="00064E92" w:rsidRPr="006A318A" w:rsidRDefault="00064E92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Competencies, Milestones, and </w:t>
      </w:r>
      <w:proofErr w:type="spellStart"/>
      <w:r w:rsidRPr="006A318A">
        <w:rPr>
          <w:rFonts w:ascii="Segoe UI" w:hAnsi="Segoe UI" w:cs="Segoe UI"/>
          <w:spacing w:val="-3"/>
          <w:sz w:val="20"/>
        </w:rPr>
        <w:t>Entrustable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Professional Activities: What They Are, What They Could Be.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April 2015;90(4:)395-397.</w:t>
      </w:r>
    </w:p>
    <w:p w14:paraId="6FEEC839" w14:textId="77777777" w:rsidR="00012CA7" w:rsidRPr="006A318A" w:rsidRDefault="00012CA7" w:rsidP="00064E92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684140A" w14:textId="2ECE0457" w:rsidR="00012CA7" w:rsidRPr="006A318A" w:rsidRDefault="00012CA7" w:rsidP="00012CA7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</w:t>
      </w:r>
      <w:r w:rsidR="00E5357A" w:rsidRPr="00E5357A">
        <w:rPr>
          <w:rFonts w:ascii="Segoe UI" w:hAnsi="Segoe UI" w:cs="Segoe UI"/>
          <w:b/>
          <w:spacing w:val="-3"/>
          <w:sz w:val="20"/>
        </w:rPr>
        <w:t xml:space="preserve"> </w:t>
      </w:r>
      <w:r w:rsidRPr="00E5357A">
        <w:rPr>
          <w:rFonts w:ascii="Segoe UI" w:hAnsi="Segoe UI" w:cs="Segoe UI"/>
          <w:b/>
          <w:spacing w:val="-3"/>
          <w:sz w:val="20"/>
        </w:rPr>
        <w:t>David P</w:t>
      </w:r>
      <w:r w:rsidRPr="006A318A">
        <w:rPr>
          <w:rFonts w:ascii="Segoe UI" w:hAnsi="Segoe UI" w:cs="Segoe UI"/>
          <w:spacing w:val="-3"/>
          <w:sz w:val="20"/>
        </w:rPr>
        <w:t xml:space="preserve">. A Fear Worse Than Death.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May 2015;90(5):543-545.</w:t>
      </w:r>
    </w:p>
    <w:p w14:paraId="04019BAD" w14:textId="77777777" w:rsidR="00CC0041" w:rsidRPr="006A318A" w:rsidRDefault="00CC0041" w:rsidP="00012CA7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CBDFFBB" w14:textId="04C6696D" w:rsidR="00CC0041" w:rsidRPr="006A318A" w:rsidRDefault="00CC0041" w:rsidP="00012CA7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How Do I Figure Out What I Want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Do If I don’t Know Who I am Supposed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Be?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June 2015;90(6):695-696.</w:t>
      </w:r>
    </w:p>
    <w:p w14:paraId="30089881" w14:textId="77777777" w:rsidR="00F72A2E" w:rsidRPr="006A318A" w:rsidRDefault="00F72A2E" w:rsidP="00012CA7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4CF5219" w14:textId="1F03AC90" w:rsidR="00F72A2E" w:rsidRPr="006A318A" w:rsidRDefault="00F72A2E" w:rsidP="00F72A2E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Building a Cultural of Excellence: Learning </w:t>
      </w:r>
      <w:r w:rsidR="00F775B4" w:rsidRPr="006A318A">
        <w:rPr>
          <w:rFonts w:ascii="Segoe UI" w:hAnsi="Segoe UI" w:cs="Segoe UI"/>
          <w:spacing w:val="-3"/>
          <w:sz w:val="20"/>
        </w:rPr>
        <w:t>from</w:t>
      </w:r>
      <w:r w:rsidRPr="006A318A">
        <w:rPr>
          <w:rFonts w:ascii="Segoe UI" w:hAnsi="Segoe UI" w:cs="Segoe UI"/>
          <w:spacing w:val="-3"/>
          <w:sz w:val="20"/>
        </w:rPr>
        <w:t xml:space="preserve"> Our Successes.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July 2015;90(7):835-837.</w:t>
      </w:r>
    </w:p>
    <w:p w14:paraId="308D5CA1" w14:textId="77777777" w:rsidR="00FC0442" w:rsidRPr="006A318A" w:rsidRDefault="00FC0442" w:rsidP="00F72A2E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A275445" w14:textId="6AFFDE3C" w:rsidR="00FC0442" w:rsidRPr="006A318A" w:rsidRDefault="00FC0442" w:rsidP="00F72A2E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What Can I Believe? Peer Review, Innovation, and 90 Years of </w:t>
      </w:r>
      <w:r w:rsidRPr="006A318A">
        <w:rPr>
          <w:rFonts w:ascii="Segoe UI" w:hAnsi="Segoe UI" w:cs="Segoe UI"/>
          <w:i/>
          <w:spacing w:val="-3"/>
          <w:sz w:val="20"/>
        </w:rPr>
        <w:t>Academic Medicine. Academic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Medicine</w:t>
      </w:r>
      <w:r w:rsidRPr="006A318A">
        <w:rPr>
          <w:rFonts w:ascii="Segoe UI" w:hAnsi="Segoe UI" w:cs="Segoe UI"/>
          <w:spacing w:val="-3"/>
          <w:sz w:val="20"/>
        </w:rPr>
        <w:t>. Aug 2015;90(8):999-1000.</w:t>
      </w:r>
    </w:p>
    <w:p w14:paraId="11D8B55C" w14:textId="77777777" w:rsidR="00CA4F9F" w:rsidRPr="006A318A" w:rsidRDefault="00CA4F9F" w:rsidP="00F72A2E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1B2392D" w14:textId="74FDA066" w:rsidR="003B632E" w:rsidRPr="006A318A" w:rsidRDefault="00CA4F9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E5357A">
        <w:rPr>
          <w:rFonts w:ascii="Segoe UI" w:hAnsi="Segoe UI" w:cs="Segoe UI"/>
          <w:b/>
          <w:spacing w:val="-3"/>
          <w:sz w:val="20"/>
        </w:rPr>
        <w:t>Sklar David P.</w:t>
      </w:r>
      <w:r w:rsidRPr="006A318A">
        <w:rPr>
          <w:rFonts w:ascii="Segoe UI" w:hAnsi="Segoe UI" w:cs="Segoe UI"/>
          <w:spacing w:val="-3"/>
          <w:sz w:val="20"/>
        </w:rPr>
        <w:t xml:space="preserve"> A Vision for Graduate Medical Education. </w:t>
      </w:r>
      <w:r w:rsidRPr="006A318A">
        <w:rPr>
          <w:rFonts w:ascii="Segoe UI" w:hAnsi="Segoe UI" w:cs="Segoe UI"/>
          <w:i/>
          <w:spacing w:val="-3"/>
          <w:sz w:val="20"/>
        </w:rPr>
        <w:t>Academic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Medicine</w:t>
      </w:r>
      <w:r w:rsidRPr="006A318A">
        <w:rPr>
          <w:rFonts w:ascii="Segoe UI" w:hAnsi="Segoe UI" w:cs="Segoe UI"/>
          <w:spacing w:val="-3"/>
          <w:sz w:val="20"/>
        </w:rPr>
        <w:t>. Sept 2015;90(9):1177-1180.</w:t>
      </w:r>
    </w:p>
    <w:p w14:paraId="6D485A5F" w14:textId="77777777" w:rsidR="00C71EFE" w:rsidRPr="006A318A" w:rsidRDefault="00C71EFE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BBFE55A" w14:textId="77777777" w:rsidR="00C71EFE" w:rsidRPr="006A318A" w:rsidRDefault="00C36369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Leggott</w:t>
      </w:r>
      <w:r w:rsidR="00C50815" w:rsidRPr="006A318A">
        <w:rPr>
          <w:rFonts w:ascii="Segoe UI" w:hAnsi="Segoe UI" w:cs="Segoe UI"/>
          <w:spacing w:val="-3"/>
          <w:sz w:val="20"/>
        </w:rPr>
        <w:t xml:space="preserve"> KT</w:t>
      </w:r>
      <w:r w:rsidRPr="006A318A">
        <w:rPr>
          <w:rFonts w:ascii="Segoe UI" w:hAnsi="Segoe UI" w:cs="Segoe UI"/>
          <w:spacing w:val="-3"/>
          <w:sz w:val="20"/>
        </w:rPr>
        <w:t>,</w:t>
      </w:r>
      <w:r w:rsidR="00C50815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Martin</w:t>
      </w:r>
      <w:r w:rsidR="00C50815" w:rsidRPr="006A318A">
        <w:rPr>
          <w:rFonts w:ascii="Segoe UI" w:hAnsi="Segoe UI" w:cs="Segoe UI"/>
          <w:spacing w:val="-3"/>
          <w:sz w:val="20"/>
        </w:rPr>
        <w:t xml:space="preserve"> M</w:t>
      </w:r>
      <w:r w:rsidRPr="006A318A">
        <w:rPr>
          <w:rFonts w:ascii="Segoe UI" w:hAnsi="Segoe UI" w:cs="Segoe UI"/>
          <w:spacing w:val="-3"/>
          <w:sz w:val="20"/>
        </w:rPr>
        <w:t>,</w:t>
      </w:r>
      <w:r w:rsidR="00C50815" w:rsidRPr="006A318A">
        <w:rPr>
          <w:rFonts w:ascii="Segoe UI" w:hAnsi="Segoe UI" w:cs="Segoe UI"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C50815" w:rsidRPr="00FC7499">
        <w:rPr>
          <w:rFonts w:ascii="Segoe UI" w:hAnsi="Segoe UI" w:cs="Segoe UI"/>
          <w:b/>
          <w:spacing w:val="-3"/>
          <w:sz w:val="20"/>
        </w:rPr>
        <w:t xml:space="preserve"> DP</w:t>
      </w:r>
      <w:r w:rsidRPr="006A318A">
        <w:rPr>
          <w:rFonts w:ascii="Segoe UI" w:hAnsi="Segoe UI" w:cs="Segoe UI"/>
          <w:spacing w:val="-3"/>
          <w:sz w:val="20"/>
        </w:rPr>
        <w:t>, Helitzer</w:t>
      </w:r>
      <w:r w:rsidR="00C50815" w:rsidRPr="006A318A">
        <w:rPr>
          <w:rFonts w:ascii="Segoe UI" w:hAnsi="Segoe UI" w:cs="Segoe UI"/>
          <w:spacing w:val="-3"/>
          <w:sz w:val="20"/>
        </w:rPr>
        <w:t xml:space="preserve"> D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Rosett</w:t>
      </w:r>
      <w:proofErr w:type="spellEnd"/>
      <w:r w:rsidR="00C50815" w:rsidRPr="006A318A">
        <w:rPr>
          <w:rFonts w:ascii="Segoe UI" w:hAnsi="Segoe UI" w:cs="Segoe UI"/>
          <w:spacing w:val="-3"/>
          <w:sz w:val="20"/>
        </w:rPr>
        <w:t xml:space="preserve"> R</w:t>
      </w:r>
      <w:r w:rsidRPr="006A318A">
        <w:rPr>
          <w:rFonts w:ascii="Segoe UI" w:hAnsi="Segoe UI" w:cs="Segoe UI"/>
          <w:spacing w:val="-3"/>
          <w:sz w:val="20"/>
        </w:rPr>
        <w:t>, Crandall</w:t>
      </w:r>
      <w:r w:rsidR="00C50815" w:rsidRPr="006A318A">
        <w:rPr>
          <w:rFonts w:ascii="Segoe UI" w:hAnsi="Segoe UI" w:cs="Segoe UI"/>
          <w:spacing w:val="-3"/>
          <w:sz w:val="20"/>
        </w:rPr>
        <w:t xml:space="preserve"> C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Vagh</w:t>
      </w:r>
      <w:proofErr w:type="spellEnd"/>
      <w:r w:rsidR="00C50815" w:rsidRPr="006A318A">
        <w:rPr>
          <w:rFonts w:ascii="Segoe UI" w:hAnsi="Segoe UI" w:cs="Segoe UI"/>
          <w:spacing w:val="-3"/>
          <w:sz w:val="20"/>
        </w:rPr>
        <w:t xml:space="preserve"> F</w:t>
      </w:r>
      <w:r w:rsidRPr="006A318A">
        <w:rPr>
          <w:rFonts w:ascii="Segoe UI" w:hAnsi="Segoe UI" w:cs="Segoe UI"/>
          <w:spacing w:val="-3"/>
          <w:sz w:val="20"/>
        </w:rPr>
        <w:t>, Mercer</w:t>
      </w:r>
      <w:r w:rsidR="00C50815" w:rsidRPr="006A318A">
        <w:rPr>
          <w:rFonts w:ascii="Segoe UI" w:hAnsi="Segoe UI" w:cs="Segoe UI"/>
          <w:spacing w:val="-3"/>
          <w:sz w:val="20"/>
        </w:rPr>
        <w:t xml:space="preserve"> D</w:t>
      </w:r>
      <w:r w:rsidRPr="006A318A">
        <w:rPr>
          <w:rFonts w:ascii="Segoe UI" w:hAnsi="Segoe UI" w:cs="Segoe UI"/>
          <w:i/>
          <w:spacing w:val="-3"/>
          <w:sz w:val="20"/>
        </w:rPr>
        <w:t xml:space="preserve">. </w:t>
      </w:r>
      <w:r w:rsidRPr="006A318A">
        <w:rPr>
          <w:rFonts w:ascii="Segoe UI" w:hAnsi="Segoe UI" w:cs="Segoe UI"/>
          <w:spacing w:val="-3"/>
          <w:sz w:val="20"/>
        </w:rPr>
        <w:t xml:space="preserve">Transformation of </w:t>
      </w:r>
      <w:r w:rsidR="00C50815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nesthesia for </w:t>
      </w:r>
      <w:r w:rsidR="00C50815" w:rsidRPr="006A318A">
        <w:rPr>
          <w:rFonts w:ascii="Segoe UI" w:hAnsi="Segoe UI" w:cs="Segoe UI"/>
          <w:spacing w:val="-3"/>
          <w:sz w:val="20"/>
        </w:rPr>
        <w:t>A</w:t>
      </w:r>
      <w:r w:rsidRPr="006A318A">
        <w:rPr>
          <w:rFonts w:ascii="Segoe UI" w:hAnsi="Segoe UI" w:cs="Segoe UI"/>
          <w:spacing w:val="-3"/>
          <w:sz w:val="20"/>
        </w:rPr>
        <w:t xml:space="preserve">mbulatory </w:t>
      </w:r>
      <w:r w:rsidR="00C50815" w:rsidRPr="006A318A">
        <w:rPr>
          <w:rFonts w:ascii="Segoe UI" w:hAnsi="Segoe UI" w:cs="Segoe UI"/>
          <w:spacing w:val="-3"/>
          <w:sz w:val="20"/>
        </w:rPr>
        <w:t>O</w:t>
      </w:r>
      <w:r w:rsidRPr="006A318A">
        <w:rPr>
          <w:rFonts w:ascii="Segoe UI" w:hAnsi="Segoe UI" w:cs="Segoe UI"/>
          <w:spacing w:val="-3"/>
          <w:sz w:val="20"/>
        </w:rPr>
        <w:t xml:space="preserve">rthopedic </w:t>
      </w:r>
      <w:r w:rsidR="00C50815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urgery: A </w:t>
      </w:r>
      <w:r w:rsidR="00C50815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>ixed-</w:t>
      </w:r>
      <w:r w:rsidR="00C50815" w:rsidRPr="006A318A">
        <w:rPr>
          <w:rFonts w:ascii="Segoe UI" w:hAnsi="Segoe UI" w:cs="Segoe UI"/>
          <w:spacing w:val="-3"/>
          <w:sz w:val="20"/>
        </w:rPr>
        <w:t>M</w:t>
      </w:r>
      <w:r w:rsidRPr="006A318A">
        <w:rPr>
          <w:rFonts w:ascii="Segoe UI" w:hAnsi="Segoe UI" w:cs="Segoe UI"/>
          <w:spacing w:val="-3"/>
          <w:sz w:val="20"/>
        </w:rPr>
        <w:t xml:space="preserve">ethods </w:t>
      </w:r>
      <w:r w:rsidR="00C50815" w:rsidRPr="006A318A">
        <w:rPr>
          <w:rFonts w:ascii="Segoe UI" w:hAnsi="Segoe UI" w:cs="Segoe UI"/>
          <w:spacing w:val="-3"/>
          <w:sz w:val="20"/>
        </w:rPr>
        <w:t>S</w:t>
      </w:r>
      <w:r w:rsidRPr="006A318A">
        <w:rPr>
          <w:rFonts w:ascii="Segoe UI" w:hAnsi="Segoe UI" w:cs="Segoe UI"/>
          <w:spacing w:val="-3"/>
          <w:sz w:val="20"/>
        </w:rPr>
        <w:t xml:space="preserve">tudy of a </w:t>
      </w:r>
      <w:r w:rsidR="00C50815" w:rsidRPr="006A318A">
        <w:rPr>
          <w:rFonts w:ascii="Segoe UI" w:hAnsi="Segoe UI" w:cs="Segoe UI"/>
          <w:spacing w:val="-3"/>
          <w:sz w:val="20"/>
        </w:rPr>
        <w:t>D</w:t>
      </w:r>
      <w:r w:rsidRPr="006A318A">
        <w:rPr>
          <w:rFonts w:ascii="Segoe UI" w:hAnsi="Segoe UI" w:cs="Segoe UI"/>
          <w:spacing w:val="-3"/>
          <w:sz w:val="20"/>
        </w:rPr>
        <w:t xml:space="preserve">iffusion of </w:t>
      </w:r>
      <w:r w:rsidR="00C50815" w:rsidRPr="006A318A">
        <w:rPr>
          <w:rFonts w:ascii="Segoe UI" w:hAnsi="Segoe UI" w:cs="Segoe UI"/>
          <w:spacing w:val="-3"/>
          <w:sz w:val="20"/>
        </w:rPr>
        <w:t>I</w:t>
      </w:r>
      <w:r w:rsidRPr="006A318A">
        <w:rPr>
          <w:rFonts w:ascii="Segoe UI" w:hAnsi="Segoe UI" w:cs="Segoe UI"/>
          <w:spacing w:val="-3"/>
          <w:sz w:val="20"/>
        </w:rPr>
        <w:t xml:space="preserve">nnovation in </w:t>
      </w:r>
      <w:r w:rsidR="00C50815" w:rsidRPr="006A318A">
        <w:rPr>
          <w:rFonts w:ascii="Segoe UI" w:hAnsi="Segoe UI" w:cs="Segoe UI"/>
          <w:spacing w:val="-3"/>
          <w:sz w:val="20"/>
        </w:rPr>
        <w:t>H</w:t>
      </w:r>
      <w:r w:rsidRPr="006A318A">
        <w:rPr>
          <w:rFonts w:ascii="Segoe UI" w:hAnsi="Segoe UI" w:cs="Segoe UI"/>
          <w:spacing w:val="-3"/>
          <w:sz w:val="20"/>
        </w:rPr>
        <w:t xml:space="preserve">ealthcare. </w:t>
      </w:r>
      <w:r w:rsidRPr="006A318A">
        <w:rPr>
          <w:rFonts w:ascii="Segoe UI" w:hAnsi="Segoe UI" w:cs="Segoe UI"/>
          <w:bCs/>
          <w:i/>
          <w:spacing w:val="-3"/>
          <w:sz w:val="20"/>
        </w:rPr>
        <w:t>HealthCare: The Journal of Delivery Science and Innovation.</w:t>
      </w:r>
      <w:r w:rsidR="00C50815" w:rsidRPr="006A318A">
        <w:rPr>
          <w:rFonts w:ascii="Segoe UI" w:hAnsi="Segoe UI" w:cs="Segoe UI"/>
          <w:bCs/>
          <w:i/>
          <w:spacing w:val="-3"/>
          <w:sz w:val="20"/>
        </w:rPr>
        <w:t xml:space="preserve"> </w:t>
      </w:r>
      <w:proofErr w:type="gramStart"/>
      <w:r w:rsidRPr="006A318A">
        <w:rPr>
          <w:rFonts w:ascii="Segoe UI" w:hAnsi="Segoe UI" w:cs="Segoe UI"/>
          <w:bCs/>
          <w:spacing w:val="-3"/>
          <w:sz w:val="20"/>
        </w:rPr>
        <w:t>doi:10.1016/j.hjdsi</w:t>
      </w:r>
      <w:proofErr w:type="gramEnd"/>
      <w:r w:rsidRPr="006A318A">
        <w:rPr>
          <w:rFonts w:ascii="Segoe UI" w:hAnsi="Segoe UI" w:cs="Segoe UI"/>
          <w:bCs/>
          <w:spacing w:val="-3"/>
          <w:sz w:val="20"/>
        </w:rPr>
        <w:t>.2015.09.003.</w:t>
      </w:r>
    </w:p>
    <w:p w14:paraId="5BCE6477" w14:textId="77777777" w:rsidR="00C71EFE" w:rsidRPr="006A318A" w:rsidRDefault="00C71EFE" w:rsidP="00CA6124">
      <w:pPr>
        <w:tabs>
          <w:tab w:val="left" w:pos="1584"/>
        </w:tabs>
        <w:suppressAutoHyphens/>
        <w:rPr>
          <w:rFonts w:ascii="Segoe UI" w:hAnsi="Segoe UI" w:cs="Segoe UI"/>
          <w:i/>
          <w:spacing w:val="-3"/>
          <w:sz w:val="20"/>
        </w:rPr>
      </w:pPr>
    </w:p>
    <w:p w14:paraId="17F120F8" w14:textId="77777777" w:rsidR="00903F0C" w:rsidRPr="006A318A" w:rsidRDefault="00903F0C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The Affordable Care Act: Who Will Write the Next Chapter? </w:t>
      </w:r>
      <w:r w:rsidRPr="006A318A">
        <w:rPr>
          <w:rFonts w:ascii="Segoe UI" w:hAnsi="Segoe UI" w:cs="Segoe UI"/>
          <w:i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spacing w:val="-3"/>
          <w:sz w:val="20"/>
        </w:rPr>
        <w:t>October 2015;90(10):1287-1289.</w:t>
      </w:r>
    </w:p>
    <w:p w14:paraId="188A879D" w14:textId="77777777" w:rsidR="00903F0C" w:rsidRPr="006A318A" w:rsidRDefault="00903F0C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5814A62" w14:textId="55F1C411" w:rsidR="00116926" w:rsidRPr="006A318A" w:rsidRDefault="00116926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Medical Education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Develop Physicians’ Expertise: Essential, but Not Sufficient for Excellent Health Care.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1277EF" w:rsidRPr="006A318A">
        <w:rPr>
          <w:rFonts w:ascii="Segoe UI" w:hAnsi="Segoe UI" w:cs="Segoe UI"/>
          <w:spacing w:val="-3"/>
          <w:sz w:val="20"/>
        </w:rPr>
        <w:t>. November 2015;</w:t>
      </w:r>
      <w:r w:rsidRPr="006A318A">
        <w:rPr>
          <w:rFonts w:ascii="Segoe UI" w:hAnsi="Segoe UI" w:cs="Segoe UI"/>
          <w:spacing w:val="-3"/>
          <w:sz w:val="20"/>
        </w:rPr>
        <w:t>90(11):1427-1429.</w:t>
      </w:r>
    </w:p>
    <w:p w14:paraId="1C0F5BDC" w14:textId="77777777" w:rsidR="001277EF" w:rsidRPr="006A318A" w:rsidRDefault="001277E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443BAA0" w14:textId="77777777" w:rsidR="001277EF" w:rsidRPr="006A318A" w:rsidRDefault="001277E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111594" w:rsidRPr="006A318A">
        <w:rPr>
          <w:rFonts w:ascii="Segoe UI" w:hAnsi="Segoe UI" w:cs="Segoe UI"/>
          <w:spacing w:val="-3"/>
          <w:sz w:val="20"/>
        </w:rPr>
        <w:t xml:space="preserve">Racial Violence, </w:t>
      </w:r>
      <w:r w:rsidR="00111594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111594" w:rsidRPr="006A318A">
        <w:rPr>
          <w:rFonts w:ascii="Segoe UI" w:hAnsi="Segoe UI" w:cs="Segoe UI"/>
          <w:spacing w:val="-3"/>
          <w:sz w:val="20"/>
        </w:rPr>
        <w:t xml:space="preserve">, and Academic Medicine. </w:t>
      </w:r>
      <w:r w:rsidR="00111594"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="00111594" w:rsidRPr="006A318A">
        <w:rPr>
          <w:rFonts w:ascii="Segoe UI" w:hAnsi="Segoe UI" w:cs="Segoe UI"/>
          <w:spacing w:val="-3"/>
          <w:sz w:val="20"/>
        </w:rPr>
        <w:t xml:space="preserve"> December 2015;90(12):1577-80.</w:t>
      </w:r>
    </w:p>
    <w:p w14:paraId="055B4C58" w14:textId="77777777" w:rsidR="00111594" w:rsidRPr="006A318A" w:rsidRDefault="00111594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A8C72A2" w14:textId="77777777" w:rsidR="00111594" w:rsidRPr="006A318A" w:rsidRDefault="00111594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What Happens After Medical School? Current Controversies About Licensure, Maintenance of Certification, and Continuing Professional Development.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January 2016;91(1):1-3.</w:t>
      </w:r>
    </w:p>
    <w:p w14:paraId="19168034" w14:textId="77777777" w:rsidR="00E21CE2" w:rsidRPr="006A318A" w:rsidRDefault="00E21CE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410C15" w14:textId="77777777" w:rsidR="00E21CE2" w:rsidRPr="006A318A" w:rsidRDefault="00E21CE2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C50815" w:rsidRPr="00FC7499">
        <w:rPr>
          <w:rFonts w:ascii="Segoe UI" w:hAnsi="Segoe UI" w:cs="Segoe UI"/>
          <w:b/>
          <w:spacing w:val="-3"/>
          <w:sz w:val="20"/>
        </w:rPr>
        <w:t xml:space="preserve"> D</w:t>
      </w:r>
      <w:r w:rsidRPr="00FC7499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. Trust Is a Two-Way Street.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February 2016;91(2):155-158.</w:t>
      </w:r>
    </w:p>
    <w:p w14:paraId="4D793627" w14:textId="77777777" w:rsidR="0092783F" w:rsidRPr="006A318A" w:rsidRDefault="0092783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E1F5CAC" w14:textId="6CAC847E" w:rsidR="0092783F" w:rsidRPr="006A318A" w:rsidRDefault="0092783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C50815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>. Giving Voice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Patient-Centered Care. </w:t>
      </w:r>
      <w:r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Pr="006A318A">
        <w:rPr>
          <w:rFonts w:ascii="Segoe UI" w:hAnsi="Segoe UI" w:cs="Segoe UI"/>
          <w:spacing w:val="-3"/>
          <w:sz w:val="20"/>
        </w:rPr>
        <w:t xml:space="preserve"> March 2016;91(3):285-287.</w:t>
      </w:r>
    </w:p>
    <w:p w14:paraId="5432F88B" w14:textId="77777777" w:rsidR="0092783F" w:rsidRPr="006A318A" w:rsidRDefault="0092783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275BFF7" w14:textId="77777777" w:rsidR="00143161" w:rsidRPr="006A318A" w:rsidRDefault="00143161" w:rsidP="00143161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lastRenderedPageBreak/>
        <w:t xml:space="preserve">Horn B, Crandall C, Moffett M, Hensley M,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Howarth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S, Binder D, </w:t>
      </w:r>
      <w:r w:rsidRPr="00E5357A">
        <w:rPr>
          <w:rFonts w:ascii="Segoe UI" w:hAnsi="Segoe UI" w:cs="Segoe UI"/>
          <w:b/>
          <w:spacing w:val="-3"/>
          <w:sz w:val="20"/>
        </w:rPr>
        <w:t>Sklar D</w:t>
      </w:r>
      <w:r w:rsidRPr="006A318A">
        <w:rPr>
          <w:rFonts w:ascii="Segoe UI" w:hAnsi="Segoe UI" w:cs="Segoe UI"/>
          <w:spacing w:val="-3"/>
          <w:sz w:val="20"/>
        </w:rPr>
        <w:t xml:space="preserve">. The Economic Impact of Intensive Care Management for High-Cost Medically Complex Patients: An Evaluation of New Mexico’s Care One Program. </w:t>
      </w:r>
      <w:r w:rsidRPr="006A318A">
        <w:rPr>
          <w:rFonts w:ascii="Segoe UI" w:hAnsi="Segoe UI" w:cs="Segoe UI"/>
          <w:i/>
          <w:spacing w:val="-3"/>
          <w:sz w:val="20"/>
        </w:rPr>
        <w:t>Population Health Management.</w:t>
      </w:r>
      <w:r w:rsidRPr="006A318A">
        <w:rPr>
          <w:rFonts w:ascii="Segoe UI" w:hAnsi="Segoe UI" w:cs="Segoe UI"/>
          <w:spacing w:val="-3"/>
          <w:sz w:val="20"/>
        </w:rPr>
        <w:t xml:space="preserve"> March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 xml:space="preserve"> ahead of print. doi:10.1089/pop.2015.0142.</w:t>
      </w:r>
    </w:p>
    <w:p w14:paraId="3A524DE8" w14:textId="77777777" w:rsidR="00143161" w:rsidRPr="006A318A" w:rsidRDefault="00143161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2839BB2" w14:textId="5EB8821E" w:rsidR="0092783F" w:rsidRPr="006A318A" w:rsidRDefault="0092783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A24232" w:rsidRPr="006A318A">
        <w:rPr>
          <w:rFonts w:ascii="Segoe UI" w:hAnsi="Segoe UI" w:cs="Segoe UI"/>
          <w:spacing w:val="-3"/>
          <w:sz w:val="20"/>
        </w:rPr>
        <w:t>How Medical Education Can Add Value</w:t>
      </w:r>
      <w:r w:rsidR="00BF7FE0">
        <w:rPr>
          <w:rFonts w:ascii="Segoe UI" w:hAnsi="Segoe UI" w:cs="Segoe UI"/>
          <w:spacing w:val="-3"/>
          <w:sz w:val="20"/>
        </w:rPr>
        <w:t>-</w:t>
      </w:r>
      <w:r w:rsidR="00A24232" w:rsidRPr="006A318A">
        <w:rPr>
          <w:rFonts w:ascii="Segoe UI" w:hAnsi="Segoe UI" w:cs="Segoe UI"/>
          <w:spacing w:val="-3"/>
          <w:sz w:val="20"/>
        </w:rPr>
        <w:t xml:space="preserve">the Health Care Delivery System. </w:t>
      </w:r>
      <w:r w:rsidR="00A24232"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="00A24232" w:rsidRPr="006A318A">
        <w:rPr>
          <w:rFonts w:ascii="Segoe UI" w:hAnsi="Segoe UI" w:cs="Segoe UI"/>
          <w:spacing w:val="-3"/>
          <w:sz w:val="20"/>
        </w:rPr>
        <w:t xml:space="preserve"> April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="00A24232" w:rsidRPr="006A318A">
        <w:rPr>
          <w:rFonts w:ascii="Segoe UI" w:hAnsi="Segoe UI" w:cs="Segoe UI"/>
          <w:spacing w:val="-3"/>
          <w:sz w:val="20"/>
        </w:rPr>
        <w:t>91(4):445-447.</w:t>
      </w:r>
    </w:p>
    <w:p w14:paraId="0DF8AA0C" w14:textId="77777777" w:rsidR="003762DA" w:rsidRPr="006A318A" w:rsidRDefault="003762DA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7A0528D" w14:textId="77777777" w:rsidR="001420A5" w:rsidRPr="006A318A" w:rsidRDefault="001420A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</w:t>
      </w:r>
      <w:r w:rsidR="002807B7" w:rsidRPr="006A318A">
        <w:rPr>
          <w:rFonts w:ascii="Segoe UI" w:hAnsi="Segoe UI" w:cs="Segoe UI"/>
          <w:spacing w:val="-3"/>
          <w:sz w:val="20"/>
        </w:rPr>
        <w:t xml:space="preserve">Global Health Education in a Changing World: The Next New Conversations Topic. </w:t>
      </w:r>
      <w:r w:rsidR="002807B7" w:rsidRPr="006A318A">
        <w:rPr>
          <w:rFonts w:ascii="Segoe UI" w:hAnsi="Segoe UI" w:cs="Segoe UI"/>
          <w:i/>
          <w:spacing w:val="-3"/>
          <w:sz w:val="20"/>
        </w:rPr>
        <w:t>Academic Medicine.</w:t>
      </w:r>
      <w:r w:rsidR="002807B7" w:rsidRPr="006A318A">
        <w:rPr>
          <w:rFonts w:ascii="Segoe UI" w:hAnsi="Segoe UI" w:cs="Segoe UI"/>
          <w:spacing w:val="-3"/>
          <w:sz w:val="20"/>
        </w:rPr>
        <w:t xml:space="preserve"> May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="002807B7" w:rsidRPr="006A318A">
        <w:rPr>
          <w:rFonts w:ascii="Segoe UI" w:hAnsi="Segoe UI" w:cs="Segoe UI"/>
          <w:spacing w:val="-3"/>
          <w:sz w:val="20"/>
        </w:rPr>
        <w:t>91(5):603-606.</w:t>
      </w:r>
    </w:p>
    <w:p w14:paraId="7C8B9A93" w14:textId="77777777" w:rsidR="002807B7" w:rsidRPr="006A318A" w:rsidRDefault="002807B7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2B5F1D1" w14:textId="77777777" w:rsidR="001420A5" w:rsidRPr="006A318A" w:rsidRDefault="001420A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C50815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 xml:space="preserve">. Interpersonal Education and Collaborative Practice-If Not Now, When?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June 2016</w:t>
      </w:r>
      <w:r w:rsidR="000C7AAC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91(6):747-749.</w:t>
      </w:r>
    </w:p>
    <w:p w14:paraId="690A8E81" w14:textId="77777777" w:rsidR="00003A4B" w:rsidRPr="006A318A" w:rsidRDefault="00003A4B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509D1D0" w14:textId="1D57950B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Diversity Moves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the Center.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2016</w:t>
      </w:r>
      <w:r w:rsidR="000C7AAC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91(7):893-895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4C3086D" w14:textId="77777777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9274511" w14:textId="77777777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Women in Medicine: Enormous Progress, Stubborn Challenges.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August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91(8):1033-1035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2918699" w14:textId="77777777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000000"/>
          <w:sz w:val="20"/>
        </w:rPr>
      </w:pPr>
    </w:p>
    <w:p w14:paraId="53E58B4D" w14:textId="77777777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C0504D" w:themeColor="accent2"/>
          <w:spacing w:val="-3"/>
          <w:sz w:val="20"/>
        </w:rPr>
      </w:pPr>
      <w:r w:rsidRPr="006A318A">
        <w:rPr>
          <w:rFonts w:ascii="Segoe UI" w:hAnsi="Segoe UI" w:cs="Segoe UI"/>
          <w:color w:val="000000"/>
          <w:sz w:val="20"/>
        </w:rPr>
        <w:t xml:space="preserve">Leggott KT, Martin M, </w:t>
      </w:r>
      <w:r w:rsidRPr="00FC7499">
        <w:rPr>
          <w:rFonts w:ascii="Segoe UI" w:hAnsi="Segoe UI" w:cs="Segoe UI"/>
          <w:b/>
          <w:color w:val="000000"/>
          <w:sz w:val="20"/>
        </w:rPr>
        <w:t>Sklar D</w:t>
      </w:r>
      <w:r w:rsidR="00C9299B" w:rsidRPr="00FC7499">
        <w:rPr>
          <w:rFonts w:ascii="Segoe UI" w:hAnsi="Segoe UI" w:cs="Segoe UI"/>
          <w:b/>
          <w:color w:val="000000"/>
          <w:sz w:val="20"/>
        </w:rPr>
        <w:t>P</w:t>
      </w:r>
      <w:r w:rsidRPr="006A318A">
        <w:rPr>
          <w:rFonts w:ascii="Segoe UI" w:hAnsi="Segoe UI" w:cs="Segoe UI"/>
          <w:color w:val="000000"/>
          <w:sz w:val="20"/>
        </w:rPr>
        <w:t>, Helitzer</w:t>
      </w:r>
      <w:r w:rsidR="00C50815" w:rsidRPr="006A318A">
        <w:rPr>
          <w:rFonts w:ascii="Segoe UI" w:hAnsi="Segoe UI" w:cs="Segoe UI"/>
          <w:color w:val="000000"/>
          <w:sz w:val="20"/>
        </w:rPr>
        <w:t xml:space="preserve"> </w:t>
      </w:r>
      <w:r w:rsidRPr="006A318A">
        <w:rPr>
          <w:rFonts w:ascii="Segoe UI" w:hAnsi="Segoe UI" w:cs="Segoe UI"/>
          <w:color w:val="000000"/>
          <w:sz w:val="20"/>
        </w:rPr>
        <w:t xml:space="preserve">D, </w:t>
      </w:r>
      <w:proofErr w:type="spellStart"/>
      <w:r w:rsidRPr="006A318A">
        <w:rPr>
          <w:rFonts w:ascii="Segoe UI" w:hAnsi="Segoe UI" w:cs="Segoe UI"/>
          <w:color w:val="000000"/>
          <w:sz w:val="20"/>
        </w:rPr>
        <w:t>Rosett</w:t>
      </w:r>
      <w:proofErr w:type="spellEnd"/>
      <w:r w:rsidRPr="006A318A">
        <w:rPr>
          <w:rFonts w:ascii="Segoe UI" w:hAnsi="Segoe UI" w:cs="Segoe UI"/>
          <w:color w:val="000000"/>
          <w:sz w:val="20"/>
        </w:rPr>
        <w:t xml:space="preserve"> R, Crandall</w:t>
      </w:r>
      <w:r w:rsidR="00C50815" w:rsidRPr="006A318A">
        <w:rPr>
          <w:rFonts w:ascii="Segoe UI" w:hAnsi="Segoe UI" w:cs="Segoe UI"/>
          <w:color w:val="000000"/>
          <w:sz w:val="20"/>
        </w:rPr>
        <w:t xml:space="preserve"> </w:t>
      </w:r>
      <w:r w:rsidRPr="006A318A">
        <w:rPr>
          <w:rFonts w:ascii="Segoe UI" w:hAnsi="Segoe UI" w:cs="Segoe UI"/>
          <w:color w:val="000000"/>
          <w:sz w:val="20"/>
        </w:rPr>
        <w:t>C, Mercer D. Transformation of anesthesia for ambulatory orthopedic surgery: A mixed-methods study of a diffusion of innovation in healthcare.</w:t>
      </w:r>
      <w:r w:rsidRPr="006A318A">
        <w:rPr>
          <w:rFonts w:ascii="Segoe UI" w:hAnsi="Segoe UI" w:cs="Segoe UI"/>
          <w:i/>
          <w:iCs/>
          <w:color w:val="000000"/>
          <w:sz w:val="20"/>
        </w:rPr>
        <w:t> Healthcare.</w:t>
      </w:r>
      <w:r w:rsidRPr="006A318A">
        <w:rPr>
          <w:rFonts w:ascii="Segoe UI" w:hAnsi="Segoe UI" w:cs="Segoe UI"/>
          <w:iCs/>
          <w:color w:val="000000"/>
          <w:sz w:val="20"/>
        </w:rPr>
        <w:t xml:space="preserve"> September 2016</w:t>
      </w:r>
      <w:r w:rsidR="000F47F1" w:rsidRPr="006A318A">
        <w:rPr>
          <w:rFonts w:ascii="Segoe UI" w:hAnsi="Segoe UI" w:cs="Segoe UI"/>
          <w:iCs/>
          <w:color w:val="000000"/>
          <w:sz w:val="20"/>
        </w:rPr>
        <w:t>;</w:t>
      </w:r>
      <w:r w:rsidRPr="006A318A">
        <w:rPr>
          <w:rFonts w:ascii="Segoe UI" w:hAnsi="Segoe UI" w:cs="Segoe UI"/>
          <w:iCs/>
          <w:color w:val="000000"/>
          <w:sz w:val="20"/>
        </w:rPr>
        <w:t>4</w:t>
      </w:r>
      <w:r w:rsidRPr="006A318A">
        <w:rPr>
          <w:rFonts w:ascii="Segoe UI" w:hAnsi="Segoe UI" w:cs="Segoe UI"/>
          <w:color w:val="000000"/>
          <w:sz w:val="20"/>
        </w:rPr>
        <w:t xml:space="preserve">(3),181-187. </w:t>
      </w:r>
      <w:proofErr w:type="gramStart"/>
      <w:r w:rsidRPr="006A318A">
        <w:rPr>
          <w:rFonts w:ascii="Segoe UI" w:hAnsi="Segoe UI" w:cs="Segoe UI"/>
          <w:color w:val="000000"/>
          <w:sz w:val="20"/>
        </w:rPr>
        <w:t>doi:10.1016/j.hjdsi</w:t>
      </w:r>
      <w:proofErr w:type="gramEnd"/>
      <w:r w:rsidRPr="006A318A">
        <w:rPr>
          <w:rFonts w:ascii="Segoe UI" w:hAnsi="Segoe UI" w:cs="Segoe UI"/>
          <w:color w:val="000000"/>
          <w:sz w:val="20"/>
        </w:rPr>
        <w:t>.2015.09.003</w:t>
      </w:r>
    </w:p>
    <w:p w14:paraId="281DDC38" w14:textId="77777777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C96229E" w14:textId="709D8B1D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Fostering Student, Resident, and Faculty Wellness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Produce Healthy Doctors and a Healthy Population</w:t>
      </w:r>
      <w:r w:rsidR="00102AA4"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September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91(9):1185-1188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072997D3" w14:textId="77777777" w:rsidR="00732F6C" w:rsidRPr="006A318A" w:rsidRDefault="00732F6C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1B22209" w14:textId="5D31593A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sz w:val="20"/>
        </w:rPr>
      </w:pPr>
      <w:r w:rsidRPr="006A318A">
        <w:rPr>
          <w:rFonts w:ascii="Segoe UI" w:hAnsi="Segoe UI" w:cs="Segoe UI"/>
          <w:color w:val="333333"/>
          <w:sz w:val="20"/>
        </w:rPr>
        <w:t>Wiesenthal AM, Nash E</w:t>
      </w:r>
      <w:r w:rsidR="00C50815" w:rsidRPr="006A318A">
        <w:rPr>
          <w:rFonts w:ascii="Segoe UI" w:hAnsi="Segoe UI" w:cs="Segoe UI"/>
          <w:color w:val="333333"/>
          <w:sz w:val="20"/>
        </w:rPr>
        <w:t>S</w:t>
      </w:r>
      <w:r w:rsidRPr="006A318A">
        <w:rPr>
          <w:rFonts w:ascii="Segoe UI" w:hAnsi="Segoe UI" w:cs="Segoe UI"/>
          <w:color w:val="333333"/>
          <w:sz w:val="20"/>
        </w:rPr>
        <w:t xml:space="preserve">, </w:t>
      </w:r>
      <w:r w:rsidRPr="00FC7499">
        <w:rPr>
          <w:rFonts w:ascii="Segoe UI" w:hAnsi="Segoe UI" w:cs="Segoe UI"/>
          <w:b/>
          <w:color w:val="333333"/>
          <w:sz w:val="20"/>
        </w:rPr>
        <w:t>Sklar D</w:t>
      </w:r>
      <w:r w:rsidR="00C50815" w:rsidRPr="00FC7499">
        <w:rPr>
          <w:rFonts w:ascii="Segoe UI" w:hAnsi="Segoe UI" w:cs="Segoe UI"/>
          <w:b/>
          <w:color w:val="333333"/>
          <w:sz w:val="20"/>
        </w:rPr>
        <w:t>P</w:t>
      </w:r>
      <w:r w:rsidRPr="006A318A">
        <w:rPr>
          <w:rFonts w:ascii="Segoe UI" w:hAnsi="Segoe UI" w:cs="Segoe UI"/>
          <w:color w:val="333333"/>
          <w:sz w:val="20"/>
        </w:rPr>
        <w:t>, Snyder M. Population Health Management. October 2016</w:t>
      </w:r>
      <w:r w:rsidR="000F47F1" w:rsidRPr="006A318A">
        <w:rPr>
          <w:rFonts w:ascii="Segoe UI" w:hAnsi="Segoe UI" w:cs="Segoe UI"/>
          <w:color w:val="333333"/>
          <w:sz w:val="20"/>
        </w:rPr>
        <w:t>;1</w:t>
      </w:r>
      <w:r w:rsidRPr="006A318A">
        <w:rPr>
          <w:rFonts w:ascii="Segoe UI" w:hAnsi="Segoe UI" w:cs="Segoe UI"/>
          <w:color w:val="333333"/>
          <w:sz w:val="20"/>
        </w:rPr>
        <w:t>9(5):304-305.</w:t>
      </w:r>
      <w:r w:rsidR="0018338E">
        <w:rPr>
          <w:rFonts w:ascii="Segoe UI" w:hAnsi="Segoe UI" w:cs="Segoe UI"/>
          <w:color w:val="333333"/>
          <w:sz w:val="20"/>
        </w:rPr>
        <w:t xml:space="preserve"> </w:t>
      </w:r>
      <w:hyperlink r:id="rId10" w:history="1">
        <w:r w:rsidR="0018338E" w:rsidRPr="004346F8">
          <w:rPr>
            <w:rStyle w:val="Hyperlink"/>
            <w:rFonts w:ascii="Segoe UI" w:hAnsi="Segoe UI" w:cs="Segoe UI"/>
            <w:sz w:val="20"/>
          </w:rPr>
          <w:t>https://doi-org.ezproxy1.lib.asu.edu/10.1089/pop.2016.0006</w:t>
        </w:r>
      </w:hyperlink>
    </w:p>
    <w:p w14:paraId="09D0AFCE" w14:textId="77777777" w:rsidR="00732F6C" w:rsidRPr="006A318A" w:rsidRDefault="00732F6C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5F520F8" w14:textId="77777777" w:rsidR="00003A4B" w:rsidRPr="006A318A" w:rsidRDefault="00003A4B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="00102AA4" w:rsidRPr="00FC7499">
        <w:rPr>
          <w:rFonts w:ascii="Segoe UI" w:hAnsi="Segoe UI" w:cs="Segoe UI"/>
          <w:b/>
          <w:spacing w:val="-3"/>
          <w:sz w:val="20"/>
        </w:rPr>
        <w:t>P</w:t>
      </w:r>
      <w:r w:rsidR="00102AA4" w:rsidRPr="006A318A">
        <w:rPr>
          <w:rFonts w:ascii="Segoe UI" w:hAnsi="Segoe UI" w:cs="Segoe UI"/>
          <w:spacing w:val="-3"/>
          <w:sz w:val="20"/>
        </w:rPr>
        <w:t>. Why Effective Health Advocacy Is So Important Today.</w:t>
      </w:r>
      <w:r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October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 xml:space="preserve"> 91(10):</w:t>
      </w:r>
      <w:r w:rsidR="00102AA4" w:rsidRPr="006A318A">
        <w:rPr>
          <w:rFonts w:ascii="Segoe UI" w:hAnsi="Segoe UI" w:cs="Segoe UI"/>
          <w:spacing w:val="-3"/>
          <w:sz w:val="20"/>
        </w:rPr>
        <w:t>1325-1328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47FE873C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A96EB08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5F53EF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 xml:space="preserve">. Who’s the Fairest of Them All? Meeting the Challenges of Medical Student and Resident Selection.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November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91(11):1465-1467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5AC34A67" w14:textId="77777777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000000"/>
          <w:sz w:val="20"/>
        </w:rPr>
      </w:pPr>
    </w:p>
    <w:p w14:paraId="110A299D" w14:textId="5D77EED5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000000"/>
          <w:sz w:val="20"/>
        </w:rPr>
      </w:pPr>
      <w:r w:rsidRPr="006A318A">
        <w:rPr>
          <w:rFonts w:ascii="Segoe UI" w:hAnsi="Segoe UI" w:cs="Segoe UI"/>
          <w:color w:val="000000"/>
          <w:sz w:val="20"/>
        </w:rPr>
        <w:t>Horn BP, Crandall C, Moffett</w:t>
      </w:r>
      <w:r w:rsidR="005F53EF" w:rsidRPr="006A318A">
        <w:rPr>
          <w:rFonts w:ascii="Segoe UI" w:hAnsi="Segoe UI" w:cs="Segoe UI"/>
          <w:color w:val="000000"/>
          <w:sz w:val="20"/>
        </w:rPr>
        <w:t xml:space="preserve"> </w:t>
      </w:r>
      <w:r w:rsidRPr="006A318A">
        <w:rPr>
          <w:rFonts w:ascii="Segoe UI" w:hAnsi="Segoe UI" w:cs="Segoe UI"/>
          <w:color w:val="000000"/>
          <w:sz w:val="20"/>
        </w:rPr>
        <w:t>M, Hensley</w:t>
      </w:r>
      <w:r w:rsidR="005F53EF" w:rsidRPr="006A318A">
        <w:rPr>
          <w:rFonts w:ascii="Segoe UI" w:hAnsi="Segoe UI" w:cs="Segoe UI"/>
          <w:color w:val="000000"/>
          <w:sz w:val="20"/>
        </w:rPr>
        <w:t xml:space="preserve"> </w:t>
      </w:r>
      <w:r w:rsidRPr="006A318A">
        <w:rPr>
          <w:rFonts w:ascii="Segoe UI" w:hAnsi="Segoe UI" w:cs="Segoe UI"/>
          <w:color w:val="000000"/>
          <w:sz w:val="20"/>
        </w:rPr>
        <w:t xml:space="preserve">M, </w:t>
      </w:r>
      <w:proofErr w:type="spellStart"/>
      <w:r w:rsidRPr="006A318A">
        <w:rPr>
          <w:rFonts w:ascii="Segoe UI" w:hAnsi="Segoe UI" w:cs="Segoe UI"/>
          <w:color w:val="000000"/>
          <w:sz w:val="20"/>
        </w:rPr>
        <w:t>Howarth</w:t>
      </w:r>
      <w:proofErr w:type="spellEnd"/>
      <w:r w:rsidRPr="006A318A">
        <w:rPr>
          <w:rFonts w:ascii="Segoe UI" w:hAnsi="Segoe UI" w:cs="Segoe UI"/>
          <w:color w:val="000000"/>
          <w:sz w:val="20"/>
        </w:rPr>
        <w:t xml:space="preserve"> S, Binder DS,</w:t>
      </w:r>
      <w:r w:rsidR="005F53EF" w:rsidRPr="006A318A">
        <w:rPr>
          <w:rFonts w:ascii="Segoe UI" w:hAnsi="Segoe UI" w:cs="Segoe UI"/>
          <w:color w:val="000000"/>
          <w:sz w:val="20"/>
        </w:rPr>
        <w:t xml:space="preserve"> </w:t>
      </w:r>
      <w:r w:rsidRPr="00FC7499">
        <w:rPr>
          <w:rFonts w:ascii="Segoe UI" w:hAnsi="Segoe UI" w:cs="Segoe UI"/>
          <w:b/>
          <w:color w:val="000000"/>
          <w:sz w:val="20"/>
        </w:rPr>
        <w:t>Sklar</w:t>
      </w:r>
      <w:r w:rsidR="005F53EF" w:rsidRPr="00FC7499">
        <w:rPr>
          <w:rFonts w:ascii="Segoe UI" w:hAnsi="Segoe UI" w:cs="Segoe UI"/>
          <w:b/>
          <w:color w:val="000000"/>
          <w:sz w:val="20"/>
        </w:rPr>
        <w:t xml:space="preserve"> </w:t>
      </w:r>
      <w:r w:rsidRPr="00FC7499">
        <w:rPr>
          <w:rFonts w:ascii="Segoe UI" w:hAnsi="Segoe UI" w:cs="Segoe UI"/>
          <w:b/>
          <w:color w:val="000000"/>
          <w:sz w:val="20"/>
        </w:rPr>
        <w:t>D</w:t>
      </w:r>
      <w:r w:rsidR="005F53EF" w:rsidRPr="00FC7499">
        <w:rPr>
          <w:rFonts w:ascii="Segoe UI" w:hAnsi="Segoe UI" w:cs="Segoe UI"/>
          <w:b/>
          <w:color w:val="000000"/>
          <w:sz w:val="20"/>
        </w:rPr>
        <w:t>P</w:t>
      </w:r>
      <w:r w:rsidRPr="006A318A">
        <w:rPr>
          <w:rFonts w:ascii="Segoe UI" w:hAnsi="Segoe UI" w:cs="Segoe UI"/>
          <w:color w:val="000000"/>
          <w:sz w:val="20"/>
        </w:rPr>
        <w:t xml:space="preserve">. The economic impact of intensive care management for high-cost medically complex patients: An evaluation of </w:t>
      </w:r>
      <w:r w:rsidR="0018338E">
        <w:rPr>
          <w:rFonts w:ascii="Segoe UI" w:hAnsi="Segoe UI" w:cs="Segoe UI"/>
          <w:color w:val="000000"/>
          <w:sz w:val="20"/>
        </w:rPr>
        <w:t>N</w:t>
      </w:r>
      <w:r w:rsidRPr="006A318A">
        <w:rPr>
          <w:rFonts w:ascii="Segoe UI" w:hAnsi="Segoe UI" w:cs="Segoe UI"/>
          <w:color w:val="000000"/>
          <w:sz w:val="20"/>
        </w:rPr>
        <w:t xml:space="preserve">ew </w:t>
      </w:r>
      <w:r w:rsidR="0018338E">
        <w:rPr>
          <w:rFonts w:ascii="Segoe UI" w:hAnsi="Segoe UI" w:cs="Segoe UI"/>
          <w:color w:val="000000"/>
          <w:sz w:val="20"/>
        </w:rPr>
        <w:t>M</w:t>
      </w:r>
      <w:r w:rsidRPr="006A318A">
        <w:rPr>
          <w:rFonts w:ascii="Segoe UI" w:hAnsi="Segoe UI" w:cs="Segoe UI"/>
          <w:color w:val="000000"/>
          <w:sz w:val="20"/>
        </w:rPr>
        <w:t>exico's care one program.</w:t>
      </w:r>
      <w:r w:rsidR="0018338E">
        <w:rPr>
          <w:rFonts w:ascii="Segoe UI" w:hAnsi="Segoe UI" w:cs="Segoe UI"/>
          <w:i/>
          <w:iCs/>
          <w:color w:val="000000"/>
          <w:sz w:val="20"/>
        </w:rPr>
        <w:t xml:space="preserve"> </w:t>
      </w:r>
      <w:r w:rsidRPr="006A318A">
        <w:rPr>
          <w:rFonts w:ascii="Segoe UI" w:hAnsi="Segoe UI" w:cs="Segoe UI"/>
          <w:i/>
          <w:iCs/>
          <w:color w:val="000000"/>
          <w:sz w:val="20"/>
        </w:rPr>
        <w:t>Population Health Management.</w:t>
      </w:r>
      <w:r w:rsidR="0018338E">
        <w:rPr>
          <w:rFonts w:ascii="Segoe UI" w:hAnsi="Segoe UI" w:cs="Segoe UI"/>
          <w:iCs/>
          <w:color w:val="000000"/>
          <w:sz w:val="20"/>
        </w:rPr>
        <w:t xml:space="preserve"> </w:t>
      </w:r>
      <w:r w:rsidRPr="006A318A">
        <w:rPr>
          <w:rFonts w:ascii="Segoe UI" w:hAnsi="Segoe UI" w:cs="Segoe UI"/>
          <w:iCs/>
          <w:color w:val="000000"/>
          <w:sz w:val="20"/>
        </w:rPr>
        <w:t>December 2016</w:t>
      </w:r>
      <w:r w:rsidR="000F47F1" w:rsidRPr="006A318A">
        <w:rPr>
          <w:rFonts w:ascii="Segoe UI" w:hAnsi="Segoe UI" w:cs="Segoe UI"/>
          <w:iCs/>
          <w:color w:val="000000"/>
          <w:sz w:val="20"/>
        </w:rPr>
        <w:t>;</w:t>
      </w:r>
      <w:r w:rsidRPr="006A318A">
        <w:rPr>
          <w:rFonts w:ascii="Segoe UI" w:hAnsi="Segoe UI" w:cs="Segoe UI"/>
          <w:iCs/>
          <w:color w:val="000000"/>
          <w:sz w:val="20"/>
        </w:rPr>
        <w:t>19</w:t>
      </w:r>
      <w:r w:rsidRPr="006A318A">
        <w:rPr>
          <w:rFonts w:ascii="Segoe UI" w:hAnsi="Segoe UI" w:cs="Segoe UI"/>
          <w:color w:val="000000"/>
          <w:sz w:val="20"/>
        </w:rPr>
        <w:t>(6):398-404. doi:10.1089/pop.2015.0142</w:t>
      </w:r>
    </w:p>
    <w:p w14:paraId="4DEB177E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EF12419" w14:textId="73A661AD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Sklar, DP</w:t>
      </w:r>
      <w:r w:rsidRPr="006A318A">
        <w:rPr>
          <w:rFonts w:ascii="Segoe UI" w:hAnsi="Segoe UI" w:cs="Segoe UI"/>
          <w:spacing w:val="-3"/>
          <w:sz w:val="20"/>
        </w:rPr>
        <w:t xml:space="preserve">. Moving </w:t>
      </w:r>
      <w:r w:rsidR="00CF30A3" w:rsidRPr="006A318A">
        <w:rPr>
          <w:rFonts w:ascii="Segoe UI" w:hAnsi="Segoe UI" w:cs="Segoe UI"/>
          <w:spacing w:val="-3"/>
          <w:sz w:val="20"/>
        </w:rPr>
        <w:t>from</w:t>
      </w:r>
      <w:r w:rsidRPr="006A318A">
        <w:rPr>
          <w:rFonts w:ascii="Segoe UI" w:hAnsi="Segoe UI" w:cs="Segoe UI"/>
          <w:spacing w:val="-3"/>
          <w:sz w:val="20"/>
        </w:rPr>
        <w:t xml:space="preserve"> Faculty Development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Faculty Identity, Growth, and Empowerment.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December 2016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91(11):1585-1587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1402BF6E" w14:textId="77777777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sz w:val="20"/>
        </w:rPr>
      </w:pPr>
    </w:p>
    <w:p w14:paraId="4876AB76" w14:textId="77777777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sz w:val="20"/>
        </w:rPr>
      </w:pPr>
      <w:r w:rsidRPr="006A318A">
        <w:rPr>
          <w:rFonts w:ascii="Segoe UI" w:hAnsi="Segoe UI" w:cs="Segoe UI"/>
          <w:sz w:val="20"/>
        </w:rPr>
        <w:t xml:space="preserve">Nolte KB, Healy C, Rees CM, </w:t>
      </w:r>
      <w:r w:rsidRPr="00FC7499">
        <w:rPr>
          <w:rFonts w:ascii="Segoe UI" w:hAnsi="Segoe UI" w:cs="Segoe UI"/>
          <w:b/>
          <w:sz w:val="20"/>
        </w:rPr>
        <w:t>Sklar D</w:t>
      </w:r>
      <w:r w:rsidR="00426C87" w:rsidRPr="00FC7499">
        <w:rPr>
          <w:rFonts w:ascii="Segoe UI" w:hAnsi="Segoe UI" w:cs="Segoe UI"/>
          <w:b/>
          <w:sz w:val="20"/>
        </w:rPr>
        <w:t>P</w:t>
      </w:r>
      <w:r w:rsidRPr="006A318A">
        <w:rPr>
          <w:rFonts w:ascii="Segoe UI" w:hAnsi="Segoe UI" w:cs="Segoe UI"/>
          <w:sz w:val="20"/>
        </w:rPr>
        <w:t xml:space="preserve">. Motorcycle Policy and the Public Interest: A Recommendation for a New Type of Partial Motorcycle Helmet Law. </w:t>
      </w:r>
      <w:r w:rsidRPr="006A318A">
        <w:rPr>
          <w:rFonts w:ascii="Segoe UI" w:hAnsi="Segoe UI" w:cs="Segoe UI"/>
          <w:i/>
          <w:sz w:val="20"/>
        </w:rPr>
        <w:t xml:space="preserve">Journal </w:t>
      </w:r>
      <w:proofErr w:type="gramStart"/>
      <w:r w:rsidRPr="006A318A">
        <w:rPr>
          <w:rFonts w:ascii="Segoe UI" w:hAnsi="Segoe UI" w:cs="Segoe UI"/>
          <w:i/>
          <w:sz w:val="20"/>
        </w:rPr>
        <w:t>Of</w:t>
      </w:r>
      <w:proofErr w:type="gramEnd"/>
      <w:r w:rsidRPr="006A318A">
        <w:rPr>
          <w:rFonts w:ascii="Segoe UI" w:hAnsi="Segoe UI" w:cs="Segoe UI"/>
          <w:i/>
          <w:sz w:val="20"/>
        </w:rPr>
        <w:t xml:space="preserve"> Law, Medicine &amp; Ethics</w:t>
      </w:r>
      <w:r w:rsidRPr="006A318A">
        <w:rPr>
          <w:rFonts w:ascii="Segoe UI" w:hAnsi="Segoe UI" w:cs="Segoe UI"/>
          <w:sz w:val="20"/>
        </w:rPr>
        <w:t>. 2017: 45:50-54. doi:10.1177/1073110517703324</w:t>
      </w:r>
    </w:p>
    <w:p w14:paraId="0B9CB92B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6785E4C" w14:textId="42A59AC7" w:rsidR="00102AA4" w:rsidRPr="006A318A" w:rsidRDefault="004F458A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Teaching the Diagnostic Process as a Model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Improve Medical Education.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January 2017: 92(1):1-4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22C63B84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9E5E962" w14:textId="77777777" w:rsidR="004F458A" w:rsidRPr="006A318A" w:rsidRDefault="004F458A" w:rsidP="004F458A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lastRenderedPageBreak/>
        <w:t>Sklar DP</w:t>
      </w:r>
      <w:r w:rsidRPr="006A318A">
        <w:rPr>
          <w:rFonts w:ascii="Segoe UI" w:hAnsi="Segoe UI" w:cs="Segoe UI"/>
          <w:spacing w:val="-3"/>
          <w:sz w:val="20"/>
        </w:rPr>
        <w:t>,</w:t>
      </w:r>
      <w:r w:rsidRPr="006A318A">
        <w:rPr>
          <w:rFonts w:ascii="Segoe UI" w:hAnsi="Segoe UI" w:cs="Segoe UI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Durning</w:t>
      </w:r>
      <w:r w:rsidR="00426C87" w:rsidRPr="006A318A">
        <w:rPr>
          <w:rFonts w:ascii="Segoe UI" w:hAnsi="Segoe UI" w:cs="Segoe UI"/>
          <w:spacing w:val="-3"/>
          <w:sz w:val="20"/>
        </w:rPr>
        <w:t xml:space="preserve"> S</w:t>
      </w:r>
      <w:r w:rsidRPr="006A318A">
        <w:rPr>
          <w:rFonts w:ascii="Segoe UI" w:hAnsi="Segoe UI" w:cs="Segoe UI"/>
          <w:spacing w:val="-3"/>
          <w:sz w:val="20"/>
        </w:rPr>
        <w:t>J, Carline</w:t>
      </w:r>
      <w:r w:rsidR="00426C87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JD, Weinstein D. Improving Scholarly Communication in Our Community Through Peer Review.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February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92(2):135-137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4371171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FA508C5" w14:textId="49628C16" w:rsidR="004F458A" w:rsidRPr="006A318A" w:rsidRDefault="004F458A" w:rsidP="004F458A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426C87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>. Reaching Out Beyond the Health Care System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Achieve a Healthier Nation.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March 201</w:t>
      </w:r>
      <w:r w:rsidR="000F47F1" w:rsidRPr="006A318A">
        <w:rPr>
          <w:rFonts w:ascii="Segoe UI" w:hAnsi="Segoe UI" w:cs="Segoe UI"/>
          <w:spacing w:val="-3"/>
          <w:sz w:val="20"/>
        </w:rPr>
        <w:t>7;</w:t>
      </w:r>
      <w:r w:rsidRPr="006A318A">
        <w:rPr>
          <w:rFonts w:ascii="Segoe UI" w:hAnsi="Segoe UI" w:cs="Segoe UI"/>
          <w:spacing w:val="-3"/>
          <w:sz w:val="20"/>
        </w:rPr>
        <w:t xml:space="preserve"> 92(3):271-273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94E5CFB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E520D48" w14:textId="2AFBE644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C0504D" w:themeColor="accent2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426C87" w:rsidRPr="00FC7499">
        <w:rPr>
          <w:rFonts w:ascii="Segoe UI" w:hAnsi="Segoe UI" w:cs="Segoe UI"/>
          <w:b/>
          <w:spacing w:val="-3"/>
          <w:sz w:val="20"/>
        </w:rPr>
        <w:t xml:space="preserve"> D</w:t>
      </w:r>
      <w:r w:rsidRPr="00FC7499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6A318A">
        <w:rPr>
          <w:rFonts w:ascii="Segoe UI" w:hAnsi="Segoe UI" w:cs="Segoe UI"/>
          <w:spacing w:val="-3"/>
          <w:sz w:val="20"/>
        </w:rPr>
        <w:t>Hauswald</w:t>
      </w:r>
      <w:proofErr w:type="spellEnd"/>
      <w:r w:rsidRPr="006A318A">
        <w:rPr>
          <w:rFonts w:ascii="Segoe UI" w:hAnsi="Segoe UI" w:cs="Segoe UI"/>
          <w:spacing w:val="-3"/>
          <w:sz w:val="20"/>
        </w:rPr>
        <w:t xml:space="preserve"> E. Will the “Fixes” Fall Flat? Prospects for Quality Measures and Payment Incentives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Control Healthcare Spending. </w:t>
      </w:r>
      <w:r w:rsidRPr="006A318A">
        <w:rPr>
          <w:rFonts w:ascii="Segoe UI" w:hAnsi="Segoe UI" w:cs="Segoe UI"/>
          <w:i/>
          <w:spacing w:val="-3"/>
          <w:sz w:val="20"/>
        </w:rPr>
        <w:t>Southern Medical Journal.</w:t>
      </w:r>
      <w:r w:rsidRPr="006A318A">
        <w:rPr>
          <w:rFonts w:ascii="Segoe UI" w:hAnsi="Segoe UI" w:cs="Segoe UI"/>
          <w:spacing w:val="-3"/>
          <w:sz w:val="20"/>
        </w:rPr>
        <w:t xml:space="preserve"> April 2017;110(4):249-254. </w:t>
      </w:r>
      <w:proofErr w:type="spellStart"/>
      <w:r w:rsidRPr="006A318A">
        <w:rPr>
          <w:rFonts w:ascii="Segoe UI" w:hAnsi="Segoe UI" w:cs="Segoe UI"/>
          <w:sz w:val="20"/>
          <w:shd w:val="clear" w:color="auto" w:fill="FFFFFF"/>
        </w:rPr>
        <w:t>doi</w:t>
      </w:r>
      <w:proofErr w:type="spellEnd"/>
      <w:r w:rsidRPr="006A318A">
        <w:rPr>
          <w:rFonts w:ascii="Segoe UI" w:hAnsi="Segoe UI" w:cs="Segoe UI"/>
          <w:sz w:val="20"/>
          <w:shd w:val="clear" w:color="auto" w:fill="FFFFFF"/>
        </w:rPr>
        <w:t>: 10.14423/SMJ.0000000000000626</w:t>
      </w:r>
    </w:p>
    <w:p w14:paraId="3CD465FD" w14:textId="77777777" w:rsidR="00732F6C" w:rsidRPr="006A318A" w:rsidRDefault="00732F6C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B5964CA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What Can We Learn </w:t>
      </w:r>
      <w:r w:rsidR="00CF30A3" w:rsidRPr="006A318A">
        <w:rPr>
          <w:rFonts w:ascii="Segoe UI" w:hAnsi="Segoe UI" w:cs="Segoe UI"/>
          <w:spacing w:val="-3"/>
          <w:sz w:val="20"/>
        </w:rPr>
        <w:t>from</w:t>
      </w:r>
      <w:r w:rsidRPr="006A318A">
        <w:rPr>
          <w:rFonts w:ascii="Segoe UI" w:hAnsi="Segoe UI" w:cs="Segoe UI"/>
          <w:spacing w:val="-3"/>
          <w:sz w:val="20"/>
        </w:rPr>
        <w:t xml:space="preserve"> the Letters of Students and Residents About Improving the Medical Curriculum?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April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92(4): 421-423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F7C76F7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4ECDCEA" w14:textId="2DFF9BC9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</w:t>
      </w:r>
      <w:r w:rsidRPr="006A318A">
        <w:rPr>
          <w:rFonts w:ascii="Segoe UI" w:hAnsi="Segoe UI" w:cs="Segoe UI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Learning About Systems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Improve Health by Turning Problems </w:t>
      </w:r>
      <w:r w:rsidR="00CF30A3" w:rsidRPr="006A318A">
        <w:rPr>
          <w:rFonts w:ascii="Segoe UI" w:hAnsi="Segoe UI" w:cs="Segoe UI"/>
          <w:spacing w:val="-3"/>
          <w:sz w:val="20"/>
        </w:rPr>
        <w:t>into</w:t>
      </w:r>
      <w:r w:rsidRPr="006A318A">
        <w:rPr>
          <w:rFonts w:ascii="Segoe UI" w:hAnsi="Segoe UI" w:cs="Segoe UI"/>
          <w:spacing w:val="-3"/>
          <w:sz w:val="20"/>
        </w:rPr>
        <w:t xml:space="preserve"> Solutions.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May 2017 92(5):567-570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5DE3C829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682ADDB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Assessment Reconsidered: Finding the Balance Between Patient Safety, Student Ranking, and Feedback for Improved Learning.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June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92(6):721-724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5E545FAE" w14:textId="77777777" w:rsidR="000E0FD4" w:rsidRPr="006A318A" w:rsidRDefault="000E0FD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5E78E18" w14:textId="505B0FE1" w:rsidR="000E0FD4" w:rsidRPr="006A318A" w:rsidRDefault="000E0FD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Changing the Medical Malpractice System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Align </w:t>
      </w:r>
      <w:r w:rsidR="00CF30A3" w:rsidRPr="006A318A">
        <w:rPr>
          <w:rFonts w:ascii="Segoe UI" w:hAnsi="Segoe UI" w:cs="Segoe UI"/>
          <w:spacing w:val="-3"/>
          <w:sz w:val="20"/>
        </w:rPr>
        <w:t>with</w:t>
      </w:r>
      <w:r w:rsidRPr="006A318A">
        <w:rPr>
          <w:rFonts w:ascii="Segoe UI" w:hAnsi="Segoe UI" w:cs="Segoe UI"/>
          <w:spacing w:val="-3"/>
          <w:sz w:val="20"/>
        </w:rPr>
        <w:t xml:space="preserve"> What We Know About Patient Safety and Quality Improvement.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92(7):891-894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7F432088" w14:textId="77777777" w:rsidR="000E0FD4" w:rsidRPr="006A318A" w:rsidRDefault="000E0FD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D43FE3C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Just Because I Am Teaching Doesn’t Mean They Are Learning: Improving Our Teaching for a New Generation of Learners.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August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92(8):1061-1063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447D3550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2731F06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Creating a Fair, High-Quality, Affordable Health Care System for All.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September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92(9):1215-1217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579DE4D" w14:textId="77777777" w:rsidR="004F458A" w:rsidRPr="006A318A" w:rsidRDefault="004F458A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F5227DC" w14:textId="11695823" w:rsidR="00732F6C" w:rsidRPr="006A318A" w:rsidRDefault="00732F6C" w:rsidP="00732F6C">
      <w:pPr>
        <w:tabs>
          <w:tab w:val="left" w:pos="1584"/>
        </w:tabs>
        <w:suppressAutoHyphens/>
        <w:rPr>
          <w:rFonts w:ascii="Segoe UI" w:hAnsi="Segoe UI" w:cs="Segoe UI"/>
          <w:color w:val="000000"/>
          <w:sz w:val="20"/>
        </w:rPr>
      </w:pPr>
      <w:r w:rsidRPr="006A318A">
        <w:rPr>
          <w:rFonts w:ascii="Segoe UI" w:hAnsi="Segoe UI" w:cs="Segoe UI"/>
          <w:color w:val="000000"/>
          <w:sz w:val="20"/>
        </w:rPr>
        <w:t>Mondou</w:t>
      </w:r>
      <w:r w:rsidR="00426C87" w:rsidRPr="006A318A">
        <w:rPr>
          <w:rFonts w:ascii="Segoe UI" w:hAnsi="Segoe UI" w:cs="Segoe UI"/>
          <w:color w:val="000000"/>
          <w:sz w:val="20"/>
        </w:rPr>
        <w:t>x</w:t>
      </w:r>
      <w:r w:rsidRPr="006A318A">
        <w:rPr>
          <w:rFonts w:ascii="Segoe UI" w:hAnsi="Segoe UI" w:cs="Segoe UI"/>
          <w:color w:val="000000"/>
          <w:sz w:val="20"/>
        </w:rPr>
        <w:t xml:space="preserve"> S, Chan TM, Ankel F,</w:t>
      </w:r>
      <w:r w:rsidR="00426C87" w:rsidRPr="006A318A">
        <w:rPr>
          <w:rFonts w:ascii="Segoe UI" w:hAnsi="Segoe UI" w:cs="Segoe UI"/>
          <w:color w:val="000000"/>
          <w:sz w:val="20"/>
        </w:rPr>
        <w:t xml:space="preserve"> </w:t>
      </w:r>
      <w:r w:rsidRPr="00FC7499">
        <w:rPr>
          <w:rFonts w:ascii="Segoe UI" w:hAnsi="Segoe UI" w:cs="Segoe UI"/>
          <w:b/>
          <w:color w:val="000000"/>
          <w:sz w:val="20"/>
        </w:rPr>
        <w:t>Sklar DP</w:t>
      </w:r>
      <w:r w:rsidRPr="006A318A">
        <w:rPr>
          <w:rFonts w:ascii="Segoe UI" w:hAnsi="Segoe UI" w:cs="Segoe UI"/>
          <w:color w:val="000000"/>
          <w:sz w:val="20"/>
        </w:rPr>
        <w:t>. Teaching quality improvement in emergency medicine training programs: A review of best practices.</w:t>
      </w:r>
      <w:r w:rsidR="0018338E">
        <w:rPr>
          <w:rFonts w:ascii="Segoe UI" w:hAnsi="Segoe UI" w:cs="Segoe UI"/>
          <w:i/>
          <w:iCs/>
          <w:color w:val="000000"/>
          <w:sz w:val="20"/>
        </w:rPr>
        <w:t xml:space="preserve"> </w:t>
      </w:r>
      <w:r w:rsidRPr="006A318A">
        <w:rPr>
          <w:rFonts w:ascii="Segoe UI" w:hAnsi="Segoe UI" w:cs="Segoe UI"/>
          <w:i/>
          <w:iCs/>
          <w:color w:val="000000"/>
          <w:sz w:val="20"/>
        </w:rPr>
        <w:t>AEM Education and Training</w:t>
      </w:r>
      <w:r w:rsidRPr="006A318A">
        <w:rPr>
          <w:rFonts w:ascii="Segoe UI" w:hAnsi="Segoe UI" w:cs="Segoe UI"/>
          <w:iCs/>
          <w:color w:val="000000"/>
          <w:sz w:val="20"/>
        </w:rPr>
        <w:t>. October 2017</w:t>
      </w:r>
      <w:r w:rsidR="000F47F1" w:rsidRPr="006A318A">
        <w:rPr>
          <w:rFonts w:ascii="Segoe UI" w:hAnsi="Segoe UI" w:cs="Segoe UI"/>
          <w:iCs/>
          <w:color w:val="000000"/>
          <w:sz w:val="20"/>
        </w:rPr>
        <w:t>;</w:t>
      </w:r>
      <w:r w:rsidRPr="006A318A">
        <w:rPr>
          <w:rFonts w:ascii="Segoe UI" w:hAnsi="Segoe UI" w:cs="Segoe UI"/>
          <w:iCs/>
          <w:color w:val="000000"/>
          <w:sz w:val="20"/>
        </w:rPr>
        <w:t>1</w:t>
      </w:r>
      <w:r w:rsidRPr="006A318A">
        <w:rPr>
          <w:rFonts w:ascii="Segoe UI" w:hAnsi="Segoe UI" w:cs="Segoe UI"/>
          <w:color w:val="000000"/>
          <w:sz w:val="20"/>
        </w:rPr>
        <w:t>(4),301-309. doi:10.1002/aet2.10052</w:t>
      </w:r>
    </w:p>
    <w:p w14:paraId="5DCFEE60" w14:textId="77777777" w:rsidR="00732F6C" w:rsidRPr="006A318A" w:rsidRDefault="00732F6C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CF8AF58" w14:textId="77777777" w:rsidR="000E0FD4" w:rsidRPr="006A318A" w:rsidRDefault="000E0FD4" w:rsidP="000E0FD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We Must Not Let Clinician–Scientists Become an Endangered Species.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October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92(10):</w:t>
      </w:r>
      <w:r w:rsidR="006765D0" w:rsidRPr="006A318A">
        <w:rPr>
          <w:rFonts w:ascii="Segoe UI" w:hAnsi="Segoe UI" w:cs="Segoe UI"/>
          <w:spacing w:val="-3"/>
          <w:sz w:val="20"/>
        </w:rPr>
        <w:t>1359-1361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3B6B8DF9" w14:textId="77777777" w:rsidR="00102AA4" w:rsidRPr="006A318A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8325C7B" w14:textId="77777777" w:rsidR="00102AA4" w:rsidRDefault="00102AA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CF30A3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z w:val="20"/>
          <w:shd w:val="clear" w:color="auto" w:fill="FFFFFF"/>
        </w:rPr>
        <w:t>Weinstein</w:t>
      </w:r>
      <w:r w:rsidR="00CF30A3" w:rsidRPr="006A318A">
        <w:rPr>
          <w:rFonts w:ascii="Segoe UI" w:hAnsi="Segoe UI" w:cs="Segoe UI"/>
          <w:sz w:val="20"/>
          <w:shd w:val="clear" w:color="auto" w:fill="FFFFFF"/>
        </w:rPr>
        <w:t xml:space="preserve"> D</w:t>
      </w:r>
      <w:r w:rsidRPr="006A318A">
        <w:rPr>
          <w:rFonts w:ascii="Segoe UI" w:hAnsi="Segoe UI" w:cs="Segoe UI"/>
          <w:sz w:val="20"/>
          <w:shd w:val="clear" w:color="auto" w:fill="FFFFFF"/>
        </w:rPr>
        <w:t>F, Carline</w:t>
      </w:r>
      <w:r w:rsidR="00CF30A3" w:rsidRPr="006A318A">
        <w:rPr>
          <w:rFonts w:ascii="Segoe UI" w:hAnsi="Segoe UI" w:cs="Segoe UI"/>
          <w:sz w:val="20"/>
          <w:shd w:val="clear" w:color="auto" w:fill="FFFFFF"/>
        </w:rPr>
        <w:t xml:space="preserve"> </w:t>
      </w:r>
      <w:r w:rsidRPr="006A318A">
        <w:rPr>
          <w:rFonts w:ascii="Segoe UI" w:hAnsi="Segoe UI" w:cs="Segoe UI"/>
          <w:sz w:val="20"/>
          <w:shd w:val="clear" w:color="auto" w:fill="FFFFFF"/>
        </w:rPr>
        <w:t>JD, Durning</w:t>
      </w:r>
      <w:r w:rsidR="00CF30A3" w:rsidRPr="006A318A">
        <w:rPr>
          <w:rFonts w:ascii="Segoe UI" w:hAnsi="Segoe UI" w:cs="Segoe UI"/>
          <w:sz w:val="20"/>
          <w:shd w:val="clear" w:color="auto" w:fill="FFFFFF"/>
        </w:rPr>
        <w:t xml:space="preserve"> </w:t>
      </w:r>
      <w:r w:rsidRPr="006A318A">
        <w:rPr>
          <w:rFonts w:ascii="Segoe UI" w:hAnsi="Segoe UI" w:cs="Segoe UI"/>
          <w:sz w:val="20"/>
          <w:shd w:val="clear" w:color="auto" w:fill="FFFFFF"/>
        </w:rPr>
        <w:t>SJ.</w:t>
      </w:r>
      <w:r w:rsidR="001F69DF" w:rsidRPr="006A318A">
        <w:rPr>
          <w:rFonts w:ascii="Segoe UI" w:hAnsi="Segoe UI" w:cs="Segoe UI"/>
          <w:sz w:val="20"/>
          <w:shd w:val="clear" w:color="auto" w:fill="FFFFFF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Developing Programs That Will Change Health Professions Education and Practice: Principles of Program Evaluation Scholarship.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November 2017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92(11):1503-1505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2F12980D" w14:textId="77777777" w:rsidR="00F403A8" w:rsidRPr="006A318A" w:rsidRDefault="00F403A8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75FFB7E" w14:textId="77777777" w:rsidR="00F403A8" w:rsidRPr="006A318A" w:rsidRDefault="00F403A8" w:rsidP="00F403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New Conversations: Justice, Disparities, and Meeting the Needs of Our Most Vulnerable Populations.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November 2017;92(11):1506-1507.</w:t>
      </w:r>
    </w:p>
    <w:p w14:paraId="384009A2" w14:textId="77777777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BBE653F" w14:textId="77777777" w:rsidR="00C7069F" w:rsidRPr="006A318A" w:rsidRDefault="00C7069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Sklar, DP</w:t>
      </w:r>
      <w:r w:rsidRPr="006A318A">
        <w:rPr>
          <w:rFonts w:ascii="Segoe UI" w:hAnsi="Segoe UI" w:cs="Segoe UI"/>
          <w:spacing w:val="-3"/>
          <w:sz w:val="20"/>
        </w:rPr>
        <w:t xml:space="preserve">. Disparities, Health Inequities, and Vulnerable Populations: Will Academic Medicine Meet the Challenge?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January 2018;93(1):1-3.</w:t>
      </w:r>
    </w:p>
    <w:p w14:paraId="223EC9C0" w14:textId="77777777" w:rsidR="00C7069F" w:rsidRPr="006A318A" w:rsidRDefault="00C7069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DCE9680" w14:textId="1166FE80" w:rsidR="00BE3364" w:rsidRPr="006A318A" w:rsidRDefault="00BE336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Leadership in Academic Medicine: Purpose, People, and Programs.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February 2018;93(2):145-148.</w:t>
      </w:r>
    </w:p>
    <w:p w14:paraId="59709ED7" w14:textId="77777777" w:rsidR="00BE3364" w:rsidRPr="006A318A" w:rsidRDefault="00BE3364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08A7EFD" w14:textId="6AE8681C" w:rsidR="0084072F" w:rsidRPr="006A318A" w:rsidRDefault="0084072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lastRenderedPageBreak/>
        <w:t>Sklar</w:t>
      </w:r>
      <w:r w:rsidR="00360B4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>. Guidelines for Reporting Survey-Based Research Submitted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Academic Medicine.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March 2018;93(3):337-340.</w:t>
      </w:r>
    </w:p>
    <w:p w14:paraId="6C36846D" w14:textId="77777777" w:rsidR="00360B4E" w:rsidRPr="006A318A" w:rsidRDefault="00360B4E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283459C" w14:textId="1B0AE66C" w:rsidR="00360B4E" w:rsidRPr="006A318A" w:rsidRDefault="00360B4E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Hemmer PA, Durning SJ. Medical Education and Health Care Delivery: A Call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Better Align Goals and Purposes. Academic Medicine. March 2018;93(3):384-390.</w:t>
      </w:r>
    </w:p>
    <w:p w14:paraId="01121677" w14:textId="77777777" w:rsidR="002F3293" w:rsidRPr="006A318A" w:rsidRDefault="002F329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DF48DD4" w14:textId="66A1B2B7" w:rsidR="002F3293" w:rsidRPr="006A318A" w:rsidRDefault="002F329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Meyer GS, Durning SJ,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, Maggio LA. Making the First Cut: An Analysis of Academic Medicine Editors’ Reasons for Not Sending Manuscripts Out for External Peer Review.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March 2018; 93(3):464-470.</w:t>
      </w:r>
    </w:p>
    <w:p w14:paraId="19F1CA24" w14:textId="77777777" w:rsidR="0084072F" w:rsidRPr="006A318A" w:rsidRDefault="0084072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BE47C63" w14:textId="1EE24F8D" w:rsidR="0084072F" w:rsidRPr="006A318A" w:rsidRDefault="0084072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Moving from Professionalism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Empowerment: Taking a Hard Look at Resident Hours.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April 2018;93(4):513-515.</w:t>
      </w:r>
    </w:p>
    <w:p w14:paraId="3784D817" w14:textId="77777777" w:rsidR="0084072F" w:rsidRPr="006A318A" w:rsidRDefault="0084072F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E62BECC" w14:textId="77777777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“Don’t Just Stand There, Do Something!” How Effective Procedural Training Can Help Physicians find the Right Balance between Doing No Harm and Doing Good.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May 2018;</w:t>
      </w:r>
      <w:r w:rsidR="00284A2D" w:rsidRPr="006A318A">
        <w:rPr>
          <w:rFonts w:ascii="Segoe UI" w:hAnsi="Segoe UI" w:cs="Segoe UI"/>
          <w:spacing w:val="-3"/>
          <w:sz w:val="20"/>
        </w:rPr>
        <w:t>93(5):667-670.</w:t>
      </w:r>
    </w:p>
    <w:p w14:paraId="2D3E8D26" w14:textId="77777777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3B9BA27" w14:textId="0044471D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Using Evidence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Change Practice: From Knowing the Right Thing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Doing the Right Thing.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June 2018;93(6):813-815.</w:t>
      </w:r>
    </w:p>
    <w:p w14:paraId="172751B9" w14:textId="77777777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A76DABB" w14:textId="77777777" w:rsidR="00CF30A3" w:rsidRPr="006A318A" w:rsidRDefault="00CF30A3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Supporting Our Residents: A Time for Vision and Voice.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2018;93(7):955-958.</w:t>
      </w:r>
    </w:p>
    <w:p w14:paraId="1CB21E70" w14:textId="77777777" w:rsidR="00EE459D" w:rsidRPr="006A318A" w:rsidRDefault="00EE459D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84674BE" w14:textId="1088CEB2" w:rsidR="00C56B48" w:rsidRPr="006A318A" w:rsidRDefault="00C56B48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Can Words on the Screen Replace the Face in the Classroom? Using the Internet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Revolutionize Medical Education.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August 2018;93(8):1095-1097.</w:t>
      </w:r>
    </w:p>
    <w:p w14:paraId="41F996DB" w14:textId="77777777" w:rsidR="00F63D19" w:rsidRPr="006A318A" w:rsidRDefault="00F63D19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F1D36E3" w14:textId="7F2E0897" w:rsidR="00F63D19" w:rsidRPr="006A318A" w:rsidRDefault="00F63D19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Jong PGM, Driessen EW, Eva KW, Harden RM, Huang GC, Sullivan GM. A Health Professions Education Editors’ Open Letter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Our Community. </w:t>
      </w:r>
      <w:r w:rsidRPr="006A318A">
        <w:rPr>
          <w:rFonts w:ascii="Segoe UI" w:hAnsi="Segoe UI" w:cs="Segoe UI"/>
          <w:i/>
          <w:spacing w:val="-3"/>
          <w:sz w:val="20"/>
        </w:rPr>
        <w:t>Journal of Graduate Medical Education</w:t>
      </w:r>
      <w:r w:rsidRPr="006A318A">
        <w:rPr>
          <w:rFonts w:ascii="Segoe UI" w:hAnsi="Segoe UI" w:cs="Segoe UI"/>
          <w:spacing w:val="-3"/>
          <w:sz w:val="20"/>
        </w:rPr>
        <w:t>. August 2018;7(4):225.</w:t>
      </w:r>
    </w:p>
    <w:p w14:paraId="3ECF6873" w14:textId="77777777" w:rsidR="00C56B48" w:rsidRPr="006A318A" w:rsidRDefault="00C56B48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5E6D048" w14:textId="7F9420E3" w:rsidR="000C7AAC" w:rsidRPr="006A318A" w:rsidRDefault="000C7AAC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Cultural Competence: Glimpsing the World Through Our Patient’s Eyes as We Guide Their Care. Academic Medicine. September 2018;93(9):1259-1262.</w:t>
      </w:r>
    </w:p>
    <w:p w14:paraId="72D11F16" w14:textId="77777777" w:rsidR="000C7AAC" w:rsidRPr="006A318A" w:rsidRDefault="000C7AAC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BA29364" w14:textId="70BE9095" w:rsidR="00EE459D" w:rsidRPr="006A318A" w:rsidRDefault="00EE459D" w:rsidP="00102AA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Implementing Curriculum Change: Choosing Strategies, Overcoming Resistance, and Embracing Values. </w:t>
      </w:r>
      <w:r w:rsidR="000C7AAC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0C7AAC" w:rsidRPr="006A318A">
        <w:rPr>
          <w:rFonts w:ascii="Segoe UI" w:hAnsi="Segoe UI" w:cs="Segoe UI"/>
          <w:spacing w:val="-3"/>
          <w:sz w:val="20"/>
        </w:rPr>
        <w:t>. October 2018;93(10):1417-1419.</w:t>
      </w:r>
    </w:p>
    <w:p w14:paraId="06FD3BAC" w14:textId="77777777" w:rsidR="0098717F" w:rsidRPr="006A318A" w:rsidRDefault="0098717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BE6EEE1" w14:textId="5BF71B62" w:rsidR="0098717F" w:rsidRPr="006A318A" w:rsidRDefault="0098717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How Can We Create a More Family-Friendly, Healthful Environment for Our Future Health Professionals?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November 2018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93(11): 1595-1598</w:t>
      </w:r>
    </w:p>
    <w:p w14:paraId="25670CD3" w14:textId="77777777" w:rsidR="003B3AE2" w:rsidRPr="006A318A" w:rsidRDefault="003B3AE2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D63C162" w14:textId="31E25E5C" w:rsidR="003B3AE2" w:rsidRPr="006A318A" w:rsidRDefault="003B3AE2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A Letter from the Past. Academic Medicine. December 2018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 xml:space="preserve"> 93(12):1745-1747</w:t>
      </w:r>
    </w:p>
    <w:p w14:paraId="76FEB86C" w14:textId="77777777" w:rsidR="00771938" w:rsidRPr="006A318A" w:rsidRDefault="00771938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4F5EFC3" w14:textId="544ACE81" w:rsidR="00771938" w:rsidRPr="006A318A" w:rsidRDefault="00771938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. A New Conversation on Trust in Health Care and Health Professions Education.</w:t>
      </w:r>
      <w:r w:rsidRPr="006A318A">
        <w:rPr>
          <w:rFonts w:ascii="Segoe UI" w:hAnsi="Segoe UI" w:cs="Segoe UI"/>
          <w:i/>
          <w:spacing w:val="-3"/>
          <w:sz w:val="20"/>
        </w:rPr>
        <w:t xml:space="preserve"> Academic Medicine</w:t>
      </w:r>
      <w:r w:rsidRPr="006A318A">
        <w:rPr>
          <w:rFonts w:ascii="Segoe UI" w:hAnsi="Segoe UI" w:cs="Segoe UI"/>
          <w:spacing w:val="-3"/>
          <w:sz w:val="20"/>
        </w:rPr>
        <w:t>. December 2018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93(12):1748-1749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09FBCE4E" w14:textId="77777777" w:rsidR="009D4D25" w:rsidRPr="006A318A" w:rsidRDefault="009D4D25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1C263E3C" w14:textId="54E117F5" w:rsidR="009D4D25" w:rsidRPr="006A318A" w:rsidRDefault="009D4D25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DP.</w:t>
      </w:r>
      <w:r w:rsidRPr="006A318A">
        <w:rPr>
          <w:rFonts w:ascii="Segoe UI" w:hAnsi="Segoe UI" w:cs="Segoe UI"/>
          <w:spacing w:val="-3"/>
          <w:sz w:val="20"/>
        </w:rPr>
        <w:t xml:space="preserve"> What Would Excellence in Health Professions Education Mean If It Addressed Our Most Pressing Health Problems?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January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94(1):1-3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022E4A9C" w14:textId="77777777" w:rsidR="001F69DF" w:rsidRPr="006A318A" w:rsidRDefault="001F69D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4F0E8BC" w14:textId="77777777" w:rsidR="001F69DF" w:rsidRPr="006A318A" w:rsidRDefault="001F69D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Abruzzo D, </w:t>
      </w: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</w:t>
      </w:r>
      <w:r w:rsidR="00F63D19" w:rsidRPr="00FC7499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>, McMahon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GT. Improving Trust Between Learners and Teachers in Medicine.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February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94(2):147-150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91D58A0" w14:textId="77777777" w:rsidR="006471AF" w:rsidRPr="006A318A" w:rsidRDefault="006471A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5DDEB49" w14:textId="77777777" w:rsidR="006471AF" w:rsidRPr="006A318A" w:rsidRDefault="00BD42DD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lastRenderedPageBreak/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 xml:space="preserve">. Matchmaker, Matchmaker, Make Me a Match: Is There a Better Way?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March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94(3):295-297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4D981E58" w14:textId="77777777" w:rsidR="006471AF" w:rsidRPr="006A318A" w:rsidRDefault="006471A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FD0F31A" w14:textId="77777777" w:rsidR="006471AF" w:rsidRPr="006A318A" w:rsidRDefault="006471A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D</w:t>
      </w:r>
      <w:r w:rsidRPr="00FC7499">
        <w:rPr>
          <w:rFonts w:ascii="Segoe UI" w:hAnsi="Segoe UI" w:cs="Segoe UI"/>
          <w:b/>
          <w:spacing w:val="-3"/>
          <w:sz w:val="20"/>
        </w:rPr>
        <w:t>P</w:t>
      </w:r>
      <w:r w:rsidRPr="006A318A">
        <w:rPr>
          <w:rFonts w:ascii="Segoe UI" w:hAnsi="Segoe UI" w:cs="Segoe UI"/>
          <w:spacing w:val="-3"/>
          <w:sz w:val="20"/>
        </w:rPr>
        <w:t xml:space="preserve">. Diversity, Fairness, and Excellence: Three Pillars of Holistic Admissions.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April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94(4):453-455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E0B242E" w14:textId="77777777" w:rsidR="006471AF" w:rsidRPr="006A318A" w:rsidRDefault="006471A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3C77DC97" w14:textId="5A60FDD3" w:rsidR="006471AF" w:rsidRPr="006A318A" w:rsidRDefault="006471A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 xml:space="preserve">. The Influence of Technology on Health Professions Education and Health Care Delivery: New Opportunities and Responsibilities for Health Professions Educators.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May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94(5):607-609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5D566BA3" w14:textId="77777777" w:rsidR="00AB3C0F" w:rsidRPr="006A318A" w:rsidRDefault="00AB3C0F" w:rsidP="00003A4B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76C43CD" w14:textId="77777777" w:rsidR="00C71EFE" w:rsidRPr="006A318A" w:rsidRDefault="00892876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>, McMahon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 xml:space="preserve">GT. Trust Between Teachers and Learners. </w:t>
      </w:r>
      <w:r w:rsidRPr="006A318A">
        <w:rPr>
          <w:rFonts w:ascii="Segoe UI" w:hAnsi="Segoe UI" w:cs="Segoe UI"/>
          <w:i/>
          <w:spacing w:val="-3"/>
          <w:sz w:val="20"/>
        </w:rPr>
        <w:t>JAMA</w:t>
      </w:r>
      <w:r w:rsidRPr="006A318A">
        <w:rPr>
          <w:rFonts w:ascii="Segoe UI" w:hAnsi="Segoe UI" w:cs="Segoe UI"/>
          <w:spacing w:val="-3"/>
          <w:sz w:val="20"/>
        </w:rPr>
        <w:t>. May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321(22):2157-2158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6F71E56A" w14:textId="77777777" w:rsidR="001F69DF" w:rsidRPr="006A318A" w:rsidRDefault="001F69D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F7AFA75" w14:textId="36717F6E" w:rsidR="006471AF" w:rsidRPr="006A318A" w:rsidRDefault="006471A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Peña A,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>. Moving Our Education Priorities from Sickness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>Health: The Opportunity for Health Promotion, Disease Prevention, and Population Health</w:t>
      </w:r>
      <w:r w:rsidR="00BF7FE0">
        <w:rPr>
          <w:rFonts w:ascii="Segoe UI" w:hAnsi="Segoe UI" w:cs="Segoe UI"/>
          <w:spacing w:val="-3"/>
          <w:sz w:val="20"/>
        </w:rPr>
        <w:t>-</w:t>
      </w:r>
      <w:r w:rsidRPr="006A318A">
        <w:rPr>
          <w:rFonts w:ascii="Segoe UI" w:hAnsi="Segoe UI" w:cs="Segoe UI"/>
          <w:spacing w:val="-3"/>
          <w:sz w:val="20"/>
        </w:rPr>
        <w:t xml:space="preserve">Transform Health Professions Education. </w:t>
      </w:r>
      <w:r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June 2019</w:t>
      </w:r>
      <w:r w:rsidR="000C7AAC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94(6): 741-743.</w:t>
      </w:r>
    </w:p>
    <w:p w14:paraId="2BE74A86" w14:textId="77777777" w:rsidR="006471AF" w:rsidRPr="006A318A" w:rsidRDefault="006471A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322BF6F" w14:textId="6A377739" w:rsidR="001F69DF" w:rsidRPr="006A318A" w:rsidRDefault="001F69D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>Durning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Pr="006A318A">
        <w:rPr>
          <w:rFonts w:ascii="Segoe UI" w:hAnsi="Segoe UI" w:cs="Segoe UI"/>
          <w:spacing w:val="-3"/>
          <w:sz w:val="20"/>
        </w:rPr>
        <w:t>S</w:t>
      </w:r>
      <w:r w:rsidR="007E3FCE" w:rsidRPr="006A318A">
        <w:rPr>
          <w:rFonts w:ascii="Segoe UI" w:hAnsi="Segoe UI" w:cs="Segoe UI"/>
          <w:spacing w:val="-3"/>
          <w:sz w:val="20"/>
        </w:rPr>
        <w:t>J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7E3FCE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6A318A">
        <w:rPr>
          <w:rFonts w:ascii="Segoe UI" w:hAnsi="Segoe UI" w:cs="Segoe UI"/>
          <w:spacing w:val="-3"/>
          <w:sz w:val="20"/>
        </w:rPr>
        <w:t xml:space="preserve">, </w:t>
      </w:r>
      <w:r w:rsidR="006471AF" w:rsidRPr="006A318A">
        <w:rPr>
          <w:rFonts w:ascii="Segoe UI" w:hAnsi="Segoe UI" w:cs="Segoe UI"/>
          <w:spacing w:val="-3"/>
          <w:sz w:val="20"/>
        </w:rPr>
        <w:t>Driessen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="006471AF" w:rsidRPr="006A318A">
        <w:rPr>
          <w:rFonts w:ascii="Segoe UI" w:hAnsi="Segoe UI" w:cs="Segoe UI"/>
          <w:spacing w:val="-3"/>
          <w:sz w:val="20"/>
        </w:rPr>
        <w:t>EW,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="006471AF" w:rsidRPr="006A318A">
        <w:rPr>
          <w:rFonts w:ascii="Segoe UI" w:hAnsi="Segoe UI" w:cs="Segoe UI"/>
          <w:spacing w:val="-3"/>
          <w:sz w:val="20"/>
        </w:rPr>
        <w:t>Maggio</w:t>
      </w:r>
      <w:r w:rsidR="007E3FCE" w:rsidRPr="006A318A">
        <w:rPr>
          <w:rFonts w:ascii="Segoe UI" w:hAnsi="Segoe UI" w:cs="Segoe UI"/>
          <w:spacing w:val="-3"/>
          <w:sz w:val="20"/>
        </w:rPr>
        <w:t xml:space="preserve"> </w:t>
      </w:r>
      <w:r w:rsidR="006471AF" w:rsidRPr="006A318A">
        <w:rPr>
          <w:rFonts w:ascii="Segoe UI" w:hAnsi="Segoe UI" w:cs="Segoe UI"/>
          <w:spacing w:val="-3"/>
          <w:sz w:val="20"/>
        </w:rPr>
        <w:t>LA.</w:t>
      </w:r>
      <w:r w:rsidR="007E3FCE" w:rsidRPr="006A318A">
        <w:rPr>
          <w:rFonts w:ascii="Segoe UI" w:hAnsi="Segoe UI" w:cs="Segoe UI"/>
          <w:spacing w:val="-3"/>
          <w:sz w:val="20"/>
        </w:rPr>
        <w:t xml:space="preserve"> “This Manuscript Was A Complete Waste of Time</w:t>
      </w:r>
      <w:r w:rsidR="00EC2BF3" w:rsidRPr="006A318A">
        <w:rPr>
          <w:rFonts w:ascii="Segoe UI" w:hAnsi="Segoe UI" w:cs="Segoe UI"/>
          <w:spacing w:val="-3"/>
          <w:sz w:val="20"/>
        </w:rPr>
        <w:t>.” Reviewer Etiquette matters.</w:t>
      </w:r>
      <w:r w:rsidR="006471AF" w:rsidRPr="006A318A">
        <w:rPr>
          <w:rFonts w:ascii="Segoe UI" w:hAnsi="Segoe UI" w:cs="Segoe UI"/>
          <w:spacing w:val="-3"/>
          <w:sz w:val="20"/>
        </w:rPr>
        <w:t xml:space="preserve"> </w:t>
      </w:r>
      <w:r w:rsidR="006471AF" w:rsidRPr="006A318A">
        <w:rPr>
          <w:rFonts w:ascii="Segoe UI" w:hAnsi="Segoe UI" w:cs="Segoe UI"/>
          <w:i/>
          <w:spacing w:val="-3"/>
          <w:sz w:val="20"/>
        </w:rPr>
        <w:t>Academic Medicine</w:t>
      </w:r>
      <w:r w:rsidR="006471AF" w:rsidRPr="006A318A">
        <w:rPr>
          <w:rFonts w:ascii="Segoe UI" w:hAnsi="Segoe UI" w:cs="Segoe UI"/>
          <w:spacing w:val="-3"/>
          <w:sz w:val="20"/>
        </w:rPr>
        <w:t>. June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="006471AF" w:rsidRPr="006A318A">
        <w:rPr>
          <w:rFonts w:ascii="Segoe UI" w:hAnsi="Segoe UI" w:cs="Segoe UI"/>
          <w:spacing w:val="-3"/>
          <w:sz w:val="20"/>
        </w:rPr>
        <w:t xml:space="preserve"> 94(6): 744-745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4716ED79" w14:textId="77777777" w:rsidR="001F69DF" w:rsidRPr="006A318A" w:rsidRDefault="001F69D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5A1273A" w14:textId="2BD4DA56" w:rsidR="001F69DF" w:rsidRDefault="001F69D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</w:t>
      </w:r>
      <w:r w:rsidR="00EC2BF3" w:rsidRPr="00FC7499">
        <w:rPr>
          <w:rFonts w:ascii="Segoe UI" w:hAnsi="Segoe UI" w:cs="Segoe UI"/>
          <w:b/>
          <w:spacing w:val="-3"/>
          <w:sz w:val="20"/>
        </w:rPr>
        <w:t>r</w:t>
      </w:r>
      <w:r w:rsidRPr="00FC7499">
        <w:rPr>
          <w:rFonts w:ascii="Segoe UI" w:hAnsi="Segoe UI" w:cs="Segoe UI"/>
          <w:b/>
          <w:spacing w:val="-3"/>
          <w:sz w:val="20"/>
        </w:rPr>
        <w:t xml:space="preserve"> DP</w:t>
      </w:r>
      <w:r w:rsidRPr="006A318A">
        <w:rPr>
          <w:rFonts w:ascii="Segoe UI" w:hAnsi="Segoe UI" w:cs="Segoe UI"/>
          <w:spacing w:val="-3"/>
          <w:sz w:val="20"/>
        </w:rPr>
        <w:t xml:space="preserve">. Training Models for Physician Assistants and Nurse Practitioners: Disruptive Innovations That Could Improve Health Professions Education and Practice. </w:t>
      </w:r>
      <w:r w:rsidRPr="00C21EA8">
        <w:rPr>
          <w:rFonts w:ascii="Segoe UI" w:hAnsi="Segoe UI" w:cs="Segoe UI"/>
          <w:spacing w:val="-3"/>
          <w:sz w:val="20"/>
        </w:rPr>
        <w:t>Academic Medicine</w:t>
      </w:r>
      <w:r w:rsidRPr="006A318A">
        <w:rPr>
          <w:rFonts w:ascii="Segoe UI" w:hAnsi="Segoe UI" w:cs="Segoe UI"/>
          <w:spacing w:val="-3"/>
          <w:sz w:val="20"/>
        </w:rPr>
        <w:t>. July 2019</w:t>
      </w:r>
      <w:r w:rsidR="000F47F1" w:rsidRPr="006A318A">
        <w:rPr>
          <w:rFonts w:ascii="Segoe UI" w:hAnsi="Segoe UI" w:cs="Segoe UI"/>
          <w:spacing w:val="-3"/>
          <w:sz w:val="20"/>
        </w:rPr>
        <w:t>;</w:t>
      </w:r>
      <w:r w:rsidRPr="006A318A">
        <w:rPr>
          <w:rFonts w:ascii="Segoe UI" w:hAnsi="Segoe UI" w:cs="Segoe UI"/>
          <w:spacing w:val="-3"/>
          <w:sz w:val="20"/>
        </w:rPr>
        <w:t>94(7)</w:t>
      </w:r>
      <w:r w:rsidR="00BD42DD" w:rsidRPr="006A318A">
        <w:rPr>
          <w:rFonts w:ascii="Segoe UI" w:hAnsi="Segoe UI" w:cs="Segoe UI"/>
          <w:spacing w:val="-3"/>
          <w:sz w:val="20"/>
        </w:rPr>
        <w:t>:</w:t>
      </w:r>
      <w:r w:rsidRPr="006A318A">
        <w:rPr>
          <w:rFonts w:ascii="Segoe UI" w:hAnsi="Segoe UI" w:cs="Segoe UI"/>
          <w:spacing w:val="-3"/>
          <w:sz w:val="20"/>
        </w:rPr>
        <w:t>917-920</w:t>
      </w:r>
      <w:r w:rsidR="000C7AAC" w:rsidRPr="006A318A">
        <w:rPr>
          <w:rFonts w:ascii="Segoe UI" w:hAnsi="Segoe UI" w:cs="Segoe UI"/>
          <w:spacing w:val="-3"/>
          <w:sz w:val="20"/>
        </w:rPr>
        <w:t>.</w:t>
      </w:r>
    </w:p>
    <w:p w14:paraId="1FC8F2AE" w14:textId="77777777" w:rsidR="00C21EA8" w:rsidRDefault="00C21EA8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2045D42" w14:textId="313E1AA1" w:rsidR="00C21EA8" w:rsidRPr="00C042FF" w:rsidRDefault="00C21EA8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2D6729" w:rsidRPr="00FC7499">
        <w:rPr>
          <w:rFonts w:ascii="Segoe UI" w:hAnsi="Segoe UI" w:cs="Segoe UI"/>
          <w:b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DP</w:t>
      </w:r>
      <w:r w:rsidRPr="00C042FF">
        <w:rPr>
          <w:rFonts w:ascii="Segoe UI" w:hAnsi="Segoe UI" w:cs="Segoe UI"/>
          <w:spacing w:val="-3"/>
          <w:sz w:val="20"/>
        </w:rPr>
        <w:t xml:space="preserve">. (2020). COVID-19: </w:t>
      </w:r>
      <w:r w:rsidR="00C042FF" w:rsidRPr="00C042FF">
        <w:rPr>
          <w:rFonts w:ascii="Segoe UI" w:hAnsi="Segoe UI" w:cs="Segoe UI"/>
          <w:spacing w:val="-3"/>
          <w:sz w:val="20"/>
        </w:rPr>
        <w:t>L</w:t>
      </w:r>
      <w:r w:rsidRPr="00C042FF">
        <w:rPr>
          <w:rFonts w:ascii="Segoe UI" w:hAnsi="Segoe UI" w:cs="Segoe UI"/>
          <w:spacing w:val="-3"/>
          <w:sz w:val="20"/>
        </w:rPr>
        <w:t xml:space="preserve">essons </w:t>
      </w:r>
      <w:proofErr w:type="gramStart"/>
      <w:r w:rsidR="00C042FF" w:rsidRPr="00C042FF">
        <w:rPr>
          <w:rFonts w:ascii="Segoe UI" w:hAnsi="Segoe UI" w:cs="Segoe UI"/>
          <w:spacing w:val="-3"/>
          <w:sz w:val="20"/>
        </w:rPr>
        <w:t>Fr</w:t>
      </w:r>
      <w:r w:rsidRPr="00C042FF">
        <w:rPr>
          <w:rFonts w:ascii="Segoe UI" w:hAnsi="Segoe UI" w:cs="Segoe UI"/>
          <w:spacing w:val="-3"/>
          <w:sz w:val="20"/>
        </w:rPr>
        <w:t>om</w:t>
      </w:r>
      <w:proofErr w:type="gramEnd"/>
      <w:r w:rsidRPr="00C042FF">
        <w:rPr>
          <w:rFonts w:ascii="Segoe UI" w:hAnsi="Segoe UI" w:cs="Segoe UI"/>
          <w:spacing w:val="-3"/>
          <w:sz w:val="20"/>
        </w:rPr>
        <w:t xml:space="preserve"> the </w:t>
      </w:r>
      <w:r w:rsidR="00C042FF" w:rsidRPr="00C042FF">
        <w:rPr>
          <w:rFonts w:ascii="Segoe UI" w:hAnsi="Segoe UI" w:cs="Segoe UI"/>
          <w:spacing w:val="-3"/>
          <w:sz w:val="20"/>
        </w:rPr>
        <w:t>D</w:t>
      </w:r>
      <w:r w:rsidRPr="00C042FF">
        <w:rPr>
          <w:rFonts w:ascii="Segoe UI" w:hAnsi="Segoe UI" w:cs="Segoe UI"/>
          <w:spacing w:val="-3"/>
          <w:sz w:val="20"/>
        </w:rPr>
        <w:t xml:space="preserve">isaster </w:t>
      </w:r>
      <w:r w:rsidR="00C042FF" w:rsidRPr="00C042FF">
        <w:rPr>
          <w:rFonts w:ascii="Segoe UI" w:hAnsi="Segoe UI" w:cs="Segoe UI"/>
          <w:spacing w:val="-3"/>
          <w:sz w:val="20"/>
        </w:rPr>
        <w:t>T</w:t>
      </w:r>
      <w:r w:rsidRPr="00C042FF">
        <w:rPr>
          <w:rFonts w:ascii="Segoe UI" w:hAnsi="Segoe UI" w:cs="Segoe UI"/>
          <w:spacing w:val="-3"/>
          <w:sz w:val="20"/>
        </w:rPr>
        <w:t xml:space="preserve">hat </w:t>
      </w:r>
      <w:r w:rsidR="00C042FF" w:rsidRPr="00C042FF">
        <w:rPr>
          <w:rFonts w:ascii="Segoe UI" w:hAnsi="Segoe UI" w:cs="Segoe UI"/>
          <w:spacing w:val="-3"/>
          <w:sz w:val="20"/>
        </w:rPr>
        <w:t>C</w:t>
      </w:r>
      <w:r w:rsidRPr="00C042FF">
        <w:rPr>
          <w:rFonts w:ascii="Segoe UI" w:hAnsi="Segoe UI" w:cs="Segoe UI"/>
          <w:spacing w:val="-3"/>
          <w:sz w:val="20"/>
        </w:rPr>
        <w:t xml:space="preserve">an </w:t>
      </w:r>
      <w:r w:rsidR="00C042FF" w:rsidRPr="00C042FF">
        <w:rPr>
          <w:rFonts w:ascii="Segoe UI" w:hAnsi="Segoe UI" w:cs="Segoe UI"/>
          <w:spacing w:val="-3"/>
          <w:sz w:val="20"/>
        </w:rPr>
        <w:t>I</w:t>
      </w:r>
      <w:r w:rsidRPr="00C042FF">
        <w:rPr>
          <w:rFonts w:ascii="Segoe UI" w:hAnsi="Segoe UI" w:cs="Segoe UI"/>
          <w:spacing w:val="-3"/>
          <w:sz w:val="20"/>
        </w:rPr>
        <w:t xml:space="preserve">mprove </w:t>
      </w:r>
      <w:r w:rsidR="00C042FF" w:rsidRPr="00C042FF">
        <w:rPr>
          <w:rFonts w:ascii="Segoe UI" w:hAnsi="Segoe UI" w:cs="Segoe UI"/>
          <w:spacing w:val="-3"/>
          <w:sz w:val="20"/>
        </w:rPr>
        <w:t>H</w:t>
      </w:r>
      <w:r w:rsidRPr="00C042FF">
        <w:rPr>
          <w:rFonts w:ascii="Segoe UI" w:hAnsi="Segoe UI" w:cs="Segoe UI"/>
          <w:spacing w:val="-3"/>
          <w:sz w:val="20"/>
        </w:rPr>
        <w:t xml:space="preserve">ealth </w:t>
      </w:r>
      <w:r w:rsidR="00C042FF" w:rsidRPr="00C042FF">
        <w:rPr>
          <w:rFonts w:ascii="Segoe UI" w:hAnsi="Segoe UI" w:cs="Segoe UI"/>
          <w:spacing w:val="-3"/>
          <w:sz w:val="20"/>
        </w:rPr>
        <w:t>P</w:t>
      </w:r>
      <w:r w:rsidRPr="00C042FF">
        <w:rPr>
          <w:rFonts w:ascii="Segoe UI" w:hAnsi="Segoe UI" w:cs="Segoe UI"/>
          <w:spacing w:val="-3"/>
          <w:sz w:val="20"/>
        </w:rPr>
        <w:t xml:space="preserve">rofessions </w:t>
      </w:r>
      <w:r w:rsidR="00C042FF" w:rsidRPr="00C042FF">
        <w:rPr>
          <w:rFonts w:ascii="Segoe UI" w:hAnsi="Segoe UI" w:cs="Segoe UI"/>
          <w:spacing w:val="-3"/>
          <w:sz w:val="20"/>
        </w:rPr>
        <w:t>E</w:t>
      </w:r>
      <w:r w:rsidRPr="00C042FF">
        <w:rPr>
          <w:rFonts w:ascii="Segoe UI" w:hAnsi="Segoe UI" w:cs="Segoe UI"/>
          <w:spacing w:val="-3"/>
          <w:sz w:val="20"/>
        </w:rPr>
        <w:t>ducation.</w:t>
      </w:r>
      <w:r w:rsidR="0018338E" w:rsidRPr="00C042FF">
        <w:rPr>
          <w:rFonts w:ascii="Segoe UI" w:hAnsi="Segoe UI" w:cs="Segoe UI"/>
          <w:spacing w:val="-3"/>
          <w:sz w:val="20"/>
        </w:rPr>
        <w:t xml:space="preserve"> </w:t>
      </w:r>
      <w:r w:rsidRPr="00C042FF">
        <w:rPr>
          <w:rFonts w:ascii="Segoe UI" w:hAnsi="Segoe UI" w:cs="Segoe UI"/>
          <w:spacing w:val="-3"/>
          <w:sz w:val="20"/>
        </w:rPr>
        <w:t>Academic Medicine.</w:t>
      </w:r>
      <w:r w:rsidR="00C042FF" w:rsidRPr="00C042FF">
        <w:rPr>
          <w:rFonts w:ascii="Segoe UI" w:hAnsi="Segoe UI" w:cs="Segoe UI"/>
          <w:spacing w:val="-3"/>
          <w:sz w:val="20"/>
        </w:rPr>
        <w:t xml:space="preserve"> </w:t>
      </w:r>
      <w:proofErr w:type="spellStart"/>
      <w:r w:rsidR="00C042FF" w:rsidRPr="00C042FF">
        <w:rPr>
          <w:rFonts w:ascii="Segoe UI" w:hAnsi="Segoe UI" w:cs="Segoe UI"/>
          <w:spacing w:val="-3"/>
          <w:sz w:val="20"/>
        </w:rPr>
        <w:t>doi</w:t>
      </w:r>
      <w:proofErr w:type="spellEnd"/>
      <w:r w:rsidR="00C042FF" w:rsidRPr="00C042FF">
        <w:rPr>
          <w:rFonts w:ascii="Segoe UI" w:hAnsi="Segoe UI" w:cs="Segoe UI"/>
          <w:spacing w:val="-3"/>
          <w:sz w:val="20"/>
        </w:rPr>
        <w:t>: 10.1097/ACM.0000000000003547</w:t>
      </w:r>
    </w:p>
    <w:p w14:paraId="01C79BF4" w14:textId="77777777" w:rsidR="00A05196" w:rsidRPr="00C21EA8" w:rsidRDefault="00A05196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  <w:highlight w:val="yellow"/>
        </w:rPr>
      </w:pPr>
    </w:p>
    <w:p w14:paraId="50BA90AC" w14:textId="098BC950" w:rsidR="00A05196" w:rsidRPr="00AA44DB" w:rsidRDefault="00A05196" w:rsidP="00A0519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AA44DB">
        <w:rPr>
          <w:rFonts w:ascii="Segoe UI" w:hAnsi="Segoe UI" w:cs="Segoe UI"/>
          <w:spacing w:val="-3"/>
          <w:sz w:val="20"/>
        </w:rPr>
        <w:t xml:space="preserve">Norii T, Makino Y, </w:t>
      </w:r>
      <w:proofErr w:type="spellStart"/>
      <w:r w:rsidRPr="00AA44DB">
        <w:rPr>
          <w:rFonts w:ascii="Segoe UI" w:hAnsi="Segoe UI" w:cs="Segoe UI"/>
          <w:spacing w:val="-3"/>
          <w:sz w:val="20"/>
        </w:rPr>
        <w:t>Unuma</w:t>
      </w:r>
      <w:proofErr w:type="spellEnd"/>
      <w:r w:rsidRPr="00AA44DB">
        <w:rPr>
          <w:rFonts w:ascii="Segoe UI" w:hAnsi="Segoe UI" w:cs="Segoe UI"/>
          <w:spacing w:val="-3"/>
          <w:sz w:val="20"/>
        </w:rPr>
        <w:t xml:space="preserve"> K, Hatch G</w:t>
      </w:r>
      <w:r w:rsidR="00AA44DB" w:rsidRPr="00AA44DB">
        <w:rPr>
          <w:rFonts w:ascii="Segoe UI" w:hAnsi="Segoe UI" w:cs="Segoe UI"/>
          <w:spacing w:val="-3"/>
          <w:sz w:val="20"/>
        </w:rPr>
        <w:t>M</w:t>
      </w:r>
      <w:r w:rsidRPr="00AA44DB">
        <w:rPr>
          <w:rFonts w:ascii="Segoe UI" w:hAnsi="Segoe UI" w:cs="Segoe UI"/>
          <w:spacing w:val="-3"/>
          <w:sz w:val="20"/>
        </w:rPr>
        <w:t>, Adolphi N</w:t>
      </w:r>
      <w:r w:rsidR="00AA44DB" w:rsidRPr="00AA44DB">
        <w:rPr>
          <w:rFonts w:ascii="Segoe UI" w:hAnsi="Segoe UI" w:cs="Segoe UI"/>
          <w:spacing w:val="-3"/>
          <w:sz w:val="20"/>
        </w:rPr>
        <w:t>L</w:t>
      </w:r>
      <w:r w:rsidRPr="00AA44DB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AA44DB">
        <w:rPr>
          <w:rFonts w:ascii="Segoe UI" w:hAnsi="Segoe UI" w:cs="Segoe UI"/>
          <w:spacing w:val="-3"/>
          <w:sz w:val="20"/>
        </w:rPr>
        <w:t>Dallo</w:t>
      </w:r>
      <w:proofErr w:type="spellEnd"/>
      <w:r w:rsidRPr="00AA44DB">
        <w:rPr>
          <w:rFonts w:ascii="Segoe UI" w:hAnsi="Segoe UI" w:cs="Segoe UI"/>
          <w:spacing w:val="-3"/>
          <w:sz w:val="20"/>
        </w:rPr>
        <w:t xml:space="preserve"> S</w:t>
      </w:r>
      <w:r w:rsidR="00AA44DB" w:rsidRPr="00AA44DB">
        <w:rPr>
          <w:rFonts w:ascii="Segoe UI" w:hAnsi="Segoe UI" w:cs="Segoe UI"/>
          <w:spacing w:val="-3"/>
          <w:sz w:val="20"/>
        </w:rPr>
        <w:t xml:space="preserve">, Albright D, </w:t>
      </w:r>
      <w:r w:rsidR="00AA44DB" w:rsidRPr="00FC7499">
        <w:rPr>
          <w:rFonts w:ascii="Segoe UI" w:hAnsi="Segoe UI" w:cs="Segoe UI"/>
          <w:b/>
          <w:spacing w:val="-3"/>
          <w:sz w:val="20"/>
        </w:rPr>
        <w:t>Sklar DP</w:t>
      </w:r>
      <w:r w:rsidR="00AA44DB" w:rsidRPr="00AA44DB">
        <w:rPr>
          <w:rFonts w:ascii="Segoe UI" w:hAnsi="Segoe UI" w:cs="Segoe UI"/>
          <w:spacing w:val="-3"/>
          <w:sz w:val="20"/>
        </w:rPr>
        <w:t>,</w:t>
      </w:r>
      <w:r w:rsidRPr="00AA44DB">
        <w:rPr>
          <w:rFonts w:ascii="Segoe UI" w:hAnsi="Segoe UI" w:cs="Segoe UI"/>
          <w:spacing w:val="-3"/>
          <w:sz w:val="20"/>
        </w:rPr>
        <w:t xml:space="preserve"> Braude D. (2021). </w:t>
      </w:r>
      <w:proofErr w:type="spellStart"/>
      <w:r w:rsidRPr="00AA44DB">
        <w:rPr>
          <w:rFonts w:ascii="Segoe UI" w:hAnsi="Segoe UI" w:cs="Segoe UI"/>
          <w:spacing w:val="-3"/>
          <w:sz w:val="20"/>
        </w:rPr>
        <w:t>Extraglottic</w:t>
      </w:r>
      <w:proofErr w:type="spellEnd"/>
      <w:r w:rsidRPr="00AA44DB">
        <w:rPr>
          <w:rFonts w:ascii="Segoe UI" w:hAnsi="Segoe UI" w:cs="Segoe UI"/>
          <w:spacing w:val="-3"/>
          <w:sz w:val="20"/>
        </w:rPr>
        <w:t xml:space="preserve"> </w:t>
      </w:r>
      <w:r w:rsidR="00AA44DB" w:rsidRPr="00AA44DB">
        <w:rPr>
          <w:rFonts w:ascii="Segoe UI" w:hAnsi="Segoe UI" w:cs="Segoe UI"/>
          <w:spacing w:val="-3"/>
          <w:sz w:val="20"/>
        </w:rPr>
        <w:t>A</w:t>
      </w:r>
      <w:r w:rsidRPr="00AA44DB">
        <w:rPr>
          <w:rFonts w:ascii="Segoe UI" w:hAnsi="Segoe UI" w:cs="Segoe UI"/>
          <w:spacing w:val="-3"/>
          <w:sz w:val="20"/>
        </w:rPr>
        <w:t xml:space="preserve">irway </w:t>
      </w:r>
      <w:r w:rsidR="00AA44DB" w:rsidRPr="00AA44DB">
        <w:rPr>
          <w:rFonts w:ascii="Segoe UI" w:hAnsi="Segoe UI" w:cs="Segoe UI"/>
          <w:spacing w:val="-3"/>
          <w:sz w:val="20"/>
        </w:rPr>
        <w:t>D</w:t>
      </w:r>
      <w:r w:rsidRPr="00AA44DB">
        <w:rPr>
          <w:rFonts w:ascii="Segoe UI" w:hAnsi="Segoe UI" w:cs="Segoe UI"/>
          <w:spacing w:val="-3"/>
          <w:sz w:val="20"/>
        </w:rPr>
        <w:t xml:space="preserve">evice </w:t>
      </w:r>
      <w:r w:rsidR="00AA44DB" w:rsidRPr="00AA44DB">
        <w:rPr>
          <w:rFonts w:ascii="Segoe UI" w:hAnsi="Segoe UI" w:cs="Segoe UI"/>
          <w:spacing w:val="-3"/>
          <w:sz w:val="20"/>
        </w:rPr>
        <w:t>M</w:t>
      </w:r>
      <w:r w:rsidRPr="00AA44DB">
        <w:rPr>
          <w:rFonts w:ascii="Segoe UI" w:hAnsi="Segoe UI" w:cs="Segoe UI"/>
          <w:spacing w:val="-3"/>
          <w:sz w:val="20"/>
        </w:rPr>
        <w:t xml:space="preserve">isplacement: </w:t>
      </w:r>
      <w:r w:rsidR="00AA44DB" w:rsidRPr="00AA44DB">
        <w:rPr>
          <w:rFonts w:ascii="Segoe UI" w:hAnsi="Segoe UI" w:cs="Segoe UI"/>
          <w:spacing w:val="-3"/>
          <w:sz w:val="20"/>
        </w:rPr>
        <w:t>A</w:t>
      </w:r>
      <w:r w:rsidRPr="00AA44DB">
        <w:rPr>
          <w:rFonts w:ascii="Segoe UI" w:hAnsi="Segoe UI" w:cs="Segoe UI"/>
          <w:spacing w:val="-3"/>
          <w:sz w:val="20"/>
        </w:rPr>
        <w:t xml:space="preserve"> </w:t>
      </w:r>
      <w:r w:rsidR="00AA44DB" w:rsidRPr="00AA44DB">
        <w:rPr>
          <w:rFonts w:ascii="Segoe UI" w:hAnsi="Segoe UI" w:cs="Segoe UI"/>
          <w:spacing w:val="-3"/>
          <w:sz w:val="20"/>
        </w:rPr>
        <w:t>N</w:t>
      </w:r>
      <w:r w:rsidRPr="00AA44DB">
        <w:rPr>
          <w:rFonts w:ascii="Segoe UI" w:hAnsi="Segoe UI" w:cs="Segoe UI"/>
          <w:spacing w:val="-3"/>
          <w:sz w:val="20"/>
        </w:rPr>
        <w:t xml:space="preserve">ovel </w:t>
      </w:r>
      <w:r w:rsidR="00AA44DB" w:rsidRPr="00AA44DB">
        <w:rPr>
          <w:rFonts w:ascii="Segoe UI" w:hAnsi="Segoe UI" w:cs="Segoe UI"/>
          <w:spacing w:val="-3"/>
          <w:sz w:val="20"/>
        </w:rPr>
        <w:t>C</w:t>
      </w:r>
      <w:r w:rsidRPr="00AA44DB">
        <w:rPr>
          <w:rFonts w:ascii="Segoe UI" w:hAnsi="Segoe UI" w:cs="Segoe UI"/>
          <w:spacing w:val="-3"/>
          <w:sz w:val="20"/>
        </w:rPr>
        <w:t xml:space="preserve">lassification </w:t>
      </w:r>
      <w:r w:rsidR="00AA44DB" w:rsidRPr="00AA44DB">
        <w:rPr>
          <w:rFonts w:ascii="Segoe UI" w:hAnsi="Segoe UI" w:cs="Segoe UI"/>
          <w:spacing w:val="-3"/>
          <w:sz w:val="20"/>
        </w:rPr>
        <w:t>S</w:t>
      </w:r>
      <w:r w:rsidRPr="00AA44DB">
        <w:rPr>
          <w:rFonts w:ascii="Segoe UI" w:hAnsi="Segoe UI" w:cs="Segoe UI"/>
          <w:spacing w:val="-3"/>
          <w:sz w:val="20"/>
        </w:rPr>
        <w:t xml:space="preserve">ystem and </w:t>
      </w:r>
      <w:r w:rsidR="00AA44DB" w:rsidRPr="00AA44DB">
        <w:rPr>
          <w:rFonts w:ascii="Segoe UI" w:hAnsi="Segoe UI" w:cs="Segoe UI"/>
          <w:spacing w:val="-3"/>
          <w:sz w:val="20"/>
        </w:rPr>
        <w:t>F</w:t>
      </w:r>
      <w:r w:rsidRPr="00AA44DB">
        <w:rPr>
          <w:rFonts w:ascii="Segoe UI" w:hAnsi="Segoe UI" w:cs="Segoe UI"/>
          <w:spacing w:val="-3"/>
          <w:sz w:val="20"/>
        </w:rPr>
        <w:t xml:space="preserve">indings in </w:t>
      </w:r>
      <w:r w:rsidR="00AA44DB" w:rsidRPr="00AA44DB">
        <w:rPr>
          <w:rFonts w:ascii="Segoe UI" w:hAnsi="Segoe UI" w:cs="Segoe UI"/>
          <w:spacing w:val="-3"/>
          <w:sz w:val="20"/>
        </w:rPr>
        <w:t>P</w:t>
      </w:r>
      <w:r w:rsidRPr="00AA44DB">
        <w:rPr>
          <w:rFonts w:ascii="Segoe UI" w:hAnsi="Segoe UI" w:cs="Segoe UI"/>
          <w:spacing w:val="-3"/>
          <w:sz w:val="20"/>
        </w:rPr>
        <w:t xml:space="preserve">ostmortem </w:t>
      </w:r>
      <w:r w:rsidR="00AA44DB" w:rsidRPr="00AA44DB">
        <w:rPr>
          <w:rFonts w:ascii="Segoe UI" w:hAnsi="Segoe UI" w:cs="Segoe UI"/>
          <w:spacing w:val="-3"/>
          <w:sz w:val="20"/>
        </w:rPr>
        <w:t>C</w:t>
      </w:r>
      <w:r w:rsidRPr="00AA44DB">
        <w:rPr>
          <w:rFonts w:ascii="Segoe UI" w:hAnsi="Segoe UI" w:cs="Segoe UI"/>
          <w:spacing w:val="-3"/>
          <w:sz w:val="20"/>
        </w:rPr>
        <w:t xml:space="preserve">omputed </w:t>
      </w:r>
      <w:r w:rsidR="00AA44DB" w:rsidRPr="00AA44DB">
        <w:rPr>
          <w:rFonts w:ascii="Segoe UI" w:hAnsi="Segoe UI" w:cs="Segoe UI"/>
          <w:spacing w:val="-3"/>
          <w:sz w:val="20"/>
        </w:rPr>
        <w:t>T</w:t>
      </w:r>
      <w:r w:rsidRPr="00AA44DB">
        <w:rPr>
          <w:rFonts w:ascii="Segoe UI" w:hAnsi="Segoe UI" w:cs="Segoe UI"/>
          <w:spacing w:val="-3"/>
          <w:sz w:val="20"/>
        </w:rPr>
        <w:t>omography. Annals of Emergency Medicine, 77(3), 285-295.</w:t>
      </w:r>
    </w:p>
    <w:p w14:paraId="64B3B241" w14:textId="5CCA5455" w:rsidR="00A05196" w:rsidRPr="00C21EA8" w:rsidRDefault="00A05196" w:rsidP="00A05196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  <w:highlight w:val="yellow"/>
        </w:rPr>
      </w:pPr>
    </w:p>
    <w:p w14:paraId="1228908D" w14:textId="40FF6BF4" w:rsidR="00A05196" w:rsidRDefault="00A05196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2D6729">
        <w:rPr>
          <w:rFonts w:ascii="Segoe UI" w:hAnsi="Segoe UI" w:cs="Segoe UI"/>
          <w:spacing w:val="-3"/>
          <w:sz w:val="20"/>
        </w:rPr>
        <w:t>Norii</w:t>
      </w:r>
      <w:r w:rsidR="00AA44DB" w:rsidRPr="002D6729">
        <w:rPr>
          <w:rFonts w:ascii="Segoe UI" w:hAnsi="Segoe UI" w:cs="Segoe UI"/>
          <w:spacing w:val="-3"/>
          <w:sz w:val="20"/>
        </w:rPr>
        <w:t xml:space="preserve"> T</w:t>
      </w:r>
      <w:r w:rsidRPr="002D6729">
        <w:rPr>
          <w:rFonts w:ascii="Segoe UI" w:hAnsi="Segoe UI" w:cs="Segoe UI"/>
          <w:spacing w:val="-3"/>
          <w:sz w:val="20"/>
        </w:rPr>
        <w:t>, Makino</w:t>
      </w:r>
      <w:r w:rsidR="002D6729" w:rsidRPr="002D6729">
        <w:rPr>
          <w:rFonts w:ascii="Segoe UI" w:hAnsi="Segoe UI" w:cs="Segoe UI"/>
          <w:spacing w:val="-3"/>
          <w:sz w:val="20"/>
        </w:rPr>
        <w:t xml:space="preserve"> Y</w:t>
      </w:r>
      <w:r w:rsidRPr="002D6729">
        <w:rPr>
          <w:rFonts w:ascii="Segoe UI" w:hAnsi="Segoe UI" w:cs="Segoe UI"/>
          <w:spacing w:val="-3"/>
          <w:sz w:val="20"/>
        </w:rPr>
        <w:t xml:space="preserve">, </w:t>
      </w:r>
      <w:proofErr w:type="spellStart"/>
      <w:r w:rsidRPr="002D6729">
        <w:rPr>
          <w:rFonts w:ascii="Segoe UI" w:hAnsi="Segoe UI" w:cs="Segoe UI"/>
          <w:spacing w:val="-3"/>
          <w:sz w:val="20"/>
        </w:rPr>
        <w:t>Unuma</w:t>
      </w:r>
      <w:proofErr w:type="spellEnd"/>
      <w:r w:rsidR="002D6729" w:rsidRPr="002D6729">
        <w:rPr>
          <w:rFonts w:ascii="Segoe UI" w:hAnsi="Segoe UI" w:cs="Segoe UI"/>
          <w:spacing w:val="-3"/>
          <w:sz w:val="20"/>
        </w:rPr>
        <w:t xml:space="preserve"> K</w:t>
      </w:r>
      <w:r w:rsidRPr="002D6729">
        <w:rPr>
          <w:rFonts w:ascii="Segoe UI" w:hAnsi="Segoe UI" w:cs="Segoe UI"/>
          <w:spacing w:val="-3"/>
          <w:sz w:val="20"/>
        </w:rPr>
        <w:t>, Adolphi</w:t>
      </w:r>
      <w:r w:rsidR="002D6729" w:rsidRPr="002D6729">
        <w:rPr>
          <w:rFonts w:ascii="Segoe UI" w:hAnsi="Segoe UI" w:cs="Segoe UI"/>
          <w:spacing w:val="-3"/>
          <w:sz w:val="20"/>
        </w:rPr>
        <w:t xml:space="preserve"> NL</w:t>
      </w:r>
      <w:r w:rsidRPr="002D6729">
        <w:rPr>
          <w:rFonts w:ascii="Segoe UI" w:hAnsi="Segoe UI" w:cs="Segoe UI"/>
          <w:spacing w:val="-3"/>
          <w:sz w:val="20"/>
        </w:rPr>
        <w:t>, Albright</w:t>
      </w:r>
      <w:r w:rsidR="002D6729" w:rsidRPr="002D6729">
        <w:rPr>
          <w:rFonts w:ascii="Segoe UI" w:hAnsi="Segoe UI" w:cs="Segoe UI"/>
          <w:spacing w:val="-3"/>
          <w:sz w:val="20"/>
        </w:rPr>
        <w:t xml:space="preserve"> D,</w:t>
      </w:r>
      <w:r w:rsidRPr="002D6729">
        <w:rPr>
          <w:rFonts w:ascii="Segoe UI" w:hAnsi="Segoe UI" w:cs="Segoe UI"/>
          <w:spacing w:val="-3"/>
          <w:sz w:val="20"/>
        </w:rPr>
        <w:t xml:space="preserve"> </w:t>
      </w:r>
      <w:r w:rsidRPr="00FC7499">
        <w:rPr>
          <w:rFonts w:ascii="Segoe UI" w:hAnsi="Segoe UI" w:cs="Segoe UI"/>
          <w:b/>
          <w:spacing w:val="-3"/>
          <w:sz w:val="20"/>
        </w:rPr>
        <w:t>Sklar</w:t>
      </w:r>
      <w:r w:rsidR="002D6729" w:rsidRPr="00FC7499">
        <w:rPr>
          <w:rFonts w:ascii="Segoe UI" w:hAnsi="Segoe UI" w:cs="Segoe UI"/>
          <w:b/>
          <w:spacing w:val="-3"/>
          <w:sz w:val="20"/>
        </w:rPr>
        <w:t xml:space="preserve"> DP</w:t>
      </w:r>
      <w:r w:rsidRPr="002D6729">
        <w:rPr>
          <w:rFonts w:ascii="Segoe UI" w:hAnsi="Segoe UI" w:cs="Segoe UI"/>
          <w:spacing w:val="-3"/>
          <w:sz w:val="20"/>
        </w:rPr>
        <w:t xml:space="preserve">, </w:t>
      </w:r>
      <w:r w:rsidR="002D6729" w:rsidRPr="002D6729">
        <w:rPr>
          <w:rFonts w:ascii="Segoe UI" w:hAnsi="Segoe UI" w:cs="Segoe UI"/>
          <w:spacing w:val="-3"/>
          <w:sz w:val="20"/>
        </w:rPr>
        <w:t>et al</w:t>
      </w:r>
      <w:r w:rsidRPr="002D6729">
        <w:rPr>
          <w:rFonts w:ascii="Segoe UI" w:hAnsi="Segoe UI" w:cs="Segoe UI"/>
          <w:spacing w:val="-3"/>
          <w:sz w:val="20"/>
        </w:rPr>
        <w:t xml:space="preserve">. "CT imaging of </w:t>
      </w:r>
      <w:proofErr w:type="spellStart"/>
      <w:r w:rsidRPr="002D6729">
        <w:rPr>
          <w:rFonts w:ascii="Segoe UI" w:hAnsi="Segoe UI" w:cs="Segoe UI"/>
          <w:spacing w:val="-3"/>
          <w:sz w:val="20"/>
        </w:rPr>
        <w:t>extraglottic</w:t>
      </w:r>
      <w:proofErr w:type="spellEnd"/>
      <w:r w:rsidRPr="002D6729">
        <w:rPr>
          <w:rFonts w:ascii="Segoe UI" w:hAnsi="Segoe UI" w:cs="Segoe UI"/>
          <w:spacing w:val="-3"/>
          <w:sz w:val="20"/>
        </w:rPr>
        <w:t xml:space="preserve"> airway device—pictorial review.</w:t>
      </w:r>
      <w:r w:rsidR="002D6729" w:rsidRPr="002D6729">
        <w:rPr>
          <w:rFonts w:ascii="Segoe UI" w:hAnsi="Segoe UI" w:cs="Segoe UI"/>
          <w:spacing w:val="-3"/>
          <w:sz w:val="20"/>
        </w:rPr>
        <w:t xml:space="preserve"> </w:t>
      </w:r>
      <w:r w:rsidRPr="002D6729">
        <w:rPr>
          <w:rFonts w:ascii="Segoe UI" w:hAnsi="Segoe UI" w:cs="Segoe UI"/>
          <w:spacing w:val="-3"/>
          <w:sz w:val="20"/>
        </w:rPr>
        <w:t>Emergency Radiology</w:t>
      </w:r>
      <w:r w:rsidR="002D6729" w:rsidRPr="002D6729">
        <w:rPr>
          <w:rFonts w:ascii="Segoe UI" w:hAnsi="Segoe UI" w:cs="Segoe UI"/>
          <w:spacing w:val="-3"/>
          <w:sz w:val="20"/>
        </w:rPr>
        <w:t>,</w:t>
      </w:r>
      <w:r w:rsidR="0018338E" w:rsidRPr="002D6729">
        <w:rPr>
          <w:rFonts w:ascii="Segoe UI" w:hAnsi="Segoe UI" w:cs="Segoe UI"/>
          <w:spacing w:val="-3"/>
          <w:sz w:val="20"/>
        </w:rPr>
        <w:t xml:space="preserve"> </w:t>
      </w:r>
      <w:r w:rsidRPr="002D6729">
        <w:rPr>
          <w:rFonts w:ascii="Segoe UI" w:hAnsi="Segoe UI" w:cs="Segoe UI"/>
          <w:spacing w:val="-3"/>
          <w:sz w:val="20"/>
        </w:rPr>
        <w:t>(2021): 1-9.</w:t>
      </w:r>
    </w:p>
    <w:p w14:paraId="21DD5612" w14:textId="77777777" w:rsidR="00E5357A" w:rsidRDefault="00E5357A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9683109" w14:textId="45A91D8A" w:rsidR="002D6729" w:rsidRDefault="002D6729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2D6729">
        <w:rPr>
          <w:rFonts w:ascii="Segoe UI" w:hAnsi="Segoe UI" w:cs="Segoe UI"/>
          <w:spacing w:val="-3"/>
          <w:sz w:val="20"/>
        </w:rPr>
        <w:t xml:space="preserve">Norii T, Igarashi Y, Braude D,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2D6729">
        <w:rPr>
          <w:rFonts w:ascii="Segoe UI" w:hAnsi="Segoe UI" w:cs="Segoe UI"/>
          <w:spacing w:val="-3"/>
          <w:sz w:val="20"/>
        </w:rPr>
        <w:t xml:space="preserve">. Airway foreign body removal by a home vacuum cleaner: Findings of a multi-center registry in Japan. Resuscitation. 2021 Feb </w:t>
      </w:r>
      <w:proofErr w:type="gramStart"/>
      <w:r w:rsidRPr="002D6729">
        <w:rPr>
          <w:rFonts w:ascii="Segoe UI" w:hAnsi="Segoe UI" w:cs="Segoe UI"/>
          <w:spacing w:val="-3"/>
          <w:sz w:val="20"/>
        </w:rPr>
        <w:t>15;162:99</w:t>
      </w:r>
      <w:proofErr w:type="gramEnd"/>
      <w:r w:rsidRPr="002D6729">
        <w:rPr>
          <w:rFonts w:ascii="Segoe UI" w:hAnsi="Segoe UI" w:cs="Segoe UI"/>
          <w:spacing w:val="-3"/>
          <w:sz w:val="20"/>
        </w:rPr>
        <w:t xml:space="preserve">-101. </w:t>
      </w:r>
      <w:proofErr w:type="spellStart"/>
      <w:r w:rsidRPr="002D6729">
        <w:rPr>
          <w:rFonts w:ascii="Segoe UI" w:hAnsi="Segoe UI" w:cs="Segoe UI"/>
          <w:spacing w:val="-3"/>
          <w:sz w:val="20"/>
        </w:rPr>
        <w:t>doi</w:t>
      </w:r>
      <w:proofErr w:type="spellEnd"/>
      <w:r w:rsidRPr="002D6729">
        <w:rPr>
          <w:rFonts w:ascii="Segoe UI" w:hAnsi="Segoe UI" w:cs="Segoe UI"/>
          <w:spacing w:val="-3"/>
          <w:sz w:val="20"/>
        </w:rPr>
        <w:t xml:space="preserve">: 10.1016/j.resuscitation.2021.02.006. </w:t>
      </w:r>
      <w:proofErr w:type="spellStart"/>
      <w:r w:rsidRPr="002D6729">
        <w:rPr>
          <w:rFonts w:ascii="Segoe UI" w:hAnsi="Segoe UI" w:cs="Segoe UI"/>
          <w:spacing w:val="-3"/>
          <w:sz w:val="20"/>
        </w:rPr>
        <w:t>Epub</w:t>
      </w:r>
      <w:proofErr w:type="spellEnd"/>
      <w:r w:rsidRPr="002D6729">
        <w:rPr>
          <w:rFonts w:ascii="Segoe UI" w:hAnsi="Segoe UI" w:cs="Segoe UI"/>
          <w:spacing w:val="-3"/>
          <w:sz w:val="20"/>
        </w:rPr>
        <w:t xml:space="preserve"> ahead of print. PMID: 33600858.</w:t>
      </w:r>
    </w:p>
    <w:p w14:paraId="03DF07E9" w14:textId="1E3F21C8" w:rsidR="002D6729" w:rsidRDefault="002D6729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6FFA89B" w14:textId="0C2219A2" w:rsidR="002D6729" w:rsidRPr="00C21EA8" w:rsidRDefault="002D6729" w:rsidP="00C21EA8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2D6729">
        <w:rPr>
          <w:rFonts w:ascii="Segoe UI" w:hAnsi="Segoe UI" w:cs="Segoe UI"/>
          <w:spacing w:val="-3"/>
          <w:sz w:val="20"/>
        </w:rPr>
        <w:t>Uong</w:t>
      </w:r>
      <w:r>
        <w:rPr>
          <w:rFonts w:ascii="Segoe UI" w:hAnsi="Segoe UI" w:cs="Segoe UI"/>
          <w:spacing w:val="-3"/>
          <w:sz w:val="20"/>
        </w:rPr>
        <w:t xml:space="preserve"> S,</w:t>
      </w:r>
      <w:r w:rsidRPr="002D6729">
        <w:rPr>
          <w:rFonts w:ascii="Segoe UI" w:hAnsi="Segoe UI" w:cs="Segoe UI"/>
          <w:spacing w:val="-3"/>
          <w:sz w:val="20"/>
        </w:rPr>
        <w:t xml:space="preserve"> Tomedi</w:t>
      </w:r>
      <w:r>
        <w:rPr>
          <w:rFonts w:ascii="Segoe UI" w:hAnsi="Segoe UI" w:cs="Segoe UI"/>
          <w:spacing w:val="-3"/>
          <w:sz w:val="20"/>
        </w:rPr>
        <w:t xml:space="preserve"> LE</w:t>
      </w:r>
      <w:r w:rsidRPr="002D6729">
        <w:rPr>
          <w:rFonts w:ascii="Segoe UI" w:hAnsi="Segoe UI" w:cs="Segoe UI"/>
          <w:spacing w:val="-3"/>
          <w:sz w:val="20"/>
        </w:rPr>
        <w:t>, Gloppen</w:t>
      </w:r>
      <w:r>
        <w:rPr>
          <w:rFonts w:ascii="Segoe UI" w:hAnsi="Segoe UI" w:cs="Segoe UI"/>
          <w:spacing w:val="-3"/>
          <w:sz w:val="20"/>
        </w:rPr>
        <w:t xml:space="preserve"> KM,</w:t>
      </w:r>
      <w:r w:rsidRPr="002D6729">
        <w:rPr>
          <w:rFonts w:ascii="Segoe UI" w:hAnsi="Segoe UI" w:cs="Segoe UI"/>
          <w:spacing w:val="-3"/>
          <w:sz w:val="20"/>
        </w:rPr>
        <w:t xml:space="preserve"> Stahre</w:t>
      </w:r>
      <w:r>
        <w:rPr>
          <w:rFonts w:ascii="Segoe UI" w:hAnsi="Segoe UI" w:cs="Segoe UI"/>
          <w:spacing w:val="-3"/>
          <w:sz w:val="20"/>
        </w:rPr>
        <w:t xml:space="preserve"> M,</w:t>
      </w:r>
      <w:r w:rsidRPr="002D6729">
        <w:rPr>
          <w:rFonts w:ascii="Segoe UI" w:hAnsi="Segoe UI" w:cs="Segoe UI"/>
          <w:spacing w:val="-3"/>
          <w:sz w:val="20"/>
        </w:rPr>
        <w:t xml:space="preserve"> Hindman</w:t>
      </w:r>
      <w:r>
        <w:rPr>
          <w:rFonts w:ascii="Segoe UI" w:hAnsi="Segoe UI" w:cs="Segoe UI"/>
          <w:spacing w:val="-3"/>
          <w:sz w:val="20"/>
        </w:rPr>
        <w:t xml:space="preserve"> P, </w:t>
      </w:r>
      <w:r w:rsidRPr="002D6729">
        <w:rPr>
          <w:rFonts w:ascii="Segoe UI" w:hAnsi="Segoe UI" w:cs="Segoe UI"/>
          <w:spacing w:val="-3"/>
          <w:sz w:val="20"/>
        </w:rPr>
        <w:t>Goodson</w:t>
      </w:r>
      <w:r>
        <w:rPr>
          <w:rFonts w:ascii="Segoe UI" w:hAnsi="Segoe UI" w:cs="Segoe UI"/>
          <w:spacing w:val="-3"/>
          <w:sz w:val="20"/>
        </w:rPr>
        <w:t xml:space="preserve"> VN, </w:t>
      </w:r>
      <w:r w:rsidRPr="002D6729">
        <w:rPr>
          <w:rFonts w:ascii="Segoe UI" w:hAnsi="Segoe UI" w:cs="Segoe UI"/>
          <w:spacing w:val="-3"/>
          <w:sz w:val="20"/>
        </w:rPr>
        <w:t>Crandall</w:t>
      </w:r>
      <w:r>
        <w:rPr>
          <w:rFonts w:ascii="Segoe UI" w:hAnsi="Segoe UI" w:cs="Segoe UI"/>
          <w:spacing w:val="-3"/>
          <w:sz w:val="20"/>
        </w:rPr>
        <w:t xml:space="preserve"> C, </w:t>
      </w:r>
      <w:r w:rsidRPr="00FC7499">
        <w:rPr>
          <w:rFonts w:ascii="Segoe UI" w:hAnsi="Segoe UI" w:cs="Segoe UI"/>
          <w:b/>
          <w:spacing w:val="-3"/>
          <w:sz w:val="20"/>
        </w:rPr>
        <w:t>Sklar D</w:t>
      </w:r>
      <w:r>
        <w:rPr>
          <w:rFonts w:ascii="Segoe UI" w:hAnsi="Segoe UI" w:cs="Segoe UI"/>
          <w:spacing w:val="-3"/>
          <w:sz w:val="20"/>
        </w:rPr>
        <w:t xml:space="preserve">, </w:t>
      </w:r>
      <w:r w:rsidRPr="002D6729">
        <w:rPr>
          <w:rFonts w:ascii="Segoe UI" w:hAnsi="Segoe UI" w:cs="Segoe UI"/>
          <w:spacing w:val="-3"/>
          <w:sz w:val="20"/>
        </w:rPr>
        <w:t>Brewer</w:t>
      </w:r>
      <w:r>
        <w:rPr>
          <w:rFonts w:ascii="Segoe UI" w:hAnsi="Segoe UI" w:cs="Segoe UI"/>
          <w:spacing w:val="-3"/>
          <w:sz w:val="20"/>
        </w:rPr>
        <w:t xml:space="preserve"> RD. </w:t>
      </w:r>
      <w:r w:rsidRPr="002D6729">
        <w:rPr>
          <w:rFonts w:ascii="Segoe UI" w:hAnsi="Segoe UI" w:cs="Segoe UI"/>
          <w:spacing w:val="-3"/>
          <w:sz w:val="20"/>
        </w:rPr>
        <w:t xml:space="preserve">Screening for Excessive Alcohol Consumption in Emergency Departments, Journal of Public Health Management and Practice: March 12, 2021 - Volume Publish Ahead of Print - Issue - </w:t>
      </w:r>
      <w:proofErr w:type="spellStart"/>
      <w:r w:rsidRPr="002D6729">
        <w:rPr>
          <w:rFonts w:ascii="Segoe UI" w:hAnsi="Segoe UI" w:cs="Segoe UI"/>
          <w:spacing w:val="-3"/>
          <w:sz w:val="20"/>
        </w:rPr>
        <w:t>doi</w:t>
      </w:r>
      <w:proofErr w:type="spellEnd"/>
      <w:r w:rsidRPr="002D6729">
        <w:rPr>
          <w:rFonts w:ascii="Segoe UI" w:hAnsi="Segoe UI" w:cs="Segoe UI"/>
          <w:spacing w:val="-3"/>
          <w:sz w:val="20"/>
        </w:rPr>
        <w:t>: 10.1097/PHH.0000000000001286</w:t>
      </w:r>
    </w:p>
    <w:p w14:paraId="75863E25" w14:textId="352C2BBF" w:rsidR="001F69DF" w:rsidRDefault="001F69DF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7A97172C" w14:textId="7064416A" w:rsidR="005B4920" w:rsidRDefault="005B4920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</w:t>
      </w:r>
      <w:r w:rsidRPr="005B4920">
        <w:rPr>
          <w:rFonts w:ascii="Segoe UI" w:hAnsi="Segoe UI" w:cs="Segoe UI"/>
          <w:spacing w:val="-3"/>
          <w:sz w:val="20"/>
        </w:rPr>
        <w:t>, Yilmaz Y, Chan TM. What the COVID-19 Pandemic Can Teach Health Professionals About Continuing Professional Development. Acad</w:t>
      </w:r>
      <w:r w:rsidR="00963AFA">
        <w:rPr>
          <w:rFonts w:ascii="Segoe UI" w:hAnsi="Segoe UI" w:cs="Segoe UI"/>
          <w:spacing w:val="-3"/>
          <w:sz w:val="20"/>
        </w:rPr>
        <w:t>emic</w:t>
      </w:r>
      <w:r w:rsidRPr="005B4920">
        <w:rPr>
          <w:rFonts w:ascii="Segoe UI" w:hAnsi="Segoe UI" w:cs="Segoe UI"/>
          <w:spacing w:val="-3"/>
          <w:sz w:val="20"/>
        </w:rPr>
        <w:t xml:space="preserve"> Med</w:t>
      </w:r>
      <w:r w:rsidR="00963AFA">
        <w:rPr>
          <w:rFonts w:ascii="Segoe UI" w:hAnsi="Segoe UI" w:cs="Segoe UI"/>
          <w:spacing w:val="-3"/>
          <w:sz w:val="20"/>
        </w:rPr>
        <w:t>icine</w:t>
      </w:r>
      <w:r w:rsidRPr="005B4920">
        <w:rPr>
          <w:rFonts w:ascii="Segoe UI" w:hAnsi="Segoe UI" w:cs="Segoe UI"/>
          <w:spacing w:val="-3"/>
          <w:sz w:val="20"/>
        </w:rPr>
        <w:t xml:space="preserve">. 2021 Oct 1;96(10):1379-1382. </w:t>
      </w:r>
      <w:proofErr w:type="spellStart"/>
      <w:r w:rsidRPr="005B4920">
        <w:rPr>
          <w:rFonts w:ascii="Segoe UI" w:hAnsi="Segoe UI" w:cs="Segoe UI"/>
          <w:spacing w:val="-3"/>
          <w:sz w:val="20"/>
        </w:rPr>
        <w:t>doi</w:t>
      </w:r>
      <w:proofErr w:type="spellEnd"/>
      <w:r w:rsidRPr="005B4920">
        <w:rPr>
          <w:rFonts w:ascii="Segoe UI" w:hAnsi="Segoe UI" w:cs="Segoe UI"/>
          <w:spacing w:val="-3"/>
          <w:sz w:val="20"/>
        </w:rPr>
        <w:t>: 10.1097/ACM.0000000000004245. PMID: 34292194; PMCID: PMC8475641.</w:t>
      </w:r>
    </w:p>
    <w:p w14:paraId="0ECF95A4" w14:textId="4CAC68F4" w:rsidR="00F425A7" w:rsidRDefault="00F425A7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0D433136" w14:textId="4947CDF7" w:rsidR="00F425A7" w:rsidRPr="005B4920" w:rsidRDefault="00F425A7" w:rsidP="00F425A7">
      <w:pPr>
        <w:rPr>
          <w:rFonts w:ascii="Segoe UI" w:hAnsi="Segoe UI" w:cs="Segoe UI"/>
          <w:spacing w:val="-3"/>
          <w:sz w:val="20"/>
        </w:rPr>
      </w:pPr>
      <w:r w:rsidRPr="00F425A7">
        <w:rPr>
          <w:rFonts w:ascii="Segoe UI" w:hAnsi="Segoe UI" w:cs="Segoe UI"/>
          <w:spacing w:val="-3"/>
          <w:sz w:val="20"/>
        </w:rPr>
        <w:t xml:space="preserve">Norii T, Makino Y, </w:t>
      </w:r>
      <w:proofErr w:type="spellStart"/>
      <w:r w:rsidRPr="00F425A7">
        <w:rPr>
          <w:rFonts w:ascii="Segoe UI" w:hAnsi="Segoe UI" w:cs="Segoe UI"/>
          <w:spacing w:val="-3"/>
          <w:sz w:val="20"/>
        </w:rPr>
        <w:t>Unuma</w:t>
      </w:r>
      <w:proofErr w:type="spellEnd"/>
      <w:r w:rsidRPr="00F425A7">
        <w:rPr>
          <w:rFonts w:ascii="Segoe UI" w:hAnsi="Segoe UI" w:cs="Segoe UI"/>
          <w:spacing w:val="-3"/>
          <w:sz w:val="20"/>
        </w:rPr>
        <w:t xml:space="preserve"> K, Hatch GM, Adolphi NL, </w:t>
      </w:r>
      <w:proofErr w:type="spellStart"/>
      <w:r w:rsidRPr="00F425A7">
        <w:rPr>
          <w:rFonts w:ascii="Segoe UI" w:hAnsi="Segoe UI" w:cs="Segoe UI"/>
          <w:spacing w:val="-3"/>
          <w:sz w:val="20"/>
        </w:rPr>
        <w:t>Dallo</w:t>
      </w:r>
      <w:proofErr w:type="spellEnd"/>
      <w:r w:rsidRPr="00F425A7">
        <w:rPr>
          <w:rFonts w:ascii="Segoe UI" w:hAnsi="Segoe UI" w:cs="Segoe UI"/>
          <w:spacing w:val="-3"/>
          <w:sz w:val="20"/>
        </w:rPr>
        <w:t xml:space="preserve"> S, Albright D,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F425A7">
        <w:rPr>
          <w:rFonts w:ascii="Segoe UI" w:hAnsi="Segoe UI" w:cs="Segoe UI"/>
          <w:spacing w:val="-3"/>
          <w:sz w:val="20"/>
        </w:rPr>
        <w:t xml:space="preserve">, Braude D. </w:t>
      </w:r>
      <w:proofErr w:type="spellStart"/>
      <w:r w:rsidRPr="00F425A7">
        <w:rPr>
          <w:rFonts w:ascii="Segoe UI" w:hAnsi="Segoe UI" w:cs="Segoe UI"/>
          <w:spacing w:val="-3"/>
          <w:sz w:val="20"/>
        </w:rPr>
        <w:t>Extraglottic</w:t>
      </w:r>
      <w:proofErr w:type="spellEnd"/>
      <w:r w:rsidRPr="00F425A7">
        <w:rPr>
          <w:rFonts w:ascii="Segoe UI" w:hAnsi="Segoe UI" w:cs="Segoe UI"/>
          <w:spacing w:val="-3"/>
          <w:sz w:val="20"/>
        </w:rPr>
        <w:t xml:space="preserve"> Airway Device Misplacement: A Novel Classification System and Findings in Postmortem Computed </w:t>
      </w:r>
      <w:r w:rsidRPr="00F425A7">
        <w:rPr>
          <w:rFonts w:ascii="Segoe UI" w:hAnsi="Segoe UI" w:cs="Segoe UI"/>
          <w:spacing w:val="-3"/>
          <w:sz w:val="20"/>
        </w:rPr>
        <w:lastRenderedPageBreak/>
        <w:t xml:space="preserve">Tomography. Annals of Emergency Medicine, Vol 77, </w:t>
      </w:r>
      <w:proofErr w:type="spellStart"/>
      <w:r w:rsidRPr="00F425A7">
        <w:rPr>
          <w:rFonts w:ascii="Segoe UI" w:hAnsi="Segoe UI" w:cs="Segoe UI"/>
          <w:spacing w:val="-3"/>
          <w:sz w:val="20"/>
        </w:rPr>
        <w:t>Iss</w:t>
      </w:r>
      <w:proofErr w:type="spellEnd"/>
      <w:r w:rsidRPr="00F425A7">
        <w:rPr>
          <w:rFonts w:ascii="Segoe UI" w:hAnsi="Segoe UI" w:cs="Segoe UI"/>
          <w:spacing w:val="-3"/>
          <w:sz w:val="20"/>
        </w:rPr>
        <w:t xml:space="preserve"> 3, 2021, 285-295, ISSN 0196-0644, </w:t>
      </w:r>
      <w:hyperlink r:id="rId11" w:history="1">
        <w:r w:rsidRPr="00F425A7">
          <w:rPr>
            <w:rFonts w:ascii="Segoe UI" w:hAnsi="Segoe UI" w:cs="Segoe UI"/>
            <w:color w:val="1F497D" w:themeColor="text2"/>
            <w:spacing w:val="-3"/>
            <w:sz w:val="20"/>
            <w:u w:val="single"/>
          </w:rPr>
          <w:t>https://doi.org/10.1016/j.annemergmed.2020.10.005</w:t>
        </w:r>
      </w:hyperlink>
      <w:r>
        <w:rPr>
          <w:rFonts w:ascii="Segoe UI" w:hAnsi="Segoe UI" w:cs="Segoe UI"/>
          <w:spacing w:val="-3"/>
          <w:sz w:val="20"/>
        </w:rPr>
        <w:t>.</w:t>
      </w:r>
    </w:p>
    <w:p w14:paraId="20975FE2" w14:textId="6A462A14" w:rsidR="005B4920" w:rsidRDefault="005B4920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032D711" w14:textId="77777777" w:rsidR="00FC7499" w:rsidRPr="00FC7499" w:rsidRDefault="00FC7499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Uong S, Tomedi LE, Gloppen KM, Stahre M, Hindman P, Goodson VN, Crandall C, </w:t>
      </w:r>
      <w:r w:rsidRPr="00FC7499">
        <w:rPr>
          <w:rFonts w:ascii="Segoe UI" w:hAnsi="Segoe UI" w:cs="Segoe UI"/>
          <w:b/>
          <w:color w:val="222222"/>
          <w:sz w:val="20"/>
          <w:shd w:val="clear" w:color="auto" w:fill="FFFFFF"/>
        </w:rPr>
        <w:t>Sklar D</w:t>
      </w: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>, Brewer RD. Screening for excessive alcohol consumption in emergency departments: a nationwide assessment of emergency department physicians. Journal of public health management and practice. 2022 Jan 1;28(1</w:t>
      </w:r>
      <w:proofErr w:type="gramStart"/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>):E</w:t>
      </w:r>
      <w:proofErr w:type="gramEnd"/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162-9. </w:t>
      </w:r>
    </w:p>
    <w:p w14:paraId="49717C98" w14:textId="77777777" w:rsidR="00FC7499" w:rsidRPr="00FC7499" w:rsidRDefault="00FC7499" w:rsidP="00FC7499">
      <w:pPr>
        <w:rPr>
          <w:rFonts w:ascii="Segoe UI" w:hAnsi="Segoe UI" w:cs="Segoe UI"/>
        </w:rPr>
      </w:pPr>
    </w:p>
    <w:p w14:paraId="21C5AFC2" w14:textId="77777777" w:rsidR="00FC7499" w:rsidRPr="00FC7499" w:rsidRDefault="00FC7499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Donnenberg VS, Derse AR, </w:t>
      </w:r>
      <w:r w:rsidRPr="00FC7499">
        <w:rPr>
          <w:rFonts w:ascii="Segoe UI" w:hAnsi="Segoe UI" w:cs="Segoe UI"/>
          <w:b/>
          <w:color w:val="222222"/>
          <w:sz w:val="20"/>
          <w:shd w:val="clear" w:color="auto" w:fill="FFFFFF"/>
        </w:rPr>
        <w:t>Sklar DP</w:t>
      </w: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, McKinney RE. When Off‐Label Prescribing Becomes Politicized: Do No Harm. Journal of Clinical Pharmacology. 2022 Jun;62(6):703. </w:t>
      </w:r>
    </w:p>
    <w:p w14:paraId="37F46577" w14:textId="77777777" w:rsidR="00FC7499" w:rsidRPr="00FC7499" w:rsidRDefault="00FC7499" w:rsidP="00FC7499">
      <w:pPr>
        <w:rPr>
          <w:rFonts w:ascii="Segoe UI" w:hAnsi="Segoe UI" w:cs="Segoe UI"/>
        </w:rPr>
      </w:pPr>
    </w:p>
    <w:p w14:paraId="35E564B7" w14:textId="77777777" w:rsidR="00FC7499" w:rsidRPr="00FC7499" w:rsidRDefault="00FC7499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FC7499">
        <w:rPr>
          <w:rFonts w:ascii="Segoe UI" w:hAnsi="Segoe UI" w:cs="Segoe UI"/>
          <w:b/>
          <w:color w:val="222222"/>
          <w:sz w:val="20"/>
          <w:shd w:val="clear" w:color="auto" w:fill="FFFFFF"/>
        </w:rPr>
        <w:t>Sklar DP</w:t>
      </w: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. How </w:t>
      </w:r>
      <w:r w:rsidRPr="00E5357A">
        <w:rPr>
          <w:rFonts w:ascii="Segoe UI" w:hAnsi="Segoe UI" w:cs="Segoe UI"/>
          <w:b/>
          <w:color w:val="222222"/>
          <w:sz w:val="20"/>
          <w:shd w:val="clear" w:color="auto" w:fill="FFFFFF"/>
        </w:rPr>
        <w:t>Academic</w:t>
      </w: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 Medicine Can Amplify Truth Amid the Noise of Misinformation, Inaccuracies, and Lies. Academic Medicine. 2022 Nov 23;97(12):1738-41.</w:t>
      </w:r>
    </w:p>
    <w:p w14:paraId="3C559C31" w14:textId="77777777" w:rsidR="00FC7499" w:rsidRPr="00FC7499" w:rsidRDefault="00FC7499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3B55EA3A" w14:textId="433BAFA1" w:rsidR="00FC7499" w:rsidRDefault="00FC7499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Norii T, Nakao S, Miyoshi T, Braude D, </w:t>
      </w:r>
      <w:r w:rsidRPr="00FC7499">
        <w:rPr>
          <w:rFonts w:ascii="Segoe UI" w:hAnsi="Segoe UI" w:cs="Segoe UI"/>
          <w:b/>
          <w:color w:val="222222"/>
          <w:sz w:val="20"/>
          <w:shd w:val="clear" w:color="auto" w:fill="FFFFFF"/>
        </w:rPr>
        <w:t>Sklar DP</w:t>
      </w:r>
      <w:r w:rsidRPr="00FC7499">
        <w:rPr>
          <w:rFonts w:ascii="Segoe UI" w:hAnsi="Segoe UI" w:cs="Segoe UI"/>
          <w:color w:val="222222"/>
          <w:sz w:val="20"/>
          <w:shd w:val="clear" w:color="auto" w:fill="FFFFFF"/>
        </w:rPr>
        <w:t xml:space="preserve">, Crandall C. Driving ambulances safely: findings of ten years of Japanese ambulance crash data. Prehospital emergency care. 2023 Jan 2;27(1):94-100. </w:t>
      </w:r>
    </w:p>
    <w:p w14:paraId="63CD8B14" w14:textId="5F5D6511" w:rsidR="00E5357A" w:rsidRDefault="00E5357A" w:rsidP="00FC7499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1C9D5053" w14:textId="77777777" w:rsidR="00EB7E90" w:rsidRPr="00EB7E90" w:rsidRDefault="00EB7E90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Norii T, Igarashi Y,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Akaiwa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M, Yoshino Y,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Kamimura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H, Albright D, </w:t>
      </w:r>
      <w:r w:rsidRPr="00EB7E90">
        <w:rPr>
          <w:rFonts w:ascii="Segoe UI" w:hAnsi="Segoe UI" w:cs="Segoe UI"/>
          <w:b/>
          <w:color w:val="222222"/>
          <w:sz w:val="20"/>
          <w:shd w:val="clear" w:color="auto" w:fill="FFFFFF"/>
        </w:rPr>
        <w:t>Sklar DP,</w:t>
      </w: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Crandall C. Food choking incidents in the hospital: Incidents, characteristics, effectiveness of interventions, and mortality and morbidity outcomes. Resuscitation. 2023 Jul </w:t>
      </w:r>
      <w:proofErr w:type="gram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1;188:109806</w:t>
      </w:r>
      <w:proofErr w:type="gram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.</w:t>
      </w:r>
    </w:p>
    <w:p w14:paraId="16F94A6F" w14:textId="74A943DC" w:rsidR="00EB7E90" w:rsidRDefault="00EB7E90" w:rsidP="00EB7E90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  <w:r w:rsidRPr="006A318A">
        <w:rPr>
          <w:rFonts w:ascii="Segoe UI" w:hAnsi="Segoe UI" w:cs="Segoe UI"/>
          <w:b/>
          <w:spacing w:val="-3"/>
          <w:sz w:val="20"/>
        </w:rPr>
        <w:t xml:space="preserve"> </w:t>
      </w:r>
    </w:p>
    <w:p w14:paraId="46F4901B" w14:textId="77777777" w:rsidR="00E5357A" w:rsidRDefault="00E5357A" w:rsidP="00E5357A">
      <w:pPr>
        <w:rPr>
          <w:rFonts w:ascii="Calibri" w:hAnsi="Calibri"/>
          <w:sz w:val="22"/>
        </w:rPr>
      </w:pPr>
      <w:r w:rsidRPr="00E5357A">
        <w:rPr>
          <w:rFonts w:ascii="Segoe UI" w:hAnsi="Segoe UI" w:cs="Segoe UI"/>
          <w:b/>
          <w:color w:val="222222"/>
          <w:sz w:val="20"/>
          <w:shd w:val="clear" w:color="auto" w:fill="FFFFFF"/>
        </w:rPr>
        <w:t>Sklar D,</w:t>
      </w:r>
      <w:r w:rsidRPr="00E5357A">
        <w:rPr>
          <w:rFonts w:ascii="Segoe UI" w:hAnsi="Segoe UI" w:cs="Segoe UI"/>
          <w:color w:val="222222"/>
          <w:sz w:val="20"/>
          <w:shd w:val="clear" w:color="auto" w:fill="FFFFFF"/>
        </w:rPr>
        <w:t xml:space="preserve"> Chan TM, Illing J, Madhavpeddi A, Rayburn WF. Five Domains of a Conceptual Framework of Continuing Professional Development. Journal of Continuing Education in the Health Professions. Accepted September 2, 2023. Online first October 24, 2023. Available at:  10.1097/CEH.0000000000000536</w:t>
      </w:r>
      <w:r>
        <w:br w:type="textWrapping" w:clear="all"/>
      </w:r>
    </w:p>
    <w:p w14:paraId="400A545A" w14:textId="77777777" w:rsidR="00741444" w:rsidRPr="00EB7E90" w:rsidRDefault="00741444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Heybati K,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Ochal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D, Hogan W, Al-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Khateeb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H, </w:t>
      </w:r>
      <w:r w:rsidRPr="00EB7E90">
        <w:rPr>
          <w:rFonts w:ascii="Segoe UI" w:hAnsi="Segoe UI" w:cs="Segoe UI"/>
          <w:b/>
          <w:color w:val="222222"/>
          <w:sz w:val="20"/>
          <w:shd w:val="clear" w:color="auto" w:fill="FFFFFF"/>
        </w:rPr>
        <w:t>Sklar D,</w:t>
      </w: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Herasevich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S, Litzow M, Shah M,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Torghabeh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MH,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Durani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U, Bauer P. Temporal trends in critical care utilization and outcomes in allogeneic hematopoietic stem cell transplant recipients. Annals of hematology. 2024 Mar;103(3):957-67. </w:t>
      </w:r>
    </w:p>
    <w:p w14:paraId="717C8118" w14:textId="77777777" w:rsidR="00741444" w:rsidRPr="00EB7E90" w:rsidRDefault="00741444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6092058A" w14:textId="19121081" w:rsidR="00EB7E90" w:rsidRPr="00EB7E90" w:rsidRDefault="00EB7E90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Norii T, Nakao S, Miyoshi T, Hatanaka T, Miyake T, </w:t>
      </w:r>
      <w:proofErr w:type="spell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Okunaga</w:t>
      </w:r>
      <w:proofErr w:type="spell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A, Albright D, Braude D, </w:t>
      </w:r>
      <w:r w:rsidRPr="00EB7E90">
        <w:rPr>
          <w:rFonts w:ascii="Segoe UI" w:hAnsi="Segoe UI" w:cs="Segoe UI"/>
          <w:b/>
          <w:color w:val="222222"/>
          <w:sz w:val="20"/>
          <w:shd w:val="clear" w:color="auto" w:fill="FFFFFF"/>
        </w:rPr>
        <w:t>Sklar DP,</w:t>
      </w: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Yang M, Crandall C. Ambulance Traffic Crashes in Japan: Characteristics of Casualties and Efforts</w:t>
      </w:r>
      <w:r w:rsidR="00BF7FE0">
        <w:rPr>
          <w:rFonts w:ascii="Segoe UI" w:hAnsi="Segoe UI" w:cs="Segoe UI"/>
          <w:color w:val="222222"/>
          <w:sz w:val="20"/>
          <w:shd w:val="clear" w:color="auto" w:fill="FFFFFF"/>
        </w:rPr>
        <w:t>-</w:t>
      </w: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Improve Ambulance Safety. Prehospital emergency care. 2024 May 18;28(4):598-608. </w:t>
      </w:r>
    </w:p>
    <w:p w14:paraId="4CCC6E1A" w14:textId="77777777" w:rsidR="00EB7E90" w:rsidRPr="00EB7E90" w:rsidRDefault="00EB7E90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7F2964D7" w14:textId="0CB188F6" w:rsidR="00EB7E90" w:rsidRDefault="00EB7E90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Norii T, Igarashi Y, Yoshino Y, Nakao S, Yang M, Albright D, </w:t>
      </w:r>
      <w:r w:rsidRPr="00EB7E90">
        <w:rPr>
          <w:rFonts w:ascii="Segoe UI" w:hAnsi="Segoe UI" w:cs="Segoe UI"/>
          <w:b/>
          <w:color w:val="222222"/>
          <w:sz w:val="20"/>
          <w:shd w:val="clear" w:color="auto" w:fill="FFFFFF"/>
        </w:rPr>
        <w:t>Sklar DP,</w:t>
      </w:r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 Crandall C. The effects of bystander interventions for foreign body airway obstruction on survival and neurological outcomes: Findings of the MOCHI registry. Resuscitation. 2024 Jun </w:t>
      </w:r>
      <w:proofErr w:type="gramStart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>1;199:110198</w:t>
      </w:r>
      <w:proofErr w:type="gramEnd"/>
      <w:r w:rsidRPr="00EB7E90">
        <w:rPr>
          <w:rFonts w:ascii="Segoe UI" w:hAnsi="Segoe UI" w:cs="Segoe UI"/>
          <w:color w:val="222222"/>
          <w:sz w:val="20"/>
          <w:shd w:val="clear" w:color="auto" w:fill="FFFFFF"/>
        </w:rPr>
        <w:t xml:space="preserve">. </w:t>
      </w:r>
    </w:p>
    <w:p w14:paraId="11DFFE9E" w14:textId="59379E2E" w:rsidR="003C26C6" w:rsidRDefault="003C26C6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1BA94028" w14:textId="6A70956C" w:rsidR="00323149" w:rsidRDefault="00323149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323149">
        <w:rPr>
          <w:rFonts w:ascii="Segoe UI" w:hAnsi="Segoe UI" w:cs="Segoe UI"/>
          <w:color w:val="222222"/>
          <w:sz w:val="20"/>
          <w:shd w:val="clear" w:color="auto" w:fill="FFFFFF"/>
        </w:rPr>
        <w:t xml:space="preserve">Owodunni OP, Alunday RL, Albright D, George NR, Wang ML, Cole CD, Norii T, Banks LL, </w:t>
      </w:r>
      <w:r w:rsidRPr="00323149">
        <w:rPr>
          <w:rFonts w:ascii="Segoe UI" w:hAnsi="Segoe UI" w:cs="Segoe UI"/>
          <w:b/>
          <w:color w:val="222222"/>
          <w:sz w:val="20"/>
          <w:shd w:val="clear" w:color="auto" w:fill="FFFFFF"/>
        </w:rPr>
        <w:t>Sklar DP</w:t>
      </w:r>
      <w:r w:rsidRPr="00323149">
        <w:rPr>
          <w:rFonts w:ascii="Segoe UI" w:hAnsi="Segoe UI" w:cs="Segoe UI"/>
          <w:color w:val="222222"/>
          <w:sz w:val="20"/>
          <w:shd w:val="clear" w:color="auto" w:fill="FFFFFF"/>
        </w:rPr>
        <w:t xml:space="preserve">, Crandall CS. Emergency physicians' perceived comfort with clinical decision-making for traumatic brain injury: Results from the BIG survey. The American journal of emergency medicine. 2024 Sep </w:t>
      </w:r>
      <w:proofErr w:type="gramStart"/>
      <w:r w:rsidRPr="00323149">
        <w:rPr>
          <w:rFonts w:ascii="Segoe UI" w:hAnsi="Segoe UI" w:cs="Segoe UI"/>
          <w:color w:val="222222"/>
          <w:sz w:val="20"/>
          <w:shd w:val="clear" w:color="auto" w:fill="FFFFFF"/>
        </w:rPr>
        <w:t>2:S</w:t>
      </w:r>
      <w:proofErr w:type="gramEnd"/>
      <w:r w:rsidRPr="00323149">
        <w:rPr>
          <w:rFonts w:ascii="Segoe UI" w:hAnsi="Segoe UI" w:cs="Segoe UI"/>
          <w:color w:val="222222"/>
          <w:sz w:val="20"/>
          <w:shd w:val="clear" w:color="auto" w:fill="FFFFFF"/>
        </w:rPr>
        <w:t>0735-6757.</w:t>
      </w:r>
    </w:p>
    <w:p w14:paraId="26A2E328" w14:textId="77777777" w:rsidR="00323149" w:rsidRDefault="00323149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45BC400C" w14:textId="470F0796" w:rsidR="003C26C6" w:rsidRDefault="003C26C6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3C26C6">
        <w:rPr>
          <w:rFonts w:ascii="Segoe UI" w:hAnsi="Segoe UI" w:cs="Segoe UI"/>
          <w:color w:val="222222"/>
          <w:sz w:val="20"/>
          <w:shd w:val="clear" w:color="auto" w:fill="FFFFFF"/>
        </w:rPr>
        <w:t xml:space="preserve">Comp G, Pugsley P, </w:t>
      </w:r>
      <w:r w:rsidRPr="003C26C6">
        <w:rPr>
          <w:rFonts w:ascii="Segoe UI" w:hAnsi="Segoe UI" w:cs="Segoe UI"/>
          <w:b/>
          <w:color w:val="222222"/>
          <w:sz w:val="20"/>
          <w:shd w:val="clear" w:color="auto" w:fill="FFFFFF"/>
        </w:rPr>
        <w:t>Sklar D</w:t>
      </w:r>
      <w:r w:rsidRPr="003C26C6">
        <w:rPr>
          <w:rFonts w:ascii="Segoe UI" w:hAnsi="Segoe UI" w:cs="Segoe UI"/>
          <w:color w:val="222222"/>
          <w:sz w:val="20"/>
          <w:shd w:val="clear" w:color="auto" w:fill="FFFFFF"/>
        </w:rPr>
        <w:t>, Akhter M, McElhinny M, Erickson E, Feinstein B, Enenbach M, Williams L, Pearlmutter J, Stowell JR. Heat Stroke Management Updates: A Description of the Development of a Novel in-Emergency Department Cold-Water Immersion Protocol and Guide for Implementation. Annals of Emergency Medicine. 2024 Sep 24.</w:t>
      </w:r>
    </w:p>
    <w:p w14:paraId="52681301" w14:textId="7DADF4D6" w:rsidR="000742C7" w:rsidRDefault="000742C7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</w:p>
    <w:p w14:paraId="1596B007" w14:textId="15350531" w:rsidR="000742C7" w:rsidRPr="00EB7E90" w:rsidRDefault="000742C7" w:rsidP="00EB7E90">
      <w:pPr>
        <w:rPr>
          <w:rFonts w:ascii="Segoe UI" w:hAnsi="Segoe UI" w:cs="Segoe UI"/>
          <w:color w:val="222222"/>
          <w:sz w:val="20"/>
          <w:shd w:val="clear" w:color="auto" w:fill="FFFFFF"/>
        </w:rPr>
      </w:pPr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lastRenderedPageBreak/>
        <w:t xml:space="preserve">Henry MB, Funsten E, Michealson MA, Albright D, Crandall CS, </w:t>
      </w:r>
      <w:r w:rsidRPr="00054563">
        <w:rPr>
          <w:rFonts w:ascii="Segoe UI" w:hAnsi="Segoe UI" w:cs="Segoe UI"/>
          <w:b/>
          <w:color w:val="222222"/>
          <w:sz w:val="20"/>
          <w:shd w:val="clear" w:color="auto" w:fill="FFFFFF"/>
        </w:rPr>
        <w:t>Sklar DP</w:t>
      </w:r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t xml:space="preserve">, George N, Greenwood-Ericksen M. Interfacility Patient Transfers During COVID-19 Pandemic: Mixed-Methods Study. West J </w:t>
      </w:r>
      <w:proofErr w:type="spellStart"/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t>Emerg</w:t>
      </w:r>
      <w:proofErr w:type="spellEnd"/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t xml:space="preserve"> Med. 2024 Sep;25(5):758-766. </w:t>
      </w:r>
      <w:proofErr w:type="spellStart"/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t>doi</w:t>
      </w:r>
      <w:proofErr w:type="spellEnd"/>
      <w:r w:rsidRPr="000742C7">
        <w:rPr>
          <w:rFonts w:ascii="Segoe UI" w:hAnsi="Segoe UI" w:cs="Segoe UI"/>
          <w:color w:val="222222"/>
          <w:sz w:val="20"/>
          <w:shd w:val="clear" w:color="auto" w:fill="FFFFFF"/>
        </w:rPr>
        <w:t>: 10.5811/westjem.20929. PMID: 39319807; PMCID: PMC11418862.</w:t>
      </w:r>
    </w:p>
    <w:p w14:paraId="54104D8B" w14:textId="77777777" w:rsidR="00EB7E90" w:rsidRDefault="00EB7E90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3A0B1577" w14:textId="5BA495B6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  <w:r w:rsidRPr="006A318A">
        <w:rPr>
          <w:rFonts w:ascii="Segoe UI" w:hAnsi="Segoe UI" w:cs="Segoe UI"/>
          <w:b/>
          <w:spacing w:val="-3"/>
          <w:sz w:val="20"/>
        </w:rPr>
        <w:t>Non-Peer Reviewed Articles:</w:t>
      </w:r>
    </w:p>
    <w:p w14:paraId="5643522B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FB41096" w14:textId="0C7916F4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Price D,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(1981).</w:t>
      </w:r>
      <w:r w:rsidRPr="006A318A">
        <w:rPr>
          <w:rFonts w:ascii="Segoe UI" w:hAnsi="Segoe UI" w:cs="Segoe UI"/>
          <w:spacing w:val="-3"/>
          <w:sz w:val="20"/>
        </w:rPr>
        <w:t xml:space="preserve"> The Multiply Injured Patient. </w:t>
      </w:r>
      <w:r w:rsidRPr="006A318A">
        <w:rPr>
          <w:rFonts w:ascii="Segoe UI" w:hAnsi="Segoe UI" w:cs="Segoe UI"/>
          <w:i/>
          <w:spacing w:val="-3"/>
          <w:sz w:val="20"/>
        </w:rPr>
        <w:t>Resident and Staff Physician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27:73</w:t>
      </w:r>
      <w:r w:rsidRPr="006A318A">
        <w:rPr>
          <w:rFonts w:ascii="Segoe UI" w:hAnsi="Segoe UI" w:cs="Segoe UI"/>
          <w:spacing w:val="-3"/>
          <w:sz w:val="20"/>
        </w:rPr>
        <w:noBreakHyphen/>
        <w:t>87.</w:t>
      </w:r>
    </w:p>
    <w:p w14:paraId="69ED49F1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4F3AA1B4" w14:textId="1C72469D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(1982). </w:t>
      </w:r>
      <w:r w:rsidRPr="006A318A">
        <w:rPr>
          <w:rFonts w:ascii="Segoe UI" w:hAnsi="Segoe UI" w:cs="Segoe UI"/>
          <w:spacing w:val="-3"/>
          <w:sz w:val="20"/>
        </w:rPr>
        <w:t>Severe Headache in the Emergency Department</w:t>
      </w:r>
      <w:r w:rsidRPr="006A318A">
        <w:rPr>
          <w:rFonts w:ascii="Segoe UI" w:hAnsi="Segoe UI" w:cs="Segoe UI"/>
          <w:i/>
          <w:spacing w:val="-3"/>
          <w:sz w:val="20"/>
        </w:rPr>
        <w:t>. Resident and Staff Physician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28:73</w:t>
      </w:r>
      <w:r w:rsidRPr="006A318A">
        <w:rPr>
          <w:rFonts w:ascii="Segoe UI" w:hAnsi="Segoe UI" w:cs="Segoe UI"/>
          <w:spacing w:val="-3"/>
          <w:sz w:val="20"/>
        </w:rPr>
        <w:noBreakHyphen/>
        <w:t>80.</w:t>
      </w:r>
    </w:p>
    <w:p w14:paraId="175A5999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002C08F2" w14:textId="66637A41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spacing w:val="-3"/>
          <w:sz w:val="20"/>
        </w:rPr>
        <w:t xml:space="preserve">Fan LF, </w:t>
      </w: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(1982).</w:t>
      </w:r>
      <w:r w:rsidRPr="006A318A">
        <w:rPr>
          <w:rFonts w:ascii="Segoe UI" w:hAnsi="Segoe UI" w:cs="Segoe UI"/>
          <w:spacing w:val="-3"/>
          <w:sz w:val="20"/>
        </w:rPr>
        <w:t xml:space="preserve"> Upper Airway Obstruction in Children and Adults</w:t>
      </w:r>
      <w:r w:rsidRPr="006A318A">
        <w:rPr>
          <w:rFonts w:ascii="Segoe UI" w:hAnsi="Segoe UI" w:cs="Segoe UI"/>
          <w:i/>
          <w:spacing w:val="-3"/>
          <w:sz w:val="20"/>
        </w:rPr>
        <w:t>. Resident and Staff Physician</w:t>
      </w:r>
      <w:r w:rsidR="003C789B" w:rsidRPr="006A318A">
        <w:rPr>
          <w:rFonts w:ascii="Segoe UI" w:hAnsi="Segoe UI" w:cs="Segoe UI"/>
          <w:i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28:77</w:t>
      </w:r>
      <w:r w:rsidRPr="006A318A">
        <w:rPr>
          <w:rFonts w:ascii="Segoe UI" w:hAnsi="Segoe UI" w:cs="Segoe UI"/>
          <w:spacing w:val="-3"/>
          <w:sz w:val="20"/>
        </w:rPr>
        <w:noBreakHyphen/>
        <w:t>85.</w:t>
      </w:r>
    </w:p>
    <w:p w14:paraId="345FCE88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5A830E19" w14:textId="1155FD76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(1985). </w:t>
      </w:r>
      <w:r w:rsidRPr="006A318A">
        <w:rPr>
          <w:rFonts w:ascii="Segoe UI" w:hAnsi="Segoe UI" w:cs="Segoe UI"/>
          <w:spacing w:val="-3"/>
          <w:sz w:val="20"/>
        </w:rPr>
        <w:t xml:space="preserve">Fever and Hypoxemia. </w:t>
      </w:r>
      <w:r w:rsidRPr="006A318A">
        <w:rPr>
          <w:rFonts w:ascii="Segoe UI" w:hAnsi="Segoe UI" w:cs="Segoe UI"/>
          <w:i/>
          <w:spacing w:val="-3"/>
          <w:sz w:val="20"/>
        </w:rPr>
        <w:t>Case Studies in Emergency Medicine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1(12):8</w:t>
      </w:r>
      <w:r w:rsidRPr="006A318A">
        <w:rPr>
          <w:rFonts w:ascii="Segoe UI" w:hAnsi="Segoe UI" w:cs="Segoe UI"/>
          <w:spacing w:val="-3"/>
          <w:sz w:val="20"/>
        </w:rPr>
        <w:noBreakHyphen/>
        <w:t>10.</w:t>
      </w:r>
    </w:p>
    <w:p w14:paraId="70C0C360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  <w:u w:val="single"/>
        </w:rPr>
      </w:pPr>
    </w:p>
    <w:p w14:paraId="2E14221A" w14:textId="2AE95649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(1989).</w:t>
      </w:r>
      <w:r w:rsidRPr="006A318A">
        <w:rPr>
          <w:rFonts w:ascii="Segoe UI" w:hAnsi="Segoe UI" w:cs="Segoe UI"/>
          <w:spacing w:val="-3"/>
          <w:sz w:val="20"/>
        </w:rPr>
        <w:t xml:space="preserve"> Emergency Decision Analysis. </w:t>
      </w:r>
      <w:r w:rsidRPr="006A318A">
        <w:rPr>
          <w:rFonts w:ascii="Segoe UI" w:hAnsi="Segoe UI" w:cs="Segoe UI"/>
          <w:i/>
          <w:spacing w:val="-3"/>
          <w:sz w:val="20"/>
        </w:rPr>
        <w:t>Resident &amp; Staff Physician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35:21</w:t>
      </w:r>
      <w:r w:rsidRPr="006A318A">
        <w:rPr>
          <w:rFonts w:ascii="Segoe UI" w:hAnsi="Segoe UI" w:cs="Segoe UI"/>
          <w:spacing w:val="-3"/>
          <w:sz w:val="20"/>
        </w:rPr>
        <w:noBreakHyphen/>
        <w:t>38.</w:t>
      </w:r>
    </w:p>
    <w:p w14:paraId="556D0C65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53816D6F" w14:textId="549FEDC2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Hall H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(1990). </w:t>
      </w:r>
      <w:r w:rsidRPr="006A318A">
        <w:rPr>
          <w:rFonts w:ascii="Segoe UI" w:hAnsi="Segoe UI" w:cs="Segoe UI"/>
          <w:spacing w:val="-3"/>
          <w:sz w:val="20"/>
        </w:rPr>
        <w:t xml:space="preserve">Problem Based Learning for Emergency Medicine Residents.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2:6.</w:t>
      </w:r>
    </w:p>
    <w:p w14:paraId="275026FF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48F4DF26" w14:textId="24D60D6B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Hall H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(1990). </w:t>
      </w:r>
      <w:r w:rsidRPr="006A318A">
        <w:rPr>
          <w:rFonts w:ascii="Segoe UI" w:hAnsi="Segoe UI" w:cs="Segoe UI"/>
          <w:spacing w:val="-3"/>
          <w:sz w:val="20"/>
        </w:rPr>
        <w:t xml:space="preserve">Community Oriented Learning for Emergency Medicine Residents.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Medicine</w:t>
      </w:r>
      <w:r w:rsidR="003C789B" w:rsidRPr="006A318A">
        <w:rPr>
          <w:rFonts w:ascii="Segoe UI" w:hAnsi="Segoe UI" w:cs="Segoe UI"/>
          <w:spacing w:val="-3"/>
          <w:sz w:val="20"/>
        </w:rPr>
        <w:t xml:space="preserve">, </w:t>
      </w:r>
      <w:r w:rsidRPr="006A318A">
        <w:rPr>
          <w:rFonts w:ascii="Segoe UI" w:hAnsi="Segoe UI" w:cs="Segoe UI"/>
          <w:spacing w:val="-3"/>
          <w:sz w:val="20"/>
        </w:rPr>
        <w:t>2:8</w:t>
      </w:r>
      <w:r w:rsidRPr="006A318A">
        <w:rPr>
          <w:rFonts w:ascii="Segoe UI" w:hAnsi="Segoe UI" w:cs="Segoe UI"/>
          <w:spacing w:val="-3"/>
          <w:sz w:val="20"/>
        </w:rPr>
        <w:noBreakHyphen/>
        <w:t>9.</w:t>
      </w:r>
    </w:p>
    <w:p w14:paraId="75219ED3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25D705AE" w14:textId="77777777" w:rsidR="002A62D5" w:rsidRPr="006A318A" w:rsidRDefault="002A62D5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  <w:r w:rsidRPr="00FC7499">
        <w:rPr>
          <w:rFonts w:ascii="Segoe UI" w:hAnsi="Segoe UI" w:cs="Segoe UI"/>
          <w:b/>
          <w:spacing w:val="-3"/>
          <w:sz w:val="20"/>
        </w:rPr>
        <w:t>Sklar DP</w:t>
      </w:r>
      <w:r w:rsidRPr="006A318A">
        <w:rPr>
          <w:rFonts w:ascii="Segoe UI" w:hAnsi="Segoe UI" w:cs="Segoe UI"/>
          <w:spacing w:val="-3"/>
          <w:sz w:val="20"/>
        </w:rPr>
        <w:t>, Roth PB</w:t>
      </w:r>
      <w:r w:rsidR="003C789B" w:rsidRPr="006A318A">
        <w:rPr>
          <w:rFonts w:ascii="Segoe UI" w:hAnsi="Segoe UI" w:cs="Segoe UI"/>
          <w:spacing w:val="-3"/>
          <w:sz w:val="20"/>
        </w:rPr>
        <w:t xml:space="preserve"> (1992). </w:t>
      </w:r>
      <w:r w:rsidRPr="006A318A">
        <w:rPr>
          <w:rFonts w:ascii="Segoe UI" w:hAnsi="Segoe UI" w:cs="Segoe UI"/>
          <w:spacing w:val="-3"/>
          <w:sz w:val="20"/>
        </w:rPr>
        <w:t xml:space="preserve">Managing a Large Federal Grant in a Little Emergency Department: </w:t>
      </w:r>
      <w:r w:rsidRPr="006A318A">
        <w:rPr>
          <w:rFonts w:ascii="Segoe UI" w:hAnsi="Segoe UI" w:cs="Segoe UI"/>
          <w:i/>
          <w:spacing w:val="-3"/>
          <w:sz w:val="20"/>
        </w:rPr>
        <w:t>Academic Emergency Medicin</w:t>
      </w:r>
      <w:r w:rsidR="002801D0" w:rsidRPr="006A318A">
        <w:rPr>
          <w:rFonts w:ascii="Segoe UI" w:hAnsi="Segoe UI" w:cs="Segoe UI"/>
          <w:i/>
          <w:spacing w:val="-3"/>
          <w:sz w:val="20"/>
        </w:rPr>
        <w:t xml:space="preserve">e, </w:t>
      </w:r>
      <w:r w:rsidRPr="006A318A">
        <w:rPr>
          <w:rFonts w:ascii="Segoe UI" w:hAnsi="Segoe UI" w:cs="Segoe UI"/>
          <w:spacing w:val="-3"/>
          <w:sz w:val="20"/>
        </w:rPr>
        <w:t>Vol 4:2:6.</w:t>
      </w:r>
    </w:p>
    <w:p w14:paraId="4501B5F5" w14:textId="77777777" w:rsidR="00281CDD" w:rsidRPr="006A318A" w:rsidRDefault="00281CDD" w:rsidP="00CA6124">
      <w:pPr>
        <w:tabs>
          <w:tab w:val="left" w:pos="1584"/>
        </w:tabs>
        <w:suppressAutoHyphens/>
        <w:rPr>
          <w:rFonts w:ascii="Segoe UI" w:hAnsi="Segoe UI" w:cs="Segoe UI"/>
          <w:spacing w:val="-3"/>
          <w:sz w:val="20"/>
        </w:rPr>
      </w:pPr>
    </w:p>
    <w:p w14:paraId="6DAE585C" w14:textId="3408C193" w:rsidR="00811E21" w:rsidRDefault="00281CDD" w:rsidP="00CA6124">
      <w:pPr>
        <w:tabs>
          <w:tab w:val="left" w:pos="1584"/>
        </w:tabs>
        <w:suppressAutoHyphens/>
        <w:rPr>
          <w:rStyle w:val="Hyperlink"/>
          <w:rFonts w:ascii="Segoe UI" w:hAnsi="Segoe UI" w:cs="Segoe UI"/>
          <w:sz w:val="20"/>
        </w:rPr>
      </w:pPr>
      <w:r w:rsidRPr="00FC7499">
        <w:rPr>
          <w:rFonts w:ascii="Segoe UI" w:hAnsi="Segoe UI" w:cs="Segoe UI"/>
          <w:b/>
          <w:sz w:val="20"/>
        </w:rPr>
        <w:t>Sklar DP</w:t>
      </w:r>
      <w:r w:rsidRPr="006A318A">
        <w:rPr>
          <w:rFonts w:ascii="Segoe UI" w:hAnsi="Segoe UI" w:cs="Segoe UI"/>
          <w:sz w:val="20"/>
        </w:rPr>
        <w:t xml:space="preserve">, Crandall C. What do we know about emergency department safety? [Perspective]. AHRQ </w:t>
      </w:r>
      <w:proofErr w:type="spellStart"/>
      <w:r w:rsidRPr="006A318A">
        <w:rPr>
          <w:rFonts w:ascii="Segoe UI" w:hAnsi="Segoe UI" w:cs="Segoe UI"/>
          <w:sz w:val="20"/>
        </w:rPr>
        <w:t>WebM&amp;M</w:t>
      </w:r>
      <w:proofErr w:type="spellEnd"/>
      <w:r w:rsidRPr="006A318A">
        <w:rPr>
          <w:rFonts w:ascii="Segoe UI" w:hAnsi="Segoe UI" w:cs="Segoe UI"/>
          <w:sz w:val="20"/>
        </w:rPr>
        <w:t xml:space="preserve"> [serial online]. June 2010. Available at: </w:t>
      </w:r>
      <w:hyperlink r:id="rId12" w:history="1">
        <w:r w:rsidR="00EA4419" w:rsidRPr="006A318A">
          <w:rPr>
            <w:rStyle w:val="Hyperlink"/>
            <w:rFonts w:ascii="Segoe UI" w:hAnsi="Segoe UI" w:cs="Segoe UI"/>
            <w:sz w:val="20"/>
          </w:rPr>
          <w:t>http://www.webmm.ahrq.gov/perspective.aspx?perspectiveID=88</w:t>
        </w:r>
      </w:hyperlink>
    </w:p>
    <w:p w14:paraId="5480B1E3" w14:textId="77777777" w:rsidR="00811E21" w:rsidRPr="00FC7499" w:rsidRDefault="00811E21" w:rsidP="00CA6124">
      <w:pPr>
        <w:tabs>
          <w:tab w:val="left" w:pos="158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68354407" w14:textId="77777777" w:rsidR="0084560A" w:rsidRPr="0018338E" w:rsidRDefault="0084560A" w:rsidP="00CA6124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18338E">
        <w:rPr>
          <w:rFonts w:ascii="Century Gothic" w:hAnsi="Century Gothic" w:cs="Tahoma"/>
          <w:b/>
          <w:smallCaps/>
          <w:spacing w:val="40"/>
          <w:sz w:val="20"/>
        </w:rPr>
        <w:t>Blog Posts:</w:t>
      </w:r>
    </w:p>
    <w:p w14:paraId="5E7FB654" w14:textId="77777777" w:rsidR="0087673C" w:rsidRDefault="0084560A" w:rsidP="0084560A">
      <w:pPr>
        <w:shd w:val="clear" w:color="auto" w:fill="FFFFFF"/>
        <w:spacing w:before="150"/>
        <w:outlineLvl w:val="2"/>
        <w:rPr>
          <w:rFonts w:ascii="Segoe UI" w:hAnsi="Segoe UI" w:cs="Segoe UI"/>
          <w:spacing w:val="-3"/>
          <w:sz w:val="20"/>
        </w:rPr>
      </w:pPr>
      <w:r w:rsidRPr="006A318A">
        <w:rPr>
          <w:rFonts w:ascii="Segoe UI" w:hAnsi="Segoe UI" w:cs="Segoe UI"/>
          <w:i/>
          <w:spacing w:val="-3"/>
          <w:sz w:val="20"/>
        </w:rPr>
        <w:t xml:space="preserve">Academic Medicine </w:t>
      </w:r>
      <w:r w:rsidRPr="006A318A">
        <w:rPr>
          <w:rFonts w:ascii="Segoe UI" w:hAnsi="Segoe UI" w:cs="Segoe UI"/>
          <w:spacing w:val="-3"/>
          <w:sz w:val="20"/>
        </w:rPr>
        <w:t xml:space="preserve">June 5, 2014, Leaders in Medical Education: Editor-in-Chief of Academic Medicine, Dr. David Sklar; </w:t>
      </w:r>
      <w:hyperlink r:id="rId13" w:history="1">
        <w:r w:rsidR="0087673C" w:rsidRPr="00EF782E">
          <w:rPr>
            <w:rStyle w:val="Hyperlink"/>
            <w:rFonts w:ascii="Segoe UI" w:hAnsi="Segoe UI" w:cs="Segoe UI"/>
            <w:spacing w:val="-3"/>
            <w:sz w:val="20"/>
          </w:rPr>
          <w:t>http://blog.osmosis.org/2014/06/leaders-in-medical-education-editor-in.html</w:t>
        </w:r>
      </w:hyperlink>
      <w:r w:rsidRPr="006A318A">
        <w:rPr>
          <w:rFonts w:ascii="Segoe UI" w:hAnsi="Segoe UI" w:cs="Segoe UI"/>
          <w:spacing w:val="-3"/>
          <w:sz w:val="20"/>
        </w:rPr>
        <w:t>.</w:t>
      </w:r>
    </w:p>
    <w:p w14:paraId="6482A308" w14:textId="77777777" w:rsidR="0067592D" w:rsidRDefault="0067592D" w:rsidP="0084560A">
      <w:pPr>
        <w:shd w:val="clear" w:color="auto" w:fill="FFFFFF"/>
        <w:spacing w:before="150"/>
        <w:outlineLvl w:val="2"/>
        <w:rPr>
          <w:rFonts w:ascii="Segoe UI" w:hAnsi="Segoe UI" w:cs="Segoe UI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2"/>
        <w:gridCol w:w="7218"/>
      </w:tblGrid>
      <w:tr w:rsidR="0087673C" w:rsidRPr="006A318A" w14:paraId="5C796CD3" w14:textId="77777777" w:rsidTr="00F403A8">
        <w:tc>
          <w:tcPr>
            <w:tcW w:w="2142" w:type="dxa"/>
          </w:tcPr>
          <w:p w14:paraId="02B5670A" w14:textId="2B69F919" w:rsidR="0087673C" w:rsidRPr="006A318A" w:rsidRDefault="0087673C" w:rsidP="00F403A8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</w:p>
        </w:tc>
        <w:tc>
          <w:tcPr>
            <w:tcW w:w="7218" w:type="dxa"/>
          </w:tcPr>
          <w:p w14:paraId="043EAB26" w14:textId="77777777" w:rsidR="0087673C" w:rsidRPr="006A318A" w:rsidRDefault="0087673C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Editorial Board, 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Academic Medicine</w:t>
            </w:r>
          </w:p>
          <w:p w14:paraId="73389357" w14:textId="77777777" w:rsidR="0087673C" w:rsidRPr="006A318A" w:rsidRDefault="0087673C" w:rsidP="00F403A8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282072DF" w14:textId="77777777" w:rsidR="0067592D" w:rsidRDefault="0067592D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7FE3954C" w14:textId="77777777" w:rsidR="0067592D" w:rsidRPr="0067592D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GRANTS AWARDED</w:t>
      </w:r>
    </w:p>
    <w:p w14:paraId="58E37EF7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238"/>
      </w:tblGrid>
      <w:tr w:rsidR="002801D0" w:rsidRPr="006A318A" w14:paraId="3E1D7729" w14:textId="77777777" w:rsidTr="002801D0">
        <w:tc>
          <w:tcPr>
            <w:tcW w:w="2178" w:type="dxa"/>
          </w:tcPr>
          <w:p w14:paraId="2A8ABB66" w14:textId="7FCB542C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1994</w:t>
            </w:r>
          </w:p>
        </w:tc>
        <w:tc>
          <w:tcPr>
            <w:tcW w:w="7398" w:type="dxa"/>
          </w:tcPr>
          <w:p w14:paraId="27440096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Emergency Medical Services for Children</w:t>
            </w:r>
          </w:p>
          <w:p w14:paraId="76D74DBC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Co-Principal Investigator</w:t>
            </w:r>
          </w:p>
          <w:p w14:paraId="4A5F1E62" w14:textId="77777777" w:rsidR="002801D0" w:rsidRPr="006A318A" w:rsidRDefault="002801D0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2801D0" w:rsidRPr="006A318A" w14:paraId="1E4D0A31" w14:textId="77777777" w:rsidTr="002801D0">
        <w:tc>
          <w:tcPr>
            <w:tcW w:w="2178" w:type="dxa"/>
          </w:tcPr>
          <w:p w14:paraId="0B712668" w14:textId="780F5EE8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0EDB1457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Direction for the Village of Tijeras</w:t>
            </w:r>
          </w:p>
          <w:p w14:paraId="05A7F5B2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178967F6" w14:textId="00E87541" w:rsidR="002801D0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$1,000. Established in 1997</w:t>
            </w:r>
          </w:p>
          <w:p w14:paraId="0D6607FC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2801D0" w:rsidRPr="006A318A" w14:paraId="6FF0EBBD" w14:textId="77777777" w:rsidTr="002801D0">
        <w:tc>
          <w:tcPr>
            <w:tcW w:w="2178" w:type="dxa"/>
          </w:tcPr>
          <w:p w14:paraId="0C8CC3C2" w14:textId="4D4B33EF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0F3EA7AC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Direction for the City of Rio Rancho EMS</w:t>
            </w:r>
          </w:p>
          <w:p w14:paraId="71B31BD1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lastRenderedPageBreak/>
              <w:t>Principal Investigator</w:t>
            </w:r>
          </w:p>
          <w:p w14:paraId="7F3F12D0" w14:textId="70E6FC20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$19,514. Established in 1997</w:t>
            </w:r>
          </w:p>
          <w:p w14:paraId="31C1B95D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2801D0" w:rsidRPr="006A318A" w14:paraId="17354DA2" w14:textId="77777777" w:rsidTr="002801D0">
        <w:tc>
          <w:tcPr>
            <w:tcW w:w="2178" w:type="dxa"/>
          </w:tcPr>
          <w:p w14:paraId="0890B264" w14:textId="77773BBE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2000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32185C34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Medical Direction for the Torrance County EMS</w:t>
            </w:r>
          </w:p>
          <w:p w14:paraId="6B96015E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74BF621D" w14:textId="68635CB2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$16,483. Established in 1997</w:t>
            </w:r>
          </w:p>
          <w:p w14:paraId="6D23F32F" w14:textId="77777777" w:rsidR="008D0E4B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7D6AE466" w14:textId="77777777" w:rsidTr="002801D0">
        <w:tc>
          <w:tcPr>
            <w:tcW w:w="2178" w:type="dxa"/>
          </w:tcPr>
          <w:p w14:paraId="72F0078E" w14:textId="795A0A0A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7D5ECC44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Medical Direction for the Village of Los Ranchos de Albuquerque,  </w:t>
            </w:r>
          </w:p>
          <w:p w14:paraId="38CF4C4F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Principal Investigator, </w:t>
            </w:r>
          </w:p>
          <w:p w14:paraId="03AF3311" w14:textId="46E814D2" w:rsidR="002801D0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$10,000. Established in 1997</w:t>
            </w:r>
          </w:p>
          <w:p w14:paraId="7346C7C6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1F26158F" w14:textId="77777777" w:rsidTr="002801D0">
        <w:tc>
          <w:tcPr>
            <w:tcW w:w="2178" w:type="dxa"/>
          </w:tcPr>
          <w:p w14:paraId="08C9056F" w14:textId="4AA45FD7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</w:p>
        </w:tc>
        <w:tc>
          <w:tcPr>
            <w:tcW w:w="7398" w:type="dxa"/>
          </w:tcPr>
          <w:p w14:paraId="22E227DA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Pedestrian Safety in Rural Native American Communities-Federal</w:t>
            </w:r>
          </w:p>
          <w:p w14:paraId="591F9655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Highway Administration</w:t>
            </w:r>
          </w:p>
          <w:p w14:paraId="2BD7274D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Principal Investigator </w:t>
            </w:r>
          </w:p>
          <w:p w14:paraId="780B8871" w14:textId="77777777" w:rsidR="002801D0" w:rsidRPr="006A318A" w:rsidRDefault="005762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$50,000</w:t>
            </w:r>
          </w:p>
          <w:p w14:paraId="6D7E3E39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30C1CB7C" w14:textId="77777777" w:rsidTr="002801D0">
        <w:tc>
          <w:tcPr>
            <w:tcW w:w="2178" w:type="dxa"/>
          </w:tcPr>
          <w:p w14:paraId="1315C460" w14:textId="01CEF383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</w:p>
        </w:tc>
        <w:tc>
          <w:tcPr>
            <w:tcW w:w="7398" w:type="dxa"/>
          </w:tcPr>
          <w:p w14:paraId="451B5DE8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  <w:lang w:val="fr-FR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  <w:lang w:val="fr-FR"/>
              </w:rPr>
              <w:t xml:space="preserve">Albuquerque Ambulance 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  <w:lang w:val="fr-FR"/>
              </w:rPr>
              <w:t xml:space="preserve">Services Data </w:t>
            </w:r>
            <w:proofErr w:type="spellStart"/>
            <w:r w:rsidR="00406C71" w:rsidRPr="006A318A">
              <w:rPr>
                <w:rFonts w:ascii="Segoe UI" w:hAnsi="Segoe UI" w:cs="Segoe UI"/>
                <w:b/>
                <w:spacing w:val="-3"/>
                <w:sz w:val="20"/>
                <w:lang w:val="fr-FR"/>
              </w:rPr>
              <w:t>Analysis</w:t>
            </w:r>
            <w:proofErr w:type="spellEnd"/>
          </w:p>
          <w:p w14:paraId="45EE6E9D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  <w:lang w:val="fr-FR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  <w:lang w:val="fr-FR"/>
              </w:rPr>
              <w:t xml:space="preserve">Principal </w:t>
            </w:r>
            <w:proofErr w:type="spellStart"/>
            <w:r w:rsidRPr="006A318A">
              <w:rPr>
                <w:rFonts w:ascii="Segoe UI" w:hAnsi="Segoe UI" w:cs="Segoe UI"/>
                <w:i/>
                <w:spacing w:val="-3"/>
                <w:sz w:val="20"/>
                <w:lang w:val="fr-FR"/>
              </w:rPr>
              <w:t>Investigator</w:t>
            </w:r>
            <w:proofErr w:type="spellEnd"/>
          </w:p>
          <w:p w14:paraId="67165500" w14:textId="5073954E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  <w:lang w:val="fr-FR"/>
              </w:rPr>
              <w:t xml:space="preserve">$40,000. </w:t>
            </w:r>
            <w:r w:rsidR="008D0E4B" w:rsidRPr="006A318A">
              <w:rPr>
                <w:rFonts w:ascii="Segoe UI" w:hAnsi="Segoe UI" w:cs="Segoe UI"/>
                <w:spacing w:val="-3"/>
                <w:sz w:val="20"/>
              </w:rPr>
              <w:t>Established 1996</w:t>
            </w:r>
          </w:p>
          <w:p w14:paraId="5EC7C447" w14:textId="77777777" w:rsidR="00406C71" w:rsidRPr="006A318A" w:rsidRDefault="00406C71" w:rsidP="00F83FA0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7D78603E" w14:textId="77777777" w:rsidTr="002801D0">
        <w:tc>
          <w:tcPr>
            <w:tcW w:w="2178" w:type="dxa"/>
          </w:tcPr>
          <w:p w14:paraId="15A818E9" w14:textId="43F6EDDC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6CD05358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VAWA, OMI Death Revie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w of Domestic Violence Victims</w:t>
            </w:r>
          </w:p>
          <w:p w14:paraId="0F1A59B9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00F0C057" w14:textId="7D33A314" w:rsidR="002801D0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$30,000. Established in 1994</w:t>
            </w:r>
          </w:p>
          <w:p w14:paraId="2F0F6A93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  <w:lang w:val="fr-FR"/>
              </w:rPr>
            </w:pPr>
          </w:p>
        </w:tc>
      </w:tr>
      <w:tr w:rsidR="002801D0" w:rsidRPr="006A318A" w14:paraId="0F21C7BC" w14:textId="77777777" w:rsidTr="002801D0">
        <w:tc>
          <w:tcPr>
            <w:tcW w:w="2178" w:type="dxa"/>
          </w:tcPr>
          <w:p w14:paraId="0E1123E0" w14:textId="443551F2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4299EF1D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New Mexico Pedestrian Safety Project, New 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Mexico Traffic Safety</w:t>
            </w:r>
          </w:p>
          <w:p w14:paraId="267701DB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Bureau</w:t>
            </w:r>
          </w:p>
          <w:p w14:paraId="3E8EEBA0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0BF23464" w14:textId="77777777" w:rsidR="00406C71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$150,090. Established in 1992</w:t>
            </w:r>
          </w:p>
          <w:p w14:paraId="65D09CF1" w14:textId="77777777" w:rsidR="008D0E4B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3C2147EC" w14:textId="77777777" w:rsidTr="002801D0">
        <w:tc>
          <w:tcPr>
            <w:tcW w:w="2178" w:type="dxa"/>
          </w:tcPr>
          <w:p w14:paraId="1DF82648" w14:textId="1D1900E5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398" w:type="dxa"/>
          </w:tcPr>
          <w:p w14:paraId="53E1475C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New Mexico Department of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 Transportation Law Enforcement</w:t>
            </w:r>
          </w:p>
          <w:p w14:paraId="047B7EE6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10BFF54E" w14:textId="41043CFD" w:rsidR="002801D0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$44,791. Established in 2006</w:t>
            </w:r>
          </w:p>
          <w:p w14:paraId="2F326A35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383C4CAE" w14:textId="77777777" w:rsidTr="002801D0">
        <w:tc>
          <w:tcPr>
            <w:tcW w:w="2178" w:type="dxa"/>
          </w:tcPr>
          <w:p w14:paraId="63D10C50" w14:textId="46428576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2004</w:t>
            </w:r>
          </w:p>
        </w:tc>
        <w:tc>
          <w:tcPr>
            <w:tcW w:w="7398" w:type="dxa"/>
          </w:tcPr>
          <w:p w14:paraId="65D24243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Emergency Medical Ser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vices for Albuquerque Job Corps</w:t>
            </w:r>
          </w:p>
          <w:p w14:paraId="4E44DF14" w14:textId="77777777" w:rsidR="002E77BC" w:rsidRDefault="002801D0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Principal </w:t>
            </w:r>
            <w:r w:rsidR="00406C71" w:rsidRPr="006A318A">
              <w:rPr>
                <w:rFonts w:ascii="Segoe UI" w:hAnsi="Segoe UI" w:cs="Segoe UI"/>
                <w:i/>
                <w:spacing w:val="-3"/>
                <w:sz w:val="20"/>
              </w:rPr>
              <w:t>I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nvestigator</w:t>
            </w:r>
          </w:p>
          <w:p w14:paraId="432EDAD5" w14:textId="5AA4802A" w:rsidR="002801D0" w:rsidRPr="006A318A" w:rsidRDefault="002801D0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$85,518. Established in 1996</w:t>
            </w:r>
          </w:p>
          <w:p w14:paraId="1A9744EF" w14:textId="77777777" w:rsidR="00481B42" w:rsidRPr="006A318A" w:rsidRDefault="00481B42" w:rsidP="00F83FA0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7CCC91FA" w14:textId="77777777" w:rsidTr="002801D0">
        <w:tc>
          <w:tcPr>
            <w:tcW w:w="2178" w:type="dxa"/>
          </w:tcPr>
          <w:p w14:paraId="7C569077" w14:textId="7F9E3DA1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2004</w:t>
            </w:r>
          </w:p>
        </w:tc>
        <w:tc>
          <w:tcPr>
            <w:tcW w:w="7398" w:type="dxa"/>
          </w:tcPr>
          <w:p w14:paraId="1FF11C98" w14:textId="77777777" w:rsidR="00406C71" w:rsidRPr="006A318A" w:rsidRDefault="002801D0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Urban Search &amp; Rescue Weapons of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 Mass Destruction (WMD), FEMA</w:t>
            </w:r>
          </w:p>
          <w:p w14:paraId="7FE2B454" w14:textId="77777777" w:rsidR="00406C71" w:rsidRPr="006A318A" w:rsidRDefault="00406C71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372CF4CD" w14:textId="77777777" w:rsidR="002801D0" w:rsidRPr="006A318A" w:rsidRDefault="00406C71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$740,000</w:t>
            </w:r>
          </w:p>
          <w:p w14:paraId="52B820BB" w14:textId="77777777" w:rsidR="00406C71" w:rsidRPr="006A318A" w:rsidRDefault="00406C71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08CD9FA3" w14:textId="77777777" w:rsidTr="002801D0">
        <w:tc>
          <w:tcPr>
            <w:tcW w:w="2178" w:type="dxa"/>
          </w:tcPr>
          <w:p w14:paraId="4F09212D" w14:textId="01D93D8B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2004</w:t>
            </w:r>
          </w:p>
        </w:tc>
        <w:tc>
          <w:tcPr>
            <w:tcW w:w="7398" w:type="dxa"/>
          </w:tcPr>
          <w:p w14:paraId="2C4A90D8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Professional Services Contrac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t for the New Mexico State Fair</w:t>
            </w: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  </w:t>
            </w:r>
          </w:p>
          <w:p w14:paraId="43A36B9C" w14:textId="77777777" w:rsidR="00406C71" w:rsidRPr="006A318A" w:rsidRDefault="002801D0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Principal </w:t>
            </w:r>
            <w:r w:rsidR="00406C71" w:rsidRPr="006A318A">
              <w:rPr>
                <w:rFonts w:ascii="Segoe UI" w:hAnsi="Segoe UI" w:cs="Segoe UI"/>
                <w:i/>
                <w:spacing w:val="-3"/>
                <w:sz w:val="20"/>
              </w:rPr>
              <w:t>Investigator</w:t>
            </w:r>
          </w:p>
          <w:p w14:paraId="6F6421E6" w14:textId="73D5A552" w:rsidR="002801D0" w:rsidRPr="006A318A" w:rsidRDefault="008D0E4B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$51,940. Established in 1998</w:t>
            </w:r>
          </w:p>
          <w:p w14:paraId="6F7579C6" w14:textId="77777777" w:rsidR="00406C71" w:rsidRPr="006A318A" w:rsidRDefault="00406C71" w:rsidP="00406C71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1444A476" w14:textId="77777777" w:rsidTr="002801D0">
        <w:tc>
          <w:tcPr>
            <w:tcW w:w="2178" w:type="dxa"/>
          </w:tcPr>
          <w:p w14:paraId="5371E9AF" w14:textId="46693022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2006</w:t>
            </w:r>
          </w:p>
        </w:tc>
        <w:tc>
          <w:tcPr>
            <w:tcW w:w="7398" w:type="dxa"/>
          </w:tcPr>
          <w:p w14:paraId="541EC4A0" w14:textId="77777777" w:rsidR="00406C71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Professional Services Contract for the J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ournal Pavilion</w:t>
            </w: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 </w:t>
            </w:r>
          </w:p>
          <w:p w14:paraId="3B6A171A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Principal Investigator</w:t>
            </w:r>
          </w:p>
          <w:p w14:paraId="70050647" w14:textId="6634215D" w:rsidR="00576271" w:rsidRPr="006A318A" w:rsidRDefault="008D0E4B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$106,992. Established in 2000</w:t>
            </w:r>
          </w:p>
          <w:p w14:paraId="0BCEB6BA" w14:textId="77777777" w:rsidR="00406C71" w:rsidRPr="006A318A" w:rsidRDefault="00406C71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2801D0" w:rsidRPr="006A318A" w14:paraId="3BFFF878" w14:textId="77777777" w:rsidTr="002801D0">
        <w:tc>
          <w:tcPr>
            <w:tcW w:w="2178" w:type="dxa"/>
          </w:tcPr>
          <w:p w14:paraId="286600C2" w14:textId="5E79A5B5" w:rsidR="002801D0" w:rsidRPr="006A318A" w:rsidRDefault="002801D0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2004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2005</w:t>
            </w:r>
          </w:p>
        </w:tc>
        <w:tc>
          <w:tcPr>
            <w:tcW w:w="7398" w:type="dxa"/>
          </w:tcPr>
          <w:p w14:paraId="6C37EDA9" w14:textId="77777777" w:rsidR="00406C71" w:rsidRPr="006A318A" w:rsidRDefault="002801D0" w:rsidP="00406C71">
            <w:pPr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Comprehensive Pedestria</w:t>
            </w:r>
            <w:r w:rsidR="00406C71" w:rsidRPr="006A318A">
              <w:rPr>
                <w:rFonts w:ascii="Segoe UI" w:hAnsi="Segoe UI" w:cs="Segoe UI"/>
                <w:b/>
                <w:spacing w:val="-3"/>
                <w:sz w:val="20"/>
              </w:rPr>
              <w:t>n Safety Program for New Mexico</w:t>
            </w: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 xml:space="preserve"> </w:t>
            </w:r>
          </w:p>
          <w:p w14:paraId="38A56EC5" w14:textId="77777777" w:rsidR="00406C71" w:rsidRPr="006A318A" w:rsidRDefault="002801D0" w:rsidP="00406C71">
            <w:pPr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Primary</w:t>
            </w:r>
            <w:r w:rsidR="00406C71"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 Investigator</w:t>
            </w: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 xml:space="preserve"> </w:t>
            </w:r>
          </w:p>
          <w:p w14:paraId="3D975781" w14:textId="77777777" w:rsidR="002801D0" w:rsidRPr="006A318A" w:rsidRDefault="00576271" w:rsidP="00406C71">
            <w:pPr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$151,812</w:t>
            </w:r>
          </w:p>
          <w:p w14:paraId="7204C4D4" w14:textId="77777777" w:rsidR="002801D0" w:rsidRPr="006A318A" w:rsidRDefault="002801D0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160763" w:rsidRPr="006A318A" w14:paraId="330D0827" w14:textId="77777777" w:rsidTr="002801D0">
        <w:tc>
          <w:tcPr>
            <w:tcW w:w="2178" w:type="dxa"/>
          </w:tcPr>
          <w:p w14:paraId="65EBEC62" w14:textId="7E5A41BE" w:rsidR="00160763" w:rsidRPr="006A318A" w:rsidRDefault="00160763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2013</w:t>
            </w:r>
          </w:p>
        </w:tc>
        <w:tc>
          <w:tcPr>
            <w:tcW w:w="7398" w:type="dxa"/>
          </w:tcPr>
          <w:p w14:paraId="26D84ECF" w14:textId="77777777" w:rsidR="00160763" w:rsidRPr="006A318A" w:rsidRDefault="00160763" w:rsidP="00406C71">
            <w:pPr>
              <w:suppressAutoHyphens/>
              <w:jc w:val="both"/>
              <w:rPr>
                <w:rFonts w:ascii="Segoe UI" w:hAnsi="Segoe UI" w:cs="Segoe UI"/>
                <w:b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b/>
                <w:spacing w:val="-3"/>
                <w:sz w:val="20"/>
              </w:rPr>
              <w:t>Robert Wood Johnson Health Policy Fellowship</w:t>
            </w:r>
          </w:p>
          <w:p w14:paraId="5354218E" w14:textId="77777777" w:rsidR="00160763" w:rsidRPr="006A318A" w:rsidRDefault="00160763" w:rsidP="00406C71">
            <w:pPr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Health Policy Fellow</w:t>
            </w:r>
          </w:p>
          <w:p w14:paraId="5D9833EE" w14:textId="77777777" w:rsidR="00160763" w:rsidRPr="006A318A" w:rsidRDefault="00160763" w:rsidP="00406C71">
            <w:pPr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$165,000</w:t>
            </w:r>
          </w:p>
        </w:tc>
      </w:tr>
    </w:tbl>
    <w:p w14:paraId="15FEA014" w14:textId="77777777" w:rsidR="002801D0" w:rsidRPr="006A318A" w:rsidRDefault="002801D0">
      <w:pPr>
        <w:tabs>
          <w:tab w:val="left" w:pos="1584"/>
        </w:tabs>
        <w:suppressAutoHyphens/>
        <w:ind w:left="1584" w:hanging="1584"/>
        <w:jc w:val="both"/>
        <w:rPr>
          <w:rFonts w:ascii="Tahoma" w:hAnsi="Tahoma" w:cs="Tahoma"/>
          <w:spacing w:val="-3"/>
          <w:sz w:val="20"/>
        </w:rPr>
      </w:pPr>
    </w:p>
    <w:p w14:paraId="644FE5EC" w14:textId="77777777" w:rsidR="002A62D5" w:rsidRPr="006A318A" w:rsidRDefault="002A62D5" w:rsidP="004F695A">
      <w:pPr>
        <w:tabs>
          <w:tab w:val="left" w:pos="1584"/>
        </w:tabs>
        <w:suppressAutoHyphens/>
        <w:ind w:left="1584" w:hanging="1584"/>
        <w:rPr>
          <w:rFonts w:ascii="Century Gothic" w:hAnsi="Century Gothic" w:cs="Tahoma"/>
          <w:b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MEMBERSHIPS IN PROFESSIONAL ORGANIZATIONS</w:t>
      </w:r>
    </w:p>
    <w:p w14:paraId="68347396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Century Gothic" w:hAnsi="Century Gothic" w:cs="Tahoma"/>
          <w:spacing w:val="4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0"/>
        <w:gridCol w:w="7230"/>
      </w:tblGrid>
      <w:tr w:rsidR="0067592D" w:rsidRPr="006A318A" w14:paraId="3B6C7EF4" w14:textId="77777777" w:rsidTr="00602071">
        <w:tc>
          <w:tcPr>
            <w:tcW w:w="2130" w:type="dxa"/>
          </w:tcPr>
          <w:p w14:paraId="3F432E10" w14:textId="7524D5C4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1979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30" w:type="dxa"/>
          </w:tcPr>
          <w:p w14:paraId="0F4AFD39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American College of Emergency Physicians</w:t>
            </w:r>
          </w:p>
          <w:p w14:paraId="4AE12C47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54AF8527" w14:textId="77777777" w:rsidTr="00602071">
        <w:tc>
          <w:tcPr>
            <w:tcW w:w="2130" w:type="dxa"/>
          </w:tcPr>
          <w:p w14:paraId="4C4F2457" w14:textId="5751A3C6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</w:p>
        </w:tc>
        <w:tc>
          <w:tcPr>
            <w:tcW w:w="7230" w:type="dxa"/>
          </w:tcPr>
          <w:p w14:paraId="1332054F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American College of Sports Medicine</w:t>
            </w:r>
          </w:p>
          <w:p w14:paraId="01026A2A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6511D818" w14:textId="77777777" w:rsidTr="00602071">
        <w:tc>
          <w:tcPr>
            <w:tcW w:w="2130" w:type="dxa"/>
          </w:tcPr>
          <w:p w14:paraId="6C941656" w14:textId="3DBEA13A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2013</w:t>
            </w:r>
          </w:p>
        </w:tc>
        <w:tc>
          <w:tcPr>
            <w:tcW w:w="7230" w:type="dxa"/>
          </w:tcPr>
          <w:p w14:paraId="0829DF80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New Mexico Medical Society</w:t>
            </w:r>
          </w:p>
          <w:p w14:paraId="496FE786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3FA12B03" w14:textId="77777777" w:rsidTr="00602071">
        <w:tc>
          <w:tcPr>
            <w:tcW w:w="2130" w:type="dxa"/>
          </w:tcPr>
          <w:p w14:paraId="789BF771" w14:textId="798718A5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2013</w:t>
            </w:r>
          </w:p>
        </w:tc>
        <w:tc>
          <w:tcPr>
            <w:tcW w:w="7230" w:type="dxa"/>
          </w:tcPr>
          <w:p w14:paraId="1270AB61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Bernalillo County Medical Society</w:t>
            </w:r>
          </w:p>
          <w:p w14:paraId="076B6F80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09F140CD" w14:textId="77777777" w:rsidTr="00602071">
        <w:tc>
          <w:tcPr>
            <w:tcW w:w="2130" w:type="dxa"/>
          </w:tcPr>
          <w:p w14:paraId="24FBDDB2" w14:textId="1DA0700F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2010</w:t>
            </w:r>
          </w:p>
        </w:tc>
        <w:tc>
          <w:tcPr>
            <w:tcW w:w="7230" w:type="dxa"/>
          </w:tcPr>
          <w:p w14:paraId="6D74B3B4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Society for Critical Care Medicine</w:t>
            </w:r>
          </w:p>
          <w:p w14:paraId="311EE984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67592D" w:rsidRPr="006A318A" w14:paraId="4ABCAA6C" w14:textId="77777777" w:rsidTr="00602071">
        <w:tc>
          <w:tcPr>
            <w:tcW w:w="2130" w:type="dxa"/>
          </w:tcPr>
          <w:p w14:paraId="074FB5C5" w14:textId="6DDBC823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1984</w:t>
            </w:r>
          </w:p>
        </w:tc>
        <w:tc>
          <w:tcPr>
            <w:tcW w:w="7230" w:type="dxa"/>
          </w:tcPr>
          <w:p w14:paraId="17FCEA03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American Heart Association - Albuquerque Chapter</w:t>
            </w:r>
          </w:p>
          <w:p w14:paraId="5CAA2558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Board of Directors</w:t>
            </w:r>
          </w:p>
          <w:p w14:paraId="066779EA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67592D" w:rsidRPr="006A318A" w14:paraId="5C48349B" w14:textId="77777777" w:rsidTr="00602071">
        <w:tc>
          <w:tcPr>
            <w:tcW w:w="2130" w:type="dxa"/>
          </w:tcPr>
          <w:p w14:paraId="42E2D5B7" w14:textId="603A0E31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</w:p>
        </w:tc>
        <w:tc>
          <w:tcPr>
            <w:tcW w:w="7230" w:type="dxa"/>
          </w:tcPr>
          <w:p w14:paraId="132D9737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New Mexico Chapter of American College of Emergency Physicians</w:t>
            </w:r>
          </w:p>
          <w:p w14:paraId="570EC244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i/>
                <w:spacing w:val="-3"/>
                <w:sz w:val="20"/>
              </w:rPr>
              <w:t>President</w:t>
            </w:r>
          </w:p>
          <w:p w14:paraId="6C3F87C3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67592D" w:rsidRPr="006A318A" w14:paraId="2D0C07FB" w14:textId="77777777" w:rsidTr="00602071">
        <w:tc>
          <w:tcPr>
            <w:tcW w:w="2130" w:type="dxa"/>
          </w:tcPr>
          <w:p w14:paraId="59170662" w14:textId="4DEB41E5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1987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30" w:type="dxa"/>
          </w:tcPr>
          <w:p w14:paraId="635CC2E7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Society for Academic Emergency Medicine (formerly Society for Teachers</w:t>
            </w:r>
          </w:p>
          <w:p w14:paraId="78AE07EF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of Emergency Medicine)</w:t>
            </w:r>
          </w:p>
          <w:p w14:paraId="47734ADE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  <w:tr w:rsidR="0067592D" w:rsidRPr="006A318A" w14:paraId="584720A6" w14:textId="77777777" w:rsidTr="00602071">
        <w:tc>
          <w:tcPr>
            <w:tcW w:w="2130" w:type="dxa"/>
          </w:tcPr>
          <w:p w14:paraId="419B0026" w14:textId="57A4884F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30" w:type="dxa"/>
          </w:tcPr>
          <w:p w14:paraId="72619515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American Medical Association</w:t>
            </w:r>
          </w:p>
          <w:p w14:paraId="24A13A52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</w:tbl>
    <w:p w14:paraId="55B256F8" w14:textId="77777777" w:rsidR="0067592D" w:rsidRPr="006A318A" w:rsidRDefault="0067592D" w:rsidP="004F695A">
      <w:pPr>
        <w:tabs>
          <w:tab w:val="left" w:pos="2192"/>
        </w:tabs>
        <w:suppressAutoHyphens/>
        <w:rPr>
          <w:rFonts w:ascii="Tahoma" w:hAnsi="Tahoma" w:cs="Tahoma"/>
          <w:spacing w:val="-3"/>
          <w:sz w:val="20"/>
        </w:rPr>
      </w:pPr>
    </w:p>
    <w:p w14:paraId="35BF4ED2" w14:textId="77777777" w:rsidR="002A62D5" w:rsidRPr="006A318A" w:rsidRDefault="002A62D5" w:rsidP="004F695A">
      <w:pPr>
        <w:tabs>
          <w:tab w:val="left" w:pos="2192"/>
        </w:tabs>
        <w:suppressAutoHyphens/>
        <w:rPr>
          <w:rFonts w:ascii="Century Gothic" w:hAnsi="Century Gothic" w:cs="Tahoma"/>
          <w:spacing w:val="40"/>
          <w:sz w:val="20"/>
        </w:rPr>
      </w:pPr>
      <w:r w:rsidRPr="006A318A">
        <w:rPr>
          <w:rFonts w:ascii="Century Gothic" w:hAnsi="Century Gothic" w:cs="Tahoma"/>
          <w:b/>
          <w:spacing w:val="40"/>
          <w:sz w:val="20"/>
        </w:rPr>
        <w:t>AWARDS</w:t>
      </w:r>
    </w:p>
    <w:p w14:paraId="073FA941" w14:textId="77777777" w:rsidR="002A62D5" w:rsidRPr="006A318A" w:rsidRDefault="002A62D5" w:rsidP="00555451">
      <w:pPr>
        <w:tabs>
          <w:tab w:val="left" w:pos="2192"/>
        </w:tabs>
        <w:suppressAutoHyphens/>
        <w:jc w:val="center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7237"/>
      </w:tblGrid>
      <w:tr w:rsidR="0067592D" w:rsidRPr="006A318A" w14:paraId="37FE772D" w14:textId="77777777" w:rsidTr="0067592D">
        <w:trPr>
          <w:trHeight w:val="216"/>
        </w:trPr>
        <w:tc>
          <w:tcPr>
            <w:tcW w:w="2123" w:type="dxa"/>
          </w:tcPr>
          <w:p w14:paraId="304CE9B9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</w:p>
        </w:tc>
        <w:tc>
          <w:tcPr>
            <w:tcW w:w="7237" w:type="dxa"/>
          </w:tcPr>
          <w:p w14:paraId="11AF2026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SAEM Leadership Award</w:t>
            </w:r>
          </w:p>
          <w:p w14:paraId="0670FF4A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12D9D039" w14:textId="77777777" w:rsidTr="0067592D">
        <w:trPr>
          <w:trHeight w:val="216"/>
        </w:trPr>
        <w:tc>
          <w:tcPr>
            <w:tcW w:w="2123" w:type="dxa"/>
          </w:tcPr>
          <w:p w14:paraId="382EC327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</w:p>
        </w:tc>
        <w:tc>
          <w:tcPr>
            <w:tcW w:w="7237" w:type="dxa"/>
          </w:tcPr>
          <w:p w14:paraId="750185C8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AOA Outstanding Faculty Award</w:t>
            </w:r>
          </w:p>
          <w:p w14:paraId="567648F5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940808" w:rsidRPr="006A318A" w14:paraId="12C7C5AF" w14:textId="77777777" w:rsidTr="0067592D">
        <w:trPr>
          <w:trHeight w:val="216"/>
        </w:trPr>
        <w:tc>
          <w:tcPr>
            <w:tcW w:w="2123" w:type="dxa"/>
          </w:tcPr>
          <w:p w14:paraId="4915DFCA" w14:textId="77777777" w:rsidR="00940808" w:rsidRPr="006A318A" w:rsidRDefault="00940808" w:rsidP="002801D0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2011</w:t>
            </w:r>
          </w:p>
        </w:tc>
        <w:tc>
          <w:tcPr>
            <w:tcW w:w="7237" w:type="dxa"/>
          </w:tcPr>
          <w:p w14:paraId="6737345A" w14:textId="77777777" w:rsidR="00940808" w:rsidRPr="006A318A" w:rsidRDefault="00940808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Distinguished Professor</w:t>
            </w:r>
            <w:r w:rsidR="00817047" w:rsidRPr="006A318A">
              <w:rPr>
                <w:rFonts w:ascii="Segoe UI" w:hAnsi="Segoe UI" w:cs="Segoe UI"/>
                <w:spacing w:val="-3"/>
                <w:sz w:val="20"/>
              </w:rPr>
              <w:t>, University of New Mexico</w:t>
            </w:r>
          </w:p>
          <w:p w14:paraId="4BE05715" w14:textId="77777777" w:rsidR="00817047" w:rsidRPr="006A318A" w:rsidRDefault="00817047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The highest level for professors at the university.</w:t>
            </w:r>
          </w:p>
          <w:p w14:paraId="78799A2A" w14:textId="77777777" w:rsidR="00817047" w:rsidRPr="006A318A" w:rsidRDefault="00817047" w:rsidP="00576271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Only 2 faculty from the Health Sciences Center are elected as Distinguished Professors annually</w:t>
            </w:r>
          </w:p>
          <w:p w14:paraId="6C1C3FC8" w14:textId="77777777" w:rsidR="00940808" w:rsidRPr="006A318A" w:rsidRDefault="00940808" w:rsidP="002801D0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21C66AB0" w14:textId="77777777" w:rsidTr="0067592D">
        <w:tc>
          <w:tcPr>
            <w:tcW w:w="2123" w:type="dxa"/>
          </w:tcPr>
          <w:p w14:paraId="14F77EF4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2014</w:t>
            </w:r>
          </w:p>
        </w:tc>
        <w:tc>
          <w:tcPr>
            <w:tcW w:w="7237" w:type="dxa"/>
          </w:tcPr>
          <w:p w14:paraId="75CE08D7" w14:textId="605CBA72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James D. Mills Outstanding Contribution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Emergency Medicine Award</w:t>
            </w:r>
          </w:p>
          <w:p w14:paraId="7C3614C4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American College of Emergency Physicians</w:t>
            </w:r>
          </w:p>
          <w:p w14:paraId="41C79C5D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48F2E273" w14:textId="77777777" w:rsidTr="0067592D">
        <w:tc>
          <w:tcPr>
            <w:tcW w:w="2123" w:type="dxa"/>
          </w:tcPr>
          <w:p w14:paraId="316E20DD" w14:textId="77777777" w:rsidR="0067592D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2014</w:t>
            </w:r>
          </w:p>
          <w:p w14:paraId="47395D00" w14:textId="77777777" w:rsidR="00CA20B3" w:rsidRDefault="00CA20B3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F9005F9" w14:textId="77777777" w:rsidR="00CA20B3" w:rsidRDefault="00CA20B3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2A03EE4D" w14:textId="3D426080" w:rsidR="00CA20B3" w:rsidRDefault="00CA20B3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2024</w:t>
            </w:r>
          </w:p>
          <w:p w14:paraId="53F79FAD" w14:textId="53421A9D" w:rsidR="00CA20B3" w:rsidRPr="006A318A" w:rsidRDefault="00CA20B3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  <w:tc>
          <w:tcPr>
            <w:tcW w:w="7237" w:type="dxa"/>
          </w:tcPr>
          <w:p w14:paraId="5DB5A376" w14:textId="4E08A453" w:rsidR="0067592D" w:rsidRDefault="0067592D" w:rsidP="0067592D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EMS Academy award for “Commitment, Dedication, and Vital Contributions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the Emergency Medicine Community Over the Years”</w:t>
            </w:r>
          </w:p>
          <w:p w14:paraId="32CEAFD0" w14:textId="5EC298CE" w:rsidR="00FC2BB7" w:rsidRDefault="00FC2BB7" w:rsidP="0067592D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  <w:p w14:paraId="6A6D0BF2" w14:textId="21DF380B" w:rsidR="00CA20B3" w:rsidRPr="006A318A" w:rsidRDefault="00CA20B3" w:rsidP="0067592D">
            <w:pPr>
              <w:tabs>
                <w:tab w:val="left" w:pos="1260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CA20B3">
              <w:rPr>
                <w:rFonts w:ascii="Segoe UI" w:hAnsi="Segoe UI" w:cs="Segoe UI"/>
                <w:spacing w:val="-3"/>
                <w:sz w:val="20"/>
              </w:rPr>
              <w:t>AACEM Distinguished Service Award</w:t>
            </w:r>
            <w:r>
              <w:rPr>
                <w:rFonts w:ascii="Segoe UI" w:hAnsi="Segoe UI" w:cs="Segoe UI"/>
                <w:spacing w:val="-3"/>
                <w:sz w:val="20"/>
              </w:rPr>
              <w:t xml:space="preserve"> (previously called the Lifetime Achievement Award)</w:t>
            </w:r>
          </w:p>
          <w:p w14:paraId="1C4CCA20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28E631CB" w14:textId="77777777" w:rsidR="001F499B" w:rsidRPr="006A318A" w:rsidRDefault="001F499B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2210EE52" w14:textId="77777777" w:rsidR="002A62D5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COMMUNITY SERVICE</w:t>
      </w:r>
    </w:p>
    <w:p w14:paraId="7E9394C1" w14:textId="77777777" w:rsidR="0067592D" w:rsidRPr="006A318A" w:rsidRDefault="0067592D" w:rsidP="004F695A">
      <w:pPr>
        <w:tabs>
          <w:tab w:val="left" w:pos="1584"/>
        </w:tabs>
        <w:suppressAutoHyphens/>
        <w:rPr>
          <w:rFonts w:ascii="Century Gothic" w:hAnsi="Century Gothic" w:cs="Tahoma"/>
          <w:spacing w:val="4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7239"/>
      </w:tblGrid>
      <w:tr w:rsidR="0067592D" w:rsidRPr="006A318A" w14:paraId="35B71CFE" w14:textId="77777777" w:rsidTr="0067592D">
        <w:tc>
          <w:tcPr>
            <w:tcW w:w="2121" w:type="dxa"/>
          </w:tcPr>
          <w:p w14:paraId="7EBEAF90" w14:textId="34E75887" w:rsidR="0067592D" w:rsidRPr="006A318A" w:rsidRDefault="0067592D" w:rsidP="005553A3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</w:tc>
        <w:tc>
          <w:tcPr>
            <w:tcW w:w="7239" w:type="dxa"/>
          </w:tcPr>
          <w:p w14:paraId="74622677" w14:textId="77777777" w:rsidR="0067592D" w:rsidRPr="006A318A" w:rsidRDefault="0067592D" w:rsidP="005553A3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Admissions Representative, Philips Exeter Academy</w:t>
            </w:r>
          </w:p>
          <w:p w14:paraId="746A8682" w14:textId="77777777" w:rsidR="0067592D" w:rsidRPr="006A318A" w:rsidRDefault="0067592D" w:rsidP="005553A3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18490C74" w14:textId="77777777" w:rsidTr="0067592D">
        <w:tc>
          <w:tcPr>
            <w:tcW w:w="2121" w:type="dxa"/>
          </w:tcPr>
          <w:p w14:paraId="4CE0082D" w14:textId="58911C45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</w:tc>
        <w:tc>
          <w:tcPr>
            <w:tcW w:w="7239" w:type="dxa"/>
          </w:tcPr>
          <w:p w14:paraId="49A68043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Physician, Albuquerque Public Schools</w:t>
            </w:r>
          </w:p>
          <w:p w14:paraId="139362FC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79414D16" w14:textId="77777777" w:rsidTr="0067592D">
        <w:tc>
          <w:tcPr>
            <w:tcW w:w="2121" w:type="dxa"/>
          </w:tcPr>
          <w:p w14:paraId="456F8CBE" w14:textId="74E68FF9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</w:p>
        </w:tc>
        <w:tc>
          <w:tcPr>
            <w:tcW w:w="7239" w:type="dxa"/>
          </w:tcPr>
          <w:p w14:paraId="63771D41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Preceptor, Alcohol and Substance Abuse Program</w:t>
            </w:r>
          </w:p>
          <w:p w14:paraId="6BAA2459" w14:textId="77777777" w:rsidR="0067592D" w:rsidRPr="006A318A" w:rsidRDefault="0067592D" w:rsidP="0067592D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67592D" w:rsidRPr="006A318A" w14:paraId="262DD1D4" w14:textId="77777777" w:rsidTr="0067592D">
        <w:tc>
          <w:tcPr>
            <w:tcW w:w="2121" w:type="dxa"/>
          </w:tcPr>
          <w:p w14:paraId="59372E6A" w14:textId="2639D851" w:rsidR="0067592D" w:rsidRPr="006A318A" w:rsidRDefault="0067592D" w:rsidP="0067592D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9" w:type="dxa"/>
          </w:tcPr>
          <w:p w14:paraId="34FC883A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Board of Directors, ACLU New Mexico</w:t>
            </w:r>
          </w:p>
          <w:p w14:paraId="5702EC3D" w14:textId="77777777" w:rsidR="0067592D" w:rsidRPr="006A318A" w:rsidRDefault="0067592D" w:rsidP="0067592D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07312E61" w14:textId="77777777" w:rsidR="00F83FA0" w:rsidRDefault="00F83FA0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5385201B" w14:textId="3D191B18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COURSES TAUGHT</w:t>
      </w:r>
    </w:p>
    <w:p w14:paraId="352D7E15" w14:textId="77777777" w:rsidR="00406C71" w:rsidRPr="006A318A" w:rsidRDefault="00406C71">
      <w:pPr>
        <w:tabs>
          <w:tab w:val="left" w:pos="1584"/>
        </w:tabs>
        <w:suppressAutoHyphens/>
        <w:jc w:val="center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6"/>
        <w:gridCol w:w="7234"/>
      </w:tblGrid>
      <w:tr w:rsidR="00C9299B" w:rsidRPr="006A318A" w14:paraId="558F3CF4" w14:textId="77777777" w:rsidTr="00C9299B">
        <w:tc>
          <w:tcPr>
            <w:tcW w:w="2126" w:type="dxa"/>
          </w:tcPr>
          <w:p w14:paraId="2D4AB00A" w14:textId="07E0ABC9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</w:tc>
        <w:tc>
          <w:tcPr>
            <w:tcW w:w="7234" w:type="dxa"/>
          </w:tcPr>
          <w:p w14:paraId="25504341" w14:textId="775448BF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I have directed and participated in teaching of ACLS courses one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two times a year.</w:t>
            </w:r>
          </w:p>
          <w:p w14:paraId="1330E35E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3E087B27" w14:textId="77777777" w:rsidTr="00C9299B">
        <w:tc>
          <w:tcPr>
            <w:tcW w:w="2126" w:type="dxa"/>
          </w:tcPr>
          <w:p w14:paraId="73223222" w14:textId="46E37830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1988</w:t>
            </w:r>
          </w:p>
        </w:tc>
        <w:tc>
          <w:tcPr>
            <w:tcW w:w="7234" w:type="dxa"/>
          </w:tcPr>
          <w:p w14:paraId="01EA25D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Medicine Bow</w:t>
            </w:r>
          </w:p>
          <w:p w14:paraId="6412BDCE" w14:textId="77777777" w:rsidR="00C9299B" w:rsidRPr="006A318A" w:rsidRDefault="00C9299B" w:rsidP="00F83FA0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43163D87" w14:textId="77777777" w:rsidTr="00C9299B">
        <w:tc>
          <w:tcPr>
            <w:tcW w:w="2126" w:type="dxa"/>
          </w:tcPr>
          <w:p w14:paraId="66694F8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</w:p>
        </w:tc>
        <w:tc>
          <w:tcPr>
            <w:tcW w:w="7234" w:type="dxa"/>
          </w:tcPr>
          <w:p w14:paraId="711D9987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Primary Care Curriculum Tutorial</w:t>
            </w:r>
          </w:p>
          <w:p w14:paraId="1C7156A8" w14:textId="77777777" w:rsidR="00C9299B" w:rsidRPr="006A318A" w:rsidRDefault="00C9299B" w:rsidP="00F83FA0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464378FE" w14:textId="77777777" w:rsidTr="00C9299B">
        <w:tc>
          <w:tcPr>
            <w:tcW w:w="2126" w:type="dxa"/>
          </w:tcPr>
          <w:p w14:paraId="47433D5B" w14:textId="0D5A93A3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1988, 1990</w:t>
            </w:r>
          </w:p>
        </w:tc>
        <w:tc>
          <w:tcPr>
            <w:tcW w:w="7234" w:type="dxa"/>
          </w:tcPr>
          <w:p w14:paraId="7995B9AD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International Health</w:t>
            </w:r>
          </w:p>
          <w:p w14:paraId="2D30DAB7" w14:textId="77777777" w:rsidR="00C9299B" w:rsidRPr="006A318A" w:rsidRDefault="00C9299B" w:rsidP="00F83FA0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1B82EB14" w14:textId="77777777" w:rsidTr="00C9299B">
        <w:tc>
          <w:tcPr>
            <w:tcW w:w="2126" w:type="dxa"/>
          </w:tcPr>
          <w:p w14:paraId="2585924D" w14:textId="041F0AEC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</w:p>
        </w:tc>
        <w:tc>
          <w:tcPr>
            <w:tcW w:w="7234" w:type="dxa"/>
          </w:tcPr>
          <w:p w14:paraId="104A4847" w14:textId="77777777" w:rsidR="00C9299B" w:rsidRPr="006A318A" w:rsidRDefault="00C9299B" w:rsidP="00C9299B">
            <w:pPr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Seminar on Professional Responsibility</w:t>
            </w:r>
          </w:p>
          <w:p w14:paraId="41BA19F7" w14:textId="77777777" w:rsidR="00C9299B" w:rsidRPr="006A318A" w:rsidRDefault="00C9299B" w:rsidP="00F83FA0">
            <w:pPr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9039B87" w14:textId="77777777" w:rsidTr="00C9299B">
        <w:tc>
          <w:tcPr>
            <w:tcW w:w="2126" w:type="dxa"/>
          </w:tcPr>
          <w:p w14:paraId="088129A6" w14:textId="3ADD6FC6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1996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2002</w:t>
            </w:r>
          </w:p>
        </w:tc>
        <w:tc>
          <w:tcPr>
            <w:tcW w:w="7234" w:type="dxa"/>
          </w:tcPr>
          <w:p w14:paraId="5E276E70" w14:textId="77777777" w:rsidR="00C9299B" w:rsidRPr="006A318A" w:rsidRDefault="00C9299B" w:rsidP="00C9299B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Emergency Care Trauma </w:t>
            </w:r>
          </w:p>
          <w:p w14:paraId="29C4B42D" w14:textId="77777777" w:rsidR="00C9299B" w:rsidRPr="006A318A" w:rsidRDefault="00C9299B" w:rsidP="00C9299B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Phase II Medical Student Sessions</w:t>
            </w:r>
          </w:p>
          <w:p w14:paraId="7A40F4FE" w14:textId="77777777" w:rsidR="00C9299B" w:rsidRPr="006A318A" w:rsidRDefault="00C9299B" w:rsidP="00C9299B">
            <w:pPr>
              <w:tabs>
                <w:tab w:val="left" w:pos="1260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137C48D9" w14:textId="77777777" w:rsidTr="00C9299B">
        <w:tc>
          <w:tcPr>
            <w:tcW w:w="2126" w:type="dxa"/>
          </w:tcPr>
          <w:p w14:paraId="0A724936" w14:textId="4AA02C7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2010</w:t>
            </w:r>
          </w:p>
        </w:tc>
        <w:tc>
          <w:tcPr>
            <w:tcW w:w="7234" w:type="dxa"/>
          </w:tcPr>
          <w:p w14:paraId="5D6F54D0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Medical Ethics/Legal, Wellness, Professionalism, Resident teaching, Managed care, Administration, and Injury prevention and Epidemiology</w:t>
            </w:r>
          </w:p>
          <w:p w14:paraId="3D9836D4" w14:textId="77777777" w:rsidR="00C9299B" w:rsidRPr="006A318A" w:rsidRDefault="00C9299B" w:rsidP="00F83FA0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3AA4B588" w14:textId="77777777" w:rsidTr="00C9299B">
        <w:tc>
          <w:tcPr>
            <w:tcW w:w="2126" w:type="dxa"/>
          </w:tcPr>
          <w:p w14:paraId="22035A8A" w14:textId="30F491A0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2009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</w:tc>
        <w:tc>
          <w:tcPr>
            <w:tcW w:w="7234" w:type="dxa"/>
          </w:tcPr>
          <w:p w14:paraId="75B53254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Health Services Research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br/>
              <w:t xml:space="preserve">Master of Science in Clinical Research Program </w:t>
            </w:r>
          </w:p>
          <w:p w14:paraId="4358A452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63F2DFAC" w14:textId="77777777" w:rsidTr="00C9299B">
        <w:tc>
          <w:tcPr>
            <w:tcW w:w="2126" w:type="dxa"/>
          </w:tcPr>
          <w:p w14:paraId="3B940291" w14:textId="196AFE46" w:rsidR="00C9299B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2010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2016</w:t>
            </w:r>
          </w:p>
          <w:p w14:paraId="2215FE1D" w14:textId="77777777" w:rsidR="0018338E" w:rsidRDefault="0018338E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79EDCD77" w14:textId="77777777" w:rsidR="0018338E" w:rsidRDefault="0018338E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477F4FC3" w14:textId="77777777" w:rsidR="0018338E" w:rsidRDefault="0018338E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781DA69" w14:textId="57E1B859" w:rsidR="0018338E" w:rsidRDefault="0018338E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2018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  <w:p w14:paraId="6CDAD1BB" w14:textId="77777777" w:rsidR="00AA44DB" w:rsidRDefault="00AA44D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02B91A50" w14:textId="77777777" w:rsidR="00AA44DB" w:rsidRDefault="00AA44D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</w:p>
          <w:p w14:paraId="5BD4F0C8" w14:textId="4777273D" w:rsidR="00AA44DB" w:rsidRPr="006A318A" w:rsidRDefault="00AA44D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2018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>
              <w:rPr>
                <w:rFonts w:ascii="Segoe UI" w:hAnsi="Segoe UI" w:cs="Segoe UI"/>
                <w:spacing w:val="-3"/>
                <w:sz w:val="20"/>
              </w:rPr>
              <w:t>Present</w:t>
            </w:r>
          </w:p>
        </w:tc>
        <w:tc>
          <w:tcPr>
            <w:tcW w:w="7234" w:type="dxa"/>
          </w:tcPr>
          <w:p w14:paraId="13260259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Public Health</w:t>
            </w:r>
          </w:p>
          <w:p w14:paraId="6BE14212" w14:textId="3BB08F85" w:rsidR="0018338E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Course for First Year Medical Students</w:t>
            </w:r>
          </w:p>
          <w:p w14:paraId="72BB623A" w14:textId="77777777" w:rsidR="00C9299B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  <w:p w14:paraId="32572998" w14:textId="77777777" w:rsidR="0018338E" w:rsidRDefault="0018338E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  <w:p w14:paraId="0DC146BE" w14:textId="27F7AF59" w:rsidR="0018338E" w:rsidRDefault="0018338E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 xml:space="preserve">Health and </w:t>
            </w:r>
            <w:r w:rsidR="00AA44DB">
              <w:rPr>
                <w:rFonts w:ascii="Segoe UI" w:hAnsi="Segoe UI" w:cs="Segoe UI"/>
                <w:spacing w:val="-3"/>
                <w:sz w:val="20"/>
              </w:rPr>
              <w:t>Humanities</w:t>
            </w:r>
          </w:p>
          <w:p w14:paraId="20D3352A" w14:textId="77777777" w:rsidR="0018338E" w:rsidRDefault="0018338E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Course for Third Year Undergrads</w:t>
            </w:r>
          </w:p>
          <w:p w14:paraId="052E3924" w14:textId="77777777" w:rsidR="00AA44DB" w:rsidRDefault="00AA44D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  <w:p w14:paraId="18F5375A" w14:textId="77777777" w:rsidR="00AA44DB" w:rsidRDefault="00AA44D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High Value Patient Centered Care</w:t>
            </w:r>
          </w:p>
          <w:p w14:paraId="71E1373E" w14:textId="77777777" w:rsidR="00AA44DB" w:rsidRDefault="00AA44D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>
              <w:rPr>
                <w:rFonts w:ascii="Segoe UI" w:hAnsi="Segoe UI" w:cs="Segoe UI"/>
                <w:spacing w:val="-3"/>
                <w:sz w:val="20"/>
              </w:rPr>
              <w:t>Course for Master’s Students</w:t>
            </w:r>
          </w:p>
          <w:p w14:paraId="69B871CE" w14:textId="2D31FDC5" w:rsidR="00AA44DB" w:rsidRPr="006A318A" w:rsidRDefault="00AA44D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</w:tbl>
    <w:p w14:paraId="777BC2A4" w14:textId="77777777" w:rsidR="00481B42" w:rsidRPr="006A318A" w:rsidRDefault="00481B42" w:rsidP="004F695A">
      <w:pPr>
        <w:tabs>
          <w:tab w:val="left" w:pos="1584"/>
        </w:tabs>
        <w:suppressAutoHyphens/>
        <w:rPr>
          <w:rFonts w:ascii="Century Gothic" w:hAnsi="Century Gothic" w:cs="Tahoma"/>
          <w:b/>
          <w:smallCaps/>
          <w:spacing w:val="40"/>
          <w:sz w:val="20"/>
        </w:rPr>
      </w:pPr>
    </w:p>
    <w:p w14:paraId="61E702C4" w14:textId="77777777" w:rsidR="002A62D5" w:rsidRPr="006A318A" w:rsidRDefault="002A62D5" w:rsidP="004F695A">
      <w:pPr>
        <w:tabs>
          <w:tab w:val="left" w:pos="1584"/>
        </w:tabs>
        <w:suppressAutoHyphens/>
        <w:rPr>
          <w:rFonts w:ascii="Century Gothic" w:hAnsi="Century Gothic" w:cs="Tahoma"/>
          <w:spacing w:val="40"/>
          <w:sz w:val="20"/>
        </w:rPr>
      </w:pPr>
      <w:r w:rsidRPr="006A318A">
        <w:rPr>
          <w:rFonts w:ascii="Century Gothic" w:hAnsi="Century Gothic" w:cs="Tahoma"/>
          <w:b/>
          <w:smallCaps/>
          <w:spacing w:val="40"/>
          <w:sz w:val="20"/>
        </w:rPr>
        <w:t>LOCAL COMMITTEES</w:t>
      </w:r>
      <w:r w:rsidRPr="006A318A">
        <w:rPr>
          <w:rFonts w:ascii="Century Gothic" w:hAnsi="Century Gothic" w:cs="Tahoma"/>
          <w:b/>
          <w:spacing w:val="40"/>
          <w:sz w:val="20"/>
          <w:u w:val="single"/>
        </w:rPr>
        <w:t xml:space="preserve"> </w:t>
      </w:r>
    </w:p>
    <w:p w14:paraId="7661F656" w14:textId="77777777" w:rsidR="002A62D5" w:rsidRPr="006A318A" w:rsidRDefault="002A62D5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8"/>
        <w:gridCol w:w="7232"/>
      </w:tblGrid>
      <w:tr w:rsidR="00C9299B" w:rsidRPr="006A318A" w14:paraId="592C2A7A" w14:textId="77777777" w:rsidTr="00C9299B">
        <w:tc>
          <w:tcPr>
            <w:tcW w:w="2128" w:type="dxa"/>
          </w:tcPr>
          <w:p w14:paraId="273438FB" w14:textId="61AC86F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1981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1989</w:t>
            </w:r>
          </w:p>
        </w:tc>
        <w:tc>
          <w:tcPr>
            <w:tcW w:w="7232" w:type="dxa"/>
          </w:tcPr>
          <w:p w14:paraId="197AB2DA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Disaster Committee (Chairman, 1981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noBreakHyphen/>
              <w:t>1983)</w:t>
            </w:r>
          </w:p>
          <w:p w14:paraId="132C1B7B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Medical Center</w:t>
            </w:r>
          </w:p>
          <w:p w14:paraId="1E26FFB3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5EEEB35A" w14:textId="77777777" w:rsidTr="00C9299B">
        <w:tc>
          <w:tcPr>
            <w:tcW w:w="2128" w:type="dxa"/>
          </w:tcPr>
          <w:p w14:paraId="0E6669DB" w14:textId="6F738F0D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1986</w:t>
            </w:r>
          </w:p>
        </w:tc>
        <w:tc>
          <w:tcPr>
            <w:tcW w:w="7232" w:type="dxa"/>
          </w:tcPr>
          <w:p w14:paraId="09F7C0BE" w14:textId="78F0E03F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Steering II Committee</w:t>
            </w:r>
          </w:p>
          <w:p w14:paraId="00A9E5C3" w14:textId="4BD7CD91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(medical student promotions and curriculum)</w:t>
            </w:r>
          </w:p>
          <w:p w14:paraId="10E007D0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Medical Center</w:t>
            </w:r>
          </w:p>
          <w:p w14:paraId="7D988336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44E145A0" w14:textId="77777777" w:rsidTr="00C9299B">
        <w:tc>
          <w:tcPr>
            <w:tcW w:w="2128" w:type="dxa"/>
          </w:tcPr>
          <w:p w14:paraId="0663682E" w14:textId="263DFBDF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1987</w:t>
            </w:r>
          </w:p>
        </w:tc>
        <w:tc>
          <w:tcPr>
            <w:tcW w:w="7232" w:type="dxa"/>
          </w:tcPr>
          <w:p w14:paraId="2EA05014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Chairman, Emergency Medical Services Board of Albuquerque and </w:t>
            </w:r>
          </w:p>
          <w:p w14:paraId="572CDEEA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Bernalillo County </w:t>
            </w:r>
          </w:p>
          <w:p w14:paraId="6F709411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(overall management of the EMS system of Albuquerque and Bernalillo County)</w:t>
            </w:r>
          </w:p>
          <w:p w14:paraId="4CED40F1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4C6754E2" w14:textId="77777777" w:rsidTr="00C9299B">
        <w:tc>
          <w:tcPr>
            <w:tcW w:w="2128" w:type="dxa"/>
          </w:tcPr>
          <w:p w14:paraId="1138F06E" w14:textId="6286D7FC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1988</w:t>
            </w:r>
          </w:p>
        </w:tc>
        <w:tc>
          <w:tcPr>
            <w:tcW w:w="7232" w:type="dxa"/>
          </w:tcPr>
          <w:p w14:paraId="506C759D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Ambulatory Care Executive Committee</w:t>
            </w:r>
          </w:p>
          <w:p w14:paraId="6BE8F714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Hospital</w:t>
            </w:r>
          </w:p>
          <w:p w14:paraId="635B9B72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47940ED" w14:textId="77777777" w:rsidTr="00C9299B">
        <w:tc>
          <w:tcPr>
            <w:tcW w:w="2128" w:type="dxa"/>
          </w:tcPr>
          <w:p w14:paraId="33302E3B" w14:textId="53018D24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1989</w:t>
            </w:r>
          </w:p>
        </w:tc>
        <w:tc>
          <w:tcPr>
            <w:tcW w:w="7232" w:type="dxa"/>
          </w:tcPr>
          <w:p w14:paraId="5A6A55E3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Chairman, Committee on Cardiopulmonary Resuscitation</w:t>
            </w:r>
          </w:p>
          <w:p w14:paraId="3C6DD81B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Hospital</w:t>
            </w:r>
          </w:p>
          <w:p w14:paraId="5D085A33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5F3E865A" w14:textId="77777777" w:rsidTr="00C9299B">
        <w:tc>
          <w:tcPr>
            <w:tcW w:w="2128" w:type="dxa"/>
          </w:tcPr>
          <w:p w14:paraId="5ABC9B3D" w14:textId="2DEFFA88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1988</w:t>
            </w:r>
          </w:p>
        </w:tc>
        <w:tc>
          <w:tcPr>
            <w:tcW w:w="7232" w:type="dxa"/>
          </w:tcPr>
          <w:p w14:paraId="109C5685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Chairman, Ambulatory Care Quality Assurance Committee</w:t>
            </w:r>
          </w:p>
          <w:p w14:paraId="58AFDA3F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Hospital</w:t>
            </w:r>
          </w:p>
          <w:p w14:paraId="6D5489F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7F92DCE5" w14:textId="77777777" w:rsidTr="00C9299B">
        <w:tc>
          <w:tcPr>
            <w:tcW w:w="2128" w:type="dxa"/>
          </w:tcPr>
          <w:p w14:paraId="7CB503A2" w14:textId="25139C2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1988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2" w:type="dxa"/>
          </w:tcPr>
          <w:p w14:paraId="47594EFE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Graduate Medical Education Committee</w:t>
            </w:r>
          </w:p>
          <w:p w14:paraId="48384AE7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School of Medicine</w:t>
            </w:r>
          </w:p>
          <w:p w14:paraId="329E5796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50D9D18D" w14:textId="77777777" w:rsidTr="00C9299B">
        <w:tc>
          <w:tcPr>
            <w:tcW w:w="2128" w:type="dxa"/>
          </w:tcPr>
          <w:p w14:paraId="4031415D" w14:textId="2C6BC2BC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1989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1994</w:t>
            </w:r>
          </w:p>
        </w:tc>
        <w:tc>
          <w:tcPr>
            <w:tcW w:w="7232" w:type="dxa"/>
          </w:tcPr>
          <w:p w14:paraId="3CA57682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Chairman, Education Committee</w:t>
            </w:r>
          </w:p>
          <w:p w14:paraId="32C03E62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Department of Emergency Medicine </w:t>
            </w:r>
          </w:p>
          <w:p w14:paraId="1425F153" w14:textId="77777777" w:rsidR="00C9299B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(resident, medical students, EMT, and continuing medical education)</w:t>
            </w:r>
          </w:p>
          <w:p w14:paraId="0EA7A7B7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32B5C5AA" w14:textId="77777777" w:rsidTr="00C9299B">
        <w:tc>
          <w:tcPr>
            <w:tcW w:w="2128" w:type="dxa"/>
          </w:tcPr>
          <w:p w14:paraId="4F48DF4B" w14:textId="3B599FE8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</w:p>
        </w:tc>
        <w:tc>
          <w:tcPr>
            <w:tcW w:w="7232" w:type="dxa"/>
          </w:tcPr>
          <w:p w14:paraId="39AB2E9E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Vice-Chairman, Risk Management Peer Review Committee</w:t>
            </w:r>
          </w:p>
          <w:p w14:paraId="77282C3A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Hospital</w:t>
            </w:r>
          </w:p>
          <w:p w14:paraId="5B359C30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B956C12" w14:textId="77777777" w:rsidTr="00C9299B">
        <w:tc>
          <w:tcPr>
            <w:tcW w:w="2128" w:type="dxa"/>
          </w:tcPr>
          <w:p w14:paraId="026CD7A3" w14:textId="70E07BF3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1991</w:t>
            </w:r>
          </w:p>
        </w:tc>
        <w:tc>
          <w:tcPr>
            <w:tcW w:w="7232" w:type="dxa"/>
          </w:tcPr>
          <w:p w14:paraId="249949A1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Steering II Committee (medical student promotions and curriculum) </w:t>
            </w:r>
          </w:p>
          <w:p w14:paraId="27AA6EE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Medical Center</w:t>
            </w:r>
          </w:p>
          <w:p w14:paraId="506E1E83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39B10C8E" w14:textId="77777777" w:rsidTr="00C9299B">
        <w:tc>
          <w:tcPr>
            <w:tcW w:w="2128" w:type="dxa"/>
          </w:tcPr>
          <w:p w14:paraId="1E5FB845" w14:textId="6FD8ECB5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1990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2" w:type="dxa"/>
          </w:tcPr>
          <w:p w14:paraId="592CFEB7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 xml:space="preserve">Program in Humanities and Ethics </w:t>
            </w:r>
          </w:p>
          <w:p w14:paraId="2E348F8B" w14:textId="77777777" w:rsidR="00C9299B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(designs the ethics and humanities course for first- and third-year medical students)</w:t>
            </w:r>
          </w:p>
          <w:p w14:paraId="317391E7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4C0DA2F8" w14:textId="77777777" w:rsidTr="00C9299B">
        <w:tc>
          <w:tcPr>
            <w:tcW w:w="2128" w:type="dxa"/>
          </w:tcPr>
          <w:p w14:paraId="583B81EB" w14:textId="7617B856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2" w:type="dxa"/>
          </w:tcPr>
          <w:p w14:paraId="7DF40882" w14:textId="50134620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Medical Center Representative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Risk Management, State of New Mexico</w:t>
            </w:r>
          </w:p>
          <w:p w14:paraId="15F751E6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3C53791A" w14:textId="77777777" w:rsidTr="00C9299B">
        <w:tc>
          <w:tcPr>
            <w:tcW w:w="2128" w:type="dxa"/>
          </w:tcPr>
          <w:p w14:paraId="4231E9B2" w14:textId="61F837DC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</w:p>
        </w:tc>
        <w:tc>
          <w:tcPr>
            <w:tcW w:w="7232" w:type="dxa"/>
          </w:tcPr>
          <w:p w14:paraId="0FDF3732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Chairman, Risk Management Peer Review Committee, University of New Mexico Medical Center</w:t>
            </w:r>
          </w:p>
          <w:p w14:paraId="0155315D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554DD04" w14:textId="77777777" w:rsidTr="00C9299B">
        <w:tc>
          <w:tcPr>
            <w:tcW w:w="2128" w:type="dxa"/>
          </w:tcPr>
          <w:p w14:paraId="6959BCC0" w14:textId="7ED1754F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1992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232" w:type="dxa"/>
          </w:tcPr>
          <w:p w14:paraId="32AB030B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Board of Directors</w:t>
            </w:r>
          </w:p>
          <w:p w14:paraId="65A0890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Physicians Association – Practice Plan</w:t>
            </w:r>
          </w:p>
          <w:p w14:paraId="5AB67935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7C644D1B" w14:textId="77777777" w:rsidTr="00C9299B">
        <w:tc>
          <w:tcPr>
            <w:tcW w:w="2128" w:type="dxa"/>
          </w:tcPr>
          <w:p w14:paraId="43AFB879" w14:textId="22173E87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1998</w:t>
            </w:r>
          </w:p>
        </w:tc>
        <w:tc>
          <w:tcPr>
            <w:tcW w:w="7232" w:type="dxa"/>
          </w:tcPr>
          <w:p w14:paraId="4744C183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Statewide EMS Advisory Committee</w:t>
            </w:r>
          </w:p>
          <w:p w14:paraId="33C0AA56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EMS Bureau - Public Health Division</w:t>
            </w:r>
          </w:p>
          <w:p w14:paraId="015386BA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6F9DA07A" w14:textId="77777777" w:rsidTr="00C9299B">
        <w:trPr>
          <w:trHeight w:val="810"/>
        </w:trPr>
        <w:tc>
          <w:tcPr>
            <w:tcW w:w="2128" w:type="dxa"/>
          </w:tcPr>
          <w:p w14:paraId="2EEF0636" w14:textId="0CF74FE0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lastRenderedPageBreak/>
              <w:t>1993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2007</w:t>
            </w:r>
          </w:p>
        </w:tc>
        <w:tc>
          <w:tcPr>
            <w:tcW w:w="7232" w:type="dxa"/>
          </w:tcPr>
          <w:p w14:paraId="22CE1F4F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Committee of Chairmen-Deans Advisory Committee</w:t>
            </w:r>
          </w:p>
          <w:p w14:paraId="5893DD6F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School of Medicine</w:t>
            </w:r>
          </w:p>
          <w:p w14:paraId="3BA2CCF5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976C99D" w14:textId="77777777" w:rsidTr="00C9299B">
        <w:tc>
          <w:tcPr>
            <w:tcW w:w="2128" w:type="dxa"/>
          </w:tcPr>
          <w:p w14:paraId="0D22617C" w14:textId="0BD98BC9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1994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Pr="006A318A">
              <w:rPr>
                <w:rFonts w:ascii="Segoe UI" w:hAnsi="Segoe UI" w:cs="Segoe UI"/>
                <w:spacing w:val="-3"/>
                <w:sz w:val="20"/>
              </w:rPr>
              <w:t>2003</w:t>
            </w:r>
          </w:p>
        </w:tc>
        <w:tc>
          <w:tcPr>
            <w:tcW w:w="7232" w:type="dxa"/>
          </w:tcPr>
          <w:p w14:paraId="7B027A94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ind w:left="1584" w:hanging="1584"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Center for Population Health Advisory Group</w:t>
            </w:r>
          </w:p>
          <w:p w14:paraId="29258A3C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University of New Mexico School of Medicine</w:t>
            </w:r>
          </w:p>
          <w:p w14:paraId="2034ED0D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</w:p>
        </w:tc>
      </w:tr>
      <w:tr w:rsidR="00C9299B" w:rsidRPr="006A318A" w14:paraId="2BE4BF37" w14:textId="77777777" w:rsidTr="00C9299B">
        <w:tc>
          <w:tcPr>
            <w:tcW w:w="2128" w:type="dxa"/>
          </w:tcPr>
          <w:p w14:paraId="4D216739" w14:textId="765523A1" w:rsidR="00C9299B" w:rsidRPr="006A318A" w:rsidRDefault="00C9299B" w:rsidP="00C9299B">
            <w:pPr>
              <w:tabs>
                <w:tab w:val="left" w:pos="1584"/>
              </w:tabs>
              <w:suppressAutoHyphens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1995</w:t>
            </w:r>
            <w:r w:rsidR="00BF7FE0">
              <w:rPr>
                <w:rFonts w:ascii="Segoe UI" w:hAnsi="Segoe UI" w:cs="Segoe UI"/>
                <w:spacing w:val="-3"/>
                <w:sz w:val="20"/>
              </w:rPr>
              <w:t>-</w:t>
            </w:r>
            <w:r w:rsidR="001702E0">
              <w:rPr>
                <w:rFonts w:ascii="Segoe UI" w:hAnsi="Segoe UI" w:cs="Segoe UI"/>
                <w:spacing w:val="-3"/>
                <w:sz w:val="20"/>
              </w:rPr>
              <w:t>1998</w:t>
            </w:r>
          </w:p>
        </w:tc>
        <w:tc>
          <w:tcPr>
            <w:tcW w:w="7232" w:type="dxa"/>
          </w:tcPr>
          <w:p w14:paraId="1581D1B9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Board of Directors</w:t>
            </w:r>
          </w:p>
          <w:p w14:paraId="30575BC8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spacing w:val="-3"/>
                <w:sz w:val="20"/>
              </w:rPr>
            </w:pPr>
            <w:r w:rsidRPr="006A318A">
              <w:rPr>
                <w:rFonts w:ascii="Segoe UI" w:hAnsi="Segoe UI" w:cs="Segoe UI"/>
                <w:spacing w:val="-3"/>
                <w:sz w:val="20"/>
              </w:rPr>
              <w:t>Albuquerque Ambulance Service</w:t>
            </w:r>
          </w:p>
          <w:p w14:paraId="2268DCA1" w14:textId="77777777" w:rsidR="00C9299B" w:rsidRPr="006A318A" w:rsidRDefault="00C9299B" w:rsidP="00C9299B">
            <w:pPr>
              <w:tabs>
                <w:tab w:val="left" w:pos="1584"/>
              </w:tabs>
              <w:suppressAutoHyphens/>
              <w:jc w:val="both"/>
              <w:rPr>
                <w:rFonts w:ascii="Segoe UI" w:hAnsi="Segoe UI" w:cs="Segoe UI"/>
                <w:i/>
                <w:spacing w:val="-3"/>
                <w:sz w:val="20"/>
              </w:rPr>
            </w:pPr>
          </w:p>
        </w:tc>
      </w:tr>
    </w:tbl>
    <w:p w14:paraId="018879B3" w14:textId="77777777" w:rsidR="007C78B0" w:rsidRPr="006A318A" w:rsidRDefault="007C78B0">
      <w:pPr>
        <w:tabs>
          <w:tab w:val="left" w:pos="1584"/>
        </w:tabs>
        <w:suppressAutoHyphens/>
        <w:jc w:val="both"/>
        <w:rPr>
          <w:rFonts w:ascii="Tahoma" w:hAnsi="Tahoma" w:cs="Tahoma"/>
          <w:spacing w:val="-3"/>
          <w:sz w:val="20"/>
        </w:rPr>
      </w:pPr>
    </w:p>
    <w:sectPr w:rsidR="007C78B0" w:rsidRPr="006A318A" w:rsidSect="006A318A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00A5" w14:textId="77777777" w:rsidR="00A35909" w:rsidRDefault="00A35909">
      <w:pPr>
        <w:spacing w:line="20" w:lineRule="exact"/>
      </w:pPr>
    </w:p>
  </w:endnote>
  <w:endnote w:type="continuationSeparator" w:id="0">
    <w:p w14:paraId="075DC582" w14:textId="77777777" w:rsidR="00A35909" w:rsidRDefault="00A35909">
      <w:r>
        <w:t xml:space="preserve"> </w:t>
      </w:r>
    </w:p>
  </w:endnote>
  <w:endnote w:type="continuationNotice" w:id="1">
    <w:p w14:paraId="39477EE0" w14:textId="77777777" w:rsidR="00A35909" w:rsidRDefault="00A359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CF49" w14:textId="77777777" w:rsidR="003C26C6" w:rsidRDefault="003C26C6" w:rsidP="007C522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6C2EC5" wp14:editId="7E4AED3E">
              <wp:simplePos x="0" y="0"/>
              <wp:positionH relativeFrom="column">
                <wp:posOffset>-38100</wp:posOffset>
              </wp:positionH>
              <wp:positionV relativeFrom="paragraph">
                <wp:posOffset>92075</wp:posOffset>
              </wp:positionV>
              <wp:extent cx="6076950" cy="63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635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E118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7.2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XdEQIAAO0DAAAOAAAAZHJzL2Uyb0RvYy54bWysU8tu2zAQvBfoPxC625IdW7EFy0Eg2b2k&#10;jYGkH0CT1AOluARJWzaK/nuXlOI27a2oDgQfOzu7O6PNw6WT5CyMbUHl0WyaREQoBrxVdR59fd1P&#10;VhGxjipOJSiRR1dho4ftxw+bXmdiDg1ILgzBJMpmvc6jxjmdxbFljeionYIWCh8rMB11eDR1zA3t&#10;MXsn43mSpHEPhmsDTFiLt+XwGG1D/qoSzD1XlRWOyDzC2lxYTViPfo23G5rVhuqmZWMZ9B+q6Gir&#10;kPSWqqSOkpNp/0rVtcyAhcpNGXQxVFXLROgBu5klf3Tz0lAtQi84HKtvY7L/Ly37cj4Y0nLULiKK&#10;dijR48lBYCYzP55e2wyjCnUwvkF2US/6Cdg3SxQUDVW1CMGvV43YgIjfQfzBaiQ59p+BYwzF/GFW&#10;l8p0PiVOgVyCJNebJOLiCMPLNLlP10tUjuFberf0FcU0e4NqY90nAR3xmzyyztC2blwBSqH0YGaB&#10;iJ6frBuAbwDPq2DfShkcIBXpsfp1EqgoGtEoHrAWZMt9nEdYUx8LaciZejuFbyzoXZgnKalthjh7&#10;tSW4wWkGTooHxkZQvhv3jrZy2GNrUnkm7B9rHneDk76vk/VutVstJot5upssEs4nj/tiMUn3s/tl&#10;eVcWRTn7Mdbzhg9a+PEPQh6BXw/Gj8LLgp4K0xz97037+zlE/fpLtz8BAAD//wMAUEsDBBQABgAI&#10;AAAAIQDgmmQu3QAAAAgBAAAPAAAAZHJzL2Rvd25yZXYueG1sTI/NTsMwEITvSH0Haytxa51QGkGI&#10;U1VIXDiV/khwc+MlCbXXIXba8PZsT3Dcb0azM8VqdFacsQ+tJwXpPAGBVHnTUq1gv3uZPYAIUZPR&#10;1hMq+MEAq3JyU+jc+Au94Xkba8EhFHKtoImxy6UMVYNOh7nvkFj79L3Tkc++lqbXFw53Vt4lSSad&#10;bok/NLrD5war03ZwCj7qpGu/DsP7It18L/B1Y/fOHZS6nY7rJxARx/hnhmt9rg4ldzr6gUwQVsEs&#10;4ymR+f0SBOuPy5TB8QoykGUh/w8ofwEAAP//AwBQSwECLQAUAAYACAAAACEAtoM4kv4AAADhAQAA&#10;EwAAAAAAAAAAAAAAAAAAAAAAW0NvbnRlbnRfVHlwZXNdLnhtbFBLAQItABQABgAIAAAAIQA4/SH/&#10;1gAAAJQBAAALAAAAAAAAAAAAAAAAAC8BAABfcmVscy8ucmVsc1BLAQItABQABgAIAAAAIQCbDSXd&#10;EQIAAO0DAAAOAAAAAAAAAAAAAAAAAC4CAABkcnMvZTJvRG9jLnhtbFBLAQItABQABgAIAAAAIQDg&#10;mmQu3QAAAAgBAAAPAAAAAAAAAAAAAAAAAGsEAABkcnMvZG93bnJldi54bWxQSwUGAAAAAAQABADz&#10;AAAAdQUAAAAA&#10;" strokeweight="1.5pt">
              <v:stroke dashstyle="1 1" endcap="round"/>
            </v:shape>
          </w:pict>
        </mc:Fallback>
      </mc:AlternateContent>
    </w:r>
  </w:p>
  <w:p w14:paraId="25CBF1AC" w14:textId="58967E8E" w:rsidR="003C26C6" w:rsidRPr="00D86B89" w:rsidRDefault="003C26C6" w:rsidP="007C522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Century Gothic" w:hAnsi="Century Gothic"/>
        <w:sz w:val="20"/>
      </w:rPr>
    </w:pPr>
    <w:r w:rsidRPr="00D86B89">
      <w:rPr>
        <w:rFonts w:ascii="Century Gothic" w:hAnsi="Century Gothic"/>
        <w:sz w:val="20"/>
      </w:rPr>
      <w:t>Dr. D. Sklar, Curriculum Vitae</w:t>
    </w:r>
    <w:r w:rsidRPr="00D86B89">
      <w:rPr>
        <w:rFonts w:ascii="Century Gothic" w:hAnsi="Century Gothic"/>
        <w:sz w:val="20"/>
      </w:rPr>
      <w:tab/>
    </w:r>
    <w:r>
      <w:rPr>
        <w:rFonts w:ascii="Century Gothic" w:hAnsi="Century Gothic"/>
        <w:sz w:val="20"/>
      </w:rPr>
      <w:t>July 9, 2024</w:t>
    </w:r>
    <w:r>
      <w:rPr>
        <w:rFonts w:ascii="Century Gothic" w:hAnsi="Century Gothic"/>
        <w:sz w:val="20"/>
      </w:rPr>
      <w:tab/>
      <w:t xml:space="preserve">               </w:t>
    </w:r>
    <w:r w:rsidRPr="00D86B89">
      <w:rPr>
        <w:rFonts w:ascii="Century Gothic" w:hAnsi="Century Gothic"/>
        <w:sz w:val="20"/>
      </w:rPr>
      <w:t xml:space="preserve">Page </w:t>
    </w:r>
    <w:r w:rsidRPr="00D86B89">
      <w:rPr>
        <w:rFonts w:ascii="Century Gothic" w:hAnsi="Century Gothic"/>
        <w:sz w:val="20"/>
      </w:rPr>
      <w:fldChar w:fldCharType="begin"/>
    </w:r>
    <w:r w:rsidRPr="00D86B89">
      <w:rPr>
        <w:rFonts w:ascii="Century Gothic" w:hAnsi="Century Gothic"/>
        <w:sz w:val="20"/>
      </w:rPr>
      <w:instrText xml:space="preserve"> PAGE   \* MERGEFORMAT </w:instrText>
    </w:r>
    <w:r w:rsidRPr="00D86B89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4</w:t>
    </w:r>
    <w:r w:rsidRPr="00D86B89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1CFC2" w14:textId="77777777" w:rsidR="00A35909" w:rsidRDefault="00A35909">
      <w:r>
        <w:separator/>
      </w:r>
    </w:p>
  </w:footnote>
  <w:footnote w:type="continuationSeparator" w:id="0">
    <w:p w14:paraId="21093931" w14:textId="77777777" w:rsidR="00A35909" w:rsidRDefault="00A3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7FC"/>
    <w:multiLevelType w:val="multilevel"/>
    <w:tmpl w:val="40D6AB04"/>
    <w:lvl w:ilvl="0">
      <w:start w:val="1997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7A7442"/>
    <w:multiLevelType w:val="hybridMultilevel"/>
    <w:tmpl w:val="BAE21028"/>
    <w:lvl w:ilvl="0" w:tplc="71122996">
      <w:start w:val="1991"/>
      <w:numFmt w:val="decimal"/>
      <w:lvlText w:val="%1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2" w15:restartNumberingAfterBreak="0">
    <w:nsid w:val="0F5B54AF"/>
    <w:multiLevelType w:val="multilevel"/>
    <w:tmpl w:val="2812AE0E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0E2492"/>
    <w:multiLevelType w:val="singleLevel"/>
    <w:tmpl w:val="7AE41FC0"/>
    <w:lvl w:ilvl="0">
      <w:start w:val="20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</w:abstractNum>
  <w:abstractNum w:abstractNumId="4" w15:restartNumberingAfterBreak="0">
    <w:nsid w:val="14E258F5"/>
    <w:multiLevelType w:val="multilevel"/>
    <w:tmpl w:val="4C163EA2"/>
    <w:lvl w:ilvl="0">
      <w:start w:val="199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822150"/>
    <w:multiLevelType w:val="hybridMultilevel"/>
    <w:tmpl w:val="E588328E"/>
    <w:lvl w:ilvl="0" w:tplc="F5EE46AA">
      <w:start w:val="2000"/>
      <w:numFmt w:val="decimal"/>
      <w:lvlText w:val="%1"/>
      <w:lvlJc w:val="left"/>
      <w:pPr>
        <w:tabs>
          <w:tab w:val="num" w:pos="1305"/>
        </w:tabs>
        <w:ind w:left="1305" w:hanging="1485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373E784D"/>
    <w:multiLevelType w:val="hybridMultilevel"/>
    <w:tmpl w:val="086EDAFC"/>
    <w:lvl w:ilvl="0" w:tplc="2056C848">
      <w:start w:val="20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4E7E6F"/>
    <w:multiLevelType w:val="singleLevel"/>
    <w:tmpl w:val="5856553A"/>
    <w:lvl w:ilvl="0">
      <w:start w:val="199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8" w15:restartNumberingAfterBreak="0">
    <w:nsid w:val="455935BF"/>
    <w:multiLevelType w:val="multilevel"/>
    <w:tmpl w:val="4BEE5630"/>
    <w:lvl w:ilvl="0">
      <w:start w:val="2000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6AC07BA"/>
    <w:multiLevelType w:val="singleLevel"/>
    <w:tmpl w:val="5BDA1544"/>
    <w:lvl w:ilvl="0">
      <w:start w:val="2000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</w:abstractNum>
  <w:abstractNum w:abstractNumId="10" w15:restartNumberingAfterBreak="0">
    <w:nsid w:val="46BB2796"/>
    <w:multiLevelType w:val="hybridMultilevel"/>
    <w:tmpl w:val="7FC07264"/>
    <w:lvl w:ilvl="0" w:tplc="F5E01E30">
      <w:start w:val="20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DC3C5D"/>
    <w:multiLevelType w:val="hybridMultilevel"/>
    <w:tmpl w:val="0BAE52BC"/>
    <w:lvl w:ilvl="0" w:tplc="2C261392">
      <w:start w:val="2001"/>
      <w:numFmt w:val="decimal"/>
      <w:lvlText w:val="%1"/>
      <w:lvlJc w:val="left"/>
      <w:pPr>
        <w:tabs>
          <w:tab w:val="num" w:pos="1245"/>
        </w:tabs>
        <w:ind w:left="124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4D6A1553"/>
    <w:multiLevelType w:val="singleLevel"/>
    <w:tmpl w:val="963AD12E"/>
    <w:lvl w:ilvl="0">
      <w:start w:val="199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3" w15:restartNumberingAfterBreak="0">
    <w:nsid w:val="51D36241"/>
    <w:multiLevelType w:val="multilevel"/>
    <w:tmpl w:val="65B8A436"/>
    <w:lvl w:ilvl="0">
      <w:start w:val="1995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34E259F"/>
    <w:multiLevelType w:val="singleLevel"/>
    <w:tmpl w:val="1CE00F24"/>
    <w:lvl w:ilvl="0">
      <w:start w:val="200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i/>
      </w:rPr>
    </w:lvl>
  </w:abstractNum>
  <w:abstractNum w:abstractNumId="15" w15:restartNumberingAfterBreak="0">
    <w:nsid w:val="57BB5FC2"/>
    <w:multiLevelType w:val="singleLevel"/>
    <w:tmpl w:val="E5A0B4E0"/>
    <w:lvl w:ilvl="0">
      <w:start w:val="2000"/>
      <w:numFmt w:val="decimal"/>
      <w:lvlText w:val="%1"/>
      <w:lvlJc w:val="left"/>
      <w:pPr>
        <w:tabs>
          <w:tab w:val="num" w:pos="1680"/>
        </w:tabs>
        <w:ind w:left="1680" w:hanging="1590"/>
      </w:pPr>
      <w:rPr>
        <w:rFonts w:cs="Times New Roman" w:hint="default"/>
      </w:rPr>
    </w:lvl>
  </w:abstractNum>
  <w:abstractNum w:abstractNumId="16" w15:restartNumberingAfterBreak="0">
    <w:nsid w:val="65FA77C8"/>
    <w:multiLevelType w:val="hybridMultilevel"/>
    <w:tmpl w:val="6D62DDD2"/>
    <w:lvl w:ilvl="0" w:tplc="2E42E330">
      <w:start w:val="2000"/>
      <w:numFmt w:val="decimal"/>
      <w:lvlText w:val="%1"/>
      <w:lvlJc w:val="left"/>
      <w:pPr>
        <w:tabs>
          <w:tab w:val="num" w:pos="1200"/>
        </w:tabs>
        <w:ind w:left="1200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98"/>
    <w:rsid w:val="0000074A"/>
    <w:rsid w:val="0000369A"/>
    <w:rsid w:val="00003A4B"/>
    <w:rsid w:val="00003DA5"/>
    <w:rsid w:val="00005EB5"/>
    <w:rsid w:val="0000745D"/>
    <w:rsid w:val="00012CA7"/>
    <w:rsid w:val="00013317"/>
    <w:rsid w:val="00013AD2"/>
    <w:rsid w:val="00016507"/>
    <w:rsid w:val="0001692D"/>
    <w:rsid w:val="000200C0"/>
    <w:rsid w:val="00021DBF"/>
    <w:rsid w:val="00022C5B"/>
    <w:rsid w:val="000246B9"/>
    <w:rsid w:val="0003088A"/>
    <w:rsid w:val="00030FF1"/>
    <w:rsid w:val="00031738"/>
    <w:rsid w:val="00036227"/>
    <w:rsid w:val="00036840"/>
    <w:rsid w:val="00037245"/>
    <w:rsid w:val="00044213"/>
    <w:rsid w:val="00047372"/>
    <w:rsid w:val="00050361"/>
    <w:rsid w:val="00050D95"/>
    <w:rsid w:val="0005281B"/>
    <w:rsid w:val="00052AAB"/>
    <w:rsid w:val="00054563"/>
    <w:rsid w:val="00057382"/>
    <w:rsid w:val="00060517"/>
    <w:rsid w:val="00064E92"/>
    <w:rsid w:val="00072EC0"/>
    <w:rsid w:val="000742C7"/>
    <w:rsid w:val="00074DC3"/>
    <w:rsid w:val="000754EE"/>
    <w:rsid w:val="000818D0"/>
    <w:rsid w:val="00081EA1"/>
    <w:rsid w:val="0008255A"/>
    <w:rsid w:val="000847CD"/>
    <w:rsid w:val="00087038"/>
    <w:rsid w:val="00094420"/>
    <w:rsid w:val="00095370"/>
    <w:rsid w:val="000A230E"/>
    <w:rsid w:val="000A342A"/>
    <w:rsid w:val="000A61AD"/>
    <w:rsid w:val="000A73F1"/>
    <w:rsid w:val="000B21B8"/>
    <w:rsid w:val="000B65D4"/>
    <w:rsid w:val="000B6C95"/>
    <w:rsid w:val="000B743B"/>
    <w:rsid w:val="000C0349"/>
    <w:rsid w:val="000C5A84"/>
    <w:rsid w:val="000C731A"/>
    <w:rsid w:val="000C7AAC"/>
    <w:rsid w:val="000D155A"/>
    <w:rsid w:val="000D6532"/>
    <w:rsid w:val="000E040D"/>
    <w:rsid w:val="000E0B7F"/>
    <w:rsid w:val="000E0FD4"/>
    <w:rsid w:val="000E18D8"/>
    <w:rsid w:val="000E5611"/>
    <w:rsid w:val="000E62E8"/>
    <w:rsid w:val="000E7A58"/>
    <w:rsid w:val="000F071B"/>
    <w:rsid w:val="000F19D6"/>
    <w:rsid w:val="000F31CA"/>
    <w:rsid w:val="000F47F1"/>
    <w:rsid w:val="000F60D9"/>
    <w:rsid w:val="000F6484"/>
    <w:rsid w:val="000F7414"/>
    <w:rsid w:val="00101693"/>
    <w:rsid w:val="001021C0"/>
    <w:rsid w:val="00102AA4"/>
    <w:rsid w:val="00111594"/>
    <w:rsid w:val="001129CB"/>
    <w:rsid w:val="00112EDD"/>
    <w:rsid w:val="00115CA2"/>
    <w:rsid w:val="00116926"/>
    <w:rsid w:val="00116AA9"/>
    <w:rsid w:val="001176CC"/>
    <w:rsid w:val="00120E1C"/>
    <w:rsid w:val="00122EBB"/>
    <w:rsid w:val="0012307D"/>
    <w:rsid w:val="001234BB"/>
    <w:rsid w:val="001277EF"/>
    <w:rsid w:val="001317F2"/>
    <w:rsid w:val="0014027D"/>
    <w:rsid w:val="00140A90"/>
    <w:rsid w:val="001420A5"/>
    <w:rsid w:val="00143161"/>
    <w:rsid w:val="00145CBD"/>
    <w:rsid w:val="00145FBB"/>
    <w:rsid w:val="00150498"/>
    <w:rsid w:val="001535F7"/>
    <w:rsid w:val="00155786"/>
    <w:rsid w:val="00156C81"/>
    <w:rsid w:val="00160763"/>
    <w:rsid w:val="001702E0"/>
    <w:rsid w:val="00172DBB"/>
    <w:rsid w:val="00176323"/>
    <w:rsid w:val="00181273"/>
    <w:rsid w:val="001815C5"/>
    <w:rsid w:val="00182A3F"/>
    <w:rsid w:val="0018338E"/>
    <w:rsid w:val="00186C77"/>
    <w:rsid w:val="00187F18"/>
    <w:rsid w:val="0019193D"/>
    <w:rsid w:val="001971F0"/>
    <w:rsid w:val="00197941"/>
    <w:rsid w:val="00197C33"/>
    <w:rsid w:val="001A0CF9"/>
    <w:rsid w:val="001A1D6C"/>
    <w:rsid w:val="001A2D18"/>
    <w:rsid w:val="001A5ACA"/>
    <w:rsid w:val="001B02DF"/>
    <w:rsid w:val="001B05F7"/>
    <w:rsid w:val="001B2E89"/>
    <w:rsid w:val="001B74D4"/>
    <w:rsid w:val="001B7FE4"/>
    <w:rsid w:val="001C14AD"/>
    <w:rsid w:val="001C3FCC"/>
    <w:rsid w:val="001C516A"/>
    <w:rsid w:val="001D2699"/>
    <w:rsid w:val="001D5109"/>
    <w:rsid w:val="001E693F"/>
    <w:rsid w:val="001F2253"/>
    <w:rsid w:val="001F274F"/>
    <w:rsid w:val="001F499B"/>
    <w:rsid w:val="001F4B8A"/>
    <w:rsid w:val="001F4E88"/>
    <w:rsid w:val="001F5963"/>
    <w:rsid w:val="001F5E7B"/>
    <w:rsid w:val="001F692F"/>
    <w:rsid w:val="001F69DF"/>
    <w:rsid w:val="001F6D96"/>
    <w:rsid w:val="00203D26"/>
    <w:rsid w:val="0020481F"/>
    <w:rsid w:val="0020725C"/>
    <w:rsid w:val="00210198"/>
    <w:rsid w:val="0021790D"/>
    <w:rsid w:val="00217A89"/>
    <w:rsid w:val="00220599"/>
    <w:rsid w:val="00221834"/>
    <w:rsid w:val="00224FF8"/>
    <w:rsid w:val="00230682"/>
    <w:rsid w:val="00231347"/>
    <w:rsid w:val="00233ED8"/>
    <w:rsid w:val="002375DD"/>
    <w:rsid w:val="00237D7C"/>
    <w:rsid w:val="00241AAF"/>
    <w:rsid w:val="00242AE7"/>
    <w:rsid w:val="0024748C"/>
    <w:rsid w:val="00253E63"/>
    <w:rsid w:val="0025431B"/>
    <w:rsid w:val="002546FF"/>
    <w:rsid w:val="002607FE"/>
    <w:rsid w:val="00260B5E"/>
    <w:rsid w:val="00262E9A"/>
    <w:rsid w:val="00264DB4"/>
    <w:rsid w:val="002709A2"/>
    <w:rsid w:val="00273DB2"/>
    <w:rsid w:val="002758F2"/>
    <w:rsid w:val="002801D0"/>
    <w:rsid w:val="002807B7"/>
    <w:rsid w:val="00281CDD"/>
    <w:rsid w:val="00283850"/>
    <w:rsid w:val="00283D74"/>
    <w:rsid w:val="00284A2D"/>
    <w:rsid w:val="00284DBB"/>
    <w:rsid w:val="002A01CA"/>
    <w:rsid w:val="002A351D"/>
    <w:rsid w:val="002A62D5"/>
    <w:rsid w:val="002B172C"/>
    <w:rsid w:val="002B4CFA"/>
    <w:rsid w:val="002B79F4"/>
    <w:rsid w:val="002C2437"/>
    <w:rsid w:val="002C3F87"/>
    <w:rsid w:val="002C6C28"/>
    <w:rsid w:val="002C78E1"/>
    <w:rsid w:val="002D6729"/>
    <w:rsid w:val="002E0731"/>
    <w:rsid w:val="002E1EBD"/>
    <w:rsid w:val="002E77BC"/>
    <w:rsid w:val="002F3293"/>
    <w:rsid w:val="002F39AC"/>
    <w:rsid w:val="002F5B13"/>
    <w:rsid w:val="002F5F2F"/>
    <w:rsid w:val="00300818"/>
    <w:rsid w:val="00305DE1"/>
    <w:rsid w:val="00306E13"/>
    <w:rsid w:val="00306EEA"/>
    <w:rsid w:val="003114CA"/>
    <w:rsid w:val="0031225E"/>
    <w:rsid w:val="00316264"/>
    <w:rsid w:val="003175FB"/>
    <w:rsid w:val="003177F9"/>
    <w:rsid w:val="00321072"/>
    <w:rsid w:val="00323149"/>
    <w:rsid w:val="00323864"/>
    <w:rsid w:val="00323B71"/>
    <w:rsid w:val="00335038"/>
    <w:rsid w:val="003503AB"/>
    <w:rsid w:val="00350A5F"/>
    <w:rsid w:val="00351441"/>
    <w:rsid w:val="00351794"/>
    <w:rsid w:val="003542CC"/>
    <w:rsid w:val="003546FC"/>
    <w:rsid w:val="00357C10"/>
    <w:rsid w:val="00360B4E"/>
    <w:rsid w:val="003627B6"/>
    <w:rsid w:val="00362B9A"/>
    <w:rsid w:val="0037145E"/>
    <w:rsid w:val="00371D69"/>
    <w:rsid w:val="00372781"/>
    <w:rsid w:val="00375A62"/>
    <w:rsid w:val="003762DA"/>
    <w:rsid w:val="0038435F"/>
    <w:rsid w:val="003869E2"/>
    <w:rsid w:val="00392925"/>
    <w:rsid w:val="00394B28"/>
    <w:rsid w:val="00394F2E"/>
    <w:rsid w:val="00397CE2"/>
    <w:rsid w:val="003A05BE"/>
    <w:rsid w:val="003A3DBD"/>
    <w:rsid w:val="003A516D"/>
    <w:rsid w:val="003A623A"/>
    <w:rsid w:val="003A7710"/>
    <w:rsid w:val="003A7995"/>
    <w:rsid w:val="003B12D7"/>
    <w:rsid w:val="003B3AC7"/>
    <w:rsid w:val="003B3AE2"/>
    <w:rsid w:val="003B632E"/>
    <w:rsid w:val="003C140E"/>
    <w:rsid w:val="003C26C6"/>
    <w:rsid w:val="003C3632"/>
    <w:rsid w:val="003C5DE2"/>
    <w:rsid w:val="003C789B"/>
    <w:rsid w:val="003D7CF3"/>
    <w:rsid w:val="003E093F"/>
    <w:rsid w:val="003E49A0"/>
    <w:rsid w:val="003E7C93"/>
    <w:rsid w:val="003F1C1E"/>
    <w:rsid w:val="003F36D4"/>
    <w:rsid w:val="003F3E25"/>
    <w:rsid w:val="003F4DE5"/>
    <w:rsid w:val="00400F89"/>
    <w:rsid w:val="00402DA6"/>
    <w:rsid w:val="0040312B"/>
    <w:rsid w:val="004038E0"/>
    <w:rsid w:val="00406C71"/>
    <w:rsid w:val="004175E9"/>
    <w:rsid w:val="004243B9"/>
    <w:rsid w:val="00426144"/>
    <w:rsid w:val="00426C87"/>
    <w:rsid w:val="00431014"/>
    <w:rsid w:val="004310CF"/>
    <w:rsid w:val="00431772"/>
    <w:rsid w:val="00431A38"/>
    <w:rsid w:val="00432ED3"/>
    <w:rsid w:val="004357DB"/>
    <w:rsid w:val="0044357B"/>
    <w:rsid w:val="00444746"/>
    <w:rsid w:val="00444B70"/>
    <w:rsid w:val="00446732"/>
    <w:rsid w:val="004468BE"/>
    <w:rsid w:val="00463514"/>
    <w:rsid w:val="004656A0"/>
    <w:rsid w:val="00465AA1"/>
    <w:rsid w:val="004667D0"/>
    <w:rsid w:val="0046760D"/>
    <w:rsid w:val="00471ADC"/>
    <w:rsid w:val="00471DB6"/>
    <w:rsid w:val="0047223D"/>
    <w:rsid w:val="00473ECD"/>
    <w:rsid w:val="00474E2C"/>
    <w:rsid w:val="00475B8D"/>
    <w:rsid w:val="00477A32"/>
    <w:rsid w:val="00480BDC"/>
    <w:rsid w:val="00481B42"/>
    <w:rsid w:val="00481D2F"/>
    <w:rsid w:val="00483D1B"/>
    <w:rsid w:val="00484550"/>
    <w:rsid w:val="00486958"/>
    <w:rsid w:val="0048702D"/>
    <w:rsid w:val="00494464"/>
    <w:rsid w:val="0049645A"/>
    <w:rsid w:val="004969D5"/>
    <w:rsid w:val="00497B5D"/>
    <w:rsid w:val="004A26A2"/>
    <w:rsid w:val="004A7455"/>
    <w:rsid w:val="004A74B8"/>
    <w:rsid w:val="004B0306"/>
    <w:rsid w:val="004B1F9C"/>
    <w:rsid w:val="004B21FA"/>
    <w:rsid w:val="004B381C"/>
    <w:rsid w:val="004B427D"/>
    <w:rsid w:val="004C60CA"/>
    <w:rsid w:val="004C6DA3"/>
    <w:rsid w:val="004D0276"/>
    <w:rsid w:val="004D147F"/>
    <w:rsid w:val="004D2FA2"/>
    <w:rsid w:val="004D3806"/>
    <w:rsid w:val="004D4EBD"/>
    <w:rsid w:val="004D54C7"/>
    <w:rsid w:val="004D6F00"/>
    <w:rsid w:val="004E0280"/>
    <w:rsid w:val="004E145A"/>
    <w:rsid w:val="004E5E34"/>
    <w:rsid w:val="004E7F6D"/>
    <w:rsid w:val="004F3ED6"/>
    <w:rsid w:val="004F4427"/>
    <w:rsid w:val="004F458A"/>
    <w:rsid w:val="004F695A"/>
    <w:rsid w:val="004F6C06"/>
    <w:rsid w:val="004F6F81"/>
    <w:rsid w:val="005044EA"/>
    <w:rsid w:val="005061FF"/>
    <w:rsid w:val="00511542"/>
    <w:rsid w:val="0051231B"/>
    <w:rsid w:val="00515051"/>
    <w:rsid w:val="005154B5"/>
    <w:rsid w:val="00520668"/>
    <w:rsid w:val="00522995"/>
    <w:rsid w:val="00522B38"/>
    <w:rsid w:val="00522CDA"/>
    <w:rsid w:val="005249DF"/>
    <w:rsid w:val="0053160C"/>
    <w:rsid w:val="0053205E"/>
    <w:rsid w:val="00535C8F"/>
    <w:rsid w:val="00537448"/>
    <w:rsid w:val="0054519E"/>
    <w:rsid w:val="00547DB4"/>
    <w:rsid w:val="005505FF"/>
    <w:rsid w:val="00550CB6"/>
    <w:rsid w:val="005553A3"/>
    <w:rsid w:val="00555451"/>
    <w:rsid w:val="005566EC"/>
    <w:rsid w:val="00557CAB"/>
    <w:rsid w:val="00561ADD"/>
    <w:rsid w:val="00563630"/>
    <w:rsid w:val="00570B56"/>
    <w:rsid w:val="00571CD5"/>
    <w:rsid w:val="00571CEF"/>
    <w:rsid w:val="0057539B"/>
    <w:rsid w:val="00576271"/>
    <w:rsid w:val="0057642C"/>
    <w:rsid w:val="0058033A"/>
    <w:rsid w:val="00593E23"/>
    <w:rsid w:val="005A01C2"/>
    <w:rsid w:val="005A1056"/>
    <w:rsid w:val="005A2238"/>
    <w:rsid w:val="005A280A"/>
    <w:rsid w:val="005A683E"/>
    <w:rsid w:val="005A685C"/>
    <w:rsid w:val="005B08B5"/>
    <w:rsid w:val="005B2828"/>
    <w:rsid w:val="005B4920"/>
    <w:rsid w:val="005B4E3B"/>
    <w:rsid w:val="005B5CAB"/>
    <w:rsid w:val="005C394A"/>
    <w:rsid w:val="005C56BD"/>
    <w:rsid w:val="005C6227"/>
    <w:rsid w:val="005C72CC"/>
    <w:rsid w:val="005D4E1F"/>
    <w:rsid w:val="005D670C"/>
    <w:rsid w:val="005E0684"/>
    <w:rsid w:val="005E3068"/>
    <w:rsid w:val="005F31FF"/>
    <w:rsid w:val="005F4ED1"/>
    <w:rsid w:val="005F53EF"/>
    <w:rsid w:val="005F6415"/>
    <w:rsid w:val="005F7301"/>
    <w:rsid w:val="00601B7A"/>
    <w:rsid w:val="00602071"/>
    <w:rsid w:val="00602813"/>
    <w:rsid w:val="00604A04"/>
    <w:rsid w:val="006057E3"/>
    <w:rsid w:val="006071C8"/>
    <w:rsid w:val="00610749"/>
    <w:rsid w:val="006127E3"/>
    <w:rsid w:val="006142E6"/>
    <w:rsid w:val="00614DD0"/>
    <w:rsid w:val="0061615E"/>
    <w:rsid w:val="006176BC"/>
    <w:rsid w:val="00621B6C"/>
    <w:rsid w:val="006226DF"/>
    <w:rsid w:val="00622A06"/>
    <w:rsid w:val="00625B5A"/>
    <w:rsid w:val="00632803"/>
    <w:rsid w:val="0063449D"/>
    <w:rsid w:val="006365F0"/>
    <w:rsid w:val="00637F10"/>
    <w:rsid w:val="00637F43"/>
    <w:rsid w:val="0064145F"/>
    <w:rsid w:val="00641D92"/>
    <w:rsid w:val="00643D08"/>
    <w:rsid w:val="00644D57"/>
    <w:rsid w:val="006471AF"/>
    <w:rsid w:val="00652430"/>
    <w:rsid w:val="006534B9"/>
    <w:rsid w:val="00655B05"/>
    <w:rsid w:val="00656C49"/>
    <w:rsid w:val="00660FF7"/>
    <w:rsid w:val="00665F10"/>
    <w:rsid w:val="00666821"/>
    <w:rsid w:val="00670750"/>
    <w:rsid w:val="006726F0"/>
    <w:rsid w:val="0067592D"/>
    <w:rsid w:val="006765D0"/>
    <w:rsid w:val="00687620"/>
    <w:rsid w:val="006877DC"/>
    <w:rsid w:val="00691601"/>
    <w:rsid w:val="0069233A"/>
    <w:rsid w:val="00692B20"/>
    <w:rsid w:val="00694335"/>
    <w:rsid w:val="00697C64"/>
    <w:rsid w:val="006A30A8"/>
    <w:rsid w:val="006A318A"/>
    <w:rsid w:val="006B0F82"/>
    <w:rsid w:val="006B23E4"/>
    <w:rsid w:val="006B5D80"/>
    <w:rsid w:val="006C1486"/>
    <w:rsid w:val="006C31B3"/>
    <w:rsid w:val="006C3FAA"/>
    <w:rsid w:val="006C428B"/>
    <w:rsid w:val="006C6B1C"/>
    <w:rsid w:val="006C79F5"/>
    <w:rsid w:val="006D18EC"/>
    <w:rsid w:val="006D192B"/>
    <w:rsid w:val="006D2392"/>
    <w:rsid w:val="006D7A85"/>
    <w:rsid w:val="006E72BC"/>
    <w:rsid w:val="006E7BAB"/>
    <w:rsid w:val="006F099A"/>
    <w:rsid w:val="006F3FC8"/>
    <w:rsid w:val="00702360"/>
    <w:rsid w:val="00702CA5"/>
    <w:rsid w:val="007056A7"/>
    <w:rsid w:val="007078F7"/>
    <w:rsid w:val="007161D8"/>
    <w:rsid w:val="00716815"/>
    <w:rsid w:val="00716E34"/>
    <w:rsid w:val="00720B09"/>
    <w:rsid w:val="00724826"/>
    <w:rsid w:val="00732F6C"/>
    <w:rsid w:val="00733110"/>
    <w:rsid w:val="00735721"/>
    <w:rsid w:val="00741444"/>
    <w:rsid w:val="00742F87"/>
    <w:rsid w:val="00744058"/>
    <w:rsid w:val="0074438A"/>
    <w:rsid w:val="007521CE"/>
    <w:rsid w:val="00752CB9"/>
    <w:rsid w:val="00752ED6"/>
    <w:rsid w:val="00754C12"/>
    <w:rsid w:val="00755E89"/>
    <w:rsid w:val="007608DB"/>
    <w:rsid w:val="00760B4B"/>
    <w:rsid w:val="0076497E"/>
    <w:rsid w:val="007713DE"/>
    <w:rsid w:val="00771938"/>
    <w:rsid w:val="007777FC"/>
    <w:rsid w:val="00781975"/>
    <w:rsid w:val="00783287"/>
    <w:rsid w:val="00787DB6"/>
    <w:rsid w:val="007901F8"/>
    <w:rsid w:val="00795E56"/>
    <w:rsid w:val="007965E6"/>
    <w:rsid w:val="00796B49"/>
    <w:rsid w:val="007971D2"/>
    <w:rsid w:val="007A25B0"/>
    <w:rsid w:val="007A5330"/>
    <w:rsid w:val="007A6260"/>
    <w:rsid w:val="007A66BB"/>
    <w:rsid w:val="007A7399"/>
    <w:rsid w:val="007B5768"/>
    <w:rsid w:val="007C28EC"/>
    <w:rsid w:val="007C41F2"/>
    <w:rsid w:val="007C522C"/>
    <w:rsid w:val="007C78B0"/>
    <w:rsid w:val="007D0D2B"/>
    <w:rsid w:val="007E08FE"/>
    <w:rsid w:val="007E25E2"/>
    <w:rsid w:val="007E3FAB"/>
    <w:rsid w:val="007E3FCE"/>
    <w:rsid w:val="007F37F7"/>
    <w:rsid w:val="007F6905"/>
    <w:rsid w:val="0080098D"/>
    <w:rsid w:val="00801F45"/>
    <w:rsid w:val="00811E21"/>
    <w:rsid w:val="0081524C"/>
    <w:rsid w:val="00817047"/>
    <w:rsid w:val="00817382"/>
    <w:rsid w:val="00821B0E"/>
    <w:rsid w:val="00822382"/>
    <w:rsid w:val="008355E4"/>
    <w:rsid w:val="00837E85"/>
    <w:rsid w:val="0084072F"/>
    <w:rsid w:val="00843134"/>
    <w:rsid w:val="00844C9D"/>
    <w:rsid w:val="0084560A"/>
    <w:rsid w:val="00845895"/>
    <w:rsid w:val="008504F8"/>
    <w:rsid w:val="00856081"/>
    <w:rsid w:val="008576B5"/>
    <w:rsid w:val="00861B1F"/>
    <w:rsid w:val="008720A0"/>
    <w:rsid w:val="0087250F"/>
    <w:rsid w:val="008731B5"/>
    <w:rsid w:val="008734B3"/>
    <w:rsid w:val="0087673C"/>
    <w:rsid w:val="0088569C"/>
    <w:rsid w:val="00892876"/>
    <w:rsid w:val="00896341"/>
    <w:rsid w:val="008A0720"/>
    <w:rsid w:val="008A0EB6"/>
    <w:rsid w:val="008A4D8B"/>
    <w:rsid w:val="008A632C"/>
    <w:rsid w:val="008B07D8"/>
    <w:rsid w:val="008B0E27"/>
    <w:rsid w:val="008B35F6"/>
    <w:rsid w:val="008B6609"/>
    <w:rsid w:val="008B6720"/>
    <w:rsid w:val="008C7B5A"/>
    <w:rsid w:val="008D0E4B"/>
    <w:rsid w:val="008D1BCF"/>
    <w:rsid w:val="008D1C41"/>
    <w:rsid w:val="008D352D"/>
    <w:rsid w:val="008D5494"/>
    <w:rsid w:val="008D67A0"/>
    <w:rsid w:val="008E1F42"/>
    <w:rsid w:val="008E34B4"/>
    <w:rsid w:val="008E70E5"/>
    <w:rsid w:val="008F7873"/>
    <w:rsid w:val="0090007B"/>
    <w:rsid w:val="00900B30"/>
    <w:rsid w:val="00903F0C"/>
    <w:rsid w:val="009058FD"/>
    <w:rsid w:val="00906FE1"/>
    <w:rsid w:val="00913841"/>
    <w:rsid w:val="0092112C"/>
    <w:rsid w:val="009224D4"/>
    <w:rsid w:val="00925A01"/>
    <w:rsid w:val="0092783F"/>
    <w:rsid w:val="00927C28"/>
    <w:rsid w:val="00930EC3"/>
    <w:rsid w:val="00932EA7"/>
    <w:rsid w:val="00936F86"/>
    <w:rsid w:val="00937F07"/>
    <w:rsid w:val="00940808"/>
    <w:rsid w:val="00944434"/>
    <w:rsid w:val="00946111"/>
    <w:rsid w:val="00953034"/>
    <w:rsid w:val="00955602"/>
    <w:rsid w:val="00956047"/>
    <w:rsid w:val="00963803"/>
    <w:rsid w:val="00963AFA"/>
    <w:rsid w:val="00963DF2"/>
    <w:rsid w:val="00964216"/>
    <w:rsid w:val="009651D1"/>
    <w:rsid w:val="00966DEA"/>
    <w:rsid w:val="00971800"/>
    <w:rsid w:val="0098100F"/>
    <w:rsid w:val="009822CF"/>
    <w:rsid w:val="00983691"/>
    <w:rsid w:val="00984BAD"/>
    <w:rsid w:val="00985CD5"/>
    <w:rsid w:val="0098717F"/>
    <w:rsid w:val="00991EE8"/>
    <w:rsid w:val="00992332"/>
    <w:rsid w:val="00995E81"/>
    <w:rsid w:val="009A1278"/>
    <w:rsid w:val="009A3152"/>
    <w:rsid w:val="009A3D71"/>
    <w:rsid w:val="009A3E09"/>
    <w:rsid w:val="009A51CD"/>
    <w:rsid w:val="009A5440"/>
    <w:rsid w:val="009A5611"/>
    <w:rsid w:val="009A5A9A"/>
    <w:rsid w:val="009B0609"/>
    <w:rsid w:val="009B3049"/>
    <w:rsid w:val="009B31DF"/>
    <w:rsid w:val="009C77D1"/>
    <w:rsid w:val="009D1D44"/>
    <w:rsid w:val="009D4D25"/>
    <w:rsid w:val="009D6648"/>
    <w:rsid w:val="009E0224"/>
    <w:rsid w:val="009E3226"/>
    <w:rsid w:val="009E360F"/>
    <w:rsid w:val="009E475E"/>
    <w:rsid w:val="009F43C0"/>
    <w:rsid w:val="009F4CBE"/>
    <w:rsid w:val="009F5264"/>
    <w:rsid w:val="00A05196"/>
    <w:rsid w:val="00A0588D"/>
    <w:rsid w:val="00A061EF"/>
    <w:rsid w:val="00A1067E"/>
    <w:rsid w:val="00A15368"/>
    <w:rsid w:val="00A16ADF"/>
    <w:rsid w:val="00A17825"/>
    <w:rsid w:val="00A213FE"/>
    <w:rsid w:val="00A226D6"/>
    <w:rsid w:val="00A2328C"/>
    <w:rsid w:val="00A24232"/>
    <w:rsid w:val="00A31D64"/>
    <w:rsid w:val="00A3315E"/>
    <w:rsid w:val="00A35909"/>
    <w:rsid w:val="00A364FF"/>
    <w:rsid w:val="00A444C6"/>
    <w:rsid w:val="00A4618F"/>
    <w:rsid w:val="00A46406"/>
    <w:rsid w:val="00A46C1E"/>
    <w:rsid w:val="00A5054A"/>
    <w:rsid w:val="00A72732"/>
    <w:rsid w:val="00A728AE"/>
    <w:rsid w:val="00A803A7"/>
    <w:rsid w:val="00A80634"/>
    <w:rsid w:val="00A848E3"/>
    <w:rsid w:val="00A86599"/>
    <w:rsid w:val="00A8758B"/>
    <w:rsid w:val="00AA3A8D"/>
    <w:rsid w:val="00AA3F5F"/>
    <w:rsid w:val="00AA44DB"/>
    <w:rsid w:val="00AA47EF"/>
    <w:rsid w:val="00AA4906"/>
    <w:rsid w:val="00AB3C0F"/>
    <w:rsid w:val="00AB6E2C"/>
    <w:rsid w:val="00AC4C5D"/>
    <w:rsid w:val="00AC579F"/>
    <w:rsid w:val="00AD3EB7"/>
    <w:rsid w:val="00AD40BE"/>
    <w:rsid w:val="00AD5FAA"/>
    <w:rsid w:val="00AD7755"/>
    <w:rsid w:val="00AE042B"/>
    <w:rsid w:val="00AE1F57"/>
    <w:rsid w:val="00AE387E"/>
    <w:rsid w:val="00AE6B8C"/>
    <w:rsid w:val="00AF25AD"/>
    <w:rsid w:val="00AF33CA"/>
    <w:rsid w:val="00AF674E"/>
    <w:rsid w:val="00B00A9D"/>
    <w:rsid w:val="00B10C11"/>
    <w:rsid w:val="00B10D6B"/>
    <w:rsid w:val="00B14B3C"/>
    <w:rsid w:val="00B2233E"/>
    <w:rsid w:val="00B25E70"/>
    <w:rsid w:val="00B320BD"/>
    <w:rsid w:val="00B326B5"/>
    <w:rsid w:val="00B32C82"/>
    <w:rsid w:val="00B363D6"/>
    <w:rsid w:val="00B4010F"/>
    <w:rsid w:val="00B414E7"/>
    <w:rsid w:val="00B43B97"/>
    <w:rsid w:val="00B45B9F"/>
    <w:rsid w:val="00B469C0"/>
    <w:rsid w:val="00B476D2"/>
    <w:rsid w:val="00B564D5"/>
    <w:rsid w:val="00B565B9"/>
    <w:rsid w:val="00B60105"/>
    <w:rsid w:val="00B60352"/>
    <w:rsid w:val="00B678D9"/>
    <w:rsid w:val="00B777BB"/>
    <w:rsid w:val="00B77F05"/>
    <w:rsid w:val="00B835DA"/>
    <w:rsid w:val="00B84639"/>
    <w:rsid w:val="00B866C9"/>
    <w:rsid w:val="00B87C08"/>
    <w:rsid w:val="00B95119"/>
    <w:rsid w:val="00B954F3"/>
    <w:rsid w:val="00B95DEC"/>
    <w:rsid w:val="00BA48D5"/>
    <w:rsid w:val="00BA4A25"/>
    <w:rsid w:val="00BA4F29"/>
    <w:rsid w:val="00BA7D7D"/>
    <w:rsid w:val="00BB3FCD"/>
    <w:rsid w:val="00BB6F4A"/>
    <w:rsid w:val="00BC187D"/>
    <w:rsid w:val="00BC396B"/>
    <w:rsid w:val="00BC3E46"/>
    <w:rsid w:val="00BD42DD"/>
    <w:rsid w:val="00BD5AF8"/>
    <w:rsid w:val="00BD7968"/>
    <w:rsid w:val="00BE3364"/>
    <w:rsid w:val="00BE4862"/>
    <w:rsid w:val="00BF1B23"/>
    <w:rsid w:val="00BF2F55"/>
    <w:rsid w:val="00BF3B57"/>
    <w:rsid w:val="00BF6ADF"/>
    <w:rsid w:val="00BF7FE0"/>
    <w:rsid w:val="00C03944"/>
    <w:rsid w:val="00C03FCF"/>
    <w:rsid w:val="00C042FF"/>
    <w:rsid w:val="00C052A1"/>
    <w:rsid w:val="00C07D39"/>
    <w:rsid w:val="00C21EA8"/>
    <w:rsid w:val="00C26E21"/>
    <w:rsid w:val="00C310DD"/>
    <w:rsid w:val="00C36369"/>
    <w:rsid w:val="00C40246"/>
    <w:rsid w:val="00C41D83"/>
    <w:rsid w:val="00C4309A"/>
    <w:rsid w:val="00C43883"/>
    <w:rsid w:val="00C46598"/>
    <w:rsid w:val="00C47A75"/>
    <w:rsid w:val="00C50815"/>
    <w:rsid w:val="00C52497"/>
    <w:rsid w:val="00C52B69"/>
    <w:rsid w:val="00C53541"/>
    <w:rsid w:val="00C56B48"/>
    <w:rsid w:val="00C57588"/>
    <w:rsid w:val="00C57C97"/>
    <w:rsid w:val="00C6233A"/>
    <w:rsid w:val="00C6270C"/>
    <w:rsid w:val="00C655EE"/>
    <w:rsid w:val="00C7069F"/>
    <w:rsid w:val="00C71EFE"/>
    <w:rsid w:val="00C72785"/>
    <w:rsid w:val="00C821FD"/>
    <w:rsid w:val="00C83AAC"/>
    <w:rsid w:val="00C9096C"/>
    <w:rsid w:val="00C9272A"/>
    <w:rsid w:val="00C9299B"/>
    <w:rsid w:val="00C93600"/>
    <w:rsid w:val="00C9492D"/>
    <w:rsid w:val="00C96095"/>
    <w:rsid w:val="00C97283"/>
    <w:rsid w:val="00CA20B3"/>
    <w:rsid w:val="00CA4F9F"/>
    <w:rsid w:val="00CA5190"/>
    <w:rsid w:val="00CA5537"/>
    <w:rsid w:val="00CA6124"/>
    <w:rsid w:val="00CB0D9A"/>
    <w:rsid w:val="00CB3B1B"/>
    <w:rsid w:val="00CB3BE1"/>
    <w:rsid w:val="00CB3FC2"/>
    <w:rsid w:val="00CB4A38"/>
    <w:rsid w:val="00CB4F1F"/>
    <w:rsid w:val="00CB52C3"/>
    <w:rsid w:val="00CB7249"/>
    <w:rsid w:val="00CC0041"/>
    <w:rsid w:val="00CC0603"/>
    <w:rsid w:val="00CC0DDE"/>
    <w:rsid w:val="00CC7C51"/>
    <w:rsid w:val="00CD30CB"/>
    <w:rsid w:val="00CE0574"/>
    <w:rsid w:val="00CE273A"/>
    <w:rsid w:val="00CF04C9"/>
    <w:rsid w:val="00CF18E6"/>
    <w:rsid w:val="00CF30A3"/>
    <w:rsid w:val="00D02835"/>
    <w:rsid w:val="00D031CA"/>
    <w:rsid w:val="00D04C1D"/>
    <w:rsid w:val="00D15157"/>
    <w:rsid w:val="00D15D81"/>
    <w:rsid w:val="00D17E66"/>
    <w:rsid w:val="00D2217A"/>
    <w:rsid w:val="00D240B1"/>
    <w:rsid w:val="00D24511"/>
    <w:rsid w:val="00D318EC"/>
    <w:rsid w:val="00D35DDB"/>
    <w:rsid w:val="00D37AA1"/>
    <w:rsid w:val="00D42052"/>
    <w:rsid w:val="00D434B1"/>
    <w:rsid w:val="00D55617"/>
    <w:rsid w:val="00D55B70"/>
    <w:rsid w:val="00D60ABB"/>
    <w:rsid w:val="00D618A2"/>
    <w:rsid w:val="00D656C9"/>
    <w:rsid w:val="00D65ED4"/>
    <w:rsid w:val="00D731F3"/>
    <w:rsid w:val="00D740C0"/>
    <w:rsid w:val="00D740DA"/>
    <w:rsid w:val="00D776EF"/>
    <w:rsid w:val="00D86B89"/>
    <w:rsid w:val="00D951A9"/>
    <w:rsid w:val="00D960FE"/>
    <w:rsid w:val="00D97988"/>
    <w:rsid w:val="00DA5133"/>
    <w:rsid w:val="00DA6C05"/>
    <w:rsid w:val="00DB1F52"/>
    <w:rsid w:val="00DB2C04"/>
    <w:rsid w:val="00DB52DA"/>
    <w:rsid w:val="00DC0F5A"/>
    <w:rsid w:val="00DC3FD5"/>
    <w:rsid w:val="00DC4093"/>
    <w:rsid w:val="00DC5F28"/>
    <w:rsid w:val="00DC7C68"/>
    <w:rsid w:val="00DE29B2"/>
    <w:rsid w:val="00DF1023"/>
    <w:rsid w:val="00DF1EBD"/>
    <w:rsid w:val="00DF45B1"/>
    <w:rsid w:val="00E01383"/>
    <w:rsid w:val="00E01CFC"/>
    <w:rsid w:val="00E0326F"/>
    <w:rsid w:val="00E044E1"/>
    <w:rsid w:val="00E11CFC"/>
    <w:rsid w:val="00E12571"/>
    <w:rsid w:val="00E1553F"/>
    <w:rsid w:val="00E162F7"/>
    <w:rsid w:val="00E169D8"/>
    <w:rsid w:val="00E21CE2"/>
    <w:rsid w:val="00E22A23"/>
    <w:rsid w:val="00E23D7B"/>
    <w:rsid w:val="00E2479B"/>
    <w:rsid w:val="00E3138D"/>
    <w:rsid w:val="00E34C87"/>
    <w:rsid w:val="00E35F79"/>
    <w:rsid w:val="00E37A98"/>
    <w:rsid w:val="00E45DB4"/>
    <w:rsid w:val="00E5357A"/>
    <w:rsid w:val="00E60B32"/>
    <w:rsid w:val="00E62538"/>
    <w:rsid w:val="00E62D46"/>
    <w:rsid w:val="00E64352"/>
    <w:rsid w:val="00E72BE7"/>
    <w:rsid w:val="00E7556E"/>
    <w:rsid w:val="00E77E21"/>
    <w:rsid w:val="00E825E3"/>
    <w:rsid w:val="00E83233"/>
    <w:rsid w:val="00E843AC"/>
    <w:rsid w:val="00E84C80"/>
    <w:rsid w:val="00E914C2"/>
    <w:rsid w:val="00E917F1"/>
    <w:rsid w:val="00E91D93"/>
    <w:rsid w:val="00E95A88"/>
    <w:rsid w:val="00E96A12"/>
    <w:rsid w:val="00EA4419"/>
    <w:rsid w:val="00EB3F8F"/>
    <w:rsid w:val="00EB5243"/>
    <w:rsid w:val="00EB7E90"/>
    <w:rsid w:val="00EC1C66"/>
    <w:rsid w:val="00EC2BF3"/>
    <w:rsid w:val="00EC4EB1"/>
    <w:rsid w:val="00EC6CBF"/>
    <w:rsid w:val="00EC7CF4"/>
    <w:rsid w:val="00ED01FC"/>
    <w:rsid w:val="00ED141C"/>
    <w:rsid w:val="00ED4A25"/>
    <w:rsid w:val="00ED7557"/>
    <w:rsid w:val="00ED75C9"/>
    <w:rsid w:val="00ED7EC5"/>
    <w:rsid w:val="00EE0923"/>
    <w:rsid w:val="00EE0A8B"/>
    <w:rsid w:val="00EE250C"/>
    <w:rsid w:val="00EE3967"/>
    <w:rsid w:val="00EE459D"/>
    <w:rsid w:val="00EE62A7"/>
    <w:rsid w:val="00EE6354"/>
    <w:rsid w:val="00EF5959"/>
    <w:rsid w:val="00EF7410"/>
    <w:rsid w:val="00F06197"/>
    <w:rsid w:val="00F07059"/>
    <w:rsid w:val="00F0721F"/>
    <w:rsid w:val="00F11C3E"/>
    <w:rsid w:val="00F20168"/>
    <w:rsid w:val="00F24D00"/>
    <w:rsid w:val="00F2591C"/>
    <w:rsid w:val="00F26A5C"/>
    <w:rsid w:val="00F31114"/>
    <w:rsid w:val="00F31E60"/>
    <w:rsid w:val="00F3242F"/>
    <w:rsid w:val="00F3364F"/>
    <w:rsid w:val="00F35191"/>
    <w:rsid w:val="00F365D8"/>
    <w:rsid w:val="00F375B7"/>
    <w:rsid w:val="00F37E35"/>
    <w:rsid w:val="00F403A8"/>
    <w:rsid w:val="00F422BB"/>
    <w:rsid w:val="00F425A7"/>
    <w:rsid w:val="00F42F15"/>
    <w:rsid w:val="00F4428B"/>
    <w:rsid w:val="00F44762"/>
    <w:rsid w:val="00F51C48"/>
    <w:rsid w:val="00F52B5E"/>
    <w:rsid w:val="00F54DEC"/>
    <w:rsid w:val="00F617A9"/>
    <w:rsid w:val="00F63D19"/>
    <w:rsid w:val="00F6420C"/>
    <w:rsid w:val="00F67E44"/>
    <w:rsid w:val="00F67FCB"/>
    <w:rsid w:val="00F72A2E"/>
    <w:rsid w:val="00F75AB3"/>
    <w:rsid w:val="00F76B0B"/>
    <w:rsid w:val="00F77036"/>
    <w:rsid w:val="00F77051"/>
    <w:rsid w:val="00F775B4"/>
    <w:rsid w:val="00F80828"/>
    <w:rsid w:val="00F826FF"/>
    <w:rsid w:val="00F83FA0"/>
    <w:rsid w:val="00F85109"/>
    <w:rsid w:val="00F90444"/>
    <w:rsid w:val="00F9480B"/>
    <w:rsid w:val="00F95BF6"/>
    <w:rsid w:val="00F96DC0"/>
    <w:rsid w:val="00FA2F00"/>
    <w:rsid w:val="00FA6BD1"/>
    <w:rsid w:val="00FB6348"/>
    <w:rsid w:val="00FC0343"/>
    <w:rsid w:val="00FC0442"/>
    <w:rsid w:val="00FC11F5"/>
    <w:rsid w:val="00FC294F"/>
    <w:rsid w:val="00FC2BB7"/>
    <w:rsid w:val="00FC403A"/>
    <w:rsid w:val="00FC7499"/>
    <w:rsid w:val="00FC7DB6"/>
    <w:rsid w:val="00FD10A1"/>
    <w:rsid w:val="00FD3A6D"/>
    <w:rsid w:val="00FD5903"/>
    <w:rsid w:val="00FE0F89"/>
    <w:rsid w:val="00FE643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C06E4A"/>
  <w15:docId w15:val="{5BCC56BF-9615-4441-A998-C9BC30F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074A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0074A"/>
    <w:pPr>
      <w:keepNext/>
      <w:tabs>
        <w:tab w:val="left" w:pos="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16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46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02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0074A"/>
  </w:style>
  <w:style w:type="character" w:styleId="EndnoteReference">
    <w:name w:val="endnote reference"/>
    <w:semiHidden/>
    <w:rsid w:val="0000074A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00074A"/>
  </w:style>
  <w:style w:type="character" w:styleId="FootnoteReference">
    <w:name w:val="footnote reference"/>
    <w:semiHidden/>
    <w:rsid w:val="0000074A"/>
    <w:rPr>
      <w:rFonts w:cs="Times New Roman"/>
      <w:vertAlign w:val="superscript"/>
    </w:rPr>
  </w:style>
  <w:style w:type="character" w:customStyle="1" w:styleId="Document8">
    <w:name w:val="Document 8"/>
    <w:rsid w:val="0000074A"/>
    <w:rPr>
      <w:rFonts w:cs="Times New Roman"/>
    </w:rPr>
  </w:style>
  <w:style w:type="character" w:customStyle="1" w:styleId="Document4">
    <w:name w:val="Document 4"/>
    <w:rsid w:val="0000074A"/>
    <w:rPr>
      <w:rFonts w:cs="Times New Roman"/>
      <w:b/>
      <w:i/>
      <w:sz w:val="24"/>
    </w:rPr>
  </w:style>
  <w:style w:type="character" w:customStyle="1" w:styleId="Document6">
    <w:name w:val="Document 6"/>
    <w:rsid w:val="0000074A"/>
    <w:rPr>
      <w:rFonts w:cs="Times New Roman"/>
    </w:rPr>
  </w:style>
  <w:style w:type="character" w:customStyle="1" w:styleId="Document5">
    <w:name w:val="Document 5"/>
    <w:rsid w:val="0000074A"/>
    <w:rPr>
      <w:rFonts w:cs="Times New Roman"/>
    </w:rPr>
  </w:style>
  <w:style w:type="character" w:customStyle="1" w:styleId="Document2">
    <w:name w:val="Document 2"/>
    <w:rsid w:val="0000074A"/>
    <w:rPr>
      <w:rFonts w:ascii="Courier New" w:hAnsi="Courier New" w:cs="Times New Roman"/>
      <w:sz w:val="24"/>
      <w:lang w:val="en-US"/>
    </w:rPr>
  </w:style>
  <w:style w:type="character" w:customStyle="1" w:styleId="Document7">
    <w:name w:val="Document 7"/>
    <w:rsid w:val="0000074A"/>
    <w:rPr>
      <w:rFonts w:cs="Times New Roman"/>
    </w:rPr>
  </w:style>
  <w:style w:type="character" w:customStyle="1" w:styleId="Bibliogrphy">
    <w:name w:val="Bibliogrphy"/>
    <w:rsid w:val="0000074A"/>
    <w:rPr>
      <w:rFonts w:cs="Times New Roman"/>
    </w:rPr>
  </w:style>
  <w:style w:type="paragraph" w:customStyle="1" w:styleId="RightPar1">
    <w:name w:val="Right Par 1"/>
    <w:rsid w:val="0000074A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</w:rPr>
  </w:style>
  <w:style w:type="paragraph" w:customStyle="1" w:styleId="RightPar2">
    <w:name w:val="Right Par 2"/>
    <w:rsid w:val="0000074A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customStyle="1" w:styleId="Document3">
    <w:name w:val="Document 3"/>
    <w:rsid w:val="0000074A"/>
    <w:rPr>
      <w:rFonts w:ascii="Courier New" w:hAnsi="Courier New" w:cs="Times New Roman"/>
      <w:sz w:val="24"/>
      <w:lang w:val="en-US"/>
    </w:rPr>
  </w:style>
  <w:style w:type="paragraph" w:customStyle="1" w:styleId="RightPar3">
    <w:name w:val="Right Par 3"/>
    <w:rsid w:val="000007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</w:rPr>
  </w:style>
  <w:style w:type="paragraph" w:customStyle="1" w:styleId="RightPar4">
    <w:name w:val="Right Par 4"/>
    <w:rsid w:val="000007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</w:rPr>
  </w:style>
  <w:style w:type="paragraph" w:customStyle="1" w:styleId="RightPar5">
    <w:name w:val="Right Par 5"/>
    <w:rsid w:val="000007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</w:rPr>
  </w:style>
  <w:style w:type="paragraph" w:customStyle="1" w:styleId="RightPar6">
    <w:name w:val="Right Par 6"/>
    <w:rsid w:val="000007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</w:rPr>
  </w:style>
  <w:style w:type="paragraph" w:customStyle="1" w:styleId="RightPar7">
    <w:name w:val="Right Par 7"/>
    <w:rsid w:val="000007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</w:rPr>
  </w:style>
  <w:style w:type="paragraph" w:customStyle="1" w:styleId="RightPar8">
    <w:name w:val="Right Par 8"/>
    <w:rsid w:val="000007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</w:rPr>
  </w:style>
  <w:style w:type="paragraph" w:customStyle="1" w:styleId="Document1">
    <w:name w:val="Document 1"/>
    <w:rsid w:val="0000074A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rsid w:val="0000074A"/>
    <w:rPr>
      <w:rFonts w:cs="Times New Roman"/>
    </w:rPr>
  </w:style>
  <w:style w:type="character" w:customStyle="1" w:styleId="TechInit">
    <w:name w:val="Tech Init"/>
    <w:rsid w:val="0000074A"/>
    <w:rPr>
      <w:rFonts w:ascii="Courier New" w:hAnsi="Courier New" w:cs="Times New Roman"/>
      <w:sz w:val="24"/>
      <w:lang w:val="en-US"/>
    </w:rPr>
  </w:style>
  <w:style w:type="paragraph" w:customStyle="1" w:styleId="Technical5">
    <w:name w:val="Technical 5"/>
    <w:rsid w:val="0000074A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6">
    <w:name w:val="Technical 6"/>
    <w:rsid w:val="0000074A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Technical2">
    <w:name w:val="Technical 2"/>
    <w:rsid w:val="0000074A"/>
    <w:rPr>
      <w:rFonts w:ascii="Courier New" w:hAnsi="Courier New" w:cs="Times New Roman"/>
      <w:sz w:val="24"/>
      <w:lang w:val="en-US"/>
    </w:rPr>
  </w:style>
  <w:style w:type="character" w:customStyle="1" w:styleId="Technical3">
    <w:name w:val="Technical 3"/>
    <w:rsid w:val="0000074A"/>
    <w:rPr>
      <w:rFonts w:ascii="Courier New" w:hAnsi="Courier New" w:cs="Times New Roman"/>
      <w:sz w:val="24"/>
      <w:lang w:val="en-US"/>
    </w:rPr>
  </w:style>
  <w:style w:type="paragraph" w:customStyle="1" w:styleId="Technical4">
    <w:name w:val="Technical 4"/>
    <w:rsid w:val="0000074A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">
    <w:name w:val="Technical 1"/>
    <w:rsid w:val="0000074A"/>
    <w:rPr>
      <w:rFonts w:ascii="Courier New" w:hAnsi="Courier New" w:cs="Times New Roman"/>
      <w:sz w:val="24"/>
      <w:lang w:val="en-US"/>
    </w:rPr>
  </w:style>
  <w:style w:type="paragraph" w:customStyle="1" w:styleId="Technical7">
    <w:name w:val="Technical 7"/>
    <w:rsid w:val="0000074A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8">
    <w:name w:val="Technical 8"/>
    <w:rsid w:val="0000074A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styleId="TOC1">
    <w:name w:val="toc 1"/>
    <w:basedOn w:val="Normal"/>
    <w:next w:val="Normal"/>
    <w:semiHidden/>
    <w:rsid w:val="000007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007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007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007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007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007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007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007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007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007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007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007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0074A"/>
  </w:style>
  <w:style w:type="character" w:customStyle="1" w:styleId="EquationCaption">
    <w:name w:val="_Equation Caption"/>
    <w:rsid w:val="0000074A"/>
  </w:style>
  <w:style w:type="paragraph" w:styleId="Footer">
    <w:name w:val="footer"/>
    <w:basedOn w:val="Normal"/>
    <w:rsid w:val="0000074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0074A"/>
    <w:pPr>
      <w:tabs>
        <w:tab w:val="center" w:pos="4320"/>
        <w:tab w:val="right" w:pos="8640"/>
      </w:tabs>
    </w:pPr>
  </w:style>
  <w:style w:type="character" w:styleId="PageNumber">
    <w:name w:val="page number"/>
    <w:rsid w:val="0000074A"/>
    <w:rPr>
      <w:rFonts w:cs="Times New Roman"/>
    </w:rPr>
  </w:style>
  <w:style w:type="paragraph" w:styleId="BodyText">
    <w:name w:val="Body Text"/>
    <w:basedOn w:val="Normal"/>
    <w:rsid w:val="0000074A"/>
    <w:pPr>
      <w:tabs>
        <w:tab w:val="left" w:pos="720"/>
      </w:tabs>
      <w:suppressAutoHyphens/>
      <w:jc w:val="both"/>
    </w:pPr>
    <w:rPr>
      <w:rFonts w:ascii="Arial" w:hAnsi="Arial"/>
      <w:spacing w:val="-3"/>
    </w:rPr>
  </w:style>
  <w:style w:type="paragraph" w:styleId="BalloonText">
    <w:name w:val="Balloon Text"/>
    <w:basedOn w:val="Normal"/>
    <w:semiHidden/>
    <w:rsid w:val="00694335"/>
    <w:rPr>
      <w:rFonts w:ascii="Tahoma" w:hAnsi="Tahoma" w:cs="Tahoma"/>
      <w:sz w:val="16"/>
      <w:szCs w:val="16"/>
    </w:rPr>
  </w:style>
  <w:style w:type="character" w:customStyle="1" w:styleId="textbold">
    <w:name w:val="text_bold"/>
    <w:rsid w:val="004175E9"/>
    <w:rPr>
      <w:rFonts w:cs="Times New Roman"/>
    </w:rPr>
  </w:style>
  <w:style w:type="character" w:customStyle="1" w:styleId="textitalic">
    <w:name w:val="text_italic"/>
    <w:rsid w:val="004175E9"/>
    <w:rPr>
      <w:rFonts w:cs="Times New Roman"/>
    </w:rPr>
  </w:style>
  <w:style w:type="table" w:styleId="TableGrid">
    <w:name w:val="Table Grid"/>
    <w:basedOn w:val="TableNormal"/>
    <w:rsid w:val="00601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2233E"/>
    <w:rPr>
      <w:color w:val="0000FF"/>
      <w:u w:val="single"/>
    </w:rPr>
  </w:style>
  <w:style w:type="character" w:customStyle="1" w:styleId="cit-doi">
    <w:name w:val="cit-doi"/>
    <w:rsid w:val="000F6484"/>
  </w:style>
  <w:style w:type="character" w:customStyle="1" w:styleId="cit-sep">
    <w:name w:val="cit-sep"/>
    <w:rsid w:val="000F6484"/>
  </w:style>
  <w:style w:type="character" w:styleId="Emphasis">
    <w:name w:val="Emphasis"/>
    <w:uiPriority w:val="20"/>
    <w:qFormat/>
    <w:locked/>
    <w:rsid w:val="00C36369"/>
    <w:rPr>
      <w:b/>
      <w:bCs/>
      <w:i w:val="0"/>
      <w:iCs w:val="0"/>
    </w:rPr>
  </w:style>
  <w:style w:type="character" w:customStyle="1" w:styleId="Heading2Char">
    <w:name w:val="Heading 2 Char"/>
    <w:link w:val="Heading2"/>
    <w:semiHidden/>
    <w:rsid w:val="001169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B13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102AA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B469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673C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5B4920"/>
  </w:style>
  <w:style w:type="character" w:customStyle="1" w:styleId="Date1">
    <w:name w:val="Date1"/>
    <w:basedOn w:val="DefaultParagraphFont"/>
    <w:rsid w:val="005B4920"/>
  </w:style>
  <w:style w:type="character" w:customStyle="1" w:styleId="arttitle">
    <w:name w:val="art_title"/>
    <w:basedOn w:val="DefaultParagraphFont"/>
    <w:rsid w:val="005B4920"/>
  </w:style>
  <w:style w:type="character" w:customStyle="1" w:styleId="serialtitle">
    <w:name w:val="serial_title"/>
    <w:basedOn w:val="DefaultParagraphFont"/>
    <w:rsid w:val="005B4920"/>
  </w:style>
  <w:style w:type="character" w:customStyle="1" w:styleId="doilink">
    <w:name w:val="doi_link"/>
    <w:basedOn w:val="DefaultParagraphFont"/>
    <w:rsid w:val="005B4920"/>
  </w:style>
  <w:style w:type="character" w:styleId="CommentReference">
    <w:name w:val="annotation reference"/>
    <w:basedOn w:val="DefaultParagraphFont"/>
    <w:semiHidden/>
    <w:unhideWhenUsed/>
    <w:rsid w:val="00BF7F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7F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7FE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7FE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553-2712.2010.00931.x/pdf" TargetMode="External"/><Relationship Id="rId13" Type="http://schemas.openxmlformats.org/officeDocument/2006/relationships/hyperlink" Target="http://blog.osmosis.org/2014/06/leaders-in-medical-education-editor-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bmm.ahrq.gov/perspective.aspx?perspectiveID=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nnemergmed.2020.10.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-org.ezproxy1.lib.asu.edu/10.1089/pop.2016.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jm.sagepub.com/content/early/2012/02/16/1062860611429387.full.pdf+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1531-67DD-4F1E-9C62-D6DFBC3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10959</Words>
  <Characters>62472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_CURRICULUM VITAE</vt:lpstr>
    </vt:vector>
  </TitlesOfParts>
  <Company>Micron Electronics, Inc.</Company>
  <LinksUpToDate>false</LinksUpToDate>
  <CharactersWithSpaces>73285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_CURRICULUM VITAE</dc:title>
  <dc:creator>Preferred Customer</dc:creator>
  <cp:lastModifiedBy>David Sklar</cp:lastModifiedBy>
  <cp:revision>2</cp:revision>
  <cp:lastPrinted>2024-07-09T20:31:00Z</cp:lastPrinted>
  <dcterms:created xsi:type="dcterms:W3CDTF">2024-10-15T04:55:00Z</dcterms:created>
  <dcterms:modified xsi:type="dcterms:W3CDTF">2024-10-15T04:55:00Z</dcterms:modified>
</cp:coreProperties>
</file>