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0C21C2" w:rsidR="003636D3" w:rsidRDefault="0089163B">
      <w:pPr>
        <w:spacing w:line="240" w:lineRule="auto"/>
        <w:ind w:left="-360" w:right="-36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Britni Livar</w:t>
      </w:r>
      <w:r w:rsidR="00E71ED0">
        <w:rPr>
          <w:b/>
          <w:sz w:val="36"/>
          <w:szCs w:val="36"/>
        </w:rPr>
        <w:t>, MS</w:t>
      </w:r>
    </w:p>
    <w:p w14:paraId="00000002" w14:textId="77777777" w:rsidR="003636D3" w:rsidRPr="004F629E" w:rsidRDefault="0089163B">
      <w:pPr>
        <w:spacing w:line="240" w:lineRule="auto"/>
        <w:ind w:left="-360" w:right="-360" w:firstLine="0"/>
        <w:jc w:val="center"/>
      </w:pPr>
      <w:r w:rsidRPr="004F629E">
        <w:rPr>
          <w:rFonts w:eastAsia="Gungsuh"/>
        </w:rPr>
        <w:t>(623) 341-6267</w:t>
      </w:r>
      <w:r w:rsidRPr="004F629E">
        <w:rPr>
          <w:rFonts w:ascii="MS Mincho" w:eastAsia="MS Mincho" w:hAnsi="MS Mincho" w:cs="MS Mincho" w:hint="eastAsia"/>
        </w:rPr>
        <w:t>丨</w:t>
      </w:r>
      <w:r w:rsidRPr="004F629E">
        <w:rPr>
          <w:rFonts w:eastAsia="Gungsuh"/>
        </w:rPr>
        <w:t>blivar@asu.edu</w:t>
      </w:r>
      <w:r w:rsidRPr="004F629E">
        <w:rPr>
          <w:rFonts w:ascii="MS Mincho" w:eastAsia="MS Mincho" w:hAnsi="MS Mincho" w:cs="MS Mincho" w:hint="eastAsia"/>
        </w:rPr>
        <w:t>丨</w:t>
      </w:r>
      <w:r w:rsidRPr="004F629E">
        <w:t>LinkedIn.com/In/</w:t>
      </w:r>
      <w:proofErr w:type="spellStart"/>
      <w:r w:rsidRPr="004F629E">
        <w:t>britni-livar</w:t>
      </w:r>
      <w:proofErr w:type="spellEnd"/>
    </w:p>
    <w:p w14:paraId="00000003" w14:textId="77777777" w:rsidR="003636D3" w:rsidRDefault="00472209">
      <w:pPr>
        <w:spacing w:line="240" w:lineRule="auto"/>
        <w:ind w:left="-360" w:right="-360" w:firstLine="0"/>
        <w:rPr>
          <w:b/>
        </w:rPr>
      </w:pPr>
      <w:r>
        <w:pict w14:anchorId="4B8FC2E9">
          <v:rect id="_x0000_i1025" style="width:0;height:1.5pt" o:hralign="center" o:hrstd="t" o:hr="t" fillcolor="#a0a0a0" stroked="f"/>
        </w:pict>
      </w:r>
    </w:p>
    <w:p w14:paraId="00000004" w14:textId="77777777" w:rsidR="003636D3" w:rsidRDefault="0089163B">
      <w:pPr>
        <w:spacing w:line="240" w:lineRule="auto"/>
        <w:ind w:left="-360" w:right="-360" w:firstLine="0"/>
      </w:pPr>
      <w:r>
        <w:rPr>
          <w:b/>
        </w:rPr>
        <w:t>EDUCATION</w:t>
      </w:r>
    </w:p>
    <w:p w14:paraId="00000005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Environmental Life Sciences, PhD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Aug 2023 - Present</w:t>
      </w:r>
    </w:p>
    <w:p w14:paraId="00000006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Arizona State University, Tempe</w:t>
      </w:r>
    </w:p>
    <w:p w14:paraId="00000007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Microbiology, 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</w:t>
      </w:r>
      <w:r>
        <w:t>Aug 2021 - Dec 2022</w:t>
      </w:r>
    </w:p>
    <w:p w14:paraId="00000008" w14:textId="77777777" w:rsidR="003636D3" w:rsidRDefault="0089163B">
      <w:pPr>
        <w:spacing w:line="240" w:lineRule="auto"/>
        <w:ind w:left="-360" w:right="-360" w:firstLine="0"/>
      </w:pPr>
      <w:r>
        <w:t>Arizona State University, Tempe</w:t>
      </w:r>
    </w:p>
    <w:p w14:paraId="00000009" w14:textId="77777777" w:rsidR="003636D3" w:rsidRDefault="0089163B">
      <w:pPr>
        <w:keepLines/>
        <w:widowControl w:val="0"/>
        <w:numPr>
          <w:ilvl w:val="0"/>
          <w:numId w:val="10"/>
        </w:numPr>
        <w:spacing w:line="240" w:lineRule="auto"/>
        <w:ind w:left="360" w:right="-360"/>
      </w:pPr>
      <w:r>
        <w:t xml:space="preserve">Thesis: </w:t>
      </w:r>
      <w:r>
        <w:rPr>
          <w:i/>
        </w:rPr>
        <w:t xml:space="preserve">Role of Particle-Associated Bacteria in Aggregate Formation in the Ocean </w:t>
      </w:r>
    </w:p>
    <w:p w14:paraId="0000000A" w14:textId="77777777" w:rsidR="003636D3" w:rsidRDefault="0089163B">
      <w:pPr>
        <w:spacing w:line="240" w:lineRule="auto"/>
        <w:ind w:left="-360" w:right="-360" w:firstLine="0"/>
      </w:pPr>
      <w:r>
        <w:rPr>
          <w:b/>
        </w:rPr>
        <w:t>Microbiology, BS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Aug 2018 - May 2021</w:t>
      </w:r>
    </w:p>
    <w:p w14:paraId="0000000B" w14:textId="77777777" w:rsidR="003636D3" w:rsidRDefault="0089163B">
      <w:pPr>
        <w:spacing w:line="240" w:lineRule="auto"/>
        <w:ind w:left="-360" w:right="-360" w:firstLine="0"/>
      </w:pPr>
      <w:r>
        <w:t>Arizona State University and Barrett, The Honors College, Tempe</w:t>
      </w:r>
    </w:p>
    <w:p w14:paraId="0000000C" w14:textId="77777777" w:rsidR="003636D3" w:rsidRDefault="0089163B">
      <w:pPr>
        <w:numPr>
          <w:ilvl w:val="0"/>
          <w:numId w:val="9"/>
        </w:numPr>
        <w:spacing w:line="240" w:lineRule="auto"/>
        <w:ind w:left="360" w:right="-360"/>
      </w:pPr>
      <w:r>
        <w:t xml:space="preserve">Thesis: </w:t>
      </w:r>
      <w:r>
        <w:rPr>
          <w:i/>
        </w:rPr>
        <w:t>Qualitative Determination of Exopolymeric Substances in Particle-Associated Bacteria from the Sargasso Sea</w:t>
      </w:r>
    </w:p>
    <w:p w14:paraId="0000000D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ab/>
      </w:r>
      <w:r>
        <w:tab/>
        <w:t xml:space="preserve">                   </w:t>
      </w:r>
    </w:p>
    <w:p w14:paraId="0000000E" w14:textId="0F42175F" w:rsidR="003636D3" w:rsidRDefault="0089163B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RESEARCH</w:t>
      </w:r>
      <w:r w:rsidR="0039415A">
        <w:rPr>
          <w:b/>
        </w:rPr>
        <w:t>/WORK</w:t>
      </w:r>
      <w:r>
        <w:rPr>
          <w:b/>
        </w:rPr>
        <w:t xml:space="preserve"> EXPERIENCE</w:t>
      </w:r>
    </w:p>
    <w:p w14:paraId="0000000F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Research Specialist, </w:t>
      </w:r>
      <w:r>
        <w:t>ASU Neuer Lab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Dec 2022 - Aug 2023</w:t>
      </w:r>
    </w:p>
    <w:p w14:paraId="00000010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11" w14:textId="77777777" w:rsidR="003636D3" w:rsidRDefault="0089163B">
      <w:pPr>
        <w:keepLines/>
        <w:widowControl w:val="0"/>
        <w:numPr>
          <w:ilvl w:val="0"/>
          <w:numId w:val="11"/>
        </w:numPr>
        <w:spacing w:line="240" w:lineRule="auto"/>
        <w:ind w:left="360" w:right="-360"/>
      </w:pPr>
      <w:r>
        <w:t xml:space="preserve">Conduct experiments on the aggregation of marine </w:t>
      </w:r>
      <w:proofErr w:type="gramStart"/>
      <w:r>
        <w:t>bacteria</w:t>
      </w:r>
      <w:proofErr w:type="gramEnd"/>
    </w:p>
    <w:p w14:paraId="00000012" w14:textId="77777777" w:rsidR="003636D3" w:rsidRDefault="0089163B">
      <w:pPr>
        <w:keepLines/>
        <w:widowControl w:val="0"/>
        <w:numPr>
          <w:ilvl w:val="0"/>
          <w:numId w:val="11"/>
        </w:numPr>
        <w:spacing w:line="240" w:lineRule="auto"/>
        <w:ind w:left="360" w:right="-360"/>
      </w:pPr>
      <w:r>
        <w:t xml:space="preserve">Expand research to explore future research directions in the </w:t>
      </w:r>
      <w:proofErr w:type="gramStart"/>
      <w:r>
        <w:t>lab</w:t>
      </w:r>
      <w:proofErr w:type="gramEnd"/>
    </w:p>
    <w:p w14:paraId="00000013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Research Assistant, </w:t>
      </w:r>
      <w:r>
        <w:t>ASU Neuer Lab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Dec 2019 - Dec 2022</w:t>
      </w:r>
    </w:p>
    <w:p w14:paraId="00000014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15" w14:textId="77777777" w:rsidR="003636D3" w:rsidRDefault="0089163B">
      <w:pPr>
        <w:keepLines/>
        <w:widowControl w:val="0"/>
        <w:numPr>
          <w:ilvl w:val="0"/>
          <w:numId w:val="1"/>
        </w:numPr>
        <w:spacing w:line="240" w:lineRule="auto"/>
        <w:ind w:left="360" w:right="-360"/>
      </w:pPr>
      <w:r>
        <w:t>Conducted research concerning the potential for aggregation of heterotrophic bacteria isolated from the Sargasso Sea</w:t>
      </w:r>
    </w:p>
    <w:p w14:paraId="00000016" w14:textId="77777777" w:rsidR="003636D3" w:rsidRDefault="0089163B">
      <w:pPr>
        <w:keepLines/>
        <w:widowControl w:val="0"/>
        <w:numPr>
          <w:ilvl w:val="0"/>
          <w:numId w:val="1"/>
        </w:numPr>
        <w:spacing w:line="240" w:lineRule="auto"/>
        <w:ind w:left="360" w:right="-360"/>
      </w:pPr>
      <w:r>
        <w:t>Maintained section of in-house phytoplankton cultures</w:t>
      </w:r>
    </w:p>
    <w:p w14:paraId="00000017" w14:textId="77777777" w:rsidR="003636D3" w:rsidRDefault="0089163B">
      <w:pPr>
        <w:keepLines/>
        <w:widowControl w:val="0"/>
        <w:numPr>
          <w:ilvl w:val="0"/>
          <w:numId w:val="1"/>
        </w:numPr>
        <w:spacing w:line="240" w:lineRule="auto"/>
        <w:ind w:left="360" w:right="-360"/>
      </w:pPr>
      <w:r>
        <w:t>Established and updated protocols for future lab use</w:t>
      </w:r>
    </w:p>
    <w:p w14:paraId="0FADE283" w14:textId="77777777" w:rsidR="0039415A" w:rsidRDefault="0039415A" w:rsidP="0039415A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Scientist, </w:t>
      </w:r>
      <w:proofErr w:type="gramStart"/>
      <w:r>
        <w:t>ASU</w:t>
      </w:r>
      <w:proofErr w:type="gramEnd"/>
      <w:r>
        <w:t xml:space="preserve"> and </w:t>
      </w:r>
      <w:r w:rsidRPr="00932320">
        <w:t>Bermuda Institute of Ocean Sciences</w:t>
      </w:r>
      <w:r>
        <w:tab/>
      </w:r>
      <w:r>
        <w:tab/>
      </w:r>
      <w:r>
        <w:tab/>
      </w:r>
      <w:r>
        <w:tab/>
      </w:r>
      <w:r>
        <w:tab/>
        <w:t xml:space="preserve">  Nov 2022</w:t>
      </w:r>
    </w:p>
    <w:p w14:paraId="1CD768A0" w14:textId="77777777" w:rsidR="0039415A" w:rsidRDefault="0039415A" w:rsidP="0039415A">
      <w:pPr>
        <w:keepLines/>
        <w:widowControl w:val="0"/>
        <w:spacing w:line="240" w:lineRule="auto"/>
        <w:ind w:left="-360" w:right="-360" w:firstLine="0"/>
      </w:pPr>
      <w:r>
        <w:t>St. George’s, Bermuda</w:t>
      </w:r>
    </w:p>
    <w:p w14:paraId="4332F17C" w14:textId="573E13C7" w:rsidR="0039415A" w:rsidRPr="0039415A" w:rsidRDefault="0039415A" w:rsidP="0039415A">
      <w:pPr>
        <w:keepLines/>
        <w:widowControl w:val="0"/>
        <w:numPr>
          <w:ilvl w:val="0"/>
          <w:numId w:val="3"/>
        </w:numPr>
        <w:tabs>
          <w:tab w:val="left" w:pos="810"/>
        </w:tabs>
        <w:spacing w:line="240" w:lineRule="auto"/>
        <w:ind w:left="360" w:right="-360"/>
        <w:rPr>
          <w:bCs/>
        </w:rPr>
      </w:pPr>
      <w:r w:rsidRPr="0039415A">
        <w:rPr>
          <w:bCs/>
        </w:rPr>
        <w:t>R/V Atlantic Explorer</w:t>
      </w:r>
    </w:p>
    <w:p w14:paraId="00000018" w14:textId="77777777" w:rsidR="003636D3" w:rsidRDefault="003636D3">
      <w:pPr>
        <w:keepLines/>
        <w:widowControl w:val="0"/>
        <w:spacing w:line="240" w:lineRule="auto"/>
        <w:ind w:left="0" w:right="-360" w:firstLine="0"/>
      </w:pPr>
    </w:p>
    <w:p w14:paraId="00000019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Research Interests</w:t>
      </w:r>
      <w:r>
        <w:rPr>
          <w:i/>
        </w:rPr>
        <w:t xml:space="preserve">: </w:t>
      </w:r>
      <w:r>
        <w:t>Heterotrophic Bacteria, Marine Ecosystems, Oligotrophic Marine Environments</w:t>
      </w:r>
    </w:p>
    <w:p w14:paraId="0000001A" w14:textId="77777777" w:rsidR="003636D3" w:rsidRDefault="003636D3">
      <w:pPr>
        <w:keepLines/>
        <w:widowControl w:val="0"/>
        <w:spacing w:line="240" w:lineRule="auto"/>
        <w:ind w:left="-360" w:right="-360" w:firstLine="0"/>
        <w:rPr>
          <w:b/>
        </w:rPr>
      </w:pPr>
    </w:p>
    <w:p w14:paraId="0000001B" w14:textId="56DA7B07" w:rsidR="003636D3" w:rsidRDefault="0039415A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 xml:space="preserve">TEACHING </w:t>
      </w:r>
      <w:r w:rsidR="0089163B">
        <w:rPr>
          <w:b/>
        </w:rPr>
        <w:t>EXPERIENCE</w:t>
      </w:r>
    </w:p>
    <w:p w14:paraId="0000001F" w14:textId="5A412AA1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Teaching Assistant</w:t>
      </w:r>
      <w:r>
        <w:t>, ASU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932320">
        <w:t xml:space="preserve"> </w:t>
      </w:r>
      <w:r w:rsidR="00932320">
        <w:tab/>
        <w:t xml:space="preserve">           </w:t>
      </w:r>
      <w:r>
        <w:t>Aug 2021 - Present</w:t>
      </w:r>
    </w:p>
    <w:p w14:paraId="00000020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21" w14:textId="574431EC" w:rsidR="003636D3" w:rsidRPr="0039415A" w:rsidRDefault="0089163B">
      <w:pPr>
        <w:keepLines/>
        <w:widowControl w:val="0"/>
        <w:numPr>
          <w:ilvl w:val="0"/>
          <w:numId w:val="8"/>
        </w:numPr>
        <w:spacing w:line="240" w:lineRule="auto"/>
        <w:ind w:left="360" w:right="-360"/>
        <w:rPr>
          <w:bCs/>
        </w:rPr>
      </w:pPr>
      <w:r w:rsidRPr="0039415A">
        <w:rPr>
          <w:bCs/>
        </w:rPr>
        <w:t xml:space="preserve">MIC 206, Microbiology Laboratory, </w:t>
      </w:r>
      <w:proofErr w:type="gramStart"/>
      <w:r w:rsidRPr="0039415A">
        <w:rPr>
          <w:bCs/>
        </w:rPr>
        <w:t>Fall</w:t>
      </w:r>
      <w:proofErr w:type="gramEnd"/>
      <w:r w:rsidRPr="0039415A">
        <w:rPr>
          <w:bCs/>
        </w:rPr>
        <w:t xml:space="preserve"> 2021, Fall 2023</w:t>
      </w:r>
      <w:r w:rsidR="00932320" w:rsidRPr="0039415A">
        <w:rPr>
          <w:bCs/>
        </w:rPr>
        <w:t>, Spring 2024</w:t>
      </w:r>
    </w:p>
    <w:p w14:paraId="00000022" w14:textId="7AA0E629" w:rsidR="003636D3" w:rsidRDefault="0089163B">
      <w:pPr>
        <w:keepLines/>
        <w:widowControl w:val="0"/>
        <w:numPr>
          <w:ilvl w:val="0"/>
          <w:numId w:val="8"/>
        </w:numPr>
        <w:spacing w:line="240" w:lineRule="auto"/>
        <w:ind w:left="360" w:right="-360"/>
      </w:pPr>
      <w:r w:rsidRPr="0039415A">
        <w:rPr>
          <w:bCs/>
        </w:rPr>
        <w:t xml:space="preserve">BIO 181, General </w:t>
      </w:r>
      <w:r>
        <w:t>Biology I Lab, Fall 2021, Spring 2022</w:t>
      </w:r>
    </w:p>
    <w:p w14:paraId="00000023" w14:textId="77777777" w:rsidR="003636D3" w:rsidRDefault="003636D3">
      <w:pPr>
        <w:keepLines/>
        <w:widowControl w:val="0"/>
        <w:spacing w:line="240" w:lineRule="auto"/>
        <w:ind w:left="-360" w:right="-360" w:firstLine="0"/>
      </w:pPr>
    </w:p>
    <w:p w14:paraId="4FF6DDB7" w14:textId="4FDD7002" w:rsidR="00932320" w:rsidRDefault="00932320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PUBLICATIONS</w:t>
      </w:r>
    </w:p>
    <w:p w14:paraId="22D54D74" w14:textId="18C5CB9E" w:rsidR="00932320" w:rsidRPr="00E71ED0" w:rsidRDefault="00932320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</w:t>
      </w:r>
      <w:r w:rsidRPr="00E71ED0">
        <w:rPr>
          <w:bCs/>
        </w:rPr>
        <w:t xml:space="preserve">., Shurtleff, C., and Neuer, S. </w:t>
      </w:r>
      <w:r w:rsidR="00E71ED0" w:rsidRPr="00E71ED0">
        <w:rPr>
          <w:bCs/>
        </w:rPr>
        <w:t>The role of particle-associated bacteria in aggregation in the ocean. In preparation.</w:t>
      </w:r>
    </w:p>
    <w:p w14:paraId="35C9EF4F" w14:textId="77777777" w:rsidR="00932320" w:rsidRDefault="00932320">
      <w:pPr>
        <w:keepLines/>
        <w:widowControl w:val="0"/>
        <w:spacing w:line="240" w:lineRule="auto"/>
        <w:ind w:left="-360" w:right="-360" w:firstLine="0"/>
        <w:rPr>
          <w:b/>
        </w:rPr>
      </w:pPr>
    </w:p>
    <w:p w14:paraId="00000024" w14:textId="71727B73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PRESENTATIONS/POSTERS</w:t>
      </w:r>
    </w:p>
    <w:p w14:paraId="060424BC" w14:textId="756E2984" w:rsidR="00E71ED0" w:rsidRPr="00E71ED0" w:rsidRDefault="00E71ED0" w:rsidP="00E71ED0">
      <w:pPr>
        <w:keepLines/>
        <w:widowControl w:val="0"/>
        <w:spacing w:line="240" w:lineRule="auto"/>
        <w:ind w:left="-360" w:right="-360" w:firstLine="0"/>
        <w:rPr>
          <w:b/>
          <w:bCs/>
        </w:rPr>
      </w:pPr>
      <w:r w:rsidRPr="00E71ED0">
        <w:rPr>
          <w:b/>
          <w:bCs/>
        </w:rPr>
        <w:t>ASU School of Life Sciences Graduate Research Symposium</w:t>
      </w:r>
      <w:r w:rsidR="0013396B">
        <w:rPr>
          <w:b/>
          <w:bCs/>
        </w:rPr>
        <w:t>, Tempe, Arizona, Nov. 17, 2023.</w:t>
      </w:r>
    </w:p>
    <w:p w14:paraId="00000025" w14:textId="71633564" w:rsidR="003636D3" w:rsidRPr="00E71ED0" w:rsidRDefault="00E71ED0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B.</w:t>
      </w:r>
      <w:r>
        <w:rPr>
          <w:bCs/>
        </w:rPr>
        <w:t xml:space="preserve">, Shurtleff, C., Tran, K., and Neuer, S. (2023). </w:t>
      </w:r>
      <w:r w:rsidR="0089163B" w:rsidRPr="00E71ED0">
        <w:rPr>
          <w:bCs/>
        </w:rPr>
        <w:t>Role of Particle-Associated Bacteria in Aggregation in the Ocean</w:t>
      </w:r>
      <w:r>
        <w:rPr>
          <w:bCs/>
        </w:rPr>
        <w:t>. Poster.</w:t>
      </w:r>
    </w:p>
    <w:p w14:paraId="219EB2F6" w14:textId="0E96E537" w:rsidR="00E71ED0" w:rsidRPr="00E71ED0" w:rsidRDefault="00E71ED0" w:rsidP="00E71ED0">
      <w:pPr>
        <w:keepLines/>
        <w:widowControl w:val="0"/>
        <w:spacing w:line="240" w:lineRule="auto"/>
        <w:ind w:left="-360" w:right="-360" w:firstLine="0"/>
        <w:rPr>
          <w:b/>
          <w:bCs/>
        </w:rPr>
      </w:pPr>
      <w:r w:rsidRPr="00E71ED0">
        <w:rPr>
          <w:b/>
          <w:bCs/>
        </w:rPr>
        <w:t>ASU School of Ocean Futures Ocean Symposium</w:t>
      </w:r>
      <w:r w:rsidR="0013396B">
        <w:rPr>
          <w:b/>
          <w:bCs/>
        </w:rPr>
        <w:t>, Tempe, Arizona, Oct. 9-10, 2023.</w:t>
      </w:r>
      <w:r w:rsidRPr="00E71ED0">
        <w:rPr>
          <w:b/>
          <w:bCs/>
        </w:rPr>
        <w:t xml:space="preserve"> </w:t>
      </w:r>
    </w:p>
    <w:p w14:paraId="61847294" w14:textId="77777777" w:rsidR="00E71ED0" w:rsidRPr="00E71ED0" w:rsidRDefault="00E71ED0" w:rsidP="00E71ED0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B.</w:t>
      </w:r>
      <w:r>
        <w:rPr>
          <w:bCs/>
        </w:rPr>
        <w:t xml:space="preserve">, Shurtleff, C., Tran, K., and Neuer, S. (2023). </w:t>
      </w:r>
      <w:r w:rsidRPr="00E71ED0">
        <w:rPr>
          <w:bCs/>
        </w:rPr>
        <w:t>Role of Particle-Associated Bacteria in Aggregation in the Ocean</w:t>
      </w:r>
      <w:r>
        <w:rPr>
          <w:bCs/>
        </w:rPr>
        <w:t>. Poster.</w:t>
      </w:r>
    </w:p>
    <w:p w14:paraId="15C94E00" w14:textId="2454895A" w:rsidR="00E71ED0" w:rsidRPr="00E71ED0" w:rsidRDefault="00E71ED0" w:rsidP="00E71ED0">
      <w:pPr>
        <w:keepLines/>
        <w:widowControl w:val="0"/>
        <w:spacing w:line="240" w:lineRule="auto"/>
        <w:ind w:left="-360" w:right="-360" w:firstLine="0"/>
        <w:rPr>
          <w:b/>
          <w:bCs/>
        </w:rPr>
      </w:pPr>
      <w:r w:rsidRPr="00E71ED0">
        <w:rPr>
          <w:b/>
          <w:bCs/>
        </w:rPr>
        <w:lastRenderedPageBreak/>
        <w:t>ASLO Aquatic Sciences Meeting, Palma de Mallorca, Spain, Jun. 4-9, 2023.</w:t>
      </w:r>
    </w:p>
    <w:p w14:paraId="02AD8BF0" w14:textId="2A1C3EC2" w:rsidR="00E71ED0" w:rsidRPr="00E71ED0" w:rsidRDefault="00E71ED0" w:rsidP="00E71ED0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B.</w:t>
      </w:r>
      <w:r>
        <w:rPr>
          <w:bCs/>
        </w:rPr>
        <w:t xml:space="preserve">, Shurtleff, C., Tran, K., and Neuer, S. (2023). </w:t>
      </w:r>
      <w:r w:rsidRPr="00E71ED0">
        <w:rPr>
          <w:bCs/>
        </w:rPr>
        <w:t>Role of Particle-Associated Bacteria in Aggregation in the Ocean</w:t>
      </w:r>
      <w:r>
        <w:rPr>
          <w:bCs/>
        </w:rPr>
        <w:t xml:space="preserve">. Talk. </w:t>
      </w:r>
    </w:p>
    <w:p w14:paraId="61D11B75" w14:textId="787CD69D" w:rsidR="00E71ED0" w:rsidRPr="00E71ED0" w:rsidRDefault="00E71ED0" w:rsidP="00E71ED0">
      <w:pPr>
        <w:keepLines/>
        <w:widowControl w:val="0"/>
        <w:spacing w:line="240" w:lineRule="auto"/>
        <w:ind w:left="-360" w:right="-360" w:firstLine="0"/>
        <w:rPr>
          <w:b/>
          <w:bCs/>
        </w:rPr>
      </w:pPr>
      <w:r w:rsidRPr="00E71ED0">
        <w:rPr>
          <w:b/>
          <w:bCs/>
        </w:rPr>
        <w:t xml:space="preserve">American Society for Microbiology </w:t>
      </w:r>
      <w:r w:rsidR="004D7A2E">
        <w:rPr>
          <w:b/>
          <w:bCs/>
        </w:rPr>
        <w:t xml:space="preserve">- </w:t>
      </w:r>
      <w:r w:rsidRPr="00E71ED0">
        <w:rPr>
          <w:b/>
          <w:bCs/>
        </w:rPr>
        <w:t>A</w:t>
      </w:r>
      <w:r w:rsidR="004D7A2E">
        <w:rPr>
          <w:b/>
          <w:bCs/>
        </w:rPr>
        <w:t>rizona</w:t>
      </w:r>
      <w:r w:rsidRPr="00E71ED0">
        <w:rPr>
          <w:b/>
          <w:bCs/>
        </w:rPr>
        <w:t xml:space="preserve"> and S</w:t>
      </w:r>
      <w:r w:rsidR="004D7A2E">
        <w:rPr>
          <w:b/>
          <w:bCs/>
        </w:rPr>
        <w:t>.</w:t>
      </w:r>
      <w:r w:rsidRPr="00E71ED0">
        <w:rPr>
          <w:b/>
          <w:bCs/>
        </w:rPr>
        <w:t xml:space="preserve"> Nevada, Tucson, Arizona, Apr</w:t>
      </w:r>
      <w:r w:rsidR="0013396B">
        <w:rPr>
          <w:b/>
          <w:bCs/>
        </w:rPr>
        <w:t>.</w:t>
      </w:r>
      <w:r w:rsidRPr="00E71ED0">
        <w:rPr>
          <w:b/>
          <w:bCs/>
        </w:rPr>
        <w:t xml:space="preserve"> 22, 2023.</w:t>
      </w:r>
    </w:p>
    <w:p w14:paraId="2BE96883" w14:textId="77777777" w:rsidR="0013396B" w:rsidRDefault="00E71ED0" w:rsidP="0013396B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B.</w:t>
      </w:r>
      <w:r>
        <w:rPr>
          <w:bCs/>
        </w:rPr>
        <w:t xml:space="preserve">, Shurtleff, C., Tran, K., and Neuer, S. (2023). </w:t>
      </w:r>
      <w:r w:rsidRPr="00E71ED0">
        <w:rPr>
          <w:bCs/>
        </w:rPr>
        <w:t>Role of Particle-Associated Bacteria in Aggregation in the Ocean</w:t>
      </w:r>
      <w:r>
        <w:rPr>
          <w:bCs/>
        </w:rPr>
        <w:t xml:space="preserve">. Talk. </w:t>
      </w:r>
    </w:p>
    <w:p w14:paraId="5A8E4A4B" w14:textId="350C175F" w:rsidR="00E71ED0" w:rsidRPr="0013396B" w:rsidRDefault="004D7A2E" w:rsidP="0013396B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 xml:space="preserve">ASU Fusion, Phoenix, Arizona, </w:t>
      </w:r>
      <w:r w:rsidR="0013396B">
        <w:rPr>
          <w:b/>
        </w:rPr>
        <w:t xml:space="preserve">April 14, 2023. </w:t>
      </w:r>
    </w:p>
    <w:p w14:paraId="74C2D9AD" w14:textId="0536FC1F" w:rsidR="0013396B" w:rsidRPr="00E71ED0" w:rsidRDefault="0013396B" w:rsidP="0013396B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B.</w:t>
      </w:r>
      <w:r>
        <w:rPr>
          <w:bCs/>
        </w:rPr>
        <w:t xml:space="preserve">, Shurtleff, C., Tran, K., and Neuer, S. (2023). </w:t>
      </w:r>
      <w:r w:rsidRPr="00E71ED0">
        <w:rPr>
          <w:bCs/>
        </w:rPr>
        <w:t>Role of Particle-Associated Bacteria in Aggregation in the Ocean</w:t>
      </w:r>
      <w:r>
        <w:rPr>
          <w:bCs/>
        </w:rPr>
        <w:t xml:space="preserve">. Poster. </w:t>
      </w:r>
    </w:p>
    <w:p w14:paraId="287F2F71" w14:textId="0CA6DB9C" w:rsidR="0013396B" w:rsidRDefault="0013396B" w:rsidP="0013396B">
      <w:pPr>
        <w:keepLines/>
        <w:widowControl w:val="0"/>
        <w:spacing w:line="240" w:lineRule="auto"/>
        <w:ind w:left="-360" w:right="-360" w:firstLine="0"/>
        <w:rPr>
          <w:b/>
          <w:bCs/>
        </w:rPr>
      </w:pPr>
      <w:r w:rsidRPr="00E71ED0">
        <w:rPr>
          <w:b/>
          <w:bCs/>
        </w:rPr>
        <w:t xml:space="preserve">American Society for Microbiology </w:t>
      </w:r>
      <w:r>
        <w:rPr>
          <w:b/>
          <w:bCs/>
        </w:rPr>
        <w:t xml:space="preserve">- </w:t>
      </w:r>
      <w:r w:rsidRPr="00E71ED0">
        <w:rPr>
          <w:b/>
          <w:bCs/>
        </w:rPr>
        <w:t>A</w:t>
      </w:r>
      <w:r>
        <w:rPr>
          <w:b/>
          <w:bCs/>
        </w:rPr>
        <w:t>rizona</w:t>
      </w:r>
      <w:r w:rsidRPr="00E71ED0">
        <w:rPr>
          <w:b/>
          <w:bCs/>
        </w:rPr>
        <w:t xml:space="preserve"> and S</w:t>
      </w:r>
      <w:r>
        <w:rPr>
          <w:b/>
          <w:bCs/>
        </w:rPr>
        <w:t>.</w:t>
      </w:r>
      <w:r w:rsidRPr="00E71ED0">
        <w:rPr>
          <w:b/>
          <w:bCs/>
        </w:rPr>
        <w:t xml:space="preserve"> Nevada, T</w:t>
      </w:r>
      <w:r>
        <w:rPr>
          <w:b/>
          <w:bCs/>
        </w:rPr>
        <w:t>empe</w:t>
      </w:r>
      <w:r w:rsidRPr="00E71ED0">
        <w:rPr>
          <w:b/>
          <w:bCs/>
        </w:rPr>
        <w:t>, Arizona, Apr</w:t>
      </w:r>
      <w:r>
        <w:rPr>
          <w:b/>
          <w:bCs/>
        </w:rPr>
        <w:t>.</w:t>
      </w:r>
      <w:r w:rsidRPr="00E71ED0">
        <w:rPr>
          <w:b/>
          <w:bCs/>
        </w:rPr>
        <w:t xml:space="preserve"> </w:t>
      </w:r>
      <w:r>
        <w:rPr>
          <w:b/>
          <w:bCs/>
        </w:rPr>
        <w:t>16</w:t>
      </w:r>
      <w:r w:rsidRPr="00E71ED0">
        <w:rPr>
          <w:b/>
          <w:bCs/>
        </w:rPr>
        <w:t>, 202</w:t>
      </w:r>
      <w:r>
        <w:rPr>
          <w:b/>
          <w:bCs/>
        </w:rPr>
        <w:t>2</w:t>
      </w:r>
      <w:r w:rsidRPr="00E71ED0">
        <w:rPr>
          <w:b/>
          <w:bCs/>
        </w:rPr>
        <w:t>.</w:t>
      </w:r>
    </w:p>
    <w:p w14:paraId="7906C916" w14:textId="3E6A1CCF" w:rsidR="0013396B" w:rsidRDefault="0013396B" w:rsidP="0013396B">
      <w:pPr>
        <w:keepLines/>
        <w:widowControl w:val="0"/>
        <w:spacing w:line="240" w:lineRule="auto"/>
        <w:ind w:left="-360" w:right="-360" w:firstLine="0"/>
        <w:rPr>
          <w:bCs/>
        </w:rPr>
      </w:pPr>
      <w:r>
        <w:rPr>
          <w:b/>
        </w:rPr>
        <w:t>Livar, B.</w:t>
      </w:r>
      <w:r>
        <w:rPr>
          <w:bCs/>
        </w:rPr>
        <w:t xml:space="preserve">, Cruz, B. C., and Neuer, S. (2022). </w:t>
      </w:r>
      <w:r w:rsidRPr="0013396B">
        <w:rPr>
          <w:bCs/>
        </w:rPr>
        <w:t>Characterization of Aggregation in Particle-Associated Bacteria from the Sargasso Sea</w:t>
      </w:r>
      <w:r>
        <w:rPr>
          <w:bCs/>
        </w:rPr>
        <w:t xml:space="preserve">. Poster. </w:t>
      </w:r>
    </w:p>
    <w:p w14:paraId="167CDCFC" w14:textId="77777777" w:rsidR="0013396B" w:rsidRPr="0013396B" w:rsidRDefault="0013396B" w:rsidP="0013396B">
      <w:pPr>
        <w:keepLines/>
        <w:widowControl w:val="0"/>
        <w:spacing w:line="240" w:lineRule="auto"/>
        <w:ind w:left="-360" w:right="-360" w:firstLine="0"/>
        <w:rPr>
          <w:b/>
        </w:rPr>
      </w:pPr>
      <w:r w:rsidRPr="0013396B">
        <w:rPr>
          <w:b/>
        </w:rPr>
        <w:t>ASU Center of Fundamental and Applied Microbiomics Retreat, Scottsdale, Arizona, Dec. 7, 2021.</w:t>
      </w:r>
    </w:p>
    <w:p w14:paraId="5C5CBC14" w14:textId="0606D36B" w:rsidR="0013396B" w:rsidRDefault="0013396B" w:rsidP="0013396B">
      <w:pPr>
        <w:keepLines/>
        <w:widowControl w:val="0"/>
        <w:spacing w:line="240" w:lineRule="auto"/>
        <w:ind w:left="-360" w:right="-360" w:firstLine="0"/>
        <w:rPr>
          <w:bCs/>
        </w:rPr>
      </w:pPr>
      <w:r w:rsidRPr="0013396B">
        <w:rPr>
          <w:b/>
        </w:rPr>
        <w:t>Livar, B.</w:t>
      </w:r>
      <w:r>
        <w:rPr>
          <w:bCs/>
        </w:rPr>
        <w:t xml:space="preserve">, Cruz, B. C., and Neuer, S. (2022). </w:t>
      </w:r>
      <w:r w:rsidRPr="0013396B">
        <w:rPr>
          <w:bCs/>
        </w:rPr>
        <w:t>Characterization of Growth Rates, TEP Production, and Aggregation in Particle-Associated Bacteria from the Sargasso Sea</w:t>
      </w:r>
      <w:r>
        <w:rPr>
          <w:bCs/>
        </w:rPr>
        <w:t xml:space="preserve">. Talk. </w:t>
      </w:r>
    </w:p>
    <w:p w14:paraId="00000030" w14:textId="7516EBC5" w:rsidR="003636D3" w:rsidRDefault="0013396B" w:rsidP="0013396B">
      <w:pPr>
        <w:keepLines/>
        <w:widowControl w:val="0"/>
        <w:spacing w:line="240" w:lineRule="auto"/>
        <w:ind w:left="-360" w:right="-360" w:firstLine="0"/>
        <w:rPr>
          <w:b/>
        </w:rPr>
      </w:pPr>
      <w:r w:rsidRPr="0013396B">
        <w:rPr>
          <w:b/>
        </w:rPr>
        <w:t>ASU Celebrating Honors Thesis Symposium</w:t>
      </w:r>
      <w:r>
        <w:rPr>
          <w:b/>
        </w:rPr>
        <w:t xml:space="preserve">, Tempe, Arizona, Apr. 20, 2021. </w:t>
      </w:r>
    </w:p>
    <w:p w14:paraId="60ADBBF1" w14:textId="2626E0F6" w:rsidR="0013396B" w:rsidRDefault="0013396B" w:rsidP="0013396B">
      <w:pPr>
        <w:keepLines/>
        <w:widowControl w:val="0"/>
        <w:spacing w:line="240" w:lineRule="auto"/>
        <w:ind w:left="-360" w:right="-360" w:firstLine="0"/>
        <w:rPr>
          <w:bCs/>
        </w:rPr>
      </w:pPr>
      <w:r w:rsidRPr="0013396B">
        <w:rPr>
          <w:b/>
        </w:rPr>
        <w:t>Livar, B.</w:t>
      </w:r>
      <w:r>
        <w:rPr>
          <w:bCs/>
        </w:rPr>
        <w:t xml:space="preserve">, Cruz, B. C., and Neuer, S. (2022). </w:t>
      </w:r>
      <w:r w:rsidRPr="0013396B">
        <w:rPr>
          <w:bCs/>
        </w:rPr>
        <w:t>Qualitative Determination of Exopolymeric Substances in Particle-Associated Bacteria from the Sargasso Sea</w:t>
      </w:r>
      <w:r>
        <w:rPr>
          <w:bCs/>
        </w:rPr>
        <w:t xml:space="preserve">. Poster. </w:t>
      </w:r>
    </w:p>
    <w:p w14:paraId="00000033" w14:textId="77777777" w:rsidR="003636D3" w:rsidRDefault="003636D3" w:rsidP="0013396B">
      <w:pPr>
        <w:keepLines/>
        <w:widowControl w:val="0"/>
        <w:spacing w:line="240" w:lineRule="auto"/>
        <w:ind w:left="0" w:right="-360" w:firstLine="0"/>
        <w:rPr>
          <w:b/>
        </w:rPr>
      </w:pPr>
    </w:p>
    <w:p w14:paraId="00000034" w14:textId="77777777" w:rsidR="003636D3" w:rsidRDefault="0089163B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CONTRIBUTED</w:t>
      </w:r>
    </w:p>
    <w:p w14:paraId="328C7A24" w14:textId="77777777" w:rsidR="003F1F6C" w:rsidRPr="00E71ED0" w:rsidRDefault="003F1F6C" w:rsidP="003F1F6C">
      <w:pPr>
        <w:keepLines/>
        <w:widowControl w:val="0"/>
        <w:spacing w:line="240" w:lineRule="auto"/>
        <w:ind w:left="-360" w:right="-360" w:firstLine="0"/>
        <w:rPr>
          <w:b/>
          <w:bCs/>
        </w:rPr>
      </w:pPr>
      <w:r w:rsidRPr="00E71ED0">
        <w:rPr>
          <w:b/>
          <w:bCs/>
        </w:rPr>
        <w:t>ASLO Aquatic Sciences Meeting, Palma de Mallorca, Spain, Jun. 4-9, 2023.</w:t>
      </w:r>
    </w:p>
    <w:p w14:paraId="0FE9F57F" w14:textId="1D36FB67" w:rsidR="003F1F6C" w:rsidRPr="0039415A" w:rsidRDefault="0039415A">
      <w:pPr>
        <w:keepLines/>
        <w:widowControl w:val="0"/>
        <w:spacing w:line="240" w:lineRule="auto"/>
        <w:ind w:left="-360" w:right="-360" w:firstLine="0"/>
        <w:rPr>
          <w:bCs/>
        </w:rPr>
      </w:pPr>
      <w:r w:rsidRPr="0039415A">
        <w:rPr>
          <w:bCs/>
        </w:rPr>
        <w:t xml:space="preserve">Shurtleff, C., </w:t>
      </w:r>
      <w:r w:rsidRPr="0039415A">
        <w:rPr>
          <w:b/>
        </w:rPr>
        <w:t>Livar, B.</w:t>
      </w:r>
      <w:r w:rsidRPr="0039415A">
        <w:rPr>
          <w:bCs/>
        </w:rPr>
        <w:t xml:space="preserve">, and Neuer, S. </w:t>
      </w:r>
      <w:r w:rsidR="0089163B" w:rsidRPr="0039415A">
        <w:rPr>
          <w:bCs/>
        </w:rPr>
        <w:t>TEP Production, Aggregation, and Sinking Potential of the Smallest Marine Phytoplankton</w:t>
      </w:r>
      <w:r w:rsidRPr="0039415A">
        <w:rPr>
          <w:bCs/>
        </w:rPr>
        <w:t xml:space="preserve">. Poster. </w:t>
      </w:r>
    </w:p>
    <w:p w14:paraId="374357B6" w14:textId="1D0E802A" w:rsidR="003F1F6C" w:rsidRDefault="003F1F6C" w:rsidP="003F1F6C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 xml:space="preserve">ASU Open Door, Tempe, Arizona, Feb. 25, 2023. </w:t>
      </w:r>
    </w:p>
    <w:p w14:paraId="00000036" w14:textId="64825BCC" w:rsidR="003636D3" w:rsidRPr="003F1F6C" w:rsidRDefault="003F1F6C" w:rsidP="003F1F6C">
      <w:pPr>
        <w:keepLines/>
        <w:widowControl w:val="0"/>
        <w:spacing w:line="240" w:lineRule="auto"/>
        <w:ind w:left="-360" w:right="-360" w:firstLine="0"/>
        <w:rPr>
          <w:bCs/>
        </w:rPr>
      </w:pPr>
      <w:r w:rsidRPr="003F1F6C">
        <w:rPr>
          <w:bCs/>
        </w:rPr>
        <w:t xml:space="preserve">Brenner, A., Shurtleff, C., Tran, K., Estrada, A., Foster, A., Niimi, Y., </w:t>
      </w:r>
      <w:r w:rsidRPr="003F1F6C">
        <w:rPr>
          <w:b/>
        </w:rPr>
        <w:t>Livar, B</w:t>
      </w:r>
      <w:r w:rsidRPr="003F1F6C">
        <w:rPr>
          <w:bCs/>
        </w:rPr>
        <w:t xml:space="preserve">., Hynds, J., and Neuer, S. Microscopic Water Critters. Poster. </w:t>
      </w:r>
    </w:p>
    <w:p w14:paraId="00000037" w14:textId="37F15B5A" w:rsidR="003636D3" w:rsidRPr="003F1F6C" w:rsidRDefault="003F1F6C" w:rsidP="003F1F6C">
      <w:pPr>
        <w:keepLines/>
        <w:widowControl w:val="0"/>
        <w:spacing w:line="240" w:lineRule="auto"/>
        <w:ind w:left="-360" w:right="-360" w:firstLine="0"/>
        <w:rPr>
          <w:bCs/>
        </w:rPr>
        <w:sectPr w:rsidR="003636D3" w:rsidRPr="003F1F6C">
          <w:headerReference w:type="default" r:id="rId7"/>
          <w:pgSz w:w="12240" w:h="15840"/>
          <w:pgMar w:top="1080" w:right="1440" w:bottom="1080" w:left="1440" w:header="720" w:footer="720" w:gutter="0"/>
          <w:pgNumType w:start="1"/>
          <w:cols w:space="720"/>
        </w:sectPr>
      </w:pPr>
      <w:r w:rsidRPr="003F1F6C">
        <w:rPr>
          <w:bCs/>
        </w:rPr>
        <w:t xml:space="preserve">Brenner, A., Shurtleff, C., Tran, K., Estrada, A., Foster, A., Niimi, Y., </w:t>
      </w:r>
      <w:r w:rsidRPr="003F1F6C">
        <w:rPr>
          <w:b/>
        </w:rPr>
        <w:t>Livar, B</w:t>
      </w:r>
      <w:r w:rsidRPr="003F1F6C">
        <w:rPr>
          <w:bCs/>
        </w:rPr>
        <w:t xml:space="preserve">., Hynds, J., and Neuer, S. </w:t>
      </w:r>
      <w:r w:rsidR="0089163B" w:rsidRPr="003F1F6C">
        <w:rPr>
          <w:bCs/>
        </w:rPr>
        <w:t>Marine Plastic Pollution</w:t>
      </w:r>
      <w:r w:rsidRPr="003F1F6C">
        <w:rPr>
          <w:bCs/>
        </w:rPr>
        <w:t>: Big problems require smart solutions. Poster.</w:t>
      </w:r>
      <w:r w:rsidR="0089163B" w:rsidRPr="003F1F6C">
        <w:rPr>
          <w:bCs/>
        </w:rPr>
        <w:t xml:space="preserve"> </w:t>
      </w:r>
    </w:p>
    <w:p w14:paraId="22AE7BE3" w14:textId="34428497" w:rsidR="003F1F6C" w:rsidRDefault="003F1F6C" w:rsidP="003F1F6C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ASLO Ocean Sciences Meeting, Online, Feb. 24-Mar. 4, 2022.</w:t>
      </w:r>
    </w:p>
    <w:p w14:paraId="00000038" w14:textId="6EE8248B" w:rsidR="003636D3" w:rsidRPr="003F1F6C" w:rsidRDefault="003F1F6C">
      <w:pPr>
        <w:keepLines/>
        <w:widowControl w:val="0"/>
        <w:spacing w:line="240" w:lineRule="auto"/>
        <w:ind w:left="-360" w:right="-360" w:firstLine="0"/>
        <w:rPr>
          <w:bCs/>
        </w:rPr>
        <w:sectPr w:rsidR="003636D3" w:rsidRPr="003F1F6C">
          <w:type w:val="continuous"/>
          <w:pgSz w:w="12240" w:h="15840"/>
          <w:pgMar w:top="1080" w:right="1440" w:bottom="1080" w:left="1440" w:header="720" w:footer="720" w:gutter="0"/>
          <w:cols w:space="720" w:equalWidth="0">
            <w:col w:w="9360" w:space="0"/>
          </w:cols>
        </w:sectPr>
      </w:pPr>
      <w:r w:rsidRPr="003F1F6C">
        <w:rPr>
          <w:bCs/>
        </w:rPr>
        <w:t>Cruz, B. C., Shurtleff, C.,</w:t>
      </w:r>
      <w:r>
        <w:rPr>
          <w:b/>
        </w:rPr>
        <w:t xml:space="preserve"> Livar, B.</w:t>
      </w:r>
      <w:r w:rsidRPr="003F1F6C">
        <w:rPr>
          <w:bCs/>
        </w:rPr>
        <w:t>, and Neuer, S. (2022).</w:t>
      </w:r>
      <w:r>
        <w:rPr>
          <w:b/>
        </w:rPr>
        <w:t xml:space="preserve"> </w:t>
      </w:r>
      <w:r w:rsidR="0089163B" w:rsidRPr="003F1F6C">
        <w:rPr>
          <w:bCs/>
        </w:rPr>
        <w:t xml:space="preserve">Particle-associated bacteria differentially influence the aggregation of the marine diatom </w:t>
      </w:r>
    </w:p>
    <w:p w14:paraId="00000039" w14:textId="2698CD17" w:rsidR="003636D3" w:rsidRDefault="0089163B">
      <w:pPr>
        <w:keepLines/>
        <w:widowControl w:val="0"/>
        <w:spacing w:line="240" w:lineRule="auto"/>
        <w:ind w:left="-360" w:right="-1440" w:firstLine="0"/>
        <w:sectPr w:rsidR="003636D3">
          <w:type w:val="continuous"/>
          <w:pgSz w:w="12240" w:h="15840"/>
          <w:pgMar w:top="1080" w:right="1440" w:bottom="1080" w:left="1440" w:header="720" w:footer="720" w:gutter="0"/>
          <w:cols w:space="720" w:equalWidth="0">
            <w:col w:w="9360" w:space="0"/>
          </w:cols>
        </w:sectPr>
      </w:pPr>
      <w:proofErr w:type="spellStart"/>
      <w:r w:rsidRPr="003F1F6C">
        <w:rPr>
          <w:bCs/>
          <w:i/>
        </w:rPr>
        <w:t>Minutocellus</w:t>
      </w:r>
      <w:proofErr w:type="spellEnd"/>
      <w:r w:rsidRPr="003F1F6C">
        <w:rPr>
          <w:bCs/>
          <w:i/>
        </w:rPr>
        <w:t xml:space="preserve"> </w:t>
      </w:r>
      <w:proofErr w:type="spellStart"/>
      <w:r w:rsidRPr="003F1F6C">
        <w:rPr>
          <w:bCs/>
          <w:i/>
        </w:rPr>
        <w:t>polymorphus</w:t>
      </w:r>
      <w:proofErr w:type="spellEnd"/>
      <w:r w:rsidR="003F1F6C">
        <w:rPr>
          <w:b/>
        </w:rPr>
        <w:t xml:space="preserve">. </w:t>
      </w:r>
      <w:r w:rsidR="003F1F6C" w:rsidRPr="003F1F6C">
        <w:rPr>
          <w:bCs/>
        </w:rPr>
        <w:t>Talk.</w:t>
      </w:r>
    </w:p>
    <w:p w14:paraId="0000003A" w14:textId="77777777" w:rsidR="003636D3" w:rsidRDefault="003636D3">
      <w:pPr>
        <w:keepLines/>
        <w:widowControl w:val="0"/>
        <w:spacing w:line="240" w:lineRule="auto"/>
        <w:ind w:left="-360" w:right="-360" w:firstLine="0"/>
      </w:pPr>
    </w:p>
    <w:p w14:paraId="0000003B" w14:textId="77777777" w:rsidR="003636D3" w:rsidRDefault="0089163B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GRANTS/AWARDS</w:t>
      </w:r>
    </w:p>
    <w:p w14:paraId="407CE37E" w14:textId="69EED0C7" w:rsidR="005A17FF" w:rsidRDefault="00DD1FE5" w:rsidP="00DD1FE5">
      <w:pPr>
        <w:keepLines/>
        <w:widowControl w:val="0"/>
        <w:spacing w:line="240" w:lineRule="auto"/>
        <w:ind w:left="-360" w:right="-360" w:firstLine="0"/>
        <w:rPr>
          <w:b/>
        </w:rPr>
      </w:pPr>
      <w:r w:rsidRPr="00DD1FE5">
        <w:rPr>
          <w:b/>
        </w:rPr>
        <w:t>2023-24 Graduate College Travel Award Q4</w:t>
      </w:r>
      <w:r>
        <w:rPr>
          <w:b/>
        </w:rPr>
        <w:t xml:space="preserve"> </w:t>
      </w:r>
      <w:r w:rsidRPr="00DD1FE5">
        <w:rPr>
          <w:bCs/>
        </w:rPr>
        <w:t>($300)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Mar 2024</w:t>
      </w:r>
    </w:p>
    <w:p w14:paraId="0000003C" w14:textId="3CCA85D4" w:rsidR="003636D3" w:rsidRDefault="0089163B" w:rsidP="00DD1FE5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Graduate College University Grant, ASU </w:t>
      </w:r>
      <w:r>
        <w:t>($5,000)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Nov 2023</w:t>
      </w:r>
    </w:p>
    <w:p w14:paraId="0000003D" w14:textId="5A291DE2" w:rsidR="003636D3" w:rsidRDefault="0089163B" w:rsidP="00DD1FE5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Individual Travel Award, G</w:t>
      </w:r>
      <w:r w:rsidR="00932320">
        <w:rPr>
          <w:b/>
        </w:rPr>
        <w:t xml:space="preserve">raduate and Professional Association </w:t>
      </w:r>
      <w:r>
        <w:t>($950)</w:t>
      </w:r>
      <w:r w:rsidR="00932320">
        <w:t xml:space="preserve"> </w:t>
      </w:r>
      <w:r>
        <w:tab/>
      </w:r>
      <w:r>
        <w:tab/>
      </w:r>
      <w:r>
        <w:tab/>
        <w:t xml:space="preserve"> May 2023</w:t>
      </w:r>
    </w:p>
    <w:p w14:paraId="5593023F" w14:textId="072F4DDB" w:rsidR="005A17FF" w:rsidRDefault="005A17FF" w:rsidP="00DD1FE5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Edwin Hubble Award for Best Science Research </w:t>
      </w:r>
      <w:r>
        <w:t>Fusion 2023</w:t>
      </w:r>
      <w:r>
        <w:tab/>
      </w:r>
      <w:r>
        <w:tab/>
      </w:r>
      <w:r>
        <w:tab/>
      </w:r>
      <w:r>
        <w:tab/>
        <w:t xml:space="preserve">  Apr 2023</w:t>
      </w:r>
    </w:p>
    <w:p w14:paraId="0000003F" w14:textId="06A134C7" w:rsidR="003636D3" w:rsidRDefault="0089163B" w:rsidP="00DD1FE5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S</w:t>
      </w:r>
      <w:r w:rsidR="00932320">
        <w:rPr>
          <w:b/>
        </w:rPr>
        <w:t xml:space="preserve">chool of Life Sciences </w:t>
      </w:r>
      <w:r>
        <w:rPr>
          <w:b/>
        </w:rPr>
        <w:t xml:space="preserve">Q4 Travel Award </w:t>
      </w:r>
      <w:r>
        <w:t>($400)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Apr 2023</w:t>
      </w:r>
    </w:p>
    <w:p w14:paraId="00000040" w14:textId="77777777" w:rsidR="003636D3" w:rsidRDefault="0089163B" w:rsidP="00DD1FE5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2022-23 Graduate College Fellowship</w:t>
      </w:r>
      <w:r>
        <w:t xml:space="preserve"> ($10,000)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Mar 2022</w:t>
      </w:r>
    </w:p>
    <w:p w14:paraId="00000041" w14:textId="77777777" w:rsidR="003636D3" w:rsidRDefault="003636D3">
      <w:pPr>
        <w:keepLines/>
        <w:widowControl w:val="0"/>
        <w:spacing w:line="240" w:lineRule="auto"/>
        <w:ind w:left="-360" w:right="-360" w:firstLine="0"/>
        <w:rPr>
          <w:b/>
        </w:rPr>
      </w:pPr>
    </w:p>
    <w:p w14:paraId="00000042" w14:textId="77777777" w:rsidR="003636D3" w:rsidRDefault="0089163B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VOLUNTEER EXPERIENCE</w:t>
      </w:r>
    </w:p>
    <w:p w14:paraId="00000043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Microbiology Graduate Student Association (</w:t>
      </w:r>
      <w:proofErr w:type="spellStart"/>
      <w:r>
        <w:rPr>
          <w:b/>
        </w:rPr>
        <w:t>MGSA</w:t>
      </w:r>
      <w:proofErr w:type="spellEnd"/>
      <w:r>
        <w:rPr>
          <w:b/>
        </w:rPr>
        <w:t>),</w:t>
      </w:r>
      <w:r>
        <w:t xml:space="preserve"> Treasurer</w:t>
      </w:r>
      <w:r>
        <w:tab/>
      </w:r>
      <w:r>
        <w:tab/>
        <w:t xml:space="preserve">          Sept 2023 - Present</w:t>
      </w:r>
    </w:p>
    <w:p w14:paraId="00000044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45" w14:textId="77777777" w:rsidR="003636D3" w:rsidRDefault="0089163B">
      <w:pPr>
        <w:keepLines/>
        <w:widowControl w:val="0"/>
        <w:numPr>
          <w:ilvl w:val="0"/>
          <w:numId w:val="2"/>
        </w:numPr>
        <w:spacing w:line="240" w:lineRule="auto"/>
        <w:ind w:right="-360"/>
      </w:pPr>
      <w:r>
        <w:t xml:space="preserve">Managed the club's budget, ensuring accurate record-keeping and financial </w:t>
      </w:r>
      <w:proofErr w:type="gramStart"/>
      <w:r>
        <w:t>transparency</w:t>
      </w:r>
      <w:proofErr w:type="gramEnd"/>
    </w:p>
    <w:p w14:paraId="00000046" w14:textId="77777777" w:rsidR="003636D3" w:rsidRDefault="0089163B">
      <w:pPr>
        <w:keepLines/>
        <w:widowControl w:val="0"/>
        <w:numPr>
          <w:ilvl w:val="0"/>
          <w:numId w:val="2"/>
        </w:numPr>
        <w:spacing w:line="240" w:lineRule="auto"/>
        <w:ind w:right="-360"/>
      </w:pPr>
      <w:r>
        <w:t xml:space="preserve">Developed and implemented a financial plan to allocate funds effectively and </w:t>
      </w:r>
      <w:proofErr w:type="gramStart"/>
      <w:r>
        <w:t>sustainably</w:t>
      </w:r>
      <w:proofErr w:type="gramEnd"/>
    </w:p>
    <w:p w14:paraId="00000047" w14:textId="77777777" w:rsidR="003636D3" w:rsidRDefault="0089163B">
      <w:pPr>
        <w:keepLines/>
        <w:widowControl w:val="0"/>
        <w:numPr>
          <w:ilvl w:val="0"/>
          <w:numId w:val="2"/>
        </w:numPr>
        <w:spacing w:line="240" w:lineRule="auto"/>
        <w:ind w:right="-360"/>
      </w:pPr>
      <w:r>
        <w:t xml:space="preserve">Collaborated with the club's executive board to set financial goals and </w:t>
      </w:r>
      <w:proofErr w:type="gramStart"/>
      <w:r>
        <w:t>strategies</w:t>
      </w:r>
      <w:proofErr w:type="gramEnd"/>
    </w:p>
    <w:p w14:paraId="00000048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Prison Biology Education Program,</w:t>
      </w:r>
      <w:r>
        <w:t xml:space="preserve"> SOLS, ASU</w:t>
      </w:r>
      <w:r>
        <w:tab/>
      </w:r>
      <w:r>
        <w:tab/>
      </w:r>
      <w:r>
        <w:tab/>
      </w:r>
      <w:r>
        <w:tab/>
        <w:t xml:space="preserve">           Aug 2023 - Present</w:t>
      </w:r>
    </w:p>
    <w:p w14:paraId="00000049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4A" w14:textId="77777777" w:rsidR="003636D3" w:rsidRDefault="0089163B">
      <w:pPr>
        <w:keepLines/>
        <w:widowControl w:val="0"/>
        <w:numPr>
          <w:ilvl w:val="0"/>
          <w:numId w:val="4"/>
        </w:numPr>
        <w:spacing w:line="240" w:lineRule="auto"/>
        <w:ind w:right="-360"/>
      </w:pPr>
      <w:r>
        <w:lastRenderedPageBreak/>
        <w:t xml:space="preserve">Provided one-on-one mentorship and academic support to incarcerated </w:t>
      </w:r>
      <w:proofErr w:type="gramStart"/>
      <w:r>
        <w:t>participants</w:t>
      </w:r>
      <w:proofErr w:type="gramEnd"/>
    </w:p>
    <w:p w14:paraId="0000004B" w14:textId="77777777" w:rsidR="003636D3" w:rsidRDefault="0089163B">
      <w:pPr>
        <w:keepLines/>
        <w:widowControl w:val="0"/>
        <w:numPr>
          <w:ilvl w:val="0"/>
          <w:numId w:val="4"/>
        </w:numPr>
        <w:spacing w:line="240" w:lineRule="auto"/>
        <w:ind w:right="-360"/>
      </w:pPr>
      <w:r>
        <w:t xml:space="preserve">Assisted in gathering and analyzing data to measure the impact and effectiveness of the education program, helping to make data-driven </w:t>
      </w:r>
      <w:proofErr w:type="gramStart"/>
      <w:r>
        <w:t>improvements</w:t>
      </w:r>
      <w:proofErr w:type="gramEnd"/>
    </w:p>
    <w:p w14:paraId="0000004C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Brown Bag Coordinator,</w:t>
      </w:r>
      <w:r>
        <w:t xml:space="preserve"> SOLS Executive Board</w:t>
      </w:r>
      <w:r>
        <w:tab/>
      </w:r>
      <w:r>
        <w:tab/>
      </w:r>
      <w:r>
        <w:tab/>
      </w:r>
      <w:r>
        <w:tab/>
        <w:t xml:space="preserve">            Jun 2023 - Present</w:t>
      </w:r>
    </w:p>
    <w:p w14:paraId="0000004D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4E" w14:textId="77777777" w:rsidR="003636D3" w:rsidRDefault="0089163B">
      <w:pPr>
        <w:keepLines/>
        <w:widowControl w:val="0"/>
        <w:numPr>
          <w:ilvl w:val="0"/>
          <w:numId w:val="5"/>
        </w:numPr>
        <w:spacing w:line="240" w:lineRule="auto"/>
        <w:ind w:right="-360"/>
      </w:pPr>
      <w:r>
        <w:t xml:space="preserve">Arranged speakers and catering for graduate </w:t>
      </w:r>
      <w:proofErr w:type="gramStart"/>
      <w:r>
        <w:t>students</w:t>
      </w:r>
      <w:proofErr w:type="gramEnd"/>
    </w:p>
    <w:p w14:paraId="0000004F" w14:textId="77777777" w:rsidR="003636D3" w:rsidRDefault="0089163B">
      <w:pPr>
        <w:keepLines/>
        <w:widowControl w:val="0"/>
        <w:numPr>
          <w:ilvl w:val="0"/>
          <w:numId w:val="5"/>
        </w:numPr>
        <w:spacing w:line="240" w:lineRule="auto"/>
        <w:ind w:right="-360"/>
      </w:pPr>
      <w:r>
        <w:t xml:space="preserve">Coordinated with SOLS leadership to convey program </w:t>
      </w:r>
      <w:proofErr w:type="gramStart"/>
      <w:r>
        <w:t>updates</w:t>
      </w:r>
      <w:proofErr w:type="gramEnd"/>
    </w:p>
    <w:p w14:paraId="00000050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Lab Safety Officer, </w:t>
      </w:r>
      <w:r>
        <w:t>Neuer Lab, ASU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 2023 - Present</w:t>
      </w:r>
    </w:p>
    <w:p w14:paraId="00000051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52" w14:textId="77777777" w:rsidR="003636D3" w:rsidRDefault="0089163B">
      <w:pPr>
        <w:keepLines/>
        <w:widowControl w:val="0"/>
        <w:numPr>
          <w:ilvl w:val="0"/>
          <w:numId w:val="7"/>
        </w:numPr>
        <w:spacing w:line="240" w:lineRule="auto"/>
        <w:ind w:right="-360"/>
      </w:pPr>
      <w:r>
        <w:t xml:space="preserve">Developed emergency plans, enforced safety regulations, and ensured lab members were current with safety </w:t>
      </w:r>
      <w:proofErr w:type="gramStart"/>
      <w:r>
        <w:t>training</w:t>
      </w:r>
      <w:proofErr w:type="gramEnd"/>
    </w:p>
    <w:p w14:paraId="00000053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 xml:space="preserve">Graduate Student Liaison, </w:t>
      </w:r>
      <w:r>
        <w:t>School of Ocean Futures, ASU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Feb 2023 - Present</w:t>
      </w:r>
    </w:p>
    <w:p w14:paraId="00000054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Tempe, AZ</w:t>
      </w:r>
    </w:p>
    <w:p w14:paraId="00000055" w14:textId="77777777" w:rsidR="003636D3" w:rsidRDefault="0089163B">
      <w:pPr>
        <w:keepLines/>
        <w:widowControl w:val="0"/>
        <w:numPr>
          <w:ilvl w:val="0"/>
          <w:numId w:val="6"/>
        </w:numPr>
        <w:spacing w:line="240" w:lineRule="auto"/>
        <w:ind w:left="360" w:right="-360"/>
      </w:pPr>
      <w:r>
        <w:t xml:space="preserve">Provide an environment for students to express their opinions and identify </w:t>
      </w:r>
      <w:proofErr w:type="gramStart"/>
      <w:r>
        <w:t>needs</w:t>
      </w:r>
      <w:proofErr w:type="gramEnd"/>
    </w:p>
    <w:p w14:paraId="00000056" w14:textId="77777777" w:rsidR="003636D3" w:rsidRDefault="0089163B">
      <w:pPr>
        <w:keepLines/>
        <w:widowControl w:val="0"/>
        <w:numPr>
          <w:ilvl w:val="0"/>
          <w:numId w:val="6"/>
        </w:numPr>
        <w:spacing w:line="240" w:lineRule="auto"/>
        <w:ind w:left="360" w:right="-360"/>
      </w:pPr>
      <w:r>
        <w:t xml:space="preserve">Reflect, interpret, and communicate the viewpoint of graduate </w:t>
      </w:r>
      <w:proofErr w:type="gramStart"/>
      <w:r>
        <w:t>students</w:t>
      </w:r>
      <w:proofErr w:type="gramEnd"/>
    </w:p>
    <w:p w14:paraId="00000057" w14:textId="77777777" w:rsidR="003636D3" w:rsidRDefault="003636D3">
      <w:pPr>
        <w:keepLines/>
        <w:widowControl w:val="0"/>
        <w:spacing w:line="240" w:lineRule="auto"/>
        <w:ind w:left="-360" w:right="-360" w:firstLine="0"/>
        <w:rPr>
          <w:b/>
        </w:rPr>
      </w:pPr>
    </w:p>
    <w:p w14:paraId="00000058" w14:textId="77777777" w:rsidR="003636D3" w:rsidRDefault="0089163B">
      <w:pPr>
        <w:keepLines/>
        <w:widowControl w:val="0"/>
        <w:spacing w:line="240" w:lineRule="auto"/>
        <w:ind w:left="-360" w:right="-360" w:firstLine="0"/>
        <w:rPr>
          <w:b/>
        </w:rPr>
      </w:pPr>
      <w:r>
        <w:rPr>
          <w:b/>
        </w:rPr>
        <w:t>MEMBERSHIP IN PROFESSIONAL ORGANIZATIONS</w:t>
      </w:r>
    </w:p>
    <w:p w14:paraId="00000059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Association for the Sciences of Limnology and Oceanography (ASLO)</w:t>
      </w:r>
    </w:p>
    <w:p w14:paraId="0000005A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American Society of Microbiology (ASM)</w:t>
      </w:r>
    </w:p>
    <w:p w14:paraId="0000005B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t>The Oceanography Society (TOS)</w:t>
      </w:r>
    </w:p>
    <w:p w14:paraId="0000005C" w14:textId="77777777" w:rsidR="003636D3" w:rsidRDefault="0089163B">
      <w:pPr>
        <w:keepLines/>
        <w:widowControl w:val="0"/>
        <w:spacing w:line="240" w:lineRule="auto"/>
        <w:ind w:left="-360" w:right="-360" w:firstLine="0"/>
        <w:rPr>
          <w:b/>
        </w:rPr>
      </w:pPr>
      <w:r>
        <w:t>American Association for the Advancement of Science (AAAS)</w:t>
      </w:r>
    </w:p>
    <w:p w14:paraId="0000005D" w14:textId="77777777" w:rsidR="003636D3" w:rsidRDefault="003636D3">
      <w:pPr>
        <w:keepLines/>
        <w:widowControl w:val="0"/>
        <w:spacing w:line="240" w:lineRule="auto"/>
        <w:ind w:left="-360" w:right="-360" w:firstLine="0"/>
        <w:rPr>
          <w:b/>
        </w:rPr>
      </w:pPr>
    </w:p>
    <w:p w14:paraId="0000005E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SKILLS</w:t>
      </w:r>
    </w:p>
    <w:p w14:paraId="0000005F" w14:textId="7777777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Research</w:t>
      </w:r>
      <w:r>
        <w:t>: Cell staining, PCR, culture maintenance of bacteria and phytoplankton, epifluorescence microscopy, Coulter counter</w:t>
      </w:r>
    </w:p>
    <w:p w14:paraId="00000060" w14:textId="53746457" w:rsidR="003636D3" w:rsidRDefault="0089163B">
      <w:pPr>
        <w:keepLines/>
        <w:widowControl w:val="0"/>
        <w:spacing w:line="240" w:lineRule="auto"/>
        <w:ind w:left="-360" w:right="-360" w:firstLine="0"/>
      </w:pPr>
      <w:r>
        <w:rPr>
          <w:b/>
        </w:rPr>
        <w:t>Programming</w:t>
      </w:r>
      <w:r>
        <w:t>: R</w:t>
      </w:r>
      <w:r w:rsidR="00A71A88">
        <w:t xml:space="preserve"> (</w:t>
      </w:r>
      <w:r w:rsidR="001853E2">
        <w:t>novice</w:t>
      </w:r>
      <w:r w:rsidR="00A71A88">
        <w:t>)</w:t>
      </w:r>
      <w:r>
        <w:t>, Python</w:t>
      </w:r>
      <w:r w:rsidR="00A71A88">
        <w:t xml:space="preserve"> (</w:t>
      </w:r>
      <w:r w:rsidR="001853E2">
        <w:t>novice</w:t>
      </w:r>
      <w:r w:rsidR="00A71A88">
        <w:t>)</w:t>
      </w:r>
    </w:p>
    <w:sectPr w:rsidR="003636D3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85A7" w14:textId="77777777" w:rsidR="007505E8" w:rsidRDefault="007505E8">
      <w:pPr>
        <w:spacing w:line="240" w:lineRule="auto"/>
      </w:pPr>
      <w:r>
        <w:separator/>
      </w:r>
    </w:p>
  </w:endnote>
  <w:endnote w:type="continuationSeparator" w:id="0">
    <w:p w14:paraId="54E77F67" w14:textId="77777777" w:rsidR="007505E8" w:rsidRDefault="007505E8">
      <w:pPr>
        <w:spacing w:line="240" w:lineRule="auto"/>
      </w:pPr>
      <w:r>
        <w:continuationSeparator/>
      </w:r>
    </w:p>
  </w:endnote>
  <w:endnote w:type="continuationNotice" w:id="1">
    <w:p w14:paraId="7B87E855" w14:textId="77777777" w:rsidR="007505E8" w:rsidRDefault="007505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73B5" w14:textId="77777777" w:rsidR="007505E8" w:rsidRDefault="007505E8">
      <w:pPr>
        <w:spacing w:line="240" w:lineRule="auto"/>
      </w:pPr>
      <w:r>
        <w:separator/>
      </w:r>
    </w:p>
  </w:footnote>
  <w:footnote w:type="continuationSeparator" w:id="0">
    <w:p w14:paraId="2DF58A8E" w14:textId="77777777" w:rsidR="007505E8" w:rsidRDefault="007505E8">
      <w:pPr>
        <w:spacing w:line="240" w:lineRule="auto"/>
      </w:pPr>
      <w:r>
        <w:continuationSeparator/>
      </w:r>
    </w:p>
  </w:footnote>
  <w:footnote w:type="continuationNotice" w:id="1">
    <w:p w14:paraId="55B370B5" w14:textId="77777777" w:rsidR="007505E8" w:rsidRDefault="007505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3636D3" w:rsidRDefault="003636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C6"/>
    <w:multiLevelType w:val="multilevel"/>
    <w:tmpl w:val="4A04C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D2318"/>
    <w:multiLevelType w:val="multilevel"/>
    <w:tmpl w:val="08CCD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40BA8"/>
    <w:multiLevelType w:val="multilevel"/>
    <w:tmpl w:val="BFEC7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E41CC"/>
    <w:multiLevelType w:val="multilevel"/>
    <w:tmpl w:val="C27EC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915556"/>
    <w:multiLevelType w:val="multilevel"/>
    <w:tmpl w:val="1B3E7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883FBB"/>
    <w:multiLevelType w:val="multilevel"/>
    <w:tmpl w:val="463E4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A154BF"/>
    <w:multiLevelType w:val="multilevel"/>
    <w:tmpl w:val="EE142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F00873"/>
    <w:multiLevelType w:val="multilevel"/>
    <w:tmpl w:val="BA46A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4101B9"/>
    <w:multiLevelType w:val="multilevel"/>
    <w:tmpl w:val="8F308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CE7E03"/>
    <w:multiLevelType w:val="multilevel"/>
    <w:tmpl w:val="0D688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873A07"/>
    <w:multiLevelType w:val="multilevel"/>
    <w:tmpl w:val="B29C8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4222904">
    <w:abstractNumId w:val="9"/>
  </w:num>
  <w:num w:numId="2" w16cid:durableId="535393350">
    <w:abstractNumId w:val="10"/>
  </w:num>
  <w:num w:numId="3" w16cid:durableId="485166837">
    <w:abstractNumId w:val="0"/>
  </w:num>
  <w:num w:numId="4" w16cid:durableId="1708405924">
    <w:abstractNumId w:val="5"/>
  </w:num>
  <w:num w:numId="5" w16cid:durableId="210582015">
    <w:abstractNumId w:val="6"/>
  </w:num>
  <w:num w:numId="6" w16cid:durableId="360328896">
    <w:abstractNumId w:val="2"/>
  </w:num>
  <w:num w:numId="7" w16cid:durableId="441268331">
    <w:abstractNumId w:val="4"/>
  </w:num>
  <w:num w:numId="8" w16cid:durableId="913201710">
    <w:abstractNumId w:val="7"/>
  </w:num>
  <w:num w:numId="9" w16cid:durableId="1732580794">
    <w:abstractNumId w:val="3"/>
  </w:num>
  <w:num w:numId="10" w16cid:durableId="1172184109">
    <w:abstractNumId w:val="1"/>
  </w:num>
  <w:num w:numId="11" w16cid:durableId="297222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D3"/>
    <w:rsid w:val="00035698"/>
    <w:rsid w:val="0013396B"/>
    <w:rsid w:val="0014530D"/>
    <w:rsid w:val="001853E2"/>
    <w:rsid w:val="003636D3"/>
    <w:rsid w:val="0039415A"/>
    <w:rsid w:val="003F1F6C"/>
    <w:rsid w:val="004D7A2E"/>
    <w:rsid w:val="004F629E"/>
    <w:rsid w:val="005A17FF"/>
    <w:rsid w:val="007505E8"/>
    <w:rsid w:val="0089163B"/>
    <w:rsid w:val="00932320"/>
    <w:rsid w:val="009C55DE"/>
    <w:rsid w:val="009F1BC4"/>
    <w:rsid w:val="00A71A88"/>
    <w:rsid w:val="00AC7FE8"/>
    <w:rsid w:val="00DD1FE5"/>
    <w:rsid w:val="00E71ED0"/>
    <w:rsid w:val="00F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92B952"/>
  <w15:docId w15:val="{F5B80BB0-7362-4A87-A06C-9A29855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ko-KR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3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3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C7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FE8"/>
  </w:style>
  <w:style w:type="paragraph" w:styleId="Footer">
    <w:name w:val="footer"/>
    <w:basedOn w:val="Normal"/>
    <w:link w:val="FooterChar"/>
    <w:uiPriority w:val="99"/>
    <w:semiHidden/>
    <w:unhideWhenUsed/>
    <w:rsid w:val="00AC7F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5551</Characters>
  <Application>Microsoft Office Word</Application>
  <DocSecurity>0</DocSecurity>
  <Lines>86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Britni Livar</dc:creator>
  <cp:lastModifiedBy>Britni Livar</cp:lastModifiedBy>
  <cp:revision>11</cp:revision>
  <cp:lastPrinted>2024-02-26T23:00:00Z</cp:lastPrinted>
  <dcterms:created xsi:type="dcterms:W3CDTF">2023-12-06T22:46:00Z</dcterms:created>
  <dcterms:modified xsi:type="dcterms:W3CDTF">2024-03-25T21:43:00Z</dcterms:modified>
</cp:coreProperties>
</file>