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A4A8" w14:textId="11DAD136" w:rsidR="00EC2E3A" w:rsidRPr="00E27513" w:rsidRDefault="00EC2E3A" w:rsidP="007B5BCE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Curriculum Vitae</w:t>
      </w:r>
    </w:p>
    <w:p w14:paraId="1A47835C" w14:textId="77777777" w:rsidR="00357545" w:rsidRPr="00E27513" w:rsidRDefault="00357545" w:rsidP="007B5BCE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rFonts w:ascii="Garamond" w:eastAsiaTheme="minorHAnsi" w:hAnsi="Garamond"/>
        </w:rPr>
      </w:pPr>
    </w:p>
    <w:p w14:paraId="601BDB56" w14:textId="20322CA2" w:rsidR="00141583" w:rsidRPr="00E27513" w:rsidRDefault="00357545" w:rsidP="000C7B00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sz w:val="32"/>
          <w:szCs w:val="32"/>
          <w:lang w:bidi="en-US"/>
        </w:rPr>
        <w:t>Lore/tta LeMaster, Ph.D.</w:t>
      </w:r>
      <w:r w:rsidR="003D5C72">
        <w:rPr>
          <w:rFonts w:ascii="Garamond" w:hAnsi="Garamond"/>
          <w:b/>
          <w:sz w:val="32"/>
          <w:szCs w:val="32"/>
          <w:lang w:bidi="en-US"/>
        </w:rPr>
        <w:t xml:space="preserve"> (she/they)</w:t>
      </w:r>
    </w:p>
    <w:p w14:paraId="5F881D82" w14:textId="51B4DD92" w:rsidR="004C46B5" w:rsidRPr="00E27513" w:rsidRDefault="009E1761" w:rsidP="00644233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Associate</w:t>
      </w:r>
      <w:r w:rsidR="004C46B5" w:rsidRPr="00E27513">
        <w:rPr>
          <w:rFonts w:ascii="Garamond" w:hAnsi="Garamond"/>
          <w:lang w:bidi="en-US"/>
        </w:rPr>
        <w:t xml:space="preserve"> Professor</w:t>
      </w:r>
    </w:p>
    <w:p w14:paraId="13D2EA6B" w14:textId="6329E2BE" w:rsidR="007B5BCE" w:rsidRDefault="007B5BCE" w:rsidP="00A959CC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Hugh Downs School of Human Communication</w:t>
      </w:r>
      <w:r w:rsidR="0000178B" w:rsidRPr="00E27513">
        <w:rPr>
          <w:rFonts w:ascii="Garamond" w:hAnsi="Garamond"/>
          <w:lang w:bidi="en-US"/>
        </w:rPr>
        <w:t xml:space="preserve"> | Arizona State University</w:t>
      </w:r>
    </w:p>
    <w:p w14:paraId="58EC769A" w14:textId="45F26B2B" w:rsidR="00137524" w:rsidRPr="00E27513" w:rsidRDefault="003E1C61" w:rsidP="00137524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 xml:space="preserve">Traditional Homelands of the </w:t>
      </w:r>
      <w:r w:rsidR="00137524" w:rsidRPr="00E27513">
        <w:rPr>
          <w:rFonts w:ascii="Garamond" w:hAnsi="Garamond"/>
          <w:lang w:bidi="en-US"/>
        </w:rPr>
        <w:t xml:space="preserve">Akimel O’odham </w:t>
      </w:r>
      <w:r w:rsidR="0025112D">
        <w:rPr>
          <w:rFonts w:ascii="Garamond" w:hAnsi="Garamond"/>
          <w:lang w:bidi="en-US"/>
        </w:rPr>
        <w:t xml:space="preserve">(Pima) </w:t>
      </w:r>
      <w:r w:rsidR="00137524" w:rsidRPr="00E27513">
        <w:rPr>
          <w:rFonts w:ascii="Garamond" w:hAnsi="Garamond"/>
          <w:lang w:bidi="en-US"/>
        </w:rPr>
        <w:t xml:space="preserve">and </w:t>
      </w:r>
      <w:r w:rsidR="00A9297D">
        <w:rPr>
          <w:rFonts w:ascii="Garamond" w:hAnsi="Garamond"/>
          <w:lang w:bidi="en-US"/>
        </w:rPr>
        <w:t>Pee Posh</w:t>
      </w:r>
      <w:r w:rsidR="0025112D">
        <w:rPr>
          <w:rFonts w:ascii="Garamond" w:hAnsi="Garamond"/>
          <w:lang w:bidi="en-US"/>
        </w:rPr>
        <w:t xml:space="preserve"> (Maricopa)</w:t>
      </w:r>
      <w:r w:rsidR="00137524" w:rsidRPr="00E27513">
        <w:rPr>
          <w:rFonts w:ascii="Garamond" w:hAnsi="Garamond"/>
          <w:lang w:bidi="en-US"/>
        </w:rPr>
        <w:t xml:space="preserve"> </w:t>
      </w:r>
      <w:r>
        <w:rPr>
          <w:rFonts w:ascii="Garamond" w:hAnsi="Garamond"/>
          <w:lang w:bidi="en-US"/>
        </w:rPr>
        <w:t>People</w:t>
      </w:r>
    </w:p>
    <w:p w14:paraId="201CEFE4" w14:textId="23366B10" w:rsidR="00E959A8" w:rsidRPr="00E27513" w:rsidRDefault="004400DC" w:rsidP="00E959A8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0000FF"/>
          <w:u w:val="single"/>
          <w:lang w:bidi="en-US"/>
        </w:rPr>
      </w:pPr>
      <w:r w:rsidRPr="00E27513">
        <w:rPr>
          <w:rFonts w:ascii="Garamond" w:hAnsi="Garamond"/>
          <w:noProof/>
        </w:rPr>
        <w:drawing>
          <wp:inline distT="0" distB="0" distL="0" distR="0" wp14:anchorId="1817729C" wp14:editId="56948EC8">
            <wp:extent cx="127000" cy="12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CIDiD_icon16x1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08" cy="12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7513">
        <w:rPr>
          <w:rFonts w:ascii="Garamond" w:hAnsi="Garamond"/>
        </w:rPr>
        <w:t xml:space="preserve"> </w:t>
      </w:r>
      <w:r w:rsidR="001C74A7" w:rsidRPr="00E27513">
        <w:rPr>
          <w:rFonts w:ascii="Garamond" w:hAnsi="Garamond"/>
          <w:lang w:bidi="en-US"/>
        </w:rPr>
        <w:t>https://orcid.org/0000-0002-8378-5821</w:t>
      </w:r>
    </w:p>
    <w:p w14:paraId="3D3FD552" w14:textId="2E827B3C" w:rsidR="004B4362" w:rsidRPr="00E27513" w:rsidRDefault="00EA2492" w:rsidP="006B1632">
      <w:pPr>
        <w:widowControl w:val="0"/>
        <w:autoSpaceDE w:val="0"/>
        <w:autoSpaceDN w:val="0"/>
        <w:adjustRightInd w:val="0"/>
        <w:jc w:val="center"/>
        <w:rPr>
          <w:rStyle w:val="Hyperlink"/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Loretta.LeMaster@asu.edu</w:t>
      </w:r>
    </w:p>
    <w:p w14:paraId="74C138CD" w14:textId="77777777" w:rsidR="00125595" w:rsidRPr="00E27513" w:rsidRDefault="00125595" w:rsidP="00644233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</w:p>
    <w:p w14:paraId="709F04A7" w14:textId="4E67875F" w:rsidR="002123FF" w:rsidRPr="00E27513" w:rsidRDefault="00E77068" w:rsidP="00B506D6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EDUCATION</w:t>
      </w:r>
    </w:p>
    <w:p w14:paraId="7DDFA424" w14:textId="77777777" w:rsidR="00201A41" w:rsidRPr="00E27513" w:rsidRDefault="00201A41" w:rsidP="00840888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/>
          <w:lang w:bidi="en-US"/>
        </w:rPr>
      </w:pPr>
    </w:p>
    <w:p w14:paraId="46683C38" w14:textId="6E2789D5" w:rsidR="007A7A85" w:rsidRPr="00E27513" w:rsidRDefault="007B5BCE" w:rsidP="00840888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 xml:space="preserve">Ph.D. </w:t>
      </w:r>
      <w:r w:rsidRPr="00E27513">
        <w:rPr>
          <w:rFonts w:ascii="Garamond" w:hAnsi="Garamond"/>
          <w:lang w:bidi="en-US"/>
        </w:rPr>
        <w:tab/>
        <w:t>Communication</w:t>
      </w:r>
      <w:r w:rsidR="004B28BF" w:rsidRPr="00E27513">
        <w:rPr>
          <w:rFonts w:ascii="Garamond" w:hAnsi="Garamond"/>
          <w:lang w:bidi="en-US"/>
        </w:rPr>
        <w:t xml:space="preserve">, </w:t>
      </w:r>
      <w:r w:rsidRPr="00E27513">
        <w:rPr>
          <w:rFonts w:ascii="Garamond" w:hAnsi="Garamond"/>
          <w:lang w:bidi="en-US"/>
        </w:rPr>
        <w:t>Southern Illinois University</w:t>
      </w:r>
      <w:r w:rsidR="007D26B5" w:rsidRPr="00E27513">
        <w:rPr>
          <w:rFonts w:ascii="Garamond" w:hAnsi="Garamond"/>
          <w:lang w:bidi="en-US"/>
        </w:rPr>
        <w:t>,</w:t>
      </w:r>
      <w:r w:rsidRPr="00E27513">
        <w:rPr>
          <w:rFonts w:ascii="Garamond" w:hAnsi="Garamond"/>
          <w:lang w:bidi="en-US"/>
        </w:rPr>
        <w:t xml:space="preserve"> Carbondale</w:t>
      </w:r>
      <w:r w:rsidR="00803C4D" w:rsidRPr="00E27513">
        <w:rPr>
          <w:rFonts w:ascii="Garamond" w:hAnsi="Garamond"/>
          <w:lang w:bidi="en-US"/>
        </w:rPr>
        <w:t xml:space="preserve"> (2016)</w:t>
      </w:r>
    </w:p>
    <w:p w14:paraId="1A2AD68E" w14:textId="6E01D128" w:rsidR="0083065D" w:rsidRPr="00E27513" w:rsidRDefault="007B5BCE" w:rsidP="00E904B4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 xml:space="preserve">M.A. </w:t>
      </w:r>
      <w:r w:rsidR="00AF1847" w:rsidRPr="00E27513">
        <w:rPr>
          <w:rFonts w:ascii="Garamond" w:hAnsi="Garamond"/>
          <w:lang w:bidi="en-US"/>
        </w:rPr>
        <w:tab/>
      </w:r>
      <w:r w:rsidRPr="00E27513">
        <w:rPr>
          <w:rFonts w:ascii="Garamond" w:hAnsi="Garamond"/>
          <w:lang w:bidi="en-US"/>
        </w:rPr>
        <w:t>Communication</w:t>
      </w:r>
      <w:r w:rsidR="00914515" w:rsidRPr="00E27513">
        <w:rPr>
          <w:rFonts w:ascii="Garamond" w:hAnsi="Garamond"/>
          <w:lang w:bidi="en-US"/>
        </w:rPr>
        <w:t xml:space="preserve">, </w:t>
      </w:r>
      <w:r w:rsidRPr="00E27513">
        <w:rPr>
          <w:rFonts w:ascii="Garamond" w:hAnsi="Garamond"/>
          <w:lang w:bidi="en-US"/>
        </w:rPr>
        <w:t>California State University</w:t>
      </w:r>
      <w:r w:rsidR="007D26B5" w:rsidRPr="00E27513">
        <w:rPr>
          <w:rFonts w:ascii="Garamond" w:hAnsi="Garamond"/>
          <w:lang w:bidi="en-US"/>
        </w:rPr>
        <w:t>,</w:t>
      </w:r>
      <w:r w:rsidRPr="00E27513">
        <w:rPr>
          <w:rFonts w:ascii="Garamond" w:hAnsi="Garamond"/>
          <w:lang w:bidi="en-US"/>
        </w:rPr>
        <w:t xml:space="preserve"> Long Beach</w:t>
      </w:r>
      <w:r w:rsidR="0083065D" w:rsidRPr="00E27513">
        <w:rPr>
          <w:rFonts w:ascii="Garamond" w:hAnsi="Garamond"/>
          <w:lang w:bidi="en-US"/>
        </w:rPr>
        <w:t xml:space="preserve"> (2010)</w:t>
      </w:r>
    </w:p>
    <w:p w14:paraId="37B3E4B1" w14:textId="57B1CC05" w:rsidR="00C04EBB" w:rsidRPr="00E27513" w:rsidRDefault="007B5BCE" w:rsidP="007D60BD">
      <w:pPr>
        <w:widowControl w:val="0"/>
        <w:autoSpaceDE w:val="0"/>
        <w:autoSpaceDN w:val="0"/>
        <w:adjustRightInd w:val="0"/>
        <w:spacing w:line="276" w:lineRule="auto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B.A.</w:t>
      </w:r>
      <w:r w:rsidR="00815F93" w:rsidRPr="00E27513">
        <w:rPr>
          <w:rFonts w:ascii="Garamond" w:hAnsi="Garamond"/>
          <w:lang w:bidi="en-US"/>
        </w:rPr>
        <w:tab/>
      </w:r>
      <w:r w:rsidR="008C4131" w:rsidRPr="00E27513">
        <w:rPr>
          <w:rFonts w:ascii="Garamond" w:hAnsi="Garamond"/>
          <w:lang w:bidi="en-US"/>
        </w:rPr>
        <w:t>Women’s Studies</w:t>
      </w:r>
      <w:r w:rsidR="00F8206F" w:rsidRPr="00E27513">
        <w:rPr>
          <w:rFonts w:ascii="Garamond" w:hAnsi="Garamond"/>
          <w:lang w:bidi="en-US"/>
        </w:rPr>
        <w:t xml:space="preserve">, </w:t>
      </w:r>
      <w:r w:rsidRPr="00E27513">
        <w:rPr>
          <w:rFonts w:ascii="Garamond" w:hAnsi="Garamond"/>
          <w:lang w:bidi="en-US"/>
        </w:rPr>
        <w:t>California State University</w:t>
      </w:r>
      <w:r w:rsidR="007D26B5" w:rsidRPr="00E27513">
        <w:rPr>
          <w:rFonts w:ascii="Garamond" w:hAnsi="Garamond"/>
          <w:lang w:bidi="en-US"/>
        </w:rPr>
        <w:t>,</w:t>
      </w:r>
      <w:r w:rsidRPr="00E27513">
        <w:rPr>
          <w:rFonts w:ascii="Garamond" w:hAnsi="Garamond"/>
          <w:lang w:bidi="en-US"/>
        </w:rPr>
        <w:t xml:space="preserve"> Long Beach</w:t>
      </w:r>
      <w:r w:rsidR="001A1303" w:rsidRPr="00E27513">
        <w:rPr>
          <w:rFonts w:ascii="Garamond" w:hAnsi="Garamond"/>
          <w:lang w:bidi="en-US"/>
        </w:rPr>
        <w:t xml:space="preserve"> (2007)</w:t>
      </w:r>
    </w:p>
    <w:p w14:paraId="08E11513" w14:textId="713AD35D" w:rsidR="0083220B" w:rsidRPr="00E27513" w:rsidRDefault="0083220B" w:rsidP="0083220B">
      <w:pPr>
        <w:widowControl w:val="0"/>
        <w:autoSpaceDE w:val="0"/>
        <w:autoSpaceDN w:val="0"/>
        <w:adjustRightInd w:val="0"/>
        <w:spacing w:line="276" w:lineRule="auto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B.A.</w:t>
      </w:r>
      <w:r w:rsidRPr="00E27513">
        <w:rPr>
          <w:rFonts w:ascii="Garamond" w:hAnsi="Garamond"/>
          <w:lang w:bidi="en-US"/>
        </w:rPr>
        <w:tab/>
      </w:r>
      <w:r>
        <w:rPr>
          <w:rFonts w:ascii="Garamond" w:hAnsi="Garamond"/>
          <w:lang w:bidi="en-US"/>
        </w:rPr>
        <w:t>Sociology</w:t>
      </w:r>
      <w:r w:rsidRPr="00E27513">
        <w:rPr>
          <w:rFonts w:ascii="Garamond" w:hAnsi="Garamond"/>
          <w:lang w:bidi="en-US"/>
        </w:rPr>
        <w:t>, California State University, Long Beach (2007)</w:t>
      </w:r>
    </w:p>
    <w:p w14:paraId="020F2083" w14:textId="77777777" w:rsidR="008C4131" w:rsidRPr="00E27513" w:rsidRDefault="008C4131" w:rsidP="007B5BCE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</w:p>
    <w:p w14:paraId="0F8F9810" w14:textId="664477BD" w:rsidR="00EC2081" w:rsidRPr="00E27513" w:rsidRDefault="00E427D5" w:rsidP="00344DA1">
      <w:pPr>
        <w:pStyle w:val="ListParagraph"/>
        <w:widowControl w:val="0"/>
        <w:pBdr>
          <w:bottom w:val="single" w:sz="6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>
        <w:rPr>
          <w:rFonts w:ascii="Garamond" w:hAnsi="Garamond"/>
          <w:b/>
          <w:lang w:bidi="en-US"/>
        </w:rPr>
        <w:t xml:space="preserve">SELECT </w:t>
      </w:r>
      <w:r w:rsidR="00F315FA" w:rsidRPr="00E27513">
        <w:rPr>
          <w:rFonts w:ascii="Garamond" w:hAnsi="Garamond"/>
          <w:b/>
          <w:lang w:bidi="en-US"/>
        </w:rPr>
        <w:t>ACADEMIC APPOINTMENTS</w:t>
      </w:r>
    </w:p>
    <w:p w14:paraId="765968F4" w14:textId="77777777" w:rsidR="00201A41" w:rsidRPr="00E27513" w:rsidRDefault="00201A41" w:rsidP="00D20E50">
      <w:pPr>
        <w:pStyle w:val="ListParagraph"/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Garamond" w:hAnsi="Garamond"/>
          <w:lang w:bidi="en-US"/>
        </w:rPr>
      </w:pPr>
    </w:p>
    <w:p w14:paraId="34132914" w14:textId="07A8EB59" w:rsidR="006C4434" w:rsidRPr="00E27513" w:rsidRDefault="006C4434" w:rsidP="00D20E50">
      <w:pPr>
        <w:pStyle w:val="ListParagraph"/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Arizona State University</w:t>
      </w:r>
    </w:p>
    <w:p w14:paraId="3A5EDD65" w14:textId="5EB5C896" w:rsidR="006C3EC6" w:rsidRPr="00E27513" w:rsidRDefault="00B11504" w:rsidP="006C3EC6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Associate</w:t>
      </w:r>
      <w:r w:rsidR="006C3EC6" w:rsidRPr="00E27513">
        <w:rPr>
          <w:rFonts w:ascii="Garamond" w:hAnsi="Garamond"/>
          <w:lang w:bidi="en-US"/>
        </w:rPr>
        <w:t xml:space="preserve"> Professor, The Hugh Downs School of Human Communication, </w:t>
      </w:r>
      <w:r w:rsidR="006C3EC6">
        <w:rPr>
          <w:rFonts w:ascii="Garamond" w:hAnsi="Garamond"/>
          <w:lang w:bidi="en-US"/>
        </w:rPr>
        <w:t>2023</w:t>
      </w:r>
      <w:r w:rsidR="006C3EC6" w:rsidRPr="00E27513">
        <w:rPr>
          <w:rFonts w:ascii="Garamond" w:hAnsi="Garamond"/>
          <w:lang w:bidi="en-US"/>
        </w:rPr>
        <w:t>-present</w:t>
      </w:r>
      <w:r w:rsidR="006D3BFF">
        <w:rPr>
          <w:rFonts w:ascii="Garamond" w:hAnsi="Garamond"/>
          <w:lang w:bidi="en-US"/>
        </w:rPr>
        <w:t>.</w:t>
      </w:r>
    </w:p>
    <w:p w14:paraId="7A25487F" w14:textId="0F3E162B" w:rsidR="00C61BB3" w:rsidRPr="00E27513" w:rsidRDefault="00D6186C" w:rsidP="00AD4D49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 xml:space="preserve">Assistant </w:t>
      </w:r>
      <w:r w:rsidR="000746CB" w:rsidRPr="00E27513">
        <w:rPr>
          <w:rFonts w:ascii="Garamond" w:hAnsi="Garamond"/>
          <w:lang w:bidi="en-US"/>
        </w:rPr>
        <w:t>Professor</w:t>
      </w:r>
      <w:r w:rsidR="00633989" w:rsidRPr="00E27513">
        <w:rPr>
          <w:rFonts w:ascii="Garamond" w:hAnsi="Garamond"/>
          <w:lang w:bidi="en-US"/>
        </w:rPr>
        <w:t xml:space="preserve">, </w:t>
      </w:r>
      <w:r w:rsidR="00BD1C48" w:rsidRPr="00E27513">
        <w:rPr>
          <w:rFonts w:ascii="Garamond" w:hAnsi="Garamond"/>
          <w:lang w:bidi="en-US"/>
        </w:rPr>
        <w:t>The Hugh Downs School of Human Communication</w:t>
      </w:r>
      <w:r w:rsidR="00185748" w:rsidRPr="00E27513">
        <w:rPr>
          <w:rFonts w:ascii="Garamond" w:hAnsi="Garamond"/>
          <w:lang w:bidi="en-US"/>
        </w:rPr>
        <w:t xml:space="preserve">, </w:t>
      </w:r>
      <w:r w:rsidR="00633989" w:rsidRPr="00E27513">
        <w:rPr>
          <w:rFonts w:ascii="Garamond" w:hAnsi="Garamond"/>
          <w:lang w:bidi="en-US"/>
        </w:rPr>
        <w:t>2018-</w:t>
      </w:r>
      <w:r w:rsidR="006C3EC6">
        <w:rPr>
          <w:rFonts w:ascii="Garamond" w:hAnsi="Garamond"/>
          <w:lang w:bidi="en-US"/>
        </w:rPr>
        <w:t>2023</w:t>
      </w:r>
      <w:r w:rsidR="00E64F11">
        <w:rPr>
          <w:rFonts w:ascii="Garamond" w:hAnsi="Garamond"/>
          <w:lang w:bidi="en-US"/>
        </w:rPr>
        <w:t>.</w:t>
      </w:r>
    </w:p>
    <w:p w14:paraId="2A57D151" w14:textId="3296E8CC" w:rsidR="0068082E" w:rsidRPr="00E27513" w:rsidRDefault="0068082E">
      <w:pPr>
        <w:rPr>
          <w:rFonts w:ascii="Garamond" w:hAnsi="Garamond"/>
          <w:lang w:bidi="en-US"/>
        </w:rPr>
      </w:pPr>
    </w:p>
    <w:p w14:paraId="32C72552" w14:textId="58A0B863" w:rsidR="00D200B9" w:rsidRPr="000E7764" w:rsidRDefault="00802DE0" w:rsidP="000E7764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sz w:val="32"/>
          <w:szCs w:val="32"/>
          <w:lang w:bidi="en-US"/>
        </w:rPr>
        <w:t>R</w:t>
      </w:r>
      <w:r w:rsidRPr="00E27513">
        <w:rPr>
          <w:rFonts w:ascii="Garamond" w:hAnsi="Garamond"/>
          <w:b/>
          <w:lang w:bidi="en-US"/>
        </w:rPr>
        <w:t>ESEARCH</w:t>
      </w:r>
      <w:r w:rsidR="00B1048C">
        <w:rPr>
          <w:rFonts w:ascii="Garamond" w:hAnsi="Garamond"/>
          <w:b/>
          <w:lang w:bidi="en-US"/>
        </w:rPr>
        <w:t xml:space="preserve"> </w:t>
      </w:r>
      <w:r w:rsidR="00B1048C">
        <w:rPr>
          <w:rFonts w:ascii="Garamond" w:hAnsi="Garamond"/>
          <w:b/>
          <w:sz w:val="32"/>
          <w:szCs w:val="32"/>
          <w:lang w:bidi="en-US"/>
        </w:rPr>
        <w:t>&amp;</w:t>
      </w:r>
      <w:r w:rsidR="00B1048C">
        <w:rPr>
          <w:rFonts w:ascii="Garamond" w:hAnsi="Garamond"/>
          <w:b/>
          <w:lang w:bidi="en-US"/>
        </w:rPr>
        <w:t xml:space="preserve"> </w:t>
      </w:r>
      <w:r w:rsidR="00B1048C">
        <w:rPr>
          <w:rFonts w:ascii="Garamond" w:hAnsi="Garamond"/>
          <w:b/>
          <w:sz w:val="32"/>
          <w:szCs w:val="32"/>
          <w:lang w:bidi="en-US"/>
        </w:rPr>
        <w:t>C</w:t>
      </w:r>
      <w:r w:rsidR="00B1048C">
        <w:rPr>
          <w:rFonts w:ascii="Garamond" w:hAnsi="Garamond"/>
          <w:b/>
          <w:lang w:bidi="en-US"/>
        </w:rPr>
        <w:t xml:space="preserve">REATIVE </w:t>
      </w:r>
      <w:r w:rsidR="00B1048C">
        <w:rPr>
          <w:rFonts w:ascii="Garamond" w:hAnsi="Garamond"/>
          <w:b/>
          <w:sz w:val="32"/>
          <w:szCs w:val="32"/>
          <w:lang w:bidi="en-US"/>
        </w:rPr>
        <w:t>A</w:t>
      </w:r>
      <w:r w:rsidR="00B1048C">
        <w:rPr>
          <w:rFonts w:ascii="Garamond" w:hAnsi="Garamond"/>
          <w:b/>
          <w:lang w:bidi="en-US"/>
        </w:rPr>
        <w:t>CTIVITY</w:t>
      </w:r>
    </w:p>
    <w:p w14:paraId="2D91CAE7" w14:textId="77777777" w:rsidR="00DF59C8" w:rsidRPr="00E27513" w:rsidRDefault="00DF59C8" w:rsidP="008E1D2A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</w:p>
    <w:p w14:paraId="62C6FB0D" w14:textId="71F1B856" w:rsidR="00766246" w:rsidRPr="00E27513" w:rsidRDefault="007C2033" w:rsidP="00F82C01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HONORS AND AWARDS</w:t>
      </w:r>
    </w:p>
    <w:p w14:paraId="58B1FA2D" w14:textId="77777777" w:rsidR="00CB4C9B" w:rsidRPr="00E27513" w:rsidRDefault="00CB4C9B" w:rsidP="001E49FE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</w:p>
    <w:p w14:paraId="676387D2" w14:textId="1ACE341A" w:rsidR="00A11827" w:rsidRDefault="00A11827" w:rsidP="00383785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 xml:space="preserve">38. </w:t>
      </w:r>
      <w:r w:rsidRPr="00796E74">
        <w:rPr>
          <w:rFonts w:ascii="Garamond" w:hAnsi="Garamond"/>
          <w:lang w:bidi="en-US"/>
        </w:rPr>
        <w:tab/>
        <w:t xml:space="preserve">Top Paper, </w:t>
      </w:r>
      <w:r>
        <w:rPr>
          <w:rFonts w:ascii="Garamond" w:hAnsi="Garamond"/>
          <w:lang w:bidi="en-US"/>
        </w:rPr>
        <w:t>GLBTQ Communication Studies</w:t>
      </w:r>
      <w:r w:rsidRPr="00796E74">
        <w:rPr>
          <w:rFonts w:ascii="Garamond" w:hAnsi="Garamond"/>
          <w:lang w:bidi="en-US"/>
        </w:rPr>
        <w:t xml:space="preserve">, </w:t>
      </w:r>
      <w:r w:rsidR="00EB0EA5">
        <w:rPr>
          <w:rFonts w:ascii="Garamond" w:hAnsi="Garamond"/>
          <w:lang w:bidi="en-US"/>
        </w:rPr>
        <w:t>National</w:t>
      </w:r>
      <w:r w:rsidRPr="00796E74">
        <w:rPr>
          <w:rFonts w:ascii="Garamond" w:hAnsi="Garamond"/>
          <w:lang w:bidi="en-US"/>
        </w:rPr>
        <w:t xml:space="preserve"> Communication Association, 2023.</w:t>
      </w:r>
    </w:p>
    <w:p w14:paraId="1ED57458" w14:textId="5A39684F" w:rsidR="00B52ADC" w:rsidRDefault="00B52ADC" w:rsidP="00B52ADC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3</w:t>
      </w:r>
      <w:r w:rsidR="00AD60F6">
        <w:rPr>
          <w:rFonts w:ascii="Garamond" w:hAnsi="Garamond"/>
          <w:lang w:bidi="en-US"/>
        </w:rPr>
        <w:t>7</w:t>
      </w:r>
      <w:r>
        <w:rPr>
          <w:rFonts w:ascii="Garamond" w:hAnsi="Garamond"/>
          <w:lang w:bidi="en-US"/>
        </w:rPr>
        <w:t xml:space="preserve">. </w:t>
      </w:r>
      <w:r>
        <w:rPr>
          <w:rFonts w:ascii="Garamond" w:hAnsi="Garamond"/>
          <w:lang w:bidi="en-US"/>
        </w:rPr>
        <w:tab/>
      </w:r>
      <w:r w:rsidR="00A52C68">
        <w:rPr>
          <w:rFonts w:ascii="Garamond" w:hAnsi="Garamond"/>
          <w:lang w:bidi="en-US"/>
        </w:rPr>
        <w:t>Outstanding Scholarship Award</w:t>
      </w:r>
      <w:r>
        <w:rPr>
          <w:rFonts w:ascii="Garamond" w:hAnsi="Garamond"/>
          <w:lang w:bidi="en-US"/>
        </w:rPr>
        <w:t xml:space="preserve">, </w:t>
      </w:r>
      <w:r w:rsidRPr="001819FB">
        <w:rPr>
          <w:rFonts w:ascii="Garamond" w:hAnsi="Garamond"/>
          <w:lang w:bidi="en-US"/>
        </w:rPr>
        <w:t>Sexual Orientation and Gender Identity Caucus</w:t>
      </w:r>
      <w:r>
        <w:rPr>
          <w:rFonts w:ascii="Garamond" w:hAnsi="Garamond"/>
          <w:lang w:bidi="en-US"/>
        </w:rPr>
        <w:t>,</w:t>
      </w:r>
      <w:r w:rsidRPr="00566BDE">
        <w:rPr>
          <w:rFonts w:ascii="Garamond" w:hAnsi="Garamond"/>
          <w:lang w:bidi="en-US"/>
        </w:rPr>
        <w:t xml:space="preserve"> </w:t>
      </w:r>
      <w:r w:rsidRPr="00796E74">
        <w:rPr>
          <w:rFonts w:ascii="Garamond" w:hAnsi="Garamond"/>
          <w:lang w:bidi="en-US"/>
        </w:rPr>
        <w:t>Central States Communication Association, 202</w:t>
      </w:r>
      <w:r>
        <w:rPr>
          <w:rFonts w:ascii="Garamond" w:hAnsi="Garamond"/>
          <w:lang w:bidi="en-US"/>
        </w:rPr>
        <w:t>3</w:t>
      </w:r>
      <w:r w:rsidRPr="00796E74">
        <w:rPr>
          <w:rFonts w:ascii="Garamond" w:hAnsi="Garamond"/>
          <w:lang w:bidi="en-US"/>
        </w:rPr>
        <w:t>.</w:t>
      </w:r>
    </w:p>
    <w:p w14:paraId="384AC61D" w14:textId="0100A5C3" w:rsidR="00C11095" w:rsidRDefault="00C11095" w:rsidP="00566BDE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3</w:t>
      </w:r>
      <w:r w:rsidR="00AD60F6">
        <w:rPr>
          <w:rFonts w:ascii="Garamond" w:hAnsi="Garamond"/>
          <w:lang w:bidi="en-US"/>
        </w:rPr>
        <w:t>6</w:t>
      </w:r>
      <w:r>
        <w:rPr>
          <w:rFonts w:ascii="Garamond" w:hAnsi="Garamond"/>
          <w:lang w:bidi="en-US"/>
        </w:rPr>
        <w:t>.</w:t>
      </w:r>
      <w:r w:rsidR="00437073">
        <w:rPr>
          <w:rFonts w:ascii="Garamond" w:hAnsi="Garamond"/>
          <w:lang w:bidi="en-US"/>
        </w:rPr>
        <w:t xml:space="preserve"> </w:t>
      </w:r>
      <w:r w:rsidR="00437073">
        <w:rPr>
          <w:rFonts w:ascii="Garamond" w:hAnsi="Garamond"/>
          <w:lang w:bidi="en-US"/>
        </w:rPr>
        <w:tab/>
      </w:r>
      <w:r w:rsidRPr="00C11095">
        <w:rPr>
          <w:rFonts w:ascii="Garamond" w:hAnsi="Garamond"/>
          <w:lang w:bidi="en-US"/>
        </w:rPr>
        <w:t>Innovator Award for Outstanding Edited Collection</w:t>
      </w:r>
      <w:r w:rsidR="00700559">
        <w:rPr>
          <w:rFonts w:ascii="Garamond" w:hAnsi="Garamond"/>
          <w:lang w:bidi="en-US"/>
        </w:rPr>
        <w:t xml:space="preserve">, </w:t>
      </w:r>
      <w:r w:rsidR="001819FB" w:rsidRPr="001819FB">
        <w:rPr>
          <w:rFonts w:ascii="Garamond" w:hAnsi="Garamond"/>
          <w:lang w:bidi="en-US"/>
        </w:rPr>
        <w:t>Sexual Orientation and Gender Identity Caucus</w:t>
      </w:r>
      <w:r w:rsidR="00566BDE">
        <w:rPr>
          <w:rFonts w:ascii="Garamond" w:hAnsi="Garamond"/>
          <w:lang w:bidi="en-US"/>
        </w:rPr>
        <w:t>,</w:t>
      </w:r>
      <w:r w:rsidR="00566BDE" w:rsidRPr="00566BDE">
        <w:rPr>
          <w:rFonts w:ascii="Garamond" w:hAnsi="Garamond"/>
          <w:lang w:bidi="en-US"/>
        </w:rPr>
        <w:t xml:space="preserve"> </w:t>
      </w:r>
      <w:r w:rsidR="00566BDE" w:rsidRPr="00796E74">
        <w:rPr>
          <w:rFonts w:ascii="Garamond" w:hAnsi="Garamond"/>
          <w:lang w:bidi="en-US"/>
        </w:rPr>
        <w:t>Central States Communication Association, 202</w:t>
      </w:r>
      <w:r w:rsidR="00566BDE">
        <w:rPr>
          <w:rFonts w:ascii="Garamond" w:hAnsi="Garamond"/>
          <w:lang w:bidi="en-US"/>
        </w:rPr>
        <w:t>3</w:t>
      </w:r>
      <w:r w:rsidR="00566BDE" w:rsidRPr="00796E74">
        <w:rPr>
          <w:rFonts w:ascii="Garamond" w:hAnsi="Garamond"/>
          <w:lang w:bidi="en-US"/>
        </w:rPr>
        <w:t>.</w:t>
      </w:r>
    </w:p>
    <w:p w14:paraId="29F6A918" w14:textId="306729DB" w:rsidR="00DD1452" w:rsidRDefault="00DD1452" w:rsidP="00DD1452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3</w:t>
      </w:r>
      <w:r w:rsidR="00AD60F6">
        <w:rPr>
          <w:rFonts w:ascii="Garamond" w:hAnsi="Garamond"/>
          <w:lang w:bidi="en-US"/>
        </w:rPr>
        <w:t>5</w:t>
      </w:r>
      <w:r>
        <w:rPr>
          <w:rFonts w:ascii="Garamond" w:hAnsi="Garamond"/>
          <w:lang w:bidi="en-US"/>
        </w:rPr>
        <w:t xml:space="preserve">. </w:t>
      </w:r>
      <w:r>
        <w:rPr>
          <w:rFonts w:ascii="Garamond" w:hAnsi="Garamond"/>
          <w:lang w:bidi="en-US"/>
        </w:rPr>
        <w:tab/>
      </w:r>
      <w:r w:rsidRPr="00DD1452">
        <w:rPr>
          <w:rFonts w:ascii="Garamond" w:hAnsi="Garamond"/>
          <w:lang w:bidi="en-US"/>
        </w:rPr>
        <w:t>Outstanding Book in Performance Studies and Autoethnography</w:t>
      </w:r>
      <w:r>
        <w:rPr>
          <w:rFonts w:ascii="Garamond" w:hAnsi="Garamond"/>
          <w:lang w:bidi="en-US"/>
        </w:rPr>
        <w:t>,</w:t>
      </w:r>
      <w:r w:rsidRPr="00DD1452">
        <w:rPr>
          <w:rFonts w:ascii="Garamond" w:hAnsi="Garamond"/>
          <w:lang w:bidi="en-US"/>
        </w:rPr>
        <w:t xml:space="preserve"> Performance Studies and Autoethnography Division</w:t>
      </w:r>
      <w:r>
        <w:rPr>
          <w:rFonts w:ascii="Garamond" w:hAnsi="Garamond"/>
          <w:lang w:bidi="en-US"/>
        </w:rPr>
        <w:t>, Central States Communication Association, 2023.</w:t>
      </w:r>
    </w:p>
    <w:p w14:paraId="34A8CD27" w14:textId="2DB3866E" w:rsidR="0025684A" w:rsidRPr="00796E74" w:rsidRDefault="0025684A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3</w:t>
      </w:r>
      <w:r w:rsidR="00AD60F6">
        <w:rPr>
          <w:rFonts w:ascii="Garamond" w:hAnsi="Garamond"/>
          <w:lang w:bidi="en-US"/>
        </w:rPr>
        <w:t>4</w:t>
      </w:r>
      <w:r w:rsidRPr="00796E74">
        <w:rPr>
          <w:rFonts w:ascii="Garamond" w:hAnsi="Garamond"/>
          <w:lang w:bidi="en-US"/>
        </w:rPr>
        <w:t>.</w:t>
      </w:r>
      <w:r w:rsidRPr="00796E74">
        <w:rPr>
          <w:rFonts w:ascii="Garamond" w:hAnsi="Garamond"/>
          <w:lang w:bidi="en-US"/>
        </w:rPr>
        <w:tab/>
        <w:t>Top Paper, Communication Theory and Research, Western States Communication Association, 2023.</w:t>
      </w:r>
    </w:p>
    <w:p w14:paraId="4AD3228A" w14:textId="664831DE" w:rsidR="0025684A" w:rsidRPr="00796E74" w:rsidRDefault="0025684A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3</w:t>
      </w:r>
      <w:r w:rsidR="00AD60F6">
        <w:rPr>
          <w:rFonts w:ascii="Garamond" w:hAnsi="Garamond"/>
          <w:lang w:bidi="en-US"/>
        </w:rPr>
        <w:t>3</w:t>
      </w:r>
      <w:r w:rsidRPr="00796E74">
        <w:rPr>
          <w:rFonts w:ascii="Garamond" w:hAnsi="Garamond"/>
          <w:lang w:bidi="en-US"/>
        </w:rPr>
        <w:t>.</w:t>
      </w:r>
      <w:r w:rsidRPr="00796E74">
        <w:rPr>
          <w:rFonts w:ascii="Garamond" w:hAnsi="Garamond"/>
          <w:lang w:bidi="en-US"/>
        </w:rPr>
        <w:tab/>
        <w:t>Top Paper, Performance Studies, Western States Communication Association, 2023.</w:t>
      </w:r>
    </w:p>
    <w:p w14:paraId="20E0EC04" w14:textId="1A8DA4D6" w:rsidR="0025684A" w:rsidRPr="00796E74" w:rsidRDefault="0025684A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3</w:t>
      </w:r>
      <w:r w:rsidR="00AD60F6">
        <w:rPr>
          <w:rFonts w:ascii="Garamond" w:hAnsi="Garamond"/>
          <w:lang w:bidi="en-US"/>
        </w:rPr>
        <w:t>2</w:t>
      </w:r>
      <w:r w:rsidRPr="00796E74">
        <w:rPr>
          <w:rFonts w:ascii="Garamond" w:hAnsi="Garamond"/>
          <w:lang w:bidi="en-US"/>
        </w:rPr>
        <w:t xml:space="preserve">. </w:t>
      </w:r>
      <w:r w:rsidRPr="00796E74">
        <w:rPr>
          <w:rFonts w:ascii="Garamond" w:hAnsi="Garamond"/>
          <w:lang w:bidi="en-US"/>
        </w:rPr>
        <w:tab/>
        <w:t>Top Paper, Intercultural Communication, Western States Communication Association, 2023.</w:t>
      </w:r>
    </w:p>
    <w:p w14:paraId="6FCB0DCC" w14:textId="371E8BE9" w:rsidR="0025684A" w:rsidRPr="00796E74" w:rsidRDefault="0025684A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3</w:t>
      </w:r>
      <w:r w:rsidR="00AD60F6">
        <w:rPr>
          <w:rFonts w:ascii="Garamond" w:hAnsi="Garamond"/>
          <w:lang w:bidi="en-US"/>
        </w:rPr>
        <w:t>1</w:t>
      </w:r>
      <w:r w:rsidRPr="00796E74">
        <w:rPr>
          <w:rFonts w:ascii="Garamond" w:hAnsi="Garamond"/>
          <w:lang w:bidi="en-US"/>
        </w:rPr>
        <w:t xml:space="preserve">. </w:t>
      </w:r>
      <w:r w:rsidRPr="00796E74">
        <w:rPr>
          <w:rFonts w:ascii="Garamond" w:hAnsi="Garamond"/>
          <w:lang w:bidi="en-US"/>
        </w:rPr>
        <w:tab/>
        <w:t>Top Paper, Communication, Identities, and Difference, Western States Communication Association, 2023.</w:t>
      </w:r>
    </w:p>
    <w:p w14:paraId="118A7F97" w14:textId="1FE31971" w:rsidR="00624F79" w:rsidRDefault="00624F79" w:rsidP="00AD60F6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30.</w:t>
      </w:r>
      <w:r>
        <w:rPr>
          <w:rFonts w:ascii="Garamond" w:hAnsi="Garamond"/>
          <w:lang w:bidi="en-US"/>
        </w:rPr>
        <w:tab/>
        <w:t xml:space="preserve">Outstanding Scholarship Award, </w:t>
      </w:r>
      <w:r w:rsidRPr="001819FB">
        <w:rPr>
          <w:rFonts w:ascii="Garamond" w:hAnsi="Garamond"/>
          <w:lang w:bidi="en-US"/>
        </w:rPr>
        <w:t>Sexual Orientation and Gender Identity Caucus</w:t>
      </w:r>
      <w:r>
        <w:rPr>
          <w:rFonts w:ascii="Garamond" w:hAnsi="Garamond"/>
          <w:lang w:bidi="en-US"/>
        </w:rPr>
        <w:t>,</w:t>
      </w:r>
      <w:r w:rsidRPr="00566BDE">
        <w:rPr>
          <w:rFonts w:ascii="Garamond" w:hAnsi="Garamond"/>
          <w:lang w:bidi="en-US"/>
        </w:rPr>
        <w:t xml:space="preserve"> </w:t>
      </w:r>
      <w:r w:rsidRPr="00796E74">
        <w:rPr>
          <w:rFonts w:ascii="Garamond" w:hAnsi="Garamond"/>
          <w:lang w:bidi="en-US"/>
        </w:rPr>
        <w:t>Central States Communication Association, 202</w:t>
      </w:r>
      <w:r>
        <w:rPr>
          <w:rFonts w:ascii="Garamond" w:hAnsi="Garamond"/>
          <w:lang w:bidi="en-US"/>
        </w:rPr>
        <w:t>2</w:t>
      </w:r>
      <w:r w:rsidRPr="00796E74">
        <w:rPr>
          <w:rFonts w:ascii="Garamond" w:hAnsi="Garamond"/>
          <w:lang w:bidi="en-US"/>
        </w:rPr>
        <w:t>.</w:t>
      </w:r>
    </w:p>
    <w:p w14:paraId="5BDD3BBA" w14:textId="050AFCA2" w:rsidR="0025684A" w:rsidRPr="00796E74" w:rsidRDefault="005247EE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29</w:t>
      </w:r>
      <w:r w:rsidR="0025684A" w:rsidRPr="00796E74">
        <w:rPr>
          <w:rFonts w:ascii="Garamond" w:hAnsi="Garamond"/>
          <w:lang w:bidi="en-US"/>
        </w:rPr>
        <w:t xml:space="preserve">. </w:t>
      </w:r>
      <w:r w:rsidR="0025684A" w:rsidRPr="00796E74">
        <w:rPr>
          <w:rFonts w:ascii="Garamond" w:hAnsi="Garamond"/>
          <w:lang w:bidi="en-US"/>
        </w:rPr>
        <w:tab/>
        <w:t>Book of the Year, Gay, Lesbian, Bisexual, Transgender, and Queer Communication Studies Division, National Communication Association, 2022.</w:t>
      </w:r>
    </w:p>
    <w:p w14:paraId="514928B5" w14:textId="3B493C4F" w:rsidR="0025684A" w:rsidRPr="00796E74" w:rsidRDefault="005247EE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28</w:t>
      </w:r>
      <w:r w:rsidR="0025684A" w:rsidRPr="00796E74">
        <w:rPr>
          <w:rFonts w:ascii="Garamond" w:hAnsi="Garamond"/>
          <w:lang w:bidi="en-US"/>
        </w:rPr>
        <w:t xml:space="preserve">. </w:t>
      </w:r>
      <w:r w:rsidR="0025684A" w:rsidRPr="00796E74">
        <w:rPr>
          <w:rFonts w:ascii="Garamond" w:hAnsi="Garamond"/>
          <w:lang w:bidi="en-US"/>
        </w:rPr>
        <w:tab/>
        <w:t>Monograph of the Year, Gay, Lesbian, Bisexual, Transgender, and Queer Communication Studies Division, National Communication Association, 2022.</w:t>
      </w:r>
    </w:p>
    <w:p w14:paraId="7EAB954C" w14:textId="2B322069" w:rsidR="0025684A" w:rsidRPr="00796E74" w:rsidRDefault="005247EE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lastRenderedPageBreak/>
        <w:t>27</w:t>
      </w:r>
      <w:r w:rsidR="0025684A" w:rsidRPr="00796E74">
        <w:rPr>
          <w:rFonts w:ascii="Garamond" w:hAnsi="Garamond"/>
          <w:lang w:bidi="en-US"/>
        </w:rPr>
        <w:t xml:space="preserve">. </w:t>
      </w:r>
      <w:r w:rsidR="0025684A" w:rsidRPr="00796E74">
        <w:rPr>
          <w:rFonts w:ascii="Garamond" w:hAnsi="Garamond"/>
          <w:lang w:bidi="en-US"/>
        </w:rPr>
        <w:tab/>
        <w:t>Top 4 Paper, Communication and Sport, National Communication Association, 2022.</w:t>
      </w:r>
    </w:p>
    <w:p w14:paraId="178B73E1" w14:textId="78D60926" w:rsidR="0025684A" w:rsidRPr="00796E74" w:rsidRDefault="0025684A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2</w:t>
      </w:r>
      <w:r w:rsidR="005247EE">
        <w:rPr>
          <w:rFonts w:ascii="Garamond" w:hAnsi="Garamond"/>
          <w:lang w:bidi="en-US"/>
        </w:rPr>
        <w:t>6</w:t>
      </w:r>
      <w:r w:rsidRPr="00796E74">
        <w:rPr>
          <w:rFonts w:ascii="Garamond" w:hAnsi="Garamond"/>
          <w:lang w:bidi="en-US"/>
        </w:rPr>
        <w:t xml:space="preserve">. </w:t>
      </w:r>
      <w:r w:rsidRPr="00796E74">
        <w:rPr>
          <w:rFonts w:ascii="Garamond" w:hAnsi="Garamond"/>
          <w:lang w:bidi="en-US"/>
        </w:rPr>
        <w:tab/>
        <w:t>Top Paper, Communication, Identities, and Difference, Western States Communication Association, 2022.</w:t>
      </w:r>
    </w:p>
    <w:p w14:paraId="5BE94E89" w14:textId="2197D400" w:rsidR="0025684A" w:rsidRPr="00796E74" w:rsidRDefault="0025684A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2</w:t>
      </w:r>
      <w:r w:rsidR="005247EE">
        <w:rPr>
          <w:rFonts w:ascii="Garamond" w:hAnsi="Garamond"/>
          <w:lang w:bidi="en-US"/>
        </w:rPr>
        <w:t>5</w:t>
      </w:r>
      <w:r w:rsidRPr="00796E74">
        <w:rPr>
          <w:rFonts w:ascii="Garamond" w:hAnsi="Garamond"/>
          <w:lang w:bidi="en-US"/>
        </w:rPr>
        <w:t xml:space="preserve">. </w:t>
      </w:r>
      <w:r w:rsidRPr="00796E74">
        <w:rPr>
          <w:rFonts w:ascii="Garamond" w:hAnsi="Garamond"/>
          <w:lang w:bidi="en-US"/>
        </w:rPr>
        <w:tab/>
        <w:t xml:space="preserve">Top Paper, Intercultural Communication Interest Group, Western States Communication Association, 2022. </w:t>
      </w:r>
    </w:p>
    <w:p w14:paraId="2076C8C5" w14:textId="70CA49F1" w:rsidR="0025684A" w:rsidRPr="00796E74" w:rsidRDefault="0025684A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2</w:t>
      </w:r>
      <w:r w:rsidR="005247EE">
        <w:rPr>
          <w:rFonts w:ascii="Garamond" w:hAnsi="Garamond"/>
          <w:lang w:bidi="en-US"/>
        </w:rPr>
        <w:t>4</w:t>
      </w:r>
      <w:r w:rsidRPr="00796E74">
        <w:rPr>
          <w:rFonts w:ascii="Garamond" w:hAnsi="Garamond"/>
          <w:lang w:bidi="en-US"/>
        </w:rPr>
        <w:t>.</w:t>
      </w:r>
      <w:r w:rsidRPr="00796E74">
        <w:rPr>
          <w:rFonts w:ascii="Garamond" w:hAnsi="Garamond"/>
          <w:lang w:bidi="en-US"/>
        </w:rPr>
        <w:tab/>
        <w:t>Innovator Award</w:t>
      </w:r>
      <w:r w:rsidR="00C85A3B">
        <w:rPr>
          <w:rFonts w:ascii="Garamond" w:hAnsi="Garamond"/>
          <w:lang w:bidi="en-US"/>
        </w:rPr>
        <w:t xml:space="preserve"> for </w:t>
      </w:r>
      <w:r w:rsidR="00C64361">
        <w:rPr>
          <w:rFonts w:ascii="Garamond" w:hAnsi="Garamond"/>
          <w:lang w:bidi="en-US"/>
        </w:rPr>
        <w:t xml:space="preserve">Outstanding </w:t>
      </w:r>
      <w:r w:rsidR="00C85A3B">
        <w:rPr>
          <w:rFonts w:ascii="Garamond" w:hAnsi="Garamond"/>
          <w:lang w:bidi="en-US"/>
        </w:rPr>
        <w:t>Edited Collection</w:t>
      </w:r>
      <w:r w:rsidRPr="00796E74">
        <w:rPr>
          <w:rFonts w:ascii="Garamond" w:hAnsi="Garamond"/>
          <w:lang w:bidi="en-US"/>
        </w:rPr>
        <w:t>, Sexual Orientation and Gender Identity Caucus, Central States Communication Association, 2021.</w:t>
      </w:r>
    </w:p>
    <w:p w14:paraId="0800EFBB" w14:textId="6F00C1F0" w:rsidR="0025684A" w:rsidRPr="00796E74" w:rsidRDefault="0025684A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2</w:t>
      </w:r>
      <w:r w:rsidR="005247EE">
        <w:rPr>
          <w:rFonts w:ascii="Garamond" w:hAnsi="Garamond"/>
          <w:lang w:bidi="en-US"/>
        </w:rPr>
        <w:t>3</w:t>
      </w:r>
      <w:r w:rsidRPr="00796E74">
        <w:rPr>
          <w:rFonts w:ascii="Garamond" w:hAnsi="Garamond"/>
          <w:lang w:bidi="en-US"/>
        </w:rPr>
        <w:t>.</w:t>
      </w:r>
      <w:r w:rsidRPr="00796E74">
        <w:rPr>
          <w:rFonts w:ascii="Garamond" w:hAnsi="Garamond"/>
          <w:lang w:bidi="en-US"/>
        </w:rPr>
        <w:tab/>
        <w:t>Outstanding Scholarship Award, Sexual Orientation and Gender Identity Caucus, Central States Communication Association, 2021.</w:t>
      </w:r>
    </w:p>
    <w:p w14:paraId="26F99B52" w14:textId="5DD2B019" w:rsidR="0025684A" w:rsidRPr="00796E74" w:rsidRDefault="0025684A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2</w:t>
      </w:r>
      <w:r w:rsidR="005247EE">
        <w:rPr>
          <w:rFonts w:ascii="Garamond" w:hAnsi="Garamond"/>
          <w:lang w:bidi="en-US"/>
        </w:rPr>
        <w:t>2</w:t>
      </w:r>
      <w:r w:rsidRPr="00796E74">
        <w:rPr>
          <w:rFonts w:ascii="Garamond" w:hAnsi="Garamond"/>
          <w:lang w:bidi="en-US"/>
        </w:rPr>
        <w:t>.</w:t>
      </w:r>
      <w:r w:rsidRPr="00796E74">
        <w:rPr>
          <w:rFonts w:ascii="Garamond" w:hAnsi="Garamond"/>
          <w:lang w:bidi="en-US"/>
        </w:rPr>
        <w:tab/>
        <w:t>Early Career Award, International Association of Autoethnography and Narrative Inquiry, 2021.</w:t>
      </w:r>
    </w:p>
    <w:p w14:paraId="50C87014" w14:textId="07359334" w:rsidR="0025684A" w:rsidRPr="00796E74" w:rsidRDefault="0025684A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2</w:t>
      </w:r>
      <w:r w:rsidR="005247EE">
        <w:rPr>
          <w:rFonts w:ascii="Garamond" w:hAnsi="Garamond"/>
          <w:lang w:bidi="en-US"/>
        </w:rPr>
        <w:t>1</w:t>
      </w:r>
      <w:r w:rsidRPr="00796E74">
        <w:rPr>
          <w:rFonts w:ascii="Garamond" w:hAnsi="Garamond"/>
          <w:lang w:bidi="en-US"/>
        </w:rPr>
        <w:t>.</w:t>
      </w:r>
      <w:r w:rsidRPr="00796E74">
        <w:rPr>
          <w:rFonts w:ascii="Garamond" w:hAnsi="Garamond"/>
          <w:lang w:bidi="en-US"/>
        </w:rPr>
        <w:tab/>
        <w:t>Best Book Award, Ethnography Division, National Communication Association, 2020.</w:t>
      </w:r>
    </w:p>
    <w:p w14:paraId="3480A08F" w14:textId="1065B0B0" w:rsidR="0025684A" w:rsidRPr="00796E74" w:rsidRDefault="0025684A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2</w:t>
      </w:r>
      <w:r w:rsidR="005247EE">
        <w:rPr>
          <w:rFonts w:ascii="Garamond" w:hAnsi="Garamond"/>
          <w:lang w:bidi="en-US"/>
        </w:rPr>
        <w:t>0</w:t>
      </w:r>
      <w:r w:rsidRPr="00796E74">
        <w:rPr>
          <w:rFonts w:ascii="Garamond" w:hAnsi="Garamond"/>
          <w:lang w:bidi="en-US"/>
        </w:rPr>
        <w:t>.</w:t>
      </w:r>
      <w:r w:rsidRPr="00796E74">
        <w:rPr>
          <w:rFonts w:ascii="Garamond" w:hAnsi="Garamond"/>
          <w:lang w:bidi="en-US"/>
        </w:rPr>
        <w:tab/>
        <w:t>Monograph of the Year Award, Gay, Lesbian, Bisexual, Transgender, and Queer Communication Studies Division, National Communication Association, 2019.</w:t>
      </w:r>
    </w:p>
    <w:p w14:paraId="459C5A00" w14:textId="63CD24CA" w:rsidR="0025684A" w:rsidRPr="00796E74" w:rsidRDefault="005247EE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19</w:t>
      </w:r>
      <w:r w:rsidR="0025684A" w:rsidRPr="00796E74">
        <w:rPr>
          <w:rFonts w:ascii="Garamond" w:hAnsi="Garamond"/>
          <w:lang w:bidi="en-US"/>
        </w:rPr>
        <w:t>.</w:t>
      </w:r>
      <w:r w:rsidR="0025684A" w:rsidRPr="00796E74">
        <w:rPr>
          <w:rFonts w:ascii="Garamond" w:hAnsi="Garamond"/>
          <w:lang w:bidi="en-US"/>
        </w:rPr>
        <w:tab/>
        <w:t>Top 4 Paper, Gay, Lesbian, Bisexual, Transgender, and Queer Communication Studies Division, National Communication Association, 2019.</w:t>
      </w:r>
    </w:p>
    <w:p w14:paraId="1A3599DA" w14:textId="4CC77E66" w:rsidR="0025684A" w:rsidRPr="00796E74" w:rsidRDefault="005247EE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18</w:t>
      </w:r>
      <w:r w:rsidR="0025684A" w:rsidRPr="00796E74">
        <w:rPr>
          <w:rFonts w:ascii="Garamond" w:hAnsi="Garamond"/>
          <w:lang w:bidi="en-US"/>
        </w:rPr>
        <w:t>.</w:t>
      </w:r>
      <w:r w:rsidR="0025684A" w:rsidRPr="00796E74">
        <w:rPr>
          <w:rFonts w:ascii="Garamond" w:hAnsi="Garamond"/>
          <w:lang w:bidi="en-US"/>
        </w:rPr>
        <w:tab/>
        <w:t>Top 4 Paper, Intercultural Communication Interest Group, Western States Communication Association, 2017.</w:t>
      </w:r>
    </w:p>
    <w:p w14:paraId="155C1099" w14:textId="519E2654" w:rsidR="0025684A" w:rsidRPr="00796E74" w:rsidRDefault="005247EE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17</w:t>
      </w:r>
      <w:r w:rsidR="0025684A" w:rsidRPr="00796E74">
        <w:rPr>
          <w:rFonts w:ascii="Garamond" w:hAnsi="Garamond"/>
          <w:lang w:bidi="en-US"/>
        </w:rPr>
        <w:t>.</w:t>
      </w:r>
      <w:r w:rsidR="0025684A" w:rsidRPr="00796E74">
        <w:rPr>
          <w:rFonts w:ascii="Garamond" w:hAnsi="Garamond"/>
          <w:lang w:bidi="en-US"/>
        </w:rPr>
        <w:tab/>
        <w:t>Top 4 Paper, Ethnography Division, National Communication Association, 2016.</w:t>
      </w:r>
    </w:p>
    <w:p w14:paraId="07F56D3D" w14:textId="507BFDD8" w:rsidR="0025684A" w:rsidRPr="00796E74" w:rsidRDefault="0025684A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1</w:t>
      </w:r>
      <w:r w:rsidR="005247EE">
        <w:rPr>
          <w:rFonts w:ascii="Garamond" w:hAnsi="Garamond"/>
          <w:lang w:bidi="en-US"/>
        </w:rPr>
        <w:t>6</w:t>
      </w:r>
      <w:r w:rsidRPr="00796E74">
        <w:rPr>
          <w:rFonts w:ascii="Garamond" w:hAnsi="Garamond"/>
          <w:lang w:bidi="en-US"/>
        </w:rPr>
        <w:t>.</w:t>
      </w:r>
      <w:r w:rsidRPr="00796E74">
        <w:rPr>
          <w:rFonts w:ascii="Garamond" w:hAnsi="Garamond"/>
          <w:lang w:bidi="en-US"/>
        </w:rPr>
        <w:tab/>
        <w:t>Top 4 Paper, International and Intercultural Communication Studies Division, National Communication Association, 2016.</w:t>
      </w:r>
    </w:p>
    <w:p w14:paraId="6D6C84B7" w14:textId="75A38A12" w:rsidR="0025684A" w:rsidRPr="00796E74" w:rsidRDefault="0025684A" w:rsidP="0025684A">
      <w:pPr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1</w:t>
      </w:r>
      <w:r w:rsidR="005247EE">
        <w:rPr>
          <w:rFonts w:ascii="Garamond" w:hAnsi="Garamond"/>
          <w:lang w:bidi="en-US"/>
        </w:rPr>
        <w:t>5</w:t>
      </w:r>
      <w:r w:rsidRPr="00796E74">
        <w:rPr>
          <w:rFonts w:ascii="Garamond" w:hAnsi="Garamond"/>
          <w:lang w:bidi="en-US"/>
        </w:rPr>
        <w:t>.</w:t>
      </w:r>
      <w:r w:rsidRPr="00796E74">
        <w:rPr>
          <w:rFonts w:ascii="Garamond" w:hAnsi="Garamond"/>
          <w:lang w:bidi="en-US"/>
        </w:rPr>
        <w:tab/>
        <w:t>Top Student Paper, Intercultural Communication Interest Group, Western States Communication Association, 2014.</w:t>
      </w:r>
    </w:p>
    <w:p w14:paraId="772C4C39" w14:textId="4D283393" w:rsidR="0025684A" w:rsidRPr="00796E74" w:rsidRDefault="0025684A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1</w:t>
      </w:r>
      <w:r w:rsidR="005247EE">
        <w:rPr>
          <w:rFonts w:ascii="Garamond" w:hAnsi="Garamond"/>
          <w:lang w:bidi="en-US"/>
        </w:rPr>
        <w:t>4</w:t>
      </w:r>
      <w:r w:rsidRPr="00796E74">
        <w:rPr>
          <w:rFonts w:ascii="Garamond" w:hAnsi="Garamond"/>
          <w:lang w:bidi="en-US"/>
        </w:rPr>
        <w:t>.</w:t>
      </w:r>
      <w:r w:rsidRPr="00796E74">
        <w:rPr>
          <w:rFonts w:ascii="Garamond" w:hAnsi="Garamond"/>
          <w:lang w:bidi="en-US"/>
        </w:rPr>
        <w:tab/>
        <w:t>Top 4 Paper, Performance Studies Interest Group, Western States Communication Association, 2014.</w:t>
      </w:r>
    </w:p>
    <w:p w14:paraId="79752EB3" w14:textId="34DDB0BF" w:rsidR="0025684A" w:rsidRPr="00796E74" w:rsidRDefault="0025684A" w:rsidP="0025684A">
      <w:pPr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1</w:t>
      </w:r>
      <w:r w:rsidR="005247EE">
        <w:rPr>
          <w:rFonts w:ascii="Garamond" w:hAnsi="Garamond"/>
          <w:lang w:bidi="en-US"/>
        </w:rPr>
        <w:t>3</w:t>
      </w:r>
      <w:r w:rsidRPr="00796E74">
        <w:rPr>
          <w:rFonts w:ascii="Garamond" w:hAnsi="Garamond"/>
          <w:lang w:bidi="en-US"/>
        </w:rPr>
        <w:t>.</w:t>
      </w:r>
      <w:r w:rsidRPr="00796E74">
        <w:rPr>
          <w:rFonts w:ascii="Garamond" w:hAnsi="Garamond"/>
          <w:lang w:bidi="en-US"/>
        </w:rPr>
        <w:tab/>
        <w:t xml:space="preserve">Top </w:t>
      </w:r>
      <w:r w:rsidRPr="00796E74">
        <w:rPr>
          <w:rFonts w:ascii="Garamond" w:hAnsi="Garamond"/>
        </w:rPr>
        <w:t>Graduate Research Presentation</w:t>
      </w:r>
      <w:r w:rsidRPr="00796E74">
        <w:rPr>
          <w:rFonts w:ascii="Garamond" w:hAnsi="Garamond"/>
          <w:lang w:bidi="en-US"/>
        </w:rPr>
        <w:t xml:space="preserve">, </w:t>
      </w:r>
      <w:r w:rsidRPr="00796E74">
        <w:rPr>
          <w:rFonts w:ascii="Garamond" w:hAnsi="Garamond"/>
        </w:rPr>
        <w:t>Women’s, Gender, and Sexuality Studies Conference</w:t>
      </w:r>
      <w:r w:rsidRPr="00796E74">
        <w:rPr>
          <w:rFonts w:ascii="Garamond" w:hAnsi="Garamond"/>
          <w:lang w:bidi="en-US"/>
        </w:rPr>
        <w:t xml:space="preserve">, </w:t>
      </w:r>
      <w:r w:rsidRPr="00796E74">
        <w:rPr>
          <w:rFonts w:ascii="Garamond" w:hAnsi="Garamond"/>
        </w:rPr>
        <w:t>Southern Illinois University, Carbondale, 2014.</w:t>
      </w:r>
    </w:p>
    <w:p w14:paraId="1F8D7CF2" w14:textId="23C2FD30" w:rsidR="0025684A" w:rsidRPr="00796E74" w:rsidRDefault="0025684A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1</w:t>
      </w:r>
      <w:r w:rsidR="005247EE">
        <w:rPr>
          <w:rFonts w:ascii="Garamond" w:hAnsi="Garamond"/>
          <w:lang w:bidi="en-US"/>
        </w:rPr>
        <w:t>2</w:t>
      </w:r>
      <w:r w:rsidRPr="00796E74">
        <w:rPr>
          <w:rFonts w:ascii="Garamond" w:hAnsi="Garamond"/>
          <w:lang w:bidi="en-US"/>
        </w:rPr>
        <w:t>.</w:t>
      </w:r>
      <w:r w:rsidRPr="00796E74">
        <w:rPr>
          <w:rFonts w:ascii="Garamond" w:hAnsi="Garamond"/>
          <w:lang w:bidi="en-US"/>
        </w:rPr>
        <w:tab/>
        <w:t>John T. Warren Excellence in Graduate Student Research/Creative Activity, Department of Communication Studies, Southern Illinois University, Carbondale, 2014.</w:t>
      </w:r>
    </w:p>
    <w:p w14:paraId="11FF0365" w14:textId="5BA40544" w:rsidR="0025684A" w:rsidRPr="00796E74" w:rsidRDefault="0025684A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1</w:t>
      </w:r>
      <w:r w:rsidR="005247EE">
        <w:rPr>
          <w:rFonts w:ascii="Garamond" w:hAnsi="Garamond"/>
          <w:lang w:bidi="en-US"/>
        </w:rPr>
        <w:t>1</w:t>
      </w:r>
      <w:r w:rsidRPr="00796E74">
        <w:rPr>
          <w:rFonts w:ascii="Garamond" w:hAnsi="Garamond"/>
          <w:lang w:bidi="en-US"/>
        </w:rPr>
        <w:t>.</w:t>
      </w:r>
      <w:r w:rsidRPr="00796E74">
        <w:rPr>
          <w:rFonts w:ascii="Garamond" w:hAnsi="Garamond"/>
          <w:lang w:bidi="en-US"/>
        </w:rPr>
        <w:tab/>
        <w:t xml:space="preserve">Top 4 Paper, Performance Studies Interest Group, Western States Communication Association, 2013. </w:t>
      </w:r>
    </w:p>
    <w:p w14:paraId="7F31E4FF" w14:textId="545E7B38" w:rsidR="0025684A" w:rsidRPr="00796E74" w:rsidRDefault="0025684A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1</w:t>
      </w:r>
      <w:r w:rsidR="005247EE">
        <w:rPr>
          <w:rFonts w:ascii="Garamond" w:hAnsi="Garamond"/>
          <w:lang w:bidi="en-US"/>
        </w:rPr>
        <w:t>0</w:t>
      </w:r>
      <w:r w:rsidRPr="00796E74">
        <w:rPr>
          <w:rFonts w:ascii="Garamond" w:hAnsi="Garamond"/>
          <w:lang w:bidi="en-US"/>
        </w:rPr>
        <w:t>.</w:t>
      </w:r>
      <w:r w:rsidRPr="00796E74">
        <w:rPr>
          <w:rFonts w:ascii="Garamond" w:hAnsi="Garamond"/>
          <w:lang w:bidi="en-US"/>
        </w:rPr>
        <w:tab/>
        <w:t>Selected Spotlight Performance, Performance Studies Interest Group, Western States Communication Association, 2013.</w:t>
      </w:r>
    </w:p>
    <w:p w14:paraId="382B0A64" w14:textId="5113914C" w:rsidR="0025684A" w:rsidRPr="00796E74" w:rsidRDefault="005247EE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9</w:t>
      </w:r>
      <w:r w:rsidR="0025684A" w:rsidRPr="00796E74">
        <w:rPr>
          <w:rFonts w:ascii="Garamond" w:hAnsi="Garamond"/>
          <w:lang w:bidi="en-US"/>
        </w:rPr>
        <w:t>.</w:t>
      </w:r>
      <w:r w:rsidR="0025684A" w:rsidRPr="00796E74">
        <w:rPr>
          <w:rFonts w:ascii="Garamond" w:hAnsi="Garamond"/>
          <w:lang w:bidi="en-US"/>
        </w:rPr>
        <w:tab/>
        <w:t>Top 4 Paper, Gender Studies Division, Southern States Communication Association, 2013.</w:t>
      </w:r>
    </w:p>
    <w:p w14:paraId="663A6CA0" w14:textId="357B5D53" w:rsidR="0025684A" w:rsidRPr="00796E74" w:rsidRDefault="005247EE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8</w:t>
      </w:r>
      <w:r w:rsidR="0025684A" w:rsidRPr="00796E74">
        <w:rPr>
          <w:rFonts w:ascii="Garamond" w:hAnsi="Garamond"/>
          <w:lang w:bidi="en-US"/>
        </w:rPr>
        <w:t>.</w:t>
      </w:r>
      <w:r w:rsidR="0025684A" w:rsidRPr="00796E74">
        <w:rPr>
          <w:rFonts w:ascii="Garamond" w:hAnsi="Garamond"/>
          <w:lang w:bidi="en-US"/>
        </w:rPr>
        <w:tab/>
        <w:t>Top Student Performance, Performance Studies Division, Southern States Communication Association, 2013.</w:t>
      </w:r>
    </w:p>
    <w:p w14:paraId="6A662F35" w14:textId="39B500B9" w:rsidR="0025684A" w:rsidRPr="00796E74" w:rsidRDefault="005247EE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7</w:t>
      </w:r>
      <w:r w:rsidR="0025684A" w:rsidRPr="00796E74">
        <w:rPr>
          <w:rFonts w:ascii="Garamond" w:hAnsi="Garamond"/>
          <w:lang w:bidi="en-US"/>
        </w:rPr>
        <w:t>.</w:t>
      </w:r>
      <w:r w:rsidR="0025684A" w:rsidRPr="00796E74">
        <w:rPr>
          <w:rFonts w:ascii="Garamond" w:hAnsi="Garamond"/>
          <w:lang w:bidi="en-US"/>
        </w:rPr>
        <w:tab/>
        <w:t>Top 4 Paper, Gay, Lesbian, Bisexual, Transgender, and Queer Communication Studies Division, National Communication Association, 2012.</w:t>
      </w:r>
    </w:p>
    <w:p w14:paraId="16BBED38" w14:textId="36119ACE" w:rsidR="0025684A" w:rsidRPr="00796E74" w:rsidRDefault="005247EE" w:rsidP="0025684A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6</w:t>
      </w:r>
      <w:r w:rsidR="0025684A" w:rsidRPr="00796E74">
        <w:rPr>
          <w:rFonts w:ascii="Garamond" w:hAnsi="Garamond"/>
          <w:lang w:bidi="en-US"/>
        </w:rPr>
        <w:t>.</w:t>
      </w:r>
      <w:r w:rsidR="0025684A" w:rsidRPr="00796E74">
        <w:rPr>
          <w:rFonts w:ascii="Garamond" w:hAnsi="Garamond"/>
          <w:lang w:bidi="en-US"/>
        </w:rPr>
        <w:tab/>
        <w:t>PROMPT (Proactive Recruitment of Multicultural Professionals for Tomorrow)</w:t>
      </w:r>
      <w:r w:rsidR="00FF738D">
        <w:rPr>
          <w:rFonts w:ascii="Garamond" w:hAnsi="Garamond"/>
          <w:lang w:bidi="en-US"/>
        </w:rPr>
        <w:t xml:space="preserve"> Scholar</w:t>
      </w:r>
      <w:r w:rsidR="0025684A" w:rsidRPr="00796E74">
        <w:rPr>
          <w:rFonts w:ascii="Garamond" w:hAnsi="Garamond"/>
          <w:lang w:bidi="en-US"/>
        </w:rPr>
        <w:t>, The Graduate School, Southern Illinois University, Carbondale, 2011-2013.</w:t>
      </w:r>
    </w:p>
    <w:p w14:paraId="7C7848F6" w14:textId="12F1CF19" w:rsidR="0025684A" w:rsidRPr="00796E74" w:rsidRDefault="00F13D80" w:rsidP="0025684A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5</w:t>
      </w:r>
      <w:r w:rsidR="0025684A" w:rsidRPr="00796E74">
        <w:rPr>
          <w:rFonts w:ascii="Garamond" w:hAnsi="Garamond"/>
          <w:lang w:bidi="en-US"/>
        </w:rPr>
        <w:t>.</w:t>
      </w:r>
      <w:r w:rsidR="0025684A" w:rsidRPr="00796E74">
        <w:rPr>
          <w:rFonts w:ascii="Garamond" w:hAnsi="Garamond"/>
          <w:lang w:bidi="en-US"/>
        </w:rPr>
        <w:tab/>
        <w:t>Top Debut Paper, Intercultural Communication Interest Group, Western States Communication Association, 2011.</w:t>
      </w:r>
    </w:p>
    <w:p w14:paraId="1F7BE842" w14:textId="62FC14AF" w:rsidR="0025684A" w:rsidRPr="00796E74" w:rsidRDefault="0025684A" w:rsidP="0025684A">
      <w:pPr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4.</w:t>
      </w:r>
      <w:r w:rsidRPr="00796E74">
        <w:rPr>
          <w:rFonts w:ascii="Garamond" w:hAnsi="Garamond"/>
          <w:lang w:bidi="en-US"/>
        </w:rPr>
        <w:tab/>
        <w:t>Sally Casanova Pre-Doctoral Scholar. California State University, Long Beach, 2009-2010.</w:t>
      </w:r>
    </w:p>
    <w:p w14:paraId="6F89F135" w14:textId="3F494E68" w:rsidR="0025684A" w:rsidRPr="00796E74" w:rsidRDefault="0025684A" w:rsidP="0025684A">
      <w:pPr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3.</w:t>
      </w:r>
      <w:r w:rsidRPr="00796E74">
        <w:rPr>
          <w:rFonts w:ascii="Garamond" w:hAnsi="Garamond"/>
          <w:lang w:bidi="en-US"/>
        </w:rPr>
        <w:tab/>
        <w:t>Pride Scholar, Long Beach Lesbian and Gay Pride, Inc., 2008-2010.</w:t>
      </w:r>
    </w:p>
    <w:p w14:paraId="19F7782A" w14:textId="77777777" w:rsidR="0025684A" w:rsidRPr="00796E74" w:rsidRDefault="0025684A" w:rsidP="0025684A">
      <w:pPr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2.</w:t>
      </w:r>
      <w:r w:rsidRPr="00796E74">
        <w:rPr>
          <w:rFonts w:ascii="Garamond" w:hAnsi="Garamond"/>
          <w:lang w:bidi="en-US"/>
        </w:rPr>
        <w:tab/>
        <w:t>Honorable Mention, Outstanding Research in Social and Behavioral Sciences, Student Research Competition, California State University, Long Beach, 2007.</w:t>
      </w:r>
    </w:p>
    <w:p w14:paraId="45C9AB1D" w14:textId="74D7A174" w:rsidR="0025684A" w:rsidRPr="00E27513" w:rsidRDefault="0025684A" w:rsidP="0025684A">
      <w:pPr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lastRenderedPageBreak/>
        <w:t>1.</w:t>
      </w:r>
      <w:r w:rsidRPr="00796E74">
        <w:rPr>
          <w:rFonts w:ascii="Garamond" w:hAnsi="Garamond"/>
          <w:lang w:bidi="en-US"/>
        </w:rPr>
        <w:tab/>
        <w:t xml:space="preserve">Ronald E. McNair Postbaccalaureate Achievement Program </w:t>
      </w:r>
      <w:r w:rsidR="000E28E5">
        <w:rPr>
          <w:rFonts w:ascii="Garamond" w:hAnsi="Garamond"/>
          <w:lang w:bidi="en-US"/>
        </w:rPr>
        <w:t>Scholar</w:t>
      </w:r>
      <w:r w:rsidRPr="00796E74">
        <w:rPr>
          <w:rFonts w:ascii="Garamond" w:hAnsi="Garamond"/>
          <w:lang w:bidi="en-US"/>
        </w:rPr>
        <w:t>, U.S. Department of Education, 2006-2007.</w:t>
      </w:r>
    </w:p>
    <w:p w14:paraId="464AA7F7" w14:textId="77777777" w:rsidR="00D572B3" w:rsidRPr="00E27513" w:rsidRDefault="00D572B3" w:rsidP="00F45998">
      <w:pPr>
        <w:outlineLvl w:val="0"/>
        <w:rPr>
          <w:rFonts w:ascii="Garamond" w:hAnsi="Garamond"/>
        </w:rPr>
      </w:pPr>
    </w:p>
    <w:p w14:paraId="7B9EB652" w14:textId="0B9540A4" w:rsidR="00376FDA" w:rsidRPr="00E27513" w:rsidRDefault="00581E47" w:rsidP="0017455A">
      <w:pPr>
        <w:pBdr>
          <w:bottom w:val="single" w:sz="4" w:space="1" w:color="auto"/>
        </w:pBdr>
        <w:ind w:left="720" w:hanging="720"/>
        <w:outlineLvl w:val="0"/>
        <w:rPr>
          <w:rFonts w:ascii="Garamond" w:hAnsi="Garamond"/>
          <w:b/>
        </w:rPr>
      </w:pPr>
      <w:r w:rsidRPr="00E27513">
        <w:rPr>
          <w:rFonts w:ascii="Garamond" w:hAnsi="Garamond"/>
          <w:b/>
        </w:rPr>
        <w:t xml:space="preserve">SCHOLARLY </w:t>
      </w:r>
      <w:r w:rsidR="00376FDA" w:rsidRPr="00E27513">
        <w:rPr>
          <w:rFonts w:ascii="Garamond" w:hAnsi="Garamond"/>
          <w:b/>
        </w:rPr>
        <w:t>BOOKS</w:t>
      </w:r>
    </w:p>
    <w:p w14:paraId="165437AC" w14:textId="77777777" w:rsidR="000C0680" w:rsidRPr="00E27513" w:rsidRDefault="000C0680" w:rsidP="00A32180">
      <w:pPr>
        <w:ind w:left="720" w:hanging="720"/>
        <w:outlineLvl w:val="0"/>
        <w:rPr>
          <w:rFonts w:ascii="Garamond" w:hAnsi="Garamond"/>
        </w:rPr>
      </w:pPr>
    </w:p>
    <w:p w14:paraId="3F1F9121" w14:textId="59224BCC" w:rsidR="00076A1D" w:rsidRPr="00E27513" w:rsidRDefault="006449B7" w:rsidP="00BF45F7">
      <w:pPr>
        <w:ind w:left="720" w:hanging="720"/>
        <w:outlineLvl w:val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</w:rPr>
        <w:t>1.</w:t>
      </w:r>
      <w:r w:rsidR="007D4A17" w:rsidRPr="00E27513">
        <w:rPr>
          <w:rFonts w:ascii="Garamond" w:hAnsi="Garamond"/>
        </w:rPr>
        <w:tab/>
      </w:r>
      <w:r w:rsidRPr="00E27513">
        <w:rPr>
          <w:rFonts w:ascii="Garamond" w:hAnsi="Garamond"/>
        </w:rPr>
        <w:t xml:space="preserve">Amber L. Johnson and </w:t>
      </w:r>
      <w:r w:rsidRPr="00E27513">
        <w:rPr>
          <w:rFonts w:ascii="Garamond" w:hAnsi="Garamond"/>
          <w:b/>
          <w:lang w:bidi="en-US"/>
        </w:rPr>
        <w:t xml:space="preserve">B. </w:t>
      </w:r>
      <w:r w:rsidRPr="00E27513">
        <w:rPr>
          <w:rFonts w:ascii="Garamond" w:hAnsi="Garamond"/>
          <w:b/>
        </w:rPr>
        <w:t>LeMaster</w:t>
      </w:r>
      <w:r w:rsidRPr="00E27513">
        <w:rPr>
          <w:rFonts w:ascii="Garamond" w:hAnsi="Garamond"/>
        </w:rPr>
        <w:t>, ed</w:t>
      </w:r>
      <w:r w:rsidR="00BF522B" w:rsidRPr="00E27513">
        <w:rPr>
          <w:rFonts w:ascii="Garamond" w:hAnsi="Garamond"/>
        </w:rPr>
        <w:t>itor</w:t>
      </w:r>
      <w:r w:rsidRPr="00E27513">
        <w:rPr>
          <w:rFonts w:ascii="Garamond" w:hAnsi="Garamond"/>
        </w:rPr>
        <w:t xml:space="preserve">s. </w:t>
      </w:r>
      <w:r w:rsidRPr="00E27513">
        <w:rPr>
          <w:rFonts w:ascii="Garamond" w:hAnsi="Garamond"/>
          <w:i/>
        </w:rPr>
        <w:t>Gender Futurity, Intersectional Autoethnography: Embodied Theorizing from the Margins</w:t>
      </w:r>
      <w:r w:rsidRPr="00E27513">
        <w:rPr>
          <w:rFonts w:ascii="Garamond" w:hAnsi="Garamond"/>
        </w:rPr>
        <w:t xml:space="preserve">. Routledge, 2020. </w:t>
      </w:r>
    </w:p>
    <w:p w14:paraId="0614DD8E" w14:textId="77777777" w:rsidR="00076A1D" w:rsidRPr="00E27513" w:rsidRDefault="00076A1D" w:rsidP="00412524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</w:p>
    <w:p w14:paraId="3425585D" w14:textId="107669B3" w:rsidR="00EC77A4" w:rsidRPr="00E27513" w:rsidRDefault="006233A7" w:rsidP="0017455A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>
        <w:rPr>
          <w:rFonts w:ascii="Garamond" w:hAnsi="Garamond"/>
          <w:b/>
          <w:lang w:bidi="en-US"/>
        </w:rPr>
        <w:t xml:space="preserve">SELECT </w:t>
      </w:r>
      <w:r w:rsidR="00D556FD" w:rsidRPr="00E27513">
        <w:rPr>
          <w:rFonts w:ascii="Garamond" w:hAnsi="Garamond"/>
          <w:b/>
          <w:lang w:bidi="en-US"/>
        </w:rPr>
        <w:t>JOURNAL ARTICLES</w:t>
      </w:r>
    </w:p>
    <w:p w14:paraId="767FED04" w14:textId="1732525D" w:rsidR="00843AFA" w:rsidRPr="00E27513" w:rsidRDefault="00843AFA" w:rsidP="00843AFA">
      <w:pPr>
        <w:widowControl w:val="0"/>
        <w:autoSpaceDE w:val="0"/>
        <w:autoSpaceDN w:val="0"/>
        <w:adjustRightInd w:val="0"/>
        <w:rPr>
          <w:rFonts w:ascii="Garamond" w:hAnsi="Garamond"/>
          <w:lang w:bidi="en-US"/>
        </w:rPr>
      </w:pPr>
    </w:p>
    <w:p w14:paraId="67B654BF" w14:textId="5B8DFF35" w:rsidR="006139EA" w:rsidRPr="006139EA" w:rsidRDefault="00515C76" w:rsidP="006139EA">
      <w:pPr>
        <w:widowControl w:val="0"/>
        <w:autoSpaceDE w:val="0"/>
        <w:autoSpaceDN w:val="0"/>
        <w:adjustRightInd w:val="0"/>
        <w:ind w:left="720" w:hanging="720"/>
        <w:rPr>
          <w:rFonts w:ascii="Garamond" w:eastAsiaTheme="majorEastAsia" w:hAnsi="Garamond"/>
        </w:rPr>
      </w:pPr>
      <w:r>
        <w:rPr>
          <w:rFonts w:ascii="Garamond" w:hAnsi="Garamond"/>
          <w:lang w:bidi="en-US"/>
        </w:rPr>
        <w:t>19</w:t>
      </w:r>
      <w:r w:rsidR="006139EA">
        <w:rPr>
          <w:rFonts w:ascii="Garamond" w:hAnsi="Garamond"/>
          <w:lang w:bidi="en-US"/>
        </w:rPr>
        <w:t xml:space="preserve">. </w:t>
      </w:r>
      <w:r w:rsidR="006139EA">
        <w:rPr>
          <w:rFonts w:ascii="Garamond" w:hAnsi="Garamond"/>
          <w:lang w:bidi="en-US"/>
        </w:rPr>
        <w:tab/>
      </w:r>
      <w:r w:rsidR="006139EA" w:rsidRPr="00E27513">
        <w:rPr>
          <w:rFonts w:ascii="Garamond" w:hAnsi="Garamond"/>
          <w:color w:val="000000"/>
        </w:rPr>
        <w:t xml:space="preserve">Alaina Zanin, </w:t>
      </w:r>
      <w:r w:rsidR="006139EA" w:rsidRPr="00E27513">
        <w:rPr>
          <w:rFonts w:ascii="Garamond" w:hAnsi="Garamond"/>
          <w:b/>
          <w:color w:val="000000"/>
        </w:rPr>
        <w:t>Lore/tta LeMaster</w:t>
      </w:r>
      <w:r w:rsidR="006139EA" w:rsidRPr="00E27513">
        <w:rPr>
          <w:rFonts w:ascii="Garamond" w:hAnsi="Garamond"/>
          <w:color w:val="000000"/>
        </w:rPr>
        <w:t xml:space="preserve">, </w:t>
      </w:r>
      <w:r w:rsidR="006139EA" w:rsidRPr="007B1DDA">
        <w:rPr>
          <w:rFonts w:ascii="Garamond" w:hAnsi="Garamond"/>
          <w:iCs/>
          <w:color w:val="000000"/>
        </w:rPr>
        <w:t>Lucy Niess, and Haley Lucero</w:t>
      </w:r>
      <w:r w:rsidR="006139EA" w:rsidRPr="00E27513">
        <w:rPr>
          <w:rFonts w:ascii="Garamond" w:hAnsi="Garamond"/>
          <w:color w:val="000000"/>
        </w:rPr>
        <w:t xml:space="preserve">. “Storying the Gender Binary in Sport: Narrative Motifs Among Transgender, Gender Non-Conforming Athletes.” </w:t>
      </w:r>
      <w:r w:rsidR="006139EA" w:rsidRPr="00E27513">
        <w:rPr>
          <w:rFonts w:ascii="Garamond" w:hAnsi="Garamond"/>
          <w:i/>
          <w:color w:val="000000"/>
        </w:rPr>
        <w:t>Communication and Sport</w:t>
      </w:r>
      <w:r w:rsidR="006139EA">
        <w:rPr>
          <w:rFonts w:ascii="Garamond" w:hAnsi="Garamond"/>
          <w:color w:val="000000"/>
        </w:rPr>
        <w:t xml:space="preserve">, </w:t>
      </w:r>
      <w:r w:rsidR="009C3DF9">
        <w:rPr>
          <w:rFonts w:ascii="Garamond" w:hAnsi="Garamond"/>
          <w:color w:val="000000"/>
        </w:rPr>
        <w:t xml:space="preserve">DOI: </w:t>
      </w:r>
      <w:r w:rsidR="006139EA" w:rsidRPr="00D80508">
        <w:rPr>
          <w:rFonts w:ascii="Garamond" w:hAnsi="Garamond"/>
          <w:color w:val="000000"/>
        </w:rPr>
        <w:t>10.1177/21674795221148159</w:t>
      </w:r>
      <w:r w:rsidR="006139EA">
        <w:rPr>
          <w:rFonts w:ascii="Garamond" w:eastAsiaTheme="majorEastAsia" w:hAnsi="Garamond"/>
        </w:rPr>
        <w:t>.</w:t>
      </w:r>
      <w:r w:rsidR="006139EA">
        <w:rPr>
          <w:rFonts w:ascii="Garamond" w:hAnsi="Garamond"/>
          <w:color w:val="000000"/>
        </w:rPr>
        <w:t xml:space="preserve"> </w:t>
      </w:r>
    </w:p>
    <w:p w14:paraId="74F15124" w14:textId="392A6124" w:rsidR="00D00884" w:rsidRPr="00AC6B81" w:rsidRDefault="006139EA" w:rsidP="00AC6B81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color w:val="000000"/>
        </w:rPr>
      </w:pPr>
      <w:r>
        <w:rPr>
          <w:rFonts w:ascii="Garamond" w:hAnsi="Garamond"/>
          <w:lang w:bidi="en-US"/>
        </w:rPr>
        <w:t>1</w:t>
      </w:r>
      <w:r w:rsidR="00515C76">
        <w:rPr>
          <w:rFonts w:ascii="Garamond" w:hAnsi="Garamond"/>
          <w:lang w:bidi="en-US"/>
        </w:rPr>
        <w:t>8</w:t>
      </w:r>
      <w:r w:rsidR="008D5529" w:rsidRPr="00E27513">
        <w:rPr>
          <w:rFonts w:ascii="Garamond" w:hAnsi="Garamond"/>
          <w:lang w:bidi="en-US"/>
        </w:rPr>
        <w:t>.</w:t>
      </w:r>
      <w:r w:rsidR="008D5529" w:rsidRPr="00E27513">
        <w:rPr>
          <w:rFonts w:ascii="Garamond" w:hAnsi="Garamond"/>
          <w:lang w:bidi="en-US"/>
        </w:rPr>
        <w:tab/>
      </w:r>
      <w:r w:rsidR="00CA07BB" w:rsidRPr="00E27513">
        <w:rPr>
          <w:rFonts w:ascii="Garamond" w:hAnsi="Garamond"/>
          <w:b/>
          <w:color w:val="000000"/>
        </w:rPr>
        <w:t>Lore/tta LeMaster</w:t>
      </w:r>
      <w:r w:rsidR="00CA07BB" w:rsidRPr="00E27513">
        <w:rPr>
          <w:rFonts w:ascii="Garamond" w:hAnsi="Garamond"/>
          <w:color w:val="000000"/>
        </w:rPr>
        <w:t xml:space="preserve">, Alaina Zanin, </w:t>
      </w:r>
      <w:r w:rsidR="00CA07BB" w:rsidRPr="003B22D8">
        <w:rPr>
          <w:rFonts w:ascii="Garamond" w:hAnsi="Garamond"/>
          <w:iCs/>
          <w:color w:val="000000"/>
        </w:rPr>
        <w:t>Lucy Niess, and Haley Lucero</w:t>
      </w:r>
      <w:r w:rsidR="00CA07BB" w:rsidRPr="00E27513">
        <w:rPr>
          <w:rFonts w:ascii="Garamond" w:hAnsi="Garamond"/>
          <w:color w:val="000000"/>
        </w:rPr>
        <w:t>. “</w:t>
      </w:r>
      <w:r w:rsidR="00CA07BB" w:rsidRPr="00E27513">
        <w:rPr>
          <w:rFonts w:ascii="Garamond" w:hAnsi="Garamond"/>
          <w:bCs/>
          <w:color w:val="000000"/>
        </w:rPr>
        <w:t xml:space="preserve">Trans Relational Ambivalences: A Critical Analysis of Trans and Gender Non-Conforming Relational (Un)Belonging in Sport Contexts.” </w:t>
      </w:r>
      <w:r w:rsidR="00CA07BB" w:rsidRPr="00E27513">
        <w:rPr>
          <w:rFonts w:ascii="Garamond" w:hAnsi="Garamond"/>
          <w:bCs/>
          <w:i/>
          <w:color w:val="000000"/>
        </w:rPr>
        <w:t>Women’s Studies in Communication</w:t>
      </w:r>
      <w:r w:rsidR="00CA07BB" w:rsidRPr="00E27513">
        <w:rPr>
          <w:rFonts w:ascii="Garamond" w:hAnsi="Garamond"/>
          <w:bCs/>
          <w:color w:val="000000"/>
        </w:rPr>
        <w:t>,</w:t>
      </w:r>
      <w:r w:rsidR="00D00884">
        <w:rPr>
          <w:rFonts w:ascii="Garamond" w:hAnsi="Garamond"/>
          <w:bCs/>
          <w:color w:val="000000"/>
        </w:rPr>
        <w:t xml:space="preserve"> </w:t>
      </w:r>
      <w:r w:rsidR="00AA4E04">
        <w:rPr>
          <w:rFonts w:ascii="Garamond" w:hAnsi="Garamond"/>
          <w:bCs/>
          <w:color w:val="000000"/>
        </w:rPr>
        <w:t xml:space="preserve">vol. 46, no. 1, 2023, pp. 42-64. </w:t>
      </w:r>
      <w:r w:rsidR="009C3DF9">
        <w:rPr>
          <w:rFonts w:ascii="Garamond" w:hAnsi="Garamond"/>
          <w:bCs/>
          <w:color w:val="000000"/>
        </w:rPr>
        <w:t xml:space="preserve">DOI: </w:t>
      </w:r>
      <w:r w:rsidR="00AA4E04" w:rsidRPr="00AA4E04">
        <w:rPr>
          <w:rFonts w:ascii="Garamond" w:hAnsi="Garamond"/>
          <w:bCs/>
          <w:color w:val="000000"/>
        </w:rPr>
        <w:t>10.1080/07491409.2022.2156418</w:t>
      </w:r>
      <w:r w:rsidR="00AC6B81" w:rsidRPr="00AC6B81">
        <w:rPr>
          <w:rFonts w:ascii="Garamond" w:hAnsi="Garamond"/>
          <w:bCs/>
          <w:color w:val="000000"/>
        </w:rPr>
        <w:t>.</w:t>
      </w:r>
    </w:p>
    <w:p w14:paraId="0CAC72CB" w14:textId="49275237" w:rsidR="00F620AC" w:rsidRPr="00E27513" w:rsidRDefault="00515C76" w:rsidP="00CC2800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>
        <w:rPr>
          <w:rFonts w:ascii="Garamond" w:hAnsi="Garamond"/>
          <w:lang w:bidi="en-US"/>
        </w:rPr>
        <w:t>17</w:t>
      </w:r>
      <w:r w:rsidR="00146BA1" w:rsidRPr="00E27513">
        <w:rPr>
          <w:rFonts w:ascii="Garamond" w:hAnsi="Garamond"/>
          <w:lang w:bidi="en-US"/>
        </w:rPr>
        <w:t>.</w:t>
      </w:r>
      <w:r w:rsidR="008A22C4" w:rsidRPr="00E27513">
        <w:rPr>
          <w:rFonts w:ascii="Garamond" w:hAnsi="Garamond"/>
          <w:lang w:bidi="en-US"/>
        </w:rPr>
        <w:t xml:space="preserve"> </w:t>
      </w:r>
      <w:r w:rsidR="005556B9" w:rsidRPr="00E27513">
        <w:rPr>
          <w:rFonts w:ascii="Garamond" w:hAnsi="Garamond"/>
          <w:lang w:bidi="en-US"/>
        </w:rPr>
        <w:tab/>
      </w:r>
      <w:r w:rsidR="00B72A05" w:rsidRPr="00E27513">
        <w:rPr>
          <w:rFonts w:ascii="Garamond" w:hAnsi="Garamond"/>
          <w:b/>
        </w:rPr>
        <w:t>Lore/tta LeMaster</w:t>
      </w:r>
      <w:r w:rsidR="00B72A05" w:rsidRPr="00E27513">
        <w:rPr>
          <w:rFonts w:ascii="Garamond" w:hAnsi="Garamond"/>
        </w:rPr>
        <w:t xml:space="preserve"> and Satoshi Toyosaki. “Ally as an Emerging Critical Orientation: Performing Praxis-Oriented Ally Subjectivity.” </w:t>
      </w:r>
      <w:r w:rsidR="00B72A05" w:rsidRPr="00E27513">
        <w:rPr>
          <w:rFonts w:ascii="Garamond" w:hAnsi="Garamond"/>
          <w:i/>
        </w:rPr>
        <w:t>Queer Relationalities</w:t>
      </w:r>
      <w:r w:rsidR="00B72A05" w:rsidRPr="00E27513">
        <w:rPr>
          <w:rFonts w:ascii="Garamond" w:hAnsi="Garamond"/>
        </w:rPr>
        <w:t xml:space="preserve">, special issue of </w:t>
      </w:r>
      <w:r w:rsidR="00B72A05" w:rsidRPr="00E27513">
        <w:rPr>
          <w:rFonts w:ascii="Garamond" w:hAnsi="Garamond"/>
          <w:i/>
        </w:rPr>
        <w:t>Journal of Homosexuality</w:t>
      </w:r>
      <w:r w:rsidR="00B72A05" w:rsidRPr="00E27513">
        <w:rPr>
          <w:rFonts w:ascii="Garamond" w:hAnsi="Garamond"/>
        </w:rPr>
        <w:t>,</w:t>
      </w:r>
      <w:r w:rsidR="001532EF" w:rsidRPr="00E27513">
        <w:rPr>
          <w:rFonts w:ascii="Garamond" w:hAnsi="Garamond"/>
        </w:rPr>
        <w:t xml:space="preserve"> vol. 70, no. 1,</w:t>
      </w:r>
      <w:r w:rsidR="00C73669">
        <w:rPr>
          <w:rFonts w:ascii="Garamond" w:hAnsi="Garamond"/>
        </w:rPr>
        <w:t xml:space="preserve"> 2023,</w:t>
      </w:r>
      <w:r w:rsidR="001532EF" w:rsidRPr="00E27513">
        <w:rPr>
          <w:rFonts w:ascii="Garamond" w:hAnsi="Garamond"/>
        </w:rPr>
        <w:t xml:space="preserve"> pp. 88-110.</w:t>
      </w:r>
      <w:r w:rsidR="00B72A05" w:rsidRPr="00E27513">
        <w:rPr>
          <w:rFonts w:ascii="Garamond" w:hAnsi="Garamond"/>
        </w:rPr>
        <w:t xml:space="preserve"> </w:t>
      </w:r>
      <w:r w:rsidR="009C3DF9">
        <w:rPr>
          <w:rFonts w:ascii="Garamond" w:hAnsi="Garamond"/>
        </w:rPr>
        <w:t xml:space="preserve">DOI: </w:t>
      </w:r>
      <w:r w:rsidR="00535FD7" w:rsidRPr="00E27513">
        <w:rPr>
          <w:rFonts w:ascii="Garamond" w:hAnsi="Garamond"/>
        </w:rPr>
        <w:t>10.1080/00918369.2022.2104148</w:t>
      </w:r>
      <w:r w:rsidR="00B72A05" w:rsidRPr="00E27513">
        <w:rPr>
          <w:rFonts w:ascii="Garamond" w:hAnsi="Garamond"/>
        </w:rPr>
        <w:t xml:space="preserve">. </w:t>
      </w:r>
    </w:p>
    <w:p w14:paraId="0B81B079" w14:textId="7B56FCCD" w:rsidR="00616C43" w:rsidRPr="00A85076" w:rsidRDefault="00616C43" w:rsidP="00616C43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val="en-GB" w:eastAsia="en-GB"/>
        </w:rPr>
      </w:pPr>
      <w:r w:rsidRPr="00E27513">
        <w:rPr>
          <w:rFonts w:ascii="Garamond" w:hAnsi="Garamond"/>
          <w:lang w:bidi="en-US"/>
        </w:rPr>
        <w:t>1</w:t>
      </w:r>
      <w:r w:rsidR="00515C76">
        <w:rPr>
          <w:rFonts w:ascii="Garamond" w:hAnsi="Garamond"/>
          <w:lang w:bidi="en-US"/>
        </w:rPr>
        <w:t>6</w:t>
      </w:r>
      <w:r w:rsidRPr="00E27513">
        <w:rPr>
          <w:rFonts w:ascii="Garamond" w:hAnsi="Garamond"/>
          <w:lang w:bidi="en-US"/>
        </w:rPr>
        <w:t>.</w:t>
      </w:r>
      <w:r w:rsidRPr="00E27513">
        <w:rPr>
          <w:rFonts w:ascii="Garamond" w:hAnsi="Garamond"/>
          <w:lang w:bidi="en-US"/>
        </w:rPr>
        <w:tab/>
      </w:r>
      <w:r w:rsidRPr="00E27513">
        <w:rPr>
          <w:rFonts w:ascii="Garamond" w:hAnsi="Garamond"/>
          <w:b/>
          <w:lang w:bidi="en-US"/>
        </w:rPr>
        <w:t>Lore/tta LeMaster</w:t>
      </w:r>
      <w:r w:rsidRPr="00E27513">
        <w:rPr>
          <w:rFonts w:ascii="Garamond" w:hAnsi="Garamond"/>
          <w:lang w:bidi="en-US"/>
        </w:rPr>
        <w:t xml:space="preserve"> and </w:t>
      </w:r>
      <w:r w:rsidRPr="00E947D8">
        <w:rPr>
          <w:rFonts w:ascii="Garamond" w:hAnsi="Garamond"/>
          <w:iCs/>
          <w:lang w:bidi="en-US"/>
        </w:rPr>
        <w:t>Michael Tristano, Jr.</w:t>
      </w:r>
      <w:r w:rsidRPr="00E27513">
        <w:rPr>
          <w:rFonts w:ascii="Garamond" w:hAnsi="Garamond"/>
          <w:lang w:bidi="en-US"/>
        </w:rPr>
        <w:t xml:space="preserve"> “</w:t>
      </w:r>
      <w:r w:rsidRPr="00E27513">
        <w:rPr>
          <w:rFonts w:ascii="Garamond" w:hAnsi="Garamond"/>
          <w:lang w:val="en-GB" w:eastAsia="en-GB"/>
        </w:rPr>
        <w:t xml:space="preserve">Performing (Asian American Trans) Femme on </w:t>
      </w:r>
      <w:r w:rsidRPr="00E27513">
        <w:rPr>
          <w:rFonts w:ascii="Garamond" w:hAnsi="Garamond"/>
          <w:i/>
          <w:lang w:val="en-GB" w:eastAsia="en-GB"/>
        </w:rPr>
        <w:t>RuPaul’s Drag Race</w:t>
      </w:r>
      <w:r w:rsidRPr="00E27513">
        <w:rPr>
          <w:rFonts w:ascii="Garamond" w:hAnsi="Garamond"/>
          <w:lang w:val="en-GB" w:eastAsia="en-GB"/>
        </w:rPr>
        <w:t xml:space="preserve">: Dis/Orienting Racialized Gender, or, Performing Trans Femme of Color, Regardless.” </w:t>
      </w:r>
      <w:r w:rsidRPr="00E27513">
        <w:rPr>
          <w:rFonts w:ascii="Garamond" w:hAnsi="Garamond"/>
          <w:i/>
          <w:lang w:val="en-GB" w:eastAsia="en-GB"/>
        </w:rPr>
        <w:t>Journal of International and Intercultural Communicatio</w:t>
      </w:r>
      <w:r>
        <w:rPr>
          <w:rFonts w:ascii="Garamond" w:hAnsi="Garamond"/>
          <w:i/>
          <w:lang w:val="en-GB" w:eastAsia="en-GB"/>
        </w:rPr>
        <w:t>n</w:t>
      </w:r>
      <w:r>
        <w:rPr>
          <w:rFonts w:ascii="Garamond" w:hAnsi="Garamond"/>
          <w:lang w:val="en-GB" w:eastAsia="en-GB"/>
        </w:rPr>
        <w:t xml:space="preserve">, vol. 16, no. 1, 2023, pp. 1-18. </w:t>
      </w:r>
      <w:r w:rsidR="009C3DF9">
        <w:rPr>
          <w:rFonts w:ascii="Garamond" w:eastAsiaTheme="majorEastAsia" w:hAnsi="Garamond"/>
        </w:rPr>
        <w:t xml:space="preserve">DOI: </w:t>
      </w:r>
      <w:r w:rsidRPr="00E27513">
        <w:rPr>
          <w:rFonts w:ascii="Garamond" w:eastAsiaTheme="majorEastAsia" w:hAnsi="Garamond"/>
        </w:rPr>
        <w:t>10.1080/17513057.2021.1955143</w:t>
      </w:r>
      <w:r w:rsidRPr="00E27513">
        <w:rPr>
          <w:rFonts w:ascii="Garamond" w:hAnsi="Garamond"/>
          <w:lang w:val="en-GB" w:eastAsia="en-GB"/>
        </w:rPr>
        <w:t xml:space="preserve">. </w:t>
      </w:r>
    </w:p>
    <w:p w14:paraId="4FE2CE55" w14:textId="5499F86A" w:rsidR="00E6347D" w:rsidRPr="0044757C" w:rsidRDefault="00E6347D" w:rsidP="00E6347D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i/>
        </w:rPr>
      </w:pPr>
      <w:r>
        <w:rPr>
          <w:rFonts w:ascii="Garamond" w:hAnsi="Garamond"/>
          <w:lang w:bidi="en-US"/>
        </w:rPr>
        <w:t>1</w:t>
      </w:r>
      <w:r w:rsidR="00515C76">
        <w:rPr>
          <w:rFonts w:ascii="Garamond" w:hAnsi="Garamond"/>
          <w:lang w:bidi="en-US"/>
        </w:rPr>
        <w:t>5</w:t>
      </w:r>
      <w:r w:rsidRPr="00E27513">
        <w:rPr>
          <w:rFonts w:ascii="Garamond" w:hAnsi="Garamond"/>
          <w:lang w:bidi="en-US"/>
        </w:rPr>
        <w:t xml:space="preserve">. </w:t>
      </w:r>
      <w:r w:rsidRPr="00E27513">
        <w:rPr>
          <w:rFonts w:ascii="Garamond" w:hAnsi="Garamond"/>
          <w:lang w:bidi="en-US"/>
        </w:rPr>
        <w:tab/>
        <w:t xml:space="preserve">Pavithra </w:t>
      </w:r>
      <w:r w:rsidRPr="00E27513">
        <w:rPr>
          <w:rFonts w:ascii="Garamond" w:hAnsi="Garamond" w:cs="Calibri Light"/>
          <w:bCs/>
        </w:rPr>
        <w:t xml:space="preserve">Prasad, </w:t>
      </w:r>
      <w:r w:rsidRPr="009420AD">
        <w:rPr>
          <w:rFonts w:ascii="Garamond" w:hAnsi="Garamond" w:cs="Calibri Light"/>
          <w:bCs/>
          <w:iCs/>
        </w:rPr>
        <w:t xml:space="preserve">Angela Labador, Ana Isabel </w:t>
      </w:r>
      <w:r w:rsidRPr="009420AD">
        <w:rPr>
          <w:rFonts w:ascii="Garamond" w:hAnsi="Garamond" w:cs="Calibri Light"/>
          <w:iCs/>
        </w:rPr>
        <w:t>Terminel Iberri</w:t>
      </w:r>
      <w:r w:rsidRPr="009420AD">
        <w:rPr>
          <w:rFonts w:ascii="Garamond" w:hAnsi="Garamond" w:cs="Calibri Light"/>
          <w:bCs/>
          <w:iCs/>
        </w:rPr>
        <w:t>, Drew E. Finney, Marco Dehnert</w:t>
      </w:r>
      <w:r w:rsidRPr="00E27513">
        <w:rPr>
          <w:rFonts w:ascii="Garamond" w:hAnsi="Garamond" w:cs="Calibri Light"/>
          <w:bCs/>
        </w:rPr>
        <w:t xml:space="preserve">, and </w:t>
      </w:r>
      <w:r w:rsidRPr="00E27513">
        <w:rPr>
          <w:rFonts w:ascii="Garamond" w:hAnsi="Garamond" w:cs="Calibri Light"/>
          <w:b/>
          <w:bCs/>
        </w:rPr>
        <w:t>Lore/tta LeMaster</w:t>
      </w:r>
      <w:r w:rsidRPr="00E27513">
        <w:rPr>
          <w:rFonts w:ascii="Garamond" w:hAnsi="Garamond" w:cs="Calibri Light"/>
          <w:bCs/>
        </w:rPr>
        <w:t>. “</w:t>
      </w:r>
      <w:r w:rsidRPr="003C0B9C">
        <w:rPr>
          <w:rFonts w:ascii="Garamond" w:hAnsi="Garamond" w:cs="Calibri Light"/>
          <w:bCs/>
        </w:rPr>
        <w:t>Phantasms in the Halls: A Future University is Possible (or) … a performative response to la paperson, Stefano Harney, Fred Moten, and Julietta Singh</w:t>
      </w:r>
      <w:r w:rsidRPr="00E27513">
        <w:rPr>
          <w:rFonts w:ascii="Garamond" w:hAnsi="Garamond" w:cs="Calibri Light"/>
          <w:bCs/>
        </w:rPr>
        <w:t xml:space="preserve">.” </w:t>
      </w:r>
      <w:r w:rsidRPr="0044757C">
        <w:rPr>
          <w:rFonts w:ascii="Garamond" w:hAnsi="Garamond" w:cs="Calibri Light"/>
          <w:bCs/>
          <w:i/>
          <w:iCs/>
        </w:rPr>
        <w:t>Reconfiguring Dissettlement: Fugitive Bodies in Fungible Place</w:t>
      </w:r>
      <w:r w:rsidRPr="00E27513">
        <w:rPr>
          <w:rFonts w:ascii="Garamond" w:hAnsi="Garamond"/>
        </w:rPr>
        <w:t xml:space="preserve">, special issue of </w:t>
      </w:r>
      <w:r w:rsidRPr="00E27513">
        <w:rPr>
          <w:rFonts w:ascii="Garamond" w:hAnsi="Garamond" w:cs="Calibri Light"/>
          <w:bCs/>
          <w:i/>
          <w:iCs/>
        </w:rPr>
        <w:t>The Review of Communication</w:t>
      </w:r>
      <w:r w:rsidRPr="00E27513">
        <w:rPr>
          <w:rFonts w:ascii="Garamond" w:hAnsi="Garamond" w:cs="Calibri Light"/>
          <w:bCs/>
          <w:iCs/>
        </w:rPr>
        <w:t xml:space="preserve">, </w:t>
      </w:r>
      <w:r w:rsidRPr="00E27513">
        <w:rPr>
          <w:rFonts w:ascii="Garamond" w:hAnsi="Garamond" w:cs="Calibri Light"/>
          <w:bCs/>
        </w:rPr>
        <w:t>vol. 22, no. 4,</w:t>
      </w:r>
      <w:r>
        <w:rPr>
          <w:rFonts w:ascii="Garamond" w:hAnsi="Garamond" w:cs="Calibri Light"/>
          <w:bCs/>
        </w:rPr>
        <w:t xml:space="preserve"> 2022, pp. 259-275.</w:t>
      </w:r>
      <w:r w:rsidRPr="00E27513">
        <w:rPr>
          <w:rFonts w:ascii="Garamond" w:hAnsi="Garamond" w:cs="Calibri Light"/>
          <w:bCs/>
        </w:rPr>
        <w:t xml:space="preserve"> </w:t>
      </w:r>
      <w:r w:rsidR="009C3DF9">
        <w:rPr>
          <w:rFonts w:ascii="Garamond" w:eastAsiaTheme="majorEastAsia" w:hAnsi="Garamond" w:cs="Calibri"/>
        </w:rPr>
        <w:t xml:space="preserve">DOI: </w:t>
      </w:r>
      <w:r w:rsidRPr="008D15C0">
        <w:rPr>
          <w:rFonts w:ascii="Garamond" w:eastAsiaTheme="majorEastAsia" w:hAnsi="Garamond" w:cs="Calibri"/>
        </w:rPr>
        <w:t>10.1080/15358593.2022.2151848</w:t>
      </w:r>
      <w:r w:rsidR="002B41A5">
        <w:rPr>
          <w:rFonts w:ascii="Garamond" w:eastAsiaTheme="majorEastAsia" w:hAnsi="Garamond" w:cs="Calibri"/>
        </w:rPr>
        <w:t>.</w:t>
      </w:r>
    </w:p>
    <w:p w14:paraId="59D0AA68" w14:textId="0612BF28" w:rsidR="00CF1BF2" w:rsidRPr="00E27513" w:rsidRDefault="00CF1BF2" w:rsidP="00CF1BF2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color w:val="000000"/>
        </w:rPr>
      </w:pPr>
      <w:r w:rsidRPr="00E27513">
        <w:rPr>
          <w:rFonts w:ascii="Garamond" w:hAnsi="Garamond"/>
          <w:lang w:bidi="en-US"/>
        </w:rPr>
        <w:t>1</w:t>
      </w:r>
      <w:r w:rsidR="00515C76">
        <w:rPr>
          <w:rFonts w:ascii="Garamond" w:hAnsi="Garamond"/>
          <w:lang w:bidi="en-US"/>
        </w:rPr>
        <w:t>4</w:t>
      </w:r>
      <w:r w:rsidRPr="00E27513">
        <w:rPr>
          <w:rFonts w:ascii="Garamond" w:hAnsi="Garamond"/>
          <w:lang w:bidi="en-US"/>
        </w:rPr>
        <w:t>.</w:t>
      </w:r>
      <w:r w:rsidRPr="00E27513">
        <w:rPr>
          <w:rFonts w:ascii="Garamond" w:hAnsi="Garamond"/>
          <w:lang w:bidi="en-US"/>
        </w:rPr>
        <w:tab/>
      </w:r>
      <w:r w:rsidRPr="00E27513">
        <w:rPr>
          <w:rFonts w:ascii="Garamond" w:hAnsi="Garamond"/>
          <w:b/>
          <w:color w:val="000000"/>
        </w:rPr>
        <w:t>Lore/tta LeMaster</w:t>
      </w:r>
      <w:r w:rsidRPr="00E27513">
        <w:rPr>
          <w:rFonts w:ascii="Garamond" w:hAnsi="Garamond"/>
          <w:color w:val="000000"/>
        </w:rPr>
        <w:t xml:space="preserve">, Meggie Mapes, </w:t>
      </w:r>
      <w:r w:rsidR="0089036B" w:rsidRPr="009B42CA">
        <w:rPr>
          <w:rFonts w:ascii="Garamond" w:hAnsi="Garamond"/>
          <w:iCs/>
          <w:color w:val="000000"/>
        </w:rPr>
        <w:t xml:space="preserve">Liahnna Stanley, Angela Labador, </w:t>
      </w:r>
      <w:r w:rsidRPr="009B42CA">
        <w:rPr>
          <w:rFonts w:ascii="Garamond" w:hAnsi="Garamond"/>
          <w:iCs/>
          <w:color w:val="000000"/>
        </w:rPr>
        <w:t>Ana Isabel Terminel Iberri, Megan Stephenson</w:t>
      </w:r>
      <w:r w:rsidRPr="00E27513">
        <w:rPr>
          <w:rFonts w:ascii="Garamond" w:hAnsi="Garamond"/>
          <w:color w:val="000000"/>
        </w:rPr>
        <w:t>, and Tyler Rife. “Against the Grain.”</w:t>
      </w:r>
      <w:r w:rsidRPr="00E27513">
        <w:rPr>
          <w:rFonts w:ascii="Garamond" w:hAnsi="Garamond"/>
          <w:bCs/>
          <w:color w:val="000000"/>
        </w:rPr>
        <w:t xml:space="preserve"> </w:t>
      </w:r>
      <w:r w:rsidRPr="00E27513">
        <w:rPr>
          <w:rFonts w:ascii="Garamond" w:hAnsi="Garamond"/>
          <w:bCs/>
          <w:i/>
          <w:color w:val="000000"/>
        </w:rPr>
        <w:t>Communication Education</w:t>
      </w:r>
      <w:r w:rsidRPr="00E27513">
        <w:rPr>
          <w:rFonts w:ascii="Garamond" w:hAnsi="Garamond"/>
          <w:bCs/>
          <w:color w:val="000000"/>
        </w:rPr>
        <w:t xml:space="preserve">, vol. 71, no. 3, 2022, pp. 165-187. </w:t>
      </w:r>
      <w:r w:rsidR="009C3DF9">
        <w:rPr>
          <w:rFonts w:ascii="Garamond" w:hAnsi="Garamond"/>
          <w:bCs/>
        </w:rPr>
        <w:t xml:space="preserve">DOI: </w:t>
      </w:r>
      <w:r w:rsidRPr="00E27513">
        <w:rPr>
          <w:rFonts w:ascii="Garamond" w:hAnsi="Garamond"/>
          <w:bCs/>
        </w:rPr>
        <w:t>10.1080/03634523.2022.2070921</w:t>
      </w:r>
      <w:r w:rsidRPr="00E27513">
        <w:rPr>
          <w:rFonts w:ascii="Garamond" w:hAnsi="Garamond"/>
          <w:bCs/>
          <w:color w:val="000000"/>
        </w:rPr>
        <w:t>.</w:t>
      </w:r>
    </w:p>
    <w:p w14:paraId="022E3FB9" w14:textId="593BB516" w:rsidR="0088572A" w:rsidRPr="00E27513" w:rsidRDefault="0088572A" w:rsidP="0088572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</w:t>
      </w:r>
      <w:r w:rsidR="00515C76">
        <w:rPr>
          <w:rFonts w:ascii="Garamond" w:hAnsi="Garamond"/>
          <w:lang w:bidi="en-US"/>
        </w:rPr>
        <w:t>3</w:t>
      </w:r>
      <w:r w:rsidRPr="00E27513">
        <w:rPr>
          <w:rFonts w:ascii="Garamond" w:hAnsi="Garamond"/>
          <w:lang w:bidi="en-US"/>
        </w:rPr>
        <w:t xml:space="preserve">. </w:t>
      </w:r>
      <w:r w:rsidRPr="00E27513">
        <w:rPr>
          <w:rFonts w:ascii="Garamond" w:hAnsi="Garamond"/>
          <w:lang w:bidi="en-US"/>
        </w:rPr>
        <w:tab/>
      </w:r>
      <w:r w:rsidRPr="00E27513">
        <w:rPr>
          <w:rFonts w:ascii="Garamond" w:hAnsi="Garamond"/>
          <w:b/>
          <w:lang w:bidi="en-US"/>
        </w:rPr>
        <w:t>Lore/tta LeMaster</w:t>
      </w:r>
      <w:r w:rsidRPr="00E27513">
        <w:rPr>
          <w:rFonts w:ascii="Garamond" w:hAnsi="Garamond"/>
          <w:lang w:bidi="en-US"/>
        </w:rPr>
        <w:t xml:space="preserve">. “Interrogating ‘the end,’ becoming ‘the end.’ </w:t>
      </w:r>
      <w:r w:rsidRPr="00E27513">
        <w:rPr>
          <w:rFonts w:ascii="Garamond" w:hAnsi="Garamond"/>
          <w:i/>
          <w:lang w:bidi="en-US"/>
        </w:rPr>
        <w:t>Articulating the End: The Production, Sustenance, Deferral, and Negation of Endings</w:t>
      </w:r>
      <w:r w:rsidRPr="00E27513">
        <w:rPr>
          <w:rFonts w:ascii="Garamond" w:hAnsi="Garamond"/>
          <w:lang w:bidi="en-US"/>
        </w:rPr>
        <w:t xml:space="preserve">, special issue of </w:t>
      </w:r>
      <w:r w:rsidRPr="00E27513">
        <w:rPr>
          <w:rFonts w:ascii="Garamond" w:hAnsi="Garamond"/>
          <w:i/>
          <w:lang w:bidi="en-US"/>
        </w:rPr>
        <w:t>Review of Communication</w:t>
      </w:r>
      <w:r w:rsidRPr="00E27513">
        <w:rPr>
          <w:rFonts w:ascii="Garamond" w:hAnsi="Garamond"/>
          <w:lang w:bidi="en-US"/>
        </w:rPr>
        <w:t xml:space="preserve">, vol. 22, no. 2, 2022, pp. 153-156. </w:t>
      </w:r>
      <w:r w:rsidR="009C3DF9">
        <w:rPr>
          <w:rFonts w:ascii="Garamond" w:eastAsiaTheme="majorEastAsia" w:hAnsi="Garamond"/>
        </w:rPr>
        <w:t xml:space="preserve">DOI: </w:t>
      </w:r>
      <w:r w:rsidRPr="00E27513">
        <w:rPr>
          <w:rFonts w:ascii="Garamond" w:eastAsiaTheme="majorEastAsia" w:hAnsi="Garamond"/>
        </w:rPr>
        <w:t>10.1080/15358593.2022.2074800</w:t>
      </w:r>
      <w:r w:rsidRPr="00E27513">
        <w:rPr>
          <w:rFonts w:ascii="Garamond" w:hAnsi="Garamond"/>
          <w:lang w:bidi="en-US"/>
        </w:rPr>
        <w:t>.</w:t>
      </w:r>
      <w:r w:rsidR="004C44AC">
        <w:rPr>
          <w:rFonts w:ascii="Garamond" w:hAnsi="Garamond"/>
          <w:lang w:bidi="en-US"/>
        </w:rPr>
        <w:t xml:space="preserve"> </w:t>
      </w:r>
    </w:p>
    <w:p w14:paraId="7695BE18" w14:textId="18E53760" w:rsidR="004138CE" w:rsidRPr="00E27513" w:rsidRDefault="00B90AAC" w:rsidP="00F900A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</w:t>
      </w:r>
      <w:r w:rsidR="00515C76">
        <w:rPr>
          <w:rFonts w:ascii="Garamond" w:hAnsi="Garamond"/>
          <w:lang w:bidi="en-US"/>
        </w:rPr>
        <w:t>2</w:t>
      </w:r>
      <w:r w:rsidRPr="00E27513">
        <w:rPr>
          <w:rFonts w:ascii="Garamond" w:hAnsi="Garamond"/>
          <w:lang w:bidi="en-US"/>
        </w:rPr>
        <w:t>.</w:t>
      </w:r>
      <w:r w:rsidR="004138CE" w:rsidRPr="00E27513">
        <w:rPr>
          <w:rFonts w:ascii="Garamond" w:hAnsi="Garamond"/>
          <w:lang w:bidi="en-US"/>
        </w:rPr>
        <w:t xml:space="preserve"> </w:t>
      </w:r>
      <w:r w:rsidR="007557FB" w:rsidRPr="00E27513">
        <w:rPr>
          <w:rFonts w:ascii="Garamond" w:hAnsi="Garamond"/>
          <w:lang w:bidi="en-US"/>
        </w:rPr>
        <w:tab/>
      </w:r>
      <w:r w:rsidR="00CC2974" w:rsidRPr="00E27513">
        <w:rPr>
          <w:rFonts w:ascii="Garamond" w:hAnsi="Garamond"/>
          <w:b/>
        </w:rPr>
        <w:t>B.</w:t>
      </w:r>
      <w:r w:rsidR="009D7247" w:rsidRPr="00E27513">
        <w:rPr>
          <w:rFonts w:ascii="Garamond" w:hAnsi="Garamond"/>
          <w:b/>
        </w:rPr>
        <w:t xml:space="preserve"> LeMaster</w:t>
      </w:r>
      <w:r w:rsidR="009D7247" w:rsidRPr="00E27513">
        <w:rPr>
          <w:rFonts w:ascii="Garamond" w:hAnsi="Garamond"/>
          <w:lang w:bidi="en-US"/>
        </w:rPr>
        <w:t xml:space="preserve"> </w:t>
      </w:r>
      <w:r w:rsidR="004138CE" w:rsidRPr="00E27513">
        <w:rPr>
          <w:rFonts w:ascii="Garamond" w:hAnsi="Garamond"/>
          <w:lang w:bidi="en-US"/>
        </w:rPr>
        <w:t xml:space="preserve">and </w:t>
      </w:r>
      <w:r w:rsidR="00976A6F" w:rsidRPr="00E27513">
        <w:rPr>
          <w:rFonts w:ascii="Garamond" w:hAnsi="Garamond"/>
          <w:lang w:bidi="en-US"/>
        </w:rPr>
        <w:t>A.</w:t>
      </w:r>
      <w:r w:rsidR="004138CE" w:rsidRPr="00E27513">
        <w:rPr>
          <w:rFonts w:ascii="Garamond" w:hAnsi="Garamond"/>
          <w:lang w:bidi="en-US"/>
        </w:rPr>
        <w:t xml:space="preserve"> Johnson. “An Ode to Incoherent Canons.” </w:t>
      </w:r>
      <w:r w:rsidR="00A00343" w:rsidRPr="00E27513">
        <w:rPr>
          <w:rFonts w:ascii="Garamond" w:hAnsi="Garamond"/>
          <w:i/>
          <w:lang w:bidi="en-US"/>
        </w:rPr>
        <w:t>Merit, Whiteness, and Privilege</w:t>
      </w:r>
      <w:r w:rsidR="00A00343" w:rsidRPr="00E27513">
        <w:rPr>
          <w:rFonts w:ascii="Garamond" w:hAnsi="Garamond"/>
          <w:lang w:bidi="en-US"/>
        </w:rPr>
        <w:t xml:space="preserve">, special issue of </w:t>
      </w:r>
      <w:r w:rsidR="004138CE" w:rsidRPr="00E27513">
        <w:rPr>
          <w:rFonts w:ascii="Garamond" w:hAnsi="Garamond"/>
          <w:i/>
          <w:lang w:bidi="en-US"/>
        </w:rPr>
        <w:t>Departures</w:t>
      </w:r>
      <w:r w:rsidR="00716E04" w:rsidRPr="00E27513">
        <w:rPr>
          <w:rFonts w:ascii="Garamond" w:hAnsi="Garamond"/>
          <w:i/>
          <w:lang w:bidi="en-US"/>
        </w:rPr>
        <w:t xml:space="preserve"> in Critical Qualitative Research</w:t>
      </w:r>
      <w:r w:rsidR="004138CE" w:rsidRPr="00E27513">
        <w:rPr>
          <w:rFonts w:ascii="Garamond" w:hAnsi="Garamond"/>
          <w:lang w:bidi="en-US"/>
        </w:rPr>
        <w:t xml:space="preserve">, vol. 8, no. 4, 2019, </w:t>
      </w:r>
      <w:r w:rsidR="00E43730" w:rsidRPr="00E27513">
        <w:rPr>
          <w:rFonts w:ascii="Garamond" w:hAnsi="Garamond"/>
        </w:rPr>
        <w:t xml:space="preserve">pp. </w:t>
      </w:r>
      <w:r w:rsidR="004138CE" w:rsidRPr="00E27513">
        <w:rPr>
          <w:rFonts w:ascii="Garamond" w:hAnsi="Garamond"/>
          <w:lang w:bidi="en-US"/>
        </w:rPr>
        <w:t xml:space="preserve">57-63. </w:t>
      </w:r>
      <w:r w:rsidR="009C3DF9">
        <w:rPr>
          <w:rFonts w:ascii="Garamond" w:eastAsiaTheme="majorEastAsia" w:hAnsi="Garamond"/>
        </w:rPr>
        <w:t xml:space="preserve">DOI: </w:t>
      </w:r>
      <w:r w:rsidR="00A00343" w:rsidRPr="00CD6CFD">
        <w:rPr>
          <w:rFonts w:ascii="Garamond" w:eastAsiaTheme="majorEastAsia" w:hAnsi="Garamond"/>
        </w:rPr>
        <w:t>10.1525/dcqr.2019.8.4.57</w:t>
      </w:r>
      <w:r w:rsidR="00F900A7" w:rsidRPr="00E27513">
        <w:rPr>
          <w:rFonts w:ascii="Garamond" w:hAnsi="Garamond"/>
          <w:lang w:bidi="en-US"/>
        </w:rPr>
        <w:t xml:space="preserve">. </w:t>
      </w:r>
    </w:p>
    <w:p w14:paraId="40B0DAB2" w14:textId="31A91498" w:rsidR="00A5785C" w:rsidRPr="00E27513" w:rsidRDefault="005C1FB4" w:rsidP="00D61A3E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</w:t>
      </w:r>
      <w:r w:rsidR="00515C76">
        <w:rPr>
          <w:rFonts w:ascii="Garamond" w:hAnsi="Garamond"/>
          <w:lang w:bidi="en-US"/>
        </w:rPr>
        <w:t>1</w:t>
      </w:r>
      <w:r w:rsidR="00B90AAC" w:rsidRPr="00E27513">
        <w:rPr>
          <w:rFonts w:ascii="Garamond" w:hAnsi="Garamond"/>
          <w:lang w:bidi="en-US"/>
        </w:rPr>
        <w:t>.</w:t>
      </w:r>
      <w:r w:rsidR="00A5785C" w:rsidRPr="00E27513">
        <w:rPr>
          <w:rFonts w:ascii="Garamond" w:hAnsi="Garamond"/>
          <w:lang w:bidi="en-US"/>
        </w:rPr>
        <w:t xml:space="preserve"> </w:t>
      </w:r>
      <w:r w:rsidR="007557FB" w:rsidRPr="00E27513">
        <w:rPr>
          <w:rFonts w:ascii="Garamond" w:hAnsi="Garamond"/>
          <w:lang w:bidi="en-US"/>
        </w:rPr>
        <w:tab/>
      </w:r>
      <w:r w:rsidR="006B419B" w:rsidRPr="00E27513">
        <w:rPr>
          <w:rFonts w:ascii="Garamond" w:hAnsi="Garamond"/>
          <w:b/>
        </w:rPr>
        <w:t>B.</w:t>
      </w:r>
      <w:r w:rsidR="009D7247" w:rsidRPr="00E27513">
        <w:rPr>
          <w:rFonts w:ascii="Garamond" w:hAnsi="Garamond"/>
          <w:b/>
        </w:rPr>
        <w:t xml:space="preserve"> LeMaster</w:t>
      </w:r>
      <w:r w:rsidR="00A5785C" w:rsidRPr="00E27513">
        <w:rPr>
          <w:rFonts w:ascii="Garamond" w:hAnsi="Garamond"/>
          <w:lang w:bidi="en-US"/>
        </w:rPr>
        <w:t xml:space="preserve">, </w:t>
      </w:r>
      <w:r w:rsidR="00A5785C" w:rsidRPr="008F296C">
        <w:rPr>
          <w:rFonts w:ascii="Garamond" w:hAnsi="Garamond"/>
          <w:iCs/>
          <w:lang w:bidi="en-US"/>
        </w:rPr>
        <w:t xml:space="preserve">Danny Shultz, </w:t>
      </w:r>
      <w:r w:rsidR="00EC6BA3" w:rsidRPr="008F296C">
        <w:rPr>
          <w:rFonts w:ascii="Garamond" w:hAnsi="Garamond"/>
          <w:iCs/>
          <w:lang w:bidi="en-US"/>
        </w:rPr>
        <w:t>J. Nyla</w:t>
      </w:r>
      <w:r w:rsidR="00A5785C" w:rsidRPr="008F296C">
        <w:rPr>
          <w:rFonts w:ascii="Garamond" w:hAnsi="Garamond"/>
          <w:iCs/>
          <w:lang w:bidi="en-US"/>
        </w:rPr>
        <w:t xml:space="preserve">, </w:t>
      </w:r>
      <w:r w:rsidR="0044785F" w:rsidRPr="008F296C">
        <w:rPr>
          <w:rFonts w:ascii="Garamond" w:hAnsi="Garamond"/>
          <w:iCs/>
          <w:lang w:bidi="en-US"/>
        </w:rPr>
        <w:t>Gray</w:t>
      </w:r>
      <w:r w:rsidR="00A5785C" w:rsidRPr="008F296C">
        <w:rPr>
          <w:rFonts w:ascii="Garamond" w:hAnsi="Garamond"/>
          <w:iCs/>
          <w:lang w:bidi="en-US"/>
        </w:rPr>
        <w:t xml:space="preserve"> Bowers, and Rusty Rust</w:t>
      </w:r>
      <w:r w:rsidR="00A5785C" w:rsidRPr="00E27513">
        <w:rPr>
          <w:rFonts w:ascii="Garamond" w:hAnsi="Garamond"/>
          <w:lang w:bidi="en-US"/>
        </w:rPr>
        <w:t xml:space="preserve">. “Unlearning Cisheteronormativity at the Intersections of Difference: Performing Queer Worldmaking through Collaged Relational Autoethnography.” </w:t>
      </w:r>
      <w:r w:rsidR="00A5785C" w:rsidRPr="00E27513">
        <w:rPr>
          <w:rFonts w:ascii="Garamond" w:hAnsi="Garamond"/>
          <w:i/>
          <w:lang w:bidi="en-US"/>
        </w:rPr>
        <w:t>Text and Performance Quarterly</w:t>
      </w:r>
      <w:r w:rsidR="00A5785C" w:rsidRPr="00E27513">
        <w:rPr>
          <w:rFonts w:ascii="Garamond" w:hAnsi="Garamond"/>
          <w:lang w:bidi="en-US"/>
        </w:rPr>
        <w:t xml:space="preserve">, vol. 39, no. 4, 2019, </w:t>
      </w:r>
      <w:r w:rsidR="00E43730" w:rsidRPr="00E27513">
        <w:rPr>
          <w:rFonts w:ascii="Garamond" w:hAnsi="Garamond"/>
        </w:rPr>
        <w:t xml:space="preserve">pp. </w:t>
      </w:r>
      <w:r w:rsidR="00A5785C" w:rsidRPr="00E27513">
        <w:rPr>
          <w:rFonts w:ascii="Garamond" w:hAnsi="Garamond"/>
          <w:lang w:bidi="en-US"/>
        </w:rPr>
        <w:t>341-</w:t>
      </w:r>
      <w:r w:rsidR="00215A4F" w:rsidRPr="00E27513">
        <w:rPr>
          <w:rFonts w:ascii="Garamond" w:hAnsi="Garamond"/>
          <w:lang w:bidi="en-US"/>
        </w:rPr>
        <w:t>3</w:t>
      </w:r>
      <w:r w:rsidR="00A5785C" w:rsidRPr="00E27513">
        <w:rPr>
          <w:rFonts w:ascii="Garamond" w:hAnsi="Garamond"/>
          <w:lang w:bidi="en-US"/>
        </w:rPr>
        <w:t>70. </w:t>
      </w:r>
      <w:r w:rsidR="009C3DF9">
        <w:rPr>
          <w:rFonts w:ascii="Garamond" w:eastAsiaTheme="majorEastAsia" w:hAnsi="Garamond"/>
        </w:rPr>
        <w:t xml:space="preserve">DOI: </w:t>
      </w:r>
      <w:r w:rsidR="000C0668" w:rsidRPr="00CD6CFD">
        <w:rPr>
          <w:rFonts w:ascii="Garamond" w:eastAsiaTheme="majorEastAsia" w:hAnsi="Garamond"/>
        </w:rPr>
        <w:t>10.1080/10462937.2019.1672885</w:t>
      </w:r>
      <w:r w:rsidR="00D61A3E" w:rsidRPr="00E27513">
        <w:rPr>
          <w:rFonts w:ascii="Garamond" w:hAnsi="Garamond"/>
        </w:rPr>
        <w:t xml:space="preserve">. </w:t>
      </w:r>
    </w:p>
    <w:p w14:paraId="44A4ECB2" w14:textId="290B4C75" w:rsidR="004F2D78" w:rsidRPr="00E27513" w:rsidRDefault="000900FF" w:rsidP="004F2D78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>1</w:t>
      </w:r>
      <w:r w:rsidR="00515C76">
        <w:rPr>
          <w:rFonts w:ascii="Garamond" w:hAnsi="Garamond"/>
        </w:rPr>
        <w:t>0</w:t>
      </w:r>
      <w:r w:rsidR="00F72E7B" w:rsidRPr="00E27513">
        <w:rPr>
          <w:rFonts w:ascii="Garamond" w:hAnsi="Garamond"/>
        </w:rPr>
        <w:t>.</w:t>
      </w:r>
      <w:r w:rsidR="005F2BDB" w:rsidRPr="00E27513">
        <w:rPr>
          <w:rFonts w:ascii="Garamond" w:hAnsi="Garamond"/>
        </w:rPr>
        <w:tab/>
      </w:r>
      <w:r w:rsidR="004F2D78" w:rsidRPr="00E27513">
        <w:rPr>
          <w:rFonts w:ascii="Garamond" w:hAnsi="Garamond"/>
          <w:b/>
          <w:lang w:bidi="en-US"/>
        </w:rPr>
        <w:t xml:space="preserve">B. </w:t>
      </w:r>
      <w:r w:rsidR="004F2D78" w:rsidRPr="00E27513">
        <w:rPr>
          <w:rFonts w:ascii="Garamond" w:hAnsi="Garamond"/>
          <w:b/>
        </w:rPr>
        <w:t>LeMaster</w:t>
      </w:r>
      <w:r w:rsidR="004F2D78" w:rsidRPr="00E27513">
        <w:rPr>
          <w:rFonts w:ascii="Garamond" w:hAnsi="Garamond"/>
        </w:rPr>
        <w:t xml:space="preserve"> and </w:t>
      </w:r>
      <w:r w:rsidR="00976A6F" w:rsidRPr="00E27513">
        <w:rPr>
          <w:rFonts w:ascii="Garamond" w:hAnsi="Garamond"/>
        </w:rPr>
        <w:t>A.</w:t>
      </w:r>
      <w:r w:rsidR="004F2D78" w:rsidRPr="00E27513">
        <w:rPr>
          <w:rFonts w:ascii="Garamond" w:hAnsi="Garamond"/>
        </w:rPr>
        <w:t xml:space="preserve"> Johnson. “Introduction: Unlearning Gender: Toward a Critical Communication Trans Pedagogy.” </w:t>
      </w:r>
      <w:r w:rsidR="004F2D78" w:rsidRPr="00E27513">
        <w:rPr>
          <w:rFonts w:ascii="Garamond" w:hAnsi="Garamond"/>
          <w:i/>
        </w:rPr>
        <w:t>Teaching Trans-Affirming, Intersectional Gender</w:t>
      </w:r>
      <w:r w:rsidR="004F2D78" w:rsidRPr="00E27513">
        <w:rPr>
          <w:rFonts w:ascii="Garamond" w:hAnsi="Garamond"/>
        </w:rPr>
        <w:t xml:space="preserve">, special issue of </w:t>
      </w:r>
      <w:r w:rsidR="004F2D78" w:rsidRPr="00E27513">
        <w:rPr>
          <w:rFonts w:ascii="Garamond" w:hAnsi="Garamond"/>
          <w:i/>
        </w:rPr>
        <w:t>Communication Teacher</w:t>
      </w:r>
      <w:r w:rsidR="004F2D78" w:rsidRPr="00E27513">
        <w:rPr>
          <w:rFonts w:ascii="Garamond" w:hAnsi="Garamond"/>
        </w:rPr>
        <w:t xml:space="preserve">, vol. 33, no. 3, 2019, pp. 189-198. </w:t>
      </w:r>
      <w:r w:rsidR="009C3DF9">
        <w:rPr>
          <w:rFonts w:ascii="Garamond" w:hAnsi="Garamond"/>
        </w:rPr>
        <w:t xml:space="preserve">DOI: </w:t>
      </w:r>
      <w:r w:rsidR="004F2D78" w:rsidRPr="00CD6CFD">
        <w:rPr>
          <w:rFonts w:ascii="Garamond" w:hAnsi="Garamond"/>
        </w:rPr>
        <w:t>10.1080/17404622.2018.1467566</w:t>
      </w:r>
      <w:r w:rsidR="004F2D78" w:rsidRPr="00E27513">
        <w:rPr>
          <w:rFonts w:ascii="Garamond" w:hAnsi="Garamond"/>
        </w:rPr>
        <w:t xml:space="preserve">. </w:t>
      </w:r>
    </w:p>
    <w:p w14:paraId="06194282" w14:textId="41AD9D40" w:rsidR="004F2D78" w:rsidRPr="00E27513" w:rsidRDefault="00515C76" w:rsidP="004F2D78">
      <w:pPr>
        <w:ind w:left="720" w:hanging="720"/>
        <w:outlineLvl w:val="0"/>
        <w:rPr>
          <w:rFonts w:ascii="Garamond" w:hAnsi="Garamond"/>
          <w:bCs/>
          <w:lang w:bidi="en-US"/>
        </w:rPr>
      </w:pPr>
      <w:r>
        <w:rPr>
          <w:rFonts w:ascii="Garamond" w:hAnsi="Garamond"/>
        </w:rPr>
        <w:lastRenderedPageBreak/>
        <w:t>9</w:t>
      </w:r>
      <w:r w:rsidR="00615B5E" w:rsidRPr="00E27513">
        <w:rPr>
          <w:rFonts w:ascii="Garamond" w:hAnsi="Garamond"/>
        </w:rPr>
        <w:t>.</w:t>
      </w:r>
      <w:r w:rsidR="00425EE4" w:rsidRPr="00E27513">
        <w:rPr>
          <w:rFonts w:ascii="Garamond" w:hAnsi="Garamond"/>
          <w:lang w:bidi="en-US"/>
        </w:rPr>
        <w:t xml:space="preserve"> </w:t>
      </w:r>
      <w:r w:rsidR="004F2D78" w:rsidRPr="00E27513">
        <w:rPr>
          <w:rFonts w:ascii="Garamond" w:hAnsi="Garamond"/>
        </w:rPr>
        <w:t xml:space="preserve"> </w:t>
      </w:r>
      <w:r w:rsidR="005F2BDB" w:rsidRPr="00E27513">
        <w:rPr>
          <w:rFonts w:ascii="Garamond" w:hAnsi="Garamond"/>
        </w:rPr>
        <w:tab/>
      </w:r>
      <w:r w:rsidR="004F2D78" w:rsidRPr="00E27513">
        <w:rPr>
          <w:rFonts w:ascii="Garamond" w:hAnsi="Garamond"/>
          <w:b/>
          <w:lang w:bidi="en-US"/>
        </w:rPr>
        <w:t xml:space="preserve">B. </w:t>
      </w:r>
      <w:r w:rsidR="004F2D78" w:rsidRPr="00E27513">
        <w:rPr>
          <w:rFonts w:ascii="Garamond" w:hAnsi="Garamond"/>
          <w:b/>
        </w:rPr>
        <w:t>LeMaster</w:t>
      </w:r>
      <w:r w:rsidR="004F2D78" w:rsidRPr="00E27513">
        <w:rPr>
          <w:rFonts w:ascii="Garamond" w:hAnsi="Garamond"/>
          <w:bCs/>
          <w:lang w:bidi="en-US"/>
        </w:rPr>
        <w:t xml:space="preserve">. “Star Gazing: Transing Gender Communication.” </w:t>
      </w:r>
      <w:r w:rsidR="004F2D78" w:rsidRPr="00E27513">
        <w:rPr>
          <w:rFonts w:ascii="Garamond" w:hAnsi="Garamond"/>
          <w:i/>
        </w:rPr>
        <w:t>Teaching Trans-Affirming, Intersectional Gender</w:t>
      </w:r>
      <w:r w:rsidR="004F2D78" w:rsidRPr="00E27513">
        <w:rPr>
          <w:rFonts w:ascii="Garamond" w:hAnsi="Garamond"/>
        </w:rPr>
        <w:t xml:space="preserve">, special issue of </w:t>
      </w:r>
      <w:r w:rsidR="004F2D78" w:rsidRPr="00E27513">
        <w:rPr>
          <w:rFonts w:ascii="Garamond" w:hAnsi="Garamond"/>
          <w:i/>
        </w:rPr>
        <w:t>Communication Teacher</w:t>
      </w:r>
      <w:r w:rsidR="004F2D78" w:rsidRPr="00E27513">
        <w:rPr>
          <w:rFonts w:ascii="Garamond" w:hAnsi="Garamond"/>
          <w:bCs/>
          <w:lang w:bidi="en-US"/>
        </w:rPr>
        <w:t xml:space="preserve">, vol. 33, no. 3, 2019, </w:t>
      </w:r>
      <w:r w:rsidR="00E43730" w:rsidRPr="00E27513">
        <w:rPr>
          <w:rFonts w:ascii="Garamond" w:hAnsi="Garamond"/>
        </w:rPr>
        <w:t xml:space="preserve">pp. </w:t>
      </w:r>
      <w:r w:rsidR="004F2D78" w:rsidRPr="00E27513">
        <w:rPr>
          <w:rFonts w:ascii="Garamond" w:hAnsi="Garamond"/>
          <w:bCs/>
          <w:lang w:bidi="en-US"/>
        </w:rPr>
        <w:t xml:space="preserve">221-227. </w:t>
      </w:r>
      <w:r w:rsidR="009C3DF9">
        <w:rPr>
          <w:rFonts w:ascii="Garamond" w:hAnsi="Garamond"/>
        </w:rPr>
        <w:t xml:space="preserve">DOI: </w:t>
      </w:r>
      <w:r w:rsidR="00F01263" w:rsidRPr="00CD6CFD">
        <w:rPr>
          <w:rFonts w:ascii="Garamond" w:hAnsi="Garamond"/>
        </w:rPr>
        <w:t>10.1080/17404622.2018.1468029</w:t>
      </w:r>
      <w:r w:rsidR="00F01263" w:rsidRPr="00E27513">
        <w:rPr>
          <w:rFonts w:ascii="Garamond" w:hAnsi="Garamond"/>
        </w:rPr>
        <w:t>.</w:t>
      </w:r>
    </w:p>
    <w:p w14:paraId="40A0E26B" w14:textId="356CF1A3" w:rsidR="00E152F1" w:rsidRPr="00E27513" w:rsidRDefault="00515C76" w:rsidP="00C144B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8</w:t>
      </w:r>
      <w:r w:rsidR="002A5530" w:rsidRPr="00E27513">
        <w:rPr>
          <w:rFonts w:ascii="Garamond" w:hAnsi="Garamond"/>
          <w:lang w:bidi="en-US"/>
        </w:rPr>
        <w:t>.</w:t>
      </w:r>
      <w:r w:rsidR="000B15CB" w:rsidRPr="00E27513">
        <w:rPr>
          <w:rFonts w:ascii="Garamond" w:hAnsi="Garamond"/>
          <w:lang w:bidi="en-US"/>
        </w:rPr>
        <w:t xml:space="preserve"> </w:t>
      </w:r>
      <w:r w:rsidR="005F2BDB" w:rsidRPr="00E27513">
        <w:rPr>
          <w:rFonts w:ascii="Garamond" w:hAnsi="Garamond"/>
          <w:lang w:bidi="en-US"/>
        </w:rPr>
        <w:tab/>
      </w:r>
      <w:r w:rsidR="00FC4DC7" w:rsidRPr="00E27513">
        <w:rPr>
          <w:rFonts w:ascii="Garamond" w:hAnsi="Garamond"/>
          <w:b/>
        </w:rPr>
        <w:t>B.</w:t>
      </w:r>
      <w:r w:rsidR="009D7247" w:rsidRPr="00E27513">
        <w:rPr>
          <w:rFonts w:ascii="Garamond" w:hAnsi="Garamond"/>
          <w:b/>
        </w:rPr>
        <w:t xml:space="preserve"> LeMaster</w:t>
      </w:r>
      <w:r w:rsidR="000B15CB" w:rsidRPr="00E27513">
        <w:rPr>
          <w:rFonts w:ascii="Garamond" w:hAnsi="Garamond"/>
          <w:lang w:bidi="en-US"/>
        </w:rPr>
        <w:t xml:space="preserve">. “Transing Dystopia: Constituting Trans Monstrosity, Performing Trans Rage in Torrey Peters’ </w:t>
      </w:r>
      <w:r w:rsidR="000B15CB" w:rsidRPr="00E27513">
        <w:rPr>
          <w:rFonts w:ascii="Garamond" w:hAnsi="Garamond"/>
          <w:i/>
          <w:lang w:bidi="en-US"/>
        </w:rPr>
        <w:t>Infect Your Friends and Loved Ones.</w:t>
      </w:r>
      <w:r w:rsidR="000B15CB" w:rsidRPr="00E27513">
        <w:rPr>
          <w:rFonts w:ascii="Garamond" w:hAnsi="Garamond"/>
          <w:lang w:bidi="en-US"/>
        </w:rPr>
        <w:t>”</w:t>
      </w:r>
      <w:r w:rsidR="009D4163" w:rsidRPr="00E27513">
        <w:rPr>
          <w:rFonts w:ascii="Garamond" w:hAnsi="Garamond"/>
          <w:lang w:bidi="en-US"/>
        </w:rPr>
        <w:t xml:space="preserve"> </w:t>
      </w:r>
      <w:r w:rsidR="000C0668" w:rsidRPr="00E27513">
        <w:rPr>
          <w:rFonts w:ascii="Garamond" w:hAnsi="Garamond"/>
          <w:i/>
          <w:lang w:bidi="en-US"/>
        </w:rPr>
        <w:t xml:space="preserve">Monstrosity, </w:t>
      </w:r>
      <w:r w:rsidR="000C0668" w:rsidRPr="00E27513">
        <w:rPr>
          <w:rFonts w:ascii="Garamond" w:hAnsi="Garamond"/>
          <w:lang w:bidi="en-US"/>
        </w:rPr>
        <w:t xml:space="preserve">special issue of </w:t>
      </w:r>
      <w:r w:rsidR="000B15CB" w:rsidRPr="00E27513">
        <w:rPr>
          <w:rFonts w:ascii="Garamond" w:hAnsi="Garamond"/>
          <w:i/>
          <w:lang w:bidi="en-US"/>
        </w:rPr>
        <w:t>Popular Culture Studies Journal</w:t>
      </w:r>
      <w:r w:rsidR="000B15CB" w:rsidRPr="00E27513">
        <w:rPr>
          <w:rFonts w:ascii="Garamond" w:hAnsi="Garamond"/>
          <w:lang w:bidi="en-US"/>
        </w:rPr>
        <w:t xml:space="preserve">, vol. 6, no. 2-3, 2018, </w:t>
      </w:r>
      <w:r w:rsidR="00E43730" w:rsidRPr="00E27513">
        <w:rPr>
          <w:rFonts w:ascii="Garamond" w:hAnsi="Garamond"/>
        </w:rPr>
        <w:t xml:space="preserve">pp. </w:t>
      </w:r>
      <w:r w:rsidR="000B15CB" w:rsidRPr="00E27513">
        <w:rPr>
          <w:rFonts w:ascii="Garamond" w:hAnsi="Garamond"/>
          <w:lang w:bidi="en-US"/>
        </w:rPr>
        <w:t xml:space="preserve">96-117. </w:t>
      </w:r>
      <w:r w:rsidR="00987D2E" w:rsidRPr="00CD6CFD">
        <w:rPr>
          <w:rFonts w:ascii="Garamond" w:hAnsi="Garamond"/>
          <w:lang w:bidi="en-US"/>
        </w:rPr>
        <w:t>https://mpcaaca.org/wp-content/uploads/2018/10/PopCultureJourn-Vol-6-2018-OCT-.jpg</w:t>
      </w:r>
      <w:r w:rsidR="00F5100D" w:rsidRPr="00E27513">
        <w:rPr>
          <w:rFonts w:ascii="Garamond" w:hAnsi="Garamond"/>
          <w:lang w:bidi="en-US"/>
        </w:rPr>
        <w:t>.</w:t>
      </w:r>
      <w:r w:rsidR="00016A47" w:rsidRPr="00E27513">
        <w:rPr>
          <w:rFonts w:ascii="Garamond" w:hAnsi="Garamond"/>
          <w:lang w:bidi="en-US"/>
        </w:rPr>
        <w:t xml:space="preserve"> </w:t>
      </w:r>
    </w:p>
    <w:p w14:paraId="1BB836C8" w14:textId="78013D62" w:rsidR="00F45376" w:rsidRPr="00E27513" w:rsidRDefault="00515C76" w:rsidP="00F45376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7</w:t>
      </w:r>
      <w:r w:rsidR="000B74CB" w:rsidRPr="00E27513">
        <w:rPr>
          <w:rFonts w:ascii="Garamond" w:hAnsi="Garamond"/>
          <w:lang w:bidi="en-US"/>
        </w:rPr>
        <w:t>.</w:t>
      </w:r>
      <w:r w:rsidR="00F45376" w:rsidRPr="00E27513">
        <w:rPr>
          <w:rFonts w:ascii="Garamond" w:hAnsi="Garamond"/>
          <w:b/>
          <w:lang w:bidi="en-US"/>
        </w:rPr>
        <w:t xml:space="preserve"> </w:t>
      </w:r>
      <w:r w:rsidR="005F2BDB" w:rsidRPr="00E27513">
        <w:rPr>
          <w:rFonts w:ascii="Garamond" w:hAnsi="Garamond"/>
          <w:b/>
          <w:lang w:bidi="en-US"/>
        </w:rPr>
        <w:tab/>
      </w:r>
      <w:r w:rsidR="009C6CEE" w:rsidRPr="00E27513">
        <w:rPr>
          <w:rFonts w:ascii="Garamond" w:hAnsi="Garamond"/>
          <w:b/>
        </w:rPr>
        <w:t>B.</w:t>
      </w:r>
      <w:r w:rsidR="009D7247" w:rsidRPr="00E27513">
        <w:rPr>
          <w:rFonts w:ascii="Garamond" w:hAnsi="Garamond"/>
          <w:b/>
        </w:rPr>
        <w:t xml:space="preserve"> LeMaster</w:t>
      </w:r>
      <w:r w:rsidR="00F45376" w:rsidRPr="00E27513">
        <w:rPr>
          <w:rFonts w:ascii="Garamond" w:hAnsi="Garamond"/>
          <w:lang w:bidi="en-US"/>
        </w:rPr>
        <w:t xml:space="preserve">. “Embracing Failure: Improvisational Performance as Critical Intercultural Praxis.” </w:t>
      </w:r>
      <w:r w:rsidR="00F45376" w:rsidRPr="00E27513">
        <w:rPr>
          <w:rFonts w:ascii="Garamond" w:hAnsi="Garamond"/>
          <w:i/>
          <w:lang w:bidi="en-US"/>
        </w:rPr>
        <w:t>Liminalities: A Journal of Performance Studies</w:t>
      </w:r>
      <w:r w:rsidR="00F45376" w:rsidRPr="00E27513">
        <w:rPr>
          <w:rFonts w:ascii="Garamond" w:hAnsi="Garamond"/>
          <w:lang w:bidi="en-US"/>
        </w:rPr>
        <w:t xml:space="preserve">, vol. 4, no. 4, 2018, </w:t>
      </w:r>
      <w:r w:rsidR="00E43730" w:rsidRPr="00E27513">
        <w:rPr>
          <w:rFonts w:ascii="Garamond" w:hAnsi="Garamond"/>
        </w:rPr>
        <w:t xml:space="preserve">pp. </w:t>
      </w:r>
      <w:r w:rsidR="00987D2E" w:rsidRPr="00E27513">
        <w:rPr>
          <w:rFonts w:ascii="Garamond" w:hAnsi="Garamond"/>
          <w:lang w:bidi="en-US"/>
        </w:rPr>
        <w:t xml:space="preserve">1-20. </w:t>
      </w:r>
      <w:r w:rsidR="00253516" w:rsidRPr="001A6BE2">
        <w:rPr>
          <w:rFonts w:ascii="Garamond" w:hAnsi="Garamond"/>
          <w:lang w:bidi="en-US"/>
        </w:rPr>
        <w:t>http://liminalities.net/14-4/embracing.pdf</w:t>
      </w:r>
      <w:r w:rsidR="00F45376" w:rsidRPr="00E27513">
        <w:rPr>
          <w:rFonts w:ascii="Garamond" w:hAnsi="Garamond"/>
          <w:bCs/>
          <w:lang w:bidi="en-US"/>
        </w:rPr>
        <w:t>.</w:t>
      </w:r>
    </w:p>
    <w:p w14:paraId="4020E925" w14:textId="35342A2D" w:rsidR="008973AC" w:rsidRPr="00E27513" w:rsidRDefault="00515C76" w:rsidP="008973AC">
      <w:pPr>
        <w:ind w:left="720" w:hanging="720"/>
        <w:outlineLvl w:val="0"/>
        <w:rPr>
          <w:rFonts w:ascii="Garamond" w:hAnsi="Garamond"/>
          <w:bCs/>
          <w:lang w:bidi="en-US"/>
        </w:rPr>
      </w:pPr>
      <w:r>
        <w:rPr>
          <w:rFonts w:ascii="Garamond" w:hAnsi="Garamond"/>
          <w:bCs/>
          <w:lang w:bidi="en-US"/>
        </w:rPr>
        <w:t>6</w:t>
      </w:r>
      <w:r w:rsidR="007F5D08" w:rsidRPr="00E27513">
        <w:rPr>
          <w:rFonts w:ascii="Garamond" w:hAnsi="Garamond"/>
          <w:bCs/>
          <w:lang w:bidi="en-US"/>
        </w:rPr>
        <w:t>.</w:t>
      </w:r>
      <w:r w:rsidR="005F2BDB" w:rsidRPr="00E27513">
        <w:rPr>
          <w:rFonts w:ascii="Garamond" w:hAnsi="Garamond"/>
          <w:bCs/>
          <w:lang w:bidi="en-US"/>
        </w:rPr>
        <w:tab/>
      </w:r>
      <w:r w:rsidR="00943ED6" w:rsidRPr="00E27513">
        <w:rPr>
          <w:rFonts w:ascii="Garamond" w:hAnsi="Garamond"/>
          <w:b/>
        </w:rPr>
        <w:t>B.</w:t>
      </w:r>
      <w:r w:rsidR="009D7247" w:rsidRPr="00E27513">
        <w:rPr>
          <w:rFonts w:ascii="Garamond" w:hAnsi="Garamond"/>
          <w:b/>
        </w:rPr>
        <w:t xml:space="preserve"> LeMaster</w:t>
      </w:r>
      <w:r w:rsidR="00F45376" w:rsidRPr="00E27513">
        <w:rPr>
          <w:rFonts w:ascii="Garamond" w:hAnsi="Garamond"/>
          <w:bCs/>
          <w:lang w:bidi="en-US"/>
        </w:rPr>
        <w:t xml:space="preserve">. “Discontents of Being and Becoming Fabulous on </w:t>
      </w:r>
      <w:r w:rsidR="00F45376" w:rsidRPr="00E27513">
        <w:rPr>
          <w:rFonts w:ascii="Garamond" w:hAnsi="Garamond"/>
          <w:bCs/>
          <w:i/>
          <w:lang w:bidi="en-US"/>
        </w:rPr>
        <w:t>RuPaul’s Drag U</w:t>
      </w:r>
      <w:r w:rsidR="00F45376" w:rsidRPr="00E27513">
        <w:rPr>
          <w:rFonts w:ascii="Garamond" w:hAnsi="Garamond"/>
          <w:bCs/>
          <w:lang w:bidi="en-US"/>
        </w:rPr>
        <w:t xml:space="preserve">: Queer Criticism in Neoliberal Times.” </w:t>
      </w:r>
      <w:r w:rsidR="00F45376" w:rsidRPr="00E27513">
        <w:rPr>
          <w:rFonts w:ascii="Garamond" w:hAnsi="Garamond"/>
          <w:bCs/>
          <w:i/>
          <w:lang w:bidi="en-US"/>
        </w:rPr>
        <w:t>Women’s Studies in Communication</w:t>
      </w:r>
      <w:r w:rsidR="005112CE" w:rsidRPr="00E27513">
        <w:rPr>
          <w:rFonts w:ascii="Garamond" w:hAnsi="Garamond"/>
          <w:bCs/>
          <w:i/>
          <w:lang w:bidi="en-US"/>
        </w:rPr>
        <w:t>,</w:t>
      </w:r>
      <w:r w:rsidR="00F45376" w:rsidRPr="00E27513">
        <w:rPr>
          <w:rFonts w:ascii="Garamond" w:hAnsi="Garamond"/>
          <w:bCs/>
          <w:lang w:bidi="en-US"/>
        </w:rPr>
        <w:t xml:space="preserve"> vol. 38, no. 2, 2015, </w:t>
      </w:r>
      <w:r w:rsidR="00E43730" w:rsidRPr="00E27513">
        <w:rPr>
          <w:rFonts w:ascii="Garamond" w:hAnsi="Garamond"/>
        </w:rPr>
        <w:t xml:space="preserve">pp. </w:t>
      </w:r>
      <w:r w:rsidR="00F45376" w:rsidRPr="00E27513">
        <w:rPr>
          <w:rFonts w:ascii="Garamond" w:hAnsi="Garamond"/>
          <w:bCs/>
          <w:lang w:bidi="en-US"/>
        </w:rPr>
        <w:t>167-</w:t>
      </w:r>
      <w:r w:rsidR="000F28C1" w:rsidRPr="00E27513">
        <w:rPr>
          <w:rFonts w:ascii="Garamond" w:hAnsi="Garamond"/>
          <w:bCs/>
          <w:lang w:bidi="en-US"/>
        </w:rPr>
        <w:t>1</w:t>
      </w:r>
      <w:r w:rsidR="00F45376" w:rsidRPr="00E27513">
        <w:rPr>
          <w:rFonts w:ascii="Garamond" w:hAnsi="Garamond"/>
          <w:bCs/>
          <w:lang w:bidi="en-US"/>
        </w:rPr>
        <w:t>86.</w:t>
      </w:r>
      <w:r w:rsidR="008973AC" w:rsidRPr="00E27513">
        <w:rPr>
          <w:rFonts w:ascii="Garamond" w:hAnsi="Garamond"/>
          <w:bCs/>
          <w:lang w:bidi="en-US"/>
        </w:rPr>
        <w:t xml:space="preserve"> </w:t>
      </w:r>
      <w:r w:rsidR="009C3DF9">
        <w:rPr>
          <w:rFonts w:ascii="Garamond" w:hAnsi="Garamond"/>
        </w:rPr>
        <w:t xml:space="preserve">DOI: </w:t>
      </w:r>
      <w:r w:rsidR="002F382D" w:rsidRPr="001A6BE2">
        <w:rPr>
          <w:rFonts w:ascii="Garamond" w:hAnsi="Garamond"/>
        </w:rPr>
        <w:t>10.1080/07491409.2014.988776</w:t>
      </w:r>
      <w:r w:rsidR="008973AC" w:rsidRPr="00E27513">
        <w:rPr>
          <w:rFonts w:ascii="Garamond" w:hAnsi="Garamond"/>
        </w:rPr>
        <w:t>.</w:t>
      </w:r>
    </w:p>
    <w:p w14:paraId="120FBAE1" w14:textId="39699E6C" w:rsidR="002F382D" w:rsidRPr="00E27513" w:rsidRDefault="00515C76" w:rsidP="002F382D">
      <w:pPr>
        <w:ind w:left="720" w:hanging="720"/>
        <w:outlineLvl w:val="0"/>
        <w:rPr>
          <w:rFonts w:ascii="Garamond" w:hAnsi="Garamond"/>
        </w:rPr>
      </w:pPr>
      <w:r>
        <w:rPr>
          <w:rFonts w:ascii="Garamond" w:hAnsi="Garamond"/>
        </w:rPr>
        <w:t>5</w:t>
      </w:r>
      <w:r w:rsidR="00A16951" w:rsidRPr="00E27513">
        <w:rPr>
          <w:rFonts w:ascii="Garamond" w:hAnsi="Garamond"/>
        </w:rPr>
        <w:t>.</w:t>
      </w:r>
      <w:r w:rsidR="005F2BDB" w:rsidRPr="00E27513">
        <w:rPr>
          <w:rFonts w:ascii="Garamond" w:hAnsi="Garamond"/>
        </w:rPr>
        <w:tab/>
      </w:r>
      <w:r w:rsidR="009D7247" w:rsidRPr="00E27513">
        <w:rPr>
          <w:rFonts w:ascii="Garamond" w:hAnsi="Garamond"/>
          <w:b/>
        </w:rPr>
        <w:t>B</w:t>
      </w:r>
      <w:r w:rsidR="00600BD2" w:rsidRPr="00E27513">
        <w:rPr>
          <w:rFonts w:ascii="Garamond" w:hAnsi="Garamond"/>
          <w:b/>
        </w:rPr>
        <w:t>.</w:t>
      </w:r>
      <w:r w:rsidR="009D7247" w:rsidRPr="00E27513">
        <w:rPr>
          <w:rFonts w:ascii="Garamond" w:hAnsi="Garamond"/>
          <w:b/>
        </w:rPr>
        <w:t xml:space="preserve"> LeMaster</w:t>
      </w:r>
      <w:r w:rsidR="00F45376" w:rsidRPr="00E27513">
        <w:rPr>
          <w:rFonts w:ascii="Garamond" w:hAnsi="Garamond"/>
        </w:rPr>
        <w:t xml:space="preserve">. “On Strike!: A Poetic Autoethnography of Labor.” </w:t>
      </w:r>
      <w:r w:rsidR="00F45376" w:rsidRPr="00E27513">
        <w:rPr>
          <w:rFonts w:ascii="Garamond" w:hAnsi="Garamond"/>
          <w:i/>
        </w:rPr>
        <w:t>Departures in Critical Qualitative Research</w:t>
      </w:r>
      <w:r w:rsidR="00F45376" w:rsidRPr="00E27513">
        <w:rPr>
          <w:rFonts w:ascii="Garamond" w:hAnsi="Garamond"/>
        </w:rPr>
        <w:t xml:space="preserve"> vol. 4, no. 2, 2015, </w:t>
      </w:r>
      <w:r w:rsidR="00E43730" w:rsidRPr="00E27513">
        <w:rPr>
          <w:rFonts w:ascii="Garamond" w:hAnsi="Garamond"/>
        </w:rPr>
        <w:t xml:space="preserve">pp. </w:t>
      </w:r>
      <w:r w:rsidR="00F45376" w:rsidRPr="00E27513">
        <w:rPr>
          <w:rFonts w:ascii="Garamond" w:hAnsi="Garamond"/>
        </w:rPr>
        <w:t>83-95.</w:t>
      </w:r>
      <w:r w:rsidR="002F382D" w:rsidRPr="00E27513">
        <w:rPr>
          <w:rFonts w:ascii="Garamond" w:hAnsi="Garamond"/>
        </w:rPr>
        <w:t xml:space="preserve"> </w:t>
      </w:r>
      <w:r w:rsidR="009C3DF9">
        <w:rPr>
          <w:rFonts w:ascii="Garamond" w:hAnsi="Garamond"/>
        </w:rPr>
        <w:t xml:space="preserve">DOI: </w:t>
      </w:r>
      <w:r w:rsidR="0079025E" w:rsidRPr="001A6BE2">
        <w:rPr>
          <w:rFonts w:ascii="Garamond" w:hAnsi="Garamond"/>
        </w:rPr>
        <w:t>10.1525/dcqr.2015.4.2.83</w:t>
      </w:r>
      <w:r w:rsidR="002F382D" w:rsidRPr="00E27513">
        <w:rPr>
          <w:rFonts w:ascii="Garamond" w:hAnsi="Garamond"/>
        </w:rPr>
        <w:t>.</w:t>
      </w:r>
    </w:p>
    <w:p w14:paraId="53A623DC" w14:textId="2875E50A" w:rsidR="0079025E" w:rsidRPr="00E27513" w:rsidRDefault="00515C76" w:rsidP="0079025E">
      <w:pPr>
        <w:ind w:left="720" w:hanging="720"/>
        <w:outlineLvl w:val="0"/>
        <w:rPr>
          <w:rFonts w:ascii="Garamond" w:hAnsi="Garamond"/>
        </w:rPr>
      </w:pPr>
      <w:r>
        <w:rPr>
          <w:rFonts w:ascii="Garamond" w:hAnsi="Garamond"/>
        </w:rPr>
        <w:t>4</w:t>
      </w:r>
      <w:r w:rsidR="00F45376" w:rsidRPr="00E27513">
        <w:rPr>
          <w:rFonts w:ascii="Garamond" w:hAnsi="Garamond"/>
        </w:rPr>
        <w:t>.</w:t>
      </w:r>
      <w:r w:rsidR="005F2BDB" w:rsidRPr="00E27513">
        <w:rPr>
          <w:rFonts w:ascii="Garamond" w:hAnsi="Garamond"/>
        </w:rPr>
        <w:tab/>
      </w:r>
      <w:r w:rsidR="002E441C" w:rsidRPr="00E27513">
        <w:rPr>
          <w:rFonts w:ascii="Garamond" w:hAnsi="Garamond"/>
          <w:b/>
        </w:rPr>
        <w:t>B.</w:t>
      </w:r>
      <w:r w:rsidR="009D7247" w:rsidRPr="00E27513">
        <w:rPr>
          <w:rFonts w:ascii="Garamond" w:hAnsi="Garamond"/>
          <w:b/>
        </w:rPr>
        <w:t xml:space="preserve"> LeMaster</w:t>
      </w:r>
      <w:r w:rsidR="00F45376" w:rsidRPr="00E27513">
        <w:rPr>
          <w:rFonts w:ascii="Garamond" w:hAnsi="Garamond"/>
        </w:rPr>
        <w:t xml:space="preserve">. “Telling Multiracial Tales: An Autoethnography of Coming </w:t>
      </w:r>
      <w:r w:rsidR="00F45376" w:rsidRPr="00E27513">
        <w:rPr>
          <w:rFonts w:ascii="Garamond" w:hAnsi="Garamond"/>
          <w:strike/>
        </w:rPr>
        <w:t>Out</w:t>
      </w:r>
      <w:r w:rsidR="00F45376" w:rsidRPr="00E27513">
        <w:rPr>
          <w:rFonts w:ascii="Garamond" w:hAnsi="Garamond"/>
        </w:rPr>
        <w:t xml:space="preserve"> Home.” </w:t>
      </w:r>
      <w:r w:rsidR="00F45376" w:rsidRPr="00E27513">
        <w:rPr>
          <w:rFonts w:ascii="Garamond" w:hAnsi="Garamond"/>
          <w:i/>
        </w:rPr>
        <w:t>Qualitative Inquiry</w:t>
      </w:r>
      <w:r w:rsidR="0061197F" w:rsidRPr="00E27513">
        <w:rPr>
          <w:rFonts w:ascii="Garamond" w:hAnsi="Garamond"/>
          <w:i/>
        </w:rPr>
        <w:t>,</w:t>
      </w:r>
      <w:r w:rsidR="00F45376" w:rsidRPr="00E27513">
        <w:rPr>
          <w:rFonts w:ascii="Garamond" w:hAnsi="Garamond"/>
        </w:rPr>
        <w:t xml:space="preserve"> vol. 20, no. 1, 2014, pp. 51-60.</w:t>
      </w:r>
      <w:r w:rsidR="0079025E" w:rsidRPr="00E27513">
        <w:rPr>
          <w:rFonts w:ascii="Garamond" w:hAnsi="Garamond"/>
        </w:rPr>
        <w:t xml:space="preserve"> </w:t>
      </w:r>
      <w:r w:rsidR="009C3DF9">
        <w:rPr>
          <w:rFonts w:ascii="Garamond" w:hAnsi="Garamond"/>
        </w:rPr>
        <w:t xml:space="preserve">DOI: </w:t>
      </w:r>
      <w:r w:rsidR="00924825" w:rsidRPr="001A6BE2">
        <w:rPr>
          <w:rFonts w:ascii="Garamond" w:hAnsi="Garamond"/>
        </w:rPr>
        <w:t>10.1177/1077800413508532</w:t>
      </w:r>
      <w:r w:rsidR="0079025E" w:rsidRPr="00E27513">
        <w:rPr>
          <w:rFonts w:ascii="Garamond" w:hAnsi="Garamond"/>
        </w:rPr>
        <w:t>.</w:t>
      </w:r>
      <w:r w:rsidR="003A5E49" w:rsidRPr="00E27513">
        <w:rPr>
          <w:rFonts w:ascii="Garamond" w:hAnsi="Garamond"/>
        </w:rPr>
        <w:t xml:space="preserve"> </w:t>
      </w:r>
    </w:p>
    <w:p w14:paraId="64F30186" w14:textId="2FA27709" w:rsidR="00F45376" w:rsidRPr="00E27513" w:rsidRDefault="00515C76" w:rsidP="00F45376">
      <w:pPr>
        <w:ind w:left="720" w:hanging="720"/>
        <w:outlineLvl w:val="0"/>
        <w:rPr>
          <w:rFonts w:ascii="Garamond" w:hAnsi="Garamond"/>
          <w:u w:val="single"/>
        </w:rPr>
      </w:pPr>
      <w:r>
        <w:rPr>
          <w:rFonts w:ascii="Garamond" w:hAnsi="Garamond"/>
        </w:rPr>
        <w:t>3</w:t>
      </w:r>
      <w:r w:rsidR="00F45376" w:rsidRPr="00E27513">
        <w:rPr>
          <w:rFonts w:ascii="Garamond" w:hAnsi="Garamond"/>
        </w:rPr>
        <w:t>.</w:t>
      </w:r>
      <w:r w:rsidR="00D973C7" w:rsidRPr="00E27513">
        <w:rPr>
          <w:rFonts w:ascii="Garamond" w:hAnsi="Garamond"/>
        </w:rPr>
        <w:tab/>
      </w:r>
      <w:r w:rsidR="006E7F90" w:rsidRPr="00E27513">
        <w:rPr>
          <w:rFonts w:ascii="Garamond" w:hAnsi="Garamond"/>
          <w:b/>
        </w:rPr>
        <w:t>B.</w:t>
      </w:r>
      <w:r w:rsidR="009D7247" w:rsidRPr="00E27513">
        <w:rPr>
          <w:rFonts w:ascii="Garamond" w:hAnsi="Garamond"/>
          <w:b/>
        </w:rPr>
        <w:t xml:space="preserve"> LeMaster</w:t>
      </w:r>
      <w:r w:rsidR="00F45376" w:rsidRPr="00E27513">
        <w:rPr>
          <w:rFonts w:ascii="Garamond" w:hAnsi="Garamond"/>
        </w:rPr>
        <w:t xml:space="preserve">. “Circles.” </w:t>
      </w:r>
      <w:r w:rsidR="00F45376" w:rsidRPr="00E27513">
        <w:rPr>
          <w:rFonts w:ascii="Garamond" w:hAnsi="Garamond"/>
          <w:i/>
        </w:rPr>
        <w:t>Liminalities: A Journal of Performance Studies</w:t>
      </w:r>
      <w:r w:rsidR="00D9620B" w:rsidRPr="00E27513">
        <w:rPr>
          <w:rFonts w:ascii="Garamond" w:hAnsi="Garamond"/>
          <w:i/>
        </w:rPr>
        <w:t>,</w:t>
      </w:r>
      <w:r w:rsidR="00F45376" w:rsidRPr="00E27513">
        <w:rPr>
          <w:rFonts w:ascii="Garamond" w:hAnsi="Garamond"/>
        </w:rPr>
        <w:t xml:space="preserve"> vol. 10, no. 2, 2014, </w:t>
      </w:r>
      <w:r w:rsidR="008B6926" w:rsidRPr="001A6BE2">
        <w:rPr>
          <w:rFonts w:ascii="Garamond" w:hAnsi="Garamond"/>
        </w:rPr>
        <w:t>http://liminalities.net/10-2/circles.html</w:t>
      </w:r>
      <w:r w:rsidR="00F45376" w:rsidRPr="00E27513">
        <w:rPr>
          <w:rFonts w:ascii="Garamond" w:hAnsi="Garamond"/>
        </w:rPr>
        <w:t>.</w:t>
      </w:r>
    </w:p>
    <w:p w14:paraId="598E6E82" w14:textId="5FBF8FB4" w:rsidR="00F45376" w:rsidRPr="00E27513" w:rsidRDefault="00515C76" w:rsidP="00F25D0B">
      <w:pPr>
        <w:ind w:left="720" w:hanging="720"/>
        <w:outlineLvl w:val="0"/>
        <w:rPr>
          <w:rFonts w:ascii="Garamond" w:hAnsi="Garamond"/>
          <w:bCs/>
          <w:lang w:bidi="en-US"/>
        </w:rPr>
      </w:pPr>
      <w:r>
        <w:rPr>
          <w:rFonts w:ascii="Garamond" w:hAnsi="Garamond"/>
          <w:lang w:bidi="en-US"/>
        </w:rPr>
        <w:t>2</w:t>
      </w:r>
      <w:r w:rsidR="00F45376" w:rsidRPr="00E27513">
        <w:rPr>
          <w:rFonts w:ascii="Garamond" w:hAnsi="Garamond"/>
          <w:lang w:bidi="en-US"/>
        </w:rPr>
        <w:t>.</w:t>
      </w:r>
      <w:r w:rsidR="00D973C7" w:rsidRPr="00E27513">
        <w:rPr>
          <w:rFonts w:ascii="Garamond" w:hAnsi="Garamond"/>
          <w:lang w:bidi="en-US"/>
        </w:rPr>
        <w:tab/>
      </w:r>
      <w:r w:rsidR="00073AE6" w:rsidRPr="00E27513">
        <w:rPr>
          <w:rFonts w:ascii="Garamond" w:hAnsi="Garamond"/>
          <w:lang w:bidi="en-US"/>
        </w:rPr>
        <w:t>Jessica R.</w:t>
      </w:r>
      <w:r w:rsidR="009F0563" w:rsidRPr="00E27513">
        <w:rPr>
          <w:rFonts w:ascii="Garamond" w:hAnsi="Garamond"/>
          <w:lang w:bidi="en-US"/>
        </w:rPr>
        <w:t xml:space="preserve"> </w:t>
      </w:r>
      <w:r w:rsidR="00F45376" w:rsidRPr="00E27513">
        <w:rPr>
          <w:rFonts w:ascii="Garamond" w:hAnsi="Garamond"/>
          <w:lang w:bidi="en-US"/>
        </w:rPr>
        <w:t xml:space="preserve">Abrams, Kellie Shaw-Playter, </w:t>
      </w:r>
      <w:r w:rsidR="00990FB5" w:rsidRPr="00E27513">
        <w:rPr>
          <w:rFonts w:ascii="Garamond" w:hAnsi="Garamond"/>
          <w:b/>
          <w:lang w:bidi="en-US"/>
        </w:rPr>
        <w:t>B.</w:t>
      </w:r>
      <w:r w:rsidR="00F45376" w:rsidRPr="00E27513">
        <w:rPr>
          <w:rFonts w:ascii="Garamond" w:hAnsi="Garamond"/>
          <w:b/>
          <w:lang w:bidi="en-US"/>
        </w:rPr>
        <w:t xml:space="preserve"> LeMaster</w:t>
      </w:r>
      <w:r w:rsidR="00F45376" w:rsidRPr="00E27513">
        <w:rPr>
          <w:rFonts w:ascii="Garamond" w:hAnsi="Garamond"/>
          <w:lang w:bidi="en-US"/>
        </w:rPr>
        <w:t xml:space="preserve">, Roger Willis, Stephanie Hoffman, Duval Bodden, and Melanie Whitney. “Proactive Performance: A Context for Intergroup Contact.” </w:t>
      </w:r>
      <w:r w:rsidR="00F45376" w:rsidRPr="00E27513">
        <w:rPr>
          <w:rFonts w:ascii="Garamond" w:hAnsi="Garamond"/>
          <w:i/>
          <w:lang w:bidi="en-US"/>
        </w:rPr>
        <w:t>Howard Journal of Communications</w:t>
      </w:r>
      <w:r w:rsidR="00D9620B" w:rsidRPr="00E27513">
        <w:rPr>
          <w:rFonts w:ascii="Garamond" w:hAnsi="Garamond"/>
          <w:i/>
          <w:lang w:bidi="en-US"/>
        </w:rPr>
        <w:t>,</w:t>
      </w:r>
      <w:r w:rsidR="00F45376" w:rsidRPr="00E27513">
        <w:rPr>
          <w:rFonts w:ascii="Garamond" w:hAnsi="Garamond"/>
          <w:lang w:bidi="en-US"/>
        </w:rPr>
        <w:t xml:space="preserve"> vol. 22, no. 4, </w:t>
      </w:r>
      <w:r w:rsidR="00F45376" w:rsidRPr="00E27513">
        <w:rPr>
          <w:rFonts w:ascii="Garamond" w:hAnsi="Garamond"/>
          <w:bCs/>
          <w:lang w:bidi="en-US"/>
        </w:rPr>
        <w:t xml:space="preserve">2011, </w:t>
      </w:r>
      <w:r w:rsidR="00E43730" w:rsidRPr="00E27513">
        <w:rPr>
          <w:rFonts w:ascii="Garamond" w:hAnsi="Garamond"/>
        </w:rPr>
        <w:t xml:space="preserve">pp. </w:t>
      </w:r>
      <w:r w:rsidR="00F45376" w:rsidRPr="00E27513">
        <w:rPr>
          <w:rFonts w:ascii="Garamond" w:hAnsi="Garamond"/>
          <w:bCs/>
          <w:lang w:bidi="en-US"/>
        </w:rPr>
        <w:t>319-</w:t>
      </w:r>
      <w:r w:rsidR="0091499E" w:rsidRPr="00E27513">
        <w:rPr>
          <w:rFonts w:ascii="Garamond" w:hAnsi="Garamond"/>
          <w:bCs/>
          <w:lang w:bidi="en-US"/>
        </w:rPr>
        <w:t>3</w:t>
      </w:r>
      <w:r w:rsidR="00F45376" w:rsidRPr="00E27513">
        <w:rPr>
          <w:rFonts w:ascii="Garamond" w:hAnsi="Garamond"/>
          <w:bCs/>
          <w:lang w:bidi="en-US"/>
        </w:rPr>
        <w:t xml:space="preserve">35. </w:t>
      </w:r>
      <w:r w:rsidR="009C3DF9">
        <w:rPr>
          <w:rFonts w:ascii="Garamond" w:hAnsi="Garamond"/>
        </w:rPr>
        <w:t xml:space="preserve">DOI: </w:t>
      </w:r>
      <w:r w:rsidR="00BA7E9D" w:rsidRPr="001A6BE2">
        <w:rPr>
          <w:rFonts w:ascii="Garamond" w:hAnsi="Garamond"/>
        </w:rPr>
        <w:t>10.1080/10646175.2011.617159</w:t>
      </w:r>
      <w:r w:rsidR="00F25D0B" w:rsidRPr="00E27513">
        <w:rPr>
          <w:rFonts w:ascii="Garamond" w:hAnsi="Garamond"/>
          <w:bCs/>
          <w:lang w:bidi="en-US"/>
        </w:rPr>
        <w:t xml:space="preserve">. </w:t>
      </w:r>
      <w:r w:rsidR="00AC42DD" w:rsidRPr="00E27513">
        <w:rPr>
          <w:rFonts w:ascii="Garamond" w:hAnsi="Garamond"/>
          <w:lang w:bidi="en-US"/>
        </w:rPr>
        <w:t>[</w:t>
      </w:r>
      <w:r w:rsidR="00D765E4" w:rsidRPr="00E27513">
        <w:rPr>
          <w:rFonts w:ascii="Garamond" w:hAnsi="Garamond"/>
          <w:lang w:bidi="en-US"/>
        </w:rPr>
        <w:t xml:space="preserve">I contributed </w:t>
      </w:r>
      <w:r w:rsidR="00F45376" w:rsidRPr="00E27513">
        <w:rPr>
          <w:rFonts w:ascii="Garamond" w:hAnsi="Garamond"/>
          <w:bCs/>
          <w:lang w:bidi="en-US"/>
        </w:rPr>
        <w:t xml:space="preserve">15% </w:t>
      </w:r>
      <w:r w:rsidR="0066019A" w:rsidRPr="00E27513">
        <w:rPr>
          <w:rFonts w:ascii="Garamond" w:hAnsi="Garamond"/>
          <w:bCs/>
          <w:lang w:bidi="en-US"/>
        </w:rPr>
        <w:t>effort as co-author</w:t>
      </w:r>
      <w:r w:rsidR="00F45376" w:rsidRPr="00E27513">
        <w:rPr>
          <w:rFonts w:ascii="Garamond" w:hAnsi="Garamond"/>
          <w:bCs/>
          <w:lang w:bidi="en-US"/>
        </w:rPr>
        <w:t>]</w:t>
      </w:r>
    </w:p>
    <w:p w14:paraId="10CBB144" w14:textId="50EF7755" w:rsidR="00BA7E9D" w:rsidRPr="00E27513" w:rsidRDefault="00515C76" w:rsidP="00BA7E9D">
      <w:pPr>
        <w:ind w:left="720" w:hanging="720"/>
        <w:outlineLvl w:val="0"/>
        <w:rPr>
          <w:rFonts w:ascii="Garamond" w:hAnsi="Garamond"/>
          <w:bCs/>
          <w:lang w:bidi="en-US"/>
        </w:rPr>
      </w:pPr>
      <w:r>
        <w:rPr>
          <w:rFonts w:ascii="Garamond" w:hAnsi="Garamond"/>
        </w:rPr>
        <w:t>1</w:t>
      </w:r>
      <w:r w:rsidR="00F45376" w:rsidRPr="00E27513">
        <w:rPr>
          <w:rFonts w:ascii="Garamond" w:hAnsi="Garamond"/>
        </w:rPr>
        <w:t>.</w:t>
      </w:r>
      <w:r w:rsidR="00D477C2" w:rsidRPr="00E27513">
        <w:rPr>
          <w:rFonts w:ascii="Garamond" w:hAnsi="Garamond"/>
        </w:rPr>
        <w:tab/>
      </w:r>
      <w:r w:rsidR="00254E16" w:rsidRPr="00E27513">
        <w:rPr>
          <w:rFonts w:ascii="Garamond" w:hAnsi="Garamond"/>
          <w:b/>
        </w:rPr>
        <w:t>B.</w:t>
      </w:r>
      <w:r w:rsidR="009D7247" w:rsidRPr="00E27513">
        <w:rPr>
          <w:rFonts w:ascii="Garamond" w:hAnsi="Garamond"/>
          <w:b/>
        </w:rPr>
        <w:t xml:space="preserve"> LeMaster</w:t>
      </w:r>
      <w:r w:rsidR="00F45376" w:rsidRPr="00E27513">
        <w:rPr>
          <w:rFonts w:ascii="Garamond" w:hAnsi="Garamond"/>
        </w:rPr>
        <w:t xml:space="preserve">. </w:t>
      </w:r>
      <w:r w:rsidR="00F45376" w:rsidRPr="00E27513">
        <w:rPr>
          <w:rFonts w:ascii="Garamond" w:hAnsi="Garamond"/>
          <w:bCs/>
          <w:lang w:bidi="en-US"/>
        </w:rPr>
        <w:t xml:space="preserve">“Queer Imag(in)ing: Liminality as Resistance in Lindqvist’s </w:t>
      </w:r>
      <w:r w:rsidR="00F45376" w:rsidRPr="00E27513">
        <w:rPr>
          <w:rFonts w:ascii="Garamond" w:hAnsi="Garamond"/>
          <w:bCs/>
          <w:i/>
          <w:lang w:bidi="en-US"/>
        </w:rPr>
        <w:t>Let the Right One In</w:t>
      </w:r>
      <w:r w:rsidR="00F45376" w:rsidRPr="00E27513">
        <w:rPr>
          <w:rFonts w:ascii="Garamond" w:hAnsi="Garamond"/>
          <w:bCs/>
          <w:lang w:bidi="en-US"/>
        </w:rPr>
        <w:t xml:space="preserve">.” </w:t>
      </w:r>
      <w:r w:rsidR="00F45376" w:rsidRPr="00E27513">
        <w:rPr>
          <w:rFonts w:ascii="Garamond" w:hAnsi="Garamond"/>
          <w:bCs/>
          <w:i/>
          <w:lang w:bidi="en-US"/>
        </w:rPr>
        <w:t>Communication and Cultural/Critical Studies</w:t>
      </w:r>
      <w:r w:rsidR="00D9620B" w:rsidRPr="00E27513">
        <w:rPr>
          <w:rFonts w:ascii="Garamond" w:hAnsi="Garamond"/>
          <w:bCs/>
          <w:i/>
          <w:lang w:bidi="en-US"/>
        </w:rPr>
        <w:t>,</w:t>
      </w:r>
      <w:r w:rsidR="00F45376" w:rsidRPr="00E27513">
        <w:rPr>
          <w:rFonts w:ascii="Garamond" w:hAnsi="Garamond"/>
          <w:bCs/>
          <w:i/>
          <w:lang w:bidi="en-US"/>
        </w:rPr>
        <w:t xml:space="preserve"> </w:t>
      </w:r>
      <w:r w:rsidR="00F45376" w:rsidRPr="00E27513">
        <w:rPr>
          <w:rFonts w:ascii="Garamond" w:hAnsi="Garamond"/>
          <w:bCs/>
          <w:lang w:bidi="en-US"/>
        </w:rPr>
        <w:t xml:space="preserve">vol. 8, no. 2, 2011, </w:t>
      </w:r>
      <w:r w:rsidR="00E43730" w:rsidRPr="00E27513">
        <w:rPr>
          <w:rFonts w:ascii="Garamond" w:hAnsi="Garamond"/>
        </w:rPr>
        <w:t xml:space="preserve">pp. </w:t>
      </w:r>
      <w:r w:rsidR="00F45376" w:rsidRPr="00E27513">
        <w:rPr>
          <w:rFonts w:ascii="Garamond" w:hAnsi="Garamond"/>
          <w:bCs/>
          <w:lang w:bidi="en-US"/>
        </w:rPr>
        <w:t>103-</w:t>
      </w:r>
      <w:r w:rsidR="00031CE6" w:rsidRPr="00E27513">
        <w:rPr>
          <w:rFonts w:ascii="Garamond" w:hAnsi="Garamond"/>
          <w:bCs/>
          <w:lang w:bidi="en-US"/>
        </w:rPr>
        <w:t>1</w:t>
      </w:r>
      <w:r w:rsidR="00F45376" w:rsidRPr="00E27513">
        <w:rPr>
          <w:rFonts w:ascii="Garamond" w:hAnsi="Garamond"/>
          <w:bCs/>
          <w:lang w:bidi="en-US"/>
        </w:rPr>
        <w:t>23.</w:t>
      </w:r>
      <w:r w:rsidR="00BA7E9D" w:rsidRPr="00E27513">
        <w:rPr>
          <w:rFonts w:ascii="Garamond" w:hAnsi="Garamond"/>
          <w:bCs/>
          <w:lang w:bidi="en-US"/>
        </w:rPr>
        <w:t xml:space="preserve"> </w:t>
      </w:r>
      <w:r w:rsidR="009C3DF9">
        <w:rPr>
          <w:rFonts w:ascii="Garamond" w:hAnsi="Garamond"/>
        </w:rPr>
        <w:t xml:space="preserve">DOI: </w:t>
      </w:r>
      <w:r w:rsidR="00D029CA" w:rsidRPr="001A6BE2">
        <w:rPr>
          <w:rFonts w:ascii="Garamond" w:hAnsi="Garamond"/>
        </w:rPr>
        <w:t>10.1080/14791420.2011.566277</w:t>
      </w:r>
      <w:r w:rsidR="00BA7E9D" w:rsidRPr="00E27513">
        <w:rPr>
          <w:rFonts w:ascii="Garamond" w:hAnsi="Garamond"/>
        </w:rPr>
        <w:t>.</w:t>
      </w:r>
      <w:r w:rsidR="00A636E3" w:rsidRPr="00E27513">
        <w:rPr>
          <w:rFonts w:ascii="Garamond" w:hAnsi="Garamond"/>
          <w:lang w:bidi="en-US"/>
        </w:rPr>
        <w:t xml:space="preserve"> [</w:t>
      </w:r>
      <w:r w:rsidR="00A636E3" w:rsidRPr="00E27513">
        <w:rPr>
          <w:rFonts w:ascii="Garamond" w:hAnsi="Garamond"/>
        </w:rPr>
        <w:t>Impact Factor: 2.</w:t>
      </w:r>
      <w:r w:rsidR="001F7D00" w:rsidRPr="00E27513">
        <w:rPr>
          <w:rFonts w:ascii="Garamond" w:hAnsi="Garamond"/>
        </w:rPr>
        <w:t>4</w:t>
      </w:r>
      <w:r w:rsidR="007C702A" w:rsidRPr="00E27513">
        <w:rPr>
          <w:rFonts w:ascii="Garamond" w:hAnsi="Garamond"/>
        </w:rPr>
        <w:t>26</w:t>
      </w:r>
      <w:r w:rsidR="00A636E3" w:rsidRPr="00E27513">
        <w:rPr>
          <w:rFonts w:ascii="Garamond" w:hAnsi="Garamond"/>
          <w:lang w:bidi="en-US"/>
        </w:rPr>
        <w:t>]</w:t>
      </w:r>
    </w:p>
    <w:p w14:paraId="47B6D168" w14:textId="77777777" w:rsidR="009F1404" w:rsidRPr="00E27513" w:rsidRDefault="009F1404" w:rsidP="0098523A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</w:p>
    <w:p w14:paraId="33F006E1" w14:textId="315DDF34" w:rsidR="00274A9C" w:rsidRPr="00E27513" w:rsidRDefault="00463B80" w:rsidP="00B07C95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>
        <w:rPr>
          <w:rFonts w:ascii="Garamond" w:hAnsi="Garamond"/>
          <w:b/>
          <w:lang w:bidi="en-US"/>
        </w:rPr>
        <w:t xml:space="preserve">SELECT </w:t>
      </w:r>
      <w:r w:rsidR="00C30287" w:rsidRPr="00E27513">
        <w:rPr>
          <w:rFonts w:ascii="Garamond" w:hAnsi="Garamond"/>
          <w:b/>
          <w:lang w:bidi="en-US"/>
        </w:rPr>
        <w:t>FORUM ESSAYS</w:t>
      </w:r>
    </w:p>
    <w:p w14:paraId="3C550DF5" w14:textId="77777777" w:rsidR="00A76F27" w:rsidRPr="00E27513" w:rsidRDefault="00A76F27" w:rsidP="00D7517A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</w:p>
    <w:p w14:paraId="7D7AAAF6" w14:textId="1536F388" w:rsidR="002D055D" w:rsidRPr="0013714E" w:rsidRDefault="00D146E1" w:rsidP="0013714E">
      <w:pPr>
        <w:ind w:left="720" w:hanging="720"/>
        <w:outlineLvl w:val="0"/>
        <w:rPr>
          <w:rFonts w:ascii="Garamond" w:hAnsi="Garamond"/>
          <w:bCs/>
          <w:color w:val="000000"/>
        </w:rPr>
      </w:pPr>
      <w:r>
        <w:rPr>
          <w:rFonts w:ascii="Garamond" w:hAnsi="Garamond"/>
        </w:rPr>
        <w:t>1</w:t>
      </w:r>
      <w:r w:rsidR="001A73FB">
        <w:rPr>
          <w:rFonts w:ascii="Garamond" w:hAnsi="Garamond"/>
        </w:rPr>
        <w:t>8</w:t>
      </w:r>
      <w:r w:rsidR="002D055D">
        <w:rPr>
          <w:rFonts w:ascii="Garamond" w:hAnsi="Garamond"/>
        </w:rPr>
        <w:t xml:space="preserve">. </w:t>
      </w:r>
      <w:r w:rsidR="002D055D">
        <w:rPr>
          <w:rFonts w:ascii="Garamond" w:hAnsi="Garamond"/>
        </w:rPr>
        <w:tab/>
      </w:r>
      <w:r w:rsidR="002D055D" w:rsidRPr="00E27513">
        <w:rPr>
          <w:rFonts w:ascii="Garamond" w:hAnsi="Garamond"/>
          <w:color w:val="000000"/>
        </w:rPr>
        <w:t xml:space="preserve">Meggie Mapes, </w:t>
      </w:r>
      <w:r w:rsidR="002D055D" w:rsidRPr="00E27513">
        <w:rPr>
          <w:rFonts w:ascii="Garamond" w:hAnsi="Garamond"/>
          <w:b/>
          <w:color w:val="000000"/>
        </w:rPr>
        <w:t>Lore/tta LeMaster</w:t>
      </w:r>
      <w:r w:rsidR="002D055D" w:rsidRPr="00E27513">
        <w:rPr>
          <w:rFonts w:ascii="Garamond" w:hAnsi="Garamond"/>
          <w:color w:val="000000"/>
        </w:rPr>
        <w:t xml:space="preserve">, Aubrey Huber, and Chris McRae. “Collaborative Performances </w:t>
      </w:r>
      <w:r w:rsidR="002D055D" w:rsidRPr="00CB1450">
        <w:rPr>
          <w:rFonts w:ascii="Garamond" w:hAnsi="Garamond"/>
          <w:i/>
          <w:color w:val="000000"/>
        </w:rPr>
        <w:t>Of</w:t>
      </w:r>
      <w:r w:rsidR="002D055D" w:rsidRPr="00E27513">
        <w:rPr>
          <w:rFonts w:ascii="Garamond" w:hAnsi="Garamond"/>
          <w:color w:val="000000"/>
        </w:rPr>
        <w:t xml:space="preserve"> and </w:t>
      </w:r>
      <w:r w:rsidR="002D055D" w:rsidRPr="00CB1450">
        <w:rPr>
          <w:rFonts w:ascii="Garamond" w:hAnsi="Garamond"/>
          <w:i/>
          <w:color w:val="000000"/>
        </w:rPr>
        <w:t>Toward</w:t>
      </w:r>
      <w:r w:rsidR="002D055D" w:rsidRPr="00E27513">
        <w:rPr>
          <w:rFonts w:ascii="Garamond" w:hAnsi="Garamond"/>
          <w:color w:val="000000"/>
        </w:rPr>
        <w:t xml:space="preserve"> Survival in the Communication Classroom and Beyond: An Inter-institutional Performance Forum.” </w:t>
      </w:r>
      <w:r w:rsidR="0087323B">
        <w:rPr>
          <w:rFonts w:ascii="Garamond" w:hAnsi="Garamond"/>
          <w:bCs/>
          <w:i/>
          <w:color w:val="000000"/>
        </w:rPr>
        <w:t>Text and Performance Quarterly</w:t>
      </w:r>
      <w:r w:rsidR="0087323B">
        <w:rPr>
          <w:rFonts w:ascii="Garamond" w:hAnsi="Garamond"/>
          <w:bCs/>
          <w:color w:val="000000"/>
        </w:rPr>
        <w:t xml:space="preserve">, </w:t>
      </w:r>
      <w:bookmarkStart w:id="0" w:name="OLE_LINK1"/>
      <w:bookmarkStart w:id="1" w:name="OLE_LINK2"/>
      <w:r w:rsidR="00EF27BA">
        <w:rPr>
          <w:rFonts w:ascii="Garamond" w:hAnsi="Garamond"/>
          <w:bCs/>
          <w:color w:val="000000"/>
        </w:rPr>
        <w:t xml:space="preserve">vol. 43, no. 4, pp. 227-232. </w:t>
      </w:r>
      <w:r w:rsidR="009C3DF9">
        <w:rPr>
          <w:rFonts w:ascii="Garamond" w:hAnsi="Garamond"/>
          <w:color w:val="000000"/>
        </w:rPr>
        <w:t xml:space="preserve">DOI: </w:t>
      </w:r>
      <w:r w:rsidR="00392CA5" w:rsidRPr="00392CA5">
        <w:rPr>
          <w:rFonts w:ascii="Garamond" w:hAnsi="Garamond"/>
          <w:color w:val="000000"/>
        </w:rPr>
        <w:t>10.1080/10462937.2023.2189449</w:t>
      </w:r>
      <w:bookmarkEnd w:id="0"/>
      <w:bookmarkEnd w:id="1"/>
      <w:r w:rsidR="002D055D">
        <w:rPr>
          <w:rFonts w:ascii="Garamond" w:hAnsi="Garamond"/>
          <w:bCs/>
          <w:i/>
          <w:color w:val="000000"/>
        </w:rPr>
        <w:t>.</w:t>
      </w:r>
    </w:p>
    <w:p w14:paraId="5CEF6BB0" w14:textId="307B526F" w:rsidR="00EF27BA" w:rsidRPr="00F4383C" w:rsidRDefault="00D66224" w:rsidP="005A3536">
      <w:pPr>
        <w:ind w:left="720" w:hanging="720"/>
        <w:rPr>
          <w:rFonts w:ascii="Garamond" w:hAnsi="Garamond"/>
          <w:color w:val="23262B"/>
        </w:rPr>
      </w:pPr>
      <w:r>
        <w:rPr>
          <w:rFonts w:ascii="Garamond" w:hAnsi="Garamond"/>
          <w:color w:val="23262B"/>
        </w:rPr>
        <w:t>17</w:t>
      </w:r>
      <w:r w:rsidR="002D055D" w:rsidRPr="00E27513">
        <w:rPr>
          <w:rFonts w:ascii="Garamond" w:hAnsi="Garamond"/>
          <w:color w:val="23262B"/>
        </w:rPr>
        <w:t>.</w:t>
      </w:r>
      <w:r w:rsidR="002D055D" w:rsidRPr="00E27513">
        <w:rPr>
          <w:rFonts w:ascii="Garamond" w:hAnsi="Garamond"/>
          <w:color w:val="23262B"/>
        </w:rPr>
        <w:tab/>
      </w:r>
      <w:r w:rsidR="002D055D" w:rsidRPr="00332636">
        <w:rPr>
          <w:rFonts w:ascii="Garamond" w:hAnsi="Garamond"/>
          <w:iCs/>
          <w:color w:val="23262B"/>
        </w:rPr>
        <w:t>Reslie Cortés, Ana Isabel Terminel Iberri, Megan Stephenson, Corey Reutlinger, Tyler Rife, Robert Razzante, Katrina Hanna</w:t>
      </w:r>
      <w:r w:rsidR="002D055D" w:rsidRPr="00E27513">
        <w:rPr>
          <w:rFonts w:ascii="Garamond" w:hAnsi="Garamond"/>
          <w:color w:val="23262B"/>
        </w:rPr>
        <w:t xml:space="preserve">, and </w:t>
      </w:r>
      <w:r w:rsidR="002D055D" w:rsidRPr="00E27513">
        <w:rPr>
          <w:rFonts w:ascii="Garamond" w:hAnsi="Garamond"/>
          <w:b/>
          <w:color w:val="23262B"/>
        </w:rPr>
        <w:t>Lore/tta LeMaster</w:t>
      </w:r>
      <w:r w:rsidR="002D055D" w:rsidRPr="00E27513">
        <w:rPr>
          <w:rFonts w:ascii="Garamond" w:hAnsi="Garamond"/>
          <w:color w:val="23262B"/>
        </w:rPr>
        <w:t>. “</w:t>
      </w:r>
      <w:r w:rsidR="002D055D" w:rsidRPr="00E27513">
        <w:rPr>
          <w:rFonts w:ascii="Garamond" w:hAnsi="Garamond"/>
          <w:bCs/>
          <w:color w:val="23262B"/>
        </w:rPr>
        <w:t xml:space="preserve">Inner Monologues of a Newbie CCPer.” </w:t>
      </w:r>
      <w:r w:rsidR="006F25B0">
        <w:rPr>
          <w:rFonts w:ascii="Garamond" w:hAnsi="Garamond"/>
          <w:bCs/>
          <w:i/>
          <w:color w:val="000000"/>
        </w:rPr>
        <w:t>Text and Performance Quarterly</w:t>
      </w:r>
      <w:r w:rsidR="006F25B0">
        <w:rPr>
          <w:rFonts w:ascii="Garamond" w:hAnsi="Garamond"/>
          <w:bCs/>
          <w:color w:val="000000"/>
        </w:rPr>
        <w:t xml:space="preserve">, </w:t>
      </w:r>
      <w:r w:rsidR="00ED314E">
        <w:rPr>
          <w:rFonts w:ascii="Garamond" w:hAnsi="Garamond"/>
          <w:bCs/>
          <w:color w:val="000000"/>
        </w:rPr>
        <w:t>vol. 43, no. 4, pp. 240-247.</w:t>
      </w:r>
      <w:r w:rsidR="00ED314E" w:rsidRPr="00836892">
        <w:rPr>
          <w:rFonts w:ascii="Garamond" w:hAnsi="Garamond"/>
          <w:bCs/>
          <w:color w:val="000000"/>
        </w:rPr>
        <w:t xml:space="preserve"> </w:t>
      </w:r>
      <w:r w:rsidR="009C3DF9">
        <w:rPr>
          <w:rFonts w:ascii="Garamond" w:hAnsi="Garamond"/>
          <w:color w:val="23262B"/>
        </w:rPr>
        <w:t xml:space="preserve">DOI: </w:t>
      </w:r>
      <w:r w:rsidR="002B59F9" w:rsidRPr="002B59F9">
        <w:rPr>
          <w:rFonts w:ascii="Garamond" w:hAnsi="Garamond"/>
          <w:color w:val="23262B"/>
        </w:rPr>
        <w:t>10.1080/10462937.2023.2191682</w:t>
      </w:r>
      <w:r w:rsidR="006F25B0" w:rsidRPr="002B59F9">
        <w:rPr>
          <w:rFonts w:ascii="Garamond" w:hAnsi="Garamond"/>
          <w:color w:val="23262B"/>
        </w:rPr>
        <w:t>.</w:t>
      </w:r>
      <w:r w:rsidR="0003739E">
        <w:rPr>
          <w:rFonts w:ascii="Garamond" w:hAnsi="Garamond"/>
          <w:color w:val="23262B"/>
        </w:rPr>
        <w:t xml:space="preserve"> </w:t>
      </w:r>
    </w:p>
    <w:p w14:paraId="5AB0912F" w14:textId="36382A9A" w:rsidR="00A1796D" w:rsidRPr="00E27513" w:rsidRDefault="0018318A" w:rsidP="00A1796D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>1</w:t>
      </w:r>
      <w:r w:rsidR="00D66224">
        <w:rPr>
          <w:rFonts w:ascii="Garamond" w:hAnsi="Garamond"/>
        </w:rPr>
        <w:t>6</w:t>
      </w:r>
      <w:r w:rsidRPr="00E27513">
        <w:rPr>
          <w:rFonts w:ascii="Garamond" w:hAnsi="Garamond"/>
        </w:rPr>
        <w:t xml:space="preserve">. </w:t>
      </w:r>
      <w:r w:rsidRPr="00E27513">
        <w:rPr>
          <w:rFonts w:ascii="Garamond" w:hAnsi="Garamond"/>
        </w:rPr>
        <w:tab/>
      </w:r>
      <w:r w:rsidR="00E21859" w:rsidRPr="00E27513">
        <w:rPr>
          <w:rFonts w:ascii="Garamond" w:hAnsi="Garamond"/>
          <w:b/>
        </w:rPr>
        <w:t>Lore/tta LeMaster</w:t>
      </w:r>
      <w:r w:rsidR="00E21859" w:rsidRPr="00E27513">
        <w:rPr>
          <w:rFonts w:ascii="Garamond" w:hAnsi="Garamond"/>
        </w:rPr>
        <w:t xml:space="preserve"> and </w:t>
      </w:r>
      <w:r w:rsidR="00E21859" w:rsidRPr="00EA5A89">
        <w:rPr>
          <w:rFonts w:ascii="Garamond" w:hAnsi="Garamond"/>
          <w:iCs/>
        </w:rPr>
        <w:t>Drew Finney</w:t>
      </w:r>
      <w:r w:rsidR="00E21859" w:rsidRPr="00E27513">
        <w:rPr>
          <w:rFonts w:ascii="Garamond" w:hAnsi="Garamond"/>
        </w:rPr>
        <w:t xml:space="preserve">. “Gazed </w:t>
      </w:r>
      <w:r w:rsidR="00E21859" w:rsidRPr="00E27513">
        <w:rPr>
          <w:rFonts w:ascii="Garamond" w:hAnsi="Garamond"/>
          <w:i/>
        </w:rPr>
        <w:t>With</w:t>
      </w:r>
      <w:r w:rsidR="00E21859" w:rsidRPr="00E27513">
        <w:rPr>
          <w:rFonts w:ascii="Garamond" w:hAnsi="Garamond"/>
        </w:rPr>
        <w:t xml:space="preserve">: A Relational </w:t>
      </w:r>
      <w:r w:rsidR="00D67794" w:rsidRPr="00E27513">
        <w:rPr>
          <w:rFonts w:ascii="Garamond" w:hAnsi="Garamond"/>
        </w:rPr>
        <w:t xml:space="preserve">Response to/with Julie-Ann Scott-Pollock’s </w:t>
      </w:r>
      <w:r w:rsidR="00D67794" w:rsidRPr="00E27513">
        <w:rPr>
          <w:rFonts w:ascii="Garamond" w:hAnsi="Garamond"/>
          <w:i/>
        </w:rPr>
        <w:t>Gazed At: Stories of a Mortal Body</w:t>
      </w:r>
      <w:r w:rsidR="00D67794" w:rsidRPr="00E27513">
        <w:rPr>
          <w:rFonts w:ascii="Garamond" w:hAnsi="Garamond"/>
        </w:rPr>
        <w:t xml:space="preserve">. </w:t>
      </w:r>
      <w:r w:rsidR="00D67794" w:rsidRPr="00E27513">
        <w:rPr>
          <w:rFonts w:ascii="Garamond" w:hAnsi="Garamond"/>
          <w:i/>
        </w:rPr>
        <w:t>Liminalities</w:t>
      </w:r>
      <w:r w:rsidR="006A1C58" w:rsidRPr="00E27513">
        <w:rPr>
          <w:rFonts w:ascii="Garamond" w:hAnsi="Garamond"/>
        </w:rPr>
        <w:t xml:space="preserve">, vol. 18, no. 1, 2022, </w:t>
      </w:r>
      <w:r w:rsidR="0066294E" w:rsidRPr="00E27513">
        <w:rPr>
          <w:rFonts w:ascii="Garamond" w:hAnsi="Garamond"/>
        </w:rPr>
        <w:t xml:space="preserve">1-10. </w:t>
      </w:r>
      <w:r w:rsidR="00BA70E6" w:rsidRPr="00CF1BE8">
        <w:rPr>
          <w:rFonts w:ascii="Garamond" w:hAnsi="Garamond"/>
        </w:rPr>
        <w:t>http://liminalities.net/18-2/gazedwith.pdf</w:t>
      </w:r>
      <w:r w:rsidR="00BA70E6" w:rsidRPr="00E27513">
        <w:rPr>
          <w:rFonts w:ascii="Garamond" w:hAnsi="Garamond"/>
        </w:rPr>
        <w:t xml:space="preserve">. </w:t>
      </w:r>
    </w:p>
    <w:p w14:paraId="3E5D980A" w14:textId="5552917A" w:rsidR="001E5C9B" w:rsidRPr="00E27513" w:rsidRDefault="009B41F3" w:rsidP="001E5C9B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>1</w:t>
      </w:r>
      <w:r w:rsidR="00D66224">
        <w:rPr>
          <w:rFonts w:ascii="Garamond" w:hAnsi="Garamond"/>
        </w:rPr>
        <w:t>5</w:t>
      </w:r>
      <w:r w:rsidRPr="00E27513">
        <w:rPr>
          <w:rFonts w:ascii="Garamond" w:hAnsi="Garamond"/>
        </w:rPr>
        <w:t>.</w:t>
      </w:r>
      <w:r w:rsidR="001E5C9B" w:rsidRPr="00E27513">
        <w:rPr>
          <w:rFonts w:ascii="Garamond" w:hAnsi="Garamond"/>
        </w:rPr>
        <w:tab/>
      </w:r>
      <w:r w:rsidR="001E5C9B" w:rsidRPr="00E27513">
        <w:rPr>
          <w:rFonts w:ascii="Garamond" w:hAnsi="Garamond"/>
          <w:b/>
          <w:lang w:bidi="en-US"/>
        </w:rPr>
        <w:t xml:space="preserve">Lore/tta </w:t>
      </w:r>
      <w:r w:rsidR="001E5C9B" w:rsidRPr="00E27513">
        <w:rPr>
          <w:rFonts w:ascii="Garamond" w:hAnsi="Garamond"/>
          <w:b/>
        </w:rPr>
        <w:t>LeMaster</w:t>
      </w:r>
      <w:r w:rsidR="001E5C9B" w:rsidRPr="00E27513">
        <w:rPr>
          <w:rFonts w:ascii="Garamond" w:hAnsi="Garamond"/>
        </w:rPr>
        <w:t xml:space="preserve"> and </w:t>
      </w:r>
      <w:r w:rsidR="00643DC6" w:rsidRPr="00E27513">
        <w:rPr>
          <w:rFonts w:ascii="Garamond" w:hAnsi="Garamond"/>
        </w:rPr>
        <w:t>A.</w:t>
      </w:r>
      <w:r w:rsidR="001E5C9B" w:rsidRPr="00E27513">
        <w:rPr>
          <w:rFonts w:ascii="Garamond" w:hAnsi="Garamond"/>
        </w:rPr>
        <w:t xml:space="preserve"> Johnson. “Speculative Fiction, Criticality, and Futurity: An Introduction.” </w:t>
      </w:r>
      <w:r w:rsidR="001E5C9B" w:rsidRPr="00E27513">
        <w:rPr>
          <w:rFonts w:ascii="Garamond" w:hAnsi="Garamond"/>
          <w:i/>
        </w:rPr>
        <w:t>Speculative Fiction, Criticality, and Futurity</w:t>
      </w:r>
      <w:r w:rsidR="001E5C9B" w:rsidRPr="00E27513">
        <w:rPr>
          <w:rFonts w:ascii="Garamond" w:hAnsi="Garamond"/>
        </w:rPr>
        <w:t xml:space="preserve">, academic forum in </w:t>
      </w:r>
      <w:r w:rsidR="001E5C9B" w:rsidRPr="00E27513">
        <w:rPr>
          <w:rFonts w:ascii="Garamond" w:hAnsi="Garamond"/>
          <w:i/>
        </w:rPr>
        <w:t>Communication and Critical/Cultural Studies</w:t>
      </w:r>
      <w:r w:rsidR="001E5C9B" w:rsidRPr="00E27513">
        <w:rPr>
          <w:rFonts w:ascii="Garamond" w:hAnsi="Garamond"/>
        </w:rPr>
        <w:t xml:space="preserve">, vol. 18, no. 3, 2021, pp. 280-282. </w:t>
      </w:r>
      <w:r w:rsidR="009C3DF9">
        <w:rPr>
          <w:rFonts w:ascii="Garamond" w:eastAsiaTheme="minorHAnsi" w:hAnsi="Garamond"/>
        </w:rPr>
        <w:t xml:space="preserve">DOI: </w:t>
      </w:r>
      <w:r w:rsidR="001E5C9B" w:rsidRPr="009405B5">
        <w:rPr>
          <w:rFonts w:ascii="Garamond" w:eastAsiaTheme="minorHAnsi" w:hAnsi="Garamond"/>
        </w:rPr>
        <w:t>10.1080/14791420.2021.1953699</w:t>
      </w:r>
      <w:r w:rsidR="001E5C9B" w:rsidRPr="00E27513">
        <w:rPr>
          <w:rFonts w:ascii="Garamond" w:hAnsi="Garamond"/>
        </w:rPr>
        <w:t>.</w:t>
      </w:r>
    </w:p>
    <w:p w14:paraId="4EFE89AB" w14:textId="1D9C5FAF" w:rsidR="009C6922" w:rsidRPr="00E27513" w:rsidRDefault="001C7A8B" w:rsidP="009C6922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>1</w:t>
      </w:r>
      <w:r w:rsidR="00D66224">
        <w:rPr>
          <w:rFonts w:ascii="Garamond" w:hAnsi="Garamond"/>
        </w:rPr>
        <w:t>4</w:t>
      </w:r>
      <w:r w:rsidRPr="00E27513">
        <w:rPr>
          <w:rFonts w:ascii="Garamond" w:hAnsi="Garamond"/>
        </w:rPr>
        <w:t>.</w:t>
      </w:r>
      <w:r w:rsidR="009C6922" w:rsidRPr="00E27513">
        <w:rPr>
          <w:rFonts w:ascii="Garamond" w:hAnsi="Garamond"/>
        </w:rPr>
        <w:tab/>
      </w:r>
      <w:r w:rsidR="009C6922" w:rsidRPr="00E27513">
        <w:rPr>
          <w:rFonts w:ascii="Garamond" w:hAnsi="Garamond"/>
          <w:b/>
        </w:rPr>
        <w:t xml:space="preserve">Lore/tta LeMaster. </w:t>
      </w:r>
      <w:r w:rsidR="009C6922" w:rsidRPr="00E27513">
        <w:rPr>
          <w:rFonts w:ascii="Garamond" w:hAnsi="Garamond"/>
        </w:rPr>
        <w:t xml:space="preserve">“Push the Line.” </w:t>
      </w:r>
      <w:r w:rsidR="009C6922" w:rsidRPr="00E27513">
        <w:rPr>
          <w:rFonts w:ascii="Garamond" w:hAnsi="Garamond"/>
          <w:i/>
        </w:rPr>
        <w:t>The Practice and Legacy of a Black Lesbian Feminist: Selections from the Archive of Dr. Angela Bowen (1936-2018)</w:t>
      </w:r>
      <w:r w:rsidR="009C6922" w:rsidRPr="00E27513">
        <w:rPr>
          <w:rFonts w:ascii="Garamond" w:hAnsi="Garamond"/>
        </w:rPr>
        <w:t xml:space="preserve">, special issue of </w:t>
      </w:r>
      <w:r w:rsidR="009C6922" w:rsidRPr="00E27513">
        <w:rPr>
          <w:rFonts w:ascii="Garamond" w:hAnsi="Garamond"/>
          <w:i/>
        </w:rPr>
        <w:t xml:space="preserve">The Journal of </w:t>
      </w:r>
      <w:r w:rsidR="009C6922" w:rsidRPr="00E27513">
        <w:rPr>
          <w:rFonts w:ascii="Garamond" w:hAnsi="Garamond"/>
          <w:i/>
        </w:rPr>
        <w:lastRenderedPageBreak/>
        <w:t>International Women’s Studies</w:t>
      </w:r>
      <w:r w:rsidR="009C6922" w:rsidRPr="00E27513">
        <w:rPr>
          <w:rFonts w:ascii="Garamond" w:hAnsi="Garamond"/>
        </w:rPr>
        <w:t xml:space="preserve">, vol. 22, no. 8, 2021, pp. 23-27. </w:t>
      </w:r>
      <w:r w:rsidR="009C6922" w:rsidRPr="005E75FE">
        <w:rPr>
          <w:rFonts w:ascii="Garamond" w:hAnsi="Garamond"/>
        </w:rPr>
        <w:t>https://vc.bridgew.edu/jiws/vol22/iss8/12</w:t>
      </w:r>
      <w:r w:rsidR="009C6922" w:rsidRPr="00E27513">
        <w:rPr>
          <w:rFonts w:ascii="Garamond" w:hAnsi="Garamond"/>
        </w:rPr>
        <w:t>.</w:t>
      </w:r>
    </w:p>
    <w:p w14:paraId="574B2797" w14:textId="2BFA64A9" w:rsidR="009C6922" w:rsidRPr="00E27513" w:rsidRDefault="001C7A8B" w:rsidP="009C6922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>1</w:t>
      </w:r>
      <w:r w:rsidR="00D66224">
        <w:rPr>
          <w:rFonts w:ascii="Garamond" w:hAnsi="Garamond"/>
        </w:rPr>
        <w:t>3</w:t>
      </w:r>
      <w:r w:rsidRPr="00E27513">
        <w:rPr>
          <w:rFonts w:ascii="Garamond" w:hAnsi="Garamond"/>
        </w:rPr>
        <w:t>.</w:t>
      </w:r>
      <w:r w:rsidR="009C6922" w:rsidRPr="00E27513">
        <w:rPr>
          <w:rFonts w:ascii="Garamond" w:hAnsi="Garamond"/>
        </w:rPr>
        <w:tab/>
      </w:r>
      <w:r w:rsidR="009C6922" w:rsidRPr="00E27513">
        <w:rPr>
          <w:rFonts w:ascii="Garamond" w:hAnsi="Garamond"/>
          <w:b/>
          <w:lang w:bidi="en-US"/>
        </w:rPr>
        <w:t xml:space="preserve">B. </w:t>
      </w:r>
      <w:r w:rsidR="009C6922" w:rsidRPr="00E27513">
        <w:rPr>
          <w:rFonts w:ascii="Garamond" w:hAnsi="Garamond"/>
          <w:b/>
        </w:rPr>
        <w:t>LeMaster</w:t>
      </w:r>
      <w:r w:rsidR="009C6922" w:rsidRPr="00E27513">
        <w:rPr>
          <w:rFonts w:ascii="Garamond" w:hAnsi="Garamond"/>
        </w:rPr>
        <w:t xml:space="preserve"> and </w:t>
      </w:r>
      <w:r w:rsidR="009C6922" w:rsidRPr="00EA5A89">
        <w:rPr>
          <w:rFonts w:ascii="Garamond" w:hAnsi="Garamond"/>
          <w:iCs/>
        </w:rPr>
        <w:t>Megan Stephenson</w:t>
      </w:r>
      <w:r w:rsidR="009C6922" w:rsidRPr="00E27513">
        <w:rPr>
          <w:rFonts w:ascii="Garamond" w:hAnsi="Garamond"/>
        </w:rPr>
        <w:t xml:space="preserve">. “Trans (Gender) Trouble.” </w:t>
      </w:r>
      <w:r w:rsidR="009C6922" w:rsidRPr="00E27513">
        <w:rPr>
          <w:rFonts w:ascii="Garamond" w:hAnsi="Garamond"/>
          <w:i/>
        </w:rPr>
        <w:t>The Future of Queer Communication</w:t>
      </w:r>
      <w:r w:rsidR="009C6922" w:rsidRPr="00E27513">
        <w:rPr>
          <w:rFonts w:ascii="Garamond" w:hAnsi="Garamond"/>
        </w:rPr>
        <w:t xml:space="preserve">, academic forum in </w:t>
      </w:r>
      <w:r w:rsidR="009C6922" w:rsidRPr="00E27513">
        <w:rPr>
          <w:rFonts w:ascii="Garamond" w:hAnsi="Garamond"/>
          <w:i/>
        </w:rPr>
        <w:t>Communication and Critical/Cultural Studies</w:t>
      </w:r>
      <w:r w:rsidR="009C6922" w:rsidRPr="00E27513">
        <w:rPr>
          <w:rFonts w:ascii="Garamond" w:hAnsi="Garamond"/>
        </w:rPr>
        <w:t xml:space="preserve">, vol. 18, no. 2, 2021, pp. 190-195. </w:t>
      </w:r>
      <w:r w:rsidR="009C3DF9">
        <w:rPr>
          <w:rFonts w:ascii="Garamond" w:eastAsiaTheme="majorEastAsia" w:hAnsi="Garamond"/>
        </w:rPr>
        <w:t xml:space="preserve">DOI: </w:t>
      </w:r>
      <w:r w:rsidR="009C6922" w:rsidRPr="00CA32A9">
        <w:rPr>
          <w:rFonts w:ascii="Garamond" w:eastAsiaTheme="majorEastAsia" w:hAnsi="Garamond"/>
        </w:rPr>
        <w:t>10.1080/14791420.2021.1907851</w:t>
      </w:r>
      <w:r w:rsidR="009C6922" w:rsidRPr="00E27513">
        <w:rPr>
          <w:rFonts w:ascii="Garamond" w:hAnsi="Garamond"/>
        </w:rPr>
        <w:t xml:space="preserve">. </w:t>
      </w:r>
    </w:p>
    <w:p w14:paraId="793A9EA6" w14:textId="4E821DB2" w:rsidR="009C6922" w:rsidRPr="00E27513" w:rsidRDefault="001C7A8B" w:rsidP="009C6922">
      <w:pPr>
        <w:ind w:left="720" w:hanging="720"/>
        <w:outlineLvl w:val="0"/>
        <w:rPr>
          <w:rFonts w:ascii="Garamond" w:hAnsi="Garamond"/>
          <w:b/>
          <w:i/>
          <w:lang w:bidi="en-US"/>
        </w:rPr>
      </w:pPr>
      <w:r w:rsidRPr="00E27513">
        <w:rPr>
          <w:rFonts w:ascii="Garamond" w:hAnsi="Garamond"/>
        </w:rPr>
        <w:t>1</w:t>
      </w:r>
      <w:r w:rsidR="00D66224">
        <w:rPr>
          <w:rFonts w:ascii="Garamond" w:hAnsi="Garamond"/>
        </w:rPr>
        <w:t>2</w:t>
      </w:r>
      <w:r w:rsidRPr="00E27513">
        <w:rPr>
          <w:rFonts w:ascii="Garamond" w:hAnsi="Garamond"/>
        </w:rPr>
        <w:t>.</w:t>
      </w:r>
      <w:r w:rsidR="009C6922" w:rsidRPr="00E27513">
        <w:rPr>
          <w:rFonts w:ascii="Garamond" w:hAnsi="Garamond"/>
        </w:rPr>
        <w:tab/>
      </w:r>
      <w:r w:rsidR="009C6922" w:rsidRPr="00E27513">
        <w:rPr>
          <w:rFonts w:ascii="Garamond" w:hAnsi="Garamond"/>
          <w:b/>
          <w:lang w:bidi="en-US"/>
        </w:rPr>
        <w:t>B. LeMaster</w:t>
      </w:r>
      <w:r w:rsidR="009C6922" w:rsidRPr="00E27513">
        <w:rPr>
          <w:rFonts w:ascii="Garamond" w:hAnsi="Garamond"/>
          <w:lang w:bidi="en-US"/>
        </w:rPr>
        <w:t xml:space="preserve"> and </w:t>
      </w:r>
      <w:r w:rsidR="009C6922" w:rsidRPr="00EA5A89">
        <w:rPr>
          <w:rFonts w:ascii="Garamond" w:hAnsi="Garamond"/>
          <w:iCs/>
          <w:lang w:bidi="en-US"/>
        </w:rPr>
        <w:t>Ana Isabel Terminel Iberri</w:t>
      </w:r>
      <w:r w:rsidR="009C6922" w:rsidRPr="00E27513">
        <w:rPr>
          <w:rFonts w:ascii="Garamond" w:hAnsi="Garamond"/>
          <w:lang w:bidi="en-US"/>
        </w:rPr>
        <w:t>. “</w:t>
      </w:r>
      <w:r w:rsidR="009C6922" w:rsidRPr="00E27513">
        <w:rPr>
          <w:rFonts w:ascii="Garamond" w:hAnsi="Garamond"/>
        </w:rPr>
        <w:t xml:space="preserve">Critical Performative Pedagogical Encounters, or, ‘Let’s try that again. But first, let’s breathe.’” </w:t>
      </w:r>
      <w:r w:rsidR="009C6922" w:rsidRPr="00E27513">
        <w:rPr>
          <w:rFonts w:ascii="Garamond" w:hAnsi="Garamond"/>
          <w:i/>
        </w:rPr>
        <w:t>Diversity, Intersectionality, Transnationality, and Pedagogy</w:t>
      </w:r>
      <w:r w:rsidR="009C6922" w:rsidRPr="00E27513">
        <w:rPr>
          <w:rFonts w:ascii="Garamond" w:hAnsi="Garamond"/>
        </w:rPr>
        <w:t xml:space="preserve">, academic forum in </w:t>
      </w:r>
      <w:r w:rsidR="009C6922" w:rsidRPr="00E27513">
        <w:rPr>
          <w:rFonts w:ascii="Garamond" w:hAnsi="Garamond"/>
          <w:i/>
        </w:rPr>
        <w:t>Communication Education</w:t>
      </w:r>
      <w:r w:rsidR="009C6922" w:rsidRPr="00E27513">
        <w:rPr>
          <w:rFonts w:ascii="Garamond" w:hAnsi="Garamond"/>
        </w:rPr>
        <w:t xml:space="preserve">, vol. 70, no. 3, 2021, pp. 329-332. </w:t>
      </w:r>
      <w:r w:rsidR="009C3DF9">
        <w:rPr>
          <w:rFonts w:ascii="Garamond" w:eastAsiaTheme="majorEastAsia" w:hAnsi="Garamond"/>
        </w:rPr>
        <w:t xml:space="preserve">DOI: </w:t>
      </w:r>
      <w:r w:rsidR="009C6922" w:rsidRPr="00205F7C">
        <w:rPr>
          <w:rFonts w:ascii="Garamond" w:eastAsiaTheme="majorEastAsia" w:hAnsi="Garamond"/>
        </w:rPr>
        <w:t>10.1080/03634523.2021.1912791</w:t>
      </w:r>
      <w:r w:rsidR="009C6922" w:rsidRPr="00E27513">
        <w:rPr>
          <w:rFonts w:ascii="Garamond" w:hAnsi="Garamond"/>
        </w:rPr>
        <w:t xml:space="preserve">. </w:t>
      </w:r>
    </w:p>
    <w:p w14:paraId="58E53B7E" w14:textId="11B42C21" w:rsidR="009C6922" w:rsidRPr="00E27513" w:rsidRDefault="001C7A8B" w:rsidP="009C6922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>1</w:t>
      </w:r>
      <w:r w:rsidR="00D66224">
        <w:rPr>
          <w:rFonts w:ascii="Garamond" w:hAnsi="Garamond"/>
        </w:rPr>
        <w:t>1</w:t>
      </w:r>
      <w:r w:rsidRPr="00E27513">
        <w:rPr>
          <w:rFonts w:ascii="Garamond" w:hAnsi="Garamond"/>
        </w:rPr>
        <w:t>.</w:t>
      </w:r>
      <w:r w:rsidR="009C6922" w:rsidRPr="00E27513">
        <w:rPr>
          <w:rFonts w:ascii="Garamond" w:hAnsi="Garamond"/>
        </w:rPr>
        <w:tab/>
      </w:r>
      <w:r w:rsidR="009C6922" w:rsidRPr="00E27513">
        <w:rPr>
          <w:rFonts w:ascii="Garamond" w:hAnsi="Garamond"/>
          <w:b/>
          <w:lang w:bidi="en-US"/>
        </w:rPr>
        <w:t xml:space="preserve">B. </w:t>
      </w:r>
      <w:r w:rsidR="009C6922" w:rsidRPr="00E27513">
        <w:rPr>
          <w:rFonts w:ascii="Garamond" w:hAnsi="Garamond"/>
          <w:b/>
        </w:rPr>
        <w:t>LeMaster</w:t>
      </w:r>
      <w:r w:rsidR="009C6922" w:rsidRPr="00E27513">
        <w:rPr>
          <w:rFonts w:ascii="Garamond" w:hAnsi="Garamond"/>
        </w:rPr>
        <w:t xml:space="preserve"> and Meggie Mapes. “Refusing a Compulsory want for Revenge, or, Teaching against Retributive Justice with Liberatory Pedagogy.” </w:t>
      </w:r>
      <w:r w:rsidR="009C6922" w:rsidRPr="00E27513">
        <w:rPr>
          <w:rFonts w:ascii="Garamond" w:hAnsi="Garamond"/>
          <w:i/>
        </w:rPr>
        <w:t>Communication and the Politics of Survival</w:t>
      </w:r>
      <w:r w:rsidR="009C6922" w:rsidRPr="00E27513">
        <w:rPr>
          <w:rFonts w:ascii="Garamond" w:hAnsi="Garamond"/>
        </w:rPr>
        <w:t xml:space="preserve">, special issue of </w:t>
      </w:r>
      <w:r w:rsidR="009C6922" w:rsidRPr="00E27513">
        <w:rPr>
          <w:rFonts w:ascii="Garamond" w:hAnsi="Garamond"/>
          <w:i/>
        </w:rPr>
        <w:t>Communication and Critical/Cultural Studies</w:t>
      </w:r>
      <w:r w:rsidR="009C6922" w:rsidRPr="00E27513">
        <w:rPr>
          <w:rFonts w:ascii="Garamond" w:hAnsi="Garamond"/>
        </w:rPr>
        <w:t xml:space="preserve">, vol. 17, no. 4, 2020, pp. 401-409. </w:t>
      </w:r>
      <w:r w:rsidR="009C3DF9">
        <w:rPr>
          <w:rFonts w:ascii="Garamond" w:hAnsi="Garamond"/>
        </w:rPr>
        <w:t xml:space="preserve">DOI: </w:t>
      </w:r>
      <w:r w:rsidR="009C6922" w:rsidRPr="00DA0714">
        <w:rPr>
          <w:rFonts w:ascii="Garamond" w:hAnsi="Garamond"/>
        </w:rPr>
        <w:t>10.1080/14791420.2020.1829662</w:t>
      </w:r>
      <w:r w:rsidR="009C6922" w:rsidRPr="00E27513">
        <w:rPr>
          <w:rFonts w:ascii="Garamond" w:hAnsi="Garamond"/>
        </w:rPr>
        <w:t xml:space="preserve">. </w:t>
      </w:r>
    </w:p>
    <w:p w14:paraId="6D282DE8" w14:textId="1E8EE48C" w:rsidR="009C6922" w:rsidRDefault="009E164E" w:rsidP="009C6922">
      <w:pPr>
        <w:ind w:left="720" w:hanging="720"/>
        <w:rPr>
          <w:rFonts w:ascii="Garamond" w:eastAsiaTheme="majorEastAsia" w:hAnsi="Garamond"/>
        </w:rPr>
      </w:pPr>
      <w:r w:rsidRPr="00E27513">
        <w:rPr>
          <w:rFonts w:ascii="Garamond" w:hAnsi="Garamond"/>
        </w:rPr>
        <w:t>1</w:t>
      </w:r>
      <w:r w:rsidR="00D66224">
        <w:rPr>
          <w:rFonts w:ascii="Garamond" w:hAnsi="Garamond"/>
        </w:rPr>
        <w:t>0</w:t>
      </w:r>
      <w:r w:rsidRPr="00E27513">
        <w:rPr>
          <w:rFonts w:ascii="Garamond" w:hAnsi="Garamond"/>
        </w:rPr>
        <w:t>.</w:t>
      </w:r>
      <w:r w:rsidR="009C6922" w:rsidRPr="00E27513">
        <w:rPr>
          <w:rFonts w:ascii="Garamond" w:hAnsi="Garamond"/>
        </w:rPr>
        <w:tab/>
      </w:r>
      <w:r w:rsidR="009C6922" w:rsidRPr="00E27513">
        <w:rPr>
          <w:rFonts w:ascii="Garamond" w:hAnsi="Garamond"/>
          <w:b/>
          <w:lang w:bidi="en-US"/>
        </w:rPr>
        <w:t xml:space="preserve">B. </w:t>
      </w:r>
      <w:r w:rsidR="009C6922" w:rsidRPr="00E27513">
        <w:rPr>
          <w:rFonts w:ascii="Garamond" w:hAnsi="Garamond"/>
          <w:b/>
        </w:rPr>
        <w:t>LeMaster</w:t>
      </w:r>
      <w:r w:rsidR="009C6922" w:rsidRPr="00E27513">
        <w:rPr>
          <w:rFonts w:ascii="Garamond" w:hAnsi="Garamond"/>
        </w:rPr>
        <w:t xml:space="preserve">. “Introduction: Felt Sex: Erotic Affects and a Case for Critical Erotic/a.” </w:t>
      </w:r>
      <w:r w:rsidR="009C6922" w:rsidRPr="00E27513">
        <w:rPr>
          <w:rFonts w:ascii="Garamond" w:hAnsi="Garamond"/>
          <w:i/>
        </w:rPr>
        <w:t>Felt Sex: Erotic Affects and a Case for Critical Erotic/a</w:t>
      </w:r>
      <w:r w:rsidR="009C6922" w:rsidRPr="00E27513">
        <w:rPr>
          <w:rFonts w:ascii="Garamond" w:hAnsi="Garamond"/>
        </w:rPr>
        <w:t>, academic forum in</w:t>
      </w:r>
      <w:r w:rsidR="009C6922" w:rsidRPr="00E27513">
        <w:rPr>
          <w:rFonts w:ascii="Garamond" w:hAnsi="Garamond"/>
          <w:i/>
        </w:rPr>
        <w:t xml:space="preserve"> Departures in Critical Qualitative Research</w:t>
      </w:r>
      <w:r w:rsidR="009C6922" w:rsidRPr="00E27513">
        <w:rPr>
          <w:rFonts w:ascii="Garamond" w:hAnsi="Garamond"/>
        </w:rPr>
        <w:t xml:space="preserve">, vol. 9, no. 3, 2020, pp. 105-111. </w:t>
      </w:r>
      <w:r w:rsidR="009C3DF9">
        <w:rPr>
          <w:rFonts w:ascii="Garamond" w:eastAsiaTheme="majorEastAsia" w:hAnsi="Garamond"/>
        </w:rPr>
        <w:t xml:space="preserve">DOI: </w:t>
      </w:r>
      <w:r w:rsidR="009C6922" w:rsidRPr="002D12C0">
        <w:rPr>
          <w:rFonts w:ascii="Garamond" w:eastAsiaTheme="majorEastAsia" w:hAnsi="Garamond"/>
        </w:rPr>
        <w:t>10.1525/dcqr.2020.9.3.105</w:t>
      </w:r>
      <w:r w:rsidR="009C6922" w:rsidRPr="00E27513">
        <w:rPr>
          <w:rFonts w:ascii="Garamond" w:eastAsiaTheme="majorEastAsia" w:hAnsi="Garamond"/>
        </w:rPr>
        <w:t>.</w:t>
      </w:r>
    </w:p>
    <w:p w14:paraId="02111E7D" w14:textId="09362F41" w:rsidR="009C6922" w:rsidRPr="00E27513" w:rsidRDefault="000B503B" w:rsidP="009C6922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>9.</w:t>
      </w:r>
      <w:r w:rsidR="009C6922" w:rsidRPr="00E27513">
        <w:rPr>
          <w:rFonts w:ascii="Garamond" w:hAnsi="Garamond"/>
        </w:rPr>
        <w:tab/>
      </w:r>
      <w:r w:rsidR="009C6922" w:rsidRPr="00E27513">
        <w:rPr>
          <w:rFonts w:ascii="Garamond" w:hAnsi="Garamond"/>
          <w:b/>
          <w:lang w:bidi="en-US"/>
        </w:rPr>
        <w:t xml:space="preserve">B. </w:t>
      </w:r>
      <w:r w:rsidR="009C6922" w:rsidRPr="00E27513">
        <w:rPr>
          <w:rFonts w:ascii="Garamond" w:hAnsi="Garamond"/>
          <w:b/>
        </w:rPr>
        <w:t>LeMaster</w:t>
      </w:r>
      <w:r w:rsidR="009C6922" w:rsidRPr="00E27513">
        <w:rPr>
          <w:rFonts w:ascii="Garamond" w:hAnsi="Garamond"/>
        </w:rPr>
        <w:t xml:space="preserve">. “Notes on Some Especially (not so) Subtle Dissatisfactions.” </w:t>
      </w:r>
      <w:r w:rsidR="009C6922" w:rsidRPr="00E27513">
        <w:rPr>
          <w:rFonts w:ascii="Garamond" w:hAnsi="Garamond"/>
          <w:i/>
        </w:rPr>
        <w:t>“We don’t see LGBTQ differences”: Cisheteronormativity and the Concealing of Phobias and Irrational Fears behind Rhetorics of Acceptance</w:t>
      </w:r>
      <w:r w:rsidR="009C6922" w:rsidRPr="00E27513">
        <w:rPr>
          <w:rFonts w:ascii="Garamond" w:hAnsi="Garamond"/>
        </w:rPr>
        <w:t xml:space="preserve">, academic forum in </w:t>
      </w:r>
      <w:r w:rsidR="009C6922" w:rsidRPr="00E27513">
        <w:rPr>
          <w:rFonts w:ascii="Garamond" w:hAnsi="Garamond"/>
          <w:i/>
        </w:rPr>
        <w:t>QED: A Journal in LGBTQ Worldmaking</w:t>
      </w:r>
      <w:r w:rsidR="009C6922" w:rsidRPr="00E27513">
        <w:rPr>
          <w:rFonts w:ascii="Garamond" w:hAnsi="Garamond"/>
        </w:rPr>
        <w:t xml:space="preserve">, vol. 7, no. 1, 2020, pp. 75-82. </w:t>
      </w:r>
      <w:r w:rsidR="009C6922" w:rsidRPr="00706D40">
        <w:rPr>
          <w:rFonts w:ascii="Garamond" w:hAnsi="Garamond"/>
        </w:rPr>
        <w:t>https://www.jstor.org/stable/10.14321/qed.7.1.0075</w:t>
      </w:r>
      <w:r w:rsidR="009C6922" w:rsidRPr="00E27513">
        <w:rPr>
          <w:rFonts w:ascii="Garamond" w:hAnsi="Garamond"/>
        </w:rPr>
        <w:t>.</w:t>
      </w:r>
    </w:p>
    <w:p w14:paraId="0FF557F6" w14:textId="4489089A" w:rsidR="00C127D9" w:rsidRDefault="000B503B" w:rsidP="00C127D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8</w:t>
      </w:r>
      <w:r w:rsidR="00C127D9" w:rsidRPr="00E27513">
        <w:rPr>
          <w:rFonts w:ascii="Garamond" w:hAnsi="Garamond"/>
        </w:rPr>
        <w:t>.</w:t>
      </w:r>
      <w:r w:rsidR="00C127D9" w:rsidRPr="00E27513">
        <w:rPr>
          <w:rFonts w:ascii="Garamond" w:hAnsi="Garamond"/>
        </w:rPr>
        <w:tab/>
        <w:t xml:space="preserve">Jimmie Manning, Godfried Asante, Lydia Huerta Moreno, Rebecca Johnson, </w:t>
      </w:r>
      <w:r w:rsidR="00C127D9" w:rsidRPr="00E27513">
        <w:rPr>
          <w:rFonts w:ascii="Garamond" w:hAnsi="Garamond"/>
          <w:b/>
        </w:rPr>
        <w:t>B. LeMaster</w:t>
      </w:r>
      <w:r w:rsidR="00C127D9" w:rsidRPr="00E27513">
        <w:rPr>
          <w:rFonts w:ascii="Garamond" w:hAnsi="Garamond"/>
        </w:rPr>
        <w:t xml:space="preserve">, Yachao Li, Justin J. Rudnick, Danielle M. Stern, and Stephanie Young. “Queering Communication Studies: A </w:t>
      </w:r>
      <w:r w:rsidR="00C127D9" w:rsidRPr="00E27513">
        <w:rPr>
          <w:rFonts w:ascii="Garamond" w:hAnsi="Garamond"/>
          <w:i/>
        </w:rPr>
        <w:t>Journal of Applied Communication Research</w:t>
      </w:r>
      <w:r w:rsidR="00C127D9" w:rsidRPr="00E27513">
        <w:rPr>
          <w:rFonts w:ascii="Garamond" w:hAnsi="Garamond"/>
        </w:rPr>
        <w:t xml:space="preserve"> Forum.” </w:t>
      </w:r>
      <w:r w:rsidR="00C127D9" w:rsidRPr="00E27513">
        <w:rPr>
          <w:rFonts w:ascii="Garamond" w:hAnsi="Garamond"/>
          <w:i/>
        </w:rPr>
        <w:t>Journal of Applied Communication Research</w:t>
      </w:r>
      <w:r w:rsidR="00C127D9" w:rsidRPr="00E27513">
        <w:rPr>
          <w:rFonts w:ascii="Garamond" w:hAnsi="Garamond"/>
        </w:rPr>
        <w:t xml:space="preserve">, vol. 48, no. 4, 2020, pp. 413-437. </w:t>
      </w:r>
      <w:r w:rsidR="009C3DF9">
        <w:rPr>
          <w:rFonts w:ascii="Garamond" w:eastAsiaTheme="majorEastAsia" w:hAnsi="Garamond"/>
        </w:rPr>
        <w:t xml:space="preserve">DOI: </w:t>
      </w:r>
      <w:r w:rsidR="00C127D9" w:rsidRPr="00706D40">
        <w:rPr>
          <w:rFonts w:ascii="Garamond" w:eastAsiaTheme="majorEastAsia" w:hAnsi="Garamond"/>
        </w:rPr>
        <w:t>10.1080/00909882.2020.1789197</w:t>
      </w:r>
      <w:r w:rsidR="00C127D9" w:rsidRPr="00E27513">
        <w:rPr>
          <w:rFonts w:ascii="Garamond" w:hAnsi="Garamond"/>
        </w:rPr>
        <w:t xml:space="preserve">. </w:t>
      </w:r>
    </w:p>
    <w:p w14:paraId="6138926D" w14:textId="5F751FEA" w:rsidR="002302F6" w:rsidRPr="00E27513" w:rsidRDefault="004E2F54" w:rsidP="002302F6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>7.</w:t>
      </w:r>
      <w:r w:rsidR="002302F6" w:rsidRPr="00E27513">
        <w:rPr>
          <w:rFonts w:ascii="Garamond" w:hAnsi="Garamond"/>
        </w:rPr>
        <w:t xml:space="preserve"> </w:t>
      </w:r>
      <w:r w:rsidR="002302F6" w:rsidRPr="00E27513">
        <w:rPr>
          <w:rFonts w:ascii="Garamond" w:hAnsi="Garamond"/>
        </w:rPr>
        <w:tab/>
      </w:r>
      <w:r w:rsidR="002302F6" w:rsidRPr="00E27513">
        <w:rPr>
          <w:rFonts w:ascii="Garamond" w:hAnsi="Garamond"/>
          <w:b/>
          <w:lang w:bidi="en-US"/>
        </w:rPr>
        <w:t xml:space="preserve">B. </w:t>
      </w:r>
      <w:r w:rsidR="002302F6" w:rsidRPr="00E27513">
        <w:rPr>
          <w:rFonts w:ascii="Garamond" w:hAnsi="Garamond"/>
          <w:b/>
        </w:rPr>
        <w:t>LeMaster</w:t>
      </w:r>
      <w:r w:rsidR="002302F6" w:rsidRPr="00E27513">
        <w:rPr>
          <w:rFonts w:ascii="Garamond" w:hAnsi="Garamond"/>
        </w:rPr>
        <w:t xml:space="preserve">. “Passing, Again.” </w:t>
      </w:r>
      <w:r w:rsidR="002302F6" w:rsidRPr="00E27513">
        <w:rPr>
          <w:rFonts w:ascii="Garamond" w:hAnsi="Garamond"/>
          <w:i/>
        </w:rPr>
        <w:t>Engaging the Verbs of Social Justice as We Trace Our Legacies and Our Relevance: 2017 National Communication Association Annual Convention Opening Session</w:t>
      </w:r>
      <w:r w:rsidR="002302F6" w:rsidRPr="00E27513">
        <w:rPr>
          <w:rFonts w:ascii="Garamond" w:hAnsi="Garamond"/>
        </w:rPr>
        <w:t xml:space="preserve">, special issue of </w:t>
      </w:r>
      <w:r w:rsidR="002302F6" w:rsidRPr="00E27513">
        <w:rPr>
          <w:rFonts w:ascii="Garamond" w:hAnsi="Garamond"/>
          <w:i/>
        </w:rPr>
        <w:t>Departures in Critical Qualitative Research</w:t>
      </w:r>
      <w:r w:rsidR="002302F6" w:rsidRPr="00E27513">
        <w:rPr>
          <w:rFonts w:ascii="Garamond" w:hAnsi="Garamond"/>
        </w:rPr>
        <w:t xml:space="preserve">, vol. 7, no. 4, 2019, pp. 156-162. </w:t>
      </w:r>
      <w:r w:rsidR="009C3DF9">
        <w:rPr>
          <w:rFonts w:ascii="Garamond" w:hAnsi="Garamond"/>
        </w:rPr>
        <w:t xml:space="preserve">DOI: </w:t>
      </w:r>
      <w:r w:rsidR="002302F6" w:rsidRPr="00706D40">
        <w:rPr>
          <w:rFonts w:ascii="Garamond" w:hAnsi="Garamond"/>
        </w:rPr>
        <w:t>10.1525/dcqr.2018.7.4.156</w:t>
      </w:r>
      <w:r w:rsidR="002302F6" w:rsidRPr="00E27513">
        <w:rPr>
          <w:rFonts w:ascii="Garamond" w:hAnsi="Garamond"/>
        </w:rPr>
        <w:t xml:space="preserve">. </w:t>
      </w:r>
    </w:p>
    <w:p w14:paraId="1F8B6A65" w14:textId="2019DB9B" w:rsidR="002302F6" w:rsidRPr="00E27513" w:rsidRDefault="00D11743" w:rsidP="002302F6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>6.</w:t>
      </w:r>
      <w:r w:rsidR="002302F6" w:rsidRPr="00E27513">
        <w:rPr>
          <w:rFonts w:ascii="Garamond" w:hAnsi="Garamond"/>
        </w:rPr>
        <w:tab/>
      </w:r>
      <w:r w:rsidR="002302F6" w:rsidRPr="00E27513">
        <w:rPr>
          <w:rFonts w:ascii="Garamond" w:hAnsi="Garamond"/>
          <w:b/>
          <w:lang w:bidi="en-US"/>
        </w:rPr>
        <w:t xml:space="preserve">B. </w:t>
      </w:r>
      <w:r w:rsidR="002302F6" w:rsidRPr="00E27513">
        <w:rPr>
          <w:rFonts w:ascii="Garamond" w:hAnsi="Garamond"/>
          <w:b/>
        </w:rPr>
        <w:t>LeMaster</w:t>
      </w:r>
      <w:r w:rsidR="002302F6" w:rsidRPr="00E27513">
        <w:rPr>
          <w:rFonts w:ascii="Garamond" w:hAnsi="Garamond"/>
        </w:rPr>
        <w:t xml:space="preserve">. “(Un)Becoming Ally: Trans at the Intersections of Difference.” </w:t>
      </w:r>
      <w:r w:rsidR="002302F6" w:rsidRPr="00E27513">
        <w:rPr>
          <w:rFonts w:ascii="Garamond" w:hAnsi="Garamond"/>
          <w:i/>
        </w:rPr>
        <w:t>Transcending the Acronym</w:t>
      </w:r>
      <w:r w:rsidR="002302F6" w:rsidRPr="00E27513">
        <w:rPr>
          <w:rFonts w:ascii="Garamond" w:hAnsi="Garamond"/>
        </w:rPr>
        <w:t xml:space="preserve">, special issue of </w:t>
      </w:r>
      <w:r w:rsidR="002302F6" w:rsidRPr="00E27513">
        <w:rPr>
          <w:rFonts w:ascii="Garamond" w:hAnsi="Garamond"/>
          <w:i/>
        </w:rPr>
        <w:t>Women and Language</w:t>
      </w:r>
      <w:r w:rsidR="002302F6" w:rsidRPr="00E27513">
        <w:rPr>
          <w:rFonts w:ascii="Garamond" w:hAnsi="Garamond"/>
        </w:rPr>
        <w:t>, vol. 41, no. 1, 2019, pp. 155-158.</w:t>
      </w:r>
    </w:p>
    <w:p w14:paraId="273BBF35" w14:textId="3EA65F39" w:rsidR="001A3FDC" w:rsidRPr="00E27513" w:rsidRDefault="00D11743" w:rsidP="001A3FDC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>5.</w:t>
      </w:r>
      <w:r w:rsidR="001A3FDC" w:rsidRPr="00E27513">
        <w:rPr>
          <w:rFonts w:ascii="Garamond" w:hAnsi="Garamond"/>
        </w:rPr>
        <w:tab/>
      </w:r>
      <w:r w:rsidR="001A3FDC" w:rsidRPr="00E27513">
        <w:rPr>
          <w:rFonts w:ascii="Garamond" w:hAnsi="Garamond"/>
          <w:b/>
          <w:lang w:bidi="en-US"/>
        </w:rPr>
        <w:t xml:space="preserve">B. </w:t>
      </w:r>
      <w:r w:rsidR="001A3FDC" w:rsidRPr="00E27513">
        <w:rPr>
          <w:rFonts w:ascii="Garamond" w:hAnsi="Garamond"/>
          <w:b/>
        </w:rPr>
        <w:t>LeMaster</w:t>
      </w:r>
      <w:r w:rsidR="001A3FDC" w:rsidRPr="00E27513">
        <w:rPr>
          <w:rFonts w:ascii="Garamond" w:hAnsi="Garamond"/>
        </w:rPr>
        <w:t xml:space="preserve"> and Greg Hummel. “We, Bully: On Politicizing Compulsory Bullying.” </w:t>
      </w:r>
      <w:r w:rsidR="001A3FDC" w:rsidRPr="00E27513">
        <w:rPr>
          <w:rFonts w:ascii="Garamond" w:hAnsi="Garamond"/>
          <w:i/>
        </w:rPr>
        <w:t>Communication and Instruction beyond the Traditional Classroom,</w:t>
      </w:r>
      <w:r w:rsidR="001A3FDC" w:rsidRPr="00E27513">
        <w:rPr>
          <w:rFonts w:ascii="Garamond" w:hAnsi="Garamond"/>
        </w:rPr>
        <w:t xml:space="preserve"> academic forum in </w:t>
      </w:r>
      <w:r w:rsidR="001A3FDC" w:rsidRPr="00E27513">
        <w:rPr>
          <w:rFonts w:ascii="Garamond" w:hAnsi="Garamond"/>
          <w:i/>
        </w:rPr>
        <w:t>Communication Education</w:t>
      </w:r>
      <w:r w:rsidR="001A3FDC" w:rsidRPr="00E27513">
        <w:rPr>
          <w:rFonts w:ascii="Garamond" w:hAnsi="Garamond"/>
        </w:rPr>
        <w:t xml:space="preserve">, vol. 67, no. 4, 2018, pp. 520-527. </w:t>
      </w:r>
      <w:r w:rsidR="009C3DF9">
        <w:rPr>
          <w:rFonts w:ascii="Garamond" w:hAnsi="Garamond"/>
        </w:rPr>
        <w:t xml:space="preserve">DOI: </w:t>
      </w:r>
      <w:r w:rsidR="001A3FDC" w:rsidRPr="00335126">
        <w:rPr>
          <w:rFonts w:ascii="Garamond" w:hAnsi="Garamond"/>
        </w:rPr>
        <w:t>10.1080/03634523.2018.1506138</w:t>
      </w:r>
      <w:r w:rsidR="00F04A14">
        <w:rPr>
          <w:rFonts w:ascii="Garamond" w:hAnsi="Garamond"/>
        </w:rPr>
        <w:t>.</w:t>
      </w:r>
    </w:p>
    <w:p w14:paraId="7A1731FB" w14:textId="17ECE9BA" w:rsidR="00265BA7" w:rsidRPr="00E27513" w:rsidRDefault="00D362FF" w:rsidP="00265BA7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>4.</w:t>
      </w:r>
      <w:r w:rsidR="00265BA7" w:rsidRPr="00E27513">
        <w:rPr>
          <w:rFonts w:ascii="Garamond" w:hAnsi="Garamond"/>
        </w:rPr>
        <w:tab/>
      </w:r>
      <w:r w:rsidR="00265BA7" w:rsidRPr="00E27513">
        <w:rPr>
          <w:rFonts w:ascii="Garamond" w:hAnsi="Garamond"/>
          <w:b/>
          <w:lang w:bidi="en-US"/>
        </w:rPr>
        <w:t xml:space="preserve">B. </w:t>
      </w:r>
      <w:r w:rsidR="00265BA7" w:rsidRPr="00E27513">
        <w:rPr>
          <w:rFonts w:ascii="Garamond" w:hAnsi="Garamond"/>
          <w:b/>
        </w:rPr>
        <w:t>LeMaster</w:t>
      </w:r>
      <w:r w:rsidR="00265BA7" w:rsidRPr="00E27513">
        <w:rPr>
          <w:rFonts w:ascii="Garamond" w:hAnsi="Garamond"/>
        </w:rPr>
        <w:t>.</w:t>
      </w:r>
      <w:r w:rsidR="00265BA7" w:rsidRPr="00E27513">
        <w:rPr>
          <w:rFonts w:ascii="Garamond" w:hAnsi="Garamond"/>
          <w:i/>
        </w:rPr>
        <w:t xml:space="preserve"> </w:t>
      </w:r>
      <w:r w:rsidR="00265BA7" w:rsidRPr="00E27513">
        <w:rPr>
          <w:rFonts w:ascii="Garamond" w:hAnsi="Garamond"/>
        </w:rPr>
        <w:t xml:space="preserve">“Notes on Trans Relationality.” </w:t>
      </w:r>
      <w:r w:rsidR="00265BA7" w:rsidRPr="00E27513">
        <w:rPr>
          <w:rFonts w:ascii="Garamond" w:hAnsi="Garamond"/>
          <w:i/>
        </w:rPr>
        <w:t>Queer Resistance</w:t>
      </w:r>
      <w:r w:rsidR="00265BA7" w:rsidRPr="00E27513">
        <w:rPr>
          <w:rFonts w:ascii="Garamond" w:hAnsi="Garamond"/>
        </w:rPr>
        <w:t xml:space="preserve">, special issue of </w:t>
      </w:r>
      <w:r w:rsidR="00265BA7" w:rsidRPr="00E27513">
        <w:rPr>
          <w:rFonts w:ascii="Garamond" w:hAnsi="Garamond"/>
          <w:i/>
        </w:rPr>
        <w:t>QED: A Journal in LGBTQ Worldmaking</w:t>
      </w:r>
      <w:r w:rsidR="00265BA7" w:rsidRPr="00E27513">
        <w:rPr>
          <w:rFonts w:ascii="Garamond" w:hAnsi="Garamond"/>
        </w:rPr>
        <w:t xml:space="preserve">, vol. 4, no. 2, 2017, pp. 84-92. </w:t>
      </w:r>
      <w:r w:rsidR="009C3DF9">
        <w:rPr>
          <w:rFonts w:ascii="Garamond" w:eastAsiaTheme="majorEastAsia" w:hAnsi="Garamond"/>
        </w:rPr>
        <w:t xml:space="preserve">DOI: </w:t>
      </w:r>
      <w:r w:rsidR="00265BA7" w:rsidRPr="00335126">
        <w:rPr>
          <w:rFonts w:ascii="Garamond" w:eastAsiaTheme="majorEastAsia" w:hAnsi="Garamond"/>
        </w:rPr>
        <w:t>10.14321/qed.4.2.0084</w:t>
      </w:r>
      <w:r w:rsidR="00265BA7" w:rsidRPr="00E27513">
        <w:rPr>
          <w:rFonts w:ascii="Garamond" w:eastAsiaTheme="majorEastAsia" w:hAnsi="Garamond"/>
        </w:rPr>
        <w:t xml:space="preserve">. </w:t>
      </w:r>
    </w:p>
    <w:p w14:paraId="2E0E2583" w14:textId="082164F7" w:rsidR="00265BA7" w:rsidRPr="00E27513" w:rsidRDefault="00D362FF" w:rsidP="00265BA7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>3.</w:t>
      </w:r>
      <w:r w:rsidR="00265BA7" w:rsidRPr="00E27513">
        <w:rPr>
          <w:rFonts w:ascii="Garamond" w:hAnsi="Garamond"/>
        </w:rPr>
        <w:t xml:space="preserve"> </w:t>
      </w:r>
      <w:r w:rsidR="00265BA7" w:rsidRPr="00E27513">
        <w:rPr>
          <w:rFonts w:ascii="Garamond" w:hAnsi="Garamond"/>
        </w:rPr>
        <w:tab/>
      </w:r>
      <w:r w:rsidR="00265BA7" w:rsidRPr="00E27513">
        <w:rPr>
          <w:rFonts w:ascii="Garamond" w:hAnsi="Garamond"/>
          <w:b/>
          <w:lang w:bidi="en-US"/>
        </w:rPr>
        <w:t xml:space="preserve">B. </w:t>
      </w:r>
      <w:r w:rsidR="00265BA7" w:rsidRPr="00E27513">
        <w:rPr>
          <w:rFonts w:ascii="Garamond" w:hAnsi="Garamond"/>
          <w:b/>
        </w:rPr>
        <w:t>LeMaster</w:t>
      </w:r>
      <w:r w:rsidR="00265BA7" w:rsidRPr="00E27513">
        <w:rPr>
          <w:rFonts w:ascii="Garamond" w:hAnsi="Garamond"/>
        </w:rPr>
        <w:t xml:space="preserve">. “Unlearning the Violence of the Normative.” </w:t>
      </w:r>
      <w:r w:rsidR="00265BA7" w:rsidRPr="00E27513">
        <w:rPr>
          <w:rFonts w:ascii="Garamond" w:hAnsi="Garamond"/>
          <w:i/>
        </w:rPr>
        <w:t>In the Wake of “The Violence of Heteronormativity”: Reflecting on, Contending with Affective Remains,</w:t>
      </w:r>
      <w:r w:rsidR="00265BA7" w:rsidRPr="00E27513">
        <w:rPr>
          <w:rFonts w:ascii="Garamond" w:hAnsi="Garamond"/>
        </w:rPr>
        <w:t xml:space="preserve"> special issue of </w:t>
      </w:r>
      <w:r w:rsidR="00265BA7" w:rsidRPr="00E27513">
        <w:rPr>
          <w:rFonts w:ascii="Garamond" w:hAnsi="Garamond"/>
          <w:i/>
        </w:rPr>
        <w:t>QED: A Journal in LGBTQ Worldmaking,</w:t>
      </w:r>
      <w:r w:rsidR="00265BA7" w:rsidRPr="00E27513">
        <w:rPr>
          <w:rFonts w:ascii="Garamond" w:hAnsi="Garamond"/>
        </w:rPr>
        <w:t xml:space="preserve"> vol. 4, no. 2, 2017, pp. 123-130. </w:t>
      </w:r>
      <w:r w:rsidR="009C3DF9">
        <w:rPr>
          <w:rFonts w:ascii="Garamond" w:hAnsi="Garamond"/>
        </w:rPr>
        <w:t xml:space="preserve">DOI: </w:t>
      </w:r>
      <w:r w:rsidR="00265BA7" w:rsidRPr="00335126">
        <w:rPr>
          <w:rFonts w:ascii="Garamond" w:hAnsi="Garamond"/>
        </w:rPr>
        <w:t>10.14321/qed.4.2.0123</w:t>
      </w:r>
      <w:r w:rsidR="00265BA7" w:rsidRPr="00E27513">
        <w:rPr>
          <w:rFonts w:ascii="Garamond" w:hAnsi="Garamond"/>
        </w:rPr>
        <w:t>.</w:t>
      </w:r>
      <w:r w:rsidR="00D81CF9" w:rsidRPr="00E27513">
        <w:rPr>
          <w:rFonts w:ascii="Garamond" w:hAnsi="Garamond"/>
          <w:lang w:bidi="en-US"/>
        </w:rPr>
        <w:t xml:space="preserve"> </w:t>
      </w:r>
    </w:p>
    <w:p w14:paraId="55D85D64" w14:textId="5746C253" w:rsidR="00A16951" w:rsidRPr="00E27513" w:rsidRDefault="00D362FF" w:rsidP="00A16951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>2.</w:t>
      </w:r>
      <w:r w:rsidR="00A16951" w:rsidRPr="00E27513">
        <w:rPr>
          <w:rFonts w:ascii="Garamond" w:hAnsi="Garamond"/>
        </w:rPr>
        <w:tab/>
        <w:t xml:space="preserve">Jesus I. Valles-Morales and </w:t>
      </w:r>
      <w:r w:rsidR="00A16951" w:rsidRPr="00E27513">
        <w:rPr>
          <w:rFonts w:ascii="Garamond" w:hAnsi="Garamond"/>
          <w:b/>
          <w:lang w:bidi="en-US"/>
        </w:rPr>
        <w:t xml:space="preserve">B. </w:t>
      </w:r>
      <w:r w:rsidR="00A16951" w:rsidRPr="00E27513">
        <w:rPr>
          <w:rFonts w:ascii="Garamond" w:hAnsi="Garamond"/>
          <w:b/>
        </w:rPr>
        <w:t>LeMaster</w:t>
      </w:r>
      <w:r w:rsidR="00A16951" w:rsidRPr="00E27513">
        <w:rPr>
          <w:rFonts w:ascii="Garamond" w:hAnsi="Garamond"/>
        </w:rPr>
        <w:t xml:space="preserve">. “On Queer of Color Criticism, Communication Studies, and Corporeality.” </w:t>
      </w:r>
      <w:r w:rsidR="00A16951" w:rsidRPr="00E27513">
        <w:rPr>
          <w:rFonts w:ascii="Garamond" w:hAnsi="Garamond"/>
          <w:i/>
        </w:rPr>
        <w:t xml:space="preserve">Queer of Color Criticism and Communication Studies, </w:t>
      </w:r>
      <w:r w:rsidR="00A16951" w:rsidRPr="00E27513">
        <w:rPr>
          <w:rFonts w:ascii="Garamond" w:hAnsi="Garamond"/>
        </w:rPr>
        <w:t xml:space="preserve">academic forum in </w:t>
      </w:r>
      <w:r w:rsidR="00A16951" w:rsidRPr="00E27513">
        <w:rPr>
          <w:rFonts w:ascii="Garamond" w:hAnsi="Garamond"/>
          <w:i/>
        </w:rPr>
        <w:t>Kaleidoscope: A Graduate Journal of Qualitative Communication Research,</w:t>
      </w:r>
      <w:r w:rsidR="00A16951" w:rsidRPr="00E27513">
        <w:rPr>
          <w:rFonts w:ascii="Garamond" w:hAnsi="Garamond"/>
        </w:rPr>
        <w:t xml:space="preserve"> vol. 14, 2015, pp. 77-82. </w:t>
      </w:r>
      <w:r w:rsidR="00A16951" w:rsidRPr="004549FF">
        <w:rPr>
          <w:rFonts w:ascii="Garamond" w:hAnsi="Garamond"/>
        </w:rPr>
        <w:t>https://opensiuc.lib.siu.edu/kaleidoscope/vol14/iss1/8/</w:t>
      </w:r>
      <w:r w:rsidR="00A16951" w:rsidRPr="00E27513">
        <w:rPr>
          <w:rFonts w:ascii="Garamond" w:hAnsi="Garamond"/>
        </w:rPr>
        <w:t>.</w:t>
      </w:r>
    </w:p>
    <w:p w14:paraId="57504A7B" w14:textId="0145CE58" w:rsidR="00CD7890" w:rsidRPr="00E27513" w:rsidRDefault="00D362FF" w:rsidP="00CD7890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>1</w:t>
      </w:r>
      <w:r w:rsidR="00CD7890" w:rsidRPr="00E27513">
        <w:rPr>
          <w:rFonts w:ascii="Garamond" w:hAnsi="Garamond"/>
        </w:rPr>
        <w:t>.</w:t>
      </w:r>
      <w:r w:rsidR="00CD7890" w:rsidRPr="00E27513">
        <w:rPr>
          <w:rFonts w:ascii="Garamond" w:hAnsi="Garamond"/>
        </w:rPr>
        <w:tab/>
      </w:r>
      <w:r w:rsidR="00CD7890" w:rsidRPr="00E27513">
        <w:rPr>
          <w:rFonts w:ascii="Garamond" w:hAnsi="Garamond"/>
          <w:b/>
          <w:lang w:bidi="en-US"/>
        </w:rPr>
        <w:t xml:space="preserve">B. </w:t>
      </w:r>
      <w:r w:rsidR="00CD7890" w:rsidRPr="00E27513">
        <w:rPr>
          <w:rFonts w:ascii="Garamond" w:hAnsi="Garamond"/>
          <w:b/>
        </w:rPr>
        <w:t>LeMaster</w:t>
      </w:r>
      <w:r w:rsidR="00CD7890" w:rsidRPr="00E27513">
        <w:rPr>
          <w:rFonts w:ascii="Garamond" w:hAnsi="Garamond"/>
        </w:rPr>
        <w:t xml:space="preserve">. “Relationally Out: A Case for and Against the Closet.” </w:t>
      </w:r>
      <w:r w:rsidR="00CD7890" w:rsidRPr="00E27513">
        <w:rPr>
          <w:rFonts w:ascii="Garamond" w:eastAsiaTheme="majorEastAsia" w:hAnsi="Garamond"/>
          <w:i/>
        </w:rPr>
        <w:t>Jodie Foster at the 2013 Golden Globe Awards: What She Said (and Didn’t) about Coming Out, Celebrity, and Queer Activism</w:t>
      </w:r>
      <w:r w:rsidR="00CD7890" w:rsidRPr="00E27513">
        <w:rPr>
          <w:rFonts w:ascii="Garamond" w:eastAsiaTheme="majorEastAsia" w:hAnsi="Garamond"/>
        </w:rPr>
        <w:t>, academic forum in</w:t>
      </w:r>
      <w:r w:rsidR="00CD7890" w:rsidRPr="00E27513">
        <w:rPr>
          <w:rFonts w:ascii="Garamond" w:hAnsi="Garamond"/>
        </w:rPr>
        <w:t xml:space="preserve"> </w:t>
      </w:r>
      <w:r w:rsidR="00CD7890" w:rsidRPr="00E27513">
        <w:rPr>
          <w:rFonts w:ascii="Garamond" w:hAnsi="Garamond"/>
          <w:i/>
        </w:rPr>
        <w:t>QED: A Journal in LGBTQ Worldmaking,</w:t>
      </w:r>
      <w:r w:rsidR="00CD7890" w:rsidRPr="00E27513">
        <w:rPr>
          <w:rFonts w:ascii="Garamond" w:hAnsi="Garamond"/>
        </w:rPr>
        <w:t xml:space="preserve"> vol. 1, no. 1, 2014, pp. 188-192. </w:t>
      </w:r>
      <w:r w:rsidR="009C3DF9">
        <w:rPr>
          <w:rFonts w:ascii="Garamond" w:hAnsi="Garamond"/>
        </w:rPr>
        <w:t xml:space="preserve">DOI: </w:t>
      </w:r>
      <w:r w:rsidR="00CD7890" w:rsidRPr="0068531C">
        <w:rPr>
          <w:rFonts w:ascii="Garamond" w:hAnsi="Garamond"/>
        </w:rPr>
        <w:t>10.14321/qed.1.1.0188</w:t>
      </w:r>
      <w:r w:rsidR="00CD7890" w:rsidRPr="00E27513">
        <w:rPr>
          <w:rFonts w:ascii="Garamond" w:hAnsi="Garamond"/>
        </w:rPr>
        <w:t>.</w:t>
      </w:r>
    </w:p>
    <w:p w14:paraId="418469E3" w14:textId="77893049" w:rsidR="00274A9C" w:rsidRPr="00E27513" w:rsidRDefault="00274A9C" w:rsidP="00D7517A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</w:p>
    <w:p w14:paraId="3A2CA37E" w14:textId="2CC7BDBE" w:rsidR="00D7517A" w:rsidRPr="00E27513" w:rsidRDefault="002F13B6" w:rsidP="00FC69D9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>
        <w:rPr>
          <w:rFonts w:ascii="Garamond" w:hAnsi="Garamond"/>
          <w:b/>
          <w:lang w:bidi="en-US"/>
        </w:rPr>
        <w:lastRenderedPageBreak/>
        <w:t xml:space="preserve">SELECT </w:t>
      </w:r>
      <w:r w:rsidR="00657A40" w:rsidRPr="00E27513">
        <w:rPr>
          <w:rFonts w:ascii="Garamond" w:hAnsi="Garamond"/>
          <w:b/>
          <w:lang w:bidi="en-US"/>
        </w:rPr>
        <w:t>BOOK CHAPTERS</w:t>
      </w:r>
    </w:p>
    <w:p w14:paraId="364C5C1C" w14:textId="77777777" w:rsidR="005D02C5" w:rsidRPr="00E27513" w:rsidRDefault="005D02C5" w:rsidP="009E0DE6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13AA10E3" w14:textId="270773D0" w:rsidR="006441BB" w:rsidRPr="00E27513" w:rsidRDefault="006441BB" w:rsidP="006441BB">
      <w:pPr>
        <w:ind w:left="720" w:hanging="720"/>
        <w:rPr>
          <w:rFonts w:ascii="Garamond" w:hAnsi="Garamond"/>
          <w:color w:val="000000"/>
        </w:rPr>
      </w:pPr>
      <w:r w:rsidRPr="00E27513">
        <w:rPr>
          <w:rFonts w:ascii="Garamond" w:hAnsi="Garamond"/>
        </w:rPr>
        <w:t>1</w:t>
      </w:r>
      <w:r w:rsidR="00C14FEC">
        <w:rPr>
          <w:rFonts w:ascii="Garamond" w:hAnsi="Garamond"/>
        </w:rPr>
        <w:t>3</w:t>
      </w:r>
      <w:r w:rsidRPr="00E27513">
        <w:rPr>
          <w:rFonts w:ascii="Garamond" w:hAnsi="Garamond"/>
        </w:rPr>
        <w:t>.</w:t>
      </w:r>
      <w:r w:rsidRPr="00E27513">
        <w:rPr>
          <w:rFonts w:ascii="Garamond" w:hAnsi="Garamond"/>
        </w:rPr>
        <w:tab/>
      </w:r>
      <w:r w:rsidRPr="00E27513">
        <w:rPr>
          <w:rFonts w:ascii="Garamond" w:hAnsi="Garamond"/>
          <w:b/>
          <w:color w:val="000000"/>
        </w:rPr>
        <w:t>Lore/tta LeMaster</w:t>
      </w:r>
      <w:r w:rsidRPr="00E27513">
        <w:rPr>
          <w:rFonts w:ascii="Garamond" w:hAnsi="Garamond"/>
          <w:color w:val="000000"/>
        </w:rPr>
        <w:t xml:space="preserve"> and Michael Tristano, Jr. “A Sense of Healing: A Relational Meditation in Queer (</w:t>
      </w:r>
      <w:r w:rsidRPr="00E27513">
        <w:rPr>
          <w:rFonts w:ascii="Garamond" w:hAnsi="Garamond"/>
          <w:i/>
          <w:color w:val="000000"/>
        </w:rPr>
        <w:t>and Trans</w:t>
      </w:r>
      <w:r w:rsidRPr="00E27513">
        <w:rPr>
          <w:rFonts w:ascii="Garamond" w:hAnsi="Garamond"/>
          <w:color w:val="000000"/>
        </w:rPr>
        <w:t xml:space="preserve">) of Color Communism.” </w:t>
      </w:r>
      <w:r w:rsidRPr="00E27513">
        <w:rPr>
          <w:rFonts w:ascii="Garamond" w:hAnsi="Garamond"/>
          <w:i/>
          <w:color w:val="000000"/>
        </w:rPr>
        <w:t xml:space="preserve">Handbook of Critical Intercultural Communication </w:t>
      </w:r>
      <w:r w:rsidRPr="00E27513">
        <w:rPr>
          <w:rFonts w:ascii="Garamond" w:hAnsi="Garamond"/>
          <w:color w:val="000000"/>
        </w:rPr>
        <w:t>(2</w:t>
      </w:r>
      <w:r w:rsidRPr="00E27513">
        <w:rPr>
          <w:rFonts w:ascii="Garamond" w:hAnsi="Garamond"/>
          <w:color w:val="000000"/>
          <w:vertAlign w:val="superscript"/>
        </w:rPr>
        <w:t>nd</w:t>
      </w:r>
      <w:r w:rsidRPr="00E27513">
        <w:rPr>
          <w:rFonts w:ascii="Garamond" w:hAnsi="Garamond"/>
          <w:color w:val="000000"/>
        </w:rPr>
        <w:t xml:space="preserve"> edition), edited by Rona Halualani and Thomas K. Nakayama. </w:t>
      </w:r>
      <w:r w:rsidR="00FA7723">
        <w:rPr>
          <w:rFonts w:ascii="Garamond" w:hAnsi="Garamond"/>
          <w:color w:val="000000"/>
        </w:rPr>
        <w:t>John Wiley &amp; Son</w:t>
      </w:r>
      <w:r w:rsidR="00FB3B34">
        <w:rPr>
          <w:rFonts w:ascii="Garamond" w:hAnsi="Garamond"/>
          <w:color w:val="000000"/>
        </w:rPr>
        <w:t>s Ltd</w:t>
      </w:r>
      <w:r w:rsidR="00FA7723">
        <w:rPr>
          <w:rFonts w:ascii="Garamond" w:hAnsi="Garamond"/>
          <w:color w:val="000000"/>
        </w:rPr>
        <w:t>., 202</w:t>
      </w:r>
      <w:r w:rsidR="00322090">
        <w:rPr>
          <w:rFonts w:ascii="Garamond" w:hAnsi="Garamond"/>
          <w:color w:val="000000"/>
        </w:rPr>
        <w:t>4</w:t>
      </w:r>
      <w:r w:rsidR="00222FAE">
        <w:rPr>
          <w:rFonts w:ascii="Garamond" w:hAnsi="Garamond"/>
          <w:color w:val="000000"/>
        </w:rPr>
        <w:t>.</w:t>
      </w:r>
      <w:r w:rsidR="00751909" w:rsidRPr="00751909">
        <w:rPr>
          <w:rFonts w:ascii="Garamond" w:hAnsi="Garamond"/>
          <w:color w:val="000000"/>
        </w:rPr>
        <w:t xml:space="preserve"> </w:t>
      </w:r>
    </w:p>
    <w:p w14:paraId="311EFCA8" w14:textId="399BA494" w:rsidR="00C64F7C" w:rsidRPr="00C64F7C" w:rsidRDefault="001400C0" w:rsidP="00C64F7C">
      <w:pPr>
        <w:ind w:left="720" w:hanging="720"/>
        <w:rPr>
          <w:rFonts w:ascii="Garamond" w:hAnsi="Garamond"/>
          <w:color w:val="000000"/>
        </w:rPr>
      </w:pPr>
      <w:r w:rsidRPr="00E27513">
        <w:rPr>
          <w:rFonts w:ascii="Garamond" w:hAnsi="Garamond"/>
        </w:rPr>
        <w:t>1</w:t>
      </w:r>
      <w:r w:rsidR="00C14FEC">
        <w:rPr>
          <w:rFonts w:ascii="Garamond" w:hAnsi="Garamond"/>
        </w:rPr>
        <w:t>2</w:t>
      </w:r>
      <w:r w:rsidRPr="00E27513">
        <w:rPr>
          <w:rFonts w:ascii="Garamond" w:hAnsi="Garamond"/>
        </w:rPr>
        <w:t>.</w:t>
      </w:r>
      <w:r w:rsidRPr="00E27513">
        <w:rPr>
          <w:rFonts w:ascii="Garamond" w:hAnsi="Garamond"/>
        </w:rPr>
        <w:tab/>
      </w:r>
      <w:r w:rsidR="00C64F7C">
        <w:rPr>
          <w:rFonts w:ascii="Garamond" w:hAnsi="Garamond"/>
          <w:bCs/>
          <w:color w:val="000000"/>
        </w:rPr>
        <w:t>Alaina C. Zanin</w:t>
      </w:r>
      <w:r w:rsidR="00C64F7C" w:rsidRPr="00E27513">
        <w:rPr>
          <w:rFonts w:ascii="Garamond" w:hAnsi="Garamond"/>
          <w:color w:val="000000"/>
        </w:rPr>
        <w:t xml:space="preserve"> and </w:t>
      </w:r>
      <w:r w:rsidR="00C64F7C">
        <w:rPr>
          <w:rFonts w:ascii="Garamond" w:hAnsi="Garamond"/>
          <w:b/>
          <w:bCs/>
          <w:color w:val="000000"/>
        </w:rPr>
        <w:t>Lore/tta LeMaster</w:t>
      </w:r>
      <w:r w:rsidR="00C64F7C" w:rsidRPr="00E27513">
        <w:rPr>
          <w:rFonts w:ascii="Garamond" w:hAnsi="Garamond"/>
          <w:color w:val="000000"/>
        </w:rPr>
        <w:t>.</w:t>
      </w:r>
      <w:r w:rsidR="00C64F7C">
        <w:rPr>
          <w:rFonts w:ascii="Garamond" w:hAnsi="Garamond"/>
          <w:color w:val="000000"/>
        </w:rPr>
        <w:t xml:space="preserve"> “Organizing for Transgender Inclusion: How Control and Resistance Theorizing Serve as Intervention Tools.” </w:t>
      </w:r>
      <w:r w:rsidR="00C64F7C">
        <w:rPr>
          <w:rFonts w:ascii="Garamond" w:hAnsi="Garamond"/>
          <w:i/>
          <w:iCs/>
          <w:color w:val="000000"/>
        </w:rPr>
        <w:t>Communication and Organizational Changemaking for Diversity, Equity, and Inclusion: A Case Studies Approach</w:t>
      </w:r>
      <w:r w:rsidR="00C64F7C">
        <w:rPr>
          <w:rFonts w:ascii="Garamond" w:hAnsi="Garamond"/>
          <w:color w:val="000000"/>
        </w:rPr>
        <w:t xml:space="preserve">, edited by Bobbi J. Van Gilder, Jasmine T. Austin, and Jacqueline S. Bruscella. Routledge, 2023, pp. 359-374. </w:t>
      </w:r>
    </w:p>
    <w:p w14:paraId="2A582127" w14:textId="68752486" w:rsidR="006646F0" w:rsidRPr="006D33DE" w:rsidRDefault="00E94E77" w:rsidP="003667E0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1</w:t>
      </w:r>
      <w:r w:rsidR="00C14FEC">
        <w:rPr>
          <w:rFonts w:ascii="Garamond" w:hAnsi="Garamond"/>
        </w:rPr>
        <w:t>1</w:t>
      </w:r>
      <w:r w:rsidRPr="00E27513">
        <w:rPr>
          <w:rFonts w:ascii="Garamond" w:hAnsi="Garamond"/>
        </w:rPr>
        <w:t>.</w:t>
      </w:r>
      <w:r w:rsidR="002C5A0D" w:rsidRPr="00E27513">
        <w:rPr>
          <w:rFonts w:ascii="Garamond" w:hAnsi="Garamond"/>
        </w:rPr>
        <w:tab/>
      </w:r>
      <w:r w:rsidR="00332706" w:rsidRPr="00FA494E">
        <w:rPr>
          <w:rFonts w:ascii="Garamond" w:hAnsi="Garamond"/>
          <w:iCs/>
        </w:rPr>
        <w:t>Marco Dehnert</w:t>
      </w:r>
      <w:r w:rsidR="00332706" w:rsidRPr="00E27513">
        <w:rPr>
          <w:rFonts w:ascii="Garamond" w:hAnsi="Garamond"/>
        </w:rPr>
        <w:t xml:space="preserve">, Daniel C. Brouwer, and </w:t>
      </w:r>
      <w:r w:rsidR="00332706" w:rsidRPr="00E27513">
        <w:rPr>
          <w:rFonts w:ascii="Garamond" w:hAnsi="Garamond"/>
          <w:b/>
        </w:rPr>
        <w:t>Lore/tta LeMaster</w:t>
      </w:r>
      <w:r w:rsidR="00332706" w:rsidRPr="00E27513">
        <w:rPr>
          <w:rFonts w:ascii="Garamond" w:hAnsi="Garamond"/>
        </w:rPr>
        <w:t>. “</w:t>
      </w:r>
      <w:r w:rsidR="00332706" w:rsidRPr="00E27513">
        <w:rPr>
          <w:rFonts w:ascii="Garamond" w:hAnsi="Garamond"/>
          <w:bCs/>
          <w:color w:val="000000"/>
        </w:rPr>
        <w:t>Anti-Normativity Under Duress: An Intersectional Intervention in Queer Rhetorics</w:t>
      </w:r>
      <w:r w:rsidR="00332706" w:rsidRPr="00E27513">
        <w:rPr>
          <w:rFonts w:ascii="Garamond" w:hAnsi="Garamond"/>
        </w:rPr>
        <w:t xml:space="preserve">.” </w:t>
      </w:r>
      <w:r w:rsidR="00332706" w:rsidRPr="00E27513">
        <w:rPr>
          <w:rFonts w:ascii="Garamond" w:hAnsi="Garamond"/>
          <w:i/>
        </w:rPr>
        <w:t>The Routledge Handbook of Queer Rhetoric</w:t>
      </w:r>
      <w:r w:rsidR="00332706" w:rsidRPr="00E27513">
        <w:rPr>
          <w:rFonts w:ascii="Garamond" w:hAnsi="Garamond"/>
        </w:rPr>
        <w:t xml:space="preserve">, edited by Jacqueline Rhodes and Johnathan Alexander. Routledge, </w:t>
      </w:r>
      <w:r w:rsidR="009D6406" w:rsidRPr="00E27513">
        <w:rPr>
          <w:rFonts w:ascii="Garamond" w:hAnsi="Garamond"/>
        </w:rPr>
        <w:t xml:space="preserve">2022, </w:t>
      </w:r>
      <w:r w:rsidR="00FE0388" w:rsidRPr="00E27513">
        <w:rPr>
          <w:rFonts w:ascii="Garamond" w:hAnsi="Garamond"/>
        </w:rPr>
        <w:t>pp. 319-327</w:t>
      </w:r>
      <w:r w:rsidR="00332706" w:rsidRPr="00E27513">
        <w:rPr>
          <w:rFonts w:ascii="Garamond" w:hAnsi="Garamond"/>
        </w:rPr>
        <w:t>.</w:t>
      </w:r>
    </w:p>
    <w:p w14:paraId="71C15174" w14:textId="677293CB" w:rsidR="00D61280" w:rsidRPr="00E27513" w:rsidRDefault="00D61280" w:rsidP="00A221B5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1</w:t>
      </w:r>
      <w:r w:rsidR="00C14FEC">
        <w:rPr>
          <w:rFonts w:ascii="Garamond" w:hAnsi="Garamond"/>
        </w:rPr>
        <w:t>0</w:t>
      </w:r>
      <w:r w:rsidRPr="00E27513">
        <w:rPr>
          <w:rFonts w:ascii="Garamond" w:hAnsi="Garamond"/>
        </w:rPr>
        <w:t>.</w:t>
      </w:r>
      <w:r w:rsidR="002C5A0D" w:rsidRPr="00E27513">
        <w:rPr>
          <w:rFonts w:ascii="Garamond" w:hAnsi="Garamond"/>
        </w:rPr>
        <w:tab/>
      </w:r>
      <w:r w:rsidR="00CD035A" w:rsidRPr="003667E0">
        <w:rPr>
          <w:rFonts w:ascii="Garamond" w:hAnsi="Garamond"/>
          <w:iCs/>
        </w:rPr>
        <w:t>Robert J. Razzante</w:t>
      </w:r>
      <w:r w:rsidR="00CD035A" w:rsidRPr="00E27513">
        <w:rPr>
          <w:rFonts w:ascii="Garamond" w:hAnsi="Garamond"/>
          <w:i/>
        </w:rPr>
        <w:t xml:space="preserve"> </w:t>
      </w:r>
      <w:r w:rsidR="00CD035A" w:rsidRPr="00E27513">
        <w:rPr>
          <w:rFonts w:ascii="Garamond" w:hAnsi="Garamond"/>
        </w:rPr>
        <w:t xml:space="preserve">and </w:t>
      </w:r>
      <w:r w:rsidR="006A7B21" w:rsidRPr="00E27513">
        <w:rPr>
          <w:rFonts w:ascii="Garamond" w:hAnsi="Garamond"/>
          <w:b/>
        </w:rPr>
        <w:t>Lore/tta</w:t>
      </w:r>
      <w:r w:rsidR="00CD035A" w:rsidRPr="00E27513">
        <w:rPr>
          <w:rFonts w:ascii="Garamond" w:hAnsi="Garamond"/>
          <w:b/>
        </w:rPr>
        <w:t xml:space="preserve"> LeMaster</w:t>
      </w:r>
      <w:r w:rsidR="00CD035A" w:rsidRPr="00E27513">
        <w:rPr>
          <w:rFonts w:ascii="Garamond" w:hAnsi="Garamond"/>
        </w:rPr>
        <w:t xml:space="preserve">. “Roundtable Discussions: Contesting Ideologies Undergirding Post-Truth Discourse with Student Agency.” </w:t>
      </w:r>
      <w:r w:rsidR="00CD035A" w:rsidRPr="00E27513">
        <w:rPr>
          <w:rFonts w:ascii="Garamond" w:hAnsi="Garamond"/>
          <w:i/>
        </w:rPr>
        <w:t>Pedagogies of Post-Truth</w:t>
      </w:r>
      <w:r w:rsidR="00CD035A" w:rsidRPr="00E27513">
        <w:rPr>
          <w:rFonts w:ascii="Garamond" w:hAnsi="Garamond"/>
        </w:rPr>
        <w:t xml:space="preserve">, edited by Ahmet Atay and David H. Kahl, Jr. </w:t>
      </w:r>
      <w:r w:rsidR="001C581A" w:rsidRPr="00E27513">
        <w:rPr>
          <w:rFonts w:ascii="Garamond" w:hAnsi="Garamond"/>
        </w:rPr>
        <w:t>Rowan &amp; Littlefield</w:t>
      </w:r>
      <w:r w:rsidR="00CD035A" w:rsidRPr="00E27513">
        <w:rPr>
          <w:rFonts w:ascii="Garamond" w:hAnsi="Garamond"/>
        </w:rPr>
        <w:t xml:space="preserve">, </w:t>
      </w:r>
      <w:r w:rsidR="00877EED" w:rsidRPr="00E27513">
        <w:rPr>
          <w:rFonts w:ascii="Garamond" w:hAnsi="Garamond"/>
        </w:rPr>
        <w:t>2021</w:t>
      </w:r>
      <w:r w:rsidR="00876E00" w:rsidRPr="00E27513">
        <w:rPr>
          <w:rFonts w:ascii="Garamond" w:hAnsi="Garamond"/>
        </w:rPr>
        <w:t xml:space="preserve">, pp. </w:t>
      </w:r>
      <w:r w:rsidR="00245E3E" w:rsidRPr="00E27513">
        <w:rPr>
          <w:rFonts w:ascii="Garamond" w:hAnsi="Garamond"/>
        </w:rPr>
        <w:t>155-174</w:t>
      </w:r>
      <w:r w:rsidR="00CD035A" w:rsidRPr="00E27513">
        <w:rPr>
          <w:rFonts w:ascii="Garamond" w:hAnsi="Garamond"/>
        </w:rPr>
        <w:t xml:space="preserve">. </w:t>
      </w:r>
    </w:p>
    <w:p w14:paraId="2D3A1D94" w14:textId="2B5667DE" w:rsidR="00A221B5" w:rsidRPr="00E27513" w:rsidRDefault="00C14FEC" w:rsidP="00A221B5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>
        <w:rPr>
          <w:rFonts w:ascii="Garamond" w:hAnsi="Garamond"/>
        </w:rPr>
        <w:t>9</w:t>
      </w:r>
      <w:r w:rsidR="00A221B5" w:rsidRPr="00E27513">
        <w:rPr>
          <w:rFonts w:ascii="Garamond" w:hAnsi="Garamond"/>
        </w:rPr>
        <w:t>.</w:t>
      </w:r>
      <w:r w:rsidR="002C5A0D" w:rsidRPr="00E27513">
        <w:rPr>
          <w:rFonts w:ascii="Garamond" w:hAnsi="Garamond"/>
        </w:rPr>
        <w:tab/>
      </w:r>
      <w:r w:rsidR="00054404" w:rsidRPr="00E27513">
        <w:rPr>
          <w:rFonts w:ascii="Garamond" w:hAnsi="Garamond"/>
          <w:b/>
        </w:rPr>
        <w:t>B.</w:t>
      </w:r>
      <w:r w:rsidR="00CD035A" w:rsidRPr="00E27513">
        <w:rPr>
          <w:rFonts w:ascii="Garamond" w:hAnsi="Garamond"/>
          <w:b/>
        </w:rPr>
        <w:t xml:space="preserve"> LeMaster.</w:t>
      </w:r>
      <w:r w:rsidR="00CD035A" w:rsidRPr="00E27513">
        <w:rPr>
          <w:rFonts w:ascii="Garamond" w:hAnsi="Garamond"/>
        </w:rPr>
        <w:t xml:space="preserve"> “Queer Communication Pedagogy.” </w:t>
      </w:r>
      <w:r w:rsidR="00CD035A" w:rsidRPr="00E27513">
        <w:rPr>
          <w:rFonts w:ascii="Garamond" w:hAnsi="Garamond"/>
          <w:i/>
        </w:rPr>
        <w:t>Oxford Encyclopedia of Queer Studies and Communication</w:t>
      </w:r>
      <w:r w:rsidR="00CD035A" w:rsidRPr="00E27513">
        <w:rPr>
          <w:rFonts w:ascii="Garamond" w:hAnsi="Garamond"/>
        </w:rPr>
        <w:t>, edited by Isaac West, E Cram, Frederik Dhaenens, Pamela Lannutti, and Gust Yep. Oxford University Press, 2021, pp. 1-26.</w:t>
      </w:r>
    </w:p>
    <w:p w14:paraId="298D80DF" w14:textId="4244BAA8" w:rsidR="00A221B5" w:rsidRPr="00E27513" w:rsidRDefault="00C14FEC" w:rsidP="00A221B5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>
        <w:rPr>
          <w:rFonts w:ascii="Garamond" w:hAnsi="Garamond"/>
        </w:rPr>
        <w:t>8</w:t>
      </w:r>
      <w:r w:rsidR="00A221B5" w:rsidRPr="00E27513">
        <w:rPr>
          <w:rFonts w:ascii="Garamond" w:hAnsi="Garamond"/>
        </w:rPr>
        <w:t>.</w:t>
      </w:r>
      <w:r w:rsidR="002C5A0D" w:rsidRPr="00E27513">
        <w:rPr>
          <w:rFonts w:ascii="Garamond" w:hAnsi="Garamond"/>
        </w:rPr>
        <w:tab/>
      </w:r>
      <w:r w:rsidR="00AB64EB" w:rsidRPr="00E27513">
        <w:rPr>
          <w:rFonts w:ascii="Garamond" w:hAnsi="Garamond"/>
        </w:rPr>
        <w:t xml:space="preserve">Meggie </w:t>
      </w:r>
      <w:r w:rsidR="00A221B5" w:rsidRPr="00E27513">
        <w:rPr>
          <w:rFonts w:ascii="Garamond" w:hAnsi="Garamond"/>
        </w:rPr>
        <w:t>Mapes</w:t>
      </w:r>
      <w:r w:rsidR="00AB64EB" w:rsidRPr="00E27513">
        <w:rPr>
          <w:rFonts w:ascii="Garamond" w:hAnsi="Garamond"/>
        </w:rPr>
        <w:t xml:space="preserve"> </w:t>
      </w:r>
      <w:r w:rsidR="00A221B5" w:rsidRPr="00E27513">
        <w:rPr>
          <w:rFonts w:ascii="Garamond" w:hAnsi="Garamond"/>
        </w:rPr>
        <w:t xml:space="preserve">and </w:t>
      </w:r>
      <w:r w:rsidR="004A3D92" w:rsidRPr="00E27513">
        <w:rPr>
          <w:rFonts w:ascii="Garamond" w:hAnsi="Garamond"/>
          <w:b/>
        </w:rPr>
        <w:t>B.</w:t>
      </w:r>
      <w:r w:rsidR="00A221B5" w:rsidRPr="00E27513">
        <w:rPr>
          <w:rFonts w:ascii="Garamond" w:hAnsi="Garamond"/>
          <w:b/>
        </w:rPr>
        <w:t xml:space="preserve"> LeMaster</w:t>
      </w:r>
      <w:r w:rsidR="00A221B5" w:rsidRPr="00E27513">
        <w:rPr>
          <w:rFonts w:ascii="Garamond" w:hAnsi="Garamond"/>
        </w:rPr>
        <w:t xml:space="preserve">. “You are </w:t>
      </w:r>
      <w:r w:rsidR="00A221B5" w:rsidRPr="00E27513">
        <w:rPr>
          <w:rFonts w:ascii="Garamond" w:hAnsi="Garamond"/>
          <w:i/>
        </w:rPr>
        <w:t>not</w:t>
      </w:r>
      <w:r w:rsidR="00A221B5" w:rsidRPr="00E27513">
        <w:rPr>
          <w:rFonts w:ascii="Garamond" w:hAnsi="Garamond"/>
        </w:rPr>
        <w:t xml:space="preserve"> my Child, I am </w:t>
      </w:r>
      <w:r w:rsidR="00A221B5" w:rsidRPr="00E27513">
        <w:rPr>
          <w:rFonts w:ascii="Garamond" w:hAnsi="Garamond"/>
          <w:i/>
        </w:rPr>
        <w:t>not</w:t>
      </w:r>
      <w:r w:rsidR="00A221B5" w:rsidRPr="00E27513">
        <w:rPr>
          <w:rFonts w:ascii="Garamond" w:hAnsi="Garamond"/>
        </w:rPr>
        <w:t xml:space="preserve"> your Parent: A Case Against the Infantilization of Students.” </w:t>
      </w:r>
      <w:r w:rsidR="002A0583" w:rsidRPr="00E27513">
        <w:rPr>
          <w:rFonts w:ascii="Garamond" w:hAnsi="Garamond"/>
          <w:i/>
        </w:rPr>
        <w:t>Communication and Identity in the Classroom</w:t>
      </w:r>
      <w:r w:rsidR="00A221B5" w:rsidRPr="00E27513">
        <w:rPr>
          <w:rFonts w:ascii="Garamond" w:hAnsi="Garamond"/>
        </w:rPr>
        <w:t xml:space="preserve">, edited by Daniel </w:t>
      </w:r>
      <w:r w:rsidR="00763052" w:rsidRPr="00E27513">
        <w:rPr>
          <w:rFonts w:ascii="Garamond" w:hAnsi="Garamond"/>
        </w:rPr>
        <w:t xml:space="preserve">S. </w:t>
      </w:r>
      <w:r w:rsidR="00A221B5" w:rsidRPr="00E27513">
        <w:rPr>
          <w:rFonts w:ascii="Garamond" w:hAnsi="Garamond"/>
        </w:rPr>
        <w:t xml:space="preserve">Strasser. </w:t>
      </w:r>
      <w:r w:rsidR="0009216D" w:rsidRPr="00E27513">
        <w:rPr>
          <w:rFonts w:ascii="Garamond" w:hAnsi="Garamond"/>
        </w:rPr>
        <w:t>Rowan &amp; Littlefield</w:t>
      </w:r>
      <w:r w:rsidR="00A221B5" w:rsidRPr="00E27513">
        <w:rPr>
          <w:rFonts w:ascii="Garamond" w:hAnsi="Garamond"/>
        </w:rPr>
        <w:t>, 202</w:t>
      </w:r>
      <w:r w:rsidR="00475069" w:rsidRPr="00E27513">
        <w:rPr>
          <w:rFonts w:ascii="Garamond" w:hAnsi="Garamond"/>
        </w:rPr>
        <w:t>1</w:t>
      </w:r>
      <w:r w:rsidR="00A221B5" w:rsidRPr="00E27513">
        <w:rPr>
          <w:rFonts w:ascii="Garamond" w:hAnsi="Garamond"/>
        </w:rPr>
        <w:t xml:space="preserve">, </w:t>
      </w:r>
      <w:r w:rsidR="00C44BBE" w:rsidRPr="00E27513">
        <w:rPr>
          <w:rFonts w:ascii="Garamond" w:hAnsi="Garamond"/>
        </w:rPr>
        <w:t xml:space="preserve">pp. </w:t>
      </w:r>
      <w:r w:rsidR="00165614" w:rsidRPr="00E27513">
        <w:rPr>
          <w:rFonts w:ascii="Garamond" w:hAnsi="Garamond"/>
        </w:rPr>
        <w:t>31-44</w:t>
      </w:r>
      <w:r w:rsidR="00A221B5" w:rsidRPr="00E27513">
        <w:rPr>
          <w:rFonts w:ascii="Garamond" w:hAnsi="Garamond"/>
        </w:rPr>
        <w:t>.</w:t>
      </w:r>
    </w:p>
    <w:p w14:paraId="224E49E7" w14:textId="48FB693F" w:rsidR="00BE3B1F" w:rsidRPr="00E27513" w:rsidRDefault="00A221B5" w:rsidP="00BE3B1F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7.</w:t>
      </w:r>
      <w:r w:rsidR="002C5A0D" w:rsidRPr="00E27513">
        <w:rPr>
          <w:rFonts w:ascii="Garamond" w:hAnsi="Garamond"/>
        </w:rPr>
        <w:tab/>
      </w:r>
      <w:r w:rsidR="00B13934" w:rsidRPr="00E27513">
        <w:rPr>
          <w:rFonts w:ascii="Garamond" w:hAnsi="Garamond"/>
          <w:b/>
          <w:lang w:bidi="en-US"/>
        </w:rPr>
        <w:t xml:space="preserve">B. </w:t>
      </w:r>
      <w:r w:rsidR="00702D0B" w:rsidRPr="00E27513">
        <w:rPr>
          <w:rFonts w:ascii="Garamond" w:hAnsi="Garamond"/>
          <w:b/>
        </w:rPr>
        <w:t>LeMaster</w:t>
      </w:r>
      <w:r w:rsidR="00702D0B" w:rsidRPr="00E27513">
        <w:rPr>
          <w:rFonts w:ascii="Garamond" w:hAnsi="Garamond"/>
        </w:rPr>
        <w:t xml:space="preserve"> </w:t>
      </w:r>
      <w:r w:rsidRPr="00E27513">
        <w:rPr>
          <w:rFonts w:ascii="Garamond" w:hAnsi="Garamond"/>
        </w:rPr>
        <w:t xml:space="preserve">and Deanna L. Fassett. “Refusing Mastery, Mastering Refusal: Critical Communication Pedagogy and Gender.” </w:t>
      </w:r>
      <w:r w:rsidRPr="00E27513">
        <w:rPr>
          <w:rFonts w:ascii="Garamond" w:hAnsi="Garamond"/>
          <w:i/>
        </w:rPr>
        <w:t>The Routledge Handbook of Communication and Gender</w:t>
      </w:r>
      <w:r w:rsidRPr="00E27513">
        <w:rPr>
          <w:rFonts w:ascii="Garamond" w:hAnsi="Garamond"/>
        </w:rPr>
        <w:t xml:space="preserve">, edited by Marnel Niles Goins, Joan Faber McAlister, and Bryant Keith Alexander. Routledge, 2020, </w:t>
      </w:r>
      <w:r w:rsidR="00305FC2" w:rsidRPr="00E27513">
        <w:rPr>
          <w:rFonts w:ascii="Garamond" w:hAnsi="Garamond"/>
        </w:rPr>
        <w:t xml:space="preserve">pp. </w:t>
      </w:r>
      <w:r w:rsidR="00B346E3" w:rsidRPr="00E27513">
        <w:rPr>
          <w:rFonts w:ascii="Garamond" w:hAnsi="Garamond"/>
        </w:rPr>
        <w:t>600-615</w:t>
      </w:r>
      <w:r w:rsidRPr="00E27513">
        <w:rPr>
          <w:rFonts w:ascii="Garamond" w:hAnsi="Garamond"/>
        </w:rPr>
        <w:t>. [</w:t>
      </w:r>
      <w:r w:rsidR="00801AAA" w:rsidRPr="00E27513">
        <w:rPr>
          <w:rFonts w:ascii="Garamond" w:hAnsi="Garamond"/>
        </w:rPr>
        <w:t xml:space="preserve">I contributed </w:t>
      </w:r>
      <w:r w:rsidR="00B348E7" w:rsidRPr="00E27513">
        <w:rPr>
          <w:rFonts w:ascii="Garamond" w:hAnsi="Garamond"/>
        </w:rPr>
        <w:t>6</w:t>
      </w:r>
      <w:r w:rsidR="00801AAA" w:rsidRPr="00E27513">
        <w:rPr>
          <w:rFonts w:ascii="Garamond" w:hAnsi="Garamond"/>
        </w:rPr>
        <w:t>0% effort as lead author</w:t>
      </w:r>
      <w:r w:rsidR="000D3288" w:rsidRPr="00E27513">
        <w:rPr>
          <w:rFonts w:ascii="Garamond" w:hAnsi="Garamond"/>
        </w:rPr>
        <w:t>]</w:t>
      </w:r>
      <w:r w:rsidR="00FC7994" w:rsidRPr="00E27513">
        <w:rPr>
          <w:rFonts w:ascii="Garamond" w:hAnsi="Garamond"/>
        </w:rPr>
        <w:t xml:space="preserve"> </w:t>
      </w:r>
    </w:p>
    <w:p w14:paraId="6E9FA888" w14:textId="1900E92F" w:rsidR="00A221B5" w:rsidRPr="00E27513" w:rsidRDefault="00A221B5" w:rsidP="00A221B5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</w:rPr>
      </w:pPr>
      <w:r w:rsidRPr="00E27513">
        <w:rPr>
          <w:rFonts w:ascii="Garamond" w:hAnsi="Garamond"/>
        </w:rPr>
        <w:t>6.</w:t>
      </w:r>
      <w:r w:rsidR="00873DAE" w:rsidRPr="00E27513">
        <w:rPr>
          <w:rFonts w:ascii="Garamond" w:hAnsi="Garamond"/>
        </w:rPr>
        <w:tab/>
      </w:r>
      <w:r w:rsidR="004D5899" w:rsidRPr="00E27513">
        <w:rPr>
          <w:rFonts w:ascii="Garamond" w:hAnsi="Garamond"/>
          <w:b/>
          <w:lang w:bidi="en-US"/>
        </w:rPr>
        <w:t xml:space="preserve">B. </w:t>
      </w:r>
      <w:r w:rsidR="00702D0B" w:rsidRPr="00E27513">
        <w:rPr>
          <w:rFonts w:ascii="Garamond" w:hAnsi="Garamond"/>
          <w:b/>
        </w:rPr>
        <w:t>LeMaster</w:t>
      </w:r>
      <w:r w:rsidRPr="00E27513">
        <w:rPr>
          <w:rFonts w:ascii="Garamond" w:hAnsi="Garamond"/>
        </w:rPr>
        <w:t xml:space="preserve">, </w:t>
      </w:r>
      <w:r w:rsidR="001368AB" w:rsidRPr="00E27513">
        <w:rPr>
          <w:rFonts w:ascii="Garamond" w:hAnsi="Garamond"/>
        </w:rPr>
        <w:t>A.</w:t>
      </w:r>
      <w:r w:rsidRPr="00E27513">
        <w:rPr>
          <w:rFonts w:ascii="Garamond" w:hAnsi="Garamond"/>
        </w:rPr>
        <w:t xml:space="preserve"> Johnson, and </w:t>
      </w:r>
      <w:r w:rsidRPr="003667E0">
        <w:rPr>
          <w:rFonts w:ascii="Garamond" w:hAnsi="Garamond"/>
          <w:iCs/>
        </w:rPr>
        <w:t xml:space="preserve">Miranda </w:t>
      </w:r>
      <w:r w:rsidR="00812ED9" w:rsidRPr="003667E0">
        <w:rPr>
          <w:rFonts w:ascii="Garamond" w:hAnsi="Garamond"/>
          <w:iCs/>
        </w:rPr>
        <w:t xml:space="preserve">D. </w:t>
      </w:r>
      <w:r w:rsidRPr="003667E0">
        <w:rPr>
          <w:rFonts w:ascii="Garamond" w:hAnsi="Garamond"/>
          <w:iCs/>
        </w:rPr>
        <w:t>Olzman</w:t>
      </w:r>
      <w:r w:rsidRPr="00E27513">
        <w:rPr>
          <w:rFonts w:ascii="Garamond" w:hAnsi="Garamond"/>
        </w:rPr>
        <w:t>. “</w:t>
      </w:r>
      <w:r w:rsidRPr="00E27513">
        <w:rPr>
          <w:rFonts w:ascii="Garamond" w:hAnsi="Garamond"/>
          <w:i/>
        </w:rPr>
        <w:t>What are you</w:t>
      </w:r>
      <w:r w:rsidRPr="00E27513">
        <w:rPr>
          <w:rFonts w:ascii="Garamond" w:hAnsi="Garamond"/>
        </w:rPr>
        <w:t xml:space="preserve">?: Embodying and Storying Categorical Uncertainty.” </w:t>
      </w:r>
      <w:r w:rsidRPr="00E27513">
        <w:rPr>
          <w:rFonts w:ascii="Garamond" w:hAnsi="Garamond"/>
          <w:bCs/>
          <w:i/>
        </w:rPr>
        <w:t>De-Whitening Intersectionality: Race, Intercultural Communication, and Politics</w:t>
      </w:r>
      <w:r w:rsidRPr="00E27513">
        <w:rPr>
          <w:rFonts w:ascii="Garamond" w:hAnsi="Garamond"/>
          <w:bCs/>
        </w:rPr>
        <w:t xml:space="preserve">, edited by Shinsuke Eguchi, Bernadette Marie Calafell, and Shadee Abdi. </w:t>
      </w:r>
      <w:r w:rsidR="00251BD3" w:rsidRPr="00E27513">
        <w:rPr>
          <w:rFonts w:ascii="Garamond" w:hAnsi="Garamond"/>
        </w:rPr>
        <w:t>Rowan &amp; Littlefield</w:t>
      </w:r>
      <w:r w:rsidRPr="00E27513">
        <w:rPr>
          <w:rFonts w:ascii="Garamond" w:hAnsi="Garamond"/>
          <w:bCs/>
        </w:rPr>
        <w:t>,</w:t>
      </w:r>
      <w:r w:rsidR="00293F0A" w:rsidRPr="00E27513">
        <w:rPr>
          <w:rFonts w:ascii="Garamond" w:hAnsi="Garamond"/>
          <w:bCs/>
        </w:rPr>
        <w:t xml:space="preserve"> 2020,</w:t>
      </w:r>
      <w:r w:rsidRPr="00E27513">
        <w:rPr>
          <w:rFonts w:ascii="Garamond" w:hAnsi="Garamond"/>
          <w:bCs/>
        </w:rPr>
        <w:t xml:space="preserve"> </w:t>
      </w:r>
      <w:r w:rsidR="001133F1" w:rsidRPr="00E27513">
        <w:rPr>
          <w:rFonts w:ascii="Garamond" w:hAnsi="Garamond"/>
          <w:bCs/>
        </w:rPr>
        <w:t xml:space="preserve">pp. </w:t>
      </w:r>
      <w:r w:rsidR="00464219" w:rsidRPr="00E27513">
        <w:rPr>
          <w:rFonts w:ascii="Garamond" w:hAnsi="Garamond"/>
          <w:bCs/>
        </w:rPr>
        <w:t>119</w:t>
      </w:r>
      <w:r w:rsidR="001133F1" w:rsidRPr="00E27513">
        <w:rPr>
          <w:rFonts w:ascii="Garamond" w:hAnsi="Garamond"/>
          <w:bCs/>
        </w:rPr>
        <w:t>-</w:t>
      </w:r>
      <w:r w:rsidR="0081256B" w:rsidRPr="00E27513">
        <w:rPr>
          <w:rFonts w:ascii="Garamond" w:hAnsi="Garamond"/>
          <w:bCs/>
        </w:rPr>
        <w:t>1</w:t>
      </w:r>
      <w:r w:rsidR="00464219" w:rsidRPr="00E27513">
        <w:rPr>
          <w:rFonts w:ascii="Garamond" w:hAnsi="Garamond"/>
          <w:bCs/>
        </w:rPr>
        <w:t>38</w:t>
      </w:r>
      <w:r w:rsidRPr="00E27513">
        <w:rPr>
          <w:rFonts w:ascii="Garamond" w:hAnsi="Garamond"/>
          <w:bCs/>
        </w:rPr>
        <w:t>.</w:t>
      </w:r>
      <w:r w:rsidR="00FC7994" w:rsidRPr="00E27513">
        <w:rPr>
          <w:rFonts w:ascii="Garamond" w:hAnsi="Garamond"/>
          <w:bCs/>
        </w:rPr>
        <w:t xml:space="preserve"> </w:t>
      </w:r>
    </w:p>
    <w:p w14:paraId="7E115C0B" w14:textId="04E1C287" w:rsidR="00A221B5" w:rsidRPr="00E27513" w:rsidRDefault="00A221B5" w:rsidP="00A221B5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5.</w:t>
      </w:r>
      <w:r w:rsidR="00873DAE" w:rsidRPr="00E27513">
        <w:rPr>
          <w:rFonts w:ascii="Garamond" w:hAnsi="Garamond"/>
        </w:rPr>
        <w:tab/>
      </w:r>
      <w:r w:rsidR="00D96A4D" w:rsidRPr="00E27513">
        <w:rPr>
          <w:rFonts w:ascii="Garamond" w:hAnsi="Garamond"/>
        </w:rPr>
        <w:t xml:space="preserve">Deanna L. </w:t>
      </w:r>
      <w:r w:rsidRPr="00E27513">
        <w:rPr>
          <w:rFonts w:ascii="Garamond" w:hAnsi="Garamond"/>
        </w:rPr>
        <w:t>Fassett</w:t>
      </w:r>
      <w:r w:rsidR="00D96A4D" w:rsidRPr="00E27513">
        <w:rPr>
          <w:rFonts w:ascii="Garamond" w:hAnsi="Garamond"/>
        </w:rPr>
        <w:t xml:space="preserve"> </w:t>
      </w:r>
      <w:r w:rsidRPr="00E27513">
        <w:rPr>
          <w:rFonts w:ascii="Garamond" w:hAnsi="Garamond"/>
        </w:rPr>
        <w:t xml:space="preserve">and </w:t>
      </w:r>
      <w:r w:rsidR="004D5899" w:rsidRPr="00E27513">
        <w:rPr>
          <w:rFonts w:ascii="Garamond" w:hAnsi="Garamond"/>
          <w:b/>
          <w:lang w:bidi="en-US"/>
        </w:rPr>
        <w:t xml:space="preserve">B. </w:t>
      </w:r>
      <w:r w:rsidRPr="00E27513">
        <w:rPr>
          <w:rFonts w:ascii="Garamond" w:hAnsi="Garamond"/>
          <w:b/>
        </w:rPr>
        <w:t>LeMaster</w:t>
      </w:r>
      <w:r w:rsidRPr="00E27513">
        <w:rPr>
          <w:rFonts w:ascii="Garamond" w:hAnsi="Garamond"/>
        </w:rPr>
        <w:t xml:space="preserve">. “Communication is. . . Constitutive.” </w:t>
      </w:r>
      <w:r w:rsidRPr="00E27513">
        <w:rPr>
          <w:rFonts w:ascii="Garamond" w:hAnsi="Garamond"/>
          <w:i/>
        </w:rPr>
        <w:t>Communication Is</w:t>
      </w:r>
      <w:r w:rsidRPr="00E27513">
        <w:rPr>
          <w:rFonts w:ascii="Garamond" w:hAnsi="Garamond"/>
        </w:rPr>
        <w:t>, edited by Adam Tyma and Autumn Edwards. Cognella, 2020, pp. 95-102.</w:t>
      </w:r>
    </w:p>
    <w:p w14:paraId="7B050EE6" w14:textId="1011C374" w:rsidR="00A221B5" w:rsidRPr="00E27513" w:rsidRDefault="00A221B5" w:rsidP="00A221B5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4.</w:t>
      </w:r>
      <w:r w:rsidR="00873DAE" w:rsidRPr="00E27513">
        <w:rPr>
          <w:rFonts w:ascii="Garamond" w:hAnsi="Garamond"/>
        </w:rPr>
        <w:tab/>
      </w:r>
      <w:r w:rsidR="00BB6266" w:rsidRPr="00E27513">
        <w:rPr>
          <w:rFonts w:ascii="Garamond" w:hAnsi="Garamond"/>
          <w:b/>
          <w:lang w:bidi="en-US"/>
        </w:rPr>
        <w:t xml:space="preserve">B. </w:t>
      </w:r>
      <w:r w:rsidR="00702D0B" w:rsidRPr="00E27513">
        <w:rPr>
          <w:rFonts w:ascii="Garamond" w:hAnsi="Garamond"/>
          <w:b/>
        </w:rPr>
        <w:t>LeMaster</w:t>
      </w:r>
      <w:r w:rsidRPr="00E27513">
        <w:rPr>
          <w:rFonts w:ascii="Garamond" w:hAnsi="Garamond"/>
        </w:rPr>
        <w:t xml:space="preserve">. “Fostering an Emerging Queer Consciousness.” </w:t>
      </w:r>
      <w:r w:rsidRPr="00E27513">
        <w:rPr>
          <w:rFonts w:ascii="Garamond" w:hAnsi="Garamond"/>
          <w:bCs/>
          <w:i/>
        </w:rPr>
        <w:t>Queer Communication Pedagogy</w:t>
      </w:r>
      <w:r w:rsidRPr="00E27513">
        <w:rPr>
          <w:rFonts w:ascii="Garamond" w:hAnsi="Garamond"/>
          <w:bCs/>
        </w:rPr>
        <w:t>, edited by Ahmet Atay and Sandra L. Pensoneau-Conway. Routledge, 2019, pp. 166-</w:t>
      </w:r>
      <w:r w:rsidR="00133056" w:rsidRPr="00E27513">
        <w:rPr>
          <w:rFonts w:ascii="Garamond" w:hAnsi="Garamond"/>
          <w:bCs/>
        </w:rPr>
        <w:t>1</w:t>
      </w:r>
      <w:r w:rsidRPr="00E27513">
        <w:rPr>
          <w:rFonts w:ascii="Garamond" w:hAnsi="Garamond"/>
          <w:bCs/>
        </w:rPr>
        <w:t>84.</w:t>
      </w:r>
    </w:p>
    <w:p w14:paraId="59ECC176" w14:textId="19949036" w:rsidR="000C7EA5" w:rsidRPr="00E27513" w:rsidRDefault="00A221B5" w:rsidP="00C144B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</w:rPr>
      </w:pPr>
      <w:r w:rsidRPr="00E27513">
        <w:rPr>
          <w:rFonts w:ascii="Garamond" w:hAnsi="Garamond"/>
        </w:rPr>
        <w:t>3.</w:t>
      </w:r>
      <w:r w:rsidR="00873DAE" w:rsidRPr="00E27513">
        <w:rPr>
          <w:rFonts w:ascii="Garamond" w:hAnsi="Garamond"/>
        </w:rPr>
        <w:tab/>
      </w:r>
      <w:r w:rsidR="00BB6266" w:rsidRPr="00E27513">
        <w:rPr>
          <w:rFonts w:ascii="Garamond" w:hAnsi="Garamond"/>
          <w:b/>
          <w:lang w:bidi="en-US"/>
        </w:rPr>
        <w:t xml:space="preserve">B. </w:t>
      </w:r>
      <w:r w:rsidR="00702D0B" w:rsidRPr="00E27513">
        <w:rPr>
          <w:rFonts w:ascii="Garamond" w:hAnsi="Garamond"/>
          <w:b/>
        </w:rPr>
        <w:t>LeMaster</w:t>
      </w:r>
      <w:r w:rsidR="00702D0B" w:rsidRPr="00E27513">
        <w:rPr>
          <w:rFonts w:ascii="Garamond" w:hAnsi="Garamond"/>
        </w:rPr>
        <w:t xml:space="preserve"> </w:t>
      </w:r>
      <w:r w:rsidRPr="00E27513">
        <w:rPr>
          <w:rFonts w:ascii="Garamond" w:hAnsi="Garamond"/>
        </w:rPr>
        <w:t>and Meggie Mapes. “</w:t>
      </w:r>
      <w:r w:rsidRPr="00E27513">
        <w:rPr>
          <w:rFonts w:ascii="Garamond" w:hAnsi="Garamond"/>
          <w:bCs/>
        </w:rPr>
        <w:t xml:space="preserve">Embracing the Criminal: Queer and Trans Relational Liberatory Pedagogies.” </w:t>
      </w:r>
      <w:r w:rsidRPr="00E27513">
        <w:rPr>
          <w:rFonts w:ascii="Garamond" w:hAnsi="Garamond"/>
          <w:bCs/>
          <w:i/>
        </w:rPr>
        <w:t>Queer Intercultural Communication</w:t>
      </w:r>
      <w:r w:rsidRPr="00E27513">
        <w:rPr>
          <w:rFonts w:ascii="Garamond" w:hAnsi="Garamond"/>
          <w:bCs/>
        </w:rPr>
        <w:t>, edited by Shinsuke Eguchi and Bernadette Marie Calafell. Rowman &amp; Littlefield, 2019, pp. 63-78.</w:t>
      </w:r>
    </w:p>
    <w:p w14:paraId="0F986532" w14:textId="27DA8B3A" w:rsidR="00A221B5" w:rsidRPr="00E27513" w:rsidRDefault="00A221B5" w:rsidP="00A221B5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2.</w:t>
      </w:r>
      <w:r w:rsidR="00873DAE" w:rsidRPr="00E27513">
        <w:rPr>
          <w:rFonts w:ascii="Garamond" w:hAnsi="Garamond"/>
        </w:rPr>
        <w:tab/>
      </w:r>
      <w:r w:rsidR="001B306C" w:rsidRPr="00E27513">
        <w:rPr>
          <w:rFonts w:ascii="Garamond" w:hAnsi="Garamond"/>
          <w:b/>
          <w:lang w:bidi="en-US"/>
        </w:rPr>
        <w:t xml:space="preserve">B. </w:t>
      </w:r>
      <w:r w:rsidR="00702D0B" w:rsidRPr="00E27513">
        <w:rPr>
          <w:rFonts w:ascii="Garamond" w:hAnsi="Garamond"/>
          <w:b/>
        </w:rPr>
        <w:t>LeMaster</w:t>
      </w:r>
      <w:r w:rsidRPr="00E27513">
        <w:rPr>
          <w:rFonts w:ascii="Garamond" w:hAnsi="Garamond"/>
        </w:rPr>
        <w:t>. “</w:t>
      </w:r>
      <w:r w:rsidRPr="00E27513">
        <w:rPr>
          <w:rFonts w:ascii="Garamond" w:hAnsi="Garamond"/>
          <w:bCs/>
        </w:rPr>
        <w:t>Pedagogies of Failure: Queer Communication Pedagogy as Anti-Normative</w:t>
      </w:r>
      <w:r w:rsidRPr="00E27513">
        <w:rPr>
          <w:rFonts w:ascii="Garamond" w:hAnsi="Garamond"/>
        </w:rPr>
        <w:t>.</w:t>
      </w:r>
      <w:r w:rsidRPr="00E27513">
        <w:rPr>
          <w:rFonts w:ascii="Garamond" w:hAnsi="Garamond"/>
          <w:bCs/>
        </w:rPr>
        <w:t xml:space="preserve">” </w:t>
      </w:r>
      <w:r w:rsidRPr="00E27513">
        <w:rPr>
          <w:rFonts w:ascii="Garamond" w:hAnsi="Garamond"/>
          <w:bCs/>
          <w:i/>
        </w:rPr>
        <w:t>Theorizing Critical Intercultural Communication Pedagogy</w:t>
      </w:r>
      <w:r w:rsidRPr="00E27513">
        <w:rPr>
          <w:rFonts w:ascii="Garamond" w:hAnsi="Garamond"/>
          <w:bCs/>
        </w:rPr>
        <w:t xml:space="preserve">, edited by Ahmet Atay and Satoshi Toyosaki. </w:t>
      </w:r>
      <w:r w:rsidR="00C63FAD" w:rsidRPr="00E27513">
        <w:rPr>
          <w:rFonts w:ascii="Garamond" w:hAnsi="Garamond"/>
        </w:rPr>
        <w:t>Rowan &amp; Littlefield</w:t>
      </w:r>
      <w:r w:rsidRPr="00E27513">
        <w:rPr>
          <w:rFonts w:ascii="Garamond" w:hAnsi="Garamond"/>
          <w:bCs/>
        </w:rPr>
        <w:t>, 2017, pp. 81-96.</w:t>
      </w:r>
    </w:p>
    <w:p w14:paraId="646EE9FB" w14:textId="11330F7F" w:rsidR="00A221B5" w:rsidRPr="00E27513" w:rsidRDefault="00A221B5" w:rsidP="00A221B5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1.</w:t>
      </w:r>
      <w:r w:rsidR="00873DAE" w:rsidRPr="00E27513">
        <w:rPr>
          <w:rFonts w:ascii="Garamond" w:hAnsi="Garamond"/>
        </w:rPr>
        <w:tab/>
      </w:r>
      <w:r w:rsidR="00402990" w:rsidRPr="00E27513">
        <w:rPr>
          <w:rFonts w:ascii="Garamond" w:hAnsi="Garamond"/>
          <w:b/>
          <w:lang w:bidi="en-US"/>
        </w:rPr>
        <w:t xml:space="preserve">B. </w:t>
      </w:r>
      <w:r w:rsidR="00702D0B" w:rsidRPr="00E27513">
        <w:rPr>
          <w:rFonts w:ascii="Garamond" w:hAnsi="Garamond"/>
          <w:b/>
        </w:rPr>
        <w:t>LeMaster</w:t>
      </w:r>
      <w:r w:rsidR="00702D0B" w:rsidRPr="00E27513">
        <w:rPr>
          <w:rFonts w:ascii="Garamond" w:hAnsi="Garamond"/>
        </w:rPr>
        <w:t xml:space="preserve"> </w:t>
      </w:r>
      <w:r w:rsidRPr="00E27513">
        <w:rPr>
          <w:rFonts w:ascii="Garamond" w:hAnsi="Garamond"/>
        </w:rPr>
        <w:t xml:space="preserve">and Meggie Mapes. “Trans*ing Priestly Performances: Re-Reading Gender Potentiality in Louise Erdrich’s </w:t>
      </w:r>
      <w:r w:rsidRPr="00E27513">
        <w:rPr>
          <w:rFonts w:ascii="Garamond" w:hAnsi="Garamond"/>
          <w:i/>
        </w:rPr>
        <w:t>The Last Report on the Miracles at Little No Horse</w:t>
      </w:r>
      <w:r w:rsidRPr="00E27513">
        <w:rPr>
          <w:rFonts w:ascii="Garamond" w:hAnsi="Garamond"/>
        </w:rPr>
        <w:t xml:space="preserve">.” </w:t>
      </w:r>
      <w:r w:rsidRPr="00E27513">
        <w:rPr>
          <w:rFonts w:ascii="Garamond" w:hAnsi="Garamond"/>
          <w:i/>
        </w:rPr>
        <w:t>Critical Articulations of Race, Gender, and Sexual Orientation</w:t>
      </w:r>
      <w:r w:rsidRPr="00E27513">
        <w:rPr>
          <w:rFonts w:ascii="Garamond" w:hAnsi="Garamond"/>
        </w:rPr>
        <w:t>, edited by Sheena Howard. Lexington Books, 2014, pp. 161-177.</w:t>
      </w:r>
      <w:r w:rsidR="00C3111D" w:rsidRPr="00E27513">
        <w:rPr>
          <w:rFonts w:ascii="Garamond" w:hAnsi="Garamond"/>
        </w:rPr>
        <w:t xml:space="preserve"> </w:t>
      </w:r>
    </w:p>
    <w:p w14:paraId="630D2855" w14:textId="77777777" w:rsidR="003A4362" w:rsidRPr="00E27513" w:rsidRDefault="003A4362" w:rsidP="00942DCD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</w:p>
    <w:p w14:paraId="5B3ACCE5" w14:textId="16442153" w:rsidR="00316895" w:rsidRPr="00E27513" w:rsidRDefault="00CC3F2E" w:rsidP="00600F01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>
        <w:rPr>
          <w:rFonts w:ascii="Garamond" w:hAnsi="Garamond"/>
          <w:b/>
          <w:lang w:bidi="en-US"/>
        </w:rPr>
        <w:lastRenderedPageBreak/>
        <w:t xml:space="preserve">SELECT </w:t>
      </w:r>
      <w:r w:rsidR="00590907" w:rsidRPr="00E27513">
        <w:rPr>
          <w:rFonts w:ascii="Garamond" w:hAnsi="Garamond"/>
          <w:b/>
          <w:lang w:bidi="en-US"/>
        </w:rPr>
        <w:t>CREATIVE ACTIVITY</w:t>
      </w:r>
    </w:p>
    <w:p w14:paraId="2C137419" w14:textId="77777777" w:rsidR="0036629E" w:rsidRPr="00E27513" w:rsidRDefault="0036629E" w:rsidP="00316895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</w:p>
    <w:p w14:paraId="5A8E0C5A" w14:textId="3E0D9741" w:rsidR="00AB06D5" w:rsidRPr="004C220A" w:rsidRDefault="00CC3F2E" w:rsidP="001739C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>
        <w:rPr>
          <w:rFonts w:ascii="Garamond" w:hAnsi="Garamond"/>
        </w:rPr>
        <w:t>4</w:t>
      </w:r>
      <w:r w:rsidR="00AB06D5">
        <w:rPr>
          <w:rFonts w:ascii="Garamond" w:hAnsi="Garamond"/>
        </w:rPr>
        <w:t xml:space="preserve">. </w:t>
      </w:r>
      <w:r w:rsidR="00AB06D5">
        <w:rPr>
          <w:rFonts w:ascii="Garamond" w:hAnsi="Garamond"/>
        </w:rPr>
        <w:tab/>
      </w:r>
      <w:r w:rsidR="00AB06D5" w:rsidRPr="004B4288">
        <w:rPr>
          <w:rFonts w:ascii="Garamond" w:hAnsi="Garamond"/>
          <w:iCs/>
        </w:rPr>
        <w:t>Angela Labador</w:t>
      </w:r>
      <w:r w:rsidR="0059084F" w:rsidRPr="004B4288">
        <w:rPr>
          <w:rFonts w:ascii="Garamond" w:hAnsi="Garamond"/>
          <w:iCs/>
        </w:rPr>
        <w:t xml:space="preserve"> (writer/performer)</w:t>
      </w:r>
      <w:r w:rsidR="00AB06D5" w:rsidRPr="004B4288">
        <w:rPr>
          <w:rFonts w:ascii="Garamond" w:hAnsi="Garamond"/>
          <w:iCs/>
        </w:rPr>
        <w:t xml:space="preserve">, </w:t>
      </w:r>
      <w:r w:rsidR="00AB06D5" w:rsidRPr="004B4288">
        <w:rPr>
          <w:rFonts w:ascii="Garamond" w:hAnsi="Garamond" w:cs="Calibri Light"/>
          <w:b/>
          <w:bCs/>
          <w:iCs/>
        </w:rPr>
        <w:t>Lore/tta LeMaster</w:t>
      </w:r>
      <w:r w:rsidR="0059084F" w:rsidRPr="004B4288">
        <w:rPr>
          <w:rFonts w:ascii="Garamond" w:hAnsi="Garamond"/>
          <w:iCs/>
        </w:rPr>
        <w:t>(director/</w:t>
      </w:r>
      <w:r w:rsidR="00AB0E7C" w:rsidRPr="004B4288">
        <w:rPr>
          <w:rFonts w:ascii="Garamond" w:hAnsi="Garamond"/>
          <w:iCs/>
        </w:rPr>
        <w:t>tech/</w:t>
      </w:r>
      <w:r w:rsidR="0059084F" w:rsidRPr="004B4288">
        <w:rPr>
          <w:rFonts w:ascii="Garamond" w:hAnsi="Garamond"/>
          <w:iCs/>
        </w:rPr>
        <w:t xml:space="preserve">performer), </w:t>
      </w:r>
      <w:r w:rsidR="004C65F5" w:rsidRPr="004B4288">
        <w:rPr>
          <w:rFonts w:ascii="Garamond" w:hAnsi="Garamond" w:cs="Calibri Light"/>
          <w:bCs/>
          <w:iCs/>
        </w:rPr>
        <w:t xml:space="preserve">Pablo Ramirez </w:t>
      </w:r>
      <w:r w:rsidR="004C65F5" w:rsidRPr="004B4288">
        <w:rPr>
          <w:rFonts w:ascii="Garamond" w:hAnsi="Garamond"/>
          <w:iCs/>
        </w:rPr>
        <w:t>(tech/performer)</w:t>
      </w:r>
      <w:r w:rsidR="004C65F5" w:rsidRPr="004B4288">
        <w:rPr>
          <w:rFonts w:ascii="Garamond" w:hAnsi="Garamond" w:cs="Calibri Light"/>
          <w:bCs/>
          <w:iCs/>
        </w:rPr>
        <w:t xml:space="preserve">, </w:t>
      </w:r>
      <w:r w:rsidR="007F625F" w:rsidRPr="004B4288">
        <w:rPr>
          <w:rFonts w:ascii="Garamond" w:hAnsi="Garamond" w:cs="Calibri Light"/>
          <w:bCs/>
          <w:iCs/>
        </w:rPr>
        <w:t>Blake Harms</w:t>
      </w:r>
      <w:r w:rsidR="0059084F" w:rsidRPr="004B4288">
        <w:rPr>
          <w:rFonts w:ascii="Garamond" w:hAnsi="Garamond" w:cs="Calibri Light"/>
          <w:bCs/>
          <w:iCs/>
        </w:rPr>
        <w:t xml:space="preserve"> </w:t>
      </w:r>
      <w:r w:rsidR="0059084F" w:rsidRPr="004B4288">
        <w:rPr>
          <w:rFonts w:ascii="Garamond" w:hAnsi="Garamond"/>
          <w:iCs/>
        </w:rPr>
        <w:t>(performer),</w:t>
      </w:r>
      <w:r w:rsidR="007F625F" w:rsidRPr="004B4288">
        <w:rPr>
          <w:rFonts w:ascii="Garamond" w:hAnsi="Garamond" w:cs="Calibri Light"/>
          <w:bCs/>
          <w:iCs/>
        </w:rPr>
        <w:t xml:space="preserve"> Dacheng Zhang</w:t>
      </w:r>
      <w:r w:rsidR="003F1E65" w:rsidRPr="004B4288">
        <w:rPr>
          <w:rFonts w:ascii="Garamond" w:hAnsi="Garamond" w:cs="Calibri Light"/>
          <w:bCs/>
          <w:iCs/>
        </w:rPr>
        <w:t xml:space="preserve"> </w:t>
      </w:r>
      <w:r w:rsidR="003F1E65" w:rsidRPr="004B4288">
        <w:rPr>
          <w:rFonts w:ascii="Garamond" w:hAnsi="Garamond"/>
          <w:iCs/>
        </w:rPr>
        <w:t>(performer)</w:t>
      </w:r>
      <w:r w:rsidR="007F625F" w:rsidRPr="004B4288">
        <w:rPr>
          <w:rFonts w:ascii="Garamond" w:hAnsi="Garamond" w:cs="Calibri Light"/>
          <w:bCs/>
          <w:iCs/>
        </w:rPr>
        <w:t>, Caleb Patterson</w:t>
      </w:r>
      <w:r w:rsidR="00DA5704" w:rsidRPr="004B4288">
        <w:rPr>
          <w:rFonts w:ascii="Garamond" w:hAnsi="Garamond" w:cs="Calibri Light"/>
          <w:bCs/>
          <w:iCs/>
        </w:rPr>
        <w:t xml:space="preserve"> </w:t>
      </w:r>
      <w:r w:rsidR="00DA5704" w:rsidRPr="004B4288">
        <w:rPr>
          <w:rFonts w:ascii="Garamond" w:hAnsi="Garamond"/>
          <w:iCs/>
        </w:rPr>
        <w:t>(performer)</w:t>
      </w:r>
      <w:r w:rsidR="007F625F" w:rsidRPr="004B4288">
        <w:rPr>
          <w:rFonts w:ascii="Garamond" w:hAnsi="Garamond" w:cs="Calibri Light"/>
          <w:bCs/>
          <w:iCs/>
        </w:rPr>
        <w:t xml:space="preserve">, </w:t>
      </w:r>
      <w:r w:rsidR="0059084F" w:rsidRPr="004B4288">
        <w:rPr>
          <w:rFonts w:ascii="Garamond" w:hAnsi="Garamond" w:cs="Calibri Light"/>
          <w:bCs/>
          <w:iCs/>
        </w:rPr>
        <w:t>J</w:t>
      </w:r>
      <w:r w:rsidR="007F625F" w:rsidRPr="004B4288">
        <w:rPr>
          <w:rFonts w:ascii="Garamond" w:hAnsi="Garamond" w:cs="Calibri Light"/>
          <w:bCs/>
          <w:iCs/>
        </w:rPr>
        <w:t>ihyun Kang</w:t>
      </w:r>
      <w:r w:rsidR="00DA5704" w:rsidRPr="004B4288">
        <w:rPr>
          <w:rFonts w:ascii="Garamond" w:hAnsi="Garamond" w:cs="Calibri Light"/>
          <w:bCs/>
          <w:iCs/>
        </w:rPr>
        <w:t xml:space="preserve"> </w:t>
      </w:r>
      <w:r w:rsidR="00DA5704" w:rsidRPr="004B4288">
        <w:rPr>
          <w:rFonts w:ascii="Garamond" w:hAnsi="Garamond"/>
          <w:iCs/>
        </w:rPr>
        <w:t>(performer)</w:t>
      </w:r>
      <w:r w:rsidR="007F625F" w:rsidRPr="004B4288">
        <w:rPr>
          <w:rFonts w:ascii="Garamond" w:hAnsi="Garamond" w:cs="Calibri Light"/>
          <w:bCs/>
          <w:iCs/>
        </w:rPr>
        <w:t>, ben Brandley</w:t>
      </w:r>
      <w:r w:rsidR="00C137D8" w:rsidRPr="004B4288">
        <w:rPr>
          <w:rFonts w:ascii="Garamond" w:hAnsi="Garamond" w:cs="Calibri Light"/>
          <w:bCs/>
          <w:iCs/>
        </w:rPr>
        <w:t xml:space="preserve"> </w:t>
      </w:r>
      <w:r w:rsidR="00C137D8" w:rsidRPr="004B4288">
        <w:rPr>
          <w:rFonts w:ascii="Garamond" w:hAnsi="Garamond"/>
          <w:iCs/>
        </w:rPr>
        <w:t>(performer)</w:t>
      </w:r>
      <w:r w:rsidR="007F625F" w:rsidRPr="004B4288">
        <w:rPr>
          <w:rFonts w:ascii="Garamond" w:hAnsi="Garamond" w:cs="Calibri Light"/>
          <w:bCs/>
          <w:iCs/>
        </w:rPr>
        <w:t>, and Pauline Alvarez</w:t>
      </w:r>
      <w:r w:rsidR="00C137D8">
        <w:rPr>
          <w:rFonts w:ascii="Garamond" w:hAnsi="Garamond" w:cs="Calibri Light"/>
          <w:bCs/>
        </w:rPr>
        <w:t xml:space="preserve"> </w:t>
      </w:r>
      <w:r w:rsidR="00C137D8">
        <w:rPr>
          <w:rFonts w:ascii="Garamond" w:hAnsi="Garamond"/>
        </w:rPr>
        <w:t>(performer)</w:t>
      </w:r>
      <w:r w:rsidR="007F625F">
        <w:rPr>
          <w:rFonts w:ascii="Garamond" w:hAnsi="Garamond" w:cs="Calibri Light"/>
          <w:bCs/>
        </w:rPr>
        <w:t xml:space="preserve">. </w:t>
      </w:r>
      <w:r w:rsidR="0008594D">
        <w:rPr>
          <w:rFonts w:ascii="Garamond" w:hAnsi="Garamond" w:cs="Calibri Light"/>
          <w:bCs/>
        </w:rPr>
        <w:t>“</w:t>
      </w:r>
      <w:r w:rsidR="004C220A" w:rsidRPr="0008594D">
        <w:rPr>
          <w:rFonts w:ascii="Garamond" w:hAnsi="Garamond" w:cs="Calibri Light"/>
          <w:bCs/>
        </w:rPr>
        <w:t>What Sounds do Turtles Make?</w:t>
      </w:r>
      <w:r w:rsidR="0008594D">
        <w:rPr>
          <w:rFonts w:ascii="Garamond" w:hAnsi="Garamond" w:cs="Calibri Light"/>
          <w:bCs/>
        </w:rPr>
        <w:t>”</w:t>
      </w:r>
      <w:r w:rsidR="004C220A" w:rsidRPr="0008594D">
        <w:rPr>
          <w:rFonts w:ascii="Garamond" w:hAnsi="Garamond" w:cs="Calibri Light"/>
          <w:bCs/>
        </w:rPr>
        <w:t xml:space="preserve"> </w:t>
      </w:r>
      <w:r w:rsidR="00110400">
        <w:rPr>
          <w:rFonts w:ascii="Garamond" w:hAnsi="Garamond"/>
          <w:bCs/>
          <w:lang w:bidi="en-US"/>
        </w:rPr>
        <w:t>The Empty Space</w:t>
      </w:r>
      <w:r w:rsidR="009E7420">
        <w:rPr>
          <w:rFonts w:ascii="Garamond" w:hAnsi="Garamond"/>
          <w:bCs/>
          <w:lang w:bidi="en-US"/>
        </w:rPr>
        <w:t xml:space="preserve"> Theater</w:t>
      </w:r>
      <w:r w:rsidR="00110400" w:rsidRPr="00E27513">
        <w:rPr>
          <w:rFonts w:ascii="Garamond" w:hAnsi="Garamond"/>
          <w:bCs/>
          <w:lang w:bidi="en-US"/>
        </w:rPr>
        <w:t xml:space="preserve">, </w:t>
      </w:r>
      <w:r w:rsidR="00110400">
        <w:rPr>
          <w:rFonts w:ascii="Garamond" w:hAnsi="Garamond"/>
          <w:bCs/>
          <w:lang w:bidi="en-US"/>
        </w:rPr>
        <w:t>Arizona State</w:t>
      </w:r>
      <w:r w:rsidR="00110400" w:rsidRPr="00E27513">
        <w:rPr>
          <w:rFonts w:ascii="Garamond" w:hAnsi="Garamond"/>
          <w:bCs/>
          <w:lang w:bidi="en-US"/>
        </w:rPr>
        <w:t xml:space="preserve"> University, </w:t>
      </w:r>
      <w:r w:rsidR="00110400">
        <w:rPr>
          <w:rFonts w:ascii="Garamond" w:hAnsi="Garamond"/>
          <w:bCs/>
          <w:lang w:bidi="en-US"/>
        </w:rPr>
        <w:t>Tempe</w:t>
      </w:r>
      <w:r w:rsidR="00110400" w:rsidRPr="00E27513">
        <w:rPr>
          <w:rFonts w:ascii="Garamond" w:hAnsi="Garamond"/>
          <w:bCs/>
          <w:lang w:bidi="en-US"/>
        </w:rPr>
        <w:t xml:space="preserve">, </w:t>
      </w:r>
      <w:r w:rsidR="0080258E">
        <w:rPr>
          <w:rFonts w:ascii="Garamond" w:hAnsi="Garamond"/>
          <w:bCs/>
          <w:lang w:bidi="en-US"/>
        </w:rPr>
        <w:t>2023</w:t>
      </w:r>
      <w:r w:rsidR="00110400" w:rsidRPr="00E27513">
        <w:rPr>
          <w:rFonts w:ascii="Garamond" w:hAnsi="Garamond"/>
          <w:bCs/>
          <w:lang w:bidi="en-US"/>
        </w:rPr>
        <w:t>. [</w:t>
      </w:r>
      <w:r w:rsidR="00E634CB">
        <w:rPr>
          <w:rFonts w:ascii="Garamond" w:hAnsi="Garamond"/>
          <w:bCs/>
          <w:lang w:bidi="en-US"/>
        </w:rPr>
        <w:t>P</w:t>
      </w:r>
      <w:r w:rsidR="0005630C">
        <w:rPr>
          <w:rFonts w:ascii="Garamond" w:hAnsi="Garamond"/>
          <w:bCs/>
          <w:lang w:bidi="en-US"/>
        </w:rPr>
        <w:t>ublic a</w:t>
      </w:r>
      <w:r w:rsidR="00541A9A">
        <w:rPr>
          <w:rFonts w:ascii="Garamond" w:hAnsi="Garamond"/>
          <w:bCs/>
          <w:lang w:bidi="en-US"/>
        </w:rPr>
        <w:t>cademic</w:t>
      </w:r>
      <w:r w:rsidR="00110400" w:rsidRPr="00E27513">
        <w:rPr>
          <w:rFonts w:ascii="Garamond" w:hAnsi="Garamond"/>
          <w:bCs/>
          <w:lang w:bidi="en-US"/>
        </w:rPr>
        <w:t xml:space="preserve"> performance]</w:t>
      </w:r>
    </w:p>
    <w:p w14:paraId="1427E7FC" w14:textId="582879BA" w:rsidR="005C5475" w:rsidRPr="001739C7" w:rsidRDefault="00CC3F2E" w:rsidP="001739C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i/>
        </w:rPr>
      </w:pPr>
      <w:r>
        <w:rPr>
          <w:rFonts w:ascii="Garamond" w:hAnsi="Garamond"/>
        </w:rPr>
        <w:t>3</w:t>
      </w:r>
      <w:r w:rsidR="00F51151">
        <w:rPr>
          <w:rFonts w:ascii="Garamond" w:hAnsi="Garamond"/>
        </w:rPr>
        <w:t xml:space="preserve">. </w:t>
      </w:r>
      <w:r w:rsidR="005C5475">
        <w:rPr>
          <w:rFonts w:ascii="Garamond" w:hAnsi="Garamond"/>
        </w:rPr>
        <w:tab/>
      </w:r>
      <w:r w:rsidR="009B62B0" w:rsidRPr="00E27513">
        <w:rPr>
          <w:rFonts w:ascii="Garamond" w:hAnsi="Garamond"/>
          <w:lang w:bidi="en-US"/>
        </w:rPr>
        <w:t xml:space="preserve">Pavithra </w:t>
      </w:r>
      <w:r w:rsidR="009B62B0" w:rsidRPr="00E27513">
        <w:rPr>
          <w:rFonts w:ascii="Garamond" w:hAnsi="Garamond" w:cs="Calibri Light"/>
          <w:bCs/>
        </w:rPr>
        <w:t>Prasad</w:t>
      </w:r>
      <w:r w:rsidR="000013E7">
        <w:rPr>
          <w:rFonts w:ascii="Garamond" w:hAnsi="Garamond" w:cs="Calibri Light"/>
          <w:bCs/>
        </w:rPr>
        <w:t xml:space="preserve"> (writer/</w:t>
      </w:r>
      <w:r w:rsidR="005C24A1">
        <w:rPr>
          <w:rFonts w:ascii="Garamond" w:hAnsi="Garamond" w:cs="Calibri Light"/>
          <w:bCs/>
        </w:rPr>
        <w:t>director/</w:t>
      </w:r>
      <w:r w:rsidR="000013E7">
        <w:rPr>
          <w:rFonts w:ascii="Garamond" w:hAnsi="Garamond" w:cs="Calibri Light"/>
          <w:bCs/>
        </w:rPr>
        <w:t>performer)</w:t>
      </w:r>
      <w:r w:rsidR="009B62B0" w:rsidRPr="00E27513">
        <w:rPr>
          <w:rFonts w:ascii="Garamond" w:hAnsi="Garamond" w:cs="Calibri Light"/>
          <w:bCs/>
        </w:rPr>
        <w:t xml:space="preserve">, </w:t>
      </w:r>
      <w:r w:rsidR="009B62B0" w:rsidRPr="0062715E">
        <w:rPr>
          <w:rFonts w:ascii="Garamond" w:hAnsi="Garamond" w:cs="Calibri Light"/>
          <w:bCs/>
          <w:iCs/>
        </w:rPr>
        <w:t>Angela Labador</w:t>
      </w:r>
      <w:r w:rsidR="00831287" w:rsidRPr="0062715E">
        <w:rPr>
          <w:rFonts w:ascii="Garamond" w:hAnsi="Garamond" w:cs="Calibri Light"/>
          <w:bCs/>
          <w:iCs/>
        </w:rPr>
        <w:t xml:space="preserve"> (writer/performer)</w:t>
      </w:r>
      <w:r w:rsidR="009B62B0" w:rsidRPr="0062715E">
        <w:rPr>
          <w:rFonts w:ascii="Garamond" w:hAnsi="Garamond" w:cs="Calibri Light"/>
          <w:bCs/>
          <w:iCs/>
        </w:rPr>
        <w:t xml:space="preserve">, Ana Isabel </w:t>
      </w:r>
      <w:r w:rsidR="009B62B0" w:rsidRPr="0062715E">
        <w:rPr>
          <w:rFonts w:ascii="Garamond" w:hAnsi="Garamond" w:cs="Calibri Light"/>
          <w:iCs/>
        </w:rPr>
        <w:t>Terminel Iberri</w:t>
      </w:r>
      <w:r w:rsidR="005B61A9" w:rsidRPr="0062715E">
        <w:rPr>
          <w:rFonts w:ascii="Garamond" w:hAnsi="Garamond" w:cs="Calibri Light"/>
          <w:iCs/>
        </w:rPr>
        <w:t xml:space="preserve"> </w:t>
      </w:r>
      <w:r w:rsidR="005B61A9" w:rsidRPr="0062715E">
        <w:rPr>
          <w:rFonts w:ascii="Garamond" w:hAnsi="Garamond" w:cs="Calibri Light"/>
          <w:bCs/>
          <w:iCs/>
        </w:rPr>
        <w:t>(writer/performer)</w:t>
      </w:r>
      <w:r w:rsidR="009B62B0" w:rsidRPr="0062715E">
        <w:rPr>
          <w:rFonts w:ascii="Garamond" w:hAnsi="Garamond" w:cs="Calibri Light"/>
          <w:bCs/>
          <w:iCs/>
        </w:rPr>
        <w:t>, Drew E. Finney</w:t>
      </w:r>
      <w:r w:rsidR="005B61A9" w:rsidRPr="0062715E">
        <w:rPr>
          <w:rFonts w:ascii="Garamond" w:hAnsi="Garamond" w:cs="Calibri Light"/>
          <w:bCs/>
          <w:iCs/>
        </w:rPr>
        <w:t xml:space="preserve"> (writer/performer),</w:t>
      </w:r>
      <w:r w:rsidR="009B62B0" w:rsidRPr="0062715E">
        <w:rPr>
          <w:rFonts w:ascii="Garamond" w:hAnsi="Garamond" w:cs="Calibri Light"/>
          <w:bCs/>
          <w:iCs/>
        </w:rPr>
        <w:t xml:space="preserve"> Marco Dehnert</w:t>
      </w:r>
      <w:r w:rsidR="005B61A9">
        <w:rPr>
          <w:rFonts w:ascii="Garamond" w:hAnsi="Garamond" w:cs="Calibri Light"/>
          <w:bCs/>
        </w:rPr>
        <w:t xml:space="preserve"> (writer/performer)</w:t>
      </w:r>
      <w:r w:rsidR="005B61A9" w:rsidRPr="00E27513">
        <w:rPr>
          <w:rFonts w:ascii="Garamond" w:hAnsi="Garamond" w:cs="Calibri Light"/>
          <w:bCs/>
        </w:rPr>
        <w:t>,</w:t>
      </w:r>
      <w:r w:rsidR="005B61A9">
        <w:rPr>
          <w:rFonts w:ascii="Garamond" w:hAnsi="Garamond" w:cs="Calibri Light"/>
          <w:bCs/>
        </w:rPr>
        <w:t xml:space="preserve"> </w:t>
      </w:r>
      <w:r w:rsidR="009B62B0" w:rsidRPr="00E27513">
        <w:rPr>
          <w:rFonts w:ascii="Garamond" w:hAnsi="Garamond" w:cs="Calibri Light"/>
          <w:bCs/>
        </w:rPr>
        <w:t xml:space="preserve">and </w:t>
      </w:r>
      <w:r w:rsidR="009B62B0" w:rsidRPr="00E27513">
        <w:rPr>
          <w:rFonts w:ascii="Garamond" w:hAnsi="Garamond" w:cs="Calibri Light"/>
          <w:b/>
          <w:bCs/>
        </w:rPr>
        <w:t>Lore/tta LeMaster</w:t>
      </w:r>
      <w:r w:rsidR="005B61A9">
        <w:rPr>
          <w:rFonts w:ascii="Garamond" w:hAnsi="Garamond" w:cs="Calibri Light"/>
          <w:b/>
          <w:bCs/>
        </w:rPr>
        <w:t xml:space="preserve"> </w:t>
      </w:r>
      <w:r w:rsidR="005B61A9">
        <w:rPr>
          <w:rFonts w:ascii="Garamond" w:hAnsi="Garamond" w:cs="Calibri Light"/>
          <w:bCs/>
        </w:rPr>
        <w:t>(writer/performer)</w:t>
      </w:r>
      <w:r w:rsidR="009B62B0" w:rsidRPr="005D6330">
        <w:rPr>
          <w:rFonts w:ascii="Garamond" w:hAnsi="Garamond" w:cs="Calibri Light"/>
          <w:bCs/>
        </w:rPr>
        <w:t xml:space="preserve">. </w:t>
      </w:r>
      <w:r w:rsidR="009B62B0" w:rsidRPr="00E27513">
        <w:rPr>
          <w:rFonts w:ascii="Garamond" w:hAnsi="Garamond" w:cs="Calibri Light"/>
          <w:bCs/>
        </w:rPr>
        <w:t>“</w:t>
      </w:r>
      <w:r w:rsidR="009B62B0" w:rsidRPr="003C0B9C">
        <w:rPr>
          <w:rFonts w:ascii="Garamond" w:hAnsi="Garamond" w:cs="Calibri Light"/>
          <w:bCs/>
        </w:rPr>
        <w:t>Phantasms in the Halls: A Future University is Possible (or) … a performative response to la paperson, Stefano Harney, Fred Moten, and Julietta Singh</w:t>
      </w:r>
      <w:r w:rsidR="009B62B0" w:rsidRPr="00E27513">
        <w:rPr>
          <w:rFonts w:ascii="Garamond" w:hAnsi="Garamond" w:cs="Calibri Light"/>
          <w:bCs/>
        </w:rPr>
        <w:t xml:space="preserve">.” </w:t>
      </w:r>
      <w:r w:rsidR="009B62B0" w:rsidRPr="00E27513">
        <w:rPr>
          <w:rFonts w:ascii="Garamond" w:hAnsi="Garamond" w:cs="Calibri Light"/>
          <w:bCs/>
          <w:i/>
          <w:iCs/>
        </w:rPr>
        <w:t>The Review of Communication</w:t>
      </w:r>
      <w:r w:rsidR="009B62B0" w:rsidRPr="00E27513">
        <w:rPr>
          <w:rFonts w:ascii="Garamond" w:hAnsi="Garamond" w:cs="Calibri Light"/>
          <w:bCs/>
          <w:iCs/>
        </w:rPr>
        <w:t xml:space="preserve">, </w:t>
      </w:r>
      <w:r w:rsidR="009B62B0" w:rsidRPr="00E27513">
        <w:rPr>
          <w:rFonts w:ascii="Garamond" w:hAnsi="Garamond" w:cs="Calibri Light"/>
          <w:bCs/>
        </w:rPr>
        <w:t>vol. 22, no. 4,</w:t>
      </w:r>
      <w:r w:rsidR="009B62B0">
        <w:rPr>
          <w:rFonts w:ascii="Garamond" w:hAnsi="Garamond" w:cs="Calibri Light"/>
          <w:bCs/>
        </w:rPr>
        <w:t xml:space="preserve"> pp. 259-275.</w:t>
      </w:r>
      <w:r w:rsidR="009B62B0" w:rsidRPr="00E27513">
        <w:rPr>
          <w:rFonts w:ascii="Garamond" w:hAnsi="Garamond" w:cs="Calibri Light"/>
          <w:bCs/>
        </w:rPr>
        <w:t xml:space="preserve"> </w:t>
      </w:r>
      <w:r w:rsidR="009C3DF9">
        <w:rPr>
          <w:rFonts w:ascii="Garamond" w:eastAsiaTheme="majorEastAsia" w:hAnsi="Garamond" w:cs="Calibri"/>
        </w:rPr>
        <w:t xml:space="preserve">DOI: </w:t>
      </w:r>
      <w:r w:rsidR="00DE1793" w:rsidRPr="008D15C0">
        <w:rPr>
          <w:rFonts w:ascii="Garamond" w:eastAsiaTheme="majorEastAsia" w:hAnsi="Garamond" w:cs="Calibri"/>
        </w:rPr>
        <w:t>10.1080/15358593.2022.2151848</w:t>
      </w:r>
      <w:r w:rsidR="002D54AF">
        <w:rPr>
          <w:rFonts w:ascii="Garamond" w:eastAsiaTheme="majorEastAsia" w:hAnsi="Garamond" w:cs="Calibri"/>
        </w:rPr>
        <w:t xml:space="preserve">. </w:t>
      </w:r>
      <w:r w:rsidR="001410FF" w:rsidRPr="00E27513">
        <w:rPr>
          <w:rFonts w:ascii="Garamond" w:hAnsi="Garamond"/>
        </w:rPr>
        <w:t xml:space="preserve">This digital performance is coupled with the peer-reviewed essay </w:t>
      </w:r>
      <w:r w:rsidR="002773E4">
        <w:rPr>
          <w:rFonts w:ascii="Garamond" w:hAnsi="Garamond"/>
          <w:lang w:bidi="en-US"/>
        </w:rPr>
        <w:t>of the same name</w:t>
      </w:r>
      <w:r w:rsidR="001410FF" w:rsidRPr="00E27513">
        <w:rPr>
          <w:rFonts w:ascii="Garamond" w:hAnsi="Garamond"/>
        </w:rPr>
        <w:t xml:space="preserve"> found under Journal Articles above; together they form a peer-reviewed academic publication</w:t>
      </w:r>
      <w:r w:rsidR="00410A37">
        <w:rPr>
          <w:rFonts w:ascii="Garamond" w:hAnsi="Garamond"/>
        </w:rPr>
        <w:t>.</w:t>
      </w:r>
      <w:r w:rsidR="000C3CF9">
        <w:rPr>
          <w:rFonts w:ascii="Garamond" w:hAnsi="Garamond"/>
        </w:rPr>
        <w:t xml:space="preserve"> </w:t>
      </w:r>
      <w:r w:rsidR="001739C7" w:rsidRPr="00E27513">
        <w:rPr>
          <w:rFonts w:ascii="Garamond" w:hAnsi="Garamond"/>
          <w:bCs/>
          <w:lang w:bidi="en-US"/>
        </w:rPr>
        <w:t>[Peer-reviewed digital performance]</w:t>
      </w:r>
    </w:p>
    <w:p w14:paraId="58B7315F" w14:textId="7CF0BCE1" w:rsidR="00316895" w:rsidRPr="00E27513" w:rsidRDefault="00CC3F2E" w:rsidP="00316895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</w:t>
      </w:r>
      <w:r w:rsidR="00316895" w:rsidRPr="00E27513">
        <w:rPr>
          <w:rFonts w:ascii="Garamond" w:hAnsi="Garamond"/>
        </w:rPr>
        <w:t>.</w:t>
      </w:r>
      <w:r w:rsidR="00316895" w:rsidRPr="00E27513">
        <w:rPr>
          <w:rFonts w:ascii="Garamond" w:hAnsi="Garamond"/>
          <w:lang w:bidi="en-US"/>
        </w:rPr>
        <w:t xml:space="preserve"> </w:t>
      </w:r>
      <w:r w:rsidR="00316895" w:rsidRPr="00E27513">
        <w:rPr>
          <w:rFonts w:ascii="Garamond" w:hAnsi="Garamond"/>
        </w:rPr>
        <w:t xml:space="preserve"> </w:t>
      </w:r>
      <w:r w:rsidR="00316895" w:rsidRPr="00E27513">
        <w:rPr>
          <w:rFonts w:ascii="Garamond" w:hAnsi="Garamond"/>
        </w:rPr>
        <w:tab/>
      </w:r>
      <w:r w:rsidR="00316895" w:rsidRPr="00E27513">
        <w:rPr>
          <w:rFonts w:ascii="Garamond" w:hAnsi="Garamond"/>
          <w:b/>
          <w:lang w:bidi="en-US"/>
        </w:rPr>
        <w:t xml:space="preserve">B. </w:t>
      </w:r>
      <w:r w:rsidR="00316895" w:rsidRPr="00E27513">
        <w:rPr>
          <w:rFonts w:ascii="Garamond" w:hAnsi="Garamond"/>
          <w:b/>
        </w:rPr>
        <w:t>LeMaster</w:t>
      </w:r>
      <w:r w:rsidR="00316895" w:rsidRPr="00E27513">
        <w:rPr>
          <w:rFonts w:ascii="Garamond" w:hAnsi="Garamond"/>
        </w:rPr>
        <w:t xml:space="preserve"> (writer/director/performer)</w:t>
      </w:r>
      <w:r w:rsidR="00B20998">
        <w:rPr>
          <w:rFonts w:ascii="Garamond" w:hAnsi="Garamond"/>
        </w:rPr>
        <w:t>,</w:t>
      </w:r>
      <w:r w:rsidR="00220D07">
        <w:rPr>
          <w:rFonts w:ascii="Garamond" w:hAnsi="Garamond"/>
        </w:rPr>
        <w:t xml:space="preserve"> </w:t>
      </w:r>
      <w:r w:rsidR="00220D07" w:rsidRPr="00412F30">
        <w:rPr>
          <w:rFonts w:ascii="Garamond" w:hAnsi="Garamond"/>
          <w:iCs/>
        </w:rPr>
        <w:t>Michael Tristano, Jr. (director),</w:t>
      </w:r>
      <w:r w:rsidR="00B20998" w:rsidRPr="00412F30">
        <w:rPr>
          <w:rFonts w:ascii="Garamond" w:hAnsi="Garamond"/>
          <w:iCs/>
        </w:rPr>
        <w:t xml:space="preserve"> Fargo Tbakhi</w:t>
      </w:r>
      <w:r w:rsidR="00B20998" w:rsidRPr="00E27513">
        <w:rPr>
          <w:rFonts w:ascii="Garamond" w:hAnsi="Garamond"/>
        </w:rPr>
        <w:t xml:space="preserve"> </w:t>
      </w:r>
      <w:r w:rsidR="00B20998">
        <w:rPr>
          <w:rFonts w:ascii="Garamond" w:hAnsi="Garamond"/>
        </w:rPr>
        <w:t>(performer)</w:t>
      </w:r>
      <w:r w:rsidR="00220D07">
        <w:rPr>
          <w:rFonts w:ascii="Garamond" w:hAnsi="Garamond"/>
        </w:rPr>
        <w:t xml:space="preserve">. </w:t>
      </w:r>
      <w:r w:rsidR="00316895" w:rsidRPr="00E27513">
        <w:rPr>
          <w:rFonts w:ascii="Garamond" w:hAnsi="Garamond"/>
        </w:rPr>
        <w:t xml:space="preserve">“Trans Monstrous Reflections.” </w:t>
      </w:r>
      <w:r w:rsidR="00316895" w:rsidRPr="00E27513">
        <w:rPr>
          <w:rFonts w:ascii="Garamond" w:hAnsi="Garamond"/>
          <w:i/>
        </w:rPr>
        <w:t>Peitho: Journal of the Coalition of Feminist Scholars in the History of Rhetoric and Composition</w:t>
      </w:r>
      <w:r w:rsidR="00316895" w:rsidRPr="00E27513">
        <w:rPr>
          <w:rFonts w:ascii="Garamond" w:hAnsi="Garamond"/>
        </w:rPr>
        <w:t xml:space="preserve">, vol. 22, no. 4, 2020, </w:t>
      </w:r>
      <w:r w:rsidR="00316895" w:rsidRPr="002214C7">
        <w:rPr>
          <w:rFonts w:ascii="Garamond" w:hAnsi="Garamond"/>
        </w:rPr>
        <w:t>https://cfshrc.org/article/its-a-inaudible-blood-curdling-screams-chaos-gender-reveal-party-fails-as-ideological-rupture/</w:t>
      </w:r>
      <w:r w:rsidR="00316895" w:rsidRPr="00E27513">
        <w:rPr>
          <w:rFonts w:ascii="Garamond" w:hAnsi="Garamond"/>
        </w:rPr>
        <w:t>.</w:t>
      </w:r>
      <w:r w:rsidR="00316895" w:rsidRPr="00E27513">
        <w:rPr>
          <w:rFonts w:ascii="Garamond" w:hAnsi="Garamond"/>
          <w:b/>
          <w:lang w:bidi="en-US"/>
        </w:rPr>
        <w:t xml:space="preserve"> </w:t>
      </w:r>
      <w:r w:rsidR="00316895" w:rsidRPr="00E27513">
        <w:rPr>
          <w:rFonts w:ascii="Garamond" w:hAnsi="Garamond"/>
        </w:rPr>
        <w:t xml:space="preserve">This digital performance is coupled with the peer-reviewed essay </w:t>
      </w:r>
      <w:r w:rsidR="00316895" w:rsidRPr="00E27513">
        <w:rPr>
          <w:rFonts w:ascii="Garamond" w:hAnsi="Garamond"/>
          <w:lang w:bidi="en-US"/>
        </w:rPr>
        <w:t>“‘</w:t>
      </w:r>
      <w:r w:rsidR="00316895" w:rsidRPr="00E27513">
        <w:rPr>
          <w:rFonts w:ascii="Garamond" w:hAnsi="Garamond"/>
        </w:rPr>
        <w:t xml:space="preserve">It’s a … [inaudible blood-curdling screams, chaos]!’: Gender Reveal Party Fails as Ideological Rupture” found under Journal Articles above; together they form a peer-reviewed </w:t>
      </w:r>
      <w:r w:rsidR="008F1E4C" w:rsidRPr="00E27513">
        <w:rPr>
          <w:rFonts w:ascii="Garamond" w:hAnsi="Garamond"/>
        </w:rPr>
        <w:t>academic</w:t>
      </w:r>
      <w:r w:rsidR="00316895" w:rsidRPr="00E27513">
        <w:rPr>
          <w:rFonts w:ascii="Garamond" w:hAnsi="Garamond"/>
        </w:rPr>
        <w:t xml:space="preserve"> publication. </w:t>
      </w:r>
      <w:r w:rsidR="00316895" w:rsidRPr="00E27513">
        <w:rPr>
          <w:rFonts w:ascii="Garamond" w:hAnsi="Garamond"/>
          <w:bCs/>
          <w:lang w:bidi="en-US"/>
        </w:rPr>
        <w:t>[Peer-reviewed digital performance]</w:t>
      </w:r>
    </w:p>
    <w:p w14:paraId="289FDEBD" w14:textId="189CFD41" w:rsidR="00895534" w:rsidRPr="00B44719" w:rsidRDefault="00316895" w:rsidP="00B44719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1.</w:t>
      </w:r>
      <w:r w:rsidRPr="00E27513">
        <w:rPr>
          <w:rFonts w:ascii="Garamond" w:hAnsi="Garamond"/>
        </w:rPr>
        <w:tab/>
      </w:r>
      <w:r w:rsidRPr="00E27513">
        <w:rPr>
          <w:rFonts w:ascii="Garamond" w:hAnsi="Garamond"/>
          <w:b/>
          <w:lang w:bidi="en-US"/>
        </w:rPr>
        <w:t xml:space="preserve">B. </w:t>
      </w:r>
      <w:r w:rsidRPr="00E27513">
        <w:rPr>
          <w:rFonts w:ascii="Garamond" w:hAnsi="Garamond"/>
          <w:b/>
        </w:rPr>
        <w:t>LeMaster</w:t>
      </w:r>
      <w:r w:rsidRPr="00E27513">
        <w:rPr>
          <w:rFonts w:ascii="Garamond" w:hAnsi="Garamond"/>
        </w:rPr>
        <w:t xml:space="preserve"> (writer/director/performer</w:t>
      </w:r>
      <w:r w:rsidRPr="00E27513">
        <w:rPr>
          <w:rFonts w:ascii="Garamond" w:hAnsi="Garamond"/>
          <w:bCs/>
          <w:lang w:bidi="en-US"/>
        </w:rPr>
        <w:t>)</w:t>
      </w:r>
      <w:r w:rsidR="00740047">
        <w:rPr>
          <w:rFonts w:ascii="Garamond" w:hAnsi="Garamond"/>
          <w:bCs/>
          <w:lang w:bidi="en-US"/>
        </w:rPr>
        <w:t xml:space="preserve">, </w:t>
      </w:r>
      <w:r w:rsidR="00895534" w:rsidRPr="00E27513">
        <w:rPr>
          <w:rFonts w:ascii="Garamond" w:hAnsi="Garamond"/>
          <w:bCs/>
          <w:lang w:bidi="en-US"/>
        </w:rPr>
        <w:t>Lindsay Greer</w:t>
      </w:r>
      <w:r w:rsidR="00895534" w:rsidRPr="00E27513">
        <w:rPr>
          <w:rFonts w:ascii="Garamond" w:hAnsi="Garamond"/>
        </w:rPr>
        <w:t xml:space="preserve"> </w:t>
      </w:r>
      <w:r w:rsidR="00895534">
        <w:rPr>
          <w:rFonts w:ascii="Garamond" w:hAnsi="Garamond"/>
        </w:rPr>
        <w:t xml:space="preserve">(director), </w:t>
      </w:r>
      <w:r w:rsidR="00895534" w:rsidRPr="00E27513">
        <w:rPr>
          <w:rFonts w:ascii="Garamond" w:hAnsi="Garamond"/>
        </w:rPr>
        <w:t>Anthony R. Zariñana</w:t>
      </w:r>
      <w:r w:rsidR="00F623DF">
        <w:rPr>
          <w:rFonts w:ascii="Garamond" w:hAnsi="Garamond"/>
        </w:rPr>
        <w:t xml:space="preserve"> (performer)</w:t>
      </w:r>
      <w:r w:rsidR="00895534" w:rsidRPr="00E27513">
        <w:rPr>
          <w:rFonts w:ascii="Garamond" w:hAnsi="Garamond"/>
        </w:rPr>
        <w:t>, Angela Glunz</w:t>
      </w:r>
      <w:r w:rsidR="00F623DF">
        <w:rPr>
          <w:rFonts w:ascii="Garamond" w:hAnsi="Garamond"/>
        </w:rPr>
        <w:t xml:space="preserve"> (performer)</w:t>
      </w:r>
      <w:r w:rsidR="00895534" w:rsidRPr="00E27513">
        <w:rPr>
          <w:rFonts w:ascii="Garamond" w:hAnsi="Garamond"/>
        </w:rPr>
        <w:t xml:space="preserve">, </w:t>
      </w:r>
      <w:r w:rsidR="00F623DF">
        <w:rPr>
          <w:rFonts w:ascii="Garamond" w:hAnsi="Garamond"/>
        </w:rPr>
        <w:t>H.</w:t>
      </w:r>
      <w:r w:rsidR="00895534" w:rsidRPr="00E27513">
        <w:rPr>
          <w:rFonts w:ascii="Garamond" w:hAnsi="Garamond"/>
        </w:rPr>
        <w:t xml:space="preserve"> Long</w:t>
      </w:r>
      <w:r w:rsidR="00F623DF">
        <w:rPr>
          <w:rFonts w:ascii="Garamond" w:hAnsi="Garamond"/>
        </w:rPr>
        <w:t xml:space="preserve"> (performer)</w:t>
      </w:r>
      <w:r w:rsidR="00895534" w:rsidRPr="00E27513">
        <w:rPr>
          <w:rFonts w:ascii="Garamond" w:hAnsi="Garamond"/>
        </w:rPr>
        <w:t>, Danette Patton</w:t>
      </w:r>
      <w:r w:rsidR="00F623DF">
        <w:rPr>
          <w:rFonts w:ascii="Garamond" w:hAnsi="Garamond"/>
        </w:rPr>
        <w:t xml:space="preserve"> (performer)</w:t>
      </w:r>
      <w:r w:rsidR="00895534" w:rsidRPr="00E27513">
        <w:rPr>
          <w:rFonts w:ascii="Garamond" w:hAnsi="Garamond"/>
        </w:rPr>
        <w:t>, Karthiga Devi Veeramani</w:t>
      </w:r>
      <w:r w:rsidR="00F623DF">
        <w:rPr>
          <w:rFonts w:ascii="Garamond" w:hAnsi="Garamond"/>
        </w:rPr>
        <w:t xml:space="preserve"> (performer)</w:t>
      </w:r>
      <w:r w:rsidR="00895534" w:rsidRPr="00E27513">
        <w:rPr>
          <w:rFonts w:ascii="Garamond" w:hAnsi="Garamond"/>
        </w:rPr>
        <w:t>, Jonathan M. Gray</w:t>
      </w:r>
      <w:r w:rsidR="009E1CB0">
        <w:rPr>
          <w:rFonts w:ascii="Garamond" w:hAnsi="Garamond"/>
        </w:rPr>
        <w:t xml:space="preserve"> (performer)</w:t>
      </w:r>
      <w:r w:rsidR="00895534" w:rsidRPr="00E27513">
        <w:rPr>
          <w:rFonts w:ascii="Garamond" w:hAnsi="Garamond"/>
        </w:rPr>
        <w:t>, Gregory Sean Hummel</w:t>
      </w:r>
      <w:r w:rsidR="009E1CB0">
        <w:rPr>
          <w:rFonts w:ascii="Garamond" w:hAnsi="Garamond"/>
        </w:rPr>
        <w:t xml:space="preserve"> (performer)</w:t>
      </w:r>
      <w:r w:rsidR="00895534" w:rsidRPr="00E27513">
        <w:rPr>
          <w:rFonts w:ascii="Garamond" w:hAnsi="Garamond"/>
        </w:rPr>
        <w:t>, Meggie Mapes</w:t>
      </w:r>
      <w:r w:rsidR="009E1CB0">
        <w:rPr>
          <w:rFonts w:ascii="Garamond" w:hAnsi="Garamond"/>
        </w:rPr>
        <w:t xml:space="preserve"> (performer)</w:t>
      </w:r>
      <w:r w:rsidR="00895534" w:rsidRPr="00E27513">
        <w:rPr>
          <w:rFonts w:ascii="Garamond" w:hAnsi="Garamond"/>
        </w:rPr>
        <w:t>, Diana Woodhouse</w:t>
      </w:r>
      <w:r w:rsidR="009E1CB0">
        <w:rPr>
          <w:rFonts w:ascii="Garamond" w:hAnsi="Garamond"/>
        </w:rPr>
        <w:t xml:space="preserve"> (performer)</w:t>
      </w:r>
      <w:r w:rsidR="00895534" w:rsidRPr="00E27513">
        <w:rPr>
          <w:rFonts w:ascii="Garamond" w:hAnsi="Garamond"/>
        </w:rPr>
        <w:t>,</w:t>
      </w:r>
      <w:r w:rsidR="00605FD7">
        <w:rPr>
          <w:rFonts w:ascii="Garamond" w:hAnsi="Garamond"/>
        </w:rPr>
        <w:t xml:space="preserve"> </w:t>
      </w:r>
      <w:r w:rsidR="00895534" w:rsidRPr="00E27513">
        <w:rPr>
          <w:rFonts w:ascii="Garamond" w:hAnsi="Garamond"/>
        </w:rPr>
        <w:t>Charles E. Morris</w:t>
      </w:r>
      <w:r w:rsidR="00605FD7">
        <w:rPr>
          <w:rFonts w:ascii="Garamond" w:hAnsi="Garamond"/>
        </w:rPr>
        <w:t xml:space="preserve"> (vocal performer)</w:t>
      </w:r>
      <w:r w:rsidR="00895534" w:rsidRPr="00E27513">
        <w:rPr>
          <w:rFonts w:ascii="Garamond" w:hAnsi="Garamond"/>
        </w:rPr>
        <w:t>, Elizabeth Whitney</w:t>
      </w:r>
      <w:r w:rsidR="00605FD7">
        <w:rPr>
          <w:rFonts w:ascii="Garamond" w:hAnsi="Garamond"/>
        </w:rPr>
        <w:t xml:space="preserve"> (vocal performer)</w:t>
      </w:r>
      <w:r w:rsidR="00895534" w:rsidRPr="00E27513">
        <w:rPr>
          <w:rFonts w:ascii="Garamond" w:hAnsi="Garamond"/>
        </w:rPr>
        <w:t>, B. Daniel Chavez</w:t>
      </w:r>
      <w:r w:rsidR="00605FD7">
        <w:rPr>
          <w:rFonts w:ascii="Garamond" w:hAnsi="Garamond"/>
        </w:rPr>
        <w:t xml:space="preserve"> (vocal performer)</w:t>
      </w:r>
      <w:r w:rsidR="00895534" w:rsidRPr="00E27513">
        <w:rPr>
          <w:rFonts w:ascii="Garamond" w:hAnsi="Garamond"/>
        </w:rPr>
        <w:t>, and Miranda</w:t>
      </w:r>
      <w:r w:rsidR="00955976">
        <w:rPr>
          <w:rFonts w:ascii="Garamond" w:hAnsi="Garamond"/>
        </w:rPr>
        <w:t xml:space="preserve"> D. </w:t>
      </w:r>
      <w:r w:rsidR="00895534" w:rsidRPr="00E27513">
        <w:rPr>
          <w:rFonts w:ascii="Garamond" w:hAnsi="Garamond"/>
        </w:rPr>
        <w:t>Olzman</w:t>
      </w:r>
      <w:r w:rsidR="00605FD7">
        <w:rPr>
          <w:rFonts w:ascii="Garamond" w:hAnsi="Garamond"/>
        </w:rPr>
        <w:t xml:space="preserve"> (vocal performer). </w:t>
      </w:r>
      <w:r w:rsidR="00923E61">
        <w:rPr>
          <w:rFonts w:ascii="Garamond" w:hAnsi="Garamond"/>
        </w:rPr>
        <w:t>“</w:t>
      </w:r>
      <w:r w:rsidRPr="00923E61">
        <w:rPr>
          <w:rFonts w:ascii="Garamond" w:hAnsi="Garamond"/>
          <w:bCs/>
          <w:lang w:bidi="en-US"/>
        </w:rPr>
        <w:t>The Wonderfully Terrible and Awfully Wacky World of the Jumbles</w:t>
      </w:r>
      <w:r w:rsidRPr="00E27513">
        <w:rPr>
          <w:rFonts w:ascii="Garamond" w:hAnsi="Garamond"/>
          <w:bCs/>
          <w:lang w:bidi="en-US"/>
        </w:rPr>
        <w:t>.</w:t>
      </w:r>
      <w:r w:rsidR="00CA6C97">
        <w:rPr>
          <w:rFonts w:ascii="Garamond" w:hAnsi="Garamond"/>
          <w:bCs/>
          <w:lang w:bidi="en-US"/>
        </w:rPr>
        <w:t>”</w:t>
      </w:r>
      <w:r w:rsidRPr="00E27513">
        <w:rPr>
          <w:rFonts w:ascii="Garamond" w:hAnsi="Garamond"/>
          <w:bCs/>
          <w:lang w:bidi="en-US"/>
        </w:rPr>
        <w:t xml:space="preserve"> Marion Kleinau Theat</w:t>
      </w:r>
      <w:r w:rsidR="0063755D">
        <w:rPr>
          <w:rFonts w:ascii="Garamond" w:hAnsi="Garamond"/>
          <w:bCs/>
          <w:lang w:bidi="en-US"/>
        </w:rPr>
        <w:t>er</w:t>
      </w:r>
      <w:r w:rsidRPr="00E27513">
        <w:rPr>
          <w:rFonts w:ascii="Garamond" w:hAnsi="Garamond"/>
          <w:bCs/>
          <w:lang w:bidi="en-US"/>
        </w:rPr>
        <w:t>, Southern Illinois University, Carbondale,</w:t>
      </w:r>
      <w:r w:rsidR="002F2D20">
        <w:rPr>
          <w:rFonts w:ascii="Garamond" w:hAnsi="Garamond"/>
          <w:bCs/>
          <w:lang w:bidi="en-US"/>
        </w:rPr>
        <w:t xml:space="preserve"> Illinois,</w:t>
      </w:r>
      <w:r w:rsidRPr="00E27513">
        <w:rPr>
          <w:rFonts w:ascii="Garamond" w:hAnsi="Garamond"/>
          <w:bCs/>
          <w:lang w:bidi="en-US"/>
        </w:rPr>
        <w:t xml:space="preserve"> 2014. [</w:t>
      </w:r>
      <w:r w:rsidR="000173E6">
        <w:rPr>
          <w:rFonts w:ascii="Garamond" w:hAnsi="Garamond"/>
          <w:bCs/>
          <w:lang w:bidi="en-US"/>
        </w:rPr>
        <w:t>Public academic</w:t>
      </w:r>
      <w:r w:rsidR="000173E6" w:rsidRPr="00E27513">
        <w:rPr>
          <w:rFonts w:ascii="Garamond" w:hAnsi="Garamond"/>
          <w:bCs/>
          <w:lang w:bidi="en-US"/>
        </w:rPr>
        <w:t xml:space="preserve"> </w:t>
      </w:r>
      <w:r w:rsidRPr="00E27513">
        <w:rPr>
          <w:rFonts w:ascii="Garamond" w:hAnsi="Garamond"/>
          <w:bCs/>
          <w:lang w:bidi="en-US"/>
        </w:rPr>
        <w:t>performance]</w:t>
      </w:r>
    </w:p>
    <w:p w14:paraId="538111D7" w14:textId="77777777" w:rsidR="001913FA" w:rsidRPr="00E27513" w:rsidRDefault="001913FA" w:rsidP="00097A11">
      <w:pPr>
        <w:rPr>
          <w:rFonts w:ascii="Garamond" w:hAnsi="Garamond"/>
          <w:b/>
          <w:i/>
          <w:lang w:bidi="en-US"/>
        </w:rPr>
      </w:pPr>
    </w:p>
    <w:p w14:paraId="57129B95" w14:textId="447BC131" w:rsidR="00A31282" w:rsidRPr="00E27513" w:rsidRDefault="00664F1D" w:rsidP="005E29AB">
      <w:pPr>
        <w:pBdr>
          <w:bottom w:val="single" w:sz="4" w:space="1" w:color="auto"/>
        </w:pBdr>
        <w:ind w:left="720" w:hanging="720"/>
        <w:rPr>
          <w:rFonts w:ascii="Garamond" w:hAnsi="Garamond"/>
          <w:b/>
          <w:lang w:bidi="en-US"/>
        </w:rPr>
      </w:pPr>
      <w:r>
        <w:rPr>
          <w:rFonts w:ascii="Garamond" w:hAnsi="Garamond"/>
          <w:b/>
          <w:lang w:bidi="en-US"/>
        </w:rPr>
        <w:t xml:space="preserve">SELECT </w:t>
      </w:r>
      <w:r w:rsidR="00E71934" w:rsidRPr="00E27513">
        <w:rPr>
          <w:rFonts w:ascii="Garamond" w:hAnsi="Garamond"/>
          <w:b/>
          <w:lang w:bidi="en-US"/>
        </w:rPr>
        <w:t xml:space="preserve">CONFERENCE </w:t>
      </w:r>
      <w:r w:rsidR="000E6F5B" w:rsidRPr="00E27513">
        <w:rPr>
          <w:rFonts w:ascii="Garamond" w:hAnsi="Garamond"/>
          <w:b/>
          <w:lang w:bidi="en-US"/>
        </w:rPr>
        <w:t>PAPERS AND PERFORMANCES</w:t>
      </w:r>
    </w:p>
    <w:p w14:paraId="0B45A68C" w14:textId="77777777" w:rsidR="00097A11" w:rsidRPr="00E27513" w:rsidRDefault="00097A11" w:rsidP="00C96736">
      <w:pPr>
        <w:rPr>
          <w:rFonts w:ascii="Garamond" w:hAnsi="Garamond"/>
          <w:lang w:bidi="en-US"/>
        </w:rPr>
      </w:pPr>
    </w:p>
    <w:p w14:paraId="60F1D54A" w14:textId="1722B6E7" w:rsidR="004F0721" w:rsidRPr="008A4A84" w:rsidRDefault="001A5327" w:rsidP="008A4A84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11</w:t>
      </w:r>
      <w:r w:rsidR="004F0721">
        <w:rPr>
          <w:rFonts w:ascii="Garamond" w:hAnsi="Garamond"/>
          <w:lang w:bidi="en-US"/>
        </w:rPr>
        <w:t xml:space="preserve">.  </w:t>
      </w:r>
      <w:r w:rsidR="004F0721">
        <w:rPr>
          <w:rFonts w:ascii="Garamond" w:hAnsi="Garamond"/>
          <w:lang w:bidi="en-US"/>
        </w:rPr>
        <w:tab/>
      </w:r>
      <w:r w:rsidR="00464322" w:rsidRPr="00AF1173">
        <w:rPr>
          <w:rFonts w:ascii="Garamond" w:hAnsi="Garamond"/>
          <w:lang w:bidi="en-US"/>
        </w:rPr>
        <w:t>ben Brandley</w:t>
      </w:r>
      <w:r w:rsidR="00464322">
        <w:rPr>
          <w:rFonts w:ascii="Garamond" w:hAnsi="Garamond"/>
          <w:lang w:bidi="en-US"/>
        </w:rPr>
        <w:t xml:space="preserve"> and </w:t>
      </w:r>
      <w:r w:rsidR="00464322">
        <w:rPr>
          <w:rFonts w:ascii="Garamond" w:hAnsi="Garamond"/>
          <w:b/>
          <w:bCs/>
          <w:lang w:bidi="en-US"/>
        </w:rPr>
        <w:t>Lore/tta LeMaster</w:t>
      </w:r>
      <w:r w:rsidR="00464322">
        <w:rPr>
          <w:rFonts w:ascii="Garamond" w:hAnsi="Garamond"/>
          <w:lang w:bidi="en-US"/>
        </w:rPr>
        <w:t xml:space="preserve">. </w:t>
      </w:r>
      <w:r w:rsidR="004F0721">
        <w:rPr>
          <w:rFonts w:ascii="Garamond" w:eastAsiaTheme="minorHAnsi" w:hAnsi="Garamond"/>
        </w:rPr>
        <w:t>“</w:t>
      </w:r>
      <w:r w:rsidR="004F0721" w:rsidRPr="004F0721">
        <w:rPr>
          <w:rFonts w:ascii="Garamond" w:eastAsiaTheme="minorHAnsi" w:hAnsi="Garamond"/>
        </w:rPr>
        <w:t>The Violence of Allonormativity in Communication Studies: Notes on Injury, Healing, and Asexual Worldmaking</w:t>
      </w:r>
      <w:r w:rsidR="004F0721">
        <w:rPr>
          <w:rFonts w:ascii="Garamond" w:eastAsiaTheme="minorHAnsi" w:hAnsi="Garamond"/>
        </w:rPr>
        <w:t xml:space="preserve">.” </w:t>
      </w:r>
      <w:r w:rsidR="00176537">
        <w:rPr>
          <w:rFonts w:ascii="Garamond" w:hAnsi="Garamond"/>
          <w:color w:val="000000"/>
        </w:rPr>
        <w:t xml:space="preserve">National </w:t>
      </w:r>
      <w:r w:rsidR="00176537" w:rsidRPr="00E27513">
        <w:rPr>
          <w:rFonts w:ascii="Garamond" w:hAnsi="Garamond"/>
          <w:color w:val="000000"/>
        </w:rPr>
        <w:t xml:space="preserve">Communication Association, 2023. </w:t>
      </w:r>
      <w:r w:rsidR="00006CFA">
        <w:rPr>
          <w:rFonts w:ascii="Garamond" w:hAnsi="Garamond"/>
          <w:color w:val="000000"/>
        </w:rPr>
        <w:t>National Harbor, MD</w:t>
      </w:r>
      <w:r w:rsidR="00176537" w:rsidRPr="00E27513">
        <w:rPr>
          <w:rFonts w:ascii="Garamond" w:hAnsi="Garamond"/>
          <w:color w:val="000000"/>
        </w:rPr>
        <w:t xml:space="preserve">. </w:t>
      </w:r>
      <w:r w:rsidR="00176537" w:rsidRPr="00E27513">
        <w:rPr>
          <w:rFonts w:ascii="Garamond" w:hAnsi="Garamond"/>
          <w:b/>
          <w:color w:val="000000"/>
        </w:rPr>
        <w:t>Top Paper</w:t>
      </w:r>
      <w:r w:rsidR="00176537">
        <w:rPr>
          <w:rFonts w:ascii="Garamond" w:hAnsi="Garamond"/>
          <w:b/>
          <w:color w:val="000000"/>
        </w:rPr>
        <w:t xml:space="preserve"> Award</w:t>
      </w:r>
      <w:r w:rsidR="00176537" w:rsidRPr="00915C26">
        <w:rPr>
          <w:rFonts w:ascii="Garamond" w:hAnsi="Garamond"/>
          <w:color w:val="000000"/>
        </w:rPr>
        <w:t xml:space="preserve">, </w:t>
      </w:r>
      <w:r w:rsidR="001D6D79">
        <w:rPr>
          <w:rFonts w:ascii="Garamond" w:hAnsi="Garamond"/>
          <w:color w:val="000000"/>
        </w:rPr>
        <w:t>GLBTQ Communication Studies Division</w:t>
      </w:r>
      <w:r w:rsidR="00176537" w:rsidRPr="00915C26">
        <w:rPr>
          <w:rFonts w:ascii="Garamond" w:hAnsi="Garamond"/>
          <w:color w:val="000000"/>
        </w:rPr>
        <w:t>.</w:t>
      </w:r>
    </w:p>
    <w:p w14:paraId="39FA9660" w14:textId="2B6D8E1E" w:rsidR="00956C42" w:rsidRPr="00915C26" w:rsidRDefault="00C77CA0" w:rsidP="00915C26">
      <w:pPr>
        <w:ind w:left="720" w:hanging="720"/>
        <w:rPr>
          <w:rFonts w:ascii="Garamond" w:hAnsi="Garamond"/>
          <w:color w:val="000000"/>
        </w:rPr>
      </w:pPr>
      <w:r>
        <w:rPr>
          <w:rFonts w:ascii="Garamond" w:hAnsi="Garamond"/>
          <w:lang w:bidi="en-US"/>
        </w:rPr>
        <w:t>10</w:t>
      </w:r>
      <w:r w:rsidR="00956C42" w:rsidRPr="00E27513">
        <w:rPr>
          <w:rFonts w:ascii="Garamond" w:hAnsi="Garamond"/>
          <w:lang w:bidi="en-US"/>
        </w:rPr>
        <w:t xml:space="preserve">. </w:t>
      </w:r>
      <w:r w:rsidR="00956C42" w:rsidRPr="00E27513">
        <w:rPr>
          <w:rFonts w:ascii="Garamond" w:hAnsi="Garamond"/>
          <w:lang w:bidi="en-US"/>
        </w:rPr>
        <w:tab/>
      </w:r>
      <w:r w:rsidR="00956C42" w:rsidRPr="00E27513">
        <w:rPr>
          <w:rFonts w:ascii="Garamond" w:hAnsi="Garamond"/>
          <w:b/>
          <w:lang w:bidi="en-US"/>
        </w:rPr>
        <w:t>Lore/tta LeMaster</w:t>
      </w:r>
      <w:r w:rsidR="00956C42" w:rsidRPr="00E27513">
        <w:rPr>
          <w:rFonts w:ascii="Garamond" w:hAnsi="Garamond"/>
          <w:lang w:bidi="en-US"/>
        </w:rPr>
        <w:t xml:space="preserve"> and Michael Tristano, Jr. “‘My First Words were Knock-knock-knock housekeeping’: Queer Femme Brownness, Humor, and Whiteness’ Performative Drag.” </w:t>
      </w:r>
      <w:r w:rsidR="002325F4" w:rsidRPr="00E27513">
        <w:rPr>
          <w:rFonts w:ascii="Garamond" w:hAnsi="Garamond"/>
          <w:color w:val="000000"/>
        </w:rPr>
        <w:t xml:space="preserve">Western States Communication Association, 2023. Phoenix, AZ. </w:t>
      </w:r>
      <w:r w:rsidR="002325F4" w:rsidRPr="00E27513">
        <w:rPr>
          <w:rFonts w:ascii="Garamond" w:hAnsi="Garamond"/>
          <w:b/>
          <w:color w:val="000000"/>
        </w:rPr>
        <w:t>Top Paper</w:t>
      </w:r>
      <w:r w:rsidR="00915C26">
        <w:rPr>
          <w:rFonts w:ascii="Garamond" w:hAnsi="Garamond"/>
          <w:b/>
          <w:color w:val="000000"/>
        </w:rPr>
        <w:t xml:space="preserve"> Award</w:t>
      </w:r>
      <w:r w:rsidR="006F39E3" w:rsidRPr="00915C26">
        <w:rPr>
          <w:rFonts w:ascii="Garamond" w:hAnsi="Garamond"/>
          <w:color w:val="000000"/>
        </w:rPr>
        <w:t>,</w:t>
      </w:r>
      <w:r w:rsidR="00374703" w:rsidRPr="00915C26">
        <w:rPr>
          <w:rFonts w:ascii="Garamond" w:hAnsi="Garamond"/>
          <w:color w:val="000000"/>
        </w:rPr>
        <w:t xml:space="preserve"> Intercultural Communication</w:t>
      </w:r>
      <w:r w:rsidR="002325F4" w:rsidRPr="00915C26">
        <w:rPr>
          <w:rFonts w:ascii="Garamond" w:hAnsi="Garamond"/>
          <w:color w:val="000000"/>
        </w:rPr>
        <w:t>.</w:t>
      </w:r>
    </w:p>
    <w:p w14:paraId="69D1CD23" w14:textId="1A9BC616" w:rsidR="007A4FBF" w:rsidRPr="00E27513" w:rsidRDefault="00C77CA0" w:rsidP="00630446">
      <w:pPr>
        <w:ind w:left="720" w:hanging="720"/>
        <w:rPr>
          <w:rFonts w:ascii="Garamond" w:hAnsi="Garamond"/>
          <w:color w:val="000000"/>
        </w:rPr>
      </w:pPr>
      <w:r>
        <w:rPr>
          <w:rFonts w:ascii="Garamond" w:hAnsi="Garamond"/>
          <w:lang w:bidi="en-US"/>
        </w:rPr>
        <w:t>9</w:t>
      </w:r>
      <w:r w:rsidR="00317FFA" w:rsidRPr="00E27513">
        <w:rPr>
          <w:rFonts w:ascii="Garamond" w:hAnsi="Garamond"/>
          <w:lang w:bidi="en-US"/>
        </w:rPr>
        <w:t xml:space="preserve">. </w:t>
      </w:r>
      <w:r w:rsidR="00317FFA" w:rsidRPr="00E27513">
        <w:rPr>
          <w:rFonts w:ascii="Garamond" w:hAnsi="Garamond"/>
          <w:lang w:bidi="en-US"/>
        </w:rPr>
        <w:tab/>
      </w:r>
      <w:r w:rsidR="00B76316" w:rsidRPr="00E27513">
        <w:rPr>
          <w:rFonts w:ascii="Garamond" w:hAnsi="Garamond"/>
          <w:b/>
          <w:lang w:bidi="en-US"/>
        </w:rPr>
        <w:t>Lore/tta LeMaster</w:t>
      </w:r>
      <w:r w:rsidR="00B76316" w:rsidRPr="00E27513">
        <w:rPr>
          <w:rFonts w:ascii="Garamond" w:hAnsi="Garamond"/>
          <w:lang w:bidi="en-US"/>
        </w:rPr>
        <w:t>.</w:t>
      </w:r>
      <w:r w:rsidR="00630446" w:rsidRPr="00E27513">
        <w:rPr>
          <w:rFonts w:ascii="Garamond" w:hAnsi="Garamond"/>
          <w:color w:val="000000"/>
        </w:rPr>
        <w:t xml:space="preserve"> </w:t>
      </w:r>
      <w:r w:rsidR="007A4FBF" w:rsidRPr="00E27513">
        <w:rPr>
          <w:rFonts w:ascii="Garamond" w:hAnsi="Garamond"/>
          <w:color w:val="000000"/>
        </w:rPr>
        <w:t>“After Inclusion: A Trans Relational Meditation on (Un)belonging.” Western States Communication Association, 2023. Phoenix, AZ.</w:t>
      </w:r>
      <w:r w:rsidR="00547381">
        <w:rPr>
          <w:rFonts w:ascii="Garamond" w:hAnsi="Garamond"/>
          <w:color w:val="000000"/>
        </w:rPr>
        <w:t xml:space="preserve"> </w:t>
      </w:r>
      <w:r w:rsidR="00547381" w:rsidRPr="00E27513">
        <w:rPr>
          <w:rFonts w:ascii="Garamond" w:hAnsi="Garamond"/>
          <w:b/>
          <w:color w:val="000000"/>
        </w:rPr>
        <w:t>Top Paper</w:t>
      </w:r>
      <w:r w:rsidR="00547381">
        <w:rPr>
          <w:rFonts w:ascii="Garamond" w:hAnsi="Garamond"/>
          <w:b/>
          <w:color w:val="000000"/>
        </w:rPr>
        <w:t xml:space="preserve"> Award</w:t>
      </w:r>
      <w:r w:rsidR="00547381" w:rsidRPr="00915C26">
        <w:rPr>
          <w:rFonts w:ascii="Garamond" w:hAnsi="Garamond"/>
          <w:color w:val="000000"/>
        </w:rPr>
        <w:t xml:space="preserve">, </w:t>
      </w:r>
      <w:r w:rsidR="008D64AE">
        <w:rPr>
          <w:rFonts w:ascii="Garamond" w:hAnsi="Garamond"/>
          <w:color w:val="000000"/>
        </w:rPr>
        <w:t>Performance Studies</w:t>
      </w:r>
      <w:r w:rsidR="00547381" w:rsidRPr="00915C26">
        <w:rPr>
          <w:rFonts w:ascii="Garamond" w:hAnsi="Garamond"/>
          <w:color w:val="000000"/>
        </w:rPr>
        <w:t>.</w:t>
      </w:r>
    </w:p>
    <w:p w14:paraId="29176F0A" w14:textId="09F7DE12" w:rsidR="00266412" w:rsidRPr="00E27513" w:rsidRDefault="00C77CA0" w:rsidP="00864948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lastRenderedPageBreak/>
        <w:t>8</w:t>
      </w:r>
      <w:r w:rsidR="00266412" w:rsidRPr="00E27513">
        <w:rPr>
          <w:rFonts w:ascii="Garamond" w:hAnsi="Garamond"/>
          <w:lang w:bidi="en-US"/>
        </w:rPr>
        <w:t xml:space="preserve">. </w:t>
      </w:r>
      <w:r w:rsidR="00266412" w:rsidRPr="00E27513">
        <w:rPr>
          <w:rFonts w:ascii="Garamond" w:hAnsi="Garamond"/>
          <w:lang w:bidi="en-US"/>
        </w:rPr>
        <w:tab/>
      </w:r>
      <w:r w:rsidR="00266412" w:rsidRPr="00E27513">
        <w:rPr>
          <w:rFonts w:ascii="Garamond" w:hAnsi="Garamond"/>
          <w:b/>
          <w:lang w:bidi="en-US"/>
        </w:rPr>
        <w:t>Lore/tta LeMaster</w:t>
      </w:r>
      <w:r w:rsidR="00266412" w:rsidRPr="00E27513">
        <w:rPr>
          <w:rFonts w:ascii="Garamond" w:hAnsi="Garamond"/>
          <w:lang w:bidi="en-US"/>
        </w:rPr>
        <w:t xml:space="preserve"> and Tyler S. Rife. </w:t>
      </w:r>
      <w:r w:rsidR="00266412" w:rsidRPr="00E27513">
        <w:rPr>
          <w:rFonts w:ascii="Garamond" w:hAnsi="Garamond"/>
          <w:color w:val="000000"/>
        </w:rPr>
        <w:t xml:space="preserve">“The Queer Political Potentiality of Collaborative Storytelling.” </w:t>
      </w:r>
      <w:r w:rsidR="00FC0F9E" w:rsidRPr="00E27513">
        <w:rPr>
          <w:rFonts w:ascii="Garamond" w:hAnsi="Garamond"/>
          <w:color w:val="000000"/>
        </w:rPr>
        <w:t>Western States Communication Association, 2023. Phoenix, AZ.</w:t>
      </w:r>
      <w:r w:rsidR="009238E0">
        <w:rPr>
          <w:rFonts w:ascii="Garamond" w:hAnsi="Garamond"/>
          <w:color w:val="000000"/>
        </w:rPr>
        <w:t xml:space="preserve"> </w:t>
      </w:r>
      <w:r w:rsidR="009238E0">
        <w:rPr>
          <w:rFonts w:ascii="Garamond" w:hAnsi="Garamond"/>
          <w:b/>
          <w:color w:val="000000"/>
        </w:rPr>
        <w:t>Top Paper Award</w:t>
      </w:r>
      <w:r w:rsidR="009238E0" w:rsidRPr="00915C26">
        <w:rPr>
          <w:rFonts w:ascii="Garamond" w:hAnsi="Garamond"/>
          <w:color w:val="000000"/>
        </w:rPr>
        <w:t>, Communication Theory and Research</w:t>
      </w:r>
      <w:r w:rsidR="009238E0">
        <w:rPr>
          <w:rFonts w:ascii="Garamond" w:hAnsi="Garamond"/>
          <w:color w:val="000000"/>
        </w:rPr>
        <w:t>.</w:t>
      </w:r>
    </w:p>
    <w:p w14:paraId="408CF72F" w14:textId="2704EFEF" w:rsidR="003A6469" w:rsidRPr="00E27513" w:rsidRDefault="00C77CA0" w:rsidP="000D70C4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7</w:t>
      </w:r>
      <w:r w:rsidR="0028660B" w:rsidRPr="00E27513">
        <w:rPr>
          <w:rFonts w:ascii="Garamond" w:hAnsi="Garamond"/>
          <w:lang w:bidi="en-US"/>
        </w:rPr>
        <w:t xml:space="preserve">. </w:t>
      </w:r>
      <w:r w:rsidR="0028660B" w:rsidRPr="00E27513">
        <w:rPr>
          <w:rFonts w:ascii="Garamond" w:hAnsi="Garamond"/>
          <w:lang w:bidi="en-US"/>
        </w:rPr>
        <w:tab/>
      </w:r>
      <w:r w:rsidR="00FC013D" w:rsidRPr="00E27513">
        <w:rPr>
          <w:rFonts w:ascii="Garamond" w:hAnsi="Garamond"/>
          <w:b/>
          <w:lang w:bidi="en-US"/>
        </w:rPr>
        <w:t>Lore/tta LeMaster</w:t>
      </w:r>
      <w:r w:rsidR="00FC013D" w:rsidRPr="00E27513">
        <w:rPr>
          <w:rFonts w:ascii="Garamond" w:hAnsi="Garamond"/>
          <w:lang w:bidi="en-US"/>
        </w:rPr>
        <w:t xml:space="preserve"> and Michael Tristano, Jr. </w:t>
      </w:r>
      <w:r w:rsidR="003A6469" w:rsidRPr="00E27513">
        <w:rPr>
          <w:rFonts w:ascii="Garamond" w:hAnsi="Garamond"/>
          <w:color w:val="000000"/>
        </w:rPr>
        <w:t>“A Sense of Healing: A Relational Meditation in Queer (and Trans) of Color Communism</w:t>
      </w:r>
      <w:r w:rsidR="00FC013D" w:rsidRPr="00E27513">
        <w:rPr>
          <w:rFonts w:ascii="Garamond" w:hAnsi="Garamond"/>
          <w:color w:val="000000"/>
        </w:rPr>
        <w:t>.”</w:t>
      </w:r>
      <w:r w:rsidR="007F50E8" w:rsidRPr="00E27513">
        <w:rPr>
          <w:rFonts w:ascii="Garamond" w:hAnsi="Garamond"/>
          <w:color w:val="000000"/>
        </w:rPr>
        <w:t xml:space="preserve"> Western States Communication Association, 2023. </w:t>
      </w:r>
      <w:r w:rsidR="00EF4ED7" w:rsidRPr="00E27513">
        <w:rPr>
          <w:rFonts w:ascii="Garamond" w:hAnsi="Garamond"/>
          <w:color w:val="000000"/>
        </w:rPr>
        <w:t xml:space="preserve">Phoenix, AZ. </w:t>
      </w:r>
      <w:r w:rsidR="00057296" w:rsidRPr="00E27513">
        <w:rPr>
          <w:rFonts w:ascii="Garamond" w:hAnsi="Garamond"/>
          <w:b/>
          <w:color w:val="000000"/>
        </w:rPr>
        <w:t>Top Paper</w:t>
      </w:r>
      <w:r w:rsidR="006A48E0">
        <w:rPr>
          <w:rFonts w:ascii="Garamond" w:hAnsi="Garamond"/>
          <w:b/>
          <w:color w:val="000000"/>
        </w:rPr>
        <w:t xml:space="preserve"> Award</w:t>
      </w:r>
      <w:r w:rsidR="006A48E0">
        <w:rPr>
          <w:rFonts w:ascii="Garamond" w:hAnsi="Garamond"/>
          <w:color w:val="000000"/>
        </w:rPr>
        <w:t xml:space="preserve">, </w:t>
      </w:r>
      <w:r w:rsidR="000D6A3C">
        <w:rPr>
          <w:rFonts w:ascii="Garamond" w:hAnsi="Garamond"/>
          <w:color w:val="000000"/>
        </w:rPr>
        <w:t xml:space="preserve">Communication, Identities, and </w:t>
      </w:r>
      <w:r w:rsidR="000D6A3C" w:rsidRPr="008D6465">
        <w:rPr>
          <w:rFonts w:ascii="Garamond" w:hAnsi="Garamond"/>
          <w:color w:val="000000"/>
        </w:rPr>
        <w:t>Difference</w:t>
      </w:r>
      <w:r w:rsidR="005C5B6C" w:rsidRPr="008D6465">
        <w:rPr>
          <w:rFonts w:ascii="Garamond" w:hAnsi="Garamond"/>
          <w:color w:val="000000"/>
        </w:rPr>
        <w:t>.</w:t>
      </w:r>
    </w:p>
    <w:p w14:paraId="016DF933" w14:textId="29E46242" w:rsidR="00073468" w:rsidRPr="00E27513" w:rsidRDefault="00C77CA0" w:rsidP="00073468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6</w:t>
      </w:r>
      <w:r w:rsidR="00073468" w:rsidRPr="00E27513">
        <w:rPr>
          <w:rFonts w:ascii="Garamond" w:hAnsi="Garamond"/>
          <w:lang w:bidi="en-US"/>
        </w:rPr>
        <w:t>.</w:t>
      </w:r>
      <w:r w:rsidR="00073468" w:rsidRPr="00E27513">
        <w:rPr>
          <w:rFonts w:ascii="Garamond" w:hAnsi="Garamond"/>
          <w:lang w:bidi="en-US"/>
        </w:rPr>
        <w:tab/>
      </w:r>
      <w:r w:rsidR="00073468" w:rsidRPr="00E27513">
        <w:rPr>
          <w:rFonts w:ascii="Garamond" w:hAnsi="Garamond"/>
          <w:b/>
          <w:lang w:bidi="en-US"/>
        </w:rPr>
        <w:t>Lore/tta LeMaster</w:t>
      </w:r>
      <w:r w:rsidR="00073468" w:rsidRPr="00E27513">
        <w:rPr>
          <w:rFonts w:ascii="Garamond" w:hAnsi="Garamond"/>
          <w:lang w:bidi="en-US"/>
        </w:rPr>
        <w:t xml:space="preserve">, </w:t>
      </w:r>
      <w:r w:rsidR="00073468" w:rsidRPr="00E27513">
        <w:rPr>
          <w:rFonts w:ascii="Garamond" w:hAnsi="Garamond"/>
          <w:color w:val="000000"/>
        </w:rPr>
        <w:t xml:space="preserve">Meggie Mapes, </w:t>
      </w:r>
      <w:r w:rsidR="00073468" w:rsidRPr="00872577">
        <w:rPr>
          <w:rFonts w:ascii="Garamond" w:hAnsi="Garamond"/>
          <w:iCs/>
          <w:color w:val="000000"/>
        </w:rPr>
        <w:t>Liahnna Stanley, Angela Labador, Ana Isabel Terminel Iberri, Megan Stephenson, and</w:t>
      </w:r>
      <w:r w:rsidR="00073468" w:rsidRPr="00E27513">
        <w:rPr>
          <w:rFonts w:ascii="Garamond" w:hAnsi="Garamond"/>
          <w:color w:val="000000"/>
        </w:rPr>
        <w:t xml:space="preserve"> Tyler Rife. </w:t>
      </w:r>
      <w:r w:rsidR="004027B7" w:rsidRPr="00E27513">
        <w:rPr>
          <w:rFonts w:ascii="Garamond" w:hAnsi="Garamond"/>
          <w:color w:val="000000"/>
        </w:rPr>
        <w:t>“</w:t>
      </w:r>
      <w:r w:rsidR="00073468" w:rsidRPr="00E27513">
        <w:rPr>
          <w:rFonts w:ascii="Garamond" w:hAnsi="Garamond"/>
          <w:color w:val="000000"/>
        </w:rPr>
        <w:t>Against the Grain.</w:t>
      </w:r>
      <w:r w:rsidR="004027B7" w:rsidRPr="00E27513">
        <w:rPr>
          <w:rFonts w:ascii="Garamond" w:hAnsi="Garamond"/>
          <w:color w:val="000000"/>
        </w:rPr>
        <w:t>”</w:t>
      </w:r>
      <w:r w:rsidR="0035303A" w:rsidRPr="00E27513">
        <w:rPr>
          <w:rFonts w:ascii="Garamond" w:hAnsi="Garamond"/>
          <w:color w:val="000000"/>
        </w:rPr>
        <w:t xml:space="preserve"> National Communication </w:t>
      </w:r>
      <w:r w:rsidR="0035303A" w:rsidRPr="00E27513">
        <w:rPr>
          <w:rFonts w:ascii="Garamond" w:hAnsi="Garamond"/>
          <w:lang w:bidi="en-US"/>
        </w:rPr>
        <w:t>Association, 2022. New Orleans, LA.</w:t>
      </w:r>
    </w:p>
    <w:p w14:paraId="6EAB2F86" w14:textId="227CB0A2" w:rsidR="00115DFA" w:rsidRPr="00E27513" w:rsidRDefault="00C77CA0" w:rsidP="009B31E0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5</w:t>
      </w:r>
      <w:r w:rsidR="00030688" w:rsidRPr="00E27513">
        <w:rPr>
          <w:rFonts w:ascii="Garamond" w:hAnsi="Garamond"/>
          <w:lang w:bidi="en-US"/>
        </w:rPr>
        <w:t>.</w:t>
      </w:r>
      <w:r w:rsidR="00030688" w:rsidRPr="00E27513">
        <w:rPr>
          <w:rFonts w:ascii="Garamond" w:hAnsi="Garamond"/>
          <w:lang w:bidi="en-US"/>
        </w:rPr>
        <w:tab/>
      </w:r>
      <w:r w:rsidR="00516E17" w:rsidRPr="00E27513">
        <w:rPr>
          <w:rFonts w:ascii="Garamond" w:hAnsi="Garamond"/>
          <w:b/>
          <w:lang w:bidi="en-US"/>
        </w:rPr>
        <w:t>Lore/tta LeMaster</w:t>
      </w:r>
      <w:r w:rsidR="00516E17" w:rsidRPr="00E27513">
        <w:rPr>
          <w:rFonts w:ascii="Garamond" w:hAnsi="Garamond"/>
          <w:lang w:bidi="en-US"/>
        </w:rPr>
        <w:t xml:space="preserve">, Alaina Zanin, </w:t>
      </w:r>
      <w:r w:rsidR="00516E17" w:rsidRPr="00C52FCA">
        <w:rPr>
          <w:rFonts w:ascii="Garamond" w:hAnsi="Garamond"/>
          <w:iCs/>
          <w:lang w:bidi="en-US"/>
        </w:rPr>
        <w:t>Lucy Niess, and Haley Lucero</w:t>
      </w:r>
      <w:r w:rsidR="00115DFA" w:rsidRPr="00E27513">
        <w:rPr>
          <w:rFonts w:ascii="Garamond" w:hAnsi="Garamond"/>
          <w:lang w:bidi="en-US"/>
        </w:rPr>
        <w:t xml:space="preserve">. </w:t>
      </w:r>
      <w:r w:rsidR="004027B7" w:rsidRPr="00E27513">
        <w:rPr>
          <w:rFonts w:ascii="Garamond" w:hAnsi="Garamond"/>
          <w:lang w:bidi="en-US"/>
        </w:rPr>
        <w:t>“</w:t>
      </w:r>
      <w:r w:rsidR="00A95066" w:rsidRPr="00E27513">
        <w:rPr>
          <w:rFonts w:ascii="Garamond" w:hAnsi="Garamond"/>
          <w:lang w:bidi="en-US"/>
        </w:rPr>
        <w:t>Trans Relational Ambivalences</w:t>
      </w:r>
      <w:r w:rsidR="009B31E0" w:rsidRPr="00E27513">
        <w:rPr>
          <w:rFonts w:ascii="Garamond" w:hAnsi="Garamond"/>
          <w:lang w:bidi="en-US"/>
        </w:rPr>
        <w:t>: A Critical Analysis of Trans and Gender Non-Conforming Relational Belonging in Sport Contexts</w:t>
      </w:r>
      <w:r w:rsidR="00C149EE" w:rsidRPr="00E27513">
        <w:rPr>
          <w:rFonts w:ascii="Garamond" w:hAnsi="Garamond"/>
          <w:lang w:bidi="en-US"/>
        </w:rPr>
        <w:t>.</w:t>
      </w:r>
      <w:r w:rsidR="004027B7" w:rsidRPr="00E27513">
        <w:rPr>
          <w:rFonts w:ascii="Garamond" w:hAnsi="Garamond"/>
          <w:lang w:bidi="en-US"/>
        </w:rPr>
        <w:t>”</w:t>
      </w:r>
      <w:r w:rsidR="00C149EE" w:rsidRPr="00E27513">
        <w:rPr>
          <w:rFonts w:ascii="Garamond" w:hAnsi="Garamond"/>
          <w:lang w:bidi="en-US"/>
        </w:rPr>
        <w:t xml:space="preserve"> </w:t>
      </w:r>
      <w:r w:rsidR="002403B7" w:rsidRPr="00E27513">
        <w:rPr>
          <w:rFonts w:ascii="Garamond" w:hAnsi="Garamond"/>
          <w:lang w:bidi="en-US"/>
        </w:rPr>
        <w:t>National Communication Association, 2022. New Orleans, LA.</w:t>
      </w:r>
    </w:p>
    <w:p w14:paraId="236B6EB3" w14:textId="2BC6B18B" w:rsidR="00C83509" w:rsidRPr="00E27513" w:rsidRDefault="00C77CA0" w:rsidP="00EF03A5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4</w:t>
      </w:r>
      <w:r w:rsidR="00C83509" w:rsidRPr="00E27513">
        <w:rPr>
          <w:rFonts w:ascii="Garamond" w:hAnsi="Garamond"/>
          <w:lang w:bidi="en-US"/>
        </w:rPr>
        <w:t xml:space="preserve">. </w:t>
      </w:r>
      <w:r w:rsidR="00C83509" w:rsidRPr="00E27513">
        <w:rPr>
          <w:rFonts w:ascii="Garamond" w:hAnsi="Garamond"/>
          <w:lang w:bidi="en-US"/>
        </w:rPr>
        <w:tab/>
        <w:t xml:space="preserve">Alaina Zanin, </w:t>
      </w:r>
      <w:r w:rsidR="00C83509" w:rsidRPr="00E27513">
        <w:rPr>
          <w:rFonts w:ascii="Garamond" w:hAnsi="Garamond"/>
          <w:b/>
          <w:lang w:bidi="en-US"/>
        </w:rPr>
        <w:t>Lore/tta LeMaster</w:t>
      </w:r>
      <w:r w:rsidR="00C83509" w:rsidRPr="00E27513">
        <w:rPr>
          <w:rFonts w:ascii="Garamond" w:hAnsi="Garamond"/>
          <w:lang w:bidi="en-US"/>
        </w:rPr>
        <w:t xml:space="preserve">, </w:t>
      </w:r>
      <w:r w:rsidR="00AA45E0" w:rsidRPr="00E931AA">
        <w:rPr>
          <w:rFonts w:ascii="Garamond" w:hAnsi="Garamond"/>
          <w:iCs/>
          <w:lang w:bidi="en-US"/>
        </w:rPr>
        <w:t>Lucy Niess, and Haley Lucero</w:t>
      </w:r>
      <w:r w:rsidR="00AA45E0" w:rsidRPr="00E27513">
        <w:rPr>
          <w:rFonts w:ascii="Garamond" w:hAnsi="Garamond"/>
          <w:lang w:bidi="en-US"/>
        </w:rPr>
        <w:t xml:space="preserve">. </w:t>
      </w:r>
      <w:r w:rsidR="004027B7" w:rsidRPr="00E27513">
        <w:rPr>
          <w:rFonts w:ascii="Garamond" w:hAnsi="Garamond"/>
          <w:lang w:bidi="en-US"/>
        </w:rPr>
        <w:t>“</w:t>
      </w:r>
      <w:r w:rsidR="00C83509" w:rsidRPr="00E27513">
        <w:rPr>
          <w:rFonts w:ascii="Garamond" w:hAnsi="Garamond"/>
          <w:lang w:bidi="en-US"/>
        </w:rPr>
        <w:t>Finding Belonging in Sport: Narrative Turning-points among Transgender, Gender Non-Conforming Athlete Identities</w:t>
      </w:r>
      <w:r w:rsidR="00F621B6" w:rsidRPr="00E27513">
        <w:rPr>
          <w:rFonts w:ascii="Garamond" w:hAnsi="Garamond"/>
          <w:lang w:bidi="en-US"/>
        </w:rPr>
        <w:t>.</w:t>
      </w:r>
      <w:r w:rsidR="004027B7" w:rsidRPr="00E27513">
        <w:rPr>
          <w:rFonts w:ascii="Garamond" w:hAnsi="Garamond"/>
          <w:lang w:bidi="en-US"/>
        </w:rPr>
        <w:t>”</w:t>
      </w:r>
      <w:r w:rsidR="00F621B6" w:rsidRPr="00E27513">
        <w:rPr>
          <w:rFonts w:ascii="Garamond" w:hAnsi="Garamond"/>
          <w:lang w:bidi="en-US"/>
        </w:rPr>
        <w:t xml:space="preserve"> </w:t>
      </w:r>
      <w:r w:rsidR="002B6672" w:rsidRPr="00E27513">
        <w:rPr>
          <w:rFonts w:ascii="Garamond" w:hAnsi="Garamond"/>
          <w:lang w:bidi="en-US"/>
        </w:rPr>
        <w:t>National Communication Association</w:t>
      </w:r>
      <w:r w:rsidR="001846CE" w:rsidRPr="00E27513">
        <w:rPr>
          <w:rFonts w:ascii="Garamond" w:hAnsi="Garamond"/>
          <w:lang w:bidi="en-US"/>
        </w:rPr>
        <w:t xml:space="preserve">, 2022. </w:t>
      </w:r>
      <w:r w:rsidR="00D00AED" w:rsidRPr="00E27513">
        <w:rPr>
          <w:rFonts w:ascii="Garamond" w:hAnsi="Garamond"/>
          <w:lang w:bidi="en-US"/>
        </w:rPr>
        <w:t>New Orleans, LA.</w:t>
      </w:r>
      <w:r w:rsidR="00ED53C8" w:rsidRPr="00E27513">
        <w:rPr>
          <w:rFonts w:ascii="Garamond" w:hAnsi="Garamond"/>
          <w:lang w:bidi="en-US"/>
        </w:rPr>
        <w:t xml:space="preserve"> </w:t>
      </w:r>
      <w:r w:rsidR="00ED53C8" w:rsidRPr="00E27513">
        <w:rPr>
          <w:rFonts w:ascii="Garamond" w:hAnsi="Garamond"/>
          <w:b/>
          <w:color w:val="000000"/>
        </w:rPr>
        <w:t>Top Paper</w:t>
      </w:r>
      <w:r w:rsidR="00D461EA">
        <w:rPr>
          <w:rFonts w:ascii="Garamond" w:hAnsi="Garamond"/>
          <w:b/>
          <w:color w:val="000000"/>
        </w:rPr>
        <w:t xml:space="preserve"> Award</w:t>
      </w:r>
      <w:r w:rsidR="00D461EA">
        <w:rPr>
          <w:rFonts w:ascii="Garamond" w:hAnsi="Garamond"/>
          <w:color w:val="000000"/>
        </w:rPr>
        <w:t>, Communication and Sport.</w:t>
      </w:r>
    </w:p>
    <w:p w14:paraId="135D2194" w14:textId="11699E34" w:rsidR="001050D0" w:rsidRPr="00ED62E0" w:rsidRDefault="001050D0" w:rsidP="00A11037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 xml:space="preserve">3. </w:t>
      </w:r>
      <w:r w:rsidRPr="00E27513">
        <w:rPr>
          <w:rFonts w:ascii="Garamond" w:hAnsi="Garamond"/>
          <w:lang w:bidi="en-US"/>
        </w:rPr>
        <w:tab/>
      </w:r>
      <w:r w:rsidR="00152BD7" w:rsidRPr="00E27513">
        <w:rPr>
          <w:rFonts w:ascii="Garamond" w:hAnsi="Garamond"/>
          <w:b/>
          <w:lang w:bidi="en-US"/>
        </w:rPr>
        <w:t xml:space="preserve">Lore/tta LeMaster </w:t>
      </w:r>
      <w:r w:rsidR="00152BD7" w:rsidRPr="00E27513">
        <w:rPr>
          <w:rFonts w:ascii="Garamond" w:hAnsi="Garamond"/>
          <w:lang w:bidi="en-US"/>
        </w:rPr>
        <w:t xml:space="preserve">and </w:t>
      </w:r>
      <w:r w:rsidR="00156C5E" w:rsidRPr="00605A80">
        <w:rPr>
          <w:rFonts w:ascii="Garamond" w:hAnsi="Garamond"/>
          <w:iCs/>
          <w:lang w:bidi="en-US"/>
        </w:rPr>
        <w:t>Angela Labador</w:t>
      </w:r>
      <w:r w:rsidR="00156C5E" w:rsidRPr="00E27513">
        <w:rPr>
          <w:rFonts w:ascii="Garamond" w:hAnsi="Garamond"/>
          <w:lang w:bidi="en-US"/>
        </w:rPr>
        <w:t xml:space="preserve">. </w:t>
      </w:r>
      <w:r w:rsidR="008472D9" w:rsidRPr="00E27513">
        <w:rPr>
          <w:rFonts w:ascii="Garamond" w:hAnsi="Garamond"/>
          <w:lang w:bidi="en-US"/>
        </w:rPr>
        <w:t xml:space="preserve">“To Jennifer Laude, with Love: Cultivating Waves of Grief against/within/across US Empire.” </w:t>
      </w:r>
      <w:r w:rsidRPr="00E27513">
        <w:rPr>
          <w:rFonts w:ascii="Garamond" w:hAnsi="Garamond"/>
          <w:lang w:bidi="en-US"/>
        </w:rPr>
        <w:t>Western States Communication Association, 2022. Portland, OR.</w:t>
      </w:r>
      <w:r w:rsidR="00850F9A" w:rsidRPr="00E27513">
        <w:rPr>
          <w:rFonts w:ascii="Garamond" w:hAnsi="Garamond"/>
          <w:b/>
        </w:rPr>
        <w:t xml:space="preserve"> Top Paper</w:t>
      </w:r>
      <w:r w:rsidR="00ED62E0">
        <w:rPr>
          <w:rFonts w:ascii="Garamond" w:hAnsi="Garamond"/>
          <w:b/>
        </w:rPr>
        <w:t xml:space="preserve"> Award</w:t>
      </w:r>
      <w:r w:rsidR="00ED62E0">
        <w:rPr>
          <w:rFonts w:ascii="Garamond" w:hAnsi="Garamond"/>
        </w:rPr>
        <w:t>, Intercultural Communication.</w:t>
      </w:r>
    </w:p>
    <w:p w14:paraId="538F4778" w14:textId="32B629AD" w:rsidR="003B62EC" w:rsidRPr="00EB674F" w:rsidRDefault="00C77CA0" w:rsidP="00A11037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2</w:t>
      </w:r>
      <w:r w:rsidR="003B62EC" w:rsidRPr="00E27513">
        <w:rPr>
          <w:rFonts w:ascii="Garamond" w:hAnsi="Garamond"/>
          <w:lang w:bidi="en-US"/>
        </w:rPr>
        <w:t>.</w:t>
      </w:r>
      <w:r w:rsidR="003B62EC" w:rsidRPr="00E27513">
        <w:rPr>
          <w:rFonts w:ascii="Garamond" w:hAnsi="Garamond"/>
          <w:lang w:bidi="en-US"/>
        </w:rPr>
        <w:tab/>
      </w:r>
      <w:r w:rsidR="005B065B" w:rsidRPr="00E27513">
        <w:rPr>
          <w:rFonts w:ascii="Garamond" w:hAnsi="Garamond"/>
          <w:lang w:bidi="en-US"/>
        </w:rPr>
        <w:t xml:space="preserve">Godfried Asante and </w:t>
      </w:r>
      <w:r w:rsidR="005B065B" w:rsidRPr="00E27513">
        <w:rPr>
          <w:rFonts w:ascii="Garamond" w:hAnsi="Garamond"/>
          <w:b/>
          <w:lang w:bidi="en-US"/>
        </w:rPr>
        <w:t>Lore/tta LeMaster</w:t>
      </w:r>
      <w:r w:rsidR="005B065B" w:rsidRPr="00E27513">
        <w:rPr>
          <w:rFonts w:ascii="Garamond" w:hAnsi="Garamond"/>
          <w:lang w:bidi="en-US"/>
        </w:rPr>
        <w:t xml:space="preserve">. “Sensing Difference Otherwise: Seniority and the Sensorial Constitution of Gender in (Post)colonial Ghana.” </w:t>
      </w:r>
      <w:r w:rsidR="003B62EC" w:rsidRPr="00E27513">
        <w:rPr>
          <w:rFonts w:ascii="Garamond" w:hAnsi="Garamond"/>
          <w:lang w:bidi="en-US"/>
        </w:rPr>
        <w:t>Western States Communication Association, 2022. Portland, OR.</w:t>
      </w:r>
      <w:r w:rsidR="00641948" w:rsidRPr="00E27513">
        <w:rPr>
          <w:rFonts w:ascii="Garamond" w:hAnsi="Garamond"/>
          <w:lang w:bidi="en-US"/>
        </w:rPr>
        <w:t xml:space="preserve"> </w:t>
      </w:r>
      <w:r w:rsidR="00641948" w:rsidRPr="00E27513">
        <w:rPr>
          <w:rFonts w:ascii="Garamond" w:hAnsi="Garamond"/>
          <w:b/>
        </w:rPr>
        <w:t>Top</w:t>
      </w:r>
      <w:r w:rsidR="002D4F7E" w:rsidRPr="00E27513">
        <w:rPr>
          <w:rFonts w:ascii="Garamond" w:hAnsi="Garamond"/>
          <w:b/>
        </w:rPr>
        <w:t xml:space="preserve"> </w:t>
      </w:r>
      <w:r w:rsidR="00641948" w:rsidRPr="00E27513">
        <w:rPr>
          <w:rFonts w:ascii="Garamond" w:hAnsi="Garamond"/>
          <w:b/>
        </w:rPr>
        <w:t>Paper</w:t>
      </w:r>
      <w:r w:rsidR="00B501F7">
        <w:rPr>
          <w:rFonts w:ascii="Garamond" w:hAnsi="Garamond"/>
          <w:b/>
        </w:rPr>
        <w:t xml:space="preserve"> Award</w:t>
      </w:r>
      <w:r w:rsidR="00EB674F">
        <w:rPr>
          <w:rFonts w:ascii="Garamond" w:hAnsi="Garamond"/>
        </w:rPr>
        <w:t>, Communication, Identities, and Difference.</w:t>
      </w:r>
    </w:p>
    <w:p w14:paraId="4B56C860" w14:textId="28431768" w:rsidR="00A9013C" w:rsidRPr="00E27513" w:rsidRDefault="00C77CA0" w:rsidP="00A11037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1</w:t>
      </w:r>
      <w:r w:rsidR="00A9013C" w:rsidRPr="00E27513">
        <w:rPr>
          <w:rFonts w:ascii="Garamond" w:hAnsi="Garamond"/>
          <w:lang w:bidi="en-US"/>
        </w:rPr>
        <w:t xml:space="preserve">. </w:t>
      </w:r>
      <w:r w:rsidR="00A9013C" w:rsidRPr="00E27513">
        <w:rPr>
          <w:rFonts w:ascii="Garamond" w:hAnsi="Garamond"/>
          <w:lang w:bidi="en-US"/>
        </w:rPr>
        <w:tab/>
      </w:r>
      <w:r w:rsidR="00431553" w:rsidRPr="00027EB6">
        <w:rPr>
          <w:rFonts w:ascii="Garamond" w:hAnsi="Garamond"/>
          <w:iCs/>
          <w:lang w:bidi="en-US"/>
        </w:rPr>
        <w:t>Dacheng</w:t>
      </w:r>
      <w:r w:rsidR="00FA0F57" w:rsidRPr="00027EB6">
        <w:rPr>
          <w:rFonts w:ascii="Garamond" w:hAnsi="Garamond"/>
          <w:iCs/>
          <w:lang w:bidi="en-US"/>
        </w:rPr>
        <w:t xml:space="preserve"> Zhang</w:t>
      </w:r>
      <w:r w:rsidR="00431553" w:rsidRPr="00E27513">
        <w:rPr>
          <w:rFonts w:ascii="Garamond" w:hAnsi="Garamond"/>
          <w:lang w:bidi="en-US"/>
        </w:rPr>
        <w:t xml:space="preserve"> and </w:t>
      </w:r>
      <w:r w:rsidR="00FA0F57" w:rsidRPr="00E27513">
        <w:rPr>
          <w:rFonts w:ascii="Garamond" w:hAnsi="Garamond"/>
          <w:b/>
        </w:rPr>
        <w:t>Lore/tta LeMaster</w:t>
      </w:r>
      <w:r w:rsidR="0079292F" w:rsidRPr="00E27513">
        <w:rPr>
          <w:rFonts w:ascii="Garamond" w:hAnsi="Garamond"/>
        </w:rPr>
        <w:t xml:space="preserve">. </w:t>
      </w:r>
      <w:r w:rsidR="000D7DE8" w:rsidRPr="00E27513">
        <w:rPr>
          <w:rFonts w:ascii="Garamond" w:hAnsi="Garamond"/>
          <w:lang w:bidi="en-US"/>
        </w:rPr>
        <w:t>“Nowhere and Everywhere: Unsettling the White Supremacist Logics of the Orient in Fashion Representation: A Critical Examination of Dolce &amp; Gabbana’s Fashion Videos.”</w:t>
      </w:r>
      <w:r w:rsidR="003B364B" w:rsidRPr="00E27513">
        <w:rPr>
          <w:rFonts w:ascii="Garamond" w:hAnsi="Garamond"/>
          <w:lang w:bidi="en-US"/>
        </w:rPr>
        <w:t xml:space="preserve"> Western States Communication Association, 2022. Portland, OR.</w:t>
      </w:r>
    </w:p>
    <w:p w14:paraId="4254CD39" w14:textId="5A597388" w:rsidR="003D00A3" w:rsidRPr="00E27513" w:rsidRDefault="003D00A3" w:rsidP="007B5BCE">
      <w:pPr>
        <w:rPr>
          <w:rFonts w:ascii="Garamond" w:hAnsi="Garamond"/>
          <w:b/>
          <w:lang w:bidi="en-US"/>
        </w:rPr>
      </w:pPr>
    </w:p>
    <w:p w14:paraId="02FBFF4F" w14:textId="62DB62CF" w:rsidR="0006203D" w:rsidRPr="00E27513" w:rsidRDefault="0006203D" w:rsidP="00E5112D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sz w:val="32"/>
          <w:szCs w:val="32"/>
          <w:lang w:bidi="en-US"/>
        </w:rPr>
        <w:t>T</w:t>
      </w:r>
      <w:r w:rsidR="007B4DE0" w:rsidRPr="00E27513">
        <w:rPr>
          <w:rFonts w:ascii="Garamond" w:hAnsi="Garamond"/>
          <w:b/>
          <w:lang w:bidi="en-US"/>
        </w:rPr>
        <w:t>EACHING</w:t>
      </w:r>
    </w:p>
    <w:p w14:paraId="187E33D9" w14:textId="77777777" w:rsidR="0006203D" w:rsidRPr="00E27513" w:rsidRDefault="0006203D" w:rsidP="0006203D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</w:p>
    <w:p w14:paraId="578C1EEA" w14:textId="14EEC2DF" w:rsidR="00126267" w:rsidRPr="00E27513" w:rsidRDefault="00AC112F" w:rsidP="00AC112F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HONORS AND AWARDS</w:t>
      </w:r>
    </w:p>
    <w:p w14:paraId="358ACA2E" w14:textId="77777777" w:rsidR="00126267" w:rsidRPr="00E27513" w:rsidRDefault="00126267" w:rsidP="0012626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</w:p>
    <w:p w14:paraId="78D15313" w14:textId="401512BD" w:rsidR="000E49CA" w:rsidRDefault="000E49CA" w:rsidP="00CD05A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 xml:space="preserve">5. </w:t>
      </w:r>
      <w:r>
        <w:rPr>
          <w:rFonts w:ascii="Garamond" w:hAnsi="Garamond"/>
          <w:lang w:bidi="en-US"/>
        </w:rPr>
        <w:tab/>
        <w:t>Dan Brouwer Faculty Mentorship Award, Rhetoric</w:t>
      </w:r>
      <w:r w:rsidR="00EC479E">
        <w:rPr>
          <w:rFonts w:ascii="Garamond" w:hAnsi="Garamond"/>
          <w:lang w:bidi="en-US"/>
        </w:rPr>
        <w:t>al</w:t>
      </w:r>
      <w:r>
        <w:rPr>
          <w:rFonts w:ascii="Garamond" w:hAnsi="Garamond"/>
          <w:lang w:bidi="en-US"/>
        </w:rPr>
        <w:t xml:space="preserve"> and Communication Theory Division, National Communication Association, 2023.</w:t>
      </w:r>
    </w:p>
    <w:p w14:paraId="3DFE38CA" w14:textId="59B4669C" w:rsidR="00CD05A7" w:rsidRDefault="00CD05A7" w:rsidP="00CD05A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 xml:space="preserve">4. </w:t>
      </w:r>
      <w:r>
        <w:rPr>
          <w:rFonts w:ascii="Garamond" w:hAnsi="Garamond"/>
          <w:lang w:bidi="en-US"/>
        </w:rPr>
        <w:tab/>
        <w:t>Nominee, Outstand Faculty Mentor – Doctoral Students, The Graduate College, Arizona State University, 202</w:t>
      </w:r>
      <w:r w:rsidR="0074790E">
        <w:rPr>
          <w:rFonts w:ascii="Garamond" w:hAnsi="Garamond"/>
          <w:lang w:bidi="en-US"/>
        </w:rPr>
        <w:t>2.</w:t>
      </w:r>
    </w:p>
    <w:p w14:paraId="76FCB886" w14:textId="5B5DF148" w:rsidR="007B7FA4" w:rsidRPr="00E27513" w:rsidRDefault="00D366B2" w:rsidP="0012626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3</w:t>
      </w:r>
      <w:r w:rsidR="007B7FA4" w:rsidRPr="00E27513">
        <w:rPr>
          <w:rFonts w:ascii="Garamond" w:hAnsi="Garamond"/>
          <w:lang w:bidi="en-US"/>
        </w:rPr>
        <w:t>.</w:t>
      </w:r>
      <w:r w:rsidR="007B7FA4" w:rsidRPr="00E27513">
        <w:rPr>
          <w:rFonts w:ascii="Garamond" w:hAnsi="Garamond"/>
          <w:lang w:bidi="en-US"/>
        </w:rPr>
        <w:tab/>
      </w:r>
      <w:r w:rsidR="00457764" w:rsidRPr="00E27513">
        <w:rPr>
          <w:rFonts w:ascii="Garamond" w:hAnsi="Garamond"/>
          <w:lang w:bidi="en-US"/>
        </w:rPr>
        <w:t>Exemplary Teaching Award, Communication &amp; Instruction Interest Group, Western States Communication Association, 202</w:t>
      </w:r>
      <w:r w:rsidR="003D7CF4" w:rsidRPr="00E27513">
        <w:rPr>
          <w:rFonts w:ascii="Garamond" w:hAnsi="Garamond"/>
          <w:lang w:bidi="en-US"/>
        </w:rPr>
        <w:t>2</w:t>
      </w:r>
      <w:r w:rsidR="00457764" w:rsidRPr="00E27513">
        <w:rPr>
          <w:rFonts w:ascii="Garamond" w:hAnsi="Garamond"/>
          <w:lang w:bidi="en-US"/>
        </w:rPr>
        <w:t>.</w:t>
      </w:r>
    </w:p>
    <w:p w14:paraId="287B1204" w14:textId="08BD11F1" w:rsidR="00126267" w:rsidRDefault="00D366B2" w:rsidP="0012626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2</w:t>
      </w:r>
      <w:r w:rsidR="00126267" w:rsidRPr="00E27513">
        <w:rPr>
          <w:rFonts w:ascii="Garamond" w:hAnsi="Garamond"/>
          <w:lang w:bidi="en-US"/>
        </w:rPr>
        <w:t>.</w:t>
      </w:r>
      <w:r w:rsidR="00126267" w:rsidRPr="00E27513">
        <w:rPr>
          <w:rFonts w:ascii="Garamond" w:hAnsi="Garamond"/>
          <w:lang w:bidi="en-US"/>
        </w:rPr>
        <w:tab/>
        <w:t>Outstanding Faculty Mentor Award, Faculty Women’s Association, Arizona State University, 2021.</w:t>
      </w:r>
    </w:p>
    <w:p w14:paraId="0474338E" w14:textId="46A14EEC" w:rsidR="00D366B2" w:rsidRPr="00E27513" w:rsidRDefault="00D366B2" w:rsidP="0012626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 xml:space="preserve">1. </w:t>
      </w:r>
      <w:r>
        <w:rPr>
          <w:rFonts w:ascii="Garamond" w:hAnsi="Garamond"/>
          <w:lang w:bidi="en-US"/>
        </w:rPr>
        <w:tab/>
        <w:t xml:space="preserve">Nominee, Outstand Faculty Mentor – Doctoral Students, The Graduate College, Arizona State University, 2020. </w:t>
      </w:r>
    </w:p>
    <w:p w14:paraId="244E257B" w14:textId="77777777" w:rsidR="0006203D" w:rsidRPr="00E27513" w:rsidRDefault="0006203D" w:rsidP="0006203D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</w:p>
    <w:p w14:paraId="65009FD2" w14:textId="7C20DC04" w:rsidR="0006203D" w:rsidRPr="00E27513" w:rsidRDefault="005626C8" w:rsidP="00A564DD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>
        <w:rPr>
          <w:rFonts w:ascii="Garamond" w:hAnsi="Garamond"/>
          <w:b/>
          <w:lang w:bidi="en-US"/>
        </w:rPr>
        <w:t xml:space="preserve">SELECT </w:t>
      </w:r>
      <w:r w:rsidR="009F006C" w:rsidRPr="00E27513">
        <w:rPr>
          <w:rFonts w:ascii="Garamond" w:hAnsi="Garamond"/>
          <w:b/>
          <w:lang w:bidi="en-US"/>
        </w:rPr>
        <w:t>GRADUATE COURSES TAUGHT</w:t>
      </w:r>
    </w:p>
    <w:p w14:paraId="6E0DAEF3" w14:textId="77777777" w:rsidR="00B43074" w:rsidRPr="00E27513" w:rsidRDefault="00B43074" w:rsidP="0006203D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</w:p>
    <w:p w14:paraId="38918AF3" w14:textId="6FEC8D9A" w:rsidR="003D1308" w:rsidRPr="00F47A3B" w:rsidRDefault="0037418F" w:rsidP="00F47A3B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Arizona State University</w:t>
      </w:r>
    </w:p>
    <w:p w14:paraId="1F89259D" w14:textId="3FF1E8B4" w:rsidR="003941C8" w:rsidRPr="00E27513" w:rsidRDefault="0002131A" w:rsidP="003941C8">
      <w:pPr>
        <w:widowControl w:val="0"/>
        <w:autoSpaceDE w:val="0"/>
        <w:autoSpaceDN w:val="0"/>
        <w:adjustRightInd w:val="0"/>
        <w:ind w:left="360" w:hanging="36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lastRenderedPageBreak/>
        <w:t>1</w:t>
      </w:r>
      <w:r w:rsidR="00D71243">
        <w:rPr>
          <w:rFonts w:ascii="Garamond" w:hAnsi="Garamond"/>
          <w:lang w:bidi="en-US"/>
        </w:rPr>
        <w:t>1</w:t>
      </w:r>
      <w:r w:rsidR="003941C8" w:rsidRPr="00E27513">
        <w:rPr>
          <w:rFonts w:ascii="Garamond" w:hAnsi="Garamond"/>
          <w:lang w:bidi="en-US"/>
        </w:rPr>
        <w:t>.</w:t>
      </w:r>
      <w:r w:rsidR="003941C8" w:rsidRPr="00E27513">
        <w:rPr>
          <w:rFonts w:ascii="Garamond" w:hAnsi="Garamond"/>
          <w:lang w:bidi="en-US"/>
        </w:rPr>
        <w:tab/>
      </w:r>
      <w:r w:rsidR="003941C8" w:rsidRPr="00E27513">
        <w:rPr>
          <w:rFonts w:ascii="Garamond" w:hAnsi="Garamond"/>
          <w:lang w:bidi="en-US"/>
        </w:rPr>
        <w:tab/>
        <w:t xml:space="preserve">Theory Construction in Communication </w:t>
      </w:r>
    </w:p>
    <w:p w14:paraId="518AF482" w14:textId="5181CA6A" w:rsidR="003941C8" w:rsidRPr="00E27513" w:rsidRDefault="00565E17" w:rsidP="003941C8">
      <w:pPr>
        <w:widowControl w:val="0"/>
        <w:autoSpaceDE w:val="0"/>
        <w:autoSpaceDN w:val="0"/>
        <w:adjustRightInd w:val="0"/>
        <w:ind w:left="360" w:hanging="36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</w:t>
      </w:r>
      <w:r w:rsidR="00D71243">
        <w:rPr>
          <w:rFonts w:ascii="Garamond" w:hAnsi="Garamond"/>
          <w:lang w:bidi="en-US"/>
        </w:rPr>
        <w:t>0</w:t>
      </w:r>
      <w:r w:rsidR="003941C8" w:rsidRPr="00E27513">
        <w:rPr>
          <w:rFonts w:ascii="Garamond" w:hAnsi="Garamond"/>
          <w:lang w:bidi="en-US"/>
        </w:rPr>
        <w:t xml:space="preserve">. </w:t>
      </w:r>
      <w:r w:rsidR="003941C8" w:rsidRPr="00E27513">
        <w:rPr>
          <w:rFonts w:ascii="Garamond" w:hAnsi="Garamond"/>
          <w:lang w:bidi="en-US"/>
        </w:rPr>
        <w:tab/>
      </w:r>
      <w:r w:rsidR="003941C8" w:rsidRPr="00E27513">
        <w:rPr>
          <w:rFonts w:ascii="Garamond" w:hAnsi="Garamond"/>
          <w:lang w:bidi="en-US"/>
        </w:rPr>
        <w:tab/>
        <w:t xml:space="preserve">Survey in Performance Studies </w:t>
      </w:r>
    </w:p>
    <w:p w14:paraId="4A3C723A" w14:textId="5BD99CC0" w:rsidR="003941C8" w:rsidRPr="00E27513" w:rsidRDefault="00D71243" w:rsidP="003941C8">
      <w:pPr>
        <w:widowControl w:val="0"/>
        <w:autoSpaceDE w:val="0"/>
        <w:autoSpaceDN w:val="0"/>
        <w:adjustRightInd w:val="0"/>
        <w:ind w:left="360" w:hanging="360"/>
        <w:rPr>
          <w:rFonts w:ascii="Garamond" w:hAnsi="Garamond"/>
          <w:b/>
          <w:lang w:bidi="en-US"/>
        </w:rPr>
      </w:pPr>
      <w:r>
        <w:rPr>
          <w:rFonts w:ascii="Garamond" w:hAnsi="Garamond"/>
          <w:lang w:bidi="en-US"/>
        </w:rPr>
        <w:t>9</w:t>
      </w:r>
      <w:r w:rsidR="003941C8" w:rsidRPr="00E27513">
        <w:rPr>
          <w:rFonts w:ascii="Garamond" w:hAnsi="Garamond"/>
          <w:lang w:bidi="en-US"/>
        </w:rPr>
        <w:t xml:space="preserve">. </w:t>
      </w:r>
      <w:r w:rsidR="003941C8" w:rsidRPr="00E27513">
        <w:rPr>
          <w:rFonts w:ascii="Garamond" w:hAnsi="Garamond"/>
          <w:lang w:bidi="en-US"/>
        </w:rPr>
        <w:tab/>
      </w:r>
      <w:r w:rsidR="003941C8" w:rsidRPr="00E27513">
        <w:rPr>
          <w:rFonts w:ascii="Garamond" w:hAnsi="Garamond"/>
          <w:lang w:bidi="en-US"/>
        </w:rPr>
        <w:tab/>
        <w:t xml:space="preserve">Critical/Cultural Approaches to Communication </w:t>
      </w:r>
    </w:p>
    <w:p w14:paraId="0BF70060" w14:textId="3052FF69" w:rsidR="003941C8" w:rsidRPr="00E27513" w:rsidRDefault="00D71243" w:rsidP="003941C8">
      <w:pPr>
        <w:widowControl w:val="0"/>
        <w:autoSpaceDE w:val="0"/>
        <w:autoSpaceDN w:val="0"/>
        <w:adjustRightInd w:val="0"/>
        <w:ind w:left="360" w:hanging="36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8</w:t>
      </w:r>
      <w:r w:rsidR="003941C8" w:rsidRPr="00E27513">
        <w:rPr>
          <w:rFonts w:ascii="Garamond" w:hAnsi="Garamond"/>
          <w:lang w:bidi="en-US"/>
        </w:rPr>
        <w:t>.</w:t>
      </w:r>
      <w:r w:rsidR="003941C8" w:rsidRPr="00E27513">
        <w:rPr>
          <w:rFonts w:ascii="Garamond" w:hAnsi="Garamond"/>
          <w:lang w:bidi="en-US"/>
        </w:rPr>
        <w:tab/>
      </w:r>
      <w:r w:rsidR="003941C8" w:rsidRPr="00E27513">
        <w:rPr>
          <w:rFonts w:ascii="Garamond" w:hAnsi="Garamond"/>
          <w:lang w:bidi="en-US"/>
        </w:rPr>
        <w:tab/>
        <w:t xml:space="preserve">Contemporary Rhetorical Methods </w:t>
      </w:r>
    </w:p>
    <w:p w14:paraId="794980D2" w14:textId="2EC490F9" w:rsidR="00C903C5" w:rsidRPr="00E27513" w:rsidRDefault="00D71243" w:rsidP="006D1826">
      <w:pPr>
        <w:widowControl w:val="0"/>
        <w:autoSpaceDE w:val="0"/>
        <w:autoSpaceDN w:val="0"/>
        <w:adjustRightInd w:val="0"/>
        <w:ind w:left="360" w:hanging="36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7</w:t>
      </w:r>
      <w:r w:rsidR="00D00522" w:rsidRPr="00E27513">
        <w:rPr>
          <w:rFonts w:ascii="Garamond" w:hAnsi="Garamond"/>
          <w:lang w:bidi="en-US"/>
        </w:rPr>
        <w:t>.</w:t>
      </w:r>
      <w:r w:rsidR="00D00522" w:rsidRPr="00E27513">
        <w:rPr>
          <w:rFonts w:ascii="Garamond" w:hAnsi="Garamond"/>
          <w:lang w:bidi="en-US"/>
        </w:rPr>
        <w:tab/>
      </w:r>
      <w:r w:rsidR="00D00522" w:rsidRPr="00E27513">
        <w:rPr>
          <w:rFonts w:ascii="Garamond" w:hAnsi="Garamond"/>
          <w:lang w:bidi="en-US"/>
        </w:rPr>
        <w:tab/>
      </w:r>
      <w:r w:rsidR="0070310F" w:rsidRPr="00E27513">
        <w:rPr>
          <w:rFonts w:ascii="Garamond" w:hAnsi="Garamond"/>
          <w:lang w:bidi="en-US"/>
        </w:rPr>
        <w:t>Critical Communication Pedagogy</w:t>
      </w:r>
      <w:r w:rsidR="00A1796E" w:rsidRPr="00E27513">
        <w:rPr>
          <w:rFonts w:ascii="Garamond" w:hAnsi="Garamond"/>
          <w:lang w:bidi="en-US"/>
        </w:rPr>
        <w:t xml:space="preserve"> </w:t>
      </w:r>
    </w:p>
    <w:p w14:paraId="6140163F" w14:textId="2B5B9480" w:rsidR="00C903C5" w:rsidRPr="00E27513" w:rsidRDefault="00C903C5" w:rsidP="00F31D76">
      <w:pPr>
        <w:widowControl w:val="0"/>
        <w:autoSpaceDE w:val="0"/>
        <w:autoSpaceDN w:val="0"/>
        <w:adjustRightInd w:val="0"/>
        <w:ind w:left="360" w:hanging="36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6.</w:t>
      </w:r>
      <w:r w:rsidRPr="00E27513">
        <w:rPr>
          <w:rFonts w:ascii="Garamond" w:hAnsi="Garamond"/>
          <w:lang w:bidi="en-US"/>
        </w:rPr>
        <w:tab/>
      </w:r>
      <w:r w:rsidRPr="00E27513">
        <w:rPr>
          <w:rFonts w:ascii="Garamond" w:hAnsi="Garamond"/>
          <w:lang w:bidi="en-US"/>
        </w:rPr>
        <w:tab/>
        <w:t>Queer Intercultural Communication Studies</w:t>
      </w:r>
    </w:p>
    <w:p w14:paraId="70BC03AA" w14:textId="4CFB8B93" w:rsidR="00161EFC" w:rsidRPr="00E27513" w:rsidRDefault="00CB70B2" w:rsidP="00F31D76">
      <w:pPr>
        <w:widowControl w:val="0"/>
        <w:autoSpaceDE w:val="0"/>
        <w:autoSpaceDN w:val="0"/>
        <w:adjustRightInd w:val="0"/>
        <w:ind w:left="360" w:hanging="36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5</w:t>
      </w:r>
      <w:r w:rsidR="00B030BC" w:rsidRPr="00E27513">
        <w:rPr>
          <w:rFonts w:ascii="Garamond" w:hAnsi="Garamond"/>
          <w:lang w:bidi="en-US"/>
        </w:rPr>
        <w:t xml:space="preserve">. </w:t>
      </w:r>
      <w:r w:rsidR="00B030BC" w:rsidRPr="00E27513">
        <w:rPr>
          <w:rFonts w:ascii="Garamond" w:hAnsi="Garamond"/>
          <w:lang w:bidi="en-US"/>
        </w:rPr>
        <w:tab/>
      </w:r>
      <w:r w:rsidR="00C62930" w:rsidRPr="00E27513">
        <w:rPr>
          <w:rFonts w:ascii="Garamond" w:hAnsi="Garamond"/>
          <w:lang w:bidi="en-US"/>
        </w:rPr>
        <w:tab/>
      </w:r>
      <w:r w:rsidR="00161EFC" w:rsidRPr="00E27513">
        <w:rPr>
          <w:rFonts w:ascii="Garamond" w:hAnsi="Garamond"/>
          <w:lang w:bidi="en-US"/>
        </w:rPr>
        <w:t>Communication, Race, and Power</w:t>
      </w:r>
    </w:p>
    <w:p w14:paraId="39C7DD6D" w14:textId="75FE270C" w:rsidR="00E05BCE" w:rsidRPr="00E27513" w:rsidRDefault="00CB70B2" w:rsidP="00A1071C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lang w:bidi="en-US"/>
        </w:rPr>
        <w:t>4</w:t>
      </w:r>
      <w:r w:rsidR="00B030BC" w:rsidRPr="00E27513">
        <w:rPr>
          <w:rFonts w:ascii="Garamond" w:hAnsi="Garamond"/>
          <w:lang w:bidi="en-US"/>
        </w:rPr>
        <w:t>.</w:t>
      </w:r>
      <w:r w:rsidR="00B030BC" w:rsidRPr="00E27513">
        <w:rPr>
          <w:rFonts w:ascii="Garamond" w:hAnsi="Garamond"/>
          <w:lang w:bidi="en-US"/>
        </w:rPr>
        <w:tab/>
      </w:r>
      <w:r w:rsidR="00E05BCE" w:rsidRPr="00E27513">
        <w:rPr>
          <w:rFonts w:ascii="Garamond" w:hAnsi="Garamond"/>
          <w:lang w:bidi="en-US"/>
        </w:rPr>
        <w:t>Communicative Abolition</w:t>
      </w:r>
    </w:p>
    <w:p w14:paraId="05595906" w14:textId="322CF251" w:rsidR="0006203D" w:rsidRPr="00E27513" w:rsidRDefault="00CB70B2" w:rsidP="00015771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lang w:bidi="en-US"/>
        </w:rPr>
        <w:t>3</w:t>
      </w:r>
      <w:r w:rsidR="00A1071C" w:rsidRPr="00E27513">
        <w:rPr>
          <w:rFonts w:ascii="Garamond" w:hAnsi="Garamond"/>
          <w:lang w:bidi="en-US"/>
        </w:rPr>
        <w:t xml:space="preserve">. </w:t>
      </w:r>
      <w:r w:rsidR="00A1071C" w:rsidRPr="00E27513">
        <w:rPr>
          <w:rFonts w:ascii="Garamond" w:hAnsi="Garamond"/>
          <w:lang w:bidi="en-US"/>
        </w:rPr>
        <w:tab/>
      </w:r>
      <w:r w:rsidR="0006203D" w:rsidRPr="00E27513">
        <w:rPr>
          <w:rFonts w:ascii="Garamond" w:hAnsi="Garamond"/>
          <w:lang w:bidi="en-US"/>
        </w:rPr>
        <w:t>Critical Communication Pedagogy</w:t>
      </w:r>
      <w:r w:rsidR="005D5F25" w:rsidRPr="00E27513">
        <w:rPr>
          <w:rFonts w:ascii="Garamond" w:hAnsi="Garamond"/>
          <w:lang w:bidi="en-US"/>
        </w:rPr>
        <w:t xml:space="preserve"> </w:t>
      </w:r>
    </w:p>
    <w:p w14:paraId="030C9BC7" w14:textId="1DCB9A09" w:rsidR="006175CD" w:rsidRPr="00E27513" w:rsidRDefault="00CB70B2" w:rsidP="00015771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vertAlign w:val="superscript"/>
          <w:lang w:bidi="en-US"/>
        </w:rPr>
      </w:pPr>
      <w:r w:rsidRPr="00E27513">
        <w:rPr>
          <w:rFonts w:ascii="Garamond" w:hAnsi="Garamond"/>
          <w:lang w:bidi="en-US"/>
        </w:rPr>
        <w:t>2</w:t>
      </w:r>
      <w:r w:rsidR="00A1071C" w:rsidRPr="00E27513">
        <w:rPr>
          <w:rFonts w:ascii="Garamond" w:hAnsi="Garamond"/>
          <w:lang w:bidi="en-US"/>
        </w:rPr>
        <w:t xml:space="preserve">. </w:t>
      </w:r>
      <w:r w:rsidR="00A1071C" w:rsidRPr="00E27513">
        <w:rPr>
          <w:rFonts w:ascii="Garamond" w:hAnsi="Garamond"/>
          <w:lang w:bidi="en-US"/>
        </w:rPr>
        <w:tab/>
      </w:r>
      <w:r w:rsidR="000575F1" w:rsidRPr="00E27513">
        <w:rPr>
          <w:rFonts w:ascii="Garamond" w:hAnsi="Garamond"/>
          <w:lang w:bidi="en-US"/>
        </w:rPr>
        <w:t>Intersectionality</w:t>
      </w:r>
    </w:p>
    <w:p w14:paraId="66FAF12F" w14:textId="26E10A5C" w:rsidR="00AB63C7" w:rsidRPr="00E27513" w:rsidRDefault="00A1071C" w:rsidP="00015771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vertAlign w:val="superscript"/>
          <w:lang w:bidi="en-US"/>
        </w:rPr>
      </w:pPr>
      <w:r w:rsidRPr="00E27513">
        <w:rPr>
          <w:rFonts w:ascii="Garamond" w:hAnsi="Garamond"/>
          <w:lang w:bidi="en-US"/>
        </w:rPr>
        <w:t xml:space="preserve">1. </w:t>
      </w:r>
      <w:r w:rsidRPr="00E27513">
        <w:rPr>
          <w:rFonts w:ascii="Garamond" w:hAnsi="Garamond"/>
          <w:lang w:bidi="en-US"/>
        </w:rPr>
        <w:tab/>
      </w:r>
      <w:r w:rsidR="00AB63C7" w:rsidRPr="00E27513">
        <w:rPr>
          <w:rFonts w:ascii="Garamond" w:hAnsi="Garamond"/>
          <w:lang w:bidi="en-US"/>
        </w:rPr>
        <w:t xml:space="preserve">Critical Performative Pedagogical Encounters </w:t>
      </w:r>
    </w:p>
    <w:p w14:paraId="2F3990B3" w14:textId="49B8FD13" w:rsidR="0006203D" w:rsidRPr="00E27513" w:rsidRDefault="0006203D" w:rsidP="0006203D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</w:p>
    <w:p w14:paraId="4E70E231" w14:textId="3FD5572D" w:rsidR="0006203D" w:rsidRPr="00E27513" w:rsidRDefault="0083691B" w:rsidP="007A06B5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>
        <w:rPr>
          <w:rFonts w:ascii="Garamond" w:hAnsi="Garamond"/>
          <w:b/>
          <w:lang w:bidi="en-US"/>
        </w:rPr>
        <w:t xml:space="preserve">SELECT </w:t>
      </w:r>
      <w:r w:rsidR="00EB7B8D" w:rsidRPr="00E27513">
        <w:rPr>
          <w:rFonts w:ascii="Garamond" w:hAnsi="Garamond"/>
          <w:b/>
          <w:lang w:bidi="en-US"/>
        </w:rPr>
        <w:t>UNDERGRADUATE COURSES TAUGHT</w:t>
      </w:r>
    </w:p>
    <w:p w14:paraId="6DD72E39" w14:textId="77777777" w:rsidR="00B94BF5" w:rsidRPr="00E27513" w:rsidRDefault="00B94BF5" w:rsidP="0006203D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</w:p>
    <w:p w14:paraId="5D1C58F9" w14:textId="489519CF" w:rsidR="00D15866" w:rsidRPr="00E27513" w:rsidRDefault="001654C1" w:rsidP="00B03BF9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Arizona State University</w:t>
      </w:r>
    </w:p>
    <w:p w14:paraId="6D33379C" w14:textId="14BDE1D5" w:rsidR="0026308A" w:rsidRDefault="00FC17B2" w:rsidP="005A5266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4</w:t>
      </w:r>
      <w:r w:rsidR="0026308A">
        <w:rPr>
          <w:rFonts w:ascii="Garamond" w:hAnsi="Garamond"/>
          <w:lang w:bidi="en-US"/>
        </w:rPr>
        <w:t xml:space="preserve">. </w:t>
      </w:r>
      <w:r w:rsidR="0026308A">
        <w:rPr>
          <w:rFonts w:ascii="Garamond" w:hAnsi="Garamond"/>
          <w:lang w:bidi="en-US"/>
        </w:rPr>
        <w:tab/>
        <w:t>Gender and Communication</w:t>
      </w:r>
      <w:r w:rsidR="00CD242F">
        <w:rPr>
          <w:rFonts w:ascii="Garamond" w:hAnsi="Garamond"/>
          <w:lang w:bidi="en-US"/>
        </w:rPr>
        <w:t xml:space="preserve"> </w:t>
      </w:r>
    </w:p>
    <w:p w14:paraId="324D5631" w14:textId="0643D5AD" w:rsidR="00A834CA" w:rsidRPr="00E27513" w:rsidRDefault="00FC17B2" w:rsidP="00306AFB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3</w:t>
      </w:r>
      <w:r w:rsidR="00A834CA" w:rsidRPr="00E27513">
        <w:rPr>
          <w:rFonts w:ascii="Garamond" w:hAnsi="Garamond"/>
          <w:lang w:bidi="en-US"/>
        </w:rPr>
        <w:t>.</w:t>
      </w:r>
      <w:r w:rsidR="00A834CA" w:rsidRPr="00E27513">
        <w:rPr>
          <w:rFonts w:ascii="Garamond" w:hAnsi="Garamond"/>
          <w:lang w:bidi="en-US"/>
        </w:rPr>
        <w:tab/>
        <w:t>Critical Conversations</w:t>
      </w:r>
      <w:r w:rsidR="00141CDF" w:rsidRPr="00E27513">
        <w:rPr>
          <w:rFonts w:ascii="Garamond" w:hAnsi="Garamond"/>
          <w:lang w:bidi="en-US"/>
        </w:rPr>
        <w:t xml:space="preserve"> </w:t>
      </w:r>
    </w:p>
    <w:p w14:paraId="03962FBC" w14:textId="562BD797" w:rsidR="009E4B02" w:rsidRPr="00E27513" w:rsidRDefault="00FC17B2" w:rsidP="00306AFB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/>
          <w:lang w:bidi="en-US"/>
        </w:rPr>
      </w:pPr>
      <w:r>
        <w:rPr>
          <w:rFonts w:ascii="Garamond" w:hAnsi="Garamond"/>
          <w:lang w:bidi="en-US"/>
        </w:rPr>
        <w:t>2</w:t>
      </w:r>
      <w:r w:rsidR="00306AFB" w:rsidRPr="00E27513">
        <w:rPr>
          <w:rFonts w:ascii="Garamond" w:hAnsi="Garamond"/>
          <w:lang w:bidi="en-US"/>
        </w:rPr>
        <w:t xml:space="preserve">. </w:t>
      </w:r>
      <w:r w:rsidR="00306AFB" w:rsidRPr="00E27513">
        <w:rPr>
          <w:rFonts w:ascii="Garamond" w:hAnsi="Garamond"/>
          <w:lang w:bidi="en-US"/>
        </w:rPr>
        <w:tab/>
      </w:r>
      <w:r w:rsidR="009E4B02" w:rsidRPr="00E27513">
        <w:rPr>
          <w:rFonts w:ascii="Garamond" w:hAnsi="Garamond"/>
          <w:lang w:bidi="en-US"/>
        </w:rPr>
        <w:t xml:space="preserve">Identity, Performance, and Human Communication </w:t>
      </w:r>
    </w:p>
    <w:p w14:paraId="74D2ECC0" w14:textId="7426F2B0" w:rsidR="003D6180" w:rsidRPr="00C90E6B" w:rsidRDefault="00306AFB" w:rsidP="00C90E6B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lang w:bidi="en-US"/>
        </w:rPr>
        <w:t xml:space="preserve">1. </w:t>
      </w:r>
      <w:r w:rsidRPr="00E27513">
        <w:rPr>
          <w:rFonts w:ascii="Garamond" w:hAnsi="Garamond"/>
          <w:lang w:bidi="en-US"/>
        </w:rPr>
        <w:tab/>
      </w:r>
      <w:r w:rsidR="00C83905" w:rsidRPr="00E27513">
        <w:rPr>
          <w:rFonts w:ascii="Garamond" w:hAnsi="Garamond"/>
          <w:lang w:bidi="en-US"/>
        </w:rPr>
        <w:t>Communication Approaches to Popular Culture</w:t>
      </w:r>
    </w:p>
    <w:p w14:paraId="5053EDDE" w14:textId="7C8C7B47" w:rsidR="00503806" w:rsidRPr="00E27513" w:rsidRDefault="00503806" w:rsidP="00333788">
      <w:pPr>
        <w:rPr>
          <w:rFonts w:ascii="Garamond" w:hAnsi="Garamond"/>
          <w:lang w:bidi="en-US"/>
        </w:rPr>
      </w:pPr>
    </w:p>
    <w:p w14:paraId="01CED9A7" w14:textId="706AE805" w:rsidR="006C1B16" w:rsidRPr="00E27513" w:rsidRDefault="003158C2" w:rsidP="00E0439C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Garamond" w:hAnsi="Garamond"/>
          <w:lang w:bidi="en-US"/>
        </w:rPr>
      </w:pPr>
      <w:r w:rsidRPr="00E27513">
        <w:rPr>
          <w:rFonts w:ascii="Garamond" w:hAnsi="Garamond"/>
          <w:b/>
          <w:sz w:val="32"/>
          <w:szCs w:val="32"/>
          <w:lang w:bidi="en-US"/>
        </w:rPr>
        <w:t>S</w:t>
      </w:r>
      <w:r w:rsidR="00515520" w:rsidRPr="00E27513">
        <w:rPr>
          <w:rFonts w:ascii="Garamond" w:hAnsi="Garamond"/>
          <w:b/>
          <w:lang w:bidi="en-US"/>
        </w:rPr>
        <w:t>ERVICE</w:t>
      </w:r>
    </w:p>
    <w:p w14:paraId="5C9CE308" w14:textId="77777777" w:rsidR="00DA11B8" w:rsidRPr="00E27513" w:rsidRDefault="00DA11B8" w:rsidP="00861138">
      <w:pPr>
        <w:rPr>
          <w:rFonts w:ascii="Garamond" w:hAnsi="Garamond"/>
          <w:lang w:bidi="en-US"/>
        </w:rPr>
      </w:pPr>
    </w:p>
    <w:p w14:paraId="256EFB80" w14:textId="15D735C8" w:rsidR="00126267" w:rsidRPr="00E27513" w:rsidRDefault="008F535D" w:rsidP="008F535D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HONORS AND AWARDS</w:t>
      </w:r>
    </w:p>
    <w:p w14:paraId="2DB31BB1" w14:textId="77777777" w:rsidR="00126267" w:rsidRPr="00E27513" w:rsidRDefault="00126267" w:rsidP="0012626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</w:p>
    <w:p w14:paraId="4B3A2600" w14:textId="376F737D" w:rsidR="00126267" w:rsidRPr="00E27513" w:rsidRDefault="007D3202" w:rsidP="0012626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bCs/>
          <w:lang w:bidi="en-US"/>
        </w:rPr>
        <w:t>4</w:t>
      </w:r>
      <w:r w:rsidR="00126267" w:rsidRPr="00E27513">
        <w:rPr>
          <w:rFonts w:ascii="Garamond" w:hAnsi="Garamond"/>
          <w:bCs/>
          <w:lang w:bidi="en-US"/>
        </w:rPr>
        <w:t>.</w:t>
      </w:r>
      <w:r w:rsidR="00126267" w:rsidRPr="00E27513">
        <w:rPr>
          <w:rFonts w:ascii="Garamond" w:hAnsi="Garamond"/>
          <w:bCs/>
          <w:lang w:bidi="en-US"/>
        </w:rPr>
        <w:tab/>
      </w:r>
      <w:r w:rsidR="00126267" w:rsidRPr="00E27513">
        <w:rPr>
          <w:rFonts w:ascii="Garamond" w:hAnsi="Garamond"/>
          <w:lang w:bidi="en-US"/>
        </w:rPr>
        <w:t>Graduate and Professional Student Council Service Award, Southern Illinois University, Carbondale, 2013.</w:t>
      </w:r>
    </w:p>
    <w:p w14:paraId="10D09988" w14:textId="5242308A" w:rsidR="00126267" w:rsidRPr="00E27513" w:rsidRDefault="007D3202" w:rsidP="0012626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3</w:t>
      </w:r>
      <w:r w:rsidR="00126267" w:rsidRPr="00E27513">
        <w:rPr>
          <w:rFonts w:ascii="Garamond" w:hAnsi="Garamond"/>
          <w:bCs/>
          <w:lang w:bidi="en-US"/>
        </w:rPr>
        <w:t>.</w:t>
      </w:r>
      <w:r w:rsidR="00126267" w:rsidRPr="00E27513">
        <w:rPr>
          <w:rFonts w:ascii="Garamond" w:hAnsi="Garamond"/>
          <w:bCs/>
          <w:lang w:bidi="en-US"/>
        </w:rPr>
        <w:tab/>
      </w:r>
      <w:r w:rsidR="00126267" w:rsidRPr="00E27513">
        <w:rPr>
          <w:rFonts w:ascii="Garamond" w:hAnsi="Garamond"/>
          <w:lang w:bidi="en-US"/>
        </w:rPr>
        <w:t>Ronald J. Pelias Graduate Service Award, Southern Illinois University, Carbondale, 2013.</w:t>
      </w:r>
    </w:p>
    <w:p w14:paraId="2D9EAD7B" w14:textId="1975A8A9" w:rsidR="00126267" w:rsidRPr="00E27513" w:rsidRDefault="007D3202" w:rsidP="00126267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2</w:t>
      </w:r>
      <w:r w:rsidR="00126267" w:rsidRPr="00E27513">
        <w:rPr>
          <w:rFonts w:ascii="Garamond" w:hAnsi="Garamond"/>
          <w:lang w:bidi="en-US"/>
        </w:rPr>
        <w:t>.</w:t>
      </w:r>
      <w:r w:rsidR="00126267" w:rsidRPr="00E27513">
        <w:rPr>
          <w:rFonts w:ascii="Garamond" w:hAnsi="Garamond"/>
          <w:lang w:bidi="en-US"/>
        </w:rPr>
        <w:tab/>
      </w:r>
      <w:r w:rsidR="00DA6EBC" w:rsidRPr="00E27513">
        <w:rPr>
          <w:rFonts w:ascii="Garamond" w:hAnsi="Garamond"/>
          <w:lang w:bidi="en-US"/>
        </w:rPr>
        <w:t>Scholar Activist Award</w:t>
      </w:r>
      <w:r w:rsidR="00126267" w:rsidRPr="00E27513">
        <w:rPr>
          <w:rFonts w:ascii="Garamond" w:hAnsi="Garamond"/>
          <w:lang w:bidi="en-US"/>
        </w:rPr>
        <w:t>, Department of Women’s Studies, California State University, Long Beach, 2007.</w:t>
      </w:r>
    </w:p>
    <w:p w14:paraId="59A385AF" w14:textId="1DD525AF" w:rsidR="00597FE1" w:rsidRPr="00E27513" w:rsidRDefault="00597FE1" w:rsidP="00126267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 xml:space="preserve">1. </w:t>
      </w:r>
      <w:r w:rsidRPr="00E27513">
        <w:rPr>
          <w:rFonts w:ascii="Garamond" w:hAnsi="Garamond"/>
          <w:lang w:bidi="en-US"/>
        </w:rPr>
        <w:tab/>
      </w:r>
      <w:r w:rsidR="00A562C6" w:rsidRPr="00E27513">
        <w:rPr>
          <w:rFonts w:ascii="Garamond" w:hAnsi="Garamond"/>
          <w:lang w:bidi="en-US"/>
        </w:rPr>
        <w:t>President of the Year</w:t>
      </w:r>
      <w:r w:rsidR="00620062" w:rsidRPr="00E27513">
        <w:rPr>
          <w:rFonts w:ascii="Garamond" w:hAnsi="Garamond"/>
          <w:lang w:bidi="en-US"/>
        </w:rPr>
        <w:t xml:space="preserve">, </w:t>
      </w:r>
      <w:r w:rsidR="00574B5A" w:rsidRPr="00E27513">
        <w:rPr>
          <w:rFonts w:ascii="Garamond" w:hAnsi="Garamond"/>
          <w:lang w:bidi="en-US"/>
        </w:rPr>
        <w:t>Western Region</w:t>
      </w:r>
      <w:r w:rsidR="004D7BE2" w:rsidRPr="00E27513">
        <w:rPr>
          <w:rFonts w:ascii="Garamond" w:hAnsi="Garamond"/>
          <w:lang w:bidi="en-US"/>
        </w:rPr>
        <w:t>, Delta Lambda Phi National Social Fraternity</w:t>
      </w:r>
      <w:r w:rsidR="00426F25" w:rsidRPr="00E27513">
        <w:rPr>
          <w:rFonts w:ascii="Garamond" w:hAnsi="Garamond"/>
          <w:lang w:bidi="en-US"/>
        </w:rPr>
        <w:t>, 2006.</w:t>
      </w:r>
    </w:p>
    <w:p w14:paraId="6DE1A8F0" w14:textId="77777777" w:rsidR="007A07DB" w:rsidRPr="00E27513" w:rsidRDefault="007A07DB" w:rsidP="007A07DB">
      <w:pPr>
        <w:rPr>
          <w:rFonts w:ascii="Garamond" w:hAnsi="Garamond"/>
          <w:lang w:bidi="en-US"/>
        </w:rPr>
      </w:pPr>
    </w:p>
    <w:p w14:paraId="051AF25C" w14:textId="07AD4FE2" w:rsidR="007A07DB" w:rsidRPr="00E27513" w:rsidRDefault="00170DA8" w:rsidP="007C3843">
      <w:pPr>
        <w:pBdr>
          <w:bottom w:val="single" w:sz="4" w:space="1" w:color="auto"/>
        </w:pBdr>
        <w:rPr>
          <w:rFonts w:ascii="Garamond" w:hAnsi="Garamond"/>
          <w:b/>
          <w:lang w:bidi="en-US"/>
        </w:rPr>
      </w:pPr>
      <w:r>
        <w:rPr>
          <w:rFonts w:ascii="Garamond" w:hAnsi="Garamond"/>
          <w:b/>
          <w:lang w:bidi="en-US"/>
        </w:rPr>
        <w:t xml:space="preserve">SELECT </w:t>
      </w:r>
      <w:r w:rsidR="00755C5B" w:rsidRPr="00E27513">
        <w:rPr>
          <w:rFonts w:ascii="Garamond" w:hAnsi="Garamond"/>
          <w:b/>
          <w:lang w:bidi="en-US"/>
        </w:rPr>
        <w:t xml:space="preserve">PROFESSIONAL </w:t>
      </w:r>
      <w:r w:rsidR="008360B2" w:rsidRPr="00E27513">
        <w:rPr>
          <w:rFonts w:ascii="Garamond" w:hAnsi="Garamond"/>
          <w:b/>
          <w:lang w:bidi="en-US"/>
        </w:rPr>
        <w:t>LEADERSHIP</w:t>
      </w:r>
    </w:p>
    <w:p w14:paraId="1270187C" w14:textId="77777777" w:rsidR="00A63ED3" w:rsidRPr="00E27513" w:rsidRDefault="00A63ED3" w:rsidP="009A5EC1">
      <w:pPr>
        <w:rPr>
          <w:rFonts w:ascii="Garamond" w:hAnsi="Garamond"/>
          <w:lang w:bidi="en-US"/>
        </w:rPr>
      </w:pPr>
    </w:p>
    <w:p w14:paraId="4DCB6640" w14:textId="2E26B7D9" w:rsidR="00C3021A" w:rsidRPr="00E27513" w:rsidRDefault="00E634D1" w:rsidP="00C3021A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7</w:t>
      </w:r>
      <w:r w:rsidR="00C3021A" w:rsidRPr="00E27513">
        <w:rPr>
          <w:rFonts w:ascii="Garamond" w:hAnsi="Garamond"/>
          <w:lang w:bidi="en-US"/>
        </w:rPr>
        <w:t>.</w:t>
      </w:r>
      <w:r w:rsidR="00C3021A" w:rsidRPr="00E27513">
        <w:rPr>
          <w:rFonts w:ascii="Garamond" w:hAnsi="Garamond"/>
          <w:lang w:bidi="en-US"/>
        </w:rPr>
        <w:tab/>
        <w:t xml:space="preserve">Immediate Past President, Organization for </w:t>
      </w:r>
      <w:r w:rsidR="005531D3">
        <w:rPr>
          <w:rFonts w:ascii="Garamond" w:hAnsi="Garamond"/>
          <w:lang w:bidi="en-US"/>
        </w:rPr>
        <w:t>Feminist</w:t>
      </w:r>
      <w:r w:rsidR="00C3021A" w:rsidRPr="00E27513">
        <w:rPr>
          <w:rFonts w:ascii="Garamond" w:hAnsi="Garamond"/>
          <w:lang w:bidi="en-US"/>
        </w:rPr>
        <w:t xml:space="preserve"> Research </w:t>
      </w:r>
      <w:r w:rsidR="005531D3">
        <w:rPr>
          <w:rFonts w:ascii="Garamond" w:hAnsi="Garamond"/>
          <w:lang w:bidi="en-US"/>
        </w:rPr>
        <w:t>on</w:t>
      </w:r>
      <w:r w:rsidR="00C3021A" w:rsidRPr="00E27513">
        <w:rPr>
          <w:rFonts w:ascii="Garamond" w:hAnsi="Garamond"/>
          <w:lang w:bidi="en-US"/>
        </w:rPr>
        <w:t xml:space="preserve"> </w:t>
      </w:r>
      <w:r w:rsidR="005531D3">
        <w:rPr>
          <w:rFonts w:ascii="Garamond" w:hAnsi="Garamond"/>
          <w:lang w:bidi="en-US"/>
        </w:rPr>
        <w:t>Gender</w:t>
      </w:r>
      <w:r w:rsidR="00C3021A" w:rsidRPr="00E27513">
        <w:rPr>
          <w:rFonts w:ascii="Garamond" w:hAnsi="Garamond"/>
          <w:lang w:bidi="en-US"/>
        </w:rPr>
        <w:t xml:space="preserve"> and Communication, 202</w:t>
      </w:r>
      <w:r w:rsidR="008919F8" w:rsidRPr="00E27513">
        <w:rPr>
          <w:rFonts w:ascii="Garamond" w:hAnsi="Garamond"/>
          <w:lang w:bidi="en-US"/>
        </w:rPr>
        <w:t>6-2028</w:t>
      </w:r>
      <w:r w:rsidR="00C3021A" w:rsidRPr="00E27513">
        <w:rPr>
          <w:rFonts w:ascii="Garamond" w:hAnsi="Garamond"/>
          <w:lang w:bidi="en-US"/>
        </w:rPr>
        <w:t>.</w:t>
      </w:r>
    </w:p>
    <w:p w14:paraId="3F02365B" w14:textId="13EEF4C0" w:rsidR="00EA3513" w:rsidRPr="00E27513" w:rsidRDefault="00E634D1" w:rsidP="00EA3513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6</w:t>
      </w:r>
      <w:r w:rsidR="00EA3513" w:rsidRPr="00E27513">
        <w:rPr>
          <w:rFonts w:ascii="Garamond" w:hAnsi="Garamond"/>
          <w:lang w:bidi="en-US"/>
        </w:rPr>
        <w:t>.</w:t>
      </w:r>
      <w:r w:rsidR="00EA3513" w:rsidRPr="00E27513">
        <w:rPr>
          <w:rFonts w:ascii="Garamond" w:hAnsi="Garamond"/>
          <w:lang w:bidi="en-US"/>
        </w:rPr>
        <w:tab/>
        <w:t xml:space="preserve">President, </w:t>
      </w:r>
      <w:r w:rsidR="004031D9" w:rsidRPr="00E27513">
        <w:rPr>
          <w:rFonts w:ascii="Garamond" w:hAnsi="Garamond"/>
          <w:lang w:bidi="en-US"/>
        </w:rPr>
        <w:t xml:space="preserve">Organization for </w:t>
      </w:r>
      <w:r w:rsidR="004031D9">
        <w:rPr>
          <w:rFonts w:ascii="Garamond" w:hAnsi="Garamond"/>
          <w:lang w:bidi="en-US"/>
        </w:rPr>
        <w:t>Feminist</w:t>
      </w:r>
      <w:r w:rsidR="004031D9" w:rsidRPr="00E27513">
        <w:rPr>
          <w:rFonts w:ascii="Garamond" w:hAnsi="Garamond"/>
          <w:lang w:bidi="en-US"/>
        </w:rPr>
        <w:t xml:space="preserve"> Research </w:t>
      </w:r>
      <w:r w:rsidR="004031D9">
        <w:rPr>
          <w:rFonts w:ascii="Garamond" w:hAnsi="Garamond"/>
          <w:lang w:bidi="en-US"/>
        </w:rPr>
        <w:t>on</w:t>
      </w:r>
      <w:r w:rsidR="004031D9" w:rsidRPr="00E27513">
        <w:rPr>
          <w:rFonts w:ascii="Garamond" w:hAnsi="Garamond"/>
          <w:lang w:bidi="en-US"/>
        </w:rPr>
        <w:t xml:space="preserve"> </w:t>
      </w:r>
      <w:r w:rsidR="004031D9">
        <w:rPr>
          <w:rFonts w:ascii="Garamond" w:hAnsi="Garamond"/>
          <w:lang w:bidi="en-US"/>
        </w:rPr>
        <w:t>Gender</w:t>
      </w:r>
      <w:r w:rsidR="004031D9" w:rsidRPr="00E27513">
        <w:rPr>
          <w:rFonts w:ascii="Garamond" w:hAnsi="Garamond"/>
          <w:lang w:bidi="en-US"/>
        </w:rPr>
        <w:t xml:space="preserve"> and Communication</w:t>
      </w:r>
      <w:r w:rsidR="00EA3513" w:rsidRPr="00E27513">
        <w:rPr>
          <w:rFonts w:ascii="Garamond" w:hAnsi="Garamond"/>
          <w:lang w:bidi="en-US"/>
        </w:rPr>
        <w:t>, 202</w:t>
      </w:r>
      <w:r w:rsidR="00C3021A" w:rsidRPr="00E27513">
        <w:rPr>
          <w:rFonts w:ascii="Garamond" w:hAnsi="Garamond"/>
          <w:lang w:bidi="en-US"/>
        </w:rPr>
        <w:t>4</w:t>
      </w:r>
      <w:r w:rsidR="00EA3513" w:rsidRPr="00E27513">
        <w:rPr>
          <w:rFonts w:ascii="Garamond" w:hAnsi="Garamond"/>
          <w:lang w:bidi="en-US"/>
        </w:rPr>
        <w:t>-202</w:t>
      </w:r>
      <w:r w:rsidR="00C3021A" w:rsidRPr="00E27513">
        <w:rPr>
          <w:rFonts w:ascii="Garamond" w:hAnsi="Garamond"/>
          <w:lang w:bidi="en-US"/>
        </w:rPr>
        <w:t>6</w:t>
      </w:r>
      <w:r w:rsidR="00EA3513" w:rsidRPr="00E27513">
        <w:rPr>
          <w:rFonts w:ascii="Garamond" w:hAnsi="Garamond"/>
          <w:lang w:bidi="en-US"/>
        </w:rPr>
        <w:t>.</w:t>
      </w:r>
    </w:p>
    <w:p w14:paraId="5832FA6F" w14:textId="205DC828" w:rsidR="003C46DF" w:rsidRPr="00E27513" w:rsidRDefault="00E634D1" w:rsidP="007A07DB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5</w:t>
      </w:r>
      <w:r w:rsidR="003C46DF" w:rsidRPr="00E27513">
        <w:rPr>
          <w:rFonts w:ascii="Garamond" w:hAnsi="Garamond"/>
          <w:lang w:bidi="en-US"/>
        </w:rPr>
        <w:t>.</w:t>
      </w:r>
      <w:r w:rsidR="003C46DF" w:rsidRPr="00E27513">
        <w:rPr>
          <w:rFonts w:ascii="Garamond" w:hAnsi="Garamond"/>
          <w:lang w:bidi="en-US"/>
        </w:rPr>
        <w:tab/>
        <w:t xml:space="preserve">Vice President, </w:t>
      </w:r>
      <w:r w:rsidR="00ED6B32" w:rsidRPr="00E27513">
        <w:rPr>
          <w:rFonts w:ascii="Garamond" w:hAnsi="Garamond"/>
          <w:lang w:bidi="en-US"/>
        </w:rPr>
        <w:t xml:space="preserve">Organization for </w:t>
      </w:r>
      <w:r w:rsidR="00ED6B32">
        <w:rPr>
          <w:rFonts w:ascii="Garamond" w:hAnsi="Garamond"/>
          <w:lang w:bidi="en-US"/>
        </w:rPr>
        <w:t>Feminist</w:t>
      </w:r>
      <w:r w:rsidR="00ED6B32" w:rsidRPr="00E27513">
        <w:rPr>
          <w:rFonts w:ascii="Garamond" w:hAnsi="Garamond"/>
          <w:lang w:bidi="en-US"/>
        </w:rPr>
        <w:t xml:space="preserve"> Research </w:t>
      </w:r>
      <w:r w:rsidR="00ED6B32">
        <w:rPr>
          <w:rFonts w:ascii="Garamond" w:hAnsi="Garamond"/>
          <w:lang w:bidi="en-US"/>
        </w:rPr>
        <w:t>on</w:t>
      </w:r>
      <w:r w:rsidR="00ED6B32" w:rsidRPr="00E27513">
        <w:rPr>
          <w:rFonts w:ascii="Garamond" w:hAnsi="Garamond"/>
          <w:lang w:bidi="en-US"/>
        </w:rPr>
        <w:t xml:space="preserve"> </w:t>
      </w:r>
      <w:r w:rsidR="00ED6B32">
        <w:rPr>
          <w:rFonts w:ascii="Garamond" w:hAnsi="Garamond"/>
          <w:lang w:bidi="en-US"/>
        </w:rPr>
        <w:t>Gender</w:t>
      </w:r>
      <w:r w:rsidR="00ED6B32" w:rsidRPr="00E27513">
        <w:rPr>
          <w:rFonts w:ascii="Garamond" w:hAnsi="Garamond"/>
          <w:lang w:bidi="en-US"/>
        </w:rPr>
        <w:t xml:space="preserve"> and Communication</w:t>
      </w:r>
      <w:r w:rsidR="008D4E50" w:rsidRPr="00E27513">
        <w:rPr>
          <w:rFonts w:ascii="Garamond" w:hAnsi="Garamond"/>
          <w:lang w:bidi="en-US"/>
        </w:rPr>
        <w:t xml:space="preserve">, </w:t>
      </w:r>
      <w:r w:rsidR="00B4365C" w:rsidRPr="00E27513">
        <w:rPr>
          <w:rFonts w:ascii="Garamond" w:hAnsi="Garamond"/>
          <w:lang w:bidi="en-US"/>
        </w:rPr>
        <w:t>2022-2024</w:t>
      </w:r>
      <w:r w:rsidR="00EA3513" w:rsidRPr="00E27513">
        <w:rPr>
          <w:rFonts w:ascii="Garamond" w:hAnsi="Garamond"/>
          <w:lang w:bidi="en-US"/>
        </w:rPr>
        <w:t>.</w:t>
      </w:r>
    </w:p>
    <w:p w14:paraId="65BB4C53" w14:textId="10EE4B70" w:rsidR="002D027E" w:rsidRPr="00E27513" w:rsidRDefault="00E634D1" w:rsidP="002D027E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4</w:t>
      </w:r>
      <w:r w:rsidR="002D027E" w:rsidRPr="00E27513">
        <w:rPr>
          <w:rFonts w:ascii="Garamond" w:hAnsi="Garamond"/>
          <w:lang w:bidi="en-US"/>
        </w:rPr>
        <w:t>.</w:t>
      </w:r>
      <w:r w:rsidR="002D027E" w:rsidRPr="00E27513">
        <w:rPr>
          <w:rFonts w:ascii="Garamond" w:hAnsi="Garamond"/>
          <w:lang w:bidi="en-US"/>
        </w:rPr>
        <w:tab/>
      </w:r>
      <w:r w:rsidR="00E94C32" w:rsidRPr="00E27513">
        <w:rPr>
          <w:rFonts w:ascii="Garamond" w:hAnsi="Garamond"/>
          <w:lang w:bidi="en-US"/>
        </w:rPr>
        <w:t>Past-</w:t>
      </w:r>
      <w:r w:rsidR="002D027E" w:rsidRPr="00E27513">
        <w:rPr>
          <w:rFonts w:ascii="Garamond" w:hAnsi="Garamond"/>
          <w:lang w:bidi="en-US"/>
        </w:rPr>
        <w:t>Chair, Ethnography Division</w:t>
      </w:r>
      <w:r w:rsidR="002D027E" w:rsidRPr="00E27513">
        <w:rPr>
          <w:rFonts w:ascii="Garamond" w:hAnsi="Garamond"/>
          <w:bCs/>
          <w:lang w:bidi="en-US"/>
        </w:rPr>
        <w:t xml:space="preserve">, </w:t>
      </w:r>
      <w:r w:rsidR="002D027E" w:rsidRPr="00E27513">
        <w:rPr>
          <w:rFonts w:ascii="Garamond" w:hAnsi="Garamond"/>
          <w:lang w:bidi="en-US"/>
        </w:rPr>
        <w:t>National Communication Association, 202</w:t>
      </w:r>
      <w:r w:rsidR="00E94C32" w:rsidRPr="00E27513">
        <w:rPr>
          <w:rFonts w:ascii="Garamond" w:hAnsi="Garamond"/>
          <w:lang w:bidi="en-US"/>
        </w:rPr>
        <w:t>3</w:t>
      </w:r>
      <w:r w:rsidR="002D027E" w:rsidRPr="00E27513">
        <w:rPr>
          <w:rFonts w:ascii="Garamond" w:hAnsi="Garamond"/>
          <w:lang w:bidi="en-US"/>
        </w:rPr>
        <w:t>-202</w:t>
      </w:r>
      <w:r w:rsidR="00E94C32" w:rsidRPr="00E27513">
        <w:rPr>
          <w:rFonts w:ascii="Garamond" w:hAnsi="Garamond"/>
          <w:lang w:bidi="en-US"/>
        </w:rPr>
        <w:t>4</w:t>
      </w:r>
      <w:r w:rsidR="002D027E" w:rsidRPr="00E27513">
        <w:rPr>
          <w:rFonts w:ascii="Garamond" w:hAnsi="Garamond"/>
          <w:lang w:bidi="en-US"/>
        </w:rPr>
        <w:t>.</w:t>
      </w:r>
    </w:p>
    <w:p w14:paraId="55C665B6" w14:textId="0711E83B" w:rsidR="007A07DB" w:rsidRPr="00E27513" w:rsidRDefault="00E634D1" w:rsidP="007A07DB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3</w:t>
      </w:r>
      <w:r w:rsidR="007A07DB" w:rsidRPr="00E27513">
        <w:rPr>
          <w:rFonts w:ascii="Garamond" w:hAnsi="Garamond"/>
          <w:lang w:bidi="en-US"/>
        </w:rPr>
        <w:t>.</w:t>
      </w:r>
      <w:r w:rsidR="007A07DB" w:rsidRPr="00E27513">
        <w:rPr>
          <w:rFonts w:ascii="Garamond" w:hAnsi="Garamond"/>
          <w:lang w:bidi="en-US"/>
        </w:rPr>
        <w:tab/>
        <w:t>Chair, Ethnography Division</w:t>
      </w:r>
      <w:r w:rsidR="007A07DB" w:rsidRPr="00E27513">
        <w:rPr>
          <w:rFonts w:ascii="Garamond" w:hAnsi="Garamond"/>
          <w:bCs/>
          <w:lang w:bidi="en-US"/>
        </w:rPr>
        <w:t xml:space="preserve">, </w:t>
      </w:r>
      <w:r w:rsidR="007A07DB" w:rsidRPr="00E27513">
        <w:rPr>
          <w:rFonts w:ascii="Garamond" w:hAnsi="Garamond"/>
          <w:lang w:bidi="en-US"/>
        </w:rPr>
        <w:t>National Communication Association, 2022-2023.</w:t>
      </w:r>
    </w:p>
    <w:p w14:paraId="3738D1DB" w14:textId="7DCE5E97" w:rsidR="007A07DB" w:rsidRPr="00E27513" w:rsidRDefault="00E634D1" w:rsidP="007A07DB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2</w:t>
      </w:r>
      <w:r w:rsidR="007A07DB" w:rsidRPr="00E27513">
        <w:rPr>
          <w:rFonts w:ascii="Garamond" w:hAnsi="Garamond"/>
          <w:lang w:bidi="en-US"/>
        </w:rPr>
        <w:t>.</w:t>
      </w:r>
      <w:r w:rsidR="007A07DB" w:rsidRPr="00E27513">
        <w:rPr>
          <w:rFonts w:ascii="Garamond" w:hAnsi="Garamond"/>
          <w:lang w:bidi="en-US"/>
        </w:rPr>
        <w:tab/>
        <w:t>Vice-Chair, Ethnography Division</w:t>
      </w:r>
      <w:r w:rsidR="007A07DB" w:rsidRPr="00E27513">
        <w:rPr>
          <w:rFonts w:ascii="Garamond" w:hAnsi="Garamond"/>
          <w:bCs/>
          <w:lang w:bidi="en-US"/>
        </w:rPr>
        <w:t xml:space="preserve">, </w:t>
      </w:r>
      <w:r w:rsidR="007A07DB" w:rsidRPr="00E27513">
        <w:rPr>
          <w:rFonts w:ascii="Garamond" w:hAnsi="Garamond"/>
          <w:lang w:bidi="en-US"/>
        </w:rPr>
        <w:t>National Communication Association, 2021-2022.</w:t>
      </w:r>
    </w:p>
    <w:p w14:paraId="19D79720" w14:textId="6C7D1C35" w:rsidR="007A07DB" w:rsidRPr="00E27513" w:rsidRDefault="00E634D1" w:rsidP="007A07DB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1</w:t>
      </w:r>
      <w:r w:rsidR="007A07DB" w:rsidRPr="00E27513">
        <w:rPr>
          <w:rFonts w:ascii="Garamond" w:hAnsi="Garamond"/>
          <w:lang w:bidi="en-US"/>
        </w:rPr>
        <w:t>.</w:t>
      </w:r>
      <w:r w:rsidR="007A07DB" w:rsidRPr="00E27513">
        <w:rPr>
          <w:rFonts w:ascii="Garamond" w:hAnsi="Garamond"/>
          <w:lang w:bidi="en-US"/>
        </w:rPr>
        <w:tab/>
        <w:t>Chair, Rhetoric, Culture, and Advocacy, Western States Communication Association, 2020-2022.</w:t>
      </w:r>
    </w:p>
    <w:p w14:paraId="439511F9" w14:textId="77777777" w:rsidR="0047783B" w:rsidRPr="00E27513" w:rsidRDefault="0047783B" w:rsidP="00861138">
      <w:pPr>
        <w:rPr>
          <w:rFonts w:ascii="Garamond" w:hAnsi="Garamond"/>
          <w:b/>
          <w:lang w:bidi="en-US"/>
        </w:rPr>
      </w:pPr>
    </w:p>
    <w:p w14:paraId="79F14BAC" w14:textId="01B4BA15" w:rsidR="00D148E8" w:rsidRPr="00E27513" w:rsidRDefault="004D248D" w:rsidP="00CF35EC">
      <w:pPr>
        <w:pBdr>
          <w:bottom w:val="single" w:sz="4" w:space="1" w:color="auto"/>
        </w:pBdr>
        <w:rPr>
          <w:rFonts w:ascii="Garamond" w:hAnsi="Garamond"/>
          <w:b/>
          <w:lang w:bidi="en-US"/>
        </w:rPr>
      </w:pPr>
      <w:r>
        <w:rPr>
          <w:rFonts w:ascii="Garamond" w:hAnsi="Garamond"/>
          <w:b/>
          <w:lang w:bidi="en-US"/>
        </w:rPr>
        <w:t xml:space="preserve">SELECT </w:t>
      </w:r>
      <w:r w:rsidR="00CF35EC" w:rsidRPr="00E27513">
        <w:rPr>
          <w:rFonts w:ascii="Garamond" w:hAnsi="Garamond"/>
          <w:b/>
          <w:lang w:bidi="en-US"/>
        </w:rPr>
        <w:t xml:space="preserve">DEPARTMENT </w:t>
      </w:r>
      <w:r w:rsidR="00E6180F" w:rsidRPr="00E27513">
        <w:rPr>
          <w:rFonts w:ascii="Garamond" w:hAnsi="Garamond"/>
          <w:b/>
          <w:lang w:bidi="en-US"/>
        </w:rPr>
        <w:t>LEADERSHIP</w:t>
      </w:r>
    </w:p>
    <w:p w14:paraId="261012F0" w14:textId="7B3C07C9" w:rsidR="007C4DE6" w:rsidRPr="00E27513" w:rsidRDefault="007C4DE6" w:rsidP="00FC0717">
      <w:pPr>
        <w:rPr>
          <w:rFonts w:ascii="Garamond" w:hAnsi="Garamond"/>
          <w:lang w:bidi="en-US"/>
        </w:rPr>
      </w:pPr>
    </w:p>
    <w:p w14:paraId="267E3129" w14:textId="3905CD5A" w:rsidR="004D297B" w:rsidRPr="00C45000" w:rsidRDefault="004D248D" w:rsidP="00C45000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lastRenderedPageBreak/>
        <w:t>1</w:t>
      </w:r>
      <w:r w:rsidR="00AA1448" w:rsidRPr="00E27513">
        <w:rPr>
          <w:rFonts w:ascii="Garamond" w:hAnsi="Garamond"/>
          <w:lang w:bidi="en-US"/>
        </w:rPr>
        <w:t>.</w:t>
      </w:r>
      <w:r w:rsidR="00AA1448" w:rsidRPr="00E27513">
        <w:rPr>
          <w:rFonts w:ascii="Garamond" w:hAnsi="Garamond"/>
          <w:lang w:bidi="en-US"/>
        </w:rPr>
        <w:tab/>
        <w:t>Director, The Civil, Critical, and Creative Communication (I4C) Research Collaborative, The Hugh Downs School of Human Communication, Arizona State University, 2021-present.</w:t>
      </w:r>
    </w:p>
    <w:p w14:paraId="344D7C92" w14:textId="55664C82" w:rsidR="001352A7" w:rsidRPr="00E27513" w:rsidRDefault="001352A7" w:rsidP="0090784C">
      <w:pPr>
        <w:rPr>
          <w:rFonts w:ascii="Garamond" w:hAnsi="Garamond"/>
          <w:lang w:bidi="en-US"/>
        </w:rPr>
      </w:pPr>
    </w:p>
    <w:p w14:paraId="71BEB817" w14:textId="1A424E8E" w:rsidR="00456B97" w:rsidRPr="00E27513" w:rsidRDefault="006C4233" w:rsidP="00456B97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>
        <w:rPr>
          <w:rFonts w:ascii="Garamond" w:hAnsi="Garamond"/>
          <w:b/>
          <w:lang w:bidi="en-US"/>
        </w:rPr>
        <w:t xml:space="preserve">EDITORIAL </w:t>
      </w:r>
      <w:r w:rsidR="00036300">
        <w:rPr>
          <w:rFonts w:ascii="Garamond" w:hAnsi="Garamond"/>
          <w:b/>
          <w:lang w:bidi="en-US"/>
        </w:rPr>
        <w:t>POSITIONS</w:t>
      </w:r>
    </w:p>
    <w:p w14:paraId="26AE2767" w14:textId="2D9BE91D" w:rsidR="00514192" w:rsidRPr="00D14E8A" w:rsidRDefault="00514192" w:rsidP="00514192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3</w:t>
      </w:r>
      <w:r w:rsidRPr="00E27513">
        <w:rPr>
          <w:rFonts w:ascii="Garamond" w:hAnsi="Garamond"/>
          <w:lang w:bidi="en-US"/>
        </w:rPr>
        <w:t>.</w:t>
      </w:r>
      <w:r w:rsidRPr="00E27513">
        <w:rPr>
          <w:rFonts w:ascii="Garamond" w:hAnsi="Garamond"/>
          <w:lang w:bidi="en-US"/>
        </w:rPr>
        <w:tab/>
      </w:r>
      <w:r w:rsidRPr="004D54C8">
        <w:rPr>
          <w:rFonts w:ascii="Garamond" w:hAnsi="Garamond"/>
          <w:lang w:bidi="en-US"/>
        </w:rPr>
        <w:t>Conversation and Commentary Editor</w:t>
      </w:r>
      <w:r w:rsidRPr="00E27513">
        <w:rPr>
          <w:rFonts w:ascii="Garamond" w:hAnsi="Garamond"/>
          <w:lang w:bidi="en-US"/>
        </w:rPr>
        <w:t xml:space="preserve">, </w:t>
      </w:r>
      <w:r>
        <w:rPr>
          <w:rFonts w:ascii="Garamond" w:hAnsi="Garamond"/>
          <w:i/>
          <w:iCs/>
          <w:lang w:bidi="en-US"/>
        </w:rPr>
        <w:t>Women’s Studies in Communication</w:t>
      </w:r>
      <w:r w:rsidRPr="00E27513">
        <w:rPr>
          <w:rFonts w:ascii="Garamond" w:hAnsi="Garamond"/>
          <w:lang w:bidi="en-US"/>
        </w:rPr>
        <w:t>, 20</w:t>
      </w:r>
      <w:r>
        <w:rPr>
          <w:rFonts w:ascii="Garamond" w:hAnsi="Garamond"/>
          <w:lang w:bidi="en-US"/>
        </w:rPr>
        <w:t>23-2025</w:t>
      </w:r>
      <w:r w:rsidRPr="00E27513">
        <w:rPr>
          <w:rFonts w:ascii="Garamond" w:hAnsi="Garamond"/>
          <w:lang w:bidi="en-US"/>
        </w:rPr>
        <w:t>.</w:t>
      </w:r>
    </w:p>
    <w:p w14:paraId="522CCBF5" w14:textId="2F267CBB" w:rsidR="00351B36" w:rsidRPr="008E0238" w:rsidRDefault="00351B36" w:rsidP="00351B36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>
        <w:rPr>
          <w:rFonts w:ascii="Garamond" w:hAnsi="Garamond"/>
        </w:rPr>
        <w:tab/>
        <w:t xml:space="preserve">Series Editor (with Amber Johnson), </w:t>
      </w:r>
      <w:r w:rsidRPr="00EC1081">
        <w:rPr>
          <w:rFonts w:ascii="Garamond" w:hAnsi="Garamond"/>
          <w:i/>
        </w:rPr>
        <w:t>Critical Futures</w:t>
      </w:r>
      <w:r>
        <w:rPr>
          <w:rFonts w:ascii="Garamond" w:hAnsi="Garamond"/>
        </w:rPr>
        <w:t>, Lexington Press</w:t>
      </w:r>
      <w:r w:rsidR="00854F06">
        <w:rPr>
          <w:rFonts w:ascii="Garamond" w:hAnsi="Garamond"/>
        </w:rPr>
        <w:t>, 2023-present</w:t>
      </w:r>
      <w:r>
        <w:rPr>
          <w:rFonts w:ascii="Garamond" w:hAnsi="Garamond"/>
        </w:rPr>
        <w:t>.</w:t>
      </w:r>
    </w:p>
    <w:p w14:paraId="7B274CB2" w14:textId="667BA1E7" w:rsidR="00E518B4" w:rsidRDefault="00351B36" w:rsidP="00E518B4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</w:rPr>
        <w:t>1</w:t>
      </w:r>
      <w:r w:rsidR="00E518B4" w:rsidRPr="00E27513">
        <w:rPr>
          <w:rFonts w:ascii="Garamond" w:hAnsi="Garamond"/>
        </w:rPr>
        <w:t xml:space="preserve">. </w:t>
      </w:r>
      <w:r w:rsidR="00E518B4" w:rsidRPr="00E27513">
        <w:rPr>
          <w:rFonts w:ascii="Garamond" w:hAnsi="Garamond"/>
        </w:rPr>
        <w:tab/>
      </w:r>
      <w:r w:rsidR="001C2F16" w:rsidRPr="001C2F16">
        <w:rPr>
          <w:rFonts w:ascii="Garamond" w:hAnsi="Garamond"/>
          <w:bCs/>
          <w:lang w:bidi="en-US"/>
        </w:rPr>
        <w:t>Editor</w:t>
      </w:r>
      <w:r w:rsidR="001C2F16">
        <w:rPr>
          <w:rFonts w:ascii="Garamond" w:hAnsi="Garamond"/>
        </w:rPr>
        <w:t>,</w:t>
      </w:r>
      <w:r w:rsidR="00E518B4" w:rsidRPr="00E27513">
        <w:rPr>
          <w:rFonts w:ascii="Garamond" w:hAnsi="Garamond"/>
        </w:rPr>
        <w:t xml:space="preserve"> </w:t>
      </w:r>
      <w:r w:rsidR="00E518B4" w:rsidRPr="00E27513">
        <w:rPr>
          <w:rFonts w:ascii="Garamond" w:hAnsi="Garamond"/>
          <w:i/>
        </w:rPr>
        <w:t>Kaleidoscope: A Graduate Journal of Qualitative Communication Research</w:t>
      </w:r>
      <w:r w:rsidR="00E518B4" w:rsidRPr="00E27513">
        <w:rPr>
          <w:rFonts w:ascii="Garamond" w:hAnsi="Garamond"/>
          <w:lang w:bidi="en-US"/>
        </w:rPr>
        <w:t xml:space="preserve">, 2015. </w:t>
      </w:r>
    </w:p>
    <w:p w14:paraId="6692934C" w14:textId="77777777" w:rsidR="00312969" w:rsidRDefault="00312969" w:rsidP="0090784C">
      <w:pPr>
        <w:widowControl w:val="0"/>
        <w:autoSpaceDE w:val="0"/>
        <w:autoSpaceDN w:val="0"/>
        <w:adjustRightInd w:val="0"/>
        <w:rPr>
          <w:rFonts w:ascii="Garamond" w:hAnsi="Garamond"/>
          <w:lang w:bidi="en-US"/>
        </w:rPr>
      </w:pPr>
    </w:p>
    <w:p w14:paraId="388A0353" w14:textId="77777777" w:rsidR="00211716" w:rsidRPr="00E27513" w:rsidRDefault="00211716" w:rsidP="00211716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EDITORIAL BOARD POSITIONS</w:t>
      </w:r>
    </w:p>
    <w:p w14:paraId="21AE4BB7" w14:textId="77777777" w:rsidR="00211716" w:rsidRPr="00E27513" w:rsidRDefault="00211716" w:rsidP="00211716">
      <w:pPr>
        <w:rPr>
          <w:rFonts w:ascii="Garamond" w:hAnsi="Garamond"/>
          <w:lang w:bidi="en-US"/>
        </w:rPr>
      </w:pPr>
    </w:p>
    <w:p w14:paraId="3BC9E511" w14:textId="6DBC7450" w:rsidR="00E33D02" w:rsidRPr="00E33D02" w:rsidRDefault="00E33D02" w:rsidP="00211716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 xml:space="preserve">11. </w:t>
      </w:r>
      <w:r>
        <w:rPr>
          <w:rFonts w:ascii="Garamond" w:hAnsi="Garamond"/>
          <w:lang w:bidi="en-US"/>
        </w:rPr>
        <w:tab/>
      </w:r>
      <w:r>
        <w:rPr>
          <w:rFonts w:ascii="Garamond" w:hAnsi="Garamond"/>
          <w:i/>
          <w:iCs/>
          <w:lang w:bidi="en-US"/>
        </w:rPr>
        <w:t>Communication Studies</w:t>
      </w:r>
      <w:r>
        <w:rPr>
          <w:rFonts w:ascii="Garamond" w:hAnsi="Garamond"/>
          <w:lang w:bidi="en-US"/>
        </w:rPr>
        <w:t>, 2024</w:t>
      </w:r>
      <w:r w:rsidR="00213900" w:rsidRPr="00E27513">
        <w:rPr>
          <w:rFonts w:ascii="Garamond" w:hAnsi="Garamond"/>
          <w:lang w:bidi="en-US"/>
        </w:rPr>
        <w:t>-present</w:t>
      </w:r>
      <w:r w:rsidR="003F57CB">
        <w:rPr>
          <w:rFonts w:ascii="Garamond" w:hAnsi="Garamond"/>
          <w:lang w:bidi="en-US"/>
        </w:rPr>
        <w:t>.</w:t>
      </w:r>
    </w:p>
    <w:p w14:paraId="369B66AD" w14:textId="45F0A3D4" w:rsidR="00211716" w:rsidRPr="00E27513" w:rsidRDefault="00211716" w:rsidP="00211716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</w:t>
      </w:r>
      <w:r>
        <w:rPr>
          <w:rFonts w:ascii="Garamond" w:hAnsi="Garamond"/>
          <w:lang w:bidi="en-US"/>
        </w:rPr>
        <w:t>0</w:t>
      </w:r>
      <w:r w:rsidRPr="00E27513">
        <w:rPr>
          <w:rFonts w:ascii="Garamond" w:hAnsi="Garamond"/>
          <w:lang w:bidi="en-US"/>
        </w:rPr>
        <w:t>.</w:t>
      </w:r>
      <w:r w:rsidRPr="00E27513">
        <w:rPr>
          <w:rFonts w:ascii="Garamond" w:hAnsi="Garamond"/>
          <w:lang w:bidi="en-US"/>
        </w:rPr>
        <w:tab/>
      </w:r>
      <w:r w:rsidRPr="00E27513">
        <w:rPr>
          <w:rFonts w:ascii="Garamond" w:hAnsi="Garamond"/>
          <w:i/>
          <w:lang w:bidi="en-US"/>
        </w:rPr>
        <w:t>Quarterly Journal of Speech</w:t>
      </w:r>
      <w:r w:rsidRPr="00E27513">
        <w:rPr>
          <w:rFonts w:ascii="Garamond" w:hAnsi="Garamond"/>
          <w:lang w:bidi="en-US"/>
        </w:rPr>
        <w:t>, 2022-</w:t>
      </w:r>
      <w:r>
        <w:rPr>
          <w:rFonts w:ascii="Garamond" w:hAnsi="Garamond"/>
          <w:lang w:bidi="en-US"/>
        </w:rPr>
        <w:t>present</w:t>
      </w:r>
      <w:r w:rsidRPr="00E27513">
        <w:rPr>
          <w:rFonts w:ascii="Garamond" w:hAnsi="Garamond"/>
          <w:lang w:bidi="en-US"/>
        </w:rPr>
        <w:t>.</w:t>
      </w:r>
    </w:p>
    <w:p w14:paraId="02BEC15C" w14:textId="77777777" w:rsidR="00211716" w:rsidRPr="00E27513" w:rsidRDefault="00211716" w:rsidP="00211716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9</w:t>
      </w:r>
      <w:r w:rsidRPr="00E27513">
        <w:rPr>
          <w:rFonts w:ascii="Garamond" w:hAnsi="Garamond"/>
          <w:lang w:bidi="en-US"/>
        </w:rPr>
        <w:t>.</w:t>
      </w:r>
      <w:r w:rsidRPr="00E27513">
        <w:rPr>
          <w:rFonts w:ascii="Garamond" w:hAnsi="Garamond"/>
          <w:lang w:bidi="en-US"/>
        </w:rPr>
        <w:tab/>
      </w:r>
      <w:r w:rsidRPr="00E27513">
        <w:rPr>
          <w:rFonts w:ascii="Garamond" w:hAnsi="Garamond"/>
          <w:i/>
          <w:lang w:bidi="en-US"/>
        </w:rPr>
        <w:t xml:space="preserve">Women’s Studies Quarterly, </w:t>
      </w:r>
      <w:r w:rsidRPr="00E27513">
        <w:rPr>
          <w:rFonts w:ascii="Garamond" w:hAnsi="Garamond"/>
          <w:lang w:bidi="en-US"/>
        </w:rPr>
        <w:t>2021-</w:t>
      </w:r>
      <w:r>
        <w:rPr>
          <w:rFonts w:ascii="Garamond" w:hAnsi="Garamond"/>
          <w:lang w:bidi="en-US"/>
        </w:rPr>
        <w:t>present</w:t>
      </w:r>
      <w:r w:rsidRPr="00E27513">
        <w:rPr>
          <w:rFonts w:ascii="Garamond" w:hAnsi="Garamond"/>
          <w:lang w:bidi="en-US"/>
        </w:rPr>
        <w:t>.</w:t>
      </w:r>
    </w:p>
    <w:p w14:paraId="6B0C96F9" w14:textId="7A7D171C" w:rsidR="00211716" w:rsidRPr="00E27513" w:rsidRDefault="00211716" w:rsidP="00211716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8</w:t>
      </w:r>
      <w:r w:rsidRPr="00E27513">
        <w:rPr>
          <w:rFonts w:ascii="Garamond" w:hAnsi="Garamond"/>
          <w:lang w:bidi="en-US"/>
        </w:rPr>
        <w:t>.</w:t>
      </w:r>
      <w:r w:rsidRPr="00E27513">
        <w:rPr>
          <w:rFonts w:ascii="Garamond" w:hAnsi="Garamond"/>
          <w:lang w:bidi="en-US"/>
        </w:rPr>
        <w:tab/>
      </w:r>
      <w:r w:rsidRPr="00E27513">
        <w:rPr>
          <w:rFonts w:ascii="Garamond" w:hAnsi="Garamond"/>
          <w:i/>
          <w:lang w:bidi="en-US"/>
        </w:rPr>
        <w:t xml:space="preserve">Communication and Critical/Cultural Studies, </w:t>
      </w:r>
      <w:r w:rsidRPr="00E27513">
        <w:rPr>
          <w:rFonts w:ascii="Garamond" w:hAnsi="Garamond"/>
          <w:lang w:bidi="en-US"/>
        </w:rPr>
        <w:t>2021</w:t>
      </w:r>
      <w:r w:rsidR="00213900" w:rsidRPr="00E27513">
        <w:rPr>
          <w:rFonts w:ascii="Garamond" w:hAnsi="Garamond"/>
          <w:lang w:bidi="en-US"/>
        </w:rPr>
        <w:t>-present</w:t>
      </w:r>
      <w:r w:rsidRPr="00E27513">
        <w:rPr>
          <w:rFonts w:ascii="Garamond" w:hAnsi="Garamond"/>
          <w:lang w:bidi="en-US"/>
        </w:rPr>
        <w:t>.</w:t>
      </w:r>
    </w:p>
    <w:p w14:paraId="5D08C345" w14:textId="2EA1DA7C" w:rsidR="00211716" w:rsidRPr="00E27513" w:rsidRDefault="00211716" w:rsidP="00211716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7</w:t>
      </w:r>
      <w:r w:rsidRPr="00E27513">
        <w:rPr>
          <w:rFonts w:ascii="Garamond" w:hAnsi="Garamond"/>
          <w:lang w:bidi="en-US"/>
        </w:rPr>
        <w:t>.</w:t>
      </w:r>
      <w:r w:rsidRPr="00E27513">
        <w:rPr>
          <w:rFonts w:ascii="Garamond" w:hAnsi="Garamond"/>
          <w:i/>
          <w:lang w:bidi="en-US"/>
        </w:rPr>
        <w:t xml:space="preserve"> </w:t>
      </w:r>
      <w:r w:rsidRPr="00E27513">
        <w:rPr>
          <w:rFonts w:ascii="Garamond" w:hAnsi="Garamond"/>
          <w:i/>
          <w:lang w:bidi="en-US"/>
        </w:rPr>
        <w:tab/>
        <w:t xml:space="preserve">Journal of International and Intercultural Communication, </w:t>
      </w:r>
      <w:r w:rsidRPr="00E27513">
        <w:rPr>
          <w:rFonts w:ascii="Garamond" w:hAnsi="Garamond"/>
          <w:lang w:bidi="en-US"/>
        </w:rPr>
        <w:t>202-present.</w:t>
      </w:r>
    </w:p>
    <w:p w14:paraId="343825BA" w14:textId="77777777" w:rsidR="00211716" w:rsidRPr="00E27513" w:rsidRDefault="00211716" w:rsidP="00211716">
      <w:pPr>
        <w:ind w:left="720" w:hanging="720"/>
        <w:rPr>
          <w:rFonts w:ascii="Garamond" w:hAnsi="Garamond"/>
          <w:i/>
          <w:lang w:bidi="en-US"/>
        </w:rPr>
      </w:pPr>
      <w:r>
        <w:rPr>
          <w:rFonts w:ascii="Garamond" w:hAnsi="Garamond"/>
          <w:lang w:bidi="en-US"/>
        </w:rPr>
        <w:t>6</w:t>
      </w:r>
      <w:r w:rsidRPr="00E27513">
        <w:rPr>
          <w:rFonts w:ascii="Garamond" w:hAnsi="Garamond"/>
          <w:lang w:bidi="en-US"/>
        </w:rPr>
        <w:t xml:space="preserve">. </w:t>
      </w:r>
      <w:r w:rsidRPr="00E27513">
        <w:rPr>
          <w:rFonts w:ascii="Garamond" w:hAnsi="Garamond"/>
          <w:lang w:bidi="en-US"/>
        </w:rPr>
        <w:tab/>
      </w:r>
      <w:r w:rsidRPr="00E27513">
        <w:rPr>
          <w:rFonts w:ascii="Garamond" w:hAnsi="Garamond"/>
          <w:i/>
          <w:lang w:bidi="en-US"/>
        </w:rPr>
        <w:t xml:space="preserve">Departures in Critical Qualitative Research, </w:t>
      </w:r>
      <w:r w:rsidRPr="00E27513">
        <w:rPr>
          <w:rFonts w:ascii="Garamond" w:hAnsi="Garamond"/>
          <w:lang w:bidi="en-US"/>
        </w:rPr>
        <w:t>2020-present.</w:t>
      </w:r>
    </w:p>
    <w:p w14:paraId="690C2D7B" w14:textId="77777777" w:rsidR="00211716" w:rsidRPr="00E27513" w:rsidRDefault="00211716" w:rsidP="00211716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5.</w:t>
      </w:r>
      <w:r w:rsidRPr="00E27513">
        <w:rPr>
          <w:rFonts w:ascii="Garamond" w:hAnsi="Garamond"/>
          <w:i/>
          <w:lang w:bidi="en-US"/>
        </w:rPr>
        <w:tab/>
        <w:t xml:space="preserve">Women’s Studies in Communication, </w:t>
      </w:r>
      <w:r w:rsidRPr="00E27513">
        <w:rPr>
          <w:rFonts w:ascii="Garamond" w:hAnsi="Garamond"/>
          <w:lang w:bidi="en-US"/>
        </w:rPr>
        <w:t>2019-</w:t>
      </w:r>
      <w:r>
        <w:rPr>
          <w:rFonts w:ascii="Garamond" w:hAnsi="Garamond"/>
          <w:lang w:bidi="en-US"/>
        </w:rPr>
        <w:t>2022</w:t>
      </w:r>
      <w:r w:rsidRPr="00E27513">
        <w:rPr>
          <w:rFonts w:ascii="Garamond" w:hAnsi="Garamond"/>
          <w:lang w:bidi="en-US"/>
        </w:rPr>
        <w:t>.</w:t>
      </w:r>
    </w:p>
    <w:p w14:paraId="1339AA84" w14:textId="77777777" w:rsidR="00211716" w:rsidRPr="00E27513" w:rsidRDefault="00211716" w:rsidP="00211716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4.</w:t>
      </w:r>
      <w:r w:rsidRPr="00E27513">
        <w:rPr>
          <w:rFonts w:ascii="Garamond" w:hAnsi="Garamond"/>
          <w:lang w:bidi="en-US"/>
        </w:rPr>
        <w:tab/>
      </w:r>
      <w:r w:rsidRPr="00E27513">
        <w:rPr>
          <w:rFonts w:ascii="Garamond" w:hAnsi="Garamond"/>
          <w:i/>
          <w:lang w:bidi="en-US"/>
        </w:rPr>
        <w:t xml:space="preserve">Text and Performance Quarterly, </w:t>
      </w:r>
      <w:r w:rsidRPr="00E27513">
        <w:rPr>
          <w:rFonts w:ascii="Garamond" w:hAnsi="Garamond"/>
          <w:lang w:bidi="en-US"/>
        </w:rPr>
        <w:t>2019-present.</w:t>
      </w:r>
    </w:p>
    <w:p w14:paraId="264F53D6" w14:textId="77777777" w:rsidR="00211716" w:rsidRPr="00E27513" w:rsidRDefault="00211716" w:rsidP="00211716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3.</w:t>
      </w:r>
      <w:r w:rsidRPr="00E27513">
        <w:rPr>
          <w:rFonts w:ascii="Garamond" w:hAnsi="Garamond"/>
          <w:lang w:bidi="en-US"/>
        </w:rPr>
        <w:tab/>
      </w:r>
      <w:r w:rsidRPr="00E27513">
        <w:rPr>
          <w:rFonts w:ascii="Garamond" w:hAnsi="Garamond"/>
          <w:i/>
          <w:lang w:bidi="en-US"/>
        </w:rPr>
        <w:t xml:space="preserve">QED: A Journal in GLBTQ Worldmaking, </w:t>
      </w:r>
      <w:r w:rsidRPr="00E27513">
        <w:rPr>
          <w:rFonts w:ascii="Garamond" w:hAnsi="Garamond"/>
          <w:lang w:bidi="en-US"/>
        </w:rPr>
        <w:t>2019-present.</w:t>
      </w:r>
    </w:p>
    <w:p w14:paraId="4C4FEFF7" w14:textId="77777777" w:rsidR="00211716" w:rsidRPr="00E27513" w:rsidRDefault="00211716" w:rsidP="00211716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 xml:space="preserve">2. </w:t>
      </w:r>
      <w:r w:rsidRPr="00E27513">
        <w:rPr>
          <w:rFonts w:ascii="Garamond" w:hAnsi="Garamond"/>
          <w:lang w:bidi="en-US"/>
        </w:rPr>
        <w:tab/>
      </w:r>
      <w:r w:rsidRPr="00E27513">
        <w:rPr>
          <w:rFonts w:ascii="Garamond" w:hAnsi="Garamond"/>
          <w:i/>
          <w:lang w:bidi="en-US"/>
        </w:rPr>
        <w:t xml:space="preserve">Communication Education, </w:t>
      </w:r>
      <w:r w:rsidRPr="00E27513">
        <w:rPr>
          <w:rFonts w:ascii="Garamond" w:hAnsi="Garamond"/>
          <w:lang w:bidi="en-US"/>
        </w:rPr>
        <w:t>2018</w:t>
      </w:r>
      <w:r>
        <w:rPr>
          <w:rFonts w:ascii="Garamond" w:hAnsi="Garamond"/>
          <w:lang w:bidi="en-US"/>
        </w:rPr>
        <w:t>-present</w:t>
      </w:r>
      <w:r w:rsidRPr="00E27513">
        <w:rPr>
          <w:rFonts w:ascii="Garamond" w:hAnsi="Garamond"/>
          <w:lang w:bidi="en-US"/>
        </w:rPr>
        <w:t>.</w:t>
      </w:r>
    </w:p>
    <w:p w14:paraId="31B5AB8D" w14:textId="77777777" w:rsidR="00211716" w:rsidRPr="00E27513" w:rsidRDefault="00211716" w:rsidP="00211716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1.</w:t>
      </w:r>
      <w:r w:rsidRPr="00E27513">
        <w:rPr>
          <w:rFonts w:ascii="Garamond" w:hAnsi="Garamond"/>
          <w:lang w:bidi="en-US"/>
        </w:rPr>
        <w:tab/>
      </w:r>
      <w:r w:rsidRPr="00E27513">
        <w:rPr>
          <w:rFonts w:ascii="Garamond" w:hAnsi="Garamond"/>
          <w:i/>
        </w:rPr>
        <w:t xml:space="preserve">Kaleidoscope: A Graduate Journal of Qualitative Communication Research, </w:t>
      </w:r>
      <w:r w:rsidRPr="00E27513">
        <w:rPr>
          <w:rFonts w:ascii="Garamond" w:hAnsi="Garamond"/>
          <w:lang w:bidi="en-US"/>
        </w:rPr>
        <w:t>2015-present.</w:t>
      </w:r>
    </w:p>
    <w:p w14:paraId="4A17A037" w14:textId="77777777" w:rsidR="009957C0" w:rsidRPr="00E27513" w:rsidRDefault="009957C0" w:rsidP="004732B6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</w:p>
    <w:p w14:paraId="064F850F" w14:textId="1AA18133" w:rsidR="00856892" w:rsidRPr="00E27513" w:rsidRDefault="00AA67B0" w:rsidP="00856892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>
        <w:rPr>
          <w:rFonts w:ascii="Garamond" w:hAnsi="Garamond"/>
          <w:b/>
          <w:lang w:bidi="en-US"/>
        </w:rPr>
        <w:t xml:space="preserve">SELECT </w:t>
      </w:r>
      <w:r w:rsidR="00856892" w:rsidRPr="00E27513">
        <w:rPr>
          <w:rFonts w:ascii="Garamond" w:hAnsi="Garamond"/>
          <w:b/>
          <w:lang w:bidi="en-US"/>
        </w:rPr>
        <w:t>COMMUNITY AND SOCIAL SERVICE</w:t>
      </w:r>
    </w:p>
    <w:p w14:paraId="2F2A56C5" w14:textId="77777777" w:rsidR="00856892" w:rsidRPr="00E27513" w:rsidRDefault="00856892" w:rsidP="004732B6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</w:p>
    <w:p w14:paraId="1C0EEC0F" w14:textId="43BDA3E8" w:rsidR="00DA0D18" w:rsidRDefault="0068623A" w:rsidP="004732B6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3</w:t>
      </w:r>
      <w:r w:rsidR="00DA0D18">
        <w:rPr>
          <w:rFonts w:ascii="Garamond" w:hAnsi="Garamond"/>
          <w:lang w:bidi="en-US"/>
        </w:rPr>
        <w:t xml:space="preserve">. </w:t>
      </w:r>
      <w:r w:rsidR="00DA0D18">
        <w:rPr>
          <w:rFonts w:ascii="Garamond" w:hAnsi="Garamond"/>
          <w:lang w:bidi="en-US"/>
        </w:rPr>
        <w:tab/>
        <w:t>Sonoran Prevention Works, Phoenix, AZ., 2022-present.</w:t>
      </w:r>
    </w:p>
    <w:p w14:paraId="414DBC94" w14:textId="25FE7914" w:rsidR="00E756C9" w:rsidRPr="00E27513" w:rsidRDefault="0068623A" w:rsidP="004732B6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2</w:t>
      </w:r>
      <w:r w:rsidR="00E756C9" w:rsidRPr="00E27513">
        <w:rPr>
          <w:rFonts w:ascii="Garamond" w:hAnsi="Garamond"/>
          <w:lang w:bidi="en-US"/>
        </w:rPr>
        <w:t>.</w:t>
      </w:r>
      <w:r w:rsidR="00E756C9" w:rsidRPr="00E27513">
        <w:rPr>
          <w:rFonts w:ascii="Garamond" w:hAnsi="Garamond"/>
          <w:lang w:bidi="en-US"/>
        </w:rPr>
        <w:tab/>
      </w:r>
      <w:r w:rsidR="00CF0BDE" w:rsidRPr="00E27513">
        <w:rPr>
          <w:rFonts w:ascii="Garamond" w:hAnsi="Garamond"/>
          <w:lang w:bidi="en-US"/>
        </w:rPr>
        <w:t>I Have a Dream Boutique, Southwest Center</w:t>
      </w:r>
      <w:r w:rsidR="007E57F8" w:rsidRPr="00E27513">
        <w:rPr>
          <w:rFonts w:ascii="Garamond" w:hAnsi="Garamond"/>
          <w:lang w:bidi="en-US"/>
        </w:rPr>
        <w:t>, Phoenix, AZ., 2022</w:t>
      </w:r>
      <w:r w:rsidR="004C19FD" w:rsidRPr="00E27513">
        <w:rPr>
          <w:rFonts w:ascii="Garamond" w:hAnsi="Garamond"/>
          <w:lang w:bidi="en-US"/>
        </w:rPr>
        <w:t>.</w:t>
      </w:r>
    </w:p>
    <w:p w14:paraId="7880E481" w14:textId="1DBC0D83" w:rsidR="008738CE" w:rsidRPr="00AA67B0" w:rsidRDefault="0068623A" w:rsidP="004700AD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1</w:t>
      </w:r>
      <w:r w:rsidR="000E5D98" w:rsidRPr="00E27513">
        <w:rPr>
          <w:rFonts w:ascii="Garamond" w:hAnsi="Garamond"/>
          <w:lang w:bidi="en-US"/>
        </w:rPr>
        <w:t>.</w:t>
      </w:r>
      <w:r w:rsidR="000E5D98" w:rsidRPr="00E27513">
        <w:rPr>
          <w:rFonts w:ascii="Garamond" w:hAnsi="Garamond"/>
          <w:lang w:bidi="en-US"/>
        </w:rPr>
        <w:tab/>
      </w:r>
      <w:r w:rsidR="00082510" w:rsidRPr="00E27513">
        <w:rPr>
          <w:rFonts w:ascii="Garamond" w:hAnsi="Garamond"/>
          <w:lang w:bidi="en-US"/>
        </w:rPr>
        <w:t>Trans Queer Pueblo, Guest Performer and Fundraiser, Phoenix, AZ., 202</w:t>
      </w:r>
      <w:r w:rsidR="000311BD" w:rsidRPr="00E27513">
        <w:rPr>
          <w:rFonts w:ascii="Garamond" w:hAnsi="Garamond"/>
          <w:lang w:bidi="en-US"/>
        </w:rPr>
        <w:t>1</w:t>
      </w:r>
      <w:r w:rsidR="004700AD">
        <w:rPr>
          <w:rFonts w:ascii="Garamond" w:hAnsi="Garamond"/>
          <w:lang w:bidi="en-US"/>
        </w:rPr>
        <w:t>.</w:t>
      </w:r>
    </w:p>
    <w:sectPr w:rsidR="008738CE" w:rsidRPr="00AA67B0" w:rsidSect="00DD055A">
      <w:headerReference w:type="even" r:id="rId9"/>
      <w:headerReference w:type="default" r:id="rId10"/>
      <w:headerReference w:type="first" r:id="rId11"/>
      <w:footnotePr>
        <w:numFmt w:val="chicago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9761" w14:textId="77777777" w:rsidR="00DD055A" w:rsidRDefault="00DD055A" w:rsidP="00817E2E"/>
  </w:endnote>
  <w:endnote w:type="continuationSeparator" w:id="0">
    <w:p w14:paraId="1715AE04" w14:textId="77777777" w:rsidR="00DD055A" w:rsidRDefault="00DD055A" w:rsidP="00817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altName w:val="Times New Roman"/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F7CC" w14:textId="77777777" w:rsidR="00DD055A" w:rsidRDefault="00DD055A" w:rsidP="00817E2E">
      <w:r>
        <w:separator/>
      </w:r>
    </w:p>
  </w:footnote>
  <w:footnote w:type="continuationSeparator" w:id="0">
    <w:p w14:paraId="490EAA6E" w14:textId="77777777" w:rsidR="00DD055A" w:rsidRDefault="00DD055A" w:rsidP="0081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D39A" w14:textId="77777777" w:rsidR="00F55B37" w:rsidRDefault="00F55B37" w:rsidP="00F87A74">
    <w:pPr>
      <w:pStyle w:val="Head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60636222" w14:textId="77777777" w:rsidR="00F55B37" w:rsidRDefault="00F55B37" w:rsidP="00F87A7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333D" w14:textId="77777777" w:rsidR="00F55B37" w:rsidRPr="00D821D1" w:rsidRDefault="00F55B37" w:rsidP="00F87A74">
    <w:pPr>
      <w:pStyle w:val="Header"/>
      <w:framePr w:wrap="around" w:vAnchor="text" w:hAnchor="margin" w:xAlign="right" w:y="1"/>
      <w:rPr>
        <w:rStyle w:val="PageNumber"/>
        <w:rFonts w:ascii="Garamond" w:eastAsiaTheme="majorEastAsia" w:hAnsi="Garamond"/>
      </w:rPr>
    </w:pPr>
    <w:r w:rsidRPr="00D821D1">
      <w:rPr>
        <w:rStyle w:val="PageNumber"/>
        <w:rFonts w:ascii="Garamond" w:eastAsiaTheme="majorEastAsia" w:hAnsi="Garamond"/>
      </w:rPr>
      <w:fldChar w:fldCharType="begin"/>
    </w:r>
    <w:r w:rsidRPr="00D821D1">
      <w:rPr>
        <w:rStyle w:val="PageNumber"/>
        <w:rFonts w:ascii="Garamond" w:eastAsiaTheme="majorEastAsia" w:hAnsi="Garamond"/>
      </w:rPr>
      <w:instrText xml:space="preserve">PAGE  </w:instrText>
    </w:r>
    <w:r w:rsidRPr="00D821D1">
      <w:rPr>
        <w:rStyle w:val="PageNumber"/>
        <w:rFonts w:ascii="Garamond" w:eastAsiaTheme="majorEastAsia" w:hAnsi="Garamond"/>
      </w:rPr>
      <w:fldChar w:fldCharType="separate"/>
    </w:r>
    <w:r w:rsidRPr="00D821D1">
      <w:rPr>
        <w:rStyle w:val="PageNumber"/>
        <w:rFonts w:ascii="Garamond" w:eastAsiaTheme="majorEastAsia" w:hAnsi="Garamond"/>
        <w:noProof/>
      </w:rPr>
      <w:t>7</w:t>
    </w:r>
    <w:r w:rsidRPr="00D821D1">
      <w:rPr>
        <w:rStyle w:val="PageNumber"/>
        <w:rFonts w:ascii="Garamond" w:eastAsiaTheme="majorEastAsia" w:hAnsi="Garamond"/>
      </w:rPr>
      <w:fldChar w:fldCharType="end"/>
    </w:r>
  </w:p>
  <w:p w14:paraId="5E8E8AEB" w14:textId="071C2F10" w:rsidR="00F55B37" w:rsidRPr="00D821D1" w:rsidRDefault="00F55B37" w:rsidP="004D03F6">
    <w:pPr>
      <w:pStyle w:val="Header"/>
      <w:ind w:right="360"/>
      <w:rPr>
        <w:rFonts w:ascii="Garamond" w:hAnsi="Garamond"/>
      </w:rPr>
    </w:pPr>
    <w:r w:rsidRPr="00D821D1">
      <w:rPr>
        <w:rFonts w:ascii="Garamond" w:hAnsi="Garamond"/>
      </w:rPr>
      <w:t>LEMASTER CV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A73D" w14:textId="77777777" w:rsidR="00F55B37" w:rsidRPr="00921C27" w:rsidRDefault="00F55B37" w:rsidP="00F87A74">
    <w:pPr>
      <w:pStyle w:val="Header"/>
      <w:framePr w:wrap="around" w:vAnchor="text" w:hAnchor="margin" w:xAlign="right" w:y="1"/>
      <w:rPr>
        <w:rStyle w:val="PageNumber"/>
        <w:rFonts w:ascii="Garamond" w:eastAsiaTheme="majorEastAsia" w:hAnsi="Garamond"/>
      </w:rPr>
    </w:pPr>
    <w:r w:rsidRPr="00921C27">
      <w:rPr>
        <w:rStyle w:val="PageNumber"/>
        <w:rFonts w:ascii="Garamond" w:eastAsiaTheme="majorEastAsia" w:hAnsi="Garamond"/>
      </w:rPr>
      <w:fldChar w:fldCharType="begin"/>
    </w:r>
    <w:r w:rsidRPr="00921C27">
      <w:rPr>
        <w:rStyle w:val="PageNumber"/>
        <w:rFonts w:ascii="Garamond" w:eastAsiaTheme="majorEastAsia" w:hAnsi="Garamond"/>
      </w:rPr>
      <w:instrText xml:space="preserve">PAGE  </w:instrText>
    </w:r>
    <w:r w:rsidRPr="00921C27">
      <w:rPr>
        <w:rStyle w:val="PageNumber"/>
        <w:rFonts w:ascii="Garamond" w:eastAsiaTheme="majorEastAsia" w:hAnsi="Garamond"/>
      </w:rPr>
      <w:fldChar w:fldCharType="separate"/>
    </w:r>
    <w:r>
      <w:rPr>
        <w:rStyle w:val="PageNumber"/>
        <w:rFonts w:ascii="Garamond" w:eastAsiaTheme="majorEastAsia" w:hAnsi="Garamond"/>
        <w:noProof/>
      </w:rPr>
      <w:t>1</w:t>
    </w:r>
    <w:r w:rsidRPr="00921C27">
      <w:rPr>
        <w:rStyle w:val="PageNumber"/>
        <w:rFonts w:ascii="Garamond" w:eastAsiaTheme="majorEastAsia" w:hAnsi="Garamond"/>
      </w:rPr>
      <w:fldChar w:fldCharType="end"/>
    </w:r>
  </w:p>
  <w:p w14:paraId="2A6A949F" w14:textId="1916CD36" w:rsidR="00F55B37" w:rsidRPr="00921C27" w:rsidRDefault="00F55B37" w:rsidP="00D821D1">
    <w:pPr>
      <w:pStyle w:val="Header"/>
      <w:ind w:right="360"/>
      <w:rPr>
        <w:rFonts w:ascii="Garamond" w:hAnsi="Garamond"/>
      </w:rPr>
    </w:pPr>
    <w:r>
      <w:rPr>
        <w:rFonts w:ascii="Garamond" w:hAnsi="Garamond"/>
      </w:rPr>
      <w:t>Running head: LEMASTER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A2C"/>
    <w:multiLevelType w:val="multilevel"/>
    <w:tmpl w:val="0470BD96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509B"/>
    <w:multiLevelType w:val="hybridMultilevel"/>
    <w:tmpl w:val="6C3A61E8"/>
    <w:lvl w:ilvl="0" w:tplc="8A8470CA">
      <w:start w:val="1"/>
      <w:numFmt w:val="bullet"/>
      <w:lvlText w:val="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B6F87"/>
    <w:multiLevelType w:val="hybridMultilevel"/>
    <w:tmpl w:val="9A4E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5CB0"/>
    <w:multiLevelType w:val="hybridMultilevel"/>
    <w:tmpl w:val="1B88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F7C33"/>
    <w:multiLevelType w:val="multilevel"/>
    <w:tmpl w:val="A0AC63F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F4D20"/>
    <w:multiLevelType w:val="hybridMultilevel"/>
    <w:tmpl w:val="B3D6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13CFE"/>
    <w:multiLevelType w:val="hybridMultilevel"/>
    <w:tmpl w:val="5E48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20AA4"/>
    <w:multiLevelType w:val="hybridMultilevel"/>
    <w:tmpl w:val="C9E866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E70E7"/>
    <w:multiLevelType w:val="hybridMultilevel"/>
    <w:tmpl w:val="1874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23210"/>
    <w:multiLevelType w:val="hybridMultilevel"/>
    <w:tmpl w:val="CB74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F3A9D"/>
    <w:multiLevelType w:val="hybridMultilevel"/>
    <w:tmpl w:val="81CA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22ADA"/>
    <w:multiLevelType w:val="hybridMultilevel"/>
    <w:tmpl w:val="4C3E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F21DA"/>
    <w:multiLevelType w:val="hybridMultilevel"/>
    <w:tmpl w:val="A6CEB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D62FD2"/>
    <w:multiLevelType w:val="hybridMultilevel"/>
    <w:tmpl w:val="8D3A8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F13A1"/>
    <w:multiLevelType w:val="hybridMultilevel"/>
    <w:tmpl w:val="76CE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746C0"/>
    <w:multiLevelType w:val="hybridMultilevel"/>
    <w:tmpl w:val="000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944E7"/>
    <w:multiLevelType w:val="hybridMultilevel"/>
    <w:tmpl w:val="4D2C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3163C"/>
    <w:multiLevelType w:val="hybridMultilevel"/>
    <w:tmpl w:val="426A2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A771AB"/>
    <w:multiLevelType w:val="hybridMultilevel"/>
    <w:tmpl w:val="0D7A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E794D"/>
    <w:multiLevelType w:val="hybridMultilevel"/>
    <w:tmpl w:val="B95A3EB2"/>
    <w:lvl w:ilvl="0" w:tplc="31109AD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470D2"/>
    <w:multiLevelType w:val="hybridMultilevel"/>
    <w:tmpl w:val="D0D4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57F1F"/>
    <w:multiLevelType w:val="hybridMultilevel"/>
    <w:tmpl w:val="4D4A7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76D09"/>
    <w:multiLevelType w:val="hybridMultilevel"/>
    <w:tmpl w:val="7232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0302C"/>
    <w:multiLevelType w:val="hybridMultilevel"/>
    <w:tmpl w:val="7E14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C7D18"/>
    <w:multiLevelType w:val="hybridMultilevel"/>
    <w:tmpl w:val="938E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3534B"/>
    <w:multiLevelType w:val="hybridMultilevel"/>
    <w:tmpl w:val="35F6A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5C7686"/>
    <w:multiLevelType w:val="hybridMultilevel"/>
    <w:tmpl w:val="DDE2E6C6"/>
    <w:lvl w:ilvl="0" w:tplc="31109AD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sz w:val="24"/>
        <w:szCs w:val="24"/>
      </w:rPr>
    </w:lvl>
    <w:lvl w:ilvl="1" w:tplc="F012A33A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3E50D7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9507D"/>
    <w:multiLevelType w:val="hybridMultilevel"/>
    <w:tmpl w:val="13BE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F387C"/>
    <w:multiLevelType w:val="multilevel"/>
    <w:tmpl w:val="678CD050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9" w15:restartNumberingAfterBreak="0">
    <w:nsid w:val="76FE2D90"/>
    <w:multiLevelType w:val="hybridMultilevel"/>
    <w:tmpl w:val="351C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95ED3"/>
    <w:multiLevelType w:val="hybridMultilevel"/>
    <w:tmpl w:val="49FA7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D93B69"/>
    <w:multiLevelType w:val="hybridMultilevel"/>
    <w:tmpl w:val="FC8A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C659A"/>
    <w:multiLevelType w:val="hybridMultilevel"/>
    <w:tmpl w:val="293A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A7FAC"/>
    <w:multiLevelType w:val="hybridMultilevel"/>
    <w:tmpl w:val="742C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034F8"/>
    <w:multiLevelType w:val="hybridMultilevel"/>
    <w:tmpl w:val="09C2B0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928327">
    <w:abstractNumId w:val="1"/>
  </w:num>
  <w:num w:numId="2" w16cid:durableId="1419252460">
    <w:abstractNumId w:val="21"/>
  </w:num>
  <w:num w:numId="3" w16cid:durableId="608395558">
    <w:abstractNumId w:val="28"/>
  </w:num>
  <w:num w:numId="4" w16cid:durableId="749276740">
    <w:abstractNumId w:val="19"/>
  </w:num>
  <w:num w:numId="5" w16cid:durableId="1704087322">
    <w:abstractNumId w:val="26"/>
  </w:num>
  <w:num w:numId="6" w16cid:durableId="777214130">
    <w:abstractNumId w:val="4"/>
  </w:num>
  <w:num w:numId="7" w16cid:durableId="1288514707">
    <w:abstractNumId w:val="0"/>
  </w:num>
  <w:num w:numId="8" w16cid:durableId="1316103760">
    <w:abstractNumId w:val="17"/>
  </w:num>
  <w:num w:numId="9" w16cid:durableId="2005622935">
    <w:abstractNumId w:val="9"/>
  </w:num>
  <w:num w:numId="10" w16cid:durableId="407848903">
    <w:abstractNumId w:val="27"/>
  </w:num>
  <w:num w:numId="11" w16cid:durableId="944994314">
    <w:abstractNumId w:val="33"/>
  </w:num>
  <w:num w:numId="12" w16cid:durableId="1713312485">
    <w:abstractNumId w:val="8"/>
  </w:num>
  <w:num w:numId="13" w16cid:durableId="807285816">
    <w:abstractNumId w:val="18"/>
  </w:num>
  <w:num w:numId="14" w16cid:durableId="371540547">
    <w:abstractNumId w:val="10"/>
  </w:num>
  <w:num w:numId="15" w16cid:durableId="1706178320">
    <w:abstractNumId w:val="7"/>
  </w:num>
  <w:num w:numId="16" w16cid:durableId="1988585090">
    <w:abstractNumId w:val="31"/>
  </w:num>
  <w:num w:numId="17" w16cid:durableId="1912883851">
    <w:abstractNumId w:val="16"/>
  </w:num>
  <w:num w:numId="18" w16cid:durableId="122115916">
    <w:abstractNumId w:val="14"/>
  </w:num>
  <w:num w:numId="19" w16cid:durableId="1340818023">
    <w:abstractNumId w:val="29"/>
  </w:num>
  <w:num w:numId="20" w16cid:durableId="489910973">
    <w:abstractNumId w:val="20"/>
  </w:num>
  <w:num w:numId="21" w16cid:durableId="1679849356">
    <w:abstractNumId w:val="5"/>
  </w:num>
  <w:num w:numId="22" w16cid:durableId="407070227">
    <w:abstractNumId w:val="32"/>
  </w:num>
  <w:num w:numId="23" w16cid:durableId="1547522609">
    <w:abstractNumId w:val="23"/>
  </w:num>
  <w:num w:numId="24" w16cid:durableId="220869779">
    <w:abstractNumId w:val="6"/>
  </w:num>
  <w:num w:numId="25" w16cid:durableId="1868789070">
    <w:abstractNumId w:val="3"/>
  </w:num>
  <w:num w:numId="26" w16cid:durableId="8877692">
    <w:abstractNumId w:val="11"/>
  </w:num>
  <w:num w:numId="27" w16cid:durableId="1334643454">
    <w:abstractNumId w:val="22"/>
  </w:num>
  <w:num w:numId="28" w16cid:durableId="1148473567">
    <w:abstractNumId w:val="2"/>
  </w:num>
  <w:num w:numId="29" w16cid:durableId="835994767">
    <w:abstractNumId w:val="15"/>
  </w:num>
  <w:num w:numId="30" w16cid:durableId="121466826">
    <w:abstractNumId w:val="24"/>
  </w:num>
  <w:num w:numId="31" w16cid:durableId="1873571916">
    <w:abstractNumId w:val="25"/>
  </w:num>
  <w:num w:numId="32" w16cid:durableId="601496750">
    <w:abstractNumId w:val="12"/>
  </w:num>
  <w:num w:numId="33" w16cid:durableId="1294169753">
    <w:abstractNumId w:val="30"/>
  </w:num>
  <w:num w:numId="34" w16cid:durableId="405223856">
    <w:abstractNumId w:val="13"/>
  </w:num>
  <w:num w:numId="35" w16cid:durableId="61062340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CE"/>
    <w:rsid w:val="00000503"/>
    <w:rsid w:val="00000848"/>
    <w:rsid w:val="000009D2"/>
    <w:rsid w:val="00000A6C"/>
    <w:rsid w:val="00001121"/>
    <w:rsid w:val="00001235"/>
    <w:rsid w:val="000013E7"/>
    <w:rsid w:val="0000178B"/>
    <w:rsid w:val="00001842"/>
    <w:rsid w:val="00001AD5"/>
    <w:rsid w:val="00001B21"/>
    <w:rsid w:val="00002051"/>
    <w:rsid w:val="000026B1"/>
    <w:rsid w:val="000028E5"/>
    <w:rsid w:val="00002C3B"/>
    <w:rsid w:val="000034BD"/>
    <w:rsid w:val="000036A7"/>
    <w:rsid w:val="00003CFC"/>
    <w:rsid w:val="00003D91"/>
    <w:rsid w:val="00003F15"/>
    <w:rsid w:val="000042DD"/>
    <w:rsid w:val="000045DA"/>
    <w:rsid w:val="00004EBD"/>
    <w:rsid w:val="00004F50"/>
    <w:rsid w:val="00005098"/>
    <w:rsid w:val="00005623"/>
    <w:rsid w:val="000059AA"/>
    <w:rsid w:val="00005AFE"/>
    <w:rsid w:val="00005B2D"/>
    <w:rsid w:val="00005C35"/>
    <w:rsid w:val="00005DAB"/>
    <w:rsid w:val="00006B2C"/>
    <w:rsid w:val="00006B94"/>
    <w:rsid w:val="00006C39"/>
    <w:rsid w:val="00006CFA"/>
    <w:rsid w:val="00006DDB"/>
    <w:rsid w:val="00006DFF"/>
    <w:rsid w:val="00006F64"/>
    <w:rsid w:val="000075BC"/>
    <w:rsid w:val="000075F4"/>
    <w:rsid w:val="0000776D"/>
    <w:rsid w:val="00007A03"/>
    <w:rsid w:val="00007AFF"/>
    <w:rsid w:val="00007B35"/>
    <w:rsid w:val="00007E25"/>
    <w:rsid w:val="00007FCF"/>
    <w:rsid w:val="0001076A"/>
    <w:rsid w:val="00010D2D"/>
    <w:rsid w:val="0001170C"/>
    <w:rsid w:val="000118DB"/>
    <w:rsid w:val="00011F16"/>
    <w:rsid w:val="00012045"/>
    <w:rsid w:val="0001231B"/>
    <w:rsid w:val="000123D4"/>
    <w:rsid w:val="000127F9"/>
    <w:rsid w:val="00012F56"/>
    <w:rsid w:val="0001316A"/>
    <w:rsid w:val="000133AE"/>
    <w:rsid w:val="0001379E"/>
    <w:rsid w:val="00013BA3"/>
    <w:rsid w:val="00013C81"/>
    <w:rsid w:val="00014149"/>
    <w:rsid w:val="00014179"/>
    <w:rsid w:val="0001431B"/>
    <w:rsid w:val="000148C2"/>
    <w:rsid w:val="00014DDA"/>
    <w:rsid w:val="00015208"/>
    <w:rsid w:val="000152AD"/>
    <w:rsid w:val="000153B2"/>
    <w:rsid w:val="00015503"/>
    <w:rsid w:val="0001561B"/>
    <w:rsid w:val="00015771"/>
    <w:rsid w:val="00015B05"/>
    <w:rsid w:val="00016000"/>
    <w:rsid w:val="00016A47"/>
    <w:rsid w:val="00016C86"/>
    <w:rsid w:val="00016CF2"/>
    <w:rsid w:val="00016DA2"/>
    <w:rsid w:val="00017135"/>
    <w:rsid w:val="000173E6"/>
    <w:rsid w:val="0001741C"/>
    <w:rsid w:val="0001775D"/>
    <w:rsid w:val="000177B2"/>
    <w:rsid w:val="00017D82"/>
    <w:rsid w:val="000200BC"/>
    <w:rsid w:val="00020400"/>
    <w:rsid w:val="0002063E"/>
    <w:rsid w:val="000207AA"/>
    <w:rsid w:val="00020A8E"/>
    <w:rsid w:val="00020ACA"/>
    <w:rsid w:val="0002106B"/>
    <w:rsid w:val="000212F8"/>
    <w:rsid w:val="0002131A"/>
    <w:rsid w:val="000213FB"/>
    <w:rsid w:val="00021786"/>
    <w:rsid w:val="0002187A"/>
    <w:rsid w:val="00021A4A"/>
    <w:rsid w:val="00022466"/>
    <w:rsid w:val="00023202"/>
    <w:rsid w:val="00023234"/>
    <w:rsid w:val="00023478"/>
    <w:rsid w:val="0002354D"/>
    <w:rsid w:val="000237F7"/>
    <w:rsid w:val="00023DB1"/>
    <w:rsid w:val="00023F03"/>
    <w:rsid w:val="00024256"/>
    <w:rsid w:val="00024AD0"/>
    <w:rsid w:val="00024CD3"/>
    <w:rsid w:val="00024D6B"/>
    <w:rsid w:val="00024ED4"/>
    <w:rsid w:val="00024F17"/>
    <w:rsid w:val="00024F61"/>
    <w:rsid w:val="0002518D"/>
    <w:rsid w:val="0002555F"/>
    <w:rsid w:val="000255FA"/>
    <w:rsid w:val="000260B5"/>
    <w:rsid w:val="0002645E"/>
    <w:rsid w:val="00026709"/>
    <w:rsid w:val="00026889"/>
    <w:rsid w:val="00026A8A"/>
    <w:rsid w:val="00026C6B"/>
    <w:rsid w:val="00026E68"/>
    <w:rsid w:val="000270A2"/>
    <w:rsid w:val="0002711F"/>
    <w:rsid w:val="0002730F"/>
    <w:rsid w:val="0002764F"/>
    <w:rsid w:val="00027A63"/>
    <w:rsid w:val="00027A95"/>
    <w:rsid w:val="00027E95"/>
    <w:rsid w:val="00027EB6"/>
    <w:rsid w:val="00030314"/>
    <w:rsid w:val="000305DC"/>
    <w:rsid w:val="00030688"/>
    <w:rsid w:val="000306ED"/>
    <w:rsid w:val="0003071D"/>
    <w:rsid w:val="0003090C"/>
    <w:rsid w:val="0003097E"/>
    <w:rsid w:val="00030D2C"/>
    <w:rsid w:val="00030E4E"/>
    <w:rsid w:val="000310F1"/>
    <w:rsid w:val="000311BD"/>
    <w:rsid w:val="000318D6"/>
    <w:rsid w:val="00031CE6"/>
    <w:rsid w:val="00032250"/>
    <w:rsid w:val="00032981"/>
    <w:rsid w:val="0003354D"/>
    <w:rsid w:val="0003383D"/>
    <w:rsid w:val="00033A0C"/>
    <w:rsid w:val="00033A78"/>
    <w:rsid w:val="00034435"/>
    <w:rsid w:val="0003473E"/>
    <w:rsid w:val="00034778"/>
    <w:rsid w:val="00034CB2"/>
    <w:rsid w:val="00035263"/>
    <w:rsid w:val="00035474"/>
    <w:rsid w:val="000359E0"/>
    <w:rsid w:val="00035BF4"/>
    <w:rsid w:val="00035F30"/>
    <w:rsid w:val="00036300"/>
    <w:rsid w:val="00036A76"/>
    <w:rsid w:val="00036E30"/>
    <w:rsid w:val="000370FD"/>
    <w:rsid w:val="0003717B"/>
    <w:rsid w:val="0003739E"/>
    <w:rsid w:val="0003774F"/>
    <w:rsid w:val="00037780"/>
    <w:rsid w:val="000379F9"/>
    <w:rsid w:val="00037B3C"/>
    <w:rsid w:val="0004022A"/>
    <w:rsid w:val="0004044C"/>
    <w:rsid w:val="0004066E"/>
    <w:rsid w:val="00040A48"/>
    <w:rsid w:val="00041198"/>
    <w:rsid w:val="0004126F"/>
    <w:rsid w:val="0004139D"/>
    <w:rsid w:val="00041CBC"/>
    <w:rsid w:val="000421A9"/>
    <w:rsid w:val="00042244"/>
    <w:rsid w:val="00042C28"/>
    <w:rsid w:val="00042E44"/>
    <w:rsid w:val="0004329E"/>
    <w:rsid w:val="0004337A"/>
    <w:rsid w:val="00043925"/>
    <w:rsid w:val="000439C5"/>
    <w:rsid w:val="00043AAA"/>
    <w:rsid w:val="00043E9A"/>
    <w:rsid w:val="000444A6"/>
    <w:rsid w:val="000448D2"/>
    <w:rsid w:val="00044F66"/>
    <w:rsid w:val="00045028"/>
    <w:rsid w:val="00045563"/>
    <w:rsid w:val="000459E7"/>
    <w:rsid w:val="00045A57"/>
    <w:rsid w:val="00045D06"/>
    <w:rsid w:val="0004627C"/>
    <w:rsid w:val="00046341"/>
    <w:rsid w:val="00046677"/>
    <w:rsid w:val="000466AB"/>
    <w:rsid w:val="00046A2C"/>
    <w:rsid w:val="00046BF4"/>
    <w:rsid w:val="00046C3B"/>
    <w:rsid w:val="00047704"/>
    <w:rsid w:val="000479EF"/>
    <w:rsid w:val="00047B96"/>
    <w:rsid w:val="000502F2"/>
    <w:rsid w:val="000504AD"/>
    <w:rsid w:val="00050858"/>
    <w:rsid w:val="00050A5F"/>
    <w:rsid w:val="00050D22"/>
    <w:rsid w:val="00051476"/>
    <w:rsid w:val="00051485"/>
    <w:rsid w:val="00051BA8"/>
    <w:rsid w:val="00051C13"/>
    <w:rsid w:val="00051CE3"/>
    <w:rsid w:val="000528A2"/>
    <w:rsid w:val="00052965"/>
    <w:rsid w:val="00052A76"/>
    <w:rsid w:val="000533B8"/>
    <w:rsid w:val="000534A7"/>
    <w:rsid w:val="000534AF"/>
    <w:rsid w:val="00053612"/>
    <w:rsid w:val="000537A3"/>
    <w:rsid w:val="00053950"/>
    <w:rsid w:val="00053BE9"/>
    <w:rsid w:val="00053C06"/>
    <w:rsid w:val="00054008"/>
    <w:rsid w:val="00054296"/>
    <w:rsid w:val="00054404"/>
    <w:rsid w:val="0005490B"/>
    <w:rsid w:val="00054930"/>
    <w:rsid w:val="00054C6F"/>
    <w:rsid w:val="00055313"/>
    <w:rsid w:val="00055A0B"/>
    <w:rsid w:val="0005630C"/>
    <w:rsid w:val="00056385"/>
    <w:rsid w:val="000565D9"/>
    <w:rsid w:val="00056870"/>
    <w:rsid w:val="000568B8"/>
    <w:rsid w:val="00056B4E"/>
    <w:rsid w:val="00056DA8"/>
    <w:rsid w:val="0005704F"/>
    <w:rsid w:val="00057256"/>
    <w:rsid w:val="00057296"/>
    <w:rsid w:val="0005730D"/>
    <w:rsid w:val="000575F1"/>
    <w:rsid w:val="00057612"/>
    <w:rsid w:val="00057637"/>
    <w:rsid w:val="00057B87"/>
    <w:rsid w:val="00060023"/>
    <w:rsid w:val="000602F7"/>
    <w:rsid w:val="000608B3"/>
    <w:rsid w:val="00060A2E"/>
    <w:rsid w:val="00060A39"/>
    <w:rsid w:val="00060CB1"/>
    <w:rsid w:val="00061525"/>
    <w:rsid w:val="000617F6"/>
    <w:rsid w:val="00061B29"/>
    <w:rsid w:val="0006203D"/>
    <w:rsid w:val="000624BE"/>
    <w:rsid w:val="000627C0"/>
    <w:rsid w:val="00062954"/>
    <w:rsid w:val="00062A49"/>
    <w:rsid w:val="00062D91"/>
    <w:rsid w:val="00062E8F"/>
    <w:rsid w:val="00063262"/>
    <w:rsid w:val="000633D8"/>
    <w:rsid w:val="00063984"/>
    <w:rsid w:val="00063CFD"/>
    <w:rsid w:val="00063D6F"/>
    <w:rsid w:val="0006423A"/>
    <w:rsid w:val="00064431"/>
    <w:rsid w:val="000649C3"/>
    <w:rsid w:val="00065B72"/>
    <w:rsid w:val="00065FDD"/>
    <w:rsid w:val="00066491"/>
    <w:rsid w:val="0006660A"/>
    <w:rsid w:val="000666A6"/>
    <w:rsid w:val="00066762"/>
    <w:rsid w:val="000668B5"/>
    <w:rsid w:val="00066C41"/>
    <w:rsid w:val="00066F5A"/>
    <w:rsid w:val="00070749"/>
    <w:rsid w:val="00070B17"/>
    <w:rsid w:val="00070EED"/>
    <w:rsid w:val="00071665"/>
    <w:rsid w:val="00071CDE"/>
    <w:rsid w:val="00071E3D"/>
    <w:rsid w:val="0007239A"/>
    <w:rsid w:val="000725AF"/>
    <w:rsid w:val="0007276F"/>
    <w:rsid w:val="000733AD"/>
    <w:rsid w:val="00073468"/>
    <w:rsid w:val="000735B3"/>
    <w:rsid w:val="000735DE"/>
    <w:rsid w:val="000736E9"/>
    <w:rsid w:val="00073A72"/>
    <w:rsid w:val="00073AE6"/>
    <w:rsid w:val="00073BD1"/>
    <w:rsid w:val="00073C24"/>
    <w:rsid w:val="00073F0B"/>
    <w:rsid w:val="00073FFB"/>
    <w:rsid w:val="000740D1"/>
    <w:rsid w:val="000744DF"/>
    <w:rsid w:val="0007452B"/>
    <w:rsid w:val="000746CB"/>
    <w:rsid w:val="00074835"/>
    <w:rsid w:val="000749AB"/>
    <w:rsid w:val="00074C2E"/>
    <w:rsid w:val="00074E4A"/>
    <w:rsid w:val="00074FF5"/>
    <w:rsid w:val="000752F5"/>
    <w:rsid w:val="000754A8"/>
    <w:rsid w:val="000755B2"/>
    <w:rsid w:val="000757D5"/>
    <w:rsid w:val="00076A1D"/>
    <w:rsid w:val="00076BF3"/>
    <w:rsid w:val="000771BF"/>
    <w:rsid w:val="00077207"/>
    <w:rsid w:val="00077222"/>
    <w:rsid w:val="00077818"/>
    <w:rsid w:val="00077911"/>
    <w:rsid w:val="00077AE8"/>
    <w:rsid w:val="00077E30"/>
    <w:rsid w:val="00077F04"/>
    <w:rsid w:val="0008001A"/>
    <w:rsid w:val="0008007D"/>
    <w:rsid w:val="00080273"/>
    <w:rsid w:val="0008028C"/>
    <w:rsid w:val="000807C1"/>
    <w:rsid w:val="00080ACB"/>
    <w:rsid w:val="00080BB9"/>
    <w:rsid w:val="00080E49"/>
    <w:rsid w:val="00081547"/>
    <w:rsid w:val="000821F8"/>
    <w:rsid w:val="00082510"/>
    <w:rsid w:val="0008257D"/>
    <w:rsid w:val="000825EC"/>
    <w:rsid w:val="00082BF1"/>
    <w:rsid w:val="00082D70"/>
    <w:rsid w:val="00082EC4"/>
    <w:rsid w:val="00082F74"/>
    <w:rsid w:val="00082FA8"/>
    <w:rsid w:val="00083144"/>
    <w:rsid w:val="000832D2"/>
    <w:rsid w:val="0008342C"/>
    <w:rsid w:val="0008392E"/>
    <w:rsid w:val="0008393C"/>
    <w:rsid w:val="00083A82"/>
    <w:rsid w:val="00083BFF"/>
    <w:rsid w:val="00083F82"/>
    <w:rsid w:val="00084060"/>
    <w:rsid w:val="0008434C"/>
    <w:rsid w:val="0008454F"/>
    <w:rsid w:val="000846D2"/>
    <w:rsid w:val="000846F0"/>
    <w:rsid w:val="00084D2F"/>
    <w:rsid w:val="00084D6E"/>
    <w:rsid w:val="00084F97"/>
    <w:rsid w:val="000851D9"/>
    <w:rsid w:val="000852FE"/>
    <w:rsid w:val="0008543C"/>
    <w:rsid w:val="000854BA"/>
    <w:rsid w:val="000855EF"/>
    <w:rsid w:val="0008562D"/>
    <w:rsid w:val="000857B9"/>
    <w:rsid w:val="0008594D"/>
    <w:rsid w:val="00085E45"/>
    <w:rsid w:val="0008629E"/>
    <w:rsid w:val="00086410"/>
    <w:rsid w:val="000865D2"/>
    <w:rsid w:val="00086618"/>
    <w:rsid w:val="00086896"/>
    <w:rsid w:val="000868DD"/>
    <w:rsid w:val="00086FE8"/>
    <w:rsid w:val="00087211"/>
    <w:rsid w:val="00087327"/>
    <w:rsid w:val="00087397"/>
    <w:rsid w:val="000877DF"/>
    <w:rsid w:val="000878CA"/>
    <w:rsid w:val="00087D20"/>
    <w:rsid w:val="000900FF"/>
    <w:rsid w:val="00090671"/>
    <w:rsid w:val="000906D8"/>
    <w:rsid w:val="00090C78"/>
    <w:rsid w:val="00090F06"/>
    <w:rsid w:val="00090F45"/>
    <w:rsid w:val="00091245"/>
    <w:rsid w:val="000918DD"/>
    <w:rsid w:val="000918F6"/>
    <w:rsid w:val="00091DEA"/>
    <w:rsid w:val="0009216D"/>
    <w:rsid w:val="000927E5"/>
    <w:rsid w:val="000928EB"/>
    <w:rsid w:val="00092A1D"/>
    <w:rsid w:val="00092BE0"/>
    <w:rsid w:val="00092D1B"/>
    <w:rsid w:val="00092FEC"/>
    <w:rsid w:val="000930ED"/>
    <w:rsid w:val="000931F0"/>
    <w:rsid w:val="0009332E"/>
    <w:rsid w:val="00093FB1"/>
    <w:rsid w:val="00094561"/>
    <w:rsid w:val="00094989"/>
    <w:rsid w:val="000949DC"/>
    <w:rsid w:val="00094A6E"/>
    <w:rsid w:val="00094B96"/>
    <w:rsid w:val="0009505F"/>
    <w:rsid w:val="00095BA6"/>
    <w:rsid w:val="00095C1A"/>
    <w:rsid w:val="00095C84"/>
    <w:rsid w:val="00095DE4"/>
    <w:rsid w:val="00095E2E"/>
    <w:rsid w:val="00095EFB"/>
    <w:rsid w:val="00096073"/>
    <w:rsid w:val="00096A78"/>
    <w:rsid w:val="00096BDD"/>
    <w:rsid w:val="00096D24"/>
    <w:rsid w:val="00096DA4"/>
    <w:rsid w:val="00097021"/>
    <w:rsid w:val="0009750D"/>
    <w:rsid w:val="0009776A"/>
    <w:rsid w:val="00097A11"/>
    <w:rsid w:val="00097A19"/>
    <w:rsid w:val="00097B0E"/>
    <w:rsid w:val="00097D1B"/>
    <w:rsid w:val="00097E18"/>
    <w:rsid w:val="000A039B"/>
    <w:rsid w:val="000A03BF"/>
    <w:rsid w:val="000A03FE"/>
    <w:rsid w:val="000A08A8"/>
    <w:rsid w:val="000A099D"/>
    <w:rsid w:val="000A0D31"/>
    <w:rsid w:val="000A0E1D"/>
    <w:rsid w:val="000A0E65"/>
    <w:rsid w:val="000A0F20"/>
    <w:rsid w:val="000A100B"/>
    <w:rsid w:val="000A103A"/>
    <w:rsid w:val="000A10AC"/>
    <w:rsid w:val="000A1107"/>
    <w:rsid w:val="000A136E"/>
    <w:rsid w:val="000A14CD"/>
    <w:rsid w:val="000A174D"/>
    <w:rsid w:val="000A1CB2"/>
    <w:rsid w:val="000A1DE3"/>
    <w:rsid w:val="000A20C9"/>
    <w:rsid w:val="000A2260"/>
    <w:rsid w:val="000A23E2"/>
    <w:rsid w:val="000A255F"/>
    <w:rsid w:val="000A2608"/>
    <w:rsid w:val="000A28EC"/>
    <w:rsid w:val="000A295C"/>
    <w:rsid w:val="000A2B61"/>
    <w:rsid w:val="000A2C1B"/>
    <w:rsid w:val="000A2DF5"/>
    <w:rsid w:val="000A2E3D"/>
    <w:rsid w:val="000A2F30"/>
    <w:rsid w:val="000A31F1"/>
    <w:rsid w:val="000A33A2"/>
    <w:rsid w:val="000A34E9"/>
    <w:rsid w:val="000A368B"/>
    <w:rsid w:val="000A3908"/>
    <w:rsid w:val="000A3B48"/>
    <w:rsid w:val="000A3B85"/>
    <w:rsid w:val="000A3B9F"/>
    <w:rsid w:val="000A4314"/>
    <w:rsid w:val="000A43FD"/>
    <w:rsid w:val="000A447D"/>
    <w:rsid w:val="000A46D8"/>
    <w:rsid w:val="000A4972"/>
    <w:rsid w:val="000A4DFD"/>
    <w:rsid w:val="000A4E6E"/>
    <w:rsid w:val="000A52AF"/>
    <w:rsid w:val="000A5598"/>
    <w:rsid w:val="000A5BF5"/>
    <w:rsid w:val="000A5FEE"/>
    <w:rsid w:val="000A608F"/>
    <w:rsid w:val="000A61EE"/>
    <w:rsid w:val="000A6438"/>
    <w:rsid w:val="000A6456"/>
    <w:rsid w:val="000A6469"/>
    <w:rsid w:val="000A679D"/>
    <w:rsid w:val="000A6A7D"/>
    <w:rsid w:val="000A6EF9"/>
    <w:rsid w:val="000A6F30"/>
    <w:rsid w:val="000A7257"/>
    <w:rsid w:val="000A76F4"/>
    <w:rsid w:val="000A77CD"/>
    <w:rsid w:val="000A7918"/>
    <w:rsid w:val="000A7A14"/>
    <w:rsid w:val="000A7ABF"/>
    <w:rsid w:val="000A7BE3"/>
    <w:rsid w:val="000B010B"/>
    <w:rsid w:val="000B0CF3"/>
    <w:rsid w:val="000B0F20"/>
    <w:rsid w:val="000B0F72"/>
    <w:rsid w:val="000B15CB"/>
    <w:rsid w:val="000B18D9"/>
    <w:rsid w:val="000B1B98"/>
    <w:rsid w:val="000B1D2E"/>
    <w:rsid w:val="000B2C8E"/>
    <w:rsid w:val="000B2F2B"/>
    <w:rsid w:val="000B2F84"/>
    <w:rsid w:val="000B310C"/>
    <w:rsid w:val="000B33CD"/>
    <w:rsid w:val="000B36CD"/>
    <w:rsid w:val="000B374F"/>
    <w:rsid w:val="000B3EAA"/>
    <w:rsid w:val="000B415F"/>
    <w:rsid w:val="000B42A6"/>
    <w:rsid w:val="000B4360"/>
    <w:rsid w:val="000B4971"/>
    <w:rsid w:val="000B4E1E"/>
    <w:rsid w:val="000B4E7E"/>
    <w:rsid w:val="000B4F7B"/>
    <w:rsid w:val="000B503B"/>
    <w:rsid w:val="000B55BE"/>
    <w:rsid w:val="000B5A55"/>
    <w:rsid w:val="000B5EB3"/>
    <w:rsid w:val="000B5F16"/>
    <w:rsid w:val="000B5F78"/>
    <w:rsid w:val="000B6384"/>
    <w:rsid w:val="000B654B"/>
    <w:rsid w:val="000B6779"/>
    <w:rsid w:val="000B68D1"/>
    <w:rsid w:val="000B6B43"/>
    <w:rsid w:val="000B6B44"/>
    <w:rsid w:val="000B7064"/>
    <w:rsid w:val="000B71B9"/>
    <w:rsid w:val="000B7299"/>
    <w:rsid w:val="000B74CB"/>
    <w:rsid w:val="000B75C4"/>
    <w:rsid w:val="000B7776"/>
    <w:rsid w:val="000B7A61"/>
    <w:rsid w:val="000C0404"/>
    <w:rsid w:val="000C0668"/>
    <w:rsid w:val="000C0680"/>
    <w:rsid w:val="000C08BF"/>
    <w:rsid w:val="000C0B1A"/>
    <w:rsid w:val="000C1DA8"/>
    <w:rsid w:val="000C26B6"/>
    <w:rsid w:val="000C2998"/>
    <w:rsid w:val="000C2FDB"/>
    <w:rsid w:val="000C326C"/>
    <w:rsid w:val="000C330A"/>
    <w:rsid w:val="000C3443"/>
    <w:rsid w:val="000C3967"/>
    <w:rsid w:val="000C3C01"/>
    <w:rsid w:val="000C3CF9"/>
    <w:rsid w:val="000C4276"/>
    <w:rsid w:val="000C4292"/>
    <w:rsid w:val="000C46AF"/>
    <w:rsid w:val="000C4ACB"/>
    <w:rsid w:val="000C4BE5"/>
    <w:rsid w:val="000C4CED"/>
    <w:rsid w:val="000C4CF1"/>
    <w:rsid w:val="000C4ECB"/>
    <w:rsid w:val="000C5F3D"/>
    <w:rsid w:val="000C6233"/>
    <w:rsid w:val="000C63EE"/>
    <w:rsid w:val="000C65FD"/>
    <w:rsid w:val="000C6C5E"/>
    <w:rsid w:val="000C6C8D"/>
    <w:rsid w:val="000C6D66"/>
    <w:rsid w:val="000C70F1"/>
    <w:rsid w:val="000C7302"/>
    <w:rsid w:val="000C7564"/>
    <w:rsid w:val="000C795C"/>
    <w:rsid w:val="000C7B00"/>
    <w:rsid w:val="000C7CF5"/>
    <w:rsid w:val="000C7EA5"/>
    <w:rsid w:val="000D06EE"/>
    <w:rsid w:val="000D0A72"/>
    <w:rsid w:val="000D0C26"/>
    <w:rsid w:val="000D1480"/>
    <w:rsid w:val="000D17B8"/>
    <w:rsid w:val="000D1AB8"/>
    <w:rsid w:val="000D1FB9"/>
    <w:rsid w:val="000D205B"/>
    <w:rsid w:val="000D2376"/>
    <w:rsid w:val="000D256C"/>
    <w:rsid w:val="000D2ACC"/>
    <w:rsid w:val="000D2D20"/>
    <w:rsid w:val="000D2ED2"/>
    <w:rsid w:val="000D3075"/>
    <w:rsid w:val="000D30E8"/>
    <w:rsid w:val="000D31E5"/>
    <w:rsid w:val="000D3288"/>
    <w:rsid w:val="000D355B"/>
    <w:rsid w:val="000D3766"/>
    <w:rsid w:val="000D38DA"/>
    <w:rsid w:val="000D3B78"/>
    <w:rsid w:val="000D4027"/>
    <w:rsid w:val="000D4063"/>
    <w:rsid w:val="000D45B6"/>
    <w:rsid w:val="000D4713"/>
    <w:rsid w:val="000D4EC6"/>
    <w:rsid w:val="000D5193"/>
    <w:rsid w:val="000D529E"/>
    <w:rsid w:val="000D54CC"/>
    <w:rsid w:val="000D5605"/>
    <w:rsid w:val="000D567D"/>
    <w:rsid w:val="000D569F"/>
    <w:rsid w:val="000D607A"/>
    <w:rsid w:val="000D60C1"/>
    <w:rsid w:val="000D61CC"/>
    <w:rsid w:val="000D643D"/>
    <w:rsid w:val="000D64AF"/>
    <w:rsid w:val="000D666B"/>
    <w:rsid w:val="000D6973"/>
    <w:rsid w:val="000D6A3C"/>
    <w:rsid w:val="000D6A95"/>
    <w:rsid w:val="000D70C4"/>
    <w:rsid w:val="000D7323"/>
    <w:rsid w:val="000D7695"/>
    <w:rsid w:val="000D7DE8"/>
    <w:rsid w:val="000E01FF"/>
    <w:rsid w:val="000E0478"/>
    <w:rsid w:val="000E0710"/>
    <w:rsid w:val="000E0746"/>
    <w:rsid w:val="000E074A"/>
    <w:rsid w:val="000E0904"/>
    <w:rsid w:val="000E0C1C"/>
    <w:rsid w:val="000E1BBE"/>
    <w:rsid w:val="000E1ED7"/>
    <w:rsid w:val="000E1F65"/>
    <w:rsid w:val="000E216F"/>
    <w:rsid w:val="000E23CC"/>
    <w:rsid w:val="000E25F2"/>
    <w:rsid w:val="000E264E"/>
    <w:rsid w:val="000E27BB"/>
    <w:rsid w:val="000E28E5"/>
    <w:rsid w:val="000E2FD9"/>
    <w:rsid w:val="000E3561"/>
    <w:rsid w:val="000E387B"/>
    <w:rsid w:val="000E3913"/>
    <w:rsid w:val="000E39C0"/>
    <w:rsid w:val="000E3ACF"/>
    <w:rsid w:val="000E4389"/>
    <w:rsid w:val="000E469C"/>
    <w:rsid w:val="000E4909"/>
    <w:rsid w:val="000E4910"/>
    <w:rsid w:val="000E49CA"/>
    <w:rsid w:val="000E4A7F"/>
    <w:rsid w:val="000E4D75"/>
    <w:rsid w:val="000E5451"/>
    <w:rsid w:val="000E55C0"/>
    <w:rsid w:val="000E5A65"/>
    <w:rsid w:val="000E5CCD"/>
    <w:rsid w:val="000E5D98"/>
    <w:rsid w:val="000E5F38"/>
    <w:rsid w:val="000E6B64"/>
    <w:rsid w:val="000E6C98"/>
    <w:rsid w:val="000E6F5B"/>
    <w:rsid w:val="000E6FA1"/>
    <w:rsid w:val="000E7298"/>
    <w:rsid w:val="000E72F6"/>
    <w:rsid w:val="000E7764"/>
    <w:rsid w:val="000E7D85"/>
    <w:rsid w:val="000E7E7A"/>
    <w:rsid w:val="000F022C"/>
    <w:rsid w:val="000F08B0"/>
    <w:rsid w:val="000F09ED"/>
    <w:rsid w:val="000F0A87"/>
    <w:rsid w:val="000F0D0E"/>
    <w:rsid w:val="000F0FFC"/>
    <w:rsid w:val="000F1854"/>
    <w:rsid w:val="000F1ACC"/>
    <w:rsid w:val="000F1C2D"/>
    <w:rsid w:val="000F1F01"/>
    <w:rsid w:val="000F28C1"/>
    <w:rsid w:val="000F2A86"/>
    <w:rsid w:val="000F2B29"/>
    <w:rsid w:val="000F2DF3"/>
    <w:rsid w:val="000F343E"/>
    <w:rsid w:val="000F3521"/>
    <w:rsid w:val="000F3548"/>
    <w:rsid w:val="000F36C5"/>
    <w:rsid w:val="000F3958"/>
    <w:rsid w:val="000F399F"/>
    <w:rsid w:val="000F4231"/>
    <w:rsid w:val="000F4E11"/>
    <w:rsid w:val="000F4E43"/>
    <w:rsid w:val="000F4F38"/>
    <w:rsid w:val="000F52BA"/>
    <w:rsid w:val="000F537C"/>
    <w:rsid w:val="000F5724"/>
    <w:rsid w:val="000F5928"/>
    <w:rsid w:val="000F60B4"/>
    <w:rsid w:val="000F6146"/>
    <w:rsid w:val="000F6802"/>
    <w:rsid w:val="000F68B4"/>
    <w:rsid w:val="000F6969"/>
    <w:rsid w:val="000F6C60"/>
    <w:rsid w:val="000F6C8A"/>
    <w:rsid w:val="000F702A"/>
    <w:rsid w:val="000F71B1"/>
    <w:rsid w:val="000F777D"/>
    <w:rsid w:val="000F79FC"/>
    <w:rsid w:val="000F7FF5"/>
    <w:rsid w:val="00100398"/>
    <w:rsid w:val="00100DFB"/>
    <w:rsid w:val="001010C8"/>
    <w:rsid w:val="001012C1"/>
    <w:rsid w:val="001015E5"/>
    <w:rsid w:val="001016DE"/>
    <w:rsid w:val="001017E4"/>
    <w:rsid w:val="001019BE"/>
    <w:rsid w:val="00101D40"/>
    <w:rsid w:val="00101F00"/>
    <w:rsid w:val="001028C8"/>
    <w:rsid w:val="00102E84"/>
    <w:rsid w:val="001032C5"/>
    <w:rsid w:val="0010349A"/>
    <w:rsid w:val="00103EAF"/>
    <w:rsid w:val="0010443B"/>
    <w:rsid w:val="001050D0"/>
    <w:rsid w:val="001054FD"/>
    <w:rsid w:val="00105709"/>
    <w:rsid w:val="0010581A"/>
    <w:rsid w:val="00105F75"/>
    <w:rsid w:val="00106088"/>
    <w:rsid w:val="0010634C"/>
    <w:rsid w:val="00106543"/>
    <w:rsid w:val="0010696D"/>
    <w:rsid w:val="00106B62"/>
    <w:rsid w:val="00106FBB"/>
    <w:rsid w:val="0010701B"/>
    <w:rsid w:val="00107659"/>
    <w:rsid w:val="00107A16"/>
    <w:rsid w:val="00110400"/>
    <w:rsid w:val="001109AB"/>
    <w:rsid w:val="001109B5"/>
    <w:rsid w:val="00110EE1"/>
    <w:rsid w:val="0011169C"/>
    <w:rsid w:val="001119BB"/>
    <w:rsid w:val="00111DDB"/>
    <w:rsid w:val="00112877"/>
    <w:rsid w:val="001128B7"/>
    <w:rsid w:val="00112932"/>
    <w:rsid w:val="001132CC"/>
    <w:rsid w:val="001133F1"/>
    <w:rsid w:val="001137CD"/>
    <w:rsid w:val="00113C1D"/>
    <w:rsid w:val="00114A03"/>
    <w:rsid w:val="00114C11"/>
    <w:rsid w:val="00115248"/>
    <w:rsid w:val="00115256"/>
    <w:rsid w:val="00115545"/>
    <w:rsid w:val="00115A9D"/>
    <w:rsid w:val="00115C33"/>
    <w:rsid w:val="00115DFA"/>
    <w:rsid w:val="00115F0F"/>
    <w:rsid w:val="00115F8A"/>
    <w:rsid w:val="001160E1"/>
    <w:rsid w:val="001160EE"/>
    <w:rsid w:val="0011619A"/>
    <w:rsid w:val="00117086"/>
    <w:rsid w:val="001172F7"/>
    <w:rsid w:val="00117307"/>
    <w:rsid w:val="00117388"/>
    <w:rsid w:val="0011741C"/>
    <w:rsid w:val="001201B9"/>
    <w:rsid w:val="00120913"/>
    <w:rsid w:val="001209EB"/>
    <w:rsid w:val="00120ABF"/>
    <w:rsid w:val="00120B61"/>
    <w:rsid w:val="00120B64"/>
    <w:rsid w:val="00120D13"/>
    <w:rsid w:val="00120EE8"/>
    <w:rsid w:val="001213C6"/>
    <w:rsid w:val="001217AE"/>
    <w:rsid w:val="001217EA"/>
    <w:rsid w:val="00121C86"/>
    <w:rsid w:val="00121DF3"/>
    <w:rsid w:val="00121F38"/>
    <w:rsid w:val="00122642"/>
    <w:rsid w:val="001228E5"/>
    <w:rsid w:val="00122982"/>
    <w:rsid w:val="00122B6C"/>
    <w:rsid w:val="00122BDA"/>
    <w:rsid w:val="00123290"/>
    <w:rsid w:val="001233CA"/>
    <w:rsid w:val="0012343F"/>
    <w:rsid w:val="001234C7"/>
    <w:rsid w:val="0012371D"/>
    <w:rsid w:val="00124892"/>
    <w:rsid w:val="00125595"/>
    <w:rsid w:val="00125F87"/>
    <w:rsid w:val="001260E3"/>
    <w:rsid w:val="00126267"/>
    <w:rsid w:val="001267AD"/>
    <w:rsid w:val="00127020"/>
    <w:rsid w:val="00127216"/>
    <w:rsid w:val="0012724F"/>
    <w:rsid w:val="001275A3"/>
    <w:rsid w:val="001275B5"/>
    <w:rsid w:val="00127783"/>
    <w:rsid w:val="00127BC3"/>
    <w:rsid w:val="00127F80"/>
    <w:rsid w:val="001300C3"/>
    <w:rsid w:val="001306E8"/>
    <w:rsid w:val="0013130C"/>
    <w:rsid w:val="0013149F"/>
    <w:rsid w:val="00131B05"/>
    <w:rsid w:val="00131C1E"/>
    <w:rsid w:val="00131CEE"/>
    <w:rsid w:val="00131EE9"/>
    <w:rsid w:val="0013252B"/>
    <w:rsid w:val="001326D8"/>
    <w:rsid w:val="001326E6"/>
    <w:rsid w:val="00132D4B"/>
    <w:rsid w:val="00133056"/>
    <w:rsid w:val="00133BA4"/>
    <w:rsid w:val="00134117"/>
    <w:rsid w:val="00134A04"/>
    <w:rsid w:val="00134B7C"/>
    <w:rsid w:val="00134C46"/>
    <w:rsid w:val="00134CBF"/>
    <w:rsid w:val="00135038"/>
    <w:rsid w:val="001350C4"/>
    <w:rsid w:val="00135226"/>
    <w:rsid w:val="001352A7"/>
    <w:rsid w:val="001352B7"/>
    <w:rsid w:val="001358FE"/>
    <w:rsid w:val="00135B75"/>
    <w:rsid w:val="00135DD7"/>
    <w:rsid w:val="001368AB"/>
    <w:rsid w:val="00136E85"/>
    <w:rsid w:val="00136E98"/>
    <w:rsid w:val="00136F88"/>
    <w:rsid w:val="0013714E"/>
    <w:rsid w:val="0013732B"/>
    <w:rsid w:val="00137524"/>
    <w:rsid w:val="001377F4"/>
    <w:rsid w:val="0013782E"/>
    <w:rsid w:val="001400C0"/>
    <w:rsid w:val="001401E5"/>
    <w:rsid w:val="0014056E"/>
    <w:rsid w:val="0014065E"/>
    <w:rsid w:val="001406D9"/>
    <w:rsid w:val="00140B6F"/>
    <w:rsid w:val="00140B70"/>
    <w:rsid w:val="00140C42"/>
    <w:rsid w:val="001410FF"/>
    <w:rsid w:val="00141387"/>
    <w:rsid w:val="001413A6"/>
    <w:rsid w:val="00141421"/>
    <w:rsid w:val="00141583"/>
    <w:rsid w:val="001416B6"/>
    <w:rsid w:val="00141B42"/>
    <w:rsid w:val="00141CDF"/>
    <w:rsid w:val="00142782"/>
    <w:rsid w:val="00142C99"/>
    <w:rsid w:val="00142CF8"/>
    <w:rsid w:val="00143027"/>
    <w:rsid w:val="00143962"/>
    <w:rsid w:val="00143C87"/>
    <w:rsid w:val="00143F4D"/>
    <w:rsid w:val="00144001"/>
    <w:rsid w:val="0014439E"/>
    <w:rsid w:val="00144FFD"/>
    <w:rsid w:val="00145116"/>
    <w:rsid w:val="001452CB"/>
    <w:rsid w:val="001452CD"/>
    <w:rsid w:val="00145712"/>
    <w:rsid w:val="00145725"/>
    <w:rsid w:val="00146094"/>
    <w:rsid w:val="001464DF"/>
    <w:rsid w:val="00146628"/>
    <w:rsid w:val="00146987"/>
    <w:rsid w:val="00146B4B"/>
    <w:rsid w:val="00146BA1"/>
    <w:rsid w:val="00146D67"/>
    <w:rsid w:val="00146E2A"/>
    <w:rsid w:val="001470D4"/>
    <w:rsid w:val="001476E8"/>
    <w:rsid w:val="0014783B"/>
    <w:rsid w:val="00147B2F"/>
    <w:rsid w:val="00147D68"/>
    <w:rsid w:val="001506DD"/>
    <w:rsid w:val="00150AC5"/>
    <w:rsid w:val="00151010"/>
    <w:rsid w:val="00151250"/>
    <w:rsid w:val="001512AB"/>
    <w:rsid w:val="00151415"/>
    <w:rsid w:val="00151776"/>
    <w:rsid w:val="00151CF6"/>
    <w:rsid w:val="00152326"/>
    <w:rsid w:val="00152756"/>
    <w:rsid w:val="00152BD7"/>
    <w:rsid w:val="00152F22"/>
    <w:rsid w:val="0015326A"/>
    <w:rsid w:val="001532EF"/>
    <w:rsid w:val="001533C1"/>
    <w:rsid w:val="001542CE"/>
    <w:rsid w:val="001547AE"/>
    <w:rsid w:val="00154952"/>
    <w:rsid w:val="00154AD7"/>
    <w:rsid w:val="00154B93"/>
    <w:rsid w:val="00154C72"/>
    <w:rsid w:val="00155202"/>
    <w:rsid w:val="001552C2"/>
    <w:rsid w:val="00155355"/>
    <w:rsid w:val="00155432"/>
    <w:rsid w:val="001554D1"/>
    <w:rsid w:val="00155888"/>
    <w:rsid w:val="001558AE"/>
    <w:rsid w:val="0015596D"/>
    <w:rsid w:val="00155996"/>
    <w:rsid w:val="00155C1E"/>
    <w:rsid w:val="001562B6"/>
    <w:rsid w:val="0015640A"/>
    <w:rsid w:val="00156C5E"/>
    <w:rsid w:val="00156FCE"/>
    <w:rsid w:val="001570A2"/>
    <w:rsid w:val="0015737B"/>
    <w:rsid w:val="00160260"/>
    <w:rsid w:val="00160627"/>
    <w:rsid w:val="00160708"/>
    <w:rsid w:val="001608C3"/>
    <w:rsid w:val="00160BAB"/>
    <w:rsid w:val="00160C3A"/>
    <w:rsid w:val="00160CE9"/>
    <w:rsid w:val="00160D2A"/>
    <w:rsid w:val="00161091"/>
    <w:rsid w:val="00161387"/>
    <w:rsid w:val="001618C3"/>
    <w:rsid w:val="00161B99"/>
    <w:rsid w:val="00161EFC"/>
    <w:rsid w:val="001621C5"/>
    <w:rsid w:val="00162625"/>
    <w:rsid w:val="00162720"/>
    <w:rsid w:val="001631FF"/>
    <w:rsid w:val="00163326"/>
    <w:rsid w:val="00163C1D"/>
    <w:rsid w:val="001641AF"/>
    <w:rsid w:val="0016449F"/>
    <w:rsid w:val="0016465C"/>
    <w:rsid w:val="001649A2"/>
    <w:rsid w:val="0016524D"/>
    <w:rsid w:val="00165301"/>
    <w:rsid w:val="00165477"/>
    <w:rsid w:val="001654C1"/>
    <w:rsid w:val="00165614"/>
    <w:rsid w:val="00165978"/>
    <w:rsid w:val="001663CB"/>
    <w:rsid w:val="001663CF"/>
    <w:rsid w:val="001669D6"/>
    <w:rsid w:val="00166F9E"/>
    <w:rsid w:val="00166FF2"/>
    <w:rsid w:val="001673F2"/>
    <w:rsid w:val="001677B2"/>
    <w:rsid w:val="001678FA"/>
    <w:rsid w:val="00170023"/>
    <w:rsid w:val="0017002E"/>
    <w:rsid w:val="0017017F"/>
    <w:rsid w:val="00170954"/>
    <w:rsid w:val="00170AC5"/>
    <w:rsid w:val="00170DA8"/>
    <w:rsid w:val="0017137C"/>
    <w:rsid w:val="001713B8"/>
    <w:rsid w:val="00171861"/>
    <w:rsid w:val="00171985"/>
    <w:rsid w:val="00171B62"/>
    <w:rsid w:val="00171F8B"/>
    <w:rsid w:val="0017222A"/>
    <w:rsid w:val="00172A7A"/>
    <w:rsid w:val="00172C2C"/>
    <w:rsid w:val="00172C3B"/>
    <w:rsid w:val="0017304F"/>
    <w:rsid w:val="001730A4"/>
    <w:rsid w:val="00173178"/>
    <w:rsid w:val="001734A6"/>
    <w:rsid w:val="001738C2"/>
    <w:rsid w:val="001739C7"/>
    <w:rsid w:val="00173D67"/>
    <w:rsid w:val="00174091"/>
    <w:rsid w:val="001740EB"/>
    <w:rsid w:val="00174231"/>
    <w:rsid w:val="00174530"/>
    <w:rsid w:val="0017455A"/>
    <w:rsid w:val="001745EB"/>
    <w:rsid w:val="0017474B"/>
    <w:rsid w:val="0017530B"/>
    <w:rsid w:val="001755CF"/>
    <w:rsid w:val="00175971"/>
    <w:rsid w:val="00175AC3"/>
    <w:rsid w:val="00175B58"/>
    <w:rsid w:val="00175B5D"/>
    <w:rsid w:val="00175D88"/>
    <w:rsid w:val="00175EC8"/>
    <w:rsid w:val="0017647B"/>
    <w:rsid w:val="00176537"/>
    <w:rsid w:val="001767F7"/>
    <w:rsid w:val="00176A12"/>
    <w:rsid w:val="0017751C"/>
    <w:rsid w:val="001775F3"/>
    <w:rsid w:val="00177835"/>
    <w:rsid w:val="0017790D"/>
    <w:rsid w:val="00177C43"/>
    <w:rsid w:val="001800B1"/>
    <w:rsid w:val="001801C7"/>
    <w:rsid w:val="00180281"/>
    <w:rsid w:val="0018056D"/>
    <w:rsid w:val="001807F6"/>
    <w:rsid w:val="00180C4F"/>
    <w:rsid w:val="00181392"/>
    <w:rsid w:val="0018139E"/>
    <w:rsid w:val="001819FB"/>
    <w:rsid w:val="0018252D"/>
    <w:rsid w:val="00182D70"/>
    <w:rsid w:val="00182DAC"/>
    <w:rsid w:val="0018318A"/>
    <w:rsid w:val="001841D1"/>
    <w:rsid w:val="001843BE"/>
    <w:rsid w:val="00184495"/>
    <w:rsid w:val="001846CE"/>
    <w:rsid w:val="001846EF"/>
    <w:rsid w:val="001848F4"/>
    <w:rsid w:val="001849E4"/>
    <w:rsid w:val="00184D1E"/>
    <w:rsid w:val="00184DD9"/>
    <w:rsid w:val="00184EB7"/>
    <w:rsid w:val="00184F4B"/>
    <w:rsid w:val="00185052"/>
    <w:rsid w:val="00185411"/>
    <w:rsid w:val="00185748"/>
    <w:rsid w:val="0018597B"/>
    <w:rsid w:val="00185CDE"/>
    <w:rsid w:val="001860B1"/>
    <w:rsid w:val="00186157"/>
    <w:rsid w:val="001861A3"/>
    <w:rsid w:val="00186423"/>
    <w:rsid w:val="00186452"/>
    <w:rsid w:val="0018745D"/>
    <w:rsid w:val="00187B5D"/>
    <w:rsid w:val="00190246"/>
    <w:rsid w:val="00190272"/>
    <w:rsid w:val="001910BF"/>
    <w:rsid w:val="001913FA"/>
    <w:rsid w:val="001915A1"/>
    <w:rsid w:val="00191936"/>
    <w:rsid w:val="00191974"/>
    <w:rsid w:val="00191DB7"/>
    <w:rsid w:val="0019217C"/>
    <w:rsid w:val="001921A9"/>
    <w:rsid w:val="001923A7"/>
    <w:rsid w:val="00192443"/>
    <w:rsid w:val="00192550"/>
    <w:rsid w:val="00192D86"/>
    <w:rsid w:val="00192DA9"/>
    <w:rsid w:val="001930A3"/>
    <w:rsid w:val="001931E2"/>
    <w:rsid w:val="001933F7"/>
    <w:rsid w:val="00193D25"/>
    <w:rsid w:val="00193F68"/>
    <w:rsid w:val="0019405E"/>
    <w:rsid w:val="00194121"/>
    <w:rsid w:val="001946B4"/>
    <w:rsid w:val="00194836"/>
    <w:rsid w:val="00194A4E"/>
    <w:rsid w:val="00194F6D"/>
    <w:rsid w:val="00194FC1"/>
    <w:rsid w:val="00195BC7"/>
    <w:rsid w:val="00196792"/>
    <w:rsid w:val="00196956"/>
    <w:rsid w:val="00196C2A"/>
    <w:rsid w:val="00196EC7"/>
    <w:rsid w:val="00196F82"/>
    <w:rsid w:val="00197177"/>
    <w:rsid w:val="0019731C"/>
    <w:rsid w:val="0019743F"/>
    <w:rsid w:val="001975FF"/>
    <w:rsid w:val="00197CEB"/>
    <w:rsid w:val="00197FEF"/>
    <w:rsid w:val="001A0355"/>
    <w:rsid w:val="001A03CB"/>
    <w:rsid w:val="001A1130"/>
    <w:rsid w:val="001A11F1"/>
    <w:rsid w:val="001A12D3"/>
    <w:rsid w:val="001A1303"/>
    <w:rsid w:val="001A1917"/>
    <w:rsid w:val="001A1BDC"/>
    <w:rsid w:val="001A20E2"/>
    <w:rsid w:val="001A223F"/>
    <w:rsid w:val="001A224C"/>
    <w:rsid w:val="001A224E"/>
    <w:rsid w:val="001A23E9"/>
    <w:rsid w:val="001A23F1"/>
    <w:rsid w:val="001A2882"/>
    <w:rsid w:val="001A2A58"/>
    <w:rsid w:val="001A34CF"/>
    <w:rsid w:val="001A363D"/>
    <w:rsid w:val="001A36C2"/>
    <w:rsid w:val="001A380C"/>
    <w:rsid w:val="001A3A64"/>
    <w:rsid w:val="001A3E2E"/>
    <w:rsid w:val="001A3EDE"/>
    <w:rsid w:val="001A3F9B"/>
    <w:rsid w:val="001A3FDC"/>
    <w:rsid w:val="001A4315"/>
    <w:rsid w:val="001A44BC"/>
    <w:rsid w:val="001A45D7"/>
    <w:rsid w:val="001A4C1B"/>
    <w:rsid w:val="001A4E4A"/>
    <w:rsid w:val="001A4F86"/>
    <w:rsid w:val="001A51A8"/>
    <w:rsid w:val="001A5327"/>
    <w:rsid w:val="001A5336"/>
    <w:rsid w:val="001A53A9"/>
    <w:rsid w:val="001A5937"/>
    <w:rsid w:val="001A5BC3"/>
    <w:rsid w:val="001A6BB2"/>
    <w:rsid w:val="001A6BE2"/>
    <w:rsid w:val="001A73FB"/>
    <w:rsid w:val="001A7405"/>
    <w:rsid w:val="001A7527"/>
    <w:rsid w:val="001A7583"/>
    <w:rsid w:val="001A7737"/>
    <w:rsid w:val="001A785D"/>
    <w:rsid w:val="001A79E0"/>
    <w:rsid w:val="001A7A7B"/>
    <w:rsid w:val="001B003D"/>
    <w:rsid w:val="001B0162"/>
    <w:rsid w:val="001B056C"/>
    <w:rsid w:val="001B0727"/>
    <w:rsid w:val="001B0B25"/>
    <w:rsid w:val="001B0BB3"/>
    <w:rsid w:val="001B11DF"/>
    <w:rsid w:val="001B1A03"/>
    <w:rsid w:val="001B1C61"/>
    <w:rsid w:val="001B1C90"/>
    <w:rsid w:val="001B1EB2"/>
    <w:rsid w:val="001B20A9"/>
    <w:rsid w:val="001B2A00"/>
    <w:rsid w:val="001B2A5E"/>
    <w:rsid w:val="001B306C"/>
    <w:rsid w:val="001B31AE"/>
    <w:rsid w:val="001B33DE"/>
    <w:rsid w:val="001B34E7"/>
    <w:rsid w:val="001B35D0"/>
    <w:rsid w:val="001B39AF"/>
    <w:rsid w:val="001B3CAC"/>
    <w:rsid w:val="001B3D10"/>
    <w:rsid w:val="001B3E32"/>
    <w:rsid w:val="001B3E35"/>
    <w:rsid w:val="001B40C7"/>
    <w:rsid w:val="001B41B1"/>
    <w:rsid w:val="001B449E"/>
    <w:rsid w:val="001B4851"/>
    <w:rsid w:val="001B4AF1"/>
    <w:rsid w:val="001B4B8E"/>
    <w:rsid w:val="001B4C91"/>
    <w:rsid w:val="001B4EFB"/>
    <w:rsid w:val="001B550B"/>
    <w:rsid w:val="001B57A9"/>
    <w:rsid w:val="001B57FB"/>
    <w:rsid w:val="001B58E0"/>
    <w:rsid w:val="001B5C01"/>
    <w:rsid w:val="001B5DE9"/>
    <w:rsid w:val="001B5F52"/>
    <w:rsid w:val="001B6372"/>
    <w:rsid w:val="001B663A"/>
    <w:rsid w:val="001B6772"/>
    <w:rsid w:val="001B6A53"/>
    <w:rsid w:val="001B6C37"/>
    <w:rsid w:val="001B6F1B"/>
    <w:rsid w:val="001B70EB"/>
    <w:rsid w:val="001B76B8"/>
    <w:rsid w:val="001B7AD8"/>
    <w:rsid w:val="001B7E1B"/>
    <w:rsid w:val="001B7E28"/>
    <w:rsid w:val="001B7FA5"/>
    <w:rsid w:val="001C0321"/>
    <w:rsid w:val="001C0469"/>
    <w:rsid w:val="001C0B3A"/>
    <w:rsid w:val="001C0DF2"/>
    <w:rsid w:val="001C18E4"/>
    <w:rsid w:val="001C19DF"/>
    <w:rsid w:val="001C216C"/>
    <w:rsid w:val="001C2266"/>
    <w:rsid w:val="001C2369"/>
    <w:rsid w:val="001C2512"/>
    <w:rsid w:val="001C2900"/>
    <w:rsid w:val="001C2F16"/>
    <w:rsid w:val="001C303B"/>
    <w:rsid w:val="001C3197"/>
    <w:rsid w:val="001C3312"/>
    <w:rsid w:val="001C35CD"/>
    <w:rsid w:val="001C3614"/>
    <w:rsid w:val="001C3711"/>
    <w:rsid w:val="001C3806"/>
    <w:rsid w:val="001C3B3F"/>
    <w:rsid w:val="001C4039"/>
    <w:rsid w:val="001C42C0"/>
    <w:rsid w:val="001C4494"/>
    <w:rsid w:val="001C45D1"/>
    <w:rsid w:val="001C50DB"/>
    <w:rsid w:val="001C5350"/>
    <w:rsid w:val="001C55FF"/>
    <w:rsid w:val="001C581A"/>
    <w:rsid w:val="001C5E52"/>
    <w:rsid w:val="001C6683"/>
    <w:rsid w:val="001C66CF"/>
    <w:rsid w:val="001C67C7"/>
    <w:rsid w:val="001C7234"/>
    <w:rsid w:val="001C72E0"/>
    <w:rsid w:val="001C74A7"/>
    <w:rsid w:val="001C7551"/>
    <w:rsid w:val="001C7653"/>
    <w:rsid w:val="001C7A8B"/>
    <w:rsid w:val="001C7B33"/>
    <w:rsid w:val="001C7B92"/>
    <w:rsid w:val="001C7EF0"/>
    <w:rsid w:val="001D0114"/>
    <w:rsid w:val="001D020E"/>
    <w:rsid w:val="001D027B"/>
    <w:rsid w:val="001D0598"/>
    <w:rsid w:val="001D085F"/>
    <w:rsid w:val="001D08BF"/>
    <w:rsid w:val="001D0A69"/>
    <w:rsid w:val="001D0B05"/>
    <w:rsid w:val="001D0BC1"/>
    <w:rsid w:val="001D0C84"/>
    <w:rsid w:val="001D0FBD"/>
    <w:rsid w:val="001D1845"/>
    <w:rsid w:val="001D20D1"/>
    <w:rsid w:val="001D2377"/>
    <w:rsid w:val="001D2BD7"/>
    <w:rsid w:val="001D2CAA"/>
    <w:rsid w:val="001D2CB3"/>
    <w:rsid w:val="001D3406"/>
    <w:rsid w:val="001D345C"/>
    <w:rsid w:val="001D3524"/>
    <w:rsid w:val="001D4865"/>
    <w:rsid w:val="001D49C0"/>
    <w:rsid w:val="001D4C76"/>
    <w:rsid w:val="001D50D4"/>
    <w:rsid w:val="001D5599"/>
    <w:rsid w:val="001D5926"/>
    <w:rsid w:val="001D6C4F"/>
    <w:rsid w:val="001D6D79"/>
    <w:rsid w:val="001D6E4F"/>
    <w:rsid w:val="001D6EAF"/>
    <w:rsid w:val="001D76B9"/>
    <w:rsid w:val="001D78E2"/>
    <w:rsid w:val="001D7C4E"/>
    <w:rsid w:val="001E04AD"/>
    <w:rsid w:val="001E0544"/>
    <w:rsid w:val="001E0717"/>
    <w:rsid w:val="001E1517"/>
    <w:rsid w:val="001E1582"/>
    <w:rsid w:val="001E15AF"/>
    <w:rsid w:val="001E1D62"/>
    <w:rsid w:val="001E221C"/>
    <w:rsid w:val="001E2235"/>
    <w:rsid w:val="001E235B"/>
    <w:rsid w:val="001E2ACC"/>
    <w:rsid w:val="001E3202"/>
    <w:rsid w:val="001E3375"/>
    <w:rsid w:val="001E35B5"/>
    <w:rsid w:val="001E3629"/>
    <w:rsid w:val="001E36B8"/>
    <w:rsid w:val="001E39CE"/>
    <w:rsid w:val="001E3A17"/>
    <w:rsid w:val="001E4168"/>
    <w:rsid w:val="001E443B"/>
    <w:rsid w:val="001E46EC"/>
    <w:rsid w:val="001E475B"/>
    <w:rsid w:val="001E4891"/>
    <w:rsid w:val="001E49FE"/>
    <w:rsid w:val="001E4A9A"/>
    <w:rsid w:val="001E4D2D"/>
    <w:rsid w:val="001E4E0D"/>
    <w:rsid w:val="001E5AB6"/>
    <w:rsid w:val="001E5AFB"/>
    <w:rsid w:val="001E5C9B"/>
    <w:rsid w:val="001E5E20"/>
    <w:rsid w:val="001E6DC3"/>
    <w:rsid w:val="001E712F"/>
    <w:rsid w:val="001E73B6"/>
    <w:rsid w:val="001E7532"/>
    <w:rsid w:val="001E7621"/>
    <w:rsid w:val="001E763A"/>
    <w:rsid w:val="001E7ADB"/>
    <w:rsid w:val="001E7C00"/>
    <w:rsid w:val="001F0326"/>
    <w:rsid w:val="001F0487"/>
    <w:rsid w:val="001F0800"/>
    <w:rsid w:val="001F0FA6"/>
    <w:rsid w:val="001F12A4"/>
    <w:rsid w:val="001F15CE"/>
    <w:rsid w:val="001F189F"/>
    <w:rsid w:val="001F1BC6"/>
    <w:rsid w:val="001F1CB7"/>
    <w:rsid w:val="001F1E5A"/>
    <w:rsid w:val="001F23F1"/>
    <w:rsid w:val="001F25F9"/>
    <w:rsid w:val="001F2821"/>
    <w:rsid w:val="001F2C67"/>
    <w:rsid w:val="001F2E1C"/>
    <w:rsid w:val="001F2E9A"/>
    <w:rsid w:val="001F2EB1"/>
    <w:rsid w:val="001F312E"/>
    <w:rsid w:val="001F31AE"/>
    <w:rsid w:val="001F322C"/>
    <w:rsid w:val="001F38BB"/>
    <w:rsid w:val="001F3902"/>
    <w:rsid w:val="001F396B"/>
    <w:rsid w:val="001F3D61"/>
    <w:rsid w:val="001F3D7A"/>
    <w:rsid w:val="001F406B"/>
    <w:rsid w:val="001F415E"/>
    <w:rsid w:val="001F4857"/>
    <w:rsid w:val="001F4AA1"/>
    <w:rsid w:val="001F5E4D"/>
    <w:rsid w:val="001F5E97"/>
    <w:rsid w:val="001F5FCB"/>
    <w:rsid w:val="001F6A7D"/>
    <w:rsid w:val="001F6BB6"/>
    <w:rsid w:val="001F700C"/>
    <w:rsid w:val="001F709D"/>
    <w:rsid w:val="001F74A0"/>
    <w:rsid w:val="001F788A"/>
    <w:rsid w:val="001F7891"/>
    <w:rsid w:val="001F7C8E"/>
    <w:rsid w:val="001F7D00"/>
    <w:rsid w:val="00200650"/>
    <w:rsid w:val="0020065B"/>
    <w:rsid w:val="00200C90"/>
    <w:rsid w:val="00201375"/>
    <w:rsid w:val="002013D4"/>
    <w:rsid w:val="002017EF"/>
    <w:rsid w:val="00201A41"/>
    <w:rsid w:val="00201A5E"/>
    <w:rsid w:val="00201F33"/>
    <w:rsid w:val="002023B5"/>
    <w:rsid w:val="0020252D"/>
    <w:rsid w:val="002025D7"/>
    <w:rsid w:val="00202622"/>
    <w:rsid w:val="00202C45"/>
    <w:rsid w:val="00203083"/>
    <w:rsid w:val="00203540"/>
    <w:rsid w:val="002036F6"/>
    <w:rsid w:val="00203D51"/>
    <w:rsid w:val="002040D4"/>
    <w:rsid w:val="002042CD"/>
    <w:rsid w:val="002043D1"/>
    <w:rsid w:val="00205225"/>
    <w:rsid w:val="002053A9"/>
    <w:rsid w:val="002053EA"/>
    <w:rsid w:val="002056FE"/>
    <w:rsid w:val="00205827"/>
    <w:rsid w:val="002059BA"/>
    <w:rsid w:val="00205F7C"/>
    <w:rsid w:val="00205FF5"/>
    <w:rsid w:val="0020613B"/>
    <w:rsid w:val="002062E7"/>
    <w:rsid w:val="0020648C"/>
    <w:rsid w:val="00206D36"/>
    <w:rsid w:val="00206EBA"/>
    <w:rsid w:val="00207EAA"/>
    <w:rsid w:val="0021023E"/>
    <w:rsid w:val="00210BC6"/>
    <w:rsid w:val="00211334"/>
    <w:rsid w:val="002116A9"/>
    <w:rsid w:val="00211716"/>
    <w:rsid w:val="00211894"/>
    <w:rsid w:val="00211A2C"/>
    <w:rsid w:val="002123FF"/>
    <w:rsid w:val="00212ACA"/>
    <w:rsid w:val="00212E62"/>
    <w:rsid w:val="00213071"/>
    <w:rsid w:val="002130C3"/>
    <w:rsid w:val="00213900"/>
    <w:rsid w:val="00213D76"/>
    <w:rsid w:val="00213E53"/>
    <w:rsid w:val="00214071"/>
    <w:rsid w:val="0021442D"/>
    <w:rsid w:val="002145AD"/>
    <w:rsid w:val="00214679"/>
    <w:rsid w:val="00214945"/>
    <w:rsid w:val="00214A11"/>
    <w:rsid w:val="00214B6C"/>
    <w:rsid w:val="00214BE6"/>
    <w:rsid w:val="00214EAC"/>
    <w:rsid w:val="00215A4F"/>
    <w:rsid w:val="00215AF2"/>
    <w:rsid w:val="00216EE4"/>
    <w:rsid w:val="00216FAA"/>
    <w:rsid w:val="0021710D"/>
    <w:rsid w:val="00217272"/>
    <w:rsid w:val="00217BDD"/>
    <w:rsid w:val="00217FE8"/>
    <w:rsid w:val="00220B91"/>
    <w:rsid w:val="00220D07"/>
    <w:rsid w:val="00220E13"/>
    <w:rsid w:val="00220F16"/>
    <w:rsid w:val="00220FA9"/>
    <w:rsid w:val="00221209"/>
    <w:rsid w:val="002214C7"/>
    <w:rsid w:val="00221BE7"/>
    <w:rsid w:val="002222EE"/>
    <w:rsid w:val="002223E4"/>
    <w:rsid w:val="002224A8"/>
    <w:rsid w:val="00222904"/>
    <w:rsid w:val="00222DD3"/>
    <w:rsid w:val="00222FAE"/>
    <w:rsid w:val="0022306C"/>
    <w:rsid w:val="00223404"/>
    <w:rsid w:val="002237C5"/>
    <w:rsid w:val="002238E7"/>
    <w:rsid w:val="00223B41"/>
    <w:rsid w:val="00223D16"/>
    <w:rsid w:val="00223E63"/>
    <w:rsid w:val="00224054"/>
    <w:rsid w:val="002242EF"/>
    <w:rsid w:val="002245BC"/>
    <w:rsid w:val="002247FB"/>
    <w:rsid w:val="00224984"/>
    <w:rsid w:val="00224D59"/>
    <w:rsid w:val="00224D8D"/>
    <w:rsid w:val="00224EC9"/>
    <w:rsid w:val="0022500D"/>
    <w:rsid w:val="00225714"/>
    <w:rsid w:val="002257C0"/>
    <w:rsid w:val="00225AAD"/>
    <w:rsid w:val="00225B29"/>
    <w:rsid w:val="00225EA9"/>
    <w:rsid w:val="00225F01"/>
    <w:rsid w:val="0022665B"/>
    <w:rsid w:val="00226D21"/>
    <w:rsid w:val="00226E03"/>
    <w:rsid w:val="00226F14"/>
    <w:rsid w:val="002273EF"/>
    <w:rsid w:val="00227BDE"/>
    <w:rsid w:val="0023010A"/>
    <w:rsid w:val="002302A3"/>
    <w:rsid w:val="002302F6"/>
    <w:rsid w:val="002306A4"/>
    <w:rsid w:val="002307A2"/>
    <w:rsid w:val="00230D63"/>
    <w:rsid w:val="00230DBA"/>
    <w:rsid w:val="002310CB"/>
    <w:rsid w:val="002314B5"/>
    <w:rsid w:val="0023189A"/>
    <w:rsid w:val="0023193A"/>
    <w:rsid w:val="00232127"/>
    <w:rsid w:val="002322F9"/>
    <w:rsid w:val="002325F4"/>
    <w:rsid w:val="0023282F"/>
    <w:rsid w:val="002328F8"/>
    <w:rsid w:val="00232B19"/>
    <w:rsid w:val="00232B5C"/>
    <w:rsid w:val="002335F6"/>
    <w:rsid w:val="00233627"/>
    <w:rsid w:val="0023379C"/>
    <w:rsid w:val="00234192"/>
    <w:rsid w:val="00234D36"/>
    <w:rsid w:val="0023607B"/>
    <w:rsid w:val="00236262"/>
    <w:rsid w:val="002364FF"/>
    <w:rsid w:val="0023654E"/>
    <w:rsid w:val="00236972"/>
    <w:rsid w:val="00237079"/>
    <w:rsid w:val="002370E6"/>
    <w:rsid w:val="00237452"/>
    <w:rsid w:val="002374A9"/>
    <w:rsid w:val="00237542"/>
    <w:rsid w:val="00237C4B"/>
    <w:rsid w:val="00237F6D"/>
    <w:rsid w:val="00240026"/>
    <w:rsid w:val="00240174"/>
    <w:rsid w:val="0024029B"/>
    <w:rsid w:val="002403B7"/>
    <w:rsid w:val="00240446"/>
    <w:rsid w:val="0024057B"/>
    <w:rsid w:val="00240C3A"/>
    <w:rsid w:val="0024144E"/>
    <w:rsid w:val="00241842"/>
    <w:rsid w:val="00241C4B"/>
    <w:rsid w:val="00241E2F"/>
    <w:rsid w:val="0024236D"/>
    <w:rsid w:val="002428EE"/>
    <w:rsid w:val="0024295C"/>
    <w:rsid w:val="00242994"/>
    <w:rsid w:val="00242AE1"/>
    <w:rsid w:val="00242B67"/>
    <w:rsid w:val="002431EA"/>
    <w:rsid w:val="002436B4"/>
    <w:rsid w:val="00243853"/>
    <w:rsid w:val="002439C1"/>
    <w:rsid w:val="00243B12"/>
    <w:rsid w:val="00243C3E"/>
    <w:rsid w:val="00244714"/>
    <w:rsid w:val="00244A09"/>
    <w:rsid w:val="00244C79"/>
    <w:rsid w:val="00244CB3"/>
    <w:rsid w:val="0024510D"/>
    <w:rsid w:val="0024531C"/>
    <w:rsid w:val="00245888"/>
    <w:rsid w:val="002458B2"/>
    <w:rsid w:val="00245925"/>
    <w:rsid w:val="00245E3E"/>
    <w:rsid w:val="00245F2F"/>
    <w:rsid w:val="0024614F"/>
    <w:rsid w:val="0024656A"/>
    <w:rsid w:val="00246B5A"/>
    <w:rsid w:val="00246D2A"/>
    <w:rsid w:val="00247BB9"/>
    <w:rsid w:val="00247E38"/>
    <w:rsid w:val="00247ECD"/>
    <w:rsid w:val="00247FB0"/>
    <w:rsid w:val="00250C2B"/>
    <w:rsid w:val="00250C8D"/>
    <w:rsid w:val="00250DD8"/>
    <w:rsid w:val="00250E37"/>
    <w:rsid w:val="00250EAE"/>
    <w:rsid w:val="00250EE1"/>
    <w:rsid w:val="0025112D"/>
    <w:rsid w:val="002511E7"/>
    <w:rsid w:val="00251295"/>
    <w:rsid w:val="00251840"/>
    <w:rsid w:val="00251ACF"/>
    <w:rsid w:val="00251BD3"/>
    <w:rsid w:val="00251D5E"/>
    <w:rsid w:val="00251EA6"/>
    <w:rsid w:val="00251F78"/>
    <w:rsid w:val="00251FF6"/>
    <w:rsid w:val="002521F2"/>
    <w:rsid w:val="002526FA"/>
    <w:rsid w:val="0025274E"/>
    <w:rsid w:val="00252896"/>
    <w:rsid w:val="00252A70"/>
    <w:rsid w:val="00252C53"/>
    <w:rsid w:val="00253516"/>
    <w:rsid w:val="00253C1C"/>
    <w:rsid w:val="00253C6F"/>
    <w:rsid w:val="00254470"/>
    <w:rsid w:val="00254E16"/>
    <w:rsid w:val="00255A07"/>
    <w:rsid w:val="00255B05"/>
    <w:rsid w:val="00255C0D"/>
    <w:rsid w:val="00255E7F"/>
    <w:rsid w:val="00256147"/>
    <w:rsid w:val="002566C6"/>
    <w:rsid w:val="0025684A"/>
    <w:rsid w:val="00256BA3"/>
    <w:rsid w:val="00256DBF"/>
    <w:rsid w:val="002576AD"/>
    <w:rsid w:val="00257A3F"/>
    <w:rsid w:val="00257F1D"/>
    <w:rsid w:val="0026019F"/>
    <w:rsid w:val="0026039C"/>
    <w:rsid w:val="0026052A"/>
    <w:rsid w:val="00260F3C"/>
    <w:rsid w:val="002616F6"/>
    <w:rsid w:val="00261790"/>
    <w:rsid w:val="0026183D"/>
    <w:rsid w:val="00261977"/>
    <w:rsid w:val="00261A59"/>
    <w:rsid w:val="002620A5"/>
    <w:rsid w:val="00262D6D"/>
    <w:rsid w:val="00262F65"/>
    <w:rsid w:val="0026308A"/>
    <w:rsid w:val="002632F7"/>
    <w:rsid w:val="00263306"/>
    <w:rsid w:val="002638DB"/>
    <w:rsid w:val="00263AF8"/>
    <w:rsid w:val="0026404E"/>
    <w:rsid w:val="002641FA"/>
    <w:rsid w:val="002643CE"/>
    <w:rsid w:val="00264501"/>
    <w:rsid w:val="0026453A"/>
    <w:rsid w:val="002649B6"/>
    <w:rsid w:val="00264A3F"/>
    <w:rsid w:val="00264BA2"/>
    <w:rsid w:val="00264D26"/>
    <w:rsid w:val="00264D5C"/>
    <w:rsid w:val="00264E7E"/>
    <w:rsid w:val="00264FFC"/>
    <w:rsid w:val="00265A6E"/>
    <w:rsid w:val="00265BA7"/>
    <w:rsid w:val="00266412"/>
    <w:rsid w:val="002671A8"/>
    <w:rsid w:val="002675C0"/>
    <w:rsid w:val="00270718"/>
    <w:rsid w:val="00270C3F"/>
    <w:rsid w:val="00270ED9"/>
    <w:rsid w:val="0027150B"/>
    <w:rsid w:val="00271A03"/>
    <w:rsid w:val="00271B33"/>
    <w:rsid w:val="00271DDD"/>
    <w:rsid w:val="00272991"/>
    <w:rsid w:val="002729AD"/>
    <w:rsid w:val="00272BE2"/>
    <w:rsid w:val="00272C12"/>
    <w:rsid w:val="00272C73"/>
    <w:rsid w:val="00272CBE"/>
    <w:rsid w:val="00272F8B"/>
    <w:rsid w:val="00273637"/>
    <w:rsid w:val="0027365D"/>
    <w:rsid w:val="00274062"/>
    <w:rsid w:val="0027439D"/>
    <w:rsid w:val="002745B6"/>
    <w:rsid w:val="0027468B"/>
    <w:rsid w:val="00274A9C"/>
    <w:rsid w:val="00274AE2"/>
    <w:rsid w:val="00274C6C"/>
    <w:rsid w:val="002754CE"/>
    <w:rsid w:val="00275DB7"/>
    <w:rsid w:val="00275E88"/>
    <w:rsid w:val="00275F74"/>
    <w:rsid w:val="002760AE"/>
    <w:rsid w:val="00277381"/>
    <w:rsid w:val="002773E4"/>
    <w:rsid w:val="00277458"/>
    <w:rsid w:val="00277B4D"/>
    <w:rsid w:val="00280229"/>
    <w:rsid w:val="002804D4"/>
    <w:rsid w:val="002807D0"/>
    <w:rsid w:val="002812F3"/>
    <w:rsid w:val="00281505"/>
    <w:rsid w:val="002815B8"/>
    <w:rsid w:val="002818E5"/>
    <w:rsid w:val="00281E47"/>
    <w:rsid w:val="002826A3"/>
    <w:rsid w:val="00282BDC"/>
    <w:rsid w:val="00282D52"/>
    <w:rsid w:val="00282FB0"/>
    <w:rsid w:val="002830F8"/>
    <w:rsid w:val="00283449"/>
    <w:rsid w:val="00283462"/>
    <w:rsid w:val="00283865"/>
    <w:rsid w:val="00283AD7"/>
    <w:rsid w:val="00283BD5"/>
    <w:rsid w:val="00283FE7"/>
    <w:rsid w:val="0028400F"/>
    <w:rsid w:val="00284159"/>
    <w:rsid w:val="002847EF"/>
    <w:rsid w:val="00284881"/>
    <w:rsid w:val="002848B7"/>
    <w:rsid w:val="00284B29"/>
    <w:rsid w:val="00284F71"/>
    <w:rsid w:val="002853F1"/>
    <w:rsid w:val="002853FE"/>
    <w:rsid w:val="0028566E"/>
    <w:rsid w:val="00285710"/>
    <w:rsid w:val="002857B5"/>
    <w:rsid w:val="00285834"/>
    <w:rsid w:val="00285851"/>
    <w:rsid w:val="00285C48"/>
    <w:rsid w:val="002861E7"/>
    <w:rsid w:val="002862C9"/>
    <w:rsid w:val="0028660B"/>
    <w:rsid w:val="00286664"/>
    <w:rsid w:val="00286B11"/>
    <w:rsid w:val="00287502"/>
    <w:rsid w:val="00287A35"/>
    <w:rsid w:val="00287BDE"/>
    <w:rsid w:val="00290468"/>
    <w:rsid w:val="00290634"/>
    <w:rsid w:val="00290A53"/>
    <w:rsid w:val="00290A7C"/>
    <w:rsid w:val="00290B53"/>
    <w:rsid w:val="00290D53"/>
    <w:rsid w:val="00291221"/>
    <w:rsid w:val="0029129A"/>
    <w:rsid w:val="00291363"/>
    <w:rsid w:val="002914DD"/>
    <w:rsid w:val="002915FE"/>
    <w:rsid w:val="00291EE0"/>
    <w:rsid w:val="002922D7"/>
    <w:rsid w:val="00292A80"/>
    <w:rsid w:val="00292BAD"/>
    <w:rsid w:val="00293319"/>
    <w:rsid w:val="00293A78"/>
    <w:rsid w:val="00293F0A"/>
    <w:rsid w:val="002944B9"/>
    <w:rsid w:val="00294704"/>
    <w:rsid w:val="00294B22"/>
    <w:rsid w:val="0029514C"/>
    <w:rsid w:val="002953FD"/>
    <w:rsid w:val="00295667"/>
    <w:rsid w:val="002958DE"/>
    <w:rsid w:val="00295C10"/>
    <w:rsid w:val="00295CD3"/>
    <w:rsid w:val="002961F7"/>
    <w:rsid w:val="00296454"/>
    <w:rsid w:val="00296630"/>
    <w:rsid w:val="002969AE"/>
    <w:rsid w:val="002969C7"/>
    <w:rsid w:val="00296CE2"/>
    <w:rsid w:val="00296E7F"/>
    <w:rsid w:val="0029723E"/>
    <w:rsid w:val="00297478"/>
    <w:rsid w:val="00297582"/>
    <w:rsid w:val="00297C2A"/>
    <w:rsid w:val="00297C5E"/>
    <w:rsid w:val="00297F08"/>
    <w:rsid w:val="002A001E"/>
    <w:rsid w:val="002A0583"/>
    <w:rsid w:val="002A05A7"/>
    <w:rsid w:val="002A0938"/>
    <w:rsid w:val="002A0C35"/>
    <w:rsid w:val="002A0ED6"/>
    <w:rsid w:val="002A104E"/>
    <w:rsid w:val="002A1D58"/>
    <w:rsid w:val="002A1ED6"/>
    <w:rsid w:val="002A22F3"/>
    <w:rsid w:val="002A2340"/>
    <w:rsid w:val="002A2652"/>
    <w:rsid w:val="002A287C"/>
    <w:rsid w:val="002A2DA1"/>
    <w:rsid w:val="002A2DD0"/>
    <w:rsid w:val="002A2FA6"/>
    <w:rsid w:val="002A339E"/>
    <w:rsid w:val="002A36A3"/>
    <w:rsid w:val="002A37B1"/>
    <w:rsid w:val="002A3CB1"/>
    <w:rsid w:val="002A3CB4"/>
    <w:rsid w:val="002A40DF"/>
    <w:rsid w:val="002A40E1"/>
    <w:rsid w:val="002A426C"/>
    <w:rsid w:val="002A4278"/>
    <w:rsid w:val="002A44C0"/>
    <w:rsid w:val="002A4545"/>
    <w:rsid w:val="002A4FBC"/>
    <w:rsid w:val="002A5107"/>
    <w:rsid w:val="002A5270"/>
    <w:rsid w:val="002A5530"/>
    <w:rsid w:val="002A575E"/>
    <w:rsid w:val="002A5E41"/>
    <w:rsid w:val="002A609B"/>
    <w:rsid w:val="002A60F8"/>
    <w:rsid w:val="002A6420"/>
    <w:rsid w:val="002A6429"/>
    <w:rsid w:val="002A6901"/>
    <w:rsid w:val="002A6904"/>
    <w:rsid w:val="002A6D25"/>
    <w:rsid w:val="002A6DB4"/>
    <w:rsid w:val="002A71CC"/>
    <w:rsid w:val="002A7311"/>
    <w:rsid w:val="002A767E"/>
    <w:rsid w:val="002A78EF"/>
    <w:rsid w:val="002A7934"/>
    <w:rsid w:val="002A7C7E"/>
    <w:rsid w:val="002A7DF8"/>
    <w:rsid w:val="002B00AD"/>
    <w:rsid w:val="002B08DC"/>
    <w:rsid w:val="002B0A0A"/>
    <w:rsid w:val="002B0BF3"/>
    <w:rsid w:val="002B210A"/>
    <w:rsid w:val="002B2450"/>
    <w:rsid w:val="002B2F1A"/>
    <w:rsid w:val="002B3012"/>
    <w:rsid w:val="002B3532"/>
    <w:rsid w:val="002B3AF3"/>
    <w:rsid w:val="002B4165"/>
    <w:rsid w:val="002B41A5"/>
    <w:rsid w:val="002B5190"/>
    <w:rsid w:val="002B51E5"/>
    <w:rsid w:val="002B51FC"/>
    <w:rsid w:val="002B5258"/>
    <w:rsid w:val="002B53E3"/>
    <w:rsid w:val="002B5828"/>
    <w:rsid w:val="002B584F"/>
    <w:rsid w:val="002B58FD"/>
    <w:rsid w:val="002B59F9"/>
    <w:rsid w:val="002B5A28"/>
    <w:rsid w:val="002B5EF3"/>
    <w:rsid w:val="002B6216"/>
    <w:rsid w:val="002B6672"/>
    <w:rsid w:val="002B6975"/>
    <w:rsid w:val="002B6FB4"/>
    <w:rsid w:val="002B7526"/>
    <w:rsid w:val="002B7555"/>
    <w:rsid w:val="002B767E"/>
    <w:rsid w:val="002B78C6"/>
    <w:rsid w:val="002B7D48"/>
    <w:rsid w:val="002B7EED"/>
    <w:rsid w:val="002C06BD"/>
    <w:rsid w:val="002C0A5A"/>
    <w:rsid w:val="002C1086"/>
    <w:rsid w:val="002C1659"/>
    <w:rsid w:val="002C16F4"/>
    <w:rsid w:val="002C1805"/>
    <w:rsid w:val="002C196D"/>
    <w:rsid w:val="002C1978"/>
    <w:rsid w:val="002C1F8A"/>
    <w:rsid w:val="002C2147"/>
    <w:rsid w:val="002C27DA"/>
    <w:rsid w:val="002C3273"/>
    <w:rsid w:val="002C333C"/>
    <w:rsid w:val="002C3B85"/>
    <w:rsid w:val="002C3C86"/>
    <w:rsid w:val="002C49DE"/>
    <w:rsid w:val="002C4B4B"/>
    <w:rsid w:val="002C4F51"/>
    <w:rsid w:val="002C52D1"/>
    <w:rsid w:val="002C55E3"/>
    <w:rsid w:val="002C566E"/>
    <w:rsid w:val="002C5A0D"/>
    <w:rsid w:val="002C5AB7"/>
    <w:rsid w:val="002C5C28"/>
    <w:rsid w:val="002C5E4A"/>
    <w:rsid w:val="002C60F4"/>
    <w:rsid w:val="002C6260"/>
    <w:rsid w:val="002C651D"/>
    <w:rsid w:val="002C6717"/>
    <w:rsid w:val="002C6B2C"/>
    <w:rsid w:val="002C6BA6"/>
    <w:rsid w:val="002C6EDE"/>
    <w:rsid w:val="002C71E0"/>
    <w:rsid w:val="002C7292"/>
    <w:rsid w:val="002C755F"/>
    <w:rsid w:val="002C76E2"/>
    <w:rsid w:val="002C7913"/>
    <w:rsid w:val="002C7B79"/>
    <w:rsid w:val="002C7DB8"/>
    <w:rsid w:val="002D027E"/>
    <w:rsid w:val="002D055D"/>
    <w:rsid w:val="002D0687"/>
    <w:rsid w:val="002D0770"/>
    <w:rsid w:val="002D0786"/>
    <w:rsid w:val="002D07F3"/>
    <w:rsid w:val="002D08D4"/>
    <w:rsid w:val="002D0C0D"/>
    <w:rsid w:val="002D0C4B"/>
    <w:rsid w:val="002D12C0"/>
    <w:rsid w:val="002D1379"/>
    <w:rsid w:val="002D19C7"/>
    <w:rsid w:val="002D1B08"/>
    <w:rsid w:val="002D202D"/>
    <w:rsid w:val="002D2302"/>
    <w:rsid w:val="002D26AD"/>
    <w:rsid w:val="002D2AF2"/>
    <w:rsid w:val="002D2E6C"/>
    <w:rsid w:val="002D2F69"/>
    <w:rsid w:val="002D305E"/>
    <w:rsid w:val="002D315C"/>
    <w:rsid w:val="002D3182"/>
    <w:rsid w:val="002D3358"/>
    <w:rsid w:val="002D34FA"/>
    <w:rsid w:val="002D38F8"/>
    <w:rsid w:val="002D3AE8"/>
    <w:rsid w:val="002D3EF9"/>
    <w:rsid w:val="002D3FF7"/>
    <w:rsid w:val="002D40F2"/>
    <w:rsid w:val="002D4193"/>
    <w:rsid w:val="002D485E"/>
    <w:rsid w:val="002D4961"/>
    <w:rsid w:val="002D49BA"/>
    <w:rsid w:val="002D4C24"/>
    <w:rsid w:val="002D4EB2"/>
    <w:rsid w:val="002D4F7E"/>
    <w:rsid w:val="002D54AF"/>
    <w:rsid w:val="002D551F"/>
    <w:rsid w:val="002D5643"/>
    <w:rsid w:val="002D5888"/>
    <w:rsid w:val="002D5AC6"/>
    <w:rsid w:val="002D61F3"/>
    <w:rsid w:val="002D6389"/>
    <w:rsid w:val="002D64B8"/>
    <w:rsid w:val="002D682E"/>
    <w:rsid w:val="002D69A4"/>
    <w:rsid w:val="002D69CE"/>
    <w:rsid w:val="002D6B31"/>
    <w:rsid w:val="002D6D3C"/>
    <w:rsid w:val="002D6FA3"/>
    <w:rsid w:val="002D700D"/>
    <w:rsid w:val="002D70E7"/>
    <w:rsid w:val="002D72ED"/>
    <w:rsid w:val="002D787D"/>
    <w:rsid w:val="002D7B10"/>
    <w:rsid w:val="002D7E8B"/>
    <w:rsid w:val="002E0406"/>
    <w:rsid w:val="002E0537"/>
    <w:rsid w:val="002E05F8"/>
    <w:rsid w:val="002E0AE3"/>
    <w:rsid w:val="002E0CDD"/>
    <w:rsid w:val="002E1151"/>
    <w:rsid w:val="002E1AC3"/>
    <w:rsid w:val="002E1CB0"/>
    <w:rsid w:val="002E203B"/>
    <w:rsid w:val="002E2141"/>
    <w:rsid w:val="002E21F7"/>
    <w:rsid w:val="002E25EA"/>
    <w:rsid w:val="002E263D"/>
    <w:rsid w:val="002E2885"/>
    <w:rsid w:val="002E2B46"/>
    <w:rsid w:val="002E2D70"/>
    <w:rsid w:val="002E2DDB"/>
    <w:rsid w:val="002E3055"/>
    <w:rsid w:val="002E348A"/>
    <w:rsid w:val="002E3610"/>
    <w:rsid w:val="002E363A"/>
    <w:rsid w:val="002E37E0"/>
    <w:rsid w:val="002E413F"/>
    <w:rsid w:val="002E43E7"/>
    <w:rsid w:val="002E441C"/>
    <w:rsid w:val="002E4514"/>
    <w:rsid w:val="002E5308"/>
    <w:rsid w:val="002E5641"/>
    <w:rsid w:val="002E5A6E"/>
    <w:rsid w:val="002E5EDD"/>
    <w:rsid w:val="002E6147"/>
    <w:rsid w:val="002E656C"/>
    <w:rsid w:val="002E6A85"/>
    <w:rsid w:val="002E73C9"/>
    <w:rsid w:val="002E75DA"/>
    <w:rsid w:val="002E7670"/>
    <w:rsid w:val="002E7731"/>
    <w:rsid w:val="002E77C6"/>
    <w:rsid w:val="002E77E1"/>
    <w:rsid w:val="002E78DD"/>
    <w:rsid w:val="002E79B3"/>
    <w:rsid w:val="002E7AEE"/>
    <w:rsid w:val="002E7E14"/>
    <w:rsid w:val="002F0233"/>
    <w:rsid w:val="002F11F5"/>
    <w:rsid w:val="002F13B6"/>
    <w:rsid w:val="002F1C46"/>
    <w:rsid w:val="002F1CC6"/>
    <w:rsid w:val="002F1D0C"/>
    <w:rsid w:val="002F2045"/>
    <w:rsid w:val="002F2600"/>
    <w:rsid w:val="002F26E7"/>
    <w:rsid w:val="002F27CA"/>
    <w:rsid w:val="002F2B1A"/>
    <w:rsid w:val="002F2BF7"/>
    <w:rsid w:val="002F2D20"/>
    <w:rsid w:val="002F3367"/>
    <w:rsid w:val="002F382D"/>
    <w:rsid w:val="002F3AF0"/>
    <w:rsid w:val="002F44AE"/>
    <w:rsid w:val="002F51BE"/>
    <w:rsid w:val="002F5399"/>
    <w:rsid w:val="002F55D6"/>
    <w:rsid w:val="002F56A8"/>
    <w:rsid w:val="002F575B"/>
    <w:rsid w:val="002F57FB"/>
    <w:rsid w:val="002F5B58"/>
    <w:rsid w:val="002F604B"/>
    <w:rsid w:val="002F6119"/>
    <w:rsid w:val="002F6916"/>
    <w:rsid w:val="002F6942"/>
    <w:rsid w:val="002F6C03"/>
    <w:rsid w:val="002F6F5A"/>
    <w:rsid w:val="002F7382"/>
    <w:rsid w:val="002F7722"/>
    <w:rsid w:val="002F7793"/>
    <w:rsid w:val="002F78A8"/>
    <w:rsid w:val="002F791C"/>
    <w:rsid w:val="002F7CB7"/>
    <w:rsid w:val="002F7D75"/>
    <w:rsid w:val="003000E7"/>
    <w:rsid w:val="003004E6"/>
    <w:rsid w:val="003006D6"/>
    <w:rsid w:val="0030077F"/>
    <w:rsid w:val="00300828"/>
    <w:rsid w:val="003008DA"/>
    <w:rsid w:val="00300D27"/>
    <w:rsid w:val="00301034"/>
    <w:rsid w:val="00301394"/>
    <w:rsid w:val="003013C7"/>
    <w:rsid w:val="003015EA"/>
    <w:rsid w:val="003019DF"/>
    <w:rsid w:val="00301A41"/>
    <w:rsid w:val="00301C24"/>
    <w:rsid w:val="00301FC7"/>
    <w:rsid w:val="003023E2"/>
    <w:rsid w:val="00303484"/>
    <w:rsid w:val="003036F7"/>
    <w:rsid w:val="003038E5"/>
    <w:rsid w:val="00303DBA"/>
    <w:rsid w:val="00303E93"/>
    <w:rsid w:val="003042E6"/>
    <w:rsid w:val="003043CD"/>
    <w:rsid w:val="0030480C"/>
    <w:rsid w:val="00304A41"/>
    <w:rsid w:val="00304BD9"/>
    <w:rsid w:val="00304C3C"/>
    <w:rsid w:val="00305001"/>
    <w:rsid w:val="0030501D"/>
    <w:rsid w:val="003054E3"/>
    <w:rsid w:val="00305FC2"/>
    <w:rsid w:val="00306763"/>
    <w:rsid w:val="0030686B"/>
    <w:rsid w:val="00306A06"/>
    <w:rsid w:val="00306AFB"/>
    <w:rsid w:val="003072AA"/>
    <w:rsid w:val="003074C0"/>
    <w:rsid w:val="00307727"/>
    <w:rsid w:val="003078C2"/>
    <w:rsid w:val="003078C6"/>
    <w:rsid w:val="0031018F"/>
    <w:rsid w:val="00310502"/>
    <w:rsid w:val="003107BE"/>
    <w:rsid w:val="003107E2"/>
    <w:rsid w:val="00310C44"/>
    <w:rsid w:val="0031101F"/>
    <w:rsid w:val="0031104A"/>
    <w:rsid w:val="003112A7"/>
    <w:rsid w:val="00312125"/>
    <w:rsid w:val="003121EC"/>
    <w:rsid w:val="0031224A"/>
    <w:rsid w:val="00312622"/>
    <w:rsid w:val="00312969"/>
    <w:rsid w:val="00312D84"/>
    <w:rsid w:val="00312E2C"/>
    <w:rsid w:val="003139D4"/>
    <w:rsid w:val="003141BE"/>
    <w:rsid w:val="00314271"/>
    <w:rsid w:val="00314537"/>
    <w:rsid w:val="00315268"/>
    <w:rsid w:val="003155C5"/>
    <w:rsid w:val="003158C2"/>
    <w:rsid w:val="003158CB"/>
    <w:rsid w:val="00315906"/>
    <w:rsid w:val="00316116"/>
    <w:rsid w:val="0031622E"/>
    <w:rsid w:val="00316895"/>
    <w:rsid w:val="00316AFA"/>
    <w:rsid w:val="00316B8C"/>
    <w:rsid w:val="00316DCD"/>
    <w:rsid w:val="003176AC"/>
    <w:rsid w:val="00317B4C"/>
    <w:rsid w:val="00317F26"/>
    <w:rsid w:val="00317FFA"/>
    <w:rsid w:val="0032031A"/>
    <w:rsid w:val="00320776"/>
    <w:rsid w:val="00320825"/>
    <w:rsid w:val="00320B96"/>
    <w:rsid w:val="0032126D"/>
    <w:rsid w:val="003212B9"/>
    <w:rsid w:val="003214A5"/>
    <w:rsid w:val="00321720"/>
    <w:rsid w:val="00321D8A"/>
    <w:rsid w:val="00322090"/>
    <w:rsid w:val="003222B6"/>
    <w:rsid w:val="003226FF"/>
    <w:rsid w:val="00322A6A"/>
    <w:rsid w:val="00322AC2"/>
    <w:rsid w:val="00322D94"/>
    <w:rsid w:val="00322FA1"/>
    <w:rsid w:val="00323300"/>
    <w:rsid w:val="003233BD"/>
    <w:rsid w:val="00323AF8"/>
    <w:rsid w:val="00324011"/>
    <w:rsid w:val="00324A57"/>
    <w:rsid w:val="00324B47"/>
    <w:rsid w:val="00324ECA"/>
    <w:rsid w:val="00324F66"/>
    <w:rsid w:val="003256F9"/>
    <w:rsid w:val="00325882"/>
    <w:rsid w:val="003259B7"/>
    <w:rsid w:val="00325A4F"/>
    <w:rsid w:val="00325C0F"/>
    <w:rsid w:val="00326520"/>
    <w:rsid w:val="00326613"/>
    <w:rsid w:val="003266EC"/>
    <w:rsid w:val="00326EB3"/>
    <w:rsid w:val="00326F30"/>
    <w:rsid w:val="00326F9E"/>
    <w:rsid w:val="00327471"/>
    <w:rsid w:val="00327579"/>
    <w:rsid w:val="0033017B"/>
    <w:rsid w:val="0033038A"/>
    <w:rsid w:val="00330551"/>
    <w:rsid w:val="00330ABA"/>
    <w:rsid w:val="00330FF0"/>
    <w:rsid w:val="00331145"/>
    <w:rsid w:val="0033152F"/>
    <w:rsid w:val="00331B01"/>
    <w:rsid w:val="00331CAE"/>
    <w:rsid w:val="00331DFF"/>
    <w:rsid w:val="00331F01"/>
    <w:rsid w:val="00332636"/>
    <w:rsid w:val="00332706"/>
    <w:rsid w:val="00332739"/>
    <w:rsid w:val="003329BC"/>
    <w:rsid w:val="00332A91"/>
    <w:rsid w:val="00333788"/>
    <w:rsid w:val="003338AC"/>
    <w:rsid w:val="00333B0F"/>
    <w:rsid w:val="00334399"/>
    <w:rsid w:val="003346F5"/>
    <w:rsid w:val="00334775"/>
    <w:rsid w:val="00334EC8"/>
    <w:rsid w:val="00335008"/>
    <w:rsid w:val="00335023"/>
    <w:rsid w:val="00335126"/>
    <w:rsid w:val="00335264"/>
    <w:rsid w:val="00335660"/>
    <w:rsid w:val="003358CA"/>
    <w:rsid w:val="00335E62"/>
    <w:rsid w:val="00336152"/>
    <w:rsid w:val="00336165"/>
    <w:rsid w:val="0033633F"/>
    <w:rsid w:val="003367F5"/>
    <w:rsid w:val="003368F5"/>
    <w:rsid w:val="0033690C"/>
    <w:rsid w:val="00336F5A"/>
    <w:rsid w:val="00337261"/>
    <w:rsid w:val="003373C5"/>
    <w:rsid w:val="003378BF"/>
    <w:rsid w:val="00337AAA"/>
    <w:rsid w:val="0034007A"/>
    <w:rsid w:val="00340090"/>
    <w:rsid w:val="0034032E"/>
    <w:rsid w:val="00340397"/>
    <w:rsid w:val="00340D02"/>
    <w:rsid w:val="003410A0"/>
    <w:rsid w:val="00341678"/>
    <w:rsid w:val="0034205D"/>
    <w:rsid w:val="0034237D"/>
    <w:rsid w:val="0034271A"/>
    <w:rsid w:val="0034272F"/>
    <w:rsid w:val="00342745"/>
    <w:rsid w:val="003436B2"/>
    <w:rsid w:val="003448B5"/>
    <w:rsid w:val="00344DA1"/>
    <w:rsid w:val="00344DAC"/>
    <w:rsid w:val="003450A1"/>
    <w:rsid w:val="0034588A"/>
    <w:rsid w:val="00346153"/>
    <w:rsid w:val="0034661B"/>
    <w:rsid w:val="00346683"/>
    <w:rsid w:val="00346B86"/>
    <w:rsid w:val="00346EC9"/>
    <w:rsid w:val="003471E0"/>
    <w:rsid w:val="0034751A"/>
    <w:rsid w:val="0034797F"/>
    <w:rsid w:val="00347CA7"/>
    <w:rsid w:val="00347ED0"/>
    <w:rsid w:val="00347F81"/>
    <w:rsid w:val="003506FD"/>
    <w:rsid w:val="00350BFC"/>
    <w:rsid w:val="0035113F"/>
    <w:rsid w:val="00351390"/>
    <w:rsid w:val="003513A6"/>
    <w:rsid w:val="00351651"/>
    <w:rsid w:val="00351AB9"/>
    <w:rsid w:val="00351B36"/>
    <w:rsid w:val="00352122"/>
    <w:rsid w:val="0035223F"/>
    <w:rsid w:val="00352341"/>
    <w:rsid w:val="003523BE"/>
    <w:rsid w:val="00352E48"/>
    <w:rsid w:val="00352F7D"/>
    <w:rsid w:val="0035303A"/>
    <w:rsid w:val="00353122"/>
    <w:rsid w:val="00353123"/>
    <w:rsid w:val="0035344E"/>
    <w:rsid w:val="0035396C"/>
    <w:rsid w:val="0035397A"/>
    <w:rsid w:val="00353FC8"/>
    <w:rsid w:val="00353FEB"/>
    <w:rsid w:val="003540E9"/>
    <w:rsid w:val="003542BF"/>
    <w:rsid w:val="00354403"/>
    <w:rsid w:val="0035463A"/>
    <w:rsid w:val="00354B30"/>
    <w:rsid w:val="00354B5A"/>
    <w:rsid w:val="00354D6D"/>
    <w:rsid w:val="003551F0"/>
    <w:rsid w:val="00355352"/>
    <w:rsid w:val="00355742"/>
    <w:rsid w:val="003560EE"/>
    <w:rsid w:val="00356222"/>
    <w:rsid w:val="00356756"/>
    <w:rsid w:val="00356C3F"/>
    <w:rsid w:val="00356CE8"/>
    <w:rsid w:val="00356E60"/>
    <w:rsid w:val="0035710B"/>
    <w:rsid w:val="00357114"/>
    <w:rsid w:val="00357545"/>
    <w:rsid w:val="003578AD"/>
    <w:rsid w:val="003578D4"/>
    <w:rsid w:val="00357B9D"/>
    <w:rsid w:val="00357C3A"/>
    <w:rsid w:val="00357D00"/>
    <w:rsid w:val="00357D4C"/>
    <w:rsid w:val="00357ED0"/>
    <w:rsid w:val="00357F6E"/>
    <w:rsid w:val="00360804"/>
    <w:rsid w:val="00360CED"/>
    <w:rsid w:val="00360D25"/>
    <w:rsid w:val="00360EC9"/>
    <w:rsid w:val="00361221"/>
    <w:rsid w:val="0036141E"/>
    <w:rsid w:val="00362027"/>
    <w:rsid w:val="00362052"/>
    <w:rsid w:val="0036226A"/>
    <w:rsid w:val="0036241F"/>
    <w:rsid w:val="003624CB"/>
    <w:rsid w:val="00362A23"/>
    <w:rsid w:val="0036306A"/>
    <w:rsid w:val="003631BF"/>
    <w:rsid w:val="00363339"/>
    <w:rsid w:val="0036354F"/>
    <w:rsid w:val="00363625"/>
    <w:rsid w:val="00363822"/>
    <w:rsid w:val="00363989"/>
    <w:rsid w:val="00363AA7"/>
    <w:rsid w:val="00363D7D"/>
    <w:rsid w:val="00363FB2"/>
    <w:rsid w:val="0036424E"/>
    <w:rsid w:val="003643CD"/>
    <w:rsid w:val="00364609"/>
    <w:rsid w:val="003646AC"/>
    <w:rsid w:val="0036472D"/>
    <w:rsid w:val="003649A6"/>
    <w:rsid w:val="00364A3A"/>
    <w:rsid w:val="0036537F"/>
    <w:rsid w:val="00365474"/>
    <w:rsid w:val="00365A33"/>
    <w:rsid w:val="00365B5C"/>
    <w:rsid w:val="00365DCC"/>
    <w:rsid w:val="0036629E"/>
    <w:rsid w:val="003666EB"/>
    <w:rsid w:val="003667E0"/>
    <w:rsid w:val="00366DD6"/>
    <w:rsid w:val="00366FD2"/>
    <w:rsid w:val="003675EF"/>
    <w:rsid w:val="0036786A"/>
    <w:rsid w:val="00367AB9"/>
    <w:rsid w:val="00367BEE"/>
    <w:rsid w:val="00370675"/>
    <w:rsid w:val="003706F5"/>
    <w:rsid w:val="003709E2"/>
    <w:rsid w:val="0037118B"/>
    <w:rsid w:val="003711A2"/>
    <w:rsid w:val="00371416"/>
    <w:rsid w:val="00371858"/>
    <w:rsid w:val="003718E2"/>
    <w:rsid w:val="003719D1"/>
    <w:rsid w:val="00371BE0"/>
    <w:rsid w:val="00371D7F"/>
    <w:rsid w:val="00371FE3"/>
    <w:rsid w:val="00372125"/>
    <w:rsid w:val="0037223D"/>
    <w:rsid w:val="0037269D"/>
    <w:rsid w:val="00372BE6"/>
    <w:rsid w:val="00372CAA"/>
    <w:rsid w:val="00372CD5"/>
    <w:rsid w:val="003735B6"/>
    <w:rsid w:val="0037363A"/>
    <w:rsid w:val="0037371D"/>
    <w:rsid w:val="003737CF"/>
    <w:rsid w:val="003737EE"/>
    <w:rsid w:val="00373909"/>
    <w:rsid w:val="00373F0D"/>
    <w:rsid w:val="0037418F"/>
    <w:rsid w:val="003746E9"/>
    <w:rsid w:val="00374703"/>
    <w:rsid w:val="0037490F"/>
    <w:rsid w:val="00374BCA"/>
    <w:rsid w:val="00374C53"/>
    <w:rsid w:val="0037558F"/>
    <w:rsid w:val="003755B4"/>
    <w:rsid w:val="003757FF"/>
    <w:rsid w:val="00375AEB"/>
    <w:rsid w:val="00375F27"/>
    <w:rsid w:val="00375FAE"/>
    <w:rsid w:val="0037615B"/>
    <w:rsid w:val="003762B5"/>
    <w:rsid w:val="00376367"/>
    <w:rsid w:val="0037668A"/>
    <w:rsid w:val="00376743"/>
    <w:rsid w:val="00376820"/>
    <w:rsid w:val="003768A5"/>
    <w:rsid w:val="00376A03"/>
    <w:rsid w:val="00376BE6"/>
    <w:rsid w:val="00376CD0"/>
    <w:rsid w:val="00376D11"/>
    <w:rsid w:val="00376D9A"/>
    <w:rsid w:val="00376FDA"/>
    <w:rsid w:val="00377103"/>
    <w:rsid w:val="003771B5"/>
    <w:rsid w:val="00377463"/>
    <w:rsid w:val="003776A3"/>
    <w:rsid w:val="0037780C"/>
    <w:rsid w:val="00377B23"/>
    <w:rsid w:val="00377DDA"/>
    <w:rsid w:val="00380155"/>
    <w:rsid w:val="003803CE"/>
    <w:rsid w:val="003808F1"/>
    <w:rsid w:val="00380980"/>
    <w:rsid w:val="00380ADC"/>
    <w:rsid w:val="003810AE"/>
    <w:rsid w:val="00381146"/>
    <w:rsid w:val="003811B0"/>
    <w:rsid w:val="0038128E"/>
    <w:rsid w:val="0038154A"/>
    <w:rsid w:val="003815BE"/>
    <w:rsid w:val="0038192D"/>
    <w:rsid w:val="00381AE7"/>
    <w:rsid w:val="00381CEC"/>
    <w:rsid w:val="00381DBD"/>
    <w:rsid w:val="003820DF"/>
    <w:rsid w:val="00382536"/>
    <w:rsid w:val="003827BF"/>
    <w:rsid w:val="003829D3"/>
    <w:rsid w:val="00382B57"/>
    <w:rsid w:val="00382B69"/>
    <w:rsid w:val="00382BE7"/>
    <w:rsid w:val="003830FE"/>
    <w:rsid w:val="00383341"/>
    <w:rsid w:val="00383785"/>
    <w:rsid w:val="00383CEA"/>
    <w:rsid w:val="00383E33"/>
    <w:rsid w:val="00383FD2"/>
    <w:rsid w:val="00384294"/>
    <w:rsid w:val="003847BB"/>
    <w:rsid w:val="00384C56"/>
    <w:rsid w:val="00384C57"/>
    <w:rsid w:val="00384D97"/>
    <w:rsid w:val="00384E58"/>
    <w:rsid w:val="00384EE6"/>
    <w:rsid w:val="00385246"/>
    <w:rsid w:val="00385339"/>
    <w:rsid w:val="003855B9"/>
    <w:rsid w:val="00385B5F"/>
    <w:rsid w:val="00385FED"/>
    <w:rsid w:val="003860FA"/>
    <w:rsid w:val="00386289"/>
    <w:rsid w:val="0038631C"/>
    <w:rsid w:val="003864BC"/>
    <w:rsid w:val="00386943"/>
    <w:rsid w:val="00386C66"/>
    <w:rsid w:val="00386D23"/>
    <w:rsid w:val="003872F5"/>
    <w:rsid w:val="00387B1B"/>
    <w:rsid w:val="00387D0D"/>
    <w:rsid w:val="00387F7B"/>
    <w:rsid w:val="00387F85"/>
    <w:rsid w:val="00390162"/>
    <w:rsid w:val="00390515"/>
    <w:rsid w:val="0039089B"/>
    <w:rsid w:val="0039090D"/>
    <w:rsid w:val="00390A2A"/>
    <w:rsid w:val="00391AE2"/>
    <w:rsid w:val="00391E2F"/>
    <w:rsid w:val="0039248D"/>
    <w:rsid w:val="00392C49"/>
    <w:rsid w:val="00392CA5"/>
    <w:rsid w:val="00392E3F"/>
    <w:rsid w:val="00393090"/>
    <w:rsid w:val="00393E08"/>
    <w:rsid w:val="00393FA5"/>
    <w:rsid w:val="00394101"/>
    <w:rsid w:val="003941C8"/>
    <w:rsid w:val="00394CB0"/>
    <w:rsid w:val="00395A88"/>
    <w:rsid w:val="0039601B"/>
    <w:rsid w:val="00396653"/>
    <w:rsid w:val="00396F84"/>
    <w:rsid w:val="00396FAC"/>
    <w:rsid w:val="0039763F"/>
    <w:rsid w:val="0039764C"/>
    <w:rsid w:val="003978C7"/>
    <w:rsid w:val="00397FC5"/>
    <w:rsid w:val="003A01FB"/>
    <w:rsid w:val="003A0BB1"/>
    <w:rsid w:val="003A0DA9"/>
    <w:rsid w:val="003A0E12"/>
    <w:rsid w:val="003A0EB2"/>
    <w:rsid w:val="003A1162"/>
    <w:rsid w:val="003A1379"/>
    <w:rsid w:val="003A1BF8"/>
    <w:rsid w:val="003A1CCD"/>
    <w:rsid w:val="003A1CD1"/>
    <w:rsid w:val="003A20C3"/>
    <w:rsid w:val="003A21D4"/>
    <w:rsid w:val="003A23B2"/>
    <w:rsid w:val="003A2994"/>
    <w:rsid w:val="003A2C8A"/>
    <w:rsid w:val="003A3238"/>
    <w:rsid w:val="003A3372"/>
    <w:rsid w:val="003A3894"/>
    <w:rsid w:val="003A418E"/>
    <w:rsid w:val="003A4342"/>
    <w:rsid w:val="003A4362"/>
    <w:rsid w:val="003A5A30"/>
    <w:rsid w:val="003A5E2E"/>
    <w:rsid w:val="003A5E49"/>
    <w:rsid w:val="003A5FF6"/>
    <w:rsid w:val="003A6108"/>
    <w:rsid w:val="003A6133"/>
    <w:rsid w:val="003A6469"/>
    <w:rsid w:val="003A64C0"/>
    <w:rsid w:val="003A6698"/>
    <w:rsid w:val="003A7229"/>
    <w:rsid w:val="003A736A"/>
    <w:rsid w:val="003A73F6"/>
    <w:rsid w:val="003A745C"/>
    <w:rsid w:val="003A77E6"/>
    <w:rsid w:val="003A7BE8"/>
    <w:rsid w:val="003A7CAD"/>
    <w:rsid w:val="003A7F86"/>
    <w:rsid w:val="003B078C"/>
    <w:rsid w:val="003B0F3E"/>
    <w:rsid w:val="003B1176"/>
    <w:rsid w:val="003B15F0"/>
    <w:rsid w:val="003B161F"/>
    <w:rsid w:val="003B16B8"/>
    <w:rsid w:val="003B184C"/>
    <w:rsid w:val="003B1978"/>
    <w:rsid w:val="003B1A58"/>
    <w:rsid w:val="003B1B30"/>
    <w:rsid w:val="003B1E80"/>
    <w:rsid w:val="003B1F91"/>
    <w:rsid w:val="003B2066"/>
    <w:rsid w:val="003B209E"/>
    <w:rsid w:val="003B2156"/>
    <w:rsid w:val="003B22D8"/>
    <w:rsid w:val="003B22F8"/>
    <w:rsid w:val="003B2E1F"/>
    <w:rsid w:val="003B3001"/>
    <w:rsid w:val="003B32FC"/>
    <w:rsid w:val="003B348F"/>
    <w:rsid w:val="003B349C"/>
    <w:rsid w:val="003B364B"/>
    <w:rsid w:val="003B3C05"/>
    <w:rsid w:val="003B3EE1"/>
    <w:rsid w:val="003B3EF4"/>
    <w:rsid w:val="003B3FE5"/>
    <w:rsid w:val="003B43AC"/>
    <w:rsid w:val="003B4BEE"/>
    <w:rsid w:val="003B5100"/>
    <w:rsid w:val="003B5115"/>
    <w:rsid w:val="003B5167"/>
    <w:rsid w:val="003B5356"/>
    <w:rsid w:val="003B5466"/>
    <w:rsid w:val="003B56CB"/>
    <w:rsid w:val="003B5947"/>
    <w:rsid w:val="003B5BB6"/>
    <w:rsid w:val="003B5D70"/>
    <w:rsid w:val="003B6117"/>
    <w:rsid w:val="003B62EC"/>
    <w:rsid w:val="003B62F8"/>
    <w:rsid w:val="003B666B"/>
    <w:rsid w:val="003B6A52"/>
    <w:rsid w:val="003B6BB6"/>
    <w:rsid w:val="003B6CBB"/>
    <w:rsid w:val="003B6E58"/>
    <w:rsid w:val="003B7092"/>
    <w:rsid w:val="003B7223"/>
    <w:rsid w:val="003B72DA"/>
    <w:rsid w:val="003B77BD"/>
    <w:rsid w:val="003B7ABC"/>
    <w:rsid w:val="003B7BC7"/>
    <w:rsid w:val="003B7D62"/>
    <w:rsid w:val="003C0410"/>
    <w:rsid w:val="003C041C"/>
    <w:rsid w:val="003C0428"/>
    <w:rsid w:val="003C0570"/>
    <w:rsid w:val="003C0974"/>
    <w:rsid w:val="003C0B9C"/>
    <w:rsid w:val="003C1098"/>
    <w:rsid w:val="003C12BA"/>
    <w:rsid w:val="003C1721"/>
    <w:rsid w:val="003C1A60"/>
    <w:rsid w:val="003C1BB2"/>
    <w:rsid w:val="003C1C4A"/>
    <w:rsid w:val="003C218C"/>
    <w:rsid w:val="003C23D4"/>
    <w:rsid w:val="003C23F2"/>
    <w:rsid w:val="003C2506"/>
    <w:rsid w:val="003C2916"/>
    <w:rsid w:val="003C2B3A"/>
    <w:rsid w:val="003C2C71"/>
    <w:rsid w:val="003C308E"/>
    <w:rsid w:val="003C3F1F"/>
    <w:rsid w:val="003C4026"/>
    <w:rsid w:val="003C4132"/>
    <w:rsid w:val="003C46DF"/>
    <w:rsid w:val="003C485B"/>
    <w:rsid w:val="003C4EE4"/>
    <w:rsid w:val="003C4EFF"/>
    <w:rsid w:val="003C4F83"/>
    <w:rsid w:val="003C51F1"/>
    <w:rsid w:val="003C5442"/>
    <w:rsid w:val="003C54EC"/>
    <w:rsid w:val="003C56EE"/>
    <w:rsid w:val="003C5778"/>
    <w:rsid w:val="003C5793"/>
    <w:rsid w:val="003C5919"/>
    <w:rsid w:val="003C5BA5"/>
    <w:rsid w:val="003C5C08"/>
    <w:rsid w:val="003C61AE"/>
    <w:rsid w:val="003C6489"/>
    <w:rsid w:val="003C66DC"/>
    <w:rsid w:val="003C6705"/>
    <w:rsid w:val="003C6DE6"/>
    <w:rsid w:val="003C70B9"/>
    <w:rsid w:val="003C747B"/>
    <w:rsid w:val="003C7571"/>
    <w:rsid w:val="003C76D4"/>
    <w:rsid w:val="003C7783"/>
    <w:rsid w:val="003C77CD"/>
    <w:rsid w:val="003C7880"/>
    <w:rsid w:val="003C7F00"/>
    <w:rsid w:val="003C7F61"/>
    <w:rsid w:val="003C7FEE"/>
    <w:rsid w:val="003D00A3"/>
    <w:rsid w:val="003D0299"/>
    <w:rsid w:val="003D02F8"/>
    <w:rsid w:val="003D04F3"/>
    <w:rsid w:val="003D07DE"/>
    <w:rsid w:val="003D0D4D"/>
    <w:rsid w:val="003D1308"/>
    <w:rsid w:val="003D1575"/>
    <w:rsid w:val="003D1697"/>
    <w:rsid w:val="003D1F85"/>
    <w:rsid w:val="003D227C"/>
    <w:rsid w:val="003D250F"/>
    <w:rsid w:val="003D2BBB"/>
    <w:rsid w:val="003D2CC7"/>
    <w:rsid w:val="003D2E79"/>
    <w:rsid w:val="003D312C"/>
    <w:rsid w:val="003D3544"/>
    <w:rsid w:val="003D3C42"/>
    <w:rsid w:val="003D42C4"/>
    <w:rsid w:val="003D4DE9"/>
    <w:rsid w:val="003D500C"/>
    <w:rsid w:val="003D50E5"/>
    <w:rsid w:val="003D530C"/>
    <w:rsid w:val="003D532D"/>
    <w:rsid w:val="003D5B8A"/>
    <w:rsid w:val="003D5C72"/>
    <w:rsid w:val="003D5EB4"/>
    <w:rsid w:val="003D6180"/>
    <w:rsid w:val="003D69AC"/>
    <w:rsid w:val="003D6ABD"/>
    <w:rsid w:val="003D70F0"/>
    <w:rsid w:val="003D76FA"/>
    <w:rsid w:val="003D786F"/>
    <w:rsid w:val="003D7AC3"/>
    <w:rsid w:val="003D7CF4"/>
    <w:rsid w:val="003D7FA3"/>
    <w:rsid w:val="003E007B"/>
    <w:rsid w:val="003E0107"/>
    <w:rsid w:val="003E0665"/>
    <w:rsid w:val="003E0799"/>
    <w:rsid w:val="003E0F17"/>
    <w:rsid w:val="003E0FAE"/>
    <w:rsid w:val="003E151F"/>
    <w:rsid w:val="003E19A6"/>
    <w:rsid w:val="003E1C61"/>
    <w:rsid w:val="003E1FCB"/>
    <w:rsid w:val="003E227E"/>
    <w:rsid w:val="003E248E"/>
    <w:rsid w:val="003E271A"/>
    <w:rsid w:val="003E29A7"/>
    <w:rsid w:val="003E2ACF"/>
    <w:rsid w:val="003E2C20"/>
    <w:rsid w:val="003E2C5A"/>
    <w:rsid w:val="003E2F37"/>
    <w:rsid w:val="003E30ED"/>
    <w:rsid w:val="003E3605"/>
    <w:rsid w:val="003E381B"/>
    <w:rsid w:val="003E395C"/>
    <w:rsid w:val="003E3B25"/>
    <w:rsid w:val="003E3BAF"/>
    <w:rsid w:val="003E400A"/>
    <w:rsid w:val="003E435E"/>
    <w:rsid w:val="003E4AEE"/>
    <w:rsid w:val="003E55B3"/>
    <w:rsid w:val="003E5BB9"/>
    <w:rsid w:val="003E5D19"/>
    <w:rsid w:val="003E5E98"/>
    <w:rsid w:val="003E639E"/>
    <w:rsid w:val="003E647B"/>
    <w:rsid w:val="003E65C9"/>
    <w:rsid w:val="003E6631"/>
    <w:rsid w:val="003E6DF2"/>
    <w:rsid w:val="003E7002"/>
    <w:rsid w:val="003E732F"/>
    <w:rsid w:val="003E74A7"/>
    <w:rsid w:val="003E7B70"/>
    <w:rsid w:val="003E7FFC"/>
    <w:rsid w:val="003F0425"/>
    <w:rsid w:val="003F065F"/>
    <w:rsid w:val="003F069B"/>
    <w:rsid w:val="003F0741"/>
    <w:rsid w:val="003F1194"/>
    <w:rsid w:val="003F120C"/>
    <w:rsid w:val="003F125C"/>
    <w:rsid w:val="003F1813"/>
    <w:rsid w:val="003F1E65"/>
    <w:rsid w:val="003F257E"/>
    <w:rsid w:val="003F27A4"/>
    <w:rsid w:val="003F28E9"/>
    <w:rsid w:val="003F2C3E"/>
    <w:rsid w:val="003F2CB3"/>
    <w:rsid w:val="003F2F5E"/>
    <w:rsid w:val="003F344E"/>
    <w:rsid w:val="003F3D76"/>
    <w:rsid w:val="003F4074"/>
    <w:rsid w:val="003F40E5"/>
    <w:rsid w:val="003F4488"/>
    <w:rsid w:val="003F47B0"/>
    <w:rsid w:val="003F4E91"/>
    <w:rsid w:val="003F54F4"/>
    <w:rsid w:val="003F57CB"/>
    <w:rsid w:val="003F5B46"/>
    <w:rsid w:val="003F6021"/>
    <w:rsid w:val="003F6073"/>
    <w:rsid w:val="003F650A"/>
    <w:rsid w:val="003F6A61"/>
    <w:rsid w:val="003F6D70"/>
    <w:rsid w:val="003F7016"/>
    <w:rsid w:val="003F70C1"/>
    <w:rsid w:val="003F71D6"/>
    <w:rsid w:val="003F7AE1"/>
    <w:rsid w:val="003F7D23"/>
    <w:rsid w:val="003F7E90"/>
    <w:rsid w:val="00400196"/>
    <w:rsid w:val="00400925"/>
    <w:rsid w:val="0040094E"/>
    <w:rsid w:val="004009FF"/>
    <w:rsid w:val="00401211"/>
    <w:rsid w:val="004013C0"/>
    <w:rsid w:val="004015FF"/>
    <w:rsid w:val="00401C59"/>
    <w:rsid w:val="00401DCB"/>
    <w:rsid w:val="00401EE8"/>
    <w:rsid w:val="0040230D"/>
    <w:rsid w:val="00402519"/>
    <w:rsid w:val="004027B7"/>
    <w:rsid w:val="00402990"/>
    <w:rsid w:val="00402BB1"/>
    <w:rsid w:val="00402F6D"/>
    <w:rsid w:val="00403039"/>
    <w:rsid w:val="004031D9"/>
    <w:rsid w:val="0040463C"/>
    <w:rsid w:val="004046F0"/>
    <w:rsid w:val="00404722"/>
    <w:rsid w:val="0040496B"/>
    <w:rsid w:val="00404A91"/>
    <w:rsid w:val="00404DBB"/>
    <w:rsid w:val="00405007"/>
    <w:rsid w:val="004052AC"/>
    <w:rsid w:val="00405787"/>
    <w:rsid w:val="004058AD"/>
    <w:rsid w:val="004058F6"/>
    <w:rsid w:val="00405941"/>
    <w:rsid w:val="00405F30"/>
    <w:rsid w:val="004060DC"/>
    <w:rsid w:val="0040616B"/>
    <w:rsid w:val="004066A9"/>
    <w:rsid w:val="004068AC"/>
    <w:rsid w:val="00406E30"/>
    <w:rsid w:val="004078AD"/>
    <w:rsid w:val="00407BB0"/>
    <w:rsid w:val="00407DEF"/>
    <w:rsid w:val="00407E72"/>
    <w:rsid w:val="0041025C"/>
    <w:rsid w:val="004105EE"/>
    <w:rsid w:val="00410A37"/>
    <w:rsid w:val="00410ABD"/>
    <w:rsid w:val="00410C39"/>
    <w:rsid w:val="00410C95"/>
    <w:rsid w:val="00410DBC"/>
    <w:rsid w:val="00410EBD"/>
    <w:rsid w:val="0041138B"/>
    <w:rsid w:val="0041163E"/>
    <w:rsid w:val="00411C47"/>
    <w:rsid w:val="004121A7"/>
    <w:rsid w:val="00412366"/>
    <w:rsid w:val="004123FA"/>
    <w:rsid w:val="00412464"/>
    <w:rsid w:val="00412524"/>
    <w:rsid w:val="00412AD5"/>
    <w:rsid w:val="00412B20"/>
    <w:rsid w:val="00412F30"/>
    <w:rsid w:val="00413164"/>
    <w:rsid w:val="00413174"/>
    <w:rsid w:val="00413183"/>
    <w:rsid w:val="0041334E"/>
    <w:rsid w:val="004133D3"/>
    <w:rsid w:val="004138CE"/>
    <w:rsid w:val="00413AD2"/>
    <w:rsid w:val="00413AF0"/>
    <w:rsid w:val="00413C1E"/>
    <w:rsid w:val="004147A9"/>
    <w:rsid w:val="00414959"/>
    <w:rsid w:val="00414F0B"/>
    <w:rsid w:val="00414FA6"/>
    <w:rsid w:val="0041566A"/>
    <w:rsid w:val="004157C3"/>
    <w:rsid w:val="00415867"/>
    <w:rsid w:val="00415E41"/>
    <w:rsid w:val="004165E5"/>
    <w:rsid w:val="00416ECD"/>
    <w:rsid w:val="0041775D"/>
    <w:rsid w:val="004177BE"/>
    <w:rsid w:val="00417BC0"/>
    <w:rsid w:val="00417C29"/>
    <w:rsid w:val="00417EC1"/>
    <w:rsid w:val="00417F55"/>
    <w:rsid w:val="00420419"/>
    <w:rsid w:val="00420602"/>
    <w:rsid w:val="00420732"/>
    <w:rsid w:val="004208D3"/>
    <w:rsid w:val="00420A61"/>
    <w:rsid w:val="00420CD0"/>
    <w:rsid w:val="00421050"/>
    <w:rsid w:val="00421459"/>
    <w:rsid w:val="00421614"/>
    <w:rsid w:val="00421615"/>
    <w:rsid w:val="00421807"/>
    <w:rsid w:val="004218D2"/>
    <w:rsid w:val="00421975"/>
    <w:rsid w:val="00421A2F"/>
    <w:rsid w:val="00421AF3"/>
    <w:rsid w:val="00421E4B"/>
    <w:rsid w:val="00421FA1"/>
    <w:rsid w:val="004223D3"/>
    <w:rsid w:val="00422538"/>
    <w:rsid w:val="004228C8"/>
    <w:rsid w:val="00422A2F"/>
    <w:rsid w:val="00423090"/>
    <w:rsid w:val="004230AD"/>
    <w:rsid w:val="00423204"/>
    <w:rsid w:val="004233EE"/>
    <w:rsid w:val="00424025"/>
    <w:rsid w:val="00424C1F"/>
    <w:rsid w:val="00424EC3"/>
    <w:rsid w:val="00424FBD"/>
    <w:rsid w:val="00425367"/>
    <w:rsid w:val="0042551C"/>
    <w:rsid w:val="004255ED"/>
    <w:rsid w:val="004258D9"/>
    <w:rsid w:val="00425C08"/>
    <w:rsid w:val="00425EE4"/>
    <w:rsid w:val="00426899"/>
    <w:rsid w:val="00426AB5"/>
    <w:rsid w:val="00426F25"/>
    <w:rsid w:val="00427201"/>
    <w:rsid w:val="0042721B"/>
    <w:rsid w:val="00427676"/>
    <w:rsid w:val="004304AE"/>
    <w:rsid w:val="00430961"/>
    <w:rsid w:val="00431095"/>
    <w:rsid w:val="00431553"/>
    <w:rsid w:val="00431A32"/>
    <w:rsid w:val="004325CE"/>
    <w:rsid w:val="0043289C"/>
    <w:rsid w:val="004328DE"/>
    <w:rsid w:val="00432BC4"/>
    <w:rsid w:val="00432C76"/>
    <w:rsid w:val="00432CBE"/>
    <w:rsid w:val="00432DFF"/>
    <w:rsid w:val="0043312E"/>
    <w:rsid w:val="0043316E"/>
    <w:rsid w:val="0043324C"/>
    <w:rsid w:val="00433468"/>
    <w:rsid w:val="0043371C"/>
    <w:rsid w:val="004337FA"/>
    <w:rsid w:val="0043389D"/>
    <w:rsid w:val="00433E2B"/>
    <w:rsid w:val="00433EA6"/>
    <w:rsid w:val="004343F8"/>
    <w:rsid w:val="004346AC"/>
    <w:rsid w:val="0043481E"/>
    <w:rsid w:val="00434991"/>
    <w:rsid w:val="00434BA9"/>
    <w:rsid w:val="00434CEB"/>
    <w:rsid w:val="00434E23"/>
    <w:rsid w:val="004356BB"/>
    <w:rsid w:val="00435847"/>
    <w:rsid w:val="00435852"/>
    <w:rsid w:val="00435AFD"/>
    <w:rsid w:val="00436122"/>
    <w:rsid w:val="00436345"/>
    <w:rsid w:val="004363B5"/>
    <w:rsid w:val="00436616"/>
    <w:rsid w:val="00436A24"/>
    <w:rsid w:val="00436B31"/>
    <w:rsid w:val="00436E1C"/>
    <w:rsid w:val="00436F02"/>
    <w:rsid w:val="00437073"/>
    <w:rsid w:val="004372D1"/>
    <w:rsid w:val="00437448"/>
    <w:rsid w:val="004377E7"/>
    <w:rsid w:val="004378CD"/>
    <w:rsid w:val="00437B14"/>
    <w:rsid w:val="00437C08"/>
    <w:rsid w:val="004400DC"/>
    <w:rsid w:val="00440202"/>
    <w:rsid w:val="0044025D"/>
    <w:rsid w:val="004403C0"/>
    <w:rsid w:val="00440983"/>
    <w:rsid w:val="00440ACD"/>
    <w:rsid w:val="00440C93"/>
    <w:rsid w:val="00440E1F"/>
    <w:rsid w:val="00440F3F"/>
    <w:rsid w:val="00441019"/>
    <w:rsid w:val="00441060"/>
    <w:rsid w:val="0044124A"/>
    <w:rsid w:val="0044144A"/>
    <w:rsid w:val="00441727"/>
    <w:rsid w:val="00441837"/>
    <w:rsid w:val="0044243C"/>
    <w:rsid w:val="0044269D"/>
    <w:rsid w:val="0044283C"/>
    <w:rsid w:val="004431FA"/>
    <w:rsid w:val="0044335C"/>
    <w:rsid w:val="004433FE"/>
    <w:rsid w:val="0044378C"/>
    <w:rsid w:val="004438B8"/>
    <w:rsid w:val="004438BE"/>
    <w:rsid w:val="00443901"/>
    <w:rsid w:val="00443AFB"/>
    <w:rsid w:val="00443C74"/>
    <w:rsid w:val="00443F33"/>
    <w:rsid w:val="004442F9"/>
    <w:rsid w:val="00444992"/>
    <w:rsid w:val="0044510D"/>
    <w:rsid w:val="004452FC"/>
    <w:rsid w:val="0044538C"/>
    <w:rsid w:val="00445656"/>
    <w:rsid w:val="0044577B"/>
    <w:rsid w:val="00445AB1"/>
    <w:rsid w:val="00445D70"/>
    <w:rsid w:val="00445ED3"/>
    <w:rsid w:val="00445FEB"/>
    <w:rsid w:val="0044668C"/>
    <w:rsid w:val="004466D5"/>
    <w:rsid w:val="0044699D"/>
    <w:rsid w:val="00446BCD"/>
    <w:rsid w:val="00446CB3"/>
    <w:rsid w:val="004471E6"/>
    <w:rsid w:val="00447397"/>
    <w:rsid w:val="00447507"/>
    <w:rsid w:val="0044757C"/>
    <w:rsid w:val="0044785F"/>
    <w:rsid w:val="00447A6C"/>
    <w:rsid w:val="00447AA4"/>
    <w:rsid w:val="00447F9E"/>
    <w:rsid w:val="0045005A"/>
    <w:rsid w:val="004500C9"/>
    <w:rsid w:val="0045062C"/>
    <w:rsid w:val="00450A50"/>
    <w:rsid w:val="00450A8C"/>
    <w:rsid w:val="00450B42"/>
    <w:rsid w:val="00450E17"/>
    <w:rsid w:val="00451441"/>
    <w:rsid w:val="004517F9"/>
    <w:rsid w:val="00451E12"/>
    <w:rsid w:val="004524F2"/>
    <w:rsid w:val="004525A0"/>
    <w:rsid w:val="00452876"/>
    <w:rsid w:val="004528FD"/>
    <w:rsid w:val="0045294C"/>
    <w:rsid w:val="00452DE9"/>
    <w:rsid w:val="00453257"/>
    <w:rsid w:val="00453B37"/>
    <w:rsid w:val="00454082"/>
    <w:rsid w:val="00454313"/>
    <w:rsid w:val="0045457F"/>
    <w:rsid w:val="0045479E"/>
    <w:rsid w:val="0045493D"/>
    <w:rsid w:val="004549E4"/>
    <w:rsid w:val="004549FF"/>
    <w:rsid w:val="004552D0"/>
    <w:rsid w:val="004554F4"/>
    <w:rsid w:val="00455D89"/>
    <w:rsid w:val="0045637E"/>
    <w:rsid w:val="00456B97"/>
    <w:rsid w:val="00457078"/>
    <w:rsid w:val="00457457"/>
    <w:rsid w:val="00457505"/>
    <w:rsid w:val="00457764"/>
    <w:rsid w:val="00457EB9"/>
    <w:rsid w:val="00457F1F"/>
    <w:rsid w:val="00457FC4"/>
    <w:rsid w:val="00460069"/>
    <w:rsid w:val="004600C1"/>
    <w:rsid w:val="0046060C"/>
    <w:rsid w:val="00460A53"/>
    <w:rsid w:val="00460C96"/>
    <w:rsid w:val="00460FA5"/>
    <w:rsid w:val="00461466"/>
    <w:rsid w:val="0046151C"/>
    <w:rsid w:val="004620A3"/>
    <w:rsid w:val="0046257A"/>
    <w:rsid w:val="004626A7"/>
    <w:rsid w:val="004628B5"/>
    <w:rsid w:val="004628BE"/>
    <w:rsid w:val="00462C02"/>
    <w:rsid w:val="00462F53"/>
    <w:rsid w:val="00463036"/>
    <w:rsid w:val="0046345A"/>
    <w:rsid w:val="00463B4F"/>
    <w:rsid w:val="00463B80"/>
    <w:rsid w:val="00463FA0"/>
    <w:rsid w:val="00464219"/>
    <w:rsid w:val="00464266"/>
    <w:rsid w:val="00464322"/>
    <w:rsid w:val="004644B2"/>
    <w:rsid w:val="004644FF"/>
    <w:rsid w:val="004646D1"/>
    <w:rsid w:val="004647EE"/>
    <w:rsid w:val="004651CD"/>
    <w:rsid w:val="00465248"/>
    <w:rsid w:val="00465576"/>
    <w:rsid w:val="004656C7"/>
    <w:rsid w:val="00465728"/>
    <w:rsid w:val="00465E9B"/>
    <w:rsid w:val="0046605E"/>
    <w:rsid w:val="0046630A"/>
    <w:rsid w:val="004665A6"/>
    <w:rsid w:val="00466603"/>
    <w:rsid w:val="004677CE"/>
    <w:rsid w:val="00467856"/>
    <w:rsid w:val="00467B02"/>
    <w:rsid w:val="00467E74"/>
    <w:rsid w:val="004700AD"/>
    <w:rsid w:val="004704DE"/>
    <w:rsid w:val="00470E7C"/>
    <w:rsid w:val="00471113"/>
    <w:rsid w:val="0047133B"/>
    <w:rsid w:val="00471525"/>
    <w:rsid w:val="004717C6"/>
    <w:rsid w:val="00471890"/>
    <w:rsid w:val="00471F12"/>
    <w:rsid w:val="00471F99"/>
    <w:rsid w:val="00472161"/>
    <w:rsid w:val="004723C5"/>
    <w:rsid w:val="004724BF"/>
    <w:rsid w:val="0047264B"/>
    <w:rsid w:val="0047266E"/>
    <w:rsid w:val="004726AE"/>
    <w:rsid w:val="0047282E"/>
    <w:rsid w:val="00472A1A"/>
    <w:rsid w:val="004731EE"/>
    <w:rsid w:val="004732B6"/>
    <w:rsid w:val="004733D3"/>
    <w:rsid w:val="004737FA"/>
    <w:rsid w:val="004738D4"/>
    <w:rsid w:val="00473AC2"/>
    <w:rsid w:val="00473FB4"/>
    <w:rsid w:val="00474399"/>
    <w:rsid w:val="004743CA"/>
    <w:rsid w:val="004746EE"/>
    <w:rsid w:val="00474F08"/>
    <w:rsid w:val="00474F66"/>
    <w:rsid w:val="00475004"/>
    <w:rsid w:val="00475069"/>
    <w:rsid w:val="00475180"/>
    <w:rsid w:val="00475399"/>
    <w:rsid w:val="00475C40"/>
    <w:rsid w:val="00475D99"/>
    <w:rsid w:val="004760A7"/>
    <w:rsid w:val="0047629F"/>
    <w:rsid w:val="00476314"/>
    <w:rsid w:val="004766A8"/>
    <w:rsid w:val="00476801"/>
    <w:rsid w:val="00476891"/>
    <w:rsid w:val="00476AD5"/>
    <w:rsid w:val="00476BC1"/>
    <w:rsid w:val="004771E3"/>
    <w:rsid w:val="00477736"/>
    <w:rsid w:val="0047783B"/>
    <w:rsid w:val="00477D63"/>
    <w:rsid w:val="00480A84"/>
    <w:rsid w:val="00480D49"/>
    <w:rsid w:val="004817C7"/>
    <w:rsid w:val="004821C0"/>
    <w:rsid w:val="0048236C"/>
    <w:rsid w:val="00482446"/>
    <w:rsid w:val="004825A0"/>
    <w:rsid w:val="00482B65"/>
    <w:rsid w:val="004830B3"/>
    <w:rsid w:val="004831CD"/>
    <w:rsid w:val="0048367A"/>
    <w:rsid w:val="00483A11"/>
    <w:rsid w:val="00483A91"/>
    <w:rsid w:val="00483DF9"/>
    <w:rsid w:val="00483E09"/>
    <w:rsid w:val="0048401C"/>
    <w:rsid w:val="004840BF"/>
    <w:rsid w:val="0048457F"/>
    <w:rsid w:val="004849B5"/>
    <w:rsid w:val="00484A86"/>
    <w:rsid w:val="00484FAB"/>
    <w:rsid w:val="004850F5"/>
    <w:rsid w:val="0048564F"/>
    <w:rsid w:val="00485DEA"/>
    <w:rsid w:val="00485EE4"/>
    <w:rsid w:val="00486293"/>
    <w:rsid w:val="00486493"/>
    <w:rsid w:val="004866F2"/>
    <w:rsid w:val="00486B3A"/>
    <w:rsid w:val="00486BCF"/>
    <w:rsid w:val="00486CA6"/>
    <w:rsid w:val="00486D57"/>
    <w:rsid w:val="00486E60"/>
    <w:rsid w:val="00486E92"/>
    <w:rsid w:val="00487723"/>
    <w:rsid w:val="0048777A"/>
    <w:rsid w:val="00487796"/>
    <w:rsid w:val="004877FC"/>
    <w:rsid w:val="00487968"/>
    <w:rsid w:val="00487B35"/>
    <w:rsid w:val="00487C3C"/>
    <w:rsid w:val="004900F4"/>
    <w:rsid w:val="00490263"/>
    <w:rsid w:val="00490353"/>
    <w:rsid w:val="004903FA"/>
    <w:rsid w:val="00490515"/>
    <w:rsid w:val="00490BD7"/>
    <w:rsid w:val="00490D92"/>
    <w:rsid w:val="00490E9D"/>
    <w:rsid w:val="0049130A"/>
    <w:rsid w:val="00491404"/>
    <w:rsid w:val="00491691"/>
    <w:rsid w:val="00491C62"/>
    <w:rsid w:val="004920B7"/>
    <w:rsid w:val="004921F5"/>
    <w:rsid w:val="004927DF"/>
    <w:rsid w:val="004929B9"/>
    <w:rsid w:val="00492B16"/>
    <w:rsid w:val="00492FA7"/>
    <w:rsid w:val="00493282"/>
    <w:rsid w:val="00493341"/>
    <w:rsid w:val="00493406"/>
    <w:rsid w:val="00493424"/>
    <w:rsid w:val="00493C30"/>
    <w:rsid w:val="00493C47"/>
    <w:rsid w:val="00493CC8"/>
    <w:rsid w:val="00493D64"/>
    <w:rsid w:val="00493E25"/>
    <w:rsid w:val="0049415B"/>
    <w:rsid w:val="00494811"/>
    <w:rsid w:val="00494990"/>
    <w:rsid w:val="00495327"/>
    <w:rsid w:val="004954B8"/>
    <w:rsid w:val="00495A4A"/>
    <w:rsid w:val="00495E7A"/>
    <w:rsid w:val="00496AF3"/>
    <w:rsid w:val="00496F9E"/>
    <w:rsid w:val="0049765D"/>
    <w:rsid w:val="00497C35"/>
    <w:rsid w:val="00497E01"/>
    <w:rsid w:val="00497E36"/>
    <w:rsid w:val="00497F22"/>
    <w:rsid w:val="00497FDA"/>
    <w:rsid w:val="004A01F1"/>
    <w:rsid w:val="004A03C5"/>
    <w:rsid w:val="004A040A"/>
    <w:rsid w:val="004A051C"/>
    <w:rsid w:val="004A089A"/>
    <w:rsid w:val="004A0EF5"/>
    <w:rsid w:val="004A1390"/>
    <w:rsid w:val="004A15EA"/>
    <w:rsid w:val="004A16B1"/>
    <w:rsid w:val="004A16BF"/>
    <w:rsid w:val="004A1C15"/>
    <w:rsid w:val="004A206B"/>
    <w:rsid w:val="004A2345"/>
    <w:rsid w:val="004A29BC"/>
    <w:rsid w:val="004A29D0"/>
    <w:rsid w:val="004A2BF7"/>
    <w:rsid w:val="004A2D9C"/>
    <w:rsid w:val="004A3534"/>
    <w:rsid w:val="004A37D7"/>
    <w:rsid w:val="004A3801"/>
    <w:rsid w:val="004A3C76"/>
    <w:rsid w:val="004A3D92"/>
    <w:rsid w:val="004A403D"/>
    <w:rsid w:val="004A4479"/>
    <w:rsid w:val="004A47D0"/>
    <w:rsid w:val="004A49A8"/>
    <w:rsid w:val="004A4BCA"/>
    <w:rsid w:val="004A4C14"/>
    <w:rsid w:val="004A4CCA"/>
    <w:rsid w:val="004A52EF"/>
    <w:rsid w:val="004A5BDA"/>
    <w:rsid w:val="004A65E4"/>
    <w:rsid w:val="004A6639"/>
    <w:rsid w:val="004A67D4"/>
    <w:rsid w:val="004A71B6"/>
    <w:rsid w:val="004A7659"/>
    <w:rsid w:val="004A765C"/>
    <w:rsid w:val="004A7A65"/>
    <w:rsid w:val="004A7CDB"/>
    <w:rsid w:val="004A7E39"/>
    <w:rsid w:val="004B0336"/>
    <w:rsid w:val="004B03BF"/>
    <w:rsid w:val="004B0C37"/>
    <w:rsid w:val="004B0E2C"/>
    <w:rsid w:val="004B125E"/>
    <w:rsid w:val="004B19B4"/>
    <w:rsid w:val="004B1C17"/>
    <w:rsid w:val="004B1D6C"/>
    <w:rsid w:val="004B1F7D"/>
    <w:rsid w:val="004B2016"/>
    <w:rsid w:val="004B226C"/>
    <w:rsid w:val="004B234C"/>
    <w:rsid w:val="004B255A"/>
    <w:rsid w:val="004B26F4"/>
    <w:rsid w:val="004B28BF"/>
    <w:rsid w:val="004B2B3C"/>
    <w:rsid w:val="004B2BA2"/>
    <w:rsid w:val="004B2C6A"/>
    <w:rsid w:val="004B31F7"/>
    <w:rsid w:val="004B3653"/>
    <w:rsid w:val="004B3D5B"/>
    <w:rsid w:val="004B41CF"/>
    <w:rsid w:val="004B4288"/>
    <w:rsid w:val="004B429F"/>
    <w:rsid w:val="004B4362"/>
    <w:rsid w:val="004B49CF"/>
    <w:rsid w:val="004B50DA"/>
    <w:rsid w:val="004B5641"/>
    <w:rsid w:val="004B6340"/>
    <w:rsid w:val="004B6CD7"/>
    <w:rsid w:val="004B6F3E"/>
    <w:rsid w:val="004B72D6"/>
    <w:rsid w:val="004B73A8"/>
    <w:rsid w:val="004B74AD"/>
    <w:rsid w:val="004B79FB"/>
    <w:rsid w:val="004C0037"/>
    <w:rsid w:val="004C019C"/>
    <w:rsid w:val="004C03E6"/>
    <w:rsid w:val="004C063E"/>
    <w:rsid w:val="004C0A61"/>
    <w:rsid w:val="004C0BA9"/>
    <w:rsid w:val="004C0C8E"/>
    <w:rsid w:val="004C10FE"/>
    <w:rsid w:val="004C11E5"/>
    <w:rsid w:val="004C1362"/>
    <w:rsid w:val="004C185A"/>
    <w:rsid w:val="004C1872"/>
    <w:rsid w:val="004C18C6"/>
    <w:rsid w:val="004C19FD"/>
    <w:rsid w:val="004C1BFA"/>
    <w:rsid w:val="004C220A"/>
    <w:rsid w:val="004C253F"/>
    <w:rsid w:val="004C2A5C"/>
    <w:rsid w:val="004C2B19"/>
    <w:rsid w:val="004C33CE"/>
    <w:rsid w:val="004C34C9"/>
    <w:rsid w:val="004C351B"/>
    <w:rsid w:val="004C37F0"/>
    <w:rsid w:val="004C384A"/>
    <w:rsid w:val="004C3891"/>
    <w:rsid w:val="004C400A"/>
    <w:rsid w:val="004C40EE"/>
    <w:rsid w:val="004C44AC"/>
    <w:rsid w:val="004C45C9"/>
    <w:rsid w:val="004C46B5"/>
    <w:rsid w:val="004C4C98"/>
    <w:rsid w:val="004C4D6C"/>
    <w:rsid w:val="004C5469"/>
    <w:rsid w:val="004C5F24"/>
    <w:rsid w:val="004C61E5"/>
    <w:rsid w:val="004C62FA"/>
    <w:rsid w:val="004C62FB"/>
    <w:rsid w:val="004C640B"/>
    <w:rsid w:val="004C6507"/>
    <w:rsid w:val="004C6569"/>
    <w:rsid w:val="004C65F5"/>
    <w:rsid w:val="004C6640"/>
    <w:rsid w:val="004C70B6"/>
    <w:rsid w:val="004C71F1"/>
    <w:rsid w:val="004C75D3"/>
    <w:rsid w:val="004C78FC"/>
    <w:rsid w:val="004C7AE2"/>
    <w:rsid w:val="004C7AF3"/>
    <w:rsid w:val="004C7E26"/>
    <w:rsid w:val="004D003A"/>
    <w:rsid w:val="004D03F3"/>
    <w:rsid w:val="004D03F6"/>
    <w:rsid w:val="004D0538"/>
    <w:rsid w:val="004D07ED"/>
    <w:rsid w:val="004D0A46"/>
    <w:rsid w:val="004D0AA1"/>
    <w:rsid w:val="004D0CE1"/>
    <w:rsid w:val="004D0F59"/>
    <w:rsid w:val="004D10FA"/>
    <w:rsid w:val="004D1BBA"/>
    <w:rsid w:val="004D1BE3"/>
    <w:rsid w:val="004D1C16"/>
    <w:rsid w:val="004D1C3D"/>
    <w:rsid w:val="004D1DA8"/>
    <w:rsid w:val="004D20AD"/>
    <w:rsid w:val="004D23D0"/>
    <w:rsid w:val="004D2446"/>
    <w:rsid w:val="004D248D"/>
    <w:rsid w:val="004D27E3"/>
    <w:rsid w:val="004D297B"/>
    <w:rsid w:val="004D305B"/>
    <w:rsid w:val="004D355B"/>
    <w:rsid w:val="004D370F"/>
    <w:rsid w:val="004D4249"/>
    <w:rsid w:val="004D470F"/>
    <w:rsid w:val="004D4BDE"/>
    <w:rsid w:val="004D537E"/>
    <w:rsid w:val="004D54C8"/>
    <w:rsid w:val="004D5553"/>
    <w:rsid w:val="004D5612"/>
    <w:rsid w:val="004D5755"/>
    <w:rsid w:val="004D5899"/>
    <w:rsid w:val="004D5A4A"/>
    <w:rsid w:val="004D5C4F"/>
    <w:rsid w:val="004D5DE9"/>
    <w:rsid w:val="004D62C1"/>
    <w:rsid w:val="004D66B2"/>
    <w:rsid w:val="004D6744"/>
    <w:rsid w:val="004D68F8"/>
    <w:rsid w:val="004D6D37"/>
    <w:rsid w:val="004D6EB4"/>
    <w:rsid w:val="004D7857"/>
    <w:rsid w:val="004D7B58"/>
    <w:rsid w:val="004D7BE2"/>
    <w:rsid w:val="004E0576"/>
    <w:rsid w:val="004E06D8"/>
    <w:rsid w:val="004E0C41"/>
    <w:rsid w:val="004E0F63"/>
    <w:rsid w:val="004E1251"/>
    <w:rsid w:val="004E12F5"/>
    <w:rsid w:val="004E15CE"/>
    <w:rsid w:val="004E1A6B"/>
    <w:rsid w:val="004E23E3"/>
    <w:rsid w:val="004E240D"/>
    <w:rsid w:val="004E2841"/>
    <w:rsid w:val="004E28B3"/>
    <w:rsid w:val="004E2964"/>
    <w:rsid w:val="004E2F54"/>
    <w:rsid w:val="004E3117"/>
    <w:rsid w:val="004E3356"/>
    <w:rsid w:val="004E3DCC"/>
    <w:rsid w:val="004E3E4D"/>
    <w:rsid w:val="004E3EFD"/>
    <w:rsid w:val="004E411D"/>
    <w:rsid w:val="004E44AF"/>
    <w:rsid w:val="004E4729"/>
    <w:rsid w:val="004E49ED"/>
    <w:rsid w:val="004E4A00"/>
    <w:rsid w:val="004E4A46"/>
    <w:rsid w:val="004E4B3C"/>
    <w:rsid w:val="004E4DB4"/>
    <w:rsid w:val="004E4E49"/>
    <w:rsid w:val="004E4EA2"/>
    <w:rsid w:val="004E5311"/>
    <w:rsid w:val="004E535C"/>
    <w:rsid w:val="004E56EF"/>
    <w:rsid w:val="004E5704"/>
    <w:rsid w:val="004E5C32"/>
    <w:rsid w:val="004E5CFE"/>
    <w:rsid w:val="004E5D3D"/>
    <w:rsid w:val="004E67B7"/>
    <w:rsid w:val="004E6BDC"/>
    <w:rsid w:val="004E6C6E"/>
    <w:rsid w:val="004E6EF2"/>
    <w:rsid w:val="004E70FC"/>
    <w:rsid w:val="004E74A3"/>
    <w:rsid w:val="004E7737"/>
    <w:rsid w:val="004E7D34"/>
    <w:rsid w:val="004F06A9"/>
    <w:rsid w:val="004F0721"/>
    <w:rsid w:val="004F0743"/>
    <w:rsid w:val="004F0B22"/>
    <w:rsid w:val="004F0CF3"/>
    <w:rsid w:val="004F11D0"/>
    <w:rsid w:val="004F11DF"/>
    <w:rsid w:val="004F122D"/>
    <w:rsid w:val="004F1463"/>
    <w:rsid w:val="004F1673"/>
    <w:rsid w:val="004F1E5B"/>
    <w:rsid w:val="004F1FE9"/>
    <w:rsid w:val="004F2039"/>
    <w:rsid w:val="004F21D7"/>
    <w:rsid w:val="004F2907"/>
    <w:rsid w:val="004F29EF"/>
    <w:rsid w:val="004F2D72"/>
    <w:rsid w:val="004F2D78"/>
    <w:rsid w:val="004F2FB5"/>
    <w:rsid w:val="004F3029"/>
    <w:rsid w:val="004F3681"/>
    <w:rsid w:val="004F372F"/>
    <w:rsid w:val="004F3AC9"/>
    <w:rsid w:val="004F40E3"/>
    <w:rsid w:val="004F42B1"/>
    <w:rsid w:val="004F441B"/>
    <w:rsid w:val="004F4674"/>
    <w:rsid w:val="004F46D4"/>
    <w:rsid w:val="004F4BBA"/>
    <w:rsid w:val="004F4C5C"/>
    <w:rsid w:val="004F4C7E"/>
    <w:rsid w:val="004F4D27"/>
    <w:rsid w:val="004F50BB"/>
    <w:rsid w:val="004F52F7"/>
    <w:rsid w:val="004F5779"/>
    <w:rsid w:val="004F57D6"/>
    <w:rsid w:val="004F61B9"/>
    <w:rsid w:val="004F63A2"/>
    <w:rsid w:val="004F68CF"/>
    <w:rsid w:val="004F6E34"/>
    <w:rsid w:val="004F7309"/>
    <w:rsid w:val="004F764F"/>
    <w:rsid w:val="004F7C9A"/>
    <w:rsid w:val="004F7F0F"/>
    <w:rsid w:val="00500E66"/>
    <w:rsid w:val="005012B9"/>
    <w:rsid w:val="00501582"/>
    <w:rsid w:val="00501909"/>
    <w:rsid w:val="00501D99"/>
    <w:rsid w:val="00501E12"/>
    <w:rsid w:val="00502299"/>
    <w:rsid w:val="00502C9A"/>
    <w:rsid w:val="00502DD4"/>
    <w:rsid w:val="005031CD"/>
    <w:rsid w:val="005034F9"/>
    <w:rsid w:val="0050368B"/>
    <w:rsid w:val="00503806"/>
    <w:rsid w:val="0050386D"/>
    <w:rsid w:val="005038FA"/>
    <w:rsid w:val="00503AE0"/>
    <w:rsid w:val="00503B25"/>
    <w:rsid w:val="00504077"/>
    <w:rsid w:val="00504898"/>
    <w:rsid w:val="00504A45"/>
    <w:rsid w:val="005051DC"/>
    <w:rsid w:val="0050538D"/>
    <w:rsid w:val="005054D3"/>
    <w:rsid w:val="0050557A"/>
    <w:rsid w:val="0050591A"/>
    <w:rsid w:val="00505CA2"/>
    <w:rsid w:val="00506A4F"/>
    <w:rsid w:val="00506DC7"/>
    <w:rsid w:val="00507192"/>
    <w:rsid w:val="00507324"/>
    <w:rsid w:val="005074D9"/>
    <w:rsid w:val="00507B57"/>
    <w:rsid w:val="00507B9B"/>
    <w:rsid w:val="00507C4C"/>
    <w:rsid w:val="00507D9A"/>
    <w:rsid w:val="00507E4E"/>
    <w:rsid w:val="0051037B"/>
    <w:rsid w:val="00510481"/>
    <w:rsid w:val="00510591"/>
    <w:rsid w:val="00510941"/>
    <w:rsid w:val="00510B58"/>
    <w:rsid w:val="00510F13"/>
    <w:rsid w:val="0051102F"/>
    <w:rsid w:val="005112CE"/>
    <w:rsid w:val="005114A5"/>
    <w:rsid w:val="005114E5"/>
    <w:rsid w:val="005115E6"/>
    <w:rsid w:val="00511774"/>
    <w:rsid w:val="005117F9"/>
    <w:rsid w:val="005119C8"/>
    <w:rsid w:val="00511BC3"/>
    <w:rsid w:val="00511F84"/>
    <w:rsid w:val="005123AB"/>
    <w:rsid w:val="005123FC"/>
    <w:rsid w:val="005126A7"/>
    <w:rsid w:val="00512BA3"/>
    <w:rsid w:val="00512E95"/>
    <w:rsid w:val="00513220"/>
    <w:rsid w:val="00513229"/>
    <w:rsid w:val="005136A0"/>
    <w:rsid w:val="00513711"/>
    <w:rsid w:val="00513B1B"/>
    <w:rsid w:val="00513C2F"/>
    <w:rsid w:val="00513CA6"/>
    <w:rsid w:val="00513D75"/>
    <w:rsid w:val="00513DD8"/>
    <w:rsid w:val="0051412F"/>
    <w:rsid w:val="00514192"/>
    <w:rsid w:val="00514563"/>
    <w:rsid w:val="005149A1"/>
    <w:rsid w:val="00514C90"/>
    <w:rsid w:val="00514F41"/>
    <w:rsid w:val="00514F48"/>
    <w:rsid w:val="00515168"/>
    <w:rsid w:val="005154EE"/>
    <w:rsid w:val="00515520"/>
    <w:rsid w:val="0051557A"/>
    <w:rsid w:val="00515C76"/>
    <w:rsid w:val="00516141"/>
    <w:rsid w:val="005162A7"/>
    <w:rsid w:val="0051650A"/>
    <w:rsid w:val="00516590"/>
    <w:rsid w:val="005167A5"/>
    <w:rsid w:val="00516B93"/>
    <w:rsid w:val="00516BE7"/>
    <w:rsid w:val="00516E17"/>
    <w:rsid w:val="00516EB5"/>
    <w:rsid w:val="00516EF4"/>
    <w:rsid w:val="005174DB"/>
    <w:rsid w:val="00517A47"/>
    <w:rsid w:val="00517B2B"/>
    <w:rsid w:val="00517E49"/>
    <w:rsid w:val="00517EAF"/>
    <w:rsid w:val="00517F2B"/>
    <w:rsid w:val="00520236"/>
    <w:rsid w:val="005202BD"/>
    <w:rsid w:val="00520323"/>
    <w:rsid w:val="00520764"/>
    <w:rsid w:val="0052097C"/>
    <w:rsid w:val="005209C9"/>
    <w:rsid w:val="00520C16"/>
    <w:rsid w:val="00520CE4"/>
    <w:rsid w:val="00520F1C"/>
    <w:rsid w:val="00520F34"/>
    <w:rsid w:val="00521559"/>
    <w:rsid w:val="00521C52"/>
    <w:rsid w:val="00521DD3"/>
    <w:rsid w:val="00522BA4"/>
    <w:rsid w:val="00522E80"/>
    <w:rsid w:val="00523234"/>
    <w:rsid w:val="005233D9"/>
    <w:rsid w:val="005234FB"/>
    <w:rsid w:val="0052350B"/>
    <w:rsid w:val="00523674"/>
    <w:rsid w:val="00523A73"/>
    <w:rsid w:val="00523BFD"/>
    <w:rsid w:val="00523D0D"/>
    <w:rsid w:val="00523D82"/>
    <w:rsid w:val="00524212"/>
    <w:rsid w:val="00524754"/>
    <w:rsid w:val="00524791"/>
    <w:rsid w:val="005247EE"/>
    <w:rsid w:val="00524CCD"/>
    <w:rsid w:val="00524D4B"/>
    <w:rsid w:val="00524E00"/>
    <w:rsid w:val="00524E51"/>
    <w:rsid w:val="00524F4F"/>
    <w:rsid w:val="005257EE"/>
    <w:rsid w:val="00525B47"/>
    <w:rsid w:val="005260DD"/>
    <w:rsid w:val="00526179"/>
    <w:rsid w:val="0052666B"/>
    <w:rsid w:val="00526B64"/>
    <w:rsid w:val="00526EEC"/>
    <w:rsid w:val="00527A86"/>
    <w:rsid w:val="0053095B"/>
    <w:rsid w:val="00530965"/>
    <w:rsid w:val="00530C06"/>
    <w:rsid w:val="00530CCD"/>
    <w:rsid w:val="00531204"/>
    <w:rsid w:val="005314F6"/>
    <w:rsid w:val="005321FB"/>
    <w:rsid w:val="0053249A"/>
    <w:rsid w:val="0053267A"/>
    <w:rsid w:val="00532724"/>
    <w:rsid w:val="00532828"/>
    <w:rsid w:val="0053284C"/>
    <w:rsid w:val="00532E4B"/>
    <w:rsid w:val="005333E9"/>
    <w:rsid w:val="00533E7D"/>
    <w:rsid w:val="00534183"/>
    <w:rsid w:val="005342F6"/>
    <w:rsid w:val="00534321"/>
    <w:rsid w:val="0053475A"/>
    <w:rsid w:val="0053486D"/>
    <w:rsid w:val="00535105"/>
    <w:rsid w:val="005354D2"/>
    <w:rsid w:val="0053551C"/>
    <w:rsid w:val="005359FF"/>
    <w:rsid w:val="00535CA9"/>
    <w:rsid w:val="00535DF2"/>
    <w:rsid w:val="00535FD7"/>
    <w:rsid w:val="00536310"/>
    <w:rsid w:val="0053684F"/>
    <w:rsid w:val="00536B29"/>
    <w:rsid w:val="00536D93"/>
    <w:rsid w:val="00536E4B"/>
    <w:rsid w:val="0053707F"/>
    <w:rsid w:val="00537145"/>
    <w:rsid w:val="00537175"/>
    <w:rsid w:val="0053754B"/>
    <w:rsid w:val="00537738"/>
    <w:rsid w:val="00537834"/>
    <w:rsid w:val="005378FD"/>
    <w:rsid w:val="0053798A"/>
    <w:rsid w:val="00537A3B"/>
    <w:rsid w:val="00537E43"/>
    <w:rsid w:val="00537E75"/>
    <w:rsid w:val="00537F6B"/>
    <w:rsid w:val="00540155"/>
    <w:rsid w:val="00540605"/>
    <w:rsid w:val="00540D8E"/>
    <w:rsid w:val="00540DF3"/>
    <w:rsid w:val="00541263"/>
    <w:rsid w:val="005417B1"/>
    <w:rsid w:val="00541A9A"/>
    <w:rsid w:val="00542220"/>
    <w:rsid w:val="0054250D"/>
    <w:rsid w:val="005425E8"/>
    <w:rsid w:val="00542906"/>
    <w:rsid w:val="0054293E"/>
    <w:rsid w:val="00542A46"/>
    <w:rsid w:val="00542C50"/>
    <w:rsid w:val="00543159"/>
    <w:rsid w:val="00543521"/>
    <w:rsid w:val="005437B5"/>
    <w:rsid w:val="00543A5A"/>
    <w:rsid w:val="00543DB1"/>
    <w:rsid w:val="00543E62"/>
    <w:rsid w:val="00543F3D"/>
    <w:rsid w:val="005444FE"/>
    <w:rsid w:val="00544D66"/>
    <w:rsid w:val="00545449"/>
    <w:rsid w:val="00545506"/>
    <w:rsid w:val="005457EA"/>
    <w:rsid w:val="00545A0E"/>
    <w:rsid w:val="00545B6D"/>
    <w:rsid w:val="00545BAC"/>
    <w:rsid w:val="0054613B"/>
    <w:rsid w:val="005465B5"/>
    <w:rsid w:val="00546837"/>
    <w:rsid w:val="00546C15"/>
    <w:rsid w:val="00546D14"/>
    <w:rsid w:val="00547007"/>
    <w:rsid w:val="00547381"/>
    <w:rsid w:val="005473AE"/>
    <w:rsid w:val="005473C0"/>
    <w:rsid w:val="005477BB"/>
    <w:rsid w:val="00547FE6"/>
    <w:rsid w:val="00550437"/>
    <w:rsid w:val="00550633"/>
    <w:rsid w:val="00550F87"/>
    <w:rsid w:val="0055115A"/>
    <w:rsid w:val="005514FB"/>
    <w:rsid w:val="005517CD"/>
    <w:rsid w:val="00551950"/>
    <w:rsid w:val="00551B32"/>
    <w:rsid w:val="00551BBC"/>
    <w:rsid w:val="00551DA6"/>
    <w:rsid w:val="005520F8"/>
    <w:rsid w:val="00552175"/>
    <w:rsid w:val="0055272E"/>
    <w:rsid w:val="00553094"/>
    <w:rsid w:val="005530C7"/>
    <w:rsid w:val="005531D3"/>
    <w:rsid w:val="00553318"/>
    <w:rsid w:val="0055371A"/>
    <w:rsid w:val="00553758"/>
    <w:rsid w:val="00553BBD"/>
    <w:rsid w:val="00554246"/>
    <w:rsid w:val="005547A0"/>
    <w:rsid w:val="0055481C"/>
    <w:rsid w:val="0055483C"/>
    <w:rsid w:val="00554AEE"/>
    <w:rsid w:val="00554B93"/>
    <w:rsid w:val="005553DB"/>
    <w:rsid w:val="005556B9"/>
    <w:rsid w:val="0055611D"/>
    <w:rsid w:val="00556A6B"/>
    <w:rsid w:val="0055797C"/>
    <w:rsid w:val="005579DD"/>
    <w:rsid w:val="00557AA6"/>
    <w:rsid w:val="00557B32"/>
    <w:rsid w:val="00557EED"/>
    <w:rsid w:val="00560013"/>
    <w:rsid w:val="005601C6"/>
    <w:rsid w:val="0056021E"/>
    <w:rsid w:val="005608C9"/>
    <w:rsid w:val="00560B9B"/>
    <w:rsid w:val="00560D73"/>
    <w:rsid w:val="0056104B"/>
    <w:rsid w:val="005613E1"/>
    <w:rsid w:val="005615B4"/>
    <w:rsid w:val="00561A6A"/>
    <w:rsid w:val="00561AA9"/>
    <w:rsid w:val="00561CCF"/>
    <w:rsid w:val="00561DB6"/>
    <w:rsid w:val="005621E9"/>
    <w:rsid w:val="0056264C"/>
    <w:rsid w:val="005626AE"/>
    <w:rsid w:val="005626C8"/>
    <w:rsid w:val="00562833"/>
    <w:rsid w:val="00562ABF"/>
    <w:rsid w:val="00562C6B"/>
    <w:rsid w:val="00562D7C"/>
    <w:rsid w:val="00562EC1"/>
    <w:rsid w:val="005632C2"/>
    <w:rsid w:val="00563863"/>
    <w:rsid w:val="00563C73"/>
    <w:rsid w:val="00563EA7"/>
    <w:rsid w:val="005640A3"/>
    <w:rsid w:val="00564404"/>
    <w:rsid w:val="005649A3"/>
    <w:rsid w:val="00564E4D"/>
    <w:rsid w:val="00565220"/>
    <w:rsid w:val="005654E7"/>
    <w:rsid w:val="005659CD"/>
    <w:rsid w:val="00565AED"/>
    <w:rsid w:val="00565C87"/>
    <w:rsid w:val="00565E17"/>
    <w:rsid w:val="00565E86"/>
    <w:rsid w:val="005660D7"/>
    <w:rsid w:val="005662AC"/>
    <w:rsid w:val="00566853"/>
    <w:rsid w:val="005669A9"/>
    <w:rsid w:val="00566A3E"/>
    <w:rsid w:val="00566B25"/>
    <w:rsid w:val="00566BDE"/>
    <w:rsid w:val="00566F92"/>
    <w:rsid w:val="005670E4"/>
    <w:rsid w:val="00567323"/>
    <w:rsid w:val="0056735D"/>
    <w:rsid w:val="0056743B"/>
    <w:rsid w:val="0056758C"/>
    <w:rsid w:val="00567ABF"/>
    <w:rsid w:val="0057083B"/>
    <w:rsid w:val="00570DAA"/>
    <w:rsid w:val="00570EB8"/>
    <w:rsid w:val="00570EBC"/>
    <w:rsid w:val="00570EE2"/>
    <w:rsid w:val="005716F0"/>
    <w:rsid w:val="00571820"/>
    <w:rsid w:val="00571856"/>
    <w:rsid w:val="00571B92"/>
    <w:rsid w:val="005722F4"/>
    <w:rsid w:val="0057244B"/>
    <w:rsid w:val="00572B2C"/>
    <w:rsid w:val="00573034"/>
    <w:rsid w:val="005739AD"/>
    <w:rsid w:val="005739C5"/>
    <w:rsid w:val="00573A0D"/>
    <w:rsid w:val="00573A0F"/>
    <w:rsid w:val="00573A31"/>
    <w:rsid w:val="00573DA3"/>
    <w:rsid w:val="00574057"/>
    <w:rsid w:val="00574131"/>
    <w:rsid w:val="00574148"/>
    <w:rsid w:val="00574371"/>
    <w:rsid w:val="0057438B"/>
    <w:rsid w:val="00574494"/>
    <w:rsid w:val="005745C2"/>
    <w:rsid w:val="0057462C"/>
    <w:rsid w:val="00574B5A"/>
    <w:rsid w:val="00574BB2"/>
    <w:rsid w:val="00574D11"/>
    <w:rsid w:val="00575090"/>
    <w:rsid w:val="0057528C"/>
    <w:rsid w:val="00575EE9"/>
    <w:rsid w:val="0057615A"/>
    <w:rsid w:val="005764DA"/>
    <w:rsid w:val="00576575"/>
    <w:rsid w:val="005767EB"/>
    <w:rsid w:val="0057682A"/>
    <w:rsid w:val="00576A10"/>
    <w:rsid w:val="00576A28"/>
    <w:rsid w:val="00576FC1"/>
    <w:rsid w:val="0057703F"/>
    <w:rsid w:val="00577076"/>
    <w:rsid w:val="005771C3"/>
    <w:rsid w:val="00577228"/>
    <w:rsid w:val="0057724B"/>
    <w:rsid w:val="0057733E"/>
    <w:rsid w:val="00577818"/>
    <w:rsid w:val="00577EE7"/>
    <w:rsid w:val="00577FF1"/>
    <w:rsid w:val="00580255"/>
    <w:rsid w:val="00580345"/>
    <w:rsid w:val="00580748"/>
    <w:rsid w:val="00580BB3"/>
    <w:rsid w:val="00580BE6"/>
    <w:rsid w:val="00581530"/>
    <w:rsid w:val="00581A7E"/>
    <w:rsid w:val="00581AB3"/>
    <w:rsid w:val="00581C74"/>
    <w:rsid w:val="00581E47"/>
    <w:rsid w:val="00581EAD"/>
    <w:rsid w:val="005827E9"/>
    <w:rsid w:val="005827FD"/>
    <w:rsid w:val="00582C75"/>
    <w:rsid w:val="00583025"/>
    <w:rsid w:val="005831EF"/>
    <w:rsid w:val="00583580"/>
    <w:rsid w:val="00583604"/>
    <w:rsid w:val="00583628"/>
    <w:rsid w:val="0058384B"/>
    <w:rsid w:val="00584610"/>
    <w:rsid w:val="00584B6E"/>
    <w:rsid w:val="00584D23"/>
    <w:rsid w:val="00584DC3"/>
    <w:rsid w:val="00584DE7"/>
    <w:rsid w:val="00585FD6"/>
    <w:rsid w:val="005861FB"/>
    <w:rsid w:val="00586498"/>
    <w:rsid w:val="005864EB"/>
    <w:rsid w:val="005874B6"/>
    <w:rsid w:val="00587800"/>
    <w:rsid w:val="00587A91"/>
    <w:rsid w:val="00587AAA"/>
    <w:rsid w:val="00587C17"/>
    <w:rsid w:val="00587C64"/>
    <w:rsid w:val="00587D8E"/>
    <w:rsid w:val="00587DE7"/>
    <w:rsid w:val="0059018B"/>
    <w:rsid w:val="005901C1"/>
    <w:rsid w:val="0059084F"/>
    <w:rsid w:val="00590907"/>
    <w:rsid w:val="005910E7"/>
    <w:rsid w:val="00591200"/>
    <w:rsid w:val="00591662"/>
    <w:rsid w:val="00591681"/>
    <w:rsid w:val="00591F58"/>
    <w:rsid w:val="005925B2"/>
    <w:rsid w:val="00592619"/>
    <w:rsid w:val="00592635"/>
    <w:rsid w:val="005926E4"/>
    <w:rsid w:val="005927F7"/>
    <w:rsid w:val="00592898"/>
    <w:rsid w:val="00592DEB"/>
    <w:rsid w:val="0059319B"/>
    <w:rsid w:val="005932AA"/>
    <w:rsid w:val="00593934"/>
    <w:rsid w:val="00593CFA"/>
    <w:rsid w:val="00593EC3"/>
    <w:rsid w:val="00595067"/>
    <w:rsid w:val="00595363"/>
    <w:rsid w:val="005956D7"/>
    <w:rsid w:val="005957D7"/>
    <w:rsid w:val="00595855"/>
    <w:rsid w:val="005959C2"/>
    <w:rsid w:val="00596026"/>
    <w:rsid w:val="00596072"/>
    <w:rsid w:val="0059626A"/>
    <w:rsid w:val="005962DD"/>
    <w:rsid w:val="0059698B"/>
    <w:rsid w:val="00596AEF"/>
    <w:rsid w:val="00596CE0"/>
    <w:rsid w:val="00597179"/>
    <w:rsid w:val="0059728C"/>
    <w:rsid w:val="005973B3"/>
    <w:rsid w:val="005973BC"/>
    <w:rsid w:val="00597894"/>
    <w:rsid w:val="005978F9"/>
    <w:rsid w:val="00597AA0"/>
    <w:rsid w:val="00597B5C"/>
    <w:rsid w:val="00597FE1"/>
    <w:rsid w:val="005A0249"/>
    <w:rsid w:val="005A0466"/>
    <w:rsid w:val="005A04E6"/>
    <w:rsid w:val="005A0AC7"/>
    <w:rsid w:val="005A0B47"/>
    <w:rsid w:val="005A0B8B"/>
    <w:rsid w:val="005A0F94"/>
    <w:rsid w:val="005A118A"/>
    <w:rsid w:val="005A15D7"/>
    <w:rsid w:val="005A1690"/>
    <w:rsid w:val="005A1996"/>
    <w:rsid w:val="005A2753"/>
    <w:rsid w:val="005A2793"/>
    <w:rsid w:val="005A283D"/>
    <w:rsid w:val="005A2AD4"/>
    <w:rsid w:val="005A2E5B"/>
    <w:rsid w:val="005A32EF"/>
    <w:rsid w:val="005A3451"/>
    <w:rsid w:val="005A3536"/>
    <w:rsid w:val="005A3580"/>
    <w:rsid w:val="005A358E"/>
    <w:rsid w:val="005A387F"/>
    <w:rsid w:val="005A3E47"/>
    <w:rsid w:val="005A3F76"/>
    <w:rsid w:val="005A403D"/>
    <w:rsid w:val="005A4BDF"/>
    <w:rsid w:val="005A5266"/>
    <w:rsid w:val="005A57B7"/>
    <w:rsid w:val="005A5838"/>
    <w:rsid w:val="005A587E"/>
    <w:rsid w:val="005A5920"/>
    <w:rsid w:val="005A5BBE"/>
    <w:rsid w:val="005A5E48"/>
    <w:rsid w:val="005A67FE"/>
    <w:rsid w:val="005A6A0B"/>
    <w:rsid w:val="005A6C01"/>
    <w:rsid w:val="005A6D07"/>
    <w:rsid w:val="005A6DDC"/>
    <w:rsid w:val="005A6F58"/>
    <w:rsid w:val="005A79C6"/>
    <w:rsid w:val="005A7D41"/>
    <w:rsid w:val="005A7DC2"/>
    <w:rsid w:val="005A7FEA"/>
    <w:rsid w:val="005B0184"/>
    <w:rsid w:val="005B065B"/>
    <w:rsid w:val="005B06B3"/>
    <w:rsid w:val="005B0C5E"/>
    <w:rsid w:val="005B0CA2"/>
    <w:rsid w:val="005B13C0"/>
    <w:rsid w:val="005B1914"/>
    <w:rsid w:val="005B1E59"/>
    <w:rsid w:val="005B2047"/>
    <w:rsid w:val="005B2067"/>
    <w:rsid w:val="005B2455"/>
    <w:rsid w:val="005B24F0"/>
    <w:rsid w:val="005B2B03"/>
    <w:rsid w:val="005B2FB8"/>
    <w:rsid w:val="005B35D8"/>
    <w:rsid w:val="005B42C5"/>
    <w:rsid w:val="005B442F"/>
    <w:rsid w:val="005B4672"/>
    <w:rsid w:val="005B47FC"/>
    <w:rsid w:val="005B4C39"/>
    <w:rsid w:val="005B5366"/>
    <w:rsid w:val="005B5732"/>
    <w:rsid w:val="005B5BCB"/>
    <w:rsid w:val="005B61A9"/>
    <w:rsid w:val="005B61FC"/>
    <w:rsid w:val="005B6317"/>
    <w:rsid w:val="005B66DA"/>
    <w:rsid w:val="005B67A8"/>
    <w:rsid w:val="005B6971"/>
    <w:rsid w:val="005B7144"/>
    <w:rsid w:val="005B73DD"/>
    <w:rsid w:val="005B7AD0"/>
    <w:rsid w:val="005B7B78"/>
    <w:rsid w:val="005B7C7F"/>
    <w:rsid w:val="005C0426"/>
    <w:rsid w:val="005C0696"/>
    <w:rsid w:val="005C0BCD"/>
    <w:rsid w:val="005C0BD5"/>
    <w:rsid w:val="005C1E80"/>
    <w:rsid w:val="005C1F47"/>
    <w:rsid w:val="005C1FB4"/>
    <w:rsid w:val="005C2168"/>
    <w:rsid w:val="005C2290"/>
    <w:rsid w:val="005C231D"/>
    <w:rsid w:val="005C2458"/>
    <w:rsid w:val="005C24A1"/>
    <w:rsid w:val="005C2753"/>
    <w:rsid w:val="005C300D"/>
    <w:rsid w:val="005C3411"/>
    <w:rsid w:val="005C3A19"/>
    <w:rsid w:val="005C3A8A"/>
    <w:rsid w:val="005C3B3C"/>
    <w:rsid w:val="005C3B5C"/>
    <w:rsid w:val="005C3B5E"/>
    <w:rsid w:val="005C3DF9"/>
    <w:rsid w:val="005C3FF7"/>
    <w:rsid w:val="005C4179"/>
    <w:rsid w:val="005C4301"/>
    <w:rsid w:val="005C4408"/>
    <w:rsid w:val="005C4B6F"/>
    <w:rsid w:val="005C4D4D"/>
    <w:rsid w:val="005C5475"/>
    <w:rsid w:val="005C5692"/>
    <w:rsid w:val="005C5874"/>
    <w:rsid w:val="005C5924"/>
    <w:rsid w:val="005C5B6C"/>
    <w:rsid w:val="005C5BD9"/>
    <w:rsid w:val="005C5D83"/>
    <w:rsid w:val="005C5F08"/>
    <w:rsid w:val="005C5F78"/>
    <w:rsid w:val="005C5FEC"/>
    <w:rsid w:val="005C60CF"/>
    <w:rsid w:val="005C6D60"/>
    <w:rsid w:val="005C71F4"/>
    <w:rsid w:val="005C7BAF"/>
    <w:rsid w:val="005D01D3"/>
    <w:rsid w:val="005D02C5"/>
    <w:rsid w:val="005D03A2"/>
    <w:rsid w:val="005D0450"/>
    <w:rsid w:val="005D0534"/>
    <w:rsid w:val="005D136F"/>
    <w:rsid w:val="005D15C9"/>
    <w:rsid w:val="005D16A7"/>
    <w:rsid w:val="005D17E9"/>
    <w:rsid w:val="005D212C"/>
    <w:rsid w:val="005D32B5"/>
    <w:rsid w:val="005D3406"/>
    <w:rsid w:val="005D3568"/>
    <w:rsid w:val="005D3675"/>
    <w:rsid w:val="005D39CA"/>
    <w:rsid w:val="005D3B97"/>
    <w:rsid w:val="005D3CFA"/>
    <w:rsid w:val="005D42BD"/>
    <w:rsid w:val="005D4518"/>
    <w:rsid w:val="005D451B"/>
    <w:rsid w:val="005D4852"/>
    <w:rsid w:val="005D48D0"/>
    <w:rsid w:val="005D48E1"/>
    <w:rsid w:val="005D4D9C"/>
    <w:rsid w:val="005D536A"/>
    <w:rsid w:val="005D547A"/>
    <w:rsid w:val="005D5986"/>
    <w:rsid w:val="005D5F25"/>
    <w:rsid w:val="005D60F3"/>
    <w:rsid w:val="005D6100"/>
    <w:rsid w:val="005D6219"/>
    <w:rsid w:val="005D632B"/>
    <w:rsid w:val="005D6330"/>
    <w:rsid w:val="005D6371"/>
    <w:rsid w:val="005D63CF"/>
    <w:rsid w:val="005D683A"/>
    <w:rsid w:val="005D6979"/>
    <w:rsid w:val="005D7231"/>
    <w:rsid w:val="005D725C"/>
    <w:rsid w:val="005D7267"/>
    <w:rsid w:val="005D7413"/>
    <w:rsid w:val="005D765B"/>
    <w:rsid w:val="005D7670"/>
    <w:rsid w:val="005D7793"/>
    <w:rsid w:val="005D7830"/>
    <w:rsid w:val="005D7AAF"/>
    <w:rsid w:val="005D7EB5"/>
    <w:rsid w:val="005D7EE5"/>
    <w:rsid w:val="005E02C5"/>
    <w:rsid w:val="005E0BAE"/>
    <w:rsid w:val="005E0C50"/>
    <w:rsid w:val="005E1032"/>
    <w:rsid w:val="005E1336"/>
    <w:rsid w:val="005E1418"/>
    <w:rsid w:val="005E174E"/>
    <w:rsid w:val="005E1AC9"/>
    <w:rsid w:val="005E1D83"/>
    <w:rsid w:val="005E25F8"/>
    <w:rsid w:val="005E265E"/>
    <w:rsid w:val="005E29AB"/>
    <w:rsid w:val="005E2C3B"/>
    <w:rsid w:val="005E30B2"/>
    <w:rsid w:val="005E31EA"/>
    <w:rsid w:val="005E34FA"/>
    <w:rsid w:val="005E3520"/>
    <w:rsid w:val="005E39ED"/>
    <w:rsid w:val="005E3A7E"/>
    <w:rsid w:val="005E3D49"/>
    <w:rsid w:val="005E401D"/>
    <w:rsid w:val="005E40B0"/>
    <w:rsid w:val="005E4432"/>
    <w:rsid w:val="005E4A61"/>
    <w:rsid w:val="005E4ACF"/>
    <w:rsid w:val="005E4CAE"/>
    <w:rsid w:val="005E4ECC"/>
    <w:rsid w:val="005E4FDD"/>
    <w:rsid w:val="005E507E"/>
    <w:rsid w:val="005E511C"/>
    <w:rsid w:val="005E52BD"/>
    <w:rsid w:val="005E56B0"/>
    <w:rsid w:val="005E5BB9"/>
    <w:rsid w:val="005E5C8B"/>
    <w:rsid w:val="005E5D4C"/>
    <w:rsid w:val="005E63DD"/>
    <w:rsid w:val="005E66FE"/>
    <w:rsid w:val="005E6BF7"/>
    <w:rsid w:val="005E6DA0"/>
    <w:rsid w:val="005E7084"/>
    <w:rsid w:val="005E731B"/>
    <w:rsid w:val="005E7569"/>
    <w:rsid w:val="005E75FE"/>
    <w:rsid w:val="005E7631"/>
    <w:rsid w:val="005E7D20"/>
    <w:rsid w:val="005E7FC6"/>
    <w:rsid w:val="005F03C4"/>
    <w:rsid w:val="005F0482"/>
    <w:rsid w:val="005F052E"/>
    <w:rsid w:val="005F0BCB"/>
    <w:rsid w:val="005F11D6"/>
    <w:rsid w:val="005F1250"/>
    <w:rsid w:val="005F165B"/>
    <w:rsid w:val="005F18BC"/>
    <w:rsid w:val="005F19E0"/>
    <w:rsid w:val="005F1ACC"/>
    <w:rsid w:val="005F1C31"/>
    <w:rsid w:val="005F2BDB"/>
    <w:rsid w:val="005F2E8F"/>
    <w:rsid w:val="005F31A6"/>
    <w:rsid w:val="005F40B2"/>
    <w:rsid w:val="005F42E8"/>
    <w:rsid w:val="005F43C4"/>
    <w:rsid w:val="005F4683"/>
    <w:rsid w:val="005F4C8F"/>
    <w:rsid w:val="005F535F"/>
    <w:rsid w:val="005F5A27"/>
    <w:rsid w:val="005F5A90"/>
    <w:rsid w:val="005F6150"/>
    <w:rsid w:val="005F68E0"/>
    <w:rsid w:val="005F6C8C"/>
    <w:rsid w:val="005F7061"/>
    <w:rsid w:val="005F70BE"/>
    <w:rsid w:val="005F723E"/>
    <w:rsid w:val="005F7354"/>
    <w:rsid w:val="005F75E8"/>
    <w:rsid w:val="005F7B44"/>
    <w:rsid w:val="005F7D57"/>
    <w:rsid w:val="005F7E75"/>
    <w:rsid w:val="00600282"/>
    <w:rsid w:val="0060035D"/>
    <w:rsid w:val="00600BD2"/>
    <w:rsid w:val="00600F01"/>
    <w:rsid w:val="0060144C"/>
    <w:rsid w:val="00601B00"/>
    <w:rsid w:val="00601BA2"/>
    <w:rsid w:val="0060212C"/>
    <w:rsid w:val="00602153"/>
    <w:rsid w:val="00602791"/>
    <w:rsid w:val="0060285A"/>
    <w:rsid w:val="0060285F"/>
    <w:rsid w:val="0060293E"/>
    <w:rsid w:val="00602E31"/>
    <w:rsid w:val="0060345F"/>
    <w:rsid w:val="00603D5D"/>
    <w:rsid w:val="0060409C"/>
    <w:rsid w:val="00604641"/>
    <w:rsid w:val="00604A7F"/>
    <w:rsid w:val="00604B77"/>
    <w:rsid w:val="00604F88"/>
    <w:rsid w:val="006054DA"/>
    <w:rsid w:val="00605632"/>
    <w:rsid w:val="00605A80"/>
    <w:rsid w:val="00605FD7"/>
    <w:rsid w:val="0060679F"/>
    <w:rsid w:val="00606BB4"/>
    <w:rsid w:val="00606BE5"/>
    <w:rsid w:val="006070B3"/>
    <w:rsid w:val="00607145"/>
    <w:rsid w:val="0060746F"/>
    <w:rsid w:val="00607A82"/>
    <w:rsid w:val="00607AD0"/>
    <w:rsid w:val="00607CC4"/>
    <w:rsid w:val="00610014"/>
    <w:rsid w:val="006104C1"/>
    <w:rsid w:val="006107B1"/>
    <w:rsid w:val="00610E87"/>
    <w:rsid w:val="00610F57"/>
    <w:rsid w:val="006110D2"/>
    <w:rsid w:val="006113BA"/>
    <w:rsid w:val="0061191C"/>
    <w:rsid w:val="0061197F"/>
    <w:rsid w:val="00611A17"/>
    <w:rsid w:val="00611D43"/>
    <w:rsid w:val="00612082"/>
    <w:rsid w:val="006120C2"/>
    <w:rsid w:val="00612142"/>
    <w:rsid w:val="00612272"/>
    <w:rsid w:val="00612762"/>
    <w:rsid w:val="00612B6E"/>
    <w:rsid w:val="00613079"/>
    <w:rsid w:val="006132E8"/>
    <w:rsid w:val="006139EA"/>
    <w:rsid w:val="00613A49"/>
    <w:rsid w:val="006141D1"/>
    <w:rsid w:val="0061430E"/>
    <w:rsid w:val="00614910"/>
    <w:rsid w:val="00614ACB"/>
    <w:rsid w:val="00614D45"/>
    <w:rsid w:val="00615B5E"/>
    <w:rsid w:val="00615C33"/>
    <w:rsid w:val="00615F16"/>
    <w:rsid w:val="00616357"/>
    <w:rsid w:val="006163E6"/>
    <w:rsid w:val="00616975"/>
    <w:rsid w:val="00616C30"/>
    <w:rsid w:val="00616C43"/>
    <w:rsid w:val="00616DEB"/>
    <w:rsid w:val="0061735F"/>
    <w:rsid w:val="00617450"/>
    <w:rsid w:val="006175CB"/>
    <w:rsid w:val="006175CD"/>
    <w:rsid w:val="00617D66"/>
    <w:rsid w:val="00617EBE"/>
    <w:rsid w:val="00617F54"/>
    <w:rsid w:val="0062001A"/>
    <w:rsid w:val="00620062"/>
    <w:rsid w:val="00620611"/>
    <w:rsid w:val="006208A6"/>
    <w:rsid w:val="00620C1C"/>
    <w:rsid w:val="00620FA8"/>
    <w:rsid w:val="00621473"/>
    <w:rsid w:val="0062177A"/>
    <w:rsid w:val="00621C86"/>
    <w:rsid w:val="00621CF6"/>
    <w:rsid w:val="00621D8D"/>
    <w:rsid w:val="00621E38"/>
    <w:rsid w:val="00622046"/>
    <w:rsid w:val="0062207C"/>
    <w:rsid w:val="00622271"/>
    <w:rsid w:val="00622A9C"/>
    <w:rsid w:val="00622E90"/>
    <w:rsid w:val="00622F45"/>
    <w:rsid w:val="006233A7"/>
    <w:rsid w:val="00623B54"/>
    <w:rsid w:val="00623BC8"/>
    <w:rsid w:val="00623C01"/>
    <w:rsid w:val="00623D9A"/>
    <w:rsid w:val="0062402F"/>
    <w:rsid w:val="00624140"/>
    <w:rsid w:val="00624AF3"/>
    <w:rsid w:val="00624F79"/>
    <w:rsid w:val="0062508F"/>
    <w:rsid w:val="00625A95"/>
    <w:rsid w:val="00626671"/>
    <w:rsid w:val="00626CBA"/>
    <w:rsid w:val="006270E6"/>
    <w:rsid w:val="0062715E"/>
    <w:rsid w:val="006274BA"/>
    <w:rsid w:val="00627531"/>
    <w:rsid w:val="00627DCB"/>
    <w:rsid w:val="00627FED"/>
    <w:rsid w:val="00630065"/>
    <w:rsid w:val="006302B7"/>
    <w:rsid w:val="00630446"/>
    <w:rsid w:val="00630599"/>
    <w:rsid w:val="006306F8"/>
    <w:rsid w:val="006311C9"/>
    <w:rsid w:val="00631665"/>
    <w:rsid w:val="006316DC"/>
    <w:rsid w:val="00631882"/>
    <w:rsid w:val="006323CD"/>
    <w:rsid w:val="00632C08"/>
    <w:rsid w:val="00632DBD"/>
    <w:rsid w:val="00632E33"/>
    <w:rsid w:val="00632E87"/>
    <w:rsid w:val="00632F3D"/>
    <w:rsid w:val="00632FD9"/>
    <w:rsid w:val="0063345E"/>
    <w:rsid w:val="006337AA"/>
    <w:rsid w:val="00633989"/>
    <w:rsid w:val="0063398E"/>
    <w:rsid w:val="006339DD"/>
    <w:rsid w:val="00633C55"/>
    <w:rsid w:val="0063458C"/>
    <w:rsid w:val="006349B2"/>
    <w:rsid w:val="00634C68"/>
    <w:rsid w:val="00634D8D"/>
    <w:rsid w:val="00634F62"/>
    <w:rsid w:val="00635A06"/>
    <w:rsid w:val="00635ACC"/>
    <w:rsid w:val="00635BE6"/>
    <w:rsid w:val="00635D93"/>
    <w:rsid w:val="00635FAF"/>
    <w:rsid w:val="0063617C"/>
    <w:rsid w:val="0063631F"/>
    <w:rsid w:val="00636419"/>
    <w:rsid w:val="00636514"/>
    <w:rsid w:val="006365FE"/>
    <w:rsid w:val="0063670C"/>
    <w:rsid w:val="00636D8A"/>
    <w:rsid w:val="00636E68"/>
    <w:rsid w:val="0063715D"/>
    <w:rsid w:val="0063755D"/>
    <w:rsid w:val="006377BE"/>
    <w:rsid w:val="00637D94"/>
    <w:rsid w:val="0064061F"/>
    <w:rsid w:val="00640E36"/>
    <w:rsid w:val="0064101C"/>
    <w:rsid w:val="00641303"/>
    <w:rsid w:val="00641450"/>
    <w:rsid w:val="006415BD"/>
    <w:rsid w:val="00641661"/>
    <w:rsid w:val="006416FF"/>
    <w:rsid w:val="00641948"/>
    <w:rsid w:val="00641A56"/>
    <w:rsid w:val="00641B33"/>
    <w:rsid w:val="00641EB0"/>
    <w:rsid w:val="006425B2"/>
    <w:rsid w:val="00642D2E"/>
    <w:rsid w:val="00642E30"/>
    <w:rsid w:val="00642EBA"/>
    <w:rsid w:val="006431EC"/>
    <w:rsid w:val="00643467"/>
    <w:rsid w:val="0064354C"/>
    <w:rsid w:val="006435BE"/>
    <w:rsid w:val="00643629"/>
    <w:rsid w:val="00643636"/>
    <w:rsid w:val="00643DB8"/>
    <w:rsid w:val="00643DC6"/>
    <w:rsid w:val="006441BB"/>
    <w:rsid w:val="00644233"/>
    <w:rsid w:val="006442B2"/>
    <w:rsid w:val="006449B7"/>
    <w:rsid w:val="00645D9E"/>
    <w:rsid w:val="00645DF6"/>
    <w:rsid w:val="00645E96"/>
    <w:rsid w:val="00646273"/>
    <w:rsid w:val="006463D8"/>
    <w:rsid w:val="006466AF"/>
    <w:rsid w:val="00646B20"/>
    <w:rsid w:val="00646ED1"/>
    <w:rsid w:val="00647905"/>
    <w:rsid w:val="00647A1E"/>
    <w:rsid w:val="00647C25"/>
    <w:rsid w:val="00647C43"/>
    <w:rsid w:val="00647EF5"/>
    <w:rsid w:val="0065047D"/>
    <w:rsid w:val="00650970"/>
    <w:rsid w:val="006509B7"/>
    <w:rsid w:val="00650E2A"/>
    <w:rsid w:val="006512F6"/>
    <w:rsid w:val="00651398"/>
    <w:rsid w:val="0065285D"/>
    <w:rsid w:val="00652979"/>
    <w:rsid w:val="00652BBF"/>
    <w:rsid w:val="00654652"/>
    <w:rsid w:val="0065494F"/>
    <w:rsid w:val="00654BC8"/>
    <w:rsid w:val="00654ED3"/>
    <w:rsid w:val="00654F7C"/>
    <w:rsid w:val="006550C2"/>
    <w:rsid w:val="006552DF"/>
    <w:rsid w:val="00655AD8"/>
    <w:rsid w:val="00655E1C"/>
    <w:rsid w:val="00655F5E"/>
    <w:rsid w:val="006566EB"/>
    <w:rsid w:val="00656895"/>
    <w:rsid w:val="0065689D"/>
    <w:rsid w:val="00656A5E"/>
    <w:rsid w:val="0065731F"/>
    <w:rsid w:val="00657385"/>
    <w:rsid w:val="006573F9"/>
    <w:rsid w:val="00657A40"/>
    <w:rsid w:val="00657C82"/>
    <w:rsid w:val="00657E1B"/>
    <w:rsid w:val="0066019A"/>
    <w:rsid w:val="006605FB"/>
    <w:rsid w:val="006606BC"/>
    <w:rsid w:val="00660C00"/>
    <w:rsid w:val="00661834"/>
    <w:rsid w:val="0066294E"/>
    <w:rsid w:val="00662BC1"/>
    <w:rsid w:val="00662CB1"/>
    <w:rsid w:val="00662F20"/>
    <w:rsid w:val="006632CD"/>
    <w:rsid w:val="00663707"/>
    <w:rsid w:val="0066388C"/>
    <w:rsid w:val="00663BF8"/>
    <w:rsid w:val="00663FF1"/>
    <w:rsid w:val="0066448F"/>
    <w:rsid w:val="0066451B"/>
    <w:rsid w:val="006646F0"/>
    <w:rsid w:val="006648C4"/>
    <w:rsid w:val="00664C12"/>
    <w:rsid w:val="00664F1D"/>
    <w:rsid w:val="0066535B"/>
    <w:rsid w:val="00665430"/>
    <w:rsid w:val="00665B3E"/>
    <w:rsid w:val="00666130"/>
    <w:rsid w:val="006664EE"/>
    <w:rsid w:val="00666661"/>
    <w:rsid w:val="00666BC5"/>
    <w:rsid w:val="00666C9A"/>
    <w:rsid w:val="00666F92"/>
    <w:rsid w:val="00667092"/>
    <w:rsid w:val="006672D9"/>
    <w:rsid w:val="006672E9"/>
    <w:rsid w:val="00667330"/>
    <w:rsid w:val="006673C5"/>
    <w:rsid w:val="00667532"/>
    <w:rsid w:val="00667608"/>
    <w:rsid w:val="00667D6C"/>
    <w:rsid w:val="00667F38"/>
    <w:rsid w:val="00667FC2"/>
    <w:rsid w:val="006700A0"/>
    <w:rsid w:val="00670486"/>
    <w:rsid w:val="00670583"/>
    <w:rsid w:val="006706A5"/>
    <w:rsid w:val="00670B4D"/>
    <w:rsid w:val="00670E90"/>
    <w:rsid w:val="00671442"/>
    <w:rsid w:val="00671480"/>
    <w:rsid w:val="00671643"/>
    <w:rsid w:val="006717C0"/>
    <w:rsid w:val="006717F1"/>
    <w:rsid w:val="00671A51"/>
    <w:rsid w:val="00671AE3"/>
    <w:rsid w:val="00671D2F"/>
    <w:rsid w:val="00671D5A"/>
    <w:rsid w:val="00672407"/>
    <w:rsid w:val="006727EB"/>
    <w:rsid w:val="006728D9"/>
    <w:rsid w:val="006739C1"/>
    <w:rsid w:val="00673CC6"/>
    <w:rsid w:val="006741A5"/>
    <w:rsid w:val="00674384"/>
    <w:rsid w:val="00674B9F"/>
    <w:rsid w:val="00674D52"/>
    <w:rsid w:val="006751D2"/>
    <w:rsid w:val="006752F5"/>
    <w:rsid w:val="00675423"/>
    <w:rsid w:val="00675B47"/>
    <w:rsid w:val="00676005"/>
    <w:rsid w:val="006760A9"/>
    <w:rsid w:val="006763D8"/>
    <w:rsid w:val="00676775"/>
    <w:rsid w:val="006777C3"/>
    <w:rsid w:val="00677A4B"/>
    <w:rsid w:val="00680008"/>
    <w:rsid w:val="006800E4"/>
    <w:rsid w:val="0068021B"/>
    <w:rsid w:val="0068042A"/>
    <w:rsid w:val="00680564"/>
    <w:rsid w:val="006805D3"/>
    <w:rsid w:val="0068068A"/>
    <w:rsid w:val="0068082E"/>
    <w:rsid w:val="00680A94"/>
    <w:rsid w:val="00680CC6"/>
    <w:rsid w:val="00680EF0"/>
    <w:rsid w:val="0068100C"/>
    <w:rsid w:val="006815A0"/>
    <w:rsid w:val="0068169A"/>
    <w:rsid w:val="0068188F"/>
    <w:rsid w:val="00681B5C"/>
    <w:rsid w:val="00681D69"/>
    <w:rsid w:val="006823FC"/>
    <w:rsid w:val="00682465"/>
    <w:rsid w:val="006825DC"/>
    <w:rsid w:val="00682BC2"/>
    <w:rsid w:val="00682BE6"/>
    <w:rsid w:val="00682E4D"/>
    <w:rsid w:val="00682FA4"/>
    <w:rsid w:val="00683064"/>
    <w:rsid w:val="00683CA5"/>
    <w:rsid w:val="00683CAF"/>
    <w:rsid w:val="00683D90"/>
    <w:rsid w:val="00684025"/>
    <w:rsid w:val="00684165"/>
    <w:rsid w:val="006842A4"/>
    <w:rsid w:val="006842E2"/>
    <w:rsid w:val="006845FB"/>
    <w:rsid w:val="00684A56"/>
    <w:rsid w:val="0068531C"/>
    <w:rsid w:val="0068538E"/>
    <w:rsid w:val="00685397"/>
    <w:rsid w:val="00685782"/>
    <w:rsid w:val="00685963"/>
    <w:rsid w:val="00685C4C"/>
    <w:rsid w:val="00685CA8"/>
    <w:rsid w:val="00685E2D"/>
    <w:rsid w:val="00686054"/>
    <w:rsid w:val="0068608C"/>
    <w:rsid w:val="0068623A"/>
    <w:rsid w:val="00686373"/>
    <w:rsid w:val="00686859"/>
    <w:rsid w:val="00686B67"/>
    <w:rsid w:val="00686B8E"/>
    <w:rsid w:val="00686EDF"/>
    <w:rsid w:val="00687190"/>
    <w:rsid w:val="0068799C"/>
    <w:rsid w:val="00687B98"/>
    <w:rsid w:val="0069059B"/>
    <w:rsid w:val="006908C2"/>
    <w:rsid w:val="006909D8"/>
    <w:rsid w:val="00690BAA"/>
    <w:rsid w:val="00690CA2"/>
    <w:rsid w:val="00690CEE"/>
    <w:rsid w:val="00690D3E"/>
    <w:rsid w:val="00691209"/>
    <w:rsid w:val="0069152E"/>
    <w:rsid w:val="00691539"/>
    <w:rsid w:val="00691E09"/>
    <w:rsid w:val="00691ECA"/>
    <w:rsid w:val="00692219"/>
    <w:rsid w:val="0069250A"/>
    <w:rsid w:val="006926A5"/>
    <w:rsid w:val="00692857"/>
    <w:rsid w:val="00692A03"/>
    <w:rsid w:val="00692FF2"/>
    <w:rsid w:val="0069309A"/>
    <w:rsid w:val="00693B15"/>
    <w:rsid w:val="00693B84"/>
    <w:rsid w:val="00693B8D"/>
    <w:rsid w:val="00693DBE"/>
    <w:rsid w:val="00693EBE"/>
    <w:rsid w:val="00693EEC"/>
    <w:rsid w:val="00693FCE"/>
    <w:rsid w:val="006941F5"/>
    <w:rsid w:val="00694663"/>
    <w:rsid w:val="0069488A"/>
    <w:rsid w:val="00694D2D"/>
    <w:rsid w:val="00694DB9"/>
    <w:rsid w:val="00694E5B"/>
    <w:rsid w:val="006954B3"/>
    <w:rsid w:val="00695C50"/>
    <w:rsid w:val="00695D39"/>
    <w:rsid w:val="00695FF9"/>
    <w:rsid w:val="0069609C"/>
    <w:rsid w:val="006961D1"/>
    <w:rsid w:val="00696A7E"/>
    <w:rsid w:val="00696ADA"/>
    <w:rsid w:val="006975ED"/>
    <w:rsid w:val="0069764A"/>
    <w:rsid w:val="006976CA"/>
    <w:rsid w:val="0069794D"/>
    <w:rsid w:val="006979F1"/>
    <w:rsid w:val="00697AA1"/>
    <w:rsid w:val="00697D36"/>
    <w:rsid w:val="00697F77"/>
    <w:rsid w:val="006A0097"/>
    <w:rsid w:val="006A0B6D"/>
    <w:rsid w:val="006A0C17"/>
    <w:rsid w:val="006A0C29"/>
    <w:rsid w:val="006A0CBF"/>
    <w:rsid w:val="006A0D46"/>
    <w:rsid w:val="006A179C"/>
    <w:rsid w:val="006A1BF0"/>
    <w:rsid w:val="006A1C58"/>
    <w:rsid w:val="006A20B0"/>
    <w:rsid w:val="006A23F1"/>
    <w:rsid w:val="006A29C4"/>
    <w:rsid w:val="006A2A76"/>
    <w:rsid w:val="006A2CED"/>
    <w:rsid w:val="006A3297"/>
    <w:rsid w:val="006A32C6"/>
    <w:rsid w:val="006A3CF5"/>
    <w:rsid w:val="006A3E32"/>
    <w:rsid w:val="006A3FE7"/>
    <w:rsid w:val="006A4356"/>
    <w:rsid w:val="006A44E3"/>
    <w:rsid w:val="006A48E0"/>
    <w:rsid w:val="006A51AC"/>
    <w:rsid w:val="006A570B"/>
    <w:rsid w:val="006A6999"/>
    <w:rsid w:val="006A6B09"/>
    <w:rsid w:val="006A7AA6"/>
    <w:rsid w:val="006A7AFC"/>
    <w:rsid w:val="006A7B21"/>
    <w:rsid w:val="006B02A4"/>
    <w:rsid w:val="006B07BD"/>
    <w:rsid w:val="006B0C4A"/>
    <w:rsid w:val="006B15C4"/>
    <w:rsid w:val="006B1632"/>
    <w:rsid w:val="006B16FF"/>
    <w:rsid w:val="006B19D1"/>
    <w:rsid w:val="006B1EEF"/>
    <w:rsid w:val="006B24C8"/>
    <w:rsid w:val="006B2917"/>
    <w:rsid w:val="006B29E5"/>
    <w:rsid w:val="006B2A86"/>
    <w:rsid w:val="006B3085"/>
    <w:rsid w:val="006B419B"/>
    <w:rsid w:val="006B479F"/>
    <w:rsid w:val="006B4C33"/>
    <w:rsid w:val="006B4D37"/>
    <w:rsid w:val="006B5CDC"/>
    <w:rsid w:val="006B5FB5"/>
    <w:rsid w:val="006B6011"/>
    <w:rsid w:val="006B6884"/>
    <w:rsid w:val="006B69D3"/>
    <w:rsid w:val="006B6B20"/>
    <w:rsid w:val="006B6F9C"/>
    <w:rsid w:val="006B7547"/>
    <w:rsid w:val="006B7AB0"/>
    <w:rsid w:val="006C00CD"/>
    <w:rsid w:val="006C0146"/>
    <w:rsid w:val="006C0378"/>
    <w:rsid w:val="006C0B9D"/>
    <w:rsid w:val="006C0C84"/>
    <w:rsid w:val="006C0D79"/>
    <w:rsid w:val="006C0DD3"/>
    <w:rsid w:val="006C0E6F"/>
    <w:rsid w:val="006C1056"/>
    <w:rsid w:val="006C1788"/>
    <w:rsid w:val="006C19F1"/>
    <w:rsid w:val="006C1B16"/>
    <w:rsid w:val="006C1B40"/>
    <w:rsid w:val="006C2046"/>
    <w:rsid w:val="006C206A"/>
    <w:rsid w:val="006C2070"/>
    <w:rsid w:val="006C2241"/>
    <w:rsid w:val="006C2CFE"/>
    <w:rsid w:val="006C2D26"/>
    <w:rsid w:val="006C319A"/>
    <w:rsid w:val="006C361C"/>
    <w:rsid w:val="006C3A99"/>
    <w:rsid w:val="006C3EC6"/>
    <w:rsid w:val="006C40E4"/>
    <w:rsid w:val="006C40F3"/>
    <w:rsid w:val="006C40F9"/>
    <w:rsid w:val="006C4233"/>
    <w:rsid w:val="006C42A4"/>
    <w:rsid w:val="006C4434"/>
    <w:rsid w:val="006C4725"/>
    <w:rsid w:val="006C4BD2"/>
    <w:rsid w:val="006C544A"/>
    <w:rsid w:val="006C590B"/>
    <w:rsid w:val="006C5E22"/>
    <w:rsid w:val="006C5EB0"/>
    <w:rsid w:val="006C66CC"/>
    <w:rsid w:val="006C6DB6"/>
    <w:rsid w:val="006C6DF7"/>
    <w:rsid w:val="006C76F3"/>
    <w:rsid w:val="006C79B7"/>
    <w:rsid w:val="006C7C6D"/>
    <w:rsid w:val="006C7D22"/>
    <w:rsid w:val="006C7E06"/>
    <w:rsid w:val="006D0906"/>
    <w:rsid w:val="006D0FAB"/>
    <w:rsid w:val="006D12A6"/>
    <w:rsid w:val="006D12FC"/>
    <w:rsid w:val="006D166C"/>
    <w:rsid w:val="006D178E"/>
    <w:rsid w:val="006D1826"/>
    <w:rsid w:val="006D1949"/>
    <w:rsid w:val="006D197D"/>
    <w:rsid w:val="006D19A8"/>
    <w:rsid w:val="006D1A02"/>
    <w:rsid w:val="006D1ACA"/>
    <w:rsid w:val="006D1C7E"/>
    <w:rsid w:val="006D1FAF"/>
    <w:rsid w:val="006D22F6"/>
    <w:rsid w:val="006D249E"/>
    <w:rsid w:val="006D24B5"/>
    <w:rsid w:val="006D258C"/>
    <w:rsid w:val="006D2A75"/>
    <w:rsid w:val="006D2BB7"/>
    <w:rsid w:val="006D2F7C"/>
    <w:rsid w:val="006D3174"/>
    <w:rsid w:val="006D3340"/>
    <w:rsid w:val="006D33DE"/>
    <w:rsid w:val="006D386A"/>
    <w:rsid w:val="006D3989"/>
    <w:rsid w:val="006D3BFF"/>
    <w:rsid w:val="006D42B7"/>
    <w:rsid w:val="006D461B"/>
    <w:rsid w:val="006D4BA1"/>
    <w:rsid w:val="006D4D78"/>
    <w:rsid w:val="006D506C"/>
    <w:rsid w:val="006D5B2E"/>
    <w:rsid w:val="006D5DCF"/>
    <w:rsid w:val="006D62EA"/>
    <w:rsid w:val="006D6558"/>
    <w:rsid w:val="006D66F9"/>
    <w:rsid w:val="006D6916"/>
    <w:rsid w:val="006D6A51"/>
    <w:rsid w:val="006D6A79"/>
    <w:rsid w:val="006D6C0D"/>
    <w:rsid w:val="006D6E73"/>
    <w:rsid w:val="006D6F34"/>
    <w:rsid w:val="006D6F4C"/>
    <w:rsid w:val="006D715E"/>
    <w:rsid w:val="006D741D"/>
    <w:rsid w:val="006E0059"/>
    <w:rsid w:val="006E02A3"/>
    <w:rsid w:val="006E0ADE"/>
    <w:rsid w:val="006E0C63"/>
    <w:rsid w:val="006E0C98"/>
    <w:rsid w:val="006E0D4E"/>
    <w:rsid w:val="006E16CB"/>
    <w:rsid w:val="006E17C7"/>
    <w:rsid w:val="006E1A51"/>
    <w:rsid w:val="006E1A93"/>
    <w:rsid w:val="006E1C3A"/>
    <w:rsid w:val="006E1DE3"/>
    <w:rsid w:val="006E239F"/>
    <w:rsid w:val="006E26BE"/>
    <w:rsid w:val="006E2B36"/>
    <w:rsid w:val="006E30F6"/>
    <w:rsid w:val="006E32FD"/>
    <w:rsid w:val="006E37C8"/>
    <w:rsid w:val="006E39CE"/>
    <w:rsid w:val="006E3B12"/>
    <w:rsid w:val="006E4109"/>
    <w:rsid w:val="006E4509"/>
    <w:rsid w:val="006E499E"/>
    <w:rsid w:val="006E4E9A"/>
    <w:rsid w:val="006E506E"/>
    <w:rsid w:val="006E54B1"/>
    <w:rsid w:val="006E5934"/>
    <w:rsid w:val="006E593E"/>
    <w:rsid w:val="006E5A64"/>
    <w:rsid w:val="006E5EE4"/>
    <w:rsid w:val="006E5FF4"/>
    <w:rsid w:val="006E60A2"/>
    <w:rsid w:val="006E6161"/>
    <w:rsid w:val="006E6463"/>
    <w:rsid w:val="006E64F2"/>
    <w:rsid w:val="006E668D"/>
    <w:rsid w:val="006E6830"/>
    <w:rsid w:val="006E718E"/>
    <w:rsid w:val="006E76D2"/>
    <w:rsid w:val="006E7F90"/>
    <w:rsid w:val="006F126C"/>
    <w:rsid w:val="006F13D7"/>
    <w:rsid w:val="006F1E3B"/>
    <w:rsid w:val="006F1F56"/>
    <w:rsid w:val="006F2056"/>
    <w:rsid w:val="006F21D1"/>
    <w:rsid w:val="006F23B8"/>
    <w:rsid w:val="006F25B0"/>
    <w:rsid w:val="006F25C0"/>
    <w:rsid w:val="006F2608"/>
    <w:rsid w:val="006F2AD3"/>
    <w:rsid w:val="006F2D05"/>
    <w:rsid w:val="006F2D4A"/>
    <w:rsid w:val="006F33F4"/>
    <w:rsid w:val="006F39E3"/>
    <w:rsid w:val="006F3E45"/>
    <w:rsid w:val="006F3E86"/>
    <w:rsid w:val="006F473C"/>
    <w:rsid w:val="006F4B80"/>
    <w:rsid w:val="006F4C2E"/>
    <w:rsid w:val="006F4D95"/>
    <w:rsid w:val="006F5123"/>
    <w:rsid w:val="006F5B45"/>
    <w:rsid w:val="006F5CF4"/>
    <w:rsid w:val="006F5F94"/>
    <w:rsid w:val="006F5F9A"/>
    <w:rsid w:val="006F62F7"/>
    <w:rsid w:val="006F6533"/>
    <w:rsid w:val="006F6656"/>
    <w:rsid w:val="006F6796"/>
    <w:rsid w:val="006F6F13"/>
    <w:rsid w:val="006F7247"/>
    <w:rsid w:val="006F726F"/>
    <w:rsid w:val="006F73BC"/>
    <w:rsid w:val="006F756E"/>
    <w:rsid w:val="006F77AF"/>
    <w:rsid w:val="006F77F8"/>
    <w:rsid w:val="006F7835"/>
    <w:rsid w:val="006F7D6D"/>
    <w:rsid w:val="006F7E3B"/>
    <w:rsid w:val="006F7F99"/>
    <w:rsid w:val="00700559"/>
    <w:rsid w:val="007005EB"/>
    <w:rsid w:val="00700981"/>
    <w:rsid w:val="00700ABA"/>
    <w:rsid w:val="00700B40"/>
    <w:rsid w:val="00700CCC"/>
    <w:rsid w:val="00700DCC"/>
    <w:rsid w:val="00701752"/>
    <w:rsid w:val="00701A55"/>
    <w:rsid w:val="00702680"/>
    <w:rsid w:val="007026B6"/>
    <w:rsid w:val="00702CA5"/>
    <w:rsid w:val="00702D0B"/>
    <w:rsid w:val="00702E82"/>
    <w:rsid w:val="00702F48"/>
    <w:rsid w:val="00702FF6"/>
    <w:rsid w:val="0070308D"/>
    <w:rsid w:val="0070310F"/>
    <w:rsid w:val="00703152"/>
    <w:rsid w:val="007035DC"/>
    <w:rsid w:val="00703854"/>
    <w:rsid w:val="00703A9B"/>
    <w:rsid w:val="00703F04"/>
    <w:rsid w:val="00703FBD"/>
    <w:rsid w:val="00704108"/>
    <w:rsid w:val="007044BC"/>
    <w:rsid w:val="00704DDD"/>
    <w:rsid w:val="00705181"/>
    <w:rsid w:val="007051B6"/>
    <w:rsid w:val="00705661"/>
    <w:rsid w:val="00705AE9"/>
    <w:rsid w:val="00705E2C"/>
    <w:rsid w:val="00705F22"/>
    <w:rsid w:val="00706240"/>
    <w:rsid w:val="0070662C"/>
    <w:rsid w:val="007066B4"/>
    <w:rsid w:val="007066E5"/>
    <w:rsid w:val="0070675F"/>
    <w:rsid w:val="0070681B"/>
    <w:rsid w:val="00706BD3"/>
    <w:rsid w:val="00706D40"/>
    <w:rsid w:val="0070765B"/>
    <w:rsid w:val="007100B0"/>
    <w:rsid w:val="0071057D"/>
    <w:rsid w:val="0071061E"/>
    <w:rsid w:val="00710842"/>
    <w:rsid w:val="00710A14"/>
    <w:rsid w:val="00710BCC"/>
    <w:rsid w:val="007111B7"/>
    <w:rsid w:val="0071132C"/>
    <w:rsid w:val="007117C3"/>
    <w:rsid w:val="00711BBB"/>
    <w:rsid w:val="00711CAA"/>
    <w:rsid w:val="00711D3D"/>
    <w:rsid w:val="00711ED3"/>
    <w:rsid w:val="00711FBA"/>
    <w:rsid w:val="00712096"/>
    <w:rsid w:val="0071233B"/>
    <w:rsid w:val="0071258C"/>
    <w:rsid w:val="007127D1"/>
    <w:rsid w:val="00712881"/>
    <w:rsid w:val="00712A3D"/>
    <w:rsid w:val="00712C10"/>
    <w:rsid w:val="00712DA1"/>
    <w:rsid w:val="00712DB4"/>
    <w:rsid w:val="00712DBE"/>
    <w:rsid w:val="00713031"/>
    <w:rsid w:val="00713160"/>
    <w:rsid w:val="00713502"/>
    <w:rsid w:val="00713789"/>
    <w:rsid w:val="007137E9"/>
    <w:rsid w:val="00713B51"/>
    <w:rsid w:val="00713B8D"/>
    <w:rsid w:val="00714636"/>
    <w:rsid w:val="007148B3"/>
    <w:rsid w:val="007149FC"/>
    <w:rsid w:val="00714A38"/>
    <w:rsid w:val="00715067"/>
    <w:rsid w:val="00715C0C"/>
    <w:rsid w:val="00715E16"/>
    <w:rsid w:val="00716085"/>
    <w:rsid w:val="00716761"/>
    <w:rsid w:val="00716A79"/>
    <w:rsid w:val="00716B22"/>
    <w:rsid w:val="00716D49"/>
    <w:rsid w:val="00716E04"/>
    <w:rsid w:val="007176C6"/>
    <w:rsid w:val="007176D8"/>
    <w:rsid w:val="00717B9B"/>
    <w:rsid w:val="00720042"/>
    <w:rsid w:val="007200FF"/>
    <w:rsid w:val="0072016F"/>
    <w:rsid w:val="00720468"/>
    <w:rsid w:val="00720770"/>
    <w:rsid w:val="00720D8E"/>
    <w:rsid w:val="00721192"/>
    <w:rsid w:val="00721530"/>
    <w:rsid w:val="00721C1F"/>
    <w:rsid w:val="00721D5B"/>
    <w:rsid w:val="007220DC"/>
    <w:rsid w:val="0072248B"/>
    <w:rsid w:val="0072252A"/>
    <w:rsid w:val="007225ED"/>
    <w:rsid w:val="00722962"/>
    <w:rsid w:val="00722A8E"/>
    <w:rsid w:val="007230B3"/>
    <w:rsid w:val="0072335D"/>
    <w:rsid w:val="0072344E"/>
    <w:rsid w:val="00723A5A"/>
    <w:rsid w:val="00723E4A"/>
    <w:rsid w:val="00724395"/>
    <w:rsid w:val="00724DE4"/>
    <w:rsid w:val="007250C3"/>
    <w:rsid w:val="00725103"/>
    <w:rsid w:val="007253C4"/>
    <w:rsid w:val="007259F0"/>
    <w:rsid w:val="00725A6E"/>
    <w:rsid w:val="00725E62"/>
    <w:rsid w:val="00725F61"/>
    <w:rsid w:val="00726158"/>
    <w:rsid w:val="007264C4"/>
    <w:rsid w:val="007269B3"/>
    <w:rsid w:val="00726A04"/>
    <w:rsid w:val="00726C37"/>
    <w:rsid w:val="00726D80"/>
    <w:rsid w:val="00726FDD"/>
    <w:rsid w:val="007279F8"/>
    <w:rsid w:val="00727D62"/>
    <w:rsid w:val="007301A8"/>
    <w:rsid w:val="007301F7"/>
    <w:rsid w:val="00730BCB"/>
    <w:rsid w:val="00730F46"/>
    <w:rsid w:val="00731594"/>
    <w:rsid w:val="007316C7"/>
    <w:rsid w:val="00731CC7"/>
    <w:rsid w:val="00732283"/>
    <w:rsid w:val="0073243F"/>
    <w:rsid w:val="00732B87"/>
    <w:rsid w:val="0073300E"/>
    <w:rsid w:val="007331E0"/>
    <w:rsid w:val="00733305"/>
    <w:rsid w:val="00733471"/>
    <w:rsid w:val="00733483"/>
    <w:rsid w:val="0073365E"/>
    <w:rsid w:val="00733772"/>
    <w:rsid w:val="00733AB3"/>
    <w:rsid w:val="00733C9B"/>
    <w:rsid w:val="00733CF5"/>
    <w:rsid w:val="00733E2E"/>
    <w:rsid w:val="007340B1"/>
    <w:rsid w:val="007344A3"/>
    <w:rsid w:val="00734505"/>
    <w:rsid w:val="0073458C"/>
    <w:rsid w:val="00734922"/>
    <w:rsid w:val="00734ABC"/>
    <w:rsid w:val="00735A8C"/>
    <w:rsid w:val="00735D9B"/>
    <w:rsid w:val="00736168"/>
    <w:rsid w:val="00736191"/>
    <w:rsid w:val="00736807"/>
    <w:rsid w:val="00736A08"/>
    <w:rsid w:val="00736AB1"/>
    <w:rsid w:val="00736BB5"/>
    <w:rsid w:val="00736DBD"/>
    <w:rsid w:val="00736DD4"/>
    <w:rsid w:val="00737422"/>
    <w:rsid w:val="00737783"/>
    <w:rsid w:val="00737A1C"/>
    <w:rsid w:val="00737A88"/>
    <w:rsid w:val="00737B0D"/>
    <w:rsid w:val="00740047"/>
    <w:rsid w:val="007401AA"/>
    <w:rsid w:val="00740806"/>
    <w:rsid w:val="007409EE"/>
    <w:rsid w:val="00740C57"/>
    <w:rsid w:val="00740C96"/>
    <w:rsid w:val="00741575"/>
    <w:rsid w:val="00741D3F"/>
    <w:rsid w:val="00741D59"/>
    <w:rsid w:val="00741F2E"/>
    <w:rsid w:val="00742132"/>
    <w:rsid w:val="00742342"/>
    <w:rsid w:val="007425C5"/>
    <w:rsid w:val="00742AFE"/>
    <w:rsid w:val="00742B50"/>
    <w:rsid w:val="00742F1F"/>
    <w:rsid w:val="00743020"/>
    <w:rsid w:val="00743F62"/>
    <w:rsid w:val="00743FFD"/>
    <w:rsid w:val="00744410"/>
    <w:rsid w:val="007444E8"/>
    <w:rsid w:val="00744984"/>
    <w:rsid w:val="007449FD"/>
    <w:rsid w:val="00744D6E"/>
    <w:rsid w:val="00744FAD"/>
    <w:rsid w:val="00745100"/>
    <w:rsid w:val="007453B2"/>
    <w:rsid w:val="007453F3"/>
    <w:rsid w:val="0074540C"/>
    <w:rsid w:val="00745DF9"/>
    <w:rsid w:val="007460C0"/>
    <w:rsid w:val="007466E1"/>
    <w:rsid w:val="007469C7"/>
    <w:rsid w:val="00746F42"/>
    <w:rsid w:val="0074790E"/>
    <w:rsid w:val="00747FB2"/>
    <w:rsid w:val="0075054A"/>
    <w:rsid w:val="0075100B"/>
    <w:rsid w:val="00751126"/>
    <w:rsid w:val="007511A2"/>
    <w:rsid w:val="00751295"/>
    <w:rsid w:val="007512D0"/>
    <w:rsid w:val="007513C4"/>
    <w:rsid w:val="0075169C"/>
    <w:rsid w:val="00751909"/>
    <w:rsid w:val="0075198A"/>
    <w:rsid w:val="00751E37"/>
    <w:rsid w:val="00751F2E"/>
    <w:rsid w:val="00752911"/>
    <w:rsid w:val="00752B17"/>
    <w:rsid w:val="00752D89"/>
    <w:rsid w:val="00752E4E"/>
    <w:rsid w:val="007533D1"/>
    <w:rsid w:val="0075351B"/>
    <w:rsid w:val="0075370E"/>
    <w:rsid w:val="00753EE2"/>
    <w:rsid w:val="007541B2"/>
    <w:rsid w:val="0075433D"/>
    <w:rsid w:val="00754674"/>
    <w:rsid w:val="0075471D"/>
    <w:rsid w:val="0075484B"/>
    <w:rsid w:val="007550A1"/>
    <w:rsid w:val="00755255"/>
    <w:rsid w:val="0075562C"/>
    <w:rsid w:val="007557FB"/>
    <w:rsid w:val="0075583E"/>
    <w:rsid w:val="0075589E"/>
    <w:rsid w:val="00755C5B"/>
    <w:rsid w:val="00755D3E"/>
    <w:rsid w:val="00755EFC"/>
    <w:rsid w:val="00756E0F"/>
    <w:rsid w:val="0075727A"/>
    <w:rsid w:val="0075727C"/>
    <w:rsid w:val="00757592"/>
    <w:rsid w:val="00757C73"/>
    <w:rsid w:val="00757D32"/>
    <w:rsid w:val="00760796"/>
    <w:rsid w:val="00760B56"/>
    <w:rsid w:val="00760FD1"/>
    <w:rsid w:val="007611FC"/>
    <w:rsid w:val="00761495"/>
    <w:rsid w:val="007617CE"/>
    <w:rsid w:val="007620B9"/>
    <w:rsid w:val="00762296"/>
    <w:rsid w:val="00762343"/>
    <w:rsid w:val="00762578"/>
    <w:rsid w:val="00762988"/>
    <w:rsid w:val="00762DB2"/>
    <w:rsid w:val="00763005"/>
    <w:rsid w:val="00763052"/>
    <w:rsid w:val="0076331D"/>
    <w:rsid w:val="00763DC8"/>
    <w:rsid w:val="00763F07"/>
    <w:rsid w:val="007646ED"/>
    <w:rsid w:val="00764B63"/>
    <w:rsid w:val="00764D19"/>
    <w:rsid w:val="00765597"/>
    <w:rsid w:val="00765AF8"/>
    <w:rsid w:val="00766140"/>
    <w:rsid w:val="00766246"/>
    <w:rsid w:val="007664B9"/>
    <w:rsid w:val="007669DA"/>
    <w:rsid w:val="00766A67"/>
    <w:rsid w:val="00767266"/>
    <w:rsid w:val="00767342"/>
    <w:rsid w:val="00767650"/>
    <w:rsid w:val="00767747"/>
    <w:rsid w:val="00767C82"/>
    <w:rsid w:val="00767F0E"/>
    <w:rsid w:val="007707AE"/>
    <w:rsid w:val="007709F2"/>
    <w:rsid w:val="00770BC2"/>
    <w:rsid w:val="00770EED"/>
    <w:rsid w:val="00771995"/>
    <w:rsid w:val="00771C73"/>
    <w:rsid w:val="00772622"/>
    <w:rsid w:val="00772E41"/>
    <w:rsid w:val="007732D2"/>
    <w:rsid w:val="007733F6"/>
    <w:rsid w:val="00773919"/>
    <w:rsid w:val="007740FA"/>
    <w:rsid w:val="007747BD"/>
    <w:rsid w:val="007750ED"/>
    <w:rsid w:val="00775474"/>
    <w:rsid w:val="007758D2"/>
    <w:rsid w:val="00776191"/>
    <w:rsid w:val="00776588"/>
    <w:rsid w:val="00776615"/>
    <w:rsid w:val="00776FA6"/>
    <w:rsid w:val="007773AC"/>
    <w:rsid w:val="00777487"/>
    <w:rsid w:val="00777566"/>
    <w:rsid w:val="007775FE"/>
    <w:rsid w:val="00777705"/>
    <w:rsid w:val="007778C2"/>
    <w:rsid w:val="00777C7B"/>
    <w:rsid w:val="00777F38"/>
    <w:rsid w:val="00780101"/>
    <w:rsid w:val="007801A7"/>
    <w:rsid w:val="00780348"/>
    <w:rsid w:val="007807B3"/>
    <w:rsid w:val="00780901"/>
    <w:rsid w:val="00780AB5"/>
    <w:rsid w:val="0078117D"/>
    <w:rsid w:val="00781627"/>
    <w:rsid w:val="00781ED2"/>
    <w:rsid w:val="00782081"/>
    <w:rsid w:val="0078209B"/>
    <w:rsid w:val="007825FE"/>
    <w:rsid w:val="00783B1D"/>
    <w:rsid w:val="00783BF8"/>
    <w:rsid w:val="00783CB7"/>
    <w:rsid w:val="00784398"/>
    <w:rsid w:val="007847F5"/>
    <w:rsid w:val="00784C55"/>
    <w:rsid w:val="00785073"/>
    <w:rsid w:val="007852E7"/>
    <w:rsid w:val="00785C87"/>
    <w:rsid w:val="00786251"/>
    <w:rsid w:val="007863B7"/>
    <w:rsid w:val="007867AF"/>
    <w:rsid w:val="0078682B"/>
    <w:rsid w:val="00786864"/>
    <w:rsid w:val="0078689B"/>
    <w:rsid w:val="00786B00"/>
    <w:rsid w:val="00786E4C"/>
    <w:rsid w:val="00786EC4"/>
    <w:rsid w:val="007872D3"/>
    <w:rsid w:val="007872FC"/>
    <w:rsid w:val="00787873"/>
    <w:rsid w:val="007878BF"/>
    <w:rsid w:val="00787BBA"/>
    <w:rsid w:val="00787C7A"/>
    <w:rsid w:val="00787D0B"/>
    <w:rsid w:val="0079025E"/>
    <w:rsid w:val="0079042D"/>
    <w:rsid w:val="00790501"/>
    <w:rsid w:val="00790A5F"/>
    <w:rsid w:val="00790A7F"/>
    <w:rsid w:val="00790B00"/>
    <w:rsid w:val="00790BD9"/>
    <w:rsid w:val="00790BED"/>
    <w:rsid w:val="00790CDE"/>
    <w:rsid w:val="0079158C"/>
    <w:rsid w:val="00791C0D"/>
    <w:rsid w:val="00792477"/>
    <w:rsid w:val="0079292F"/>
    <w:rsid w:val="00792A36"/>
    <w:rsid w:val="00792B72"/>
    <w:rsid w:val="00792D3D"/>
    <w:rsid w:val="007930A5"/>
    <w:rsid w:val="007937F9"/>
    <w:rsid w:val="00793A19"/>
    <w:rsid w:val="00793DD4"/>
    <w:rsid w:val="00793E8A"/>
    <w:rsid w:val="00793EAD"/>
    <w:rsid w:val="00793EDE"/>
    <w:rsid w:val="0079411C"/>
    <w:rsid w:val="0079419F"/>
    <w:rsid w:val="007945CC"/>
    <w:rsid w:val="007945CE"/>
    <w:rsid w:val="007947EF"/>
    <w:rsid w:val="00794CBC"/>
    <w:rsid w:val="00794DEE"/>
    <w:rsid w:val="00794FA9"/>
    <w:rsid w:val="007954C0"/>
    <w:rsid w:val="0079576B"/>
    <w:rsid w:val="0079587F"/>
    <w:rsid w:val="00796B51"/>
    <w:rsid w:val="00796BE5"/>
    <w:rsid w:val="00796DDF"/>
    <w:rsid w:val="00796E45"/>
    <w:rsid w:val="007973EE"/>
    <w:rsid w:val="007A0583"/>
    <w:rsid w:val="007A0594"/>
    <w:rsid w:val="007A06B5"/>
    <w:rsid w:val="007A07DB"/>
    <w:rsid w:val="007A0826"/>
    <w:rsid w:val="007A095D"/>
    <w:rsid w:val="007A102B"/>
    <w:rsid w:val="007A1971"/>
    <w:rsid w:val="007A1A76"/>
    <w:rsid w:val="007A1F13"/>
    <w:rsid w:val="007A28D9"/>
    <w:rsid w:val="007A2E36"/>
    <w:rsid w:val="007A2F89"/>
    <w:rsid w:val="007A32CC"/>
    <w:rsid w:val="007A3518"/>
    <w:rsid w:val="007A3543"/>
    <w:rsid w:val="007A3641"/>
    <w:rsid w:val="007A36B9"/>
    <w:rsid w:val="007A3A6E"/>
    <w:rsid w:val="007A3BF9"/>
    <w:rsid w:val="007A4769"/>
    <w:rsid w:val="007A496C"/>
    <w:rsid w:val="007A4FBF"/>
    <w:rsid w:val="007A519C"/>
    <w:rsid w:val="007A5BD6"/>
    <w:rsid w:val="007A5BED"/>
    <w:rsid w:val="007A5F87"/>
    <w:rsid w:val="007A60B4"/>
    <w:rsid w:val="007A60E7"/>
    <w:rsid w:val="007A6714"/>
    <w:rsid w:val="007A6766"/>
    <w:rsid w:val="007A6D96"/>
    <w:rsid w:val="007A6E6C"/>
    <w:rsid w:val="007A7356"/>
    <w:rsid w:val="007A7426"/>
    <w:rsid w:val="007A782A"/>
    <w:rsid w:val="007A7A85"/>
    <w:rsid w:val="007A7E3B"/>
    <w:rsid w:val="007A7ED6"/>
    <w:rsid w:val="007B03AE"/>
    <w:rsid w:val="007B069F"/>
    <w:rsid w:val="007B122F"/>
    <w:rsid w:val="007B1CF6"/>
    <w:rsid w:val="007B1DDA"/>
    <w:rsid w:val="007B2195"/>
    <w:rsid w:val="007B23A1"/>
    <w:rsid w:val="007B2C7B"/>
    <w:rsid w:val="007B3274"/>
    <w:rsid w:val="007B32DD"/>
    <w:rsid w:val="007B35AA"/>
    <w:rsid w:val="007B363E"/>
    <w:rsid w:val="007B3943"/>
    <w:rsid w:val="007B3B98"/>
    <w:rsid w:val="007B3BCC"/>
    <w:rsid w:val="007B3FBC"/>
    <w:rsid w:val="007B4A81"/>
    <w:rsid w:val="007B4DE0"/>
    <w:rsid w:val="007B4FF3"/>
    <w:rsid w:val="007B5072"/>
    <w:rsid w:val="007B5443"/>
    <w:rsid w:val="007B5B5B"/>
    <w:rsid w:val="007B5B68"/>
    <w:rsid w:val="007B5BCE"/>
    <w:rsid w:val="007B5C8E"/>
    <w:rsid w:val="007B5D5C"/>
    <w:rsid w:val="007B5F18"/>
    <w:rsid w:val="007B61A3"/>
    <w:rsid w:val="007B703D"/>
    <w:rsid w:val="007B7074"/>
    <w:rsid w:val="007B70E5"/>
    <w:rsid w:val="007B72DF"/>
    <w:rsid w:val="007B7D19"/>
    <w:rsid w:val="007B7FA4"/>
    <w:rsid w:val="007C095F"/>
    <w:rsid w:val="007C0BEF"/>
    <w:rsid w:val="007C1756"/>
    <w:rsid w:val="007C1C23"/>
    <w:rsid w:val="007C2033"/>
    <w:rsid w:val="007C2653"/>
    <w:rsid w:val="007C2698"/>
    <w:rsid w:val="007C2D70"/>
    <w:rsid w:val="007C312A"/>
    <w:rsid w:val="007C34CF"/>
    <w:rsid w:val="007C3708"/>
    <w:rsid w:val="007C3843"/>
    <w:rsid w:val="007C3895"/>
    <w:rsid w:val="007C3A9B"/>
    <w:rsid w:val="007C3D74"/>
    <w:rsid w:val="007C3E78"/>
    <w:rsid w:val="007C3E89"/>
    <w:rsid w:val="007C4018"/>
    <w:rsid w:val="007C403F"/>
    <w:rsid w:val="007C42D9"/>
    <w:rsid w:val="007C43FD"/>
    <w:rsid w:val="007C46D2"/>
    <w:rsid w:val="007C477D"/>
    <w:rsid w:val="007C4960"/>
    <w:rsid w:val="007C4B76"/>
    <w:rsid w:val="007C4DAA"/>
    <w:rsid w:val="007C4DE6"/>
    <w:rsid w:val="007C543E"/>
    <w:rsid w:val="007C5D94"/>
    <w:rsid w:val="007C658E"/>
    <w:rsid w:val="007C673B"/>
    <w:rsid w:val="007C67E4"/>
    <w:rsid w:val="007C6847"/>
    <w:rsid w:val="007C702A"/>
    <w:rsid w:val="007C795D"/>
    <w:rsid w:val="007C79EB"/>
    <w:rsid w:val="007C79F3"/>
    <w:rsid w:val="007C7DEE"/>
    <w:rsid w:val="007C7EDA"/>
    <w:rsid w:val="007C7F80"/>
    <w:rsid w:val="007D0079"/>
    <w:rsid w:val="007D012C"/>
    <w:rsid w:val="007D041D"/>
    <w:rsid w:val="007D0735"/>
    <w:rsid w:val="007D0AA4"/>
    <w:rsid w:val="007D0EDE"/>
    <w:rsid w:val="007D15F4"/>
    <w:rsid w:val="007D15F5"/>
    <w:rsid w:val="007D1624"/>
    <w:rsid w:val="007D1626"/>
    <w:rsid w:val="007D1752"/>
    <w:rsid w:val="007D1987"/>
    <w:rsid w:val="007D1BEB"/>
    <w:rsid w:val="007D1C6A"/>
    <w:rsid w:val="007D1ED7"/>
    <w:rsid w:val="007D21C5"/>
    <w:rsid w:val="007D2608"/>
    <w:rsid w:val="007D26B5"/>
    <w:rsid w:val="007D2E44"/>
    <w:rsid w:val="007D3202"/>
    <w:rsid w:val="007D3BA1"/>
    <w:rsid w:val="007D401C"/>
    <w:rsid w:val="007D4304"/>
    <w:rsid w:val="007D4765"/>
    <w:rsid w:val="007D48AF"/>
    <w:rsid w:val="007D4950"/>
    <w:rsid w:val="007D4A17"/>
    <w:rsid w:val="007D4BF3"/>
    <w:rsid w:val="007D4C46"/>
    <w:rsid w:val="007D4DC5"/>
    <w:rsid w:val="007D524B"/>
    <w:rsid w:val="007D527D"/>
    <w:rsid w:val="007D5585"/>
    <w:rsid w:val="007D5999"/>
    <w:rsid w:val="007D60BD"/>
    <w:rsid w:val="007D6220"/>
    <w:rsid w:val="007D64C5"/>
    <w:rsid w:val="007D6AD8"/>
    <w:rsid w:val="007D6D7A"/>
    <w:rsid w:val="007D6E10"/>
    <w:rsid w:val="007D6EAC"/>
    <w:rsid w:val="007D6F74"/>
    <w:rsid w:val="007D74F1"/>
    <w:rsid w:val="007D7AE4"/>
    <w:rsid w:val="007E1478"/>
    <w:rsid w:val="007E1A36"/>
    <w:rsid w:val="007E1BAF"/>
    <w:rsid w:val="007E1EC3"/>
    <w:rsid w:val="007E1F9B"/>
    <w:rsid w:val="007E2A10"/>
    <w:rsid w:val="007E2EBB"/>
    <w:rsid w:val="007E31A7"/>
    <w:rsid w:val="007E326C"/>
    <w:rsid w:val="007E3A3B"/>
    <w:rsid w:val="007E4036"/>
    <w:rsid w:val="007E42A8"/>
    <w:rsid w:val="007E43E5"/>
    <w:rsid w:val="007E497E"/>
    <w:rsid w:val="007E4F21"/>
    <w:rsid w:val="007E56E6"/>
    <w:rsid w:val="007E571D"/>
    <w:rsid w:val="007E57F8"/>
    <w:rsid w:val="007E5828"/>
    <w:rsid w:val="007E5913"/>
    <w:rsid w:val="007E5986"/>
    <w:rsid w:val="007E64F6"/>
    <w:rsid w:val="007E6697"/>
    <w:rsid w:val="007E69AF"/>
    <w:rsid w:val="007E6A74"/>
    <w:rsid w:val="007E6FEA"/>
    <w:rsid w:val="007E7441"/>
    <w:rsid w:val="007E7A50"/>
    <w:rsid w:val="007E7E1E"/>
    <w:rsid w:val="007E7E72"/>
    <w:rsid w:val="007F0023"/>
    <w:rsid w:val="007F0474"/>
    <w:rsid w:val="007F0475"/>
    <w:rsid w:val="007F06CA"/>
    <w:rsid w:val="007F0783"/>
    <w:rsid w:val="007F07A7"/>
    <w:rsid w:val="007F09EB"/>
    <w:rsid w:val="007F0A6F"/>
    <w:rsid w:val="007F0C13"/>
    <w:rsid w:val="007F0F2C"/>
    <w:rsid w:val="007F10CD"/>
    <w:rsid w:val="007F1379"/>
    <w:rsid w:val="007F1821"/>
    <w:rsid w:val="007F185A"/>
    <w:rsid w:val="007F25A3"/>
    <w:rsid w:val="007F266D"/>
    <w:rsid w:val="007F271C"/>
    <w:rsid w:val="007F2765"/>
    <w:rsid w:val="007F2854"/>
    <w:rsid w:val="007F2C11"/>
    <w:rsid w:val="007F3186"/>
    <w:rsid w:val="007F31F2"/>
    <w:rsid w:val="007F3210"/>
    <w:rsid w:val="007F3493"/>
    <w:rsid w:val="007F3653"/>
    <w:rsid w:val="007F394F"/>
    <w:rsid w:val="007F39A9"/>
    <w:rsid w:val="007F40A6"/>
    <w:rsid w:val="007F412F"/>
    <w:rsid w:val="007F4630"/>
    <w:rsid w:val="007F4653"/>
    <w:rsid w:val="007F4BC1"/>
    <w:rsid w:val="007F50E8"/>
    <w:rsid w:val="007F51FE"/>
    <w:rsid w:val="007F5333"/>
    <w:rsid w:val="007F53E6"/>
    <w:rsid w:val="007F541C"/>
    <w:rsid w:val="007F5872"/>
    <w:rsid w:val="007F59FA"/>
    <w:rsid w:val="007F5D08"/>
    <w:rsid w:val="007F5ECD"/>
    <w:rsid w:val="007F625F"/>
    <w:rsid w:val="007F675C"/>
    <w:rsid w:val="007F694E"/>
    <w:rsid w:val="007F6B98"/>
    <w:rsid w:val="007F6DD4"/>
    <w:rsid w:val="007F72F2"/>
    <w:rsid w:val="007F769A"/>
    <w:rsid w:val="008007A6"/>
    <w:rsid w:val="00800856"/>
    <w:rsid w:val="0080092E"/>
    <w:rsid w:val="00800B25"/>
    <w:rsid w:val="00800BBF"/>
    <w:rsid w:val="00800DFF"/>
    <w:rsid w:val="00801697"/>
    <w:rsid w:val="008019BC"/>
    <w:rsid w:val="00801AAA"/>
    <w:rsid w:val="00801B37"/>
    <w:rsid w:val="0080221A"/>
    <w:rsid w:val="0080258E"/>
    <w:rsid w:val="00802671"/>
    <w:rsid w:val="008027CC"/>
    <w:rsid w:val="008027DB"/>
    <w:rsid w:val="00802A56"/>
    <w:rsid w:val="00802CB2"/>
    <w:rsid w:val="00802D81"/>
    <w:rsid w:val="00802DE0"/>
    <w:rsid w:val="0080315A"/>
    <w:rsid w:val="0080351D"/>
    <w:rsid w:val="00803C4D"/>
    <w:rsid w:val="00803DB1"/>
    <w:rsid w:val="00803EA8"/>
    <w:rsid w:val="008043E8"/>
    <w:rsid w:val="00804459"/>
    <w:rsid w:val="00804E2A"/>
    <w:rsid w:val="00804FC5"/>
    <w:rsid w:val="0080510F"/>
    <w:rsid w:val="00805789"/>
    <w:rsid w:val="00805CA3"/>
    <w:rsid w:val="00805CDC"/>
    <w:rsid w:val="00805DC6"/>
    <w:rsid w:val="0080639B"/>
    <w:rsid w:val="008067EE"/>
    <w:rsid w:val="00806DC6"/>
    <w:rsid w:val="008075BB"/>
    <w:rsid w:val="00807AEB"/>
    <w:rsid w:val="00810427"/>
    <w:rsid w:val="0081047C"/>
    <w:rsid w:val="008106B8"/>
    <w:rsid w:val="00810AA8"/>
    <w:rsid w:val="00810EF4"/>
    <w:rsid w:val="00811307"/>
    <w:rsid w:val="00811A2A"/>
    <w:rsid w:val="00811BC1"/>
    <w:rsid w:val="00811DB8"/>
    <w:rsid w:val="00812065"/>
    <w:rsid w:val="00812086"/>
    <w:rsid w:val="0081256B"/>
    <w:rsid w:val="00812821"/>
    <w:rsid w:val="00812B58"/>
    <w:rsid w:val="00812BD0"/>
    <w:rsid w:val="00812BDB"/>
    <w:rsid w:val="00812ED9"/>
    <w:rsid w:val="008135F0"/>
    <w:rsid w:val="0081364D"/>
    <w:rsid w:val="0081377D"/>
    <w:rsid w:val="00813914"/>
    <w:rsid w:val="00813CB9"/>
    <w:rsid w:val="00814390"/>
    <w:rsid w:val="00814416"/>
    <w:rsid w:val="00814637"/>
    <w:rsid w:val="0081469D"/>
    <w:rsid w:val="008149B4"/>
    <w:rsid w:val="00814D56"/>
    <w:rsid w:val="00814F72"/>
    <w:rsid w:val="00815095"/>
    <w:rsid w:val="00815300"/>
    <w:rsid w:val="00815960"/>
    <w:rsid w:val="00815B14"/>
    <w:rsid w:val="00815D82"/>
    <w:rsid w:val="00815F93"/>
    <w:rsid w:val="008161BA"/>
    <w:rsid w:val="008167CA"/>
    <w:rsid w:val="00816A25"/>
    <w:rsid w:val="00816DD1"/>
    <w:rsid w:val="00816EC7"/>
    <w:rsid w:val="00817032"/>
    <w:rsid w:val="008172D1"/>
    <w:rsid w:val="00817520"/>
    <w:rsid w:val="0081775B"/>
    <w:rsid w:val="0081788A"/>
    <w:rsid w:val="008179F7"/>
    <w:rsid w:val="00817B5D"/>
    <w:rsid w:val="00817E2E"/>
    <w:rsid w:val="0082016D"/>
    <w:rsid w:val="00820403"/>
    <w:rsid w:val="008208C0"/>
    <w:rsid w:val="008208CA"/>
    <w:rsid w:val="00820C19"/>
    <w:rsid w:val="00820C7C"/>
    <w:rsid w:val="00820CC8"/>
    <w:rsid w:val="00821582"/>
    <w:rsid w:val="00821628"/>
    <w:rsid w:val="00821699"/>
    <w:rsid w:val="00821A28"/>
    <w:rsid w:val="00821ACE"/>
    <w:rsid w:val="00821E9C"/>
    <w:rsid w:val="00822029"/>
    <w:rsid w:val="00822A46"/>
    <w:rsid w:val="00823493"/>
    <w:rsid w:val="008234A5"/>
    <w:rsid w:val="008237C4"/>
    <w:rsid w:val="008239D1"/>
    <w:rsid w:val="00824820"/>
    <w:rsid w:val="00824ACA"/>
    <w:rsid w:val="00824DF0"/>
    <w:rsid w:val="0082510E"/>
    <w:rsid w:val="00825295"/>
    <w:rsid w:val="0082540E"/>
    <w:rsid w:val="008260FF"/>
    <w:rsid w:val="008261C3"/>
    <w:rsid w:val="00826AB5"/>
    <w:rsid w:val="00827055"/>
    <w:rsid w:val="008270DC"/>
    <w:rsid w:val="00827321"/>
    <w:rsid w:val="0082771F"/>
    <w:rsid w:val="00827ADE"/>
    <w:rsid w:val="00827B5A"/>
    <w:rsid w:val="00830365"/>
    <w:rsid w:val="0083046B"/>
    <w:rsid w:val="0083065D"/>
    <w:rsid w:val="0083083A"/>
    <w:rsid w:val="00830947"/>
    <w:rsid w:val="00830C92"/>
    <w:rsid w:val="00831216"/>
    <w:rsid w:val="00831287"/>
    <w:rsid w:val="00831399"/>
    <w:rsid w:val="00831420"/>
    <w:rsid w:val="00831B10"/>
    <w:rsid w:val="0083206E"/>
    <w:rsid w:val="0083220B"/>
    <w:rsid w:val="00832552"/>
    <w:rsid w:val="00832EE0"/>
    <w:rsid w:val="00833B50"/>
    <w:rsid w:val="00833B86"/>
    <w:rsid w:val="0083412C"/>
    <w:rsid w:val="008341D9"/>
    <w:rsid w:val="0083460F"/>
    <w:rsid w:val="008351C2"/>
    <w:rsid w:val="00836043"/>
    <w:rsid w:val="008360B2"/>
    <w:rsid w:val="008362FD"/>
    <w:rsid w:val="008364D5"/>
    <w:rsid w:val="0083691B"/>
    <w:rsid w:val="00836954"/>
    <w:rsid w:val="00836AFB"/>
    <w:rsid w:val="00836BA7"/>
    <w:rsid w:val="008370CE"/>
    <w:rsid w:val="008375B1"/>
    <w:rsid w:val="00837FCC"/>
    <w:rsid w:val="00840048"/>
    <w:rsid w:val="0084022E"/>
    <w:rsid w:val="0084029F"/>
    <w:rsid w:val="0084053D"/>
    <w:rsid w:val="00840780"/>
    <w:rsid w:val="008407FA"/>
    <w:rsid w:val="00840888"/>
    <w:rsid w:val="00840FD2"/>
    <w:rsid w:val="00841304"/>
    <w:rsid w:val="00841644"/>
    <w:rsid w:val="00842132"/>
    <w:rsid w:val="00842517"/>
    <w:rsid w:val="0084262D"/>
    <w:rsid w:val="008427FA"/>
    <w:rsid w:val="008433BE"/>
    <w:rsid w:val="00843627"/>
    <w:rsid w:val="00843632"/>
    <w:rsid w:val="0084367D"/>
    <w:rsid w:val="0084367F"/>
    <w:rsid w:val="00843977"/>
    <w:rsid w:val="00843AFA"/>
    <w:rsid w:val="00843BC1"/>
    <w:rsid w:val="00843C96"/>
    <w:rsid w:val="00843EBA"/>
    <w:rsid w:val="00844379"/>
    <w:rsid w:val="0084463C"/>
    <w:rsid w:val="00844C9A"/>
    <w:rsid w:val="00844CBA"/>
    <w:rsid w:val="0084585A"/>
    <w:rsid w:val="00845C26"/>
    <w:rsid w:val="0084612E"/>
    <w:rsid w:val="008461C6"/>
    <w:rsid w:val="00846A82"/>
    <w:rsid w:val="00846B5D"/>
    <w:rsid w:val="00846C91"/>
    <w:rsid w:val="008472D9"/>
    <w:rsid w:val="0084764C"/>
    <w:rsid w:val="0084774D"/>
    <w:rsid w:val="00847892"/>
    <w:rsid w:val="00847979"/>
    <w:rsid w:val="00847A8D"/>
    <w:rsid w:val="00850276"/>
    <w:rsid w:val="008502D0"/>
    <w:rsid w:val="008503EF"/>
    <w:rsid w:val="00850444"/>
    <w:rsid w:val="00850661"/>
    <w:rsid w:val="00850D93"/>
    <w:rsid w:val="00850D9B"/>
    <w:rsid w:val="00850F9A"/>
    <w:rsid w:val="008514FE"/>
    <w:rsid w:val="00851796"/>
    <w:rsid w:val="00851EFB"/>
    <w:rsid w:val="00851FB6"/>
    <w:rsid w:val="008520A2"/>
    <w:rsid w:val="008520B6"/>
    <w:rsid w:val="00852640"/>
    <w:rsid w:val="00852921"/>
    <w:rsid w:val="00852F00"/>
    <w:rsid w:val="008533C9"/>
    <w:rsid w:val="00853760"/>
    <w:rsid w:val="0085393F"/>
    <w:rsid w:val="008544FD"/>
    <w:rsid w:val="00854755"/>
    <w:rsid w:val="00854911"/>
    <w:rsid w:val="00854D15"/>
    <w:rsid w:val="00854D7D"/>
    <w:rsid w:val="00854EC0"/>
    <w:rsid w:val="00854F06"/>
    <w:rsid w:val="0085500C"/>
    <w:rsid w:val="00855970"/>
    <w:rsid w:val="00855A36"/>
    <w:rsid w:val="00855AA9"/>
    <w:rsid w:val="00855ACC"/>
    <w:rsid w:val="00855EC7"/>
    <w:rsid w:val="00856180"/>
    <w:rsid w:val="008562B1"/>
    <w:rsid w:val="00856892"/>
    <w:rsid w:val="00857363"/>
    <w:rsid w:val="008576E3"/>
    <w:rsid w:val="00857887"/>
    <w:rsid w:val="00857E59"/>
    <w:rsid w:val="00857F17"/>
    <w:rsid w:val="008601D5"/>
    <w:rsid w:val="00860EC1"/>
    <w:rsid w:val="008610A8"/>
    <w:rsid w:val="00861138"/>
    <w:rsid w:val="008612C3"/>
    <w:rsid w:val="00861312"/>
    <w:rsid w:val="0086138F"/>
    <w:rsid w:val="008617A5"/>
    <w:rsid w:val="00861F23"/>
    <w:rsid w:val="0086266F"/>
    <w:rsid w:val="00862B74"/>
    <w:rsid w:val="00862E35"/>
    <w:rsid w:val="00862F64"/>
    <w:rsid w:val="00863409"/>
    <w:rsid w:val="008634FF"/>
    <w:rsid w:val="0086369E"/>
    <w:rsid w:val="00863824"/>
    <w:rsid w:val="00863E31"/>
    <w:rsid w:val="00863F56"/>
    <w:rsid w:val="00863F9F"/>
    <w:rsid w:val="008640AE"/>
    <w:rsid w:val="00864119"/>
    <w:rsid w:val="00864627"/>
    <w:rsid w:val="0086462A"/>
    <w:rsid w:val="0086463E"/>
    <w:rsid w:val="0086470A"/>
    <w:rsid w:val="0086485B"/>
    <w:rsid w:val="0086488E"/>
    <w:rsid w:val="008648F8"/>
    <w:rsid w:val="00864902"/>
    <w:rsid w:val="00864948"/>
    <w:rsid w:val="00864B5B"/>
    <w:rsid w:val="00864DC3"/>
    <w:rsid w:val="00864E33"/>
    <w:rsid w:val="00864FDA"/>
    <w:rsid w:val="00865179"/>
    <w:rsid w:val="00865313"/>
    <w:rsid w:val="00865651"/>
    <w:rsid w:val="00865A65"/>
    <w:rsid w:val="00865C40"/>
    <w:rsid w:val="0086608C"/>
    <w:rsid w:val="0086654B"/>
    <w:rsid w:val="0086666B"/>
    <w:rsid w:val="00866676"/>
    <w:rsid w:val="00866CBB"/>
    <w:rsid w:val="00866F2F"/>
    <w:rsid w:val="008679E1"/>
    <w:rsid w:val="00867B64"/>
    <w:rsid w:val="00867EA4"/>
    <w:rsid w:val="00870167"/>
    <w:rsid w:val="0087075F"/>
    <w:rsid w:val="0087087B"/>
    <w:rsid w:val="00870891"/>
    <w:rsid w:val="00870DBD"/>
    <w:rsid w:val="0087113E"/>
    <w:rsid w:val="0087179F"/>
    <w:rsid w:val="00871D54"/>
    <w:rsid w:val="00871DC1"/>
    <w:rsid w:val="00871E1E"/>
    <w:rsid w:val="0087226A"/>
    <w:rsid w:val="008722A3"/>
    <w:rsid w:val="00872577"/>
    <w:rsid w:val="00872C7F"/>
    <w:rsid w:val="0087323B"/>
    <w:rsid w:val="008736EF"/>
    <w:rsid w:val="008738CE"/>
    <w:rsid w:val="00873C3F"/>
    <w:rsid w:val="00873DAE"/>
    <w:rsid w:val="00874253"/>
    <w:rsid w:val="00874519"/>
    <w:rsid w:val="00874595"/>
    <w:rsid w:val="00874690"/>
    <w:rsid w:val="008748ED"/>
    <w:rsid w:val="0087589B"/>
    <w:rsid w:val="0087609C"/>
    <w:rsid w:val="008761D2"/>
    <w:rsid w:val="0087623E"/>
    <w:rsid w:val="00876251"/>
    <w:rsid w:val="00876338"/>
    <w:rsid w:val="00876396"/>
    <w:rsid w:val="00876492"/>
    <w:rsid w:val="00876845"/>
    <w:rsid w:val="00876B7F"/>
    <w:rsid w:val="00876C19"/>
    <w:rsid w:val="00876E00"/>
    <w:rsid w:val="00876E90"/>
    <w:rsid w:val="0087722F"/>
    <w:rsid w:val="00877324"/>
    <w:rsid w:val="008778BE"/>
    <w:rsid w:val="008778F4"/>
    <w:rsid w:val="008779F3"/>
    <w:rsid w:val="00877C5F"/>
    <w:rsid w:val="00877EED"/>
    <w:rsid w:val="00877F8A"/>
    <w:rsid w:val="00880628"/>
    <w:rsid w:val="00880677"/>
    <w:rsid w:val="0088092C"/>
    <w:rsid w:val="008809EE"/>
    <w:rsid w:val="00880D88"/>
    <w:rsid w:val="00880F52"/>
    <w:rsid w:val="00881A32"/>
    <w:rsid w:val="00881B01"/>
    <w:rsid w:val="00881B4D"/>
    <w:rsid w:val="00881C74"/>
    <w:rsid w:val="00881D21"/>
    <w:rsid w:val="00882238"/>
    <w:rsid w:val="00882434"/>
    <w:rsid w:val="0088315A"/>
    <w:rsid w:val="008834FE"/>
    <w:rsid w:val="008835EE"/>
    <w:rsid w:val="008836DB"/>
    <w:rsid w:val="00883753"/>
    <w:rsid w:val="0088377E"/>
    <w:rsid w:val="00884413"/>
    <w:rsid w:val="00884676"/>
    <w:rsid w:val="008848B2"/>
    <w:rsid w:val="00884A81"/>
    <w:rsid w:val="00884E79"/>
    <w:rsid w:val="0088502E"/>
    <w:rsid w:val="0088509B"/>
    <w:rsid w:val="008850D8"/>
    <w:rsid w:val="00885164"/>
    <w:rsid w:val="0088548D"/>
    <w:rsid w:val="00885555"/>
    <w:rsid w:val="00885596"/>
    <w:rsid w:val="0088562D"/>
    <w:rsid w:val="0088572A"/>
    <w:rsid w:val="00885B7E"/>
    <w:rsid w:val="00885E43"/>
    <w:rsid w:val="00885FEF"/>
    <w:rsid w:val="00886381"/>
    <w:rsid w:val="0088646A"/>
    <w:rsid w:val="00886C76"/>
    <w:rsid w:val="0088702D"/>
    <w:rsid w:val="0088703D"/>
    <w:rsid w:val="00887258"/>
    <w:rsid w:val="008875BD"/>
    <w:rsid w:val="00887BEA"/>
    <w:rsid w:val="008900C8"/>
    <w:rsid w:val="00890171"/>
    <w:rsid w:val="0089036B"/>
    <w:rsid w:val="00890DA6"/>
    <w:rsid w:val="00891045"/>
    <w:rsid w:val="008912BA"/>
    <w:rsid w:val="008913A6"/>
    <w:rsid w:val="00891453"/>
    <w:rsid w:val="0089165C"/>
    <w:rsid w:val="008916A6"/>
    <w:rsid w:val="00891929"/>
    <w:rsid w:val="008919F8"/>
    <w:rsid w:val="00891AD1"/>
    <w:rsid w:val="00891D4E"/>
    <w:rsid w:val="008923F1"/>
    <w:rsid w:val="00892752"/>
    <w:rsid w:val="008929A4"/>
    <w:rsid w:val="00892C35"/>
    <w:rsid w:val="00892CD2"/>
    <w:rsid w:val="00892F0E"/>
    <w:rsid w:val="00892F6E"/>
    <w:rsid w:val="008936B9"/>
    <w:rsid w:val="008939CE"/>
    <w:rsid w:val="00893AB7"/>
    <w:rsid w:val="00893B57"/>
    <w:rsid w:val="00893BD4"/>
    <w:rsid w:val="00893FE8"/>
    <w:rsid w:val="00894162"/>
    <w:rsid w:val="008941E3"/>
    <w:rsid w:val="0089441C"/>
    <w:rsid w:val="00894F59"/>
    <w:rsid w:val="0089531B"/>
    <w:rsid w:val="00895534"/>
    <w:rsid w:val="00895705"/>
    <w:rsid w:val="00895730"/>
    <w:rsid w:val="008959D1"/>
    <w:rsid w:val="00895B24"/>
    <w:rsid w:val="00895BC4"/>
    <w:rsid w:val="00895C5B"/>
    <w:rsid w:val="00895ECD"/>
    <w:rsid w:val="00895F66"/>
    <w:rsid w:val="008969DF"/>
    <w:rsid w:val="00896BF2"/>
    <w:rsid w:val="00896D2C"/>
    <w:rsid w:val="00896EB6"/>
    <w:rsid w:val="008973AC"/>
    <w:rsid w:val="008975FD"/>
    <w:rsid w:val="008976FF"/>
    <w:rsid w:val="00897961"/>
    <w:rsid w:val="00897BBF"/>
    <w:rsid w:val="00897C15"/>
    <w:rsid w:val="008A091B"/>
    <w:rsid w:val="008A0979"/>
    <w:rsid w:val="008A0F7C"/>
    <w:rsid w:val="008A1153"/>
    <w:rsid w:val="008A1554"/>
    <w:rsid w:val="008A17BB"/>
    <w:rsid w:val="008A1B1A"/>
    <w:rsid w:val="008A1D4E"/>
    <w:rsid w:val="008A1D59"/>
    <w:rsid w:val="008A21A6"/>
    <w:rsid w:val="008A22C4"/>
    <w:rsid w:val="008A231D"/>
    <w:rsid w:val="008A27CF"/>
    <w:rsid w:val="008A2F01"/>
    <w:rsid w:val="008A3054"/>
    <w:rsid w:val="008A3307"/>
    <w:rsid w:val="008A368E"/>
    <w:rsid w:val="008A37ED"/>
    <w:rsid w:val="008A3C79"/>
    <w:rsid w:val="008A3D0F"/>
    <w:rsid w:val="008A3EBB"/>
    <w:rsid w:val="008A409E"/>
    <w:rsid w:val="008A451D"/>
    <w:rsid w:val="008A45FB"/>
    <w:rsid w:val="008A46E1"/>
    <w:rsid w:val="008A4722"/>
    <w:rsid w:val="008A4A84"/>
    <w:rsid w:val="008A5737"/>
    <w:rsid w:val="008A574E"/>
    <w:rsid w:val="008A58DF"/>
    <w:rsid w:val="008A5A37"/>
    <w:rsid w:val="008A5D65"/>
    <w:rsid w:val="008A5E2B"/>
    <w:rsid w:val="008A61EF"/>
    <w:rsid w:val="008A6696"/>
    <w:rsid w:val="008A7160"/>
    <w:rsid w:val="008A78F4"/>
    <w:rsid w:val="008A79BE"/>
    <w:rsid w:val="008A7AE0"/>
    <w:rsid w:val="008A7CB3"/>
    <w:rsid w:val="008A7D12"/>
    <w:rsid w:val="008B009C"/>
    <w:rsid w:val="008B1244"/>
    <w:rsid w:val="008B13FA"/>
    <w:rsid w:val="008B16C5"/>
    <w:rsid w:val="008B1CBE"/>
    <w:rsid w:val="008B21AC"/>
    <w:rsid w:val="008B2720"/>
    <w:rsid w:val="008B2A3E"/>
    <w:rsid w:val="008B2D5F"/>
    <w:rsid w:val="008B3001"/>
    <w:rsid w:val="008B3114"/>
    <w:rsid w:val="008B3524"/>
    <w:rsid w:val="008B363C"/>
    <w:rsid w:val="008B3820"/>
    <w:rsid w:val="008B3953"/>
    <w:rsid w:val="008B3B96"/>
    <w:rsid w:val="008B3D52"/>
    <w:rsid w:val="008B45EA"/>
    <w:rsid w:val="008B4D96"/>
    <w:rsid w:val="008B5067"/>
    <w:rsid w:val="008B5570"/>
    <w:rsid w:val="008B5588"/>
    <w:rsid w:val="008B57D6"/>
    <w:rsid w:val="008B5A34"/>
    <w:rsid w:val="008B5B32"/>
    <w:rsid w:val="008B5C8B"/>
    <w:rsid w:val="008B607F"/>
    <w:rsid w:val="008B657C"/>
    <w:rsid w:val="008B6926"/>
    <w:rsid w:val="008B6C4C"/>
    <w:rsid w:val="008B780D"/>
    <w:rsid w:val="008B7CC2"/>
    <w:rsid w:val="008C07FE"/>
    <w:rsid w:val="008C10D0"/>
    <w:rsid w:val="008C1290"/>
    <w:rsid w:val="008C137D"/>
    <w:rsid w:val="008C1394"/>
    <w:rsid w:val="008C13EE"/>
    <w:rsid w:val="008C1479"/>
    <w:rsid w:val="008C14D4"/>
    <w:rsid w:val="008C14F0"/>
    <w:rsid w:val="008C1CD0"/>
    <w:rsid w:val="008C23BE"/>
    <w:rsid w:val="008C2672"/>
    <w:rsid w:val="008C26D6"/>
    <w:rsid w:val="008C2866"/>
    <w:rsid w:val="008C38F4"/>
    <w:rsid w:val="008C3AC9"/>
    <w:rsid w:val="008C3F3F"/>
    <w:rsid w:val="008C4131"/>
    <w:rsid w:val="008C466A"/>
    <w:rsid w:val="008C50AA"/>
    <w:rsid w:val="008C5795"/>
    <w:rsid w:val="008C5855"/>
    <w:rsid w:val="008C5979"/>
    <w:rsid w:val="008C5C24"/>
    <w:rsid w:val="008C5D6B"/>
    <w:rsid w:val="008C62E2"/>
    <w:rsid w:val="008C6346"/>
    <w:rsid w:val="008C652A"/>
    <w:rsid w:val="008C6A88"/>
    <w:rsid w:val="008C6EB7"/>
    <w:rsid w:val="008C6ECC"/>
    <w:rsid w:val="008C711E"/>
    <w:rsid w:val="008C7368"/>
    <w:rsid w:val="008C7E1A"/>
    <w:rsid w:val="008D02DF"/>
    <w:rsid w:val="008D05A6"/>
    <w:rsid w:val="008D073C"/>
    <w:rsid w:val="008D0A20"/>
    <w:rsid w:val="008D15C0"/>
    <w:rsid w:val="008D17C9"/>
    <w:rsid w:val="008D1900"/>
    <w:rsid w:val="008D1DF2"/>
    <w:rsid w:val="008D2752"/>
    <w:rsid w:val="008D276B"/>
    <w:rsid w:val="008D2934"/>
    <w:rsid w:val="008D379E"/>
    <w:rsid w:val="008D37F7"/>
    <w:rsid w:val="008D3898"/>
    <w:rsid w:val="008D3A42"/>
    <w:rsid w:val="008D3CED"/>
    <w:rsid w:val="008D3F2F"/>
    <w:rsid w:val="008D3FD3"/>
    <w:rsid w:val="008D4251"/>
    <w:rsid w:val="008D42AD"/>
    <w:rsid w:val="008D4AB0"/>
    <w:rsid w:val="008D4B64"/>
    <w:rsid w:val="008D4E34"/>
    <w:rsid w:val="008D4E50"/>
    <w:rsid w:val="008D4F35"/>
    <w:rsid w:val="008D4FFB"/>
    <w:rsid w:val="008D50AD"/>
    <w:rsid w:val="008D5510"/>
    <w:rsid w:val="008D5529"/>
    <w:rsid w:val="008D5B74"/>
    <w:rsid w:val="008D5C25"/>
    <w:rsid w:val="008D5E2F"/>
    <w:rsid w:val="008D5E62"/>
    <w:rsid w:val="008D61BF"/>
    <w:rsid w:val="008D6465"/>
    <w:rsid w:val="008D64AE"/>
    <w:rsid w:val="008D6535"/>
    <w:rsid w:val="008D673D"/>
    <w:rsid w:val="008D6A60"/>
    <w:rsid w:val="008D6BCC"/>
    <w:rsid w:val="008D6E17"/>
    <w:rsid w:val="008D7293"/>
    <w:rsid w:val="008D78FD"/>
    <w:rsid w:val="008D7C0F"/>
    <w:rsid w:val="008D7C4C"/>
    <w:rsid w:val="008D7CEC"/>
    <w:rsid w:val="008D7D62"/>
    <w:rsid w:val="008E001B"/>
    <w:rsid w:val="008E0028"/>
    <w:rsid w:val="008E0238"/>
    <w:rsid w:val="008E036C"/>
    <w:rsid w:val="008E049F"/>
    <w:rsid w:val="008E04BA"/>
    <w:rsid w:val="008E04D2"/>
    <w:rsid w:val="008E0CD1"/>
    <w:rsid w:val="008E0E88"/>
    <w:rsid w:val="008E0EF6"/>
    <w:rsid w:val="008E1374"/>
    <w:rsid w:val="008E177C"/>
    <w:rsid w:val="008E1860"/>
    <w:rsid w:val="008E1D2A"/>
    <w:rsid w:val="008E1F9E"/>
    <w:rsid w:val="008E203C"/>
    <w:rsid w:val="008E2869"/>
    <w:rsid w:val="008E29CA"/>
    <w:rsid w:val="008E2F6D"/>
    <w:rsid w:val="008E3172"/>
    <w:rsid w:val="008E4327"/>
    <w:rsid w:val="008E46FE"/>
    <w:rsid w:val="008E4929"/>
    <w:rsid w:val="008E4CF0"/>
    <w:rsid w:val="008E4FD5"/>
    <w:rsid w:val="008E5040"/>
    <w:rsid w:val="008E5327"/>
    <w:rsid w:val="008E57BA"/>
    <w:rsid w:val="008E5A6D"/>
    <w:rsid w:val="008E5B32"/>
    <w:rsid w:val="008E5C2A"/>
    <w:rsid w:val="008E5D23"/>
    <w:rsid w:val="008E6388"/>
    <w:rsid w:val="008E63DD"/>
    <w:rsid w:val="008E67B1"/>
    <w:rsid w:val="008E6872"/>
    <w:rsid w:val="008E68CF"/>
    <w:rsid w:val="008E6BAD"/>
    <w:rsid w:val="008E7156"/>
    <w:rsid w:val="008E73F1"/>
    <w:rsid w:val="008E75A8"/>
    <w:rsid w:val="008E7696"/>
    <w:rsid w:val="008E76D7"/>
    <w:rsid w:val="008E7D77"/>
    <w:rsid w:val="008F014A"/>
    <w:rsid w:val="008F03E4"/>
    <w:rsid w:val="008F076D"/>
    <w:rsid w:val="008F1065"/>
    <w:rsid w:val="008F10B5"/>
    <w:rsid w:val="008F1162"/>
    <w:rsid w:val="008F192C"/>
    <w:rsid w:val="008F1988"/>
    <w:rsid w:val="008F1E4C"/>
    <w:rsid w:val="008F20D9"/>
    <w:rsid w:val="008F2525"/>
    <w:rsid w:val="008F296C"/>
    <w:rsid w:val="008F2D83"/>
    <w:rsid w:val="008F3A15"/>
    <w:rsid w:val="008F3C44"/>
    <w:rsid w:val="008F409E"/>
    <w:rsid w:val="008F40D7"/>
    <w:rsid w:val="008F4214"/>
    <w:rsid w:val="008F43D3"/>
    <w:rsid w:val="008F47D6"/>
    <w:rsid w:val="008F4F18"/>
    <w:rsid w:val="008F4FCF"/>
    <w:rsid w:val="008F535D"/>
    <w:rsid w:val="008F5764"/>
    <w:rsid w:val="008F5C20"/>
    <w:rsid w:val="008F6040"/>
    <w:rsid w:val="008F60FF"/>
    <w:rsid w:val="008F6142"/>
    <w:rsid w:val="008F618C"/>
    <w:rsid w:val="008F61E1"/>
    <w:rsid w:val="008F631D"/>
    <w:rsid w:val="008F63F7"/>
    <w:rsid w:val="008F6B0B"/>
    <w:rsid w:val="008F6F5B"/>
    <w:rsid w:val="008F71AC"/>
    <w:rsid w:val="008F7678"/>
    <w:rsid w:val="008F78CD"/>
    <w:rsid w:val="008F78DD"/>
    <w:rsid w:val="008F798D"/>
    <w:rsid w:val="008F7A11"/>
    <w:rsid w:val="008F7B9D"/>
    <w:rsid w:val="008F7C4D"/>
    <w:rsid w:val="008F7C65"/>
    <w:rsid w:val="00900BE8"/>
    <w:rsid w:val="00900BEE"/>
    <w:rsid w:val="009012BC"/>
    <w:rsid w:val="009013AC"/>
    <w:rsid w:val="0090146E"/>
    <w:rsid w:val="00901996"/>
    <w:rsid w:val="00902279"/>
    <w:rsid w:val="009023BE"/>
    <w:rsid w:val="00902697"/>
    <w:rsid w:val="009028F2"/>
    <w:rsid w:val="00902E6A"/>
    <w:rsid w:val="00902EAE"/>
    <w:rsid w:val="009031F8"/>
    <w:rsid w:val="009033E7"/>
    <w:rsid w:val="00903579"/>
    <w:rsid w:val="009037F0"/>
    <w:rsid w:val="009039C3"/>
    <w:rsid w:val="009039F4"/>
    <w:rsid w:val="009039F6"/>
    <w:rsid w:val="00903EFB"/>
    <w:rsid w:val="00903F2C"/>
    <w:rsid w:val="00903FFB"/>
    <w:rsid w:val="0090461A"/>
    <w:rsid w:val="00904628"/>
    <w:rsid w:val="00904F27"/>
    <w:rsid w:val="00904FC1"/>
    <w:rsid w:val="00905389"/>
    <w:rsid w:val="009054FC"/>
    <w:rsid w:val="0090591C"/>
    <w:rsid w:val="00905D15"/>
    <w:rsid w:val="00905F35"/>
    <w:rsid w:val="00906BA4"/>
    <w:rsid w:val="009073CF"/>
    <w:rsid w:val="00907435"/>
    <w:rsid w:val="009076ED"/>
    <w:rsid w:val="00907817"/>
    <w:rsid w:val="00907847"/>
    <w:rsid w:val="0090784C"/>
    <w:rsid w:val="00907A13"/>
    <w:rsid w:val="00907AB9"/>
    <w:rsid w:val="00907ACB"/>
    <w:rsid w:val="00907C89"/>
    <w:rsid w:val="00907D75"/>
    <w:rsid w:val="00910075"/>
    <w:rsid w:val="009100B4"/>
    <w:rsid w:val="00910813"/>
    <w:rsid w:val="00910840"/>
    <w:rsid w:val="00910928"/>
    <w:rsid w:val="00910AEA"/>
    <w:rsid w:val="00910BC2"/>
    <w:rsid w:val="00910E75"/>
    <w:rsid w:val="00911173"/>
    <w:rsid w:val="009111E9"/>
    <w:rsid w:val="00911606"/>
    <w:rsid w:val="009118F5"/>
    <w:rsid w:val="00911C98"/>
    <w:rsid w:val="00911F07"/>
    <w:rsid w:val="00912142"/>
    <w:rsid w:val="00912404"/>
    <w:rsid w:val="00912AB7"/>
    <w:rsid w:val="00912CAA"/>
    <w:rsid w:val="00912DC0"/>
    <w:rsid w:val="00912EF6"/>
    <w:rsid w:val="00913386"/>
    <w:rsid w:val="009133AB"/>
    <w:rsid w:val="009140CE"/>
    <w:rsid w:val="0091427B"/>
    <w:rsid w:val="009143FD"/>
    <w:rsid w:val="00914417"/>
    <w:rsid w:val="00914515"/>
    <w:rsid w:val="0091470C"/>
    <w:rsid w:val="00914904"/>
    <w:rsid w:val="0091499E"/>
    <w:rsid w:val="009150CB"/>
    <w:rsid w:val="0091516A"/>
    <w:rsid w:val="009153EE"/>
    <w:rsid w:val="0091569F"/>
    <w:rsid w:val="009157E5"/>
    <w:rsid w:val="009158EF"/>
    <w:rsid w:val="00915B61"/>
    <w:rsid w:val="00915C26"/>
    <w:rsid w:val="00915DE2"/>
    <w:rsid w:val="00915EDE"/>
    <w:rsid w:val="00915F53"/>
    <w:rsid w:val="00916282"/>
    <w:rsid w:val="00916E53"/>
    <w:rsid w:val="00917ADB"/>
    <w:rsid w:val="00917C12"/>
    <w:rsid w:val="00917E27"/>
    <w:rsid w:val="00920E27"/>
    <w:rsid w:val="00920F87"/>
    <w:rsid w:val="00921966"/>
    <w:rsid w:val="00921BBE"/>
    <w:rsid w:val="00921D2B"/>
    <w:rsid w:val="009221CC"/>
    <w:rsid w:val="0092221A"/>
    <w:rsid w:val="009223A1"/>
    <w:rsid w:val="009224F1"/>
    <w:rsid w:val="00922B6D"/>
    <w:rsid w:val="00923149"/>
    <w:rsid w:val="009233AD"/>
    <w:rsid w:val="00923891"/>
    <w:rsid w:val="009238E0"/>
    <w:rsid w:val="00923BDF"/>
    <w:rsid w:val="00923E61"/>
    <w:rsid w:val="0092437E"/>
    <w:rsid w:val="00924390"/>
    <w:rsid w:val="00924825"/>
    <w:rsid w:val="009248F6"/>
    <w:rsid w:val="00924CCE"/>
    <w:rsid w:val="00924E44"/>
    <w:rsid w:val="009250B0"/>
    <w:rsid w:val="009251FD"/>
    <w:rsid w:val="00926392"/>
    <w:rsid w:val="0092683C"/>
    <w:rsid w:val="00926E2D"/>
    <w:rsid w:val="00926E8C"/>
    <w:rsid w:val="009270D4"/>
    <w:rsid w:val="00927480"/>
    <w:rsid w:val="009275E8"/>
    <w:rsid w:val="00927693"/>
    <w:rsid w:val="0092783D"/>
    <w:rsid w:val="0093007D"/>
    <w:rsid w:val="00930234"/>
    <w:rsid w:val="009304C6"/>
    <w:rsid w:val="00930839"/>
    <w:rsid w:val="00930DF5"/>
    <w:rsid w:val="009312B4"/>
    <w:rsid w:val="00931524"/>
    <w:rsid w:val="00931578"/>
    <w:rsid w:val="00931765"/>
    <w:rsid w:val="00931D72"/>
    <w:rsid w:val="0093210D"/>
    <w:rsid w:val="0093276F"/>
    <w:rsid w:val="009327F6"/>
    <w:rsid w:val="009328E7"/>
    <w:rsid w:val="00932BC6"/>
    <w:rsid w:val="00932DE3"/>
    <w:rsid w:val="009330FE"/>
    <w:rsid w:val="0093332E"/>
    <w:rsid w:val="00933364"/>
    <w:rsid w:val="00933BDC"/>
    <w:rsid w:val="00933C65"/>
    <w:rsid w:val="00934064"/>
    <w:rsid w:val="0093450E"/>
    <w:rsid w:val="0093502C"/>
    <w:rsid w:val="0093558D"/>
    <w:rsid w:val="0093579E"/>
    <w:rsid w:val="009358F0"/>
    <w:rsid w:val="0093597B"/>
    <w:rsid w:val="009360FF"/>
    <w:rsid w:val="009368F5"/>
    <w:rsid w:val="00936A16"/>
    <w:rsid w:val="00937510"/>
    <w:rsid w:val="00937521"/>
    <w:rsid w:val="00937AEA"/>
    <w:rsid w:val="00937CD5"/>
    <w:rsid w:val="00937F01"/>
    <w:rsid w:val="00940274"/>
    <w:rsid w:val="00940352"/>
    <w:rsid w:val="009405B5"/>
    <w:rsid w:val="00940686"/>
    <w:rsid w:val="00940789"/>
    <w:rsid w:val="009407A6"/>
    <w:rsid w:val="00940C30"/>
    <w:rsid w:val="009411C5"/>
    <w:rsid w:val="00941236"/>
    <w:rsid w:val="00941913"/>
    <w:rsid w:val="00941B2A"/>
    <w:rsid w:val="00941D55"/>
    <w:rsid w:val="00941EB2"/>
    <w:rsid w:val="00941F15"/>
    <w:rsid w:val="00941FEB"/>
    <w:rsid w:val="009420AD"/>
    <w:rsid w:val="00942184"/>
    <w:rsid w:val="0094226A"/>
    <w:rsid w:val="00942397"/>
    <w:rsid w:val="009425FE"/>
    <w:rsid w:val="0094275B"/>
    <w:rsid w:val="00942C14"/>
    <w:rsid w:val="00942DCD"/>
    <w:rsid w:val="00942DE7"/>
    <w:rsid w:val="00942F27"/>
    <w:rsid w:val="00942FD1"/>
    <w:rsid w:val="00943283"/>
    <w:rsid w:val="00943AEE"/>
    <w:rsid w:val="00943ED6"/>
    <w:rsid w:val="00943F39"/>
    <w:rsid w:val="009448CC"/>
    <w:rsid w:val="00944C95"/>
    <w:rsid w:val="00944E0D"/>
    <w:rsid w:val="00945510"/>
    <w:rsid w:val="00945860"/>
    <w:rsid w:val="00945C1F"/>
    <w:rsid w:val="00946096"/>
    <w:rsid w:val="00946109"/>
    <w:rsid w:val="00946902"/>
    <w:rsid w:val="00946C38"/>
    <w:rsid w:val="00946CA1"/>
    <w:rsid w:val="00947A85"/>
    <w:rsid w:val="00947DE5"/>
    <w:rsid w:val="009503AF"/>
    <w:rsid w:val="009508DE"/>
    <w:rsid w:val="00950A8A"/>
    <w:rsid w:val="009515FE"/>
    <w:rsid w:val="00951EBF"/>
    <w:rsid w:val="00951EE0"/>
    <w:rsid w:val="00951FE8"/>
    <w:rsid w:val="009520D5"/>
    <w:rsid w:val="0095233A"/>
    <w:rsid w:val="009524D5"/>
    <w:rsid w:val="009524DD"/>
    <w:rsid w:val="0095255A"/>
    <w:rsid w:val="00952643"/>
    <w:rsid w:val="00952970"/>
    <w:rsid w:val="00952BA8"/>
    <w:rsid w:val="00952CBE"/>
    <w:rsid w:val="0095303E"/>
    <w:rsid w:val="009531E0"/>
    <w:rsid w:val="009535F7"/>
    <w:rsid w:val="009536B0"/>
    <w:rsid w:val="00953CAC"/>
    <w:rsid w:val="00953D49"/>
    <w:rsid w:val="00953DD3"/>
    <w:rsid w:val="0095405E"/>
    <w:rsid w:val="009543E9"/>
    <w:rsid w:val="009544EB"/>
    <w:rsid w:val="00954855"/>
    <w:rsid w:val="00954AA2"/>
    <w:rsid w:val="00954E59"/>
    <w:rsid w:val="00954F6E"/>
    <w:rsid w:val="00955976"/>
    <w:rsid w:val="00955A02"/>
    <w:rsid w:val="00955AF7"/>
    <w:rsid w:val="0095625F"/>
    <w:rsid w:val="00956325"/>
    <w:rsid w:val="00956363"/>
    <w:rsid w:val="009564E1"/>
    <w:rsid w:val="00956A62"/>
    <w:rsid w:val="00956C42"/>
    <w:rsid w:val="00956C92"/>
    <w:rsid w:val="009572C4"/>
    <w:rsid w:val="009572C7"/>
    <w:rsid w:val="00957396"/>
    <w:rsid w:val="00957408"/>
    <w:rsid w:val="009579C1"/>
    <w:rsid w:val="00957AAF"/>
    <w:rsid w:val="0096016C"/>
    <w:rsid w:val="009609CF"/>
    <w:rsid w:val="00960C04"/>
    <w:rsid w:val="00960C85"/>
    <w:rsid w:val="00961665"/>
    <w:rsid w:val="009616E9"/>
    <w:rsid w:val="00961F0F"/>
    <w:rsid w:val="00962815"/>
    <w:rsid w:val="009629EA"/>
    <w:rsid w:val="00962DFD"/>
    <w:rsid w:val="00963453"/>
    <w:rsid w:val="009639E4"/>
    <w:rsid w:val="00963A48"/>
    <w:rsid w:val="009642E7"/>
    <w:rsid w:val="009646A5"/>
    <w:rsid w:val="009648DF"/>
    <w:rsid w:val="00964DF3"/>
    <w:rsid w:val="0096528E"/>
    <w:rsid w:val="00965293"/>
    <w:rsid w:val="00965402"/>
    <w:rsid w:val="00965563"/>
    <w:rsid w:val="00965A52"/>
    <w:rsid w:val="00965E6D"/>
    <w:rsid w:val="00965EE2"/>
    <w:rsid w:val="009663A4"/>
    <w:rsid w:val="009666FA"/>
    <w:rsid w:val="009668DC"/>
    <w:rsid w:val="00966980"/>
    <w:rsid w:val="00966A81"/>
    <w:rsid w:val="00966DB7"/>
    <w:rsid w:val="00966FE0"/>
    <w:rsid w:val="009671E5"/>
    <w:rsid w:val="00967392"/>
    <w:rsid w:val="00967915"/>
    <w:rsid w:val="00967A4B"/>
    <w:rsid w:val="00967A70"/>
    <w:rsid w:val="00970542"/>
    <w:rsid w:val="009707EE"/>
    <w:rsid w:val="00970EE3"/>
    <w:rsid w:val="009712F9"/>
    <w:rsid w:val="00971331"/>
    <w:rsid w:val="009717AE"/>
    <w:rsid w:val="009718EB"/>
    <w:rsid w:val="00971F7A"/>
    <w:rsid w:val="00971F96"/>
    <w:rsid w:val="00972083"/>
    <w:rsid w:val="009725EA"/>
    <w:rsid w:val="00972616"/>
    <w:rsid w:val="00973174"/>
    <w:rsid w:val="0097338E"/>
    <w:rsid w:val="00973487"/>
    <w:rsid w:val="009739FD"/>
    <w:rsid w:val="00973B99"/>
    <w:rsid w:val="00973D80"/>
    <w:rsid w:val="00973E13"/>
    <w:rsid w:val="00973F06"/>
    <w:rsid w:val="00973F98"/>
    <w:rsid w:val="009742D2"/>
    <w:rsid w:val="00974649"/>
    <w:rsid w:val="00974839"/>
    <w:rsid w:val="00974A11"/>
    <w:rsid w:val="00974D3D"/>
    <w:rsid w:val="009752DE"/>
    <w:rsid w:val="00975462"/>
    <w:rsid w:val="009755BC"/>
    <w:rsid w:val="0097562E"/>
    <w:rsid w:val="00975BBD"/>
    <w:rsid w:val="00975DD8"/>
    <w:rsid w:val="009761C1"/>
    <w:rsid w:val="00976A6F"/>
    <w:rsid w:val="00976FC2"/>
    <w:rsid w:val="0097708E"/>
    <w:rsid w:val="0097709C"/>
    <w:rsid w:val="0097722A"/>
    <w:rsid w:val="0097753A"/>
    <w:rsid w:val="00980080"/>
    <w:rsid w:val="009802D0"/>
    <w:rsid w:val="0098066F"/>
    <w:rsid w:val="009809AA"/>
    <w:rsid w:val="00981494"/>
    <w:rsid w:val="00981725"/>
    <w:rsid w:val="0098179D"/>
    <w:rsid w:val="009819EB"/>
    <w:rsid w:val="00981A81"/>
    <w:rsid w:val="0098200A"/>
    <w:rsid w:val="009825AD"/>
    <w:rsid w:val="00982E2E"/>
    <w:rsid w:val="00983216"/>
    <w:rsid w:val="0098341B"/>
    <w:rsid w:val="00983567"/>
    <w:rsid w:val="009837EE"/>
    <w:rsid w:val="009845A2"/>
    <w:rsid w:val="00984C82"/>
    <w:rsid w:val="00984CE6"/>
    <w:rsid w:val="00984EED"/>
    <w:rsid w:val="0098523A"/>
    <w:rsid w:val="0098527F"/>
    <w:rsid w:val="00985858"/>
    <w:rsid w:val="00985938"/>
    <w:rsid w:val="00985DCB"/>
    <w:rsid w:val="00985E07"/>
    <w:rsid w:val="00985FB9"/>
    <w:rsid w:val="00986057"/>
    <w:rsid w:val="009861DC"/>
    <w:rsid w:val="00986213"/>
    <w:rsid w:val="00986370"/>
    <w:rsid w:val="00986B1C"/>
    <w:rsid w:val="00986F59"/>
    <w:rsid w:val="00987345"/>
    <w:rsid w:val="0098734C"/>
    <w:rsid w:val="00987D2E"/>
    <w:rsid w:val="00990066"/>
    <w:rsid w:val="009905CD"/>
    <w:rsid w:val="00990628"/>
    <w:rsid w:val="009907D1"/>
    <w:rsid w:val="00990A7E"/>
    <w:rsid w:val="00990A87"/>
    <w:rsid w:val="00990B07"/>
    <w:rsid w:val="00990B17"/>
    <w:rsid w:val="00990FB5"/>
    <w:rsid w:val="00991079"/>
    <w:rsid w:val="00991592"/>
    <w:rsid w:val="0099174A"/>
    <w:rsid w:val="00991920"/>
    <w:rsid w:val="00991956"/>
    <w:rsid w:val="00991E59"/>
    <w:rsid w:val="0099211A"/>
    <w:rsid w:val="0099214F"/>
    <w:rsid w:val="00992D64"/>
    <w:rsid w:val="00992DB5"/>
    <w:rsid w:val="00992F67"/>
    <w:rsid w:val="0099306E"/>
    <w:rsid w:val="00993229"/>
    <w:rsid w:val="0099323C"/>
    <w:rsid w:val="009938CE"/>
    <w:rsid w:val="009938D2"/>
    <w:rsid w:val="00993D2A"/>
    <w:rsid w:val="00993E01"/>
    <w:rsid w:val="00994173"/>
    <w:rsid w:val="009943D1"/>
    <w:rsid w:val="0099440E"/>
    <w:rsid w:val="0099444D"/>
    <w:rsid w:val="00994AB8"/>
    <w:rsid w:val="00994D67"/>
    <w:rsid w:val="00995100"/>
    <w:rsid w:val="00995311"/>
    <w:rsid w:val="00995334"/>
    <w:rsid w:val="009954FA"/>
    <w:rsid w:val="00995612"/>
    <w:rsid w:val="009957C0"/>
    <w:rsid w:val="009958D2"/>
    <w:rsid w:val="00995C46"/>
    <w:rsid w:val="00995F73"/>
    <w:rsid w:val="00996309"/>
    <w:rsid w:val="009963AB"/>
    <w:rsid w:val="00996957"/>
    <w:rsid w:val="00996983"/>
    <w:rsid w:val="00996A76"/>
    <w:rsid w:val="00996DF9"/>
    <w:rsid w:val="0099728E"/>
    <w:rsid w:val="009972D6"/>
    <w:rsid w:val="0099739B"/>
    <w:rsid w:val="009977EA"/>
    <w:rsid w:val="00997B1F"/>
    <w:rsid w:val="00997DC9"/>
    <w:rsid w:val="009A00BB"/>
    <w:rsid w:val="009A0243"/>
    <w:rsid w:val="009A0675"/>
    <w:rsid w:val="009A0A3F"/>
    <w:rsid w:val="009A0C44"/>
    <w:rsid w:val="009A10EE"/>
    <w:rsid w:val="009A1897"/>
    <w:rsid w:val="009A1D8B"/>
    <w:rsid w:val="009A1E09"/>
    <w:rsid w:val="009A1F34"/>
    <w:rsid w:val="009A23F2"/>
    <w:rsid w:val="009A2750"/>
    <w:rsid w:val="009A2818"/>
    <w:rsid w:val="009A29D7"/>
    <w:rsid w:val="009A2B12"/>
    <w:rsid w:val="009A2DFF"/>
    <w:rsid w:val="009A2FAA"/>
    <w:rsid w:val="009A3321"/>
    <w:rsid w:val="009A3485"/>
    <w:rsid w:val="009A36C9"/>
    <w:rsid w:val="009A375D"/>
    <w:rsid w:val="009A37E1"/>
    <w:rsid w:val="009A38FC"/>
    <w:rsid w:val="009A412A"/>
    <w:rsid w:val="009A42EC"/>
    <w:rsid w:val="009A45E8"/>
    <w:rsid w:val="009A47B2"/>
    <w:rsid w:val="009A486D"/>
    <w:rsid w:val="009A4FCC"/>
    <w:rsid w:val="009A5146"/>
    <w:rsid w:val="009A5EC1"/>
    <w:rsid w:val="009A6141"/>
    <w:rsid w:val="009A61F9"/>
    <w:rsid w:val="009A63FA"/>
    <w:rsid w:val="009A6D35"/>
    <w:rsid w:val="009A713A"/>
    <w:rsid w:val="009A7216"/>
    <w:rsid w:val="009A763C"/>
    <w:rsid w:val="009A77F4"/>
    <w:rsid w:val="009A7BCF"/>
    <w:rsid w:val="009A7C17"/>
    <w:rsid w:val="009A7C56"/>
    <w:rsid w:val="009B04C5"/>
    <w:rsid w:val="009B0AF6"/>
    <w:rsid w:val="009B0CD3"/>
    <w:rsid w:val="009B13EC"/>
    <w:rsid w:val="009B1A37"/>
    <w:rsid w:val="009B1FFC"/>
    <w:rsid w:val="009B21E2"/>
    <w:rsid w:val="009B2263"/>
    <w:rsid w:val="009B2349"/>
    <w:rsid w:val="009B28E0"/>
    <w:rsid w:val="009B2C26"/>
    <w:rsid w:val="009B2D7B"/>
    <w:rsid w:val="009B31E0"/>
    <w:rsid w:val="009B386C"/>
    <w:rsid w:val="009B38CF"/>
    <w:rsid w:val="009B3978"/>
    <w:rsid w:val="009B41F3"/>
    <w:rsid w:val="009B42CA"/>
    <w:rsid w:val="009B49A7"/>
    <w:rsid w:val="009B4C7D"/>
    <w:rsid w:val="009B4CFA"/>
    <w:rsid w:val="009B4E92"/>
    <w:rsid w:val="009B4F3F"/>
    <w:rsid w:val="009B53C9"/>
    <w:rsid w:val="009B5667"/>
    <w:rsid w:val="009B5B17"/>
    <w:rsid w:val="009B5BE3"/>
    <w:rsid w:val="009B5C23"/>
    <w:rsid w:val="009B61EC"/>
    <w:rsid w:val="009B62B0"/>
    <w:rsid w:val="009B632E"/>
    <w:rsid w:val="009B66DF"/>
    <w:rsid w:val="009B6877"/>
    <w:rsid w:val="009B6A35"/>
    <w:rsid w:val="009B6CE8"/>
    <w:rsid w:val="009B6E37"/>
    <w:rsid w:val="009B7233"/>
    <w:rsid w:val="009B7262"/>
    <w:rsid w:val="009B7268"/>
    <w:rsid w:val="009B74E8"/>
    <w:rsid w:val="009B7856"/>
    <w:rsid w:val="009C0133"/>
    <w:rsid w:val="009C03CC"/>
    <w:rsid w:val="009C0D4F"/>
    <w:rsid w:val="009C16DB"/>
    <w:rsid w:val="009C18C4"/>
    <w:rsid w:val="009C1945"/>
    <w:rsid w:val="009C1A01"/>
    <w:rsid w:val="009C2537"/>
    <w:rsid w:val="009C26F9"/>
    <w:rsid w:val="009C279C"/>
    <w:rsid w:val="009C2E21"/>
    <w:rsid w:val="009C31A7"/>
    <w:rsid w:val="009C35F4"/>
    <w:rsid w:val="009C3843"/>
    <w:rsid w:val="009C3B1B"/>
    <w:rsid w:val="009C3DF9"/>
    <w:rsid w:val="009C4545"/>
    <w:rsid w:val="009C468D"/>
    <w:rsid w:val="009C4F30"/>
    <w:rsid w:val="009C52B6"/>
    <w:rsid w:val="009C5A36"/>
    <w:rsid w:val="009C5A8A"/>
    <w:rsid w:val="009C5DE9"/>
    <w:rsid w:val="009C6177"/>
    <w:rsid w:val="009C6732"/>
    <w:rsid w:val="009C6922"/>
    <w:rsid w:val="009C6AF3"/>
    <w:rsid w:val="009C6CEE"/>
    <w:rsid w:val="009C6E58"/>
    <w:rsid w:val="009C708B"/>
    <w:rsid w:val="009C71AB"/>
    <w:rsid w:val="009C72EA"/>
    <w:rsid w:val="009C752A"/>
    <w:rsid w:val="009C764E"/>
    <w:rsid w:val="009C768D"/>
    <w:rsid w:val="009C7915"/>
    <w:rsid w:val="009C7C92"/>
    <w:rsid w:val="009C7E0B"/>
    <w:rsid w:val="009C7EB7"/>
    <w:rsid w:val="009C7F39"/>
    <w:rsid w:val="009D0313"/>
    <w:rsid w:val="009D0472"/>
    <w:rsid w:val="009D0615"/>
    <w:rsid w:val="009D083A"/>
    <w:rsid w:val="009D0843"/>
    <w:rsid w:val="009D0D16"/>
    <w:rsid w:val="009D106A"/>
    <w:rsid w:val="009D1169"/>
    <w:rsid w:val="009D1771"/>
    <w:rsid w:val="009D18C9"/>
    <w:rsid w:val="009D1918"/>
    <w:rsid w:val="009D2203"/>
    <w:rsid w:val="009D2563"/>
    <w:rsid w:val="009D2AEA"/>
    <w:rsid w:val="009D2BDB"/>
    <w:rsid w:val="009D2DD0"/>
    <w:rsid w:val="009D39AB"/>
    <w:rsid w:val="009D3CF4"/>
    <w:rsid w:val="009D3D90"/>
    <w:rsid w:val="009D4163"/>
    <w:rsid w:val="009D41CA"/>
    <w:rsid w:val="009D4375"/>
    <w:rsid w:val="009D442E"/>
    <w:rsid w:val="009D4612"/>
    <w:rsid w:val="009D462E"/>
    <w:rsid w:val="009D4806"/>
    <w:rsid w:val="009D4959"/>
    <w:rsid w:val="009D4C55"/>
    <w:rsid w:val="009D4D41"/>
    <w:rsid w:val="009D4D6E"/>
    <w:rsid w:val="009D4F51"/>
    <w:rsid w:val="009D5044"/>
    <w:rsid w:val="009D5A11"/>
    <w:rsid w:val="009D5ADB"/>
    <w:rsid w:val="009D5D85"/>
    <w:rsid w:val="009D60A7"/>
    <w:rsid w:val="009D6406"/>
    <w:rsid w:val="009D6495"/>
    <w:rsid w:val="009D68D3"/>
    <w:rsid w:val="009D6ACD"/>
    <w:rsid w:val="009D717B"/>
    <w:rsid w:val="009D7247"/>
    <w:rsid w:val="009D741E"/>
    <w:rsid w:val="009D7535"/>
    <w:rsid w:val="009D758D"/>
    <w:rsid w:val="009D7684"/>
    <w:rsid w:val="009D7702"/>
    <w:rsid w:val="009D772B"/>
    <w:rsid w:val="009D7875"/>
    <w:rsid w:val="009D7F7D"/>
    <w:rsid w:val="009E0071"/>
    <w:rsid w:val="009E03C7"/>
    <w:rsid w:val="009E04DD"/>
    <w:rsid w:val="009E0659"/>
    <w:rsid w:val="009E0DE6"/>
    <w:rsid w:val="009E14E6"/>
    <w:rsid w:val="009E15D6"/>
    <w:rsid w:val="009E1643"/>
    <w:rsid w:val="009E164E"/>
    <w:rsid w:val="009E1761"/>
    <w:rsid w:val="009E1C94"/>
    <w:rsid w:val="009E1CB0"/>
    <w:rsid w:val="009E1F08"/>
    <w:rsid w:val="009E1FAE"/>
    <w:rsid w:val="009E2165"/>
    <w:rsid w:val="009E28C4"/>
    <w:rsid w:val="009E2A5A"/>
    <w:rsid w:val="009E2FB6"/>
    <w:rsid w:val="009E30E9"/>
    <w:rsid w:val="009E3148"/>
    <w:rsid w:val="009E36BF"/>
    <w:rsid w:val="009E3C07"/>
    <w:rsid w:val="009E3E0A"/>
    <w:rsid w:val="009E42FF"/>
    <w:rsid w:val="009E4399"/>
    <w:rsid w:val="009E483C"/>
    <w:rsid w:val="009E4897"/>
    <w:rsid w:val="009E4B02"/>
    <w:rsid w:val="009E526D"/>
    <w:rsid w:val="009E54D5"/>
    <w:rsid w:val="009E5BE6"/>
    <w:rsid w:val="009E5E0F"/>
    <w:rsid w:val="009E645A"/>
    <w:rsid w:val="009E674E"/>
    <w:rsid w:val="009E6BE9"/>
    <w:rsid w:val="009E6CC4"/>
    <w:rsid w:val="009E6DAC"/>
    <w:rsid w:val="009E6F83"/>
    <w:rsid w:val="009E7105"/>
    <w:rsid w:val="009E7140"/>
    <w:rsid w:val="009E7420"/>
    <w:rsid w:val="009F006C"/>
    <w:rsid w:val="009F0505"/>
    <w:rsid w:val="009F0563"/>
    <w:rsid w:val="009F0615"/>
    <w:rsid w:val="009F0E44"/>
    <w:rsid w:val="009F10A6"/>
    <w:rsid w:val="009F1404"/>
    <w:rsid w:val="009F1862"/>
    <w:rsid w:val="009F1A07"/>
    <w:rsid w:val="009F229A"/>
    <w:rsid w:val="009F291E"/>
    <w:rsid w:val="009F2F75"/>
    <w:rsid w:val="009F349E"/>
    <w:rsid w:val="009F3ACC"/>
    <w:rsid w:val="009F3D15"/>
    <w:rsid w:val="009F40EC"/>
    <w:rsid w:val="009F420A"/>
    <w:rsid w:val="009F4458"/>
    <w:rsid w:val="009F462B"/>
    <w:rsid w:val="009F4722"/>
    <w:rsid w:val="009F4887"/>
    <w:rsid w:val="009F49A0"/>
    <w:rsid w:val="009F49EC"/>
    <w:rsid w:val="009F569D"/>
    <w:rsid w:val="009F56D5"/>
    <w:rsid w:val="009F5EC9"/>
    <w:rsid w:val="009F5EF9"/>
    <w:rsid w:val="009F5EFD"/>
    <w:rsid w:val="009F5F12"/>
    <w:rsid w:val="009F6A90"/>
    <w:rsid w:val="009F6CF5"/>
    <w:rsid w:val="009F7050"/>
    <w:rsid w:val="009F70B2"/>
    <w:rsid w:val="009F74D2"/>
    <w:rsid w:val="009F76C7"/>
    <w:rsid w:val="009F786C"/>
    <w:rsid w:val="009F7A09"/>
    <w:rsid w:val="009F7A85"/>
    <w:rsid w:val="009F7EAC"/>
    <w:rsid w:val="009F7FB8"/>
    <w:rsid w:val="00A00329"/>
    <w:rsid w:val="00A00343"/>
    <w:rsid w:val="00A00419"/>
    <w:rsid w:val="00A006A3"/>
    <w:rsid w:val="00A00846"/>
    <w:rsid w:val="00A00E0F"/>
    <w:rsid w:val="00A00ED0"/>
    <w:rsid w:val="00A00EED"/>
    <w:rsid w:val="00A00F23"/>
    <w:rsid w:val="00A011B8"/>
    <w:rsid w:val="00A011D7"/>
    <w:rsid w:val="00A01B86"/>
    <w:rsid w:val="00A01BCC"/>
    <w:rsid w:val="00A02AFC"/>
    <w:rsid w:val="00A03094"/>
    <w:rsid w:val="00A03269"/>
    <w:rsid w:val="00A040CC"/>
    <w:rsid w:val="00A0410E"/>
    <w:rsid w:val="00A04322"/>
    <w:rsid w:val="00A04546"/>
    <w:rsid w:val="00A046A2"/>
    <w:rsid w:val="00A04AC4"/>
    <w:rsid w:val="00A04BB6"/>
    <w:rsid w:val="00A04CBE"/>
    <w:rsid w:val="00A051E6"/>
    <w:rsid w:val="00A055EF"/>
    <w:rsid w:val="00A05E2C"/>
    <w:rsid w:val="00A05E9C"/>
    <w:rsid w:val="00A0617C"/>
    <w:rsid w:val="00A064EE"/>
    <w:rsid w:val="00A0663B"/>
    <w:rsid w:val="00A06774"/>
    <w:rsid w:val="00A0684E"/>
    <w:rsid w:val="00A0741D"/>
    <w:rsid w:val="00A075CD"/>
    <w:rsid w:val="00A07645"/>
    <w:rsid w:val="00A077AB"/>
    <w:rsid w:val="00A077CC"/>
    <w:rsid w:val="00A07A1F"/>
    <w:rsid w:val="00A07E0A"/>
    <w:rsid w:val="00A1020C"/>
    <w:rsid w:val="00A102D7"/>
    <w:rsid w:val="00A10654"/>
    <w:rsid w:val="00A1071C"/>
    <w:rsid w:val="00A109A0"/>
    <w:rsid w:val="00A11037"/>
    <w:rsid w:val="00A1109D"/>
    <w:rsid w:val="00A11120"/>
    <w:rsid w:val="00A112A5"/>
    <w:rsid w:val="00A1181F"/>
    <w:rsid w:val="00A11827"/>
    <w:rsid w:val="00A11A22"/>
    <w:rsid w:val="00A11C9B"/>
    <w:rsid w:val="00A1222F"/>
    <w:rsid w:val="00A123A5"/>
    <w:rsid w:val="00A12656"/>
    <w:rsid w:val="00A12A2B"/>
    <w:rsid w:val="00A1300C"/>
    <w:rsid w:val="00A13357"/>
    <w:rsid w:val="00A13394"/>
    <w:rsid w:val="00A13498"/>
    <w:rsid w:val="00A1364D"/>
    <w:rsid w:val="00A1365F"/>
    <w:rsid w:val="00A13701"/>
    <w:rsid w:val="00A13892"/>
    <w:rsid w:val="00A139C2"/>
    <w:rsid w:val="00A1415C"/>
    <w:rsid w:val="00A14B1C"/>
    <w:rsid w:val="00A14EAD"/>
    <w:rsid w:val="00A14EDC"/>
    <w:rsid w:val="00A15B77"/>
    <w:rsid w:val="00A162B6"/>
    <w:rsid w:val="00A1658D"/>
    <w:rsid w:val="00A16881"/>
    <w:rsid w:val="00A168E9"/>
    <w:rsid w:val="00A16951"/>
    <w:rsid w:val="00A16D2A"/>
    <w:rsid w:val="00A16D30"/>
    <w:rsid w:val="00A16F4C"/>
    <w:rsid w:val="00A16F84"/>
    <w:rsid w:val="00A1796D"/>
    <w:rsid w:val="00A1796E"/>
    <w:rsid w:val="00A17D1F"/>
    <w:rsid w:val="00A2041B"/>
    <w:rsid w:val="00A205A7"/>
    <w:rsid w:val="00A20765"/>
    <w:rsid w:val="00A20F68"/>
    <w:rsid w:val="00A21718"/>
    <w:rsid w:val="00A21F38"/>
    <w:rsid w:val="00A21F65"/>
    <w:rsid w:val="00A21FED"/>
    <w:rsid w:val="00A220B3"/>
    <w:rsid w:val="00A221B5"/>
    <w:rsid w:val="00A22DBC"/>
    <w:rsid w:val="00A22FBE"/>
    <w:rsid w:val="00A2342C"/>
    <w:rsid w:val="00A23689"/>
    <w:rsid w:val="00A236FA"/>
    <w:rsid w:val="00A23733"/>
    <w:rsid w:val="00A239EB"/>
    <w:rsid w:val="00A23A1B"/>
    <w:rsid w:val="00A23A3B"/>
    <w:rsid w:val="00A23EE6"/>
    <w:rsid w:val="00A24575"/>
    <w:rsid w:val="00A2492B"/>
    <w:rsid w:val="00A2605E"/>
    <w:rsid w:val="00A26ACA"/>
    <w:rsid w:val="00A26FAA"/>
    <w:rsid w:val="00A2723F"/>
    <w:rsid w:val="00A2767B"/>
    <w:rsid w:val="00A27BAC"/>
    <w:rsid w:val="00A27E9B"/>
    <w:rsid w:val="00A27FA5"/>
    <w:rsid w:val="00A3006C"/>
    <w:rsid w:val="00A30288"/>
    <w:rsid w:val="00A30498"/>
    <w:rsid w:val="00A30511"/>
    <w:rsid w:val="00A3099E"/>
    <w:rsid w:val="00A30EC7"/>
    <w:rsid w:val="00A31282"/>
    <w:rsid w:val="00A31345"/>
    <w:rsid w:val="00A31435"/>
    <w:rsid w:val="00A314CE"/>
    <w:rsid w:val="00A31539"/>
    <w:rsid w:val="00A31B4A"/>
    <w:rsid w:val="00A32180"/>
    <w:rsid w:val="00A32698"/>
    <w:rsid w:val="00A32952"/>
    <w:rsid w:val="00A32F87"/>
    <w:rsid w:val="00A32FC1"/>
    <w:rsid w:val="00A33964"/>
    <w:rsid w:val="00A344BA"/>
    <w:rsid w:val="00A346A7"/>
    <w:rsid w:val="00A34A38"/>
    <w:rsid w:val="00A34AD1"/>
    <w:rsid w:val="00A34B94"/>
    <w:rsid w:val="00A34BA9"/>
    <w:rsid w:val="00A35305"/>
    <w:rsid w:val="00A35636"/>
    <w:rsid w:val="00A356C5"/>
    <w:rsid w:val="00A35898"/>
    <w:rsid w:val="00A35FCA"/>
    <w:rsid w:val="00A368AB"/>
    <w:rsid w:val="00A36A4A"/>
    <w:rsid w:val="00A36B91"/>
    <w:rsid w:val="00A36C7C"/>
    <w:rsid w:val="00A36CB1"/>
    <w:rsid w:val="00A36E1E"/>
    <w:rsid w:val="00A36F3A"/>
    <w:rsid w:val="00A37C17"/>
    <w:rsid w:val="00A401CB"/>
    <w:rsid w:val="00A403FA"/>
    <w:rsid w:val="00A40543"/>
    <w:rsid w:val="00A4057A"/>
    <w:rsid w:val="00A40C55"/>
    <w:rsid w:val="00A41237"/>
    <w:rsid w:val="00A417B0"/>
    <w:rsid w:val="00A41892"/>
    <w:rsid w:val="00A41D5E"/>
    <w:rsid w:val="00A41E9E"/>
    <w:rsid w:val="00A42348"/>
    <w:rsid w:val="00A4234F"/>
    <w:rsid w:val="00A425E8"/>
    <w:rsid w:val="00A425EF"/>
    <w:rsid w:val="00A42968"/>
    <w:rsid w:val="00A429B0"/>
    <w:rsid w:val="00A42B2E"/>
    <w:rsid w:val="00A42EF4"/>
    <w:rsid w:val="00A43178"/>
    <w:rsid w:val="00A434C6"/>
    <w:rsid w:val="00A43A84"/>
    <w:rsid w:val="00A44679"/>
    <w:rsid w:val="00A44AA9"/>
    <w:rsid w:val="00A44AE3"/>
    <w:rsid w:val="00A44B9E"/>
    <w:rsid w:val="00A44BAA"/>
    <w:rsid w:val="00A44D3C"/>
    <w:rsid w:val="00A45A44"/>
    <w:rsid w:val="00A45C71"/>
    <w:rsid w:val="00A45E3C"/>
    <w:rsid w:val="00A45EBA"/>
    <w:rsid w:val="00A461E5"/>
    <w:rsid w:val="00A46403"/>
    <w:rsid w:val="00A4647A"/>
    <w:rsid w:val="00A46860"/>
    <w:rsid w:val="00A46E0B"/>
    <w:rsid w:val="00A47089"/>
    <w:rsid w:val="00A47731"/>
    <w:rsid w:val="00A4779A"/>
    <w:rsid w:val="00A47AB2"/>
    <w:rsid w:val="00A47E48"/>
    <w:rsid w:val="00A50062"/>
    <w:rsid w:val="00A50276"/>
    <w:rsid w:val="00A504BE"/>
    <w:rsid w:val="00A5073E"/>
    <w:rsid w:val="00A5081E"/>
    <w:rsid w:val="00A50CE1"/>
    <w:rsid w:val="00A50D66"/>
    <w:rsid w:val="00A50E9B"/>
    <w:rsid w:val="00A5104C"/>
    <w:rsid w:val="00A51083"/>
    <w:rsid w:val="00A51164"/>
    <w:rsid w:val="00A515DD"/>
    <w:rsid w:val="00A516ED"/>
    <w:rsid w:val="00A5177D"/>
    <w:rsid w:val="00A51BD9"/>
    <w:rsid w:val="00A51E29"/>
    <w:rsid w:val="00A51FA8"/>
    <w:rsid w:val="00A5202A"/>
    <w:rsid w:val="00A52448"/>
    <w:rsid w:val="00A5257F"/>
    <w:rsid w:val="00A527A6"/>
    <w:rsid w:val="00A52C68"/>
    <w:rsid w:val="00A52C6C"/>
    <w:rsid w:val="00A52E29"/>
    <w:rsid w:val="00A52F1A"/>
    <w:rsid w:val="00A530A6"/>
    <w:rsid w:val="00A53220"/>
    <w:rsid w:val="00A5323B"/>
    <w:rsid w:val="00A5359B"/>
    <w:rsid w:val="00A53813"/>
    <w:rsid w:val="00A539C6"/>
    <w:rsid w:val="00A53E64"/>
    <w:rsid w:val="00A5402A"/>
    <w:rsid w:val="00A54088"/>
    <w:rsid w:val="00A54271"/>
    <w:rsid w:val="00A548E5"/>
    <w:rsid w:val="00A549B2"/>
    <w:rsid w:val="00A549C0"/>
    <w:rsid w:val="00A54AD7"/>
    <w:rsid w:val="00A54C5F"/>
    <w:rsid w:val="00A54DA6"/>
    <w:rsid w:val="00A550BA"/>
    <w:rsid w:val="00A55A7E"/>
    <w:rsid w:val="00A55A7F"/>
    <w:rsid w:val="00A55B21"/>
    <w:rsid w:val="00A55EFC"/>
    <w:rsid w:val="00A562C6"/>
    <w:rsid w:val="00A564DD"/>
    <w:rsid w:val="00A5665C"/>
    <w:rsid w:val="00A56D0C"/>
    <w:rsid w:val="00A56ED8"/>
    <w:rsid w:val="00A570C2"/>
    <w:rsid w:val="00A571E3"/>
    <w:rsid w:val="00A57385"/>
    <w:rsid w:val="00A5746A"/>
    <w:rsid w:val="00A576FC"/>
    <w:rsid w:val="00A5785C"/>
    <w:rsid w:val="00A57C46"/>
    <w:rsid w:val="00A57C97"/>
    <w:rsid w:val="00A57E3E"/>
    <w:rsid w:val="00A57F99"/>
    <w:rsid w:val="00A60174"/>
    <w:rsid w:val="00A60324"/>
    <w:rsid w:val="00A6085E"/>
    <w:rsid w:val="00A60F25"/>
    <w:rsid w:val="00A60FC1"/>
    <w:rsid w:val="00A61051"/>
    <w:rsid w:val="00A611E6"/>
    <w:rsid w:val="00A612C0"/>
    <w:rsid w:val="00A613FB"/>
    <w:rsid w:val="00A61621"/>
    <w:rsid w:val="00A61B04"/>
    <w:rsid w:val="00A61C8D"/>
    <w:rsid w:val="00A6344C"/>
    <w:rsid w:val="00A636E3"/>
    <w:rsid w:val="00A63905"/>
    <w:rsid w:val="00A63ED3"/>
    <w:rsid w:val="00A6403B"/>
    <w:rsid w:val="00A6421B"/>
    <w:rsid w:val="00A643B1"/>
    <w:rsid w:val="00A6490D"/>
    <w:rsid w:val="00A64C88"/>
    <w:rsid w:val="00A64E73"/>
    <w:rsid w:val="00A657FA"/>
    <w:rsid w:val="00A6580F"/>
    <w:rsid w:val="00A65826"/>
    <w:rsid w:val="00A659F1"/>
    <w:rsid w:val="00A65B5D"/>
    <w:rsid w:val="00A65CC5"/>
    <w:rsid w:val="00A65CD1"/>
    <w:rsid w:val="00A65EE7"/>
    <w:rsid w:val="00A66114"/>
    <w:rsid w:val="00A663D3"/>
    <w:rsid w:val="00A66A66"/>
    <w:rsid w:val="00A66ABD"/>
    <w:rsid w:val="00A67266"/>
    <w:rsid w:val="00A67337"/>
    <w:rsid w:val="00A67689"/>
    <w:rsid w:val="00A6784B"/>
    <w:rsid w:val="00A700E1"/>
    <w:rsid w:val="00A70576"/>
    <w:rsid w:val="00A70CEE"/>
    <w:rsid w:val="00A7141A"/>
    <w:rsid w:val="00A7156D"/>
    <w:rsid w:val="00A71750"/>
    <w:rsid w:val="00A71905"/>
    <w:rsid w:val="00A7229A"/>
    <w:rsid w:val="00A72EEF"/>
    <w:rsid w:val="00A72FDC"/>
    <w:rsid w:val="00A73068"/>
    <w:rsid w:val="00A7396E"/>
    <w:rsid w:val="00A73CB8"/>
    <w:rsid w:val="00A73E30"/>
    <w:rsid w:val="00A73F72"/>
    <w:rsid w:val="00A74067"/>
    <w:rsid w:val="00A74851"/>
    <w:rsid w:val="00A748E7"/>
    <w:rsid w:val="00A74AD1"/>
    <w:rsid w:val="00A74EF6"/>
    <w:rsid w:val="00A75019"/>
    <w:rsid w:val="00A7519A"/>
    <w:rsid w:val="00A7533A"/>
    <w:rsid w:val="00A753AF"/>
    <w:rsid w:val="00A75737"/>
    <w:rsid w:val="00A759F3"/>
    <w:rsid w:val="00A75A6A"/>
    <w:rsid w:val="00A7601E"/>
    <w:rsid w:val="00A76266"/>
    <w:rsid w:val="00A766A9"/>
    <w:rsid w:val="00A7691A"/>
    <w:rsid w:val="00A76C40"/>
    <w:rsid w:val="00A76DFB"/>
    <w:rsid w:val="00A76F27"/>
    <w:rsid w:val="00A7703A"/>
    <w:rsid w:val="00A77146"/>
    <w:rsid w:val="00A7770C"/>
    <w:rsid w:val="00A77903"/>
    <w:rsid w:val="00A77912"/>
    <w:rsid w:val="00A806B7"/>
    <w:rsid w:val="00A80A0F"/>
    <w:rsid w:val="00A80C0F"/>
    <w:rsid w:val="00A80C4D"/>
    <w:rsid w:val="00A80E90"/>
    <w:rsid w:val="00A81053"/>
    <w:rsid w:val="00A811EF"/>
    <w:rsid w:val="00A817E8"/>
    <w:rsid w:val="00A819B1"/>
    <w:rsid w:val="00A820E7"/>
    <w:rsid w:val="00A82147"/>
    <w:rsid w:val="00A8271F"/>
    <w:rsid w:val="00A827F1"/>
    <w:rsid w:val="00A82A6E"/>
    <w:rsid w:val="00A82E7A"/>
    <w:rsid w:val="00A82FAA"/>
    <w:rsid w:val="00A834CA"/>
    <w:rsid w:val="00A8375A"/>
    <w:rsid w:val="00A83B9F"/>
    <w:rsid w:val="00A83D80"/>
    <w:rsid w:val="00A83EE0"/>
    <w:rsid w:val="00A8401E"/>
    <w:rsid w:val="00A84774"/>
    <w:rsid w:val="00A847BF"/>
    <w:rsid w:val="00A85076"/>
    <w:rsid w:val="00A85179"/>
    <w:rsid w:val="00A853A9"/>
    <w:rsid w:val="00A85803"/>
    <w:rsid w:val="00A8582D"/>
    <w:rsid w:val="00A860B6"/>
    <w:rsid w:val="00A86867"/>
    <w:rsid w:val="00A86BC4"/>
    <w:rsid w:val="00A8700F"/>
    <w:rsid w:val="00A87148"/>
    <w:rsid w:val="00A8732D"/>
    <w:rsid w:val="00A87652"/>
    <w:rsid w:val="00A879B4"/>
    <w:rsid w:val="00A879F3"/>
    <w:rsid w:val="00A87F9D"/>
    <w:rsid w:val="00A9013C"/>
    <w:rsid w:val="00A90290"/>
    <w:rsid w:val="00A90633"/>
    <w:rsid w:val="00A907BD"/>
    <w:rsid w:val="00A908D5"/>
    <w:rsid w:val="00A90C63"/>
    <w:rsid w:val="00A911FE"/>
    <w:rsid w:val="00A917A6"/>
    <w:rsid w:val="00A91894"/>
    <w:rsid w:val="00A918FA"/>
    <w:rsid w:val="00A91A9F"/>
    <w:rsid w:val="00A924DE"/>
    <w:rsid w:val="00A92753"/>
    <w:rsid w:val="00A92940"/>
    <w:rsid w:val="00A9297D"/>
    <w:rsid w:val="00A929A5"/>
    <w:rsid w:val="00A929A8"/>
    <w:rsid w:val="00A92AB7"/>
    <w:rsid w:val="00A92B1C"/>
    <w:rsid w:val="00A92DC7"/>
    <w:rsid w:val="00A92DCF"/>
    <w:rsid w:val="00A933EC"/>
    <w:rsid w:val="00A94C01"/>
    <w:rsid w:val="00A94DD3"/>
    <w:rsid w:val="00A94EE2"/>
    <w:rsid w:val="00A95066"/>
    <w:rsid w:val="00A9546D"/>
    <w:rsid w:val="00A959CC"/>
    <w:rsid w:val="00A95CA0"/>
    <w:rsid w:val="00A95D9B"/>
    <w:rsid w:val="00A9668F"/>
    <w:rsid w:val="00A9692D"/>
    <w:rsid w:val="00A96B5B"/>
    <w:rsid w:val="00A96BAF"/>
    <w:rsid w:val="00A96CC7"/>
    <w:rsid w:val="00A96DE8"/>
    <w:rsid w:val="00A97062"/>
    <w:rsid w:val="00A973E6"/>
    <w:rsid w:val="00A97632"/>
    <w:rsid w:val="00A979F1"/>
    <w:rsid w:val="00A97DB5"/>
    <w:rsid w:val="00AA0116"/>
    <w:rsid w:val="00AA059C"/>
    <w:rsid w:val="00AA0BD4"/>
    <w:rsid w:val="00AA0C11"/>
    <w:rsid w:val="00AA0E5B"/>
    <w:rsid w:val="00AA0E96"/>
    <w:rsid w:val="00AA0F1F"/>
    <w:rsid w:val="00AA1448"/>
    <w:rsid w:val="00AA158A"/>
    <w:rsid w:val="00AA1801"/>
    <w:rsid w:val="00AA1A11"/>
    <w:rsid w:val="00AA1BD2"/>
    <w:rsid w:val="00AA2ABA"/>
    <w:rsid w:val="00AA2F2F"/>
    <w:rsid w:val="00AA2F97"/>
    <w:rsid w:val="00AA32F5"/>
    <w:rsid w:val="00AA36FC"/>
    <w:rsid w:val="00AA3EC8"/>
    <w:rsid w:val="00AA3FB0"/>
    <w:rsid w:val="00AA45E0"/>
    <w:rsid w:val="00AA4754"/>
    <w:rsid w:val="00AA4CB5"/>
    <w:rsid w:val="00AA4E04"/>
    <w:rsid w:val="00AA519B"/>
    <w:rsid w:val="00AA5942"/>
    <w:rsid w:val="00AA59AC"/>
    <w:rsid w:val="00AA601C"/>
    <w:rsid w:val="00AA61F1"/>
    <w:rsid w:val="00AA6320"/>
    <w:rsid w:val="00AA6582"/>
    <w:rsid w:val="00AA6654"/>
    <w:rsid w:val="00AA6696"/>
    <w:rsid w:val="00AA67B0"/>
    <w:rsid w:val="00AA68AB"/>
    <w:rsid w:val="00AA6C24"/>
    <w:rsid w:val="00AA742E"/>
    <w:rsid w:val="00AA77DA"/>
    <w:rsid w:val="00AA7AF6"/>
    <w:rsid w:val="00AA7D70"/>
    <w:rsid w:val="00AA7D73"/>
    <w:rsid w:val="00AA7DF8"/>
    <w:rsid w:val="00AA7E05"/>
    <w:rsid w:val="00AB031E"/>
    <w:rsid w:val="00AB0641"/>
    <w:rsid w:val="00AB06D5"/>
    <w:rsid w:val="00AB07AB"/>
    <w:rsid w:val="00AB0C89"/>
    <w:rsid w:val="00AB0D06"/>
    <w:rsid w:val="00AB0E7C"/>
    <w:rsid w:val="00AB1610"/>
    <w:rsid w:val="00AB172F"/>
    <w:rsid w:val="00AB27A5"/>
    <w:rsid w:val="00AB2905"/>
    <w:rsid w:val="00AB2C4B"/>
    <w:rsid w:val="00AB2CFC"/>
    <w:rsid w:val="00AB2D04"/>
    <w:rsid w:val="00AB2D8C"/>
    <w:rsid w:val="00AB2FA5"/>
    <w:rsid w:val="00AB30A0"/>
    <w:rsid w:val="00AB3664"/>
    <w:rsid w:val="00AB3C8E"/>
    <w:rsid w:val="00AB3D25"/>
    <w:rsid w:val="00AB3D41"/>
    <w:rsid w:val="00AB3F70"/>
    <w:rsid w:val="00AB415A"/>
    <w:rsid w:val="00AB43CF"/>
    <w:rsid w:val="00AB4B89"/>
    <w:rsid w:val="00AB50E0"/>
    <w:rsid w:val="00AB5283"/>
    <w:rsid w:val="00AB52A7"/>
    <w:rsid w:val="00AB5409"/>
    <w:rsid w:val="00AB56BD"/>
    <w:rsid w:val="00AB5744"/>
    <w:rsid w:val="00AB59ED"/>
    <w:rsid w:val="00AB63C7"/>
    <w:rsid w:val="00AB64EB"/>
    <w:rsid w:val="00AB6540"/>
    <w:rsid w:val="00AB67FB"/>
    <w:rsid w:val="00AB68A1"/>
    <w:rsid w:val="00AB6C21"/>
    <w:rsid w:val="00AB6E93"/>
    <w:rsid w:val="00AB6EFD"/>
    <w:rsid w:val="00AB6F27"/>
    <w:rsid w:val="00AB70AD"/>
    <w:rsid w:val="00AB71C8"/>
    <w:rsid w:val="00AB7310"/>
    <w:rsid w:val="00AB75A9"/>
    <w:rsid w:val="00AB77A4"/>
    <w:rsid w:val="00AB7833"/>
    <w:rsid w:val="00AC0220"/>
    <w:rsid w:val="00AC04EC"/>
    <w:rsid w:val="00AC0E2F"/>
    <w:rsid w:val="00AC112F"/>
    <w:rsid w:val="00AC1397"/>
    <w:rsid w:val="00AC151E"/>
    <w:rsid w:val="00AC1963"/>
    <w:rsid w:val="00AC2667"/>
    <w:rsid w:val="00AC28A3"/>
    <w:rsid w:val="00AC2D71"/>
    <w:rsid w:val="00AC2E1F"/>
    <w:rsid w:val="00AC35DE"/>
    <w:rsid w:val="00AC3866"/>
    <w:rsid w:val="00AC3A67"/>
    <w:rsid w:val="00AC3B28"/>
    <w:rsid w:val="00AC425A"/>
    <w:rsid w:val="00AC42DD"/>
    <w:rsid w:val="00AC445F"/>
    <w:rsid w:val="00AC4615"/>
    <w:rsid w:val="00AC4D9D"/>
    <w:rsid w:val="00AC4FD7"/>
    <w:rsid w:val="00AC59B5"/>
    <w:rsid w:val="00AC59C7"/>
    <w:rsid w:val="00AC5DDC"/>
    <w:rsid w:val="00AC5E52"/>
    <w:rsid w:val="00AC5F27"/>
    <w:rsid w:val="00AC5F83"/>
    <w:rsid w:val="00AC6254"/>
    <w:rsid w:val="00AC626C"/>
    <w:rsid w:val="00AC6A36"/>
    <w:rsid w:val="00AC6A59"/>
    <w:rsid w:val="00AC6B81"/>
    <w:rsid w:val="00AC6FC7"/>
    <w:rsid w:val="00AC6FEC"/>
    <w:rsid w:val="00AC762C"/>
    <w:rsid w:val="00AC765E"/>
    <w:rsid w:val="00AC7738"/>
    <w:rsid w:val="00AC7B3B"/>
    <w:rsid w:val="00AC7CD4"/>
    <w:rsid w:val="00AD022A"/>
    <w:rsid w:val="00AD0342"/>
    <w:rsid w:val="00AD049E"/>
    <w:rsid w:val="00AD05B5"/>
    <w:rsid w:val="00AD080F"/>
    <w:rsid w:val="00AD0839"/>
    <w:rsid w:val="00AD0D2C"/>
    <w:rsid w:val="00AD0E70"/>
    <w:rsid w:val="00AD0F3A"/>
    <w:rsid w:val="00AD11F1"/>
    <w:rsid w:val="00AD133B"/>
    <w:rsid w:val="00AD1945"/>
    <w:rsid w:val="00AD1D3E"/>
    <w:rsid w:val="00AD1F0B"/>
    <w:rsid w:val="00AD231D"/>
    <w:rsid w:val="00AD236A"/>
    <w:rsid w:val="00AD23C4"/>
    <w:rsid w:val="00AD248D"/>
    <w:rsid w:val="00AD2703"/>
    <w:rsid w:val="00AD2A26"/>
    <w:rsid w:val="00AD2A5B"/>
    <w:rsid w:val="00AD2A6D"/>
    <w:rsid w:val="00AD3015"/>
    <w:rsid w:val="00AD3659"/>
    <w:rsid w:val="00AD37D6"/>
    <w:rsid w:val="00AD39BC"/>
    <w:rsid w:val="00AD3B4E"/>
    <w:rsid w:val="00AD42A5"/>
    <w:rsid w:val="00AD431B"/>
    <w:rsid w:val="00AD462F"/>
    <w:rsid w:val="00AD4AF6"/>
    <w:rsid w:val="00AD4B9B"/>
    <w:rsid w:val="00AD4D49"/>
    <w:rsid w:val="00AD5233"/>
    <w:rsid w:val="00AD5500"/>
    <w:rsid w:val="00AD5559"/>
    <w:rsid w:val="00AD5667"/>
    <w:rsid w:val="00AD569B"/>
    <w:rsid w:val="00AD57A5"/>
    <w:rsid w:val="00AD5D28"/>
    <w:rsid w:val="00AD60F6"/>
    <w:rsid w:val="00AD63B0"/>
    <w:rsid w:val="00AD6961"/>
    <w:rsid w:val="00AD6A12"/>
    <w:rsid w:val="00AD6D79"/>
    <w:rsid w:val="00AD6E50"/>
    <w:rsid w:val="00AD6FCC"/>
    <w:rsid w:val="00AD71DF"/>
    <w:rsid w:val="00AD7634"/>
    <w:rsid w:val="00AD7692"/>
    <w:rsid w:val="00AD7862"/>
    <w:rsid w:val="00AD7ABB"/>
    <w:rsid w:val="00AD7CF7"/>
    <w:rsid w:val="00AD7EFB"/>
    <w:rsid w:val="00AD7F79"/>
    <w:rsid w:val="00AE03AA"/>
    <w:rsid w:val="00AE098E"/>
    <w:rsid w:val="00AE0A69"/>
    <w:rsid w:val="00AE0F3C"/>
    <w:rsid w:val="00AE1408"/>
    <w:rsid w:val="00AE1606"/>
    <w:rsid w:val="00AE2060"/>
    <w:rsid w:val="00AE2505"/>
    <w:rsid w:val="00AE2822"/>
    <w:rsid w:val="00AE2A54"/>
    <w:rsid w:val="00AE2D4C"/>
    <w:rsid w:val="00AE2E4F"/>
    <w:rsid w:val="00AE308E"/>
    <w:rsid w:val="00AE30E1"/>
    <w:rsid w:val="00AE325B"/>
    <w:rsid w:val="00AE3342"/>
    <w:rsid w:val="00AE33BD"/>
    <w:rsid w:val="00AE3502"/>
    <w:rsid w:val="00AE3BA8"/>
    <w:rsid w:val="00AE3E0A"/>
    <w:rsid w:val="00AE3F20"/>
    <w:rsid w:val="00AE4560"/>
    <w:rsid w:val="00AE468E"/>
    <w:rsid w:val="00AE4849"/>
    <w:rsid w:val="00AE4AD0"/>
    <w:rsid w:val="00AE4B14"/>
    <w:rsid w:val="00AE4F09"/>
    <w:rsid w:val="00AE5360"/>
    <w:rsid w:val="00AE5591"/>
    <w:rsid w:val="00AE57F4"/>
    <w:rsid w:val="00AE58A6"/>
    <w:rsid w:val="00AE5921"/>
    <w:rsid w:val="00AE5EF6"/>
    <w:rsid w:val="00AE6027"/>
    <w:rsid w:val="00AE62EA"/>
    <w:rsid w:val="00AE6557"/>
    <w:rsid w:val="00AE67E3"/>
    <w:rsid w:val="00AE6F11"/>
    <w:rsid w:val="00AE73F2"/>
    <w:rsid w:val="00AE7B16"/>
    <w:rsid w:val="00AE7BB1"/>
    <w:rsid w:val="00AE7D5B"/>
    <w:rsid w:val="00AE7ECB"/>
    <w:rsid w:val="00AF024D"/>
    <w:rsid w:val="00AF05DE"/>
    <w:rsid w:val="00AF0903"/>
    <w:rsid w:val="00AF1173"/>
    <w:rsid w:val="00AF12C0"/>
    <w:rsid w:val="00AF1678"/>
    <w:rsid w:val="00AF1847"/>
    <w:rsid w:val="00AF1BA2"/>
    <w:rsid w:val="00AF1E22"/>
    <w:rsid w:val="00AF20C5"/>
    <w:rsid w:val="00AF254D"/>
    <w:rsid w:val="00AF2876"/>
    <w:rsid w:val="00AF2EA4"/>
    <w:rsid w:val="00AF31B9"/>
    <w:rsid w:val="00AF331F"/>
    <w:rsid w:val="00AF363F"/>
    <w:rsid w:val="00AF366C"/>
    <w:rsid w:val="00AF375F"/>
    <w:rsid w:val="00AF3D47"/>
    <w:rsid w:val="00AF40F5"/>
    <w:rsid w:val="00AF45F7"/>
    <w:rsid w:val="00AF4DBC"/>
    <w:rsid w:val="00AF4DC7"/>
    <w:rsid w:val="00AF53D3"/>
    <w:rsid w:val="00AF55C8"/>
    <w:rsid w:val="00AF585A"/>
    <w:rsid w:val="00AF5866"/>
    <w:rsid w:val="00AF594E"/>
    <w:rsid w:val="00AF5D00"/>
    <w:rsid w:val="00AF5F41"/>
    <w:rsid w:val="00AF61A5"/>
    <w:rsid w:val="00AF61BB"/>
    <w:rsid w:val="00AF6FBB"/>
    <w:rsid w:val="00AF7885"/>
    <w:rsid w:val="00AF78E6"/>
    <w:rsid w:val="00AF7F66"/>
    <w:rsid w:val="00B002DF"/>
    <w:rsid w:val="00B00320"/>
    <w:rsid w:val="00B00A1D"/>
    <w:rsid w:val="00B00CBE"/>
    <w:rsid w:val="00B00FEB"/>
    <w:rsid w:val="00B010CA"/>
    <w:rsid w:val="00B01141"/>
    <w:rsid w:val="00B012EB"/>
    <w:rsid w:val="00B0147E"/>
    <w:rsid w:val="00B0169A"/>
    <w:rsid w:val="00B0197D"/>
    <w:rsid w:val="00B01DE5"/>
    <w:rsid w:val="00B01E56"/>
    <w:rsid w:val="00B0214C"/>
    <w:rsid w:val="00B02381"/>
    <w:rsid w:val="00B02885"/>
    <w:rsid w:val="00B02927"/>
    <w:rsid w:val="00B02BE8"/>
    <w:rsid w:val="00B02E1A"/>
    <w:rsid w:val="00B02F71"/>
    <w:rsid w:val="00B030BC"/>
    <w:rsid w:val="00B035DE"/>
    <w:rsid w:val="00B03613"/>
    <w:rsid w:val="00B037FE"/>
    <w:rsid w:val="00B03851"/>
    <w:rsid w:val="00B03B21"/>
    <w:rsid w:val="00B03B2B"/>
    <w:rsid w:val="00B03BF9"/>
    <w:rsid w:val="00B03C53"/>
    <w:rsid w:val="00B03D01"/>
    <w:rsid w:val="00B03DB6"/>
    <w:rsid w:val="00B046BF"/>
    <w:rsid w:val="00B04811"/>
    <w:rsid w:val="00B049CE"/>
    <w:rsid w:val="00B04AC8"/>
    <w:rsid w:val="00B0539B"/>
    <w:rsid w:val="00B055F8"/>
    <w:rsid w:val="00B05839"/>
    <w:rsid w:val="00B062D2"/>
    <w:rsid w:val="00B06398"/>
    <w:rsid w:val="00B067CB"/>
    <w:rsid w:val="00B07C82"/>
    <w:rsid w:val="00B07C95"/>
    <w:rsid w:val="00B07CA0"/>
    <w:rsid w:val="00B07D16"/>
    <w:rsid w:val="00B100AE"/>
    <w:rsid w:val="00B1048C"/>
    <w:rsid w:val="00B10DA9"/>
    <w:rsid w:val="00B10EFE"/>
    <w:rsid w:val="00B1113B"/>
    <w:rsid w:val="00B11504"/>
    <w:rsid w:val="00B12030"/>
    <w:rsid w:val="00B1223D"/>
    <w:rsid w:val="00B12249"/>
    <w:rsid w:val="00B123FF"/>
    <w:rsid w:val="00B126D9"/>
    <w:rsid w:val="00B12739"/>
    <w:rsid w:val="00B127A9"/>
    <w:rsid w:val="00B12ACA"/>
    <w:rsid w:val="00B12AFB"/>
    <w:rsid w:val="00B1351C"/>
    <w:rsid w:val="00B13934"/>
    <w:rsid w:val="00B13993"/>
    <w:rsid w:val="00B13D5B"/>
    <w:rsid w:val="00B13EE6"/>
    <w:rsid w:val="00B1427A"/>
    <w:rsid w:val="00B143E1"/>
    <w:rsid w:val="00B14917"/>
    <w:rsid w:val="00B149AB"/>
    <w:rsid w:val="00B149C7"/>
    <w:rsid w:val="00B14B2D"/>
    <w:rsid w:val="00B14ECA"/>
    <w:rsid w:val="00B150F5"/>
    <w:rsid w:val="00B15131"/>
    <w:rsid w:val="00B152E2"/>
    <w:rsid w:val="00B15739"/>
    <w:rsid w:val="00B15AC9"/>
    <w:rsid w:val="00B15D3A"/>
    <w:rsid w:val="00B15EC0"/>
    <w:rsid w:val="00B15FC3"/>
    <w:rsid w:val="00B15FEC"/>
    <w:rsid w:val="00B1626E"/>
    <w:rsid w:val="00B167FB"/>
    <w:rsid w:val="00B1686F"/>
    <w:rsid w:val="00B16BEE"/>
    <w:rsid w:val="00B16CB8"/>
    <w:rsid w:val="00B16F86"/>
    <w:rsid w:val="00B17432"/>
    <w:rsid w:val="00B17A16"/>
    <w:rsid w:val="00B17A17"/>
    <w:rsid w:val="00B17D32"/>
    <w:rsid w:val="00B205DA"/>
    <w:rsid w:val="00B205E6"/>
    <w:rsid w:val="00B206F1"/>
    <w:rsid w:val="00B20990"/>
    <w:rsid w:val="00B20998"/>
    <w:rsid w:val="00B20ED3"/>
    <w:rsid w:val="00B21083"/>
    <w:rsid w:val="00B21133"/>
    <w:rsid w:val="00B2159F"/>
    <w:rsid w:val="00B21984"/>
    <w:rsid w:val="00B21BB3"/>
    <w:rsid w:val="00B22220"/>
    <w:rsid w:val="00B2240C"/>
    <w:rsid w:val="00B22651"/>
    <w:rsid w:val="00B2291E"/>
    <w:rsid w:val="00B22A09"/>
    <w:rsid w:val="00B22BB3"/>
    <w:rsid w:val="00B23331"/>
    <w:rsid w:val="00B234CE"/>
    <w:rsid w:val="00B238C6"/>
    <w:rsid w:val="00B2414B"/>
    <w:rsid w:val="00B2457C"/>
    <w:rsid w:val="00B2474C"/>
    <w:rsid w:val="00B24907"/>
    <w:rsid w:val="00B24B71"/>
    <w:rsid w:val="00B25005"/>
    <w:rsid w:val="00B2535F"/>
    <w:rsid w:val="00B253C5"/>
    <w:rsid w:val="00B25521"/>
    <w:rsid w:val="00B25984"/>
    <w:rsid w:val="00B25CF8"/>
    <w:rsid w:val="00B25DBC"/>
    <w:rsid w:val="00B25F64"/>
    <w:rsid w:val="00B262D1"/>
    <w:rsid w:val="00B263FD"/>
    <w:rsid w:val="00B265AA"/>
    <w:rsid w:val="00B26875"/>
    <w:rsid w:val="00B26FB4"/>
    <w:rsid w:val="00B26FE8"/>
    <w:rsid w:val="00B270A2"/>
    <w:rsid w:val="00B27129"/>
    <w:rsid w:val="00B2745A"/>
    <w:rsid w:val="00B275FF"/>
    <w:rsid w:val="00B27834"/>
    <w:rsid w:val="00B2799F"/>
    <w:rsid w:val="00B27F7E"/>
    <w:rsid w:val="00B30AEA"/>
    <w:rsid w:val="00B30ED7"/>
    <w:rsid w:val="00B312B4"/>
    <w:rsid w:val="00B313F7"/>
    <w:rsid w:val="00B31ABF"/>
    <w:rsid w:val="00B31C12"/>
    <w:rsid w:val="00B31D4E"/>
    <w:rsid w:val="00B31D52"/>
    <w:rsid w:val="00B32227"/>
    <w:rsid w:val="00B32C41"/>
    <w:rsid w:val="00B32E9D"/>
    <w:rsid w:val="00B33203"/>
    <w:rsid w:val="00B33246"/>
    <w:rsid w:val="00B333F0"/>
    <w:rsid w:val="00B33832"/>
    <w:rsid w:val="00B33B5F"/>
    <w:rsid w:val="00B33D62"/>
    <w:rsid w:val="00B34141"/>
    <w:rsid w:val="00B34268"/>
    <w:rsid w:val="00B346E3"/>
    <w:rsid w:val="00B348E7"/>
    <w:rsid w:val="00B34CF8"/>
    <w:rsid w:val="00B34D7C"/>
    <w:rsid w:val="00B34D87"/>
    <w:rsid w:val="00B34FAC"/>
    <w:rsid w:val="00B3501C"/>
    <w:rsid w:val="00B35518"/>
    <w:rsid w:val="00B35AE1"/>
    <w:rsid w:val="00B35C47"/>
    <w:rsid w:val="00B35CCF"/>
    <w:rsid w:val="00B3676F"/>
    <w:rsid w:val="00B36A59"/>
    <w:rsid w:val="00B36E50"/>
    <w:rsid w:val="00B3714F"/>
    <w:rsid w:val="00B3759B"/>
    <w:rsid w:val="00B37606"/>
    <w:rsid w:val="00B3767C"/>
    <w:rsid w:val="00B37AFF"/>
    <w:rsid w:val="00B37B2B"/>
    <w:rsid w:val="00B40320"/>
    <w:rsid w:val="00B406FE"/>
    <w:rsid w:val="00B407AC"/>
    <w:rsid w:val="00B40AC1"/>
    <w:rsid w:val="00B40B86"/>
    <w:rsid w:val="00B40C13"/>
    <w:rsid w:val="00B40E2B"/>
    <w:rsid w:val="00B41016"/>
    <w:rsid w:val="00B4127F"/>
    <w:rsid w:val="00B41380"/>
    <w:rsid w:val="00B41775"/>
    <w:rsid w:val="00B420F0"/>
    <w:rsid w:val="00B424FD"/>
    <w:rsid w:val="00B4289A"/>
    <w:rsid w:val="00B42A43"/>
    <w:rsid w:val="00B42A6B"/>
    <w:rsid w:val="00B42A89"/>
    <w:rsid w:val="00B42BBD"/>
    <w:rsid w:val="00B42CE0"/>
    <w:rsid w:val="00B42EE3"/>
    <w:rsid w:val="00B43074"/>
    <w:rsid w:val="00B4338F"/>
    <w:rsid w:val="00B4353C"/>
    <w:rsid w:val="00B4365C"/>
    <w:rsid w:val="00B437FC"/>
    <w:rsid w:val="00B438CF"/>
    <w:rsid w:val="00B43D7A"/>
    <w:rsid w:val="00B43F3B"/>
    <w:rsid w:val="00B44019"/>
    <w:rsid w:val="00B4447F"/>
    <w:rsid w:val="00B44719"/>
    <w:rsid w:val="00B4478C"/>
    <w:rsid w:val="00B44A4A"/>
    <w:rsid w:val="00B44AAB"/>
    <w:rsid w:val="00B44C04"/>
    <w:rsid w:val="00B44E62"/>
    <w:rsid w:val="00B457BD"/>
    <w:rsid w:val="00B45890"/>
    <w:rsid w:val="00B45BEF"/>
    <w:rsid w:val="00B45C88"/>
    <w:rsid w:val="00B45DC4"/>
    <w:rsid w:val="00B45FF0"/>
    <w:rsid w:val="00B462D7"/>
    <w:rsid w:val="00B46552"/>
    <w:rsid w:val="00B46D06"/>
    <w:rsid w:val="00B46E17"/>
    <w:rsid w:val="00B46E84"/>
    <w:rsid w:val="00B46F25"/>
    <w:rsid w:val="00B47560"/>
    <w:rsid w:val="00B47609"/>
    <w:rsid w:val="00B47869"/>
    <w:rsid w:val="00B478A7"/>
    <w:rsid w:val="00B5004A"/>
    <w:rsid w:val="00B501F7"/>
    <w:rsid w:val="00B503D2"/>
    <w:rsid w:val="00B506D6"/>
    <w:rsid w:val="00B50890"/>
    <w:rsid w:val="00B5092C"/>
    <w:rsid w:val="00B50D10"/>
    <w:rsid w:val="00B50D9E"/>
    <w:rsid w:val="00B5167F"/>
    <w:rsid w:val="00B516B7"/>
    <w:rsid w:val="00B51A60"/>
    <w:rsid w:val="00B51E4F"/>
    <w:rsid w:val="00B520E7"/>
    <w:rsid w:val="00B524BA"/>
    <w:rsid w:val="00B526D5"/>
    <w:rsid w:val="00B52802"/>
    <w:rsid w:val="00B52912"/>
    <w:rsid w:val="00B52A94"/>
    <w:rsid w:val="00B52ADC"/>
    <w:rsid w:val="00B53671"/>
    <w:rsid w:val="00B53A5F"/>
    <w:rsid w:val="00B53C9F"/>
    <w:rsid w:val="00B54433"/>
    <w:rsid w:val="00B54550"/>
    <w:rsid w:val="00B546FF"/>
    <w:rsid w:val="00B5472D"/>
    <w:rsid w:val="00B549A6"/>
    <w:rsid w:val="00B54AA7"/>
    <w:rsid w:val="00B54C91"/>
    <w:rsid w:val="00B55E22"/>
    <w:rsid w:val="00B55FE9"/>
    <w:rsid w:val="00B56105"/>
    <w:rsid w:val="00B5648A"/>
    <w:rsid w:val="00B56A66"/>
    <w:rsid w:val="00B56C09"/>
    <w:rsid w:val="00B56C28"/>
    <w:rsid w:val="00B56E92"/>
    <w:rsid w:val="00B57527"/>
    <w:rsid w:val="00B57807"/>
    <w:rsid w:val="00B579D4"/>
    <w:rsid w:val="00B60696"/>
    <w:rsid w:val="00B607E3"/>
    <w:rsid w:val="00B61A49"/>
    <w:rsid w:val="00B61A63"/>
    <w:rsid w:val="00B61DFE"/>
    <w:rsid w:val="00B62426"/>
    <w:rsid w:val="00B62526"/>
    <w:rsid w:val="00B6333E"/>
    <w:rsid w:val="00B63A0A"/>
    <w:rsid w:val="00B63A55"/>
    <w:rsid w:val="00B63D24"/>
    <w:rsid w:val="00B63E91"/>
    <w:rsid w:val="00B64164"/>
    <w:rsid w:val="00B6418D"/>
    <w:rsid w:val="00B642D4"/>
    <w:rsid w:val="00B648CC"/>
    <w:rsid w:val="00B649C6"/>
    <w:rsid w:val="00B64AED"/>
    <w:rsid w:val="00B64CB1"/>
    <w:rsid w:val="00B64D54"/>
    <w:rsid w:val="00B652B7"/>
    <w:rsid w:val="00B654E2"/>
    <w:rsid w:val="00B657D0"/>
    <w:rsid w:val="00B65956"/>
    <w:rsid w:val="00B659C3"/>
    <w:rsid w:val="00B65BCF"/>
    <w:rsid w:val="00B65D3B"/>
    <w:rsid w:val="00B65D5E"/>
    <w:rsid w:val="00B65ED2"/>
    <w:rsid w:val="00B66088"/>
    <w:rsid w:val="00B661BB"/>
    <w:rsid w:val="00B663ED"/>
    <w:rsid w:val="00B664CD"/>
    <w:rsid w:val="00B66960"/>
    <w:rsid w:val="00B67CA3"/>
    <w:rsid w:val="00B67F85"/>
    <w:rsid w:val="00B70008"/>
    <w:rsid w:val="00B70293"/>
    <w:rsid w:val="00B705C7"/>
    <w:rsid w:val="00B706FD"/>
    <w:rsid w:val="00B7095B"/>
    <w:rsid w:val="00B70A7C"/>
    <w:rsid w:val="00B70BD1"/>
    <w:rsid w:val="00B710D4"/>
    <w:rsid w:val="00B71115"/>
    <w:rsid w:val="00B7120C"/>
    <w:rsid w:val="00B712F7"/>
    <w:rsid w:val="00B71485"/>
    <w:rsid w:val="00B714D1"/>
    <w:rsid w:val="00B715D3"/>
    <w:rsid w:val="00B7160E"/>
    <w:rsid w:val="00B7186D"/>
    <w:rsid w:val="00B71994"/>
    <w:rsid w:val="00B7214E"/>
    <w:rsid w:val="00B725CF"/>
    <w:rsid w:val="00B727DA"/>
    <w:rsid w:val="00B72A05"/>
    <w:rsid w:val="00B72A0C"/>
    <w:rsid w:val="00B72B42"/>
    <w:rsid w:val="00B72BEF"/>
    <w:rsid w:val="00B72D38"/>
    <w:rsid w:val="00B731FB"/>
    <w:rsid w:val="00B732DE"/>
    <w:rsid w:val="00B733BF"/>
    <w:rsid w:val="00B7360C"/>
    <w:rsid w:val="00B738E2"/>
    <w:rsid w:val="00B73967"/>
    <w:rsid w:val="00B73FE2"/>
    <w:rsid w:val="00B74290"/>
    <w:rsid w:val="00B7440A"/>
    <w:rsid w:val="00B744DB"/>
    <w:rsid w:val="00B74697"/>
    <w:rsid w:val="00B752A4"/>
    <w:rsid w:val="00B75364"/>
    <w:rsid w:val="00B75557"/>
    <w:rsid w:val="00B756A8"/>
    <w:rsid w:val="00B75C33"/>
    <w:rsid w:val="00B762D2"/>
    <w:rsid w:val="00B76316"/>
    <w:rsid w:val="00B7661C"/>
    <w:rsid w:val="00B768A1"/>
    <w:rsid w:val="00B7695E"/>
    <w:rsid w:val="00B76CC0"/>
    <w:rsid w:val="00B76DCE"/>
    <w:rsid w:val="00B77740"/>
    <w:rsid w:val="00B779A6"/>
    <w:rsid w:val="00B77A1C"/>
    <w:rsid w:val="00B80322"/>
    <w:rsid w:val="00B80393"/>
    <w:rsid w:val="00B8044A"/>
    <w:rsid w:val="00B804A3"/>
    <w:rsid w:val="00B804A4"/>
    <w:rsid w:val="00B804B4"/>
    <w:rsid w:val="00B8055C"/>
    <w:rsid w:val="00B8085C"/>
    <w:rsid w:val="00B80957"/>
    <w:rsid w:val="00B80C12"/>
    <w:rsid w:val="00B81B51"/>
    <w:rsid w:val="00B82134"/>
    <w:rsid w:val="00B821BD"/>
    <w:rsid w:val="00B822CF"/>
    <w:rsid w:val="00B835D1"/>
    <w:rsid w:val="00B83CBB"/>
    <w:rsid w:val="00B83D2D"/>
    <w:rsid w:val="00B83D6A"/>
    <w:rsid w:val="00B83ED1"/>
    <w:rsid w:val="00B84073"/>
    <w:rsid w:val="00B84A29"/>
    <w:rsid w:val="00B84DFA"/>
    <w:rsid w:val="00B8500E"/>
    <w:rsid w:val="00B853E4"/>
    <w:rsid w:val="00B85545"/>
    <w:rsid w:val="00B855FB"/>
    <w:rsid w:val="00B85712"/>
    <w:rsid w:val="00B8575C"/>
    <w:rsid w:val="00B85D82"/>
    <w:rsid w:val="00B85F7F"/>
    <w:rsid w:val="00B860CC"/>
    <w:rsid w:val="00B8685B"/>
    <w:rsid w:val="00B8693F"/>
    <w:rsid w:val="00B86AFE"/>
    <w:rsid w:val="00B86E55"/>
    <w:rsid w:val="00B872A9"/>
    <w:rsid w:val="00B87511"/>
    <w:rsid w:val="00B8755E"/>
    <w:rsid w:val="00B8771A"/>
    <w:rsid w:val="00B90036"/>
    <w:rsid w:val="00B90AAC"/>
    <w:rsid w:val="00B90C9F"/>
    <w:rsid w:val="00B90D85"/>
    <w:rsid w:val="00B90EAC"/>
    <w:rsid w:val="00B90FDC"/>
    <w:rsid w:val="00B911A0"/>
    <w:rsid w:val="00B91A15"/>
    <w:rsid w:val="00B91C76"/>
    <w:rsid w:val="00B91DC7"/>
    <w:rsid w:val="00B92352"/>
    <w:rsid w:val="00B9258E"/>
    <w:rsid w:val="00B92A5D"/>
    <w:rsid w:val="00B92D3B"/>
    <w:rsid w:val="00B92D59"/>
    <w:rsid w:val="00B92D72"/>
    <w:rsid w:val="00B935D0"/>
    <w:rsid w:val="00B936C3"/>
    <w:rsid w:val="00B93763"/>
    <w:rsid w:val="00B93A3F"/>
    <w:rsid w:val="00B945A8"/>
    <w:rsid w:val="00B94BF5"/>
    <w:rsid w:val="00B9532A"/>
    <w:rsid w:val="00B9586C"/>
    <w:rsid w:val="00B959BA"/>
    <w:rsid w:val="00B961A6"/>
    <w:rsid w:val="00B96340"/>
    <w:rsid w:val="00B965AE"/>
    <w:rsid w:val="00B966D8"/>
    <w:rsid w:val="00B96DA7"/>
    <w:rsid w:val="00B96EC6"/>
    <w:rsid w:val="00B96F34"/>
    <w:rsid w:val="00B975D0"/>
    <w:rsid w:val="00B9768A"/>
    <w:rsid w:val="00B9774B"/>
    <w:rsid w:val="00B977C4"/>
    <w:rsid w:val="00B9783C"/>
    <w:rsid w:val="00B979CB"/>
    <w:rsid w:val="00BA0033"/>
    <w:rsid w:val="00BA0A10"/>
    <w:rsid w:val="00BA1113"/>
    <w:rsid w:val="00BA11DB"/>
    <w:rsid w:val="00BA12B3"/>
    <w:rsid w:val="00BA146F"/>
    <w:rsid w:val="00BA1482"/>
    <w:rsid w:val="00BA18DA"/>
    <w:rsid w:val="00BA18EB"/>
    <w:rsid w:val="00BA1AE5"/>
    <w:rsid w:val="00BA1B99"/>
    <w:rsid w:val="00BA1D56"/>
    <w:rsid w:val="00BA1E80"/>
    <w:rsid w:val="00BA22AA"/>
    <w:rsid w:val="00BA257A"/>
    <w:rsid w:val="00BA2A0C"/>
    <w:rsid w:val="00BA2A13"/>
    <w:rsid w:val="00BA2D06"/>
    <w:rsid w:val="00BA3262"/>
    <w:rsid w:val="00BA35D0"/>
    <w:rsid w:val="00BA3C8A"/>
    <w:rsid w:val="00BA45EE"/>
    <w:rsid w:val="00BA497A"/>
    <w:rsid w:val="00BA4B24"/>
    <w:rsid w:val="00BA5197"/>
    <w:rsid w:val="00BA519A"/>
    <w:rsid w:val="00BA52FD"/>
    <w:rsid w:val="00BA5B15"/>
    <w:rsid w:val="00BA5C42"/>
    <w:rsid w:val="00BA664D"/>
    <w:rsid w:val="00BA67EA"/>
    <w:rsid w:val="00BA6C18"/>
    <w:rsid w:val="00BA6C8A"/>
    <w:rsid w:val="00BA6E3A"/>
    <w:rsid w:val="00BA70E6"/>
    <w:rsid w:val="00BA7601"/>
    <w:rsid w:val="00BA7BD5"/>
    <w:rsid w:val="00BA7D93"/>
    <w:rsid w:val="00BA7E9D"/>
    <w:rsid w:val="00BB0097"/>
    <w:rsid w:val="00BB013F"/>
    <w:rsid w:val="00BB072D"/>
    <w:rsid w:val="00BB09D6"/>
    <w:rsid w:val="00BB11FE"/>
    <w:rsid w:val="00BB13BB"/>
    <w:rsid w:val="00BB180A"/>
    <w:rsid w:val="00BB194A"/>
    <w:rsid w:val="00BB19BD"/>
    <w:rsid w:val="00BB1A01"/>
    <w:rsid w:val="00BB1E2D"/>
    <w:rsid w:val="00BB1EDA"/>
    <w:rsid w:val="00BB1F76"/>
    <w:rsid w:val="00BB21DC"/>
    <w:rsid w:val="00BB22C8"/>
    <w:rsid w:val="00BB2725"/>
    <w:rsid w:val="00BB27E2"/>
    <w:rsid w:val="00BB27F5"/>
    <w:rsid w:val="00BB2C3B"/>
    <w:rsid w:val="00BB2D50"/>
    <w:rsid w:val="00BB2DB2"/>
    <w:rsid w:val="00BB2EEE"/>
    <w:rsid w:val="00BB2F67"/>
    <w:rsid w:val="00BB35B9"/>
    <w:rsid w:val="00BB3990"/>
    <w:rsid w:val="00BB3BC8"/>
    <w:rsid w:val="00BB4642"/>
    <w:rsid w:val="00BB4807"/>
    <w:rsid w:val="00BB4B7B"/>
    <w:rsid w:val="00BB53CF"/>
    <w:rsid w:val="00BB541F"/>
    <w:rsid w:val="00BB550B"/>
    <w:rsid w:val="00BB557F"/>
    <w:rsid w:val="00BB5A70"/>
    <w:rsid w:val="00BB5BB1"/>
    <w:rsid w:val="00BB5DB0"/>
    <w:rsid w:val="00BB5E4F"/>
    <w:rsid w:val="00BB60B8"/>
    <w:rsid w:val="00BB6266"/>
    <w:rsid w:val="00BB637A"/>
    <w:rsid w:val="00BB6472"/>
    <w:rsid w:val="00BB6552"/>
    <w:rsid w:val="00BB6BB3"/>
    <w:rsid w:val="00BB6BCC"/>
    <w:rsid w:val="00BB6F2F"/>
    <w:rsid w:val="00BB70AB"/>
    <w:rsid w:val="00BB70CD"/>
    <w:rsid w:val="00BB726B"/>
    <w:rsid w:val="00BB7494"/>
    <w:rsid w:val="00BB75FB"/>
    <w:rsid w:val="00BB7752"/>
    <w:rsid w:val="00BB7ED7"/>
    <w:rsid w:val="00BC04E3"/>
    <w:rsid w:val="00BC0F2B"/>
    <w:rsid w:val="00BC1B0E"/>
    <w:rsid w:val="00BC1C62"/>
    <w:rsid w:val="00BC213D"/>
    <w:rsid w:val="00BC215B"/>
    <w:rsid w:val="00BC26D9"/>
    <w:rsid w:val="00BC323E"/>
    <w:rsid w:val="00BC32C0"/>
    <w:rsid w:val="00BC4531"/>
    <w:rsid w:val="00BC46A6"/>
    <w:rsid w:val="00BC49FE"/>
    <w:rsid w:val="00BC4A59"/>
    <w:rsid w:val="00BC51D0"/>
    <w:rsid w:val="00BC531E"/>
    <w:rsid w:val="00BC57AD"/>
    <w:rsid w:val="00BC59E6"/>
    <w:rsid w:val="00BC5C64"/>
    <w:rsid w:val="00BC5D76"/>
    <w:rsid w:val="00BC6138"/>
    <w:rsid w:val="00BC6341"/>
    <w:rsid w:val="00BC69A8"/>
    <w:rsid w:val="00BC69D7"/>
    <w:rsid w:val="00BC6A71"/>
    <w:rsid w:val="00BC6D57"/>
    <w:rsid w:val="00BC7010"/>
    <w:rsid w:val="00BC7048"/>
    <w:rsid w:val="00BC7087"/>
    <w:rsid w:val="00BC7155"/>
    <w:rsid w:val="00BC7791"/>
    <w:rsid w:val="00BD03A0"/>
    <w:rsid w:val="00BD03E8"/>
    <w:rsid w:val="00BD0AFF"/>
    <w:rsid w:val="00BD0B3A"/>
    <w:rsid w:val="00BD0BA2"/>
    <w:rsid w:val="00BD17A0"/>
    <w:rsid w:val="00BD17E4"/>
    <w:rsid w:val="00BD184A"/>
    <w:rsid w:val="00BD1C48"/>
    <w:rsid w:val="00BD1DE5"/>
    <w:rsid w:val="00BD1DE8"/>
    <w:rsid w:val="00BD1F5E"/>
    <w:rsid w:val="00BD223B"/>
    <w:rsid w:val="00BD24E8"/>
    <w:rsid w:val="00BD26BD"/>
    <w:rsid w:val="00BD27F9"/>
    <w:rsid w:val="00BD28A4"/>
    <w:rsid w:val="00BD2F72"/>
    <w:rsid w:val="00BD3368"/>
    <w:rsid w:val="00BD3566"/>
    <w:rsid w:val="00BD3B96"/>
    <w:rsid w:val="00BD3DF2"/>
    <w:rsid w:val="00BD3E60"/>
    <w:rsid w:val="00BD3ECA"/>
    <w:rsid w:val="00BD4127"/>
    <w:rsid w:val="00BD48A7"/>
    <w:rsid w:val="00BD4CD0"/>
    <w:rsid w:val="00BD4D7F"/>
    <w:rsid w:val="00BD510E"/>
    <w:rsid w:val="00BD5369"/>
    <w:rsid w:val="00BD54AC"/>
    <w:rsid w:val="00BD5816"/>
    <w:rsid w:val="00BD5978"/>
    <w:rsid w:val="00BD6060"/>
    <w:rsid w:val="00BD613A"/>
    <w:rsid w:val="00BD6276"/>
    <w:rsid w:val="00BD6C39"/>
    <w:rsid w:val="00BD6D26"/>
    <w:rsid w:val="00BD71A9"/>
    <w:rsid w:val="00BD71F8"/>
    <w:rsid w:val="00BD725C"/>
    <w:rsid w:val="00BD755A"/>
    <w:rsid w:val="00BD769C"/>
    <w:rsid w:val="00BD7736"/>
    <w:rsid w:val="00BD7AFC"/>
    <w:rsid w:val="00BD7EA8"/>
    <w:rsid w:val="00BE00E0"/>
    <w:rsid w:val="00BE038F"/>
    <w:rsid w:val="00BE05D6"/>
    <w:rsid w:val="00BE0FC8"/>
    <w:rsid w:val="00BE1EC8"/>
    <w:rsid w:val="00BE376A"/>
    <w:rsid w:val="00BE378D"/>
    <w:rsid w:val="00BE3B1F"/>
    <w:rsid w:val="00BE3CA3"/>
    <w:rsid w:val="00BE3E96"/>
    <w:rsid w:val="00BE475F"/>
    <w:rsid w:val="00BE4868"/>
    <w:rsid w:val="00BE4940"/>
    <w:rsid w:val="00BE4B68"/>
    <w:rsid w:val="00BE4F3C"/>
    <w:rsid w:val="00BE6013"/>
    <w:rsid w:val="00BE6773"/>
    <w:rsid w:val="00BE6DEE"/>
    <w:rsid w:val="00BE6E77"/>
    <w:rsid w:val="00BE6EFD"/>
    <w:rsid w:val="00BE743C"/>
    <w:rsid w:val="00BE7E61"/>
    <w:rsid w:val="00BF014E"/>
    <w:rsid w:val="00BF0227"/>
    <w:rsid w:val="00BF02DB"/>
    <w:rsid w:val="00BF091E"/>
    <w:rsid w:val="00BF0B25"/>
    <w:rsid w:val="00BF0D9A"/>
    <w:rsid w:val="00BF0E8E"/>
    <w:rsid w:val="00BF169B"/>
    <w:rsid w:val="00BF17DB"/>
    <w:rsid w:val="00BF1AFB"/>
    <w:rsid w:val="00BF1BC9"/>
    <w:rsid w:val="00BF20F7"/>
    <w:rsid w:val="00BF28AC"/>
    <w:rsid w:val="00BF2B8B"/>
    <w:rsid w:val="00BF2CD9"/>
    <w:rsid w:val="00BF3277"/>
    <w:rsid w:val="00BF3A3B"/>
    <w:rsid w:val="00BF3F4B"/>
    <w:rsid w:val="00BF40AA"/>
    <w:rsid w:val="00BF41EC"/>
    <w:rsid w:val="00BF45F7"/>
    <w:rsid w:val="00BF4669"/>
    <w:rsid w:val="00BF46A6"/>
    <w:rsid w:val="00BF4851"/>
    <w:rsid w:val="00BF4D42"/>
    <w:rsid w:val="00BF4E5C"/>
    <w:rsid w:val="00BF512D"/>
    <w:rsid w:val="00BF522B"/>
    <w:rsid w:val="00BF5629"/>
    <w:rsid w:val="00BF6517"/>
    <w:rsid w:val="00BF65D6"/>
    <w:rsid w:val="00BF6C57"/>
    <w:rsid w:val="00BF6CF2"/>
    <w:rsid w:val="00BF6F86"/>
    <w:rsid w:val="00BF703F"/>
    <w:rsid w:val="00BF713A"/>
    <w:rsid w:val="00BF737F"/>
    <w:rsid w:val="00BF75F2"/>
    <w:rsid w:val="00BF7716"/>
    <w:rsid w:val="00BF7770"/>
    <w:rsid w:val="00BF7C05"/>
    <w:rsid w:val="00C0046C"/>
    <w:rsid w:val="00C004D0"/>
    <w:rsid w:val="00C0068A"/>
    <w:rsid w:val="00C0096A"/>
    <w:rsid w:val="00C00CC5"/>
    <w:rsid w:val="00C00D6A"/>
    <w:rsid w:val="00C01137"/>
    <w:rsid w:val="00C01241"/>
    <w:rsid w:val="00C01267"/>
    <w:rsid w:val="00C01291"/>
    <w:rsid w:val="00C0135D"/>
    <w:rsid w:val="00C0168C"/>
    <w:rsid w:val="00C017C3"/>
    <w:rsid w:val="00C01AB8"/>
    <w:rsid w:val="00C01B62"/>
    <w:rsid w:val="00C01E8A"/>
    <w:rsid w:val="00C026B2"/>
    <w:rsid w:val="00C02916"/>
    <w:rsid w:val="00C02BAB"/>
    <w:rsid w:val="00C02D43"/>
    <w:rsid w:val="00C0326B"/>
    <w:rsid w:val="00C03AA9"/>
    <w:rsid w:val="00C044C0"/>
    <w:rsid w:val="00C044C5"/>
    <w:rsid w:val="00C04D35"/>
    <w:rsid w:val="00C04EBB"/>
    <w:rsid w:val="00C05026"/>
    <w:rsid w:val="00C051F8"/>
    <w:rsid w:val="00C0560A"/>
    <w:rsid w:val="00C05D95"/>
    <w:rsid w:val="00C061AE"/>
    <w:rsid w:val="00C06293"/>
    <w:rsid w:val="00C06339"/>
    <w:rsid w:val="00C06494"/>
    <w:rsid w:val="00C06725"/>
    <w:rsid w:val="00C0673A"/>
    <w:rsid w:val="00C07499"/>
    <w:rsid w:val="00C0774E"/>
    <w:rsid w:val="00C07E96"/>
    <w:rsid w:val="00C1008C"/>
    <w:rsid w:val="00C1015C"/>
    <w:rsid w:val="00C1017A"/>
    <w:rsid w:val="00C10407"/>
    <w:rsid w:val="00C104F1"/>
    <w:rsid w:val="00C1069B"/>
    <w:rsid w:val="00C10AB7"/>
    <w:rsid w:val="00C10ECE"/>
    <w:rsid w:val="00C11095"/>
    <w:rsid w:val="00C110FF"/>
    <w:rsid w:val="00C11540"/>
    <w:rsid w:val="00C1235F"/>
    <w:rsid w:val="00C12390"/>
    <w:rsid w:val="00C123F6"/>
    <w:rsid w:val="00C12630"/>
    <w:rsid w:val="00C127D9"/>
    <w:rsid w:val="00C133CE"/>
    <w:rsid w:val="00C133D0"/>
    <w:rsid w:val="00C137D8"/>
    <w:rsid w:val="00C13D66"/>
    <w:rsid w:val="00C13FAE"/>
    <w:rsid w:val="00C140A0"/>
    <w:rsid w:val="00C14156"/>
    <w:rsid w:val="00C14417"/>
    <w:rsid w:val="00C14477"/>
    <w:rsid w:val="00C144B7"/>
    <w:rsid w:val="00C149EE"/>
    <w:rsid w:val="00C14A95"/>
    <w:rsid w:val="00C14CED"/>
    <w:rsid w:val="00C14FEC"/>
    <w:rsid w:val="00C15682"/>
    <w:rsid w:val="00C15FAD"/>
    <w:rsid w:val="00C16407"/>
    <w:rsid w:val="00C170D3"/>
    <w:rsid w:val="00C17498"/>
    <w:rsid w:val="00C17508"/>
    <w:rsid w:val="00C17572"/>
    <w:rsid w:val="00C1787E"/>
    <w:rsid w:val="00C17D9B"/>
    <w:rsid w:val="00C17DC6"/>
    <w:rsid w:val="00C17F3D"/>
    <w:rsid w:val="00C20181"/>
    <w:rsid w:val="00C201D2"/>
    <w:rsid w:val="00C20351"/>
    <w:rsid w:val="00C2035D"/>
    <w:rsid w:val="00C20487"/>
    <w:rsid w:val="00C20946"/>
    <w:rsid w:val="00C20B53"/>
    <w:rsid w:val="00C20BCE"/>
    <w:rsid w:val="00C20C4C"/>
    <w:rsid w:val="00C211BD"/>
    <w:rsid w:val="00C2127D"/>
    <w:rsid w:val="00C213AB"/>
    <w:rsid w:val="00C21895"/>
    <w:rsid w:val="00C21C0D"/>
    <w:rsid w:val="00C21FC4"/>
    <w:rsid w:val="00C224FB"/>
    <w:rsid w:val="00C22760"/>
    <w:rsid w:val="00C22B9B"/>
    <w:rsid w:val="00C22E67"/>
    <w:rsid w:val="00C23461"/>
    <w:rsid w:val="00C23485"/>
    <w:rsid w:val="00C234BE"/>
    <w:rsid w:val="00C2375D"/>
    <w:rsid w:val="00C24077"/>
    <w:rsid w:val="00C24332"/>
    <w:rsid w:val="00C24A66"/>
    <w:rsid w:val="00C24EDA"/>
    <w:rsid w:val="00C255A9"/>
    <w:rsid w:val="00C255AB"/>
    <w:rsid w:val="00C256BB"/>
    <w:rsid w:val="00C258F6"/>
    <w:rsid w:val="00C25D87"/>
    <w:rsid w:val="00C26236"/>
    <w:rsid w:val="00C26285"/>
    <w:rsid w:val="00C26456"/>
    <w:rsid w:val="00C269B9"/>
    <w:rsid w:val="00C26A84"/>
    <w:rsid w:val="00C2755C"/>
    <w:rsid w:val="00C27B0E"/>
    <w:rsid w:val="00C27F4D"/>
    <w:rsid w:val="00C27F92"/>
    <w:rsid w:val="00C3021A"/>
    <w:rsid w:val="00C30287"/>
    <w:rsid w:val="00C3035D"/>
    <w:rsid w:val="00C30B4E"/>
    <w:rsid w:val="00C30D06"/>
    <w:rsid w:val="00C30F49"/>
    <w:rsid w:val="00C3111D"/>
    <w:rsid w:val="00C31388"/>
    <w:rsid w:val="00C314AF"/>
    <w:rsid w:val="00C31964"/>
    <w:rsid w:val="00C31B05"/>
    <w:rsid w:val="00C31B75"/>
    <w:rsid w:val="00C31DC5"/>
    <w:rsid w:val="00C31E3A"/>
    <w:rsid w:val="00C320B7"/>
    <w:rsid w:val="00C32648"/>
    <w:rsid w:val="00C32759"/>
    <w:rsid w:val="00C32931"/>
    <w:rsid w:val="00C32A27"/>
    <w:rsid w:val="00C33104"/>
    <w:rsid w:val="00C33266"/>
    <w:rsid w:val="00C34477"/>
    <w:rsid w:val="00C344E0"/>
    <w:rsid w:val="00C345B1"/>
    <w:rsid w:val="00C34DB7"/>
    <w:rsid w:val="00C34EFD"/>
    <w:rsid w:val="00C34FD4"/>
    <w:rsid w:val="00C351D7"/>
    <w:rsid w:val="00C356AA"/>
    <w:rsid w:val="00C35A7A"/>
    <w:rsid w:val="00C35EDB"/>
    <w:rsid w:val="00C361A2"/>
    <w:rsid w:val="00C364DC"/>
    <w:rsid w:val="00C36A6C"/>
    <w:rsid w:val="00C36D35"/>
    <w:rsid w:val="00C36FC0"/>
    <w:rsid w:val="00C37069"/>
    <w:rsid w:val="00C372FE"/>
    <w:rsid w:val="00C37316"/>
    <w:rsid w:val="00C3767E"/>
    <w:rsid w:val="00C376D4"/>
    <w:rsid w:val="00C3797F"/>
    <w:rsid w:val="00C37A4A"/>
    <w:rsid w:val="00C37E26"/>
    <w:rsid w:val="00C405B2"/>
    <w:rsid w:val="00C40961"/>
    <w:rsid w:val="00C40B07"/>
    <w:rsid w:val="00C40DE4"/>
    <w:rsid w:val="00C412FC"/>
    <w:rsid w:val="00C413C3"/>
    <w:rsid w:val="00C41420"/>
    <w:rsid w:val="00C4214E"/>
    <w:rsid w:val="00C422B3"/>
    <w:rsid w:val="00C4244B"/>
    <w:rsid w:val="00C428EA"/>
    <w:rsid w:val="00C4339C"/>
    <w:rsid w:val="00C439E3"/>
    <w:rsid w:val="00C441B3"/>
    <w:rsid w:val="00C4434B"/>
    <w:rsid w:val="00C44495"/>
    <w:rsid w:val="00C44A5E"/>
    <w:rsid w:val="00C44ABD"/>
    <w:rsid w:val="00C44BBE"/>
    <w:rsid w:val="00C45000"/>
    <w:rsid w:val="00C45059"/>
    <w:rsid w:val="00C458CF"/>
    <w:rsid w:val="00C45B45"/>
    <w:rsid w:val="00C45DEE"/>
    <w:rsid w:val="00C46441"/>
    <w:rsid w:val="00C465CD"/>
    <w:rsid w:val="00C46993"/>
    <w:rsid w:val="00C46B03"/>
    <w:rsid w:val="00C46C70"/>
    <w:rsid w:val="00C46E42"/>
    <w:rsid w:val="00C470AB"/>
    <w:rsid w:val="00C478C1"/>
    <w:rsid w:val="00C47B24"/>
    <w:rsid w:val="00C47B75"/>
    <w:rsid w:val="00C47BE0"/>
    <w:rsid w:val="00C5025B"/>
    <w:rsid w:val="00C50618"/>
    <w:rsid w:val="00C50678"/>
    <w:rsid w:val="00C50927"/>
    <w:rsid w:val="00C50BB7"/>
    <w:rsid w:val="00C50BF6"/>
    <w:rsid w:val="00C50E36"/>
    <w:rsid w:val="00C5105D"/>
    <w:rsid w:val="00C51424"/>
    <w:rsid w:val="00C51519"/>
    <w:rsid w:val="00C51B84"/>
    <w:rsid w:val="00C51FC5"/>
    <w:rsid w:val="00C52385"/>
    <w:rsid w:val="00C52410"/>
    <w:rsid w:val="00C52521"/>
    <w:rsid w:val="00C52749"/>
    <w:rsid w:val="00C52B3C"/>
    <w:rsid w:val="00C52F92"/>
    <w:rsid w:val="00C52FCA"/>
    <w:rsid w:val="00C5329C"/>
    <w:rsid w:val="00C539EF"/>
    <w:rsid w:val="00C540AC"/>
    <w:rsid w:val="00C540DB"/>
    <w:rsid w:val="00C540E1"/>
    <w:rsid w:val="00C54250"/>
    <w:rsid w:val="00C546E3"/>
    <w:rsid w:val="00C549D7"/>
    <w:rsid w:val="00C549F5"/>
    <w:rsid w:val="00C54DFC"/>
    <w:rsid w:val="00C54EC9"/>
    <w:rsid w:val="00C54F45"/>
    <w:rsid w:val="00C551B2"/>
    <w:rsid w:val="00C55B45"/>
    <w:rsid w:val="00C55D10"/>
    <w:rsid w:val="00C56AB4"/>
    <w:rsid w:val="00C577B1"/>
    <w:rsid w:val="00C57B38"/>
    <w:rsid w:val="00C601EE"/>
    <w:rsid w:val="00C605B3"/>
    <w:rsid w:val="00C6085D"/>
    <w:rsid w:val="00C609E7"/>
    <w:rsid w:val="00C60A0D"/>
    <w:rsid w:val="00C60B9B"/>
    <w:rsid w:val="00C6106B"/>
    <w:rsid w:val="00C615C2"/>
    <w:rsid w:val="00C616D0"/>
    <w:rsid w:val="00C619AC"/>
    <w:rsid w:val="00C619E6"/>
    <w:rsid w:val="00C61BB3"/>
    <w:rsid w:val="00C61EE1"/>
    <w:rsid w:val="00C6270D"/>
    <w:rsid w:val="00C62866"/>
    <w:rsid w:val="00C62930"/>
    <w:rsid w:val="00C62CDC"/>
    <w:rsid w:val="00C63808"/>
    <w:rsid w:val="00C63CD1"/>
    <w:rsid w:val="00C63D61"/>
    <w:rsid w:val="00C63D73"/>
    <w:rsid w:val="00C63DF7"/>
    <w:rsid w:val="00C63FAD"/>
    <w:rsid w:val="00C64361"/>
    <w:rsid w:val="00C64525"/>
    <w:rsid w:val="00C64616"/>
    <w:rsid w:val="00C64A6B"/>
    <w:rsid w:val="00C64CEE"/>
    <w:rsid w:val="00C64DD7"/>
    <w:rsid w:val="00C64E85"/>
    <w:rsid w:val="00C64F68"/>
    <w:rsid w:val="00C64F7B"/>
    <w:rsid w:val="00C64F7C"/>
    <w:rsid w:val="00C6508F"/>
    <w:rsid w:val="00C653FF"/>
    <w:rsid w:val="00C655DE"/>
    <w:rsid w:val="00C656DD"/>
    <w:rsid w:val="00C65C2B"/>
    <w:rsid w:val="00C67935"/>
    <w:rsid w:val="00C702DC"/>
    <w:rsid w:val="00C709C4"/>
    <w:rsid w:val="00C70AC6"/>
    <w:rsid w:val="00C70B3C"/>
    <w:rsid w:val="00C70E46"/>
    <w:rsid w:val="00C7122C"/>
    <w:rsid w:val="00C71335"/>
    <w:rsid w:val="00C71712"/>
    <w:rsid w:val="00C7171A"/>
    <w:rsid w:val="00C71803"/>
    <w:rsid w:val="00C719C9"/>
    <w:rsid w:val="00C71CB2"/>
    <w:rsid w:val="00C71E09"/>
    <w:rsid w:val="00C71F92"/>
    <w:rsid w:val="00C7252C"/>
    <w:rsid w:val="00C727C4"/>
    <w:rsid w:val="00C7288D"/>
    <w:rsid w:val="00C729B1"/>
    <w:rsid w:val="00C72BF4"/>
    <w:rsid w:val="00C72EC9"/>
    <w:rsid w:val="00C73173"/>
    <w:rsid w:val="00C731C5"/>
    <w:rsid w:val="00C73669"/>
    <w:rsid w:val="00C7383F"/>
    <w:rsid w:val="00C73A64"/>
    <w:rsid w:val="00C73E11"/>
    <w:rsid w:val="00C73F38"/>
    <w:rsid w:val="00C73F98"/>
    <w:rsid w:val="00C745E3"/>
    <w:rsid w:val="00C7486B"/>
    <w:rsid w:val="00C74889"/>
    <w:rsid w:val="00C74C6D"/>
    <w:rsid w:val="00C74D1D"/>
    <w:rsid w:val="00C74E89"/>
    <w:rsid w:val="00C74F0F"/>
    <w:rsid w:val="00C7543F"/>
    <w:rsid w:val="00C756ED"/>
    <w:rsid w:val="00C75C0F"/>
    <w:rsid w:val="00C75FCE"/>
    <w:rsid w:val="00C764A4"/>
    <w:rsid w:val="00C764C5"/>
    <w:rsid w:val="00C76528"/>
    <w:rsid w:val="00C765C0"/>
    <w:rsid w:val="00C76689"/>
    <w:rsid w:val="00C7676C"/>
    <w:rsid w:val="00C76A26"/>
    <w:rsid w:val="00C76ABA"/>
    <w:rsid w:val="00C76BEC"/>
    <w:rsid w:val="00C76FB8"/>
    <w:rsid w:val="00C771CC"/>
    <w:rsid w:val="00C773DC"/>
    <w:rsid w:val="00C775DC"/>
    <w:rsid w:val="00C7763A"/>
    <w:rsid w:val="00C7772B"/>
    <w:rsid w:val="00C77CA0"/>
    <w:rsid w:val="00C77EA1"/>
    <w:rsid w:val="00C8010F"/>
    <w:rsid w:val="00C8044C"/>
    <w:rsid w:val="00C80602"/>
    <w:rsid w:val="00C80947"/>
    <w:rsid w:val="00C8114B"/>
    <w:rsid w:val="00C81643"/>
    <w:rsid w:val="00C8168E"/>
    <w:rsid w:val="00C81E4F"/>
    <w:rsid w:val="00C82932"/>
    <w:rsid w:val="00C82BC1"/>
    <w:rsid w:val="00C8315F"/>
    <w:rsid w:val="00C83509"/>
    <w:rsid w:val="00C838A0"/>
    <w:rsid w:val="00C83905"/>
    <w:rsid w:val="00C839E0"/>
    <w:rsid w:val="00C83A21"/>
    <w:rsid w:val="00C843A1"/>
    <w:rsid w:val="00C8458E"/>
    <w:rsid w:val="00C84674"/>
    <w:rsid w:val="00C850BC"/>
    <w:rsid w:val="00C8562B"/>
    <w:rsid w:val="00C856D9"/>
    <w:rsid w:val="00C85A3B"/>
    <w:rsid w:val="00C86D2A"/>
    <w:rsid w:val="00C86D3F"/>
    <w:rsid w:val="00C8704A"/>
    <w:rsid w:val="00C871A3"/>
    <w:rsid w:val="00C87A16"/>
    <w:rsid w:val="00C87BEE"/>
    <w:rsid w:val="00C87BF0"/>
    <w:rsid w:val="00C87CA4"/>
    <w:rsid w:val="00C87D2D"/>
    <w:rsid w:val="00C900A2"/>
    <w:rsid w:val="00C903C5"/>
    <w:rsid w:val="00C90938"/>
    <w:rsid w:val="00C90BCC"/>
    <w:rsid w:val="00C90E6B"/>
    <w:rsid w:val="00C90EA7"/>
    <w:rsid w:val="00C91058"/>
    <w:rsid w:val="00C911D9"/>
    <w:rsid w:val="00C91242"/>
    <w:rsid w:val="00C91D75"/>
    <w:rsid w:val="00C9242E"/>
    <w:rsid w:val="00C92500"/>
    <w:rsid w:val="00C92D2C"/>
    <w:rsid w:val="00C930E4"/>
    <w:rsid w:val="00C930E9"/>
    <w:rsid w:val="00C93325"/>
    <w:rsid w:val="00C934E6"/>
    <w:rsid w:val="00C938CE"/>
    <w:rsid w:val="00C93A7C"/>
    <w:rsid w:val="00C93B14"/>
    <w:rsid w:val="00C94028"/>
    <w:rsid w:val="00C94178"/>
    <w:rsid w:val="00C94682"/>
    <w:rsid w:val="00C94874"/>
    <w:rsid w:val="00C94D20"/>
    <w:rsid w:val="00C94FF6"/>
    <w:rsid w:val="00C9509D"/>
    <w:rsid w:val="00C95973"/>
    <w:rsid w:val="00C95A1F"/>
    <w:rsid w:val="00C95B1A"/>
    <w:rsid w:val="00C95B57"/>
    <w:rsid w:val="00C95D7F"/>
    <w:rsid w:val="00C96102"/>
    <w:rsid w:val="00C964AC"/>
    <w:rsid w:val="00C96736"/>
    <w:rsid w:val="00C96D20"/>
    <w:rsid w:val="00C96F06"/>
    <w:rsid w:val="00C976B3"/>
    <w:rsid w:val="00C97815"/>
    <w:rsid w:val="00C978BA"/>
    <w:rsid w:val="00CA06BB"/>
    <w:rsid w:val="00CA07A1"/>
    <w:rsid w:val="00CA07BB"/>
    <w:rsid w:val="00CA0BB5"/>
    <w:rsid w:val="00CA0C70"/>
    <w:rsid w:val="00CA14D0"/>
    <w:rsid w:val="00CA151F"/>
    <w:rsid w:val="00CA21E1"/>
    <w:rsid w:val="00CA2222"/>
    <w:rsid w:val="00CA241A"/>
    <w:rsid w:val="00CA254A"/>
    <w:rsid w:val="00CA2BD7"/>
    <w:rsid w:val="00CA2E1E"/>
    <w:rsid w:val="00CA2EBC"/>
    <w:rsid w:val="00CA32A9"/>
    <w:rsid w:val="00CA35C7"/>
    <w:rsid w:val="00CA3B7A"/>
    <w:rsid w:val="00CA3CAC"/>
    <w:rsid w:val="00CA4A31"/>
    <w:rsid w:val="00CA4E34"/>
    <w:rsid w:val="00CA5113"/>
    <w:rsid w:val="00CA5795"/>
    <w:rsid w:val="00CA59ED"/>
    <w:rsid w:val="00CA5CA5"/>
    <w:rsid w:val="00CA605A"/>
    <w:rsid w:val="00CA65ED"/>
    <w:rsid w:val="00CA67A9"/>
    <w:rsid w:val="00CA67E8"/>
    <w:rsid w:val="00CA69CA"/>
    <w:rsid w:val="00CA69FF"/>
    <w:rsid w:val="00CA6A90"/>
    <w:rsid w:val="00CA6B5A"/>
    <w:rsid w:val="00CA6C97"/>
    <w:rsid w:val="00CA6E28"/>
    <w:rsid w:val="00CA6EE3"/>
    <w:rsid w:val="00CA70C5"/>
    <w:rsid w:val="00CA73BE"/>
    <w:rsid w:val="00CA745A"/>
    <w:rsid w:val="00CA7554"/>
    <w:rsid w:val="00CA7CE7"/>
    <w:rsid w:val="00CA7ECA"/>
    <w:rsid w:val="00CA7F71"/>
    <w:rsid w:val="00CB0786"/>
    <w:rsid w:val="00CB0AE3"/>
    <w:rsid w:val="00CB0F07"/>
    <w:rsid w:val="00CB121F"/>
    <w:rsid w:val="00CB1366"/>
    <w:rsid w:val="00CB1450"/>
    <w:rsid w:val="00CB1FF8"/>
    <w:rsid w:val="00CB267A"/>
    <w:rsid w:val="00CB2819"/>
    <w:rsid w:val="00CB2B07"/>
    <w:rsid w:val="00CB2BBB"/>
    <w:rsid w:val="00CB2F91"/>
    <w:rsid w:val="00CB35D7"/>
    <w:rsid w:val="00CB39AA"/>
    <w:rsid w:val="00CB3AC0"/>
    <w:rsid w:val="00CB3E1F"/>
    <w:rsid w:val="00CB3EDF"/>
    <w:rsid w:val="00CB417E"/>
    <w:rsid w:val="00CB471C"/>
    <w:rsid w:val="00CB49DE"/>
    <w:rsid w:val="00CB4B7C"/>
    <w:rsid w:val="00CB4C83"/>
    <w:rsid w:val="00CB4C9B"/>
    <w:rsid w:val="00CB5388"/>
    <w:rsid w:val="00CB577D"/>
    <w:rsid w:val="00CB5F59"/>
    <w:rsid w:val="00CB6493"/>
    <w:rsid w:val="00CB65B0"/>
    <w:rsid w:val="00CB6792"/>
    <w:rsid w:val="00CB68BB"/>
    <w:rsid w:val="00CB6BD1"/>
    <w:rsid w:val="00CB6F7D"/>
    <w:rsid w:val="00CB70B2"/>
    <w:rsid w:val="00CB7CC6"/>
    <w:rsid w:val="00CB7D94"/>
    <w:rsid w:val="00CB7EED"/>
    <w:rsid w:val="00CC016B"/>
    <w:rsid w:val="00CC0245"/>
    <w:rsid w:val="00CC035D"/>
    <w:rsid w:val="00CC05AD"/>
    <w:rsid w:val="00CC0887"/>
    <w:rsid w:val="00CC120E"/>
    <w:rsid w:val="00CC14F8"/>
    <w:rsid w:val="00CC15C7"/>
    <w:rsid w:val="00CC1B1D"/>
    <w:rsid w:val="00CC2247"/>
    <w:rsid w:val="00CC2337"/>
    <w:rsid w:val="00CC2427"/>
    <w:rsid w:val="00CC2800"/>
    <w:rsid w:val="00CC2877"/>
    <w:rsid w:val="00CC2974"/>
    <w:rsid w:val="00CC29A9"/>
    <w:rsid w:val="00CC2AD4"/>
    <w:rsid w:val="00CC2BAB"/>
    <w:rsid w:val="00CC2DE7"/>
    <w:rsid w:val="00CC2E15"/>
    <w:rsid w:val="00CC351A"/>
    <w:rsid w:val="00CC352D"/>
    <w:rsid w:val="00CC366E"/>
    <w:rsid w:val="00CC37A4"/>
    <w:rsid w:val="00CC37CC"/>
    <w:rsid w:val="00CC3F2E"/>
    <w:rsid w:val="00CC4035"/>
    <w:rsid w:val="00CC42A4"/>
    <w:rsid w:val="00CC46B8"/>
    <w:rsid w:val="00CC4955"/>
    <w:rsid w:val="00CC4B2B"/>
    <w:rsid w:val="00CC5060"/>
    <w:rsid w:val="00CC5708"/>
    <w:rsid w:val="00CC573A"/>
    <w:rsid w:val="00CC5A5C"/>
    <w:rsid w:val="00CC5EAF"/>
    <w:rsid w:val="00CC61B7"/>
    <w:rsid w:val="00CC61FF"/>
    <w:rsid w:val="00CC65D3"/>
    <w:rsid w:val="00CC6611"/>
    <w:rsid w:val="00CC6912"/>
    <w:rsid w:val="00CC6BC5"/>
    <w:rsid w:val="00CC6F2B"/>
    <w:rsid w:val="00CC7028"/>
    <w:rsid w:val="00CC79D7"/>
    <w:rsid w:val="00CD035A"/>
    <w:rsid w:val="00CD05A7"/>
    <w:rsid w:val="00CD0A70"/>
    <w:rsid w:val="00CD1151"/>
    <w:rsid w:val="00CD124B"/>
    <w:rsid w:val="00CD14E3"/>
    <w:rsid w:val="00CD1565"/>
    <w:rsid w:val="00CD162D"/>
    <w:rsid w:val="00CD1B63"/>
    <w:rsid w:val="00CD1C7F"/>
    <w:rsid w:val="00CD1CF8"/>
    <w:rsid w:val="00CD1F7F"/>
    <w:rsid w:val="00CD2265"/>
    <w:rsid w:val="00CD242F"/>
    <w:rsid w:val="00CD2C9A"/>
    <w:rsid w:val="00CD2EBF"/>
    <w:rsid w:val="00CD33F4"/>
    <w:rsid w:val="00CD36BE"/>
    <w:rsid w:val="00CD37C3"/>
    <w:rsid w:val="00CD384B"/>
    <w:rsid w:val="00CD3860"/>
    <w:rsid w:val="00CD38CE"/>
    <w:rsid w:val="00CD3C44"/>
    <w:rsid w:val="00CD41E1"/>
    <w:rsid w:val="00CD4AE6"/>
    <w:rsid w:val="00CD4B8A"/>
    <w:rsid w:val="00CD4D69"/>
    <w:rsid w:val="00CD5048"/>
    <w:rsid w:val="00CD53CD"/>
    <w:rsid w:val="00CD55FF"/>
    <w:rsid w:val="00CD560A"/>
    <w:rsid w:val="00CD5914"/>
    <w:rsid w:val="00CD5987"/>
    <w:rsid w:val="00CD5DC9"/>
    <w:rsid w:val="00CD5E26"/>
    <w:rsid w:val="00CD61FA"/>
    <w:rsid w:val="00CD6268"/>
    <w:rsid w:val="00CD6577"/>
    <w:rsid w:val="00CD68BE"/>
    <w:rsid w:val="00CD6BE9"/>
    <w:rsid w:val="00CD6CFD"/>
    <w:rsid w:val="00CD6EED"/>
    <w:rsid w:val="00CD6FA5"/>
    <w:rsid w:val="00CD7890"/>
    <w:rsid w:val="00CD799C"/>
    <w:rsid w:val="00CD7EF5"/>
    <w:rsid w:val="00CE0BEA"/>
    <w:rsid w:val="00CE0BF9"/>
    <w:rsid w:val="00CE0DBC"/>
    <w:rsid w:val="00CE10A9"/>
    <w:rsid w:val="00CE1460"/>
    <w:rsid w:val="00CE1538"/>
    <w:rsid w:val="00CE18E2"/>
    <w:rsid w:val="00CE213F"/>
    <w:rsid w:val="00CE21CB"/>
    <w:rsid w:val="00CE2337"/>
    <w:rsid w:val="00CE234D"/>
    <w:rsid w:val="00CE25BE"/>
    <w:rsid w:val="00CE25FC"/>
    <w:rsid w:val="00CE27AC"/>
    <w:rsid w:val="00CE2DA5"/>
    <w:rsid w:val="00CE3528"/>
    <w:rsid w:val="00CE35BB"/>
    <w:rsid w:val="00CE35C2"/>
    <w:rsid w:val="00CE35F9"/>
    <w:rsid w:val="00CE3B08"/>
    <w:rsid w:val="00CE4281"/>
    <w:rsid w:val="00CE4313"/>
    <w:rsid w:val="00CE49B7"/>
    <w:rsid w:val="00CE4BE0"/>
    <w:rsid w:val="00CE4C01"/>
    <w:rsid w:val="00CE4F32"/>
    <w:rsid w:val="00CE5338"/>
    <w:rsid w:val="00CE5609"/>
    <w:rsid w:val="00CE5829"/>
    <w:rsid w:val="00CE586C"/>
    <w:rsid w:val="00CE5E56"/>
    <w:rsid w:val="00CE6749"/>
    <w:rsid w:val="00CE6816"/>
    <w:rsid w:val="00CE7CF1"/>
    <w:rsid w:val="00CE7EE4"/>
    <w:rsid w:val="00CF0177"/>
    <w:rsid w:val="00CF05F0"/>
    <w:rsid w:val="00CF0924"/>
    <w:rsid w:val="00CF0AB1"/>
    <w:rsid w:val="00CF0BDC"/>
    <w:rsid w:val="00CF0BDE"/>
    <w:rsid w:val="00CF13E9"/>
    <w:rsid w:val="00CF147E"/>
    <w:rsid w:val="00CF180C"/>
    <w:rsid w:val="00CF19FE"/>
    <w:rsid w:val="00CF1AF8"/>
    <w:rsid w:val="00CF1BE8"/>
    <w:rsid w:val="00CF1BF2"/>
    <w:rsid w:val="00CF1F2A"/>
    <w:rsid w:val="00CF2201"/>
    <w:rsid w:val="00CF2738"/>
    <w:rsid w:val="00CF27F6"/>
    <w:rsid w:val="00CF2885"/>
    <w:rsid w:val="00CF2916"/>
    <w:rsid w:val="00CF29D5"/>
    <w:rsid w:val="00CF2ED7"/>
    <w:rsid w:val="00CF30C4"/>
    <w:rsid w:val="00CF3245"/>
    <w:rsid w:val="00CF34E4"/>
    <w:rsid w:val="00CF35EC"/>
    <w:rsid w:val="00CF42BC"/>
    <w:rsid w:val="00CF42CA"/>
    <w:rsid w:val="00CF4711"/>
    <w:rsid w:val="00CF47F4"/>
    <w:rsid w:val="00CF4825"/>
    <w:rsid w:val="00CF4A17"/>
    <w:rsid w:val="00CF57AC"/>
    <w:rsid w:val="00CF58F8"/>
    <w:rsid w:val="00CF5ED4"/>
    <w:rsid w:val="00CF5F62"/>
    <w:rsid w:val="00CF5FF7"/>
    <w:rsid w:val="00CF6223"/>
    <w:rsid w:val="00CF6B1D"/>
    <w:rsid w:val="00CF6BC9"/>
    <w:rsid w:val="00CF6F56"/>
    <w:rsid w:val="00CF770C"/>
    <w:rsid w:val="00CF7A56"/>
    <w:rsid w:val="00D0024F"/>
    <w:rsid w:val="00D00522"/>
    <w:rsid w:val="00D00581"/>
    <w:rsid w:val="00D00884"/>
    <w:rsid w:val="00D008BC"/>
    <w:rsid w:val="00D00A73"/>
    <w:rsid w:val="00D00AED"/>
    <w:rsid w:val="00D00C75"/>
    <w:rsid w:val="00D00CAE"/>
    <w:rsid w:val="00D00CE6"/>
    <w:rsid w:val="00D00EA8"/>
    <w:rsid w:val="00D0121C"/>
    <w:rsid w:val="00D012D7"/>
    <w:rsid w:val="00D01425"/>
    <w:rsid w:val="00D0143C"/>
    <w:rsid w:val="00D0164C"/>
    <w:rsid w:val="00D016C9"/>
    <w:rsid w:val="00D016D7"/>
    <w:rsid w:val="00D0190D"/>
    <w:rsid w:val="00D01D3B"/>
    <w:rsid w:val="00D01E88"/>
    <w:rsid w:val="00D01FF7"/>
    <w:rsid w:val="00D028FF"/>
    <w:rsid w:val="00D029CA"/>
    <w:rsid w:val="00D029D1"/>
    <w:rsid w:val="00D02B56"/>
    <w:rsid w:val="00D02D16"/>
    <w:rsid w:val="00D02D38"/>
    <w:rsid w:val="00D02D83"/>
    <w:rsid w:val="00D02E3E"/>
    <w:rsid w:val="00D02F65"/>
    <w:rsid w:val="00D03A78"/>
    <w:rsid w:val="00D03AF6"/>
    <w:rsid w:val="00D04365"/>
    <w:rsid w:val="00D04620"/>
    <w:rsid w:val="00D04AF6"/>
    <w:rsid w:val="00D05374"/>
    <w:rsid w:val="00D0554A"/>
    <w:rsid w:val="00D05593"/>
    <w:rsid w:val="00D055C4"/>
    <w:rsid w:val="00D0570F"/>
    <w:rsid w:val="00D059C2"/>
    <w:rsid w:val="00D05AA0"/>
    <w:rsid w:val="00D05ED4"/>
    <w:rsid w:val="00D060CA"/>
    <w:rsid w:val="00D061F4"/>
    <w:rsid w:val="00D06371"/>
    <w:rsid w:val="00D06567"/>
    <w:rsid w:val="00D06899"/>
    <w:rsid w:val="00D06AA7"/>
    <w:rsid w:val="00D06F7B"/>
    <w:rsid w:val="00D07453"/>
    <w:rsid w:val="00D07709"/>
    <w:rsid w:val="00D07CF2"/>
    <w:rsid w:val="00D07D99"/>
    <w:rsid w:val="00D10055"/>
    <w:rsid w:val="00D1047E"/>
    <w:rsid w:val="00D1048C"/>
    <w:rsid w:val="00D10500"/>
    <w:rsid w:val="00D10B5D"/>
    <w:rsid w:val="00D10F01"/>
    <w:rsid w:val="00D114C2"/>
    <w:rsid w:val="00D11743"/>
    <w:rsid w:val="00D118C2"/>
    <w:rsid w:val="00D11CDE"/>
    <w:rsid w:val="00D11F01"/>
    <w:rsid w:val="00D1248D"/>
    <w:rsid w:val="00D12A65"/>
    <w:rsid w:val="00D12C6D"/>
    <w:rsid w:val="00D12C6F"/>
    <w:rsid w:val="00D12D39"/>
    <w:rsid w:val="00D12ECB"/>
    <w:rsid w:val="00D1311B"/>
    <w:rsid w:val="00D13277"/>
    <w:rsid w:val="00D13322"/>
    <w:rsid w:val="00D13414"/>
    <w:rsid w:val="00D137DA"/>
    <w:rsid w:val="00D13A6D"/>
    <w:rsid w:val="00D13CCD"/>
    <w:rsid w:val="00D13E9F"/>
    <w:rsid w:val="00D140A4"/>
    <w:rsid w:val="00D14356"/>
    <w:rsid w:val="00D146E1"/>
    <w:rsid w:val="00D14845"/>
    <w:rsid w:val="00D148E8"/>
    <w:rsid w:val="00D14E0C"/>
    <w:rsid w:val="00D14E22"/>
    <w:rsid w:val="00D14E8A"/>
    <w:rsid w:val="00D1542B"/>
    <w:rsid w:val="00D15469"/>
    <w:rsid w:val="00D15866"/>
    <w:rsid w:val="00D15F4C"/>
    <w:rsid w:val="00D1603C"/>
    <w:rsid w:val="00D164D4"/>
    <w:rsid w:val="00D16742"/>
    <w:rsid w:val="00D16A88"/>
    <w:rsid w:val="00D16FD2"/>
    <w:rsid w:val="00D176C0"/>
    <w:rsid w:val="00D17D42"/>
    <w:rsid w:val="00D17D73"/>
    <w:rsid w:val="00D17DA8"/>
    <w:rsid w:val="00D200B9"/>
    <w:rsid w:val="00D201F7"/>
    <w:rsid w:val="00D205FF"/>
    <w:rsid w:val="00D20730"/>
    <w:rsid w:val="00D20CF7"/>
    <w:rsid w:val="00D20E50"/>
    <w:rsid w:val="00D2144C"/>
    <w:rsid w:val="00D21765"/>
    <w:rsid w:val="00D21C4B"/>
    <w:rsid w:val="00D21F29"/>
    <w:rsid w:val="00D21F6B"/>
    <w:rsid w:val="00D2217C"/>
    <w:rsid w:val="00D222FA"/>
    <w:rsid w:val="00D224BC"/>
    <w:rsid w:val="00D22658"/>
    <w:rsid w:val="00D22E28"/>
    <w:rsid w:val="00D23043"/>
    <w:rsid w:val="00D234FB"/>
    <w:rsid w:val="00D236BC"/>
    <w:rsid w:val="00D23A93"/>
    <w:rsid w:val="00D23B76"/>
    <w:rsid w:val="00D23C07"/>
    <w:rsid w:val="00D23D2D"/>
    <w:rsid w:val="00D24036"/>
    <w:rsid w:val="00D240D0"/>
    <w:rsid w:val="00D24471"/>
    <w:rsid w:val="00D247B2"/>
    <w:rsid w:val="00D24ADD"/>
    <w:rsid w:val="00D24D75"/>
    <w:rsid w:val="00D24EC1"/>
    <w:rsid w:val="00D2510D"/>
    <w:rsid w:val="00D25168"/>
    <w:rsid w:val="00D258B5"/>
    <w:rsid w:val="00D25C6D"/>
    <w:rsid w:val="00D25FEA"/>
    <w:rsid w:val="00D261D4"/>
    <w:rsid w:val="00D263AB"/>
    <w:rsid w:val="00D265F4"/>
    <w:rsid w:val="00D2673C"/>
    <w:rsid w:val="00D26C72"/>
    <w:rsid w:val="00D3019C"/>
    <w:rsid w:val="00D3034C"/>
    <w:rsid w:val="00D303B3"/>
    <w:rsid w:val="00D303D3"/>
    <w:rsid w:val="00D30D74"/>
    <w:rsid w:val="00D31120"/>
    <w:rsid w:val="00D31381"/>
    <w:rsid w:val="00D313B3"/>
    <w:rsid w:val="00D31465"/>
    <w:rsid w:val="00D314DA"/>
    <w:rsid w:val="00D319C8"/>
    <w:rsid w:val="00D31A02"/>
    <w:rsid w:val="00D31D67"/>
    <w:rsid w:val="00D321CD"/>
    <w:rsid w:val="00D32289"/>
    <w:rsid w:val="00D324B7"/>
    <w:rsid w:val="00D3267C"/>
    <w:rsid w:val="00D326B5"/>
    <w:rsid w:val="00D326CE"/>
    <w:rsid w:val="00D329ED"/>
    <w:rsid w:val="00D32C8F"/>
    <w:rsid w:val="00D32FCF"/>
    <w:rsid w:val="00D33067"/>
    <w:rsid w:val="00D33087"/>
    <w:rsid w:val="00D33214"/>
    <w:rsid w:val="00D33370"/>
    <w:rsid w:val="00D333A1"/>
    <w:rsid w:val="00D33651"/>
    <w:rsid w:val="00D33EC8"/>
    <w:rsid w:val="00D343C4"/>
    <w:rsid w:val="00D34A2B"/>
    <w:rsid w:val="00D34C4C"/>
    <w:rsid w:val="00D34D26"/>
    <w:rsid w:val="00D34D4E"/>
    <w:rsid w:val="00D34F16"/>
    <w:rsid w:val="00D356AA"/>
    <w:rsid w:val="00D356EB"/>
    <w:rsid w:val="00D3573D"/>
    <w:rsid w:val="00D358DF"/>
    <w:rsid w:val="00D35E0E"/>
    <w:rsid w:val="00D36118"/>
    <w:rsid w:val="00D36180"/>
    <w:rsid w:val="00D362FF"/>
    <w:rsid w:val="00D36409"/>
    <w:rsid w:val="00D364A4"/>
    <w:rsid w:val="00D366B2"/>
    <w:rsid w:val="00D36B6D"/>
    <w:rsid w:val="00D370D9"/>
    <w:rsid w:val="00D3721F"/>
    <w:rsid w:val="00D37464"/>
    <w:rsid w:val="00D4008A"/>
    <w:rsid w:val="00D40105"/>
    <w:rsid w:val="00D404CF"/>
    <w:rsid w:val="00D4054A"/>
    <w:rsid w:val="00D40D0D"/>
    <w:rsid w:val="00D41310"/>
    <w:rsid w:val="00D41876"/>
    <w:rsid w:val="00D41B40"/>
    <w:rsid w:val="00D41D35"/>
    <w:rsid w:val="00D4245B"/>
    <w:rsid w:val="00D425AD"/>
    <w:rsid w:val="00D427FD"/>
    <w:rsid w:val="00D42AFF"/>
    <w:rsid w:val="00D42CE1"/>
    <w:rsid w:val="00D43072"/>
    <w:rsid w:val="00D43935"/>
    <w:rsid w:val="00D43A24"/>
    <w:rsid w:val="00D43CC3"/>
    <w:rsid w:val="00D43D10"/>
    <w:rsid w:val="00D43D57"/>
    <w:rsid w:val="00D43EC4"/>
    <w:rsid w:val="00D44252"/>
    <w:rsid w:val="00D44631"/>
    <w:rsid w:val="00D44C72"/>
    <w:rsid w:val="00D45057"/>
    <w:rsid w:val="00D454EC"/>
    <w:rsid w:val="00D458B2"/>
    <w:rsid w:val="00D45B35"/>
    <w:rsid w:val="00D4606A"/>
    <w:rsid w:val="00D461EA"/>
    <w:rsid w:val="00D4633E"/>
    <w:rsid w:val="00D46603"/>
    <w:rsid w:val="00D467A4"/>
    <w:rsid w:val="00D46EC4"/>
    <w:rsid w:val="00D47127"/>
    <w:rsid w:val="00D47160"/>
    <w:rsid w:val="00D4730D"/>
    <w:rsid w:val="00D477C2"/>
    <w:rsid w:val="00D479BA"/>
    <w:rsid w:val="00D47AE2"/>
    <w:rsid w:val="00D47D18"/>
    <w:rsid w:val="00D47DA1"/>
    <w:rsid w:val="00D506D6"/>
    <w:rsid w:val="00D50728"/>
    <w:rsid w:val="00D507D0"/>
    <w:rsid w:val="00D5135F"/>
    <w:rsid w:val="00D51856"/>
    <w:rsid w:val="00D52A14"/>
    <w:rsid w:val="00D52C7F"/>
    <w:rsid w:val="00D52DF4"/>
    <w:rsid w:val="00D53123"/>
    <w:rsid w:val="00D53760"/>
    <w:rsid w:val="00D53AFD"/>
    <w:rsid w:val="00D53B2A"/>
    <w:rsid w:val="00D53F5E"/>
    <w:rsid w:val="00D54F43"/>
    <w:rsid w:val="00D5503C"/>
    <w:rsid w:val="00D5569D"/>
    <w:rsid w:val="00D556FD"/>
    <w:rsid w:val="00D558D3"/>
    <w:rsid w:val="00D5599B"/>
    <w:rsid w:val="00D55B19"/>
    <w:rsid w:val="00D56422"/>
    <w:rsid w:val="00D566BD"/>
    <w:rsid w:val="00D566DB"/>
    <w:rsid w:val="00D56E68"/>
    <w:rsid w:val="00D5723C"/>
    <w:rsid w:val="00D572B3"/>
    <w:rsid w:val="00D57421"/>
    <w:rsid w:val="00D579F8"/>
    <w:rsid w:val="00D60544"/>
    <w:rsid w:val="00D6061C"/>
    <w:rsid w:val="00D60632"/>
    <w:rsid w:val="00D60898"/>
    <w:rsid w:val="00D60DBD"/>
    <w:rsid w:val="00D61280"/>
    <w:rsid w:val="00D6133F"/>
    <w:rsid w:val="00D61632"/>
    <w:rsid w:val="00D61707"/>
    <w:rsid w:val="00D61763"/>
    <w:rsid w:val="00D61770"/>
    <w:rsid w:val="00D6186C"/>
    <w:rsid w:val="00D61A3E"/>
    <w:rsid w:val="00D61A3F"/>
    <w:rsid w:val="00D61AF8"/>
    <w:rsid w:val="00D61EC9"/>
    <w:rsid w:val="00D622CE"/>
    <w:rsid w:val="00D62788"/>
    <w:rsid w:val="00D62AF5"/>
    <w:rsid w:val="00D62B3D"/>
    <w:rsid w:val="00D62B49"/>
    <w:rsid w:val="00D6341C"/>
    <w:rsid w:val="00D6346F"/>
    <w:rsid w:val="00D636DD"/>
    <w:rsid w:val="00D63C35"/>
    <w:rsid w:val="00D6431C"/>
    <w:rsid w:val="00D64460"/>
    <w:rsid w:val="00D64472"/>
    <w:rsid w:val="00D648C5"/>
    <w:rsid w:val="00D648E5"/>
    <w:rsid w:val="00D64F6A"/>
    <w:rsid w:val="00D64F82"/>
    <w:rsid w:val="00D654E7"/>
    <w:rsid w:val="00D65509"/>
    <w:rsid w:val="00D6593A"/>
    <w:rsid w:val="00D65AA0"/>
    <w:rsid w:val="00D65E41"/>
    <w:rsid w:val="00D66224"/>
    <w:rsid w:val="00D66EA4"/>
    <w:rsid w:val="00D67309"/>
    <w:rsid w:val="00D6751E"/>
    <w:rsid w:val="00D67794"/>
    <w:rsid w:val="00D677AD"/>
    <w:rsid w:val="00D67DCA"/>
    <w:rsid w:val="00D703F2"/>
    <w:rsid w:val="00D7064B"/>
    <w:rsid w:val="00D70A0C"/>
    <w:rsid w:val="00D70E2C"/>
    <w:rsid w:val="00D71243"/>
    <w:rsid w:val="00D71854"/>
    <w:rsid w:val="00D71A5E"/>
    <w:rsid w:val="00D71DDC"/>
    <w:rsid w:val="00D71F56"/>
    <w:rsid w:val="00D72647"/>
    <w:rsid w:val="00D73EA0"/>
    <w:rsid w:val="00D73F53"/>
    <w:rsid w:val="00D73F86"/>
    <w:rsid w:val="00D74288"/>
    <w:rsid w:val="00D7442D"/>
    <w:rsid w:val="00D74BD4"/>
    <w:rsid w:val="00D74C2A"/>
    <w:rsid w:val="00D7517A"/>
    <w:rsid w:val="00D754E4"/>
    <w:rsid w:val="00D756E8"/>
    <w:rsid w:val="00D75ABE"/>
    <w:rsid w:val="00D75DC1"/>
    <w:rsid w:val="00D76138"/>
    <w:rsid w:val="00D764A0"/>
    <w:rsid w:val="00D765E4"/>
    <w:rsid w:val="00D76CD9"/>
    <w:rsid w:val="00D77399"/>
    <w:rsid w:val="00D77838"/>
    <w:rsid w:val="00D77DBE"/>
    <w:rsid w:val="00D77F81"/>
    <w:rsid w:val="00D804D6"/>
    <w:rsid w:val="00D80508"/>
    <w:rsid w:val="00D8051B"/>
    <w:rsid w:val="00D80805"/>
    <w:rsid w:val="00D809D2"/>
    <w:rsid w:val="00D80CF5"/>
    <w:rsid w:val="00D81256"/>
    <w:rsid w:val="00D81277"/>
    <w:rsid w:val="00D812A3"/>
    <w:rsid w:val="00D81874"/>
    <w:rsid w:val="00D8192C"/>
    <w:rsid w:val="00D81AFD"/>
    <w:rsid w:val="00D81BAD"/>
    <w:rsid w:val="00D81CF9"/>
    <w:rsid w:val="00D821D1"/>
    <w:rsid w:val="00D82384"/>
    <w:rsid w:val="00D82508"/>
    <w:rsid w:val="00D826D2"/>
    <w:rsid w:val="00D82CEF"/>
    <w:rsid w:val="00D8318D"/>
    <w:rsid w:val="00D833C0"/>
    <w:rsid w:val="00D8367B"/>
    <w:rsid w:val="00D836C9"/>
    <w:rsid w:val="00D836E4"/>
    <w:rsid w:val="00D83729"/>
    <w:rsid w:val="00D838E3"/>
    <w:rsid w:val="00D839AF"/>
    <w:rsid w:val="00D83F74"/>
    <w:rsid w:val="00D8408A"/>
    <w:rsid w:val="00D84E91"/>
    <w:rsid w:val="00D8508D"/>
    <w:rsid w:val="00D85D53"/>
    <w:rsid w:val="00D85DA0"/>
    <w:rsid w:val="00D85F49"/>
    <w:rsid w:val="00D8638D"/>
    <w:rsid w:val="00D8645F"/>
    <w:rsid w:val="00D868AF"/>
    <w:rsid w:val="00D86CFC"/>
    <w:rsid w:val="00D875EF"/>
    <w:rsid w:val="00D879E1"/>
    <w:rsid w:val="00D87A72"/>
    <w:rsid w:val="00D87D02"/>
    <w:rsid w:val="00D87E9B"/>
    <w:rsid w:val="00D87ED9"/>
    <w:rsid w:val="00D90682"/>
    <w:rsid w:val="00D906B2"/>
    <w:rsid w:val="00D907B8"/>
    <w:rsid w:val="00D90879"/>
    <w:rsid w:val="00D90D44"/>
    <w:rsid w:val="00D90D7E"/>
    <w:rsid w:val="00D90F0D"/>
    <w:rsid w:val="00D91035"/>
    <w:rsid w:val="00D910F9"/>
    <w:rsid w:val="00D9149C"/>
    <w:rsid w:val="00D9186E"/>
    <w:rsid w:val="00D9195F"/>
    <w:rsid w:val="00D924A5"/>
    <w:rsid w:val="00D924B2"/>
    <w:rsid w:val="00D924E9"/>
    <w:rsid w:val="00D92776"/>
    <w:rsid w:val="00D92801"/>
    <w:rsid w:val="00D92D09"/>
    <w:rsid w:val="00D93060"/>
    <w:rsid w:val="00D934C7"/>
    <w:rsid w:val="00D93ABD"/>
    <w:rsid w:val="00D93D47"/>
    <w:rsid w:val="00D93DDC"/>
    <w:rsid w:val="00D94088"/>
    <w:rsid w:val="00D940FA"/>
    <w:rsid w:val="00D9445F"/>
    <w:rsid w:val="00D95013"/>
    <w:rsid w:val="00D950FE"/>
    <w:rsid w:val="00D9517F"/>
    <w:rsid w:val="00D95208"/>
    <w:rsid w:val="00D9528C"/>
    <w:rsid w:val="00D95343"/>
    <w:rsid w:val="00D955F9"/>
    <w:rsid w:val="00D95A51"/>
    <w:rsid w:val="00D95DE8"/>
    <w:rsid w:val="00D9620B"/>
    <w:rsid w:val="00D96366"/>
    <w:rsid w:val="00D96792"/>
    <w:rsid w:val="00D96A4D"/>
    <w:rsid w:val="00D96EC3"/>
    <w:rsid w:val="00D973C7"/>
    <w:rsid w:val="00D97867"/>
    <w:rsid w:val="00D97D00"/>
    <w:rsid w:val="00D97D12"/>
    <w:rsid w:val="00D97F14"/>
    <w:rsid w:val="00D97F7D"/>
    <w:rsid w:val="00DA01A2"/>
    <w:rsid w:val="00DA01FF"/>
    <w:rsid w:val="00DA03E8"/>
    <w:rsid w:val="00DA0429"/>
    <w:rsid w:val="00DA0544"/>
    <w:rsid w:val="00DA0665"/>
    <w:rsid w:val="00DA0714"/>
    <w:rsid w:val="00DA0B1C"/>
    <w:rsid w:val="00DA0BDC"/>
    <w:rsid w:val="00DA0D18"/>
    <w:rsid w:val="00DA0E80"/>
    <w:rsid w:val="00DA0EC5"/>
    <w:rsid w:val="00DA11B8"/>
    <w:rsid w:val="00DA1338"/>
    <w:rsid w:val="00DA19B8"/>
    <w:rsid w:val="00DA19DE"/>
    <w:rsid w:val="00DA1A37"/>
    <w:rsid w:val="00DA1C38"/>
    <w:rsid w:val="00DA24A8"/>
    <w:rsid w:val="00DA2852"/>
    <w:rsid w:val="00DA2A23"/>
    <w:rsid w:val="00DA2BB9"/>
    <w:rsid w:val="00DA2E54"/>
    <w:rsid w:val="00DA31C5"/>
    <w:rsid w:val="00DA328F"/>
    <w:rsid w:val="00DA32B8"/>
    <w:rsid w:val="00DA3302"/>
    <w:rsid w:val="00DA33A4"/>
    <w:rsid w:val="00DA33E1"/>
    <w:rsid w:val="00DA38FD"/>
    <w:rsid w:val="00DA3BBC"/>
    <w:rsid w:val="00DA3C05"/>
    <w:rsid w:val="00DA3CB7"/>
    <w:rsid w:val="00DA3D6D"/>
    <w:rsid w:val="00DA50C8"/>
    <w:rsid w:val="00DA517F"/>
    <w:rsid w:val="00DA5704"/>
    <w:rsid w:val="00DA5CD3"/>
    <w:rsid w:val="00DA5F01"/>
    <w:rsid w:val="00DA645F"/>
    <w:rsid w:val="00DA64A9"/>
    <w:rsid w:val="00DA64D2"/>
    <w:rsid w:val="00DA6606"/>
    <w:rsid w:val="00DA685F"/>
    <w:rsid w:val="00DA6BC3"/>
    <w:rsid w:val="00DA6C99"/>
    <w:rsid w:val="00DA6D4F"/>
    <w:rsid w:val="00DA6EBC"/>
    <w:rsid w:val="00DA708B"/>
    <w:rsid w:val="00DA715A"/>
    <w:rsid w:val="00DA73CB"/>
    <w:rsid w:val="00DA749E"/>
    <w:rsid w:val="00DA7544"/>
    <w:rsid w:val="00DA7B26"/>
    <w:rsid w:val="00DB00D8"/>
    <w:rsid w:val="00DB04CC"/>
    <w:rsid w:val="00DB05FE"/>
    <w:rsid w:val="00DB0C47"/>
    <w:rsid w:val="00DB24EC"/>
    <w:rsid w:val="00DB29F9"/>
    <w:rsid w:val="00DB2BA8"/>
    <w:rsid w:val="00DB2CA9"/>
    <w:rsid w:val="00DB3032"/>
    <w:rsid w:val="00DB34DD"/>
    <w:rsid w:val="00DB3589"/>
    <w:rsid w:val="00DB368B"/>
    <w:rsid w:val="00DB3C55"/>
    <w:rsid w:val="00DB3F3F"/>
    <w:rsid w:val="00DB3FED"/>
    <w:rsid w:val="00DB4111"/>
    <w:rsid w:val="00DB41E1"/>
    <w:rsid w:val="00DB43AC"/>
    <w:rsid w:val="00DB4638"/>
    <w:rsid w:val="00DB4690"/>
    <w:rsid w:val="00DB46D3"/>
    <w:rsid w:val="00DB46E4"/>
    <w:rsid w:val="00DB4CB3"/>
    <w:rsid w:val="00DB51D5"/>
    <w:rsid w:val="00DB544D"/>
    <w:rsid w:val="00DB5875"/>
    <w:rsid w:val="00DB5B90"/>
    <w:rsid w:val="00DB6A63"/>
    <w:rsid w:val="00DB72A2"/>
    <w:rsid w:val="00DB75E0"/>
    <w:rsid w:val="00DB7ACF"/>
    <w:rsid w:val="00DB7FA8"/>
    <w:rsid w:val="00DC031A"/>
    <w:rsid w:val="00DC0770"/>
    <w:rsid w:val="00DC07B6"/>
    <w:rsid w:val="00DC07C0"/>
    <w:rsid w:val="00DC0831"/>
    <w:rsid w:val="00DC0992"/>
    <w:rsid w:val="00DC0B72"/>
    <w:rsid w:val="00DC0D82"/>
    <w:rsid w:val="00DC0E80"/>
    <w:rsid w:val="00DC1282"/>
    <w:rsid w:val="00DC14EB"/>
    <w:rsid w:val="00DC1E61"/>
    <w:rsid w:val="00DC1E96"/>
    <w:rsid w:val="00DC1FA3"/>
    <w:rsid w:val="00DC2B81"/>
    <w:rsid w:val="00DC2BB8"/>
    <w:rsid w:val="00DC2E14"/>
    <w:rsid w:val="00DC347A"/>
    <w:rsid w:val="00DC3AC1"/>
    <w:rsid w:val="00DC3C3E"/>
    <w:rsid w:val="00DC3CAE"/>
    <w:rsid w:val="00DC3F7D"/>
    <w:rsid w:val="00DC4278"/>
    <w:rsid w:val="00DC44E2"/>
    <w:rsid w:val="00DC4531"/>
    <w:rsid w:val="00DC4D79"/>
    <w:rsid w:val="00DC4F34"/>
    <w:rsid w:val="00DC553B"/>
    <w:rsid w:val="00DC553C"/>
    <w:rsid w:val="00DC55F3"/>
    <w:rsid w:val="00DC56B5"/>
    <w:rsid w:val="00DC58EF"/>
    <w:rsid w:val="00DC5FDA"/>
    <w:rsid w:val="00DC6181"/>
    <w:rsid w:val="00DC6251"/>
    <w:rsid w:val="00DC64A2"/>
    <w:rsid w:val="00DC6CD7"/>
    <w:rsid w:val="00DC6D90"/>
    <w:rsid w:val="00DC7A9D"/>
    <w:rsid w:val="00DC7B66"/>
    <w:rsid w:val="00DD0163"/>
    <w:rsid w:val="00DD0339"/>
    <w:rsid w:val="00DD055A"/>
    <w:rsid w:val="00DD0694"/>
    <w:rsid w:val="00DD06C9"/>
    <w:rsid w:val="00DD0AA4"/>
    <w:rsid w:val="00DD135F"/>
    <w:rsid w:val="00DD1452"/>
    <w:rsid w:val="00DD14BD"/>
    <w:rsid w:val="00DD1641"/>
    <w:rsid w:val="00DD1F2D"/>
    <w:rsid w:val="00DD1F7B"/>
    <w:rsid w:val="00DD1F91"/>
    <w:rsid w:val="00DD257D"/>
    <w:rsid w:val="00DD280F"/>
    <w:rsid w:val="00DD2C0B"/>
    <w:rsid w:val="00DD2F73"/>
    <w:rsid w:val="00DD3656"/>
    <w:rsid w:val="00DD3789"/>
    <w:rsid w:val="00DD37F3"/>
    <w:rsid w:val="00DD386A"/>
    <w:rsid w:val="00DD3C55"/>
    <w:rsid w:val="00DD3F54"/>
    <w:rsid w:val="00DD452C"/>
    <w:rsid w:val="00DD4E4A"/>
    <w:rsid w:val="00DD4E73"/>
    <w:rsid w:val="00DD4ECD"/>
    <w:rsid w:val="00DD4F55"/>
    <w:rsid w:val="00DD5100"/>
    <w:rsid w:val="00DD51B7"/>
    <w:rsid w:val="00DD5318"/>
    <w:rsid w:val="00DD5415"/>
    <w:rsid w:val="00DD552C"/>
    <w:rsid w:val="00DD56A1"/>
    <w:rsid w:val="00DD56B6"/>
    <w:rsid w:val="00DD6280"/>
    <w:rsid w:val="00DD69B9"/>
    <w:rsid w:val="00DD6A79"/>
    <w:rsid w:val="00DD6BD2"/>
    <w:rsid w:val="00DD6C75"/>
    <w:rsid w:val="00DD7310"/>
    <w:rsid w:val="00DD769E"/>
    <w:rsid w:val="00DD7769"/>
    <w:rsid w:val="00DD7850"/>
    <w:rsid w:val="00DD79B2"/>
    <w:rsid w:val="00DD7C01"/>
    <w:rsid w:val="00DE0851"/>
    <w:rsid w:val="00DE1326"/>
    <w:rsid w:val="00DE1793"/>
    <w:rsid w:val="00DE18D3"/>
    <w:rsid w:val="00DE1A2E"/>
    <w:rsid w:val="00DE1B68"/>
    <w:rsid w:val="00DE1F93"/>
    <w:rsid w:val="00DE23FC"/>
    <w:rsid w:val="00DE269D"/>
    <w:rsid w:val="00DE2938"/>
    <w:rsid w:val="00DE2D4E"/>
    <w:rsid w:val="00DE2E7F"/>
    <w:rsid w:val="00DE3215"/>
    <w:rsid w:val="00DE32B6"/>
    <w:rsid w:val="00DE3380"/>
    <w:rsid w:val="00DE3391"/>
    <w:rsid w:val="00DE36F4"/>
    <w:rsid w:val="00DE3CA8"/>
    <w:rsid w:val="00DE3E34"/>
    <w:rsid w:val="00DE3ED5"/>
    <w:rsid w:val="00DE407F"/>
    <w:rsid w:val="00DE4720"/>
    <w:rsid w:val="00DE48D2"/>
    <w:rsid w:val="00DE4B18"/>
    <w:rsid w:val="00DE54D6"/>
    <w:rsid w:val="00DE5A69"/>
    <w:rsid w:val="00DE5A75"/>
    <w:rsid w:val="00DE5C7E"/>
    <w:rsid w:val="00DE5C9E"/>
    <w:rsid w:val="00DE67F9"/>
    <w:rsid w:val="00DE6925"/>
    <w:rsid w:val="00DE6F10"/>
    <w:rsid w:val="00DE6F38"/>
    <w:rsid w:val="00DE6FD8"/>
    <w:rsid w:val="00DE70DA"/>
    <w:rsid w:val="00DE77CA"/>
    <w:rsid w:val="00DE78CE"/>
    <w:rsid w:val="00DE7F9D"/>
    <w:rsid w:val="00DF072C"/>
    <w:rsid w:val="00DF09A4"/>
    <w:rsid w:val="00DF0ECF"/>
    <w:rsid w:val="00DF0F6A"/>
    <w:rsid w:val="00DF1450"/>
    <w:rsid w:val="00DF1AF2"/>
    <w:rsid w:val="00DF1B4F"/>
    <w:rsid w:val="00DF1D97"/>
    <w:rsid w:val="00DF23B8"/>
    <w:rsid w:val="00DF246F"/>
    <w:rsid w:val="00DF24C5"/>
    <w:rsid w:val="00DF25B1"/>
    <w:rsid w:val="00DF27E9"/>
    <w:rsid w:val="00DF2C98"/>
    <w:rsid w:val="00DF2D98"/>
    <w:rsid w:val="00DF385B"/>
    <w:rsid w:val="00DF3BF7"/>
    <w:rsid w:val="00DF44E6"/>
    <w:rsid w:val="00DF46D9"/>
    <w:rsid w:val="00DF4844"/>
    <w:rsid w:val="00DF48CF"/>
    <w:rsid w:val="00DF49CD"/>
    <w:rsid w:val="00DF49F6"/>
    <w:rsid w:val="00DF4A3C"/>
    <w:rsid w:val="00DF4AF8"/>
    <w:rsid w:val="00DF53C3"/>
    <w:rsid w:val="00DF5439"/>
    <w:rsid w:val="00DF564D"/>
    <w:rsid w:val="00DF58B1"/>
    <w:rsid w:val="00DF58FD"/>
    <w:rsid w:val="00DF59C8"/>
    <w:rsid w:val="00DF5AF4"/>
    <w:rsid w:val="00DF5DAD"/>
    <w:rsid w:val="00DF5E82"/>
    <w:rsid w:val="00DF5F82"/>
    <w:rsid w:val="00DF613A"/>
    <w:rsid w:val="00DF640D"/>
    <w:rsid w:val="00DF6C91"/>
    <w:rsid w:val="00DF6CBF"/>
    <w:rsid w:val="00DF6E8C"/>
    <w:rsid w:val="00DF772B"/>
    <w:rsid w:val="00DF7BEA"/>
    <w:rsid w:val="00E0032B"/>
    <w:rsid w:val="00E00833"/>
    <w:rsid w:val="00E009DA"/>
    <w:rsid w:val="00E00B93"/>
    <w:rsid w:val="00E013C8"/>
    <w:rsid w:val="00E017D3"/>
    <w:rsid w:val="00E01AD9"/>
    <w:rsid w:val="00E01B48"/>
    <w:rsid w:val="00E01BEC"/>
    <w:rsid w:val="00E02040"/>
    <w:rsid w:val="00E02271"/>
    <w:rsid w:val="00E02323"/>
    <w:rsid w:val="00E023AC"/>
    <w:rsid w:val="00E025B4"/>
    <w:rsid w:val="00E025EE"/>
    <w:rsid w:val="00E02E6A"/>
    <w:rsid w:val="00E02EE0"/>
    <w:rsid w:val="00E02F27"/>
    <w:rsid w:val="00E030A1"/>
    <w:rsid w:val="00E039C5"/>
    <w:rsid w:val="00E039FF"/>
    <w:rsid w:val="00E0439C"/>
    <w:rsid w:val="00E04503"/>
    <w:rsid w:val="00E04516"/>
    <w:rsid w:val="00E0487F"/>
    <w:rsid w:val="00E049BD"/>
    <w:rsid w:val="00E050D3"/>
    <w:rsid w:val="00E05BCE"/>
    <w:rsid w:val="00E05CAC"/>
    <w:rsid w:val="00E05E51"/>
    <w:rsid w:val="00E05EFE"/>
    <w:rsid w:val="00E06BE7"/>
    <w:rsid w:val="00E071DD"/>
    <w:rsid w:val="00E075BD"/>
    <w:rsid w:val="00E07766"/>
    <w:rsid w:val="00E100E3"/>
    <w:rsid w:val="00E10466"/>
    <w:rsid w:val="00E1057B"/>
    <w:rsid w:val="00E10BCE"/>
    <w:rsid w:val="00E113E5"/>
    <w:rsid w:val="00E116F7"/>
    <w:rsid w:val="00E11C8D"/>
    <w:rsid w:val="00E11DE3"/>
    <w:rsid w:val="00E13694"/>
    <w:rsid w:val="00E138A1"/>
    <w:rsid w:val="00E139A1"/>
    <w:rsid w:val="00E140AA"/>
    <w:rsid w:val="00E141CD"/>
    <w:rsid w:val="00E14573"/>
    <w:rsid w:val="00E152F1"/>
    <w:rsid w:val="00E156BE"/>
    <w:rsid w:val="00E1606D"/>
    <w:rsid w:val="00E16390"/>
    <w:rsid w:val="00E1648E"/>
    <w:rsid w:val="00E1664A"/>
    <w:rsid w:val="00E16A4A"/>
    <w:rsid w:val="00E16B9B"/>
    <w:rsid w:val="00E16C0D"/>
    <w:rsid w:val="00E16CB1"/>
    <w:rsid w:val="00E175BF"/>
    <w:rsid w:val="00E17973"/>
    <w:rsid w:val="00E17DD6"/>
    <w:rsid w:val="00E17F15"/>
    <w:rsid w:val="00E200A1"/>
    <w:rsid w:val="00E200B2"/>
    <w:rsid w:val="00E205F1"/>
    <w:rsid w:val="00E20A52"/>
    <w:rsid w:val="00E20B36"/>
    <w:rsid w:val="00E20CC8"/>
    <w:rsid w:val="00E21067"/>
    <w:rsid w:val="00E21349"/>
    <w:rsid w:val="00E2137D"/>
    <w:rsid w:val="00E213AF"/>
    <w:rsid w:val="00E21712"/>
    <w:rsid w:val="00E21859"/>
    <w:rsid w:val="00E21A3A"/>
    <w:rsid w:val="00E21BD7"/>
    <w:rsid w:val="00E21DC1"/>
    <w:rsid w:val="00E22100"/>
    <w:rsid w:val="00E2222B"/>
    <w:rsid w:val="00E224EA"/>
    <w:rsid w:val="00E22C0E"/>
    <w:rsid w:val="00E22D73"/>
    <w:rsid w:val="00E22F06"/>
    <w:rsid w:val="00E234F7"/>
    <w:rsid w:val="00E235A3"/>
    <w:rsid w:val="00E23B3F"/>
    <w:rsid w:val="00E23E05"/>
    <w:rsid w:val="00E23EAD"/>
    <w:rsid w:val="00E23F12"/>
    <w:rsid w:val="00E2404E"/>
    <w:rsid w:val="00E243EA"/>
    <w:rsid w:val="00E244B7"/>
    <w:rsid w:val="00E24B42"/>
    <w:rsid w:val="00E24F7A"/>
    <w:rsid w:val="00E24FDD"/>
    <w:rsid w:val="00E2511B"/>
    <w:rsid w:val="00E255A0"/>
    <w:rsid w:val="00E256B4"/>
    <w:rsid w:val="00E26616"/>
    <w:rsid w:val="00E26B75"/>
    <w:rsid w:val="00E26BC4"/>
    <w:rsid w:val="00E26FE3"/>
    <w:rsid w:val="00E27145"/>
    <w:rsid w:val="00E27421"/>
    <w:rsid w:val="00E27513"/>
    <w:rsid w:val="00E27A6D"/>
    <w:rsid w:val="00E27BE7"/>
    <w:rsid w:val="00E27CA5"/>
    <w:rsid w:val="00E3053C"/>
    <w:rsid w:val="00E3065A"/>
    <w:rsid w:val="00E30AA4"/>
    <w:rsid w:val="00E30B18"/>
    <w:rsid w:val="00E31033"/>
    <w:rsid w:val="00E312A6"/>
    <w:rsid w:val="00E312FE"/>
    <w:rsid w:val="00E313F8"/>
    <w:rsid w:val="00E315DB"/>
    <w:rsid w:val="00E31CE4"/>
    <w:rsid w:val="00E321E5"/>
    <w:rsid w:val="00E3224A"/>
    <w:rsid w:val="00E322BB"/>
    <w:rsid w:val="00E32C8A"/>
    <w:rsid w:val="00E32EED"/>
    <w:rsid w:val="00E32F99"/>
    <w:rsid w:val="00E3358F"/>
    <w:rsid w:val="00E336BB"/>
    <w:rsid w:val="00E33800"/>
    <w:rsid w:val="00E33850"/>
    <w:rsid w:val="00E33D02"/>
    <w:rsid w:val="00E33D4E"/>
    <w:rsid w:val="00E342CA"/>
    <w:rsid w:val="00E34450"/>
    <w:rsid w:val="00E34664"/>
    <w:rsid w:val="00E34B2A"/>
    <w:rsid w:val="00E351F9"/>
    <w:rsid w:val="00E35334"/>
    <w:rsid w:val="00E35727"/>
    <w:rsid w:val="00E35902"/>
    <w:rsid w:val="00E36473"/>
    <w:rsid w:val="00E3728D"/>
    <w:rsid w:val="00E374D6"/>
    <w:rsid w:val="00E378FA"/>
    <w:rsid w:val="00E37E0E"/>
    <w:rsid w:val="00E4012E"/>
    <w:rsid w:val="00E404AF"/>
    <w:rsid w:val="00E404E0"/>
    <w:rsid w:val="00E40E5E"/>
    <w:rsid w:val="00E40F7D"/>
    <w:rsid w:val="00E4197F"/>
    <w:rsid w:val="00E419E9"/>
    <w:rsid w:val="00E41CFE"/>
    <w:rsid w:val="00E41F07"/>
    <w:rsid w:val="00E426D5"/>
    <w:rsid w:val="00E427D5"/>
    <w:rsid w:val="00E42D26"/>
    <w:rsid w:val="00E42FAF"/>
    <w:rsid w:val="00E43730"/>
    <w:rsid w:val="00E43FEA"/>
    <w:rsid w:val="00E44353"/>
    <w:rsid w:val="00E444E1"/>
    <w:rsid w:val="00E448AF"/>
    <w:rsid w:val="00E44FC4"/>
    <w:rsid w:val="00E45143"/>
    <w:rsid w:val="00E45186"/>
    <w:rsid w:val="00E4558E"/>
    <w:rsid w:val="00E455D8"/>
    <w:rsid w:val="00E4582D"/>
    <w:rsid w:val="00E45A91"/>
    <w:rsid w:val="00E45CED"/>
    <w:rsid w:val="00E45E2C"/>
    <w:rsid w:val="00E4606A"/>
    <w:rsid w:val="00E46081"/>
    <w:rsid w:val="00E46392"/>
    <w:rsid w:val="00E46425"/>
    <w:rsid w:val="00E4643C"/>
    <w:rsid w:val="00E46820"/>
    <w:rsid w:val="00E46978"/>
    <w:rsid w:val="00E46B4F"/>
    <w:rsid w:val="00E4715E"/>
    <w:rsid w:val="00E47241"/>
    <w:rsid w:val="00E47748"/>
    <w:rsid w:val="00E47CB5"/>
    <w:rsid w:val="00E50009"/>
    <w:rsid w:val="00E50550"/>
    <w:rsid w:val="00E50693"/>
    <w:rsid w:val="00E50F3D"/>
    <w:rsid w:val="00E510D5"/>
    <w:rsid w:val="00E5112D"/>
    <w:rsid w:val="00E511B5"/>
    <w:rsid w:val="00E51211"/>
    <w:rsid w:val="00E5126E"/>
    <w:rsid w:val="00E51893"/>
    <w:rsid w:val="00E518B4"/>
    <w:rsid w:val="00E51B0D"/>
    <w:rsid w:val="00E5230E"/>
    <w:rsid w:val="00E52A36"/>
    <w:rsid w:val="00E52CEC"/>
    <w:rsid w:val="00E52DDC"/>
    <w:rsid w:val="00E52EA1"/>
    <w:rsid w:val="00E53077"/>
    <w:rsid w:val="00E53229"/>
    <w:rsid w:val="00E53430"/>
    <w:rsid w:val="00E53842"/>
    <w:rsid w:val="00E53ECE"/>
    <w:rsid w:val="00E54BEA"/>
    <w:rsid w:val="00E5564F"/>
    <w:rsid w:val="00E5597A"/>
    <w:rsid w:val="00E55BB5"/>
    <w:rsid w:val="00E55C36"/>
    <w:rsid w:val="00E560FE"/>
    <w:rsid w:val="00E563E3"/>
    <w:rsid w:val="00E56424"/>
    <w:rsid w:val="00E565B6"/>
    <w:rsid w:val="00E568F0"/>
    <w:rsid w:val="00E56A20"/>
    <w:rsid w:val="00E57182"/>
    <w:rsid w:val="00E57A22"/>
    <w:rsid w:val="00E57CDD"/>
    <w:rsid w:val="00E57E1B"/>
    <w:rsid w:val="00E57E1C"/>
    <w:rsid w:val="00E604E8"/>
    <w:rsid w:val="00E6055B"/>
    <w:rsid w:val="00E60702"/>
    <w:rsid w:val="00E60827"/>
    <w:rsid w:val="00E60B8A"/>
    <w:rsid w:val="00E60FD7"/>
    <w:rsid w:val="00E613F1"/>
    <w:rsid w:val="00E61803"/>
    <w:rsid w:val="00E6180F"/>
    <w:rsid w:val="00E618C2"/>
    <w:rsid w:val="00E61A31"/>
    <w:rsid w:val="00E61F8E"/>
    <w:rsid w:val="00E61FDE"/>
    <w:rsid w:val="00E62138"/>
    <w:rsid w:val="00E626D5"/>
    <w:rsid w:val="00E62742"/>
    <w:rsid w:val="00E62D2E"/>
    <w:rsid w:val="00E62E00"/>
    <w:rsid w:val="00E631AF"/>
    <w:rsid w:val="00E6333F"/>
    <w:rsid w:val="00E6347D"/>
    <w:rsid w:val="00E634CB"/>
    <w:rsid w:val="00E634D1"/>
    <w:rsid w:val="00E63A01"/>
    <w:rsid w:val="00E63BFA"/>
    <w:rsid w:val="00E63F4D"/>
    <w:rsid w:val="00E64928"/>
    <w:rsid w:val="00E64CDC"/>
    <w:rsid w:val="00E64D81"/>
    <w:rsid w:val="00E64E87"/>
    <w:rsid w:val="00E64F07"/>
    <w:rsid w:val="00E64F11"/>
    <w:rsid w:val="00E64F82"/>
    <w:rsid w:val="00E6511E"/>
    <w:rsid w:val="00E656EE"/>
    <w:rsid w:val="00E66571"/>
    <w:rsid w:val="00E666F7"/>
    <w:rsid w:val="00E6673D"/>
    <w:rsid w:val="00E66CF0"/>
    <w:rsid w:val="00E670F0"/>
    <w:rsid w:val="00E67619"/>
    <w:rsid w:val="00E6785B"/>
    <w:rsid w:val="00E678A5"/>
    <w:rsid w:val="00E6795A"/>
    <w:rsid w:val="00E67AD6"/>
    <w:rsid w:val="00E702EC"/>
    <w:rsid w:val="00E703F1"/>
    <w:rsid w:val="00E7077A"/>
    <w:rsid w:val="00E70C56"/>
    <w:rsid w:val="00E70CDE"/>
    <w:rsid w:val="00E710F1"/>
    <w:rsid w:val="00E71934"/>
    <w:rsid w:val="00E71A23"/>
    <w:rsid w:val="00E71BA3"/>
    <w:rsid w:val="00E71F69"/>
    <w:rsid w:val="00E71FB8"/>
    <w:rsid w:val="00E7213F"/>
    <w:rsid w:val="00E72AF1"/>
    <w:rsid w:val="00E72D58"/>
    <w:rsid w:val="00E72ED4"/>
    <w:rsid w:val="00E73029"/>
    <w:rsid w:val="00E73174"/>
    <w:rsid w:val="00E733EE"/>
    <w:rsid w:val="00E735B4"/>
    <w:rsid w:val="00E7360B"/>
    <w:rsid w:val="00E73C10"/>
    <w:rsid w:val="00E73D10"/>
    <w:rsid w:val="00E743A1"/>
    <w:rsid w:val="00E744A2"/>
    <w:rsid w:val="00E74C5D"/>
    <w:rsid w:val="00E7514B"/>
    <w:rsid w:val="00E756C9"/>
    <w:rsid w:val="00E757D2"/>
    <w:rsid w:val="00E759A5"/>
    <w:rsid w:val="00E75B37"/>
    <w:rsid w:val="00E75C56"/>
    <w:rsid w:val="00E76295"/>
    <w:rsid w:val="00E763C3"/>
    <w:rsid w:val="00E763D2"/>
    <w:rsid w:val="00E766FE"/>
    <w:rsid w:val="00E769B0"/>
    <w:rsid w:val="00E77026"/>
    <w:rsid w:val="00E77068"/>
    <w:rsid w:val="00E77170"/>
    <w:rsid w:val="00E774D4"/>
    <w:rsid w:val="00E77DED"/>
    <w:rsid w:val="00E77F6E"/>
    <w:rsid w:val="00E80065"/>
    <w:rsid w:val="00E801F1"/>
    <w:rsid w:val="00E80360"/>
    <w:rsid w:val="00E80869"/>
    <w:rsid w:val="00E80C5B"/>
    <w:rsid w:val="00E811ED"/>
    <w:rsid w:val="00E814A3"/>
    <w:rsid w:val="00E81CBE"/>
    <w:rsid w:val="00E81F71"/>
    <w:rsid w:val="00E8203B"/>
    <w:rsid w:val="00E820BD"/>
    <w:rsid w:val="00E82281"/>
    <w:rsid w:val="00E824C2"/>
    <w:rsid w:val="00E824F2"/>
    <w:rsid w:val="00E829DD"/>
    <w:rsid w:val="00E82D01"/>
    <w:rsid w:val="00E83390"/>
    <w:rsid w:val="00E833BA"/>
    <w:rsid w:val="00E835A3"/>
    <w:rsid w:val="00E83693"/>
    <w:rsid w:val="00E838C0"/>
    <w:rsid w:val="00E83DC7"/>
    <w:rsid w:val="00E8426D"/>
    <w:rsid w:val="00E84394"/>
    <w:rsid w:val="00E847E2"/>
    <w:rsid w:val="00E85419"/>
    <w:rsid w:val="00E8564A"/>
    <w:rsid w:val="00E85D93"/>
    <w:rsid w:val="00E85E46"/>
    <w:rsid w:val="00E8612E"/>
    <w:rsid w:val="00E861D8"/>
    <w:rsid w:val="00E862BA"/>
    <w:rsid w:val="00E868F5"/>
    <w:rsid w:val="00E86BBF"/>
    <w:rsid w:val="00E873BD"/>
    <w:rsid w:val="00E8745C"/>
    <w:rsid w:val="00E879AB"/>
    <w:rsid w:val="00E87BA2"/>
    <w:rsid w:val="00E87BD9"/>
    <w:rsid w:val="00E900A6"/>
    <w:rsid w:val="00E90285"/>
    <w:rsid w:val="00E9031E"/>
    <w:rsid w:val="00E904B4"/>
    <w:rsid w:val="00E904DC"/>
    <w:rsid w:val="00E90510"/>
    <w:rsid w:val="00E90538"/>
    <w:rsid w:val="00E90884"/>
    <w:rsid w:val="00E90EF2"/>
    <w:rsid w:val="00E9117C"/>
    <w:rsid w:val="00E91769"/>
    <w:rsid w:val="00E9191D"/>
    <w:rsid w:val="00E91B86"/>
    <w:rsid w:val="00E91FBC"/>
    <w:rsid w:val="00E924C5"/>
    <w:rsid w:val="00E92A35"/>
    <w:rsid w:val="00E92BB7"/>
    <w:rsid w:val="00E92F25"/>
    <w:rsid w:val="00E930BF"/>
    <w:rsid w:val="00E93182"/>
    <w:rsid w:val="00E931AA"/>
    <w:rsid w:val="00E934CF"/>
    <w:rsid w:val="00E9358E"/>
    <w:rsid w:val="00E935C8"/>
    <w:rsid w:val="00E935F5"/>
    <w:rsid w:val="00E93B26"/>
    <w:rsid w:val="00E93C6D"/>
    <w:rsid w:val="00E93D84"/>
    <w:rsid w:val="00E94171"/>
    <w:rsid w:val="00E94242"/>
    <w:rsid w:val="00E942C9"/>
    <w:rsid w:val="00E94401"/>
    <w:rsid w:val="00E947D8"/>
    <w:rsid w:val="00E94A17"/>
    <w:rsid w:val="00E94C32"/>
    <w:rsid w:val="00E94C52"/>
    <w:rsid w:val="00E94E69"/>
    <w:rsid w:val="00E94E77"/>
    <w:rsid w:val="00E94EF7"/>
    <w:rsid w:val="00E95030"/>
    <w:rsid w:val="00E95497"/>
    <w:rsid w:val="00E95835"/>
    <w:rsid w:val="00E95995"/>
    <w:rsid w:val="00E959A8"/>
    <w:rsid w:val="00E95D5B"/>
    <w:rsid w:val="00E95E30"/>
    <w:rsid w:val="00E95E92"/>
    <w:rsid w:val="00E9615C"/>
    <w:rsid w:val="00E96B17"/>
    <w:rsid w:val="00E96CCD"/>
    <w:rsid w:val="00E97567"/>
    <w:rsid w:val="00E97909"/>
    <w:rsid w:val="00E97B92"/>
    <w:rsid w:val="00E97D21"/>
    <w:rsid w:val="00EA0BF1"/>
    <w:rsid w:val="00EA0CA2"/>
    <w:rsid w:val="00EA0FA4"/>
    <w:rsid w:val="00EA12A6"/>
    <w:rsid w:val="00EA12BD"/>
    <w:rsid w:val="00EA14FB"/>
    <w:rsid w:val="00EA1503"/>
    <w:rsid w:val="00EA1665"/>
    <w:rsid w:val="00EA1B14"/>
    <w:rsid w:val="00EA1F75"/>
    <w:rsid w:val="00EA20B7"/>
    <w:rsid w:val="00EA20BE"/>
    <w:rsid w:val="00EA22B5"/>
    <w:rsid w:val="00EA2492"/>
    <w:rsid w:val="00EA269F"/>
    <w:rsid w:val="00EA26BE"/>
    <w:rsid w:val="00EA2A5E"/>
    <w:rsid w:val="00EA2B49"/>
    <w:rsid w:val="00EA33A2"/>
    <w:rsid w:val="00EA3513"/>
    <w:rsid w:val="00EA392F"/>
    <w:rsid w:val="00EA3F35"/>
    <w:rsid w:val="00EA3F83"/>
    <w:rsid w:val="00EA4335"/>
    <w:rsid w:val="00EA4957"/>
    <w:rsid w:val="00EA4A8E"/>
    <w:rsid w:val="00EA4D07"/>
    <w:rsid w:val="00EA4DBE"/>
    <w:rsid w:val="00EA53F8"/>
    <w:rsid w:val="00EA544E"/>
    <w:rsid w:val="00EA5611"/>
    <w:rsid w:val="00EA5A89"/>
    <w:rsid w:val="00EA5AC6"/>
    <w:rsid w:val="00EA5F67"/>
    <w:rsid w:val="00EA6136"/>
    <w:rsid w:val="00EA656E"/>
    <w:rsid w:val="00EA6ADB"/>
    <w:rsid w:val="00EA6B91"/>
    <w:rsid w:val="00EA6FC4"/>
    <w:rsid w:val="00EA7375"/>
    <w:rsid w:val="00EA75BE"/>
    <w:rsid w:val="00EA7717"/>
    <w:rsid w:val="00EA7752"/>
    <w:rsid w:val="00EB0236"/>
    <w:rsid w:val="00EB0691"/>
    <w:rsid w:val="00EB091D"/>
    <w:rsid w:val="00EB0E6C"/>
    <w:rsid w:val="00EB0EA5"/>
    <w:rsid w:val="00EB1109"/>
    <w:rsid w:val="00EB126F"/>
    <w:rsid w:val="00EB1716"/>
    <w:rsid w:val="00EB1950"/>
    <w:rsid w:val="00EB1D06"/>
    <w:rsid w:val="00EB21B2"/>
    <w:rsid w:val="00EB251A"/>
    <w:rsid w:val="00EB2A7B"/>
    <w:rsid w:val="00EB2AE3"/>
    <w:rsid w:val="00EB2E38"/>
    <w:rsid w:val="00EB2F69"/>
    <w:rsid w:val="00EB351B"/>
    <w:rsid w:val="00EB398A"/>
    <w:rsid w:val="00EB3D0D"/>
    <w:rsid w:val="00EB3DBD"/>
    <w:rsid w:val="00EB40BB"/>
    <w:rsid w:val="00EB4F9E"/>
    <w:rsid w:val="00EB5FC2"/>
    <w:rsid w:val="00EB62E6"/>
    <w:rsid w:val="00EB6736"/>
    <w:rsid w:val="00EB674F"/>
    <w:rsid w:val="00EB6B22"/>
    <w:rsid w:val="00EB6CB2"/>
    <w:rsid w:val="00EB6D48"/>
    <w:rsid w:val="00EB7055"/>
    <w:rsid w:val="00EB70F1"/>
    <w:rsid w:val="00EB722D"/>
    <w:rsid w:val="00EB7273"/>
    <w:rsid w:val="00EB7615"/>
    <w:rsid w:val="00EB7796"/>
    <w:rsid w:val="00EB7807"/>
    <w:rsid w:val="00EB7900"/>
    <w:rsid w:val="00EB7B8D"/>
    <w:rsid w:val="00EC049D"/>
    <w:rsid w:val="00EC1081"/>
    <w:rsid w:val="00EC1456"/>
    <w:rsid w:val="00EC1AC0"/>
    <w:rsid w:val="00EC2081"/>
    <w:rsid w:val="00EC2084"/>
    <w:rsid w:val="00EC2122"/>
    <w:rsid w:val="00EC2CC5"/>
    <w:rsid w:val="00EC2DB1"/>
    <w:rsid w:val="00EC2E3A"/>
    <w:rsid w:val="00EC3501"/>
    <w:rsid w:val="00EC390D"/>
    <w:rsid w:val="00EC3BF3"/>
    <w:rsid w:val="00EC3F50"/>
    <w:rsid w:val="00EC3FF1"/>
    <w:rsid w:val="00EC4768"/>
    <w:rsid w:val="00EC479E"/>
    <w:rsid w:val="00EC49A9"/>
    <w:rsid w:val="00EC4F53"/>
    <w:rsid w:val="00EC578E"/>
    <w:rsid w:val="00EC5BFB"/>
    <w:rsid w:val="00EC624F"/>
    <w:rsid w:val="00EC6294"/>
    <w:rsid w:val="00EC636E"/>
    <w:rsid w:val="00EC6624"/>
    <w:rsid w:val="00EC689B"/>
    <w:rsid w:val="00EC6AE2"/>
    <w:rsid w:val="00EC6BA3"/>
    <w:rsid w:val="00EC6EAD"/>
    <w:rsid w:val="00EC7123"/>
    <w:rsid w:val="00EC730E"/>
    <w:rsid w:val="00EC74E0"/>
    <w:rsid w:val="00EC75D1"/>
    <w:rsid w:val="00EC77A4"/>
    <w:rsid w:val="00EC7B09"/>
    <w:rsid w:val="00EC7CC4"/>
    <w:rsid w:val="00EC7E3A"/>
    <w:rsid w:val="00ED013E"/>
    <w:rsid w:val="00ED01B8"/>
    <w:rsid w:val="00ED01C8"/>
    <w:rsid w:val="00ED01D5"/>
    <w:rsid w:val="00ED0238"/>
    <w:rsid w:val="00ED02FC"/>
    <w:rsid w:val="00ED0538"/>
    <w:rsid w:val="00ED07DF"/>
    <w:rsid w:val="00ED1146"/>
    <w:rsid w:val="00ED1987"/>
    <w:rsid w:val="00ED1DAF"/>
    <w:rsid w:val="00ED1E02"/>
    <w:rsid w:val="00ED23B4"/>
    <w:rsid w:val="00ED258A"/>
    <w:rsid w:val="00ED276E"/>
    <w:rsid w:val="00ED29E7"/>
    <w:rsid w:val="00ED2A83"/>
    <w:rsid w:val="00ED2ECE"/>
    <w:rsid w:val="00ED314E"/>
    <w:rsid w:val="00ED31EB"/>
    <w:rsid w:val="00ED323C"/>
    <w:rsid w:val="00ED33BA"/>
    <w:rsid w:val="00ED3B5F"/>
    <w:rsid w:val="00ED3BBB"/>
    <w:rsid w:val="00ED3CA0"/>
    <w:rsid w:val="00ED3CC0"/>
    <w:rsid w:val="00ED3D35"/>
    <w:rsid w:val="00ED3D83"/>
    <w:rsid w:val="00ED45CD"/>
    <w:rsid w:val="00ED4724"/>
    <w:rsid w:val="00ED481B"/>
    <w:rsid w:val="00ED49CE"/>
    <w:rsid w:val="00ED4AE7"/>
    <w:rsid w:val="00ED4C53"/>
    <w:rsid w:val="00ED5322"/>
    <w:rsid w:val="00ED539C"/>
    <w:rsid w:val="00ED53C8"/>
    <w:rsid w:val="00ED562E"/>
    <w:rsid w:val="00ED5736"/>
    <w:rsid w:val="00ED5E0C"/>
    <w:rsid w:val="00ED62E0"/>
    <w:rsid w:val="00ED6B32"/>
    <w:rsid w:val="00ED6E8E"/>
    <w:rsid w:val="00ED7A93"/>
    <w:rsid w:val="00ED7C0D"/>
    <w:rsid w:val="00EE16D8"/>
    <w:rsid w:val="00EE1A1C"/>
    <w:rsid w:val="00EE1A76"/>
    <w:rsid w:val="00EE1CE7"/>
    <w:rsid w:val="00EE1DBC"/>
    <w:rsid w:val="00EE1DFA"/>
    <w:rsid w:val="00EE1FB3"/>
    <w:rsid w:val="00EE277C"/>
    <w:rsid w:val="00EE2A39"/>
    <w:rsid w:val="00EE3021"/>
    <w:rsid w:val="00EE31A9"/>
    <w:rsid w:val="00EE324C"/>
    <w:rsid w:val="00EE32DD"/>
    <w:rsid w:val="00EE37A5"/>
    <w:rsid w:val="00EE37D5"/>
    <w:rsid w:val="00EE3B59"/>
    <w:rsid w:val="00EE42AA"/>
    <w:rsid w:val="00EE4410"/>
    <w:rsid w:val="00EE4AEF"/>
    <w:rsid w:val="00EE5245"/>
    <w:rsid w:val="00EE5257"/>
    <w:rsid w:val="00EE5352"/>
    <w:rsid w:val="00EE547B"/>
    <w:rsid w:val="00EE5508"/>
    <w:rsid w:val="00EE5E36"/>
    <w:rsid w:val="00EE5F11"/>
    <w:rsid w:val="00EE6131"/>
    <w:rsid w:val="00EE6289"/>
    <w:rsid w:val="00EE6419"/>
    <w:rsid w:val="00EF03A5"/>
    <w:rsid w:val="00EF03D7"/>
    <w:rsid w:val="00EF0818"/>
    <w:rsid w:val="00EF0A03"/>
    <w:rsid w:val="00EF0A12"/>
    <w:rsid w:val="00EF0AC5"/>
    <w:rsid w:val="00EF0C9A"/>
    <w:rsid w:val="00EF0F78"/>
    <w:rsid w:val="00EF12D1"/>
    <w:rsid w:val="00EF1D0A"/>
    <w:rsid w:val="00EF20C6"/>
    <w:rsid w:val="00EF20F4"/>
    <w:rsid w:val="00EF27BA"/>
    <w:rsid w:val="00EF2C29"/>
    <w:rsid w:val="00EF30DF"/>
    <w:rsid w:val="00EF3242"/>
    <w:rsid w:val="00EF32CC"/>
    <w:rsid w:val="00EF33DF"/>
    <w:rsid w:val="00EF3B71"/>
    <w:rsid w:val="00EF3C48"/>
    <w:rsid w:val="00EF43C6"/>
    <w:rsid w:val="00EF4804"/>
    <w:rsid w:val="00EF4EBA"/>
    <w:rsid w:val="00EF4ED7"/>
    <w:rsid w:val="00EF502B"/>
    <w:rsid w:val="00EF5051"/>
    <w:rsid w:val="00EF5393"/>
    <w:rsid w:val="00EF5503"/>
    <w:rsid w:val="00EF5653"/>
    <w:rsid w:val="00EF586F"/>
    <w:rsid w:val="00EF59B2"/>
    <w:rsid w:val="00EF5D30"/>
    <w:rsid w:val="00EF696D"/>
    <w:rsid w:val="00EF6CFF"/>
    <w:rsid w:val="00EF6DE9"/>
    <w:rsid w:val="00EF702F"/>
    <w:rsid w:val="00EF7C66"/>
    <w:rsid w:val="00EF7CCA"/>
    <w:rsid w:val="00F0005B"/>
    <w:rsid w:val="00F0008F"/>
    <w:rsid w:val="00F0022F"/>
    <w:rsid w:val="00F00566"/>
    <w:rsid w:val="00F006F7"/>
    <w:rsid w:val="00F00884"/>
    <w:rsid w:val="00F00943"/>
    <w:rsid w:val="00F0099A"/>
    <w:rsid w:val="00F00E46"/>
    <w:rsid w:val="00F0115F"/>
    <w:rsid w:val="00F01263"/>
    <w:rsid w:val="00F018AF"/>
    <w:rsid w:val="00F018EA"/>
    <w:rsid w:val="00F01B41"/>
    <w:rsid w:val="00F01EA1"/>
    <w:rsid w:val="00F0241D"/>
    <w:rsid w:val="00F02959"/>
    <w:rsid w:val="00F032B0"/>
    <w:rsid w:val="00F033B7"/>
    <w:rsid w:val="00F036EC"/>
    <w:rsid w:val="00F03C2A"/>
    <w:rsid w:val="00F03E65"/>
    <w:rsid w:val="00F03EE2"/>
    <w:rsid w:val="00F04A14"/>
    <w:rsid w:val="00F04B2B"/>
    <w:rsid w:val="00F04EA6"/>
    <w:rsid w:val="00F04F22"/>
    <w:rsid w:val="00F04F5E"/>
    <w:rsid w:val="00F05773"/>
    <w:rsid w:val="00F05A31"/>
    <w:rsid w:val="00F05C9A"/>
    <w:rsid w:val="00F05F16"/>
    <w:rsid w:val="00F06454"/>
    <w:rsid w:val="00F0697E"/>
    <w:rsid w:val="00F0710E"/>
    <w:rsid w:val="00F071E0"/>
    <w:rsid w:val="00F07637"/>
    <w:rsid w:val="00F07806"/>
    <w:rsid w:val="00F07E15"/>
    <w:rsid w:val="00F1008F"/>
    <w:rsid w:val="00F10434"/>
    <w:rsid w:val="00F1047A"/>
    <w:rsid w:val="00F1048E"/>
    <w:rsid w:val="00F106DE"/>
    <w:rsid w:val="00F10EAC"/>
    <w:rsid w:val="00F10ECE"/>
    <w:rsid w:val="00F10ED0"/>
    <w:rsid w:val="00F10F43"/>
    <w:rsid w:val="00F10FBA"/>
    <w:rsid w:val="00F1101E"/>
    <w:rsid w:val="00F11297"/>
    <w:rsid w:val="00F1129B"/>
    <w:rsid w:val="00F112E0"/>
    <w:rsid w:val="00F118E5"/>
    <w:rsid w:val="00F11CC9"/>
    <w:rsid w:val="00F1238E"/>
    <w:rsid w:val="00F1272C"/>
    <w:rsid w:val="00F12952"/>
    <w:rsid w:val="00F12FAA"/>
    <w:rsid w:val="00F13151"/>
    <w:rsid w:val="00F132E0"/>
    <w:rsid w:val="00F134F9"/>
    <w:rsid w:val="00F13584"/>
    <w:rsid w:val="00F13D80"/>
    <w:rsid w:val="00F143E1"/>
    <w:rsid w:val="00F14AFA"/>
    <w:rsid w:val="00F14BB5"/>
    <w:rsid w:val="00F15390"/>
    <w:rsid w:val="00F15882"/>
    <w:rsid w:val="00F158F7"/>
    <w:rsid w:val="00F15DA6"/>
    <w:rsid w:val="00F15F55"/>
    <w:rsid w:val="00F15FD5"/>
    <w:rsid w:val="00F16171"/>
    <w:rsid w:val="00F1626E"/>
    <w:rsid w:val="00F164CF"/>
    <w:rsid w:val="00F166E2"/>
    <w:rsid w:val="00F16E37"/>
    <w:rsid w:val="00F175C1"/>
    <w:rsid w:val="00F20334"/>
    <w:rsid w:val="00F20691"/>
    <w:rsid w:val="00F20BFB"/>
    <w:rsid w:val="00F20E0D"/>
    <w:rsid w:val="00F20EF8"/>
    <w:rsid w:val="00F2109D"/>
    <w:rsid w:val="00F2110A"/>
    <w:rsid w:val="00F21212"/>
    <w:rsid w:val="00F21394"/>
    <w:rsid w:val="00F21591"/>
    <w:rsid w:val="00F219A2"/>
    <w:rsid w:val="00F21E19"/>
    <w:rsid w:val="00F221D3"/>
    <w:rsid w:val="00F22254"/>
    <w:rsid w:val="00F22338"/>
    <w:rsid w:val="00F22659"/>
    <w:rsid w:val="00F22714"/>
    <w:rsid w:val="00F22B97"/>
    <w:rsid w:val="00F2310E"/>
    <w:rsid w:val="00F2312A"/>
    <w:rsid w:val="00F23180"/>
    <w:rsid w:val="00F232DA"/>
    <w:rsid w:val="00F233A7"/>
    <w:rsid w:val="00F2356E"/>
    <w:rsid w:val="00F235B3"/>
    <w:rsid w:val="00F23637"/>
    <w:rsid w:val="00F23969"/>
    <w:rsid w:val="00F243A9"/>
    <w:rsid w:val="00F24F0A"/>
    <w:rsid w:val="00F25435"/>
    <w:rsid w:val="00F258B6"/>
    <w:rsid w:val="00F25ACD"/>
    <w:rsid w:val="00F25D0B"/>
    <w:rsid w:val="00F26346"/>
    <w:rsid w:val="00F2647A"/>
    <w:rsid w:val="00F26736"/>
    <w:rsid w:val="00F26935"/>
    <w:rsid w:val="00F26F1C"/>
    <w:rsid w:val="00F27077"/>
    <w:rsid w:val="00F27224"/>
    <w:rsid w:val="00F2727A"/>
    <w:rsid w:val="00F2763A"/>
    <w:rsid w:val="00F27FB4"/>
    <w:rsid w:val="00F30551"/>
    <w:rsid w:val="00F3096D"/>
    <w:rsid w:val="00F30A58"/>
    <w:rsid w:val="00F30A6A"/>
    <w:rsid w:val="00F30DB0"/>
    <w:rsid w:val="00F30EEC"/>
    <w:rsid w:val="00F31508"/>
    <w:rsid w:val="00F315FA"/>
    <w:rsid w:val="00F3175E"/>
    <w:rsid w:val="00F31D76"/>
    <w:rsid w:val="00F31EB4"/>
    <w:rsid w:val="00F31ED9"/>
    <w:rsid w:val="00F3302F"/>
    <w:rsid w:val="00F333A1"/>
    <w:rsid w:val="00F334CF"/>
    <w:rsid w:val="00F3367E"/>
    <w:rsid w:val="00F33AE2"/>
    <w:rsid w:val="00F33C19"/>
    <w:rsid w:val="00F33E36"/>
    <w:rsid w:val="00F34026"/>
    <w:rsid w:val="00F34198"/>
    <w:rsid w:val="00F34564"/>
    <w:rsid w:val="00F34A1E"/>
    <w:rsid w:val="00F34ACC"/>
    <w:rsid w:val="00F34B7D"/>
    <w:rsid w:val="00F34B92"/>
    <w:rsid w:val="00F34E4E"/>
    <w:rsid w:val="00F35092"/>
    <w:rsid w:val="00F3528E"/>
    <w:rsid w:val="00F35FA1"/>
    <w:rsid w:val="00F3619C"/>
    <w:rsid w:val="00F36F53"/>
    <w:rsid w:val="00F37011"/>
    <w:rsid w:val="00F37185"/>
    <w:rsid w:val="00F37247"/>
    <w:rsid w:val="00F37BED"/>
    <w:rsid w:val="00F37E11"/>
    <w:rsid w:val="00F37FFD"/>
    <w:rsid w:val="00F403D4"/>
    <w:rsid w:val="00F4040F"/>
    <w:rsid w:val="00F404C5"/>
    <w:rsid w:val="00F40680"/>
    <w:rsid w:val="00F40B20"/>
    <w:rsid w:val="00F40CDA"/>
    <w:rsid w:val="00F41306"/>
    <w:rsid w:val="00F413B5"/>
    <w:rsid w:val="00F417B1"/>
    <w:rsid w:val="00F418F7"/>
    <w:rsid w:val="00F41A59"/>
    <w:rsid w:val="00F41CC3"/>
    <w:rsid w:val="00F42303"/>
    <w:rsid w:val="00F42339"/>
    <w:rsid w:val="00F42604"/>
    <w:rsid w:val="00F427AE"/>
    <w:rsid w:val="00F42929"/>
    <w:rsid w:val="00F42ABE"/>
    <w:rsid w:val="00F430FE"/>
    <w:rsid w:val="00F43470"/>
    <w:rsid w:val="00F4355A"/>
    <w:rsid w:val="00F43633"/>
    <w:rsid w:val="00F437C7"/>
    <w:rsid w:val="00F4383C"/>
    <w:rsid w:val="00F43C1E"/>
    <w:rsid w:val="00F43CEA"/>
    <w:rsid w:val="00F43DE3"/>
    <w:rsid w:val="00F442BC"/>
    <w:rsid w:val="00F4475F"/>
    <w:rsid w:val="00F447A0"/>
    <w:rsid w:val="00F44B45"/>
    <w:rsid w:val="00F44B6D"/>
    <w:rsid w:val="00F44CE7"/>
    <w:rsid w:val="00F45041"/>
    <w:rsid w:val="00F45052"/>
    <w:rsid w:val="00F45208"/>
    <w:rsid w:val="00F45376"/>
    <w:rsid w:val="00F4551F"/>
    <w:rsid w:val="00F456BE"/>
    <w:rsid w:val="00F458B6"/>
    <w:rsid w:val="00F45998"/>
    <w:rsid w:val="00F45F54"/>
    <w:rsid w:val="00F46027"/>
    <w:rsid w:val="00F46216"/>
    <w:rsid w:val="00F4630B"/>
    <w:rsid w:val="00F46401"/>
    <w:rsid w:val="00F4658A"/>
    <w:rsid w:val="00F46908"/>
    <w:rsid w:val="00F46AB2"/>
    <w:rsid w:val="00F46CEA"/>
    <w:rsid w:val="00F4700F"/>
    <w:rsid w:val="00F47041"/>
    <w:rsid w:val="00F471C5"/>
    <w:rsid w:val="00F478D0"/>
    <w:rsid w:val="00F479AB"/>
    <w:rsid w:val="00F47A3B"/>
    <w:rsid w:val="00F47DD4"/>
    <w:rsid w:val="00F47EFE"/>
    <w:rsid w:val="00F50CF3"/>
    <w:rsid w:val="00F5100D"/>
    <w:rsid w:val="00F510EB"/>
    <w:rsid w:val="00F51151"/>
    <w:rsid w:val="00F5171F"/>
    <w:rsid w:val="00F51B9A"/>
    <w:rsid w:val="00F51E25"/>
    <w:rsid w:val="00F51FDA"/>
    <w:rsid w:val="00F524AC"/>
    <w:rsid w:val="00F528B8"/>
    <w:rsid w:val="00F52B22"/>
    <w:rsid w:val="00F52C19"/>
    <w:rsid w:val="00F53572"/>
    <w:rsid w:val="00F53C5B"/>
    <w:rsid w:val="00F5411A"/>
    <w:rsid w:val="00F54229"/>
    <w:rsid w:val="00F54280"/>
    <w:rsid w:val="00F546A5"/>
    <w:rsid w:val="00F548D6"/>
    <w:rsid w:val="00F54C5B"/>
    <w:rsid w:val="00F54E6A"/>
    <w:rsid w:val="00F5501B"/>
    <w:rsid w:val="00F555B0"/>
    <w:rsid w:val="00F55681"/>
    <w:rsid w:val="00F5588C"/>
    <w:rsid w:val="00F55B37"/>
    <w:rsid w:val="00F56030"/>
    <w:rsid w:val="00F564F5"/>
    <w:rsid w:val="00F56705"/>
    <w:rsid w:val="00F5680B"/>
    <w:rsid w:val="00F569B4"/>
    <w:rsid w:val="00F56CD9"/>
    <w:rsid w:val="00F56D07"/>
    <w:rsid w:val="00F56EDF"/>
    <w:rsid w:val="00F56FDC"/>
    <w:rsid w:val="00F603E5"/>
    <w:rsid w:val="00F608F4"/>
    <w:rsid w:val="00F60A12"/>
    <w:rsid w:val="00F60A39"/>
    <w:rsid w:val="00F60BAE"/>
    <w:rsid w:val="00F60C25"/>
    <w:rsid w:val="00F60D94"/>
    <w:rsid w:val="00F60E20"/>
    <w:rsid w:val="00F60F23"/>
    <w:rsid w:val="00F60F74"/>
    <w:rsid w:val="00F611CB"/>
    <w:rsid w:val="00F612ED"/>
    <w:rsid w:val="00F61540"/>
    <w:rsid w:val="00F61541"/>
    <w:rsid w:val="00F615F5"/>
    <w:rsid w:val="00F61941"/>
    <w:rsid w:val="00F61BE7"/>
    <w:rsid w:val="00F620AC"/>
    <w:rsid w:val="00F621B6"/>
    <w:rsid w:val="00F6220C"/>
    <w:rsid w:val="00F623DF"/>
    <w:rsid w:val="00F62918"/>
    <w:rsid w:val="00F62BFB"/>
    <w:rsid w:val="00F62E72"/>
    <w:rsid w:val="00F639C0"/>
    <w:rsid w:val="00F63B69"/>
    <w:rsid w:val="00F6420C"/>
    <w:rsid w:val="00F6441E"/>
    <w:rsid w:val="00F64693"/>
    <w:rsid w:val="00F64702"/>
    <w:rsid w:val="00F65031"/>
    <w:rsid w:val="00F6538F"/>
    <w:rsid w:val="00F658E0"/>
    <w:rsid w:val="00F65F81"/>
    <w:rsid w:val="00F666CA"/>
    <w:rsid w:val="00F66812"/>
    <w:rsid w:val="00F669DB"/>
    <w:rsid w:val="00F66A4A"/>
    <w:rsid w:val="00F66E88"/>
    <w:rsid w:val="00F66EF4"/>
    <w:rsid w:val="00F66F05"/>
    <w:rsid w:val="00F6708D"/>
    <w:rsid w:val="00F67358"/>
    <w:rsid w:val="00F6743D"/>
    <w:rsid w:val="00F675FE"/>
    <w:rsid w:val="00F67787"/>
    <w:rsid w:val="00F6784C"/>
    <w:rsid w:val="00F67A0D"/>
    <w:rsid w:val="00F67B0F"/>
    <w:rsid w:val="00F70375"/>
    <w:rsid w:val="00F70581"/>
    <w:rsid w:val="00F7067D"/>
    <w:rsid w:val="00F706FB"/>
    <w:rsid w:val="00F70881"/>
    <w:rsid w:val="00F70BBF"/>
    <w:rsid w:val="00F70D38"/>
    <w:rsid w:val="00F70ECC"/>
    <w:rsid w:val="00F711DA"/>
    <w:rsid w:val="00F71C7F"/>
    <w:rsid w:val="00F71F46"/>
    <w:rsid w:val="00F71FDC"/>
    <w:rsid w:val="00F723D7"/>
    <w:rsid w:val="00F72E7B"/>
    <w:rsid w:val="00F73573"/>
    <w:rsid w:val="00F73901"/>
    <w:rsid w:val="00F73C72"/>
    <w:rsid w:val="00F73E8D"/>
    <w:rsid w:val="00F74866"/>
    <w:rsid w:val="00F74F6B"/>
    <w:rsid w:val="00F75569"/>
    <w:rsid w:val="00F75692"/>
    <w:rsid w:val="00F75C69"/>
    <w:rsid w:val="00F75E4F"/>
    <w:rsid w:val="00F75E6B"/>
    <w:rsid w:val="00F76048"/>
    <w:rsid w:val="00F76404"/>
    <w:rsid w:val="00F76730"/>
    <w:rsid w:val="00F7675D"/>
    <w:rsid w:val="00F76B54"/>
    <w:rsid w:val="00F772F5"/>
    <w:rsid w:val="00F77B4B"/>
    <w:rsid w:val="00F77D4D"/>
    <w:rsid w:val="00F8017F"/>
    <w:rsid w:val="00F80CAE"/>
    <w:rsid w:val="00F80EA9"/>
    <w:rsid w:val="00F80ED4"/>
    <w:rsid w:val="00F81230"/>
    <w:rsid w:val="00F81464"/>
    <w:rsid w:val="00F81859"/>
    <w:rsid w:val="00F81D4B"/>
    <w:rsid w:val="00F8206F"/>
    <w:rsid w:val="00F82C01"/>
    <w:rsid w:val="00F82F1C"/>
    <w:rsid w:val="00F8329B"/>
    <w:rsid w:val="00F83E7C"/>
    <w:rsid w:val="00F849A5"/>
    <w:rsid w:val="00F84AC0"/>
    <w:rsid w:val="00F84C71"/>
    <w:rsid w:val="00F84DE1"/>
    <w:rsid w:val="00F84E4E"/>
    <w:rsid w:val="00F85210"/>
    <w:rsid w:val="00F8522F"/>
    <w:rsid w:val="00F853EE"/>
    <w:rsid w:val="00F854D0"/>
    <w:rsid w:val="00F854F1"/>
    <w:rsid w:val="00F8556C"/>
    <w:rsid w:val="00F85773"/>
    <w:rsid w:val="00F857F3"/>
    <w:rsid w:val="00F85BE7"/>
    <w:rsid w:val="00F8632C"/>
    <w:rsid w:val="00F87398"/>
    <w:rsid w:val="00F874F8"/>
    <w:rsid w:val="00F876E0"/>
    <w:rsid w:val="00F87786"/>
    <w:rsid w:val="00F877D1"/>
    <w:rsid w:val="00F87823"/>
    <w:rsid w:val="00F87A74"/>
    <w:rsid w:val="00F90040"/>
    <w:rsid w:val="00F90056"/>
    <w:rsid w:val="00F900A7"/>
    <w:rsid w:val="00F90441"/>
    <w:rsid w:val="00F90561"/>
    <w:rsid w:val="00F905D2"/>
    <w:rsid w:val="00F90864"/>
    <w:rsid w:val="00F912B2"/>
    <w:rsid w:val="00F9154F"/>
    <w:rsid w:val="00F91B4C"/>
    <w:rsid w:val="00F91EA9"/>
    <w:rsid w:val="00F91F88"/>
    <w:rsid w:val="00F9244D"/>
    <w:rsid w:val="00F927B2"/>
    <w:rsid w:val="00F927B7"/>
    <w:rsid w:val="00F9282E"/>
    <w:rsid w:val="00F92AB7"/>
    <w:rsid w:val="00F92BAF"/>
    <w:rsid w:val="00F92CB5"/>
    <w:rsid w:val="00F92DE2"/>
    <w:rsid w:val="00F9388E"/>
    <w:rsid w:val="00F93932"/>
    <w:rsid w:val="00F93C26"/>
    <w:rsid w:val="00F93D8C"/>
    <w:rsid w:val="00F93E34"/>
    <w:rsid w:val="00F942D6"/>
    <w:rsid w:val="00F943AA"/>
    <w:rsid w:val="00F94400"/>
    <w:rsid w:val="00F94C8E"/>
    <w:rsid w:val="00F95120"/>
    <w:rsid w:val="00F95446"/>
    <w:rsid w:val="00F95541"/>
    <w:rsid w:val="00F95EC3"/>
    <w:rsid w:val="00F95EE6"/>
    <w:rsid w:val="00F95F2D"/>
    <w:rsid w:val="00F95F77"/>
    <w:rsid w:val="00F96182"/>
    <w:rsid w:val="00F9625C"/>
    <w:rsid w:val="00F963E9"/>
    <w:rsid w:val="00F96467"/>
    <w:rsid w:val="00F968E9"/>
    <w:rsid w:val="00F96B42"/>
    <w:rsid w:val="00F96CC2"/>
    <w:rsid w:val="00F96CE8"/>
    <w:rsid w:val="00F96D1E"/>
    <w:rsid w:val="00F96DF7"/>
    <w:rsid w:val="00F972AB"/>
    <w:rsid w:val="00F9737A"/>
    <w:rsid w:val="00F9769E"/>
    <w:rsid w:val="00F978A7"/>
    <w:rsid w:val="00F97F65"/>
    <w:rsid w:val="00FA02A1"/>
    <w:rsid w:val="00FA039F"/>
    <w:rsid w:val="00FA0AC9"/>
    <w:rsid w:val="00FA0C8A"/>
    <w:rsid w:val="00FA0F57"/>
    <w:rsid w:val="00FA1120"/>
    <w:rsid w:val="00FA11A3"/>
    <w:rsid w:val="00FA1CD1"/>
    <w:rsid w:val="00FA205F"/>
    <w:rsid w:val="00FA2357"/>
    <w:rsid w:val="00FA2510"/>
    <w:rsid w:val="00FA253F"/>
    <w:rsid w:val="00FA2953"/>
    <w:rsid w:val="00FA2963"/>
    <w:rsid w:val="00FA2AF9"/>
    <w:rsid w:val="00FA2B80"/>
    <w:rsid w:val="00FA2C1B"/>
    <w:rsid w:val="00FA2E25"/>
    <w:rsid w:val="00FA2F74"/>
    <w:rsid w:val="00FA2FE3"/>
    <w:rsid w:val="00FA31FA"/>
    <w:rsid w:val="00FA41E8"/>
    <w:rsid w:val="00FA4293"/>
    <w:rsid w:val="00FA44E5"/>
    <w:rsid w:val="00FA4556"/>
    <w:rsid w:val="00FA4597"/>
    <w:rsid w:val="00FA494E"/>
    <w:rsid w:val="00FA50B3"/>
    <w:rsid w:val="00FA51C9"/>
    <w:rsid w:val="00FA58AB"/>
    <w:rsid w:val="00FA5F2B"/>
    <w:rsid w:val="00FA61FD"/>
    <w:rsid w:val="00FA62BA"/>
    <w:rsid w:val="00FA6659"/>
    <w:rsid w:val="00FA69BC"/>
    <w:rsid w:val="00FA6AE1"/>
    <w:rsid w:val="00FA6D66"/>
    <w:rsid w:val="00FA7128"/>
    <w:rsid w:val="00FA76B5"/>
    <w:rsid w:val="00FA7723"/>
    <w:rsid w:val="00FB0010"/>
    <w:rsid w:val="00FB0014"/>
    <w:rsid w:val="00FB071B"/>
    <w:rsid w:val="00FB09DF"/>
    <w:rsid w:val="00FB0A21"/>
    <w:rsid w:val="00FB0BAA"/>
    <w:rsid w:val="00FB0F25"/>
    <w:rsid w:val="00FB11EC"/>
    <w:rsid w:val="00FB14FF"/>
    <w:rsid w:val="00FB1761"/>
    <w:rsid w:val="00FB1837"/>
    <w:rsid w:val="00FB18E0"/>
    <w:rsid w:val="00FB1A0E"/>
    <w:rsid w:val="00FB1A19"/>
    <w:rsid w:val="00FB1A39"/>
    <w:rsid w:val="00FB1A6E"/>
    <w:rsid w:val="00FB1D86"/>
    <w:rsid w:val="00FB222A"/>
    <w:rsid w:val="00FB2230"/>
    <w:rsid w:val="00FB2716"/>
    <w:rsid w:val="00FB27FD"/>
    <w:rsid w:val="00FB33B9"/>
    <w:rsid w:val="00FB33F9"/>
    <w:rsid w:val="00FB3B34"/>
    <w:rsid w:val="00FB44CA"/>
    <w:rsid w:val="00FB4A4A"/>
    <w:rsid w:val="00FB54E6"/>
    <w:rsid w:val="00FB5D67"/>
    <w:rsid w:val="00FB6A60"/>
    <w:rsid w:val="00FB6EF3"/>
    <w:rsid w:val="00FB7095"/>
    <w:rsid w:val="00FB723D"/>
    <w:rsid w:val="00FB74E8"/>
    <w:rsid w:val="00FB7596"/>
    <w:rsid w:val="00FB77BD"/>
    <w:rsid w:val="00FB7C93"/>
    <w:rsid w:val="00FB7D51"/>
    <w:rsid w:val="00FB7E0F"/>
    <w:rsid w:val="00FC00E1"/>
    <w:rsid w:val="00FC013D"/>
    <w:rsid w:val="00FC0563"/>
    <w:rsid w:val="00FC0717"/>
    <w:rsid w:val="00FC075C"/>
    <w:rsid w:val="00FC0785"/>
    <w:rsid w:val="00FC07D7"/>
    <w:rsid w:val="00FC0F9E"/>
    <w:rsid w:val="00FC0FA3"/>
    <w:rsid w:val="00FC116E"/>
    <w:rsid w:val="00FC171A"/>
    <w:rsid w:val="00FC17B2"/>
    <w:rsid w:val="00FC1A6F"/>
    <w:rsid w:val="00FC1ADD"/>
    <w:rsid w:val="00FC1B92"/>
    <w:rsid w:val="00FC22CB"/>
    <w:rsid w:val="00FC272C"/>
    <w:rsid w:val="00FC28FD"/>
    <w:rsid w:val="00FC2EB1"/>
    <w:rsid w:val="00FC31DD"/>
    <w:rsid w:val="00FC3DAC"/>
    <w:rsid w:val="00FC4255"/>
    <w:rsid w:val="00FC42FE"/>
    <w:rsid w:val="00FC4813"/>
    <w:rsid w:val="00FC4C75"/>
    <w:rsid w:val="00FC4DC7"/>
    <w:rsid w:val="00FC4FA7"/>
    <w:rsid w:val="00FC5087"/>
    <w:rsid w:val="00FC54C6"/>
    <w:rsid w:val="00FC54E1"/>
    <w:rsid w:val="00FC5842"/>
    <w:rsid w:val="00FC5B4A"/>
    <w:rsid w:val="00FC5DDB"/>
    <w:rsid w:val="00FC5E85"/>
    <w:rsid w:val="00FC61B8"/>
    <w:rsid w:val="00FC61CE"/>
    <w:rsid w:val="00FC67FC"/>
    <w:rsid w:val="00FC6863"/>
    <w:rsid w:val="00FC69D9"/>
    <w:rsid w:val="00FC72CD"/>
    <w:rsid w:val="00FC75AF"/>
    <w:rsid w:val="00FC7994"/>
    <w:rsid w:val="00FC7C06"/>
    <w:rsid w:val="00FC7F4C"/>
    <w:rsid w:val="00FD022D"/>
    <w:rsid w:val="00FD0339"/>
    <w:rsid w:val="00FD0340"/>
    <w:rsid w:val="00FD0413"/>
    <w:rsid w:val="00FD0773"/>
    <w:rsid w:val="00FD0A18"/>
    <w:rsid w:val="00FD0B41"/>
    <w:rsid w:val="00FD0C68"/>
    <w:rsid w:val="00FD0C85"/>
    <w:rsid w:val="00FD1713"/>
    <w:rsid w:val="00FD1868"/>
    <w:rsid w:val="00FD19E3"/>
    <w:rsid w:val="00FD1AD1"/>
    <w:rsid w:val="00FD1EAB"/>
    <w:rsid w:val="00FD22EF"/>
    <w:rsid w:val="00FD231C"/>
    <w:rsid w:val="00FD2852"/>
    <w:rsid w:val="00FD2906"/>
    <w:rsid w:val="00FD2983"/>
    <w:rsid w:val="00FD2B01"/>
    <w:rsid w:val="00FD2BD9"/>
    <w:rsid w:val="00FD2D04"/>
    <w:rsid w:val="00FD2E07"/>
    <w:rsid w:val="00FD35CD"/>
    <w:rsid w:val="00FD3690"/>
    <w:rsid w:val="00FD36B0"/>
    <w:rsid w:val="00FD3734"/>
    <w:rsid w:val="00FD3B7A"/>
    <w:rsid w:val="00FD3DC5"/>
    <w:rsid w:val="00FD420A"/>
    <w:rsid w:val="00FD43F4"/>
    <w:rsid w:val="00FD4734"/>
    <w:rsid w:val="00FD4B28"/>
    <w:rsid w:val="00FD4BE6"/>
    <w:rsid w:val="00FD53BD"/>
    <w:rsid w:val="00FD54D2"/>
    <w:rsid w:val="00FD5772"/>
    <w:rsid w:val="00FD5AA0"/>
    <w:rsid w:val="00FD5C7C"/>
    <w:rsid w:val="00FD6170"/>
    <w:rsid w:val="00FD6566"/>
    <w:rsid w:val="00FD6791"/>
    <w:rsid w:val="00FD6A6A"/>
    <w:rsid w:val="00FD6B84"/>
    <w:rsid w:val="00FD72D3"/>
    <w:rsid w:val="00FD743C"/>
    <w:rsid w:val="00FD75C2"/>
    <w:rsid w:val="00FE0051"/>
    <w:rsid w:val="00FE02F4"/>
    <w:rsid w:val="00FE037C"/>
    <w:rsid w:val="00FE0388"/>
    <w:rsid w:val="00FE03F1"/>
    <w:rsid w:val="00FE082E"/>
    <w:rsid w:val="00FE0AEE"/>
    <w:rsid w:val="00FE0B67"/>
    <w:rsid w:val="00FE152D"/>
    <w:rsid w:val="00FE17E3"/>
    <w:rsid w:val="00FE1A1B"/>
    <w:rsid w:val="00FE1AD8"/>
    <w:rsid w:val="00FE202C"/>
    <w:rsid w:val="00FE21D5"/>
    <w:rsid w:val="00FE2424"/>
    <w:rsid w:val="00FE27CD"/>
    <w:rsid w:val="00FE2E33"/>
    <w:rsid w:val="00FE2ED3"/>
    <w:rsid w:val="00FE3306"/>
    <w:rsid w:val="00FE36BB"/>
    <w:rsid w:val="00FE3738"/>
    <w:rsid w:val="00FE3A69"/>
    <w:rsid w:val="00FE3DA0"/>
    <w:rsid w:val="00FE3DBD"/>
    <w:rsid w:val="00FE41B8"/>
    <w:rsid w:val="00FE4374"/>
    <w:rsid w:val="00FE4872"/>
    <w:rsid w:val="00FE49E3"/>
    <w:rsid w:val="00FE4B79"/>
    <w:rsid w:val="00FE4CD9"/>
    <w:rsid w:val="00FE4DE3"/>
    <w:rsid w:val="00FE5426"/>
    <w:rsid w:val="00FE56DF"/>
    <w:rsid w:val="00FE5EB3"/>
    <w:rsid w:val="00FE603D"/>
    <w:rsid w:val="00FE61B0"/>
    <w:rsid w:val="00FE6C59"/>
    <w:rsid w:val="00FE7539"/>
    <w:rsid w:val="00FE7592"/>
    <w:rsid w:val="00FE7B0E"/>
    <w:rsid w:val="00FE7C8F"/>
    <w:rsid w:val="00FE7CF4"/>
    <w:rsid w:val="00FF00FD"/>
    <w:rsid w:val="00FF014E"/>
    <w:rsid w:val="00FF04EF"/>
    <w:rsid w:val="00FF05C4"/>
    <w:rsid w:val="00FF0772"/>
    <w:rsid w:val="00FF0BA4"/>
    <w:rsid w:val="00FF0BF8"/>
    <w:rsid w:val="00FF0E60"/>
    <w:rsid w:val="00FF10C6"/>
    <w:rsid w:val="00FF199B"/>
    <w:rsid w:val="00FF1B11"/>
    <w:rsid w:val="00FF2023"/>
    <w:rsid w:val="00FF2471"/>
    <w:rsid w:val="00FF25AD"/>
    <w:rsid w:val="00FF2B54"/>
    <w:rsid w:val="00FF308C"/>
    <w:rsid w:val="00FF3966"/>
    <w:rsid w:val="00FF3CDB"/>
    <w:rsid w:val="00FF3D1C"/>
    <w:rsid w:val="00FF4084"/>
    <w:rsid w:val="00FF40E5"/>
    <w:rsid w:val="00FF4186"/>
    <w:rsid w:val="00FF49B3"/>
    <w:rsid w:val="00FF4C8A"/>
    <w:rsid w:val="00FF4D9D"/>
    <w:rsid w:val="00FF589A"/>
    <w:rsid w:val="00FF59BD"/>
    <w:rsid w:val="00FF5E6D"/>
    <w:rsid w:val="00FF5EF6"/>
    <w:rsid w:val="00FF61B4"/>
    <w:rsid w:val="00FF6B79"/>
    <w:rsid w:val="00FF6F39"/>
    <w:rsid w:val="00FF70BC"/>
    <w:rsid w:val="00FF738D"/>
    <w:rsid w:val="00FF743F"/>
    <w:rsid w:val="00FF774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1DC3E"/>
  <w15:chartTrackingRefBased/>
  <w15:docId w15:val="{59D3F1D7-2112-9F4F-BCE9-A6BF1299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B1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BCE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BCE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5BCE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5BCE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5BCE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5BCE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5BCE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5BCE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5BCE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BC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B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5BC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B5BC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5BC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5BC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5B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5B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5B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rsid w:val="007B5B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5BCE"/>
    <w:rPr>
      <w:rFonts w:ascii="Times New Roman" w:eastAsia="Times New Roman" w:hAnsi="Times New Roman" w:cs="Times New Roman"/>
    </w:rPr>
  </w:style>
  <w:style w:type="paragraph" w:customStyle="1" w:styleId="Body1">
    <w:name w:val="Body 1"/>
    <w:rsid w:val="007B5BCE"/>
    <w:pPr>
      <w:spacing w:after="200" w:line="276" w:lineRule="auto"/>
      <w:outlineLvl w:val="0"/>
    </w:pPr>
    <w:rPr>
      <w:rFonts w:ascii="Helvetica" w:eastAsia="ヒラギノ角ゴ Pro W3" w:hAnsi="Helvetica" w:cs="Times New Roman"/>
      <w:color w:val="000000"/>
      <w:sz w:val="22"/>
      <w:szCs w:val="20"/>
    </w:rPr>
  </w:style>
  <w:style w:type="character" w:styleId="PageNumber">
    <w:name w:val="page number"/>
    <w:uiPriority w:val="99"/>
    <w:semiHidden/>
    <w:unhideWhenUsed/>
    <w:rsid w:val="007B5BCE"/>
  </w:style>
  <w:style w:type="paragraph" w:styleId="Footer">
    <w:name w:val="footer"/>
    <w:basedOn w:val="Normal"/>
    <w:link w:val="FooterChar"/>
    <w:uiPriority w:val="99"/>
    <w:unhideWhenUsed/>
    <w:rsid w:val="007B5B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BC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B5BCE"/>
    <w:pPr>
      <w:ind w:left="720"/>
      <w:contextualSpacing/>
    </w:pPr>
  </w:style>
  <w:style w:type="character" w:customStyle="1" w:styleId="null">
    <w:name w:val="null"/>
    <w:basedOn w:val="DefaultParagraphFont"/>
    <w:rsid w:val="007B5BCE"/>
  </w:style>
  <w:style w:type="character" w:styleId="Strong">
    <w:name w:val="Strong"/>
    <w:basedOn w:val="DefaultParagraphFont"/>
    <w:uiPriority w:val="22"/>
    <w:qFormat/>
    <w:rsid w:val="007B5BCE"/>
    <w:rPr>
      <w:b/>
      <w:bCs/>
    </w:rPr>
  </w:style>
  <w:style w:type="paragraph" w:styleId="NormalWeb">
    <w:name w:val="Normal (Web)"/>
    <w:basedOn w:val="Normal"/>
    <w:uiPriority w:val="99"/>
    <w:unhideWhenUsed/>
    <w:rsid w:val="007B5BC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B5BCE"/>
    <w:rPr>
      <w:color w:val="0000FF"/>
      <w:u w:val="single"/>
    </w:rPr>
  </w:style>
  <w:style w:type="paragraph" w:customStyle="1" w:styleId="citation">
    <w:name w:val="citation"/>
    <w:basedOn w:val="Normal"/>
    <w:rsid w:val="007B5BC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B5BC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A37D7"/>
    <w:rPr>
      <w:color w:val="605E5C"/>
      <w:shd w:val="clear" w:color="auto" w:fill="E1DFDD"/>
    </w:rPr>
  </w:style>
  <w:style w:type="paragraph" w:customStyle="1" w:styleId="Authornames">
    <w:name w:val="Author names"/>
    <w:basedOn w:val="Normal"/>
    <w:next w:val="Normal"/>
    <w:qFormat/>
    <w:rsid w:val="00CD1C7F"/>
    <w:pPr>
      <w:spacing w:before="240" w:line="360" w:lineRule="auto"/>
    </w:pPr>
    <w:rPr>
      <w:sz w:val="28"/>
      <w:lang w:val="en-GB" w:eastAsia="en-GB"/>
    </w:rPr>
  </w:style>
  <w:style w:type="paragraph" w:customStyle="1" w:styleId="Affiliation">
    <w:name w:val="Affiliation"/>
    <w:basedOn w:val="Normal"/>
    <w:qFormat/>
    <w:rsid w:val="00CD1C7F"/>
    <w:pPr>
      <w:spacing w:before="240" w:line="360" w:lineRule="auto"/>
    </w:pPr>
    <w:rPr>
      <w:i/>
      <w:lang w:val="en-GB" w:eastAsia="en-GB"/>
    </w:rPr>
  </w:style>
  <w:style w:type="character" w:customStyle="1" w:styleId="3oh-">
    <w:name w:val="_3oh-"/>
    <w:basedOn w:val="DefaultParagraphFont"/>
    <w:rsid w:val="00CD1C7F"/>
  </w:style>
  <w:style w:type="paragraph" w:customStyle="1" w:styleId="Articletitle">
    <w:name w:val="Article title"/>
    <w:basedOn w:val="Normal"/>
    <w:next w:val="Normal"/>
    <w:qFormat/>
    <w:rsid w:val="00CD1C7F"/>
    <w:pPr>
      <w:spacing w:after="120" w:line="360" w:lineRule="auto"/>
    </w:pPr>
    <w:rPr>
      <w:b/>
      <w:sz w:val="28"/>
      <w:lang w:val="en-GB" w:eastAsia="en-GB"/>
    </w:rPr>
  </w:style>
  <w:style w:type="character" w:customStyle="1" w:styleId="highlight">
    <w:name w:val="highlight"/>
    <w:basedOn w:val="DefaultParagraphFont"/>
    <w:rsid w:val="00D61770"/>
  </w:style>
  <w:style w:type="character" w:styleId="FollowedHyperlink">
    <w:name w:val="FollowedHyperlink"/>
    <w:basedOn w:val="DefaultParagraphFont"/>
    <w:uiPriority w:val="99"/>
    <w:semiHidden/>
    <w:unhideWhenUsed/>
    <w:rsid w:val="009B726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9444D"/>
  </w:style>
  <w:style w:type="character" w:customStyle="1" w:styleId="author">
    <w:name w:val="author"/>
    <w:basedOn w:val="DefaultParagraphFont"/>
    <w:rsid w:val="00C71E09"/>
  </w:style>
  <w:style w:type="paragraph" w:styleId="BalloonText">
    <w:name w:val="Balloon Text"/>
    <w:basedOn w:val="Normal"/>
    <w:link w:val="BalloonTextChar"/>
    <w:uiPriority w:val="99"/>
    <w:unhideWhenUsed/>
    <w:rsid w:val="00FD5C7C"/>
    <w:pPr>
      <w:spacing w:after="160" w:line="259" w:lineRule="auto"/>
    </w:pPr>
    <w:rPr>
      <w:rFonts w:eastAsiaTheme="minorHAns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D5C7C"/>
    <w:rPr>
      <w:rFonts w:ascii="Times New Roman" w:hAnsi="Times New Roman" w:cs="Segoe UI"/>
      <w:szCs w:val="18"/>
    </w:rPr>
  </w:style>
  <w:style w:type="character" w:customStyle="1" w:styleId="s1">
    <w:name w:val="s1"/>
    <w:basedOn w:val="DefaultParagraphFont"/>
    <w:rsid w:val="009D0472"/>
  </w:style>
  <w:style w:type="character" w:customStyle="1" w:styleId="orcid-id-https">
    <w:name w:val="orcid-id-https"/>
    <w:basedOn w:val="DefaultParagraphFont"/>
    <w:rsid w:val="00B91DC7"/>
  </w:style>
  <w:style w:type="paragraph" w:styleId="FootnoteText">
    <w:name w:val="footnote text"/>
    <w:basedOn w:val="Normal"/>
    <w:link w:val="FootnoteTextChar"/>
    <w:uiPriority w:val="99"/>
    <w:semiHidden/>
    <w:unhideWhenUsed/>
    <w:rsid w:val="00D868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8A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8A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6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E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E6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D7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">
    <w:name w:val="a"/>
    <w:basedOn w:val="DefaultParagraphFont"/>
    <w:rsid w:val="00C8168E"/>
  </w:style>
  <w:style w:type="paragraph" w:styleId="EndnoteText">
    <w:name w:val="endnote text"/>
    <w:basedOn w:val="Normal"/>
    <w:link w:val="EndnoteTextChar"/>
    <w:uiPriority w:val="99"/>
    <w:unhideWhenUsed/>
    <w:rsid w:val="00272C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72CB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2CBE"/>
    <w:rPr>
      <w:vertAlign w:val="superscript"/>
    </w:rPr>
  </w:style>
  <w:style w:type="character" w:customStyle="1" w:styleId="d2edcug0">
    <w:name w:val="d2edcug0"/>
    <w:basedOn w:val="DefaultParagraphFont"/>
    <w:rsid w:val="00541263"/>
  </w:style>
  <w:style w:type="paragraph" w:customStyle="1" w:styleId="Default">
    <w:name w:val="Default"/>
    <w:rsid w:val="006A3E3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roduct-headertitle">
    <w:name w:val="product-header__title"/>
    <w:basedOn w:val="DefaultParagraphFont"/>
    <w:rsid w:val="00155202"/>
  </w:style>
  <w:style w:type="character" w:customStyle="1" w:styleId="specialtitle">
    <w:name w:val="specialtitle"/>
    <w:basedOn w:val="DefaultParagraphFont"/>
    <w:rsid w:val="0044757C"/>
  </w:style>
  <w:style w:type="character" w:customStyle="1" w:styleId="A1">
    <w:name w:val="A1"/>
    <w:uiPriority w:val="99"/>
    <w:rsid w:val="0039248D"/>
    <w:rPr>
      <w:rFonts w:cs="News Gothic MT"/>
      <w:color w:val="221E1F"/>
      <w:sz w:val="22"/>
      <w:szCs w:val="22"/>
    </w:rPr>
  </w:style>
  <w:style w:type="table" w:styleId="TableGrid">
    <w:name w:val="Table Grid"/>
    <w:basedOn w:val="TableNormal"/>
    <w:uiPriority w:val="39"/>
    <w:rsid w:val="0087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name">
    <w:name w:val="authorname"/>
    <w:basedOn w:val="DefaultParagraphFont"/>
    <w:rsid w:val="00E113E5"/>
  </w:style>
  <w:style w:type="character" w:customStyle="1" w:styleId="separator">
    <w:name w:val="separator"/>
    <w:basedOn w:val="DefaultParagraphFont"/>
    <w:rsid w:val="00E113E5"/>
  </w:style>
  <w:style w:type="character" w:customStyle="1" w:styleId="Date1">
    <w:name w:val="Date1"/>
    <w:basedOn w:val="DefaultParagraphFont"/>
    <w:rsid w:val="00E113E5"/>
  </w:style>
  <w:style w:type="character" w:customStyle="1" w:styleId="arttitle">
    <w:name w:val="art_title"/>
    <w:basedOn w:val="DefaultParagraphFont"/>
    <w:rsid w:val="00E113E5"/>
  </w:style>
  <w:style w:type="character" w:customStyle="1" w:styleId="serialtitle">
    <w:name w:val="serial_title"/>
    <w:basedOn w:val="DefaultParagraphFont"/>
    <w:rsid w:val="00E113E5"/>
  </w:style>
  <w:style w:type="character" w:customStyle="1" w:styleId="doilink">
    <w:name w:val="doi_link"/>
    <w:basedOn w:val="DefaultParagraphFont"/>
    <w:rsid w:val="00E11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87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916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dashed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1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C37668-67A7-9244-9966-F3B843E3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3185</TotalTime>
  <Pages>10</Pages>
  <Words>4189</Words>
  <Characters>23882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LeMaster</dc:creator>
  <cp:keywords/>
  <dc:description/>
  <cp:lastModifiedBy>Loretta LeMaster</cp:lastModifiedBy>
  <cp:revision>10483</cp:revision>
  <cp:lastPrinted>2021-09-21T18:05:00Z</cp:lastPrinted>
  <dcterms:created xsi:type="dcterms:W3CDTF">2019-03-30T15:28:00Z</dcterms:created>
  <dcterms:modified xsi:type="dcterms:W3CDTF">2023-12-24T22:17:00Z</dcterms:modified>
</cp:coreProperties>
</file>