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23EB" w:rsidRDefault="00710707" w:rsidP="00053A8C">
      <w:pPr>
        <w:tabs>
          <w:tab w:val="right" w:pos="9630"/>
        </w:tabs>
        <w:rPr>
          <w:rFonts w:ascii="Garamond" w:hAnsi="Garamond"/>
          <w:b/>
          <w:sz w:val="36"/>
          <w:szCs w:val="36"/>
          <w:u w:val="single"/>
        </w:rPr>
      </w:pPr>
      <w:r w:rsidRPr="00834120">
        <w:rPr>
          <w:rFonts w:ascii="Garamond" w:hAnsi="Garamond"/>
          <w:b/>
          <w:sz w:val="48"/>
          <w:szCs w:val="36"/>
          <w:u w:val="single"/>
        </w:rPr>
        <w:t>John W. Buckley</w:t>
      </w:r>
      <w:r>
        <w:rPr>
          <w:rFonts w:ascii="Garamond" w:hAnsi="Garamond"/>
          <w:b/>
          <w:sz w:val="48"/>
          <w:szCs w:val="36"/>
          <w:u w:val="single"/>
        </w:rPr>
        <w:tab/>
      </w:r>
      <w:r w:rsidRPr="002E1DBE">
        <w:rPr>
          <w:rFonts w:ascii="Garamond" w:eastAsia="Calibri" w:hAnsi="Garamond" w:cs="Arial"/>
          <w:sz w:val="32"/>
          <w:szCs w:val="32"/>
          <w:u w:val="single"/>
        </w:rPr>
        <w:t>Writer ♦ Editor ♦ Educator</w:t>
      </w:r>
    </w:p>
    <w:p w:rsidR="00CF23EB" w:rsidRPr="00602194" w:rsidRDefault="00CF23EB" w:rsidP="00E826B5">
      <w:pPr>
        <w:tabs>
          <w:tab w:val="right" w:pos="9360"/>
        </w:tabs>
        <w:rPr>
          <w:rFonts w:ascii="Garamond" w:hAnsi="Garamond"/>
          <w:sz w:val="16"/>
          <w:szCs w:val="16"/>
        </w:rPr>
      </w:pPr>
    </w:p>
    <w:p w:rsidR="00A1223E" w:rsidRPr="004A3687" w:rsidRDefault="00A1223E" w:rsidP="00A1223E">
      <w:pPr>
        <w:tabs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1711 W. Gail Dr.</w:t>
      </w:r>
      <w:r w:rsidRPr="004A3687">
        <w:rPr>
          <w:rFonts w:ascii="Garamond" w:hAnsi="Garamond"/>
        </w:rPr>
        <w:tab/>
        <w:t>Cell: 480.250.4213</w:t>
      </w:r>
    </w:p>
    <w:p w:rsidR="00A1223E" w:rsidRPr="004A3687" w:rsidRDefault="00A1223E" w:rsidP="00A1223E">
      <w:pPr>
        <w:tabs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Chandler, Arizona 85224</w:t>
      </w:r>
      <w:r w:rsidRPr="004A3687">
        <w:rPr>
          <w:rFonts w:ascii="Garamond" w:hAnsi="Garamond"/>
        </w:rPr>
        <w:tab/>
        <w:t xml:space="preserve">Email: </w:t>
      </w:r>
      <w:r>
        <w:rPr>
          <w:rFonts w:ascii="Garamond" w:hAnsi="Garamond"/>
        </w:rPr>
        <w:t>jwbuckl@asu.edu</w:t>
      </w:r>
    </w:p>
    <w:p w:rsidR="00667275" w:rsidRPr="00CF23EB" w:rsidRDefault="00667275" w:rsidP="00E826B5">
      <w:pPr>
        <w:pBdr>
          <w:bottom w:val="single" w:sz="12" w:space="1" w:color="auto"/>
        </w:pBdr>
        <w:tabs>
          <w:tab w:val="right" w:pos="9360"/>
        </w:tabs>
        <w:rPr>
          <w:rFonts w:ascii="Garamond" w:hAnsi="Garamond"/>
        </w:rPr>
      </w:pPr>
    </w:p>
    <w:p w:rsidR="00667275" w:rsidRPr="00CF23EB" w:rsidRDefault="00667275" w:rsidP="00E826B5">
      <w:pPr>
        <w:tabs>
          <w:tab w:val="right" w:pos="9360"/>
        </w:tabs>
        <w:rPr>
          <w:rFonts w:ascii="Garamond" w:hAnsi="Garamond"/>
          <w:b/>
        </w:rPr>
      </w:pPr>
    </w:p>
    <w:p w:rsidR="00667275" w:rsidRPr="004E7EED" w:rsidRDefault="00CF23EB" w:rsidP="00E826B5">
      <w:pPr>
        <w:tabs>
          <w:tab w:val="right" w:pos="9360"/>
        </w:tabs>
        <w:rPr>
          <w:rFonts w:ascii="Garamond" w:hAnsi="Garamond"/>
          <w:smallCaps/>
          <w:sz w:val="34"/>
          <w:szCs w:val="34"/>
        </w:rPr>
      </w:pPr>
      <w:r w:rsidRPr="004E7EED">
        <w:rPr>
          <w:rFonts w:ascii="Garamond" w:hAnsi="Garamond"/>
          <w:b/>
          <w:smallCaps/>
          <w:sz w:val="34"/>
          <w:szCs w:val="34"/>
        </w:rPr>
        <w:t>Professional Experience</w:t>
      </w:r>
    </w:p>
    <w:p w:rsidR="00CF23EB" w:rsidRDefault="00CF23EB" w:rsidP="00E826B5">
      <w:pPr>
        <w:tabs>
          <w:tab w:val="right" w:pos="9360"/>
        </w:tabs>
        <w:rPr>
          <w:rFonts w:ascii="Garamond" w:hAnsi="Garamond"/>
          <w:smallCaps/>
        </w:rPr>
      </w:pPr>
    </w:p>
    <w:p w:rsidR="00CF23EB" w:rsidRPr="00CF23EB" w:rsidRDefault="00CF23EB" w:rsidP="00E826B5">
      <w:pPr>
        <w:tabs>
          <w:tab w:val="right" w:pos="9360"/>
        </w:tabs>
        <w:rPr>
          <w:rFonts w:ascii="Garamond" w:hAnsi="Garamond"/>
          <w:b/>
          <w:smallCaps/>
        </w:rPr>
      </w:pPr>
      <w:r>
        <w:rPr>
          <w:rFonts w:ascii="Garamond" w:hAnsi="Garamond"/>
          <w:b/>
          <w:smallCaps/>
        </w:rPr>
        <w:t>TEACHING</w:t>
      </w:r>
    </w:p>
    <w:p w:rsidR="00CF23EB" w:rsidRPr="00CF23EB" w:rsidRDefault="00CF23EB" w:rsidP="00E826B5">
      <w:pPr>
        <w:tabs>
          <w:tab w:val="right" w:pos="9360"/>
        </w:tabs>
        <w:rPr>
          <w:rFonts w:ascii="Garamond" w:hAnsi="Garamond"/>
          <w:smallCaps/>
        </w:rPr>
      </w:pPr>
    </w:p>
    <w:p w:rsidR="008E6CAF" w:rsidRDefault="008E6CAF" w:rsidP="00A1223E">
      <w:pPr>
        <w:tabs>
          <w:tab w:val="right" w:pos="9630"/>
          <w:tab w:val="right" w:pos="1008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Instructor – Writers’ Studio</w:t>
      </w:r>
      <w:r>
        <w:rPr>
          <w:rFonts w:ascii="Garamond" w:hAnsi="Garamond"/>
          <w:b/>
        </w:rPr>
        <w:tab/>
        <w:t>August 2017–present</w:t>
      </w:r>
    </w:p>
    <w:p w:rsidR="00A1223E" w:rsidRPr="008E6CAF" w:rsidRDefault="00A1223E" w:rsidP="00A1223E">
      <w:pPr>
        <w:tabs>
          <w:tab w:val="right" w:pos="9630"/>
          <w:tab w:val="right" w:pos="10080"/>
        </w:tabs>
        <w:rPr>
          <w:rFonts w:ascii="Garamond" w:hAnsi="Garamond"/>
        </w:rPr>
      </w:pPr>
      <w:r w:rsidRPr="008E6CAF">
        <w:rPr>
          <w:rFonts w:ascii="Garamond" w:hAnsi="Garamond"/>
        </w:rPr>
        <w:t>Faculty Associate – Writers’ Studio</w:t>
      </w:r>
      <w:r w:rsidRPr="008E6CAF">
        <w:rPr>
          <w:rFonts w:ascii="Garamond" w:hAnsi="Garamond"/>
        </w:rPr>
        <w:tab/>
        <w:t>August 2016–</w:t>
      </w:r>
      <w:r w:rsidR="0033397F">
        <w:rPr>
          <w:rFonts w:ascii="Garamond" w:hAnsi="Garamond"/>
        </w:rPr>
        <w:t>August 2017</w:t>
      </w:r>
    </w:p>
    <w:p w:rsidR="00A1223E" w:rsidRPr="000B5F14" w:rsidRDefault="00A1223E" w:rsidP="00A1223E">
      <w:pPr>
        <w:tabs>
          <w:tab w:val="right" w:pos="9630"/>
          <w:tab w:val="right" w:pos="10080"/>
        </w:tabs>
        <w:rPr>
          <w:rFonts w:ascii="Garamond" w:hAnsi="Garamond"/>
          <w:i/>
        </w:rPr>
      </w:pPr>
      <w:r>
        <w:rPr>
          <w:rFonts w:ascii="Garamond" w:hAnsi="Garamond"/>
          <w:i/>
        </w:rPr>
        <w:t>Arizona State University</w:t>
      </w:r>
      <w:r w:rsidRPr="000B5F14">
        <w:rPr>
          <w:rFonts w:ascii="Garamond" w:hAnsi="Garamond"/>
          <w:i/>
        </w:rPr>
        <w:t xml:space="preserve">, </w:t>
      </w:r>
      <w:r>
        <w:rPr>
          <w:rFonts w:ascii="Garamond" w:hAnsi="Garamond"/>
          <w:i/>
        </w:rPr>
        <w:t>Tempe</w:t>
      </w:r>
      <w:r w:rsidRPr="000B5F14">
        <w:rPr>
          <w:rFonts w:ascii="Garamond" w:hAnsi="Garamond"/>
          <w:i/>
        </w:rPr>
        <w:t>, AZ</w:t>
      </w:r>
    </w:p>
    <w:p w:rsidR="00A1223E" w:rsidRPr="00FE19A3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The Writers’ Studio is an online writing program at Arizona State University that stresses the importance of written communication in all aspects of its students’ lives.</w:t>
      </w:r>
    </w:p>
    <w:p w:rsidR="000D7B35" w:rsidRDefault="000D7B35" w:rsidP="000D7B35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</w:rPr>
        <w:t xml:space="preserve">Teaches freshman composition online to a </w:t>
      </w:r>
      <w:r w:rsidRPr="000D7B35">
        <w:rPr>
          <w:rFonts w:ascii="Garamond" w:hAnsi="Garamond"/>
        </w:rPr>
        <w:t xml:space="preserve">diverse student </w:t>
      </w:r>
      <w:r>
        <w:rPr>
          <w:rFonts w:ascii="Garamond" w:hAnsi="Garamond"/>
        </w:rPr>
        <w:t>population</w:t>
      </w:r>
      <w:r w:rsidRPr="000D7B35">
        <w:rPr>
          <w:rFonts w:ascii="Garamond" w:hAnsi="Garamond"/>
        </w:rPr>
        <w:t>.</w:t>
      </w:r>
    </w:p>
    <w:p w:rsidR="000D7B35" w:rsidRPr="000D7B35" w:rsidRDefault="000D7B35" w:rsidP="000D7B35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</w:rPr>
        <w:t>Emphasizes an adaptable writing process and a reader-centered approach to writing.</w:t>
      </w:r>
    </w:p>
    <w:p w:rsidR="000D7B35" w:rsidRPr="000D7B35" w:rsidRDefault="000D7B35" w:rsidP="000D7B35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 w:rsidRPr="000D7B35">
        <w:rPr>
          <w:rFonts w:ascii="Garamond" w:hAnsi="Garamond"/>
        </w:rPr>
        <w:t>Teaching interests include creative writing, film, literature, and rhetoric classes.</w:t>
      </w:r>
    </w:p>
    <w:p w:rsidR="000D7B35" w:rsidRDefault="000D7B35" w:rsidP="000D7B35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 w:rsidRPr="000D7B35">
        <w:rPr>
          <w:rFonts w:ascii="Garamond" w:hAnsi="Garamond"/>
        </w:rPr>
        <w:t>Is familiar with a variety of instructional technologies, including Blackboard, Canvas, Connect Composition, MyCompLab, and MyWritingLab.</w:t>
      </w:r>
    </w:p>
    <w:p w:rsidR="00A1223E" w:rsidRPr="000B5F14" w:rsidRDefault="00A1223E" w:rsidP="00A1223E">
      <w:pPr>
        <w:tabs>
          <w:tab w:val="right" w:pos="9360"/>
        </w:tabs>
        <w:rPr>
          <w:rFonts w:ascii="Garamond" w:hAnsi="Garamond"/>
        </w:rPr>
      </w:pPr>
    </w:p>
    <w:p w:rsidR="00A1223E" w:rsidRDefault="00A1223E" w:rsidP="00A1223E">
      <w:pPr>
        <w:tabs>
          <w:tab w:val="right" w:pos="9360"/>
        </w:tabs>
        <w:rPr>
          <w:rFonts w:ascii="Garamond" w:hAnsi="Garamond"/>
          <w:b/>
          <w:u w:val="single"/>
        </w:rPr>
      </w:pPr>
      <w:r>
        <w:rPr>
          <w:rFonts w:ascii="Garamond" w:hAnsi="Garamond"/>
          <w:u w:val="single"/>
        </w:rPr>
        <w:t>Courses Taught: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ENG 101 – First-Year Composition</w:t>
      </w:r>
      <w:r>
        <w:rPr>
          <w:rFonts w:ascii="Garamond" w:hAnsi="Garamond"/>
        </w:rPr>
        <w:tab/>
        <w:t>From Fall 20</w:t>
      </w:r>
      <w:r w:rsidR="000D7B35">
        <w:rPr>
          <w:rFonts w:ascii="Garamond" w:hAnsi="Garamond"/>
        </w:rPr>
        <w:t>16</w:t>
      </w:r>
    </w:p>
    <w:p w:rsidR="00A1223E" w:rsidRPr="007176A9" w:rsidRDefault="00A1223E" w:rsidP="00A1223E">
      <w:pPr>
        <w:tabs>
          <w:tab w:val="right" w:pos="9360"/>
        </w:tabs>
        <w:rPr>
          <w:rFonts w:ascii="Garamond" w:hAnsi="Garamond"/>
        </w:rPr>
      </w:pPr>
    </w:p>
    <w:p w:rsidR="00A1223E" w:rsidRDefault="00A1223E" w:rsidP="00A1223E">
      <w:pPr>
        <w:tabs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  <w:b/>
        </w:rPr>
        <w:t>Adjunct Instructor – English</w:t>
      </w:r>
      <w:r>
        <w:rPr>
          <w:rFonts w:ascii="Garamond" w:hAnsi="Garamond"/>
        </w:rPr>
        <w:tab/>
      </w:r>
      <w:r w:rsidRPr="000B5F14">
        <w:rPr>
          <w:rFonts w:ascii="Garamond" w:hAnsi="Garamond"/>
          <w:b/>
        </w:rPr>
        <w:t>August 2008–</w:t>
      </w:r>
      <w:r>
        <w:rPr>
          <w:rFonts w:ascii="Garamond" w:hAnsi="Garamond"/>
          <w:b/>
        </w:rPr>
        <w:t>December 2015</w:t>
      </w:r>
    </w:p>
    <w:p w:rsidR="00A1223E" w:rsidRPr="000B5F14" w:rsidRDefault="00A1223E" w:rsidP="00A1223E">
      <w:pPr>
        <w:tabs>
          <w:tab w:val="right" w:pos="9630"/>
          <w:tab w:val="right" w:pos="10080"/>
        </w:tabs>
        <w:rPr>
          <w:rFonts w:ascii="Garamond" w:hAnsi="Garamond"/>
          <w:i/>
        </w:rPr>
      </w:pPr>
      <w:r w:rsidRPr="000B5F14">
        <w:rPr>
          <w:rFonts w:ascii="Garamond" w:hAnsi="Garamond"/>
          <w:i/>
        </w:rPr>
        <w:t>Mesa Community College, Mesa, AZ</w:t>
      </w:r>
      <w:r>
        <w:rPr>
          <w:rFonts w:ascii="Garamond" w:hAnsi="Garamond"/>
        </w:rPr>
        <w:tab/>
      </w:r>
      <w:r w:rsidRPr="000B5F14">
        <w:rPr>
          <w:rFonts w:ascii="Garamond" w:hAnsi="Garamond"/>
          <w:i/>
        </w:rPr>
        <w:t>January 2013</w:t>
      </w:r>
      <w:r>
        <w:rPr>
          <w:rFonts w:ascii="Garamond" w:hAnsi="Garamond"/>
          <w:i/>
        </w:rPr>
        <w:t>–December 2015</w:t>
      </w:r>
    </w:p>
    <w:p w:rsidR="00A1223E" w:rsidRPr="000B5F14" w:rsidRDefault="00A1223E" w:rsidP="00A1223E">
      <w:pPr>
        <w:tabs>
          <w:tab w:val="right" w:pos="9630"/>
        </w:tabs>
        <w:rPr>
          <w:rFonts w:ascii="Garamond" w:hAnsi="Garamond"/>
          <w:i/>
        </w:rPr>
      </w:pPr>
      <w:r w:rsidRPr="000B5F14">
        <w:rPr>
          <w:rFonts w:ascii="Garamond" w:hAnsi="Garamond"/>
          <w:i/>
        </w:rPr>
        <w:t>Estrella Mountain Community College</w:t>
      </w:r>
      <w:r>
        <w:rPr>
          <w:rFonts w:ascii="Garamond" w:hAnsi="Garamond"/>
          <w:i/>
        </w:rPr>
        <w:t>, Avondale, AZ</w:t>
      </w:r>
      <w:r>
        <w:rPr>
          <w:rFonts w:ascii="Garamond" w:hAnsi="Garamond"/>
          <w:i/>
        </w:rPr>
        <w:tab/>
        <w:t>August 2008–</w:t>
      </w:r>
      <w:r w:rsidRPr="000B5F14">
        <w:rPr>
          <w:rFonts w:ascii="Garamond" w:hAnsi="Garamond"/>
          <w:i/>
        </w:rPr>
        <w:t>December 2012</w:t>
      </w:r>
    </w:p>
    <w:p w:rsidR="00A1223E" w:rsidRPr="00FE19A3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Both MCC and EMCC are part of the Maricopa County Community College District, the largest such system in the United States, serving over 260,000 diverse students each year.</w:t>
      </w:r>
    </w:p>
    <w:p w:rsidR="00A1223E" w:rsidRDefault="00A1223E" w:rsidP="00A1223E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</w:rPr>
        <w:t>Taught transfer-level ENG 101 and 102 classes, as well as developmental-level ENG classes.</w:t>
      </w:r>
    </w:p>
    <w:p w:rsidR="00A1223E" w:rsidRDefault="00A1223E" w:rsidP="00A1223E">
      <w:pPr>
        <w:pStyle w:val="ListParagraph"/>
        <w:numPr>
          <w:ilvl w:val="0"/>
          <w:numId w:val="10"/>
        </w:num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</w:rPr>
        <w:t>Classes included face-to-face, hybrid, and online.</w:t>
      </w:r>
    </w:p>
    <w:p w:rsidR="00A1223E" w:rsidRPr="000B5F14" w:rsidRDefault="00A1223E" w:rsidP="00A1223E">
      <w:pPr>
        <w:tabs>
          <w:tab w:val="right" w:pos="9360"/>
        </w:tabs>
        <w:rPr>
          <w:rFonts w:ascii="Garamond" w:hAnsi="Garamond"/>
        </w:rPr>
      </w:pPr>
    </w:p>
    <w:p w:rsidR="00A1223E" w:rsidRDefault="00A1223E" w:rsidP="00A1223E">
      <w:pPr>
        <w:tabs>
          <w:tab w:val="right" w:pos="9360"/>
        </w:tabs>
        <w:rPr>
          <w:rFonts w:ascii="Garamond" w:hAnsi="Garamond"/>
          <w:b/>
          <w:u w:val="single"/>
        </w:rPr>
      </w:pPr>
      <w:r>
        <w:rPr>
          <w:rFonts w:ascii="Garamond" w:hAnsi="Garamond"/>
          <w:u w:val="single"/>
        </w:rPr>
        <w:t>Courses Taught: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ENG 091 – Fundamentals of Writing</w:t>
      </w:r>
      <w:r>
        <w:rPr>
          <w:rFonts w:ascii="Garamond" w:hAnsi="Garamond"/>
        </w:rPr>
        <w:tab/>
        <w:t>From Fall 2009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ENG 101 – First-Year Composition</w:t>
      </w:r>
      <w:r>
        <w:rPr>
          <w:rFonts w:ascii="Garamond" w:hAnsi="Garamond"/>
        </w:rPr>
        <w:tab/>
        <w:t>From Fall 2008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ENG 102 – First-Year Composition</w:t>
      </w:r>
      <w:r>
        <w:rPr>
          <w:rFonts w:ascii="Garamond" w:hAnsi="Garamond"/>
        </w:rPr>
        <w:tab/>
        <w:t>From Spring 2009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ENH 242 – American Literature after 1860</w:t>
      </w:r>
      <w:r>
        <w:rPr>
          <w:rFonts w:ascii="Garamond" w:hAnsi="Garamond"/>
        </w:rPr>
        <w:tab/>
        <w:t>From Fall 2010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ENH 295 – Banned Books and Censorship</w:t>
      </w:r>
      <w:r>
        <w:rPr>
          <w:rFonts w:ascii="Garamond" w:hAnsi="Garamond"/>
        </w:rPr>
        <w:tab/>
        <w:t>From Fall 2012</w:t>
      </w:r>
    </w:p>
    <w:p w:rsidR="00A1223E" w:rsidRDefault="00A1223E" w:rsidP="00A1223E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HUM 205 – Intro to Cinema</w:t>
      </w:r>
      <w:r>
        <w:rPr>
          <w:rFonts w:ascii="Garamond" w:hAnsi="Garamond"/>
        </w:rPr>
        <w:tab/>
        <w:t>From Spring 2015</w:t>
      </w:r>
    </w:p>
    <w:p w:rsidR="00A1223E" w:rsidRPr="007176A9" w:rsidRDefault="00A1223E" w:rsidP="00A1223E">
      <w:pPr>
        <w:tabs>
          <w:tab w:val="right" w:pos="9360"/>
        </w:tabs>
        <w:rPr>
          <w:rFonts w:ascii="Garamond" w:hAnsi="Garamond"/>
        </w:rPr>
      </w:pPr>
    </w:p>
    <w:p w:rsidR="004F406C" w:rsidRPr="00AA3EA6" w:rsidRDefault="004F406C" w:rsidP="004F406C">
      <w:pPr>
        <w:tabs>
          <w:tab w:val="right" w:pos="9630"/>
        </w:tabs>
        <w:rPr>
          <w:rFonts w:ascii="Garamond" w:hAnsi="Garamond"/>
        </w:rPr>
      </w:pPr>
      <w:r w:rsidRPr="00AA3EA6">
        <w:rPr>
          <w:rFonts w:ascii="Garamond" w:hAnsi="Garamond"/>
          <w:b/>
        </w:rPr>
        <w:t>Adjunct Instructor</w:t>
      </w:r>
      <w:r>
        <w:rPr>
          <w:rFonts w:ascii="Garamond" w:hAnsi="Garamond"/>
          <w:b/>
        </w:rPr>
        <w:t xml:space="preserve"> – Online</w:t>
      </w:r>
      <w:r>
        <w:rPr>
          <w:rFonts w:ascii="Garamond" w:hAnsi="Garamond"/>
        </w:rPr>
        <w:tab/>
      </w:r>
      <w:r>
        <w:rPr>
          <w:rFonts w:ascii="Garamond" w:hAnsi="Garamond"/>
          <w:b/>
        </w:rPr>
        <w:t>December 2012–July</w:t>
      </w:r>
      <w:r w:rsidRPr="00BC110A">
        <w:rPr>
          <w:rFonts w:ascii="Garamond" w:hAnsi="Garamond"/>
          <w:b/>
        </w:rPr>
        <w:t xml:space="preserve"> 201</w:t>
      </w:r>
      <w:r>
        <w:rPr>
          <w:rFonts w:ascii="Garamond" w:hAnsi="Garamond"/>
          <w:b/>
        </w:rPr>
        <w:t>3</w:t>
      </w:r>
    </w:p>
    <w:p w:rsidR="004F406C" w:rsidRPr="000B5F14" w:rsidRDefault="004F406C" w:rsidP="004F406C">
      <w:pPr>
        <w:tabs>
          <w:tab w:val="right" w:pos="9360"/>
        </w:tabs>
        <w:rPr>
          <w:rFonts w:ascii="Garamond" w:hAnsi="Garamond"/>
          <w:i/>
        </w:rPr>
      </w:pPr>
      <w:r>
        <w:rPr>
          <w:rFonts w:ascii="Garamond" w:hAnsi="Garamond"/>
          <w:i/>
        </w:rPr>
        <w:t>Dunlap-Stone University</w:t>
      </w:r>
      <w:r w:rsidRPr="000B5F14">
        <w:rPr>
          <w:rFonts w:ascii="Garamond" w:hAnsi="Garamond"/>
          <w:i/>
        </w:rPr>
        <w:t>, Phoenix, AZ</w:t>
      </w:r>
    </w:p>
    <w:p w:rsidR="004F406C" w:rsidRDefault="004F406C" w:rsidP="004F406C">
      <w:p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Dunlap-Stone University is an online college based in Phoenix, Arizona, that offers a variety of degrees for business-oriented students.</w:t>
      </w:r>
    </w:p>
    <w:p w:rsidR="004F406C" w:rsidRDefault="004F406C" w:rsidP="004F406C">
      <w:pPr>
        <w:pStyle w:val="ListParagraph"/>
        <w:numPr>
          <w:ilvl w:val="0"/>
          <w:numId w:val="12"/>
        </w:num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Primarily taught humanities courses.</w:t>
      </w:r>
    </w:p>
    <w:p w:rsidR="004F406C" w:rsidRDefault="004F406C" w:rsidP="004F406C">
      <w:p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 w:rsidRPr="007176A9">
        <w:rPr>
          <w:rFonts w:ascii="Garamond" w:hAnsi="Garamond"/>
          <w:u w:val="single"/>
        </w:rPr>
        <w:lastRenderedPageBreak/>
        <w:t xml:space="preserve">Courses </w:t>
      </w:r>
      <w:r>
        <w:rPr>
          <w:rFonts w:ascii="Garamond" w:hAnsi="Garamond"/>
          <w:u w:val="single"/>
        </w:rPr>
        <w:t>Taught:</w:t>
      </w:r>
    </w:p>
    <w:p w:rsidR="004F406C" w:rsidRDefault="004F406C" w:rsidP="004F406C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 xml:space="preserve">HAS-105 – </w:t>
      </w:r>
      <w:r w:rsidRPr="000C4DC0">
        <w:rPr>
          <w:rFonts w:ascii="Garamond" w:hAnsi="Garamond"/>
        </w:rPr>
        <w:t>Writing Across the Curriculum</w:t>
      </w:r>
      <w:r>
        <w:rPr>
          <w:rFonts w:ascii="Garamond" w:hAnsi="Garamond"/>
        </w:rPr>
        <w:tab/>
        <w:t>From February 2013</w:t>
      </w:r>
    </w:p>
    <w:p w:rsidR="004F406C" w:rsidRDefault="004F406C" w:rsidP="004F406C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HAS-184 – Intro to the Short Story</w:t>
      </w:r>
      <w:r>
        <w:rPr>
          <w:rFonts w:ascii="Garamond" w:hAnsi="Garamond"/>
        </w:rPr>
        <w:tab/>
        <w:t>From June 2013</w:t>
      </w:r>
    </w:p>
    <w:p w:rsidR="004F406C" w:rsidRDefault="004F406C" w:rsidP="004F406C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</w:p>
    <w:p w:rsidR="00AA3EA6" w:rsidRPr="00AA3EA6" w:rsidRDefault="00AA3EA6" w:rsidP="00053A8C">
      <w:pPr>
        <w:tabs>
          <w:tab w:val="right" w:pos="9630"/>
        </w:tabs>
        <w:rPr>
          <w:rFonts w:ascii="Garamond" w:hAnsi="Garamond"/>
        </w:rPr>
      </w:pPr>
      <w:r w:rsidRPr="00AA3EA6">
        <w:rPr>
          <w:rFonts w:ascii="Garamond" w:hAnsi="Garamond"/>
          <w:b/>
        </w:rPr>
        <w:t>Adjunct Instructor</w:t>
      </w:r>
      <w:r>
        <w:rPr>
          <w:rFonts w:ascii="Garamond" w:hAnsi="Garamond"/>
          <w:b/>
        </w:rPr>
        <w:t xml:space="preserve"> – Composition</w:t>
      </w:r>
      <w:r>
        <w:rPr>
          <w:rFonts w:ascii="Garamond" w:hAnsi="Garamond"/>
        </w:rPr>
        <w:tab/>
      </w:r>
      <w:r w:rsidR="00053414">
        <w:rPr>
          <w:rFonts w:ascii="Garamond" w:hAnsi="Garamond"/>
          <w:b/>
        </w:rPr>
        <w:t>March 2010–</w:t>
      </w:r>
      <w:r w:rsidRPr="00BC110A">
        <w:rPr>
          <w:rFonts w:ascii="Garamond" w:hAnsi="Garamond"/>
          <w:b/>
        </w:rPr>
        <w:t>August 2011</w:t>
      </w:r>
    </w:p>
    <w:p w:rsidR="00AA3EA6" w:rsidRPr="000B5F14" w:rsidRDefault="00AA3EA6" w:rsidP="00AA3EA6">
      <w:pPr>
        <w:tabs>
          <w:tab w:val="right" w:pos="9360"/>
        </w:tabs>
        <w:rPr>
          <w:rFonts w:ascii="Garamond" w:hAnsi="Garamond"/>
          <w:i/>
        </w:rPr>
      </w:pPr>
      <w:r w:rsidRPr="000B5F14">
        <w:rPr>
          <w:rFonts w:ascii="Garamond" w:hAnsi="Garamond"/>
          <w:i/>
        </w:rPr>
        <w:t>ITT Technical Institute, Phoenix, AZ</w:t>
      </w:r>
    </w:p>
    <w:p w:rsidR="00667275" w:rsidRDefault="0030185E" w:rsidP="00E826B5">
      <w:p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ITT Tech is one of the largest for-profit college systems in the United States, serving over 70,000 technologically-oriented students in 38 states and across 130 campuses.</w:t>
      </w:r>
    </w:p>
    <w:p w:rsidR="00AA3EA6" w:rsidRDefault="00AA3EA6" w:rsidP="00AA3EA6">
      <w:pPr>
        <w:pStyle w:val="ListParagraph"/>
        <w:numPr>
          <w:ilvl w:val="0"/>
          <w:numId w:val="12"/>
        </w:num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Primarily taught Composition I and II</w:t>
      </w:r>
      <w:r w:rsidR="00053414">
        <w:rPr>
          <w:rFonts w:ascii="Garamond" w:hAnsi="Garamond"/>
        </w:rPr>
        <w:t>.</w:t>
      </w:r>
    </w:p>
    <w:p w:rsidR="002863E7" w:rsidRDefault="002863E7" w:rsidP="00AA3EA6">
      <w:pPr>
        <w:pStyle w:val="ListParagraph"/>
        <w:numPr>
          <w:ilvl w:val="0"/>
          <w:numId w:val="12"/>
        </w:num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Also regularly taught a class on Microsoft Office</w:t>
      </w:r>
      <w:r w:rsidR="00053414">
        <w:rPr>
          <w:rFonts w:ascii="Garamond" w:hAnsi="Garamond"/>
        </w:rPr>
        <w:t>.</w:t>
      </w:r>
    </w:p>
    <w:p w:rsidR="002863E7" w:rsidRDefault="002863E7" w:rsidP="00AA3EA6">
      <w:pPr>
        <w:pStyle w:val="ListParagraph"/>
        <w:numPr>
          <w:ilvl w:val="0"/>
          <w:numId w:val="12"/>
        </w:num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 xml:space="preserve">Adapted teaching style to best work with tech-oriented </w:t>
      </w:r>
      <w:r w:rsidR="00C668EC">
        <w:rPr>
          <w:rFonts w:ascii="Garamond" w:hAnsi="Garamond"/>
        </w:rPr>
        <w:t xml:space="preserve">and low-income </w:t>
      </w:r>
      <w:r>
        <w:rPr>
          <w:rFonts w:ascii="Garamond" w:hAnsi="Garamond"/>
        </w:rPr>
        <w:t>students</w:t>
      </w:r>
      <w:r w:rsidR="00053414">
        <w:rPr>
          <w:rFonts w:ascii="Garamond" w:hAnsi="Garamond"/>
        </w:rPr>
        <w:t>.</w:t>
      </w:r>
    </w:p>
    <w:p w:rsidR="007176A9" w:rsidRDefault="007176A9" w:rsidP="007176A9">
      <w:p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</w:p>
    <w:p w:rsidR="007176A9" w:rsidRDefault="007176A9" w:rsidP="007176A9">
      <w:pPr>
        <w:tabs>
          <w:tab w:val="right" w:pos="-3420"/>
          <w:tab w:val="right" w:pos="9360"/>
          <w:tab w:val="right" w:pos="10080"/>
        </w:tabs>
        <w:rPr>
          <w:rFonts w:ascii="Garamond" w:hAnsi="Garamond"/>
        </w:rPr>
      </w:pPr>
      <w:r w:rsidRPr="007176A9">
        <w:rPr>
          <w:rFonts w:ascii="Garamond" w:hAnsi="Garamond"/>
          <w:u w:val="single"/>
        </w:rPr>
        <w:t xml:space="preserve">Courses </w:t>
      </w:r>
      <w:r>
        <w:rPr>
          <w:rFonts w:ascii="Garamond" w:hAnsi="Garamond"/>
          <w:u w:val="single"/>
        </w:rPr>
        <w:t>Taught:</w:t>
      </w:r>
    </w:p>
    <w:p w:rsidR="007176A9" w:rsidRDefault="007176A9" w:rsidP="0030185E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GE117 – Composition I</w:t>
      </w:r>
      <w:r w:rsidR="0030185E">
        <w:rPr>
          <w:rFonts w:ascii="Garamond" w:hAnsi="Garamond"/>
        </w:rPr>
        <w:tab/>
        <w:t>From March 2010</w:t>
      </w:r>
    </w:p>
    <w:p w:rsidR="007176A9" w:rsidRDefault="007176A9" w:rsidP="0030185E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GE217 – Composition II</w:t>
      </w:r>
      <w:r w:rsidR="0030185E">
        <w:rPr>
          <w:rFonts w:ascii="Garamond" w:hAnsi="Garamond"/>
        </w:rPr>
        <w:tab/>
        <w:t>From June 2010</w:t>
      </w:r>
    </w:p>
    <w:p w:rsidR="000C4DC0" w:rsidRDefault="000C4DC0" w:rsidP="000C4DC0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  <w:r>
        <w:rPr>
          <w:rFonts w:ascii="Garamond" w:hAnsi="Garamond"/>
        </w:rPr>
        <w:t>TB133 – Strategies for Technical Professionals</w:t>
      </w:r>
      <w:r>
        <w:rPr>
          <w:rFonts w:ascii="Garamond" w:hAnsi="Garamond"/>
        </w:rPr>
        <w:tab/>
        <w:t>From September 2010</w:t>
      </w:r>
    </w:p>
    <w:p w:rsidR="00F25CA1" w:rsidRDefault="00F25CA1" w:rsidP="0030185E">
      <w:pPr>
        <w:tabs>
          <w:tab w:val="right" w:pos="-3420"/>
          <w:tab w:val="right" w:pos="9630"/>
          <w:tab w:val="right" w:pos="10080"/>
        </w:tabs>
        <w:rPr>
          <w:rFonts w:ascii="Garamond" w:hAnsi="Garamond"/>
        </w:rPr>
      </w:pPr>
    </w:p>
    <w:p w:rsidR="00053414" w:rsidRPr="00053414" w:rsidRDefault="00053414" w:rsidP="00053414">
      <w:pPr>
        <w:tabs>
          <w:tab w:val="right" w:pos="9630"/>
        </w:tabs>
        <w:rPr>
          <w:rFonts w:ascii="Garamond" w:hAnsi="Garamond"/>
          <w:b/>
          <w:caps/>
        </w:rPr>
      </w:pPr>
      <w:r w:rsidRPr="00053414">
        <w:rPr>
          <w:rFonts w:ascii="Garamond" w:hAnsi="Garamond"/>
          <w:b/>
          <w:caps/>
        </w:rPr>
        <w:t>Other Selected Experience</w:t>
      </w:r>
    </w:p>
    <w:p w:rsidR="00053414" w:rsidRDefault="00053414" w:rsidP="004E7EED">
      <w:pPr>
        <w:tabs>
          <w:tab w:val="right" w:pos="9360"/>
        </w:tabs>
        <w:rPr>
          <w:rFonts w:ascii="Garamond" w:hAnsi="Garamond"/>
        </w:rPr>
      </w:pPr>
    </w:p>
    <w:p w:rsidR="00053414" w:rsidRDefault="00053414" w:rsidP="004E7EED">
      <w:p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  <w:b/>
        </w:rPr>
        <w:t>Technical Editor</w:t>
      </w:r>
    </w:p>
    <w:p w:rsidR="00053414" w:rsidRDefault="00053414" w:rsidP="004E7EED">
      <w:p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  <w:i/>
        </w:rPr>
        <w:t>Stantec Consulting Services</w:t>
      </w:r>
      <w:r w:rsidR="00283249">
        <w:rPr>
          <w:rFonts w:ascii="Garamond" w:hAnsi="Garamond"/>
          <w:i/>
        </w:rPr>
        <w:t>, Tempe, AZ</w:t>
      </w:r>
      <w:r>
        <w:rPr>
          <w:rFonts w:ascii="Garamond" w:hAnsi="Garamond"/>
        </w:rPr>
        <w:tab/>
        <w:t>January 2014–</w:t>
      </w:r>
      <w:r w:rsidR="008C6EBF">
        <w:rPr>
          <w:rFonts w:ascii="Garamond" w:hAnsi="Garamond"/>
        </w:rPr>
        <w:t>January</w:t>
      </w:r>
      <w:r w:rsidR="00603A4D">
        <w:rPr>
          <w:rFonts w:ascii="Garamond" w:hAnsi="Garamond"/>
        </w:rPr>
        <w:t xml:space="preserve"> 2017</w:t>
      </w:r>
    </w:p>
    <w:p w:rsidR="00053414" w:rsidRDefault="00053414" w:rsidP="004E7EED">
      <w:pPr>
        <w:tabs>
          <w:tab w:val="right" w:pos="9360"/>
        </w:tabs>
        <w:rPr>
          <w:rFonts w:ascii="Garamond" w:hAnsi="Garamond"/>
        </w:rPr>
      </w:pPr>
      <w:r>
        <w:rPr>
          <w:rFonts w:ascii="Garamond" w:hAnsi="Garamond"/>
        </w:rPr>
        <w:t xml:space="preserve">Stantec is an international design and engineering consulting firm with more than15,000 employees and 250+ </w:t>
      </w:r>
      <w:r w:rsidR="00C668EC">
        <w:rPr>
          <w:rFonts w:ascii="Garamond" w:hAnsi="Garamond"/>
        </w:rPr>
        <w:t>offices in both</w:t>
      </w:r>
      <w:r w:rsidR="00710707">
        <w:rPr>
          <w:rFonts w:ascii="Garamond" w:hAnsi="Garamond"/>
        </w:rPr>
        <w:t xml:space="preserve"> the US and international locations.</w:t>
      </w:r>
    </w:p>
    <w:p w:rsidR="00710707" w:rsidRDefault="00710707" w:rsidP="00710707">
      <w:pPr>
        <w:pStyle w:val="ListParagraph"/>
        <w:numPr>
          <w:ilvl w:val="0"/>
          <w:numId w:val="14"/>
        </w:numPr>
        <w:tabs>
          <w:tab w:val="right" w:pos="1008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Collaborate</w:t>
      </w:r>
      <w:r w:rsidR="003E6936">
        <w:rPr>
          <w:rFonts w:ascii="Garamond" w:hAnsi="Garamond"/>
          <w:szCs w:val="32"/>
        </w:rPr>
        <w:t>d</w:t>
      </w:r>
      <w:r>
        <w:rPr>
          <w:rFonts w:ascii="Garamond" w:hAnsi="Garamond"/>
          <w:szCs w:val="32"/>
        </w:rPr>
        <w:t xml:space="preserve"> with project managers to prepare, edit, issue, and track business proposals for engineering and design work on domestic and international</w:t>
      </w:r>
      <w:r w:rsidRPr="004A3687">
        <w:rPr>
          <w:rFonts w:ascii="Garamond" w:hAnsi="Garamond"/>
          <w:szCs w:val="32"/>
        </w:rPr>
        <w:t xml:space="preserve"> mining properties</w:t>
      </w:r>
      <w:r>
        <w:rPr>
          <w:rFonts w:ascii="Garamond" w:hAnsi="Garamond"/>
          <w:szCs w:val="32"/>
        </w:rPr>
        <w:t>.</w:t>
      </w:r>
    </w:p>
    <w:p w:rsidR="00C668EC" w:rsidRDefault="00710707" w:rsidP="00710707">
      <w:pPr>
        <w:pStyle w:val="ListParagraph"/>
        <w:numPr>
          <w:ilvl w:val="0"/>
          <w:numId w:val="14"/>
        </w:numPr>
        <w:tabs>
          <w:tab w:val="right" w:pos="1008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Serve</w:t>
      </w:r>
      <w:r w:rsidR="003E6936">
        <w:rPr>
          <w:rFonts w:ascii="Garamond" w:hAnsi="Garamond"/>
          <w:szCs w:val="32"/>
        </w:rPr>
        <w:t>d</w:t>
      </w:r>
      <w:r>
        <w:rPr>
          <w:rFonts w:ascii="Garamond" w:hAnsi="Garamond"/>
          <w:szCs w:val="32"/>
        </w:rPr>
        <w:t xml:space="preserve"> as technical editor/lead document controller on up to 10 projects at a time.</w:t>
      </w:r>
    </w:p>
    <w:p w:rsidR="00710707" w:rsidRDefault="00C668EC" w:rsidP="00710707">
      <w:pPr>
        <w:pStyle w:val="ListParagraph"/>
        <w:numPr>
          <w:ilvl w:val="0"/>
          <w:numId w:val="14"/>
        </w:numPr>
        <w:tabs>
          <w:tab w:val="right" w:pos="1008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Format</w:t>
      </w:r>
      <w:r w:rsidR="003E6936">
        <w:rPr>
          <w:rFonts w:ascii="Garamond" w:hAnsi="Garamond"/>
          <w:szCs w:val="32"/>
        </w:rPr>
        <w:t>ted</w:t>
      </w:r>
      <w:r>
        <w:rPr>
          <w:rFonts w:ascii="Garamond" w:hAnsi="Garamond"/>
          <w:szCs w:val="32"/>
        </w:rPr>
        <w:t>, edit</w:t>
      </w:r>
      <w:r w:rsidR="003E6936">
        <w:rPr>
          <w:rFonts w:ascii="Garamond" w:hAnsi="Garamond"/>
          <w:szCs w:val="32"/>
        </w:rPr>
        <w:t>ed</w:t>
      </w:r>
      <w:r>
        <w:rPr>
          <w:rFonts w:ascii="Garamond" w:hAnsi="Garamond"/>
          <w:szCs w:val="32"/>
        </w:rPr>
        <w:t>, and coordinate</w:t>
      </w:r>
      <w:r w:rsidR="003E6936">
        <w:rPr>
          <w:rFonts w:ascii="Garamond" w:hAnsi="Garamond"/>
          <w:szCs w:val="32"/>
        </w:rPr>
        <w:t>d</w:t>
      </w:r>
      <w:r>
        <w:rPr>
          <w:rFonts w:ascii="Garamond" w:hAnsi="Garamond"/>
          <w:szCs w:val="32"/>
        </w:rPr>
        <w:t xml:space="preserve"> work from multiple authors on complex technical documents up to 100 pages in length.</w:t>
      </w:r>
    </w:p>
    <w:p w:rsidR="00710707" w:rsidRPr="00710707" w:rsidRDefault="00C668EC" w:rsidP="00A808F3">
      <w:pPr>
        <w:pStyle w:val="ListParagraph"/>
        <w:numPr>
          <w:ilvl w:val="0"/>
          <w:numId w:val="14"/>
        </w:numPr>
        <w:rPr>
          <w:rFonts w:ascii="Garamond" w:hAnsi="Garamond"/>
        </w:rPr>
      </w:pPr>
      <w:r>
        <w:rPr>
          <w:rFonts w:ascii="Garamond" w:hAnsi="Garamond"/>
        </w:rPr>
        <w:t>Authored</w:t>
      </w:r>
      <w:r w:rsidR="00710707" w:rsidRPr="00710707">
        <w:rPr>
          <w:rFonts w:ascii="Garamond" w:hAnsi="Garamond"/>
        </w:rPr>
        <w:t xml:space="preserve"> the </w:t>
      </w:r>
      <w:r w:rsidR="00710707" w:rsidRPr="00710707">
        <w:rPr>
          <w:rFonts w:ascii="Garamond" w:hAnsi="Garamond"/>
          <w:i/>
        </w:rPr>
        <w:t>Stantec Style and Grammar Guide</w:t>
      </w:r>
      <w:r w:rsidR="00710707" w:rsidRPr="00710707">
        <w:rPr>
          <w:rFonts w:ascii="Garamond" w:hAnsi="Garamond"/>
        </w:rPr>
        <w:t xml:space="preserve">, a </w:t>
      </w:r>
      <w:r>
        <w:rPr>
          <w:rFonts w:ascii="Garamond" w:hAnsi="Garamond"/>
        </w:rPr>
        <w:t>1</w:t>
      </w:r>
      <w:r w:rsidR="000D7B35">
        <w:rPr>
          <w:rFonts w:ascii="Garamond" w:hAnsi="Garamond"/>
        </w:rPr>
        <w:t>25</w:t>
      </w:r>
      <w:r w:rsidR="00710707" w:rsidRPr="00710707">
        <w:rPr>
          <w:rFonts w:ascii="Garamond" w:hAnsi="Garamond"/>
        </w:rPr>
        <w:t xml:space="preserve">-page reference document </w:t>
      </w:r>
      <w:r w:rsidR="003E6936">
        <w:rPr>
          <w:rFonts w:ascii="Garamond" w:hAnsi="Garamond"/>
        </w:rPr>
        <w:t xml:space="preserve">dictating </w:t>
      </w:r>
      <w:r w:rsidR="00710707" w:rsidRPr="00710707">
        <w:rPr>
          <w:rFonts w:ascii="Garamond" w:hAnsi="Garamond"/>
        </w:rPr>
        <w:t xml:space="preserve">style/format guidelines for all </w:t>
      </w:r>
      <w:r>
        <w:rPr>
          <w:rFonts w:ascii="Garamond" w:hAnsi="Garamond"/>
        </w:rPr>
        <w:t>documents produced</w:t>
      </w:r>
      <w:r w:rsidR="00710707" w:rsidRPr="00710707">
        <w:rPr>
          <w:rFonts w:ascii="Garamond" w:hAnsi="Garamond"/>
        </w:rPr>
        <w:t xml:space="preserve"> in the Tempe office.</w:t>
      </w:r>
    </w:p>
    <w:p w:rsidR="00053414" w:rsidRDefault="00053414" w:rsidP="004E7EED">
      <w:pPr>
        <w:tabs>
          <w:tab w:val="right" w:pos="9360"/>
        </w:tabs>
        <w:rPr>
          <w:rFonts w:ascii="Garamond" w:hAnsi="Garamond"/>
        </w:rPr>
      </w:pPr>
    </w:p>
    <w:p w:rsidR="00710707" w:rsidRPr="001C6F89" w:rsidRDefault="00710707" w:rsidP="00710707">
      <w:pPr>
        <w:tabs>
          <w:tab w:val="right" w:pos="9630"/>
        </w:tabs>
        <w:rPr>
          <w:rFonts w:ascii="Garamond" w:hAnsi="Garamond"/>
        </w:rPr>
      </w:pPr>
      <w:r w:rsidRPr="001C6F89">
        <w:rPr>
          <w:rFonts w:ascii="Garamond" w:hAnsi="Garamond"/>
          <w:b/>
        </w:rPr>
        <w:t>Writing Center Tutor</w:t>
      </w:r>
      <w:r>
        <w:rPr>
          <w:rFonts w:ascii="Garamond" w:hAnsi="Garamond"/>
        </w:rPr>
        <w:tab/>
        <w:t>August 2010</w:t>
      </w:r>
      <w:r w:rsidRPr="001C6F89">
        <w:rPr>
          <w:rFonts w:ascii="Garamond" w:hAnsi="Garamond"/>
        </w:rPr>
        <w:t>–</w:t>
      </w:r>
      <w:r>
        <w:rPr>
          <w:rFonts w:ascii="Garamond" w:hAnsi="Garamond"/>
        </w:rPr>
        <w:t>June 2013</w:t>
      </w:r>
    </w:p>
    <w:p w:rsidR="00710707" w:rsidRPr="00BC110A" w:rsidRDefault="00710707" w:rsidP="00710707">
      <w:pPr>
        <w:tabs>
          <w:tab w:val="right" w:pos="9360"/>
        </w:tabs>
        <w:rPr>
          <w:rFonts w:ascii="Garamond" w:hAnsi="Garamond"/>
          <w:i/>
        </w:rPr>
      </w:pPr>
      <w:r w:rsidRPr="00BC110A">
        <w:rPr>
          <w:rFonts w:ascii="Garamond" w:hAnsi="Garamond"/>
          <w:i/>
        </w:rPr>
        <w:t>Estrella Mountain Community College, Avondale, AZ</w:t>
      </w:r>
    </w:p>
    <w:p w:rsidR="00710707" w:rsidRPr="001C6F89" w:rsidRDefault="00710707" w:rsidP="00710707">
      <w:pPr>
        <w:pStyle w:val="ListParagraph"/>
        <w:numPr>
          <w:ilvl w:val="0"/>
          <w:numId w:val="14"/>
        </w:numPr>
        <w:tabs>
          <w:tab w:val="right" w:pos="9360"/>
        </w:tabs>
        <w:rPr>
          <w:rFonts w:ascii="Garamond" w:hAnsi="Garamond"/>
        </w:rPr>
      </w:pPr>
      <w:r w:rsidRPr="001C6F89">
        <w:rPr>
          <w:rFonts w:ascii="Garamond" w:hAnsi="Garamond"/>
        </w:rPr>
        <w:t>Tutor</w:t>
      </w:r>
      <w:r>
        <w:rPr>
          <w:rFonts w:ascii="Garamond" w:hAnsi="Garamond"/>
        </w:rPr>
        <w:t>ed</w:t>
      </w:r>
      <w:r w:rsidRPr="001C6F89">
        <w:rPr>
          <w:rFonts w:ascii="Garamond" w:hAnsi="Garamond"/>
        </w:rPr>
        <w:t xml:space="preserve"> students in writing across a wide variety of disciplines</w:t>
      </w:r>
      <w:r>
        <w:rPr>
          <w:rFonts w:ascii="Garamond" w:hAnsi="Garamond"/>
        </w:rPr>
        <w:t>.</w:t>
      </w:r>
    </w:p>
    <w:p w:rsidR="00710707" w:rsidRPr="001C6F89" w:rsidRDefault="00710707" w:rsidP="00710707">
      <w:pPr>
        <w:pStyle w:val="ListParagraph"/>
        <w:numPr>
          <w:ilvl w:val="0"/>
          <w:numId w:val="14"/>
        </w:numPr>
        <w:tabs>
          <w:tab w:val="right" w:pos="9360"/>
        </w:tabs>
        <w:rPr>
          <w:rFonts w:ascii="Garamond" w:hAnsi="Garamond"/>
        </w:rPr>
      </w:pPr>
      <w:r w:rsidRPr="001C6F89">
        <w:rPr>
          <w:rFonts w:ascii="Garamond" w:hAnsi="Garamond"/>
        </w:rPr>
        <w:t>Focuse</w:t>
      </w:r>
      <w:r>
        <w:rPr>
          <w:rFonts w:ascii="Garamond" w:hAnsi="Garamond"/>
        </w:rPr>
        <w:t>d</w:t>
      </w:r>
      <w:r w:rsidRPr="001C6F89">
        <w:rPr>
          <w:rFonts w:ascii="Garamond" w:hAnsi="Garamond"/>
        </w:rPr>
        <w:t xml:space="preserve"> on areas such as focus, support, organization, style, mechanics, and citations</w:t>
      </w:r>
      <w:r>
        <w:rPr>
          <w:rFonts w:ascii="Garamond" w:hAnsi="Garamond"/>
        </w:rPr>
        <w:t>.</w:t>
      </w:r>
    </w:p>
    <w:p w:rsidR="00710707" w:rsidRPr="001C6F89" w:rsidRDefault="00710707" w:rsidP="00710707">
      <w:pPr>
        <w:pStyle w:val="ListParagraph"/>
        <w:numPr>
          <w:ilvl w:val="0"/>
          <w:numId w:val="14"/>
        </w:numPr>
        <w:tabs>
          <w:tab w:val="right" w:pos="9360"/>
        </w:tabs>
        <w:rPr>
          <w:rFonts w:ascii="Garamond" w:hAnsi="Garamond"/>
        </w:rPr>
      </w:pPr>
      <w:r w:rsidRPr="001C6F89">
        <w:rPr>
          <w:rFonts w:ascii="Garamond" w:hAnsi="Garamond"/>
        </w:rPr>
        <w:t>Tutor</w:t>
      </w:r>
      <w:r>
        <w:rPr>
          <w:rFonts w:ascii="Garamond" w:hAnsi="Garamond"/>
        </w:rPr>
        <w:t>ed</w:t>
      </w:r>
      <w:r w:rsidRPr="001C6F89">
        <w:rPr>
          <w:rFonts w:ascii="Garamond" w:hAnsi="Garamond"/>
        </w:rPr>
        <w:t xml:space="preserve"> both face-to-face and online</w:t>
      </w:r>
      <w:r>
        <w:rPr>
          <w:rFonts w:ascii="Garamond" w:hAnsi="Garamond"/>
        </w:rPr>
        <w:t>.</w:t>
      </w:r>
    </w:p>
    <w:p w:rsidR="00710707" w:rsidRDefault="00710707" w:rsidP="00710707">
      <w:pPr>
        <w:tabs>
          <w:tab w:val="right" w:pos="9360"/>
        </w:tabs>
        <w:rPr>
          <w:rFonts w:ascii="Garamond" w:hAnsi="Garamond"/>
        </w:rPr>
      </w:pPr>
    </w:p>
    <w:p w:rsidR="00602194" w:rsidRPr="000B5F14" w:rsidRDefault="000B5F14" w:rsidP="00602194">
      <w:pPr>
        <w:tabs>
          <w:tab w:val="right" w:pos="9360"/>
        </w:tabs>
        <w:rPr>
          <w:rFonts w:ascii="Garamond" w:hAnsi="Garamond"/>
          <w:smallCaps/>
          <w:sz w:val="34"/>
          <w:szCs w:val="34"/>
        </w:rPr>
      </w:pPr>
      <w:r>
        <w:rPr>
          <w:rFonts w:ascii="Garamond" w:hAnsi="Garamond"/>
          <w:b/>
          <w:smallCaps/>
          <w:sz w:val="34"/>
          <w:szCs w:val="34"/>
        </w:rPr>
        <w:t>Professional Development</w:t>
      </w:r>
    </w:p>
    <w:p w:rsidR="00602194" w:rsidRDefault="00602194" w:rsidP="00602194">
      <w:pPr>
        <w:tabs>
          <w:tab w:val="right" w:pos="9360"/>
        </w:tabs>
        <w:rPr>
          <w:rFonts w:ascii="Garamond" w:hAnsi="Garamond"/>
        </w:rPr>
      </w:pPr>
    </w:p>
    <w:p w:rsidR="004E7EED" w:rsidRDefault="004E7EED" w:rsidP="004E7EED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  <w:u w:val="single"/>
        </w:rPr>
        <w:t>Classes</w:t>
      </w:r>
    </w:p>
    <w:p w:rsidR="004E7EED" w:rsidRDefault="004E7EED" w:rsidP="004E7EED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ENG 295 – Teaching Composition in the Two-Year College</w:t>
      </w:r>
      <w:r>
        <w:rPr>
          <w:rFonts w:ascii="Garamond" w:hAnsi="Garamond"/>
        </w:rPr>
        <w:tab/>
        <w:t>Summer 2012</w:t>
      </w:r>
    </w:p>
    <w:p w:rsidR="004E7EED" w:rsidRDefault="004E7EED" w:rsidP="004E7EED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EDU 250 – Teaching and Learning in the Community College</w:t>
      </w:r>
      <w:r>
        <w:rPr>
          <w:rFonts w:ascii="Garamond" w:hAnsi="Garamond"/>
        </w:rPr>
        <w:tab/>
        <w:t>Summer 2010</w:t>
      </w:r>
    </w:p>
    <w:p w:rsidR="00602194" w:rsidRDefault="00602194" w:rsidP="001C6F89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  <w:u w:val="single"/>
        </w:rPr>
        <w:t>Workshops</w:t>
      </w:r>
    </w:p>
    <w:p w:rsidR="003E6936" w:rsidRDefault="003E6936" w:rsidP="00053A8C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Master Class for Teaching Online</w:t>
      </w:r>
      <w:r>
        <w:rPr>
          <w:rFonts w:ascii="Garamond" w:hAnsi="Garamond"/>
        </w:rPr>
        <w:tab/>
        <w:t>October 2017</w:t>
      </w:r>
    </w:p>
    <w:p w:rsidR="001A5F6A" w:rsidRDefault="001A5F6A" w:rsidP="00053A8C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Preparing to Teach a Hybrid/Online Class in Canvas</w:t>
      </w:r>
      <w:r>
        <w:rPr>
          <w:rFonts w:ascii="Garamond" w:hAnsi="Garamond"/>
        </w:rPr>
        <w:tab/>
        <w:t>October 2012</w:t>
      </w:r>
    </w:p>
    <w:p w:rsidR="00602194" w:rsidRDefault="001A5F6A" w:rsidP="00053A8C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Preparing to Teach a Hybrid/Online Class</w:t>
      </w:r>
      <w:r>
        <w:rPr>
          <w:rFonts w:ascii="Garamond" w:hAnsi="Garamond"/>
        </w:rPr>
        <w:tab/>
        <w:t>November 2009</w:t>
      </w:r>
    </w:p>
    <w:p w:rsidR="00602194" w:rsidRPr="000B5F14" w:rsidRDefault="000B5F14" w:rsidP="002863E7">
      <w:pPr>
        <w:tabs>
          <w:tab w:val="right" w:pos="9360"/>
        </w:tabs>
        <w:rPr>
          <w:rFonts w:ascii="Garamond" w:hAnsi="Garamond"/>
          <w:smallCaps/>
          <w:sz w:val="34"/>
          <w:szCs w:val="34"/>
        </w:rPr>
      </w:pPr>
      <w:r>
        <w:rPr>
          <w:rFonts w:ascii="Garamond" w:hAnsi="Garamond"/>
          <w:b/>
          <w:smallCaps/>
          <w:sz w:val="34"/>
          <w:szCs w:val="34"/>
        </w:rPr>
        <w:lastRenderedPageBreak/>
        <w:t>Campus Involvement</w:t>
      </w:r>
    </w:p>
    <w:p w:rsidR="00602194" w:rsidRPr="001C6F89" w:rsidRDefault="00602194" w:rsidP="002863E7">
      <w:pPr>
        <w:tabs>
          <w:tab w:val="right" w:pos="9360"/>
        </w:tabs>
        <w:rPr>
          <w:rFonts w:ascii="Garamond" w:hAnsi="Garamond"/>
        </w:rPr>
      </w:pPr>
    </w:p>
    <w:p w:rsidR="00602194" w:rsidRPr="001C6F89" w:rsidRDefault="00B6522E" w:rsidP="00053A8C">
      <w:pPr>
        <w:tabs>
          <w:tab w:val="right" w:pos="9630"/>
        </w:tabs>
        <w:rPr>
          <w:rFonts w:ascii="Garamond" w:hAnsi="Garamond"/>
        </w:rPr>
      </w:pPr>
      <w:r>
        <w:rPr>
          <w:rFonts w:ascii="Garamond" w:hAnsi="Garamond"/>
          <w:u w:val="single"/>
        </w:rPr>
        <w:t xml:space="preserve">EMCC </w:t>
      </w:r>
      <w:r w:rsidR="00602194" w:rsidRPr="001C6F89">
        <w:rPr>
          <w:rFonts w:ascii="Garamond" w:hAnsi="Garamond"/>
          <w:u w:val="single"/>
        </w:rPr>
        <w:t>Student Club Advis</w:t>
      </w:r>
      <w:r w:rsidR="00C668EC">
        <w:rPr>
          <w:rFonts w:ascii="Garamond" w:hAnsi="Garamond"/>
          <w:u w:val="single"/>
        </w:rPr>
        <w:t>o</w:t>
      </w:r>
      <w:r w:rsidR="00602194" w:rsidRPr="001C6F89">
        <w:rPr>
          <w:rFonts w:ascii="Garamond" w:hAnsi="Garamond"/>
          <w:u w:val="single"/>
        </w:rPr>
        <w:t>r</w:t>
      </w:r>
    </w:p>
    <w:p w:rsidR="001A5F6A" w:rsidRPr="001C6F89" w:rsidRDefault="001A5F6A" w:rsidP="001A5F6A">
      <w:pPr>
        <w:tabs>
          <w:tab w:val="right" w:pos="9630"/>
        </w:tabs>
        <w:rPr>
          <w:rFonts w:ascii="Garamond" w:hAnsi="Garamond"/>
        </w:rPr>
      </w:pPr>
      <w:r w:rsidRPr="004F406C">
        <w:rPr>
          <w:rFonts w:ascii="Garamond" w:hAnsi="Garamond"/>
        </w:rPr>
        <w:t xml:space="preserve">Writer’s Circle </w:t>
      </w:r>
      <w:r w:rsidRPr="001C6F89">
        <w:rPr>
          <w:rFonts w:ascii="Garamond" w:hAnsi="Garamond"/>
        </w:rPr>
        <w:t>(student creative writing club)</w:t>
      </w:r>
      <w:r w:rsidRPr="001C6F89">
        <w:rPr>
          <w:rFonts w:ascii="Garamond" w:hAnsi="Garamond"/>
        </w:rPr>
        <w:tab/>
      </w:r>
      <w:r w:rsidR="000926ED">
        <w:rPr>
          <w:rFonts w:ascii="Garamond" w:hAnsi="Garamond"/>
        </w:rPr>
        <w:t>August</w:t>
      </w:r>
      <w:r w:rsidR="00053414">
        <w:rPr>
          <w:rFonts w:ascii="Garamond" w:hAnsi="Garamond"/>
        </w:rPr>
        <w:t xml:space="preserve"> 2011–</w:t>
      </w:r>
      <w:r w:rsidR="000926ED">
        <w:rPr>
          <w:rFonts w:ascii="Garamond" w:hAnsi="Garamond"/>
        </w:rPr>
        <w:t>December 2012</w:t>
      </w:r>
    </w:p>
    <w:p w:rsidR="00602194" w:rsidRPr="001C6F89" w:rsidRDefault="00602194" w:rsidP="00053A8C">
      <w:pPr>
        <w:tabs>
          <w:tab w:val="right" w:pos="9630"/>
        </w:tabs>
        <w:rPr>
          <w:rFonts w:ascii="Garamond" w:hAnsi="Garamond"/>
        </w:rPr>
      </w:pPr>
      <w:r w:rsidRPr="004F406C">
        <w:rPr>
          <w:rFonts w:ascii="Garamond" w:hAnsi="Garamond"/>
        </w:rPr>
        <w:t xml:space="preserve">Intersections </w:t>
      </w:r>
      <w:r w:rsidRPr="001C6F89">
        <w:rPr>
          <w:rFonts w:ascii="Garamond" w:hAnsi="Garamond"/>
        </w:rPr>
        <w:t xml:space="preserve">(a discussion-based club focused on </w:t>
      </w:r>
      <w:r w:rsidR="00053414">
        <w:rPr>
          <w:rFonts w:ascii="Garamond" w:hAnsi="Garamond"/>
        </w:rPr>
        <w:t>social awareness)</w:t>
      </w:r>
      <w:r w:rsidR="00053414">
        <w:rPr>
          <w:rFonts w:ascii="Garamond" w:hAnsi="Garamond"/>
        </w:rPr>
        <w:tab/>
        <w:t>August 2009–</w:t>
      </w:r>
      <w:r w:rsidRPr="001C6F89">
        <w:rPr>
          <w:rFonts w:ascii="Garamond" w:hAnsi="Garamond"/>
        </w:rPr>
        <w:t>May 2010</w:t>
      </w:r>
    </w:p>
    <w:p w:rsidR="00602194" w:rsidRPr="001C6F89" w:rsidRDefault="002F64C4" w:rsidP="00053A8C">
      <w:pPr>
        <w:tabs>
          <w:tab w:val="right" w:pos="9630"/>
        </w:tabs>
        <w:rPr>
          <w:rFonts w:ascii="Garamond" w:hAnsi="Garamond"/>
          <w:u w:val="single"/>
        </w:rPr>
      </w:pPr>
      <w:r w:rsidRPr="001C6F89">
        <w:rPr>
          <w:rFonts w:ascii="Garamond" w:hAnsi="Garamond"/>
          <w:u w:val="single"/>
        </w:rPr>
        <w:t>Other EMCC Involvement</w:t>
      </w:r>
    </w:p>
    <w:p w:rsidR="001A5F6A" w:rsidRPr="001A5F6A" w:rsidRDefault="001A5F6A" w:rsidP="001A5F6A">
      <w:pPr>
        <w:tabs>
          <w:tab w:val="right" w:pos="9630"/>
        </w:tabs>
        <w:rPr>
          <w:b/>
        </w:rPr>
      </w:pPr>
      <w:r>
        <w:rPr>
          <w:rFonts w:ascii="Garamond" w:hAnsi="Garamond"/>
        </w:rPr>
        <w:t xml:space="preserve">Editor, </w:t>
      </w:r>
      <w:r>
        <w:rPr>
          <w:rFonts w:ascii="Garamond" w:hAnsi="Garamond"/>
          <w:i/>
        </w:rPr>
        <w:t>2012 Writer’s Anthology</w:t>
      </w:r>
      <w:r>
        <w:rPr>
          <w:rFonts w:ascii="Garamond" w:hAnsi="Garamond"/>
        </w:rPr>
        <w:t xml:space="preserve"> (compilation of local student writers’ work)</w:t>
      </w:r>
      <w:r>
        <w:rPr>
          <w:rFonts w:ascii="Garamond" w:hAnsi="Garamond"/>
        </w:rPr>
        <w:tab/>
        <w:t>Summer 2012</w:t>
      </w:r>
    </w:p>
    <w:p w:rsidR="004F406C" w:rsidRDefault="00602194" w:rsidP="004F406C">
      <w:pPr>
        <w:tabs>
          <w:tab w:val="right" w:pos="9630"/>
        </w:tabs>
        <w:rPr>
          <w:rFonts w:ascii="Garamond" w:hAnsi="Garamond"/>
        </w:rPr>
      </w:pPr>
      <w:r w:rsidRPr="001C6F89">
        <w:rPr>
          <w:rFonts w:ascii="Garamond" w:hAnsi="Garamond"/>
        </w:rPr>
        <w:t>Presentation Judge, 2012 Estrella Mountain Student Conference</w:t>
      </w:r>
      <w:r w:rsidRPr="001C6F89">
        <w:rPr>
          <w:rFonts w:ascii="Garamond" w:hAnsi="Garamond"/>
        </w:rPr>
        <w:tab/>
        <w:t>May 2012</w:t>
      </w:r>
    </w:p>
    <w:p w:rsidR="004F406C" w:rsidRDefault="004F406C" w:rsidP="004F406C">
      <w:pPr>
        <w:tabs>
          <w:tab w:val="right" w:pos="9630"/>
        </w:tabs>
        <w:rPr>
          <w:rFonts w:ascii="Garamond" w:hAnsi="Garamond"/>
        </w:rPr>
      </w:pPr>
    </w:p>
    <w:p w:rsidR="000B5F14" w:rsidRPr="004E7EED" w:rsidRDefault="000B5F14" w:rsidP="004F406C">
      <w:pPr>
        <w:tabs>
          <w:tab w:val="right" w:pos="9630"/>
        </w:tabs>
        <w:rPr>
          <w:rFonts w:ascii="Garamond" w:hAnsi="Garamond"/>
          <w:b/>
          <w:smallCaps/>
          <w:sz w:val="34"/>
          <w:szCs w:val="34"/>
        </w:rPr>
      </w:pPr>
      <w:r w:rsidRPr="004E7EED">
        <w:rPr>
          <w:rFonts w:ascii="Garamond" w:hAnsi="Garamond"/>
          <w:b/>
          <w:smallCaps/>
          <w:sz w:val="34"/>
          <w:szCs w:val="34"/>
        </w:rPr>
        <w:t>Education</w:t>
      </w:r>
    </w:p>
    <w:p w:rsidR="000B5F14" w:rsidRPr="000B5F14" w:rsidRDefault="000B5F14" w:rsidP="000B5F14">
      <w:pPr>
        <w:tabs>
          <w:tab w:val="right" w:pos="9630"/>
          <w:tab w:val="right" w:pos="10080"/>
        </w:tabs>
        <w:rPr>
          <w:rFonts w:ascii="Garamond" w:hAnsi="Garamond"/>
          <w:szCs w:val="22"/>
        </w:rPr>
      </w:pPr>
    </w:p>
    <w:p w:rsidR="000B5F14" w:rsidRPr="001C6F89" w:rsidRDefault="000B5F14" w:rsidP="000B5F14">
      <w:pPr>
        <w:tabs>
          <w:tab w:val="right" w:pos="9630"/>
          <w:tab w:val="right" w:pos="10080"/>
        </w:tabs>
        <w:rPr>
          <w:rFonts w:ascii="Garamond" w:hAnsi="Garamond"/>
          <w:szCs w:val="22"/>
        </w:rPr>
      </w:pPr>
      <w:r w:rsidRPr="001C6F89">
        <w:rPr>
          <w:rFonts w:ascii="Garamond" w:hAnsi="Garamond"/>
          <w:b/>
          <w:szCs w:val="22"/>
        </w:rPr>
        <w:t>Master of Professional Writing (M</w:t>
      </w:r>
      <w:r>
        <w:rPr>
          <w:rFonts w:ascii="Garamond" w:hAnsi="Garamond"/>
          <w:b/>
          <w:szCs w:val="22"/>
        </w:rPr>
        <w:t>.P.W.</w:t>
      </w:r>
      <w:r w:rsidRPr="001C6F89">
        <w:rPr>
          <w:rFonts w:ascii="Garamond" w:hAnsi="Garamond"/>
          <w:b/>
          <w:szCs w:val="22"/>
        </w:rPr>
        <w:t>)</w:t>
      </w:r>
      <w:r w:rsidRPr="001C6F89">
        <w:rPr>
          <w:rFonts w:ascii="Garamond" w:hAnsi="Garamond"/>
          <w:szCs w:val="22"/>
        </w:rPr>
        <w:tab/>
        <w:t>May 2008</w:t>
      </w:r>
    </w:p>
    <w:p w:rsidR="000B5F14" w:rsidRPr="001C6F89" w:rsidRDefault="000B5F14" w:rsidP="000B5F14">
      <w:pPr>
        <w:tabs>
          <w:tab w:val="right" w:pos="9360"/>
          <w:tab w:val="right" w:pos="10080"/>
        </w:tabs>
        <w:rPr>
          <w:rFonts w:ascii="Garamond" w:hAnsi="Garamond"/>
          <w:szCs w:val="22"/>
          <w:u w:val="single"/>
        </w:rPr>
      </w:pPr>
      <w:r w:rsidRPr="001C6F89">
        <w:rPr>
          <w:rFonts w:ascii="Garamond" w:hAnsi="Garamond"/>
          <w:szCs w:val="22"/>
          <w:u w:val="single"/>
        </w:rPr>
        <w:t>University of Southern California, Los Angeles, CA</w:t>
      </w:r>
    </w:p>
    <w:p w:rsidR="000B5F14" w:rsidRPr="001C6F89" w:rsidRDefault="000B5F14" w:rsidP="000B5F14">
      <w:pPr>
        <w:tabs>
          <w:tab w:val="right" w:pos="9360"/>
        </w:tabs>
        <w:rPr>
          <w:rFonts w:ascii="Garamond" w:hAnsi="Garamond"/>
          <w:szCs w:val="22"/>
        </w:rPr>
      </w:pPr>
      <w:r w:rsidRPr="001C6F89">
        <w:rPr>
          <w:rFonts w:ascii="Garamond" w:hAnsi="Garamond"/>
          <w:szCs w:val="22"/>
        </w:rPr>
        <w:t>Thesis Projects:</w:t>
      </w:r>
    </w:p>
    <w:p w:rsidR="000B5F14" w:rsidRPr="001C6F89" w:rsidRDefault="000B5F14" w:rsidP="000B5F14">
      <w:pPr>
        <w:pStyle w:val="ListParagraph"/>
        <w:numPr>
          <w:ilvl w:val="0"/>
          <w:numId w:val="9"/>
        </w:numPr>
        <w:rPr>
          <w:rFonts w:ascii="Garamond" w:hAnsi="Garamond"/>
          <w:szCs w:val="22"/>
        </w:rPr>
      </w:pPr>
      <w:r w:rsidRPr="001C6F89">
        <w:rPr>
          <w:rFonts w:ascii="Garamond" w:hAnsi="Garamond"/>
          <w:i/>
          <w:szCs w:val="22"/>
        </w:rPr>
        <w:t>Stars Go Out: Stories</w:t>
      </w:r>
      <w:r w:rsidRPr="001C6F89">
        <w:rPr>
          <w:rFonts w:ascii="Garamond" w:hAnsi="Garamond"/>
          <w:szCs w:val="22"/>
        </w:rPr>
        <w:t xml:space="preserve"> </w:t>
      </w:r>
      <w:r>
        <w:rPr>
          <w:rFonts w:ascii="Garamond" w:hAnsi="Garamond"/>
          <w:szCs w:val="22"/>
        </w:rPr>
        <w:tab/>
        <w:t>Short Fiction</w:t>
      </w:r>
    </w:p>
    <w:p w:rsidR="000B5F14" w:rsidRPr="001C6F89" w:rsidRDefault="000B5F14" w:rsidP="000B5F14">
      <w:pPr>
        <w:pStyle w:val="ListParagraph"/>
        <w:numPr>
          <w:ilvl w:val="0"/>
          <w:numId w:val="9"/>
        </w:numPr>
        <w:rPr>
          <w:rFonts w:ascii="Garamond" w:hAnsi="Garamond"/>
          <w:szCs w:val="22"/>
        </w:rPr>
      </w:pPr>
      <w:proofErr w:type="spellStart"/>
      <w:r w:rsidRPr="001C6F89">
        <w:rPr>
          <w:rFonts w:ascii="Garamond" w:hAnsi="Garamond"/>
          <w:i/>
          <w:szCs w:val="22"/>
        </w:rPr>
        <w:t>Starstruck</w:t>
      </w:r>
      <w:proofErr w:type="spellEnd"/>
      <w:r w:rsidRPr="001C6F89">
        <w:rPr>
          <w:rFonts w:ascii="Garamond" w:hAnsi="Garamond"/>
          <w:szCs w:val="22"/>
        </w:rPr>
        <w:t xml:space="preserve"> </w:t>
      </w:r>
      <w:r>
        <w:rPr>
          <w:rFonts w:ascii="Garamond" w:hAnsi="Garamond"/>
          <w:szCs w:val="22"/>
        </w:rPr>
        <w:tab/>
      </w:r>
      <w:r>
        <w:rPr>
          <w:rFonts w:ascii="Garamond" w:hAnsi="Garamond"/>
          <w:szCs w:val="22"/>
        </w:rPr>
        <w:tab/>
        <w:t>Feature Screenplay</w:t>
      </w:r>
    </w:p>
    <w:p w:rsidR="000B5F14" w:rsidRPr="001C6F89" w:rsidRDefault="00C668EC" w:rsidP="00710707">
      <w:pPr>
        <w:keepNext/>
        <w:rPr>
          <w:rFonts w:ascii="Garamond" w:hAnsi="Garamond"/>
          <w:szCs w:val="22"/>
        </w:rPr>
      </w:pPr>
      <w:r>
        <w:rPr>
          <w:rFonts w:ascii="Garamond" w:hAnsi="Garamond"/>
          <w:szCs w:val="22"/>
        </w:rPr>
        <w:t>S</w:t>
      </w:r>
      <w:r w:rsidR="000B5F14">
        <w:rPr>
          <w:rFonts w:ascii="Garamond" w:hAnsi="Garamond"/>
          <w:szCs w:val="22"/>
        </w:rPr>
        <w:t xml:space="preserve">tudied </w:t>
      </w:r>
      <w:r>
        <w:rPr>
          <w:rFonts w:ascii="Garamond" w:hAnsi="Garamond"/>
          <w:szCs w:val="22"/>
        </w:rPr>
        <w:t>U</w:t>
      </w:r>
      <w:r w:rsidR="000B5F14">
        <w:rPr>
          <w:rFonts w:ascii="Garamond" w:hAnsi="Garamond"/>
          <w:szCs w:val="22"/>
        </w:rPr>
        <w:t>nder</w:t>
      </w:r>
      <w:r w:rsidR="000B5F14" w:rsidRPr="001C6F89">
        <w:rPr>
          <w:rFonts w:ascii="Garamond" w:hAnsi="Garamond"/>
          <w:szCs w:val="22"/>
        </w:rPr>
        <w:t>:</w:t>
      </w:r>
    </w:p>
    <w:p w:rsidR="000B5F14" w:rsidRPr="001C6F89" w:rsidRDefault="000B5F14" w:rsidP="00710707">
      <w:pPr>
        <w:pStyle w:val="ListParagraph"/>
        <w:keepNext/>
        <w:numPr>
          <w:ilvl w:val="0"/>
          <w:numId w:val="13"/>
        </w:numPr>
        <w:rPr>
          <w:rFonts w:ascii="Garamond" w:hAnsi="Garamond"/>
          <w:szCs w:val="22"/>
        </w:rPr>
      </w:pPr>
      <w:r w:rsidRPr="001C6F89">
        <w:rPr>
          <w:rFonts w:ascii="Garamond" w:hAnsi="Garamond"/>
          <w:szCs w:val="22"/>
        </w:rPr>
        <w:t>Shelley Berman</w:t>
      </w:r>
      <w:r>
        <w:rPr>
          <w:rFonts w:ascii="Garamond" w:hAnsi="Garamond"/>
          <w:szCs w:val="22"/>
        </w:rPr>
        <w:tab/>
      </w:r>
      <w:r>
        <w:rPr>
          <w:rFonts w:ascii="Garamond" w:hAnsi="Garamond"/>
          <w:szCs w:val="22"/>
        </w:rPr>
        <w:tab/>
      </w:r>
      <w:r w:rsidRPr="001C6F89">
        <w:rPr>
          <w:rFonts w:ascii="Garamond" w:hAnsi="Garamond"/>
          <w:szCs w:val="22"/>
        </w:rPr>
        <w:t>(comedian)</w:t>
      </w:r>
    </w:p>
    <w:p w:rsidR="000B5F14" w:rsidRPr="001C6F89" w:rsidRDefault="000B5F14" w:rsidP="000B5F14">
      <w:pPr>
        <w:pStyle w:val="ListParagraph"/>
        <w:numPr>
          <w:ilvl w:val="0"/>
          <w:numId w:val="13"/>
        </w:numPr>
        <w:rPr>
          <w:rFonts w:ascii="Garamond" w:hAnsi="Garamond"/>
          <w:szCs w:val="22"/>
        </w:rPr>
      </w:pPr>
      <w:r w:rsidRPr="001C6F89">
        <w:rPr>
          <w:rFonts w:ascii="Garamond" w:hAnsi="Garamond"/>
          <w:szCs w:val="22"/>
        </w:rPr>
        <w:t xml:space="preserve">Janet Fitch </w:t>
      </w:r>
      <w:r>
        <w:rPr>
          <w:rFonts w:ascii="Garamond" w:hAnsi="Garamond"/>
          <w:szCs w:val="22"/>
        </w:rPr>
        <w:tab/>
      </w:r>
      <w:r>
        <w:rPr>
          <w:rFonts w:ascii="Garamond" w:hAnsi="Garamond"/>
          <w:szCs w:val="22"/>
        </w:rPr>
        <w:tab/>
      </w:r>
      <w:r w:rsidRPr="001C6F89">
        <w:rPr>
          <w:rFonts w:ascii="Garamond" w:hAnsi="Garamond"/>
          <w:szCs w:val="22"/>
        </w:rPr>
        <w:t xml:space="preserve">(author, </w:t>
      </w:r>
      <w:r w:rsidRPr="001C6F89">
        <w:rPr>
          <w:rFonts w:ascii="Garamond" w:hAnsi="Garamond"/>
          <w:i/>
          <w:szCs w:val="22"/>
        </w:rPr>
        <w:t>White Oleander</w:t>
      </w:r>
      <w:r w:rsidRPr="001C6F89">
        <w:rPr>
          <w:rFonts w:ascii="Garamond" w:hAnsi="Garamond"/>
          <w:szCs w:val="22"/>
        </w:rPr>
        <w:t>)</w:t>
      </w:r>
    </w:p>
    <w:p w:rsidR="000B5F14" w:rsidRPr="001C6F89" w:rsidRDefault="000B5F14" w:rsidP="000B5F14">
      <w:pPr>
        <w:pStyle w:val="ListParagraph"/>
        <w:numPr>
          <w:ilvl w:val="0"/>
          <w:numId w:val="13"/>
        </w:numPr>
        <w:rPr>
          <w:rFonts w:ascii="Garamond" w:hAnsi="Garamond"/>
          <w:szCs w:val="22"/>
        </w:rPr>
      </w:pPr>
      <w:r>
        <w:rPr>
          <w:rFonts w:ascii="Garamond" w:hAnsi="Garamond"/>
          <w:szCs w:val="22"/>
        </w:rPr>
        <w:t xml:space="preserve">Irvin </w:t>
      </w:r>
      <w:proofErr w:type="spellStart"/>
      <w:r>
        <w:rPr>
          <w:rFonts w:ascii="Garamond" w:hAnsi="Garamond"/>
          <w:szCs w:val="22"/>
        </w:rPr>
        <w:t>Kers</w:t>
      </w:r>
      <w:r w:rsidRPr="001C6F89">
        <w:rPr>
          <w:rFonts w:ascii="Garamond" w:hAnsi="Garamond"/>
          <w:szCs w:val="22"/>
        </w:rPr>
        <w:t>hner</w:t>
      </w:r>
      <w:proofErr w:type="spellEnd"/>
      <w:r w:rsidRPr="001C6F89">
        <w:rPr>
          <w:rFonts w:ascii="Garamond" w:hAnsi="Garamond"/>
          <w:szCs w:val="22"/>
        </w:rPr>
        <w:t xml:space="preserve"> </w:t>
      </w:r>
      <w:r>
        <w:rPr>
          <w:rFonts w:ascii="Garamond" w:hAnsi="Garamond"/>
          <w:szCs w:val="22"/>
        </w:rPr>
        <w:tab/>
      </w:r>
      <w:r w:rsidRPr="001C6F89">
        <w:rPr>
          <w:rFonts w:ascii="Garamond" w:hAnsi="Garamond"/>
          <w:szCs w:val="22"/>
        </w:rPr>
        <w:t xml:space="preserve">(director, </w:t>
      </w:r>
      <w:r w:rsidRPr="001C6F89">
        <w:rPr>
          <w:rFonts w:ascii="Garamond" w:hAnsi="Garamond"/>
          <w:i/>
          <w:szCs w:val="22"/>
        </w:rPr>
        <w:t>The Empire Strikes Back</w:t>
      </w:r>
      <w:r w:rsidRPr="001C6F89">
        <w:rPr>
          <w:rFonts w:ascii="Garamond" w:hAnsi="Garamond"/>
          <w:szCs w:val="22"/>
        </w:rPr>
        <w:t>)</w:t>
      </w:r>
    </w:p>
    <w:p w:rsidR="000B5F14" w:rsidRPr="001C6F89" w:rsidRDefault="000B5F14" w:rsidP="000B5F14">
      <w:pPr>
        <w:pStyle w:val="ListParagraph"/>
        <w:numPr>
          <w:ilvl w:val="0"/>
          <w:numId w:val="13"/>
        </w:numPr>
        <w:rPr>
          <w:rFonts w:ascii="Garamond" w:hAnsi="Garamond"/>
          <w:szCs w:val="22"/>
        </w:rPr>
      </w:pPr>
      <w:r w:rsidRPr="001C6F89">
        <w:rPr>
          <w:rFonts w:ascii="Garamond" w:hAnsi="Garamond"/>
          <w:szCs w:val="22"/>
        </w:rPr>
        <w:t xml:space="preserve">Steve Mazur </w:t>
      </w:r>
      <w:r>
        <w:rPr>
          <w:rFonts w:ascii="Garamond" w:hAnsi="Garamond"/>
          <w:szCs w:val="22"/>
        </w:rPr>
        <w:tab/>
      </w:r>
      <w:r>
        <w:rPr>
          <w:rFonts w:ascii="Garamond" w:hAnsi="Garamond"/>
          <w:szCs w:val="22"/>
        </w:rPr>
        <w:tab/>
      </w:r>
      <w:r w:rsidRPr="001C6F89">
        <w:rPr>
          <w:rFonts w:ascii="Garamond" w:hAnsi="Garamond"/>
          <w:szCs w:val="22"/>
        </w:rPr>
        <w:t xml:space="preserve">(screenwriter, </w:t>
      </w:r>
      <w:r w:rsidRPr="001C6F89">
        <w:rPr>
          <w:rFonts w:ascii="Garamond" w:hAnsi="Garamond"/>
          <w:i/>
          <w:szCs w:val="22"/>
        </w:rPr>
        <w:t>Liar, Liar</w:t>
      </w:r>
      <w:r w:rsidRPr="001C6F89">
        <w:rPr>
          <w:rFonts w:ascii="Garamond" w:hAnsi="Garamond"/>
          <w:szCs w:val="22"/>
        </w:rPr>
        <w:t>)</w:t>
      </w:r>
    </w:p>
    <w:p w:rsidR="000B5F14" w:rsidRPr="004F406C" w:rsidRDefault="000B5F14" w:rsidP="000B5F14">
      <w:pPr>
        <w:rPr>
          <w:rFonts w:ascii="Garamond" w:hAnsi="Garamond"/>
          <w:szCs w:val="22"/>
        </w:rPr>
      </w:pPr>
      <w:r w:rsidRPr="004F406C">
        <w:rPr>
          <w:rFonts w:ascii="Garamond" w:hAnsi="Garamond"/>
          <w:szCs w:val="22"/>
        </w:rPr>
        <w:t xml:space="preserve">Focused on multidisciplinary writing, with </w:t>
      </w:r>
      <w:r w:rsidR="00C668EC" w:rsidRPr="004F406C">
        <w:rPr>
          <w:rFonts w:ascii="Garamond" w:hAnsi="Garamond"/>
          <w:szCs w:val="22"/>
        </w:rPr>
        <w:t xml:space="preserve">dual </w:t>
      </w:r>
      <w:r w:rsidRPr="004F406C">
        <w:rPr>
          <w:rFonts w:ascii="Garamond" w:hAnsi="Garamond"/>
          <w:szCs w:val="22"/>
        </w:rPr>
        <w:t>emphases in Short Fiction and Screenwriting.</w:t>
      </w:r>
    </w:p>
    <w:p w:rsidR="000B5F14" w:rsidRPr="001C6F89" w:rsidRDefault="000B5F14" w:rsidP="000B5F14">
      <w:pPr>
        <w:tabs>
          <w:tab w:val="right" w:pos="9360"/>
        </w:tabs>
        <w:rPr>
          <w:rFonts w:ascii="Garamond" w:hAnsi="Garamond"/>
          <w:b/>
          <w:sz w:val="28"/>
        </w:rPr>
      </w:pPr>
    </w:p>
    <w:p w:rsidR="000B5F14" w:rsidRPr="001C6F89" w:rsidRDefault="000B5F14" w:rsidP="000B5F14">
      <w:pPr>
        <w:tabs>
          <w:tab w:val="right" w:pos="9630"/>
          <w:tab w:val="right" w:pos="10080"/>
        </w:tabs>
        <w:rPr>
          <w:rFonts w:ascii="Garamond" w:hAnsi="Garamond"/>
          <w:szCs w:val="22"/>
        </w:rPr>
      </w:pPr>
      <w:r w:rsidRPr="001C6F89">
        <w:rPr>
          <w:rFonts w:ascii="Garamond" w:hAnsi="Garamond"/>
          <w:b/>
          <w:szCs w:val="22"/>
        </w:rPr>
        <w:t>Bachelor of Arts in English Literature (B.A.)</w:t>
      </w:r>
      <w:r w:rsidRPr="001C6F89">
        <w:rPr>
          <w:rFonts w:ascii="Garamond" w:hAnsi="Garamond"/>
          <w:szCs w:val="22"/>
        </w:rPr>
        <w:tab/>
        <w:t>May 2005</w:t>
      </w:r>
    </w:p>
    <w:p w:rsidR="000B5F14" w:rsidRPr="001C6F89" w:rsidRDefault="000B5F14" w:rsidP="000B5F14">
      <w:pPr>
        <w:tabs>
          <w:tab w:val="right" w:pos="9360"/>
          <w:tab w:val="right" w:pos="10080"/>
        </w:tabs>
        <w:rPr>
          <w:rFonts w:ascii="Garamond" w:hAnsi="Garamond"/>
          <w:szCs w:val="22"/>
          <w:u w:val="single"/>
        </w:rPr>
      </w:pPr>
      <w:r w:rsidRPr="001C6F89">
        <w:rPr>
          <w:rFonts w:ascii="Garamond" w:hAnsi="Garamond"/>
          <w:szCs w:val="22"/>
          <w:u w:val="single"/>
        </w:rPr>
        <w:t>Arizona State University, Tempe, AZ</w:t>
      </w:r>
    </w:p>
    <w:p w:rsidR="000B5F14" w:rsidRPr="004F406C" w:rsidRDefault="000B5F14" w:rsidP="004F406C">
      <w:pPr>
        <w:pStyle w:val="ListParagraph"/>
        <w:numPr>
          <w:ilvl w:val="0"/>
          <w:numId w:val="17"/>
        </w:numPr>
        <w:tabs>
          <w:tab w:val="right" w:pos="9360"/>
        </w:tabs>
        <w:rPr>
          <w:rFonts w:ascii="Garamond" w:hAnsi="Garamond"/>
          <w:szCs w:val="22"/>
        </w:rPr>
      </w:pPr>
      <w:r w:rsidRPr="004F406C">
        <w:rPr>
          <w:rFonts w:ascii="Garamond" w:hAnsi="Garamond"/>
          <w:szCs w:val="22"/>
        </w:rPr>
        <w:t>Four year scholarship. Graduated Magna Cum Laude.</w:t>
      </w:r>
    </w:p>
    <w:p w:rsidR="000B5F14" w:rsidRPr="004F406C" w:rsidRDefault="000B5F14" w:rsidP="004F406C">
      <w:pPr>
        <w:pStyle w:val="ListParagraph"/>
        <w:numPr>
          <w:ilvl w:val="0"/>
          <w:numId w:val="17"/>
        </w:numPr>
        <w:tabs>
          <w:tab w:val="right" w:pos="9360"/>
        </w:tabs>
        <w:rPr>
          <w:rFonts w:ascii="Garamond" w:hAnsi="Garamond"/>
          <w:szCs w:val="22"/>
        </w:rPr>
      </w:pPr>
      <w:r w:rsidRPr="004F406C">
        <w:rPr>
          <w:rFonts w:ascii="Garamond" w:hAnsi="Garamond"/>
          <w:szCs w:val="22"/>
        </w:rPr>
        <w:t>Focused on Creative Writing and World Literature.</w:t>
      </w:r>
    </w:p>
    <w:p w:rsidR="000B5F14" w:rsidRDefault="000B5F14" w:rsidP="000B5F14">
      <w:pPr>
        <w:tabs>
          <w:tab w:val="right" w:pos="9360"/>
        </w:tabs>
        <w:rPr>
          <w:rFonts w:ascii="Garamond" w:hAnsi="Garamond"/>
          <w:szCs w:val="22"/>
        </w:rPr>
      </w:pPr>
    </w:p>
    <w:p w:rsidR="000B5F14" w:rsidRPr="004E7EED" w:rsidRDefault="000B5F14" w:rsidP="000B5F14">
      <w:pPr>
        <w:tabs>
          <w:tab w:val="right" w:pos="9360"/>
        </w:tabs>
        <w:rPr>
          <w:rFonts w:ascii="Garamond" w:hAnsi="Garamond"/>
          <w:sz w:val="34"/>
          <w:szCs w:val="34"/>
        </w:rPr>
      </w:pPr>
      <w:r w:rsidRPr="004E7EED">
        <w:rPr>
          <w:rFonts w:ascii="Garamond" w:hAnsi="Garamond"/>
          <w:b/>
          <w:smallCaps/>
          <w:sz w:val="34"/>
          <w:szCs w:val="34"/>
        </w:rPr>
        <w:t>Publications</w:t>
      </w:r>
    </w:p>
    <w:p w:rsidR="002673E4" w:rsidRDefault="002673E4" w:rsidP="00C668EC">
      <w:pPr>
        <w:pStyle w:val="ListParagraph"/>
        <w:numPr>
          <w:ilvl w:val="0"/>
          <w:numId w:val="15"/>
        </w:numPr>
        <w:tabs>
          <w:tab w:val="left" w:pos="4320"/>
          <w:tab w:val="left" w:pos="6120"/>
          <w:tab w:val="right" w:pos="963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“Ariadne in the City”</w:t>
      </w:r>
      <w:r>
        <w:rPr>
          <w:rFonts w:ascii="Garamond" w:hAnsi="Garamond"/>
          <w:szCs w:val="32"/>
        </w:rPr>
        <w:tab/>
        <w:t>Short Fiction</w:t>
      </w:r>
      <w:r>
        <w:rPr>
          <w:rFonts w:ascii="Garamond" w:hAnsi="Garamond"/>
          <w:szCs w:val="32"/>
        </w:rPr>
        <w:tab/>
      </w:r>
      <w:r>
        <w:rPr>
          <w:rFonts w:ascii="Garamond" w:hAnsi="Garamond"/>
          <w:i/>
          <w:szCs w:val="32"/>
        </w:rPr>
        <w:t>Menda City Review</w:t>
      </w:r>
      <w:r>
        <w:rPr>
          <w:rFonts w:ascii="Garamond" w:hAnsi="Garamond"/>
          <w:szCs w:val="32"/>
        </w:rPr>
        <w:tab/>
        <w:t>January 2018</w:t>
      </w:r>
    </w:p>
    <w:p w:rsidR="000D7B35" w:rsidRDefault="000D7B35" w:rsidP="00C668EC">
      <w:pPr>
        <w:pStyle w:val="ListParagraph"/>
        <w:numPr>
          <w:ilvl w:val="0"/>
          <w:numId w:val="15"/>
        </w:numPr>
        <w:tabs>
          <w:tab w:val="left" w:pos="4320"/>
          <w:tab w:val="left" w:pos="6120"/>
          <w:tab w:val="right" w:pos="963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“FIGHT OFF YOUR DEMONS!”</w:t>
      </w:r>
      <w:r>
        <w:rPr>
          <w:rFonts w:ascii="Garamond" w:hAnsi="Garamond"/>
          <w:szCs w:val="32"/>
        </w:rPr>
        <w:tab/>
        <w:t>Short Fiction</w:t>
      </w:r>
      <w:r>
        <w:rPr>
          <w:rFonts w:ascii="Garamond" w:hAnsi="Garamond"/>
          <w:szCs w:val="32"/>
        </w:rPr>
        <w:tab/>
      </w:r>
      <w:r>
        <w:rPr>
          <w:rFonts w:ascii="Garamond" w:hAnsi="Garamond"/>
          <w:i/>
          <w:szCs w:val="32"/>
        </w:rPr>
        <w:t>NewMyths.com</w:t>
      </w:r>
      <w:r>
        <w:rPr>
          <w:rFonts w:ascii="Garamond" w:hAnsi="Garamond"/>
          <w:szCs w:val="32"/>
        </w:rPr>
        <w:tab/>
        <w:t>January 2016</w:t>
      </w:r>
    </w:p>
    <w:p w:rsidR="00C668EC" w:rsidRDefault="00C668EC" w:rsidP="00C668EC">
      <w:pPr>
        <w:pStyle w:val="ListParagraph"/>
        <w:numPr>
          <w:ilvl w:val="0"/>
          <w:numId w:val="15"/>
        </w:numPr>
        <w:tabs>
          <w:tab w:val="left" w:pos="4320"/>
          <w:tab w:val="left" w:pos="6120"/>
          <w:tab w:val="right" w:pos="9630"/>
        </w:tabs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t>“They Call Her Stevie Nyx”</w:t>
      </w:r>
      <w:r>
        <w:rPr>
          <w:rFonts w:ascii="Garamond" w:hAnsi="Garamond"/>
          <w:szCs w:val="32"/>
        </w:rPr>
        <w:tab/>
        <w:t>Short Fiction</w:t>
      </w:r>
      <w:r>
        <w:rPr>
          <w:rFonts w:ascii="Garamond" w:hAnsi="Garamond"/>
          <w:szCs w:val="32"/>
        </w:rPr>
        <w:tab/>
      </w:r>
      <w:r>
        <w:rPr>
          <w:rFonts w:ascii="Garamond" w:hAnsi="Garamond"/>
          <w:i/>
          <w:szCs w:val="32"/>
        </w:rPr>
        <w:t>Bartleby Snopes</w:t>
      </w:r>
      <w:r>
        <w:rPr>
          <w:rFonts w:ascii="Garamond" w:hAnsi="Garamond"/>
          <w:szCs w:val="32"/>
        </w:rPr>
        <w:tab/>
        <w:t>June 2014</w:t>
      </w:r>
    </w:p>
    <w:p w:rsidR="00C668EC" w:rsidRPr="00053414" w:rsidRDefault="00C668EC" w:rsidP="00C668EC">
      <w:pPr>
        <w:pStyle w:val="ListParagraph"/>
        <w:numPr>
          <w:ilvl w:val="0"/>
          <w:numId w:val="15"/>
        </w:numPr>
        <w:tabs>
          <w:tab w:val="left" w:pos="4320"/>
          <w:tab w:val="left" w:pos="6120"/>
          <w:tab w:val="right" w:pos="9630"/>
        </w:tabs>
        <w:rPr>
          <w:rFonts w:ascii="Garamond" w:hAnsi="Garamond"/>
        </w:rPr>
      </w:pPr>
      <w:r w:rsidRPr="004A3687">
        <w:rPr>
          <w:rFonts w:ascii="Garamond" w:hAnsi="Garamond"/>
          <w:szCs w:val="32"/>
        </w:rPr>
        <w:t>“Jukebox Lament”</w:t>
      </w:r>
      <w:r>
        <w:rPr>
          <w:rFonts w:ascii="Garamond" w:hAnsi="Garamond"/>
          <w:szCs w:val="32"/>
        </w:rPr>
        <w:tab/>
        <w:t>Short Fiction</w:t>
      </w:r>
      <w:r>
        <w:rPr>
          <w:rFonts w:ascii="Garamond" w:hAnsi="Garamond"/>
          <w:szCs w:val="32"/>
        </w:rPr>
        <w:tab/>
      </w:r>
      <w:r>
        <w:rPr>
          <w:rFonts w:ascii="Garamond" w:hAnsi="Garamond"/>
          <w:i/>
          <w:szCs w:val="32"/>
        </w:rPr>
        <w:t>Spark</w:t>
      </w:r>
      <w:r>
        <w:rPr>
          <w:rFonts w:ascii="Garamond" w:hAnsi="Garamond"/>
          <w:szCs w:val="32"/>
        </w:rPr>
        <w:tab/>
        <w:t>October 2013</w:t>
      </w:r>
    </w:p>
    <w:p w:rsidR="00C668EC" w:rsidRDefault="00C668EC" w:rsidP="00C668EC">
      <w:pPr>
        <w:pStyle w:val="ListParagraph"/>
        <w:numPr>
          <w:ilvl w:val="0"/>
          <w:numId w:val="15"/>
        </w:numPr>
        <w:tabs>
          <w:tab w:val="left" w:pos="4320"/>
          <w:tab w:val="left" w:pos="6120"/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>“The Minotaur of MacArthur Park”</w:t>
      </w:r>
      <w:r>
        <w:rPr>
          <w:rFonts w:ascii="Garamond" w:hAnsi="Garamond"/>
        </w:rPr>
        <w:tab/>
        <w:t>Short Fiction</w:t>
      </w:r>
      <w:r>
        <w:rPr>
          <w:rFonts w:ascii="Garamond" w:hAnsi="Garamond"/>
        </w:rPr>
        <w:tab/>
      </w:r>
      <w:r>
        <w:rPr>
          <w:rFonts w:ascii="Garamond" w:hAnsi="Garamond"/>
          <w:i/>
        </w:rPr>
        <w:t>L.A. Review of L.A.</w:t>
      </w:r>
      <w:r>
        <w:rPr>
          <w:rFonts w:ascii="Garamond" w:hAnsi="Garamond"/>
        </w:rPr>
        <w:tab/>
        <w:t>August 2013</w:t>
      </w:r>
    </w:p>
    <w:p w:rsidR="000B5F14" w:rsidRDefault="00C668EC" w:rsidP="00C668EC">
      <w:pPr>
        <w:pStyle w:val="ListParagraph"/>
        <w:numPr>
          <w:ilvl w:val="0"/>
          <w:numId w:val="15"/>
        </w:numPr>
        <w:tabs>
          <w:tab w:val="left" w:pos="-5220"/>
          <w:tab w:val="left" w:pos="4320"/>
          <w:tab w:val="left" w:pos="6120"/>
          <w:tab w:val="right" w:pos="9630"/>
        </w:tabs>
        <w:rPr>
          <w:rFonts w:ascii="Garamond" w:hAnsi="Garamond"/>
        </w:rPr>
      </w:pPr>
      <w:r>
        <w:rPr>
          <w:rFonts w:ascii="Garamond" w:hAnsi="Garamond"/>
        </w:rPr>
        <w:t xml:space="preserve"> </w:t>
      </w:r>
      <w:r w:rsidR="000B5F14">
        <w:rPr>
          <w:rFonts w:ascii="Garamond" w:hAnsi="Garamond"/>
        </w:rPr>
        <w:t>“</w:t>
      </w:r>
      <w:r w:rsidR="000B5F14" w:rsidRPr="001A5F6A">
        <w:rPr>
          <w:rFonts w:ascii="Garamond" w:hAnsi="Garamond"/>
        </w:rPr>
        <w:t>Girl in the Mirror”</w:t>
      </w:r>
      <w:r w:rsidR="000B5F14">
        <w:rPr>
          <w:rFonts w:ascii="Garamond" w:hAnsi="Garamond"/>
        </w:rPr>
        <w:tab/>
        <w:t>Short Fiction</w:t>
      </w:r>
      <w:r w:rsidR="000B5F14">
        <w:rPr>
          <w:rFonts w:ascii="Garamond" w:hAnsi="Garamond"/>
        </w:rPr>
        <w:tab/>
      </w:r>
      <w:r w:rsidR="000B5F14">
        <w:rPr>
          <w:rFonts w:ascii="Garamond" w:hAnsi="Garamond"/>
          <w:i/>
        </w:rPr>
        <w:t>Menda City Review</w:t>
      </w:r>
      <w:r w:rsidR="000B5F14">
        <w:rPr>
          <w:rFonts w:ascii="Garamond" w:hAnsi="Garamond"/>
        </w:rPr>
        <w:tab/>
        <w:t>Fall 2012</w:t>
      </w:r>
    </w:p>
    <w:p w:rsidR="00283249" w:rsidRDefault="00283249">
      <w:pPr>
        <w:rPr>
          <w:rFonts w:ascii="Garamond" w:hAnsi="Garamond"/>
          <w:szCs w:val="32"/>
        </w:rPr>
      </w:pPr>
      <w:r>
        <w:rPr>
          <w:rFonts w:ascii="Garamond" w:hAnsi="Garamond"/>
          <w:szCs w:val="32"/>
        </w:rPr>
        <w:br w:type="page"/>
      </w:r>
    </w:p>
    <w:p w:rsidR="007A0DBC" w:rsidRPr="00283249" w:rsidRDefault="007A0DBC" w:rsidP="00283249">
      <w:pPr>
        <w:tabs>
          <w:tab w:val="left" w:pos="4320"/>
          <w:tab w:val="left" w:pos="6120"/>
          <w:tab w:val="right" w:pos="9630"/>
        </w:tabs>
        <w:jc w:val="center"/>
        <w:rPr>
          <w:rFonts w:ascii="Garamond" w:hAnsi="Garamond"/>
        </w:rPr>
      </w:pPr>
      <w:r w:rsidRPr="00283249">
        <w:rPr>
          <w:rFonts w:ascii="Garamond" w:hAnsi="Garamond"/>
          <w:b/>
        </w:rPr>
        <w:lastRenderedPageBreak/>
        <w:t>References List</w:t>
      </w:r>
    </w:p>
    <w:p w:rsidR="007A0DBC" w:rsidRDefault="007A0DBC" w:rsidP="00283249">
      <w:pPr>
        <w:jc w:val="center"/>
        <w:rPr>
          <w:rFonts w:ascii="Garamond" w:hAnsi="Garamond"/>
        </w:rPr>
      </w:pPr>
      <w:r>
        <w:rPr>
          <w:rFonts w:ascii="Garamond" w:hAnsi="Garamond"/>
          <w:i/>
        </w:rPr>
        <w:t>John W. Buckley</w:t>
      </w:r>
    </w:p>
    <w:p w:rsidR="007A0DBC" w:rsidRDefault="005878E5" w:rsidP="00283249">
      <w:pPr>
        <w:jc w:val="center"/>
        <w:rPr>
          <w:rFonts w:ascii="Garamond" w:hAnsi="Garamond"/>
        </w:rPr>
      </w:pPr>
      <w:r>
        <w:rPr>
          <w:rFonts w:ascii="Garamond" w:hAnsi="Garamond"/>
        </w:rPr>
        <w:t>Faculty Associate – Writers’ Studio</w:t>
      </w:r>
    </w:p>
    <w:p w:rsidR="007A0DBC" w:rsidRDefault="005878E5" w:rsidP="00283249">
      <w:pPr>
        <w:jc w:val="center"/>
        <w:rPr>
          <w:rFonts w:ascii="Garamond" w:hAnsi="Garamond"/>
        </w:rPr>
      </w:pPr>
      <w:r>
        <w:rPr>
          <w:rFonts w:ascii="Garamond" w:hAnsi="Garamond"/>
        </w:rPr>
        <w:t>Arizona State University</w:t>
      </w:r>
    </w:p>
    <w:p w:rsidR="007A0DBC" w:rsidRDefault="007A0DBC" w:rsidP="00283249">
      <w:pPr>
        <w:jc w:val="center"/>
        <w:rPr>
          <w:rFonts w:ascii="Garamond" w:hAnsi="Garamond"/>
        </w:rPr>
      </w:pP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</w:rPr>
        <w:t>The following individuals would be happy to provide a professional reference for me:</w:t>
      </w:r>
    </w:p>
    <w:p w:rsidR="007A0DBC" w:rsidRDefault="007A0DBC" w:rsidP="00283249">
      <w:pPr>
        <w:rPr>
          <w:rFonts w:ascii="Garamond" w:hAnsi="Garamond"/>
        </w:rPr>
      </w:pPr>
    </w:p>
    <w:p w:rsidR="000926ED" w:rsidRDefault="000926ED" w:rsidP="00283249">
      <w:pPr>
        <w:rPr>
          <w:rFonts w:ascii="Garamond" w:hAnsi="Garamond"/>
        </w:rPr>
      </w:pPr>
      <w:r>
        <w:rPr>
          <w:rFonts w:ascii="Garamond" w:hAnsi="Garamond"/>
          <w:b/>
        </w:rPr>
        <w:t xml:space="preserve">Dr. Jeffrey </w:t>
      </w:r>
      <w:proofErr w:type="spellStart"/>
      <w:r>
        <w:rPr>
          <w:rFonts w:ascii="Garamond" w:hAnsi="Garamond"/>
          <w:b/>
        </w:rPr>
        <w:t>Andelora</w:t>
      </w:r>
      <w:proofErr w:type="spellEnd"/>
    </w:p>
    <w:p w:rsidR="000926ED" w:rsidRDefault="00C13B48" w:rsidP="00283249">
      <w:pPr>
        <w:rPr>
          <w:rFonts w:ascii="Garamond" w:hAnsi="Garamond"/>
        </w:rPr>
      </w:pPr>
      <w:r w:rsidRPr="00C13B48">
        <w:rPr>
          <w:rFonts w:ascii="Garamond" w:hAnsi="Garamond"/>
        </w:rPr>
        <w:t>Interim Dean of Arts, Humanities, and Social Sciences</w:t>
      </w:r>
    </w:p>
    <w:p w:rsidR="000926ED" w:rsidRDefault="000926ED" w:rsidP="00283249">
      <w:pPr>
        <w:rPr>
          <w:rFonts w:ascii="Garamond" w:hAnsi="Garamond"/>
        </w:rPr>
      </w:pPr>
      <w:r>
        <w:rPr>
          <w:rFonts w:ascii="Garamond" w:hAnsi="Garamond"/>
        </w:rPr>
        <w:t>Mesa Community College</w:t>
      </w:r>
    </w:p>
    <w:p w:rsidR="000926ED" w:rsidRDefault="000926ED" w:rsidP="00283249">
      <w:pPr>
        <w:rPr>
          <w:rFonts w:ascii="Garamond" w:hAnsi="Garamond"/>
        </w:rPr>
      </w:pPr>
    </w:p>
    <w:p w:rsidR="000926ED" w:rsidRDefault="000926ED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Relationship:</w:t>
      </w:r>
      <w:r>
        <w:rPr>
          <w:rFonts w:ascii="Garamond" w:hAnsi="Garamond"/>
        </w:rPr>
        <w:tab/>
        <w:t xml:space="preserve">Former instructor (ENG 295), </w:t>
      </w:r>
      <w:r w:rsidR="00C13B48">
        <w:rPr>
          <w:rFonts w:ascii="Garamond" w:hAnsi="Garamond"/>
        </w:rPr>
        <w:t>former</w:t>
      </w:r>
      <w:r>
        <w:rPr>
          <w:rFonts w:ascii="Garamond" w:hAnsi="Garamond"/>
        </w:rPr>
        <w:t xml:space="preserve"> supervisor</w:t>
      </w:r>
    </w:p>
    <w:p w:rsidR="000926ED" w:rsidRDefault="000926ED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Phone: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480-461-7343</w:t>
      </w:r>
    </w:p>
    <w:p w:rsidR="000926ED" w:rsidRDefault="000926ED" w:rsidP="00283249">
      <w:pPr>
        <w:rPr>
          <w:rStyle w:val="rwrro"/>
          <w:rFonts w:ascii="Garamond" w:hAnsi="Garamond"/>
        </w:rPr>
      </w:pPr>
      <w:r>
        <w:rPr>
          <w:rFonts w:ascii="Garamond" w:hAnsi="Garamond"/>
          <w:u w:val="single"/>
        </w:rPr>
        <w:t>Email: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C13B48">
        <w:rPr>
          <w:rStyle w:val="rwrro"/>
          <w:rFonts w:ascii="Garamond" w:hAnsi="Garamond"/>
        </w:rPr>
        <w:t>J</w:t>
      </w:r>
      <w:r>
        <w:rPr>
          <w:rStyle w:val="rwrro"/>
          <w:rFonts w:ascii="Garamond" w:hAnsi="Garamond"/>
        </w:rPr>
        <w:t>effrey.</w:t>
      </w:r>
      <w:r w:rsidR="00C13B48">
        <w:rPr>
          <w:rStyle w:val="rwrro"/>
          <w:rFonts w:ascii="Garamond" w:hAnsi="Garamond"/>
        </w:rPr>
        <w:t>A</w:t>
      </w:r>
      <w:r>
        <w:rPr>
          <w:rStyle w:val="rwrro"/>
          <w:rFonts w:ascii="Garamond" w:hAnsi="Garamond"/>
        </w:rPr>
        <w:t>ndelora@mesacc.edu</w:t>
      </w:r>
    </w:p>
    <w:p w:rsidR="000926ED" w:rsidRDefault="000926ED" w:rsidP="00283249">
      <w:pPr>
        <w:rPr>
          <w:rFonts w:ascii="Garamond" w:hAnsi="Garamond"/>
        </w:rPr>
      </w:pP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  <w:b/>
        </w:rPr>
        <w:t>Alexander Andrews</w:t>
      </w:r>
    </w:p>
    <w:p w:rsidR="007A0DBC" w:rsidRDefault="00C13B48" w:rsidP="00283249">
      <w:pPr>
        <w:rPr>
          <w:rFonts w:ascii="Garamond" w:hAnsi="Garamond"/>
        </w:rPr>
      </w:pPr>
      <w:r w:rsidRPr="00C13B48">
        <w:rPr>
          <w:rFonts w:ascii="Garamond" w:hAnsi="Garamond"/>
        </w:rPr>
        <w:t>Honors Program Director</w:t>
      </w: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</w:rPr>
        <w:t>Estrella Mountain Community College</w:t>
      </w:r>
    </w:p>
    <w:p w:rsidR="007A0DBC" w:rsidRDefault="007A0DBC" w:rsidP="00283249">
      <w:pPr>
        <w:rPr>
          <w:rFonts w:ascii="Garamond" w:hAnsi="Garamond"/>
        </w:rPr>
      </w:pP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Relationship:</w:t>
      </w:r>
      <w:r>
        <w:rPr>
          <w:rFonts w:ascii="Garamond" w:hAnsi="Garamond"/>
        </w:rPr>
        <w:tab/>
        <w:t>Former supervisor</w:t>
      </w: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Phone: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623-935-8094</w:t>
      </w:r>
    </w:p>
    <w:p w:rsidR="007A0DBC" w:rsidRDefault="007A0DBC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Email: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C13B48">
        <w:rPr>
          <w:rFonts w:ascii="Garamond" w:hAnsi="Garamond"/>
        </w:rPr>
        <w:t>A</w:t>
      </w:r>
      <w:r w:rsidR="00C13B48" w:rsidRPr="00C13B48">
        <w:rPr>
          <w:rFonts w:ascii="Garamond" w:hAnsi="Garamond"/>
        </w:rPr>
        <w:t>lexander.</w:t>
      </w:r>
      <w:r w:rsidR="00C13B48">
        <w:rPr>
          <w:rFonts w:ascii="Garamond" w:hAnsi="Garamond"/>
        </w:rPr>
        <w:t>A</w:t>
      </w:r>
      <w:r w:rsidR="00C13B48" w:rsidRPr="00C13B48">
        <w:rPr>
          <w:rFonts w:ascii="Garamond" w:hAnsi="Garamond"/>
        </w:rPr>
        <w:t>ndrews@estrellamountain.edu</w:t>
      </w:r>
    </w:p>
    <w:p w:rsidR="00443DCD" w:rsidRDefault="00443DCD" w:rsidP="00283249">
      <w:pPr>
        <w:rPr>
          <w:rFonts w:ascii="Garamond" w:hAnsi="Garamond"/>
        </w:rPr>
      </w:pPr>
    </w:p>
    <w:p w:rsidR="00443DCD" w:rsidRDefault="00443DCD" w:rsidP="00443DCD">
      <w:pPr>
        <w:rPr>
          <w:rFonts w:ascii="Garamond" w:hAnsi="Garamond"/>
        </w:rPr>
      </w:pPr>
      <w:r>
        <w:rPr>
          <w:rFonts w:ascii="Garamond" w:hAnsi="Garamond"/>
          <w:b/>
        </w:rPr>
        <w:t>Dr. Zachary Waggoner</w:t>
      </w:r>
    </w:p>
    <w:p w:rsidR="00443DCD" w:rsidRDefault="00677A11" w:rsidP="00443DCD">
      <w:pPr>
        <w:rPr>
          <w:rFonts w:ascii="Garamond" w:hAnsi="Garamond"/>
        </w:rPr>
      </w:pPr>
      <w:r>
        <w:rPr>
          <w:rFonts w:ascii="Garamond" w:hAnsi="Garamond"/>
        </w:rPr>
        <w:t xml:space="preserve">ENG 101 </w:t>
      </w:r>
      <w:bookmarkStart w:id="0" w:name="_GoBack"/>
      <w:bookmarkEnd w:id="0"/>
      <w:r w:rsidR="00443DCD">
        <w:rPr>
          <w:rFonts w:ascii="Garamond" w:hAnsi="Garamond"/>
        </w:rPr>
        <w:t>Course Coordinator, Writers’ Studio</w:t>
      </w:r>
    </w:p>
    <w:p w:rsidR="00443DCD" w:rsidRDefault="00443DCD" w:rsidP="00443DCD">
      <w:pPr>
        <w:rPr>
          <w:rFonts w:ascii="Garamond" w:hAnsi="Garamond"/>
        </w:rPr>
      </w:pPr>
      <w:r>
        <w:rPr>
          <w:rFonts w:ascii="Garamond" w:hAnsi="Garamond"/>
        </w:rPr>
        <w:t>Arizona State University</w:t>
      </w:r>
    </w:p>
    <w:p w:rsidR="00443DCD" w:rsidRDefault="00443DCD" w:rsidP="00443DCD">
      <w:pPr>
        <w:rPr>
          <w:rFonts w:ascii="Garamond" w:hAnsi="Garamond"/>
        </w:rPr>
      </w:pPr>
    </w:p>
    <w:p w:rsidR="00443DCD" w:rsidRDefault="00443DCD" w:rsidP="00443DCD">
      <w:pPr>
        <w:rPr>
          <w:rFonts w:ascii="Garamond" w:hAnsi="Garamond"/>
        </w:rPr>
      </w:pPr>
      <w:r>
        <w:rPr>
          <w:rFonts w:ascii="Garamond" w:hAnsi="Garamond"/>
          <w:u w:val="single"/>
        </w:rPr>
        <w:t>Relationship:</w:t>
      </w:r>
      <w:r>
        <w:rPr>
          <w:rFonts w:ascii="Garamond" w:hAnsi="Garamond"/>
        </w:rPr>
        <w:tab/>
        <w:t>Current supervisor</w:t>
      </w:r>
    </w:p>
    <w:p w:rsidR="00443DCD" w:rsidRDefault="00443DCD" w:rsidP="00443DCD">
      <w:pPr>
        <w:rPr>
          <w:rFonts w:ascii="Garamond" w:hAnsi="Garamond"/>
        </w:rPr>
      </w:pPr>
      <w:r>
        <w:rPr>
          <w:rFonts w:ascii="Garamond" w:hAnsi="Garamond"/>
          <w:u w:val="single"/>
        </w:rPr>
        <w:t>Phone: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443DCD">
        <w:rPr>
          <w:rFonts w:ascii="Garamond" w:hAnsi="Garamond"/>
        </w:rPr>
        <w:t>480-727-1526</w:t>
      </w:r>
    </w:p>
    <w:p w:rsidR="00443DCD" w:rsidRPr="001C6F89" w:rsidRDefault="00443DCD" w:rsidP="00283249">
      <w:pPr>
        <w:rPr>
          <w:rFonts w:ascii="Garamond" w:hAnsi="Garamond"/>
        </w:rPr>
      </w:pPr>
      <w:r>
        <w:rPr>
          <w:rFonts w:ascii="Garamond" w:hAnsi="Garamond"/>
          <w:u w:val="single"/>
        </w:rPr>
        <w:t>Email: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443DCD">
        <w:rPr>
          <w:rFonts w:ascii="Garamond" w:hAnsi="Garamond"/>
        </w:rPr>
        <w:t>Zachary.Waggoner@asu.edu</w:t>
      </w:r>
    </w:p>
    <w:sectPr w:rsidR="00443DCD" w:rsidRPr="001C6F89" w:rsidSect="00C13B48">
      <w:headerReference w:type="default" r:id="rId7"/>
      <w:pgSz w:w="12240" w:h="15840" w:code="1"/>
      <w:pgMar w:top="1440" w:right="1440" w:bottom="1440" w:left="1440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2B89" w:rsidRDefault="00D72B89" w:rsidP="001F053C">
      <w:r>
        <w:separator/>
      </w:r>
    </w:p>
  </w:endnote>
  <w:endnote w:type="continuationSeparator" w:id="0">
    <w:p w:rsidR="00D72B89" w:rsidRDefault="00D72B89" w:rsidP="001F0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2B89" w:rsidRDefault="00D72B89" w:rsidP="001F053C">
      <w:r>
        <w:separator/>
      </w:r>
    </w:p>
  </w:footnote>
  <w:footnote w:type="continuationSeparator" w:id="0">
    <w:p w:rsidR="00D72B89" w:rsidRDefault="00D72B89" w:rsidP="001F05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3B48" w:rsidRPr="00AE4A1E" w:rsidRDefault="00C13B48" w:rsidP="00AE4A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A16F3"/>
    <w:multiLevelType w:val="hybridMultilevel"/>
    <w:tmpl w:val="14C295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67998"/>
    <w:multiLevelType w:val="hybridMultilevel"/>
    <w:tmpl w:val="0EA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251C31"/>
    <w:multiLevelType w:val="hybridMultilevel"/>
    <w:tmpl w:val="DC82E9C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96A67"/>
    <w:multiLevelType w:val="hybridMultilevel"/>
    <w:tmpl w:val="A4D8962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8F4C9B"/>
    <w:multiLevelType w:val="hybridMultilevel"/>
    <w:tmpl w:val="49D4BC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E160D41"/>
    <w:multiLevelType w:val="hybridMultilevel"/>
    <w:tmpl w:val="5976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E51376"/>
    <w:multiLevelType w:val="hybridMultilevel"/>
    <w:tmpl w:val="70784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210034"/>
    <w:multiLevelType w:val="hybridMultilevel"/>
    <w:tmpl w:val="E0FA69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9C5810"/>
    <w:multiLevelType w:val="hybridMultilevel"/>
    <w:tmpl w:val="2A1A9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932F75"/>
    <w:multiLevelType w:val="hybridMultilevel"/>
    <w:tmpl w:val="B8B8E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394E19"/>
    <w:multiLevelType w:val="hybridMultilevel"/>
    <w:tmpl w:val="9C109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E56CB1"/>
    <w:multiLevelType w:val="hybridMultilevel"/>
    <w:tmpl w:val="23B8C6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E83AA4"/>
    <w:multiLevelType w:val="hybridMultilevel"/>
    <w:tmpl w:val="DE70F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AF797D"/>
    <w:multiLevelType w:val="hybridMultilevel"/>
    <w:tmpl w:val="269209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2"/>
  </w:num>
  <w:num w:numId="4">
    <w:abstractNumId w:val="0"/>
  </w:num>
  <w:num w:numId="5">
    <w:abstractNumId w:val="7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5"/>
  </w:num>
  <w:num w:numId="11">
    <w:abstractNumId w:val="4"/>
  </w:num>
  <w:num w:numId="12">
    <w:abstractNumId w:val="6"/>
  </w:num>
  <w:num w:numId="13">
    <w:abstractNumId w:val="8"/>
  </w:num>
  <w:num w:numId="14">
    <w:abstractNumId w:val="9"/>
  </w:num>
  <w:num w:numId="15">
    <w:abstractNumId w:val="12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C8"/>
    <w:rsid w:val="000264FE"/>
    <w:rsid w:val="0005073D"/>
    <w:rsid w:val="00053414"/>
    <w:rsid w:val="00053A8C"/>
    <w:rsid w:val="0005522E"/>
    <w:rsid w:val="000926ED"/>
    <w:rsid w:val="000955C7"/>
    <w:rsid w:val="000B5F14"/>
    <w:rsid w:val="000C4DC0"/>
    <w:rsid w:val="000D7B35"/>
    <w:rsid w:val="000F14CD"/>
    <w:rsid w:val="000F33C6"/>
    <w:rsid w:val="0010719C"/>
    <w:rsid w:val="00107E26"/>
    <w:rsid w:val="001207B7"/>
    <w:rsid w:val="00124670"/>
    <w:rsid w:val="00154E8D"/>
    <w:rsid w:val="00165D06"/>
    <w:rsid w:val="00173119"/>
    <w:rsid w:val="001A5F6A"/>
    <w:rsid w:val="001B7A43"/>
    <w:rsid w:val="001C6F89"/>
    <w:rsid w:val="001D18CA"/>
    <w:rsid w:val="001F053C"/>
    <w:rsid w:val="00201F4C"/>
    <w:rsid w:val="00222688"/>
    <w:rsid w:val="002326FC"/>
    <w:rsid w:val="002673E4"/>
    <w:rsid w:val="00283249"/>
    <w:rsid w:val="002863E7"/>
    <w:rsid w:val="002B510F"/>
    <w:rsid w:val="002E1DBE"/>
    <w:rsid w:val="002F41F0"/>
    <w:rsid w:val="002F64C4"/>
    <w:rsid w:val="0030185E"/>
    <w:rsid w:val="00311C32"/>
    <w:rsid w:val="0033397F"/>
    <w:rsid w:val="00344FAD"/>
    <w:rsid w:val="00373A5B"/>
    <w:rsid w:val="003C6943"/>
    <w:rsid w:val="003C6C63"/>
    <w:rsid w:val="003D4261"/>
    <w:rsid w:val="003D689C"/>
    <w:rsid w:val="003E6936"/>
    <w:rsid w:val="003F2FC8"/>
    <w:rsid w:val="00443DCD"/>
    <w:rsid w:val="00450C12"/>
    <w:rsid w:val="00451603"/>
    <w:rsid w:val="004E7EED"/>
    <w:rsid w:val="004F406C"/>
    <w:rsid w:val="005615A7"/>
    <w:rsid w:val="00573726"/>
    <w:rsid w:val="005863F1"/>
    <w:rsid w:val="005878E5"/>
    <w:rsid w:val="005A11E7"/>
    <w:rsid w:val="005B4364"/>
    <w:rsid w:val="00600C49"/>
    <w:rsid w:val="00602194"/>
    <w:rsid w:val="00603A4D"/>
    <w:rsid w:val="006055CC"/>
    <w:rsid w:val="006155E6"/>
    <w:rsid w:val="00623691"/>
    <w:rsid w:val="00626BE6"/>
    <w:rsid w:val="00667275"/>
    <w:rsid w:val="00677A11"/>
    <w:rsid w:val="006871D4"/>
    <w:rsid w:val="006F65A6"/>
    <w:rsid w:val="00706B19"/>
    <w:rsid w:val="00710707"/>
    <w:rsid w:val="007141CA"/>
    <w:rsid w:val="007176A9"/>
    <w:rsid w:val="00763823"/>
    <w:rsid w:val="007679EE"/>
    <w:rsid w:val="00791455"/>
    <w:rsid w:val="007A0DBC"/>
    <w:rsid w:val="007B4E88"/>
    <w:rsid w:val="007C3F4B"/>
    <w:rsid w:val="00800B03"/>
    <w:rsid w:val="00810661"/>
    <w:rsid w:val="00823676"/>
    <w:rsid w:val="00841204"/>
    <w:rsid w:val="008530C2"/>
    <w:rsid w:val="00871203"/>
    <w:rsid w:val="00892FF4"/>
    <w:rsid w:val="008B0167"/>
    <w:rsid w:val="008B1D0B"/>
    <w:rsid w:val="008B4367"/>
    <w:rsid w:val="008C3F3E"/>
    <w:rsid w:val="008C6EBF"/>
    <w:rsid w:val="008E61B2"/>
    <w:rsid w:val="008E6CAF"/>
    <w:rsid w:val="009038D2"/>
    <w:rsid w:val="00921F67"/>
    <w:rsid w:val="00985FDD"/>
    <w:rsid w:val="009E4230"/>
    <w:rsid w:val="00A1223E"/>
    <w:rsid w:val="00A808F3"/>
    <w:rsid w:val="00AA3EA6"/>
    <w:rsid w:val="00AE0AFB"/>
    <w:rsid w:val="00AE2E59"/>
    <w:rsid w:val="00AE4A1E"/>
    <w:rsid w:val="00AE7460"/>
    <w:rsid w:val="00B074F4"/>
    <w:rsid w:val="00B109B7"/>
    <w:rsid w:val="00B31797"/>
    <w:rsid w:val="00B6522E"/>
    <w:rsid w:val="00B80029"/>
    <w:rsid w:val="00B93F33"/>
    <w:rsid w:val="00BA453B"/>
    <w:rsid w:val="00BB745C"/>
    <w:rsid w:val="00BC110A"/>
    <w:rsid w:val="00BE30BC"/>
    <w:rsid w:val="00BF1302"/>
    <w:rsid w:val="00C13B48"/>
    <w:rsid w:val="00C53267"/>
    <w:rsid w:val="00C668EC"/>
    <w:rsid w:val="00C8131E"/>
    <w:rsid w:val="00C91640"/>
    <w:rsid w:val="00CB0FC8"/>
    <w:rsid w:val="00CB2D3F"/>
    <w:rsid w:val="00CE5CE3"/>
    <w:rsid w:val="00CF23EB"/>
    <w:rsid w:val="00CF4B60"/>
    <w:rsid w:val="00D42E71"/>
    <w:rsid w:val="00D463F1"/>
    <w:rsid w:val="00D50424"/>
    <w:rsid w:val="00D72B89"/>
    <w:rsid w:val="00DB04F9"/>
    <w:rsid w:val="00DC377B"/>
    <w:rsid w:val="00E81B1D"/>
    <w:rsid w:val="00E826B5"/>
    <w:rsid w:val="00E97343"/>
    <w:rsid w:val="00E97DB8"/>
    <w:rsid w:val="00EF7EF3"/>
    <w:rsid w:val="00F16C95"/>
    <w:rsid w:val="00F2391E"/>
    <w:rsid w:val="00F25CA1"/>
    <w:rsid w:val="00F35CF6"/>
    <w:rsid w:val="00F36A3E"/>
    <w:rsid w:val="00F659C1"/>
    <w:rsid w:val="00F70F0C"/>
    <w:rsid w:val="00F84EBB"/>
    <w:rsid w:val="00F96311"/>
    <w:rsid w:val="00FC5C3F"/>
    <w:rsid w:val="00FE0AB9"/>
    <w:rsid w:val="00FE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237EF"/>
  <w15:docId w15:val="{6901FFDD-6217-4BCD-B47D-010DE60A4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0FC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FC8"/>
    <w:pPr>
      <w:ind w:left="720"/>
      <w:contextualSpacing/>
    </w:pPr>
  </w:style>
  <w:style w:type="character" w:styleId="Hyperlink">
    <w:name w:val="Hyperlink"/>
    <w:uiPriority w:val="99"/>
    <w:unhideWhenUsed/>
    <w:rsid w:val="002B510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053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F053C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F053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F053C"/>
    <w:rPr>
      <w:rFonts w:ascii="Times New Roman" w:eastAsia="Times New Roman" w:hAnsi="Times New Roman"/>
      <w:sz w:val="24"/>
      <w:szCs w:val="24"/>
    </w:rPr>
  </w:style>
  <w:style w:type="character" w:customStyle="1" w:styleId="rwrro">
    <w:name w:val="rwrro"/>
    <w:rsid w:val="007A0DBC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9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951</Words>
  <Characters>5422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John Buckley</cp:lastModifiedBy>
  <cp:revision>18</cp:revision>
  <dcterms:created xsi:type="dcterms:W3CDTF">2016-02-04T02:51:00Z</dcterms:created>
  <dcterms:modified xsi:type="dcterms:W3CDTF">2018-05-30T23:28:00Z</dcterms:modified>
</cp:coreProperties>
</file>