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DFB7A" w14:textId="77777777" w:rsidR="004C2C72" w:rsidRPr="00740F88" w:rsidRDefault="004C2C72">
      <w:pPr>
        <w:pStyle w:val="Title"/>
        <w:keepNext w:val="0"/>
        <w:keepLines w:val="0"/>
        <w:widowControl w:val="0"/>
        <w:rPr>
          <w:b/>
          <w:sz w:val="22"/>
          <w:szCs w:val="22"/>
        </w:rPr>
      </w:pPr>
      <w:r w:rsidRPr="00740F88">
        <w:rPr>
          <w:b/>
          <w:sz w:val="22"/>
          <w:szCs w:val="22"/>
        </w:rPr>
        <w:t>MONICA MCDERMOTT</w:t>
      </w:r>
    </w:p>
    <w:p w14:paraId="48753117" w14:textId="77777777" w:rsidR="00B07893" w:rsidRPr="00740F88" w:rsidRDefault="00B07893">
      <w:pPr>
        <w:pStyle w:val="Title"/>
        <w:keepNext w:val="0"/>
        <w:keepLines w:val="0"/>
        <w:widowControl w:val="0"/>
        <w:rPr>
          <w:b/>
          <w:sz w:val="22"/>
          <w:szCs w:val="22"/>
        </w:rPr>
      </w:pPr>
    </w:p>
    <w:p w14:paraId="52E91AEB" w14:textId="352229F1" w:rsidR="0090245C" w:rsidRPr="0090245C" w:rsidRDefault="0090245C" w:rsidP="0090245C">
      <w:pPr>
        <w:widowControl w:val="0"/>
        <w:jc w:val="center"/>
        <w:rPr>
          <w:sz w:val="22"/>
          <w:szCs w:val="22"/>
        </w:rPr>
      </w:pPr>
      <w:r w:rsidRPr="0090245C">
        <w:rPr>
          <w:sz w:val="22"/>
          <w:szCs w:val="22"/>
        </w:rPr>
        <w:t>Sanford School of Social and Family Dynamics</w:t>
      </w:r>
    </w:p>
    <w:p w14:paraId="53BA81DC" w14:textId="77777777" w:rsidR="0090245C" w:rsidRPr="0090245C" w:rsidRDefault="0090245C" w:rsidP="0090245C">
      <w:pPr>
        <w:widowControl w:val="0"/>
        <w:jc w:val="center"/>
        <w:rPr>
          <w:sz w:val="22"/>
          <w:szCs w:val="22"/>
        </w:rPr>
      </w:pPr>
      <w:r w:rsidRPr="0090245C">
        <w:rPr>
          <w:sz w:val="22"/>
          <w:szCs w:val="22"/>
        </w:rPr>
        <w:t>Arizona State University</w:t>
      </w:r>
    </w:p>
    <w:p w14:paraId="3514C29E" w14:textId="77777777" w:rsidR="0090245C" w:rsidRPr="0090245C" w:rsidRDefault="0090245C" w:rsidP="0090245C">
      <w:pPr>
        <w:widowControl w:val="0"/>
        <w:jc w:val="center"/>
        <w:rPr>
          <w:sz w:val="22"/>
          <w:szCs w:val="22"/>
        </w:rPr>
      </w:pPr>
      <w:r w:rsidRPr="0090245C">
        <w:rPr>
          <w:sz w:val="22"/>
          <w:szCs w:val="22"/>
        </w:rPr>
        <w:t>P.O. B</w:t>
      </w:r>
      <w:r>
        <w:rPr>
          <w:sz w:val="22"/>
          <w:szCs w:val="22"/>
        </w:rPr>
        <w:t>ox</w:t>
      </w:r>
      <w:r w:rsidRPr="0090245C">
        <w:rPr>
          <w:sz w:val="22"/>
          <w:szCs w:val="22"/>
        </w:rPr>
        <w:t xml:space="preserve"> 873701</w:t>
      </w:r>
    </w:p>
    <w:p w14:paraId="787AFE3D" w14:textId="77777777" w:rsidR="0090245C" w:rsidRDefault="0090245C" w:rsidP="0090245C">
      <w:pPr>
        <w:widowControl w:val="0"/>
        <w:jc w:val="center"/>
        <w:rPr>
          <w:sz w:val="22"/>
          <w:szCs w:val="22"/>
        </w:rPr>
      </w:pPr>
      <w:r w:rsidRPr="0090245C">
        <w:rPr>
          <w:sz w:val="22"/>
          <w:szCs w:val="22"/>
        </w:rPr>
        <w:t>Tempe, AZ 85287-3701</w:t>
      </w:r>
    </w:p>
    <w:p w14:paraId="21785802" w14:textId="77777777" w:rsidR="0090245C" w:rsidRDefault="0090245C" w:rsidP="0090245C">
      <w:pPr>
        <w:widowControl w:val="0"/>
        <w:jc w:val="center"/>
        <w:rPr>
          <w:sz w:val="22"/>
          <w:szCs w:val="22"/>
        </w:rPr>
      </w:pPr>
    </w:p>
    <w:p w14:paraId="20D5034B" w14:textId="77777777" w:rsidR="004C2C72" w:rsidRPr="00740F88" w:rsidRDefault="007F43E6" w:rsidP="0090245C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Monica.McDermott</w:t>
      </w:r>
      <w:r w:rsidR="0090245C">
        <w:rPr>
          <w:sz w:val="22"/>
          <w:szCs w:val="22"/>
        </w:rPr>
        <w:t>@asu.edu</w:t>
      </w:r>
    </w:p>
    <w:p w14:paraId="26EC216D" w14:textId="77777777" w:rsidR="004C2C72" w:rsidRDefault="004C2C72">
      <w:pPr>
        <w:pStyle w:val="Heading1"/>
        <w:keepNext w:val="0"/>
        <w:keepLines w:val="0"/>
        <w:widowControl w:val="0"/>
        <w:rPr>
          <w:b w:val="0"/>
          <w:sz w:val="22"/>
          <w:szCs w:val="22"/>
        </w:rPr>
      </w:pPr>
    </w:p>
    <w:p w14:paraId="4BCB0985" w14:textId="77777777" w:rsidR="00F96670" w:rsidRPr="00F96670" w:rsidRDefault="00F96670" w:rsidP="00F96670"/>
    <w:p w14:paraId="473912A0" w14:textId="77777777" w:rsidR="003A2B6F" w:rsidRDefault="003A2B6F">
      <w:pPr>
        <w:pStyle w:val="Heading2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CURRENT POSITION</w:t>
      </w:r>
    </w:p>
    <w:p w14:paraId="738C5FC2" w14:textId="77777777" w:rsidR="003A2B6F" w:rsidRDefault="003A2B6F" w:rsidP="003A2B6F"/>
    <w:p w14:paraId="6B429B4C" w14:textId="53D82B5C" w:rsidR="003A2B6F" w:rsidRDefault="0090245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caps/>
          <w:sz w:val="22"/>
          <w:szCs w:val="22"/>
        </w:rPr>
        <w:t>2019-</w:t>
      </w:r>
      <w:r>
        <w:rPr>
          <w:b w:val="0"/>
          <w:bCs/>
          <w:caps/>
          <w:sz w:val="22"/>
          <w:szCs w:val="22"/>
        </w:rPr>
        <w:tab/>
      </w:r>
      <w:r>
        <w:rPr>
          <w:b w:val="0"/>
          <w:bCs/>
          <w:sz w:val="22"/>
          <w:szCs w:val="22"/>
        </w:rPr>
        <w:t>Associate Professor, Sanford School of Social and Family Dynamics, Arizona State University</w:t>
      </w:r>
    </w:p>
    <w:p w14:paraId="0610C63C" w14:textId="4C91B1DB" w:rsidR="00514B26" w:rsidRDefault="00514B26" w:rsidP="00514B26"/>
    <w:p w14:paraId="0C60F208" w14:textId="7217EC2A" w:rsidR="00514B26" w:rsidRPr="00D83F14" w:rsidRDefault="00514B26" w:rsidP="00514B26">
      <w:pPr>
        <w:rPr>
          <w:sz w:val="22"/>
          <w:szCs w:val="22"/>
        </w:rPr>
      </w:pPr>
      <w:r>
        <w:tab/>
      </w:r>
      <w:r>
        <w:tab/>
      </w:r>
      <w:r w:rsidRPr="00D83F14">
        <w:rPr>
          <w:i/>
          <w:sz w:val="22"/>
          <w:szCs w:val="22"/>
        </w:rPr>
        <w:t>Affiliated with Center for Work and Democracy</w:t>
      </w:r>
    </w:p>
    <w:p w14:paraId="754C9C55" w14:textId="77777777" w:rsidR="0090245C" w:rsidRPr="0090245C" w:rsidRDefault="0090245C" w:rsidP="0090245C"/>
    <w:p w14:paraId="17164E1C" w14:textId="77777777" w:rsidR="00A46F20" w:rsidRPr="00A46F20" w:rsidRDefault="00A46F20" w:rsidP="00A46F20"/>
    <w:p w14:paraId="4DBF4AEF" w14:textId="77777777" w:rsidR="004C2C72" w:rsidRPr="00740F88" w:rsidRDefault="006C4E3D">
      <w:pPr>
        <w:pStyle w:val="Heading2"/>
        <w:rPr>
          <w:caps/>
          <w:sz w:val="22"/>
          <w:szCs w:val="22"/>
        </w:rPr>
      </w:pPr>
      <w:r>
        <w:rPr>
          <w:bCs/>
          <w:caps/>
          <w:sz w:val="22"/>
          <w:szCs w:val="22"/>
        </w:rPr>
        <w:t xml:space="preserve">PREVIOUS </w:t>
      </w:r>
      <w:r w:rsidRPr="00740F88">
        <w:rPr>
          <w:bCs/>
          <w:caps/>
          <w:sz w:val="22"/>
          <w:szCs w:val="22"/>
        </w:rPr>
        <w:t>POSITION</w:t>
      </w:r>
      <w:r w:rsidR="0090245C">
        <w:rPr>
          <w:bCs/>
          <w:caps/>
          <w:sz w:val="22"/>
          <w:szCs w:val="22"/>
        </w:rPr>
        <w:t>s</w:t>
      </w:r>
    </w:p>
    <w:p w14:paraId="3EAA8698" w14:textId="77777777" w:rsidR="004C2C72" w:rsidRPr="00740F88" w:rsidRDefault="004C2C72">
      <w:pPr>
        <w:tabs>
          <w:tab w:val="left" w:pos="9540"/>
        </w:tabs>
        <w:spacing w:after="40"/>
        <w:rPr>
          <w:sz w:val="22"/>
          <w:szCs w:val="22"/>
        </w:rPr>
      </w:pPr>
    </w:p>
    <w:p w14:paraId="2EFA51E8" w14:textId="77777777" w:rsidR="0090245C" w:rsidRPr="0090245C" w:rsidRDefault="0090245C" w:rsidP="0090245C">
      <w:pPr>
        <w:pStyle w:val="Heading1"/>
        <w:widowControl w:val="0"/>
        <w:rPr>
          <w:b w:val="0"/>
          <w:bCs/>
          <w:sz w:val="22"/>
          <w:szCs w:val="22"/>
        </w:rPr>
      </w:pPr>
      <w:r w:rsidRPr="0090245C">
        <w:rPr>
          <w:b w:val="0"/>
          <w:bCs/>
          <w:sz w:val="22"/>
          <w:szCs w:val="22"/>
        </w:rPr>
        <w:t>2011-</w:t>
      </w:r>
      <w:r>
        <w:rPr>
          <w:b w:val="0"/>
          <w:bCs/>
          <w:sz w:val="22"/>
          <w:szCs w:val="22"/>
        </w:rPr>
        <w:t>2019</w:t>
      </w:r>
      <w:r>
        <w:rPr>
          <w:b w:val="0"/>
          <w:bCs/>
          <w:sz w:val="22"/>
          <w:szCs w:val="22"/>
        </w:rPr>
        <w:tab/>
      </w:r>
      <w:r w:rsidRPr="0090245C">
        <w:rPr>
          <w:b w:val="0"/>
          <w:bCs/>
          <w:sz w:val="22"/>
          <w:szCs w:val="22"/>
        </w:rPr>
        <w:t>Associate Professor of Sociology, University of Illinois at Urbana-Champaign</w:t>
      </w:r>
    </w:p>
    <w:p w14:paraId="5424FF35" w14:textId="77777777" w:rsidR="0090245C" w:rsidRPr="0090245C" w:rsidRDefault="0090245C" w:rsidP="0090245C">
      <w:pPr>
        <w:pStyle w:val="Heading1"/>
        <w:widowControl w:val="0"/>
        <w:rPr>
          <w:b w:val="0"/>
          <w:bCs/>
          <w:sz w:val="22"/>
          <w:szCs w:val="22"/>
        </w:rPr>
      </w:pPr>
      <w:r w:rsidRPr="0090245C">
        <w:rPr>
          <w:b w:val="0"/>
          <w:bCs/>
          <w:sz w:val="22"/>
          <w:szCs w:val="22"/>
        </w:rPr>
        <w:tab/>
      </w:r>
      <w:r w:rsidRPr="0090245C">
        <w:rPr>
          <w:b w:val="0"/>
          <w:bCs/>
          <w:sz w:val="22"/>
          <w:szCs w:val="22"/>
        </w:rPr>
        <w:tab/>
      </w:r>
    </w:p>
    <w:p w14:paraId="2A5F6A7F" w14:textId="77777777" w:rsidR="0090245C" w:rsidRPr="0090245C" w:rsidRDefault="0090245C" w:rsidP="0090245C">
      <w:pPr>
        <w:pStyle w:val="Heading1"/>
        <w:keepNext w:val="0"/>
        <w:keepLines w:val="0"/>
        <w:widowControl w:val="0"/>
        <w:rPr>
          <w:b w:val="0"/>
          <w:bCs/>
          <w:i/>
          <w:sz w:val="22"/>
          <w:szCs w:val="22"/>
        </w:rPr>
      </w:pPr>
      <w:r w:rsidRPr="0090245C">
        <w:rPr>
          <w:b w:val="0"/>
          <w:bCs/>
          <w:sz w:val="22"/>
          <w:szCs w:val="22"/>
        </w:rPr>
        <w:tab/>
      </w:r>
      <w:r w:rsidRPr="0090245C">
        <w:rPr>
          <w:b w:val="0"/>
          <w:bCs/>
          <w:sz w:val="22"/>
          <w:szCs w:val="22"/>
        </w:rPr>
        <w:tab/>
      </w:r>
      <w:r w:rsidRPr="0090245C">
        <w:rPr>
          <w:b w:val="0"/>
          <w:bCs/>
          <w:i/>
          <w:sz w:val="22"/>
          <w:szCs w:val="22"/>
        </w:rPr>
        <w:t>Affiliated with Women and Gender in Global Perspectives</w:t>
      </w:r>
    </w:p>
    <w:p w14:paraId="2985669A" w14:textId="77777777" w:rsidR="0090245C" w:rsidRDefault="0090245C" w:rsidP="0090245C">
      <w:pPr>
        <w:pStyle w:val="Heading1"/>
        <w:keepNext w:val="0"/>
        <w:keepLines w:val="0"/>
        <w:widowControl w:val="0"/>
        <w:rPr>
          <w:b w:val="0"/>
          <w:bCs/>
          <w:sz w:val="22"/>
          <w:szCs w:val="22"/>
        </w:rPr>
      </w:pPr>
    </w:p>
    <w:p w14:paraId="7DBDDAF6" w14:textId="77777777" w:rsidR="004C2C72" w:rsidRPr="00740F88" w:rsidRDefault="00384C55" w:rsidP="0090245C">
      <w:pPr>
        <w:pStyle w:val="Heading1"/>
        <w:keepNext w:val="0"/>
        <w:keepLines w:val="0"/>
        <w:widowControl w:val="0"/>
        <w:rPr>
          <w:b w:val="0"/>
          <w:bCs/>
          <w:sz w:val="22"/>
          <w:szCs w:val="22"/>
        </w:rPr>
      </w:pPr>
      <w:r w:rsidRPr="00740F88">
        <w:rPr>
          <w:b w:val="0"/>
          <w:bCs/>
          <w:sz w:val="22"/>
          <w:szCs w:val="22"/>
        </w:rPr>
        <w:t>2001-</w:t>
      </w:r>
      <w:r w:rsidR="003A2B6F">
        <w:rPr>
          <w:b w:val="0"/>
          <w:bCs/>
          <w:sz w:val="22"/>
          <w:szCs w:val="22"/>
        </w:rPr>
        <w:t>2011</w:t>
      </w:r>
      <w:r w:rsidR="003A2B6F">
        <w:rPr>
          <w:b w:val="0"/>
          <w:bCs/>
          <w:sz w:val="22"/>
          <w:szCs w:val="22"/>
        </w:rPr>
        <w:tab/>
      </w:r>
      <w:r w:rsidR="004C2C72" w:rsidRPr="00740F88">
        <w:rPr>
          <w:b w:val="0"/>
          <w:bCs/>
          <w:sz w:val="22"/>
          <w:szCs w:val="22"/>
        </w:rPr>
        <w:t>Assistant Professor of Sociology, Stanford University</w:t>
      </w:r>
      <w:r w:rsidR="00B50434" w:rsidRPr="00740F88">
        <w:rPr>
          <w:b w:val="0"/>
          <w:bCs/>
          <w:sz w:val="22"/>
          <w:szCs w:val="22"/>
        </w:rPr>
        <w:t xml:space="preserve"> </w:t>
      </w:r>
    </w:p>
    <w:p w14:paraId="77861855" w14:textId="77777777" w:rsidR="00384C55" w:rsidRPr="00740F88" w:rsidRDefault="00384C55" w:rsidP="00384C55">
      <w:pPr>
        <w:ind w:left="1440"/>
        <w:rPr>
          <w:sz w:val="22"/>
          <w:szCs w:val="22"/>
        </w:rPr>
      </w:pPr>
    </w:p>
    <w:p w14:paraId="6E607694" w14:textId="77777777" w:rsidR="00384C55" w:rsidRPr="00740F88" w:rsidRDefault="00384C55" w:rsidP="00384C55">
      <w:pPr>
        <w:ind w:left="1440"/>
        <w:rPr>
          <w:sz w:val="22"/>
          <w:szCs w:val="22"/>
        </w:rPr>
      </w:pPr>
      <w:r w:rsidRPr="00740F88">
        <w:rPr>
          <w:i/>
          <w:sz w:val="22"/>
          <w:szCs w:val="22"/>
        </w:rPr>
        <w:t>Affiliated with Program</w:t>
      </w:r>
      <w:r w:rsidR="00E5048D" w:rsidRPr="00740F88">
        <w:rPr>
          <w:i/>
          <w:sz w:val="22"/>
          <w:szCs w:val="22"/>
        </w:rPr>
        <w:t>s</w:t>
      </w:r>
      <w:r w:rsidRPr="00740F88">
        <w:rPr>
          <w:i/>
          <w:sz w:val="22"/>
          <w:szCs w:val="22"/>
        </w:rPr>
        <w:t xml:space="preserve"> in African and African American Studies, Comparativ</w:t>
      </w:r>
      <w:r w:rsidR="00D5339B" w:rsidRPr="00740F88">
        <w:rPr>
          <w:i/>
          <w:sz w:val="22"/>
          <w:szCs w:val="22"/>
        </w:rPr>
        <w:t>e Studies in Race and Ethnicity</w:t>
      </w:r>
      <w:r w:rsidR="007D6AD7" w:rsidRPr="00740F88">
        <w:rPr>
          <w:i/>
          <w:sz w:val="22"/>
          <w:szCs w:val="22"/>
        </w:rPr>
        <w:t xml:space="preserve"> and</w:t>
      </w:r>
      <w:r w:rsidRPr="00740F88">
        <w:rPr>
          <w:i/>
          <w:sz w:val="22"/>
          <w:szCs w:val="22"/>
        </w:rPr>
        <w:t xml:space="preserve"> Urban Studies</w:t>
      </w:r>
    </w:p>
    <w:p w14:paraId="05B1F5CB" w14:textId="77777777" w:rsidR="006D4D03" w:rsidRDefault="006D4D03" w:rsidP="00C90A26">
      <w:pPr>
        <w:rPr>
          <w:sz w:val="22"/>
          <w:szCs w:val="22"/>
        </w:rPr>
      </w:pPr>
    </w:p>
    <w:p w14:paraId="172F2120" w14:textId="77777777" w:rsidR="00A46F20" w:rsidRPr="00740F88" w:rsidRDefault="00A46F20" w:rsidP="00C90A26">
      <w:pPr>
        <w:rPr>
          <w:sz w:val="22"/>
          <w:szCs w:val="22"/>
        </w:rPr>
      </w:pPr>
    </w:p>
    <w:p w14:paraId="06167AD5" w14:textId="77777777" w:rsidR="004C2C72" w:rsidRPr="00740F88" w:rsidRDefault="004C2C72">
      <w:pPr>
        <w:pStyle w:val="Heading1"/>
        <w:keepNext w:val="0"/>
        <w:keepLines w:val="0"/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>EDUCATION</w:t>
      </w:r>
    </w:p>
    <w:p w14:paraId="2772E551" w14:textId="77777777" w:rsidR="004C2C72" w:rsidRPr="00740F88" w:rsidRDefault="004C2C72">
      <w:pPr>
        <w:rPr>
          <w:sz w:val="22"/>
          <w:szCs w:val="22"/>
        </w:rPr>
      </w:pPr>
    </w:p>
    <w:p w14:paraId="7DD42725" w14:textId="77777777" w:rsidR="00C76811" w:rsidRDefault="00C76811" w:rsidP="00C90A26">
      <w:pPr>
        <w:widowControl w:val="0"/>
        <w:ind w:left="1440" w:hanging="1440"/>
        <w:rPr>
          <w:sz w:val="22"/>
          <w:szCs w:val="22"/>
        </w:rPr>
      </w:pPr>
      <w:r w:rsidRPr="00740F88">
        <w:rPr>
          <w:sz w:val="22"/>
          <w:szCs w:val="22"/>
        </w:rPr>
        <w:t>2001</w:t>
      </w:r>
      <w:r w:rsidRPr="00740F88">
        <w:rPr>
          <w:sz w:val="22"/>
          <w:szCs w:val="22"/>
        </w:rPr>
        <w:tab/>
        <w:t>Ph.D.</w:t>
      </w:r>
      <w:r w:rsidRPr="00740F88">
        <w:rPr>
          <w:sz w:val="22"/>
          <w:szCs w:val="22"/>
        </w:rPr>
        <w:tab/>
        <w:t xml:space="preserve">     </w:t>
      </w:r>
      <w:smartTag w:uri="urn:schemas-microsoft-com:office:smarttags" w:element="place">
        <w:smartTag w:uri="urn:schemas-microsoft-com:office:smarttags" w:element="PlaceName">
          <w:r w:rsidRPr="00740F88">
            <w:rPr>
              <w:sz w:val="22"/>
              <w:szCs w:val="22"/>
            </w:rPr>
            <w:t>Harvard</w:t>
          </w:r>
        </w:smartTag>
        <w:r w:rsidRPr="00740F8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40F88">
            <w:rPr>
              <w:sz w:val="22"/>
              <w:szCs w:val="22"/>
            </w:rPr>
            <w:t>University</w:t>
          </w:r>
        </w:smartTag>
      </w:smartTag>
      <w:r w:rsidRPr="00740F88">
        <w:rPr>
          <w:sz w:val="22"/>
          <w:szCs w:val="22"/>
        </w:rPr>
        <w:t>, Sociology</w:t>
      </w:r>
    </w:p>
    <w:p w14:paraId="4EEEA4A9" w14:textId="77777777" w:rsidR="00313B63" w:rsidRPr="00740F88" w:rsidRDefault="00313B63" w:rsidP="00C90A26">
      <w:pPr>
        <w:widowControl w:val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1995</w:t>
      </w:r>
      <w:r>
        <w:rPr>
          <w:sz w:val="22"/>
          <w:szCs w:val="22"/>
        </w:rPr>
        <w:tab/>
        <w:t>A.M.</w:t>
      </w:r>
      <w:r>
        <w:rPr>
          <w:sz w:val="22"/>
          <w:szCs w:val="22"/>
        </w:rPr>
        <w:tab/>
        <w:t xml:space="preserve">     Harvard University, Sociology</w:t>
      </w:r>
    </w:p>
    <w:p w14:paraId="342FC8BA" w14:textId="77777777" w:rsidR="00C76811" w:rsidRPr="00740F88" w:rsidRDefault="00C76811" w:rsidP="00C90A26">
      <w:pPr>
        <w:widowControl w:val="0"/>
        <w:ind w:left="1440" w:hanging="1440"/>
        <w:rPr>
          <w:sz w:val="22"/>
          <w:szCs w:val="22"/>
        </w:rPr>
      </w:pPr>
      <w:r w:rsidRPr="00740F88">
        <w:rPr>
          <w:sz w:val="22"/>
          <w:szCs w:val="22"/>
        </w:rPr>
        <w:t>1993</w:t>
      </w:r>
      <w:r w:rsidRPr="00740F88">
        <w:rPr>
          <w:sz w:val="22"/>
          <w:szCs w:val="22"/>
        </w:rPr>
        <w:tab/>
        <w:t>B.A.</w:t>
      </w:r>
      <w:r w:rsidRPr="00740F88">
        <w:rPr>
          <w:sz w:val="22"/>
          <w:szCs w:val="22"/>
        </w:rPr>
        <w:tab/>
        <w:t xml:space="preserve">     </w:t>
      </w:r>
      <w:smartTag w:uri="urn:schemas-microsoft-com:office:smarttags" w:element="place">
        <w:smartTag w:uri="urn:schemas-microsoft-com:office:smarttags" w:element="PlaceName">
          <w:r w:rsidRPr="00740F88">
            <w:rPr>
              <w:sz w:val="22"/>
              <w:szCs w:val="22"/>
            </w:rPr>
            <w:t>Villanova</w:t>
          </w:r>
        </w:smartTag>
        <w:r w:rsidRPr="00740F8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40F88">
            <w:rPr>
              <w:sz w:val="22"/>
              <w:szCs w:val="22"/>
            </w:rPr>
            <w:t>University</w:t>
          </w:r>
        </w:smartTag>
      </w:smartTag>
      <w:r w:rsidRPr="00740F88">
        <w:rPr>
          <w:sz w:val="22"/>
          <w:szCs w:val="22"/>
        </w:rPr>
        <w:t xml:space="preserve">, History and Sociology, </w:t>
      </w:r>
      <w:r w:rsidRPr="00740F88">
        <w:rPr>
          <w:i/>
          <w:sz w:val="22"/>
          <w:szCs w:val="22"/>
        </w:rPr>
        <w:t>summa cum laude</w:t>
      </w:r>
    </w:p>
    <w:p w14:paraId="28345F8A" w14:textId="77777777" w:rsidR="006D4D03" w:rsidRDefault="006D4D03">
      <w:pPr>
        <w:widowControl w:val="0"/>
        <w:rPr>
          <w:sz w:val="22"/>
          <w:szCs w:val="22"/>
        </w:rPr>
      </w:pPr>
    </w:p>
    <w:p w14:paraId="7C41EE0C" w14:textId="77777777" w:rsidR="00A46F20" w:rsidRPr="00740F88" w:rsidRDefault="00A46F20">
      <w:pPr>
        <w:widowControl w:val="0"/>
        <w:rPr>
          <w:sz w:val="22"/>
          <w:szCs w:val="22"/>
        </w:rPr>
      </w:pPr>
    </w:p>
    <w:p w14:paraId="0856360D" w14:textId="77777777" w:rsidR="004C2C72" w:rsidRPr="00740F88" w:rsidRDefault="00737DCD">
      <w:pPr>
        <w:pStyle w:val="Heading1"/>
        <w:keepNext w:val="0"/>
        <w:keepLines w:val="0"/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>RESEARCH AND TEACHING INTERESTS</w:t>
      </w:r>
    </w:p>
    <w:p w14:paraId="6E645594" w14:textId="77777777" w:rsidR="004C2C72" w:rsidRPr="00740F88" w:rsidRDefault="004C2C72">
      <w:pPr>
        <w:rPr>
          <w:sz w:val="22"/>
          <w:szCs w:val="22"/>
        </w:rPr>
      </w:pPr>
    </w:p>
    <w:p w14:paraId="1A340C33" w14:textId="7539EEEB" w:rsidR="0097784B" w:rsidRPr="00740F88" w:rsidRDefault="00F86BCE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>Race</w:t>
      </w:r>
      <w:r w:rsidR="004C2C72" w:rsidRPr="00740F88">
        <w:rPr>
          <w:sz w:val="22"/>
          <w:szCs w:val="22"/>
        </w:rPr>
        <w:t xml:space="preserve"> and ethnicity,</w:t>
      </w:r>
      <w:r w:rsidR="00E22D2D">
        <w:rPr>
          <w:sz w:val="22"/>
          <w:szCs w:val="22"/>
        </w:rPr>
        <w:t xml:space="preserve"> </w:t>
      </w:r>
      <w:r w:rsidR="00422102">
        <w:rPr>
          <w:sz w:val="22"/>
          <w:szCs w:val="22"/>
        </w:rPr>
        <w:t>social class</w:t>
      </w:r>
      <w:r w:rsidR="0026499C">
        <w:rPr>
          <w:sz w:val="22"/>
          <w:szCs w:val="22"/>
        </w:rPr>
        <w:t>,</w:t>
      </w:r>
      <w:r w:rsidR="009A0CC4">
        <w:rPr>
          <w:sz w:val="22"/>
          <w:szCs w:val="22"/>
        </w:rPr>
        <w:t xml:space="preserve"> qualitative methods</w:t>
      </w:r>
      <w:r w:rsidR="009A0CC4" w:rsidRPr="00740F88">
        <w:rPr>
          <w:sz w:val="22"/>
          <w:szCs w:val="22"/>
        </w:rPr>
        <w:t>,</w:t>
      </w:r>
      <w:r w:rsidR="009A0CC4">
        <w:rPr>
          <w:sz w:val="22"/>
          <w:szCs w:val="22"/>
        </w:rPr>
        <w:t xml:space="preserve"> </w:t>
      </w:r>
      <w:r w:rsidR="004D28C9" w:rsidRPr="00740F88">
        <w:rPr>
          <w:sz w:val="22"/>
          <w:szCs w:val="22"/>
        </w:rPr>
        <w:t>public opinion</w:t>
      </w:r>
    </w:p>
    <w:p w14:paraId="59C4B6B3" w14:textId="77777777" w:rsidR="00C90A26" w:rsidRDefault="00C90A26">
      <w:pPr>
        <w:widowControl w:val="0"/>
        <w:rPr>
          <w:sz w:val="22"/>
          <w:szCs w:val="22"/>
        </w:rPr>
      </w:pPr>
    </w:p>
    <w:p w14:paraId="6AA1D761" w14:textId="77777777" w:rsidR="00A46F20" w:rsidRPr="00740F88" w:rsidRDefault="00A46F20">
      <w:pPr>
        <w:widowControl w:val="0"/>
        <w:rPr>
          <w:sz w:val="22"/>
          <w:szCs w:val="22"/>
        </w:rPr>
      </w:pPr>
    </w:p>
    <w:p w14:paraId="5DD082B9" w14:textId="77777777" w:rsidR="004C2C72" w:rsidRDefault="004C2C72" w:rsidP="00BD44F1">
      <w:pPr>
        <w:pStyle w:val="Heading1"/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 xml:space="preserve">PUBLICATIONS </w:t>
      </w:r>
    </w:p>
    <w:p w14:paraId="2333CEEC" w14:textId="77777777" w:rsidR="009536FF" w:rsidRDefault="009536FF" w:rsidP="009536FF"/>
    <w:p w14:paraId="1595F3CD" w14:textId="1F29CA68" w:rsidR="009536FF" w:rsidRPr="009536FF" w:rsidRDefault="00670DA7" w:rsidP="009536FF">
      <w:pPr>
        <w:rPr>
          <w:sz w:val="22"/>
          <w:szCs w:val="22"/>
        </w:rPr>
      </w:pPr>
      <w:r>
        <w:rPr>
          <w:b/>
          <w:sz w:val="22"/>
          <w:szCs w:val="22"/>
        </w:rPr>
        <w:t>Books</w:t>
      </w:r>
    </w:p>
    <w:p w14:paraId="34B6BE90" w14:textId="77777777" w:rsidR="009536FF" w:rsidRDefault="009536FF" w:rsidP="009536FF">
      <w:pPr>
        <w:rPr>
          <w:sz w:val="24"/>
          <w:szCs w:val="24"/>
        </w:rPr>
      </w:pPr>
    </w:p>
    <w:p w14:paraId="7C0F15FB" w14:textId="4087FF71" w:rsidR="009A0CC4" w:rsidRDefault="009A0CC4" w:rsidP="009A0CC4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>McDermott, Monica</w:t>
      </w:r>
      <w:r>
        <w:rPr>
          <w:sz w:val="22"/>
          <w:szCs w:val="22"/>
        </w:rPr>
        <w:t xml:space="preserve">. </w:t>
      </w:r>
      <w:r w:rsidR="00563F6F">
        <w:rPr>
          <w:sz w:val="22"/>
          <w:szCs w:val="22"/>
        </w:rPr>
        <w:t>2020</w:t>
      </w:r>
      <w:r>
        <w:rPr>
          <w:sz w:val="22"/>
          <w:szCs w:val="22"/>
        </w:rPr>
        <w:t>.</w:t>
      </w:r>
      <w:r>
        <w:rPr>
          <w:i/>
          <w:sz w:val="22"/>
          <w:szCs w:val="22"/>
        </w:rPr>
        <w:t xml:space="preserve"> Whiteness in America</w:t>
      </w:r>
      <w:r>
        <w:rPr>
          <w:sz w:val="22"/>
          <w:szCs w:val="22"/>
        </w:rPr>
        <w:t>. Oxford, UK: Polity Press.</w:t>
      </w:r>
    </w:p>
    <w:p w14:paraId="69CB3398" w14:textId="77777777" w:rsidR="009A0CC4" w:rsidRDefault="009A0CC4" w:rsidP="009A0CC4">
      <w:pPr>
        <w:widowControl w:val="0"/>
        <w:ind w:left="720" w:hanging="720"/>
        <w:rPr>
          <w:sz w:val="22"/>
          <w:szCs w:val="22"/>
        </w:rPr>
      </w:pPr>
    </w:p>
    <w:p w14:paraId="61B971E7" w14:textId="273E01FA" w:rsidR="009536FF" w:rsidRDefault="009536FF" w:rsidP="009A0CC4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McDermott, Monica. </w:t>
      </w:r>
      <w:r>
        <w:rPr>
          <w:sz w:val="22"/>
          <w:szCs w:val="22"/>
        </w:rPr>
        <w:t>2006</w:t>
      </w:r>
      <w:r w:rsidRPr="00740F88">
        <w:rPr>
          <w:sz w:val="22"/>
          <w:szCs w:val="22"/>
        </w:rPr>
        <w:t xml:space="preserve">. </w:t>
      </w:r>
      <w:r w:rsidRPr="00740F88">
        <w:rPr>
          <w:i/>
          <w:sz w:val="22"/>
          <w:szCs w:val="22"/>
        </w:rPr>
        <w:t>Working Class White: The Making and Unmaking of Race Relations</w:t>
      </w:r>
      <w:r w:rsidRPr="00740F88">
        <w:rPr>
          <w:sz w:val="22"/>
          <w:szCs w:val="22"/>
        </w:rPr>
        <w:t>.  Berkeley: University of California Press.</w:t>
      </w:r>
    </w:p>
    <w:p w14:paraId="225391B9" w14:textId="77777777" w:rsidR="00260DF8" w:rsidRDefault="00260DF8" w:rsidP="009536FF">
      <w:pPr>
        <w:widowControl w:val="0"/>
        <w:ind w:left="720" w:hanging="720"/>
        <w:rPr>
          <w:sz w:val="22"/>
          <w:szCs w:val="22"/>
        </w:rPr>
      </w:pPr>
    </w:p>
    <w:p w14:paraId="7B0A21C6" w14:textId="77777777" w:rsidR="009536FF" w:rsidRDefault="009536FF" w:rsidP="009536FF">
      <w:pPr>
        <w:widowControl w:val="0"/>
        <w:ind w:left="720" w:hanging="720"/>
        <w:rPr>
          <w:sz w:val="22"/>
          <w:szCs w:val="22"/>
        </w:rPr>
      </w:pPr>
    </w:p>
    <w:p w14:paraId="6DB85B82" w14:textId="77777777" w:rsidR="009A0CC4" w:rsidRDefault="009A0CC4" w:rsidP="009536FF">
      <w:pPr>
        <w:widowControl w:val="0"/>
        <w:ind w:left="720" w:hanging="720"/>
        <w:rPr>
          <w:b/>
          <w:sz w:val="22"/>
          <w:szCs w:val="22"/>
        </w:rPr>
      </w:pPr>
    </w:p>
    <w:p w14:paraId="4EBE9247" w14:textId="67CE3AF3" w:rsidR="009536FF" w:rsidRPr="009536FF" w:rsidRDefault="009536FF" w:rsidP="009536FF">
      <w:pPr>
        <w:widowControl w:val="0"/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Peer-Reviewed Articles and Book Chapters</w:t>
      </w:r>
    </w:p>
    <w:p w14:paraId="7FFE969D" w14:textId="77777777" w:rsidR="006C21BA" w:rsidRDefault="006C21BA" w:rsidP="00B058AF">
      <w:pPr>
        <w:pStyle w:val="Heading3"/>
        <w:rPr>
          <w:i w:val="0"/>
          <w:sz w:val="22"/>
          <w:szCs w:val="22"/>
        </w:rPr>
      </w:pPr>
    </w:p>
    <w:p w14:paraId="0A207711" w14:textId="4309DE26" w:rsidR="005F585E" w:rsidRPr="00E25214" w:rsidRDefault="005F585E" w:rsidP="00E25214">
      <w:pPr>
        <w:widowControl w:val="0"/>
        <w:ind w:left="720" w:hanging="720"/>
        <w:rPr>
          <w:sz w:val="22"/>
          <w:szCs w:val="22"/>
        </w:rPr>
      </w:pPr>
      <w:bookmarkStart w:id="0" w:name="_Hlk139441884"/>
      <w:r w:rsidRPr="005F585E">
        <w:rPr>
          <w:sz w:val="22"/>
          <w:szCs w:val="22"/>
        </w:rPr>
        <w:t>Hurst, Allison</w:t>
      </w:r>
      <w:r>
        <w:rPr>
          <w:sz w:val="22"/>
          <w:szCs w:val="22"/>
        </w:rPr>
        <w:t xml:space="preserve">, Vincent </w:t>
      </w:r>
      <w:proofErr w:type="spellStart"/>
      <w:r w:rsidRPr="005F585E">
        <w:rPr>
          <w:sz w:val="22"/>
          <w:szCs w:val="22"/>
        </w:rPr>
        <w:t>Roscigno</w:t>
      </w:r>
      <w:proofErr w:type="spellEnd"/>
      <w:r w:rsidRPr="005F585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Anthony Jack, </w:t>
      </w:r>
      <w:r w:rsidRPr="005F585E">
        <w:rPr>
          <w:b/>
          <w:sz w:val="22"/>
          <w:szCs w:val="22"/>
        </w:rPr>
        <w:t>Monica McDermott</w:t>
      </w:r>
      <w:r w:rsidR="00E25214">
        <w:rPr>
          <w:sz w:val="22"/>
          <w:szCs w:val="22"/>
        </w:rPr>
        <w:t xml:space="preserve">, Debbie Warnock, Jose Muñoz, Wendi Johnson, Elizabeth Lee, Colby King, David Brady, Robert Francis, Kevin Delaney, Margaret </w:t>
      </w:r>
      <w:proofErr w:type="spellStart"/>
      <w:r w:rsidR="00E25214">
        <w:rPr>
          <w:sz w:val="22"/>
          <w:szCs w:val="22"/>
        </w:rPr>
        <w:t>Vitullo</w:t>
      </w:r>
      <w:proofErr w:type="spellEnd"/>
      <w:r w:rsidR="00E25214">
        <w:rPr>
          <w:sz w:val="22"/>
          <w:szCs w:val="22"/>
        </w:rPr>
        <w:t xml:space="preserve">. </w:t>
      </w:r>
      <w:r w:rsidR="00A17737">
        <w:rPr>
          <w:sz w:val="22"/>
          <w:szCs w:val="22"/>
        </w:rPr>
        <w:t>2023</w:t>
      </w:r>
      <w:r w:rsidR="00E25214">
        <w:rPr>
          <w:sz w:val="22"/>
          <w:szCs w:val="22"/>
        </w:rPr>
        <w:t>. “</w:t>
      </w:r>
      <w:r w:rsidR="00E25214" w:rsidRPr="00E25214">
        <w:rPr>
          <w:sz w:val="22"/>
          <w:szCs w:val="22"/>
        </w:rPr>
        <w:t>The Graduate School Pipeline and First-Generation/Working Class Inequalit</w:t>
      </w:r>
      <w:r w:rsidR="00E25214">
        <w:rPr>
          <w:sz w:val="22"/>
          <w:szCs w:val="22"/>
        </w:rPr>
        <w:t>ies.”</w:t>
      </w:r>
      <w:r w:rsidR="00E25214" w:rsidRPr="00E25214">
        <w:rPr>
          <w:sz w:val="22"/>
          <w:szCs w:val="22"/>
        </w:rPr>
        <w:t xml:space="preserve"> </w:t>
      </w:r>
      <w:r w:rsidR="00E25214" w:rsidRPr="00E25214">
        <w:rPr>
          <w:i/>
          <w:sz w:val="22"/>
          <w:szCs w:val="22"/>
        </w:rPr>
        <w:t>Sociology of Education</w:t>
      </w:r>
    </w:p>
    <w:p w14:paraId="3545360B" w14:textId="77777777" w:rsidR="005F585E" w:rsidRDefault="005F585E" w:rsidP="00DA4315">
      <w:pPr>
        <w:widowControl w:val="0"/>
        <w:ind w:left="720" w:hanging="720"/>
        <w:rPr>
          <w:sz w:val="22"/>
          <w:szCs w:val="22"/>
        </w:rPr>
      </w:pPr>
    </w:p>
    <w:p w14:paraId="638B6195" w14:textId="54F77B62" w:rsidR="00B55AEE" w:rsidRPr="00DA4315" w:rsidRDefault="00B55AEE" w:rsidP="00DA4315">
      <w:pPr>
        <w:widowControl w:val="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Roscigno</w:t>
      </w:r>
      <w:proofErr w:type="spellEnd"/>
      <w:r>
        <w:rPr>
          <w:sz w:val="22"/>
          <w:szCs w:val="22"/>
        </w:rPr>
        <w:t xml:space="preserve">, Vincent, </w:t>
      </w:r>
      <w:r w:rsidRPr="00B55AEE">
        <w:rPr>
          <w:sz w:val="22"/>
          <w:szCs w:val="22"/>
        </w:rPr>
        <w:t>Elizabeth</w:t>
      </w:r>
      <w:r>
        <w:rPr>
          <w:sz w:val="22"/>
          <w:szCs w:val="22"/>
        </w:rPr>
        <w:t xml:space="preserve"> Lee, Allison Hurst, David Brady, Anthony Jack, Colby King, Kevin Delaney, </w:t>
      </w:r>
      <w:r w:rsidRPr="00DA4315">
        <w:rPr>
          <w:b/>
          <w:sz w:val="22"/>
          <w:szCs w:val="22"/>
        </w:rPr>
        <w:t>Monica McDermott</w:t>
      </w:r>
      <w:r>
        <w:rPr>
          <w:sz w:val="22"/>
          <w:szCs w:val="22"/>
        </w:rPr>
        <w:t xml:space="preserve">, Jose Munoz, Wendi Johnson, Robert Francis, Debbie Warnock and Margaret </w:t>
      </w:r>
      <w:proofErr w:type="spellStart"/>
      <w:r>
        <w:rPr>
          <w:sz w:val="22"/>
          <w:szCs w:val="22"/>
        </w:rPr>
        <w:t>Vitullo</w:t>
      </w:r>
      <w:proofErr w:type="spellEnd"/>
      <w:r>
        <w:rPr>
          <w:sz w:val="22"/>
          <w:szCs w:val="22"/>
        </w:rPr>
        <w:t>.</w:t>
      </w:r>
      <w:r w:rsidR="00DA4315">
        <w:rPr>
          <w:sz w:val="22"/>
          <w:szCs w:val="22"/>
        </w:rPr>
        <w:t xml:space="preserve"> </w:t>
      </w:r>
      <w:r w:rsidR="00EE12C9">
        <w:rPr>
          <w:sz w:val="22"/>
          <w:szCs w:val="22"/>
        </w:rPr>
        <w:t>2023</w:t>
      </w:r>
      <w:r w:rsidR="00DA4315">
        <w:rPr>
          <w:sz w:val="22"/>
          <w:szCs w:val="22"/>
        </w:rPr>
        <w:t>.</w:t>
      </w:r>
      <w:r>
        <w:rPr>
          <w:sz w:val="22"/>
          <w:szCs w:val="22"/>
        </w:rPr>
        <w:t xml:space="preserve"> “</w:t>
      </w:r>
      <w:r w:rsidR="00DA4315" w:rsidRPr="00DA4315">
        <w:rPr>
          <w:sz w:val="22"/>
          <w:szCs w:val="22"/>
        </w:rPr>
        <w:t>Mobility &amp; Inequality in the Professoriate:</w:t>
      </w:r>
      <w:r w:rsidR="00DA4315">
        <w:rPr>
          <w:sz w:val="22"/>
          <w:szCs w:val="22"/>
        </w:rPr>
        <w:t xml:space="preserve"> </w:t>
      </w:r>
      <w:r w:rsidR="00DA4315" w:rsidRPr="00DA4315">
        <w:rPr>
          <w:sz w:val="22"/>
          <w:szCs w:val="22"/>
        </w:rPr>
        <w:t>How and Why First-Generation and Wo</w:t>
      </w:r>
      <w:r w:rsidR="00DA4315">
        <w:rPr>
          <w:sz w:val="22"/>
          <w:szCs w:val="22"/>
        </w:rPr>
        <w:t xml:space="preserve">rking-Class Backgrounds Matter." </w:t>
      </w:r>
      <w:r w:rsidR="00DA4315">
        <w:rPr>
          <w:i/>
          <w:sz w:val="22"/>
          <w:szCs w:val="22"/>
        </w:rPr>
        <w:t>Socius</w:t>
      </w:r>
      <w:r w:rsidR="00DA4315">
        <w:rPr>
          <w:sz w:val="22"/>
          <w:szCs w:val="22"/>
        </w:rPr>
        <w:t>.</w:t>
      </w:r>
      <w:r w:rsidR="00EE12C9">
        <w:rPr>
          <w:sz w:val="22"/>
          <w:szCs w:val="22"/>
        </w:rPr>
        <w:t xml:space="preserve"> 9:1-30.</w:t>
      </w:r>
      <w:r w:rsidR="00DA4315">
        <w:rPr>
          <w:sz w:val="22"/>
          <w:szCs w:val="22"/>
        </w:rPr>
        <w:t xml:space="preserve"> </w:t>
      </w:r>
    </w:p>
    <w:bookmarkEnd w:id="0"/>
    <w:p w14:paraId="24A9F2A7" w14:textId="77777777" w:rsidR="00B55AEE" w:rsidRDefault="00B55AEE" w:rsidP="00C8031D">
      <w:pPr>
        <w:widowControl w:val="0"/>
        <w:ind w:left="720" w:hanging="720"/>
        <w:rPr>
          <w:sz w:val="22"/>
          <w:szCs w:val="22"/>
        </w:rPr>
      </w:pPr>
    </w:p>
    <w:p w14:paraId="0C959B0C" w14:textId="1206A9BA" w:rsidR="000F5FA4" w:rsidRPr="008A273F" w:rsidRDefault="000F5FA4" w:rsidP="00C8031D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Knowles, Eric, </w:t>
      </w:r>
      <w:r w:rsidRPr="00DA4315">
        <w:rPr>
          <w:b/>
          <w:sz w:val="22"/>
          <w:szCs w:val="22"/>
        </w:rPr>
        <w:t>Monica McDermott</w:t>
      </w:r>
      <w:r>
        <w:rPr>
          <w:sz w:val="22"/>
          <w:szCs w:val="22"/>
        </w:rPr>
        <w:t xml:space="preserve"> and Jennifer Richeson. </w:t>
      </w:r>
      <w:r w:rsidR="008A273F">
        <w:rPr>
          <w:sz w:val="22"/>
          <w:szCs w:val="22"/>
        </w:rPr>
        <w:t>2023</w:t>
      </w:r>
      <w:r>
        <w:rPr>
          <w:sz w:val="22"/>
          <w:szCs w:val="22"/>
        </w:rPr>
        <w:t xml:space="preserve">. “Varieties of White Working-Class Identity.” </w:t>
      </w:r>
      <w:r>
        <w:rPr>
          <w:i/>
          <w:sz w:val="22"/>
          <w:szCs w:val="22"/>
        </w:rPr>
        <w:t>Group Processes &amp; Intergroup Relations</w:t>
      </w:r>
      <w:r>
        <w:rPr>
          <w:sz w:val="22"/>
          <w:szCs w:val="22"/>
        </w:rPr>
        <w:t>.</w:t>
      </w:r>
      <w:r w:rsidR="008A273F">
        <w:rPr>
          <w:sz w:val="22"/>
          <w:szCs w:val="22"/>
        </w:rPr>
        <w:t>d</w:t>
      </w:r>
      <w:r w:rsidR="008A273F" w:rsidRPr="008A273F">
        <w:rPr>
          <w:sz w:val="22"/>
          <w:szCs w:val="22"/>
        </w:rPr>
        <w:t>oi</w:t>
      </w:r>
      <w:r w:rsidR="008A273F">
        <w:rPr>
          <w:sz w:val="22"/>
          <w:szCs w:val="22"/>
        </w:rPr>
        <w:t>:</w:t>
      </w:r>
      <w:r w:rsidR="008A273F" w:rsidRPr="008A273F">
        <w:rPr>
          <w:sz w:val="22"/>
          <w:szCs w:val="22"/>
        </w:rPr>
        <w:t>10.1177/136843022211447</w:t>
      </w:r>
    </w:p>
    <w:p w14:paraId="10BAB336" w14:textId="77777777" w:rsidR="000F5FA4" w:rsidRDefault="000F5FA4" w:rsidP="00C8031D">
      <w:pPr>
        <w:widowControl w:val="0"/>
        <w:ind w:left="720" w:hanging="720"/>
        <w:rPr>
          <w:sz w:val="22"/>
          <w:szCs w:val="22"/>
        </w:rPr>
      </w:pPr>
    </w:p>
    <w:p w14:paraId="558C3336" w14:textId="6269D26E" w:rsidR="00F221EF" w:rsidRPr="00514B26" w:rsidRDefault="00F221EF" w:rsidP="00C8031D">
      <w:pPr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>
        <w:rPr>
          <w:sz w:val="22"/>
          <w:szCs w:val="22"/>
        </w:rPr>
        <w:t xml:space="preserve"> and Annie Ferguson. </w:t>
      </w:r>
      <w:r w:rsidR="00CA5046">
        <w:rPr>
          <w:sz w:val="22"/>
          <w:szCs w:val="22"/>
        </w:rPr>
        <w:t>2022</w:t>
      </w:r>
      <w:r>
        <w:rPr>
          <w:sz w:val="22"/>
          <w:szCs w:val="22"/>
        </w:rPr>
        <w:t xml:space="preserve">. “Sociology of Whiteness.” </w:t>
      </w:r>
      <w:r>
        <w:rPr>
          <w:i/>
          <w:sz w:val="22"/>
          <w:szCs w:val="22"/>
        </w:rPr>
        <w:t>Annual Review of Sociology</w:t>
      </w:r>
      <w:r w:rsidR="00514B26">
        <w:rPr>
          <w:sz w:val="22"/>
          <w:szCs w:val="22"/>
        </w:rPr>
        <w:t xml:space="preserve">. </w:t>
      </w:r>
      <w:r w:rsidR="00514B26" w:rsidRPr="00514B26">
        <w:rPr>
          <w:sz w:val="22"/>
          <w:szCs w:val="22"/>
        </w:rPr>
        <w:t>48:257-276</w:t>
      </w:r>
      <w:r w:rsidR="00514B26">
        <w:rPr>
          <w:sz w:val="22"/>
          <w:szCs w:val="22"/>
        </w:rPr>
        <w:t>.</w:t>
      </w:r>
    </w:p>
    <w:p w14:paraId="0B29A0E4" w14:textId="77777777" w:rsidR="00F221EF" w:rsidRDefault="00F221EF" w:rsidP="00C8031D">
      <w:pPr>
        <w:widowControl w:val="0"/>
        <w:ind w:left="720" w:hanging="720"/>
        <w:rPr>
          <w:sz w:val="22"/>
          <w:szCs w:val="22"/>
        </w:rPr>
      </w:pPr>
    </w:p>
    <w:p w14:paraId="3D5BFF03" w14:textId="75EFCA1D" w:rsidR="003D76B1" w:rsidRPr="002B275C" w:rsidRDefault="003D76B1" w:rsidP="00C8031D">
      <w:pPr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>
        <w:rPr>
          <w:sz w:val="22"/>
          <w:szCs w:val="22"/>
        </w:rPr>
        <w:t xml:space="preserve">, Eric Knowles and Jennifer Richeson. </w:t>
      </w:r>
      <w:r w:rsidR="002B275C">
        <w:rPr>
          <w:sz w:val="22"/>
          <w:szCs w:val="22"/>
        </w:rPr>
        <w:t>2019</w:t>
      </w:r>
      <w:r>
        <w:rPr>
          <w:sz w:val="22"/>
          <w:szCs w:val="22"/>
        </w:rPr>
        <w:t>. “</w:t>
      </w:r>
      <w:r w:rsidRPr="00C81A16">
        <w:rPr>
          <w:sz w:val="22"/>
          <w:szCs w:val="22"/>
        </w:rPr>
        <w:t>Class Perceptions and Attitudes Towards Immigration and Race Among Working-Class Whites"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Analyses of Social Issues and Public Policy</w:t>
      </w:r>
      <w:r w:rsidR="002B275C">
        <w:rPr>
          <w:sz w:val="22"/>
          <w:szCs w:val="22"/>
        </w:rPr>
        <w:t xml:space="preserve"> 19(1):349-380.</w:t>
      </w:r>
    </w:p>
    <w:p w14:paraId="3FD445C4" w14:textId="77777777" w:rsidR="003D76B1" w:rsidRDefault="003D76B1" w:rsidP="00C8031D">
      <w:pPr>
        <w:widowControl w:val="0"/>
        <w:ind w:left="720" w:hanging="720"/>
        <w:rPr>
          <w:sz w:val="22"/>
          <w:szCs w:val="22"/>
        </w:rPr>
      </w:pPr>
    </w:p>
    <w:p w14:paraId="64E509A8" w14:textId="0D52E2D2" w:rsidR="00265C53" w:rsidRDefault="00265C53" w:rsidP="00C8031D">
      <w:pPr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>
        <w:rPr>
          <w:sz w:val="22"/>
          <w:szCs w:val="22"/>
        </w:rPr>
        <w:t xml:space="preserve">. </w:t>
      </w:r>
      <w:r w:rsidR="00777A58">
        <w:rPr>
          <w:sz w:val="22"/>
          <w:szCs w:val="22"/>
        </w:rPr>
        <w:t>2018</w:t>
      </w:r>
      <w:r>
        <w:rPr>
          <w:sz w:val="22"/>
          <w:szCs w:val="22"/>
        </w:rPr>
        <w:t xml:space="preserve">. </w:t>
      </w:r>
      <w:r w:rsidRPr="00265C53">
        <w:rPr>
          <w:sz w:val="22"/>
          <w:szCs w:val="22"/>
        </w:rPr>
        <w:t>“Terminal Identities: The Racial Classification of Immigrants in Late 19th and Early 20th Century Death Records</w:t>
      </w:r>
      <w:r>
        <w:rPr>
          <w:sz w:val="22"/>
          <w:szCs w:val="22"/>
        </w:rPr>
        <w:t>.</w:t>
      </w:r>
      <w:r w:rsidRPr="00265C53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Sociology of Race and Ethnicity</w:t>
      </w:r>
      <w:r w:rsidR="00777A58">
        <w:rPr>
          <w:i/>
          <w:sz w:val="22"/>
          <w:szCs w:val="22"/>
        </w:rPr>
        <w:t xml:space="preserve"> </w:t>
      </w:r>
      <w:r w:rsidR="00777A58">
        <w:rPr>
          <w:sz w:val="22"/>
          <w:szCs w:val="22"/>
        </w:rPr>
        <w:t>4(3):400-416</w:t>
      </w:r>
      <w:r>
        <w:rPr>
          <w:sz w:val="22"/>
          <w:szCs w:val="22"/>
        </w:rPr>
        <w:t>.</w:t>
      </w:r>
    </w:p>
    <w:p w14:paraId="41B05F5A" w14:textId="77777777" w:rsidR="00E3576E" w:rsidRDefault="00E3576E" w:rsidP="00C8031D">
      <w:pPr>
        <w:widowControl w:val="0"/>
        <w:ind w:left="720" w:hanging="720"/>
        <w:rPr>
          <w:sz w:val="22"/>
          <w:szCs w:val="22"/>
        </w:rPr>
      </w:pPr>
    </w:p>
    <w:p w14:paraId="2646DA10" w14:textId="77777777" w:rsidR="004251D9" w:rsidRPr="000E5AF6" w:rsidRDefault="004251D9" w:rsidP="004251D9">
      <w:pPr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 w:rsidRPr="00E50F78">
        <w:rPr>
          <w:sz w:val="22"/>
          <w:szCs w:val="22"/>
        </w:rPr>
        <w:t xml:space="preserve">. 2017. “Situations.” In </w:t>
      </w:r>
      <w:r w:rsidRPr="00470CFC">
        <w:rPr>
          <w:i/>
          <w:sz w:val="22"/>
          <w:szCs w:val="22"/>
        </w:rPr>
        <w:t>Approaches to Ethnography</w:t>
      </w:r>
      <w:r w:rsidRPr="00E50F78">
        <w:rPr>
          <w:sz w:val="22"/>
          <w:szCs w:val="22"/>
        </w:rPr>
        <w:t xml:space="preserve">, edited by Colin </w:t>
      </w:r>
      <w:proofErr w:type="spellStart"/>
      <w:r w:rsidRPr="00E50F78">
        <w:rPr>
          <w:sz w:val="22"/>
          <w:szCs w:val="22"/>
        </w:rPr>
        <w:t>Jerolmack</w:t>
      </w:r>
      <w:proofErr w:type="spellEnd"/>
      <w:r w:rsidRPr="00E50F78">
        <w:rPr>
          <w:sz w:val="22"/>
          <w:szCs w:val="22"/>
        </w:rPr>
        <w:t xml:space="preserve"> and Shamus Khan.  </w:t>
      </w:r>
      <w:r>
        <w:rPr>
          <w:sz w:val="22"/>
          <w:szCs w:val="22"/>
        </w:rPr>
        <w:t xml:space="preserve">New York: </w:t>
      </w:r>
      <w:r w:rsidRPr="00E50F78">
        <w:rPr>
          <w:sz w:val="22"/>
          <w:szCs w:val="22"/>
        </w:rPr>
        <w:t>Oxford University Press.</w:t>
      </w:r>
    </w:p>
    <w:p w14:paraId="07284D8A" w14:textId="77777777" w:rsidR="00265C53" w:rsidRDefault="00265C53" w:rsidP="008056D6">
      <w:pPr>
        <w:widowControl w:val="0"/>
        <w:rPr>
          <w:sz w:val="22"/>
          <w:szCs w:val="22"/>
        </w:rPr>
      </w:pPr>
    </w:p>
    <w:p w14:paraId="303363AD" w14:textId="77777777" w:rsidR="0092584C" w:rsidRDefault="0092584C" w:rsidP="00C8031D">
      <w:pPr>
        <w:widowControl w:val="0"/>
        <w:ind w:left="720" w:hanging="720"/>
        <w:rPr>
          <w:sz w:val="22"/>
          <w:szCs w:val="22"/>
        </w:rPr>
      </w:pPr>
      <w:r w:rsidRPr="0092584C">
        <w:rPr>
          <w:sz w:val="22"/>
          <w:szCs w:val="22"/>
        </w:rPr>
        <w:t xml:space="preserve">Hopkins, Daniel J., Jonathan </w:t>
      </w:r>
      <w:proofErr w:type="spellStart"/>
      <w:r w:rsidRPr="0092584C">
        <w:rPr>
          <w:sz w:val="22"/>
          <w:szCs w:val="22"/>
        </w:rPr>
        <w:t>Mummolo</w:t>
      </w:r>
      <w:proofErr w:type="spellEnd"/>
      <w:r w:rsidRPr="0092584C">
        <w:rPr>
          <w:sz w:val="22"/>
          <w:szCs w:val="22"/>
        </w:rPr>
        <w:t xml:space="preserve">, Victoria M. </w:t>
      </w:r>
      <w:proofErr w:type="spellStart"/>
      <w:r w:rsidRPr="0092584C">
        <w:rPr>
          <w:sz w:val="22"/>
          <w:szCs w:val="22"/>
        </w:rPr>
        <w:t>Esses</w:t>
      </w:r>
      <w:proofErr w:type="spellEnd"/>
      <w:r w:rsidRPr="0092584C">
        <w:rPr>
          <w:sz w:val="22"/>
          <w:szCs w:val="22"/>
        </w:rPr>
        <w:t xml:space="preserve">, Cheryl R. Kaiser, Helen B. Marrow, and </w:t>
      </w:r>
      <w:r w:rsidRPr="00DA4315">
        <w:rPr>
          <w:b/>
          <w:sz w:val="22"/>
          <w:szCs w:val="22"/>
        </w:rPr>
        <w:t>Monica McDermott</w:t>
      </w:r>
      <w:r w:rsidRPr="0092584C">
        <w:rPr>
          <w:sz w:val="22"/>
          <w:szCs w:val="22"/>
        </w:rPr>
        <w:t xml:space="preserve">. </w:t>
      </w:r>
      <w:r w:rsidR="00D81D69">
        <w:rPr>
          <w:sz w:val="22"/>
          <w:szCs w:val="22"/>
        </w:rPr>
        <w:t>2016</w:t>
      </w:r>
      <w:r>
        <w:rPr>
          <w:sz w:val="22"/>
          <w:szCs w:val="22"/>
        </w:rPr>
        <w:t>.</w:t>
      </w:r>
      <w:r w:rsidRPr="0092584C">
        <w:rPr>
          <w:sz w:val="22"/>
          <w:szCs w:val="22"/>
        </w:rPr>
        <w:t xml:space="preserve"> “Out of Context: The Absence of Spatial Variation in U.S. Immigrants' Perceptions of Discrimination.”</w:t>
      </w:r>
      <w:r>
        <w:rPr>
          <w:sz w:val="22"/>
          <w:szCs w:val="22"/>
        </w:rPr>
        <w:t xml:space="preserve"> </w:t>
      </w:r>
      <w:r w:rsidRPr="0092584C">
        <w:rPr>
          <w:i/>
          <w:sz w:val="22"/>
          <w:szCs w:val="22"/>
        </w:rPr>
        <w:t>Politics, Groups, and</w:t>
      </w:r>
      <w:r w:rsidRPr="0092584C">
        <w:rPr>
          <w:sz w:val="22"/>
          <w:szCs w:val="22"/>
        </w:rPr>
        <w:t xml:space="preserve"> </w:t>
      </w:r>
      <w:r w:rsidRPr="00C03BF9">
        <w:rPr>
          <w:i/>
          <w:sz w:val="22"/>
          <w:szCs w:val="22"/>
        </w:rPr>
        <w:t>Identities</w:t>
      </w:r>
      <w:r w:rsidRPr="0092584C">
        <w:rPr>
          <w:sz w:val="22"/>
          <w:szCs w:val="22"/>
        </w:rPr>
        <w:t xml:space="preserve">  </w:t>
      </w:r>
      <w:r w:rsidR="00DF4F64">
        <w:rPr>
          <w:sz w:val="22"/>
          <w:szCs w:val="22"/>
        </w:rPr>
        <w:t>4:</w:t>
      </w:r>
      <w:r w:rsidR="00DF4F64" w:rsidRPr="00DF4F64">
        <w:rPr>
          <w:sz w:val="22"/>
          <w:szCs w:val="22"/>
        </w:rPr>
        <w:t>363-392</w:t>
      </w:r>
      <w:r w:rsidR="00DF4F64">
        <w:rPr>
          <w:sz w:val="22"/>
          <w:szCs w:val="22"/>
        </w:rPr>
        <w:t>.</w:t>
      </w:r>
    </w:p>
    <w:p w14:paraId="3E83B4B2" w14:textId="77777777" w:rsidR="00C03BF9" w:rsidRDefault="00C03BF9" w:rsidP="00F80F92">
      <w:pPr>
        <w:widowControl w:val="0"/>
        <w:rPr>
          <w:sz w:val="22"/>
          <w:szCs w:val="22"/>
        </w:rPr>
      </w:pPr>
    </w:p>
    <w:p w14:paraId="5DB7EA21" w14:textId="77777777" w:rsidR="00AD566F" w:rsidRPr="00AD566F" w:rsidRDefault="00AD566F" w:rsidP="00B73516">
      <w:pPr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>
        <w:rPr>
          <w:sz w:val="22"/>
          <w:szCs w:val="22"/>
        </w:rPr>
        <w:t>.</w:t>
      </w:r>
      <w:r w:rsidR="00063CCA">
        <w:rPr>
          <w:sz w:val="22"/>
          <w:szCs w:val="22"/>
        </w:rPr>
        <w:t xml:space="preserve"> 2015</w:t>
      </w:r>
      <w:r>
        <w:rPr>
          <w:sz w:val="22"/>
          <w:szCs w:val="22"/>
        </w:rPr>
        <w:t>. “Color</w:t>
      </w:r>
      <w:r w:rsidR="00063CCA">
        <w:rPr>
          <w:sz w:val="22"/>
          <w:szCs w:val="22"/>
        </w:rPr>
        <w:t>-B</w:t>
      </w:r>
      <w:r>
        <w:rPr>
          <w:sz w:val="22"/>
          <w:szCs w:val="22"/>
        </w:rPr>
        <w:t>lind and Color</w:t>
      </w:r>
      <w:r w:rsidR="00063CCA">
        <w:rPr>
          <w:sz w:val="22"/>
          <w:szCs w:val="22"/>
        </w:rPr>
        <w:t xml:space="preserve">-Visible Identities </w:t>
      </w:r>
      <w:r w:rsidR="00712B5D">
        <w:rPr>
          <w:sz w:val="22"/>
          <w:szCs w:val="22"/>
        </w:rPr>
        <w:t>among</w:t>
      </w:r>
      <w:r>
        <w:rPr>
          <w:sz w:val="22"/>
          <w:szCs w:val="22"/>
        </w:rPr>
        <w:t xml:space="preserve"> American Whites.” </w:t>
      </w:r>
      <w:r>
        <w:rPr>
          <w:i/>
          <w:sz w:val="22"/>
          <w:szCs w:val="22"/>
        </w:rPr>
        <w:t>American Behavioral Scientist</w:t>
      </w:r>
      <w:r w:rsidR="00063CCA">
        <w:rPr>
          <w:sz w:val="22"/>
          <w:szCs w:val="22"/>
        </w:rPr>
        <w:t xml:space="preserve"> </w:t>
      </w:r>
      <w:r w:rsidR="00A06CF6">
        <w:rPr>
          <w:sz w:val="22"/>
          <w:szCs w:val="22"/>
        </w:rPr>
        <w:t>59:</w:t>
      </w:r>
      <w:r w:rsidR="00712B5D">
        <w:rPr>
          <w:sz w:val="22"/>
          <w:szCs w:val="22"/>
        </w:rPr>
        <w:t>1452-1473.</w:t>
      </w:r>
    </w:p>
    <w:p w14:paraId="739DC92E" w14:textId="77777777" w:rsidR="00AD566F" w:rsidRDefault="00AD566F" w:rsidP="00C8031D">
      <w:pPr>
        <w:widowControl w:val="0"/>
        <w:ind w:left="720" w:hanging="720"/>
        <w:rPr>
          <w:sz w:val="22"/>
          <w:szCs w:val="22"/>
        </w:rPr>
      </w:pPr>
    </w:p>
    <w:p w14:paraId="073BD7B6" w14:textId="77777777" w:rsidR="003C4D88" w:rsidRDefault="003C4D88" w:rsidP="004D6173">
      <w:pPr>
        <w:keepLines/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 w:rsidRPr="003C4D88">
        <w:rPr>
          <w:sz w:val="22"/>
          <w:szCs w:val="22"/>
        </w:rPr>
        <w:t xml:space="preserve">.  </w:t>
      </w:r>
      <w:r w:rsidR="0026499C">
        <w:rPr>
          <w:sz w:val="22"/>
          <w:szCs w:val="22"/>
        </w:rPr>
        <w:t>2013</w:t>
      </w:r>
      <w:r w:rsidRPr="003C4D88">
        <w:rPr>
          <w:sz w:val="22"/>
          <w:szCs w:val="22"/>
        </w:rPr>
        <w:t xml:space="preserve">. "The Importance of Demographic and Social Contexts in Determining Political Outcomes.” In </w:t>
      </w:r>
      <w:r w:rsidRPr="00F206C5">
        <w:rPr>
          <w:i/>
          <w:sz w:val="22"/>
          <w:szCs w:val="22"/>
        </w:rPr>
        <w:t>Immigrant Political Incorporation</w:t>
      </w:r>
      <w:r w:rsidRPr="003C4D88">
        <w:rPr>
          <w:sz w:val="22"/>
          <w:szCs w:val="22"/>
        </w:rPr>
        <w:t>, edited by Michael Jones-Correa, Jennifer Hochschild, Claudine Gay and Jacqueline Chattopadhyay.  Oxford University Press.</w:t>
      </w:r>
    </w:p>
    <w:p w14:paraId="1DCF071C" w14:textId="77777777" w:rsidR="003C4D88" w:rsidRDefault="003C4D88" w:rsidP="00C8031D">
      <w:pPr>
        <w:widowControl w:val="0"/>
        <w:ind w:left="720" w:hanging="720"/>
        <w:rPr>
          <w:sz w:val="22"/>
          <w:szCs w:val="22"/>
        </w:rPr>
      </w:pPr>
    </w:p>
    <w:p w14:paraId="2A50742C" w14:textId="77777777" w:rsidR="00C8031D" w:rsidRDefault="00C8031D" w:rsidP="00C8031D">
      <w:pPr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>
        <w:rPr>
          <w:sz w:val="22"/>
          <w:szCs w:val="22"/>
        </w:rPr>
        <w:t xml:space="preserve">. </w:t>
      </w:r>
      <w:r w:rsidR="009536FF">
        <w:rPr>
          <w:sz w:val="22"/>
          <w:szCs w:val="22"/>
        </w:rPr>
        <w:t>2011</w:t>
      </w:r>
      <w:r>
        <w:rPr>
          <w:sz w:val="22"/>
          <w:szCs w:val="22"/>
        </w:rPr>
        <w:t>. "</w:t>
      </w:r>
      <w:r w:rsidRPr="003C6ABF">
        <w:rPr>
          <w:sz w:val="22"/>
          <w:szCs w:val="22"/>
        </w:rPr>
        <w:t>Black Attitudes towards Hispanic Immigrants in South Carolina</w:t>
      </w:r>
      <w:r>
        <w:rPr>
          <w:sz w:val="22"/>
          <w:szCs w:val="22"/>
        </w:rPr>
        <w:t xml:space="preserve">," In </w:t>
      </w:r>
      <w:r w:rsidR="00AD06C1">
        <w:rPr>
          <w:i/>
          <w:sz w:val="22"/>
          <w:szCs w:val="22"/>
        </w:rPr>
        <w:t>Just Neighbors? Research on African American and Latino Relations in the United States</w:t>
      </w:r>
      <w:r>
        <w:rPr>
          <w:sz w:val="22"/>
          <w:szCs w:val="22"/>
        </w:rPr>
        <w:t xml:space="preserve">, edited by Edward </w:t>
      </w:r>
      <w:proofErr w:type="spellStart"/>
      <w:r>
        <w:rPr>
          <w:sz w:val="22"/>
          <w:szCs w:val="22"/>
        </w:rPr>
        <w:t>Telles</w:t>
      </w:r>
      <w:proofErr w:type="spellEnd"/>
      <w:r w:rsidR="00AD06C1">
        <w:rPr>
          <w:sz w:val="22"/>
          <w:szCs w:val="22"/>
        </w:rPr>
        <w:t xml:space="preserve">, </w:t>
      </w:r>
      <w:r>
        <w:rPr>
          <w:sz w:val="22"/>
          <w:szCs w:val="22"/>
        </w:rPr>
        <w:t>Mark Sawyer</w:t>
      </w:r>
      <w:r w:rsidR="00AD06C1">
        <w:rPr>
          <w:sz w:val="22"/>
          <w:szCs w:val="22"/>
        </w:rPr>
        <w:t xml:space="preserve"> and Gaspar Rivera-Salgado</w:t>
      </w:r>
      <w:r w:rsidR="005403D2">
        <w:rPr>
          <w:sz w:val="22"/>
          <w:szCs w:val="22"/>
        </w:rPr>
        <w:t>, p.242-266</w:t>
      </w:r>
      <w:r w:rsidR="00AD06C1">
        <w:rPr>
          <w:sz w:val="22"/>
          <w:szCs w:val="22"/>
        </w:rPr>
        <w:t>.</w:t>
      </w:r>
      <w:r>
        <w:rPr>
          <w:sz w:val="22"/>
          <w:szCs w:val="22"/>
        </w:rPr>
        <w:t xml:space="preserve"> New York: Russell Sage Foundation.</w:t>
      </w:r>
    </w:p>
    <w:p w14:paraId="6B857BE5" w14:textId="77777777" w:rsidR="00C8031D" w:rsidRPr="003C6ABF" w:rsidRDefault="00C8031D" w:rsidP="009536FF">
      <w:pPr>
        <w:widowControl w:val="0"/>
        <w:rPr>
          <w:sz w:val="22"/>
          <w:szCs w:val="22"/>
        </w:rPr>
      </w:pPr>
    </w:p>
    <w:p w14:paraId="7AEEFE11" w14:textId="77777777" w:rsidR="00B058AF" w:rsidRDefault="00B058AF" w:rsidP="00E17510">
      <w:pPr>
        <w:pStyle w:val="Heading3"/>
        <w:ind w:left="720" w:hanging="720"/>
        <w:rPr>
          <w:i w:val="0"/>
          <w:sz w:val="22"/>
          <w:szCs w:val="22"/>
        </w:rPr>
      </w:pPr>
      <w:r w:rsidRPr="00DA4315">
        <w:rPr>
          <w:b/>
          <w:i w:val="0"/>
          <w:sz w:val="22"/>
          <w:szCs w:val="22"/>
        </w:rPr>
        <w:lastRenderedPageBreak/>
        <w:t>McDermott, Monica</w:t>
      </w:r>
      <w:r w:rsidRPr="00B058AF">
        <w:rPr>
          <w:i w:val="0"/>
          <w:sz w:val="22"/>
          <w:szCs w:val="22"/>
        </w:rPr>
        <w:t xml:space="preserve">. </w:t>
      </w:r>
      <w:r w:rsidR="00C8031D">
        <w:rPr>
          <w:i w:val="0"/>
          <w:sz w:val="22"/>
          <w:szCs w:val="22"/>
        </w:rPr>
        <w:t>2011</w:t>
      </w:r>
      <w:r w:rsidRPr="00B058AF">
        <w:rPr>
          <w:i w:val="0"/>
          <w:sz w:val="22"/>
          <w:szCs w:val="22"/>
        </w:rPr>
        <w:t xml:space="preserve">. </w:t>
      </w:r>
      <w:r w:rsidR="003E2BAF">
        <w:rPr>
          <w:i w:val="0"/>
          <w:sz w:val="22"/>
          <w:szCs w:val="22"/>
        </w:rPr>
        <w:t>“</w:t>
      </w:r>
      <w:r w:rsidR="001B318D" w:rsidRPr="001B318D">
        <w:rPr>
          <w:i w:val="0"/>
          <w:sz w:val="22"/>
          <w:szCs w:val="22"/>
        </w:rPr>
        <w:t>Racial Attitudes in City, Neighborhood, and Situational Contexts</w:t>
      </w:r>
      <w:r w:rsidRPr="00B058AF">
        <w:rPr>
          <w:i w:val="0"/>
          <w:sz w:val="22"/>
          <w:szCs w:val="22"/>
        </w:rPr>
        <w:t>."</w:t>
      </w:r>
      <w:r w:rsidR="00E17510">
        <w:t xml:space="preserve"> </w:t>
      </w:r>
      <w:r w:rsidRPr="00B058AF">
        <w:rPr>
          <w:sz w:val="22"/>
          <w:szCs w:val="22"/>
        </w:rPr>
        <w:t>The Annals of the American Academy of Political and Social Science</w:t>
      </w:r>
      <w:r>
        <w:rPr>
          <w:i w:val="0"/>
          <w:sz w:val="22"/>
          <w:szCs w:val="22"/>
        </w:rPr>
        <w:t>.</w:t>
      </w:r>
      <w:r w:rsidR="001B318D">
        <w:rPr>
          <w:i w:val="0"/>
          <w:sz w:val="22"/>
          <w:szCs w:val="22"/>
        </w:rPr>
        <w:t xml:space="preserve"> 634:</w:t>
      </w:r>
      <w:r w:rsidR="001B318D" w:rsidRPr="001B318D">
        <w:rPr>
          <w:i w:val="0"/>
          <w:sz w:val="22"/>
          <w:szCs w:val="22"/>
        </w:rPr>
        <w:t>153-173</w:t>
      </w:r>
      <w:r w:rsidR="001B318D">
        <w:rPr>
          <w:i w:val="0"/>
          <w:sz w:val="22"/>
          <w:szCs w:val="22"/>
        </w:rPr>
        <w:t>.</w:t>
      </w:r>
    </w:p>
    <w:p w14:paraId="3D95D85F" w14:textId="77777777" w:rsidR="00F71122" w:rsidRDefault="00F71122" w:rsidP="00F71122">
      <w:pPr>
        <w:widowControl w:val="0"/>
        <w:rPr>
          <w:sz w:val="22"/>
          <w:szCs w:val="22"/>
        </w:rPr>
      </w:pPr>
    </w:p>
    <w:p w14:paraId="389A9AA4" w14:textId="77777777" w:rsidR="00A410BD" w:rsidRDefault="00A410BD" w:rsidP="00F71122">
      <w:pPr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>
        <w:rPr>
          <w:sz w:val="22"/>
          <w:szCs w:val="22"/>
        </w:rPr>
        <w:t xml:space="preserve">. </w:t>
      </w:r>
      <w:r w:rsidR="0062727C">
        <w:rPr>
          <w:sz w:val="22"/>
          <w:szCs w:val="22"/>
        </w:rPr>
        <w:t>2010</w:t>
      </w:r>
      <w:r>
        <w:rPr>
          <w:sz w:val="22"/>
          <w:szCs w:val="22"/>
        </w:rPr>
        <w:t>. “</w:t>
      </w:r>
      <w:r w:rsidR="00E22D2D">
        <w:rPr>
          <w:sz w:val="22"/>
          <w:szCs w:val="22"/>
        </w:rPr>
        <w:t>Ways of Being White</w:t>
      </w:r>
      <w:r w:rsidRPr="00A410BD">
        <w:rPr>
          <w:sz w:val="22"/>
          <w:szCs w:val="22"/>
        </w:rPr>
        <w:t xml:space="preserve">,” </w:t>
      </w:r>
      <w:r w:rsidR="00A2134E">
        <w:rPr>
          <w:sz w:val="22"/>
          <w:szCs w:val="22"/>
        </w:rPr>
        <w:t xml:space="preserve">Pp. 415-438 </w:t>
      </w:r>
      <w:r w:rsidRPr="00A410BD">
        <w:rPr>
          <w:sz w:val="22"/>
          <w:szCs w:val="22"/>
        </w:rPr>
        <w:t xml:space="preserve">in </w:t>
      </w:r>
      <w:r w:rsidR="00E011CC" w:rsidRPr="00E011CC">
        <w:rPr>
          <w:i/>
          <w:iCs/>
          <w:sz w:val="22"/>
          <w:szCs w:val="22"/>
        </w:rPr>
        <w:t>Doing Race: 21 Essays for the 21st Century</w:t>
      </w:r>
      <w:r w:rsidRPr="00A410BD">
        <w:rPr>
          <w:sz w:val="22"/>
          <w:szCs w:val="22"/>
        </w:rPr>
        <w:t>, H</w:t>
      </w:r>
      <w:r w:rsidR="00E011CC">
        <w:rPr>
          <w:sz w:val="22"/>
          <w:szCs w:val="22"/>
        </w:rPr>
        <w:t>azel Markus and Paula Moya, eds</w:t>
      </w:r>
      <w:r>
        <w:rPr>
          <w:sz w:val="22"/>
          <w:szCs w:val="22"/>
        </w:rPr>
        <w:t>.</w:t>
      </w:r>
      <w:r w:rsidR="0078383D">
        <w:rPr>
          <w:sz w:val="22"/>
          <w:szCs w:val="22"/>
        </w:rPr>
        <w:t xml:space="preserve">  New York: Norton.</w:t>
      </w:r>
    </w:p>
    <w:p w14:paraId="1E2B4F29" w14:textId="77777777" w:rsidR="00B27330" w:rsidRPr="00740F88" w:rsidRDefault="00B27330" w:rsidP="00825BF5">
      <w:pPr>
        <w:widowControl w:val="0"/>
        <w:ind w:left="720" w:hanging="720"/>
        <w:rPr>
          <w:sz w:val="22"/>
          <w:szCs w:val="22"/>
        </w:rPr>
      </w:pPr>
    </w:p>
    <w:p w14:paraId="7E88999A" w14:textId="7EC265B9" w:rsidR="00B27330" w:rsidRDefault="00B27330" w:rsidP="00825BF5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Small, Mario and </w:t>
      </w:r>
      <w:r w:rsidRPr="00DA4315">
        <w:rPr>
          <w:b/>
          <w:sz w:val="22"/>
          <w:szCs w:val="22"/>
        </w:rPr>
        <w:t>Monica McDermott</w:t>
      </w:r>
      <w:r w:rsidRPr="00740F88">
        <w:rPr>
          <w:sz w:val="22"/>
          <w:szCs w:val="22"/>
        </w:rPr>
        <w:t xml:space="preserve">. </w:t>
      </w:r>
      <w:r w:rsidR="003331BB">
        <w:rPr>
          <w:sz w:val="22"/>
          <w:szCs w:val="22"/>
        </w:rPr>
        <w:t>2006</w:t>
      </w:r>
      <w:r w:rsidRPr="00740F88">
        <w:rPr>
          <w:sz w:val="22"/>
          <w:szCs w:val="22"/>
        </w:rPr>
        <w:t xml:space="preserve">. “The Presence of Organizational Resources in Poor Urban Neighborhoods: An Analysis of Average and Contextual Effects.” </w:t>
      </w:r>
      <w:r w:rsidRPr="00740F88">
        <w:rPr>
          <w:i/>
          <w:sz w:val="22"/>
          <w:szCs w:val="22"/>
        </w:rPr>
        <w:t>Social Forces</w:t>
      </w:r>
      <w:r w:rsidR="003331BB">
        <w:rPr>
          <w:i/>
          <w:sz w:val="22"/>
          <w:szCs w:val="22"/>
        </w:rPr>
        <w:t xml:space="preserve"> </w:t>
      </w:r>
      <w:r w:rsidR="003331BB">
        <w:rPr>
          <w:sz w:val="22"/>
          <w:szCs w:val="22"/>
        </w:rPr>
        <w:t>84:1697-1724</w:t>
      </w:r>
      <w:r w:rsidRPr="00740F88">
        <w:rPr>
          <w:sz w:val="22"/>
          <w:szCs w:val="22"/>
        </w:rPr>
        <w:t xml:space="preserve">. </w:t>
      </w:r>
    </w:p>
    <w:p w14:paraId="41C4590F" w14:textId="77777777" w:rsidR="0072200C" w:rsidRDefault="0072200C" w:rsidP="00BD3B96">
      <w:pPr>
        <w:keepNext/>
        <w:keepLines/>
        <w:rPr>
          <w:sz w:val="22"/>
          <w:szCs w:val="22"/>
        </w:rPr>
      </w:pPr>
    </w:p>
    <w:p w14:paraId="2D12B4B1" w14:textId="566BFF36" w:rsidR="00C22523" w:rsidRPr="00740F88" w:rsidRDefault="00C22523" w:rsidP="00BD3B96">
      <w:pPr>
        <w:keepNext/>
        <w:keepLines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 w:rsidRPr="00740F88">
        <w:rPr>
          <w:sz w:val="22"/>
          <w:szCs w:val="22"/>
        </w:rPr>
        <w:t xml:space="preserve"> and Frank L. Samson. </w:t>
      </w:r>
      <w:r w:rsidR="00C70563" w:rsidRPr="00740F88">
        <w:rPr>
          <w:sz w:val="22"/>
          <w:szCs w:val="22"/>
        </w:rPr>
        <w:t>2005</w:t>
      </w:r>
      <w:r w:rsidRPr="00740F88">
        <w:rPr>
          <w:sz w:val="22"/>
          <w:szCs w:val="22"/>
        </w:rPr>
        <w:t>. “White Racial and Ethnic Identity</w:t>
      </w:r>
      <w:r w:rsidR="00017594" w:rsidRPr="00740F88">
        <w:rPr>
          <w:sz w:val="22"/>
          <w:szCs w:val="22"/>
        </w:rPr>
        <w:t xml:space="preserve"> in the </w:t>
      </w:r>
      <w:r w:rsidR="00915A40">
        <w:rPr>
          <w:sz w:val="22"/>
          <w:szCs w:val="22"/>
        </w:rPr>
        <w:tab/>
      </w:r>
      <w:r w:rsidR="00017594" w:rsidRPr="00740F88">
        <w:rPr>
          <w:sz w:val="22"/>
          <w:szCs w:val="22"/>
        </w:rPr>
        <w:t xml:space="preserve">United </w:t>
      </w:r>
      <w:r w:rsidR="0072200C">
        <w:rPr>
          <w:sz w:val="22"/>
          <w:szCs w:val="22"/>
        </w:rPr>
        <w:tab/>
      </w:r>
      <w:r w:rsidR="00017594" w:rsidRPr="00740F88">
        <w:rPr>
          <w:sz w:val="22"/>
          <w:szCs w:val="22"/>
        </w:rPr>
        <w:t>States</w:t>
      </w:r>
      <w:r w:rsidRPr="00740F88">
        <w:rPr>
          <w:sz w:val="22"/>
          <w:szCs w:val="22"/>
        </w:rPr>
        <w:t xml:space="preserve">.” </w:t>
      </w:r>
      <w:r w:rsidRPr="00740F88">
        <w:rPr>
          <w:i/>
          <w:sz w:val="22"/>
          <w:szCs w:val="22"/>
        </w:rPr>
        <w:t>Annual Review of Sociology</w:t>
      </w:r>
      <w:r w:rsidRPr="00740F88">
        <w:rPr>
          <w:sz w:val="22"/>
          <w:szCs w:val="22"/>
        </w:rPr>
        <w:t>.</w:t>
      </w:r>
      <w:r w:rsidR="002B44EA">
        <w:rPr>
          <w:sz w:val="22"/>
          <w:szCs w:val="22"/>
        </w:rPr>
        <w:t xml:space="preserve"> 31:245-261.</w:t>
      </w:r>
    </w:p>
    <w:p w14:paraId="41AAB2FB" w14:textId="77777777" w:rsidR="00C22523" w:rsidRPr="00740F88" w:rsidRDefault="00C22523" w:rsidP="00832F8C">
      <w:pPr>
        <w:keepNext/>
        <w:keepLines/>
        <w:ind w:left="720" w:hanging="720"/>
        <w:rPr>
          <w:sz w:val="22"/>
          <w:szCs w:val="22"/>
        </w:rPr>
      </w:pPr>
    </w:p>
    <w:p w14:paraId="4CA1285D" w14:textId="77777777" w:rsidR="004C2C72" w:rsidRPr="00740F88" w:rsidRDefault="00832F8C" w:rsidP="00832F8C">
      <w:pPr>
        <w:keepNext/>
        <w:keepLines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 w:rsidRPr="00740F88">
        <w:rPr>
          <w:sz w:val="22"/>
          <w:szCs w:val="22"/>
        </w:rPr>
        <w:t xml:space="preserve">. 2002. </w:t>
      </w:r>
      <w:r w:rsidR="004C2C72" w:rsidRPr="00740F88">
        <w:rPr>
          <w:sz w:val="22"/>
          <w:szCs w:val="22"/>
        </w:rPr>
        <w:t xml:space="preserve">“Trends in the Race and </w:t>
      </w:r>
      <w:r w:rsidR="00005071" w:rsidRPr="00740F88">
        <w:rPr>
          <w:sz w:val="22"/>
          <w:szCs w:val="22"/>
        </w:rPr>
        <w:t>Ethnicity of Eminent Americans.”</w:t>
      </w:r>
      <w:r w:rsidRPr="00740F88">
        <w:rPr>
          <w:sz w:val="22"/>
          <w:szCs w:val="22"/>
        </w:rPr>
        <w:t xml:space="preserve"> </w:t>
      </w:r>
      <w:r w:rsidR="004C2C72" w:rsidRPr="00740F88">
        <w:rPr>
          <w:i/>
          <w:iCs/>
          <w:sz w:val="22"/>
          <w:szCs w:val="22"/>
        </w:rPr>
        <w:t xml:space="preserve">Sociological Forum </w:t>
      </w:r>
      <w:r w:rsidR="004C2C72" w:rsidRPr="00740F88">
        <w:rPr>
          <w:sz w:val="22"/>
          <w:szCs w:val="22"/>
        </w:rPr>
        <w:t>17(1):137-160.</w:t>
      </w:r>
    </w:p>
    <w:p w14:paraId="5D96682D" w14:textId="77777777" w:rsidR="004C2C72" w:rsidRPr="00740F88" w:rsidRDefault="004C2C72" w:rsidP="00832F8C">
      <w:pPr>
        <w:ind w:left="720" w:hanging="720"/>
        <w:rPr>
          <w:i/>
          <w:iCs/>
          <w:sz w:val="22"/>
          <w:szCs w:val="22"/>
        </w:rPr>
      </w:pPr>
    </w:p>
    <w:p w14:paraId="6E2771DE" w14:textId="77777777" w:rsidR="004C2C72" w:rsidRPr="00740F88" w:rsidRDefault="00832F8C" w:rsidP="00B058AF">
      <w:pPr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 w:rsidRPr="00740F88">
        <w:rPr>
          <w:sz w:val="22"/>
          <w:szCs w:val="22"/>
        </w:rPr>
        <w:t xml:space="preserve">. </w:t>
      </w:r>
      <w:r w:rsidR="004C2C72" w:rsidRPr="00740F88">
        <w:rPr>
          <w:sz w:val="22"/>
          <w:szCs w:val="22"/>
        </w:rPr>
        <w:t>2001</w:t>
      </w:r>
      <w:r w:rsidRPr="00740F88">
        <w:rPr>
          <w:sz w:val="22"/>
          <w:szCs w:val="22"/>
        </w:rPr>
        <w:t xml:space="preserve">. </w:t>
      </w:r>
      <w:r w:rsidR="004C2C72" w:rsidRPr="00740F88">
        <w:rPr>
          <w:sz w:val="22"/>
          <w:szCs w:val="22"/>
        </w:rPr>
        <w:t>“Class Structure and Racial Consc</w:t>
      </w:r>
      <w:r w:rsidR="00005071" w:rsidRPr="00740F88">
        <w:rPr>
          <w:sz w:val="22"/>
          <w:szCs w:val="22"/>
        </w:rPr>
        <w:t>iousness among Black Americans.”</w:t>
      </w:r>
      <w:r w:rsidR="004C2C72" w:rsidRPr="00740F88">
        <w:rPr>
          <w:sz w:val="22"/>
          <w:szCs w:val="22"/>
        </w:rPr>
        <w:t xml:space="preserve"> </w:t>
      </w:r>
      <w:r w:rsidR="004C2C72" w:rsidRPr="00740F88">
        <w:rPr>
          <w:i/>
          <w:iCs/>
          <w:sz w:val="22"/>
          <w:szCs w:val="22"/>
        </w:rPr>
        <w:t xml:space="preserve">Critical Sociology </w:t>
      </w:r>
      <w:r w:rsidR="004C2C72" w:rsidRPr="00740F88">
        <w:rPr>
          <w:sz w:val="22"/>
          <w:szCs w:val="22"/>
        </w:rPr>
        <w:t>27(1):1-28.</w:t>
      </w:r>
    </w:p>
    <w:p w14:paraId="6D5418B4" w14:textId="145CF614" w:rsidR="009A0CC4" w:rsidRDefault="009A0CC4" w:rsidP="0026499C">
      <w:pPr>
        <w:widowControl w:val="0"/>
        <w:ind w:left="720" w:hanging="720"/>
        <w:rPr>
          <w:sz w:val="22"/>
          <w:szCs w:val="22"/>
        </w:rPr>
      </w:pPr>
    </w:p>
    <w:p w14:paraId="417C20E8" w14:textId="549B8542" w:rsidR="003647F1" w:rsidRDefault="00832F8C" w:rsidP="0026499C">
      <w:pPr>
        <w:widowControl w:val="0"/>
        <w:ind w:left="720" w:hanging="720"/>
        <w:rPr>
          <w:sz w:val="22"/>
          <w:szCs w:val="22"/>
        </w:rPr>
      </w:pPr>
      <w:r w:rsidRPr="00DA4315">
        <w:rPr>
          <w:b/>
          <w:sz w:val="22"/>
          <w:szCs w:val="22"/>
        </w:rPr>
        <w:t>McDermott, Monica</w:t>
      </w:r>
      <w:r w:rsidRPr="00740F88">
        <w:rPr>
          <w:sz w:val="22"/>
          <w:szCs w:val="22"/>
        </w:rPr>
        <w:t xml:space="preserve">. 1994. </w:t>
      </w:r>
      <w:r w:rsidR="004C2C72" w:rsidRPr="00740F88">
        <w:rPr>
          <w:sz w:val="22"/>
          <w:szCs w:val="22"/>
        </w:rPr>
        <w:t>“Race/Class Interactions in the Formation of Political Ideology</w:t>
      </w:r>
      <w:r w:rsidR="007E6D78" w:rsidRPr="00740F88">
        <w:rPr>
          <w:sz w:val="22"/>
          <w:szCs w:val="22"/>
        </w:rPr>
        <w:t>.</w:t>
      </w:r>
      <w:r w:rsidR="004C2C72" w:rsidRPr="00740F88">
        <w:rPr>
          <w:sz w:val="22"/>
          <w:szCs w:val="22"/>
        </w:rPr>
        <w:t xml:space="preserve">” </w:t>
      </w:r>
      <w:r w:rsidR="004C2C72" w:rsidRPr="00740F88">
        <w:rPr>
          <w:i/>
          <w:sz w:val="22"/>
          <w:szCs w:val="22"/>
        </w:rPr>
        <w:t>The Sociological Quarterly</w:t>
      </w:r>
      <w:r w:rsidR="004C2C72" w:rsidRPr="00740F88">
        <w:rPr>
          <w:sz w:val="22"/>
          <w:szCs w:val="22"/>
        </w:rPr>
        <w:t xml:space="preserve"> 35(2):114-136.</w:t>
      </w:r>
    </w:p>
    <w:p w14:paraId="52074C35" w14:textId="77777777" w:rsidR="00B247FB" w:rsidRDefault="00B247FB" w:rsidP="0026499C">
      <w:pPr>
        <w:widowControl w:val="0"/>
        <w:ind w:left="720" w:hanging="720"/>
        <w:rPr>
          <w:sz w:val="22"/>
          <w:szCs w:val="22"/>
        </w:rPr>
      </w:pPr>
    </w:p>
    <w:p w14:paraId="7D03649E" w14:textId="77777777" w:rsidR="00C81A16" w:rsidRDefault="00C81A16" w:rsidP="0026499C">
      <w:pPr>
        <w:widowControl w:val="0"/>
        <w:ind w:left="720" w:hanging="720"/>
        <w:rPr>
          <w:sz w:val="22"/>
          <w:szCs w:val="22"/>
        </w:rPr>
      </w:pPr>
    </w:p>
    <w:p w14:paraId="0637F9AA" w14:textId="77777777" w:rsidR="00C81A16" w:rsidRDefault="00C81A16" w:rsidP="0026499C">
      <w:pPr>
        <w:widowControl w:val="0"/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Manuscripts in Progress</w:t>
      </w:r>
    </w:p>
    <w:p w14:paraId="2C719067" w14:textId="77777777" w:rsidR="00C81A16" w:rsidRDefault="00C81A16" w:rsidP="0026499C">
      <w:pPr>
        <w:widowControl w:val="0"/>
        <w:ind w:left="720" w:hanging="720"/>
        <w:rPr>
          <w:sz w:val="22"/>
          <w:szCs w:val="22"/>
        </w:rPr>
      </w:pPr>
    </w:p>
    <w:p w14:paraId="71A5B683" w14:textId="77777777" w:rsidR="00C81A16" w:rsidRDefault="00C81A16" w:rsidP="0026499C">
      <w:pPr>
        <w:widowControl w:val="0"/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>Diversity</w:t>
      </w:r>
      <w:r w:rsidR="00DB729D">
        <w:rPr>
          <w:i/>
          <w:sz w:val="22"/>
          <w:szCs w:val="22"/>
        </w:rPr>
        <w:t>, Inequality and White Working-C</w:t>
      </w:r>
      <w:r>
        <w:rPr>
          <w:i/>
          <w:sz w:val="22"/>
          <w:szCs w:val="22"/>
        </w:rPr>
        <w:t xml:space="preserve">lass </w:t>
      </w:r>
      <w:r w:rsidRPr="00C81A16">
        <w:rPr>
          <w:i/>
          <w:sz w:val="22"/>
          <w:szCs w:val="22"/>
        </w:rPr>
        <w:t>Attitudes</w:t>
      </w:r>
      <w:r>
        <w:rPr>
          <w:sz w:val="22"/>
          <w:szCs w:val="22"/>
        </w:rPr>
        <w:t xml:space="preserve"> (with Eric Knowles and Jennifer Richeson).  </w:t>
      </w:r>
      <w:r w:rsidR="00821D95">
        <w:rPr>
          <w:sz w:val="22"/>
          <w:szCs w:val="22"/>
        </w:rPr>
        <w:t>Fund</w:t>
      </w:r>
      <w:r>
        <w:rPr>
          <w:sz w:val="22"/>
          <w:szCs w:val="22"/>
        </w:rPr>
        <w:t>ed by the Russell Sage Foundation</w:t>
      </w:r>
    </w:p>
    <w:p w14:paraId="02A0DB4B" w14:textId="77777777" w:rsidR="00731101" w:rsidRPr="00740F88" w:rsidRDefault="00731101" w:rsidP="000243DB">
      <w:pPr>
        <w:widowControl w:val="0"/>
        <w:rPr>
          <w:sz w:val="22"/>
          <w:szCs w:val="22"/>
        </w:rPr>
      </w:pPr>
    </w:p>
    <w:p w14:paraId="70098663" w14:textId="77777777" w:rsidR="000243DB" w:rsidRPr="00740F88" w:rsidRDefault="000243DB" w:rsidP="000E1D6E">
      <w:pPr>
        <w:keepNext/>
        <w:keepLines/>
        <w:widowControl w:val="0"/>
        <w:rPr>
          <w:sz w:val="22"/>
          <w:szCs w:val="22"/>
        </w:rPr>
      </w:pPr>
      <w:r w:rsidRPr="00740F88">
        <w:rPr>
          <w:b/>
          <w:sz w:val="22"/>
          <w:szCs w:val="22"/>
        </w:rPr>
        <w:t>Book Reviews</w:t>
      </w:r>
    </w:p>
    <w:p w14:paraId="3875825F" w14:textId="77777777" w:rsidR="0097784B" w:rsidRPr="00740F88" w:rsidRDefault="0097784B" w:rsidP="000E1D6E">
      <w:pPr>
        <w:keepNext/>
        <w:keepLines/>
        <w:widowControl w:val="0"/>
        <w:rPr>
          <w:sz w:val="22"/>
          <w:szCs w:val="22"/>
        </w:rPr>
      </w:pPr>
    </w:p>
    <w:p w14:paraId="54AA3F7B" w14:textId="7B92CC77" w:rsidR="00DF281F" w:rsidRPr="00DF281F" w:rsidRDefault="00DF281F" w:rsidP="00630A1C">
      <w:pPr>
        <w:keepNext/>
        <w:keepLines/>
        <w:widowControl w:val="0"/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>Rich Voter, Poor Voter, Red Voter, Blue Voter</w:t>
      </w:r>
      <w:r>
        <w:rPr>
          <w:sz w:val="22"/>
          <w:szCs w:val="22"/>
        </w:rPr>
        <w:t xml:space="preserve"> by Charles </w:t>
      </w:r>
      <w:proofErr w:type="spellStart"/>
      <w:r>
        <w:rPr>
          <w:sz w:val="22"/>
          <w:szCs w:val="22"/>
        </w:rPr>
        <w:t>Prysby</w:t>
      </w:r>
      <w:proofErr w:type="spellEnd"/>
      <w:r>
        <w:rPr>
          <w:sz w:val="22"/>
          <w:szCs w:val="22"/>
        </w:rPr>
        <w:t xml:space="preserve">, 2020. In </w:t>
      </w:r>
      <w:r>
        <w:rPr>
          <w:b/>
          <w:i/>
          <w:sz w:val="22"/>
          <w:szCs w:val="22"/>
        </w:rPr>
        <w:t>Perspectives on Politics</w:t>
      </w:r>
      <w:r>
        <w:rPr>
          <w:sz w:val="22"/>
          <w:szCs w:val="22"/>
        </w:rPr>
        <w:t xml:space="preserve">, </w:t>
      </w:r>
      <w:r w:rsidR="00BB7FF4">
        <w:rPr>
          <w:sz w:val="22"/>
          <w:szCs w:val="22"/>
        </w:rPr>
        <w:t>2021</w:t>
      </w:r>
      <w:r>
        <w:rPr>
          <w:sz w:val="22"/>
          <w:szCs w:val="22"/>
        </w:rPr>
        <w:t>.</w:t>
      </w:r>
    </w:p>
    <w:p w14:paraId="4A1F5D61" w14:textId="77777777" w:rsidR="00DF281F" w:rsidRDefault="00DF281F" w:rsidP="00630A1C">
      <w:pPr>
        <w:keepNext/>
        <w:keepLines/>
        <w:widowControl w:val="0"/>
        <w:ind w:left="720" w:hanging="720"/>
        <w:rPr>
          <w:i/>
          <w:sz w:val="22"/>
          <w:szCs w:val="22"/>
        </w:rPr>
      </w:pPr>
    </w:p>
    <w:p w14:paraId="0F175167" w14:textId="36B7F42E" w:rsidR="00630A1C" w:rsidRPr="00630A1C" w:rsidRDefault="00630A1C" w:rsidP="00630A1C">
      <w:pPr>
        <w:keepNext/>
        <w:keepLines/>
        <w:widowControl w:val="0"/>
        <w:ind w:left="720" w:hanging="720"/>
        <w:rPr>
          <w:sz w:val="22"/>
          <w:szCs w:val="22"/>
        </w:rPr>
      </w:pPr>
      <w:r w:rsidRPr="00630A1C">
        <w:rPr>
          <w:i/>
          <w:sz w:val="22"/>
          <w:szCs w:val="22"/>
        </w:rPr>
        <w:t>Invisible Men</w:t>
      </w:r>
      <w:r>
        <w:rPr>
          <w:i/>
          <w:sz w:val="22"/>
          <w:szCs w:val="22"/>
        </w:rPr>
        <w:t xml:space="preserve">: </w:t>
      </w:r>
      <w:r w:rsidRPr="00630A1C">
        <w:rPr>
          <w:i/>
          <w:sz w:val="22"/>
          <w:szCs w:val="22"/>
        </w:rPr>
        <w:t>Mass Incarceration and the Myth of Black Progress</w:t>
      </w:r>
      <w:r>
        <w:rPr>
          <w:sz w:val="22"/>
          <w:szCs w:val="22"/>
        </w:rPr>
        <w:t xml:space="preserve"> by Becky Pettit, 2012.  In </w:t>
      </w:r>
      <w:r>
        <w:rPr>
          <w:b/>
          <w:i/>
          <w:sz w:val="22"/>
          <w:szCs w:val="22"/>
        </w:rPr>
        <w:t>American Journal of Sociology</w:t>
      </w:r>
      <w:r>
        <w:rPr>
          <w:sz w:val="22"/>
          <w:szCs w:val="22"/>
        </w:rPr>
        <w:t>,</w:t>
      </w:r>
      <w:r w:rsidR="00D23652">
        <w:rPr>
          <w:sz w:val="22"/>
          <w:szCs w:val="22"/>
        </w:rPr>
        <w:t xml:space="preserve"> 2014.</w:t>
      </w:r>
    </w:p>
    <w:p w14:paraId="0C9A9C8F" w14:textId="77777777" w:rsidR="00630A1C" w:rsidRDefault="00630A1C" w:rsidP="000E1D6E">
      <w:pPr>
        <w:keepNext/>
        <w:keepLines/>
        <w:widowControl w:val="0"/>
        <w:ind w:left="720" w:hanging="720"/>
        <w:rPr>
          <w:i/>
          <w:sz w:val="22"/>
          <w:szCs w:val="22"/>
        </w:rPr>
      </w:pPr>
    </w:p>
    <w:p w14:paraId="2274E002" w14:textId="77777777" w:rsidR="0097784B" w:rsidRPr="00740F88" w:rsidRDefault="005B717A" w:rsidP="000E1D6E">
      <w:pPr>
        <w:keepNext/>
        <w:keepLines/>
        <w:widowControl w:val="0"/>
        <w:ind w:left="720" w:hanging="720"/>
        <w:rPr>
          <w:sz w:val="22"/>
          <w:szCs w:val="22"/>
        </w:rPr>
      </w:pPr>
      <w:r w:rsidRPr="00740F88">
        <w:rPr>
          <w:i/>
          <w:sz w:val="22"/>
          <w:szCs w:val="22"/>
        </w:rPr>
        <w:t>Who is White?</w:t>
      </w:r>
      <w:r w:rsidRPr="00740F88">
        <w:rPr>
          <w:sz w:val="22"/>
          <w:szCs w:val="22"/>
        </w:rPr>
        <w:t xml:space="preserve"> by George Yancey, 2003.  </w:t>
      </w:r>
      <w:r w:rsidR="000B3CF1" w:rsidRPr="00740F88">
        <w:rPr>
          <w:sz w:val="22"/>
          <w:szCs w:val="22"/>
        </w:rPr>
        <w:t>I</w:t>
      </w:r>
      <w:r w:rsidRPr="00740F88">
        <w:rPr>
          <w:sz w:val="22"/>
          <w:szCs w:val="22"/>
        </w:rPr>
        <w:t xml:space="preserve">n </w:t>
      </w:r>
      <w:r w:rsidRPr="00740F88">
        <w:rPr>
          <w:b/>
          <w:i/>
          <w:sz w:val="22"/>
          <w:szCs w:val="22"/>
        </w:rPr>
        <w:t>American Journal of Sociology</w:t>
      </w:r>
      <w:r w:rsidR="000B3CF1" w:rsidRPr="00740F88">
        <w:rPr>
          <w:i/>
          <w:sz w:val="22"/>
          <w:szCs w:val="22"/>
        </w:rPr>
        <w:t xml:space="preserve">, </w:t>
      </w:r>
      <w:r w:rsidR="000B3CF1" w:rsidRPr="00740F88">
        <w:rPr>
          <w:sz w:val="22"/>
          <w:szCs w:val="22"/>
        </w:rPr>
        <w:t>2005.</w:t>
      </w:r>
    </w:p>
    <w:p w14:paraId="78C28032" w14:textId="77777777" w:rsidR="005B717A" w:rsidRPr="00740F88" w:rsidRDefault="005B717A" w:rsidP="005B717A">
      <w:pPr>
        <w:widowControl w:val="0"/>
        <w:ind w:left="720" w:hanging="720"/>
        <w:rPr>
          <w:i/>
          <w:sz w:val="22"/>
          <w:szCs w:val="22"/>
        </w:rPr>
      </w:pPr>
    </w:p>
    <w:p w14:paraId="58BCE557" w14:textId="77777777" w:rsidR="005B717A" w:rsidRPr="00740F88" w:rsidRDefault="005B717A" w:rsidP="005B717A">
      <w:pPr>
        <w:widowControl w:val="0"/>
        <w:ind w:left="720" w:hanging="720"/>
        <w:rPr>
          <w:sz w:val="22"/>
          <w:szCs w:val="22"/>
        </w:rPr>
      </w:pPr>
      <w:r w:rsidRPr="00740F88">
        <w:rPr>
          <w:i/>
          <w:sz w:val="22"/>
          <w:szCs w:val="22"/>
        </w:rPr>
        <w:t>Honky</w:t>
      </w:r>
      <w:r w:rsidRPr="00740F88">
        <w:rPr>
          <w:sz w:val="22"/>
          <w:szCs w:val="22"/>
        </w:rPr>
        <w:t xml:space="preserve">, by Dalton Conley, 2000. In </w:t>
      </w:r>
      <w:r w:rsidRPr="00740F88">
        <w:rPr>
          <w:b/>
          <w:i/>
          <w:sz w:val="22"/>
          <w:szCs w:val="22"/>
        </w:rPr>
        <w:t>Contemporary Sociology</w:t>
      </w:r>
      <w:r w:rsidRPr="00740F88">
        <w:rPr>
          <w:sz w:val="22"/>
          <w:szCs w:val="22"/>
        </w:rPr>
        <w:t>, 2002.</w:t>
      </w:r>
    </w:p>
    <w:p w14:paraId="61B71917" w14:textId="77777777" w:rsidR="005B717A" w:rsidRPr="00740F88" w:rsidRDefault="005B717A" w:rsidP="005B717A">
      <w:pPr>
        <w:widowControl w:val="0"/>
        <w:ind w:left="720" w:hanging="720"/>
        <w:rPr>
          <w:sz w:val="22"/>
          <w:szCs w:val="22"/>
        </w:rPr>
      </w:pPr>
    </w:p>
    <w:p w14:paraId="484A6311" w14:textId="77777777" w:rsidR="005B717A" w:rsidRDefault="005B717A" w:rsidP="005B717A">
      <w:pPr>
        <w:widowControl w:val="0"/>
        <w:ind w:left="720" w:hanging="720"/>
        <w:rPr>
          <w:sz w:val="22"/>
          <w:szCs w:val="22"/>
        </w:rPr>
      </w:pPr>
      <w:r w:rsidRPr="00740F88">
        <w:rPr>
          <w:i/>
          <w:sz w:val="22"/>
          <w:szCs w:val="22"/>
        </w:rPr>
        <w:t>The Time Bind: When Work becomes Home and Home becomes Work</w:t>
      </w:r>
      <w:r w:rsidRPr="00740F88">
        <w:rPr>
          <w:sz w:val="22"/>
          <w:szCs w:val="22"/>
        </w:rPr>
        <w:t xml:space="preserve">, by Arlie Russell Hochschild, 1997. In </w:t>
      </w:r>
      <w:r w:rsidRPr="00740F88">
        <w:rPr>
          <w:b/>
          <w:i/>
          <w:sz w:val="22"/>
          <w:szCs w:val="22"/>
        </w:rPr>
        <w:t>Political Science Quarterly</w:t>
      </w:r>
      <w:r w:rsidRPr="00740F88">
        <w:rPr>
          <w:sz w:val="22"/>
          <w:szCs w:val="22"/>
        </w:rPr>
        <w:t>, 1998.</w:t>
      </w:r>
    </w:p>
    <w:p w14:paraId="68C7699A" w14:textId="77777777" w:rsidR="00092E2D" w:rsidRDefault="00092E2D" w:rsidP="005B717A">
      <w:pPr>
        <w:widowControl w:val="0"/>
        <w:ind w:left="720" w:hanging="720"/>
        <w:rPr>
          <w:sz w:val="22"/>
          <w:szCs w:val="22"/>
        </w:rPr>
      </w:pPr>
    </w:p>
    <w:p w14:paraId="452B1E66" w14:textId="77777777" w:rsidR="00092E2D" w:rsidRPr="00740F88" w:rsidRDefault="00092E2D" w:rsidP="005B717A">
      <w:pPr>
        <w:widowControl w:val="0"/>
        <w:ind w:left="720" w:hanging="720"/>
        <w:rPr>
          <w:sz w:val="22"/>
          <w:szCs w:val="22"/>
        </w:rPr>
      </w:pPr>
    </w:p>
    <w:p w14:paraId="223A06A6" w14:textId="77777777" w:rsidR="008F32AB" w:rsidRPr="00740F88" w:rsidRDefault="008F32AB" w:rsidP="00CC412C">
      <w:pPr>
        <w:widowControl w:val="0"/>
        <w:rPr>
          <w:b/>
          <w:sz w:val="22"/>
          <w:szCs w:val="22"/>
        </w:rPr>
      </w:pPr>
      <w:r w:rsidRPr="00740F88">
        <w:rPr>
          <w:b/>
          <w:sz w:val="22"/>
          <w:szCs w:val="22"/>
        </w:rPr>
        <w:t>Other Publications</w:t>
      </w:r>
    </w:p>
    <w:p w14:paraId="271DCEBF" w14:textId="77777777" w:rsidR="008F32AB" w:rsidRPr="00740F88" w:rsidRDefault="008F32AB" w:rsidP="005B717A">
      <w:pPr>
        <w:widowControl w:val="0"/>
        <w:ind w:left="720" w:hanging="720"/>
        <w:rPr>
          <w:b/>
          <w:sz w:val="22"/>
          <w:szCs w:val="22"/>
        </w:rPr>
      </w:pPr>
    </w:p>
    <w:p w14:paraId="21603794" w14:textId="1AC05BB8" w:rsidR="0032023B" w:rsidRDefault="0032023B" w:rsidP="004C44CF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“Report of the ASA Task Force on First-Generation and Working-Class People in Sociology.”</w:t>
      </w:r>
      <w:r w:rsidR="00813194">
        <w:rPr>
          <w:sz w:val="22"/>
          <w:szCs w:val="22"/>
        </w:rPr>
        <w:t xml:space="preserve"> 2022.</w:t>
      </w:r>
      <w:r>
        <w:rPr>
          <w:sz w:val="22"/>
          <w:szCs w:val="22"/>
        </w:rPr>
        <w:t xml:space="preserve"> </w:t>
      </w:r>
      <w:r w:rsidR="00813194" w:rsidRPr="00813194">
        <w:rPr>
          <w:sz w:val="22"/>
          <w:szCs w:val="22"/>
        </w:rPr>
        <w:t>Brady, David, Kevin Delaney, Robert Francis, Allison Hurst, Anthony Jack, Wendi Johnson, Colby King</w:t>
      </w:r>
      <w:r w:rsidR="00813194">
        <w:rPr>
          <w:sz w:val="22"/>
          <w:szCs w:val="22"/>
        </w:rPr>
        <w:t xml:space="preserve">, Elizabeth </w:t>
      </w:r>
      <w:r w:rsidR="00813194" w:rsidRPr="00813194">
        <w:rPr>
          <w:sz w:val="22"/>
          <w:szCs w:val="22"/>
        </w:rPr>
        <w:t xml:space="preserve">Lee, </w:t>
      </w:r>
      <w:r w:rsidR="00813194">
        <w:rPr>
          <w:sz w:val="22"/>
          <w:szCs w:val="22"/>
        </w:rPr>
        <w:t xml:space="preserve">Monica </w:t>
      </w:r>
      <w:r w:rsidR="00813194" w:rsidRPr="00813194">
        <w:rPr>
          <w:sz w:val="22"/>
          <w:szCs w:val="22"/>
        </w:rPr>
        <w:t>McDermott</w:t>
      </w:r>
      <w:r w:rsidR="00813194">
        <w:rPr>
          <w:sz w:val="22"/>
          <w:szCs w:val="22"/>
        </w:rPr>
        <w:t>, Jose A. Muñoz, and Debbie Warnock.</w:t>
      </w:r>
      <w:r w:rsidR="0055262A">
        <w:rPr>
          <w:sz w:val="22"/>
          <w:szCs w:val="22"/>
        </w:rPr>
        <w:t xml:space="preserve"> Washington, DC: American Sociological Association.</w:t>
      </w:r>
    </w:p>
    <w:p w14:paraId="7B19E9F7" w14:textId="77777777" w:rsidR="0032023B" w:rsidRDefault="0032023B" w:rsidP="004C44CF">
      <w:pPr>
        <w:widowControl w:val="0"/>
        <w:ind w:left="720" w:hanging="720"/>
        <w:rPr>
          <w:sz w:val="22"/>
          <w:szCs w:val="22"/>
        </w:rPr>
      </w:pPr>
    </w:p>
    <w:p w14:paraId="3D9130F5" w14:textId="3F17475F" w:rsidR="00F80F92" w:rsidRDefault="00F80F92" w:rsidP="004C44CF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“White Blues</w:t>
      </w:r>
      <w:r w:rsidR="006B7332">
        <w:rPr>
          <w:sz w:val="22"/>
          <w:szCs w:val="22"/>
        </w:rPr>
        <w:t>,” Inequality, Poverty and Mobility section of the American Sociological Association newsletter, April 2016.</w:t>
      </w:r>
    </w:p>
    <w:p w14:paraId="060FE9FE" w14:textId="77777777" w:rsidR="00F80F92" w:rsidRDefault="00F80F92" w:rsidP="004C44CF">
      <w:pPr>
        <w:widowControl w:val="0"/>
        <w:ind w:left="720" w:hanging="720"/>
        <w:rPr>
          <w:sz w:val="22"/>
          <w:szCs w:val="22"/>
        </w:rPr>
      </w:pPr>
    </w:p>
    <w:p w14:paraId="2B907796" w14:textId="77777777" w:rsidR="004472A9" w:rsidRDefault="008F32AB" w:rsidP="004C44CF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“White or European Origin Population</w:t>
      </w:r>
      <w:r w:rsidR="00FD71BD" w:rsidRPr="00740F88">
        <w:rPr>
          <w:sz w:val="22"/>
          <w:szCs w:val="22"/>
        </w:rPr>
        <w:t>” and “</w:t>
      </w:r>
      <w:r w:rsidRPr="00740F88">
        <w:rPr>
          <w:sz w:val="22"/>
          <w:szCs w:val="22"/>
        </w:rPr>
        <w:t>White Population of the United States</w:t>
      </w:r>
      <w:r w:rsidR="00FD71BD" w:rsidRPr="00740F88">
        <w:rPr>
          <w:sz w:val="22"/>
          <w:szCs w:val="22"/>
        </w:rPr>
        <w:t>.”</w:t>
      </w:r>
      <w:r w:rsidRPr="00740F88">
        <w:rPr>
          <w:sz w:val="22"/>
          <w:szCs w:val="22"/>
        </w:rPr>
        <w:t xml:space="preserve"> 2000. Pp. 365-370 in </w:t>
      </w:r>
      <w:r w:rsidRPr="00740F88">
        <w:rPr>
          <w:i/>
          <w:iCs/>
          <w:sz w:val="22"/>
          <w:szCs w:val="22"/>
        </w:rPr>
        <w:t xml:space="preserve">Encyclopedia of the </w:t>
      </w:r>
      <w:smartTag w:uri="urn:schemas-microsoft-com:office:smarttags" w:element="place">
        <w:smartTag w:uri="urn:schemas-microsoft-com:office:smarttags" w:element="country-region">
          <w:r w:rsidRPr="00740F88">
            <w:rPr>
              <w:i/>
              <w:iCs/>
              <w:sz w:val="22"/>
              <w:szCs w:val="22"/>
            </w:rPr>
            <w:t>U.S.</w:t>
          </w:r>
        </w:smartTag>
      </w:smartTag>
      <w:r w:rsidRPr="00740F88">
        <w:rPr>
          <w:i/>
          <w:iCs/>
          <w:sz w:val="22"/>
          <w:szCs w:val="22"/>
        </w:rPr>
        <w:t xml:space="preserve"> Census</w:t>
      </w:r>
      <w:r w:rsidRPr="00740F88">
        <w:rPr>
          <w:sz w:val="22"/>
          <w:szCs w:val="22"/>
        </w:rPr>
        <w:t>, ed. Margo Anderson.  Washington, DC: Congressional Quarterly.</w:t>
      </w:r>
    </w:p>
    <w:p w14:paraId="604885D0" w14:textId="77777777" w:rsidR="004472A9" w:rsidRDefault="004472A9" w:rsidP="004472A9">
      <w:pPr>
        <w:widowControl w:val="0"/>
        <w:ind w:left="720"/>
        <w:rPr>
          <w:sz w:val="22"/>
          <w:szCs w:val="22"/>
        </w:rPr>
      </w:pPr>
    </w:p>
    <w:p w14:paraId="594271F9" w14:textId="77777777" w:rsidR="00000CAB" w:rsidRDefault="00F057D2" w:rsidP="00000CAB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--Updated for </w:t>
      </w:r>
      <w:r w:rsidRPr="00F057D2">
        <w:rPr>
          <w:i/>
          <w:sz w:val="22"/>
          <w:szCs w:val="22"/>
        </w:rPr>
        <w:t>Encyclopedia of the U.S. Census, Second Edition</w:t>
      </w:r>
      <w:r w:rsidR="00F71122">
        <w:rPr>
          <w:sz w:val="22"/>
          <w:szCs w:val="22"/>
        </w:rPr>
        <w:t>.</w:t>
      </w:r>
      <w:r w:rsidR="00C04C02">
        <w:rPr>
          <w:sz w:val="22"/>
          <w:szCs w:val="22"/>
        </w:rPr>
        <w:t xml:space="preserve"> </w:t>
      </w:r>
      <w:r w:rsidR="00F71122">
        <w:rPr>
          <w:sz w:val="22"/>
          <w:szCs w:val="22"/>
        </w:rPr>
        <w:t>2011. E</w:t>
      </w:r>
      <w:r w:rsidRPr="00F057D2">
        <w:rPr>
          <w:sz w:val="22"/>
          <w:szCs w:val="22"/>
        </w:rPr>
        <w:t>d</w:t>
      </w:r>
      <w:r w:rsidR="004472A9">
        <w:rPr>
          <w:sz w:val="22"/>
          <w:szCs w:val="22"/>
        </w:rPr>
        <w:t>.</w:t>
      </w:r>
      <w:r w:rsidRPr="00F057D2">
        <w:rPr>
          <w:sz w:val="22"/>
          <w:szCs w:val="22"/>
        </w:rPr>
        <w:t xml:space="preserve"> by Margo J. Anderson, Constance F. </w:t>
      </w:r>
      <w:proofErr w:type="spellStart"/>
      <w:r w:rsidRPr="00F057D2">
        <w:rPr>
          <w:sz w:val="22"/>
          <w:szCs w:val="22"/>
        </w:rPr>
        <w:t>Citro</w:t>
      </w:r>
      <w:proofErr w:type="spellEnd"/>
      <w:r w:rsidRPr="00F057D2">
        <w:rPr>
          <w:sz w:val="22"/>
          <w:szCs w:val="22"/>
        </w:rPr>
        <w:t>, and Joseph J. Salvo</w:t>
      </w:r>
      <w:r>
        <w:rPr>
          <w:sz w:val="22"/>
          <w:szCs w:val="22"/>
        </w:rPr>
        <w:t>.</w:t>
      </w:r>
      <w:r w:rsidRPr="00F057D2">
        <w:rPr>
          <w:sz w:val="22"/>
          <w:szCs w:val="22"/>
        </w:rPr>
        <w:t xml:space="preserve"> </w:t>
      </w:r>
      <w:r w:rsidRPr="00740F88">
        <w:rPr>
          <w:sz w:val="22"/>
          <w:szCs w:val="22"/>
        </w:rPr>
        <w:t>Washington, DC: Congressional</w:t>
      </w:r>
      <w:r w:rsidR="004472A9">
        <w:rPr>
          <w:sz w:val="22"/>
          <w:szCs w:val="22"/>
        </w:rPr>
        <w:t xml:space="preserve"> </w:t>
      </w:r>
      <w:r w:rsidRPr="00740F88">
        <w:rPr>
          <w:sz w:val="22"/>
          <w:szCs w:val="22"/>
        </w:rPr>
        <w:t>Quarterly.</w:t>
      </w:r>
    </w:p>
    <w:p w14:paraId="7FB7F424" w14:textId="77777777" w:rsidR="006F109E" w:rsidRDefault="006F109E" w:rsidP="00BD3B96">
      <w:pPr>
        <w:pStyle w:val="Heading2"/>
        <w:keepNext w:val="0"/>
        <w:keepLines w:val="0"/>
        <w:widowControl w:val="0"/>
        <w:ind w:left="0" w:firstLine="0"/>
        <w:rPr>
          <w:sz w:val="22"/>
          <w:szCs w:val="22"/>
        </w:rPr>
      </w:pPr>
    </w:p>
    <w:p w14:paraId="5A84C845" w14:textId="5608C121" w:rsidR="00135978" w:rsidRDefault="00135978" w:rsidP="005B1F55">
      <w:pPr>
        <w:pStyle w:val="Heading2"/>
        <w:keepNext w:val="0"/>
        <w:keepLines w:val="0"/>
        <w:widowControl w:val="0"/>
        <w:rPr>
          <w:sz w:val="22"/>
          <w:szCs w:val="22"/>
        </w:rPr>
      </w:pPr>
    </w:p>
    <w:p w14:paraId="4076CFAB" w14:textId="77777777" w:rsidR="00135978" w:rsidRDefault="00135978" w:rsidP="005B1F55">
      <w:pPr>
        <w:pStyle w:val="Heading2"/>
        <w:keepNext w:val="0"/>
        <w:keepLines w:val="0"/>
        <w:widowControl w:val="0"/>
        <w:rPr>
          <w:sz w:val="22"/>
          <w:szCs w:val="22"/>
        </w:rPr>
      </w:pPr>
    </w:p>
    <w:p w14:paraId="3091AE3B" w14:textId="630B382C" w:rsidR="005B1F55" w:rsidRPr="00CB44F5" w:rsidRDefault="005B1F55" w:rsidP="005B1F55">
      <w:pPr>
        <w:pStyle w:val="Heading2"/>
        <w:keepNext w:val="0"/>
        <w:keepLines w:val="0"/>
        <w:widowControl w:val="0"/>
        <w:rPr>
          <w:b w:val="0"/>
          <w:sz w:val="22"/>
          <w:szCs w:val="22"/>
        </w:rPr>
      </w:pPr>
      <w:r w:rsidRPr="00740F88">
        <w:rPr>
          <w:sz w:val="22"/>
          <w:szCs w:val="22"/>
        </w:rPr>
        <w:t>AWARDS</w:t>
      </w:r>
      <w:r>
        <w:rPr>
          <w:sz w:val="22"/>
          <w:szCs w:val="22"/>
        </w:rPr>
        <w:t>, HONORS AND ELECTED POSITIONS</w:t>
      </w:r>
    </w:p>
    <w:p w14:paraId="5FD5E194" w14:textId="77777777" w:rsidR="005B1F55" w:rsidRDefault="005B1F55" w:rsidP="005B1F55">
      <w:pPr>
        <w:rPr>
          <w:sz w:val="22"/>
          <w:szCs w:val="22"/>
        </w:rPr>
      </w:pPr>
    </w:p>
    <w:p w14:paraId="2409CFE0" w14:textId="5C085831" w:rsidR="00E03CBD" w:rsidRDefault="00E03CBD" w:rsidP="005B1F55">
      <w:pPr>
        <w:rPr>
          <w:sz w:val="22"/>
          <w:szCs w:val="22"/>
        </w:rPr>
      </w:pPr>
      <w:r>
        <w:rPr>
          <w:sz w:val="22"/>
          <w:szCs w:val="22"/>
        </w:rPr>
        <w:t>2021-25</w:t>
      </w:r>
      <w:r>
        <w:rPr>
          <w:sz w:val="22"/>
          <w:szCs w:val="22"/>
        </w:rPr>
        <w:tab/>
        <w:t>Secretary-Treasurer, American Sociological Association</w:t>
      </w:r>
    </w:p>
    <w:p w14:paraId="5857C14A" w14:textId="77777777" w:rsidR="00E03CBD" w:rsidRDefault="00E03CBD" w:rsidP="005B1F55">
      <w:pPr>
        <w:rPr>
          <w:sz w:val="22"/>
          <w:szCs w:val="22"/>
        </w:rPr>
      </w:pPr>
    </w:p>
    <w:p w14:paraId="2B3BC3EF" w14:textId="27789779" w:rsidR="005B1F55" w:rsidRDefault="005B1F55" w:rsidP="005B1F55">
      <w:pPr>
        <w:rPr>
          <w:sz w:val="22"/>
          <w:szCs w:val="22"/>
        </w:rPr>
      </w:pPr>
      <w:r>
        <w:rPr>
          <w:sz w:val="22"/>
          <w:szCs w:val="22"/>
        </w:rPr>
        <w:t>2019-20</w:t>
      </w:r>
      <w:r>
        <w:rPr>
          <w:sz w:val="22"/>
          <w:szCs w:val="22"/>
        </w:rPr>
        <w:tab/>
        <w:t>Visiting Scholar, Russell Sage Foundation</w:t>
      </w:r>
    </w:p>
    <w:p w14:paraId="2ED86125" w14:textId="77777777" w:rsidR="005B1F55" w:rsidRDefault="005B1F55" w:rsidP="005B1F55">
      <w:pPr>
        <w:rPr>
          <w:sz w:val="22"/>
          <w:szCs w:val="22"/>
        </w:rPr>
      </w:pPr>
    </w:p>
    <w:p w14:paraId="3E13A08F" w14:textId="77777777" w:rsidR="005B1F55" w:rsidRDefault="005B1F55" w:rsidP="005B1F55">
      <w:pPr>
        <w:rPr>
          <w:sz w:val="22"/>
          <w:szCs w:val="22"/>
        </w:rPr>
      </w:pPr>
      <w:r>
        <w:rPr>
          <w:sz w:val="22"/>
          <w:szCs w:val="22"/>
        </w:rPr>
        <w:t>2016-19</w:t>
      </w:r>
      <w:r>
        <w:rPr>
          <w:sz w:val="22"/>
          <w:szCs w:val="22"/>
        </w:rPr>
        <w:tab/>
      </w:r>
      <w:r w:rsidRPr="00B727DB">
        <w:rPr>
          <w:sz w:val="22"/>
          <w:szCs w:val="22"/>
        </w:rPr>
        <w:t xml:space="preserve">Council Member, </w:t>
      </w:r>
      <w:r>
        <w:rPr>
          <w:sz w:val="22"/>
          <w:szCs w:val="22"/>
        </w:rPr>
        <w:t>American Sociological Association</w:t>
      </w:r>
    </w:p>
    <w:p w14:paraId="120358CE" w14:textId="77777777" w:rsidR="005B1F55" w:rsidRDefault="005B1F55" w:rsidP="005B1F55">
      <w:pPr>
        <w:rPr>
          <w:sz w:val="22"/>
          <w:szCs w:val="22"/>
        </w:rPr>
      </w:pPr>
    </w:p>
    <w:p w14:paraId="25729BEC" w14:textId="77777777" w:rsidR="005B1F55" w:rsidRDefault="005B1F55" w:rsidP="005B1F55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2016-19</w:t>
      </w:r>
      <w:r>
        <w:rPr>
          <w:sz w:val="22"/>
          <w:szCs w:val="22"/>
        </w:rPr>
        <w:tab/>
      </w:r>
      <w:r w:rsidRPr="00B727DB">
        <w:rPr>
          <w:sz w:val="22"/>
          <w:szCs w:val="22"/>
        </w:rPr>
        <w:t xml:space="preserve">Secretary-Treasurer, Section on Racial and Ethnic Minorities, </w:t>
      </w:r>
      <w:r>
        <w:rPr>
          <w:sz w:val="22"/>
          <w:szCs w:val="22"/>
        </w:rPr>
        <w:t>American Sociological Association</w:t>
      </w:r>
    </w:p>
    <w:p w14:paraId="38D47258" w14:textId="77777777" w:rsidR="005B1F55" w:rsidRDefault="005B1F55" w:rsidP="005B1F55">
      <w:pPr>
        <w:ind w:left="1440" w:hanging="1440"/>
        <w:rPr>
          <w:sz w:val="22"/>
          <w:szCs w:val="22"/>
        </w:rPr>
      </w:pPr>
    </w:p>
    <w:p w14:paraId="493369FE" w14:textId="77777777" w:rsidR="005B1F55" w:rsidRDefault="005B1F55" w:rsidP="005B1F55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2012-19</w:t>
      </w:r>
      <w:r w:rsidRPr="005B1F55">
        <w:rPr>
          <w:sz w:val="22"/>
          <w:szCs w:val="22"/>
        </w:rPr>
        <w:tab/>
        <w:t>Teachers Ranked as Excel</w:t>
      </w:r>
      <w:r>
        <w:rPr>
          <w:sz w:val="22"/>
          <w:szCs w:val="22"/>
        </w:rPr>
        <w:t>lent, University of Illinois (26 out of 26</w:t>
      </w:r>
      <w:r w:rsidRPr="005B1F55">
        <w:rPr>
          <w:sz w:val="22"/>
          <w:szCs w:val="22"/>
        </w:rPr>
        <w:t xml:space="preserve"> courses taught)</w:t>
      </w:r>
    </w:p>
    <w:p w14:paraId="54760ED0" w14:textId="77777777" w:rsidR="005B1F55" w:rsidRDefault="005B1F55" w:rsidP="005B1F55">
      <w:pPr>
        <w:rPr>
          <w:sz w:val="22"/>
          <w:szCs w:val="22"/>
        </w:rPr>
      </w:pPr>
    </w:p>
    <w:p w14:paraId="50231DB9" w14:textId="77777777" w:rsidR="005B1F55" w:rsidRDefault="005B1F55" w:rsidP="005B1F55">
      <w:pPr>
        <w:rPr>
          <w:sz w:val="22"/>
          <w:szCs w:val="22"/>
        </w:rPr>
      </w:pPr>
      <w:r>
        <w:rPr>
          <w:sz w:val="22"/>
          <w:szCs w:val="22"/>
        </w:rPr>
        <w:t>2013-14</w:t>
      </w:r>
      <w:r>
        <w:rPr>
          <w:sz w:val="22"/>
          <w:szCs w:val="22"/>
        </w:rPr>
        <w:tab/>
        <w:t>Member, Committee on Nominations, American Sociological Association</w:t>
      </w:r>
    </w:p>
    <w:p w14:paraId="6E382C14" w14:textId="77777777" w:rsidR="005B1F55" w:rsidRDefault="005B1F55" w:rsidP="005B1F55">
      <w:pPr>
        <w:rPr>
          <w:sz w:val="22"/>
          <w:szCs w:val="22"/>
        </w:rPr>
      </w:pPr>
    </w:p>
    <w:p w14:paraId="7BFFEE5A" w14:textId="77777777" w:rsidR="005B1F55" w:rsidRDefault="005B1F55" w:rsidP="005B1F55">
      <w:pPr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Summer Scholar, Russell Sage Foundation</w:t>
      </w:r>
    </w:p>
    <w:p w14:paraId="2467F2E6" w14:textId="77777777" w:rsidR="005B1F55" w:rsidRPr="00740F88" w:rsidRDefault="005B1F55" w:rsidP="005B1F55">
      <w:pPr>
        <w:rPr>
          <w:sz w:val="22"/>
          <w:szCs w:val="22"/>
        </w:rPr>
      </w:pPr>
    </w:p>
    <w:p w14:paraId="42DE334D" w14:textId="77777777" w:rsidR="005B1F55" w:rsidRDefault="005B1F55" w:rsidP="005B1F55">
      <w:pPr>
        <w:widowControl w:val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2008-11</w:t>
      </w:r>
      <w:r>
        <w:rPr>
          <w:sz w:val="22"/>
          <w:szCs w:val="22"/>
        </w:rPr>
        <w:tab/>
        <w:t>Council Member, Section on Community and Urban Sociology, American Sociological Association</w:t>
      </w:r>
    </w:p>
    <w:p w14:paraId="6162F154" w14:textId="77777777" w:rsidR="005B1F55" w:rsidRDefault="005B1F55" w:rsidP="005B1F55">
      <w:pPr>
        <w:widowControl w:val="0"/>
        <w:ind w:left="1440" w:hanging="1440"/>
        <w:rPr>
          <w:sz w:val="22"/>
          <w:szCs w:val="22"/>
        </w:rPr>
      </w:pPr>
    </w:p>
    <w:p w14:paraId="2BD113FC" w14:textId="77777777" w:rsidR="005B1F55" w:rsidRPr="00740F88" w:rsidRDefault="005B1F55" w:rsidP="005B1F55">
      <w:pPr>
        <w:widowControl w:val="0"/>
        <w:ind w:left="1440" w:hanging="1440"/>
        <w:rPr>
          <w:sz w:val="22"/>
          <w:szCs w:val="22"/>
        </w:rPr>
      </w:pPr>
      <w:r w:rsidRPr="00740F88">
        <w:rPr>
          <w:sz w:val="22"/>
          <w:szCs w:val="22"/>
        </w:rPr>
        <w:t>2005</w:t>
      </w:r>
      <w:r w:rsidRPr="00740F88">
        <w:rPr>
          <w:sz w:val="22"/>
          <w:szCs w:val="22"/>
        </w:rPr>
        <w:tab/>
        <w:t>Hellman Faculty Fellow, Stanford University</w:t>
      </w:r>
    </w:p>
    <w:p w14:paraId="31D08D7D" w14:textId="056C38A8" w:rsidR="00C677BB" w:rsidRPr="00C677BB" w:rsidRDefault="00C677BB" w:rsidP="00000CAB">
      <w:pPr>
        <w:widowControl w:val="0"/>
        <w:ind w:left="720"/>
        <w:rPr>
          <w:sz w:val="22"/>
          <w:szCs w:val="22"/>
        </w:rPr>
      </w:pPr>
    </w:p>
    <w:p w14:paraId="28D0C0D7" w14:textId="77777777" w:rsidR="004C2C72" w:rsidRPr="00740F88" w:rsidRDefault="004C2C72">
      <w:pPr>
        <w:pStyle w:val="Heading1"/>
        <w:keepNext w:val="0"/>
        <w:keepLines w:val="0"/>
        <w:widowControl w:val="0"/>
        <w:rPr>
          <w:sz w:val="22"/>
          <w:szCs w:val="22"/>
        </w:rPr>
      </w:pPr>
    </w:p>
    <w:p w14:paraId="6B82B612" w14:textId="77777777" w:rsidR="004C2C72" w:rsidRPr="00740F88" w:rsidRDefault="004C2C72">
      <w:pPr>
        <w:pStyle w:val="Heading1"/>
        <w:keepNext w:val="0"/>
        <w:keepLines w:val="0"/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>PRESENTATIONS</w:t>
      </w:r>
    </w:p>
    <w:p w14:paraId="5F6D963F" w14:textId="77777777" w:rsidR="002C74FC" w:rsidRDefault="002C74FC" w:rsidP="00DA738B">
      <w:pPr>
        <w:rPr>
          <w:sz w:val="22"/>
          <w:szCs w:val="22"/>
        </w:rPr>
      </w:pPr>
    </w:p>
    <w:p w14:paraId="73C72EB4" w14:textId="12BA2EAB" w:rsidR="00DA738B" w:rsidRDefault="00DA738B" w:rsidP="00DA738B">
      <w:pPr>
        <w:rPr>
          <w:b/>
          <w:sz w:val="22"/>
          <w:szCs w:val="22"/>
        </w:rPr>
      </w:pPr>
      <w:r w:rsidRPr="00740F88">
        <w:rPr>
          <w:b/>
          <w:sz w:val="22"/>
          <w:szCs w:val="22"/>
        </w:rPr>
        <w:t>Invited Talks</w:t>
      </w:r>
    </w:p>
    <w:p w14:paraId="0B9D21A7" w14:textId="780A8BA2" w:rsidR="002C74FC" w:rsidRDefault="002C74FC" w:rsidP="00DA738B">
      <w:pPr>
        <w:rPr>
          <w:b/>
          <w:sz w:val="22"/>
          <w:szCs w:val="22"/>
        </w:rPr>
      </w:pPr>
    </w:p>
    <w:p w14:paraId="479BC827" w14:textId="567A2771" w:rsidR="002C74FC" w:rsidRPr="002C74FC" w:rsidRDefault="002C74FC" w:rsidP="002C74F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“Variegations in </w:t>
      </w:r>
      <w:r w:rsidRPr="002C74FC">
        <w:rPr>
          <w:sz w:val="22"/>
          <w:szCs w:val="22"/>
        </w:rPr>
        <w:t>Working-Class White Attitudes towards Immigration</w:t>
      </w:r>
      <w:r>
        <w:rPr>
          <w:sz w:val="22"/>
          <w:szCs w:val="22"/>
        </w:rPr>
        <w:t>,</w:t>
      </w:r>
      <w:r w:rsidRPr="002C74FC">
        <w:rPr>
          <w:sz w:val="22"/>
          <w:szCs w:val="22"/>
        </w:rPr>
        <w:t>”</w:t>
      </w:r>
      <w:r>
        <w:rPr>
          <w:sz w:val="22"/>
          <w:szCs w:val="22"/>
        </w:rPr>
        <w:t xml:space="preserve"> Center for Inequality Workshop, Cornell University, March 2024.</w:t>
      </w:r>
    </w:p>
    <w:p w14:paraId="3B5799A4" w14:textId="77777777" w:rsidR="00D73C0F" w:rsidRDefault="00D73C0F" w:rsidP="00C04C02">
      <w:pPr>
        <w:ind w:left="720" w:hanging="720"/>
        <w:rPr>
          <w:sz w:val="22"/>
          <w:szCs w:val="22"/>
        </w:rPr>
      </w:pPr>
    </w:p>
    <w:p w14:paraId="1A907FD6" w14:textId="0B80ED81" w:rsidR="005A05C6" w:rsidRDefault="005A05C6" w:rsidP="00E06A7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5A05C6">
        <w:rPr>
          <w:sz w:val="22"/>
          <w:szCs w:val="22"/>
        </w:rPr>
        <w:t>Divergent Identities Among the White Working Class: Implications for Attitudes About Race and Immigration</w:t>
      </w:r>
      <w:r>
        <w:rPr>
          <w:sz w:val="22"/>
          <w:szCs w:val="22"/>
        </w:rPr>
        <w:t>,” Russell Sage Foundation, December 2019. (with Eric Knowles)</w:t>
      </w:r>
    </w:p>
    <w:p w14:paraId="68EA683B" w14:textId="77777777" w:rsidR="005A05C6" w:rsidRDefault="005A05C6" w:rsidP="00E06A7F">
      <w:pPr>
        <w:ind w:left="720" w:hanging="720"/>
        <w:rPr>
          <w:sz w:val="22"/>
          <w:szCs w:val="22"/>
        </w:rPr>
      </w:pPr>
    </w:p>
    <w:p w14:paraId="35EE1F7F" w14:textId="3484E24D" w:rsidR="005A05C6" w:rsidRDefault="005A05C6" w:rsidP="00E06A7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5A05C6">
        <w:rPr>
          <w:sz w:val="22"/>
          <w:szCs w:val="22"/>
        </w:rPr>
        <w:t>Class Identities and Attitudes Towards Immigration and Race among Working-Class Whites</w:t>
      </w:r>
      <w:r>
        <w:rPr>
          <w:sz w:val="22"/>
          <w:szCs w:val="22"/>
        </w:rPr>
        <w:t>,”</w:t>
      </w:r>
    </w:p>
    <w:p w14:paraId="37C4AE49" w14:textId="1E3FB0E7" w:rsidR="005A05C6" w:rsidRDefault="005A05C6" w:rsidP="00E06A7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Immigration Workshop, City University of New York Graduate Center, November 2019.</w:t>
      </w:r>
    </w:p>
    <w:p w14:paraId="77C6F3D3" w14:textId="77777777" w:rsidR="005A05C6" w:rsidRDefault="005A05C6" w:rsidP="00E06A7F">
      <w:pPr>
        <w:ind w:left="720" w:hanging="720"/>
        <w:rPr>
          <w:sz w:val="22"/>
          <w:szCs w:val="22"/>
        </w:rPr>
      </w:pPr>
    </w:p>
    <w:p w14:paraId="1B3DFB80" w14:textId="414B27CA" w:rsidR="005A05C6" w:rsidRDefault="005A05C6" w:rsidP="00E06A7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Pr="005A05C6">
        <w:rPr>
          <w:sz w:val="22"/>
          <w:szCs w:val="22"/>
        </w:rPr>
        <w:t>Class Identities and Attitudes Towards Immigration and Race among Working-Class Whites</w:t>
      </w:r>
      <w:r>
        <w:rPr>
          <w:sz w:val="22"/>
          <w:szCs w:val="22"/>
        </w:rPr>
        <w:t xml:space="preserve">,” </w:t>
      </w:r>
      <w:r w:rsidRPr="005A05C6">
        <w:rPr>
          <w:sz w:val="22"/>
          <w:szCs w:val="22"/>
        </w:rPr>
        <w:t>Center for the Study of Wealth and Inequality</w:t>
      </w:r>
      <w:r>
        <w:rPr>
          <w:sz w:val="22"/>
          <w:szCs w:val="22"/>
        </w:rPr>
        <w:t>, Columbia University, October 2019. (with Eric Knowles)</w:t>
      </w:r>
    </w:p>
    <w:p w14:paraId="1D2E8C99" w14:textId="77777777" w:rsidR="005A05C6" w:rsidRDefault="005A05C6" w:rsidP="00E06A7F">
      <w:pPr>
        <w:ind w:left="720" w:hanging="720"/>
        <w:rPr>
          <w:sz w:val="22"/>
          <w:szCs w:val="22"/>
        </w:rPr>
      </w:pPr>
    </w:p>
    <w:p w14:paraId="2AADF1EF" w14:textId="33E617DF" w:rsidR="00814034" w:rsidRDefault="00814034" w:rsidP="00E06A7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814034">
        <w:rPr>
          <w:sz w:val="22"/>
          <w:szCs w:val="22"/>
        </w:rPr>
        <w:t xml:space="preserve">What does it </w:t>
      </w:r>
      <w:r w:rsidR="005A05C6">
        <w:rPr>
          <w:sz w:val="22"/>
          <w:szCs w:val="22"/>
        </w:rPr>
        <w:t>M</w:t>
      </w:r>
      <w:r w:rsidRPr="00814034">
        <w:rPr>
          <w:sz w:val="22"/>
          <w:szCs w:val="22"/>
        </w:rPr>
        <w:t xml:space="preserve">ean to be </w:t>
      </w:r>
      <w:r w:rsidR="005A05C6">
        <w:rPr>
          <w:sz w:val="22"/>
          <w:szCs w:val="22"/>
        </w:rPr>
        <w:t>W</w:t>
      </w:r>
      <w:r w:rsidRPr="00814034">
        <w:rPr>
          <w:sz w:val="22"/>
          <w:szCs w:val="22"/>
        </w:rPr>
        <w:t>hite?</w:t>
      </w:r>
      <w:r>
        <w:rPr>
          <w:sz w:val="22"/>
          <w:szCs w:val="22"/>
        </w:rPr>
        <w:t>”</w:t>
      </w:r>
      <w:r w:rsidR="00AF2CF0">
        <w:rPr>
          <w:sz w:val="22"/>
          <w:szCs w:val="22"/>
        </w:rPr>
        <w:t xml:space="preserve"> Sociology Department, University of Massachusetts, Amherst, April 2019.</w:t>
      </w:r>
    </w:p>
    <w:p w14:paraId="6E2730FE" w14:textId="77777777" w:rsidR="00814034" w:rsidRDefault="00814034" w:rsidP="00E06A7F">
      <w:pPr>
        <w:ind w:left="720" w:hanging="720"/>
        <w:rPr>
          <w:sz w:val="22"/>
          <w:szCs w:val="22"/>
        </w:rPr>
      </w:pPr>
    </w:p>
    <w:p w14:paraId="708F71F0" w14:textId="77777777" w:rsidR="00814034" w:rsidRDefault="00814034" w:rsidP="00E06A7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814034">
        <w:rPr>
          <w:sz w:val="22"/>
          <w:szCs w:val="22"/>
        </w:rPr>
        <w:t>Class Identities and Attitudes Towards Immigration and Race among Working-Class Whites</w:t>
      </w:r>
      <w:r>
        <w:rPr>
          <w:sz w:val="22"/>
          <w:szCs w:val="22"/>
        </w:rPr>
        <w:t>,” Sociology Department, University of Illinois-Chicago</w:t>
      </w:r>
      <w:r w:rsidR="00AF2CF0">
        <w:rPr>
          <w:sz w:val="22"/>
          <w:szCs w:val="22"/>
        </w:rPr>
        <w:t>, April 2019.</w:t>
      </w:r>
    </w:p>
    <w:p w14:paraId="4A12F328" w14:textId="77777777" w:rsidR="00814034" w:rsidRDefault="00814034" w:rsidP="00E06A7F">
      <w:pPr>
        <w:ind w:left="720" w:hanging="720"/>
        <w:rPr>
          <w:sz w:val="22"/>
          <w:szCs w:val="22"/>
        </w:rPr>
      </w:pPr>
    </w:p>
    <w:p w14:paraId="54071FD2" w14:textId="77777777" w:rsidR="00C7451E" w:rsidRPr="00C7451E" w:rsidRDefault="00C7451E" w:rsidP="00E06A7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Panelist, Author Meets Critics session for </w:t>
      </w:r>
      <w:r>
        <w:rPr>
          <w:i/>
          <w:sz w:val="22"/>
          <w:szCs w:val="22"/>
        </w:rPr>
        <w:t>White Kids</w:t>
      </w:r>
      <w:r>
        <w:rPr>
          <w:sz w:val="22"/>
          <w:szCs w:val="22"/>
        </w:rPr>
        <w:t>, Southern Sociological Society Annual Meetings, Atlanta, GA, April 2019.</w:t>
      </w:r>
    </w:p>
    <w:p w14:paraId="305C9069" w14:textId="77777777" w:rsidR="00C7451E" w:rsidRDefault="00C7451E" w:rsidP="00E06A7F">
      <w:pPr>
        <w:ind w:left="720" w:hanging="720"/>
        <w:rPr>
          <w:sz w:val="22"/>
          <w:szCs w:val="22"/>
        </w:rPr>
      </w:pPr>
    </w:p>
    <w:p w14:paraId="6A1CCCCE" w14:textId="77777777" w:rsidR="00C22503" w:rsidRDefault="00C22503" w:rsidP="00E06A7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C22503">
        <w:rPr>
          <w:sz w:val="22"/>
          <w:szCs w:val="22"/>
        </w:rPr>
        <w:t>Class Identities and Attitudes Towards Immigration and Race among Working-Class Whites</w:t>
      </w:r>
      <w:r>
        <w:rPr>
          <w:sz w:val="22"/>
          <w:szCs w:val="22"/>
        </w:rPr>
        <w:t>,” School of Social and Family Dynamics, Arizona State University, March, 2019.</w:t>
      </w:r>
    </w:p>
    <w:p w14:paraId="6DE9F1AB" w14:textId="77777777" w:rsidR="00C22503" w:rsidRDefault="00C22503" w:rsidP="00E06A7F">
      <w:pPr>
        <w:ind w:left="720" w:hanging="720"/>
        <w:rPr>
          <w:sz w:val="22"/>
          <w:szCs w:val="22"/>
        </w:rPr>
      </w:pPr>
    </w:p>
    <w:p w14:paraId="42E93078" w14:textId="77777777" w:rsidR="00E06A7F" w:rsidRPr="00E06A7F" w:rsidRDefault="00E06A7F" w:rsidP="00E06A7F">
      <w:pPr>
        <w:ind w:left="720" w:hanging="720"/>
        <w:rPr>
          <w:sz w:val="22"/>
          <w:szCs w:val="22"/>
        </w:rPr>
      </w:pPr>
      <w:r w:rsidRPr="00E06A7F">
        <w:rPr>
          <w:sz w:val="22"/>
          <w:szCs w:val="22"/>
        </w:rPr>
        <w:t>“Class Conceptualizations and Attitudes Towards Immigration and Race among Working-Class Whites,”</w:t>
      </w:r>
      <w:r>
        <w:rPr>
          <w:sz w:val="22"/>
          <w:szCs w:val="22"/>
        </w:rPr>
        <w:t xml:space="preserve"> Sociology Department Colloquium, University of Massachusetts, Amherst, February, 2019.</w:t>
      </w:r>
    </w:p>
    <w:p w14:paraId="06F55579" w14:textId="77777777" w:rsidR="00E06A7F" w:rsidRDefault="00E06A7F" w:rsidP="00C04C02">
      <w:pPr>
        <w:ind w:left="720" w:hanging="720"/>
        <w:rPr>
          <w:sz w:val="22"/>
          <w:szCs w:val="22"/>
        </w:rPr>
      </w:pPr>
    </w:p>
    <w:p w14:paraId="0CDCA953" w14:textId="77777777" w:rsidR="00C81A16" w:rsidRDefault="00C81A16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C81A16">
        <w:rPr>
          <w:sz w:val="22"/>
          <w:szCs w:val="22"/>
        </w:rPr>
        <w:t>Class Conceptualizations and Attitudes Towards Immigration and Race among Working-Class Whites</w:t>
      </w:r>
      <w:r>
        <w:rPr>
          <w:sz w:val="22"/>
          <w:szCs w:val="22"/>
        </w:rPr>
        <w:t xml:space="preserve">,” Race and Ethnicity Workshop, </w:t>
      </w:r>
      <w:r w:rsidR="00BE6165">
        <w:rPr>
          <w:sz w:val="22"/>
          <w:szCs w:val="22"/>
        </w:rPr>
        <w:t>University of Illinois-</w:t>
      </w:r>
      <w:r w:rsidR="00E06A7F">
        <w:rPr>
          <w:sz w:val="22"/>
          <w:szCs w:val="22"/>
        </w:rPr>
        <w:t>Chicago, November 2018.</w:t>
      </w:r>
    </w:p>
    <w:p w14:paraId="085888A2" w14:textId="77777777" w:rsidR="00C81A16" w:rsidRDefault="00C81A16" w:rsidP="00C04C02">
      <w:pPr>
        <w:ind w:left="720" w:hanging="720"/>
        <w:rPr>
          <w:sz w:val="22"/>
          <w:szCs w:val="22"/>
        </w:rPr>
      </w:pPr>
    </w:p>
    <w:p w14:paraId="477E5A29" w14:textId="77777777" w:rsidR="007540BB" w:rsidRDefault="007540BB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7540BB">
        <w:rPr>
          <w:sz w:val="22"/>
          <w:szCs w:val="22"/>
        </w:rPr>
        <w:t>Class Conceptualizations and Racial Attit</w:t>
      </w:r>
      <w:r>
        <w:rPr>
          <w:sz w:val="22"/>
          <w:szCs w:val="22"/>
        </w:rPr>
        <w:t>udes among Working Class Whites,</w:t>
      </w:r>
      <w:r w:rsidRPr="007540BB">
        <w:rPr>
          <w:sz w:val="22"/>
          <w:szCs w:val="22"/>
        </w:rPr>
        <w:t>"</w:t>
      </w:r>
      <w:r>
        <w:rPr>
          <w:sz w:val="22"/>
          <w:szCs w:val="22"/>
        </w:rPr>
        <w:t xml:space="preserve"> Political Science Department Student Faculty Seminar, University of Illinois</w:t>
      </w:r>
      <w:r w:rsidR="00BE6165">
        <w:rPr>
          <w:sz w:val="22"/>
          <w:szCs w:val="22"/>
        </w:rPr>
        <w:t>, Urbana-Champaign</w:t>
      </w:r>
      <w:r>
        <w:rPr>
          <w:sz w:val="22"/>
          <w:szCs w:val="22"/>
        </w:rPr>
        <w:t>, April 2018.</w:t>
      </w:r>
    </w:p>
    <w:p w14:paraId="5555B048" w14:textId="77777777" w:rsidR="007540BB" w:rsidRDefault="007540BB" w:rsidP="00C04C02">
      <w:pPr>
        <w:ind w:left="720" w:hanging="720"/>
        <w:rPr>
          <w:sz w:val="22"/>
          <w:szCs w:val="22"/>
        </w:rPr>
      </w:pPr>
    </w:p>
    <w:p w14:paraId="5358AEBE" w14:textId="77777777" w:rsidR="006533B9" w:rsidRDefault="006533B9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“Discussing White Identity.” </w:t>
      </w:r>
      <w:r w:rsidRPr="006533B9">
        <w:rPr>
          <w:sz w:val="22"/>
          <w:szCs w:val="22"/>
        </w:rPr>
        <w:t xml:space="preserve">Clinical and Community Psychology </w:t>
      </w:r>
      <w:r>
        <w:rPr>
          <w:sz w:val="22"/>
          <w:szCs w:val="22"/>
        </w:rPr>
        <w:t>Diversity Workshop</w:t>
      </w:r>
      <w:r w:rsidRPr="006533B9">
        <w:rPr>
          <w:sz w:val="22"/>
          <w:szCs w:val="22"/>
        </w:rPr>
        <w:t>, University of Illinois,</w:t>
      </w:r>
      <w:r w:rsidR="00BE6165" w:rsidRPr="00BE6165">
        <w:t xml:space="preserve"> </w:t>
      </w:r>
      <w:r w:rsidR="00BE6165">
        <w:rPr>
          <w:sz w:val="22"/>
          <w:szCs w:val="22"/>
        </w:rPr>
        <w:t>Urbana-Champaign,</w:t>
      </w:r>
      <w:r w:rsidRPr="006533B9">
        <w:rPr>
          <w:sz w:val="22"/>
          <w:szCs w:val="22"/>
        </w:rPr>
        <w:t xml:space="preserve"> </w:t>
      </w:r>
      <w:r>
        <w:rPr>
          <w:sz w:val="22"/>
          <w:szCs w:val="22"/>
        </w:rPr>
        <w:t>April</w:t>
      </w:r>
      <w:r w:rsidRPr="006533B9">
        <w:rPr>
          <w:sz w:val="22"/>
          <w:szCs w:val="22"/>
        </w:rPr>
        <w:t xml:space="preserve"> 2017.</w:t>
      </w:r>
    </w:p>
    <w:p w14:paraId="0C34A125" w14:textId="77777777" w:rsidR="006533B9" w:rsidRDefault="006533B9" w:rsidP="00C04C02">
      <w:pPr>
        <w:ind w:left="720" w:hanging="720"/>
        <w:rPr>
          <w:sz w:val="22"/>
          <w:szCs w:val="22"/>
        </w:rPr>
      </w:pPr>
    </w:p>
    <w:p w14:paraId="5A16AE0E" w14:textId="77777777" w:rsidR="00C3420A" w:rsidRDefault="00C3420A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“Contours of White Racial Identity.” Clinical and Community Psychology Brown Bag Series, University of Illinois,</w:t>
      </w:r>
      <w:r w:rsidR="00BE6165" w:rsidRPr="00BE6165">
        <w:t xml:space="preserve"> </w:t>
      </w:r>
      <w:r w:rsidR="00BE6165">
        <w:rPr>
          <w:sz w:val="22"/>
          <w:szCs w:val="22"/>
        </w:rPr>
        <w:t>Urbana-Champaign,</w:t>
      </w:r>
      <w:r>
        <w:rPr>
          <w:sz w:val="22"/>
          <w:szCs w:val="22"/>
        </w:rPr>
        <w:t xml:space="preserve"> February 2017.</w:t>
      </w:r>
    </w:p>
    <w:p w14:paraId="33202FF8" w14:textId="77777777" w:rsidR="00C3420A" w:rsidRDefault="00C3420A" w:rsidP="00C04C02">
      <w:pPr>
        <w:ind w:left="720" w:hanging="720"/>
        <w:rPr>
          <w:sz w:val="22"/>
          <w:szCs w:val="22"/>
        </w:rPr>
      </w:pPr>
    </w:p>
    <w:p w14:paraId="74DD119C" w14:textId="77777777" w:rsidR="007365BB" w:rsidRDefault="007365BB" w:rsidP="00C04C02">
      <w:pPr>
        <w:ind w:left="720" w:hanging="720"/>
        <w:rPr>
          <w:sz w:val="22"/>
          <w:szCs w:val="22"/>
        </w:rPr>
      </w:pPr>
      <w:r w:rsidRPr="007365BB">
        <w:rPr>
          <w:sz w:val="22"/>
          <w:szCs w:val="22"/>
        </w:rPr>
        <w:t>“Ways of Being White: Privilege, Perceived Stigma and Transcendence.” Northwestern University Ethnography Workshop, April 2015.</w:t>
      </w:r>
    </w:p>
    <w:p w14:paraId="5FF989AD" w14:textId="77777777" w:rsidR="007365BB" w:rsidRDefault="007365BB" w:rsidP="00C04C02">
      <w:pPr>
        <w:ind w:left="720" w:hanging="720"/>
        <w:rPr>
          <w:sz w:val="22"/>
          <w:szCs w:val="22"/>
        </w:rPr>
      </w:pPr>
    </w:p>
    <w:p w14:paraId="0323A35E" w14:textId="77777777" w:rsidR="00AD55A7" w:rsidRDefault="004C44CF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55A7" w:rsidRPr="00AD55A7">
        <w:rPr>
          <w:sz w:val="22"/>
          <w:szCs w:val="22"/>
        </w:rPr>
        <w:t xml:space="preserve">Respondent, “Racial Prescriptions: Pharmaceuticals, Difference, and the Politics of Life,” Jonathan </w:t>
      </w:r>
      <w:proofErr w:type="spellStart"/>
      <w:r w:rsidR="00AD55A7" w:rsidRPr="00AD55A7">
        <w:rPr>
          <w:sz w:val="22"/>
          <w:szCs w:val="22"/>
        </w:rPr>
        <w:t>Inda</w:t>
      </w:r>
      <w:proofErr w:type="spellEnd"/>
      <w:r w:rsidR="00AD55A7" w:rsidRPr="00AD55A7">
        <w:rPr>
          <w:sz w:val="22"/>
          <w:szCs w:val="22"/>
        </w:rPr>
        <w:t xml:space="preserve">, Unit for Criticism Distinguished Faculty Lectures Series, University of Illinois, Urbana-Champaign, February 2015. </w:t>
      </w:r>
    </w:p>
    <w:p w14:paraId="093F07BF" w14:textId="77777777" w:rsidR="00C17F00" w:rsidRPr="00C17F00" w:rsidRDefault="00C17F00" w:rsidP="00C17F00">
      <w:pPr>
        <w:rPr>
          <w:sz w:val="22"/>
          <w:szCs w:val="22"/>
        </w:rPr>
      </w:pPr>
    </w:p>
    <w:p w14:paraId="5218DF83" w14:textId="77777777" w:rsidR="00C17F00" w:rsidRDefault="00C17F00" w:rsidP="00C17F00">
      <w:pPr>
        <w:ind w:left="720" w:hanging="720"/>
        <w:rPr>
          <w:sz w:val="22"/>
          <w:szCs w:val="22"/>
        </w:rPr>
      </w:pPr>
      <w:r w:rsidRPr="00C17F00">
        <w:rPr>
          <w:sz w:val="22"/>
          <w:szCs w:val="22"/>
        </w:rPr>
        <w:t xml:space="preserve">Panelist, Author Meets Critics session for </w:t>
      </w:r>
      <w:r w:rsidRPr="00F26AE4">
        <w:rPr>
          <w:i/>
          <w:sz w:val="22"/>
          <w:szCs w:val="22"/>
        </w:rPr>
        <w:t xml:space="preserve">Blinded by Sight: Seeing Race through the Eyes of the Blind, </w:t>
      </w:r>
      <w:r w:rsidRPr="00C17F00">
        <w:rPr>
          <w:sz w:val="22"/>
          <w:szCs w:val="22"/>
        </w:rPr>
        <w:t>American Sociological Association Annual Meetings, San Francisco, CA, August, 2014.</w:t>
      </w:r>
    </w:p>
    <w:p w14:paraId="1F438D1C" w14:textId="77777777" w:rsidR="00AD55A7" w:rsidRDefault="00AD55A7" w:rsidP="00C04C02">
      <w:pPr>
        <w:ind w:left="720" w:hanging="720"/>
        <w:rPr>
          <w:sz w:val="22"/>
          <w:szCs w:val="22"/>
        </w:rPr>
      </w:pPr>
    </w:p>
    <w:p w14:paraId="7D891E45" w14:textId="77777777" w:rsidR="00D23652" w:rsidRDefault="00D23652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D23652">
        <w:rPr>
          <w:sz w:val="22"/>
          <w:szCs w:val="22"/>
        </w:rPr>
        <w:t>The Power of a Key Event: Black, White and Latino Interactions in a Rapidly Changing Community</w:t>
      </w:r>
      <w:r>
        <w:rPr>
          <w:sz w:val="22"/>
          <w:szCs w:val="22"/>
        </w:rPr>
        <w:t>.</w:t>
      </w:r>
      <w:r w:rsidRPr="00D23652">
        <w:rPr>
          <w:sz w:val="22"/>
          <w:szCs w:val="22"/>
        </w:rPr>
        <w:t>”</w:t>
      </w:r>
      <w:r>
        <w:rPr>
          <w:sz w:val="22"/>
          <w:szCs w:val="22"/>
        </w:rPr>
        <w:t xml:space="preserve"> University of Iowa Sociology Department, April 2014.</w:t>
      </w:r>
    </w:p>
    <w:p w14:paraId="105B38A0" w14:textId="77777777" w:rsidR="00D23652" w:rsidRDefault="00D23652" w:rsidP="00C04C02">
      <w:pPr>
        <w:ind w:left="720" w:hanging="720"/>
        <w:rPr>
          <w:sz w:val="22"/>
          <w:szCs w:val="22"/>
        </w:rPr>
      </w:pPr>
    </w:p>
    <w:p w14:paraId="169819D6" w14:textId="77777777" w:rsidR="00976E0A" w:rsidRDefault="00976E0A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976E0A">
        <w:rPr>
          <w:sz w:val="22"/>
          <w:szCs w:val="22"/>
        </w:rPr>
        <w:t>How to Approach IRB and Human Subjects.”</w:t>
      </w:r>
      <w:r w:rsidR="00C64C91">
        <w:rPr>
          <w:sz w:val="22"/>
          <w:szCs w:val="22"/>
        </w:rPr>
        <w:t xml:space="preserve"> Roundtable facilitator, Immigration and Migration Mini-Conference, New York, NY, August 2013.</w:t>
      </w:r>
    </w:p>
    <w:p w14:paraId="6423D3B3" w14:textId="77777777" w:rsidR="00976E0A" w:rsidRDefault="00976E0A" w:rsidP="00C04C02">
      <w:pPr>
        <w:ind w:left="720" w:hanging="720"/>
        <w:rPr>
          <w:sz w:val="22"/>
          <w:szCs w:val="22"/>
        </w:rPr>
      </w:pPr>
    </w:p>
    <w:p w14:paraId="4D7D5344" w14:textId="77777777" w:rsidR="006C0C50" w:rsidRDefault="006C0C50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Panelist, “The Changing Dynamics of Immigration Policy in the United States.” Symposium sponsored by the Maurer School of Law, Indiana University, April </w:t>
      </w:r>
      <w:r w:rsidR="00CA0EDC">
        <w:rPr>
          <w:sz w:val="22"/>
          <w:szCs w:val="22"/>
        </w:rPr>
        <w:t>20</w:t>
      </w:r>
      <w:r>
        <w:rPr>
          <w:sz w:val="22"/>
          <w:szCs w:val="22"/>
        </w:rPr>
        <w:t>13.</w:t>
      </w:r>
    </w:p>
    <w:p w14:paraId="5BF03E5A" w14:textId="77777777" w:rsidR="006C0C50" w:rsidRDefault="006C0C50" w:rsidP="00C04C02">
      <w:pPr>
        <w:ind w:left="720" w:hanging="720"/>
        <w:rPr>
          <w:sz w:val="22"/>
          <w:szCs w:val="22"/>
        </w:rPr>
      </w:pPr>
    </w:p>
    <w:p w14:paraId="2A94FD0E" w14:textId="77777777" w:rsidR="00103807" w:rsidRDefault="00103807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103807">
        <w:rPr>
          <w:sz w:val="22"/>
          <w:szCs w:val="22"/>
        </w:rPr>
        <w:t>Shifting Identities: The Impact of Sudden Political and Demographic Shocks on Racial and Ethnic Identification</w:t>
      </w:r>
      <w:r>
        <w:rPr>
          <w:sz w:val="22"/>
          <w:szCs w:val="22"/>
        </w:rPr>
        <w:t>.”  Brown Bag Series, Human and Community Development, University of Illinois, Urbana-Champaign, February, 201</w:t>
      </w:r>
      <w:r w:rsidR="001057A2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30BCCD51" w14:textId="77777777" w:rsidR="0043516A" w:rsidRDefault="0043516A" w:rsidP="00C04C02">
      <w:pPr>
        <w:ind w:left="720" w:hanging="720"/>
        <w:rPr>
          <w:sz w:val="22"/>
          <w:szCs w:val="22"/>
        </w:rPr>
      </w:pPr>
    </w:p>
    <w:p w14:paraId="561D5DFD" w14:textId="77777777" w:rsidR="0043516A" w:rsidRDefault="0043516A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43516A">
        <w:rPr>
          <w:sz w:val="22"/>
          <w:szCs w:val="22"/>
        </w:rPr>
        <w:t>White Privilege, White Identity, and Racial Attitudes</w:t>
      </w:r>
      <w:r>
        <w:rPr>
          <w:sz w:val="22"/>
          <w:szCs w:val="22"/>
        </w:rPr>
        <w:t xml:space="preserve">.” Racial Attitudes and Inequality Network, Harvard University, October 2012 (with Paul </w:t>
      </w:r>
      <w:proofErr w:type="spellStart"/>
      <w:r>
        <w:rPr>
          <w:sz w:val="22"/>
          <w:szCs w:val="22"/>
        </w:rPr>
        <w:t>Croll</w:t>
      </w:r>
      <w:proofErr w:type="spellEnd"/>
      <w:r>
        <w:rPr>
          <w:sz w:val="22"/>
          <w:szCs w:val="22"/>
        </w:rPr>
        <w:t>).</w:t>
      </w:r>
    </w:p>
    <w:p w14:paraId="3FAB8A47" w14:textId="77777777" w:rsidR="001C6A5E" w:rsidRDefault="001C6A5E" w:rsidP="00C04C02">
      <w:pPr>
        <w:ind w:left="720" w:hanging="720"/>
        <w:rPr>
          <w:sz w:val="22"/>
          <w:szCs w:val="22"/>
        </w:rPr>
      </w:pPr>
    </w:p>
    <w:p w14:paraId="32E497B1" w14:textId="77777777" w:rsidR="001C6A5E" w:rsidRPr="00103807" w:rsidRDefault="001C6A5E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1C6A5E">
        <w:rPr>
          <w:sz w:val="22"/>
          <w:szCs w:val="22"/>
        </w:rPr>
        <w:t>Unstable Hierarchies: Race, Class and Immigration to the Southeastern U.S</w:t>
      </w:r>
      <w:r>
        <w:rPr>
          <w:sz w:val="22"/>
          <w:szCs w:val="22"/>
        </w:rPr>
        <w:t>.” Sociology Department Colloquium, Harvard University, April, 2012.</w:t>
      </w:r>
    </w:p>
    <w:p w14:paraId="069C293C" w14:textId="77777777" w:rsidR="00103807" w:rsidRDefault="00103807" w:rsidP="00C04C02">
      <w:pPr>
        <w:ind w:left="720" w:hanging="720"/>
        <w:rPr>
          <w:b/>
          <w:sz w:val="22"/>
          <w:szCs w:val="22"/>
        </w:rPr>
      </w:pPr>
    </w:p>
    <w:p w14:paraId="2FE6A4A9" w14:textId="77777777" w:rsidR="00F328E1" w:rsidRDefault="00F328E1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“Race, Class and Immigration to the South.”  Department Colloquium</w:t>
      </w:r>
      <w:r w:rsidR="00EA51CE">
        <w:rPr>
          <w:sz w:val="22"/>
          <w:szCs w:val="22"/>
        </w:rPr>
        <w:t>, Loyola</w:t>
      </w:r>
      <w:r>
        <w:rPr>
          <w:sz w:val="22"/>
          <w:szCs w:val="22"/>
        </w:rPr>
        <w:t xml:space="preserve"> University,</w:t>
      </w:r>
      <w:r w:rsidR="006C0C50">
        <w:rPr>
          <w:sz w:val="22"/>
          <w:szCs w:val="22"/>
        </w:rPr>
        <w:t xml:space="preserve"> Chicago,</w:t>
      </w:r>
      <w:r>
        <w:rPr>
          <w:sz w:val="22"/>
          <w:szCs w:val="22"/>
        </w:rPr>
        <w:t xml:space="preserve"> January, 2011.</w:t>
      </w:r>
    </w:p>
    <w:p w14:paraId="3E47B445" w14:textId="77777777" w:rsidR="00F328E1" w:rsidRDefault="00F328E1" w:rsidP="00C04C02">
      <w:pPr>
        <w:ind w:left="720" w:hanging="720"/>
        <w:rPr>
          <w:sz w:val="22"/>
          <w:szCs w:val="22"/>
        </w:rPr>
      </w:pPr>
    </w:p>
    <w:p w14:paraId="5FDBA2D7" w14:textId="77777777" w:rsidR="008A34B3" w:rsidRDefault="008A34B3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“Sports, Shooting and Scholarship: Myths of Black Male Mobility.”  Martin Luther King, Jr., Keynote Address, Villanova University, January, 2011.</w:t>
      </w:r>
    </w:p>
    <w:p w14:paraId="080301E7" w14:textId="77777777" w:rsidR="00C04C02" w:rsidRDefault="00C04C02" w:rsidP="00C04C02">
      <w:pPr>
        <w:ind w:left="720" w:hanging="720"/>
        <w:rPr>
          <w:sz w:val="22"/>
          <w:szCs w:val="22"/>
        </w:rPr>
      </w:pPr>
    </w:p>
    <w:p w14:paraId="766CAEB1" w14:textId="77777777" w:rsidR="00C04C02" w:rsidRPr="008A34B3" w:rsidRDefault="00C04C02" w:rsidP="00C04C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“Unstable Hierarchies: Race, Class and Immigration to the Southeastern United States." Race Workshop, Northwestern University, October, 2010.</w:t>
      </w:r>
    </w:p>
    <w:p w14:paraId="4276A9D9" w14:textId="77777777" w:rsidR="008A34B3" w:rsidRDefault="008A34B3" w:rsidP="00FA08FC">
      <w:pPr>
        <w:ind w:left="720" w:hanging="720"/>
        <w:rPr>
          <w:sz w:val="22"/>
          <w:szCs w:val="22"/>
        </w:rPr>
      </w:pPr>
    </w:p>
    <w:p w14:paraId="5D5EB2E3" w14:textId="77777777" w:rsidR="0007041D" w:rsidRDefault="0007041D" w:rsidP="00FA08F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“Unstable Hierarchies: Race, Class and Immigration to the Southeastern United States." Sociology Department, University of Chicago, January, 2010.</w:t>
      </w:r>
    </w:p>
    <w:p w14:paraId="15018C21" w14:textId="77777777" w:rsidR="007B7C34" w:rsidRDefault="007B7C34" w:rsidP="00FA08FC">
      <w:pPr>
        <w:ind w:left="720" w:hanging="720"/>
        <w:rPr>
          <w:sz w:val="22"/>
          <w:szCs w:val="22"/>
        </w:rPr>
      </w:pPr>
    </w:p>
    <w:p w14:paraId="77698369" w14:textId="77777777" w:rsidR="007B7C34" w:rsidRDefault="007B7C34" w:rsidP="00FA08F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“Unstable Hierarchies: Race, Class and Immigration to the Southeastern United States." Sociology Department, University of Miami, September, 2009.</w:t>
      </w:r>
    </w:p>
    <w:p w14:paraId="25E3408B" w14:textId="77777777" w:rsidR="0007041D" w:rsidRDefault="0007041D" w:rsidP="00FA08FC">
      <w:pPr>
        <w:ind w:left="720" w:hanging="720"/>
        <w:rPr>
          <w:sz w:val="22"/>
          <w:szCs w:val="22"/>
        </w:rPr>
      </w:pPr>
    </w:p>
    <w:p w14:paraId="1A2FCF78" w14:textId="77777777" w:rsidR="009826A1" w:rsidRDefault="00FA08FC" w:rsidP="00FA08FC">
      <w:pPr>
        <w:ind w:left="720" w:hanging="720"/>
        <w:rPr>
          <w:sz w:val="22"/>
          <w:szCs w:val="22"/>
        </w:rPr>
      </w:pPr>
      <w:r w:rsidRPr="00FA08FC">
        <w:rPr>
          <w:sz w:val="22"/>
          <w:szCs w:val="22"/>
        </w:rPr>
        <w:t>“Non-monotonic Class Patterns among Black Attitudes towards Hispanic Immigrants</w:t>
      </w:r>
      <w:r>
        <w:rPr>
          <w:sz w:val="22"/>
          <w:szCs w:val="22"/>
        </w:rPr>
        <w:t>.” Black-Latino Relations Workshop, UCLA, February, 2009.</w:t>
      </w:r>
    </w:p>
    <w:p w14:paraId="3736E032" w14:textId="77777777" w:rsidR="009826A1" w:rsidRDefault="009826A1" w:rsidP="00A76DF5">
      <w:pPr>
        <w:ind w:left="720" w:hanging="720"/>
        <w:rPr>
          <w:sz w:val="22"/>
          <w:szCs w:val="22"/>
        </w:rPr>
      </w:pPr>
    </w:p>
    <w:p w14:paraId="4F43C172" w14:textId="77777777" w:rsidR="00A76DF5" w:rsidRPr="00A76DF5" w:rsidRDefault="00A76DF5" w:rsidP="00A76DF5">
      <w:pPr>
        <w:ind w:left="720" w:hanging="720"/>
        <w:rPr>
          <w:sz w:val="22"/>
          <w:szCs w:val="22"/>
        </w:rPr>
      </w:pPr>
      <w:r w:rsidRPr="00A76DF5">
        <w:rPr>
          <w:sz w:val="22"/>
          <w:szCs w:val="22"/>
        </w:rPr>
        <w:t xml:space="preserve">Author Meets Critics session for </w:t>
      </w:r>
      <w:r w:rsidRPr="00A76DF5">
        <w:rPr>
          <w:i/>
          <w:sz w:val="22"/>
          <w:szCs w:val="22"/>
        </w:rPr>
        <w:t>Working Class White</w:t>
      </w:r>
      <w:r w:rsidRPr="00A76DF5">
        <w:rPr>
          <w:sz w:val="22"/>
          <w:szCs w:val="22"/>
        </w:rPr>
        <w:t>, American Sociological Association Annual Meetings, Boston, MA, August, 2008.</w:t>
      </w:r>
    </w:p>
    <w:p w14:paraId="7560FFBD" w14:textId="77777777" w:rsidR="00A76DF5" w:rsidRPr="00A76DF5" w:rsidRDefault="00A76DF5" w:rsidP="00A76DF5">
      <w:pPr>
        <w:ind w:left="720" w:hanging="720"/>
        <w:rPr>
          <w:sz w:val="22"/>
          <w:szCs w:val="22"/>
        </w:rPr>
      </w:pPr>
    </w:p>
    <w:p w14:paraId="253FE0E2" w14:textId="77777777" w:rsidR="00A76DF5" w:rsidRPr="00A76DF5" w:rsidRDefault="00A76DF5" w:rsidP="00A76DF5">
      <w:pPr>
        <w:ind w:left="720" w:hanging="720"/>
        <w:rPr>
          <w:sz w:val="22"/>
          <w:szCs w:val="22"/>
        </w:rPr>
      </w:pPr>
      <w:r w:rsidRPr="00A76DF5">
        <w:rPr>
          <w:sz w:val="22"/>
          <w:szCs w:val="22"/>
        </w:rPr>
        <w:t>“Race, Class and Immigration in the Southeastern United States.” Peace and Justice Center Lecture Series, Villanova University, April, 2008.</w:t>
      </w:r>
    </w:p>
    <w:p w14:paraId="1EA3153F" w14:textId="77777777" w:rsidR="00A76DF5" w:rsidRPr="00A76DF5" w:rsidRDefault="00A76DF5" w:rsidP="00A76DF5">
      <w:pPr>
        <w:ind w:left="720" w:hanging="720"/>
        <w:rPr>
          <w:sz w:val="22"/>
          <w:szCs w:val="22"/>
        </w:rPr>
      </w:pPr>
      <w:r w:rsidRPr="00A76DF5">
        <w:rPr>
          <w:sz w:val="22"/>
          <w:szCs w:val="22"/>
        </w:rPr>
        <w:t xml:space="preserve"> </w:t>
      </w:r>
    </w:p>
    <w:p w14:paraId="7172CEE0" w14:textId="77777777" w:rsidR="006C7455" w:rsidRDefault="00A76DF5" w:rsidP="00A76DF5">
      <w:pPr>
        <w:ind w:left="720" w:hanging="720"/>
        <w:rPr>
          <w:sz w:val="22"/>
          <w:szCs w:val="22"/>
        </w:rPr>
      </w:pPr>
      <w:r w:rsidRPr="00A76DF5">
        <w:rPr>
          <w:sz w:val="22"/>
          <w:szCs w:val="22"/>
        </w:rPr>
        <w:t xml:space="preserve"> </w:t>
      </w:r>
      <w:r w:rsidR="006C7455">
        <w:rPr>
          <w:sz w:val="22"/>
          <w:szCs w:val="22"/>
        </w:rPr>
        <w:t xml:space="preserve">“Unstable Hierarchies: Race, Class and Immigration to the Southeastern United States” Sociology Department Colloquium Series, </w:t>
      </w:r>
      <w:smartTag w:uri="urn:schemas-microsoft-com:office:smarttags" w:element="place">
        <w:smartTag w:uri="urn:schemas-microsoft-com:office:smarttags" w:element="PlaceType">
          <w:r w:rsidR="006C7455">
            <w:rPr>
              <w:sz w:val="22"/>
              <w:szCs w:val="22"/>
            </w:rPr>
            <w:t>University</w:t>
          </w:r>
        </w:smartTag>
        <w:r w:rsidR="006C7455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6C7455">
            <w:rPr>
              <w:sz w:val="22"/>
              <w:szCs w:val="22"/>
            </w:rPr>
            <w:t>Arizona</w:t>
          </w:r>
        </w:smartTag>
      </w:smartTag>
      <w:r w:rsidR="006C7455">
        <w:rPr>
          <w:sz w:val="22"/>
          <w:szCs w:val="22"/>
        </w:rPr>
        <w:t>, March, 2007.</w:t>
      </w:r>
    </w:p>
    <w:p w14:paraId="5C776208" w14:textId="77777777" w:rsidR="0079756E" w:rsidRDefault="0079756E" w:rsidP="00A76DF5">
      <w:pPr>
        <w:ind w:left="720" w:hanging="720"/>
        <w:rPr>
          <w:sz w:val="22"/>
          <w:szCs w:val="22"/>
        </w:rPr>
      </w:pPr>
    </w:p>
    <w:p w14:paraId="6AF8B415" w14:textId="77777777" w:rsidR="0079756E" w:rsidRDefault="0079756E" w:rsidP="00D10B90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>“The Impact of “Black” Immigration on Native-born Black and White Race Relations,” University of Wisconsin Institute for Poverty Research Summer Research Workshop, Madison, WI, 2005.</w:t>
      </w:r>
    </w:p>
    <w:p w14:paraId="62216809" w14:textId="77777777" w:rsidR="006C7455" w:rsidRDefault="006C7455" w:rsidP="0022675A">
      <w:pPr>
        <w:ind w:left="720" w:hanging="720"/>
        <w:rPr>
          <w:sz w:val="22"/>
          <w:szCs w:val="22"/>
        </w:rPr>
      </w:pPr>
    </w:p>
    <w:p w14:paraId="36A11C61" w14:textId="77777777" w:rsidR="00D44022" w:rsidRPr="00740F88" w:rsidRDefault="00D44022" w:rsidP="0022675A">
      <w:pPr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“The Impact of Recent Mexican Immigration on Native-born Black and White Racial Attitudes.” </w:t>
      </w:r>
      <w:smartTag w:uri="urn:schemas-microsoft-com:office:smarttags" w:element="PlaceName">
        <w:r w:rsidRPr="00740F88">
          <w:rPr>
            <w:sz w:val="22"/>
            <w:szCs w:val="22"/>
          </w:rPr>
          <w:t>Humanities</w:t>
        </w:r>
      </w:smartTag>
      <w:r w:rsidRPr="00740F88">
        <w:rPr>
          <w:sz w:val="22"/>
          <w:szCs w:val="22"/>
        </w:rPr>
        <w:t xml:space="preserve"> </w:t>
      </w:r>
      <w:smartTag w:uri="urn:schemas-microsoft-com:office:smarttags" w:element="PlaceType">
        <w:r w:rsidRPr="00740F88">
          <w:rPr>
            <w:sz w:val="22"/>
            <w:szCs w:val="22"/>
          </w:rPr>
          <w:t>Center</w:t>
        </w:r>
      </w:smartTag>
      <w:r w:rsidRPr="00740F88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40F88">
            <w:rPr>
              <w:sz w:val="22"/>
              <w:szCs w:val="22"/>
            </w:rPr>
            <w:t>Stanford</w:t>
          </w:r>
        </w:smartTag>
        <w:r w:rsidRPr="00740F8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40F88">
            <w:rPr>
              <w:sz w:val="22"/>
              <w:szCs w:val="22"/>
            </w:rPr>
            <w:t>University</w:t>
          </w:r>
        </w:smartTag>
      </w:smartTag>
      <w:r w:rsidRPr="00740F88">
        <w:rPr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5"/>
          <w:attr w:name="Day" w:val="5"/>
          <w:attr w:name="Month" w:val="5"/>
        </w:smartTagPr>
        <w:r w:rsidRPr="00740F88">
          <w:rPr>
            <w:sz w:val="22"/>
            <w:szCs w:val="22"/>
          </w:rPr>
          <w:t>May 5, 2005</w:t>
        </w:r>
      </w:smartTag>
      <w:r w:rsidRPr="00740F88">
        <w:rPr>
          <w:sz w:val="22"/>
          <w:szCs w:val="22"/>
        </w:rPr>
        <w:t>.</w:t>
      </w:r>
    </w:p>
    <w:p w14:paraId="5DCA796C" w14:textId="77777777" w:rsidR="00D44022" w:rsidRPr="00740F88" w:rsidRDefault="00D44022" w:rsidP="0022675A">
      <w:pPr>
        <w:ind w:left="720" w:hanging="720"/>
        <w:rPr>
          <w:sz w:val="22"/>
          <w:szCs w:val="22"/>
        </w:rPr>
      </w:pPr>
    </w:p>
    <w:p w14:paraId="3BA10950" w14:textId="77777777" w:rsidR="00637AAB" w:rsidRDefault="00637AAB" w:rsidP="0022675A">
      <w:pPr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>“Situational Contexts and the Expression of Anti-black Prejudice” Center for Urban Ethnography, University of California-Berkeley, April 19, 2005.</w:t>
      </w:r>
    </w:p>
    <w:p w14:paraId="2BEF1D2D" w14:textId="77777777" w:rsidR="00637AAB" w:rsidRPr="00740F88" w:rsidRDefault="00637AAB" w:rsidP="0022675A">
      <w:pPr>
        <w:ind w:left="720" w:hanging="720"/>
        <w:rPr>
          <w:sz w:val="22"/>
          <w:szCs w:val="22"/>
        </w:rPr>
      </w:pPr>
    </w:p>
    <w:p w14:paraId="0F3F1C65" w14:textId="77777777" w:rsidR="006B337D" w:rsidRDefault="006B337D" w:rsidP="0022675A">
      <w:pPr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lastRenderedPageBreak/>
        <w:t xml:space="preserve">“Varieties of White Racial Identity” Sociology Department Colloquium Series, University of California-Berkeley, </w:t>
      </w:r>
      <w:smartTag w:uri="urn:schemas-microsoft-com:office:smarttags" w:element="date">
        <w:smartTagPr>
          <w:attr w:name="Year" w:val="2005"/>
          <w:attr w:name="Day" w:val="17"/>
          <w:attr w:name="Month" w:val="2"/>
        </w:smartTagPr>
        <w:r w:rsidRPr="00740F88">
          <w:rPr>
            <w:sz w:val="22"/>
            <w:szCs w:val="22"/>
          </w:rPr>
          <w:t>February 17, 2005</w:t>
        </w:r>
      </w:smartTag>
      <w:r w:rsidRPr="00740F88">
        <w:rPr>
          <w:sz w:val="22"/>
          <w:szCs w:val="22"/>
        </w:rPr>
        <w:t>.</w:t>
      </w:r>
    </w:p>
    <w:p w14:paraId="03310864" w14:textId="77777777" w:rsidR="007B7C34" w:rsidRDefault="007B7C34" w:rsidP="0022675A">
      <w:pPr>
        <w:ind w:left="720" w:hanging="720"/>
        <w:rPr>
          <w:sz w:val="22"/>
          <w:szCs w:val="22"/>
        </w:rPr>
      </w:pPr>
    </w:p>
    <w:p w14:paraId="7781ABDF" w14:textId="77777777" w:rsidR="00B96080" w:rsidRDefault="00B96080" w:rsidP="007B7C34">
      <w:pPr>
        <w:widowControl w:val="0"/>
        <w:ind w:left="720" w:hanging="720"/>
        <w:rPr>
          <w:sz w:val="22"/>
          <w:szCs w:val="22"/>
        </w:rPr>
      </w:pPr>
    </w:p>
    <w:p w14:paraId="0B1B9290" w14:textId="65548BBD" w:rsidR="007B7C34" w:rsidRPr="00740F88" w:rsidRDefault="007B7C34" w:rsidP="007B7C34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>“Are Poor Urban Neighborhoods Deprived of Organizational Resources?” University of Wisconsin Institute for Poverty Research Summer Research Workshop, Madison, WI, 2004 (with Mario Small).</w:t>
      </w:r>
    </w:p>
    <w:p w14:paraId="3BD25490" w14:textId="77777777" w:rsidR="006B337D" w:rsidRPr="00740F88" w:rsidRDefault="006B337D" w:rsidP="0022675A">
      <w:pPr>
        <w:ind w:left="720" w:hanging="720"/>
        <w:rPr>
          <w:sz w:val="22"/>
          <w:szCs w:val="22"/>
        </w:rPr>
      </w:pPr>
    </w:p>
    <w:p w14:paraId="0F02F644" w14:textId="77777777" w:rsidR="0022675A" w:rsidRPr="00740F88" w:rsidRDefault="0022675A" w:rsidP="0022675A">
      <w:pPr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“Varieties of White Racial Identity in Urban </w:t>
      </w:r>
      <w:smartTag w:uri="urn:schemas-microsoft-com:office:smarttags" w:element="country-region">
        <w:r w:rsidRPr="00740F88">
          <w:rPr>
            <w:sz w:val="22"/>
            <w:szCs w:val="22"/>
          </w:rPr>
          <w:t>America</w:t>
        </w:r>
      </w:smartTag>
      <w:r w:rsidRPr="00740F88">
        <w:rPr>
          <w:sz w:val="22"/>
          <w:szCs w:val="22"/>
        </w:rPr>
        <w:t xml:space="preserve">” Urban Studies Lecture Series, </w:t>
      </w:r>
      <w:smartTag w:uri="urn:schemas-microsoft-com:office:smarttags" w:element="place">
        <w:smartTag w:uri="urn:schemas-microsoft-com:office:smarttags" w:element="PlaceName">
          <w:r w:rsidRPr="00740F88">
            <w:rPr>
              <w:sz w:val="22"/>
              <w:szCs w:val="22"/>
            </w:rPr>
            <w:t>Stanford</w:t>
          </w:r>
        </w:smartTag>
        <w:r w:rsidRPr="00740F8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40F88">
            <w:rPr>
              <w:sz w:val="22"/>
              <w:szCs w:val="22"/>
            </w:rPr>
            <w:t>University</w:t>
          </w:r>
        </w:smartTag>
      </w:smartTag>
      <w:r w:rsidRPr="00740F88">
        <w:rPr>
          <w:sz w:val="22"/>
          <w:szCs w:val="22"/>
        </w:rPr>
        <w:t xml:space="preserve">, </w:t>
      </w:r>
      <w:smartTag w:uri="urn:schemas-microsoft-com:office:smarttags" w:element="date">
        <w:smartTagPr>
          <w:attr w:name="Month" w:val="2"/>
          <w:attr w:name="Day" w:val="5"/>
          <w:attr w:name="Year" w:val="2004"/>
        </w:smartTagPr>
        <w:r w:rsidRPr="00740F88">
          <w:rPr>
            <w:sz w:val="22"/>
            <w:szCs w:val="22"/>
          </w:rPr>
          <w:t>February 5, 2004</w:t>
        </w:r>
      </w:smartTag>
      <w:r w:rsidRPr="00740F88">
        <w:rPr>
          <w:sz w:val="22"/>
          <w:szCs w:val="22"/>
        </w:rPr>
        <w:t xml:space="preserve">. </w:t>
      </w:r>
    </w:p>
    <w:p w14:paraId="7FAE50B6" w14:textId="77777777" w:rsidR="000C44CF" w:rsidRPr="00740F88" w:rsidRDefault="000C44CF" w:rsidP="0022675A">
      <w:pPr>
        <w:ind w:left="720" w:hanging="720"/>
        <w:rPr>
          <w:sz w:val="22"/>
          <w:szCs w:val="22"/>
        </w:rPr>
      </w:pPr>
    </w:p>
    <w:p w14:paraId="5D5B574B" w14:textId="77777777" w:rsidR="000C44CF" w:rsidRPr="00740F88" w:rsidRDefault="000C44CF" w:rsidP="000C44CF">
      <w:pPr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“Varieties of White Racial Identity” Cultural and Social Anthropology Department Colloquium Series, </w:t>
      </w:r>
      <w:smartTag w:uri="urn:schemas-microsoft-com:office:smarttags" w:element="place">
        <w:smartTag w:uri="urn:schemas-microsoft-com:office:smarttags" w:element="PlaceName">
          <w:r w:rsidR="001D76C2" w:rsidRPr="00740F88">
            <w:rPr>
              <w:sz w:val="22"/>
              <w:szCs w:val="22"/>
            </w:rPr>
            <w:t>Stanford</w:t>
          </w:r>
        </w:smartTag>
        <w:r w:rsidR="001D76C2" w:rsidRPr="00740F8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="001D76C2" w:rsidRPr="00740F88">
            <w:rPr>
              <w:sz w:val="22"/>
              <w:szCs w:val="22"/>
            </w:rPr>
            <w:t>University</w:t>
          </w:r>
        </w:smartTag>
      </w:smartTag>
      <w:r w:rsidR="001D76C2" w:rsidRPr="00740F88">
        <w:rPr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4"/>
          <w:attr w:name="Day" w:val="12"/>
          <w:attr w:name="Month" w:val="1"/>
        </w:smartTagPr>
        <w:r w:rsidR="001D76C2" w:rsidRPr="00740F88">
          <w:rPr>
            <w:sz w:val="22"/>
            <w:szCs w:val="22"/>
          </w:rPr>
          <w:t>January 12, 2004</w:t>
        </w:r>
      </w:smartTag>
      <w:r w:rsidR="001D76C2" w:rsidRPr="00740F88">
        <w:rPr>
          <w:sz w:val="22"/>
          <w:szCs w:val="22"/>
        </w:rPr>
        <w:t>.</w:t>
      </w:r>
    </w:p>
    <w:p w14:paraId="1430B7C8" w14:textId="77777777" w:rsidR="00E667EA" w:rsidRPr="00740F88" w:rsidRDefault="00E667EA" w:rsidP="000C44CF">
      <w:pPr>
        <w:ind w:left="720" w:hanging="720"/>
        <w:rPr>
          <w:sz w:val="22"/>
          <w:szCs w:val="22"/>
        </w:rPr>
      </w:pPr>
    </w:p>
    <w:p w14:paraId="2C073DD6" w14:textId="77777777" w:rsidR="00E667EA" w:rsidRPr="00740F88" w:rsidRDefault="00E667EA" w:rsidP="00E667EA">
      <w:pPr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“Varieties of White Racial Identity” Research Institute for Comparative Studies of Race and Ethnicity Faculty Seminar Series, </w:t>
      </w:r>
      <w:smartTag w:uri="urn:schemas-microsoft-com:office:smarttags" w:element="place">
        <w:smartTag w:uri="urn:schemas-microsoft-com:office:smarttags" w:element="PlaceName">
          <w:r w:rsidRPr="00740F88">
            <w:rPr>
              <w:sz w:val="22"/>
              <w:szCs w:val="22"/>
            </w:rPr>
            <w:t>Stanford</w:t>
          </w:r>
        </w:smartTag>
        <w:r w:rsidRPr="00740F8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40F88">
            <w:rPr>
              <w:sz w:val="22"/>
              <w:szCs w:val="22"/>
            </w:rPr>
            <w:t>University</w:t>
          </w:r>
        </w:smartTag>
      </w:smartTag>
      <w:r w:rsidRPr="00740F88">
        <w:rPr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3"/>
          <w:attr w:name="Day" w:val="9"/>
          <w:attr w:name="Month" w:val="10"/>
        </w:smartTagPr>
        <w:r w:rsidRPr="00740F88">
          <w:rPr>
            <w:sz w:val="22"/>
            <w:szCs w:val="22"/>
          </w:rPr>
          <w:t>October 9, 2003</w:t>
        </w:r>
      </w:smartTag>
      <w:r w:rsidRPr="00740F88">
        <w:rPr>
          <w:sz w:val="22"/>
          <w:szCs w:val="22"/>
        </w:rPr>
        <w:t>.</w:t>
      </w:r>
    </w:p>
    <w:p w14:paraId="03688FF7" w14:textId="2FEDE531" w:rsidR="00C72542" w:rsidRDefault="00C72542" w:rsidP="00901BA9">
      <w:pPr>
        <w:widowControl w:val="0"/>
        <w:ind w:left="720" w:hanging="720"/>
        <w:rPr>
          <w:sz w:val="22"/>
          <w:szCs w:val="22"/>
        </w:rPr>
      </w:pPr>
    </w:p>
    <w:p w14:paraId="110BB571" w14:textId="0445C378" w:rsidR="007610F8" w:rsidRPr="00740F88" w:rsidRDefault="006B353A" w:rsidP="00901BA9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“The Local and Situational Contexts of Prejudice,” Workshop on Community and Youth Development, </w:t>
      </w:r>
      <w:smartTag w:uri="urn:schemas-microsoft-com:office:smarttags" w:element="place">
        <w:smartTag w:uri="urn:schemas-microsoft-com:office:smarttags" w:element="PlaceName">
          <w:r w:rsidRPr="00740F88">
            <w:rPr>
              <w:sz w:val="22"/>
              <w:szCs w:val="22"/>
            </w:rPr>
            <w:t>Stanford</w:t>
          </w:r>
        </w:smartTag>
        <w:r w:rsidRPr="00740F8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40F88">
            <w:rPr>
              <w:sz w:val="22"/>
              <w:szCs w:val="22"/>
            </w:rPr>
            <w:t>University</w:t>
          </w:r>
        </w:smartTag>
      </w:smartTag>
      <w:r w:rsidRPr="00740F88">
        <w:rPr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2"/>
          <w:attr w:name="Day" w:val="22"/>
          <w:attr w:name="Month" w:val="10"/>
        </w:smartTagPr>
        <w:r w:rsidRPr="00740F88">
          <w:rPr>
            <w:sz w:val="22"/>
            <w:szCs w:val="22"/>
          </w:rPr>
          <w:t>October 22, 2002</w:t>
        </w:r>
      </w:smartTag>
      <w:r w:rsidRPr="00740F88">
        <w:rPr>
          <w:sz w:val="22"/>
          <w:szCs w:val="22"/>
        </w:rPr>
        <w:t>.</w:t>
      </w:r>
    </w:p>
    <w:p w14:paraId="093C7CB5" w14:textId="77777777" w:rsidR="00D5339B" w:rsidRPr="00740F88" w:rsidRDefault="00D5339B" w:rsidP="007610F8">
      <w:pPr>
        <w:widowControl w:val="0"/>
        <w:ind w:left="720" w:hanging="720"/>
        <w:rPr>
          <w:sz w:val="22"/>
          <w:szCs w:val="22"/>
        </w:rPr>
      </w:pPr>
    </w:p>
    <w:p w14:paraId="7088D842" w14:textId="77777777" w:rsidR="000C44CF" w:rsidRPr="00740F88" w:rsidRDefault="007610F8" w:rsidP="005C0F1C">
      <w:pPr>
        <w:keepNext/>
        <w:keepLines/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“Class in the Black Community”, Sociology Department Colloquium,</w:t>
      </w:r>
      <w:r w:rsidR="001E6DBC" w:rsidRPr="00740F88">
        <w:rPr>
          <w:sz w:val="22"/>
          <w:szCs w:val="22"/>
        </w:rPr>
        <w:t xml:space="preserve"> Emory University, </w:t>
      </w:r>
      <w:r w:rsidRPr="00740F88">
        <w:rPr>
          <w:sz w:val="22"/>
          <w:szCs w:val="22"/>
        </w:rPr>
        <w:t xml:space="preserve">Atlanta, GA, 1997. </w:t>
      </w:r>
    </w:p>
    <w:p w14:paraId="4CDD5822" w14:textId="77777777" w:rsidR="00D214EF" w:rsidRDefault="00D214EF" w:rsidP="00DA738B">
      <w:pPr>
        <w:rPr>
          <w:b/>
          <w:sz w:val="22"/>
          <w:szCs w:val="22"/>
        </w:rPr>
      </w:pPr>
    </w:p>
    <w:p w14:paraId="628AE971" w14:textId="77777777" w:rsidR="00684847" w:rsidRDefault="00684847" w:rsidP="00DA738B">
      <w:pPr>
        <w:rPr>
          <w:b/>
          <w:sz w:val="22"/>
          <w:szCs w:val="22"/>
        </w:rPr>
      </w:pPr>
    </w:p>
    <w:p w14:paraId="062A6CC5" w14:textId="52FE34CA" w:rsidR="00DA738B" w:rsidRPr="00740F88" w:rsidRDefault="00DA738B" w:rsidP="00DA738B">
      <w:pPr>
        <w:rPr>
          <w:b/>
          <w:sz w:val="22"/>
          <w:szCs w:val="22"/>
        </w:rPr>
      </w:pPr>
      <w:r w:rsidRPr="00740F88">
        <w:rPr>
          <w:b/>
          <w:sz w:val="22"/>
          <w:szCs w:val="22"/>
        </w:rPr>
        <w:t>Conference Presentations</w:t>
      </w:r>
    </w:p>
    <w:p w14:paraId="249B7771" w14:textId="77777777" w:rsidR="004C2C72" w:rsidRDefault="004C2C72">
      <w:pPr>
        <w:widowControl w:val="0"/>
        <w:ind w:left="1440" w:hanging="1440"/>
        <w:rPr>
          <w:sz w:val="22"/>
          <w:szCs w:val="22"/>
        </w:rPr>
      </w:pPr>
    </w:p>
    <w:p w14:paraId="333D926B" w14:textId="2F4C3527" w:rsidR="00EF7A73" w:rsidRDefault="00EF7A73" w:rsidP="003A1E5C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“From Cyber Ninja to Klansman: Right-wing Attitudes in Phoenix and the Midwest,” Organizing and Protest in Political Crisis, Center for Work and Democracy, Tempe, AZ, August 2022.</w:t>
      </w:r>
    </w:p>
    <w:p w14:paraId="5D22CA7A" w14:textId="77777777" w:rsidR="00EF7A73" w:rsidRDefault="00EF7A73" w:rsidP="003A1E5C">
      <w:pPr>
        <w:widowControl w:val="0"/>
        <w:ind w:left="720" w:hanging="720"/>
        <w:rPr>
          <w:sz w:val="22"/>
          <w:szCs w:val="22"/>
        </w:rPr>
      </w:pPr>
    </w:p>
    <w:p w14:paraId="2D6C8123" w14:textId="5C26F21B" w:rsidR="003A1E5C" w:rsidRDefault="003A1E5C" w:rsidP="003A1E5C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Organizer, “White Fragility,” American Sociological Association meetings, San Francisco, CA, August, 2020 </w:t>
      </w:r>
      <w:r w:rsidRPr="00E80233">
        <w:rPr>
          <w:sz w:val="22"/>
          <w:szCs w:val="22"/>
        </w:rPr>
        <w:t>(</w:t>
      </w:r>
      <w:r>
        <w:rPr>
          <w:sz w:val="22"/>
          <w:szCs w:val="22"/>
        </w:rPr>
        <w:t>Panel</w:t>
      </w:r>
      <w:r w:rsidRPr="00E80233">
        <w:rPr>
          <w:sz w:val="22"/>
          <w:szCs w:val="22"/>
        </w:rPr>
        <w:t xml:space="preserve"> not </w:t>
      </w:r>
      <w:r>
        <w:rPr>
          <w:sz w:val="22"/>
          <w:szCs w:val="22"/>
        </w:rPr>
        <w:t>held</w:t>
      </w:r>
      <w:r w:rsidRPr="00E80233">
        <w:rPr>
          <w:sz w:val="22"/>
          <w:szCs w:val="22"/>
        </w:rPr>
        <w:t xml:space="preserve"> because of COVID-19).</w:t>
      </w:r>
      <w:r>
        <w:rPr>
          <w:sz w:val="22"/>
          <w:szCs w:val="22"/>
        </w:rPr>
        <w:t xml:space="preserve">  </w:t>
      </w:r>
    </w:p>
    <w:p w14:paraId="2F42B6D3" w14:textId="77777777" w:rsidR="003A1E5C" w:rsidRDefault="003A1E5C" w:rsidP="009C6205">
      <w:pPr>
        <w:widowControl w:val="0"/>
        <w:rPr>
          <w:sz w:val="22"/>
          <w:szCs w:val="22"/>
        </w:rPr>
      </w:pPr>
    </w:p>
    <w:p w14:paraId="4351600B" w14:textId="17F864E0" w:rsidR="00E80233" w:rsidRDefault="00E80233" w:rsidP="009E107E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E80233">
        <w:rPr>
          <w:sz w:val="22"/>
          <w:szCs w:val="22"/>
        </w:rPr>
        <w:t>Class Identities and Attitudes towards Immigration and Race: Comparisons between the White, Black, and Latinx Working Classes</w:t>
      </w:r>
      <w:r>
        <w:rPr>
          <w:sz w:val="22"/>
          <w:szCs w:val="22"/>
        </w:rPr>
        <w:t xml:space="preserve">.” </w:t>
      </w:r>
      <w:r w:rsidRPr="00E80233">
        <w:rPr>
          <w:sz w:val="22"/>
          <w:szCs w:val="22"/>
        </w:rPr>
        <w:t>Accepted for presentation at the 2020 75th annual meeting for the American Association for Public Opinion Research (Paper not presented because of COVID-19).</w:t>
      </w:r>
      <w:r>
        <w:rPr>
          <w:sz w:val="22"/>
          <w:szCs w:val="22"/>
        </w:rPr>
        <w:t xml:space="preserve">  With Eric Knowles and Jennifer Richeson.</w:t>
      </w:r>
    </w:p>
    <w:p w14:paraId="26CA1280" w14:textId="77777777" w:rsidR="00E80233" w:rsidRDefault="00E80233" w:rsidP="009E107E">
      <w:pPr>
        <w:widowControl w:val="0"/>
        <w:ind w:left="720" w:hanging="720"/>
        <w:rPr>
          <w:sz w:val="22"/>
          <w:szCs w:val="22"/>
        </w:rPr>
      </w:pPr>
    </w:p>
    <w:p w14:paraId="7B41F487" w14:textId="23DE6B60" w:rsidR="000A3821" w:rsidRDefault="000A3821" w:rsidP="009E107E">
      <w:pPr>
        <w:widowControl w:val="0"/>
        <w:ind w:left="720" w:hanging="720"/>
        <w:rPr>
          <w:sz w:val="22"/>
          <w:szCs w:val="22"/>
        </w:rPr>
      </w:pPr>
      <w:r w:rsidRPr="000A3821">
        <w:rPr>
          <w:sz w:val="22"/>
          <w:szCs w:val="22"/>
        </w:rPr>
        <w:t xml:space="preserve">“An Ethnographic Exploration of the Emergence of Group Threat in a New Immigrant Destination.” American Sociological Association Annual Meetings, Montreal, Canada, August, 2017. </w:t>
      </w:r>
    </w:p>
    <w:p w14:paraId="2C4ECE03" w14:textId="77777777" w:rsidR="000A3821" w:rsidRDefault="000A3821" w:rsidP="009E107E">
      <w:pPr>
        <w:widowControl w:val="0"/>
        <w:ind w:left="720" w:hanging="720"/>
        <w:rPr>
          <w:sz w:val="22"/>
          <w:szCs w:val="22"/>
        </w:rPr>
      </w:pPr>
    </w:p>
    <w:p w14:paraId="66422360" w14:textId="77777777" w:rsidR="0071400F" w:rsidRDefault="0071400F" w:rsidP="009E107E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“Shocks to the System: How Demographic Shifts Influence Immigration Attitudes in Greenville, SC.” Southern Sociological Society Annual Meeti</w:t>
      </w:r>
      <w:r w:rsidR="00691BB4">
        <w:rPr>
          <w:sz w:val="22"/>
          <w:szCs w:val="22"/>
        </w:rPr>
        <w:t xml:space="preserve">ngs, Greenville, SC, March 2017 </w:t>
      </w:r>
      <w:r w:rsidR="00691BB4" w:rsidRPr="00691BB4">
        <w:rPr>
          <w:sz w:val="22"/>
          <w:szCs w:val="22"/>
        </w:rPr>
        <w:t>(with Laura Lopez-Sanders).</w:t>
      </w:r>
    </w:p>
    <w:p w14:paraId="1254155C" w14:textId="77777777" w:rsidR="0071400F" w:rsidRDefault="0071400F" w:rsidP="009E107E">
      <w:pPr>
        <w:widowControl w:val="0"/>
        <w:ind w:left="720" w:hanging="720"/>
        <w:rPr>
          <w:sz w:val="22"/>
          <w:szCs w:val="22"/>
        </w:rPr>
      </w:pPr>
    </w:p>
    <w:p w14:paraId="3EC42B16" w14:textId="77777777" w:rsidR="00C13043" w:rsidRDefault="00C13043" w:rsidP="009E107E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Discussant, Closing Panel.  Immigration, Refugees and the 2016 Election Conference, Urbana, IL, September 2016.</w:t>
      </w:r>
    </w:p>
    <w:p w14:paraId="06B5BB78" w14:textId="77777777" w:rsidR="00C13043" w:rsidRDefault="00C13043" w:rsidP="009E107E">
      <w:pPr>
        <w:widowControl w:val="0"/>
        <w:ind w:left="720" w:hanging="720"/>
        <w:rPr>
          <w:sz w:val="22"/>
          <w:szCs w:val="22"/>
        </w:rPr>
      </w:pPr>
    </w:p>
    <w:p w14:paraId="7866A4C7" w14:textId="422C923F" w:rsidR="009E107E" w:rsidRDefault="009E107E" w:rsidP="0041648B">
      <w:pPr>
        <w:keepLines/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“Terminal Identities: </w:t>
      </w:r>
      <w:r w:rsidRPr="00700C7B">
        <w:rPr>
          <w:sz w:val="22"/>
          <w:szCs w:val="22"/>
        </w:rPr>
        <w:t>The Racial Classification of Immigra</w:t>
      </w:r>
      <w:r>
        <w:rPr>
          <w:sz w:val="22"/>
          <w:szCs w:val="22"/>
        </w:rPr>
        <w:t xml:space="preserve">nts in Early 20th-Century Death </w:t>
      </w:r>
      <w:r w:rsidRPr="00700C7B">
        <w:rPr>
          <w:sz w:val="22"/>
          <w:szCs w:val="22"/>
        </w:rPr>
        <w:t>Records</w:t>
      </w:r>
      <w:r>
        <w:rPr>
          <w:sz w:val="22"/>
          <w:szCs w:val="22"/>
        </w:rPr>
        <w:t>.” American Sociological Association Annual Meetings, Seattle, WA, August 2016.</w:t>
      </w:r>
    </w:p>
    <w:p w14:paraId="68D68A1F" w14:textId="77777777" w:rsidR="00B96080" w:rsidRDefault="00B96080" w:rsidP="00A06CF6">
      <w:pPr>
        <w:widowControl w:val="0"/>
        <w:ind w:left="720" w:hanging="720"/>
        <w:rPr>
          <w:sz w:val="22"/>
          <w:szCs w:val="22"/>
        </w:rPr>
      </w:pPr>
    </w:p>
    <w:p w14:paraId="14CC526B" w14:textId="440AAE89" w:rsidR="009E107E" w:rsidRDefault="009E107E" w:rsidP="00A06CF6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9E107E">
        <w:rPr>
          <w:sz w:val="22"/>
          <w:szCs w:val="22"/>
        </w:rPr>
        <w:t>Initial Reactions to Change in a New Immigrant Destination</w:t>
      </w:r>
      <w:r>
        <w:rPr>
          <w:sz w:val="22"/>
          <w:szCs w:val="22"/>
        </w:rPr>
        <w:t>.” Midwest Sociological Society Annual Meetings, Chicago, Il, March 2016.</w:t>
      </w:r>
    </w:p>
    <w:p w14:paraId="7D828A8A" w14:textId="77777777" w:rsidR="009E107E" w:rsidRDefault="009E107E" w:rsidP="00A06CF6">
      <w:pPr>
        <w:widowControl w:val="0"/>
        <w:ind w:left="720" w:hanging="720"/>
        <w:rPr>
          <w:sz w:val="22"/>
          <w:szCs w:val="22"/>
        </w:rPr>
      </w:pPr>
    </w:p>
    <w:p w14:paraId="1409CEC4" w14:textId="379369B0" w:rsidR="00700C7B" w:rsidRPr="00740F88" w:rsidRDefault="00700C7B" w:rsidP="00A06CF6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“Terminal Identities: </w:t>
      </w:r>
      <w:r w:rsidRPr="00700C7B">
        <w:rPr>
          <w:sz w:val="22"/>
          <w:szCs w:val="22"/>
        </w:rPr>
        <w:t>The Racial Classification of Immigra</w:t>
      </w:r>
      <w:r w:rsidR="00A06CF6">
        <w:rPr>
          <w:sz w:val="22"/>
          <w:szCs w:val="22"/>
        </w:rPr>
        <w:t xml:space="preserve">nts in Early 20th-Century Death </w:t>
      </w:r>
      <w:r w:rsidRPr="00700C7B">
        <w:rPr>
          <w:sz w:val="22"/>
          <w:szCs w:val="22"/>
        </w:rPr>
        <w:t>Records</w:t>
      </w:r>
      <w:r>
        <w:rPr>
          <w:sz w:val="22"/>
          <w:szCs w:val="22"/>
        </w:rPr>
        <w:t xml:space="preserve">.” Society for the Study of Social Problems </w:t>
      </w:r>
      <w:r w:rsidR="006738C9">
        <w:rPr>
          <w:sz w:val="22"/>
          <w:szCs w:val="22"/>
        </w:rPr>
        <w:t>A</w:t>
      </w:r>
      <w:r>
        <w:rPr>
          <w:sz w:val="22"/>
          <w:szCs w:val="22"/>
        </w:rPr>
        <w:t xml:space="preserve">nnual </w:t>
      </w:r>
      <w:r w:rsidR="006738C9">
        <w:rPr>
          <w:sz w:val="22"/>
          <w:szCs w:val="22"/>
        </w:rPr>
        <w:t>M</w:t>
      </w:r>
      <w:r>
        <w:rPr>
          <w:sz w:val="22"/>
          <w:szCs w:val="22"/>
        </w:rPr>
        <w:t>eeting, Chicago, IL, August, 2015.</w:t>
      </w:r>
    </w:p>
    <w:p w14:paraId="574DE7C7" w14:textId="77777777" w:rsidR="00700C7B" w:rsidRDefault="00700C7B" w:rsidP="00AD16FF">
      <w:pPr>
        <w:ind w:left="720" w:hanging="720"/>
        <w:rPr>
          <w:sz w:val="22"/>
          <w:szCs w:val="22"/>
        </w:rPr>
      </w:pPr>
    </w:p>
    <w:p w14:paraId="62C1AE6F" w14:textId="77777777" w:rsidR="00AD16FF" w:rsidRPr="00AD16FF" w:rsidRDefault="00AD16FF" w:rsidP="00AD16F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"</w:t>
      </w:r>
      <w:r w:rsidRPr="00AD16FF">
        <w:rPr>
          <w:sz w:val="22"/>
          <w:szCs w:val="22"/>
        </w:rPr>
        <w:t>Perceived Threat in Black and White: Examining Racial Responses to Immigration in Suburban</w:t>
      </w:r>
    </w:p>
    <w:p w14:paraId="3B4DBCCE" w14:textId="7D5E2C91" w:rsidR="00AD16FF" w:rsidRDefault="00AD16FF" w:rsidP="00700C7B">
      <w:pPr>
        <w:ind w:left="720"/>
        <w:rPr>
          <w:sz w:val="22"/>
          <w:szCs w:val="22"/>
        </w:rPr>
      </w:pPr>
      <w:r w:rsidRPr="00AD16FF">
        <w:rPr>
          <w:sz w:val="22"/>
          <w:szCs w:val="22"/>
        </w:rPr>
        <w:t>Chicago</w:t>
      </w:r>
      <w:r>
        <w:rPr>
          <w:sz w:val="22"/>
          <w:szCs w:val="22"/>
        </w:rPr>
        <w:t xml:space="preserve">," Eastern Sociological Society </w:t>
      </w:r>
      <w:r w:rsidR="006738C9">
        <w:rPr>
          <w:sz w:val="22"/>
          <w:szCs w:val="22"/>
        </w:rPr>
        <w:t>A</w:t>
      </w:r>
      <w:r>
        <w:rPr>
          <w:sz w:val="22"/>
          <w:szCs w:val="22"/>
        </w:rPr>
        <w:t xml:space="preserve">nnual </w:t>
      </w:r>
      <w:r w:rsidR="006738C9">
        <w:rPr>
          <w:sz w:val="22"/>
          <w:szCs w:val="22"/>
        </w:rPr>
        <w:t>M</w:t>
      </w:r>
      <w:r>
        <w:rPr>
          <w:sz w:val="22"/>
          <w:szCs w:val="22"/>
        </w:rPr>
        <w:t xml:space="preserve">eetings, New York, NY, March 2015 (with Patrick Charles Washington and Maria </w:t>
      </w:r>
      <w:proofErr w:type="spellStart"/>
      <w:r>
        <w:rPr>
          <w:sz w:val="22"/>
          <w:szCs w:val="22"/>
        </w:rPr>
        <w:t>Krysan</w:t>
      </w:r>
      <w:proofErr w:type="spellEnd"/>
      <w:r>
        <w:rPr>
          <w:sz w:val="22"/>
          <w:szCs w:val="22"/>
        </w:rPr>
        <w:t>).</w:t>
      </w:r>
    </w:p>
    <w:p w14:paraId="3050F491" w14:textId="77777777" w:rsidR="004C44CF" w:rsidRDefault="004C44CF" w:rsidP="004B001A">
      <w:pPr>
        <w:widowControl w:val="0"/>
        <w:ind w:left="720" w:hanging="720"/>
        <w:rPr>
          <w:sz w:val="22"/>
          <w:szCs w:val="22"/>
        </w:rPr>
      </w:pPr>
    </w:p>
    <w:p w14:paraId="2CC32E53" w14:textId="77777777" w:rsidR="004C44CF" w:rsidRDefault="00AD16FF" w:rsidP="004B001A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"</w:t>
      </w:r>
      <w:r w:rsidR="004C44CF">
        <w:rPr>
          <w:sz w:val="22"/>
          <w:szCs w:val="22"/>
        </w:rPr>
        <w:t xml:space="preserve">Black/White Interactions in a New Immigrant Destination.” </w:t>
      </w:r>
      <w:r w:rsidR="004C44CF" w:rsidRPr="004C44CF">
        <w:rPr>
          <w:sz w:val="22"/>
          <w:szCs w:val="22"/>
        </w:rPr>
        <w:t xml:space="preserve">Presented at the annual meetings of the American Sociological Association, </w:t>
      </w:r>
      <w:r w:rsidR="004C44CF">
        <w:rPr>
          <w:sz w:val="22"/>
          <w:szCs w:val="22"/>
        </w:rPr>
        <w:t>San Francisco, CA</w:t>
      </w:r>
      <w:r w:rsidR="004C44CF" w:rsidRPr="004C44CF">
        <w:rPr>
          <w:sz w:val="22"/>
          <w:szCs w:val="22"/>
        </w:rPr>
        <w:t>, August</w:t>
      </w:r>
      <w:r w:rsidR="004C44CF">
        <w:rPr>
          <w:sz w:val="22"/>
          <w:szCs w:val="22"/>
        </w:rPr>
        <w:t>,</w:t>
      </w:r>
      <w:r w:rsidR="004C44CF" w:rsidRPr="004C44CF">
        <w:rPr>
          <w:sz w:val="22"/>
          <w:szCs w:val="22"/>
        </w:rPr>
        <w:t xml:space="preserve"> 2</w:t>
      </w:r>
      <w:r w:rsidR="004C44CF">
        <w:rPr>
          <w:sz w:val="22"/>
          <w:szCs w:val="22"/>
        </w:rPr>
        <w:t>014</w:t>
      </w:r>
      <w:r w:rsidR="004C44CF" w:rsidRPr="004C44CF">
        <w:rPr>
          <w:sz w:val="22"/>
          <w:szCs w:val="22"/>
        </w:rPr>
        <w:t>.</w:t>
      </w:r>
    </w:p>
    <w:p w14:paraId="6403D464" w14:textId="0324082F" w:rsidR="00255CC9" w:rsidRDefault="00255CC9" w:rsidP="004B001A">
      <w:pPr>
        <w:widowControl w:val="0"/>
        <w:ind w:left="720" w:hanging="720"/>
        <w:rPr>
          <w:sz w:val="22"/>
          <w:szCs w:val="22"/>
        </w:rPr>
      </w:pPr>
    </w:p>
    <w:p w14:paraId="44E91F62" w14:textId="4E8BCB51" w:rsidR="004B001A" w:rsidRDefault="004B001A" w:rsidP="004B001A">
      <w:pPr>
        <w:widowControl w:val="0"/>
        <w:ind w:left="720" w:hanging="720"/>
        <w:rPr>
          <w:sz w:val="22"/>
          <w:szCs w:val="22"/>
        </w:rPr>
      </w:pPr>
      <w:r w:rsidRPr="00DD1225">
        <w:rPr>
          <w:sz w:val="22"/>
          <w:szCs w:val="22"/>
        </w:rPr>
        <w:t>"Anti-Immigrant Backlash in the w</w:t>
      </w:r>
      <w:r>
        <w:rPr>
          <w:sz w:val="22"/>
          <w:szCs w:val="22"/>
        </w:rPr>
        <w:t>ake of Immigrant Rights Marches and the Recession,</w:t>
      </w:r>
      <w:r w:rsidRPr="00DD1225">
        <w:rPr>
          <w:sz w:val="22"/>
          <w:szCs w:val="22"/>
        </w:rPr>
        <w:t>"</w:t>
      </w:r>
      <w:r>
        <w:rPr>
          <w:sz w:val="22"/>
          <w:szCs w:val="22"/>
        </w:rPr>
        <w:t xml:space="preserve"> Presented at the annual meetings of the American Sociological Association, Las Vegas, NV, August 23, 2011.</w:t>
      </w:r>
    </w:p>
    <w:p w14:paraId="3E65DA9A" w14:textId="77777777" w:rsidR="004B001A" w:rsidRDefault="004B001A" w:rsidP="004056E4">
      <w:pPr>
        <w:widowControl w:val="0"/>
        <w:ind w:left="720" w:hanging="720"/>
        <w:rPr>
          <w:sz w:val="22"/>
          <w:szCs w:val="22"/>
        </w:rPr>
      </w:pPr>
    </w:p>
    <w:p w14:paraId="64802447" w14:textId="77777777" w:rsidR="00D9215B" w:rsidRDefault="00D9215B" w:rsidP="004056E4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“Shifting Identities: The Impact of Sudden Political and Demographic Shocks on Racial and Ethnic Identification,” Presented at the annual meetings of the Southern Sociological Society, Jacksonville, FL, April, 2011.</w:t>
      </w:r>
    </w:p>
    <w:p w14:paraId="22FCABEF" w14:textId="77777777" w:rsidR="00D9215B" w:rsidRDefault="00D9215B" w:rsidP="004056E4">
      <w:pPr>
        <w:widowControl w:val="0"/>
        <w:ind w:left="720" w:hanging="720"/>
        <w:rPr>
          <w:sz w:val="22"/>
          <w:szCs w:val="22"/>
        </w:rPr>
      </w:pPr>
    </w:p>
    <w:p w14:paraId="525CB821" w14:textId="77777777" w:rsidR="00DD1225" w:rsidRDefault="00DD1225" w:rsidP="004056E4">
      <w:pPr>
        <w:widowControl w:val="0"/>
        <w:ind w:left="720" w:hanging="720"/>
        <w:rPr>
          <w:sz w:val="22"/>
          <w:szCs w:val="22"/>
        </w:rPr>
      </w:pPr>
      <w:r w:rsidRPr="00DD1225">
        <w:rPr>
          <w:sz w:val="22"/>
          <w:szCs w:val="22"/>
        </w:rPr>
        <w:t>"Anti-Immigrant Backlash in the w</w:t>
      </w:r>
      <w:r>
        <w:rPr>
          <w:sz w:val="22"/>
          <w:szCs w:val="22"/>
        </w:rPr>
        <w:t>ake of Immigrant Rights Marches,</w:t>
      </w:r>
      <w:r w:rsidRPr="00DD1225">
        <w:rPr>
          <w:sz w:val="22"/>
          <w:szCs w:val="22"/>
        </w:rPr>
        <w:t>"</w:t>
      </w:r>
      <w:r>
        <w:rPr>
          <w:sz w:val="22"/>
          <w:szCs w:val="22"/>
        </w:rPr>
        <w:t xml:space="preserve"> Presented at the </w:t>
      </w:r>
      <w:proofErr w:type="spellStart"/>
      <w:r w:rsidRPr="00DD1225">
        <w:rPr>
          <w:sz w:val="22"/>
          <w:szCs w:val="22"/>
        </w:rPr>
        <w:t>The</w:t>
      </w:r>
      <w:proofErr w:type="spellEnd"/>
      <w:r w:rsidRPr="00DD1225">
        <w:rPr>
          <w:sz w:val="22"/>
          <w:szCs w:val="22"/>
        </w:rPr>
        <w:t xml:space="preserve"> Political Incorporation of Immigrants: Progress, Prospects and Pitfalls in Europe and North America</w:t>
      </w:r>
      <w:r>
        <w:rPr>
          <w:sz w:val="22"/>
          <w:szCs w:val="22"/>
        </w:rPr>
        <w:t xml:space="preserve"> conference, Berkeley, CA, March 4, 2011.</w:t>
      </w:r>
    </w:p>
    <w:p w14:paraId="4A10AEB1" w14:textId="77777777" w:rsidR="00DD1225" w:rsidRDefault="00DD1225" w:rsidP="004056E4">
      <w:pPr>
        <w:widowControl w:val="0"/>
        <w:ind w:left="720" w:hanging="720"/>
        <w:rPr>
          <w:sz w:val="22"/>
          <w:szCs w:val="22"/>
        </w:rPr>
      </w:pPr>
    </w:p>
    <w:p w14:paraId="7D0A9AEF" w14:textId="77777777" w:rsidR="0079756E" w:rsidRDefault="0079756E" w:rsidP="004056E4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Organizer and Discussant, “Racism and Anti-Racism,” American Sociological Association meetings, San Francisco, CA, August, 2009.</w:t>
      </w:r>
    </w:p>
    <w:p w14:paraId="1AE6AC7A" w14:textId="77777777" w:rsidR="0079756E" w:rsidRDefault="0079756E" w:rsidP="004056E4">
      <w:pPr>
        <w:widowControl w:val="0"/>
        <w:ind w:left="720" w:hanging="720"/>
        <w:rPr>
          <w:sz w:val="22"/>
          <w:szCs w:val="22"/>
        </w:rPr>
      </w:pPr>
    </w:p>
    <w:p w14:paraId="1E737C4B" w14:textId="77777777" w:rsidR="006C7455" w:rsidRPr="006C7455" w:rsidRDefault="006C7455" w:rsidP="004056E4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Author Meets Critics, </w:t>
      </w:r>
      <w:r>
        <w:rPr>
          <w:i/>
          <w:sz w:val="22"/>
          <w:szCs w:val="22"/>
        </w:rPr>
        <w:t>Becoming a Citizen</w:t>
      </w:r>
      <w:r>
        <w:rPr>
          <w:sz w:val="22"/>
          <w:szCs w:val="22"/>
        </w:rPr>
        <w:t xml:space="preserve"> by Irene </w:t>
      </w:r>
      <w:proofErr w:type="spellStart"/>
      <w:r>
        <w:rPr>
          <w:sz w:val="22"/>
          <w:szCs w:val="22"/>
        </w:rPr>
        <w:t>Bloemraad</w:t>
      </w:r>
      <w:proofErr w:type="spellEnd"/>
      <w:r>
        <w:rPr>
          <w:sz w:val="22"/>
          <w:szCs w:val="22"/>
        </w:rPr>
        <w:t>, California Sociological Association annual meetings, Berkeley, CA, November 17, 2007.</w:t>
      </w:r>
    </w:p>
    <w:p w14:paraId="4F741705" w14:textId="77777777" w:rsidR="00212555" w:rsidRPr="00740F88" w:rsidRDefault="00212555" w:rsidP="0079756E">
      <w:pPr>
        <w:widowControl w:val="0"/>
        <w:rPr>
          <w:sz w:val="22"/>
          <w:szCs w:val="22"/>
        </w:rPr>
      </w:pPr>
    </w:p>
    <w:p w14:paraId="33A4097D" w14:textId="77777777" w:rsidR="00D64E8C" w:rsidRPr="00740F88" w:rsidRDefault="00D64E8C" w:rsidP="004056E4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>“New Sources of</w:t>
      </w:r>
      <w:r w:rsidR="008B6417" w:rsidRPr="00740F88">
        <w:rPr>
          <w:sz w:val="22"/>
          <w:szCs w:val="22"/>
        </w:rPr>
        <w:t xml:space="preserve"> Data on</w:t>
      </w:r>
      <w:r w:rsidRPr="00740F88">
        <w:rPr>
          <w:sz w:val="22"/>
          <w:szCs w:val="22"/>
        </w:rPr>
        <w:t xml:space="preserve"> Racial Attitudes,” Presented at the annual meetings of the American Association for Public Opinion Research, Miami, May 12, 2005.</w:t>
      </w:r>
    </w:p>
    <w:p w14:paraId="370CBEC0" w14:textId="77777777" w:rsidR="00D64E8C" w:rsidRPr="00740F88" w:rsidRDefault="00D64E8C" w:rsidP="004056E4">
      <w:pPr>
        <w:widowControl w:val="0"/>
        <w:ind w:left="720" w:hanging="720"/>
        <w:rPr>
          <w:sz w:val="22"/>
          <w:szCs w:val="22"/>
        </w:rPr>
      </w:pPr>
    </w:p>
    <w:p w14:paraId="7EFEAA62" w14:textId="77777777" w:rsidR="007B6562" w:rsidRPr="00740F88" w:rsidRDefault="007B6562" w:rsidP="004056E4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“Neighborhood and School Effect on Second Generation Outcomes,” </w:t>
      </w:r>
      <w:r w:rsidR="00C70563" w:rsidRPr="00740F88">
        <w:rPr>
          <w:sz w:val="22"/>
          <w:szCs w:val="22"/>
        </w:rPr>
        <w:t>P</w:t>
      </w:r>
      <w:r w:rsidRPr="00740F88">
        <w:rPr>
          <w:sz w:val="22"/>
          <w:szCs w:val="22"/>
        </w:rPr>
        <w:t>resented at the annual meetings of the Population Association of America, Philadelphia, April 1, 2005.</w:t>
      </w:r>
      <w:r w:rsidR="004056E4" w:rsidRPr="00740F88">
        <w:rPr>
          <w:sz w:val="22"/>
          <w:szCs w:val="22"/>
        </w:rPr>
        <w:t xml:space="preserve"> </w:t>
      </w:r>
    </w:p>
    <w:p w14:paraId="0ADB5B41" w14:textId="77777777" w:rsidR="00282F8C" w:rsidRPr="00740F88" w:rsidRDefault="00282F8C" w:rsidP="00D10B90">
      <w:pPr>
        <w:widowControl w:val="0"/>
        <w:rPr>
          <w:sz w:val="22"/>
          <w:szCs w:val="22"/>
        </w:rPr>
      </w:pPr>
    </w:p>
    <w:p w14:paraId="1C488496" w14:textId="77777777" w:rsidR="00DC1B0E" w:rsidRPr="00740F88" w:rsidRDefault="004056E4" w:rsidP="0022675A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</w:t>
      </w:r>
      <w:r w:rsidR="00DC1B0E" w:rsidRPr="00740F88">
        <w:rPr>
          <w:sz w:val="22"/>
          <w:szCs w:val="22"/>
        </w:rPr>
        <w:t>“Combining Ethnography and Survey Analysis in the Study of Racial Attitudes,” Presented at the annual meetings of the American Association of Public Opinion Research, Phoenix, AZ</w:t>
      </w:r>
      <w:r w:rsidRPr="00740F88">
        <w:rPr>
          <w:sz w:val="22"/>
          <w:szCs w:val="22"/>
        </w:rPr>
        <w:t>, 2004.</w:t>
      </w:r>
    </w:p>
    <w:p w14:paraId="25133C45" w14:textId="77777777" w:rsidR="00DC1B0E" w:rsidRPr="00740F88" w:rsidRDefault="00DC1B0E">
      <w:pPr>
        <w:widowControl w:val="0"/>
        <w:ind w:left="1440" w:hanging="1440"/>
        <w:rPr>
          <w:sz w:val="22"/>
          <w:szCs w:val="22"/>
        </w:rPr>
      </w:pPr>
    </w:p>
    <w:p w14:paraId="6DFBEB5F" w14:textId="77777777" w:rsidR="00E41B20" w:rsidRPr="00740F88" w:rsidRDefault="00E667EA" w:rsidP="006B353A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</w:t>
      </w:r>
      <w:r w:rsidR="00E41B20" w:rsidRPr="00740F88">
        <w:rPr>
          <w:sz w:val="22"/>
          <w:szCs w:val="22"/>
        </w:rPr>
        <w:t>“Black Like Who</w:t>
      </w:r>
      <w:r w:rsidR="00FF2E4F" w:rsidRPr="00740F88">
        <w:rPr>
          <w:sz w:val="22"/>
          <w:szCs w:val="22"/>
        </w:rPr>
        <w:t>?</w:t>
      </w:r>
      <w:r w:rsidR="00E41B20" w:rsidRPr="00740F88">
        <w:rPr>
          <w:sz w:val="22"/>
          <w:szCs w:val="22"/>
        </w:rPr>
        <w:t xml:space="preserve"> African and Haitian Immigrants and Urban American Conceptions of Race,” Presented at the annual meetings of the American Sociological Association, Atlanta, GA</w:t>
      </w:r>
      <w:r w:rsidRPr="00740F88">
        <w:rPr>
          <w:sz w:val="22"/>
          <w:szCs w:val="22"/>
        </w:rPr>
        <w:t>, 2003.</w:t>
      </w:r>
    </w:p>
    <w:p w14:paraId="74818036" w14:textId="77777777" w:rsidR="00E41B20" w:rsidRPr="00740F88" w:rsidRDefault="00E41B20">
      <w:pPr>
        <w:widowControl w:val="0"/>
        <w:ind w:left="1440" w:hanging="1440"/>
        <w:rPr>
          <w:sz w:val="22"/>
          <w:szCs w:val="22"/>
        </w:rPr>
      </w:pPr>
    </w:p>
    <w:p w14:paraId="29251CC3" w14:textId="399A91CF" w:rsidR="00B87293" w:rsidRPr="00740F88" w:rsidRDefault="004C37E0" w:rsidP="003C7316">
      <w:pPr>
        <w:keepNext/>
        <w:keepLines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lastRenderedPageBreak/>
        <w:t xml:space="preserve"> </w:t>
      </w:r>
      <w:r w:rsidR="00B87293" w:rsidRPr="00740F88">
        <w:rPr>
          <w:sz w:val="22"/>
          <w:szCs w:val="22"/>
        </w:rPr>
        <w:t>“Race of Interviewer Effects in a Survey of Atlanta Whites,” Presented at the annual meetings of the American Association of Public Opinion Research, St. Petersburg</w:t>
      </w:r>
      <w:r w:rsidRPr="00740F88">
        <w:rPr>
          <w:sz w:val="22"/>
          <w:szCs w:val="22"/>
        </w:rPr>
        <w:t xml:space="preserve"> Beach, FL, 2002.</w:t>
      </w:r>
    </w:p>
    <w:p w14:paraId="0ED190D8" w14:textId="77777777" w:rsidR="00B96080" w:rsidRDefault="00B96080" w:rsidP="004C37E0">
      <w:pPr>
        <w:widowControl w:val="0"/>
        <w:ind w:left="720" w:hanging="720"/>
        <w:rPr>
          <w:sz w:val="22"/>
          <w:szCs w:val="22"/>
        </w:rPr>
      </w:pPr>
    </w:p>
    <w:p w14:paraId="0FCD23A2" w14:textId="784F21D3" w:rsidR="004C2C72" w:rsidRPr="00740F88" w:rsidRDefault="004C37E0" w:rsidP="004C37E0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</w:t>
      </w:r>
      <w:r w:rsidR="004C2C72" w:rsidRPr="00740F88">
        <w:rPr>
          <w:sz w:val="22"/>
          <w:szCs w:val="22"/>
        </w:rPr>
        <w:t>“Local Contexts and Racial Attitudes: A Tale of Two Cities”, Presented at a Thematic Session at the annual meetings of the American Sociological Association, Anaheim, CA</w:t>
      </w:r>
      <w:r w:rsidRPr="00740F88">
        <w:rPr>
          <w:sz w:val="22"/>
          <w:szCs w:val="22"/>
        </w:rPr>
        <w:t>, 2001.</w:t>
      </w:r>
    </w:p>
    <w:p w14:paraId="4BDCB992" w14:textId="77777777" w:rsidR="004C2C72" w:rsidRPr="00740F88" w:rsidRDefault="004C2C72">
      <w:pPr>
        <w:widowControl w:val="0"/>
        <w:ind w:left="1440" w:hanging="1440"/>
        <w:rPr>
          <w:sz w:val="22"/>
          <w:szCs w:val="22"/>
        </w:rPr>
      </w:pPr>
    </w:p>
    <w:p w14:paraId="6DC7E6F6" w14:textId="77777777" w:rsidR="004C2C72" w:rsidRPr="00740F88" w:rsidRDefault="004C37E0" w:rsidP="004C37E0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</w:t>
      </w:r>
      <w:r w:rsidR="004C2C72" w:rsidRPr="00740F88">
        <w:rPr>
          <w:sz w:val="22"/>
          <w:szCs w:val="22"/>
        </w:rPr>
        <w:t>“Whiteness as Perceived Stigma: Identity Construction among Disadvantaged Whites”, Presented at a Special Session at the annual meetings of the American Sociological Associa</w:t>
      </w:r>
      <w:r w:rsidRPr="00740F88">
        <w:rPr>
          <w:sz w:val="22"/>
          <w:szCs w:val="22"/>
        </w:rPr>
        <w:t>tion, Washington, DC, 2000.</w:t>
      </w:r>
    </w:p>
    <w:p w14:paraId="28F44BCD" w14:textId="77777777" w:rsidR="004C2C72" w:rsidRPr="00740F88" w:rsidRDefault="004C2C72">
      <w:pPr>
        <w:widowControl w:val="0"/>
        <w:ind w:left="1440" w:hanging="1440"/>
        <w:rPr>
          <w:sz w:val="22"/>
          <w:szCs w:val="22"/>
        </w:rPr>
      </w:pPr>
    </w:p>
    <w:p w14:paraId="3F0CC89F" w14:textId="77777777" w:rsidR="004C2C72" w:rsidRPr="00740F88" w:rsidRDefault="004C37E0" w:rsidP="004C37E0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</w:t>
      </w:r>
      <w:r w:rsidR="004C2C72" w:rsidRPr="00740F88">
        <w:rPr>
          <w:sz w:val="22"/>
          <w:szCs w:val="22"/>
        </w:rPr>
        <w:t>“The Functions of Whiteness in a Mixed Race Urban Community”, Presented at the Harvard/Oxford/Stockholm Graduate Student Confere</w:t>
      </w:r>
      <w:r w:rsidRPr="00740F88">
        <w:rPr>
          <w:sz w:val="22"/>
          <w:szCs w:val="22"/>
        </w:rPr>
        <w:t xml:space="preserve">nce, </w:t>
      </w:r>
      <w:smartTag w:uri="urn:schemas-microsoft-com:office:smarttags" w:element="place">
        <w:smartTag w:uri="urn:schemas-microsoft-com:office:smarttags" w:element="City">
          <w:r w:rsidRPr="00740F88">
            <w:rPr>
              <w:sz w:val="22"/>
              <w:szCs w:val="22"/>
            </w:rPr>
            <w:t>Stockholm</w:t>
          </w:r>
        </w:smartTag>
        <w:r w:rsidRPr="00740F88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740F88">
            <w:rPr>
              <w:sz w:val="22"/>
              <w:szCs w:val="22"/>
            </w:rPr>
            <w:t>Sweden</w:t>
          </w:r>
        </w:smartTag>
      </w:smartTag>
      <w:r w:rsidRPr="00740F88">
        <w:rPr>
          <w:sz w:val="22"/>
          <w:szCs w:val="22"/>
        </w:rPr>
        <w:t>, 2000.</w:t>
      </w:r>
    </w:p>
    <w:p w14:paraId="68794ABC" w14:textId="77777777" w:rsidR="004C2C72" w:rsidRPr="00740F88" w:rsidRDefault="004C2C72">
      <w:pPr>
        <w:widowControl w:val="0"/>
        <w:ind w:left="1440" w:hanging="1440"/>
        <w:rPr>
          <w:sz w:val="22"/>
          <w:szCs w:val="22"/>
        </w:rPr>
      </w:pPr>
    </w:p>
    <w:p w14:paraId="1034F95F" w14:textId="77777777" w:rsidR="004C2C72" w:rsidRPr="00740F88" w:rsidRDefault="004C2C72" w:rsidP="004C37E0">
      <w:pPr>
        <w:keepNext/>
        <w:keepLines/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“White Racial Attitudes in Working Class Atlanta”, Presented at the annual meetings of the American Sociological Association, </w:t>
      </w:r>
      <w:smartTag w:uri="urn:schemas-microsoft-com:office:smarttags" w:element="place">
        <w:smartTag w:uri="urn:schemas-microsoft-com:office:smarttags" w:element="City">
          <w:r w:rsidRPr="00740F88">
            <w:rPr>
              <w:sz w:val="22"/>
              <w:szCs w:val="22"/>
            </w:rPr>
            <w:t>Chicago</w:t>
          </w:r>
        </w:smartTag>
        <w:r w:rsidRPr="00740F88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740F88">
            <w:rPr>
              <w:sz w:val="22"/>
              <w:szCs w:val="22"/>
            </w:rPr>
            <w:t>IL</w:t>
          </w:r>
        </w:smartTag>
      </w:smartTag>
      <w:r w:rsidR="004C37E0" w:rsidRPr="00740F88">
        <w:rPr>
          <w:sz w:val="22"/>
          <w:szCs w:val="22"/>
        </w:rPr>
        <w:t>, 1999.</w:t>
      </w:r>
      <w:r w:rsidRPr="00740F88">
        <w:rPr>
          <w:sz w:val="22"/>
          <w:szCs w:val="22"/>
        </w:rPr>
        <w:tab/>
      </w:r>
    </w:p>
    <w:p w14:paraId="5B4F7AA4" w14:textId="77777777" w:rsidR="000B419D" w:rsidRPr="00740F88" w:rsidRDefault="000B419D">
      <w:pPr>
        <w:widowControl w:val="0"/>
        <w:rPr>
          <w:sz w:val="22"/>
          <w:szCs w:val="22"/>
        </w:rPr>
      </w:pPr>
    </w:p>
    <w:p w14:paraId="1320CA36" w14:textId="77777777" w:rsidR="004C2C72" w:rsidRPr="00740F88" w:rsidRDefault="004C2C72" w:rsidP="007B6562">
      <w:pPr>
        <w:keepNext/>
        <w:keepLines/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“Ethnic and Racial Differences in Elite Composition”, Presented at the annual meetings of the Eastern Sociological Society, </w:t>
      </w:r>
      <w:smartTag w:uri="urn:schemas-microsoft-com:office:smarttags" w:element="place">
        <w:smartTag w:uri="urn:schemas-microsoft-com:office:smarttags" w:element="City">
          <w:r w:rsidRPr="00740F88">
            <w:rPr>
              <w:sz w:val="22"/>
              <w:szCs w:val="22"/>
            </w:rPr>
            <w:t>Philadelphia</w:t>
          </w:r>
        </w:smartTag>
        <w:r w:rsidR="007610F8" w:rsidRPr="00740F88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7610F8" w:rsidRPr="00740F88">
            <w:rPr>
              <w:sz w:val="22"/>
              <w:szCs w:val="22"/>
            </w:rPr>
            <w:t>PA</w:t>
          </w:r>
        </w:smartTag>
      </w:smartTag>
      <w:r w:rsidR="007610F8" w:rsidRPr="00740F88">
        <w:rPr>
          <w:sz w:val="22"/>
          <w:szCs w:val="22"/>
        </w:rPr>
        <w:t>, 1998.</w:t>
      </w:r>
      <w:r w:rsidRPr="00740F88">
        <w:rPr>
          <w:sz w:val="22"/>
          <w:szCs w:val="22"/>
        </w:rPr>
        <w:t xml:space="preserve"> </w:t>
      </w:r>
    </w:p>
    <w:p w14:paraId="6BFA2AEB" w14:textId="77777777" w:rsidR="00B317D2" w:rsidRPr="00740F88" w:rsidRDefault="00B317D2">
      <w:pPr>
        <w:widowControl w:val="0"/>
        <w:rPr>
          <w:sz w:val="22"/>
          <w:szCs w:val="22"/>
        </w:rPr>
      </w:pPr>
    </w:p>
    <w:p w14:paraId="774D6723" w14:textId="77777777" w:rsidR="004C2C72" w:rsidRPr="00740F88" w:rsidRDefault="004C2C72" w:rsidP="00D5339B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>“Why Do Harvard Students Major in Sociology?</w:t>
      </w:r>
      <w:r w:rsidR="00095E87" w:rsidRPr="00740F88">
        <w:rPr>
          <w:sz w:val="22"/>
          <w:szCs w:val="22"/>
        </w:rPr>
        <w:t>” Presented</w:t>
      </w:r>
      <w:r w:rsidRPr="00740F88">
        <w:rPr>
          <w:sz w:val="22"/>
          <w:szCs w:val="22"/>
        </w:rPr>
        <w:t xml:space="preserve"> at the annual meetings of the Eastern Sociological Society, Philadelphia</w:t>
      </w:r>
      <w:r w:rsidR="007610F8" w:rsidRPr="00740F88">
        <w:rPr>
          <w:sz w:val="22"/>
          <w:szCs w:val="22"/>
        </w:rPr>
        <w:t>, PA, 1998.</w:t>
      </w:r>
    </w:p>
    <w:p w14:paraId="6F7AADF6" w14:textId="77777777" w:rsidR="004C2C72" w:rsidRPr="00740F88" w:rsidRDefault="004C2C72">
      <w:pPr>
        <w:widowControl w:val="0"/>
        <w:rPr>
          <w:sz w:val="22"/>
          <w:szCs w:val="22"/>
        </w:rPr>
      </w:pPr>
    </w:p>
    <w:p w14:paraId="5070A722" w14:textId="77777777" w:rsidR="004C2C72" w:rsidRPr="00740F88" w:rsidRDefault="004C2C72" w:rsidP="00F96670">
      <w:pPr>
        <w:keepLines/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“Class Structure and Racial Consciousness </w:t>
      </w:r>
      <w:r w:rsidR="00095E87" w:rsidRPr="00740F88">
        <w:rPr>
          <w:sz w:val="22"/>
          <w:szCs w:val="22"/>
        </w:rPr>
        <w:t>among Black Americans.”</w:t>
      </w:r>
      <w:r w:rsidRPr="00740F88">
        <w:rPr>
          <w:sz w:val="22"/>
          <w:szCs w:val="22"/>
        </w:rPr>
        <w:t xml:space="preserve"> Presented at the annual meetings of the American Sociological Association, New York, NY</w:t>
      </w:r>
      <w:r w:rsidR="00CA667B" w:rsidRPr="00740F88">
        <w:rPr>
          <w:sz w:val="22"/>
          <w:szCs w:val="22"/>
        </w:rPr>
        <w:t>, 1996.</w:t>
      </w:r>
      <w:r w:rsidRPr="00740F88">
        <w:rPr>
          <w:sz w:val="22"/>
          <w:szCs w:val="22"/>
        </w:rPr>
        <w:tab/>
      </w:r>
    </w:p>
    <w:p w14:paraId="0CC8AB6E" w14:textId="77777777" w:rsidR="00D5339B" w:rsidRPr="00740F88" w:rsidRDefault="00D5339B" w:rsidP="00AF1363">
      <w:pPr>
        <w:widowControl w:val="0"/>
        <w:rPr>
          <w:sz w:val="22"/>
          <w:szCs w:val="22"/>
        </w:rPr>
      </w:pPr>
    </w:p>
    <w:p w14:paraId="096559E8" w14:textId="77777777" w:rsidR="004C2C72" w:rsidRPr="00740F88" w:rsidRDefault="00CA667B" w:rsidP="00D5339B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</w:t>
      </w:r>
      <w:r w:rsidR="004C2C72" w:rsidRPr="00740F88">
        <w:rPr>
          <w:sz w:val="22"/>
          <w:szCs w:val="22"/>
        </w:rPr>
        <w:t xml:space="preserve">“The Role of Home Ownership in White Beliefs </w:t>
      </w:r>
      <w:r w:rsidR="00095E87" w:rsidRPr="00740F88">
        <w:rPr>
          <w:sz w:val="22"/>
          <w:szCs w:val="22"/>
        </w:rPr>
        <w:t>about Residential Segregation.”</w:t>
      </w:r>
      <w:r w:rsidR="004C2C72" w:rsidRPr="00740F88">
        <w:rPr>
          <w:sz w:val="22"/>
          <w:szCs w:val="22"/>
        </w:rPr>
        <w:t xml:space="preserve"> Presented at the annual meetings of th</w:t>
      </w:r>
      <w:r w:rsidRPr="00740F88">
        <w:rPr>
          <w:sz w:val="22"/>
          <w:szCs w:val="22"/>
        </w:rPr>
        <w:t>e Eastern Sociological Society</w:t>
      </w:r>
      <w:r w:rsidR="004C2C72" w:rsidRPr="00740F88">
        <w:rPr>
          <w:sz w:val="22"/>
          <w:szCs w:val="22"/>
        </w:rPr>
        <w:t>, Philadelphia</w:t>
      </w:r>
      <w:r w:rsidRPr="00740F88">
        <w:rPr>
          <w:sz w:val="22"/>
          <w:szCs w:val="22"/>
        </w:rPr>
        <w:t xml:space="preserve">, PA, 1995 (with </w:t>
      </w:r>
      <w:proofErr w:type="spellStart"/>
      <w:r w:rsidRPr="00740F88">
        <w:rPr>
          <w:sz w:val="22"/>
          <w:szCs w:val="22"/>
        </w:rPr>
        <w:t>Karyn</w:t>
      </w:r>
      <w:proofErr w:type="spellEnd"/>
      <w:r w:rsidRPr="00740F88">
        <w:rPr>
          <w:sz w:val="22"/>
          <w:szCs w:val="22"/>
        </w:rPr>
        <w:t xml:space="preserve"> Lacy).</w:t>
      </w:r>
    </w:p>
    <w:p w14:paraId="1036BC93" w14:textId="77777777" w:rsidR="00D5339B" w:rsidRPr="00740F88" w:rsidRDefault="00490E1B" w:rsidP="00490E1B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 </w:t>
      </w:r>
    </w:p>
    <w:p w14:paraId="1EED1C16" w14:textId="64A3B68C" w:rsidR="00092E2D" w:rsidRDefault="004C2C72" w:rsidP="00490E1B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>“Collective Protest and Long Cycles i</w:t>
      </w:r>
      <w:r w:rsidR="007359A8" w:rsidRPr="00740F88">
        <w:rPr>
          <w:sz w:val="22"/>
          <w:szCs w:val="22"/>
        </w:rPr>
        <w:t xml:space="preserve">n the Capitalist World-System.” </w:t>
      </w:r>
      <w:r w:rsidRPr="00740F88">
        <w:rPr>
          <w:sz w:val="22"/>
          <w:szCs w:val="22"/>
        </w:rPr>
        <w:t>Presented at the Graduate Group in Marxist Studies Conference, March, Buffalo, NY</w:t>
      </w:r>
      <w:r w:rsidR="00490E1B" w:rsidRPr="00740F88">
        <w:rPr>
          <w:sz w:val="22"/>
          <w:szCs w:val="22"/>
        </w:rPr>
        <w:t>, 1994.</w:t>
      </w:r>
    </w:p>
    <w:p w14:paraId="7718B5A2" w14:textId="00A83916" w:rsidR="00117551" w:rsidRDefault="00117551" w:rsidP="00490E1B">
      <w:pPr>
        <w:widowControl w:val="0"/>
        <w:ind w:left="720" w:hanging="720"/>
        <w:rPr>
          <w:b/>
          <w:sz w:val="22"/>
          <w:szCs w:val="22"/>
        </w:rPr>
      </w:pPr>
    </w:p>
    <w:p w14:paraId="4BC32BE7" w14:textId="77777777" w:rsidR="00117551" w:rsidRDefault="00117551" w:rsidP="00490E1B">
      <w:pPr>
        <w:widowControl w:val="0"/>
        <w:ind w:left="720" w:hanging="720"/>
        <w:rPr>
          <w:b/>
          <w:sz w:val="22"/>
          <w:szCs w:val="22"/>
        </w:rPr>
      </w:pPr>
    </w:p>
    <w:p w14:paraId="0AB91F98" w14:textId="09FD0C07" w:rsidR="00D73C0F" w:rsidRDefault="00D73C0F" w:rsidP="00490E1B">
      <w:pPr>
        <w:widowControl w:val="0"/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Other</w:t>
      </w:r>
    </w:p>
    <w:p w14:paraId="7AFDCF60" w14:textId="77777777" w:rsidR="00D73C0F" w:rsidRPr="00D73C0F" w:rsidRDefault="00D73C0F" w:rsidP="00D73C0F">
      <w:pPr>
        <w:widowControl w:val="0"/>
        <w:rPr>
          <w:sz w:val="22"/>
          <w:szCs w:val="22"/>
        </w:rPr>
      </w:pPr>
    </w:p>
    <w:p w14:paraId="40F75AAE" w14:textId="5FA60BD4" w:rsidR="001525D0" w:rsidRDefault="001525D0" w:rsidP="00D73C0F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Panelist, </w:t>
      </w:r>
      <w:r w:rsidRPr="001525D0">
        <w:rPr>
          <w:sz w:val="22"/>
          <w:szCs w:val="22"/>
        </w:rPr>
        <w:t>"A Symposium on Hatred: What causes hatred?  And what does hatred cause?”</w:t>
      </w:r>
      <w:r>
        <w:rPr>
          <w:sz w:val="22"/>
          <w:szCs w:val="22"/>
        </w:rPr>
        <w:t xml:space="preserve">  Temple Israel Center, Westchester, NY, May, 2020 </w:t>
      </w:r>
      <w:r w:rsidRPr="00E80233">
        <w:rPr>
          <w:sz w:val="22"/>
          <w:szCs w:val="22"/>
        </w:rPr>
        <w:t>(</w:t>
      </w:r>
      <w:r>
        <w:rPr>
          <w:sz w:val="22"/>
          <w:szCs w:val="22"/>
        </w:rPr>
        <w:t>Panel</w:t>
      </w:r>
      <w:r w:rsidRPr="00E80233">
        <w:rPr>
          <w:sz w:val="22"/>
          <w:szCs w:val="22"/>
        </w:rPr>
        <w:t xml:space="preserve"> not </w:t>
      </w:r>
      <w:r>
        <w:rPr>
          <w:sz w:val="22"/>
          <w:szCs w:val="22"/>
        </w:rPr>
        <w:t>held</w:t>
      </w:r>
      <w:r w:rsidRPr="00E80233">
        <w:rPr>
          <w:sz w:val="22"/>
          <w:szCs w:val="22"/>
        </w:rPr>
        <w:t xml:space="preserve"> because of COVID-19).</w:t>
      </w:r>
      <w:r>
        <w:rPr>
          <w:sz w:val="22"/>
          <w:szCs w:val="22"/>
        </w:rPr>
        <w:t xml:space="preserve">   </w:t>
      </w:r>
    </w:p>
    <w:p w14:paraId="0667379F" w14:textId="77777777" w:rsidR="001525D0" w:rsidRDefault="001525D0" w:rsidP="00D73C0F">
      <w:pPr>
        <w:widowControl w:val="0"/>
        <w:ind w:left="720" w:hanging="720"/>
        <w:rPr>
          <w:sz w:val="22"/>
          <w:szCs w:val="22"/>
        </w:rPr>
      </w:pPr>
    </w:p>
    <w:p w14:paraId="760988D0" w14:textId="6C5EA830" w:rsidR="007B73EE" w:rsidRDefault="007B73EE" w:rsidP="00D73C0F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Participant, Small Group Discussion on Rural America, Russell Sage Foundation, March 2019.</w:t>
      </w:r>
    </w:p>
    <w:p w14:paraId="66D285FA" w14:textId="77777777" w:rsidR="007B73EE" w:rsidRDefault="007B73EE" w:rsidP="00D73C0F">
      <w:pPr>
        <w:widowControl w:val="0"/>
        <w:ind w:left="720" w:hanging="720"/>
        <w:rPr>
          <w:sz w:val="22"/>
          <w:szCs w:val="22"/>
        </w:rPr>
      </w:pPr>
    </w:p>
    <w:p w14:paraId="356AAFBF" w14:textId="77777777" w:rsidR="00A9525C" w:rsidRDefault="00A9525C" w:rsidP="00D73C0F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Panelist, “Black and White in America: A Look at Racial Relations and Violence.” Wesley United Methodist Church Fall Seminar, Champaign, IL. October 2015.</w:t>
      </w:r>
    </w:p>
    <w:p w14:paraId="58E509C0" w14:textId="77777777" w:rsidR="00A9525C" w:rsidRDefault="00A9525C" w:rsidP="00D73C0F">
      <w:pPr>
        <w:widowControl w:val="0"/>
        <w:ind w:left="720" w:hanging="720"/>
        <w:rPr>
          <w:sz w:val="22"/>
          <w:szCs w:val="22"/>
        </w:rPr>
      </w:pPr>
    </w:p>
    <w:p w14:paraId="65B40302" w14:textId="77777777" w:rsidR="00437AAC" w:rsidRDefault="00437AAC" w:rsidP="00D73C0F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“What It Means to Be White.” Presented at the University YMCA Friday Forum, Champaign, IL, September 2015</w:t>
      </w:r>
    </w:p>
    <w:p w14:paraId="45E45205" w14:textId="77777777" w:rsidR="00437AAC" w:rsidRDefault="00437AAC" w:rsidP="00D73C0F">
      <w:pPr>
        <w:widowControl w:val="0"/>
        <w:ind w:left="720" w:hanging="720"/>
        <w:rPr>
          <w:sz w:val="22"/>
          <w:szCs w:val="22"/>
        </w:rPr>
      </w:pPr>
    </w:p>
    <w:p w14:paraId="632B720A" w14:textId="77777777" w:rsidR="00684847" w:rsidRDefault="00D73C0F" w:rsidP="002F0746">
      <w:pPr>
        <w:widowControl w:val="0"/>
        <w:ind w:left="720" w:hanging="720"/>
        <w:rPr>
          <w:sz w:val="22"/>
          <w:szCs w:val="22"/>
        </w:rPr>
      </w:pPr>
      <w:r w:rsidRPr="00D73C0F">
        <w:rPr>
          <w:sz w:val="22"/>
          <w:szCs w:val="22"/>
        </w:rPr>
        <w:t>Panelist, “The ‘Race’ for America.” Global Institute for Secondary Teachers, University of I</w:t>
      </w:r>
      <w:r w:rsidR="00437AAC">
        <w:rPr>
          <w:sz w:val="22"/>
          <w:szCs w:val="22"/>
        </w:rPr>
        <w:t>llinois, Urbana-Champaign, July</w:t>
      </w:r>
      <w:r w:rsidRPr="00D73C0F">
        <w:rPr>
          <w:sz w:val="22"/>
          <w:szCs w:val="22"/>
        </w:rPr>
        <w:t xml:space="preserve"> 2014.</w:t>
      </w:r>
    </w:p>
    <w:p w14:paraId="14C2DCE0" w14:textId="77777777" w:rsidR="00BF5E25" w:rsidRPr="002F0746" w:rsidRDefault="00BF5E25" w:rsidP="002F0746">
      <w:pPr>
        <w:widowControl w:val="0"/>
        <w:ind w:left="720" w:hanging="720"/>
        <w:rPr>
          <w:sz w:val="22"/>
          <w:szCs w:val="22"/>
        </w:rPr>
      </w:pPr>
    </w:p>
    <w:p w14:paraId="12A03ECA" w14:textId="77777777" w:rsidR="00684847" w:rsidRDefault="00684847" w:rsidP="00CB44F5">
      <w:pPr>
        <w:widowControl w:val="0"/>
        <w:ind w:left="1440" w:hanging="1440"/>
        <w:rPr>
          <w:b/>
          <w:sz w:val="22"/>
          <w:szCs w:val="22"/>
        </w:rPr>
      </w:pPr>
    </w:p>
    <w:p w14:paraId="44C4A242" w14:textId="77777777" w:rsidR="00BD6F54" w:rsidRDefault="00BD6F54" w:rsidP="00CB44F5">
      <w:pPr>
        <w:widowControl w:val="0"/>
        <w:ind w:left="1440" w:hanging="1440"/>
        <w:rPr>
          <w:b/>
          <w:sz w:val="22"/>
          <w:szCs w:val="22"/>
        </w:rPr>
      </w:pPr>
    </w:p>
    <w:p w14:paraId="289594D0" w14:textId="10A5D40D" w:rsidR="00CB44F5" w:rsidRPr="00740F88" w:rsidRDefault="00CB44F5" w:rsidP="00CB44F5">
      <w:pPr>
        <w:widowControl w:val="0"/>
        <w:ind w:left="1440" w:hanging="1440"/>
        <w:rPr>
          <w:sz w:val="22"/>
          <w:szCs w:val="22"/>
        </w:rPr>
      </w:pPr>
      <w:r w:rsidRPr="00740F88">
        <w:rPr>
          <w:b/>
          <w:sz w:val="22"/>
          <w:szCs w:val="22"/>
        </w:rPr>
        <w:lastRenderedPageBreak/>
        <w:t>RESEARCH GRANTS</w:t>
      </w:r>
    </w:p>
    <w:p w14:paraId="0D7AC9B4" w14:textId="77777777" w:rsidR="00CB44F5" w:rsidRPr="00740F88" w:rsidRDefault="00CB44F5" w:rsidP="00CB44F5">
      <w:pPr>
        <w:widowControl w:val="0"/>
        <w:ind w:left="1440" w:hanging="1440"/>
        <w:rPr>
          <w:sz w:val="22"/>
          <w:szCs w:val="22"/>
        </w:rPr>
      </w:pPr>
    </w:p>
    <w:p w14:paraId="3A98C593" w14:textId="77777777" w:rsidR="0036119E" w:rsidRDefault="0036119E" w:rsidP="00CB44F5">
      <w:pPr>
        <w:widowControl w:val="0"/>
        <w:ind w:left="720" w:hanging="720"/>
        <w:rPr>
          <w:sz w:val="22"/>
          <w:szCs w:val="22"/>
        </w:rPr>
      </w:pPr>
      <w:r w:rsidRPr="0036119E">
        <w:rPr>
          <w:sz w:val="22"/>
          <w:szCs w:val="22"/>
        </w:rPr>
        <w:t>"Inequality, Diversity, and Working-Class Attitudes</w:t>
      </w:r>
      <w:r>
        <w:rPr>
          <w:sz w:val="22"/>
          <w:szCs w:val="22"/>
        </w:rPr>
        <w:t>,</w:t>
      </w:r>
      <w:r w:rsidRPr="0036119E">
        <w:rPr>
          <w:sz w:val="22"/>
          <w:szCs w:val="22"/>
        </w:rPr>
        <w:t>"</w:t>
      </w:r>
      <w:r w:rsidR="00557BD9">
        <w:rPr>
          <w:sz w:val="22"/>
          <w:szCs w:val="22"/>
        </w:rPr>
        <w:t xml:space="preserve"> Lead </w:t>
      </w:r>
      <w:r>
        <w:rPr>
          <w:sz w:val="22"/>
          <w:szCs w:val="22"/>
        </w:rPr>
        <w:t xml:space="preserve">PI, </w:t>
      </w:r>
      <w:r w:rsidR="00174A26">
        <w:rPr>
          <w:sz w:val="22"/>
          <w:szCs w:val="22"/>
        </w:rPr>
        <w:t>Russell Sage Foundation, 2015-19</w:t>
      </w:r>
      <w:r>
        <w:rPr>
          <w:sz w:val="22"/>
          <w:szCs w:val="22"/>
        </w:rPr>
        <w:t xml:space="preserve">. </w:t>
      </w:r>
    </w:p>
    <w:p w14:paraId="11E06150" w14:textId="77777777" w:rsidR="0036119E" w:rsidRDefault="0036119E" w:rsidP="00CB44F5">
      <w:pPr>
        <w:widowControl w:val="0"/>
        <w:ind w:left="720" w:hanging="720"/>
        <w:rPr>
          <w:sz w:val="22"/>
          <w:szCs w:val="22"/>
        </w:rPr>
      </w:pPr>
    </w:p>
    <w:p w14:paraId="6801E36C" w14:textId="77777777" w:rsidR="00037BC6" w:rsidRDefault="00037BC6" w:rsidP="00CB44F5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"</w:t>
      </w:r>
      <w:r w:rsidRPr="00037BC6">
        <w:rPr>
          <w:sz w:val="22"/>
          <w:szCs w:val="22"/>
        </w:rPr>
        <w:t>Perceptions of Group Size and Racial Attitudes</w:t>
      </w:r>
      <w:r>
        <w:rPr>
          <w:sz w:val="22"/>
          <w:szCs w:val="22"/>
        </w:rPr>
        <w:t xml:space="preserve">," Co-PI, Research Board, University of Illinois, </w:t>
      </w:r>
      <w:r w:rsidR="0036119E">
        <w:rPr>
          <w:sz w:val="22"/>
          <w:szCs w:val="22"/>
        </w:rPr>
        <w:t>Urbana-Champaign, 2014-</w:t>
      </w:r>
      <w:r>
        <w:rPr>
          <w:sz w:val="22"/>
          <w:szCs w:val="22"/>
        </w:rPr>
        <w:t>15.</w:t>
      </w:r>
    </w:p>
    <w:p w14:paraId="2B7E8A44" w14:textId="77777777" w:rsidR="00037BC6" w:rsidRDefault="00037BC6" w:rsidP="00CB44F5">
      <w:pPr>
        <w:widowControl w:val="0"/>
        <w:ind w:left="720" w:hanging="720"/>
        <w:rPr>
          <w:sz w:val="22"/>
          <w:szCs w:val="22"/>
        </w:rPr>
      </w:pPr>
    </w:p>
    <w:p w14:paraId="308B18FD" w14:textId="77777777" w:rsidR="00CB44F5" w:rsidRDefault="00CB44F5" w:rsidP="00CB44F5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876C92">
        <w:rPr>
          <w:sz w:val="22"/>
          <w:szCs w:val="22"/>
        </w:rPr>
        <w:t>Perceived Discrimination among Immigrants as a Function of Community-Level Variables</w:t>
      </w:r>
      <w:r>
        <w:rPr>
          <w:sz w:val="22"/>
          <w:szCs w:val="22"/>
        </w:rPr>
        <w:t xml:space="preserve">,” Co-PI, </w:t>
      </w:r>
      <w:r w:rsidR="0036119E">
        <w:rPr>
          <w:sz w:val="22"/>
          <w:szCs w:val="22"/>
        </w:rPr>
        <w:t>Russell Sage Foundation, 2011-</w:t>
      </w:r>
      <w:r>
        <w:rPr>
          <w:sz w:val="22"/>
          <w:szCs w:val="22"/>
        </w:rPr>
        <w:t>12.</w:t>
      </w:r>
    </w:p>
    <w:p w14:paraId="634A63EC" w14:textId="77777777" w:rsidR="00CB44F5" w:rsidRPr="00A46F20" w:rsidRDefault="00CB44F5" w:rsidP="00CB44F5">
      <w:pPr>
        <w:widowControl w:val="0"/>
        <w:ind w:left="720" w:hanging="720"/>
        <w:rPr>
          <w:sz w:val="22"/>
          <w:szCs w:val="22"/>
        </w:rPr>
      </w:pPr>
    </w:p>
    <w:p w14:paraId="37E82F8C" w14:textId="77777777" w:rsidR="00CB44F5" w:rsidRPr="00A46F20" w:rsidRDefault="00CB44F5" w:rsidP="00CB44F5">
      <w:pPr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A46F20">
        <w:rPr>
          <w:sz w:val="22"/>
          <w:szCs w:val="22"/>
        </w:rPr>
        <w:t xml:space="preserve"> “Is Brown the New Black?” PI for dissertation improvement grant for Laura Lopez-Sanders, National Science Foundation, 2010.</w:t>
      </w:r>
    </w:p>
    <w:p w14:paraId="6174ED64" w14:textId="77777777" w:rsidR="00CB44F5" w:rsidRDefault="00CB44F5" w:rsidP="00CB44F5">
      <w:pPr>
        <w:widowControl w:val="0"/>
        <w:ind w:left="720" w:hanging="720"/>
        <w:rPr>
          <w:sz w:val="22"/>
          <w:szCs w:val="22"/>
        </w:rPr>
      </w:pPr>
    </w:p>
    <w:p w14:paraId="5DC405DE" w14:textId="77777777" w:rsidR="00CB44F5" w:rsidRDefault="00CB44F5" w:rsidP="00CB44F5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“Attitudes towards Immigrants in the Deep South During a Time of Economic Contraction,” UPS, Stanford University, 2009.</w:t>
      </w:r>
    </w:p>
    <w:p w14:paraId="44220F1B" w14:textId="77777777" w:rsidR="00CB44F5" w:rsidRDefault="00CB44F5" w:rsidP="00CB44F5">
      <w:pPr>
        <w:widowControl w:val="0"/>
        <w:ind w:left="720" w:hanging="720"/>
        <w:rPr>
          <w:sz w:val="22"/>
          <w:szCs w:val="22"/>
        </w:rPr>
      </w:pPr>
    </w:p>
    <w:p w14:paraId="69AA6981" w14:textId="77777777" w:rsidR="00CB44F5" w:rsidRPr="00740F88" w:rsidRDefault="00CB44F5" w:rsidP="00CB44F5">
      <w:pPr>
        <w:widowControl w:val="0"/>
        <w:ind w:left="720" w:hanging="720"/>
        <w:rPr>
          <w:sz w:val="22"/>
          <w:szCs w:val="22"/>
        </w:rPr>
      </w:pPr>
      <w:r w:rsidRPr="00740F88">
        <w:rPr>
          <w:sz w:val="22"/>
          <w:szCs w:val="22"/>
        </w:rPr>
        <w:t xml:space="preserve">Consultant, “The New Second Generation in New York City: Follow-Up,” NICHD, 2004.  PIs: John </w:t>
      </w:r>
      <w:proofErr w:type="spellStart"/>
      <w:r w:rsidRPr="00740F88">
        <w:rPr>
          <w:sz w:val="22"/>
          <w:szCs w:val="22"/>
        </w:rPr>
        <w:t>Mollenkopf</w:t>
      </w:r>
      <w:proofErr w:type="spellEnd"/>
      <w:r w:rsidRPr="00740F88">
        <w:rPr>
          <w:sz w:val="22"/>
          <w:szCs w:val="22"/>
        </w:rPr>
        <w:t xml:space="preserve">, Mary Waters, Philip </w:t>
      </w:r>
      <w:proofErr w:type="spellStart"/>
      <w:r w:rsidRPr="00740F88">
        <w:rPr>
          <w:sz w:val="22"/>
          <w:szCs w:val="22"/>
        </w:rPr>
        <w:t>Kasinitz</w:t>
      </w:r>
      <w:proofErr w:type="spellEnd"/>
      <w:r w:rsidRPr="00740F88">
        <w:rPr>
          <w:sz w:val="22"/>
          <w:szCs w:val="22"/>
        </w:rPr>
        <w:t>.</w:t>
      </w:r>
    </w:p>
    <w:p w14:paraId="499E6CE1" w14:textId="77777777" w:rsidR="00CB44F5" w:rsidRPr="00740F88" w:rsidRDefault="00CB44F5" w:rsidP="00CB44F5">
      <w:pPr>
        <w:widowControl w:val="0"/>
        <w:rPr>
          <w:sz w:val="22"/>
          <w:szCs w:val="22"/>
        </w:rPr>
      </w:pPr>
    </w:p>
    <w:p w14:paraId="674A61D9" w14:textId="029812D0" w:rsidR="00413581" w:rsidRDefault="00CB44F5" w:rsidP="00CB44F5">
      <w:pPr>
        <w:widowControl w:val="0"/>
        <w:ind w:left="720" w:hanging="720"/>
        <w:rPr>
          <w:sz w:val="22"/>
          <w:szCs w:val="22"/>
        </w:rPr>
      </w:pPr>
      <w:bookmarkStart w:id="1" w:name="OLE_LINK1"/>
      <w:r w:rsidRPr="00BF5E25">
        <w:rPr>
          <w:sz w:val="22"/>
          <w:szCs w:val="22"/>
        </w:rPr>
        <w:t>“The Impact of Mexican Immigration to the Southeastern United States on Whites’ Conceptions of Race</w:t>
      </w:r>
      <w:bookmarkEnd w:id="1"/>
      <w:r w:rsidRPr="00BF5E25">
        <w:rPr>
          <w:sz w:val="22"/>
          <w:szCs w:val="22"/>
        </w:rPr>
        <w:t>,” VPUE Faculty Grant, Stanford University, 2003.</w:t>
      </w:r>
    </w:p>
    <w:p w14:paraId="3AA72477" w14:textId="77777777" w:rsidR="000B0191" w:rsidRDefault="000B0191" w:rsidP="00CB44F5">
      <w:pPr>
        <w:widowControl w:val="0"/>
        <w:ind w:left="720" w:hanging="720"/>
        <w:rPr>
          <w:sz w:val="22"/>
          <w:szCs w:val="22"/>
        </w:rPr>
      </w:pPr>
    </w:p>
    <w:p w14:paraId="392EC23F" w14:textId="77777777" w:rsidR="000B0191" w:rsidRDefault="000B0191" w:rsidP="00CB44F5">
      <w:pPr>
        <w:widowControl w:val="0"/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EDITORIAL ACTIVITY</w:t>
      </w:r>
    </w:p>
    <w:p w14:paraId="51DEBCA2" w14:textId="77777777" w:rsidR="000B0191" w:rsidRDefault="000B0191" w:rsidP="00CB44F5">
      <w:pPr>
        <w:widowControl w:val="0"/>
        <w:ind w:left="720" w:hanging="720"/>
        <w:rPr>
          <w:sz w:val="22"/>
          <w:szCs w:val="22"/>
        </w:rPr>
      </w:pPr>
    </w:p>
    <w:p w14:paraId="68F77335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  <w:r w:rsidRPr="000B0191">
        <w:rPr>
          <w:sz w:val="22"/>
          <w:szCs w:val="22"/>
        </w:rPr>
        <w:t xml:space="preserve">Editorial Board, </w:t>
      </w:r>
      <w:r w:rsidRPr="000B0191">
        <w:rPr>
          <w:i/>
          <w:sz w:val="22"/>
          <w:szCs w:val="22"/>
        </w:rPr>
        <w:t>Contemporary Sociology</w:t>
      </w:r>
      <w:r w:rsidRPr="000B0191">
        <w:rPr>
          <w:sz w:val="22"/>
          <w:szCs w:val="22"/>
        </w:rPr>
        <w:t>, 2015-16</w:t>
      </w:r>
    </w:p>
    <w:p w14:paraId="780BA8B8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</w:p>
    <w:p w14:paraId="72548D55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  <w:r w:rsidRPr="000B0191">
        <w:rPr>
          <w:sz w:val="22"/>
          <w:szCs w:val="22"/>
        </w:rPr>
        <w:t xml:space="preserve">Editorial Board, </w:t>
      </w:r>
      <w:r w:rsidRPr="000B0191">
        <w:rPr>
          <w:i/>
          <w:sz w:val="22"/>
          <w:szCs w:val="22"/>
        </w:rPr>
        <w:t>Sociological Methodology</w:t>
      </w:r>
      <w:r w:rsidRPr="000B0191">
        <w:rPr>
          <w:sz w:val="22"/>
          <w:szCs w:val="22"/>
        </w:rPr>
        <w:t>, 2013-15</w:t>
      </w:r>
    </w:p>
    <w:p w14:paraId="30BEE4B3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</w:p>
    <w:p w14:paraId="26587362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  <w:r w:rsidRPr="000B0191">
        <w:rPr>
          <w:sz w:val="22"/>
          <w:szCs w:val="22"/>
        </w:rPr>
        <w:t xml:space="preserve">Editorial Board, Special Issue on Ethnography and Causality, </w:t>
      </w:r>
      <w:r w:rsidRPr="000B0191">
        <w:rPr>
          <w:i/>
          <w:sz w:val="22"/>
          <w:szCs w:val="22"/>
        </w:rPr>
        <w:t>American Journal of Sociology</w:t>
      </w:r>
      <w:r w:rsidRPr="000B0191">
        <w:rPr>
          <w:sz w:val="22"/>
          <w:szCs w:val="22"/>
        </w:rPr>
        <w:t>, 2012-13</w:t>
      </w:r>
    </w:p>
    <w:p w14:paraId="2A4F2D9A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</w:p>
    <w:p w14:paraId="3A952CDC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  <w:r w:rsidRPr="000B0191">
        <w:rPr>
          <w:sz w:val="22"/>
          <w:szCs w:val="22"/>
        </w:rPr>
        <w:t xml:space="preserve">Consulting Editor, </w:t>
      </w:r>
      <w:r w:rsidRPr="000B0191">
        <w:rPr>
          <w:i/>
          <w:sz w:val="22"/>
          <w:szCs w:val="22"/>
        </w:rPr>
        <w:t>American Journal of Sociology</w:t>
      </w:r>
      <w:r w:rsidRPr="000B0191">
        <w:rPr>
          <w:sz w:val="22"/>
          <w:szCs w:val="22"/>
        </w:rPr>
        <w:t>, 2008-2010</w:t>
      </w:r>
    </w:p>
    <w:p w14:paraId="07E6CB71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</w:p>
    <w:p w14:paraId="3C176785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  <w:r w:rsidRPr="000B0191">
        <w:rPr>
          <w:sz w:val="22"/>
          <w:szCs w:val="22"/>
        </w:rPr>
        <w:t xml:space="preserve">Advisory Editor, </w:t>
      </w:r>
      <w:r w:rsidRPr="000B0191">
        <w:rPr>
          <w:i/>
          <w:sz w:val="22"/>
          <w:szCs w:val="22"/>
        </w:rPr>
        <w:t>Social Problems</w:t>
      </w:r>
      <w:r w:rsidRPr="000B0191">
        <w:rPr>
          <w:sz w:val="22"/>
          <w:szCs w:val="22"/>
        </w:rPr>
        <w:t>, 2008-2009</w:t>
      </w:r>
    </w:p>
    <w:p w14:paraId="68EB3F5E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</w:p>
    <w:p w14:paraId="23EAE220" w14:textId="77777777" w:rsidR="000B0191" w:rsidRPr="000B0191" w:rsidRDefault="000B0191" w:rsidP="000B0191">
      <w:pPr>
        <w:widowControl w:val="0"/>
        <w:ind w:left="720" w:hanging="720"/>
        <w:rPr>
          <w:sz w:val="22"/>
          <w:szCs w:val="22"/>
        </w:rPr>
      </w:pPr>
      <w:r w:rsidRPr="000B0191">
        <w:rPr>
          <w:sz w:val="22"/>
          <w:szCs w:val="22"/>
        </w:rPr>
        <w:t>Stanford University Press Faculty Advisory Board, 2006-2011</w:t>
      </w:r>
    </w:p>
    <w:p w14:paraId="04F1AB76" w14:textId="77777777" w:rsidR="0084416C" w:rsidRPr="00BF5E25" w:rsidRDefault="0084416C" w:rsidP="00CB44F5">
      <w:pPr>
        <w:widowControl w:val="0"/>
        <w:ind w:left="720" w:hanging="720"/>
        <w:rPr>
          <w:sz w:val="22"/>
          <w:szCs w:val="22"/>
        </w:rPr>
      </w:pPr>
    </w:p>
    <w:p w14:paraId="464B8C6F" w14:textId="77777777" w:rsidR="00A46F20" w:rsidRDefault="00A46F20" w:rsidP="00250824">
      <w:pPr>
        <w:pStyle w:val="Heading2"/>
        <w:keepNext w:val="0"/>
        <w:keepLines w:val="0"/>
        <w:widowControl w:val="0"/>
        <w:ind w:left="0" w:firstLine="0"/>
        <w:rPr>
          <w:b w:val="0"/>
          <w:sz w:val="22"/>
          <w:szCs w:val="22"/>
        </w:rPr>
      </w:pPr>
    </w:p>
    <w:p w14:paraId="5B574B80" w14:textId="77777777" w:rsidR="00250824" w:rsidRPr="00740F88" w:rsidRDefault="00250824" w:rsidP="00250824">
      <w:pPr>
        <w:pStyle w:val="Heading2"/>
        <w:keepNext w:val="0"/>
        <w:keepLines w:val="0"/>
        <w:widowControl w:val="0"/>
        <w:ind w:left="0" w:firstLine="0"/>
        <w:rPr>
          <w:sz w:val="22"/>
          <w:szCs w:val="22"/>
        </w:rPr>
      </w:pPr>
      <w:r w:rsidRPr="00740F88">
        <w:rPr>
          <w:sz w:val="22"/>
          <w:szCs w:val="22"/>
        </w:rPr>
        <w:t>TEACHING EXPERIENCE</w:t>
      </w:r>
    </w:p>
    <w:p w14:paraId="3EF84AC9" w14:textId="77777777" w:rsidR="00250824" w:rsidRPr="00740F88" w:rsidRDefault="00250824" w:rsidP="00250824">
      <w:pPr>
        <w:widowControl w:val="0"/>
        <w:rPr>
          <w:sz w:val="22"/>
          <w:szCs w:val="22"/>
        </w:rPr>
      </w:pPr>
    </w:p>
    <w:p w14:paraId="173D2B0B" w14:textId="1A6F5393" w:rsidR="00E42F99" w:rsidRDefault="00E42F99" w:rsidP="00250824">
      <w:pPr>
        <w:widowControl w:val="0"/>
        <w:rPr>
          <w:sz w:val="22"/>
          <w:szCs w:val="22"/>
        </w:rPr>
      </w:pPr>
      <w:r>
        <w:rPr>
          <w:i/>
          <w:sz w:val="22"/>
          <w:szCs w:val="22"/>
        </w:rPr>
        <w:t>Arizona State University—School of Social and Family Dynamics</w:t>
      </w:r>
    </w:p>
    <w:p w14:paraId="3A2B4A7C" w14:textId="27836A0A" w:rsidR="003C7316" w:rsidRDefault="00E42F99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="003C7316">
        <w:rPr>
          <w:sz w:val="22"/>
          <w:szCs w:val="22"/>
        </w:rPr>
        <w:t>Graduate Qualitative Methods</w:t>
      </w:r>
    </w:p>
    <w:p w14:paraId="240AD86F" w14:textId="210F6D81" w:rsidR="00E42F99" w:rsidRDefault="003C7316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="00E42F99">
        <w:rPr>
          <w:sz w:val="22"/>
          <w:szCs w:val="22"/>
        </w:rPr>
        <w:t>Graduate Applied Social Theory: Race, Class and Gender</w:t>
      </w:r>
    </w:p>
    <w:p w14:paraId="664DE05A" w14:textId="00315029" w:rsidR="00E42F99" w:rsidRPr="00E42F99" w:rsidRDefault="00E42F99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Undergraduate Race and Ethnic Relations</w:t>
      </w:r>
    </w:p>
    <w:p w14:paraId="0C84F4D1" w14:textId="77777777" w:rsidR="00E42F99" w:rsidRDefault="00E42F99" w:rsidP="00250824">
      <w:pPr>
        <w:widowControl w:val="0"/>
        <w:rPr>
          <w:i/>
          <w:sz w:val="22"/>
          <w:szCs w:val="22"/>
        </w:rPr>
      </w:pPr>
    </w:p>
    <w:p w14:paraId="5659E054" w14:textId="20A8F327" w:rsidR="009C0F1B" w:rsidRDefault="009C0F1B" w:rsidP="00250824">
      <w:pPr>
        <w:widowControl w:val="0"/>
        <w:rPr>
          <w:sz w:val="22"/>
          <w:szCs w:val="22"/>
        </w:rPr>
      </w:pPr>
      <w:r>
        <w:rPr>
          <w:i/>
          <w:sz w:val="22"/>
          <w:szCs w:val="22"/>
        </w:rPr>
        <w:t>University of Illinois—Department of Sociology</w:t>
      </w:r>
    </w:p>
    <w:p w14:paraId="50FFD227" w14:textId="77777777" w:rsidR="009C0F1B" w:rsidRDefault="009C0F1B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Graduate Contemporary Sociological Theory</w:t>
      </w:r>
    </w:p>
    <w:p w14:paraId="012E01A1" w14:textId="77777777" w:rsidR="002F0746" w:rsidRDefault="002F0746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Graduate Proseminar</w:t>
      </w:r>
    </w:p>
    <w:p w14:paraId="5D0140B3" w14:textId="77777777" w:rsidR="006C0C50" w:rsidRDefault="006C0C50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Graduate Publication</w:t>
      </w:r>
      <w:r w:rsidR="00E06A7F">
        <w:rPr>
          <w:sz w:val="22"/>
          <w:szCs w:val="22"/>
        </w:rPr>
        <w:t>s</w:t>
      </w:r>
      <w:r>
        <w:rPr>
          <w:sz w:val="22"/>
          <w:szCs w:val="22"/>
        </w:rPr>
        <w:t xml:space="preserve"> Workshop</w:t>
      </w:r>
    </w:p>
    <w:p w14:paraId="141BEA40" w14:textId="77777777" w:rsidR="006C0C50" w:rsidRDefault="006C0C50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Graduate Qualitative Methods</w:t>
      </w:r>
    </w:p>
    <w:p w14:paraId="0DF64250" w14:textId="77777777" w:rsidR="003E2BAF" w:rsidRDefault="003E2BAF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Graduate Race, Class and Gender</w:t>
      </w:r>
    </w:p>
    <w:p w14:paraId="3B5ABF38" w14:textId="77777777" w:rsidR="003F61E2" w:rsidRDefault="003F61E2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Graduate Teaching Practicum</w:t>
      </w:r>
    </w:p>
    <w:p w14:paraId="23669E1D" w14:textId="77777777" w:rsidR="009C0F1B" w:rsidRDefault="009C0F1B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Undergraduate Field Methods</w:t>
      </w:r>
    </w:p>
    <w:p w14:paraId="32CC7F0D" w14:textId="77777777" w:rsidR="00A86845" w:rsidRDefault="00A86845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A86845">
        <w:rPr>
          <w:sz w:val="22"/>
          <w:szCs w:val="22"/>
        </w:rPr>
        <w:t>Undergraduate Senior Honors Seminar, “American Inequalities”</w:t>
      </w:r>
    </w:p>
    <w:p w14:paraId="6A32D842" w14:textId="77777777" w:rsidR="009E5D62" w:rsidRDefault="006C0C50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Undergraduate Sociological Theory</w:t>
      </w:r>
    </w:p>
    <w:p w14:paraId="3B9F4135" w14:textId="77777777" w:rsidR="00E06A7F" w:rsidRDefault="00E06A7F" w:rsidP="00250824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Undergraduate Whiteness in America</w:t>
      </w:r>
    </w:p>
    <w:p w14:paraId="664EFA5A" w14:textId="1EEC4D2C" w:rsidR="009C0F1B" w:rsidRPr="00E32F88" w:rsidRDefault="008D6022" w:rsidP="00E32F88">
      <w:pPr>
        <w:widowControl w:val="0"/>
        <w:ind w:left="1440" w:hanging="720"/>
        <w:rPr>
          <w:sz w:val="22"/>
          <w:szCs w:val="22"/>
        </w:rPr>
      </w:pPr>
      <w:r>
        <w:rPr>
          <w:sz w:val="22"/>
          <w:szCs w:val="22"/>
        </w:rPr>
        <w:t>Graduate Directed Readings on Urban Sociology,</w:t>
      </w:r>
      <w:r w:rsidR="00092E2D">
        <w:rPr>
          <w:sz w:val="22"/>
          <w:szCs w:val="22"/>
        </w:rPr>
        <w:t xml:space="preserve"> Ethnography, </w:t>
      </w:r>
      <w:r>
        <w:rPr>
          <w:sz w:val="22"/>
          <w:szCs w:val="22"/>
        </w:rPr>
        <w:t>Hierarchical Linear Models, Gender</w:t>
      </w:r>
    </w:p>
    <w:p w14:paraId="7EE72F80" w14:textId="77777777" w:rsidR="00BE6165" w:rsidRDefault="00BE6165" w:rsidP="00250824">
      <w:pPr>
        <w:widowControl w:val="0"/>
        <w:rPr>
          <w:i/>
          <w:sz w:val="22"/>
          <w:szCs w:val="22"/>
        </w:rPr>
      </w:pPr>
    </w:p>
    <w:p w14:paraId="0616356B" w14:textId="77777777" w:rsidR="00250824" w:rsidRPr="00740F88" w:rsidRDefault="00250824" w:rsidP="00250824">
      <w:pPr>
        <w:widowControl w:val="0"/>
        <w:rPr>
          <w:i/>
          <w:sz w:val="22"/>
          <w:szCs w:val="22"/>
        </w:rPr>
      </w:pPr>
      <w:r w:rsidRPr="00740F88">
        <w:rPr>
          <w:i/>
          <w:sz w:val="22"/>
          <w:szCs w:val="22"/>
        </w:rPr>
        <w:t>Stanford University—Department of Sociology</w:t>
      </w:r>
    </w:p>
    <w:p w14:paraId="1D0BFD59" w14:textId="77777777" w:rsidR="00D21818" w:rsidRDefault="00250824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D21818">
        <w:rPr>
          <w:sz w:val="22"/>
          <w:szCs w:val="22"/>
        </w:rPr>
        <w:t>Graduate Race and Ethnicity</w:t>
      </w:r>
    </w:p>
    <w:p w14:paraId="70031100" w14:textId="77777777" w:rsidR="0092764D" w:rsidRPr="00740F88" w:rsidRDefault="00216A05" w:rsidP="00D21818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Graduate </w:t>
      </w:r>
      <w:r w:rsidR="0092764D" w:rsidRPr="00740F88">
        <w:rPr>
          <w:sz w:val="22"/>
          <w:szCs w:val="22"/>
        </w:rPr>
        <w:t>Qualitative Methods</w:t>
      </w:r>
    </w:p>
    <w:p w14:paraId="40B02CC1" w14:textId="77777777" w:rsidR="00250824" w:rsidRPr="00740F88" w:rsidRDefault="0092764D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8D6022">
        <w:rPr>
          <w:sz w:val="22"/>
          <w:szCs w:val="22"/>
        </w:rPr>
        <w:t xml:space="preserve">Undergraduate </w:t>
      </w:r>
      <w:r w:rsidR="00250824" w:rsidRPr="00740F88">
        <w:rPr>
          <w:sz w:val="22"/>
          <w:szCs w:val="22"/>
        </w:rPr>
        <w:t>Racial Identity</w:t>
      </w:r>
    </w:p>
    <w:p w14:paraId="41B1B66A" w14:textId="77777777" w:rsidR="0092764D" w:rsidRPr="00740F88" w:rsidRDefault="00250824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8D6022">
        <w:rPr>
          <w:sz w:val="22"/>
          <w:szCs w:val="22"/>
        </w:rPr>
        <w:t xml:space="preserve">Undergraduate </w:t>
      </w:r>
      <w:r w:rsidRPr="00740F88">
        <w:rPr>
          <w:sz w:val="22"/>
          <w:szCs w:val="22"/>
        </w:rPr>
        <w:t>Race and Class in Urban America</w:t>
      </w:r>
    </w:p>
    <w:p w14:paraId="59AFD33A" w14:textId="77777777" w:rsidR="00250824" w:rsidRPr="00740F88" w:rsidRDefault="00250824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8D6022">
        <w:rPr>
          <w:sz w:val="22"/>
          <w:szCs w:val="22"/>
        </w:rPr>
        <w:t xml:space="preserve">Undergraduate </w:t>
      </w:r>
      <w:r w:rsidRPr="00740F88">
        <w:rPr>
          <w:sz w:val="22"/>
          <w:szCs w:val="22"/>
        </w:rPr>
        <w:t>Writing in the Major</w:t>
      </w:r>
    </w:p>
    <w:p w14:paraId="4947464A" w14:textId="77777777" w:rsidR="0062111A" w:rsidRPr="00740F88" w:rsidRDefault="0062111A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8D6022">
        <w:rPr>
          <w:sz w:val="22"/>
          <w:szCs w:val="22"/>
        </w:rPr>
        <w:t xml:space="preserve">Undergraduate </w:t>
      </w:r>
      <w:r w:rsidRPr="00740F88">
        <w:rPr>
          <w:sz w:val="22"/>
          <w:szCs w:val="22"/>
        </w:rPr>
        <w:t>Sociological Theory</w:t>
      </w:r>
    </w:p>
    <w:p w14:paraId="4E606624" w14:textId="77777777" w:rsidR="00CE1A0D" w:rsidRPr="00740F88" w:rsidRDefault="00CE1A0D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  <w:t>Graduate Workshop</w:t>
      </w:r>
      <w:r w:rsidR="00860F7E">
        <w:rPr>
          <w:sz w:val="22"/>
          <w:szCs w:val="22"/>
        </w:rPr>
        <w:t>s</w:t>
      </w:r>
      <w:r w:rsidRPr="00740F88">
        <w:rPr>
          <w:sz w:val="22"/>
          <w:szCs w:val="22"/>
        </w:rPr>
        <w:t xml:space="preserve"> on</w:t>
      </w:r>
      <w:r w:rsidR="00210E73">
        <w:rPr>
          <w:sz w:val="22"/>
          <w:szCs w:val="22"/>
        </w:rPr>
        <w:t xml:space="preserve"> Immigration,</w:t>
      </w:r>
      <w:r w:rsidRPr="00740F88">
        <w:rPr>
          <w:sz w:val="22"/>
          <w:szCs w:val="22"/>
        </w:rPr>
        <w:t xml:space="preserve"> Race and Ethnic Relations</w:t>
      </w:r>
      <w:r w:rsidR="00860F7E">
        <w:rPr>
          <w:sz w:val="22"/>
          <w:szCs w:val="22"/>
        </w:rPr>
        <w:t>, Ethnography</w:t>
      </w:r>
    </w:p>
    <w:p w14:paraId="633B4413" w14:textId="77777777" w:rsidR="0062111A" w:rsidRPr="00740F88" w:rsidRDefault="00250824" w:rsidP="00490E1B">
      <w:pPr>
        <w:widowControl w:val="0"/>
        <w:ind w:left="1440" w:hanging="720"/>
        <w:rPr>
          <w:sz w:val="22"/>
          <w:szCs w:val="22"/>
        </w:rPr>
      </w:pPr>
      <w:r w:rsidRPr="00740F88">
        <w:rPr>
          <w:sz w:val="22"/>
          <w:szCs w:val="22"/>
        </w:rPr>
        <w:t>Graduate Directed Readings on Whiteness</w:t>
      </w:r>
      <w:r w:rsidR="00490E1B" w:rsidRPr="00740F88">
        <w:rPr>
          <w:sz w:val="22"/>
          <w:szCs w:val="22"/>
        </w:rPr>
        <w:t xml:space="preserve"> Studies</w:t>
      </w:r>
      <w:r w:rsidR="004F7C58">
        <w:rPr>
          <w:sz w:val="22"/>
          <w:szCs w:val="22"/>
        </w:rPr>
        <w:t>, Qualitative Methods,</w:t>
      </w:r>
      <w:r w:rsidRPr="00740F88">
        <w:rPr>
          <w:sz w:val="22"/>
          <w:szCs w:val="22"/>
        </w:rPr>
        <w:t xml:space="preserve"> Gramsci</w:t>
      </w:r>
      <w:r w:rsidR="004F7C58">
        <w:rPr>
          <w:sz w:val="22"/>
          <w:szCs w:val="22"/>
        </w:rPr>
        <w:t>, Survey Construction,</w:t>
      </w:r>
      <w:r w:rsidR="0062111A" w:rsidRPr="00740F88">
        <w:rPr>
          <w:sz w:val="22"/>
          <w:szCs w:val="22"/>
        </w:rPr>
        <w:t xml:space="preserve"> White Poverty</w:t>
      </w:r>
    </w:p>
    <w:p w14:paraId="1E0EC30F" w14:textId="62A7210E" w:rsidR="00255CC9" w:rsidRDefault="00255CC9" w:rsidP="00250824">
      <w:pPr>
        <w:widowControl w:val="0"/>
        <w:rPr>
          <w:i/>
          <w:sz w:val="22"/>
          <w:szCs w:val="22"/>
        </w:rPr>
      </w:pPr>
    </w:p>
    <w:p w14:paraId="2D0DA14A" w14:textId="01F7E4BC" w:rsidR="00250824" w:rsidRPr="00740F88" w:rsidRDefault="00250824" w:rsidP="00250824">
      <w:pPr>
        <w:widowControl w:val="0"/>
        <w:rPr>
          <w:sz w:val="22"/>
          <w:szCs w:val="22"/>
        </w:rPr>
      </w:pPr>
      <w:r w:rsidRPr="00740F88">
        <w:rPr>
          <w:i/>
          <w:sz w:val="22"/>
          <w:szCs w:val="22"/>
        </w:rPr>
        <w:t>Harvard University—Department of Sociology</w:t>
      </w:r>
    </w:p>
    <w:p w14:paraId="119959FA" w14:textId="4AB8813E" w:rsidR="001676E8" w:rsidRDefault="00250824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1676E8">
        <w:rPr>
          <w:sz w:val="22"/>
          <w:szCs w:val="22"/>
        </w:rPr>
        <w:t>Graduate Teaching Practicum</w:t>
      </w:r>
    </w:p>
    <w:p w14:paraId="7EF15C56" w14:textId="0CE6E985" w:rsidR="00250824" w:rsidRPr="00740F88" w:rsidRDefault="001676E8" w:rsidP="001676E8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Undergraduate </w:t>
      </w:r>
      <w:r w:rsidR="00250824" w:rsidRPr="00740F88">
        <w:rPr>
          <w:sz w:val="22"/>
          <w:szCs w:val="22"/>
        </w:rPr>
        <w:t>Sociological Theory</w:t>
      </w:r>
    </w:p>
    <w:p w14:paraId="0C7041E3" w14:textId="0A842CF9" w:rsidR="00250824" w:rsidRPr="00740F88" w:rsidRDefault="00250824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1676E8">
        <w:rPr>
          <w:sz w:val="22"/>
          <w:szCs w:val="22"/>
        </w:rPr>
        <w:t xml:space="preserve">Undergraduate </w:t>
      </w:r>
      <w:r w:rsidRPr="00740F88">
        <w:rPr>
          <w:sz w:val="22"/>
          <w:szCs w:val="22"/>
        </w:rPr>
        <w:t xml:space="preserve">Survey Research </w:t>
      </w:r>
      <w:r w:rsidR="00D21818">
        <w:rPr>
          <w:sz w:val="22"/>
          <w:szCs w:val="22"/>
        </w:rPr>
        <w:t>Methods</w:t>
      </w:r>
    </w:p>
    <w:p w14:paraId="499C51A5" w14:textId="0C675C79" w:rsidR="00250824" w:rsidRPr="00740F88" w:rsidRDefault="00250824" w:rsidP="00250824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1676E8">
        <w:rPr>
          <w:sz w:val="22"/>
          <w:szCs w:val="22"/>
        </w:rPr>
        <w:t xml:space="preserve">Undergraduate </w:t>
      </w:r>
      <w:r w:rsidRPr="00740F88">
        <w:rPr>
          <w:sz w:val="22"/>
          <w:szCs w:val="22"/>
        </w:rPr>
        <w:t>Stratification</w:t>
      </w:r>
      <w:r w:rsidR="004F7C58">
        <w:rPr>
          <w:sz w:val="22"/>
          <w:szCs w:val="22"/>
        </w:rPr>
        <w:t xml:space="preserve"> (TA)</w:t>
      </w:r>
    </w:p>
    <w:p w14:paraId="0CF4F8EB" w14:textId="5A2C8DA6" w:rsidR="000D4DA1" w:rsidRDefault="00250824" w:rsidP="000F00F8">
      <w:pPr>
        <w:widowControl w:val="0"/>
        <w:rPr>
          <w:sz w:val="22"/>
          <w:szCs w:val="22"/>
        </w:rPr>
      </w:pPr>
      <w:r w:rsidRPr="00740F88">
        <w:rPr>
          <w:sz w:val="22"/>
          <w:szCs w:val="22"/>
        </w:rPr>
        <w:tab/>
      </w:r>
      <w:r w:rsidR="001676E8">
        <w:rPr>
          <w:sz w:val="22"/>
          <w:szCs w:val="22"/>
        </w:rPr>
        <w:t xml:space="preserve">Undergraduate </w:t>
      </w:r>
      <w:r w:rsidRPr="00740F88">
        <w:rPr>
          <w:sz w:val="22"/>
          <w:szCs w:val="22"/>
        </w:rPr>
        <w:t>U.S.</w:t>
      </w:r>
      <w:r w:rsidR="000F00F8">
        <w:rPr>
          <w:sz w:val="22"/>
          <w:szCs w:val="22"/>
        </w:rPr>
        <w:t xml:space="preserve"> Public Policy</w:t>
      </w:r>
      <w:r w:rsidR="004F7C58">
        <w:rPr>
          <w:sz w:val="22"/>
          <w:szCs w:val="22"/>
        </w:rPr>
        <w:t xml:space="preserve"> (TA)</w:t>
      </w:r>
    </w:p>
    <w:p w14:paraId="7A42F22B" w14:textId="0A57AFC4" w:rsidR="00041992" w:rsidRDefault="00041992" w:rsidP="000F00F8">
      <w:pPr>
        <w:widowControl w:val="0"/>
        <w:rPr>
          <w:sz w:val="22"/>
          <w:szCs w:val="22"/>
        </w:rPr>
      </w:pPr>
    </w:p>
    <w:p w14:paraId="7B79BEF7" w14:textId="2BEE7579" w:rsidR="00041992" w:rsidRPr="00041992" w:rsidRDefault="00041992" w:rsidP="00041992">
      <w:pPr>
        <w:widowControl w:val="0"/>
        <w:rPr>
          <w:sz w:val="22"/>
          <w:szCs w:val="22"/>
        </w:rPr>
      </w:pPr>
      <w:r w:rsidRPr="003914AC">
        <w:rPr>
          <w:i/>
          <w:sz w:val="22"/>
          <w:szCs w:val="22"/>
        </w:rPr>
        <w:t>Dissertations Chaired—</w:t>
      </w:r>
      <w:r>
        <w:rPr>
          <w:i/>
          <w:sz w:val="22"/>
          <w:szCs w:val="22"/>
        </w:rPr>
        <w:t>Arizona State University</w:t>
      </w:r>
    </w:p>
    <w:p w14:paraId="60FEB5DD" w14:textId="6EA0D9CE" w:rsidR="00041992" w:rsidRDefault="00041992" w:rsidP="000F00F8">
      <w:pPr>
        <w:widowControl w:val="0"/>
        <w:rPr>
          <w:sz w:val="22"/>
          <w:szCs w:val="22"/>
        </w:rPr>
      </w:pPr>
    </w:p>
    <w:p w14:paraId="2BD0A7C0" w14:textId="359A51EE" w:rsidR="00041992" w:rsidRDefault="00041992" w:rsidP="000419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Annie Ferguson. Sociology. “</w:t>
      </w:r>
      <w:r w:rsidRPr="00041992">
        <w:rPr>
          <w:sz w:val="22"/>
          <w:szCs w:val="22"/>
        </w:rPr>
        <w:t>White Emotions in Action:</w:t>
      </w:r>
      <w:r>
        <w:rPr>
          <w:sz w:val="22"/>
          <w:szCs w:val="22"/>
        </w:rPr>
        <w:t xml:space="preserve"> </w:t>
      </w:r>
      <w:r w:rsidRPr="00041992">
        <w:rPr>
          <w:sz w:val="22"/>
          <w:szCs w:val="22"/>
        </w:rPr>
        <w:t>Strategies and Obstacles for Increased Engagement in Movements for Antiracism</w:t>
      </w:r>
      <w:r>
        <w:rPr>
          <w:sz w:val="22"/>
          <w:szCs w:val="22"/>
        </w:rPr>
        <w:t>.”</w:t>
      </w:r>
    </w:p>
    <w:p w14:paraId="2CFDF7E9" w14:textId="77777777" w:rsidR="00A46F20" w:rsidRDefault="00A46F20">
      <w:pPr>
        <w:widowControl w:val="0"/>
        <w:ind w:left="1440" w:hanging="1440"/>
        <w:rPr>
          <w:b/>
          <w:sz w:val="22"/>
          <w:szCs w:val="22"/>
        </w:rPr>
      </w:pPr>
    </w:p>
    <w:p w14:paraId="261C6363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i/>
          <w:sz w:val="22"/>
          <w:szCs w:val="22"/>
        </w:rPr>
        <w:t>Dissertations Chaired—University of Illinois</w:t>
      </w:r>
    </w:p>
    <w:p w14:paraId="2A1D9A38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CB2143C" w14:textId="77777777" w:rsidR="00B40536" w:rsidRPr="003914AC" w:rsidRDefault="00B40536" w:rsidP="00B40536">
      <w:pPr>
        <w:widowControl w:val="0"/>
        <w:rPr>
          <w:sz w:val="22"/>
          <w:szCs w:val="22"/>
        </w:rPr>
      </w:pPr>
      <w:proofErr w:type="spellStart"/>
      <w:r w:rsidRPr="003914AC">
        <w:rPr>
          <w:sz w:val="22"/>
          <w:szCs w:val="22"/>
        </w:rPr>
        <w:t>Jeong</w:t>
      </w:r>
      <w:proofErr w:type="spellEnd"/>
      <w:r w:rsidRPr="003914AC">
        <w:rPr>
          <w:sz w:val="22"/>
          <w:szCs w:val="22"/>
        </w:rPr>
        <w:t>-Won Choi. Sociology, 2012, “Crafting Public Perceptions of Inequality: Analysis of Korean Beliefs About Income Inequality.” Co-Advisor with Tim Liao.  Visiting Assistant Professor, Albion College.</w:t>
      </w:r>
    </w:p>
    <w:p w14:paraId="66BF1CFC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CC7CB8F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Tin-</w:t>
      </w:r>
      <w:proofErr w:type="spellStart"/>
      <w:r w:rsidRPr="003914AC">
        <w:rPr>
          <w:sz w:val="22"/>
          <w:szCs w:val="22"/>
        </w:rPr>
        <w:t>Yuet</w:t>
      </w:r>
      <w:proofErr w:type="spellEnd"/>
      <w:r w:rsidRPr="003914AC">
        <w:rPr>
          <w:sz w:val="22"/>
          <w:szCs w:val="22"/>
        </w:rPr>
        <w:t xml:space="preserve"> Ting, Sociology, 2016, “Networked activists and the movement for democracy in Hong Kong.” Assistant Professor of Sociology, The Hong Kong Polytechnic University.</w:t>
      </w:r>
    </w:p>
    <w:p w14:paraId="27D908E3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C36C16F" w14:textId="53F2272D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Cameron Riopelle,</w:t>
      </w:r>
      <w:r w:rsidR="00F221EF">
        <w:rPr>
          <w:sz w:val="22"/>
          <w:szCs w:val="22"/>
        </w:rPr>
        <w:t xml:space="preserve"> </w:t>
      </w:r>
      <w:r w:rsidR="00F221EF" w:rsidRPr="00F221EF">
        <w:rPr>
          <w:sz w:val="22"/>
          <w:szCs w:val="22"/>
        </w:rPr>
        <w:t>Sociology</w:t>
      </w:r>
      <w:r w:rsidR="00F221EF">
        <w:rPr>
          <w:sz w:val="22"/>
          <w:szCs w:val="22"/>
        </w:rPr>
        <w:t>,</w:t>
      </w:r>
      <w:r w:rsidR="00511279">
        <w:rPr>
          <w:sz w:val="22"/>
          <w:szCs w:val="22"/>
        </w:rPr>
        <w:t xml:space="preserve"> 2017,</w:t>
      </w:r>
      <w:r w:rsidRPr="003914AC">
        <w:rPr>
          <w:sz w:val="22"/>
          <w:szCs w:val="22"/>
        </w:rPr>
        <w:t xml:space="preserve"> “Education Work: Canadian Schools and the Emergence of Indigenous Social Movements.” </w:t>
      </w:r>
      <w:r>
        <w:rPr>
          <w:sz w:val="22"/>
          <w:szCs w:val="22"/>
        </w:rPr>
        <w:t xml:space="preserve"> Data Sciences Librarian, University of Miami.</w:t>
      </w:r>
    </w:p>
    <w:p w14:paraId="6BA79869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39CAA446" w14:textId="7910FBE0" w:rsidR="00B52AE5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Ashley </w:t>
      </w:r>
      <w:r>
        <w:rPr>
          <w:sz w:val="22"/>
          <w:szCs w:val="22"/>
        </w:rPr>
        <w:t>Hutson</w:t>
      </w:r>
      <w:r w:rsidR="00814034">
        <w:rPr>
          <w:sz w:val="22"/>
          <w:szCs w:val="22"/>
        </w:rPr>
        <w:t>,</w:t>
      </w:r>
      <w:r w:rsidR="00F221EF">
        <w:rPr>
          <w:sz w:val="22"/>
          <w:szCs w:val="22"/>
        </w:rPr>
        <w:t xml:space="preserve"> </w:t>
      </w:r>
      <w:r w:rsidR="00F221EF" w:rsidRPr="00F221EF">
        <w:rPr>
          <w:sz w:val="22"/>
          <w:szCs w:val="22"/>
        </w:rPr>
        <w:t>Sociology</w:t>
      </w:r>
      <w:r w:rsidR="00F221EF">
        <w:rPr>
          <w:sz w:val="22"/>
          <w:szCs w:val="22"/>
        </w:rPr>
        <w:t>,</w:t>
      </w:r>
      <w:r w:rsidR="00814034">
        <w:rPr>
          <w:sz w:val="22"/>
          <w:szCs w:val="22"/>
        </w:rPr>
        <w:t xml:space="preserve"> 2019, “</w:t>
      </w:r>
      <w:r w:rsidR="00814034" w:rsidRPr="00814034">
        <w:rPr>
          <w:sz w:val="22"/>
          <w:szCs w:val="22"/>
        </w:rPr>
        <w:t>Expanding the Scope of Interpersonal Violence: An Examination of Violence, Authority, and Status within Street Harassment</w:t>
      </w:r>
      <w:r w:rsidR="00814034">
        <w:rPr>
          <w:sz w:val="22"/>
          <w:szCs w:val="22"/>
        </w:rPr>
        <w:t xml:space="preserve">.”  </w:t>
      </w:r>
      <w:r w:rsidR="00243A05">
        <w:rPr>
          <w:sz w:val="22"/>
          <w:szCs w:val="22"/>
        </w:rPr>
        <w:t>Assistant Professor</w:t>
      </w:r>
      <w:r w:rsidR="00814034">
        <w:rPr>
          <w:sz w:val="22"/>
          <w:szCs w:val="22"/>
        </w:rPr>
        <w:t>, Butler University.</w:t>
      </w:r>
    </w:p>
    <w:p w14:paraId="6215ADF1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253D6A87" w14:textId="3BDA5E22" w:rsidR="00B52AE5" w:rsidRDefault="00B52AE5" w:rsidP="00B52AE5">
      <w:pPr>
        <w:widowControl w:val="0"/>
        <w:rPr>
          <w:sz w:val="22"/>
          <w:szCs w:val="22"/>
        </w:rPr>
      </w:pPr>
      <w:r w:rsidRPr="00B52AE5">
        <w:rPr>
          <w:sz w:val="22"/>
          <w:szCs w:val="22"/>
        </w:rPr>
        <w:t>Matthew Schneider</w:t>
      </w:r>
      <w:r>
        <w:rPr>
          <w:sz w:val="22"/>
          <w:szCs w:val="22"/>
        </w:rPr>
        <w:t>, Sociology, 2020,  “</w:t>
      </w:r>
      <w:r w:rsidRPr="00B52AE5">
        <w:rPr>
          <w:sz w:val="22"/>
          <w:szCs w:val="22"/>
        </w:rPr>
        <w:t>Touring Homelessness?</w:t>
      </w:r>
      <w:r>
        <w:rPr>
          <w:sz w:val="22"/>
          <w:szCs w:val="22"/>
        </w:rPr>
        <w:t xml:space="preserve">  </w:t>
      </w:r>
      <w:r w:rsidRPr="00B52AE5">
        <w:rPr>
          <w:sz w:val="22"/>
          <w:szCs w:val="22"/>
        </w:rPr>
        <w:t xml:space="preserve">Understanding Race, Class, </w:t>
      </w:r>
      <w:r>
        <w:rPr>
          <w:sz w:val="22"/>
          <w:szCs w:val="22"/>
        </w:rPr>
        <w:t>a</w:t>
      </w:r>
      <w:r w:rsidRPr="00B52AE5">
        <w:rPr>
          <w:sz w:val="22"/>
          <w:szCs w:val="22"/>
        </w:rPr>
        <w:t xml:space="preserve">nd Urban Space </w:t>
      </w:r>
      <w:r>
        <w:rPr>
          <w:sz w:val="22"/>
          <w:szCs w:val="22"/>
        </w:rPr>
        <w:t>t</w:t>
      </w:r>
      <w:r w:rsidRPr="00B52AE5">
        <w:rPr>
          <w:sz w:val="22"/>
          <w:szCs w:val="22"/>
        </w:rPr>
        <w:t>hrough Grassroots Homeless Service Groups in St. Louis, Missouri</w:t>
      </w:r>
      <w:r>
        <w:rPr>
          <w:sz w:val="22"/>
          <w:szCs w:val="22"/>
        </w:rPr>
        <w:t xml:space="preserve">.”  Assistant Professor of Sociology, University of North Carolina, Pembroke. </w:t>
      </w:r>
    </w:p>
    <w:p w14:paraId="1A17D120" w14:textId="77777777" w:rsidR="00B52AE5" w:rsidRDefault="00B52AE5" w:rsidP="00B40536">
      <w:pPr>
        <w:widowControl w:val="0"/>
        <w:rPr>
          <w:sz w:val="22"/>
          <w:szCs w:val="22"/>
        </w:rPr>
      </w:pPr>
    </w:p>
    <w:p w14:paraId="74BEE764" w14:textId="71C07331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Julie Krueger</w:t>
      </w:r>
      <w:r w:rsidR="00F221EF">
        <w:rPr>
          <w:sz w:val="22"/>
          <w:szCs w:val="22"/>
        </w:rPr>
        <w:t xml:space="preserve">, </w:t>
      </w:r>
      <w:r w:rsidR="00F221EF" w:rsidRPr="00F221EF">
        <w:rPr>
          <w:sz w:val="22"/>
          <w:szCs w:val="22"/>
        </w:rPr>
        <w:t>Sociology</w:t>
      </w:r>
      <w:r w:rsidR="00F221EF">
        <w:rPr>
          <w:sz w:val="22"/>
          <w:szCs w:val="22"/>
        </w:rPr>
        <w:t>, 2021, “</w:t>
      </w:r>
      <w:r w:rsidR="00F221EF" w:rsidRPr="00F221EF">
        <w:rPr>
          <w:sz w:val="22"/>
          <w:szCs w:val="22"/>
        </w:rPr>
        <w:t>The Fantasy of Masculinity: A Study of Masculinity in Strip Clubs Across Three Midwestern Metropolitan Areas</w:t>
      </w:r>
      <w:r w:rsidR="00F221EF">
        <w:rPr>
          <w:sz w:val="22"/>
          <w:szCs w:val="22"/>
        </w:rPr>
        <w:t xml:space="preserve">.” </w:t>
      </w:r>
      <w:r w:rsidR="00F221EF" w:rsidRPr="00F221EF">
        <w:rPr>
          <w:sz w:val="22"/>
          <w:szCs w:val="22"/>
        </w:rPr>
        <w:t>Lecturer in Gender Studies</w:t>
      </w:r>
      <w:r w:rsidR="00F221EF">
        <w:rPr>
          <w:sz w:val="22"/>
          <w:szCs w:val="22"/>
        </w:rPr>
        <w:t xml:space="preserve">, </w:t>
      </w:r>
      <w:r w:rsidR="00F221EF" w:rsidRPr="00F221EF">
        <w:rPr>
          <w:sz w:val="22"/>
          <w:szCs w:val="22"/>
        </w:rPr>
        <w:t>University of North Carolina</w:t>
      </w:r>
      <w:r w:rsidR="00F221EF">
        <w:rPr>
          <w:sz w:val="22"/>
          <w:szCs w:val="22"/>
        </w:rPr>
        <w:t xml:space="preserve">, </w:t>
      </w:r>
      <w:r w:rsidR="00F221EF" w:rsidRPr="00F221EF">
        <w:rPr>
          <w:sz w:val="22"/>
          <w:szCs w:val="22"/>
        </w:rPr>
        <w:t>Wilmington</w:t>
      </w:r>
      <w:r w:rsidR="00F221EF">
        <w:rPr>
          <w:sz w:val="22"/>
          <w:szCs w:val="22"/>
        </w:rPr>
        <w:t>.</w:t>
      </w:r>
    </w:p>
    <w:p w14:paraId="3B0215B1" w14:textId="5A06E830" w:rsidR="009A0CC4" w:rsidRDefault="009A0CC4" w:rsidP="00B40536">
      <w:pPr>
        <w:widowControl w:val="0"/>
        <w:rPr>
          <w:sz w:val="22"/>
          <w:szCs w:val="22"/>
        </w:rPr>
      </w:pPr>
    </w:p>
    <w:p w14:paraId="56065ED1" w14:textId="62C48138" w:rsidR="009A0CC4" w:rsidRPr="003914AC" w:rsidRDefault="009A0CC4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Alishia Alexander</w:t>
      </w:r>
      <w:r w:rsidR="00041992">
        <w:rPr>
          <w:sz w:val="22"/>
          <w:szCs w:val="22"/>
        </w:rPr>
        <w:t>, Sociology</w:t>
      </w:r>
      <w:r w:rsidR="008255E0">
        <w:rPr>
          <w:sz w:val="22"/>
          <w:szCs w:val="22"/>
        </w:rPr>
        <w:t>, 2022.</w:t>
      </w:r>
      <w:r w:rsidR="00041992">
        <w:rPr>
          <w:sz w:val="22"/>
          <w:szCs w:val="22"/>
        </w:rPr>
        <w:t xml:space="preserve"> “Intersecting Intersex: A Qualitative Analysis of Intersectionality and Race.”</w:t>
      </w:r>
      <w:r w:rsidR="008255E0">
        <w:rPr>
          <w:sz w:val="22"/>
          <w:szCs w:val="22"/>
        </w:rPr>
        <w:t xml:space="preserve"> </w:t>
      </w:r>
      <w:r w:rsidR="008255E0" w:rsidRPr="008255E0">
        <w:rPr>
          <w:sz w:val="22"/>
          <w:szCs w:val="22"/>
        </w:rPr>
        <w:t>Assistant Director of Recruitment and Outreach</w:t>
      </w:r>
      <w:r w:rsidR="008255E0">
        <w:rPr>
          <w:sz w:val="22"/>
          <w:szCs w:val="22"/>
        </w:rPr>
        <w:t>, University of Illinois, Chicago.</w:t>
      </w:r>
      <w:r>
        <w:rPr>
          <w:sz w:val="22"/>
          <w:szCs w:val="22"/>
        </w:rPr>
        <w:t xml:space="preserve"> (Research Chair)</w:t>
      </w:r>
    </w:p>
    <w:p w14:paraId="197EDCD0" w14:textId="77777777" w:rsidR="00413581" w:rsidRDefault="00413581" w:rsidP="00B40536">
      <w:pPr>
        <w:widowControl w:val="0"/>
        <w:rPr>
          <w:i/>
          <w:sz w:val="22"/>
          <w:szCs w:val="22"/>
        </w:rPr>
      </w:pPr>
    </w:p>
    <w:p w14:paraId="359D5C83" w14:textId="32E9DA2D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i/>
          <w:sz w:val="22"/>
          <w:szCs w:val="22"/>
        </w:rPr>
        <w:t>Dissertations Chaired—Stanford University</w:t>
      </w:r>
    </w:p>
    <w:p w14:paraId="70F2DE0F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303DE8C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Laura Lopez-Sanders, Sociology, 2011, "Is Brown the New Black?: Latino Immigrant Incorporation in the Contemporary South," Robert Wood Johnson Postdoctoral Fellow at the University of California, Berkeley; Assistant Professor of Sociology at </w:t>
      </w:r>
      <w:r w:rsidR="00845143">
        <w:rPr>
          <w:sz w:val="22"/>
          <w:szCs w:val="22"/>
        </w:rPr>
        <w:t>Brown University</w:t>
      </w:r>
    </w:p>
    <w:p w14:paraId="5218C3FB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1B236747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i/>
          <w:sz w:val="22"/>
          <w:szCs w:val="22"/>
        </w:rPr>
        <w:t>Dissertation Committees—University of Illinois</w:t>
      </w:r>
    </w:p>
    <w:p w14:paraId="383DC245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3452A2B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Bryanna Mantilla, Sociology, 2012-2014</w:t>
      </w:r>
      <w:r w:rsidR="00845799">
        <w:rPr>
          <w:sz w:val="22"/>
          <w:szCs w:val="22"/>
        </w:rPr>
        <w:t>; Resident Physician, University of Texas Medical School</w:t>
      </w:r>
    </w:p>
    <w:p w14:paraId="613A060C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0A06EEF4" w14:textId="7A93BD5A" w:rsidR="00B40536" w:rsidRPr="003914AC" w:rsidRDefault="00B40536" w:rsidP="00B40536">
      <w:pPr>
        <w:keepLines/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Jeremy </w:t>
      </w:r>
      <w:proofErr w:type="spellStart"/>
      <w:r w:rsidRPr="003914AC">
        <w:rPr>
          <w:sz w:val="22"/>
          <w:szCs w:val="22"/>
        </w:rPr>
        <w:t>Robinett</w:t>
      </w:r>
      <w:proofErr w:type="spellEnd"/>
      <w:r w:rsidRPr="003914AC">
        <w:rPr>
          <w:sz w:val="22"/>
          <w:szCs w:val="22"/>
        </w:rPr>
        <w:t>, Department of Recreation, Sport and Tourism, 2012-2</w:t>
      </w:r>
      <w:r w:rsidR="00A072B7">
        <w:rPr>
          <w:sz w:val="22"/>
          <w:szCs w:val="22"/>
        </w:rPr>
        <w:t xml:space="preserve">014; Assistant Professor, </w:t>
      </w:r>
      <w:r w:rsidRPr="003914AC">
        <w:rPr>
          <w:sz w:val="22"/>
          <w:szCs w:val="22"/>
        </w:rPr>
        <w:t>Western Illinois University</w:t>
      </w:r>
    </w:p>
    <w:p w14:paraId="4709AC08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59197AE2" w14:textId="77777777" w:rsidR="00B40536" w:rsidRPr="003914AC" w:rsidRDefault="00B40536" w:rsidP="00B40536">
      <w:pPr>
        <w:widowControl w:val="0"/>
        <w:rPr>
          <w:sz w:val="22"/>
          <w:szCs w:val="22"/>
        </w:rPr>
      </w:pPr>
      <w:proofErr w:type="spellStart"/>
      <w:r w:rsidRPr="003914AC">
        <w:rPr>
          <w:sz w:val="22"/>
          <w:szCs w:val="22"/>
        </w:rPr>
        <w:t>Munene</w:t>
      </w:r>
      <w:proofErr w:type="spellEnd"/>
      <w:r w:rsidRPr="003914AC">
        <w:rPr>
          <w:sz w:val="22"/>
          <w:szCs w:val="22"/>
        </w:rPr>
        <w:t xml:space="preserve"> </w:t>
      </w:r>
      <w:proofErr w:type="spellStart"/>
      <w:r w:rsidRPr="003914AC">
        <w:rPr>
          <w:sz w:val="22"/>
          <w:szCs w:val="22"/>
        </w:rPr>
        <w:t>Mwaniki</w:t>
      </w:r>
      <w:proofErr w:type="spellEnd"/>
      <w:r w:rsidRPr="003914AC">
        <w:rPr>
          <w:sz w:val="22"/>
          <w:szCs w:val="22"/>
        </w:rPr>
        <w:t>, Sociology, 2013-2014; Assistant Professor at Western Carolina University</w:t>
      </w:r>
    </w:p>
    <w:p w14:paraId="418C10FC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35746811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Andrew </w:t>
      </w:r>
      <w:proofErr w:type="spellStart"/>
      <w:r w:rsidRPr="003914AC">
        <w:rPr>
          <w:sz w:val="22"/>
          <w:szCs w:val="22"/>
        </w:rPr>
        <w:t>Hunte</w:t>
      </w:r>
      <w:proofErr w:type="spellEnd"/>
      <w:r w:rsidRPr="003914AC">
        <w:rPr>
          <w:sz w:val="22"/>
          <w:szCs w:val="22"/>
        </w:rPr>
        <w:t>, Department of Curriculum and Instruction, 2013-16; Assistant Professor of Education, University of Trinidad and Tobago</w:t>
      </w:r>
    </w:p>
    <w:p w14:paraId="4DC929D1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3956285E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Nick </w:t>
      </w:r>
      <w:proofErr w:type="spellStart"/>
      <w:r w:rsidRPr="003914AC">
        <w:rPr>
          <w:sz w:val="22"/>
          <w:szCs w:val="22"/>
        </w:rPr>
        <w:t>Cragoe</w:t>
      </w:r>
      <w:proofErr w:type="spellEnd"/>
      <w:r w:rsidRPr="003914AC">
        <w:rPr>
          <w:sz w:val="22"/>
          <w:szCs w:val="22"/>
        </w:rPr>
        <w:t>, Sociology, 2014-</w:t>
      </w:r>
      <w:r>
        <w:rPr>
          <w:sz w:val="22"/>
          <w:szCs w:val="22"/>
        </w:rPr>
        <w:t>17; Visiting Assistant Professor of Sociology, Coe College</w:t>
      </w:r>
    </w:p>
    <w:p w14:paraId="39577823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65689DDB" w14:textId="3B9AB492" w:rsidR="00B40536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Erin Morris, Department of Recreation, Sport and Tourism, 2014-16; Visiting Assistant Professor of Sport Management at SUNY-Cortland</w:t>
      </w:r>
      <w:r w:rsidR="00B52AE5">
        <w:rPr>
          <w:sz w:val="22"/>
          <w:szCs w:val="22"/>
        </w:rPr>
        <w:t xml:space="preserve"> </w:t>
      </w:r>
    </w:p>
    <w:p w14:paraId="390E27A5" w14:textId="77777777" w:rsidR="00B52AE5" w:rsidRPr="003914AC" w:rsidRDefault="00B52AE5" w:rsidP="00B40536">
      <w:pPr>
        <w:widowControl w:val="0"/>
        <w:rPr>
          <w:sz w:val="22"/>
          <w:szCs w:val="22"/>
        </w:rPr>
      </w:pPr>
    </w:p>
    <w:p w14:paraId="797CC5E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Megan Owens, Department of Recreation, Sport and Tourism, 2015-16; Assistant Professor at University of Maryland</w:t>
      </w:r>
    </w:p>
    <w:p w14:paraId="42C22077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2C644960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Chandler Armstrong, Sociology, 2016-17</w:t>
      </w:r>
      <w:r>
        <w:rPr>
          <w:sz w:val="22"/>
          <w:szCs w:val="22"/>
        </w:rPr>
        <w:t xml:space="preserve">; Sociologist, </w:t>
      </w:r>
      <w:r w:rsidRPr="007D0EAA">
        <w:rPr>
          <w:sz w:val="22"/>
          <w:szCs w:val="22"/>
        </w:rPr>
        <w:t>US Army Corps of Engineers</w:t>
      </w:r>
    </w:p>
    <w:p w14:paraId="1E5FC10B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5A7D7C51" w14:textId="77777777" w:rsidR="00B40536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Delmar Rhodes, Education Policy and Leadership, 2016-</w:t>
      </w:r>
      <w:r>
        <w:rPr>
          <w:sz w:val="22"/>
          <w:szCs w:val="22"/>
        </w:rPr>
        <w:t>17</w:t>
      </w:r>
      <w:r w:rsidR="008577DD">
        <w:rPr>
          <w:sz w:val="22"/>
          <w:szCs w:val="22"/>
        </w:rPr>
        <w:t>; Adjunct Lecturer, Center for Wounded Veterans in Higher Education, University of Illinois, Urbana-Champaign</w:t>
      </w:r>
    </w:p>
    <w:p w14:paraId="1B17078B" w14:textId="77777777" w:rsidR="00B40536" w:rsidRDefault="00B40536" w:rsidP="00B40536">
      <w:pPr>
        <w:widowControl w:val="0"/>
        <w:rPr>
          <w:sz w:val="22"/>
          <w:szCs w:val="22"/>
        </w:rPr>
      </w:pPr>
    </w:p>
    <w:p w14:paraId="5D892A59" w14:textId="77777777" w:rsidR="00B40536" w:rsidRDefault="00B40536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Bryan </w:t>
      </w:r>
      <w:proofErr w:type="spellStart"/>
      <w:r>
        <w:rPr>
          <w:sz w:val="22"/>
          <w:szCs w:val="22"/>
        </w:rPr>
        <w:t>Abendschein</w:t>
      </w:r>
      <w:proofErr w:type="spellEnd"/>
      <w:r>
        <w:rPr>
          <w:sz w:val="22"/>
          <w:szCs w:val="22"/>
        </w:rPr>
        <w:t>, Communications, 2017-18; Assistant Professor, Department of Communication, Western Michigan University.</w:t>
      </w:r>
    </w:p>
    <w:p w14:paraId="722A83C7" w14:textId="77777777" w:rsidR="00B40536" w:rsidRDefault="00B40536" w:rsidP="00B40536">
      <w:pPr>
        <w:widowControl w:val="0"/>
        <w:rPr>
          <w:sz w:val="22"/>
          <w:szCs w:val="22"/>
        </w:rPr>
      </w:pPr>
    </w:p>
    <w:p w14:paraId="640E5543" w14:textId="52505988" w:rsidR="00B40536" w:rsidRDefault="00B40536" w:rsidP="00B40536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Liqun</w:t>
      </w:r>
      <w:proofErr w:type="spellEnd"/>
      <w:r>
        <w:rPr>
          <w:sz w:val="22"/>
          <w:szCs w:val="22"/>
        </w:rPr>
        <w:t xml:space="preserve"> Zeng, Sociology, 2017-</w:t>
      </w:r>
      <w:r w:rsidR="00C6212D">
        <w:rPr>
          <w:sz w:val="22"/>
          <w:szCs w:val="22"/>
        </w:rPr>
        <w:t>19</w:t>
      </w:r>
    </w:p>
    <w:p w14:paraId="6F879C75" w14:textId="408A1D7B" w:rsidR="00B52AE5" w:rsidRDefault="00B52AE5" w:rsidP="00B40536">
      <w:pPr>
        <w:widowControl w:val="0"/>
        <w:rPr>
          <w:sz w:val="22"/>
          <w:szCs w:val="22"/>
        </w:rPr>
      </w:pPr>
    </w:p>
    <w:p w14:paraId="0D99BD98" w14:textId="37F2CF82" w:rsidR="00B52AE5" w:rsidRDefault="00B52AE5" w:rsidP="00B52AE5">
      <w:pPr>
        <w:widowControl w:val="0"/>
        <w:rPr>
          <w:sz w:val="22"/>
          <w:szCs w:val="22"/>
        </w:rPr>
      </w:pPr>
      <w:r w:rsidRPr="00B52AE5">
        <w:rPr>
          <w:sz w:val="22"/>
          <w:szCs w:val="22"/>
        </w:rPr>
        <w:t>Allison Musser, Department of Recreation, Sport and Tourism, 2015-20; Academic Advisor, University of Illinois.</w:t>
      </w:r>
    </w:p>
    <w:p w14:paraId="14E9E1CE" w14:textId="77777777" w:rsidR="00C6212D" w:rsidRDefault="00C6212D" w:rsidP="00B40536">
      <w:pPr>
        <w:widowControl w:val="0"/>
        <w:rPr>
          <w:sz w:val="22"/>
          <w:szCs w:val="22"/>
        </w:rPr>
      </w:pPr>
    </w:p>
    <w:p w14:paraId="6B8855FA" w14:textId="12165C11" w:rsidR="00C6212D" w:rsidRDefault="00C6212D" w:rsidP="00B40536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Qingyu</w:t>
      </w:r>
      <w:proofErr w:type="spellEnd"/>
      <w:r>
        <w:rPr>
          <w:sz w:val="22"/>
          <w:szCs w:val="22"/>
        </w:rPr>
        <w:t xml:space="preserve"> Bu, Sociology, 2019-</w:t>
      </w:r>
      <w:r w:rsidR="00F77882">
        <w:rPr>
          <w:sz w:val="22"/>
          <w:szCs w:val="22"/>
        </w:rPr>
        <w:t>22</w:t>
      </w:r>
    </w:p>
    <w:p w14:paraId="30BFEE9F" w14:textId="77777777" w:rsidR="00117551" w:rsidRDefault="00117551" w:rsidP="00B40536">
      <w:pPr>
        <w:widowControl w:val="0"/>
        <w:rPr>
          <w:sz w:val="22"/>
          <w:szCs w:val="22"/>
        </w:rPr>
      </w:pPr>
    </w:p>
    <w:p w14:paraId="73368C01" w14:textId="77777777" w:rsidR="00117551" w:rsidRDefault="00117551" w:rsidP="00B40536">
      <w:pPr>
        <w:widowControl w:val="0"/>
        <w:rPr>
          <w:sz w:val="22"/>
          <w:szCs w:val="22"/>
        </w:rPr>
      </w:pPr>
    </w:p>
    <w:p w14:paraId="32480A15" w14:textId="4E321AAF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i/>
          <w:sz w:val="22"/>
          <w:szCs w:val="22"/>
        </w:rPr>
        <w:t>Dissertation Committees—Stanford University</w:t>
      </w:r>
    </w:p>
    <w:p w14:paraId="10B788E5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6C0B74AF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Maya Beasley, “Perpetuating the Occupational Achievement Gap through the Aspirations of African-American and White College Students.” PhD, Sociology, 2004. Associate Professor of Sociology, University of Connecticut, Storrs.</w:t>
      </w:r>
    </w:p>
    <w:p w14:paraId="0E883FF5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1C0A6084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Cynthia Brandt, “Recruitment, Retention and the Effects of Pa</w:t>
      </w:r>
      <w:r w:rsidR="00D96891">
        <w:rPr>
          <w:sz w:val="22"/>
          <w:szCs w:val="22"/>
        </w:rPr>
        <w:t>rticipation: The Case of Teach f</w:t>
      </w:r>
      <w:r w:rsidRPr="003914AC">
        <w:rPr>
          <w:sz w:val="22"/>
          <w:szCs w:val="22"/>
        </w:rPr>
        <w:t>or America”, Ph.D., Sociology, 2005. VP for Institutional Advancement, Mills College.</w:t>
      </w:r>
    </w:p>
    <w:p w14:paraId="55255881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14C141AE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Brian Colwell, “Normative Control and the Constitution of Social Bonds: Finding Respect and Forging Trust in California Prison Communities,” Ph.D., Sociology, 2006. Assistant Professor of Sociology, University of Missouri.</w:t>
      </w:r>
    </w:p>
    <w:p w14:paraId="55016A81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325FBCD8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Christa Compton, “Learning from Experience: A Study of Clinical Pastoral Education,” Ph.D., Stanford University School of Education, 2007. Pastor, Gloria Dei Lutheran Church, Chatham, NJ.</w:t>
      </w:r>
    </w:p>
    <w:p w14:paraId="1DDC661D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2B46307E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Frank L. Samson, “Race and the Limits of American Meritocracy,” Ph.D., Sociology, 2009. </w:t>
      </w:r>
      <w:r w:rsidR="00814034" w:rsidRPr="00814034">
        <w:rPr>
          <w:sz w:val="22"/>
          <w:szCs w:val="22"/>
        </w:rPr>
        <w:t>Senior Research Associate at the Center for the Study of Urban Poverty and Visiting Associate Researcher at the Institute for Research on Labor and Employment</w:t>
      </w:r>
      <w:r w:rsidR="00814034">
        <w:rPr>
          <w:sz w:val="22"/>
          <w:szCs w:val="22"/>
        </w:rPr>
        <w:t>,</w:t>
      </w:r>
      <w:r w:rsidR="00814034" w:rsidRPr="00814034">
        <w:rPr>
          <w:sz w:val="22"/>
          <w:szCs w:val="22"/>
        </w:rPr>
        <w:t xml:space="preserve"> UCLA</w:t>
      </w:r>
    </w:p>
    <w:p w14:paraId="3EBF0FF7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2D4476E" w14:textId="77777777" w:rsidR="00B40536" w:rsidRPr="003914AC" w:rsidRDefault="00B40536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Kelly Vaughan, </w:t>
      </w:r>
      <w:r w:rsidRPr="003914AC">
        <w:rPr>
          <w:sz w:val="22"/>
          <w:szCs w:val="22"/>
        </w:rPr>
        <w:t>“Mapping Labeling Acts among Immigrant Youth in an American High School,” Ph.D., Stanford University School of Education, 2009. Assistant Professor of Education, Notre Dame de Namur University.</w:t>
      </w:r>
    </w:p>
    <w:p w14:paraId="64C5127D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776322D8" w14:textId="636A0C7C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Sivan </w:t>
      </w:r>
      <w:proofErr w:type="spellStart"/>
      <w:r w:rsidRPr="003914AC">
        <w:rPr>
          <w:sz w:val="22"/>
          <w:szCs w:val="22"/>
        </w:rPr>
        <w:t>Zakai</w:t>
      </w:r>
      <w:proofErr w:type="spellEnd"/>
      <w:r w:rsidRPr="003914AC">
        <w:rPr>
          <w:sz w:val="22"/>
          <w:szCs w:val="22"/>
        </w:rPr>
        <w:t xml:space="preserve">, “Learning Our Histories: History and Identity at a Jewish Community High School,” Ph.D., Stanford University School of Education, 2009. </w:t>
      </w:r>
      <w:r w:rsidR="00C00EED" w:rsidRPr="00C00EED">
        <w:rPr>
          <w:sz w:val="22"/>
          <w:szCs w:val="22"/>
        </w:rPr>
        <w:t>Sara S. Lee Assistant Professor of Jewish Education</w:t>
      </w:r>
      <w:r w:rsidR="00C00EED">
        <w:rPr>
          <w:sz w:val="22"/>
          <w:szCs w:val="22"/>
        </w:rPr>
        <w:t xml:space="preserve">, </w:t>
      </w:r>
      <w:r w:rsidR="00C00EED" w:rsidRPr="00C00EED">
        <w:rPr>
          <w:sz w:val="22"/>
          <w:szCs w:val="22"/>
        </w:rPr>
        <w:t>Hebrew Union College-Jewish Institute of Religion</w:t>
      </w:r>
      <w:r w:rsidR="00C00EED">
        <w:rPr>
          <w:sz w:val="22"/>
          <w:szCs w:val="22"/>
        </w:rPr>
        <w:t>.</w:t>
      </w:r>
    </w:p>
    <w:p w14:paraId="313CA5B7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7EAE3106" w14:textId="01D6A71E" w:rsidR="00B40536" w:rsidRPr="003914AC" w:rsidRDefault="00B40536" w:rsidP="00B40536">
      <w:pPr>
        <w:widowControl w:val="0"/>
        <w:rPr>
          <w:sz w:val="22"/>
          <w:szCs w:val="22"/>
        </w:rPr>
      </w:pPr>
      <w:proofErr w:type="spellStart"/>
      <w:r w:rsidRPr="003914AC">
        <w:rPr>
          <w:sz w:val="22"/>
          <w:szCs w:val="22"/>
        </w:rPr>
        <w:t>Tahu</w:t>
      </w:r>
      <w:proofErr w:type="spellEnd"/>
      <w:r w:rsidRPr="003914AC">
        <w:rPr>
          <w:sz w:val="22"/>
          <w:szCs w:val="22"/>
        </w:rPr>
        <w:t xml:space="preserve"> </w:t>
      </w:r>
      <w:proofErr w:type="spellStart"/>
      <w:r w:rsidRPr="003914AC">
        <w:rPr>
          <w:sz w:val="22"/>
          <w:szCs w:val="22"/>
        </w:rPr>
        <w:t>Kukutai</w:t>
      </w:r>
      <w:proofErr w:type="spellEnd"/>
      <w:r w:rsidRPr="003914AC">
        <w:rPr>
          <w:sz w:val="22"/>
          <w:szCs w:val="22"/>
        </w:rPr>
        <w:t xml:space="preserve">, “White Mothers, Brown Children: Ethnic Identification of Maori-European Children in New Zealand,” Ph.D., Sociology, 2010. </w:t>
      </w:r>
      <w:r w:rsidR="00CB5DF0">
        <w:rPr>
          <w:sz w:val="22"/>
          <w:szCs w:val="22"/>
        </w:rPr>
        <w:t>Professor, University of Waikato</w:t>
      </w:r>
      <w:r w:rsidRPr="003914AC">
        <w:rPr>
          <w:sz w:val="22"/>
          <w:szCs w:val="22"/>
        </w:rPr>
        <w:t>.</w:t>
      </w:r>
    </w:p>
    <w:p w14:paraId="7B9BA152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1C88C798" w14:textId="7DB3ACA0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Ingrid Nelson, “From Stop Over to Savior: The Embedded Influence of Out-of-School Time Programs for Mexican American Youth,” Ph.D., Stanford University School of Education, 2010. </w:t>
      </w:r>
      <w:r w:rsidR="0035759E">
        <w:rPr>
          <w:sz w:val="22"/>
          <w:szCs w:val="22"/>
        </w:rPr>
        <w:t>Associate</w:t>
      </w:r>
      <w:r w:rsidRPr="003914AC">
        <w:rPr>
          <w:sz w:val="22"/>
          <w:szCs w:val="22"/>
        </w:rPr>
        <w:t xml:space="preserve"> Professor of Sociology, Bowdoin University.</w:t>
      </w:r>
    </w:p>
    <w:p w14:paraId="465DCEFC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17DA7F4D" w14:textId="4DDA2E2B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Hilary</w:t>
      </w:r>
      <w:r w:rsidR="00C00EED">
        <w:rPr>
          <w:sz w:val="22"/>
          <w:szCs w:val="22"/>
        </w:rPr>
        <w:t xml:space="preserve"> </w:t>
      </w:r>
      <w:proofErr w:type="spellStart"/>
      <w:r w:rsidRPr="003914AC">
        <w:rPr>
          <w:sz w:val="22"/>
          <w:szCs w:val="22"/>
        </w:rPr>
        <w:t>Boudet</w:t>
      </w:r>
      <w:proofErr w:type="spellEnd"/>
      <w:r w:rsidRPr="003914AC">
        <w:rPr>
          <w:sz w:val="22"/>
          <w:szCs w:val="22"/>
        </w:rPr>
        <w:t>, “Contentious Politics in Liquefied Natural Gas Facility Siting,”</w:t>
      </w:r>
      <w:r w:rsidR="00C00EED">
        <w:rPr>
          <w:sz w:val="22"/>
          <w:szCs w:val="22"/>
        </w:rPr>
        <w:t xml:space="preserve"> </w:t>
      </w:r>
      <w:r w:rsidRPr="003914AC">
        <w:rPr>
          <w:sz w:val="22"/>
          <w:szCs w:val="22"/>
        </w:rPr>
        <w:t xml:space="preserve">Ph.D., Stanford University, Interdisciplinary Program in Environment and Resources, 2010. </w:t>
      </w:r>
      <w:r w:rsidR="00CB5DF0">
        <w:rPr>
          <w:sz w:val="22"/>
          <w:szCs w:val="22"/>
        </w:rPr>
        <w:t>Associate</w:t>
      </w:r>
      <w:r w:rsidRPr="003914AC">
        <w:rPr>
          <w:sz w:val="22"/>
          <w:szCs w:val="22"/>
        </w:rPr>
        <w:t xml:space="preserve"> Professor, Sociology Department, Oregon State University.</w:t>
      </w:r>
    </w:p>
    <w:p w14:paraId="34527A13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5B220138" w14:textId="6986A79E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Alicia Simmons, “The Impact of Crime News Exposure on Audience Members' Racial Attitudes and Criminal Justice Policy Preferences,” Ph.D., Sociology, 2010. </w:t>
      </w:r>
      <w:r w:rsidR="00CB5DF0">
        <w:rPr>
          <w:sz w:val="22"/>
          <w:szCs w:val="22"/>
        </w:rPr>
        <w:t>Associate</w:t>
      </w:r>
      <w:r w:rsidRPr="003914AC">
        <w:rPr>
          <w:sz w:val="22"/>
          <w:szCs w:val="22"/>
        </w:rPr>
        <w:t xml:space="preserve"> Professor of Sociology, Colgate University.</w:t>
      </w:r>
    </w:p>
    <w:p w14:paraId="4295A4C6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01DF1B32" w14:textId="5855BE89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Victor Thompson, “Learning from Multiracial Identity: Theorizing Racial Identities from Response Variability on Questions about Race,” Ph.D., Sociology, 2010. </w:t>
      </w:r>
      <w:r w:rsidR="00CB5DF0">
        <w:rPr>
          <w:sz w:val="22"/>
          <w:szCs w:val="22"/>
        </w:rPr>
        <w:t>Associate</w:t>
      </w:r>
      <w:r w:rsidRPr="003914AC">
        <w:rPr>
          <w:sz w:val="22"/>
          <w:szCs w:val="22"/>
        </w:rPr>
        <w:t xml:space="preserve"> Professor of Sociology, Rider University.</w:t>
      </w:r>
    </w:p>
    <w:p w14:paraId="672309C7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63B1579" w14:textId="16ADBF9C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Anthony Ocampo, “Racial Chameleons: Changing Racial Contexts and the Divergent Incorporation Patterns of Second Generation Filipino Americans,” Ph.D., UCLA Department of</w:t>
      </w:r>
      <w:r w:rsidR="00065669">
        <w:rPr>
          <w:sz w:val="22"/>
          <w:szCs w:val="22"/>
        </w:rPr>
        <w:t xml:space="preserve"> </w:t>
      </w:r>
      <w:r w:rsidRPr="003914AC">
        <w:rPr>
          <w:sz w:val="22"/>
          <w:szCs w:val="22"/>
        </w:rPr>
        <w:lastRenderedPageBreak/>
        <w:t xml:space="preserve">Sociology, 2011. </w:t>
      </w:r>
      <w:r w:rsidR="008577DD">
        <w:rPr>
          <w:sz w:val="22"/>
          <w:szCs w:val="22"/>
        </w:rPr>
        <w:t>Associate</w:t>
      </w:r>
      <w:r w:rsidRPr="003914AC">
        <w:rPr>
          <w:sz w:val="22"/>
          <w:szCs w:val="22"/>
        </w:rPr>
        <w:t xml:space="preserve"> Professor of Sociology, Cal Poly Pomona.</w:t>
      </w:r>
    </w:p>
    <w:p w14:paraId="63B3AF4D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7F590FD6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Lauren Stevenson, “Destiny: Youth and Community Change through the Arts,” Ph.D., Stanford University School of Education, 2011. Researcher at the Margaret Clemons Foundation.</w:t>
      </w:r>
    </w:p>
    <w:p w14:paraId="16C1700B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15F40DAC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Yan Li, “Chinese American Racial Attitudes,” Ph.D., Sociology, 2012. Visiting Assistant Professor, Reed College.</w:t>
      </w:r>
    </w:p>
    <w:p w14:paraId="4EBD3163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B1C7BC1" w14:textId="394F495D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Katie Young, Sociology, “The Effects of Identity and Legitimacy on Legal Consciousness.”   2008-2014. </w:t>
      </w:r>
      <w:r w:rsidR="006F49C4">
        <w:rPr>
          <w:sz w:val="22"/>
          <w:szCs w:val="22"/>
        </w:rPr>
        <w:t>Associate</w:t>
      </w:r>
      <w:r w:rsidRPr="003914AC">
        <w:rPr>
          <w:sz w:val="22"/>
          <w:szCs w:val="22"/>
        </w:rPr>
        <w:t xml:space="preserve"> Professor of </w:t>
      </w:r>
      <w:r w:rsidR="006F49C4">
        <w:rPr>
          <w:sz w:val="22"/>
          <w:szCs w:val="22"/>
        </w:rPr>
        <w:t>Law</w:t>
      </w:r>
      <w:r w:rsidRPr="003914AC">
        <w:rPr>
          <w:sz w:val="22"/>
          <w:szCs w:val="22"/>
        </w:rPr>
        <w:t xml:space="preserve">, </w:t>
      </w:r>
      <w:r w:rsidR="006F49C4">
        <w:rPr>
          <w:sz w:val="22"/>
          <w:szCs w:val="22"/>
        </w:rPr>
        <w:t>George Washington University</w:t>
      </w:r>
      <w:r w:rsidRPr="003914AC">
        <w:rPr>
          <w:sz w:val="22"/>
          <w:szCs w:val="22"/>
        </w:rPr>
        <w:t xml:space="preserve"> </w:t>
      </w:r>
    </w:p>
    <w:p w14:paraId="1EC47E52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732ED625" w14:textId="77777777" w:rsidR="00B40536" w:rsidRPr="003914AC" w:rsidRDefault="00B40536" w:rsidP="00B40536">
      <w:pPr>
        <w:widowControl w:val="0"/>
        <w:rPr>
          <w:i/>
          <w:sz w:val="22"/>
          <w:szCs w:val="22"/>
        </w:rPr>
      </w:pPr>
      <w:r w:rsidRPr="003914AC">
        <w:rPr>
          <w:i/>
          <w:sz w:val="22"/>
          <w:szCs w:val="22"/>
        </w:rPr>
        <w:t>Second Year Paper Committees—University of Illinois</w:t>
      </w:r>
    </w:p>
    <w:p w14:paraId="66DA38C8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5CC14DDC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2014</w:t>
      </w:r>
      <w:r w:rsidRPr="003914AC">
        <w:rPr>
          <w:sz w:val="22"/>
          <w:szCs w:val="22"/>
        </w:rPr>
        <w:tab/>
        <w:t>Ashley Feeley (Chair)</w:t>
      </w:r>
    </w:p>
    <w:p w14:paraId="7ED4DEC3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2015</w:t>
      </w:r>
      <w:r w:rsidRPr="003914AC">
        <w:rPr>
          <w:sz w:val="22"/>
          <w:szCs w:val="22"/>
        </w:rPr>
        <w:tab/>
        <w:t>Julie Krueger (Chair)</w:t>
      </w:r>
    </w:p>
    <w:p w14:paraId="4772E9FB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2016 </w:t>
      </w:r>
      <w:r w:rsidRPr="003914AC">
        <w:rPr>
          <w:sz w:val="22"/>
          <w:szCs w:val="22"/>
        </w:rPr>
        <w:tab/>
        <w:t>Matthew Schneider (Chair)</w:t>
      </w:r>
    </w:p>
    <w:p w14:paraId="1E8727D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2016</w:t>
      </w:r>
      <w:r w:rsidRPr="003914AC">
        <w:rPr>
          <w:sz w:val="22"/>
          <w:szCs w:val="22"/>
        </w:rPr>
        <w:tab/>
        <w:t>Kimberley Bryan (Chair)</w:t>
      </w:r>
    </w:p>
    <w:p w14:paraId="42110F6B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2016</w:t>
      </w:r>
      <w:r w:rsidRPr="003914AC">
        <w:rPr>
          <w:sz w:val="22"/>
          <w:szCs w:val="22"/>
        </w:rPr>
        <w:tab/>
        <w:t>Delmar Rhodes, Education</w:t>
      </w:r>
    </w:p>
    <w:p w14:paraId="23895650" w14:textId="77777777" w:rsidR="00B40536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2017</w:t>
      </w:r>
      <w:r w:rsidRPr="003914AC">
        <w:rPr>
          <w:sz w:val="22"/>
          <w:szCs w:val="22"/>
        </w:rPr>
        <w:tab/>
      </w:r>
      <w:proofErr w:type="spellStart"/>
      <w:r w:rsidRPr="003914AC">
        <w:rPr>
          <w:sz w:val="22"/>
          <w:szCs w:val="22"/>
        </w:rPr>
        <w:t>Meggan</w:t>
      </w:r>
      <w:proofErr w:type="spellEnd"/>
      <w:r w:rsidRPr="003914AC">
        <w:rPr>
          <w:sz w:val="22"/>
          <w:szCs w:val="22"/>
        </w:rPr>
        <w:t xml:space="preserve"> Lee (Chair)</w:t>
      </w:r>
    </w:p>
    <w:p w14:paraId="66C0F7C1" w14:textId="77777777" w:rsidR="00B40536" w:rsidRDefault="00B40536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Rae McDonald (Chair)</w:t>
      </w:r>
    </w:p>
    <w:p w14:paraId="13ED85E7" w14:textId="77777777" w:rsidR="007A3143" w:rsidRDefault="007A3143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Qingyu</w:t>
      </w:r>
      <w:proofErr w:type="spellEnd"/>
      <w:r>
        <w:rPr>
          <w:sz w:val="22"/>
          <w:szCs w:val="22"/>
        </w:rPr>
        <w:t xml:space="preserve"> Bu</w:t>
      </w:r>
    </w:p>
    <w:p w14:paraId="7B55B828" w14:textId="6E83119B" w:rsidR="00602C42" w:rsidRDefault="00B40536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Alishia Alexander (Chair)</w:t>
      </w:r>
    </w:p>
    <w:p w14:paraId="27D4F40C" w14:textId="77777777" w:rsidR="00602C42" w:rsidRDefault="00602C42" w:rsidP="00B40536">
      <w:pPr>
        <w:widowControl w:val="0"/>
        <w:rPr>
          <w:sz w:val="22"/>
          <w:szCs w:val="22"/>
        </w:rPr>
      </w:pPr>
    </w:p>
    <w:p w14:paraId="22144842" w14:textId="77777777" w:rsidR="00B40536" w:rsidRPr="003914AC" w:rsidRDefault="00B40536" w:rsidP="00B40536">
      <w:pPr>
        <w:widowControl w:val="0"/>
        <w:rPr>
          <w:i/>
          <w:sz w:val="22"/>
          <w:szCs w:val="22"/>
        </w:rPr>
      </w:pPr>
      <w:r w:rsidRPr="003914AC">
        <w:rPr>
          <w:i/>
          <w:sz w:val="22"/>
          <w:szCs w:val="22"/>
        </w:rPr>
        <w:t>Second Year Paper Committees—Stanford University</w:t>
      </w:r>
    </w:p>
    <w:p w14:paraId="7F24C6B8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0E86A45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2002</w:t>
      </w:r>
      <w:r w:rsidRPr="003914AC">
        <w:rPr>
          <w:sz w:val="22"/>
          <w:szCs w:val="22"/>
        </w:rPr>
        <w:tab/>
        <w:t>Adria Andrews</w:t>
      </w:r>
    </w:p>
    <w:p w14:paraId="2F41A26C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2002</w:t>
      </w:r>
      <w:r w:rsidRPr="003914AC">
        <w:rPr>
          <w:sz w:val="22"/>
          <w:szCs w:val="22"/>
        </w:rPr>
        <w:tab/>
        <w:t>Frank L. Samson</w:t>
      </w:r>
    </w:p>
    <w:p w14:paraId="0400DC69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2002</w:t>
      </w:r>
      <w:r w:rsidRPr="003914AC">
        <w:rPr>
          <w:sz w:val="22"/>
          <w:szCs w:val="22"/>
        </w:rPr>
        <w:tab/>
        <w:t>Victor Thompson</w:t>
      </w:r>
    </w:p>
    <w:p w14:paraId="30144D16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2004</w:t>
      </w:r>
      <w:r w:rsidRPr="003914AC">
        <w:rPr>
          <w:sz w:val="22"/>
          <w:szCs w:val="22"/>
        </w:rPr>
        <w:tab/>
      </w:r>
      <w:proofErr w:type="spellStart"/>
      <w:r w:rsidRPr="003914AC">
        <w:rPr>
          <w:sz w:val="22"/>
          <w:szCs w:val="22"/>
        </w:rPr>
        <w:t>Tahu</w:t>
      </w:r>
      <w:proofErr w:type="spellEnd"/>
      <w:r w:rsidRPr="003914AC">
        <w:rPr>
          <w:sz w:val="22"/>
          <w:szCs w:val="22"/>
        </w:rPr>
        <w:t xml:space="preserve"> </w:t>
      </w:r>
      <w:proofErr w:type="spellStart"/>
      <w:r w:rsidRPr="003914AC">
        <w:rPr>
          <w:sz w:val="22"/>
          <w:szCs w:val="22"/>
        </w:rPr>
        <w:t>Kukutai</w:t>
      </w:r>
      <w:proofErr w:type="spellEnd"/>
    </w:p>
    <w:p w14:paraId="15DE0D87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2004</w:t>
      </w:r>
      <w:r w:rsidRPr="003914AC">
        <w:rPr>
          <w:sz w:val="22"/>
          <w:szCs w:val="22"/>
        </w:rPr>
        <w:tab/>
        <w:t>Emily Ryo</w:t>
      </w:r>
    </w:p>
    <w:p w14:paraId="02B9A0EE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2004</w:t>
      </w:r>
      <w:r w:rsidRPr="003914AC">
        <w:rPr>
          <w:sz w:val="22"/>
          <w:szCs w:val="22"/>
        </w:rPr>
        <w:tab/>
        <w:t>Kelly Vaughan (Education)</w:t>
      </w:r>
    </w:p>
    <w:p w14:paraId="265F765F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2007</w:t>
      </w:r>
      <w:r w:rsidRPr="003914AC">
        <w:rPr>
          <w:sz w:val="22"/>
          <w:szCs w:val="22"/>
        </w:rPr>
        <w:tab/>
        <w:t>Laura Lopez-Sanders</w:t>
      </w:r>
    </w:p>
    <w:p w14:paraId="374CDEE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2008</w:t>
      </w:r>
      <w:r w:rsidRPr="003914AC">
        <w:rPr>
          <w:sz w:val="22"/>
          <w:szCs w:val="22"/>
        </w:rPr>
        <w:tab/>
        <w:t xml:space="preserve">Patricia </w:t>
      </w:r>
      <w:proofErr w:type="spellStart"/>
      <w:r w:rsidRPr="003914AC">
        <w:rPr>
          <w:sz w:val="22"/>
          <w:szCs w:val="22"/>
        </w:rPr>
        <w:t>Seo</w:t>
      </w:r>
      <w:proofErr w:type="spellEnd"/>
    </w:p>
    <w:p w14:paraId="1B10EE5C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2008</w:t>
      </w:r>
      <w:r w:rsidRPr="003914AC">
        <w:rPr>
          <w:sz w:val="22"/>
          <w:szCs w:val="22"/>
        </w:rPr>
        <w:tab/>
        <w:t>Katie Young</w:t>
      </w:r>
    </w:p>
    <w:p w14:paraId="7395051A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2009</w:t>
      </w:r>
      <w:r w:rsidRPr="003914AC">
        <w:rPr>
          <w:sz w:val="22"/>
          <w:szCs w:val="22"/>
        </w:rPr>
        <w:tab/>
        <w:t>Cate Cathey</w:t>
      </w:r>
    </w:p>
    <w:p w14:paraId="36F1B3C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2010</w:t>
      </w:r>
      <w:r w:rsidRPr="003914AC">
        <w:rPr>
          <w:sz w:val="22"/>
          <w:szCs w:val="22"/>
        </w:rPr>
        <w:tab/>
        <w:t>Tristan Ivory</w:t>
      </w:r>
    </w:p>
    <w:p w14:paraId="718B94F7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2011</w:t>
      </w:r>
      <w:r w:rsidRPr="003914AC">
        <w:rPr>
          <w:sz w:val="22"/>
          <w:szCs w:val="22"/>
        </w:rPr>
        <w:tab/>
        <w:t>Brooke Conroy</w:t>
      </w:r>
    </w:p>
    <w:p w14:paraId="12DEAB3D" w14:textId="77777777" w:rsidR="00B40536" w:rsidRPr="003914AC" w:rsidRDefault="00B40536" w:rsidP="00B40536">
      <w:pPr>
        <w:widowControl w:val="0"/>
        <w:rPr>
          <w:sz w:val="22"/>
          <w:szCs w:val="22"/>
        </w:rPr>
      </w:pPr>
      <w:bookmarkStart w:id="2" w:name="_GoBack"/>
      <w:bookmarkEnd w:id="2"/>
    </w:p>
    <w:p w14:paraId="035BFF08" w14:textId="77777777" w:rsidR="00B40536" w:rsidRPr="003914AC" w:rsidRDefault="00B40536" w:rsidP="00B40536">
      <w:pPr>
        <w:widowControl w:val="0"/>
        <w:rPr>
          <w:i/>
          <w:sz w:val="22"/>
          <w:szCs w:val="22"/>
        </w:rPr>
      </w:pPr>
      <w:r w:rsidRPr="003914AC">
        <w:rPr>
          <w:i/>
          <w:sz w:val="22"/>
          <w:szCs w:val="22"/>
        </w:rPr>
        <w:t>Field Exam Committees—University of Illinois</w:t>
      </w:r>
    </w:p>
    <w:p w14:paraId="7B538E66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F8ADD9C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2012</w:t>
      </w:r>
      <w:r w:rsidRPr="003914AC">
        <w:rPr>
          <w:sz w:val="22"/>
          <w:szCs w:val="22"/>
        </w:rPr>
        <w:tab/>
        <w:t>Bryanna Mantilla</w:t>
      </w:r>
    </w:p>
    <w:p w14:paraId="1D647B92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2012</w:t>
      </w:r>
      <w:r w:rsidRPr="003914AC">
        <w:rPr>
          <w:sz w:val="22"/>
          <w:szCs w:val="22"/>
        </w:rPr>
        <w:tab/>
        <w:t>Cameron Riopelle</w:t>
      </w:r>
    </w:p>
    <w:p w14:paraId="32E557F9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2012</w:t>
      </w:r>
      <w:r w:rsidRPr="003914AC">
        <w:rPr>
          <w:sz w:val="22"/>
          <w:szCs w:val="22"/>
        </w:rPr>
        <w:tab/>
        <w:t xml:space="preserve">Ashley </w:t>
      </w:r>
      <w:r>
        <w:rPr>
          <w:sz w:val="22"/>
          <w:szCs w:val="22"/>
        </w:rPr>
        <w:t>Hutson</w:t>
      </w:r>
      <w:r w:rsidRPr="003914AC">
        <w:rPr>
          <w:sz w:val="22"/>
          <w:szCs w:val="22"/>
        </w:rPr>
        <w:t xml:space="preserve"> (Chair)</w:t>
      </w:r>
    </w:p>
    <w:p w14:paraId="236CAD52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2012</w:t>
      </w:r>
      <w:r w:rsidRPr="003914AC">
        <w:rPr>
          <w:sz w:val="22"/>
          <w:szCs w:val="22"/>
        </w:rPr>
        <w:tab/>
        <w:t xml:space="preserve">Nick </w:t>
      </w:r>
      <w:proofErr w:type="spellStart"/>
      <w:r w:rsidRPr="003914AC">
        <w:rPr>
          <w:sz w:val="22"/>
          <w:szCs w:val="22"/>
        </w:rPr>
        <w:t>Cragoe</w:t>
      </w:r>
      <w:proofErr w:type="spellEnd"/>
    </w:p>
    <w:p w14:paraId="1B41EFAB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2014</w:t>
      </w:r>
      <w:r w:rsidRPr="003914AC">
        <w:rPr>
          <w:sz w:val="22"/>
          <w:szCs w:val="22"/>
        </w:rPr>
        <w:tab/>
        <w:t>Matt Schneider (Chair)</w:t>
      </w:r>
    </w:p>
    <w:p w14:paraId="4B943488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2014</w:t>
      </w:r>
      <w:r w:rsidRPr="003914AC">
        <w:rPr>
          <w:sz w:val="22"/>
          <w:szCs w:val="22"/>
        </w:rPr>
        <w:tab/>
        <w:t>Kimberley Bryan (Chair)</w:t>
      </w:r>
    </w:p>
    <w:p w14:paraId="0FB03534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2014</w:t>
      </w:r>
      <w:r w:rsidRPr="003914AC">
        <w:rPr>
          <w:sz w:val="22"/>
          <w:szCs w:val="22"/>
        </w:rPr>
        <w:tab/>
        <w:t>Julie Krueger (Chair)</w:t>
      </w:r>
    </w:p>
    <w:p w14:paraId="75F5BFAA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2014 </w:t>
      </w:r>
      <w:r w:rsidRPr="003914AC">
        <w:rPr>
          <w:sz w:val="22"/>
          <w:szCs w:val="22"/>
        </w:rPr>
        <w:tab/>
        <w:t>Matthew Peach</w:t>
      </w:r>
    </w:p>
    <w:p w14:paraId="6FC6CA4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2014</w:t>
      </w:r>
      <w:r w:rsidRPr="003914AC">
        <w:rPr>
          <w:sz w:val="22"/>
          <w:szCs w:val="22"/>
        </w:rPr>
        <w:tab/>
        <w:t>Erin Morris</w:t>
      </w:r>
    </w:p>
    <w:p w14:paraId="384BDB64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 xml:space="preserve">2015 </w:t>
      </w:r>
      <w:r w:rsidRPr="003914AC">
        <w:rPr>
          <w:sz w:val="22"/>
          <w:szCs w:val="22"/>
        </w:rPr>
        <w:tab/>
        <w:t>Delmar Rhodes (Education)</w:t>
      </w:r>
    </w:p>
    <w:p w14:paraId="512C6910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2016</w:t>
      </w:r>
      <w:r w:rsidRPr="003914AC">
        <w:rPr>
          <w:sz w:val="22"/>
          <w:szCs w:val="22"/>
        </w:rPr>
        <w:tab/>
        <w:t>Rae McDonald (Chair)</w:t>
      </w:r>
    </w:p>
    <w:p w14:paraId="2FC76D92" w14:textId="77777777" w:rsidR="00B40536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lastRenderedPageBreak/>
        <w:t>2016</w:t>
      </w:r>
      <w:r w:rsidRPr="003914AC">
        <w:rPr>
          <w:sz w:val="22"/>
          <w:szCs w:val="22"/>
        </w:rPr>
        <w:tab/>
        <w:t>Matthew Schneider (Chair)</w:t>
      </w:r>
    </w:p>
    <w:p w14:paraId="10C33CF4" w14:textId="77777777" w:rsidR="00B40536" w:rsidRPr="003914AC" w:rsidRDefault="00B40536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Elisabeth Yang (Communications)</w:t>
      </w:r>
    </w:p>
    <w:p w14:paraId="2D0617FC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5DD2F2FD" w14:textId="4FBBC3B0" w:rsidR="00B40536" w:rsidRDefault="00B40536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Area exams in </w:t>
      </w:r>
      <w:r w:rsidRPr="003914AC">
        <w:rPr>
          <w:sz w:val="22"/>
          <w:szCs w:val="22"/>
        </w:rPr>
        <w:t>Inequalities, Methods, Race/Class/Gender,</w:t>
      </w:r>
      <w:r>
        <w:rPr>
          <w:sz w:val="22"/>
          <w:szCs w:val="22"/>
        </w:rPr>
        <w:t xml:space="preserve"> Race and Ethnic Relations,</w:t>
      </w:r>
      <w:r w:rsidRPr="003914AC">
        <w:rPr>
          <w:sz w:val="22"/>
          <w:szCs w:val="22"/>
        </w:rPr>
        <w:t xml:space="preserve"> Theory</w:t>
      </w:r>
    </w:p>
    <w:p w14:paraId="657D4A5A" w14:textId="21B6882D" w:rsidR="006F49C4" w:rsidRDefault="006F49C4" w:rsidP="00B40536">
      <w:pPr>
        <w:widowControl w:val="0"/>
        <w:rPr>
          <w:sz w:val="22"/>
          <w:szCs w:val="22"/>
        </w:rPr>
      </w:pPr>
    </w:p>
    <w:p w14:paraId="0EFE4215" w14:textId="47F8B92A" w:rsidR="00066F08" w:rsidRDefault="00066F08" w:rsidP="00B40536">
      <w:pPr>
        <w:widowControl w:val="0"/>
        <w:rPr>
          <w:sz w:val="22"/>
          <w:szCs w:val="22"/>
        </w:rPr>
      </w:pPr>
      <w:r>
        <w:rPr>
          <w:i/>
          <w:sz w:val="22"/>
          <w:szCs w:val="22"/>
        </w:rPr>
        <w:t>Comprehensive Exam Committees—Arizona State University</w:t>
      </w:r>
    </w:p>
    <w:p w14:paraId="2BE458E6" w14:textId="061E2AAC" w:rsidR="00066F08" w:rsidRDefault="00066F08" w:rsidP="00B40536">
      <w:pPr>
        <w:widowControl w:val="0"/>
        <w:rPr>
          <w:sz w:val="22"/>
          <w:szCs w:val="22"/>
        </w:rPr>
      </w:pPr>
    </w:p>
    <w:p w14:paraId="4E57C301" w14:textId="599AE9AA" w:rsidR="00066F08" w:rsidRDefault="00066F08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Brittany Alexander (Family and Human Development)</w:t>
      </w:r>
    </w:p>
    <w:p w14:paraId="00C0C8F4" w14:textId="2BE21985" w:rsidR="00B40536" w:rsidRDefault="00A86281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Annie Ferguson (Sociology, Chair)</w:t>
      </w:r>
    </w:p>
    <w:p w14:paraId="1BF9C22F" w14:textId="5D7C3411" w:rsidR="00F77882" w:rsidRDefault="00F77882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2022   </w:t>
      </w:r>
      <w:r>
        <w:rPr>
          <w:sz w:val="22"/>
          <w:szCs w:val="22"/>
        </w:rPr>
        <w:tab/>
        <w:t xml:space="preserve">Sarah Parks </w:t>
      </w:r>
      <w:r w:rsidRPr="00F77882">
        <w:rPr>
          <w:sz w:val="22"/>
          <w:szCs w:val="22"/>
        </w:rPr>
        <w:t>(Family and Human Development)</w:t>
      </w:r>
    </w:p>
    <w:p w14:paraId="00E665BE" w14:textId="5DCF8605" w:rsidR="00F77882" w:rsidRDefault="00F77882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202</w:t>
      </w:r>
      <w:r w:rsidR="00B16AD2">
        <w:rPr>
          <w:sz w:val="22"/>
          <w:szCs w:val="22"/>
        </w:rPr>
        <w:t>3</w:t>
      </w:r>
      <w:r>
        <w:rPr>
          <w:sz w:val="22"/>
          <w:szCs w:val="22"/>
        </w:rPr>
        <w:tab/>
        <w:t>Arianna Vargas (Sociology)</w:t>
      </w:r>
    </w:p>
    <w:p w14:paraId="344D80BD" w14:textId="41580EB1" w:rsidR="00F77882" w:rsidRDefault="00F77882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202</w:t>
      </w:r>
      <w:r w:rsidR="00B16AD2">
        <w:rPr>
          <w:sz w:val="22"/>
          <w:szCs w:val="22"/>
        </w:rPr>
        <w:t>3</w:t>
      </w:r>
      <w:r>
        <w:rPr>
          <w:sz w:val="22"/>
          <w:szCs w:val="22"/>
        </w:rPr>
        <w:tab/>
        <w:t>Amina Melendez-Mayfield (Sociology, Chair)</w:t>
      </w:r>
    </w:p>
    <w:p w14:paraId="642B6AD3" w14:textId="1FAC00A1" w:rsidR="0072200C" w:rsidRDefault="0072200C" w:rsidP="00B40536">
      <w:pPr>
        <w:widowControl w:val="0"/>
        <w:rPr>
          <w:i/>
          <w:sz w:val="22"/>
          <w:szCs w:val="22"/>
        </w:rPr>
      </w:pPr>
    </w:p>
    <w:p w14:paraId="7EE9E179" w14:textId="7EFDA838" w:rsidR="00B40536" w:rsidRPr="003914AC" w:rsidRDefault="00B40536" w:rsidP="00B40536">
      <w:pPr>
        <w:widowControl w:val="0"/>
        <w:rPr>
          <w:i/>
          <w:sz w:val="22"/>
          <w:szCs w:val="22"/>
        </w:rPr>
      </w:pPr>
      <w:r w:rsidRPr="003914AC">
        <w:rPr>
          <w:i/>
          <w:sz w:val="22"/>
          <w:szCs w:val="22"/>
        </w:rPr>
        <w:t>Undergraduate Honors Theses—Harvard University</w:t>
      </w:r>
    </w:p>
    <w:p w14:paraId="6D7BDEEF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424657E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1996</w:t>
      </w:r>
      <w:r w:rsidRPr="003914AC">
        <w:rPr>
          <w:sz w:val="22"/>
          <w:szCs w:val="22"/>
        </w:rPr>
        <w:tab/>
      </w:r>
      <w:proofErr w:type="spellStart"/>
      <w:r w:rsidRPr="003914AC">
        <w:rPr>
          <w:sz w:val="22"/>
          <w:szCs w:val="22"/>
        </w:rPr>
        <w:t>Gesemia</w:t>
      </w:r>
      <w:proofErr w:type="spellEnd"/>
      <w:r w:rsidRPr="003914AC">
        <w:rPr>
          <w:sz w:val="22"/>
          <w:szCs w:val="22"/>
        </w:rPr>
        <w:t xml:space="preserve"> Nelson</w:t>
      </w:r>
    </w:p>
    <w:p w14:paraId="4356778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1997</w:t>
      </w:r>
      <w:r w:rsidRPr="003914AC">
        <w:rPr>
          <w:sz w:val="22"/>
          <w:szCs w:val="22"/>
        </w:rPr>
        <w:tab/>
        <w:t>Kelly Hoffman</w:t>
      </w:r>
    </w:p>
    <w:p w14:paraId="673541D3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1998</w:t>
      </w:r>
      <w:r w:rsidRPr="003914AC">
        <w:rPr>
          <w:sz w:val="22"/>
          <w:szCs w:val="22"/>
        </w:rPr>
        <w:tab/>
        <w:t xml:space="preserve">Candice </w:t>
      </w:r>
      <w:proofErr w:type="spellStart"/>
      <w:r w:rsidRPr="003914AC">
        <w:rPr>
          <w:sz w:val="22"/>
          <w:szCs w:val="22"/>
        </w:rPr>
        <w:t>Hoyes</w:t>
      </w:r>
      <w:proofErr w:type="spellEnd"/>
    </w:p>
    <w:p w14:paraId="012B212F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1998</w:t>
      </w:r>
      <w:r w:rsidRPr="003914AC">
        <w:rPr>
          <w:sz w:val="22"/>
          <w:szCs w:val="22"/>
        </w:rPr>
        <w:tab/>
        <w:t>Shoshana Weiner</w:t>
      </w:r>
    </w:p>
    <w:p w14:paraId="6EA4C045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1999</w:t>
      </w:r>
      <w:r w:rsidRPr="003914AC">
        <w:rPr>
          <w:sz w:val="22"/>
          <w:szCs w:val="22"/>
        </w:rPr>
        <w:tab/>
        <w:t>Shannon Manigault</w:t>
      </w:r>
    </w:p>
    <w:p w14:paraId="4170F9C0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2000</w:t>
      </w:r>
      <w:r w:rsidRPr="003914AC">
        <w:rPr>
          <w:sz w:val="22"/>
          <w:szCs w:val="22"/>
        </w:rPr>
        <w:tab/>
        <w:t>Aaron Cohen</w:t>
      </w:r>
    </w:p>
    <w:p w14:paraId="262A024F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2001</w:t>
      </w:r>
      <w:r w:rsidRPr="003914AC">
        <w:rPr>
          <w:sz w:val="22"/>
          <w:szCs w:val="22"/>
        </w:rPr>
        <w:tab/>
        <w:t>Naomi Szekeres</w:t>
      </w:r>
    </w:p>
    <w:p w14:paraId="34A75615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129E451D" w14:textId="77777777" w:rsidR="00B40536" w:rsidRPr="003914AC" w:rsidRDefault="00B40536" w:rsidP="00B40536">
      <w:pPr>
        <w:widowControl w:val="0"/>
        <w:rPr>
          <w:i/>
          <w:sz w:val="22"/>
          <w:szCs w:val="22"/>
        </w:rPr>
      </w:pPr>
      <w:r w:rsidRPr="003914AC">
        <w:rPr>
          <w:i/>
          <w:sz w:val="22"/>
          <w:szCs w:val="22"/>
        </w:rPr>
        <w:t>Undergraduate Honors Theses—Stanford University</w:t>
      </w:r>
    </w:p>
    <w:p w14:paraId="5CCE2913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6C0A98F0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2003</w:t>
      </w:r>
      <w:r w:rsidRPr="003914AC">
        <w:rPr>
          <w:sz w:val="22"/>
          <w:szCs w:val="22"/>
        </w:rPr>
        <w:tab/>
        <w:t xml:space="preserve">Marisa </w:t>
      </w:r>
      <w:proofErr w:type="spellStart"/>
      <w:r w:rsidRPr="003914AC">
        <w:rPr>
          <w:sz w:val="22"/>
          <w:szCs w:val="22"/>
        </w:rPr>
        <w:t>Egerstrom</w:t>
      </w:r>
      <w:proofErr w:type="spellEnd"/>
    </w:p>
    <w:p w14:paraId="6D9A23A0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2003</w:t>
      </w:r>
      <w:r w:rsidRPr="003914AC">
        <w:rPr>
          <w:sz w:val="22"/>
          <w:szCs w:val="22"/>
        </w:rPr>
        <w:tab/>
        <w:t xml:space="preserve">Karin </w:t>
      </w:r>
      <w:proofErr w:type="spellStart"/>
      <w:r w:rsidRPr="003914AC">
        <w:rPr>
          <w:sz w:val="22"/>
          <w:szCs w:val="22"/>
        </w:rPr>
        <w:t>Portlock</w:t>
      </w:r>
      <w:proofErr w:type="spellEnd"/>
    </w:p>
    <w:p w14:paraId="4D559574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2004</w:t>
      </w:r>
      <w:r w:rsidRPr="003914AC">
        <w:rPr>
          <w:sz w:val="22"/>
          <w:szCs w:val="22"/>
        </w:rPr>
        <w:tab/>
        <w:t>Camille Hearst, Science and Technology Studies</w:t>
      </w:r>
    </w:p>
    <w:p w14:paraId="6753655F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2004</w:t>
      </w:r>
      <w:r w:rsidRPr="003914AC">
        <w:rPr>
          <w:sz w:val="22"/>
          <w:szCs w:val="22"/>
        </w:rPr>
        <w:tab/>
        <w:t xml:space="preserve">Sam </w:t>
      </w:r>
      <w:proofErr w:type="spellStart"/>
      <w:r w:rsidRPr="003914AC">
        <w:rPr>
          <w:sz w:val="22"/>
          <w:szCs w:val="22"/>
        </w:rPr>
        <w:t>Lofland</w:t>
      </w:r>
      <w:proofErr w:type="spellEnd"/>
    </w:p>
    <w:p w14:paraId="0564CC60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2004</w:t>
      </w:r>
      <w:r w:rsidRPr="003914AC">
        <w:rPr>
          <w:sz w:val="22"/>
          <w:szCs w:val="22"/>
        </w:rPr>
        <w:tab/>
        <w:t>Ian Slattery</w:t>
      </w:r>
    </w:p>
    <w:p w14:paraId="070130B5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2005</w:t>
      </w:r>
      <w:r w:rsidRPr="003914AC">
        <w:rPr>
          <w:sz w:val="22"/>
          <w:szCs w:val="22"/>
        </w:rPr>
        <w:tab/>
        <w:t xml:space="preserve">Anne Friedman, </w:t>
      </w:r>
      <w:r w:rsidRPr="003914AC">
        <w:rPr>
          <w:i/>
          <w:sz w:val="22"/>
          <w:szCs w:val="22"/>
        </w:rPr>
        <w:t>Winner of University’s Firestone Medal</w:t>
      </w:r>
    </w:p>
    <w:p w14:paraId="53B63B36" w14:textId="6A13E92D" w:rsidR="00B40536" w:rsidRPr="003914AC" w:rsidRDefault="00B40536" w:rsidP="00B40536">
      <w:pPr>
        <w:widowControl w:val="0"/>
        <w:ind w:left="720" w:hanging="720"/>
        <w:rPr>
          <w:sz w:val="22"/>
          <w:szCs w:val="22"/>
        </w:rPr>
      </w:pPr>
      <w:r w:rsidRPr="003914AC">
        <w:rPr>
          <w:sz w:val="22"/>
          <w:szCs w:val="22"/>
        </w:rPr>
        <w:t>2005</w:t>
      </w:r>
      <w:r w:rsidRPr="003914AC">
        <w:rPr>
          <w:sz w:val="22"/>
          <w:szCs w:val="22"/>
        </w:rPr>
        <w:tab/>
        <w:t xml:space="preserve">Dung Le, Comparative Studies in Race and Ethnicity, </w:t>
      </w:r>
      <w:r w:rsidRPr="003914AC">
        <w:rPr>
          <w:i/>
          <w:sz w:val="22"/>
          <w:szCs w:val="22"/>
        </w:rPr>
        <w:t>Winner of CCSRE Senior Thesis Award</w:t>
      </w:r>
    </w:p>
    <w:p w14:paraId="110A6DF2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2005</w:t>
      </w:r>
      <w:r w:rsidRPr="003914AC">
        <w:rPr>
          <w:sz w:val="22"/>
          <w:szCs w:val="22"/>
        </w:rPr>
        <w:tab/>
        <w:t xml:space="preserve">Chris </w:t>
      </w:r>
      <w:proofErr w:type="spellStart"/>
      <w:r w:rsidRPr="003914AC">
        <w:rPr>
          <w:sz w:val="22"/>
          <w:szCs w:val="22"/>
        </w:rPr>
        <w:t>Minaker</w:t>
      </w:r>
      <w:proofErr w:type="spellEnd"/>
    </w:p>
    <w:p w14:paraId="5828A2E5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2005</w:t>
      </w:r>
      <w:r w:rsidRPr="003914AC">
        <w:rPr>
          <w:sz w:val="22"/>
          <w:szCs w:val="22"/>
        </w:rPr>
        <w:tab/>
        <w:t>Danny Putnam</w:t>
      </w:r>
    </w:p>
    <w:p w14:paraId="29FE1E0F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2007</w:t>
      </w:r>
      <w:r w:rsidRPr="003914AC">
        <w:rPr>
          <w:sz w:val="22"/>
          <w:szCs w:val="22"/>
        </w:rPr>
        <w:tab/>
        <w:t xml:space="preserve">Diane Cheng, </w:t>
      </w:r>
      <w:r w:rsidRPr="003914AC">
        <w:rPr>
          <w:i/>
          <w:sz w:val="22"/>
          <w:szCs w:val="22"/>
        </w:rPr>
        <w:t>Winner of University’s Firestone Medal</w:t>
      </w:r>
      <w:r w:rsidRPr="003914AC">
        <w:rPr>
          <w:sz w:val="22"/>
          <w:szCs w:val="22"/>
        </w:rPr>
        <w:t xml:space="preserve"> </w:t>
      </w:r>
    </w:p>
    <w:p w14:paraId="14D3EA63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2007</w:t>
      </w:r>
      <w:r w:rsidRPr="003914AC">
        <w:rPr>
          <w:sz w:val="22"/>
          <w:szCs w:val="22"/>
        </w:rPr>
        <w:tab/>
        <w:t>Josh Considine</w:t>
      </w:r>
    </w:p>
    <w:p w14:paraId="20D38FA4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2007</w:t>
      </w:r>
      <w:r w:rsidRPr="003914AC">
        <w:rPr>
          <w:sz w:val="22"/>
          <w:szCs w:val="22"/>
        </w:rPr>
        <w:tab/>
      </w:r>
      <w:proofErr w:type="spellStart"/>
      <w:r w:rsidRPr="003914AC">
        <w:rPr>
          <w:sz w:val="22"/>
          <w:szCs w:val="22"/>
        </w:rPr>
        <w:t>LaTasha</w:t>
      </w:r>
      <w:proofErr w:type="spellEnd"/>
      <w:r w:rsidRPr="003914AC">
        <w:rPr>
          <w:sz w:val="22"/>
          <w:szCs w:val="22"/>
        </w:rPr>
        <w:t xml:space="preserve"> Crow</w:t>
      </w:r>
    </w:p>
    <w:p w14:paraId="6F3A387A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2007</w:t>
      </w:r>
      <w:r w:rsidRPr="003914AC">
        <w:rPr>
          <w:sz w:val="22"/>
          <w:szCs w:val="22"/>
        </w:rPr>
        <w:tab/>
        <w:t>Alexandra Goldman, Urban Studies</w:t>
      </w:r>
    </w:p>
    <w:p w14:paraId="27959F7A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2008</w:t>
      </w:r>
      <w:r w:rsidRPr="003914AC">
        <w:rPr>
          <w:sz w:val="22"/>
          <w:szCs w:val="22"/>
        </w:rPr>
        <w:tab/>
        <w:t xml:space="preserve">Carolyn </w:t>
      </w:r>
      <w:proofErr w:type="spellStart"/>
      <w:r w:rsidRPr="003914AC">
        <w:rPr>
          <w:sz w:val="22"/>
          <w:szCs w:val="22"/>
        </w:rPr>
        <w:t>Celio</w:t>
      </w:r>
      <w:proofErr w:type="spellEnd"/>
    </w:p>
    <w:p w14:paraId="3213C83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2008</w:t>
      </w:r>
      <w:r w:rsidRPr="003914AC">
        <w:rPr>
          <w:sz w:val="22"/>
          <w:szCs w:val="22"/>
        </w:rPr>
        <w:tab/>
        <w:t>Whitney Martin</w:t>
      </w:r>
    </w:p>
    <w:p w14:paraId="3BF5997D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2009</w:t>
      </w:r>
      <w:r w:rsidRPr="003914AC">
        <w:rPr>
          <w:sz w:val="22"/>
          <w:szCs w:val="22"/>
        </w:rPr>
        <w:tab/>
        <w:t xml:space="preserve">Monica </w:t>
      </w:r>
      <w:proofErr w:type="spellStart"/>
      <w:r w:rsidRPr="003914AC">
        <w:rPr>
          <w:sz w:val="22"/>
          <w:szCs w:val="22"/>
        </w:rPr>
        <w:t>Miklas</w:t>
      </w:r>
      <w:proofErr w:type="spellEnd"/>
    </w:p>
    <w:p w14:paraId="580E1545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2009</w:t>
      </w:r>
      <w:r w:rsidRPr="003914AC">
        <w:rPr>
          <w:sz w:val="22"/>
          <w:szCs w:val="22"/>
        </w:rPr>
        <w:tab/>
      </w:r>
      <w:proofErr w:type="spellStart"/>
      <w:r w:rsidRPr="003914AC">
        <w:rPr>
          <w:sz w:val="22"/>
          <w:szCs w:val="22"/>
        </w:rPr>
        <w:t>Jace</w:t>
      </w:r>
      <w:proofErr w:type="spellEnd"/>
      <w:r w:rsidRPr="003914AC">
        <w:rPr>
          <w:sz w:val="22"/>
          <w:szCs w:val="22"/>
        </w:rPr>
        <w:t xml:space="preserve"> </w:t>
      </w:r>
      <w:proofErr w:type="spellStart"/>
      <w:r w:rsidRPr="003914AC">
        <w:rPr>
          <w:sz w:val="22"/>
          <w:szCs w:val="22"/>
        </w:rPr>
        <w:t>Ricafrente</w:t>
      </w:r>
      <w:proofErr w:type="spellEnd"/>
      <w:r w:rsidRPr="003914AC">
        <w:rPr>
          <w:sz w:val="22"/>
          <w:szCs w:val="22"/>
        </w:rPr>
        <w:t>, Comparative Studies in Race and Ethnicity</w:t>
      </w:r>
    </w:p>
    <w:p w14:paraId="2F52CF22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2009</w:t>
      </w:r>
      <w:r w:rsidRPr="003914AC">
        <w:rPr>
          <w:sz w:val="22"/>
          <w:szCs w:val="22"/>
        </w:rPr>
        <w:tab/>
        <w:t xml:space="preserve">Jessica </w:t>
      </w:r>
      <w:proofErr w:type="spellStart"/>
      <w:r w:rsidRPr="003914AC">
        <w:rPr>
          <w:sz w:val="22"/>
          <w:szCs w:val="22"/>
        </w:rPr>
        <w:t>Yurkofsky</w:t>
      </w:r>
      <w:proofErr w:type="spellEnd"/>
    </w:p>
    <w:p w14:paraId="16E127BE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2009</w:t>
      </w:r>
      <w:r w:rsidRPr="003914AC">
        <w:rPr>
          <w:sz w:val="22"/>
          <w:szCs w:val="22"/>
        </w:rPr>
        <w:tab/>
        <w:t>Theresa Zhen</w:t>
      </w:r>
    </w:p>
    <w:p w14:paraId="56BE5613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2010</w:t>
      </w:r>
      <w:r w:rsidRPr="003914AC">
        <w:rPr>
          <w:sz w:val="22"/>
          <w:szCs w:val="22"/>
        </w:rPr>
        <w:tab/>
        <w:t xml:space="preserve">Alexandra </w:t>
      </w:r>
      <w:proofErr w:type="spellStart"/>
      <w:r w:rsidRPr="003914AC">
        <w:rPr>
          <w:sz w:val="22"/>
          <w:szCs w:val="22"/>
        </w:rPr>
        <w:t>Harwin</w:t>
      </w:r>
      <w:proofErr w:type="spellEnd"/>
    </w:p>
    <w:p w14:paraId="5EF8FDA1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2010</w:t>
      </w:r>
      <w:r w:rsidRPr="003914AC">
        <w:rPr>
          <w:sz w:val="22"/>
          <w:szCs w:val="22"/>
        </w:rPr>
        <w:tab/>
      </w:r>
      <w:proofErr w:type="spellStart"/>
      <w:r w:rsidRPr="003914AC">
        <w:rPr>
          <w:sz w:val="22"/>
          <w:szCs w:val="22"/>
        </w:rPr>
        <w:t>Yessica</w:t>
      </w:r>
      <w:proofErr w:type="spellEnd"/>
      <w:r w:rsidRPr="003914AC">
        <w:rPr>
          <w:sz w:val="22"/>
          <w:szCs w:val="22"/>
        </w:rPr>
        <w:t xml:space="preserve"> Hernandez</w:t>
      </w:r>
    </w:p>
    <w:p w14:paraId="1126E474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2010</w:t>
      </w:r>
      <w:r w:rsidRPr="003914AC">
        <w:rPr>
          <w:sz w:val="22"/>
          <w:szCs w:val="22"/>
        </w:rPr>
        <w:tab/>
        <w:t xml:space="preserve">Yang </w:t>
      </w:r>
      <w:proofErr w:type="spellStart"/>
      <w:r w:rsidRPr="003914AC">
        <w:rPr>
          <w:sz w:val="22"/>
          <w:szCs w:val="22"/>
        </w:rPr>
        <w:t>Lor</w:t>
      </w:r>
      <w:proofErr w:type="spellEnd"/>
    </w:p>
    <w:p w14:paraId="1C16FD40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2010</w:t>
      </w:r>
      <w:r w:rsidRPr="003914AC">
        <w:rPr>
          <w:sz w:val="22"/>
          <w:szCs w:val="22"/>
        </w:rPr>
        <w:tab/>
        <w:t>Lara Sofia Romero, International Relations</w:t>
      </w:r>
    </w:p>
    <w:p w14:paraId="38FE4230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2011</w:t>
      </w:r>
      <w:r w:rsidRPr="003914AC">
        <w:rPr>
          <w:sz w:val="22"/>
          <w:szCs w:val="22"/>
        </w:rPr>
        <w:tab/>
        <w:t>Stephanie Chan</w:t>
      </w:r>
    </w:p>
    <w:p w14:paraId="0D3DFF49" w14:textId="77777777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2011</w:t>
      </w:r>
      <w:r w:rsidRPr="003914AC">
        <w:rPr>
          <w:sz w:val="22"/>
          <w:szCs w:val="22"/>
        </w:rPr>
        <w:tab/>
        <w:t>Kelsey King, Comparative Studies in Race and Ethnicity</w:t>
      </w:r>
    </w:p>
    <w:p w14:paraId="1E7750D0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3A09782B" w14:textId="77777777" w:rsidR="007C6AE8" w:rsidRDefault="007C6AE8" w:rsidP="00B40536">
      <w:pPr>
        <w:widowControl w:val="0"/>
        <w:rPr>
          <w:i/>
          <w:sz w:val="22"/>
          <w:szCs w:val="22"/>
        </w:rPr>
      </w:pPr>
    </w:p>
    <w:p w14:paraId="6264055D" w14:textId="4E8E0959" w:rsidR="00B40536" w:rsidRPr="003914AC" w:rsidRDefault="00B40536" w:rsidP="00B40536">
      <w:pPr>
        <w:widowControl w:val="0"/>
        <w:rPr>
          <w:sz w:val="22"/>
          <w:szCs w:val="22"/>
        </w:rPr>
      </w:pPr>
      <w:r w:rsidRPr="003914AC">
        <w:rPr>
          <w:i/>
          <w:sz w:val="22"/>
          <w:szCs w:val="22"/>
        </w:rPr>
        <w:t>Undergraduate Honors Theses—University of Illinois</w:t>
      </w:r>
    </w:p>
    <w:p w14:paraId="322EBDC4" w14:textId="77777777" w:rsidR="00B40536" w:rsidRPr="003914AC" w:rsidRDefault="00B40536" w:rsidP="00B40536">
      <w:pPr>
        <w:widowControl w:val="0"/>
        <w:rPr>
          <w:sz w:val="22"/>
          <w:szCs w:val="22"/>
        </w:rPr>
      </w:pPr>
    </w:p>
    <w:p w14:paraId="4632E125" w14:textId="77777777" w:rsidR="00B40536" w:rsidRDefault="00B40536" w:rsidP="00B40536">
      <w:pPr>
        <w:widowControl w:val="0"/>
        <w:rPr>
          <w:sz w:val="22"/>
          <w:szCs w:val="22"/>
        </w:rPr>
      </w:pPr>
      <w:r w:rsidRPr="003914AC">
        <w:rPr>
          <w:sz w:val="22"/>
          <w:szCs w:val="22"/>
        </w:rPr>
        <w:t>2015</w:t>
      </w:r>
      <w:r w:rsidRPr="003914AC">
        <w:rPr>
          <w:sz w:val="22"/>
          <w:szCs w:val="22"/>
        </w:rPr>
        <w:tab/>
        <w:t>Britta Johnson, Global Studies</w:t>
      </w:r>
    </w:p>
    <w:p w14:paraId="28F41339" w14:textId="77777777" w:rsidR="00B40536" w:rsidRDefault="00B40536" w:rsidP="00B4053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Sajid Khurram, Sociology</w:t>
      </w:r>
    </w:p>
    <w:p w14:paraId="36922FD3" w14:textId="77777777" w:rsidR="00504DB1" w:rsidRDefault="00504DB1" w:rsidP="00B40536">
      <w:pPr>
        <w:widowControl w:val="0"/>
        <w:rPr>
          <w:sz w:val="22"/>
          <w:szCs w:val="22"/>
        </w:rPr>
      </w:pPr>
    </w:p>
    <w:p w14:paraId="1BD2D62E" w14:textId="60B17BEA" w:rsidR="00CF7FE3" w:rsidRDefault="00CF7FE3">
      <w:pPr>
        <w:widowControl w:val="0"/>
        <w:ind w:left="1440" w:hanging="1440"/>
        <w:rPr>
          <w:b/>
          <w:sz w:val="22"/>
          <w:szCs w:val="22"/>
        </w:rPr>
      </w:pPr>
    </w:p>
    <w:p w14:paraId="68272E40" w14:textId="64372937" w:rsidR="00992962" w:rsidRPr="00740F88" w:rsidRDefault="005B0814">
      <w:pPr>
        <w:widowControl w:val="0"/>
        <w:ind w:left="144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DEPARTMENT AND </w:t>
      </w:r>
      <w:r w:rsidR="0062111A" w:rsidRPr="00740F88">
        <w:rPr>
          <w:b/>
          <w:sz w:val="22"/>
          <w:szCs w:val="22"/>
        </w:rPr>
        <w:t>UNIVERSITY SERVICE</w:t>
      </w:r>
    </w:p>
    <w:p w14:paraId="42262A50" w14:textId="77777777" w:rsidR="00860F7E" w:rsidRDefault="00860F7E" w:rsidP="00860F7E">
      <w:pPr>
        <w:widowControl w:val="0"/>
        <w:rPr>
          <w:sz w:val="22"/>
          <w:szCs w:val="22"/>
        </w:rPr>
      </w:pPr>
    </w:p>
    <w:p w14:paraId="5E7C7C69" w14:textId="0382E30F" w:rsidR="00345B63" w:rsidRDefault="002A2A27" w:rsidP="00860F7E">
      <w:pPr>
        <w:widowControl w:val="0"/>
        <w:rPr>
          <w:sz w:val="22"/>
          <w:szCs w:val="22"/>
        </w:rPr>
      </w:pPr>
      <w:r>
        <w:rPr>
          <w:i/>
          <w:sz w:val="22"/>
          <w:szCs w:val="22"/>
        </w:rPr>
        <w:t>Arizona State University</w:t>
      </w:r>
    </w:p>
    <w:p w14:paraId="4F4D7B3C" w14:textId="6A7D8864" w:rsidR="002A2A27" w:rsidRDefault="002A2A27" w:rsidP="00860F7E">
      <w:pPr>
        <w:widowControl w:val="0"/>
        <w:rPr>
          <w:sz w:val="22"/>
          <w:szCs w:val="22"/>
        </w:rPr>
      </w:pPr>
    </w:p>
    <w:p w14:paraId="0F27B3A9" w14:textId="4DC791BD" w:rsidR="00D83D1B" w:rsidRDefault="00D83D1B" w:rsidP="00860F7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Graduate College, </w:t>
      </w:r>
      <w:r w:rsidR="00707773" w:rsidRPr="00707773">
        <w:rPr>
          <w:sz w:val="22"/>
          <w:szCs w:val="22"/>
        </w:rPr>
        <w:t>Faculty Review Committee for the Graduate College Enrichment Fellowship</w:t>
      </w:r>
      <w:r>
        <w:rPr>
          <w:sz w:val="22"/>
          <w:szCs w:val="22"/>
        </w:rPr>
        <w:t>, 2024</w:t>
      </w:r>
    </w:p>
    <w:p w14:paraId="4FFA6C10" w14:textId="1CB60D44" w:rsidR="005B0814" w:rsidRDefault="005B0814" w:rsidP="00860F7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Sociology Assistant Professor Search Committee, 2022-23 </w:t>
      </w:r>
    </w:p>
    <w:p w14:paraId="6496F53F" w14:textId="7B0037F2" w:rsidR="00945CE6" w:rsidRDefault="00945CE6" w:rsidP="00860F7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Graduate College, Student Grievance Committee Chair, 2022</w:t>
      </w:r>
    </w:p>
    <w:p w14:paraId="4C8195F7" w14:textId="55F978E4" w:rsidR="006F49C4" w:rsidRDefault="00A86281" w:rsidP="00860F7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School of Social and Family Dynamics Director of Graduate Studies, 2021-</w:t>
      </w:r>
    </w:p>
    <w:p w14:paraId="5E9FB5FE" w14:textId="357FAE85" w:rsidR="00C26E40" w:rsidRDefault="00C26E40" w:rsidP="00860F7E">
      <w:pPr>
        <w:widowControl w:val="0"/>
        <w:rPr>
          <w:sz w:val="22"/>
          <w:szCs w:val="22"/>
        </w:rPr>
      </w:pPr>
      <w:r w:rsidRPr="00C26E40">
        <w:rPr>
          <w:sz w:val="22"/>
          <w:szCs w:val="22"/>
        </w:rPr>
        <w:t>SSFD Research Advancement Best Practices Committee</w:t>
      </w:r>
      <w:r>
        <w:rPr>
          <w:sz w:val="22"/>
          <w:szCs w:val="22"/>
        </w:rPr>
        <w:t>, 2021</w:t>
      </w:r>
    </w:p>
    <w:p w14:paraId="6CE64BE0" w14:textId="2305CE2D" w:rsidR="002A2A27" w:rsidRDefault="002A2A27" w:rsidP="00860F7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Sociology PhD Program Director, School of Social and Family Dynamics, 2020-</w:t>
      </w:r>
    </w:p>
    <w:p w14:paraId="38478236" w14:textId="75E99511" w:rsidR="00B604E3" w:rsidRDefault="00B604E3" w:rsidP="00860F7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Sociology Graduate Admissions Committee Chair, 2020</w:t>
      </w:r>
      <w:r w:rsidR="00235454">
        <w:rPr>
          <w:sz w:val="22"/>
          <w:szCs w:val="22"/>
        </w:rPr>
        <w:t>-</w:t>
      </w:r>
    </w:p>
    <w:p w14:paraId="65126880" w14:textId="72DC9508" w:rsidR="00B604E3" w:rsidRDefault="00B604E3" w:rsidP="00860F7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Sociology Graduate Committee Chair, 2020</w:t>
      </w:r>
      <w:r w:rsidR="00A86281">
        <w:rPr>
          <w:sz w:val="22"/>
          <w:szCs w:val="22"/>
        </w:rPr>
        <w:t>-</w:t>
      </w:r>
    </w:p>
    <w:p w14:paraId="1D1559DA" w14:textId="287E0330" w:rsidR="002A2A27" w:rsidRPr="002A2A27" w:rsidRDefault="002A2A27" w:rsidP="00860F7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Sociology Methods Workgroup, School of Social and Family Dynamics, 2020-</w:t>
      </w:r>
      <w:r w:rsidR="00606B37">
        <w:rPr>
          <w:sz w:val="22"/>
          <w:szCs w:val="22"/>
        </w:rPr>
        <w:t>21</w:t>
      </w:r>
    </w:p>
    <w:p w14:paraId="522C41FB" w14:textId="77777777" w:rsidR="00345B63" w:rsidRDefault="00345B63" w:rsidP="00860F7E">
      <w:pPr>
        <w:widowControl w:val="0"/>
        <w:rPr>
          <w:i/>
          <w:sz w:val="22"/>
          <w:szCs w:val="22"/>
        </w:rPr>
      </w:pPr>
    </w:p>
    <w:p w14:paraId="4D320977" w14:textId="68BDBDEE" w:rsidR="00876C92" w:rsidRDefault="00876C92" w:rsidP="00860F7E">
      <w:pPr>
        <w:widowControl w:val="0"/>
        <w:rPr>
          <w:sz w:val="22"/>
          <w:szCs w:val="22"/>
        </w:rPr>
      </w:pPr>
      <w:r>
        <w:rPr>
          <w:i/>
          <w:sz w:val="22"/>
          <w:szCs w:val="22"/>
        </w:rPr>
        <w:t>University of Illinois</w:t>
      </w:r>
    </w:p>
    <w:p w14:paraId="13A2023C" w14:textId="77777777" w:rsidR="00876C92" w:rsidRDefault="00876C92" w:rsidP="00860F7E">
      <w:pPr>
        <w:widowControl w:val="0"/>
        <w:rPr>
          <w:sz w:val="22"/>
          <w:szCs w:val="22"/>
        </w:rPr>
      </w:pPr>
    </w:p>
    <w:p w14:paraId="493C6FC5" w14:textId="77777777" w:rsidR="0074239B" w:rsidRDefault="0074239B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Diversity Committee, Sociology Department, </w:t>
      </w:r>
      <w:r w:rsidR="008A78B5">
        <w:rPr>
          <w:sz w:val="22"/>
          <w:szCs w:val="22"/>
        </w:rPr>
        <w:t xml:space="preserve">2015-16; </w:t>
      </w:r>
      <w:r>
        <w:rPr>
          <w:sz w:val="22"/>
          <w:szCs w:val="22"/>
        </w:rPr>
        <w:t>2018-19</w:t>
      </w:r>
    </w:p>
    <w:p w14:paraId="2E98A658" w14:textId="77777777" w:rsidR="0074239B" w:rsidRDefault="0074239B" w:rsidP="007B73EE">
      <w:pPr>
        <w:widowControl w:val="0"/>
        <w:contextualSpacing/>
        <w:rPr>
          <w:sz w:val="22"/>
          <w:szCs w:val="22"/>
        </w:rPr>
      </w:pPr>
      <w:r w:rsidRPr="0074239B">
        <w:rPr>
          <w:sz w:val="22"/>
          <w:szCs w:val="22"/>
        </w:rPr>
        <w:t>Graduate Studies Committee</w:t>
      </w:r>
      <w:r w:rsidR="00D96891">
        <w:rPr>
          <w:sz w:val="22"/>
          <w:szCs w:val="22"/>
        </w:rPr>
        <w:t xml:space="preserve">, </w:t>
      </w:r>
      <w:r>
        <w:rPr>
          <w:sz w:val="22"/>
          <w:szCs w:val="22"/>
        </w:rPr>
        <w:t>Chair</w:t>
      </w:r>
      <w:r w:rsidRPr="0074239B">
        <w:rPr>
          <w:sz w:val="22"/>
          <w:szCs w:val="22"/>
        </w:rPr>
        <w:t>, Sociology Department,</w:t>
      </w:r>
      <w:r>
        <w:rPr>
          <w:sz w:val="22"/>
          <w:szCs w:val="22"/>
        </w:rPr>
        <w:t xml:space="preserve"> 2018-19</w:t>
      </w:r>
      <w:r w:rsidRPr="0074239B">
        <w:rPr>
          <w:sz w:val="22"/>
          <w:szCs w:val="22"/>
        </w:rPr>
        <w:t xml:space="preserve"> </w:t>
      </w:r>
    </w:p>
    <w:p w14:paraId="31324647" w14:textId="77777777" w:rsidR="004F7C58" w:rsidRDefault="002F0746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Director of Graduate Studies, Sociology Department, 2016-</w:t>
      </w:r>
      <w:r w:rsidR="0074239B">
        <w:rPr>
          <w:sz w:val="22"/>
          <w:szCs w:val="22"/>
        </w:rPr>
        <w:t>2018</w:t>
      </w:r>
    </w:p>
    <w:p w14:paraId="70BED021" w14:textId="77777777" w:rsidR="009611BE" w:rsidRDefault="008D602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Curriculum Committee, </w:t>
      </w:r>
      <w:r w:rsidR="00F87C51" w:rsidRPr="00F87C51">
        <w:rPr>
          <w:sz w:val="22"/>
          <w:szCs w:val="22"/>
        </w:rPr>
        <w:t>Colle</w:t>
      </w:r>
      <w:r w:rsidR="00F87C51">
        <w:rPr>
          <w:sz w:val="22"/>
          <w:szCs w:val="22"/>
        </w:rPr>
        <w:t xml:space="preserve">ge of Liberal Arts and Sciences, </w:t>
      </w:r>
      <w:r>
        <w:rPr>
          <w:sz w:val="22"/>
          <w:szCs w:val="22"/>
        </w:rPr>
        <w:t>2015-</w:t>
      </w:r>
      <w:r w:rsidR="00BF22E4">
        <w:rPr>
          <w:sz w:val="22"/>
          <w:szCs w:val="22"/>
        </w:rPr>
        <w:t>17</w:t>
      </w:r>
    </w:p>
    <w:p w14:paraId="634386FC" w14:textId="77777777" w:rsidR="008D6022" w:rsidRDefault="008D602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Chancellor’s and Provost’s Committee on LGBTQ Concerns, 2014-</w:t>
      </w:r>
      <w:r w:rsidR="00BF5E25">
        <w:rPr>
          <w:sz w:val="22"/>
          <w:szCs w:val="22"/>
        </w:rPr>
        <w:t>17</w:t>
      </w:r>
    </w:p>
    <w:p w14:paraId="309E5B46" w14:textId="77777777" w:rsidR="00D26D97" w:rsidRDefault="00D26D97" w:rsidP="007B73EE">
      <w:pPr>
        <w:widowControl w:val="0"/>
        <w:contextualSpacing/>
        <w:rPr>
          <w:sz w:val="22"/>
          <w:szCs w:val="22"/>
        </w:rPr>
      </w:pPr>
      <w:r w:rsidRPr="00D26D97">
        <w:rPr>
          <w:sz w:val="22"/>
          <w:szCs w:val="22"/>
        </w:rPr>
        <w:t xml:space="preserve">Co-organizer, Immigration, Refugees and the 2016 Election Conference, </w:t>
      </w:r>
      <w:r>
        <w:rPr>
          <w:sz w:val="22"/>
          <w:szCs w:val="22"/>
        </w:rPr>
        <w:t>2016</w:t>
      </w:r>
    </w:p>
    <w:p w14:paraId="46204B38" w14:textId="77777777" w:rsidR="008D6022" w:rsidRDefault="002F0746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Junior Faculty </w:t>
      </w:r>
      <w:r w:rsidR="008D6022">
        <w:rPr>
          <w:sz w:val="22"/>
          <w:szCs w:val="22"/>
        </w:rPr>
        <w:t>Search Committee, Sociology Department, 2015</w:t>
      </w:r>
    </w:p>
    <w:p w14:paraId="5FF2856C" w14:textId="77777777" w:rsidR="008D6022" w:rsidRDefault="008D602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Advisory Committee, Sociol</w:t>
      </w:r>
      <w:r w:rsidR="005F2896">
        <w:rPr>
          <w:sz w:val="22"/>
          <w:szCs w:val="22"/>
        </w:rPr>
        <w:t>ogy Department, 2012-14; 2015-18</w:t>
      </w:r>
    </w:p>
    <w:p w14:paraId="75F57784" w14:textId="77777777" w:rsidR="008D6022" w:rsidRDefault="008D602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Graduate Studies Committe</w:t>
      </w:r>
      <w:r w:rsidR="001D127F">
        <w:rPr>
          <w:sz w:val="22"/>
          <w:szCs w:val="22"/>
        </w:rPr>
        <w:t>e, Sociology Department, 2015-18</w:t>
      </w:r>
    </w:p>
    <w:p w14:paraId="64F709BF" w14:textId="77777777" w:rsidR="008D6022" w:rsidRDefault="008D602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Colloquium Committee, Sociology Department, 2014-16</w:t>
      </w:r>
    </w:p>
    <w:p w14:paraId="743DDBE5" w14:textId="77777777" w:rsidR="009611BE" w:rsidRDefault="009611BE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Graduate Admiss</w:t>
      </w:r>
      <w:r w:rsidR="001D127F">
        <w:rPr>
          <w:sz w:val="22"/>
          <w:szCs w:val="22"/>
        </w:rPr>
        <w:t>ions Committee, 2014-15; 2016-18</w:t>
      </w:r>
    </w:p>
    <w:p w14:paraId="0429D588" w14:textId="77777777" w:rsidR="002A5B01" w:rsidRDefault="002A5B01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Fellowship Selection Committee, Women and Gender in Global Perspectives, 2013-</w:t>
      </w:r>
      <w:r w:rsidR="008D6022">
        <w:rPr>
          <w:sz w:val="22"/>
          <w:szCs w:val="22"/>
        </w:rPr>
        <w:t>15</w:t>
      </w:r>
    </w:p>
    <w:p w14:paraId="53F18744" w14:textId="77777777" w:rsidR="001363EE" w:rsidRDefault="001363EE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Inequality Initiative Co-Organizer, 2013-</w:t>
      </w:r>
      <w:r w:rsidR="001D127F">
        <w:rPr>
          <w:sz w:val="22"/>
          <w:szCs w:val="22"/>
        </w:rPr>
        <w:t>16</w:t>
      </w:r>
    </w:p>
    <w:p w14:paraId="73DF12C4" w14:textId="77777777" w:rsidR="00AA7952" w:rsidRDefault="00AA795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Placement Committee, Sociology Department, 2014-15</w:t>
      </w:r>
      <w:r w:rsidR="001D127F">
        <w:rPr>
          <w:sz w:val="22"/>
          <w:szCs w:val="22"/>
        </w:rPr>
        <w:t>; 2016-18</w:t>
      </w:r>
    </w:p>
    <w:p w14:paraId="4FDFEBF4" w14:textId="77777777" w:rsidR="008D6022" w:rsidRDefault="008D602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Curriculum Committee, Sociology Department, 2013-14</w:t>
      </w:r>
    </w:p>
    <w:p w14:paraId="5C6BC821" w14:textId="77777777" w:rsidR="000A430E" w:rsidRDefault="000A430E" w:rsidP="007B73EE">
      <w:pPr>
        <w:widowControl w:val="0"/>
        <w:contextualSpacing/>
        <w:rPr>
          <w:sz w:val="22"/>
          <w:szCs w:val="22"/>
        </w:rPr>
      </w:pPr>
      <w:r w:rsidRPr="000A430E">
        <w:rPr>
          <w:sz w:val="22"/>
          <w:szCs w:val="22"/>
        </w:rPr>
        <w:t>Reviewer for Research Board, 2012-17</w:t>
      </w:r>
    </w:p>
    <w:p w14:paraId="2DE987AF" w14:textId="77777777" w:rsidR="000A430E" w:rsidRDefault="000A430E" w:rsidP="007B73EE">
      <w:pPr>
        <w:widowControl w:val="0"/>
        <w:contextualSpacing/>
        <w:rPr>
          <w:sz w:val="22"/>
          <w:szCs w:val="22"/>
        </w:rPr>
      </w:pPr>
      <w:r w:rsidRPr="000A430E">
        <w:rPr>
          <w:sz w:val="22"/>
          <w:szCs w:val="22"/>
        </w:rPr>
        <w:t>Faculty Senator, 2012-14</w:t>
      </w:r>
    </w:p>
    <w:p w14:paraId="73071B6A" w14:textId="77777777" w:rsidR="001D0868" w:rsidRDefault="001D0868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Graduate Policy Committee, Sociology Depar</w:t>
      </w:r>
      <w:r w:rsidR="00AA7952">
        <w:rPr>
          <w:sz w:val="22"/>
          <w:szCs w:val="22"/>
        </w:rPr>
        <w:t>tment, 2012</w:t>
      </w:r>
    </w:p>
    <w:p w14:paraId="72B39F5A" w14:textId="77777777" w:rsidR="00876C92" w:rsidRDefault="00876C9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Faculty Input Team, College of Libe</w:t>
      </w:r>
      <w:r w:rsidR="0048269F">
        <w:rPr>
          <w:sz w:val="22"/>
          <w:szCs w:val="22"/>
        </w:rPr>
        <w:t>ral Arts and Sciences, 2011-</w:t>
      </w:r>
      <w:r w:rsidR="001D0868">
        <w:rPr>
          <w:sz w:val="22"/>
          <w:szCs w:val="22"/>
        </w:rPr>
        <w:t>13</w:t>
      </w:r>
    </w:p>
    <w:p w14:paraId="6FF5249F" w14:textId="77777777" w:rsidR="00876C92" w:rsidRPr="00876C92" w:rsidRDefault="00876C92" w:rsidP="007B73EE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Senior Faculty Search Committe</w:t>
      </w:r>
      <w:r w:rsidR="0048269F">
        <w:rPr>
          <w:sz w:val="22"/>
          <w:szCs w:val="22"/>
        </w:rPr>
        <w:t>e, Sociology Department, 2011-</w:t>
      </w:r>
      <w:r w:rsidR="00AA7952">
        <w:rPr>
          <w:sz w:val="22"/>
          <w:szCs w:val="22"/>
        </w:rPr>
        <w:t>12</w:t>
      </w:r>
    </w:p>
    <w:p w14:paraId="2A8ADB61" w14:textId="77777777" w:rsidR="00876C92" w:rsidRDefault="00876C92" w:rsidP="007B73EE">
      <w:pPr>
        <w:widowControl w:val="0"/>
        <w:contextualSpacing/>
        <w:rPr>
          <w:sz w:val="22"/>
          <w:szCs w:val="22"/>
        </w:rPr>
      </w:pPr>
    </w:p>
    <w:p w14:paraId="2C0ED635" w14:textId="77777777" w:rsidR="00876C92" w:rsidRPr="00876C92" w:rsidRDefault="00876C92" w:rsidP="007B73EE">
      <w:pPr>
        <w:widowControl w:val="0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Stanford University</w:t>
      </w:r>
    </w:p>
    <w:p w14:paraId="503C6B0C" w14:textId="77777777" w:rsidR="00876C92" w:rsidRDefault="00876C92" w:rsidP="007B73EE">
      <w:pPr>
        <w:widowControl w:val="0"/>
        <w:ind w:left="1440" w:hanging="1440"/>
        <w:contextualSpacing/>
        <w:rPr>
          <w:sz w:val="22"/>
          <w:szCs w:val="22"/>
        </w:rPr>
      </w:pPr>
    </w:p>
    <w:p w14:paraId="38E38340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Faculty Mentor, Black Society o</w:t>
      </w:r>
      <w:r w:rsidR="009024B0">
        <w:rPr>
          <w:sz w:val="22"/>
          <w:szCs w:val="22"/>
        </w:rPr>
        <w:t>f Sociology Students, 2007-2011</w:t>
      </w:r>
    </w:p>
    <w:p w14:paraId="0B2F0A91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 xml:space="preserve">Graduate Admissions </w:t>
      </w:r>
      <w:r w:rsidR="009024B0">
        <w:rPr>
          <w:sz w:val="22"/>
          <w:szCs w:val="22"/>
        </w:rPr>
        <w:t>Committee, 2006-2007; 2009-2010</w:t>
      </w:r>
    </w:p>
    <w:p w14:paraId="26B507C3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Computing Committee, Sociology</w:t>
      </w:r>
      <w:r>
        <w:rPr>
          <w:sz w:val="22"/>
          <w:szCs w:val="22"/>
        </w:rPr>
        <w:t xml:space="preserve"> Department</w:t>
      </w:r>
      <w:r w:rsidR="009024B0">
        <w:rPr>
          <w:sz w:val="22"/>
          <w:szCs w:val="22"/>
        </w:rPr>
        <w:t>. 2001-2004. Chair, 2002-2004</w:t>
      </w:r>
    </w:p>
    <w:p w14:paraId="09F78854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lastRenderedPageBreak/>
        <w:t xml:space="preserve">Methods Curriculum Committee, </w:t>
      </w:r>
      <w:r w:rsidRPr="00E52066">
        <w:rPr>
          <w:sz w:val="22"/>
          <w:szCs w:val="22"/>
        </w:rPr>
        <w:t>Sociology Department</w:t>
      </w:r>
      <w:r w:rsidR="009024B0">
        <w:rPr>
          <w:sz w:val="22"/>
          <w:szCs w:val="22"/>
        </w:rPr>
        <w:t>. 2004-2005</w:t>
      </w:r>
    </w:p>
    <w:p w14:paraId="7835B2BD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 xml:space="preserve">Graduate Studies Committee, </w:t>
      </w:r>
      <w:r w:rsidRPr="00E52066">
        <w:rPr>
          <w:sz w:val="22"/>
          <w:szCs w:val="22"/>
        </w:rPr>
        <w:t>Sociology Department</w:t>
      </w:r>
      <w:r w:rsidR="009024B0">
        <w:rPr>
          <w:sz w:val="22"/>
          <w:szCs w:val="22"/>
        </w:rPr>
        <w:t>. 2004-2005</w:t>
      </w:r>
    </w:p>
    <w:p w14:paraId="3F16EDA7" w14:textId="77777777" w:rsidR="00F80F92" w:rsidRPr="003C5469" w:rsidRDefault="00F80F92" w:rsidP="007B73EE">
      <w:pPr>
        <w:widowControl w:val="0"/>
        <w:ind w:left="720" w:hanging="72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 xml:space="preserve">Co-Organizer, </w:t>
      </w:r>
      <w:r>
        <w:rPr>
          <w:sz w:val="22"/>
          <w:szCs w:val="22"/>
        </w:rPr>
        <w:t>"</w:t>
      </w:r>
      <w:r w:rsidRPr="003C5469">
        <w:rPr>
          <w:sz w:val="22"/>
          <w:szCs w:val="22"/>
        </w:rPr>
        <w:t>How Do Identities Matter?</w:t>
      </w:r>
      <w:r>
        <w:rPr>
          <w:sz w:val="22"/>
          <w:szCs w:val="22"/>
        </w:rPr>
        <w:t>"</w:t>
      </w:r>
      <w:r w:rsidRPr="003C5469">
        <w:rPr>
          <w:sz w:val="22"/>
          <w:szCs w:val="22"/>
        </w:rPr>
        <w:t xml:space="preserve"> Workshop, Humaniti</w:t>
      </w:r>
      <w:r>
        <w:rPr>
          <w:sz w:val="22"/>
          <w:szCs w:val="22"/>
        </w:rPr>
        <w:t xml:space="preserve">es Center.  </w:t>
      </w:r>
      <w:r w:rsidR="009024B0">
        <w:rPr>
          <w:sz w:val="22"/>
          <w:szCs w:val="22"/>
        </w:rPr>
        <w:t>2004-2005</w:t>
      </w:r>
    </w:p>
    <w:p w14:paraId="6DA7F635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Social Science Computing Committee, H</w:t>
      </w:r>
      <w:r>
        <w:rPr>
          <w:sz w:val="22"/>
          <w:szCs w:val="22"/>
        </w:rPr>
        <w:t>umanities and Sciences</w:t>
      </w:r>
      <w:r w:rsidR="009024B0">
        <w:rPr>
          <w:sz w:val="22"/>
          <w:szCs w:val="22"/>
        </w:rPr>
        <w:t>.  2001-2003</w:t>
      </w:r>
    </w:p>
    <w:p w14:paraId="5F9D4796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 xml:space="preserve">Undergraduate Studies Committee, </w:t>
      </w:r>
      <w:r w:rsidRPr="00E52066">
        <w:rPr>
          <w:sz w:val="22"/>
          <w:szCs w:val="22"/>
        </w:rPr>
        <w:t>Sociology Department</w:t>
      </w:r>
      <w:r w:rsidRPr="003C5469">
        <w:rPr>
          <w:sz w:val="22"/>
          <w:szCs w:val="22"/>
        </w:rPr>
        <w:t>. 2001-2002; 2007-2008</w:t>
      </w:r>
    </w:p>
    <w:p w14:paraId="2FD03AE8" w14:textId="77777777" w:rsidR="00F80F92" w:rsidRDefault="00F80F92" w:rsidP="007B73EE">
      <w:pPr>
        <w:widowControl w:val="0"/>
        <w:ind w:left="720" w:hanging="72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Graduate Fellowship Selection Committee, Research Institute for Comparative Stud</w:t>
      </w:r>
      <w:r w:rsidR="009024B0">
        <w:rPr>
          <w:sz w:val="22"/>
          <w:szCs w:val="22"/>
        </w:rPr>
        <w:t>ies in Race and Ethnicity. 2002</w:t>
      </w:r>
    </w:p>
    <w:p w14:paraId="6270A1F5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 xml:space="preserve">Senior Search Committee, </w:t>
      </w:r>
      <w:r w:rsidRPr="00E52066">
        <w:rPr>
          <w:sz w:val="22"/>
          <w:szCs w:val="22"/>
        </w:rPr>
        <w:t>Sociology Department</w:t>
      </w:r>
      <w:r w:rsidR="009024B0">
        <w:rPr>
          <w:sz w:val="22"/>
          <w:szCs w:val="22"/>
        </w:rPr>
        <w:t>. 2002-2003</w:t>
      </w:r>
    </w:p>
    <w:p w14:paraId="16021F61" w14:textId="77777777" w:rsidR="00F80F92" w:rsidRPr="003C5469" w:rsidRDefault="00F80F92" w:rsidP="007B73EE">
      <w:pPr>
        <w:widowControl w:val="0"/>
        <w:ind w:left="720" w:hanging="72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Faculty Representative, ITSS Search Committee, Communications and Sociology</w:t>
      </w:r>
      <w:r>
        <w:rPr>
          <w:sz w:val="22"/>
          <w:szCs w:val="22"/>
        </w:rPr>
        <w:t xml:space="preserve">.  </w:t>
      </w:r>
      <w:r w:rsidRPr="003C5469">
        <w:rPr>
          <w:sz w:val="22"/>
          <w:szCs w:val="22"/>
        </w:rPr>
        <w:t xml:space="preserve">2002 </w:t>
      </w:r>
    </w:p>
    <w:p w14:paraId="6A7A8AE0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Faculty Mentor</w:t>
      </w:r>
      <w:r w:rsidR="009024B0">
        <w:rPr>
          <w:sz w:val="22"/>
          <w:szCs w:val="22"/>
        </w:rPr>
        <w:t>, Summer Research College. 2002</w:t>
      </w:r>
    </w:p>
    <w:p w14:paraId="7A2EADE1" w14:textId="77777777" w:rsidR="00F80F92" w:rsidRDefault="00F80F92" w:rsidP="007B73EE">
      <w:pPr>
        <w:widowControl w:val="0"/>
        <w:ind w:left="720" w:hanging="72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Visiting Fellows Selection Committee, Research Institute for Comparative Studies in Race and Ethnicity. 2003,</w:t>
      </w:r>
      <w:r w:rsidR="009024B0">
        <w:rPr>
          <w:sz w:val="22"/>
          <w:szCs w:val="22"/>
        </w:rPr>
        <w:t xml:space="preserve"> 2004, 2010</w:t>
      </w:r>
    </w:p>
    <w:p w14:paraId="6BD19044" w14:textId="77777777" w:rsidR="00F80F92" w:rsidRPr="003C5469" w:rsidRDefault="00F80F92" w:rsidP="007B73EE">
      <w:pPr>
        <w:widowControl w:val="0"/>
        <w:ind w:left="720" w:hanging="72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Co-Organizer, W</w:t>
      </w:r>
      <w:r w:rsidR="009024B0">
        <w:rPr>
          <w:sz w:val="22"/>
          <w:szCs w:val="22"/>
        </w:rPr>
        <w:t>hiteness Studies Workshop. 2003</w:t>
      </w:r>
    </w:p>
    <w:p w14:paraId="61986089" w14:textId="77777777" w:rsidR="00F80F92" w:rsidRPr="003C5469" w:rsidRDefault="00F80F92" w:rsidP="007B73EE">
      <w:pPr>
        <w:widowControl w:val="0"/>
        <w:ind w:left="720" w:hanging="720"/>
        <w:contextualSpacing/>
        <w:rPr>
          <w:sz w:val="22"/>
          <w:szCs w:val="22"/>
        </w:rPr>
      </w:pPr>
      <w:proofErr w:type="spellStart"/>
      <w:r w:rsidRPr="003C5469">
        <w:rPr>
          <w:sz w:val="22"/>
          <w:szCs w:val="22"/>
        </w:rPr>
        <w:t>Hoefer</w:t>
      </w:r>
      <w:proofErr w:type="spellEnd"/>
      <w:r w:rsidRPr="003C5469">
        <w:rPr>
          <w:sz w:val="22"/>
          <w:szCs w:val="22"/>
        </w:rPr>
        <w:t xml:space="preserve"> Award for Excellence in Undergraduate Wr</w:t>
      </w:r>
      <w:r w:rsidR="009024B0">
        <w:rPr>
          <w:sz w:val="22"/>
          <w:szCs w:val="22"/>
        </w:rPr>
        <w:t>iting Selection Committee. 2003</w:t>
      </w:r>
    </w:p>
    <w:p w14:paraId="2DBC4DE6" w14:textId="77777777" w:rsidR="00F80F92" w:rsidRPr="003C5469" w:rsidRDefault="00F80F92" w:rsidP="007B73EE">
      <w:pPr>
        <w:widowControl w:val="0"/>
        <w:ind w:left="1440" w:hanging="144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Colloquium Commit</w:t>
      </w:r>
      <w:r w:rsidR="009024B0">
        <w:rPr>
          <w:sz w:val="22"/>
          <w:szCs w:val="22"/>
        </w:rPr>
        <w:t>tee Chair. 2003-2004; 2008-2009</w:t>
      </w:r>
    </w:p>
    <w:p w14:paraId="2C053A23" w14:textId="77777777" w:rsidR="00504DB1" w:rsidRPr="003C5469" w:rsidRDefault="00F80F92" w:rsidP="007B73EE">
      <w:pPr>
        <w:widowControl w:val="0"/>
        <w:ind w:left="720" w:hanging="720"/>
        <w:contextualSpacing/>
        <w:rPr>
          <w:sz w:val="22"/>
          <w:szCs w:val="22"/>
        </w:rPr>
      </w:pPr>
      <w:r w:rsidRPr="003C5469">
        <w:rPr>
          <w:sz w:val="22"/>
          <w:szCs w:val="22"/>
        </w:rPr>
        <w:t>Junior Search Committee, Sociology and Center for Comparative Stud</w:t>
      </w:r>
      <w:r w:rsidR="00504DB1">
        <w:rPr>
          <w:sz w:val="22"/>
          <w:szCs w:val="22"/>
        </w:rPr>
        <w:t xml:space="preserve">ies of Race and Ethnicity. </w:t>
      </w:r>
      <w:r w:rsidR="009024B0">
        <w:rPr>
          <w:sz w:val="22"/>
          <w:szCs w:val="22"/>
        </w:rPr>
        <w:t>2003</w:t>
      </w:r>
    </w:p>
    <w:p w14:paraId="6A7C3CFB" w14:textId="77777777" w:rsidR="00065669" w:rsidRDefault="00065669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</w:p>
    <w:p w14:paraId="12D863DD" w14:textId="77777777" w:rsidR="00065669" w:rsidRDefault="00065669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</w:p>
    <w:p w14:paraId="530E0866" w14:textId="3B3C4964" w:rsidR="00413581" w:rsidRDefault="00BD44F1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  <w:r w:rsidRPr="00740F88">
        <w:rPr>
          <w:b/>
          <w:sz w:val="22"/>
          <w:szCs w:val="22"/>
        </w:rPr>
        <w:t>PROFESSIONAL</w:t>
      </w:r>
      <w:r w:rsidR="000E32A8" w:rsidRPr="00740F88">
        <w:rPr>
          <w:b/>
          <w:sz w:val="22"/>
          <w:szCs w:val="22"/>
        </w:rPr>
        <w:t xml:space="preserve"> SERVICE </w:t>
      </w:r>
    </w:p>
    <w:p w14:paraId="2C319B6D" w14:textId="65AE559B" w:rsidR="00413581" w:rsidRDefault="00413581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</w:p>
    <w:p w14:paraId="6672BBAC" w14:textId="152A3F82" w:rsidR="006F109E" w:rsidRDefault="006F109E" w:rsidP="00413581">
      <w:pPr>
        <w:pStyle w:val="NormalWeb"/>
        <w:widowControl w:val="0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Secretary-Treasurer, American Sociological Association, 2022-</w:t>
      </w:r>
    </w:p>
    <w:p w14:paraId="26750608" w14:textId="34240F7B" w:rsidR="006F109E" w:rsidRDefault="006F109E" w:rsidP="00413581">
      <w:pPr>
        <w:pStyle w:val="NormalWeb"/>
        <w:widowControl w:val="0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Chair, Finance Committee, American Sociological Association, 2022-</w:t>
      </w:r>
    </w:p>
    <w:p w14:paraId="5C3EFD30" w14:textId="0926897C" w:rsidR="006F109E" w:rsidRDefault="006F109E" w:rsidP="00413581">
      <w:pPr>
        <w:pStyle w:val="NormalWeb"/>
        <w:widowControl w:val="0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Member, Program Committee, American Sociological Association, 2022-</w:t>
      </w:r>
    </w:p>
    <w:p w14:paraId="6C1703AE" w14:textId="37308A86" w:rsidR="006F109E" w:rsidRPr="006F109E" w:rsidRDefault="006F109E" w:rsidP="00413581">
      <w:pPr>
        <w:pStyle w:val="NormalWeb"/>
        <w:widowControl w:val="0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Member, Publications Committee, American Sociological Association, 2022-</w:t>
      </w:r>
    </w:p>
    <w:p w14:paraId="1A2E1A74" w14:textId="464BD16E" w:rsidR="009B4C46" w:rsidRDefault="009B4C46" w:rsidP="00413581">
      <w:pPr>
        <w:pStyle w:val="NormalWeb"/>
        <w:widowControl w:val="0"/>
        <w:spacing w:before="0" w:beforeAutospacing="0" w:after="0" w:afterAutospacing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Member, </w:t>
      </w:r>
      <w:r w:rsidRPr="009B4C46">
        <w:rPr>
          <w:bCs/>
          <w:sz w:val="22"/>
          <w:szCs w:val="22"/>
        </w:rPr>
        <w:t>Race, Ethnicity, and Immigration Advisory Board</w:t>
      </w:r>
      <w:r>
        <w:rPr>
          <w:bCs/>
          <w:sz w:val="22"/>
          <w:szCs w:val="22"/>
        </w:rPr>
        <w:t>, Russell Sage Foundation, 2021-</w:t>
      </w:r>
    </w:p>
    <w:p w14:paraId="6131C097" w14:textId="466134A9" w:rsidR="00413581" w:rsidRDefault="00BF22E4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  <w:r>
        <w:rPr>
          <w:bCs/>
          <w:sz w:val="22"/>
          <w:szCs w:val="22"/>
        </w:rPr>
        <w:t>Council Member, American Sociological Association, 2016-19</w:t>
      </w:r>
    </w:p>
    <w:p w14:paraId="238F0C94" w14:textId="124D9450" w:rsidR="00413581" w:rsidRDefault="008A78B5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  <w:r>
        <w:rPr>
          <w:bCs/>
          <w:sz w:val="22"/>
          <w:szCs w:val="22"/>
        </w:rPr>
        <w:t>Member</w:t>
      </w:r>
      <w:r w:rsidR="00394555" w:rsidRPr="00394555">
        <w:rPr>
          <w:bCs/>
          <w:sz w:val="22"/>
          <w:szCs w:val="22"/>
        </w:rPr>
        <w:t xml:space="preserve">, </w:t>
      </w:r>
      <w:r w:rsidR="00122B60">
        <w:rPr>
          <w:bCs/>
          <w:sz w:val="22"/>
          <w:szCs w:val="22"/>
        </w:rPr>
        <w:t>Task Force on</w:t>
      </w:r>
      <w:r w:rsidR="00394555" w:rsidRPr="00394555">
        <w:rPr>
          <w:bCs/>
          <w:sz w:val="22"/>
          <w:szCs w:val="22"/>
        </w:rPr>
        <w:t xml:space="preserve"> </w:t>
      </w:r>
      <w:r w:rsidR="00394555">
        <w:rPr>
          <w:bCs/>
          <w:sz w:val="22"/>
          <w:szCs w:val="22"/>
        </w:rPr>
        <w:t>First Generation and Working-Class Sociologists</w:t>
      </w:r>
      <w:r w:rsidR="00394555" w:rsidRPr="00394555">
        <w:rPr>
          <w:bCs/>
          <w:sz w:val="22"/>
          <w:szCs w:val="22"/>
        </w:rPr>
        <w:t xml:space="preserve">, American </w:t>
      </w:r>
      <w:r w:rsidR="00394555">
        <w:rPr>
          <w:bCs/>
          <w:sz w:val="22"/>
          <w:szCs w:val="22"/>
        </w:rPr>
        <w:t>Sociological Association, 2018</w:t>
      </w:r>
      <w:r w:rsidR="00394555" w:rsidRPr="00394555">
        <w:rPr>
          <w:bCs/>
          <w:sz w:val="22"/>
          <w:szCs w:val="22"/>
        </w:rPr>
        <w:t>-</w:t>
      </w:r>
      <w:r w:rsidR="00BD3B96">
        <w:rPr>
          <w:bCs/>
          <w:sz w:val="22"/>
          <w:szCs w:val="22"/>
        </w:rPr>
        <w:t>22</w:t>
      </w:r>
    </w:p>
    <w:p w14:paraId="04088337" w14:textId="77777777" w:rsidR="00413581" w:rsidRDefault="008A78B5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  <w:r>
        <w:rPr>
          <w:bCs/>
          <w:sz w:val="22"/>
          <w:szCs w:val="22"/>
        </w:rPr>
        <w:t>Member</w:t>
      </w:r>
      <w:r w:rsidR="006D0C48">
        <w:rPr>
          <w:bCs/>
          <w:sz w:val="22"/>
          <w:szCs w:val="22"/>
        </w:rPr>
        <w:t>, Committee on the Status of LBGTQ People in Sociology, American Sociological Association, 2016-19</w:t>
      </w:r>
    </w:p>
    <w:p w14:paraId="53E359E4" w14:textId="77777777" w:rsidR="00413581" w:rsidRDefault="00BF22E4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  <w:r>
        <w:rPr>
          <w:bCs/>
          <w:sz w:val="22"/>
          <w:szCs w:val="22"/>
        </w:rPr>
        <w:t>Secretary-Treasurer, Section on Racial and Ethnic Minorities, American Sociological Association, 2016-19</w:t>
      </w:r>
    </w:p>
    <w:p w14:paraId="42AE46E0" w14:textId="77777777" w:rsidR="00413581" w:rsidRDefault="00737B98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  <w:r>
        <w:rPr>
          <w:bCs/>
          <w:sz w:val="22"/>
          <w:szCs w:val="22"/>
        </w:rPr>
        <w:t>Member, Selection Committee for Fund for the Advancement of the Discipline, American</w:t>
      </w:r>
      <w:r w:rsidR="001E7CBE">
        <w:rPr>
          <w:bCs/>
          <w:sz w:val="22"/>
          <w:szCs w:val="22"/>
        </w:rPr>
        <w:t xml:space="preserve"> Sociological Association, 2017</w:t>
      </w:r>
      <w:r w:rsidR="00394555">
        <w:rPr>
          <w:bCs/>
          <w:sz w:val="22"/>
          <w:szCs w:val="22"/>
        </w:rPr>
        <w:t>-19</w:t>
      </w:r>
    </w:p>
    <w:p w14:paraId="66A64CD3" w14:textId="14E8D133" w:rsidR="007C7D97" w:rsidRPr="00413581" w:rsidRDefault="00E9339E" w:rsidP="00413581">
      <w:pPr>
        <w:pStyle w:val="NormalWeb"/>
        <w:widowControl w:val="0"/>
        <w:spacing w:before="0" w:beforeAutospacing="0" w:after="0" w:afterAutospacing="0"/>
        <w:contextualSpacing/>
        <w:rPr>
          <w:b/>
          <w:sz w:val="22"/>
          <w:szCs w:val="22"/>
        </w:rPr>
      </w:pPr>
      <w:r>
        <w:rPr>
          <w:bCs/>
          <w:sz w:val="22"/>
          <w:szCs w:val="22"/>
        </w:rPr>
        <w:t>Program and Activities Committee, Inequality, Poverty and Mobility Section</w:t>
      </w:r>
      <w:r w:rsidR="007C7D97">
        <w:rPr>
          <w:bCs/>
          <w:sz w:val="22"/>
          <w:szCs w:val="22"/>
        </w:rPr>
        <w:t xml:space="preserve"> (ASA), 2015-</w:t>
      </w:r>
      <w:r w:rsidR="00C13043">
        <w:rPr>
          <w:bCs/>
          <w:sz w:val="22"/>
          <w:szCs w:val="22"/>
        </w:rPr>
        <w:t>16</w:t>
      </w:r>
    </w:p>
    <w:p w14:paraId="14DE3AEF" w14:textId="77777777" w:rsidR="00D35E1F" w:rsidRDefault="007C7D97" w:rsidP="00413581">
      <w:pPr>
        <w:pStyle w:val="NormalWeb"/>
        <w:keepNext/>
        <w:keepLines/>
        <w:suppressLineNumbers/>
        <w:suppressAutoHyphens/>
        <w:spacing w:before="0" w:beforeAutospacing="0" w:after="0" w:afterAutospacing="0"/>
        <w:contextualSpacing/>
        <w:mirrorIndents/>
        <w:rPr>
          <w:bCs/>
          <w:sz w:val="22"/>
          <w:szCs w:val="22"/>
        </w:rPr>
      </w:pPr>
      <w:r>
        <w:rPr>
          <w:bCs/>
          <w:sz w:val="22"/>
          <w:szCs w:val="22"/>
        </w:rPr>
        <w:t>Selection Committee for Community and Urban Section (ASA) Book Award, 2015</w:t>
      </w:r>
    </w:p>
    <w:p w14:paraId="2C87951A" w14:textId="77777777" w:rsidR="006C0C50" w:rsidRPr="00D96891" w:rsidRDefault="006C0C50" w:rsidP="00D96891">
      <w:pPr>
        <w:pStyle w:val="NormalWeb"/>
        <w:keepNext/>
        <w:keepLines/>
        <w:suppressLineNumbers/>
        <w:suppressAutoHyphens/>
        <w:spacing w:before="0" w:beforeAutospacing="0" w:after="0" w:afterAutospacing="0"/>
        <w:ind w:left="720" w:hanging="720"/>
        <w:contextualSpacing/>
        <w:mirrorIndents/>
        <w:rPr>
          <w:bCs/>
          <w:sz w:val="22"/>
          <w:szCs w:val="22"/>
        </w:rPr>
      </w:pPr>
      <w:r>
        <w:rPr>
          <w:bCs/>
          <w:sz w:val="22"/>
          <w:szCs w:val="22"/>
        </w:rPr>
        <w:t>Organizer of two sessions on Race and Racism, Annual Meetings of the American Sociological Associa</w:t>
      </w:r>
      <w:r w:rsidR="00E9339E">
        <w:rPr>
          <w:bCs/>
          <w:sz w:val="22"/>
          <w:szCs w:val="22"/>
        </w:rPr>
        <w:t>tion, New York, NY, August 2013</w:t>
      </w:r>
    </w:p>
    <w:p w14:paraId="686FDBB6" w14:textId="77777777" w:rsidR="006C0C50" w:rsidRDefault="006C0C50" w:rsidP="00D96891">
      <w:pPr>
        <w:keepNext/>
        <w:keepLines/>
        <w:suppressLineNumbers/>
        <w:suppressAutoHyphens/>
        <w:ind w:left="720" w:hanging="72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Organizer, Author Meets Critics session, Annual Meetings of the Southern Sociological S</w:t>
      </w:r>
      <w:r w:rsidR="00E9339E">
        <w:rPr>
          <w:sz w:val="22"/>
          <w:szCs w:val="22"/>
        </w:rPr>
        <w:t>ociety, Atlanta, GA, April 2013</w:t>
      </w:r>
    </w:p>
    <w:p w14:paraId="264CCA15" w14:textId="77777777" w:rsidR="00684847" w:rsidRDefault="00B358E9" w:rsidP="00D96891">
      <w:pPr>
        <w:keepNext/>
        <w:keepLines/>
        <w:suppressLineNumbers/>
        <w:suppressAutoHyphens/>
        <w:ind w:left="720" w:hanging="72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Council Member, Section on Community and Urban Sociology, ASA, 2008-</w:t>
      </w:r>
      <w:r w:rsidR="00C87244">
        <w:rPr>
          <w:sz w:val="22"/>
          <w:szCs w:val="22"/>
        </w:rPr>
        <w:t>2011</w:t>
      </w:r>
    </w:p>
    <w:p w14:paraId="6AF14FDC" w14:textId="77777777" w:rsidR="00B358E9" w:rsidRDefault="001D0868" w:rsidP="00D96891">
      <w:pPr>
        <w:keepNext/>
        <w:keepLines/>
        <w:suppressLineNumbers/>
        <w:suppressAutoHyphens/>
        <w:ind w:left="720" w:hanging="72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 xml:space="preserve">Regular Session Organizer for the Annual Meeting of the American Sociological </w:t>
      </w:r>
      <w:r w:rsidR="0017436F">
        <w:rPr>
          <w:sz w:val="22"/>
          <w:szCs w:val="22"/>
        </w:rPr>
        <w:t>Association</w:t>
      </w:r>
      <w:r>
        <w:rPr>
          <w:sz w:val="22"/>
          <w:szCs w:val="22"/>
        </w:rPr>
        <w:t>, 2013.  Organizer and presider of two sessions.</w:t>
      </w:r>
    </w:p>
    <w:p w14:paraId="469188A8" w14:textId="77777777" w:rsidR="00637CD9" w:rsidRDefault="00637CD9" w:rsidP="00D96891">
      <w:pPr>
        <w:keepNext/>
        <w:keepLines/>
        <w:suppressLineNumbers/>
        <w:suppressAutoHyphens/>
        <w:ind w:left="720" w:hanging="72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Program Committee for the Annual Meeting of the Pacifi</w:t>
      </w:r>
      <w:r w:rsidR="007C544A">
        <w:rPr>
          <w:sz w:val="22"/>
          <w:szCs w:val="22"/>
        </w:rPr>
        <w:t>c Sociological Association, 2007-2008</w:t>
      </w:r>
      <w:r w:rsidR="00F96670">
        <w:rPr>
          <w:sz w:val="22"/>
          <w:szCs w:val="22"/>
        </w:rPr>
        <w:t>; Organized and presided over four sessions</w:t>
      </w:r>
      <w:r>
        <w:rPr>
          <w:sz w:val="22"/>
          <w:szCs w:val="22"/>
        </w:rPr>
        <w:t>.</w:t>
      </w:r>
    </w:p>
    <w:p w14:paraId="583477DC" w14:textId="77777777" w:rsidR="00860F7E" w:rsidRDefault="00860F7E" w:rsidP="00D96891">
      <w:pPr>
        <w:keepNext/>
        <w:keepLines/>
        <w:suppressLineNumbers/>
        <w:suppressAutoHyphens/>
        <w:ind w:left="720" w:hanging="72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National Science Foundation Graduate Research Fellowship Selection Committee, 200</w:t>
      </w:r>
      <w:r w:rsidR="007C544A">
        <w:rPr>
          <w:sz w:val="22"/>
          <w:szCs w:val="22"/>
        </w:rPr>
        <w:t>7</w:t>
      </w:r>
      <w:r w:rsidR="00291C25">
        <w:rPr>
          <w:sz w:val="22"/>
          <w:szCs w:val="22"/>
        </w:rPr>
        <w:t>, 2008</w:t>
      </w:r>
    </w:p>
    <w:p w14:paraId="6FE72329" w14:textId="77777777" w:rsidR="000E32A8" w:rsidRDefault="000E32A8" w:rsidP="00D96891">
      <w:pPr>
        <w:keepNext/>
        <w:keepLines/>
        <w:suppressLineNumbers/>
        <w:suppressAutoHyphens/>
        <w:ind w:left="720" w:hanging="720"/>
        <w:contextualSpacing/>
        <w:mirrorIndents/>
        <w:rPr>
          <w:sz w:val="22"/>
          <w:szCs w:val="22"/>
        </w:rPr>
      </w:pPr>
      <w:r w:rsidRPr="00740F88">
        <w:rPr>
          <w:sz w:val="22"/>
          <w:szCs w:val="22"/>
        </w:rPr>
        <w:t>Selection Committee for Racial and Ethnic Minorities Section</w:t>
      </w:r>
      <w:r w:rsidR="001F5A0B" w:rsidRPr="00740F88">
        <w:rPr>
          <w:sz w:val="22"/>
          <w:szCs w:val="22"/>
        </w:rPr>
        <w:t xml:space="preserve"> (ASA)</w:t>
      </w:r>
      <w:r w:rsidRPr="00740F88">
        <w:rPr>
          <w:sz w:val="22"/>
          <w:szCs w:val="22"/>
        </w:rPr>
        <w:t xml:space="preserve"> Paper </w:t>
      </w:r>
      <w:r w:rsidR="001F5A0B" w:rsidRPr="00740F88">
        <w:rPr>
          <w:sz w:val="22"/>
          <w:szCs w:val="22"/>
        </w:rPr>
        <w:t xml:space="preserve">Award, </w:t>
      </w:r>
      <w:r w:rsidR="007C7D97">
        <w:rPr>
          <w:sz w:val="22"/>
          <w:szCs w:val="22"/>
        </w:rPr>
        <w:t>2004</w:t>
      </w:r>
    </w:p>
    <w:p w14:paraId="113CDFD9" w14:textId="77777777" w:rsidR="00893DC2" w:rsidRDefault="00893DC2" w:rsidP="00EB77A8">
      <w:pPr>
        <w:widowControl w:val="0"/>
        <w:rPr>
          <w:sz w:val="22"/>
          <w:szCs w:val="22"/>
        </w:rPr>
      </w:pPr>
    </w:p>
    <w:p w14:paraId="6764365C" w14:textId="6DDE259E" w:rsidR="00893DC2" w:rsidRPr="00893DC2" w:rsidRDefault="00893DC2" w:rsidP="00EB77A8">
      <w:pPr>
        <w:widowControl w:val="0"/>
        <w:rPr>
          <w:i/>
          <w:sz w:val="22"/>
          <w:szCs w:val="22"/>
        </w:rPr>
      </w:pPr>
      <w:r>
        <w:rPr>
          <w:sz w:val="22"/>
          <w:szCs w:val="22"/>
        </w:rPr>
        <w:t xml:space="preserve">Reviewer for </w:t>
      </w:r>
      <w:r w:rsidR="003D02AB">
        <w:rPr>
          <w:i/>
          <w:sz w:val="22"/>
          <w:szCs w:val="22"/>
        </w:rPr>
        <w:t xml:space="preserve">American Journal of Cultural Sociology, </w:t>
      </w:r>
      <w:r>
        <w:rPr>
          <w:i/>
          <w:sz w:val="22"/>
          <w:szCs w:val="22"/>
        </w:rPr>
        <w:t>American Journal of Sociology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American Sociological Review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Du Bois Review</w:t>
      </w:r>
      <w:r>
        <w:rPr>
          <w:sz w:val="22"/>
          <w:szCs w:val="22"/>
        </w:rPr>
        <w:t>,</w:t>
      </w:r>
      <w:r w:rsidR="00FF20D4">
        <w:rPr>
          <w:sz w:val="22"/>
          <w:szCs w:val="22"/>
        </w:rPr>
        <w:t xml:space="preserve"> </w:t>
      </w:r>
      <w:r w:rsidR="00FF20D4" w:rsidRPr="00FF20D4">
        <w:rPr>
          <w:sz w:val="22"/>
          <w:szCs w:val="22"/>
        </w:rPr>
        <w:t>William T Grant Foundation</w:t>
      </w:r>
      <w:r w:rsidR="00FF20D4">
        <w:rPr>
          <w:sz w:val="22"/>
          <w:szCs w:val="22"/>
        </w:rPr>
        <w:t>,</w:t>
      </w:r>
      <w:r w:rsidR="00FF20D4" w:rsidRPr="00FF20D4">
        <w:rPr>
          <w:sz w:val="22"/>
          <w:szCs w:val="22"/>
        </w:rPr>
        <w:t xml:space="preserve"> </w:t>
      </w:r>
      <w:r w:rsidR="000A4604">
        <w:rPr>
          <w:i/>
          <w:iCs/>
          <w:sz w:val="22"/>
          <w:szCs w:val="22"/>
        </w:rPr>
        <w:t>International</w:t>
      </w:r>
      <w:r w:rsidR="00FF20D4">
        <w:rPr>
          <w:i/>
          <w:iCs/>
          <w:sz w:val="22"/>
          <w:szCs w:val="22"/>
        </w:rPr>
        <w:t xml:space="preserve"> Migration </w:t>
      </w:r>
      <w:r w:rsidR="00FF20D4">
        <w:rPr>
          <w:i/>
          <w:iCs/>
          <w:sz w:val="22"/>
          <w:szCs w:val="22"/>
        </w:rPr>
        <w:lastRenderedPageBreak/>
        <w:t>Review</w:t>
      </w:r>
      <w:r w:rsidR="00FF20D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15E74">
        <w:rPr>
          <w:sz w:val="22"/>
          <w:szCs w:val="22"/>
        </w:rPr>
        <w:t xml:space="preserve">National Science Foundation, </w:t>
      </w:r>
      <w:r w:rsidR="00A803C9">
        <w:rPr>
          <w:sz w:val="22"/>
          <w:szCs w:val="22"/>
        </w:rPr>
        <w:t xml:space="preserve">Oxford University Press, Princeton University Press, </w:t>
      </w:r>
      <w:r w:rsidR="00700ECF">
        <w:rPr>
          <w:i/>
          <w:sz w:val="22"/>
          <w:szCs w:val="22"/>
        </w:rPr>
        <w:t>Qualitative</w:t>
      </w:r>
      <w:r w:rsidR="00700ECF" w:rsidRPr="00700ECF">
        <w:rPr>
          <w:i/>
          <w:sz w:val="22"/>
          <w:szCs w:val="22"/>
        </w:rPr>
        <w:t xml:space="preserve"> Sociology</w:t>
      </w:r>
      <w:r w:rsidR="00700ECF">
        <w:rPr>
          <w:sz w:val="22"/>
          <w:szCs w:val="22"/>
        </w:rPr>
        <w:t>,</w:t>
      </w:r>
      <w:r w:rsidR="00615E74">
        <w:rPr>
          <w:sz w:val="22"/>
          <w:szCs w:val="22"/>
        </w:rPr>
        <w:t xml:space="preserve"> Russell Sage Foundation,</w:t>
      </w:r>
      <w:r w:rsidR="00CC412C">
        <w:rPr>
          <w:sz w:val="22"/>
          <w:szCs w:val="22"/>
        </w:rPr>
        <w:t xml:space="preserve"> </w:t>
      </w:r>
      <w:r w:rsidRPr="00700ECF">
        <w:rPr>
          <w:i/>
          <w:sz w:val="22"/>
          <w:szCs w:val="22"/>
        </w:rPr>
        <w:t>Social</w:t>
      </w:r>
      <w:r>
        <w:rPr>
          <w:i/>
          <w:sz w:val="22"/>
          <w:szCs w:val="22"/>
        </w:rPr>
        <w:t xml:space="preserve"> Forces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Social Problems</w:t>
      </w:r>
      <w:r>
        <w:rPr>
          <w:sz w:val="22"/>
          <w:szCs w:val="22"/>
        </w:rPr>
        <w:t>,</w:t>
      </w:r>
      <w:r w:rsidR="00700ECF">
        <w:rPr>
          <w:i/>
          <w:sz w:val="22"/>
          <w:szCs w:val="22"/>
        </w:rPr>
        <w:t xml:space="preserve"> Social Psychology Quarterly</w:t>
      </w:r>
      <w:r w:rsidR="00700ECF">
        <w:rPr>
          <w:sz w:val="22"/>
          <w:szCs w:val="22"/>
        </w:rPr>
        <w:t>,</w:t>
      </w:r>
      <w:r w:rsidR="00CC412C">
        <w:rPr>
          <w:sz w:val="22"/>
          <w:szCs w:val="22"/>
        </w:rPr>
        <w:t xml:space="preserve"> </w:t>
      </w:r>
      <w:r w:rsidR="00CC412C" w:rsidRPr="00CC412C">
        <w:rPr>
          <w:i/>
          <w:sz w:val="22"/>
          <w:szCs w:val="22"/>
        </w:rPr>
        <w:t>Social Science Research</w:t>
      </w:r>
      <w:r w:rsidR="00CC412C" w:rsidRPr="00CC412C">
        <w:rPr>
          <w:sz w:val="22"/>
          <w:szCs w:val="22"/>
        </w:rPr>
        <w:t>,</w:t>
      </w:r>
      <w:r w:rsidR="00FA07CE">
        <w:rPr>
          <w:sz w:val="22"/>
          <w:szCs w:val="22"/>
        </w:rPr>
        <w:t xml:space="preserve"> </w:t>
      </w:r>
      <w:r w:rsidR="00FA07CE">
        <w:rPr>
          <w:i/>
          <w:sz w:val="22"/>
          <w:szCs w:val="22"/>
        </w:rPr>
        <w:t>Sociological Forum,</w:t>
      </w:r>
      <w:r w:rsidR="00CC412C" w:rsidRPr="00CC412C">
        <w:rPr>
          <w:sz w:val="22"/>
          <w:szCs w:val="22"/>
        </w:rPr>
        <w:t xml:space="preserve"> </w:t>
      </w:r>
      <w:r w:rsidR="00F057D2">
        <w:rPr>
          <w:i/>
          <w:sz w:val="22"/>
          <w:szCs w:val="22"/>
        </w:rPr>
        <w:t>Sociological Methodology</w:t>
      </w:r>
      <w:r w:rsidR="00F057D2">
        <w:rPr>
          <w:sz w:val="22"/>
          <w:szCs w:val="22"/>
        </w:rPr>
        <w:t>,</w:t>
      </w:r>
      <w:r w:rsidR="00E431C7">
        <w:rPr>
          <w:sz w:val="22"/>
          <w:szCs w:val="22"/>
        </w:rPr>
        <w:t xml:space="preserve"> </w:t>
      </w:r>
      <w:r w:rsidR="00E431C7">
        <w:rPr>
          <w:i/>
          <w:sz w:val="22"/>
          <w:szCs w:val="22"/>
        </w:rPr>
        <w:t>Sociological Perspectives,</w:t>
      </w:r>
      <w:r w:rsidR="004214B6">
        <w:rPr>
          <w:i/>
          <w:sz w:val="22"/>
          <w:szCs w:val="22"/>
        </w:rPr>
        <w:t xml:space="preserve"> Sociological Quarterly,</w:t>
      </w:r>
      <w:r w:rsidR="00700ECF">
        <w:rPr>
          <w:sz w:val="22"/>
          <w:szCs w:val="22"/>
        </w:rPr>
        <w:t xml:space="preserve"> </w:t>
      </w:r>
      <w:r w:rsidR="00700ECF">
        <w:rPr>
          <w:i/>
          <w:sz w:val="22"/>
          <w:szCs w:val="22"/>
        </w:rPr>
        <w:t>Sociology Compass</w:t>
      </w:r>
      <w:r w:rsidR="00A803C9">
        <w:rPr>
          <w:sz w:val="22"/>
          <w:szCs w:val="22"/>
        </w:rPr>
        <w:t>,</w:t>
      </w:r>
      <w:r w:rsidR="000F0055">
        <w:rPr>
          <w:sz w:val="22"/>
          <w:szCs w:val="22"/>
        </w:rPr>
        <w:t xml:space="preserve"> </w:t>
      </w:r>
      <w:r w:rsidR="000F0055">
        <w:rPr>
          <w:i/>
          <w:sz w:val="22"/>
          <w:szCs w:val="22"/>
        </w:rPr>
        <w:t>Sociology of</w:t>
      </w:r>
      <w:r w:rsidR="00CC412C">
        <w:rPr>
          <w:i/>
          <w:sz w:val="22"/>
          <w:szCs w:val="22"/>
        </w:rPr>
        <w:t xml:space="preserve"> Race and Ethnicity</w:t>
      </w:r>
      <w:r w:rsidR="000F0055">
        <w:rPr>
          <w:i/>
          <w:sz w:val="22"/>
          <w:szCs w:val="22"/>
        </w:rPr>
        <w:t>,</w:t>
      </w:r>
      <w:r w:rsidR="00A803C9">
        <w:rPr>
          <w:sz w:val="22"/>
          <w:szCs w:val="22"/>
        </w:rPr>
        <w:t xml:space="preserve"> Stanford University Press, University of California Press</w:t>
      </w:r>
    </w:p>
    <w:sectPr w:rsidR="00893DC2" w:rsidRPr="00893DC2" w:rsidSect="0051728C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BC736" w14:textId="77777777" w:rsidR="00AA043F" w:rsidRDefault="00AA043F">
      <w:r>
        <w:separator/>
      </w:r>
    </w:p>
  </w:endnote>
  <w:endnote w:type="continuationSeparator" w:id="0">
    <w:p w14:paraId="7DAAC9CF" w14:textId="77777777" w:rsidR="00AA043F" w:rsidRDefault="00AA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E905" w14:textId="77777777" w:rsidR="00BD6F54" w:rsidRDefault="00BD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D10EC7" w14:textId="77777777" w:rsidR="00BD6F54" w:rsidRDefault="00BD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676A5" w14:textId="6E55D080" w:rsidR="00BD6F54" w:rsidRDefault="00BD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1A1">
      <w:rPr>
        <w:rStyle w:val="PageNumber"/>
        <w:noProof/>
      </w:rPr>
      <w:t>18</w:t>
    </w:r>
    <w:r>
      <w:rPr>
        <w:rStyle w:val="PageNumber"/>
      </w:rPr>
      <w:fldChar w:fldCharType="end"/>
    </w:r>
  </w:p>
  <w:p w14:paraId="32328351" w14:textId="77777777" w:rsidR="00BD6F54" w:rsidRDefault="00BD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D537A" w14:textId="77777777" w:rsidR="00AA043F" w:rsidRDefault="00AA043F">
      <w:r>
        <w:separator/>
      </w:r>
    </w:p>
  </w:footnote>
  <w:footnote w:type="continuationSeparator" w:id="0">
    <w:p w14:paraId="116280B0" w14:textId="77777777" w:rsidR="00AA043F" w:rsidRDefault="00AA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35F3" w14:textId="77777777" w:rsidR="00BD6F54" w:rsidRDefault="00BD6F54">
    <w:pPr>
      <w:pStyle w:val="Header"/>
    </w:pPr>
    <w:r>
      <w:t xml:space="preserve">McDermott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C12"/>
    <w:multiLevelType w:val="singleLevel"/>
    <w:tmpl w:val="FDDA5448"/>
    <w:lvl w:ilvl="0">
      <w:start w:val="199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14152460"/>
    <w:multiLevelType w:val="singleLevel"/>
    <w:tmpl w:val="40DE0FD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6FE3A4D"/>
    <w:multiLevelType w:val="hybridMultilevel"/>
    <w:tmpl w:val="298AE23C"/>
    <w:lvl w:ilvl="0" w:tplc="F37C7594">
      <w:start w:val="2001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B5369"/>
    <w:multiLevelType w:val="multilevel"/>
    <w:tmpl w:val="6DF85554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715587"/>
    <w:multiLevelType w:val="multilevel"/>
    <w:tmpl w:val="754EB38A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687928"/>
    <w:multiLevelType w:val="hybridMultilevel"/>
    <w:tmpl w:val="BF4C3A8A"/>
    <w:lvl w:ilvl="0" w:tplc="ECE6EC8E">
      <w:start w:val="2001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53D6D"/>
    <w:multiLevelType w:val="singleLevel"/>
    <w:tmpl w:val="860260B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F495AE1"/>
    <w:multiLevelType w:val="hybridMultilevel"/>
    <w:tmpl w:val="21B0C044"/>
    <w:lvl w:ilvl="0" w:tplc="AF3E5F0E">
      <w:start w:val="2001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B38B9"/>
    <w:multiLevelType w:val="singleLevel"/>
    <w:tmpl w:val="95E03ACA"/>
    <w:lvl w:ilvl="0">
      <w:start w:val="199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5B9B0947"/>
    <w:multiLevelType w:val="singleLevel"/>
    <w:tmpl w:val="4D90FF92"/>
    <w:lvl w:ilvl="0">
      <w:start w:val="1996"/>
      <w:numFmt w:val="decimal"/>
      <w:lvlText w:val="%1."/>
      <w:lvlJc w:val="left"/>
      <w:pPr>
        <w:tabs>
          <w:tab w:val="num" w:pos="463"/>
        </w:tabs>
        <w:ind w:left="463" w:hanging="463"/>
      </w:pPr>
      <w:rPr>
        <w:rFonts w:hint="default"/>
      </w:rPr>
    </w:lvl>
  </w:abstractNum>
  <w:abstractNum w:abstractNumId="10" w15:restartNumberingAfterBreak="0">
    <w:nsid w:val="6AED66C6"/>
    <w:multiLevelType w:val="singleLevel"/>
    <w:tmpl w:val="1A50BDB4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491F35"/>
    <w:multiLevelType w:val="multilevel"/>
    <w:tmpl w:val="61E89404"/>
    <w:lvl w:ilvl="0">
      <w:start w:val="650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723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3956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2" w15:restartNumberingAfterBreak="0">
    <w:nsid w:val="6E4A4D55"/>
    <w:multiLevelType w:val="singleLevel"/>
    <w:tmpl w:val="E15046FE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0801C41"/>
    <w:multiLevelType w:val="singleLevel"/>
    <w:tmpl w:val="5EF43534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22F3471"/>
    <w:multiLevelType w:val="singleLevel"/>
    <w:tmpl w:val="37785B40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A251E73"/>
    <w:multiLevelType w:val="multilevel"/>
    <w:tmpl w:val="CD92EE6A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4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2"/>
  </w:num>
  <w:num w:numId="12">
    <w:abstractNumId w:val="7"/>
  </w:num>
  <w:num w:numId="13">
    <w:abstractNumId w:val="4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BA"/>
    <w:rsid w:val="00000CAB"/>
    <w:rsid w:val="00005071"/>
    <w:rsid w:val="0000655A"/>
    <w:rsid w:val="00012498"/>
    <w:rsid w:val="00014B7E"/>
    <w:rsid w:val="00016ED3"/>
    <w:rsid w:val="00017594"/>
    <w:rsid w:val="0002071B"/>
    <w:rsid w:val="000243DB"/>
    <w:rsid w:val="00024E2D"/>
    <w:rsid w:val="00034D78"/>
    <w:rsid w:val="00036B00"/>
    <w:rsid w:val="00037BC6"/>
    <w:rsid w:val="00041992"/>
    <w:rsid w:val="00045D8F"/>
    <w:rsid w:val="000463E3"/>
    <w:rsid w:val="00051402"/>
    <w:rsid w:val="00054094"/>
    <w:rsid w:val="00063CCA"/>
    <w:rsid w:val="00065669"/>
    <w:rsid w:val="0006646E"/>
    <w:rsid w:val="00066540"/>
    <w:rsid w:val="00066F08"/>
    <w:rsid w:val="0007041D"/>
    <w:rsid w:val="000711D1"/>
    <w:rsid w:val="00073BCA"/>
    <w:rsid w:val="00074FE8"/>
    <w:rsid w:val="000864E3"/>
    <w:rsid w:val="00092E2D"/>
    <w:rsid w:val="00095559"/>
    <w:rsid w:val="00095E87"/>
    <w:rsid w:val="000A3821"/>
    <w:rsid w:val="000A430E"/>
    <w:rsid w:val="000A4604"/>
    <w:rsid w:val="000B0191"/>
    <w:rsid w:val="000B3CF1"/>
    <w:rsid w:val="000B419D"/>
    <w:rsid w:val="000C44CF"/>
    <w:rsid w:val="000D4DA1"/>
    <w:rsid w:val="000D580B"/>
    <w:rsid w:val="000E0A26"/>
    <w:rsid w:val="000E1D6E"/>
    <w:rsid w:val="000E32A8"/>
    <w:rsid w:val="000E7EF5"/>
    <w:rsid w:val="000F0055"/>
    <w:rsid w:val="000F00F8"/>
    <w:rsid w:val="000F105E"/>
    <w:rsid w:val="000F5FA4"/>
    <w:rsid w:val="000F7796"/>
    <w:rsid w:val="0010231C"/>
    <w:rsid w:val="00103807"/>
    <w:rsid w:val="00104F36"/>
    <w:rsid w:val="001057A2"/>
    <w:rsid w:val="00113E5B"/>
    <w:rsid w:val="00114867"/>
    <w:rsid w:val="00117551"/>
    <w:rsid w:val="00117DEE"/>
    <w:rsid w:val="00122B60"/>
    <w:rsid w:val="00127D49"/>
    <w:rsid w:val="00135978"/>
    <w:rsid w:val="001363EE"/>
    <w:rsid w:val="00137387"/>
    <w:rsid w:val="00141026"/>
    <w:rsid w:val="00143B48"/>
    <w:rsid w:val="00147AA8"/>
    <w:rsid w:val="0015162D"/>
    <w:rsid w:val="001525D0"/>
    <w:rsid w:val="00161081"/>
    <w:rsid w:val="001676E8"/>
    <w:rsid w:val="001709FD"/>
    <w:rsid w:val="00173C3D"/>
    <w:rsid w:val="0017436F"/>
    <w:rsid w:val="00174A26"/>
    <w:rsid w:val="00180736"/>
    <w:rsid w:val="0018731F"/>
    <w:rsid w:val="001875D4"/>
    <w:rsid w:val="00190BD2"/>
    <w:rsid w:val="001A136E"/>
    <w:rsid w:val="001A2DB4"/>
    <w:rsid w:val="001A7FE2"/>
    <w:rsid w:val="001B318D"/>
    <w:rsid w:val="001B6767"/>
    <w:rsid w:val="001C2F99"/>
    <w:rsid w:val="001C6A5E"/>
    <w:rsid w:val="001C722D"/>
    <w:rsid w:val="001D0868"/>
    <w:rsid w:val="001D0A77"/>
    <w:rsid w:val="001D127F"/>
    <w:rsid w:val="001D45B6"/>
    <w:rsid w:val="001D76C2"/>
    <w:rsid w:val="001E603D"/>
    <w:rsid w:val="001E6DBC"/>
    <w:rsid w:val="001E7CBE"/>
    <w:rsid w:val="001F5A0B"/>
    <w:rsid w:val="001F6109"/>
    <w:rsid w:val="0020661D"/>
    <w:rsid w:val="00210E73"/>
    <w:rsid w:val="00212555"/>
    <w:rsid w:val="00216A05"/>
    <w:rsid w:val="0022675A"/>
    <w:rsid w:val="00232FD6"/>
    <w:rsid w:val="00235454"/>
    <w:rsid w:val="00236443"/>
    <w:rsid w:val="00243A05"/>
    <w:rsid w:val="002456B8"/>
    <w:rsid w:val="00246B69"/>
    <w:rsid w:val="0024710F"/>
    <w:rsid w:val="00250824"/>
    <w:rsid w:val="00255CC9"/>
    <w:rsid w:val="002563ED"/>
    <w:rsid w:val="00256A7F"/>
    <w:rsid w:val="00260DF8"/>
    <w:rsid w:val="00262D4E"/>
    <w:rsid w:val="00263E55"/>
    <w:rsid w:val="002645E0"/>
    <w:rsid w:val="0026499C"/>
    <w:rsid w:val="00265C53"/>
    <w:rsid w:val="00280DE2"/>
    <w:rsid w:val="00282F8C"/>
    <w:rsid w:val="00291482"/>
    <w:rsid w:val="00291C25"/>
    <w:rsid w:val="002A2A27"/>
    <w:rsid w:val="002A51B6"/>
    <w:rsid w:val="002A5B01"/>
    <w:rsid w:val="002B275C"/>
    <w:rsid w:val="002B44EA"/>
    <w:rsid w:val="002B690E"/>
    <w:rsid w:val="002B7A0E"/>
    <w:rsid w:val="002C74FC"/>
    <w:rsid w:val="002D4A4A"/>
    <w:rsid w:val="002E29A7"/>
    <w:rsid w:val="002E4CD8"/>
    <w:rsid w:val="002F0746"/>
    <w:rsid w:val="002F0DB4"/>
    <w:rsid w:val="002F3F76"/>
    <w:rsid w:val="0030786C"/>
    <w:rsid w:val="003106DD"/>
    <w:rsid w:val="003128D1"/>
    <w:rsid w:val="00313A15"/>
    <w:rsid w:val="00313B63"/>
    <w:rsid w:val="0032023B"/>
    <w:rsid w:val="0032042A"/>
    <w:rsid w:val="00325A0D"/>
    <w:rsid w:val="00326826"/>
    <w:rsid w:val="00331D4C"/>
    <w:rsid w:val="003331BB"/>
    <w:rsid w:val="003457D1"/>
    <w:rsid w:val="00345B63"/>
    <w:rsid w:val="00357260"/>
    <w:rsid w:val="0035759E"/>
    <w:rsid w:val="00357CC0"/>
    <w:rsid w:val="003601A1"/>
    <w:rsid w:val="0036119E"/>
    <w:rsid w:val="00362BBA"/>
    <w:rsid w:val="003647F1"/>
    <w:rsid w:val="00384C55"/>
    <w:rsid w:val="00390332"/>
    <w:rsid w:val="003915A8"/>
    <w:rsid w:val="00394555"/>
    <w:rsid w:val="00396188"/>
    <w:rsid w:val="00397A5E"/>
    <w:rsid w:val="003A1E5C"/>
    <w:rsid w:val="003A2B6F"/>
    <w:rsid w:val="003A70F7"/>
    <w:rsid w:val="003B7CC0"/>
    <w:rsid w:val="003C0FA9"/>
    <w:rsid w:val="003C4D88"/>
    <w:rsid w:val="003C6ABF"/>
    <w:rsid w:val="003C7316"/>
    <w:rsid w:val="003D02AB"/>
    <w:rsid w:val="003D76B1"/>
    <w:rsid w:val="003E2BAF"/>
    <w:rsid w:val="003E77C5"/>
    <w:rsid w:val="003F1E63"/>
    <w:rsid w:val="003F61E2"/>
    <w:rsid w:val="004056E4"/>
    <w:rsid w:val="00413581"/>
    <w:rsid w:val="00415087"/>
    <w:rsid w:val="0041648B"/>
    <w:rsid w:val="00417DD8"/>
    <w:rsid w:val="004214B6"/>
    <w:rsid w:val="00422102"/>
    <w:rsid w:val="0042277E"/>
    <w:rsid w:val="004251D9"/>
    <w:rsid w:val="00433728"/>
    <w:rsid w:val="0043516A"/>
    <w:rsid w:val="00437AAC"/>
    <w:rsid w:val="004414A8"/>
    <w:rsid w:val="004422F0"/>
    <w:rsid w:val="00446150"/>
    <w:rsid w:val="004472A9"/>
    <w:rsid w:val="0044742E"/>
    <w:rsid w:val="00471E09"/>
    <w:rsid w:val="00474514"/>
    <w:rsid w:val="0048111A"/>
    <w:rsid w:val="0048269F"/>
    <w:rsid w:val="0048757A"/>
    <w:rsid w:val="00490E1B"/>
    <w:rsid w:val="004B001A"/>
    <w:rsid w:val="004B35DD"/>
    <w:rsid w:val="004B78CF"/>
    <w:rsid w:val="004C0B1A"/>
    <w:rsid w:val="004C2C72"/>
    <w:rsid w:val="004C37E0"/>
    <w:rsid w:val="004C44CF"/>
    <w:rsid w:val="004D28C9"/>
    <w:rsid w:val="004D6173"/>
    <w:rsid w:val="004E04CE"/>
    <w:rsid w:val="004E25F1"/>
    <w:rsid w:val="004E2741"/>
    <w:rsid w:val="004E77EE"/>
    <w:rsid w:val="004F7C58"/>
    <w:rsid w:val="00504DB1"/>
    <w:rsid w:val="00506BB9"/>
    <w:rsid w:val="00511279"/>
    <w:rsid w:val="00512DE0"/>
    <w:rsid w:val="00514B26"/>
    <w:rsid w:val="00514C65"/>
    <w:rsid w:val="00515CD9"/>
    <w:rsid w:val="005160D1"/>
    <w:rsid w:val="0051623E"/>
    <w:rsid w:val="00516689"/>
    <w:rsid w:val="0051728C"/>
    <w:rsid w:val="00533CB2"/>
    <w:rsid w:val="00534B63"/>
    <w:rsid w:val="00534F9B"/>
    <w:rsid w:val="005403D2"/>
    <w:rsid w:val="00544E6E"/>
    <w:rsid w:val="00547EBC"/>
    <w:rsid w:val="0055262A"/>
    <w:rsid w:val="005544B6"/>
    <w:rsid w:val="00557BD9"/>
    <w:rsid w:val="00563F6F"/>
    <w:rsid w:val="005747B2"/>
    <w:rsid w:val="00596E91"/>
    <w:rsid w:val="005A05C6"/>
    <w:rsid w:val="005A1883"/>
    <w:rsid w:val="005B0814"/>
    <w:rsid w:val="005B1F55"/>
    <w:rsid w:val="005B717A"/>
    <w:rsid w:val="005C0F1C"/>
    <w:rsid w:val="005C7FBB"/>
    <w:rsid w:val="005F1F36"/>
    <w:rsid w:val="005F2418"/>
    <w:rsid w:val="005F2896"/>
    <w:rsid w:val="005F2C9A"/>
    <w:rsid w:val="005F4B0A"/>
    <w:rsid w:val="005F5687"/>
    <w:rsid w:val="005F585E"/>
    <w:rsid w:val="00602C42"/>
    <w:rsid w:val="00606B37"/>
    <w:rsid w:val="00610A77"/>
    <w:rsid w:val="00615E74"/>
    <w:rsid w:val="006162A4"/>
    <w:rsid w:val="0061751D"/>
    <w:rsid w:val="00620EF9"/>
    <w:rsid w:val="0062111A"/>
    <w:rsid w:val="0062727C"/>
    <w:rsid w:val="00630050"/>
    <w:rsid w:val="00630A1C"/>
    <w:rsid w:val="00637AAB"/>
    <w:rsid w:val="00637CD9"/>
    <w:rsid w:val="006410B9"/>
    <w:rsid w:val="00641471"/>
    <w:rsid w:val="00644483"/>
    <w:rsid w:val="00647709"/>
    <w:rsid w:val="00647844"/>
    <w:rsid w:val="006533B9"/>
    <w:rsid w:val="00656F16"/>
    <w:rsid w:val="006606F8"/>
    <w:rsid w:val="00660EF8"/>
    <w:rsid w:val="00663EFE"/>
    <w:rsid w:val="00664151"/>
    <w:rsid w:val="00665BBB"/>
    <w:rsid w:val="00670DA7"/>
    <w:rsid w:val="006725A9"/>
    <w:rsid w:val="006738C9"/>
    <w:rsid w:val="006750E0"/>
    <w:rsid w:val="00682E2F"/>
    <w:rsid w:val="00684847"/>
    <w:rsid w:val="00690429"/>
    <w:rsid w:val="00691BB4"/>
    <w:rsid w:val="0069354A"/>
    <w:rsid w:val="00694E0A"/>
    <w:rsid w:val="006A2167"/>
    <w:rsid w:val="006B337D"/>
    <w:rsid w:val="006B353A"/>
    <w:rsid w:val="006B4231"/>
    <w:rsid w:val="006B5870"/>
    <w:rsid w:val="006B7332"/>
    <w:rsid w:val="006C0C50"/>
    <w:rsid w:val="006C1ACD"/>
    <w:rsid w:val="006C21BA"/>
    <w:rsid w:val="006C33FC"/>
    <w:rsid w:val="006C4E3D"/>
    <w:rsid w:val="006C7455"/>
    <w:rsid w:val="006D0C48"/>
    <w:rsid w:val="006D37A5"/>
    <w:rsid w:val="006D4D03"/>
    <w:rsid w:val="006D60F4"/>
    <w:rsid w:val="006E278A"/>
    <w:rsid w:val="006E312C"/>
    <w:rsid w:val="006F109E"/>
    <w:rsid w:val="006F49C4"/>
    <w:rsid w:val="006F7975"/>
    <w:rsid w:val="00700C7B"/>
    <w:rsid w:val="00700ECF"/>
    <w:rsid w:val="00700FFC"/>
    <w:rsid w:val="00707773"/>
    <w:rsid w:val="00712B5D"/>
    <w:rsid w:val="0071400F"/>
    <w:rsid w:val="0072200C"/>
    <w:rsid w:val="007239CB"/>
    <w:rsid w:val="007250E7"/>
    <w:rsid w:val="00731101"/>
    <w:rsid w:val="007313B7"/>
    <w:rsid w:val="0073197B"/>
    <w:rsid w:val="00731C38"/>
    <w:rsid w:val="007320FC"/>
    <w:rsid w:val="007337EC"/>
    <w:rsid w:val="00733C2D"/>
    <w:rsid w:val="007359A8"/>
    <w:rsid w:val="007365BB"/>
    <w:rsid w:val="00736A1E"/>
    <w:rsid w:val="00737B98"/>
    <w:rsid w:val="00737DCD"/>
    <w:rsid w:val="00740971"/>
    <w:rsid w:val="00740F88"/>
    <w:rsid w:val="0074234C"/>
    <w:rsid w:val="0074239B"/>
    <w:rsid w:val="0074527B"/>
    <w:rsid w:val="00753026"/>
    <w:rsid w:val="007540BB"/>
    <w:rsid w:val="007610F8"/>
    <w:rsid w:val="00764DED"/>
    <w:rsid w:val="007650FE"/>
    <w:rsid w:val="007676AE"/>
    <w:rsid w:val="00772E17"/>
    <w:rsid w:val="007755B3"/>
    <w:rsid w:val="00777A58"/>
    <w:rsid w:val="00777CD4"/>
    <w:rsid w:val="00781E8A"/>
    <w:rsid w:val="0078383D"/>
    <w:rsid w:val="007950B0"/>
    <w:rsid w:val="0079756E"/>
    <w:rsid w:val="007A1EBB"/>
    <w:rsid w:val="007A3143"/>
    <w:rsid w:val="007B6562"/>
    <w:rsid w:val="007B73EE"/>
    <w:rsid w:val="007B7C34"/>
    <w:rsid w:val="007C128C"/>
    <w:rsid w:val="007C367F"/>
    <w:rsid w:val="007C544A"/>
    <w:rsid w:val="007C6AE8"/>
    <w:rsid w:val="007C7D97"/>
    <w:rsid w:val="007D6AD7"/>
    <w:rsid w:val="007D7D81"/>
    <w:rsid w:val="007E25EE"/>
    <w:rsid w:val="007E5C31"/>
    <w:rsid w:val="007E6D78"/>
    <w:rsid w:val="007F162E"/>
    <w:rsid w:val="007F43E6"/>
    <w:rsid w:val="007F5BDC"/>
    <w:rsid w:val="007F7C91"/>
    <w:rsid w:val="00802851"/>
    <w:rsid w:val="008052F6"/>
    <w:rsid w:val="008056D6"/>
    <w:rsid w:val="0080700D"/>
    <w:rsid w:val="008107D9"/>
    <w:rsid w:val="00812B6D"/>
    <w:rsid w:val="00813194"/>
    <w:rsid w:val="00814034"/>
    <w:rsid w:val="008163B1"/>
    <w:rsid w:val="00821D95"/>
    <w:rsid w:val="008228D6"/>
    <w:rsid w:val="0082463A"/>
    <w:rsid w:val="008255E0"/>
    <w:rsid w:val="00825BF5"/>
    <w:rsid w:val="00830AA6"/>
    <w:rsid w:val="00831AEA"/>
    <w:rsid w:val="00832F8C"/>
    <w:rsid w:val="0084416C"/>
    <w:rsid w:val="00845143"/>
    <w:rsid w:val="00845799"/>
    <w:rsid w:val="008500C9"/>
    <w:rsid w:val="00852C14"/>
    <w:rsid w:val="00853C83"/>
    <w:rsid w:val="008577DD"/>
    <w:rsid w:val="00860F7E"/>
    <w:rsid w:val="008667EF"/>
    <w:rsid w:val="00866CA0"/>
    <w:rsid w:val="00876C92"/>
    <w:rsid w:val="00883A56"/>
    <w:rsid w:val="0088692B"/>
    <w:rsid w:val="00886AE5"/>
    <w:rsid w:val="00892C3E"/>
    <w:rsid w:val="00893DC2"/>
    <w:rsid w:val="00897736"/>
    <w:rsid w:val="008A273F"/>
    <w:rsid w:val="008A34B3"/>
    <w:rsid w:val="008A78B5"/>
    <w:rsid w:val="008B0CC3"/>
    <w:rsid w:val="008B492E"/>
    <w:rsid w:val="008B6417"/>
    <w:rsid w:val="008C0657"/>
    <w:rsid w:val="008C30EB"/>
    <w:rsid w:val="008C4B8F"/>
    <w:rsid w:val="008C54AF"/>
    <w:rsid w:val="008D4D0C"/>
    <w:rsid w:val="008D6022"/>
    <w:rsid w:val="008E65EF"/>
    <w:rsid w:val="008F29EA"/>
    <w:rsid w:val="008F32AB"/>
    <w:rsid w:val="008F3441"/>
    <w:rsid w:val="008F3623"/>
    <w:rsid w:val="0090031F"/>
    <w:rsid w:val="00901BA9"/>
    <w:rsid w:val="0090245C"/>
    <w:rsid w:val="009024B0"/>
    <w:rsid w:val="00914E02"/>
    <w:rsid w:val="00915A40"/>
    <w:rsid w:val="009230EE"/>
    <w:rsid w:val="0092584C"/>
    <w:rsid w:val="0092764D"/>
    <w:rsid w:val="00931927"/>
    <w:rsid w:val="00941D68"/>
    <w:rsid w:val="00945CE6"/>
    <w:rsid w:val="009536FF"/>
    <w:rsid w:val="009611BE"/>
    <w:rsid w:val="0096334B"/>
    <w:rsid w:val="00966A8B"/>
    <w:rsid w:val="00971BC8"/>
    <w:rsid w:val="0097289D"/>
    <w:rsid w:val="0097441C"/>
    <w:rsid w:val="00975420"/>
    <w:rsid w:val="00976E0A"/>
    <w:rsid w:val="0097784B"/>
    <w:rsid w:val="009826A1"/>
    <w:rsid w:val="009838EA"/>
    <w:rsid w:val="00991520"/>
    <w:rsid w:val="00992962"/>
    <w:rsid w:val="009A0572"/>
    <w:rsid w:val="009A0CC4"/>
    <w:rsid w:val="009B3412"/>
    <w:rsid w:val="009B4C46"/>
    <w:rsid w:val="009C0F1B"/>
    <w:rsid w:val="009C1C85"/>
    <w:rsid w:val="009C350A"/>
    <w:rsid w:val="009C6205"/>
    <w:rsid w:val="009C6806"/>
    <w:rsid w:val="009D0A2D"/>
    <w:rsid w:val="009E0450"/>
    <w:rsid w:val="009E107E"/>
    <w:rsid w:val="009E3A40"/>
    <w:rsid w:val="009E5D62"/>
    <w:rsid w:val="009F01CB"/>
    <w:rsid w:val="009F0C31"/>
    <w:rsid w:val="009F0CCC"/>
    <w:rsid w:val="009F392F"/>
    <w:rsid w:val="009F6EDB"/>
    <w:rsid w:val="00A06CF6"/>
    <w:rsid w:val="00A072B7"/>
    <w:rsid w:val="00A132A7"/>
    <w:rsid w:val="00A17737"/>
    <w:rsid w:val="00A2134E"/>
    <w:rsid w:val="00A30E52"/>
    <w:rsid w:val="00A410BD"/>
    <w:rsid w:val="00A43191"/>
    <w:rsid w:val="00A4426E"/>
    <w:rsid w:val="00A46F20"/>
    <w:rsid w:val="00A52D97"/>
    <w:rsid w:val="00A76DF5"/>
    <w:rsid w:val="00A803C9"/>
    <w:rsid w:val="00A86281"/>
    <w:rsid w:val="00A86845"/>
    <w:rsid w:val="00A9525C"/>
    <w:rsid w:val="00AA043F"/>
    <w:rsid w:val="00AA5134"/>
    <w:rsid w:val="00AA711A"/>
    <w:rsid w:val="00AA7952"/>
    <w:rsid w:val="00AC154F"/>
    <w:rsid w:val="00AC3509"/>
    <w:rsid w:val="00AD06C1"/>
    <w:rsid w:val="00AD16FF"/>
    <w:rsid w:val="00AD4587"/>
    <w:rsid w:val="00AD55A7"/>
    <w:rsid w:val="00AD566F"/>
    <w:rsid w:val="00AF0982"/>
    <w:rsid w:val="00AF1363"/>
    <w:rsid w:val="00AF2CF0"/>
    <w:rsid w:val="00AF3029"/>
    <w:rsid w:val="00B058AF"/>
    <w:rsid w:val="00B07893"/>
    <w:rsid w:val="00B15C4D"/>
    <w:rsid w:val="00B16AD2"/>
    <w:rsid w:val="00B17668"/>
    <w:rsid w:val="00B20AD0"/>
    <w:rsid w:val="00B21EF1"/>
    <w:rsid w:val="00B247FB"/>
    <w:rsid w:val="00B27330"/>
    <w:rsid w:val="00B317D2"/>
    <w:rsid w:val="00B358E9"/>
    <w:rsid w:val="00B40536"/>
    <w:rsid w:val="00B50434"/>
    <w:rsid w:val="00B52AE5"/>
    <w:rsid w:val="00B55A9E"/>
    <w:rsid w:val="00B55AEE"/>
    <w:rsid w:val="00B56E7A"/>
    <w:rsid w:val="00B604E3"/>
    <w:rsid w:val="00B65A0D"/>
    <w:rsid w:val="00B715AA"/>
    <w:rsid w:val="00B727DB"/>
    <w:rsid w:val="00B73516"/>
    <w:rsid w:val="00B87293"/>
    <w:rsid w:val="00B96080"/>
    <w:rsid w:val="00BA10CD"/>
    <w:rsid w:val="00BA5769"/>
    <w:rsid w:val="00BB41D0"/>
    <w:rsid w:val="00BB7FF4"/>
    <w:rsid w:val="00BD1D8F"/>
    <w:rsid w:val="00BD3B96"/>
    <w:rsid w:val="00BD44F1"/>
    <w:rsid w:val="00BD6F54"/>
    <w:rsid w:val="00BE4E58"/>
    <w:rsid w:val="00BE6165"/>
    <w:rsid w:val="00BF22E4"/>
    <w:rsid w:val="00BF5E25"/>
    <w:rsid w:val="00C00EED"/>
    <w:rsid w:val="00C033B7"/>
    <w:rsid w:val="00C03BF9"/>
    <w:rsid w:val="00C04C02"/>
    <w:rsid w:val="00C13043"/>
    <w:rsid w:val="00C13DE2"/>
    <w:rsid w:val="00C17F00"/>
    <w:rsid w:val="00C22503"/>
    <w:rsid w:val="00C22523"/>
    <w:rsid w:val="00C26E40"/>
    <w:rsid w:val="00C3420A"/>
    <w:rsid w:val="00C35203"/>
    <w:rsid w:val="00C359A6"/>
    <w:rsid w:val="00C41659"/>
    <w:rsid w:val="00C42968"/>
    <w:rsid w:val="00C542FE"/>
    <w:rsid w:val="00C6212D"/>
    <w:rsid w:val="00C63164"/>
    <w:rsid w:val="00C6360B"/>
    <w:rsid w:val="00C64C91"/>
    <w:rsid w:val="00C677BB"/>
    <w:rsid w:val="00C70003"/>
    <w:rsid w:val="00C70563"/>
    <w:rsid w:val="00C72542"/>
    <w:rsid w:val="00C7451E"/>
    <w:rsid w:val="00C74E17"/>
    <w:rsid w:val="00C76811"/>
    <w:rsid w:val="00C77D8D"/>
    <w:rsid w:val="00C8031D"/>
    <w:rsid w:val="00C81A16"/>
    <w:rsid w:val="00C87244"/>
    <w:rsid w:val="00C90A26"/>
    <w:rsid w:val="00C90EAF"/>
    <w:rsid w:val="00C9236F"/>
    <w:rsid w:val="00C9487F"/>
    <w:rsid w:val="00C97D2E"/>
    <w:rsid w:val="00CA0EDC"/>
    <w:rsid w:val="00CA5046"/>
    <w:rsid w:val="00CA667B"/>
    <w:rsid w:val="00CA6FBA"/>
    <w:rsid w:val="00CB44F5"/>
    <w:rsid w:val="00CB5DF0"/>
    <w:rsid w:val="00CC3558"/>
    <w:rsid w:val="00CC412C"/>
    <w:rsid w:val="00CD5F3E"/>
    <w:rsid w:val="00CD7C2E"/>
    <w:rsid w:val="00CE1A0D"/>
    <w:rsid w:val="00CE5995"/>
    <w:rsid w:val="00CF12C7"/>
    <w:rsid w:val="00CF2AF5"/>
    <w:rsid w:val="00CF459C"/>
    <w:rsid w:val="00CF7FE3"/>
    <w:rsid w:val="00D02526"/>
    <w:rsid w:val="00D028DD"/>
    <w:rsid w:val="00D05AB8"/>
    <w:rsid w:val="00D0702A"/>
    <w:rsid w:val="00D102D5"/>
    <w:rsid w:val="00D10B90"/>
    <w:rsid w:val="00D214EF"/>
    <w:rsid w:val="00D21818"/>
    <w:rsid w:val="00D218E1"/>
    <w:rsid w:val="00D23652"/>
    <w:rsid w:val="00D23973"/>
    <w:rsid w:val="00D2460B"/>
    <w:rsid w:val="00D25F34"/>
    <w:rsid w:val="00D26D97"/>
    <w:rsid w:val="00D328C4"/>
    <w:rsid w:val="00D35E1F"/>
    <w:rsid w:val="00D414EB"/>
    <w:rsid w:val="00D4173D"/>
    <w:rsid w:val="00D44022"/>
    <w:rsid w:val="00D462CA"/>
    <w:rsid w:val="00D4641D"/>
    <w:rsid w:val="00D46CD5"/>
    <w:rsid w:val="00D5339B"/>
    <w:rsid w:val="00D551E4"/>
    <w:rsid w:val="00D559CD"/>
    <w:rsid w:val="00D56A1D"/>
    <w:rsid w:val="00D64E8C"/>
    <w:rsid w:val="00D73C0F"/>
    <w:rsid w:val="00D81D69"/>
    <w:rsid w:val="00D83D1B"/>
    <w:rsid w:val="00D83F14"/>
    <w:rsid w:val="00D84E1F"/>
    <w:rsid w:val="00D91982"/>
    <w:rsid w:val="00D9215B"/>
    <w:rsid w:val="00D95A0F"/>
    <w:rsid w:val="00D96891"/>
    <w:rsid w:val="00DA05EB"/>
    <w:rsid w:val="00DA4315"/>
    <w:rsid w:val="00DA4E56"/>
    <w:rsid w:val="00DA4EA1"/>
    <w:rsid w:val="00DA738B"/>
    <w:rsid w:val="00DB729D"/>
    <w:rsid w:val="00DC1B0E"/>
    <w:rsid w:val="00DC3B8B"/>
    <w:rsid w:val="00DC629A"/>
    <w:rsid w:val="00DC6850"/>
    <w:rsid w:val="00DD1225"/>
    <w:rsid w:val="00DD2B12"/>
    <w:rsid w:val="00DD4020"/>
    <w:rsid w:val="00DF281F"/>
    <w:rsid w:val="00DF344F"/>
    <w:rsid w:val="00DF4229"/>
    <w:rsid w:val="00DF455B"/>
    <w:rsid w:val="00DF4F64"/>
    <w:rsid w:val="00DF6E6B"/>
    <w:rsid w:val="00E011CC"/>
    <w:rsid w:val="00E03CBD"/>
    <w:rsid w:val="00E0521C"/>
    <w:rsid w:val="00E06A7F"/>
    <w:rsid w:val="00E17510"/>
    <w:rsid w:val="00E17B52"/>
    <w:rsid w:val="00E20310"/>
    <w:rsid w:val="00E22D2D"/>
    <w:rsid w:val="00E25214"/>
    <w:rsid w:val="00E27478"/>
    <w:rsid w:val="00E32F88"/>
    <w:rsid w:val="00E3576E"/>
    <w:rsid w:val="00E41B20"/>
    <w:rsid w:val="00E42F99"/>
    <w:rsid w:val="00E431C7"/>
    <w:rsid w:val="00E45B71"/>
    <w:rsid w:val="00E5048D"/>
    <w:rsid w:val="00E60449"/>
    <w:rsid w:val="00E61D69"/>
    <w:rsid w:val="00E667EA"/>
    <w:rsid w:val="00E75363"/>
    <w:rsid w:val="00E75D46"/>
    <w:rsid w:val="00E80233"/>
    <w:rsid w:val="00E84DFF"/>
    <w:rsid w:val="00E85029"/>
    <w:rsid w:val="00E86ED8"/>
    <w:rsid w:val="00E9339E"/>
    <w:rsid w:val="00E9367B"/>
    <w:rsid w:val="00E97A37"/>
    <w:rsid w:val="00EA51CE"/>
    <w:rsid w:val="00EB7178"/>
    <w:rsid w:val="00EB77A8"/>
    <w:rsid w:val="00ED0883"/>
    <w:rsid w:val="00ED0CD7"/>
    <w:rsid w:val="00ED1CBA"/>
    <w:rsid w:val="00EE12C9"/>
    <w:rsid w:val="00EE24F7"/>
    <w:rsid w:val="00EF01E5"/>
    <w:rsid w:val="00EF4C7B"/>
    <w:rsid w:val="00EF7A73"/>
    <w:rsid w:val="00F03ABE"/>
    <w:rsid w:val="00F041AD"/>
    <w:rsid w:val="00F04F09"/>
    <w:rsid w:val="00F057D2"/>
    <w:rsid w:val="00F10822"/>
    <w:rsid w:val="00F14B97"/>
    <w:rsid w:val="00F206C5"/>
    <w:rsid w:val="00F221EF"/>
    <w:rsid w:val="00F22807"/>
    <w:rsid w:val="00F231D7"/>
    <w:rsid w:val="00F24E87"/>
    <w:rsid w:val="00F26AE4"/>
    <w:rsid w:val="00F327FE"/>
    <w:rsid w:val="00F328E1"/>
    <w:rsid w:val="00F345E5"/>
    <w:rsid w:val="00F409D3"/>
    <w:rsid w:val="00F40FDE"/>
    <w:rsid w:val="00F42FC6"/>
    <w:rsid w:val="00F44285"/>
    <w:rsid w:val="00F457D2"/>
    <w:rsid w:val="00F4652A"/>
    <w:rsid w:val="00F605B8"/>
    <w:rsid w:val="00F71122"/>
    <w:rsid w:val="00F71399"/>
    <w:rsid w:val="00F750FE"/>
    <w:rsid w:val="00F766B7"/>
    <w:rsid w:val="00F77882"/>
    <w:rsid w:val="00F80F92"/>
    <w:rsid w:val="00F82FC0"/>
    <w:rsid w:val="00F855CD"/>
    <w:rsid w:val="00F86BCE"/>
    <w:rsid w:val="00F87C51"/>
    <w:rsid w:val="00F96670"/>
    <w:rsid w:val="00FA07CE"/>
    <w:rsid w:val="00FA08FC"/>
    <w:rsid w:val="00FA441F"/>
    <w:rsid w:val="00FB2C34"/>
    <w:rsid w:val="00FC1011"/>
    <w:rsid w:val="00FC6910"/>
    <w:rsid w:val="00FD1A27"/>
    <w:rsid w:val="00FD1AD0"/>
    <w:rsid w:val="00FD3EE5"/>
    <w:rsid w:val="00FD6AB6"/>
    <w:rsid w:val="00FD71BD"/>
    <w:rsid w:val="00FD7567"/>
    <w:rsid w:val="00FE547E"/>
    <w:rsid w:val="00FE7535"/>
    <w:rsid w:val="00FF20D4"/>
    <w:rsid w:val="00FF2E4F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4F8753"/>
  <w15:docId w15:val="{7E9A07D8-D1F1-4068-9656-E705CA6D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92"/>
  </w:style>
  <w:style w:type="paragraph" w:styleId="Heading1">
    <w:name w:val="heading 1"/>
    <w:basedOn w:val="Normal"/>
    <w:next w:val="Normal"/>
    <w:qFormat/>
    <w:rsid w:val="0051728C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51728C"/>
    <w:pPr>
      <w:keepNext/>
      <w:keepLines/>
      <w:ind w:left="1440" w:hanging="14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1728C"/>
    <w:pPr>
      <w:keepNext/>
      <w:keepLines/>
      <w:ind w:left="1440" w:hanging="144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172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728C"/>
  </w:style>
  <w:style w:type="paragraph" w:styleId="Title">
    <w:name w:val="Title"/>
    <w:basedOn w:val="Normal"/>
    <w:qFormat/>
    <w:rsid w:val="0051728C"/>
    <w:pPr>
      <w:keepNext/>
      <w:keepLines/>
      <w:jc w:val="center"/>
    </w:pPr>
    <w:rPr>
      <w:sz w:val="24"/>
    </w:rPr>
  </w:style>
  <w:style w:type="character" w:styleId="Hyperlink">
    <w:name w:val="Hyperlink"/>
    <w:basedOn w:val="DefaultParagraphFont"/>
    <w:rsid w:val="0051728C"/>
    <w:rPr>
      <w:color w:val="0000FF"/>
      <w:u w:val="single"/>
    </w:rPr>
  </w:style>
  <w:style w:type="paragraph" w:styleId="BodyTextIndent">
    <w:name w:val="Body Text Indent"/>
    <w:basedOn w:val="Normal"/>
    <w:rsid w:val="0051728C"/>
    <w:pPr>
      <w:ind w:left="1440" w:hanging="1440"/>
    </w:pPr>
  </w:style>
  <w:style w:type="paragraph" w:styleId="BlockText">
    <w:name w:val="Block Text"/>
    <w:basedOn w:val="Normal"/>
    <w:rsid w:val="0051728C"/>
    <w:pPr>
      <w:ind w:left="432" w:right="720"/>
      <w:jc w:val="both"/>
    </w:pPr>
  </w:style>
  <w:style w:type="character" w:styleId="FollowedHyperlink">
    <w:name w:val="FollowedHyperlink"/>
    <w:basedOn w:val="DefaultParagraphFont"/>
    <w:rsid w:val="0051728C"/>
    <w:rPr>
      <w:color w:val="800080"/>
      <w:u w:val="single"/>
    </w:rPr>
  </w:style>
  <w:style w:type="paragraph" w:styleId="Header">
    <w:name w:val="header"/>
    <w:basedOn w:val="Normal"/>
    <w:rsid w:val="0051728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1728C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BD44F1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F057D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F057D2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rsid w:val="005B1F55"/>
    <w:rPr>
      <w:b/>
    </w:rPr>
  </w:style>
  <w:style w:type="paragraph" w:styleId="BalloonText">
    <w:name w:val="Balloon Text"/>
    <w:basedOn w:val="Normal"/>
    <w:link w:val="BalloonTextChar"/>
    <w:semiHidden/>
    <w:unhideWhenUsed/>
    <w:rsid w:val="00853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3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4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4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62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75ED-C9E9-4061-A98D-3A4C295D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18</Pages>
  <Words>5475</Words>
  <Characters>31210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Monica McDermott</vt:lpstr>
    </vt:vector>
  </TitlesOfParts>
  <Company>Stanford University</Company>
  <LinksUpToDate>false</LinksUpToDate>
  <CharactersWithSpaces>36612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Monica McDermott</dc:title>
  <dc:subject/>
  <dc:creator>Monica McDermott</dc:creator>
  <cp:keywords/>
  <dc:description/>
  <cp:lastModifiedBy>Monica McDermott</cp:lastModifiedBy>
  <cp:revision>19</cp:revision>
  <cp:lastPrinted>2019-09-12T19:02:00Z</cp:lastPrinted>
  <dcterms:created xsi:type="dcterms:W3CDTF">2023-07-18T19:49:00Z</dcterms:created>
  <dcterms:modified xsi:type="dcterms:W3CDTF">2024-03-27T17:05:00Z</dcterms:modified>
</cp:coreProperties>
</file>