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EF79A" w14:textId="58F9DB6D" w:rsidR="00280A58" w:rsidRDefault="00777743" w:rsidP="00DB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JUAN C. </w:t>
      </w:r>
      <w:r w:rsidR="00FB42F9" w:rsidRPr="008D56B8">
        <w:rPr>
          <w:rFonts w:ascii="Times New Roman" w:eastAsia="Times New Roman" w:hAnsi="Times New Roman" w:cs="Times New Roman"/>
          <w:color w:val="000000"/>
          <w:sz w:val="24"/>
          <w:szCs w:val="24"/>
        </w:rPr>
        <w:t>GHIORZO</w:t>
      </w:r>
      <w:r w:rsidR="0010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34B8FD4" w14:textId="2975D40F" w:rsidR="00280A58" w:rsidRDefault="00280A58" w:rsidP="00DB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Paterson, NJ</w:t>
      </w:r>
    </w:p>
    <w:p w14:paraId="28550743" w14:textId="72DCE7A6" w:rsidR="00280A58" w:rsidRDefault="00280A58" w:rsidP="00DB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(201) 957- 6691</w:t>
      </w:r>
    </w:p>
    <w:p w14:paraId="14FA52A2" w14:textId="0F3A710C" w:rsidR="00FB42F9" w:rsidRPr="008D56B8" w:rsidRDefault="001024B2" w:rsidP="00DB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Jghiorzo@asu.edu</w:t>
      </w:r>
      <w:r w:rsidR="00712B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B42F9" w:rsidRPr="008D56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B42F9" w:rsidRPr="008D56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240D75B" w14:textId="77777777" w:rsidR="00FB42F9" w:rsidRPr="008D56B8" w:rsidRDefault="00FB42F9" w:rsidP="00FB42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56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EDUCATION:</w:t>
      </w:r>
      <w:r w:rsidRPr="008D56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403360E2" w14:textId="48A2CC8C" w:rsidR="00B07C88" w:rsidRPr="008D56B8" w:rsidRDefault="00B07C88" w:rsidP="00FB4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B8">
        <w:rPr>
          <w:rFonts w:ascii="Times New Roman" w:eastAsia="Times New Roman" w:hAnsi="Times New Roman" w:cs="Times New Roman"/>
          <w:color w:val="000000"/>
          <w:sz w:val="24"/>
          <w:szCs w:val="24"/>
        </w:rPr>
        <w:t>Rutgers University</w:t>
      </w:r>
      <w:r w:rsidR="0010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-Newark, </w:t>
      </w:r>
      <w:r w:rsidRPr="008D56B8">
        <w:rPr>
          <w:rFonts w:ascii="Times New Roman" w:eastAsia="Times New Roman" w:hAnsi="Times New Roman" w:cs="Times New Roman"/>
          <w:color w:val="000000"/>
          <w:sz w:val="24"/>
          <w:szCs w:val="24"/>
        </w:rPr>
        <w:t>School of Criminal Justice</w:t>
      </w:r>
    </w:p>
    <w:p w14:paraId="2F0B9414" w14:textId="009FD61B" w:rsidR="00DE0144" w:rsidRDefault="001024B2" w:rsidP="00FB4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2018- </w:t>
      </w:r>
      <w:r w:rsidR="00DE0144">
        <w:rPr>
          <w:rFonts w:ascii="Times New Roman" w:eastAsia="Times New Roman" w:hAnsi="Times New Roman" w:cs="Times New Roman"/>
          <w:color w:val="000000"/>
          <w:sz w:val="24"/>
          <w:szCs w:val="24"/>
        </w:rPr>
        <w:t>Bachelor</w:t>
      </w:r>
      <w:r w:rsidR="00925502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DE014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925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Degree of Science</w:t>
      </w:r>
      <w:r w:rsidR="00DE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Criminal Justice</w:t>
      </w:r>
      <w:r w:rsidR="00BB64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E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26B8">
        <w:rPr>
          <w:rFonts w:ascii="Times New Roman" w:eastAsia="Times New Roman" w:hAnsi="Times New Roman" w:cs="Times New Roman"/>
          <w:color w:val="000000"/>
          <w:sz w:val="24"/>
          <w:szCs w:val="24"/>
        </w:rPr>
        <w:t>Summa Cum Laude</w:t>
      </w:r>
    </w:p>
    <w:p w14:paraId="6A3C9C81" w14:textId="68F212CC" w:rsidR="00DE0144" w:rsidRDefault="001024B2" w:rsidP="00FB4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January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25502">
        <w:rPr>
          <w:rFonts w:ascii="Times New Roman" w:eastAsia="Times New Roman" w:hAnsi="Times New Roman" w:cs="Times New Roman"/>
          <w:color w:val="000000"/>
          <w:sz w:val="24"/>
          <w:szCs w:val="24"/>
        </w:rPr>
        <w:t>Master’s Degree</w:t>
      </w:r>
      <w:r w:rsidR="00DE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5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Arts </w:t>
      </w:r>
      <w:r w:rsidR="00DE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Criminal Justice </w:t>
      </w:r>
    </w:p>
    <w:p w14:paraId="1B0123D4" w14:textId="77777777" w:rsidR="00712B58" w:rsidRDefault="00712B58" w:rsidP="00FB42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5C82E85" w14:textId="77777777" w:rsidR="00712B58" w:rsidRDefault="00712B58" w:rsidP="00FB42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RESEARCH INTERESTS</w:t>
      </w:r>
      <w:r w:rsidRPr="00712B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3BAD6821" w14:textId="1A62E328" w:rsidR="00712B58" w:rsidRPr="00712B58" w:rsidRDefault="00DB274C" w:rsidP="00FB4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</w:t>
      </w:r>
      <w:r w:rsidR="00E521C2">
        <w:rPr>
          <w:rFonts w:ascii="Times New Roman" w:hAnsi="Times New Roman" w:cs="Times New Roman"/>
          <w:sz w:val="24"/>
          <w:szCs w:val="24"/>
        </w:rPr>
        <w:t>cial inequality, correctio</w:t>
      </w:r>
      <w:r w:rsidR="00240267">
        <w:rPr>
          <w:rFonts w:ascii="Times New Roman" w:hAnsi="Times New Roman" w:cs="Times New Roman"/>
          <w:sz w:val="24"/>
          <w:szCs w:val="24"/>
        </w:rPr>
        <w:t>ns,</w:t>
      </w:r>
      <w:r w:rsidR="001024B2">
        <w:rPr>
          <w:rFonts w:ascii="Times New Roman" w:hAnsi="Times New Roman" w:cs="Times New Roman"/>
          <w:sz w:val="24"/>
          <w:szCs w:val="24"/>
        </w:rPr>
        <w:t xml:space="preserve"> criminological and social theory,</w:t>
      </w:r>
      <w:r w:rsidR="00240267">
        <w:rPr>
          <w:rFonts w:ascii="Times New Roman" w:hAnsi="Times New Roman" w:cs="Times New Roman"/>
          <w:sz w:val="24"/>
          <w:szCs w:val="24"/>
        </w:rPr>
        <w:t xml:space="preserve"> and terrorism.</w:t>
      </w:r>
    </w:p>
    <w:p w14:paraId="06807C3B" w14:textId="77777777" w:rsidR="00712B58" w:rsidRDefault="00712B58" w:rsidP="00FB42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A2A866E" w14:textId="77777777" w:rsidR="006D7758" w:rsidRDefault="00712B58" w:rsidP="00FB4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RESEARCH </w:t>
      </w:r>
      <w:r w:rsidR="00FB42F9" w:rsidRPr="008D56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EXPERIENCE:</w:t>
      </w:r>
      <w:r w:rsidR="00FB42F9" w:rsidRPr="008D56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C73D6C5" w14:textId="77777777" w:rsidR="007D6A3C" w:rsidRPr="00712B58" w:rsidRDefault="007D6A3C" w:rsidP="007D6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12B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Rutgers University: Newark, NJ</w:t>
      </w:r>
    </w:p>
    <w:p w14:paraId="23030EDF" w14:textId="77777777" w:rsidR="007D6A3C" w:rsidRPr="00712B58" w:rsidRDefault="007D6A3C" w:rsidP="007D6A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2B5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National Science Foundation and Racial Democracy Crime and Justice Network, Research Experience for Undergraduates</w:t>
      </w:r>
      <w:r w:rsidR="007468E5" w:rsidRPr="00712B5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(REU)</w:t>
      </w:r>
      <w:r w:rsidRPr="00712B5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Program Fellow</w:t>
      </w:r>
      <w:r w:rsidR="005F5106" w:rsidRPr="00712B5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January 2017- August 2017</w:t>
      </w:r>
    </w:p>
    <w:p w14:paraId="475E498B" w14:textId="77777777" w:rsidR="007D6A3C" w:rsidRDefault="00380B1D" w:rsidP="007D6A3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c</w:t>
      </w:r>
      <w:r w:rsidR="007D6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onduct</w:t>
      </w:r>
      <w:r w:rsidR="005F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</w:t>
      </w:r>
      <w:r w:rsidR="007D6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field-based empirical research</w:t>
      </w:r>
      <w:r w:rsidR="00A73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7382CBF" w14:textId="77777777" w:rsidR="007D6A3C" w:rsidRDefault="00380B1D" w:rsidP="007D6A3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c</w:t>
      </w:r>
      <w:r w:rsidR="007D6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ollect</w:t>
      </w:r>
      <w:r w:rsidR="005F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</w:t>
      </w:r>
      <w:r w:rsidR="007D6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analyze</w:t>
      </w:r>
      <w:r w:rsidR="005F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7D6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observational and field-based data</w:t>
      </w:r>
      <w:r w:rsidR="00A73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119474C" w14:textId="77777777" w:rsidR="00A739B6" w:rsidRDefault="00A739B6" w:rsidP="007D6A3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3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resentation of </w:t>
      </w:r>
      <w:r w:rsidRPr="00A73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research findings at the Racial Democracy, Crime and Justice Network’s annual professional conference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 w14:paraId="11D0F306" w14:textId="77777777" w:rsidR="007D6A3C" w:rsidRPr="00712B58" w:rsidRDefault="007D6A3C" w:rsidP="007D6A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2B5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Further objectives of the REU Program:</w:t>
      </w:r>
    </w:p>
    <w:p w14:paraId="1807DA70" w14:textId="77777777" w:rsidR="00A739B6" w:rsidRDefault="00A739B6" w:rsidP="00A739B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3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Engagement with a core set of readings on community social organization and methodology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53C971" w14:textId="77777777" w:rsidR="00A739B6" w:rsidRDefault="00A739B6" w:rsidP="00A739B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A73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reation of a historical profile of one of the local neighborhoods that will be the focus of the REU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963A3DB" w14:textId="77777777" w:rsidR="00A739B6" w:rsidRDefault="00A739B6" w:rsidP="00A739B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A73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raining and collaboration on a research project that examines neighborhoods, community organization, and crime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5953F2" w14:textId="77777777" w:rsidR="00DB4869" w:rsidRDefault="00A739B6" w:rsidP="00FB42F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A73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rofessional development activities at Rutgers University and the National Institute of Justice.</w:t>
      </w:r>
    </w:p>
    <w:p w14:paraId="26181184" w14:textId="77777777" w:rsidR="00472D69" w:rsidRDefault="00472D69" w:rsidP="00DB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E690142" w14:textId="0464CE92" w:rsidR="006D7758" w:rsidRPr="00DB4869" w:rsidRDefault="006D7758" w:rsidP="00DB48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48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Rutgers University: Newark, NJ</w:t>
      </w:r>
    </w:p>
    <w:p w14:paraId="2D621A71" w14:textId="77777777" w:rsidR="008D56B8" w:rsidRPr="00712B58" w:rsidRDefault="008D56B8" w:rsidP="008D5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2B5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Research As</w:t>
      </w:r>
      <w:r w:rsidR="000D07E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sistant - October 2016 – April 2017</w:t>
      </w:r>
      <w:r w:rsidRPr="00712B5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; Professor Andres Rengifo, Rutgers School of Criminal Justice. Project: "Blind spots. The practice of Justice in the United States".</w:t>
      </w:r>
      <w:r w:rsidRPr="00712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79D363F" w14:textId="77777777" w:rsidR="006D7758" w:rsidRPr="008D56B8" w:rsidRDefault="006D7758" w:rsidP="008D56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conducted </w:t>
      </w:r>
      <w:r w:rsidR="008D56B8" w:rsidRPr="008D5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systematic </w:t>
      </w:r>
      <w:r w:rsidRPr="008D56B8">
        <w:rPr>
          <w:rFonts w:ascii="Times New Roman" w:eastAsia="Times New Roman" w:hAnsi="Times New Roman" w:cs="Times New Roman"/>
          <w:color w:val="000000"/>
          <w:sz w:val="24"/>
          <w:szCs w:val="24"/>
        </w:rPr>
        <w:t>observations</w:t>
      </w:r>
      <w:r w:rsidR="008D5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court proceedings in Union County, NJ.</w:t>
      </w:r>
    </w:p>
    <w:p w14:paraId="5536D684" w14:textId="77777777" w:rsidR="006D7758" w:rsidRPr="008D56B8" w:rsidRDefault="006D7758" w:rsidP="006D77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B8">
        <w:rPr>
          <w:rFonts w:ascii="Times New Roman" w:eastAsia="Times New Roman" w:hAnsi="Times New Roman" w:cs="Times New Roman"/>
          <w:color w:val="000000"/>
          <w:sz w:val="24"/>
          <w:szCs w:val="24"/>
        </w:rPr>
        <w:t>I filled out data</w:t>
      </w:r>
      <w:r w:rsidR="008D5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collection</w:t>
      </w:r>
      <w:r w:rsidRPr="008D5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instruments</w:t>
      </w:r>
      <w:r w:rsidR="008D5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during observations of court proceedings</w:t>
      </w:r>
      <w:r w:rsidRPr="008D56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D078AB" w14:textId="77777777" w:rsidR="006D7758" w:rsidRPr="008D56B8" w:rsidRDefault="006D7758" w:rsidP="006D77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B8">
        <w:rPr>
          <w:rFonts w:ascii="Times New Roman" w:eastAsia="Times New Roman" w:hAnsi="Times New Roman" w:cs="Times New Roman"/>
          <w:color w:val="000000"/>
          <w:sz w:val="24"/>
          <w:szCs w:val="24"/>
        </w:rPr>
        <w:t>I kept weekly diaries o</w:t>
      </w:r>
      <w:r w:rsidR="007230F3">
        <w:rPr>
          <w:rFonts w:ascii="Times New Roman" w:eastAsia="Times New Roman" w:hAnsi="Times New Roman" w:cs="Times New Roman"/>
          <w:color w:val="000000"/>
          <w:sz w:val="24"/>
          <w:szCs w:val="24"/>
        </w:rPr>
        <w:t>f observations during court proceedings.</w:t>
      </w:r>
    </w:p>
    <w:p w14:paraId="5FB2157B" w14:textId="77777777" w:rsidR="006D7758" w:rsidRPr="008D56B8" w:rsidRDefault="006D7758" w:rsidP="006D77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B8">
        <w:rPr>
          <w:rFonts w:ascii="Times New Roman" w:eastAsia="Times New Roman" w:hAnsi="Times New Roman" w:cs="Times New Roman"/>
          <w:color w:val="000000"/>
          <w:sz w:val="24"/>
          <w:szCs w:val="24"/>
        </w:rPr>
        <w:t>I collected data from courtrooms and coded it.</w:t>
      </w:r>
    </w:p>
    <w:p w14:paraId="4DEEF5F6" w14:textId="77777777" w:rsidR="006D7758" w:rsidRPr="008D56B8" w:rsidRDefault="006D7758" w:rsidP="006D77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B8">
        <w:rPr>
          <w:rFonts w:ascii="Times New Roman" w:eastAsia="Times New Roman" w:hAnsi="Times New Roman" w:cs="Times New Roman"/>
          <w:color w:val="000000"/>
          <w:sz w:val="24"/>
          <w:szCs w:val="24"/>
        </w:rPr>
        <w:t>I entered data</w:t>
      </w:r>
      <w:r w:rsidR="008D56B8" w:rsidRPr="008D5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56B8" w:rsidRPr="008D5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the form of observations and audio records of court proceedings</w:t>
      </w:r>
      <w:r w:rsidRPr="008D5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into </w:t>
      </w:r>
      <w:r w:rsidRPr="008D56B8">
        <w:rPr>
          <w:rFonts w:ascii="Times New Roman" w:hAnsi="Times New Roman" w:cs="Times New Roman"/>
          <w:sz w:val="24"/>
          <w:szCs w:val="24"/>
        </w:rPr>
        <w:t>Statistical Package for Service Solution software</w:t>
      </w:r>
      <w:r w:rsidRPr="008D5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(SPSS).</w:t>
      </w:r>
    </w:p>
    <w:p w14:paraId="635EB5E2" w14:textId="77777777" w:rsidR="006D7758" w:rsidRPr="008D56B8" w:rsidRDefault="006D7758" w:rsidP="006D77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B8">
        <w:rPr>
          <w:rFonts w:ascii="Times New Roman" w:eastAsia="Times New Roman" w:hAnsi="Times New Roman" w:cs="Times New Roman"/>
          <w:color w:val="000000"/>
          <w:sz w:val="24"/>
          <w:szCs w:val="24"/>
        </w:rPr>
        <w:t>I also kept a professional demeanor and appearance while representing Rutgers University in the best form possible during court observations.</w:t>
      </w:r>
    </w:p>
    <w:p w14:paraId="43747EEF" w14:textId="77777777" w:rsidR="006D7758" w:rsidRPr="008D56B8" w:rsidRDefault="006D7758" w:rsidP="006D77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B8">
        <w:rPr>
          <w:rFonts w:ascii="Times New Roman" w:eastAsia="Times New Roman" w:hAnsi="Times New Roman" w:cs="Times New Roman"/>
          <w:color w:val="000000"/>
          <w:sz w:val="24"/>
          <w:szCs w:val="24"/>
        </w:rPr>
        <w:t>I transcribed audiotapes into word documents of interviews conducted during the research project.</w:t>
      </w:r>
    </w:p>
    <w:p w14:paraId="2BAF1C4E" w14:textId="06C88FF5" w:rsidR="00AE5D65" w:rsidRPr="00E92234" w:rsidRDefault="006D7758" w:rsidP="00BE1D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B8">
        <w:rPr>
          <w:rFonts w:ascii="Times New Roman" w:eastAsia="Times New Roman" w:hAnsi="Times New Roman" w:cs="Times New Roman"/>
          <w:color w:val="000000"/>
          <w:sz w:val="24"/>
          <w:szCs w:val="24"/>
        </w:rPr>
        <w:t>I translated documents from English language to Spanish language.</w:t>
      </w:r>
      <w:r w:rsidR="00FB42F9" w:rsidRPr="00E922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E5D65" w:rsidRPr="00E9223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14:paraId="1D7F7492" w14:textId="1122609C" w:rsidR="00704910" w:rsidRDefault="00704910" w:rsidP="00FB42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72D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Publications</w:t>
      </w:r>
      <w:r w:rsidR="000853C0" w:rsidRPr="00472D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6EE0F7D1" w14:textId="6B90B8DA" w:rsidR="004A3D58" w:rsidRPr="004A3D58" w:rsidRDefault="004A3D58" w:rsidP="00FB42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4A3D5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Encyclopedia Entries:</w:t>
      </w:r>
    </w:p>
    <w:p w14:paraId="53FB6F7E" w14:textId="77777777" w:rsidR="004A3D58" w:rsidRDefault="004A3D58" w:rsidP="00FB42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DA7BD89" w14:textId="2A10723E" w:rsidR="00704910" w:rsidRDefault="00704910" w:rsidP="00FB42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Blount-Hill, Z. A., </w:t>
      </w:r>
      <w:r w:rsidR="005F51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Ghiorzo, J. </w:t>
      </w:r>
      <w:r w:rsidR="00CB58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C., &amp;</w:t>
      </w:r>
      <w:r w:rsidR="00085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Blount-Hill,</w:t>
      </w:r>
      <w:r w:rsidR="00EE5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 (</w:t>
      </w:r>
      <w:r w:rsidR="00925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2018)</w:t>
      </w:r>
      <w:r w:rsidRPr="00704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Inside-outside relationships. In V. B. Worley &amp; R. M. Worley (Eds.). </w:t>
      </w:r>
      <w:r w:rsidRPr="007049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Lockdown Nation: An Encyclopedia of Controversies and Trends in American Prisons</w:t>
      </w:r>
      <w:r w:rsidRPr="00704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Santa Barbara, CA: ABC-CLIO.</w:t>
      </w:r>
    </w:p>
    <w:p w14:paraId="2CA79731" w14:textId="7CFF460C" w:rsidR="005F5106" w:rsidRPr="005F5106" w:rsidRDefault="005F5106" w:rsidP="005F5106">
      <w:pPr>
        <w:pStyle w:val="m-6771739370038267541msoplaintext"/>
        <w:shd w:val="clear" w:color="auto" w:fill="FFFFFF"/>
        <w:rPr>
          <w:color w:val="000000"/>
          <w:sz w:val="20"/>
          <w:szCs w:val="20"/>
        </w:rPr>
      </w:pPr>
      <w:r>
        <w:rPr>
          <w:b/>
          <w:color w:val="000000"/>
          <w:shd w:val="clear" w:color="auto" w:fill="FFFFFF"/>
        </w:rPr>
        <w:t>Ghiorzo, J. C.</w:t>
      </w:r>
      <w:r>
        <w:rPr>
          <w:color w:val="000000"/>
          <w:shd w:val="clear" w:color="auto" w:fill="FFFFFF"/>
        </w:rPr>
        <w:t>,</w:t>
      </w:r>
      <w:r w:rsidRPr="005F5106">
        <w:rPr>
          <w:color w:val="000000"/>
          <w:shd w:val="clear" w:color="auto" w:fill="FFFFFF"/>
        </w:rPr>
        <w:t xml:space="preserve"> </w:t>
      </w:r>
      <w:r w:rsidR="000853C0">
        <w:rPr>
          <w:color w:val="000000"/>
          <w:shd w:val="clear" w:color="auto" w:fill="FFFFFF"/>
        </w:rPr>
        <w:t>&amp; Blount-Hill, K</w:t>
      </w:r>
      <w:r w:rsidR="00925502">
        <w:rPr>
          <w:color w:val="000000"/>
          <w:shd w:val="clear" w:color="auto" w:fill="FFFFFF"/>
        </w:rPr>
        <w:t xml:space="preserve"> (2018)</w:t>
      </w:r>
      <w:r w:rsidRPr="005F5106">
        <w:rPr>
          <w:color w:val="000000"/>
          <w:shd w:val="clear" w:color="auto" w:fill="FFFFFF"/>
        </w:rPr>
        <w:t>. Overcrowding. In V. B. Worley &amp; R. M. Worley (Eds.). </w:t>
      </w:r>
      <w:r w:rsidRPr="005F5106">
        <w:rPr>
          <w:i/>
          <w:iCs/>
          <w:color w:val="000000"/>
          <w:shd w:val="clear" w:color="auto" w:fill="FFFFFF"/>
        </w:rPr>
        <w:t>Lockdown Nation: An Encyclopedia of Controversies and Trends in American Prisons</w:t>
      </w:r>
      <w:r w:rsidRPr="005F5106">
        <w:rPr>
          <w:color w:val="000000"/>
          <w:shd w:val="clear" w:color="auto" w:fill="FFFFFF"/>
        </w:rPr>
        <w:t>. Santa Barbara, CA: ABC-CLIO.</w:t>
      </w:r>
    </w:p>
    <w:p w14:paraId="4C981E15" w14:textId="77777777" w:rsidR="00472D69" w:rsidRDefault="00472D69" w:rsidP="00FB4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35BD4E15" w14:textId="0D8756E0" w:rsidR="005F5106" w:rsidRPr="00EE5CEF" w:rsidRDefault="005F5106" w:rsidP="00FB42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72D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Awards</w:t>
      </w:r>
    </w:p>
    <w:p w14:paraId="3A6953E5" w14:textId="77777777" w:rsidR="005F5106" w:rsidRDefault="005F5106" w:rsidP="005F5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National Science Foundation and Racial Democracy Crime and Justice Network, Research Experience for Undergraduates Program Fellow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ship</w:t>
      </w:r>
      <w:r w:rsidRPr="007D6A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5C450FA" w14:textId="77777777" w:rsidR="000D07EF" w:rsidRDefault="000D07EF" w:rsidP="000D0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Golden Key Honor Society Member</w:t>
      </w:r>
    </w:p>
    <w:p w14:paraId="07639064" w14:textId="77777777" w:rsidR="000D07EF" w:rsidRDefault="000D07EF" w:rsidP="000D0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Alpha Phi Sigma Criminal Justice Honor Society Member</w:t>
      </w:r>
    </w:p>
    <w:p w14:paraId="11A712B0" w14:textId="77777777" w:rsidR="000D07EF" w:rsidRDefault="000D07EF" w:rsidP="005F5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Graduated May 2018 Summa Cum Laude</w:t>
      </w:r>
    </w:p>
    <w:p w14:paraId="5184B2EB" w14:textId="1C2389A0" w:rsidR="000D07EF" w:rsidRPr="007D6A3C" w:rsidRDefault="000D07EF" w:rsidP="005F5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Dean’s List- September 2016- </w:t>
      </w:r>
      <w:r w:rsidR="0083532E">
        <w:rPr>
          <w:rFonts w:ascii="Times New Roman" w:eastAsia="Times New Roman" w:hAnsi="Times New Roman" w:cs="Times New Roman"/>
          <w:color w:val="000000"/>
          <w:sz w:val="24"/>
          <w:szCs w:val="24"/>
        </w:rPr>
        <w:t>December</w:t>
      </w:r>
      <w:r w:rsidR="00DB2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</w:p>
    <w:p w14:paraId="6AD0B810" w14:textId="77777777" w:rsidR="005F5106" w:rsidRPr="00712B58" w:rsidRDefault="005F5106" w:rsidP="00FB4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321DB8" w14:textId="77777777" w:rsidR="00712B58" w:rsidRDefault="00712B58" w:rsidP="00FB4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71AB08DD" w14:textId="77777777" w:rsidR="00712B58" w:rsidRPr="00472D69" w:rsidRDefault="00712B58" w:rsidP="00FB42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72D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Professional Organizations</w:t>
      </w:r>
    </w:p>
    <w:p w14:paraId="497FEB23" w14:textId="77777777" w:rsidR="00712B58" w:rsidRDefault="00712B58" w:rsidP="00FB4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B58">
        <w:rPr>
          <w:rFonts w:ascii="Times New Roman" w:eastAsia="Times New Roman" w:hAnsi="Times New Roman" w:cs="Times New Roman"/>
          <w:color w:val="000000"/>
          <w:sz w:val="24"/>
          <w:szCs w:val="24"/>
        </w:rPr>
        <w:t>American Society of Criminology</w:t>
      </w:r>
    </w:p>
    <w:p w14:paraId="4B6C8A6F" w14:textId="77777777" w:rsidR="005C2266" w:rsidRDefault="005C2266" w:rsidP="00FB4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Academy of Criminal Justice Sciences</w:t>
      </w:r>
    </w:p>
    <w:p w14:paraId="1E07B3AC" w14:textId="77777777" w:rsidR="00712B58" w:rsidRDefault="00712B58" w:rsidP="00FB42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6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National Science Foundation and Racial Democracy Crime and Justice Network</w:t>
      </w:r>
    </w:p>
    <w:p w14:paraId="28847DD1" w14:textId="77777777" w:rsidR="000D07EF" w:rsidRDefault="000D07EF" w:rsidP="000D0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Golden Key Honor Society </w:t>
      </w:r>
    </w:p>
    <w:p w14:paraId="7DDB7478" w14:textId="77777777" w:rsidR="000D07EF" w:rsidRDefault="000D07EF" w:rsidP="000D0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Alpha Phi Sigma Criminal Justice Honor Society </w:t>
      </w:r>
    </w:p>
    <w:p w14:paraId="67100C9D" w14:textId="77777777" w:rsidR="000D07EF" w:rsidRDefault="000D07EF" w:rsidP="00FB4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08CB90" w14:textId="77777777" w:rsidR="00EE5CEF" w:rsidRDefault="00EE5CEF" w:rsidP="00FB42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880C1DA" w14:textId="77777777" w:rsidR="00E92234" w:rsidRDefault="00E92234" w:rsidP="00FB42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B4552C3" w14:textId="77777777" w:rsidR="00E92234" w:rsidRDefault="00E92234" w:rsidP="00FB42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DC0C7F6" w14:textId="2E99BF1C" w:rsidR="00712B58" w:rsidRPr="00472D69" w:rsidRDefault="00472D69" w:rsidP="00FB42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2D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Presentations</w:t>
      </w:r>
    </w:p>
    <w:p w14:paraId="3C334D20" w14:textId="28BB2DA2" w:rsidR="00472D69" w:rsidRDefault="00472D69" w:rsidP="00472D6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472D69">
        <w:rPr>
          <w:rFonts w:ascii="Times New Roman" w:hAnsi="Times New Roman" w:cs="Times New Roman"/>
          <w:b/>
          <w:sz w:val="24"/>
        </w:rPr>
        <w:t>Ghiorzo, J. C.</w:t>
      </w:r>
      <w:r>
        <w:rPr>
          <w:rFonts w:ascii="Times New Roman" w:hAnsi="Times New Roman" w:cs="Times New Roman"/>
          <w:sz w:val="24"/>
        </w:rPr>
        <w:t xml:space="preserve">, &amp; Blount-Hill, K. (2017, November 1). </w:t>
      </w:r>
      <w:r>
        <w:rPr>
          <w:rFonts w:ascii="Times New Roman" w:hAnsi="Times New Roman" w:cs="Times New Roman"/>
          <w:i/>
          <w:sz w:val="24"/>
        </w:rPr>
        <w:t>Affective Architecture: Empirical Foundations for an OTI Framework</w:t>
      </w:r>
      <w:r>
        <w:rPr>
          <w:rFonts w:ascii="Times New Roman" w:hAnsi="Times New Roman" w:cs="Times New Roman"/>
          <w:sz w:val="24"/>
        </w:rPr>
        <w:t>. Lecture presented at American Society of Criminology in November 1, 2017, Philadelphia, PA.</w:t>
      </w:r>
    </w:p>
    <w:p w14:paraId="127272F3" w14:textId="77777777" w:rsidR="00472D69" w:rsidRDefault="00472D69" w:rsidP="00472D69">
      <w:pPr>
        <w:spacing w:after="0" w:line="480" w:lineRule="auto"/>
        <w:ind w:left="720" w:hanging="720"/>
        <w:jc w:val="both"/>
        <w:rPr>
          <w:u w:val="single"/>
        </w:rPr>
      </w:pPr>
      <w:r w:rsidRPr="00472D69">
        <w:rPr>
          <w:rFonts w:ascii="Times New Roman" w:hAnsi="Times New Roman" w:cs="Times New Roman"/>
          <w:b/>
          <w:sz w:val="24"/>
          <w:u w:val="single"/>
        </w:rPr>
        <w:t>Guest Lectures</w:t>
      </w:r>
    </w:p>
    <w:p w14:paraId="17C41BE9" w14:textId="0488E2D3" w:rsidR="00FB42F9" w:rsidRPr="00472D69" w:rsidRDefault="00472D69" w:rsidP="00472D69">
      <w:pPr>
        <w:spacing w:after="0" w:line="480" w:lineRule="auto"/>
        <w:ind w:left="720" w:hanging="720"/>
        <w:rPr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Guest Lecturer for Dr. Jody’s Miller class: Community, Crime and Justice in Newark, NJ- Rutgers University- Newark, School of Criminal Justice</w:t>
      </w:r>
    </w:p>
    <w:p w14:paraId="596F70B7" w14:textId="77777777" w:rsidR="00804C5C" w:rsidRDefault="00804C5C"/>
    <w:sectPr w:rsidR="00804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237BA"/>
    <w:multiLevelType w:val="hybridMultilevel"/>
    <w:tmpl w:val="2B826D56"/>
    <w:lvl w:ilvl="0" w:tplc="013EEF48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9EF167B"/>
    <w:multiLevelType w:val="hybridMultilevel"/>
    <w:tmpl w:val="C6EE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6C5C"/>
    <w:multiLevelType w:val="hybridMultilevel"/>
    <w:tmpl w:val="EEB2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28CF"/>
    <w:multiLevelType w:val="hybridMultilevel"/>
    <w:tmpl w:val="935A5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94F82"/>
    <w:multiLevelType w:val="hybridMultilevel"/>
    <w:tmpl w:val="C46AC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542AB"/>
    <w:multiLevelType w:val="hybridMultilevel"/>
    <w:tmpl w:val="A6C2F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E15C4"/>
    <w:multiLevelType w:val="hybridMultilevel"/>
    <w:tmpl w:val="E90AD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D0EDE"/>
    <w:multiLevelType w:val="hybridMultilevel"/>
    <w:tmpl w:val="75A2359A"/>
    <w:lvl w:ilvl="0" w:tplc="DB82ACB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13B86"/>
    <w:multiLevelType w:val="hybridMultilevel"/>
    <w:tmpl w:val="3912BD78"/>
    <w:lvl w:ilvl="0" w:tplc="9DD45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2F9"/>
    <w:rsid w:val="000853C0"/>
    <w:rsid w:val="000D07EF"/>
    <w:rsid w:val="000F271C"/>
    <w:rsid w:val="001024B2"/>
    <w:rsid w:val="00240267"/>
    <w:rsid w:val="00280A58"/>
    <w:rsid w:val="002826B8"/>
    <w:rsid w:val="00380B1D"/>
    <w:rsid w:val="004553A8"/>
    <w:rsid w:val="00472D69"/>
    <w:rsid w:val="004A3D58"/>
    <w:rsid w:val="004A6A4C"/>
    <w:rsid w:val="00552084"/>
    <w:rsid w:val="005C2266"/>
    <w:rsid w:val="005F5106"/>
    <w:rsid w:val="006914B0"/>
    <w:rsid w:val="006C19BC"/>
    <w:rsid w:val="006D7758"/>
    <w:rsid w:val="00704910"/>
    <w:rsid w:val="00712B58"/>
    <w:rsid w:val="00721FC0"/>
    <w:rsid w:val="007230F3"/>
    <w:rsid w:val="00726583"/>
    <w:rsid w:val="007468E5"/>
    <w:rsid w:val="00777743"/>
    <w:rsid w:val="007D6A3C"/>
    <w:rsid w:val="00804C5C"/>
    <w:rsid w:val="00824CB3"/>
    <w:rsid w:val="0083532E"/>
    <w:rsid w:val="008729A8"/>
    <w:rsid w:val="00884C55"/>
    <w:rsid w:val="008A11C9"/>
    <w:rsid w:val="008A4FF5"/>
    <w:rsid w:val="008A6350"/>
    <w:rsid w:val="008C0E8B"/>
    <w:rsid w:val="008D56B8"/>
    <w:rsid w:val="00925502"/>
    <w:rsid w:val="009E4219"/>
    <w:rsid w:val="00A25D79"/>
    <w:rsid w:val="00A739B6"/>
    <w:rsid w:val="00AE5D65"/>
    <w:rsid w:val="00B07C88"/>
    <w:rsid w:val="00B87770"/>
    <w:rsid w:val="00BB644B"/>
    <w:rsid w:val="00BE1D48"/>
    <w:rsid w:val="00CB58EF"/>
    <w:rsid w:val="00D438E5"/>
    <w:rsid w:val="00D672D1"/>
    <w:rsid w:val="00DA4EFD"/>
    <w:rsid w:val="00DB124D"/>
    <w:rsid w:val="00DB274C"/>
    <w:rsid w:val="00DB4869"/>
    <w:rsid w:val="00DC53E0"/>
    <w:rsid w:val="00DE0144"/>
    <w:rsid w:val="00E1519F"/>
    <w:rsid w:val="00E43789"/>
    <w:rsid w:val="00E521C2"/>
    <w:rsid w:val="00E53C32"/>
    <w:rsid w:val="00E92234"/>
    <w:rsid w:val="00EE5CEF"/>
    <w:rsid w:val="00FB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9EF1"/>
  <w15:chartTrackingRefBased/>
  <w15:docId w15:val="{DC7A3FEB-7EE1-44C5-8150-D1BE86BF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42F9"/>
  </w:style>
  <w:style w:type="character" w:styleId="Hyperlink">
    <w:name w:val="Hyperlink"/>
    <w:basedOn w:val="DefaultParagraphFont"/>
    <w:uiPriority w:val="99"/>
    <w:unhideWhenUsed/>
    <w:rsid w:val="00FB42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42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E5"/>
    <w:rPr>
      <w:rFonts w:ascii="Segoe UI" w:hAnsi="Segoe UI" w:cs="Segoe UI"/>
      <w:sz w:val="18"/>
      <w:szCs w:val="18"/>
    </w:rPr>
  </w:style>
  <w:style w:type="paragraph" w:customStyle="1" w:styleId="m-6771739370038267541msoplaintext">
    <w:name w:val="m_-6771739370038267541msoplaintext"/>
    <w:basedOn w:val="Normal"/>
    <w:rsid w:val="005F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juancarlos</dc:creator>
  <cp:keywords/>
  <dc:description/>
  <cp:lastModifiedBy>JC Ghiorzo</cp:lastModifiedBy>
  <cp:revision>2</cp:revision>
  <cp:lastPrinted>2019-10-08T16:23:00Z</cp:lastPrinted>
  <dcterms:created xsi:type="dcterms:W3CDTF">2020-06-06T03:16:00Z</dcterms:created>
  <dcterms:modified xsi:type="dcterms:W3CDTF">2020-06-06T03:16:00Z</dcterms:modified>
</cp:coreProperties>
</file>