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pPr>
      <w:r>
        <w:rPr>
          <w:b w:val="1"/>
          <w:bCs w:val="1"/>
          <w:sz w:val="28"/>
          <w:szCs w:val="28"/>
          <w:rtl w:val="0"/>
          <w:lang w:val="en-US"/>
        </w:rPr>
        <w:t xml:space="preserve">Olcay </w:t>
      </w:r>
      <w:r>
        <w:rPr>
          <w:b w:val="1"/>
          <w:bCs w:val="1"/>
          <w:sz w:val="28"/>
          <w:szCs w:val="28"/>
          <w:rtl w:val="0"/>
          <w:lang w:val="en-US"/>
        </w:rPr>
        <w:t>Ü</w:t>
      </w:r>
      <w:r>
        <w:rPr>
          <w:b w:val="1"/>
          <w:bCs w:val="1"/>
          <w:sz w:val="28"/>
          <w:szCs w:val="28"/>
          <w:rtl w:val="0"/>
          <w:lang w:val="en-US"/>
        </w:rPr>
        <w:t>NVER, Ph.D.</w:t>
      </w:r>
    </w:p>
    <w:p>
      <w:pPr>
        <w:pStyle w:val="Default"/>
        <w:jc w:val="center"/>
        <w:rPr>
          <w:sz w:val="24"/>
          <w:szCs w:val="24"/>
        </w:rPr>
      </w:pPr>
      <w:r>
        <w:rPr>
          <w:sz w:val="24"/>
          <w:szCs w:val="24"/>
          <w:rtl w:val="0"/>
          <w:lang w:val="en-US"/>
        </w:rPr>
        <w:t>Professor of Practice, Environmental and Resource Management Program</w:t>
      </w:r>
    </w:p>
    <w:p>
      <w:pPr>
        <w:pStyle w:val="Default"/>
        <w:tabs>
          <w:tab w:val="left" w:pos="6236"/>
        </w:tabs>
        <w:jc w:val="center"/>
        <w:rPr>
          <w:sz w:val="24"/>
          <w:szCs w:val="24"/>
        </w:rPr>
      </w:pPr>
      <w:r>
        <w:rPr>
          <w:sz w:val="24"/>
          <w:szCs w:val="24"/>
          <w:rtl w:val="0"/>
          <w:lang w:val="en-US"/>
        </w:rPr>
        <w:t xml:space="preserve">Peralta Hall 335Q, Polytechnic School, Fulton Schools of Engineering </w:t>
      </w:r>
    </w:p>
    <w:p>
      <w:pPr>
        <w:pStyle w:val="Default"/>
        <w:tabs>
          <w:tab w:val="left" w:pos="6236"/>
        </w:tabs>
        <w:jc w:val="center"/>
        <w:rPr>
          <w:sz w:val="24"/>
          <w:szCs w:val="24"/>
        </w:rPr>
      </w:pPr>
      <w:r>
        <w:rPr>
          <w:sz w:val="24"/>
          <w:szCs w:val="24"/>
          <w:rtl w:val="0"/>
          <w:lang w:val="en-US"/>
        </w:rPr>
        <w:t>Arizona State University, Mesa, Arizona 85212</w:t>
      </w:r>
    </w:p>
    <w:p>
      <w:pPr>
        <w:pStyle w:val="Default"/>
        <w:tabs>
          <w:tab w:val="left" w:pos="6236"/>
        </w:tabs>
        <w:jc w:val="center"/>
        <w:rPr>
          <w:rStyle w:val="None"/>
          <w:sz w:val="24"/>
          <w:szCs w:val="24"/>
        </w:rPr>
      </w:pPr>
      <w:r>
        <w:rPr>
          <w:rStyle w:val="Hyperlink.0"/>
        </w:rPr>
        <w:fldChar w:fldCharType="begin" w:fldLock="0"/>
      </w:r>
      <w:r>
        <w:rPr>
          <w:rStyle w:val="Hyperlink.0"/>
        </w:rPr>
        <w:instrText xml:space="preserve"> HYPERLINK "https://search.asu.edu/profile/3664463"</w:instrText>
      </w:r>
      <w:r>
        <w:rPr>
          <w:rStyle w:val="Hyperlink.0"/>
        </w:rPr>
        <w:fldChar w:fldCharType="separate" w:fldLock="0"/>
      </w:r>
      <w:r>
        <w:rPr>
          <w:rStyle w:val="Hyperlink.0"/>
          <w:rtl w:val="0"/>
          <w:lang w:val="en-US"/>
        </w:rPr>
        <w:t>https://search.asu.edu/profile/3664463</w:t>
      </w:r>
      <w:r>
        <w:rPr/>
        <w:fldChar w:fldCharType="end" w:fldLock="0"/>
      </w:r>
      <w:r>
        <w:rPr>
          <w:rStyle w:val="None"/>
          <w:sz w:val="24"/>
          <w:szCs w:val="24"/>
          <w:rtl w:val="0"/>
          <w:lang w:val="en-US"/>
        </w:rPr>
        <w:t xml:space="preserve"> </w:t>
      </w:r>
    </w:p>
    <w:p>
      <w:pPr>
        <w:pStyle w:val="Default"/>
        <w:tabs>
          <w:tab w:val="left" w:pos="6236"/>
        </w:tabs>
        <w:jc w:val="center"/>
        <w:rPr>
          <w:rStyle w:val="None"/>
          <w:sz w:val="24"/>
          <w:szCs w:val="24"/>
        </w:rPr>
      </w:pPr>
      <w:r>
        <w:rPr>
          <w:rStyle w:val="None"/>
          <w:sz w:val="24"/>
          <w:szCs w:val="24"/>
          <w:rtl w:val="0"/>
          <w:lang w:val="en-US"/>
        </w:rPr>
        <w:t xml:space="preserve">Mobile: (480) 849-8604 | Office: (480) 727-1499 | </w:t>
      </w:r>
      <w:r>
        <w:rPr>
          <w:rStyle w:val="Hyperlink.1"/>
        </w:rPr>
        <w:fldChar w:fldCharType="begin" w:fldLock="0"/>
      </w:r>
      <w:r>
        <w:rPr>
          <w:rStyle w:val="Hyperlink.1"/>
        </w:rPr>
        <w:instrText xml:space="preserve"> HYPERLINK "mailto:olcay.unver@asu.edu"</w:instrText>
      </w:r>
      <w:r>
        <w:rPr>
          <w:rStyle w:val="Hyperlink.1"/>
        </w:rPr>
        <w:fldChar w:fldCharType="separate" w:fldLock="0"/>
      </w:r>
      <w:r>
        <w:rPr>
          <w:rStyle w:val="Hyperlink.1"/>
          <w:rtl w:val="0"/>
          <w:lang w:val="en-US"/>
        </w:rPr>
        <w:t>olcay.unver@asu.edu</w:t>
      </w:r>
      <w:r>
        <w:rPr/>
        <w:fldChar w:fldCharType="end" w:fldLock="0"/>
      </w:r>
      <w:r>
        <w:rPr>
          <w:rStyle w:val="None"/>
          <w:sz w:val="24"/>
          <w:szCs w:val="24"/>
          <w:rtl w:val="0"/>
          <w:lang w:val="en-US"/>
        </w:rPr>
        <w:t xml:space="preserve">   </w:t>
      </w:r>
    </w:p>
    <w:p>
      <w:pPr>
        <w:pStyle w:val="Default"/>
        <w:jc w:val="center"/>
      </w:pPr>
    </w:p>
    <w:p>
      <w:pPr>
        <w:pStyle w:val="Default"/>
        <w:jc w:val="center"/>
      </w:pPr>
      <w:r>
        <w:rPr>
          <w:rStyle w:val="None"/>
          <w:b w:val="1"/>
          <w:bCs w:val="1"/>
          <w:rtl w:val="0"/>
          <w:lang w:val="en-US"/>
        </w:rPr>
        <w:t>HIGHER EDUCATION</w:t>
      </w:r>
    </w:p>
    <w:p>
      <w:pPr>
        <w:pStyle w:val="Default"/>
      </w:pPr>
      <w:r>
        <w:rPr>
          <w:rStyle w:val="None"/>
          <w:rtl w:val="0"/>
          <w:lang w:val="en-US"/>
        </w:rPr>
        <w:t>Ph.D. in Civil Engineering, 09/1981 to 08/1987</w:t>
      </w:r>
    </w:p>
    <w:p>
      <w:pPr>
        <w:pStyle w:val="Default"/>
        <w:suppressAutoHyphens w:val="1"/>
      </w:pPr>
      <w:r>
        <w:rPr>
          <w:rStyle w:val="None"/>
          <w:rtl w:val="0"/>
          <w:lang w:val="en-US"/>
        </w:rPr>
        <w:t>Major subjects: Water resources planning and management, simulation and optimal management of river systems</w:t>
      </w:r>
    </w:p>
    <w:p>
      <w:pPr>
        <w:pStyle w:val="Default"/>
        <w:suppressAutoHyphens w:val="1"/>
      </w:pPr>
      <w:r>
        <w:rPr>
          <w:rStyle w:val="None"/>
          <w:rtl w:val="0"/>
          <w:lang w:val="en-US"/>
        </w:rPr>
        <w:t>University of Texas, Austin, Texas, U.S.A.</w:t>
      </w:r>
    </w:p>
    <w:p>
      <w:pPr>
        <w:pStyle w:val="Default"/>
        <w:suppressAutoHyphens w:val="1"/>
      </w:pPr>
    </w:p>
    <w:p>
      <w:pPr>
        <w:pStyle w:val="Default"/>
        <w:suppressAutoHyphens w:val="1"/>
      </w:pPr>
      <w:r>
        <w:rPr>
          <w:rStyle w:val="None"/>
          <w:rtl w:val="0"/>
          <w:lang w:val="en-US"/>
        </w:rPr>
        <w:t>M.Sc. in Civil Engineering, 09/1979 to 05/1981</w:t>
      </w:r>
    </w:p>
    <w:p>
      <w:pPr>
        <w:pStyle w:val="Default"/>
        <w:suppressAutoHyphens w:val="1"/>
      </w:pPr>
      <w:r>
        <w:rPr>
          <w:rStyle w:val="None"/>
          <w:rtl w:val="0"/>
          <w:lang w:val="en-US"/>
        </w:rPr>
        <w:t xml:space="preserve">Major subjects: Water resources engineering and hydrology, urban water supply and drainage </w:t>
      </w:r>
    </w:p>
    <w:p>
      <w:pPr>
        <w:pStyle w:val="Default"/>
        <w:suppressAutoHyphens w:val="1"/>
      </w:pPr>
      <w:r>
        <w:rPr>
          <w:rStyle w:val="None"/>
          <w:rtl w:val="0"/>
          <w:lang w:val="en-US"/>
        </w:rPr>
        <w:t>Middle East Technical University, Ankara, Turkey</w:t>
      </w:r>
    </w:p>
    <w:p>
      <w:pPr>
        <w:pStyle w:val="Default"/>
        <w:suppressAutoHyphens w:val="1"/>
      </w:pPr>
    </w:p>
    <w:p>
      <w:pPr>
        <w:pStyle w:val="Default"/>
        <w:suppressAutoHyphens w:val="1"/>
      </w:pPr>
      <w:r>
        <w:rPr>
          <w:rStyle w:val="None"/>
          <w:rtl w:val="0"/>
          <w:lang w:val="en-US"/>
        </w:rPr>
        <w:t>B.S. in Civil Engineering, 09/1973 to 02/1979</w:t>
      </w:r>
    </w:p>
    <w:p>
      <w:pPr>
        <w:pStyle w:val="Default"/>
        <w:suppressAutoHyphens w:val="1"/>
      </w:pPr>
      <w:r>
        <w:rPr>
          <w:rStyle w:val="None"/>
          <w:rtl w:val="0"/>
          <w:lang w:val="en-US"/>
        </w:rPr>
        <w:t>Major subjects: Hydrology, hydraulics, water resources</w:t>
      </w:r>
    </w:p>
    <w:p>
      <w:pPr>
        <w:pStyle w:val="Default"/>
        <w:suppressAutoHyphens w:val="1"/>
      </w:pPr>
      <w:r>
        <w:rPr>
          <w:rStyle w:val="None"/>
          <w:rtl w:val="0"/>
          <w:lang w:val="en-US"/>
        </w:rPr>
        <w:t>Middle East Technical University, Ankara, Turkey</w:t>
      </w:r>
    </w:p>
    <w:p>
      <w:pPr>
        <w:pStyle w:val="Default"/>
        <w:suppressAutoHyphens w:val="1"/>
      </w:pPr>
    </w:p>
    <w:p>
      <w:pPr>
        <w:pStyle w:val="Default"/>
        <w:suppressAutoHyphens w:val="1"/>
        <w:rPr>
          <w:rStyle w:val="None"/>
          <w:b w:val="1"/>
          <w:bCs w:val="1"/>
        </w:rPr>
      </w:pPr>
    </w:p>
    <w:p>
      <w:pPr>
        <w:pStyle w:val="Default"/>
        <w:suppressAutoHyphens w:val="1"/>
        <w:jc w:val="center"/>
      </w:pPr>
      <w:r>
        <w:rPr>
          <w:rStyle w:val="None"/>
          <w:b w:val="1"/>
          <w:bCs w:val="1"/>
          <w:rtl w:val="0"/>
          <w:lang w:val="en-US"/>
        </w:rPr>
        <w:t>POSITIONS HELD</w:t>
      </w:r>
    </w:p>
    <w:p>
      <w:pPr>
        <w:pStyle w:val="Default"/>
      </w:pPr>
      <w:r>
        <w:rPr>
          <w:rStyle w:val="None"/>
          <w:b w:val="1"/>
          <w:bCs w:val="1"/>
          <w:rtl w:val="0"/>
          <w:lang w:val="en-US"/>
        </w:rPr>
        <w:t>Professor of Practice, Arizona State University</w:t>
      </w:r>
      <w:r>
        <w:rPr>
          <w:rStyle w:val="None"/>
          <w:rtl w:val="0"/>
          <w:lang w:val="en-US"/>
        </w:rPr>
        <w:t>, Fall 2020 to date</w:t>
      </w:r>
    </w:p>
    <w:p>
      <w:pPr>
        <w:pStyle w:val="Default"/>
      </w:pPr>
      <w:r>
        <w:rPr>
          <w:rStyle w:val="None"/>
          <w:rtl w:val="0"/>
          <w:lang w:val="en-US"/>
        </w:rPr>
        <w:t xml:space="preserve">Fulton Schools of Engineering, The Polytechnic School, Environmental and Resource Management Program </w:t>
      </w:r>
    </w:p>
    <w:p>
      <w:pPr>
        <w:pStyle w:val="Default"/>
        <w:numPr>
          <w:ilvl w:val="0"/>
          <w:numId w:val="2"/>
        </w:numPr>
        <w:suppressAutoHyphens w:val="1"/>
        <w:bidi w:val="0"/>
        <w:ind w:right="0"/>
        <w:jc w:val="left"/>
        <w:rPr>
          <w:rtl w:val="0"/>
          <w:lang w:val="en-US"/>
        </w:rPr>
      </w:pPr>
      <w:r>
        <w:rPr>
          <w:rStyle w:val="None"/>
          <w:rtl w:val="0"/>
          <w:lang w:val="en-US"/>
        </w:rPr>
        <w:t xml:space="preserve">Teaches upper level and graduate level courses </w:t>
      </w:r>
      <w:r>
        <w:rPr>
          <w:rStyle w:val="None"/>
          <w:rtl w:val="0"/>
          <w:lang w:val="en-US"/>
        </w:rPr>
        <w:t>“</w:t>
      </w:r>
      <w:r>
        <w:rPr>
          <w:rStyle w:val="None"/>
          <w:rtl w:val="0"/>
          <w:lang w:val="en-US"/>
        </w:rPr>
        <w:t>Water and Food Security</w:t>
      </w:r>
      <w:r>
        <w:rPr>
          <w:rStyle w:val="None"/>
          <w:rtl w:val="0"/>
          <w:lang w:val="en-US"/>
        </w:rPr>
        <w:t>”</w:t>
      </w:r>
      <w:r>
        <w:rPr>
          <w:rStyle w:val="None"/>
          <w:rtl w:val="0"/>
          <w:lang w:val="en-US"/>
        </w:rPr>
        <w:t xml:space="preserve">, </w:t>
      </w:r>
      <w:r>
        <w:rPr>
          <w:rStyle w:val="None"/>
          <w:rtl w:val="0"/>
          <w:lang w:val="en-US"/>
        </w:rPr>
        <w:t>“</w:t>
      </w:r>
      <w:r>
        <w:rPr>
          <w:rStyle w:val="None"/>
          <w:rtl w:val="0"/>
          <w:lang w:val="en-US"/>
        </w:rPr>
        <w:t>International Environmental Management</w:t>
      </w:r>
      <w:r>
        <w:rPr>
          <w:rStyle w:val="None"/>
          <w:rtl w:val="0"/>
          <w:lang w:val="en-US"/>
        </w:rPr>
        <w:t>”</w:t>
      </w:r>
      <w:r>
        <w:rPr>
          <w:rStyle w:val="None"/>
          <w:rtl w:val="0"/>
          <w:lang w:val="en-US"/>
        </w:rPr>
        <w:t xml:space="preserve">, </w:t>
      </w:r>
      <w:r>
        <w:rPr>
          <w:rStyle w:val="None"/>
          <w:rtl w:val="0"/>
          <w:lang w:val="en-US"/>
        </w:rPr>
        <w:t>“</w:t>
      </w:r>
      <w:r>
        <w:rPr>
          <w:rStyle w:val="None"/>
          <w:rtl w:val="0"/>
          <w:lang w:val="en-US"/>
        </w:rPr>
        <w:t>International Environmental Law and Policy</w:t>
      </w:r>
      <w:r>
        <w:rPr>
          <w:rStyle w:val="None"/>
          <w:rtl w:val="0"/>
          <w:lang w:val="en-US"/>
        </w:rPr>
        <w:t>”</w:t>
      </w:r>
      <w:r>
        <w:rPr>
          <w:rStyle w:val="None"/>
          <w:rtl w:val="0"/>
          <w:lang w:val="en-US"/>
        </w:rPr>
        <w:t xml:space="preserve">, </w:t>
      </w:r>
      <w:r>
        <w:rPr>
          <w:rStyle w:val="None"/>
          <w:rtl w:val="0"/>
          <w:lang w:val="en-US"/>
        </w:rPr>
        <w:t>“</w:t>
      </w:r>
      <w:r>
        <w:rPr>
          <w:rStyle w:val="None"/>
          <w:rtl w:val="0"/>
          <w:lang w:val="en-US"/>
        </w:rPr>
        <w:t>Soils &amp; Groundwater Contamination</w:t>
      </w:r>
      <w:r>
        <w:rPr>
          <w:rStyle w:val="None"/>
          <w:rtl w:val="0"/>
          <w:lang w:val="en-US"/>
        </w:rPr>
        <w:t>”</w:t>
      </w:r>
      <w:r>
        <w:rPr>
          <w:rStyle w:val="None"/>
          <w:rtl w:val="0"/>
          <w:lang w:val="en-US"/>
        </w:rPr>
        <w:t xml:space="preserve">, </w:t>
      </w:r>
      <w:r>
        <w:rPr>
          <w:rStyle w:val="None"/>
          <w:rtl w:val="0"/>
          <w:lang w:val="en-US"/>
        </w:rPr>
        <w:t>“</w:t>
      </w:r>
      <w:r>
        <w:rPr>
          <w:rStyle w:val="None"/>
          <w:rtl w:val="0"/>
          <w:lang w:val="en-US"/>
        </w:rPr>
        <w:t>Water Law and Policy</w:t>
      </w:r>
      <w:r>
        <w:rPr>
          <w:rStyle w:val="None"/>
          <w:rtl w:val="0"/>
          <w:lang w:val="en-US"/>
        </w:rPr>
        <w:t>”</w:t>
      </w:r>
      <w:r>
        <w:rPr>
          <w:rStyle w:val="None"/>
          <w:rtl w:val="0"/>
          <w:lang w:val="en-US"/>
        </w:rPr>
        <w:t>.</w:t>
      </w:r>
    </w:p>
    <w:p>
      <w:pPr>
        <w:pStyle w:val="Default"/>
        <w:numPr>
          <w:ilvl w:val="0"/>
          <w:numId w:val="2"/>
        </w:numPr>
        <w:suppressAutoHyphens w:val="1"/>
        <w:bidi w:val="0"/>
        <w:ind w:right="0"/>
        <w:jc w:val="left"/>
        <w:rPr>
          <w:rtl w:val="0"/>
          <w:lang w:val="en-US"/>
        </w:rPr>
      </w:pPr>
      <w:r>
        <w:rPr>
          <w:rStyle w:val="None"/>
          <w:rtl w:val="0"/>
          <w:lang w:val="en-US"/>
        </w:rPr>
        <w:t>Supervises, guides, and mentors students.</w:t>
      </w:r>
    </w:p>
    <w:p>
      <w:pPr>
        <w:pStyle w:val="Default"/>
        <w:numPr>
          <w:ilvl w:val="0"/>
          <w:numId w:val="2"/>
        </w:numPr>
        <w:suppressAutoHyphens w:val="1"/>
        <w:bidi w:val="0"/>
        <w:ind w:right="0"/>
        <w:jc w:val="left"/>
        <w:rPr>
          <w:rtl w:val="0"/>
          <w:lang w:val="en-US"/>
        </w:rPr>
      </w:pPr>
      <w:r>
        <w:rPr>
          <w:rStyle w:val="None"/>
          <w:rtl w:val="0"/>
          <w:lang w:val="en-US"/>
        </w:rPr>
        <w:t>Collaborates with various groups in research and outreach.</w:t>
      </w:r>
    </w:p>
    <w:p>
      <w:pPr>
        <w:pStyle w:val="Default"/>
        <w:suppressAutoHyphens w:val="1"/>
      </w:pPr>
    </w:p>
    <w:p>
      <w:pPr>
        <w:pStyle w:val="Default"/>
        <w:rPr>
          <w:rStyle w:val="None"/>
          <w:shd w:val="clear" w:color="auto" w:fill="fefffe"/>
        </w:rPr>
      </w:pPr>
      <w:r>
        <w:rPr>
          <w:rStyle w:val="None"/>
          <w:b w:val="1"/>
          <w:bCs w:val="1"/>
          <w:shd w:val="clear" w:color="auto" w:fill="fefffe"/>
          <w:rtl w:val="0"/>
          <w:lang w:val="en-US"/>
        </w:rPr>
        <w:t>Adjunct Industry Fellow, Griffith University, Australia,</w:t>
      </w:r>
      <w:r>
        <w:rPr>
          <w:rStyle w:val="None"/>
          <w:shd w:val="clear" w:color="auto" w:fill="fefffe"/>
          <w:rtl w:val="0"/>
          <w:lang w:val="en-US"/>
        </w:rPr>
        <w:t xml:space="preserve"> December 2020 to date</w:t>
      </w:r>
    </w:p>
    <w:p>
      <w:pPr>
        <w:pStyle w:val="Default"/>
        <w:rPr>
          <w:rStyle w:val="None"/>
          <w:shd w:val="clear" w:color="auto" w:fill="fefffe"/>
        </w:rPr>
      </w:pPr>
      <w:r>
        <w:rPr>
          <w:rStyle w:val="None"/>
          <w:shd w:val="clear" w:color="auto" w:fill="fefffe"/>
          <w:rtl w:val="0"/>
          <w:lang w:val="en-US"/>
        </w:rPr>
        <w:t>Australian Rivers Institute</w:t>
      </w:r>
    </w:p>
    <w:p>
      <w:pPr>
        <w:pStyle w:val="Default"/>
        <w:numPr>
          <w:ilvl w:val="0"/>
          <w:numId w:val="4"/>
        </w:numPr>
        <w:bidi w:val="0"/>
        <w:ind w:right="0"/>
        <w:jc w:val="left"/>
        <w:rPr>
          <w:rtl w:val="0"/>
          <w:lang w:val="en-US"/>
        </w:rPr>
      </w:pPr>
      <w:r>
        <w:rPr>
          <w:rStyle w:val="None"/>
          <w:shd w:val="clear" w:color="auto" w:fill="fefffe"/>
          <w:rtl w:val="0"/>
          <w:lang w:val="en-US"/>
        </w:rPr>
        <w:t>Collaborates and networks with colleagues on topics of common interest.</w:t>
      </w:r>
    </w:p>
    <w:p>
      <w:pPr>
        <w:pStyle w:val="Default"/>
        <w:rPr>
          <w:rStyle w:val="None"/>
          <w:sz w:val="24"/>
          <w:szCs w:val="24"/>
          <w:shd w:val="clear" w:color="auto" w:fill="fefffe"/>
        </w:rPr>
      </w:pPr>
    </w:p>
    <w:p>
      <w:pPr>
        <w:pStyle w:val="Default"/>
        <w:suppressAutoHyphens w:val="1"/>
        <w:rPr>
          <w:rStyle w:val="None"/>
          <w:u w:val="single"/>
        </w:rPr>
      </w:pPr>
      <w:r>
        <w:rPr>
          <w:rStyle w:val="None"/>
          <w:b w:val="1"/>
          <w:bCs w:val="1"/>
          <w:rtl w:val="0"/>
          <w:lang w:val="en-US"/>
        </w:rPr>
        <w:t>Senior Water Advisor,</w:t>
      </w:r>
      <w:r>
        <w:rPr>
          <w:rStyle w:val="None"/>
          <w:rtl w:val="0"/>
          <w:lang w:val="en-US"/>
        </w:rPr>
        <w:t xml:space="preserve"> April 2019 to October 2020 and May 2021 to date</w:t>
      </w:r>
    </w:p>
    <w:p>
      <w:pPr>
        <w:pStyle w:val="Default"/>
        <w:suppressAutoHyphens w:val="1"/>
        <w:rPr>
          <w:rStyle w:val="None"/>
          <w:u w:val="single"/>
        </w:rPr>
      </w:pPr>
      <w:r>
        <w:rPr>
          <w:rStyle w:val="None"/>
          <w:b w:val="1"/>
          <w:bCs w:val="1"/>
          <w:rtl w:val="0"/>
          <w:lang w:val="en-US"/>
        </w:rPr>
        <w:t>Food and Agriculture Organization of the United Nations (FAO), Rome, Italy</w:t>
      </w:r>
    </w:p>
    <w:p>
      <w:pPr>
        <w:pStyle w:val="Default"/>
        <w:numPr>
          <w:ilvl w:val="0"/>
          <w:numId w:val="6"/>
        </w:numPr>
        <w:suppressAutoHyphens w:val="1"/>
        <w:bidi w:val="0"/>
        <w:ind w:right="0"/>
        <w:jc w:val="left"/>
        <w:rPr>
          <w:rtl w:val="0"/>
          <w:lang w:val="en-US"/>
        </w:rPr>
      </w:pPr>
      <w:r>
        <w:rPr>
          <w:rStyle w:val="None"/>
          <w:rtl w:val="0"/>
          <w:lang w:val="en-US"/>
        </w:rPr>
        <w:t xml:space="preserve">Strategic advice and review for the flagship report </w:t>
      </w:r>
      <w:r>
        <w:rPr>
          <w:rStyle w:val="None"/>
          <w:i w:val="1"/>
          <w:iCs w:val="1"/>
          <w:rtl w:val="0"/>
          <w:lang w:val="en-US"/>
        </w:rPr>
        <w:t>State of Land and Water Resources in Food and Agriculture, 2021.</w:t>
      </w:r>
    </w:p>
    <w:p>
      <w:pPr>
        <w:pStyle w:val="Default"/>
        <w:numPr>
          <w:ilvl w:val="0"/>
          <w:numId w:val="6"/>
        </w:numPr>
        <w:suppressAutoHyphens w:val="1"/>
        <w:bidi w:val="0"/>
        <w:ind w:right="0"/>
        <w:jc w:val="left"/>
        <w:rPr>
          <w:rtl w:val="0"/>
          <w:lang w:val="en-US"/>
        </w:rPr>
      </w:pPr>
      <w:r>
        <w:rPr>
          <w:rStyle w:val="None"/>
          <w:i w:val="1"/>
          <w:iCs w:val="1"/>
          <w:rtl w:val="0"/>
          <w:lang w:val="en-US"/>
        </w:rPr>
        <w:t xml:space="preserve">Advice for Project </w:t>
      </w:r>
      <w:r>
        <w:rPr>
          <w:rStyle w:val="None"/>
          <w:i w:val="1"/>
          <w:iCs w:val="1"/>
          <w:rtl w:val="0"/>
          <w:lang w:val="en-US"/>
        </w:rPr>
        <w:t>“</w:t>
      </w:r>
      <w:r>
        <w:rPr>
          <w:rStyle w:val="None"/>
          <w:i w:val="1"/>
          <w:iCs w:val="1"/>
          <w:rtl w:val="0"/>
          <w:lang w:val="en-US"/>
        </w:rPr>
        <w:t>Improved Water Governance in Azerbaijan</w:t>
      </w:r>
      <w:r>
        <w:rPr>
          <w:rStyle w:val="None"/>
          <w:i w:val="1"/>
          <w:iCs w:val="1"/>
          <w:rtl w:val="0"/>
          <w:lang w:val="en-US"/>
        </w:rPr>
        <w:t>”</w:t>
      </w:r>
      <w:r>
        <w:rPr>
          <w:rStyle w:val="None"/>
          <w:i w:val="1"/>
          <w:iCs w:val="1"/>
          <w:rtl w:val="0"/>
          <w:lang w:val="en-US"/>
        </w:rPr>
        <w:t>.</w:t>
      </w:r>
    </w:p>
    <w:p>
      <w:pPr>
        <w:pStyle w:val="Default"/>
        <w:numPr>
          <w:ilvl w:val="0"/>
          <w:numId w:val="7"/>
        </w:numPr>
        <w:suppressAutoHyphens w:val="1"/>
        <w:bidi w:val="0"/>
        <w:ind w:right="0"/>
        <w:jc w:val="left"/>
        <w:rPr>
          <w:rtl w:val="0"/>
          <w:lang w:val="en-US"/>
        </w:rPr>
      </w:pPr>
      <w:r>
        <w:rPr>
          <w:rStyle w:val="None"/>
          <w:rtl w:val="0"/>
          <w:lang w:val="en-US"/>
        </w:rPr>
        <w:t>Guidance on strategic issues regarding water and sustainable development; climate change and natural resource management; water efficiency and agricultural productivity; water and tenure, migration, nutrition and sustainable intensification.</w:t>
      </w:r>
    </w:p>
    <w:p>
      <w:pPr>
        <w:pStyle w:val="Default"/>
        <w:suppressAutoHyphens w:val="1"/>
        <w:rPr>
          <w:rStyle w:val="None"/>
        </w:rPr>
      </w:pPr>
    </w:p>
    <w:p>
      <w:pPr>
        <w:pStyle w:val="Default"/>
        <w:suppressAutoHyphens w:val="1"/>
        <w:rPr>
          <w:rStyle w:val="None"/>
          <w:i w:val="1"/>
          <w:iCs w:val="1"/>
        </w:rPr>
      </w:pPr>
      <w:r>
        <w:rPr>
          <w:rStyle w:val="None"/>
          <w:b w:val="1"/>
          <w:bCs w:val="1"/>
          <w:rtl w:val="0"/>
          <w:lang w:val="en-US"/>
        </w:rPr>
        <w:t>Senior International Advisor and Task Force Co-chair</w:t>
      </w:r>
      <w:r>
        <w:rPr>
          <w:rStyle w:val="None"/>
          <w:i w:val="1"/>
          <w:iCs w:val="1"/>
          <w:rtl w:val="0"/>
          <w:lang w:val="en-US"/>
        </w:rPr>
        <w:t>, October 2021 to date</w:t>
      </w:r>
    </w:p>
    <w:p>
      <w:pPr>
        <w:pStyle w:val="Default"/>
        <w:suppressAutoHyphens w:val="1"/>
        <w:rPr>
          <w:rStyle w:val="None"/>
        </w:rPr>
      </w:pPr>
      <w:r>
        <w:rPr>
          <w:rStyle w:val="None"/>
          <w:rtl w:val="0"/>
          <w:lang w:val="en-US"/>
        </w:rPr>
        <w:t xml:space="preserve">Intergovernmental Hydrological Programme (IHP), UNESCO, Paris, France </w:t>
      </w:r>
    </w:p>
    <w:p>
      <w:pPr>
        <w:pStyle w:val="Default"/>
        <w:numPr>
          <w:ilvl w:val="0"/>
          <w:numId w:val="6"/>
        </w:numPr>
        <w:suppressAutoHyphens w:val="1"/>
        <w:bidi w:val="0"/>
        <w:ind w:right="0"/>
        <w:jc w:val="left"/>
        <w:rPr>
          <w:rtl w:val="0"/>
          <w:lang w:val="en-US"/>
        </w:rPr>
      </w:pPr>
      <w:r>
        <w:rPr>
          <w:rStyle w:val="None"/>
          <w:rtl w:val="0"/>
          <w:lang w:val="en-US"/>
        </w:rPr>
        <w:t>Review of the Strategic Plan 2022-2029, for the 9th Phase of IHP, identifying water-related priorities and related outputs.</w:t>
      </w:r>
    </w:p>
    <w:p>
      <w:pPr>
        <w:pStyle w:val="Default"/>
        <w:numPr>
          <w:ilvl w:val="0"/>
          <w:numId w:val="6"/>
        </w:numPr>
        <w:suppressAutoHyphens w:val="1"/>
        <w:bidi w:val="0"/>
        <w:ind w:right="0"/>
        <w:jc w:val="left"/>
        <w:rPr>
          <w:rtl w:val="0"/>
          <w:lang w:val="en-US"/>
        </w:rPr>
      </w:pPr>
      <w:r>
        <w:rPr>
          <w:rStyle w:val="None"/>
          <w:rtl w:val="0"/>
          <w:lang w:val="en-US"/>
        </w:rPr>
        <w:t>Development of the IHP Operational Implementation Plan for the 2022-2029 period.</w:t>
      </w:r>
    </w:p>
    <w:p>
      <w:pPr>
        <w:pStyle w:val="Default"/>
        <w:numPr>
          <w:ilvl w:val="0"/>
          <w:numId w:val="6"/>
        </w:numPr>
        <w:suppressAutoHyphens w:val="1"/>
        <w:bidi w:val="0"/>
        <w:ind w:right="0"/>
        <w:jc w:val="left"/>
        <w:rPr>
          <w:rtl w:val="0"/>
          <w:lang w:val="en-US"/>
        </w:rPr>
      </w:pPr>
      <w:r>
        <w:rPr>
          <w:rStyle w:val="None"/>
          <w:rtl w:val="0"/>
          <w:lang w:val="en-US"/>
        </w:rPr>
        <w:t>Facilitating stakeholder consultations and finalize the plan and the key performance indicators at output level.</w:t>
      </w:r>
    </w:p>
    <w:p>
      <w:pPr>
        <w:pStyle w:val="Default"/>
        <w:numPr>
          <w:ilvl w:val="0"/>
          <w:numId w:val="6"/>
        </w:numPr>
        <w:suppressAutoHyphens w:val="1"/>
        <w:bidi w:val="0"/>
        <w:ind w:right="0"/>
        <w:jc w:val="left"/>
        <w:rPr>
          <w:rtl w:val="0"/>
          <w:lang w:val="en-US"/>
        </w:rPr>
      </w:pPr>
      <w:r>
        <w:rPr>
          <w:rStyle w:val="None"/>
          <w:rtl w:val="0"/>
          <w:lang w:val="en-US"/>
        </w:rPr>
        <w:t xml:space="preserve">Co-chairing the UNESCO-Water Future Task Force on Science-Policy Interlinkages for </w:t>
      </w:r>
      <w:r>
        <w:rPr>
          <w:rStyle w:val="None"/>
          <w:rtl w:val="0"/>
          <w:lang w:val="en-US"/>
        </w:rPr>
        <w:t>“</w:t>
      </w:r>
      <w:r>
        <w:rPr>
          <w:rStyle w:val="None"/>
          <w:rtl w:val="0"/>
          <w:lang w:val="en-US"/>
        </w:rPr>
        <w:t>Science for SDG6: A pathway to accelerate the implementation of SDGs</w:t>
      </w:r>
      <w:r>
        <w:rPr>
          <w:rStyle w:val="None"/>
          <w:rtl w:val="0"/>
          <w:lang w:val="en-US"/>
        </w:rPr>
        <w:t>”</w:t>
      </w:r>
      <w:r>
        <w:rPr>
          <w:rStyle w:val="None"/>
          <w:rtl w:val="0"/>
          <w:lang w:val="en-US"/>
        </w:rPr>
        <w:t>.</w:t>
      </w:r>
    </w:p>
    <w:p>
      <w:pPr>
        <w:pStyle w:val="Default"/>
        <w:suppressAutoHyphens w:val="1"/>
        <w:rPr>
          <w:rStyle w:val="None"/>
        </w:rPr>
      </w:pPr>
    </w:p>
    <w:p>
      <w:pPr>
        <w:pStyle w:val="Default"/>
        <w:suppressAutoHyphens w:val="1"/>
      </w:pPr>
      <w:r>
        <w:rPr>
          <w:rStyle w:val="None"/>
          <w:b w:val="1"/>
          <w:bCs w:val="1"/>
          <w:rtl w:val="0"/>
          <w:lang w:val="en-US"/>
        </w:rPr>
        <w:t>Vice Chair, UN-Water</w:t>
      </w:r>
      <w:r>
        <w:rPr>
          <w:rStyle w:val="None"/>
          <w:rtl w:val="0"/>
          <w:lang w:val="en-US"/>
        </w:rPr>
        <w:t xml:space="preserve"> August 2018 to October 2020</w:t>
      </w:r>
    </w:p>
    <w:p>
      <w:pPr>
        <w:pStyle w:val="Default"/>
        <w:suppressAutoHyphens w:val="1"/>
      </w:pPr>
      <w:r>
        <w:rPr>
          <w:rStyle w:val="None"/>
          <w:rtl w:val="0"/>
          <w:lang w:val="en-US"/>
        </w:rPr>
        <w:t>(UN-Water is the United Nations inter-agency coordination mechanism for all freshwater related matters, including sanitation)</w:t>
      </w:r>
    </w:p>
    <w:p>
      <w:pPr>
        <w:pStyle w:val="Default"/>
        <w:numPr>
          <w:ilvl w:val="0"/>
          <w:numId w:val="8"/>
        </w:numPr>
        <w:suppressAutoHyphens w:val="1"/>
        <w:bidi w:val="0"/>
        <w:ind w:right="0"/>
        <w:jc w:val="left"/>
        <w:rPr>
          <w:rtl w:val="0"/>
          <w:lang w:val="en-US"/>
        </w:rPr>
      </w:pPr>
      <w:r>
        <w:rPr>
          <w:rStyle w:val="None"/>
          <w:rtl w:val="0"/>
          <w:lang w:val="en-US"/>
        </w:rPr>
        <w:t>Led Joint Steering Group, which is responsible for all operational matters of UN-Water, work and budget planning, and implementation of the decisions.</w:t>
      </w:r>
    </w:p>
    <w:p>
      <w:pPr>
        <w:pStyle w:val="Default"/>
        <w:numPr>
          <w:ilvl w:val="0"/>
          <w:numId w:val="8"/>
        </w:numPr>
        <w:suppressAutoHyphens w:val="1"/>
        <w:bidi w:val="0"/>
        <w:ind w:right="0"/>
        <w:jc w:val="left"/>
        <w:rPr>
          <w:rtl w:val="0"/>
          <w:lang w:val="en-US"/>
        </w:rPr>
      </w:pPr>
      <w:r>
        <w:rPr>
          <w:rStyle w:val="None"/>
          <w:rtl w:val="0"/>
          <w:lang w:val="en-US"/>
        </w:rPr>
        <w:t>Oversaw UN-Water Technical Advisory Unit and preparations for decisions of strategic importance; guided the incorporation of regional, sub-regional and country perspectives in the work of UN-Water; and liaised with the stakeholders and resource partners and represented the Chair in UN and other platforms.</w:t>
      </w:r>
    </w:p>
    <w:p>
      <w:pPr>
        <w:pStyle w:val="Default"/>
        <w:suppressAutoHyphens w:val="1"/>
        <w:rPr>
          <w:rStyle w:val="None"/>
          <w:u w:val="single"/>
        </w:rPr>
      </w:pPr>
    </w:p>
    <w:p>
      <w:pPr>
        <w:pStyle w:val="Default"/>
        <w:suppressAutoHyphens w:val="1"/>
        <w:rPr>
          <w:rStyle w:val="None"/>
          <w:u w:val="single"/>
        </w:rPr>
      </w:pPr>
      <w:r>
        <w:rPr>
          <w:rStyle w:val="None"/>
          <w:b w:val="1"/>
          <w:bCs w:val="1"/>
          <w:rtl w:val="0"/>
          <w:lang w:val="en-US"/>
        </w:rPr>
        <w:t xml:space="preserve">Deputy Director, Land and Water Division, </w:t>
      </w:r>
      <w:r>
        <w:rPr>
          <w:rStyle w:val="None"/>
          <w:rtl w:val="0"/>
          <w:lang w:val="en-US"/>
        </w:rPr>
        <w:t>13 September 2013-28 February 2019</w:t>
      </w:r>
    </w:p>
    <w:p>
      <w:pPr>
        <w:pStyle w:val="Default"/>
        <w:suppressAutoHyphens w:val="1"/>
        <w:rPr>
          <w:rStyle w:val="None"/>
          <w:b w:val="1"/>
          <w:bCs w:val="1"/>
        </w:rPr>
      </w:pPr>
      <w:r>
        <w:rPr>
          <w:rStyle w:val="None"/>
          <w:b w:val="1"/>
          <w:bCs w:val="1"/>
          <w:rtl w:val="0"/>
          <w:lang w:val="en-US"/>
        </w:rPr>
        <w:t>Food and Agriculture Organization of the United Nations (FAO), Rome, Italy</w:t>
      </w:r>
    </w:p>
    <w:p>
      <w:pPr>
        <w:pStyle w:val="Default"/>
        <w:numPr>
          <w:ilvl w:val="0"/>
          <w:numId w:val="8"/>
        </w:numPr>
        <w:suppressAutoHyphens w:val="1"/>
        <w:bidi w:val="0"/>
        <w:ind w:right="0"/>
        <w:jc w:val="left"/>
        <w:rPr>
          <w:rtl w:val="0"/>
          <w:lang w:val="en-US"/>
        </w:rPr>
      </w:pPr>
      <w:r>
        <w:rPr>
          <w:rStyle w:val="None"/>
          <w:rtl w:val="0"/>
          <w:lang w:val="en-US"/>
        </w:rPr>
        <w:t>Led a multi sectoral team of water, land, soil, and biodiversity professionals; managed a diverse portfolio of programmes and projects in water and land resources; and coordinated various technical units and entities; served as a member of FAO SDG team.</w:t>
      </w:r>
    </w:p>
    <w:p>
      <w:pPr>
        <w:pStyle w:val="Default"/>
        <w:numPr>
          <w:ilvl w:val="0"/>
          <w:numId w:val="8"/>
        </w:numPr>
        <w:suppressAutoHyphens w:val="1"/>
        <w:bidi w:val="0"/>
        <w:ind w:right="0"/>
        <w:jc w:val="left"/>
        <w:rPr>
          <w:rtl w:val="0"/>
          <w:lang w:val="en-US"/>
        </w:rPr>
      </w:pPr>
      <w:r>
        <w:rPr>
          <w:rStyle w:val="None"/>
          <w:rtl w:val="0"/>
          <w:lang w:val="en-US"/>
        </w:rPr>
        <w:t>Conducted the biennial work planning, annual implementation program, and reporting of the Division according to the strategic objectives of FAO, aligned with the Sustainable Development Goals; coordinated the climate change related water, land, soil, and ecosystem work and reviewed the adaptation and mitigation outcomes.</w:t>
      </w:r>
    </w:p>
    <w:p>
      <w:pPr>
        <w:pStyle w:val="Default"/>
        <w:numPr>
          <w:ilvl w:val="0"/>
          <w:numId w:val="8"/>
        </w:numPr>
        <w:suppressAutoHyphens w:val="1"/>
        <w:bidi w:val="0"/>
        <w:ind w:right="0"/>
        <w:jc w:val="left"/>
        <w:rPr>
          <w:rtl w:val="0"/>
          <w:lang w:val="en-US"/>
        </w:rPr>
      </w:pPr>
      <w:r>
        <w:rPr>
          <w:rStyle w:val="None"/>
          <w:rtl w:val="0"/>
          <w:lang w:val="en-US"/>
        </w:rPr>
        <w:t xml:space="preserve">Planned, coordinated and monitored capacity development programs, courses, and webinars. </w:t>
      </w:r>
    </w:p>
    <w:p>
      <w:pPr>
        <w:pStyle w:val="Default"/>
        <w:numPr>
          <w:ilvl w:val="0"/>
          <w:numId w:val="8"/>
        </w:numPr>
        <w:suppressAutoHyphens w:val="1"/>
        <w:bidi w:val="0"/>
        <w:ind w:right="0"/>
        <w:jc w:val="left"/>
        <w:rPr>
          <w:rtl w:val="0"/>
          <w:lang w:val="en-US"/>
        </w:rPr>
      </w:pPr>
      <w:r>
        <w:rPr>
          <w:rStyle w:val="None"/>
          <w:rtl w:val="0"/>
          <w:lang w:val="en-US"/>
        </w:rPr>
        <w:t>Led the multi-stakeholder partnership WASAG (Global Framework on Water Scarcity in a Changing Climate), and the FAO Water Platform</w:t>
      </w:r>
      <w:r>
        <w:rPr>
          <w:rStyle w:val="None"/>
          <w:rtl w:val="0"/>
          <w:lang w:val="es-ES_tradnl"/>
        </w:rPr>
        <w:t>.</w:t>
      </w:r>
    </w:p>
    <w:p>
      <w:pPr>
        <w:pStyle w:val="Default"/>
        <w:numPr>
          <w:ilvl w:val="0"/>
          <w:numId w:val="8"/>
        </w:numPr>
        <w:suppressAutoHyphens w:val="1"/>
        <w:bidi w:val="0"/>
        <w:ind w:right="0"/>
        <w:jc w:val="left"/>
        <w:rPr>
          <w:rtl w:val="0"/>
          <w:lang w:val="en-US"/>
        </w:rPr>
      </w:pPr>
      <w:r>
        <w:rPr>
          <w:rStyle w:val="None"/>
          <w:rtl w:val="0"/>
          <w:lang w:val="en-US"/>
        </w:rPr>
        <w:t>Super</w:t>
      </w:r>
      <w:r>
        <w:rPr>
          <w:rStyle w:val="None"/>
          <w:rtl w:val="0"/>
          <w:lang w:val="es-ES_tradnl"/>
        </w:rPr>
        <w:t xml:space="preserve">vised </w:t>
      </w:r>
      <w:r>
        <w:rPr>
          <w:rStyle w:val="None"/>
          <w:rtl w:val="0"/>
          <w:lang w:val="en-US"/>
        </w:rPr>
        <w:t xml:space="preserve">over 40 professionals </w:t>
      </w:r>
      <w:r>
        <w:rPr>
          <w:rStyle w:val="None"/>
          <w:rtl w:val="0"/>
          <w:lang w:val="es-ES_tradnl"/>
        </w:rPr>
        <w:t>and c</w:t>
      </w:r>
      <w:r>
        <w:rPr>
          <w:rStyle w:val="None"/>
          <w:rtl w:val="0"/>
          <w:lang w:val="en-US"/>
        </w:rPr>
        <w:t>overed a</w:t>
      </w:r>
      <w:r>
        <w:rPr>
          <w:rStyle w:val="None"/>
          <w:rtl w:val="0"/>
          <w:lang w:val="es-ES_tradnl"/>
        </w:rPr>
        <w:t>n annual</w:t>
      </w:r>
      <w:r>
        <w:rPr>
          <w:rStyle w:val="None"/>
          <w:rtl w:val="0"/>
          <w:lang w:val="en-US"/>
        </w:rPr>
        <w:t xml:space="preserve"> budget of USD 5.5 million and an extrabudgetary portfolio of over USD 25 million.</w:t>
      </w:r>
    </w:p>
    <w:p>
      <w:pPr>
        <w:pStyle w:val="Default"/>
        <w:numPr>
          <w:ilvl w:val="0"/>
          <w:numId w:val="8"/>
        </w:numPr>
        <w:suppressAutoHyphens w:val="1"/>
        <w:bidi w:val="0"/>
        <w:ind w:right="0"/>
        <w:jc w:val="left"/>
        <w:rPr>
          <w:rtl w:val="0"/>
          <w:lang w:val="en-US"/>
        </w:rPr>
      </w:pPr>
      <w:r>
        <w:rPr>
          <w:rStyle w:val="None"/>
          <w:rtl w:val="0"/>
          <w:lang w:val="en-US"/>
        </w:rPr>
        <w:t xml:space="preserve">Represented FAO in global forums, international platforms, boards and committees. </w:t>
      </w:r>
    </w:p>
    <w:p>
      <w:pPr>
        <w:pStyle w:val="Default"/>
        <w:suppressAutoHyphens w:val="1"/>
      </w:pPr>
    </w:p>
    <w:p>
      <w:pPr>
        <w:pStyle w:val="Default"/>
        <w:suppressAutoHyphens w:val="1"/>
      </w:pPr>
      <w:r>
        <w:rPr>
          <w:rStyle w:val="None"/>
          <w:b w:val="1"/>
          <w:bCs w:val="1"/>
          <w:rtl w:val="0"/>
          <w:lang w:val="en-US"/>
        </w:rPr>
        <w:t xml:space="preserve">Coordinator, the United Nations World Water Assessment Programme (WWAP); and Director, UNESCO Programme Office for Global Water Assessment, </w:t>
      </w:r>
      <w:r>
        <w:rPr>
          <w:rStyle w:val="None"/>
          <w:b w:val="1"/>
          <w:bCs w:val="1"/>
          <w:rtl w:val="0"/>
          <w:lang w:val="es-ES_tradnl"/>
        </w:rPr>
        <w:t xml:space="preserve">Paris, France, </w:t>
      </w:r>
      <w:r>
        <w:rPr>
          <w:rStyle w:val="None"/>
          <w:rtl w:val="0"/>
          <w:lang w:val="es-ES_tradnl"/>
        </w:rPr>
        <w:t>May 2007-June 2009</w:t>
      </w:r>
      <w:r>
        <w:rPr>
          <w:rStyle w:val="None"/>
          <w:b w:val="1"/>
          <w:bCs w:val="1"/>
          <w:rtl w:val="0"/>
          <w:lang w:val="es-ES_tradnl"/>
        </w:rPr>
        <w:t xml:space="preserve"> and </w:t>
      </w:r>
      <w:r>
        <w:rPr>
          <w:rStyle w:val="None"/>
          <w:b w:val="1"/>
          <w:bCs w:val="1"/>
          <w:rtl w:val="0"/>
          <w:lang w:val="en-US"/>
        </w:rPr>
        <w:t xml:space="preserve">Perugia, Italy, </w:t>
      </w:r>
      <w:r>
        <w:rPr>
          <w:rStyle w:val="None"/>
          <w:rtl w:val="0"/>
          <w:lang w:val="es-ES_tradnl"/>
        </w:rPr>
        <w:t>June 2009-September 2013</w:t>
      </w:r>
    </w:p>
    <w:p>
      <w:pPr>
        <w:pStyle w:val="Default"/>
        <w:numPr>
          <w:ilvl w:val="0"/>
          <w:numId w:val="10"/>
        </w:numPr>
        <w:suppressAutoHyphens w:val="1"/>
        <w:bidi w:val="0"/>
        <w:ind w:right="0"/>
        <w:jc w:val="left"/>
        <w:rPr>
          <w:rtl w:val="0"/>
          <w:lang w:val="en-US"/>
        </w:rPr>
      </w:pPr>
      <w:r>
        <w:rPr>
          <w:rStyle w:val="None"/>
          <w:rtl w:val="0"/>
          <w:lang w:val="en-US"/>
        </w:rPr>
        <w:t>Transformed project-based assessment work into an established program with in-house capability and led the United Nations World Water Assessment Programme, establishing strong partnerships and coordination with UN agencies, non-UN institutions and stakeholders.</w:t>
      </w:r>
    </w:p>
    <w:p>
      <w:pPr>
        <w:pStyle w:val="Default"/>
        <w:numPr>
          <w:ilvl w:val="0"/>
          <w:numId w:val="10"/>
        </w:numPr>
        <w:suppressAutoHyphens w:val="1"/>
        <w:bidi w:val="0"/>
        <w:ind w:right="0"/>
        <w:jc w:val="left"/>
        <w:rPr>
          <w:rtl w:val="0"/>
          <w:lang w:val="en-US"/>
        </w:rPr>
      </w:pPr>
      <w:r>
        <w:rPr>
          <w:rStyle w:val="None"/>
          <w:rtl w:val="0"/>
          <w:lang w:val="en-US"/>
        </w:rPr>
        <w:t xml:space="preserve">Led the preparation of the United Nations World Water Development Reports (WWDR) and produced WWDR 3 (2009), WWDR 4 (2012) and WWDR 5 (2014).  </w:t>
      </w:r>
    </w:p>
    <w:p>
      <w:pPr>
        <w:pStyle w:val="Default"/>
        <w:numPr>
          <w:ilvl w:val="0"/>
          <w:numId w:val="10"/>
        </w:numPr>
        <w:suppressAutoHyphens w:val="1"/>
        <w:bidi w:val="0"/>
        <w:ind w:right="0"/>
        <w:jc w:val="left"/>
        <w:rPr>
          <w:rtl w:val="0"/>
          <w:lang w:val="en-US"/>
        </w:rPr>
      </w:pPr>
      <w:r>
        <w:rPr>
          <w:rStyle w:val="None"/>
          <w:rtl w:val="0"/>
          <w:lang w:val="en-US"/>
        </w:rPr>
        <w:t>Supervised and guided the transboundary water cooperation program of UNESCO and helped advance the mutual understanding, cooperation and solidarity between countries and stakeholders in transboundary basins, through joint activities and capacity support.</w:t>
      </w:r>
    </w:p>
    <w:p>
      <w:pPr>
        <w:pStyle w:val="Default"/>
        <w:numPr>
          <w:ilvl w:val="0"/>
          <w:numId w:val="10"/>
        </w:numPr>
        <w:suppressAutoHyphens w:val="1"/>
        <w:bidi w:val="0"/>
        <w:ind w:right="0"/>
        <w:jc w:val="left"/>
        <w:rPr>
          <w:rtl w:val="0"/>
          <w:lang w:val="en-US"/>
        </w:rPr>
      </w:pPr>
      <w:r>
        <w:rPr>
          <w:rStyle w:val="None"/>
          <w:rtl w:val="0"/>
          <w:lang w:val="en-US"/>
        </w:rPr>
        <w:t>Established an intersectoral dialogue series of publications providing further breadth to WWDR in food, energy, environment and health; a specialization series providing in-depth knowledge in water resources, water services and hydrology; and developed the World Water Futures Programme (now implemented by IIASA).</w:t>
      </w:r>
    </w:p>
    <w:p>
      <w:pPr>
        <w:pStyle w:val="Default"/>
        <w:numPr>
          <w:ilvl w:val="0"/>
          <w:numId w:val="10"/>
        </w:numPr>
        <w:suppressAutoHyphens w:val="1"/>
        <w:bidi w:val="0"/>
        <w:ind w:right="0"/>
        <w:jc w:val="left"/>
        <w:rPr>
          <w:rtl w:val="0"/>
          <w:lang w:val="en-US"/>
        </w:rPr>
      </w:pPr>
      <w:r>
        <w:rPr>
          <w:rStyle w:val="None"/>
          <w:rtl w:val="0"/>
          <w:lang w:val="en-US"/>
        </w:rPr>
        <w:t>Served on the Task Group that developed the draft texts for SDG 6 and provided assistance to the UN Technical Support Team (TST) in finalizing SDG 6.</w:t>
      </w:r>
    </w:p>
    <w:p>
      <w:pPr>
        <w:pStyle w:val="Default"/>
        <w:numPr>
          <w:ilvl w:val="0"/>
          <w:numId w:val="10"/>
        </w:numPr>
        <w:suppressAutoHyphens w:val="1"/>
        <w:bidi w:val="0"/>
        <w:ind w:right="0"/>
        <w:jc w:val="left"/>
        <w:rPr>
          <w:rtl w:val="0"/>
          <w:lang w:val="en-US"/>
        </w:rPr>
      </w:pPr>
      <w:r>
        <w:rPr>
          <w:rStyle w:val="None"/>
          <w:rtl w:val="0"/>
          <w:lang w:val="en-US"/>
        </w:rPr>
        <w:t>Supervised all relevant administrative and managerial activities and some 40 professionals.</w:t>
      </w:r>
    </w:p>
    <w:p>
      <w:pPr>
        <w:pStyle w:val="Default"/>
        <w:numPr>
          <w:ilvl w:val="0"/>
          <w:numId w:val="10"/>
        </w:numPr>
        <w:suppressAutoHyphens w:val="1"/>
        <w:bidi w:val="0"/>
        <w:ind w:right="0"/>
        <w:jc w:val="left"/>
        <w:rPr>
          <w:rtl w:val="0"/>
          <w:lang w:val="en-US"/>
        </w:rPr>
      </w:pPr>
      <w:r>
        <w:rPr>
          <w:rStyle w:val="None"/>
          <w:rtl w:val="0"/>
          <w:lang w:val="en-US"/>
        </w:rPr>
        <w:t>Managed an annual budget of USD 4 million, and an extrabudgetary portfolio of USD 800,000.</w:t>
      </w:r>
    </w:p>
    <w:p>
      <w:pPr>
        <w:pStyle w:val="Default"/>
        <w:suppressAutoHyphens w:val="1"/>
        <w:rPr>
          <w:rStyle w:val="None"/>
          <w:u w:val="single"/>
        </w:rPr>
      </w:pPr>
    </w:p>
    <w:p>
      <w:pPr>
        <w:pStyle w:val="Default"/>
        <w:suppressAutoHyphens w:val="1"/>
        <w:rPr>
          <w:rStyle w:val="None"/>
          <w:b w:val="1"/>
          <w:bCs w:val="1"/>
        </w:rPr>
      </w:pPr>
      <w:r>
        <w:rPr>
          <w:rStyle w:val="None"/>
          <w:b w:val="1"/>
          <w:bCs w:val="1"/>
          <w:rtl w:val="0"/>
          <w:lang w:val="en-US"/>
        </w:rPr>
        <w:t xml:space="preserve">Visiting Distinguished Professor of Water Resources, </w:t>
      </w:r>
      <w:r>
        <w:rPr>
          <w:rStyle w:val="None"/>
          <w:rtl w:val="0"/>
          <w:lang w:val="en-US"/>
        </w:rPr>
        <w:t>August 2004 to May 2007</w:t>
      </w:r>
    </w:p>
    <w:p>
      <w:pPr>
        <w:pStyle w:val="Default"/>
        <w:suppressAutoHyphens w:val="1"/>
        <w:rPr>
          <w:rStyle w:val="None"/>
          <w:b w:val="1"/>
          <w:bCs w:val="1"/>
        </w:rPr>
      </w:pPr>
      <w:r>
        <w:rPr>
          <w:rStyle w:val="None"/>
          <w:b w:val="1"/>
          <w:bCs w:val="1"/>
          <w:rtl w:val="0"/>
          <w:lang w:val="en-US"/>
        </w:rPr>
        <w:t>Kent State University, Ohio, United States of America</w:t>
      </w:r>
    </w:p>
    <w:p>
      <w:pPr>
        <w:pStyle w:val="Default"/>
        <w:numPr>
          <w:ilvl w:val="0"/>
          <w:numId w:val="12"/>
        </w:numPr>
        <w:suppressAutoHyphens w:val="1"/>
        <w:bidi w:val="0"/>
        <w:ind w:right="0"/>
        <w:jc w:val="left"/>
        <w:rPr>
          <w:rtl w:val="0"/>
          <w:lang w:val="en-US"/>
        </w:rPr>
      </w:pPr>
      <w:r>
        <w:rPr>
          <w:rStyle w:val="None"/>
          <w:rtl w:val="0"/>
          <w:lang w:val="en-US"/>
        </w:rPr>
        <w:t>Developed and implemented international projects and research, which included establishing and leading ETIC, Euphrates-Tigris Initiative for Cooperation, covering Iraq, Syria, Turkey and Iran; a capacity building programme for Iraqi water sector; collaborative capacity building of water managers from Iran, Iraq, Syria, and Turkey; and a series of dialogue events between officials, professionals, academics, and business people from these countries.</w:t>
      </w:r>
    </w:p>
    <w:p>
      <w:pPr>
        <w:pStyle w:val="Default"/>
        <w:numPr>
          <w:ilvl w:val="0"/>
          <w:numId w:val="12"/>
        </w:numPr>
        <w:suppressAutoHyphens w:val="1"/>
        <w:bidi w:val="0"/>
        <w:ind w:right="0"/>
        <w:jc w:val="left"/>
        <w:rPr>
          <w:rtl w:val="0"/>
          <w:lang w:val="en-US"/>
        </w:rPr>
      </w:pPr>
      <w:r>
        <w:rPr>
          <w:rStyle w:val="None"/>
          <w:rtl w:val="0"/>
          <w:lang w:val="en-US"/>
        </w:rPr>
        <w:t>Established and coordinated a core, lead group of academics from the Euphrates-Tigris riparian countries; raised and managed the equivalent of USD 400,000 from UNESCO, US Department of State and Bahcesehir University of Turkey.</w:t>
      </w:r>
    </w:p>
    <w:p>
      <w:pPr>
        <w:pStyle w:val="Default"/>
        <w:suppressAutoHyphens w:val="1"/>
      </w:pPr>
    </w:p>
    <w:p>
      <w:pPr>
        <w:pStyle w:val="Default"/>
        <w:suppressAutoHyphens w:val="1"/>
        <w:rPr>
          <w:rStyle w:val="None"/>
          <w:u w:val="single"/>
        </w:rPr>
      </w:pPr>
      <w:r>
        <w:rPr>
          <w:rStyle w:val="None"/>
          <w:b w:val="1"/>
          <w:bCs w:val="1"/>
          <w:rtl w:val="0"/>
          <w:lang w:val="en-US"/>
        </w:rPr>
        <w:t xml:space="preserve">Senior Advisor, </w:t>
      </w:r>
      <w:r>
        <w:rPr>
          <w:rStyle w:val="None"/>
          <w:rtl w:val="0"/>
          <w:lang w:val="en-US"/>
        </w:rPr>
        <w:t>July 2003 to August 2004</w:t>
      </w:r>
    </w:p>
    <w:p>
      <w:pPr>
        <w:pStyle w:val="Default"/>
        <w:suppressAutoHyphens w:val="1"/>
        <w:rPr>
          <w:rStyle w:val="None"/>
          <w:b w:val="1"/>
          <w:bCs w:val="1"/>
        </w:rPr>
      </w:pPr>
      <w:r>
        <w:rPr>
          <w:rStyle w:val="None"/>
          <w:b w:val="1"/>
          <w:bCs w:val="1"/>
          <w:rtl w:val="0"/>
          <w:lang w:val="en-US"/>
        </w:rPr>
        <w:t>Prime Minister's Office, State Planning Organization, Ankara, Turkey</w:t>
      </w:r>
    </w:p>
    <w:p>
      <w:pPr>
        <w:pStyle w:val="Default"/>
        <w:numPr>
          <w:ilvl w:val="0"/>
          <w:numId w:val="14"/>
        </w:numPr>
        <w:suppressAutoHyphens w:val="1"/>
        <w:bidi w:val="0"/>
        <w:ind w:right="0"/>
        <w:jc w:val="left"/>
        <w:rPr>
          <w:rtl w:val="0"/>
          <w:lang w:val="en-US"/>
        </w:rPr>
      </w:pPr>
      <w:r>
        <w:rPr>
          <w:rStyle w:val="None"/>
          <w:rtl w:val="0"/>
          <w:lang w:val="en-US"/>
        </w:rPr>
        <w:t>Provided advice on matters regarding water resources, sustainable development, and international water and cooperation issues.</w:t>
      </w:r>
    </w:p>
    <w:p>
      <w:pPr>
        <w:pStyle w:val="Default"/>
        <w:suppressAutoHyphens w:val="1"/>
      </w:pPr>
    </w:p>
    <w:p>
      <w:pPr>
        <w:pStyle w:val="Default"/>
        <w:suppressAutoHyphens w:val="1"/>
        <w:rPr>
          <w:rStyle w:val="None"/>
          <w:u w:val="single"/>
        </w:rPr>
      </w:pPr>
      <w:r>
        <w:rPr>
          <w:rStyle w:val="None"/>
          <w:b w:val="1"/>
          <w:bCs w:val="1"/>
          <w:rtl w:val="0"/>
          <w:lang w:val="en-US"/>
        </w:rPr>
        <w:t xml:space="preserve">President, </w:t>
      </w:r>
      <w:r>
        <w:rPr>
          <w:rStyle w:val="None"/>
          <w:rtl w:val="0"/>
          <w:lang w:val="en-US"/>
        </w:rPr>
        <w:t>May 1991 to July 2003</w:t>
      </w:r>
    </w:p>
    <w:p>
      <w:pPr>
        <w:pStyle w:val="Default"/>
        <w:suppressAutoHyphens w:val="1"/>
      </w:pPr>
      <w:r>
        <w:rPr>
          <w:rStyle w:val="None"/>
          <w:b w:val="1"/>
          <w:bCs w:val="1"/>
          <w:rtl w:val="0"/>
          <w:lang w:val="en-US"/>
        </w:rPr>
        <w:t>Southeastern Anatolia Project (GAP) Regional Development Administration, Ankara, Turkey</w:t>
      </w:r>
    </w:p>
    <w:p>
      <w:pPr>
        <w:pStyle w:val="Default"/>
        <w:numPr>
          <w:ilvl w:val="0"/>
          <w:numId w:val="14"/>
        </w:numPr>
        <w:suppressAutoHyphens w:val="1"/>
        <w:bidi w:val="0"/>
        <w:ind w:right="0"/>
        <w:jc w:val="left"/>
        <w:rPr>
          <w:rtl w:val="0"/>
          <w:lang w:val="en-US"/>
        </w:rPr>
      </w:pPr>
      <w:r>
        <w:rPr>
          <w:rStyle w:val="None"/>
          <w:rtl w:val="0"/>
          <w:lang w:val="en-US"/>
        </w:rPr>
        <w:t xml:space="preserve">Transformed an infrastructure project consisting of dams, power plants, and irrigation systems into a socioeconomic development program, which entailed planning, coordination and monitoring of activities in agriculture, energy, transport-telecom, industry, health, education, and urban-rural infrastructure, and business development with a sustainability focus. </w:t>
      </w:r>
    </w:p>
    <w:p>
      <w:pPr>
        <w:pStyle w:val="Default"/>
        <w:numPr>
          <w:ilvl w:val="0"/>
          <w:numId w:val="14"/>
        </w:numPr>
        <w:suppressAutoHyphens w:val="1"/>
        <w:bidi w:val="0"/>
        <w:ind w:right="0"/>
        <w:jc w:val="left"/>
        <w:rPr>
          <w:rtl w:val="0"/>
          <w:lang w:val="en-US"/>
        </w:rPr>
      </w:pPr>
      <w:r>
        <w:rPr>
          <w:rStyle w:val="None"/>
          <w:rtl w:val="0"/>
          <w:lang w:val="en-US"/>
        </w:rPr>
        <w:t>Led the development authority of 400+ staff members, managed USD 10+ million direct annual budget allocation, raised and managed over USD 70 million and planned the allocation of USD 100-500 million worth of investments annually.</w:t>
      </w:r>
    </w:p>
    <w:p>
      <w:pPr>
        <w:pStyle w:val="Default"/>
        <w:numPr>
          <w:ilvl w:val="0"/>
          <w:numId w:val="14"/>
        </w:numPr>
        <w:suppressAutoHyphens w:val="1"/>
        <w:bidi w:val="0"/>
        <w:ind w:right="0"/>
        <w:jc w:val="left"/>
        <w:rPr>
          <w:rtl w:val="0"/>
          <w:lang w:val="en-US"/>
        </w:rPr>
      </w:pPr>
      <w:r>
        <w:rPr>
          <w:rStyle w:val="None"/>
          <w:rtl w:val="0"/>
          <w:lang w:val="en-US"/>
        </w:rPr>
        <w:t>Raised over USD 70 million from the European Union, Switzerland, U.S.A., Japan, Canada, and France; UNDP, UNICEF and various international organizations; and foundations and charities such as Packard Humanities Institute, Rotary International, and National Science Foundation.  Led the development of the sustainable development definition and norms for GAP, established its multi-sector program and managed its implementation. Initiated special projects to improve the status of women, to support youth employment, for the sustainable use of natural resources and entrepreneurship development. Initiated cooperative programs with counterpart organizations from countries such as Syria, Egypt, Macedonia, Afghanistan, Israel, U.S.A., Italy, and France. Received awards and mention nationally and internationally; featured in the Time Magazine and New York Times.</w:t>
      </w:r>
    </w:p>
    <w:p>
      <w:pPr>
        <w:pStyle w:val="Default"/>
        <w:suppressAutoHyphens w:val="1"/>
      </w:pPr>
    </w:p>
    <w:p>
      <w:pPr>
        <w:pStyle w:val="Default"/>
        <w:suppressAutoHyphens w:val="1"/>
        <w:rPr>
          <w:rStyle w:val="None"/>
          <w:u w:val="single"/>
        </w:rPr>
      </w:pPr>
      <w:r>
        <w:rPr>
          <w:rStyle w:val="None"/>
          <w:b w:val="1"/>
          <w:bCs w:val="1"/>
          <w:rtl w:val="0"/>
          <w:lang w:val="en-US"/>
        </w:rPr>
        <w:t xml:space="preserve">Regional Director, </w:t>
      </w:r>
      <w:r>
        <w:rPr>
          <w:rStyle w:val="None"/>
          <w:rtl w:val="0"/>
          <w:lang w:val="en-US"/>
        </w:rPr>
        <w:t>November 1989 to May 1991</w:t>
      </w:r>
    </w:p>
    <w:p>
      <w:pPr>
        <w:pStyle w:val="Default"/>
        <w:suppressAutoHyphens w:val="1"/>
        <w:rPr>
          <w:rStyle w:val="None"/>
          <w:b w:val="1"/>
          <w:bCs w:val="1"/>
        </w:rPr>
      </w:pPr>
      <w:r>
        <w:rPr>
          <w:rStyle w:val="None"/>
          <w:b w:val="1"/>
          <w:bCs w:val="1"/>
          <w:rtl w:val="0"/>
          <w:lang w:val="en-US"/>
        </w:rPr>
        <w:t xml:space="preserve">Southeastern Anatolia Project (GAP) Regional Development Administration, Sanliurfa, Turkey </w:t>
      </w:r>
    </w:p>
    <w:p>
      <w:pPr>
        <w:pStyle w:val="Default"/>
        <w:numPr>
          <w:ilvl w:val="0"/>
          <w:numId w:val="16"/>
        </w:numPr>
        <w:suppressAutoHyphens w:val="1"/>
        <w:bidi w:val="0"/>
        <w:ind w:right="0"/>
        <w:jc w:val="left"/>
        <w:rPr>
          <w:rtl w:val="0"/>
          <w:lang w:val="en-US"/>
        </w:rPr>
      </w:pPr>
      <w:r>
        <w:rPr>
          <w:rStyle w:val="None"/>
          <w:rtl w:val="0"/>
          <w:lang w:val="en-US"/>
        </w:rPr>
        <w:t xml:space="preserve">As the founding Regional Director of the Administration, established the monitoring and evaluation scheme for natural resource development projects, indicators for investments and economic development; set up partnerships with local and regional public entities, municipalities, and NGOs. </w:t>
      </w:r>
    </w:p>
    <w:p>
      <w:pPr>
        <w:pStyle w:val="Default"/>
        <w:numPr>
          <w:ilvl w:val="0"/>
          <w:numId w:val="16"/>
        </w:numPr>
        <w:suppressAutoHyphens w:val="1"/>
        <w:bidi w:val="0"/>
        <w:ind w:right="0"/>
        <w:jc w:val="left"/>
        <w:rPr>
          <w:rtl w:val="0"/>
          <w:lang w:val="en-US"/>
        </w:rPr>
      </w:pPr>
      <w:r>
        <w:rPr>
          <w:rStyle w:val="None"/>
          <w:rtl w:val="0"/>
          <w:lang w:val="en-US"/>
        </w:rPr>
        <w:t>Supervised the social and economic development efforts as well as water resources programs; provided public policy support to the Government.</w:t>
      </w:r>
    </w:p>
    <w:p>
      <w:pPr>
        <w:pStyle w:val="Default"/>
        <w:numPr>
          <w:ilvl w:val="0"/>
          <w:numId w:val="16"/>
        </w:numPr>
        <w:suppressAutoHyphens w:val="1"/>
        <w:bidi w:val="0"/>
        <w:ind w:right="0"/>
        <w:jc w:val="left"/>
        <w:rPr>
          <w:rtl w:val="0"/>
          <w:lang w:val="en-US"/>
        </w:rPr>
      </w:pPr>
      <w:r>
        <w:rPr>
          <w:rStyle w:val="None"/>
          <w:rtl w:val="0"/>
          <w:lang w:val="en-US"/>
        </w:rPr>
        <w:t>Managed 20+ employees.</w:t>
      </w:r>
    </w:p>
    <w:p>
      <w:pPr>
        <w:pStyle w:val="Default"/>
        <w:suppressAutoHyphens w:val="1"/>
      </w:pPr>
    </w:p>
    <w:p>
      <w:pPr>
        <w:pStyle w:val="Default"/>
        <w:suppressAutoHyphens w:val="1"/>
        <w:rPr>
          <w:rStyle w:val="None"/>
          <w:u w:val="single"/>
        </w:rPr>
      </w:pPr>
      <w:r>
        <w:rPr>
          <w:rStyle w:val="None"/>
          <w:b w:val="1"/>
          <w:bCs w:val="1"/>
          <w:rtl w:val="0"/>
          <w:lang w:val="en-US"/>
        </w:rPr>
        <w:t xml:space="preserve">Water Resources Specialist, </w:t>
      </w:r>
      <w:r>
        <w:rPr>
          <w:rStyle w:val="None"/>
          <w:rtl w:val="0"/>
          <w:lang w:val="en-US"/>
        </w:rPr>
        <w:t>August 1988 to November 1989</w:t>
      </w:r>
      <w:r>
        <w:rPr>
          <w:rStyle w:val="None"/>
          <w:b w:val="1"/>
          <w:bCs w:val="1"/>
          <w:rtl w:val="0"/>
          <w:lang w:val="en-US"/>
        </w:rPr>
        <w:t xml:space="preserve"> </w:t>
      </w:r>
    </w:p>
    <w:p>
      <w:pPr>
        <w:pStyle w:val="Default"/>
        <w:suppressAutoHyphens w:val="1"/>
      </w:pPr>
      <w:r>
        <w:rPr>
          <w:rStyle w:val="None"/>
          <w:b w:val="1"/>
          <w:bCs w:val="1"/>
          <w:rtl w:val="0"/>
          <w:lang w:val="en-US"/>
        </w:rPr>
        <w:t>Prime Minister's Office, State Planning Organization, Sanliurfa, Turkey</w:t>
      </w:r>
    </w:p>
    <w:p>
      <w:pPr>
        <w:pStyle w:val="Default"/>
        <w:numPr>
          <w:ilvl w:val="0"/>
          <w:numId w:val="18"/>
        </w:numPr>
        <w:suppressAutoHyphens w:val="1"/>
        <w:bidi w:val="0"/>
        <w:ind w:right="0"/>
        <w:jc w:val="left"/>
        <w:rPr>
          <w:rtl w:val="0"/>
          <w:lang w:val="en-US"/>
        </w:rPr>
      </w:pPr>
      <w:r>
        <w:rPr>
          <w:rStyle w:val="None"/>
          <w:rtl w:val="0"/>
          <w:lang w:val="en-US"/>
        </w:rPr>
        <w:t xml:space="preserve">Established a monitoring an evaluation system for water resources development and supervised the water resources, irrigation, energy and environment components of the GAP Master Plan Study.  </w:t>
      </w:r>
    </w:p>
    <w:p>
      <w:pPr>
        <w:pStyle w:val="Default"/>
        <w:numPr>
          <w:ilvl w:val="0"/>
          <w:numId w:val="18"/>
        </w:numPr>
        <w:suppressAutoHyphens w:val="1"/>
        <w:bidi w:val="0"/>
        <w:ind w:right="0"/>
        <w:jc w:val="left"/>
        <w:rPr>
          <w:rtl w:val="0"/>
          <w:lang w:val="en-US"/>
        </w:rPr>
      </w:pPr>
      <w:r>
        <w:rPr>
          <w:rStyle w:val="None"/>
          <w:rtl w:val="0"/>
          <w:lang w:val="en-US"/>
        </w:rPr>
        <w:t>Managed a team of 5 specialists.</w:t>
      </w:r>
    </w:p>
    <w:p>
      <w:pPr>
        <w:pStyle w:val="Default"/>
        <w:suppressAutoHyphens w:val="1"/>
      </w:pPr>
    </w:p>
    <w:p>
      <w:pPr>
        <w:pStyle w:val="Default"/>
        <w:suppressAutoHyphens w:val="1"/>
        <w:rPr>
          <w:rStyle w:val="None"/>
          <w:u w:val="single"/>
        </w:rPr>
      </w:pPr>
      <w:r>
        <w:rPr>
          <w:rStyle w:val="None"/>
          <w:b w:val="1"/>
          <w:bCs w:val="1"/>
          <w:rtl w:val="0"/>
          <w:lang w:val="en-US"/>
        </w:rPr>
        <w:t xml:space="preserve">Water Resources Engineer, </w:t>
      </w:r>
      <w:r>
        <w:rPr>
          <w:rStyle w:val="None"/>
          <w:rtl w:val="0"/>
          <w:lang w:val="en-US"/>
        </w:rPr>
        <w:t>June 1986 to June 1988</w:t>
      </w:r>
      <w:r>
        <w:rPr>
          <w:rStyle w:val="None"/>
          <w:b w:val="1"/>
          <w:bCs w:val="1"/>
          <w:rtl w:val="0"/>
          <w:lang w:val="en-US"/>
        </w:rPr>
        <w:t xml:space="preserve"> </w:t>
      </w:r>
    </w:p>
    <w:p>
      <w:pPr>
        <w:pStyle w:val="Default"/>
        <w:suppressAutoHyphens w:val="1"/>
      </w:pPr>
      <w:r>
        <w:rPr>
          <w:rStyle w:val="None"/>
          <w:b w:val="1"/>
          <w:bCs w:val="1"/>
          <w:rtl w:val="0"/>
          <w:lang w:val="en-US"/>
        </w:rPr>
        <w:t>Lower Colorado River Authority, Austin, Texas, United States of America</w:t>
      </w:r>
    </w:p>
    <w:p>
      <w:pPr>
        <w:pStyle w:val="Default"/>
        <w:suppressAutoHyphens w:val="1"/>
      </w:pPr>
      <w:r>
        <w:rPr>
          <w:rStyle w:val="None"/>
          <w:rtl w:val="0"/>
          <w:lang w:val="en-US"/>
        </w:rPr>
        <w:t>Developed simulation and optimization models and their respective computer programs for the management of the Lower Colorado River, which entailed the operations of six dams, five hydropower plants, irrigation water for 100,000 acres, environmental flows, cooling water for a nuclear power plant and water supply. Also developed rainfall-runoff models for the river basin; linked the models; and installed, tested and calibrated the computer programs; assisted in real-time flood operations, and prepared post-flood report of benefits of computer-aided flood management.</w:t>
      </w:r>
    </w:p>
    <w:p>
      <w:pPr>
        <w:pStyle w:val="Default"/>
        <w:suppressAutoHyphens w:val="1"/>
      </w:pPr>
    </w:p>
    <w:p>
      <w:pPr>
        <w:pStyle w:val="Default"/>
        <w:suppressAutoHyphens w:val="1"/>
        <w:rPr>
          <w:rStyle w:val="None"/>
          <w:u w:val="single"/>
        </w:rPr>
      </w:pPr>
      <w:r>
        <w:rPr>
          <w:rStyle w:val="None"/>
          <w:b w:val="1"/>
          <w:bCs w:val="1"/>
          <w:rtl w:val="0"/>
          <w:lang w:val="en-US"/>
        </w:rPr>
        <w:t xml:space="preserve">Research Assistant and Research Associate, </w:t>
      </w:r>
      <w:r>
        <w:rPr>
          <w:rStyle w:val="None"/>
          <w:rtl w:val="0"/>
          <w:lang w:val="en-US"/>
        </w:rPr>
        <w:t>January 1984 to May 1986</w:t>
      </w:r>
    </w:p>
    <w:p>
      <w:pPr>
        <w:pStyle w:val="Default"/>
        <w:suppressAutoHyphens w:val="1"/>
        <w:rPr>
          <w:rStyle w:val="None"/>
          <w:b w:val="1"/>
          <w:bCs w:val="1"/>
        </w:rPr>
      </w:pPr>
      <w:r>
        <w:rPr>
          <w:rStyle w:val="None"/>
          <w:b w:val="1"/>
          <w:bCs w:val="1"/>
          <w:rtl w:val="0"/>
          <w:lang w:val="en-US"/>
        </w:rPr>
        <w:t>The University of Texas at Austin</w:t>
      </w:r>
    </w:p>
    <w:p>
      <w:pPr>
        <w:pStyle w:val="Default"/>
        <w:suppressAutoHyphens w:val="1"/>
      </w:pPr>
      <w:r>
        <w:rPr>
          <w:rStyle w:val="None"/>
          <w:rtl w:val="0"/>
          <w:lang w:val="en-US"/>
        </w:rPr>
        <w:t>River and reservoir modelling, water resources management, rainfall-runoff modelling.</w:t>
      </w:r>
    </w:p>
    <w:p>
      <w:pPr>
        <w:pStyle w:val="Default"/>
        <w:suppressAutoHyphens w:val="1"/>
      </w:pPr>
    </w:p>
    <w:p>
      <w:pPr>
        <w:pStyle w:val="Default"/>
        <w:suppressAutoHyphens w:val="1"/>
        <w:rPr>
          <w:rStyle w:val="None"/>
          <w:u w:val="single"/>
        </w:rPr>
      </w:pPr>
      <w:r>
        <w:rPr>
          <w:rStyle w:val="None"/>
          <w:b w:val="1"/>
          <w:bCs w:val="1"/>
          <w:rtl w:val="0"/>
          <w:lang w:val="en-US"/>
        </w:rPr>
        <w:t xml:space="preserve">Project Engineer, </w:t>
      </w:r>
      <w:r>
        <w:rPr>
          <w:rStyle w:val="None"/>
          <w:rtl w:val="0"/>
          <w:lang w:val="en-US"/>
        </w:rPr>
        <w:t>September 1979 to May 1980</w:t>
      </w:r>
      <w:r>
        <w:rPr>
          <w:rStyle w:val="None"/>
          <w:b w:val="1"/>
          <w:bCs w:val="1"/>
          <w:rtl w:val="0"/>
          <w:lang w:val="en-US"/>
        </w:rPr>
        <w:t xml:space="preserve"> </w:t>
      </w:r>
    </w:p>
    <w:p>
      <w:pPr>
        <w:pStyle w:val="Default"/>
        <w:suppressAutoHyphens w:val="1"/>
        <w:rPr>
          <w:rStyle w:val="None"/>
          <w:b w:val="1"/>
          <w:bCs w:val="1"/>
        </w:rPr>
      </w:pPr>
      <w:r>
        <w:rPr>
          <w:rStyle w:val="None"/>
          <w:b w:val="1"/>
          <w:bCs w:val="1"/>
          <w:rtl w:val="0"/>
          <w:lang w:val="en-US"/>
        </w:rPr>
        <w:t>Metropolitan Municipality of Ankara, Turkey</w:t>
      </w:r>
    </w:p>
    <w:p>
      <w:pPr>
        <w:pStyle w:val="Default"/>
        <w:suppressAutoHyphens w:val="1"/>
      </w:pPr>
      <w:r>
        <w:rPr>
          <w:rStyle w:val="None"/>
          <w:rtl w:val="0"/>
          <w:lang w:val="en-US"/>
        </w:rPr>
        <w:t xml:space="preserve">Urban sewerage; modelling and calibration of rainwater drainage and wastewater collection networks. </w:t>
      </w:r>
    </w:p>
    <w:p>
      <w:pPr>
        <w:pStyle w:val="Default"/>
        <w:suppressAutoHyphens w:val="1"/>
      </w:pPr>
    </w:p>
    <w:p>
      <w:pPr>
        <w:pStyle w:val="Default"/>
        <w:suppressAutoHyphens w:val="1"/>
        <w:jc w:val="center"/>
      </w:pPr>
    </w:p>
    <w:p>
      <w:pPr>
        <w:pStyle w:val="Default"/>
        <w:suppressAutoHyphens w:val="1"/>
        <w:jc w:val="center"/>
      </w:pPr>
      <w:r>
        <w:rPr>
          <w:rStyle w:val="None"/>
          <w:b w:val="1"/>
          <w:bCs w:val="1"/>
          <w:rtl w:val="0"/>
          <w:lang w:val="en-US"/>
        </w:rPr>
        <w:t>EDITORIAL TASKS</w:t>
      </w:r>
    </w:p>
    <w:p>
      <w:pPr>
        <w:pStyle w:val="Default"/>
        <w:suppressAutoHyphens w:val="1"/>
        <w:rPr>
          <w:rStyle w:val="None"/>
          <w:u w:val="single"/>
        </w:rPr>
      </w:pPr>
      <w:r>
        <w:rPr>
          <w:rStyle w:val="None"/>
          <w:u w:val="single"/>
          <w:rtl w:val="0"/>
          <w:lang w:val="en-US"/>
        </w:rPr>
        <w:t>Specialty Chief Editor</w:t>
      </w:r>
    </w:p>
    <w:p>
      <w:pPr>
        <w:pStyle w:val="Body A"/>
        <w:rPr>
          <w:rStyle w:val="None"/>
          <w:rFonts w:ascii="Helvetica Neue" w:cs="Helvetica Neue" w:hAnsi="Helvetica Neue" w:eastAsia="Helvetica Neue"/>
        </w:rPr>
      </w:pPr>
      <w:r>
        <w:rPr>
          <w:rStyle w:val="None"/>
          <w:rFonts w:ascii="Helvetica Neue" w:hAnsi="Helvetica Neue"/>
          <w:sz w:val="22"/>
          <w:szCs w:val="22"/>
          <w:rtl w:val="0"/>
          <w:lang w:val="en-US"/>
        </w:rPr>
        <w:t>Water-Smart Food Production (Frontiers in Sustainable Food Systems), 2020 to date</w:t>
      </w:r>
    </w:p>
    <w:p>
      <w:pPr>
        <w:pStyle w:val="Default"/>
        <w:suppressAutoHyphens w:val="1"/>
        <w:rPr>
          <w:rStyle w:val="None"/>
          <w:u w:val="single"/>
        </w:rPr>
      </w:pPr>
      <w:r>
        <w:rPr>
          <w:rStyle w:val="None"/>
          <w:u w:val="single"/>
          <w:rtl w:val="0"/>
          <w:lang w:val="en-US"/>
        </w:rPr>
        <w:t xml:space="preserve">Editorial Boards </w:t>
      </w:r>
    </w:p>
    <w:p>
      <w:pPr>
        <w:pStyle w:val="Default"/>
        <w:numPr>
          <w:ilvl w:val="0"/>
          <w:numId w:val="20"/>
        </w:numPr>
        <w:suppressAutoHyphens w:val="1"/>
        <w:bidi w:val="0"/>
        <w:ind w:right="0"/>
        <w:jc w:val="left"/>
        <w:rPr>
          <w:rtl w:val="0"/>
          <w:lang w:val="en-US"/>
        </w:rPr>
      </w:pPr>
      <w:r>
        <w:rPr>
          <w:rStyle w:val="None"/>
          <w:rtl w:val="0"/>
          <w:lang w:val="en-US"/>
        </w:rPr>
        <w:t>Water Security Journal, Elsevier, 2017 to date</w:t>
      </w:r>
    </w:p>
    <w:p>
      <w:pPr>
        <w:pStyle w:val="Body A"/>
        <w:numPr>
          <w:ilvl w:val="0"/>
          <w:numId w:val="2"/>
        </w:numPr>
        <w:bidi w:val="0"/>
        <w:ind w:right="0"/>
        <w:jc w:val="left"/>
        <w:rPr>
          <w:rFonts w:ascii="Helvetica Neue" w:hAnsi="Helvetica Neue"/>
          <w:sz w:val="22"/>
          <w:szCs w:val="22"/>
          <w:rtl w:val="0"/>
          <w:lang w:val="en-US"/>
        </w:rPr>
      </w:pPr>
      <w:r>
        <w:rPr>
          <w:rStyle w:val="None"/>
          <w:rFonts w:ascii="Helvetica Neue" w:hAnsi="Helvetica Neue"/>
          <w:sz w:val="22"/>
          <w:szCs w:val="22"/>
          <w:rtl w:val="0"/>
          <w:lang w:val="en-US"/>
        </w:rPr>
        <w:t>Frontiers in Sustainable Food Systems (Water-Smart Food Production specialty section), 2020 to date</w:t>
      </w:r>
    </w:p>
    <w:p>
      <w:pPr>
        <w:pStyle w:val="Default"/>
        <w:numPr>
          <w:ilvl w:val="0"/>
          <w:numId w:val="20"/>
        </w:numPr>
        <w:suppressAutoHyphens w:val="1"/>
        <w:bidi w:val="0"/>
        <w:ind w:right="0"/>
        <w:jc w:val="left"/>
        <w:rPr>
          <w:rtl w:val="0"/>
          <w:lang w:val="en-US"/>
        </w:rPr>
      </w:pPr>
      <w:r>
        <w:rPr>
          <w:rStyle w:val="None"/>
          <w:rtl w:val="0"/>
          <w:lang w:val="en-US"/>
        </w:rPr>
        <w:t>Future of Food: Journal on Food, Agriculture and Society, University of Kassel, Germany, 2017 to date</w:t>
      </w:r>
    </w:p>
    <w:p>
      <w:pPr>
        <w:pStyle w:val="Default"/>
        <w:numPr>
          <w:ilvl w:val="0"/>
          <w:numId w:val="20"/>
        </w:numPr>
        <w:suppressAutoHyphens w:val="1"/>
        <w:bidi w:val="0"/>
        <w:ind w:right="0"/>
        <w:jc w:val="left"/>
        <w:rPr>
          <w:rtl w:val="0"/>
          <w:lang w:val="en-US"/>
        </w:rPr>
      </w:pPr>
      <w:r>
        <w:rPr>
          <w:rStyle w:val="None"/>
          <w:rtl w:val="0"/>
          <w:lang w:val="en-US"/>
        </w:rPr>
        <w:t>International Journal of Water Resources Development, Carfax, 1998 to 2004</w:t>
      </w:r>
    </w:p>
    <w:p>
      <w:pPr>
        <w:pStyle w:val="Default"/>
        <w:numPr>
          <w:ilvl w:val="0"/>
          <w:numId w:val="20"/>
        </w:numPr>
        <w:suppressAutoHyphens w:val="1"/>
        <w:bidi w:val="0"/>
        <w:ind w:right="0"/>
        <w:jc w:val="left"/>
        <w:rPr>
          <w:rtl w:val="0"/>
          <w:lang w:val="en-US"/>
        </w:rPr>
      </w:pPr>
      <w:r>
        <w:rPr>
          <w:rStyle w:val="None"/>
          <w:rtl w:val="0"/>
          <w:lang w:val="en-US"/>
        </w:rPr>
        <w:t>Hydro Review Worldwide, PenWell, 1997 to 2002</w:t>
      </w:r>
    </w:p>
    <w:p>
      <w:pPr>
        <w:pStyle w:val="Default"/>
        <w:suppressAutoHyphens w:val="1"/>
        <w:rPr>
          <w:rStyle w:val="None"/>
          <w:u w:val="single"/>
        </w:rPr>
      </w:pPr>
      <w:r>
        <w:rPr>
          <w:rStyle w:val="None"/>
          <w:u w:val="single"/>
          <w:rtl w:val="0"/>
          <w:lang w:val="en-US"/>
        </w:rPr>
        <w:t>Guest Editor</w:t>
      </w:r>
    </w:p>
    <w:p>
      <w:pPr>
        <w:pStyle w:val="Default"/>
        <w:numPr>
          <w:ilvl w:val="0"/>
          <w:numId w:val="2"/>
        </w:numPr>
        <w:suppressAutoHyphens w:val="1"/>
        <w:bidi w:val="0"/>
        <w:ind w:right="0"/>
        <w:jc w:val="left"/>
        <w:rPr>
          <w:rtl w:val="0"/>
          <w:lang w:val="en-US"/>
        </w:rPr>
      </w:pPr>
      <w:r>
        <w:rPr>
          <w:rStyle w:val="None"/>
          <w:rtl w:val="0"/>
          <w:lang w:val="en-US"/>
        </w:rPr>
        <w:t>Water, MDPI, 2021 to date</w:t>
      </w:r>
    </w:p>
    <w:p>
      <w:pPr>
        <w:pStyle w:val="Default"/>
        <w:numPr>
          <w:ilvl w:val="0"/>
          <w:numId w:val="2"/>
        </w:numPr>
        <w:suppressAutoHyphens w:val="1"/>
        <w:bidi w:val="0"/>
        <w:ind w:right="0"/>
        <w:jc w:val="left"/>
        <w:rPr>
          <w:rtl w:val="0"/>
          <w:lang w:val="en-US"/>
        </w:rPr>
      </w:pPr>
      <w:r>
        <w:rPr>
          <w:rStyle w:val="None"/>
          <w:rtl w:val="0"/>
          <w:lang w:val="en-US"/>
        </w:rPr>
        <w:t>Resources, MDPI, 2019</w:t>
      </w:r>
    </w:p>
    <w:p>
      <w:pPr>
        <w:pStyle w:val="Default"/>
        <w:numPr>
          <w:ilvl w:val="0"/>
          <w:numId w:val="2"/>
        </w:numPr>
        <w:suppressAutoHyphens w:val="1"/>
        <w:bidi w:val="0"/>
        <w:ind w:right="0"/>
        <w:jc w:val="left"/>
        <w:rPr>
          <w:rtl w:val="0"/>
          <w:lang w:val="en-US"/>
        </w:rPr>
      </w:pPr>
      <w:r>
        <w:rPr>
          <w:rStyle w:val="None"/>
          <w:rtl w:val="0"/>
          <w:lang w:val="en-US"/>
        </w:rPr>
        <w:t>International Journal of Water Resources Development, Carfax, Vol 13, 1997</w:t>
      </w:r>
    </w:p>
    <w:p>
      <w:pPr>
        <w:pStyle w:val="Default"/>
        <w:suppressAutoHyphens w:val="1"/>
        <w:rPr>
          <w:rStyle w:val="None"/>
          <w:u w:val="single"/>
        </w:rPr>
      </w:pPr>
    </w:p>
    <w:p>
      <w:pPr>
        <w:pStyle w:val="Default"/>
        <w:suppressAutoHyphens w:val="1"/>
        <w:jc w:val="center"/>
        <w:rPr>
          <w:rStyle w:val="None"/>
          <w:b w:val="1"/>
          <w:bCs w:val="1"/>
        </w:rPr>
      </w:pPr>
      <w:r>
        <w:rPr>
          <w:rStyle w:val="None"/>
          <w:b w:val="1"/>
          <w:bCs w:val="1"/>
          <w:rtl w:val="0"/>
          <w:lang w:val="en-US"/>
        </w:rPr>
        <w:t>FELLOWSHIPS, SCHOLARSHIPS, RECOGNITIONS</w:t>
      </w:r>
    </w:p>
    <w:p>
      <w:pPr>
        <w:pStyle w:val="Default"/>
        <w:numPr>
          <w:ilvl w:val="0"/>
          <w:numId w:val="22"/>
        </w:numPr>
        <w:suppressAutoHyphens w:val="1"/>
        <w:bidi w:val="0"/>
        <w:ind w:right="0"/>
        <w:jc w:val="left"/>
        <w:rPr>
          <w:rtl w:val="0"/>
          <w:lang w:val="en-US"/>
        </w:rPr>
      </w:pPr>
      <w:r>
        <w:rPr>
          <w:rStyle w:val="None"/>
          <w:rtl w:val="0"/>
          <w:lang w:val="en-US"/>
        </w:rPr>
        <w:t>Fellow, International Water Resources Association, Illinois, U.S., elected in 2000</w:t>
      </w:r>
    </w:p>
    <w:p>
      <w:pPr>
        <w:pStyle w:val="Default"/>
        <w:numPr>
          <w:ilvl w:val="0"/>
          <w:numId w:val="22"/>
        </w:numPr>
        <w:suppressAutoHyphens w:val="1"/>
        <w:bidi w:val="0"/>
        <w:ind w:right="0"/>
        <w:jc w:val="left"/>
        <w:rPr>
          <w:rtl w:val="0"/>
          <w:lang w:val="en-US"/>
        </w:rPr>
      </w:pPr>
      <w:r>
        <w:rPr>
          <w:rStyle w:val="None"/>
          <w:rtl w:val="0"/>
          <w:lang w:val="en-US"/>
        </w:rPr>
        <w:t>Science Fellow/Scholar, North Atlantic Treaty Organization (NATO), 1981-1984</w:t>
      </w:r>
    </w:p>
    <w:p>
      <w:pPr>
        <w:pStyle w:val="Default"/>
        <w:numPr>
          <w:ilvl w:val="0"/>
          <w:numId w:val="23"/>
        </w:numPr>
        <w:suppressAutoHyphens w:val="1"/>
        <w:bidi w:val="0"/>
        <w:ind w:right="0"/>
        <w:jc w:val="left"/>
        <w:rPr>
          <w:rtl w:val="0"/>
          <w:lang w:val="en-US"/>
        </w:rPr>
      </w:pPr>
      <w:r>
        <w:rPr>
          <w:rStyle w:val="None"/>
          <w:rtl w:val="0"/>
          <w:lang w:val="en-US"/>
        </w:rPr>
        <w:t>Honor Fellow, Turkish Scientific &amp; Technical Research Council, 1981-1987</w:t>
      </w:r>
    </w:p>
    <w:p>
      <w:pPr>
        <w:pStyle w:val="Default"/>
        <w:numPr>
          <w:ilvl w:val="0"/>
          <w:numId w:val="23"/>
        </w:numPr>
        <w:suppressAutoHyphens w:val="1"/>
        <w:bidi w:val="0"/>
        <w:ind w:right="0"/>
        <w:jc w:val="left"/>
        <w:rPr>
          <w:rtl w:val="0"/>
          <w:lang w:val="en-US"/>
        </w:rPr>
      </w:pPr>
      <w:r>
        <w:rPr>
          <w:rStyle w:val="None"/>
          <w:rtl w:val="0"/>
          <w:lang w:val="en-US"/>
        </w:rPr>
        <w:t>Member, PRIMA Scientific Evaluation Committee, Horizon 2020, European Union, 2020-2022</w:t>
      </w:r>
    </w:p>
    <w:p>
      <w:pPr>
        <w:pStyle w:val="Default"/>
        <w:numPr>
          <w:ilvl w:val="0"/>
          <w:numId w:val="23"/>
        </w:numPr>
        <w:suppressAutoHyphens w:val="1"/>
        <w:bidi w:val="0"/>
        <w:ind w:right="0"/>
        <w:jc w:val="left"/>
        <w:rPr>
          <w:rtl w:val="0"/>
          <w:lang w:val="en-US"/>
        </w:rPr>
      </w:pPr>
      <w:r>
        <w:rPr>
          <w:rStyle w:val="None"/>
          <w:rtl w:val="0"/>
          <w:lang w:val="en-US"/>
        </w:rPr>
        <w:t>Member, RemTech Europe Scientific Committee, Ferrara, Italy, 2021 to date</w:t>
      </w:r>
    </w:p>
    <w:p>
      <w:pPr>
        <w:pStyle w:val="Default"/>
        <w:numPr>
          <w:ilvl w:val="0"/>
          <w:numId w:val="23"/>
        </w:numPr>
        <w:suppressAutoHyphens w:val="1"/>
        <w:bidi w:val="0"/>
        <w:ind w:right="0"/>
        <w:jc w:val="left"/>
        <w:rPr>
          <w:rtl w:val="0"/>
          <w:lang w:val="en-US"/>
        </w:rPr>
      </w:pPr>
      <w:r>
        <w:rPr>
          <w:rStyle w:val="None"/>
          <w:rtl w:val="0"/>
          <w:lang w:val="en-US"/>
        </w:rPr>
        <w:t>Recipient of World Water Council Special Service Award, 2003.</w:t>
      </w:r>
    </w:p>
    <w:p>
      <w:pPr>
        <w:pStyle w:val="Default"/>
        <w:numPr>
          <w:ilvl w:val="0"/>
          <w:numId w:val="23"/>
        </w:numPr>
        <w:suppressAutoHyphens w:val="1"/>
        <w:bidi w:val="0"/>
        <w:ind w:right="0"/>
        <w:jc w:val="left"/>
        <w:rPr>
          <w:rtl w:val="0"/>
          <w:lang w:val="en-US"/>
        </w:rPr>
      </w:pPr>
      <w:r>
        <w:rPr>
          <w:rStyle w:val="None"/>
          <w:rtl w:val="0"/>
          <w:lang w:val="en-US"/>
        </w:rPr>
        <w:t>Recipient of IWRA Millennium Award, 2000.</w:t>
      </w:r>
    </w:p>
    <w:p>
      <w:pPr>
        <w:pStyle w:val="Default"/>
        <w:numPr>
          <w:ilvl w:val="0"/>
          <w:numId w:val="23"/>
        </w:numPr>
        <w:suppressAutoHyphens w:val="1"/>
        <w:bidi w:val="0"/>
        <w:ind w:right="0"/>
        <w:jc w:val="left"/>
        <w:rPr>
          <w:rtl w:val="0"/>
          <w:lang w:val="en-US"/>
        </w:rPr>
      </w:pPr>
      <w:r>
        <w:rPr>
          <w:rStyle w:val="None"/>
          <w:rtl w:val="0"/>
          <w:lang w:val="en-US"/>
        </w:rPr>
        <w:t>Evaluation Committee Member, EXPO 2020, Dubai, Best Practices Award, 2019-2020</w:t>
      </w:r>
    </w:p>
    <w:p>
      <w:pPr>
        <w:pStyle w:val="Default"/>
        <w:numPr>
          <w:ilvl w:val="0"/>
          <w:numId w:val="23"/>
        </w:numPr>
        <w:suppressAutoHyphens w:val="1"/>
        <w:bidi w:val="0"/>
        <w:ind w:right="0"/>
        <w:jc w:val="left"/>
        <w:rPr>
          <w:rtl w:val="0"/>
          <w:lang w:val="en-US"/>
        </w:rPr>
      </w:pPr>
      <w:r>
        <w:rPr>
          <w:rStyle w:val="None"/>
          <w:rtl w:val="0"/>
          <w:lang w:val="en-US"/>
        </w:rPr>
        <w:t>Jury Member, Stockholm Water Prize, SIWI, 2010-2015</w:t>
      </w:r>
    </w:p>
    <w:p>
      <w:pPr>
        <w:pStyle w:val="Default"/>
        <w:numPr>
          <w:ilvl w:val="0"/>
          <w:numId w:val="23"/>
        </w:numPr>
        <w:suppressAutoHyphens w:val="1"/>
        <w:bidi w:val="0"/>
        <w:ind w:right="0"/>
        <w:jc w:val="left"/>
        <w:rPr>
          <w:rtl w:val="0"/>
          <w:lang w:val="en-US"/>
        </w:rPr>
      </w:pPr>
      <w:r>
        <w:rPr>
          <w:rStyle w:val="None"/>
          <w:rtl w:val="0"/>
          <w:lang w:val="en-US"/>
        </w:rPr>
        <w:t>Jury Member, Water for Life Best Practices Award, UN-Water, 2011-2013</w:t>
      </w:r>
    </w:p>
    <w:p>
      <w:pPr>
        <w:pStyle w:val="Default"/>
        <w:numPr>
          <w:ilvl w:val="0"/>
          <w:numId w:val="23"/>
        </w:numPr>
        <w:suppressAutoHyphens w:val="1"/>
        <w:bidi w:val="0"/>
        <w:ind w:right="0"/>
        <w:jc w:val="left"/>
        <w:rPr>
          <w:rtl w:val="0"/>
          <w:lang w:val="en-US"/>
        </w:rPr>
      </w:pPr>
      <w:r>
        <w:rPr>
          <w:rStyle w:val="None"/>
          <w:rtl w:val="0"/>
          <w:lang w:val="en-US"/>
        </w:rPr>
        <w:t>Jury Member, World Irrigation and Drainage Prize, ICID, 2016-2019</w:t>
      </w:r>
    </w:p>
    <w:p>
      <w:pPr>
        <w:pStyle w:val="Default"/>
        <w:numPr>
          <w:ilvl w:val="0"/>
          <w:numId w:val="23"/>
        </w:numPr>
        <w:suppressAutoHyphens w:val="1"/>
        <w:bidi w:val="0"/>
        <w:ind w:right="0"/>
        <w:jc w:val="left"/>
        <w:rPr>
          <w:rtl w:val="0"/>
          <w:lang w:val="en-US"/>
        </w:rPr>
      </w:pPr>
      <w:r>
        <w:rPr>
          <w:rStyle w:val="None"/>
          <w:rtl w:val="0"/>
          <w:lang w:val="en-US"/>
        </w:rPr>
        <w:t>International Scientific Committee Chair, IWRA XII World Water Congress, New Delhi, India, 2005</w:t>
      </w:r>
    </w:p>
    <w:p>
      <w:pPr>
        <w:pStyle w:val="Default"/>
        <w:numPr>
          <w:ilvl w:val="0"/>
          <w:numId w:val="23"/>
        </w:numPr>
        <w:suppressAutoHyphens w:val="1"/>
        <w:bidi w:val="0"/>
        <w:ind w:right="0"/>
        <w:jc w:val="left"/>
        <w:rPr>
          <w:rtl w:val="0"/>
          <w:lang w:val="en-US"/>
        </w:rPr>
      </w:pPr>
      <w:r>
        <w:rPr>
          <w:rStyle w:val="None"/>
          <w:rtl w:val="0"/>
          <w:lang w:val="en-US"/>
        </w:rPr>
        <w:t>External Evaluator, SUNY-YOK Dual Degree Program, U.S. Department of State, 2004</w:t>
      </w:r>
    </w:p>
    <w:p>
      <w:pPr>
        <w:pStyle w:val="Default"/>
        <w:numPr>
          <w:ilvl w:val="0"/>
          <w:numId w:val="23"/>
        </w:numPr>
        <w:suppressAutoHyphens w:val="1"/>
        <w:bidi w:val="0"/>
        <w:ind w:right="0"/>
        <w:jc w:val="left"/>
        <w:rPr>
          <w:rtl w:val="0"/>
          <w:lang w:val="en-US"/>
        </w:rPr>
      </w:pPr>
      <w:r>
        <w:rPr>
          <w:rStyle w:val="None"/>
          <w:rtl w:val="0"/>
          <w:lang w:val="en-US"/>
        </w:rPr>
        <w:t>European Visionary, featured by the Time Magazine in the 1998-1999 Special Winter Issue on Europe (</w:t>
      </w:r>
      <w:r>
        <w:rPr>
          <w:rStyle w:val="None"/>
          <w:rtl w:val="0"/>
          <w:lang w:val="en-US"/>
        </w:rPr>
        <w:t>“</w:t>
      </w:r>
      <w:r>
        <w:rPr>
          <w:rStyle w:val="None"/>
          <w:rtl w:val="0"/>
          <w:lang w:val="en-US"/>
        </w:rPr>
        <w:t>Visions of Europe</w:t>
      </w:r>
      <w:r>
        <w:rPr>
          <w:rStyle w:val="None"/>
          <w:rtl w:val="0"/>
          <w:lang w:val="en-US"/>
        </w:rPr>
        <w:t>”</w:t>
      </w:r>
      <w:r>
        <w:rPr>
          <w:rStyle w:val="None"/>
          <w:rtl w:val="0"/>
          <w:lang w:val="en-US"/>
        </w:rPr>
        <w:t>) as one of the 19 European visionaries.</w:t>
      </w:r>
    </w:p>
    <w:p>
      <w:pPr>
        <w:pStyle w:val="Default"/>
        <w:suppressAutoHyphens w:val="1"/>
      </w:pPr>
      <w:r>
        <w:rPr>
          <w:rStyle w:val="None"/>
          <w:rtl w:val="0"/>
          <w:lang w:val="en-US"/>
        </w:rPr>
        <w:t xml:space="preserve">   </w:t>
      </w:r>
      <w:r>
        <w:rPr>
          <w:rStyle w:val="Hyperlink.0"/>
        </w:rPr>
        <w:fldChar w:fldCharType="begin" w:fldLock="0"/>
      </w:r>
      <w:r>
        <w:rPr>
          <w:rStyle w:val="Hyperlink.0"/>
        </w:rPr>
        <w:instrText xml:space="preserve"> HYPERLINK "https://www.academia.edu/2411651/Time_Magazine_piece_December_1998"</w:instrText>
      </w:r>
      <w:r>
        <w:rPr>
          <w:rStyle w:val="Hyperlink.0"/>
        </w:rPr>
        <w:fldChar w:fldCharType="separate" w:fldLock="0"/>
      </w:r>
      <w:r>
        <w:rPr>
          <w:rStyle w:val="Hyperlink.0"/>
          <w:rtl w:val="0"/>
          <w:lang w:val="en-US"/>
        </w:rPr>
        <w:t>https://www.academia.edu/2411651/Time_Magazine_piece_December_1998</w:t>
      </w:r>
      <w:r>
        <w:rPr/>
        <w:fldChar w:fldCharType="end" w:fldLock="0"/>
      </w:r>
      <w:r>
        <w:rPr>
          <w:rStyle w:val="None"/>
          <w:rtl w:val="0"/>
          <w:lang w:val="en-US"/>
        </w:rPr>
        <w:t xml:space="preserve"> </w:t>
      </w:r>
    </w:p>
    <w:p>
      <w:pPr>
        <w:pStyle w:val="Default"/>
        <w:numPr>
          <w:ilvl w:val="0"/>
          <w:numId w:val="23"/>
        </w:numPr>
        <w:suppressAutoHyphens w:val="1"/>
        <w:bidi w:val="0"/>
        <w:ind w:right="0"/>
        <w:jc w:val="left"/>
        <w:rPr>
          <w:rtl w:val="0"/>
          <w:lang w:val="en-US"/>
        </w:rPr>
      </w:pPr>
      <w:r>
        <w:rPr>
          <w:rStyle w:val="None"/>
          <w:rtl w:val="0"/>
          <w:lang w:val="en-US"/>
        </w:rPr>
        <w:t>Featured in New York Times</w:t>
      </w:r>
      <w:r>
        <w:rPr>
          <w:rStyle w:val="None"/>
          <w:rtl w:val="0"/>
          <w:lang w:val="en-US"/>
        </w:rPr>
        <w:t xml:space="preserve">’ </w:t>
      </w:r>
      <w:r>
        <w:rPr>
          <w:rStyle w:val="None"/>
          <w:rtl w:val="0"/>
          <w:lang w:val="en-US"/>
        </w:rPr>
        <w:t>May 29, 1997 issue.</w:t>
      </w:r>
    </w:p>
    <w:p>
      <w:pPr>
        <w:pStyle w:val="Default"/>
        <w:suppressAutoHyphens w:val="1"/>
        <w:jc w:val="right"/>
      </w:pPr>
      <w:r>
        <w:rPr>
          <w:rStyle w:val="Hyperlink.0"/>
        </w:rPr>
        <w:fldChar w:fldCharType="begin" w:fldLock="0"/>
      </w:r>
      <w:r>
        <w:rPr>
          <w:rStyle w:val="Hyperlink.0"/>
        </w:rPr>
        <w:instrText xml:space="preserve"> HYPERLINK "https://www.academia.edu/2411587/New_York_Times_article_by_Stephen_Kinzer_May_29_1997"</w:instrText>
      </w:r>
      <w:r>
        <w:rPr>
          <w:rStyle w:val="Hyperlink.0"/>
        </w:rPr>
        <w:fldChar w:fldCharType="separate" w:fldLock="0"/>
      </w:r>
      <w:r>
        <w:rPr>
          <w:rStyle w:val="Hyperlink.0"/>
          <w:rtl w:val="0"/>
          <w:lang w:val="en-US"/>
        </w:rPr>
        <w:t>https://www.academia.edu/2411587/New_York_Times_article_by_Stephen_Kinzer_May_29_1997</w:t>
      </w:r>
      <w:r>
        <w:rPr/>
        <w:fldChar w:fldCharType="end" w:fldLock="0"/>
      </w:r>
    </w:p>
    <w:p>
      <w:pPr>
        <w:pStyle w:val="Default"/>
        <w:suppressAutoHyphens w:val="1"/>
      </w:pPr>
    </w:p>
    <w:p>
      <w:pPr>
        <w:pStyle w:val="Body A"/>
        <w:rPr>
          <w:rStyle w:val="None"/>
          <w:rFonts w:ascii="Helvetica Neue" w:cs="Helvetica Neue" w:hAnsi="Helvetica Neue" w:eastAsia="Helvetica Neue"/>
          <w:sz w:val="22"/>
          <w:szCs w:val="22"/>
          <w:u w:val="single"/>
        </w:rPr>
      </w:pPr>
    </w:p>
    <w:p>
      <w:pPr>
        <w:pStyle w:val="Default"/>
        <w:suppressAutoHyphens w:val="1"/>
        <w:jc w:val="center"/>
        <w:rPr>
          <w:rStyle w:val="None"/>
          <w:u w:val="single"/>
        </w:rPr>
      </w:pPr>
      <w:r>
        <w:rPr>
          <w:rStyle w:val="None"/>
          <w:b w:val="1"/>
          <w:bCs w:val="1"/>
          <w:rtl w:val="0"/>
          <w:lang w:val="en-US"/>
        </w:rPr>
        <w:t>PROFESSIONAL/SCIENTIFIC GROUPS, PROGRAMS AND SOCIETIES</w:t>
      </w:r>
    </w:p>
    <w:p>
      <w:pPr>
        <w:pStyle w:val="Body B"/>
        <w:rPr>
          <w:rStyle w:val="None"/>
          <w:rFonts w:ascii="Helvetica Neue" w:cs="Helvetica Neue" w:hAnsi="Helvetica Neue" w:eastAsia="Helvetica Neue"/>
          <w:sz w:val="22"/>
          <w:szCs w:val="22"/>
          <w:u w:val="single"/>
        </w:rPr>
      </w:pPr>
      <w:r>
        <w:rPr>
          <w:rStyle w:val="None"/>
          <w:rFonts w:ascii="Helvetica Neue" w:hAnsi="Helvetica Neue"/>
          <w:sz w:val="22"/>
          <w:szCs w:val="22"/>
          <w:u w:val="single"/>
          <w:rtl w:val="0"/>
        </w:rPr>
        <w:t xml:space="preserve">Clean Energy Technologies Institute </w:t>
      </w:r>
    </w:p>
    <w:p>
      <w:pPr>
        <w:pStyle w:val="Body B"/>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International Advisory Board Member, </w:t>
      </w:r>
      <w:r>
        <w:rPr>
          <w:rStyle w:val="None"/>
          <w:rFonts w:ascii="Helvetica Neue" w:hAnsi="Helvetica Neue"/>
          <w:sz w:val="22"/>
          <w:szCs w:val="22"/>
          <w:rtl w:val="0"/>
        </w:rPr>
        <w:t>2022</w:t>
      </w:r>
      <w:r>
        <w:rPr>
          <w:rStyle w:val="None"/>
          <w:rFonts w:ascii="Helvetica Neue" w:hAnsi="Helvetica Neue"/>
          <w:sz w:val="22"/>
          <w:szCs w:val="22"/>
          <w:rtl w:val="0"/>
          <w:lang w:val="en-US"/>
        </w:rPr>
        <w:t xml:space="preserve"> to date</w:t>
      </w:r>
    </w:p>
    <w:p>
      <w:pPr>
        <w:pStyle w:val="Body B"/>
        <w:rPr>
          <w:rStyle w:val="None"/>
          <w:rFonts w:ascii="Helvetica Neue" w:cs="Helvetica Neue" w:hAnsi="Helvetica Neue" w:eastAsia="Helvetica Neue"/>
          <w:sz w:val="22"/>
          <w:szCs w:val="22"/>
        </w:rPr>
      </w:pPr>
      <w:r>
        <w:rPr>
          <w:rStyle w:val="None"/>
          <w:rFonts w:ascii="Helvetica Neue" w:hAnsi="Helvetica Neue"/>
          <w:sz w:val="22"/>
          <w:szCs w:val="22"/>
          <w:rtl w:val="0"/>
        </w:rPr>
        <w:t>Yildiz Technical University, Istanbul, Turkey</w:t>
      </w:r>
    </w:p>
    <w:p>
      <w:pPr>
        <w:pStyle w:val="Default"/>
        <w:suppressAutoHyphens w:val="1"/>
      </w:pPr>
    </w:p>
    <w:p>
      <w:pPr>
        <w:pStyle w:val="Default"/>
        <w:suppressAutoHyphens w:val="1"/>
        <w:rPr>
          <w:rStyle w:val="None"/>
          <w:u w:val="single"/>
        </w:rPr>
      </w:pPr>
      <w:r>
        <w:rPr>
          <w:rStyle w:val="None"/>
          <w:u w:val="single"/>
          <w:rtl w:val="0"/>
          <w:lang w:val="en-US"/>
        </w:rPr>
        <w:t>Water Security Coalition</w:t>
      </w:r>
    </w:p>
    <w:p>
      <w:pPr>
        <w:pStyle w:val="Default"/>
        <w:suppressAutoHyphens w:val="1"/>
      </w:pPr>
      <w:r>
        <w:rPr>
          <w:rStyle w:val="None"/>
          <w:rtl w:val="0"/>
          <w:lang w:val="en-US"/>
        </w:rPr>
        <w:t>Member, 2021 to date</w:t>
      </w:r>
    </w:p>
    <w:p>
      <w:pPr>
        <w:pStyle w:val="Default"/>
        <w:suppressAutoHyphens w:val="1"/>
      </w:pPr>
      <w:r>
        <w:rPr>
          <w:rStyle w:val="None"/>
          <w:rtl w:val="0"/>
          <w:lang w:val="en-US"/>
        </w:rPr>
        <w:t>Convened/hosted by Wilson Center, Washington, D.C.</w:t>
      </w:r>
    </w:p>
    <w:p>
      <w:pPr>
        <w:pStyle w:val="Default"/>
        <w:suppressAutoHyphens w:val="1"/>
      </w:pPr>
    </w:p>
    <w:p>
      <w:pPr>
        <w:pStyle w:val="Default"/>
        <w:suppressAutoHyphens w:val="1"/>
        <w:rPr>
          <w:rStyle w:val="None"/>
          <w:u w:val="single"/>
        </w:rPr>
      </w:pPr>
      <w:r>
        <w:rPr>
          <w:rStyle w:val="None"/>
          <w:u w:val="single"/>
          <w:rtl w:val="0"/>
          <w:lang w:val="en-US"/>
        </w:rPr>
        <w:t>Human Right 2 Water</w:t>
      </w:r>
    </w:p>
    <w:p>
      <w:pPr>
        <w:pStyle w:val="Default"/>
        <w:suppressAutoHyphens w:val="1"/>
      </w:pPr>
      <w:r>
        <w:rPr>
          <w:rStyle w:val="None"/>
          <w:rtl w:val="0"/>
          <w:lang w:val="en-US"/>
        </w:rPr>
        <w:t>Board Member, 2022 to date (member since 2020)</w:t>
      </w:r>
    </w:p>
    <w:p>
      <w:pPr>
        <w:pStyle w:val="Default"/>
        <w:suppressAutoHyphens w:val="1"/>
      </w:pPr>
      <w:r>
        <w:rPr>
          <w:rStyle w:val="None"/>
          <w:rtl w:val="0"/>
          <w:lang w:val="en-US"/>
        </w:rPr>
        <w:t xml:space="preserve">Geneva, Switzerland </w:t>
      </w:r>
    </w:p>
    <w:p>
      <w:pPr>
        <w:pStyle w:val="Default"/>
        <w:suppressAutoHyphens w:val="1"/>
        <w:rPr>
          <w:rStyle w:val="None"/>
          <w:u w:val="single"/>
        </w:rPr>
      </w:pPr>
    </w:p>
    <w:p>
      <w:pPr>
        <w:pStyle w:val="Default"/>
        <w:suppressAutoHyphens w:val="1"/>
        <w:rPr>
          <w:rStyle w:val="None"/>
          <w:u w:val="single"/>
        </w:rPr>
      </w:pPr>
      <w:r>
        <w:rPr>
          <w:rStyle w:val="None"/>
          <w:u w:val="single"/>
          <w:rtl w:val="0"/>
          <w:lang w:val="en-US"/>
        </w:rPr>
        <w:t>Water Policy Group</w:t>
      </w:r>
    </w:p>
    <w:p>
      <w:pPr>
        <w:pStyle w:val="Default"/>
        <w:suppressAutoHyphens w:val="1"/>
        <w:rPr>
          <w:rStyle w:val="None"/>
          <w:u w:val="single"/>
        </w:rPr>
      </w:pPr>
      <w:r>
        <w:rPr>
          <w:rStyle w:val="None"/>
          <w:rtl w:val="0"/>
          <w:lang w:val="en-US"/>
        </w:rPr>
        <w:t>Member, 2019 to date</w:t>
      </w:r>
      <w:r>
        <w:rPr>
          <w:rStyle w:val="None"/>
          <w:u w:val="single"/>
          <w:rtl w:val="0"/>
          <w:lang w:val="en-US"/>
        </w:rPr>
        <w:t xml:space="preserve"> </w:t>
      </w:r>
    </w:p>
    <w:p>
      <w:pPr>
        <w:pStyle w:val="Default"/>
        <w:suppressAutoHyphens w:val="1"/>
        <w:rPr>
          <w:rStyle w:val="None"/>
          <w:u w:val="single"/>
        </w:rPr>
      </w:pPr>
      <w:r>
        <w:rPr>
          <w:rStyle w:val="Hyperlink.0"/>
        </w:rPr>
        <w:fldChar w:fldCharType="begin" w:fldLock="0"/>
      </w:r>
      <w:r>
        <w:rPr>
          <w:rStyle w:val="Hyperlink.0"/>
        </w:rPr>
        <w:instrText xml:space="preserve"> HYPERLINK "http://waterpolicygroup.com"</w:instrText>
      </w:r>
      <w:r>
        <w:rPr>
          <w:rStyle w:val="Hyperlink.0"/>
        </w:rPr>
        <w:fldChar w:fldCharType="separate" w:fldLock="0"/>
      </w:r>
      <w:r>
        <w:rPr>
          <w:rStyle w:val="Hyperlink.0"/>
          <w:rtl w:val="0"/>
          <w:lang w:val="en-US"/>
        </w:rPr>
        <w:t>http://waterpolicygroup.com</w:t>
      </w:r>
      <w:r>
        <w:rPr/>
        <w:fldChar w:fldCharType="end" w:fldLock="0"/>
      </w:r>
      <w:r>
        <w:rPr>
          <w:rStyle w:val="None"/>
          <w:rtl w:val="0"/>
          <w:lang w:val="en-US"/>
        </w:rPr>
        <w:t xml:space="preserve"> </w:t>
      </w:r>
    </w:p>
    <w:p>
      <w:pPr>
        <w:pStyle w:val="Default"/>
        <w:suppressAutoHyphens w:val="1"/>
      </w:pPr>
      <w:r>
        <w:rPr>
          <w:rStyle w:val="None"/>
          <w:rtl w:val="0"/>
          <w:lang w:val="en-US"/>
        </w:rPr>
        <w:t xml:space="preserve">Hosted by Univesity of New South Wales, Sydney, Australia </w:t>
      </w:r>
    </w:p>
    <w:p>
      <w:pPr>
        <w:pStyle w:val="Default"/>
        <w:suppressAutoHyphens w:val="1"/>
      </w:pPr>
    </w:p>
    <w:p>
      <w:pPr>
        <w:pStyle w:val="Default"/>
        <w:suppressAutoHyphens w:val="1"/>
        <w:rPr>
          <w:rStyle w:val="None"/>
          <w:u w:val="single"/>
        </w:rPr>
      </w:pPr>
      <w:r>
        <w:rPr>
          <w:rStyle w:val="None"/>
          <w:u w:val="single"/>
          <w:rtl w:val="0"/>
          <w:lang w:val="en-US"/>
        </w:rPr>
        <w:t>G20 2020: Realizing Opportunities of the 21st Century For All</w:t>
      </w:r>
    </w:p>
    <w:p>
      <w:pPr>
        <w:pStyle w:val="Default"/>
        <w:suppressAutoHyphens w:val="1"/>
        <w:rPr>
          <w:rStyle w:val="None"/>
          <w:shd w:val="clear" w:color="auto" w:fill="fefffe"/>
        </w:rPr>
      </w:pPr>
      <w:r>
        <w:rPr>
          <w:rStyle w:val="None"/>
          <w:rtl w:val="0"/>
          <w:lang w:val="en-US"/>
        </w:rPr>
        <w:t>Observer, Agriculture and Water Ministers Track. 2020. Riyadh, Saudi Arabia.</w:t>
      </w:r>
    </w:p>
    <w:p>
      <w:pPr>
        <w:pStyle w:val="Default"/>
        <w:suppressAutoHyphens w:val="1"/>
        <w:rPr>
          <w:rStyle w:val="None"/>
          <w:shd w:val="clear" w:color="auto" w:fill="fefffe"/>
        </w:rPr>
      </w:pPr>
      <w:r>
        <w:rPr>
          <w:rStyle w:val="None"/>
          <w:rtl w:val="0"/>
          <w:lang w:val="en-US"/>
        </w:rPr>
        <w:t>Speaker and observer, Water Deputies Track. July-September 2020. Riyadh, Saudi Arabia.</w:t>
      </w:r>
    </w:p>
    <w:p>
      <w:pPr>
        <w:pStyle w:val="Default"/>
        <w:suppressAutoHyphens w:val="1"/>
        <w:rPr>
          <w:rStyle w:val="None"/>
          <w:u w:val="single"/>
        </w:rPr>
      </w:pPr>
    </w:p>
    <w:p>
      <w:pPr>
        <w:pStyle w:val="Default"/>
        <w:suppressAutoHyphens w:val="1"/>
        <w:rPr>
          <w:rStyle w:val="None"/>
          <w:outline w:val="0"/>
          <w:color w:val="323232"/>
          <w:u w:val="single" w:color="323232"/>
          <w:shd w:val="clear" w:color="auto" w:fill="fefffe"/>
          <w14:textFill>
            <w14:solidFill>
              <w14:srgbClr w14:val="323232"/>
            </w14:solidFill>
          </w14:textFill>
        </w:rPr>
      </w:pPr>
      <w:r>
        <w:rPr>
          <w:rStyle w:val="None"/>
          <w:outline w:val="0"/>
          <w:color w:val="323232"/>
          <w:u w:val="single" w:color="323232"/>
          <w:shd w:val="clear" w:color="auto" w:fill="fefffe"/>
          <w:rtl w:val="0"/>
          <w:lang w:val="en-US"/>
          <w14:textFill>
            <w14:solidFill>
              <w14:srgbClr w14:val="323232"/>
            </w14:solidFill>
          </w14:textFill>
        </w:rPr>
        <w:t>Sustainable Agriculture and Food Systems Structured Doctoral Program</w:t>
      </w:r>
    </w:p>
    <w:p>
      <w:pPr>
        <w:pStyle w:val="Default"/>
        <w:suppressAutoHyphens w:val="1"/>
        <w:rPr>
          <w:rStyle w:val="None"/>
          <w:outline w:val="0"/>
          <w:color w:val="323232"/>
          <w:u w:color="323232"/>
          <w:shd w:val="clear" w:color="auto" w:fill="fefffe"/>
          <w14:textFill>
            <w14:solidFill>
              <w14:srgbClr w14:val="323232"/>
            </w14:solidFill>
          </w14:textFill>
        </w:rPr>
      </w:pPr>
      <w:r>
        <w:rPr>
          <w:rStyle w:val="None"/>
          <w:outline w:val="0"/>
          <w:color w:val="323232"/>
          <w:u w:color="323232"/>
          <w:shd w:val="clear" w:color="auto" w:fill="fefffe"/>
          <w:rtl w:val="0"/>
          <w:lang w:val="en-US"/>
          <w14:textFill>
            <w14:solidFill>
              <w14:srgbClr w14:val="323232"/>
            </w14:solidFill>
          </w14:textFill>
        </w:rPr>
        <w:t>Advisory Board Member, 2018 to date</w:t>
      </w:r>
    </w:p>
    <w:p>
      <w:pPr>
        <w:pStyle w:val="Default"/>
        <w:suppressAutoHyphens w:val="1"/>
        <w:rPr>
          <w:rStyle w:val="None"/>
          <w:outline w:val="0"/>
          <w:color w:val="323232"/>
          <w:u w:color="323232"/>
          <w:shd w:val="clear" w:color="auto" w:fill="fefffe"/>
          <w14:textFill>
            <w14:solidFill>
              <w14:srgbClr w14:val="323232"/>
            </w14:solidFill>
          </w14:textFill>
        </w:rPr>
      </w:pPr>
      <w:r>
        <w:rPr>
          <w:rStyle w:val="None"/>
          <w:outline w:val="0"/>
          <w:color w:val="323232"/>
          <w:u w:color="323232"/>
          <w:shd w:val="clear" w:color="auto" w:fill="fefffe"/>
          <w:rtl w:val="0"/>
          <w:lang w:val="en-US"/>
          <w14:textFill>
            <w14:solidFill>
              <w14:srgbClr w14:val="323232"/>
            </w14:solidFill>
          </w14:textFill>
        </w:rPr>
        <w:t>Agricultural University of Georgia and Kassel University (Germany) joint program</w:t>
      </w:r>
    </w:p>
    <w:p>
      <w:pPr>
        <w:pStyle w:val="Default"/>
        <w:suppressAutoHyphens w:val="1"/>
        <w:rPr>
          <w:rStyle w:val="None"/>
          <w:outline w:val="0"/>
          <w:color w:val="323232"/>
          <w:u w:color="323232"/>
          <w:shd w:val="clear" w:color="auto" w:fill="fefffe"/>
          <w14:textFill>
            <w14:solidFill>
              <w14:srgbClr w14:val="323232"/>
            </w14:solidFill>
          </w14:textFill>
        </w:rPr>
      </w:pPr>
    </w:p>
    <w:p>
      <w:pPr>
        <w:pStyle w:val="Default"/>
        <w:suppressAutoHyphens w:val="1"/>
        <w:rPr>
          <w:rStyle w:val="None"/>
          <w:outline w:val="0"/>
          <w:color w:val="323232"/>
          <w:u w:val="single" w:color="323232"/>
          <w:shd w:val="clear" w:color="auto" w:fill="fefffe"/>
          <w14:textFill>
            <w14:solidFill>
              <w14:srgbClr w14:val="323232"/>
            </w14:solidFill>
          </w14:textFill>
        </w:rPr>
      </w:pPr>
      <w:r>
        <w:rPr>
          <w:rStyle w:val="None"/>
          <w:outline w:val="0"/>
          <w:color w:val="323232"/>
          <w:u w:val="single" w:color="323232"/>
          <w:shd w:val="clear" w:color="auto" w:fill="fefffe"/>
          <w:rtl w:val="0"/>
          <w:lang w:val="en-US"/>
          <w14:textFill>
            <w14:solidFill>
              <w14:srgbClr w14:val="323232"/>
            </w14:solidFill>
          </w14:textFill>
        </w:rPr>
        <w:t>Mediterranean Universities Union (UNIMED)</w:t>
      </w:r>
    </w:p>
    <w:p>
      <w:pPr>
        <w:pStyle w:val="Default"/>
        <w:suppressAutoHyphens w:val="1"/>
        <w:rPr>
          <w:rStyle w:val="None"/>
          <w:outline w:val="0"/>
          <w:color w:val="323232"/>
          <w:u w:color="323232"/>
          <w:shd w:val="clear" w:color="auto" w:fill="fefffe"/>
          <w14:textFill>
            <w14:solidFill>
              <w14:srgbClr w14:val="323232"/>
            </w14:solidFill>
          </w14:textFill>
        </w:rPr>
      </w:pPr>
      <w:r>
        <w:rPr>
          <w:rStyle w:val="None"/>
          <w:outline w:val="0"/>
          <w:color w:val="323232"/>
          <w:u w:color="323232"/>
          <w:shd w:val="clear" w:color="auto" w:fill="fefffe"/>
          <w:rtl w:val="0"/>
          <w:lang w:val="en-US"/>
          <w14:textFill>
            <w14:solidFill>
              <w14:srgbClr w14:val="323232"/>
            </w14:solidFill>
          </w14:textFill>
        </w:rPr>
        <w:t>Observer in Food and Water Sub-Network, 2018-</w:t>
      </w:r>
      <w:r>
        <w:rPr>
          <w:rStyle w:val="None"/>
          <w:rtl w:val="0"/>
          <w:lang w:val="en-US"/>
        </w:rPr>
        <w:t>2019</w:t>
      </w:r>
    </w:p>
    <w:p>
      <w:pPr>
        <w:pStyle w:val="Default"/>
        <w:suppressAutoHyphens w:val="1"/>
        <w:rPr>
          <w:rStyle w:val="None"/>
          <w:outline w:val="0"/>
          <w:color w:val="323232"/>
          <w:u w:color="323232"/>
          <w:shd w:val="clear" w:color="auto" w:fill="fefffe"/>
          <w14:textFill>
            <w14:solidFill>
              <w14:srgbClr w14:val="323232"/>
            </w14:solidFill>
          </w14:textFill>
        </w:rPr>
      </w:pPr>
      <w:r>
        <w:rPr>
          <w:rStyle w:val="None"/>
          <w:outline w:val="0"/>
          <w:color w:val="323232"/>
          <w:u w:color="323232"/>
          <w:shd w:val="clear" w:color="auto" w:fill="fefffe"/>
          <w:rtl w:val="0"/>
          <w:lang w:val="en-US"/>
          <w14:textFill>
            <w14:solidFill>
              <w14:srgbClr w14:val="323232"/>
            </w14:solidFill>
          </w14:textFill>
        </w:rPr>
        <w:t>Founded in 1991, UNIMED is an association of 112 Universities from 23 countries. Water for food is a priority area and the theme for one of its seven sub-networks.</w:t>
      </w:r>
    </w:p>
    <w:p>
      <w:pPr>
        <w:pStyle w:val="Default"/>
        <w:suppressAutoHyphens w:val="1"/>
        <w:rPr>
          <w:rStyle w:val="None"/>
          <w:outline w:val="0"/>
          <w:color w:val="323232"/>
          <w:u w:color="323232"/>
          <w:shd w:val="clear" w:color="auto" w:fill="fefffe"/>
          <w14:textFill>
            <w14:solidFill>
              <w14:srgbClr w14:val="323232"/>
            </w14:solidFill>
          </w14:textFill>
        </w:rPr>
      </w:pPr>
    </w:p>
    <w:p>
      <w:pPr>
        <w:pStyle w:val="Default"/>
        <w:suppressAutoHyphens w:val="1"/>
        <w:rPr>
          <w:rStyle w:val="None"/>
          <w:u w:val="single"/>
        </w:rPr>
      </w:pPr>
      <w:r>
        <w:rPr>
          <w:rStyle w:val="None"/>
          <w:u w:val="single"/>
          <w:rtl w:val="0"/>
          <w:lang w:val="en-US"/>
        </w:rPr>
        <w:t>Action Platform for Source-to-Sea Management (S2S)</w:t>
      </w:r>
    </w:p>
    <w:p>
      <w:pPr>
        <w:pStyle w:val="Default"/>
        <w:suppressAutoHyphens w:val="1"/>
      </w:pPr>
      <w:r>
        <w:rPr>
          <w:rStyle w:val="None"/>
          <w:rtl w:val="0"/>
          <w:lang w:val="en-US"/>
        </w:rPr>
        <w:t>Steering Committee Member, 2017-2019</w:t>
      </w:r>
    </w:p>
    <w:p>
      <w:pPr>
        <w:pStyle w:val="Default"/>
        <w:suppressAutoHyphens w:val="1"/>
        <w:rPr>
          <w:rStyle w:val="None"/>
          <w:shd w:val="clear" w:color="auto" w:fill="fefffe"/>
        </w:rPr>
      </w:pPr>
      <w:r>
        <w:rPr>
          <w:rStyle w:val="None"/>
          <w:shd w:val="clear" w:color="auto" w:fill="fefffe"/>
          <w:rtl w:val="0"/>
          <w:lang w:val="en-US"/>
        </w:rPr>
        <w:t xml:space="preserve">Hosted and supported by the Stockholm International Water Institute, S2S is a multi-stakeholder initiative to connect freshwater, coastal and marine communities in collaborative projects and promote best practices in the management of land, water, coastal and marine linkages. </w:t>
      </w:r>
    </w:p>
    <w:p>
      <w:pPr>
        <w:pStyle w:val="Default"/>
        <w:suppressAutoHyphens w:val="1"/>
      </w:pPr>
    </w:p>
    <w:p>
      <w:pPr>
        <w:pStyle w:val="Default"/>
        <w:suppressAutoHyphens w:val="1"/>
      </w:pPr>
      <w:r>
        <w:rPr>
          <w:rStyle w:val="None"/>
          <w:u w:val="single"/>
          <w:rtl w:val="0"/>
          <w:lang w:val="en-US"/>
        </w:rPr>
        <w:t>Water Joint Programming Initiative (JPI) of European Commission</w:t>
      </w:r>
      <w:r>
        <w:rPr>
          <w:rStyle w:val="None"/>
          <w:rtl w:val="0"/>
          <w:lang w:val="en-US"/>
        </w:rPr>
        <w:t xml:space="preserve"> </w:t>
      </w:r>
    </w:p>
    <w:p>
      <w:pPr>
        <w:pStyle w:val="Default"/>
        <w:suppressAutoHyphens w:val="1"/>
      </w:pPr>
      <w:r>
        <w:rPr>
          <w:rStyle w:val="None"/>
          <w:rtl w:val="0"/>
          <w:lang w:val="en-US"/>
        </w:rPr>
        <w:t>Advisory Board Member, 2016-2019</w:t>
      </w:r>
    </w:p>
    <w:p>
      <w:pPr>
        <w:pStyle w:val="Default"/>
        <w:suppressAutoHyphens w:val="1"/>
      </w:pPr>
      <w:r>
        <w:rPr>
          <w:rStyle w:val="None"/>
          <w:rtl w:val="0"/>
          <w:lang w:val="en-US"/>
        </w:rPr>
        <w:t xml:space="preserve">Water JPI is one of the ten JPIs developed by the EC as a means to advance the formation and realization of the </w:t>
      </w:r>
      <w:r>
        <w:rPr>
          <w:rStyle w:val="None"/>
          <w:rtl w:val="0"/>
          <w:lang w:val="en-US"/>
        </w:rPr>
        <w:t>“</w:t>
      </w:r>
      <w:r>
        <w:rPr>
          <w:rStyle w:val="None"/>
          <w:rtl w:val="0"/>
          <w:lang w:val="en-US"/>
        </w:rPr>
        <w:t>European Research Area</w:t>
      </w:r>
      <w:r>
        <w:rPr>
          <w:rStyle w:val="None"/>
          <w:rtl w:val="0"/>
          <w:lang w:val="en-US"/>
        </w:rPr>
        <w:t xml:space="preserve">” </w:t>
      </w:r>
      <w:r>
        <w:rPr>
          <w:rStyle w:val="None"/>
          <w:rtl w:val="0"/>
          <w:lang w:val="en-US"/>
        </w:rPr>
        <w:t xml:space="preserve">in responding to the </w:t>
      </w:r>
      <w:r>
        <w:rPr>
          <w:rStyle w:val="None"/>
          <w:rtl w:val="0"/>
          <w:lang w:val="en-US"/>
        </w:rPr>
        <w:t>‘</w:t>
      </w:r>
      <w:r>
        <w:rPr>
          <w:rStyle w:val="None"/>
          <w:rtl w:val="0"/>
          <w:lang w:val="en-US"/>
        </w:rPr>
        <w:t>Grand Challenges</w:t>
      </w:r>
      <w:r>
        <w:rPr>
          <w:rStyle w:val="None"/>
          <w:rtl w:val="0"/>
          <w:lang w:val="en-US"/>
        </w:rPr>
        <w:t>’</w:t>
      </w:r>
      <w:r>
        <w:rPr>
          <w:rStyle w:val="None"/>
          <w:rtl w:val="0"/>
          <w:lang w:val="en-US"/>
        </w:rPr>
        <w:t>. Water JPI is composed of 22 member and 3 observer countries and the European Commission.</w:t>
      </w:r>
    </w:p>
    <w:p>
      <w:pPr>
        <w:pStyle w:val="Default"/>
        <w:suppressAutoHyphens w:val="1"/>
      </w:pPr>
    </w:p>
    <w:p>
      <w:pPr>
        <w:pStyle w:val="Default"/>
        <w:suppressAutoHyphens w:val="1"/>
        <w:rPr>
          <w:rStyle w:val="None"/>
          <w:u w:val="single"/>
        </w:rPr>
      </w:pPr>
      <w:r>
        <w:rPr>
          <w:rStyle w:val="None"/>
          <w:u w:val="single"/>
          <w:rtl w:val="0"/>
          <w:lang w:val="en-US"/>
        </w:rPr>
        <w:t>CGIAR Water, Land and Ecosystems Program (WLE)</w:t>
      </w:r>
    </w:p>
    <w:p>
      <w:pPr>
        <w:pStyle w:val="Default"/>
        <w:suppressAutoHyphens w:val="1"/>
      </w:pPr>
      <w:r>
        <w:rPr>
          <w:rStyle w:val="None"/>
          <w:rtl w:val="0"/>
          <w:lang w:val="en-US"/>
        </w:rPr>
        <w:t>Steering Committee Member, 2014-2019</w:t>
      </w:r>
    </w:p>
    <w:p>
      <w:pPr>
        <w:pStyle w:val="Default"/>
        <w:suppressAutoHyphens w:val="1"/>
      </w:pPr>
      <w:r>
        <w:rPr>
          <w:rStyle w:val="None"/>
          <w:rtl w:val="0"/>
          <w:lang w:val="en-US"/>
        </w:rPr>
        <w:t>Led by International Water Management Institute, and partnered by 11 CGIAR institutes and FAO, WLE is a global research-for-development program working through partnerships to provide sustainable solutions for people and societies.</w:t>
      </w:r>
    </w:p>
    <w:p>
      <w:pPr>
        <w:pStyle w:val="Default"/>
        <w:suppressAutoHyphens w:val="1"/>
      </w:pPr>
    </w:p>
    <w:p>
      <w:pPr>
        <w:pStyle w:val="Default"/>
        <w:suppressAutoHyphens w:val="1"/>
        <w:outlineLvl w:val="0"/>
        <w:rPr>
          <w:rStyle w:val="None"/>
          <w:outline w:val="0"/>
          <w:color w:val="000308"/>
          <w:u w:val="single" w:color="000308"/>
          <w:shd w:val="clear" w:color="auto" w:fill="fefffe"/>
          <w14:textFill>
            <w14:solidFill>
              <w14:srgbClr w14:val="000308"/>
            </w14:solidFill>
          </w14:textFill>
        </w:rPr>
      </w:pPr>
      <w:r>
        <w:rPr>
          <w:rStyle w:val="None"/>
          <w:outline w:val="0"/>
          <w:color w:val="000308"/>
          <w:u w:val="single" w:color="000308"/>
          <w:shd w:val="clear" w:color="auto" w:fill="fefffe"/>
          <w:rtl w:val="0"/>
          <w:lang w:val="en-US"/>
          <w14:textFill>
            <w14:solidFill>
              <w14:srgbClr w14:val="000308"/>
            </w14:solidFill>
          </w14:textFill>
        </w:rPr>
        <w:t>FAO Voluntary Guidelines on the Responsible Governance of Tenure of Land, Fisheries and Forests (VGGT)</w:t>
      </w:r>
    </w:p>
    <w:p>
      <w:pPr>
        <w:pStyle w:val="Default"/>
        <w:suppressAutoHyphens w:val="1"/>
      </w:pPr>
      <w:r>
        <w:rPr>
          <w:rStyle w:val="None"/>
          <w:rtl w:val="0"/>
          <w:lang w:val="en-US"/>
        </w:rPr>
        <w:t>Steering Committee Member, 2013-2019</w:t>
      </w:r>
    </w:p>
    <w:p>
      <w:pPr>
        <w:pStyle w:val="Default"/>
        <w:suppressAutoHyphens w:val="1"/>
        <w:outlineLvl w:val="0"/>
        <w:rPr>
          <w:rStyle w:val="None"/>
          <w:outline w:val="0"/>
          <w:color w:val="000308"/>
          <w:u w:color="000308"/>
          <w:shd w:val="clear" w:color="auto" w:fill="fefffe"/>
          <w14:textFill>
            <w14:solidFill>
              <w14:srgbClr w14:val="000308"/>
            </w14:solidFill>
          </w14:textFill>
        </w:rPr>
      </w:pPr>
      <w:r>
        <w:rPr>
          <w:rStyle w:val="None"/>
          <w:outline w:val="0"/>
          <w:color w:val="000308"/>
          <w:u w:color="000308"/>
          <w:shd w:val="clear" w:color="auto" w:fill="fefffe"/>
          <w:rtl w:val="0"/>
          <w:lang w:val="en-US"/>
          <w14:textFill>
            <w14:solidFill>
              <w14:srgbClr w14:val="000308"/>
            </w14:solidFill>
          </w14:textFill>
        </w:rPr>
        <w:t>VGGT supports countries to achieve food security for all and the progressive realization of the right to adequate food in the context of national food security.</w:t>
      </w:r>
    </w:p>
    <w:p>
      <w:pPr>
        <w:pStyle w:val="Default"/>
        <w:suppressAutoHyphens w:val="1"/>
        <w:outlineLvl w:val="0"/>
        <w:rPr>
          <w:rStyle w:val="None"/>
          <w:outline w:val="0"/>
          <w:color w:val="000308"/>
          <w:u w:color="000308"/>
          <w:shd w:val="clear" w:color="auto" w:fill="fefffe"/>
          <w14:textFill>
            <w14:solidFill>
              <w14:srgbClr w14:val="000308"/>
            </w14:solidFill>
          </w14:textFill>
        </w:rPr>
      </w:pPr>
    </w:p>
    <w:p>
      <w:pPr>
        <w:pStyle w:val="Default"/>
        <w:suppressAutoHyphens w:val="1"/>
        <w:rPr>
          <w:rStyle w:val="None"/>
          <w:u w:val="single"/>
        </w:rPr>
      </w:pPr>
      <w:r>
        <w:rPr>
          <w:rStyle w:val="None"/>
          <w:u w:val="single"/>
          <w:rtl w:val="0"/>
          <w:lang w:val="en-US"/>
        </w:rPr>
        <w:t>World Water Council</w:t>
      </w:r>
    </w:p>
    <w:p>
      <w:pPr>
        <w:pStyle w:val="Default"/>
        <w:suppressAutoHyphens w:val="1"/>
      </w:pPr>
      <w:r>
        <w:rPr>
          <w:rStyle w:val="None"/>
          <w:rtl w:val="0"/>
          <w:lang w:val="en-US"/>
        </w:rPr>
        <w:t>Member, Board of Governors, 1995-2005 and 2015-2019</w:t>
      </w:r>
    </w:p>
    <w:p>
      <w:pPr>
        <w:pStyle w:val="Default"/>
        <w:suppressAutoHyphens w:val="1"/>
      </w:pPr>
      <w:r>
        <w:rPr>
          <w:rStyle w:val="None"/>
          <w:rtl w:val="0"/>
          <w:lang w:val="en-US"/>
        </w:rPr>
        <w:t>Treasurer, elected by Board of Governors, 2000-2003</w:t>
      </w:r>
    </w:p>
    <w:p>
      <w:pPr>
        <w:pStyle w:val="Default"/>
        <w:suppressAutoHyphens w:val="1"/>
      </w:pPr>
      <w:r>
        <w:rPr>
          <w:rStyle w:val="None"/>
          <w:rtl w:val="0"/>
          <w:lang w:val="en-US"/>
        </w:rPr>
        <w:t>Chairman, Finance Committee, elected by Board of Governors, 1998-2000</w:t>
      </w:r>
    </w:p>
    <w:p>
      <w:pPr>
        <w:pStyle w:val="Default"/>
        <w:suppressAutoHyphens w:val="1"/>
        <w:rPr>
          <w:rStyle w:val="None"/>
          <w:u w:val="single"/>
        </w:rPr>
      </w:pPr>
    </w:p>
    <w:p>
      <w:pPr>
        <w:pStyle w:val="Default"/>
        <w:suppressAutoHyphens w:val="1"/>
        <w:rPr>
          <w:rStyle w:val="None"/>
          <w:u w:val="single"/>
        </w:rPr>
      </w:pPr>
      <w:r>
        <w:rPr>
          <w:rStyle w:val="None"/>
          <w:u w:val="single"/>
          <w:rtl w:val="0"/>
          <w:lang w:val="en-US"/>
        </w:rPr>
        <w:t>Euphrates-Tigris Initiative for Cooperation (ETIC)</w:t>
      </w:r>
    </w:p>
    <w:p>
      <w:pPr>
        <w:pStyle w:val="Default"/>
        <w:suppressAutoHyphens w:val="1"/>
      </w:pPr>
      <w:r>
        <w:rPr>
          <w:rStyle w:val="None"/>
          <w:rtl w:val="0"/>
          <w:lang w:val="en-US"/>
        </w:rPr>
        <w:t>Founder and Coordinator, 2005-2007</w:t>
      </w:r>
    </w:p>
    <w:p>
      <w:pPr>
        <w:pStyle w:val="Default"/>
        <w:suppressAutoHyphens w:val="1"/>
      </w:pPr>
      <w:r>
        <w:rPr>
          <w:rStyle w:val="None"/>
          <w:rtl w:val="0"/>
          <w:lang w:val="en-US"/>
        </w:rPr>
        <w:t>ETIC is a riparian initiative of scholars from Iraq, Syria, and Turkey with a mission to mobilize collective expertise, catalyze processes and develop appropriate partnerships to encourage regional cooperation and development to improve the quality of life in the Euphrates-Tigris Region.</w:t>
      </w:r>
    </w:p>
    <w:p>
      <w:pPr>
        <w:pStyle w:val="Default"/>
        <w:suppressAutoHyphens w:val="1"/>
      </w:pPr>
    </w:p>
    <w:p>
      <w:pPr>
        <w:pStyle w:val="Default"/>
        <w:suppressAutoHyphens w:val="1"/>
        <w:rPr>
          <w:rStyle w:val="None"/>
          <w:u w:val="single"/>
        </w:rPr>
      </w:pPr>
      <w:r>
        <w:rPr>
          <w:rStyle w:val="None"/>
          <w:u w:val="single"/>
          <w:rtl w:val="0"/>
          <w:lang w:val="en-US"/>
        </w:rPr>
        <w:t>Kalpasar Development Project, Government of Gujarat, India</w:t>
      </w:r>
    </w:p>
    <w:p>
      <w:pPr>
        <w:pStyle w:val="Default"/>
        <w:suppressAutoHyphens w:val="1"/>
      </w:pPr>
      <w:r>
        <w:rPr>
          <w:rStyle w:val="None"/>
          <w:rtl w:val="0"/>
          <w:lang w:val="en-US"/>
        </w:rPr>
        <w:t>Expert Advisory Committee Member, 2003-2006</w:t>
      </w:r>
    </w:p>
    <w:p>
      <w:pPr>
        <w:pStyle w:val="Default"/>
        <w:suppressAutoHyphens w:val="1"/>
      </w:pPr>
      <w:r>
        <w:rPr>
          <w:rStyle w:val="None"/>
          <w:rtl w:val="0"/>
          <w:lang w:val="en-US"/>
        </w:rPr>
        <w:t>Provided expert policy advice as to the social and environmental aspects of development.</w:t>
      </w:r>
    </w:p>
    <w:p>
      <w:pPr>
        <w:pStyle w:val="Default"/>
        <w:suppressAutoHyphens w:val="1"/>
        <w:rPr>
          <w:rStyle w:val="None"/>
          <w:u w:val="single"/>
        </w:rPr>
      </w:pPr>
    </w:p>
    <w:p>
      <w:pPr>
        <w:pStyle w:val="Default"/>
        <w:suppressAutoHyphens w:val="1"/>
        <w:rPr>
          <w:rStyle w:val="None"/>
          <w:u w:val="single"/>
        </w:rPr>
      </w:pPr>
      <w:r>
        <w:rPr>
          <w:rStyle w:val="None"/>
          <w:u w:val="single"/>
          <w:rtl w:val="0"/>
          <w:lang w:val="en-US"/>
        </w:rPr>
        <w:t>International Water Resources Association</w:t>
      </w:r>
    </w:p>
    <w:p>
      <w:pPr>
        <w:pStyle w:val="Default"/>
        <w:suppressAutoHyphens w:val="1"/>
      </w:pPr>
      <w:r>
        <w:rPr>
          <w:rStyle w:val="None"/>
          <w:rtl w:val="0"/>
          <w:lang w:val="en-US"/>
        </w:rPr>
        <w:t>Vice President for the Europe and Middle East Region, elected by General Assembly, 2004-2006</w:t>
      </w:r>
    </w:p>
    <w:p>
      <w:pPr>
        <w:pStyle w:val="Default"/>
        <w:suppressAutoHyphens w:val="1"/>
      </w:pPr>
      <w:r>
        <w:rPr>
          <w:rStyle w:val="None"/>
          <w:rtl w:val="0"/>
          <w:lang w:val="en-US"/>
        </w:rPr>
        <w:t>Secretary General, elected by General Assembly, 2001-2003</w:t>
      </w:r>
    </w:p>
    <w:p>
      <w:pPr>
        <w:pStyle w:val="Default"/>
        <w:suppressAutoHyphens w:val="1"/>
      </w:pPr>
    </w:p>
    <w:p>
      <w:pPr>
        <w:pStyle w:val="Default"/>
        <w:suppressAutoHyphens w:val="1"/>
        <w:rPr>
          <w:rStyle w:val="None"/>
          <w:u w:val="single"/>
        </w:rPr>
      </w:pPr>
      <w:r>
        <w:rPr>
          <w:rStyle w:val="None"/>
          <w:u w:val="single"/>
          <w:rtl w:val="0"/>
          <w:lang w:val="en-US"/>
        </w:rPr>
        <w:t>International Hydropower Association</w:t>
      </w:r>
    </w:p>
    <w:p>
      <w:pPr>
        <w:pStyle w:val="Default"/>
        <w:suppressAutoHyphens w:val="1"/>
      </w:pPr>
      <w:r>
        <w:rPr>
          <w:rStyle w:val="None"/>
          <w:rtl w:val="0"/>
          <w:lang w:val="en-US"/>
        </w:rPr>
        <w:t>Council Member, elected by General Assembly, 1997-2000</w:t>
      </w:r>
    </w:p>
    <w:p>
      <w:pPr>
        <w:pStyle w:val="Default"/>
        <w:suppressAutoHyphens w:val="1"/>
      </w:pPr>
    </w:p>
    <w:p>
      <w:pPr>
        <w:pStyle w:val="Default"/>
        <w:suppressAutoHyphens w:val="1"/>
        <w:rPr>
          <w:rStyle w:val="None"/>
          <w:u w:val="single"/>
        </w:rPr>
      </w:pPr>
      <w:r>
        <w:rPr>
          <w:rStyle w:val="None"/>
          <w:u w:val="single"/>
          <w:rtl w:val="0"/>
          <w:lang w:val="en-US"/>
        </w:rPr>
        <w:t>Club of Tokyo, Japan, 2000-2004</w:t>
      </w:r>
    </w:p>
    <w:p>
      <w:pPr>
        <w:pStyle w:val="Default"/>
        <w:suppressAutoHyphens w:val="1"/>
        <w:rPr>
          <w:rStyle w:val="None"/>
          <w:u w:val="single"/>
        </w:rPr>
      </w:pPr>
      <w:r>
        <w:rPr>
          <w:rStyle w:val="None"/>
          <w:rtl w:val="0"/>
          <w:lang w:val="en-US"/>
        </w:rPr>
        <w:t>Member</w:t>
      </w:r>
    </w:p>
    <w:p>
      <w:pPr>
        <w:pStyle w:val="Default"/>
        <w:suppressAutoHyphens w:val="1"/>
      </w:pPr>
    </w:p>
    <w:p>
      <w:pPr>
        <w:pStyle w:val="Default"/>
        <w:suppressAutoHyphens w:val="1"/>
        <w:rPr>
          <w:rStyle w:val="None"/>
          <w:u w:val="single"/>
        </w:rPr>
      </w:pPr>
      <w:r>
        <w:rPr>
          <w:rStyle w:val="None"/>
          <w:u w:val="single"/>
          <w:rtl w:val="0"/>
          <w:lang w:val="en-US"/>
        </w:rPr>
        <w:t>Black Sea Economic Cooperation Foundation of the U.S., Washington, D.C.</w:t>
      </w:r>
    </w:p>
    <w:p>
      <w:pPr>
        <w:pStyle w:val="Default"/>
        <w:suppressAutoHyphens w:val="1"/>
      </w:pPr>
      <w:r>
        <w:rPr>
          <w:rStyle w:val="None"/>
          <w:rtl w:val="0"/>
          <w:lang w:val="en-US"/>
        </w:rPr>
        <w:t>Member of Agribusiness Council, 1997-2002</w:t>
      </w:r>
    </w:p>
    <w:p>
      <w:pPr>
        <w:pStyle w:val="Default"/>
        <w:suppressAutoHyphens w:val="1"/>
      </w:pPr>
    </w:p>
    <w:p>
      <w:pPr>
        <w:pStyle w:val="Default"/>
        <w:suppressAutoHyphens w:val="1"/>
      </w:pPr>
      <w:r>
        <w:rPr>
          <w:rStyle w:val="None"/>
          <w:u w:val="single"/>
          <w:rtl w:val="0"/>
          <w:lang w:val="en-US"/>
        </w:rPr>
        <w:t>12th World Water Congress, International Water Resources Association</w:t>
      </w:r>
    </w:p>
    <w:p>
      <w:pPr>
        <w:pStyle w:val="Default"/>
        <w:suppressAutoHyphens w:val="1"/>
      </w:pPr>
      <w:r>
        <w:rPr>
          <w:rStyle w:val="None"/>
          <w:rtl w:val="0"/>
          <w:lang w:val="en-US"/>
        </w:rPr>
        <w:t>Chair, International Steering Committee, Delhi, India, November 2005.</w:t>
      </w:r>
    </w:p>
    <w:p>
      <w:pPr>
        <w:pStyle w:val="Default"/>
        <w:suppressAutoHyphens w:val="1"/>
      </w:pPr>
    </w:p>
    <w:p>
      <w:pPr>
        <w:pStyle w:val="Default"/>
        <w:rPr>
          <w:rStyle w:val="None"/>
          <w:sz w:val="20"/>
          <w:szCs w:val="20"/>
          <w:shd w:val="clear" w:color="auto" w:fill="fefffe"/>
        </w:rPr>
      </w:pPr>
    </w:p>
    <w:p>
      <w:pPr>
        <w:pStyle w:val="Default"/>
        <w:suppressAutoHyphens w:val="1"/>
        <w:jc w:val="center"/>
      </w:pPr>
      <w:r>
        <w:rPr>
          <w:rStyle w:val="None"/>
          <w:b w:val="1"/>
          <w:bCs w:val="1"/>
          <w:rtl w:val="0"/>
          <w:lang w:val="en-US"/>
        </w:rPr>
        <w:t>ACADEMIC ADVISING</w:t>
      </w:r>
    </w:p>
    <w:p>
      <w:pPr>
        <w:pStyle w:val="Default"/>
        <w:numPr>
          <w:ilvl w:val="0"/>
          <w:numId w:val="25"/>
        </w:numPr>
        <w:suppressAutoHyphens w:val="1"/>
        <w:bidi w:val="0"/>
        <w:ind w:right="0"/>
        <w:jc w:val="left"/>
        <w:rPr>
          <w:rtl w:val="0"/>
          <w:lang w:val="en-US"/>
        </w:rPr>
      </w:pPr>
      <w:r>
        <w:rPr>
          <w:rStyle w:val="None"/>
          <w:rtl w:val="0"/>
          <w:lang w:val="en-US"/>
        </w:rPr>
        <w:t>Currently advises 4 M.S. students, and is committee member for a doctoral student at Arizona State University.</w:t>
      </w:r>
    </w:p>
    <w:p>
      <w:pPr>
        <w:pStyle w:val="Default"/>
        <w:numPr>
          <w:ilvl w:val="0"/>
          <w:numId w:val="25"/>
        </w:numPr>
        <w:suppressAutoHyphens w:val="1"/>
        <w:bidi w:val="0"/>
        <w:ind w:right="0"/>
        <w:jc w:val="left"/>
        <w:rPr>
          <w:rtl w:val="0"/>
          <w:lang w:val="en-US"/>
        </w:rPr>
      </w:pPr>
      <w:r>
        <w:rPr>
          <w:rStyle w:val="None"/>
          <w:rtl w:val="0"/>
          <w:lang w:val="en-US"/>
        </w:rPr>
        <w:t>Doctoral committee member at University of Kassel, Germany. Urban water security, urban water management. 2020.</w:t>
      </w:r>
    </w:p>
    <w:p>
      <w:pPr>
        <w:pStyle w:val="Default"/>
        <w:numPr>
          <w:ilvl w:val="0"/>
          <w:numId w:val="25"/>
        </w:numPr>
        <w:suppressAutoHyphens w:val="1"/>
        <w:bidi w:val="0"/>
        <w:ind w:right="0"/>
        <w:jc w:val="left"/>
        <w:rPr>
          <w:rtl w:val="0"/>
          <w:lang w:val="en-US"/>
        </w:rPr>
      </w:pPr>
      <w:r>
        <w:rPr>
          <w:rStyle w:val="None"/>
          <w:rtl w:val="0"/>
          <w:lang w:val="en-US"/>
        </w:rPr>
        <w:t>Doctoral committee member at Aalto University, Finland. Water scarcity, food supply, food loss and waste. 2019.</w:t>
      </w:r>
    </w:p>
    <w:p>
      <w:pPr>
        <w:pStyle w:val="Default"/>
        <w:numPr>
          <w:ilvl w:val="0"/>
          <w:numId w:val="25"/>
        </w:numPr>
        <w:suppressAutoHyphens w:val="1"/>
        <w:bidi w:val="0"/>
        <w:ind w:right="0"/>
        <w:jc w:val="left"/>
        <w:rPr>
          <w:rtl w:val="0"/>
          <w:lang w:val="en-US"/>
        </w:rPr>
      </w:pPr>
      <w:r>
        <w:rPr>
          <w:rStyle w:val="None"/>
          <w:rtl w:val="0"/>
          <w:lang w:val="en-US"/>
        </w:rPr>
        <w:t>Doctoral committee member at University of Madrid, Spain. Water implications of actual dietary trends in Spain vs Mediterranean Diet. 2018.</w:t>
      </w:r>
    </w:p>
    <w:p>
      <w:pPr>
        <w:pStyle w:val="Default"/>
        <w:numPr>
          <w:ilvl w:val="0"/>
          <w:numId w:val="25"/>
        </w:numPr>
        <w:suppressAutoHyphens w:val="1"/>
        <w:bidi w:val="0"/>
        <w:ind w:right="0"/>
        <w:jc w:val="left"/>
        <w:rPr>
          <w:rtl w:val="0"/>
          <w:lang w:val="en-US"/>
        </w:rPr>
      </w:pPr>
      <w:r>
        <w:rPr>
          <w:rStyle w:val="None"/>
          <w:rtl w:val="0"/>
          <w:lang w:val="en-US"/>
        </w:rPr>
        <w:t>M.S. committee member at University of Kassel, Germany. Water productivity of irrigated and rainfed rice in Southeast Asian countries. 2018.</w:t>
      </w:r>
    </w:p>
    <w:p>
      <w:pPr>
        <w:pStyle w:val="Default"/>
        <w:numPr>
          <w:ilvl w:val="0"/>
          <w:numId w:val="25"/>
        </w:numPr>
        <w:suppressAutoHyphens w:val="1"/>
        <w:bidi w:val="0"/>
        <w:ind w:right="0"/>
        <w:jc w:val="left"/>
        <w:rPr>
          <w:rFonts w:ascii="Arial Unicode MS" w:hAnsi="Arial Unicode MS"/>
          <w:rtl w:val="0"/>
          <w:lang w:val="en-US"/>
        </w:rPr>
      </w:pPr>
      <w:r>
        <w:rPr>
          <w:rStyle w:val="None"/>
          <w:rFonts w:ascii="Helvetica Neue" w:hAnsi="Helvetica Neue"/>
          <w:rtl w:val="0"/>
          <w:lang w:val="en-US"/>
        </w:rPr>
        <w:t>Honorary senior advisor to Joint Structured Doctoral Program on Sustainable Agricultural and Food Systems, University of Kassel, Germany and Agricultural University of Georgia, Tbilisi, Georgia. 2018 to date.</w:t>
      </w:r>
      <w:r>
        <w:rPr>
          <w:rStyle w:val="None"/>
          <w:rFonts w:ascii="Arial Unicode MS" w:cs="Arial Unicode MS" w:hAnsi="Arial Unicode MS" w:eastAsia="Arial Unicode MS"/>
          <w:b w:val="0"/>
          <w:bCs w:val="0"/>
          <w:i w:val="0"/>
          <w:iCs w:val="0"/>
        </w:rPr>
        <w:br w:type="page"/>
      </w:r>
    </w:p>
    <w:p>
      <w:pPr>
        <w:pStyle w:val="Body A A"/>
        <w:suppressAutoHyphens w:val="1"/>
        <w:jc w:val="center"/>
        <w:rPr>
          <w:rStyle w:val="None"/>
          <w:rFonts w:ascii="Helvetica Neue" w:cs="Helvetica Neue" w:hAnsi="Helvetica Neue" w:eastAsia="Helvetica Neue"/>
          <w:sz w:val="28"/>
          <w:szCs w:val="28"/>
        </w:rPr>
      </w:pPr>
      <w:r>
        <w:rPr>
          <w:rStyle w:val="None"/>
          <w:rFonts w:ascii="Helvetica Neue" w:hAnsi="Helvetica Neue"/>
          <w:b w:val="1"/>
          <w:bCs w:val="1"/>
          <w:sz w:val="28"/>
          <w:szCs w:val="28"/>
          <w:rtl w:val="0"/>
          <w:lang w:val="en-US"/>
        </w:rPr>
        <w:t>Olcay Unver, Ph.D.</w:t>
      </w:r>
    </w:p>
    <w:p>
      <w:pPr>
        <w:pStyle w:val="Body A A"/>
        <w:suppressAutoHyphens w:val="1"/>
        <w:jc w:val="center"/>
        <w:rPr>
          <w:rStyle w:val="None"/>
          <w:rFonts w:ascii="Helvetica Neue" w:cs="Helvetica Neue" w:hAnsi="Helvetica Neue" w:eastAsia="Helvetica Neue"/>
          <w:b w:val="1"/>
          <w:bCs w:val="1"/>
          <w:sz w:val="28"/>
          <w:szCs w:val="28"/>
          <w:lang w:val="da-DK"/>
        </w:rPr>
      </w:pPr>
      <w:r>
        <w:rPr>
          <w:rStyle w:val="None"/>
          <w:rFonts w:ascii="Helvetica Neue" w:hAnsi="Helvetica Neue"/>
          <w:b w:val="1"/>
          <w:bCs w:val="1"/>
          <w:sz w:val="28"/>
          <w:szCs w:val="28"/>
          <w:rtl w:val="0"/>
          <w:lang w:val="da-DK"/>
        </w:rPr>
        <w:t>PUBLICATIONS</w:t>
      </w:r>
    </w:p>
    <w:p>
      <w:pPr>
        <w:pStyle w:val="Body A A"/>
        <w:suppressAutoHyphens w:val="1"/>
        <w:jc w:val="center"/>
        <w:rPr>
          <w:rStyle w:val="None"/>
          <w:rFonts w:ascii="Helvetica Neue" w:cs="Helvetica Neue" w:hAnsi="Helvetica Neue" w:eastAsia="Helvetica Neue"/>
          <w:b w:val="1"/>
          <w:bCs w:val="1"/>
          <w:sz w:val="28"/>
          <w:szCs w:val="28"/>
        </w:rPr>
      </w:pPr>
    </w:p>
    <w:p>
      <w:pPr>
        <w:pStyle w:val="Body A A"/>
        <w:suppressAutoHyphens w:val="1"/>
        <w:rPr>
          <w:rFonts w:ascii="Helvetica Neue" w:cs="Helvetica Neue" w:hAnsi="Helvetica Neue" w:eastAsia="Helvetica Neue"/>
          <w:sz w:val="22"/>
          <w:szCs w:val="22"/>
        </w:rPr>
      </w:pPr>
      <w:r>
        <w:rPr>
          <w:rStyle w:val="None"/>
          <w:rFonts w:ascii="Helvetica Neue" w:hAnsi="Helvetica Neue"/>
          <w:b w:val="1"/>
          <w:bCs w:val="1"/>
          <w:sz w:val="22"/>
          <w:szCs w:val="22"/>
          <w:u w:val="single"/>
          <w:rtl w:val="0"/>
          <w:lang w:val="en-US"/>
        </w:rPr>
        <w:t>AUTHORED/</w:t>
      </w:r>
      <w:r>
        <w:rPr>
          <w:rStyle w:val="None"/>
          <w:rFonts w:ascii="Helvetica Neue" w:hAnsi="Helvetica Neue"/>
          <w:b w:val="1"/>
          <w:bCs w:val="1"/>
          <w:sz w:val="22"/>
          <w:szCs w:val="22"/>
          <w:u w:val="single"/>
          <w:rtl w:val="0"/>
          <w:lang w:val="de-DE"/>
        </w:rPr>
        <w:t>EDITED BOOKS AND JOURNALS</w:t>
      </w:r>
    </w:p>
    <w:p>
      <w:pPr>
        <w:pStyle w:val="Body A A"/>
        <w:suppressAutoHyphens w:val="1"/>
        <w:rPr>
          <w:rFonts w:ascii="Helvetica Neue" w:cs="Helvetica Neue" w:hAnsi="Helvetica Neue" w:eastAsia="Helvetica Neue"/>
          <w:sz w:val="22"/>
          <w:szCs w:val="22"/>
        </w:rPr>
      </w:pPr>
      <w:r>
        <w:rPr>
          <w:rStyle w:val="None"/>
          <w:rFonts w:ascii="Helvetica Neue" w:hAnsi="Helvetica Neue"/>
          <w:i w:val="1"/>
          <w:iCs w:val="1"/>
          <w:sz w:val="22"/>
          <w:szCs w:val="22"/>
          <w:rtl w:val="0"/>
          <w:lang w:val="en-US"/>
        </w:rPr>
        <w:t xml:space="preserve">Sustainable Development and Water Security, </w:t>
      </w:r>
      <w:r>
        <w:rPr>
          <w:rFonts w:ascii="Helvetica Neue" w:hAnsi="Helvetica Neue"/>
          <w:sz w:val="22"/>
          <w:szCs w:val="22"/>
          <w:rtl w:val="0"/>
          <w:lang w:val="en-US"/>
        </w:rPr>
        <w:t>Sustainability Matters Series,</w:t>
      </w:r>
      <w:r>
        <w:rPr>
          <w:rStyle w:val="None"/>
          <w:rFonts w:ascii="Helvetica Neue" w:hAnsi="Helvetica Neue"/>
          <w:i w:val="1"/>
          <w:iCs w:val="1"/>
          <w:sz w:val="22"/>
          <w:szCs w:val="22"/>
          <w:rtl w:val="0"/>
          <w:lang w:val="en-US"/>
        </w:rPr>
        <w:t xml:space="preserve"> </w:t>
      </w:r>
      <w:r>
        <w:rPr>
          <w:rFonts w:ascii="Helvetica Neue" w:hAnsi="Helvetica Neue"/>
          <w:sz w:val="22"/>
          <w:szCs w:val="22"/>
          <w:rtl w:val="0"/>
          <w:lang w:val="en-US"/>
        </w:rPr>
        <w:t>Agenda Publishing Ltd., Newcastle Upon Tyne, United Kingdom. Scheduled to be published late 2023/early 2024. (with Melvyn Kay).</w:t>
      </w:r>
    </w:p>
    <w:p>
      <w:pPr>
        <w:pStyle w:val="Body A A"/>
        <w:suppressAutoHyphens w:val="1"/>
        <w:rPr>
          <w:rFonts w:ascii="Helvetica Neue" w:cs="Helvetica Neue" w:hAnsi="Helvetica Neue" w:eastAsia="Helvetica Neue"/>
          <w:sz w:val="22"/>
          <w:szCs w:val="22"/>
          <w:lang w:val="de-DE"/>
        </w:rPr>
      </w:pPr>
    </w:p>
    <w:p>
      <w:pPr>
        <w:pStyle w:val="Body A A"/>
        <w:suppressAutoHyphens w:val="1"/>
        <w:rPr>
          <w:rFonts w:ascii="Helvetica Neue" w:cs="Helvetica Neue" w:hAnsi="Helvetica Neue" w:eastAsia="Helvetica Neue"/>
          <w:sz w:val="22"/>
          <w:szCs w:val="22"/>
        </w:rPr>
      </w:pPr>
      <w:r>
        <w:rPr>
          <w:rStyle w:val="None"/>
          <w:rFonts w:ascii="Helvetica Neue" w:hAnsi="Helvetica Neue"/>
          <w:i w:val="1"/>
          <w:iCs w:val="1"/>
          <w:sz w:val="22"/>
          <w:szCs w:val="22"/>
          <w:rtl w:val="0"/>
          <w:lang w:val="de-DE"/>
        </w:rPr>
        <w:t>The Elgar Companion to Water Security and Sustainable Development</w:t>
      </w:r>
      <w:r>
        <w:rPr>
          <w:rStyle w:val="None"/>
          <w:rFonts w:ascii="Helvetica Neue" w:hAnsi="Helvetica Neue"/>
          <w:sz w:val="22"/>
          <w:szCs w:val="22"/>
          <w:rtl w:val="0"/>
          <w:lang w:val="en-US"/>
        </w:rPr>
        <w:t xml:space="preserve">, </w:t>
      </w:r>
      <w:r>
        <w:rPr>
          <w:rStyle w:val="None"/>
          <w:rFonts w:ascii="Helvetica Neue" w:hAnsi="Helvetica Neue"/>
          <w:sz w:val="22"/>
          <w:szCs w:val="22"/>
          <w:rtl w:val="0"/>
          <w:lang w:val="de-DE"/>
        </w:rPr>
        <w:t>Elgar Companions to the Sustainable Development Goals series</w:t>
      </w:r>
      <w:r>
        <w:rPr>
          <w:rStyle w:val="None"/>
          <w:rFonts w:ascii="Helvetica Neue" w:hAnsi="Helvetica Neue"/>
          <w:sz w:val="22"/>
          <w:szCs w:val="22"/>
          <w:rtl w:val="0"/>
          <w:lang w:val="en-US"/>
        </w:rPr>
        <w:t xml:space="preserve">, </w:t>
      </w:r>
      <w:r>
        <w:rPr>
          <w:rStyle w:val="None"/>
          <w:rFonts w:ascii="Helvetica Neue" w:hAnsi="Helvetica Neue"/>
          <w:sz w:val="22"/>
          <w:szCs w:val="22"/>
          <w:rtl w:val="0"/>
          <w:lang w:val="de-DE"/>
        </w:rPr>
        <w:t>Edward Elgar Publishing Inc</w:t>
      </w:r>
      <w:r>
        <w:rPr>
          <w:rStyle w:val="None"/>
          <w:rFonts w:ascii="Helvetica Neue" w:hAnsi="Helvetica Neue"/>
          <w:sz w:val="22"/>
          <w:szCs w:val="22"/>
          <w:rtl w:val="0"/>
          <w:lang w:val="en-US"/>
        </w:rPr>
        <w:t xml:space="preserve">., </w:t>
      </w:r>
      <w:r>
        <w:rPr>
          <w:rStyle w:val="None"/>
          <w:rFonts w:ascii="Helvetica Neue" w:hAnsi="Helvetica Neue"/>
          <w:sz w:val="22"/>
          <w:szCs w:val="22"/>
          <w:rtl w:val="0"/>
          <w:lang w:val="de-DE"/>
        </w:rPr>
        <w:t>Northampton</w:t>
      </w:r>
      <w:r>
        <w:rPr>
          <w:rStyle w:val="None"/>
          <w:rFonts w:ascii="Helvetica Neue" w:hAnsi="Helvetica Neue"/>
          <w:sz w:val="22"/>
          <w:szCs w:val="22"/>
          <w:rtl w:val="0"/>
          <w:lang w:val="en-US"/>
        </w:rPr>
        <w:t>,</w:t>
      </w:r>
      <w:r>
        <w:rPr>
          <w:rStyle w:val="None"/>
          <w:rFonts w:ascii="Helvetica Neue" w:hAnsi="Helvetica Neue" w:hint="default"/>
          <w:sz w:val="22"/>
          <w:szCs w:val="22"/>
          <w:rtl w:val="0"/>
          <w:lang w:val="de-DE"/>
        </w:rPr>
        <w:t> </w:t>
      </w:r>
      <w:r>
        <w:rPr>
          <w:rStyle w:val="None"/>
          <w:rFonts w:ascii="Helvetica Neue" w:hAnsi="Helvetica Neue"/>
          <w:sz w:val="22"/>
          <w:szCs w:val="22"/>
          <w:rtl w:val="0"/>
          <w:lang w:val="de-DE"/>
        </w:rPr>
        <w:t>MA</w:t>
      </w:r>
      <w:r>
        <w:rPr>
          <w:rStyle w:val="None"/>
          <w:rFonts w:ascii="Helvetica Neue" w:hAnsi="Helvetica Neue"/>
          <w:sz w:val="22"/>
          <w:szCs w:val="22"/>
          <w:rtl w:val="0"/>
          <w:lang w:val="en-US"/>
        </w:rPr>
        <w:t>, United States. Scheduled to be published in 2024. (with Anik Bhaduri and Sayed Iftekhar).</w:t>
      </w:r>
    </w:p>
    <w:p>
      <w:pPr>
        <w:pStyle w:val="Body A A"/>
        <w:suppressAutoHyphens w:val="1"/>
        <w:rPr>
          <w:rFonts w:ascii="Helvetica Neue" w:cs="Helvetica Neue" w:hAnsi="Helvetica Neue" w:eastAsia="Helvetica Neue"/>
          <w:sz w:val="22"/>
          <w:szCs w:val="22"/>
          <w:lang w:val="de-DE"/>
        </w:rPr>
      </w:pPr>
    </w:p>
    <w:p>
      <w:pPr>
        <w:pStyle w:val="Body A A"/>
        <w:suppressAutoHyphens w:val="1"/>
        <w:rPr>
          <w:rFonts w:ascii="Helvetica Neue" w:cs="Helvetica Neue" w:hAnsi="Helvetica Neue" w:eastAsia="Helvetica Neue"/>
          <w:sz w:val="22"/>
          <w:szCs w:val="22"/>
        </w:rPr>
      </w:pPr>
      <w:r>
        <w:rPr>
          <w:rStyle w:val="None"/>
          <w:rFonts w:ascii="Helvetica Neue" w:hAnsi="Helvetica Neue"/>
          <w:i w:val="1"/>
          <w:iCs w:val="1"/>
          <w:sz w:val="22"/>
          <w:szCs w:val="22"/>
          <w:rtl w:val="0"/>
          <w:lang w:val="de-DE"/>
        </w:rPr>
        <w:t>Asia-Pacific Water Policy Report: Listening to National Water Leaders</w:t>
      </w:r>
      <w:r>
        <w:rPr>
          <w:rStyle w:val="None"/>
          <w:rFonts w:ascii="Helvetica Neue" w:hAnsi="Helvetica Neue"/>
          <w:i w:val="1"/>
          <w:iCs w:val="1"/>
          <w:sz w:val="22"/>
          <w:szCs w:val="22"/>
          <w:rtl w:val="0"/>
          <w:lang w:val="en-US"/>
        </w:rPr>
        <w:t xml:space="preserve">, </w:t>
      </w:r>
      <w:r>
        <w:rPr>
          <w:rStyle w:val="None"/>
          <w:rFonts w:ascii="Helvetica Neue" w:hAnsi="Helvetica Neue"/>
          <w:sz w:val="22"/>
          <w:szCs w:val="22"/>
          <w:rtl w:val="0"/>
          <w:lang w:val="de-DE"/>
        </w:rPr>
        <w:t xml:space="preserve">Water Policy Group, 2021. University of New South Wales Sydney publication. </w:t>
      </w:r>
      <w:r>
        <w:rPr>
          <w:rStyle w:val="None"/>
          <w:rFonts w:ascii="Helvetica Neue" w:hAnsi="Helvetica Neue"/>
          <w:sz w:val="22"/>
          <w:szCs w:val="22"/>
          <w:rtl w:val="0"/>
          <w:lang w:val="en-US"/>
        </w:rPr>
        <w:t>6 June 2022</w:t>
      </w:r>
      <w:r>
        <w:rPr>
          <w:rStyle w:val="None"/>
          <w:rFonts w:ascii="Helvetica Neue" w:hAnsi="Helvetica Neue"/>
          <w:sz w:val="22"/>
          <w:szCs w:val="22"/>
          <w:rtl w:val="0"/>
          <w:lang w:val="de-DE"/>
        </w:rPr>
        <w:t>. (with A Slatyer et al.)</w:t>
      </w:r>
      <w:r>
        <w:rPr>
          <w:rStyle w:val="None"/>
          <w:rFonts w:ascii="Helvetica Neue" w:hAnsi="Helvetica Neue"/>
          <w:sz w:val="22"/>
          <w:szCs w:val="22"/>
          <w:rtl w:val="0"/>
          <w:lang w:val="en-US"/>
        </w:rPr>
        <w:t>.</w:t>
      </w:r>
    </w:p>
    <w:p>
      <w:pPr>
        <w:pStyle w:val="Body A A"/>
        <w:suppressAutoHyphens w:val="1"/>
        <w:rPr>
          <w:rFonts w:ascii="Helvetica Neue" w:cs="Helvetica Neue" w:hAnsi="Helvetica Neue" w:eastAsia="Helvetica Neue"/>
          <w:sz w:val="22"/>
          <w:szCs w:val="22"/>
          <w:lang w:val="de-DE"/>
        </w:rPr>
      </w:pPr>
    </w:p>
    <w:p>
      <w:pPr>
        <w:pStyle w:val="Body A A"/>
        <w:suppressAutoHyphens w:val="1"/>
        <w:rPr>
          <w:rStyle w:val="None"/>
          <w:rFonts w:ascii="Helvetica Neue" w:cs="Helvetica Neue" w:hAnsi="Helvetica Neue" w:eastAsia="Helvetica Neue"/>
          <w:i w:val="1"/>
          <w:iCs w:val="1"/>
          <w:sz w:val="22"/>
          <w:szCs w:val="22"/>
        </w:rPr>
      </w:pPr>
      <w:r>
        <w:rPr>
          <w:rStyle w:val="None"/>
          <w:rFonts w:ascii="Helvetica Neue" w:hAnsi="Helvetica Neue"/>
          <w:i w:val="1"/>
          <w:iCs w:val="1"/>
          <w:sz w:val="22"/>
          <w:szCs w:val="22"/>
          <w:rtl w:val="0"/>
          <w:lang w:val="en-US"/>
        </w:rPr>
        <w:t>Africa</w:t>
      </w:r>
      <w:r>
        <w:rPr>
          <w:rStyle w:val="None"/>
          <w:rFonts w:ascii="Helvetica Neue" w:hAnsi="Helvetica Neue"/>
          <w:i w:val="1"/>
          <w:iCs w:val="1"/>
          <w:sz w:val="22"/>
          <w:szCs w:val="22"/>
          <w:rtl w:val="0"/>
          <w:lang w:val="de-DE"/>
        </w:rPr>
        <w:t xml:space="preserve"> Water Policy Report</w:t>
      </w:r>
      <w:r>
        <w:rPr>
          <w:rStyle w:val="None"/>
          <w:rFonts w:ascii="Helvetica Neue" w:hAnsi="Helvetica Neue"/>
          <w:i w:val="1"/>
          <w:iCs w:val="1"/>
          <w:sz w:val="22"/>
          <w:szCs w:val="22"/>
          <w:rtl w:val="0"/>
          <w:lang w:val="en-US"/>
        </w:rPr>
        <w:t xml:space="preserve">, </w:t>
      </w:r>
      <w:r>
        <w:rPr>
          <w:rStyle w:val="None"/>
          <w:rFonts w:ascii="Helvetica Neue" w:hAnsi="Helvetica Neue"/>
          <w:sz w:val="22"/>
          <w:szCs w:val="22"/>
          <w:rtl w:val="0"/>
          <w:lang w:val="de-DE"/>
        </w:rPr>
        <w:t>Water Policy Group, 202</w:t>
      </w:r>
      <w:r>
        <w:rPr>
          <w:rStyle w:val="None"/>
          <w:rFonts w:ascii="Helvetica Neue" w:hAnsi="Helvetica Neue"/>
          <w:sz w:val="22"/>
          <w:szCs w:val="22"/>
          <w:rtl w:val="0"/>
          <w:lang w:val="en-US"/>
        </w:rPr>
        <w:t>2.</w:t>
      </w:r>
      <w:r>
        <w:rPr>
          <w:rStyle w:val="None"/>
          <w:rFonts w:ascii="Helvetica Neue" w:hAnsi="Helvetica Neue"/>
          <w:sz w:val="22"/>
          <w:szCs w:val="22"/>
          <w:rtl w:val="0"/>
          <w:lang w:val="de-DE"/>
        </w:rPr>
        <w:t xml:space="preserve"> University of New South Wales Sydney publication. </w:t>
      </w:r>
      <w:r>
        <w:rPr>
          <w:rStyle w:val="None"/>
          <w:rFonts w:ascii="Helvetica Neue" w:hAnsi="Helvetica Neue"/>
          <w:sz w:val="22"/>
          <w:szCs w:val="22"/>
          <w:rtl w:val="0"/>
          <w:lang w:val="en-US"/>
        </w:rPr>
        <w:t>22 March 2022</w:t>
      </w:r>
      <w:r>
        <w:rPr>
          <w:rStyle w:val="None"/>
          <w:rFonts w:ascii="Helvetica Neue" w:hAnsi="Helvetica Neue"/>
          <w:sz w:val="22"/>
          <w:szCs w:val="22"/>
          <w:rtl w:val="0"/>
          <w:lang w:val="de-DE"/>
        </w:rPr>
        <w:t>. (with A Slatyer et al.)</w:t>
      </w:r>
      <w:r>
        <w:rPr>
          <w:rStyle w:val="None"/>
          <w:rFonts w:ascii="Helvetica Neue" w:hAnsi="Helvetica Neue"/>
          <w:sz w:val="22"/>
          <w:szCs w:val="22"/>
          <w:rtl w:val="0"/>
          <w:lang w:val="en-US"/>
        </w:rPr>
        <w:t>.</w:t>
      </w:r>
    </w:p>
    <w:p>
      <w:pPr>
        <w:pStyle w:val="Body A A"/>
        <w:suppressAutoHyphens w:val="1"/>
        <w:rPr>
          <w:rFonts w:ascii="Helvetica Neue" w:cs="Helvetica Neue" w:hAnsi="Helvetica Neue" w:eastAsia="Helvetica Neue"/>
          <w:i w:val="1"/>
          <w:iCs w:val="1"/>
          <w:sz w:val="22"/>
          <w:szCs w:val="22"/>
          <w:lang w:val="de-DE"/>
        </w:rPr>
      </w:pPr>
    </w:p>
    <w:p>
      <w:pPr>
        <w:pStyle w:val="Body A A"/>
        <w:suppressAutoHyphens w:val="1"/>
        <w:rPr>
          <w:rFonts w:ascii="Helvetica Neue" w:cs="Helvetica Neue" w:hAnsi="Helvetica Neue" w:eastAsia="Helvetica Neue"/>
          <w:sz w:val="22"/>
          <w:szCs w:val="22"/>
        </w:rPr>
      </w:pPr>
      <w:r>
        <w:rPr>
          <w:rStyle w:val="None"/>
          <w:rFonts w:ascii="Helvetica Neue" w:hAnsi="Helvetica Neue"/>
          <w:i w:val="1"/>
          <w:iCs w:val="1"/>
          <w:sz w:val="22"/>
          <w:szCs w:val="22"/>
          <w:rtl w:val="0"/>
          <w:lang w:val="de-DE"/>
        </w:rPr>
        <w:t xml:space="preserve">Global Water Policy Report 2021: Listening to National Water Leaders, </w:t>
      </w:r>
      <w:r>
        <w:rPr>
          <w:rStyle w:val="None"/>
          <w:rFonts w:ascii="Helvetica Neue" w:hAnsi="Helvetica Neue"/>
          <w:sz w:val="22"/>
          <w:szCs w:val="22"/>
          <w:rtl w:val="0"/>
          <w:lang w:val="de-DE"/>
        </w:rPr>
        <w:t>Water Policy Group, 2021. University of New South Wales Sydney publication. 29 November 2021. (with A Slatyer et al.)</w:t>
      </w:r>
      <w:r>
        <w:rPr>
          <w:rStyle w:val="None"/>
          <w:rFonts w:ascii="Helvetica Neue" w:hAnsi="Helvetica Neue"/>
          <w:sz w:val="22"/>
          <w:szCs w:val="22"/>
          <w:rtl w:val="0"/>
          <w:lang w:val="en-US"/>
        </w:rPr>
        <w:t>.</w:t>
      </w:r>
    </w:p>
    <w:p>
      <w:pPr>
        <w:pStyle w:val="Body A A"/>
        <w:suppressAutoHyphens w:val="1"/>
        <w:rPr>
          <w:rFonts w:ascii="Helvetica Neue" w:cs="Helvetica Neue" w:hAnsi="Helvetica Neue" w:eastAsia="Helvetica Neue"/>
          <w:sz w:val="22"/>
          <w:szCs w:val="22"/>
          <w:lang w:val="de-DE"/>
        </w:rPr>
      </w:pPr>
    </w:p>
    <w:p>
      <w:pPr>
        <w:pStyle w:val="Body A A"/>
        <w:suppressAutoHyphens w:val="1"/>
        <w:rPr>
          <w:rStyle w:val="None"/>
          <w:rFonts w:ascii="Helvetica Neue" w:cs="Helvetica Neue" w:hAnsi="Helvetica Neue" w:eastAsia="Helvetica Neue"/>
          <w:sz w:val="22"/>
          <w:szCs w:val="22"/>
          <w:u w:val="single"/>
        </w:rPr>
      </w:pPr>
      <w:r>
        <w:rPr>
          <w:rStyle w:val="None"/>
          <w:rFonts w:ascii="Helvetica Neue" w:hAnsi="Helvetica Neue"/>
          <w:i w:val="1"/>
          <w:iCs w:val="1"/>
          <w:sz w:val="22"/>
          <w:szCs w:val="22"/>
          <w:rtl w:val="0"/>
          <w:lang w:val="en-US"/>
        </w:rPr>
        <w:t>Water Cooperation: Views on Progress and Way Forward</w:t>
      </w:r>
      <w:r>
        <w:rPr>
          <w:rFonts w:ascii="Helvetica Neue" w:hAnsi="Helvetica Neue"/>
          <w:sz w:val="22"/>
          <w:szCs w:val="22"/>
          <w:rtl w:val="0"/>
          <w:lang w:val="en-US"/>
        </w:rPr>
        <w:t>, United Nations University, 2015, (with Z Adeel, S Aslov, J Maestu).</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i w:val="1"/>
          <w:iCs w:val="1"/>
          <w:sz w:val="22"/>
          <w:szCs w:val="22"/>
          <w:rtl w:val="0"/>
          <w:lang w:val="en-US"/>
        </w:rPr>
        <w:t>Water for Regional Development</w:t>
      </w:r>
      <w:r>
        <w:rPr>
          <w:rFonts w:ascii="Helvetica Neue" w:hAnsi="Helvetica Neue"/>
          <w:sz w:val="22"/>
          <w:szCs w:val="22"/>
          <w:rtl w:val="0"/>
          <w:lang w:val="en-US"/>
        </w:rPr>
        <w:t>, Oxford University Press, ISBN 0 19 565794, 2004, (with A Biswas, C Tortajada).</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nl-NL"/>
        </w:rPr>
        <w:t xml:space="preserve">Chief Editor, </w:t>
      </w:r>
      <w:r>
        <w:rPr>
          <w:rStyle w:val="None"/>
          <w:rFonts w:ascii="Helvetica Neue" w:hAnsi="Helvetica Neue"/>
          <w:i w:val="1"/>
          <w:iCs w:val="1"/>
          <w:sz w:val="22"/>
          <w:szCs w:val="22"/>
          <w:rtl w:val="0"/>
          <w:lang w:val="en-US"/>
        </w:rPr>
        <w:t>Water Development and Poverty Reduction</w:t>
      </w:r>
      <w:r>
        <w:rPr>
          <w:rStyle w:val="None"/>
          <w:rFonts w:ascii="Helvetica Neue" w:hAnsi="Helvetica Neue"/>
          <w:sz w:val="22"/>
          <w:szCs w:val="22"/>
          <w:rtl w:val="0"/>
          <w:lang w:val="de-DE"/>
        </w:rPr>
        <w:t>, Kluwer Academic Publishers, ISBN 1-4020-7431-X, 2003.</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nl-NL"/>
        </w:rPr>
        <w:t xml:space="preserve">Chief Editor, </w:t>
      </w:r>
      <w:r>
        <w:rPr>
          <w:rStyle w:val="None"/>
          <w:rFonts w:ascii="Helvetica Neue" w:hAnsi="Helvetica Neue"/>
          <w:i w:val="1"/>
          <w:iCs w:val="1"/>
          <w:sz w:val="22"/>
          <w:szCs w:val="22"/>
          <w:rtl w:val="0"/>
          <w:lang w:val="en-US"/>
        </w:rPr>
        <w:t>Water Resources Management: Cross Cutting Issues</w:t>
      </w:r>
      <w:r>
        <w:rPr>
          <w:rStyle w:val="None"/>
          <w:rFonts w:ascii="Helvetica Neue" w:hAnsi="Helvetica Neue"/>
          <w:sz w:val="22"/>
          <w:szCs w:val="22"/>
          <w:rtl w:val="0"/>
          <w:lang w:val="en-US"/>
        </w:rPr>
        <w:t>, Middle East Technical University Press, Ankara, Turkey, ISBN 975-7064-57-2, 2002.</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Guest Editor, Special Issue: Water Resources Development in a Holistic Socioeconomic Context: The Turkish Experience, </w:t>
      </w:r>
      <w:r>
        <w:rPr>
          <w:rStyle w:val="None"/>
          <w:rFonts w:ascii="Helvetica Neue" w:hAnsi="Helvetica Neue"/>
          <w:i w:val="1"/>
          <w:iCs w:val="1"/>
          <w:sz w:val="22"/>
          <w:szCs w:val="22"/>
          <w:rtl w:val="0"/>
          <w:lang w:val="en-US"/>
        </w:rPr>
        <w:t xml:space="preserve">International Journal of Water Resources Development, </w:t>
      </w:r>
      <w:r>
        <w:rPr>
          <w:rFonts w:ascii="Helvetica Neue" w:hAnsi="Helvetica Neue"/>
          <w:sz w:val="22"/>
          <w:szCs w:val="22"/>
          <w:rtl w:val="0"/>
          <w:lang w:val="en-US"/>
        </w:rPr>
        <w:t>Carfax Publishing Co., Vol 13, No 4, 1997.</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Guest Editor, Special Issue: Coping with Water Scarcity in Agriculture, </w:t>
      </w:r>
      <w:r>
        <w:rPr>
          <w:rStyle w:val="None"/>
          <w:rFonts w:ascii="Helvetica Neue" w:hAnsi="Helvetica Neue"/>
          <w:i w:val="1"/>
          <w:iCs w:val="1"/>
          <w:sz w:val="22"/>
          <w:szCs w:val="22"/>
          <w:rtl w:val="0"/>
          <w:lang w:val="fr-FR"/>
        </w:rPr>
        <w:t>Resources</w:t>
      </w:r>
      <w:r>
        <w:rPr>
          <w:rStyle w:val="None"/>
          <w:rFonts w:ascii="Helvetica Neue" w:hAnsi="Helvetica Neue"/>
          <w:sz w:val="22"/>
          <w:szCs w:val="22"/>
          <w:rtl w:val="0"/>
          <w:lang w:val="en-US"/>
        </w:rPr>
        <w:t>, MDPI, ISSN 2079-9276, October 2019.</w:t>
      </w:r>
    </w:p>
    <w:p>
      <w:pPr>
        <w:pStyle w:val="Body A A"/>
        <w:suppressAutoHyphens w:val="1"/>
        <w:rPr>
          <w:rFonts w:ascii="Helvetica Neue" w:cs="Helvetica Neue" w:hAnsi="Helvetica Neue" w:eastAsia="Helvetica Neue"/>
          <w:sz w:val="22"/>
          <w:szCs w:val="22"/>
        </w:rPr>
      </w:pPr>
    </w:p>
    <w:p>
      <w:pPr>
        <w:pStyle w:val="Body A A"/>
        <w:suppressAutoHyphens w:val="1"/>
        <w:rPr>
          <w:rStyle w:val="None"/>
          <w:rFonts w:ascii="Helvetica Neue" w:cs="Helvetica Neue" w:hAnsi="Helvetica Neue" w:eastAsia="Helvetica Neue"/>
          <w:b w:val="1"/>
          <w:bCs w:val="1"/>
          <w:sz w:val="22"/>
          <w:szCs w:val="22"/>
          <w:u w:val="single"/>
          <w:lang w:val="de-DE"/>
        </w:rPr>
      </w:pPr>
      <w:r>
        <w:rPr>
          <w:rStyle w:val="None"/>
          <w:rFonts w:ascii="Helvetica Neue" w:hAnsi="Helvetica Neue"/>
          <w:b w:val="1"/>
          <w:bCs w:val="1"/>
          <w:sz w:val="22"/>
          <w:szCs w:val="22"/>
          <w:u w:val="single"/>
          <w:rtl w:val="0"/>
          <w:lang w:val="de-DE"/>
        </w:rPr>
        <w:t>BOOK CHAPTERS</w:t>
      </w: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Concept design and process facilitation for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State of Land and Water Resources for Food and Agriculture 2021 (SOLAW 21) Main Report</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 xml:space="preserve">; </w:t>
      </w:r>
      <w:r>
        <w:rPr>
          <w:rFonts w:ascii="Helvetica Neue" w:hAnsi="Helvetica Neue"/>
          <w:sz w:val="22"/>
          <w:szCs w:val="22"/>
          <w:rtl w:val="0"/>
          <w:lang w:val="en-US"/>
        </w:rPr>
        <w:t>lead author of</w:t>
      </w:r>
      <w:r>
        <w:rPr>
          <w:rStyle w:val="None"/>
          <w:rFonts w:ascii="Helvetica Neue" w:hAnsi="Helvetica Neue" w:hint="default"/>
          <w:i w:val="1"/>
          <w:iCs w:val="1"/>
          <w:sz w:val="22"/>
          <w:szCs w:val="22"/>
          <w:rtl w:val="0"/>
          <w:lang w:val="en-US"/>
        </w:rPr>
        <w:t xml:space="preserve"> “</w:t>
      </w:r>
      <w:r>
        <w:rPr>
          <w:rStyle w:val="None"/>
          <w:rFonts w:ascii="Helvetica Neue" w:hAnsi="Helvetica Neue"/>
          <w:i w:val="1"/>
          <w:iCs w:val="1"/>
          <w:sz w:val="22"/>
          <w:szCs w:val="22"/>
          <w:rtl w:val="0"/>
          <w:lang w:val="en-US"/>
        </w:rPr>
        <w:t>Chapter 5. Responses and Action Areas</w:t>
      </w:r>
      <w:r>
        <w:rPr>
          <w:rStyle w:val="None"/>
          <w:rFonts w:ascii="Helvetica Neue" w:hAnsi="Helvetica Neue" w:hint="default"/>
          <w:i w:val="1"/>
          <w:iCs w:val="1"/>
          <w:sz w:val="22"/>
          <w:szCs w:val="22"/>
          <w:rtl w:val="0"/>
          <w:lang w:val="en-US"/>
        </w:rPr>
        <w:t xml:space="preserve">” </w:t>
      </w:r>
      <w:r>
        <w:rPr>
          <w:rStyle w:val="None"/>
          <w:rFonts w:ascii="Helvetica Neue" w:hAnsi="Helvetica Neue"/>
          <w:i w:val="1"/>
          <w:iCs w:val="1"/>
          <w:sz w:val="22"/>
          <w:szCs w:val="22"/>
          <w:rtl w:val="0"/>
          <w:lang w:val="en-US"/>
        </w:rPr>
        <w:t xml:space="preserve">and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Chapter 6. Conclusions and Recommendations</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 xml:space="preserve">. </w:t>
      </w:r>
      <w:r>
        <w:rPr>
          <w:rFonts w:ascii="Helvetica Neue" w:hAnsi="Helvetica Neue"/>
          <w:sz w:val="22"/>
          <w:szCs w:val="22"/>
          <w:rtl w:val="0"/>
          <w:lang w:val="en-US"/>
        </w:rPr>
        <w:t xml:space="preserve">Food and Agriculture Organization of the United Nations. </w:t>
      </w:r>
      <w:r>
        <w:rPr>
          <w:rStyle w:val="Hyperlink.2"/>
          <w:rFonts w:ascii="Helvetica Neue" w:cs="Helvetica Neue" w:hAnsi="Helvetica Neue" w:eastAsia="Helvetica Neue"/>
          <w:sz w:val="22"/>
          <w:szCs w:val="22"/>
        </w:rPr>
        <w:fldChar w:fldCharType="begin" w:fldLock="0"/>
      </w:r>
      <w:r>
        <w:rPr>
          <w:rStyle w:val="Hyperlink.2"/>
          <w:rFonts w:ascii="Helvetica Neue" w:cs="Helvetica Neue" w:hAnsi="Helvetica Neue" w:eastAsia="Helvetica Neue"/>
          <w:sz w:val="22"/>
          <w:szCs w:val="22"/>
        </w:rPr>
        <w:instrText xml:space="preserve"> HYPERLINK "https://doi.org/10.4060/cb9910en"</w:instrText>
      </w:r>
      <w:r>
        <w:rPr>
          <w:rStyle w:val="Hyperlink.2"/>
          <w:rFonts w:ascii="Helvetica Neue" w:cs="Helvetica Neue" w:hAnsi="Helvetica Neue" w:eastAsia="Helvetica Neue"/>
          <w:sz w:val="22"/>
          <w:szCs w:val="22"/>
        </w:rPr>
        <w:fldChar w:fldCharType="separate" w:fldLock="0"/>
      </w:r>
      <w:r>
        <w:rPr>
          <w:rStyle w:val="Hyperlink.2"/>
          <w:rFonts w:ascii="Helvetica Neue" w:hAnsi="Helvetica Neue"/>
          <w:sz w:val="22"/>
          <w:szCs w:val="22"/>
          <w:rtl w:val="0"/>
          <w:lang w:val="en-US"/>
        </w:rPr>
        <w:t>https://doi.org/10.4060/cb9910en</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 Rome, Italy. 2022.</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Concept design and process facilitation for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State of Land and Water Resources for Food and Agriculture 2021 (SOLAW 21) Synthesis Report</w:t>
      </w:r>
      <w:r>
        <w:rPr>
          <w:rStyle w:val="None"/>
          <w:rFonts w:ascii="Helvetica Neue" w:hAnsi="Helvetica Neue" w:hint="default"/>
          <w:i w:val="1"/>
          <w:iCs w:val="1"/>
          <w:sz w:val="22"/>
          <w:szCs w:val="22"/>
          <w:rtl w:val="0"/>
          <w:lang w:val="en-US"/>
        </w:rPr>
        <w:t xml:space="preserve">” </w:t>
      </w:r>
      <w:r>
        <w:rPr>
          <w:rFonts w:ascii="Helvetica Neue" w:hAnsi="Helvetica Neue"/>
          <w:sz w:val="22"/>
          <w:szCs w:val="22"/>
          <w:rtl w:val="0"/>
          <w:lang w:val="en-US"/>
        </w:rPr>
        <w:t>and lead author of</w:t>
      </w:r>
      <w:r>
        <w:rPr>
          <w:rStyle w:val="None"/>
          <w:rFonts w:ascii="Helvetica Neue" w:hAnsi="Helvetica Neue" w:hint="default"/>
          <w:i w:val="1"/>
          <w:iCs w:val="1"/>
          <w:sz w:val="22"/>
          <w:szCs w:val="22"/>
          <w:rtl w:val="0"/>
          <w:lang w:val="en-US"/>
        </w:rPr>
        <w:t xml:space="preserve"> “</w:t>
      </w:r>
      <w:r>
        <w:rPr>
          <w:rStyle w:val="None"/>
          <w:rFonts w:ascii="Helvetica Neue" w:hAnsi="Helvetica Neue"/>
          <w:i w:val="1"/>
          <w:iCs w:val="1"/>
          <w:sz w:val="22"/>
          <w:szCs w:val="22"/>
          <w:rtl w:val="0"/>
          <w:lang w:val="en-US"/>
        </w:rPr>
        <w:t>Chapter 4. Responses to Risks and Actions</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 xml:space="preserve">. </w:t>
      </w:r>
      <w:r>
        <w:rPr>
          <w:rFonts w:ascii="Helvetica Neue" w:hAnsi="Helvetica Neue"/>
          <w:sz w:val="22"/>
          <w:szCs w:val="22"/>
          <w:rtl w:val="0"/>
          <w:lang w:val="en-US"/>
        </w:rPr>
        <w:t xml:space="preserve">Food and Agriculture Organization of the United Nations. </w:t>
      </w:r>
      <w:r>
        <w:rPr>
          <w:rStyle w:val="Hyperlink.2"/>
          <w:rFonts w:ascii="Helvetica Neue" w:cs="Helvetica Neue" w:hAnsi="Helvetica Neue" w:eastAsia="Helvetica Neue"/>
          <w:sz w:val="22"/>
          <w:szCs w:val="22"/>
        </w:rPr>
        <w:fldChar w:fldCharType="begin" w:fldLock="0"/>
      </w:r>
      <w:r>
        <w:rPr>
          <w:rStyle w:val="Hyperlink.2"/>
          <w:rFonts w:ascii="Helvetica Neue" w:cs="Helvetica Neue" w:hAnsi="Helvetica Neue" w:eastAsia="Helvetica Neue"/>
          <w:sz w:val="22"/>
          <w:szCs w:val="22"/>
        </w:rPr>
        <w:instrText xml:space="preserve"> HYPERLINK "https://doi.org/10.4060/cb7654en"</w:instrText>
      </w:r>
      <w:r>
        <w:rPr>
          <w:rStyle w:val="Hyperlink.2"/>
          <w:rFonts w:ascii="Helvetica Neue" w:cs="Helvetica Neue" w:hAnsi="Helvetica Neue" w:eastAsia="Helvetica Neue"/>
          <w:sz w:val="22"/>
          <w:szCs w:val="22"/>
        </w:rPr>
        <w:fldChar w:fldCharType="separate" w:fldLock="0"/>
      </w:r>
      <w:r>
        <w:rPr>
          <w:rStyle w:val="Hyperlink.2"/>
          <w:rFonts w:ascii="Helvetica Neue" w:hAnsi="Helvetica Neue"/>
          <w:sz w:val="22"/>
          <w:szCs w:val="22"/>
          <w:rtl w:val="0"/>
          <w:lang w:val="en-US"/>
        </w:rPr>
        <w:t>https://doi.org/10.4060/cb7654en</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 Rome, Italy. 2021.</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Drivers, Pressures and Stressors: The Societal Framework of Water Resources Management, (with L Salame et al), in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Handbook of Water Resources Management: Discourses, Concepts and Examples</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w:t>
      </w:r>
      <w:r>
        <w:rPr>
          <w:rFonts w:ascii="Helvetica Neue" w:hAnsi="Helvetica Neue"/>
          <w:sz w:val="22"/>
          <w:szCs w:val="22"/>
          <w:rtl w:val="0"/>
          <w:lang w:val="en-US"/>
        </w:rPr>
        <w:t xml:space="preserve"> eds. J J Bogarde et al, Springer, ISBN 978-3-030-60145-4, </w:t>
      </w:r>
      <w:r>
        <w:rPr>
          <w:rStyle w:val="Hyperlink.2"/>
          <w:rFonts w:ascii="Helvetica Neue" w:cs="Helvetica Neue" w:hAnsi="Helvetica Neue" w:eastAsia="Helvetica Neue"/>
          <w:sz w:val="22"/>
          <w:szCs w:val="22"/>
        </w:rPr>
        <w:fldChar w:fldCharType="begin" w:fldLock="0"/>
      </w:r>
      <w:r>
        <w:rPr>
          <w:rStyle w:val="Hyperlink.2"/>
          <w:rFonts w:ascii="Helvetica Neue" w:cs="Helvetica Neue" w:hAnsi="Helvetica Neue" w:eastAsia="Helvetica Neue"/>
          <w:sz w:val="22"/>
          <w:szCs w:val="22"/>
        </w:rPr>
        <w:instrText xml:space="preserve"> HYPERLINK "https://doi.org/10.1007/978-3-030-60147-8"</w:instrText>
      </w:r>
      <w:r>
        <w:rPr>
          <w:rStyle w:val="Hyperlink.2"/>
          <w:rFonts w:ascii="Helvetica Neue" w:cs="Helvetica Neue" w:hAnsi="Helvetica Neue" w:eastAsia="Helvetica Neue"/>
          <w:sz w:val="22"/>
          <w:szCs w:val="22"/>
        </w:rPr>
        <w:fldChar w:fldCharType="separate" w:fldLock="0"/>
      </w:r>
      <w:r>
        <w:rPr>
          <w:rStyle w:val="Hyperlink.2"/>
          <w:rFonts w:ascii="Helvetica Neue" w:hAnsi="Helvetica Neue"/>
          <w:sz w:val="22"/>
          <w:szCs w:val="22"/>
          <w:rtl w:val="0"/>
          <w:lang w:val="en-US"/>
        </w:rPr>
        <w:t>https://doi.org/10.1007/978-3-030-60147-8</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 Switzerland, 2021.</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Global Assessment Report on Disaster Risk Reduction (GAR) Special Report on Drought 2021. </w:t>
      </w:r>
      <w:r>
        <w:rPr>
          <w:rStyle w:val="None"/>
          <w:rFonts w:ascii="Helvetica Neue" w:hAnsi="Helvetica Neue"/>
          <w:i w:val="1"/>
          <w:iCs w:val="1"/>
          <w:sz w:val="22"/>
          <w:szCs w:val="22"/>
          <w:rtl w:val="0"/>
          <w:lang w:val="en-US"/>
        </w:rPr>
        <w:t>Lead author.</w:t>
      </w:r>
      <w:r>
        <w:rPr>
          <w:rFonts w:ascii="Helvetica Neue" w:hAnsi="Helvetica Neue"/>
          <w:sz w:val="22"/>
          <w:szCs w:val="22"/>
          <w:rtl w:val="0"/>
          <w:lang w:val="en-US"/>
        </w:rPr>
        <w:t xml:space="preserve"> United Nations Office for Disaster Risk Reduction. ISBN: 9789212320274, </w:t>
      </w:r>
      <w:r>
        <w:rPr>
          <w:rStyle w:val="Hyperlink.2"/>
          <w:rFonts w:ascii="Helvetica Neue" w:cs="Helvetica Neue" w:hAnsi="Helvetica Neue" w:eastAsia="Helvetica Neue"/>
          <w:sz w:val="22"/>
          <w:szCs w:val="22"/>
        </w:rPr>
        <w:fldChar w:fldCharType="begin" w:fldLock="0"/>
      </w:r>
      <w:r>
        <w:rPr>
          <w:rStyle w:val="Hyperlink.2"/>
          <w:rFonts w:ascii="Helvetica Neue" w:cs="Helvetica Neue" w:hAnsi="Helvetica Neue" w:eastAsia="Helvetica Neue"/>
          <w:sz w:val="22"/>
          <w:szCs w:val="22"/>
        </w:rPr>
        <w:instrText xml:space="preserve"> HYPERLINK "https://www.undrr.org/publication/gar-special-report-drought-2021"</w:instrText>
      </w:r>
      <w:r>
        <w:rPr>
          <w:rStyle w:val="Hyperlink.2"/>
          <w:rFonts w:ascii="Helvetica Neue" w:cs="Helvetica Neue" w:hAnsi="Helvetica Neue" w:eastAsia="Helvetica Neue"/>
          <w:sz w:val="22"/>
          <w:szCs w:val="22"/>
        </w:rPr>
        <w:fldChar w:fldCharType="separate" w:fldLock="0"/>
      </w:r>
      <w:r>
        <w:rPr>
          <w:rStyle w:val="Hyperlink.2"/>
          <w:rFonts w:ascii="Helvetica Neue" w:hAnsi="Helvetica Neue"/>
          <w:sz w:val="22"/>
          <w:szCs w:val="22"/>
          <w:rtl w:val="0"/>
          <w:lang w:val="en-US"/>
        </w:rPr>
        <w:t>https://www.undrr.org/publication/gar-special-report-drought-2021</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 Geneva. June 2021.</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Drought Management in the Euphrates-Tigris Basin (with A. Kibaroglu, D. Yildiz, and H. Ozguler),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GAR Special Report on Drought 2021</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w:t>
      </w:r>
      <w:r>
        <w:rPr>
          <w:rFonts w:ascii="Helvetica Neue" w:hAnsi="Helvetica Neue"/>
          <w:sz w:val="22"/>
          <w:szCs w:val="22"/>
          <w:rtl w:val="0"/>
          <w:lang w:val="en-US"/>
        </w:rPr>
        <w:t xml:space="preserve"> United Nations Office for Disaster Risk Reduction. </w:t>
      </w:r>
      <w:r>
        <w:rPr>
          <w:rStyle w:val="Hyperlink.2"/>
          <w:rFonts w:ascii="Helvetica Neue" w:cs="Helvetica Neue" w:hAnsi="Helvetica Neue" w:eastAsia="Helvetica Neue"/>
          <w:sz w:val="22"/>
          <w:szCs w:val="22"/>
        </w:rPr>
        <w:fldChar w:fldCharType="begin" w:fldLock="0"/>
      </w:r>
      <w:r>
        <w:rPr>
          <w:rStyle w:val="Hyperlink.2"/>
          <w:rFonts w:ascii="Helvetica Neue" w:cs="Helvetica Neue" w:hAnsi="Helvetica Neue" w:eastAsia="Helvetica Neue"/>
          <w:sz w:val="22"/>
          <w:szCs w:val="22"/>
        </w:rPr>
        <w:instrText xml:space="preserve"> HYPERLINK "https://www.preventionweb.net/publication/euphrates-tigris-case-study"</w:instrText>
      </w:r>
      <w:r>
        <w:rPr>
          <w:rStyle w:val="Hyperlink.2"/>
          <w:rFonts w:ascii="Helvetica Neue" w:cs="Helvetica Neue" w:hAnsi="Helvetica Neue" w:eastAsia="Helvetica Neue"/>
          <w:sz w:val="22"/>
          <w:szCs w:val="22"/>
        </w:rPr>
        <w:fldChar w:fldCharType="separate" w:fldLock="0"/>
      </w:r>
      <w:r>
        <w:rPr>
          <w:rStyle w:val="Hyperlink.2"/>
          <w:rFonts w:ascii="Helvetica Neue" w:hAnsi="Helvetica Neue"/>
          <w:sz w:val="22"/>
          <w:szCs w:val="22"/>
          <w:rtl w:val="0"/>
          <w:lang w:val="en-US"/>
        </w:rPr>
        <w:t>https://www.preventionweb.net/publication/euphrates-tigris-case-study</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 Geneva. June 2021.</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Fonts w:ascii="Helvetica Neue" w:hAnsi="Helvetica Neue"/>
          <w:sz w:val="22"/>
          <w:szCs w:val="22"/>
          <w:rtl w:val="0"/>
          <w:lang w:val="en-US"/>
        </w:rPr>
        <w:t xml:space="preserve">Endangered Food Security (with E. Mansur and M. Kay),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Sustainability of Engineered Rivers in Arid Lands: Challenge and Response</w:t>
      </w:r>
      <w:r>
        <w:rPr>
          <w:rFonts w:ascii="Helvetica Neue" w:hAnsi="Helvetica Neue" w:hint="default"/>
          <w:sz w:val="22"/>
          <w:szCs w:val="22"/>
          <w:rtl w:val="0"/>
          <w:lang w:val="en-US"/>
        </w:rPr>
        <w:t>”</w:t>
      </w:r>
      <w:r>
        <w:rPr>
          <w:rFonts w:ascii="Helvetica Neue" w:hAnsi="Helvetica Neue"/>
          <w:sz w:val="22"/>
          <w:szCs w:val="22"/>
          <w:rtl w:val="0"/>
          <w:lang w:val="en-US"/>
        </w:rPr>
        <w:t>, eds. J. Schmandt &amp; A. Kibaroglu. Cambridge: Cambridge University Press. 2021.</w:t>
      </w:r>
    </w:p>
    <w:p>
      <w:pPr>
        <w:pStyle w:val="Body A A"/>
        <w:suppressAutoHyphens w:val="1"/>
        <w:spacing w:line="259" w:lineRule="auto"/>
        <w:rPr>
          <w:rFonts w:ascii="Helvetica Neue" w:cs="Helvetica Neue" w:hAnsi="Helvetica Neue" w:eastAsia="Helvetica Neue"/>
          <w:sz w:val="22"/>
          <w:szCs w:val="22"/>
        </w:rPr>
      </w:pPr>
    </w:p>
    <w:p>
      <w:pPr>
        <w:pStyle w:val="Body A A"/>
        <w:suppressAutoHyphens w:val="1"/>
        <w:spacing w:line="259" w:lineRule="auto"/>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Land and water governance, poverty, and sustainability (with E Mansur), in </w:t>
      </w:r>
      <w:r>
        <w:rPr>
          <w:rStyle w:val="None"/>
          <w:rFonts w:ascii="Helvetica Neue" w:hAnsi="Helvetica Neue" w:hint="default"/>
          <w:sz w:val="22"/>
          <w:szCs w:val="22"/>
          <w:rtl w:val="0"/>
          <w:lang w:val="en-US"/>
        </w:rPr>
        <w:t>“</w:t>
      </w:r>
      <w:r>
        <w:rPr>
          <w:rStyle w:val="None"/>
          <w:rFonts w:ascii="Helvetica Neue" w:hAnsi="Helvetica Neue"/>
          <w:i w:val="1"/>
          <w:iCs w:val="1"/>
          <w:sz w:val="22"/>
          <w:szCs w:val="22"/>
          <w:rtl w:val="0"/>
          <w:lang w:val="en-US"/>
        </w:rPr>
        <w:t>Sustainable Food and Agriculture: An Integrated Approach,</w:t>
      </w:r>
      <w:r>
        <w:rPr>
          <w:rStyle w:val="None"/>
          <w:rFonts w:ascii="Helvetica Neue" w:hAnsi="Helvetica Neue" w:hint="default"/>
          <w:i w:val="1"/>
          <w:iCs w:val="1"/>
          <w:sz w:val="22"/>
          <w:szCs w:val="22"/>
          <w:rtl w:val="0"/>
          <w:lang w:val="en-US"/>
        </w:rPr>
        <w:t xml:space="preserve">” </w:t>
      </w:r>
      <w:r>
        <w:rPr>
          <w:rStyle w:val="None"/>
          <w:rFonts w:ascii="Helvetica Neue" w:hAnsi="Helvetica Neue"/>
          <w:i w:val="1"/>
          <w:iCs w:val="1"/>
          <w:sz w:val="22"/>
          <w:szCs w:val="22"/>
          <w:rtl w:val="0"/>
          <w:lang w:val="en-US"/>
        </w:rPr>
        <w:t>e</w:t>
      </w:r>
      <w:r>
        <w:rPr>
          <w:rStyle w:val="None"/>
          <w:rFonts w:ascii="Helvetica Neue" w:hAnsi="Helvetica Neue"/>
          <w:sz w:val="22"/>
          <w:szCs w:val="22"/>
          <w:rtl w:val="0"/>
          <w:lang w:val="pt-PT"/>
        </w:rPr>
        <w:t>ds. C Campanhola and S Pandey, Elsevier, ISBN: 978-0-12-812134-4, January 2019.</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Water scarcity and challenges for smallholder agriculture (with M Giordano and J Barron), in </w:t>
      </w:r>
      <w:r>
        <w:rPr>
          <w:rStyle w:val="None"/>
          <w:rFonts w:ascii="Helvetica Neue" w:hAnsi="Helvetica Neue" w:hint="default"/>
          <w:sz w:val="22"/>
          <w:szCs w:val="22"/>
          <w:rtl w:val="0"/>
          <w:lang w:val="en-US"/>
        </w:rPr>
        <w:t>“</w:t>
      </w:r>
      <w:r>
        <w:rPr>
          <w:rStyle w:val="None"/>
          <w:rFonts w:ascii="Helvetica Neue" w:hAnsi="Helvetica Neue"/>
          <w:i w:val="1"/>
          <w:iCs w:val="1"/>
          <w:sz w:val="22"/>
          <w:szCs w:val="22"/>
          <w:rtl w:val="0"/>
          <w:lang w:val="en-US"/>
        </w:rPr>
        <w:t>Sustainable Food and Agriculture: An Integrated Approach</w:t>
      </w:r>
      <w:r>
        <w:rPr>
          <w:rStyle w:val="None"/>
          <w:rFonts w:ascii="Helvetica Neue" w:hAnsi="Helvetica Neue"/>
          <w:sz w:val="22"/>
          <w:szCs w:val="22"/>
          <w:rtl w:val="0"/>
          <w:lang w:val="en-US"/>
        </w:rPr>
        <w:t>,</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pt-PT"/>
        </w:rPr>
        <w:t>eds. C Campanhola and S Pandey, Elsevier, ISBN: 978-0-12-812134-4, January 2019.</w:t>
      </w:r>
    </w:p>
    <w:p>
      <w:pPr>
        <w:pStyle w:val="Body A A"/>
        <w:suppressAutoHyphens w:val="1"/>
        <w:rPr>
          <w:rFonts w:ascii="Helvetica Neue" w:cs="Helvetica Neue" w:hAnsi="Helvetica Neue" w:eastAsia="Helvetica Neue"/>
          <w:sz w:val="22"/>
          <w:szCs w:val="22"/>
        </w:rPr>
      </w:pPr>
    </w:p>
    <w:p>
      <w:pPr>
        <w:pStyle w:val="Body A A"/>
        <w:rPr>
          <w:rFonts w:ascii="Helvetica Neue" w:cs="Helvetica Neue" w:hAnsi="Helvetica Neue" w:eastAsia="Helvetica Neue"/>
          <w:sz w:val="22"/>
          <w:szCs w:val="22"/>
        </w:rPr>
      </w:pPr>
      <w:r>
        <w:rPr>
          <w:rFonts w:ascii="Helvetica Neue" w:hAnsi="Helvetica Neue"/>
          <w:sz w:val="22"/>
          <w:szCs w:val="22"/>
          <w:rtl w:val="0"/>
          <w:lang w:val="en-US"/>
        </w:rPr>
        <w:t xml:space="preserve">Water and rural poverty (with P Mejias-Moreno et al), in </w:t>
      </w:r>
      <w:r>
        <w:rPr>
          <w:rFonts w:ascii="Helvetica Neue" w:hAnsi="Helvetica Neue" w:hint="default"/>
          <w:sz w:val="22"/>
          <w:szCs w:val="22"/>
          <w:rtl w:val="0"/>
          <w:lang w:val="en-US"/>
        </w:rPr>
        <w:t>“</w:t>
      </w:r>
      <w:r>
        <w:rPr>
          <w:rFonts w:ascii="Helvetica Neue" w:hAnsi="Helvetica Neue"/>
          <w:sz w:val="22"/>
          <w:szCs w:val="22"/>
          <w:rtl w:val="0"/>
          <w:lang w:val="en-US"/>
        </w:rPr>
        <w:t>World Water Development Report 2019: leaving no one behind,</w:t>
      </w:r>
      <w:r>
        <w:rPr>
          <w:rFonts w:ascii="Helvetica Neue" w:hAnsi="Helvetica Neue" w:hint="default"/>
          <w:sz w:val="22"/>
          <w:szCs w:val="22"/>
          <w:rtl w:val="0"/>
          <w:lang w:val="en-US"/>
        </w:rPr>
        <w:t xml:space="preserve">” </w:t>
      </w:r>
      <w:r>
        <w:rPr>
          <w:rFonts w:ascii="Helvetica Neue" w:hAnsi="Helvetica Neue"/>
          <w:sz w:val="22"/>
          <w:szCs w:val="22"/>
          <w:rtl w:val="0"/>
          <w:lang w:val="en-US"/>
        </w:rPr>
        <w:t>UNESCO Publishing, March 2019.</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Setting the scene (with J Mateo-Sagasta, SM Zadeh, M De Souza, H Turral, J Burke),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More people, more food, worse water?: a global review of water pollution from agriculture</w:t>
      </w:r>
      <w:r>
        <w:rPr>
          <w:rFonts w:ascii="Helvetica Neue" w:hAnsi="Helvetica Neue"/>
          <w:sz w:val="22"/>
          <w:szCs w:val="22"/>
          <w:rtl w:val="0"/>
          <w:lang w:val="en-US"/>
        </w:rPr>
        <w:t>,</w:t>
      </w:r>
      <w:r>
        <w:rPr>
          <w:rFonts w:ascii="Helvetica Neue" w:hAnsi="Helvetica Neue" w:hint="default"/>
          <w:sz w:val="22"/>
          <w:szCs w:val="22"/>
          <w:rtl w:val="0"/>
          <w:lang w:val="en-US"/>
        </w:rPr>
        <w:t xml:space="preserve">” </w:t>
      </w:r>
      <w:r>
        <w:rPr>
          <w:rFonts w:ascii="Helvetica Neue" w:hAnsi="Helvetica Neue"/>
          <w:sz w:val="22"/>
          <w:szCs w:val="22"/>
          <w:rtl w:val="0"/>
          <w:lang w:val="en-US"/>
        </w:rPr>
        <w:t>eds. Mateo-Sagasta, J.,  Zadeh, S. M., Turral, H., Rome, Italy: FAO; Colombo, Sri Lanka: International Water Management Institute (IWMI). CGIAR Research Program on Water, Land and Ecosystems (WLE), pp.3-13, 2018.</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Nature-based solutions for managing water availability (with A Alfarra, T Turton et al), in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World Water Development Report 2018: nature-based solutions for water,</w:t>
      </w:r>
      <w:r>
        <w:rPr>
          <w:rFonts w:ascii="Helvetica Neue" w:hAnsi="Helvetica Neue" w:hint="default"/>
          <w:sz w:val="22"/>
          <w:szCs w:val="22"/>
          <w:rtl w:val="0"/>
          <w:lang w:val="en-US"/>
        </w:rPr>
        <w:t xml:space="preserve">” </w:t>
      </w:r>
      <w:r>
        <w:rPr>
          <w:rFonts w:ascii="Helvetica Neue" w:hAnsi="Helvetica Neue"/>
          <w:sz w:val="22"/>
          <w:szCs w:val="22"/>
          <w:rtl w:val="0"/>
          <w:lang w:val="en-US"/>
        </w:rPr>
        <w:t>UNESCO Publishing, pp.37-50, 2018.</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Agriculture (with SM Zadeh et al), in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World Water Development Report 2017: wastewater, the untapped resource,</w:t>
      </w:r>
      <w:r>
        <w:rPr>
          <w:rFonts w:ascii="Helvetica Neue" w:hAnsi="Helvetica Neue" w:hint="default"/>
          <w:sz w:val="22"/>
          <w:szCs w:val="22"/>
          <w:rtl w:val="0"/>
          <w:lang w:val="en-US"/>
        </w:rPr>
        <w:t xml:space="preserve">” </w:t>
      </w:r>
      <w:r>
        <w:rPr>
          <w:rFonts w:ascii="Helvetica Neue" w:hAnsi="Helvetica Neue"/>
          <w:sz w:val="22"/>
          <w:szCs w:val="22"/>
          <w:rtl w:val="0"/>
          <w:lang w:val="en-US"/>
        </w:rPr>
        <w:t>UNESCO Publishing, pp.70-77, 2017.</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 and jobs in the agriculture-food sector (with MA Even et al),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World Water Development Report 2016: water and jobs</w:t>
      </w:r>
      <w:r>
        <w:rPr>
          <w:rFonts w:ascii="Helvetica Neue" w:hAnsi="Helvetica Neue"/>
          <w:sz w:val="22"/>
          <w:szCs w:val="22"/>
          <w:rtl w:val="0"/>
          <w:lang w:val="en-US"/>
        </w:rPr>
        <w:t>,</w:t>
      </w:r>
      <w:r>
        <w:rPr>
          <w:rFonts w:ascii="Helvetica Neue" w:hAnsi="Helvetica Neue" w:hint="default"/>
          <w:sz w:val="22"/>
          <w:szCs w:val="22"/>
          <w:rtl w:val="0"/>
          <w:lang w:val="en-US"/>
        </w:rPr>
        <w:t xml:space="preserve">” </w:t>
      </w:r>
      <w:r>
        <w:rPr>
          <w:rFonts w:ascii="Helvetica Neue" w:hAnsi="Helvetica Neue"/>
          <w:sz w:val="22"/>
          <w:szCs w:val="22"/>
          <w:rtl w:val="0"/>
          <w:lang w:val="en-US"/>
        </w:rPr>
        <w:t>UNESCO Publishing, pp.38-44, 2016.</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Foreword to "</w:t>
      </w:r>
      <w:r>
        <w:rPr>
          <w:rStyle w:val="None"/>
          <w:rFonts w:ascii="Helvetica Neue" w:hAnsi="Helvetica Neue"/>
          <w:i w:val="1"/>
          <w:iCs w:val="1"/>
          <w:sz w:val="22"/>
          <w:szCs w:val="22"/>
          <w:rtl w:val="0"/>
          <w:lang w:val="en-US"/>
        </w:rPr>
        <w:t>Key Concepts in Water Resource Management: A Review and Critical Evaluation</w:t>
      </w:r>
      <w:r>
        <w:rPr>
          <w:rStyle w:val="None"/>
          <w:rFonts w:ascii="Helvetica Neue" w:hAnsi="Helvetica Neue" w:hint="default"/>
          <w:i w:val="1"/>
          <w:iCs w:val="1"/>
          <w:sz w:val="22"/>
          <w:szCs w:val="22"/>
          <w:rtl w:val="0"/>
          <w:lang w:val="en-US"/>
        </w:rPr>
        <w:t>”</w:t>
      </w:r>
      <w:r>
        <w:rPr>
          <w:rStyle w:val="None"/>
          <w:rFonts w:ascii="Helvetica Neue" w:hAnsi="Helvetica Neue"/>
          <w:sz w:val="22"/>
          <w:szCs w:val="22"/>
          <w:rtl w:val="0"/>
          <w:lang w:val="de-DE"/>
        </w:rPr>
        <w:t xml:space="preserve"> by J Lautze, Routledge, 2014.</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Foreword to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Toward a sustainable water future: visions for 2050</w:t>
      </w:r>
      <w:r>
        <w:rPr>
          <w:rStyle w:val="None"/>
          <w:rFonts w:ascii="Helvetica Neue" w:hAnsi="Helvetica Neue" w:hint="default"/>
          <w:i w:val="1"/>
          <w:iCs w:val="1"/>
          <w:sz w:val="22"/>
          <w:szCs w:val="22"/>
          <w:rtl w:val="0"/>
          <w:lang w:val="en-US"/>
        </w:rPr>
        <w:t>”</w:t>
      </w:r>
      <w:r>
        <w:rPr>
          <w:rFonts w:ascii="Helvetica Neue" w:hAnsi="Helvetica Neue"/>
          <w:sz w:val="22"/>
          <w:szCs w:val="22"/>
          <w:rtl w:val="0"/>
          <w:lang w:val="en-US"/>
        </w:rPr>
        <w:t>,  eds. W M Grayman, D P Loucks, L Saito,  American Society of Civil Engineers, 2012.</w:t>
      </w:r>
    </w:p>
    <w:p>
      <w:pPr>
        <w:pStyle w:val="Body A A"/>
        <w:suppressAutoHyphens w:val="1"/>
        <w:rPr>
          <w:rFonts w:ascii="Helvetica Neue" w:cs="Helvetica Neue" w:hAnsi="Helvetica Neue" w:eastAsia="Helvetica Neue"/>
          <w:sz w:val="22"/>
          <w:szCs w:val="22"/>
        </w:rPr>
      </w:pPr>
    </w:p>
    <w:p>
      <w:pPr>
        <w:pStyle w:val="Body A A"/>
        <w:suppressAutoHyphens w:val="1"/>
        <w:rPr>
          <w:rStyle w:val="None"/>
          <w:rFonts w:ascii="Helvetica Neue" w:cs="Helvetica Neue" w:hAnsi="Helvetica Neue" w:eastAsia="Helvetica Neue"/>
          <w:sz w:val="22"/>
          <w:szCs w:val="22"/>
          <w:shd w:val="clear" w:color="auto" w:fill="fefffe"/>
        </w:rPr>
      </w:pPr>
      <w:r>
        <w:rPr>
          <w:rFonts w:ascii="Helvetica Neue" w:hAnsi="Helvetica Neue"/>
          <w:sz w:val="22"/>
          <w:szCs w:val="22"/>
          <w:rtl w:val="0"/>
          <w:lang w:val="en-US"/>
        </w:rPr>
        <w:t xml:space="preserve">Preface to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The United Nations World Water Development Report 4: Managing Water under Uncertainty and Risk</w:t>
      </w:r>
      <w:r>
        <w:rPr>
          <w:rFonts w:ascii="Helvetica Neue" w:hAnsi="Helvetica Neue"/>
          <w:sz w:val="22"/>
          <w:szCs w:val="22"/>
          <w:rtl w:val="0"/>
          <w:lang w:val="en-US"/>
        </w:rPr>
        <w:t>,</w:t>
      </w:r>
      <w:r>
        <w:rPr>
          <w:rFonts w:ascii="Helvetica Neue" w:hAnsi="Helvetica Neue" w:hint="default"/>
          <w:sz w:val="22"/>
          <w:szCs w:val="22"/>
          <w:rtl w:val="0"/>
          <w:lang w:val="en-US"/>
        </w:rPr>
        <w:t>”</w:t>
      </w:r>
      <w:r>
        <w:rPr>
          <w:rStyle w:val="None"/>
          <w:rFonts w:ascii="Helvetica Neue" w:hAnsi="Helvetica Neue"/>
          <w:sz w:val="22"/>
          <w:szCs w:val="22"/>
          <w:shd w:val="clear" w:color="auto" w:fill="fefffe"/>
          <w:rtl w:val="0"/>
          <w:lang w:val="en-US"/>
        </w:rPr>
        <w:t xml:space="preserve"> UNESCO Publishing, 2012. </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Style w:val="None"/>
          <w:rFonts w:ascii="Helvetica Neue" w:cs="Helvetica Neue" w:hAnsi="Helvetica Neue" w:eastAsia="Helvetica Neue"/>
          <w:sz w:val="22"/>
          <w:szCs w:val="22"/>
          <w:shd w:val="clear" w:color="auto" w:fill="fefffe"/>
        </w:rPr>
      </w:pPr>
      <w:r>
        <w:rPr>
          <w:rStyle w:val="None"/>
          <w:rFonts w:ascii="Helvetica Neue" w:hAnsi="Helvetica Neue"/>
          <w:sz w:val="22"/>
          <w:szCs w:val="22"/>
          <w:shd w:val="clear" w:color="auto" w:fill="fefffe"/>
          <w:rtl w:val="0"/>
          <w:lang w:val="en-US"/>
        </w:rPr>
        <w:t xml:space="preserve">Agriculture and Water Elements from The UN World Water Development Report, in </w:t>
      </w:r>
      <w:r>
        <w:rPr>
          <w:rStyle w:val="None"/>
          <w:rFonts w:ascii="Helvetica Neue" w:hAnsi="Helvetica Neue"/>
          <w:i w:val="1"/>
          <w:iCs w:val="1"/>
          <w:sz w:val="22"/>
          <w:szCs w:val="22"/>
          <w:shd w:val="clear" w:color="auto" w:fill="fefffe"/>
          <w:rtl w:val="0"/>
          <w:lang w:val="en-US"/>
        </w:rPr>
        <w:t>Water and Agriculture Implications for Development and Growth</w:t>
      </w:r>
      <w:r>
        <w:rPr>
          <w:rStyle w:val="None"/>
          <w:rFonts w:ascii="Helvetica Neue" w:hAnsi="Helvetica Neue"/>
          <w:sz w:val="22"/>
          <w:szCs w:val="22"/>
          <w:shd w:val="clear" w:color="auto" w:fill="fefffe"/>
          <w:rtl w:val="0"/>
          <w:lang w:val="en-US"/>
        </w:rPr>
        <w:t>, eds. Briscoe et al., Center for Strategic and International Studies, Washington, D.C., USA, 2009.</w:t>
      </w:r>
      <w:r>
        <w:rPr>
          <w:rStyle w:val="None"/>
          <w:rFonts w:ascii="Helvetica Neue" w:hAnsi="Helvetica Neue"/>
          <w:sz w:val="22"/>
          <w:szCs w:val="22"/>
          <w:shd w:val="clear" w:color="auto" w:fill="fefffe"/>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"https://csis-website-prod.s3.amazonaws.com/s3fs-public/legacy_files/files/publication/091104_Peterson_Water&amp;Agri_WEB.pdf"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https://csis-website-prod.s3.amazonaws.com/s3fs-public/legacy_files/files/publication/091104_Peterson_Water&amp;Agri_WEB.pdf</w:t>
      </w:r>
      <w:r>
        <w:rPr>
          <w:rFonts w:ascii="Helvetica Neue" w:cs="Helvetica Neue" w:hAnsi="Helvetica Neue" w:eastAsia="Helvetica Neue"/>
          <w:sz w:val="22"/>
          <w:szCs w:val="22"/>
        </w:rPr>
        <w:fldChar w:fldCharType="end" w:fldLock="0"/>
      </w:r>
      <w:r>
        <w:rPr>
          <w:rStyle w:val="None"/>
          <w:rFonts w:ascii="Helvetica Neue" w:hAnsi="Helvetica Neue"/>
          <w:sz w:val="22"/>
          <w:szCs w:val="22"/>
          <w:shd w:val="clear" w:color="auto" w:fill="fefffe"/>
          <w:rtl w:val="0"/>
          <w:lang w:val="en-US"/>
        </w:rPr>
        <w:t xml:space="preserve"> </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The way forward,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The United Nations World Water Development Report 3: Water in a Changing World,</w:t>
      </w:r>
      <w:r>
        <w:rPr>
          <w:rStyle w:val="None"/>
          <w:rFonts w:ascii="Helvetica Neue" w:hAnsi="Helvetica Neue" w:hint="default"/>
          <w:i w:val="1"/>
          <w:iCs w:val="1"/>
          <w:sz w:val="22"/>
          <w:szCs w:val="22"/>
          <w:rtl w:val="0"/>
          <w:lang w:val="en-US"/>
        </w:rPr>
        <w:t xml:space="preserve">” </w:t>
      </w:r>
      <w:r>
        <w:rPr>
          <w:rFonts w:ascii="Helvetica Neue" w:hAnsi="Helvetica Neue"/>
          <w:sz w:val="22"/>
          <w:szCs w:val="22"/>
          <w:rtl w:val="0"/>
          <w:lang w:val="en-US"/>
        </w:rPr>
        <w:t>UNESCO Publishing, 2009 (with A Bullock, W Cosgrove, F Attia, G Galloway, J Moss, U Shamir, and A Wright).</w:t>
      </w:r>
    </w:p>
    <w:p>
      <w:pPr>
        <w:pStyle w:val="Body A A"/>
        <w:suppressAutoHyphens w:val="1"/>
        <w:rPr>
          <w:rFonts w:ascii="Helvetica Neue" w:cs="Helvetica Neue" w:hAnsi="Helvetica Neue" w:eastAsia="Helvetica Neue"/>
          <w:sz w:val="22"/>
          <w:szCs w:val="22"/>
        </w:rPr>
      </w:pPr>
    </w:p>
    <w:p>
      <w:pPr>
        <w:pStyle w:val="Body A A"/>
        <w:suppressAutoHyphens w:val="1"/>
        <w:rPr>
          <w:rStyle w:val="None"/>
          <w:rFonts w:ascii="Helvetica Neue" w:cs="Helvetica Neue" w:hAnsi="Helvetica Neue" w:eastAsia="Helvetica Neue"/>
          <w:i w:val="1"/>
          <w:iCs w:val="1"/>
          <w:sz w:val="22"/>
          <w:szCs w:val="22"/>
        </w:rPr>
      </w:pPr>
      <w:r>
        <w:rPr>
          <w:rFonts w:ascii="Helvetica Neue" w:hAnsi="Helvetica Neue"/>
          <w:sz w:val="22"/>
          <w:szCs w:val="22"/>
          <w:rtl w:val="0"/>
          <w:lang w:val="en-US"/>
        </w:rPr>
        <w:t xml:space="preserve">Preface to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The United Nations World Water Development Report 3: Water in a Changing World,</w:t>
      </w:r>
      <w:r>
        <w:rPr>
          <w:rStyle w:val="None"/>
          <w:rFonts w:ascii="Helvetica Neue" w:hAnsi="Helvetica Neue" w:hint="default"/>
          <w:i w:val="1"/>
          <w:iCs w:val="1"/>
          <w:sz w:val="22"/>
          <w:szCs w:val="22"/>
          <w:rtl w:val="0"/>
          <w:lang w:val="en-US"/>
        </w:rPr>
        <w:t xml:space="preserve">” </w:t>
      </w:r>
      <w:r>
        <w:rPr>
          <w:rFonts w:ascii="Helvetica Neue" w:hAnsi="Helvetica Neue"/>
          <w:sz w:val="22"/>
          <w:szCs w:val="22"/>
          <w:rtl w:val="0"/>
          <w:lang w:val="en-US"/>
        </w:rPr>
        <w:t>UNESCO Publishing, 2009, (with W Cosgrove).</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Options from beyond the water box in </w:t>
      </w:r>
      <w:r>
        <w:rPr>
          <w:rStyle w:val="None"/>
          <w:rFonts w:ascii="Helvetica Neue" w:hAnsi="Helvetica Neue" w:hint="default"/>
          <w:sz w:val="22"/>
          <w:szCs w:val="22"/>
          <w:rtl w:val="0"/>
          <w:lang w:val="en-US"/>
        </w:rPr>
        <w:t>“</w:t>
      </w:r>
      <w:r>
        <w:rPr>
          <w:rStyle w:val="None"/>
          <w:rFonts w:ascii="Helvetica Neue" w:hAnsi="Helvetica Neue"/>
          <w:i w:val="1"/>
          <w:iCs w:val="1"/>
          <w:sz w:val="22"/>
          <w:szCs w:val="22"/>
          <w:rtl w:val="0"/>
          <w:lang w:val="en-US"/>
        </w:rPr>
        <w:t>The United Nations World Water Development Report 3: Water in a Changing World,</w:t>
      </w:r>
      <w:r>
        <w:rPr>
          <w:rStyle w:val="None"/>
          <w:rFonts w:ascii="Helvetica Neue" w:hAnsi="Helvetica Neue" w:hint="default"/>
          <w:i w:val="1"/>
          <w:iCs w:val="1"/>
          <w:sz w:val="22"/>
          <w:szCs w:val="22"/>
          <w:rtl w:val="0"/>
          <w:lang w:val="en-US"/>
        </w:rPr>
        <w:t xml:space="preserve">” </w:t>
      </w:r>
      <w:r>
        <w:rPr>
          <w:rStyle w:val="None"/>
          <w:rFonts w:ascii="Helvetica Neue" w:hAnsi="Helvetica Neue"/>
          <w:sz w:val="22"/>
          <w:szCs w:val="22"/>
          <w:rtl w:val="0"/>
          <w:lang w:val="en-US"/>
        </w:rPr>
        <w:t>UNESCO Publishing, 2009, (with R Cosgrove, J Talafr</w:t>
      </w:r>
      <w:r>
        <w:rPr>
          <w:rStyle w:val="None"/>
          <w:rFonts w:ascii="Helvetica Neue" w:hAnsi="Helvetica Neue" w:hint="default"/>
          <w:sz w:val="22"/>
          <w:szCs w:val="22"/>
          <w:rtl w:val="0"/>
          <w:lang w:val="en-US"/>
        </w:rPr>
        <w:t>é</w:t>
      </w:r>
      <w:r>
        <w:rPr>
          <w:rStyle w:val="None"/>
          <w:rFonts w:ascii="Helvetica Neue" w:hAnsi="Helvetica Neue"/>
          <w:sz w:val="22"/>
          <w:szCs w:val="22"/>
          <w:rtl w:val="0"/>
          <w:lang w:val="nl-NL"/>
        </w:rPr>
        <w:t>, R Connor, W Cosgrove, and G de Gooijer).</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Getting out of the box </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linking water to decisions for sustainable development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The United Nations World Water Development Report 3: Water in a Changing World,</w:t>
      </w:r>
      <w:r>
        <w:rPr>
          <w:rStyle w:val="None"/>
          <w:rFonts w:ascii="Helvetica Neue" w:hAnsi="Helvetica Neue" w:hint="default"/>
          <w:i w:val="1"/>
          <w:iCs w:val="1"/>
          <w:sz w:val="22"/>
          <w:szCs w:val="22"/>
          <w:rtl w:val="0"/>
          <w:lang w:val="en-US"/>
        </w:rPr>
        <w:t xml:space="preserve">” </w:t>
      </w:r>
      <w:r>
        <w:rPr>
          <w:rFonts w:ascii="Helvetica Neue" w:hAnsi="Helvetica Neue"/>
          <w:sz w:val="22"/>
          <w:szCs w:val="22"/>
          <w:rtl w:val="0"/>
          <w:lang w:val="en-US"/>
        </w:rPr>
        <w:t>UNESCO Publishing, 2009, (with A Bullock, W Cosgrove, W Hoek, J Winpenny, G Galloway, and B Heij).</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Water-Based Sustainable Integrated Regional Development, in </w:t>
      </w:r>
      <w:r>
        <w:rPr>
          <w:rStyle w:val="None"/>
          <w:rFonts w:ascii="Helvetica Neue" w:hAnsi="Helvetica Neue" w:hint="default"/>
          <w:i w:val="1"/>
          <w:iCs w:val="1"/>
          <w:sz w:val="22"/>
          <w:szCs w:val="22"/>
          <w:rtl w:val="0"/>
          <w:lang w:val="en-US"/>
        </w:rPr>
        <w:t>“</w:t>
      </w:r>
      <w:r>
        <w:rPr>
          <w:rStyle w:val="None"/>
          <w:rFonts w:ascii="Helvetica Neue" w:hAnsi="Helvetica Neue"/>
          <w:i w:val="1"/>
          <w:iCs w:val="1"/>
          <w:sz w:val="22"/>
          <w:szCs w:val="22"/>
          <w:rtl w:val="0"/>
          <w:lang w:val="en-US"/>
        </w:rPr>
        <w:t>Water Resources Sustainability</w:t>
      </w:r>
      <w:r>
        <w:rPr>
          <w:rFonts w:ascii="Helvetica Neue" w:hAnsi="Helvetica Neue" w:hint="default"/>
          <w:sz w:val="22"/>
          <w:szCs w:val="22"/>
          <w:rtl w:val="0"/>
          <w:lang w:val="en-US"/>
        </w:rPr>
        <w:t>”</w:t>
      </w:r>
      <w:r>
        <w:rPr>
          <w:rFonts w:ascii="Helvetica Neue" w:hAnsi="Helvetica Neue"/>
          <w:sz w:val="22"/>
          <w:szCs w:val="22"/>
          <w:rtl w:val="0"/>
          <w:lang w:val="en-US"/>
        </w:rPr>
        <w:t>, ed. L W Mays, McGraw-Hill, ISBN 0071462309, 2007.</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Participative water-based regional development in the South-Eastern Anatolia Project (GAP): a pioneering model, in </w:t>
      </w:r>
      <w:r>
        <w:rPr>
          <w:rFonts w:ascii="Helvetica Neue" w:hAnsi="Helvetica Neue" w:hint="default"/>
          <w:sz w:val="22"/>
          <w:szCs w:val="22"/>
          <w:rtl w:val="0"/>
          <w:lang w:val="en-US"/>
        </w:rPr>
        <w:t>“</w:t>
      </w:r>
      <w:r>
        <w:rPr>
          <w:rStyle w:val="None"/>
          <w:rFonts w:ascii="Helvetica Neue" w:hAnsi="Helvetica Neue"/>
          <w:i w:val="1"/>
          <w:iCs w:val="1"/>
          <w:sz w:val="22"/>
          <w:szCs w:val="22"/>
          <w:rtl w:val="0"/>
          <w:lang w:val="en-US"/>
        </w:rPr>
        <w:t>Water as a focus for regional development</w:t>
      </w:r>
      <w:r>
        <w:rPr>
          <w:rFonts w:ascii="Helvetica Neue" w:hAnsi="Helvetica Neue" w:hint="default"/>
          <w:sz w:val="22"/>
          <w:szCs w:val="22"/>
          <w:rtl w:val="0"/>
          <w:lang w:val="en-US"/>
        </w:rPr>
        <w:t>”</w:t>
      </w:r>
      <w:r>
        <w:rPr>
          <w:rFonts w:ascii="Helvetica Neue" w:hAnsi="Helvetica Neue"/>
          <w:sz w:val="22"/>
          <w:szCs w:val="22"/>
          <w:rtl w:val="0"/>
          <w:lang w:val="en-US"/>
        </w:rPr>
        <w:t>, eds. O Unver, A Biswas, C Tortajada, Oxford University Press, 154-189, 2004 (with R Gupta).</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u w:val="single"/>
        </w:rPr>
      </w:pPr>
    </w:p>
    <w:p>
      <w:pPr>
        <w:pStyle w:val="Body A A"/>
        <w:suppressAutoHyphens w:val="1"/>
        <w:rPr>
          <w:rStyle w:val="None"/>
          <w:rFonts w:ascii="Helvetica Neue" w:cs="Helvetica Neue" w:hAnsi="Helvetica Neue" w:eastAsia="Helvetica Neue"/>
          <w:kern w:val="28"/>
          <w:sz w:val="22"/>
          <w:szCs w:val="22"/>
          <w:lang w:val="de-DE"/>
        </w:rPr>
      </w:pPr>
      <w:r>
        <w:rPr>
          <w:rStyle w:val="None"/>
          <w:rFonts w:ascii="Helvetica Neue" w:hAnsi="Helvetica Neue"/>
          <w:b w:val="1"/>
          <w:bCs w:val="1"/>
          <w:sz w:val="22"/>
          <w:szCs w:val="22"/>
          <w:u w:val="single"/>
          <w:rtl w:val="0"/>
          <w:lang w:val="de-DE"/>
        </w:rPr>
        <w:t>PAPERS IN PEER-REVIEWED JOURNALS</w:t>
      </w:r>
    </w:p>
    <w:p>
      <w:pPr>
        <w:pStyle w:val="Default"/>
      </w:pPr>
      <w:r>
        <w:rPr>
          <w:rtl w:val="0"/>
          <w:lang w:val="en-US"/>
        </w:rPr>
        <w:t>Stakeholder Engagement and Perceptions on Water Governance and Water Management in Azerbaijan. Water. In review. Submitted on 20 April 2023. (with Colby Howell and Aaron Cortado).</w:t>
      </w:r>
    </w:p>
    <w:p>
      <w:pPr>
        <w:pStyle w:val="Default"/>
      </w:pPr>
    </w:p>
    <w:p>
      <w:pPr>
        <w:pStyle w:val="Default"/>
        <w:rPr>
          <w:rStyle w:val="None"/>
          <w:outline w:val="0"/>
          <w:color w:val="0c3169"/>
          <w:u w:color="0c3169"/>
          <w14:textFill>
            <w14:solidFill>
              <w14:srgbClr w14:val="0C3169"/>
            </w14:solidFill>
          </w14:textFill>
        </w:rPr>
      </w:pPr>
      <w:r>
        <w:rPr>
          <w:rStyle w:val="None"/>
          <w:outline w:val="0"/>
          <w:color w:val="0c3169"/>
          <w:u w:color="0c3169"/>
          <w:rtl w:val="0"/>
          <w:lang w:val="en-US"/>
          <w14:textFill>
            <w14:solidFill>
              <w14:srgbClr w14:val="0C3169"/>
            </w14:solidFill>
          </w14:textFill>
        </w:rPr>
        <w:t xml:space="preserve">Escalating Climate Crisis Reveals Need for New Paradigm for Water, commentary, IISD SDG Knowledge Hub, 11 January 2023. </w:t>
      </w:r>
      <w:r>
        <w:rPr>
          <w:rStyle w:val="Hyperlink.2"/>
        </w:rPr>
        <w:fldChar w:fldCharType="begin" w:fldLock="0"/>
      </w:r>
      <w:r>
        <w:rPr>
          <w:rStyle w:val="Hyperlink.2"/>
        </w:rPr>
        <w:instrText xml:space="preserve"> HYPERLINK "https://sdg.iisd.org/commentary/guest-articles/escalating-climate-crisis-reveals-need-for-new-paradigm-for-water/"</w:instrText>
      </w:r>
      <w:r>
        <w:rPr>
          <w:rStyle w:val="Hyperlink.2"/>
        </w:rPr>
        <w:fldChar w:fldCharType="separate" w:fldLock="0"/>
      </w:r>
      <w:r>
        <w:rPr>
          <w:rStyle w:val="Hyperlink.2"/>
          <w:rtl w:val="0"/>
          <w:lang w:val="en-US"/>
        </w:rPr>
        <w:t>https://sdg.iisd.org/commentary/guest-articles/escalating-climate-crisis-reveals-need-for-new-paradigm-for-water/</w:t>
      </w:r>
      <w:r>
        <w:rPr/>
        <w:fldChar w:fldCharType="end" w:fldLock="0"/>
      </w:r>
      <w:r>
        <w:rPr>
          <w:rStyle w:val="None"/>
          <w:outline w:val="0"/>
          <w:color w:val="0c3169"/>
          <w:u w:color="0c3169"/>
          <w:rtl w:val="0"/>
          <w:lang w:val="en-US"/>
          <w14:textFill>
            <w14:solidFill>
              <w14:srgbClr w14:val="0C3169"/>
            </w14:solidFill>
          </w14:textFill>
        </w:rPr>
        <w:t xml:space="preserve"> (with Hassan Aboelnga and Johannes Cullmann).</w:t>
      </w:r>
    </w:p>
    <w:p>
      <w:pPr>
        <w:pStyle w:val="Default"/>
        <w:rPr>
          <w:outline w:val="0"/>
          <w:color w:val="0c3169"/>
          <w:u w:color="0c3169"/>
          <w14:textFill>
            <w14:solidFill>
              <w14:srgbClr w14:val="0C3169"/>
            </w14:solidFill>
          </w14:textFill>
        </w:rPr>
      </w:pPr>
    </w:p>
    <w:p>
      <w:pPr>
        <w:pStyle w:val="Default"/>
      </w:pPr>
      <w:r>
        <w:rPr>
          <w:rtl w:val="0"/>
          <w:lang w:val="en-US"/>
        </w:rPr>
        <w:t xml:space="preserve">Barriers in Participative Water Governance: A Critical Analysis of Community Development Approaches. </w:t>
      </w:r>
      <w:r>
        <w:rPr>
          <w:rStyle w:val="None"/>
          <w:i w:val="1"/>
          <w:iCs w:val="1"/>
          <w:rtl w:val="0"/>
          <w:lang w:val="en-US"/>
        </w:rPr>
        <w:t>Water</w:t>
      </w:r>
      <w:r>
        <w:rPr>
          <w:rtl w:val="0"/>
          <w:lang w:val="en-US"/>
        </w:rPr>
        <w:t xml:space="preserve">. 22 January 2022. </w:t>
      </w:r>
      <w:r>
        <w:rPr>
          <w:rStyle w:val="Hyperlink.2"/>
        </w:rPr>
        <w:fldChar w:fldCharType="begin" w:fldLock="0"/>
      </w:r>
      <w:r>
        <w:rPr>
          <w:rStyle w:val="Hyperlink.2"/>
        </w:rPr>
        <w:instrText xml:space="preserve"> HYPERLINK "https://doi.org/10.3390/w14050762"</w:instrText>
      </w:r>
      <w:r>
        <w:rPr>
          <w:rStyle w:val="Hyperlink.2"/>
        </w:rPr>
        <w:fldChar w:fldCharType="separate" w:fldLock="0"/>
      </w:r>
      <w:r>
        <w:rPr>
          <w:rStyle w:val="Hyperlink.2"/>
          <w:rtl w:val="0"/>
          <w:lang w:val="en-US"/>
        </w:rPr>
        <w:t>https://doi.org/10.3390/w14050762</w:t>
      </w:r>
      <w:r>
        <w:rPr/>
        <w:fldChar w:fldCharType="end" w:fldLock="0"/>
      </w:r>
      <w:r>
        <w:rPr>
          <w:rtl w:val="0"/>
          <w:lang w:val="en-US"/>
        </w:rPr>
        <w:t xml:space="preserve"> (with S Withanachchi et al.).</w:t>
      </w:r>
    </w:p>
    <w:p>
      <w:pPr>
        <w:pStyle w:val="Default"/>
      </w:pPr>
    </w:p>
    <w:p>
      <w:pPr>
        <w:pStyle w:val="Default"/>
      </w:pPr>
      <w:r>
        <w:rPr>
          <w:rtl w:val="0"/>
          <w:lang w:val="en-US"/>
        </w:rPr>
        <w:t xml:space="preserve">Development for water, food and nutrition in a competitive environment </w:t>
      </w:r>
      <w:r>
        <w:rPr>
          <w:rtl w:val="0"/>
          <w:lang w:val="en-US"/>
        </w:rPr>
        <w:t xml:space="preserve">— </w:t>
      </w:r>
      <w:r>
        <w:rPr>
          <w:rtl w:val="0"/>
          <w:lang w:val="en-US"/>
        </w:rPr>
        <w:t xml:space="preserve">How NGOs and CSOs are reshaping traditional farmer irrigation advisory services. </w:t>
      </w:r>
      <w:r>
        <w:rPr>
          <w:rStyle w:val="Hyperlink.4"/>
        </w:rPr>
        <w:fldChar w:fldCharType="begin" w:fldLock="0"/>
      </w:r>
      <w:r>
        <w:rPr>
          <w:rStyle w:val="Hyperlink.4"/>
        </w:rPr>
        <w:instrText xml:space="preserve"> HYPERLINK "https://www.x-mol.com/paper/journal/27739?r_detail=1255940962665783296"</w:instrText>
      </w:r>
      <w:r>
        <w:rPr>
          <w:rStyle w:val="Hyperlink.4"/>
        </w:rPr>
        <w:fldChar w:fldCharType="separate" w:fldLock="0"/>
      </w:r>
      <w:r>
        <w:rPr>
          <w:rStyle w:val="Hyperlink.4"/>
          <w:rtl w:val="0"/>
          <w:lang w:val="en-US"/>
        </w:rPr>
        <w:t>Irrigation and Drainage</w:t>
      </w:r>
      <w:r>
        <w:rPr/>
        <w:fldChar w:fldCharType="end" w:fldLock="0"/>
      </w:r>
      <w:r>
        <w:rPr>
          <w:rtl w:val="0"/>
          <w:lang w:val="en-US"/>
        </w:rPr>
        <w:t xml:space="preserve">, 17 April 2020. DOI: </w:t>
      </w:r>
      <w:r>
        <w:rPr/>
        <w:fldChar w:fldCharType="begin" w:fldLock="0"/>
      </w:r>
      <w:r>
        <w:instrText xml:space="preserve"> HYPERLINK "https://www.x-mol.com/paperRedirect/1255940962665783296"</w:instrText>
      </w:r>
      <w:r>
        <w:rPr/>
        <w:fldChar w:fldCharType="separate" w:fldLock="0"/>
      </w:r>
      <w:r>
        <w:rPr>
          <w:rtl w:val="0"/>
          <w:lang w:val="en-US"/>
        </w:rPr>
        <w:t>10.1002/ird.2444</w:t>
      </w:r>
      <w:r>
        <w:rPr/>
        <w:fldChar w:fldCharType="end" w:fldLock="0"/>
      </w:r>
      <w:r>
        <w:rPr>
          <w:rtl w:val="0"/>
          <w:lang w:val="en-US"/>
        </w:rPr>
        <w:t xml:space="preserve"> (with M Kay; K Chavva; AA Amali; E Pek; M Salman)</w:t>
      </w:r>
    </w:p>
    <w:p>
      <w:pPr>
        <w:pStyle w:val="Default"/>
        <w:rPr>
          <w:u w:val="single"/>
        </w:rPr>
      </w:pPr>
    </w:p>
    <w:p>
      <w:pPr>
        <w:pStyle w:val="Body A A"/>
        <w:rPr>
          <w:rStyle w:val="None"/>
          <w:rFonts w:ascii="Helvetica Neue" w:cs="Helvetica Neue" w:hAnsi="Helvetica Neue" w:eastAsia="Helvetica Neue"/>
          <w:sz w:val="22"/>
          <w:szCs w:val="22"/>
          <w:u w:val="single"/>
        </w:rPr>
      </w:pPr>
      <w:r>
        <w:rPr>
          <w:rStyle w:val="None"/>
          <w:rFonts w:ascii="Helvetica Neue" w:hAnsi="Helvetica Neue"/>
          <w:sz w:val="22"/>
          <w:szCs w:val="22"/>
          <w:rtl w:val="0"/>
          <w:lang w:val="en-US"/>
        </w:rPr>
        <w:t xml:space="preserve">Can the implementation of the Water-Energy-Food Nexus support economic growth in the Mediterranean region? The current status and the way forward.  </w:t>
      </w:r>
      <w:r>
        <w:rPr>
          <w:rStyle w:val="None"/>
          <w:rFonts w:ascii="Helvetica Neue" w:hAnsi="Helvetica Neue"/>
          <w:i w:val="1"/>
          <w:iCs w:val="1"/>
          <w:outline w:val="0"/>
          <w:color w:val="020202"/>
          <w:sz w:val="22"/>
          <w:szCs w:val="22"/>
          <w:u w:color="020202"/>
          <w:rtl w:val="0"/>
          <w:lang w:val="fr-FR"/>
          <w14:textFill>
            <w14:solidFill>
              <w14:srgbClr w14:val="020202"/>
            </w14:solidFill>
          </w14:textFill>
        </w:rPr>
        <w:t>Front</w:t>
      </w:r>
      <w:r>
        <w:rPr>
          <w:rStyle w:val="None"/>
          <w:rFonts w:ascii="Helvetica Neue" w:hAnsi="Helvetica Neue"/>
          <w:i w:val="1"/>
          <w:iCs w:val="1"/>
          <w:outline w:val="0"/>
          <w:color w:val="020202"/>
          <w:sz w:val="22"/>
          <w:szCs w:val="22"/>
          <w:u w:color="020202"/>
          <w:rtl w:val="0"/>
          <w:lang w:val="en-US"/>
          <w14:textFill>
            <w14:solidFill>
              <w14:srgbClr w14:val="020202"/>
            </w14:solidFill>
          </w14:textFill>
        </w:rPr>
        <w:t xml:space="preserve">iers </w:t>
      </w:r>
      <w:r>
        <w:rPr>
          <w:rStyle w:val="None"/>
          <w:rFonts w:ascii="Helvetica Neue" w:hAnsi="Helvetica Neue"/>
          <w:i w:val="1"/>
          <w:iCs w:val="1"/>
          <w:outline w:val="0"/>
          <w:color w:val="020202"/>
          <w:sz w:val="22"/>
          <w:szCs w:val="22"/>
          <w:u w:color="020202"/>
          <w:rtl w:val="0"/>
          <w:lang w:val="it-IT"/>
          <w14:textFill>
            <w14:solidFill>
              <w14:srgbClr w14:val="020202"/>
            </w14:solidFill>
          </w14:textFill>
        </w:rPr>
        <w:t>Environ. Sci.,</w:t>
      </w:r>
      <w:r>
        <w:rPr>
          <w:rStyle w:val="None"/>
          <w:rFonts w:ascii="Helvetica Neue" w:hAnsi="Helvetica Neue"/>
          <w:outline w:val="0"/>
          <w:color w:val="020202"/>
          <w:sz w:val="22"/>
          <w:szCs w:val="22"/>
          <w:u w:color="020202"/>
          <w:rtl w:val="0"/>
          <w:lang w:val="en-US"/>
          <w14:textFill>
            <w14:solidFill>
              <w14:srgbClr w14:val="020202"/>
            </w14:solidFill>
          </w14:textFill>
        </w:rPr>
        <w:t xml:space="preserve"> 02 July 2019, </w:t>
      </w:r>
      <w:r>
        <w:rPr>
          <w:rStyle w:val="Hyperlink.5"/>
          <w:rFonts w:ascii="Helvetica Neue" w:cs="Helvetica Neue" w:hAnsi="Helvetica Neue" w:eastAsia="Helvetica Neue"/>
          <w:outline w:val="0"/>
          <w:color w:val="0000ff"/>
          <w:sz w:val="22"/>
          <w:szCs w:val="22"/>
          <w:u w:val="single" w:color="0000ff"/>
          <w:lang w:val="pt-PT"/>
          <w14:textFill>
            <w14:solidFill>
              <w14:srgbClr w14:val="0000FF"/>
            </w14:solidFill>
          </w14:textFill>
        </w:rPr>
        <w:fldChar w:fldCharType="begin" w:fldLock="0"/>
      </w:r>
      <w:r>
        <w:rPr>
          <w:rStyle w:val="Hyperlink.5"/>
          <w:rFonts w:ascii="Helvetica Neue" w:cs="Helvetica Neue" w:hAnsi="Helvetica Neue" w:eastAsia="Helvetica Neue"/>
          <w:outline w:val="0"/>
          <w:color w:val="0000ff"/>
          <w:sz w:val="22"/>
          <w:szCs w:val="22"/>
          <w:u w:val="single" w:color="0000ff"/>
          <w:lang w:val="pt-PT"/>
          <w14:textFill>
            <w14:solidFill>
              <w14:srgbClr w14:val="0000FF"/>
            </w14:solidFill>
          </w14:textFill>
        </w:rPr>
        <w:instrText xml:space="preserve"> HYPERLINK "https://doi.org/10.3389/fenvs.2019.00084"</w:instrText>
      </w:r>
      <w:r>
        <w:rPr>
          <w:rStyle w:val="Hyperlink.5"/>
          <w:rFonts w:ascii="Helvetica Neue" w:cs="Helvetica Neue" w:hAnsi="Helvetica Neue" w:eastAsia="Helvetica Neue"/>
          <w:outline w:val="0"/>
          <w:color w:val="0000ff"/>
          <w:sz w:val="22"/>
          <w:szCs w:val="22"/>
          <w:u w:val="single" w:color="0000ff"/>
          <w:lang w:val="pt-PT"/>
          <w14:textFill>
            <w14:solidFill>
              <w14:srgbClr w14:val="0000FF"/>
            </w14:solidFill>
          </w14:textFill>
        </w:rPr>
        <w:fldChar w:fldCharType="separate" w:fldLock="0"/>
      </w:r>
      <w:r>
        <w:rPr>
          <w:rStyle w:val="Hyperlink.5"/>
          <w:rFonts w:ascii="Helvetica Neue" w:hAnsi="Helvetica Neue"/>
          <w:outline w:val="0"/>
          <w:color w:val="0000ff"/>
          <w:sz w:val="22"/>
          <w:szCs w:val="22"/>
          <w:u w:val="single" w:color="0000ff"/>
          <w:rtl w:val="0"/>
          <w:lang w:val="pt-PT"/>
          <w14:textFill>
            <w14:solidFill>
              <w14:srgbClr w14:val="0000FF"/>
            </w14:solidFill>
          </w14:textFill>
        </w:rPr>
        <w:t>https://doi.org/10.3389/fenvs.2019.00084</w:t>
      </w:r>
      <w:r>
        <w:rPr>
          <w:rFonts w:ascii="Helvetica Neue" w:cs="Helvetica Neue" w:hAnsi="Helvetica Neue" w:eastAsia="Helvetica Neue"/>
          <w:sz w:val="22"/>
          <w:szCs w:val="22"/>
        </w:rPr>
        <w:fldChar w:fldCharType="end" w:fldLock="0"/>
      </w:r>
      <w:r>
        <w:rPr>
          <w:rStyle w:val="None"/>
          <w:rFonts w:ascii="Helvetica Neue" w:hAnsi="Helvetica Neue"/>
          <w:i w:val="1"/>
          <w:iCs w:val="1"/>
          <w:sz w:val="22"/>
          <w:szCs w:val="22"/>
          <w:rtl w:val="0"/>
          <w:lang w:val="en-US"/>
        </w:rPr>
        <w:t xml:space="preserve"> (w</w:t>
      </w:r>
      <w:r>
        <w:rPr>
          <w:rStyle w:val="None"/>
          <w:rFonts w:ascii="Helvetica Neue" w:hAnsi="Helvetica Neue"/>
          <w:sz w:val="22"/>
          <w:szCs w:val="22"/>
          <w:rtl w:val="0"/>
          <w:lang w:val="it-IT"/>
        </w:rPr>
        <w:t>ith G Bidoglio et al.).</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A comparison of the Mediterranean Diet and Current Food Consumption patterns in Spain from a nutritional and water perspective. </w:t>
      </w:r>
      <w:r>
        <w:rPr>
          <w:rStyle w:val="None"/>
          <w:rFonts w:ascii="Helvetica Neue" w:hAnsi="Helvetica Neue"/>
          <w:i w:val="1"/>
          <w:iCs w:val="1"/>
          <w:sz w:val="22"/>
          <w:szCs w:val="22"/>
          <w:rtl w:val="0"/>
          <w:lang w:val="en-US"/>
        </w:rPr>
        <w:t>Science of the Total Environment</w:t>
      </w:r>
      <w:r>
        <w:rPr>
          <w:rStyle w:val="None"/>
          <w:rFonts w:ascii="Helvetica Neue" w:hAnsi="Helvetica Neue"/>
          <w:sz w:val="22"/>
          <w:szCs w:val="22"/>
          <w:rtl w:val="0"/>
          <w:lang w:val="en-US"/>
        </w:rPr>
        <w:t xml:space="preserve">, </w:t>
      </w:r>
      <w:r>
        <w:rPr>
          <w:rStyle w:val="Hyperlink.6"/>
          <w:rFonts w:ascii="Helvetica Neue" w:cs="Helvetica Neue" w:hAnsi="Helvetica Neue" w:eastAsia="Helvetica Neue"/>
          <w:sz w:val="22"/>
          <w:szCs w:val="22"/>
          <w:lang w:val="nl-NL"/>
        </w:rPr>
        <w:fldChar w:fldCharType="begin" w:fldLock="0"/>
      </w:r>
      <w:r>
        <w:rPr>
          <w:rStyle w:val="Hyperlink.6"/>
          <w:rFonts w:ascii="Helvetica Neue" w:cs="Helvetica Neue" w:hAnsi="Helvetica Neue" w:eastAsia="Helvetica Neue"/>
          <w:sz w:val="22"/>
          <w:szCs w:val="22"/>
          <w:lang w:val="nl-NL"/>
        </w:rPr>
        <w:instrText xml:space="preserve"> HYPERLINK "https://www.sciencedirect.com/science/journal/00489697/664/supp/C"</w:instrText>
      </w:r>
      <w:r>
        <w:rPr>
          <w:rStyle w:val="Hyperlink.6"/>
          <w:rFonts w:ascii="Helvetica Neue" w:cs="Helvetica Neue" w:hAnsi="Helvetica Neue" w:eastAsia="Helvetica Neue"/>
          <w:sz w:val="22"/>
          <w:szCs w:val="22"/>
          <w:lang w:val="nl-NL"/>
        </w:rPr>
        <w:fldChar w:fldCharType="separate" w:fldLock="0"/>
      </w:r>
      <w:r>
        <w:rPr>
          <w:rStyle w:val="Hyperlink.6"/>
          <w:rFonts w:ascii="Helvetica Neue" w:hAnsi="Helvetica Neue"/>
          <w:sz w:val="22"/>
          <w:szCs w:val="22"/>
          <w:rtl w:val="0"/>
          <w:lang w:val="nl-NL"/>
        </w:rPr>
        <w:t>Volume 664</w:t>
      </w:r>
      <w:r>
        <w:rPr>
          <w:rFonts w:ascii="Helvetica Neue" w:cs="Helvetica Neue" w:hAnsi="Helvetica Neue" w:eastAsia="Helvetica Neue"/>
          <w:sz w:val="22"/>
          <w:szCs w:val="22"/>
        </w:rPr>
        <w:fldChar w:fldCharType="end" w:fldLock="0"/>
      </w:r>
      <w:r>
        <w:rPr>
          <w:rStyle w:val="None"/>
          <w:rFonts w:ascii="Helvetica Neue" w:hAnsi="Helvetica Neue"/>
          <w:sz w:val="22"/>
          <w:szCs w:val="22"/>
          <w:rtl w:val="0"/>
          <w:lang w:val="en-US"/>
        </w:rPr>
        <w:t>, 10 May 2019, 1020-1029 (with A Blas, A Garrido, and B Willaarts).</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Alternative pathways to food security and nutrition: water predicaments and human behavior, </w:t>
      </w:r>
      <w:r>
        <w:rPr>
          <w:rStyle w:val="Hyperlink.4"/>
          <w:rFonts w:ascii="Helvetica Neue" w:hAnsi="Helvetica Neue"/>
          <w:sz w:val="22"/>
          <w:szCs w:val="22"/>
          <w:rtl w:val="0"/>
          <w:lang w:val="en-US"/>
        </w:rPr>
        <w:t>Water Policy</w:t>
      </w:r>
      <w:r>
        <w:rPr>
          <w:rFonts w:ascii="Helvetica Neue" w:hAnsi="Helvetica Neue"/>
          <w:sz w:val="22"/>
          <w:szCs w:val="22"/>
          <w:rtl w:val="0"/>
          <w:lang w:val="en-US"/>
        </w:rPr>
        <w:t>, IWA Publishing, 20 (5), 871-884, 2018, (with J Lundqvist).</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Food Security by Optimal Use of Water: Synthesis of the 6th and 7th World Water Forums and Developments since then, </w:t>
      </w:r>
      <w:r>
        <w:rPr>
          <w:rStyle w:val="Hyperlink.4"/>
          <w:rFonts w:ascii="Helvetica Neue" w:hAnsi="Helvetica Neue"/>
          <w:sz w:val="22"/>
          <w:szCs w:val="22"/>
          <w:rtl w:val="0"/>
          <w:lang w:val="en-US"/>
        </w:rPr>
        <w:t>Irrigation and Drainage</w:t>
      </w:r>
      <w:r>
        <w:rPr>
          <w:rFonts w:ascii="Helvetica Neue" w:hAnsi="Helvetica Neue"/>
          <w:sz w:val="22"/>
          <w:szCs w:val="22"/>
          <w:rtl w:val="0"/>
          <w:lang w:val="en-US"/>
        </w:rPr>
        <w:t>, Wiley, Vol. 67, Issue 3, 327-344, 2018, (with P Steduto, B Schultz, S Ota, D Vallee, S Kulkarni and M D Johns Garcia).</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Key and Smart Actions to Alleviate Hunger and Poverty through Irrigation and Drainage, </w:t>
      </w:r>
      <w:r>
        <w:rPr>
          <w:rStyle w:val="Hyperlink.4"/>
          <w:rFonts w:ascii="Helvetica Neue" w:hAnsi="Helvetica Neue"/>
          <w:sz w:val="22"/>
          <w:szCs w:val="22"/>
          <w:rtl w:val="0"/>
          <w:lang w:val="en-US"/>
        </w:rPr>
        <w:t>Irrigation and Drainage</w:t>
      </w:r>
      <w:r>
        <w:rPr>
          <w:rFonts w:ascii="Helvetica Neue" w:hAnsi="Helvetica Neue"/>
          <w:sz w:val="22"/>
          <w:szCs w:val="22"/>
          <w:rtl w:val="0"/>
          <w:lang w:val="en-US"/>
        </w:rPr>
        <w:t>, Wiley, 2018, Vol. 67, Issue 1, 60</w:t>
      </w:r>
      <w:r>
        <w:rPr>
          <w:rFonts w:ascii="Helvetica Neue" w:hAnsi="Helvetica Neue" w:hint="default"/>
          <w:sz w:val="22"/>
          <w:szCs w:val="22"/>
          <w:rtl w:val="0"/>
          <w:lang w:val="en-US"/>
        </w:rPr>
        <w:t>–</w:t>
      </w:r>
      <w:r>
        <w:rPr>
          <w:rFonts w:ascii="Helvetica Neue" w:hAnsi="Helvetica Neue"/>
          <w:sz w:val="22"/>
          <w:szCs w:val="22"/>
          <w:rtl w:val="0"/>
          <w:lang w:val="en-US"/>
        </w:rPr>
        <w:t>71, 2018, (with R Wahaj, E Lorenzon, K Mohammadi, J R Osias, F Reinders, S Wani, J Chuchra, P Lee and I M Sangjun).</w:t>
      </w:r>
    </w:p>
    <w:p>
      <w:pPr>
        <w:pStyle w:val="Body A A"/>
        <w:suppressAutoHyphens w:val="1"/>
        <w:rPr>
          <w:rFonts w:ascii="Helvetica Neue" w:cs="Helvetica Neue" w:hAnsi="Helvetica Neue" w:eastAsia="Helvetica Neue"/>
          <w:sz w:val="22"/>
          <w:szCs w:val="22"/>
        </w:rPr>
      </w:pPr>
    </w:p>
    <w:p>
      <w:pPr>
        <w:pStyle w:val="Body A A"/>
        <w:suppressAutoHyphens w:val="1"/>
        <w:rPr>
          <w:rStyle w:val="None"/>
          <w:rFonts w:ascii="Helvetica Neue" w:cs="Helvetica Neue" w:hAnsi="Helvetica Neue" w:eastAsia="Helvetica Neue"/>
          <w:outline w:val="0"/>
          <w:color w:val="1d2028"/>
          <w:sz w:val="22"/>
          <w:szCs w:val="22"/>
          <w:u w:color="1d2028"/>
          <w:shd w:val="clear" w:color="auto" w:fill="fefffe"/>
          <w14:textFill>
            <w14:solidFill>
              <w14:srgbClr w14:val="1D2028"/>
            </w14:solidFill>
          </w14:textFill>
        </w:rPr>
      </w:pPr>
      <w:r>
        <w:rPr>
          <w:rStyle w:val="None"/>
          <w:rFonts w:ascii="Helvetica Neue" w:hAnsi="Helvetica Neue"/>
          <w:outline w:val="0"/>
          <w:color w:val="1d2028"/>
          <w:sz w:val="22"/>
          <w:szCs w:val="22"/>
          <w:u w:color="1d2028"/>
          <w:shd w:val="clear" w:color="auto" w:fill="fefffe"/>
          <w:rtl w:val="0"/>
          <w:lang w:val="en-US"/>
          <w14:textFill>
            <w14:solidFill>
              <w14:srgbClr w14:val="1D2028"/>
            </w14:solidFill>
          </w14:textFill>
        </w:rPr>
        <w:t xml:space="preserve">A thirst for food resilience: Integrating UNFCCC and SDG policies for food and agriculture, </w:t>
      </w:r>
      <w:r>
        <w:rPr>
          <w:rStyle w:val="None"/>
          <w:rFonts w:ascii="Helvetica Neue" w:hAnsi="Helvetica Neue"/>
          <w:i w:val="1"/>
          <w:iCs w:val="1"/>
          <w:outline w:val="0"/>
          <w:color w:val="1d2028"/>
          <w:sz w:val="22"/>
          <w:szCs w:val="22"/>
          <w:u w:color="1d2028"/>
          <w:shd w:val="clear" w:color="auto" w:fill="fefffe"/>
          <w:rtl w:val="0"/>
          <w:lang w:val="en-US"/>
          <w14:textFill>
            <w14:solidFill>
              <w14:srgbClr w14:val="1D2028"/>
            </w14:solidFill>
          </w14:textFill>
        </w:rPr>
        <w:t>Global Water Forum</w:t>
      </w:r>
      <w:r>
        <w:rPr>
          <w:rStyle w:val="None"/>
          <w:rFonts w:ascii="Helvetica Neue" w:hAnsi="Helvetica Neue"/>
          <w:outline w:val="0"/>
          <w:color w:val="1d2028"/>
          <w:sz w:val="22"/>
          <w:szCs w:val="22"/>
          <w:u w:color="1d2028"/>
          <w:shd w:val="clear" w:color="auto" w:fill="fefffe"/>
          <w:rtl w:val="0"/>
          <w:lang w:val="en-US"/>
          <w14:textFill>
            <w14:solidFill>
              <w14:srgbClr w14:val="1D2028"/>
            </w14:solidFill>
          </w14:textFill>
        </w:rPr>
        <w:t>, 16 Nov 2017, (with J Matthews, M White, S Bahije et al).</w:t>
      </w:r>
    </w:p>
    <w:p>
      <w:pPr>
        <w:pStyle w:val="Body A A"/>
        <w:suppressAutoHyphens w:val="1"/>
        <w:rPr>
          <w:rFonts w:ascii="Helvetica Neue" w:cs="Helvetica Neue" w:hAnsi="Helvetica Neue" w:eastAsia="Helvetica Neue"/>
          <w:outline w:val="0"/>
          <w:color w:val="1d2028"/>
          <w:sz w:val="22"/>
          <w:szCs w:val="22"/>
          <w:u w:color="1d2028"/>
          <w:shd w:val="clear" w:color="auto" w:fill="fefffe"/>
          <w14:textFill>
            <w14:solidFill>
              <w14:srgbClr w14:val="1D2028"/>
            </w14:solidFill>
          </w14:textFill>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Editorial: Food security with equity through social and technological innovations, </w:t>
      </w:r>
      <w:r>
        <w:rPr>
          <w:rStyle w:val="Hyperlink.4"/>
          <w:rFonts w:ascii="Helvetica Neue" w:hAnsi="Helvetica Neue"/>
          <w:sz w:val="22"/>
          <w:szCs w:val="22"/>
          <w:rtl w:val="0"/>
          <w:lang w:val="en-US"/>
        </w:rPr>
        <w:t>Future of Food Journal</w:t>
      </w:r>
      <w:r>
        <w:rPr>
          <w:rFonts w:ascii="Helvetica Neue" w:hAnsi="Helvetica Neue"/>
          <w:sz w:val="22"/>
          <w:szCs w:val="22"/>
          <w:rtl w:val="0"/>
          <w:lang w:val="en-US"/>
        </w:rPr>
        <w:t>, Vol. 5, No. 2, 2017, University of Kassel, Germany.</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Sustainable intensification of agriculture for human prosperity and global sustainability, </w:t>
      </w:r>
      <w:r>
        <w:rPr>
          <w:rStyle w:val="None"/>
          <w:rFonts w:ascii="Helvetica Neue" w:hAnsi="Helvetica Neue"/>
          <w:i w:val="1"/>
          <w:iCs w:val="1"/>
          <w:sz w:val="22"/>
          <w:szCs w:val="22"/>
          <w:rtl w:val="0"/>
          <w:lang w:val="it-IT"/>
        </w:rPr>
        <w:t>Ambio,</w:t>
      </w:r>
      <w:r>
        <w:rPr>
          <w:rStyle w:val="None"/>
          <w:rFonts w:ascii="Helvetica Neue" w:hAnsi="Helvetica Neue"/>
          <w:sz w:val="22"/>
          <w:szCs w:val="22"/>
          <w:rtl w:val="0"/>
          <w:lang w:val="en-US"/>
        </w:rPr>
        <w:t xml:space="preserve"> Vol. 46 (1), 4-17, 2017, (with J Rockstr</w:t>
      </w:r>
      <w:r>
        <w:rPr>
          <w:rStyle w:val="None"/>
          <w:rFonts w:ascii="Helvetica Neue" w:hAnsi="Helvetica Neue" w:hint="default"/>
          <w:sz w:val="22"/>
          <w:szCs w:val="22"/>
          <w:rtl w:val="0"/>
          <w:lang w:val="en-US"/>
        </w:rPr>
        <w:t>ö</w:t>
      </w:r>
      <w:r>
        <w:rPr>
          <w:rStyle w:val="None"/>
          <w:rFonts w:ascii="Helvetica Neue" w:hAnsi="Helvetica Neue"/>
          <w:sz w:val="22"/>
          <w:szCs w:val="22"/>
          <w:rtl w:val="0"/>
          <w:lang w:val="da-DK"/>
        </w:rPr>
        <w:t>m, J Williams, G Daily et al).</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Nutrition-sensitive agriculture-what does it mean and which impact can it have in addressing actual malnutrition problems, </w:t>
      </w:r>
      <w:r>
        <w:rPr>
          <w:rStyle w:val="None"/>
          <w:rFonts w:ascii="Helvetica Neue" w:hAnsi="Helvetica Neue"/>
          <w:i w:val="1"/>
          <w:iCs w:val="1"/>
          <w:sz w:val="22"/>
          <w:szCs w:val="22"/>
          <w:rtl w:val="0"/>
          <w:lang w:val="en-US"/>
        </w:rPr>
        <w:t>Annals of Nutrition and Metabolism 2017</w:t>
      </w:r>
      <w:r>
        <w:rPr>
          <w:rStyle w:val="None"/>
          <w:rFonts w:ascii="Helvetica Neue" w:hAnsi="Helvetica Neue"/>
          <w:sz w:val="22"/>
          <w:szCs w:val="22"/>
          <w:rtl w:val="0"/>
          <w:lang w:val="en-US"/>
        </w:rPr>
        <w:t xml:space="preserve">, KL-144/3391, Karger Medical and Scientific Publishers, 2017 (with R </w:t>
      </w:r>
      <w:r>
        <w:rPr>
          <w:rStyle w:val="Hyperlink.6"/>
          <w:rFonts w:ascii="Helvetica Neue" w:hAnsi="Helvetica Neue"/>
          <w:sz w:val="22"/>
          <w:szCs w:val="22"/>
          <w:rtl w:val="0"/>
          <w:lang w:val="nl-NL"/>
        </w:rPr>
        <w:t>Charrondiere,</w:t>
      </w:r>
      <w:r>
        <w:rPr>
          <w:rStyle w:val="None"/>
          <w:rFonts w:ascii="Helvetica Neue" w:hAnsi="Helvetica Neue"/>
          <w:sz w:val="22"/>
          <w:szCs w:val="22"/>
          <w:rtl w:val="0"/>
          <w:lang w:val="en-US"/>
        </w:rPr>
        <w:t xml:space="preserve"> M</w:t>
      </w:r>
      <w:r>
        <w:rPr>
          <w:rStyle w:val="None"/>
          <w:rFonts w:ascii="Helvetica Neue" w:hAnsi="Helvetica Neue"/>
          <w:sz w:val="22"/>
          <w:szCs w:val="22"/>
          <w:rtl w:val="0"/>
          <w:lang w:val="de-DE"/>
        </w:rPr>
        <w:t xml:space="preserve"> Rahmanian, </w:t>
      </w:r>
      <w:r>
        <w:rPr>
          <w:rStyle w:val="None"/>
          <w:rFonts w:ascii="Helvetica Neue" w:hAnsi="Helvetica Neue"/>
          <w:sz w:val="22"/>
          <w:szCs w:val="22"/>
          <w:rtl w:val="0"/>
          <w:lang w:val="en-US"/>
        </w:rPr>
        <w:t>G</w:t>
      </w:r>
      <w:r>
        <w:rPr>
          <w:rStyle w:val="None"/>
          <w:rFonts w:ascii="Helvetica Neue" w:hAnsi="Helvetica Neue"/>
          <w:sz w:val="22"/>
          <w:szCs w:val="22"/>
          <w:rtl w:val="0"/>
          <w:lang w:val="de-DE"/>
        </w:rPr>
        <w:t xml:space="preserve"> Hemrich, </w:t>
      </w:r>
      <w:r>
        <w:rPr>
          <w:rStyle w:val="None"/>
          <w:rFonts w:ascii="Helvetica Neue" w:hAnsi="Helvetica Neue"/>
          <w:sz w:val="22"/>
          <w:szCs w:val="22"/>
          <w:rtl w:val="0"/>
          <w:lang w:val="en-US"/>
        </w:rPr>
        <w:t xml:space="preserve">J Toppe, G Muir, S Dahdouh, R Rolle, A </w:t>
      </w:r>
      <w:r>
        <w:rPr>
          <w:rStyle w:val="None"/>
          <w:rFonts w:ascii="Helvetica Neue" w:hAnsi="Helvetica Neue"/>
          <w:sz w:val="22"/>
          <w:szCs w:val="22"/>
          <w:rtl w:val="0"/>
          <w:lang w:val="da-DK"/>
        </w:rPr>
        <w:t xml:space="preserve">Mottet, </w:t>
      </w:r>
      <w:r>
        <w:rPr>
          <w:rStyle w:val="None"/>
          <w:rFonts w:ascii="Helvetica Neue" w:hAnsi="Helvetica Neue"/>
          <w:sz w:val="22"/>
          <w:szCs w:val="22"/>
          <w:rtl w:val="0"/>
          <w:lang w:val="en-US"/>
        </w:rPr>
        <w:t xml:space="preserve">B </w:t>
      </w:r>
      <w:r>
        <w:rPr>
          <w:rStyle w:val="None"/>
          <w:rFonts w:ascii="Helvetica Neue" w:hAnsi="Helvetica Neue"/>
          <w:sz w:val="22"/>
          <w:szCs w:val="22"/>
          <w:rtl w:val="0"/>
          <w:lang w:val="de-DE"/>
        </w:rPr>
        <w:t>Scherf</w:t>
      </w:r>
      <w:r>
        <w:rPr>
          <w:rStyle w:val="None"/>
          <w:rFonts w:ascii="Helvetica Neue" w:hAnsi="Helvetica Neue"/>
          <w:sz w:val="22"/>
          <w:szCs w:val="22"/>
          <w:rtl w:val="0"/>
          <w:lang w:val="en-US"/>
        </w:rPr>
        <w:t>).</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Water-use efficiency and productivity improvements towards a sustainable pathway for meeting future water demand, </w:t>
      </w:r>
      <w:r>
        <w:rPr>
          <w:rStyle w:val="None"/>
          <w:rFonts w:ascii="Helvetica Neue" w:hAnsi="Helvetica Neue"/>
          <w:i w:val="1"/>
          <w:iCs w:val="1"/>
          <w:sz w:val="22"/>
          <w:szCs w:val="22"/>
          <w:rtl w:val="0"/>
          <w:lang w:val="en-US"/>
        </w:rPr>
        <w:t>Water Security</w:t>
      </w:r>
      <w:r>
        <w:rPr>
          <w:rStyle w:val="Hyperlink.6"/>
          <w:rFonts w:ascii="Helvetica Neue" w:hAnsi="Helvetica Neue"/>
          <w:sz w:val="22"/>
          <w:szCs w:val="22"/>
          <w:rtl w:val="0"/>
          <w:lang w:val="nl-NL"/>
        </w:rPr>
        <w:t>, Elsevier, Vol. 1, 21-27, 2017, (with A Bhaduri, J Hoogeveen).</w:t>
      </w:r>
    </w:p>
    <w:p>
      <w:pPr>
        <w:pStyle w:val="Body A A"/>
        <w:suppressAutoHyphens w:val="1"/>
        <w:rPr>
          <w:rFonts w:ascii="Helvetica Neue" w:cs="Helvetica Neue" w:hAnsi="Helvetica Neue" w:eastAsia="Helvetica Neue"/>
          <w:sz w:val="22"/>
          <w:szCs w:val="22"/>
        </w:rPr>
      </w:pPr>
    </w:p>
    <w:p>
      <w:pPr>
        <w:pStyle w:val="Body A A"/>
        <w:suppressAutoHyphens w:val="1"/>
        <w:rPr>
          <w:rStyle w:val="None"/>
          <w:rFonts w:ascii="Helvetica Neue" w:cs="Helvetica Neue" w:hAnsi="Helvetica Neue" w:eastAsia="Helvetica Neue"/>
          <w:sz w:val="22"/>
          <w:szCs w:val="22"/>
          <w:u w:val="single"/>
        </w:rPr>
      </w:pPr>
      <w:r>
        <w:rPr>
          <w:rFonts w:ascii="Helvetica Neue" w:hAnsi="Helvetica Neue"/>
          <w:sz w:val="22"/>
          <w:szCs w:val="22"/>
          <w:rtl w:val="0"/>
          <w:lang w:val="en-US"/>
        </w:rPr>
        <w:t xml:space="preserve">Water and Agriculture for Sustainable Development, </w:t>
      </w:r>
      <w:r>
        <w:rPr>
          <w:rStyle w:val="Hyperlink.4"/>
          <w:rFonts w:ascii="Helvetica Neue" w:hAnsi="Helvetica Neue"/>
          <w:sz w:val="22"/>
          <w:szCs w:val="22"/>
          <w:rtl w:val="0"/>
          <w:lang w:val="en-US"/>
        </w:rPr>
        <w:t>Water Monographies,</w:t>
      </w:r>
      <w:r>
        <w:rPr>
          <w:rFonts w:ascii="Helvetica Neue" w:hAnsi="Helvetica Neue"/>
          <w:sz w:val="22"/>
          <w:szCs w:val="22"/>
          <w:rtl w:val="0"/>
          <w:lang w:val="en-US"/>
        </w:rPr>
        <w:t xml:space="preserve"> WM3-2015. pp  12-19. P</w:t>
      </w:r>
      <w:r>
        <w:rPr>
          <w:rFonts w:ascii="Helvetica Neue" w:hAnsi="Helvetica Neue"/>
          <w:sz w:val="22"/>
          <w:szCs w:val="22"/>
          <w:rtl w:val="0"/>
          <w:lang w:val="en-US"/>
        </w:rPr>
        <w:t xml:space="preserve">ublisher-Oficina de Naciones Unidas de apoyo al Decenio </w:t>
      </w:r>
      <w:r>
        <w:rPr>
          <w:rFonts w:ascii="Helvetica Neue" w:hAnsi="Helvetica Neue" w:hint="default"/>
          <w:sz w:val="22"/>
          <w:szCs w:val="22"/>
          <w:rtl w:val="0"/>
          <w:lang w:val="en-US"/>
        </w:rPr>
        <w:t>«</w:t>
      </w:r>
      <w:r>
        <w:rPr>
          <w:rFonts w:ascii="Helvetica Neue" w:hAnsi="Helvetica Neue"/>
          <w:sz w:val="22"/>
          <w:szCs w:val="22"/>
          <w:rtl w:val="0"/>
          <w:lang w:val="en-US"/>
        </w:rPr>
        <w:t>El agua, fuente de vida</w:t>
      </w:r>
      <w:r>
        <w:rPr>
          <w:rFonts w:ascii="Helvetica Neue" w:hAnsi="Helvetica Neue" w:hint="default"/>
          <w:sz w:val="22"/>
          <w:szCs w:val="22"/>
          <w:rtl w:val="0"/>
          <w:lang w:val="en-US"/>
        </w:rPr>
        <w:t xml:space="preserve">» </w:t>
      </w:r>
      <w:r>
        <w:rPr>
          <w:rFonts w:ascii="Helvetica Neue" w:hAnsi="Helvetica Neue"/>
          <w:sz w:val="22"/>
          <w:szCs w:val="22"/>
          <w:rtl w:val="0"/>
          <w:lang w:val="en-US"/>
        </w:rPr>
        <w:t>2005-2015/Programa de ONU-Agua para la Promoci</w:t>
      </w:r>
      <w:r>
        <w:rPr>
          <w:rFonts w:ascii="Helvetica Neue" w:hAnsi="Helvetica Neue" w:hint="default"/>
          <w:sz w:val="22"/>
          <w:szCs w:val="22"/>
          <w:rtl w:val="0"/>
          <w:lang w:val="en-US"/>
        </w:rPr>
        <w:t>ó</w:t>
      </w:r>
      <w:r>
        <w:rPr>
          <w:rFonts w:ascii="Helvetica Neue" w:hAnsi="Helvetica Neue"/>
          <w:sz w:val="22"/>
          <w:szCs w:val="22"/>
          <w:rtl w:val="0"/>
          <w:lang w:val="en-US"/>
        </w:rPr>
        <w:t>n y la Comunicaci</w:t>
      </w:r>
      <w:r>
        <w:rPr>
          <w:rFonts w:ascii="Helvetica Neue" w:hAnsi="Helvetica Neue" w:hint="default"/>
          <w:sz w:val="22"/>
          <w:szCs w:val="22"/>
          <w:rtl w:val="0"/>
          <w:lang w:val="en-US"/>
        </w:rPr>
        <w:t>ó</w:t>
      </w:r>
      <w:r>
        <w:rPr>
          <w:rFonts w:ascii="Helvetica Neue" w:hAnsi="Helvetica Neue"/>
          <w:sz w:val="22"/>
          <w:szCs w:val="22"/>
          <w:rtl w:val="0"/>
          <w:lang w:val="en-US"/>
        </w:rPr>
        <w:t xml:space="preserve">n en el marco del Decenio </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WCCE - World Council of Civil Engineers </w:t>
      </w:r>
      <w:r>
        <w:rPr>
          <w:rFonts w:ascii="Helvetica Neue" w:hAnsi="Helvetica Neue" w:hint="default"/>
          <w:sz w:val="22"/>
          <w:szCs w:val="22"/>
          <w:rtl w:val="0"/>
          <w:lang w:val="en-US"/>
        </w:rPr>
        <w:t xml:space="preserve">• </w:t>
      </w:r>
      <w:r>
        <w:rPr>
          <w:rFonts w:ascii="Helvetica Neue" w:hAnsi="Helvetica Neue"/>
          <w:sz w:val="22"/>
          <w:szCs w:val="22"/>
          <w:rtl w:val="0"/>
          <w:lang w:val="en-US"/>
        </w:rPr>
        <w:t>Fundaci</w:t>
      </w:r>
      <w:r>
        <w:rPr>
          <w:rFonts w:ascii="Helvetica Neue" w:hAnsi="Helvetica Neue" w:hint="default"/>
          <w:sz w:val="22"/>
          <w:szCs w:val="22"/>
          <w:rtl w:val="0"/>
          <w:lang w:val="en-US"/>
        </w:rPr>
        <w:t>ó</w:t>
      </w:r>
      <w:r>
        <w:rPr>
          <w:rFonts w:ascii="Helvetica Neue" w:hAnsi="Helvetica Neue"/>
          <w:sz w:val="22"/>
          <w:szCs w:val="22"/>
          <w:rtl w:val="0"/>
          <w:lang w:val="en-US"/>
        </w:rPr>
        <w:t>n Aquae</w:t>
      </w:r>
      <w:r>
        <w:rPr>
          <w:rFonts w:ascii="Helvetica Neue" w:hAnsi="Helvetica Neue"/>
          <w:sz w:val="22"/>
          <w:szCs w:val="22"/>
          <w:rtl w:val="0"/>
          <w:lang w:val="en-US"/>
        </w:rPr>
        <w:t xml:space="preserve">. 2015.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"https://www.un.org/waterforlifedecade/pdf/wm-iii-eng.pdf"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https://www.un.org/waterforlifedecade/pdf/wm-iii-eng.pdf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Style w:val="None"/>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Integrated Water Management Approaches for Sustainable Food Production, </w:t>
      </w:r>
      <w:r>
        <w:rPr>
          <w:rStyle w:val="Hyperlink.4"/>
          <w:rFonts w:ascii="Helvetica Neue" w:hAnsi="Helvetica Neue"/>
          <w:sz w:val="22"/>
          <w:szCs w:val="22"/>
          <w:rtl w:val="0"/>
          <w:lang w:val="en-US"/>
        </w:rPr>
        <w:t>Irrigation and Drainage,</w:t>
      </w:r>
      <w:r>
        <w:rPr>
          <w:rFonts w:ascii="Helvetica Neue" w:hAnsi="Helvetica Neue"/>
          <w:sz w:val="22"/>
          <w:szCs w:val="22"/>
          <w:rtl w:val="0"/>
          <w:lang w:val="en-US"/>
        </w:rPr>
        <w:t xml:space="preserve"> Wiley, Vol. 63, Issue 2, 221-231, 2014, (with C D Fraiture, A Fayrap, R Ragab).</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Policymakers</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reflections on water governance issues, </w:t>
      </w:r>
      <w:r>
        <w:rPr>
          <w:rStyle w:val="Hyperlink.4"/>
          <w:rFonts w:ascii="Helvetica Neue" w:hAnsi="Helvetica Neue"/>
          <w:sz w:val="22"/>
          <w:szCs w:val="22"/>
          <w:rtl w:val="0"/>
          <w:lang w:val="en-US"/>
        </w:rPr>
        <w:t>Ecology and Society</w:t>
      </w:r>
      <w:r>
        <w:rPr>
          <w:rFonts w:ascii="Helvetica Neue" w:hAnsi="Helvetica Neue"/>
          <w:sz w:val="22"/>
          <w:szCs w:val="22"/>
          <w:rtl w:val="0"/>
          <w:lang w:val="en-US"/>
        </w:rPr>
        <w:t xml:space="preserve"> 18 (1), 2013, (with J Gupta, A Akhmouch, W Cosgrove, Z Hurwitz, J Maestu).</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Global governance of water: a practitioner's perspective, </w:t>
      </w:r>
      <w:r>
        <w:rPr>
          <w:rStyle w:val="None"/>
          <w:rFonts w:ascii="Helvetica Neue" w:hAnsi="Helvetica Neue"/>
          <w:i w:val="1"/>
          <w:iCs w:val="1"/>
          <w:sz w:val="22"/>
          <w:szCs w:val="22"/>
          <w:rtl w:val="0"/>
          <w:lang w:val="pt-PT"/>
        </w:rPr>
        <w:t>Global Governance</w:t>
      </w:r>
      <w:r>
        <w:rPr>
          <w:rStyle w:val="None"/>
          <w:rFonts w:ascii="Helvetica Neue" w:hAnsi="Helvetica Neue"/>
          <w:sz w:val="22"/>
          <w:szCs w:val="22"/>
          <w:rtl w:val="0"/>
          <w:lang w:val="en-US"/>
        </w:rPr>
        <w:t>, Vol. 14 (4), 409-417, 2008.</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Agricultural water use in Turkey, </w:t>
      </w:r>
      <w:r>
        <w:rPr>
          <w:rStyle w:val="None"/>
          <w:rFonts w:ascii="Helvetica Neue" w:hAnsi="Helvetica Neue"/>
          <w:i w:val="1"/>
          <w:iCs w:val="1"/>
          <w:sz w:val="22"/>
          <w:szCs w:val="22"/>
          <w:rtl w:val="0"/>
          <w:lang w:val="de-DE"/>
        </w:rPr>
        <w:t>Water International</w:t>
      </w:r>
      <w:r>
        <w:rPr>
          <w:rStyle w:val="None"/>
          <w:rFonts w:ascii="Helvetica Neue" w:hAnsi="Helvetica Neue"/>
          <w:sz w:val="22"/>
          <w:szCs w:val="22"/>
          <w:rtl w:val="0"/>
          <w:lang w:val="en-US"/>
        </w:rPr>
        <w:t>, Vol. 29 (2), 257-264, 2004, (with B Cakmak, T Akuzum).</w:t>
      </w:r>
    </w:p>
    <w:p>
      <w:pPr>
        <w:pStyle w:val="Body A A"/>
        <w:suppressAutoHyphens w:val="1"/>
        <w:rPr>
          <w:rFonts w:ascii="Helvetica Neue" w:cs="Helvetica Neue" w:hAnsi="Helvetica Neue" w:eastAsia="Helvetica Neue"/>
          <w:sz w:val="22"/>
          <w:szCs w:val="22"/>
        </w:rPr>
      </w:pPr>
    </w:p>
    <w:p>
      <w:pPr>
        <w:pStyle w:val="Body A A"/>
        <w:rPr>
          <w:rStyle w:val="Hyperlink.7"/>
          <w:rFonts w:ascii="Helvetica Neue" w:cs="Helvetica Neue" w:hAnsi="Helvetica Neue" w:eastAsia="Helvetica Neue"/>
          <w:sz w:val="22"/>
          <w:szCs w:val="22"/>
        </w:rPr>
      </w:pPr>
      <w:r>
        <w:rPr>
          <w:rStyle w:val="Hyperlink.7"/>
          <w:rFonts w:ascii="Helvetica Neue" w:cs="Helvetica Neue" w:hAnsi="Helvetica Neue" w:eastAsia="Helvetica Neue"/>
          <w:sz w:val="22"/>
          <w:szCs w:val="22"/>
        </w:rPr>
        <w:fldChar w:fldCharType="begin" w:fldLock="0"/>
      </w:r>
      <w:r>
        <w:rPr>
          <w:rStyle w:val="Hyperlink.7"/>
          <w:rFonts w:ascii="Helvetica Neue" w:cs="Helvetica Neue" w:hAnsi="Helvetica Neue" w:eastAsia="Helvetica Neue"/>
          <w:sz w:val="22"/>
          <w:szCs w:val="22"/>
        </w:rPr>
        <w:instrText xml:space="preserve"> HYPERLINK "https://scholar.google.com/scholar?oi=bibs&amp;cluster=5826749008595393675&amp;btnI=1&amp;hl=en"</w:instrText>
      </w:r>
      <w:r>
        <w:rPr>
          <w:rStyle w:val="Hyperlink.7"/>
          <w:rFonts w:ascii="Helvetica Neue" w:cs="Helvetica Neue" w:hAnsi="Helvetica Neue" w:eastAsia="Helvetica Neue"/>
          <w:sz w:val="22"/>
          <w:szCs w:val="22"/>
        </w:rPr>
        <w:fldChar w:fldCharType="separate" w:fldLock="0"/>
      </w:r>
      <w:r>
        <w:rPr>
          <w:rStyle w:val="Hyperlink.7"/>
          <w:rFonts w:ascii="Helvetica Neue" w:hAnsi="Helvetica Neue"/>
          <w:sz w:val="22"/>
          <w:szCs w:val="22"/>
          <w:rtl w:val="0"/>
          <w:lang w:val="en-US"/>
        </w:rPr>
        <w:t>Water pricing: Issues and options in Turkey</w:t>
      </w:r>
      <w:r>
        <w:rPr>
          <w:rFonts w:ascii="Helvetica Neue" w:cs="Helvetica Neue" w:hAnsi="Helvetica Neue" w:eastAsia="Helvetica Neue"/>
          <w:sz w:val="22"/>
          <w:szCs w:val="22"/>
        </w:rPr>
        <w:fldChar w:fldCharType="end" w:fldLock="0"/>
      </w:r>
      <w:r>
        <w:rPr>
          <w:rStyle w:val="Hyperlink.7"/>
          <w:rFonts w:ascii="Helvetica Neue" w:hAnsi="Helvetica Neue"/>
          <w:sz w:val="22"/>
          <w:szCs w:val="22"/>
          <w:rtl w:val="0"/>
          <w:lang w:val="en-US"/>
        </w:rPr>
        <w:t xml:space="preserve">, </w:t>
      </w:r>
      <w:r>
        <w:rPr>
          <w:rStyle w:val="None"/>
          <w:rFonts w:ascii="Helvetica Neue" w:hAnsi="Helvetica Neue"/>
          <w:i w:val="1"/>
          <w:iCs w:val="1"/>
          <w:sz w:val="22"/>
          <w:szCs w:val="22"/>
          <w:shd w:val="clear" w:color="auto" w:fill="fefffe"/>
          <w:rtl w:val="0"/>
          <w:lang w:val="en-US"/>
        </w:rPr>
        <w:t>International Journal of Water Resources Development,</w:t>
      </w:r>
      <w:r>
        <w:rPr>
          <w:rStyle w:val="Hyperlink.7"/>
          <w:rFonts w:ascii="Helvetica Neue" w:hAnsi="Helvetica Neue"/>
          <w:sz w:val="22"/>
          <w:szCs w:val="22"/>
          <w:rtl w:val="0"/>
          <w:lang w:val="en-US"/>
        </w:rPr>
        <w:t xml:space="preserve"> 2003/6/1, Vol. 19, Issue 2, 311-330, 2003, (with R Gupta).</w:t>
      </w:r>
    </w:p>
    <w:p>
      <w:pPr>
        <w:pStyle w:val="Body A A"/>
        <w:suppressAutoHyphens w:val="1"/>
        <w:rPr>
          <w:rStyle w:val="None"/>
          <w:rFonts w:ascii="Helvetica Neue" w:cs="Helvetica Neue" w:hAnsi="Helvetica Neue" w:eastAsia="Helvetica Neue"/>
          <w:sz w:val="22"/>
          <w:szCs w:val="22"/>
          <w:u w:val="single"/>
        </w:rPr>
      </w:pPr>
      <w:r>
        <w:rPr>
          <w:rStyle w:val="None"/>
          <w:rFonts w:ascii="Helvetica Neue" w:hAnsi="Helvetica Neue"/>
          <w:sz w:val="22"/>
          <w:szCs w:val="22"/>
          <w:u w:val="single"/>
          <w:rtl w:val="0"/>
          <w:lang w:val="en-US"/>
        </w:rPr>
        <w:t xml:space="preserve"> </w:t>
      </w: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fr-FR"/>
        </w:rPr>
        <w:t xml:space="preserve">Evaluation du prix de l'eau en Turquie avec une reference speciale au projet du Sud Est de l'Anatolie, </w:t>
      </w:r>
      <w:r>
        <w:rPr>
          <w:rStyle w:val="None"/>
          <w:rFonts w:ascii="Helvetica Neue" w:hAnsi="Helvetica Neue"/>
          <w:i w:val="1"/>
          <w:iCs w:val="1"/>
          <w:sz w:val="22"/>
          <w:szCs w:val="22"/>
          <w:rtl w:val="0"/>
          <w:lang w:val="it-IT"/>
        </w:rPr>
        <w:t>Houille Blanche</w:t>
      </w:r>
      <w:r>
        <w:rPr>
          <w:rStyle w:val="None"/>
          <w:rFonts w:ascii="Helvetica Neue" w:hAnsi="Helvetica Neue"/>
          <w:sz w:val="22"/>
          <w:szCs w:val="22"/>
          <w:rtl w:val="0"/>
          <w:lang w:val="en-US"/>
        </w:rPr>
        <w:t>, 92-98, 2003, (with R Gupta).</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Southeastern Anatolia Development Project, Institute of Electrical and Electronics Engineers (IEEE) </w:t>
      </w:r>
      <w:r>
        <w:rPr>
          <w:rStyle w:val="None"/>
          <w:rFonts w:ascii="Helvetica Neue" w:hAnsi="Helvetica Neue"/>
          <w:i w:val="1"/>
          <w:iCs w:val="1"/>
          <w:sz w:val="22"/>
          <w:szCs w:val="22"/>
          <w:rtl w:val="0"/>
          <w:lang w:val="en-US"/>
        </w:rPr>
        <w:t>Power Engineering Review</w:t>
      </w:r>
      <w:r>
        <w:rPr>
          <w:rStyle w:val="None"/>
          <w:rFonts w:ascii="Helvetica Neue" w:hAnsi="Helvetica Neue"/>
          <w:sz w:val="22"/>
          <w:szCs w:val="22"/>
          <w:rtl w:val="0"/>
          <w:lang w:val="pt-PT"/>
        </w:rPr>
        <w:t>, U.S.A., Vol.22, No.3, 2002.</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Institutionalizing the Sustainable Development Approach: Co-ordination across Traditional Boundaries, </w:t>
      </w:r>
      <w:r>
        <w:rPr>
          <w:rStyle w:val="Hyperlink.4"/>
          <w:rFonts w:ascii="Helvetica Neue" w:hAnsi="Helvetica Neue"/>
          <w:sz w:val="22"/>
          <w:szCs w:val="22"/>
          <w:rtl w:val="0"/>
          <w:lang w:val="en-US"/>
        </w:rPr>
        <w:t>International Journal of Water Resources Development</w:t>
      </w:r>
      <w:r>
        <w:rPr>
          <w:rFonts w:ascii="Helvetica Neue" w:hAnsi="Helvetica Neue"/>
          <w:sz w:val="22"/>
          <w:szCs w:val="22"/>
          <w:rtl w:val="0"/>
          <w:lang w:val="en-US"/>
        </w:rPr>
        <w:t>, Carfax Publishing Co., Vol. 17, No. 4, 511</w:t>
      </w:r>
      <w:r>
        <w:rPr>
          <w:rFonts w:ascii="Helvetica Neue" w:hAnsi="Helvetica Neue" w:hint="default"/>
          <w:sz w:val="22"/>
          <w:szCs w:val="22"/>
          <w:rtl w:val="0"/>
          <w:lang w:val="en-US"/>
        </w:rPr>
        <w:t>–</w:t>
      </w:r>
      <w:r>
        <w:rPr>
          <w:rFonts w:ascii="Helvetica Neue" w:hAnsi="Helvetica Neue"/>
          <w:sz w:val="22"/>
          <w:szCs w:val="22"/>
          <w:rtl w:val="0"/>
          <w:lang w:val="en-US"/>
        </w:rPr>
        <w:t>520, 2001.</w:t>
      </w:r>
    </w:p>
    <w:p>
      <w:pPr>
        <w:pStyle w:val="Body A A"/>
        <w:suppressAutoHyphens w:val="1"/>
        <w:rPr>
          <w:rStyle w:val="None"/>
          <w:rFonts w:ascii="Helvetica Neue" w:cs="Helvetica Neue" w:hAnsi="Helvetica Neue" w:eastAsia="Helvetica Neue"/>
          <w:sz w:val="22"/>
          <w:szCs w:val="22"/>
          <w:u w:val="single"/>
        </w:rPr>
      </w:pP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An Institutional Framework for Facilitating Cooperation in the Euphrates-Tigris River Basin, </w:t>
      </w:r>
    </w:p>
    <w:p>
      <w:pPr>
        <w:pStyle w:val="Body A A"/>
        <w:suppressAutoHyphens w:val="1"/>
        <w:rPr>
          <w:rFonts w:ascii="Helvetica Neue" w:cs="Helvetica Neue" w:hAnsi="Helvetica Neue" w:eastAsia="Helvetica Neue"/>
          <w:sz w:val="22"/>
          <w:szCs w:val="22"/>
        </w:rPr>
      </w:pPr>
      <w:r>
        <w:rPr>
          <w:rStyle w:val="Hyperlink.4"/>
          <w:rFonts w:ascii="Helvetica Neue" w:hAnsi="Helvetica Neue"/>
          <w:sz w:val="22"/>
          <w:szCs w:val="22"/>
          <w:rtl w:val="0"/>
          <w:lang w:val="en-US"/>
        </w:rPr>
        <w:t>International Negotiation</w:t>
      </w:r>
      <w:r>
        <w:rPr>
          <w:rFonts w:ascii="Helvetica Neue" w:hAnsi="Helvetica Neue"/>
          <w:sz w:val="22"/>
          <w:szCs w:val="22"/>
          <w:rtl w:val="0"/>
          <w:lang w:val="en-US"/>
        </w:rPr>
        <w:t>, Kluwer Law International, Vol. 5, 311-330, 2000, (with A Kibaroglu).</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Southeastern Anatolia Project (GAP), </w:t>
      </w:r>
      <w:r>
        <w:rPr>
          <w:rStyle w:val="Hyperlink.4"/>
          <w:rFonts w:ascii="Helvetica Neue" w:hAnsi="Helvetica Neue"/>
          <w:sz w:val="22"/>
          <w:szCs w:val="22"/>
          <w:rtl w:val="0"/>
          <w:lang w:val="en-US"/>
        </w:rPr>
        <w:t>International Journal of Water Resources Development</w:t>
      </w:r>
      <w:r>
        <w:rPr>
          <w:rFonts w:ascii="Helvetica Neue" w:hAnsi="Helvetica Neue"/>
          <w:sz w:val="22"/>
          <w:szCs w:val="22"/>
          <w:rtl w:val="0"/>
          <w:lang w:val="en-US"/>
        </w:rPr>
        <w:t>, Carfax Publishing Co., Vol 13, No 4, 453-483, 1997.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Editorial, </w:t>
      </w:r>
      <w:r>
        <w:rPr>
          <w:rStyle w:val="Hyperlink.4"/>
          <w:rFonts w:ascii="Helvetica Neue" w:hAnsi="Helvetica Neue"/>
          <w:sz w:val="22"/>
          <w:szCs w:val="22"/>
          <w:rtl w:val="0"/>
          <w:lang w:val="en-US"/>
        </w:rPr>
        <w:t>International Journal of Water Resources Development</w:t>
      </w:r>
      <w:r>
        <w:rPr>
          <w:rFonts w:ascii="Helvetica Neue" w:hAnsi="Helvetica Neue"/>
          <w:sz w:val="22"/>
          <w:szCs w:val="22"/>
          <w:rtl w:val="0"/>
          <w:lang w:val="en-US"/>
        </w:rPr>
        <w:t>, Carfax Publishing Co., Vol. 13, No. 2, 1997.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Southeastern Anatolia Integrated Development Project (GAP), Turkey: An Overview of Issues of Sustainability, </w:t>
      </w:r>
      <w:r>
        <w:rPr>
          <w:rStyle w:val="Hyperlink.4"/>
          <w:rFonts w:ascii="Helvetica Neue" w:hAnsi="Helvetica Neue"/>
          <w:sz w:val="22"/>
          <w:szCs w:val="22"/>
          <w:rtl w:val="0"/>
          <w:lang w:val="en-US"/>
        </w:rPr>
        <w:t>International Journal of Water Resources Development</w:t>
      </w:r>
      <w:r>
        <w:rPr>
          <w:rFonts w:ascii="Helvetica Neue" w:hAnsi="Helvetica Neue"/>
          <w:sz w:val="22"/>
          <w:szCs w:val="22"/>
          <w:rtl w:val="0"/>
          <w:lang w:val="en-US"/>
        </w:rPr>
        <w:t>, Carfax Publishing Co., Vol. 13, No. 2, 187-207, 1997.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Improvement of Canal Regulation Techniques in the Southeastern Anatolia Project (GAP) of Turkey, </w:t>
      </w:r>
      <w:r>
        <w:rPr>
          <w:rStyle w:val="None"/>
          <w:rFonts w:ascii="Helvetica Neue" w:hAnsi="Helvetica Neue"/>
          <w:i w:val="1"/>
          <w:iCs w:val="1"/>
          <w:sz w:val="22"/>
          <w:szCs w:val="22"/>
          <w:rtl w:val="0"/>
          <w:lang w:val="de-DE"/>
        </w:rPr>
        <w:t>Water International</w:t>
      </w:r>
      <w:r>
        <w:rPr>
          <w:rStyle w:val="None"/>
          <w:rFonts w:ascii="Helvetica Neue" w:hAnsi="Helvetica Neue"/>
          <w:sz w:val="22"/>
          <w:szCs w:val="22"/>
          <w:rtl w:val="0"/>
          <w:lang w:val="en-US"/>
        </w:rPr>
        <w:t>, Vol 18, No 3, 1993, (with B Voron).</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Improvement of Field Water Distribution and Irrigation Techniques in the Southeastern Anatolia Project (GAP) of Turkey, </w:t>
      </w:r>
      <w:r>
        <w:rPr>
          <w:rStyle w:val="None"/>
          <w:rFonts w:ascii="Helvetica Neue" w:hAnsi="Helvetica Neue"/>
          <w:i w:val="1"/>
          <w:iCs w:val="1"/>
          <w:sz w:val="22"/>
          <w:szCs w:val="22"/>
          <w:rtl w:val="0"/>
          <w:lang w:val="de-DE"/>
        </w:rPr>
        <w:t>Water International</w:t>
      </w:r>
      <w:r>
        <w:rPr>
          <w:rStyle w:val="None"/>
          <w:rFonts w:ascii="Helvetica Neue" w:hAnsi="Helvetica Neue"/>
          <w:sz w:val="22"/>
          <w:szCs w:val="22"/>
          <w:rtl w:val="0"/>
          <w:lang w:val="en-US"/>
        </w:rPr>
        <w:t>, International Water Resources Association, Vol 1, No 3, 1993, (with B Voron).</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A Self-Correction Technique for Real-Time Simulation of Regulated Rivers, </w:t>
      </w:r>
      <w:r>
        <w:rPr>
          <w:rStyle w:val="None"/>
          <w:rFonts w:ascii="Helvetica Neue" w:hAnsi="Helvetica Neue"/>
          <w:i w:val="1"/>
          <w:iCs w:val="1"/>
          <w:sz w:val="22"/>
          <w:szCs w:val="22"/>
          <w:rtl w:val="0"/>
          <w:lang w:val="en-US"/>
        </w:rPr>
        <w:t>Water Resources Development,</w:t>
      </w:r>
      <w:r>
        <w:rPr>
          <w:rStyle w:val="None"/>
          <w:rFonts w:ascii="Helvetica Neue" w:hAnsi="Helvetica Neue"/>
          <w:sz w:val="22"/>
          <w:szCs w:val="22"/>
          <w:rtl w:val="0"/>
          <w:lang w:val="de-DE"/>
        </w:rPr>
        <w:t xml:space="preserve"> Butterworth-Heinemann Ltd., London, Vol 8, No 4, 248-256, 1992.</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Model for Real-Time Optimal Flood Control Operation of Reservoir Systems, </w:t>
      </w:r>
      <w:r>
        <w:rPr>
          <w:rStyle w:val="None"/>
          <w:rFonts w:ascii="Helvetica Neue" w:hAnsi="Helvetica Neue"/>
          <w:i w:val="1"/>
          <w:iCs w:val="1"/>
          <w:sz w:val="22"/>
          <w:szCs w:val="22"/>
          <w:rtl w:val="0"/>
          <w:lang w:val="fr-FR"/>
        </w:rPr>
        <w:t>Water Resources Management</w:t>
      </w:r>
      <w:r>
        <w:rPr>
          <w:rStyle w:val="None"/>
          <w:rFonts w:ascii="Helvetica Neue" w:hAnsi="Helvetica Neue"/>
          <w:sz w:val="22"/>
          <w:szCs w:val="22"/>
          <w:rtl w:val="0"/>
          <w:lang w:val="en-US"/>
        </w:rPr>
        <w:t>, Kluwer Academic Publishers, Volume 4, Issue 1,  21-46, 1990, (with L W Mays).</w:t>
      </w:r>
    </w:p>
    <w:p>
      <w:pPr>
        <w:pStyle w:val="Body A A"/>
        <w:suppressAutoHyphens w:val="1"/>
        <w:rPr>
          <w:rStyle w:val="None"/>
          <w:rFonts w:ascii="Helvetica Neue" w:cs="Helvetica Neue" w:hAnsi="Helvetica Neue" w:eastAsia="Helvetica Neue"/>
          <w:sz w:val="22"/>
          <w:szCs w:val="22"/>
          <w:u w:val="single"/>
        </w:rPr>
      </w:pP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Real-Time Flood Management Model for Highland Lakes, </w:t>
      </w:r>
      <w:r>
        <w:rPr>
          <w:rStyle w:val="None"/>
          <w:rFonts w:ascii="Helvetica Neue" w:hAnsi="Helvetica Neue"/>
          <w:i w:val="1"/>
          <w:iCs w:val="1"/>
          <w:sz w:val="22"/>
          <w:szCs w:val="22"/>
          <w:rtl w:val="0"/>
          <w:lang w:val="en-US"/>
        </w:rPr>
        <w:t>Journal of Water Resources Planning and Management</w:t>
      </w:r>
      <w:r>
        <w:rPr>
          <w:rStyle w:val="None"/>
          <w:rFonts w:ascii="Helvetica Neue" w:hAnsi="Helvetica Neue"/>
          <w:sz w:val="22"/>
          <w:szCs w:val="22"/>
          <w:rtl w:val="0"/>
          <w:lang w:val="pt-PT"/>
        </w:rPr>
        <w:t>, A.S.C.E., Vol 113, No 5, 1987.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Optimal Determination of Loss Rate Functions and Unit Hydrographs, with L W Mays, </w:t>
      </w:r>
      <w:r>
        <w:rPr>
          <w:rStyle w:val="Hyperlink.4"/>
          <w:rFonts w:ascii="Helvetica Neue" w:hAnsi="Helvetica Neue"/>
          <w:sz w:val="22"/>
          <w:szCs w:val="22"/>
          <w:rtl w:val="0"/>
          <w:lang w:val="en-US"/>
        </w:rPr>
        <w:t>Water Resources Research</w:t>
      </w:r>
      <w:r>
        <w:rPr>
          <w:rFonts w:ascii="Helvetica Neue" w:hAnsi="Helvetica Neue"/>
          <w:sz w:val="22"/>
          <w:szCs w:val="22"/>
          <w:rtl w:val="0"/>
          <w:lang w:val="en-US"/>
        </w:rPr>
        <w:t>, Vol. 20, No. 2, 23-214, 1984, (with L W Mays and K Lansey).</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Style w:val="None"/>
          <w:rFonts w:ascii="Helvetica Neue" w:hAnsi="Helvetica Neue"/>
          <w:b w:val="1"/>
          <w:bCs w:val="1"/>
          <w:sz w:val="22"/>
          <w:szCs w:val="22"/>
          <w:u w:val="single"/>
          <w:rtl w:val="0"/>
          <w:lang w:val="de-DE"/>
        </w:rPr>
        <w:t xml:space="preserve">SELECTED REPORTS, </w:t>
      </w:r>
      <w:r>
        <w:rPr>
          <w:rStyle w:val="None"/>
          <w:rFonts w:ascii="Helvetica Neue" w:hAnsi="Helvetica Neue"/>
          <w:b w:val="1"/>
          <w:bCs w:val="1"/>
          <w:sz w:val="22"/>
          <w:szCs w:val="22"/>
          <w:u w:val="single"/>
          <w:rtl w:val="0"/>
          <w:lang w:val="en-US"/>
        </w:rPr>
        <w:t xml:space="preserve">PRESENTATIONS, </w:t>
      </w:r>
      <w:r>
        <w:rPr>
          <w:rStyle w:val="None"/>
          <w:rFonts w:ascii="Helvetica Neue" w:hAnsi="Helvetica Neue"/>
          <w:b w:val="1"/>
          <w:bCs w:val="1"/>
          <w:sz w:val="22"/>
          <w:szCs w:val="22"/>
          <w:u w:val="single"/>
          <w:rtl w:val="0"/>
          <w:lang w:val="de-DE"/>
        </w:rPr>
        <w:t>SPEECHES, OPINION PIECES</w:t>
      </w:r>
    </w:p>
    <w:p>
      <w:pPr>
        <w:pStyle w:val="Default"/>
      </w:pPr>
    </w:p>
    <w:p>
      <w:pPr>
        <w:pStyle w:val="Default"/>
      </w:pPr>
      <w:r>
        <w:rPr>
          <w:rtl w:val="0"/>
          <w:lang w:val="en-US"/>
        </w:rPr>
        <w:t xml:space="preserve">Keynote speaker. 2023 World Energy Strategies Congress and Exhibition. Yildiz Technical University. Istanbul. 20-23 August 2023. </w:t>
      </w:r>
      <w:r>
        <w:rPr>
          <w:rStyle w:val="Hyperlink.2"/>
        </w:rPr>
        <w:fldChar w:fldCharType="begin" w:fldLock="0"/>
      </w:r>
      <w:r>
        <w:rPr>
          <w:rStyle w:val="Hyperlink.2"/>
        </w:rPr>
        <w:instrText xml:space="preserve"> HYPERLINK "https://wesce.org/keynote-speakers/"</w:instrText>
      </w:r>
      <w:r>
        <w:rPr>
          <w:rStyle w:val="Hyperlink.2"/>
        </w:rPr>
        <w:fldChar w:fldCharType="separate" w:fldLock="0"/>
      </w:r>
      <w:r>
        <w:rPr>
          <w:rStyle w:val="Hyperlink.2"/>
          <w:rtl w:val="0"/>
          <w:lang w:val="en-US"/>
        </w:rPr>
        <w:t>https://wesce.org/keynote-speakers/</w:t>
      </w:r>
      <w:r>
        <w:rPr/>
        <w:fldChar w:fldCharType="end" w:fldLock="0"/>
      </w:r>
      <w:r>
        <w:rPr>
          <w:rtl w:val="0"/>
          <w:lang w:val="en-US"/>
        </w:rPr>
        <w:t xml:space="preserve"> </w:t>
      </w:r>
    </w:p>
    <w:p>
      <w:pPr>
        <w:pStyle w:val="Default"/>
      </w:pPr>
    </w:p>
    <w:p>
      <w:pPr>
        <w:pStyle w:val="Default"/>
      </w:pPr>
      <w:r>
        <w:rPr>
          <w:rtl w:val="0"/>
          <w:lang w:val="en-US"/>
        </w:rPr>
        <w:t>Panelist. Sustainable Management of Land and Water: Making Ecosystems and Communities more Resilient to Drought and Floods, UNCCD side event for International Conference on Climate Risk, Vulnerability and Resilience Building. UNESCO Headquarters, Paris. 19 April 2023.</w:t>
      </w:r>
    </w:p>
    <w:p>
      <w:pPr>
        <w:pStyle w:val="Default"/>
      </w:pPr>
    </w:p>
    <w:p>
      <w:pPr>
        <w:pStyle w:val="Default"/>
      </w:pPr>
      <w:r>
        <w:rPr>
          <w:rtl w:val="0"/>
          <w:lang w:val="en-US"/>
        </w:rPr>
        <w:t>Speaker. Reforms, stakeholder engagement, and innovation in water sector to accelerate SDG achievement through transformative actions in Azerbaijan. Government of Azerbaijan, FAO, and IOM side event for UN 2023 Water Conference. UN Headquarters, New York. 24 March 2023.</w:t>
      </w:r>
    </w:p>
    <w:p>
      <w:pPr>
        <w:pStyle w:val="Default"/>
      </w:pPr>
    </w:p>
    <w:p>
      <w:pPr>
        <w:pStyle w:val="Default"/>
      </w:pPr>
      <w:r>
        <w:rPr>
          <w:rtl w:val="0"/>
          <w:lang w:val="en-US"/>
        </w:rPr>
        <w:t>Speaker. Climate Change, Wetlands and Women: Actions Towards Creating Resilient Communities and Ecosystems. Women for Water et. al. side event for UN 2023 Water Conference. UN Headquarters, New York and online. 21 March 2023.</w:t>
      </w:r>
    </w:p>
    <w:p>
      <w:pPr>
        <w:pStyle w:val="Default"/>
      </w:pPr>
    </w:p>
    <w:p>
      <w:pPr>
        <w:pStyle w:val="Default"/>
      </w:pPr>
      <w:r>
        <w:rPr>
          <w:rtl w:val="0"/>
          <w:lang w:val="en-US"/>
        </w:rPr>
        <w:t>Speaker. Focus on National Leadership for Inclusive Water Governance: Call for Renewed Water Action and Commitments, Government of South Africa and UN-Water side event for UN 2023 Water Conference. UN Headquarters, New York, 23 March 2023.</w:t>
      </w:r>
    </w:p>
    <w:p>
      <w:pPr>
        <w:pStyle w:val="Default"/>
      </w:pPr>
    </w:p>
    <w:p>
      <w:pPr>
        <w:pStyle w:val="Default"/>
      </w:pPr>
      <w:r>
        <w:rPr>
          <w:rtl w:val="0"/>
          <w:lang w:val="en-US"/>
        </w:rPr>
        <w:t xml:space="preserve">Opinion piece: </w:t>
      </w:r>
      <w:r>
        <w:rPr>
          <w:rtl w:val="0"/>
          <w:lang w:val="en-US"/>
        </w:rPr>
        <w:t>“</w:t>
      </w:r>
      <w:r>
        <w:rPr>
          <w:rtl w:val="0"/>
          <w:lang w:val="en-US"/>
        </w:rPr>
        <w:t>The UN Water Conference - Time to Govern Water as a Global Commons</w:t>
      </w:r>
      <w:r>
        <w:rPr>
          <w:rtl w:val="0"/>
          <w:lang w:val="en-US"/>
        </w:rPr>
        <w:t xml:space="preserve">” </w:t>
      </w:r>
      <w:r>
        <w:rPr>
          <w:rtl w:val="0"/>
          <w:lang w:val="en-US"/>
        </w:rPr>
        <w:t xml:space="preserve">(with Ines Dombrowsky and Annabelle Houdret). The Current Column. German Institute of Development and Sustainability (IDOS). Bonn, Germany. 20 March 2023. </w:t>
      </w:r>
    </w:p>
    <w:p>
      <w:pPr>
        <w:pStyle w:val="Default"/>
      </w:pPr>
      <w:r>
        <w:rPr>
          <w:rStyle w:val="Hyperlink.2"/>
        </w:rPr>
        <w:fldChar w:fldCharType="begin" w:fldLock="0"/>
      </w:r>
      <w:r>
        <w:rPr>
          <w:rStyle w:val="Hyperlink.2"/>
        </w:rPr>
        <w:instrText xml:space="preserve"> HYPERLINK "https://www.idos-research.de/en/the-current-column/article/the-un-water-conference-time-to-govern-water-as-a-global-commons/"</w:instrText>
      </w:r>
      <w:r>
        <w:rPr>
          <w:rStyle w:val="Hyperlink.2"/>
        </w:rPr>
        <w:fldChar w:fldCharType="separate" w:fldLock="0"/>
      </w:r>
      <w:r>
        <w:rPr>
          <w:rStyle w:val="Hyperlink.2"/>
          <w:rtl w:val="0"/>
          <w:lang w:val="en-US"/>
        </w:rPr>
        <w:t>https://www.idos-research.de/en/the-current-column/article/the-un-water-conference-time-to-govern-water-as-a-global-commons/</w:t>
      </w:r>
      <w:r>
        <w:rPr/>
        <w:fldChar w:fldCharType="end" w:fldLock="0"/>
      </w:r>
      <w:r>
        <w:rPr>
          <w:rtl w:val="0"/>
          <w:lang w:val="en-US"/>
        </w:rPr>
        <w:t xml:space="preserve"> </w:t>
      </w:r>
    </w:p>
    <w:p>
      <w:pPr>
        <w:pStyle w:val="Default"/>
      </w:pPr>
    </w:p>
    <w:p>
      <w:pPr>
        <w:pStyle w:val="Default"/>
      </w:pPr>
      <w:r>
        <w:rPr>
          <w:rtl w:val="0"/>
          <w:lang w:val="en-US"/>
        </w:rPr>
        <w:t>A global-scale look at trends in land and water resources governance. Speech at University of Arizona Udall Center for Studies in Public Policy. Tucson, Arizona. 27 February 2023.</w:t>
      </w:r>
    </w:p>
    <w:p>
      <w:pPr>
        <w:pStyle w:val="Default"/>
      </w:pPr>
    </w:p>
    <w:p>
      <w:pPr>
        <w:pStyle w:val="Default"/>
      </w:pPr>
      <w:r>
        <w:rPr>
          <w:rtl w:val="0"/>
          <w:lang w:val="en-US"/>
        </w:rPr>
        <w:t>Keynote speaker. Pathways to zero hunger, water and sanitation for all, and energy security* (*can we have our cake and eat it, too?). G-STIC Conference: Accelerating technological solutions for the SDGs. Rio de Janeiro, Brazil.13-15 February 2023.</w:t>
      </w:r>
      <w:r>
        <w:rPr>
          <w:rtl w:val="0"/>
          <w:lang w:val="en-US"/>
        </w:rPr>
        <w:t xml:space="preserve"> </w:t>
      </w:r>
      <w:r>
        <w:rPr>
          <w:rStyle w:val="Hyperlink.3"/>
        </w:rPr>
        <w:fldChar w:fldCharType="begin" w:fldLock="0"/>
      </w:r>
      <w:r>
        <w:rPr>
          <w:rStyle w:val="Hyperlink.3"/>
        </w:rPr>
        <w:instrText xml:space="preserve"> HYPERLINK "https://www.gstic.org/rio/programme/13-february/?inrio=22703"</w:instrText>
      </w:r>
      <w:r>
        <w:rPr>
          <w:rStyle w:val="Hyperlink.3"/>
        </w:rPr>
        <w:fldChar w:fldCharType="separate" w:fldLock="0"/>
      </w:r>
      <w:r>
        <w:rPr>
          <w:rStyle w:val="Hyperlink.3"/>
          <w:rtl w:val="0"/>
          <w:lang w:val="en-US"/>
        </w:rPr>
        <w:t>https://www.gstic.org/rio/programme/13-february/?inrio=22703</w:t>
      </w:r>
      <w:r>
        <w:rPr/>
        <w:fldChar w:fldCharType="end" w:fldLock="0"/>
      </w:r>
      <w:r>
        <w:rPr>
          <w:rtl w:val="0"/>
          <w:lang w:val="en-US"/>
        </w:rPr>
        <w:t xml:space="preserve"> </w:t>
      </w:r>
    </w:p>
    <w:p>
      <w:pPr>
        <w:pStyle w:val="Default"/>
      </w:pPr>
    </w:p>
    <w:p>
      <w:pPr>
        <w:pStyle w:val="Default"/>
      </w:pPr>
      <w:r>
        <w:rPr>
          <w:rtl w:val="0"/>
          <w:lang w:val="en-US"/>
        </w:rPr>
        <w:t xml:space="preserve">Panel speaker </w:t>
      </w:r>
      <w:r>
        <w:rPr>
          <w:rtl w:val="0"/>
          <w:lang w:val="en-US"/>
        </w:rPr>
        <w:t>“</w:t>
      </w:r>
      <w:r>
        <w:rPr>
          <w:rtl w:val="0"/>
          <w:lang w:val="en-US"/>
        </w:rPr>
        <w:t>Accelerating the implementation of the objectives of the Water Action Decade</w:t>
      </w:r>
      <w:r>
        <w:rPr>
          <w:rtl w:val="0"/>
          <w:lang w:val="en-US"/>
        </w:rPr>
        <w:t>”</w:t>
      </w:r>
      <w:r>
        <w:rPr>
          <w:rtl w:val="0"/>
          <w:lang w:val="en-US"/>
        </w:rPr>
        <w:t xml:space="preserve">. Multi-stakeholder Thematic Webinar in Preparation for UN 2023 Water Conference. 17-18 January 2023. </w:t>
      </w:r>
    </w:p>
    <w:p>
      <w:pPr>
        <w:pStyle w:val="Default"/>
      </w:pPr>
    </w:p>
    <w:p>
      <w:pPr>
        <w:pStyle w:val="Default"/>
      </w:pPr>
      <w:r>
        <w:rPr>
          <w:rtl w:val="0"/>
          <w:lang w:val="en-US"/>
        </w:rPr>
        <w:t xml:space="preserve">Panel speaker on groundwater governance. UN-Water Summit on Groundwater. UNESCO. Paris. 7 December 2022. </w:t>
      </w:r>
      <w:r>
        <w:rPr>
          <w:rStyle w:val="Hyperlink.2"/>
        </w:rPr>
        <w:fldChar w:fldCharType="begin" w:fldLock="0"/>
      </w:r>
      <w:r>
        <w:rPr>
          <w:rStyle w:val="Hyperlink.2"/>
        </w:rPr>
        <w:instrText xml:space="preserve"> HYPERLINK "https://groundwater-summit.org/sessions/governance/"</w:instrText>
      </w:r>
      <w:r>
        <w:rPr>
          <w:rStyle w:val="Hyperlink.2"/>
        </w:rPr>
        <w:fldChar w:fldCharType="separate" w:fldLock="0"/>
      </w:r>
      <w:r>
        <w:rPr>
          <w:rStyle w:val="Hyperlink.2"/>
          <w:rtl w:val="0"/>
          <w:lang w:val="en-US"/>
        </w:rPr>
        <w:t>https://groundwater-summit.org/sessions/governance/</w:t>
      </w:r>
      <w:r>
        <w:rPr/>
        <w:fldChar w:fldCharType="end" w:fldLock="0"/>
      </w:r>
      <w:r>
        <w:rPr>
          <w:rtl w:val="0"/>
          <w:lang w:val="en-US"/>
        </w:rPr>
        <w:t xml:space="preserve"> </w:t>
      </w:r>
    </w:p>
    <w:p>
      <w:pPr>
        <w:pStyle w:val="Default"/>
      </w:pPr>
    </w:p>
    <w:p>
      <w:pPr>
        <w:pStyle w:val="Default"/>
      </w:pPr>
      <w:r>
        <w:rPr>
          <w:rtl w:val="0"/>
          <w:lang w:val="en-US"/>
        </w:rPr>
        <w:t xml:space="preserve">Invited keynote speaker. Groundwater and the right to a healthy environment. Side event to UN-Water Summit on Groundwater. Humanright2water, Deltares, Action contre la faim. Paris. 6 December 2022. </w:t>
      </w:r>
      <w:r>
        <w:rPr>
          <w:rStyle w:val="Hyperlink.2"/>
        </w:rPr>
        <w:fldChar w:fldCharType="begin" w:fldLock="0"/>
      </w:r>
      <w:r>
        <w:rPr>
          <w:rStyle w:val="Hyperlink.2"/>
        </w:rPr>
        <w:instrText xml:space="preserve"> HYPERLINK "https://groundwater-summit.org/wp-content/uploads/2022/10/GWS_PreSummit_Programme.pdf"</w:instrText>
      </w:r>
      <w:r>
        <w:rPr>
          <w:rStyle w:val="Hyperlink.2"/>
        </w:rPr>
        <w:fldChar w:fldCharType="separate" w:fldLock="0"/>
      </w:r>
      <w:r>
        <w:rPr>
          <w:rStyle w:val="Hyperlink.2"/>
          <w:rtl w:val="0"/>
          <w:lang w:val="en-US"/>
        </w:rPr>
        <w:t>https://groundwater-summit.org/wp-content/uploads/2022/10/GWS_PreSummit_Programme.pdf</w:t>
      </w:r>
      <w:r>
        <w:rPr/>
        <w:fldChar w:fldCharType="end" w:fldLock="0"/>
      </w:r>
      <w:r>
        <w:rPr>
          <w:rtl w:val="0"/>
          <w:lang w:val="en-US"/>
        </w:rPr>
        <w:t xml:space="preserve"> </w:t>
      </w:r>
    </w:p>
    <w:p>
      <w:pPr>
        <w:pStyle w:val="Default"/>
      </w:pPr>
    </w:p>
    <w:p>
      <w:pPr>
        <w:pStyle w:val="Default"/>
        <w:spacing w:after="400"/>
        <w:rPr>
          <w:rStyle w:val="None"/>
          <w:outline w:val="0"/>
          <w:color w:val="616161"/>
          <w:u w:color="616161"/>
          <w:shd w:val="clear" w:color="auto" w:fill="feffff"/>
          <w14:textFill>
            <w14:solidFill>
              <w14:srgbClr w14:val="616161"/>
            </w14:solidFill>
          </w14:textFill>
        </w:rPr>
      </w:pPr>
      <w:r>
        <w:rPr>
          <w:rStyle w:val="None"/>
          <w:shd w:val="clear" w:color="auto" w:fill="feffff"/>
          <w:rtl w:val="0"/>
          <w:lang w:val="en-US"/>
        </w:rPr>
        <w:t>Keynote speaker, Assessment and Regulation of Reuse, 3rd Water Reuse Days: Sustainable Water Solutions for Agriculture in the Mediterranean, 23-24 November 2022, Bologna, Italy and online</w:t>
      </w:r>
      <w:r>
        <w:rPr>
          <w:rStyle w:val="None"/>
          <w:outline w:val="0"/>
          <w:color w:val="616161"/>
          <w:u w:color="616161"/>
          <w:shd w:val="clear" w:color="auto" w:fill="feffff"/>
          <w:rtl w:val="0"/>
          <w:lang w:val="en-US"/>
          <w14:textFill>
            <w14:solidFill>
              <w14:srgbClr w14:val="616161"/>
            </w14:solidFill>
          </w14:textFill>
        </w:rPr>
        <w:t xml:space="preserve">. </w:t>
      </w:r>
      <w:r>
        <w:rPr>
          <w:rStyle w:val="Hyperlink.8"/>
        </w:rPr>
        <w:fldChar w:fldCharType="begin" w:fldLock="0"/>
      </w:r>
      <w:r>
        <w:rPr>
          <w:rStyle w:val="Hyperlink.8"/>
        </w:rPr>
        <w:instrText xml:space="preserve"> HYPERLINK "https://fit4reuse.org/2023/01/18/final-event/"</w:instrText>
      </w:r>
      <w:r>
        <w:rPr>
          <w:rStyle w:val="Hyperlink.8"/>
        </w:rPr>
        <w:fldChar w:fldCharType="separate" w:fldLock="0"/>
      </w:r>
      <w:r>
        <w:rPr>
          <w:rStyle w:val="Hyperlink.8"/>
          <w:rtl w:val="0"/>
          <w:lang w:val="en-US"/>
        </w:rPr>
        <w:t>https://fit4reuse.org/2023/01/18/final-event/</w:t>
      </w:r>
      <w:r>
        <w:rPr/>
        <w:fldChar w:fldCharType="end" w:fldLock="0"/>
      </w:r>
      <w:r>
        <w:rPr>
          <w:rStyle w:val="None"/>
          <w:outline w:val="0"/>
          <w:color w:val="616161"/>
          <w:u w:color="616161"/>
          <w:shd w:val="clear" w:color="auto" w:fill="feffff"/>
          <w:rtl w:val="0"/>
          <w:lang w:val="en-US"/>
          <w14:textFill>
            <w14:solidFill>
              <w14:srgbClr w14:val="616161"/>
            </w14:solidFill>
          </w14:textFill>
        </w:rPr>
        <w:t xml:space="preserve"> and </w:t>
      </w:r>
      <w:r>
        <w:rPr>
          <w:rStyle w:val="Hyperlink.8"/>
        </w:rPr>
        <w:fldChar w:fldCharType="begin" w:fldLock="0"/>
      </w:r>
      <w:r>
        <w:rPr>
          <w:rStyle w:val="Hyperlink.8"/>
        </w:rPr>
        <w:instrText xml:space="preserve"> HYPERLINK "https://youtu.be/Q_H6qUI7JaY"</w:instrText>
      </w:r>
      <w:r>
        <w:rPr>
          <w:rStyle w:val="Hyperlink.8"/>
        </w:rPr>
        <w:fldChar w:fldCharType="separate" w:fldLock="0"/>
      </w:r>
      <w:r>
        <w:rPr>
          <w:rStyle w:val="Hyperlink.8"/>
          <w:rtl w:val="0"/>
          <w:lang w:val="en-US"/>
        </w:rPr>
        <w:t>https://youtu.be/Q_H6qUI7JaY</w:t>
      </w:r>
      <w:r>
        <w:rPr/>
        <w:fldChar w:fldCharType="end" w:fldLock="0"/>
      </w:r>
      <w:r>
        <w:rPr>
          <w:rStyle w:val="None"/>
          <w:outline w:val="0"/>
          <w:color w:val="616161"/>
          <w:u w:color="616161"/>
          <w:shd w:val="clear" w:color="auto" w:fill="feffff"/>
          <w:rtl w:val="0"/>
          <w:lang w:val="en-US"/>
          <w14:textFill>
            <w14:solidFill>
              <w14:srgbClr w14:val="616161"/>
            </w14:solidFill>
          </w14:textFill>
        </w:rPr>
        <w:t xml:space="preserve"> </w:t>
      </w:r>
    </w:p>
    <w:p>
      <w:pPr>
        <w:pStyle w:val="Default"/>
      </w:pPr>
      <w:r>
        <w:rPr>
          <w:rtl w:val="0"/>
          <w:lang w:val="en-US"/>
        </w:rPr>
        <w:t xml:space="preserve">Inaugural </w:t>
      </w:r>
      <w:r>
        <w:rPr>
          <w:rtl w:val="0"/>
          <w:lang w:val="en-US"/>
        </w:rPr>
        <w:t xml:space="preserve">speech. </w:t>
      </w:r>
      <w:r>
        <w:rPr>
          <w:rtl w:val="0"/>
          <w:lang w:val="en-US"/>
        </w:rPr>
        <w:t xml:space="preserve">Global Food and Water (In)security. Earth Care, Paradise Valley United Methodist Church, Arizona. 7 November 2022. </w:t>
      </w:r>
      <w:r>
        <w:rPr>
          <w:rStyle w:val="Hyperlink.2"/>
        </w:rPr>
        <w:fldChar w:fldCharType="begin" w:fldLock="0"/>
      </w:r>
      <w:r>
        <w:rPr>
          <w:rStyle w:val="Hyperlink.2"/>
        </w:rPr>
        <w:instrText xml:space="preserve"> HYPERLINK "https://pvumc.org/earthcare/resources/"</w:instrText>
      </w:r>
      <w:r>
        <w:rPr>
          <w:rStyle w:val="Hyperlink.2"/>
        </w:rPr>
        <w:fldChar w:fldCharType="separate" w:fldLock="0"/>
      </w:r>
      <w:r>
        <w:rPr>
          <w:rStyle w:val="Hyperlink.2"/>
          <w:rtl w:val="0"/>
          <w:lang w:val="en-US"/>
        </w:rPr>
        <w:t>https://pvumc.org/earthcare/resources/</w:t>
      </w:r>
      <w:r>
        <w:rPr/>
        <w:fldChar w:fldCharType="end" w:fldLock="0"/>
      </w:r>
      <w:r>
        <w:rPr>
          <w:rtl w:val="0"/>
          <w:lang w:val="en-US"/>
        </w:rPr>
        <w:t xml:space="preserve"> and </w:t>
      </w:r>
      <w:r>
        <w:rPr>
          <w:rStyle w:val="Hyperlink.2"/>
        </w:rPr>
        <w:fldChar w:fldCharType="begin" w:fldLock="0"/>
      </w:r>
      <w:r>
        <w:rPr>
          <w:rStyle w:val="Hyperlink.2"/>
        </w:rPr>
        <w:instrText xml:space="preserve"> HYPERLINK "https://youtu.be/6MywlA9cmoU"</w:instrText>
      </w:r>
      <w:r>
        <w:rPr>
          <w:rStyle w:val="Hyperlink.2"/>
        </w:rPr>
        <w:fldChar w:fldCharType="separate" w:fldLock="0"/>
      </w:r>
      <w:r>
        <w:rPr>
          <w:rStyle w:val="Hyperlink.2"/>
          <w:rtl w:val="0"/>
          <w:lang w:val="en-US"/>
        </w:rPr>
        <w:t>https://youtu.be/6MywlA9cmoU</w:t>
      </w:r>
      <w:r>
        <w:rPr/>
        <w:fldChar w:fldCharType="end" w:fldLock="0"/>
      </w:r>
      <w:r>
        <w:rPr>
          <w:rtl w:val="0"/>
          <w:lang w:val="en-US"/>
        </w:rPr>
        <w:t xml:space="preserve"> </w:t>
      </w:r>
    </w:p>
    <w:p>
      <w:pPr>
        <w:pStyle w:val="Default"/>
      </w:pPr>
    </w:p>
    <w:p>
      <w:pPr>
        <w:pStyle w:val="Default"/>
      </w:pPr>
      <w:r>
        <w:rPr>
          <w:rtl w:val="0"/>
          <w:lang w:val="en-US"/>
        </w:rPr>
        <w:t xml:space="preserve">Invited key speaker on water governance. Stakeholder Consultation by the President of the United Nations General Assembly for the United Nations 2023 Water Conference. New York. 24 October 2022. </w:t>
      </w:r>
      <w:r>
        <w:rPr>
          <w:rStyle w:val="Hyperlink.2"/>
        </w:rPr>
        <w:fldChar w:fldCharType="begin" w:fldLock="0"/>
      </w:r>
      <w:r>
        <w:rPr>
          <w:rStyle w:val="Hyperlink.2"/>
        </w:rPr>
        <w:instrText xml:space="preserve"> HYPERLINK "http://waterpolicygroup.com/index.php/2022/10/26/address-from-olcay-unver-at-the-2022-stakeholder-consultation-on-the-preparation-of-the-united-nations-2023-water-conference/"</w:instrText>
      </w:r>
      <w:r>
        <w:rPr>
          <w:rStyle w:val="Hyperlink.2"/>
        </w:rPr>
        <w:fldChar w:fldCharType="separate" w:fldLock="0"/>
      </w:r>
      <w:r>
        <w:rPr>
          <w:rStyle w:val="Hyperlink.2"/>
          <w:rtl w:val="0"/>
          <w:lang w:val="en-US"/>
        </w:rPr>
        <w:t>http://waterpolicygroup.com/index.php/2022/10/26/address-from-olcay-unver-at-the-2022-stakeholder-consultation-on-the-preparation-of-the-united-nations-2023-water-conference/</w:t>
      </w:r>
      <w:r>
        <w:rPr/>
        <w:fldChar w:fldCharType="end" w:fldLock="0"/>
      </w:r>
      <w:r>
        <w:rPr>
          <w:rtl w:val="0"/>
          <w:lang w:val="en-US"/>
        </w:rPr>
        <w:t xml:space="preserve"> and </w:t>
      </w:r>
      <w:r>
        <w:rPr>
          <w:rStyle w:val="Hyperlink.2"/>
        </w:rPr>
        <w:fldChar w:fldCharType="begin" w:fldLock="0"/>
      </w:r>
      <w:r>
        <w:rPr>
          <w:rStyle w:val="Hyperlink.2"/>
        </w:rPr>
        <w:instrText xml:space="preserve"> HYPERLINK "https://youtu.be/ExqoElrJN4A"</w:instrText>
      </w:r>
      <w:r>
        <w:rPr>
          <w:rStyle w:val="Hyperlink.2"/>
        </w:rPr>
        <w:fldChar w:fldCharType="separate" w:fldLock="0"/>
      </w:r>
      <w:r>
        <w:rPr>
          <w:rStyle w:val="Hyperlink.2"/>
          <w:rtl w:val="0"/>
          <w:lang w:val="en-US"/>
        </w:rPr>
        <w:t>https://youtu.be/ExqoElrJN4A</w:t>
      </w:r>
      <w:r>
        <w:rPr/>
        <w:fldChar w:fldCharType="end" w:fldLock="0"/>
      </w:r>
      <w:r>
        <w:rPr>
          <w:rtl w:val="0"/>
          <w:lang w:val="en-US"/>
        </w:rPr>
        <w:t xml:space="preserve"> </w:t>
      </w:r>
    </w:p>
    <w:p>
      <w:pPr>
        <w:pStyle w:val="Default"/>
      </w:pPr>
    </w:p>
    <w:p>
      <w:pPr>
        <w:pStyle w:val="Default"/>
      </w:pPr>
      <w:r>
        <w:rPr>
          <w:rStyle w:val="None"/>
          <w:rtl w:val="0"/>
          <w:lang w:val="de-DE"/>
        </w:rPr>
        <w:t>“</w:t>
      </w:r>
      <w:r>
        <w:rPr>
          <w:rStyle w:val="None"/>
          <w:rtl w:val="0"/>
          <w:lang w:val="de-DE"/>
        </w:rPr>
        <w:t>Barriers to sustainable water management in agriculture</w:t>
      </w:r>
      <w:r>
        <w:rPr>
          <w:rStyle w:val="None"/>
          <w:rtl w:val="0"/>
          <w:lang w:val="de-DE"/>
        </w:rPr>
        <w:t>”</w:t>
      </w:r>
      <w:r>
        <w:rPr>
          <w:rStyle w:val="None"/>
          <w:rtl w:val="0"/>
          <w:lang w:val="de-DE"/>
        </w:rPr>
        <w:t xml:space="preserve">, PRIMA Webinar: Solutions and Challences for Sustainable Water Management in the Mediterranean Basin. </w:t>
      </w:r>
      <w:r>
        <w:rPr>
          <w:rStyle w:val="None"/>
          <w:rtl w:val="0"/>
          <w:lang w:val="en-US"/>
        </w:rPr>
        <w:t>The Partnership for Research and Innovation in the Mediterranean Area (</w:t>
      </w:r>
      <w:r>
        <w:rPr>
          <w:rStyle w:val="None"/>
          <w:outline w:val="0"/>
          <w:color w:val="5f6368"/>
          <w:u w:color="5f6368"/>
          <w:rtl w:val="0"/>
          <w:lang w:val="de-DE"/>
          <w14:textFill>
            <w14:solidFill>
              <w14:srgbClr w14:val="5F6368"/>
            </w14:solidFill>
          </w14:textFill>
        </w:rPr>
        <w:t>PRIMA</w:t>
      </w:r>
      <w:r>
        <w:rPr>
          <w:rStyle w:val="None"/>
          <w:rtl w:val="0"/>
          <w:lang w:val="en-US"/>
        </w:rPr>
        <w:t xml:space="preserve">) </w:t>
      </w:r>
      <w:r>
        <w:rPr>
          <w:rStyle w:val="None"/>
          <w:rtl w:val="0"/>
          <w:lang w:val="de-DE"/>
        </w:rPr>
        <w:t xml:space="preserve">29 September 2022. </w:t>
      </w:r>
      <w:r>
        <w:rPr>
          <w:rStyle w:val="Hyperlink.9"/>
          <w:outline w:val="0"/>
          <w:color w:val="0000ff"/>
          <w:u w:val="single" w:color="0000ff"/>
          <w:lang w:val="en-US"/>
          <w14:textFill>
            <w14:solidFill>
              <w14:srgbClr w14:val="0000FF"/>
            </w14:solidFill>
          </w14:textFill>
        </w:rPr>
        <w:fldChar w:fldCharType="begin" w:fldLock="0"/>
      </w:r>
      <w:r>
        <w:rPr>
          <w:rStyle w:val="Hyperlink.9"/>
          <w:outline w:val="0"/>
          <w:color w:val="0000ff"/>
          <w:u w:val="single" w:color="0000ff"/>
          <w:lang w:val="en-US"/>
          <w14:textFill>
            <w14:solidFill>
              <w14:srgbClr w14:val="0000FF"/>
            </w14:solidFill>
          </w14:textFill>
        </w:rPr>
        <w:instrText xml:space="preserve"> HYPERLINK "https://prima-med.org/wp-content/uploads/2022/09/updated-Agenda_Joint-webinar_PRIMA.pdf"</w:instrText>
      </w:r>
      <w:r>
        <w:rPr>
          <w:rStyle w:val="Hyperlink.9"/>
          <w:outline w:val="0"/>
          <w:color w:val="0000ff"/>
          <w:u w:val="single" w:color="0000ff"/>
          <w:lang w:val="en-US"/>
          <w14:textFill>
            <w14:solidFill>
              <w14:srgbClr w14:val="0000FF"/>
            </w14:solidFill>
          </w14:textFill>
        </w:rPr>
        <w:fldChar w:fldCharType="separate" w:fldLock="0"/>
      </w:r>
      <w:r>
        <w:rPr>
          <w:rStyle w:val="Hyperlink.9"/>
          <w:outline w:val="0"/>
          <w:color w:val="0000ff"/>
          <w:u w:val="single" w:color="0000ff"/>
          <w:rtl w:val="0"/>
          <w:lang w:val="en-US"/>
          <w14:textFill>
            <w14:solidFill>
              <w14:srgbClr w14:val="0000FF"/>
            </w14:solidFill>
          </w14:textFill>
        </w:rPr>
        <w:t>https://prima-med.org/wp-content/uploads/2022/09/updated-Agenda_Joint-webinar_PRIMA.pdf</w:t>
      </w:r>
      <w:r>
        <w:rPr/>
        <w:fldChar w:fldCharType="end" w:fldLock="0"/>
      </w:r>
      <w:r>
        <w:rPr>
          <w:rStyle w:val="None"/>
          <w:rtl w:val="0"/>
          <w:lang w:val="de-DE"/>
        </w:rPr>
        <w:t xml:space="preserve"> </w:t>
      </w:r>
    </w:p>
    <w:p>
      <w:pPr>
        <w:pStyle w:val="Default"/>
        <w:rPr>
          <w:lang w:val="de-DE"/>
        </w:rPr>
      </w:pPr>
    </w:p>
    <w:p>
      <w:pPr>
        <w:pStyle w:val="Default"/>
      </w:pPr>
      <w:r>
        <w:rPr>
          <w:rtl w:val="0"/>
          <w:lang w:val="en-US"/>
        </w:rPr>
        <w:t>“</w:t>
      </w:r>
      <w:r>
        <w:rPr>
          <w:rtl w:val="0"/>
          <w:lang w:val="en-US"/>
        </w:rPr>
        <w:t>Sustainable Development Goals (SDGs): What they mean for Water Engineering?</w:t>
      </w:r>
      <w:r>
        <w:rPr>
          <w:rtl w:val="0"/>
          <w:lang w:val="en-US"/>
        </w:rPr>
        <w:t>”</w:t>
      </w:r>
      <w:r>
        <w:rPr>
          <w:rtl w:val="0"/>
          <w:lang w:val="en-US"/>
        </w:rPr>
        <w:t>, Engineers Australia Seminar. Online. 21 September 2022.</w:t>
      </w:r>
      <w:r>
        <w:rPr>
          <w:rtl w:val="0"/>
          <w:lang w:val="en-US"/>
        </w:rPr>
        <w:t xml:space="preserve"> </w:t>
      </w:r>
      <w:r>
        <w:rPr>
          <w:rStyle w:val="Hyperlink.3"/>
        </w:rPr>
        <w:fldChar w:fldCharType="begin" w:fldLock="0"/>
      </w:r>
      <w:r>
        <w:rPr>
          <w:rStyle w:val="Hyperlink.3"/>
        </w:rPr>
        <w:instrText xml:space="preserve"> HYPERLINK "https://portal.engineersaustralia.org.au/event/2022/09/what-sdgs-mean-water-engineering-45231"</w:instrText>
      </w:r>
      <w:r>
        <w:rPr>
          <w:rStyle w:val="Hyperlink.3"/>
        </w:rPr>
        <w:fldChar w:fldCharType="separate" w:fldLock="0"/>
      </w:r>
      <w:r>
        <w:rPr>
          <w:rStyle w:val="Hyperlink.3"/>
          <w:rtl w:val="0"/>
          <w:lang w:val="en-US"/>
        </w:rPr>
        <w:t>https://portal.engineersaustralia.org.au/event/2022/09/what-sdgs-mean-water-engineering-45231</w:t>
      </w:r>
      <w:r>
        <w:rPr/>
        <w:fldChar w:fldCharType="end" w:fldLock="0"/>
      </w:r>
      <w:r>
        <w:rPr>
          <w:rtl w:val="0"/>
          <w:lang w:val="en-US"/>
        </w:rPr>
        <w:t xml:space="preserve"> </w:t>
      </w:r>
    </w:p>
    <w:p>
      <w:pPr>
        <w:pStyle w:val="Default"/>
      </w:pPr>
    </w:p>
    <w:p>
      <w:pPr>
        <w:pStyle w:val="Default"/>
      </w:pPr>
      <w:r>
        <w:rPr>
          <w:rStyle w:val="None"/>
          <w:rtl w:val="0"/>
          <w:lang w:val="de-DE"/>
        </w:rPr>
        <w:t>“</w:t>
      </w:r>
      <w:r>
        <w:rPr>
          <w:rStyle w:val="None"/>
          <w:rtl w:val="0"/>
          <w:lang w:val="de-DE"/>
        </w:rPr>
        <w:t>Listening to National Water Leaders</w:t>
      </w:r>
      <w:r>
        <w:rPr>
          <w:rStyle w:val="None"/>
          <w:rtl w:val="0"/>
          <w:lang w:val="de-DE"/>
        </w:rPr>
        <w:t>”</w:t>
      </w:r>
      <w:r>
        <w:rPr>
          <w:rStyle w:val="None"/>
          <w:rtl w:val="0"/>
          <w:lang w:val="de-DE"/>
        </w:rPr>
        <w:t xml:space="preserve">, </w:t>
      </w:r>
      <w:r>
        <w:rPr>
          <w:rStyle w:val="None"/>
          <w:rtl w:val="0"/>
          <w:lang w:val="en-US"/>
        </w:rPr>
        <w:t xml:space="preserve">SDG 6 Special Event Virtual Dialogue, United Nations High-Level Political Forum 2022, United Nations-Water. New York and online. 14 July 2022. </w:t>
      </w:r>
      <w:r>
        <w:rPr>
          <w:rStyle w:val="Hyperlink.9"/>
          <w:outline w:val="0"/>
          <w:color w:val="0000ff"/>
          <w:u w:val="single" w:color="0000ff"/>
          <w:lang w:val="en-US"/>
          <w14:textFill>
            <w14:solidFill>
              <w14:srgbClr w14:val="0000FF"/>
            </w14:solidFill>
          </w14:textFill>
        </w:rPr>
        <w:fldChar w:fldCharType="begin" w:fldLock="0"/>
      </w:r>
      <w:r>
        <w:rPr>
          <w:rStyle w:val="Hyperlink.9"/>
          <w:outline w:val="0"/>
          <w:color w:val="0000ff"/>
          <w:u w:val="single" w:color="0000ff"/>
          <w:lang w:val="en-US"/>
          <w14:textFill>
            <w14:solidFill>
              <w14:srgbClr w14:val="0000FF"/>
            </w14:solidFill>
          </w14:textFill>
        </w:rPr>
        <w:instrText xml:space="preserve"> HYPERLINK "https://www.unwater.org/sites/default/files/app/uploads/2022/07/Agenda_SDG-6-Special-Event-Virtual-Dialogue-14July2022_Final.pdf"</w:instrText>
      </w:r>
      <w:r>
        <w:rPr>
          <w:rStyle w:val="Hyperlink.9"/>
          <w:outline w:val="0"/>
          <w:color w:val="0000ff"/>
          <w:u w:val="single" w:color="0000ff"/>
          <w:lang w:val="en-US"/>
          <w14:textFill>
            <w14:solidFill>
              <w14:srgbClr w14:val="0000FF"/>
            </w14:solidFill>
          </w14:textFill>
        </w:rPr>
        <w:fldChar w:fldCharType="separate" w:fldLock="0"/>
      </w:r>
      <w:r>
        <w:rPr>
          <w:rStyle w:val="Hyperlink.9"/>
          <w:outline w:val="0"/>
          <w:color w:val="0000ff"/>
          <w:u w:val="single" w:color="0000ff"/>
          <w:rtl w:val="0"/>
          <w:lang w:val="en-US"/>
          <w14:textFill>
            <w14:solidFill>
              <w14:srgbClr w14:val="0000FF"/>
            </w14:solidFill>
          </w14:textFill>
        </w:rPr>
        <w:t>https://www.unwater.org/sites/default/files/app/uploads/2022/07/Agenda_SDG-6-Special-Event-Virtual-Dialogue-14July2022_Final.pdf</w:t>
      </w:r>
      <w:r>
        <w:rPr/>
        <w:fldChar w:fldCharType="end" w:fldLock="0"/>
      </w:r>
      <w:r>
        <w:rPr>
          <w:rStyle w:val="None"/>
          <w:rtl w:val="0"/>
          <w:lang w:val="en-US"/>
        </w:rPr>
        <w:t xml:space="preserve"> </w:t>
      </w:r>
    </w:p>
    <w:p>
      <w:pPr>
        <w:pStyle w:val="Default"/>
        <w:rPr>
          <w:lang w:val="de-DE"/>
        </w:rPr>
      </w:pPr>
    </w:p>
    <w:p>
      <w:pPr>
        <w:pStyle w:val="Default"/>
        <w:rPr>
          <w:lang w:val="de-DE"/>
        </w:rPr>
      </w:pPr>
      <w:r>
        <w:rPr>
          <w:rtl w:val="0"/>
          <w:lang w:val="de-DE"/>
        </w:rPr>
        <w:t>“</w:t>
      </w:r>
      <w:r>
        <w:rPr>
          <w:rtl w:val="0"/>
          <w:lang w:val="de-DE"/>
        </w:rPr>
        <w:t xml:space="preserve">Is water for food still the </w:t>
      </w:r>
      <w:r>
        <w:rPr>
          <w:rtl w:val="0"/>
          <w:lang w:val="de-DE"/>
        </w:rPr>
        <w:t>‘</w:t>
      </w:r>
      <w:r>
        <w:rPr>
          <w:rtl w:val="0"/>
          <w:lang w:val="de-DE"/>
        </w:rPr>
        <w:t>missing link</w:t>
      </w:r>
      <w:r>
        <w:rPr>
          <w:rtl w:val="0"/>
          <w:lang w:val="de-DE"/>
        </w:rPr>
        <w:t xml:space="preserve">’ </w:t>
      </w:r>
      <w:r>
        <w:rPr>
          <w:rtl w:val="0"/>
          <w:lang w:val="de-DE"/>
        </w:rPr>
        <w:t>in water resources planning?</w:t>
      </w:r>
      <w:r>
        <w:rPr>
          <w:rtl w:val="0"/>
          <w:lang w:val="de-DE"/>
        </w:rPr>
        <w:t>”</w:t>
      </w:r>
      <w:r>
        <w:rPr>
          <w:rtl w:val="0"/>
          <w:lang w:val="de-DE"/>
        </w:rPr>
        <w:t xml:space="preserve">, Special international guest speaker, UK Irrigation Association Summer Conference: Building resilience and sustainability in irrigated agriculture in UK. Peterborough, United Kingdom, 6 July 2022. </w:t>
      </w:r>
      <w:r>
        <w:rPr>
          <w:rStyle w:val="Hyperlink.2"/>
          <w:lang w:val="de-DE"/>
        </w:rPr>
        <w:fldChar w:fldCharType="begin" w:fldLock="0"/>
      </w:r>
      <w:r>
        <w:rPr>
          <w:rStyle w:val="Hyperlink.2"/>
          <w:lang w:val="de-DE"/>
        </w:rPr>
        <w:instrText xml:space="preserve"> HYPERLINK "https://www.ukia.org/wp-content/uploads/2022/06/confprog2022f.pdf"</w:instrText>
      </w:r>
      <w:r>
        <w:rPr>
          <w:rStyle w:val="Hyperlink.2"/>
          <w:lang w:val="de-DE"/>
        </w:rPr>
        <w:fldChar w:fldCharType="separate" w:fldLock="0"/>
      </w:r>
      <w:r>
        <w:rPr>
          <w:rStyle w:val="Hyperlink.2"/>
          <w:rtl w:val="0"/>
          <w:lang w:val="de-DE"/>
        </w:rPr>
        <w:t>https://www.ukia.org/wp-content/uploads/2022/06/confprog2022f.pdf</w:t>
      </w:r>
      <w:r>
        <w:rPr>
          <w:lang w:val="de-DE"/>
        </w:rPr>
        <w:fldChar w:fldCharType="end" w:fldLock="0"/>
      </w:r>
      <w:r>
        <w:rPr>
          <w:rtl w:val="0"/>
          <w:lang w:val="de-DE"/>
        </w:rPr>
        <w:t xml:space="preserve"> </w:t>
      </w:r>
    </w:p>
    <w:p>
      <w:pPr>
        <w:pStyle w:val="Default"/>
        <w:rPr>
          <w:lang w:val="de-DE"/>
        </w:rPr>
      </w:pPr>
    </w:p>
    <w:p>
      <w:pPr>
        <w:pStyle w:val="Default"/>
        <w:rPr>
          <w:lang w:val="de-DE"/>
        </w:rPr>
      </w:pPr>
      <w:r>
        <w:rPr>
          <w:rtl w:val="0"/>
          <w:lang w:val="de-DE"/>
        </w:rPr>
        <w:t xml:space="preserve">Opening speech and closing remarks, Interactive Panel </w:t>
      </w:r>
      <w:r>
        <w:rPr>
          <w:rtl w:val="0"/>
          <w:lang w:val="de-DE"/>
        </w:rPr>
        <w:t>“</w:t>
      </w:r>
      <w:r>
        <w:rPr>
          <w:rtl w:val="0"/>
          <w:lang w:val="de-DE"/>
        </w:rPr>
        <w:t>Moving out of the Water Box and Promoting Integration at All Levels</w:t>
      </w:r>
      <w:r>
        <w:rPr>
          <w:rtl w:val="0"/>
          <w:lang w:val="de-DE"/>
        </w:rPr>
        <w:t>”</w:t>
      </w:r>
      <w:r>
        <w:rPr>
          <w:rtl w:val="0"/>
          <w:lang w:val="de-DE"/>
        </w:rPr>
        <w:t xml:space="preserve">, Second High-Level International Conference on the International Decade for Action </w:t>
      </w:r>
      <w:r>
        <w:rPr>
          <w:rtl w:val="0"/>
          <w:lang w:val="de-DE"/>
        </w:rPr>
        <w:t>“</w:t>
      </w:r>
      <w:r>
        <w:rPr>
          <w:rtl w:val="0"/>
          <w:lang w:val="de-DE"/>
        </w:rPr>
        <w:t>Water for Sustainable Development</w:t>
      </w:r>
      <w:r>
        <w:rPr>
          <w:rtl w:val="0"/>
          <w:lang w:val="de-DE"/>
        </w:rPr>
        <w:t>”</w:t>
      </w:r>
      <w:r>
        <w:rPr>
          <w:rtl w:val="0"/>
          <w:lang w:val="de-DE"/>
        </w:rPr>
        <w:t xml:space="preserve">, 2018-2028. Dushanbe, Tajikistan. 8 June 2022. </w:t>
      </w:r>
      <w:r>
        <w:rPr>
          <w:rStyle w:val="Hyperlink.2"/>
          <w:lang w:val="de-DE"/>
        </w:rPr>
        <w:fldChar w:fldCharType="begin" w:fldLock="0"/>
      </w:r>
      <w:r>
        <w:rPr>
          <w:rStyle w:val="Hyperlink.2"/>
          <w:lang w:val="de-DE"/>
        </w:rPr>
        <w:instrText xml:space="preserve"> HYPERLINK "https://dushanbewaterprocess.org/wp-content/uploads/2022/06/programma_2022_eng_site.pdf"</w:instrText>
      </w:r>
      <w:r>
        <w:rPr>
          <w:rStyle w:val="Hyperlink.2"/>
          <w:lang w:val="de-DE"/>
        </w:rPr>
        <w:fldChar w:fldCharType="separate" w:fldLock="0"/>
      </w:r>
      <w:r>
        <w:rPr>
          <w:rStyle w:val="Hyperlink.2"/>
          <w:rtl w:val="0"/>
          <w:lang w:val="de-DE"/>
        </w:rPr>
        <w:t>https://dushanbewaterprocess.org/wp-content/uploads/2022/06/programma_2022_eng_site.pdf</w:t>
      </w:r>
      <w:r>
        <w:rPr>
          <w:lang w:val="de-DE"/>
        </w:rPr>
        <w:fldChar w:fldCharType="end" w:fldLock="0"/>
      </w:r>
      <w:r>
        <w:rPr>
          <w:rtl w:val="0"/>
          <w:lang w:val="de-DE"/>
        </w:rPr>
        <w:t xml:space="preserve"> </w:t>
      </w:r>
    </w:p>
    <w:p>
      <w:pPr>
        <w:pStyle w:val="Default"/>
        <w:rPr>
          <w:lang w:val="de-DE"/>
        </w:rPr>
      </w:pPr>
    </w:p>
    <w:p>
      <w:pPr>
        <w:pStyle w:val="Default"/>
        <w:rPr>
          <w:lang w:val="de-DE"/>
        </w:rPr>
      </w:pPr>
      <w:r>
        <w:rPr>
          <w:rtl w:val="0"/>
          <w:lang w:val="de-DE"/>
        </w:rPr>
        <w:t xml:space="preserve">Presentation of Global Water Policy Report 2021, Joint session of the International Advisory Committee and Steering Committee of the United Nations Friends of Water Group, Second High-Level International Conference on the International Decade for Action </w:t>
      </w:r>
      <w:r>
        <w:rPr>
          <w:rtl w:val="0"/>
          <w:lang w:val="de-DE"/>
        </w:rPr>
        <w:t>“</w:t>
      </w:r>
      <w:r>
        <w:rPr>
          <w:rtl w:val="0"/>
          <w:lang w:val="de-DE"/>
        </w:rPr>
        <w:t>Water for Sustainable Development</w:t>
      </w:r>
      <w:r>
        <w:rPr>
          <w:rtl w:val="0"/>
          <w:lang w:val="de-DE"/>
        </w:rPr>
        <w:t>”</w:t>
      </w:r>
      <w:r>
        <w:rPr>
          <w:rtl w:val="0"/>
          <w:lang w:val="de-DE"/>
        </w:rPr>
        <w:t>, 2018-2028. Dushanbe, Tajikistan. 6 June 2022.</w:t>
      </w:r>
    </w:p>
    <w:p>
      <w:pPr>
        <w:pStyle w:val="Default"/>
        <w:rPr>
          <w:lang w:val="de-DE"/>
        </w:rPr>
      </w:pPr>
    </w:p>
    <w:p>
      <w:pPr>
        <w:pStyle w:val="Default"/>
        <w:rPr>
          <w:lang w:val="de-DE"/>
        </w:rPr>
      </w:pPr>
      <w:r>
        <w:rPr>
          <w:rtl w:val="0"/>
          <w:lang w:val="de-DE"/>
        </w:rPr>
        <w:t xml:space="preserve">Keynote speech, Webinar on Climate Change Impact on Water-Food-Energy Nexus, International Scientific Association for Sustainable Water Resource Management, Braunschweig, Germany and online. 18 May 2022. </w:t>
      </w:r>
      <w:r>
        <w:rPr>
          <w:rStyle w:val="Hyperlink.2"/>
          <w:lang w:val="de-DE"/>
        </w:rPr>
        <w:fldChar w:fldCharType="begin" w:fldLock="0"/>
      </w:r>
      <w:r>
        <w:rPr>
          <w:rStyle w:val="Hyperlink.2"/>
          <w:lang w:val="de-DE"/>
        </w:rPr>
        <w:instrText xml:space="preserve"> HYPERLINK "https://swindon-water.com/2022/03/22/announcement-of-webinar-may-2022/"</w:instrText>
      </w:r>
      <w:r>
        <w:rPr>
          <w:rStyle w:val="Hyperlink.2"/>
          <w:lang w:val="de-DE"/>
        </w:rPr>
        <w:fldChar w:fldCharType="separate" w:fldLock="0"/>
      </w:r>
      <w:r>
        <w:rPr>
          <w:rStyle w:val="Hyperlink.2"/>
          <w:rtl w:val="0"/>
          <w:lang w:val="de-DE"/>
        </w:rPr>
        <w:t>https://swindon-water.com/2022/03/22/announcement-of-webinar-may-2022/</w:t>
      </w:r>
      <w:r>
        <w:rPr>
          <w:lang w:val="de-DE"/>
        </w:rPr>
        <w:fldChar w:fldCharType="end" w:fldLock="0"/>
      </w:r>
      <w:r>
        <w:rPr>
          <w:rtl w:val="0"/>
          <w:lang w:val="de-DE"/>
        </w:rPr>
        <w:t xml:space="preserve"> </w:t>
      </w:r>
    </w:p>
    <w:p>
      <w:pPr>
        <w:pStyle w:val="Default"/>
        <w:rPr>
          <w:lang w:val="de-DE"/>
        </w:rPr>
      </w:pPr>
    </w:p>
    <w:p>
      <w:pPr>
        <w:pStyle w:val="Default"/>
        <w:rPr>
          <w:lang w:val="de-DE"/>
        </w:rPr>
      </w:pPr>
      <w:r>
        <w:rPr>
          <w:rtl w:val="0"/>
          <w:lang w:val="de-DE"/>
        </w:rPr>
        <w:t xml:space="preserve">Panel speech, Science for a water secure world in a changing environment. </w:t>
      </w:r>
      <w:r>
        <w:rPr>
          <w:rStyle w:val="Hyperlink.2"/>
          <w:lang w:val="de-DE"/>
        </w:rPr>
        <w:fldChar w:fldCharType="begin" w:fldLock="0"/>
      </w:r>
      <w:r>
        <w:rPr>
          <w:rStyle w:val="Hyperlink.2"/>
          <w:lang w:val="de-DE"/>
        </w:rPr>
        <w:instrText xml:space="preserve"> HYPERLINK "https://www.unesco.org/en/articles/science-water-secure-world-changing-environment-scientific-side-event?TSPD_101_R0=080713870fab20002b2512f9b868dc3fbd02601f25daed82be565ec4f261e800ca7b037d8a0d39c908e25c6328143000457e5b48ce78431bce233630ef1340c080fa274a165a6acdea2e771e34fa6a004016819e6dda80163ed2d17c24771598%2525252523olcay-unver"</w:instrText>
      </w:r>
      <w:r>
        <w:rPr>
          <w:rStyle w:val="Hyperlink.2"/>
          <w:lang w:val="de-DE"/>
        </w:rPr>
        <w:fldChar w:fldCharType="separate" w:fldLock="0"/>
      </w:r>
      <w:r>
        <w:rPr>
          <w:rStyle w:val="Hyperlink.2"/>
          <w:rtl w:val="0"/>
          <w:lang w:val="de-DE"/>
        </w:rPr>
        <w:t>Scientific side event</w:t>
      </w:r>
      <w:r>
        <w:rPr>
          <w:lang w:val="de-DE"/>
        </w:rPr>
        <w:fldChar w:fldCharType="end" w:fldLock="0"/>
      </w:r>
      <w:r>
        <w:rPr>
          <w:rtl w:val="0"/>
          <w:lang w:val="de-DE"/>
        </w:rPr>
        <w:t xml:space="preserve"> of the 25th Session of the IHP Council. UNESCO headquarters. Paris, France. 25 April 2022. </w:t>
      </w:r>
    </w:p>
    <w:p>
      <w:pPr>
        <w:pStyle w:val="Default"/>
        <w:rPr>
          <w:lang w:val="de-DE"/>
        </w:rPr>
      </w:pPr>
    </w:p>
    <w:p>
      <w:pPr>
        <w:pStyle w:val="Default"/>
      </w:pPr>
      <w:r>
        <w:rPr>
          <w:rStyle w:val="None"/>
          <w:rtl w:val="0"/>
          <w:lang w:val="de-DE"/>
        </w:rPr>
        <w:t>“</w:t>
      </w:r>
      <w:r>
        <w:rPr>
          <w:rStyle w:val="None"/>
          <w:rtl w:val="0"/>
          <w:lang w:val="en-US"/>
        </w:rPr>
        <w:t>Hydropower and dams in a context of water and food security in a changing climate</w:t>
      </w:r>
      <w:r>
        <w:rPr>
          <w:rStyle w:val="None"/>
          <w:i w:val="1"/>
          <w:iCs w:val="1"/>
          <w:rtl w:val="0"/>
          <w:lang w:val="en-US"/>
        </w:rPr>
        <w:t>”</w:t>
      </w:r>
      <w:r>
        <w:rPr>
          <w:rStyle w:val="None"/>
          <w:i w:val="1"/>
          <w:iCs w:val="1"/>
          <w:rtl w:val="0"/>
          <w:lang w:val="en-US"/>
        </w:rPr>
        <w:t>,</w:t>
      </w:r>
      <w:r>
        <w:rPr>
          <w:rStyle w:val="None"/>
          <w:i w:val="1"/>
          <w:iCs w:val="1"/>
          <w:rtl w:val="0"/>
          <w:lang w:val="de-DE"/>
        </w:rPr>
        <w:t xml:space="preserve"> </w:t>
      </w:r>
      <w:r>
        <w:rPr>
          <w:rStyle w:val="Hyperlink.9"/>
          <w:outline w:val="0"/>
          <w:color w:val="0000ff"/>
          <w:u w:val="single" w:color="0000ff"/>
          <w:lang w:val="en-US"/>
          <w14:textFill>
            <w14:solidFill>
              <w14:srgbClr w14:val="0000FF"/>
            </w14:solidFill>
          </w14:textFill>
        </w:rPr>
        <w:fldChar w:fldCharType="begin" w:fldLock="0"/>
      </w:r>
      <w:r>
        <w:rPr>
          <w:rStyle w:val="Hyperlink.9"/>
          <w:outline w:val="0"/>
          <w:color w:val="0000ff"/>
          <w:u w:val="single" w:color="0000ff"/>
          <w:lang w:val="en-US"/>
          <w14:textFill>
            <w14:solidFill>
              <w14:srgbClr w14:val="0000FF"/>
            </w14:solidFill>
          </w14:textFill>
        </w:rPr>
        <w:instrText xml:space="preserve"> HYPERLINK "http://www.cbip.org/ISRM-2022/images/7-8%252525252520April%25252525252022%252525252520Rishikesh/Data/Session%2525252525204/Dr.%252525252520Olcay%252525252520Unver.pdf"</w:instrText>
      </w:r>
      <w:r>
        <w:rPr>
          <w:rStyle w:val="Hyperlink.9"/>
          <w:outline w:val="0"/>
          <w:color w:val="0000ff"/>
          <w:u w:val="single" w:color="0000ff"/>
          <w:lang w:val="en-US"/>
          <w14:textFill>
            <w14:solidFill>
              <w14:srgbClr w14:val="0000FF"/>
            </w14:solidFill>
          </w14:textFill>
        </w:rPr>
        <w:fldChar w:fldCharType="separate" w:fldLock="0"/>
      </w:r>
      <w:r>
        <w:rPr>
          <w:rStyle w:val="Hyperlink.9"/>
          <w:outline w:val="0"/>
          <w:color w:val="0000ff"/>
          <w:u w:val="single" w:color="0000ff"/>
          <w:rtl w:val="0"/>
          <w:lang w:val="en-US"/>
          <w14:textFill>
            <w14:solidFill>
              <w14:srgbClr w14:val="0000FF"/>
            </w14:solidFill>
          </w14:textFill>
        </w:rPr>
        <w:t>Keynote address</w:t>
      </w:r>
      <w:r>
        <w:rPr/>
        <w:fldChar w:fldCharType="end" w:fldLock="0"/>
      </w:r>
      <w:r>
        <w:rPr>
          <w:rStyle w:val="None"/>
          <w:rtl w:val="0"/>
          <w:lang w:val="en-US"/>
        </w:rPr>
        <w:t xml:space="preserve">. International Conference on Hydropower and Dams Development for Water and Energy Security </w:t>
      </w:r>
      <w:r>
        <w:rPr>
          <w:rStyle w:val="None"/>
          <w:rtl w:val="0"/>
          <w:lang w:val="en-US"/>
        </w:rPr>
        <w:t xml:space="preserve">– </w:t>
      </w:r>
      <w:r>
        <w:rPr>
          <w:rStyle w:val="None"/>
          <w:rtl w:val="0"/>
          <w:lang w:val="en-US"/>
        </w:rPr>
        <w:t xml:space="preserve">Under Changing Climate. Committee of the International Commission on Large Dams, India (INCOLD), Central Board of Irrigation and Power, Central Water Commission, Ministry of Jal Shakti, Central Electricity Authority, and Ministry of Power. Rishikesh, India and online. 7 April 2022. </w:t>
      </w:r>
    </w:p>
    <w:p>
      <w:pPr>
        <w:pStyle w:val="Default"/>
      </w:pPr>
    </w:p>
    <w:p>
      <w:pPr>
        <w:pStyle w:val="Default"/>
      </w:pPr>
      <w:r>
        <w:rPr>
          <w:rStyle w:val="None"/>
          <w:rtl w:val="1"/>
          <w:lang w:val="ar-SA" w:bidi="ar-SA"/>
        </w:rPr>
        <w:t>“</w:t>
      </w:r>
      <w:r>
        <w:rPr>
          <w:rStyle w:val="None"/>
          <w:rtl w:val="0"/>
          <w:lang w:val="en-US"/>
        </w:rPr>
        <w:t>Water for Food, Energy, Environment and Livelihoods</w:t>
      </w:r>
      <w:r>
        <w:rPr>
          <w:rStyle w:val="None"/>
          <w:rtl w:val="0"/>
          <w:lang w:val="en-US"/>
        </w:rPr>
        <w:t>—</w:t>
      </w:r>
      <w:r>
        <w:rPr>
          <w:rStyle w:val="None"/>
          <w:rtl w:val="0"/>
          <w:lang w:val="en-US"/>
        </w:rPr>
        <w:t>Can we have them all?</w:t>
      </w:r>
      <w:r>
        <w:rPr>
          <w:rStyle w:val="None"/>
          <w:rtl w:val="0"/>
          <w:lang w:val="en-US"/>
        </w:rPr>
        <w:t>”</w:t>
      </w:r>
      <w:r>
        <w:rPr>
          <w:rStyle w:val="None"/>
          <w:rtl w:val="0"/>
          <w:lang w:val="en-US"/>
        </w:rPr>
        <w:t>. Keynote speech.  13th International Exergy, Energy and Environment Symposium (</w:t>
      </w:r>
      <w:r>
        <w:rPr>
          <w:rStyle w:val="Hyperlink.9"/>
          <w:outline w:val="0"/>
          <w:color w:val="0000ff"/>
          <w:u w:val="single" w:color="0000ff"/>
          <w:lang w:val="en-US"/>
          <w14:textFill>
            <w14:solidFill>
              <w14:srgbClr w14:val="0000FF"/>
            </w14:solidFill>
          </w14:textFill>
        </w:rPr>
        <w:fldChar w:fldCharType="begin" w:fldLock="0"/>
      </w:r>
      <w:r>
        <w:rPr>
          <w:rStyle w:val="Hyperlink.9"/>
          <w:outline w:val="0"/>
          <w:color w:val="0000ff"/>
          <w:u w:val="single" w:color="0000ff"/>
          <w:lang w:val="en-US"/>
          <w14:textFill>
            <w14:solidFill>
              <w14:srgbClr w14:val="0000FF"/>
            </w14:solidFill>
          </w14:textFill>
        </w:rPr>
        <w:instrText xml:space="preserve"> HYPERLINK "https://drive.uqu.edu.sa/_/ieees13/files/Conference%252525252520program%252525252520(ed1).pdf"</w:instrText>
      </w:r>
      <w:r>
        <w:rPr>
          <w:rStyle w:val="Hyperlink.9"/>
          <w:outline w:val="0"/>
          <w:color w:val="0000ff"/>
          <w:u w:val="single" w:color="0000ff"/>
          <w:lang w:val="en-US"/>
          <w14:textFill>
            <w14:solidFill>
              <w14:srgbClr w14:val="0000FF"/>
            </w14:solidFill>
          </w14:textFill>
        </w:rPr>
        <w:fldChar w:fldCharType="separate" w:fldLock="0"/>
      </w:r>
      <w:r>
        <w:rPr>
          <w:rStyle w:val="Hyperlink.9"/>
          <w:outline w:val="0"/>
          <w:color w:val="0000ff"/>
          <w:u w:val="single" w:color="0000ff"/>
          <w:rtl w:val="0"/>
          <w:lang w:val="en-US"/>
          <w14:textFill>
            <w14:solidFill>
              <w14:srgbClr w14:val="0000FF"/>
            </w14:solidFill>
          </w14:textFill>
        </w:rPr>
        <w:t>IEEES-13</w:t>
      </w:r>
      <w:r>
        <w:rPr/>
        <w:fldChar w:fldCharType="end" w:fldLock="0"/>
      </w:r>
      <w:r>
        <w:rPr>
          <w:rStyle w:val="None"/>
          <w:rtl w:val="0"/>
          <w:lang w:val="en-US"/>
        </w:rPr>
        <w:t xml:space="preserve">). </w:t>
      </w:r>
      <w:r>
        <w:rPr>
          <w:rStyle w:val="None"/>
          <w:rtl w:val="0"/>
          <w:lang w:val="pt-PT"/>
        </w:rPr>
        <w:t>Umm Al- Qura University</w:t>
      </w:r>
      <w:r>
        <w:rPr>
          <w:rStyle w:val="None"/>
          <w:rtl w:val="0"/>
          <w:lang w:val="en-US"/>
        </w:rPr>
        <w:t xml:space="preserve">, Makkah, </w:t>
      </w:r>
      <w:r>
        <w:rPr>
          <w:rStyle w:val="None"/>
          <w:rtl w:val="0"/>
          <w:lang w:val="it-IT"/>
        </w:rPr>
        <w:t>Saudi Arabia</w:t>
      </w:r>
      <w:r>
        <w:rPr>
          <w:rStyle w:val="None"/>
          <w:rtl w:val="0"/>
          <w:lang w:val="en-US"/>
        </w:rPr>
        <w:t xml:space="preserve"> and online. 15 March 2022.</w:t>
      </w:r>
    </w:p>
    <w:p>
      <w:pPr>
        <w:pStyle w:val="Default"/>
        <w:rPr>
          <w:lang w:val="de-DE"/>
        </w:rPr>
      </w:pPr>
    </w:p>
    <w:p>
      <w:pPr>
        <w:pStyle w:val="Default"/>
      </w:pPr>
      <w:r>
        <w:rPr>
          <w:rStyle w:val="None"/>
          <w:rtl w:val="0"/>
          <w:lang w:val="de-DE"/>
        </w:rPr>
        <w:t xml:space="preserve">Keynote speech, CGIAR Water, Land and Ecosystems Legacy Symposium, International Water Management Institute, Colombo, Sri Lanka, 30 November 2021. Recording available at </w:t>
      </w:r>
      <w:r>
        <w:rPr>
          <w:rStyle w:val="Hyperlink.9"/>
          <w:outline w:val="0"/>
          <w:color w:val="0000ff"/>
          <w:u w:val="single" w:color="0000ff"/>
          <w:lang w:val="en-US"/>
          <w14:textFill>
            <w14:solidFill>
              <w14:srgbClr w14:val="0000FF"/>
            </w14:solidFill>
          </w14:textFill>
        </w:rPr>
        <w:fldChar w:fldCharType="begin" w:fldLock="0"/>
      </w:r>
      <w:r>
        <w:rPr>
          <w:rStyle w:val="Hyperlink.9"/>
          <w:outline w:val="0"/>
          <w:color w:val="0000ff"/>
          <w:u w:val="single" w:color="0000ff"/>
          <w:lang w:val="en-US"/>
          <w14:textFill>
            <w14:solidFill>
              <w14:srgbClr w14:val="0000FF"/>
            </w14:solidFill>
          </w14:textFill>
        </w:rPr>
        <w:instrText xml:space="preserve"> HYPERLINK "https://youtu.be/-65SJFkwzcQ"</w:instrText>
      </w:r>
      <w:r>
        <w:rPr>
          <w:rStyle w:val="Hyperlink.9"/>
          <w:outline w:val="0"/>
          <w:color w:val="0000ff"/>
          <w:u w:val="single" w:color="0000ff"/>
          <w:lang w:val="en-US"/>
          <w14:textFill>
            <w14:solidFill>
              <w14:srgbClr w14:val="0000FF"/>
            </w14:solidFill>
          </w14:textFill>
        </w:rPr>
        <w:fldChar w:fldCharType="separate" w:fldLock="0"/>
      </w:r>
      <w:r>
        <w:rPr>
          <w:rStyle w:val="Hyperlink.9"/>
          <w:outline w:val="0"/>
          <w:color w:val="0000ff"/>
          <w:u w:val="single" w:color="0000ff"/>
          <w:rtl w:val="0"/>
          <w:lang w:val="en-US"/>
          <w14:textFill>
            <w14:solidFill>
              <w14:srgbClr w14:val="0000FF"/>
            </w14:solidFill>
          </w14:textFill>
        </w:rPr>
        <w:t>https://youtu.be/-65SJFkwzcQ</w:t>
      </w:r>
      <w:r>
        <w:rPr/>
        <w:fldChar w:fldCharType="end" w:fldLock="0"/>
      </w:r>
      <w:r>
        <w:rPr>
          <w:rStyle w:val="None"/>
          <w:rtl w:val="0"/>
          <w:lang w:val="de-DE"/>
        </w:rPr>
        <w:t xml:space="preserve"> (mins. 11:30-29:00).</w:t>
      </w:r>
    </w:p>
    <w:p>
      <w:pPr>
        <w:pStyle w:val="Default"/>
        <w:rPr>
          <w:lang w:val="de-DE"/>
        </w:rPr>
      </w:pPr>
    </w:p>
    <w:p>
      <w:pPr>
        <w:pStyle w:val="Default"/>
        <w:rPr>
          <w:lang w:val="de-DE"/>
        </w:rPr>
      </w:pPr>
      <w:r>
        <w:rPr>
          <w:rtl w:val="0"/>
          <w:lang w:val="de-DE"/>
        </w:rPr>
        <w:t xml:space="preserve">Presentation of 2021 Global Water Policy Report on behalf of Water Policy Group. 35th United Nations-Water Biannual  Meeting. Rome and online. 4-6 October 2021. </w:t>
      </w:r>
    </w:p>
    <w:p>
      <w:pPr>
        <w:pStyle w:val="Default"/>
        <w:rPr>
          <w:lang w:val="de-DE"/>
        </w:rPr>
      </w:pPr>
    </w:p>
    <w:p>
      <w:pPr>
        <w:pStyle w:val="Default"/>
        <w:rPr>
          <w:lang w:val="de-DE"/>
        </w:rPr>
      </w:pPr>
      <w:r>
        <w:rPr>
          <w:rtl w:val="0"/>
          <w:lang w:val="de-DE"/>
        </w:rPr>
        <w:t>Turkey and Sustainable Development Goals. Sustainathon 2021. Online. RemTech Europe in collaboration with European Parliament. 23-24 September 2021.</w:t>
      </w:r>
    </w:p>
    <w:p>
      <w:pPr>
        <w:pStyle w:val="Default"/>
        <w:rPr>
          <w:lang w:val="de-DE"/>
        </w:rPr>
      </w:pPr>
    </w:p>
    <w:p>
      <w:pPr>
        <w:pStyle w:val="Default"/>
        <w:rPr>
          <w:lang w:val="de-DE"/>
        </w:rPr>
      </w:pPr>
      <w:r>
        <w:rPr>
          <w:rtl w:val="0"/>
          <w:lang w:val="de-DE"/>
        </w:rPr>
        <w:t>Panel speech. Energy, Environment &amp; Economy Session. Turkish Academy of Sciences (TUBA) World Conference on Energy Science and Technology. Ankara, Turkey and online. 8 August 2021.</w:t>
      </w:r>
      <w:r>
        <w:rPr>
          <w:rtl w:val="0"/>
          <w:lang w:val="de-DE"/>
        </w:rPr>
        <w:t xml:space="preserve"> </w:t>
      </w:r>
      <w:r>
        <w:rPr>
          <w:rStyle w:val="Hyperlink.3"/>
          <w:lang w:val="de-DE"/>
        </w:rPr>
        <w:fldChar w:fldCharType="begin" w:fldLock="0"/>
      </w:r>
      <w:r>
        <w:rPr>
          <w:rStyle w:val="Hyperlink.3"/>
          <w:lang w:val="de-DE"/>
        </w:rPr>
        <w:instrText xml:space="preserve"> HYPERLINK "https://www.tuba.gov.tr/files/yayinlar/Bildiri/TUBA-978-605-2249-75-8.pdf"</w:instrText>
      </w:r>
      <w:r>
        <w:rPr>
          <w:rStyle w:val="Hyperlink.3"/>
          <w:lang w:val="de-DE"/>
        </w:rPr>
        <w:fldChar w:fldCharType="separate" w:fldLock="0"/>
      </w:r>
      <w:r>
        <w:rPr>
          <w:rStyle w:val="Hyperlink.3"/>
          <w:rtl w:val="0"/>
          <w:lang w:val="de-DE"/>
        </w:rPr>
        <w:t>https://www.tuba.gov.tr/files/yayinlar/Bildiri/TUBA-978-605-2249-75-8.pdf</w:t>
      </w:r>
      <w:r>
        <w:rPr>
          <w:lang w:val="de-DE"/>
        </w:rPr>
        <w:fldChar w:fldCharType="end" w:fldLock="0"/>
      </w:r>
      <w:r>
        <w:rPr>
          <w:rtl w:val="0"/>
          <w:lang w:val="de-DE"/>
        </w:rPr>
        <w:t xml:space="preserve"> </w:t>
      </w:r>
      <w:r>
        <w:rPr>
          <w:rStyle w:val="Hyperlink.3"/>
          <w:lang w:val="de-DE"/>
        </w:rPr>
        <w:fldChar w:fldCharType="begin" w:fldLock="0"/>
      </w:r>
      <w:r>
        <w:rPr>
          <w:rStyle w:val="Hyperlink.3"/>
          <w:lang w:val="de-DE"/>
        </w:rPr>
        <w:instrText xml:space="preserve"> HYPERLINK "https://www.youtube.com/live/FV2dsR9Zzv8?feature=share"</w:instrText>
      </w:r>
      <w:r>
        <w:rPr>
          <w:rStyle w:val="Hyperlink.3"/>
          <w:lang w:val="de-DE"/>
        </w:rPr>
        <w:fldChar w:fldCharType="separate" w:fldLock="0"/>
      </w:r>
      <w:r>
        <w:rPr>
          <w:rStyle w:val="Hyperlink.3"/>
          <w:rtl w:val="0"/>
          <w:lang w:val="de-DE"/>
        </w:rPr>
        <w:t>https://www.youtube.com/live/FV2dsR9Zzv8?feature=share</w:t>
      </w:r>
      <w:r>
        <w:rPr>
          <w:lang w:val="de-DE"/>
        </w:rPr>
        <w:fldChar w:fldCharType="end" w:fldLock="0"/>
      </w:r>
      <w:r>
        <w:rPr>
          <w:rtl w:val="0"/>
          <w:lang w:val="de-DE"/>
        </w:rPr>
        <w:t xml:space="preserve"> </w:t>
      </w:r>
    </w:p>
    <w:p>
      <w:pPr>
        <w:pStyle w:val="Default"/>
        <w:rPr>
          <w:lang w:val="de-DE"/>
        </w:rPr>
      </w:pPr>
    </w:p>
    <w:p>
      <w:pPr>
        <w:pStyle w:val="Default"/>
        <w:rPr>
          <w:lang w:val="de-DE"/>
        </w:rPr>
      </w:pPr>
      <w:r>
        <w:rPr>
          <w:rtl w:val="0"/>
          <w:lang w:val="de-DE"/>
        </w:rPr>
        <w:t xml:space="preserve">Keynote talk. </w:t>
      </w:r>
      <w:r>
        <w:rPr>
          <w:rtl w:val="0"/>
          <w:lang w:val="de-DE"/>
        </w:rPr>
        <w:t>“</w:t>
      </w:r>
      <w:r>
        <w:rPr>
          <w:rtl w:val="0"/>
          <w:lang w:val="de-DE"/>
        </w:rPr>
        <w:t>Pathways to Sustainability in an Increasingly Water-Scarce World</w:t>
      </w:r>
      <w:r>
        <w:rPr>
          <w:rtl w:val="0"/>
          <w:lang w:val="de-DE"/>
        </w:rPr>
        <w:t>”</w:t>
      </w:r>
      <w:r>
        <w:rPr>
          <w:rtl w:val="0"/>
          <w:lang w:val="de-DE"/>
        </w:rPr>
        <w:t>. Turkish Academy of Sciences (TUBA) World Conference on Energy Science and Technology. Ankara, Turkey and online. 10 August 2021.</w:t>
      </w:r>
      <w:r>
        <w:rPr>
          <w:rtl w:val="0"/>
          <w:lang w:val="de-DE"/>
        </w:rPr>
        <w:t xml:space="preserve"> </w:t>
      </w:r>
      <w:r>
        <w:rPr>
          <w:rStyle w:val="Hyperlink.3"/>
          <w:lang w:val="de-DE"/>
        </w:rPr>
        <w:fldChar w:fldCharType="begin" w:fldLock="0"/>
      </w:r>
      <w:r>
        <w:rPr>
          <w:rStyle w:val="Hyperlink.3"/>
          <w:lang w:val="de-DE"/>
        </w:rPr>
        <w:instrText xml:space="preserve"> HYPERLINK "https://www.tuba.gov.tr/files/yayinlar/Bildiri/TUBA-978-605-2249-75-8.pdf"</w:instrText>
      </w:r>
      <w:r>
        <w:rPr>
          <w:rStyle w:val="Hyperlink.3"/>
          <w:lang w:val="de-DE"/>
        </w:rPr>
        <w:fldChar w:fldCharType="separate" w:fldLock="0"/>
      </w:r>
      <w:r>
        <w:rPr>
          <w:rStyle w:val="Hyperlink.3"/>
          <w:rtl w:val="0"/>
          <w:lang w:val="de-DE"/>
        </w:rPr>
        <w:t>https://www.tuba.gov.tr/files/yayinlar/Bildiri/TUBA-978-605-2249-75-8.pdf</w:t>
      </w:r>
      <w:r>
        <w:rPr>
          <w:lang w:val="de-DE"/>
        </w:rPr>
        <w:fldChar w:fldCharType="end" w:fldLock="0"/>
      </w:r>
      <w:r>
        <w:rPr>
          <w:rtl w:val="0"/>
          <w:lang w:val="de-DE"/>
        </w:rPr>
        <w:t xml:space="preserve"> </w:t>
      </w:r>
      <w:r>
        <w:rPr>
          <w:rStyle w:val="Hyperlink.3"/>
          <w:lang w:val="de-DE"/>
        </w:rPr>
        <w:fldChar w:fldCharType="begin" w:fldLock="0"/>
      </w:r>
      <w:r>
        <w:rPr>
          <w:rStyle w:val="Hyperlink.3"/>
          <w:lang w:val="de-DE"/>
        </w:rPr>
        <w:instrText xml:space="preserve"> HYPERLINK "https://www.youtube.com/live/ET8W-4QIjgY?feature=share"</w:instrText>
      </w:r>
      <w:r>
        <w:rPr>
          <w:rStyle w:val="Hyperlink.3"/>
          <w:lang w:val="de-DE"/>
        </w:rPr>
        <w:fldChar w:fldCharType="separate" w:fldLock="0"/>
      </w:r>
      <w:r>
        <w:rPr>
          <w:rStyle w:val="Hyperlink.3"/>
          <w:rtl w:val="0"/>
          <w:lang w:val="de-DE"/>
        </w:rPr>
        <w:t>https://www.youtube.com/live/ET8W-4QIjgY?feature=share</w:t>
      </w:r>
      <w:r>
        <w:rPr>
          <w:lang w:val="de-DE"/>
        </w:rPr>
        <w:fldChar w:fldCharType="end" w:fldLock="0"/>
      </w:r>
      <w:r>
        <w:rPr>
          <w:rtl w:val="0"/>
          <w:lang w:val="de-DE"/>
        </w:rPr>
        <w:t xml:space="preserve"> </w:t>
      </w:r>
    </w:p>
    <w:p>
      <w:pPr>
        <w:pStyle w:val="Default"/>
        <w:rPr>
          <w:lang w:val="de-DE"/>
        </w:rPr>
      </w:pPr>
    </w:p>
    <w:p>
      <w:pPr>
        <w:pStyle w:val="Default"/>
        <w:rPr>
          <w:lang w:val="de-DE"/>
        </w:rPr>
      </w:pPr>
      <w:r>
        <w:rPr>
          <w:rtl w:val="0"/>
          <w:lang w:val="de-DE"/>
        </w:rPr>
        <w:t xml:space="preserve">Water Policy Pitch. </w:t>
      </w:r>
      <w:r>
        <w:rPr>
          <w:rtl w:val="0"/>
          <w:lang w:val="de-DE"/>
        </w:rPr>
        <w:t xml:space="preserve">Virtual 6th International Water Regulators Forum </w:t>
      </w:r>
      <w:r>
        <w:rPr>
          <w:rtl w:val="0"/>
          <w:lang w:val="de-DE"/>
        </w:rPr>
        <w:t xml:space="preserve">– </w:t>
      </w:r>
      <w:r>
        <w:rPr>
          <w:rtl w:val="0"/>
          <w:lang w:val="de-DE"/>
        </w:rPr>
        <w:t>Closing Plenary</w:t>
      </w:r>
      <w:r>
        <w:rPr>
          <w:rtl w:val="0"/>
          <w:lang w:val="de-DE"/>
        </w:rPr>
        <w:t xml:space="preserve">. International Water Association. 8 July 2021. </w:t>
      </w:r>
      <w:r>
        <w:rPr>
          <w:rStyle w:val="Hyperlink.3"/>
          <w:lang w:val="de-DE"/>
        </w:rPr>
        <w:fldChar w:fldCharType="begin" w:fldLock="0"/>
      </w:r>
      <w:r>
        <w:rPr>
          <w:rStyle w:val="Hyperlink.3"/>
          <w:lang w:val="de-DE"/>
        </w:rPr>
        <w:instrText xml:space="preserve"> HYPERLINK "https://iwa-network.org/learn/virtual-6th-iwrf-closing-plenary/"</w:instrText>
      </w:r>
      <w:r>
        <w:rPr>
          <w:rStyle w:val="Hyperlink.3"/>
          <w:lang w:val="de-DE"/>
        </w:rPr>
        <w:fldChar w:fldCharType="separate" w:fldLock="0"/>
      </w:r>
      <w:r>
        <w:rPr>
          <w:rStyle w:val="Hyperlink.3"/>
          <w:rtl w:val="0"/>
          <w:lang w:val="de-DE"/>
        </w:rPr>
        <w:t>https://iwa-network.org/learn/virtual-6th-iwrf-closing-plenary/</w:t>
      </w:r>
      <w:r>
        <w:rPr>
          <w:lang w:val="de-DE"/>
        </w:rPr>
        <w:fldChar w:fldCharType="end" w:fldLock="0"/>
      </w:r>
    </w:p>
    <w:p>
      <w:pPr>
        <w:pStyle w:val="Default"/>
        <w:rPr>
          <w:lang w:val="de-DE"/>
        </w:rPr>
      </w:pPr>
    </w:p>
    <w:p>
      <w:pPr>
        <w:pStyle w:val="Default"/>
      </w:pPr>
      <w:r>
        <w:rPr>
          <w:rStyle w:val="None"/>
          <w:rtl w:val="0"/>
          <w:lang w:val="de-DE"/>
        </w:rPr>
        <w:t xml:space="preserve">Panel speech. Side Event </w:t>
      </w:r>
      <w:r>
        <w:rPr>
          <w:rStyle w:val="None"/>
          <w:rtl w:val="0"/>
          <w:lang w:val="de-DE"/>
        </w:rPr>
        <w:t>“</w:t>
      </w:r>
      <w:r>
        <w:rPr>
          <w:rStyle w:val="None"/>
          <w:rtl w:val="0"/>
          <w:lang w:val="de-DE"/>
        </w:rPr>
        <w:t>SOLAW21:</w:t>
      </w:r>
      <w:r>
        <w:rPr>
          <w:rStyle w:val="None"/>
          <w:rtl w:val="0"/>
          <w:lang w:val="en-US"/>
        </w:rPr>
        <w:t> </w:t>
      </w:r>
      <w:r>
        <w:rPr>
          <w:rStyle w:val="None"/>
          <w:rtl w:val="0"/>
          <w:lang w:val="en-US"/>
        </w:rPr>
        <w:t>Sustainable, Scalable and Dynamic Solutions in land, soil and water management towards Food System Transformation</w:t>
      </w:r>
      <w:r>
        <w:rPr>
          <w:rStyle w:val="None"/>
          <w:rtl w:val="0"/>
          <w:lang w:val="en-US"/>
        </w:rPr>
        <w:t>”</w:t>
      </w:r>
      <w:r>
        <w:rPr>
          <w:rStyle w:val="None"/>
          <w:rtl w:val="0"/>
          <w:lang w:val="en-US"/>
        </w:rPr>
        <w:t xml:space="preserve">. Science Days. </w:t>
      </w:r>
      <w:r>
        <w:rPr>
          <w:rStyle w:val="None"/>
          <w:rtl w:val="0"/>
          <w:lang w:val="de-DE"/>
        </w:rPr>
        <w:t xml:space="preserve">Food and Agricultural Organization of the United Nations (FAO). </w:t>
      </w:r>
      <w:r>
        <w:rPr>
          <w:rStyle w:val="None"/>
          <w:rtl w:val="0"/>
          <w:lang w:val="en-US"/>
        </w:rPr>
        <w:t>Rome, Italy and online. 7 July 2021.</w:t>
      </w:r>
      <w:r>
        <w:rPr>
          <w:rStyle w:val="None"/>
          <w:rtl w:val="0"/>
          <w:lang w:val="en-US"/>
        </w:rPr>
        <w:t xml:space="preserve"> </w:t>
      </w:r>
      <w:r>
        <w:rPr>
          <w:rStyle w:val="Hyperlink.3"/>
        </w:rPr>
        <w:fldChar w:fldCharType="begin" w:fldLock="0"/>
      </w:r>
      <w:r>
        <w:rPr>
          <w:rStyle w:val="Hyperlink.3"/>
        </w:rPr>
        <w:instrText xml:space="preserve"> HYPERLINK "https://www.fao.org/land-water/events/solaw21/en"</w:instrText>
      </w:r>
      <w:r>
        <w:rPr>
          <w:rStyle w:val="Hyperlink.3"/>
        </w:rPr>
        <w:fldChar w:fldCharType="separate" w:fldLock="0"/>
      </w:r>
      <w:r>
        <w:rPr>
          <w:rStyle w:val="Hyperlink.3"/>
          <w:rtl w:val="0"/>
        </w:rPr>
        <w:t>https://www.fao.org/land-water/events/solaw21/en</w:t>
      </w:r>
      <w:r>
        <w:rPr/>
        <w:fldChar w:fldCharType="end" w:fldLock="0"/>
      </w:r>
      <w:r>
        <w:rPr>
          <w:rStyle w:val="None"/>
          <w:rtl w:val="0"/>
          <w:lang w:val="en-US"/>
        </w:rPr>
        <w:t xml:space="preserve"> </w:t>
      </w:r>
    </w:p>
    <w:p>
      <w:pPr>
        <w:pStyle w:val="Default"/>
        <w:rPr>
          <w:lang w:val="de-DE"/>
        </w:rPr>
      </w:pPr>
    </w:p>
    <w:p>
      <w:pPr>
        <w:pStyle w:val="Default"/>
      </w:pPr>
      <w:r>
        <w:rPr>
          <w:rStyle w:val="None"/>
          <w:rtl w:val="0"/>
          <w:lang w:val="en-US"/>
        </w:rPr>
        <w:t>“</w:t>
      </w:r>
      <w:r>
        <w:rPr>
          <w:rStyle w:val="None"/>
          <w:rtl w:val="0"/>
          <w:lang w:val="de-DE"/>
        </w:rPr>
        <w:t>Land and Water Management for Food Security: The Broad Picture</w:t>
      </w:r>
      <w:r>
        <w:rPr>
          <w:rStyle w:val="None"/>
          <w:rtl w:val="0"/>
          <w:lang w:val="en-US"/>
        </w:rPr>
        <w:t>,</w:t>
      </w:r>
      <w:r>
        <w:rPr>
          <w:rStyle w:val="None"/>
          <w:rtl w:val="0"/>
          <w:lang w:val="en-US"/>
        </w:rPr>
        <w:t xml:space="preserve">” </w:t>
      </w:r>
      <w:r>
        <w:rPr>
          <w:rStyle w:val="None"/>
          <w:rtl w:val="0"/>
          <w:lang w:val="de-DE"/>
        </w:rPr>
        <w:t xml:space="preserve">Gerald Lacey Lecture 2021, Irrigation and Water Forum, Institution of Civil Engineers, Oxfordshire, Oxford, U.K.,  7 June 2021. </w:t>
      </w:r>
      <w:r>
        <w:rPr>
          <w:rStyle w:val="None"/>
          <w:rtl w:val="0"/>
          <w:lang w:val="en-US"/>
        </w:rPr>
        <w:t xml:space="preserve">Recording available at </w:t>
      </w:r>
      <w:r>
        <w:rPr>
          <w:rStyle w:val="Hyperlink.10"/>
          <w:u w:val="single"/>
          <w:lang w:val="de-DE"/>
        </w:rPr>
        <w:fldChar w:fldCharType="begin" w:fldLock="0"/>
      </w:r>
      <w:r>
        <w:rPr>
          <w:rStyle w:val="Hyperlink.10"/>
          <w:u w:val="single"/>
          <w:lang w:val="de-DE"/>
        </w:rPr>
        <w:instrText xml:space="preserve"> HYPERLINK "https://www.ice.org.uk/eventarchive/gerald-lacey-lecture-2021-online"</w:instrText>
      </w:r>
      <w:r>
        <w:rPr>
          <w:rStyle w:val="Hyperlink.10"/>
          <w:u w:val="single"/>
          <w:lang w:val="de-DE"/>
        </w:rPr>
        <w:fldChar w:fldCharType="separate" w:fldLock="0"/>
      </w:r>
      <w:r>
        <w:rPr>
          <w:rStyle w:val="Hyperlink.10"/>
          <w:u w:val="single"/>
          <w:rtl w:val="0"/>
          <w:lang w:val="de-DE"/>
        </w:rPr>
        <w:t>https://www.ice.org.uk/eventarchive/gerald-lacey-lecture-2021-online</w:t>
      </w:r>
      <w:r>
        <w:rPr/>
        <w:fldChar w:fldCharType="end" w:fldLock="0"/>
      </w:r>
      <w:r>
        <w:rPr>
          <w:rStyle w:val="None"/>
          <w:rtl w:val="0"/>
          <w:lang w:val="en-US"/>
        </w:rPr>
        <w:t xml:space="preserve"> </w:t>
      </w:r>
    </w:p>
    <w:p>
      <w:pPr>
        <w:pStyle w:val="Default"/>
        <w:rPr>
          <w:shd w:val="clear" w:color="auto" w:fill="fefffe"/>
        </w:rPr>
      </w:pPr>
    </w:p>
    <w:p>
      <w:pPr>
        <w:pStyle w:val="Default"/>
      </w:pPr>
      <w:r>
        <w:rPr>
          <w:rStyle w:val="None"/>
          <w:rtl w:val="0"/>
          <w:lang w:val="en-US"/>
        </w:rPr>
        <w:t>“</w:t>
      </w:r>
      <w:r>
        <w:rPr>
          <w:rStyle w:val="None"/>
          <w:rtl w:val="0"/>
          <w:lang w:val="de-DE"/>
        </w:rPr>
        <w:t>Technology and innovation in food and water security</w:t>
      </w:r>
      <w:r>
        <w:rPr>
          <w:rStyle w:val="None"/>
          <w:rtl w:val="0"/>
          <w:lang w:val="en-US"/>
        </w:rPr>
        <w:t>”</w:t>
      </w:r>
      <w:r>
        <w:rPr>
          <w:rStyle w:val="None"/>
          <w:rtl w:val="0"/>
          <w:lang w:val="en-US"/>
        </w:rPr>
        <w:t xml:space="preserve">. </w:t>
      </w:r>
      <w:r>
        <w:rPr>
          <w:rStyle w:val="Hyperlink.11"/>
          <w:u w:val="single" w:color="0000ff"/>
          <w:lang w:val="de-DE"/>
        </w:rPr>
        <w:fldChar w:fldCharType="begin" w:fldLock="0"/>
      </w:r>
      <w:r>
        <w:rPr>
          <w:rStyle w:val="Hyperlink.11"/>
          <w:u w:val="single" w:color="0000ff"/>
          <w:lang w:val="de-DE"/>
        </w:rPr>
        <w:instrText xml:space="preserve"> HYPERLINK "https://trendsresearch.org/event/the-future-of-resources-and-sustainability/"</w:instrText>
      </w:r>
      <w:r>
        <w:rPr>
          <w:rStyle w:val="Hyperlink.11"/>
          <w:u w:val="single" w:color="0000ff"/>
          <w:lang w:val="de-DE"/>
        </w:rPr>
        <w:fldChar w:fldCharType="separate" w:fldLock="0"/>
      </w:r>
      <w:r>
        <w:rPr>
          <w:rStyle w:val="Hyperlink.11"/>
          <w:u w:val="single" w:color="0000ff"/>
          <w:rtl w:val="0"/>
          <w:lang w:val="de-DE"/>
        </w:rPr>
        <w:t xml:space="preserve">E-Symposium </w:t>
      </w:r>
      <w:r>
        <w:rPr>
          <w:rStyle w:val="Hyperlink.11"/>
          <w:u w:val="single" w:color="0000ff"/>
          <w:rtl w:val="0"/>
          <w:lang w:val="de-DE"/>
        </w:rPr>
        <w:t>“</w:t>
      </w:r>
      <w:r>
        <w:rPr>
          <w:rStyle w:val="Hyperlink.11"/>
          <w:u w:val="single" w:color="0000ff"/>
          <w:rtl w:val="0"/>
          <w:lang w:val="de-DE"/>
        </w:rPr>
        <w:t>The Future of Resources and Sustainability</w:t>
      </w:r>
      <w:r>
        <w:rPr>
          <w:rStyle w:val="Hyperlink.11"/>
          <w:u w:val="single" w:color="0000ff"/>
          <w:rtl w:val="0"/>
          <w:lang w:val="de-DE"/>
        </w:rPr>
        <w:t>”</w:t>
      </w:r>
      <w:r>
        <w:rPr>
          <w:rStyle w:val="Hyperlink.11"/>
          <w:u w:val="single" w:color="0000ff"/>
          <w:rtl w:val="0"/>
          <w:lang w:val="de-DE"/>
        </w:rPr>
        <w:t>.</w:t>
      </w:r>
      <w:r>
        <w:rPr/>
        <w:fldChar w:fldCharType="end" w:fldLock="0"/>
      </w:r>
      <w:r>
        <w:rPr>
          <w:rStyle w:val="None"/>
          <w:rtl w:val="0"/>
          <w:lang w:val="en-US"/>
        </w:rPr>
        <w:t xml:space="preserve"> TRENDS Research Group. United Arab Emirates and online.  6 April 2021. Recording available at </w:t>
      </w:r>
      <w:r>
        <w:rPr>
          <w:rStyle w:val="Hyperlink.12"/>
          <w:u w:val="single"/>
          <w:lang w:val="en-US"/>
        </w:rPr>
        <w:fldChar w:fldCharType="begin" w:fldLock="0"/>
      </w:r>
      <w:r>
        <w:rPr>
          <w:rStyle w:val="Hyperlink.12"/>
          <w:u w:val="single"/>
          <w:lang w:val="en-US"/>
        </w:rPr>
        <w:instrText xml:space="preserve"> HYPERLINK "https://trendsresearch.org/event/the-future-of-resources-and-sustainability/"</w:instrText>
      </w:r>
      <w:r>
        <w:rPr>
          <w:rStyle w:val="Hyperlink.12"/>
          <w:u w:val="single"/>
          <w:lang w:val="en-US"/>
        </w:rPr>
        <w:fldChar w:fldCharType="separate" w:fldLock="0"/>
      </w:r>
      <w:r>
        <w:rPr>
          <w:rStyle w:val="Hyperlink.12"/>
          <w:u w:val="single"/>
          <w:rtl w:val="0"/>
          <w:lang w:val="en-US"/>
        </w:rPr>
        <w:t>https://trendsresearch.org/event/the-future-of-resources-and-sustainability/</w:t>
      </w:r>
      <w:r>
        <w:rPr/>
        <w:fldChar w:fldCharType="end" w:fldLock="0"/>
      </w:r>
      <w:r>
        <w:rPr>
          <w:rStyle w:val="None"/>
          <w:rtl w:val="0"/>
          <w:lang w:val="en-US"/>
        </w:rPr>
        <w:t xml:space="preserve"> </w:t>
      </w:r>
    </w:p>
    <w:p>
      <w:pPr>
        <w:pStyle w:val="Default"/>
        <w:rPr>
          <w:lang w:val="de-DE"/>
        </w:rPr>
      </w:pPr>
    </w:p>
    <w:p>
      <w:pPr>
        <w:pStyle w:val="Default"/>
        <w:rPr>
          <w:rStyle w:val="Hyperlink.7"/>
        </w:rPr>
      </w:pPr>
      <w:r>
        <w:rPr>
          <w:rStyle w:val="None"/>
          <w:u w:color="0563c1"/>
          <w:rtl w:val="0"/>
          <w:lang w:val="de-DE"/>
        </w:rPr>
        <w:t xml:space="preserve">Water Governance </w:t>
      </w:r>
      <w:r>
        <w:rPr>
          <w:rStyle w:val="None"/>
          <w:u w:color="0563c1"/>
          <w:rtl w:val="0"/>
          <w:lang w:val="en-US"/>
        </w:rPr>
        <w:t>for</w:t>
      </w:r>
      <w:r>
        <w:rPr>
          <w:rStyle w:val="None"/>
          <w:u w:color="0563c1"/>
          <w:rtl w:val="0"/>
          <w:lang w:val="de-DE"/>
        </w:rPr>
        <w:t xml:space="preserve"> Peace</w:t>
      </w:r>
      <w:r>
        <w:rPr>
          <w:rStyle w:val="None"/>
          <w:rtl w:val="0"/>
          <w:lang w:val="de-DE"/>
        </w:rPr>
        <w:t xml:space="preserve">. </w:t>
      </w:r>
      <w:r>
        <w:rPr>
          <w:rStyle w:val="Hyperlink.10"/>
          <w:u w:val="single"/>
          <w:lang w:val="de-DE"/>
        </w:rPr>
        <w:fldChar w:fldCharType="begin" w:fldLock="0"/>
      </w:r>
      <w:r>
        <w:rPr>
          <w:rStyle w:val="Hyperlink.10"/>
          <w:u w:val="single"/>
          <w:lang w:val="de-DE"/>
        </w:rPr>
        <w:instrText xml:space="preserve"> HYPERLINK "https://www.oecd.org/water/oecdwaterdays2021.htm"</w:instrText>
      </w:r>
      <w:r>
        <w:rPr>
          <w:rStyle w:val="Hyperlink.10"/>
          <w:u w:val="single"/>
          <w:lang w:val="de-DE"/>
        </w:rPr>
        <w:fldChar w:fldCharType="separate" w:fldLock="0"/>
      </w:r>
      <w:r>
        <w:rPr>
          <w:rStyle w:val="Hyperlink.10"/>
          <w:u w:val="single"/>
          <w:rtl w:val="0"/>
          <w:lang w:val="de-DE"/>
        </w:rPr>
        <w:t>OECD Water Days 2021</w:t>
      </w:r>
      <w:r>
        <w:rPr/>
        <w:fldChar w:fldCharType="end" w:fldLock="0"/>
      </w:r>
      <w:r>
        <w:rPr>
          <w:rStyle w:val="None"/>
          <w:rtl w:val="0"/>
          <w:lang w:val="de-DE"/>
        </w:rPr>
        <w:t xml:space="preserve">, Webinar jointly organized by OECD and Dicastery for Promoting Integral Human Development, Vatican. 26 March 2021. Recording available at </w:t>
      </w:r>
      <w:r>
        <w:rPr>
          <w:rStyle w:val="Hyperlink.10"/>
          <w:u w:val="single"/>
          <w:lang w:val="de-DE"/>
        </w:rPr>
        <w:fldChar w:fldCharType="begin" w:fldLock="0"/>
      </w:r>
      <w:r>
        <w:rPr>
          <w:rStyle w:val="Hyperlink.10"/>
          <w:u w:val="single"/>
          <w:lang w:val="de-DE"/>
        </w:rPr>
        <w:instrText xml:space="preserve"> HYPERLINK "https://youtu.be/3sVESGaplPQ"</w:instrText>
      </w:r>
      <w:r>
        <w:rPr>
          <w:rStyle w:val="Hyperlink.10"/>
          <w:u w:val="single"/>
          <w:lang w:val="de-DE"/>
        </w:rPr>
        <w:fldChar w:fldCharType="separate" w:fldLock="0"/>
      </w:r>
      <w:r>
        <w:rPr>
          <w:rStyle w:val="Hyperlink.10"/>
          <w:u w:val="single"/>
          <w:rtl w:val="0"/>
          <w:lang w:val="de-DE"/>
        </w:rPr>
        <w:t>https://youtu.be/3sVESGaplPQ</w:t>
      </w:r>
      <w:r>
        <w:rPr/>
        <w:fldChar w:fldCharType="end" w:fldLock="0"/>
      </w:r>
      <w:r>
        <w:rPr>
          <w:rStyle w:val="None"/>
          <w:rtl w:val="0"/>
          <w:lang w:val="de-DE"/>
        </w:rPr>
        <w:t xml:space="preserve"> </w:t>
      </w:r>
    </w:p>
    <w:p>
      <w:pPr>
        <w:pStyle w:val="Default"/>
        <w:rPr>
          <w:shd w:val="clear" w:color="auto" w:fill="fefffe"/>
          <w:lang w:val="de-DE"/>
        </w:rPr>
      </w:pPr>
    </w:p>
    <w:p>
      <w:pPr>
        <w:pStyle w:val="Default"/>
        <w:rPr>
          <w:lang w:val="de-DE"/>
        </w:rPr>
      </w:pPr>
      <w:r>
        <w:rPr>
          <w:rStyle w:val="Hyperlink.13"/>
          <w:lang w:val="de-DE"/>
        </w:rPr>
        <w:fldChar w:fldCharType="begin" w:fldLock="0"/>
      </w:r>
      <w:r>
        <w:rPr>
          <w:rStyle w:val="Hyperlink.13"/>
          <w:lang w:val="de-DE"/>
        </w:rPr>
        <w:instrText xml:space="preserve"> HYPERLINK "http://www.lightmillennium.org/events/2021/word-water-day-program-final-for-march-21-21.pdf"</w:instrText>
      </w:r>
      <w:r>
        <w:rPr>
          <w:rStyle w:val="Hyperlink.13"/>
          <w:lang w:val="de-DE"/>
        </w:rPr>
        <w:fldChar w:fldCharType="separate" w:fldLock="0"/>
      </w:r>
      <w:r>
        <w:rPr>
          <w:rStyle w:val="Hyperlink.13"/>
          <w:rtl w:val="0"/>
          <w:lang w:val="de-DE"/>
        </w:rPr>
        <w:t xml:space="preserve"> “</w:t>
      </w:r>
      <w:r>
        <w:rPr>
          <w:rStyle w:val="Hyperlink.13"/>
          <w:rtl w:val="0"/>
          <w:lang w:val="de-DE"/>
        </w:rPr>
        <w:t>Water, Sanitation, COVID-19, Values and the Future of Water</w:t>
      </w:r>
      <w:r>
        <w:rPr>
          <w:lang w:val="de-DE"/>
        </w:rPr>
        <w:fldChar w:fldCharType="end" w:fldLock="0"/>
      </w:r>
      <w:r>
        <w:rPr>
          <w:rtl w:val="0"/>
          <w:lang w:val="de-DE"/>
        </w:rPr>
        <w:t>”</w:t>
      </w:r>
      <w:r>
        <w:rPr>
          <w:rtl w:val="0"/>
          <w:lang w:val="de-DE"/>
        </w:rPr>
        <w:t xml:space="preserve">. </w:t>
      </w:r>
      <w:r>
        <w:rPr>
          <w:rStyle w:val="Hyperlink.14"/>
          <w:lang w:val="de-DE"/>
        </w:rPr>
        <w:fldChar w:fldCharType="begin" w:fldLock="0"/>
      </w:r>
      <w:r>
        <w:rPr>
          <w:rStyle w:val="Hyperlink.14"/>
          <w:lang w:val="de-DE"/>
        </w:rPr>
        <w:instrText xml:space="preserve"> HYPERLINK "https://www.lmglobal.org/2021/03/25/prof-olcay-unver-wwd2021-how-do-you-clean-your-hands-and-keep-your-family-safe-when-you-dont-have-a-reliable-water-supply/"</w:instrText>
      </w:r>
      <w:r>
        <w:rPr>
          <w:rStyle w:val="Hyperlink.14"/>
          <w:lang w:val="de-DE"/>
        </w:rPr>
        <w:fldChar w:fldCharType="separate" w:fldLock="0"/>
      </w:r>
      <w:r>
        <w:rPr>
          <w:rStyle w:val="Hyperlink.14"/>
          <w:rtl w:val="0"/>
          <w:lang w:val="de-DE"/>
        </w:rPr>
        <w:t>Keynote Speech</w:t>
      </w:r>
      <w:r>
        <w:rPr>
          <w:lang w:val="de-DE"/>
        </w:rPr>
        <w:fldChar w:fldCharType="end" w:fldLock="0"/>
      </w:r>
      <w:r>
        <w:rPr>
          <w:rtl w:val="0"/>
          <w:lang w:val="de-DE"/>
        </w:rPr>
        <w:t xml:space="preserve">. World Water Day Webinar, Light Millennium, Permanent Mission of Costa Rica to the United Nations, Earth Forever, and Agualimpia. 21 March 2021. Recording available at </w:t>
      </w:r>
      <w:r>
        <w:rPr>
          <w:rStyle w:val="Hyperlink.14"/>
          <w:lang w:val="de-DE"/>
        </w:rPr>
        <w:fldChar w:fldCharType="begin" w:fldLock="0"/>
      </w:r>
      <w:r>
        <w:rPr>
          <w:rStyle w:val="Hyperlink.14"/>
          <w:lang w:val="de-DE"/>
        </w:rPr>
        <w:instrText xml:space="preserve"> HYPERLINK "http://www.lightmillennium.org/un/2021/video/wwd2021-webinar-video-march-21.mp4"</w:instrText>
      </w:r>
      <w:r>
        <w:rPr>
          <w:rStyle w:val="Hyperlink.14"/>
          <w:lang w:val="de-DE"/>
        </w:rPr>
        <w:fldChar w:fldCharType="separate" w:fldLock="0"/>
      </w:r>
      <w:r>
        <w:rPr>
          <w:rStyle w:val="Hyperlink.14"/>
          <w:rtl w:val="0"/>
          <w:lang w:val="de-DE"/>
        </w:rPr>
        <w:t>http://www.lightmillennium.org/un/2021/video/wwd2021-webinar-video-march-21.mp4</w:t>
      </w:r>
      <w:r>
        <w:rPr>
          <w:lang w:val="de-DE"/>
        </w:rPr>
        <w:fldChar w:fldCharType="end" w:fldLock="0"/>
      </w:r>
      <w:r>
        <w:rPr>
          <w:rtl w:val="0"/>
          <w:lang w:val="de-DE"/>
        </w:rPr>
        <w:t xml:space="preserve"> </w:t>
      </w:r>
    </w:p>
    <w:p>
      <w:pPr>
        <w:pStyle w:val="Default"/>
        <w:rPr>
          <w:lang w:val="de-DE"/>
        </w:rPr>
      </w:pPr>
    </w:p>
    <w:p>
      <w:pPr>
        <w:pStyle w:val="Default"/>
        <w:rPr>
          <w:rStyle w:val="Hyperlink.7"/>
          <w:lang w:val="de-DE"/>
        </w:rPr>
      </w:pPr>
      <w:r>
        <w:rPr>
          <w:rtl w:val="0"/>
          <w:lang w:val="de-DE"/>
        </w:rPr>
        <w:t>“</w:t>
      </w:r>
      <w:r>
        <w:rPr>
          <w:rtl w:val="0"/>
          <w:lang w:val="de-DE"/>
        </w:rPr>
        <w:t>Nature-based solutions are great, but why don</w:t>
      </w:r>
      <w:r>
        <w:rPr>
          <w:rtl w:val="0"/>
          <w:lang w:val="de-DE"/>
        </w:rPr>
        <w:t>’</w:t>
      </w:r>
      <w:r>
        <w:rPr>
          <w:rtl w:val="0"/>
          <w:lang w:val="de-DE"/>
        </w:rPr>
        <w:t>t we see a lot more of them?</w:t>
      </w:r>
      <w:r>
        <w:rPr>
          <w:rtl w:val="0"/>
          <w:lang w:val="de-DE"/>
        </w:rPr>
        <w:t xml:space="preserve">” </w:t>
      </w:r>
      <w:r>
        <w:rPr>
          <w:rtl w:val="0"/>
          <w:lang w:val="de-DE"/>
        </w:rPr>
        <w:t xml:space="preserve">Invited speech. </w:t>
      </w:r>
      <w:r>
        <w:rPr>
          <w:rStyle w:val="Hyperlink.13"/>
          <w:lang w:val="de-DE"/>
        </w:rPr>
        <w:fldChar w:fldCharType="begin" w:fldLock="0"/>
      </w:r>
      <w:r>
        <w:rPr>
          <w:rStyle w:val="Hyperlink.13"/>
          <w:lang w:val="de-DE"/>
        </w:rPr>
        <w:instrText xml:space="preserve"> HYPERLINK "https://85.iahr.org/en/web/index/188_4432__"</w:instrText>
      </w:r>
      <w:r>
        <w:rPr>
          <w:rStyle w:val="Hyperlink.13"/>
          <w:lang w:val="de-DE"/>
        </w:rPr>
        <w:fldChar w:fldCharType="separate" w:fldLock="0"/>
      </w:r>
      <w:r>
        <w:rPr>
          <w:rStyle w:val="Hyperlink.13"/>
          <w:rtl w:val="0"/>
          <w:lang w:val="de-DE"/>
        </w:rPr>
        <w:t>IAHR 85th Anniversary Summit</w:t>
      </w:r>
      <w:r>
        <w:rPr>
          <w:lang w:val="de-DE"/>
        </w:rPr>
        <w:fldChar w:fldCharType="end" w:fldLock="0"/>
      </w:r>
      <w:r>
        <w:rPr>
          <w:rtl w:val="0"/>
          <w:lang w:val="de-DE"/>
        </w:rPr>
        <w:t>, International Association for Hydro-environment Engineering and Research</w:t>
      </w:r>
      <w:r>
        <w:rPr>
          <w:rtl w:val="0"/>
          <w:lang w:val="de-DE"/>
        </w:rPr>
        <w:t xml:space="preserve"> (IAHR)</w:t>
      </w:r>
      <w:r>
        <w:rPr>
          <w:rtl w:val="0"/>
          <w:lang w:val="de-DE"/>
        </w:rPr>
        <w:t>. Beijing, China and online. 14</w:t>
      </w:r>
      <w:r>
        <w:rPr>
          <w:rtl w:val="0"/>
          <w:lang w:val="de-DE"/>
        </w:rPr>
        <w:t>-17</w:t>
      </w:r>
      <w:r>
        <w:rPr>
          <w:rtl w:val="0"/>
          <w:lang w:val="de-DE"/>
        </w:rPr>
        <w:t xml:space="preserve"> December 2020. </w:t>
      </w:r>
      <w:r>
        <w:rPr>
          <w:rStyle w:val="Hyperlink.3"/>
          <w:lang w:val="de-DE"/>
        </w:rPr>
        <w:fldChar w:fldCharType="begin" w:fldLock="0"/>
      </w:r>
      <w:r>
        <w:rPr>
          <w:rStyle w:val="Hyperlink.3"/>
          <w:lang w:val="de-DE"/>
        </w:rPr>
        <w:instrText xml:space="preserve"> HYPERLINK "https://www.iahr.org/en/web/index/188"</w:instrText>
      </w:r>
      <w:r>
        <w:rPr>
          <w:rStyle w:val="Hyperlink.3"/>
          <w:lang w:val="de-DE"/>
        </w:rPr>
        <w:fldChar w:fldCharType="separate" w:fldLock="0"/>
      </w:r>
      <w:r>
        <w:rPr>
          <w:rStyle w:val="Hyperlink.3"/>
          <w:rtl w:val="0"/>
          <w:lang w:val="de-DE"/>
        </w:rPr>
        <w:t>https://www.iahr.org/en/web/index/188</w:t>
      </w:r>
      <w:r>
        <w:rPr>
          <w:lang w:val="de-DE"/>
        </w:rPr>
        <w:fldChar w:fldCharType="end" w:fldLock="0"/>
      </w:r>
      <w:r>
        <w:rPr>
          <w:rtl w:val="0"/>
          <w:lang w:val="de-DE"/>
        </w:rPr>
        <w:t xml:space="preserve"> </w:t>
      </w:r>
      <w:r>
        <w:rPr>
          <w:rtl w:val="0"/>
          <w:lang w:val="de-DE"/>
        </w:rPr>
        <w:t xml:space="preserve"> </w:t>
      </w:r>
      <w:r>
        <w:rPr>
          <w:rtl w:val="0"/>
          <w:lang w:val="de-DE"/>
        </w:rPr>
        <w:t xml:space="preserve"> </w:t>
      </w:r>
      <w:r>
        <w:rPr>
          <w:rtl w:val="0"/>
          <w:lang w:val="de-DE"/>
        </w:rPr>
        <w:t xml:space="preserve">Recording available at </w:t>
      </w:r>
      <w:r>
        <w:rPr>
          <w:rStyle w:val="Hyperlink.14"/>
          <w:lang w:val="de-DE"/>
        </w:rPr>
        <w:fldChar w:fldCharType="begin" w:fldLock="0"/>
      </w:r>
      <w:r>
        <w:rPr>
          <w:rStyle w:val="Hyperlink.14"/>
          <w:lang w:val="de-DE"/>
        </w:rPr>
        <w:instrText xml:space="preserve"> HYPERLINK "https://www.iahr.org/index/video/355"</w:instrText>
      </w:r>
      <w:r>
        <w:rPr>
          <w:rStyle w:val="Hyperlink.14"/>
          <w:lang w:val="de-DE"/>
        </w:rPr>
        <w:fldChar w:fldCharType="separate" w:fldLock="0"/>
      </w:r>
      <w:r>
        <w:rPr>
          <w:rStyle w:val="Hyperlink.14"/>
          <w:rtl w:val="0"/>
          <w:lang w:val="de-DE"/>
        </w:rPr>
        <w:t>https://www.iahr.org/index/video/355</w:t>
      </w:r>
      <w:r>
        <w:rPr>
          <w:lang w:val="de-DE"/>
        </w:rPr>
        <w:fldChar w:fldCharType="end" w:fldLock="0"/>
      </w:r>
      <w:r>
        <w:rPr>
          <w:rtl w:val="0"/>
          <w:lang w:val="de-DE"/>
        </w:rPr>
        <w:t xml:space="preserve"> </w:t>
      </w:r>
    </w:p>
    <w:p>
      <w:pPr>
        <w:pStyle w:val="Default"/>
        <w:rPr>
          <w:shd w:val="clear" w:color="auto" w:fill="fefffe"/>
        </w:rPr>
      </w:pPr>
    </w:p>
    <w:p>
      <w:pPr>
        <w:pStyle w:val="Default"/>
      </w:pPr>
      <w:r>
        <w:rPr>
          <w:rStyle w:val="None"/>
          <w:rtl w:val="0"/>
          <w:lang w:val="de-DE"/>
        </w:rPr>
        <w:t>“</w:t>
      </w:r>
      <w:r>
        <w:rPr>
          <w:rStyle w:val="None"/>
          <w:rtl w:val="0"/>
          <w:lang w:val="de-DE"/>
        </w:rPr>
        <w:t>Outrunning COVID - accelerating progress on water, sanitation and hygiene</w:t>
      </w:r>
      <w:r>
        <w:rPr>
          <w:rStyle w:val="None"/>
          <w:rtl w:val="0"/>
          <w:lang w:val="de-DE"/>
        </w:rPr>
        <w:t>”</w:t>
      </w:r>
      <w:r>
        <w:rPr>
          <w:rStyle w:val="None"/>
          <w:rtl w:val="0"/>
          <w:lang w:val="de-DE"/>
        </w:rPr>
        <w:t xml:space="preserve">. </w:t>
      </w:r>
      <w:r>
        <w:rPr>
          <w:rStyle w:val="Hyperlink.11"/>
          <w:u w:val="single" w:color="0000ff"/>
          <w:lang w:val="de-DE"/>
        </w:rPr>
        <w:fldChar w:fldCharType="begin" w:fldLock="0"/>
      </w:r>
      <w:r>
        <w:rPr>
          <w:rStyle w:val="Hyperlink.11"/>
          <w:u w:val="single" w:color="0000ff"/>
          <w:lang w:val="de-DE"/>
        </w:rPr>
        <w:instrText xml:space="preserve"> HYPERLINK "https://smartwatermagazine.com/blogs/olcay-unver/outrunning-covid-accelerating-progress-water-sanitation-and-hygiene"</w:instrText>
      </w:r>
      <w:r>
        <w:rPr>
          <w:rStyle w:val="Hyperlink.11"/>
          <w:u w:val="single" w:color="0000ff"/>
          <w:lang w:val="de-DE"/>
        </w:rPr>
        <w:fldChar w:fldCharType="separate" w:fldLock="0"/>
      </w:r>
      <w:r>
        <w:rPr>
          <w:rStyle w:val="Hyperlink.11"/>
          <w:u w:val="single" w:color="0000ff"/>
          <w:rtl w:val="0"/>
          <w:lang w:val="de-DE"/>
        </w:rPr>
        <w:t>Invited article. Smart Water Magazine</w:t>
      </w:r>
      <w:r>
        <w:rPr/>
        <w:fldChar w:fldCharType="end" w:fldLock="0"/>
      </w:r>
      <w:r>
        <w:rPr>
          <w:rStyle w:val="None"/>
          <w:rtl w:val="0"/>
          <w:lang w:val="en-US"/>
        </w:rPr>
        <w:t>.16 November 2020.</w:t>
      </w:r>
    </w:p>
    <w:p>
      <w:pPr>
        <w:pStyle w:val="Default"/>
        <w:rPr>
          <w:lang w:val="de-DE"/>
        </w:rPr>
      </w:pPr>
    </w:p>
    <w:p>
      <w:pPr>
        <w:pStyle w:val="Default"/>
        <w:rPr>
          <w:rStyle w:val="Hyperlink.7"/>
          <w:lang w:val="de-DE"/>
        </w:rPr>
      </w:pPr>
      <w:r>
        <w:rPr>
          <w:rtl w:val="0"/>
          <w:lang w:val="de-DE"/>
        </w:rPr>
        <w:t>“</w:t>
      </w:r>
      <w:r>
        <w:rPr>
          <w:rtl w:val="0"/>
          <w:lang w:val="de-DE"/>
        </w:rPr>
        <w:t>Tackling the water crisis: Accelerating progress towards achieving SDG 6 and scaling impact to the local level</w:t>
      </w:r>
      <w:r>
        <w:rPr>
          <w:rtl w:val="0"/>
          <w:lang w:val="de-DE"/>
        </w:rPr>
        <w:t>”</w:t>
      </w:r>
      <w:r>
        <w:rPr>
          <w:rtl w:val="0"/>
          <w:lang w:val="de-DE"/>
        </w:rPr>
        <w:t xml:space="preserve">. Keynote speech. </w:t>
      </w:r>
      <w:r>
        <w:rPr>
          <w:rStyle w:val="Hyperlink.13"/>
          <w:lang w:val="de-DE"/>
        </w:rPr>
        <w:fldChar w:fldCharType="begin" w:fldLock="0"/>
      </w:r>
      <w:r>
        <w:rPr>
          <w:rStyle w:val="Hyperlink.13"/>
          <w:lang w:val="de-DE"/>
        </w:rPr>
        <w:instrText xml:space="preserve"> HYPERLINK "https://bmbf-grow.de/sites/bmbf-grow.de/files/documents/flyer_grow_conference_program_web_13_10_2020.pdf"</w:instrText>
      </w:r>
      <w:r>
        <w:rPr>
          <w:rStyle w:val="Hyperlink.13"/>
          <w:lang w:val="de-DE"/>
        </w:rPr>
        <w:fldChar w:fldCharType="separate" w:fldLock="0"/>
      </w:r>
      <w:r>
        <w:rPr>
          <w:rStyle w:val="Hyperlink.13"/>
          <w:rtl w:val="0"/>
          <w:lang w:val="de-DE"/>
        </w:rPr>
        <w:t>Final Conference, GRoW Water as a Global Resource</w:t>
      </w:r>
      <w:r>
        <w:rPr>
          <w:lang w:val="de-DE"/>
        </w:rPr>
        <w:fldChar w:fldCharType="end" w:fldLock="0"/>
      </w:r>
      <w:r>
        <w:rPr>
          <w:rtl w:val="0"/>
          <w:lang w:val="de-DE"/>
        </w:rPr>
        <w:t xml:space="preserve">. German Federal Ministry of Education and Research. 20 October 2020. Berlin, Germany. Recording available at </w:t>
      </w:r>
      <w:r>
        <w:rPr>
          <w:rStyle w:val="Hyperlink.14"/>
          <w:lang w:val="de-DE"/>
        </w:rPr>
        <w:fldChar w:fldCharType="begin" w:fldLock="0"/>
      </w:r>
      <w:r>
        <w:rPr>
          <w:rStyle w:val="Hyperlink.14"/>
          <w:lang w:val="de-DE"/>
        </w:rPr>
        <w:instrText xml:space="preserve"> HYPERLINK "https://youtu.be/6B-tV42cNKM"</w:instrText>
      </w:r>
      <w:r>
        <w:rPr>
          <w:rStyle w:val="Hyperlink.14"/>
          <w:lang w:val="de-DE"/>
        </w:rPr>
        <w:fldChar w:fldCharType="separate" w:fldLock="0"/>
      </w:r>
      <w:r>
        <w:rPr>
          <w:rStyle w:val="Hyperlink.14"/>
          <w:rtl w:val="0"/>
          <w:lang w:val="de-DE"/>
        </w:rPr>
        <w:t>https://youtu.be/6B-tV42cNKM</w:t>
      </w:r>
      <w:r>
        <w:rPr>
          <w:lang w:val="de-DE"/>
        </w:rPr>
        <w:fldChar w:fldCharType="end" w:fldLock="0"/>
      </w:r>
      <w:r>
        <w:rPr>
          <w:rtl w:val="0"/>
          <w:lang w:val="de-DE"/>
        </w:rPr>
        <w:t xml:space="preserve"> </w:t>
      </w:r>
    </w:p>
    <w:p>
      <w:pPr>
        <w:pStyle w:val="Default"/>
        <w:rPr>
          <w:shd w:val="clear" w:color="auto" w:fill="fefffe"/>
          <w:lang w:val="de-DE"/>
        </w:rPr>
      </w:pPr>
    </w:p>
    <w:p>
      <w:pPr>
        <w:pStyle w:val="Default"/>
        <w:rPr>
          <w:lang w:val="de-DE"/>
        </w:rPr>
      </w:pPr>
      <w:r>
        <w:rPr>
          <w:rtl w:val="0"/>
          <w:lang w:val="de-DE"/>
        </w:rPr>
        <w:t>“</w:t>
      </w:r>
      <w:r>
        <w:rPr>
          <w:rtl w:val="0"/>
          <w:lang w:val="de-DE"/>
        </w:rPr>
        <w:t>Water as a Global Resource: Recommendations for Policy and Practice</w:t>
      </w:r>
      <w:r>
        <w:rPr>
          <w:rtl w:val="0"/>
          <w:lang w:val="de-DE"/>
        </w:rPr>
        <w:t>”</w:t>
      </w:r>
      <w:r>
        <w:rPr>
          <w:rtl w:val="0"/>
          <w:lang w:val="de-DE"/>
        </w:rPr>
        <w:t xml:space="preserve">. High-level Panel Speech, Final Conference, </w:t>
      </w:r>
      <w:r>
        <w:rPr>
          <w:rStyle w:val="Hyperlink.13"/>
          <w:lang w:val="de-DE"/>
        </w:rPr>
        <w:fldChar w:fldCharType="begin" w:fldLock="0"/>
      </w:r>
      <w:r>
        <w:rPr>
          <w:rStyle w:val="Hyperlink.13"/>
          <w:lang w:val="de-DE"/>
        </w:rPr>
        <w:instrText xml:space="preserve"> HYPERLINK "https://bmbf-grow.de/sites/bmbf-grow.de/files/documents/flyer_grow_conference_program_web_13_10_2020.pdf"</w:instrText>
      </w:r>
      <w:r>
        <w:rPr>
          <w:rStyle w:val="Hyperlink.13"/>
          <w:lang w:val="de-DE"/>
        </w:rPr>
        <w:fldChar w:fldCharType="separate" w:fldLock="0"/>
      </w:r>
      <w:r>
        <w:rPr>
          <w:rStyle w:val="Hyperlink.13"/>
          <w:rtl w:val="0"/>
          <w:lang w:val="de-DE"/>
        </w:rPr>
        <w:t>GRoW Water as a Global Resource</w:t>
      </w:r>
      <w:r>
        <w:rPr>
          <w:lang w:val="de-DE"/>
        </w:rPr>
        <w:fldChar w:fldCharType="end" w:fldLock="0"/>
      </w:r>
      <w:r>
        <w:rPr>
          <w:rtl w:val="0"/>
          <w:lang w:val="de-DE"/>
        </w:rPr>
        <w:t xml:space="preserve">. German Federal Ministry of Education and Research. 21 October 2020. Berlin, Germany. Recording available at </w:t>
      </w:r>
      <w:r>
        <w:rPr>
          <w:rStyle w:val="Hyperlink.14"/>
          <w:lang w:val="de-DE"/>
        </w:rPr>
        <w:fldChar w:fldCharType="begin" w:fldLock="0"/>
      </w:r>
      <w:r>
        <w:rPr>
          <w:rStyle w:val="Hyperlink.14"/>
          <w:lang w:val="de-DE"/>
        </w:rPr>
        <w:instrText xml:space="preserve"> HYPERLINK "https://youtu.be/k-GKTWamfks"</w:instrText>
      </w:r>
      <w:r>
        <w:rPr>
          <w:rStyle w:val="Hyperlink.14"/>
          <w:lang w:val="de-DE"/>
        </w:rPr>
        <w:fldChar w:fldCharType="separate" w:fldLock="0"/>
      </w:r>
      <w:r>
        <w:rPr>
          <w:rStyle w:val="Hyperlink.14"/>
          <w:rtl w:val="0"/>
          <w:lang w:val="de-DE"/>
        </w:rPr>
        <w:t>https://youtu.be/k-GKTWamfks</w:t>
      </w:r>
      <w:r>
        <w:rPr>
          <w:lang w:val="de-DE"/>
        </w:rPr>
        <w:fldChar w:fldCharType="end" w:fldLock="0"/>
      </w:r>
      <w:r>
        <w:rPr>
          <w:rtl w:val="0"/>
          <w:lang w:val="de-DE"/>
        </w:rPr>
        <w:t xml:space="preserve"> </w:t>
      </w:r>
    </w:p>
    <w:p>
      <w:pPr>
        <w:pStyle w:val="Default"/>
        <w:rPr>
          <w:shd w:val="clear" w:color="auto" w:fill="fefffe"/>
          <w:lang w:val="de-DE"/>
        </w:rPr>
      </w:pPr>
    </w:p>
    <w:p>
      <w:pPr>
        <w:pStyle w:val="Default"/>
        <w:rPr>
          <w:shd w:val="clear" w:color="auto" w:fill="fefffe"/>
          <w:lang w:val="de-DE"/>
        </w:rPr>
      </w:pPr>
      <w:r>
        <w:rPr>
          <w:shd w:val="clear" w:color="auto" w:fill="fefffe"/>
          <w:rtl w:val="0"/>
          <w:lang w:val="de-DE"/>
        </w:rPr>
        <w:t xml:space="preserve">Presentation. Webinar </w:t>
      </w:r>
      <w:r>
        <w:rPr>
          <w:shd w:val="clear" w:color="auto" w:fill="fefffe"/>
          <w:rtl w:val="0"/>
          <w:lang w:val="de-DE"/>
        </w:rPr>
        <w:t>“</w:t>
      </w:r>
      <w:r>
        <w:rPr>
          <w:shd w:val="clear" w:color="auto" w:fill="fefffe"/>
          <w:rtl w:val="0"/>
          <w:lang w:val="de-DE"/>
        </w:rPr>
        <w:t>10th Anniversary Of Human Rights To Water And Sanitation</w:t>
      </w:r>
      <w:r>
        <w:rPr>
          <w:shd w:val="clear" w:color="auto" w:fill="fefffe"/>
          <w:rtl w:val="0"/>
          <w:lang w:val="de-DE"/>
        </w:rPr>
        <w:t>”</w:t>
      </w:r>
      <w:r>
        <w:rPr>
          <w:shd w:val="clear" w:color="auto" w:fill="fefffe"/>
          <w:rtl w:val="0"/>
          <w:lang w:val="de-DE"/>
        </w:rPr>
        <w:t xml:space="preserve">. Human Right 2 Water. 30 July 2020. </w:t>
      </w:r>
      <w:r>
        <w:rPr>
          <w:rStyle w:val="Hyperlink.3"/>
          <w:shd w:val="clear" w:color="auto" w:fill="fefffe"/>
          <w:lang w:val="de-DE"/>
        </w:rPr>
        <w:fldChar w:fldCharType="begin" w:fldLock="0"/>
      </w:r>
      <w:r>
        <w:rPr>
          <w:rStyle w:val="Hyperlink.3"/>
          <w:shd w:val="clear" w:color="auto" w:fill="fefffe"/>
          <w:lang w:val="de-DE"/>
        </w:rPr>
        <w:instrText xml:space="preserve"> HYPERLINK "http://humanright2water.org/blog/2020/07/30/10th-anniversary-of-human-rights-to-water-and-sanitation/"</w:instrText>
      </w:r>
      <w:r>
        <w:rPr>
          <w:rStyle w:val="Hyperlink.3"/>
          <w:shd w:val="clear" w:color="auto" w:fill="fefffe"/>
          <w:lang w:val="de-DE"/>
        </w:rPr>
        <w:fldChar w:fldCharType="separate" w:fldLock="0"/>
      </w:r>
      <w:r>
        <w:rPr>
          <w:rStyle w:val="Hyperlink.3"/>
          <w:shd w:val="clear" w:color="auto" w:fill="fefffe"/>
          <w:rtl w:val="0"/>
          <w:lang w:val="de-DE"/>
        </w:rPr>
        <w:t>http://humanright2water.org/blog/2020/07/30/10th-anniversary-of-human-rights-to-water-and-sanitation/</w:t>
      </w:r>
      <w:r>
        <w:rPr>
          <w:shd w:val="clear" w:color="auto" w:fill="fefffe"/>
          <w:lang w:val="de-DE"/>
        </w:rPr>
        <w:fldChar w:fldCharType="end" w:fldLock="0"/>
      </w:r>
      <w:r>
        <w:rPr>
          <w:shd w:val="clear" w:color="auto" w:fill="fefffe"/>
          <w:rtl w:val="0"/>
          <w:lang w:val="de-DE"/>
        </w:rPr>
        <w:t xml:space="preserve"> </w:t>
      </w:r>
    </w:p>
    <w:p>
      <w:pPr>
        <w:pStyle w:val="Default"/>
        <w:rPr>
          <w:shd w:val="clear" w:color="auto" w:fill="fefffe"/>
          <w:lang w:val="de-DE"/>
        </w:rPr>
      </w:pPr>
    </w:p>
    <w:p>
      <w:pPr>
        <w:pStyle w:val="Default"/>
        <w:rPr>
          <w:lang w:val="de-DE"/>
        </w:rPr>
      </w:pPr>
      <w:r>
        <w:rPr>
          <w:rtl w:val="0"/>
          <w:lang w:val="de-DE"/>
        </w:rPr>
        <w:t>“</w:t>
      </w:r>
      <w:r>
        <w:rPr>
          <w:rtl w:val="0"/>
          <w:lang w:val="de-DE"/>
        </w:rPr>
        <w:t>Multilateral cooperation and the rights to water and sanitation- current challenges and roadmap for the 2020-2030 decade</w:t>
      </w:r>
      <w:r>
        <w:rPr>
          <w:rtl w:val="0"/>
          <w:lang w:val="de-DE"/>
        </w:rPr>
        <w:t>”</w:t>
      </w:r>
      <w:r>
        <w:rPr>
          <w:rtl w:val="0"/>
          <w:lang w:val="de-DE"/>
        </w:rPr>
        <w:t xml:space="preserve">. Invited speech.  </w:t>
      </w:r>
      <w:r>
        <w:rPr>
          <w:rStyle w:val="Hyperlink.13"/>
          <w:lang w:val="de-DE"/>
        </w:rPr>
        <w:fldChar w:fldCharType="begin" w:fldLock="0"/>
      </w:r>
      <w:r>
        <w:rPr>
          <w:rStyle w:val="Hyperlink.13"/>
          <w:lang w:val="de-DE"/>
        </w:rPr>
        <w:instrText xml:space="preserve"> HYPERLINK "https://sustainabledevelopment.un.org/index.php?page=view&amp;type=20000&amp;nr=6927&amp;menu=2993"</w:instrText>
      </w:r>
      <w:r>
        <w:rPr>
          <w:rStyle w:val="Hyperlink.13"/>
          <w:lang w:val="de-DE"/>
        </w:rPr>
        <w:fldChar w:fldCharType="separate" w:fldLock="0"/>
      </w:r>
      <w:r>
        <w:rPr>
          <w:rStyle w:val="Hyperlink.13"/>
          <w:rtl w:val="0"/>
          <w:lang w:val="de-DE"/>
        </w:rPr>
        <w:t>Celebration of the 10-year anniversary of the recognition of the human rights to water and sanitation.</w:t>
      </w:r>
      <w:r>
        <w:rPr>
          <w:lang w:val="de-DE"/>
        </w:rPr>
        <w:fldChar w:fldCharType="end" w:fldLock="0"/>
      </w:r>
      <w:r>
        <w:rPr>
          <w:rtl w:val="0"/>
          <w:lang w:val="de-DE"/>
        </w:rPr>
        <w:t xml:space="preserve"> Organized by the United Nations Special Rapporteur on the human rights to safe drinking water and sanitation. 7 July 2020.</w:t>
      </w:r>
    </w:p>
    <w:p>
      <w:pPr>
        <w:pStyle w:val="Default"/>
        <w:rPr>
          <w:lang w:val="de-DE"/>
        </w:rPr>
      </w:pPr>
    </w:p>
    <w:p>
      <w:pPr>
        <w:pStyle w:val="Default"/>
        <w:rPr>
          <w:lang w:val="de-DE"/>
        </w:rPr>
      </w:pPr>
      <w:r>
        <w:rPr>
          <w:rStyle w:val="Hyperlink.15"/>
          <w:lang w:val="de-DE"/>
        </w:rPr>
        <w:fldChar w:fldCharType="begin" w:fldLock="0"/>
      </w:r>
      <w:r>
        <w:rPr>
          <w:rStyle w:val="Hyperlink.15"/>
          <w:lang w:val="de-DE"/>
        </w:rPr>
        <w:instrText xml:space="preserve"> HYPERLINK "http://humanright2water.org/blog/2020/07/30/10th-anniversary-of-human-rights-to-water-and-sanitation/"</w:instrText>
      </w:r>
      <w:r>
        <w:rPr>
          <w:rStyle w:val="Hyperlink.15"/>
          <w:lang w:val="de-DE"/>
        </w:rPr>
        <w:fldChar w:fldCharType="separate" w:fldLock="0"/>
      </w:r>
      <w:r>
        <w:rPr>
          <w:rStyle w:val="Hyperlink.15"/>
          <w:rtl w:val="0"/>
          <w:lang w:val="de-DE"/>
        </w:rPr>
        <w:t xml:space="preserve">International Celebration of the 10th Anniversary of Human Rights to Water and Sanitation. </w:t>
      </w:r>
      <w:r>
        <w:rPr>
          <w:lang w:val="de-DE"/>
        </w:rPr>
        <w:fldChar w:fldCharType="end" w:fldLock="0"/>
      </w:r>
      <w:r>
        <w:rPr>
          <w:rtl w:val="0"/>
          <w:lang w:val="de-DE"/>
        </w:rPr>
        <w:t>Invited speech. Water Research Commission of South Africa. 30 July 2020.</w:t>
      </w:r>
    </w:p>
    <w:p>
      <w:pPr>
        <w:pStyle w:val="Default"/>
        <w:rPr>
          <w:lang w:val="de-DE"/>
        </w:rPr>
      </w:pPr>
    </w:p>
    <w:p>
      <w:pPr>
        <w:pStyle w:val="Default"/>
        <w:rPr>
          <w:lang w:val="de-DE"/>
        </w:rPr>
      </w:pPr>
      <w:r>
        <w:rPr>
          <w:rtl w:val="0"/>
          <w:lang w:val="de-DE"/>
        </w:rPr>
        <w:t>“</w:t>
      </w:r>
      <w:r>
        <w:rPr>
          <w:rtl w:val="0"/>
          <w:lang w:val="de-DE"/>
        </w:rPr>
        <w:t>The CARROT framework for achieving a paradigm shift in sanitation security and water reuse</w:t>
      </w:r>
      <w:r>
        <w:rPr>
          <w:rtl w:val="0"/>
          <w:lang w:val="de-DE"/>
        </w:rPr>
        <w:t>”</w:t>
      </w:r>
      <w:r>
        <w:rPr>
          <w:rtl w:val="0"/>
          <w:lang w:val="de-DE"/>
        </w:rPr>
        <w:t xml:space="preserve">. </w:t>
      </w:r>
      <w:r>
        <w:rPr>
          <w:rStyle w:val="Hyperlink.15"/>
          <w:lang w:val="de-DE"/>
        </w:rPr>
        <w:fldChar w:fldCharType="begin" w:fldLock="0"/>
      </w:r>
      <w:r>
        <w:rPr>
          <w:rStyle w:val="Hyperlink.15"/>
          <w:lang w:val="de-DE"/>
        </w:rPr>
        <w:instrText xml:space="preserve"> HYPERLINK "https://smartwatermagazine.com/news/smart-water-magazine/carrot-framework-achieving-a-paradigm-shift-sanitation-security-and-water"</w:instrText>
      </w:r>
      <w:r>
        <w:rPr>
          <w:rStyle w:val="Hyperlink.15"/>
          <w:lang w:val="de-DE"/>
        </w:rPr>
        <w:fldChar w:fldCharType="separate" w:fldLock="0"/>
      </w:r>
      <w:r>
        <w:rPr>
          <w:rStyle w:val="Hyperlink.15"/>
          <w:rtl w:val="0"/>
          <w:lang w:val="de-DE"/>
        </w:rPr>
        <w:t>Invited article. Smart Water Magazine.</w:t>
      </w:r>
      <w:r>
        <w:rPr>
          <w:lang w:val="de-DE"/>
        </w:rPr>
        <w:fldChar w:fldCharType="end" w:fldLock="0"/>
      </w:r>
      <w:r>
        <w:rPr>
          <w:rtl w:val="0"/>
          <w:lang w:val="de-DE"/>
        </w:rPr>
        <w:t>10 June 2020. With H. Aboelnga.</w:t>
      </w:r>
    </w:p>
    <w:p>
      <w:pPr>
        <w:pStyle w:val="Default"/>
        <w:rPr>
          <w:lang w:val="de-DE"/>
        </w:rPr>
      </w:pPr>
    </w:p>
    <w:p>
      <w:pPr>
        <w:pStyle w:val="Default"/>
        <w:rPr>
          <w:lang w:val="de-DE"/>
        </w:rPr>
      </w:pPr>
      <w:r>
        <w:rPr>
          <w:rtl w:val="0"/>
          <w:lang w:val="de-DE"/>
        </w:rPr>
        <w:t>“</w:t>
      </w:r>
      <w:r>
        <w:rPr>
          <w:rtl w:val="0"/>
          <w:lang w:val="de-DE"/>
        </w:rPr>
        <w:t>Coronavirus - wake-up call to ensure water and sanitation for all</w:t>
      </w:r>
      <w:r>
        <w:rPr>
          <w:rtl w:val="0"/>
          <w:lang w:val="de-DE"/>
        </w:rPr>
        <w:t>”</w:t>
      </w:r>
      <w:r>
        <w:rPr>
          <w:rtl w:val="0"/>
          <w:lang w:val="de-DE"/>
        </w:rPr>
        <w:t xml:space="preserve">. </w:t>
      </w:r>
      <w:r>
        <w:rPr>
          <w:rStyle w:val="Hyperlink.15"/>
          <w:lang w:val="de-DE"/>
        </w:rPr>
        <w:fldChar w:fldCharType="begin" w:fldLock="0"/>
      </w:r>
      <w:r>
        <w:rPr>
          <w:rStyle w:val="Hyperlink.15"/>
          <w:lang w:val="de-DE"/>
        </w:rPr>
        <w:instrText xml:space="preserve"> HYPERLINK "https://news.trust.org/item/20200326104523-wfz4n"</w:instrText>
      </w:r>
      <w:r>
        <w:rPr>
          <w:rStyle w:val="Hyperlink.15"/>
          <w:lang w:val="de-DE"/>
        </w:rPr>
        <w:fldChar w:fldCharType="separate" w:fldLock="0"/>
      </w:r>
      <w:r>
        <w:rPr>
          <w:rStyle w:val="Hyperlink.15"/>
          <w:rtl w:val="0"/>
          <w:lang w:val="de-DE"/>
        </w:rPr>
        <w:t xml:space="preserve">Opinion piece. Thompson Reuters Foundation. </w:t>
      </w:r>
      <w:r>
        <w:rPr>
          <w:lang w:val="de-DE"/>
        </w:rPr>
        <w:fldChar w:fldCharType="end" w:fldLock="0"/>
      </w:r>
      <w:r>
        <w:rPr>
          <w:rtl w:val="0"/>
          <w:lang w:val="de-DE"/>
        </w:rPr>
        <w:t>26 March 2020. With H. Aboelnga And A. Elmahdi.</w:t>
      </w:r>
    </w:p>
    <w:p>
      <w:pPr>
        <w:pStyle w:val="Default"/>
        <w:rPr>
          <w:lang w:val="de-DE"/>
        </w:rPr>
      </w:pPr>
    </w:p>
    <w:p>
      <w:pPr>
        <w:pStyle w:val="Default"/>
        <w:rPr>
          <w:lang w:val="de-DE"/>
        </w:rPr>
      </w:pPr>
      <w:r>
        <w:rPr>
          <w:rtl w:val="0"/>
          <w:lang w:val="de-DE"/>
        </w:rPr>
        <w:t>“</w:t>
      </w:r>
      <w:r>
        <w:rPr>
          <w:rtl w:val="0"/>
          <w:lang w:val="de-DE"/>
        </w:rPr>
        <w:t>Climate Change, Water Resources and International Agenda</w:t>
      </w:r>
      <w:r>
        <w:rPr>
          <w:rtl w:val="0"/>
          <w:lang w:val="de-DE"/>
        </w:rPr>
        <w:t>”</w:t>
      </w:r>
      <w:r>
        <w:rPr>
          <w:rtl w:val="0"/>
          <w:lang w:val="de-DE"/>
        </w:rPr>
        <w:t xml:space="preserve">. </w:t>
      </w:r>
      <w:r>
        <w:rPr>
          <w:rStyle w:val="Hyperlink.4"/>
          <w:rtl w:val="0"/>
          <w:lang w:val="de-DE"/>
        </w:rPr>
        <w:t>Keynote Address to Inaugural Roorkee Water Conclave</w:t>
      </w:r>
      <w:r>
        <w:rPr>
          <w:rtl w:val="0"/>
          <w:lang w:val="de-DE"/>
        </w:rPr>
        <w:t>, Indian Institute of Technology and National Institute of Technology, Roorkee, India, 26 February 2020.</w:t>
      </w:r>
    </w:p>
    <w:p>
      <w:pPr>
        <w:pStyle w:val="Default"/>
        <w:rPr>
          <w:lang w:val="de-DE"/>
        </w:rPr>
      </w:pPr>
    </w:p>
    <w:p>
      <w:pPr>
        <w:pStyle w:val="Default"/>
      </w:pPr>
      <w:r>
        <w:rPr>
          <w:rStyle w:val="None"/>
          <w:rtl w:val="0"/>
          <w:lang w:val="de-DE"/>
        </w:rPr>
        <w:t xml:space="preserve">Second </w:t>
      </w:r>
      <w:r>
        <w:rPr>
          <w:rStyle w:val="Hyperlink.16"/>
        </w:rPr>
        <w:fldChar w:fldCharType="begin" w:fldLock="0"/>
      </w:r>
      <w:r>
        <w:rPr>
          <w:rStyle w:val="Hyperlink.16"/>
        </w:rPr>
        <w:instrText xml:space="preserve"> HYPERLINK "https://www.fao.org/land-water/events/impactworkshop2/agenda/en/"</w:instrText>
      </w:r>
      <w:r>
        <w:rPr>
          <w:rStyle w:val="Hyperlink.16"/>
        </w:rPr>
        <w:fldChar w:fldCharType="separate" w:fldLock="0"/>
      </w:r>
      <w:r>
        <w:rPr>
          <w:rStyle w:val="Hyperlink.16"/>
          <w:rtl w:val="0"/>
          <w:lang w:val="en-US"/>
        </w:rPr>
        <w:t>Workshop</w:t>
      </w:r>
      <w:r>
        <w:rPr/>
        <w:fldChar w:fldCharType="end" w:fldLock="0"/>
      </w:r>
      <w:r>
        <w:rPr>
          <w:rStyle w:val="None"/>
          <w:rtl w:val="0"/>
          <w:lang w:val="de-DE"/>
        </w:rPr>
        <w:t xml:space="preserve"> on Development Impact and SDGs: Water investments in the context of the SDG framework, </w:t>
      </w:r>
      <w:r>
        <w:rPr>
          <w:rStyle w:val="None"/>
          <w:i w:val="1"/>
          <w:iCs w:val="1"/>
          <w:rtl w:val="0"/>
          <w:lang w:val="en-US"/>
        </w:rPr>
        <w:t>Keynote Speech in Opening Plenary</w:t>
      </w:r>
      <w:r>
        <w:rPr>
          <w:rStyle w:val="None"/>
          <w:rtl w:val="0"/>
          <w:lang w:val="de-DE"/>
        </w:rPr>
        <w:t>. Food and Agricultural Organization of the United Nations and New Development Bank. FAO Headquarters, Rome, Italy. 9-10 December 2019</w:t>
      </w:r>
      <w:r>
        <w:rPr>
          <w:rStyle w:val="None"/>
          <w:rtl w:val="0"/>
          <w:lang w:val="de-DE"/>
        </w:rPr>
        <w:t>.</w:t>
      </w:r>
    </w:p>
    <w:p>
      <w:pPr>
        <w:pStyle w:val="Default"/>
        <w:rPr>
          <w:b w:val="1"/>
          <w:bCs w:val="1"/>
          <w:u w:val="single"/>
        </w:rPr>
      </w:pPr>
    </w:p>
    <w:p>
      <w:pPr>
        <w:pStyle w:val="Footnote"/>
        <w:rPr>
          <w:rStyle w:val="None"/>
          <w:u w:color="3b3f43"/>
          <w:shd w:val="clear" w:color="auto" w:fill="fefffe"/>
          <w:lang w:val="fr-FR"/>
        </w:rPr>
      </w:pPr>
      <w:r>
        <w:rPr>
          <w:rStyle w:val="None"/>
          <w:u w:color="3b3f43"/>
          <w:shd w:val="clear" w:color="auto" w:fill="fefffe"/>
          <w:rtl w:val="0"/>
          <w:lang w:val="en-US"/>
        </w:rPr>
        <w:t xml:space="preserve">Business as usual is not an option to manage our water, energy and food sectors, </w:t>
      </w:r>
      <w:r>
        <w:rPr>
          <w:rStyle w:val="Hyperlink.17"/>
          <w:u w:val="single" w:color="0000ff"/>
          <w:lang w:val="en-US"/>
        </w:rPr>
        <w:fldChar w:fldCharType="begin" w:fldLock="0"/>
      </w:r>
      <w:r>
        <w:rPr>
          <w:rStyle w:val="Hyperlink.17"/>
          <w:u w:val="single" w:color="0000ff"/>
          <w:lang w:val="en-US"/>
        </w:rPr>
        <w:instrText xml:space="preserve"> HYPERLINK "https://issuu.com/idadesal/docs/ida_global_connections_winter19"</w:instrText>
      </w:r>
      <w:r>
        <w:rPr>
          <w:rStyle w:val="Hyperlink.17"/>
          <w:u w:val="single" w:color="0000ff"/>
          <w:lang w:val="en-US"/>
        </w:rPr>
        <w:fldChar w:fldCharType="separate" w:fldLock="0"/>
      </w:r>
      <w:r>
        <w:rPr>
          <w:rStyle w:val="Hyperlink.17"/>
          <w:u w:val="single" w:color="0000ff"/>
          <w:rtl w:val="0"/>
          <w:lang w:val="en-US"/>
        </w:rPr>
        <w:t>IDA Global Connections,</w:t>
      </w:r>
      <w:r>
        <w:rPr/>
        <w:fldChar w:fldCharType="end" w:fldLock="0"/>
      </w:r>
      <w:r>
        <w:rPr>
          <w:rStyle w:val="None"/>
          <w:u w:color="3b3f43"/>
          <w:shd w:val="clear" w:color="auto" w:fill="fefffe"/>
          <w:rtl w:val="0"/>
          <w:lang w:val="en-US"/>
        </w:rPr>
        <w:t xml:space="preserve"> Winter 2019 issue, </w:t>
      </w:r>
      <w:r>
        <w:rPr>
          <w:rStyle w:val="None"/>
          <w:u w:color="3b3f43"/>
          <w:shd w:val="clear" w:color="auto" w:fill="fefffe"/>
          <w:rtl w:val="0"/>
          <w:lang w:val="fr-FR"/>
        </w:rPr>
        <w:t>International Desalination Association.</w:t>
      </w:r>
    </w:p>
    <w:p>
      <w:pPr>
        <w:pStyle w:val="Footnote"/>
      </w:pPr>
    </w:p>
    <w:p>
      <w:pPr>
        <w:pStyle w:val="Default"/>
      </w:pPr>
      <w:r>
        <w:rPr>
          <w:rStyle w:val="None"/>
          <w:rtl w:val="0"/>
          <w:lang w:val="de-DE"/>
        </w:rPr>
        <w:t>“</w:t>
      </w:r>
      <w:r>
        <w:rPr>
          <w:rStyle w:val="None"/>
          <w:rtl w:val="0"/>
          <w:lang w:val="de-DE"/>
        </w:rPr>
        <w:t>Water, Agriculture, Urbanization</w:t>
      </w:r>
      <w:r>
        <w:rPr>
          <w:rStyle w:val="None"/>
          <w:rtl w:val="0"/>
          <w:lang w:val="de-DE"/>
        </w:rPr>
        <w:t>”</w:t>
      </w:r>
      <w:r>
        <w:rPr>
          <w:rStyle w:val="None"/>
          <w:rtl w:val="0"/>
          <w:lang w:val="de-DE"/>
        </w:rPr>
        <w:t xml:space="preserve">. </w:t>
      </w:r>
      <w:r>
        <w:rPr>
          <w:rStyle w:val="None"/>
          <w:rtl w:val="0"/>
          <w:lang w:val="en-US"/>
        </w:rPr>
        <w:t xml:space="preserve">Invited speech. </w:t>
      </w:r>
      <w:r>
        <w:rPr>
          <w:rStyle w:val="None"/>
          <w:rtl w:val="0"/>
          <w:lang w:val="de-DE"/>
        </w:rPr>
        <w:t xml:space="preserve">Chatham House. </w:t>
      </w:r>
      <w:r>
        <w:rPr>
          <w:rStyle w:val="Hyperlink.11"/>
          <w:u w:val="single" w:color="0000ff"/>
          <w:lang w:val="de-DE"/>
        </w:rPr>
        <w:fldChar w:fldCharType="begin" w:fldLock="0"/>
      </w:r>
      <w:r>
        <w:rPr>
          <w:rStyle w:val="Hyperlink.11"/>
          <w:u w:val="single" w:color="0000ff"/>
          <w:lang w:val="de-DE"/>
        </w:rPr>
        <w:instrText xml:space="preserve"> HYPERLINK "https://www.chathamhouse.org/events/all/conference/water-2019"</w:instrText>
      </w:r>
      <w:r>
        <w:rPr>
          <w:rStyle w:val="Hyperlink.11"/>
          <w:u w:val="single" w:color="0000ff"/>
          <w:lang w:val="de-DE"/>
        </w:rPr>
        <w:fldChar w:fldCharType="separate" w:fldLock="0"/>
      </w:r>
      <w:r>
        <w:rPr>
          <w:rStyle w:val="Hyperlink.11"/>
          <w:u w:val="single" w:color="0000ff"/>
          <w:rtl w:val="0"/>
          <w:lang w:val="de-DE"/>
        </w:rPr>
        <w:t>Water 2019, The New Oil?</w:t>
      </w:r>
      <w:r>
        <w:rPr/>
        <w:fldChar w:fldCharType="end" w:fldLock="0"/>
      </w:r>
      <w:r>
        <w:rPr>
          <w:rStyle w:val="None"/>
          <w:rtl w:val="0"/>
          <w:lang w:val="de-DE"/>
        </w:rPr>
        <w:t xml:space="preserve"> London, U.K. 18 November 2019.</w:t>
      </w:r>
    </w:p>
    <w:p>
      <w:pPr>
        <w:pStyle w:val="Default"/>
        <w:rPr>
          <w:lang w:val="de-DE"/>
        </w:rPr>
      </w:pPr>
    </w:p>
    <w:p>
      <w:pPr>
        <w:pStyle w:val="Default"/>
        <w:rPr>
          <w:lang w:val="de-DE"/>
        </w:rPr>
      </w:pPr>
      <w:r>
        <w:rPr>
          <w:rtl w:val="0"/>
          <w:lang w:val="de-DE"/>
        </w:rPr>
        <w:t>“</w:t>
      </w:r>
      <w:r>
        <w:rPr>
          <w:rtl w:val="0"/>
          <w:lang w:val="de-DE"/>
        </w:rPr>
        <w:t>Coping with water scarcity requires holistic approaches</w:t>
      </w:r>
      <w:r>
        <w:rPr>
          <w:rtl w:val="0"/>
          <w:lang w:val="de-DE"/>
        </w:rPr>
        <w:t>”</w:t>
      </w:r>
      <w:r>
        <w:rPr>
          <w:rtl w:val="0"/>
          <w:lang w:val="de-DE"/>
        </w:rPr>
        <w:t xml:space="preserve">. </w:t>
      </w:r>
      <w:r>
        <w:rPr>
          <w:rStyle w:val="Hyperlink.15"/>
          <w:lang w:val="de-DE"/>
        </w:rPr>
        <w:fldChar w:fldCharType="begin" w:fldLock="0"/>
      </w:r>
      <w:r>
        <w:rPr>
          <w:rStyle w:val="Hyperlink.15"/>
          <w:lang w:val="de-DE"/>
        </w:rPr>
        <w:instrText xml:space="preserve"> HYPERLINK "https://news.trust.org/item/20191114092801-zv1ke/"</w:instrText>
      </w:r>
      <w:r>
        <w:rPr>
          <w:rStyle w:val="Hyperlink.15"/>
          <w:lang w:val="de-DE"/>
        </w:rPr>
        <w:fldChar w:fldCharType="separate" w:fldLock="0"/>
      </w:r>
      <w:r>
        <w:rPr>
          <w:rStyle w:val="Hyperlink.15"/>
          <w:rtl w:val="0"/>
          <w:lang w:val="de-DE"/>
        </w:rPr>
        <w:t>Opinion piece. Thompson Reuters Foundation</w:t>
      </w:r>
      <w:r>
        <w:rPr>
          <w:lang w:val="de-DE"/>
        </w:rPr>
        <w:fldChar w:fldCharType="end" w:fldLock="0"/>
      </w:r>
      <w:r>
        <w:rPr>
          <w:rtl w:val="0"/>
          <w:lang w:val="de-DE"/>
        </w:rPr>
        <w:t>. 14 November 2019. With E. Mansur.</w:t>
      </w:r>
    </w:p>
    <w:p>
      <w:pPr>
        <w:pStyle w:val="Default"/>
      </w:pPr>
    </w:p>
    <w:p>
      <w:pPr>
        <w:pStyle w:val="Default"/>
      </w:pPr>
      <w:r>
        <w:rPr>
          <w:rtl w:val="0"/>
          <w:lang w:val="en-US"/>
        </w:rPr>
        <w:t>“</w:t>
      </w:r>
      <w:r>
        <w:rPr>
          <w:rtl w:val="0"/>
          <w:lang w:val="en-US"/>
        </w:rPr>
        <w:t>Water and Climate Change: Challenges</w:t>
      </w:r>
      <w:r>
        <w:rPr>
          <w:rtl w:val="0"/>
          <w:lang w:val="en-US"/>
        </w:rPr>
        <w:t>”</w:t>
      </w:r>
      <w:r>
        <w:rPr>
          <w:rtl w:val="0"/>
          <w:lang w:val="en-US"/>
        </w:rPr>
        <w:t xml:space="preserve">. </w:t>
      </w:r>
      <w:r>
        <w:rPr>
          <w:rStyle w:val="Hyperlink.4"/>
          <w:rtl w:val="0"/>
          <w:lang w:val="en-US"/>
        </w:rPr>
        <w:t>Keynote Speech at International Conference 'Towards a Sustainable Water Future',</w:t>
      </w:r>
      <w:r>
        <w:rPr>
          <w:rtl w:val="0"/>
          <w:lang w:val="en-US"/>
        </w:rPr>
        <w:t xml:space="preserve"> Future Earth and Indian Institute of Science, Bengaluru, India, 25 September 2019.</w:t>
      </w:r>
    </w:p>
    <w:p>
      <w:pPr>
        <w:pStyle w:val="Default"/>
      </w:pPr>
    </w:p>
    <w:p>
      <w:pPr>
        <w:pStyle w:val="Default"/>
      </w:pPr>
      <w:r>
        <w:rPr>
          <w:rtl w:val="0"/>
          <w:lang w:val="en-US"/>
        </w:rPr>
        <w:t>“</w:t>
      </w:r>
      <w:r>
        <w:rPr>
          <w:rtl w:val="0"/>
          <w:lang w:val="en-US"/>
        </w:rPr>
        <w:t>Glancing at 2050 from the Perspective of Global Sustainability, Water Resources and Food Security</w:t>
      </w:r>
      <w:r>
        <w:rPr>
          <w:rtl w:val="0"/>
          <w:lang w:val="en-US"/>
        </w:rPr>
        <w:t>”</w:t>
      </w:r>
      <w:r>
        <w:rPr>
          <w:rtl w:val="0"/>
          <w:lang w:val="en-US"/>
        </w:rPr>
        <w:t xml:space="preserve">. </w:t>
      </w:r>
      <w:r>
        <w:rPr>
          <w:rStyle w:val="Hyperlink.4"/>
          <w:rtl w:val="0"/>
          <w:lang w:val="en-US"/>
        </w:rPr>
        <w:t>Keynote Address to Environmental Security Session,</w:t>
      </w:r>
      <w:r>
        <w:rPr>
          <w:rtl w:val="0"/>
          <w:lang w:val="en-US"/>
        </w:rPr>
        <w:t xml:space="preserve"> International Security Congress (Theory, Method, Practice), Presidency of Republic of Turkey, Ankara, Turkey, 20 September 2019.</w:t>
      </w:r>
    </w:p>
    <w:p>
      <w:pPr>
        <w:pStyle w:val="Default"/>
      </w:pPr>
    </w:p>
    <w:p>
      <w:pPr>
        <w:pStyle w:val="Default"/>
      </w:pPr>
      <w:r>
        <w:rPr>
          <w:rtl w:val="0"/>
          <w:lang w:val="en-US"/>
        </w:rPr>
        <w:t xml:space="preserve">Article. </w:t>
      </w:r>
      <w:r>
        <w:rPr>
          <w:rtl w:val="0"/>
          <w:lang w:val="en-US"/>
        </w:rPr>
        <w:t>“</w:t>
      </w:r>
      <w:r>
        <w:rPr>
          <w:rtl w:val="0"/>
          <w:lang w:val="en-US"/>
        </w:rPr>
        <w:t>A Food- and Water-Secure World</w:t>
      </w:r>
      <w:r>
        <w:rPr>
          <w:rtl w:val="0"/>
          <w:lang w:val="en-US"/>
        </w:rPr>
        <w:t xml:space="preserve">” </w:t>
      </w:r>
      <w:r>
        <w:rPr>
          <w:rtl w:val="0"/>
          <w:lang w:val="en-US"/>
        </w:rPr>
        <w:t>in Visions for a Positive Future. One Earth, Published by Elsevier. 20 September 2019.</w:t>
      </w:r>
      <w:r>
        <w:rPr>
          <w:rtl w:val="0"/>
          <w:lang w:val="en-US"/>
        </w:rPr>
        <w:t xml:space="preserve"> </w:t>
      </w:r>
      <w:r>
        <w:rPr>
          <w:rStyle w:val="Hyperlink.3"/>
        </w:rPr>
        <w:fldChar w:fldCharType="begin" w:fldLock="0"/>
      </w:r>
      <w:r>
        <w:rPr>
          <w:rStyle w:val="Hyperlink.3"/>
        </w:rPr>
        <w:instrText xml:space="preserve"> HYPERLINK "https://www.cell.com/one-earth/fulltext/S2590-3322(19)30022-3"</w:instrText>
      </w:r>
      <w:r>
        <w:rPr>
          <w:rStyle w:val="Hyperlink.3"/>
        </w:rPr>
        <w:fldChar w:fldCharType="separate" w:fldLock="0"/>
      </w:r>
      <w:r>
        <w:rPr>
          <w:rStyle w:val="Hyperlink.3"/>
          <w:rtl w:val="0"/>
          <w:lang w:val="en-US"/>
        </w:rPr>
        <w:t>https://www.cell.com/one-earth/fulltext/S2590-3322(19)30022-3</w:t>
      </w:r>
      <w:r>
        <w:rPr/>
        <w:fldChar w:fldCharType="end" w:fldLock="0"/>
      </w:r>
      <w:r>
        <w:rPr>
          <w:rtl w:val="0"/>
          <w:lang w:val="en-US"/>
        </w:rPr>
        <w:t xml:space="preserve"> </w:t>
      </w:r>
    </w:p>
    <w:p>
      <w:pPr>
        <w:pStyle w:val="Default"/>
      </w:pPr>
    </w:p>
    <w:p>
      <w:pPr>
        <w:pStyle w:val="Default"/>
      </w:pPr>
      <w:r>
        <w:rPr>
          <w:rtl w:val="0"/>
          <w:lang w:val="en-US"/>
        </w:rPr>
        <w:t>“</w:t>
      </w:r>
      <w:r>
        <w:rPr>
          <w:rtl w:val="0"/>
          <w:lang w:val="en-US"/>
        </w:rPr>
        <w:t>Interagency cooperation frameworks on integrated drought management</w:t>
      </w:r>
      <w:r>
        <w:rPr>
          <w:rtl w:val="0"/>
          <w:lang w:val="en-US"/>
        </w:rPr>
        <w:t>”</w:t>
      </w:r>
      <w:r>
        <w:rPr>
          <w:rtl w:val="0"/>
          <w:lang w:val="en-US"/>
        </w:rPr>
        <w:t>. Speech at Drought Preparedness Day Session of UNCCD COP-14. New Delhi, India. 11 September 2019.</w:t>
      </w:r>
    </w:p>
    <w:p>
      <w:pPr>
        <w:pStyle w:val="Default"/>
      </w:pPr>
    </w:p>
    <w:p>
      <w:pPr>
        <w:pStyle w:val="Default"/>
        <w:rPr>
          <w:lang w:val="de-DE"/>
        </w:rPr>
      </w:pPr>
      <w:r>
        <w:rPr>
          <w:rtl w:val="0"/>
          <w:lang w:val="de-DE"/>
        </w:rPr>
        <w:t xml:space="preserve">Paper. </w:t>
      </w:r>
      <w:r>
        <w:rPr>
          <w:rtl w:val="0"/>
          <w:lang w:val="de-DE"/>
        </w:rPr>
        <w:t xml:space="preserve">Role of Civil Society and Non-State Actors with Focus on Farmers and Extension Facilities, </w:t>
      </w:r>
      <w:r>
        <w:rPr>
          <w:rStyle w:val="Hyperlink.4"/>
          <w:rtl w:val="0"/>
          <w:lang w:val="de-DE"/>
        </w:rPr>
        <w:t>Background Paper for World Irrigation Forum 3</w:t>
      </w:r>
      <w:r>
        <w:rPr>
          <w:rtl w:val="0"/>
          <w:lang w:val="de-DE"/>
        </w:rPr>
        <w:t>, Bali, Indonesia, 1-7 September 2019, (with M Kay, K Chavva, A Amali).</w:t>
      </w:r>
    </w:p>
    <w:p>
      <w:pPr>
        <w:pStyle w:val="Default"/>
        <w:rPr>
          <w:lang w:val="de-DE"/>
        </w:rPr>
      </w:pPr>
    </w:p>
    <w:p>
      <w:pPr>
        <w:pStyle w:val="Default"/>
        <w:rPr>
          <w:lang w:val="de-DE"/>
        </w:rPr>
      </w:pPr>
      <w:r>
        <w:rPr>
          <w:rtl w:val="0"/>
          <w:lang w:val="de-DE"/>
        </w:rPr>
        <w:t xml:space="preserve">MOOC. </w:t>
      </w:r>
      <w:r>
        <w:rPr>
          <w:rtl w:val="0"/>
          <w:lang w:val="de-DE"/>
        </w:rPr>
        <w:t>Nature-based Solutions and Agriculture</w:t>
      </w:r>
      <w:r>
        <w:rPr>
          <w:rtl w:val="0"/>
          <w:lang w:val="de-DE"/>
        </w:rPr>
        <w:t xml:space="preserve">. </w:t>
      </w:r>
      <w:r>
        <w:rPr>
          <w:lang w:val="de-DE"/>
        </w:rPr>
        <w:fldChar w:fldCharType="begin" w:fldLock="0"/>
      </w:r>
      <w:r>
        <w:rPr>
          <w:lang w:val="de-DE"/>
        </w:rPr>
        <w:instrText xml:space="preserve"> HYPERLINK "https://sdgacademylibrary.mediaspace.kaltura.com/createdby/eyJpdiI6IlJaNUlobWgyU3FcL21VZ0E4KzY3bVl3PT0iLCJ2YWx1ZSI6IjhURmJlbmRuVit0K0FJUWhUSVBScHc9PSIsIm1hYyI6Ijg4ZTg3ZDMzYmRiYTQ4MGNlNGVlMzg0OTVlZTg2NmY0NjlmYmQzYzU5ODZjNmUyNmFkNjZmYWYzOGQ3MGNmYzUifQ__"</w:instrText>
      </w:r>
      <w:r>
        <w:rPr>
          <w:lang w:val="de-DE"/>
        </w:rPr>
        <w:fldChar w:fldCharType="separate" w:fldLock="0"/>
      </w:r>
      <w:r>
        <w:rPr>
          <w:rtl w:val="0"/>
          <w:lang w:val="de-DE"/>
        </w:rPr>
        <w:t>SDG Academy</w:t>
      </w:r>
      <w:r>
        <w:rPr>
          <w:lang w:val="de-DE"/>
        </w:rPr>
        <w:fldChar w:fldCharType="end" w:fldLock="0"/>
      </w:r>
      <w:r>
        <w:rPr>
          <w:rtl w:val="0"/>
          <w:lang w:val="de-DE"/>
        </w:rPr>
        <w:t xml:space="preserve"> 23 August</w:t>
      </w:r>
      <w:r>
        <w:rPr>
          <w:rtl w:val="0"/>
          <w:lang w:val="de-DE"/>
        </w:rPr>
        <w:t xml:space="preserve"> </w:t>
      </w:r>
      <w:r>
        <w:rPr>
          <w:rtl w:val="0"/>
          <w:lang w:val="de-DE"/>
        </w:rPr>
        <w:t>2019</w:t>
      </w:r>
      <w:r>
        <w:rPr>
          <w:rtl w:val="0"/>
          <w:lang w:val="de-DE"/>
        </w:rPr>
        <w:t xml:space="preserve">. </w:t>
      </w:r>
      <w:r>
        <w:rPr>
          <w:rStyle w:val="Hyperlink.3"/>
          <w:lang w:val="de-DE"/>
        </w:rPr>
        <w:fldChar w:fldCharType="begin" w:fldLock="0"/>
      </w:r>
      <w:r>
        <w:rPr>
          <w:rStyle w:val="Hyperlink.3"/>
          <w:lang w:val="de-DE"/>
        </w:rPr>
        <w:instrText xml:space="preserve"> HYPERLINK "https://sdgacademylibrary.mediaspace.kaltura.com/media/Nature-based+Solutions+and+Agriculture/1_oz7fo7tu/130388601"</w:instrText>
      </w:r>
      <w:r>
        <w:rPr>
          <w:rStyle w:val="Hyperlink.3"/>
          <w:lang w:val="de-DE"/>
        </w:rPr>
        <w:fldChar w:fldCharType="separate" w:fldLock="0"/>
      </w:r>
      <w:r>
        <w:rPr>
          <w:rStyle w:val="Hyperlink.3"/>
          <w:rtl w:val="0"/>
          <w:lang w:val="de-DE"/>
        </w:rPr>
        <w:t>https://sdgacademylibrary.mediaspace.kaltura.com/media/Nature-based+Solutions+and+Agriculture/1_oz7fo7tu/130388601</w:t>
      </w:r>
      <w:r>
        <w:rPr>
          <w:lang w:val="de-DE"/>
        </w:rPr>
        <w:fldChar w:fldCharType="end" w:fldLock="0"/>
      </w:r>
      <w:r>
        <w:rPr>
          <w:rtl w:val="0"/>
          <w:lang w:val="de-DE"/>
        </w:rPr>
        <w:t xml:space="preserve"> </w:t>
      </w:r>
    </w:p>
    <w:p>
      <w:pPr>
        <w:pStyle w:val="Default"/>
        <w:rPr>
          <w:lang w:val="de-DE"/>
        </w:rPr>
      </w:pPr>
    </w:p>
    <w:p>
      <w:pPr>
        <w:pStyle w:val="Default"/>
        <w:rPr>
          <w:rStyle w:val="None"/>
          <w:u w:color="323232"/>
          <w:shd w:val="clear" w:color="auto" w:fill="fefffe"/>
        </w:rPr>
      </w:pPr>
      <w:r>
        <w:rPr>
          <w:rtl w:val="0"/>
          <w:lang w:val="en-US"/>
        </w:rPr>
        <w:t xml:space="preserve">Keynote speech. </w:t>
      </w:r>
      <w:r>
        <w:rPr>
          <w:rStyle w:val="None"/>
          <w:rtl w:val="0"/>
          <w:lang w:val="de-DE"/>
        </w:rPr>
        <w:t>W</w:t>
      </w:r>
      <w:r>
        <w:rPr>
          <w:rStyle w:val="None"/>
          <w:u w:color="323232"/>
          <w:rtl w:val="0"/>
          <w:lang w:val="en-US"/>
        </w:rPr>
        <w:t xml:space="preserve">ater and food security: pathways that leave no one behind and those that do, </w:t>
      </w:r>
      <w:r>
        <w:rPr>
          <w:rStyle w:val="None"/>
          <w:i w:val="1"/>
          <w:iCs w:val="1"/>
          <w:u w:color="323232"/>
          <w:rtl w:val="0"/>
          <w:lang w:val="en-US"/>
        </w:rPr>
        <w:t xml:space="preserve">Keynote Speech at </w:t>
      </w:r>
      <w:r>
        <w:rPr>
          <w:rStyle w:val="None"/>
          <w:i w:val="1"/>
          <w:iCs w:val="1"/>
          <w:u w:color="323232"/>
          <w:shd w:val="clear" w:color="auto" w:fill="fefffe"/>
          <w:rtl w:val="0"/>
          <w:lang w:val="en-US"/>
        </w:rPr>
        <w:t>10th Water Research Horizon Conference 2019</w:t>
      </w:r>
      <w:r>
        <w:rPr>
          <w:rStyle w:val="None"/>
          <w:u w:color="323232"/>
          <w:shd w:val="clear" w:color="auto" w:fill="fefffe"/>
          <w:rtl w:val="0"/>
          <w:lang w:val="en-US"/>
        </w:rPr>
        <w:t>, Water Science Alliance and the Federal Institute for Geosciences and Natural Resources, Hannover, Germany, 19 June 2019.</w:t>
      </w:r>
      <w:r>
        <w:rPr>
          <w:rStyle w:val="None"/>
          <w:u w:color="323232"/>
          <w:shd w:val="clear" w:color="auto" w:fill="fefffe"/>
          <w:rtl w:val="0"/>
          <w:lang w:val="en-US"/>
        </w:rPr>
        <w:t xml:space="preserve"> </w:t>
      </w:r>
      <w:r>
        <w:rPr>
          <w:rStyle w:val="Hyperlink.3"/>
        </w:rPr>
        <w:fldChar w:fldCharType="begin" w:fldLock="0"/>
      </w:r>
      <w:r>
        <w:rPr>
          <w:rStyle w:val="Hyperlink.3"/>
        </w:rPr>
        <w:instrText xml:space="preserve"> HYPERLINK "https://www.bgr.bund.de/EN/Themen/Wasser/Aktuelles/Archiv/2019-06_10wrhc_en.html"</w:instrText>
      </w:r>
      <w:r>
        <w:rPr>
          <w:rStyle w:val="Hyperlink.3"/>
        </w:rPr>
        <w:fldChar w:fldCharType="separate" w:fldLock="0"/>
      </w:r>
      <w:r>
        <w:rPr>
          <w:rStyle w:val="Hyperlink.3"/>
          <w:rtl w:val="0"/>
          <w:lang w:val="de-DE"/>
        </w:rPr>
        <w:t>https://www.bgr.bund.de/EN/Themen/Wasser/Aktuelles/Archiv/2019-06_10wrhc_en.html</w:t>
      </w:r>
      <w:r>
        <w:rPr/>
        <w:fldChar w:fldCharType="end" w:fldLock="0"/>
      </w:r>
      <w:r>
        <w:rPr>
          <w:rStyle w:val="None"/>
          <w:u w:color="323232"/>
          <w:shd w:val="clear" w:color="auto" w:fill="fefffe"/>
          <w:rtl w:val="0"/>
          <w:lang w:val="en-US"/>
        </w:rPr>
        <w:t xml:space="preserve"> </w:t>
      </w:r>
    </w:p>
    <w:p>
      <w:pPr>
        <w:pStyle w:val="Default"/>
        <w:rPr>
          <w:u w:color="323232"/>
        </w:rPr>
      </w:pPr>
    </w:p>
    <w:p>
      <w:pPr>
        <w:pStyle w:val="Default"/>
        <w:rPr>
          <w:rStyle w:val="None"/>
          <w:u w:val="single" w:color="3b3f43"/>
          <w:shd w:val="clear" w:color="auto" w:fill="fefffe"/>
        </w:rPr>
      </w:pPr>
      <w:r>
        <w:rPr>
          <w:rStyle w:val="None"/>
          <w:u w:color="323232"/>
          <w:rtl w:val="0"/>
          <w:lang w:val="en-US"/>
        </w:rPr>
        <w:t xml:space="preserve">Four reasons small farms are running out of water </w:t>
      </w:r>
      <w:r>
        <w:rPr>
          <w:rStyle w:val="None"/>
          <w:u w:color="323232"/>
          <w:rtl w:val="0"/>
          <w:lang w:val="en-US"/>
        </w:rPr>
        <w:t xml:space="preserve">– </w:t>
      </w:r>
      <w:r>
        <w:rPr>
          <w:rStyle w:val="None"/>
          <w:u w:color="323232"/>
          <w:rtl w:val="0"/>
          <w:lang w:val="en-US"/>
        </w:rPr>
        <w:t xml:space="preserve">and how we can fix it. </w:t>
      </w:r>
      <w:r>
        <w:rPr>
          <w:rStyle w:val="Hyperlink.15"/>
        </w:rPr>
        <w:fldChar w:fldCharType="begin" w:fldLock="0"/>
      </w:r>
      <w:r>
        <w:rPr>
          <w:rStyle w:val="Hyperlink.15"/>
        </w:rPr>
        <w:instrText xml:space="preserve"> HYPERLINK "https://www.preventionweb.net/news/view/63497"</w:instrText>
      </w:r>
      <w:r>
        <w:rPr>
          <w:rStyle w:val="Hyperlink.15"/>
        </w:rPr>
        <w:fldChar w:fldCharType="separate" w:fldLock="0"/>
      </w:r>
      <w:r>
        <w:rPr>
          <w:rStyle w:val="Hyperlink.15"/>
          <w:rtl w:val="0"/>
          <w:lang w:val="en-US"/>
        </w:rPr>
        <w:t>Opinion piece. Thomson Reuters Foundation</w:t>
      </w:r>
      <w:r>
        <w:rPr/>
        <w:fldChar w:fldCharType="end" w:fldLock="0"/>
      </w:r>
      <w:r>
        <w:rPr>
          <w:rStyle w:val="None"/>
          <w:u w:color="323232"/>
          <w:rtl w:val="0"/>
          <w:lang w:val="en-US"/>
        </w:rPr>
        <w:t xml:space="preserve">, 31 January 2019, (with </w:t>
      </w:r>
      <w:r>
        <w:rPr>
          <w:rStyle w:val="None"/>
          <w:u w:color="444444"/>
          <w:rtl w:val="0"/>
          <w:lang w:val="en-US"/>
        </w:rPr>
        <w:t>M Giordano and J Barron</w:t>
      </w:r>
      <w:r>
        <w:rPr>
          <w:rStyle w:val="None"/>
          <w:u w:color="323232"/>
          <w:rtl w:val="0"/>
          <w:lang w:val="en-US"/>
        </w:rPr>
        <w:t>).</w:t>
      </w:r>
      <w:r>
        <w:rPr>
          <w:rStyle w:val="None"/>
          <w:u w:color="323232"/>
          <w:rtl w:val="0"/>
          <w:lang w:val="en-US"/>
        </w:rPr>
        <w:t xml:space="preserve"> </w:t>
      </w:r>
      <w:r>
        <w:rPr>
          <w:rStyle w:val="Hyperlink.3"/>
        </w:rPr>
        <w:fldChar w:fldCharType="begin" w:fldLock="0"/>
      </w:r>
      <w:r>
        <w:rPr>
          <w:rStyle w:val="Hyperlink.3"/>
        </w:rPr>
        <w:instrText xml:space="preserve"> HYPERLINK "https://news.trust.org/item/20190131101623-71ugw/"</w:instrText>
      </w:r>
      <w:r>
        <w:rPr>
          <w:rStyle w:val="Hyperlink.3"/>
        </w:rPr>
        <w:fldChar w:fldCharType="separate" w:fldLock="0"/>
      </w:r>
      <w:r>
        <w:rPr>
          <w:rStyle w:val="Hyperlink.3"/>
          <w:rtl w:val="0"/>
          <w:lang w:val="en-US"/>
        </w:rPr>
        <w:t>https://news.trust.org/item/20190131101623-71ugw/</w:t>
      </w:r>
      <w:r>
        <w:rPr/>
        <w:fldChar w:fldCharType="end" w:fldLock="0"/>
      </w:r>
      <w:r>
        <w:rPr>
          <w:rStyle w:val="None"/>
          <w:u w:color="323232"/>
          <w:rtl w:val="0"/>
          <w:lang w:val="en-US"/>
        </w:rPr>
        <w:t xml:space="preserve"> </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Black Soils for Food Security and Climate Change Adaptation and Mitigation, </w:t>
      </w:r>
      <w:r>
        <w:rPr>
          <w:rStyle w:val="Hyperlink.7"/>
          <w:rFonts w:ascii="Helvetica Neue" w:hAnsi="Helvetica Neue"/>
          <w:sz w:val="22"/>
          <w:szCs w:val="22"/>
          <w:rtl w:val="0"/>
          <w:lang w:val="en-US"/>
        </w:rPr>
        <w:t>24th Session of the Conference of the Parties (COP24) to the United Nations Framework Convention on Climate Change, World Soil Day Event,</w:t>
      </w:r>
      <w:r>
        <w:rPr>
          <w:rFonts w:ascii="Helvetica Neue" w:hAnsi="Helvetica Neue"/>
          <w:sz w:val="22"/>
          <w:szCs w:val="22"/>
          <w:rtl w:val="0"/>
          <w:lang w:val="en-US"/>
        </w:rPr>
        <w:t xml:space="preserve"> Food and Agriculture Organization of the UN (FAO) and Ministry of Agriculture and Rural Development of Poland, Katowice, Poland, 5 December 2018.</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Address to the Vatican Conference </w:t>
      </w:r>
      <w:r>
        <w:rPr>
          <w:rFonts w:ascii="Helvetica Neue" w:hAnsi="Helvetica Neue" w:hint="default"/>
          <w:sz w:val="22"/>
          <w:szCs w:val="22"/>
          <w:rtl w:val="0"/>
          <w:lang w:val="en-US"/>
        </w:rPr>
        <w:t>“</w:t>
      </w:r>
      <w:r>
        <w:rPr>
          <w:rFonts w:ascii="Helvetica Neue" w:hAnsi="Helvetica Neue"/>
          <w:sz w:val="22"/>
          <w:szCs w:val="22"/>
          <w:rtl w:val="0"/>
          <w:lang w:val="en-US"/>
        </w:rPr>
        <w:t>Governing a common good: Access to drinkable water for all</w:t>
      </w:r>
      <w:r>
        <w:rPr>
          <w:rFonts w:ascii="Helvetica Neue" w:hAnsi="Helvetica Neue" w:hint="default"/>
          <w:sz w:val="22"/>
          <w:szCs w:val="22"/>
          <w:rtl w:val="0"/>
          <w:lang w:val="en-US"/>
        </w:rPr>
        <w:t>”</w:t>
      </w:r>
      <w:r>
        <w:rPr>
          <w:rFonts w:ascii="Helvetica Neue" w:hAnsi="Helvetica Neue"/>
          <w:sz w:val="22"/>
          <w:szCs w:val="22"/>
          <w:rtl w:val="0"/>
          <w:lang w:val="en-US"/>
        </w:rPr>
        <w:t>.</w:t>
      </w:r>
      <w:r>
        <w:rPr>
          <w:rFonts w:ascii="Helvetica Neue" w:hAnsi="Helvetica Neue"/>
          <w:sz w:val="22"/>
          <w:szCs w:val="22"/>
          <w:rtl w:val="0"/>
          <w:lang w:val="en-US"/>
        </w:rPr>
        <w:t xml:space="preserve"> Dicastery for Promoting Integral Human Development</w:t>
      </w:r>
      <w:r>
        <w:rPr>
          <w:rFonts w:ascii="Helvetica Neue" w:hAnsi="Helvetica Neue"/>
          <w:sz w:val="22"/>
          <w:szCs w:val="22"/>
          <w:rtl w:val="0"/>
          <w:lang w:val="en-US"/>
        </w:rPr>
        <w:t xml:space="preserve">, </w:t>
      </w:r>
      <w:r>
        <w:rPr>
          <w:rFonts w:ascii="Helvetica Neue" w:hAnsi="Helvetica Neue"/>
          <w:sz w:val="22"/>
          <w:szCs w:val="22"/>
          <w:rtl w:val="0"/>
          <w:lang w:val="en-US"/>
        </w:rPr>
        <w:t>Vatican</w:t>
      </w:r>
      <w:r>
        <w:rPr>
          <w:rFonts w:ascii="Helvetica Neue" w:hAnsi="Helvetica Neue"/>
          <w:sz w:val="22"/>
          <w:szCs w:val="22"/>
          <w:rtl w:val="0"/>
          <w:lang w:val="en-US"/>
        </w:rPr>
        <w:t>, 9</w:t>
      </w:r>
      <w:r>
        <w:rPr>
          <w:rFonts w:ascii="Helvetica Neue" w:hAnsi="Helvetica Neue"/>
          <w:sz w:val="22"/>
          <w:szCs w:val="22"/>
          <w:rtl w:val="0"/>
          <w:lang w:val="en-US"/>
        </w:rPr>
        <w:t xml:space="preserve"> November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"https://www.partner-religion-development.org/fileadmin/Dateien/Resources/Knowledge_Center/EWCA_resources/ACQUA-FONS-VITAE-Catholic-toolbox-2020.pdf"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https://www.partner-religion-development.org/fileadmin/Dateien/Resources/Knowledge_Center/EWCA_resources/ACQUA-FONS-VITAE-Catholic-toolbox-2020.pdf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"https://www.humandevelopment.va/content/dam/sviluppoumano/water-resources/39.pdf"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https://www.humandevelopment.va/content/dam/sviluppoumano/water-resources/39.pdf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Default"/>
        <w:rPr>
          <w:rStyle w:val="Hyperlink.7"/>
        </w:rPr>
      </w:pPr>
      <w:r>
        <w:rPr>
          <w:rStyle w:val="Hyperlink.7"/>
          <w:rtl w:val="0"/>
          <w:lang w:val="en-US"/>
        </w:rPr>
        <w:t xml:space="preserve">Nature-based solutions in agricultural water management, </w:t>
      </w:r>
      <w:r>
        <w:rPr>
          <w:rStyle w:val="None"/>
          <w:i w:val="1"/>
          <w:iCs w:val="1"/>
          <w:shd w:val="clear" w:color="auto" w:fill="fefffe"/>
          <w:rtl w:val="0"/>
          <w:lang w:val="en-US"/>
        </w:rPr>
        <w:t>FAO Discussion Paper</w:t>
      </w:r>
      <w:r>
        <w:rPr>
          <w:rStyle w:val="Hyperlink.7"/>
          <w:rtl w:val="0"/>
          <w:lang w:val="en-US"/>
        </w:rPr>
        <w:t>, Food and Agriculture Organization of the United Nations, Rome, November 2018.</w:t>
      </w:r>
    </w:p>
    <w:p>
      <w:pPr>
        <w:pStyle w:val="Default"/>
        <w:rPr>
          <w:rStyle w:val="Hyperlink.7"/>
        </w:rPr>
      </w:pPr>
    </w:p>
    <w:p>
      <w:pPr>
        <w:pStyle w:val="Default"/>
        <w:rPr>
          <w:rStyle w:val="Hyperlink.7"/>
        </w:rPr>
      </w:pPr>
      <w:r>
        <w:rPr>
          <w:rStyle w:val="Hyperlink.7"/>
          <w:rtl w:val="0"/>
          <w:lang w:val="en-US"/>
        </w:rPr>
        <w:t xml:space="preserve">Intervention at High Level Segment of the </w:t>
      </w:r>
      <w:r>
        <w:rPr>
          <w:rStyle w:val="Hyperlink.7"/>
          <w:rtl w:val="0"/>
        </w:rPr>
        <w:t>8th Meet</w:t>
      </w:r>
      <w:r>
        <w:rPr>
          <w:rStyle w:val="Hyperlink.7"/>
          <w:rtl w:val="0"/>
          <w:lang w:val="en-US"/>
        </w:rPr>
        <w:t xml:space="preserve">ing of the Parties to the Water Convention, UNECE.  Astana, Kazakhstan. 3 October 2018. </w:t>
      </w:r>
      <w:r>
        <w:rPr>
          <w:rStyle w:val="Hyperlink.3"/>
        </w:rPr>
        <w:fldChar w:fldCharType="begin" w:fldLock="0"/>
      </w:r>
      <w:r>
        <w:rPr>
          <w:rStyle w:val="Hyperlink.3"/>
        </w:rPr>
        <w:instrText xml:space="preserve"> HYPERLINK "https://unece.org/fileadmin/DAM/env/documents/2018/WAT/10Oct_10-12_8thMOP/High-Level_segment/Part_2_compilation_updated.pdf"</w:instrText>
      </w:r>
      <w:r>
        <w:rPr>
          <w:rStyle w:val="Hyperlink.3"/>
        </w:rPr>
        <w:fldChar w:fldCharType="separate" w:fldLock="0"/>
      </w:r>
      <w:r>
        <w:rPr>
          <w:rStyle w:val="Hyperlink.3"/>
          <w:rtl w:val="0"/>
          <w:lang w:val="en-US"/>
        </w:rPr>
        <w:t>https://unece.org/fileadmin/DAM/env/documents/2018/WAT/10Oct_10-12_8thMOP/High-Level_segment/Part_2_compilation_updated.pdf</w:t>
      </w:r>
      <w:r>
        <w:rPr/>
        <w:fldChar w:fldCharType="end" w:fldLock="0"/>
      </w:r>
    </w:p>
    <w:p>
      <w:pPr>
        <w:pStyle w:val="Default"/>
        <w:rPr>
          <w:rStyle w:val="Hyperlink.7"/>
        </w:rPr>
      </w:pPr>
    </w:p>
    <w:p>
      <w:pPr>
        <w:pStyle w:val="Default"/>
        <w:rPr>
          <w:rStyle w:val="Hyperlink.7"/>
        </w:rPr>
      </w:pPr>
      <w:r>
        <w:rPr>
          <w:rStyle w:val="Hyperlink.7"/>
          <w:rtl w:val="0"/>
          <w:lang w:val="en-US"/>
        </w:rPr>
        <w:t xml:space="preserve">Interview. </w:t>
      </w:r>
      <w:r>
        <w:rPr>
          <w:rStyle w:val="Hyperlink.7"/>
          <w:rtl w:val="0"/>
          <w:lang w:val="en-US"/>
        </w:rPr>
        <w:t>Food and Agriculture Organization of the United Nations, Rome.</w:t>
      </w:r>
      <w:r>
        <w:rPr>
          <w:rStyle w:val="Hyperlink.7"/>
          <w:rtl w:val="0"/>
          <w:lang w:val="en-US"/>
        </w:rPr>
        <w:t xml:space="preserve"> 19 September 2018. </w:t>
      </w:r>
      <w:r>
        <w:rPr>
          <w:rStyle w:val="Hyperlink.3"/>
        </w:rPr>
        <w:fldChar w:fldCharType="begin" w:fldLock="0"/>
      </w:r>
      <w:r>
        <w:rPr>
          <w:rStyle w:val="Hyperlink.3"/>
        </w:rPr>
        <w:instrText xml:space="preserve"> HYPERLINK "https://youtu.be/_OD4iAAtHWE"</w:instrText>
      </w:r>
      <w:r>
        <w:rPr>
          <w:rStyle w:val="Hyperlink.3"/>
        </w:rPr>
        <w:fldChar w:fldCharType="separate" w:fldLock="0"/>
      </w:r>
      <w:r>
        <w:rPr>
          <w:rStyle w:val="Hyperlink.3"/>
          <w:rtl w:val="0"/>
          <w:lang w:val="en-US"/>
        </w:rPr>
        <w:t>https://youtu.be/_OD4iAAtHWE</w:t>
      </w:r>
      <w:r>
        <w:rPr/>
        <w:fldChar w:fldCharType="end" w:fldLock="0"/>
      </w:r>
      <w:r>
        <w:rPr>
          <w:rStyle w:val="Hyperlink.7"/>
          <w:rtl w:val="0"/>
          <w:lang w:val="en-US"/>
        </w:rPr>
        <w:t xml:space="preserve"> </w:t>
      </w:r>
    </w:p>
    <w:p>
      <w:pPr>
        <w:pStyle w:val="Default"/>
        <w:rPr>
          <w:rStyle w:val="Hyperlink.7"/>
        </w:rPr>
      </w:pPr>
    </w:p>
    <w:p>
      <w:pPr>
        <w:pStyle w:val="Default"/>
        <w:rPr>
          <w:rStyle w:val="Hyperlink.7"/>
        </w:rPr>
      </w:pPr>
      <w:r>
        <w:rPr>
          <w:rStyle w:val="Hyperlink.7"/>
          <w:rtl w:val="0"/>
          <w:lang w:val="en-US"/>
        </w:rPr>
        <w:t xml:space="preserve">Article. </w:t>
      </w:r>
      <w:r>
        <w:rPr>
          <w:rStyle w:val="Hyperlink.7"/>
          <w:rtl w:val="0"/>
          <w:lang w:val="en-US"/>
        </w:rPr>
        <w:t>Le statu quo n'est pas une option pour g</w:t>
      </w:r>
      <w:r>
        <w:rPr>
          <w:rStyle w:val="Hyperlink.7"/>
          <w:rtl w:val="0"/>
          <w:lang w:val="en-US"/>
        </w:rPr>
        <w:t>é</w:t>
      </w:r>
      <w:r>
        <w:rPr>
          <w:rStyle w:val="Hyperlink.7"/>
          <w:rtl w:val="0"/>
          <w:lang w:val="en-US"/>
        </w:rPr>
        <w:t>rer nos secteurs</w:t>
      </w:r>
      <w:r>
        <w:rPr>
          <w:rStyle w:val="Hyperlink.7"/>
          <w:rtl w:val="0"/>
          <w:lang w:val="en-US"/>
        </w:rPr>
        <w:t xml:space="preserve"> </w:t>
      </w:r>
      <w:r>
        <w:rPr>
          <w:rStyle w:val="Hyperlink.7"/>
          <w:rtl w:val="0"/>
          <w:lang w:val="en-US"/>
        </w:rPr>
        <w:t>de l'eau, de l'</w:t>
      </w:r>
      <w:r>
        <w:rPr>
          <w:rStyle w:val="Hyperlink.7"/>
          <w:rtl w:val="0"/>
          <w:lang w:val="en-US"/>
        </w:rPr>
        <w:t>é</w:t>
      </w:r>
      <w:r>
        <w:rPr>
          <w:rStyle w:val="Hyperlink.7"/>
          <w:rtl w:val="0"/>
          <w:lang w:val="en-US"/>
        </w:rPr>
        <w:t>nergie et de l'alimentation</w:t>
      </w:r>
      <w:r>
        <w:rPr>
          <w:rStyle w:val="Hyperlink.7"/>
          <w:rtl w:val="0"/>
          <w:lang w:val="en-US"/>
        </w:rPr>
        <w:t xml:space="preserve">, </w:t>
      </w:r>
      <w:r>
        <w:rPr>
          <w:rStyle w:val="Hyperlink.7"/>
          <w:rtl w:val="0"/>
          <w:lang w:val="en-US"/>
        </w:rPr>
        <w:t>Nouvelles CIID</w:t>
      </w:r>
      <w:r>
        <w:rPr>
          <w:rStyle w:val="Hyperlink.7"/>
          <w:rtl w:val="0"/>
          <w:lang w:val="en-US"/>
        </w:rPr>
        <w:t>, International Commission of Irrigation and Drainage, Quatri</w:t>
      </w:r>
      <w:r>
        <w:rPr>
          <w:rStyle w:val="Hyperlink.7"/>
          <w:rtl w:val="0"/>
          <w:lang w:val="en-US"/>
        </w:rPr>
        <w:t>è</w:t>
      </w:r>
      <w:r>
        <w:rPr>
          <w:rStyle w:val="Hyperlink.7"/>
          <w:rtl w:val="0"/>
          <w:lang w:val="en-US"/>
        </w:rPr>
        <w:t xml:space="preserve">me Triemestre 2018. </w:t>
      </w:r>
      <w:r>
        <w:rPr>
          <w:rStyle w:val="Hyperlink.3"/>
        </w:rPr>
        <w:fldChar w:fldCharType="begin" w:fldLock="0"/>
      </w:r>
      <w:r>
        <w:rPr>
          <w:rStyle w:val="Hyperlink.3"/>
        </w:rPr>
        <w:instrText xml:space="preserve"> HYPERLINK "https://www.icid.org/icidnews_18_4f.pdf"</w:instrText>
      </w:r>
      <w:r>
        <w:rPr>
          <w:rStyle w:val="Hyperlink.3"/>
        </w:rPr>
        <w:fldChar w:fldCharType="separate" w:fldLock="0"/>
      </w:r>
      <w:r>
        <w:rPr>
          <w:rStyle w:val="Hyperlink.3"/>
          <w:rtl w:val="0"/>
          <w:lang w:val="en-US"/>
        </w:rPr>
        <w:t>https://www.icid.org/icidnews_18_4f.pdf</w:t>
      </w:r>
      <w:r>
        <w:rPr/>
        <w:fldChar w:fldCharType="end" w:fldLock="0"/>
      </w:r>
      <w:r>
        <w:rPr>
          <w:rStyle w:val="Hyperlink.7"/>
          <w:rtl w:val="0"/>
          <w:lang w:val="en-US"/>
        </w:rPr>
        <w:t xml:space="preserve"> </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Foreword. </w:t>
      </w:r>
      <w:r>
        <w:rPr>
          <w:rFonts w:ascii="Helvetica Neue" w:hAnsi="Helvetica Neue"/>
          <w:sz w:val="22"/>
          <w:szCs w:val="22"/>
          <w:rtl w:val="0"/>
          <w:lang w:val="en-US"/>
        </w:rPr>
        <w:t>Water stress and human migration: a global, georeferenced review</w:t>
      </w:r>
      <w:r>
        <w:rPr>
          <w:rFonts w:ascii="Helvetica Neue" w:hAnsi="Helvetica Neue"/>
          <w:sz w:val="22"/>
          <w:szCs w:val="22"/>
          <w:rtl w:val="0"/>
          <w:lang w:val="en-US"/>
        </w:rPr>
        <w:t xml:space="preserve"> </w:t>
      </w:r>
      <w:r>
        <w:rPr>
          <w:rFonts w:ascii="Helvetica Neue" w:hAnsi="Helvetica Neue"/>
          <w:sz w:val="22"/>
          <w:szCs w:val="22"/>
          <w:rtl w:val="0"/>
          <w:lang w:val="en-US"/>
        </w:rPr>
        <w:t>of empirical research</w:t>
      </w:r>
      <w:r>
        <w:rPr>
          <w:rFonts w:ascii="Helvetica Neue" w:hAnsi="Helvetica Neue"/>
          <w:sz w:val="22"/>
          <w:szCs w:val="22"/>
          <w:rtl w:val="0"/>
          <w:lang w:val="en-US"/>
        </w:rPr>
        <w:t xml:space="preserve">. FAO Land and Water Discussion Paper 11. FAO, Global Water Partnership, and Oregon State University. 2018.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"https://www.fao.org/3/I8867EN/i8867en.pdf"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https://www.fao.org/3/I8867EN/i8867en.pdf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WASAG, the Global Framework on Water Scarcity in Agriculture</w:t>
      </w:r>
      <w:r>
        <w:rPr>
          <w:rFonts w:ascii="Helvetica Neue" w:hAnsi="Helvetica Neue" w:hint="default"/>
          <w:sz w:val="22"/>
          <w:szCs w:val="22"/>
          <w:rtl w:val="0"/>
          <w:lang w:val="en-US"/>
        </w:rPr>
        <w:t>”</w:t>
      </w:r>
      <w:r>
        <w:rPr>
          <w:rFonts w:ascii="Helvetica Neue" w:hAnsi="Helvetica Neue"/>
          <w:sz w:val="22"/>
          <w:szCs w:val="22"/>
          <w:rtl w:val="0"/>
          <w:lang w:val="en-US"/>
        </w:rPr>
        <w:t xml:space="preserve">. World Water Week 2018. Stockholm, Sweden. 26 August 2018.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"https://vimeo.com/283655132"</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https://vimeo.com/283655132</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Opening speech. </w:t>
      </w:r>
      <w:r>
        <w:rPr>
          <w:rFonts w:ascii="Helvetica Neue" w:hAnsi="Helvetica Neue"/>
          <w:sz w:val="22"/>
          <w:szCs w:val="22"/>
          <w:rtl w:val="0"/>
          <w:lang w:val="en-US"/>
        </w:rPr>
        <w:t>Final Project Workshop</w:t>
      </w:r>
      <w:r>
        <w:rPr>
          <w:rFonts w:ascii="Helvetica Neue" w:hAnsi="Helvetica Neue" w:hint="default"/>
          <w:sz w:val="22"/>
          <w:szCs w:val="22"/>
          <w:rtl w:val="0"/>
          <w:lang w:val="en-US"/>
        </w:rPr>
        <w:t xml:space="preserve"> “</w:t>
      </w:r>
      <w:r>
        <w:rPr>
          <w:rFonts w:ascii="Helvetica Neue" w:hAnsi="Helvetica Neue"/>
          <w:sz w:val="22"/>
          <w:szCs w:val="22"/>
          <w:rtl w:val="0"/>
          <w:lang w:val="en-US"/>
        </w:rPr>
        <w:t>More effective and sustainable investments in water for poverty reduction</w:t>
      </w:r>
      <w:r>
        <w:rPr>
          <w:rFonts w:ascii="Helvetica Neue" w:hAnsi="Helvetica Neue" w:hint="default"/>
          <w:sz w:val="22"/>
          <w:szCs w:val="22"/>
          <w:rtl w:val="0"/>
          <w:lang w:val="en-US"/>
        </w:rPr>
        <w:t>”</w:t>
      </w:r>
      <w:r>
        <w:rPr>
          <w:rFonts w:ascii="Helvetica Neue" w:hAnsi="Helvetica Neue"/>
          <w:sz w:val="22"/>
          <w:szCs w:val="22"/>
          <w:rtl w:val="0"/>
          <w:lang w:val="en-US"/>
        </w:rPr>
        <w:t xml:space="preserve">, FAO </w:t>
      </w:r>
      <w:r>
        <w:rPr>
          <w:rFonts w:ascii="Helvetica Neue" w:hAnsi="Helvetica Neue"/>
          <w:sz w:val="22"/>
          <w:szCs w:val="22"/>
          <w:rtl w:val="0"/>
          <w:lang w:val="en-US"/>
        </w:rPr>
        <w:t>Headquarters</w:t>
      </w:r>
      <w:r>
        <w:rPr>
          <w:rFonts w:ascii="Helvetica Neue" w:hAnsi="Helvetica Neue"/>
          <w:sz w:val="22"/>
          <w:szCs w:val="22"/>
          <w:rtl w:val="0"/>
          <w:lang w:val="en-US"/>
        </w:rPr>
        <w:t>, Rome, Italy</w:t>
      </w:r>
      <w:r>
        <w:rPr>
          <w:rFonts w:ascii="Helvetica Neue" w:hAnsi="Helvetica Neue"/>
          <w:sz w:val="22"/>
          <w:szCs w:val="22"/>
          <w:rtl w:val="0"/>
          <w:lang w:val="en-US"/>
        </w:rPr>
        <w:t>. 28</w:t>
      </w:r>
      <w:r>
        <w:rPr>
          <w:rFonts w:ascii="Helvetica Neue" w:hAnsi="Helvetica Neue"/>
          <w:sz w:val="22"/>
          <w:szCs w:val="22"/>
          <w:rtl w:val="0"/>
          <w:lang w:val="en-US"/>
        </w:rPr>
        <w:t>-29 June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"https://www.fao.org/in-action/water-for-poverty-in-africa/finalprojectworkshop/zh/"</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https://www.fao.org/in-action/water-for-poverty-in-africa/finalprojectworkshop/zh/</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Keynote Address, </w:t>
      </w:r>
      <w:r>
        <w:rPr>
          <w:rStyle w:val="Hyperlink.4"/>
          <w:rFonts w:ascii="Helvetica Neue" w:hAnsi="Helvetica Neue"/>
          <w:sz w:val="22"/>
          <w:szCs w:val="22"/>
          <w:rtl w:val="0"/>
          <w:lang w:val="en-US"/>
        </w:rPr>
        <w:t xml:space="preserve">Action Panel on </w:t>
      </w:r>
      <w:r>
        <w:rPr>
          <w:rStyle w:val="Hyperlink.4"/>
          <w:rFonts w:ascii="Helvetica Neue" w:hAnsi="Helvetica Neue" w:hint="default"/>
          <w:sz w:val="22"/>
          <w:szCs w:val="22"/>
          <w:rtl w:val="0"/>
          <w:lang w:val="en-US"/>
        </w:rPr>
        <w:t>“</w:t>
      </w:r>
      <w:r>
        <w:rPr>
          <w:rStyle w:val="Hyperlink.4"/>
          <w:rFonts w:ascii="Helvetica Neue" w:hAnsi="Helvetica Neue"/>
          <w:sz w:val="22"/>
          <w:szCs w:val="22"/>
          <w:rtl w:val="0"/>
          <w:lang w:val="en-US"/>
        </w:rPr>
        <w:t>Integrated water resources management, water efficiency and productivity</w:t>
      </w:r>
      <w:r>
        <w:rPr>
          <w:rFonts w:ascii="Helvetica Neue" w:hAnsi="Helvetica Neue" w:hint="default"/>
          <w:sz w:val="22"/>
          <w:szCs w:val="22"/>
          <w:rtl w:val="0"/>
          <w:lang w:val="en-US"/>
        </w:rPr>
        <w:t>”</w:t>
      </w:r>
      <w:r>
        <w:rPr>
          <w:rFonts w:ascii="Helvetica Neue" w:hAnsi="Helvetica Neue"/>
          <w:sz w:val="22"/>
          <w:szCs w:val="22"/>
          <w:rtl w:val="0"/>
          <w:lang w:val="en-US"/>
        </w:rPr>
        <w:t xml:space="preserve">, High-Level International Conference on the Implementation of the International Decade for Action </w:t>
      </w:r>
      <w:r>
        <w:rPr>
          <w:rFonts w:ascii="Helvetica Neue" w:hAnsi="Helvetica Neue" w:hint="default"/>
          <w:sz w:val="22"/>
          <w:szCs w:val="22"/>
          <w:rtl w:val="0"/>
          <w:lang w:val="en-US"/>
        </w:rPr>
        <w:t>“</w:t>
      </w:r>
      <w:r>
        <w:rPr>
          <w:rFonts w:ascii="Helvetica Neue" w:hAnsi="Helvetica Neue"/>
          <w:sz w:val="22"/>
          <w:szCs w:val="22"/>
          <w:rtl w:val="0"/>
          <w:lang w:val="en-US"/>
        </w:rPr>
        <w:t>Water for Sustainable Development, 2018-2028</w:t>
      </w:r>
      <w:r>
        <w:rPr>
          <w:rFonts w:ascii="Helvetica Neue" w:hAnsi="Helvetica Neue" w:hint="default"/>
          <w:sz w:val="22"/>
          <w:szCs w:val="22"/>
          <w:rtl w:val="0"/>
          <w:lang w:val="en-US"/>
        </w:rPr>
        <w:t>”</w:t>
      </w:r>
      <w:r>
        <w:rPr>
          <w:rFonts w:ascii="Helvetica Neue" w:hAnsi="Helvetica Neue"/>
          <w:sz w:val="22"/>
          <w:szCs w:val="22"/>
          <w:rtl w:val="0"/>
          <w:lang w:val="en-US"/>
        </w:rPr>
        <w:t>, Dushanbe, Tajikistan, 2</w:t>
      </w:r>
      <w:r>
        <w:rPr>
          <w:rFonts w:ascii="Helvetica Neue" w:hAnsi="Helvetica Neue"/>
          <w:sz w:val="22"/>
          <w:szCs w:val="22"/>
          <w:rtl w:val="0"/>
          <w:lang w:val="en-US"/>
        </w:rPr>
        <w:t>0</w:t>
      </w:r>
      <w:r>
        <w:rPr>
          <w:rFonts w:ascii="Helvetica Neue" w:hAnsi="Helvetica Neue"/>
          <w:sz w:val="22"/>
          <w:szCs w:val="22"/>
          <w:rtl w:val="0"/>
          <w:lang w:val="en-US"/>
        </w:rPr>
        <w:t xml:space="preserve"> June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"https://www.fao.org/land-water/outreach/events-details/ru/c/1140666/"</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https://www.fao.org/land-water/outreach/events-details/ru/c/1140666/</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Speaker. P</w:t>
      </w:r>
      <w:r>
        <w:rPr>
          <w:rFonts w:ascii="Helvetica Neue" w:hAnsi="Helvetica Neue"/>
          <w:sz w:val="22"/>
          <w:szCs w:val="22"/>
          <w:rtl w:val="0"/>
          <w:lang w:val="en-US"/>
        </w:rPr>
        <w:t>lena</w:t>
      </w:r>
      <w:r>
        <w:rPr>
          <w:rFonts w:ascii="Helvetica Neue" w:hAnsi="Helvetica Neue"/>
          <w:sz w:val="22"/>
          <w:szCs w:val="22"/>
          <w:rtl w:val="0"/>
          <w:lang w:val="en-US"/>
        </w:rPr>
        <w:t>r</w:t>
      </w:r>
      <w:r>
        <w:rPr>
          <w:rFonts w:ascii="Helvetica Neue" w:hAnsi="Helvetica Neue"/>
          <w:sz w:val="22"/>
          <w:szCs w:val="22"/>
          <w:rtl w:val="0"/>
          <w:lang w:val="en-US"/>
        </w:rPr>
        <w:t>y discussion to</w:t>
      </w:r>
      <w:r>
        <w:rPr>
          <w:rFonts w:ascii="Helvetica Neue" w:hAnsi="Helvetica Neue"/>
          <w:sz w:val="22"/>
          <w:szCs w:val="22"/>
          <w:rtl w:val="0"/>
          <w:lang w:val="en-US"/>
        </w:rPr>
        <w:t>war</w:t>
      </w:r>
      <w:r>
        <w:rPr>
          <w:rFonts w:ascii="Helvetica Neue" w:hAnsi="Helvetica Neue"/>
          <w:sz w:val="22"/>
          <w:szCs w:val="22"/>
          <w:rtl w:val="0"/>
          <w:lang w:val="en-US"/>
        </w:rPr>
        <w:t>ds a vision fo</w:t>
      </w:r>
      <w:r>
        <w:rPr>
          <w:rFonts w:ascii="Helvetica Neue" w:hAnsi="Helvetica Neue"/>
          <w:sz w:val="22"/>
          <w:szCs w:val="22"/>
          <w:rtl w:val="0"/>
          <w:lang w:val="en-US"/>
        </w:rPr>
        <w:t>r</w:t>
      </w:r>
      <w:r>
        <w:rPr>
          <w:rFonts w:ascii="Helvetica Neue" w:hAnsi="Helvetica Neue"/>
          <w:sz w:val="22"/>
          <w:szCs w:val="22"/>
          <w:rtl w:val="0"/>
          <w:lang w:val="en-US"/>
        </w:rPr>
        <w:t xml:space="preserve"> sola</w:t>
      </w:r>
      <w:r>
        <w:rPr>
          <w:rFonts w:ascii="Helvetica Neue" w:hAnsi="Helvetica Neue"/>
          <w:sz w:val="22"/>
          <w:szCs w:val="22"/>
          <w:rtl w:val="0"/>
          <w:lang w:val="en-US"/>
        </w:rPr>
        <w:t>r</w:t>
      </w:r>
      <w:r>
        <w:rPr>
          <w:rFonts w:ascii="Helvetica Neue" w:hAnsi="Helvetica Neue"/>
          <w:sz w:val="22"/>
          <w:szCs w:val="22"/>
          <w:rtl w:val="0"/>
          <w:lang w:val="en-US"/>
        </w:rPr>
        <w:t xml:space="preserve"> technologies fo</w:t>
      </w:r>
      <w:r>
        <w:rPr>
          <w:rFonts w:ascii="Helvetica Neue" w:hAnsi="Helvetica Neue"/>
          <w:sz w:val="22"/>
          <w:szCs w:val="22"/>
          <w:rtl w:val="0"/>
          <w:lang w:val="en-US"/>
        </w:rPr>
        <w:t>r</w:t>
      </w:r>
      <w:r>
        <w:rPr>
          <w:rFonts w:ascii="Helvetica Neue" w:hAnsi="Helvetica Neue"/>
          <w:sz w:val="22"/>
          <w:szCs w:val="22"/>
          <w:rtl w:val="0"/>
          <w:lang w:val="en-US"/>
        </w:rPr>
        <w:t xml:space="preserve"> s</w:t>
      </w:r>
      <w:r>
        <w:rPr>
          <w:rFonts w:ascii="Helvetica Neue" w:hAnsi="Helvetica Neue"/>
          <w:sz w:val="22"/>
          <w:szCs w:val="22"/>
          <w:rtl w:val="0"/>
          <w:lang w:val="en-US"/>
        </w:rPr>
        <w:t>m</w:t>
      </w:r>
      <w:r>
        <w:rPr>
          <w:rFonts w:ascii="Helvetica Neue" w:hAnsi="Helvetica Neue"/>
          <w:sz w:val="22"/>
          <w:szCs w:val="22"/>
          <w:rtl w:val="0"/>
          <w:lang w:val="en-US"/>
        </w:rPr>
        <w:t>all-scale ag</w:t>
      </w:r>
      <w:r>
        <w:rPr>
          <w:rFonts w:ascii="Helvetica Neue" w:hAnsi="Helvetica Neue"/>
          <w:sz w:val="22"/>
          <w:szCs w:val="22"/>
          <w:rtl w:val="0"/>
          <w:lang w:val="en-US"/>
        </w:rPr>
        <w:t>r</w:t>
      </w:r>
      <w:r>
        <w:rPr>
          <w:rFonts w:ascii="Helvetica Neue" w:hAnsi="Helvetica Neue"/>
          <w:sz w:val="22"/>
          <w:szCs w:val="22"/>
          <w:rtl w:val="0"/>
          <w:lang w:val="en-US"/>
        </w:rPr>
        <w:t>icultu</w:t>
      </w:r>
      <w:r>
        <w:rPr>
          <w:rFonts w:ascii="Helvetica Neue" w:hAnsi="Helvetica Neue"/>
          <w:sz w:val="22"/>
          <w:szCs w:val="22"/>
          <w:rtl w:val="0"/>
          <w:lang w:val="en-US"/>
        </w:rPr>
        <w:t>r</w:t>
      </w:r>
      <w:r>
        <w:rPr>
          <w:rFonts w:ascii="Helvetica Neue" w:hAnsi="Helvetica Neue"/>
          <w:sz w:val="22"/>
          <w:szCs w:val="22"/>
          <w:rtl w:val="0"/>
          <w:lang w:val="en-US"/>
        </w:rPr>
        <w:t xml:space="preserve">e and </w:t>
      </w:r>
      <w:r>
        <w:rPr>
          <w:rFonts w:ascii="Helvetica Neue" w:hAnsi="Helvetica Neue"/>
          <w:sz w:val="22"/>
          <w:szCs w:val="22"/>
          <w:rtl w:val="0"/>
          <w:lang w:val="en-US"/>
        </w:rPr>
        <w:t xml:space="preserve">  water management. Closing plenary. </w:t>
      </w:r>
      <w:r>
        <w:rPr>
          <w:rFonts w:ascii="Helvetica Neue" w:hAnsi="Helvetica Neue"/>
          <w:sz w:val="22"/>
          <w:szCs w:val="22"/>
          <w:rtl w:val="0"/>
          <w:lang w:val="en-US"/>
        </w:rPr>
        <w:t>International Forum on Solar Technologies for Small-scale Agriculture and Water Management</w:t>
      </w:r>
      <w:r>
        <w:rPr>
          <w:rFonts w:ascii="Helvetica Neue" w:hAnsi="Helvetica Neue"/>
          <w:sz w:val="22"/>
          <w:szCs w:val="22"/>
          <w:rtl w:val="0"/>
          <w:lang w:val="en-US"/>
        </w:rPr>
        <w:t xml:space="preserve">. </w:t>
      </w:r>
      <w:r>
        <w:rPr>
          <w:rFonts w:ascii="Helvetica Neue" w:hAnsi="Helvetica Neue"/>
          <w:sz w:val="22"/>
          <w:szCs w:val="22"/>
          <w:rtl w:val="0"/>
          <w:lang w:val="en-US"/>
        </w:rPr>
        <w:t>FAO Headquarters, Rome, Italy, 13 April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"https://www.fao.org/3/I9096EN/i9096en.pdf"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https://www.fao.org/3/I9096EN/i9096en.pdf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Positive prospects for solar-powered irrigation systems</w:t>
      </w:r>
      <w:r>
        <w:rPr>
          <w:rFonts w:ascii="Helvetica Neue" w:hAnsi="Helvetica Neue" w:hint="default"/>
          <w:sz w:val="22"/>
          <w:szCs w:val="22"/>
          <w:rtl w:val="0"/>
          <w:lang w:val="en-US"/>
        </w:rPr>
        <w:t>”</w:t>
      </w:r>
      <w:r>
        <w:rPr>
          <w:rFonts w:ascii="Helvetica Neue" w:hAnsi="Helvetica Neue"/>
          <w:sz w:val="22"/>
          <w:szCs w:val="22"/>
          <w:rtl w:val="0"/>
          <w:lang w:val="en-US"/>
        </w:rPr>
        <w:t xml:space="preserve">. </w:t>
      </w:r>
      <w:r>
        <w:rPr>
          <w:rStyle w:val="Hyperlink.7"/>
          <w:rFonts w:ascii="Helvetica Neue" w:hAnsi="Helvetica Neue"/>
          <w:sz w:val="22"/>
          <w:szCs w:val="22"/>
          <w:rtl w:val="0"/>
          <w:lang w:val="en-US"/>
        </w:rPr>
        <w:t>Food and Agriculture Organization of the United Nations</w:t>
      </w:r>
      <w:r>
        <w:rPr>
          <w:rFonts w:ascii="Helvetica Neue" w:hAnsi="Helvetica Neue"/>
          <w:sz w:val="22"/>
          <w:szCs w:val="22"/>
          <w:rtl w:val="0"/>
          <w:lang w:val="en-US"/>
        </w:rPr>
        <w:t xml:space="preserve">. Rome, Italy. 12 April 2018.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"https://www.fao.org/news/audio-video/detail-audio/fr/?no_cache=1&amp;uid=12367"</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https://www.fao.org/news/audio-video/detail-audio/fr/?no_cache=1&amp;uid=12367</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Default"/>
        <w:rPr>
          <w:u w:color="116bac"/>
        </w:rPr>
      </w:pPr>
      <w:r>
        <w:rPr>
          <w:u w:color="116bac"/>
          <w:rtl w:val="0"/>
          <w:lang w:val="en-US"/>
        </w:rPr>
        <w:t xml:space="preserve">Interview. </w:t>
      </w:r>
      <w:r>
        <w:rPr>
          <w:u w:color="116bac"/>
          <w:rtl w:val="0"/>
          <w:lang w:val="en-US"/>
        </w:rPr>
        <w:t>“</w:t>
      </w:r>
      <w:r>
        <w:rPr>
          <w:u w:color="116bac"/>
          <w:rtl w:val="0"/>
          <w:lang w:val="en-US"/>
        </w:rPr>
        <w:t>Benefits and Risks of Solar-Powered Irrigation Systems</w:t>
      </w:r>
      <w:r>
        <w:rPr>
          <w:u w:color="116bac"/>
          <w:rtl w:val="0"/>
          <w:lang w:val="en-US"/>
        </w:rPr>
        <w:t>”</w:t>
      </w:r>
      <w:r>
        <w:rPr>
          <w:u w:color="116bac"/>
          <w:rtl w:val="0"/>
          <w:lang w:val="en-US"/>
        </w:rPr>
        <w:t xml:space="preserve">. </w:t>
      </w:r>
      <w:r>
        <w:rPr>
          <w:rStyle w:val="Hyperlink.7"/>
          <w:u w:color="116bac"/>
          <w:rtl w:val="0"/>
          <w:lang w:val="en-US"/>
        </w:rPr>
        <w:t>Food and Agriculture Organization of the United Nations</w:t>
      </w:r>
      <w:r>
        <w:rPr>
          <w:u w:color="116bac"/>
          <w:rtl w:val="0"/>
          <w:lang w:val="en-US"/>
        </w:rPr>
        <w:t xml:space="preserve">. Rome, Italy. 12 April 2018. </w:t>
      </w:r>
      <w:r>
        <w:rPr>
          <w:rStyle w:val="Hyperlink.3"/>
          <w:outline w:val="0"/>
          <w:color w:val="0000ff"/>
          <w:u w:val="single" w:color="0000ff"/>
          <w14:textFill>
            <w14:solidFill>
              <w14:srgbClr w14:val="0000FF"/>
            </w14:solidFill>
          </w14:textFill>
        </w:rPr>
        <w:fldChar w:fldCharType="begin" w:fldLock="0"/>
      </w:r>
      <w:r>
        <w:rPr>
          <w:rStyle w:val="Hyperlink.3"/>
          <w:outline w:val="0"/>
          <w:color w:val="0000ff"/>
          <w:u w:val="single" w:color="0000ff"/>
          <w14:textFill>
            <w14:solidFill>
              <w14:srgbClr w14:val="0000FF"/>
            </w14:solidFill>
          </w14:textFill>
        </w:rPr>
        <w:instrText xml:space="preserve"> HYPERLINK "https://youtu.be/lB4VGXk_-2M"</w:instrText>
      </w:r>
      <w:r>
        <w:rPr>
          <w:rStyle w:val="Hyperlink.3"/>
          <w:outline w:val="0"/>
          <w:color w:val="0000ff"/>
          <w:u w:val="single" w:color="0000ff"/>
          <w14:textFill>
            <w14:solidFill>
              <w14:srgbClr w14:val="0000FF"/>
            </w14:solidFill>
          </w14:textFill>
        </w:rPr>
        <w:fldChar w:fldCharType="separate" w:fldLock="0"/>
      </w:r>
      <w:r>
        <w:rPr>
          <w:rStyle w:val="Hyperlink.3"/>
          <w:outline w:val="0"/>
          <w:color w:val="0000ff"/>
          <w:u w:val="single" w:color="0000ff"/>
          <w:rtl w:val="0"/>
          <w:lang w:val="en-US"/>
          <w14:textFill>
            <w14:solidFill>
              <w14:srgbClr w14:val="0000FF"/>
            </w14:solidFill>
          </w14:textFill>
        </w:rPr>
        <w:t>https://youtu.be/lB4VGXk_-2M</w:t>
      </w:r>
      <w:r>
        <w:rPr>
          <w:u w:color="116bac"/>
        </w:rPr>
        <w:fldChar w:fldCharType="end" w:fldLock="0"/>
      </w:r>
      <w:r>
        <w:rPr>
          <w:u w:color="116bac"/>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Anticiper les probl</w:t>
      </w:r>
      <w:r>
        <w:rPr>
          <w:rFonts w:ascii="Helvetica Neue" w:hAnsi="Helvetica Neue" w:hint="default"/>
          <w:sz w:val="22"/>
          <w:szCs w:val="22"/>
          <w:rtl w:val="0"/>
          <w:lang w:val="en-US"/>
        </w:rPr>
        <w:t>è</w:t>
      </w:r>
      <w:r>
        <w:rPr>
          <w:rFonts w:ascii="Helvetica Neue" w:hAnsi="Helvetica Neue"/>
          <w:sz w:val="22"/>
          <w:szCs w:val="22"/>
          <w:rtl w:val="0"/>
          <w:lang w:val="en-US"/>
        </w:rPr>
        <w:t>mes de l'eau peut att</w:t>
      </w:r>
      <w:r>
        <w:rPr>
          <w:rFonts w:ascii="Helvetica Neue" w:hAnsi="Helvetica Neue" w:hint="default"/>
          <w:sz w:val="22"/>
          <w:szCs w:val="22"/>
          <w:rtl w:val="0"/>
          <w:lang w:val="en-US"/>
        </w:rPr>
        <w:t>é</w:t>
      </w:r>
      <w:r>
        <w:rPr>
          <w:rFonts w:ascii="Helvetica Neue" w:hAnsi="Helvetica Neue"/>
          <w:sz w:val="22"/>
          <w:szCs w:val="22"/>
          <w:rtl w:val="0"/>
          <w:lang w:val="en-US"/>
        </w:rPr>
        <w:t>nuer le fardeau des migrations</w:t>
      </w:r>
      <w:r>
        <w:rPr>
          <w:rFonts w:ascii="Helvetica Neue" w:hAnsi="Helvetica Neue" w:hint="default"/>
          <w:sz w:val="22"/>
          <w:szCs w:val="22"/>
          <w:rtl w:val="0"/>
          <w:lang w:val="en-US"/>
        </w:rPr>
        <w:t>”</w:t>
      </w:r>
      <w:r>
        <w:rPr>
          <w:rFonts w:ascii="Helvetica Neue" w:hAnsi="Helvetica Neue"/>
          <w:sz w:val="22"/>
          <w:szCs w:val="22"/>
          <w:rtl w:val="0"/>
          <w:lang w:val="en-US"/>
        </w:rPr>
        <w:t xml:space="preserve">. United Nations News Global Perspective. 18 March 2018.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"https://news.un.org/fr/story/2018/03/1008932"</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https://news.un.org/fr/story/2018/03/1008932</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B A"/>
        <w:rPr>
          <w:rFonts w:ascii="Helvetica Neue" w:cs="Helvetica Neue" w:hAnsi="Helvetica Neue" w:eastAsia="Helvetica Neue"/>
          <w:sz w:val="22"/>
          <w:szCs w:val="22"/>
        </w:rPr>
      </w:pPr>
      <w:r>
        <w:rPr>
          <w:rFonts w:ascii="Helvetica Neue" w:hAnsi="Helvetica Neue"/>
          <w:sz w:val="22"/>
          <w:szCs w:val="22"/>
          <w:rtl w:val="0"/>
          <w:lang w:val="en-US"/>
        </w:rPr>
        <w:t xml:space="preserve">Speech. </w:t>
      </w:r>
      <w:r>
        <w:rPr>
          <w:rFonts w:ascii="Helvetica Neue" w:hAnsi="Helvetica Neue" w:hint="default"/>
          <w:sz w:val="22"/>
          <w:szCs w:val="22"/>
          <w:rtl w:val="0"/>
          <w:lang w:val="en-US"/>
        </w:rPr>
        <w:t>“</w:t>
      </w:r>
      <w:r>
        <w:rPr>
          <w:rFonts w:ascii="Helvetica Neue" w:hAnsi="Helvetica Neue"/>
          <w:sz w:val="22"/>
          <w:szCs w:val="22"/>
          <w:rtl w:val="0"/>
          <w:lang w:val="en-US"/>
        </w:rPr>
        <w:t>Land and water management to strengthen climate change resilience</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in </w:t>
      </w:r>
      <w:r>
        <w:rPr>
          <w:rFonts w:ascii="Helvetica Neue" w:hAnsi="Helvetica Neue"/>
          <w:sz w:val="22"/>
          <w:szCs w:val="22"/>
          <w:rtl w:val="0"/>
          <w:lang w:val="en-US"/>
        </w:rPr>
        <w:t>Proceedings from the FAO-IILA Open House on Climate Change. Challenges in Agriculture in Latin America. Rome, Italy. FAO. pp. 38. Licence: CC BY-NC-SA 3.0 IGO.</w:t>
      </w:r>
      <w:r>
        <w:rPr>
          <w:rFonts w:ascii="Helvetica Neue" w:hAnsi="Helvetica Neue"/>
          <w:sz w:val="22"/>
          <w:szCs w:val="22"/>
          <w:rtl w:val="0"/>
          <w:lang w:val="en-US"/>
        </w:rPr>
        <w:t xml:space="preserve"> </w:t>
      </w:r>
      <w:r>
        <w:rPr>
          <w:rFonts w:ascii="Helvetica Neue" w:hAnsi="Helvetica Neue"/>
          <w:sz w:val="22"/>
          <w:szCs w:val="22"/>
          <w:rtl w:val="0"/>
          <w:lang w:val="en-US"/>
        </w:rPr>
        <w:t>13-14 February,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"https://www.fao.org/3/ca2509en/CA2509EN.pdf"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https://www.fao.org/3/ca2509en/CA2509EN.pdf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B A"/>
        <w:rPr>
          <w:rFonts w:ascii="Helvetica Neue" w:cs="Helvetica Neue" w:hAnsi="Helvetica Neue" w:eastAsia="Helvetica Neue"/>
          <w:sz w:val="22"/>
          <w:szCs w:val="22"/>
        </w:rPr>
      </w:pPr>
    </w:p>
    <w:p>
      <w:pPr>
        <w:pStyle w:val="Body B A"/>
        <w:rPr>
          <w:rFonts w:ascii="Helvetica Neue" w:cs="Helvetica Neue" w:hAnsi="Helvetica Neue" w:eastAsia="Helvetica Neue"/>
          <w:sz w:val="22"/>
          <w:szCs w:val="22"/>
        </w:rPr>
      </w:pPr>
      <w:r>
        <w:rPr>
          <w:rFonts w:ascii="Helvetica Neue" w:hAnsi="Helvetica Neue"/>
          <w:sz w:val="22"/>
          <w:szCs w:val="22"/>
          <w:rtl w:val="0"/>
          <w:lang w:val="en-US"/>
        </w:rPr>
        <w:t xml:space="preserve">Feeding the World in a Changing Environment, </w:t>
      </w:r>
      <w:r>
        <w:rPr>
          <w:rStyle w:val="Hyperlink.4"/>
          <w:rFonts w:ascii="Helvetica Neue" w:hAnsi="Helvetica Neue"/>
          <w:sz w:val="22"/>
          <w:szCs w:val="22"/>
          <w:rtl w:val="0"/>
          <w:lang w:val="en-US"/>
        </w:rPr>
        <w:t xml:space="preserve">Innovation Talk, </w:t>
      </w:r>
      <w:r>
        <w:rPr>
          <w:rFonts w:ascii="Helvetica Neue" w:hAnsi="Helvetica Neue"/>
          <w:sz w:val="22"/>
          <w:szCs w:val="22"/>
          <w:rtl w:val="0"/>
          <w:lang w:val="en-US"/>
        </w:rPr>
        <w:t>Arizona State University, Tempe, Arizona, USA, 25 January 2018.</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"https://vimeo.com/252914191"</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https://vimeo.com/252914191</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B A"/>
        <w:rPr>
          <w:rFonts w:ascii="Helvetica Neue" w:cs="Helvetica Neue" w:hAnsi="Helvetica Neue" w:eastAsia="Helvetica Neue"/>
          <w:sz w:val="22"/>
          <w:szCs w:val="22"/>
        </w:rPr>
      </w:pPr>
      <w:r>
        <w:rPr>
          <w:rFonts w:ascii="Helvetica Neue" w:hAnsi="Helvetica Neue" w:hint="default"/>
          <w:sz w:val="22"/>
          <w:szCs w:val="22"/>
          <w:rtl w:val="0"/>
          <w:lang w:val="en-US"/>
        </w:rPr>
        <w:t> </w:t>
      </w:r>
    </w:p>
    <w:p>
      <w:pPr>
        <w:pStyle w:val="Body B A"/>
        <w:rPr>
          <w:rStyle w:val="None"/>
          <w:rFonts w:ascii="Helvetica Neue" w:cs="Helvetica Neue" w:hAnsi="Helvetica Neue" w:eastAsia="Helvetica Neue"/>
          <w:sz w:val="22"/>
          <w:szCs w:val="22"/>
          <w:shd w:val="clear" w:color="auto" w:fill="fefffe"/>
          <w:lang w:val="en-US"/>
        </w:rPr>
      </w:pPr>
      <w:r>
        <w:rPr>
          <w:rStyle w:val="None"/>
          <w:rFonts w:ascii="Helvetica Neue" w:hAnsi="Helvetica Neue" w:hint="default"/>
          <w:sz w:val="22"/>
          <w:szCs w:val="22"/>
          <w:rtl w:val="0"/>
          <w:lang w:val="en-US"/>
        </w:rPr>
        <w:t> </w:t>
      </w:r>
      <w:r>
        <w:rPr>
          <w:rStyle w:val="None"/>
          <w:rFonts w:ascii="Helvetica Neue" w:hAnsi="Helvetica Neue"/>
          <w:sz w:val="22"/>
          <w:szCs w:val="22"/>
          <w:rtl w:val="0"/>
          <w:lang w:val="en-US"/>
        </w:rPr>
        <w:t>M</w:t>
      </w:r>
      <w:r>
        <w:rPr>
          <w:rStyle w:val="None"/>
          <w:rFonts w:ascii="Helvetica Neue" w:hAnsi="Helvetica Neue"/>
          <w:sz w:val="22"/>
          <w:szCs w:val="22"/>
          <w:shd w:val="clear" w:color="auto" w:fill="fefffe"/>
          <w:rtl w:val="0"/>
          <w:lang w:val="nl-NL"/>
        </w:rPr>
        <w:t>anaging</w:t>
      </w:r>
      <w:r>
        <w:rPr>
          <w:rStyle w:val="None"/>
          <w:rFonts w:ascii="Helvetica Neue" w:hAnsi="Helvetica Neue"/>
          <w:sz w:val="22"/>
          <w:szCs w:val="22"/>
          <w:shd w:val="clear" w:color="auto" w:fill="fefffe"/>
          <w:rtl w:val="0"/>
          <w:lang w:val="en-US"/>
        </w:rPr>
        <w:t xml:space="preserve"> Water Scarcity for Agriculture, Agriculture-based climate solutions, 23rd Session of the Conference of the Parties (COP23) to the United Nations Framework Convention on Climate Change, Agriculture Action Day, Bonn, Germany, 10 November 2017.</w:t>
      </w:r>
      <w:r>
        <w:rPr>
          <w:rStyle w:val="None"/>
          <w:rFonts w:ascii="Helvetica Neue" w:hAnsi="Helvetica Neue"/>
          <w:sz w:val="22"/>
          <w:szCs w:val="22"/>
          <w:shd w:val="clear" w:color="auto" w:fill="fefffe"/>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"https://unfccc.int/sites/default/files/1011_agriculture_mark_2_211.pdf"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https://unfccc.int/sites/default/files/1011_agriculture_mark_2_211.pdf</w:t>
      </w:r>
      <w:r>
        <w:rPr>
          <w:rFonts w:ascii="Helvetica Neue" w:cs="Helvetica Neue" w:hAnsi="Helvetica Neue" w:eastAsia="Helvetica Neue"/>
          <w:sz w:val="22"/>
          <w:szCs w:val="22"/>
        </w:rPr>
        <w:fldChar w:fldCharType="end" w:fldLock="0"/>
      </w:r>
      <w:r>
        <w:rPr>
          <w:rStyle w:val="None"/>
          <w:rFonts w:ascii="Helvetica Neue" w:hAnsi="Helvetica Neue"/>
          <w:sz w:val="22"/>
          <w:szCs w:val="22"/>
          <w:shd w:val="clear" w:color="auto" w:fill="fefffe"/>
          <w:rtl w:val="0"/>
          <w:lang w:val="en-US"/>
        </w:rPr>
        <w:t xml:space="preserve"> </w:t>
      </w:r>
    </w:p>
    <w:p>
      <w:pPr>
        <w:pStyle w:val="Body B A"/>
        <w:rPr>
          <w:rStyle w:val="None"/>
          <w:rFonts w:ascii="Helvetica Neue" w:cs="Helvetica Neue" w:hAnsi="Helvetica Neue" w:eastAsia="Helvetica Neue"/>
          <w:sz w:val="22"/>
          <w:szCs w:val="22"/>
          <w:shd w:val="clear" w:color="auto" w:fill="fefffe"/>
          <w:lang w:val="en-US"/>
        </w:rPr>
      </w:pPr>
    </w:p>
    <w:p>
      <w:pPr>
        <w:pStyle w:val="Body B A"/>
        <w:rPr>
          <w:rStyle w:val="None"/>
          <w:rFonts w:ascii="Helvetica Neue" w:cs="Helvetica Neue" w:hAnsi="Helvetica Neue" w:eastAsia="Helvetica Neue"/>
          <w:sz w:val="22"/>
          <w:szCs w:val="22"/>
          <w:shd w:val="clear" w:color="auto" w:fill="fefffe"/>
          <w:lang w:val="en-US"/>
        </w:rPr>
      </w:pPr>
      <w:r>
        <w:rPr>
          <w:rStyle w:val="None"/>
          <w:rFonts w:ascii="Helvetica Neue" w:hAnsi="Helvetica Neue"/>
          <w:sz w:val="22"/>
          <w:szCs w:val="22"/>
          <w:shd w:val="clear" w:color="auto" w:fill="fefffe"/>
          <w:rtl w:val="0"/>
          <w:lang w:val="en-US"/>
        </w:rPr>
        <w:t xml:space="preserve">Presentation. </w:t>
      </w:r>
      <w:r>
        <w:rPr>
          <w:rStyle w:val="None"/>
          <w:rFonts w:ascii="Helvetica Neue" w:hAnsi="Helvetica Neue"/>
          <w:sz w:val="22"/>
          <w:szCs w:val="22"/>
          <w:shd w:val="clear" w:color="auto" w:fill="fefffe"/>
          <w:rtl w:val="0"/>
          <w:lang w:val="en-US"/>
        </w:rPr>
        <w:t>The Energy-Water-Food-Environment Nexus: new rules for risk management</w:t>
      </w:r>
      <w:r>
        <w:rPr>
          <w:rStyle w:val="None"/>
          <w:rFonts w:ascii="Helvetica Neue" w:hAnsi="Helvetica Neue"/>
          <w:sz w:val="22"/>
          <w:szCs w:val="22"/>
          <w:shd w:val="clear" w:color="auto" w:fill="fefffe"/>
          <w:rtl w:val="0"/>
          <w:lang w:val="en-US"/>
        </w:rPr>
        <w:t xml:space="preserve">. First International Forum </w:t>
      </w:r>
      <w:r>
        <w:rPr>
          <w:rStyle w:val="None"/>
          <w:rFonts w:ascii="Helvetica Neue" w:hAnsi="Helvetica Neue" w:hint="default"/>
          <w:sz w:val="22"/>
          <w:szCs w:val="22"/>
          <w:shd w:val="clear" w:color="auto" w:fill="fefffe"/>
          <w:rtl w:val="0"/>
          <w:lang w:val="en-US"/>
        </w:rPr>
        <w:t>“</w:t>
      </w:r>
      <w:r>
        <w:rPr>
          <w:rStyle w:val="None"/>
          <w:rFonts w:ascii="Helvetica Neue" w:hAnsi="Helvetica Neue"/>
          <w:sz w:val="22"/>
          <w:szCs w:val="22"/>
          <w:shd w:val="clear" w:color="auto" w:fill="fefffe"/>
          <w:rtl w:val="0"/>
          <w:lang w:val="en-US"/>
        </w:rPr>
        <w:t>Rules of Water, Rules for Life</w:t>
      </w:r>
      <w:r>
        <w:rPr>
          <w:rStyle w:val="None"/>
          <w:rFonts w:ascii="Helvetica Neue" w:hAnsi="Helvetica Neue" w:hint="default"/>
          <w:sz w:val="22"/>
          <w:szCs w:val="22"/>
          <w:shd w:val="clear" w:color="auto" w:fill="fefffe"/>
          <w:rtl w:val="0"/>
          <w:lang w:val="en-US"/>
        </w:rPr>
        <w:t>”</w:t>
      </w:r>
      <w:r>
        <w:rPr>
          <w:rStyle w:val="None"/>
          <w:rFonts w:ascii="Helvetica Neue" w:hAnsi="Helvetica Neue"/>
          <w:sz w:val="22"/>
          <w:szCs w:val="22"/>
          <w:shd w:val="clear" w:color="auto" w:fill="fefffe"/>
          <w:rtl w:val="0"/>
          <w:lang w:val="en-US"/>
        </w:rPr>
        <w:t xml:space="preserve">. Milan Center for Food Law and Policy. Milan. 27-28 September 2017.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"https://www.unige.ch/droit/eau/files/4715/0229/5052/ROW_draft_of_the_Programme_EN_25.07.2017_3.pdf"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https://www.unige.ch/droit/eau/files/4715/0229/5052/ROW_draft_of_the_Programme_EN_25.07.2017_3.pdf</w:t>
      </w:r>
      <w:r>
        <w:rPr>
          <w:rFonts w:ascii="Helvetica Neue" w:cs="Helvetica Neue" w:hAnsi="Helvetica Neue" w:eastAsia="Helvetica Neue"/>
          <w:sz w:val="22"/>
          <w:szCs w:val="22"/>
        </w:rPr>
        <w:fldChar w:fldCharType="end" w:fldLock="0"/>
      </w:r>
      <w:r>
        <w:rPr>
          <w:rStyle w:val="None"/>
          <w:rFonts w:ascii="Helvetica Neue" w:hAnsi="Helvetica Neue"/>
          <w:sz w:val="22"/>
          <w:szCs w:val="22"/>
          <w:shd w:val="clear" w:color="auto" w:fill="fefffe"/>
          <w:rtl w:val="0"/>
          <w:lang w:val="en-US"/>
        </w:rPr>
        <w:t xml:space="preserve"> </w:t>
      </w:r>
    </w:p>
    <w:p>
      <w:pPr>
        <w:pStyle w:val="Body B A"/>
        <w:rPr>
          <w:rStyle w:val="None"/>
          <w:rFonts w:ascii="Helvetica Neue" w:cs="Helvetica Neue" w:hAnsi="Helvetica Neue" w:eastAsia="Helvetica Neue"/>
          <w:sz w:val="22"/>
          <w:szCs w:val="22"/>
          <w:shd w:val="clear" w:color="auto" w:fill="fefffe"/>
          <w:lang w:val="en-US"/>
        </w:rPr>
      </w:pPr>
    </w:p>
    <w:p>
      <w:pPr>
        <w:pStyle w:val="Body B A"/>
        <w:rPr>
          <w:rStyle w:val="None"/>
          <w:rFonts w:ascii="Helvetica Neue" w:cs="Helvetica Neue" w:hAnsi="Helvetica Neue" w:eastAsia="Helvetica Neue"/>
          <w:sz w:val="22"/>
          <w:szCs w:val="22"/>
          <w:shd w:val="clear" w:color="auto" w:fill="fefffe"/>
          <w:lang w:val="en-US"/>
        </w:rPr>
      </w:pPr>
      <w:r>
        <w:rPr>
          <w:rStyle w:val="None"/>
          <w:rFonts w:ascii="Helvetica Neue" w:hAnsi="Helvetica Neue"/>
          <w:sz w:val="22"/>
          <w:szCs w:val="22"/>
          <w:shd w:val="clear" w:color="auto" w:fill="fefffe"/>
          <w:rtl w:val="0"/>
          <w:lang w:val="en-US"/>
        </w:rPr>
        <w:t xml:space="preserve">Water Scarcity, Agriculture, Food Systems and Climate Change. International Summit: Meeting of the Great Rivers of the World. Italian Ministry of Environment, UNECE, and International Network of River Basin Organizations. Rome, Italy, 24 October 2017.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"https://www.riob.org/es/node/4113"</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rPr>
        <w:t>https://www.riob.org/es/node/4113</w:t>
      </w:r>
      <w:r>
        <w:rPr>
          <w:rFonts w:ascii="Helvetica Neue" w:cs="Helvetica Neue" w:hAnsi="Helvetica Neue" w:eastAsia="Helvetica Neue"/>
          <w:sz w:val="22"/>
          <w:szCs w:val="22"/>
        </w:rPr>
        <w:fldChar w:fldCharType="end" w:fldLock="0"/>
      </w:r>
      <w:r>
        <w:rPr>
          <w:rStyle w:val="None"/>
          <w:rFonts w:ascii="Helvetica Neue" w:hAnsi="Helvetica Neue"/>
          <w:sz w:val="22"/>
          <w:szCs w:val="22"/>
          <w:shd w:val="clear" w:color="auto" w:fill="fefffe"/>
          <w:rtl w:val="0"/>
          <w:lang w:val="en-US"/>
        </w:rPr>
        <w:t xml:space="preserve"> </w:t>
      </w:r>
    </w:p>
    <w:p>
      <w:pPr>
        <w:pStyle w:val="Body B A"/>
        <w:rPr>
          <w:rStyle w:val="None"/>
          <w:rFonts w:ascii="Helvetica Neue" w:cs="Helvetica Neue" w:hAnsi="Helvetica Neue" w:eastAsia="Helvetica Neue"/>
          <w:sz w:val="22"/>
          <w:szCs w:val="22"/>
          <w:shd w:val="clear" w:color="auto" w:fill="fefffe"/>
          <w:lang w:val="en-US"/>
        </w:rPr>
      </w:pPr>
    </w:p>
    <w:p>
      <w:pPr>
        <w:pStyle w:val="Default"/>
        <w:rPr>
          <w:rStyle w:val="Hyperlink.7"/>
          <w:outline w:val="0"/>
          <w:color w:val="003a43"/>
          <w:shd w:val="clear" w:color="auto" w:fill="fefffe"/>
          <w14:textFill>
            <w14:solidFill>
              <w14:srgbClr w14:val="003B43"/>
            </w14:solidFill>
          </w14:textFill>
        </w:rPr>
      </w:pPr>
      <w:r>
        <w:rPr>
          <w:rStyle w:val="Hyperlink.7"/>
          <w:outline w:val="0"/>
          <w:color w:val="003a43"/>
          <w:shd w:val="clear" w:color="auto" w:fill="fefffe"/>
          <w:rtl w:val="0"/>
          <w:lang w:val="en-US"/>
          <w14:textFill>
            <w14:solidFill>
              <w14:srgbClr w14:val="003B43"/>
            </w14:solidFill>
          </w14:textFill>
        </w:rPr>
        <w:t>Opening speech. O</w:t>
      </w:r>
      <w:r>
        <w:rPr>
          <w:rStyle w:val="Hyperlink.7"/>
          <w:outline w:val="0"/>
          <w:color w:val="003a43"/>
          <w:shd w:val="clear" w:color="auto" w:fill="fefffe"/>
          <w:rtl w:val="0"/>
          <w:lang w:val="en-US"/>
          <w14:textFill>
            <w14:solidFill>
              <w14:srgbClr w14:val="003B43"/>
            </w14:solidFill>
          </w14:textFill>
        </w:rPr>
        <w:t>pening ceremony of the 23rd ICID Congress and 68th IEC Meeting</w:t>
      </w:r>
      <w:r>
        <w:rPr>
          <w:rStyle w:val="Hyperlink.7"/>
          <w:outline w:val="0"/>
          <w:color w:val="003a43"/>
          <w:shd w:val="clear" w:color="auto" w:fill="fefffe"/>
          <w:rtl w:val="0"/>
          <w:lang w:val="en-US"/>
          <w14:textFill>
            <w14:solidFill>
              <w14:srgbClr w14:val="003B43"/>
            </w14:solidFill>
          </w14:textFill>
        </w:rPr>
        <w:t xml:space="preserve">. International Commission on Irrigation and Drainage. Mexico City, Mexico. </w:t>
      </w:r>
      <w:r>
        <w:rPr>
          <w:rStyle w:val="Hyperlink.7"/>
          <w:outline w:val="0"/>
          <w:color w:val="003a43"/>
          <w:shd w:val="clear" w:color="auto" w:fill="fefffe"/>
          <w:rtl w:val="0"/>
          <w:lang w:val="en-US"/>
          <w14:textFill>
            <w14:solidFill>
              <w14:srgbClr w14:val="003B43"/>
            </w14:solidFill>
          </w14:textFill>
        </w:rPr>
        <w:t>9 October 2017</w:t>
      </w:r>
      <w:r>
        <w:rPr>
          <w:rStyle w:val="Hyperlink.7"/>
          <w:outline w:val="0"/>
          <w:color w:val="003a43"/>
          <w:shd w:val="clear" w:color="auto" w:fill="fefffe"/>
          <w:rtl w:val="0"/>
          <w:lang w:val="en-US"/>
          <w14:textFill>
            <w14:solidFill>
              <w14:srgbClr w14:val="003B43"/>
            </w14:solidFill>
          </w14:textFill>
        </w:rPr>
        <w:t xml:space="preserve">. </w:t>
      </w:r>
      <w:r>
        <w:rPr>
          <w:rStyle w:val="Hyperlink.3"/>
          <w:outline w:val="0"/>
          <w:color w:val="0000ff"/>
          <w:u w:val="single" w:color="0000ff"/>
          <w:shd w:val="clear" w:color="auto" w:fill="feffff"/>
          <w14:textFill>
            <w14:solidFill>
              <w14:srgbClr w14:val="0000FF"/>
            </w14:solidFill>
          </w14:textFill>
        </w:rPr>
        <w:fldChar w:fldCharType="begin" w:fldLock="0"/>
      </w:r>
      <w:r>
        <w:rPr>
          <w:rStyle w:val="Hyperlink.3"/>
          <w:outline w:val="0"/>
          <w:color w:val="0000ff"/>
          <w:u w:val="single" w:color="0000ff"/>
          <w:shd w:val="clear" w:color="auto" w:fill="feffff"/>
          <w14:textFill>
            <w14:solidFill>
              <w14:srgbClr w14:val="0000FF"/>
            </w14:solidFill>
          </w14:textFill>
        </w:rPr>
        <w:instrText xml:space="preserve"> HYPERLINK "https://youtu.be/Sc3k3I3zrGo"</w:instrText>
      </w:r>
      <w:r>
        <w:rPr>
          <w:rStyle w:val="Hyperlink.3"/>
          <w:outline w:val="0"/>
          <w:color w:val="0000ff"/>
          <w:u w:val="single" w:color="0000ff"/>
          <w:shd w:val="clear" w:color="auto" w:fill="feffff"/>
          <w14:textFill>
            <w14:solidFill>
              <w14:srgbClr w14:val="0000FF"/>
            </w14:solidFill>
          </w14:textFill>
        </w:rPr>
        <w:fldChar w:fldCharType="separate" w:fldLock="0"/>
      </w:r>
      <w:r>
        <w:rPr>
          <w:rStyle w:val="Hyperlink.3"/>
          <w:outline w:val="0"/>
          <w:color w:val="0000ff"/>
          <w:u w:val="single" w:color="0000ff"/>
          <w:shd w:val="clear" w:color="auto" w:fill="feffff"/>
          <w:rtl w:val="0"/>
          <w:lang w:val="en-US"/>
          <w14:textFill>
            <w14:solidFill>
              <w14:srgbClr w14:val="0000FF"/>
            </w14:solidFill>
          </w14:textFill>
        </w:rPr>
        <w:t>https://youtu.be/Sc3k3I3zrGo</w:t>
      </w:r>
      <w:r>
        <w:rPr>
          <w:outline w:val="0"/>
          <w:color w:val="003a43"/>
          <w:shd w:val="clear" w:color="auto" w:fill="feffff"/>
          <w14:textFill>
            <w14:solidFill>
              <w14:srgbClr w14:val="003B43"/>
            </w14:solidFill>
          </w14:textFill>
        </w:rPr>
        <w:fldChar w:fldCharType="end" w:fldLock="0"/>
      </w:r>
      <w:r>
        <w:rPr>
          <w:rStyle w:val="Hyperlink.7"/>
          <w:outline w:val="0"/>
          <w:color w:val="003a43"/>
          <w:shd w:val="clear" w:color="auto" w:fill="fefffe"/>
          <w:rtl w:val="0"/>
          <w:lang w:val="en-US"/>
          <w14:textFill>
            <w14:solidFill>
              <w14:srgbClr w14:val="003B43"/>
            </w14:solidFill>
          </w14:textFill>
        </w:rPr>
        <w:t xml:space="preserve"> </w:t>
      </w:r>
    </w:p>
    <w:p>
      <w:pPr>
        <w:pStyle w:val="Default"/>
        <w:rPr>
          <w:rStyle w:val="Hyperlink.7"/>
          <w:outline w:val="0"/>
          <w:color w:val="003a43"/>
          <w:shd w:val="clear" w:color="auto" w:fill="fefffe"/>
          <w14:textFill>
            <w14:solidFill>
              <w14:srgbClr w14:val="003B43"/>
            </w14:solidFill>
          </w14:textFill>
        </w:rPr>
      </w:pPr>
    </w:p>
    <w:p>
      <w:pPr>
        <w:pStyle w:val="Body B A"/>
        <w:rPr>
          <w:rStyle w:val="Hyperlink.7"/>
          <w:rFonts w:ascii="Helvetica Neue" w:cs="Helvetica Neue" w:hAnsi="Helvetica Neue" w:eastAsia="Helvetica Neue"/>
          <w:sz w:val="22"/>
          <w:szCs w:val="22"/>
        </w:rPr>
      </w:pPr>
      <w:r>
        <w:rPr>
          <w:rStyle w:val="None"/>
          <w:rFonts w:ascii="Helvetica Neue" w:hAnsi="Helvetica Neue"/>
          <w:sz w:val="22"/>
          <w:szCs w:val="22"/>
          <w:shd w:val="clear" w:color="auto" w:fill="fefffe"/>
          <w:rtl w:val="0"/>
          <w:lang w:val="en-US"/>
        </w:rPr>
        <w:t xml:space="preserve">Keynote speech. International Seminar </w:t>
      </w:r>
      <w:r>
        <w:rPr>
          <w:rStyle w:val="None"/>
          <w:rFonts w:ascii="Helvetica Neue" w:hAnsi="Helvetica Neue" w:hint="default"/>
          <w:sz w:val="22"/>
          <w:szCs w:val="22"/>
          <w:shd w:val="clear" w:color="auto" w:fill="fefffe"/>
          <w:rtl w:val="0"/>
          <w:lang w:val="en-US"/>
        </w:rPr>
        <w:t>“</w:t>
      </w:r>
      <w:r>
        <w:rPr>
          <w:rStyle w:val="None"/>
          <w:rFonts w:ascii="Helvetica Neue" w:hAnsi="Helvetica Neue"/>
          <w:sz w:val="22"/>
          <w:szCs w:val="22"/>
          <w:shd w:val="clear" w:color="auto" w:fill="fefffe"/>
          <w:rtl w:val="0"/>
          <w:lang w:val="en-US"/>
        </w:rPr>
        <w:t>Water Use in Food Value Chains:</w:t>
      </w:r>
      <w:r>
        <w:rPr>
          <w:rStyle w:val="None"/>
          <w:rFonts w:ascii="Helvetica Neue" w:hAnsi="Helvetica Neue"/>
          <w:sz w:val="22"/>
          <w:szCs w:val="22"/>
          <w:shd w:val="clear" w:color="auto" w:fill="fefffe"/>
          <w:rtl w:val="0"/>
          <w:lang w:val="en-US"/>
        </w:rPr>
        <w:t xml:space="preserve"> </w:t>
      </w:r>
      <w:r>
        <w:rPr>
          <w:rStyle w:val="None"/>
          <w:rFonts w:ascii="Helvetica Neue" w:hAnsi="Helvetica Neue"/>
          <w:sz w:val="22"/>
          <w:szCs w:val="22"/>
          <w:shd w:val="clear" w:color="auto" w:fill="fefffe"/>
          <w:rtl w:val="0"/>
          <w:lang w:val="en-US"/>
        </w:rPr>
        <w:t>A Challenge for a New Green Revolution?</w:t>
      </w:r>
      <w:r>
        <w:rPr>
          <w:rStyle w:val="None"/>
          <w:rFonts w:ascii="Helvetica Neue" w:hAnsi="Helvetica Neue" w:hint="default"/>
          <w:sz w:val="22"/>
          <w:szCs w:val="22"/>
          <w:shd w:val="clear" w:color="auto" w:fill="fefffe"/>
          <w:rtl w:val="0"/>
          <w:lang w:val="en-US"/>
        </w:rPr>
        <w:t xml:space="preserve">” </w:t>
      </w:r>
      <w:r>
        <w:rPr>
          <w:rStyle w:val="Hyperlink.7"/>
          <w:rFonts w:ascii="Helvetica Neue" w:hAnsi="Helvetica Neue"/>
          <w:sz w:val="22"/>
          <w:szCs w:val="22"/>
          <w:rtl w:val="0"/>
          <w:lang w:val="en-US"/>
        </w:rPr>
        <w:t>Food and Agriculture Organization of the United Nations</w:t>
      </w:r>
      <w:r>
        <w:rPr>
          <w:rStyle w:val="Hyperlink.7"/>
          <w:rFonts w:ascii="Helvetica Neue" w:hAnsi="Helvetica Neue"/>
          <w:sz w:val="22"/>
          <w:szCs w:val="22"/>
          <w:rtl w:val="0"/>
          <w:lang w:val="en-US"/>
        </w:rPr>
        <w:t xml:space="preserve"> and International Commission of Irrigation and Drainage. Mexico City, Mexico. 8 October 2017.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"https://www.fao.org/fileadmin/user_upload/faowater/docs/FAO_ICID_9_OCT_WEB.pdf"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https://www.fao.org/fileadmin/user_upload/faowater/docs/FAO_ICID_9_OCT_WEB.pdf</w:t>
      </w:r>
      <w:r>
        <w:rPr>
          <w:rFonts w:ascii="Helvetica Neue" w:cs="Helvetica Neue" w:hAnsi="Helvetica Neue" w:eastAsia="Helvetica Neue"/>
          <w:sz w:val="22"/>
          <w:szCs w:val="22"/>
        </w:rPr>
        <w:fldChar w:fldCharType="end" w:fldLock="0"/>
      </w:r>
      <w:r>
        <w:rPr>
          <w:rStyle w:val="Hyperlink.7"/>
          <w:rFonts w:ascii="Helvetica Neue" w:hAnsi="Helvetica Neue"/>
          <w:sz w:val="22"/>
          <w:szCs w:val="22"/>
          <w:rtl w:val="0"/>
          <w:lang w:val="en-US"/>
        </w:rPr>
        <w:t xml:space="preserve"> </w:t>
      </w:r>
    </w:p>
    <w:p>
      <w:pPr>
        <w:pStyle w:val="Body B A"/>
        <w:rPr>
          <w:rStyle w:val="None"/>
          <w:rFonts w:ascii="Helvetica Neue" w:cs="Helvetica Neue" w:hAnsi="Helvetica Neue" w:eastAsia="Helvetica Neue"/>
          <w:sz w:val="22"/>
          <w:szCs w:val="22"/>
          <w:shd w:val="clear" w:color="auto" w:fill="fefffe"/>
          <w:lang w:val="en-US"/>
        </w:rPr>
      </w:pPr>
    </w:p>
    <w:p>
      <w:pPr>
        <w:pStyle w:val="Default"/>
        <w:spacing w:after="260"/>
        <w:rPr>
          <w:outline w:val="0"/>
          <w:color w:val="003a43"/>
          <w:shd w:val="clear" w:color="auto" w:fill="feffff"/>
          <w14:textFill>
            <w14:solidFill>
              <w14:srgbClr w14:val="003B43"/>
            </w14:solidFill>
          </w14:textFill>
        </w:rPr>
      </w:pPr>
      <w:r>
        <w:rPr>
          <w:rStyle w:val="Hyperlink.7"/>
          <w:outline w:val="0"/>
          <w:color w:val="003a43"/>
          <w:shd w:val="clear" w:color="auto" w:fill="fefffe"/>
          <w:rtl w:val="0"/>
          <w:lang w:val="en-US"/>
          <w14:textFill>
            <w14:solidFill>
              <w14:srgbClr w14:val="003B43"/>
            </w14:solidFill>
          </w14:textFill>
        </w:rPr>
        <w:t xml:space="preserve">Contributor. International </w:t>
      </w:r>
      <w:r>
        <w:rPr>
          <w:outline w:val="0"/>
          <w:color w:val="003a43"/>
          <w:shd w:val="clear" w:color="auto" w:fill="feffff"/>
          <w:rtl w:val="0"/>
          <w:lang w:val="en-US"/>
          <w14:textFill>
            <w14:solidFill>
              <w14:srgbClr w14:val="003B43"/>
            </w14:solidFill>
          </w14:textFill>
        </w:rPr>
        <w:t>Seminar on Drought and Agriculture</w:t>
      </w:r>
      <w:r>
        <w:rPr>
          <w:outline w:val="0"/>
          <w:color w:val="003a43"/>
          <w:shd w:val="clear" w:color="auto" w:fill="feffff"/>
          <w:rtl w:val="0"/>
          <w:lang w:val="en-US"/>
          <w14:textFill>
            <w14:solidFill>
              <w14:srgbClr w14:val="003B43"/>
            </w14:solidFill>
          </w14:textFill>
        </w:rPr>
        <w:t xml:space="preserve"> “</w:t>
      </w:r>
      <w:r>
        <w:rPr>
          <w:outline w:val="0"/>
          <w:color w:val="003a43"/>
          <w:shd w:val="clear" w:color="auto" w:fill="feffff"/>
          <w:rtl w:val="0"/>
          <w:lang w:val="en-US"/>
          <w14:textFill>
            <w14:solidFill>
              <w14:srgbClr w14:val="003B43"/>
            </w14:solidFill>
          </w14:textFill>
        </w:rPr>
        <w:t>Predict, Plan, Prepare: Stop Drought Becoming Famine</w:t>
      </w:r>
      <w:r>
        <w:rPr>
          <w:outline w:val="0"/>
          <w:color w:val="003a43"/>
          <w:shd w:val="clear" w:color="auto" w:fill="feffff"/>
          <w:rtl w:val="0"/>
          <w:lang w:val="en-US"/>
          <w14:textFill>
            <w14:solidFill>
              <w14:srgbClr w14:val="003B43"/>
            </w14:solidFill>
          </w14:textFill>
        </w:rPr>
        <w:t>”</w:t>
      </w:r>
      <w:r>
        <w:rPr>
          <w:outline w:val="0"/>
          <w:color w:val="003a43"/>
          <w:shd w:val="clear" w:color="auto" w:fill="feffff"/>
          <w:rtl w:val="0"/>
          <w:lang w:val="en-US"/>
          <w14:textFill>
            <w14:solidFill>
              <w14:srgbClr w14:val="003B43"/>
            </w14:solidFill>
          </w14:textFill>
        </w:rPr>
        <w:t xml:space="preserve">. </w:t>
      </w:r>
      <w:r>
        <w:rPr>
          <w:rStyle w:val="Hyperlink.7"/>
          <w:outline w:val="0"/>
          <w:color w:val="003a43"/>
          <w:shd w:val="clear" w:color="auto" w:fill="fefffe"/>
          <w:rtl w:val="0"/>
          <w:lang w:val="en-US"/>
          <w14:textFill>
            <w14:solidFill>
              <w14:srgbClr w14:val="003B43"/>
            </w14:solidFill>
          </w14:textFill>
        </w:rPr>
        <w:t xml:space="preserve">Food and Agriculture Organization of the United Nations, </w:t>
      </w:r>
      <w:r>
        <w:rPr>
          <w:rStyle w:val="Hyperlink.7"/>
          <w:outline w:val="0"/>
          <w:color w:val="003a43"/>
          <w:shd w:val="clear" w:color="auto" w:fill="fefffe"/>
          <w:rtl w:val="0"/>
          <w:lang w:val="en-US"/>
          <w14:textFill>
            <w14:solidFill>
              <w14:srgbClr w14:val="003B43"/>
            </w14:solidFill>
          </w14:textFill>
        </w:rPr>
        <w:t xml:space="preserve">Rome, Italy. </w:t>
      </w:r>
      <w:r>
        <w:rPr>
          <w:outline w:val="0"/>
          <w:color w:val="003a43"/>
          <w:shd w:val="clear" w:color="auto" w:fill="feffff"/>
          <w:rtl w:val="0"/>
          <w:lang w:val="en-US"/>
          <w14:textFill>
            <w14:solidFill>
              <w14:srgbClr w14:val="003B43"/>
            </w14:solidFill>
          </w14:textFill>
        </w:rPr>
        <w:t xml:space="preserve">19 June 2017. </w:t>
      </w:r>
      <w:r>
        <w:rPr>
          <w:rStyle w:val="Hyperlink.3"/>
          <w:outline w:val="0"/>
          <w:color w:val="0000ff"/>
          <w:u w:val="single" w:color="0000ff"/>
          <w:shd w:val="clear" w:color="auto" w:fill="feffff"/>
          <w14:textFill>
            <w14:solidFill>
              <w14:srgbClr w14:val="0000FF"/>
            </w14:solidFill>
          </w14:textFill>
        </w:rPr>
        <w:fldChar w:fldCharType="begin" w:fldLock="0"/>
      </w:r>
      <w:r>
        <w:rPr>
          <w:rStyle w:val="Hyperlink.3"/>
          <w:outline w:val="0"/>
          <w:color w:val="0000ff"/>
          <w:u w:val="single" w:color="0000ff"/>
          <w:shd w:val="clear" w:color="auto" w:fill="feffff"/>
          <w14:textFill>
            <w14:solidFill>
              <w14:srgbClr w14:val="0000FF"/>
            </w14:solidFill>
          </w14:textFill>
        </w:rPr>
        <w:instrText xml:space="preserve"> HYPERLINK "https://www.fao.org/fileadmin/user_upload/faowater/docs/drought_seminar/misc/9_LIST_OF_CONTRIBUTORS_01.pdf"</w:instrText>
      </w:r>
      <w:r>
        <w:rPr>
          <w:rStyle w:val="Hyperlink.3"/>
          <w:outline w:val="0"/>
          <w:color w:val="0000ff"/>
          <w:u w:val="single" w:color="0000ff"/>
          <w:shd w:val="clear" w:color="auto" w:fill="feffff"/>
          <w14:textFill>
            <w14:solidFill>
              <w14:srgbClr w14:val="0000FF"/>
            </w14:solidFill>
          </w14:textFill>
        </w:rPr>
        <w:fldChar w:fldCharType="separate" w:fldLock="0"/>
      </w:r>
      <w:r>
        <w:rPr>
          <w:rStyle w:val="Hyperlink.3"/>
          <w:outline w:val="0"/>
          <w:color w:val="0000ff"/>
          <w:u w:val="single" w:color="0000ff"/>
          <w:shd w:val="clear" w:color="auto" w:fill="feffff"/>
          <w:rtl w:val="0"/>
          <w:lang w:val="en-US"/>
          <w14:textFill>
            <w14:solidFill>
              <w14:srgbClr w14:val="0000FF"/>
            </w14:solidFill>
          </w14:textFill>
        </w:rPr>
        <w:t>https://www.fao.org/fileadmin/user_upload/faowater/docs/drought_seminar/misc/9_LIST_OF_CONTRIBUTORS_01.pdf</w:t>
      </w:r>
      <w:r>
        <w:rPr>
          <w:outline w:val="0"/>
          <w:color w:val="003a43"/>
          <w:shd w:val="clear" w:color="auto" w:fill="feffff"/>
          <w14:textFill>
            <w14:solidFill>
              <w14:srgbClr w14:val="003B43"/>
            </w14:solidFill>
          </w14:textFill>
        </w:rPr>
        <w:fldChar w:fldCharType="end" w:fldLock="0"/>
      </w:r>
      <w:r>
        <w:rPr>
          <w:outline w:val="0"/>
          <w:color w:val="003a43"/>
          <w:shd w:val="clear" w:color="auto" w:fill="feffff"/>
          <w:rtl w:val="0"/>
          <w:lang w:val="en-US"/>
          <w14:textFill>
            <w14:solidFill>
              <w14:srgbClr w14:val="003B43"/>
            </w14:solidFill>
          </w14:textFill>
        </w:rPr>
        <w:t xml:space="preserve"> </w:t>
      </w:r>
    </w:p>
    <w:p>
      <w:pPr>
        <w:pStyle w:val="Default"/>
        <w:spacing w:after="260"/>
        <w:rPr>
          <w:rStyle w:val="Hyperlink.7"/>
          <w:outline w:val="0"/>
          <w:color w:val="003a43"/>
          <w:shd w:val="clear" w:color="auto" w:fill="fefffe"/>
          <w14:textFill>
            <w14:solidFill>
              <w14:srgbClr w14:val="003B43"/>
            </w14:solidFill>
          </w14:textFill>
        </w:rPr>
      </w:pPr>
      <w:r>
        <w:rPr>
          <w:rStyle w:val="Hyperlink.7"/>
          <w:outline w:val="0"/>
          <w:color w:val="003a43"/>
          <w:shd w:val="clear" w:color="auto" w:fill="fefffe"/>
          <w:rtl w:val="0"/>
          <w:lang w:val="en-US"/>
          <w14:textFill>
            <w14:solidFill>
              <w14:srgbClr w14:val="003B43"/>
            </w14:solidFill>
          </w14:textFill>
        </w:rPr>
        <w:t>Interview with United Nations Radio.</w:t>
      </w:r>
      <w:r>
        <w:rPr>
          <w:rStyle w:val="Hyperlink.7"/>
          <w:outline w:val="0"/>
          <w:color w:val="003a43"/>
          <w:shd w:val="clear" w:color="auto" w:fill="fefffe"/>
          <w:rtl w:val="0"/>
          <w:lang w:val="en-US"/>
          <w14:textFill>
            <w14:solidFill>
              <w14:srgbClr w14:val="003B43"/>
            </w14:solidFill>
          </w14:textFill>
        </w:rPr>
        <w:t xml:space="preserve"> Rome/Berlin</w:t>
      </w:r>
      <w:r>
        <w:rPr>
          <w:rStyle w:val="Hyperlink.7"/>
          <w:outline w:val="0"/>
          <w:color w:val="003a43"/>
          <w:shd w:val="clear" w:color="auto" w:fill="fefffe"/>
          <w:rtl w:val="0"/>
          <w:lang w:val="en-US"/>
          <w14:textFill>
            <w14:solidFill>
              <w14:srgbClr w14:val="003B43"/>
            </w14:solidFill>
          </w14:textFill>
        </w:rPr>
        <w:t xml:space="preserve"> for</w:t>
      </w:r>
      <w:r>
        <w:rPr>
          <w:rStyle w:val="Hyperlink.7"/>
          <w:outline w:val="0"/>
          <w:color w:val="003a43"/>
          <w:shd w:val="clear" w:color="auto" w:fill="fefffe"/>
          <w:rtl w:val="0"/>
          <w:lang w:val="en-US"/>
          <w14:textFill>
            <w14:solidFill>
              <w14:srgbClr w14:val="003B43"/>
            </w14:solidFill>
          </w14:textFill>
        </w:rPr>
        <w:t xml:space="preserve"> The high-level Global Forum for Food and Agriculture</w:t>
      </w:r>
      <w:r>
        <w:rPr>
          <w:rStyle w:val="Hyperlink.7"/>
          <w:outline w:val="0"/>
          <w:color w:val="003a43"/>
          <w:shd w:val="clear" w:color="auto" w:fill="fefffe"/>
          <w:rtl w:val="0"/>
          <w:lang w:val="en-US"/>
          <w14:textFill>
            <w14:solidFill>
              <w14:srgbClr w14:val="003B43"/>
            </w14:solidFill>
          </w14:textFill>
        </w:rPr>
        <w:t xml:space="preserve"> (GFFA).</w:t>
      </w:r>
      <w:r>
        <w:rPr>
          <w:rStyle w:val="Hyperlink.7"/>
          <w:outline w:val="0"/>
          <w:color w:val="003a43"/>
          <w:shd w:val="clear" w:color="auto" w:fill="fefffe"/>
          <w:rtl w:val="0"/>
          <w:lang w:val="en-US"/>
          <w14:textFill>
            <w14:solidFill>
              <w14:srgbClr w14:val="003B43"/>
            </w14:solidFill>
          </w14:textFill>
        </w:rPr>
        <w:t xml:space="preserve"> Berlin, Germany</w:t>
      </w:r>
      <w:r>
        <w:rPr>
          <w:rStyle w:val="Hyperlink.7"/>
          <w:outline w:val="0"/>
          <w:color w:val="003a43"/>
          <w:shd w:val="clear" w:color="auto" w:fill="fefffe"/>
          <w:rtl w:val="0"/>
          <w:lang w:val="en-US"/>
          <w14:textFill>
            <w14:solidFill>
              <w14:srgbClr w14:val="003B43"/>
            </w14:solidFill>
          </w14:textFill>
        </w:rPr>
        <w:t xml:space="preserve">, 17 January 2017. </w:t>
      </w:r>
      <w:r>
        <w:rPr>
          <w:rStyle w:val="Hyperlink.3"/>
          <w:outline w:val="0"/>
          <w:color w:val="0000ff"/>
          <w:u w:val="single" w:color="0000ff"/>
          <w:shd w:val="clear" w:color="auto" w:fill="feffff"/>
          <w14:textFill>
            <w14:solidFill>
              <w14:srgbClr w14:val="0000FF"/>
            </w14:solidFill>
          </w14:textFill>
        </w:rPr>
        <w:fldChar w:fldCharType="begin" w:fldLock="0"/>
      </w:r>
      <w:r>
        <w:rPr>
          <w:rStyle w:val="Hyperlink.3"/>
          <w:outline w:val="0"/>
          <w:color w:val="0000ff"/>
          <w:u w:val="single" w:color="0000ff"/>
          <w:shd w:val="clear" w:color="auto" w:fill="feffff"/>
          <w14:textFill>
            <w14:solidFill>
              <w14:srgbClr w14:val="0000FF"/>
            </w14:solidFill>
          </w14:textFill>
        </w:rPr>
        <w:instrText xml:space="preserve"> HYPERLINK "https://www.fao.org/news/audio-video/detail-audio/fr/?no_cache=1&amp;uid=12012"</w:instrText>
      </w:r>
      <w:r>
        <w:rPr>
          <w:rStyle w:val="Hyperlink.3"/>
          <w:outline w:val="0"/>
          <w:color w:val="0000ff"/>
          <w:u w:val="single" w:color="0000ff"/>
          <w:shd w:val="clear" w:color="auto" w:fill="feffff"/>
          <w14:textFill>
            <w14:solidFill>
              <w14:srgbClr w14:val="0000FF"/>
            </w14:solidFill>
          </w14:textFill>
        </w:rPr>
        <w:fldChar w:fldCharType="separate" w:fldLock="0"/>
      </w:r>
      <w:r>
        <w:rPr>
          <w:rStyle w:val="Hyperlink.3"/>
          <w:outline w:val="0"/>
          <w:color w:val="0000ff"/>
          <w:u w:val="single" w:color="0000ff"/>
          <w:shd w:val="clear" w:color="auto" w:fill="feffff"/>
          <w:rtl w:val="0"/>
          <w:lang w:val="en-US"/>
          <w14:textFill>
            <w14:solidFill>
              <w14:srgbClr w14:val="0000FF"/>
            </w14:solidFill>
          </w14:textFill>
        </w:rPr>
        <w:t>https://www.fao.org/news/audio-video/detail-audio/fr/?no_cache=1&amp;uid=12012</w:t>
      </w:r>
      <w:r>
        <w:rPr>
          <w:outline w:val="0"/>
          <w:color w:val="003a43"/>
          <w:shd w:val="clear" w:color="auto" w:fill="feffff"/>
          <w14:textFill>
            <w14:solidFill>
              <w14:srgbClr w14:val="003B43"/>
            </w14:solidFill>
          </w14:textFill>
        </w:rPr>
        <w:fldChar w:fldCharType="end" w:fldLock="0"/>
      </w:r>
      <w:r>
        <w:rPr>
          <w:rStyle w:val="Hyperlink.7"/>
          <w:outline w:val="0"/>
          <w:color w:val="003a43"/>
          <w:shd w:val="clear" w:color="auto" w:fill="fefffe"/>
          <w:rtl w:val="0"/>
          <w:lang w:val="en-US"/>
          <w14:textFill>
            <w14:solidFill>
              <w14:srgbClr w14:val="003B43"/>
            </w14:solidFill>
          </w14:textFill>
        </w:rPr>
        <w:t xml:space="preserve"> </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 alliance with socioeconomic sectors, </w:t>
      </w:r>
      <w:r>
        <w:rPr>
          <w:rStyle w:val="Hyperlink.7"/>
          <w:rFonts w:ascii="Helvetica Neue" w:hAnsi="Helvetica Neue"/>
          <w:sz w:val="22"/>
          <w:szCs w:val="22"/>
          <w:rtl w:val="0"/>
          <w:lang w:val="en-US"/>
        </w:rPr>
        <w:t xml:space="preserve">22nd Session of the Conference of the Parties (COP22) to the United Nations Framework Convention on Climate Change, </w:t>
      </w:r>
      <w:r>
        <w:rPr>
          <w:rFonts w:ascii="Helvetica Neue" w:hAnsi="Helvetica Neue"/>
          <w:sz w:val="22"/>
          <w:szCs w:val="22"/>
          <w:rtl w:val="0"/>
          <w:lang w:val="en-US"/>
        </w:rPr>
        <w:t xml:space="preserve">Water Action Day, Marrakesh, Morocco, 9 November 2016.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Key and Smart Actions to Alleviate Hunger and Poverty through Irrigation and Drainage, Second World Irrigation Forum Background Paper, 2016, (with R Wahaj, E Lorenzon, K Mohammedi, JR Osias, F Reinders).</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Speaker. Side event </w:t>
      </w:r>
      <w:r>
        <w:rPr>
          <w:rFonts w:ascii="Helvetica Neue" w:hAnsi="Helvetica Neue" w:hint="default"/>
          <w:sz w:val="22"/>
          <w:szCs w:val="22"/>
          <w:rtl w:val="0"/>
          <w:lang w:val="en-US"/>
        </w:rPr>
        <w:t>“</w:t>
      </w:r>
      <w:r>
        <w:rPr>
          <w:rFonts w:ascii="Helvetica Neue" w:hAnsi="Helvetica Neue"/>
          <w:sz w:val="22"/>
          <w:szCs w:val="22"/>
          <w:rtl w:val="0"/>
          <w:lang w:val="en-US"/>
        </w:rPr>
        <w:t>Investing in food safety for equitable and sustainable development</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in the 43rd Session of </w:t>
      </w:r>
      <w:r>
        <w:rPr>
          <w:rFonts w:ascii="Helvetica Neue" w:hAnsi="Helvetica Neue"/>
          <w:sz w:val="22"/>
          <w:szCs w:val="22"/>
          <w:rtl w:val="0"/>
          <w:lang w:val="en-US"/>
        </w:rPr>
        <w:t>Committee on World Food Security (CFS)</w:t>
      </w:r>
      <w:r>
        <w:rPr>
          <w:rFonts w:ascii="Helvetica Neue" w:hAnsi="Helvetica Neue"/>
          <w:sz w:val="22"/>
          <w:szCs w:val="22"/>
          <w:rtl w:val="0"/>
          <w:lang w:val="en-US"/>
        </w:rPr>
        <w:t xml:space="preserve">. FAO Headquarters. Rome, Italy. 18 October 2016.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"https://www.fao.org/cfs/cfs-old/home/plenary/cfs43/side-events/68/en/"</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https://www.fao.org/cfs/cfs-old/home/plenary/cfs43/side-events/68/en/</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"https://www.fao.org/fileadmin/templates/cfs/CFS43/CFS43_Side-Event-Guide.pdf"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https://www.fao.org/fileadmin/templates/cfs/CFS43/CFS43_Side-Event-Guide.pdf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Style w:val="Hyperlink.7"/>
          <w:rFonts w:ascii="Helvetica Neue" w:cs="Helvetica Neue" w:hAnsi="Helvetica Neue" w:eastAsia="Helvetica Neue"/>
          <w:sz w:val="22"/>
          <w:szCs w:val="22"/>
        </w:rPr>
      </w:pPr>
      <w:r>
        <w:rPr>
          <w:rStyle w:val="Hyperlink.7"/>
          <w:rFonts w:ascii="Helvetica Neue" w:hAnsi="Helvetica Neue"/>
          <w:sz w:val="22"/>
          <w:szCs w:val="22"/>
          <w:rtl w:val="0"/>
          <w:lang w:val="en-US"/>
        </w:rPr>
        <w:t xml:space="preserve">Freshwater, Fish and the Future: Water Governance and Management for Sustainable Development, </w:t>
      </w:r>
      <w:r>
        <w:rPr>
          <w:rStyle w:val="None"/>
          <w:rFonts w:ascii="Helvetica Neue" w:hAnsi="Helvetica Neue"/>
          <w:i w:val="1"/>
          <w:iCs w:val="1"/>
          <w:sz w:val="22"/>
          <w:szCs w:val="22"/>
          <w:shd w:val="clear" w:color="auto" w:fill="fefffe"/>
          <w:rtl w:val="0"/>
          <w:lang w:val="en-US"/>
        </w:rPr>
        <w:t>Proceedings of the Global Cross-Sectoral Conference</w:t>
      </w:r>
      <w:r>
        <w:rPr>
          <w:rStyle w:val="None"/>
          <w:rFonts w:ascii="Helvetica Neue" w:hAnsi="Helvetica Neue"/>
          <w:sz w:val="22"/>
          <w:szCs w:val="22"/>
          <w:shd w:val="clear" w:color="auto" w:fill="fefffe"/>
          <w:rtl w:val="0"/>
          <w:lang w:val="it-IT"/>
        </w:rPr>
        <w:t>, Rome, Italy</w:t>
      </w:r>
    </w:p>
    <w:p>
      <w:pPr>
        <w:pStyle w:val="Body A A"/>
        <w:suppressAutoHyphens w:val="1"/>
        <w:rPr>
          <w:rStyle w:val="Hyperlink.7"/>
          <w:rFonts w:ascii="Helvetica Neue" w:cs="Helvetica Neue" w:hAnsi="Helvetica Neue" w:eastAsia="Helvetica Neue"/>
          <w:sz w:val="22"/>
          <w:szCs w:val="22"/>
        </w:rPr>
      </w:pPr>
      <w:r>
        <w:rPr>
          <w:rStyle w:val="Hyperlink.7"/>
          <w:rFonts w:ascii="Helvetica Neue" w:hAnsi="Helvetica Neue"/>
          <w:sz w:val="22"/>
          <w:szCs w:val="22"/>
          <w:rtl w:val="0"/>
          <w:lang w:val="en-US"/>
        </w:rPr>
        <w:t>Food and Agriculture Organization of the United Nations, Michigan State University, American Fisheries Society, 2016, (with L Pluschke, B Riley, S Youn).</w:t>
      </w:r>
      <w:r>
        <w:rPr>
          <w:rStyle w:val="Hyperlink.7"/>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"https://fisheries.org/bookstore/all-titles/professional-and-trade/55076p/"</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https://fisheries.org/bookstore/all-titles/professional-and-trade/55076p/</w:t>
      </w:r>
      <w:r>
        <w:rPr>
          <w:rFonts w:ascii="Helvetica Neue" w:cs="Helvetica Neue" w:hAnsi="Helvetica Neue" w:eastAsia="Helvetica Neue"/>
          <w:sz w:val="22"/>
          <w:szCs w:val="22"/>
        </w:rPr>
        <w:fldChar w:fldCharType="end" w:fldLock="0"/>
      </w:r>
      <w:r>
        <w:rPr>
          <w:rStyle w:val="Hyperlink.7"/>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u w:color="777777"/>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Coping with water scarcity in agriculture</w:t>
      </w:r>
      <w:r>
        <w:rPr>
          <w:rFonts w:ascii="Helvetica Neue" w:hAnsi="Helvetica Neue"/>
          <w:sz w:val="22"/>
          <w:szCs w:val="22"/>
          <w:rtl w:val="0"/>
          <w:lang w:val="en-US"/>
        </w:rPr>
        <w:t>:</w:t>
      </w:r>
      <w:r>
        <w:rPr>
          <w:rFonts w:ascii="Helvetica Neue" w:hAnsi="Helvetica Neue"/>
          <w:sz w:val="22"/>
          <w:szCs w:val="22"/>
          <w:rtl w:val="0"/>
          <w:lang w:val="en-US"/>
        </w:rPr>
        <w:t xml:space="preserve"> a global framework for action in a changing climate</w:t>
      </w:r>
      <w:r>
        <w:rPr>
          <w:rFonts w:ascii="Helvetica Neue" w:hAnsi="Helvetica Neue"/>
          <w:sz w:val="22"/>
          <w:szCs w:val="22"/>
          <w:rtl w:val="0"/>
          <w:lang w:val="en-US"/>
        </w:rPr>
        <w:t xml:space="preserve">. </w:t>
      </w:r>
      <w:r>
        <w:rPr>
          <w:rStyle w:val="Hyperlink.7"/>
          <w:rFonts w:ascii="Helvetica Neue" w:hAnsi="Helvetica Neue"/>
          <w:sz w:val="22"/>
          <w:szCs w:val="22"/>
          <w:rtl w:val="0"/>
          <w:lang w:val="en-US"/>
        </w:rPr>
        <w:t>Food and Agriculture Organization of the United Nations</w:t>
      </w:r>
      <w:r>
        <w:rPr>
          <w:rFonts w:ascii="Helvetica Neue" w:hAnsi="Helvetica Neue"/>
          <w:sz w:val="22"/>
          <w:szCs w:val="22"/>
          <w:rtl w:val="0"/>
          <w:lang w:val="en-US"/>
        </w:rPr>
        <w:t xml:space="preserve">. Rome, Italy. 15 March 2016.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"https://www.fao.org/documents/card/en?details=aeddee58-f3bf-4acf-9053-0d864e127ed5/"</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https://www.fao.org/documents/card/en?details=aeddee58-f3bf-4acf-9053-0d864e127ed5/</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(with </w:t>
      </w:r>
      <w:r>
        <w:rPr>
          <w:rFonts w:ascii="Helvetica Neue" w:hAnsi="Helvetica Neue"/>
          <w:sz w:val="22"/>
          <w:szCs w:val="22"/>
          <w:rtl w:val="0"/>
          <w:lang w:val="en-US"/>
        </w:rPr>
        <w:t>Lucie Pluschke, Marlos DeSouza, Eduardo Mansur</w:t>
      </w:r>
      <w:r>
        <w:rPr>
          <w:rFonts w:ascii="Helvetica Neue" w:hAnsi="Helvetica Neue"/>
          <w:sz w:val="22"/>
          <w:szCs w:val="22"/>
          <w:rtl w:val="0"/>
          <w:lang w:val="en-US"/>
        </w:rPr>
        <w:t>).</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Opening speech. </w:t>
      </w:r>
      <w:r>
        <w:rPr>
          <w:rFonts w:ascii="Helvetica Neue" w:hAnsi="Helvetica Neue"/>
          <w:sz w:val="22"/>
          <w:szCs w:val="22"/>
          <w:rtl w:val="0"/>
          <w:lang w:val="en-US"/>
        </w:rPr>
        <w:t xml:space="preserve">Workshop </w:t>
      </w:r>
      <w:r>
        <w:rPr>
          <w:rFonts w:ascii="Helvetica Neue" w:hAnsi="Helvetica Neue" w:hint="default"/>
          <w:sz w:val="22"/>
          <w:szCs w:val="22"/>
          <w:rtl w:val="0"/>
          <w:lang w:val="en-US"/>
        </w:rPr>
        <w:t>“</w:t>
      </w:r>
      <w:r>
        <w:rPr>
          <w:rFonts w:ascii="Helvetica Neue" w:hAnsi="Helvetica Neue"/>
          <w:sz w:val="22"/>
          <w:szCs w:val="22"/>
          <w:rtl w:val="0"/>
          <w:lang w:val="en-US"/>
        </w:rPr>
        <w:t>Establishment of the International Network of Soil Information Institutions (INSII)</w:t>
      </w:r>
      <w:r>
        <w:rPr>
          <w:rFonts w:ascii="Helvetica Neue" w:hAnsi="Helvetica Neue" w:hint="default"/>
          <w:sz w:val="22"/>
          <w:szCs w:val="22"/>
          <w:rtl w:val="0"/>
          <w:lang w:val="en-US"/>
        </w:rPr>
        <w:t>”</w:t>
      </w:r>
      <w:r>
        <w:rPr>
          <w:rFonts w:ascii="Helvetica Neue" w:hAnsi="Helvetica Neue"/>
          <w:sz w:val="22"/>
          <w:szCs w:val="22"/>
          <w:rtl w:val="0"/>
          <w:lang w:val="en-US"/>
        </w:rPr>
        <w:t xml:space="preserve">. </w:t>
      </w:r>
      <w:r>
        <w:rPr>
          <w:rFonts w:ascii="Helvetica Neue" w:hAnsi="Helvetica Neue"/>
          <w:sz w:val="22"/>
          <w:szCs w:val="22"/>
          <w:rtl w:val="0"/>
          <w:lang w:val="en-US"/>
        </w:rPr>
        <w:t>FAO Headquarters, Rome, Italy.</w:t>
      </w:r>
      <w:r>
        <w:rPr>
          <w:rFonts w:ascii="Helvetica Neue" w:hAnsi="Helvetica Neue"/>
          <w:sz w:val="22"/>
          <w:szCs w:val="22"/>
          <w:rtl w:val="0"/>
          <w:lang w:val="en-US"/>
        </w:rPr>
        <w:t xml:space="preserve"> 8 December</w:t>
      </w:r>
      <w:r>
        <w:rPr>
          <w:rFonts w:ascii="Helvetica Neue" w:hAnsi="Helvetica Neue"/>
          <w:sz w:val="22"/>
          <w:szCs w:val="22"/>
          <w:rtl w:val="0"/>
          <w:lang w:val="en-US"/>
        </w:rPr>
        <w:t xml:space="preserve"> 2015.</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"https://www.fao.org/3/bl103e/bl103e.pdf"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https://www.fao.org/3/bl103e/bl103e.pdf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Speaker. </w:t>
      </w:r>
      <w:r>
        <w:rPr>
          <w:rFonts w:ascii="Helvetica Neue" w:hAnsi="Helvetica Neue"/>
          <w:sz w:val="22"/>
          <w:szCs w:val="22"/>
          <w:rtl w:val="0"/>
          <w:lang w:val="en-US"/>
        </w:rPr>
        <w:t xml:space="preserve">Plenary Closing session: </w:t>
      </w:r>
      <w:r>
        <w:rPr>
          <w:rFonts w:ascii="Helvetica Neue" w:hAnsi="Helvetica Neue" w:hint="default"/>
          <w:sz w:val="22"/>
          <w:szCs w:val="22"/>
          <w:rtl w:val="0"/>
          <w:lang w:val="en-US"/>
        </w:rPr>
        <w:t>“</w:t>
      </w:r>
      <w:r>
        <w:rPr>
          <w:rFonts w:ascii="Helvetica Neue" w:hAnsi="Helvetica Neue"/>
          <w:sz w:val="22"/>
          <w:szCs w:val="22"/>
          <w:rtl w:val="0"/>
          <w:lang w:val="en-US"/>
        </w:rPr>
        <w:t>Joining forces for lasting impacts</w:t>
      </w:r>
      <w:r>
        <w:rPr>
          <w:rFonts w:ascii="Helvetica Neue" w:hAnsi="Helvetica Neue" w:hint="default"/>
          <w:sz w:val="22"/>
          <w:szCs w:val="22"/>
          <w:rtl w:val="0"/>
          <w:lang w:val="en-US"/>
        </w:rPr>
        <w:t>”</w:t>
      </w:r>
      <w:r>
        <w:rPr>
          <w:rFonts w:ascii="Helvetica Neue" w:hAnsi="Helvetica Neue"/>
          <w:sz w:val="22"/>
          <w:szCs w:val="22"/>
          <w:rtl w:val="0"/>
          <w:lang w:val="en-US"/>
        </w:rPr>
        <w:t xml:space="preserve">, in Land and Water Days 2015. FAO Headquarters, Rome, Italy.12 November 2015.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"https://www.fao.org/3/I9096EN/i9096en.pdf"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https://www.fao.org/3/I9096EN/i9096en.pdf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Can saving lives save livelihoods? The water- energy-food nexus and human security, </w:t>
      </w:r>
      <w:r>
        <w:rPr>
          <w:rStyle w:val="Hyperlink.4"/>
          <w:rFonts w:ascii="Helvetica Neue" w:hAnsi="Helvetica Neue"/>
          <w:sz w:val="22"/>
          <w:szCs w:val="22"/>
          <w:rtl w:val="0"/>
          <w:lang w:val="en-US"/>
        </w:rPr>
        <w:t xml:space="preserve">Water for Development </w:t>
      </w:r>
      <w:r>
        <w:rPr>
          <w:rStyle w:val="Hyperlink.4"/>
          <w:rFonts w:ascii="Helvetica Neue" w:hAnsi="Helvetica Neue" w:hint="default"/>
          <w:sz w:val="22"/>
          <w:szCs w:val="22"/>
          <w:rtl w:val="0"/>
          <w:lang w:val="en-US"/>
        </w:rPr>
        <w:t xml:space="preserve">– </w:t>
      </w:r>
      <w:r>
        <w:rPr>
          <w:rStyle w:val="Hyperlink.4"/>
          <w:rFonts w:ascii="Helvetica Neue" w:hAnsi="Helvetica Neue"/>
          <w:sz w:val="22"/>
          <w:szCs w:val="22"/>
          <w:rtl w:val="0"/>
          <w:lang w:val="en-US"/>
        </w:rPr>
        <w:t>Charting a Water Wise Path</w:t>
      </w:r>
      <w:r>
        <w:rPr>
          <w:rFonts w:ascii="Helvetica Neue" w:hAnsi="Helvetica Neue"/>
          <w:sz w:val="22"/>
          <w:szCs w:val="22"/>
          <w:rtl w:val="0"/>
          <w:lang w:val="en-US"/>
        </w:rPr>
        <w:t>, 59-63, Stockholm International Water Institute, 2015, (with L Pluschke).</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"https://siwi.org/wp-content/uploads/2015/08/2015-world-water-week-report_-water-for-development.pdf"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https://siwi.org/wp-content/uploads/2015/08/2015-world-water-week-report_-water-for-development.pdf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7th World Water Forum: Better policies and more investments needed</w:t>
      </w:r>
      <w:r>
        <w:rPr>
          <w:rFonts w:ascii="Helvetica Neue" w:hAnsi="Helvetica Neue" w:hint="default"/>
          <w:sz w:val="22"/>
          <w:szCs w:val="22"/>
          <w:rtl w:val="0"/>
          <w:lang w:val="en-US"/>
        </w:rPr>
        <w:t>”</w:t>
      </w:r>
      <w:r>
        <w:rPr>
          <w:rFonts w:ascii="Helvetica Neue" w:hAnsi="Helvetica Neue"/>
          <w:sz w:val="22"/>
          <w:szCs w:val="22"/>
          <w:rtl w:val="0"/>
          <w:lang w:val="en-US"/>
        </w:rPr>
        <w:t xml:space="preserve">. FAO. Rome, Italy. 14 April 2015.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"https://www.fao.org/news/audio-video/detail-audio/en/?no_cache=1&amp;uid=11110"</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https://www.fao.org/news/audio-video/detail-audio/en/?no_cache=1&amp;uid=11110</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Chair and keynoter. Side event </w:t>
      </w:r>
      <w:r>
        <w:rPr>
          <w:rFonts w:ascii="Helvetica Neue" w:hAnsi="Helvetica Neue" w:hint="default"/>
          <w:sz w:val="22"/>
          <w:szCs w:val="22"/>
          <w:rtl w:val="0"/>
          <w:lang w:val="en-US"/>
        </w:rPr>
        <w:t>“</w:t>
      </w:r>
      <w:r>
        <w:rPr>
          <w:rFonts w:ascii="Helvetica Neue" w:hAnsi="Helvetica Neue"/>
          <w:sz w:val="22"/>
          <w:szCs w:val="22"/>
          <w:rtl w:val="0"/>
          <w:lang w:val="en-US"/>
        </w:rPr>
        <w:t>Water for food security and nutrition</w:t>
      </w:r>
      <w:r>
        <w:rPr>
          <w:rFonts w:ascii="Helvetica Neue" w:hAnsi="Helvetica Neue" w:hint="default"/>
          <w:sz w:val="22"/>
          <w:szCs w:val="22"/>
          <w:rtl w:val="0"/>
          <w:lang w:val="en-US"/>
        </w:rPr>
        <w:t>”</w:t>
      </w:r>
      <w:r>
        <w:rPr>
          <w:rFonts w:ascii="Helvetica Neue" w:hAnsi="Helvetica Neue"/>
          <w:sz w:val="22"/>
          <w:szCs w:val="22"/>
          <w:rtl w:val="0"/>
          <w:lang w:val="en-US"/>
        </w:rPr>
        <w:t xml:space="preserve">. </w:t>
      </w:r>
      <w:r>
        <w:rPr>
          <w:rFonts w:ascii="Helvetica Neue" w:hAnsi="Helvetica Neue"/>
          <w:sz w:val="22"/>
          <w:szCs w:val="22"/>
          <w:rtl w:val="0"/>
          <w:lang w:val="en-US"/>
        </w:rPr>
        <w:t>A premiere of the Report of the High Level Panel of Experts on Food Security and Nutrition (HLPE) for the UN Committee on World Food Security (CFS)</w:t>
      </w:r>
      <w:r>
        <w:rPr>
          <w:rFonts w:ascii="Helvetica Neue" w:hAnsi="Helvetica Neue"/>
          <w:sz w:val="22"/>
          <w:szCs w:val="22"/>
          <w:rtl w:val="0"/>
          <w:lang w:val="en-US"/>
        </w:rPr>
        <w:t>. 7th World Water Forum.</w:t>
      </w:r>
      <w:r>
        <w:rPr>
          <w:rFonts w:ascii="Helvetica Neue" w:hAnsi="Helvetica Neue"/>
          <w:sz w:val="22"/>
          <w:szCs w:val="22"/>
          <w:rtl w:val="0"/>
          <w:lang w:val="en-US"/>
        </w:rPr>
        <w:t xml:space="preserve"> </w:t>
      </w:r>
      <w:r>
        <w:rPr>
          <w:rFonts w:ascii="Helvetica Neue" w:hAnsi="Helvetica Neue"/>
          <w:sz w:val="22"/>
          <w:szCs w:val="22"/>
          <w:rtl w:val="0"/>
          <w:lang w:val="en-US"/>
        </w:rPr>
        <w:t xml:space="preserve">Daegu, Korea. </w:t>
      </w:r>
      <w:r>
        <w:rPr>
          <w:rFonts w:ascii="Helvetica Neue" w:hAnsi="Helvetica Neue"/>
          <w:sz w:val="22"/>
          <w:szCs w:val="22"/>
          <w:rtl w:val="0"/>
          <w:lang w:val="en-US"/>
        </w:rPr>
        <w:t>13 April 2015</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"https://www.fao.org/fileadmin/user_upload/hlpe/hlpe_documents/Events/HLPE_WWF7_Side-Event_SE-00507_13-April-2015.pdf"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https://www.fao.org/fileadmin/user_upload/hlpe/hlpe_documents/Events/HLPE_WWF7_Side-Event_SE-00507_13-April-2015.pdf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 resources: which future?, Keynote Speech at International Conference </w:t>
      </w:r>
      <w:r>
        <w:rPr>
          <w:rFonts w:ascii="Helvetica Neue" w:hAnsi="Helvetica Neue" w:hint="default"/>
          <w:sz w:val="22"/>
          <w:szCs w:val="22"/>
          <w:rtl w:val="0"/>
          <w:lang w:val="en-US"/>
        </w:rPr>
        <w:t>“</w:t>
      </w:r>
      <w:r>
        <w:rPr>
          <w:rFonts w:ascii="Helvetica Neue" w:hAnsi="Helvetica Neue"/>
          <w:sz w:val="22"/>
          <w:szCs w:val="22"/>
          <w:rtl w:val="0"/>
          <w:lang w:val="en-US"/>
        </w:rPr>
        <w:t>A resource in jeopardy: the present and future of water</w:t>
      </w:r>
      <w:r>
        <w:rPr>
          <w:rFonts w:ascii="Helvetica Neue" w:hAnsi="Helvetica Neue" w:hint="default"/>
          <w:sz w:val="22"/>
          <w:szCs w:val="22"/>
          <w:rtl w:val="0"/>
          <w:lang w:val="en-US"/>
        </w:rPr>
        <w:t>”</w:t>
      </w:r>
      <w:r>
        <w:rPr>
          <w:rFonts w:ascii="Helvetica Neue" w:hAnsi="Helvetica Neue"/>
          <w:sz w:val="22"/>
          <w:szCs w:val="22"/>
          <w:rtl w:val="0"/>
          <w:lang w:val="en-US"/>
        </w:rPr>
        <w:t xml:space="preserve">, Aqvitaly, Italian Ministries of </w:t>
      </w:r>
      <w:r>
        <w:rPr>
          <w:rFonts w:ascii="Helvetica Neue" w:hAnsi="Helvetica Neue"/>
          <w:sz w:val="22"/>
          <w:szCs w:val="22"/>
          <w:rtl w:val="0"/>
          <w:lang w:val="en-US"/>
        </w:rPr>
        <w:t>Environment</w:t>
      </w:r>
      <w:r>
        <w:rPr>
          <w:rFonts w:ascii="Helvetica Neue" w:hAnsi="Helvetica Neue"/>
          <w:sz w:val="22"/>
          <w:szCs w:val="22"/>
          <w:rtl w:val="0"/>
          <w:lang w:val="en-US"/>
        </w:rPr>
        <w:t xml:space="preserve"> and Agriculture, Rome, Italy, 19 February 2015.</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Keynote speech. </w:t>
      </w:r>
      <w:r>
        <w:rPr>
          <w:rFonts w:ascii="Helvetica Neue" w:hAnsi="Helvetica Neue"/>
          <w:sz w:val="22"/>
          <w:szCs w:val="22"/>
          <w:rtl w:val="0"/>
          <w:lang w:val="en-US"/>
        </w:rPr>
        <w:t>Acqua, Salute &amp; Benessere</w:t>
      </w:r>
      <w:r>
        <w:rPr>
          <w:rFonts w:ascii="Helvetica Neue" w:hAnsi="Helvetica Neue"/>
          <w:sz w:val="22"/>
          <w:szCs w:val="22"/>
          <w:rtl w:val="0"/>
          <w:lang w:val="en-US"/>
        </w:rPr>
        <w:t xml:space="preserve">. </w:t>
      </w:r>
      <w:r>
        <w:rPr>
          <w:rFonts w:ascii="Helvetica Neue" w:hAnsi="Helvetica Neue"/>
          <w:sz w:val="22"/>
          <w:szCs w:val="22"/>
          <w:rtl w:val="0"/>
          <w:lang w:val="en-US"/>
        </w:rPr>
        <w:t>Fondazione Internazionale Menarini</w:t>
      </w:r>
      <w:r>
        <w:rPr>
          <w:rFonts w:ascii="Helvetica Neue" w:hAnsi="Helvetica Neue"/>
          <w:sz w:val="22"/>
          <w:szCs w:val="22"/>
          <w:rtl w:val="0"/>
          <w:lang w:val="en-US"/>
        </w:rPr>
        <w:t xml:space="preserve">. Cesena, Italy. </w:t>
      </w:r>
      <w:r>
        <w:rPr>
          <w:rFonts w:ascii="Helvetica Neue" w:hAnsi="Helvetica Neue"/>
          <w:sz w:val="22"/>
          <w:szCs w:val="22"/>
          <w:rtl w:val="0"/>
          <w:lang w:val="en-US"/>
        </w:rPr>
        <w:t>6 June 2014.</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"https://www.en.fondazione-menarini.it/Home/Search-Results?search=Olcay"</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https://www.en.fondazione-menarini.it/Home/Search-Results?search=Olcay</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Unver</w:t>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J. James Woods Lecture, Butler University, Indianapolis, Indiana, 09 April 2014.</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sz w:val="22"/>
          <w:szCs w:val="22"/>
          <w:rtl w:val="0"/>
          <w:lang w:val="en-US"/>
        </w:rPr>
        <w:t>L</w:t>
      </w:r>
      <w:r>
        <w:rPr>
          <w:rFonts w:ascii="Helvetica Neue" w:hAnsi="Helvetica Neue" w:hint="default"/>
          <w:sz w:val="22"/>
          <w:szCs w:val="22"/>
          <w:rtl w:val="0"/>
          <w:lang w:val="en-US"/>
        </w:rPr>
        <w:t>’</w:t>
      </w:r>
      <w:r>
        <w:rPr>
          <w:rFonts w:ascii="Helvetica Neue" w:hAnsi="Helvetica Neue"/>
          <w:sz w:val="22"/>
          <w:szCs w:val="22"/>
          <w:rtl w:val="0"/>
          <w:lang w:val="en-US"/>
        </w:rPr>
        <w:t>avenir de l</w:t>
      </w:r>
      <w:r>
        <w:rPr>
          <w:rFonts w:ascii="Helvetica Neue" w:hAnsi="Helvetica Neue" w:hint="default"/>
          <w:sz w:val="22"/>
          <w:szCs w:val="22"/>
          <w:rtl w:val="0"/>
          <w:lang w:val="en-US"/>
        </w:rPr>
        <w:t>’</w:t>
      </w:r>
      <w:r>
        <w:rPr>
          <w:rFonts w:ascii="Helvetica Neue" w:hAnsi="Helvetica Neue"/>
          <w:sz w:val="22"/>
          <w:szCs w:val="22"/>
          <w:rtl w:val="0"/>
          <w:lang w:val="en-US"/>
        </w:rPr>
        <w:t>Afriquecoule dans ses fleuves</w:t>
      </w:r>
      <w:r>
        <w:rPr>
          <w:rFonts w:ascii="Helvetica Neue" w:hAnsi="Helvetica Neue"/>
          <w:sz w:val="22"/>
          <w:szCs w:val="22"/>
          <w:rtl w:val="0"/>
          <w:lang w:val="en-US"/>
        </w:rPr>
        <w:t xml:space="preserve">. Le Figaro. France. 20 September 2012.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"https://bourse.lefigaro.fr/devises-matieres-premieres/actu-conseils/l-avenir-de-l-afriquecoule-dans-ses-fleuves-172260"</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https://bourse.lefigaro.fr/devises-matieres-premieres/actu-conseils/l-avenir-de-l-afriquecoule-dans-ses-fleuves-172260</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 and Sanitation as a Human Right, </w:t>
      </w:r>
      <w:r>
        <w:rPr>
          <w:rStyle w:val="Hyperlink.4"/>
          <w:rFonts w:ascii="Helvetica Neue" w:hAnsi="Helvetica Neue"/>
          <w:sz w:val="22"/>
          <w:szCs w:val="22"/>
          <w:rtl w:val="0"/>
          <w:lang w:val="en-US"/>
        </w:rPr>
        <w:t>Keynote Speech at Water Day at Rio+20</w:t>
      </w:r>
      <w:r>
        <w:rPr>
          <w:rFonts w:ascii="Helvetica Neue" w:hAnsi="Helvetica Neue"/>
          <w:sz w:val="22"/>
          <w:szCs w:val="22"/>
          <w:rtl w:val="0"/>
          <w:lang w:val="en-US"/>
        </w:rPr>
        <w:t>, UN-Water, UN Conference on Sustainable Development (UNCSD), Rio de Janerio, Brazil, 19 June 2012.</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with Bloomberg. </w:t>
      </w:r>
      <w:r>
        <w:rPr>
          <w:rFonts w:ascii="Helvetica Neue" w:hAnsi="Helvetica Neue" w:hint="default"/>
          <w:sz w:val="22"/>
          <w:szCs w:val="22"/>
          <w:rtl w:val="0"/>
          <w:lang w:val="en-US"/>
        </w:rPr>
        <w:t>“</w:t>
      </w:r>
      <w:r>
        <w:rPr>
          <w:rFonts w:ascii="Helvetica Neue" w:hAnsi="Helvetica Neue"/>
          <w:sz w:val="22"/>
          <w:szCs w:val="22"/>
          <w:rtl w:val="0"/>
          <w:lang w:val="en-US"/>
        </w:rPr>
        <w:t>Water Use by Farmers Will Rise 19% by 2050, UN Says</w:t>
      </w:r>
      <w:r>
        <w:rPr>
          <w:rFonts w:ascii="Helvetica Neue" w:hAnsi="Helvetica Neue" w:hint="default"/>
          <w:sz w:val="22"/>
          <w:szCs w:val="22"/>
          <w:rtl w:val="0"/>
          <w:lang w:val="en-US"/>
        </w:rPr>
        <w:t>”</w:t>
      </w:r>
      <w:r>
        <w:rPr>
          <w:rFonts w:ascii="Helvetica Neue" w:hAnsi="Helvetica Neue"/>
          <w:sz w:val="22"/>
          <w:szCs w:val="22"/>
          <w:rtl w:val="0"/>
          <w:lang w:val="en-US"/>
        </w:rPr>
        <w:t xml:space="preserve">. 12 March 2012.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"https://www.bloomberg.com/news/articles/2012-03-11/farmers-to-battle-water-scarcity-as-food-demand-grows-un-says#xj4y7vzkg"</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https://www.bloomberg.com/news/articles/2012-03-11/farmers-to-battle-water-scarcity-as-food-demand-grows-un-says#xj4y7vzkg</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Default"/>
        <w:rPr>
          <w:rFonts w:ascii="Helvetica" w:cs="Helvetica" w:hAnsi="Helvetica" w:eastAsia="Helvetica"/>
          <w:sz w:val="84"/>
          <w:szCs w:val="84"/>
          <w:shd w:val="clear" w:color="auto" w:fill="feffff"/>
        </w:rPr>
      </w:pP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Water governance requires co-operation and co-ordination from all stakeholders and across all sectors, </w:t>
      </w:r>
      <w:r>
        <w:rPr>
          <w:rStyle w:val="Hyperlink.4"/>
          <w:rFonts w:ascii="Helvetica Neue" w:hAnsi="Helvetica Neue"/>
          <w:sz w:val="22"/>
          <w:szCs w:val="22"/>
          <w:rtl w:val="0"/>
          <w:lang w:val="en-US"/>
        </w:rPr>
        <w:t>Europe's World</w:t>
      </w:r>
      <w:r>
        <w:rPr>
          <w:rFonts w:ascii="Helvetica Neue" w:hAnsi="Helvetica Neue"/>
          <w:sz w:val="22"/>
          <w:szCs w:val="22"/>
          <w:rtl w:val="0"/>
          <w:lang w:val="en-US"/>
        </w:rPr>
        <w:t>, 202/6/1, Friends of Europe Publishers, 2012.</w:t>
      </w:r>
    </w:p>
    <w:p>
      <w:pPr>
        <w:pStyle w:val="Default"/>
        <w:rPr>
          <w:outline w:val="0"/>
          <w:color w:val="323232"/>
          <w:shd w:val="clear" w:color="auto" w:fill="feffff"/>
          <w14:textFill>
            <w14:solidFill>
              <w14:srgbClr w14:val="333333"/>
            </w14:solidFill>
          </w14:textFill>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Panelist, United Nations General Assembly High Level Panel on Water, Peace and Security, United Nations Headquarters, New York, 22 March 2010.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"https://studylib.net/doc/15354942/mr.-olcay-unver"</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https://studylib.net/doc/15354942/mr.-olcay-unver</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"https://www.un.org/french/ga/president/64/interactive/water.shtml"</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https://www.un.org/french/ga/president/64/interactive/water.shtml</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and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"https://press.un.org/en/2010/ga10925.doc.htm"</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https://press.un.org/en/2010/ga10925.doc.htm</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Default"/>
        <w:rPr>
          <w:outline w:val="0"/>
          <w:color w:val="323232"/>
          <w:shd w:val="clear" w:color="auto" w:fill="feffff"/>
          <w14:textFill>
            <w14:solidFill>
              <w14:srgbClr w14:val="333333"/>
            </w14:solidFill>
          </w14:textFill>
        </w:rPr>
      </w:pPr>
      <w:r>
        <w:rPr>
          <w:outline w:val="0"/>
          <w:color w:val="323232"/>
          <w:shd w:val="clear" w:color="auto" w:fill="feffff"/>
          <w:rtl w:val="0"/>
          <w:lang w:val="en-US"/>
          <w14:textFill>
            <w14:solidFill>
              <w14:srgbClr w14:val="333333"/>
            </w14:solidFill>
          </w14:textFill>
        </w:rPr>
        <w:t xml:space="preserve">Interview. </w:t>
      </w:r>
      <w:r>
        <w:rPr>
          <w:outline w:val="0"/>
          <w:color w:val="323232"/>
          <w:shd w:val="clear" w:color="auto" w:fill="feffff"/>
          <w:rtl w:val="0"/>
          <w:lang w:val="en-US"/>
          <w14:textFill>
            <w14:solidFill>
              <w14:srgbClr w14:val="333333"/>
            </w14:solidFill>
          </w14:textFill>
        </w:rPr>
        <w:t>“</w:t>
      </w:r>
      <w:r>
        <w:rPr>
          <w:outline w:val="0"/>
          <w:color w:val="323232"/>
          <w:shd w:val="clear" w:color="auto" w:fill="feffff"/>
          <w:rtl w:val="0"/>
          <w:lang w:val="en-US"/>
          <w14:textFill>
            <w14:solidFill>
              <w14:srgbClr w14:val="333333"/>
            </w14:solidFill>
          </w14:textFill>
        </w:rPr>
        <w:t>L'Eau dans un monde qui change</w:t>
      </w:r>
      <w:r>
        <w:rPr>
          <w:outline w:val="0"/>
          <w:color w:val="323232"/>
          <w:shd w:val="clear" w:color="auto" w:fill="feffff"/>
          <w:rtl w:val="0"/>
          <w:lang w:val="en-US"/>
          <w14:textFill>
            <w14:solidFill>
              <w14:srgbClr w14:val="333333"/>
            </w14:solidFill>
          </w14:textFill>
        </w:rPr>
        <w:t>”</w:t>
      </w:r>
      <w:r>
        <w:rPr>
          <w:outline w:val="0"/>
          <w:color w:val="323232"/>
          <w:shd w:val="clear" w:color="auto" w:fill="feffff"/>
          <w:rtl w:val="0"/>
          <w:lang w:val="en-US"/>
          <w14:textFill>
            <w14:solidFill>
              <w14:srgbClr w14:val="333333"/>
            </w14:solidFill>
          </w14:textFill>
        </w:rPr>
        <w:t xml:space="preserve">. </w:t>
      </w:r>
      <w:r>
        <w:rPr>
          <w:outline w:val="0"/>
          <w:color w:val="323232"/>
          <w:shd w:val="clear" w:color="auto" w:fill="feffff"/>
          <w:rtl w:val="0"/>
          <w:lang w:val="en-US"/>
          <w14:textFill>
            <w14:solidFill>
              <w14:srgbClr w14:val="333333"/>
            </w14:solidFill>
          </w14:textFill>
        </w:rPr>
        <w:t>Le Courrier de l</w:t>
      </w:r>
      <w:r>
        <w:rPr>
          <w:outline w:val="0"/>
          <w:color w:val="323232"/>
          <w:shd w:val="clear" w:color="auto" w:fill="feffff"/>
          <w:rtl w:val="0"/>
          <w:lang w:val="en-US"/>
          <w14:textFill>
            <w14:solidFill>
              <w14:srgbClr w14:val="333333"/>
            </w14:solidFill>
          </w14:textFill>
        </w:rPr>
        <w:t>’</w:t>
      </w:r>
      <w:r>
        <w:rPr>
          <w:outline w:val="0"/>
          <w:color w:val="323232"/>
          <w:shd w:val="clear" w:color="auto" w:fill="feffff"/>
          <w:rtl w:val="0"/>
          <w:lang w:val="en-US"/>
          <w14:textFill>
            <w14:solidFill>
              <w14:srgbClr w14:val="333333"/>
            </w14:solidFill>
          </w14:textFill>
        </w:rPr>
        <w:t>UNESCO 2009 num</w:t>
      </w:r>
      <w:r>
        <w:rPr>
          <w:outline w:val="0"/>
          <w:color w:val="323232"/>
          <w:shd w:val="clear" w:color="auto" w:fill="feffff"/>
          <w:rtl w:val="0"/>
          <w:lang w:val="en-US"/>
          <w14:textFill>
            <w14:solidFill>
              <w14:srgbClr w14:val="333333"/>
            </w14:solidFill>
          </w14:textFill>
        </w:rPr>
        <w:t>é</w:t>
      </w:r>
      <w:r>
        <w:rPr>
          <w:outline w:val="0"/>
          <w:color w:val="323232"/>
          <w:shd w:val="clear" w:color="auto" w:fill="feffff"/>
          <w:rtl w:val="0"/>
          <w:lang w:val="en-US"/>
          <w14:textFill>
            <w14:solidFill>
              <w14:srgbClr w14:val="333333"/>
            </w14:solidFill>
          </w14:textFill>
        </w:rPr>
        <w:t>ro 3</w:t>
      </w:r>
      <w:r>
        <w:rPr>
          <w:outline w:val="0"/>
          <w:color w:val="323232"/>
          <w:shd w:val="clear" w:color="auto" w:fill="feffff"/>
          <w:rtl w:val="0"/>
          <w:lang w:val="en-US"/>
          <w14:textFill>
            <w14:solidFill>
              <w14:srgbClr w14:val="333333"/>
            </w14:solidFill>
          </w14:textFill>
        </w:rPr>
        <w:t xml:space="preserve">. Paris, France. 2009.  </w:t>
      </w:r>
      <w:r>
        <w:rPr>
          <w:rStyle w:val="Hyperlink.3"/>
          <w:outline w:val="0"/>
          <w:color w:val="0000ff"/>
          <w:u w:val="single" w:color="0000ff"/>
          <w:shd w:val="clear" w:color="auto" w:fill="feffff"/>
          <w14:textFill>
            <w14:solidFill>
              <w14:srgbClr w14:val="0000FF"/>
            </w14:solidFill>
          </w14:textFill>
        </w:rPr>
        <w:fldChar w:fldCharType="begin" w:fldLock="0"/>
      </w:r>
      <w:r>
        <w:rPr>
          <w:rStyle w:val="Hyperlink.3"/>
          <w:outline w:val="0"/>
          <w:color w:val="0000ff"/>
          <w:u w:val="single" w:color="0000ff"/>
          <w:shd w:val="clear" w:color="auto" w:fill="feffff"/>
          <w14:textFill>
            <w14:solidFill>
              <w14:srgbClr w14:val="0000FF"/>
            </w14:solidFill>
          </w14:textFill>
        </w:rPr>
        <w:instrText xml:space="preserve"> HYPERLINK "https://unesdoc.unesco.org/ark:/48223/pf0000186121_fre"</w:instrText>
      </w:r>
      <w:r>
        <w:rPr>
          <w:rStyle w:val="Hyperlink.3"/>
          <w:outline w:val="0"/>
          <w:color w:val="0000ff"/>
          <w:u w:val="single" w:color="0000ff"/>
          <w:shd w:val="clear" w:color="auto" w:fill="feffff"/>
          <w14:textFill>
            <w14:solidFill>
              <w14:srgbClr w14:val="0000FF"/>
            </w14:solidFill>
          </w14:textFill>
        </w:rPr>
        <w:fldChar w:fldCharType="separate" w:fldLock="0"/>
      </w:r>
      <w:r>
        <w:rPr>
          <w:rStyle w:val="Hyperlink.3"/>
          <w:outline w:val="0"/>
          <w:color w:val="0000ff"/>
          <w:u w:val="single" w:color="0000ff"/>
          <w:shd w:val="clear" w:color="auto" w:fill="feffff"/>
          <w:rtl w:val="0"/>
          <w:lang w:val="en-US"/>
          <w14:textFill>
            <w14:solidFill>
              <w14:srgbClr w14:val="0000FF"/>
            </w14:solidFill>
          </w14:textFill>
        </w:rPr>
        <w:t>https://unesdoc.unesco.org/ark:/48223/pf0000186121_fre</w:t>
      </w:r>
      <w:r>
        <w:rPr>
          <w:outline w:val="0"/>
          <w:color w:val="323232"/>
          <w:shd w:val="clear" w:color="auto" w:fill="feffff"/>
          <w14:textFill>
            <w14:solidFill>
              <w14:srgbClr w14:val="333333"/>
            </w14:solidFill>
          </w14:textFill>
        </w:rPr>
        <w:fldChar w:fldCharType="end" w:fldLock="0"/>
      </w:r>
      <w:r>
        <w:rPr>
          <w:outline w:val="0"/>
          <w:color w:val="323232"/>
          <w:shd w:val="clear" w:color="auto" w:fill="feffff"/>
          <w:rtl w:val="0"/>
          <w:lang w:val="en-US"/>
          <w14:textFill>
            <w14:solidFill>
              <w14:srgbClr w14:val="333333"/>
            </w14:solidFill>
          </w14:textFill>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with </w:t>
      </w:r>
      <w:r>
        <w:rPr>
          <w:rFonts w:ascii="Helvetica Neue" w:hAnsi="Helvetica Neue"/>
          <w:sz w:val="22"/>
          <w:szCs w:val="22"/>
          <w:rtl w:val="0"/>
          <w:lang w:val="en-US"/>
        </w:rPr>
        <w:t>Xinhua News Agency</w:t>
      </w:r>
      <w:r>
        <w:rPr>
          <w:rFonts w:ascii="Helvetica Neue" w:hAnsi="Helvetica Neue"/>
          <w:sz w:val="22"/>
          <w:szCs w:val="22"/>
          <w:rtl w:val="0"/>
          <w:lang w:val="en-US"/>
        </w:rPr>
        <w:t xml:space="preserve">. </w:t>
      </w:r>
      <w:r>
        <w:rPr>
          <w:rFonts w:ascii="Helvetica Neue" w:hAnsi="Helvetica Neue" w:hint="default"/>
          <w:sz w:val="22"/>
          <w:szCs w:val="22"/>
          <w:rtl w:val="0"/>
          <w:lang w:val="en-US"/>
        </w:rPr>
        <w:t>“</w:t>
      </w:r>
      <w:r>
        <w:rPr>
          <w:rFonts w:ascii="Helvetica Neue" w:hAnsi="Helvetica Neue"/>
          <w:sz w:val="22"/>
          <w:szCs w:val="22"/>
          <w:rtl w:val="0"/>
          <w:lang w:val="en-US"/>
        </w:rPr>
        <w:t>China can act as role model on water management</w:t>
      </w:r>
      <w:r>
        <w:rPr>
          <w:rFonts w:ascii="Helvetica Neue" w:hAnsi="Helvetica Neue" w:hint="default"/>
          <w:sz w:val="22"/>
          <w:szCs w:val="22"/>
          <w:rtl w:val="0"/>
          <w:lang w:val="en-US"/>
        </w:rPr>
        <w:t>”</w:t>
      </w:r>
      <w:r>
        <w:rPr>
          <w:rFonts w:ascii="Helvetica Neue" w:hAnsi="Helvetica Neue"/>
          <w:sz w:val="22"/>
          <w:szCs w:val="22"/>
          <w:rtl w:val="0"/>
          <w:lang w:val="en-US"/>
        </w:rPr>
        <w:t xml:space="preserve">. 30 </w:t>
      </w:r>
      <w:r>
        <w:rPr>
          <w:rFonts w:ascii="Helvetica Neue" w:hAnsi="Helvetica Neue"/>
          <w:sz w:val="22"/>
          <w:szCs w:val="22"/>
          <w:rtl w:val="0"/>
          <w:lang w:val="en-US"/>
        </w:rPr>
        <w:t>March 2009</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"http://www.china.org.cn/environment/news/2009-03/30/content_17525300.htm"</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http://www.china.org.cn/environment/news/2009-03/30/content_17525300.htm</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rPr>
        <w:t>Keynote speaker</w:t>
      </w:r>
      <w:r>
        <w:rPr>
          <w:rFonts w:ascii="Helvetica Neue" w:hAnsi="Helvetica Neue"/>
          <w:sz w:val="22"/>
          <w:szCs w:val="22"/>
          <w:rtl w:val="0"/>
          <w:lang w:val="en-US"/>
        </w:rPr>
        <w:t xml:space="preserve">, Topic 6: </w:t>
      </w:r>
      <w:r>
        <w:rPr>
          <w:rFonts w:ascii="Helvetica Neue" w:hAnsi="Helvetica Neue"/>
          <w:sz w:val="22"/>
          <w:szCs w:val="22"/>
          <w:rtl w:val="0"/>
          <w:lang w:val="en-US"/>
        </w:rPr>
        <w:t>Education, Knowledge and Capacity Development</w:t>
      </w:r>
      <w:r>
        <w:rPr>
          <w:rFonts w:ascii="Helvetica Neue" w:hAnsi="Helvetica Neue"/>
          <w:sz w:val="22"/>
          <w:szCs w:val="22"/>
          <w:rtl w:val="0"/>
          <w:lang w:val="en-US"/>
        </w:rPr>
        <w:t xml:space="preserve">, 5th World Water Forum, World Water Council and Government of Turkey, Istanbul, 20 March 2009.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Panelist, </w:t>
      </w:r>
      <w:r>
        <w:rPr>
          <w:rFonts w:ascii="Helvetica Neue" w:hAnsi="Helvetica Neue" w:hint="default"/>
          <w:sz w:val="22"/>
          <w:szCs w:val="22"/>
          <w:rtl w:val="0"/>
          <w:lang w:val="en-US"/>
        </w:rPr>
        <w:t>“</w:t>
      </w:r>
      <w:r>
        <w:rPr>
          <w:rFonts w:ascii="Helvetica Neue" w:hAnsi="Helvetica Neue"/>
          <w:sz w:val="22"/>
          <w:szCs w:val="22"/>
          <w:rtl w:val="0"/>
          <w:lang w:val="en-US"/>
        </w:rPr>
        <w:t>Taming Bigfoot: What Technologies Can Reduce the Water and Energy Footprint?</w:t>
      </w:r>
      <w:r>
        <w:rPr>
          <w:rFonts w:ascii="Helvetica Neue" w:hAnsi="Helvetica Neue" w:hint="default"/>
          <w:sz w:val="22"/>
          <w:szCs w:val="22"/>
          <w:rtl w:val="0"/>
          <w:lang w:val="en-US"/>
        </w:rPr>
        <w:t>“</w:t>
      </w:r>
      <w:r>
        <w:rPr>
          <w:rFonts w:ascii="Helvetica Neue" w:hAnsi="Helvetica Neue"/>
          <w:sz w:val="22"/>
          <w:szCs w:val="22"/>
          <w:rtl w:val="0"/>
          <w:lang w:val="en-US"/>
        </w:rPr>
        <w:t xml:space="preserve">, 5th World Water Forum, World Water Council and Government of Turkey, Istanbul, 19 March 2009.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Combattre la crise de l'eau, une urgence pour l'ONU</w:t>
      </w:r>
      <w:r>
        <w:rPr>
          <w:rFonts w:ascii="Helvetica Neue" w:hAnsi="Helvetica Neue" w:hint="default"/>
          <w:sz w:val="22"/>
          <w:szCs w:val="22"/>
          <w:rtl w:val="0"/>
          <w:lang w:val="en-US"/>
        </w:rPr>
        <w:t>”</w:t>
      </w:r>
      <w:r>
        <w:rPr>
          <w:rFonts w:ascii="Helvetica Neue" w:hAnsi="Helvetica Neue"/>
          <w:sz w:val="22"/>
          <w:szCs w:val="22"/>
          <w:rtl w:val="0"/>
          <w:lang w:val="en-US"/>
        </w:rPr>
        <w:t xml:space="preserve">, Le Monde. France. 11 March 2009.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"https://www.lemonde.fr/planete/article/2009/03/11/combattre-la-crise-de-l-eau-une-urgence-pour-l-onu_1166409_3244.html"</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https://www.lemonde.fr/planete/article/2009/03/11/combattre-la-crise-de-l-eau-une-urgence-pour-l-onu_1166409_3244.html</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hint="default"/>
          <w:sz w:val="22"/>
          <w:szCs w:val="22"/>
          <w:rtl w:val="0"/>
          <w:lang w:val="en-US"/>
        </w:rPr>
        <w:t>“</w:t>
      </w:r>
      <w:r>
        <w:rPr>
          <w:rFonts w:ascii="Helvetica Neue" w:hAnsi="Helvetica Neue"/>
          <w:sz w:val="22"/>
          <w:szCs w:val="22"/>
          <w:rtl w:val="0"/>
          <w:lang w:val="en-US"/>
        </w:rPr>
        <w:t>Risk Management in World Water Development Report 3: Living with Change and Uncertainty</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in </w:t>
      </w:r>
      <w:r>
        <w:rPr>
          <w:rFonts w:ascii="Helvetica Neue" w:hAnsi="Helvetica Neue"/>
          <w:sz w:val="22"/>
          <w:szCs w:val="22"/>
          <w:rtl w:val="0"/>
          <w:lang w:val="en-US"/>
        </w:rPr>
        <w:t>Symposium on</w:t>
      </w:r>
      <w:r>
        <w:rPr>
          <w:rFonts w:ascii="Helvetica Neue" w:hAnsi="Helvetica Neue" w:hint="default"/>
          <w:sz w:val="22"/>
          <w:szCs w:val="22"/>
          <w:rtl w:val="0"/>
          <w:lang w:val="en-US"/>
        </w:rPr>
        <w:t>”</w:t>
      </w:r>
      <w:r>
        <w:rPr>
          <w:rFonts w:ascii="Helvetica Neue" w:hAnsi="Helvetica Neue"/>
          <w:sz w:val="22"/>
          <w:szCs w:val="22"/>
          <w:rtl w:val="0"/>
          <w:lang w:val="en-US"/>
        </w:rPr>
        <w:t>Integrated approach to water-related disaster management</w:t>
      </w:r>
      <w:r>
        <w:rPr>
          <w:rFonts w:ascii="Helvetica Neue" w:hAnsi="Helvetica Neue" w:hint="default"/>
          <w:sz w:val="22"/>
          <w:szCs w:val="22"/>
          <w:rtl w:val="0"/>
          <w:lang w:val="en-US"/>
        </w:rPr>
        <w:t>”</w:t>
      </w:r>
      <w:r>
        <w:rPr>
          <w:rFonts w:ascii="Helvetica Neue" w:hAnsi="Helvetica Neue"/>
          <w:sz w:val="22"/>
          <w:szCs w:val="22"/>
          <w:rtl w:val="0"/>
          <w:lang w:val="en-US"/>
        </w:rPr>
        <w:t>.</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River Bureau, Ministry of Land, Infrastructure and Transport, Japan, and International Centre for Water Hazard and Risk Management (ICHARM)</w:t>
      </w:r>
      <w:r>
        <w:rPr>
          <w:rFonts w:ascii="Helvetica Neue" w:hAnsi="Helvetica Neue"/>
          <w:sz w:val="22"/>
          <w:szCs w:val="22"/>
          <w:rtl w:val="0"/>
          <w:lang w:val="en-US"/>
        </w:rPr>
        <w:t xml:space="preserve">. </w:t>
      </w:r>
      <w:r>
        <w:rPr>
          <w:rFonts w:ascii="Helvetica Neue" w:hAnsi="Helvetica Neue"/>
          <w:sz w:val="22"/>
          <w:szCs w:val="22"/>
          <w:rtl w:val="0"/>
          <w:lang w:val="en-US"/>
        </w:rPr>
        <w:t>Beppu City, Japan</w:t>
      </w:r>
      <w:r>
        <w:rPr>
          <w:rFonts w:ascii="Helvetica Neue" w:hAnsi="Helvetica Neue"/>
          <w:sz w:val="22"/>
          <w:szCs w:val="22"/>
          <w:rtl w:val="0"/>
          <w:lang w:val="en-US"/>
        </w:rPr>
        <w:t xml:space="preserve">. 2 </w:t>
      </w:r>
      <w:r>
        <w:rPr>
          <w:rFonts w:ascii="Helvetica Neue" w:hAnsi="Helvetica Neue"/>
          <w:sz w:val="22"/>
          <w:szCs w:val="22"/>
          <w:rtl w:val="0"/>
          <w:lang w:val="en-US"/>
        </w:rPr>
        <w:t>December 2007</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"https://www.pwri.go.jp/icharm/news/news_e/apws1_e/d_presentations/03_wwap_olcay_unver.pdf"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https://www.pwri.go.jp/icharm/news/news_e/apws1_e/d_presentations/03_wwap_olcay_unver.pdf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and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"https://www.pwri.go.jp/icharm/news/news_e/d_openevent_program_e_.html"</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https://www.pwri.go.jp/icharm/news/news_e/d_openevent_program_e_.html</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Keynote speech. </w:t>
      </w:r>
      <w:r>
        <w:rPr>
          <w:rFonts w:ascii="Helvetica Neue" w:hAnsi="Helvetica Neue" w:hint="default"/>
          <w:sz w:val="22"/>
          <w:szCs w:val="22"/>
          <w:rtl w:val="0"/>
          <w:lang w:val="en-US"/>
        </w:rPr>
        <w:t>“</w:t>
      </w:r>
      <w:r>
        <w:rPr>
          <w:rFonts w:ascii="Helvetica Neue" w:hAnsi="Helvetica Neue"/>
          <w:sz w:val="22"/>
          <w:szCs w:val="22"/>
          <w:rtl w:val="0"/>
          <w:lang w:val="en-US"/>
        </w:rPr>
        <w:t>Exploring regional and global options and constraints</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in International Forum on </w:t>
      </w:r>
      <w:r>
        <w:rPr>
          <w:rFonts w:ascii="Helvetica Neue" w:hAnsi="Helvetica Neue" w:hint="default"/>
          <w:sz w:val="22"/>
          <w:szCs w:val="22"/>
          <w:rtl w:val="0"/>
          <w:lang w:val="en-US"/>
        </w:rPr>
        <w:t>“</w:t>
      </w:r>
      <w:r>
        <w:rPr>
          <w:rFonts w:ascii="Helvetica Neue" w:hAnsi="Helvetica Neue"/>
          <w:sz w:val="22"/>
          <w:szCs w:val="22"/>
          <w:rtl w:val="0"/>
          <w:lang w:val="en-US"/>
        </w:rPr>
        <w:t>The Agriculture Water Variable in the Nile Basin: Mapping the Issues and Examining Prospects to 2030</w:t>
      </w:r>
      <w:r>
        <w:rPr>
          <w:rFonts w:ascii="Helvetica Neue" w:hAnsi="Helvetica Neue" w:hint="default"/>
          <w:sz w:val="22"/>
          <w:szCs w:val="22"/>
          <w:rtl w:val="0"/>
          <w:lang w:val="en-US"/>
        </w:rPr>
        <w:t>”</w:t>
      </w:r>
      <w:r>
        <w:rPr>
          <w:rFonts w:ascii="Helvetica Neue" w:hAnsi="Helvetica Neue"/>
          <w:sz w:val="22"/>
          <w:szCs w:val="22"/>
          <w:rtl w:val="0"/>
          <w:lang w:val="en-US"/>
        </w:rPr>
        <w:t xml:space="preserve">. </w:t>
      </w:r>
      <w:r>
        <w:rPr>
          <w:rFonts w:ascii="Helvetica Neue" w:hAnsi="Helvetica Neue"/>
          <w:sz w:val="22"/>
          <w:szCs w:val="22"/>
          <w:rtl w:val="0"/>
          <w:lang w:val="en-US"/>
        </w:rPr>
        <w:t>Landau Network-Centro Volta (LNCV), FAO,</w:t>
      </w:r>
      <w:r>
        <w:rPr>
          <w:rFonts w:ascii="Helvetica Neue" w:hAnsi="Helvetica Neue"/>
          <w:sz w:val="22"/>
          <w:szCs w:val="22"/>
          <w:rtl w:val="0"/>
          <w:lang w:val="en-US"/>
        </w:rPr>
        <w:t xml:space="preserve"> </w:t>
      </w:r>
      <w:r>
        <w:rPr>
          <w:rFonts w:ascii="Helvetica Neue" w:hAnsi="Helvetica Neue"/>
          <w:sz w:val="22"/>
          <w:szCs w:val="22"/>
          <w:rtl w:val="0"/>
          <w:lang w:val="en-US"/>
        </w:rPr>
        <w:t xml:space="preserve">Italian Development Cooperation </w:t>
      </w:r>
      <w:r>
        <w:rPr>
          <w:rFonts w:ascii="Helvetica Neue" w:hAnsi="Helvetica Neue" w:hint="default"/>
          <w:sz w:val="22"/>
          <w:szCs w:val="22"/>
          <w:rtl w:val="0"/>
          <w:lang w:val="en-US"/>
        </w:rPr>
        <w:t xml:space="preserve">– </w:t>
      </w:r>
      <w:r>
        <w:rPr>
          <w:rFonts w:ascii="Helvetica Neue" w:hAnsi="Helvetica Neue"/>
          <w:sz w:val="22"/>
          <w:szCs w:val="22"/>
          <w:rtl w:val="0"/>
          <w:lang w:val="en-US"/>
        </w:rPr>
        <w:t>Italian Ministry of Foreign Affairs</w:t>
      </w:r>
      <w:r>
        <w:rPr>
          <w:rFonts w:ascii="Helvetica Neue" w:hAnsi="Helvetica Neue"/>
          <w:sz w:val="22"/>
          <w:szCs w:val="22"/>
          <w:rtl w:val="0"/>
          <w:lang w:val="en-US"/>
        </w:rPr>
        <w:t>, and</w:t>
      </w:r>
      <w:r>
        <w:rPr>
          <w:rFonts w:ascii="Helvetica Neue" w:hAnsi="Helvetica Neue"/>
          <w:sz w:val="22"/>
          <w:szCs w:val="22"/>
          <w:rtl w:val="0"/>
          <w:lang w:val="en-US"/>
        </w:rPr>
        <w:t xml:space="preserve"> HYDROAID -Water for Development Management Institute</w:t>
      </w:r>
      <w:r>
        <w:rPr>
          <w:rFonts w:ascii="Helvetica Neue" w:hAnsi="Helvetica Neue"/>
          <w:sz w:val="22"/>
          <w:szCs w:val="22"/>
          <w:rtl w:val="0"/>
          <w:lang w:val="en-US"/>
        </w:rPr>
        <w:t xml:space="preserve">. </w:t>
      </w:r>
      <w:r>
        <w:rPr>
          <w:rFonts w:ascii="Helvetica Neue" w:hAnsi="Helvetica Neue"/>
          <w:sz w:val="22"/>
          <w:szCs w:val="22"/>
          <w:rtl w:val="0"/>
          <w:lang w:val="en-US"/>
        </w:rPr>
        <w:t xml:space="preserve">Como, Italy, 19-21 July </w:t>
      </w:r>
      <w:r>
        <w:rPr>
          <w:rFonts w:ascii="Helvetica Neue" w:hAnsi="Helvetica Neue"/>
          <w:sz w:val="22"/>
          <w:szCs w:val="22"/>
          <w:rtl w:val="0"/>
          <w:lang w:val="en-US"/>
        </w:rPr>
        <w:t xml:space="preserve">2007.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"https://www.fao.org/fileadmin/user_upload/faowater/docs/FAO-LNCVDraftAgenda.pdf"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https://www.fao.org/fileadmin/user_upload/faowater/docs/FAO-LNCVDraftAgenda.pdf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Article. </w:t>
      </w:r>
      <w:r>
        <w:rPr>
          <w:rFonts w:ascii="Helvetica Neue" w:hAnsi="Helvetica Neue"/>
          <w:sz w:val="22"/>
          <w:szCs w:val="22"/>
          <w:rtl w:val="0"/>
          <w:lang w:val="en-US"/>
        </w:rPr>
        <w:t xml:space="preserve">Firat-Dicle Havzasinda Isbirligi Icin Yeni Acilimlar (in Turkish), </w:t>
      </w:r>
      <w:r>
        <w:rPr>
          <w:rStyle w:val="Hyperlink.4"/>
          <w:rFonts w:ascii="Helvetica Neue" w:hAnsi="Helvetica Neue"/>
          <w:sz w:val="22"/>
          <w:szCs w:val="22"/>
          <w:rtl w:val="0"/>
          <w:lang w:val="en-US"/>
        </w:rPr>
        <w:t>Stratejik Analiz</w:t>
      </w:r>
      <w:r>
        <w:rPr>
          <w:rFonts w:ascii="Helvetica Neue" w:hAnsi="Helvetica Neue"/>
          <w:sz w:val="22"/>
          <w:szCs w:val="22"/>
          <w:rtl w:val="0"/>
          <w:lang w:val="en-US"/>
        </w:rPr>
        <w:t>, 32-44, 2006, (with A Kibaro</w:t>
      </w:r>
      <w:r>
        <w:rPr>
          <w:rFonts w:ascii="Helvetica Neue" w:hAnsi="Helvetica Neue" w:hint="default"/>
          <w:sz w:val="22"/>
          <w:szCs w:val="22"/>
          <w:rtl w:val="0"/>
          <w:lang w:val="en-US"/>
        </w:rPr>
        <w:t>ğ</w:t>
      </w:r>
      <w:r>
        <w:rPr>
          <w:rFonts w:ascii="Helvetica Neue" w:hAnsi="Helvetica Neue"/>
          <w:sz w:val="22"/>
          <w:szCs w:val="22"/>
          <w:rtl w:val="0"/>
          <w:lang w:val="en-US"/>
        </w:rPr>
        <w:t>lu).</w:t>
      </w:r>
    </w:p>
    <w:p>
      <w:pPr>
        <w:pStyle w:val="Body A A"/>
        <w:suppressAutoHyphens w:val="1"/>
        <w:rPr>
          <w:rFonts w:ascii="Helvetica Neue" w:cs="Helvetica Neue" w:hAnsi="Helvetica Neue" w:eastAsia="Helvetica Neue"/>
          <w:sz w:val="22"/>
          <w:szCs w:val="22"/>
        </w:rPr>
      </w:pPr>
    </w:p>
    <w:p>
      <w:pPr>
        <w:pStyle w:val="Body A A"/>
        <w:suppressAutoHyphens w:val="1"/>
        <w:rPr>
          <w:rStyle w:val="Hyperlink.7"/>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Style w:val="Hyperlink.7"/>
          <w:rFonts w:ascii="Helvetica Neue" w:hAnsi="Helvetica Neue"/>
          <w:sz w:val="22"/>
          <w:szCs w:val="22"/>
          <w:rtl w:val="0"/>
          <w:lang w:val="en-US"/>
        </w:rPr>
        <w:t xml:space="preserve">The present situation of water resources of countries in the Euphrates-Tigris River basin, </w:t>
      </w:r>
      <w:r>
        <w:rPr>
          <w:rStyle w:val="None"/>
          <w:rFonts w:ascii="Helvetica Neue" w:hAnsi="Helvetica Neue"/>
          <w:i w:val="1"/>
          <w:iCs w:val="1"/>
          <w:sz w:val="22"/>
          <w:szCs w:val="22"/>
          <w:shd w:val="clear" w:color="auto" w:fill="fefffe"/>
          <w:rtl w:val="0"/>
          <w:lang w:val="en-US"/>
        </w:rPr>
        <w:t>Expert Meeting on the Use of Japanese Experiences, Knowledge and Technology in the Euphrates-Tigris River Basin</w:t>
      </w:r>
      <w:r>
        <w:rPr>
          <w:rStyle w:val="Hyperlink.7"/>
          <w:rFonts w:ascii="Helvetica Neue" w:hAnsi="Helvetica Neue"/>
          <w:sz w:val="22"/>
          <w:szCs w:val="22"/>
          <w:rtl w:val="0"/>
          <w:lang w:val="en-US"/>
        </w:rPr>
        <w:t>, Japan Water Forum, 2006.</w:t>
      </w:r>
    </w:p>
    <w:p>
      <w:pPr>
        <w:pStyle w:val="Body A A"/>
        <w:suppressAutoHyphens w:val="1"/>
        <w:rPr>
          <w:rFonts w:ascii="Helvetica Neue" w:cs="Helvetica Neue" w:hAnsi="Helvetica Neue" w:eastAsia="Helvetica Neue"/>
          <w:sz w:val="22"/>
          <w:szCs w:val="22"/>
          <w:shd w:val="clear" w:color="auto" w:fill="fefffe"/>
        </w:rPr>
      </w:pPr>
    </w:p>
    <w:p>
      <w:pPr>
        <w:pStyle w:val="Body A A"/>
        <w:suppressAutoHyphens w:val="1"/>
        <w:rPr>
          <w:rStyle w:val="Hyperlink.7"/>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Style w:val="None"/>
          <w:rFonts w:ascii="Helvetica Neue" w:hAnsi="Helvetica Neue"/>
          <w:sz w:val="22"/>
          <w:szCs w:val="22"/>
          <w:shd w:val="clear" w:color="auto" w:fill="fefffe"/>
          <w:rtl w:val="0"/>
          <w:lang w:val="en-US"/>
        </w:rPr>
        <w:t xml:space="preserve">Integrating Social Development, Environmental Sustainability and Economic Growth, </w:t>
      </w:r>
      <w:r>
        <w:rPr>
          <w:rStyle w:val="None"/>
          <w:rFonts w:ascii="Helvetica Neue" w:hAnsi="Helvetica Neue"/>
          <w:i w:val="1"/>
          <w:iCs w:val="1"/>
          <w:sz w:val="22"/>
          <w:szCs w:val="22"/>
          <w:shd w:val="clear" w:color="auto" w:fill="fefffe"/>
          <w:rtl w:val="0"/>
          <w:lang w:val="fr-FR"/>
        </w:rPr>
        <w:t xml:space="preserve">International Workshop on Regional Water Transfer within an Integrated Water Resources Management Perspective, </w:t>
      </w:r>
      <w:r>
        <w:rPr>
          <w:rStyle w:val="None"/>
          <w:rFonts w:ascii="Helvetica Neue" w:hAnsi="Helvetica Neue"/>
          <w:sz w:val="22"/>
          <w:szCs w:val="22"/>
          <w:shd w:val="clear" w:color="auto" w:fill="fefffe"/>
          <w:rtl w:val="0"/>
          <w:lang w:val="en-US"/>
        </w:rPr>
        <w:t>University of Kalmar, Royal Institute of Technology, and Stockholm International Water Institute, 2006.</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Report. </w:t>
      </w:r>
      <w:r>
        <w:rPr>
          <w:rFonts w:ascii="Helvetica Neue" w:hAnsi="Helvetica Neue"/>
          <w:sz w:val="22"/>
          <w:szCs w:val="22"/>
          <w:rtl w:val="0"/>
          <w:lang w:val="en-US"/>
        </w:rPr>
        <w:t xml:space="preserve">Water-Based Sustainable Integrated Regional Development in Reconstruction of Afghanistan and Iraq (report commissioned by </w:t>
      </w:r>
      <w:r>
        <w:rPr>
          <w:rStyle w:val="Hyperlink.4"/>
          <w:rFonts w:ascii="Helvetica Neue" w:hAnsi="Helvetica Neue"/>
          <w:sz w:val="22"/>
          <w:szCs w:val="22"/>
          <w:rtl w:val="0"/>
          <w:lang w:val="en-US"/>
        </w:rPr>
        <w:t xml:space="preserve">Global Strategy Institute, Center </w:t>
      </w:r>
      <w:r>
        <w:rPr>
          <w:rStyle w:val="Hyperlink.4"/>
          <w:rFonts w:ascii="Helvetica Neue" w:hAnsi="Helvetica Neue"/>
          <w:sz w:val="22"/>
          <w:szCs w:val="22"/>
          <w:rtl w:val="0"/>
          <w:lang w:val="en-US"/>
        </w:rPr>
        <w:t>for</w:t>
      </w:r>
      <w:r>
        <w:rPr>
          <w:rStyle w:val="Hyperlink.4"/>
          <w:rFonts w:ascii="Helvetica Neue" w:hAnsi="Helvetica Neue"/>
          <w:sz w:val="22"/>
          <w:szCs w:val="22"/>
          <w:rtl w:val="0"/>
          <w:lang w:val="en-US"/>
        </w:rPr>
        <w:t xml:space="preserve"> Strategic and International Studies</w:t>
      </w:r>
      <w:r>
        <w:rPr>
          <w:rFonts w:ascii="Helvetica Neue" w:hAnsi="Helvetica Neue"/>
          <w:sz w:val="22"/>
          <w:szCs w:val="22"/>
          <w:rtl w:val="0"/>
          <w:lang w:val="en-US"/>
        </w:rPr>
        <w:t>, Washington, D.C.), 2005.</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Keynote speech. </w:t>
      </w:r>
      <w:r>
        <w:rPr>
          <w:rFonts w:ascii="Helvetica Neue" w:hAnsi="Helvetica Neue"/>
          <w:sz w:val="22"/>
          <w:szCs w:val="22"/>
          <w:rtl w:val="0"/>
          <w:lang w:val="en-US"/>
        </w:rPr>
        <w:t>"Development Issues in Southeastern Anatolia, Including GAP (the Southeastern Anatolia Project)</w:t>
      </w:r>
      <w:r>
        <w:rPr>
          <w:rFonts w:ascii="Helvetica Neue" w:hAnsi="Helvetica Neue" w:hint="default"/>
          <w:sz w:val="22"/>
          <w:szCs w:val="22"/>
          <w:rtl w:val="0"/>
          <w:lang w:val="en-US"/>
        </w:rPr>
        <w:t>”</w:t>
      </w:r>
      <w:r>
        <w:rPr>
          <w:rFonts w:ascii="Helvetica Neue" w:hAnsi="Helvetica Neue"/>
          <w:sz w:val="22"/>
          <w:szCs w:val="22"/>
          <w:rtl w:val="0"/>
          <w:lang w:val="en-US"/>
        </w:rPr>
        <w:t xml:space="preserve">. Cornell University, New York. 30 September 2005.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"https://news.cornell.edu/stories/2005/10/panelist-discuss-sustainable-development-southeastern-anatolia"</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https://news.cornell.edu/stories/2005/10/panelist-discuss-sustainable-development-southeastern-anatolia</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Water and Peace in the Middle East: A Regional Perspective, </w:t>
      </w:r>
      <w:r>
        <w:rPr>
          <w:rStyle w:val="Hyperlink.4"/>
          <w:rFonts w:ascii="Helvetica Neue" w:hAnsi="Helvetica Neue"/>
          <w:sz w:val="22"/>
          <w:szCs w:val="22"/>
          <w:rtl w:val="0"/>
          <w:lang w:val="en-US"/>
        </w:rPr>
        <w:t>The Fourth Biennial International Conference on Intercultural Research: Conflict, Negotiation and Mediation across Cultures</w:t>
      </w:r>
      <w:r>
        <w:rPr>
          <w:rFonts w:ascii="Helvetica Neue" w:hAnsi="Helvetica Neue"/>
          <w:sz w:val="22"/>
          <w:szCs w:val="22"/>
          <w:rtl w:val="0"/>
          <w:lang w:val="en-US"/>
        </w:rPr>
        <w:t>, International Academy for Intercultural Research, Kent, Ohio</w:t>
      </w:r>
      <w:r>
        <w:rPr>
          <w:rFonts w:ascii="Helvetica Neue" w:hAnsi="Helvetica Neue"/>
          <w:sz w:val="22"/>
          <w:szCs w:val="22"/>
          <w:rtl w:val="0"/>
          <w:lang w:val="en-US"/>
        </w:rPr>
        <w:t>.</w:t>
      </w:r>
      <w:r>
        <w:rPr>
          <w:rFonts w:ascii="Helvetica Neue" w:hAnsi="Helvetica Neue"/>
          <w:sz w:val="22"/>
          <w:szCs w:val="22"/>
          <w:rtl w:val="0"/>
          <w:lang w:val="en-US"/>
        </w:rPr>
        <w:t xml:space="preserve"> </w:t>
      </w:r>
      <w:r>
        <w:rPr>
          <w:rFonts w:ascii="Helvetica Neue" w:hAnsi="Helvetica Neue"/>
          <w:sz w:val="22"/>
          <w:szCs w:val="22"/>
          <w:rtl w:val="0"/>
          <w:lang w:val="en-US"/>
        </w:rPr>
        <w:t xml:space="preserve">5-7 May </w:t>
      </w:r>
      <w:r>
        <w:rPr>
          <w:rFonts w:ascii="Helvetica Neue" w:hAnsi="Helvetica Neue"/>
          <w:sz w:val="22"/>
          <w:szCs w:val="22"/>
          <w:rtl w:val="0"/>
          <w:lang w:val="en-US"/>
        </w:rPr>
        <w:t>2005.</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Guest speaker. </w:t>
      </w:r>
      <w:r>
        <w:rPr>
          <w:rFonts w:ascii="Helvetica Neue" w:hAnsi="Helvetica Neue"/>
          <w:sz w:val="22"/>
          <w:szCs w:val="22"/>
          <w:rtl w:val="0"/>
          <w:lang w:val="en-US"/>
        </w:rPr>
        <w:t xml:space="preserve">The Tigris and Euphrates River Basins: A New Look at Development, </w:t>
      </w:r>
      <w:r>
        <w:rPr>
          <w:rStyle w:val="Hyperlink.4"/>
          <w:rFonts w:ascii="Helvetica Neue" w:hAnsi="Helvetica Neue"/>
          <w:sz w:val="22"/>
          <w:szCs w:val="22"/>
          <w:rtl w:val="0"/>
          <w:lang w:val="en-US"/>
        </w:rPr>
        <w:t>Future Watch,</w:t>
      </w:r>
      <w:r>
        <w:rPr>
          <w:rFonts w:ascii="Helvetica Neue" w:hAnsi="Helvetica Neue"/>
          <w:sz w:val="22"/>
          <w:szCs w:val="22"/>
          <w:rtl w:val="0"/>
          <w:lang w:val="en-US"/>
        </w:rPr>
        <w:t xml:space="preserve"> Global Strategy Institute, Center </w:t>
      </w:r>
      <w:r>
        <w:rPr>
          <w:rFonts w:ascii="Helvetica Neue" w:hAnsi="Helvetica Neue"/>
          <w:sz w:val="22"/>
          <w:szCs w:val="22"/>
          <w:rtl w:val="0"/>
          <w:lang w:val="en-US"/>
        </w:rPr>
        <w:t>for</w:t>
      </w:r>
      <w:r>
        <w:rPr>
          <w:rFonts w:ascii="Helvetica Neue" w:hAnsi="Helvetica Neue"/>
          <w:sz w:val="22"/>
          <w:szCs w:val="22"/>
          <w:rtl w:val="0"/>
          <w:lang w:val="en-US"/>
        </w:rPr>
        <w:t xml:space="preserve"> Strategic and International Studies, Washington, D.C., USA, 5 June 2005.</w:t>
      </w:r>
      <w:r>
        <w:rPr>
          <w:rFonts w:ascii="Helvetica Neue" w:hAnsi="Helvetica Neue"/>
          <w:sz w:val="22"/>
          <w:szCs w:val="22"/>
          <w:rtl w:val="0"/>
          <w:lang w:val="en-US"/>
        </w:rPr>
        <w:t xml:space="preserv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"https://csis-website-prod.s3.amazonaws.com/s3fs-public/legacy_files/files/media/csis/pubs/050602_gsifuturewatchtigriseuphrates.pdf"</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https://csis-website-prod.s3.amazonaws.com/s3fs-public/legacy_files/files/media/csis/pubs/050602_gsifuturewatchtigriseuphrates.pdf</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Water for Food Security: Southeastern Anatolia Project-A Model for Integrated Development, </w:t>
      </w:r>
      <w:r>
        <w:rPr>
          <w:rStyle w:val="Hyperlink.4"/>
          <w:rFonts w:ascii="Helvetica Neue" w:hAnsi="Helvetica Neue"/>
          <w:sz w:val="22"/>
          <w:szCs w:val="22"/>
          <w:rtl w:val="0"/>
          <w:lang w:val="en-US"/>
        </w:rPr>
        <w:t>International Regional Symposium on "Water for Human Survival",</w:t>
      </w:r>
      <w:r>
        <w:rPr>
          <w:rFonts w:ascii="Helvetica Neue" w:hAnsi="Helvetica Neue"/>
          <w:sz w:val="22"/>
          <w:szCs w:val="22"/>
          <w:rtl w:val="0"/>
          <w:lang w:val="en-US"/>
        </w:rPr>
        <w:t xml:space="preserve"> International Water Resources Association and Central Board of Irrigation and Power of India, New Delhi, India, 2002.</w:t>
      </w:r>
    </w:p>
    <w:p>
      <w:pPr>
        <w:pStyle w:val="Body A A"/>
        <w:suppressAutoHyphens w:val="1"/>
        <w:rPr>
          <w:rFonts w:ascii="Helvetica Neue" w:cs="Helvetica Neue" w:hAnsi="Helvetica Neue" w:eastAsia="Helvetica Neue"/>
          <w:sz w:val="22"/>
          <w:szCs w:val="22"/>
          <w:u w:val="single"/>
        </w:rPr>
      </w:pPr>
    </w:p>
    <w:p>
      <w:pPr>
        <w:pStyle w:val="Body A A"/>
        <w:suppressAutoHyphens w:val="1"/>
        <w:rPr>
          <w:rStyle w:val="Hyperlink.14"/>
          <w:rFonts w:ascii="Helvetica Neue" w:cs="Helvetica Neue" w:hAnsi="Helvetica Neue" w:eastAsia="Helvetica Neue"/>
          <w:sz w:val="22"/>
          <w:szCs w:val="22"/>
        </w:rPr>
      </w:pPr>
      <w:r>
        <w:rPr>
          <w:rFonts w:ascii="Helvetica Neue" w:hAnsi="Helvetica Neue"/>
          <w:sz w:val="22"/>
          <w:szCs w:val="22"/>
          <w:rtl w:val="0"/>
          <w:lang w:val="en-US"/>
        </w:rPr>
        <w:t xml:space="preserve">Regional Development Based on Water Resources, invited Paper, </w:t>
      </w:r>
      <w:r>
        <w:rPr>
          <w:rStyle w:val="Hyperlink.4"/>
          <w:rFonts w:ascii="Helvetica Neue" w:hAnsi="Helvetica Neue"/>
          <w:sz w:val="22"/>
          <w:szCs w:val="22"/>
          <w:rtl w:val="0"/>
          <w:lang w:val="en-US"/>
        </w:rPr>
        <w:t xml:space="preserve">27th Hydraulic Conference on Water and Economy, </w:t>
      </w:r>
      <w:r>
        <w:rPr>
          <w:rFonts w:ascii="Helvetica Neue" w:hAnsi="Helvetica Neue"/>
          <w:sz w:val="22"/>
          <w:szCs w:val="22"/>
          <w:rtl w:val="0"/>
          <w:lang w:val="en-US"/>
        </w:rPr>
        <w:t>Hydrotechnique Society of France, Paris, France, 2002.</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Toward a holistic approach to water management: lessons learned in the GAP Experience</w:t>
      </w:r>
      <w:r>
        <w:rPr>
          <w:rStyle w:val="Hyperlink.4"/>
          <w:rFonts w:ascii="Helvetica Neue" w:hAnsi="Helvetica Neue"/>
          <w:sz w:val="22"/>
          <w:szCs w:val="22"/>
          <w:rtl w:val="0"/>
          <w:lang w:val="en-US"/>
        </w:rPr>
        <w:t>, 3</w:t>
      </w:r>
      <w:r>
        <w:rPr>
          <w:rStyle w:val="None"/>
          <w:rFonts w:ascii="Helvetica Neue" w:hAnsi="Helvetica Neue"/>
          <w:i w:val="1"/>
          <w:iCs w:val="1"/>
          <w:sz w:val="22"/>
          <w:szCs w:val="22"/>
          <w:vertAlign w:val="superscript"/>
          <w:rtl w:val="0"/>
          <w:lang w:val="en-US"/>
        </w:rPr>
        <w:t>rd</w:t>
      </w:r>
      <w:r>
        <w:rPr>
          <w:rStyle w:val="Hyperlink.4"/>
          <w:rFonts w:ascii="Helvetica Neue" w:hAnsi="Helvetica Neue"/>
          <w:sz w:val="22"/>
          <w:szCs w:val="22"/>
          <w:rtl w:val="0"/>
          <w:lang w:val="en-US"/>
        </w:rPr>
        <w:t xml:space="preserve"> International Symposium on Environmental Hydraulics (ISEH)</w:t>
      </w:r>
      <w:r>
        <w:rPr>
          <w:rFonts w:ascii="Helvetica Neue" w:hAnsi="Helvetica Neue"/>
          <w:sz w:val="22"/>
          <w:szCs w:val="22"/>
          <w:rtl w:val="0"/>
          <w:lang w:val="en-US"/>
        </w:rPr>
        <w:t>, Arizona State University, U.S.A., 2001.</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Style w:val="None"/>
          <w:rFonts w:ascii="Helvetica Neue" w:hAnsi="Helvetica Neue"/>
          <w:sz w:val="22"/>
          <w:szCs w:val="22"/>
          <w:rtl w:val="0"/>
          <w:lang w:val="en-US"/>
        </w:rPr>
        <w:t xml:space="preserve">World Water: Problems and Solutions, </w:t>
      </w:r>
      <w:r>
        <w:rPr>
          <w:rStyle w:val="None"/>
          <w:rFonts w:ascii="Helvetica Neue" w:hAnsi="Helvetica Neue"/>
          <w:i w:val="1"/>
          <w:iCs w:val="1"/>
          <w:sz w:val="22"/>
          <w:szCs w:val="22"/>
          <w:rtl w:val="0"/>
          <w:lang w:val="fr-FR"/>
        </w:rPr>
        <w:t>1st National Irrigation Congress,</w:t>
      </w:r>
      <w:r>
        <w:rPr>
          <w:rStyle w:val="None"/>
          <w:rFonts w:ascii="Helvetica Neue" w:hAnsi="Helvetica Neue"/>
          <w:sz w:val="22"/>
          <w:szCs w:val="22"/>
          <w:rtl w:val="0"/>
          <w:lang w:val="en-US"/>
        </w:rPr>
        <w:t xml:space="preserve"> Irrigation Society of Turkey, Antalya, Turkey, 2001.</w:t>
      </w:r>
    </w:p>
    <w:p>
      <w:pPr>
        <w:pStyle w:val="Body A A"/>
        <w:suppressAutoHyphens w:val="1"/>
        <w:rPr>
          <w:rStyle w:val="Hyperlink.14"/>
          <w:rFonts w:ascii="Helvetica Neue" w:cs="Helvetica Neue" w:hAnsi="Helvetica Neue" w:eastAsia="Helvetica Neue"/>
          <w:sz w:val="22"/>
          <w:szCs w:val="22"/>
        </w:rPr>
      </w:pP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Southeastern Turkey: Sustainable Development and Foreign Investment, </w:t>
      </w:r>
      <w:r>
        <w:rPr>
          <w:rStyle w:val="Hyperlink.4"/>
          <w:rFonts w:ascii="Helvetica Neue" w:hAnsi="Helvetica Neue"/>
          <w:sz w:val="22"/>
          <w:szCs w:val="22"/>
          <w:rtl w:val="0"/>
          <w:lang w:val="en-US"/>
        </w:rPr>
        <w:t>OECD-China Conference on Foreign Direct Investment in China</w:t>
      </w:r>
      <w:r>
        <w:rPr>
          <w:rStyle w:val="Hyperlink.4"/>
          <w:rFonts w:ascii="Helvetica Neue" w:hAnsi="Helvetica Neue" w:hint="default"/>
          <w:sz w:val="22"/>
          <w:szCs w:val="22"/>
          <w:rtl w:val="0"/>
          <w:lang w:val="en-US"/>
        </w:rPr>
        <w:t>’</w:t>
      </w:r>
      <w:r>
        <w:rPr>
          <w:rStyle w:val="Hyperlink.4"/>
          <w:rFonts w:ascii="Helvetica Neue" w:hAnsi="Helvetica Neue"/>
          <w:sz w:val="22"/>
          <w:szCs w:val="22"/>
          <w:rtl w:val="0"/>
          <w:lang w:val="en-US"/>
        </w:rPr>
        <w:t>s Regional Development</w:t>
      </w:r>
      <w:r>
        <w:rPr>
          <w:rFonts w:ascii="Helvetica Neue" w:hAnsi="Helvetica Neue"/>
          <w:sz w:val="22"/>
          <w:szCs w:val="22"/>
          <w:rtl w:val="0"/>
          <w:lang w:val="en-US"/>
        </w:rPr>
        <w:t>, Xi'an, China, 2001.</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Hydropower Development in an Underdeveloped Region: Sustainable Development in Southeastern Turkey, </w:t>
      </w:r>
      <w:r>
        <w:rPr>
          <w:rStyle w:val="Hyperlink.4"/>
          <w:rFonts w:ascii="Helvetica Neue" w:hAnsi="Helvetica Neue"/>
          <w:sz w:val="22"/>
          <w:szCs w:val="22"/>
          <w:rtl w:val="0"/>
          <w:lang w:val="en-US"/>
        </w:rPr>
        <w:t>Power Engineering Society Meeting</w:t>
      </w:r>
      <w:r>
        <w:rPr>
          <w:rFonts w:ascii="Helvetica Neue" w:hAnsi="Helvetica Neue"/>
          <w:sz w:val="22"/>
          <w:szCs w:val="22"/>
          <w:rtl w:val="0"/>
          <w:lang w:val="en-US"/>
        </w:rPr>
        <w:t>, Institute of Electrical and Electronics Engineers (IEEE), Vancouver, Canada, 2001.</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Southeastern Anatolia Project. Wo</w:t>
      </w:r>
      <w:r>
        <w:rPr>
          <w:rFonts w:ascii="Helvetica Neue" w:hAnsi="Helvetica Neue"/>
          <w:sz w:val="22"/>
          <w:szCs w:val="22"/>
          <w:rtl w:val="0"/>
          <w:lang w:val="en-US"/>
        </w:rPr>
        <w:t xml:space="preserve">rkshop </w:t>
      </w:r>
      <w:r>
        <w:rPr>
          <w:rFonts w:ascii="Helvetica Neue" w:hAnsi="Helvetica Neue" w:hint="default"/>
          <w:sz w:val="22"/>
          <w:szCs w:val="22"/>
          <w:rtl w:val="0"/>
          <w:lang w:val="en-US"/>
        </w:rPr>
        <w:t>“</w:t>
      </w:r>
      <w:r>
        <w:rPr>
          <w:rFonts w:ascii="Helvetica Neue" w:hAnsi="Helvetica Neue"/>
          <w:sz w:val="22"/>
          <w:szCs w:val="22"/>
          <w:rtl w:val="0"/>
          <w:lang w:val="en-US"/>
        </w:rPr>
        <w:t>American Experiences in Water Based Development</w:t>
      </w:r>
      <w:r>
        <w:rPr>
          <w:rFonts w:ascii="Helvetica Neue" w:hAnsi="Helvetica Neue" w:hint="default"/>
          <w:sz w:val="22"/>
          <w:szCs w:val="22"/>
          <w:rtl w:val="0"/>
          <w:lang w:val="en-US"/>
        </w:rPr>
        <w:t>”</w:t>
      </w:r>
      <w:r>
        <w:rPr>
          <w:rFonts w:ascii="Helvetica Neue" w:hAnsi="Helvetica Neue"/>
          <w:sz w:val="22"/>
          <w:szCs w:val="22"/>
          <w:rtl w:val="0"/>
          <w:lang w:val="en-US"/>
        </w:rPr>
        <w:t xml:space="preserve">. Southeastern Anatolia Project Regional Development Administration. Middle East Technical University, Ankara, Turkey. </w:t>
      </w:r>
      <w:r>
        <w:rPr>
          <w:rFonts w:ascii="Helvetica Neue" w:hAnsi="Helvetica Neue"/>
          <w:sz w:val="22"/>
          <w:szCs w:val="22"/>
          <w:rtl w:val="0"/>
          <w:lang w:val="en-US"/>
        </w:rPr>
        <w:t>1</w:t>
      </w:r>
      <w:r>
        <w:rPr>
          <w:rFonts w:ascii="Helvetica Neue" w:hAnsi="Helvetica Neue"/>
          <w:sz w:val="22"/>
          <w:szCs w:val="22"/>
          <w:rtl w:val="0"/>
          <w:lang w:val="en-US"/>
        </w:rPr>
        <w:t>1</w:t>
      </w:r>
      <w:r>
        <w:rPr>
          <w:rFonts w:ascii="Helvetica Neue" w:hAnsi="Helvetica Neue"/>
          <w:sz w:val="22"/>
          <w:szCs w:val="22"/>
          <w:rtl w:val="0"/>
          <w:lang w:val="en-US"/>
        </w:rPr>
        <w:t xml:space="preserve"> - 13</w:t>
      </w:r>
      <w:r>
        <w:rPr>
          <w:rFonts w:ascii="Helvetica Neue" w:hAnsi="Helvetica Neue"/>
          <w:sz w:val="22"/>
          <w:szCs w:val="22"/>
          <w:rtl w:val="0"/>
          <w:lang w:val="en-US"/>
        </w:rPr>
        <w:t xml:space="preserve"> January 2000.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"https://academia.edu/resource/work/34292557"</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https://academia.edu/resource/work/34292557</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Turkish Experience in Sustainable Regional Development, </w:t>
      </w:r>
      <w:r>
        <w:rPr>
          <w:rStyle w:val="Hyperlink.4"/>
          <w:rFonts w:ascii="Helvetica Neue" w:hAnsi="Helvetica Neue"/>
          <w:sz w:val="22"/>
          <w:szCs w:val="22"/>
          <w:rtl w:val="0"/>
          <w:lang w:val="en-US"/>
        </w:rPr>
        <w:t>Regional Issues, Water and Life for 21st Century</w:t>
      </w:r>
      <w:r>
        <w:rPr>
          <w:rFonts w:ascii="Helvetica Neue" w:hAnsi="Helvetica Neue"/>
          <w:sz w:val="22"/>
          <w:szCs w:val="22"/>
          <w:rtl w:val="0"/>
          <w:lang w:val="en-US"/>
        </w:rPr>
        <w:t>, 2nd World Water Forum, Hague, The Netherlands, 2000.</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Gestion de l'eau en Anatolie du Sud</w:t>
      </w:r>
      <w:r>
        <w:rPr>
          <w:rFonts w:ascii="Helvetica Neue" w:hAnsi="Helvetica Neue" w:hint="default"/>
          <w:sz w:val="22"/>
          <w:szCs w:val="22"/>
          <w:rtl w:val="0"/>
          <w:lang w:val="en-US"/>
        </w:rPr>
        <w:t>“</w:t>
      </w:r>
      <w:r>
        <w:rPr>
          <w:rFonts w:ascii="Helvetica Neue" w:hAnsi="Helvetica Neue"/>
          <w:sz w:val="22"/>
          <w:szCs w:val="22"/>
          <w:rtl w:val="0"/>
          <w:lang w:val="en-US"/>
        </w:rPr>
        <w:t>. G</w:t>
      </w:r>
      <w:r>
        <w:rPr>
          <w:rFonts w:ascii="Helvetica Neue" w:hAnsi="Helvetica Neue" w:hint="default"/>
          <w:sz w:val="22"/>
          <w:szCs w:val="22"/>
          <w:rtl w:val="0"/>
          <w:lang w:val="en-US"/>
        </w:rPr>
        <w:t>é</w:t>
      </w:r>
      <w:r>
        <w:rPr>
          <w:rFonts w:ascii="Helvetica Neue" w:hAnsi="Helvetica Neue"/>
          <w:sz w:val="22"/>
          <w:szCs w:val="22"/>
          <w:rtl w:val="0"/>
          <w:lang w:val="en-US"/>
        </w:rPr>
        <w:t xml:space="preserve">opolis. </w:t>
      </w:r>
      <w:r>
        <w:rPr>
          <w:rFonts w:ascii="Helvetica Neue" w:hAnsi="Helvetica Neue"/>
          <w:sz w:val="22"/>
          <w:szCs w:val="22"/>
          <w:rtl w:val="0"/>
          <w:lang w:val="en-US"/>
        </w:rPr>
        <w:t>Institut national de l'audiovisuel</w:t>
      </w:r>
      <w:r>
        <w:rPr>
          <w:rFonts w:ascii="Helvetica Neue" w:hAnsi="Helvetica Neue"/>
          <w:sz w:val="22"/>
          <w:szCs w:val="22"/>
          <w:rtl w:val="0"/>
          <w:lang w:val="en-US"/>
        </w:rPr>
        <w:t xml:space="preserve">. 27 June 1999.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"https://www.ina.fr/ina-eclaire-actu/video/i13185734/gestion-de-l-eau-en-anatolie-du-sud"</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https://www.ina.fr/ina-eclaire-actu/video/i13185734/gestion-de-l-eau-en-anatolie-du-sud</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Style w:val="Hyperlink.14"/>
          <w:rFonts w:ascii="Helvetica Neue" w:cs="Helvetica Neue" w:hAnsi="Helvetica Neue" w:eastAsia="Helvetica Neue"/>
          <w:sz w:val="22"/>
          <w:szCs w:val="22"/>
        </w:rPr>
      </w:pP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Regional Socioeconomic Development and Water, </w:t>
      </w:r>
      <w:r>
        <w:rPr>
          <w:rStyle w:val="Hyperlink.4"/>
          <w:rFonts w:ascii="Helvetica Neue" w:hAnsi="Helvetica Neue"/>
          <w:sz w:val="22"/>
          <w:szCs w:val="22"/>
          <w:rtl w:val="0"/>
          <w:lang w:val="en-US"/>
        </w:rPr>
        <w:t>Averting a Water Crisis in the Middle East: Make Water a Medium of Cooperation rather than Conflict</w:t>
      </w:r>
      <w:r>
        <w:rPr>
          <w:rFonts w:ascii="Helvetica Neue" w:hAnsi="Helvetica Neue"/>
          <w:sz w:val="22"/>
          <w:szCs w:val="22"/>
          <w:rtl w:val="0"/>
          <w:lang w:val="en-US"/>
        </w:rPr>
        <w:t>, Green Cross International and UNESCO Joint Workshop, Paris, France, 1998.</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Speech. </w:t>
      </w:r>
      <w:r>
        <w:rPr>
          <w:rFonts w:ascii="Helvetica Neue" w:hAnsi="Helvetica Neue"/>
          <w:sz w:val="22"/>
          <w:szCs w:val="22"/>
          <w:rtl w:val="0"/>
          <w:lang w:val="en-US"/>
        </w:rPr>
        <w:t xml:space="preserve">Innovative Approaches in Integrated Sustainable Regional Development, </w:t>
      </w:r>
      <w:r>
        <w:rPr>
          <w:rStyle w:val="Hyperlink.4"/>
          <w:rFonts w:ascii="Helvetica Neue" w:hAnsi="Helvetica Neue"/>
          <w:sz w:val="22"/>
          <w:szCs w:val="22"/>
          <w:rtl w:val="0"/>
          <w:lang w:val="en-US"/>
        </w:rPr>
        <w:t>World Water: Financing for the Future</w:t>
      </w:r>
      <w:r>
        <w:rPr>
          <w:rFonts w:ascii="Helvetica Neue" w:hAnsi="Helvetica Neue"/>
          <w:sz w:val="22"/>
          <w:szCs w:val="22"/>
          <w:rtl w:val="0"/>
          <w:lang w:val="en-US"/>
        </w:rPr>
        <w:t xml:space="preserve">, International Herald Tribune Conference, Istanbul, Turkey, </w:t>
      </w:r>
      <w:r>
        <w:rPr>
          <w:rFonts w:ascii="Helvetica Neue" w:hAnsi="Helvetica Neue"/>
          <w:sz w:val="22"/>
          <w:szCs w:val="22"/>
          <w:rtl w:val="0"/>
          <w:lang w:val="en-US"/>
        </w:rPr>
        <w:t xml:space="preserve">1 October </w:t>
      </w:r>
      <w:r>
        <w:rPr>
          <w:rFonts w:ascii="Helvetica Neue" w:hAnsi="Helvetica Neue"/>
          <w:sz w:val="22"/>
          <w:szCs w:val="22"/>
          <w:rtl w:val="0"/>
          <w:lang w:val="en-US"/>
        </w:rPr>
        <w:t>1997.</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En haute m</w:t>
      </w:r>
      <w:r>
        <w:rPr>
          <w:rFonts w:ascii="Helvetica Neue" w:hAnsi="Helvetica Neue" w:hint="default"/>
          <w:sz w:val="22"/>
          <w:szCs w:val="22"/>
          <w:rtl w:val="0"/>
          <w:lang w:val="en-US"/>
        </w:rPr>
        <w:t>é</w:t>
      </w:r>
      <w:r>
        <w:rPr>
          <w:rFonts w:ascii="Helvetica Neue" w:hAnsi="Helvetica Neue"/>
          <w:sz w:val="22"/>
          <w:szCs w:val="22"/>
          <w:rtl w:val="0"/>
          <w:lang w:val="en-US"/>
        </w:rPr>
        <w:t>sopotamie, l'eau nourrici</w:t>
      </w:r>
      <w:r>
        <w:rPr>
          <w:rFonts w:ascii="Helvetica Neue" w:hAnsi="Helvetica Neue" w:hint="default"/>
          <w:sz w:val="22"/>
          <w:szCs w:val="22"/>
          <w:rtl w:val="0"/>
          <w:lang w:val="en-US"/>
        </w:rPr>
        <w:t>è</w:t>
      </w:r>
      <w:r>
        <w:rPr>
          <w:rFonts w:ascii="Helvetica Neue" w:hAnsi="Helvetica Neue"/>
          <w:sz w:val="22"/>
          <w:szCs w:val="22"/>
          <w:rtl w:val="0"/>
          <w:lang w:val="en-US"/>
        </w:rPr>
        <w:t>re est de retour</w:t>
      </w:r>
      <w:r>
        <w:rPr>
          <w:rFonts w:ascii="Helvetica Neue" w:hAnsi="Helvetica Neue" w:hint="default"/>
          <w:sz w:val="22"/>
          <w:szCs w:val="22"/>
          <w:rtl w:val="0"/>
          <w:lang w:val="en-US"/>
        </w:rPr>
        <w:t>”</w:t>
      </w:r>
      <w:r>
        <w:rPr>
          <w:rFonts w:ascii="Helvetica Neue" w:hAnsi="Helvetica Neue"/>
          <w:sz w:val="22"/>
          <w:szCs w:val="22"/>
          <w:rtl w:val="0"/>
          <w:lang w:val="en-US"/>
        </w:rPr>
        <w:t>. L</w:t>
      </w:r>
      <w:r>
        <w:rPr>
          <w:rFonts w:ascii="Helvetica Neue" w:hAnsi="Helvetica Neue" w:hint="default"/>
          <w:sz w:val="22"/>
          <w:szCs w:val="22"/>
          <w:rtl w:val="0"/>
          <w:lang w:val="en-US"/>
        </w:rPr>
        <w:t>’</w:t>
      </w:r>
      <w:r>
        <w:rPr>
          <w:rFonts w:ascii="Helvetica Neue" w:hAnsi="Helvetica Neue"/>
          <w:sz w:val="22"/>
          <w:szCs w:val="22"/>
          <w:rtl w:val="0"/>
          <w:lang w:val="en-US"/>
        </w:rPr>
        <w:t xml:space="preserve">Orient-Le Jour. 12 May 1997.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"https://www.lorientlejour.com/article/228762/En_haute_mesopotamie%2C_leau_nourriciere_est_de_retour.html"</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https://www.lorientlejour.com/article/228762/En_haute_mesopotamie%2C_leau_nourriciere_est_de_retour.html</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Optimal Control Approaches for Sedimentation and Flood Control in Rivers, </w:t>
      </w:r>
      <w:r>
        <w:rPr>
          <w:rStyle w:val="Hyperlink.4"/>
          <w:rFonts w:ascii="Helvetica Neue" w:hAnsi="Helvetica Neue"/>
          <w:sz w:val="22"/>
          <w:szCs w:val="22"/>
          <w:rtl w:val="0"/>
          <w:lang w:val="en-US"/>
        </w:rPr>
        <w:t>Proceedings of Joint US/Korea Seminar on Reduction of Natural and Environmental Disasters in Water Environment</w:t>
      </w:r>
      <w:r>
        <w:rPr>
          <w:rFonts w:ascii="Helvetica Neue" w:hAnsi="Helvetica Neue"/>
          <w:sz w:val="22"/>
          <w:szCs w:val="22"/>
          <w:rtl w:val="0"/>
          <w:lang w:val="en-US"/>
        </w:rPr>
        <w:t>, Seoul, Korea, with C Carriaga and L W Mays, 1995.</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THINKING BIG : Politics : Ataturk Dam a Source of Power and of Conflict : Huge Turkish project shows how competition for water shapes Mideast</w:t>
      </w:r>
      <w:r>
        <w:rPr>
          <w:rFonts w:ascii="Helvetica Neue" w:hAnsi="Helvetica Neue" w:hint="default"/>
          <w:sz w:val="22"/>
          <w:szCs w:val="22"/>
          <w:rtl w:val="0"/>
          <w:lang w:val="en-US"/>
        </w:rPr>
        <w:t>”</w:t>
      </w:r>
      <w:r>
        <w:rPr>
          <w:rFonts w:ascii="Helvetica Neue" w:hAnsi="Helvetica Neue"/>
          <w:sz w:val="22"/>
          <w:szCs w:val="22"/>
          <w:rtl w:val="0"/>
          <w:lang w:val="en-US"/>
        </w:rPr>
        <w:t>.</w:t>
      </w:r>
      <w:r>
        <w:rPr>
          <w:rFonts w:ascii="Helvetica Neue" w:hAnsi="Helvetica Neue"/>
          <w:sz w:val="22"/>
          <w:szCs w:val="22"/>
          <w:rtl w:val="0"/>
          <w:lang w:val="en-US"/>
        </w:rPr>
        <w:t xml:space="preserve"> Los Angeles Times. 30 May 1995.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"https://www.latimes.com/archives/la-xpm-1995-05-30-wr-7490-story.html"</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https://www.latimes.com/archives/la-xpm-1995-05-30-wr-7490-story.html</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Interview. </w:t>
      </w:r>
      <w:r>
        <w:rPr>
          <w:rFonts w:ascii="Helvetica Neue" w:hAnsi="Helvetica Neue" w:hint="default"/>
          <w:sz w:val="22"/>
          <w:szCs w:val="22"/>
          <w:rtl w:val="0"/>
          <w:lang w:val="en-US"/>
        </w:rPr>
        <w:t>“</w:t>
      </w:r>
      <w:r>
        <w:rPr>
          <w:rFonts w:ascii="Helvetica Neue" w:hAnsi="Helvetica Neue"/>
          <w:sz w:val="22"/>
          <w:szCs w:val="22"/>
          <w:rtl w:val="0"/>
          <w:lang w:val="en-US"/>
        </w:rPr>
        <w:t>Les objectifs cach</w:t>
      </w:r>
      <w:r>
        <w:rPr>
          <w:rFonts w:ascii="Helvetica Neue" w:hAnsi="Helvetica Neue" w:hint="default"/>
          <w:sz w:val="22"/>
          <w:szCs w:val="22"/>
          <w:rtl w:val="0"/>
          <w:lang w:val="en-US"/>
        </w:rPr>
        <w:t>é</w:t>
      </w:r>
      <w:r>
        <w:rPr>
          <w:rFonts w:ascii="Helvetica Neue" w:hAnsi="Helvetica Neue"/>
          <w:sz w:val="22"/>
          <w:szCs w:val="22"/>
          <w:rtl w:val="0"/>
          <w:lang w:val="en-US"/>
        </w:rPr>
        <w:t>s du grand projet anatolien</w:t>
      </w:r>
      <w:r>
        <w:rPr>
          <w:rFonts w:ascii="Helvetica Neue" w:hAnsi="Helvetica Neue" w:hint="default"/>
          <w:sz w:val="22"/>
          <w:szCs w:val="22"/>
          <w:rtl w:val="0"/>
          <w:lang w:val="en-US"/>
        </w:rPr>
        <w:t>”</w:t>
      </w:r>
      <w:r>
        <w:rPr>
          <w:rFonts w:ascii="Helvetica Neue" w:hAnsi="Helvetica Neue"/>
          <w:sz w:val="22"/>
          <w:szCs w:val="22"/>
          <w:rtl w:val="0"/>
          <w:lang w:val="en-US"/>
        </w:rPr>
        <w:t xml:space="preserve">. Le Monde Diplomatique. October 1993 issue. </w:t>
      </w:r>
      <w:r>
        <w:rPr>
          <w:rStyle w:val="Hyperlink.3"/>
          <w:rFonts w:ascii="Helvetica Neue" w:cs="Helvetica Neue" w:hAnsi="Helvetica Neue" w:eastAsia="Helvetica Neue"/>
          <w:sz w:val="22"/>
          <w:szCs w:val="22"/>
        </w:rPr>
        <w:fldChar w:fldCharType="begin" w:fldLock="0"/>
      </w:r>
      <w:r>
        <w:rPr>
          <w:rStyle w:val="Hyperlink.3"/>
          <w:rFonts w:ascii="Helvetica Neue" w:cs="Helvetica Neue" w:hAnsi="Helvetica Neue" w:eastAsia="Helvetica Neue"/>
          <w:sz w:val="22"/>
          <w:szCs w:val="22"/>
        </w:rPr>
        <w:instrText xml:space="preserve"> HYPERLINK "https://www.monde-diplomatique.fr/1993/10/CHESNOT/45689"</w:instrText>
      </w:r>
      <w:r>
        <w:rPr>
          <w:rStyle w:val="Hyperlink.3"/>
          <w:rFonts w:ascii="Helvetica Neue" w:cs="Helvetica Neue" w:hAnsi="Helvetica Neue" w:eastAsia="Helvetica Neue"/>
          <w:sz w:val="22"/>
          <w:szCs w:val="22"/>
        </w:rPr>
        <w:fldChar w:fldCharType="separate" w:fldLock="0"/>
      </w:r>
      <w:r>
        <w:rPr>
          <w:rStyle w:val="Hyperlink.3"/>
          <w:rFonts w:ascii="Helvetica Neue" w:hAnsi="Helvetica Neue"/>
          <w:sz w:val="22"/>
          <w:szCs w:val="22"/>
          <w:rtl w:val="0"/>
          <w:lang w:val="en-US"/>
        </w:rPr>
        <w:t>https://www.monde-diplomatique.fr/1993/10/CHESNOT/45689</w:t>
      </w:r>
      <w:r>
        <w:rPr>
          <w:rFonts w:ascii="Helvetica Neue" w:cs="Helvetica Neue" w:hAnsi="Helvetica Neue" w:eastAsia="Helvetica Neue"/>
          <w:sz w:val="22"/>
          <w:szCs w:val="22"/>
        </w:rPr>
        <w:fldChar w:fldCharType="end" w:fldLock="0"/>
      </w:r>
      <w:r>
        <w:rPr>
          <w:rFonts w:ascii="Helvetica Neue" w:hAnsi="Helvetica Neue"/>
          <w:sz w:val="22"/>
          <w:szCs w:val="22"/>
          <w:rtl w:val="0"/>
          <w:lang w:val="en-US"/>
        </w:rPr>
        <w:t xml:space="preserve"> </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Article. </w:t>
      </w:r>
      <w:r>
        <w:rPr>
          <w:rFonts w:ascii="Helvetica Neue" w:hAnsi="Helvetica Neue"/>
          <w:sz w:val="22"/>
          <w:szCs w:val="22"/>
          <w:rtl w:val="0"/>
          <w:lang w:val="en-US"/>
        </w:rPr>
        <w:t xml:space="preserve">Innovations in Water Resources Development in the Southeastern Anatolia Project (GAP) of Turkey, invited paper, in </w:t>
      </w:r>
      <w:r>
        <w:rPr>
          <w:rStyle w:val="Hyperlink.4"/>
          <w:rFonts w:ascii="Helvetica Neue" w:hAnsi="Helvetica Neue"/>
          <w:sz w:val="22"/>
          <w:szCs w:val="22"/>
          <w:rtl w:val="0"/>
          <w:lang w:val="en-US"/>
        </w:rPr>
        <w:t>Conference: Water as an Element of Cooperation and Development in the Middle East,</w:t>
      </w:r>
      <w:r>
        <w:rPr>
          <w:rFonts w:ascii="Helvetica Neue" w:hAnsi="Helvetica Neue"/>
          <w:sz w:val="22"/>
          <w:szCs w:val="22"/>
          <w:rtl w:val="0"/>
          <w:lang w:val="en-US"/>
        </w:rPr>
        <w:t xml:space="preserve"> Hacettepe University and Friedrich-Naumann Foundation of Germany, Ankara, Turkey, 1993.</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Article. </w:t>
      </w:r>
      <w:r>
        <w:rPr>
          <w:rFonts w:ascii="Helvetica Neue" w:hAnsi="Helvetica Neue"/>
          <w:sz w:val="22"/>
          <w:szCs w:val="22"/>
          <w:rtl w:val="0"/>
          <w:lang w:val="en-US"/>
        </w:rPr>
        <w:t xml:space="preserve">Land Use Planning and GAP, </w:t>
      </w:r>
      <w:r>
        <w:rPr>
          <w:rStyle w:val="Hyperlink.4"/>
          <w:rFonts w:ascii="Helvetica Neue" w:hAnsi="Helvetica Neue"/>
          <w:sz w:val="22"/>
          <w:szCs w:val="22"/>
          <w:rtl w:val="0"/>
          <w:lang w:val="en-US"/>
        </w:rPr>
        <w:t>4th Congress on Mapping</w:t>
      </w:r>
      <w:r>
        <w:rPr>
          <w:rFonts w:ascii="Helvetica Neue" w:hAnsi="Helvetica Neue"/>
          <w:sz w:val="22"/>
          <w:szCs w:val="22"/>
          <w:rtl w:val="0"/>
          <w:lang w:val="en-US"/>
        </w:rPr>
        <w:t>, invited paper, Chambers of Surveying Engineers of Turkey, in Turkish, Ankara Turkey, 1993.</w:t>
      </w:r>
    </w:p>
    <w:p>
      <w:pPr>
        <w:pStyle w:val="Body A A"/>
        <w:suppressAutoHyphens w:val="1"/>
        <w:rPr>
          <w:rFonts w:ascii="Helvetica Neue" w:cs="Helvetica Neue" w:hAnsi="Helvetica Neue" w:eastAsia="Helvetica Neue"/>
          <w:sz w:val="22"/>
          <w:szCs w:val="22"/>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A Monte Carlo model for evaluation of medium-term reservoir operation, </w:t>
      </w:r>
      <w:r>
        <w:rPr>
          <w:rStyle w:val="Hyperlink.4"/>
          <w:rFonts w:ascii="Helvetica Neue" w:hAnsi="Helvetica Neue"/>
          <w:sz w:val="22"/>
          <w:szCs w:val="22"/>
          <w:rtl w:val="0"/>
          <w:lang w:val="en-US"/>
        </w:rPr>
        <w:t>American Water Resources Association, National Meeting</w:t>
      </w:r>
      <w:r>
        <w:rPr>
          <w:rFonts w:ascii="Helvetica Neue" w:hAnsi="Helvetica Neue"/>
          <w:sz w:val="22"/>
          <w:szCs w:val="22"/>
          <w:rtl w:val="0"/>
          <w:lang w:val="en-US"/>
        </w:rPr>
        <w:t>, Salt Lake City, Utah, U.S.A., 1987.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Style w:val="None"/>
          <w:rFonts w:ascii="Helvetica Neue" w:hAnsi="Helvetica Neue"/>
          <w:sz w:val="22"/>
          <w:szCs w:val="22"/>
          <w:rtl w:val="0"/>
          <w:lang w:val="en-US"/>
        </w:rPr>
        <w:t>Real-Time Flood Forecasting and Optimal Multireservoir Operation, with L W Mays</w:t>
      </w:r>
      <w:r>
        <w:rPr>
          <w:rStyle w:val="None"/>
          <w:rFonts w:ascii="Helvetica Neue" w:hAnsi="Helvetica Neue"/>
          <w:i w:val="1"/>
          <w:iCs w:val="1"/>
          <w:sz w:val="22"/>
          <w:szCs w:val="22"/>
          <w:rtl w:val="0"/>
          <w:lang w:val="en-US"/>
        </w:rPr>
        <w:t>, International Association for Hydraulic Research, Annual Meeting,</w:t>
      </w:r>
      <w:r>
        <w:rPr>
          <w:rStyle w:val="None"/>
          <w:rFonts w:ascii="Helvetica Neue" w:hAnsi="Helvetica Neue"/>
          <w:sz w:val="22"/>
          <w:szCs w:val="22"/>
          <w:rtl w:val="0"/>
          <w:lang w:val="de-DE"/>
        </w:rPr>
        <w:t xml:space="preserve"> Lausanne, Switzerland, 1987.</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Implementation and Overview of a Real-Time Flood Management Model for the Highland Lakes, </w:t>
      </w:r>
      <w:r>
        <w:rPr>
          <w:rStyle w:val="Hyperlink.4"/>
          <w:rFonts w:ascii="Helvetica Neue" w:hAnsi="Helvetica Neue"/>
          <w:sz w:val="22"/>
          <w:szCs w:val="22"/>
          <w:rtl w:val="0"/>
          <w:lang w:val="en-US"/>
        </w:rPr>
        <w:t>Proc. Symposium on Engineering Hydrology</w:t>
      </w:r>
      <w:r>
        <w:rPr>
          <w:rFonts w:ascii="Helvetica Neue" w:hAnsi="Helvetica Neue"/>
          <w:sz w:val="22"/>
          <w:szCs w:val="22"/>
          <w:rtl w:val="0"/>
          <w:lang w:val="en-US"/>
        </w:rPr>
        <w:t>, A.S.C.E., Williamsburg, Virginia, U.S.A., 1987 (with R Frithiof).</w:t>
      </w:r>
    </w:p>
    <w:p>
      <w:pPr>
        <w:pStyle w:val="Body A A"/>
        <w:suppressAutoHyphens w:val="1"/>
        <w:rPr>
          <w:rFonts w:ascii="Helvetica Neue" w:cs="Helvetica Neue" w:hAnsi="Helvetica Neue" w:eastAsia="Helvetica Neue"/>
          <w:sz w:val="22"/>
          <w:szCs w:val="22"/>
          <w:u w:val="single"/>
        </w:rPr>
      </w:pPr>
    </w:p>
    <w:p>
      <w:pPr>
        <w:pStyle w:val="Body A A"/>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Presentation. </w:t>
      </w:r>
      <w:r>
        <w:rPr>
          <w:rFonts w:ascii="Helvetica Neue" w:hAnsi="Helvetica Neue"/>
          <w:sz w:val="22"/>
          <w:szCs w:val="22"/>
          <w:rtl w:val="0"/>
          <w:lang w:val="en-US"/>
        </w:rPr>
        <w:t xml:space="preserve">Development and Calibration of a Real-Time Flood Forecasting and Management Model, </w:t>
      </w:r>
      <w:r>
        <w:rPr>
          <w:rStyle w:val="Hyperlink.4"/>
          <w:rFonts w:ascii="Helvetica Neue" w:hAnsi="Helvetica Neue"/>
          <w:sz w:val="22"/>
          <w:szCs w:val="22"/>
          <w:rtl w:val="0"/>
          <w:lang w:val="en-US"/>
        </w:rPr>
        <w:t>Proc. 1987 National Conference on Hydraulic Engineering</w:t>
      </w:r>
      <w:r>
        <w:rPr>
          <w:rFonts w:ascii="Helvetica Neue" w:hAnsi="Helvetica Neue"/>
          <w:sz w:val="22"/>
          <w:szCs w:val="22"/>
          <w:rtl w:val="0"/>
          <w:lang w:val="en-US"/>
        </w:rPr>
        <w:t>, A.S.C.E., Williamsburg, Virginia, U.S.A.,1987, (with L W Mays).</w:t>
      </w:r>
    </w:p>
    <w:p>
      <w:pPr>
        <w:pStyle w:val="Body A A"/>
        <w:suppressAutoHyphens w:val="1"/>
        <w:rPr>
          <w:rFonts w:ascii="Helvetica Neue" w:cs="Helvetica Neue" w:hAnsi="Helvetica Neue" w:eastAsia="Helvetica Neue"/>
          <w:sz w:val="22"/>
          <w:szCs w:val="22"/>
          <w:u w:val="single"/>
        </w:rPr>
      </w:pPr>
    </w:p>
    <w:p>
      <w:pPr>
        <w:pStyle w:val="Body A A"/>
        <w:suppressAutoHyphens w:val="1"/>
      </w:pPr>
      <w:r>
        <w:rPr>
          <w:rFonts w:ascii="Helvetica Neue" w:hAnsi="Helvetica Neue"/>
          <w:sz w:val="22"/>
          <w:szCs w:val="22"/>
          <w:rtl w:val="0"/>
          <w:lang w:val="en-US"/>
        </w:rPr>
        <w:t xml:space="preserve">Presentation. </w:t>
      </w:r>
      <w:r>
        <w:rPr>
          <w:rStyle w:val="None"/>
          <w:rFonts w:ascii="Helvetica Neue" w:hAnsi="Helvetica Neue"/>
          <w:sz w:val="22"/>
          <w:szCs w:val="22"/>
          <w:rtl w:val="0"/>
          <w:lang w:val="fr-FR"/>
        </w:rPr>
        <w:t xml:space="preserve">Optimal Control Model for Real-Time Multireservoir Operation, </w:t>
      </w:r>
      <w:r>
        <w:rPr>
          <w:rStyle w:val="None"/>
          <w:rFonts w:ascii="Helvetica Neue" w:hAnsi="Helvetica Neue"/>
          <w:i w:val="1"/>
          <w:iCs w:val="1"/>
          <w:sz w:val="22"/>
          <w:szCs w:val="22"/>
          <w:rtl w:val="0"/>
          <w:lang w:val="en-US"/>
        </w:rPr>
        <w:t>Joint National Meeting of The Institute of Management Sciences and Operations Research Society of America</w:t>
      </w:r>
      <w:r>
        <w:rPr>
          <w:rStyle w:val="None"/>
          <w:rFonts w:ascii="Helvetica Neue" w:hAnsi="Helvetica Neue"/>
          <w:sz w:val="22"/>
          <w:szCs w:val="22"/>
          <w:rtl w:val="0"/>
          <w:lang w:val="en-US"/>
        </w:rPr>
        <w:t>, New Orleans, Louisiana, U.S.A., 1987</w:t>
      </w:r>
      <w:r>
        <w:rPr>
          <w:rStyle w:val="None"/>
          <w:rFonts w:ascii="Helvetica Neue" w:hAnsi="Helvetica Neue"/>
          <w:sz w:val="22"/>
          <w:szCs w:val="22"/>
          <w:rtl w:val="0"/>
          <w:lang w:val="es-ES_tradn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7"/>
  </w:abstractNum>
  <w:abstractNum w:abstractNumId="19">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2.0"/>
  </w:abstractNum>
  <w:abstractNum w:abstractNumId="21">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18"/>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4">
    <w:abstractNumId w:val="21"/>
  </w:num>
  <w:num w:numId="25">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sz w:val="24"/>
      <w:szCs w:val="24"/>
      <w:u w:val="single" w:color="0000ff"/>
      <w14:textFill>
        <w14:solidFill>
          <w14:srgbClr w14:val="0000FF"/>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Bullets.0">
    <w:name w:val="Bullets.0"/>
    <w:pPr>
      <w:numPr>
        <w:numId w:val="5"/>
      </w:numPr>
    </w:pPr>
  </w:style>
  <w:style w:type="numbering" w:styleId="Imported Style 2">
    <w:name w:val="Imported Style 2"/>
    <w:pPr>
      <w:numPr>
        <w:numId w:val="9"/>
      </w:numPr>
    </w:pPr>
  </w:style>
  <w:style w:type="numbering" w:styleId="Imported Style 3">
    <w:name w:val="Imported Style 3"/>
    <w:pPr>
      <w:numPr>
        <w:numId w:val="11"/>
      </w:numPr>
    </w:pPr>
  </w:style>
  <w:style w:type="numbering" w:styleId="Imported Style 4">
    <w:name w:val="Imported Style 4"/>
    <w:pPr>
      <w:numPr>
        <w:numId w:val="13"/>
      </w:numPr>
    </w:pPr>
  </w:style>
  <w:style w:type="numbering" w:styleId="Imported Style 5">
    <w:name w:val="Imported Style 5"/>
    <w:pPr>
      <w:numPr>
        <w:numId w:val="15"/>
      </w:numPr>
    </w:pPr>
  </w:style>
  <w:style w:type="numbering" w:styleId="Imported Style 6">
    <w:name w:val="Imported Style 6"/>
    <w:pPr>
      <w:numPr>
        <w:numId w:val="17"/>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19"/>
      </w:numPr>
    </w:pPr>
  </w:style>
  <w:style w:type="numbering" w:styleId="Imported Style 7">
    <w:name w:val="Imported Style 7"/>
    <w:pPr>
      <w:numPr>
        <w:numId w:val="2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0">
    <w:name w:val="Imported Style 2.0"/>
    <w:pPr>
      <w:numPr>
        <w:numId w:val="24"/>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character" w:styleId="Hyperlink.4">
    <w:name w:val="Hyperlink.4"/>
    <w:basedOn w:val="None"/>
    <w:next w:val="Hyperlink.4"/>
    <w:rPr>
      <w:i w:val="1"/>
      <w:iCs w:val="1"/>
    </w:rPr>
  </w:style>
  <w:style w:type="character" w:styleId="Hyperlink.5">
    <w:name w:val="Hyperlink.5"/>
    <w:basedOn w:val="None"/>
    <w:next w:val="Hyperlink.5"/>
    <w:rPr>
      <w:outline w:val="0"/>
      <w:color w:val="0000ff"/>
      <w:u w:val="single" w:color="0000ff"/>
      <w:lang w:val="pt-PT"/>
      <w14:textFill>
        <w14:solidFill>
          <w14:srgbClr w14:val="0000FF"/>
        </w14:solidFill>
      </w14:textFill>
    </w:rPr>
  </w:style>
  <w:style w:type="character" w:styleId="Hyperlink.6">
    <w:name w:val="Hyperlink.6"/>
    <w:basedOn w:val="None"/>
    <w:next w:val="Hyperlink.6"/>
    <w:rPr>
      <w:lang w:val="nl-NL"/>
    </w:rPr>
  </w:style>
  <w:style w:type="character" w:styleId="Hyperlink.7">
    <w:name w:val="Hyperlink.7"/>
    <w:basedOn w:val="None"/>
    <w:next w:val="Hyperlink.7"/>
    <w:rPr>
      <w:shd w:val="clear" w:color="auto" w:fill="fefffe"/>
    </w:rPr>
  </w:style>
  <w:style w:type="character" w:styleId="Hyperlink.8">
    <w:name w:val="Hyperlink.8"/>
    <w:basedOn w:val="None"/>
    <w:next w:val="Hyperlink.8"/>
    <w:rPr>
      <w:outline w:val="0"/>
      <w:color w:val="0000ff"/>
      <w:u w:val="single" w:color="0000ff"/>
      <w:shd w:val="clear" w:color="auto" w:fill="feffff"/>
      <w14:textFill>
        <w14:solidFill>
          <w14:srgbClr w14:val="0000FF"/>
        </w14:solidFill>
      </w14:textFill>
    </w:rPr>
  </w:style>
  <w:style w:type="character" w:styleId="Hyperlink.9">
    <w:name w:val="Hyperlink.9"/>
    <w:basedOn w:val="None"/>
    <w:next w:val="Hyperlink.9"/>
    <w:rPr>
      <w:outline w:val="0"/>
      <w:color w:val="0000ff"/>
      <w:u w:val="single" w:color="0000ff"/>
      <w:lang w:val="en-US"/>
      <w14:textFill>
        <w14:solidFill>
          <w14:srgbClr w14:val="0000FF"/>
        </w14:solidFill>
      </w14:textFill>
    </w:rPr>
  </w:style>
  <w:style w:type="character" w:styleId="Hyperlink.10">
    <w:name w:val="Hyperlink.10"/>
    <w:basedOn w:val="None"/>
    <w:next w:val="Hyperlink.10"/>
    <w:rPr>
      <w:u w:val="single"/>
      <w:lang w:val="de-DE"/>
    </w:rPr>
  </w:style>
  <w:style w:type="character" w:styleId="Hyperlink.11">
    <w:name w:val="Hyperlink.11"/>
    <w:basedOn w:val="None"/>
    <w:next w:val="Hyperlink.11"/>
    <w:rPr>
      <w:u w:val="single" w:color="0000ff"/>
      <w:lang w:val="de-DE"/>
    </w:rPr>
  </w:style>
  <w:style w:type="character" w:styleId="Hyperlink.12">
    <w:name w:val="Hyperlink.12"/>
    <w:basedOn w:val="None"/>
    <w:next w:val="Hyperlink.12"/>
    <w:rPr>
      <w:u w:val="single"/>
      <w:lang w:val="en-US"/>
    </w:rPr>
  </w:style>
  <w:style w:type="character" w:styleId="Hyperlink.13">
    <w:name w:val="Hyperlink.13"/>
    <w:basedOn w:val="None"/>
    <w:next w:val="Hyperlink.13"/>
    <w:rPr>
      <w:u w:val="single" w:color="0563c1"/>
    </w:rPr>
  </w:style>
  <w:style w:type="character" w:styleId="Hyperlink.14">
    <w:name w:val="Hyperlink.14"/>
    <w:basedOn w:val="None"/>
    <w:next w:val="Hyperlink.14"/>
    <w:rPr>
      <w:u w:val="single"/>
    </w:rPr>
  </w:style>
  <w:style w:type="character" w:styleId="Hyperlink.15">
    <w:name w:val="Hyperlink.15"/>
    <w:basedOn w:val="None"/>
    <w:next w:val="Hyperlink.15"/>
    <w:rPr>
      <w:u w:val="single" w:color="0000ff"/>
    </w:rPr>
  </w:style>
  <w:style w:type="character" w:styleId="Hyperlink.16">
    <w:name w:val="Hyperlink.16"/>
    <w:basedOn w:val="Hyperlink.3"/>
    <w:next w:val="Hyperlink.16"/>
    <w:rPr>
      <w:outline w:val="0"/>
      <w:color w:val="000000"/>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7">
    <w:name w:val="Hyperlink.17"/>
    <w:basedOn w:val="None"/>
    <w:next w:val="Hyperlink.17"/>
    <w:rPr>
      <w:u w:val="single" w:color="0000ff"/>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