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A459" w14:textId="692EFA87" w:rsidR="00D75F9D" w:rsidRPr="00542F3F" w:rsidRDefault="00297C1B" w:rsidP="00D75F9D">
      <w:pPr>
        <w:spacing w:before="120" w:after="0" w:line="240" w:lineRule="auto"/>
        <w:contextualSpacing/>
        <w:rPr>
          <w:rFonts w:ascii="Malgun Gothic Semilight" w:eastAsia="Malgun Gothic Semilight" w:hAnsi="Malgun Gothic Semilight" w:cs="Malgun Gothic Semilight"/>
          <w:color w:val="44546A" w:themeColor="text2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color w:val="44546A" w:themeColor="text2"/>
          <w:sz w:val="48"/>
          <w:szCs w:val="48"/>
        </w:rPr>
        <w:t xml:space="preserve">Nelson </w:t>
      </w:r>
      <w:r w:rsidR="009E1F9F">
        <w:rPr>
          <w:rFonts w:ascii="Malgun Gothic Semilight" w:eastAsia="Malgun Gothic Semilight" w:hAnsi="Malgun Gothic Semilight" w:cs="Malgun Gothic Semilight"/>
          <w:color w:val="44546A" w:themeColor="text2"/>
          <w:sz w:val="48"/>
          <w:szCs w:val="48"/>
        </w:rPr>
        <w:t>Flores, MBA</w:t>
      </w:r>
      <w:r w:rsidR="009E0FF4">
        <w:rPr>
          <w:rFonts w:ascii="Malgun Gothic Semilight" w:eastAsia="Malgun Gothic Semilight" w:hAnsi="Malgun Gothic Semilight" w:cs="Malgun Gothic Semilight"/>
          <w:color w:val="44546A" w:themeColor="text2"/>
          <w:sz w:val="48"/>
          <w:szCs w:val="48"/>
        </w:rPr>
        <w:t>,</w:t>
      </w:r>
      <w:r w:rsidR="00D75F9D">
        <w:rPr>
          <w:rFonts w:ascii="Malgun Gothic Semilight" w:eastAsia="Malgun Gothic Semilight" w:hAnsi="Malgun Gothic Semilight" w:cs="Malgun Gothic Semilight"/>
          <w:color w:val="44546A" w:themeColor="text2"/>
          <w:sz w:val="48"/>
          <w:szCs w:val="48"/>
        </w:rPr>
        <w:t xml:space="preserve"> MSN, </w:t>
      </w:r>
      <w:r w:rsidR="005F569E">
        <w:rPr>
          <w:rFonts w:ascii="Malgun Gothic Semilight" w:eastAsia="Malgun Gothic Semilight" w:hAnsi="Malgun Gothic Semilight" w:cs="Malgun Gothic Semilight"/>
          <w:color w:val="44546A" w:themeColor="text2"/>
          <w:sz w:val="48"/>
          <w:szCs w:val="48"/>
        </w:rPr>
        <w:t>AGNP</w:t>
      </w:r>
      <w:r w:rsidR="00610E7E">
        <w:rPr>
          <w:rFonts w:ascii="Malgun Gothic Semilight" w:eastAsia="Malgun Gothic Semilight" w:hAnsi="Malgun Gothic Semilight" w:cs="Malgun Gothic Semilight"/>
          <w:color w:val="44546A" w:themeColor="text2"/>
          <w:sz w:val="48"/>
          <w:szCs w:val="48"/>
        </w:rPr>
        <w:t>-C</w:t>
      </w:r>
    </w:p>
    <w:p w14:paraId="0780E717" w14:textId="0BC2AE15" w:rsidR="00D75F9D" w:rsidRPr="00542F3F" w:rsidRDefault="004C25E2" w:rsidP="00D75F9D">
      <w:pPr>
        <w:spacing w:after="0" w:line="240" w:lineRule="auto"/>
        <w:contextualSpacing/>
        <w:rPr>
          <w:rFonts w:ascii="Malgun Gothic Semilight" w:eastAsia="Malgun Gothic Semilight" w:hAnsi="Malgun Gothic Semilight" w:cs="Malgun Gothic Semilight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color w:val="073763"/>
          <w:sz w:val="32"/>
          <w:szCs w:val="32"/>
        </w:rPr>
        <w:t>Adult-Gerontology Nurse</w:t>
      </w:r>
      <w:r w:rsidR="00D75F9D">
        <w:rPr>
          <w:rFonts w:ascii="Malgun Gothic Semilight" w:eastAsia="Malgun Gothic Semilight" w:hAnsi="Malgun Gothic Semilight" w:cs="Malgun Gothic Semilight"/>
          <w:color w:val="073763"/>
          <w:sz w:val="32"/>
          <w:szCs w:val="32"/>
        </w:rPr>
        <w:t xml:space="preserve"> Practitione</w:t>
      </w:r>
      <w:r>
        <w:rPr>
          <w:rFonts w:ascii="Malgun Gothic Semilight" w:eastAsia="Malgun Gothic Semilight" w:hAnsi="Malgun Gothic Semilight" w:cs="Malgun Gothic Semilight"/>
          <w:color w:val="073763"/>
          <w:sz w:val="32"/>
          <w:szCs w:val="32"/>
        </w:rPr>
        <w:t>r</w:t>
      </w:r>
    </w:p>
    <w:p w14:paraId="5354312E" w14:textId="55B5DA9D" w:rsidR="00D75F9D" w:rsidRPr="00D75F9D" w:rsidRDefault="00D75F9D" w:rsidP="00D75F9D">
      <w:pPr>
        <w:spacing w:after="0" w:line="240" w:lineRule="auto"/>
        <w:ind w:hanging="2337"/>
        <w:contextualSpacing/>
        <w:rPr>
          <w:rFonts w:ascii="Malgun Gothic Semilight" w:eastAsia="Malgun Gothic Semilight" w:hAnsi="Malgun Gothic Semilight" w:cs="Malgun Gothic Semilight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b/>
          <w:bCs/>
          <w:noProof/>
          <w:color w:val="666666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76F8495A" wp14:editId="3A98D065">
            <wp:simplePos x="0" y="0"/>
            <wp:positionH relativeFrom="margin">
              <wp:posOffset>-19050</wp:posOffset>
            </wp:positionH>
            <wp:positionV relativeFrom="paragraph">
              <wp:posOffset>245110</wp:posOffset>
            </wp:positionV>
            <wp:extent cx="5438140" cy="488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4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2F3F">
        <w:rPr>
          <w:rFonts w:ascii="Malgun Gothic Semilight" w:eastAsia="Malgun Gothic Semilight" w:hAnsi="Malgun Gothic Semilight" w:cs="Malgun Gothic Semilight"/>
          <w:b/>
          <w:bCs/>
          <w:color w:val="666666"/>
          <w:sz w:val="21"/>
          <w:szCs w:val="21"/>
        </w:rPr>
        <w:t xml:space="preserve">                                      </w:t>
      </w:r>
      <w:r w:rsidR="005F569E">
        <w:rPr>
          <w:rFonts w:ascii="Malgun Gothic Semilight" w:eastAsia="Malgun Gothic Semilight" w:hAnsi="Malgun Gothic Semilight" w:cs="Malgun Gothic Semilight"/>
          <w:b/>
          <w:bCs/>
          <w:color w:val="666666"/>
          <w:sz w:val="21"/>
          <w:szCs w:val="21"/>
        </w:rPr>
        <w:t xml:space="preserve"> </w:t>
      </w:r>
      <w:r w:rsidR="00CF10F7">
        <w:rPr>
          <w:rFonts w:ascii="Malgun Gothic Semilight" w:eastAsia="Malgun Gothic Semilight" w:hAnsi="Malgun Gothic Semilight" w:cs="Malgun Gothic Semilight"/>
          <w:b/>
          <w:bCs/>
          <w:color w:val="666666"/>
          <w:sz w:val="21"/>
          <w:szCs w:val="21"/>
        </w:rPr>
        <w:t xml:space="preserve">Surprise, </w:t>
      </w:r>
      <w:r w:rsidR="00A6330D">
        <w:rPr>
          <w:rFonts w:ascii="Malgun Gothic Semilight" w:eastAsia="Malgun Gothic Semilight" w:hAnsi="Malgun Gothic Semilight" w:cs="Malgun Gothic Semilight"/>
          <w:b/>
          <w:bCs/>
          <w:color w:val="666666"/>
          <w:sz w:val="21"/>
          <w:szCs w:val="21"/>
        </w:rPr>
        <w:t>AZ 853</w:t>
      </w:r>
      <w:r w:rsidR="00CF10F7">
        <w:rPr>
          <w:rFonts w:ascii="Malgun Gothic Semilight" w:eastAsia="Malgun Gothic Semilight" w:hAnsi="Malgun Gothic Semilight" w:cs="Malgun Gothic Semilight"/>
          <w:b/>
          <w:bCs/>
          <w:color w:val="666666"/>
          <w:sz w:val="21"/>
          <w:szCs w:val="21"/>
        </w:rPr>
        <w:t>79</w:t>
      </w:r>
      <w:r w:rsidRPr="00542F3F">
        <w:rPr>
          <w:rFonts w:ascii="Malgun Gothic Semilight" w:eastAsia="Malgun Gothic Semilight" w:hAnsi="Malgun Gothic Semilight" w:cs="Malgun Gothic Semilight"/>
          <w:b/>
          <w:bCs/>
          <w:color w:val="666666"/>
          <w:sz w:val="21"/>
          <w:szCs w:val="21"/>
        </w:rPr>
        <w:t xml:space="preserve"> | </w:t>
      </w:r>
      <w:r w:rsidR="00A6330D">
        <w:rPr>
          <w:rFonts w:ascii="Malgun Gothic Semilight" w:eastAsia="Malgun Gothic Semilight" w:hAnsi="Malgun Gothic Semilight" w:cs="Malgun Gothic Semilight"/>
          <w:b/>
          <w:bCs/>
          <w:color w:val="666666"/>
          <w:sz w:val="21"/>
          <w:szCs w:val="21"/>
        </w:rPr>
        <w:t>813-830-1101</w:t>
      </w:r>
      <w:r w:rsidRPr="00542F3F">
        <w:rPr>
          <w:rFonts w:ascii="Malgun Gothic Semilight" w:eastAsia="Malgun Gothic Semilight" w:hAnsi="Malgun Gothic Semilight" w:cs="Malgun Gothic Semilight"/>
          <w:b/>
          <w:bCs/>
          <w:color w:val="666666"/>
          <w:sz w:val="21"/>
          <w:szCs w:val="21"/>
        </w:rPr>
        <w:t xml:space="preserve"> | </w:t>
      </w:r>
      <w:r w:rsidR="00A6330D">
        <w:rPr>
          <w:rFonts w:ascii="Malgun Gothic Semilight" w:eastAsia="Malgun Gothic Semilight" w:hAnsi="Malgun Gothic Semilight" w:cs="Malgun Gothic Semilight"/>
          <w:b/>
          <w:bCs/>
          <w:color w:val="666666"/>
          <w:sz w:val="21"/>
          <w:szCs w:val="21"/>
        </w:rPr>
        <w:t>floresn22@gmail.com</w:t>
      </w:r>
    </w:p>
    <w:p w14:paraId="766E51DF" w14:textId="77777777" w:rsidR="00D75F9D" w:rsidRDefault="00D75F9D" w:rsidP="00542F3F">
      <w:pPr>
        <w:spacing w:after="8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color w:val="073763"/>
          <w:kern w:val="36"/>
          <w:sz w:val="6"/>
          <w:szCs w:val="6"/>
        </w:rPr>
      </w:pPr>
    </w:p>
    <w:p w14:paraId="1B3289D1" w14:textId="679C68D3" w:rsidR="00542F3F" w:rsidRPr="00542F3F" w:rsidRDefault="00542F3F" w:rsidP="00542F3F">
      <w:pPr>
        <w:spacing w:after="8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kern w:val="36"/>
          <w:sz w:val="48"/>
          <w:szCs w:val="48"/>
        </w:rPr>
      </w:pPr>
      <w:r w:rsidRPr="00542F3F">
        <w:rPr>
          <w:rFonts w:ascii="Malgun Gothic Semilight" w:eastAsia="Malgun Gothic Semilight" w:hAnsi="Malgun Gothic Semilight" w:cs="Malgun Gothic Semilight"/>
          <w:b/>
          <w:bCs/>
          <w:color w:val="073763"/>
          <w:kern w:val="36"/>
          <w:sz w:val="26"/>
          <w:szCs w:val="26"/>
        </w:rPr>
        <w:t>PROFESSIONAL OBJECTIVE</w:t>
      </w:r>
    </w:p>
    <w:p w14:paraId="04904C4F" w14:textId="796055FB" w:rsidR="00610E7E" w:rsidRDefault="00297C1B" w:rsidP="00610E7E">
      <w:pPr>
        <w:spacing w:before="235" w:after="80" w:line="240" w:lineRule="auto"/>
        <w:ind w:left="360" w:right="14"/>
        <w:contextualSpacing/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</w:pPr>
      <w:r w:rsidRPr="00297C1B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Bilingual Adult</w:t>
      </w:r>
      <w:r w:rsidR="004C25E2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-Gerontology</w:t>
      </w:r>
      <w:r w:rsidRPr="00297C1B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 Nurse Practitioner </w:t>
      </w:r>
      <w:r w:rsidR="004C25E2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seeking a position </w:t>
      </w:r>
      <w:r w:rsidRPr="00297C1B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promoting preventative health solutions and wellness programs. </w:t>
      </w:r>
    </w:p>
    <w:p w14:paraId="7EE57275" w14:textId="527C45D8" w:rsidR="00542F3F" w:rsidRDefault="00542F3F" w:rsidP="00610E7E">
      <w:pPr>
        <w:spacing w:before="235" w:after="80" w:line="240" w:lineRule="auto"/>
        <w:ind w:right="14"/>
        <w:contextualSpacing/>
        <w:rPr>
          <w:rFonts w:ascii="Malgun Gothic Semilight" w:eastAsia="Malgun Gothic Semilight" w:hAnsi="Malgun Gothic Semilight" w:cs="Malgun Gothic Semilight"/>
          <w:b/>
          <w:bCs/>
          <w:color w:val="073763"/>
          <w:kern w:val="36"/>
          <w:sz w:val="26"/>
          <w:szCs w:val="26"/>
        </w:rPr>
      </w:pPr>
      <w:r w:rsidRPr="00542F3F">
        <w:rPr>
          <w:rFonts w:ascii="Malgun Gothic Semilight" w:eastAsia="Malgun Gothic Semilight" w:hAnsi="Malgun Gothic Semilight" w:cs="Malgun Gothic Semilight"/>
          <w:b/>
          <w:bCs/>
          <w:color w:val="073763"/>
          <w:kern w:val="36"/>
          <w:sz w:val="26"/>
          <w:szCs w:val="26"/>
        </w:rPr>
        <w:t>EDUCATION</w:t>
      </w:r>
    </w:p>
    <w:p w14:paraId="365DE211" w14:textId="48D1C22B" w:rsidR="00CA2583" w:rsidRPr="00CA2583" w:rsidRDefault="00CA2583" w:rsidP="00610E7E">
      <w:pPr>
        <w:spacing w:before="235" w:after="80" w:line="240" w:lineRule="auto"/>
        <w:ind w:right="14"/>
        <w:contextualSpacing/>
        <w:rPr>
          <w:rFonts w:ascii="Malgun Gothic Semilight" w:eastAsia="Malgun Gothic Semilight" w:hAnsi="Malgun Gothic Semilight" w:cs="Malgun Gothic Semilight"/>
          <w:color w:val="000000"/>
        </w:rPr>
      </w:pPr>
      <w:r w:rsidRPr="00CA2583">
        <w:rPr>
          <w:rFonts w:ascii="Malgun Gothic Semilight" w:eastAsia="Malgun Gothic Semilight" w:hAnsi="Malgun Gothic Semilight" w:cs="Malgun Gothic Semilight"/>
          <w:b/>
          <w:bCs/>
          <w:color w:val="000000"/>
        </w:rPr>
        <w:t>Doctorate in Nursing Practice</w:t>
      </w:r>
      <w:r w:rsidRPr="00CA2583">
        <w:rPr>
          <w:rFonts w:ascii="Malgun Gothic Semilight" w:eastAsia="Malgun Gothic Semilight" w:hAnsi="Malgun Gothic Semilight" w:cs="Malgun Gothic Semilight"/>
          <w:color w:val="000000"/>
        </w:rPr>
        <w:t xml:space="preserve"> (DNP)- Arizona State University, Phoenix, AZ (Graduation date 2025) </w:t>
      </w:r>
    </w:p>
    <w:p w14:paraId="436500B8" w14:textId="78D51DE3" w:rsidR="00542F3F" w:rsidRPr="00297C1B" w:rsidRDefault="00542F3F" w:rsidP="00D75F9D">
      <w:pPr>
        <w:spacing w:before="200" w:after="8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</w:rPr>
      </w:pPr>
      <w:r w:rsidRPr="006331D6">
        <w:rPr>
          <w:rFonts w:ascii="Malgun Gothic Semilight" w:eastAsia="Malgun Gothic Semilight" w:hAnsi="Malgun Gothic Semilight" w:cs="Malgun Gothic Semilight"/>
          <w:b/>
          <w:bCs/>
        </w:rPr>
        <w:t>Master of Science in Nursing</w:t>
      </w:r>
      <w:r w:rsidRPr="006331D6">
        <w:rPr>
          <w:rFonts w:ascii="Malgun Gothic Semilight" w:eastAsia="Malgun Gothic Semilight" w:hAnsi="Malgun Gothic Semilight" w:cs="Malgun Gothic Semilight"/>
        </w:rPr>
        <w:t xml:space="preserve"> (</w:t>
      </w:r>
      <w:r w:rsidR="00297C1B">
        <w:rPr>
          <w:rFonts w:ascii="Malgun Gothic Semilight" w:eastAsia="Malgun Gothic Semilight" w:hAnsi="Malgun Gothic Semilight" w:cs="Malgun Gothic Semilight"/>
        </w:rPr>
        <w:t>AG</w:t>
      </w:r>
      <w:r w:rsidRPr="006331D6">
        <w:rPr>
          <w:rFonts w:ascii="Malgun Gothic Semilight" w:eastAsia="Malgun Gothic Semilight" w:hAnsi="Malgun Gothic Semilight" w:cs="Malgun Gothic Semilight"/>
        </w:rPr>
        <w:t xml:space="preserve">NP) </w:t>
      </w:r>
      <w:r w:rsidR="000F5CD7" w:rsidRPr="006331D6">
        <w:rPr>
          <w:rFonts w:ascii="Malgun Gothic Semilight" w:eastAsia="Malgun Gothic Semilight" w:hAnsi="Malgun Gothic Semilight" w:cs="Malgun Gothic Semilight"/>
        </w:rPr>
        <w:t>–</w:t>
      </w:r>
      <w:r w:rsidRPr="006331D6">
        <w:rPr>
          <w:rFonts w:ascii="Malgun Gothic Semilight" w:eastAsia="Malgun Gothic Semilight" w:hAnsi="Malgun Gothic Semilight" w:cs="Malgun Gothic Semilight"/>
        </w:rPr>
        <w:t xml:space="preserve"> </w:t>
      </w:r>
      <w:r w:rsidR="00297C1B" w:rsidRPr="00297C1B">
        <w:rPr>
          <w:rFonts w:ascii="Malgun Gothic Semilight" w:eastAsia="Malgun Gothic Semilight" w:hAnsi="Malgun Gothic Semilight" w:cs="Malgun Gothic Semilight"/>
          <w:i/>
          <w:iCs/>
        </w:rPr>
        <w:t>South</w:t>
      </w:r>
      <w:r w:rsidR="00297C1B">
        <w:rPr>
          <w:rFonts w:ascii="Malgun Gothic Semilight" w:eastAsia="Malgun Gothic Semilight" w:hAnsi="Malgun Gothic Semilight" w:cs="Malgun Gothic Semilight"/>
        </w:rPr>
        <w:t xml:space="preserve"> </w:t>
      </w:r>
      <w:r w:rsidR="006C172B" w:rsidRPr="006331D6">
        <w:rPr>
          <w:rFonts w:ascii="Malgun Gothic Semilight" w:eastAsia="Malgun Gothic Semilight" w:hAnsi="Malgun Gothic Semilight" w:cs="Malgun Gothic Semilight"/>
          <w:i/>
          <w:iCs/>
        </w:rPr>
        <w:t>University</w:t>
      </w:r>
      <w:r w:rsidR="00D75F9D" w:rsidRPr="006331D6">
        <w:rPr>
          <w:rFonts w:ascii="Malgun Gothic Semilight" w:eastAsia="Malgun Gothic Semilight" w:hAnsi="Malgun Gothic Semilight" w:cs="Malgun Gothic Semilight"/>
          <w:i/>
          <w:iCs/>
        </w:rPr>
        <w:t xml:space="preserve">, </w:t>
      </w:r>
      <w:r w:rsidR="00297C1B">
        <w:rPr>
          <w:rFonts w:ascii="Malgun Gothic Semilight" w:eastAsia="Malgun Gothic Semilight" w:hAnsi="Malgun Gothic Semilight" w:cs="Malgun Gothic Semilight"/>
          <w:i/>
          <w:iCs/>
        </w:rPr>
        <w:t>Savannah, GA</w:t>
      </w:r>
    </w:p>
    <w:p w14:paraId="14D96365" w14:textId="309BEDEB" w:rsidR="00542F3F" w:rsidRDefault="00D75F9D" w:rsidP="00C771C9">
      <w:pPr>
        <w:spacing w:before="80" w:after="80" w:line="240" w:lineRule="auto"/>
        <w:ind w:left="360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331D6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Graduated </w:t>
      </w:r>
      <w:r w:rsidR="00297C1B">
        <w:rPr>
          <w:rFonts w:ascii="Malgun Gothic Semilight" w:eastAsia="Malgun Gothic Semilight" w:hAnsi="Malgun Gothic Semilight" w:cs="Malgun Gothic Semilight"/>
          <w:sz w:val="18"/>
          <w:szCs w:val="18"/>
        </w:rPr>
        <w:t>June 2020</w:t>
      </w:r>
    </w:p>
    <w:p w14:paraId="2EE47752" w14:textId="5E9F3F82" w:rsidR="00297C1B" w:rsidRPr="006331D6" w:rsidRDefault="00297C1B" w:rsidP="00297C1B">
      <w:pPr>
        <w:spacing w:before="200" w:after="8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b/>
          <w:bCs/>
          <w:sz w:val="36"/>
          <w:szCs w:val="36"/>
        </w:rPr>
      </w:pPr>
      <w:r w:rsidRPr="006331D6">
        <w:rPr>
          <w:rFonts w:ascii="Malgun Gothic Semilight" w:eastAsia="Malgun Gothic Semilight" w:hAnsi="Malgun Gothic Semilight" w:cs="Malgun Gothic Semilight"/>
          <w:b/>
          <w:bCs/>
        </w:rPr>
        <w:t xml:space="preserve">Master of </w:t>
      </w:r>
      <w:r>
        <w:rPr>
          <w:rFonts w:ascii="Malgun Gothic Semilight" w:eastAsia="Malgun Gothic Semilight" w:hAnsi="Malgun Gothic Semilight" w:cs="Malgun Gothic Semilight"/>
          <w:b/>
          <w:bCs/>
        </w:rPr>
        <w:t>Business Administration</w:t>
      </w:r>
      <w:r w:rsidRPr="006331D6">
        <w:rPr>
          <w:rFonts w:ascii="Malgun Gothic Semilight" w:eastAsia="Malgun Gothic Semilight" w:hAnsi="Malgun Gothic Semilight" w:cs="Malgun Gothic Semilight"/>
        </w:rPr>
        <w:t xml:space="preserve"> (</w:t>
      </w:r>
      <w:r>
        <w:rPr>
          <w:rFonts w:ascii="Malgun Gothic Semilight" w:eastAsia="Malgun Gothic Semilight" w:hAnsi="Malgun Gothic Semilight" w:cs="Malgun Gothic Semilight"/>
        </w:rPr>
        <w:t>Healthcare Administration</w:t>
      </w:r>
      <w:r w:rsidRPr="006331D6">
        <w:rPr>
          <w:rFonts w:ascii="Malgun Gothic Semilight" w:eastAsia="Malgun Gothic Semilight" w:hAnsi="Malgun Gothic Semilight" w:cs="Malgun Gothic Semilight"/>
        </w:rPr>
        <w:t xml:space="preserve">) – </w:t>
      </w:r>
      <w:r w:rsidRPr="00297C1B">
        <w:rPr>
          <w:rFonts w:ascii="Malgun Gothic Semilight" w:eastAsia="Malgun Gothic Semilight" w:hAnsi="Malgun Gothic Semilight" w:cs="Malgun Gothic Semilight"/>
          <w:i/>
          <w:iCs/>
        </w:rPr>
        <w:t>South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6331D6">
        <w:rPr>
          <w:rFonts w:ascii="Malgun Gothic Semilight" w:eastAsia="Malgun Gothic Semilight" w:hAnsi="Malgun Gothic Semilight" w:cs="Malgun Gothic Semilight"/>
          <w:i/>
          <w:iCs/>
        </w:rPr>
        <w:t xml:space="preserve">University, </w:t>
      </w:r>
      <w:r>
        <w:rPr>
          <w:rFonts w:ascii="Malgun Gothic Semilight" w:eastAsia="Malgun Gothic Semilight" w:hAnsi="Malgun Gothic Semilight" w:cs="Malgun Gothic Semilight"/>
          <w:i/>
          <w:iCs/>
        </w:rPr>
        <w:t>Savannah, GA</w:t>
      </w:r>
    </w:p>
    <w:p w14:paraId="69031BAC" w14:textId="6475D133" w:rsidR="00297C1B" w:rsidRPr="006331D6" w:rsidRDefault="00297C1B" w:rsidP="00297C1B">
      <w:pPr>
        <w:spacing w:before="80" w:after="80" w:line="240" w:lineRule="auto"/>
        <w:ind w:left="360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331D6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Graduated 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February 2018</w:t>
      </w:r>
    </w:p>
    <w:p w14:paraId="513DCAD5" w14:textId="73CE7D5D" w:rsidR="00542F3F" w:rsidRPr="006331D6" w:rsidRDefault="00542F3F" w:rsidP="00D75F9D">
      <w:pPr>
        <w:spacing w:after="80" w:line="240" w:lineRule="auto"/>
        <w:contextualSpacing/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6331D6">
        <w:rPr>
          <w:rFonts w:ascii="Malgun Gothic Semilight" w:eastAsia="Malgun Gothic Semilight" w:hAnsi="Malgun Gothic Semilight" w:cs="Malgun Gothic Semilight"/>
          <w:b/>
          <w:bCs/>
        </w:rPr>
        <w:t xml:space="preserve">Bachelor of Science in Nursing </w:t>
      </w:r>
      <w:r w:rsidR="000F5CD7" w:rsidRPr="006331D6">
        <w:rPr>
          <w:rFonts w:ascii="Malgun Gothic Semilight" w:eastAsia="Malgun Gothic Semilight" w:hAnsi="Malgun Gothic Semilight" w:cs="Malgun Gothic Semilight"/>
        </w:rPr>
        <w:t>–</w:t>
      </w:r>
      <w:r w:rsidR="00297C1B">
        <w:rPr>
          <w:rFonts w:ascii="Malgun Gothic Semilight" w:eastAsia="Malgun Gothic Semilight" w:hAnsi="Malgun Gothic Semilight" w:cs="Malgun Gothic Semilight"/>
          <w:i/>
          <w:iCs/>
        </w:rPr>
        <w:t xml:space="preserve"> LaSalle U</w:t>
      </w:r>
      <w:r w:rsidR="006C172B" w:rsidRPr="006331D6">
        <w:rPr>
          <w:rFonts w:ascii="Malgun Gothic Semilight" w:eastAsia="Malgun Gothic Semilight" w:hAnsi="Malgun Gothic Semilight" w:cs="Malgun Gothic Semilight"/>
          <w:i/>
          <w:iCs/>
        </w:rPr>
        <w:t xml:space="preserve">niversity, </w:t>
      </w:r>
      <w:r w:rsidR="00297C1B">
        <w:rPr>
          <w:rFonts w:ascii="Malgun Gothic Semilight" w:eastAsia="Malgun Gothic Semilight" w:hAnsi="Malgun Gothic Semilight" w:cs="Malgun Gothic Semilight"/>
          <w:i/>
          <w:iCs/>
        </w:rPr>
        <w:t>Philadelphia, PA</w:t>
      </w:r>
    </w:p>
    <w:p w14:paraId="4A9B39F3" w14:textId="3DA0207B" w:rsidR="00542F3F" w:rsidRDefault="00542F3F" w:rsidP="00C771C9">
      <w:pPr>
        <w:spacing w:after="80" w:line="240" w:lineRule="auto"/>
        <w:ind w:left="360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331D6">
        <w:rPr>
          <w:rFonts w:ascii="Malgun Gothic Semilight" w:eastAsia="Malgun Gothic Semilight" w:hAnsi="Malgun Gothic Semilight" w:cs="Malgun Gothic Semilight"/>
          <w:sz w:val="18"/>
          <w:szCs w:val="18"/>
        </w:rPr>
        <w:t>Graduated</w:t>
      </w:r>
      <w:r w:rsidR="006C172B" w:rsidRPr="006331D6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 w:rsidR="00D75F9D" w:rsidRPr="006331D6">
        <w:rPr>
          <w:rFonts w:ascii="Malgun Gothic Semilight" w:eastAsia="Malgun Gothic Semilight" w:hAnsi="Malgun Gothic Semilight" w:cs="Malgun Gothic Semilight"/>
          <w:sz w:val="18"/>
          <w:szCs w:val="18"/>
        </w:rPr>
        <w:t>M</w:t>
      </w:r>
      <w:r w:rsidR="00297C1B">
        <w:rPr>
          <w:rFonts w:ascii="Malgun Gothic Semilight" w:eastAsia="Malgun Gothic Semilight" w:hAnsi="Malgun Gothic Semilight" w:cs="Malgun Gothic Semilight"/>
          <w:sz w:val="18"/>
          <w:szCs w:val="18"/>
        </w:rPr>
        <w:t>ay 201</w:t>
      </w:r>
      <w:r w:rsidR="006737B3">
        <w:rPr>
          <w:rFonts w:ascii="Malgun Gothic Semilight" w:eastAsia="Malgun Gothic Semilight" w:hAnsi="Malgun Gothic Semilight" w:cs="Malgun Gothic Semilight"/>
          <w:sz w:val="18"/>
          <w:szCs w:val="18"/>
        </w:rPr>
        <w:t>1</w:t>
      </w:r>
    </w:p>
    <w:p w14:paraId="322C7F08" w14:textId="1B2C0422" w:rsidR="00542F3F" w:rsidRPr="00542F3F" w:rsidRDefault="00542F3F" w:rsidP="00542F3F">
      <w:pPr>
        <w:spacing w:after="8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kern w:val="36"/>
          <w:sz w:val="48"/>
          <w:szCs w:val="48"/>
        </w:rPr>
      </w:pPr>
      <w:r w:rsidRPr="00542F3F">
        <w:rPr>
          <w:rFonts w:ascii="Malgun Gothic Semilight" w:eastAsia="Malgun Gothic Semilight" w:hAnsi="Malgun Gothic Semilight" w:cs="Malgun Gothic Semilight"/>
          <w:b/>
          <w:bCs/>
          <w:color w:val="073763"/>
          <w:kern w:val="36"/>
          <w:sz w:val="26"/>
          <w:szCs w:val="26"/>
        </w:rPr>
        <w:t>CERTIFICATIONS</w:t>
      </w:r>
      <w:r w:rsidR="000F5CD7">
        <w:rPr>
          <w:rFonts w:ascii="Malgun Gothic Semilight" w:eastAsia="Malgun Gothic Semilight" w:hAnsi="Malgun Gothic Semilight" w:cs="Malgun Gothic Semilight"/>
          <w:b/>
          <w:bCs/>
          <w:color w:val="073763"/>
          <w:kern w:val="36"/>
          <w:sz w:val="26"/>
          <w:szCs w:val="26"/>
        </w:rPr>
        <w:t xml:space="preserve"> &amp; LICENCES</w:t>
      </w:r>
    </w:p>
    <w:p w14:paraId="3B9C0EBE" w14:textId="05B5B01C" w:rsidR="00D75F9D" w:rsidRDefault="004C25E2" w:rsidP="00D75F9D">
      <w:pPr>
        <w:numPr>
          <w:ilvl w:val="0"/>
          <w:numId w:val="19"/>
        </w:numPr>
        <w:spacing w:after="8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Arizona </w:t>
      </w:r>
      <w:r w:rsidR="00DD29F4" w:rsidRPr="00D75F9D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Licensed Registered Nurse</w:t>
      </w:r>
    </w:p>
    <w:p w14:paraId="65ACBC3B" w14:textId="205D55A4" w:rsidR="004C25E2" w:rsidRPr="00D75F9D" w:rsidRDefault="004C25E2" w:rsidP="00D75F9D">
      <w:pPr>
        <w:numPr>
          <w:ilvl w:val="0"/>
          <w:numId w:val="19"/>
        </w:numPr>
        <w:spacing w:after="8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AGNP Board Certificatio</w:t>
      </w:r>
      <w:r w:rsidR="0087158A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n </w:t>
      </w:r>
    </w:p>
    <w:p w14:paraId="20BEE0E4" w14:textId="7D6AF96A" w:rsidR="00DD29F4" w:rsidRPr="00906339" w:rsidRDefault="00DD29F4" w:rsidP="00DD29F4">
      <w:pPr>
        <w:numPr>
          <w:ilvl w:val="0"/>
          <w:numId w:val="19"/>
        </w:numPr>
        <w:spacing w:after="8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Cs/>
          <w:color w:val="000000"/>
          <w:sz w:val="18"/>
          <w:szCs w:val="18"/>
        </w:rPr>
      </w:pPr>
      <w:r w:rsidRPr="00DD29F4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B</w:t>
      </w:r>
      <w:r w:rsidR="00A6330D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LS &amp; ACLS Certified</w:t>
      </w:r>
    </w:p>
    <w:p w14:paraId="0BEF5491" w14:textId="08C9DF26" w:rsidR="00906339" w:rsidRPr="006C172B" w:rsidRDefault="00906339" w:rsidP="00DD29F4">
      <w:pPr>
        <w:numPr>
          <w:ilvl w:val="0"/>
          <w:numId w:val="19"/>
        </w:numPr>
        <w:spacing w:after="8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Cs/>
          <w:color w:val="000000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DEA License </w:t>
      </w:r>
    </w:p>
    <w:p w14:paraId="766EF017" w14:textId="18BA73DF" w:rsidR="00DD29F4" w:rsidRDefault="006331D6" w:rsidP="001F63F4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color w:val="073763"/>
          <w:kern w:val="36"/>
          <w:sz w:val="26"/>
          <w:szCs w:val="26"/>
        </w:rPr>
      </w:pPr>
      <w:r>
        <w:rPr>
          <w:rFonts w:ascii="Malgun Gothic Semilight" w:eastAsia="Malgun Gothic Semilight" w:hAnsi="Malgun Gothic Semilight" w:cs="Malgun Gothic Semilight"/>
          <w:b/>
          <w:bCs/>
          <w:color w:val="073763"/>
          <w:kern w:val="36"/>
          <w:sz w:val="26"/>
          <w:szCs w:val="26"/>
        </w:rPr>
        <w:t xml:space="preserve">PROFESSIONAL </w:t>
      </w:r>
      <w:r w:rsidR="00542F3F" w:rsidRPr="00542F3F">
        <w:rPr>
          <w:rFonts w:ascii="Malgun Gothic Semilight" w:eastAsia="Malgun Gothic Semilight" w:hAnsi="Malgun Gothic Semilight" w:cs="Malgun Gothic Semilight"/>
          <w:b/>
          <w:bCs/>
          <w:color w:val="073763"/>
          <w:kern w:val="36"/>
          <w:sz w:val="26"/>
          <w:szCs w:val="26"/>
        </w:rPr>
        <w:t>EXPERIENCE</w:t>
      </w:r>
    </w:p>
    <w:p w14:paraId="44D1C86C" w14:textId="60D68627" w:rsidR="00CA2583" w:rsidRDefault="00CA2583" w:rsidP="001F63F4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color w:val="000000" w:themeColor="text1"/>
          <w:kern w:val="36"/>
        </w:rPr>
      </w:pPr>
      <w:r w:rsidRPr="00CA2583">
        <w:rPr>
          <w:rFonts w:ascii="Malgun Gothic Semilight" w:eastAsia="Malgun Gothic Semilight" w:hAnsi="Malgun Gothic Semilight" w:cs="Malgun Gothic Semilight"/>
          <w:b/>
          <w:bCs/>
          <w:color w:val="000000" w:themeColor="text1"/>
          <w:kern w:val="36"/>
        </w:rPr>
        <w:t xml:space="preserve">Arizona State University (Instructor) </w:t>
      </w:r>
    </w:p>
    <w:p w14:paraId="610905F0" w14:textId="446904EE" w:rsidR="00CA2583" w:rsidRDefault="00CA2583" w:rsidP="001F63F4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color w:val="000000" w:themeColor="text1"/>
          <w:kern w:val="36"/>
        </w:rPr>
      </w:pPr>
      <w:r>
        <w:rPr>
          <w:rFonts w:ascii="Malgun Gothic Semilight" w:eastAsia="Malgun Gothic Semilight" w:hAnsi="Malgun Gothic Semilight" w:cs="Malgun Gothic Semilight"/>
          <w:color w:val="000000" w:themeColor="text1"/>
          <w:kern w:val="36"/>
        </w:rPr>
        <w:t>Aug 202</w:t>
      </w:r>
      <w:r w:rsidR="00D65A47">
        <w:rPr>
          <w:rFonts w:ascii="Malgun Gothic Semilight" w:eastAsia="Malgun Gothic Semilight" w:hAnsi="Malgun Gothic Semilight" w:cs="Malgun Gothic Semilight"/>
          <w:color w:val="000000" w:themeColor="text1"/>
          <w:kern w:val="36"/>
        </w:rPr>
        <w:t>1</w:t>
      </w:r>
      <w:r>
        <w:rPr>
          <w:rFonts w:ascii="Malgun Gothic Semilight" w:eastAsia="Malgun Gothic Semilight" w:hAnsi="Malgun Gothic Semilight" w:cs="Malgun Gothic Semilight"/>
          <w:color w:val="000000" w:themeColor="text1"/>
          <w:kern w:val="36"/>
        </w:rPr>
        <w:t xml:space="preserve">- Present </w:t>
      </w:r>
    </w:p>
    <w:p w14:paraId="798AC3DF" w14:textId="77777777" w:rsidR="00CA2583" w:rsidRPr="00CA2583" w:rsidRDefault="00CA2583" w:rsidP="00CA2583">
      <w:pPr>
        <w:numPr>
          <w:ilvl w:val="0"/>
          <w:numId w:val="35"/>
        </w:numPr>
        <w:spacing w:after="0" w:line="240" w:lineRule="auto"/>
        <w:contextualSpacing/>
        <w:outlineLvl w:val="0"/>
        <w:rPr>
          <w:rFonts w:ascii="Malgun Gothic" w:eastAsia="Malgun Gothic" w:hAnsi="Malgun Gothic" w:cs="Malgun Gothic Semilight"/>
          <w:color w:val="000000" w:themeColor="text1"/>
          <w:kern w:val="36"/>
          <w:sz w:val="18"/>
          <w:szCs w:val="18"/>
        </w:rPr>
      </w:pPr>
      <w:r w:rsidRPr="00CA2583">
        <w:rPr>
          <w:rFonts w:ascii="Malgun Gothic" w:eastAsia="Malgun Gothic" w:hAnsi="Malgun Gothic" w:cs="Malgun Gothic Semilight"/>
          <w:color w:val="000000" w:themeColor="text1"/>
          <w:kern w:val="36"/>
          <w:sz w:val="18"/>
          <w:szCs w:val="18"/>
        </w:rPr>
        <w:t>Evaluated students to identify knowledge gaps and conduct thorough assessments.</w:t>
      </w:r>
    </w:p>
    <w:p w14:paraId="5B892B22" w14:textId="77777777" w:rsidR="00CA2583" w:rsidRPr="00CA2583" w:rsidRDefault="00CA2583" w:rsidP="00CA2583">
      <w:pPr>
        <w:numPr>
          <w:ilvl w:val="0"/>
          <w:numId w:val="35"/>
        </w:numPr>
        <w:spacing w:after="0" w:line="240" w:lineRule="auto"/>
        <w:contextualSpacing/>
        <w:outlineLvl w:val="0"/>
        <w:rPr>
          <w:rFonts w:ascii="Malgun Gothic" w:eastAsia="Malgun Gothic" w:hAnsi="Malgun Gothic" w:cs="Malgun Gothic Semilight"/>
          <w:color w:val="000000" w:themeColor="text1"/>
          <w:kern w:val="36"/>
          <w:sz w:val="18"/>
          <w:szCs w:val="18"/>
        </w:rPr>
      </w:pPr>
      <w:r w:rsidRPr="00CA2583">
        <w:rPr>
          <w:rFonts w:ascii="Malgun Gothic" w:eastAsia="Malgun Gothic" w:hAnsi="Malgun Gothic" w:cs="Malgun Gothic Semilight"/>
          <w:color w:val="000000" w:themeColor="text1"/>
          <w:kern w:val="36"/>
          <w:sz w:val="18"/>
          <w:szCs w:val="18"/>
        </w:rPr>
        <w:t>Supervised student laboratory and clinical work, offering knowledgeable advice to advance learning and abilities.</w:t>
      </w:r>
    </w:p>
    <w:p w14:paraId="3848B18F" w14:textId="77777777" w:rsidR="00CA2583" w:rsidRPr="00CA2583" w:rsidRDefault="00CA2583" w:rsidP="00CA2583">
      <w:pPr>
        <w:numPr>
          <w:ilvl w:val="0"/>
          <w:numId w:val="35"/>
        </w:numPr>
        <w:spacing w:after="0" w:line="240" w:lineRule="auto"/>
        <w:contextualSpacing/>
        <w:outlineLvl w:val="0"/>
        <w:rPr>
          <w:rFonts w:ascii="Malgun Gothic" w:eastAsia="Malgun Gothic" w:hAnsi="Malgun Gothic" w:cs="Malgun Gothic Semilight"/>
          <w:color w:val="000000" w:themeColor="text1"/>
          <w:kern w:val="36"/>
          <w:sz w:val="18"/>
          <w:szCs w:val="18"/>
        </w:rPr>
      </w:pPr>
      <w:r w:rsidRPr="00CA2583">
        <w:rPr>
          <w:rFonts w:ascii="Malgun Gothic" w:eastAsia="Malgun Gothic" w:hAnsi="Malgun Gothic" w:cs="Malgun Gothic Semilight"/>
          <w:color w:val="000000" w:themeColor="text1"/>
          <w:kern w:val="36"/>
          <w:sz w:val="18"/>
          <w:szCs w:val="18"/>
        </w:rPr>
        <w:t>Passionately committed to student development through hands on training.</w:t>
      </w:r>
    </w:p>
    <w:p w14:paraId="57D09E9A" w14:textId="77777777" w:rsidR="00CA2583" w:rsidRPr="00CA2583" w:rsidRDefault="00CA2583" w:rsidP="00CA2583">
      <w:pPr>
        <w:numPr>
          <w:ilvl w:val="0"/>
          <w:numId w:val="35"/>
        </w:numPr>
        <w:spacing w:after="0" w:line="240" w:lineRule="auto"/>
        <w:contextualSpacing/>
        <w:outlineLvl w:val="0"/>
        <w:rPr>
          <w:rFonts w:ascii="Malgun Gothic" w:eastAsia="Malgun Gothic" w:hAnsi="Malgun Gothic" w:cs="Malgun Gothic Semilight"/>
          <w:color w:val="000000" w:themeColor="text1"/>
          <w:kern w:val="36"/>
          <w:sz w:val="18"/>
          <w:szCs w:val="18"/>
        </w:rPr>
      </w:pPr>
      <w:r w:rsidRPr="00CA2583">
        <w:rPr>
          <w:rFonts w:ascii="Malgun Gothic" w:eastAsia="Malgun Gothic" w:hAnsi="Malgun Gothic" w:cs="Malgun Gothic Semilight"/>
          <w:color w:val="000000" w:themeColor="text1"/>
          <w:kern w:val="36"/>
          <w:sz w:val="18"/>
          <w:szCs w:val="18"/>
        </w:rPr>
        <w:t>Performed site evaluations, customer surveys and team audits.</w:t>
      </w:r>
    </w:p>
    <w:p w14:paraId="79616A1C" w14:textId="77777777" w:rsidR="00CA2583" w:rsidRPr="00CA2583" w:rsidRDefault="00CA2583" w:rsidP="00CA2583">
      <w:pPr>
        <w:numPr>
          <w:ilvl w:val="0"/>
          <w:numId w:val="35"/>
        </w:numPr>
        <w:spacing w:after="0" w:line="240" w:lineRule="auto"/>
        <w:contextualSpacing/>
        <w:outlineLvl w:val="0"/>
        <w:rPr>
          <w:rFonts w:ascii="Malgun Gothic" w:eastAsia="Malgun Gothic" w:hAnsi="Malgun Gothic" w:cs="Malgun Gothic Semilight"/>
          <w:color w:val="000000" w:themeColor="text1"/>
          <w:kern w:val="36"/>
          <w:sz w:val="18"/>
          <w:szCs w:val="18"/>
        </w:rPr>
      </w:pPr>
      <w:r w:rsidRPr="00CA2583">
        <w:rPr>
          <w:rFonts w:ascii="Malgun Gothic" w:eastAsia="Malgun Gothic" w:hAnsi="Malgun Gothic" w:cs="Malgun Gothic Semilight"/>
          <w:color w:val="000000" w:themeColor="text1"/>
          <w:kern w:val="36"/>
          <w:sz w:val="18"/>
          <w:szCs w:val="18"/>
        </w:rPr>
        <w:t>Earned reputation for good attendance and hard work.</w:t>
      </w:r>
    </w:p>
    <w:p w14:paraId="2B23F90E" w14:textId="77777777" w:rsidR="00CA2583" w:rsidRPr="00CA2583" w:rsidRDefault="00CA2583" w:rsidP="00CA2583">
      <w:pPr>
        <w:pStyle w:val="public-draftstyledefault-unorderedlistitem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Malgun Gothic" w:eastAsia="Malgun Gothic" w:hAnsi="Malgun Gothic"/>
          <w:color w:val="000000"/>
          <w:sz w:val="18"/>
          <w:szCs w:val="18"/>
        </w:rPr>
      </w:pPr>
      <w:r w:rsidRPr="00CA2583">
        <w:rPr>
          <w:rFonts w:ascii="Malgun Gothic" w:eastAsia="Malgun Gothic" w:hAnsi="Malgun Gothic"/>
          <w:color w:val="000000"/>
          <w:sz w:val="18"/>
          <w:szCs w:val="18"/>
        </w:rPr>
        <w:t>Contributed subject matter expertise toward improving overall training program and skills displayed by student nurses.</w:t>
      </w:r>
    </w:p>
    <w:p w14:paraId="1E1656D8" w14:textId="77777777" w:rsidR="00CA2583" w:rsidRPr="00CA2583" w:rsidRDefault="00CA2583" w:rsidP="00CA2583">
      <w:pPr>
        <w:pStyle w:val="public-draftstyledefault-unorderedlistitem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Malgun Gothic" w:eastAsia="Malgun Gothic" w:hAnsi="Malgun Gothic"/>
          <w:color w:val="000000"/>
          <w:sz w:val="18"/>
          <w:szCs w:val="18"/>
        </w:rPr>
      </w:pPr>
      <w:r w:rsidRPr="00CA2583">
        <w:rPr>
          <w:rFonts w:ascii="Malgun Gothic" w:eastAsia="Malgun Gothic" w:hAnsi="Malgun Gothic"/>
          <w:color w:val="000000"/>
          <w:sz w:val="18"/>
          <w:szCs w:val="18"/>
        </w:rPr>
        <w:t>Continuously improved course curricula, content and materials to maintain currency with changing demands and technological advancements.</w:t>
      </w:r>
    </w:p>
    <w:p w14:paraId="5A0E5E41" w14:textId="77777777" w:rsidR="00CA2583" w:rsidRPr="00CA2583" w:rsidRDefault="00CA2583" w:rsidP="00CA2583">
      <w:pPr>
        <w:pStyle w:val="public-draftstyledefault-unorderedlistitem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Malgun Gothic" w:eastAsia="Malgun Gothic" w:hAnsi="Malgun Gothic"/>
          <w:color w:val="000000"/>
          <w:sz w:val="18"/>
          <w:szCs w:val="18"/>
        </w:rPr>
      </w:pPr>
      <w:r w:rsidRPr="00CA2583">
        <w:rPr>
          <w:rFonts w:ascii="Malgun Gothic" w:eastAsia="Malgun Gothic" w:hAnsi="Malgun Gothic"/>
          <w:color w:val="000000"/>
          <w:sz w:val="18"/>
          <w:szCs w:val="18"/>
        </w:rPr>
        <w:t>Helped students make optimal educational and career choices to maximize learning and long-term vocational benefits.</w:t>
      </w:r>
    </w:p>
    <w:p w14:paraId="7442CFE2" w14:textId="77777777" w:rsidR="00CA2583" w:rsidRPr="00CA2583" w:rsidRDefault="00CA2583" w:rsidP="00CA2583">
      <w:pPr>
        <w:pStyle w:val="public-draftstyledefault-unorderedlistitem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Malgun Gothic" w:eastAsia="Malgun Gothic" w:hAnsi="Malgun Gothic"/>
          <w:color w:val="000000"/>
          <w:sz w:val="18"/>
          <w:szCs w:val="18"/>
        </w:rPr>
      </w:pPr>
      <w:r w:rsidRPr="00CA2583">
        <w:rPr>
          <w:rFonts w:ascii="Malgun Gothic" w:eastAsia="Malgun Gothic" w:hAnsi="Malgun Gothic"/>
          <w:color w:val="000000"/>
          <w:sz w:val="18"/>
          <w:szCs w:val="18"/>
        </w:rPr>
        <w:t>Taught nursing students how to perform skilled nursing assessments.</w:t>
      </w:r>
    </w:p>
    <w:p w14:paraId="422DFD00" w14:textId="77777777" w:rsidR="00CA2583" w:rsidRPr="00CA2583" w:rsidRDefault="00CA2583" w:rsidP="00CA2583">
      <w:pPr>
        <w:pStyle w:val="public-draftstyledefault-unorderedlistitem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Malgun Gothic" w:eastAsia="Malgun Gothic" w:hAnsi="Malgun Gothic"/>
          <w:color w:val="000000"/>
          <w:sz w:val="18"/>
          <w:szCs w:val="18"/>
        </w:rPr>
      </w:pPr>
      <w:r w:rsidRPr="00CA2583">
        <w:rPr>
          <w:rFonts w:ascii="Malgun Gothic" w:eastAsia="Malgun Gothic" w:hAnsi="Malgun Gothic"/>
          <w:color w:val="000000"/>
          <w:sz w:val="18"/>
          <w:szCs w:val="18"/>
        </w:rPr>
        <w:t>Evaluated students to identify knowledge gaps and conduct thorough assessments.</w:t>
      </w:r>
    </w:p>
    <w:p w14:paraId="794FB20D" w14:textId="77777777" w:rsidR="00CA2583" w:rsidRPr="00CA2583" w:rsidRDefault="00CA2583" w:rsidP="00CA2583">
      <w:pPr>
        <w:pStyle w:val="public-draftstyledefault-unorderedlistitem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Malgun Gothic" w:eastAsia="Malgun Gothic" w:hAnsi="Malgun Gothic"/>
          <w:color w:val="000000"/>
          <w:sz w:val="18"/>
          <w:szCs w:val="18"/>
        </w:rPr>
      </w:pPr>
      <w:r w:rsidRPr="00CA2583">
        <w:rPr>
          <w:rFonts w:ascii="Malgun Gothic" w:eastAsia="Malgun Gothic" w:hAnsi="Malgun Gothic"/>
          <w:color w:val="000000"/>
          <w:sz w:val="18"/>
          <w:szCs w:val="18"/>
        </w:rPr>
        <w:t>Passionately committed to student development through hands on training.</w:t>
      </w:r>
    </w:p>
    <w:p w14:paraId="016EA0C0" w14:textId="77777777" w:rsidR="00CA2583" w:rsidRPr="00CA2583" w:rsidRDefault="00CA2583" w:rsidP="00CA2583">
      <w:pPr>
        <w:pStyle w:val="public-draftstyledefault-unorderedlistitem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Malgun Gothic" w:eastAsia="Malgun Gothic" w:hAnsi="Malgun Gothic"/>
          <w:color w:val="000000"/>
          <w:sz w:val="18"/>
          <w:szCs w:val="18"/>
        </w:rPr>
      </w:pPr>
      <w:r w:rsidRPr="00CA2583">
        <w:rPr>
          <w:rFonts w:ascii="Malgun Gothic" w:eastAsia="Malgun Gothic" w:hAnsi="Malgun Gothic"/>
          <w:color w:val="000000"/>
          <w:sz w:val="18"/>
          <w:szCs w:val="18"/>
        </w:rPr>
        <w:t>Supervised student laboratory and clinical work, offering knowledgeable advice to advance learning and abilities.</w:t>
      </w:r>
    </w:p>
    <w:p w14:paraId="0C199B2D" w14:textId="77777777" w:rsidR="00CA2583" w:rsidRPr="00CA2583" w:rsidRDefault="00CA2583" w:rsidP="00CA2583">
      <w:pPr>
        <w:pStyle w:val="public-draftstyledefault-unorderedlistitem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Malgun Gothic" w:eastAsia="Malgun Gothic" w:hAnsi="Malgun Gothic"/>
          <w:color w:val="000000"/>
          <w:sz w:val="18"/>
          <w:szCs w:val="18"/>
        </w:rPr>
      </w:pPr>
      <w:r w:rsidRPr="00CA2583">
        <w:rPr>
          <w:rFonts w:ascii="Malgun Gothic" w:eastAsia="Malgun Gothic" w:hAnsi="Malgun Gothic"/>
          <w:color w:val="000000"/>
          <w:sz w:val="18"/>
          <w:szCs w:val="18"/>
        </w:rPr>
        <w:t>Participated in planning, implementing and evaluating assigned courses for continued development of nursing curriculum.</w:t>
      </w:r>
    </w:p>
    <w:p w14:paraId="4D62D461" w14:textId="77777777" w:rsidR="00CA2583" w:rsidRPr="00CA2583" w:rsidRDefault="00CA2583" w:rsidP="00CA2583">
      <w:pPr>
        <w:pStyle w:val="public-draftstyledefault-unorderedlistitem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Malgun Gothic" w:eastAsia="Malgun Gothic" w:hAnsi="Malgun Gothic"/>
          <w:color w:val="000000"/>
          <w:sz w:val="18"/>
          <w:szCs w:val="18"/>
        </w:rPr>
      </w:pPr>
      <w:r w:rsidRPr="00CA2583">
        <w:rPr>
          <w:rFonts w:ascii="Malgun Gothic" w:eastAsia="Malgun Gothic" w:hAnsi="Malgun Gothic"/>
          <w:color w:val="000000"/>
          <w:sz w:val="18"/>
          <w:szCs w:val="18"/>
        </w:rPr>
        <w:lastRenderedPageBreak/>
        <w:t>Engaged in student academic advisement to support success of students on campus and beyond.</w:t>
      </w:r>
    </w:p>
    <w:p w14:paraId="3DBB6245" w14:textId="77777777" w:rsidR="00CA2583" w:rsidRPr="00CA2583" w:rsidRDefault="00CA2583" w:rsidP="001F63F4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color w:val="000000" w:themeColor="text1"/>
          <w:kern w:val="36"/>
        </w:rPr>
      </w:pPr>
    </w:p>
    <w:p w14:paraId="2A1AC83B" w14:textId="4C862B67" w:rsidR="002F0B50" w:rsidRDefault="001E4137" w:rsidP="001F63F4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color w:val="000000" w:themeColor="text1"/>
          <w:kern w:val="36"/>
        </w:rPr>
      </w:pPr>
      <w:r w:rsidRPr="001E4137">
        <w:rPr>
          <w:rFonts w:ascii="Malgun Gothic Semilight" w:eastAsia="Malgun Gothic Semilight" w:hAnsi="Malgun Gothic Semilight" w:cs="Malgun Gothic Semilight"/>
          <w:b/>
          <w:bCs/>
          <w:color w:val="000000" w:themeColor="text1"/>
          <w:kern w:val="36"/>
        </w:rPr>
        <w:t xml:space="preserve">Honor Health Gastroenterology </w:t>
      </w:r>
    </w:p>
    <w:p w14:paraId="1CB87FE9" w14:textId="49DBC8C7" w:rsidR="001E4137" w:rsidRPr="001E4137" w:rsidRDefault="001E4137" w:rsidP="001F63F4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color w:val="000000" w:themeColor="text1"/>
          <w:kern w:val="36"/>
        </w:rPr>
      </w:pPr>
      <w:r w:rsidRPr="001E4137">
        <w:rPr>
          <w:rFonts w:ascii="Malgun Gothic Semilight" w:eastAsia="Malgun Gothic Semilight" w:hAnsi="Malgun Gothic Semilight" w:cs="Malgun Gothic Semilight"/>
          <w:color w:val="000000" w:themeColor="text1"/>
          <w:kern w:val="36"/>
        </w:rPr>
        <w:t>Jan 2022</w:t>
      </w:r>
      <w:r>
        <w:rPr>
          <w:rFonts w:ascii="Malgun Gothic Semilight" w:eastAsia="Malgun Gothic Semilight" w:hAnsi="Malgun Gothic Semilight" w:cs="Malgun Gothic Semilight"/>
          <w:color w:val="000000" w:themeColor="text1"/>
          <w:kern w:val="36"/>
        </w:rPr>
        <w:t xml:space="preserve">- </w:t>
      </w:r>
      <w:r w:rsidR="00F16634">
        <w:rPr>
          <w:rFonts w:ascii="Malgun Gothic Semilight" w:eastAsia="Malgun Gothic Semilight" w:hAnsi="Malgun Gothic Semilight" w:cs="Malgun Gothic Semilight"/>
          <w:color w:val="000000" w:themeColor="text1"/>
          <w:kern w:val="36"/>
        </w:rPr>
        <w:t xml:space="preserve">PRN </w:t>
      </w:r>
    </w:p>
    <w:p w14:paraId="523F1380" w14:textId="1CEF83B2" w:rsidR="001E4137" w:rsidRDefault="001E4137" w:rsidP="001E4137">
      <w:pPr>
        <w:pStyle w:val="ListParagraph"/>
        <w:numPr>
          <w:ilvl w:val="0"/>
          <w:numId w:val="31"/>
        </w:numPr>
        <w:spacing w:after="0" w:line="240" w:lineRule="auto"/>
        <w:outlineLvl w:val="0"/>
        <w:rPr>
          <w:rFonts w:ascii="Malgun Gothic Semilight" w:eastAsia="Malgun Gothic Semilight" w:hAnsi="Malgun Gothic Semilight" w:cs="Malgun Gothic Semilight"/>
          <w:color w:val="000000" w:themeColor="text1"/>
          <w:kern w:val="36"/>
        </w:rPr>
      </w:pPr>
      <w:r w:rsidRPr="001E4137">
        <w:rPr>
          <w:rFonts w:ascii="Malgun Gothic Semilight" w:eastAsia="Malgun Gothic Semilight" w:hAnsi="Malgun Gothic Semilight" w:cs="Malgun Gothic Semilight"/>
          <w:color w:val="000000" w:themeColor="text1"/>
          <w:kern w:val="36"/>
        </w:rPr>
        <w:t xml:space="preserve">Manage abdominal pain, Crohn’s, UC, </w:t>
      </w:r>
      <w:r>
        <w:rPr>
          <w:rFonts w:ascii="Malgun Gothic Semilight" w:eastAsia="Malgun Gothic Semilight" w:hAnsi="Malgun Gothic Semilight" w:cs="Malgun Gothic Semilight"/>
          <w:color w:val="000000" w:themeColor="text1"/>
          <w:kern w:val="36"/>
        </w:rPr>
        <w:t xml:space="preserve">GERD, nausea, vomiting. </w:t>
      </w:r>
    </w:p>
    <w:p w14:paraId="2B9BFB7D" w14:textId="7D6EA99B" w:rsidR="001E4137" w:rsidRPr="001E4137" w:rsidRDefault="001E4137" w:rsidP="001E4137">
      <w:pPr>
        <w:pStyle w:val="ListParagraph"/>
        <w:numPr>
          <w:ilvl w:val="0"/>
          <w:numId w:val="31"/>
        </w:numPr>
        <w:spacing w:after="0" w:line="240" w:lineRule="auto"/>
        <w:outlineLvl w:val="0"/>
        <w:rPr>
          <w:rFonts w:ascii="Malgun Gothic Semilight" w:eastAsia="Malgun Gothic Semilight" w:hAnsi="Malgun Gothic Semilight" w:cs="Malgun Gothic Semilight"/>
          <w:color w:val="000000" w:themeColor="text1"/>
          <w:kern w:val="36"/>
        </w:rPr>
      </w:pPr>
      <w:r>
        <w:rPr>
          <w:rFonts w:ascii="Malgun Gothic Semilight" w:eastAsia="Malgun Gothic Semilight" w:hAnsi="Malgun Gothic Semilight" w:cs="Malgun Gothic Semilight"/>
          <w:color w:val="000000" w:themeColor="text1"/>
          <w:kern w:val="36"/>
        </w:rPr>
        <w:t xml:space="preserve">2 nightly ER call shifts to cover the Gastroenterology service. </w:t>
      </w:r>
    </w:p>
    <w:p w14:paraId="30BFF17E" w14:textId="77777777" w:rsidR="001E4137" w:rsidRDefault="001E4137" w:rsidP="001E4137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Independently evaluated all patients and collaborated with our Hepatologist for correct diagnosis and plan of care </w:t>
      </w:r>
    </w:p>
    <w:p w14:paraId="4EA03056" w14:textId="77777777" w:rsidR="001E4137" w:rsidRDefault="001E4137" w:rsidP="001E4137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Treated disease such as Hep B and C. </w:t>
      </w:r>
    </w:p>
    <w:p w14:paraId="726B2A9B" w14:textId="77777777" w:rsidR="001E4137" w:rsidRDefault="001E4137" w:rsidP="001E4137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Treated and managed disease such as PBC, PSC and multiple storage disorders. </w:t>
      </w:r>
    </w:p>
    <w:p w14:paraId="144E7492" w14:textId="77777777" w:rsidR="001E4137" w:rsidRDefault="001E4137" w:rsidP="001E4137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Managed Compensated and Decompensated Cirrhotic patients.  </w:t>
      </w:r>
    </w:p>
    <w:p w14:paraId="20DACD0C" w14:textId="77777777" w:rsidR="001E4137" w:rsidRDefault="001E4137" w:rsidP="001E4137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Managed patients with HCC and collaborated with Interventional Radiology. </w:t>
      </w:r>
    </w:p>
    <w:p w14:paraId="04F90E32" w14:textId="77777777" w:rsidR="001E4137" w:rsidRDefault="001E4137" w:rsidP="001E4137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Treated chronic and complex medical issues such as DM, obesity, metabolic syndrome, HTN, Fatty Liver Disease, and cholesterol. </w:t>
      </w:r>
    </w:p>
    <w:p w14:paraId="61A2368E" w14:textId="77777777" w:rsidR="001E4137" w:rsidRPr="00972DE7" w:rsidRDefault="001E4137" w:rsidP="001E4137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Managed post-transplant patients with immunosuppressive therapy and complications. </w:t>
      </w:r>
    </w:p>
    <w:p w14:paraId="03E40C59" w14:textId="11EB5947" w:rsidR="001E4137" w:rsidRDefault="001E4137" w:rsidP="001E4137">
      <w:pPr>
        <w:pStyle w:val="ListParagraph"/>
        <w:numPr>
          <w:ilvl w:val="0"/>
          <w:numId w:val="31"/>
        </w:numPr>
        <w:spacing w:after="0" w:line="240" w:lineRule="auto"/>
        <w:outlineLvl w:val="0"/>
        <w:rPr>
          <w:rFonts w:ascii="Malgun Gothic Semilight" w:eastAsia="Malgun Gothic Semilight" w:hAnsi="Malgun Gothic Semilight" w:cs="Malgun Gothic Semilight"/>
          <w:color w:val="000000" w:themeColor="text1"/>
          <w:kern w:val="36"/>
        </w:rPr>
      </w:pPr>
      <w:r w:rsidRPr="001E4137">
        <w:rPr>
          <w:rFonts w:ascii="Malgun Gothic Semilight" w:eastAsia="Malgun Gothic Semilight" w:hAnsi="Malgun Gothic Semilight" w:cs="Malgun Gothic Semilight"/>
          <w:color w:val="000000" w:themeColor="text1"/>
          <w:kern w:val="36"/>
        </w:rPr>
        <w:t xml:space="preserve">Help round at the hospital with attending physician. </w:t>
      </w:r>
    </w:p>
    <w:p w14:paraId="0CCCAAA0" w14:textId="25068AE1" w:rsidR="001E4137" w:rsidRDefault="001E4137" w:rsidP="001E4137">
      <w:pPr>
        <w:spacing w:after="0" w:line="240" w:lineRule="auto"/>
        <w:outlineLvl w:val="0"/>
        <w:rPr>
          <w:rFonts w:ascii="Malgun Gothic Semilight" w:eastAsia="Malgun Gothic Semilight" w:hAnsi="Malgun Gothic Semilight" w:cs="Malgun Gothic Semilight"/>
          <w:b/>
          <w:bCs/>
          <w:color w:val="000000" w:themeColor="text1"/>
          <w:kern w:val="36"/>
        </w:rPr>
      </w:pPr>
      <w:r w:rsidRPr="001E4137">
        <w:rPr>
          <w:rFonts w:ascii="Malgun Gothic Semilight" w:eastAsia="Malgun Gothic Semilight" w:hAnsi="Malgun Gothic Semilight" w:cs="Malgun Gothic Semilight"/>
          <w:b/>
          <w:bCs/>
          <w:color w:val="000000" w:themeColor="text1"/>
          <w:kern w:val="36"/>
        </w:rPr>
        <w:t xml:space="preserve">Village MD </w:t>
      </w:r>
    </w:p>
    <w:p w14:paraId="070AAB7D" w14:textId="32D88CBA" w:rsidR="001E4137" w:rsidRDefault="001E4137" w:rsidP="002F0B50">
      <w:pPr>
        <w:spacing w:after="0" w:line="240" w:lineRule="auto"/>
        <w:outlineLvl w:val="0"/>
        <w:rPr>
          <w:rFonts w:ascii="Malgun Gothic Semilight" w:eastAsia="Malgun Gothic Semilight" w:hAnsi="Malgun Gothic Semilight" w:cs="Malgun Gothic Semilight"/>
          <w:color w:val="000000" w:themeColor="text1"/>
          <w:kern w:val="36"/>
        </w:rPr>
      </w:pPr>
      <w:r>
        <w:rPr>
          <w:rFonts w:ascii="Malgun Gothic Semilight" w:eastAsia="Malgun Gothic Semilight" w:hAnsi="Malgun Gothic Semilight" w:cs="Malgun Gothic Semilight"/>
          <w:color w:val="000000" w:themeColor="text1"/>
          <w:kern w:val="36"/>
        </w:rPr>
        <w:t xml:space="preserve">Feb 2022- </w:t>
      </w:r>
      <w:r w:rsidR="002F0B50">
        <w:rPr>
          <w:rFonts w:ascii="Malgun Gothic Semilight" w:eastAsia="Malgun Gothic Semilight" w:hAnsi="Malgun Gothic Semilight" w:cs="Malgun Gothic Semilight"/>
          <w:color w:val="000000" w:themeColor="text1"/>
          <w:kern w:val="36"/>
        </w:rPr>
        <w:t>May 2023</w:t>
      </w:r>
    </w:p>
    <w:p w14:paraId="1CFF5361" w14:textId="77777777" w:rsidR="000B1C71" w:rsidRPr="002F0B50" w:rsidRDefault="000B1C71" w:rsidP="002F0B50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2D2D2D"/>
          <w:sz w:val="18"/>
          <w:szCs w:val="18"/>
        </w:rPr>
      </w:pPr>
      <w:r w:rsidRPr="002F0B50">
        <w:rPr>
          <w:rFonts w:ascii="Malgun Gothic" w:eastAsia="Malgun Gothic" w:hAnsi="Malgun Gothic" w:cs="Times New Roman"/>
          <w:color w:val="2D2D2D"/>
          <w:sz w:val="18"/>
          <w:szCs w:val="18"/>
        </w:rPr>
        <w:t>Collaborated with physicians and other healthcare team members to provide comprehensive care for patients across the lifespan in a variety of settings, including primary care offices, hospitals, specialty practices, long-term care facilities, home health agencies, community health centers, schools/colleges and correctional institutions.</w:t>
      </w:r>
    </w:p>
    <w:p w14:paraId="0A2E7C85" w14:textId="77777777" w:rsidR="000B1C71" w:rsidRPr="002F0B50" w:rsidRDefault="000B1C71" w:rsidP="000B1C7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Malgun Gothic" w:eastAsia="Malgun Gothic" w:hAnsi="Malgun Gothic" w:cs="Times New Roman"/>
          <w:color w:val="2D2D2D"/>
          <w:sz w:val="18"/>
          <w:szCs w:val="18"/>
        </w:rPr>
      </w:pPr>
      <w:r w:rsidRPr="002F0B50">
        <w:rPr>
          <w:rFonts w:ascii="Malgun Gothic" w:eastAsia="Malgun Gothic" w:hAnsi="Malgun Gothic" w:cs="Times New Roman"/>
          <w:color w:val="2D2D2D"/>
          <w:sz w:val="18"/>
          <w:szCs w:val="18"/>
        </w:rPr>
        <w:t>Provided patient education regarding disease management and prevention as well as medication adherence.</w:t>
      </w:r>
    </w:p>
    <w:p w14:paraId="346BAA59" w14:textId="77777777" w:rsidR="000B1C71" w:rsidRPr="002F0B50" w:rsidRDefault="000B1C71" w:rsidP="000B1C7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Malgun Gothic" w:eastAsia="Malgun Gothic" w:hAnsi="Malgun Gothic" w:cs="Times New Roman"/>
          <w:color w:val="2D2D2D"/>
          <w:sz w:val="18"/>
          <w:szCs w:val="18"/>
        </w:rPr>
      </w:pPr>
      <w:r w:rsidRPr="002F0B50">
        <w:rPr>
          <w:rFonts w:ascii="Malgun Gothic" w:eastAsia="Malgun Gothic" w:hAnsi="Malgun Gothic" w:cs="Times New Roman"/>
          <w:color w:val="2D2D2D"/>
          <w:sz w:val="18"/>
          <w:szCs w:val="18"/>
        </w:rPr>
        <w:t>Assessed patients’ current state of wellness and identified risk factors that may lead to future problems or complications.</w:t>
      </w:r>
    </w:p>
    <w:p w14:paraId="2172DC5E" w14:textId="77777777" w:rsidR="000B1C71" w:rsidRPr="002F0B50" w:rsidRDefault="000B1C71" w:rsidP="000B1C7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Malgun Gothic" w:eastAsia="Malgun Gothic" w:hAnsi="Malgun Gothic" w:cs="Times New Roman"/>
          <w:color w:val="2D2D2D"/>
          <w:sz w:val="18"/>
          <w:szCs w:val="18"/>
        </w:rPr>
      </w:pPr>
      <w:r w:rsidRPr="002F0B50">
        <w:rPr>
          <w:rFonts w:ascii="Malgun Gothic" w:eastAsia="Malgun Gothic" w:hAnsi="Malgun Gothic" w:cs="Times New Roman"/>
          <w:color w:val="2D2D2D"/>
          <w:sz w:val="18"/>
          <w:szCs w:val="18"/>
        </w:rPr>
        <w:t>Developed individualized plans of care based on each patient’s specific needs and goals while considering available resources such as time frames and financial constraints.</w:t>
      </w:r>
    </w:p>
    <w:p w14:paraId="25F5D327" w14:textId="77777777" w:rsidR="00390647" w:rsidRDefault="000B1C71" w:rsidP="0039064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Malgun Gothic" w:eastAsia="Malgun Gothic" w:hAnsi="Malgun Gothic" w:cs="Times New Roman"/>
          <w:color w:val="2D2D2D"/>
          <w:sz w:val="18"/>
          <w:szCs w:val="18"/>
        </w:rPr>
      </w:pPr>
      <w:r w:rsidRPr="002F0B50">
        <w:rPr>
          <w:rFonts w:ascii="Malgun Gothic" w:eastAsia="Malgun Gothic" w:hAnsi="Malgun Gothic" w:cs="Times New Roman"/>
          <w:color w:val="2D2D2D"/>
          <w:sz w:val="18"/>
          <w:szCs w:val="18"/>
        </w:rPr>
        <w:t>Documented all clinical encounters using electronic medical record (EMR) software according to professional standards within applicable regulatory requirements.</w:t>
      </w:r>
    </w:p>
    <w:p w14:paraId="44C01C3D" w14:textId="77777777" w:rsidR="00390647" w:rsidRDefault="00972DE7" w:rsidP="00390647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2D2D2D"/>
          <w:sz w:val="18"/>
          <w:szCs w:val="18"/>
        </w:rPr>
      </w:pPr>
      <w:r w:rsidRPr="00390647">
        <w:rPr>
          <w:rFonts w:ascii="Malgun Gothic Semilight" w:eastAsia="Malgun Gothic Semilight" w:hAnsi="Malgun Gothic Semilight" w:cs="Malgun Gothic Semilight"/>
          <w:b/>
          <w:bCs/>
        </w:rPr>
        <w:t>Arizona Liver Health- Nurse Practitioner, Chandler, AZ</w:t>
      </w:r>
    </w:p>
    <w:p w14:paraId="03E3D3B7" w14:textId="77777777" w:rsidR="00390647" w:rsidRDefault="00890DEA" w:rsidP="00390647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2D2D2D"/>
          <w:sz w:val="18"/>
          <w:szCs w:val="18"/>
        </w:rPr>
      </w:pPr>
      <w:r w:rsidRPr="00890DEA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2201 W. Fairview Street, Suite 9 Chandler, AZ 85225 </w:t>
      </w:r>
    </w:p>
    <w:p w14:paraId="586B6C6D" w14:textId="67856796" w:rsidR="00890DEA" w:rsidRPr="00390647" w:rsidRDefault="00890DEA" w:rsidP="00390647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2D2D2D"/>
          <w:sz w:val="18"/>
          <w:szCs w:val="18"/>
        </w:rPr>
      </w:pPr>
      <w:r w:rsidRPr="00890DEA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6677 W. Thunderbird Rd, Bldg. G-116 Glendale, AZ 85306 </w:t>
      </w:r>
    </w:p>
    <w:p w14:paraId="17268EB5" w14:textId="1C910DA6" w:rsidR="00890DEA" w:rsidRPr="00890DEA" w:rsidRDefault="00890DEA" w:rsidP="00390647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890DEA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1601 N. Swan Road Tucson, AZ 85712</w:t>
      </w:r>
    </w:p>
    <w:p w14:paraId="3F71C583" w14:textId="665942B7" w:rsidR="00972DE7" w:rsidRDefault="00D22868" w:rsidP="0087158A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September</w:t>
      </w:r>
      <w:r w:rsidR="00972DE7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2020- </w:t>
      </w:r>
      <w:r w:rsidR="001E4137">
        <w:rPr>
          <w:rFonts w:ascii="Malgun Gothic Semilight" w:eastAsia="Malgun Gothic Semilight" w:hAnsi="Malgun Gothic Semilight" w:cs="Malgun Gothic Semilight"/>
          <w:sz w:val="18"/>
          <w:szCs w:val="18"/>
        </w:rPr>
        <w:t>Jan 2022</w:t>
      </w:r>
    </w:p>
    <w:p w14:paraId="78F8A014" w14:textId="0FB0A42A" w:rsidR="00972DE7" w:rsidRDefault="00972DE7" w:rsidP="00972DE7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Independently evaluated all patients and collaborated with our Hepatologist for correct diagnosis and p</w:t>
      </w:r>
      <w:r w:rsidR="00135481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lan 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of care </w:t>
      </w:r>
    </w:p>
    <w:p w14:paraId="631E9081" w14:textId="58C490C3" w:rsidR="00610E7E" w:rsidRDefault="00972DE7" w:rsidP="00972DE7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Treated disease such as Hep B</w:t>
      </w:r>
      <w:r w:rsidR="00610E7E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and 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C. </w:t>
      </w:r>
    </w:p>
    <w:p w14:paraId="4D97A6A7" w14:textId="2ECFCE48" w:rsidR="00610E7E" w:rsidRDefault="00610E7E" w:rsidP="00972DE7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Treated and managed disease such as PBC, PSC and multiple storage disorders. </w:t>
      </w:r>
    </w:p>
    <w:p w14:paraId="3BE6AAC4" w14:textId="4B82765B" w:rsidR="00972DE7" w:rsidRDefault="00972DE7" w:rsidP="00972DE7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M</w:t>
      </w:r>
      <w:r w:rsidR="00135481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anaged Compensated and Decompensated </w:t>
      </w:r>
      <w:r w:rsidR="000359CF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Cirrhotic patients. </w:t>
      </w:r>
      <w:r w:rsidR="00135481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</w:p>
    <w:p w14:paraId="1E43F1BD" w14:textId="0DFA73C8" w:rsidR="00972DE7" w:rsidRDefault="00972DE7" w:rsidP="00972DE7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Managed patients with HCC and collaborated with Interventional Radiology. </w:t>
      </w:r>
    </w:p>
    <w:p w14:paraId="5C386724" w14:textId="3C66E7C7" w:rsidR="00972DE7" w:rsidRDefault="00972DE7" w:rsidP="00972DE7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Treated chronic and complex medical issues such as DM, obesity, metabolic syndrome, HTN, Fatty Liver Disease, and cholesterol. </w:t>
      </w:r>
    </w:p>
    <w:p w14:paraId="52D68945" w14:textId="0F30B0BF" w:rsidR="00972DE7" w:rsidRPr="00972DE7" w:rsidRDefault="00972DE7" w:rsidP="00972DE7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Managed </w:t>
      </w:r>
      <w:r w:rsidR="00610E7E">
        <w:rPr>
          <w:rFonts w:ascii="Malgun Gothic Semilight" w:eastAsia="Malgun Gothic Semilight" w:hAnsi="Malgun Gothic Semilight" w:cs="Malgun Gothic Semilight"/>
          <w:sz w:val="18"/>
          <w:szCs w:val="18"/>
        </w:rPr>
        <w:t>post-transplant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patients with immunosuppressive therapy</w:t>
      </w:r>
      <w:r w:rsidR="00610E7E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and complications. </w:t>
      </w:r>
    </w:p>
    <w:p w14:paraId="66A30FCA" w14:textId="7A5344FC" w:rsidR="003F590A" w:rsidRPr="006331D6" w:rsidRDefault="00542F3F" w:rsidP="001F63F4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</w:rPr>
      </w:pPr>
      <w:r w:rsidRPr="006331D6">
        <w:rPr>
          <w:rFonts w:ascii="Malgun Gothic Semilight" w:eastAsia="Malgun Gothic Semilight" w:hAnsi="Malgun Gothic Semilight" w:cs="Malgun Gothic Semilight"/>
          <w:b/>
          <w:bCs/>
        </w:rPr>
        <w:t xml:space="preserve">Registered Nurse </w:t>
      </w:r>
      <w:r w:rsidR="003F590A" w:rsidRPr="006331D6">
        <w:rPr>
          <w:rFonts w:ascii="Malgun Gothic Semilight" w:eastAsia="Malgun Gothic Semilight" w:hAnsi="Malgun Gothic Semilight" w:cs="Malgun Gothic Semilight"/>
          <w:b/>
          <w:bCs/>
        </w:rPr>
        <w:t>–</w:t>
      </w:r>
      <w:r w:rsidR="00D75F9D" w:rsidRPr="006331D6">
        <w:rPr>
          <w:rFonts w:ascii="Malgun Gothic Semilight" w:eastAsia="Malgun Gothic Semilight" w:hAnsi="Malgun Gothic Semilight" w:cs="Malgun Gothic Semilight"/>
          <w:b/>
          <w:bCs/>
        </w:rPr>
        <w:t xml:space="preserve"> </w:t>
      </w:r>
      <w:r w:rsidR="00A6330D">
        <w:rPr>
          <w:rFonts w:ascii="Malgun Gothic Semilight" w:eastAsia="Malgun Gothic Semilight" w:hAnsi="Malgun Gothic Semilight" w:cs="Malgun Gothic Semilight"/>
          <w:b/>
          <w:bCs/>
        </w:rPr>
        <w:t>Endoscopy, Honor Health Thompson Peak</w:t>
      </w:r>
      <w:r w:rsidR="00A6330D" w:rsidRPr="0087158A">
        <w:rPr>
          <w:rFonts w:ascii="Malgun Gothic Semilight" w:eastAsia="Malgun Gothic Semilight" w:hAnsi="Malgun Gothic Semilight" w:cs="Malgun Gothic Semilight"/>
          <w:b/>
          <w:bCs/>
        </w:rPr>
        <w:t xml:space="preserve">, </w:t>
      </w:r>
      <w:r w:rsidR="0087158A" w:rsidRPr="0087158A">
        <w:rPr>
          <w:rFonts w:ascii="Malgun Gothic Semilight" w:eastAsia="Malgun Gothic Semilight" w:hAnsi="Malgun Gothic Semilight" w:cs="Malgun Gothic Semilight"/>
          <w:b/>
          <w:bCs/>
        </w:rPr>
        <w:t>Scottsdale</w:t>
      </w:r>
      <w:r w:rsidR="00A6330D" w:rsidRPr="0087158A">
        <w:rPr>
          <w:rFonts w:ascii="Malgun Gothic Semilight" w:eastAsia="Malgun Gothic Semilight" w:hAnsi="Malgun Gothic Semilight" w:cs="Malgun Gothic Semilight"/>
          <w:b/>
          <w:bCs/>
        </w:rPr>
        <w:t xml:space="preserve">, </w:t>
      </w:r>
      <w:r w:rsidR="0087158A">
        <w:rPr>
          <w:rFonts w:ascii="Malgun Gothic Semilight" w:eastAsia="Malgun Gothic Semilight" w:hAnsi="Malgun Gothic Semilight" w:cs="Malgun Gothic Semilight"/>
          <w:b/>
          <w:bCs/>
        </w:rPr>
        <w:t>AZ</w:t>
      </w:r>
    </w:p>
    <w:p w14:paraId="46A9F293" w14:textId="1906C620" w:rsidR="00542F3F" w:rsidRPr="006331D6" w:rsidRDefault="0087158A" w:rsidP="001F63F4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January</w:t>
      </w:r>
      <w:r w:rsidR="00906339">
        <w:rPr>
          <w:rFonts w:ascii="Malgun Gothic Semilight" w:eastAsia="Malgun Gothic Semilight" w:hAnsi="Malgun Gothic Semilight" w:cs="Malgun Gothic Semilight"/>
          <w:sz w:val="18"/>
          <w:szCs w:val="18"/>
        </w:rPr>
        <w:t>2020</w:t>
      </w:r>
      <w:r w:rsidR="00542F3F" w:rsidRPr="006331D6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 w:rsidR="00610E7E">
        <w:rPr>
          <w:rFonts w:ascii="Malgun Gothic Semilight" w:eastAsia="Malgun Gothic Semilight" w:hAnsi="Malgun Gothic Semilight" w:cs="Malgun Gothic Semilight"/>
          <w:sz w:val="18"/>
          <w:szCs w:val="18"/>
        </w:rPr>
        <w:t>–</w:t>
      </w:r>
      <w:r w:rsidR="00542F3F" w:rsidRPr="006331D6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 w:rsidR="00610E7E">
        <w:rPr>
          <w:rFonts w:ascii="Malgun Gothic Semilight" w:eastAsia="Malgun Gothic Semilight" w:hAnsi="Malgun Gothic Semilight" w:cs="Malgun Gothic Semilight"/>
          <w:sz w:val="18"/>
          <w:szCs w:val="18"/>
        </w:rPr>
        <w:t>February 2021</w:t>
      </w:r>
    </w:p>
    <w:p w14:paraId="02C4B5BC" w14:textId="0B01E738" w:rsidR="00A6330D" w:rsidRDefault="00A6330D" w:rsidP="001F63F4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Provides </w:t>
      </w:r>
      <w:r w:rsidR="0068150B">
        <w:rPr>
          <w:rFonts w:ascii="Malgun Gothic Semilight" w:eastAsia="Malgun Gothic Semilight" w:hAnsi="Malgun Gothic Semilight" w:cs="Malgun Gothic Semilight"/>
          <w:sz w:val="18"/>
          <w:szCs w:val="18"/>
        </w:rPr>
        <w:t>p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re-, intra-, and postoperative care to patients undergoing endoscopic procedures</w:t>
      </w:r>
    </w:p>
    <w:p w14:paraId="60DF515B" w14:textId="795932CF" w:rsidR="00A6330D" w:rsidRDefault="00A6330D" w:rsidP="001F63F4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lastRenderedPageBreak/>
        <w:t>Educates patients concerning procedures, test results, and gastrointestinal diseases</w:t>
      </w:r>
    </w:p>
    <w:p w14:paraId="2B8E90D9" w14:textId="77A8AE6D" w:rsidR="004B3D3B" w:rsidRPr="004B3D3B" w:rsidRDefault="004B3D3B" w:rsidP="001F63F4">
      <w:pPr>
        <w:pStyle w:val="ListParagraph"/>
        <w:numPr>
          <w:ilvl w:val="0"/>
          <w:numId w:val="3"/>
        </w:numPr>
        <w:spacing w:after="0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4B3D3B">
        <w:rPr>
          <w:rFonts w:ascii="Malgun Gothic Semilight" w:eastAsia="Malgun Gothic Semilight" w:hAnsi="Malgun Gothic Semilight" w:cs="Malgun Gothic Semilight"/>
          <w:sz w:val="18"/>
          <w:szCs w:val="18"/>
        </w:rPr>
        <w:t>Administer</w:t>
      </w:r>
      <w:r w:rsidR="0012528C">
        <w:rPr>
          <w:rFonts w:ascii="Malgun Gothic Semilight" w:eastAsia="Malgun Gothic Semilight" w:hAnsi="Malgun Gothic Semilight" w:cs="Malgun Gothic Semilight"/>
          <w:sz w:val="18"/>
          <w:szCs w:val="18"/>
        </w:rPr>
        <w:t>s</w:t>
      </w:r>
      <w:r w:rsidRPr="004B3D3B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Conscious Sedation Medications under Physicians guidance.</w:t>
      </w:r>
    </w:p>
    <w:p w14:paraId="4D82B7D1" w14:textId="021FF9F9" w:rsidR="004B3D3B" w:rsidRPr="001F63F4" w:rsidRDefault="004B3D3B" w:rsidP="001F63F4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Trains new endoscopy nurses; educates nursing students concerning GI procedures</w:t>
      </w:r>
    </w:p>
    <w:p w14:paraId="0EAF0AA6" w14:textId="77777777" w:rsidR="0012528C" w:rsidRDefault="0012528C" w:rsidP="001F63F4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b/>
          <w:bCs/>
        </w:rPr>
      </w:pPr>
    </w:p>
    <w:p w14:paraId="6A8F0ADD" w14:textId="7BDA9AA8" w:rsidR="006C172B" w:rsidRPr="006331D6" w:rsidRDefault="006C172B" w:rsidP="001F63F4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b/>
          <w:bCs/>
        </w:rPr>
      </w:pPr>
      <w:r w:rsidRPr="006331D6">
        <w:rPr>
          <w:rFonts w:ascii="Malgun Gothic Semilight" w:eastAsia="Malgun Gothic Semilight" w:hAnsi="Malgun Gothic Semilight" w:cs="Malgun Gothic Semilight"/>
          <w:b/>
          <w:bCs/>
        </w:rPr>
        <w:t>Registered Nurse</w:t>
      </w:r>
      <w:r w:rsidR="004A68EF" w:rsidRPr="006331D6">
        <w:rPr>
          <w:rFonts w:ascii="Malgun Gothic Semilight" w:eastAsia="Malgun Gothic Semilight" w:hAnsi="Malgun Gothic Semilight" w:cs="Malgun Gothic Semilight"/>
          <w:b/>
          <w:bCs/>
        </w:rPr>
        <w:t xml:space="preserve"> – </w:t>
      </w:r>
      <w:r w:rsidR="004B3D3B">
        <w:rPr>
          <w:rFonts w:ascii="Malgun Gothic Semilight" w:eastAsia="Malgun Gothic Semilight" w:hAnsi="Malgun Gothic Semilight" w:cs="Malgun Gothic Semilight"/>
          <w:b/>
          <w:bCs/>
        </w:rPr>
        <w:t>PACU/</w:t>
      </w:r>
      <w:proofErr w:type="spellStart"/>
      <w:r w:rsidR="004B3D3B">
        <w:rPr>
          <w:rFonts w:ascii="Malgun Gothic Semilight" w:eastAsia="Malgun Gothic Semilight" w:hAnsi="Malgun Gothic Semilight" w:cs="Malgun Gothic Semilight"/>
          <w:b/>
          <w:bCs/>
        </w:rPr>
        <w:t>Pre-OP</w:t>
      </w:r>
      <w:proofErr w:type="spellEnd"/>
      <w:r w:rsidR="004B3D3B">
        <w:rPr>
          <w:rFonts w:ascii="Malgun Gothic Semilight" w:eastAsia="Malgun Gothic Semilight" w:hAnsi="Malgun Gothic Semilight" w:cs="Malgun Gothic Semilight"/>
          <w:b/>
          <w:bCs/>
        </w:rPr>
        <w:t xml:space="preserve">, Abrazo Arrowhead, </w:t>
      </w:r>
      <w:r w:rsidR="0087158A" w:rsidRPr="0087158A">
        <w:rPr>
          <w:rFonts w:ascii="Malgun Gothic Semilight" w:eastAsia="Malgun Gothic Semilight" w:hAnsi="Malgun Gothic Semilight" w:cs="Malgun Gothic Semilight"/>
          <w:b/>
          <w:bCs/>
        </w:rPr>
        <w:t>Phoenix, AZ</w:t>
      </w:r>
    </w:p>
    <w:p w14:paraId="5DCB99D3" w14:textId="7B1ED3BA" w:rsidR="004A68EF" w:rsidRDefault="004B3D3B" w:rsidP="001F63F4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January 2019</w:t>
      </w:r>
    </w:p>
    <w:p w14:paraId="68AD8007" w14:textId="38965BDF" w:rsidR="004B3D3B" w:rsidRDefault="004B3D3B" w:rsidP="001F63F4">
      <w:pPr>
        <w:pStyle w:val="ListParagraph"/>
        <w:numPr>
          <w:ilvl w:val="0"/>
          <w:numId w:val="25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Assessed patients prior to surgery to ensure readiness for surgical procedure</w:t>
      </w:r>
    </w:p>
    <w:p w14:paraId="2E109DB5" w14:textId="77777777" w:rsidR="001F63F4" w:rsidRDefault="004B3D3B" w:rsidP="001F63F4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Monitored patients for condition changes, reports to the changes to the physician, and intervened in case of post-operative emergency</w:t>
      </w:r>
      <w:r w:rsidR="001F63F4" w:rsidRPr="001F63F4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</w:p>
    <w:p w14:paraId="7B4F52B9" w14:textId="50F109C3" w:rsidR="004B3D3B" w:rsidRPr="001F63F4" w:rsidRDefault="001F63F4" w:rsidP="001F63F4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331D6">
        <w:rPr>
          <w:rFonts w:ascii="Malgun Gothic Semilight" w:eastAsia="Malgun Gothic Semilight" w:hAnsi="Malgun Gothic Semilight" w:cs="Malgun Gothic Semilight"/>
          <w:sz w:val="18"/>
          <w:szCs w:val="18"/>
        </w:rPr>
        <w:t>Keeps thorough, timely, and precise patient records utilizing the electronic health record</w:t>
      </w:r>
    </w:p>
    <w:p w14:paraId="3F250449" w14:textId="64496E69" w:rsidR="004A68EF" w:rsidRPr="006331D6" w:rsidRDefault="004A68EF" w:rsidP="001F63F4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6331D6">
        <w:rPr>
          <w:rFonts w:ascii="Malgun Gothic Semilight" w:eastAsia="Malgun Gothic Semilight" w:hAnsi="Malgun Gothic Semilight" w:cs="Malgun Gothic Semilight"/>
          <w:b/>
          <w:bCs/>
        </w:rPr>
        <w:t>Registered Nurse –</w:t>
      </w:r>
      <w:r w:rsidR="004B3D3B">
        <w:rPr>
          <w:rFonts w:ascii="Malgun Gothic Semilight" w:eastAsia="Malgun Gothic Semilight" w:hAnsi="Malgun Gothic Semilight" w:cs="Malgun Gothic Semilight"/>
          <w:b/>
          <w:bCs/>
        </w:rPr>
        <w:t xml:space="preserve"> Transplant Coordinator,</w:t>
      </w:r>
      <w:r w:rsidRPr="006331D6">
        <w:rPr>
          <w:rFonts w:ascii="Malgun Gothic Semilight" w:eastAsia="Malgun Gothic Semilight" w:hAnsi="Malgun Gothic Semilight" w:cs="Malgun Gothic Semilight"/>
          <w:b/>
          <w:bCs/>
        </w:rPr>
        <w:t xml:space="preserve"> </w:t>
      </w:r>
      <w:r w:rsidR="004B3D3B">
        <w:rPr>
          <w:rFonts w:ascii="Malgun Gothic Semilight" w:eastAsia="Malgun Gothic Semilight" w:hAnsi="Malgun Gothic Semilight" w:cs="Malgun Gothic Semilight"/>
          <w:b/>
          <w:bCs/>
        </w:rPr>
        <w:t>Banner University Medical Center</w:t>
      </w:r>
      <w:r w:rsidR="001F63F4">
        <w:rPr>
          <w:rFonts w:ascii="Malgun Gothic Semilight" w:eastAsia="Malgun Gothic Semilight" w:hAnsi="Malgun Gothic Semilight" w:cs="Malgun Gothic Semilight"/>
          <w:b/>
          <w:bCs/>
        </w:rPr>
        <w:t xml:space="preserve">, </w:t>
      </w:r>
      <w:r w:rsidR="0087158A" w:rsidRPr="0087158A">
        <w:rPr>
          <w:rFonts w:ascii="Malgun Gothic Semilight" w:eastAsia="Malgun Gothic Semilight" w:hAnsi="Malgun Gothic Semilight" w:cs="Malgun Gothic Semilight"/>
          <w:b/>
          <w:bCs/>
        </w:rPr>
        <w:t>Phoenix</w:t>
      </w:r>
      <w:r w:rsidR="001F63F4" w:rsidRPr="0087158A">
        <w:rPr>
          <w:rFonts w:ascii="Malgun Gothic Semilight" w:eastAsia="Malgun Gothic Semilight" w:hAnsi="Malgun Gothic Semilight" w:cs="Malgun Gothic Semilight"/>
          <w:b/>
          <w:bCs/>
        </w:rPr>
        <w:t xml:space="preserve">, </w:t>
      </w:r>
      <w:r w:rsidR="0087158A" w:rsidRPr="0087158A">
        <w:rPr>
          <w:rFonts w:ascii="Malgun Gothic Semilight" w:eastAsia="Malgun Gothic Semilight" w:hAnsi="Malgun Gothic Semilight" w:cs="Malgun Gothic Semilight"/>
          <w:b/>
          <w:bCs/>
        </w:rPr>
        <w:t>AZ</w:t>
      </w:r>
    </w:p>
    <w:p w14:paraId="0A223BBD" w14:textId="78C675D1" w:rsidR="004A68EF" w:rsidRDefault="004A68EF" w:rsidP="001F63F4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331D6">
        <w:rPr>
          <w:rFonts w:ascii="Malgun Gothic Semilight" w:eastAsia="Malgun Gothic Semilight" w:hAnsi="Malgun Gothic Semilight" w:cs="Malgun Gothic Semilight"/>
          <w:sz w:val="18"/>
          <w:szCs w:val="18"/>
        </w:rPr>
        <w:t>January 2</w:t>
      </w:r>
      <w:r w:rsidR="004B3D3B">
        <w:rPr>
          <w:rFonts w:ascii="Malgun Gothic Semilight" w:eastAsia="Malgun Gothic Semilight" w:hAnsi="Malgun Gothic Semilight" w:cs="Malgun Gothic Semilight"/>
          <w:sz w:val="18"/>
          <w:szCs w:val="18"/>
        </w:rPr>
        <w:t>018 – January 2019</w:t>
      </w:r>
    </w:p>
    <w:p w14:paraId="3CEBF94B" w14:textId="70926DC3" w:rsidR="001F63F4" w:rsidRPr="007816E0" w:rsidRDefault="001F63F4" w:rsidP="001F63F4">
      <w:pPr>
        <w:pStyle w:val="ListParagraph"/>
        <w:numPr>
          <w:ilvl w:val="0"/>
          <w:numId w:val="26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Coordinated</w:t>
      </w:r>
      <w:r w:rsidRPr="007816E0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the transplant process for prospective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liver and kidney transplant recipients </w:t>
      </w:r>
      <w:r w:rsidRPr="007816E0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including 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coordinating organ recovery teams, organ placement, management of donors, and involvement during the intraoperative process</w:t>
      </w:r>
    </w:p>
    <w:p w14:paraId="1D119BE0" w14:textId="2F4D157F" w:rsidR="001F63F4" w:rsidRDefault="001F63F4" w:rsidP="001F63F4">
      <w:pPr>
        <w:pStyle w:val="ListParagraph"/>
        <w:numPr>
          <w:ilvl w:val="0"/>
          <w:numId w:val="26"/>
        </w:numPr>
        <w:spacing w:after="0" w:line="240" w:lineRule="auto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Worked with the interdisciplinary team of nurses and physicians to maintain open communication and effective continuity of care during the transplant process</w:t>
      </w:r>
    </w:p>
    <w:p w14:paraId="03B553D7" w14:textId="28032E3D" w:rsidR="001F63F4" w:rsidRDefault="001F63F4" w:rsidP="001F63F4">
      <w:pPr>
        <w:pStyle w:val="ListParagraph"/>
        <w:numPr>
          <w:ilvl w:val="0"/>
          <w:numId w:val="26"/>
        </w:numPr>
        <w:spacing w:after="0" w:line="240" w:lineRule="auto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Educated patients and families on transplant process and expectations including procedures, medications, and self-care</w:t>
      </w:r>
    </w:p>
    <w:p w14:paraId="2260F3E7" w14:textId="066E67DC" w:rsidR="001F63F4" w:rsidRPr="001F63F4" w:rsidRDefault="001F63F4" w:rsidP="001F63F4">
      <w:pPr>
        <w:pStyle w:val="ListParagraph"/>
        <w:numPr>
          <w:ilvl w:val="0"/>
          <w:numId w:val="26"/>
        </w:numPr>
        <w:spacing w:after="0" w:line="240" w:lineRule="auto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Educated staff on organ and tissue donor policies, procedures, and regulations as well as medications utilized during transplant process</w:t>
      </w:r>
    </w:p>
    <w:p w14:paraId="5E5A859E" w14:textId="302FCE43" w:rsidR="004A68EF" w:rsidRPr="001F63F4" w:rsidRDefault="004A68EF" w:rsidP="001F63F4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1F63F4">
        <w:rPr>
          <w:rFonts w:ascii="Malgun Gothic Semilight" w:eastAsia="Malgun Gothic Semilight" w:hAnsi="Malgun Gothic Semilight" w:cs="Malgun Gothic Semilight"/>
          <w:b/>
          <w:bCs/>
        </w:rPr>
        <w:t xml:space="preserve">Registered Nurse – </w:t>
      </w:r>
      <w:r w:rsidR="00D917FA">
        <w:rPr>
          <w:rFonts w:ascii="Malgun Gothic Semilight" w:eastAsia="Malgun Gothic Semilight" w:hAnsi="Malgun Gothic Semilight" w:cs="Malgun Gothic Semilight"/>
          <w:b/>
          <w:bCs/>
        </w:rPr>
        <w:t xml:space="preserve">Vascular Transplant Coordinator, </w:t>
      </w:r>
      <w:proofErr w:type="spellStart"/>
      <w:r w:rsidR="00D917FA">
        <w:rPr>
          <w:rFonts w:ascii="Malgun Gothic Semilight" w:eastAsia="Malgun Gothic Semilight" w:hAnsi="Malgun Gothic Semilight" w:cs="Malgun Gothic Semilight"/>
          <w:b/>
          <w:bCs/>
        </w:rPr>
        <w:t>LifeLink</w:t>
      </w:r>
      <w:proofErr w:type="spellEnd"/>
      <w:r w:rsidR="00D917FA">
        <w:rPr>
          <w:rFonts w:ascii="Malgun Gothic Semilight" w:eastAsia="Malgun Gothic Semilight" w:hAnsi="Malgun Gothic Semilight" w:cs="Malgun Gothic Semilight"/>
          <w:b/>
          <w:bCs/>
        </w:rPr>
        <w:t xml:space="preserve"> of Florida</w:t>
      </w:r>
      <w:r w:rsidR="009310F9">
        <w:rPr>
          <w:rFonts w:ascii="Malgun Gothic Semilight" w:eastAsia="Malgun Gothic Semilight" w:hAnsi="Malgun Gothic Semilight" w:cs="Malgun Gothic Semilight"/>
          <w:b/>
          <w:bCs/>
        </w:rPr>
        <w:t>,</w:t>
      </w:r>
      <w:r w:rsidR="0087158A">
        <w:rPr>
          <w:rFonts w:ascii="Malgun Gothic Semilight" w:eastAsia="Malgun Gothic Semilight" w:hAnsi="Malgun Gothic Semilight" w:cs="Malgun Gothic Semilight"/>
          <w:b/>
          <w:bCs/>
        </w:rPr>
        <w:t xml:space="preserve"> Tampa</w:t>
      </w:r>
      <w:r w:rsidR="009310F9" w:rsidRPr="0087158A">
        <w:rPr>
          <w:rFonts w:ascii="Malgun Gothic Semilight" w:eastAsia="Malgun Gothic Semilight" w:hAnsi="Malgun Gothic Semilight" w:cs="Malgun Gothic Semilight"/>
          <w:b/>
          <w:bCs/>
        </w:rPr>
        <w:t xml:space="preserve">, </w:t>
      </w:r>
      <w:r w:rsidR="0087158A">
        <w:rPr>
          <w:rFonts w:ascii="Malgun Gothic Semilight" w:eastAsia="Malgun Gothic Semilight" w:hAnsi="Malgun Gothic Semilight" w:cs="Malgun Gothic Semilight"/>
          <w:b/>
          <w:bCs/>
        </w:rPr>
        <w:t xml:space="preserve">FL </w:t>
      </w:r>
    </w:p>
    <w:p w14:paraId="03C9F7B9" w14:textId="3A49BFD9" w:rsidR="006331D6" w:rsidRDefault="004A68EF" w:rsidP="001F63F4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6331D6">
        <w:rPr>
          <w:rFonts w:ascii="Malgun Gothic Semilight" w:eastAsia="Malgun Gothic Semilight" w:hAnsi="Malgun Gothic Semilight" w:cs="Malgun Gothic Semilight"/>
          <w:sz w:val="18"/>
          <w:szCs w:val="18"/>
        </w:rPr>
        <w:t>January 20</w:t>
      </w:r>
      <w:r w:rsidR="00A3338F">
        <w:rPr>
          <w:rFonts w:ascii="Malgun Gothic Semilight" w:eastAsia="Malgun Gothic Semilight" w:hAnsi="Malgun Gothic Semilight" w:cs="Malgun Gothic Semilight"/>
          <w:sz w:val="18"/>
          <w:szCs w:val="18"/>
        </w:rPr>
        <w:t>15</w:t>
      </w:r>
      <w:r w:rsidRPr="006331D6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– January 20</w:t>
      </w:r>
      <w:r w:rsidR="00A3338F">
        <w:rPr>
          <w:rFonts w:ascii="Malgun Gothic Semilight" w:eastAsia="Malgun Gothic Semilight" w:hAnsi="Malgun Gothic Semilight" w:cs="Malgun Gothic Semilight"/>
          <w:sz w:val="18"/>
          <w:szCs w:val="18"/>
        </w:rPr>
        <w:t>18</w:t>
      </w:r>
    </w:p>
    <w:p w14:paraId="7CAACDEB" w14:textId="77777777" w:rsidR="00A3338F" w:rsidRPr="00A3338F" w:rsidRDefault="00A3338F" w:rsidP="00A3338F">
      <w:pPr>
        <w:pStyle w:val="ListParagraph"/>
        <w:numPr>
          <w:ilvl w:val="0"/>
          <w:numId w:val="29"/>
        </w:numPr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A3338F">
        <w:rPr>
          <w:rFonts w:ascii="Malgun Gothic Semilight" w:eastAsia="Malgun Gothic Semilight" w:hAnsi="Malgun Gothic Semilight" w:cs="Malgun Gothic Semilight"/>
          <w:sz w:val="18"/>
          <w:szCs w:val="18"/>
        </w:rPr>
        <w:t>Functioned autonomously in a high stress environment in adult/pediatric donor management, organ evaluation, organ recruitment, organ allocation, intra-op recovery, and logistical planning to achieve high yield organ recovery.</w:t>
      </w:r>
    </w:p>
    <w:p w14:paraId="3A51B515" w14:textId="490484CD" w:rsidR="00A3338F" w:rsidRDefault="00A3338F" w:rsidP="00A3338F">
      <w:pPr>
        <w:pStyle w:val="ListParagraph"/>
        <w:numPr>
          <w:ilvl w:val="0"/>
          <w:numId w:val="29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A3338F">
        <w:rPr>
          <w:rFonts w:ascii="Malgun Gothic Semilight" w:eastAsia="Malgun Gothic Semilight" w:hAnsi="Malgun Gothic Semilight" w:cs="Malgun Gothic Semilight"/>
          <w:sz w:val="18"/>
          <w:szCs w:val="18"/>
        </w:rPr>
        <w:t>OR lead, organ perfusion, coordinated logistics of organs with transplant centers, packages organs per UNOS policy, while providing dignified care to donor</w:t>
      </w:r>
    </w:p>
    <w:p w14:paraId="4D67990B" w14:textId="58D5084E" w:rsidR="00A3338F" w:rsidRDefault="00A3338F" w:rsidP="00A3338F">
      <w:pPr>
        <w:pStyle w:val="ListParagraph"/>
        <w:numPr>
          <w:ilvl w:val="0"/>
          <w:numId w:val="29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A3338F">
        <w:rPr>
          <w:rFonts w:ascii="Malgun Gothic Semilight" w:eastAsia="Malgun Gothic Semilight" w:hAnsi="Malgun Gothic Semilight" w:cs="Malgun Gothic Semilight"/>
          <w:sz w:val="18"/>
          <w:szCs w:val="18"/>
        </w:rPr>
        <w:t>Requested consent, provided compassionate care and comfort to grieving families from varying cultures, ethnicities, and socioeconomic backgrounds</w:t>
      </w:r>
    </w:p>
    <w:p w14:paraId="51096622" w14:textId="2018DC77" w:rsidR="001F63F4" w:rsidRDefault="00A3338F" w:rsidP="004C25E2">
      <w:pPr>
        <w:pStyle w:val="ListParagraph"/>
        <w:numPr>
          <w:ilvl w:val="0"/>
          <w:numId w:val="29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A3338F">
        <w:rPr>
          <w:rFonts w:ascii="Malgun Gothic Semilight" w:eastAsia="Malgun Gothic Semilight" w:hAnsi="Malgun Gothic Semilight" w:cs="Malgun Gothic Semilight"/>
          <w:sz w:val="18"/>
          <w:szCs w:val="18"/>
        </w:rPr>
        <w:t>Volunteer and guest speaker within the community promoting organ donation and education</w:t>
      </w:r>
    </w:p>
    <w:p w14:paraId="30A7C6AF" w14:textId="69AABA9F" w:rsidR="0012528C" w:rsidRPr="0012528C" w:rsidRDefault="0012528C" w:rsidP="0012528C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bCs/>
        </w:rPr>
      </w:pPr>
      <w:r w:rsidRPr="0012528C">
        <w:rPr>
          <w:rFonts w:ascii="Malgun Gothic Semilight" w:eastAsia="Malgun Gothic Semilight" w:hAnsi="Malgun Gothic Semilight" w:cs="Malgun Gothic Semilight"/>
          <w:b/>
          <w:bCs/>
        </w:rPr>
        <w:t xml:space="preserve">Registered Nurse – </w:t>
      </w:r>
      <w:r>
        <w:rPr>
          <w:rFonts w:ascii="Malgun Gothic Semilight" w:eastAsia="Malgun Gothic Semilight" w:hAnsi="Malgun Gothic Semilight" w:cs="Malgun Gothic Semilight"/>
          <w:b/>
          <w:bCs/>
        </w:rPr>
        <w:t>ICU Charge Nurse</w:t>
      </w:r>
      <w:r w:rsidRPr="0012528C">
        <w:rPr>
          <w:rFonts w:ascii="Malgun Gothic Semilight" w:eastAsia="Malgun Gothic Semilight" w:hAnsi="Malgun Gothic Semilight" w:cs="Malgun Gothic Semilight"/>
          <w:b/>
          <w:bCs/>
        </w:rPr>
        <w:t xml:space="preserve">, </w:t>
      </w:r>
      <w:r>
        <w:rPr>
          <w:rFonts w:ascii="Malgun Gothic Semilight" w:eastAsia="Malgun Gothic Semilight" w:hAnsi="Malgun Gothic Semilight" w:cs="Malgun Gothic Semilight"/>
          <w:b/>
          <w:bCs/>
        </w:rPr>
        <w:t xml:space="preserve">St. Anthony’s Hospital, </w:t>
      </w:r>
      <w:r w:rsidR="0087158A" w:rsidRPr="0087158A">
        <w:rPr>
          <w:rFonts w:ascii="Malgun Gothic Semilight" w:eastAsia="Malgun Gothic Semilight" w:hAnsi="Malgun Gothic Semilight" w:cs="Malgun Gothic Semilight"/>
          <w:b/>
          <w:bCs/>
        </w:rPr>
        <w:t xml:space="preserve">ST. Petersburg </w:t>
      </w:r>
      <w:r w:rsidRPr="0087158A">
        <w:rPr>
          <w:rFonts w:ascii="Malgun Gothic Semilight" w:eastAsia="Malgun Gothic Semilight" w:hAnsi="Malgun Gothic Semilight" w:cs="Malgun Gothic Semilight"/>
          <w:b/>
          <w:bCs/>
        </w:rPr>
        <w:t xml:space="preserve">, </w:t>
      </w:r>
      <w:r w:rsidR="0087158A" w:rsidRPr="0087158A">
        <w:rPr>
          <w:rFonts w:ascii="Malgun Gothic Semilight" w:eastAsia="Malgun Gothic Semilight" w:hAnsi="Malgun Gothic Semilight" w:cs="Malgun Gothic Semilight"/>
          <w:b/>
          <w:bCs/>
        </w:rPr>
        <w:t>FL</w:t>
      </w:r>
    </w:p>
    <w:p w14:paraId="2F7DF786" w14:textId="1B330321" w:rsidR="0012528C" w:rsidRPr="0012528C" w:rsidRDefault="0012528C" w:rsidP="0012528C">
      <w:p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12528C">
        <w:rPr>
          <w:rFonts w:ascii="Malgun Gothic Semilight" w:eastAsia="Malgun Gothic Semilight" w:hAnsi="Malgun Gothic Semilight" w:cs="Malgun Gothic Semilight"/>
          <w:sz w:val="18"/>
          <w:szCs w:val="18"/>
        </w:rPr>
        <w:t>January 201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4</w:t>
      </w:r>
      <w:r w:rsidRPr="0012528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– January 201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5</w:t>
      </w:r>
    </w:p>
    <w:p w14:paraId="78F536DA" w14:textId="0EACB243" w:rsidR="0012528C" w:rsidRPr="0012528C" w:rsidRDefault="0012528C" w:rsidP="0012528C">
      <w:pPr>
        <w:pStyle w:val="ListParagraph"/>
        <w:numPr>
          <w:ilvl w:val="0"/>
          <w:numId w:val="29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12528C">
        <w:rPr>
          <w:rFonts w:ascii="Malgun Gothic Semilight" w:eastAsia="Malgun Gothic Semilight" w:hAnsi="Malgun Gothic Semilight" w:cs="Malgun Gothic Semilight"/>
          <w:sz w:val="18"/>
          <w:szCs w:val="18"/>
        </w:rPr>
        <w:t>Experience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d</w:t>
      </w:r>
      <w:r w:rsidRPr="0012528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in Level 1 trauma center, car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ed</w:t>
      </w:r>
      <w:r w:rsidRPr="0012528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for critically injured trauma patients, including motor vehicle collisions, falls, gunshot wounds,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and</w:t>
      </w:r>
      <w:r w:rsidRPr="0012528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neurological insul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ts</w:t>
      </w:r>
    </w:p>
    <w:p w14:paraId="74CE7D3F" w14:textId="23B86308" w:rsidR="0012528C" w:rsidRDefault="0012528C" w:rsidP="0012528C">
      <w:pPr>
        <w:pStyle w:val="ListParagraph"/>
        <w:numPr>
          <w:ilvl w:val="0"/>
          <w:numId w:val="29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12528C">
        <w:rPr>
          <w:rFonts w:ascii="Malgun Gothic Semilight" w:eastAsia="Malgun Gothic Semilight" w:hAnsi="Malgun Gothic Semilight" w:cs="Malgun Gothic Semilight"/>
          <w:sz w:val="18"/>
          <w:szCs w:val="18"/>
        </w:rPr>
        <w:t>Resuscitate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d</w:t>
      </w:r>
      <w:r w:rsidRPr="0012528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and stabilize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d</w:t>
      </w:r>
      <w:r w:rsidRPr="0012528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patients, manage IV drips and titration, Art Line, CVP and Swan-Ganz transducer lines, ventilators, wound care, medications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,</w:t>
      </w:r>
      <w:r w:rsidRPr="0012528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and other appropriate nursing services</w:t>
      </w:r>
    </w:p>
    <w:p w14:paraId="3249D26F" w14:textId="27567241" w:rsidR="0012528C" w:rsidRDefault="0012528C" w:rsidP="0012528C">
      <w:pPr>
        <w:pStyle w:val="ListParagraph"/>
        <w:numPr>
          <w:ilvl w:val="0"/>
          <w:numId w:val="29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Functioned in the role of charge nurse over a 16-bed intensive care unit, coordinating staffing, assignments, and scheduling</w:t>
      </w:r>
    </w:p>
    <w:p w14:paraId="1EF73C14" w14:textId="25E6013B" w:rsidR="002E6274" w:rsidRPr="00D75F9D" w:rsidRDefault="002E6274" w:rsidP="00D75F9D">
      <w:pPr>
        <w:spacing w:before="200" w:after="8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24"/>
          <w:szCs w:val="24"/>
        </w:rPr>
      </w:pPr>
      <w:r w:rsidRPr="002E6274">
        <w:rPr>
          <w:rFonts w:ascii="Malgun Gothic Semilight" w:eastAsia="Malgun Gothic Semilight" w:hAnsi="Malgun Gothic Semilight" w:cs="Malgun Gothic Semilight"/>
          <w:b/>
          <w:bCs/>
          <w:color w:val="002060"/>
          <w:sz w:val="26"/>
          <w:szCs w:val="26"/>
        </w:rPr>
        <w:t>O</w:t>
      </w:r>
      <w:r>
        <w:rPr>
          <w:rFonts w:ascii="Malgun Gothic Semilight" w:eastAsia="Malgun Gothic Semilight" w:hAnsi="Malgun Gothic Semilight" w:cs="Malgun Gothic Semilight"/>
          <w:b/>
          <w:bCs/>
          <w:color w:val="002060"/>
          <w:sz w:val="26"/>
          <w:szCs w:val="26"/>
        </w:rPr>
        <w:t>RGANIZATIONS</w:t>
      </w:r>
    </w:p>
    <w:p w14:paraId="58D8EFFD" w14:textId="0AA26690" w:rsidR="002E6274" w:rsidRDefault="002E6274" w:rsidP="004A68EF">
      <w:pPr>
        <w:pStyle w:val="ListParagraph"/>
        <w:numPr>
          <w:ilvl w:val="0"/>
          <w:numId w:val="9"/>
        </w:numPr>
        <w:spacing w:after="8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American Association of Nurse Practitioners</w:t>
      </w:r>
    </w:p>
    <w:p w14:paraId="13455EDC" w14:textId="70E6A9D2" w:rsidR="00972DE7" w:rsidRDefault="00972DE7" w:rsidP="004A68EF">
      <w:pPr>
        <w:pStyle w:val="ListParagraph"/>
        <w:numPr>
          <w:ilvl w:val="0"/>
          <w:numId w:val="9"/>
        </w:numPr>
        <w:spacing w:after="8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American Association for the Study of Liver Disease </w:t>
      </w:r>
    </w:p>
    <w:p w14:paraId="1C2309E0" w14:textId="081961BE" w:rsidR="00390647" w:rsidRPr="004A68EF" w:rsidRDefault="00390647" w:rsidP="004A68EF">
      <w:pPr>
        <w:pStyle w:val="ListParagraph"/>
        <w:numPr>
          <w:ilvl w:val="0"/>
          <w:numId w:val="9"/>
        </w:numPr>
        <w:spacing w:after="8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American Academy of Gastroenterology </w:t>
      </w:r>
    </w:p>
    <w:sectPr w:rsidR="00390647" w:rsidRPr="004A68EF" w:rsidSect="001948B9">
      <w:pgSz w:w="12240" w:h="15840"/>
      <w:pgMar w:top="540" w:right="990" w:bottom="36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EB908" w14:textId="77777777" w:rsidR="001948B9" w:rsidRDefault="001948B9" w:rsidP="00542F3F">
      <w:pPr>
        <w:spacing w:after="0" w:line="240" w:lineRule="auto"/>
      </w:pPr>
      <w:r>
        <w:separator/>
      </w:r>
    </w:p>
  </w:endnote>
  <w:endnote w:type="continuationSeparator" w:id="0">
    <w:p w14:paraId="284498FB" w14:textId="77777777" w:rsidR="001948B9" w:rsidRDefault="001948B9" w:rsidP="0054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90000AAF" w:usb1="09DF7CFB" w:usb2="00000012" w:usb3="00000000" w:csb0="003E01B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8075" w14:textId="77777777" w:rsidR="001948B9" w:rsidRDefault="001948B9" w:rsidP="00542F3F">
      <w:pPr>
        <w:spacing w:after="0" w:line="240" w:lineRule="auto"/>
      </w:pPr>
      <w:r>
        <w:separator/>
      </w:r>
    </w:p>
  </w:footnote>
  <w:footnote w:type="continuationSeparator" w:id="0">
    <w:p w14:paraId="722D77C6" w14:textId="77777777" w:rsidR="001948B9" w:rsidRDefault="001948B9" w:rsidP="00542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00000004"/>
    <w:lvl w:ilvl="0" w:tplc="D50CE8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28B9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1C12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289F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9619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D430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E240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DC45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41259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hybridMultilevel"/>
    <w:tmpl w:val="00000005"/>
    <w:lvl w:ilvl="0" w:tplc="04B28D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7107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8667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9C14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8A4E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4C93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4088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9461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03C84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hybridMultilevel"/>
    <w:tmpl w:val="00000006"/>
    <w:lvl w:ilvl="0" w:tplc="AA74B9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8201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1004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A85F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F2EF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E6AE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60C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D22B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08BE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hybridMultilevel"/>
    <w:tmpl w:val="00000008"/>
    <w:lvl w:ilvl="0" w:tplc="AA4EE6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51AD6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3667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024C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C2BA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FAE9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BA08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FABD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71811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9"/>
    <w:multiLevelType w:val="hybridMultilevel"/>
    <w:tmpl w:val="00000009"/>
    <w:lvl w:ilvl="0" w:tplc="3D6E23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EBC17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3086D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00D7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36EA7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EEF2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BCED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9863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7688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13C17D1"/>
    <w:multiLevelType w:val="hybridMultilevel"/>
    <w:tmpl w:val="B3E03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1A5637"/>
    <w:multiLevelType w:val="multilevel"/>
    <w:tmpl w:val="14F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F57CF1"/>
    <w:multiLevelType w:val="multilevel"/>
    <w:tmpl w:val="D642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9F71A9"/>
    <w:multiLevelType w:val="multilevel"/>
    <w:tmpl w:val="48D2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B95969"/>
    <w:multiLevelType w:val="multilevel"/>
    <w:tmpl w:val="9A76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FD51C0"/>
    <w:multiLevelType w:val="hybridMultilevel"/>
    <w:tmpl w:val="CE147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86D14"/>
    <w:multiLevelType w:val="multilevel"/>
    <w:tmpl w:val="AA7A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6072C4"/>
    <w:multiLevelType w:val="multilevel"/>
    <w:tmpl w:val="3842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E16A1A"/>
    <w:multiLevelType w:val="hybridMultilevel"/>
    <w:tmpl w:val="69541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83948"/>
    <w:multiLevelType w:val="multilevel"/>
    <w:tmpl w:val="9050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3079F1"/>
    <w:multiLevelType w:val="multilevel"/>
    <w:tmpl w:val="2C84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D00AE7"/>
    <w:multiLevelType w:val="multilevel"/>
    <w:tmpl w:val="0060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D56401"/>
    <w:multiLevelType w:val="hybridMultilevel"/>
    <w:tmpl w:val="97E6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41352"/>
    <w:multiLevelType w:val="multilevel"/>
    <w:tmpl w:val="BE78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BC6541"/>
    <w:multiLevelType w:val="multilevel"/>
    <w:tmpl w:val="3A44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956F45"/>
    <w:multiLevelType w:val="multilevel"/>
    <w:tmpl w:val="0A1E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386F3C"/>
    <w:multiLevelType w:val="multilevel"/>
    <w:tmpl w:val="25A0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4D4FBD"/>
    <w:multiLevelType w:val="hybridMultilevel"/>
    <w:tmpl w:val="97A8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12BB5"/>
    <w:multiLevelType w:val="hybridMultilevel"/>
    <w:tmpl w:val="509AAF56"/>
    <w:lvl w:ilvl="0" w:tplc="04407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11406"/>
    <w:multiLevelType w:val="multilevel"/>
    <w:tmpl w:val="C8A0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14498E"/>
    <w:multiLevelType w:val="hybridMultilevel"/>
    <w:tmpl w:val="2AFE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11B11"/>
    <w:multiLevelType w:val="multilevel"/>
    <w:tmpl w:val="2866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D32A05"/>
    <w:multiLevelType w:val="multilevel"/>
    <w:tmpl w:val="FA54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830B1C"/>
    <w:multiLevelType w:val="multilevel"/>
    <w:tmpl w:val="B47E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3A0C18"/>
    <w:multiLevelType w:val="hybridMultilevel"/>
    <w:tmpl w:val="61D46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9B791F"/>
    <w:multiLevelType w:val="hybridMultilevel"/>
    <w:tmpl w:val="BF86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F4464"/>
    <w:multiLevelType w:val="hybridMultilevel"/>
    <w:tmpl w:val="F2B22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600AA"/>
    <w:multiLevelType w:val="multilevel"/>
    <w:tmpl w:val="52C0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781A30"/>
    <w:multiLevelType w:val="hybridMultilevel"/>
    <w:tmpl w:val="C000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1360A"/>
    <w:multiLevelType w:val="hybridMultilevel"/>
    <w:tmpl w:val="3ACC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D78CE"/>
    <w:multiLevelType w:val="hybridMultilevel"/>
    <w:tmpl w:val="8908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724813">
    <w:abstractNumId w:val="24"/>
  </w:num>
  <w:num w:numId="2" w16cid:durableId="1536380266">
    <w:abstractNumId w:val="18"/>
  </w:num>
  <w:num w:numId="3" w16cid:durableId="2081904101">
    <w:abstractNumId w:val="15"/>
  </w:num>
  <w:num w:numId="4" w16cid:durableId="822893440">
    <w:abstractNumId w:val="6"/>
  </w:num>
  <w:num w:numId="5" w16cid:durableId="1160196150">
    <w:abstractNumId w:val="27"/>
  </w:num>
  <w:num w:numId="6" w16cid:durableId="1654869000">
    <w:abstractNumId w:val="19"/>
  </w:num>
  <w:num w:numId="7" w16cid:durableId="2061397355">
    <w:abstractNumId w:val="16"/>
  </w:num>
  <w:num w:numId="8" w16cid:durableId="1743913860">
    <w:abstractNumId w:val="21"/>
  </w:num>
  <w:num w:numId="9" w16cid:durableId="704334230">
    <w:abstractNumId w:val="23"/>
  </w:num>
  <w:num w:numId="10" w16cid:durableId="2029409491">
    <w:abstractNumId w:val="0"/>
  </w:num>
  <w:num w:numId="11" w16cid:durableId="288586899">
    <w:abstractNumId w:val="1"/>
  </w:num>
  <w:num w:numId="12" w16cid:durableId="1595552301">
    <w:abstractNumId w:val="2"/>
  </w:num>
  <w:num w:numId="13" w16cid:durableId="1304264246">
    <w:abstractNumId w:val="9"/>
  </w:num>
  <w:num w:numId="14" w16cid:durableId="539825522">
    <w:abstractNumId w:val="32"/>
  </w:num>
  <w:num w:numId="15" w16cid:durableId="1145463561">
    <w:abstractNumId w:val="20"/>
  </w:num>
  <w:num w:numId="16" w16cid:durableId="771824174">
    <w:abstractNumId w:val="14"/>
  </w:num>
  <w:num w:numId="17" w16cid:durableId="2020083003">
    <w:abstractNumId w:val="28"/>
  </w:num>
  <w:num w:numId="18" w16cid:durableId="1989704743">
    <w:abstractNumId w:val="13"/>
  </w:num>
  <w:num w:numId="19" w16cid:durableId="311983785">
    <w:abstractNumId w:val="26"/>
  </w:num>
  <w:num w:numId="20" w16cid:durableId="1106998655">
    <w:abstractNumId w:val="3"/>
  </w:num>
  <w:num w:numId="21" w16cid:durableId="797726922">
    <w:abstractNumId w:val="4"/>
  </w:num>
  <w:num w:numId="22" w16cid:durableId="1548373501">
    <w:abstractNumId w:val="10"/>
  </w:num>
  <w:num w:numId="23" w16cid:durableId="1621835781">
    <w:abstractNumId w:val="33"/>
  </w:num>
  <w:num w:numId="24" w16cid:durableId="1933120147">
    <w:abstractNumId w:val="8"/>
  </w:num>
  <w:num w:numId="25" w16cid:durableId="870187462">
    <w:abstractNumId w:val="25"/>
  </w:num>
  <w:num w:numId="26" w16cid:durableId="1399745835">
    <w:abstractNumId w:val="17"/>
  </w:num>
  <w:num w:numId="27" w16cid:durableId="1263954269">
    <w:abstractNumId w:val="22"/>
  </w:num>
  <w:num w:numId="28" w16cid:durableId="1213342454">
    <w:abstractNumId w:val="31"/>
  </w:num>
  <w:num w:numId="29" w16cid:durableId="85544035">
    <w:abstractNumId w:val="30"/>
  </w:num>
  <w:num w:numId="30" w16cid:durableId="965237931">
    <w:abstractNumId w:val="29"/>
  </w:num>
  <w:num w:numId="31" w16cid:durableId="1553345869">
    <w:abstractNumId w:val="34"/>
  </w:num>
  <w:num w:numId="32" w16cid:durableId="1245844263">
    <w:abstractNumId w:val="5"/>
  </w:num>
  <w:num w:numId="33" w16cid:durableId="1160656275">
    <w:abstractNumId w:val="35"/>
  </w:num>
  <w:num w:numId="34" w16cid:durableId="644286320">
    <w:abstractNumId w:val="7"/>
  </w:num>
  <w:num w:numId="35" w16cid:durableId="550577039">
    <w:abstractNumId w:val="11"/>
  </w:num>
  <w:num w:numId="36" w16cid:durableId="2801864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3F"/>
    <w:rsid w:val="000359CF"/>
    <w:rsid w:val="00071BA6"/>
    <w:rsid w:val="000B1C71"/>
    <w:rsid w:val="000F5CD7"/>
    <w:rsid w:val="0010298E"/>
    <w:rsid w:val="0012528C"/>
    <w:rsid w:val="00135481"/>
    <w:rsid w:val="00191981"/>
    <w:rsid w:val="001948B9"/>
    <w:rsid w:val="001C083A"/>
    <w:rsid w:val="001E1692"/>
    <w:rsid w:val="001E4137"/>
    <w:rsid w:val="001F2666"/>
    <w:rsid w:val="001F63F4"/>
    <w:rsid w:val="00296744"/>
    <w:rsid w:val="00297C1B"/>
    <w:rsid w:val="002D3560"/>
    <w:rsid w:val="002E6274"/>
    <w:rsid w:val="002F0B50"/>
    <w:rsid w:val="003347C6"/>
    <w:rsid w:val="00363732"/>
    <w:rsid w:val="003863A0"/>
    <w:rsid w:val="00390647"/>
    <w:rsid w:val="003D60D3"/>
    <w:rsid w:val="003F2D26"/>
    <w:rsid w:val="003F590A"/>
    <w:rsid w:val="004705FD"/>
    <w:rsid w:val="004A68EF"/>
    <w:rsid w:val="004A6956"/>
    <w:rsid w:val="004B3D3B"/>
    <w:rsid w:val="004C25E2"/>
    <w:rsid w:val="00527D56"/>
    <w:rsid w:val="00542F3F"/>
    <w:rsid w:val="00567AD8"/>
    <w:rsid w:val="005948E0"/>
    <w:rsid w:val="00597733"/>
    <w:rsid w:val="005F569E"/>
    <w:rsid w:val="00610E7E"/>
    <w:rsid w:val="00611FB3"/>
    <w:rsid w:val="006331D6"/>
    <w:rsid w:val="00641974"/>
    <w:rsid w:val="006540F3"/>
    <w:rsid w:val="006737B3"/>
    <w:rsid w:val="0068150B"/>
    <w:rsid w:val="006C172B"/>
    <w:rsid w:val="00730C8B"/>
    <w:rsid w:val="00787CF9"/>
    <w:rsid w:val="007916D4"/>
    <w:rsid w:val="007C15E9"/>
    <w:rsid w:val="0087158A"/>
    <w:rsid w:val="00890DEA"/>
    <w:rsid w:val="008B2FA4"/>
    <w:rsid w:val="008E4325"/>
    <w:rsid w:val="00906339"/>
    <w:rsid w:val="009310F9"/>
    <w:rsid w:val="0094012C"/>
    <w:rsid w:val="00972DE7"/>
    <w:rsid w:val="009E0FF4"/>
    <w:rsid w:val="009E1F9F"/>
    <w:rsid w:val="00A14812"/>
    <w:rsid w:val="00A3338F"/>
    <w:rsid w:val="00A6330D"/>
    <w:rsid w:val="00A9082A"/>
    <w:rsid w:val="00A96EC6"/>
    <w:rsid w:val="00AD4219"/>
    <w:rsid w:val="00B707E8"/>
    <w:rsid w:val="00B8546C"/>
    <w:rsid w:val="00C06603"/>
    <w:rsid w:val="00C771C9"/>
    <w:rsid w:val="00CA2583"/>
    <w:rsid w:val="00CF10F7"/>
    <w:rsid w:val="00D22868"/>
    <w:rsid w:val="00D65A47"/>
    <w:rsid w:val="00D75F9D"/>
    <w:rsid w:val="00D82B13"/>
    <w:rsid w:val="00D917FA"/>
    <w:rsid w:val="00DD29F4"/>
    <w:rsid w:val="00DE4EA5"/>
    <w:rsid w:val="00E01E59"/>
    <w:rsid w:val="00E2294E"/>
    <w:rsid w:val="00E86704"/>
    <w:rsid w:val="00EC381C"/>
    <w:rsid w:val="00EE7635"/>
    <w:rsid w:val="00F11C4C"/>
    <w:rsid w:val="00F16634"/>
    <w:rsid w:val="00F95165"/>
    <w:rsid w:val="00FC2DE8"/>
    <w:rsid w:val="00FC46E8"/>
    <w:rsid w:val="00FD5F63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ACCB0"/>
  <w15:chartTrackingRefBased/>
  <w15:docId w15:val="{E5F0EACC-4DD6-4439-8E3D-048FCCD9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B50"/>
  </w:style>
  <w:style w:type="paragraph" w:styleId="Heading1">
    <w:name w:val="heading 1"/>
    <w:basedOn w:val="Normal"/>
    <w:link w:val="Heading1Char"/>
    <w:uiPriority w:val="9"/>
    <w:qFormat/>
    <w:rsid w:val="00542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42F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F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42F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4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F3F"/>
  </w:style>
  <w:style w:type="paragraph" w:styleId="Footer">
    <w:name w:val="footer"/>
    <w:basedOn w:val="Normal"/>
    <w:link w:val="FooterChar"/>
    <w:uiPriority w:val="99"/>
    <w:unhideWhenUsed/>
    <w:rsid w:val="0054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F3F"/>
  </w:style>
  <w:style w:type="character" w:styleId="Hyperlink">
    <w:name w:val="Hyperlink"/>
    <w:basedOn w:val="DefaultParagraphFont"/>
    <w:uiPriority w:val="99"/>
    <w:semiHidden/>
    <w:unhideWhenUsed/>
    <w:rsid w:val="00542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9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5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9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9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9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90A"/>
    <w:rPr>
      <w:rFonts w:ascii="Segoe UI" w:hAnsi="Segoe UI" w:cs="Segoe UI"/>
      <w:sz w:val="18"/>
      <w:szCs w:val="18"/>
    </w:rPr>
  </w:style>
  <w:style w:type="character" w:customStyle="1" w:styleId="divsectionbody">
    <w:name w:val="div_sectionbody"/>
    <w:basedOn w:val="DefaultParagraphFont"/>
    <w:rsid w:val="00567AD8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567AD8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c-draftstyledefault-unorderedlistitem">
    <w:name w:val="public-draftstyledefault-unorderedlistitem"/>
    <w:basedOn w:val="Normal"/>
    <w:rsid w:val="00CA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Lane</dc:creator>
  <cp:keywords/>
  <dc:description/>
  <cp:lastModifiedBy>Nelson Flores</cp:lastModifiedBy>
  <cp:revision>11</cp:revision>
  <dcterms:created xsi:type="dcterms:W3CDTF">2023-10-25T02:35:00Z</dcterms:created>
  <dcterms:modified xsi:type="dcterms:W3CDTF">2023-12-25T23:59:00Z</dcterms:modified>
</cp:coreProperties>
</file>