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482E5" w14:textId="77777777" w:rsidR="006743B8" w:rsidRPr="00A63227" w:rsidRDefault="006743B8" w:rsidP="007A43D3">
      <w:pPr>
        <w:pStyle w:val="Title"/>
        <w:outlineLvl w:val="0"/>
        <w:rPr>
          <w:sz w:val="24"/>
        </w:rPr>
      </w:pPr>
      <w:r w:rsidRPr="00A63227">
        <w:rPr>
          <w:sz w:val="24"/>
        </w:rPr>
        <w:t xml:space="preserve">   CURRICULUM VITAE: DORIS MARIE PROVINE</w:t>
      </w:r>
    </w:p>
    <w:p w14:paraId="406E5153" w14:textId="77777777" w:rsidR="006743B8" w:rsidRPr="00A63227" w:rsidRDefault="006743B8">
      <w:pPr>
        <w:pStyle w:val="Title"/>
        <w:rPr>
          <w:sz w:val="24"/>
        </w:rPr>
      </w:pPr>
    </w:p>
    <w:p w14:paraId="6332B797" w14:textId="77777777" w:rsidR="006743B8" w:rsidRPr="00A63227" w:rsidRDefault="006743B8" w:rsidP="009B44E4">
      <w:pPr>
        <w:rPr>
          <w:b/>
          <w:sz w:val="24"/>
        </w:rPr>
      </w:pPr>
      <w:r w:rsidRPr="00A63227">
        <w:rPr>
          <w:b/>
          <w:sz w:val="24"/>
        </w:rPr>
        <w:tab/>
      </w:r>
    </w:p>
    <w:p w14:paraId="2BB9FEEA" w14:textId="77777777" w:rsidR="006743B8" w:rsidRDefault="006743B8" w:rsidP="009B44E4">
      <w:pPr>
        <w:rPr>
          <w:bCs/>
          <w:iCs/>
          <w:sz w:val="24"/>
        </w:rPr>
      </w:pPr>
      <w:r w:rsidRPr="00711733">
        <w:rPr>
          <w:b/>
          <w:sz w:val="24"/>
        </w:rPr>
        <w:t>Faculty of Justice Studies</w:t>
      </w:r>
      <w:r w:rsidRPr="00711733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hyperlink r:id="rId6" w:history="1">
        <w:r w:rsidRPr="00711733">
          <w:rPr>
            <w:rStyle w:val="Hyperlink"/>
            <w:bCs/>
            <w:iCs/>
            <w:sz w:val="24"/>
          </w:rPr>
          <w:t>marie.provine@asu.edu</w:t>
        </w:r>
      </w:hyperlink>
      <w:r w:rsidRPr="00711733">
        <w:rPr>
          <w:bCs/>
          <w:iCs/>
          <w:sz w:val="24"/>
        </w:rPr>
        <w:tab/>
      </w:r>
    </w:p>
    <w:p w14:paraId="19750F6E" w14:textId="77777777" w:rsidR="006743B8" w:rsidRPr="00711733" w:rsidRDefault="006743B8" w:rsidP="009B44E4">
      <w:pPr>
        <w:rPr>
          <w:bCs/>
          <w:iCs/>
          <w:sz w:val="24"/>
        </w:rPr>
      </w:pPr>
      <w:r w:rsidRPr="00711733">
        <w:rPr>
          <w:b/>
          <w:sz w:val="24"/>
        </w:rPr>
        <w:t>School of Social Transformation</w:t>
      </w:r>
      <w:r w:rsidRPr="00711733">
        <w:rPr>
          <w:bCs/>
          <w:sz w:val="24"/>
        </w:rPr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711733">
        <w:rPr>
          <w:bCs/>
          <w:sz w:val="24"/>
        </w:rPr>
        <w:t>Cell: 480-229-7648</w:t>
      </w:r>
    </w:p>
    <w:p w14:paraId="3ADDC02F" w14:textId="77777777" w:rsidR="006743B8" w:rsidRPr="00711733" w:rsidRDefault="006743B8" w:rsidP="00711733">
      <w:pPr>
        <w:rPr>
          <w:bCs/>
          <w:sz w:val="24"/>
        </w:rPr>
      </w:pPr>
      <w:r w:rsidRPr="00711733">
        <w:rPr>
          <w:bCs/>
          <w:sz w:val="24"/>
        </w:rPr>
        <w:t>PO Box 874902</w:t>
      </w:r>
      <w:r w:rsidRPr="00711733">
        <w:rPr>
          <w:bCs/>
          <w:sz w:val="24"/>
        </w:rPr>
        <w:tab/>
      </w:r>
      <w:r>
        <w:rPr>
          <w:bCs/>
          <w:iCs/>
          <w:sz w:val="24"/>
        </w:rPr>
        <w:t xml:space="preserve">   </w:t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  <w:r>
        <w:rPr>
          <w:bCs/>
          <w:iCs/>
          <w:sz w:val="24"/>
        </w:rPr>
        <w:tab/>
      </w:r>
    </w:p>
    <w:p w14:paraId="6822A104" w14:textId="77777777" w:rsidR="006743B8" w:rsidRPr="00711733" w:rsidRDefault="006743B8">
      <w:pPr>
        <w:rPr>
          <w:bCs/>
          <w:sz w:val="24"/>
        </w:rPr>
      </w:pPr>
      <w:r w:rsidRPr="00711733">
        <w:rPr>
          <w:bCs/>
          <w:sz w:val="24"/>
        </w:rPr>
        <w:t>Tempe, AZ 85287-4902</w:t>
      </w:r>
      <w:r w:rsidRPr="00711733">
        <w:rPr>
          <w:bCs/>
          <w:sz w:val="24"/>
        </w:rPr>
        <w:tab/>
      </w:r>
      <w:r w:rsidRPr="00711733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711733">
        <w:rPr>
          <w:bCs/>
          <w:iCs/>
          <w:sz w:val="24"/>
        </w:rPr>
        <w:t>Fax 480 965-9199</w:t>
      </w:r>
      <w:r w:rsidRPr="00711733">
        <w:rPr>
          <w:bCs/>
          <w:sz w:val="24"/>
        </w:rPr>
        <w:tab/>
      </w:r>
      <w:r w:rsidRPr="00711733">
        <w:rPr>
          <w:bCs/>
          <w:sz w:val="24"/>
        </w:rPr>
        <w:tab/>
      </w:r>
      <w:r w:rsidRPr="00711733">
        <w:rPr>
          <w:bCs/>
          <w:sz w:val="24"/>
        </w:rPr>
        <w:tab/>
      </w:r>
      <w:r w:rsidRPr="00711733">
        <w:rPr>
          <w:bCs/>
          <w:sz w:val="24"/>
        </w:rPr>
        <w:tab/>
      </w:r>
      <w:r w:rsidRPr="00711733">
        <w:rPr>
          <w:bCs/>
          <w:sz w:val="24"/>
        </w:rPr>
        <w:tab/>
      </w:r>
      <w:r w:rsidRPr="00711733">
        <w:rPr>
          <w:bCs/>
          <w:iCs/>
          <w:sz w:val="24"/>
        </w:rPr>
        <w:t xml:space="preserve">         </w:t>
      </w:r>
      <w:r w:rsidRPr="00711733">
        <w:rPr>
          <w:bCs/>
          <w:iCs/>
          <w:sz w:val="24"/>
        </w:rPr>
        <w:tab/>
      </w:r>
      <w:r w:rsidRPr="00711733">
        <w:rPr>
          <w:bCs/>
          <w:iCs/>
          <w:sz w:val="24"/>
        </w:rPr>
        <w:tab/>
      </w:r>
      <w:r w:rsidRPr="00711733">
        <w:rPr>
          <w:bCs/>
          <w:iCs/>
          <w:sz w:val="24"/>
        </w:rPr>
        <w:tab/>
      </w:r>
      <w:r w:rsidRPr="00711733">
        <w:rPr>
          <w:bCs/>
          <w:iCs/>
          <w:sz w:val="24"/>
        </w:rPr>
        <w:tab/>
      </w:r>
    </w:p>
    <w:p w14:paraId="1387FD68" w14:textId="77777777" w:rsidR="006743B8" w:rsidRDefault="006743B8" w:rsidP="007A43D3">
      <w:pPr>
        <w:outlineLvl w:val="0"/>
        <w:rPr>
          <w:b/>
          <w:sz w:val="24"/>
        </w:rPr>
      </w:pPr>
      <w:r w:rsidRPr="00711733">
        <w:rPr>
          <w:b/>
          <w:sz w:val="24"/>
        </w:rPr>
        <w:t>Education:</w:t>
      </w:r>
    </w:p>
    <w:p w14:paraId="63114849" w14:textId="77777777" w:rsidR="006743B8" w:rsidRPr="00711733" w:rsidRDefault="006743B8">
      <w:pPr>
        <w:rPr>
          <w:b/>
          <w:sz w:val="24"/>
        </w:rPr>
      </w:pPr>
    </w:p>
    <w:p w14:paraId="290EF9A1" w14:textId="77777777" w:rsidR="006743B8" w:rsidRDefault="006743B8" w:rsidP="007A43D3">
      <w:pPr>
        <w:outlineLvl w:val="0"/>
        <w:rPr>
          <w:sz w:val="24"/>
        </w:rPr>
      </w:pPr>
      <w:r w:rsidRPr="00711733">
        <w:rPr>
          <w:sz w:val="24"/>
        </w:rPr>
        <w:tab/>
      </w:r>
      <w:r>
        <w:rPr>
          <w:sz w:val="24"/>
        </w:rPr>
        <w:t xml:space="preserve"> Ph.D., Government, Cornell University, 1978</w:t>
      </w:r>
    </w:p>
    <w:p w14:paraId="3E8B588D" w14:textId="77777777" w:rsidR="006743B8" w:rsidRDefault="006743B8">
      <w:pPr>
        <w:rPr>
          <w:sz w:val="24"/>
        </w:rPr>
      </w:pPr>
    </w:p>
    <w:p w14:paraId="02D0E282" w14:textId="77777777" w:rsidR="006743B8" w:rsidRDefault="006743B8" w:rsidP="007A43D3">
      <w:pPr>
        <w:ind w:firstLine="720"/>
        <w:outlineLvl w:val="0"/>
        <w:rPr>
          <w:sz w:val="24"/>
        </w:rPr>
      </w:pPr>
      <w:r>
        <w:rPr>
          <w:sz w:val="24"/>
        </w:rPr>
        <w:t>JD, Cornell Law School, 1971 (Admitted to New York and federal courts, 1971)</w:t>
      </w:r>
    </w:p>
    <w:p w14:paraId="228E3B11" w14:textId="77777777" w:rsidR="006743B8" w:rsidRDefault="006743B8">
      <w:pPr>
        <w:rPr>
          <w:sz w:val="24"/>
        </w:rPr>
      </w:pPr>
    </w:p>
    <w:p w14:paraId="457CCA9A" w14:textId="77777777" w:rsidR="006743B8" w:rsidRDefault="006743B8" w:rsidP="007A43D3">
      <w:pPr>
        <w:outlineLvl w:val="0"/>
        <w:rPr>
          <w:sz w:val="24"/>
        </w:rPr>
      </w:pPr>
      <w:r>
        <w:rPr>
          <w:sz w:val="24"/>
        </w:rPr>
        <w:tab/>
        <w:t>AB, University of Chicago, 1968</w:t>
      </w:r>
    </w:p>
    <w:p w14:paraId="5F75551A" w14:textId="77777777" w:rsidR="006743B8" w:rsidRDefault="006743B8">
      <w:pPr>
        <w:rPr>
          <w:sz w:val="24"/>
        </w:rPr>
      </w:pPr>
    </w:p>
    <w:p w14:paraId="334EBA83" w14:textId="77777777" w:rsidR="006743B8" w:rsidRDefault="006743B8">
      <w:pPr>
        <w:rPr>
          <w:b/>
          <w:sz w:val="24"/>
        </w:rPr>
      </w:pPr>
    </w:p>
    <w:p w14:paraId="6E55F4ED" w14:textId="77777777" w:rsidR="006743B8" w:rsidRDefault="006743B8" w:rsidP="007A43D3">
      <w:pPr>
        <w:outlineLvl w:val="0"/>
        <w:rPr>
          <w:b/>
          <w:sz w:val="24"/>
        </w:rPr>
      </w:pPr>
      <w:r>
        <w:rPr>
          <w:b/>
          <w:sz w:val="24"/>
        </w:rPr>
        <w:t>Employment:</w:t>
      </w:r>
    </w:p>
    <w:p w14:paraId="72A210EB" w14:textId="77777777" w:rsidR="006743B8" w:rsidRDefault="006743B8">
      <w:pPr>
        <w:rPr>
          <w:b/>
          <w:sz w:val="24"/>
        </w:rPr>
      </w:pPr>
    </w:p>
    <w:p w14:paraId="4E700C12" w14:textId="77777777" w:rsidR="006743B8" w:rsidRDefault="006743B8">
      <w:pPr>
        <w:ind w:left="720"/>
        <w:rPr>
          <w:bCs/>
          <w:sz w:val="24"/>
        </w:rPr>
      </w:pPr>
      <w:r>
        <w:rPr>
          <w:bCs/>
          <w:sz w:val="24"/>
        </w:rPr>
        <w:t xml:space="preserve">Professor </w:t>
      </w:r>
      <w:r>
        <w:rPr>
          <w:bCs/>
          <w:i/>
          <w:sz w:val="24"/>
        </w:rPr>
        <w:t xml:space="preserve">emerita, </w:t>
      </w:r>
      <w:r>
        <w:rPr>
          <w:bCs/>
          <w:sz w:val="24"/>
        </w:rPr>
        <w:t>Faculty of Justice &amp; Social Inquiry, School of Social Transformation, Arizona State University.</w:t>
      </w:r>
    </w:p>
    <w:p w14:paraId="3B8BDC64" w14:textId="77777777" w:rsidR="006743B8" w:rsidRPr="00A24B8F" w:rsidRDefault="006743B8">
      <w:pPr>
        <w:ind w:left="720"/>
        <w:rPr>
          <w:bCs/>
          <w:sz w:val="24"/>
        </w:rPr>
      </w:pPr>
    </w:p>
    <w:p w14:paraId="7F92B799" w14:textId="77777777" w:rsidR="006743B8" w:rsidRDefault="006743B8">
      <w:pPr>
        <w:ind w:left="720"/>
        <w:rPr>
          <w:bCs/>
          <w:sz w:val="24"/>
        </w:rPr>
      </w:pPr>
      <w:r>
        <w:rPr>
          <w:bCs/>
          <w:sz w:val="24"/>
        </w:rPr>
        <w:t xml:space="preserve">Professor, Faculty of Justice &amp; Social Inquiry, School of Social Transformation, Arizona State University (2007 - 2012).  </w:t>
      </w:r>
    </w:p>
    <w:p w14:paraId="3A9A6F87" w14:textId="77777777" w:rsidR="006743B8" w:rsidRDefault="006743B8">
      <w:pPr>
        <w:ind w:left="720"/>
        <w:rPr>
          <w:bCs/>
          <w:sz w:val="24"/>
        </w:rPr>
      </w:pPr>
    </w:p>
    <w:p w14:paraId="51B56D20" w14:textId="77777777" w:rsidR="006743B8" w:rsidRDefault="006743B8" w:rsidP="007A43D3">
      <w:pPr>
        <w:ind w:left="720"/>
        <w:outlineLvl w:val="0"/>
        <w:rPr>
          <w:bCs/>
          <w:sz w:val="24"/>
        </w:rPr>
      </w:pPr>
      <w:r>
        <w:rPr>
          <w:bCs/>
          <w:sz w:val="24"/>
        </w:rPr>
        <w:t>Director, School of Justice &amp; Social Inquiry, Arizona State University (2001 – 2007)</w:t>
      </w:r>
    </w:p>
    <w:p w14:paraId="382851B9" w14:textId="77777777" w:rsidR="006743B8" w:rsidRDefault="006743B8">
      <w:pPr>
        <w:rPr>
          <w:bCs/>
          <w:sz w:val="24"/>
        </w:rPr>
      </w:pPr>
    </w:p>
    <w:p w14:paraId="7DD3EBAA" w14:textId="77777777" w:rsidR="006743B8" w:rsidRDefault="006743B8" w:rsidP="007A43D3">
      <w:pPr>
        <w:outlineLvl w:val="0"/>
        <w:rPr>
          <w:bCs/>
          <w:sz w:val="24"/>
        </w:rPr>
      </w:pPr>
      <w:r>
        <w:rPr>
          <w:bCs/>
          <w:sz w:val="24"/>
        </w:rPr>
        <w:tab/>
        <w:t>Professor, Department of Political Science, Syracuse University (2000 – 2001)</w:t>
      </w:r>
    </w:p>
    <w:p w14:paraId="4604C135" w14:textId="77777777" w:rsidR="006743B8" w:rsidRDefault="006743B8">
      <w:pPr>
        <w:rPr>
          <w:bCs/>
          <w:sz w:val="24"/>
        </w:rPr>
      </w:pPr>
    </w:p>
    <w:p w14:paraId="3F74F02F" w14:textId="77777777" w:rsidR="006743B8" w:rsidRDefault="006743B8" w:rsidP="00507AB3">
      <w:pPr>
        <w:ind w:left="720"/>
        <w:rPr>
          <w:sz w:val="24"/>
        </w:rPr>
      </w:pPr>
      <w:r>
        <w:rPr>
          <w:sz w:val="24"/>
        </w:rPr>
        <w:t xml:space="preserve">Director, Program on Law and Social Science, National Science Foundation, Washington, D.C. (1998 - 2000)     </w:t>
      </w:r>
    </w:p>
    <w:p w14:paraId="042F246D" w14:textId="77777777" w:rsidR="006743B8" w:rsidRDefault="006743B8">
      <w:pPr>
        <w:ind w:firstLine="720"/>
        <w:rPr>
          <w:sz w:val="24"/>
        </w:rPr>
      </w:pPr>
    </w:p>
    <w:p w14:paraId="1F952BE9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>Professor, Syracuse University in Madrid (1997-1998)</w:t>
      </w:r>
    </w:p>
    <w:p w14:paraId="38C259F8" w14:textId="77777777" w:rsidR="006743B8" w:rsidRDefault="006743B8">
      <w:pPr>
        <w:rPr>
          <w:sz w:val="24"/>
        </w:rPr>
      </w:pPr>
    </w:p>
    <w:p w14:paraId="13024E25" w14:textId="77777777" w:rsidR="006743B8" w:rsidRDefault="006743B8" w:rsidP="007A43D3">
      <w:pPr>
        <w:ind w:firstLine="720"/>
        <w:outlineLvl w:val="0"/>
        <w:rPr>
          <w:sz w:val="24"/>
        </w:rPr>
      </w:pPr>
      <w:r>
        <w:rPr>
          <w:sz w:val="24"/>
        </w:rPr>
        <w:t>Chair, Department of Political Science, Syracuse University (1993 – 1996)</w:t>
      </w:r>
    </w:p>
    <w:p w14:paraId="5A7CAD1E" w14:textId="77777777" w:rsidR="006743B8" w:rsidRDefault="006743B8">
      <w:pPr>
        <w:ind w:firstLine="720"/>
        <w:rPr>
          <w:sz w:val="24"/>
        </w:rPr>
      </w:pPr>
    </w:p>
    <w:p w14:paraId="7C0A4344" w14:textId="77777777" w:rsidR="006743B8" w:rsidRDefault="006743B8" w:rsidP="007A43D3">
      <w:pPr>
        <w:ind w:firstLine="720"/>
        <w:outlineLvl w:val="0"/>
        <w:rPr>
          <w:sz w:val="24"/>
        </w:rPr>
      </w:pPr>
      <w:r>
        <w:rPr>
          <w:sz w:val="24"/>
        </w:rPr>
        <w:t>Professor, Department of Political Science, Syracuse University (1988–1997)</w:t>
      </w:r>
    </w:p>
    <w:p w14:paraId="30C39312" w14:textId="77777777" w:rsidR="006743B8" w:rsidRDefault="006743B8">
      <w:pPr>
        <w:rPr>
          <w:sz w:val="24"/>
        </w:rPr>
      </w:pPr>
    </w:p>
    <w:p w14:paraId="59EDEDAF" w14:textId="77777777" w:rsidR="006743B8" w:rsidRDefault="006743B8" w:rsidP="007A43D3">
      <w:pPr>
        <w:outlineLvl w:val="0"/>
        <w:rPr>
          <w:sz w:val="24"/>
        </w:rPr>
      </w:pPr>
      <w:r>
        <w:rPr>
          <w:sz w:val="24"/>
        </w:rPr>
        <w:tab/>
        <w:t>Special Consultant to Syracuse University Chancellor Shaw (1993-1994)</w:t>
      </w:r>
    </w:p>
    <w:p w14:paraId="17C42BBE" w14:textId="77777777" w:rsidR="006743B8" w:rsidRDefault="006743B8">
      <w:pPr>
        <w:rPr>
          <w:sz w:val="24"/>
        </w:rPr>
      </w:pPr>
    </w:p>
    <w:p w14:paraId="5BCED158" w14:textId="77777777" w:rsidR="006743B8" w:rsidRDefault="006743B8" w:rsidP="007A43D3">
      <w:pPr>
        <w:ind w:firstLine="720"/>
        <w:outlineLvl w:val="0"/>
        <w:rPr>
          <w:sz w:val="24"/>
        </w:rPr>
      </w:pPr>
      <w:r>
        <w:rPr>
          <w:sz w:val="24"/>
        </w:rPr>
        <w:t>Professor, Syracuse University Program in Strasbourg, France (1991-1992)</w:t>
      </w:r>
    </w:p>
    <w:p w14:paraId="2841F516" w14:textId="77777777" w:rsidR="006743B8" w:rsidRDefault="006743B8">
      <w:pPr>
        <w:ind w:firstLine="720"/>
        <w:rPr>
          <w:sz w:val="24"/>
        </w:rPr>
      </w:pPr>
    </w:p>
    <w:p w14:paraId="056417D9" w14:textId="77777777" w:rsidR="006743B8" w:rsidRDefault="006743B8" w:rsidP="007A43D3">
      <w:pPr>
        <w:outlineLvl w:val="0"/>
        <w:rPr>
          <w:sz w:val="24"/>
        </w:rPr>
      </w:pPr>
      <w:r>
        <w:rPr>
          <w:sz w:val="24"/>
        </w:rPr>
        <w:tab/>
        <w:t>Joint appointment, College of Law, Syracuse University (1989- 2001)</w:t>
      </w:r>
    </w:p>
    <w:p w14:paraId="6BF3A4EA" w14:textId="77777777" w:rsidR="006743B8" w:rsidRDefault="006743B8">
      <w:pPr>
        <w:rPr>
          <w:sz w:val="24"/>
        </w:rPr>
      </w:pPr>
    </w:p>
    <w:p w14:paraId="7D0A90FA" w14:textId="77777777" w:rsidR="006743B8" w:rsidRDefault="006743B8" w:rsidP="007A43D3">
      <w:pPr>
        <w:outlineLvl w:val="0"/>
        <w:rPr>
          <w:sz w:val="24"/>
        </w:rPr>
      </w:pPr>
      <w:r>
        <w:rPr>
          <w:sz w:val="24"/>
        </w:rPr>
        <w:tab/>
        <w:t>Visiting Scholar, Cornell Law School (1988-1989)</w:t>
      </w:r>
    </w:p>
    <w:p w14:paraId="1968BD49" w14:textId="77777777" w:rsidR="006743B8" w:rsidRDefault="006743B8">
      <w:pPr>
        <w:rPr>
          <w:sz w:val="24"/>
        </w:rPr>
      </w:pPr>
    </w:p>
    <w:p w14:paraId="623253BD" w14:textId="77777777" w:rsidR="006743B8" w:rsidRDefault="006743B8" w:rsidP="007A43D3">
      <w:pPr>
        <w:outlineLvl w:val="0"/>
        <w:rPr>
          <w:sz w:val="24"/>
        </w:rPr>
      </w:pPr>
      <w:r>
        <w:rPr>
          <w:sz w:val="24"/>
        </w:rPr>
        <w:lastRenderedPageBreak/>
        <w:tab/>
        <w:t>Associate Professor, Political Science, Syracuse University (1982-1988)</w:t>
      </w:r>
    </w:p>
    <w:p w14:paraId="3FC358AB" w14:textId="77777777" w:rsidR="006743B8" w:rsidRPr="00477604" w:rsidRDefault="006743B8">
      <w:pPr>
        <w:rPr>
          <w:sz w:val="24"/>
        </w:rPr>
      </w:pPr>
    </w:p>
    <w:p w14:paraId="442D7E40" w14:textId="77777777" w:rsidR="006743B8" w:rsidRDefault="006743B8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Judicial Fellow, (Federal Judicial Center, Research Division, Washington, DC (1984-</w:t>
      </w:r>
      <w:r>
        <w:rPr>
          <w:sz w:val="24"/>
        </w:rPr>
        <w:tab/>
        <w:t>1985)</w:t>
      </w:r>
    </w:p>
    <w:p w14:paraId="205126D5" w14:textId="77777777" w:rsidR="006743B8" w:rsidRDefault="006743B8">
      <w:pPr>
        <w:rPr>
          <w:sz w:val="24"/>
        </w:rPr>
      </w:pPr>
    </w:p>
    <w:p w14:paraId="644B7B17" w14:textId="77777777" w:rsidR="006743B8" w:rsidRDefault="006743B8">
      <w:pPr>
        <w:rPr>
          <w:sz w:val="24"/>
        </w:rPr>
      </w:pPr>
      <w:r>
        <w:rPr>
          <w:sz w:val="24"/>
        </w:rPr>
        <w:tab/>
        <w:t>Visiting Professor, Cornell Law School (spring term, 1982)</w:t>
      </w:r>
    </w:p>
    <w:p w14:paraId="3EBE06A9" w14:textId="77777777" w:rsidR="006743B8" w:rsidRDefault="006743B8">
      <w:pPr>
        <w:rPr>
          <w:sz w:val="24"/>
        </w:rPr>
      </w:pPr>
    </w:p>
    <w:p w14:paraId="1B124B0D" w14:textId="77777777" w:rsidR="006743B8" w:rsidRDefault="006743B8">
      <w:pPr>
        <w:rPr>
          <w:sz w:val="24"/>
        </w:rPr>
      </w:pPr>
      <w:r>
        <w:rPr>
          <w:sz w:val="24"/>
        </w:rPr>
        <w:tab/>
        <w:t>Town Justice, Town of Virgil, New York (1978 – 82)</w:t>
      </w:r>
    </w:p>
    <w:p w14:paraId="27D5FA68" w14:textId="77777777" w:rsidR="006743B8" w:rsidRDefault="006743B8">
      <w:pPr>
        <w:rPr>
          <w:sz w:val="24"/>
        </w:rPr>
      </w:pPr>
    </w:p>
    <w:p w14:paraId="56F42299" w14:textId="77777777" w:rsidR="006743B8" w:rsidRDefault="006743B8">
      <w:pPr>
        <w:rPr>
          <w:sz w:val="24"/>
        </w:rPr>
      </w:pPr>
      <w:r>
        <w:rPr>
          <w:sz w:val="24"/>
        </w:rPr>
        <w:tab/>
        <w:t>Assistant Professor, Political Science, Syracuse University (1977-1982)</w:t>
      </w:r>
    </w:p>
    <w:p w14:paraId="6EE037F9" w14:textId="77777777" w:rsidR="006743B8" w:rsidRDefault="006743B8">
      <w:pPr>
        <w:rPr>
          <w:sz w:val="24"/>
        </w:rPr>
      </w:pPr>
    </w:p>
    <w:p w14:paraId="2AD036FB" w14:textId="77777777" w:rsidR="006743B8" w:rsidRDefault="006743B8">
      <w:pPr>
        <w:rPr>
          <w:b/>
          <w:bCs/>
          <w:sz w:val="24"/>
        </w:rPr>
      </w:pPr>
    </w:p>
    <w:p w14:paraId="10DA07D7" w14:textId="77777777" w:rsidR="006743B8" w:rsidRDefault="006743B8" w:rsidP="007A43D3">
      <w:pPr>
        <w:outlineLvl w:val="0"/>
        <w:rPr>
          <w:b/>
          <w:bCs/>
          <w:sz w:val="24"/>
        </w:rPr>
      </w:pPr>
      <w:r>
        <w:rPr>
          <w:b/>
          <w:bCs/>
          <w:sz w:val="24"/>
        </w:rPr>
        <w:t>Funded Grants:</w:t>
      </w:r>
    </w:p>
    <w:p w14:paraId="176B6F9E" w14:textId="77777777" w:rsidR="006743B8" w:rsidRDefault="006743B8">
      <w:pPr>
        <w:rPr>
          <w:b/>
          <w:bCs/>
          <w:sz w:val="24"/>
        </w:rPr>
      </w:pPr>
    </w:p>
    <w:p w14:paraId="0FA5AFD5" w14:textId="77777777" w:rsidR="006743B8" w:rsidRDefault="006743B8" w:rsidP="001D7841">
      <w:pPr>
        <w:ind w:left="720"/>
        <w:rPr>
          <w:sz w:val="24"/>
        </w:rPr>
      </w:pPr>
      <w:r>
        <w:rPr>
          <w:sz w:val="24"/>
        </w:rPr>
        <w:t>National Science Foundation Grant, #SES 0921202, “Local Policing in the Context of Immigration: Further Explorations Using a Mixed Methods Approach,” (PI, with Co-PIs Scott Decker and Paul Lewis), $321,172 (July, 2009 – August 30, 2012).</w:t>
      </w:r>
    </w:p>
    <w:p w14:paraId="62573107" w14:textId="77777777" w:rsidR="006743B8" w:rsidRPr="001D7841" w:rsidRDefault="006743B8" w:rsidP="001D7841">
      <w:pPr>
        <w:ind w:left="720"/>
        <w:rPr>
          <w:sz w:val="24"/>
        </w:rPr>
      </w:pPr>
    </w:p>
    <w:p w14:paraId="4600D1A7" w14:textId="77777777" w:rsidR="006743B8" w:rsidRDefault="006743B8">
      <w:pPr>
        <w:ind w:left="720"/>
        <w:rPr>
          <w:sz w:val="24"/>
        </w:rPr>
      </w:pPr>
      <w:r>
        <w:rPr>
          <w:sz w:val="24"/>
        </w:rPr>
        <w:t>National Science Foundation Grant, #SES-0819082, “Local Policing in the Context of Immigration,” (PI, with Co-PIs Scott Decker and Paul Lewis), $180,000 (July 2008 – July, 2010).</w:t>
      </w:r>
    </w:p>
    <w:p w14:paraId="2877D407" w14:textId="77777777" w:rsidR="006743B8" w:rsidRDefault="006743B8">
      <w:pPr>
        <w:ind w:left="720"/>
        <w:rPr>
          <w:sz w:val="24"/>
        </w:rPr>
      </w:pPr>
    </w:p>
    <w:p w14:paraId="180DDAA6" w14:textId="77777777" w:rsidR="006743B8" w:rsidRDefault="006743B8">
      <w:pPr>
        <w:ind w:left="720"/>
        <w:rPr>
          <w:sz w:val="24"/>
        </w:rPr>
      </w:pPr>
      <w:r>
        <w:rPr>
          <w:sz w:val="24"/>
        </w:rPr>
        <w:t xml:space="preserve">North American Center for </w:t>
      </w:r>
      <w:proofErr w:type="spellStart"/>
      <w:r>
        <w:rPr>
          <w:sz w:val="24"/>
        </w:rPr>
        <w:t>Transborder</w:t>
      </w:r>
      <w:proofErr w:type="spellEnd"/>
      <w:r>
        <w:rPr>
          <w:sz w:val="24"/>
        </w:rPr>
        <w:t xml:space="preserve"> Studies, “Policing Unauthorized Immigrants,” (with Monica Varsanyi) $8731 (November 2006- April, 2008).</w:t>
      </w:r>
    </w:p>
    <w:p w14:paraId="6689DE6E" w14:textId="77777777" w:rsidR="006743B8" w:rsidRDefault="006743B8">
      <w:pPr>
        <w:ind w:left="720"/>
        <w:rPr>
          <w:sz w:val="24"/>
        </w:rPr>
      </w:pPr>
    </w:p>
    <w:p w14:paraId="522710C7" w14:textId="77777777" w:rsidR="006743B8" w:rsidRDefault="006743B8">
      <w:pPr>
        <w:ind w:left="720"/>
        <w:rPr>
          <w:sz w:val="24"/>
        </w:rPr>
      </w:pPr>
      <w:r>
        <w:rPr>
          <w:sz w:val="24"/>
        </w:rPr>
        <w:t>Syracuse University, "Human Rights Litigation: The Problem of Entitlement" $4,000 (September 1991 - December, 1993).</w:t>
      </w:r>
    </w:p>
    <w:p w14:paraId="3FBB94EF" w14:textId="77777777" w:rsidR="006743B8" w:rsidRDefault="006743B8">
      <w:pPr>
        <w:rPr>
          <w:sz w:val="24"/>
        </w:rPr>
      </w:pPr>
    </w:p>
    <w:p w14:paraId="1A4D6B38" w14:textId="77777777" w:rsidR="006743B8" w:rsidRDefault="006743B8" w:rsidP="00352965">
      <w:pPr>
        <w:rPr>
          <w:sz w:val="24"/>
        </w:rPr>
      </w:pPr>
      <w:r>
        <w:rPr>
          <w:sz w:val="24"/>
        </w:rPr>
        <w:tab/>
        <w:t xml:space="preserve">National Science Foundation Grant, #SES-8801214, "Judicial Intervention </w:t>
      </w:r>
      <w:r>
        <w:rPr>
          <w:sz w:val="24"/>
        </w:rPr>
        <w:tab/>
      </w:r>
      <w:r>
        <w:rPr>
          <w:sz w:val="24"/>
        </w:rPr>
        <w:tab/>
        <w:t>to Promote Settlement: A Preliminary Study," $99,000 (August, 1988 – July, 1991).</w:t>
      </w:r>
    </w:p>
    <w:p w14:paraId="27170761" w14:textId="77777777" w:rsidR="006743B8" w:rsidRDefault="006743B8">
      <w:pPr>
        <w:rPr>
          <w:sz w:val="24"/>
        </w:rPr>
      </w:pPr>
    </w:p>
    <w:p w14:paraId="3982EB61" w14:textId="77777777" w:rsidR="006743B8" w:rsidRDefault="006743B8">
      <w:pPr>
        <w:ind w:firstLine="720"/>
        <w:rPr>
          <w:sz w:val="24"/>
        </w:rPr>
      </w:pPr>
      <w:r>
        <w:rPr>
          <w:sz w:val="24"/>
        </w:rPr>
        <w:t xml:space="preserve">National Science Foundation Grant, #SES-8012589, "Determinants of Lay and </w:t>
      </w:r>
      <w:r>
        <w:rPr>
          <w:sz w:val="24"/>
        </w:rPr>
        <w:tab/>
        <w:t>Lawyer Judicial Behavior,” $71,201 (July, 1980 – February, 1983).</w:t>
      </w:r>
    </w:p>
    <w:p w14:paraId="6E8CCB97" w14:textId="77777777" w:rsidR="006743B8" w:rsidRDefault="006743B8">
      <w:pPr>
        <w:rPr>
          <w:sz w:val="24"/>
        </w:rPr>
      </w:pPr>
    </w:p>
    <w:p w14:paraId="2A6B5A84" w14:textId="77777777" w:rsidR="006743B8" w:rsidRDefault="006743B8">
      <w:pPr>
        <w:rPr>
          <w:sz w:val="24"/>
        </w:rPr>
      </w:pPr>
    </w:p>
    <w:p w14:paraId="737C3AC3" w14:textId="77777777" w:rsidR="006743B8" w:rsidRDefault="006743B8" w:rsidP="007A43D3">
      <w:pPr>
        <w:outlineLvl w:val="0"/>
        <w:rPr>
          <w:b/>
          <w:sz w:val="24"/>
        </w:rPr>
      </w:pPr>
      <w:r>
        <w:rPr>
          <w:b/>
          <w:sz w:val="24"/>
        </w:rPr>
        <w:t>Selected Publications</w:t>
      </w:r>
    </w:p>
    <w:p w14:paraId="7FE74F9C" w14:textId="77777777" w:rsidR="006743B8" w:rsidRDefault="006743B8" w:rsidP="007A43D3">
      <w:pPr>
        <w:jc w:val="center"/>
        <w:outlineLvl w:val="0"/>
        <w:rPr>
          <w:sz w:val="24"/>
          <w:u w:val="single"/>
        </w:rPr>
      </w:pPr>
      <w:r>
        <w:rPr>
          <w:sz w:val="24"/>
          <w:u w:val="single"/>
        </w:rPr>
        <w:t xml:space="preserve">Books </w:t>
      </w:r>
    </w:p>
    <w:p w14:paraId="67E60EC7" w14:textId="77777777" w:rsidR="006743B8" w:rsidRDefault="006743B8">
      <w:pPr>
        <w:jc w:val="center"/>
        <w:rPr>
          <w:sz w:val="24"/>
          <w:u w:val="single"/>
        </w:rPr>
      </w:pPr>
    </w:p>
    <w:p w14:paraId="40798DE8" w14:textId="47BDCDB1" w:rsidR="00E979FB" w:rsidRPr="00B61191" w:rsidRDefault="00E979FB" w:rsidP="00890F5C">
      <w:pPr>
        <w:ind w:left="720"/>
        <w:rPr>
          <w:sz w:val="24"/>
          <w:szCs w:val="24"/>
        </w:rPr>
      </w:pPr>
      <w:r w:rsidRPr="00E979FB">
        <w:rPr>
          <w:i/>
          <w:sz w:val="24"/>
          <w:szCs w:val="24"/>
        </w:rPr>
        <w:t xml:space="preserve">Policing Immigrants: Local Immigration Enforcement on the Front Lines, </w:t>
      </w:r>
      <w:r w:rsidRPr="00E979FB">
        <w:rPr>
          <w:sz w:val="24"/>
          <w:szCs w:val="24"/>
        </w:rPr>
        <w:t>with Monica Varsanyi, Paul Lewis, Scott Decker</w:t>
      </w:r>
      <w:r>
        <w:rPr>
          <w:sz w:val="24"/>
          <w:szCs w:val="24"/>
        </w:rPr>
        <w:t>.  Chicago:</w:t>
      </w:r>
      <w:r w:rsidRPr="00E979FB">
        <w:rPr>
          <w:sz w:val="24"/>
          <w:szCs w:val="24"/>
        </w:rPr>
        <w:t xml:space="preserve"> University of Chicago Press</w:t>
      </w:r>
      <w:r>
        <w:rPr>
          <w:sz w:val="24"/>
          <w:szCs w:val="24"/>
        </w:rPr>
        <w:t>,</w:t>
      </w:r>
      <w:r w:rsidR="00B61191">
        <w:rPr>
          <w:sz w:val="24"/>
          <w:szCs w:val="24"/>
        </w:rPr>
        <w:t xml:space="preserve"> 2016.</w:t>
      </w:r>
    </w:p>
    <w:p w14:paraId="1245CCDC" w14:textId="77777777" w:rsidR="00E979FB" w:rsidRDefault="00E979FB" w:rsidP="00890F5C">
      <w:pPr>
        <w:ind w:left="720"/>
        <w:rPr>
          <w:i/>
          <w:sz w:val="24"/>
        </w:rPr>
      </w:pPr>
    </w:p>
    <w:p w14:paraId="7FD1D2EA" w14:textId="77777777" w:rsidR="006743B8" w:rsidRPr="00ED02B0" w:rsidRDefault="006743B8" w:rsidP="00890F5C">
      <w:pPr>
        <w:ind w:left="720"/>
        <w:rPr>
          <w:sz w:val="24"/>
        </w:rPr>
      </w:pPr>
      <w:r w:rsidRPr="007F4CFC">
        <w:rPr>
          <w:i/>
          <w:sz w:val="24"/>
        </w:rPr>
        <w:t xml:space="preserve">Law and the Quest for Justice.  </w:t>
      </w:r>
      <w:r w:rsidRPr="007F4CFC">
        <w:rPr>
          <w:sz w:val="24"/>
        </w:rPr>
        <w:t xml:space="preserve">(Co-editor with M. </w:t>
      </w:r>
      <w:proofErr w:type="spellStart"/>
      <w:r w:rsidRPr="007F4CFC">
        <w:rPr>
          <w:sz w:val="24"/>
        </w:rPr>
        <w:t>Zatz</w:t>
      </w:r>
      <w:proofErr w:type="spellEnd"/>
      <w:r w:rsidRPr="007F4CFC">
        <w:rPr>
          <w:sz w:val="24"/>
        </w:rPr>
        <w:t xml:space="preserve"> and J. </w:t>
      </w:r>
      <w:proofErr w:type="gramStart"/>
      <w:r w:rsidRPr="007F4CFC">
        <w:rPr>
          <w:sz w:val="24"/>
        </w:rPr>
        <w:t>Walsh )</w:t>
      </w:r>
      <w:proofErr w:type="gramEnd"/>
      <w:r w:rsidRPr="007F4CFC">
        <w:rPr>
          <w:sz w:val="24"/>
        </w:rPr>
        <w:t>.  New Orleans, Quid Pro Books, 2013.</w:t>
      </w:r>
    </w:p>
    <w:p w14:paraId="2F95470E" w14:textId="77777777" w:rsidR="006743B8" w:rsidRPr="007F4CFC" w:rsidRDefault="006743B8" w:rsidP="00890F5C">
      <w:pPr>
        <w:ind w:left="720"/>
        <w:rPr>
          <w:sz w:val="24"/>
        </w:rPr>
      </w:pPr>
    </w:p>
    <w:p w14:paraId="0CD3BB3B" w14:textId="2508908D" w:rsidR="006743B8" w:rsidRDefault="006743B8" w:rsidP="00890F5C">
      <w:pPr>
        <w:ind w:left="720"/>
        <w:rPr>
          <w:sz w:val="24"/>
        </w:rPr>
      </w:pPr>
      <w:r w:rsidRPr="007F4CFC">
        <w:rPr>
          <w:i/>
          <w:sz w:val="24"/>
        </w:rPr>
        <w:lastRenderedPageBreak/>
        <w:t>Perspectives on Justice</w:t>
      </w:r>
      <w:r>
        <w:rPr>
          <w:sz w:val="24"/>
        </w:rPr>
        <w:t xml:space="preserve"> (a collection of readings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commentary co-authored with </w:t>
      </w:r>
      <w:proofErr w:type="spellStart"/>
      <w:r>
        <w:rPr>
          <w:sz w:val="24"/>
        </w:rPr>
        <w:t>Reshawna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Chapple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Kishonna</w:t>
      </w:r>
      <w:proofErr w:type="spellEnd"/>
      <w:r>
        <w:rPr>
          <w:sz w:val="24"/>
        </w:rPr>
        <w:t xml:space="preserve"> Gray, </w:t>
      </w:r>
      <w:proofErr w:type="spellStart"/>
      <w:r>
        <w:rPr>
          <w:sz w:val="24"/>
        </w:rPr>
        <w:t>Ophir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Selfia</w:t>
      </w:r>
      <w:proofErr w:type="spellEnd"/>
      <w:r>
        <w:rPr>
          <w:sz w:val="24"/>
        </w:rPr>
        <w:t xml:space="preserve">, and Michael Walker). </w:t>
      </w:r>
      <w:r w:rsidR="00F01F68">
        <w:rPr>
          <w:sz w:val="24"/>
        </w:rPr>
        <w:t xml:space="preserve"> </w:t>
      </w:r>
      <w:r>
        <w:rPr>
          <w:sz w:val="24"/>
        </w:rPr>
        <w:t>Dubuque, Iowa: Kendall Hunt, 2010, (2d ed. 2011).</w:t>
      </w:r>
    </w:p>
    <w:p w14:paraId="31C2836D" w14:textId="77777777" w:rsidR="006743B8" w:rsidRPr="00477604" w:rsidRDefault="006743B8" w:rsidP="00890F5C">
      <w:pPr>
        <w:ind w:left="720"/>
        <w:rPr>
          <w:sz w:val="24"/>
        </w:rPr>
      </w:pPr>
    </w:p>
    <w:p w14:paraId="0E38C0E5" w14:textId="77777777" w:rsidR="006743B8" w:rsidRDefault="006743B8" w:rsidP="00890F5C">
      <w:pPr>
        <w:ind w:left="720"/>
        <w:rPr>
          <w:sz w:val="24"/>
        </w:rPr>
      </w:pPr>
      <w:r w:rsidRPr="007F4CFC">
        <w:rPr>
          <w:i/>
          <w:sz w:val="24"/>
        </w:rPr>
        <w:t>Unequal Under Law: Race and the War on Drugs</w:t>
      </w:r>
      <w:r w:rsidRPr="007F4CFC">
        <w:rPr>
          <w:sz w:val="24"/>
        </w:rPr>
        <w:t>.</w:t>
      </w:r>
      <w:r>
        <w:rPr>
          <w:sz w:val="24"/>
        </w:rPr>
        <w:t xml:space="preserve">  Chicago: University of Chicago Press, 2007.</w:t>
      </w:r>
    </w:p>
    <w:p w14:paraId="324CD1EE" w14:textId="77777777" w:rsidR="006743B8" w:rsidRPr="007F4CFC" w:rsidRDefault="006743B8" w:rsidP="00890F5C">
      <w:pPr>
        <w:ind w:left="720"/>
        <w:rPr>
          <w:i/>
          <w:sz w:val="24"/>
        </w:rPr>
      </w:pPr>
    </w:p>
    <w:p w14:paraId="481E6EE7" w14:textId="77777777" w:rsidR="006743B8" w:rsidRDefault="006743B8" w:rsidP="00890F5C">
      <w:pPr>
        <w:ind w:left="720"/>
        <w:rPr>
          <w:sz w:val="24"/>
        </w:rPr>
      </w:pPr>
      <w:r w:rsidRPr="007F4CFC">
        <w:rPr>
          <w:i/>
          <w:sz w:val="24"/>
        </w:rPr>
        <w:t>Courts, Law and Politics in Comparative Perspective</w:t>
      </w:r>
      <w:r>
        <w:rPr>
          <w:sz w:val="24"/>
        </w:rPr>
        <w:t xml:space="preserve">, (with co-authors: Jacob, </w:t>
      </w:r>
      <w:proofErr w:type="spellStart"/>
      <w:r>
        <w:rPr>
          <w:sz w:val="24"/>
        </w:rPr>
        <w:t>Blankenburg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Kritzer</w:t>
      </w:r>
      <w:proofErr w:type="spellEnd"/>
      <w:r>
        <w:rPr>
          <w:sz w:val="24"/>
        </w:rPr>
        <w:t xml:space="preserve">, and Sanders). New Haven, CT: Yale University Press, 1996.   </w:t>
      </w:r>
    </w:p>
    <w:p w14:paraId="52916CC8" w14:textId="77777777" w:rsidR="006743B8" w:rsidRPr="007F4CFC" w:rsidRDefault="006743B8" w:rsidP="00890F5C">
      <w:pPr>
        <w:ind w:left="720"/>
        <w:rPr>
          <w:i/>
          <w:sz w:val="24"/>
        </w:rPr>
      </w:pPr>
    </w:p>
    <w:p w14:paraId="30071ED5" w14:textId="77777777" w:rsidR="006743B8" w:rsidRDefault="006743B8" w:rsidP="00890F5C">
      <w:pPr>
        <w:ind w:left="720"/>
        <w:rPr>
          <w:sz w:val="24"/>
        </w:rPr>
      </w:pPr>
      <w:r w:rsidRPr="007F4CFC">
        <w:rPr>
          <w:i/>
          <w:sz w:val="24"/>
        </w:rPr>
        <w:t>Law: Its Nature, Functions and Limits</w:t>
      </w:r>
      <w:r>
        <w:rPr>
          <w:sz w:val="24"/>
        </w:rPr>
        <w:t xml:space="preserve">, 3d Ed., (with co-authors: Summers, Clermont, </w:t>
      </w:r>
      <w:proofErr w:type="spellStart"/>
      <w:r>
        <w:rPr>
          <w:sz w:val="24"/>
        </w:rPr>
        <w:t>Barcelo</w:t>
      </w:r>
      <w:proofErr w:type="spellEnd"/>
      <w:r>
        <w:rPr>
          <w:sz w:val="24"/>
        </w:rPr>
        <w:t>, Johnson, and Hillman).  St. Paul, MN: West Publ. Co., 1986.  (Reprinted as a paperback (by West), 1995).</w:t>
      </w:r>
    </w:p>
    <w:p w14:paraId="1C36939E" w14:textId="77777777" w:rsidR="006743B8" w:rsidRDefault="006743B8" w:rsidP="00D45DAB">
      <w:pPr>
        <w:tabs>
          <w:tab w:val="left" w:pos="1200"/>
        </w:tabs>
        <w:ind w:left="720"/>
        <w:rPr>
          <w:sz w:val="24"/>
        </w:rPr>
      </w:pPr>
      <w:r>
        <w:rPr>
          <w:sz w:val="24"/>
        </w:rPr>
        <w:tab/>
      </w:r>
    </w:p>
    <w:p w14:paraId="74C9DDC0" w14:textId="77777777" w:rsidR="006743B8" w:rsidRDefault="006743B8">
      <w:pPr>
        <w:ind w:left="720"/>
        <w:rPr>
          <w:sz w:val="24"/>
        </w:rPr>
      </w:pPr>
      <w:r w:rsidRPr="007F4CFC">
        <w:rPr>
          <w:i/>
          <w:sz w:val="24"/>
        </w:rPr>
        <w:t>Judging Credentials: Non-Lawyer Judges and the Politics of Professionalism</w:t>
      </w:r>
      <w:r>
        <w:rPr>
          <w:sz w:val="24"/>
        </w:rPr>
        <w:t>, Chicago: Univ. of Chicago Press, 1986.</w:t>
      </w:r>
    </w:p>
    <w:p w14:paraId="7F4D0848" w14:textId="77777777" w:rsidR="006743B8" w:rsidRPr="007F4CFC" w:rsidRDefault="006743B8">
      <w:pPr>
        <w:ind w:left="720"/>
        <w:rPr>
          <w:i/>
          <w:sz w:val="24"/>
        </w:rPr>
      </w:pPr>
    </w:p>
    <w:p w14:paraId="4943A3F9" w14:textId="77777777" w:rsidR="006743B8" w:rsidRPr="000E7A8A" w:rsidRDefault="006743B8">
      <w:pPr>
        <w:ind w:left="720"/>
        <w:rPr>
          <w:sz w:val="24"/>
        </w:rPr>
      </w:pPr>
      <w:r w:rsidRPr="007F4CFC">
        <w:rPr>
          <w:i/>
          <w:sz w:val="24"/>
        </w:rPr>
        <w:t>Settlement Strategies for US District Courts</w:t>
      </w:r>
      <w:r w:rsidRPr="000E7A8A">
        <w:rPr>
          <w:sz w:val="24"/>
        </w:rPr>
        <w:t>, Federal Judicial Center, Washington, DC: 1986.</w:t>
      </w:r>
    </w:p>
    <w:p w14:paraId="42F65E00" w14:textId="77777777" w:rsidR="006743B8" w:rsidRDefault="006743B8">
      <w:pPr>
        <w:ind w:left="720"/>
        <w:rPr>
          <w:sz w:val="24"/>
        </w:rPr>
      </w:pPr>
    </w:p>
    <w:p w14:paraId="0080F7FA" w14:textId="77777777" w:rsidR="006743B8" w:rsidRDefault="006743B8" w:rsidP="00890F5C">
      <w:pPr>
        <w:ind w:left="720"/>
        <w:rPr>
          <w:sz w:val="24"/>
        </w:rPr>
      </w:pPr>
      <w:r w:rsidRPr="007F4CFC">
        <w:rPr>
          <w:i/>
          <w:sz w:val="24"/>
        </w:rPr>
        <w:t>Case Selection in the United States Supreme Court,</w:t>
      </w:r>
      <w:r>
        <w:rPr>
          <w:sz w:val="24"/>
        </w:rPr>
        <w:t xml:space="preserve"> Chicago: University of Chicago Press, 1980.</w:t>
      </w:r>
    </w:p>
    <w:p w14:paraId="5186B92A" w14:textId="77777777" w:rsidR="006743B8" w:rsidRDefault="006743B8" w:rsidP="002C5038">
      <w:pPr>
        <w:rPr>
          <w:sz w:val="24"/>
        </w:rPr>
      </w:pPr>
    </w:p>
    <w:p w14:paraId="1A7DA421" w14:textId="4CD0B28F" w:rsidR="00F57E6E" w:rsidRPr="00112913" w:rsidRDefault="006743B8" w:rsidP="00112913">
      <w:pPr>
        <w:ind w:left="720"/>
        <w:jc w:val="center"/>
        <w:outlineLvl w:val="0"/>
        <w:rPr>
          <w:sz w:val="24"/>
          <w:u w:val="single"/>
        </w:rPr>
      </w:pPr>
      <w:r>
        <w:rPr>
          <w:sz w:val="24"/>
          <w:u w:val="single"/>
        </w:rPr>
        <w:t>Chapters</w:t>
      </w:r>
    </w:p>
    <w:p w14:paraId="610E4AD8" w14:textId="77777777" w:rsidR="00F57E6E" w:rsidRDefault="00F57E6E" w:rsidP="002C5038">
      <w:pPr>
        <w:pStyle w:val="Default"/>
        <w:ind w:left="720"/>
      </w:pPr>
    </w:p>
    <w:p w14:paraId="2687BBBD" w14:textId="5788E0EE" w:rsidR="00F419CF" w:rsidRPr="00F419CF" w:rsidRDefault="00F419CF" w:rsidP="00F419CF">
      <w:pPr>
        <w:pStyle w:val="Default"/>
        <w:ind w:left="720"/>
      </w:pPr>
      <w:r>
        <w:t xml:space="preserve">“Chill Winds in the Valley of the Sun: Immigrant Integration in the Phoenix Region,” (with Paul G. Lewis), in </w:t>
      </w:r>
      <w:r>
        <w:rPr>
          <w:i/>
        </w:rPr>
        <w:t>Unsettled Americans,</w:t>
      </w:r>
      <w:r w:rsidR="00B61191">
        <w:rPr>
          <w:i/>
        </w:rPr>
        <w:t xml:space="preserve"> </w:t>
      </w:r>
      <w:r>
        <w:t>pp.189-222,</w:t>
      </w:r>
      <w:r>
        <w:rPr>
          <w:i/>
        </w:rPr>
        <w:t xml:space="preserve"> </w:t>
      </w:r>
      <w:r>
        <w:t xml:space="preserve">edited by John </w:t>
      </w:r>
      <w:proofErr w:type="spellStart"/>
      <w:r>
        <w:t>Mollenkopf</w:t>
      </w:r>
      <w:proofErr w:type="spellEnd"/>
      <w:r>
        <w:t xml:space="preserve"> and Manuel Pastor, Ithaca, NY: Cornell University Press, 2016.</w:t>
      </w:r>
    </w:p>
    <w:p w14:paraId="01375AAA" w14:textId="77777777" w:rsidR="00F419CF" w:rsidRDefault="00F419CF" w:rsidP="00F419CF">
      <w:pPr>
        <w:pStyle w:val="Default"/>
      </w:pPr>
    </w:p>
    <w:p w14:paraId="1D315848" w14:textId="00629A70" w:rsidR="00F419CF" w:rsidRDefault="00F419CF" w:rsidP="002C5038">
      <w:pPr>
        <w:pStyle w:val="Default"/>
        <w:ind w:left="720"/>
      </w:pPr>
      <w:r>
        <w:t xml:space="preserve">“Afterward: Reducing Racialized Violence and </w:t>
      </w:r>
      <w:proofErr w:type="spellStart"/>
      <w:r>
        <w:t>Deracializing</w:t>
      </w:r>
      <w:proofErr w:type="spellEnd"/>
      <w:r>
        <w:t xml:space="preserve"> Justice,” in </w:t>
      </w:r>
      <w:r>
        <w:rPr>
          <w:i/>
        </w:rPr>
        <w:t xml:space="preserve">Deadly Injustice: Trayvon Martin, Race, and the Criminal Justice System, </w:t>
      </w:r>
      <w:r w:rsidR="000D16F9">
        <w:t xml:space="preserve">323-334, </w:t>
      </w:r>
      <w:r>
        <w:t>edited by Devon Johnson, Patricia Y. Warren, and Amy Farrell.  New York: NYU Press, 2015.</w:t>
      </w:r>
    </w:p>
    <w:p w14:paraId="012192F7" w14:textId="77777777" w:rsidR="00F419CF" w:rsidRDefault="00F419CF" w:rsidP="002C5038">
      <w:pPr>
        <w:pStyle w:val="Default"/>
        <w:ind w:left="720"/>
      </w:pPr>
    </w:p>
    <w:p w14:paraId="7A8F985B" w14:textId="6DF336BC" w:rsidR="00962A35" w:rsidRDefault="00F419CF" w:rsidP="002C5038">
      <w:pPr>
        <w:pStyle w:val="Default"/>
        <w:ind w:left="720"/>
      </w:pPr>
      <w:r>
        <w:t xml:space="preserve"> </w:t>
      </w:r>
      <w:r w:rsidR="00251365">
        <w:t xml:space="preserve">“The Morality of Law: The Case Against Deportation of Settled Immigrants,” in </w:t>
      </w:r>
      <w:r w:rsidR="00F57E6E">
        <w:rPr>
          <w:i/>
        </w:rPr>
        <w:t xml:space="preserve">Closing the Rights Gap: From Human Rights to Social Transformation, </w:t>
      </w:r>
      <w:r w:rsidR="00251365">
        <w:t xml:space="preserve">pp. 127-147, </w:t>
      </w:r>
      <w:r w:rsidR="00F57E6E">
        <w:t xml:space="preserve">edited by </w:t>
      </w:r>
      <w:proofErr w:type="spellStart"/>
      <w:r w:rsidR="00F57E6E">
        <w:t>LaDawn</w:t>
      </w:r>
      <w:proofErr w:type="spellEnd"/>
      <w:r w:rsidR="00F57E6E">
        <w:t xml:space="preserve"> </w:t>
      </w:r>
      <w:proofErr w:type="spellStart"/>
      <w:r w:rsidR="00F57E6E">
        <w:t>Haglund</w:t>
      </w:r>
      <w:proofErr w:type="spellEnd"/>
      <w:r w:rsidR="00F57E6E">
        <w:t xml:space="preserve"> and Robin Stryker</w:t>
      </w:r>
      <w:r w:rsidR="00B83842">
        <w:t xml:space="preserve">.  </w:t>
      </w:r>
      <w:r w:rsidR="00F10049">
        <w:t>Berkeley, CA</w:t>
      </w:r>
      <w:r w:rsidR="00962A35">
        <w:t>: University of California Press, 2015.</w:t>
      </w:r>
    </w:p>
    <w:p w14:paraId="0B2C2ADA" w14:textId="77777777" w:rsidR="00962A35" w:rsidRDefault="00962A35" w:rsidP="002C5038">
      <w:pPr>
        <w:pStyle w:val="Default"/>
        <w:ind w:left="720"/>
      </w:pPr>
    </w:p>
    <w:p w14:paraId="4DC3C5FA" w14:textId="71D4C8E7" w:rsidR="00DA7CEE" w:rsidRDefault="00AE315A" w:rsidP="002C5038">
      <w:pPr>
        <w:pStyle w:val="Default"/>
        <w:ind w:left="720"/>
      </w:pPr>
      <w:r>
        <w:t xml:space="preserve">“Borders, Crime, and Justice,” with Marjorie S. </w:t>
      </w:r>
      <w:proofErr w:type="spellStart"/>
      <w:r>
        <w:t>Zatz</w:t>
      </w:r>
      <w:proofErr w:type="spellEnd"/>
      <w:r>
        <w:t xml:space="preserve">, pp. </w:t>
      </w:r>
      <w:r w:rsidR="003A625C">
        <w:t>353-366 in</w:t>
      </w:r>
      <w:r>
        <w:t xml:space="preserve"> </w:t>
      </w:r>
      <w:r w:rsidR="00F01F68">
        <w:rPr>
          <w:i/>
        </w:rPr>
        <w:t xml:space="preserve">The Routledge Handbook on Crime and International Migration, </w:t>
      </w:r>
      <w:r w:rsidR="00F01F68">
        <w:t>edited by Sharon Pickering and Julie Ham</w:t>
      </w:r>
      <w:r w:rsidR="00DA7CEE">
        <w:t>, NY: Routledge</w:t>
      </w:r>
      <w:r w:rsidR="003A625C">
        <w:t>, 2015</w:t>
      </w:r>
      <w:r w:rsidR="00DA7CEE">
        <w:t>.</w:t>
      </w:r>
    </w:p>
    <w:p w14:paraId="04E3F809" w14:textId="77777777" w:rsidR="00DA7CEE" w:rsidRDefault="00DA7CEE" w:rsidP="002C5038">
      <w:pPr>
        <w:pStyle w:val="Default"/>
        <w:ind w:left="720"/>
      </w:pPr>
    </w:p>
    <w:p w14:paraId="27A73EBC" w14:textId="6A8ED73C" w:rsidR="002552B5" w:rsidRPr="002552B5" w:rsidRDefault="002552B5" w:rsidP="002C5038">
      <w:pPr>
        <w:pStyle w:val="Default"/>
        <w:ind w:left="720"/>
      </w:pPr>
      <w:r>
        <w:t xml:space="preserve">“Shades of Blue: Local Policing, Legality, and Immigration Law,” with Paul G. Lewis pp. 298-324 in </w:t>
      </w:r>
      <w:proofErr w:type="spellStart"/>
      <w:r>
        <w:t>Menjivar</w:t>
      </w:r>
      <w:proofErr w:type="spellEnd"/>
      <w:r>
        <w:t xml:space="preserve"> and </w:t>
      </w:r>
      <w:proofErr w:type="spellStart"/>
      <w:r>
        <w:t>Kanstroom</w:t>
      </w:r>
      <w:proofErr w:type="spellEnd"/>
      <w:r>
        <w:t xml:space="preserve"> (eds.), </w:t>
      </w:r>
      <w:r>
        <w:rPr>
          <w:i/>
        </w:rPr>
        <w:t xml:space="preserve">Constructing Immigrant “Illegality”: Critiques, Experiences, and Responses, </w:t>
      </w:r>
      <w:r>
        <w:t>Cambridge University Press, 2013</w:t>
      </w:r>
      <w:r w:rsidR="00D23B03">
        <w:t>.</w:t>
      </w:r>
    </w:p>
    <w:p w14:paraId="561E80AC" w14:textId="77777777" w:rsidR="002552B5" w:rsidRDefault="002552B5" w:rsidP="002C5038">
      <w:pPr>
        <w:pStyle w:val="Default"/>
        <w:ind w:left="720"/>
      </w:pPr>
    </w:p>
    <w:p w14:paraId="595FB80C" w14:textId="76FE9C68" w:rsidR="004D0954" w:rsidRPr="004D0954" w:rsidRDefault="004D0954" w:rsidP="002C5038">
      <w:pPr>
        <w:pStyle w:val="Default"/>
        <w:ind w:left="720"/>
      </w:pPr>
      <w:r>
        <w:lastRenderedPageBreak/>
        <w:t xml:space="preserve">“Illegal Immigration and Local Policing,” (with Melanie A. Taylor, Scott H. Decker, Paul G. Lewis and Monica W. Varsanyi) in </w:t>
      </w:r>
      <w:r>
        <w:rPr>
          <w:i/>
        </w:rPr>
        <w:t xml:space="preserve">The Oxford Handbook of Police and Policing, </w:t>
      </w:r>
      <w:r>
        <w:t xml:space="preserve">edited by Michael D. </w:t>
      </w:r>
      <w:proofErr w:type="spellStart"/>
      <w:r>
        <w:t>Reisig</w:t>
      </w:r>
      <w:proofErr w:type="spellEnd"/>
      <w:r>
        <w:t xml:space="preserve"> and Robert J. Kane, NY: Oxford University Press.</w:t>
      </w:r>
    </w:p>
    <w:p w14:paraId="482492CE" w14:textId="77777777" w:rsidR="004D0954" w:rsidRDefault="004D0954" w:rsidP="002C5038">
      <w:pPr>
        <w:pStyle w:val="Default"/>
        <w:ind w:left="720"/>
      </w:pPr>
    </w:p>
    <w:p w14:paraId="637A8FFE" w14:textId="092C90C1" w:rsidR="002C5038" w:rsidRDefault="002C5038" w:rsidP="002C5038">
      <w:pPr>
        <w:pStyle w:val="Default"/>
        <w:ind w:left="720"/>
      </w:pPr>
      <w:r>
        <w:t xml:space="preserve">“SB 1070: Testing the “Frustration” Hypothesis,”  (with Meghan McDowell) in </w:t>
      </w:r>
      <w:r>
        <w:rPr>
          <w:i/>
        </w:rPr>
        <w:t xml:space="preserve">Latino Politics and International Relations, </w:t>
      </w:r>
      <w:r>
        <w:t>edited by Lisa Magana, 55-77.  London: Springer, 2013.</w:t>
      </w:r>
    </w:p>
    <w:p w14:paraId="47632340" w14:textId="77777777" w:rsidR="006743B8" w:rsidRDefault="006743B8" w:rsidP="008A0943">
      <w:pPr>
        <w:pStyle w:val="Default"/>
        <w:ind w:left="720"/>
      </w:pPr>
    </w:p>
    <w:p w14:paraId="414C24F1" w14:textId="11984980" w:rsidR="006743B8" w:rsidRDefault="006743B8" w:rsidP="008A0943">
      <w:pPr>
        <w:pStyle w:val="Default"/>
        <w:ind w:left="720"/>
      </w:pPr>
      <w:r>
        <w:t xml:space="preserve">“Suspecting Immigrants: Exploring Links between Racialized Anxieties and Expanded Police Powers in Arizona,” (with Dr. Gabriella Sanchez), in </w:t>
      </w:r>
      <w:r>
        <w:rPr>
          <w:i/>
        </w:rPr>
        <w:t xml:space="preserve">Stop and Search: Police Power in Global Context, </w:t>
      </w:r>
      <w:r>
        <w:t xml:space="preserve">Leanne Weber and Ben Bowling (eds.), NY: Routledge (2013): 116-127.  [reprinted from an earlier publication in </w:t>
      </w:r>
      <w:r>
        <w:rPr>
          <w:i/>
        </w:rPr>
        <w:t xml:space="preserve">Journal of Contemporary Criminal Justice </w:t>
      </w:r>
      <w:r>
        <w:t>(2011) – see below under Articles</w:t>
      </w:r>
      <w:r w:rsidR="008C183C">
        <w:t>]</w:t>
      </w:r>
      <w:r>
        <w:t>.</w:t>
      </w:r>
    </w:p>
    <w:p w14:paraId="21321176" w14:textId="77777777" w:rsidR="006743B8" w:rsidRPr="00E42A94" w:rsidRDefault="006743B8" w:rsidP="008A0943">
      <w:pPr>
        <w:pStyle w:val="Default"/>
        <w:ind w:left="720"/>
      </w:pPr>
    </w:p>
    <w:p w14:paraId="18D4A287" w14:textId="65BCF2A6" w:rsidR="006743B8" w:rsidRDefault="006743B8" w:rsidP="008A0943">
      <w:pPr>
        <w:pStyle w:val="Default"/>
        <w:ind w:left="720"/>
      </w:pPr>
      <w:r>
        <w:t xml:space="preserve"> “Disappearing Rights: How States are Eroding Membership in American Society, in </w:t>
      </w:r>
      <w:r>
        <w:rPr>
          <w:i/>
        </w:rPr>
        <w:t xml:space="preserve">Social Control and Justice: Crimmigration in the Age of Fear, </w:t>
      </w:r>
      <w:r>
        <w:t xml:space="preserve">Maria </w:t>
      </w:r>
      <w:proofErr w:type="spellStart"/>
      <w:r>
        <w:t>Joeo</w:t>
      </w:r>
      <w:proofErr w:type="spellEnd"/>
      <w:r>
        <w:t xml:space="preserve"> </w:t>
      </w:r>
      <w:proofErr w:type="spellStart"/>
      <w:r>
        <w:t>Guia</w:t>
      </w:r>
      <w:proofErr w:type="spellEnd"/>
      <w:r>
        <w:t xml:space="preserve">, </w:t>
      </w:r>
      <w:proofErr w:type="spellStart"/>
      <w:r>
        <w:t>Maartje</w:t>
      </w:r>
      <w:proofErr w:type="spellEnd"/>
      <w:r>
        <w:t xml:space="preserve"> van der </w:t>
      </w:r>
      <w:proofErr w:type="spellStart"/>
      <w:r>
        <w:t>Woude</w:t>
      </w:r>
      <w:proofErr w:type="spellEnd"/>
      <w:r>
        <w:t>, a</w:t>
      </w:r>
      <w:r w:rsidR="009175A5">
        <w:t xml:space="preserve">nd Joanne van der </w:t>
      </w:r>
      <w:proofErr w:type="spellStart"/>
      <w:r w:rsidR="009175A5">
        <w:t>Leun</w:t>
      </w:r>
      <w:proofErr w:type="spellEnd"/>
      <w:r w:rsidR="009175A5">
        <w:t xml:space="preserve"> (eds.),</w:t>
      </w:r>
      <w:r>
        <w:t xml:space="preserve"> The Hague, Netherlands: Eleven Int’l Publishing (2012): 115-126.</w:t>
      </w:r>
    </w:p>
    <w:p w14:paraId="339EF4FA" w14:textId="77777777" w:rsidR="006743B8" w:rsidRPr="008F48D0" w:rsidRDefault="006743B8" w:rsidP="008A0943">
      <w:pPr>
        <w:pStyle w:val="Default"/>
        <w:ind w:left="720"/>
      </w:pPr>
    </w:p>
    <w:p w14:paraId="7428FC39" w14:textId="77777777" w:rsidR="006743B8" w:rsidRPr="003B5984" w:rsidRDefault="006743B8" w:rsidP="008A0943">
      <w:pPr>
        <w:pStyle w:val="Default"/>
        <w:ind w:left="720"/>
      </w:pPr>
      <w:r>
        <w:t xml:space="preserve">“Growing Tensions between Civic Membership and Enforcement” (with Monica W. Varsanyi, Paul G. Lewis, and Scott H.  Decker) in </w:t>
      </w:r>
      <w:r w:rsidRPr="00910E2C">
        <w:rPr>
          <w:i/>
        </w:rPr>
        <w:t>Punishing Immigrants: Policy, Politics, and Injustice</w:t>
      </w:r>
      <w:r w:rsidRPr="00910E2C">
        <w:t xml:space="preserve">, </w:t>
      </w:r>
      <w:proofErr w:type="spellStart"/>
      <w:r>
        <w:t>Charis</w:t>
      </w:r>
      <w:proofErr w:type="spellEnd"/>
      <w:r>
        <w:t xml:space="preserve"> </w:t>
      </w:r>
      <w:proofErr w:type="spellStart"/>
      <w:r>
        <w:t>Kubrin</w:t>
      </w:r>
      <w:proofErr w:type="spellEnd"/>
      <w:r>
        <w:t xml:space="preserve">, Marjorie </w:t>
      </w:r>
      <w:proofErr w:type="spellStart"/>
      <w:r>
        <w:t>Zatz</w:t>
      </w:r>
      <w:proofErr w:type="spellEnd"/>
      <w:r>
        <w:t>, and Ramiro Martinez (eds.), NY: New York University Press, 2012: 42-61.</w:t>
      </w:r>
      <w:r>
        <w:rPr>
          <w:i/>
        </w:rPr>
        <w:t xml:space="preserve"> </w:t>
      </w:r>
    </w:p>
    <w:p w14:paraId="63611C01" w14:textId="77777777" w:rsidR="006743B8" w:rsidRDefault="006743B8" w:rsidP="008A0943">
      <w:pPr>
        <w:pStyle w:val="Default"/>
        <w:ind w:left="720"/>
      </w:pPr>
    </w:p>
    <w:p w14:paraId="1F7C3199" w14:textId="77777777" w:rsidR="006743B8" w:rsidRPr="008A0943" w:rsidRDefault="006743B8" w:rsidP="008A0943">
      <w:pPr>
        <w:pStyle w:val="Default"/>
        <w:ind w:left="720"/>
        <w:rPr>
          <w:i/>
        </w:rPr>
      </w:pPr>
      <w:r>
        <w:t xml:space="preserve">“Local Immigration Policy and Global Ambitions in Vancouver and Phoenix” in Monica Varsanyi, ed., </w:t>
      </w:r>
      <w:r w:rsidRPr="00910E2C">
        <w:rPr>
          <w:i/>
        </w:rPr>
        <w:t xml:space="preserve">Taking Local Control: </w:t>
      </w:r>
      <w:r w:rsidRPr="00910E2C">
        <w:rPr>
          <w:bCs/>
          <w:i/>
        </w:rPr>
        <w:t>Im</w:t>
      </w:r>
      <w:r>
        <w:rPr>
          <w:bCs/>
          <w:i/>
        </w:rPr>
        <w:t>migration Policy Activism in</w:t>
      </w:r>
      <w:r w:rsidRPr="00910E2C">
        <w:rPr>
          <w:bCs/>
          <w:i/>
        </w:rPr>
        <w:t xml:space="preserve"> U.S. Cities and States</w:t>
      </w:r>
      <w:r>
        <w:rPr>
          <w:bCs/>
        </w:rPr>
        <w:t xml:space="preserve"> Stanford, CA: Stanford University Press), 2010: 217-235</w:t>
      </w:r>
      <w:r>
        <w:rPr>
          <w:bCs/>
          <w:i/>
        </w:rPr>
        <w:t>.</w:t>
      </w:r>
    </w:p>
    <w:p w14:paraId="7A878F3F" w14:textId="77777777" w:rsidR="006743B8" w:rsidRDefault="006743B8" w:rsidP="00EB2023">
      <w:pPr>
        <w:ind w:left="720"/>
        <w:jc w:val="center"/>
        <w:rPr>
          <w:sz w:val="24"/>
          <w:u w:val="single"/>
        </w:rPr>
      </w:pPr>
    </w:p>
    <w:p w14:paraId="3D8F6DD5" w14:textId="77777777" w:rsidR="006743B8" w:rsidRDefault="006743B8" w:rsidP="00890F5C">
      <w:pPr>
        <w:ind w:left="720"/>
        <w:rPr>
          <w:sz w:val="24"/>
        </w:rPr>
      </w:pPr>
      <w:r>
        <w:rPr>
          <w:sz w:val="24"/>
        </w:rPr>
        <w:t xml:space="preserve">“Foreign Law in American Jurisprudence: An Empirical Study,” (with Francine Banner and Kenneth Miller) in Donald Jackson, Michael </w:t>
      </w:r>
      <w:proofErr w:type="spellStart"/>
      <w:r>
        <w:rPr>
          <w:sz w:val="24"/>
        </w:rPr>
        <w:t>Tolley</w:t>
      </w:r>
      <w:proofErr w:type="spellEnd"/>
      <w:r>
        <w:rPr>
          <w:sz w:val="24"/>
        </w:rPr>
        <w:t xml:space="preserve"> and Mary </w:t>
      </w:r>
      <w:proofErr w:type="spellStart"/>
      <w:r>
        <w:rPr>
          <w:sz w:val="24"/>
        </w:rPr>
        <w:t>Volcansek</w:t>
      </w:r>
      <w:proofErr w:type="spellEnd"/>
      <w:r>
        <w:rPr>
          <w:sz w:val="24"/>
        </w:rPr>
        <w:t xml:space="preserve"> eds. </w:t>
      </w:r>
      <w:r>
        <w:rPr>
          <w:i/>
          <w:sz w:val="24"/>
        </w:rPr>
        <w:t xml:space="preserve">Globalizing Justice: Critical Perspectives on Transnational Law and the Cross-Border Migration of Legal Norms, </w:t>
      </w:r>
      <w:r>
        <w:rPr>
          <w:sz w:val="24"/>
        </w:rPr>
        <w:t>NY: SUNY Press, 2010: 27-44.</w:t>
      </w:r>
    </w:p>
    <w:p w14:paraId="4275474A" w14:textId="77777777" w:rsidR="006743B8" w:rsidRDefault="006743B8" w:rsidP="00890F5C">
      <w:pPr>
        <w:ind w:left="720"/>
        <w:rPr>
          <w:sz w:val="24"/>
        </w:rPr>
      </w:pPr>
    </w:p>
    <w:p w14:paraId="283CC397" w14:textId="77777777" w:rsidR="006743B8" w:rsidRDefault="006743B8" w:rsidP="00890F5C">
      <w:pPr>
        <w:ind w:left="720"/>
        <w:rPr>
          <w:sz w:val="24"/>
        </w:rPr>
      </w:pPr>
      <w:r>
        <w:rPr>
          <w:sz w:val="24"/>
        </w:rPr>
        <w:t xml:space="preserve">“On the Frontier of Local Law Enforcement: Local Police and Federal Immigration Law,” with Scott H. Decker, Paul G. Lewis and Monica W. Varsanyi, in William F. McDonald (ed.), </w:t>
      </w:r>
      <w:r>
        <w:rPr>
          <w:i/>
          <w:sz w:val="24"/>
        </w:rPr>
        <w:t>Immigration, Crime, and Justice.</w:t>
      </w:r>
      <w:r>
        <w:rPr>
          <w:sz w:val="24"/>
        </w:rPr>
        <w:t xml:space="preserve"> (volume 13 in series </w:t>
      </w:r>
      <w:r w:rsidRPr="00910E2C">
        <w:rPr>
          <w:i/>
          <w:sz w:val="24"/>
        </w:rPr>
        <w:t>Sociology of Crime, Law, and Deviance</w:t>
      </w:r>
      <w:r w:rsidRPr="00910E2C">
        <w:rPr>
          <w:sz w:val="24"/>
        </w:rPr>
        <w:t>)</w:t>
      </w:r>
      <w:r>
        <w:rPr>
          <w:sz w:val="24"/>
        </w:rPr>
        <w:t xml:space="preserve"> Bingley, UK: Emerald/ JAI Press, 2009: 261-277.</w:t>
      </w:r>
    </w:p>
    <w:p w14:paraId="3E284C4D" w14:textId="77777777" w:rsidR="006743B8" w:rsidRDefault="006743B8" w:rsidP="00890F5C">
      <w:pPr>
        <w:ind w:left="720"/>
        <w:rPr>
          <w:sz w:val="24"/>
        </w:rPr>
      </w:pPr>
    </w:p>
    <w:p w14:paraId="2B03F4A6" w14:textId="77777777" w:rsidR="006743B8" w:rsidRPr="006D1157" w:rsidRDefault="006743B8" w:rsidP="00890F5C">
      <w:pPr>
        <w:ind w:left="720"/>
        <w:rPr>
          <w:sz w:val="24"/>
        </w:rPr>
      </w:pPr>
      <w:r>
        <w:rPr>
          <w:sz w:val="24"/>
        </w:rPr>
        <w:t xml:space="preserve"> “Immigration and Local Policing: Results from a National Survey of Law Enforcement Executives,” in </w:t>
      </w:r>
      <w:r>
        <w:rPr>
          <w:i/>
          <w:sz w:val="24"/>
        </w:rPr>
        <w:t xml:space="preserve">The Role of Local Police: Striking a Balance between Immigration Enforcement and Civil Liberties </w:t>
      </w:r>
      <w:r>
        <w:rPr>
          <w:sz w:val="24"/>
        </w:rPr>
        <w:t>Washington D.C.: Police Foundation, 2009: 169-179.</w:t>
      </w:r>
    </w:p>
    <w:p w14:paraId="51CD5381" w14:textId="77777777" w:rsidR="006743B8" w:rsidRDefault="006743B8" w:rsidP="00890F5C">
      <w:pPr>
        <w:ind w:left="720"/>
        <w:rPr>
          <w:sz w:val="24"/>
        </w:rPr>
      </w:pPr>
    </w:p>
    <w:p w14:paraId="4D09557A" w14:textId="77777777" w:rsidR="006743B8" w:rsidRDefault="006743B8" w:rsidP="00890F5C">
      <w:pPr>
        <w:ind w:left="720"/>
        <w:rPr>
          <w:i/>
          <w:iCs/>
          <w:sz w:val="24"/>
        </w:rPr>
      </w:pPr>
      <w:r>
        <w:rPr>
          <w:sz w:val="24"/>
        </w:rPr>
        <w:t xml:space="preserve">“The Selection of Judges in France: Searching for a New Legitimacy,” (with Antoine </w:t>
      </w:r>
      <w:proofErr w:type="spellStart"/>
      <w:r>
        <w:rPr>
          <w:sz w:val="24"/>
        </w:rPr>
        <w:t>Garapon</w:t>
      </w:r>
      <w:proofErr w:type="spellEnd"/>
      <w:r>
        <w:rPr>
          <w:sz w:val="24"/>
        </w:rPr>
        <w:t xml:space="preserve">) in </w:t>
      </w:r>
      <w:r w:rsidRPr="00910E2C">
        <w:rPr>
          <w:i/>
          <w:sz w:val="24"/>
        </w:rPr>
        <w:t>Appointing Judges in an Age of Judicial Power: Critical Perspectives from Around the World</w:t>
      </w:r>
      <w:r>
        <w:rPr>
          <w:i/>
          <w:iCs/>
          <w:sz w:val="24"/>
        </w:rPr>
        <w:t xml:space="preserve">. </w:t>
      </w:r>
      <w:r>
        <w:rPr>
          <w:sz w:val="24"/>
        </w:rPr>
        <w:t xml:space="preserve"> Peter Russell and Kate </w:t>
      </w:r>
      <w:proofErr w:type="spellStart"/>
      <w:r>
        <w:rPr>
          <w:sz w:val="24"/>
        </w:rPr>
        <w:t>Malleson</w:t>
      </w:r>
      <w:proofErr w:type="spellEnd"/>
      <w:r>
        <w:rPr>
          <w:sz w:val="24"/>
        </w:rPr>
        <w:t xml:space="preserve"> (eds.). Toronto: University of Toronto Press, 2006: 176-195.</w:t>
      </w:r>
    </w:p>
    <w:p w14:paraId="7A210C72" w14:textId="77777777" w:rsidR="006743B8" w:rsidRDefault="006743B8" w:rsidP="00890F5C">
      <w:pPr>
        <w:ind w:left="720"/>
        <w:rPr>
          <w:i/>
          <w:iCs/>
          <w:sz w:val="24"/>
        </w:rPr>
      </w:pPr>
    </w:p>
    <w:p w14:paraId="60E77D87" w14:textId="77777777" w:rsidR="006743B8" w:rsidRDefault="006743B8" w:rsidP="00890F5C">
      <w:pPr>
        <w:ind w:left="720"/>
        <w:rPr>
          <w:iCs/>
          <w:sz w:val="24"/>
        </w:rPr>
      </w:pPr>
      <w:r>
        <w:rPr>
          <w:sz w:val="24"/>
        </w:rPr>
        <w:t xml:space="preserve">“Institutionalizing Racial Disadvantage: The Case of Crack Cocaine,” in </w:t>
      </w:r>
      <w:r w:rsidRPr="00910E2C">
        <w:rPr>
          <w:i/>
          <w:sz w:val="24"/>
        </w:rPr>
        <w:t>The Many Colors of Crime: Inequalities of Race, Ethnicity and Crime in America.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 Ruth Peterson, Lauren J. </w:t>
      </w:r>
      <w:proofErr w:type="spellStart"/>
      <w:r>
        <w:rPr>
          <w:sz w:val="24"/>
        </w:rPr>
        <w:t>Krivo</w:t>
      </w:r>
      <w:proofErr w:type="spellEnd"/>
      <w:r>
        <w:rPr>
          <w:sz w:val="24"/>
        </w:rPr>
        <w:t>, and John Hagan (eds.).  NY: New York University Press, 2006: 277-94</w:t>
      </w:r>
      <w:r>
        <w:rPr>
          <w:i/>
          <w:iCs/>
          <w:sz w:val="24"/>
        </w:rPr>
        <w:t>.</w:t>
      </w:r>
    </w:p>
    <w:p w14:paraId="2BC797A9" w14:textId="77777777" w:rsidR="006743B8" w:rsidRDefault="006743B8" w:rsidP="00890F5C">
      <w:pPr>
        <w:ind w:left="720"/>
        <w:rPr>
          <w:iCs/>
          <w:sz w:val="24"/>
        </w:rPr>
      </w:pPr>
    </w:p>
    <w:p w14:paraId="2311EC4A" w14:textId="77777777" w:rsidR="006743B8" w:rsidRDefault="006743B8" w:rsidP="00890F5C">
      <w:pPr>
        <w:ind w:left="720"/>
        <w:rPr>
          <w:sz w:val="24"/>
        </w:rPr>
      </w:pPr>
      <w:r>
        <w:rPr>
          <w:sz w:val="24"/>
        </w:rPr>
        <w:t xml:space="preserve">Too Many Black Men: The Sentencing Judge’s Dilemma” (reprinted) in Ian Haney Lopez, ed., </w:t>
      </w:r>
      <w:r>
        <w:rPr>
          <w:i/>
          <w:sz w:val="24"/>
        </w:rPr>
        <w:t xml:space="preserve">Race, Law and Society, </w:t>
      </w:r>
      <w:r>
        <w:rPr>
          <w:sz w:val="24"/>
        </w:rPr>
        <w:t xml:space="preserve">Surrey, UK: </w:t>
      </w:r>
      <w:proofErr w:type="spellStart"/>
      <w:r>
        <w:rPr>
          <w:sz w:val="24"/>
        </w:rPr>
        <w:t>Ashgate</w:t>
      </w:r>
      <w:proofErr w:type="spellEnd"/>
      <w:r>
        <w:rPr>
          <w:sz w:val="24"/>
        </w:rPr>
        <w:t>, 2006.</w:t>
      </w:r>
    </w:p>
    <w:p w14:paraId="01A287B6" w14:textId="77777777" w:rsidR="006743B8" w:rsidRDefault="006743B8" w:rsidP="00890F5C">
      <w:pPr>
        <w:ind w:left="720"/>
        <w:rPr>
          <w:sz w:val="24"/>
        </w:rPr>
      </w:pPr>
    </w:p>
    <w:p w14:paraId="533D06C4" w14:textId="77777777" w:rsidR="006743B8" w:rsidRDefault="006743B8" w:rsidP="00890F5C">
      <w:pPr>
        <w:ind w:left="720"/>
        <w:rPr>
          <w:i/>
          <w:iCs/>
          <w:sz w:val="24"/>
        </w:rPr>
      </w:pPr>
      <w:r>
        <w:rPr>
          <w:sz w:val="24"/>
        </w:rPr>
        <w:t xml:space="preserve">“How Rights Evolve: The Case of Non-Discrimination in the European Court on Human Rights,” in </w:t>
      </w:r>
      <w:r w:rsidRPr="00910E2C">
        <w:rPr>
          <w:i/>
          <w:sz w:val="24"/>
        </w:rPr>
        <w:t>Courts Crossing Borders: Blurring the Lines of Sovereignty</w:t>
      </w:r>
      <w:r>
        <w:rPr>
          <w:sz w:val="24"/>
        </w:rPr>
        <w:t xml:space="preserve">, Mary </w:t>
      </w:r>
      <w:proofErr w:type="spellStart"/>
      <w:r>
        <w:rPr>
          <w:sz w:val="24"/>
        </w:rPr>
        <w:t>Volcansek</w:t>
      </w:r>
      <w:proofErr w:type="spellEnd"/>
      <w:r>
        <w:rPr>
          <w:sz w:val="24"/>
        </w:rPr>
        <w:t>, (ed.).  Durham, NC: Carolina Academic Press, 2005: 85-104</w:t>
      </w:r>
      <w:r>
        <w:rPr>
          <w:i/>
          <w:iCs/>
          <w:sz w:val="24"/>
        </w:rPr>
        <w:t>.</w:t>
      </w:r>
    </w:p>
    <w:p w14:paraId="67396924" w14:textId="77777777" w:rsidR="006743B8" w:rsidRDefault="006743B8" w:rsidP="00890F5C">
      <w:pPr>
        <w:ind w:left="720"/>
        <w:rPr>
          <w:sz w:val="24"/>
        </w:rPr>
      </w:pPr>
    </w:p>
    <w:p w14:paraId="20836A83" w14:textId="77777777" w:rsidR="006743B8" w:rsidRDefault="006743B8" w:rsidP="00890F5C">
      <w:pPr>
        <w:ind w:left="720"/>
        <w:rPr>
          <w:i/>
          <w:iCs/>
          <w:sz w:val="24"/>
        </w:rPr>
      </w:pPr>
      <w:r>
        <w:rPr>
          <w:sz w:val="24"/>
        </w:rPr>
        <w:t xml:space="preserve">“Judicial Activism and American Democracy,” in </w:t>
      </w:r>
      <w:r w:rsidRPr="00ED1CB1">
        <w:rPr>
          <w:i/>
          <w:sz w:val="24"/>
        </w:rPr>
        <w:t>Institutions of American Democracy: The Judicial Branch</w:t>
      </w:r>
      <w:r>
        <w:rPr>
          <w:i/>
          <w:iCs/>
          <w:sz w:val="24"/>
        </w:rPr>
        <w:t xml:space="preserve">. </w:t>
      </w:r>
      <w:r>
        <w:rPr>
          <w:sz w:val="24"/>
        </w:rPr>
        <w:t xml:space="preserve"> Kermit Hall and Kevin McGuire, (eds.).  NY: Oxford University Press, 2005: 313-40</w:t>
      </w:r>
      <w:r>
        <w:rPr>
          <w:i/>
          <w:iCs/>
          <w:sz w:val="24"/>
        </w:rPr>
        <w:t>.</w:t>
      </w:r>
    </w:p>
    <w:p w14:paraId="6C99F4A9" w14:textId="77777777" w:rsidR="006743B8" w:rsidRPr="00104476" w:rsidRDefault="006743B8" w:rsidP="00890F5C">
      <w:pPr>
        <w:ind w:left="720"/>
        <w:rPr>
          <w:iCs/>
          <w:sz w:val="24"/>
        </w:rPr>
      </w:pPr>
    </w:p>
    <w:p w14:paraId="694BE5C3" w14:textId="77777777" w:rsidR="006743B8" w:rsidRDefault="006743B8" w:rsidP="00890F5C">
      <w:pPr>
        <w:ind w:left="720"/>
        <w:rPr>
          <w:sz w:val="24"/>
        </w:rPr>
      </w:pPr>
      <w:r>
        <w:rPr>
          <w:sz w:val="24"/>
        </w:rPr>
        <w:t xml:space="preserve">“Sentencing Policy and Racial Justice,” in </w:t>
      </w:r>
      <w:r w:rsidRPr="00ED1CB1">
        <w:rPr>
          <w:i/>
          <w:sz w:val="24"/>
        </w:rPr>
        <w:t xml:space="preserve">Sentencing and Society: International Perspectives </w:t>
      </w:r>
      <w:r>
        <w:rPr>
          <w:sz w:val="24"/>
        </w:rPr>
        <w:t>(Neil Hutton and Cyrus Tata eds.), Wadsworth, 2002: 483-503.</w:t>
      </w:r>
    </w:p>
    <w:p w14:paraId="1FBA591C" w14:textId="77777777" w:rsidR="006743B8" w:rsidRDefault="006743B8">
      <w:pPr>
        <w:ind w:left="720"/>
        <w:rPr>
          <w:sz w:val="24"/>
        </w:rPr>
      </w:pPr>
    </w:p>
    <w:p w14:paraId="4AF956E5" w14:textId="77777777" w:rsidR="006743B8" w:rsidRDefault="006743B8" w:rsidP="00890F5C">
      <w:pPr>
        <w:ind w:left="720"/>
        <w:rPr>
          <w:sz w:val="24"/>
        </w:rPr>
      </w:pPr>
      <w:r>
        <w:rPr>
          <w:sz w:val="24"/>
        </w:rPr>
        <w:t xml:space="preserve">“Courts in Law and Society Research: The Terms of Engagement,” in </w:t>
      </w:r>
      <w:r w:rsidRPr="00ED1CB1">
        <w:rPr>
          <w:i/>
          <w:sz w:val="24"/>
        </w:rPr>
        <w:t>Crossing Boundaries: Traditions and Transformations in Law and Society Research</w:t>
      </w:r>
      <w:r>
        <w:rPr>
          <w:sz w:val="24"/>
        </w:rPr>
        <w:t xml:space="preserve">, (Austin </w:t>
      </w:r>
      <w:proofErr w:type="spellStart"/>
      <w:r>
        <w:rPr>
          <w:sz w:val="24"/>
        </w:rPr>
        <w:t>Sarat</w:t>
      </w:r>
      <w:proofErr w:type="spellEnd"/>
      <w:r>
        <w:rPr>
          <w:sz w:val="24"/>
        </w:rPr>
        <w:t xml:space="preserve"> et al., eds.), Evanston, IL: Northwestern University Press, 1998: 296-316.</w:t>
      </w:r>
    </w:p>
    <w:p w14:paraId="5A877338" w14:textId="77777777" w:rsidR="006743B8" w:rsidRDefault="006743B8" w:rsidP="00890F5C">
      <w:pPr>
        <w:ind w:left="720"/>
        <w:rPr>
          <w:sz w:val="24"/>
        </w:rPr>
      </w:pPr>
    </w:p>
    <w:p w14:paraId="195C17FE" w14:textId="77777777" w:rsidR="006743B8" w:rsidRDefault="006743B8" w:rsidP="00FF0D50">
      <w:pPr>
        <w:ind w:left="720" w:firstLine="60"/>
        <w:rPr>
          <w:sz w:val="24"/>
        </w:rPr>
      </w:pPr>
      <w:r>
        <w:rPr>
          <w:sz w:val="24"/>
        </w:rPr>
        <w:t xml:space="preserve">“The European Court of Human Rights and Women’s Rights,” in </w:t>
      </w:r>
      <w:r w:rsidRPr="00ED1CB1">
        <w:rPr>
          <w:i/>
          <w:sz w:val="24"/>
        </w:rPr>
        <w:t>Supranational Courts: The Legalization of Politics at a New Level</w:t>
      </w:r>
      <w:r>
        <w:rPr>
          <w:sz w:val="24"/>
        </w:rPr>
        <w:t xml:space="preserve">, (Mary </w:t>
      </w:r>
      <w:proofErr w:type="spellStart"/>
      <w:r>
        <w:rPr>
          <w:sz w:val="24"/>
        </w:rPr>
        <w:t>Volcansek</w:t>
      </w:r>
      <w:proofErr w:type="spellEnd"/>
      <w:r>
        <w:rPr>
          <w:sz w:val="24"/>
        </w:rPr>
        <w:t>, ed.), Gainesville, FL: University Presses of Florida, 1997: 76-98.</w:t>
      </w:r>
    </w:p>
    <w:p w14:paraId="7D112D48" w14:textId="77777777" w:rsidR="006743B8" w:rsidRPr="00FF0D50" w:rsidRDefault="006743B8" w:rsidP="00FF0D50">
      <w:pPr>
        <w:ind w:left="720" w:firstLine="60"/>
        <w:rPr>
          <w:sz w:val="24"/>
        </w:rPr>
      </w:pPr>
    </w:p>
    <w:p w14:paraId="17032456" w14:textId="77777777" w:rsidR="006743B8" w:rsidRDefault="006743B8">
      <w:pPr>
        <w:ind w:left="720"/>
        <w:rPr>
          <w:sz w:val="24"/>
        </w:rPr>
      </w:pPr>
      <w:r>
        <w:rPr>
          <w:sz w:val="24"/>
        </w:rPr>
        <w:t xml:space="preserve">“Courts and the Political Process in France,” in </w:t>
      </w:r>
      <w:r w:rsidRPr="00ED1CB1">
        <w:rPr>
          <w:i/>
          <w:sz w:val="24"/>
        </w:rPr>
        <w:t>Courts, Law and Politics in Comparative Perspective,</w:t>
      </w:r>
      <w:r>
        <w:rPr>
          <w:sz w:val="24"/>
        </w:rPr>
        <w:t xml:space="preserve"> (See Books above.), New Haven, CT: Yale University Press, 1996: 177-248.</w:t>
      </w:r>
    </w:p>
    <w:p w14:paraId="6E95B069" w14:textId="77777777" w:rsidR="006743B8" w:rsidRDefault="006743B8">
      <w:pPr>
        <w:rPr>
          <w:sz w:val="24"/>
        </w:rPr>
      </w:pPr>
    </w:p>
    <w:p w14:paraId="3CCEE06C" w14:textId="1E1797A0" w:rsidR="006743B8" w:rsidRDefault="006743B8" w:rsidP="002C5038">
      <w:pPr>
        <w:ind w:left="720"/>
        <w:rPr>
          <w:sz w:val="24"/>
        </w:rPr>
      </w:pPr>
      <w:r>
        <w:rPr>
          <w:sz w:val="24"/>
        </w:rPr>
        <w:t xml:space="preserve">"Governing the Ungovernable: The Theory and Practice of Governance on the Ninth Circuit," in </w:t>
      </w:r>
      <w:r w:rsidRPr="00ED1CB1">
        <w:rPr>
          <w:i/>
          <w:sz w:val="24"/>
        </w:rPr>
        <w:t>Restructuring Justice</w:t>
      </w:r>
      <w:r>
        <w:rPr>
          <w:sz w:val="24"/>
        </w:rPr>
        <w:t xml:space="preserve">, (Arthur Hellman, ed.), Ithaca, NY: Cornell University Press, 1990: 247-80. </w:t>
      </w:r>
    </w:p>
    <w:p w14:paraId="67845A9C" w14:textId="77777777" w:rsidR="006743B8" w:rsidRDefault="006743B8" w:rsidP="00890F5C">
      <w:pPr>
        <w:ind w:left="720"/>
        <w:rPr>
          <w:sz w:val="24"/>
        </w:rPr>
      </w:pPr>
    </w:p>
    <w:p w14:paraId="4F29BDCD" w14:textId="0F633552" w:rsidR="005E2004" w:rsidRPr="005E2004" w:rsidRDefault="006743B8" w:rsidP="005E2004">
      <w:pPr>
        <w:jc w:val="center"/>
        <w:outlineLvl w:val="0"/>
        <w:rPr>
          <w:sz w:val="24"/>
          <w:u w:val="single"/>
        </w:rPr>
      </w:pPr>
      <w:r>
        <w:rPr>
          <w:sz w:val="24"/>
          <w:u w:val="single"/>
        </w:rPr>
        <w:t>Refereed Articles</w:t>
      </w:r>
    </w:p>
    <w:p w14:paraId="3135DCF5" w14:textId="77777777" w:rsidR="006F4DA3" w:rsidRDefault="006F4DA3" w:rsidP="00930657">
      <w:pPr>
        <w:ind w:left="720"/>
        <w:rPr>
          <w:sz w:val="24"/>
        </w:rPr>
      </w:pPr>
    </w:p>
    <w:p w14:paraId="2C293E0C" w14:textId="462D3E1F" w:rsidR="00505F62" w:rsidRDefault="00505F62" w:rsidP="00930657">
      <w:pPr>
        <w:ind w:left="720"/>
        <w:rPr>
          <w:sz w:val="24"/>
        </w:rPr>
      </w:pPr>
      <w:r>
        <w:rPr>
          <w:sz w:val="24"/>
        </w:rPr>
        <w:t xml:space="preserve">“Institutional Racism in Enforcing Immigration Law,” </w:t>
      </w:r>
      <w:proofErr w:type="spellStart"/>
      <w:r>
        <w:rPr>
          <w:i/>
          <w:sz w:val="24"/>
        </w:rPr>
        <w:t>NorteAmérica</w:t>
      </w:r>
      <w:proofErr w:type="spellEnd"/>
      <w:r>
        <w:rPr>
          <w:i/>
          <w:sz w:val="24"/>
        </w:rPr>
        <w:t xml:space="preserve">, </w:t>
      </w:r>
      <w:r w:rsidR="001B0B28">
        <w:rPr>
          <w:sz w:val="24"/>
        </w:rPr>
        <w:t>Special Issue: Immigration and Immigration Policy in the U.S. Today, 2013 (year 8), 31-53.</w:t>
      </w:r>
    </w:p>
    <w:p w14:paraId="71813C54" w14:textId="77777777" w:rsidR="001B0B28" w:rsidRPr="00505F62" w:rsidRDefault="001B0B28" w:rsidP="00930657">
      <w:pPr>
        <w:ind w:left="720"/>
        <w:rPr>
          <w:sz w:val="24"/>
          <w:lang w:val="es-ES_tradnl"/>
        </w:rPr>
      </w:pPr>
    </w:p>
    <w:p w14:paraId="0F915D63" w14:textId="3A3BA381" w:rsidR="007C3E91" w:rsidRDefault="00D90323" w:rsidP="00930657">
      <w:pPr>
        <w:ind w:left="720"/>
        <w:rPr>
          <w:sz w:val="24"/>
        </w:rPr>
      </w:pPr>
      <w:r>
        <w:rPr>
          <w:sz w:val="24"/>
        </w:rPr>
        <w:t xml:space="preserve">“Immigrants and Civil Rights in Cross-National Perspective: Lessons from North America,” (with Irene Bloemraad), </w:t>
      </w:r>
      <w:r>
        <w:rPr>
          <w:i/>
          <w:sz w:val="24"/>
        </w:rPr>
        <w:t xml:space="preserve">Journal of Comparative Migration Studies, </w:t>
      </w:r>
      <w:r>
        <w:rPr>
          <w:sz w:val="24"/>
        </w:rPr>
        <w:t>1(1) (2013): 45-68.</w:t>
      </w:r>
      <w:r w:rsidR="007C3E91">
        <w:rPr>
          <w:sz w:val="24"/>
        </w:rPr>
        <w:t xml:space="preserve"> Available online: </w:t>
      </w:r>
      <w:hyperlink r:id="rId7" w:history="1">
        <w:r w:rsidR="00000837">
          <w:rPr>
            <w:rStyle w:val="Hyperlink"/>
            <w:sz w:val="24"/>
          </w:rPr>
          <w:t>https://mail</w:t>
        </w:r>
        <w:r w:rsidR="007C3E91" w:rsidRPr="00B77799">
          <w:rPr>
            <w:rStyle w:val="Hyperlink"/>
            <w:sz w:val="24"/>
          </w:rPr>
          <w:t>attachment.googleusercontent.com/attachment/u/0/?ui=2&amp;ik=a2d6db6381&amp;view=att&amp;th=1424e7378b079341&amp;attid=0.1&amp;disp=inline&amp;safe=1&amp;zw&amp;saduie=AG9B_P9vJPE0B1gAwEEgzCC6xljf&amp;sadet=1384306429162&amp;sads=hlD7lGMBwNZ4ixZz6yXvlvUvrWs</w:t>
        </w:r>
      </w:hyperlink>
    </w:p>
    <w:p w14:paraId="7FE36CDB" w14:textId="77777777" w:rsidR="00D90323" w:rsidRPr="00D90323" w:rsidRDefault="00D90323" w:rsidP="00930657">
      <w:pPr>
        <w:ind w:left="720"/>
        <w:rPr>
          <w:sz w:val="24"/>
        </w:rPr>
      </w:pPr>
    </w:p>
    <w:p w14:paraId="4FFAA9D6" w14:textId="4380F85C" w:rsidR="006743B8" w:rsidRPr="00096A56" w:rsidRDefault="00D90323" w:rsidP="00930657">
      <w:pPr>
        <w:ind w:left="720"/>
        <w:rPr>
          <w:sz w:val="24"/>
        </w:rPr>
      </w:pPr>
      <w:r>
        <w:rPr>
          <w:sz w:val="24"/>
        </w:rPr>
        <w:t>“</w:t>
      </w:r>
      <w:r w:rsidR="006743B8" w:rsidRPr="00096A56">
        <w:rPr>
          <w:sz w:val="24"/>
        </w:rPr>
        <w:t xml:space="preserve">Why Do (Some) City Police Departments Enforce Immigration Law?  Political, Demographic, and Organizational Influences on Local Choices,” (with Paul Lewis, Monica W. Varsanyi, and Scott Decker), </w:t>
      </w:r>
      <w:r w:rsidR="006743B8" w:rsidRPr="00096A56">
        <w:rPr>
          <w:i/>
          <w:sz w:val="24"/>
        </w:rPr>
        <w:t xml:space="preserve">Journal of Public Administration Research and Theory, </w:t>
      </w:r>
      <w:r w:rsidR="006743B8" w:rsidRPr="00096A56">
        <w:rPr>
          <w:sz w:val="24"/>
        </w:rPr>
        <w:t>first published online October 4, 2012. In print 23(1)</w:t>
      </w:r>
      <w:r w:rsidR="00ED5715" w:rsidRPr="00ED5715">
        <w:rPr>
          <w:sz w:val="24"/>
        </w:rPr>
        <w:t xml:space="preserve"> </w:t>
      </w:r>
      <w:r w:rsidR="00ED5715" w:rsidRPr="00096A56">
        <w:rPr>
          <w:sz w:val="24"/>
        </w:rPr>
        <w:t>(2013)</w:t>
      </w:r>
      <w:r w:rsidR="006743B8" w:rsidRPr="00096A56">
        <w:rPr>
          <w:sz w:val="24"/>
        </w:rPr>
        <w:t>:</w:t>
      </w:r>
      <w:r w:rsidR="006743B8">
        <w:rPr>
          <w:sz w:val="24"/>
        </w:rPr>
        <w:t xml:space="preserve"> </w:t>
      </w:r>
      <w:r w:rsidR="006743B8" w:rsidRPr="00096A56">
        <w:rPr>
          <w:sz w:val="24"/>
        </w:rPr>
        <w:t>1 – 25.</w:t>
      </w:r>
    </w:p>
    <w:p w14:paraId="5E525E11" w14:textId="77777777" w:rsidR="006743B8" w:rsidRDefault="006743B8" w:rsidP="00930657">
      <w:pPr>
        <w:ind w:left="720"/>
        <w:rPr>
          <w:sz w:val="24"/>
        </w:rPr>
      </w:pPr>
    </w:p>
    <w:p w14:paraId="18EF9E86" w14:textId="46AAE658" w:rsidR="006743B8" w:rsidRDefault="006743B8" w:rsidP="00930657">
      <w:pPr>
        <w:ind w:left="720"/>
        <w:rPr>
          <w:sz w:val="24"/>
        </w:rPr>
      </w:pPr>
      <w:r>
        <w:rPr>
          <w:sz w:val="24"/>
        </w:rPr>
        <w:t xml:space="preserve">“A Multilayered Jurisdictional Patchwork: Immigration Federalism in the United States,” (with Monica W. Varsanyi, Paul G. Lewis, and Scott </w:t>
      </w:r>
      <w:r w:rsidR="000D5AC6">
        <w:rPr>
          <w:sz w:val="24"/>
        </w:rPr>
        <w:t xml:space="preserve">H. </w:t>
      </w:r>
      <w:r>
        <w:rPr>
          <w:sz w:val="24"/>
        </w:rPr>
        <w:t xml:space="preserve">Decker, </w:t>
      </w:r>
      <w:r>
        <w:rPr>
          <w:i/>
          <w:sz w:val="24"/>
        </w:rPr>
        <w:t xml:space="preserve">Law &amp; Policy, </w:t>
      </w:r>
      <w:r>
        <w:rPr>
          <w:sz w:val="24"/>
        </w:rPr>
        <w:t>34(2)</w:t>
      </w:r>
      <w:r w:rsidR="00ED5715">
        <w:rPr>
          <w:sz w:val="24"/>
        </w:rPr>
        <w:t xml:space="preserve"> (2012)</w:t>
      </w:r>
      <w:r>
        <w:rPr>
          <w:sz w:val="24"/>
        </w:rPr>
        <w:t>: 138-158.</w:t>
      </w:r>
    </w:p>
    <w:p w14:paraId="3BA1472F" w14:textId="77777777" w:rsidR="006743B8" w:rsidRPr="00066CB4" w:rsidRDefault="006743B8" w:rsidP="00930657">
      <w:pPr>
        <w:ind w:left="720"/>
        <w:rPr>
          <w:sz w:val="24"/>
        </w:rPr>
      </w:pPr>
    </w:p>
    <w:p w14:paraId="35349B02" w14:textId="3DCAE4B7" w:rsidR="006743B8" w:rsidRDefault="006743B8" w:rsidP="00930657">
      <w:pPr>
        <w:ind w:left="720"/>
        <w:rPr>
          <w:sz w:val="24"/>
        </w:rPr>
      </w:pPr>
      <w:r>
        <w:rPr>
          <w:sz w:val="24"/>
        </w:rPr>
        <w:t xml:space="preserve">“Local Policing, Local Communities, and Immigration: Results from Three Nationwide Surveys of Law Enforcement Executives,” (with Scott H. Decker, Paul G. Lewis, and Monica W. Varsanyi), </w:t>
      </w:r>
      <w:r>
        <w:rPr>
          <w:i/>
          <w:sz w:val="24"/>
        </w:rPr>
        <w:t>Law Enforcement Executive Forum,</w:t>
      </w:r>
      <w:r>
        <w:rPr>
          <w:sz w:val="24"/>
        </w:rPr>
        <w:t>12 (2) (2012): 25 – 30</w:t>
      </w:r>
      <w:r w:rsidR="00883227">
        <w:rPr>
          <w:sz w:val="24"/>
        </w:rPr>
        <w:t>, 2012</w:t>
      </w:r>
      <w:r>
        <w:rPr>
          <w:sz w:val="24"/>
        </w:rPr>
        <w:t>.</w:t>
      </w:r>
    </w:p>
    <w:p w14:paraId="3E2B79C3" w14:textId="77777777" w:rsidR="006743B8" w:rsidRDefault="006743B8" w:rsidP="00930657">
      <w:pPr>
        <w:ind w:left="720"/>
        <w:rPr>
          <w:sz w:val="24"/>
        </w:rPr>
      </w:pPr>
    </w:p>
    <w:p w14:paraId="24EB061B" w14:textId="77777777" w:rsidR="006743B8" w:rsidRDefault="006743B8" w:rsidP="00930657">
      <w:pPr>
        <w:ind w:left="720"/>
        <w:rPr>
          <w:sz w:val="24"/>
        </w:rPr>
      </w:pPr>
      <w:r>
        <w:rPr>
          <w:sz w:val="24"/>
        </w:rPr>
        <w:t xml:space="preserve">“Immigration Federalism: What Policy Prevails?”  (with Monica W. Varsanyi, Paul Lewis and Scott Decker), </w:t>
      </w:r>
      <w:r>
        <w:rPr>
          <w:i/>
          <w:sz w:val="24"/>
        </w:rPr>
        <w:t xml:space="preserve">Migration Information Source, </w:t>
      </w:r>
      <w:r>
        <w:rPr>
          <w:sz w:val="24"/>
        </w:rPr>
        <w:t xml:space="preserve"> October 9, 2012, </w:t>
      </w:r>
      <w:hyperlink r:id="rId8" w:history="1">
        <w:r w:rsidRPr="008051DD">
          <w:rPr>
            <w:rStyle w:val="Hyperlink"/>
            <w:sz w:val="24"/>
          </w:rPr>
          <w:t>http://www.migrationinformation.org/</w:t>
        </w:r>
      </w:hyperlink>
      <w:r>
        <w:rPr>
          <w:sz w:val="24"/>
        </w:rPr>
        <w:t>.</w:t>
      </w:r>
    </w:p>
    <w:p w14:paraId="67561299" w14:textId="77777777" w:rsidR="006743B8" w:rsidRPr="00A24B8F" w:rsidRDefault="006743B8" w:rsidP="00930657">
      <w:pPr>
        <w:ind w:left="720"/>
        <w:rPr>
          <w:sz w:val="24"/>
        </w:rPr>
      </w:pPr>
    </w:p>
    <w:p w14:paraId="6C145AC9" w14:textId="77777777" w:rsidR="006743B8" w:rsidRDefault="006743B8" w:rsidP="00930657">
      <w:pPr>
        <w:ind w:left="720"/>
        <w:rPr>
          <w:sz w:val="24"/>
        </w:rPr>
      </w:pPr>
      <w:r>
        <w:rPr>
          <w:sz w:val="24"/>
        </w:rPr>
        <w:t xml:space="preserve">“The Criminalization of Immigrants as a Racial Project,” (with Dr. Roxanne D. Doty), </w:t>
      </w:r>
      <w:r>
        <w:rPr>
          <w:i/>
          <w:sz w:val="24"/>
        </w:rPr>
        <w:t>Journal of Contemporary Criminal Justice,</w:t>
      </w:r>
      <w:r>
        <w:rPr>
          <w:sz w:val="24"/>
        </w:rPr>
        <w:t xml:space="preserve"> vol. 27 (3) (2011): 261-277.</w:t>
      </w:r>
    </w:p>
    <w:p w14:paraId="63EBBDBD" w14:textId="77777777" w:rsidR="006743B8" w:rsidRDefault="006743B8" w:rsidP="00930657">
      <w:pPr>
        <w:ind w:left="720"/>
        <w:rPr>
          <w:sz w:val="24"/>
        </w:rPr>
      </w:pPr>
    </w:p>
    <w:p w14:paraId="65DAEB14" w14:textId="77777777" w:rsidR="006743B8" w:rsidRDefault="006743B8" w:rsidP="003911C9">
      <w:pPr>
        <w:ind w:left="720"/>
        <w:rPr>
          <w:sz w:val="24"/>
        </w:rPr>
      </w:pPr>
      <w:r>
        <w:rPr>
          <w:sz w:val="24"/>
        </w:rPr>
        <w:t xml:space="preserve">“Race and Inequality in the War on Drugs” </w:t>
      </w:r>
      <w:r>
        <w:rPr>
          <w:i/>
          <w:sz w:val="24"/>
        </w:rPr>
        <w:t xml:space="preserve">Annual Review of Law and Social Science, </w:t>
      </w:r>
      <w:r>
        <w:rPr>
          <w:sz w:val="24"/>
        </w:rPr>
        <w:t>vol. 7 (2011): 41 – 60.</w:t>
      </w:r>
    </w:p>
    <w:p w14:paraId="1A793BEE" w14:textId="77777777" w:rsidR="006743B8" w:rsidRDefault="006743B8" w:rsidP="003911C9">
      <w:pPr>
        <w:rPr>
          <w:sz w:val="24"/>
        </w:rPr>
      </w:pPr>
    </w:p>
    <w:p w14:paraId="37FCCEE3" w14:textId="77777777" w:rsidR="006743B8" w:rsidRPr="004E460A" w:rsidRDefault="006743B8" w:rsidP="00930657">
      <w:pPr>
        <w:ind w:left="720"/>
        <w:rPr>
          <w:sz w:val="24"/>
        </w:rPr>
      </w:pPr>
      <w:r>
        <w:rPr>
          <w:sz w:val="24"/>
        </w:rPr>
        <w:t xml:space="preserve">“Suspecting Immigrants: Exploring Links between Racialized Anxieties and Expanded Police Powers in Arizona,” (with Dr. Gabriella Sanchez), </w:t>
      </w:r>
      <w:r>
        <w:rPr>
          <w:i/>
          <w:sz w:val="24"/>
        </w:rPr>
        <w:t>Policing and Society</w:t>
      </w:r>
      <w:r>
        <w:rPr>
          <w:sz w:val="24"/>
        </w:rPr>
        <w:t>, vol. 21 (4) (2011): 468-479.</w:t>
      </w:r>
    </w:p>
    <w:p w14:paraId="7899A17E" w14:textId="77777777" w:rsidR="006743B8" w:rsidRDefault="006743B8" w:rsidP="00930657">
      <w:pPr>
        <w:ind w:left="720"/>
        <w:rPr>
          <w:sz w:val="24"/>
        </w:rPr>
      </w:pPr>
    </w:p>
    <w:p w14:paraId="38D56678" w14:textId="77777777" w:rsidR="006743B8" w:rsidRPr="00B90824" w:rsidRDefault="006743B8" w:rsidP="00930657">
      <w:pPr>
        <w:ind w:left="720"/>
        <w:rPr>
          <w:sz w:val="24"/>
        </w:rPr>
      </w:pPr>
      <w:r>
        <w:rPr>
          <w:sz w:val="24"/>
        </w:rPr>
        <w:t xml:space="preserve"> “Arizona’s New Anti-Immigrant Law and its Relationship to Federal Immigration Reform,” in </w:t>
      </w:r>
      <w:r>
        <w:rPr>
          <w:i/>
          <w:sz w:val="24"/>
        </w:rPr>
        <w:t xml:space="preserve">Voices of Mexico, </w:t>
      </w:r>
      <w:r>
        <w:rPr>
          <w:sz w:val="24"/>
        </w:rPr>
        <w:t>vol. 88 (2010): 98 – 102.</w:t>
      </w:r>
    </w:p>
    <w:p w14:paraId="6DC8E1A2" w14:textId="77777777" w:rsidR="006743B8" w:rsidRPr="00323D6F" w:rsidRDefault="006743B8" w:rsidP="00930657">
      <w:pPr>
        <w:ind w:left="720"/>
        <w:rPr>
          <w:sz w:val="24"/>
        </w:rPr>
      </w:pPr>
    </w:p>
    <w:p w14:paraId="4E84EE19" w14:textId="77777777" w:rsidR="006743B8" w:rsidRDefault="006743B8" w:rsidP="00930657">
      <w:pPr>
        <w:ind w:left="720"/>
        <w:rPr>
          <w:sz w:val="24"/>
        </w:rPr>
      </w:pPr>
      <w:r>
        <w:rPr>
          <w:sz w:val="24"/>
        </w:rPr>
        <w:t xml:space="preserve">“Justice as Told by Judges: The Case of Litigation over Local Anti-Immigrant Legislation,” </w:t>
      </w:r>
      <w:r>
        <w:rPr>
          <w:i/>
          <w:sz w:val="24"/>
        </w:rPr>
        <w:t xml:space="preserve">Studies in Social Justice, </w:t>
      </w:r>
      <w:r>
        <w:rPr>
          <w:sz w:val="24"/>
        </w:rPr>
        <w:t>vol. 3 (# 2) (2009): 231-245.</w:t>
      </w:r>
    </w:p>
    <w:p w14:paraId="5CAF24CC" w14:textId="77777777" w:rsidR="006743B8" w:rsidRPr="005F4105" w:rsidRDefault="006743B8" w:rsidP="00930657">
      <w:pPr>
        <w:ind w:left="720"/>
        <w:rPr>
          <w:sz w:val="24"/>
        </w:rPr>
      </w:pPr>
    </w:p>
    <w:p w14:paraId="46239FA5" w14:textId="77777777" w:rsidR="006743B8" w:rsidRDefault="006743B8" w:rsidP="00930657">
      <w:pPr>
        <w:ind w:left="720"/>
        <w:rPr>
          <w:sz w:val="24"/>
        </w:rPr>
      </w:pPr>
      <w:r>
        <w:rPr>
          <w:sz w:val="24"/>
        </w:rPr>
        <w:t xml:space="preserve">“Race and the Response of State Legislatures to Unauthorized Immigrants,” (with Jorge M. Chavez) in </w:t>
      </w:r>
      <w:r>
        <w:rPr>
          <w:i/>
          <w:sz w:val="24"/>
        </w:rPr>
        <w:t xml:space="preserve">Annals of the American Academy of Political and Social Science </w:t>
      </w:r>
      <w:r>
        <w:rPr>
          <w:sz w:val="24"/>
        </w:rPr>
        <w:t xml:space="preserve">(volume editors, Lauren J. </w:t>
      </w:r>
      <w:proofErr w:type="spellStart"/>
      <w:r>
        <w:rPr>
          <w:sz w:val="24"/>
        </w:rPr>
        <w:t>Krivo</w:t>
      </w:r>
      <w:proofErr w:type="spellEnd"/>
      <w:r>
        <w:rPr>
          <w:sz w:val="24"/>
        </w:rPr>
        <w:t xml:space="preserve"> and Ruth D. Peterson, Volume Title: “Race, Crime, and Justice: Contexts and Complexities,” vol. 623 (#1: May) (2009): 78-92. </w:t>
      </w:r>
    </w:p>
    <w:p w14:paraId="5FB0483E" w14:textId="77777777" w:rsidR="006743B8" w:rsidRDefault="006743B8" w:rsidP="0067216C">
      <w:pPr>
        <w:ind w:left="720"/>
        <w:rPr>
          <w:sz w:val="24"/>
        </w:rPr>
      </w:pPr>
    </w:p>
    <w:p w14:paraId="08D0616C" w14:textId="77777777" w:rsidR="006743B8" w:rsidRPr="0067216C" w:rsidRDefault="006743B8" w:rsidP="0067216C">
      <w:pPr>
        <w:ind w:left="720"/>
        <w:rPr>
          <w:sz w:val="24"/>
        </w:rPr>
      </w:pPr>
      <w:r>
        <w:rPr>
          <w:sz w:val="24"/>
        </w:rPr>
        <w:t xml:space="preserve">“Should Local Police Enforce Federal Immigration Laws? Comparing Canadian, Mexican, and US Policies,” (with Michael Shelton), </w:t>
      </w:r>
      <w:r>
        <w:rPr>
          <w:i/>
          <w:sz w:val="24"/>
        </w:rPr>
        <w:t>Voices of Mexico</w:t>
      </w:r>
      <w:r>
        <w:rPr>
          <w:sz w:val="24"/>
        </w:rPr>
        <w:t xml:space="preserve">, vol. 82 (2008): 68-72. </w:t>
      </w:r>
    </w:p>
    <w:p w14:paraId="3D36191E" w14:textId="77777777" w:rsidR="006743B8" w:rsidRDefault="006743B8" w:rsidP="0067216C">
      <w:pPr>
        <w:ind w:left="720"/>
        <w:rPr>
          <w:sz w:val="24"/>
        </w:rPr>
      </w:pPr>
    </w:p>
    <w:p w14:paraId="5F6E662B" w14:textId="77777777" w:rsidR="006743B8" w:rsidRDefault="006743B8" w:rsidP="0058462B">
      <w:pPr>
        <w:ind w:left="720"/>
        <w:rPr>
          <w:sz w:val="24"/>
        </w:rPr>
      </w:pPr>
      <w:r>
        <w:rPr>
          <w:sz w:val="24"/>
        </w:rPr>
        <w:t xml:space="preserve">"Revolutionizing Rights: </w:t>
      </w:r>
      <w:proofErr w:type="spellStart"/>
      <w:r>
        <w:rPr>
          <w:sz w:val="24"/>
        </w:rPr>
        <w:t>Epp's</w:t>
      </w:r>
      <w:proofErr w:type="spellEnd"/>
      <w:r>
        <w:rPr>
          <w:sz w:val="24"/>
        </w:rPr>
        <w:t xml:space="preserve"> Comparative Perspective" (review essay), </w:t>
      </w:r>
      <w:r w:rsidRPr="00F9441B">
        <w:rPr>
          <w:i/>
          <w:sz w:val="24"/>
        </w:rPr>
        <w:t>Law and Social Inquiry</w:t>
      </w:r>
      <w:r>
        <w:rPr>
          <w:sz w:val="24"/>
        </w:rPr>
        <w:t>, vol. 24 (1999): 1125-40.</w:t>
      </w:r>
    </w:p>
    <w:p w14:paraId="29526A65" w14:textId="77777777" w:rsidR="006743B8" w:rsidRDefault="006743B8" w:rsidP="0058462B">
      <w:pPr>
        <w:rPr>
          <w:sz w:val="24"/>
        </w:rPr>
      </w:pPr>
    </w:p>
    <w:p w14:paraId="59C8784F" w14:textId="77777777" w:rsidR="006743B8" w:rsidRDefault="006743B8" w:rsidP="0058462B">
      <w:pPr>
        <w:ind w:left="720"/>
        <w:rPr>
          <w:sz w:val="24"/>
        </w:rPr>
      </w:pPr>
      <w:r>
        <w:rPr>
          <w:sz w:val="24"/>
        </w:rPr>
        <w:lastRenderedPageBreak/>
        <w:t xml:space="preserve">“Too Many Black Men: The Sentencing Judge’s Dilemma” </w:t>
      </w:r>
      <w:r w:rsidRPr="00F9441B">
        <w:rPr>
          <w:i/>
          <w:sz w:val="24"/>
        </w:rPr>
        <w:t>Law and Social Inquiry</w:t>
      </w:r>
      <w:r>
        <w:rPr>
          <w:sz w:val="24"/>
        </w:rPr>
        <w:t>, vol. 23 (1998): 823-56.</w:t>
      </w:r>
    </w:p>
    <w:p w14:paraId="7ABC63CF" w14:textId="77777777" w:rsidR="006743B8" w:rsidRDefault="006743B8" w:rsidP="0058462B">
      <w:pPr>
        <w:rPr>
          <w:sz w:val="24"/>
        </w:rPr>
      </w:pPr>
    </w:p>
    <w:p w14:paraId="284DF8BB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 xml:space="preserve">"Justice a la Carte," </w:t>
      </w:r>
      <w:r w:rsidRPr="00F9441B">
        <w:rPr>
          <w:i/>
          <w:sz w:val="24"/>
        </w:rPr>
        <w:t>Studies in Law, Politics and Society</w:t>
      </w:r>
      <w:r>
        <w:rPr>
          <w:sz w:val="24"/>
        </w:rPr>
        <w:t>, vol. 12 (1992): 345-366.</w:t>
      </w:r>
    </w:p>
    <w:p w14:paraId="524BF393" w14:textId="77777777" w:rsidR="006743B8" w:rsidRDefault="006743B8" w:rsidP="009A641F">
      <w:pPr>
        <w:ind w:left="720"/>
        <w:rPr>
          <w:sz w:val="24"/>
        </w:rPr>
      </w:pPr>
    </w:p>
    <w:p w14:paraId="46CC3FD8" w14:textId="77777777" w:rsidR="006743B8" w:rsidRDefault="006743B8" w:rsidP="009A641F">
      <w:pPr>
        <w:ind w:left="720"/>
        <w:rPr>
          <w:sz w:val="24"/>
        </w:rPr>
      </w:pPr>
      <w:r>
        <w:rPr>
          <w:sz w:val="24"/>
        </w:rPr>
        <w:t xml:space="preserve">"Privatization of Judicial Services," (with Carroll </w:t>
      </w:r>
      <w:proofErr w:type="spellStart"/>
      <w:r>
        <w:rPr>
          <w:sz w:val="24"/>
        </w:rPr>
        <w:t>Seron</w:t>
      </w:r>
      <w:proofErr w:type="spellEnd"/>
      <w:r>
        <w:rPr>
          <w:sz w:val="24"/>
        </w:rPr>
        <w:t xml:space="preserve">), </w:t>
      </w:r>
      <w:r w:rsidRPr="00F9441B">
        <w:rPr>
          <w:i/>
          <w:sz w:val="24"/>
        </w:rPr>
        <w:t>Journal of Public Administration Research and Theory</w:t>
      </w:r>
      <w:r>
        <w:rPr>
          <w:sz w:val="24"/>
        </w:rPr>
        <w:t>, vol. 1 (1991): 319-36.</w:t>
      </w:r>
    </w:p>
    <w:p w14:paraId="24BA1B76" w14:textId="77777777" w:rsidR="006743B8" w:rsidRDefault="006743B8" w:rsidP="009A641F">
      <w:pPr>
        <w:ind w:left="720"/>
        <w:rPr>
          <w:sz w:val="24"/>
        </w:rPr>
      </w:pPr>
    </w:p>
    <w:p w14:paraId="12BC371E" w14:textId="77777777" w:rsidR="006743B8" w:rsidRDefault="006743B8" w:rsidP="0058462B">
      <w:pPr>
        <w:ind w:left="720"/>
        <w:rPr>
          <w:sz w:val="24"/>
        </w:rPr>
      </w:pPr>
      <w:r>
        <w:rPr>
          <w:sz w:val="24"/>
        </w:rPr>
        <w:t xml:space="preserve">"Innovation, Change, and Reform in Courts: A Cross-Cultural Perspective," introductory essay and guest editor (with Carroll </w:t>
      </w:r>
      <w:proofErr w:type="spellStart"/>
      <w:r>
        <w:rPr>
          <w:sz w:val="24"/>
        </w:rPr>
        <w:t>Seron</w:t>
      </w:r>
      <w:proofErr w:type="spellEnd"/>
      <w:r>
        <w:rPr>
          <w:sz w:val="24"/>
        </w:rPr>
        <w:t xml:space="preserve">) of special issue of </w:t>
      </w:r>
      <w:r w:rsidRPr="00F9441B">
        <w:rPr>
          <w:i/>
          <w:sz w:val="24"/>
        </w:rPr>
        <w:t>Justice System Journal International Perspectives on Court Reform</w:t>
      </w:r>
      <w:r>
        <w:rPr>
          <w:sz w:val="24"/>
        </w:rPr>
        <w:t>, vol. 13, (#. 2), (1988): 158-67.</w:t>
      </w:r>
    </w:p>
    <w:p w14:paraId="599B24AE" w14:textId="77777777" w:rsidR="006743B8" w:rsidRDefault="006743B8" w:rsidP="0058462B">
      <w:pPr>
        <w:rPr>
          <w:sz w:val="24"/>
        </w:rPr>
      </w:pPr>
    </w:p>
    <w:p w14:paraId="2FDB1C8D" w14:textId="77777777" w:rsidR="006743B8" w:rsidRDefault="006743B8" w:rsidP="0058462B">
      <w:pPr>
        <w:ind w:left="720"/>
        <w:rPr>
          <w:i/>
          <w:iCs/>
          <w:sz w:val="24"/>
        </w:rPr>
      </w:pPr>
      <w:r>
        <w:rPr>
          <w:sz w:val="24"/>
        </w:rPr>
        <w:t xml:space="preserve">"Deciding What to Decide: How the Supreme Court Sets Its Agenda," </w:t>
      </w:r>
      <w:r>
        <w:rPr>
          <w:sz w:val="24"/>
          <w:u w:val="single"/>
        </w:rPr>
        <w:t>Judicature</w:t>
      </w:r>
      <w:r>
        <w:rPr>
          <w:sz w:val="24"/>
        </w:rPr>
        <w:t xml:space="preserve">, vol. 64 (1980): 320-33. </w:t>
      </w:r>
      <w:r>
        <w:rPr>
          <w:i/>
          <w:iCs/>
          <w:sz w:val="24"/>
        </w:rPr>
        <w:t xml:space="preserve">Reprinted </w:t>
      </w:r>
      <w:r w:rsidRPr="00F9441B">
        <w:rPr>
          <w:i/>
          <w:iCs/>
          <w:sz w:val="24"/>
        </w:rPr>
        <w:t>in American Court Systems</w:t>
      </w:r>
      <w:r>
        <w:rPr>
          <w:i/>
          <w:iCs/>
          <w:sz w:val="24"/>
        </w:rPr>
        <w:t xml:space="preserve"> (2d ed.) Goldman and </w:t>
      </w:r>
      <w:proofErr w:type="spellStart"/>
      <w:r>
        <w:rPr>
          <w:i/>
          <w:iCs/>
          <w:sz w:val="24"/>
        </w:rPr>
        <w:t>Sarat</w:t>
      </w:r>
      <w:proofErr w:type="spellEnd"/>
      <w:r>
        <w:rPr>
          <w:i/>
          <w:iCs/>
          <w:sz w:val="24"/>
        </w:rPr>
        <w:t xml:space="preserve"> (eds.), </w:t>
      </w:r>
      <w:r w:rsidRPr="0058462B">
        <w:rPr>
          <w:i/>
          <w:iCs/>
          <w:sz w:val="24"/>
        </w:rPr>
        <w:t>1988.</w:t>
      </w:r>
    </w:p>
    <w:p w14:paraId="03E311F0" w14:textId="77777777" w:rsidR="006743B8" w:rsidRPr="0058462B" w:rsidRDefault="006743B8" w:rsidP="0058462B">
      <w:pPr>
        <w:ind w:left="720"/>
        <w:rPr>
          <w:i/>
          <w:iCs/>
          <w:sz w:val="24"/>
        </w:rPr>
      </w:pPr>
    </w:p>
    <w:p w14:paraId="3933C6F4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 xml:space="preserve">"Judicial Government," </w:t>
      </w:r>
      <w:r w:rsidRPr="00F9441B">
        <w:rPr>
          <w:i/>
          <w:sz w:val="24"/>
        </w:rPr>
        <w:t>Law and Contemporary Problems,</w:t>
      </w:r>
      <w:r>
        <w:rPr>
          <w:sz w:val="24"/>
        </w:rPr>
        <w:t xml:space="preserve"> vol. 51 (4) (1988): 83-109.</w:t>
      </w:r>
    </w:p>
    <w:p w14:paraId="12646346" w14:textId="77777777" w:rsidR="006743B8" w:rsidRDefault="006743B8" w:rsidP="0058462B">
      <w:pPr>
        <w:ind w:left="720"/>
        <w:rPr>
          <w:sz w:val="24"/>
        </w:rPr>
      </w:pPr>
    </w:p>
    <w:p w14:paraId="304125BC" w14:textId="77777777" w:rsidR="006743B8" w:rsidRDefault="006743B8" w:rsidP="0058462B">
      <w:pPr>
        <w:ind w:left="720"/>
        <w:rPr>
          <w:sz w:val="24"/>
        </w:rPr>
      </w:pPr>
      <w:r>
        <w:rPr>
          <w:sz w:val="24"/>
        </w:rPr>
        <w:t xml:space="preserve">"Managing Negotiated Justice: Settlement Procedures in the Courts," </w:t>
      </w:r>
      <w:r w:rsidRPr="00F9441B">
        <w:rPr>
          <w:i/>
          <w:sz w:val="24"/>
        </w:rPr>
        <w:t>Justice System Journal</w:t>
      </w:r>
      <w:r>
        <w:rPr>
          <w:sz w:val="24"/>
        </w:rPr>
        <w:t>, vol. 12 (1987): 91-112.</w:t>
      </w:r>
    </w:p>
    <w:p w14:paraId="4E5164B4" w14:textId="77777777" w:rsidR="006743B8" w:rsidRDefault="006743B8" w:rsidP="00EB2023">
      <w:pPr>
        <w:ind w:left="720"/>
        <w:jc w:val="center"/>
        <w:rPr>
          <w:sz w:val="24"/>
          <w:u w:val="single"/>
        </w:rPr>
      </w:pPr>
    </w:p>
    <w:p w14:paraId="23912B34" w14:textId="77777777" w:rsidR="006743B8" w:rsidRDefault="006743B8" w:rsidP="0058462B">
      <w:pPr>
        <w:ind w:left="720"/>
        <w:rPr>
          <w:sz w:val="24"/>
        </w:rPr>
      </w:pPr>
      <w:r>
        <w:rPr>
          <w:sz w:val="24"/>
        </w:rPr>
        <w:t xml:space="preserve">"Gender, Crime and Criminal Justice" (review essay), </w:t>
      </w:r>
      <w:r w:rsidRPr="00F9441B">
        <w:rPr>
          <w:i/>
          <w:sz w:val="24"/>
        </w:rPr>
        <w:t>American Bar Foundation Research Journal</w:t>
      </w:r>
      <w:r>
        <w:rPr>
          <w:sz w:val="24"/>
        </w:rPr>
        <w:t>, vol. 1986 (3): 571-583.</w:t>
      </w:r>
      <w:r w:rsidRPr="0058462B">
        <w:rPr>
          <w:sz w:val="24"/>
        </w:rPr>
        <w:t xml:space="preserve"> </w:t>
      </w:r>
    </w:p>
    <w:p w14:paraId="13332D41" w14:textId="77777777" w:rsidR="006743B8" w:rsidRDefault="006743B8" w:rsidP="0058462B">
      <w:pPr>
        <w:ind w:left="720"/>
        <w:rPr>
          <w:sz w:val="24"/>
        </w:rPr>
      </w:pPr>
    </w:p>
    <w:p w14:paraId="2D5BD568" w14:textId="77777777" w:rsidR="006743B8" w:rsidRDefault="006743B8" w:rsidP="0058462B">
      <w:pPr>
        <w:ind w:left="720"/>
        <w:rPr>
          <w:sz w:val="24"/>
        </w:rPr>
      </w:pPr>
      <w:r>
        <w:rPr>
          <w:sz w:val="24"/>
        </w:rPr>
        <w:t xml:space="preserve">"Persistent Anomaly: The Lay Judge in the American Legal System," </w:t>
      </w:r>
      <w:r w:rsidRPr="00F9441B">
        <w:rPr>
          <w:i/>
          <w:sz w:val="24"/>
        </w:rPr>
        <w:t>Justice System Journal</w:t>
      </w:r>
      <w:r>
        <w:rPr>
          <w:sz w:val="24"/>
        </w:rPr>
        <w:t>, vol. 6 (1981): 28-43.</w:t>
      </w:r>
    </w:p>
    <w:p w14:paraId="3716B280" w14:textId="77777777" w:rsidR="006743B8" w:rsidRDefault="006743B8" w:rsidP="0058462B">
      <w:pPr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CCAA96B" w14:textId="77777777" w:rsidR="006743B8" w:rsidRPr="009B026C" w:rsidRDefault="006743B8">
      <w:pPr>
        <w:ind w:left="720"/>
        <w:rPr>
          <w:sz w:val="24"/>
        </w:rPr>
      </w:pPr>
      <w:r>
        <w:rPr>
          <w:sz w:val="24"/>
        </w:rPr>
        <w:t xml:space="preserve">"Balancing Pollution and Property Rights: A Comparison of the Development of English and American Nuisance Law," </w:t>
      </w:r>
      <w:r w:rsidRPr="00F9441B">
        <w:rPr>
          <w:i/>
          <w:sz w:val="24"/>
        </w:rPr>
        <w:t>Anglo-American Law Review</w:t>
      </w:r>
      <w:r>
        <w:rPr>
          <w:sz w:val="24"/>
        </w:rPr>
        <w:t>, vol. 7 (1978): 31-56.</w:t>
      </w:r>
    </w:p>
    <w:p w14:paraId="05D274AC" w14:textId="77777777" w:rsidR="006743B8" w:rsidRPr="009A641F" w:rsidRDefault="006743B8">
      <w:pPr>
        <w:ind w:left="720"/>
        <w:rPr>
          <w:iCs/>
          <w:sz w:val="24"/>
        </w:rPr>
      </w:pPr>
    </w:p>
    <w:p w14:paraId="75D29544" w14:textId="77777777" w:rsidR="006743B8" w:rsidRDefault="006743B8" w:rsidP="000264FC">
      <w:pPr>
        <w:jc w:val="center"/>
        <w:rPr>
          <w:sz w:val="24"/>
          <w:u w:val="single"/>
        </w:rPr>
      </w:pPr>
    </w:p>
    <w:p w14:paraId="2AB5470B" w14:textId="77777777" w:rsidR="006743B8" w:rsidRDefault="006743B8" w:rsidP="007A43D3">
      <w:pPr>
        <w:jc w:val="center"/>
        <w:outlineLvl w:val="0"/>
        <w:rPr>
          <w:sz w:val="24"/>
          <w:u w:val="single"/>
        </w:rPr>
      </w:pPr>
      <w:r>
        <w:rPr>
          <w:sz w:val="24"/>
          <w:u w:val="single"/>
        </w:rPr>
        <w:t>Encyclopedia Articles</w:t>
      </w:r>
    </w:p>
    <w:p w14:paraId="077335DC" w14:textId="77777777" w:rsidR="006743B8" w:rsidRDefault="006743B8" w:rsidP="000264FC">
      <w:pPr>
        <w:jc w:val="center"/>
        <w:rPr>
          <w:sz w:val="24"/>
          <w:u w:val="single"/>
        </w:rPr>
      </w:pPr>
    </w:p>
    <w:p w14:paraId="69E5E99F" w14:textId="77777777" w:rsidR="006743B8" w:rsidRDefault="006743B8" w:rsidP="00360BDF">
      <w:pPr>
        <w:ind w:left="720"/>
        <w:rPr>
          <w:sz w:val="24"/>
        </w:rPr>
      </w:pPr>
      <w:r>
        <w:rPr>
          <w:sz w:val="24"/>
        </w:rPr>
        <w:t xml:space="preserve">“Immigration Legislation,” </w:t>
      </w:r>
      <w:r w:rsidRPr="00F9441B">
        <w:rPr>
          <w:i/>
          <w:sz w:val="24"/>
        </w:rPr>
        <w:t>Encyclopedia of Race and Crime</w:t>
      </w:r>
      <w:r>
        <w:rPr>
          <w:sz w:val="24"/>
        </w:rPr>
        <w:t>, NY: Sage, (2009): 374-377.</w:t>
      </w:r>
    </w:p>
    <w:p w14:paraId="34407B83" w14:textId="77777777" w:rsidR="006743B8" w:rsidRDefault="006743B8" w:rsidP="00360BDF">
      <w:pPr>
        <w:ind w:left="720"/>
        <w:rPr>
          <w:sz w:val="24"/>
        </w:rPr>
      </w:pPr>
    </w:p>
    <w:p w14:paraId="28CF2902" w14:textId="77777777" w:rsidR="006743B8" w:rsidRDefault="006743B8" w:rsidP="00360BDF">
      <w:pPr>
        <w:ind w:left="720"/>
        <w:rPr>
          <w:sz w:val="24"/>
        </w:rPr>
      </w:pPr>
      <w:r>
        <w:rPr>
          <w:sz w:val="24"/>
        </w:rPr>
        <w:t xml:space="preserve">“Lay Judiciaries,” in </w:t>
      </w:r>
      <w:r w:rsidRPr="00F9441B">
        <w:rPr>
          <w:i/>
          <w:sz w:val="24"/>
        </w:rPr>
        <w:t xml:space="preserve">Legal Systems of the World: A Political, Social and Cultural Encyclopedia </w:t>
      </w:r>
      <w:r>
        <w:rPr>
          <w:sz w:val="24"/>
        </w:rPr>
        <w:t xml:space="preserve">(2002) vol. II (Herbert M. </w:t>
      </w:r>
      <w:proofErr w:type="spellStart"/>
      <w:r>
        <w:rPr>
          <w:sz w:val="24"/>
        </w:rPr>
        <w:t>Kritzer</w:t>
      </w:r>
      <w:proofErr w:type="spellEnd"/>
      <w:r>
        <w:rPr>
          <w:sz w:val="24"/>
        </w:rPr>
        <w:t xml:space="preserve"> ed.): 867-70.</w:t>
      </w:r>
    </w:p>
    <w:p w14:paraId="2E64F217" w14:textId="77777777" w:rsidR="006743B8" w:rsidRDefault="006743B8" w:rsidP="00360BDF">
      <w:pPr>
        <w:ind w:left="720"/>
        <w:rPr>
          <w:sz w:val="24"/>
        </w:rPr>
      </w:pPr>
      <w:r>
        <w:rPr>
          <w:sz w:val="24"/>
        </w:rPr>
        <w:t xml:space="preserve"> </w:t>
      </w:r>
    </w:p>
    <w:p w14:paraId="71A83751" w14:textId="77777777" w:rsidR="006743B8" w:rsidRDefault="006743B8" w:rsidP="00360BDF">
      <w:pPr>
        <w:ind w:left="720"/>
        <w:rPr>
          <w:sz w:val="24"/>
        </w:rPr>
      </w:pPr>
      <w:r>
        <w:rPr>
          <w:sz w:val="24"/>
        </w:rPr>
        <w:t xml:space="preserve">“France,” in </w:t>
      </w:r>
      <w:r w:rsidRPr="00F9441B">
        <w:rPr>
          <w:i/>
          <w:sz w:val="24"/>
        </w:rPr>
        <w:t>Legal Systems of the World A Political, Social and Cultural Encyclopedia</w:t>
      </w:r>
      <w:r>
        <w:rPr>
          <w:sz w:val="24"/>
        </w:rPr>
        <w:t xml:space="preserve">, (2002) vol. II (Herbert M. </w:t>
      </w:r>
      <w:proofErr w:type="spellStart"/>
      <w:r>
        <w:rPr>
          <w:sz w:val="24"/>
        </w:rPr>
        <w:t>Kritzer</w:t>
      </w:r>
      <w:proofErr w:type="spellEnd"/>
      <w:r>
        <w:rPr>
          <w:sz w:val="24"/>
        </w:rPr>
        <w:t xml:space="preserve"> ed.): 549-56.</w:t>
      </w:r>
    </w:p>
    <w:p w14:paraId="5D5F0BE5" w14:textId="77777777" w:rsidR="006743B8" w:rsidRDefault="006743B8" w:rsidP="00360BDF">
      <w:pPr>
        <w:ind w:left="720"/>
        <w:rPr>
          <w:sz w:val="24"/>
        </w:rPr>
      </w:pPr>
    </w:p>
    <w:p w14:paraId="22583892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 xml:space="preserve">"Certiorari," </w:t>
      </w:r>
      <w:r w:rsidRPr="00F9441B">
        <w:rPr>
          <w:i/>
          <w:sz w:val="24"/>
        </w:rPr>
        <w:t>Encyclopedia of the American Judicial System</w:t>
      </w:r>
      <w:r>
        <w:rPr>
          <w:sz w:val="24"/>
        </w:rPr>
        <w:t>, vol. 2 (1987): 783-94.</w:t>
      </w:r>
    </w:p>
    <w:p w14:paraId="2E1B0CF7" w14:textId="77777777" w:rsidR="006743B8" w:rsidRDefault="006743B8" w:rsidP="002C5038">
      <w:pPr>
        <w:rPr>
          <w:sz w:val="24"/>
        </w:rPr>
      </w:pPr>
    </w:p>
    <w:p w14:paraId="5ECD3200" w14:textId="77777777" w:rsidR="006743B8" w:rsidRDefault="006743B8" w:rsidP="00360BDF">
      <w:pPr>
        <w:ind w:left="720"/>
        <w:rPr>
          <w:sz w:val="24"/>
        </w:rPr>
      </w:pPr>
    </w:p>
    <w:p w14:paraId="493FDE56" w14:textId="77777777" w:rsidR="002F0EF3" w:rsidRDefault="002F0EF3" w:rsidP="00360BDF">
      <w:pPr>
        <w:ind w:left="720"/>
        <w:rPr>
          <w:sz w:val="24"/>
        </w:rPr>
      </w:pPr>
    </w:p>
    <w:p w14:paraId="010414C7" w14:textId="77777777" w:rsidR="006743B8" w:rsidRDefault="006743B8" w:rsidP="007A43D3">
      <w:pPr>
        <w:ind w:left="720"/>
        <w:jc w:val="center"/>
        <w:outlineLvl w:val="0"/>
        <w:rPr>
          <w:sz w:val="24"/>
          <w:u w:val="single"/>
        </w:rPr>
      </w:pPr>
      <w:r>
        <w:rPr>
          <w:sz w:val="24"/>
          <w:u w:val="single"/>
        </w:rPr>
        <w:lastRenderedPageBreak/>
        <w:t>Book Reviews</w:t>
      </w:r>
    </w:p>
    <w:p w14:paraId="149DC38D" w14:textId="77777777" w:rsidR="006743B8" w:rsidRDefault="006743B8" w:rsidP="00360BDF">
      <w:pPr>
        <w:ind w:left="720"/>
        <w:jc w:val="center"/>
        <w:rPr>
          <w:sz w:val="24"/>
          <w:u w:val="single"/>
        </w:rPr>
      </w:pPr>
    </w:p>
    <w:p w14:paraId="729BC5DD" w14:textId="77777777" w:rsidR="003C5147" w:rsidRDefault="003C5147" w:rsidP="001315F3">
      <w:pPr>
        <w:ind w:left="720"/>
        <w:rPr>
          <w:sz w:val="24"/>
          <w:u w:val="single"/>
        </w:rPr>
      </w:pPr>
    </w:p>
    <w:p w14:paraId="5D02B51B" w14:textId="3D7B17A1" w:rsidR="003C5147" w:rsidRDefault="003C5147" w:rsidP="001315F3">
      <w:pPr>
        <w:ind w:left="720"/>
        <w:rPr>
          <w:sz w:val="24"/>
        </w:rPr>
      </w:pPr>
      <w:r w:rsidRPr="002F0EF3">
        <w:rPr>
          <w:i/>
          <w:sz w:val="24"/>
        </w:rPr>
        <w:t>The Immigration Crucible: Transforming Race, Nation, and the Limits of Law</w:t>
      </w:r>
      <w:r>
        <w:rPr>
          <w:sz w:val="24"/>
          <w:u w:val="single"/>
        </w:rPr>
        <w:t xml:space="preserve">, </w:t>
      </w:r>
      <w:r>
        <w:rPr>
          <w:sz w:val="24"/>
        </w:rPr>
        <w:t xml:space="preserve">(Philip </w:t>
      </w:r>
      <w:proofErr w:type="spellStart"/>
      <w:r>
        <w:rPr>
          <w:sz w:val="24"/>
        </w:rPr>
        <w:t>Kretsedemas</w:t>
      </w:r>
      <w:proofErr w:type="spellEnd"/>
      <w:r>
        <w:rPr>
          <w:sz w:val="24"/>
        </w:rPr>
        <w:t xml:space="preserve">), in </w:t>
      </w:r>
      <w:r w:rsidRPr="002F0EF3">
        <w:rPr>
          <w:i/>
          <w:sz w:val="24"/>
        </w:rPr>
        <w:t>Political Science Quarterly</w:t>
      </w:r>
      <w:r>
        <w:rPr>
          <w:sz w:val="24"/>
        </w:rPr>
        <w:t>, vol. 128 (1) Spring 2013: 198- 200.</w:t>
      </w:r>
    </w:p>
    <w:p w14:paraId="5407E7F3" w14:textId="77777777" w:rsidR="00D23B03" w:rsidRPr="002F0EF3" w:rsidRDefault="00D23B03" w:rsidP="001315F3">
      <w:pPr>
        <w:ind w:left="720"/>
        <w:rPr>
          <w:i/>
          <w:sz w:val="24"/>
        </w:rPr>
      </w:pPr>
    </w:p>
    <w:p w14:paraId="4E5A2B38" w14:textId="4FAABB0A" w:rsidR="00D23B03" w:rsidRPr="002F0EF3" w:rsidRDefault="00D23B03" w:rsidP="001315F3">
      <w:pPr>
        <w:ind w:left="720"/>
        <w:rPr>
          <w:sz w:val="24"/>
        </w:rPr>
      </w:pPr>
      <w:r w:rsidRPr="002F0EF3">
        <w:rPr>
          <w:i/>
          <w:sz w:val="24"/>
        </w:rPr>
        <w:t>Rallying for Immigrant Rights: The Fight for Inclusion in 21</w:t>
      </w:r>
      <w:r w:rsidRPr="002F0EF3">
        <w:rPr>
          <w:i/>
          <w:sz w:val="24"/>
          <w:vertAlign w:val="superscript"/>
        </w:rPr>
        <w:t>st</w:t>
      </w:r>
      <w:r w:rsidRPr="002F0EF3">
        <w:rPr>
          <w:i/>
          <w:sz w:val="24"/>
        </w:rPr>
        <w:t xml:space="preserve"> Century America,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(Kim Voss and Irene </w:t>
      </w:r>
      <w:proofErr w:type="spellStart"/>
      <w:r>
        <w:rPr>
          <w:sz w:val="24"/>
        </w:rPr>
        <w:t>Bloemraad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eds</w:t>
      </w:r>
      <w:proofErr w:type="spellEnd"/>
      <w:r>
        <w:rPr>
          <w:sz w:val="24"/>
        </w:rPr>
        <w:t xml:space="preserve">)), in </w:t>
      </w:r>
      <w:r w:rsidRPr="002F0EF3">
        <w:rPr>
          <w:i/>
          <w:sz w:val="24"/>
        </w:rPr>
        <w:t xml:space="preserve">Perspectives on Politics, </w:t>
      </w:r>
      <w:r w:rsidRPr="002F0EF3">
        <w:rPr>
          <w:sz w:val="24"/>
        </w:rPr>
        <w:t xml:space="preserve">vol. </w:t>
      </w:r>
      <w:r w:rsidR="007E15E9" w:rsidRPr="002F0EF3">
        <w:rPr>
          <w:sz w:val="24"/>
        </w:rPr>
        <w:t>11 (1) March 2013: 326-27.</w:t>
      </w:r>
    </w:p>
    <w:p w14:paraId="06696490" w14:textId="77777777" w:rsidR="003C5147" w:rsidRDefault="003C5147" w:rsidP="001315F3">
      <w:pPr>
        <w:ind w:left="720"/>
        <w:rPr>
          <w:sz w:val="24"/>
          <w:u w:val="single"/>
        </w:rPr>
      </w:pPr>
    </w:p>
    <w:p w14:paraId="0363C6FA" w14:textId="130ABF05" w:rsidR="006743B8" w:rsidRPr="001315F3" w:rsidRDefault="006743B8" w:rsidP="001315F3">
      <w:pPr>
        <w:ind w:left="720"/>
        <w:rPr>
          <w:sz w:val="24"/>
        </w:rPr>
      </w:pPr>
      <w:r w:rsidRPr="006E7C1F">
        <w:rPr>
          <w:i/>
          <w:sz w:val="24"/>
        </w:rPr>
        <w:t>The Latino Threat: Constructing Immigrants, Citizens, and the Nation</w:t>
      </w:r>
      <w:r>
        <w:rPr>
          <w:sz w:val="24"/>
          <w:u w:val="single"/>
        </w:rPr>
        <w:t>,</w:t>
      </w:r>
      <w:r>
        <w:rPr>
          <w:sz w:val="24"/>
        </w:rPr>
        <w:t xml:space="preserve"> (Leo Chavez), in </w:t>
      </w:r>
      <w:r w:rsidRPr="006E7C1F">
        <w:rPr>
          <w:i/>
          <w:sz w:val="24"/>
        </w:rPr>
        <w:t>Journal of Latin American Studies,</w:t>
      </w:r>
      <w:r>
        <w:rPr>
          <w:sz w:val="24"/>
          <w:u w:val="single"/>
        </w:rPr>
        <w:t xml:space="preserve"> </w:t>
      </w:r>
      <w:r w:rsidR="003C5147">
        <w:rPr>
          <w:sz w:val="24"/>
        </w:rPr>
        <w:t>vol. 42 (</w:t>
      </w:r>
      <w:r>
        <w:rPr>
          <w:sz w:val="24"/>
        </w:rPr>
        <w:t>1) 2010: 217-219.  Electronic publication of this review:</w:t>
      </w:r>
    </w:p>
    <w:p w14:paraId="25D52021" w14:textId="77777777" w:rsidR="006743B8" w:rsidRDefault="00AE4C71" w:rsidP="001315F3">
      <w:pPr>
        <w:ind w:left="720"/>
        <w:rPr>
          <w:sz w:val="24"/>
          <w:u w:val="single"/>
        </w:rPr>
      </w:pPr>
      <w:hyperlink r:id="rId9" w:history="1">
        <w:r w:rsidR="006743B8" w:rsidRPr="00D8707A">
          <w:rPr>
            <w:rStyle w:val="Hyperlink"/>
            <w:sz w:val="24"/>
          </w:rPr>
          <w:t>http://foreignpolicybulletinmonitor.com/action/displayAbstract?fromPage=online&amp;aid=7492632</w:t>
        </w:r>
      </w:hyperlink>
    </w:p>
    <w:p w14:paraId="7C3E4FC3" w14:textId="77777777" w:rsidR="006743B8" w:rsidRDefault="006743B8" w:rsidP="00711733">
      <w:pPr>
        <w:ind w:left="720"/>
        <w:jc w:val="center"/>
        <w:rPr>
          <w:sz w:val="24"/>
          <w:u w:val="single"/>
        </w:rPr>
      </w:pPr>
    </w:p>
    <w:p w14:paraId="7D86F61E" w14:textId="2EA5FECE" w:rsidR="006743B8" w:rsidRDefault="006743B8" w:rsidP="00360BDF">
      <w:pPr>
        <w:ind w:left="720"/>
        <w:rPr>
          <w:sz w:val="24"/>
        </w:rPr>
      </w:pPr>
      <w:r w:rsidRPr="006E7C1F">
        <w:rPr>
          <w:i/>
          <w:sz w:val="24"/>
        </w:rPr>
        <w:t>Sunbelt Justice: Arizona and the Transformation of American Punishment</w:t>
      </w:r>
      <w:r>
        <w:rPr>
          <w:sz w:val="24"/>
          <w:u w:val="single"/>
        </w:rPr>
        <w:t>,</w:t>
      </w:r>
      <w:r>
        <w:rPr>
          <w:sz w:val="24"/>
        </w:rPr>
        <w:t xml:space="preserve"> (Mona Lynch), in </w:t>
      </w:r>
      <w:r w:rsidRPr="006E7C1F">
        <w:rPr>
          <w:i/>
          <w:sz w:val="24"/>
        </w:rPr>
        <w:t>Law and Politics Book Review</w:t>
      </w:r>
      <w:r>
        <w:rPr>
          <w:sz w:val="24"/>
          <w:u w:val="single"/>
        </w:rPr>
        <w:t>,</w:t>
      </w:r>
      <w:r w:rsidR="003C5147">
        <w:rPr>
          <w:sz w:val="24"/>
        </w:rPr>
        <w:t xml:space="preserve"> vol. 19 (</w:t>
      </w:r>
      <w:r>
        <w:rPr>
          <w:sz w:val="24"/>
        </w:rPr>
        <w:t>12</w:t>
      </w:r>
      <w:r w:rsidR="003C5147">
        <w:rPr>
          <w:sz w:val="24"/>
        </w:rPr>
        <w:t>) December 2009</w:t>
      </w:r>
      <w:r>
        <w:rPr>
          <w:sz w:val="24"/>
        </w:rPr>
        <w:t>: 892-895.</w:t>
      </w:r>
    </w:p>
    <w:p w14:paraId="3D9CD250" w14:textId="77777777" w:rsidR="006743B8" w:rsidRDefault="006743B8" w:rsidP="00360BDF">
      <w:pPr>
        <w:ind w:left="720"/>
        <w:rPr>
          <w:sz w:val="24"/>
        </w:rPr>
      </w:pPr>
    </w:p>
    <w:p w14:paraId="443D12D1" w14:textId="568FBA13" w:rsidR="006743B8" w:rsidRDefault="006743B8" w:rsidP="004F365A">
      <w:pPr>
        <w:ind w:left="720"/>
        <w:rPr>
          <w:sz w:val="24"/>
        </w:rPr>
      </w:pPr>
      <w:r w:rsidRPr="006E7C1F">
        <w:rPr>
          <w:i/>
          <w:sz w:val="24"/>
        </w:rPr>
        <w:t>The Perils of Federalism: Race, Poverty, and the Politics of Crime Control</w:t>
      </w:r>
      <w:r>
        <w:rPr>
          <w:sz w:val="24"/>
        </w:rPr>
        <w:t xml:space="preserve"> (Lisa Miller), in </w:t>
      </w:r>
      <w:r w:rsidRPr="006E7C1F">
        <w:rPr>
          <w:i/>
          <w:sz w:val="24"/>
        </w:rPr>
        <w:t>Law and Society Review</w:t>
      </w:r>
      <w:r w:rsidR="003C5147">
        <w:rPr>
          <w:sz w:val="24"/>
        </w:rPr>
        <w:t>, vol. 43</w:t>
      </w:r>
      <w:r>
        <w:rPr>
          <w:sz w:val="24"/>
        </w:rPr>
        <w:t xml:space="preserve"> </w:t>
      </w:r>
      <w:r w:rsidR="003C5147">
        <w:rPr>
          <w:sz w:val="24"/>
        </w:rPr>
        <w:t>(</w:t>
      </w:r>
      <w:r>
        <w:rPr>
          <w:sz w:val="24"/>
        </w:rPr>
        <w:t>3</w:t>
      </w:r>
      <w:r w:rsidR="003C5147">
        <w:rPr>
          <w:sz w:val="24"/>
        </w:rPr>
        <w:t>)</w:t>
      </w:r>
      <w:r>
        <w:rPr>
          <w:sz w:val="24"/>
        </w:rPr>
        <w:t xml:space="preserve"> September 2009: 714-716.</w:t>
      </w:r>
    </w:p>
    <w:p w14:paraId="7607A7E6" w14:textId="77777777" w:rsidR="006743B8" w:rsidRPr="006E7C1F" w:rsidRDefault="006743B8" w:rsidP="00360BDF">
      <w:pPr>
        <w:ind w:left="720"/>
        <w:rPr>
          <w:i/>
          <w:sz w:val="24"/>
          <w:u w:val="single"/>
        </w:rPr>
      </w:pPr>
    </w:p>
    <w:p w14:paraId="1EC129CD" w14:textId="77777777" w:rsidR="006743B8" w:rsidRDefault="006743B8" w:rsidP="00360BDF">
      <w:pPr>
        <w:ind w:left="720"/>
        <w:rPr>
          <w:sz w:val="24"/>
        </w:rPr>
      </w:pPr>
      <w:r w:rsidRPr="006E7C1F">
        <w:rPr>
          <w:i/>
          <w:sz w:val="24"/>
        </w:rPr>
        <w:t xml:space="preserve">Counterfeit Justice: The Judicial Odyssey of Texas Freedwoman </w:t>
      </w:r>
      <w:proofErr w:type="spellStart"/>
      <w:r w:rsidRPr="006E7C1F">
        <w:rPr>
          <w:i/>
          <w:sz w:val="24"/>
        </w:rPr>
        <w:t>Azeline</w:t>
      </w:r>
      <w:proofErr w:type="spellEnd"/>
      <w:r w:rsidRPr="006E7C1F">
        <w:rPr>
          <w:i/>
          <w:sz w:val="24"/>
        </w:rPr>
        <w:t xml:space="preserve"> Hearne</w:t>
      </w:r>
      <w:r>
        <w:rPr>
          <w:sz w:val="24"/>
        </w:rPr>
        <w:t xml:space="preserve"> (Dale Baum) in </w:t>
      </w:r>
      <w:r w:rsidRPr="006E7C1F">
        <w:rPr>
          <w:i/>
          <w:sz w:val="24"/>
        </w:rPr>
        <w:t>Law and Politics Book Review</w:t>
      </w:r>
      <w:r>
        <w:rPr>
          <w:sz w:val="24"/>
        </w:rPr>
        <w:t>, vol. 19: June 2009: 402-404.</w:t>
      </w:r>
    </w:p>
    <w:p w14:paraId="736D7210" w14:textId="77777777" w:rsidR="006743B8" w:rsidRPr="00465CAE" w:rsidRDefault="006743B8" w:rsidP="00360BDF">
      <w:pPr>
        <w:ind w:left="720"/>
        <w:rPr>
          <w:sz w:val="24"/>
        </w:rPr>
      </w:pPr>
    </w:p>
    <w:p w14:paraId="48BDD2C9" w14:textId="77777777" w:rsidR="006743B8" w:rsidRPr="00802BA9" w:rsidRDefault="006743B8" w:rsidP="00360BDF">
      <w:pPr>
        <w:ind w:left="720"/>
        <w:rPr>
          <w:sz w:val="24"/>
        </w:rPr>
      </w:pPr>
      <w:r w:rsidRPr="006E7C1F">
        <w:rPr>
          <w:i/>
          <w:sz w:val="24"/>
        </w:rPr>
        <w:t>Making People Illegal: What Globalization Means for Migration and Law</w:t>
      </w:r>
      <w:r>
        <w:rPr>
          <w:sz w:val="24"/>
        </w:rPr>
        <w:t xml:space="preserve"> (Catherine </w:t>
      </w:r>
      <w:proofErr w:type="spellStart"/>
      <w:r>
        <w:rPr>
          <w:sz w:val="24"/>
        </w:rPr>
        <w:t>Dauvergne</w:t>
      </w:r>
      <w:proofErr w:type="spellEnd"/>
      <w:r>
        <w:rPr>
          <w:sz w:val="24"/>
        </w:rPr>
        <w:t xml:space="preserve">), in </w:t>
      </w:r>
      <w:r w:rsidRPr="006E7C1F">
        <w:rPr>
          <w:i/>
          <w:sz w:val="24"/>
        </w:rPr>
        <w:t>Journal of Law and Society</w:t>
      </w:r>
      <w:r>
        <w:rPr>
          <w:sz w:val="24"/>
        </w:rPr>
        <w:t>, Summer, 2009: 292-96.</w:t>
      </w:r>
    </w:p>
    <w:p w14:paraId="354C5657" w14:textId="77777777" w:rsidR="006743B8" w:rsidRDefault="006743B8" w:rsidP="00360BDF">
      <w:pPr>
        <w:ind w:left="720"/>
        <w:rPr>
          <w:sz w:val="24"/>
          <w:u w:val="single"/>
        </w:rPr>
      </w:pPr>
    </w:p>
    <w:p w14:paraId="4C9921F8" w14:textId="77777777" w:rsidR="006743B8" w:rsidRDefault="006743B8" w:rsidP="00360BDF">
      <w:pPr>
        <w:ind w:left="720"/>
        <w:rPr>
          <w:sz w:val="24"/>
        </w:rPr>
      </w:pPr>
      <w:r w:rsidRPr="006E7C1F">
        <w:rPr>
          <w:i/>
          <w:sz w:val="24"/>
        </w:rPr>
        <w:t>The Great American Crime Decline</w:t>
      </w:r>
      <w:r>
        <w:rPr>
          <w:sz w:val="24"/>
        </w:rPr>
        <w:t xml:space="preserve"> (Franklin R. </w:t>
      </w:r>
      <w:proofErr w:type="spellStart"/>
      <w:r>
        <w:rPr>
          <w:sz w:val="24"/>
        </w:rPr>
        <w:t>Zimring</w:t>
      </w:r>
      <w:proofErr w:type="spellEnd"/>
      <w:r>
        <w:rPr>
          <w:sz w:val="24"/>
        </w:rPr>
        <w:t xml:space="preserve">), in </w:t>
      </w:r>
      <w:r w:rsidRPr="006E7C1F">
        <w:rPr>
          <w:i/>
          <w:sz w:val="24"/>
        </w:rPr>
        <w:t>Law &amp; Society Review</w:t>
      </w:r>
      <w:r>
        <w:rPr>
          <w:sz w:val="24"/>
        </w:rPr>
        <w:t xml:space="preserve">, vol. 42 (3) 2008: 692-94. </w:t>
      </w:r>
    </w:p>
    <w:p w14:paraId="29B9032F" w14:textId="77777777" w:rsidR="006743B8" w:rsidRDefault="006743B8" w:rsidP="00360BDF">
      <w:pPr>
        <w:ind w:left="720"/>
        <w:rPr>
          <w:sz w:val="24"/>
        </w:rPr>
      </w:pPr>
    </w:p>
    <w:p w14:paraId="39BBDE9E" w14:textId="085D91EA" w:rsidR="006743B8" w:rsidRDefault="006743B8" w:rsidP="00360BDF">
      <w:pPr>
        <w:ind w:left="720"/>
        <w:rPr>
          <w:sz w:val="24"/>
        </w:rPr>
      </w:pPr>
      <w:r w:rsidRPr="006E7C1F">
        <w:rPr>
          <w:i/>
          <w:sz w:val="24"/>
        </w:rPr>
        <w:t xml:space="preserve">Opening the Floodgates: Why America Needs to Rethink its Borders and Immigration Laws </w:t>
      </w:r>
      <w:r>
        <w:rPr>
          <w:sz w:val="24"/>
        </w:rPr>
        <w:t xml:space="preserve">(Kevin R. Johnson), in </w:t>
      </w:r>
      <w:r w:rsidRPr="006E7C1F">
        <w:rPr>
          <w:i/>
          <w:sz w:val="24"/>
        </w:rPr>
        <w:t>Law and Politics Book Review</w:t>
      </w:r>
      <w:r w:rsidR="003C5147">
        <w:rPr>
          <w:sz w:val="24"/>
        </w:rPr>
        <w:t>, vol. 18 (2) Feb. 8, 2008</w:t>
      </w:r>
      <w:r>
        <w:rPr>
          <w:sz w:val="24"/>
        </w:rPr>
        <w:t>: 106-08.</w:t>
      </w:r>
    </w:p>
    <w:p w14:paraId="7758243E" w14:textId="77777777" w:rsidR="006743B8" w:rsidRPr="006E7C1F" w:rsidRDefault="006743B8" w:rsidP="00360BDF">
      <w:pPr>
        <w:ind w:left="720"/>
        <w:rPr>
          <w:i/>
          <w:sz w:val="24"/>
        </w:rPr>
      </w:pPr>
    </w:p>
    <w:p w14:paraId="0B735E5B" w14:textId="77777777" w:rsidR="006743B8" w:rsidRDefault="006743B8" w:rsidP="00360BDF">
      <w:pPr>
        <w:ind w:left="720"/>
        <w:rPr>
          <w:sz w:val="24"/>
        </w:rPr>
      </w:pPr>
      <w:r w:rsidRPr="006E7C1F">
        <w:rPr>
          <w:i/>
          <w:sz w:val="24"/>
        </w:rPr>
        <w:t>Are Judges Political?  An Empirical Analysis of the Federal Judiciary</w:t>
      </w:r>
      <w:r>
        <w:rPr>
          <w:sz w:val="24"/>
        </w:rPr>
        <w:t xml:space="preserve"> (Cass R. </w:t>
      </w:r>
      <w:proofErr w:type="spellStart"/>
      <w:r>
        <w:rPr>
          <w:sz w:val="24"/>
        </w:rPr>
        <w:t>Sunstein</w:t>
      </w:r>
      <w:proofErr w:type="spellEnd"/>
      <w:r>
        <w:rPr>
          <w:sz w:val="24"/>
        </w:rPr>
        <w:t xml:space="preserve"> et al.), in </w:t>
      </w:r>
      <w:r w:rsidRPr="006E7C1F">
        <w:rPr>
          <w:i/>
          <w:sz w:val="24"/>
        </w:rPr>
        <w:t>Law and Politics Book Review</w:t>
      </w:r>
      <w:r>
        <w:rPr>
          <w:sz w:val="24"/>
        </w:rPr>
        <w:t>, vol. 16, no. 11 (November, 2006): 902-905.</w:t>
      </w:r>
    </w:p>
    <w:p w14:paraId="63F77809" w14:textId="77777777" w:rsidR="006743B8" w:rsidRDefault="006743B8" w:rsidP="00360BDF">
      <w:pPr>
        <w:ind w:left="720"/>
        <w:rPr>
          <w:sz w:val="24"/>
        </w:rPr>
      </w:pPr>
    </w:p>
    <w:p w14:paraId="27C4ED34" w14:textId="77777777" w:rsidR="006743B8" w:rsidRDefault="006743B8" w:rsidP="00360BDF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 w:rsidRPr="006E7C1F">
        <w:rPr>
          <w:i/>
          <w:sz w:val="24"/>
        </w:rPr>
        <w:t>Let's Make a Deal</w:t>
      </w:r>
      <w:r>
        <w:rPr>
          <w:sz w:val="24"/>
        </w:rPr>
        <w:t xml:space="preserve"> (Herbert </w:t>
      </w:r>
      <w:proofErr w:type="spellStart"/>
      <w:r>
        <w:rPr>
          <w:sz w:val="24"/>
        </w:rPr>
        <w:t>Kritzer</w:t>
      </w:r>
      <w:proofErr w:type="spellEnd"/>
      <w:r>
        <w:rPr>
          <w:sz w:val="24"/>
        </w:rPr>
        <w:t xml:space="preserve">) in </w:t>
      </w:r>
      <w:r w:rsidRPr="006E7C1F">
        <w:rPr>
          <w:i/>
          <w:sz w:val="24"/>
        </w:rPr>
        <w:t>American Political Science Review</w:t>
      </w:r>
      <w:r>
        <w:rPr>
          <w:sz w:val="24"/>
        </w:rPr>
        <w:t>, vol. 87 (1993): 449- 451.</w:t>
      </w:r>
    </w:p>
    <w:p w14:paraId="48CCA800" w14:textId="77777777" w:rsidR="006743B8" w:rsidRDefault="006743B8" w:rsidP="00360BDF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6E55E61C" w14:textId="77777777" w:rsidR="006743B8" w:rsidRDefault="006743B8" w:rsidP="00360BDF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 w:rsidRPr="006E7C1F">
        <w:rPr>
          <w:i/>
          <w:sz w:val="24"/>
        </w:rPr>
        <w:t>Language and the Judicial Process</w:t>
      </w:r>
      <w:r>
        <w:rPr>
          <w:sz w:val="24"/>
        </w:rPr>
        <w:t xml:space="preserve">, </w:t>
      </w:r>
      <w:r>
        <w:rPr>
          <w:iCs/>
          <w:sz w:val="24"/>
        </w:rPr>
        <w:t>(</w:t>
      </w:r>
      <w:r w:rsidRPr="00DA5CF6">
        <w:rPr>
          <w:color w:val="000000"/>
          <w:sz w:val="24"/>
        </w:rPr>
        <w:t xml:space="preserve">Judith N. Levi and Anne </w:t>
      </w:r>
      <w:proofErr w:type="spellStart"/>
      <w:r w:rsidRPr="00DA5CF6">
        <w:rPr>
          <w:color w:val="000000"/>
          <w:sz w:val="24"/>
        </w:rPr>
        <w:t>Graffam</w:t>
      </w:r>
      <w:proofErr w:type="spellEnd"/>
      <w:r w:rsidRPr="00DA5CF6">
        <w:rPr>
          <w:color w:val="000000"/>
          <w:sz w:val="24"/>
        </w:rPr>
        <w:t xml:space="preserve"> Walker</w:t>
      </w:r>
      <w:r>
        <w:rPr>
          <w:color w:val="000000"/>
          <w:sz w:val="24"/>
        </w:rPr>
        <w:t xml:space="preserve">) in </w:t>
      </w:r>
      <w:r w:rsidRPr="006E7C1F">
        <w:rPr>
          <w:i/>
          <w:color w:val="000000"/>
          <w:sz w:val="24"/>
        </w:rPr>
        <w:t>Judicial Politics Book Review</w:t>
      </w:r>
      <w:r>
        <w:rPr>
          <w:color w:val="000000"/>
          <w:sz w:val="24"/>
        </w:rPr>
        <w:t>,</w:t>
      </w:r>
      <w:r>
        <w:rPr>
          <w:sz w:val="24"/>
        </w:rPr>
        <w:t xml:space="preserve"> June, 1991.</w:t>
      </w:r>
    </w:p>
    <w:p w14:paraId="70699F67" w14:textId="77777777" w:rsidR="006743B8" w:rsidRDefault="006743B8" w:rsidP="00360BDF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1F152D87" w14:textId="77777777" w:rsidR="006743B8" w:rsidRDefault="006743B8" w:rsidP="00DA5CF6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 w:rsidRPr="006E7C1F">
        <w:rPr>
          <w:i/>
          <w:sz w:val="24"/>
        </w:rPr>
        <w:t>The Birth of Judicial Politics in France</w:t>
      </w:r>
      <w:r>
        <w:rPr>
          <w:sz w:val="24"/>
        </w:rPr>
        <w:t xml:space="preserve"> (Alan Stone Sweet) in </w:t>
      </w:r>
      <w:r w:rsidRPr="006E7C1F">
        <w:rPr>
          <w:i/>
          <w:sz w:val="24"/>
        </w:rPr>
        <w:t>The Law and Politics Book Review</w:t>
      </w:r>
      <w:r>
        <w:rPr>
          <w:sz w:val="24"/>
        </w:rPr>
        <w:t>, vol. 2 (1992): 191-193.</w:t>
      </w:r>
    </w:p>
    <w:p w14:paraId="0A80584E" w14:textId="77777777" w:rsidR="006743B8" w:rsidRDefault="006743B8" w:rsidP="00360BDF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  <w:u w:val="single"/>
        </w:rPr>
      </w:pPr>
    </w:p>
    <w:p w14:paraId="78C86E04" w14:textId="77777777" w:rsidR="006743B8" w:rsidRPr="006E7EF1" w:rsidRDefault="006743B8" w:rsidP="00360BDF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 w:rsidRPr="003C6209">
        <w:rPr>
          <w:i/>
          <w:sz w:val="24"/>
        </w:rPr>
        <w:t>Women in Law</w:t>
      </w:r>
      <w:r>
        <w:rPr>
          <w:sz w:val="24"/>
        </w:rPr>
        <w:t xml:space="preserve"> (Cynthia Fuchs Epstein) in </w:t>
      </w:r>
      <w:bookmarkStart w:id="0" w:name="_GoBack"/>
      <w:r w:rsidRPr="003C6209">
        <w:rPr>
          <w:i/>
          <w:sz w:val="24"/>
        </w:rPr>
        <w:t>Journal of Legal Education</w:t>
      </w:r>
      <w:bookmarkEnd w:id="0"/>
      <w:r>
        <w:rPr>
          <w:sz w:val="24"/>
        </w:rPr>
        <w:t>, vol. 32 (1982): 459-460.</w:t>
      </w:r>
    </w:p>
    <w:p w14:paraId="3C318CCF" w14:textId="77777777" w:rsidR="006743B8" w:rsidRDefault="006743B8" w:rsidP="000264FC">
      <w:pPr>
        <w:rPr>
          <w:sz w:val="24"/>
        </w:rPr>
      </w:pPr>
    </w:p>
    <w:p w14:paraId="53F3B6B1" w14:textId="77777777" w:rsidR="006743B8" w:rsidRDefault="006743B8" w:rsidP="007A43D3">
      <w:pPr>
        <w:jc w:val="center"/>
        <w:outlineLvl w:val="0"/>
        <w:rPr>
          <w:sz w:val="24"/>
          <w:u w:val="single"/>
        </w:rPr>
      </w:pPr>
      <w:r>
        <w:rPr>
          <w:sz w:val="24"/>
          <w:u w:val="single"/>
        </w:rPr>
        <w:t>Other Publications</w:t>
      </w:r>
    </w:p>
    <w:p w14:paraId="47B487CE" w14:textId="77777777" w:rsidR="006743B8" w:rsidRPr="00323D6F" w:rsidRDefault="006743B8" w:rsidP="00323D6F">
      <w:pPr>
        <w:jc w:val="center"/>
        <w:rPr>
          <w:sz w:val="24"/>
          <w:u w:val="single"/>
        </w:rPr>
      </w:pPr>
    </w:p>
    <w:p w14:paraId="3372F548" w14:textId="4420C2FC" w:rsidR="00252E99" w:rsidRDefault="00252E99" w:rsidP="00252E99">
      <w:pPr>
        <w:ind w:left="720"/>
        <w:rPr>
          <w:sz w:val="24"/>
        </w:rPr>
      </w:pPr>
      <w:r>
        <w:rPr>
          <w:sz w:val="24"/>
        </w:rPr>
        <w:t>“</w:t>
      </w:r>
      <w:r w:rsidRPr="00252E99">
        <w:rPr>
          <w:sz w:val="24"/>
        </w:rPr>
        <w:t>The Boundaries of Belonging and t</w:t>
      </w:r>
      <w:r w:rsidR="00157EFD">
        <w:rPr>
          <w:sz w:val="24"/>
        </w:rPr>
        <w:t>he Immigration Policy Patchwork,</w:t>
      </w:r>
      <w:r>
        <w:rPr>
          <w:sz w:val="24"/>
        </w:rPr>
        <w:t>”</w:t>
      </w:r>
      <w:r w:rsidR="00157EFD">
        <w:rPr>
          <w:sz w:val="24"/>
        </w:rPr>
        <w:t xml:space="preserve"> May 19, 2015.</w:t>
      </w:r>
      <w:r w:rsidRPr="00252E99">
        <w:rPr>
          <w:sz w:val="24"/>
        </w:rPr>
        <w:t xml:space="preserve"> Available at: </w:t>
      </w:r>
      <w:hyperlink r:id="rId10" w:history="1">
        <w:r w:rsidRPr="00AE5F88">
          <w:rPr>
            <w:rStyle w:val="Hyperlink"/>
            <w:sz w:val="24"/>
          </w:rPr>
          <w:t>http://bordercriminologies.law.ox.ac.uk/us-immigration-policy-patchwork/</w:t>
        </w:r>
      </w:hyperlink>
    </w:p>
    <w:p w14:paraId="2734705A" w14:textId="77777777" w:rsidR="00252E99" w:rsidRDefault="00252E99" w:rsidP="001E59D9">
      <w:pPr>
        <w:ind w:left="720"/>
        <w:rPr>
          <w:sz w:val="24"/>
        </w:rPr>
      </w:pPr>
    </w:p>
    <w:p w14:paraId="73CACC10" w14:textId="064AC082" w:rsidR="006743B8" w:rsidRDefault="006743B8" w:rsidP="001E59D9">
      <w:pPr>
        <w:ind w:left="720"/>
        <w:rPr>
          <w:sz w:val="24"/>
        </w:rPr>
      </w:pPr>
      <w:r>
        <w:rPr>
          <w:sz w:val="24"/>
        </w:rPr>
        <w:t xml:space="preserve">“The Criminalization of an Immigrant Population, Real </w:t>
      </w:r>
      <w:proofErr w:type="spellStart"/>
      <w:r>
        <w:rPr>
          <w:sz w:val="24"/>
        </w:rPr>
        <w:t>Instituto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Elcano</w:t>
      </w:r>
      <w:proofErr w:type="spellEnd"/>
      <w:r>
        <w:rPr>
          <w:sz w:val="24"/>
        </w:rPr>
        <w:t xml:space="preserve">, </w:t>
      </w:r>
      <w:r w:rsidR="00157EFD">
        <w:rPr>
          <w:sz w:val="24"/>
        </w:rPr>
        <w:t>July 15, 2010</w:t>
      </w:r>
      <w:r w:rsidR="00E95341">
        <w:rPr>
          <w:sz w:val="24"/>
        </w:rPr>
        <w:t xml:space="preserve">. </w:t>
      </w:r>
      <w:hyperlink r:id="rId11" w:history="1">
        <w:r w:rsidRPr="00D8707A">
          <w:rPr>
            <w:rStyle w:val="Hyperlink"/>
            <w:sz w:val="24"/>
          </w:rPr>
          <w:t>www.realinstitutoelcano.org/wps/portal/rielcano_eng/Content?WCM_GLOBAL_CONTEXT=/elcano/Elcano_in/Zonas_in/ARI120-2010</w:t>
        </w:r>
      </w:hyperlink>
    </w:p>
    <w:p w14:paraId="46038709" w14:textId="77777777" w:rsidR="006743B8" w:rsidRDefault="006743B8" w:rsidP="001E59D9">
      <w:pPr>
        <w:ind w:left="720"/>
        <w:rPr>
          <w:rFonts w:ascii="Times-Roman" w:hAnsi="Times-Roman" w:cs="Times-Roman"/>
          <w:color w:val="000000"/>
          <w:sz w:val="24"/>
        </w:rPr>
      </w:pPr>
    </w:p>
    <w:p w14:paraId="10603C9D" w14:textId="77777777" w:rsidR="006743B8" w:rsidRDefault="006743B8" w:rsidP="001E59D9">
      <w:pPr>
        <w:ind w:left="720"/>
        <w:rPr>
          <w:sz w:val="24"/>
        </w:rPr>
      </w:pPr>
      <w:r>
        <w:rPr>
          <w:rFonts w:ascii="Times-Roman" w:hAnsi="Times-Roman" w:cs="Times-Roman"/>
          <w:color w:val="000000"/>
          <w:sz w:val="24"/>
        </w:rPr>
        <w:t>Testimony prepared for 1/21/10 regional hearing of the U.S. Sentencing Commission in Phoenix, Arizona</w:t>
      </w:r>
      <w:r>
        <w:rPr>
          <w:sz w:val="24"/>
        </w:rPr>
        <w:t xml:space="preserve">: “The Sentencing Reform Act of 1984: 25 Years Later.” </w:t>
      </w:r>
      <w:hyperlink r:id="rId12" w:history="1">
        <w:r w:rsidRPr="00F62D08">
          <w:rPr>
            <w:rStyle w:val="Hyperlink"/>
            <w:sz w:val="24"/>
          </w:rPr>
          <w:t>http://www.ussc.gov/Legislative_and_Public_Affairs/Public_Hearings_and_Meetings/20100120-21/Agenda.htm</w:t>
        </w:r>
      </w:hyperlink>
    </w:p>
    <w:p w14:paraId="57020C6E" w14:textId="77777777" w:rsidR="006743B8" w:rsidRDefault="006743B8" w:rsidP="001E59D9">
      <w:pPr>
        <w:ind w:left="720"/>
        <w:rPr>
          <w:sz w:val="24"/>
        </w:rPr>
      </w:pPr>
    </w:p>
    <w:p w14:paraId="04A3B70D" w14:textId="77777777" w:rsidR="006743B8" w:rsidRDefault="006743B8" w:rsidP="001E59D9">
      <w:pPr>
        <w:ind w:left="720"/>
        <w:rPr>
          <w:sz w:val="24"/>
        </w:rPr>
      </w:pPr>
      <w:r>
        <w:rPr>
          <w:sz w:val="24"/>
        </w:rPr>
        <w:t xml:space="preserve">“Migrant issue needs a blend of compassion, law,” </w:t>
      </w:r>
      <w:r>
        <w:rPr>
          <w:i/>
          <w:sz w:val="24"/>
        </w:rPr>
        <w:t xml:space="preserve">Arizona Republic, </w:t>
      </w:r>
      <w:r>
        <w:rPr>
          <w:sz w:val="24"/>
        </w:rPr>
        <w:t xml:space="preserve">June 14, 2009. </w:t>
      </w:r>
      <w:hyperlink r:id="rId13" w:history="1">
        <w:r w:rsidRPr="00A85893">
          <w:rPr>
            <w:rStyle w:val="Hyperlink"/>
            <w:sz w:val="24"/>
          </w:rPr>
          <w:t>http://www.azcentral.com/arizonarepublic/viewpoints/articles/2009/06/13/20090613provine14.html</w:t>
        </w:r>
      </w:hyperlink>
    </w:p>
    <w:p w14:paraId="17B20E18" w14:textId="77777777" w:rsidR="006743B8" w:rsidRDefault="006743B8" w:rsidP="00711733">
      <w:pPr>
        <w:ind w:left="720"/>
        <w:jc w:val="center"/>
        <w:rPr>
          <w:sz w:val="24"/>
          <w:u w:val="single"/>
        </w:rPr>
      </w:pPr>
    </w:p>
    <w:p w14:paraId="24D3742E" w14:textId="77777777" w:rsidR="006743B8" w:rsidRDefault="006743B8" w:rsidP="00711733">
      <w:pPr>
        <w:ind w:left="720"/>
        <w:rPr>
          <w:sz w:val="24"/>
        </w:rPr>
      </w:pPr>
      <w:r>
        <w:rPr>
          <w:sz w:val="24"/>
        </w:rPr>
        <w:t xml:space="preserve"> “Settled, but unauthorized immigrants: A North American perspective on the prospects for inclusion,” in El </w:t>
      </w:r>
      <w:proofErr w:type="spellStart"/>
      <w:r>
        <w:rPr>
          <w:sz w:val="24"/>
        </w:rPr>
        <w:t>Programa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Actividades</w:t>
      </w:r>
      <w:proofErr w:type="spellEnd"/>
      <w:r>
        <w:rPr>
          <w:sz w:val="24"/>
        </w:rPr>
        <w:t xml:space="preserve"> del III </w:t>
      </w:r>
      <w:proofErr w:type="spellStart"/>
      <w:r>
        <w:rPr>
          <w:sz w:val="24"/>
        </w:rPr>
        <w:t>Coloquio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Internacional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Migración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Desarrollo</w:t>
      </w:r>
      <w:proofErr w:type="spellEnd"/>
      <w:r>
        <w:rPr>
          <w:sz w:val="24"/>
        </w:rPr>
        <w:t>, FLACSO, Costa Rica, 2009.</w:t>
      </w:r>
    </w:p>
    <w:p w14:paraId="5F1CCACC" w14:textId="77777777" w:rsidR="006743B8" w:rsidRDefault="006743B8" w:rsidP="001E59D9">
      <w:pPr>
        <w:ind w:left="720"/>
        <w:rPr>
          <w:sz w:val="24"/>
        </w:rPr>
      </w:pPr>
    </w:p>
    <w:p w14:paraId="6E9CD5E3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 xml:space="preserve">“An American in WCAMS,” </w:t>
      </w:r>
      <w:proofErr w:type="spellStart"/>
      <w:r>
        <w:rPr>
          <w:sz w:val="24"/>
          <w:u w:val="single"/>
        </w:rPr>
        <w:t>Westmuse</w:t>
      </w:r>
      <w:proofErr w:type="spellEnd"/>
      <w:r>
        <w:rPr>
          <w:sz w:val="24"/>
          <w:u w:val="single"/>
        </w:rPr>
        <w:t xml:space="preserve"> News</w:t>
      </w:r>
      <w:r>
        <w:rPr>
          <w:sz w:val="24"/>
        </w:rPr>
        <w:t>, vol. 27 (3) (Fall, 2008): p. 2.</w:t>
      </w:r>
    </w:p>
    <w:p w14:paraId="11C6673E" w14:textId="77777777" w:rsidR="006743B8" w:rsidRDefault="006743B8" w:rsidP="001E59D9">
      <w:pPr>
        <w:ind w:left="720"/>
        <w:rPr>
          <w:sz w:val="24"/>
        </w:rPr>
      </w:pPr>
    </w:p>
    <w:p w14:paraId="03738015" w14:textId="77777777" w:rsidR="006743B8" w:rsidRDefault="006743B8" w:rsidP="001E59D9">
      <w:pPr>
        <w:ind w:left="720"/>
        <w:rPr>
          <w:sz w:val="24"/>
        </w:rPr>
      </w:pPr>
      <w:r>
        <w:rPr>
          <w:sz w:val="24"/>
        </w:rPr>
        <w:t xml:space="preserve">“An Interview with Professor Doris Marie Provine, Author of Unequal Under Law: Race in the War on Drugs,” </w:t>
      </w:r>
      <w:r>
        <w:rPr>
          <w:sz w:val="24"/>
          <w:u w:val="single"/>
        </w:rPr>
        <w:t>Drug Law Blog</w:t>
      </w:r>
      <w:r>
        <w:rPr>
          <w:sz w:val="24"/>
        </w:rPr>
        <w:t xml:space="preserve">  (Alex </w:t>
      </w:r>
      <w:proofErr w:type="spellStart"/>
      <w:r>
        <w:rPr>
          <w:sz w:val="24"/>
        </w:rPr>
        <w:t>Coolman</w:t>
      </w:r>
      <w:proofErr w:type="spellEnd"/>
      <w:r>
        <w:rPr>
          <w:sz w:val="24"/>
        </w:rPr>
        <w:t xml:space="preserve">), January 30, 2008, </w:t>
      </w:r>
      <w:hyperlink r:id="rId14" w:tgtFrame="_blank" w:history="1">
        <w:r w:rsidRPr="006E36FF">
          <w:rPr>
            <w:rStyle w:val="Hyperlink"/>
            <w:sz w:val="24"/>
          </w:rPr>
          <w:t>http://druglaw.typepad.com/drug_law_blog/2008/01/an-interview-wi.html</w:t>
        </w:r>
      </w:hyperlink>
    </w:p>
    <w:p w14:paraId="01054ED8" w14:textId="77777777" w:rsidR="006743B8" w:rsidRPr="00DA5CF6" w:rsidRDefault="006743B8" w:rsidP="001E59D9">
      <w:pPr>
        <w:ind w:left="720"/>
        <w:rPr>
          <w:sz w:val="24"/>
        </w:rPr>
      </w:pPr>
    </w:p>
    <w:p w14:paraId="43AE6433" w14:textId="77777777" w:rsidR="006743B8" w:rsidRDefault="006743B8" w:rsidP="001E59D9">
      <w:pPr>
        <w:ind w:left="720"/>
        <w:rPr>
          <w:sz w:val="24"/>
        </w:rPr>
      </w:pPr>
      <w:r>
        <w:rPr>
          <w:sz w:val="24"/>
        </w:rPr>
        <w:t xml:space="preserve">“Law &amp; Society and Political Science on Different Paths,” Symposium: Exploring the (dis)Connections between Political Science and Law &amp; Society, </w:t>
      </w:r>
      <w:r>
        <w:rPr>
          <w:i/>
          <w:sz w:val="24"/>
        </w:rPr>
        <w:t xml:space="preserve">Law &amp; Courts: Newsletter of the Law and Courts Section of the American Political Science Association.  </w:t>
      </w:r>
      <w:r>
        <w:rPr>
          <w:sz w:val="24"/>
        </w:rPr>
        <w:t>Winter, 2007: 6-8.</w:t>
      </w:r>
    </w:p>
    <w:p w14:paraId="1446C70E" w14:textId="77777777" w:rsidR="006743B8" w:rsidRPr="00693344" w:rsidRDefault="006743B8" w:rsidP="001E59D9">
      <w:pPr>
        <w:ind w:left="720"/>
        <w:rPr>
          <w:sz w:val="24"/>
        </w:rPr>
      </w:pPr>
    </w:p>
    <w:p w14:paraId="7A4F30CF" w14:textId="77777777" w:rsidR="006743B8" w:rsidRPr="002D04E4" w:rsidRDefault="006743B8" w:rsidP="001E59D9">
      <w:pPr>
        <w:ind w:left="720"/>
        <w:rPr>
          <w:sz w:val="24"/>
        </w:rPr>
      </w:pPr>
      <w:r>
        <w:rPr>
          <w:sz w:val="24"/>
        </w:rPr>
        <w:t xml:space="preserve">“Out of the Box: The Judiciary Under Attack,” </w:t>
      </w:r>
      <w:r>
        <w:rPr>
          <w:i/>
          <w:sz w:val="24"/>
        </w:rPr>
        <w:t xml:space="preserve">Court Manager: </w:t>
      </w:r>
      <w:r>
        <w:rPr>
          <w:sz w:val="24"/>
        </w:rPr>
        <w:t xml:space="preserve">vol. 21 (#2) (2006): 40-41. </w:t>
      </w:r>
    </w:p>
    <w:p w14:paraId="4B107567" w14:textId="77777777" w:rsidR="006743B8" w:rsidRDefault="006743B8" w:rsidP="001E59D9">
      <w:pPr>
        <w:ind w:left="720"/>
        <w:rPr>
          <w:sz w:val="24"/>
        </w:rPr>
      </w:pPr>
    </w:p>
    <w:p w14:paraId="5174C22A" w14:textId="77777777" w:rsidR="006743B8" w:rsidRPr="00613A19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 xml:space="preserve">Letter to the Editor, </w:t>
      </w:r>
      <w:r>
        <w:rPr>
          <w:i/>
          <w:sz w:val="24"/>
        </w:rPr>
        <w:t xml:space="preserve">New York Times, </w:t>
      </w:r>
      <w:r>
        <w:rPr>
          <w:sz w:val="24"/>
        </w:rPr>
        <w:t>Oct. 1, 2006, p. 9.</w:t>
      </w:r>
    </w:p>
    <w:p w14:paraId="0749A59F" w14:textId="77777777" w:rsidR="006743B8" w:rsidRDefault="006743B8" w:rsidP="001E59D9">
      <w:pPr>
        <w:ind w:left="720"/>
        <w:rPr>
          <w:sz w:val="24"/>
        </w:rPr>
      </w:pPr>
    </w:p>
    <w:p w14:paraId="2F636881" w14:textId="77777777" w:rsidR="006743B8" w:rsidRDefault="006743B8" w:rsidP="001E59D9">
      <w:pPr>
        <w:ind w:left="720"/>
        <w:rPr>
          <w:sz w:val="24"/>
        </w:rPr>
      </w:pPr>
      <w:r>
        <w:rPr>
          <w:sz w:val="24"/>
        </w:rPr>
        <w:t xml:space="preserve">"Reflections on the International Conference on Sentencing and Society," </w:t>
      </w:r>
      <w:r>
        <w:rPr>
          <w:sz w:val="24"/>
          <w:u w:val="single"/>
        </w:rPr>
        <w:t xml:space="preserve">Federal </w:t>
      </w:r>
      <w:r w:rsidRPr="002F0EF3">
        <w:rPr>
          <w:i/>
          <w:sz w:val="24"/>
        </w:rPr>
        <w:t>Sentencing Reporter</w:t>
      </w:r>
      <w:r>
        <w:rPr>
          <w:sz w:val="24"/>
        </w:rPr>
        <w:t>, vol. 12 (November/December 1999): 178-179.</w:t>
      </w:r>
    </w:p>
    <w:p w14:paraId="13ACE8FE" w14:textId="77777777" w:rsidR="006743B8" w:rsidRDefault="006743B8" w:rsidP="001E59D9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6B7320BA" w14:textId="77777777" w:rsidR="006743B8" w:rsidRDefault="006743B8" w:rsidP="001E59D9">
      <w:pPr>
        <w:ind w:left="720"/>
        <w:rPr>
          <w:sz w:val="24"/>
        </w:rPr>
      </w:pPr>
      <w:r>
        <w:rPr>
          <w:sz w:val="24"/>
        </w:rPr>
        <w:lastRenderedPageBreak/>
        <w:t xml:space="preserve">"The Human Rights of Women," </w:t>
      </w:r>
      <w:r w:rsidRPr="002F0EF3">
        <w:rPr>
          <w:i/>
          <w:sz w:val="24"/>
        </w:rPr>
        <w:t>Global Legal Studies Workshop Series</w:t>
      </w:r>
      <w:r>
        <w:rPr>
          <w:sz w:val="24"/>
        </w:rPr>
        <w:t xml:space="preserve">, Working </w:t>
      </w:r>
      <w:proofErr w:type="gramStart"/>
      <w:r>
        <w:rPr>
          <w:sz w:val="24"/>
        </w:rPr>
        <w:t>Paper  #</w:t>
      </w:r>
      <w:proofErr w:type="gramEnd"/>
      <w:r>
        <w:rPr>
          <w:sz w:val="24"/>
        </w:rPr>
        <w:t>2, (1993): 1- 58.</w:t>
      </w:r>
    </w:p>
    <w:p w14:paraId="3ABB7236" w14:textId="77777777" w:rsidR="006743B8" w:rsidRDefault="006743B8" w:rsidP="001E59D9">
      <w:pPr>
        <w:rPr>
          <w:sz w:val="24"/>
          <w:u w:val="single"/>
        </w:rPr>
      </w:pPr>
    </w:p>
    <w:p w14:paraId="44195829" w14:textId="77777777" w:rsidR="006743B8" w:rsidRDefault="006743B8" w:rsidP="001E59D9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 xml:space="preserve"> “Language and the Judicial Process," </w:t>
      </w:r>
      <w:r>
        <w:rPr>
          <w:i/>
          <w:iCs/>
          <w:sz w:val="24"/>
        </w:rPr>
        <w:t>Judicial Politics Book Review</w:t>
      </w:r>
      <w:r>
        <w:rPr>
          <w:sz w:val="24"/>
        </w:rPr>
        <w:t xml:space="preserve">, June, 1991, republished, </w:t>
      </w:r>
      <w:r w:rsidRPr="002F0EF3">
        <w:rPr>
          <w:i/>
          <w:sz w:val="24"/>
        </w:rPr>
        <w:t>Judica</w:t>
      </w:r>
      <w:r w:rsidRPr="002F0EF3">
        <w:rPr>
          <w:i/>
          <w:sz w:val="24"/>
        </w:rPr>
        <w:softHyphen/>
        <w:t>ture</w:t>
      </w:r>
      <w:r>
        <w:rPr>
          <w:sz w:val="24"/>
          <w:u w:val="single"/>
        </w:rPr>
        <w:t>,</w:t>
      </w:r>
      <w:r>
        <w:rPr>
          <w:sz w:val="24"/>
        </w:rPr>
        <w:t xml:space="preserve"> vol. 76 (1992): 47 - 48.</w:t>
      </w:r>
    </w:p>
    <w:p w14:paraId="1B57EEDE" w14:textId="77777777" w:rsidR="006743B8" w:rsidRDefault="006743B8" w:rsidP="001E59D9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1773898D" w14:textId="77777777" w:rsidR="006743B8" w:rsidRDefault="006743B8" w:rsidP="001E59D9">
      <w:pPr>
        <w:ind w:left="720"/>
        <w:rPr>
          <w:sz w:val="24"/>
        </w:rPr>
      </w:pPr>
      <w:r>
        <w:rPr>
          <w:sz w:val="24"/>
        </w:rPr>
        <w:t xml:space="preserve">"Law as a Professional Project," </w:t>
      </w:r>
      <w:r>
        <w:rPr>
          <w:i/>
          <w:iCs/>
          <w:sz w:val="24"/>
        </w:rPr>
        <w:t>Newsletter of the Section on Courts, Law, and the Judicial Process</w:t>
      </w:r>
      <w:r>
        <w:rPr>
          <w:sz w:val="24"/>
        </w:rPr>
        <w:t>, Ameri</w:t>
      </w:r>
      <w:r>
        <w:rPr>
          <w:sz w:val="24"/>
        </w:rPr>
        <w:softHyphen/>
        <w:t>can Political Science Associ</w:t>
      </w:r>
      <w:r>
        <w:rPr>
          <w:sz w:val="24"/>
        </w:rPr>
        <w:softHyphen/>
        <w:t>ation, spring, 1990.</w:t>
      </w:r>
    </w:p>
    <w:p w14:paraId="4670A3F7" w14:textId="77777777" w:rsidR="006743B8" w:rsidRDefault="006743B8" w:rsidP="001E59D9">
      <w:pPr>
        <w:ind w:left="720"/>
        <w:rPr>
          <w:sz w:val="24"/>
        </w:rPr>
      </w:pPr>
    </w:p>
    <w:p w14:paraId="6A4F07FB" w14:textId="77777777" w:rsidR="006743B8" w:rsidRDefault="006743B8" w:rsidP="001E59D9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 xml:space="preserve">"Different Voices, Different Choices?" Symposium on the impact of women on the justice system, transcript published in </w:t>
      </w:r>
      <w:r>
        <w:rPr>
          <w:sz w:val="24"/>
          <w:u w:val="single"/>
        </w:rPr>
        <w:t>Judicature</w:t>
      </w:r>
      <w:r>
        <w:rPr>
          <w:sz w:val="24"/>
        </w:rPr>
        <w:t xml:space="preserve"> vol. 74 (1990): 138.</w:t>
      </w:r>
    </w:p>
    <w:p w14:paraId="74F20C6F" w14:textId="77777777" w:rsidR="006743B8" w:rsidRDefault="006743B8" w:rsidP="001E59D9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04D3FFE1" w14:textId="77777777" w:rsidR="006743B8" w:rsidRDefault="006743B8" w:rsidP="001E59D9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 xml:space="preserve">Proceedings, </w:t>
      </w:r>
      <w:r w:rsidRPr="002F0EF3">
        <w:rPr>
          <w:i/>
          <w:sz w:val="24"/>
        </w:rPr>
        <w:t>Conference on Empirical Re</w:t>
      </w:r>
      <w:r w:rsidRPr="002F0EF3">
        <w:rPr>
          <w:i/>
          <w:sz w:val="24"/>
        </w:rPr>
        <w:softHyphen/>
        <w:t>search in Judicial Administra</w:t>
      </w:r>
      <w:r w:rsidRPr="002F0EF3">
        <w:rPr>
          <w:i/>
          <w:sz w:val="24"/>
        </w:rPr>
        <w:softHyphen/>
        <w:t>tion</w:t>
      </w:r>
      <w:r>
        <w:rPr>
          <w:sz w:val="24"/>
        </w:rPr>
        <w:t xml:space="preserve">, vol. 21 (1989) </w:t>
      </w:r>
      <w:r w:rsidRPr="002F0EF3">
        <w:rPr>
          <w:i/>
          <w:sz w:val="24"/>
        </w:rPr>
        <w:t>Arizona State Law Journal</w:t>
      </w:r>
      <w:r>
        <w:rPr>
          <w:sz w:val="24"/>
        </w:rPr>
        <w:t xml:space="preserve"> 33.</w:t>
      </w:r>
    </w:p>
    <w:p w14:paraId="540C1076" w14:textId="77777777" w:rsidR="006743B8" w:rsidRDefault="006743B8" w:rsidP="001E59D9">
      <w:pPr>
        <w:ind w:left="720"/>
        <w:rPr>
          <w:sz w:val="24"/>
        </w:rPr>
      </w:pPr>
    </w:p>
    <w:p w14:paraId="6DE061C5" w14:textId="77777777" w:rsidR="006743B8" w:rsidRDefault="006743B8" w:rsidP="001E59D9">
      <w:pPr>
        <w:ind w:left="720"/>
        <w:rPr>
          <w:sz w:val="24"/>
        </w:rPr>
      </w:pPr>
      <w:r>
        <w:rPr>
          <w:sz w:val="24"/>
        </w:rPr>
        <w:t>"Women and the Constitution: Then and Now," The Bicen</w:t>
      </w:r>
      <w:r>
        <w:rPr>
          <w:sz w:val="24"/>
        </w:rPr>
        <w:softHyphen/>
        <w:t>tennial Lec</w:t>
      </w:r>
      <w:r>
        <w:rPr>
          <w:sz w:val="24"/>
        </w:rPr>
        <w:softHyphen/>
        <w:t>tures of Thursday Morning Round</w:t>
      </w:r>
      <w:r>
        <w:rPr>
          <w:sz w:val="24"/>
        </w:rPr>
        <w:softHyphen/>
        <w:t>table, Syracuse Univer</w:t>
      </w:r>
      <w:r>
        <w:rPr>
          <w:sz w:val="24"/>
        </w:rPr>
        <w:softHyphen/>
        <w:t>sity, 1988.</w:t>
      </w:r>
    </w:p>
    <w:p w14:paraId="5413B9C7" w14:textId="77777777" w:rsidR="006743B8" w:rsidRDefault="006743B8" w:rsidP="001E59D9">
      <w:pPr>
        <w:rPr>
          <w:sz w:val="24"/>
        </w:rPr>
      </w:pPr>
    </w:p>
    <w:p w14:paraId="13CAE0D6" w14:textId="77777777" w:rsidR="006743B8" w:rsidRDefault="006743B8">
      <w:pPr>
        <w:ind w:left="720"/>
        <w:rPr>
          <w:sz w:val="24"/>
        </w:rPr>
      </w:pPr>
      <w:r>
        <w:rPr>
          <w:sz w:val="24"/>
        </w:rPr>
        <w:t>"On Becoming a Judge: Social</w:t>
      </w:r>
      <w:r>
        <w:rPr>
          <w:sz w:val="24"/>
        </w:rPr>
        <w:softHyphen/>
        <w:t>ization to the Judicial Role," (re</w:t>
      </w:r>
      <w:r>
        <w:rPr>
          <w:sz w:val="24"/>
        </w:rPr>
        <w:softHyphen/>
        <w:t>marks at Roundtable on Judicial Social</w:t>
      </w:r>
      <w:r>
        <w:rPr>
          <w:sz w:val="24"/>
        </w:rPr>
        <w:softHyphen/>
        <w:t>iza</w:t>
      </w:r>
      <w:r>
        <w:rPr>
          <w:sz w:val="24"/>
        </w:rPr>
        <w:softHyphen/>
        <w:t xml:space="preserve">tion, Annual Meeting of the American Political Science Association), 1984 </w:t>
      </w:r>
      <w:r w:rsidRPr="002F0EF3">
        <w:rPr>
          <w:i/>
          <w:sz w:val="24"/>
        </w:rPr>
        <w:t>Judica</w:t>
      </w:r>
      <w:r w:rsidRPr="002F0EF3">
        <w:rPr>
          <w:i/>
          <w:sz w:val="24"/>
        </w:rPr>
        <w:softHyphen/>
        <w:t>ture</w:t>
      </w:r>
      <w:r>
        <w:rPr>
          <w:sz w:val="24"/>
        </w:rPr>
        <w:t xml:space="preserve"> vol. 69 (1985</w:t>
      </w:r>
      <w:r>
        <w:rPr>
          <w:sz w:val="24"/>
        </w:rPr>
        <w:softHyphen/>
        <w:t>): </w:t>
      </w:r>
      <w:r>
        <w:rPr>
          <w:sz w:val="24"/>
        </w:rPr>
        <w:softHyphen/>
        <w:t xml:space="preserve">139 </w:t>
      </w:r>
      <w:r>
        <w:rPr>
          <w:sz w:val="24"/>
        </w:rPr>
        <w:noBreakHyphen/>
        <w:t xml:space="preserve"> 48.</w:t>
      </w:r>
    </w:p>
    <w:p w14:paraId="6920278A" w14:textId="77777777" w:rsidR="006743B8" w:rsidRDefault="006743B8">
      <w:pPr>
        <w:ind w:left="720"/>
        <w:rPr>
          <w:sz w:val="24"/>
        </w:rPr>
      </w:pPr>
    </w:p>
    <w:p w14:paraId="1199C302" w14:textId="77777777" w:rsidR="006743B8" w:rsidRDefault="006743B8">
      <w:pPr>
        <w:ind w:left="720"/>
        <w:rPr>
          <w:sz w:val="24"/>
        </w:rPr>
      </w:pPr>
      <w:r>
        <w:rPr>
          <w:sz w:val="24"/>
        </w:rPr>
        <w:t xml:space="preserve">“Report on the Law Clerk Selection Survey,”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for Chief Justice of the United States and the Chairman and Judi</w:t>
      </w:r>
      <w:r>
        <w:rPr>
          <w:sz w:val="24"/>
        </w:rPr>
        <w:softHyphen/>
        <w:t>cial Con</w:t>
      </w:r>
      <w:r>
        <w:rPr>
          <w:sz w:val="24"/>
        </w:rPr>
        <w:softHyphen/>
        <w:t>fer</w:t>
      </w:r>
      <w:r>
        <w:rPr>
          <w:sz w:val="24"/>
        </w:rPr>
        <w:softHyphen/>
        <w:t>ence of the United States, February, 1985.</w:t>
      </w:r>
    </w:p>
    <w:p w14:paraId="52DAF074" w14:textId="77777777" w:rsidR="006743B8" w:rsidRDefault="006743B8">
      <w:pPr>
        <w:ind w:left="720"/>
        <w:rPr>
          <w:sz w:val="24"/>
        </w:rPr>
      </w:pPr>
    </w:p>
    <w:p w14:paraId="34476BFB" w14:textId="77777777" w:rsidR="006743B8" w:rsidRPr="00A22C84" w:rsidRDefault="006743B8">
      <w:pPr>
        <w:ind w:left="720"/>
        <w:rPr>
          <w:sz w:val="24"/>
        </w:rPr>
      </w:pPr>
      <w:r w:rsidRPr="00A22C84">
        <w:rPr>
          <w:sz w:val="24"/>
        </w:rPr>
        <w:t>“Law, Politics and Interst</w:t>
      </w:r>
      <w:r>
        <w:rPr>
          <w:sz w:val="24"/>
        </w:rPr>
        <w:t>a</w:t>
      </w:r>
      <w:r w:rsidRPr="00A22C84">
        <w:rPr>
          <w:sz w:val="24"/>
        </w:rPr>
        <w:t>te Pol</w:t>
      </w:r>
      <w:r>
        <w:rPr>
          <w:sz w:val="24"/>
        </w:rPr>
        <w:t>l</w:t>
      </w:r>
      <w:r w:rsidRPr="00A22C84">
        <w:rPr>
          <w:sz w:val="24"/>
        </w:rPr>
        <w:t>ution: The Lake Champlain Sludge Dispute</w:t>
      </w:r>
      <w:r>
        <w:rPr>
          <w:sz w:val="24"/>
        </w:rPr>
        <w:t>,</w:t>
      </w:r>
      <w:r w:rsidRPr="00A22C84">
        <w:rPr>
          <w:sz w:val="24"/>
        </w:rPr>
        <w:t>”</w:t>
      </w:r>
      <w:r>
        <w:rPr>
          <w:sz w:val="24"/>
        </w:rPr>
        <w:t xml:space="preserve"> a report produced for the Cornell University Program on Science, Technology, and Society, 1974: 1 – 121.</w:t>
      </w:r>
    </w:p>
    <w:p w14:paraId="33064DDB" w14:textId="77777777" w:rsidR="006743B8" w:rsidRDefault="006743B8" w:rsidP="001E59D9">
      <w:pPr>
        <w:rPr>
          <w:sz w:val="24"/>
        </w:rPr>
      </w:pPr>
    </w:p>
    <w:p w14:paraId="13E5A3F3" w14:textId="77777777" w:rsidR="006743B8" w:rsidRPr="00781FDC" w:rsidRDefault="006743B8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Picture credits in: P. </w:t>
      </w:r>
      <w:proofErr w:type="spellStart"/>
      <w:r>
        <w:rPr>
          <w:sz w:val="24"/>
        </w:rPr>
        <w:t>Werni</w:t>
      </w:r>
      <w:r>
        <w:rPr>
          <w:sz w:val="24"/>
        </w:rPr>
        <w:softHyphen/>
        <w:t>ck</w:t>
      </w:r>
      <w:proofErr w:type="spellEnd"/>
      <w:r>
        <w:rPr>
          <w:sz w:val="24"/>
        </w:rPr>
        <w:t xml:space="preserve">, </w:t>
      </w:r>
      <w:r>
        <w:rPr>
          <w:sz w:val="24"/>
          <w:u w:val="single"/>
        </w:rPr>
        <w:t>Blue</w:t>
      </w:r>
      <w:r>
        <w:rPr>
          <w:sz w:val="24"/>
          <w:u w:val="single"/>
        </w:rPr>
        <w:softHyphen/>
        <w:t>grass Banjo</w:t>
      </w:r>
      <w:r>
        <w:rPr>
          <w:sz w:val="24"/>
        </w:rPr>
        <w:t xml:space="preserve"> (New </w:t>
      </w:r>
      <w:proofErr w:type="gramStart"/>
      <w:r>
        <w:rPr>
          <w:sz w:val="24"/>
        </w:rPr>
        <w:t>York:</w:t>
      </w:r>
      <w:r>
        <w:rPr>
          <w:sz w:val="24"/>
        </w:rPr>
        <w:softHyphen/>
      </w:r>
      <w:proofErr w:type="gramEnd"/>
      <w:r>
        <w:rPr>
          <w:sz w:val="24"/>
        </w:rPr>
        <w:t xml:space="preserve"> Oak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proofErr w:type="spellStart"/>
      <w:r>
        <w:rPr>
          <w:sz w:val="24"/>
        </w:rPr>
        <w:t>Publica</w:t>
      </w:r>
      <w:proofErr w:type="spellEnd"/>
      <w:r>
        <w:rPr>
          <w:sz w:val="24"/>
        </w:rPr>
        <w:t xml:space="preserve">., 1974): 20, 31, 55, 94, 123, 125; </w:t>
      </w:r>
      <w:r>
        <w:rPr>
          <w:sz w:val="24"/>
          <w:u w:val="single"/>
        </w:rPr>
        <w:t>New</w:t>
      </w:r>
      <w:r>
        <w:rPr>
          <w:sz w:val="24"/>
          <w:u w:val="single"/>
        </w:rPr>
        <w:softHyphen/>
        <w:t>field</w:t>
      </w:r>
      <w:r>
        <w:rPr>
          <w:sz w:val="24"/>
          <w:u w:val="single"/>
        </w:rPr>
        <w:softHyphen/>
      </w:r>
      <w:r>
        <w:rPr>
          <w:sz w:val="24"/>
          <w:u w:val="single"/>
        </w:rPr>
        <w:softHyphen/>
        <w:t xml:space="preserve"> News</w:t>
      </w:r>
      <w:r>
        <w:rPr>
          <w:sz w:val="24"/>
        </w:rPr>
        <w:t>, many story pho</w:t>
      </w:r>
      <w:r>
        <w:rPr>
          <w:sz w:val="24"/>
        </w:rPr>
        <w:softHyphen/>
        <w:t>tos, 1976</w:t>
      </w:r>
      <w:r>
        <w:rPr>
          <w:sz w:val="24"/>
        </w:rPr>
        <w:noBreakHyphen/>
      </w:r>
      <w:r>
        <w:rPr>
          <w:sz w:val="24"/>
        </w:rPr>
        <w:softHyphen/>
        <w:t xml:space="preserve">77; </w:t>
      </w:r>
      <w:r>
        <w:rPr>
          <w:sz w:val="24"/>
          <w:u w:val="single"/>
        </w:rPr>
        <w:t>Sewall Wright and Evolu</w:t>
      </w:r>
      <w:r>
        <w:rPr>
          <w:sz w:val="24"/>
          <w:u w:val="single"/>
        </w:rPr>
        <w:softHyphen/>
        <w:t>tionary Biology</w:t>
      </w:r>
      <w:r>
        <w:rPr>
          <w:sz w:val="24"/>
        </w:rPr>
        <w:t>, (Chica</w:t>
      </w:r>
      <w:r>
        <w:rPr>
          <w:sz w:val="24"/>
        </w:rPr>
        <w:softHyphen/>
        <w:t>go: U. Chi</w:t>
      </w:r>
      <w:r>
        <w:rPr>
          <w:sz w:val="24"/>
        </w:rPr>
        <w:softHyphen/>
        <w:t>cago Press, 1986):</w:t>
      </w:r>
      <w:r>
        <w:rPr>
          <w:sz w:val="24"/>
        </w:rPr>
        <w:softHyphen/>
        <w:t> ii;</w:t>
      </w:r>
      <w:r>
        <w:rPr>
          <w:i/>
          <w:iCs/>
          <w:sz w:val="24"/>
        </w:rPr>
        <w:t xml:space="preserve"> </w:t>
      </w:r>
      <w:r w:rsidRPr="00781FDC">
        <w:rPr>
          <w:iCs/>
          <w:sz w:val="24"/>
          <w:u w:val="single"/>
        </w:rPr>
        <w:t>Evolution</w:t>
      </w:r>
      <w:r>
        <w:rPr>
          <w:sz w:val="24"/>
        </w:rPr>
        <w:t xml:space="preserve"> (International Journal of Organic Evolu</w:t>
      </w:r>
      <w:r>
        <w:rPr>
          <w:sz w:val="24"/>
        </w:rPr>
        <w:softHyphen/>
        <w:t xml:space="preserve">tion) vol. 42 (1988): ii; </w:t>
      </w:r>
      <w:r>
        <w:rPr>
          <w:sz w:val="24"/>
          <w:u w:val="single"/>
        </w:rPr>
        <w:t>McGraw Central School District Newsletter</w:t>
      </w:r>
      <w:r>
        <w:rPr>
          <w:sz w:val="24"/>
        </w:rPr>
        <w:t>, fall, 1988 edition: 1; W. B. </w:t>
      </w:r>
      <w:r>
        <w:rPr>
          <w:sz w:val="24"/>
        </w:rPr>
        <w:softHyphen/>
        <w:t xml:space="preserve">Provine, </w:t>
      </w:r>
      <w:r w:rsidRPr="00781FDC">
        <w:rPr>
          <w:iCs/>
          <w:sz w:val="24"/>
          <w:u w:val="single"/>
        </w:rPr>
        <w:t>Introduction to Population Genetics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(Halliburton, 2004); </w:t>
      </w:r>
      <w:proofErr w:type="spellStart"/>
      <w:r>
        <w:rPr>
          <w:sz w:val="24"/>
          <w:u w:val="single"/>
        </w:rPr>
        <w:t>Evoluutio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Nyt</w:t>
      </w:r>
      <w:proofErr w:type="spellEnd"/>
      <w:r>
        <w:rPr>
          <w:sz w:val="24"/>
          <w:u w:val="single"/>
        </w:rPr>
        <w:t>!</w:t>
      </w:r>
      <w:r>
        <w:rPr>
          <w:sz w:val="24"/>
        </w:rPr>
        <w:t xml:space="preserve"> (</w:t>
      </w:r>
      <w:proofErr w:type="spellStart"/>
      <w:r>
        <w:rPr>
          <w:sz w:val="24"/>
        </w:rPr>
        <w:t>Kirja</w:t>
      </w:r>
      <w:proofErr w:type="spellEnd"/>
      <w:r>
        <w:rPr>
          <w:sz w:val="24"/>
        </w:rPr>
        <w:t>-Aurora, University of Turku Finland) – republication of picture of Swell Wright (2008).</w:t>
      </w:r>
    </w:p>
    <w:p w14:paraId="6BCF6F80" w14:textId="77777777" w:rsidR="006743B8" w:rsidRPr="00781FDC" w:rsidRDefault="006743B8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sz w:val="24"/>
        </w:rPr>
      </w:pPr>
    </w:p>
    <w:p w14:paraId="0FF5739E" w14:textId="77777777" w:rsidR="006743B8" w:rsidRPr="00781FDC" w:rsidRDefault="006743B8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sz w:val="24"/>
        </w:rPr>
      </w:pPr>
    </w:p>
    <w:p w14:paraId="56614073" w14:textId="77777777" w:rsidR="006743B8" w:rsidRDefault="006743B8" w:rsidP="007A43D3">
      <w:pPr>
        <w:outlineLvl w:val="0"/>
        <w:rPr>
          <w:b/>
          <w:sz w:val="24"/>
        </w:rPr>
      </w:pPr>
      <w:r>
        <w:rPr>
          <w:b/>
          <w:sz w:val="24"/>
        </w:rPr>
        <w:t>Honor/Awards:</w:t>
      </w:r>
    </w:p>
    <w:p w14:paraId="6BF263A0" w14:textId="77777777" w:rsidR="006743B8" w:rsidRPr="009B026C" w:rsidRDefault="006743B8" w:rsidP="009B026C">
      <w:pPr>
        <w:rPr>
          <w:b/>
          <w:sz w:val="24"/>
        </w:rPr>
      </w:pPr>
    </w:p>
    <w:p w14:paraId="4CE4E7E3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>Fulbright Canada-Mexico Joint Award in North American Studies (2007-2008)</w:t>
      </w:r>
    </w:p>
    <w:p w14:paraId="04A0C590" w14:textId="77777777" w:rsidR="006743B8" w:rsidRDefault="006743B8" w:rsidP="001D7841">
      <w:pPr>
        <w:ind w:left="720"/>
        <w:rPr>
          <w:sz w:val="24"/>
        </w:rPr>
      </w:pPr>
    </w:p>
    <w:p w14:paraId="26C7CD7A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>Last Lecture Series, Nominee (2006)</w:t>
      </w:r>
    </w:p>
    <w:p w14:paraId="5A228295" w14:textId="77777777" w:rsidR="006743B8" w:rsidRDefault="006743B8" w:rsidP="001D7841">
      <w:pPr>
        <w:ind w:left="720"/>
        <w:rPr>
          <w:sz w:val="24"/>
        </w:rPr>
      </w:pPr>
    </w:p>
    <w:p w14:paraId="78F86FFB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t xml:space="preserve">Professor of the Year, Nominee (2002, 2003) </w:t>
      </w:r>
    </w:p>
    <w:p w14:paraId="6DECF8ED" w14:textId="77777777" w:rsidR="006743B8" w:rsidRDefault="006743B8" w:rsidP="001D7841">
      <w:pPr>
        <w:ind w:left="720"/>
        <w:rPr>
          <w:sz w:val="24"/>
        </w:rPr>
      </w:pPr>
    </w:p>
    <w:p w14:paraId="371688F8" w14:textId="77777777" w:rsidR="006743B8" w:rsidRDefault="006743B8" w:rsidP="007A43D3">
      <w:pPr>
        <w:ind w:left="720"/>
        <w:outlineLvl w:val="0"/>
        <w:rPr>
          <w:sz w:val="24"/>
        </w:rPr>
      </w:pPr>
      <w:r>
        <w:rPr>
          <w:sz w:val="24"/>
        </w:rPr>
        <w:lastRenderedPageBreak/>
        <w:t>Mentor Appreciation Award (2002)</w:t>
      </w:r>
    </w:p>
    <w:p w14:paraId="76916915" w14:textId="77777777" w:rsidR="006743B8" w:rsidRDefault="006743B8" w:rsidP="001D7841">
      <w:pPr>
        <w:rPr>
          <w:sz w:val="24"/>
        </w:rPr>
      </w:pPr>
    </w:p>
    <w:p w14:paraId="43794669" w14:textId="77777777" w:rsidR="006743B8" w:rsidRDefault="006743B8" w:rsidP="001D7841">
      <w:pPr>
        <w:ind w:left="720"/>
        <w:rPr>
          <w:sz w:val="24"/>
        </w:rPr>
      </w:pPr>
      <w:r>
        <w:rPr>
          <w:sz w:val="24"/>
        </w:rPr>
        <w:t>Significant Achievement Award, Center for Public Resources, (New York City) 1st Prize, Articles Division (1987)</w:t>
      </w:r>
    </w:p>
    <w:p w14:paraId="1E8F06AF" w14:textId="77777777" w:rsidR="006743B8" w:rsidRDefault="006743B8" w:rsidP="001D7841">
      <w:pPr>
        <w:rPr>
          <w:sz w:val="24"/>
        </w:rPr>
      </w:pPr>
    </w:p>
    <w:p w14:paraId="7000278F" w14:textId="77777777" w:rsidR="006743B8" w:rsidRDefault="006743B8" w:rsidP="007A43D3">
      <w:pPr>
        <w:outlineLvl w:val="0"/>
        <w:rPr>
          <w:sz w:val="24"/>
        </w:rPr>
      </w:pPr>
      <w:r>
        <w:rPr>
          <w:sz w:val="24"/>
        </w:rPr>
        <w:tab/>
        <w:t>Judicial Fellow, Federal Judicial Center, Washington, D.C. (1984-1985)</w:t>
      </w:r>
    </w:p>
    <w:p w14:paraId="50FA9DCC" w14:textId="77777777" w:rsidR="006743B8" w:rsidRDefault="006743B8" w:rsidP="001D7841">
      <w:pPr>
        <w:rPr>
          <w:sz w:val="24"/>
        </w:rPr>
      </w:pPr>
    </w:p>
    <w:p w14:paraId="398476E6" w14:textId="77777777" w:rsidR="006743B8" w:rsidRDefault="006743B8" w:rsidP="007A43D3">
      <w:pPr>
        <w:outlineLvl w:val="0"/>
        <w:rPr>
          <w:sz w:val="24"/>
        </w:rPr>
      </w:pPr>
      <w:r>
        <w:rPr>
          <w:sz w:val="24"/>
        </w:rPr>
        <w:tab/>
        <w:t>Mellon Fellow, Aspen Institute, Aspen, Colorado (Summer 1983)</w:t>
      </w:r>
    </w:p>
    <w:p w14:paraId="29D21C97" w14:textId="77777777" w:rsidR="006743B8" w:rsidRDefault="006743B8" w:rsidP="001D7841">
      <w:pPr>
        <w:rPr>
          <w:sz w:val="24"/>
        </w:rPr>
      </w:pPr>
    </w:p>
    <w:p w14:paraId="7C9F87D2" w14:textId="77777777" w:rsidR="006743B8" w:rsidRDefault="006743B8" w:rsidP="001D7841">
      <w:pPr>
        <w:ind w:left="720"/>
        <w:rPr>
          <w:sz w:val="24"/>
        </w:rPr>
      </w:pPr>
      <w:r>
        <w:rPr>
          <w:sz w:val="24"/>
        </w:rPr>
        <w:t xml:space="preserve">Honorary Societies: Phi Beta Kappa, Nu Pi Sigma, Golden Key Society (Syracuse University); Maroon Key (University of Chicago), </w:t>
      </w:r>
    </w:p>
    <w:p w14:paraId="0F2A819F" w14:textId="77777777" w:rsidR="006743B8" w:rsidRDefault="006743B8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sz w:val="24"/>
        </w:rPr>
      </w:pPr>
    </w:p>
    <w:p w14:paraId="1BA8C696" w14:textId="77777777" w:rsidR="005E27EF" w:rsidRDefault="005E27EF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sz w:val="24"/>
        </w:rPr>
      </w:pPr>
    </w:p>
    <w:p w14:paraId="34D725A2" w14:textId="77777777" w:rsidR="005E27EF" w:rsidRDefault="005E27EF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sz w:val="24"/>
        </w:rPr>
      </w:pPr>
    </w:p>
    <w:p w14:paraId="6CBB6DD3" w14:textId="77777777" w:rsidR="006743B8" w:rsidRDefault="006743B8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sz w:val="24"/>
        </w:rPr>
      </w:pPr>
    </w:p>
    <w:p w14:paraId="6D713947" w14:textId="77777777" w:rsidR="006743B8" w:rsidRDefault="006743B8" w:rsidP="007A43D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outlineLvl w:val="0"/>
        <w:rPr>
          <w:b/>
          <w:sz w:val="24"/>
        </w:rPr>
      </w:pPr>
      <w:r w:rsidRPr="00926D44">
        <w:rPr>
          <w:b/>
          <w:sz w:val="24"/>
        </w:rPr>
        <w:t>Invited Speaker</w:t>
      </w:r>
      <w:r>
        <w:rPr>
          <w:b/>
          <w:sz w:val="24"/>
        </w:rPr>
        <w:t xml:space="preserve"> (recent</w:t>
      </w:r>
      <w:r w:rsidRPr="00926D44">
        <w:rPr>
          <w:b/>
          <w:sz w:val="24"/>
        </w:rPr>
        <w:t>):</w:t>
      </w:r>
    </w:p>
    <w:p w14:paraId="2492F2C6" w14:textId="77777777" w:rsidR="00B61191" w:rsidRDefault="00B61191" w:rsidP="007A43D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outlineLvl w:val="0"/>
        <w:rPr>
          <w:b/>
          <w:sz w:val="24"/>
        </w:rPr>
      </w:pPr>
    </w:p>
    <w:p w14:paraId="31D588AE" w14:textId="799C717E" w:rsidR="002F0EF3" w:rsidRDefault="00B61191" w:rsidP="002F0EF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outlineLvl w:val="0"/>
        <w:rPr>
          <w:i/>
          <w:sz w:val="24"/>
        </w:rPr>
      </w:pPr>
      <w:r>
        <w:rPr>
          <w:sz w:val="24"/>
        </w:rPr>
        <w:t xml:space="preserve">Horizon (PBS television) to discuss </w:t>
      </w:r>
      <w:r>
        <w:rPr>
          <w:i/>
          <w:sz w:val="24"/>
        </w:rPr>
        <w:t>Policing Immigrants: Local Law Enforcement</w:t>
      </w:r>
    </w:p>
    <w:p w14:paraId="34784CC7" w14:textId="793E37B5" w:rsidR="00B61191" w:rsidRDefault="00B61191" w:rsidP="002F0EF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outlineLvl w:val="0"/>
        <w:rPr>
          <w:sz w:val="24"/>
        </w:rPr>
      </w:pPr>
      <w:r>
        <w:rPr>
          <w:i/>
          <w:sz w:val="24"/>
        </w:rPr>
        <w:t xml:space="preserve"> on the Frontlines</w:t>
      </w:r>
      <w:r w:rsidR="002F0EF3">
        <w:rPr>
          <w:i/>
          <w:sz w:val="24"/>
        </w:rPr>
        <w:t xml:space="preserve"> </w:t>
      </w:r>
      <w:r w:rsidR="002F0EF3">
        <w:rPr>
          <w:sz w:val="24"/>
        </w:rPr>
        <w:t>June 27, 2016.</w:t>
      </w:r>
    </w:p>
    <w:p w14:paraId="62EC187C" w14:textId="77777777" w:rsidR="002F0EF3" w:rsidRDefault="002F0EF3" w:rsidP="002F0EF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outlineLvl w:val="0"/>
        <w:rPr>
          <w:sz w:val="24"/>
        </w:rPr>
      </w:pPr>
    </w:p>
    <w:p w14:paraId="16743606" w14:textId="2F6ED075" w:rsidR="002F0EF3" w:rsidRPr="002F0EF3" w:rsidRDefault="002F0EF3" w:rsidP="002F0EF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outlineLvl w:val="0"/>
        <w:rPr>
          <w:sz w:val="24"/>
        </w:rPr>
      </w:pPr>
      <w:r>
        <w:rPr>
          <w:sz w:val="24"/>
        </w:rPr>
        <w:t xml:space="preserve">“Should Unauthorized Immigrants </w:t>
      </w:r>
      <w:proofErr w:type="gramStart"/>
      <w:r>
        <w:rPr>
          <w:sz w:val="24"/>
        </w:rPr>
        <w:t>be</w:t>
      </w:r>
      <w:proofErr w:type="gramEnd"/>
      <w:r>
        <w:rPr>
          <w:sz w:val="24"/>
        </w:rPr>
        <w:t xml:space="preserve"> Eligible for Drivers’ Licenses?”  Emeritus College, Arizona State University, April 2016.</w:t>
      </w:r>
    </w:p>
    <w:p w14:paraId="2BAF3BED" w14:textId="77777777" w:rsidR="006743B8" w:rsidRDefault="006743B8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b/>
          <w:sz w:val="24"/>
        </w:rPr>
      </w:pPr>
    </w:p>
    <w:p w14:paraId="63D65CED" w14:textId="30C191D6" w:rsidR="007E15E9" w:rsidRDefault="007E15E9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4"/>
        </w:rPr>
      </w:pPr>
      <w:r>
        <w:rPr>
          <w:b/>
          <w:sz w:val="24"/>
        </w:rPr>
        <w:tab/>
        <w:t>“</w:t>
      </w:r>
      <w:r>
        <w:rPr>
          <w:sz w:val="24"/>
        </w:rPr>
        <w:t xml:space="preserve">Mass Imprisonment, Race, and </w:t>
      </w:r>
      <w:r>
        <w:rPr>
          <w:i/>
          <w:sz w:val="24"/>
        </w:rPr>
        <w:t>The New Jim Crow</w:t>
      </w:r>
      <w:r>
        <w:rPr>
          <w:sz w:val="24"/>
        </w:rPr>
        <w:t xml:space="preserve">” Changing Hands Bookstore, </w:t>
      </w:r>
      <w:r>
        <w:rPr>
          <w:sz w:val="24"/>
        </w:rPr>
        <w:tab/>
        <w:t>Tempe, Arizona, June 28, 2014</w:t>
      </w:r>
      <w:r w:rsidR="006F4DA3">
        <w:rPr>
          <w:sz w:val="24"/>
        </w:rPr>
        <w:t>.</w:t>
      </w:r>
    </w:p>
    <w:p w14:paraId="39A958D4" w14:textId="77777777" w:rsidR="006F4DA3" w:rsidRPr="007E15E9" w:rsidRDefault="006F4DA3" w:rsidP="00072787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4"/>
        </w:rPr>
      </w:pPr>
    </w:p>
    <w:p w14:paraId="7C9AB28F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“Arizona policy on unauthorized immigration,” Humanities Lecture, ASU School of Letters and Sciences, Phoenix, AZ, Nov. 8, 2012.</w:t>
      </w:r>
    </w:p>
    <w:p w14:paraId="55C11262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6AEB0BF2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“Toward a right of repose for settled, but unauthorized immigrants, University of California at Irvine, Faculty Student Colloquium, Irvine, CA, Nov. 1, 2012.</w:t>
      </w:r>
    </w:p>
    <w:p w14:paraId="563634A7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788EE0AD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“What went wrong in Arizona,” 4</w:t>
      </w:r>
      <w:r w:rsidRPr="004809A3">
        <w:rPr>
          <w:sz w:val="24"/>
          <w:vertAlign w:val="superscript"/>
        </w:rPr>
        <w:t>th</w:t>
      </w:r>
      <w:r>
        <w:rPr>
          <w:sz w:val="24"/>
        </w:rPr>
        <w:t xml:space="preserve"> Conference on Immigration to the Southeast, Kennesaw State University, Kennesaw, Georgia, October 19, 2012.</w:t>
      </w:r>
    </w:p>
    <w:p w14:paraId="1C4E5046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036A57FD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“The Conscription of Local Police for the Federal Policy of Mass Deportation,” 1</w:t>
      </w:r>
      <w:r w:rsidRPr="004809A3">
        <w:rPr>
          <w:sz w:val="24"/>
          <w:vertAlign w:val="superscript"/>
        </w:rPr>
        <w:t>st</w:t>
      </w:r>
      <w:r>
        <w:rPr>
          <w:sz w:val="24"/>
        </w:rPr>
        <w:t xml:space="preserve"> Crimmigration Control Conference, University of Coimbra, Coimbra, Portugal, Oct. 11, 2012.</w:t>
      </w:r>
    </w:p>
    <w:p w14:paraId="21BE2E1F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17FC315B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 xml:space="preserve">“The War on Drugs, and What to Do About It,” </w:t>
      </w:r>
      <w:proofErr w:type="spellStart"/>
      <w:r>
        <w:rPr>
          <w:sz w:val="24"/>
        </w:rPr>
        <w:t>Krost</w:t>
      </w:r>
      <w:proofErr w:type="spellEnd"/>
      <w:r>
        <w:rPr>
          <w:sz w:val="24"/>
        </w:rPr>
        <w:t xml:space="preserve"> Symposium: From Mass Incarceration to Restorative Justice, Texas Lutheran University, Seguin TX, October 4, 2012.</w:t>
      </w:r>
    </w:p>
    <w:p w14:paraId="40FE3E95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74B3C1C0" w14:textId="77777777" w:rsidR="006743B8" w:rsidRDefault="006743B8" w:rsidP="00A54595">
      <w:pPr>
        <w:ind w:left="720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Amenazas</w:t>
      </w:r>
      <w:proofErr w:type="spellEnd"/>
      <w:r>
        <w:rPr>
          <w:sz w:val="24"/>
        </w:rPr>
        <w:t xml:space="preserve"> contra los </w:t>
      </w:r>
      <w:proofErr w:type="spellStart"/>
      <w:r>
        <w:rPr>
          <w:sz w:val="24"/>
        </w:rPr>
        <w:t>derechos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humanos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cuando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Policia</w:t>
      </w:r>
      <w:proofErr w:type="spellEnd"/>
      <w:r>
        <w:rPr>
          <w:sz w:val="24"/>
        </w:rPr>
        <w:t xml:space="preserve"> Municipal </w:t>
      </w:r>
      <w:proofErr w:type="spellStart"/>
      <w:r>
        <w:rPr>
          <w:sz w:val="24"/>
        </w:rPr>
        <w:t>hace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leyes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migratorias</w:t>
      </w:r>
      <w:proofErr w:type="spellEnd"/>
      <w:r>
        <w:rPr>
          <w:sz w:val="24"/>
        </w:rPr>
        <w:t xml:space="preserve">,” </w:t>
      </w:r>
      <w:proofErr w:type="spellStart"/>
      <w:r>
        <w:rPr>
          <w:sz w:val="24"/>
        </w:rPr>
        <w:t>Seminario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Conmemorativo</w:t>
      </w:r>
      <w:proofErr w:type="spellEnd"/>
      <w:r>
        <w:rPr>
          <w:sz w:val="24"/>
        </w:rPr>
        <w:t xml:space="preserve"> del 30 </w:t>
      </w:r>
      <w:proofErr w:type="spellStart"/>
      <w:r>
        <w:rPr>
          <w:sz w:val="24"/>
        </w:rPr>
        <w:t>Aniversario</w:t>
      </w:r>
      <w:proofErr w:type="spellEnd"/>
      <w:r>
        <w:rPr>
          <w:sz w:val="24"/>
        </w:rPr>
        <w:t xml:space="preserve"> de El </w:t>
      </w:r>
      <w:proofErr w:type="spellStart"/>
      <w:r>
        <w:rPr>
          <w:sz w:val="24"/>
        </w:rPr>
        <w:t>Colef</w:t>
      </w:r>
      <w:proofErr w:type="spellEnd"/>
      <w:r>
        <w:rPr>
          <w:sz w:val="24"/>
        </w:rPr>
        <w:t xml:space="preserve">, “Las </w:t>
      </w:r>
      <w:proofErr w:type="spellStart"/>
      <w:r>
        <w:rPr>
          <w:sz w:val="24"/>
        </w:rPr>
        <w:t>fronteras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mundo</w:t>
      </w:r>
      <w:proofErr w:type="spellEnd"/>
      <w:r>
        <w:rPr>
          <w:sz w:val="24"/>
        </w:rPr>
        <w:t xml:space="preserve"> y los </w:t>
      </w:r>
      <w:proofErr w:type="spellStart"/>
      <w:r>
        <w:rPr>
          <w:sz w:val="24"/>
        </w:rPr>
        <w:t>derechos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humanos</w:t>
      </w:r>
      <w:proofErr w:type="spellEnd"/>
      <w:r>
        <w:rPr>
          <w:sz w:val="24"/>
        </w:rPr>
        <w:t>,” Tijuana, Mexico, August 23, 2012.</w:t>
      </w:r>
    </w:p>
    <w:p w14:paraId="2F1CEAF9" w14:textId="77777777" w:rsidR="006743B8" w:rsidRDefault="006743B8" w:rsidP="00A54595">
      <w:pPr>
        <w:ind w:left="720"/>
        <w:rPr>
          <w:sz w:val="24"/>
        </w:rPr>
      </w:pPr>
    </w:p>
    <w:p w14:paraId="036F0EA1" w14:textId="714B5471" w:rsidR="006743B8" w:rsidRPr="00A54595" w:rsidRDefault="006743B8" w:rsidP="00A54595">
      <w:pPr>
        <w:ind w:left="720"/>
        <w:rPr>
          <w:sz w:val="24"/>
        </w:rPr>
      </w:pPr>
      <w:r>
        <w:rPr>
          <w:sz w:val="24"/>
        </w:rPr>
        <w:t>Testimony before the US Commission on Civil Rights</w:t>
      </w:r>
      <w:r w:rsidR="00EF553E">
        <w:rPr>
          <w:sz w:val="24"/>
        </w:rPr>
        <w:t>,</w:t>
      </w:r>
      <w:r>
        <w:rPr>
          <w:sz w:val="24"/>
        </w:rPr>
        <w:t xml:space="preserve"> State Immigration Law Briefing, Birmingham, AL, August 17, 2012.</w:t>
      </w:r>
      <w:r w:rsidR="00486091" w:rsidRPr="00486091">
        <w:t xml:space="preserve"> </w:t>
      </w:r>
      <w:r w:rsidR="00486091" w:rsidRPr="00486091">
        <w:rPr>
          <w:sz w:val="24"/>
          <w:szCs w:val="24"/>
        </w:rPr>
        <w:t xml:space="preserve">Testimony at: </w:t>
      </w:r>
      <w:hyperlink r:id="rId15" w:history="1">
        <w:r w:rsidR="00486091" w:rsidRPr="00486091">
          <w:rPr>
            <w:rStyle w:val="Hyperlink"/>
            <w:sz w:val="24"/>
            <w:szCs w:val="24"/>
          </w:rPr>
          <w:t>http://www.usccr.gov/calendar/trnscrpt/Transcript_08-17-12.pdf</w:t>
        </w:r>
      </w:hyperlink>
    </w:p>
    <w:p w14:paraId="5690E47E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0F9AA3D9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“Peripheral Matters: The emergence of legalized politics in local struggles over unauthorized immigration,” Latin American Studies Conference, San Francisco, CA, May 23 – 24, 2012.</w:t>
      </w:r>
    </w:p>
    <w:p w14:paraId="3A8C68CA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379CE6A0" w14:textId="77777777" w:rsidR="006743B8" w:rsidRDefault="006743B8" w:rsidP="00F5398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“Enforcing Immigration Law,” COMPAS conference, Ohio State University, Columbus, Ohio May 10-12. 2012.</w:t>
      </w:r>
    </w:p>
    <w:p w14:paraId="1948486B" w14:textId="77777777" w:rsidR="006743B8" w:rsidRDefault="006743B8" w:rsidP="00F5398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050EDE82" w14:textId="77777777" w:rsidR="006743B8" w:rsidRDefault="006743B8" w:rsidP="00F5398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 xml:space="preserve">“SB1070 en el </w:t>
      </w:r>
      <w:proofErr w:type="spellStart"/>
      <w:r>
        <w:rPr>
          <w:sz w:val="24"/>
        </w:rPr>
        <w:t>Tribuno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Supremo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? 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sera el </w:t>
      </w:r>
      <w:proofErr w:type="spellStart"/>
      <w:r>
        <w:rPr>
          <w:sz w:val="24"/>
        </w:rPr>
        <w:t>resultado</w:t>
      </w:r>
      <w:proofErr w:type="spellEnd"/>
      <w:r>
        <w:rPr>
          <w:sz w:val="24"/>
        </w:rPr>
        <w:t xml:space="preserve">?” </w:t>
      </w:r>
      <w:proofErr w:type="spellStart"/>
      <w:r>
        <w:rPr>
          <w:sz w:val="24"/>
        </w:rPr>
        <w:t>Segunda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Edicion</w:t>
      </w:r>
      <w:proofErr w:type="spellEnd"/>
      <w:r>
        <w:rPr>
          <w:sz w:val="24"/>
        </w:rPr>
        <w:t xml:space="preserve"> del Festival </w:t>
      </w:r>
      <w:proofErr w:type="spellStart"/>
      <w:r>
        <w:rPr>
          <w:sz w:val="24"/>
        </w:rPr>
        <w:t>Internacional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Imagen</w:t>
      </w:r>
      <w:proofErr w:type="spellEnd"/>
      <w:r>
        <w:rPr>
          <w:sz w:val="24"/>
        </w:rPr>
        <w:t xml:space="preserve">, La Universidad </w:t>
      </w:r>
      <w:proofErr w:type="spellStart"/>
      <w:r>
        <w:rPr>
          <w:sz w:val="24"/>
        </w:rPr>
        <w:t>Autonoma</w:t>
      </w:r>
      <w:proofErr w:type="spellEnd"/>
      <w:r>
        <w:rPr>
          <w:sz w:val="24"/>
        </w:rPr>
        <w:t xml:space="preserve"> de Estado de </w:t>
      </w:r>
      <w:proofErr w:type="spellStart"/>
      <w:r>
        <w:rPr>
          <w:sz w:val="24"/>
        </w:rPr>
        <w:t>Hildalgo</w:t>
      </w:r>
      <w:proofErr w:type="spellEnd"/>
      <w:r>
        <w:rPr>
          <w:sz w:val="24"/>
        </w:rPr>
        <w:t xml:space="preserve">, Pachuca, </w:t>
      </w:r>
      <w:proofErr w:type="spellStart"/>
      <w:r>
        <w:rPr>
          <w:sz w:val="24"/>
        </w:rPr>
        <w:t>Hildalgo</w:t>
      </w:r>
      <w:proofErr w:type="spellEnd"/>
      <w:r>
        <w:rPr>
          <w:sz w:val="24"/>
        </w:rPr>
        <w:t>, Mexico, April 25, 2012.</w:t>
      </w:r>
    </w:p>
    <w:p w14:paraId="267AC618" w14:textId="77777777" w:rsidR="006743B8" w:rsidRDefault="006743B8" w:rsidP="00F5398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4F0E4848" w14:textId="77777777" w:rsidR="006743B8" w:rsidRDefault="006743B8" w:rsidP="00F53983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“Local Police, Local Communities, and Immigration,” presentation for students Leiden University, Leiden, the Netherlands, February 3, 2012.</w:t>
      </w:r>
    </w:p>
    <w:p w14:paraId="71F7C985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</w:p>
    <w:p w14:paraId="49FAEB93" w14:textId="77777777" w:rsidR="006743B8" w:rsidRDefault="006743B8" w:rsidP="0006440C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</w:rPr>
      </w:pPr>
      <w:r>
        <w:rPr>
          <w:sz w:val="24"/>
        </w:rPr>
        <w:t>“Questioning Nation, Interrogating Status: Immigration, Colonialism, and Criminality,” Mini-plenary, Law &amp; Society Association, San Francisco, California, June 2, 2011.</w:t>
      </w:r>
    </w:p>
    <w:p w14:paraId="3A2C54C6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 xml:space="preserve"> </w:t>
      </w:r>
    </w:p>
    <w:p w14:paraId="51BCF8C2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>“SB 1070,” address before the annual meeting of the Lawyer’s Guild, University of Arizona, April 16, 2011.</w:t>
      </w:r>
    </w:p>
    <w:p w14:paraId="59A01998" w14:textId="77777777" w:rsidR="006743B8" w:rsidRDefault="006743B8" w:rsidP="0006440C">
      <w:pPr>
        <w:ind w:left="720"/>
        <w:rPr>
          <w:sz w:val="24"/>
        </w:rPr>
      </w:pPr>
    </w:p>
    <w:p w14:paraId="6E02C45E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Racismo</w:t>
      </w:r>
      <w:proofErr w:type="spellEnd"/>
      <w:r>
        <w:rPr>
          <w:sz w:val="24"/>
        </w:rPr>
        <w:t xml:space="preserve"> en Contra de los </w:t>
      </w:r>
      <w:proofErr w:type="spellStart"/>
      <w:r>
        <w:rPr>
          <w:sz w:val="24"/>
        </w:rPr>
        <w:t>Mexicanos</w:t>
      </w:r>
      <w:proofErr w:type="spellEnd"/>
      <w:r>
        <w:rPr>
          <w:sz w:val="24"/>
        </w:rPr>
        <w:t xml:space="preserve"> en el </w:t>
      </w:r>
      <w:proofErr w:type="spellStart"/>
      <w:r>
        <w:rPr>
          <w:sz w:val="24"/>
        </w:rPr>
        <w:t>Cumplimiento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Leyes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Migratorias</w:t>
      </w:r>
      <w:proofErr w:type="spellEnd"/>
      <w:r>
        <w:rPr>
          <w:sz w:val="24"/>
        </w:rPr>
        <w:t xml:space="preserve"> en los EEUU,” Centro de </w:t>
      </w:r>
      <w:proofErr w:type="spellStart"/>
      <w:r>
        <w:rPr>
          <w:sz w:val="24"/>
        </w:rPr>
        <w:t>Investigaciones</w:t>
      </w:r>
      <w:proofErr w:type="spellEnd"/>
      <w:r>
        <w:rPr>
          <w:sz w:val="24"/>
        </w:rPr>
        <w:t xml:space="preserve"> del America del Norte, UNAM, Mexico City, Mexico, April 14, 2011.</w:t>
      </w:r>
    </w:p>
    <w:p w14:paraId="7B34366B" w14:textId="77777777" w:rsidR="006743B8" w:rsidRDefault="006743B8" w:rsidP="0006440C">
      <w:pPr>
        <w:ind w:left="720"/>
        <w:rPr>
          <w:sz w:val="24"/>
        </w:rPr>
      </w:pPr>
    </w:p>
    <w:p w14:paraId="1D1892D8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>“Racialized Immigration Enforcement,” Plenary session, Eastern Sociological Society, Philadelphia, Pennsylvania, February 24, 2011.</w:t>
      </w:r>
    </w:p>
    <w:p w14:paraId="52C63891" w14:textId="77777777" w:rsidR="006743B8" w:rsidRDefault="006743B8" w:rsidP="0006440C">
      <w:pPr>
        <w:ind w:left="720"/>
        <w:rPr>
          <w:sz w:val="24"/>
        </w:rPr>
      </w:pPr>
    </w:p>
    <w:p w14:paraId="1974F330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 xml:space="preserve"> “Arizona’s Immigration Federalism,” Beyond Arizona Conference, University of California at Berkeley, Berkeley CA, October 25, 2010.</w:t>
      </w:r>
    </w:p>
    <w:p w14:paraId="36A22A1E" w14:textId="77777777" w:rsidR="006743B8" w:rsidRDefault="006743B8" w:rsidP="0006440C">
      <w:pPr>
        <w:ind w:left="720"/>
        <w:rPr>
          <w:sz w:val="24"/>
        </w:rPr>
      </w:pPr>
    </w:p>
    <w:p w14:paraId="063684CA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 xml:space="preserve"> “Local Government Implementation of Federal Immigration Law,” Elton Fields Lecture, International Conference of Public Administrators, San Jose, California, October 18, 2010.</w:t>
      </w:r>
    </w:p>
    <w:p w14:paraId="7490DC39" w14:textId="77777777" w:rsidR="006743B8" w:rsidRDefault="006743B8" w:rsidP="0006440C">
      <w:pPr>
        <w:ind w:left="720"/>
        <w:rPr>
          <w:sz w:val="24"/>
        </w:rPr>
      </w:pPr>
    </w:p>
    <w:p w14:paraId="745D624D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>“The Thin Blue Line of State Immigration Enforcement,” Conference on Immigration and the States, College of Law, Arizona State University, October 8, 2010.</w:t>
      </w:r>
    </w:p>
    <w:p w14:paraId="3D911DE2" w14:textId="77777777" w:rsidR="006743B8" w:rsidRDefault="006743B8" w:rsidP="0006440C">
      <w:pPr>
        <w:ind w:left="720"/>
        <w:rPr>
          <w:sz w:val="24"/>
        </w:rPr>
      </w:pPr>
    </w:p>
    <w:p w14:paraId="03342EF6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>“Understanding Arizona’s Immigration Laws,” Denver University, College of Arts and Sciences Lecture, Denver, CO, September 28, 2010.</w:t>
      </w:r>
    </w:p>
    <w:p w14:paraId="03FA4E44" w14:textId="77777777" w:rsidR="006743B8" w:rsidRDefault="006743B8" w:rsidP="0006440C">
      <w:pPr>
        <w:ind w:left="720"/>
        <w:rPr>
          <w:sz w:val="24"/>
        </w:rPr>
      </w:pPr>
    </w:p>
    <w:p w14:paraId="34993157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lastRenderedPageBreak/>
        <w:t>“Who Belongs in the United States? Legal Status v. Moral Status,” Conference of the Canadian Civil Liberties Association: Who Belongs? Rights, Benefits, Obligations, and Immigration Status, University of Toronto, Toronto, Canada, September 25, 2010.</w:t>
      </w:r>
    </w:p>
    <w:p w14:paraId="7406AEA2" w14:textId="77777777" w:rsidR="006743B8" w:rsidRDefault="006743B8" w:rsidP="0006440C">
      <w:pPr>
        <w:ind w:left="720"/>
        <w:rPr>
          <w:sz w:val="24"/>
        </w:rPr>
      </w:pPr>
    </w:p>
    <w:p w14:paraId="3F667E37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 xml:space="preserve">“What One Needs to Know about Policing Immigration,” Finding Immigration Solutions Through Dialogue, Sponsored by the East Valley Coffee Party, Tempe History Museum, September 11, 2010. </w:t>
      </w:r>
    </w:p>
    <w:p w14:paraId="5A04E1DD" w14:textId="77777777" w:rsidR="006743B8" w:rsidRDefault="006743B8" w:rsidP="0006440C">
      <w:pPr>
        <w:ind w:left="720"/>
        <w:rPr>
          <w:sz w:val="24"/>
        </w:rPr>
      </w:pPr>
    </w:p>
    <w:p w14:paraId="0859CBFB" w14:textId="77777777" w:rsidR="006743B8" w:rsidRDefault="006743B8" w:rsidP="0006440C">
      <w:pPr>
        <w:ind w:left="720"/>
        <w:rPr>
          <w:sz w:val="32"/>
        </w:rPr>
      </w:pPr>
      <w:r w:rsidRPr="00F649EC">
        <w:rPr>
          <w:color w:val="000000"/>
          <w:sz w:val="24"/>
        </w:rPr>
        <w:t>Theme Panel: “International, Federal, and Local Governmental Policy Responses to Immigration” American Sociological Association, Atlanta GA, August 17, 2010</w:t>
      </w:r>
      <w:r>
        <w:rPr>
          <w:color w:val="000000"/>
          <w:sz w:val="24"/>
        </w:rPr>
        <w:t>.</w:t>
      </w:r>
    </w:p>
    <w:p w14:paraId="4BC699D7" w14:textId="77777777" w:rsidR="002D4949" w:rsidRDefault="002D4949" w:rsidP="002D4949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4"/>
          <w:szCs w:val="24"/>
        </w:rPr>
      </w:pPr>
    </w:p>
    <w:p w14:paraId="466A8EB1" w14:textId="49CE451A" w:rsidR="002D4949" w:rsidRDefault="002D4949" w:rsidP="00F46F5B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  <w:szCs w:val="24"/>
        </w:rPr>
      </w:pPr>
      <w:r w:rsidRPr="002D4949">
        <w:rPr>
          <w:sz w:val="24"/>
          <w:szCs w:val="24"/>
        </w:rPr>
        <w:t xml:space="preserve">“Federal Lawsuit Challenging SB1070,” Appearance on Horizon, an evening televised interview show (with Professor Evelyn Cruz and host Ted Stevens), PBS Phoenix, Arizona, July 7, 2010.  </w:t>
      </w:r>
      <w:hyperlink r:id="rId16" w:history="1">
        <w:r w:rsidRPr="002D4949">
          <w:rPr>
            <w:rStyle w:val="Hyperlink"/>
            <w:sz w:val="24"/>
            <w:szCs w:val="24"/>
          </w:rPr>
          <w:t>http://www.azpbs.org/arizonahorizon/detailvid.php?id=2477</w:t>
        </w:r>
      </w:hyperlink>
    </w:p>
    <w:p w14:paraId="093DE604" w14:textId="77777777" w:rsidR="00F46F5B" w:rsidRPr="00F46F5B" w:rsidRDefault="00F46F5B" w:rsidP="00F46F5B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20"/>
        <w:rPr>
          <w:sz w:val="24"/>
          <w:szCs w:val="24"/>
        </w:rPr>
      </w:pPr>
    </w:p>
    <w:p w14:paraId="43C08BA7" w14:textId="77777777" w:rsidR="006743B8" w:rsidRDefault="006743B8" w:rsidP="0006440C">
      <w:pPr>
        <w:ind w:left="720"/>
        <w:rPr>
          <w:sz w:val="24"/>
        </w:rPr>
      </w:pPr>
      <w:r w:rsidRPr="00C26144">
        <w:rPr>
          <w:rFonts w:cs="Arial"/>
          <w:bCs/>
          <w:color w:val="000000"/>
          <w:sz w:val="24"/>
        </w:rPr>
        <w:t>The Cascading Effects of Arizona's SB 1070</w:t>
      </w:r>
      <w:r>
        <w:rPr>
          <w:rFonts w:cs="Arial"/>
          <w:bCs/>
          <w:color w:val="000000"/>
          <w:sz w:val="24"/>
        </w:rPr>
        <w:t xml:space="preserve"> (El </w:t>
      </w:r>
      <w:proofErr w:type="spellStart"/>
      <w:r>
        <w:rPr>
          <w:rFonts w:cs="Arial"/>
          <w:bCs/>
          <w:color w:val="000000"/>
          <w:sz w:val="24"/>
        </w:rPr>
        <w:t>Efecto</w:t>
      </w:r>
      <w:proofErr w:type="spellEnd"/>
      <w:r>
        <w:rPr>
          <w:rFonts w:cs="Arial"/>
          <w:bCs/>
          <w:color w:val="000000"/>
          <w:sz w:val="24"/>
        </w:rPr>
        <w:t xml:space="preserve"> </w:t>
      </w:r>
      <w:proofErr w:type="spellStart"/>
      <w:r>
        <w:rPr>
          <w:rFonts w:cs="Arial"/>
          <w:bCs/>
          <w:color w:val="000000"/>
          <w:sz w:val="24"/>
        </w:rPr>
        <w:t>Cascado</w:t>
      </w:r>
      <w:proofErr w:type="spellEnd"/>
      <w:r>
        <w:rPr>
          <w:rFonts w:cs="Arial"/>
          <w:bCs/>
          <w:color w:val="000000"/>
          <w:sz w:val="24"/>
        </w:rPr>
        <w:t xml:space="preserve"> de la Ley Arizona SB1070)</w:t>
      </w:r>
      <w:r w:rsidRPr="00C26144">
        <w:rPr>
          <w:rFonts w:cs="Arial"/>
          <w:bCs/>
          <w:color w:val="000000"/>
          <w:sz w:val="24"/>
        </w:rPr>
        <w:t xml:space="preserve">: A Videoconference Research and Policy Discussion with NACTS and </w:t>
      </w:r>
      <w:r w:rsidRPr="00C26144">
        <w:rPr>
          <w:rStyle w:val="hl"/>
          <w:rFonts w:cs="Arial"/>
          <w:bCs/>
          <w:color w:val="000000"/>
          <w:sz w:val="24"/>
        </w:rPr>
        <w:t>CISAN</w:t>
      </w:r>
      <w:r>
        <w:rPr>
          <w:rFonts w:cs="Arial"/>
          <w:bCs/>
          <w:color w:val="000000"/>
          <w:sz w:val="24"/>
        </w:rPr>
        <w:t xml:space="preserve">, </w:t>
      </w:r>
      <w:r w:rsidRPr="00C26144">
        <w:rPr>
          <w:rFonts w:cs="Arial"/>
          <w:bCs/>
          <w:color w:val="000000"/>
          <w:sz w:val="24"/>
        </w:rPr>
        <w:t>10:30am-12:30pm, DCDC</w:t>
      </w:r>
      <w:r>
        <w:rPr>
          <w:rFonts w:cs="Arial"/>
          <w:bCs/>
          <w:color w:val="000000"/>
          <w:sz w:val="24"/>
        </w:rPr>
        <w:t xml:space="preserve"> ASU</w:t>
      </w:r>
      <w:r w:rsidRPr="00C26144">
        <w:rPr>
          <w:sz w:val="24"/>
        </w:rPr>
        <w:t xml:space="preserve">. </w:t>
      </w:r>
      <w:r>
        <w:rPr>
          <w:sz w:val="24"/>
        </w:rPr>
        <w:t>June 16</w:t>
      </w:r>
      <w:r w:rsidRPr="00C26144">
        <w:rPr>
          <w:sz w:val="24"/>
        </w:rPr>
        <w:t>, 2010.</w:t>
      </w:r>
    </w:p>
    <w:p w14:paraId="4CBA5338" w14:textId="77777777" w:rsidR="006743B8" w:rsidRDefault="006743B8" w:rsidP="0006440C">
      <w:pPr>
        <w:ind w:left="720"/>
        <w:rPr>
          <w:sz w:val="24"/>
        </w:rPr>
      </w:pPr>
    </w:p>
    <w:p w14:paraId="2317651C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 xml:space="preserve">“What’s at Stake in Arizona’s Immigration Laws,” East Valley Women and Politics Association, </w:t>
      </w:r>
      <w:proofErr w:type="spellStart"/>
      <w:r>
        <w:rPr>
          <w:sz w:val="24"/>
        </w:rPr>
        <w:t>Tutti</w:t>
      </w:r>
      <w:proofErr w:type="spellEnd"/>
      <w:r>
        <w:rPr>
          <w:sz w:val="24"/>
        </w:rPr>
        <w:t xml:space="preserve"> Sani Ristorante, Mesa, AZ, May 18, 2010.</w:t>
      </w:r>
    </w:p>
    <w:p w14:paraId="538EADE0" w14:textId="77777777" w:rsidR="006743B8" w:rsidRDefault="006743B8" w:rsidP="0006440C">
      <w:pPr>
        <w:ind w:left="720"/>
        <w:rPr>
          <w:sz w:val="24"/>
        </w:rPr>
      </w:pPr>
    </w:p>
    <w:p w14:paraId="23B147E3" w14:textId="77777777" w:rsidR="006743B8" w:rsidRPr="00BE6EB7" w:rsidRDefault="006743B8" w:rsidP="0006440C">
      <w:pPr>
        <w:ind w:left="720"/>
        <w:rPr>
          <w:sz w:val="24"/>
        </w:rPr>
      </w:pPr>
      <w:r>
        <w:rPr>
          <w:sz w:val="24"/>
        </w:rPr>
        <w:t xml:space="preserve">“A Social Scientist’s Perspective on </w:t>
      </w:r>
      <w:r>
        <w:rPr>
          <w:i/>
          <w:sz w:val="24"/>
        </w:rPr>
        <w:t xml:space="preserve">Border Fictions,” </w:t>
      </w:r>
      <w:r>
        <w:rPr>
          <w:sz w:val="24"/>
        </w:rPr>
        <w:t>Human Rights Cluster, Arizona State University, March 31, 2010.</w:t>
      </w:r>
    </w:p>
    <w:p w14:paraId="631F9D50" w14:textId="77777777" w:rsidR="006743B8" w:rsidRDefault="006743B8" w:rsidP="0006440C">
      <w:pPr>
        <w:ind w:left="720"/>
        <w:rPr>
          <w:sz w:val="24"/>
        </w:rPr>
      </w:pPr>
    </w:p>
    <w:p w14:paraId="4EE2FBB3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>“Results of a National Survey of Police Chiefs,” Panel on Misplaced Priorities of the Maricopa County Sheriffs’ Office, Cronkite School, Arizona State University, March 25, 2010.</w:t>
      </w:r>
    </w:p>
    <w:p w14:paraId="74DEE29B" w14:textId="77777777" w:rsidR="006743B8" w:rsidRDefault="006743B8" w:rsidP="0006440C">
      <w:pPr>
        <w:ind w:left="720"/>
        <w:rPr>
          <w:sz w:val="24"/>
        </w:rPr>
      </w:pPr>
    </w:p>
    <w:p w14:paraId="25A859AF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 xml:space="preserve">“Law Enforcement and Immigration,” </w:t>
      </w:r>
      <w:r w:rsidRPr="008753C6">
        <w:rPr>
          <w:sz w:val="24"/>
        </w:rPr>
        <w:t>Metropolis North America Policy Seminar: Managing Undocumented Migration in North America, A</w:t>
      </w:r>
      <w:r>
        <w:rPr>
          <w:sz w:val="24"/>
        </w:rPr>
        <w:t>rizona State University March 12</w:t>
      </w:r>
      <w:r w:rsidRPr="008753C6">
        <w:rPr>
          <w:sz w:val="24"/>
        </w:rPr>
        <w:t>, 2010</w:t>
      </w:r>
      <w:r>
        <w:rPr>
          <w:sz w:val="24"/>
        </w:rPr>
        <w:t>.</w:t>
      </w:r>
      <w:r w:rsidRPr="008753C6">
        <w:rPr>
          <w:sz w:val="24"/>
        </w:rPr>
        <w:t xml:space="preserve"> </w:t>
      </w:r>
    </w:p>
    <w:p w14:paraId="46854E57" w14:textId="77777777" w:rsidR="006743B8" w:rsidRDefault="006743B8" w:rsidP="0006440C">
      <w:pPr>
        <w:ind w:left="720"/>
        <w:rPr>
          <w:sz w:val="24"/>
        </w:rPr>
      </w:pPr>
    </w:p>
    <w:p w14:paraId="031B2930" w14:textId="77777777" w:rsidR="006743B8" w:rsidRPr="008753C6" w:rsidRDefault="006743B8" w:rsidP="0006440C">
      <w:pPr>
        <w:ind w:left="720"/>
        <w:rPr>
          <w:sz w:val="24"/>
        </w:rPr>
      </w:pPr>
      <w:r>
        <w:rPr>
          <w:sz w:val="24"/>
        </w:rPr>
        <w:t>“Local Police and Federal Immigration Law,” Conference of Asian Pacific American Law Faculty, College of Law, University of Arizona, March 5, 2010.</w:t>
      </w:r>
    </w:p>
    <w:p w14:paraId="4407D826" w14:textId="77777777" w:rsidR="006743B8" w:rsidRDefault="006743B8" w:rsidP="0006440C">
      <w:pPr>
        <w:ind w:left="720"/>
      </w:pPr>
    </w:p>
    <w:p w14:paraId="5E86798A" w14:textId="77777777" w:rsidR="006743B8" w:rsidRPr="00571A33" w:rsidRDefault="006743B8" w:rsidP="0006440C">
      <w:pPr>
        <w:ind w:left="720"/>
        <w:rPr>
          <w:sz w:val="24"/>
        </w:rPr>
      </w:pPr>
    </w:p>
    <w:p w14:paraId="67F18536" w14:textId="77777777" w:rsidR="006743B8" w:rsidRPr="00A63227" w:rsidRDefault="006743B8" w:rsidP="0006440C">
      <w:pPr>
        <w:ind w:left="720"/>
        <w:rPr>
          <w:sz w:val="24"/>
          <w:lang w:val="es-MX"/>
        </w:rPr>
      </w:pPr>
      <w:r>
        <w:rPr>
          <w:sz w:val="24"/>
          <w:lang w:val="es-MX"/>
        </w:rPr>
        <w:t>La participación de la p</w:t>
      </w:r>
      <w:r w:rsidRPr="0067216C">
        <w:rPr>
          <w:sz w:val="24"/>
          <w:lang w:val="es-MX"/>
        </w:rPr>
        <w:t xml:space="preserve">olicía </w:t>
      </w:r>
      <w:r>
        <w:rPr>
          <w:sz w:val="24"/>
          <w:lang w:val="es-MX"/>
        </w:rPr>
        <w:t>m</w:t>
      </w:r>
      <w:r w:rsidRPr="0067216C">
        <w:rPr>
          <w:sz w:val="24"/>
          <w:lang w:val="es-MX"/>
        </w:rPr>
        <w:t>unicipal en EU, C</w:t>
      </w:r>
      <w:r>
        <w:rPr>
          <w:sz w:val="24"/>
          <w:lang w:val="es-MX"/>
        </w:rPr>
        <w:t>anadá, y México en control del f</w:t>
      </w:r>
      <w:r w:rsidRPr="0067216C">
        <w:rPr>
          <w:sz w:val="24"/>
          <w:lang w:val="es-MX"/>
        </w:rPr>
        <w:t>lu</w:t>
      </w:r>
      <w:r>
        <w:rPr>
          <w:sz w:val="24"/>
          <w:lang w:val="es-MX"/>
        </w:rPr>
        <w:t>jo m</w:t>
      </w:r>
      <w:r w:rsidRPr="0067216C">
        <w:rPr>
          <w:sz w:val="24"/>
          <w:lang w:val="es-MX"/>
        </w:rPr>
        <w:t xml:space="preserve">igratorio </w:t>
      </w:r>
      <w:r>
        <w:rPr>
          <w:sz w:val="24"/>
          <w:lang w:val="es-MX"/>
        </w:rPr>
        <w:t xml:space="preserve">global: Problema o solución?’ </w:t>
      </w:r>
      <w:r w:rsidRPr="00A63227">
        <w:rPr>
          <w:sz w:val="24"/>
          <w:lang w:val="es-MX"/>
        </w:rPr>
        <w:t>Universidad Nacional Autónoma de México, Mexico City, Mexico (March 26, 2008).</w:t>
      </w:r>
    </w:p>
    <w:p w14:paraId="37905FE7" w14:textId="77777777" w:rsidR="006743B8" w:rsidRPr="00A63227" w:rsidRDefault="006743B8" w:rsidP="0006440C">
      <w:pPr>
        <w:ind w:left="720"/>
        <w:rPr>
          <w:sz w:val="24"/>
          <w:lang w:val="es-MX"/>
        </w:rPr>
      </w:pPr>
    </w:p>
    <w:p w14:paraId="38BC015A" w14:textId="77777777" w:rsidR="006743B8" w:rsidRPr="00A63227" w:rsidRDefault="006743B8" w:rsidP="00072787">
      <w:pPr>
        <w:rPr>
          <w:b/>
          <w:sz w:val="24"/>
          <w:lang w:val="es-MX"/>
        </w:rPr>
      </w:pPr>
    </w:p>
    <w:p w14:paraId="1F8CAAC5" w14:textId="77777777" w:rsidR="006743B8" w:rsidRDefault="006743B8" w:rsidP="007A43D3">
      <w:pPr>
        <w:outlineLvl w:val="0"/>
        <w:rPr>
          <w:b/>
          <w:sz w:val="24"/>
        </w:rPr>
      </w:pPr>
      <w:r w:rsidRPr="00A63227">
        <w:rPr>
          <w:b/>
          <w:sz w:val="24"/>
          <w:lang w:val="es-MX"/>
        </w:rPr>
        <w:t xml:space="preserve">Professional Service </w:t>
      </w:r>
      <w:r>
        <w:rPr>
          <w:b/>
          <w:sz w:val="24"/>
          <w:lang w:val="es-MX"/>
        </w:rPr>
        <w:t>(c</w:t>
      </w:r>
      <w:proofErr w:type="spellStart"/>
      <w:r>
        <w:rPr>
          <w:b/>
          <w:sz w:val="24"/>
        </w:rPr>
        <w:t>urrent</w:t>
      </w:r>
      <w:proofErr w:type="spellEnd"/>
      <w:r>
        <w:rPr>
          <w:b/>
          <w:sz w:val="24"/>
        </w:rPr>
        <w:t>):</w:t>
      </w:r>
    </w:p>
    <w:p w14:paraId="72800F92" w14:textId="77777777" w:rsidR="006743B8" w:rsidRPr="00470332" w:rsidRDefault="006743B8" w:rsidP="00470332">
      <w:pPr>
        <w:rPr>
          <w:b/>
          <w:sz w:val="24"/>
          <w:lang w:val="es-MX"/>
        </w:rPr>
      </w:pPr>
    </w:p>
    <w:p w14:paraId="60C65F84" w14:textId="33DBE838" w:rsidR="002C5038" w:rsidRDefault="002C5038" w:rsidP="00B61191">
      <w:pPr>
        <w:ind w:left="720"/>
        <w:outlineLvl w:val="0"/>
        <w:rPr>
          <w:sz w:val="24"/>
        </w:rPr>
      </w:pPr>
    </w:p>
    <w:p w14:paraId="39E17F55" w14:textId="1B444189" w:rsidR="002C5038" w:rsidRDefault="00B61191" w:rsidP="00B61191">
      <w:pPr>
        <w:ind w:left="720"/>
        <w:rPr>
          <w:sz w:val="24"/>
        </w:rPr>
      </w:pPr>
      <w:r>
        <w:rPr>
          <w:sz w:val="24"/>
        </w:rPr>
        <w:t>Co-president, Section on Migration and Citizenship, American Political Science Association</w:t>
      </w:r>
    </w:p>
    <w:p w14:paraId="1ADEB90C" w14:textId="77777777" w:rsidR="002C5038" w:rsidRDefault="002C5038" w:rsidP="0006440C">
      <w:pPr>
        <w:ind w:left="720"/>
        <w:rPr>
          <w:sz w:val="24"/>
        </w:rPr>
      </w:pPr>
    </w:p>
    <w:p w14:paraId="048C9260" w14:textId="7BA1F444" w:rsidR="006743B8" w:rsidRDefault="00B61191" w:rsidP="007A43D3">
      <w:pPr>
        <w:ind w:left="720"/>
        <w:outlineLvl w:val="0"/>
        <w:rPr>
          <w:sz w:val="24"/>
        </w:rPr>
      </w:pPr>
      <w:r>
        <w:rPr>
          <w:sz w:val="24"/>
        </w:rPr>
        <w:t>International Research Collaborative Committee</w:t>
      </w:r>
      <w:r w:rsidR="002C5038">
        <w:rPr>
          <w:sz w:val="24"/>
        </w:rPr>
        <w:t xml:space="preserve">, Law &amp; Society Association </w:t>
      </w:r>
    </w:p>
    <w:p w14:paraId="0F24C985" w14:textId="77777777" w:rsidR="00B61191" w:rsidRDefault="00B61191" w:rsidP="007A43D3">
      <w:pPr>
        <w:ind w:left="720"/>
        <w:outlineLvl w:val="0"/>
        <w:rPr>
          <w:sz w:val="24"/>
        </w:rPr>
      </w:pPr>
    </w:p>
    <w:p w14:paraId="1153ADB0" w14:textId="523AFF85" w:rsidR="00B61191" w:rsidRDefault="00B61191" w:rsidP="007A43D3">
      <w:pPr>
        <w:ind w:left="720"/>
        <w:outlineLvl w:val="0"/>
        <w:rPr>
          <w:sz w:val="24"/>
        </w:rPr>
      </w:pPr>
      <w:r>
        <w:rPr>
          <w:sz w:val="24"/>
        </w:rPr>
        <w:t>Program Committee, 2017 annual meeting of the Law &amp; Society Association</w:t>
      </w:r>
    </w:p>
    <w:p w14:paraId="1FD832C9" w14:textId="77777777" w:rsidR="006743B8" w:rsidRDefault="006743B8" w:rsidP="0006440C">
      <w:pPr>
        <w:ind w:left="720"/>
        <w:rPr>
          <w:sz w:val="24"/>
        </w:rPr>
      </w:pPr>
    </w:p>
    <w:p w14:paraId="44210E8E" w14:textId="77777777" w:rsidR="006743B8" w:rsidRDefault="006743B8" w:rsidP="0006440C">
      <w:pPr>
        <w:ind w:left="720"/>
        <w:rPr>
          <w:sz w:val="24"/>
        </w:rPr>
      </w:pPr>
      <w:r>
        <w:rPr>
          <w:sz w:val="24"/>
        </w:rPr>
        <w:t>Member, Race/Ethnicity, Crime and Criminal Justice Study Group, American Society of Criminology.</w:t>
      </w:r>
    </w:p>
    <w:p w14:paraId="1D1B2EF1" w14:textId="77777777" w:rsidR="002C5038" w:rsidRDefault="002C5038" w:rsidP="0006440C">
      <w:pPr>
        <w:ind w:left="720"/>
        <w:rPr>
          <w:sz w:val="24"/>
        </w:rPr>
      </w:pPr>
    </w:p>
    <w:p w14:paraId="36E48754" w14:textId="414563EF" w:rsidR="002C5038" w:rsidRPr="002C5038" w:rsidRDefault="002C5038" w:rsidP="007A43D3">
      <w:pPr>
        <w:ind w:left="720"/>
        <w:outlineLvl w:val="0"/>
        <w:rPr>
          <w:sz w:val="24"/>
        </w:rPr>
      </w:pPr>
      <w:r>
        <w:rPr>
          <w:sz w:val="24"/>
        </w:rPr>
        <w:t xml:space="preserve">Member, Editorial Board, </w:t>
      </w:r>
      <w:r>
        <w:rPr>
          <w:i/>
          <w:sz w:val="24"/>
        </w:rPr>
        <w:t>Law &amp; Social Inquiry.</w:t>
      </w:r>
    </w:p>
    <w:p w14:paraId="66454F6A" w14:textId="77777777" w:rsidR="006743B8" w:rsidRDefault="006743B8" w:rsidP="0006440C">
      <w:pPr>
        <w:rPr>
          <w:sz w:val="24"/>
        </w:rPr>
      </w:pPr>
    </w:p>
    <w:p w14:paraId="7C567D8B" w14:textId="77777777" w:rsidR="002C5038" w:rsidRDefault="002C5038" w:rsidP="00711733">
      <w:pPr>
        <w:rPr>
          <w:b/>
          <w:bCs/>
          <w:sz w:val="24"/>
        </w:rPr>
      </w:pPr>
    </w:p>
    <w:p w14:paraId="0C0488AD" w14:textId="77777777" w:rsidR="006743B8" w:rsidRDefault="006743B8" w:rsidP="007A43D3">
      <w:pPr>
        <w:outlineLvl w:val="0"/>
        <w:rPr>
          <w:b/>
          <w:bCs/>
          <w:sz w:val="24"/>
        </w:rPr>
      </w:pPr>
      <w:r>
        <w:rPr>
          <w:b/>
          <w:bCs/>
          <w:sz w:val="24"/>
        </w:rPr>
        <w:t>Languages:</w:t>
      </w:r>
    </w:p>
    <w:p w14:paraId="24FC0F4B" w14:textId="77777777" w:rsidR="006743B8" w:rsidRDefault="006743B8" w:rsidP="00711733">
      <w:pPr>
        <w:rPr>
          <w:b/>
          <w:bCs/>
          <w:sz w:val="24"/>
        </w:rPr>
      </w:pPr>
    </w:p>
    <w:p w14:paraId="68BC603A" w14:textId="5C740605" w:rsidR="006743B8" w:rsidRDefault="006743B8" w:rsidP="007A43D3">
      <w:pPr>
        <w:outlineLvl w:val="0"/>
        <w:rPr>
          <w:bCs/>
          <w:sz w:val="24"/>
        </w:rPr>
      </w:pPr>
      <w:r>
        <w:rPr>
          <w:bCs/>
          <w:sz w:val="24"/>
        </w:rPr>
        <w:tab/>
        <w:t xml:space="preserve">Spanish (speaking </w:t>
      </w:r>
      <w:r w:rsidR="00CA12C4">
        <w:rPr>
          <w:bCs/>
          <w:sz w:val="24"/>
        </w:rPr>
        <w:t xml:space="preserve">and reading </w:t>
      </w:r>
      <w:r>
        <w:rPr>
          <w:bCs/>
          <w:sz w:val="24"/>
        </w:rPr>
        <w:t>fluency)</w:t>
      </w:r>
      <w:r w:rsidR="006F4DA3">
        <w:rPr>
          <w:bCs/>
          <w:sz w:val="24"/>
        </w:rPr>
        <w:t xml:space="preserve"> </w:t>
      </w:r>
      <w:r w:rsidR="00CA12C4">
        <w:rPr>
          <w:bCs/>
          <w:sz w:val="24"/>
        </w:rPr>
        <w:t xml:space="preserve">and </w:t>
      </w:r>
      <w:r>
        <w:rPr>
          <w:bCs/>
          <w:sz w:val="24"/>
        </w:rPr>
        <w:t>French (</w:t>
      </w:r>
      <w:r w:rsidR="00CA12C4">
        <w:rPr>
          <w:bCs/>
          <w:sz w:val="24"/>
        </w:rPr>
        <w:t xml:space="preserve">speaking and </w:t>
      </w:r>
      <w:r>
        <w:rPr>
          <w:bCs/>
          <w:sz w:val="24"/>
        </w:rPr>
        <w:t xml:space="preserve">reading fluency) </w:t>
      </w:r>
    </w:p>
    <w:p w14:paraId="1DC47C85" w14:textId="77777777" w:rsidR="006743B8" w:rsidRDefault="006743B8" w:rsidP="00711733">
      <w:pPr>
        <w:rPr>
          <w:bCs/>
          <w:sz w:val="24"/>
        </w:rPr>
      </w:pPr>
    </w:p>
    <w:p w14:paraId="15E9BFED" w14:textId="77777777" w:rsidR="006743B8" w:rsidRDefault="006743B8" w:rsidP="00711733">
      <w:pPr>
        <w:rPr>
          <w:bCs/>
          <w:sz w:val="24"/>
        </w:rPr>
      </w:pPr>
    </w:p>
    <w:p w14:paraId="4374B71F" w14:textId="77777777" w:rsidR="006743B8" w:rsidRDefault="006743B8" w:rsidP="00711733">
      <w:pPr>
        <w:rPr>
          <w:bCs/>
          <w:sz w:val="24"/>
        </w:rPr>
      </w:pPr>
    </w:p>
    <w:p w14:paraId="6FA1F9CC" w14:textId="77777777" w:rsidR="006743B8" w:rsidRDefault="006743B8" w:rsidP="00711733">
      <w:pPr>
        <w:rPr>
          <w:bCs/>
          <w:sz w:val="24"/>
        </w:rPr>
      </w:pPr>
    </w:p>
    <w:p w14:paraId="33F909A3" w14:textId="77777777" w:rsidR="006743B8" w:rsidRPr="00684111" w:rsidRDefault="006743B8" w:rsidP="00684111">
      <w:pPr>
        <w:rPr>
          <w:bCs/>
          <w:sz w:val="24"/>
        </w:rPr>
      </w:pPr>
    </w:p>
    <w:p w14:paraId="5DFDED09" w14:textId="1B0DA2C5" w:rsidR="006743B8" w:rsidRPr="002C5038" w:rsidRDefault="00B61191" w:rsidP="002C5038">
      <w:pPr>
        <w:tabs>
          <w:tab w:val="left" w:pos="-2880"/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-10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July 2016</w:t>
      </w:r>
    </w:p>
    <w:sectPr w:rsidR="006743B8" w:rsidRPr="002C5038" w:rsidSect="00072787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BEEAD" w14:textId="77777777" w:rsidR="00AE4C71" w:rsidRDefault="00AE4C71">
      <w:r>
        <w:separator/>
      </w:r>
    </w:p>
  </w:endnote>
  <w:endnote w:type="continuationSeparator" w:id="0">
    <w:p w14:paraId="5A5AD40E" w14:textId="77777777" w:rsidR="00AE4C71" w:rsidRDefault="00AE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68AB" w14:textId="77777777" w:rsidR="00000837" w:rsidRDefault="000008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52843" w14:textId="77777777" w:rsidR="00000837" w:rsidRDefault="0000083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A1486" w14:textId="77777777" w:rsidR="00000837" w:rsidRDefault="000008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209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C23FDB" w14:textId="77777777" w:rsidR="00000837" w:rsidRDefault="000008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DEFA8" w14:textId="77777777" w:rsidR="00AE4C71" w:rsidRDefault="00AE4C71">
      <w:r>
        <w:separator/>
      </w:r>
    </w:p>
  </w:footnote>
  <w:footnote w:type="continuationSeparator" w:id="0">
    <w:p w14:paraId="6BC3572B" w14:textId="77777777" w:rsidR="00AE4C71" w:rsidRDefault="00AE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1"/>
    <w:rsid w:val="00000837"/>
    <w:rsid w:val="00002DEB"/>
    <w:rsid w:val="00006A06"/>
    <w:rsid w:val="000122C0"/>
    <w:rsid w:val="00024C3C"/>
    <w:rsid w:val="000264FC"/>
    <w:rsid w:val="00032FA1"/>
    <w:rsid w:val="0006145D"/>
    <w:rsid w:val="0006440C"/>
    <w:rsid w:val="000660D9"/>
    <w:rsid w:val="00066CB4"/>
    <w:rsid w:val="0007132E"/>
    <w:rsid w:val="00072787"/>
    <w:rsid w:val="0008784F"/>
    <w:rsid w:val="00094F48"/>
    <w:rsid w:val="000969E5"/>
    <w:rsid w:val="00096A56"/>
    <w:rsid w:val="000B105A"/>
    <w:rsid w:val="000C3DC6"/>
    <w:rsid w:val="000C587D"/>
    <w:rsid w:val="000D1476"/>
    <w:rsid w:val="000D16F9"/>
    <w:rsid w:val="000D5AC6"/>
    <w:rsid w:val="000D6A5C"/>
    <w:rsid w:val="000E14A1"/>
    <w:rsid w:val="000E7A8A"/>
    <w:rsid w:val="00104476"/>
    <w:rsid w:val="00112913"/>
    <w:rsid w:val="001315F3"/>
    <w:rsid w:val="00157EFD"/>
    <w:rsid w:val="0016254E"/>
    <w:rsid w:val="00185608"/>
    <w:rsid w:val="00194847"/>
    <w:rsid w:val="001B0B28"/>
    <w:rsid w:val="001C0729"/>
    <w:rsid w:val="001C385E"/>
    <w:rsid w:val="001D7841"/>
    <w:rsid w:val="001E4207"/>
    <w:rsid w:val="001E59D9"/>
    <w:rsid w:val="001F7175"/>
    <w:rsid w:val="002146C7"/>
    <w:rsid w:val="00246E1E"/>
    <w:rsid w:val="00251365"/>
    <w:rsid w:val="00252E99"/>
    <w:rsid w:val="002552B5"/>
    <w:rsid w:val="00273D3A"/>
    <w:rsid w:val="00276E62"/>
    <w:rsid w:val="002C1350"/>
    <w:rsid w:val="002C1CB2"/>
    <w:rsid w:val="002C248D"/>
    <w:rsid w:val="002C5038"/>
    <w:rsid w:val="002C7F23"/>
    <w:rsid w:val="002D04E4"/>
    <w:rsid w:val="002D2E23"/>
    <w:rsid w:val="002D4949"/>
    <w:rsid w:val="002F0EF3"/>
    <w:rsid w:val="00306668"/>
    <w:rsid w:val="003152D3"/>
    <w:rsid w:val="00320193"/>
    <w:rsid w:val="00321608"/>
    <w:rsid w:val="003219A5"/>
    <w:rsid w:val="00323D6F"/>
    <w:rsid w:val="00330C10"/>
    <w:rsid w:val="00352965"/>
    <w:rsid w:val="00355E7B"/>
    <w:rsid w:val="00360BDF"/>
    <w:rsid w:val="00381EC7"/>
    <w:rsid w:val="003911C9"/>
    <w:rsid w:val="00392B26"/>
    <w:rsid w:val="003A625C"/>
    <w:rsid w:val="003A7E0F"/>
    <w:rsid w:val="003B2873"/>
    <w:rsid w:val="003B2AA2"/>
    <w:rsid w:val="003B5984"/>
    <w:rsid w:val="003C5147"/>
    <w:rsid w:val="003C6209"/>
    <w:rsid w:val="003C76F7"/>
    <w:rsid w:val="003D54A9"/>
    <w:rsid w:val="003E1892"/>
    <w:rsid w:val="003E6154"/>
    <w:rsid w:val="003F15C6"/>
    <w:rsid w:val="00426C76"/>
    <w:rsid w:val="00433DD3"/>
    <w:rsid w:val="004475B3"/>
    <w:rsid w:val="00455123"/>
    <w:rsid w:val="00465CAE"/>
    <w:rsid w:val="00470332"/>
    <w:rsid w:val="00477604"/>
    <w:rsid w:val="004809A3"/>
    <w:rsid w:val="004816B2"/>
    <w:rsid w:val="00486091"/>
    <w:rsid w:val="004A3214"/>
    <w:rsid w:val="004A78C7"/>
    <w:rsid w:val="004B05B4"/>
    <w:rsid w:val="004D0954"/>
    <w:rsid w:val="004D59A1"/>
    <w:rsid w:val="004E052B"/>
    <w:rsid w:val="004E460A"/>
    <w:rsid w:val="004F2A1D"/>
    <w:rsid w:val="004F3064"/>
    <w:rsid w:val="004F365A"/>
    <w:rsid w:val="00505F62"/>
    <w:rsid w:val="00507AB3"/>
    <w:rsid w:val="0052141C"/>
    <w:rsid w:val="00543EE3"/>
    <w:rsid w:val="00546950"/>
    <w:rsid w:val="00557439"/>
    <w:rsid w:val="00571A33"/>
    <w:rsid w:val="0058350A"/>
    <w:rsid w:val="005843DC"/>
    <w:rsid w:val="0058462B"/>
    <w:rsid w:val="00584DC7"/>
    <w:rsid w:val="0059227C"/>
    <w:rsid w:val="005A2A8A"/>
    <w:rsid w:val="005B320E"/>
    <w:rsid w:val="005D3F87"/>
    <w:rsid w:val="005E2004"/>
    <w:rsid w:val="005E2108"/>
    <w:rsid w:val="005E24DF"/>
    <w:rsid w:val="005E27EF"/>
    <w:rsid w:val="005E3BFC"/>
    <w:rsid w:val="005F4105"/>
    <w:rsid w:val="00600B42"/>
    <w:rsid w:val="00604713"/>
    <w:rsid w:val="00613A19"/>
    <w:rsid w:val="00613AA4"/>
    <w:rsid w:val="00616008"/>
    <w:rsid w:val="00632118"/>
    <w:rsid w:val="006654A8"/>
    <w:rsid w:val="00666F46"/>
    <w:rsid w:val="0067216C"/>
    <w:rsid w:val="0067247D"/>
    <w:rsid w:val="006743B8"/>
    <w:rsid w:val="00684111"/>
    <w:rsid w:val="00693344"/>
    <w:rsid w:val="006A06B7"/>
    <w:rsid w:val="006C2EE3"/>
    <w:rsid w:val="006D1157"/>
    <w:rsid w:val="006D68F5"/>
    <w:rsid w:val="006E36FF"/>
    <w:rsid w:val="006E634A"/>
    <w:rsid w:val="006E7C1F"/>
    <w:rsid w:val="006E7EF1"/>
    <w:rsid w:val="006F4DA3"/>
    <w:rsid w:val="00711733"/>
    <w:rsid w:val="00731661"/>
    <w:rsid w:val="00755F55"/>
    <w:rsid w:val="007670F2"/>
    <w:rsid w:val="0077008A"/>
    <w:rsid w:val="007717E9"/>
    <w:rsid w:val="00773054"/>
    <w:rsid w:val="007816A7"/>
    <w:rsid w:val="00781FDC"/>
    <w:rsid w:val="00782B3E"/>
    <w:rsid w:val="007A43D3"/>
    <w:rsid w:val="007A5390"/>
    <w:rsid w:val="007A6C1D"/>
    <w:rsid w:val="007B1611"/>
    <w:rsid w:val="007C1D23"/>
    <w:rsid w:val="007C3E91"/>
    <w:rsid w:val="007D0CB8"/>
    <w:rsid w:val="007D356E"/>
    <w:rsid w:val="007E15E9"/>
    <w:rsid w:val="007E6071"/>
    <w:rsid w:val="007F0F81"/>
    <w:rsid w:val="007F4CFC"/>
    <w:rsid w:val="00802BA9"/>
    <w:rsid w:val="008051DD"/>
    <w:rsid w:val="0080750D"/>
    <w:rsid w:val="00812A82"/>
    <w:rsid w:val="008222D7"/>
    <w:rsid w:val="00847460"/>
    <w:rsid w:val="00874431"/>
    <w:rsid w:val="008753C6"/>
    <w:rsid w:val="00883227"/>
    <w:rsid w:val="00890F5C"/>
    <w:rsid w:val="008A0943"/>
    <w:rsid w:val="008B4750"/>
    <w:rsid w:val="008B7A24"/>
    <w:rsid w:val="008C183C"/>
    <w:rsid w:val="008D7431"/>
    <w:rsid w:val="008D79E0"/>
    <w:rsid w:val="008F48D0"/>
    <w:rsid w:val="008F52C8"/>
    <w:rsid w:val="00910E2C"/>
    <w:rsid w:val="009175A5"/>
    <w:rsid w:val="00926D44"/>
    <w:rsid w:val="00930657"/>
    <w:rsid w:val="00941B24"/>
    <w:rsid w:val="00962A35"/>
    <w:rsid w:val="009A641F"/>
    <w:rsid w:val="009B026C"/>
    <w:rsid w:val="009B02B1"/>
    <w:rsid w:val="009B194B"/>
    <w:rsid w:val="009B44E4"/>
    <w:rsid w:val="009D42F4"/>
    <w:rsid w:val="009E5DDC"/>
    <w:rsid w:val="00A16F50"/>
    <w:rsid w:val="00A22C84"/>
    <w:rsid w:val="00A24B8F"/>
    <w:rsid w:val="00A26A78"/>
    <w:rsid w:val="00A50B44"/>
    <w:rsid w:val="00A5436D"/>
    <w:rsid w:val="00A54595"/>
    <w:rsid w:val="00A61BC6"/>
    <w:rsid w:val="00A63227"/>
    <w:rsid w:val="00A65E7E"/>
    <w:rsid w:val="00A80BE4"/>
    <w:rsid w:val="00A81EC6"/>
    <w:rsid w:val="00A8518C"/>
    <w:rsid w:val="00A85893"/>
    <w:rsid w:val="00A87119"/>
    <w:rsid w:val="00A95C32"/>
    <w:rsid w:val="00AC25E3"/>
    <w:rsid w:val="00AE1806"/>
    <w:rsid w:val="00AE315A"/>
    <w:rsid w:val="00AE4C71"/>
    <w:rsid w:val="00AF316D"/>
    <w:rsid w:val="00B17388"/>
    <w:rsid w:val="00B50C8E"/>
    <w:rsid w:val="00B55285"/>
    <w:rsid w:val="00B61191"/>
    <w:rsid w:val="00B63EC1"/>
    <w:rsid w:val="00B83842"/>
    <w:rsid w:val="00B90824"/>
    <w:rsid w:val="00B9571C"/>
    <w:rsid w:val="00BB141A"/>
    <w:rsid w:val="00BB1DC9"/>
    <w:rsid w:val="00BE67B9"/>
    <w:rsid w:val="00BE6BAD"/>
    <w:rsid w:val="00BE6EB7"/>
    <w:rsid w:val="00BE7660"/>
    <w:rsid w:val="00C07582"/>
    <w:rsid w:val="00C26144"/>
    <w:rsid w:val="00C26BF5"/>
    <w:rsid w:val="00C377B2"/>
    <w:rsid w:val="00C65126"/>
    <w:rsid w:val="00C77E7B"/>
    <w:rsid w:val="00CA12C4"/>
    <w:rsid w:val="00CB69E2"/>
    <w:rsid w:val="00CC175A"/>
    <w:rsid w:val="00CE7B80"/>
    <w:rsid w:val="00D232A7"/>
    <w:rsid w:val="00D23B03"/>
    <w:rsid w:val="00D27E52"/>
    <w:rsid w:val="00D45DAB"/>
    <w:rsid w:val="00D50D38"/>
    <w:rsid w:val="00D51FC8"/>
    <w:rsid w:val="00D520AD"/>
    <w:rsid w:val="00D57EE0"/>
    <w:rsid w:val="00D7543C"/>
    <w:rsid w:val="00D762DC"/>
    <w:rsid w:val="00D86FDF"/>
    <w:rsid w:val="00D8707A"/>
    <w:rsid w:val="00D87DC0"/>
    <w:rsid w:val="00D90323"/>
    <w:rsid w:val="00D9094D"/>
    <w:rsid w:val="00D94A44"/>
    <w:rsid w:val="00DA5CF6"/>
    <w:rsid w:val="00DA7CEE"/>
    <w:rsid w:val="00DF2495"/>
    <w:rsid w:val="00E058F0"/>
    <w:rsid w:val="00E07CC9"/>
    <w:rsid w:val="00E31CD6"/>
    <w:rsid w:val="00E42A94"/>
    <w:rsid w:val="00E431CD"/>
    <w:rsid w:val="00E432DD"/>
    <w:rsid w:val="00E55881"/>
    <w:rsid w:val="00E561D3"/>
    <w:rsid w:val="00E704F3"/>
    <w:rsid w:val="00E71984"/>
    <w:rsid w:val="00E76D37"/>
    <w:rsid w:val="00E902BA"/>
    <w:rsid w:val="00E95341"/>
    <w:rsid w:val="00E979FB"/>
    <w:rsid w:val="00EB2023"/>
    <w:rsid w:val="00EB3C21"/>
    <w:rsid w:val="00EB4C15"/>
    <w:rsid w:val="00ED02B0"/>
    <w:rsid w:val="00ED1CB1"/>
    <w:rsid w:val="00ED5715"/>
    <w:rsid w:val="00EE163E"/>
    <w:rsid w:val="00EE49E5"/>
    <w:rsid w:val="00EF52CC"/>
    <w:rsid w:val="00EF553E"/>
    <w:rsid w:val="00F01F68"/>
    <w:rsid w:val="00F037F2"/>
    <w:rsid w:val="00F10049"/>
    <w:rsid w:val="00F11066"/>
    <w:rsid w:val="00F233A1"/>
    <w:rsid w:val="00F419CF"/>
    <w:rsid w:val="00F426A1"/>
    <w:rsid w:val="00F46F5B"/>
    <w:rsid w:val="00F53983"/>
    <w:rsid w:val="00F57E6E"/>
    <w:rsid w:val="00F60148"/>
    <w:rsid w:val="00F62D08"/>
    <w:rsid w:val="00F649EC"/>
    <w:rsid w:val="00F671B8"/>
    <w:rsid w:val="00F871B0"/>
    <w:rsid w:val="00F9441B"/>
    <w:rsid w:val="00F95879"/>
    <w:rsid w:val="00FA4391"/>
    <w:rsid w:val="00FB05C5"/>
    <w:rsid w:val="00FC1877"/>
    <w:rsid w:val="00FC7533"/>
    <w:rsid w:val="00FD34AE"/>
    <w:rsid w:val="00FF0D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8CF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50"/>
  </w:style>
  <w:style w:type="paragraph" w:styleId="Heading1">
    <w:name w:val="heading 1"/>
    <w:basedOn w:val="Normal"/>
    <w:next w:val="Normal"/>
    <w:link w:val="Heading1Char"/>
    <w:uiPriority w:val="99"/>
    <w:qFormat/>
    <w:rsid w:val="002C1350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F15C6"/>
    <w:rPr>
      <w:rFonts w:ascii="Calibri" w:hAnsi="Calibri" w:cs="Times New Roman"/>
      <w:b/>
      <w:bCs/>
      <w:kern w:val="32"/>
      <w:sz w:val="32"/>
    </w:rPr>
  </w:style>
  <w:style w:type="paragraph" w:styleId="Footer">
    <w:name w:val="footer"/>
    <w:basedOn w:val="Normal"/>
    <w:link w:val="FooterChar"/>
    <w:uiPriority w:val="99"/>
    <w:semiHidden/>
    <w:rsid w:val="002C1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5C6"/>
    <w:rPr>
      <w:rFonts w:cs="Times New Roman"/>
    </w:rPr>
  </w:style>
  <w:style w:type="character" w:styleId="PageNumber">
    <w:name w:val="page number"/>
    <w:basedOn w:val="DefaultParagraphFont"/>
    <w:uiPriority w:val="99"/>
    <w:rsid w:val="002C1350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2C1350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rsid w:val="003F15C6"/>
    <w:rPr>
      <w:rFonts w:ascii="Calibri" w:hAnsi="Calibri" w:cs="Times New Roman"/>
      <w:b/>
      <w:bCs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012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C6"/>
    <w:rPr>
      <w:rFonts w:ascii="Lucida Grande" w:hAnsi="Lucida Grande" w:cs="Times New Roman"/>
      <w:sz w:val="18"/>
    </w:rPr>
  </w:style>
  <w:style w:type="character" w:styleId="Hyperlink">
    <w:name w:val="Hyperlink"/>
    <w:basedOn w:val="DefaultParagraphFont"/>
    <w:uiPriority w:val="99"/>
    <w:rsid w:val="00DA5CF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50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0B44"/>
    <w:rPr>
      <w:rFonts w:ascii="Courier New" w:hAnsi="Courier New" w:cs="Courier New"/>
      <w:color w:val="000000"/>
    </w:rPr>
  </w:style>
  <w:style w:type="paragraph" w:customStyle="1" w:styleId="Default">
    <w:name w:val="Default"/>
    <w:uiPriority w:val="99"/>
    <w:rsid w:val="008A09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">
    <w:name w:val="hl"/>
    <w:basedOn w:val="DefaultParagraphFont"/>
    <w:uiPriority w:val="99"/>
    <w:rsid w:val="00C26144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323D6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foreignpolicybulletinmonitor.com/action/displayAbstract?fromPage=online&amp;aid=7492632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bordercriminologies.law.ox.ac.uk/us-immigration-policy-patchwork/" TargetMode="External"/><Relationship Id="rId11" Type="http://schemas.openxmlformats.org/officeDocument/2006/relationships/hyperlink" Target="http://www.realinstitutoelcano.org/wps/portal/rielcano_eng/Content?WCM_GLOBAL_CONTEXT=/elcano/Elcano_in/Zonas_in/ARI120-2010" TargetMode="External"/><Relationship Id="rId12" Type="http://schemas.openxmlformats.org/officeDocument/2006/relationships/hyperlink" Target="http://www.ussc.gov/Legislative_and_Public_Affairs/Public_Hearings_and_Meetings/20100120-21/Agenda.htm" TargetMode="External"/><Relationship Id="rId13" Type="http://schemas.openxmlformats.org/officeDocument/2006/relationships/hyperlink" Target="http://www.azcentral.com/arizonarepublic/viewpoints/articles/2009/06/13/20090613provine14.html" TargetMode="External"/><Relationship Id="rId14" Type="http://schemas.openxmlformats.org/officeDocument/2006/relationships/hyperlink" Target="http://druglaw.typepad.com/drug_law_blog/2008/01/an-interview-wi.html" TargetMode="External"/><Relationship Id="rId15" Type="http://schemas.openxmlformats.org/officeDocument/2006/relationships/hyperlink" Target="http://www.usccr.gov/calendar/trnscrpt/Transcript_08-17-12.pdf" TargetMode="External"/><Relationship Id="rId16" Type="http://schemas.openxmlformats.org/officeDocument/2006/relationships/hyperlink" Target="http://www.azpbs.org/arizonahorizon/detailvid.php?id=2477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marie.provine@asu.edu" TargetMode="External"/><Relationship Id="rId7" Type="http://schemas.openxmlformats.org/officeDocument/2006/relationships/hyperlink" Target="https://mail-attachment.googleusercontent.com/attachment/u/0/?ui=2&amp;ik=a2d6db6381&amp;view=att&amp;th=1424e7378b079341&amp;attid=0.1&amp;disp=inline&amp;safe=1&amp;zw&amp;saduie=AG9B_P9vJPE0B1gAwEEgzCC6xljf&amp;sadet=1384306429162&amp;sads=hlD7lGMBwNZ4ixZz6yXvlvUvrWs" TargetMode="External"/><Relationship Id="rId8" Type="http://schemas.openxmlformats.org/officeDocument/2006/relationships/hyperlink" Target="http://www.migrationinform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4219</Words>
  <Characters>24050</Characters>
  <Application>Microsoft Macintosh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VITAE: DORIS MARIE PROVINE</vt:lpstr>
    </vt:vector>
  </TitlesOfParts>
  <Company>National Science Foundation</Company>
  <LinksUpToDate>false</LinksUpToDate>
  <CharactersWithSpaces>28213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DORIS MARIE PROVINE</dc:title>
  <dc:subject/>
  <dc:creator>Doris M. Provine</dc:creator>
  <cp:keywords/>
  <cp:lastModifiedBy>Marie</cp:lastModifiedBy>
  <cp:revision>2</cp:revision>
  <dcterms:created xsi:type="dcterms:W3CDTF">2016-07-06T01:10:00Z</dcterms:created>
  <dcterms:modified xsi:type="dcterms:W3CDTF">2016-07-06T01:10:00Z</dcterms:modified>
</cp:coreProperties>
</file>