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909F" w14:textId="30BBF11F" w:rsidR="0034675B" w:rsidRPr="004C5374" w:rsidRDefault="0034675B" w:rsidP="004C5374">
      <w:pPr>
        <w:rPr>
          <w:rFonts w:ascii="Georgia" w:hAnsi="Georgia" w:cs="Courier New"/>
          <w:b/>
          <w:color w:val="17365D"/>
          <w:sz w:val="48"/>
          <w:szCs w:val="48"/>
        </w:rPr>
      </w:pPr>
      <w:r w:rsidRPr="004C5374">
        <w:rPr>
          <w:rFonts w:ascii="Georgia" w:hAnsi="Georgia" w:cs="Courier New"/>
          <w:b/>
          <w:color w:val="17365D"/>
          <w:sz w:val="48"/>
          <w:szCs w:val="48"/>
        </w:rPr>
        <w:t>Evan Cobey</w:t>
      </w:r>
    </w:p>
    <w:p w14:paraId="01483546" w14:textId="0537BEAA" w:rsidR="0034675B" w:rsidRPr="00B7688C" w:rsidRDefault="0034675B" w:rsidP="0034675B">
      <w:pPr>
        <w:tabs>
          <w:tab w:val="right" w:pos="9923"/>
        </w:tabs>
        <w:rPr>
          <w:rStyle w:val="domain"/>
          <w:rFonts w:ascii="Georgia" w:hAnsi="Georgia"/>
          <w:sz w:val="18"/>
          <w:szCs w:val="18"/>
        </w:rPr>
      </w:pPr>
      <w:r w:rsidRPr="0034675B">
        <w:rPr>
          <w:rFonts w:ascii="Georgia" w:hAnsi="Georgia"/>
          <w:sz w:val="18"/>
          <w:szCs w:val="18"/>
        </w:rPr>
        <w:t xml:space="preserve">1615 Sunken Road, Fredericksburg, VA 22401  *  (540) 841-6769  *  </w:t>
      </w:r>
      <w:r w:rsidR="00135BB3">
        <w:rPr>
          <w:rFonts w:ascii="Georgia" w:hAnsi="Georgia"/>
          <w:sz w:val="18"/>
          <w:szCs w:val="18"/>
        </w:rPr>
        <w:t>ecobey@asu.edu</w:t>
      </w:r>
      <w:r w:rsidRPr="0034675B">
        <w:rPr>
          <w:rFonts w:ascii="Georgia" w:hAnsi="Georgia"/>
          <w:sz w:val="18"/>
          <w:szCs w:val="18"/>
        </w:rPr>
        <w:t xml:space="preserve">  *  www.linkedin.com/in/evancobey</w:t>
      </w:r>
    </w:p>
    <w:p w14:paraId="67AEB147" w14:textId="13CF47D0" w:rsidR="00B9569F" w:rsidRPr="0046679F" w:rsidRDefault="0034675B" w:rsidP="0046679F">
      <w:pPr>
        <w:tabs>
          <w:tab w:val="left" w:pos="1300"/>
        </w:tabs>
        <w:rPr>
          <w:rFonts w:ascii="Georgia" w:hAnsi="Georgia"/>
          <w:sz w:val="30"/>
        </w:rPr>
      </w:pPr>
      <w:r>
        <w:rPr>
          <w:rFonts w:ascii="Georgia" w:hAnsi="Georgia"/>
          <w:noProof/>
        </w:rPr>
        <mc:AlternateContent>
          <mc:Choice Requires="wps">
            <w:drawing>
              <wp:anchor distT="0" distB="0" distL="114300" distR="114300" simplePos="0" relativeHeight="251659264" behindDoc="0" locked="0" layoutInCell="1" allowOverlap="1" wp14:anchorId="721A1959" wp14:editId="6E4B5940">
                <wp:simplePos x="0" y="0"/>
                <wp:positionH relativeFrom="column">
                  <wp:posOffset>13335</wp:posOffset>
                </wp:positionH>
                <wp:positionV relativeFrom="paragraph">
                  <wp:posOffset>-5715</wp:posOffset>
                </wp:positionV>
                <wp:extent cx="6844665" cy="15240"/>
                <wp:effectExtent l="13335" t="1333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4665" cy="1524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3FEC8"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5pt" to="54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" strokecolor="#17365d"/>
            </w:pict>
          </mc:Fallback>
        </mc:AlternateContent>
      </w:r>
    </w:p>
    <w:p w14:paraId="276E53D5" w14:textId="77777777" w:rsidR="0034675B" w:rsidRPr="00423389" w:rsidRDefault="0034675B" w:rsidP="0034675B">
      <w:pPr>
        <w:pStyle w:val="Heading1"/>
        <w:spacing w:before="0" w:after="120"/>
        <w:rPr>
          <w:rFonts w:ascii="Georgia" w:hAnsi="Georgia" w:cs="Courier New"/>
          <w:color w:val="17365D"/>
          <w:sz w:val="24"/>
        </w:rPr>
      </w:pPr>
      <w:r w:rsidRPr="00423389">
        <w:rPr>
          <w:rFonts w:ascii="Georgia" w:hAnsi="Georgia" w:cs="Courier New"/>
          <w:color w:val="17365D"/>
          <w:sz w:val="24"/>
        </w:rPr>
        <w:t>Education</w:t>
      </w:r>
    </w:p>
    <w:p w14:paraId="4E92D524" w14:textId="2003D8CF" w:rsidR="0034675B" w:rsidRPr="00423389" w:rsidRDefault="0034675B" w:rsidP="0034675B">
      <w:pPr>
        <w:pStyle w:val="ListBullet"/>
        <w:numPr>
          <w:ilvl w:val="0"/>
          <w:numId w:val="0"/>
        </w:numPr>
        <w:ind w:left="360" w:hanging="360"/>
        <w:rPr>
          <w:rFonts w:ascii="Georgia" w:eastAsia="ヒラギノ角ゴ Pro W3" w:hAnsi="Georgia" w:cs="Courier New"/>
          <w:b/>
          <w:color w:val="17365D"/>
          <w:sz w:val="22"/>
        </w:rPr>
      </w:pPr>
      <w:r>
        <w:rPr>
          <w:rFonts w:ascii="Georgia" w:eastAsia="ヒラギノ角ゴ Pro W3" w:hAnsi="Georgia" w:cs="Courier New"/>
          <w:b/>
          <w:caps/>
          <w:color w:val="17365D"/>
          <w:sz w:val="22"/>
        </w:rPr>
        <w:t>University of LYNCHBURG</w:t>
      </w:r>
      <w:r w:rsidRPr="00423389">
        <w:rPr>
          <w:rFonts w:ascii="Georgia" w:eastAsia="ヒラギノ角ゴ Pro W3" w:hAnsi="Georgia" w:cs="Courier New"/>
          <w:b/>
          <w:color w:val="17365D"/>
          <w:sz w:val="22"/>
        </w:rPr>
        <w:t xml:space="preserve">, </w:t>
      </w:r>
      <w:r>
        <w:rPr>
          <w:rFonts w:ascii="Georgia" w:eastAsia="ヒラギノ角ゴ Pro W3" w:hAnsi="Georgia" w:cs="Courier New"/>
          <w:b/>
          <w:color w:val="17365D"/>
          <w:sz w:val="22"/>
        </w:rPr>
        <w:t>Lynchburg</w:t>
      </w:r>
      <w:r w:rsidRPr="00423389">
        <w:rPr>
          <w:rFonts w:ascii="Georgia" w:eastAsia="ヒラギノ角ゴ Pro W3" w:hAnsi="Georgia" w:cs="Courier New"/>
          <w:b/>
          <w:color w:val="17365D"/>
          <w:sz w:val="22"/>
        </w:rPr>
        <w:t xml:space="preserve">, </w:t>
      </w:r>
      <w:r>
        <w:rPr>
          <w:rFonts w:ascii="Georgia" w:eastAsia="ヒラギノ角ゴ Pro W3" w:hAnsi="Georgia" w:cs="Courier New"/>
          <w:b/>
          <w:color w:val="17365D"/>
          <w:sz w:val="22"/>
        </w:rPr>
        <w:t>VA</w:t>
      </w:r>
    </w:p>
    <w:p w14:paraId="720799D8" w14:textId="4253FF42" w:rsidR="0034675B" w:rsidRPr="00544516" w:rsidRDefault="0034675B" w:rsidP="0034675B">
      <w:pPr>
        <w:pStyle w:val="Heading2"/>
        <w:suppressAutoHyphens/>
        <w:rPr>
          <w:rFonts w:ascii="Georgia" w:eastAsia="ヒラギノ角ゴ Pro W3" w:hAnsi="Georgia" w:cs="Courier New"/>
          <w:b w:val="0"/>
          <w:i/>
          <w:color w:val="000000"/>
          <w:sz w:val="20"/>
        </w:rPr>
      </w:pPr>
      <w:r w:rsidRPr="00117237">
        <w:rPr>
          <w:rFonts w:ascii="Georgia" w:eastAsia="ヒラギノ角ゴ Pro W3" w:hAnsi="Georgia" w:cs="Courier New"/>
          <w:b w:val="0"/>
          <w:i/>
          <w:color w:val="000000"/>
          <w:sz w:val="20"/>
        </w:rPr>
        <w:t>Bachelor of Art</w:t>
      </w:r>
      <w:r>
        <w:rPr>
          <w:rFonts w:ascii="Georgia" w:eastAsia="ヒラギノ角ゴ Pro W3" w:hAnsi="Georgia" w:cs="Courier New"/>
          <w:b w:val="0"/>
          <w:i/>
          <w:color w:val="000000"/>
          <w:sz w:val="20"/>
        </w:rPr>
        <w:t>s</w:t>
      </w:r>
      <w:r w:rsidR="001412B9">
        <w:rPr>
          <w:rFonts w:ascii="Georgia" w:eastAsia="ヒラギノ角ゴ Pro W3" w:hAnsi="Georgia" w:cs="Courier New"/>
          <w:b w:val="0"/>
          <w:i/>
          <w:color w:val="000000"/>
          <w:sz w:val="20"/>
        </w:rPr>
        <w:t>, Cum Laude</w:t>
      </w:r>
      <w:r w:rsidR="00571466">
        <w:rPr>
          <w:rFonts w:ascii="Georgia" w:eastAsia="ヒラギノ角ゴ Pro W3" w:hAnsi="Georgia" w:cs="Courier New"/>
          <w:b w:val="0"/>
          <w:i/>
          <w:color w:val="000000"/>
          <w:sz w:val="20"/>
        </w:rPr>
        <w:t xml:space="preserve"> (3.64 GPA)</w:t>
      </w:r>
      <w:r w:rsidR="007B5C97">
        <w:rPr>
          <w:rFonts w:ascii="Georgia" w:eastAsia="ヒラギノ角ゴ Pro W3" w:hAnsi="Georgia" w:cs="Courier New"/>
          <w:b w:val="0"/>
          <w:i/>
          <w:color w:val="000000"/>
          <w:sz w:val="20"/>
        </w:rPr>
        <w:t>,</w:t>
      </w:r>
      <w:r w:rsidRPr="00117237">
        <w:rPr>
          <w:rFonts w:ascii="Georgia" w:eastAsia="ヒラギノ角ゴ Pro W3" w:hAnsi="Georgia" w:cs="Courier New"/>
          <w:b w:val="0"/>
          <w:i/>
          <w:color w:val="000000"/>
          <w:sz w:val="20"/>
        </w:rPr>
        <w:t xml:space="preserve"> </w:t>
      </w:r>
      <w:r>
        <w:rPr>
          <w:rFonts w:ascii="Georgia" w:eastAsia="ヒラギノ角ゴ Pro W3" w:hAnsi="Georgia" w:cs="Courier New"/>
          <w:b w:val="0"/>
          <w:i/>
          <w:color w:val="000000"/>
          <w:sz w:val="20"/>
        </w:rPr>
        <w:t>Environmental Studies and Spanish</w:t>
      </w:r>
      <w:r w:rsidR="00EC172B">
        <w:rPr>
          <w:rFonts w:ascii="Georgia" w:eastAsia="ヒラギノ角ゴ Pro W3" w:hAnsi="Georgia" w:cs="Courier New"/>
          <w:b w:val="0"/>
          <w:i/>
          <w:color w:val="000000"/>
          <w:sz w:val="20"/>
        </w:rPr>
        <w:t xml:space="preserve"> double major</w:t>
      </w:r>
      <w:r w:rsidRPr="00117237">
        <w:rPr>
          <w:rFonts w:ascii="Georgia" w:eastAsia="ヒラギノ角ゴ Pro W3" w:hAnsi="Georgia" w:cs="Courier New"/>
          <w:b w:val="0"/>
          <w:i/>
          <w:color w:val="000000"/>
          <w:sz w:val="20"/>
        </w:rPr>
        <w:t xml:space="preserve">, May </w:t>
      </w:r>
      <w:r>
        <w:rPr>
          <w:rFonts w:ascii="Georgia" w:eastAsia="ヒラギノ角ゴ Pro W3" w:hAnsi="Georgia" w:cs="Courier New"/>
          <w:b w:val="0"/>
          <w:i/>
          <w:color w:val="000000"/>
          <w:sz w:val="20"/>
        </w:rPr>
        <w:t>2020</w:t>
      </w:r>
    </w:p>
    <w:p w14:paraId="643D92FF" w14:textId="0B505077" w:rsidR="007B5C97" w:rsidRPr="002223BA" w:rsidRDefault="0034675B" w:rsidP="000D1973">
      <w:pPr>
        <w:numPr>
          <w:ilvl w:val="0"/>
          <w:numId w:val="9"/>
        </w:numPr>
        <w:rPr>
          <w:rFonts w:ascii="Georgia" w:hAnsi="Georgia"/>
          <w:sz w:val="20"/>
          <w:szCs w:val="18"/>
        </w:rPr>
      </w:pPr>
      <w:r>
        <w:rPr>
          <w:rFonts w:ascii="Georgia" w:hAnsi="Georgia"/>
          <w:sz w:val="20"/>
        </w:rPr>
        <w:t>Westover Honors Program</w:t>
      </w:r>
      <w:r w:rsidR="007B5C97" w:rsidRPr="000D1973">
        <w:rPr>
          <w:rFonts w:ascii="Georgia" w:hAnsi="Georgia"/>
          <w:sz w:val="20"/>
        </w:rPr>
        <w:t xml:space="preserve"> Thesis: “Assessing the Environmental and Economic Impacts of Fossil Fuel Subsidies</w:t>
      </w:r>
      <w:r w:rsidR="00B9569F">
        <w:rPr>
          <w:rFonts w:ascii="Georgia" w:hAnsi="Georgia"/>
          <w:sz w:val="20"/>
        </w:rPr>
        <w:t>.</w:t>
      </w:r>
      <w:r w:rsidR="007B5C97" w:rsidRPr="000D1973">
        <w:rPr>
          <w:rFonts w:ascii="Georgia" w:hAnsi="Georgia"/>
          <w:sz w:val="20"/>
        </w:rPr>
        <w:t>”</w:t>
      </w:r>
    </w:p>
    <w:p w14:paraId="232BA7B2" w14:textId="0BFCCDF4" w:rsidR="002223BA" w:rsidRPr="009C3E84" w:rsidRDefault="007B738A" w:rsidP="000D1973">
      <w:pPr>
        <w:numPr>
          <w:ilvl w:val="0"/>
          <w:numId w:val="9"/>
        </w:numPr>
        <w:rPr>
          <w:rFonts w:ascii="Georgia" w:hAnsi="Georgia"/>
          <w:sz w:val="20"/>
          <w:szCs w:val="18"/>
        </w:rPr>
      </w:pPr>
      <w:r>
        <w:rPr>
          <w:rFonts w:ascii="Georgia" w:hAnsi="Georgia"/>
          <w:sz w:val="20"/>
        </w:rPr>
        <w:t>Four-year</w:t>
      </w:r>
      <w:r w:rsidR="002223BA">
        <w:rPr>
          <w:rFonts w:ascii="Georgia" w:hAnsi="Georgia"/>
          <w:sz w:val="20"/>
        </w:rPr>
        <w:t xml:space="preserve"> member of men’s varsity soccer team, two-year member of Symphonic Winds Ensemble (percussionist), Phi Sigma Iota International Foreign Language Honor Society member, Outstanding Senior Environmental Studies award recipient.</w:t>
      </w:r>
    </w:p>
    <w:p w14:paraId="70CE2DBB" w14:textId="6917B491" w:rsidR="009C3E84" w:rsidRDefault="009C3E84" w:rsidP="009C3E84">
      <w:pPr>
        <w:rPr>
          <w:rFonts w:ascii="Georgia" w:eastAsia="ヒラギノ角ゴ Pro W3" w:hAnsi="Georgia" w:cs="Courier New"/>
          <w:b/>
          <w:color w:val="17365D"/>
        </w:rPr>
      </w:pPr>
      <w:r>
        <w:rPr>
          <w:rFonts w:ascii="Georgia" w:eastAsia="ヒラギノ角ゴ Pro W3" w:hAnsi="Georgia" w:cs="Courier New"/>
          <w:b/>
          <w:caps/>
          <w:color w:val="17365D"/>
        </w:rPr>
        <w:t xml:space="preserve">Arizona State University, </w:t>
      </w:r>
      <w:r>
        <w:rPr>
          <w:rFonts w:ascii="Georgia" w:eastAsia="ヒラギノ角ゴ Pro W3" w:hAnsi="Georgia" w:cs="Courier New"/>
          <w:b/>
          <w:color w:val="17365D"/>
        </w:rPr>
        <w:t>Tempe, AZ</w:t>
      </w:r>
    </w:p>
    <w:p w14:paraId="4D771237" w14:textId="4CD02017" w:rsidR="009C3E84" w:rsidRPr="009C3E84" w:rsidRDefault="009C3E84" w:rsidP="009C3E84">
      <w:pPr>
        <w:pStyle w:val="ListParagraph"/>
        <w:numPr>
          <w:ilvl w:val="0"/>
          <w:numId w:val="13"/>
        </w:numPr>
        <w:ind w:left="270"/>
        <w:rPr>
          <w:rFonts w:ascii="Georgia" w:eastAsia="ヒラギノ角ゴ Pro W3" w:hAnsi="Georgia" w:cs="Courier New"/>
          <w:b/>
          <w:color w:val="17365D"/>
          <w:sz w:val="20"/>
          <w:szCs w:val="20"/>
        </w:rPr>
      </w:pPr>
      <w:r w:rsidRPr="009C3E84">
        <w:rPr>
          <w:rFonts w:ascii="Georgia" w:eastAsia="ヒラギノ角ゴ Pro W3" w:hAnsi="Georgia" w:cs="Courier New"/>
          <w:bCs/>
          <w:i/>
          <w:iCs/>
          <w:color w:val="000000" w:themeColor="text1"/>
          <w:sz w:val="20"/>
          <w:szCs w:val="20"/>
        </w:rPr>
        <w:t>Masters</w:t>
      </w:r>
      <w:r>
        <w:rPr>
          <w:rFonts w:ascii="Georgia" w:eastAsia="ヒラギノ角ゴ Pro W3" w:hAnsi="Georgia" w:cs="Courier New"/>
          <w:bCs/>
          <w:i/>
          <w:iCs/>
          <w:color w:val="000000" w:themeColor="text1"/>
          <w:sz w:val="20"/>
          <w:szCs w:val="20"/>
        </w:rPr>
        <w:t xml:space="preserve"> of Sustainability Solutions, May 2024</w:t>
      </w:r>
    </w:p>
    <w:p w14:paraId="6D66EBAE" w14:textId="275691F8" w:rsidR="0026301B" w:rsidRPr="0026301B" w:rsidRDefault="007B5C97" w:rsidP="0026301B">
      <w:pPr>
        <w:pStyle w:val="Heading1"/>
        <w:spacing w:before="0" w:after="120"/>
        <w:rPr>
          <w:rFonts w:ascii="Georgia" w:hAnsi="Georgia" w:cs="Courier New"/>
          <w:color w:val="17365D"/>
          <w:sz w:val="24"/>
        </w:rPr>
      </w:pPr>
      <w:r w:rsidRPr="007B5C97">
        <w:rPr>
          <w:rFonts w:ascii="Georgia" w:hAnsi="Georgia" w:cs="Courier New"/>
          <w:color w:val="17365D"/>
          <w:sz w:val="24"/>
        </w:rPr>
        <w:t>Experience</w:t>
      </w:r>
    </w:p>
    <w:p w14:paraId="75C6F48F" w14:textId="1D60DB8E" w:rsidR="00723F7E" w:rsidRDefault="00723F7E" w:rsidP="006610C4">
      <w:pPr>
        <w:numPr>
          <w:ilvl w:val="0"/>
          <w:numId w:val="9"/>
        </w:numPr>
        <w:rPr>
          <w:rFonts w:ascii="Georgia" w:hAnsi="Georgia"/>
          <w:sz w:val="20"/>
        </w:rPr>
      </w:pPr>
      <w:r w:rsidRPr="006610C4">
        <w:rPr>
          <w:rFonts w:ascii="Georgia" w:hAnsi="Georgia"/>
          <w:b/>
          <w:bCs/>
          <w:sz w:val="20"/>
        </w:rPr>
        <w:t>Marketing</w:t>
      </w:r>
      <w:r w:rsidR="008E4D5E" w:rsidRPr="006610C4">
        <w:rPr>
          <w:rFonts w:ascii="Georgia" w:hAnsi="Georgia"/>
          <w:b/>
          <w:bCs/>
          <w:sz w:val="20"/>
        </w:rPr>
        <w:t xml:space="preserve"> Specialist</w:t>
      </w:r>
      <w:r w:rsidRPr="006610C4">
        <w:rPr>
          <w:rFonts w:ascii="Georgia" w:hAnsi="Georgia"/>
          <w:b/>
          <w:bCs/>
          <w:sz w:val="20"/>
        </w:rPr>
        <w:t>, Kaeser Compressors USA,</w:t>
      </w:r>
      <w:r w:rsidRPr="006610C4">
        <w:rPr>
          <w:rFonts w:ascii="Georgia" w:hAnsi="Georgia"/>
          <w:sz w:val="20"/>
        </w:rPr>
        <w:t xml:space="preserve"> </w:t>
      </w:r>
      <w:r w:rsidR="00B9569F" w:rsidRPr="006610C4">
        <w:rPr>
          <w:rFonts w:ascii="Georgia" w:hAnsi="Georgia"/>
          <w:sz w:val="20"/>
        </w:rPr>
        <w:t>June</w:t>
      </w:r>
      <w:r w:rsidRPr="006610C4">
        <w:rPr>
          <w:rFonts w:ascii="Georgia" w:hAnsi="Georgia"/>
          <w:sz w:val="20"/>
        </w:rPr>
        <w:t xml:space="preserve"> 2020</w:t>
      </w:r>
      <w:r w:rsidR="002C7690" w:rsidRPr="006610C4">
        <w:rPr>
          <w:rFonts w:ascii="Georgia" w:hAnsi="Georgia"/>
          <w:sz w:val="20"/>
        </w:rPr>
        <w:t>–</w:t>
      </w:r>
      <w:r w:rsidR="000153C7">
        <w:rPr>
          <w:rFonts w:ascii="Georgia" w:hAnsi="Georgia"/>
          <w:sz w:val="20"/>
        </w:rPr>
        <w:t>June 2021</w:t>
      </w:r>
      <w:r w:rsidR="001F31B0" w:rsidRPr="006610C4">
        <w:rPr>
          <w:rFonts w:ascii="Georgia" w:hAnsi="Georgia"/>
          <w:sz w:val="20"/>
        </w:rPr>
        <w:t xml:space="preserve">. Assess </w:t>
      </w:r>
      <w:r w:rsidR="00B9569F" w:rsidRPr="006610C4">
        <w:rPr>
          <w:rFonts w:ascii="Georgia" w:hAnsi="Georgia"/>
          <w:sz w:val="20"/>
        </w:rPr>
        <w:t xml:space="preserve">company </w:t>
      </w:r>
      <w:r w:rsidR="001F31B0" w:rsidRPr="006610C4">
        <w:rPr>
          <w:rFonts w:ascii="Georgia" w:hAnsi="Georgia"/>
          <w:sz w:val="20"/>
        </w:rPr>
        <w:t xml:space="preserve">branding </w:t>
      </w:r>
      <w:r w:rsidR="00B9569F" w:rsidRPr="006610C4">
        <w:rPr>
          <w:rFonts w:ascii="Georgia" w:hAnsi="Georgia"/>
          <w:sz w:val="20"/>
        </w:rPr>
        <w:t xml:space="preserve">on </w:t>
      </w:r>
      <w:r w:rsidR="001F31B0" w:rsidRPr="006610C4">
        <w:rPr>
          <w:rFonts w:ascii="Georgia" w:hAnsi="Georgia"/>
          <w:sz w:val="20"/>
        </w:rPr>
        <w:t>virtual storefronts</w:t>
      </w:r>
      <w:r w:rsidR="00B9569F" w:rsidRPr="006610C4">
        <w:rPr>
          <w:rFonts w:ascii="Georgia" w:hAnsi="Georgia"/>
          <w:sz w:val="20"/>
        </w:rPr>
        <w:t xml:space="preserve"> and partner webpages</w:t>
      </w:r>
      <w:r w:rsidR="001F31B0" w:rsidRPr="006610C4">
        <w:rPr>
          <w:rFonts w:ascii="Georgia" w:hAnsi="Georgia"/>
          <w:sz w:val="20"/>
        </w:rPr>
        <w:t xml:space="preserve">. </w:t>
      </w:r>
      <w:r w:rsidR="00B9569F" w:rsidRPr="006610C4">
        <w:rPr>
          <w:rFonts w:ascii="Georgia" w:hAnsi="Georgia"/>
          <w:sz w:val="20"/>
        </w:rPr>
        <w:t>Manage email marketing campaigns to company distributors</w:t>
      </w:r>
      <w:r w:rsidR="001F31B0" w:rsidRPr="006610C4">
        <w:rPr>
          <w:rFonts w:ascii="Georgia" w:hAnsi="Georgia"/>
          <w:sz w:val="20"/>
        </w:rPr>
        <w:t xml:space="preserve">. </w:t>
      </w:r>
      <w:r w:rsidR="008E4D5E" w:rsidRPr="006610C4">
        <w:rPr>
          <w:rFonts w:ascii="Georgia" w:hAnsi="Georgia"/>
          <w:sz w:val="20"/>
        </w:rPr>
        <w:t xml:space="preserve">Create </w:t>
      </w:r>
      <w:r w:rsidR="00930870" w:rsidRPr="006610C4">
        <w:rPr>
          <w:rFonts w:ascii="Georgia" w:hAnsi="Georgia"/>
          <w:sz w:val="20"/>
        </w:rPr>
        <w:t>360-degree</w:t>
      </w:r>
      <w:r w:rsidR="001F31B0" w:rsidRPr="006610C4">
        <w:rPr>
          <w:rFonts w:ascii="Georgia" w:hAnsi="Georgia"/>
          <w:sz w:val="20"/>
        </w:rPr>
        <w:t xml:space="preserve"> images of custom compressor configurations</w:t>
      </w:r>
      <w:r w:rsidR="008E4D5E" w:rsidRPr="006610C4">
        <w:rPr>
          <w:rFonts w:ascii="Georgia" w:hAnsi="Georgia"/>
          <w:sz w:val="20"/>
        </w:rPr>
        <w:t xml:space="preserve"> using ThingLink program. Configure presentations on company products using Powtoon program. Manage Custom Engineered Solutions product database.</w:t>
      </w:r>
    </w:p>
    <w:p w14:paraId="42994361" w14:textId="509A69EA" w:rsidR="006610C4" w:rsidRDefault="006610C4" w:rsidP="006610C4">
      <w:pPr>
        <w:numPr>
          <w:ilvl w:val="0"/>
          <w:numId w:val="9"/>
        </w:numPr>
        <w:rPr>
          <w:rFonts w:ascii="Georgia" w:hAnsi="Georgia"/>
          <w:sz w:val="20"/>
        </w:rPr>
      </w:pPr>
      <w:r>
        <w:rPr>
          <w:rFonts w:ascii="Georgia" w:hAnsi="Georgia"/>
          <w:b/>
          <w:bCs/>
          <w:sz w:val="20"/>
        </w:rPr>
        <w:t xml:space="preserve">Intern, The Land Institute, </w:t>
      </w:r>
      <w:r>
        <w:rPr>
          <w:rFonts w:ascii="Georgia" w:hAnsi="Georgia"/>
          <w:sz w:val="20"/>
        </w:rPr>
        <w:t>August</w:t>
      </w:r>
      <w:r w:rsidR="000153C7">
        <w:rPr>
          <w:rFonts w:ascii="Georgia" w:hAnsi="Georgia"/>
          <w:sz w:val="20"/>
        </w:rPr>
        <w:t xml:space="preserve"> 2021</w:t>
      </w:r>
      <w:r>
        <w:rPr>
          <w:rFonts w:ascii="Georgia" w:hAnsi="Georgia"/>
          <w:sz w:val="20"/>
        </w:rPr>
        <w:t xml:space="preserve">–November 2021. Internship for organization specializing in perennial agriculture </w:t>
      </w:r>
      <w:r w:rsidR="00501FEF">
        <w:rPr>
          <w:rFonts w:ascii="Georgia" w:hAnsi="Georgia"/>
          <w:sz w:val="20"/>
        </w:rPr>
        <w:t xml:space="preserve">research and </w:t>
      </w:r>
      <w:r>
        <w:rPr>
          <w:rFonts w:ascii="Georgia" w:hAnsi="Georgia"/>
          <w:sz w:val="20"/>
        </w:rPr>
        <w:t xml:space="preserve">development. </w:t>
      </w:r>
      <w:r w:rsidR="00501FEF">
        <w:rPr>
          <w:rFonts w:ascii="Georgia" w:hAnsi="Georgia"/>
          <w:sz w:val="20"/>
        </w:rPr>
        <w:t>Activities include daily planting, harvesting, and data analysis in lab settings</w:t>
      </w:r>
      <w:r>
        <w:rPr>
          <w:rFonts w:ascii="Georgia" w:hAnsi="Georgia"/>
          <w:sz w:val="20"/>
        </w:rPr>
        <w:t>.</w:t>
      </w:r>
      <w:r w:rsidR="00501FEF">
        <w:rPr>
          <w:rFonts w:ascii="Georgia" w:hAnsi="Georgia"/>
          <w:sz w:val="20"/>
        </w:rPr>
        <w:t xml:space="preserve"> Collaboration with the Danforth Center, global leader in plant science located in St. Louis, MO.</w:t>
      </w:r>
    </w:p>
    <w:p w14:paraId="4EDE0907" w14:textId="1DB1011C" w:rsidR="00104735" w:rsidRDefault="00104735" w:rsidP="006610C4">
      <w:pPr>
        <w:numPr>
          <w:ilvl w:val="0"/>
          <w:numId w:val="9"/>
        </w:numPr>
        <w:rPr>
          <w:rFonts w:ascii="Georgia" w:hAnsi="Georgia"/>
          <w:sz w:val="20"/>
        </w:rPr>
      </w:pPr>
      <w:r>
        <w:rPr>
          <w:rFonts w:ascii="Georgia" w:hAnsi="Georgia"/>
          <w:b/>
          <w:bCs/>
          <w:sz w:val="20"/>
        </w:rPr>
        <w:t xml:space="preserve">Staff, Nature Camp, </w:t>
      </w:r>
      <w:r>
        <w:rPr>
          <w:rFonts w:ascii="Georgia" w:hAnsi="Georgia"/>
          <w:sz w:val="20"/>
        </w:rPr>
        <w:t xml:space="preserve">June-August 2022. Youth education professional at summer camp for children in elementary through high school. </w:t>
      </w:r>
      <w:r w:rsidR="008D24F0">
        <w:rPr>
          <w:rFonts w:ascii="Georgia" w:hAnsi="Georgia"/>
          <w:sz w:val="20"/>
        </w:rPr>
        <w:t>Counselor d</w:t>
      </w:r>
      <w:r>
        <w:rPr>
          <w:rFonts w:ascii="Georgia" w:hAnsi="Georgia"/>
          <w:sz w:val="20"/>
        </w:rPr>
        <w:t>evelop</w:t>
      </w:r>
      <w:r w:rsidR="008D24F0">
        <w:rPr>
          <w:rFonts w:ascii="Georgia" w:hAnsi="Georgia"/>
          <w:sz w:val="20"/>
        </w:rPr>
        <w:t xml:space="preserve">ed class </w:t>
      </w:r>
      <w:r>
        <w:rPr>
          <w:rFonts w:ascii="Georgia" w:hAnsi="Georgia"/>
          <w:sz w:val="20"/>
        </w:rPr>
        <w:t>curriculum</w:t>
      </w:r>
      <w:r w:rsidR="008D24F0">
        <w:rPr>
          <w:rFonts w:ascii="Georgia" w:hAnsi="Georgia"/>
          <w:sz w:val="20"/>
        </w:rPr>
        <w:t xml:space="preserve">s </w:t>
      </w:r>
      <w:r>
        <w:rPr>
          <w:rFonts w:ascii="Georgia" w:hAnsi="Georgia"/>
          <w:sz w:val="20"/>
        </w:rPr>
        <w:t xml:space="preserve">for </w:t>
      </w:r>
      <w:r w:rsidR="002A50BE">
        <w:rPr>
          <w:rFonts w:ascii="Georgia" w:hAnsi="Georgia"/>
          <w:sz w:val="20"/>
        </w:rPr>
        <w:t>two-weeklong</w:t>
      </w:r>
      <w:r>
        <w:rPr>
          <w:rFonts w:ascii="Georgia" w:hAnsi="Georgia"/>
          <w:sz w:val="20"/>
        </w:rPr>
        <w:t xml:space="preserve"> </w:t>
      </w:r>
      <w:r w:rsidR="008D24F0">
        <w:rPr>
          <w:rFonts w:ascii="Georgia" w:hAnsi="Georgia"/>
          <w:sz w:val="20"/>
        </w:rPr>
        <w:t xml:space="preserve">camp </w:t>
      </w:r>
      <w:r>
        <w:rPr>
          <w:rFonts w:ascii="Georgia" w:hAnsi="Georgia"/>
          <w:sz w:val="20"/>
        </w:rPr>
        <w:t>sessions in the field of Botany</w:t>
      </w:r>
      <w:r w:rsidR="002A50BE">
        <w:rPr>
          <w:rFonts w:ascii="Georgia" w:hAnsi="Georgia"/>
          <w:sz w:val="20"/>
        </w:rPr>
        <w:t>. Act as a role model and caretaker for young children. Nurture a love and reverence for nature.</w:t>
      </w:r>
    </w:p>
    <w:p w14:paraId="2A844319" w14:textId="083BC752" w:rsidR="00CD0FB2" w:rsidRDefault="00CD0FB2" w:rsidP="006610C4">
      <w:pPr>
        <w:numPr>
          <w:ilvl w:val="0"/>
          <w:numId w:val="9"/>
        </w:numPr>
        <w:rPr>
          <w:rFonts w:ascii="Georgia" w:hAnsi="Georgia"/>
          <w:sz w:val="20"/>
        </w:rPr>
      </w:pPr>
      <w:r>
        <w:rPr>
          <w:rFonts w:ascii="Georgia" w:hAnsi="Georgia"/>
          <w:b/>
          <w:bCs/>
          <w:sz w:val="20"/>
        </w:rPr>
        <w:t>Student Worker, NatureSpace,</w:t>
      </w:r>
      <w:r>
        <w:rPr>
          <w:rFonts w:ascii="Georgia" w:hAnsi="Georgia"/>
          <w:sz w:val="20"/>
        </w:rPr>
        <w:t xml:space="preserve"> September 2022–</w:t>
      </w:r>
      <w:r w:rsidR="00385490">
        <w:rPr>
          <w:rFonts w:ascii="Georgia" w:hAnsi="Georgia"/>
          <w:sz w:val="20"/>
        </w:rPr>
        <w:t>December 2022</w:t>
      </w:r>
      <w:r>
        <w:rPr>
          <w:rFonts w:ascii="Georgia" w:hAnsi="Georgia"/>
          <w:sz w:val="20"/>
        </w:rPr>
        <w:t>. NatureSpace is a unique on-campus public natural history museum located at Arizona State University’s Hayden Library. The space features over 600 natural specimens for guests to interact with hands-on to gain inspiration to develop biomimetic solutions to design, governance, climate, and other problems. Tasks include cataloguing new specimens, managing the space, giving guest tours, developing workshops, and ensuring that specimens remain free from insect damage.</w:t>
      </w:r>
    </w:p>
    <w:p w14:paraId="28C8DA0F" w14:textId="147B23AD" w:rsidR="00385490" w:rsidRDefault="00385490" w:rsidP="006610C4">
      <w:pPr>
        <w:numPr>
          <w:ilvl w:val="0"/>
          <w:numId w:val="9"/>
        </w:numPr>
        <w:rPr>
          <w:rFonts w:ascii="Georgia" w:hAnsi="Georgia"/>
          <w:sz w:val="20"/>
        </w:rPr>
      </w:pPr>
      <w:r>
        <w:rPr>
          <w:rFonts w:ascii="Georgia" w:hAnsi="Georgia"/>
          <w:b/>
          <w:bCs/>
          <w:sz w:val="20"/>
        </w:rPr>
        <w:t>Management Intern, Arizona State University,</w:t>
      </w:r>
      <w:r>
        <w:rPr>
          <w:rFonts w:ascii="Georgia" w:hAnsi="Georgia"/>
          <w:sz w:val="20"/>
        </w:rPr>
        <w:t xml:space="preserve"> January 2023</w:t>
      </w:r>
      <w:r>
        <w:rPr>
          <w:rFonts w:ascii="Georgia" w:hAnsi="Georgia"/>
          <w:sz w:val="20"/>
        </w:rPr>
        <w:t>–</w:t>
      </w:r>
      <w:r>
        <w:rPr>
          <w:rFonts w:ascii="Georgia" w:hAnsi="Georgia"/>
          <w:sz w:val="20"/>
        </w:rPr>
        <w:t>Present. Position with ASU’s Teachers College working on the PEAIC (Preparing Educators for Arizona’s Indigenous Communities) grant to increase the amount of indigenous educators serving tribal or high-percentage indigenously attended schools. In charge of maintaining student compliance with the federal grant, and ensuring student success throughout their degree.</w:t>
      </w:r>
    </w:p>
    <w:p w14:paraId="729C2F51" w14:textId="1AE42B9C" w:rsidR="008D24F0" w:rsidRDefault="008D24F0" w:rsidP="008D24F0">
      <w:pPr>
        <w:numPr>
          <w:ilvl w:val="0"/>
          <w:numId w:val="9"/>
        </w:numPr>
        <w:rPr>
          <w:rFonts w:ascii="Georgia" w:hAnsi="Georgia"/>
          <w:sz w:val="20"/>
        </w:rPr>
      </w:pPr>
      <w:r>
        <w:rPr>
          <w:rFonts w:ascii="Georgia" w:hAnsi="Georgia"/>
          <w:b/>
          <w:bCs/>
          <w:sz w:val="20"/>
        </w:rPr>
        <w:t>Staff, Tree Fredericksburg,</w:t>
      </w:r>
      <w:r w:rsidRPr="008069D6">
        <w:rPr>
          <w:rFonts w:ascii="Georgia" w:hAnsi="Georgia"/>
          <w:sz w:val="20"/>
        </w:rPr>
        <w:t xml:space="preserve"> </w:t>
      </w:r>
      <w:r>
        <w:rPr>
          <w:rFonts w:ascii="Georgia" w:hAnsi="Georgia"/>
          <w:sz w:val="20"/>
        </w:rPr>
        <w:t>October 2020–November 2020. Maintain trees for nonprofit that works to restore city’s urban forest. Perform tree pruning and root cleaning for fall plantings, work with Tree Stewards to facilitate volunteer events, instruct volunteers about tree planting process and biology of trees.</w:t>
      </w:r>
    </w:p>
    <w:p w14:paraId="3E69B47F" w14:textId="0D9F9983" w:rsidR="008D24F0" w:rsidRPr="008D24F0" w:rsidRDefault="008D24F0" w:rsidP="008D24F0">
      <w:pPr>
        <w:numPr>
          <w:ilvl w:val="0"/>
          <w:numId w:val="9"/>
        </w:numPr>
        <w:rPr>
          <w:rFonts w:ascii="Georgia" w:hAnsi="Georgia"/>
          <w:sz w:val="20"/>
        </w:rPr>
      </w:pPr>
      <w:r>
        <w:rPr>
          <w:rFonts w:ascii="Georgia" w:hAnsi="Georgia"/>
          <w:b/>
          <w:bCs/>
          <w:sz w:val="20"/>
        </w:rPr>
        <w:t xml:space="preserve">Intern, </w:t>
      </w:r>
      <w:r w:rsidRPr="007B5C97">
        <w:rPr>
          <w:rFonts w:ascii="Georgia" w:hAnsi="Georgia"/>
          <w:b/>
          <w:bCs/>
          <w:sz w:val="20"/>
        </w:rPr>
        <w:t>ADOPTA Bosque</w:t>
      </w:r>
      <w:r>
        <w:rPr>
          <w:rFonts w:ascii="Georgia" w:hAnsi="Georgia"/>
          <w:b/>
          <w:bCs/>
          <w:sz w:val="20"/>
        </w:rPr>
        <w:t>,</w:t>
      </w:r>
      <w:r w:rsidRPr="007B5C97">
        <w:rPr>
          <w:rFonts w:ascii="Georgia" w:hAnsi="Georgia"/>
          <w:sz w:val="20"/>
        </w:rPr>
        <w:t xml:space="preserve"> </w:t>
      </w:r>
      <w:r>
        <w:rPr>
          <w:rFonts w:ascii="Georgia" w:hAnsi="Georgia"/>
          <w:sz w:val="20"/>
        </w:rPr>
        <w:t xml:space="preserve">Jan </w:t>
      </w:r>
      <w:r w:rsidRPr="007B5C97">
        <w:rPr>
          <w:rFonts w:ascii="Georgia" w:hAnsi="Georgia"/>
          <w:sz w:val="20"/>
        </w:rPr>
        <w:t>202</w:t>
      </w:r>
      <w:r>
        <w:rPr>
          <w:rFonts w:ascii="Georgia" w:hAnsi="Georgia"/>
          <w:sz w:val="20"/>
        </w:rPr>
        <w:t>2–May 2022.</w:t>
      </w:r>
      <w:r w:rsidRPr="007B5C97">
        <w:rPr>
          <w:rFonts w:ascii="Georgia" w:hAnsi="Georgia"/>
          <w:sz w:val="20"/>
        </w:rPr>
        <w:t xml:space="preserve"> </w:t>
      </w:r>
      <w:r>
        <w:rPr>
          <w:rFonts w:ascii="Georgia" w:hAnsi="Georgia"/>
          <w:sz w:val="20"/>
        </w:rPr>
        <w:t>Internship for Panamanian biology conservation organization. Aided in international grant application, and management/supervision of Chucantí Private Nature Preserve. Experience here paired with undergraduate Spanish major experience results in a highly advanced Spanish language proficiency.</w:t>
      </w:r>
    </w:p>
    <w:p w14:paraId="3DFA39D3" w14:textId="6D6AAA7D" w:rsidR="002E0BDD" w:rsidRDefault="006610C4" w:rsidP="002E0BDD">
      <w:pPr>
        <w:numPr>
          <w:ilvl w:val="0"/>
          <w:numId w:val="9"/>
        </w:numPr>
        <w:rPr>
          <w:rFonts w:ascii="Georgia" w:hAnsi="Georgia"/>
          <w:sz w:val="20"/>
        </w:rPr>
      </w:pPr>
      <w:r>
        <w:rPr>
          <w:rFonts w:ascii="Georgia" w:hAnsi="Georgia"/>
          <w:b/>
          <w:bCs/>
          <w:sz w:val="20"/>
        </w:rPr>
        <w:t>Staff, Grounds Crew of Grand Teton Lodge Company,</w:t>
      </w:r>
      <w:r>
        <w:rPr>
          <w:rFonts w:ascii="Georgia" w:hAnsi="Georgia"/>
          <w:sz w:val="20"/>
        </w:rPr>
        <w:t xml:space="preserve"> May–August 2021. Perform maintenance, plantings, clean-ups, and other duties of the </w:t>
      </w:r>
      <w:r w:rsidR="00B92EC2">
        <w:rPr>
          <w:rFonts w:ascii="Georgia" w:hAnsi="Georgia"/>
          <w:sz w:val="20"/>
        </w:rPr>
        <w:t>g</w:t>
      </w:r>
      <w:r>
        <w:rPr>
          <w:rFonts w:ascii="Georgia" w:hAnsi="Georgia"/>
          <w:sz w:val="20"/>
        </w:rPr>
        <w:t xml:space="preserve">rounds </w:t>
      </w:r>
      <w:r w:rsidR="00B92EC2">
        <w:rPr>
          <w:rFonts w:ascii="Georgia" w:hAnsi="Georgia"/>
          <w:sz w:val="20"/>
        </w:rPr>
        <w:t>c</w:t>
      </w:r>
      <w:r>
        <w:rPr>
          <w:rFonts w:ascii="Georgia" w:hAnsi="Georgia"/>
          <w:sz w:val="20"/>
        </w:rPr>
        <w:t>rew in Grand Teton National Park in Wyoming.</w:t>
      </w:r>
    </w:p>
    <w:p w14:paraId="56FD65CD" w14:textId="15DFF809" w:rsidR="002E0BDD" w:rsidRPr="002E0BDD" w:rsidRDefault="002E0BDD" w:rsidP="002E0BDD">
      <w:pPr>
        <w:numPr>
          <w:ilvl w:val="0"/>
          <w:numId w:val="9"/>
        </w:numPr>
        <w:rPr>
          <w:rFonts w:ascii="Georgia" w:hAnsi="Georgia"/>
          <w:sz w:val="20"/>
        </w:rPr>
      </w:pPr>
      <w:r>
        <w:rPr>
          <w:rFonts w:ascii="Georgia" w:hAnsi="Georgia"/>
          <w:b/>
          <w:bCs/>
          <w:sz w:val="20"/>
        </w:rPr>
        <w:t>Coach, James Monroe Boys Soccer Team,</w:t>
      </w:r>
      <w:r>
        <w:rPr>
          <w:rFonts w:ascii="Georgia" w:hAnsi="Georgia"/>
          <w:sz w:val="20"/>
        </w:rPr>
        <w:t xml:space="preserve"> March-May 2021. Devise daily training sessions to prepare team for games. Mentor players to be strong soccer players and persons of character.</w:t>
      </w:r>
    </w:p>
    <w:p w14:paraId="5806FDE9" w14:textId="073287B6" w:rsidR="008069D6" w:rsidRDefault="008069D6" w:rsidP="007B5C97">
      <w:pPr>
        <w:numPr>
          <w:ilvl w:val="0"/>
          <w:numId w:val="9"/>
        </w:numPr>
        <w:rPr>
          <w:rFonts w:ascii="Georgia" w:hAnsi="Georgia"/>
          <w:sz w:val="20"/>
        </w:rPr>
      </w:pPr>
      <w:r>
        <w:rPr>
          <w:rFonts w:ascii="Georgia" w:hAnsi="Georgia"/>
          <w:b/>
          <w:bCs/>
          <w:sz w:val="20"/>
        </w:rPr>
        <w:t>Virtual Intern, Meadowview Biological Research Station,</w:t>
      </w:r>
      <w:r>
        <w:rPr>
          <w:rFonts w:ascii="Georgia" w:hAnsi="Georgia"/>
          <w:sz w:val="20"/>
        </w:rPr>
        <w:t xml:space="preserve"> January 1–</w:t>
      </w:r>
      <w:r w:rsidR="000153C7">
        <w:rPr>
          <w:rFonts w:ascii="Georgia" w:hAnsi="Georgia"/>
          <w:sz w:val="20"/>
        </w:rPr>
        <w:t>June 2021</w:t>
      </w:r>
      <w:r>
        <w:rPr>
          <w:rFonts w:ascii="Georgia" w:hAnsi="Georgia"/>
          <w:sz w:val="20"/>
        </w:rPr>
        <w:t>. Produce statistical regression</w:t>
      </w:r>
      <w:r w:rsidR="00C70F54">
        <w:rPr>
          <w:rFonts w:ascii="Georgia" w:hAnsi="Georgia"/>
          <w:sz w:val="20"/>
        </w:rPr>
        <w:t xml:space="preserve"> assessing</w:t>
      </w:r>
      <w:r>
        <w:rPr>
          <w:rFonts w:ascii="Georgia" w:hAnsi="Georgia"/>
          <w:sz w:val="20"/>
        </w:rPr>
        <w:t xml:space="preserve"> the validity of Director’s thesis that Virginia Longleaf Pine provenance is of superior fecundity compared to southern provenance.</w:t>
      </w:r>
    </w:p>
    <w:p w14:paraId="600CBDF3" w14:textId="454D160A" w:rsidR="0026301B" w:rsidRPr="00723F7E" w:rsidRDefault="0026301B" w:rsidP="007B5C97">
      <w:pPr>
        <w:numPr>
          <w:ilvl w:val="0"/>
          <w:numId w:val="9"/>
        </w:numPr>
        <w:rPr>
          <w:rFonts w:ascii="Georgia" w:hAnsi="Georgia"/>
          <w:sz w:val="20"/>
        </w:rPr>
      </w:pPr>
      <w:r>
        <w:rPr>
          <w:rFonts w:ascii="Georgia" w:hAnsi="Georgia"/>
          <w:b/>
          <w:bCs/>
          <w:sz w:val="20"/>
        </w:rPr>
        <w:t xml:space="preserve">Volunteer, Fossil Free Fredericksburg, </w:t>
      </w:r>
      <w:r>
        <w:rPr>
          <w:rFonts w:ascii="Georgia" w:hAnsi="Georgia"/>
          <w:sz w:val="20"/>
        </w:rPr>
        <w:t>November 2020</w:t>
      </w:r>
      <w:r w:rsidR="001657D1">
        <w:rPr>
          <w:rFonts w:ascii="Georgia" w:hAnsi="Georgia"/>
          <w:sz w:val="20"/>
        </w:rPr>
        <w:t>–present. Manage email marketing campaign to promote citizen advocacy for including clean energy goals in Fredericksburg City Council’s 2021-2023 budgeting proposal.</w:t>
      </w:r>
    </w:p>
    <w:p w14:paraId="18C69F18" w14:textId="77777777" w:rsidR="007B5C97" w:rsidRPr="007B5C97" w:rsidRDefault="007B5C97" w:rsidP="007B5C97">
      <w:pPr>
        <w:numPr>
          <w:ilvl w:val="0"/>
          <w:numId w:val="9"/>
        </w:numPr>
        <w:rPr>
          <w:rFonts w:ascii="Georgia" w:hAnsi="Georgia"/>
          <w:sz w:val="20"/>
        </w:rPr>
      </w:pPr>
      <w:r w:rsidRPr="007B5C97">
        <w:rPr>
          <w:rFonts w:ascii="Georgia" w:hAnsi="Georgia"/>
          <w:b/>
          <w:bCs/>
          <w:sz w:val="20"/>
        </w:rPr>
        <w:t xml:space="preserve">Intern, Friends of the Rappahannock, </w:t>
      </w:r>
      <w:r w:rsidRPr="007B5C97">
        <w:rPr>
          <w:rFonts w:ascii="Georgia" w:hAnsi="Georgia"/>
          <w:sz w:val="20"/>
        </w:rPr>
        <w:t>summer 2018 and 2019. Led week-long youth river camp, restored oyster reefs, installed riparian buffers, conducted community outreach, guided Civil War paddles, and organized litter cleanups. Final project used ArcGIS to create a map depicting a 2015 Rappahannock River bird survey.</w:t>
      </w:r>
    </w:p>
    <w:p w14:paraId="16D21BBF" w14:textId="7E24B575" w:rsidR="007B5C97" w:rsidRDefault="007B5C97" w:rsidP="007B5C97">
      <w:pPr>
        <w:numPr>
          <w:ilvl w:val="0"/>
          <w:numId w:val="9"/>
        </w:numPr>
        <w:rPr>
          <w:rFonts w:ascii="Georgia" w:hAnsi="Georgia"/>
          <w:sz w:val="20"/>
        </w:rPr>
      </w:pPr>
      <w:r w:rsidRPr="007B5C97">
        <w:rPr>
          <w:rFonts w:ascii="Georgia" w:hAnsi="Georgia"/>
          <w:b/>
          <w:bCs/>
          <w:sz w:val="20"/>
        </w:rPr>
        <w:t>Staff, Virginia Outdoor Center,</w:t>
      </w:r>
      <w:r w:rsidRPr="007B5C97">
        <w:rPr>
          <w:rFonts w:ascii="Georgia" w:hAnsi="Georgia"/>
          <w:sz w:val="20"/>
        </w:rPr>
        <w:t xml:space="preserve"> summers 2017 and 2018. Responsible for sales, river safety instruction, and boat transportation </w:t>
      </w:r>
      <w:r w:rsidR="00B9569F">
        <w:rPr>
          <w:rFonts w:ascii="Georgia" w:hAnsi="Georgia"/>
          <w:sz w:val="20"/>
        </w:rPr>
        <w:t xml:space="preserve">using trailers </w:t>
      </w:r>
      <w:r w:rsidRPr="007B5C97">
        <w:rPr>
          <w:rFonts w:ascii="Georgia" w:hAnsi="Georgia"/>
          <w:sz w:val="20"/>
        </w:rPr>
        <w:t>for Rappahannock River outfitter.</w:t>
      </w:r>
    </w:p>
    <w:p w14:paraId="157F3D2D" w14:textId="77777777" w:rsidR="007B5C97" w:rsidRDefault="007B5C97" w:rsidP="007B5C97">
      <w:pPr>
        <w:rPr>
          <w:rFonts w:ascii="Times New Roman" w:hAnsi="Times New Roman" w:cs="Times New Roman"/>
          <w:bCs/>
          <w:sz w:val="24"/>
          <w:szCs w:val="24"/>
        </w:rPr>
      </w:pPr>
    </w:p>
    <w:p w14:paraId="4D5AADD1" w14:textId="2907BCC4" w:rsidR="007B5C97" w:rsidRPr="007B5C97" w:rsidRDefault="002A50BE" w:rsidP="007B5C97">
      <w:pPr>
        <w:pStyle w:val="Heading1"/>
        <w:spacing w:before="0" w:after="120"/>
        <w:rPr>
          <w:rFonts w:ascii="Georgia" w:hAnsi="Georgia" w:cs="Courier New"/>
          <w:color w:val="17365D"/>
          <w:sz w:val="24"/>
        </w:rPr>
      </w:pPr>
      <w:r>
        <w:rPr>
          <w:rFonts w:ascii="Georgia" w:hAnsi="Georgia" w:cs="Courier New"/>
          <w:color w:val="17365D"/>
          <w:sz w:val="24"/>
        </w:rPr>
        <w:t xml:space="preserve">Significant </w:t>
      </w:r>
      <w:r w:rsidR="007B5C97" w:rsidRPr="007B5C97">
        <w:rPr>
          <w:rFonts w:ascii="Georgia" w:hAnsi="Georgia" w:cs="Courier New"/>
          <w:color w:val="17365D"/>
          <w:sz w:val="24"/>
        </w:rPr>
        <w:t>Course Work</w:t>
      </w:r>
    </w:p>
    <w:p w14:paraId="2ACB118B" w14:textId="4F5E8EAF" w:rsidR="007B5C97" w:rsidRPr="007B5C97" w:rsidRDefault="007B5C97" w:rsidP="007B5C97">
      <w:pPr>
        <w:numPr>
          <w:ilvl w:val="0"/>
          <w:numId w:val="9"/>
        </w:numPr>
        <w:rPr>
          <w:rFonts w:ascii="Georgia" w:hAnsi="Georgia" w:cs="Times New Roman"/>
          <w:sz w:val="20"/>
          <w:szCs w:val="20"/>
        </w:rPr>
      </w:pPr>
      <w:r w:rsidRPr="007B5C97">
        <w:rPr>
          <w:rFonts w:ascii="Georgia" w:hAnsi="Georgia" w:cs="Times New Roman"/>
          <w:b/>
          <w:bCs/>
          <w:sz w:val="20"/>
          <w:szCs w:val="20"/>
        </w:rPr>
        <w:t xml:space="preserve">GIS Course Final Project </w:t>
      </w:r>
      <w:r w:rsidRPr="007B5C97">
        <w:rPr>
          <w:rFonts w:ascii="Georgia" w:hAnsi="Georgia" w:cs="Times New Roman"/>
          <w:sz w:val="20"/>
          <w:szCs w:val="20"/>
        </w:rPr>
        <w:t>–</w:t>
      </w:r>
      <w:r w:rsidRPr="007B5C97">
        <w:rPr>
          <w:rFonts w:ascii="Georgia" w:hAnsi="Georgia" w:cs="Times New Roman"/>
          <w:b/>
          <w:bCs/>
          <w:sz w:val="20"/>
          <w:szCs w:val="20"/>
        </w:rPr>
        <w:t xml:space="preserve"> </w:t>
      </w:r>
      <w:r w:rsidRPr="007B5C97">
        <w:rPr>
          <w:rFonts w:ascii="Georgia" w:hAnsi="Georgia" w:cs="Times New Roman"/>
          <w:sz w:val="20"/>
          <w:szCs w:val="20"/>
        </w:rPr>
        <w:t xml:space="preserve">Culminating project of a semester’s worth of GIS labs in which a research </w:t>
      </w:r>
      <w:r w:rsidRPr="007B5C97">
        <w:rPr>
          <w:rFonts w:ascii="Georgia" w:hAnsi="Georgia"/>
          <w:sz w:val="20"/>
          <w:szCs w:val="20"/>
        </w:rPr>
        <w:t>trip</w:t>
      </w:r>
      <w:r w:rsidRPr="007B5C97">
        <w:rPr>
          <w:rFonts w:ascii="Georgia" w:hAnsi="Georgia" w:cs="Times New Roman"/>
          <w:sz w:val="20"/>
          <w:szCs w:val="20"/>
        </w:rPr>
        <w:t xml:space="preserve"> to M</w:t>
      </w:r>
      <w:r w:rsidR="003043CE">
        <w:rPr>
          <w:rFonts w:ascii="Georgia" w:hAnsi="Georgia" w:cs="Times New Roman"/>
          <w:sz w:val="20"/>
          <w:szCs w:val="20"/>
        </w:rPr>
        <w:t>é</w:t>
      </w:r>
      <w:r w:rsidRPr="007B5C97">
        <w:rPr>
          <w:rFonts w:ascii="Georgia" w:hAnsi="Georgia" w:cs="Times New Roman"/>
          <w:sz w:val="20"/>
          <w:szCs w:val="20"/>
        </w:rPr>
        <w:t>xico was planned during a timed class period.</w:t>
      </w:r>
    </w:p>
    <w:p w14:paraId="4B6CBEC9" w14:textId="77777777" w:rsidR="007B5C97" w:rsidRPr="007B5C97" w:rsidRDefault="007B5C97" w:rsidP="007B5C97">
      <w:pPr>
        <w:numPr>
          <w:ilvl w:val="0"/>
          <w:numId w:val="9"/>
        </w:numPr>
        <w:rPr>
          <w:rFonts w:ascii="Georgia" w:hAnsi="Georgia" w:cs="Times New Roman"/>
          <w:sz w:val="20"/>
          <w:szCs w:val="20"/>
        </w:rPr>
      </w:pPr>
      <w:r w:rsidRPr="007B5C97">
        <w:rPr>
          <w:rFonts w:ascii="Georgia" w:hAnsi="Georgia" w:cs="Times New Roman"/>
          <w:b/>
          <w:bCs/>
          <w:sz w:val="20"/>
          <w:szCs w:val="20"/>
        </w:rPr>
        <w:lastRenderedPageBreak/>
        <w:t>Environmental Law Course Final Project</w:t>
      </w:r>
      <w:r w:rsidRPr="007B5C97">
        <w:rPr>
          <w:rFonts w:ascii="Georgia" w:hAnsi="Georgia" w:cs="Times New Roman"/>
          <w:sz w:val="20"/>
          <w:szCs w:val="20"/>
        </w:rPr>
        <w:t xml:space="preserve"> – Preparation of a citizen suit letter representing the </w:t>
      </w:r>
      <w:r w:rsidRPr="007B5C97">
        <w:rPr>
          <w:rFonts w:ascii="Georgia" w:hAnsi="Georgia"/>
          <w:sz w:val="20"/>
          <w:szCs w:val="20"/>
        </w:rPr>
        <w:t>University</w:t>
      </w:r>
      <w:r w:rsidRPr="007B5C97">
        <w:rPr>
          <w:rFonts w:ascii="Georgia" w:hAnsi="Georgia" w:cs="Times New Roman"/>
          <w:sz w:val="20"/>
          <w:szCs w:val="20"/>
        </w:rPr>
        <w:t xml:space="preserve"> of Lynchburg addressed to the City of Lynchburg notifying them of breaches of the Clean Water Act.</w:t>
      </w:r>
    </w:p>
    <w:p w14:paraId="64950AC2" w14:textId="51EFB022" w:rsidR="00AD4811" w:rsidRPr="002223BA" w:rsidRDefault="007B5C97" w:rsidP="002223BA">
      <w:pPr>
        <w:numPr>
          <w:ilvl w:val="0"/>
          <w:numId w:val="9"/>
        </w:numPr>
        <w:rPr>
          <w:rFonts w:ascii="Georgia" w:hAnsi="Georgia" w:cs="Times New Roman"/>
          <w:sz w:val="20"/>
          <w:szCs w:val="20"/>
        </w:rPr>
      </w:pPr>
      <w:r w:rsidRPr="007B5C97">
        <w:rPr>
          <w:rFonts w:ascii="Georgia" w:hAnsi="Georgia" w:cs="Times New Roman"/>
          <w:b/>
          <w:bCs/>
          <w:sz w:val="20"/>
          <w:szCs w:val="20"/>
        </w:rPr>
        <w:t xml:space="preserve">Spanish Composition Course Research Paper </w:t>
      </w:r>
      <w:r w:rsidRPr="007B5C97">
        <w:rPr>
          <w:rFonts w:ascii="Georgia" w:hAnsi="Georgia" w:cs="Times New Roman"/>
          <w:sz w:val="20"/>
          <w:szCs w:val="20"/>
        </w:rPr>
        <w:t xml:space="preserve">– Paper written in Spanish on the topic of renewable </w:t>
      </w:r>
      <w:r w:rsidRPr="007B5C97">
        <w:rPr>
          <w:rFonts w:ascii="Georgia" w:hAnsi="Georgia"/>
          <w:sz w:val="20"/>
          <w:szCs w:val="20"/>
        </w:rPr>
        <w:t>energy</w:t>
      </w:r>
      <w:r w:rsidRPr="007B5C97">
        <w:rPr>
          <w:rFonts w:ascii="Georgia" w:hAnsi="Georgia" w:cs="Times New Roman"/>
          <w:sz w:val="20"/>
          <w:szCs w:val="20"/>
        </w:rPr>
        <w:t xml:space="preserve"> laws in Oaxaca, M</w:t>
      </w:r>
      <w:r w:rsidR="003043CE">
        <w:rPr>
          <w:rFonts w:ascii="Georgia" w:hAnsi="Georgia" w:cs="Times New Roman"/>
          <w:sz w:val="20"/>
          <w:szCs w:val="20"/>
        </w:rPr>
        <w:t>é</w:t>
      </w:r>
      <w:r w:rsidRPr="007B5C97">
        <w:rPr>
          <w:rFonts w:ascii="Georgia" w:hAnsi="Georgia" w:cs="Times New Roman"/>
          <w:sz w:val="20"/>
          <w:szCs w:val="20"/>
        </w:rPr>
        <w:t>xico.</w:t>
      </w:r>
    </w:p>
    <w:sectPr w:rsidR="00AD4811" w:rsidRPr="002223BA" w:rsidSect="00317962">
      <w:pgSz w:w="12240" w:h="15840"/>
      <w:pgMar w:top="474" w:right="864" w:bottom="90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1359" w14:textId="77777777" w:rsidR="00151DAF" w:rsidRDefault="00151DAF" w:rsidP="00C5629D">
      <w:r>
        <w:separator/>
      </w:r>
    </w:p>
  </w:endnote>
  <w:endnote w:type="continuationSeparator" w:id="0">
    <w:p w14:paraId="12FC20E9" w14:textId="77777777" w:rsidR="00151DAF" w:rsidRDefault="00151DAF" w:rsidP="00C5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dot">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C53D" w14:textId="77777777" w:rsidR="00151DAF" w:rsidRDefault="00151DAF" w:rsidP="00C5629D">
      <w:r>
        <w:separator/>
      </w:r>
    </w:p>
  </w:footnote>
  <w:footnote w:type="continuationSeparator" w:id="0">
    <w:p w14:paraId="7053D73D" w14:textId="77777777" w:rsidR="00151DAF" w:rsidRDefault="00151DAF" w:rsidP="00C56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4064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27C79"/>
    <w:multiLevelType w:val="hybridMultilevel"/>
    <w:tmpl w:val="E0EC5B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27A7"/>
    <w:multiLevelType w:val="hybridMultilevel"/>
    <w:tmpl w:val="C648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53705"/>
    <w:multiLevelType w:val="hybridMultilevel"/>
    <w:tmpl w:val="FFDA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A5B59"/>
    <w:multiLevelType w:val="hybridMultilevel"/>
    <w:tmpl w:val="0436F358"/>
    <w:lvl w:ilvl="0" w:tplc="F8FC8366">
      <w:start w:val="1"/>
      <w:numFmt w:val="bullet"/>
      <w:lvlText w:val=""/>
      <w:lvlJc w:val="left"/>
      <w:pPr>
        <w:tabs>
          <w:tab w:val="num" w:pos="360"/>
        </w:tabs>
        <w:ind w:left="360" w:hanging="360"/>
      </w:pPr>
      <w:rPr>
        <w:rFonts w:ascii="Symbol" w:hAnsi="Symbol" w:hint="default"/>
      </w:rPr>
    </w:lvl>
    <w:lvl w:ilvl="1" w:tplc="50706020" w:tentative="1">
      <w:start w:val="1"/>
      <w:numFmt w:val="bullet"/>
      <w:lvlText w:val="o"/>
      <w:lvlJc w:val="left"/>
      <w:pPr>
        <w:tabs>
          <w:tab w:val="num" w:pos="1440"/>
        </w:tabs>
        <w:ind w:left="1440" w:hanging="360"/>
      </w:pPr>
      <w:rPr>
        <w:rFonts w:ascii="Courier New" w:hAnsi="Courier New" w:hint="default"/>
      </w:rPr>
    </w:lvl>
    <w:lvl w:ilvl="2" w:tplc="10609718" w:tentative="1">
      <w:start w:val="1"/>
      <w:numFmt w:val="bullet"/>
      <w:lvlText w:val=""/>
      <w:lvlJc w:val="left"/>
      <w:pPr>
        <w:tabs>
          <w:tab w:val="num" w:pos="2160"/>
        </w:tabs>
        <w:ind w:left="2160" w:hanging="360"/>
      </w:pPr>
      <w:rPr>
        <w:rFonts w:ascii="Wingdings" w:hAnsi="Wingdings" w:hint="default"/>
      </w:rPr>
    </w:lvl>
    <w:lvl w:ilvl="3" w:tplc="029C5F5C" w:tentative="1">
      <w:start w:val="1"/>
      <w:numFmt w:val="bullet"/>
      <w:lvlText w:val=""/>
      <w:lvlJc w:val="left"/>
      <w:pPr>
        <w:tabs>
          <w:tab w:val="num" w:pos="2880"/>
        </w:tabs>
        <w:ind w:left="2880" w:hanging="360"/>
      </w:pPr>
      <w:rPr>
        <w:rFonts w:ascii="Symbol" w:hAnsi="Symbol" w:hint="default"/>
      </w:rPr>
    </w:lvl>
    <w:lvl w:ilvl="4" w:tplc="B06470E4" w:tentative="1">
      <w:start w:val="1"/>
      <w:numFmt w:val="bullet"/>
      <w:lvlText w:val="o"/>
      <w:lvlJc w:val="left"/>
      <w:pPr>
        <w:tabs>
          <w:tab w:val="num" w:pos="3600"/>
        </w:tabs>
        <w:ind w:left="3600" w:hanging="360"/>
      </w:pPr>
      <w:rPr>
        <w:rFonts w:ascii="Courier New" w:hAnsi="Courier New" w:hint="default"/>
      </w:rPr>
    </w:lvl>
    <w:lvl w:ilvl="5" w:tplc="3CFCE36C" w:tentative="1">
      <w:start w:val="1"/>
      <w:numFmt w:val="bullet"/>
      <w:lvlText w:val=""/>
      <w:lvlJc w:val="left"/>
      <w:pPr>
        <w:tabs>
          <w:tab w:val="num" w:pos="4320"/>
        </w:tabs>
        <w:ind w:left="4320" w:hanging="360"/>
      </w:pPr>
      <w:rPr>
        <w:rFonts w:ascii="Wingdings" w:hAnsi="Wingdings" w:hint="default"/>
      </w:rPr>
    </w:lvl>
    <w:lvl w:ilvl="6" w:tplc="4A120DDA" w:tentative="1">
      <w:start w:val="1"/>
      <w:numFmt w:val="bullet"/>
      <w:lvlText w:val=""/>
      <w:lvlJc w:val="left"/>
      <w:pPr>
        <w:tabs>
          <w:tab w:val="num" w:pos="5040"/>
        </w:tabs>
        <w:ind w:left="5040" w:hanging="360"/>
      </w:pPr>
      <w:rPr>
        <w:rFonts w:ascii="Symbol" w:hAnsi="Symbol" w:hint="default"/>
      </w:rPr>
    </w:lvl>
    <w:lvl w:ilvl="7" w:tplc="DF0C6B60" w:tentative="1">
      <w:start w:val="1"/>
      <w:numFmt w:val="bullet"/>
      <w:lvlText w:val="o"/>
      <w:lvlJc w:val="left"/>
      <w:pPr>
        <w:tabs>
          <w:tab w:val="num" w:pos="5760"/>
        </w:tabs>
        <w:ind w:left="5760" w:hanging="360"/>
      </w:pPr>
      <w:rPr>
        <w:rFonts w:ascii="Courier New" w:hAnsi="Courier New" w:hint="default"/>
      </w:rPr>
    </w:lvl>
    <w:lvl w:ilvl="8" w:tplc="D2FCC6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12123"/>
    <w:multiLevelType w:val="hybridMultilevel"/>
    <w:tmpl w:val="F5D2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86FAF"/>
    <w:multiLevelType w:val="hybridMultilevel"/>
    <w:tmpl w:val="D9A070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A083C"/>
    <w:multiLevelType w:val="hybridMultilevel"/>
    <w:tmpl w:val="5BCC32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4919D5"/>
    <w:multiLevelType w:val="hybridMultilevel"/>
    <w:tmpl w:val="6520D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0664F6"/>
    <w:multiLevelType w:val="hybridMultilevel"/>
    <w:tmpl w:val="9C6EC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116D5C"/>
    <w:multiLevelType w:val="hybridMultilevel"/>
    <w:tmpl w:val="9CE8D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3250BC"/>
    <w:multiLevelType w:val="hybridMultilevel"/>
    <w:tmpl w:val="02D296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5920F5"/>
    <w:multiLevelType w:val="hybridMultilevel"/>
    <w:tmpl w:val="1C1E2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896245">
    <w:abstractNumId w:val="9"/>
  </w:num>
  <w:num w:numId="2" w16cid:durableId="1216503241">
    <w:abstractNumId w:val="10"/>
  </w:num>
  <w:num w:numId="3" w16cid:durableId="816609027">
    <w:abstractNumId w:val="7"/>
  </w:num>
  <w:num w:numId="4" w16cid:durableId="1836067118">
    <w:abstractNumId w:val="11"/>
  </w:num>
  <w:num w:numId="5" w16cid:durableId="606305147">
    <w:abstractNumId w:val="1"/>
  </w:num>
  <w:num w:numId="6" w16cid:durableId="434249064">
    <w:abstractNumId w:val="6"/>
  </w:num>
  <w:num w:numId="7" w16cid:durableId="1855612935">
    <w:abstractNumId w:val="8"/>
  </w:num>
  <w:num w:numId="8" w16cid:durableId="2037192089">
    <w:abstractNumId w:val="0"/>
  </w:num>
  <w:num w:numId="9" w16cid:durableId="1343822453">
    <w:abstractNumId w:val="4"/>
  </w:num>
  <w:num w:numId="10" w16cid:durableId="398284829">
    <w:abstractNumId w:val="3"/>
  </w:num>
  <w:num w:numId="11" w16cid:durableId="746802348">
    <w:abstractNumId w:val="5"/>
  </w:num>
  <w:num w:numId="12" w16cid:durableId="635643261">
    <w:abstractNumId w:val="12"/>
  </w:num>
  <w:num w:numId="13" w16cid:durableId="1292441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56"/>
    <w:rsid w:val="00004694"/>
    <w:rsid w:val="000153C7"/>
    <w:rsid w:val="000277EA"/>
    <w:rsid w:val="00037FF6"/>
    <w:rsid w:val="00040629"/>
    <w:rsid w:val="00040C9F"/>
    <w:rsid w:val="000550B0"/>
    <w:rsid w:val="00055EB2"/>
    <w:rsid w:val="00060FBC"/>
    <w:rsid w:val="00074F15"/>
    <w:rsid w:val="000905F0"/>
    <w:rsid w:val="000A0DCA"/>
    <w:rsid w:val="000A109E"/>
    <w:rsid w:val="000C682D"/>
    <w:rsid w:val="000D1973"/>
    <w:rsid w:val="00104735"/>
    <w:rsid w:val="00135BB3"/>
    <w:rsid w:val="001412B9"/>
    <w:rsid w:val="00151DAF"/>
    <w:rsid w:val="001657D1"/>
    <w:rsid w:val="00185356"/>
    <w:rsid w:val="001F31B0"/>
    <w:rsid w:val="001F3296"/>
    <w:rsid w:val="00201F49"/>
    <w:rsid w:val="00216BE6"/>
    <w:rsid w:val="002223BA"/>
    <w:rsid w:val="00233B72"/>
    <w:rsid w:val="00251DE7"/>
    <w:rsid w:val="0025604B"/>
    <w:rsid w:val="0026301B"/>
    <w:rsid w:val="002A50BE"/>
    <w:rsid w:val="002B372D"/>
    <w:rsid w:val="002C4E9D"/>
    <w:rsid w:val="002C6EBB"/>
    <w:rsid w:val="002C7690"/>
    <w:rsid w:val="002D110F"/>
    <w:rsid w:val="002E0BDD"/>
    <w:rsid w:val="003043CE"/>
    <w:rsid w:val="003115AE"/>
    <w:rsid w:val="00317962"/>
    <w:rsid w:val="00336B2A"/>
    <w:rsid w:val="0034675B"/>
    <w:rsid w:val="00346F7D"/>
    <w:rsid w:val="00385490"/>
    <w:rsid w:val="003A2E1F"/>
    <w:rsid w:val="003C4A8A"/>
    <w:rsid w:val="003F720C"/>
    <w:rsid w:val="00412FC2"/>
    <w:rsid w:val="00414572"/>
    <w:rsid w:val="0046679F"/>
    <w:rsid w:val="004819A3"/>
    <w:rsid w:val="004B4D1E"/>
    <w:rsid w:val="004B6331"/>
    <w:rsid w:val="004C5374"/>
    <w:rsid w:val="00501FEF"/>
    <w:rsid w:val="005124AA"/>
    <w:rsid w:val="005237F9"/>
    <w:rsid w:val="005318CF"/>
    <w:rsid w:val="00553D86"/>
    <w:rsid w:val="005709E9"/>
    <w:rsid w:val="00571466"/>
    <w:rsid w:val="005D5FC7"/>
    <w:rsid w:val="005E6B31"/>
    <w:rsid w:val="00636FDF"/>
    <w:rsid w:val="006373A8"/>
    <w:rsid w:val="0064786C"/>
    <w:rsid w:val="006610C4"/>
    <w:rsid w:val="006C0C3A"/>
    <w:rsid w:val="006D3E94"/>
    <w:rsid w:val="006D4187"/>
    <w:rsid w:val="006F24D4"/>
    <w:rsid w:val="006F354A"/>
    <w:rsid w:val="00721920"/>
    <w:rsid w:val="00723F7E"/>
    <w:rsid w:val="00734878"/>
    <w:rsid w:val="0077021E"/>
    <w:rsid w:val="007706C3"/>
    <w:rsid w:val="00771943"/>
    <w:rsid w:val="00774065"/>
    <w:rsid w:val="007740FA"/>
    <w:rsid w:val="007846C9"/>
    <w:rsid w:val="007947F9"/>
    <w:rsid w:val="007A056A"/>
    <w:rsid w:val="007B5C97"/>
    <w:rsid w:val="007B738A"/>
    <w:rsid w:val="007C3E51"/>
    <w:rsid w:val="008069D6"/>
    <w:rsid w:val="00857F69"/>
    <w:rsid w:val="00861B7F"/>
    <w:rsid w:val="00877767"/>
    <w:rsid w:val="00897B27"/>
    <w:rsid w:val="008B645E"/>
    <w:rsid w:val="008B7F82"/>
    <w:rsid w:val="008C3E9A"/>
    <w:rsid w:val="008D24F0"/>
    <w:rsid w:val="008E4D5E"/>
    <w:rsid w:val="00930870"/>
    <w:rsid w:val="00963D08"/>
    <w:rsid w:val="00966F77"/>
    <w:rsid w:val="0097569C"/>
    <w:rsid w:val="009B066B"/>
    <w:rsid w:val="009C20F9"/>
    <w:rsid w:val="009C3E84"/>
    <w:rsid w:val="009F6B39"/>
    <w:rsid w:val="00A04328"/>
    <w:rsid w:val="00A45E07"/>
    <w:rsid w:val="00A86193"/>
    <w:rsid w:val="00AB7EF8"/>
    <w:rsid w:val="00AD43F5"/>
    <w:rsid w:val="00AD4811"/>
    <w:rsid w:val="00AF0092"/>
    <w:rsid w:val="00B35921"/>
    <w:rsid w:val="00B572C5"/>
    <w:rsid w:val="00B67E5C"/>
    <w:rsid w:val="00B732BE"/>
    <w:rsid w:val="00B7688C"/>
    <w:rsid w:val="00B92EC2"/>
    <w:rsid w:val="00B9569F"/>
    <w:rsid w:val="00BA663F"/>
    <w:rsid w:val="00BC2E1E"/>
    <w:rsid w:val="00C0434B"/>
    <w:rsid w:val="00C04AEF"/>
    <w:rsid w:val="00C1237D"/>
    <w:rsid w:val="00C268C2"/>
    <w:rsid w:val="00C30AFD"/>
    <w:rsid w:val="00C31F37"/>
    <w:rsid w:val="00C343CD"/>
    <w:rsid w:val="00C42455"/>
    <w:rsid w:val="00C5629D"/>
    <w:rsid w:val="00C70F54"/>
    <w:rsid w:val="00CC32F1"/>
    <w:rsid w:val="00CC71DB"/>
    <w:rsid w:val="00CD0FB2"/>
    <w:rsid w:val="00CE00F0"/>
    <w:rsid w:val="00CF0BDB"/>
    <w:rsid w:val="00D02B7B"/>
    <w:rsid w:val="00D12C47"/>
    <w:rsid w:val="00D34FFB"/>
    <w:rsid w:val="00D43E45"/>
    <w:rsid w:val="00D44383"/>
    <w:rsid w:val="00D469BB"/>
    <w:rsid w:val="00D509EA"/>
    <w:rsid w:val="00D52D0B"/>
    <w:rsid w:val="00D7396E"/>
    <w:rsid w:val="00DA37D0"/>
    <w:rsid w:val="00DD4FA2"/>
    <w:rsid w:val="00DF0BBE"/>
    <w:rsid w:val="00E075E9"/>
    <w:rsid w:val="00E325F0"/>
    <w:rsid w:val="00E5355B"/>
    <w:rsid w:val="00E76E7A"/>
    <w:rsid w:val="00E92C20"/>
    <w:rsid w:val="00EA4E18"/>
    <w:rsid w:val="00EC0E5F"/>
    <w:rsid w:val="00EC172B"/>
    <w:rsid w:val="00ED15D0"/>
    <w:rsid w:val="00F151C4"/>
    <w:rsid w:val="00F30AB8"/>
    <w:rsid w:val="00F33E0A"/>
    <w:rsid w:val="00F45610"/>
    <w:rsid w:val="00FB534F"/>
    <w:rsid w:val="00FD3167"/>
    <w:rsid w:val="00FD3B29"/>
    <w:rsid w:val="00FF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D3D60"/>
  <w15:chartTrackingRefBased/>
  <w15:docId w15:val="{C1C8C565-75BB-495E-8BD0-550D1A0F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rsid w:val="0034675B"/>
    <w:pPr>
      <w:keepNext/>
      <w:suppressAutoHyphens/>
      <w:spacing w:before="180"/>
      <w:outlineLvl w:val="0"/>
    </w:pPr>
    <w:rPr>
      <w:rFonts w:ascii="Didot" w:eastAsia="ヒラギノ角ゴ Pro W3" w:hAnsi="Didot" w:cs="Times New Roman"/>
      <w:b/>
      <w:caps/>
      <w:color w:val="000000"/>
      <w:spacing w:val="44"/>
      <w:szCs w:val="24"/>
    </w:rPr>
  </w:style>
  <w:style w:type="paragraph" w:styleId="Heading2">
    <w:name w:val="heading 2"/>
    <w:basedOn w:val="Normal"/>
    <w:next w:val="Normal"/>
    <w:link w:val="Heading2Char"/>
    <w:rsid w:val="0034675B"/>
    <w:pPr>
      <w:keepNext/>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15D0"/>
    <w:rPr>
      <w:sz w:val="16"/>
      <w:szCs w:val="16"/>
    </w:rPr>
  </w:style>
  <w:style w:type="paragraph" w:styleId="CommentText">
    <w:name w:val="annotation text"/>
    <w:basedOn w:val="Normal"/>
    <w:link w:val="CommentTextChar"/>
    <w:uiPriority w:val="99"/>
    <w:semiHidden/>
    <w:unhideWhenUsed/>
    <w:rsid w:val="00ED15D0"/>
    <w:rPr>
      <w:sz w:val="20"/>
      <w:szCs w:val="20"/>
    </w:rPr>
  </w:style>
  <w:style w:type="character" w:customStyle="1" w:styleId="CommentTextChar">
    <w:name w:val="Comment Text Char"/>
    <w:basedOn w:val="DefaultParagraphFont"/>
    <w:link w:val="CommentText"/>
    <w:uiPriority w:val="99"/>
    <w:semiHidden/>
    <w:rsid w:val="00ED15D0"/>
    <w:rPr>
      <w:sz w:val="20"/>
      <w:szCs w:val="20"/>
    </w:rPr>
  </w:style>
  <w:style w:type="paragraph" w:styleId="CommentSubject">
    <w:name w:val="annotation subject"/>
    <w:basedOn w:val="CommentText"/>
    <w:next w:val="CommentText"/>
    <w:link w:val="CommentSubjectChar"/>
    <w:uiPriority w:val="99"/>
    <w:semiHidden/>
    <w:unhideWhenUsed/>
    <w:rsid w:val="00ED15D0"/>
    <w:rPr>
      <w:b/>
      <w:bCs/>
    </w:rPr>
  </w:style>
  <w:style w:type="character" w:customStyle="1" w:styleId="CommentSubjectChar">
    <w:name w:val="Comment Subject Char"/>
    <w:basedOn w:val="CommentTextChar"/>
    <w:link w:val="CommentSubject"/>
    <w:uiPriority w:val="99"/>
    <w:semiHidden/>
    <w:rsid w:val="00ED15D0"/>
    <w:rPr>
      <w:b/>
      <w:bCs/>
      <w:sz w:val="20"/>
      <w:szCs w:val="20"/>
    </w:rPr>
  </w:style>
  <w:style w:type="paragraph" w:styleId="BalloonText">
    <w:name w:val="Balloon Text"/>
    <w:basedOn w:val="Normal"/>
    <w:link w:val="BalloonTextChar"/>
    <w:uiPriority w:val="99"/>
    <w:semiHidden/>
    <w:unhideWhenUsed/>
    <w:rsid w:val="00ED1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D0"/>
    <w:rPr>
      <w:rFonts w:ascii="Segoe UI" w:hAnsi="Segoe UI" w:cs="Segoe UI"/>
      <w:sz w:val="18"/>
      <w:szCs w:val="18"/>
    </w:rPr>
  </w:style>
  <w:style w:type="paragraph" w:styleId="Header">
    <w:name w:val="header"/>
    <w:basedOn w:val="Normal"/>
    <w:link w:val="HeaderChar"/>
    <w:uiPriority w:val="99"/>
    <w:unhideWhenUsed/>
    <w:rsid w:val="00C5629D"/>
    <w:pPr>
      <w:tabs>
        <w:tab w:val="center" w:pos="4680"/>
        <w:tab w:val="right" w:pos="9360"/>
      </w:tabs>
    </w:pPr>
  </w:style>
  <w:style w:type="character" w:customStyle="1" w:styleId="HeaderChar">
    <w:name w:val="Header Char"/>
    <w:basedOn w:val="DefaultParagraphFont"/>
    <w:link w:val="Header"/>
    <w:uiPriority w:val="99"/>
    <w:rsid w:val="00C5629D"/>
  </w:style>
  <w:style w:type="paragraph" w:styleId="Footer">
    <w:name w:val="footer"/>
    <w:basedOn w:val="Normal"/>
    <w:link w:val="FooterChar"/>
    <w:uiPriority w:val="99"/>
    <w:unhideWhenUsed/>
    <w:rsid w:val="00C5629D"/>
    <w:pPr>
      <w:tabs>
        <w:tab w:val="center" w:pos="4680"/>
        <w:tab w:val="right" w:pos="9360"/>
      </w:tabs>
    </w:pPr>
  </w:style>
  <w:style w:type="character" w:customStyle="1" w:styleId="FooterChar">
    <w:name w:val="Footer Char"/>
    <w:basedOn w:val="DefaultParagraphFont"/>
    <w:link w:val="Footer"/>
    <w:uiPriority w:val="99"/>
    <w:rsid w:val="00C5629D"/>
  </w:style>
  <w:style w:type="paragraph" w:styleId="ListParagraph">
    <w:name w:val="List Paragraph"/>
    <w:basedOn w:val="Normal"/>
    <w:uiPriority w:val="34"/>
    <w:qFormat/>
    <w:rsid w:val="00C42455"/>
    <w:pPr>
      <w:ind w:left="720"/>
      <w:contextualSpacing/>
    </w:pPr>
  </w:style>
  <w:style w:type="character" w:customStyle="1" w:styleId="Heading1Char">
    <w:name w:val="Heading 1 Char"/>
    <w:basedOn w:val="DefaultParagraphFont"/>
    <w:link w:val="Heading1"/>
    <w:rsid w:val="0034675B"/>
    <w:rPr>
      <w:rFonts w:ascii="Didot" w:eastAsia="ヒラギノ角ゴ Pro W3" w:hAnsi="Didot" w:cs="Times New Roman"/>
      <w:b/>
      <w:caps/>
      <w:color w:val="000000"/>
      <w:spacing w:val="44"/>
      <w:szCs w:val="24"/>
    </w:rPr>
  </w:style>
  <w:style w:type="character" w:customStyle="1" w:styleId="Heading2Char">
    <w:name w:val="Heading 2 Char"/>
    <w:basedOn w:val="DefaultParagraphFont"/>
    <w:link w:val="Heading2"/>
    <w:rsid w:val="0034675B"/>
    <w:rPr>
      <w:rFonts w:ascii="Times New Roman" w:eastAsia="Times New Roman" w:hAnsi="Times New Roman" w:cs="Times New Roman"/>
      <w:b/>
      <w:sz w:val="24"/>
      <w:szCs w:val="24"/>
    </w:rPr>
  </w:style>
  <w:style w:type="paragraph" w:customStyle="1" w:styleId="Name">
    <w:name w:val="Name"/>
    <w:rsid w:val="0034675B"/>
    <w:pPr>
      <w:jc w:val="right"/>
    </w:pPr>
    <w:rPr>
      <w:rFonts w:ascii="Didot" w:eastAsia="ヒラギノ角ゴ Pro W3" w:hAnsi="Didot" w:cs="Times New Roman"/>
      <w:color w:val="000000"/>
      <w:sz w:val="36"/>
      <w:szCs w:val="24"/>
    </w:rPr>
  </w:style>
  <w:style w:type="paragraph" w:styleId="ListBullet">
    <w:name w:val="List Bullet"/>
    <w:basedOn w:val="Normal"/>
    <w:rsid w:val="0034675B"/>
    <w:pPr>
      <w:numPr>
        <w:numId w:val="8"/>
      </w:numPr>
      <w:contextualSpacing/>
    </w:pPr>
    <w:rPr>
      <w:rFonts w:ascii="Times New Roman" w:eastAsia="Times New Roman" w:hAnsi="Times New Roman" w:cs="Times New Roman"/>
      <w:sz w:val="24"/>
      <w:szCs w:val="24"/>
      <w:lang w:eastAsia="zh-CN"/>
    </w:rPr>
  </w:style>
  <w:style w:type="character" w:customStyle="1" w:styleId="domain">
    <w:name w:val="domain"/>
    <w:basedOn w:val="DefaultParagraphFont"/>
    <w:rsid w:val="0034675B"/>
  </w:style>
  <w:style w:type="character" w:customStyle="1" w:styleId="vanity-name">
    <w:name w:val="vanity-name"/>
    <w:basedOn w:val="DefaultParagraphFont"/>
    <w:rsid w:val="0034675B"/>
  </w:style>
  <w:style w:type="character" w:styleId="Hyperlink">
    <w:name w:val="Hyperlink"/>
    <w:basedOn w:val="DefaultParagraphFont"/>
    <w:uiPriority w:val="99"/>
    <w:unhideWhenUsed/>
    <w:rsid w:val="0034675B"/>
    <w:rPr>
      <w:color w:val="0000FF" w:themeColor="hyperlink"/>
      <w:u w:val="single"/>
    </w:rPr>
  </w:style>
  <w:style w:type="character" w:styleId="UnresolvedMention">
    <w:name w:val="Unresolved Mention"/>
    <w:basedOn w:val="DefaultParagraphFont"/>
    <w:uiPriority w:val="99"/>
    <w:semiHidden/>
    <w:unhideWhenUsed/>
    <w:rsid w:val="00346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04645">
      <w:bodyDiv w:val="1"/>
      <w:marLeft w:val="0"/>
      <w:marRight w:val="0"/>
      <w:marTop w:val="0"/>
      <w:marBottom w:val="0"/>
      <w:divBdr>
        <w:top w:val="none" w:sz="0" w:space="0" w:color="auto"/>
        <w:left w:val="none" w:sz="0" w:space="0" w:color="auto"/>
        <w:bottom w:val="none" w:sz="0" w:space="0" w:color="auto"/>
        <w:right w:val="none" w:sz="0" w:space="0" w:color="auto"/>
      </w:divBdr>
      <w:divsChild>
        <w:div w:id="1232042008">
          <w:marLeft w:val="0"/>
          <w:marRight w:val="0"/>
          <w:marTop w:val="0"/>
          <w:marBottom w:val="0"/>
          <w:divBdr>
            <w:top w:val="none" w:sz="0" w:space="0" w:color="auto"/>
            <w:left w:val="none" w:sz="0" w:space="0" w:color="auto"/>
            <w:bottom w:val="none" w:sz="0" w:space="0" w:color="auto"/>
            <w:right w:val="none" w:sz="0" w:space="0" w:color="auto"/>
          </w:divBdr>
        </w:div>
        <w:div w:id="1286349155">
          <w:marLeft w:val="0"/>
          <w:marRight w:val="0"/>
          <w:marTop w:val="0"/>
          <w:marBottom w:val="0"/>
          <w:divBdr>
            <w:top w:val="none" w:sz="0" w:space="0" w:color="auto"/>
            <w:left w:val="none" w:sz="0" w:space="0" w:color="auto"/>
            <w:bottom w:val="none" w:sz="0" w:space="0" w:color="auto"/>
            <w:right w:val="none" w:sz="0" w:space="0" w:color="auto"/>
          </w:divBdr>
        </w:div>
        <w:div w:id="1955089403">
          <w:marLeft w:val="0"/>
          <w:marRight w:val="0"/>
          <w:marTop w:val="0"/>
          <w:marBottom w:val="0"/>
          <w:divBdr>
            <w:top w:val="none" w:sz="0" w:space="0" w:color="auto"/>
            <w:left w:val="none" w:sz="0" w:space="0" w:color="auto"/>
            <w:bottom w:val="none" w:sz="0" w:space="0" w:color="auto"/>
            <w:right w:val="none" w:sz="0" w:space="0" w:color="auto"/>
          </w:divBdr>
        </w:div>
        <w:div w:id="58526483">
          <w:marLeft w:val="0"/>
          <w:marRight w:val="0"/>
          <w:marTop w:val="0"/>
          <w:marBottom w:val="0"/>
          <w:divBdr>
            <w:top w:val="none" w:sz="0" w:space="0" w:color="auto"/>
            <w:left w:val="none" w:sz="0" w:space="0" w:color="auto"/>
            <w:bottom w:val="none" w:sz="0" w:space="0" w:color="auto"/>
            <w:right w:val="none" w:sz="0" w:space="0" w:color="auto"/>
          </w:divBdr>
        </w:div>
        <w:div w:id="1982077569">
          <w:marLeft w:val="0"/>
          <w:marRight w:val="0"/>
          <w:marTop w:val="0"/>
          <w:marBottom w:val="0"/>
          <w:divBdr>
            <w:top w:val="none" w:sz="0" w:space="0" w:color="auto"/>
            <w:left w:val="none" w:sz="0" w:space="0" w:color="auto"/>
            <w:bottom w:val="none" w:sz="0" w:space="0" w:color="auto"/>
            <w:right w:val="none" w:sz="0" w:space="0" w:color="auto"/>
          </w:divBdr>
        </w:div>
        <w:div w:id="1310864721">
          <w:marLeft w:val="0"/>
          <w:marRight w:val="0"/>
          <w:marTop w:val="0"/>
          <w:marBottom w:val="0"/>
          <w:divBdr>
            <w:top w:val="none" w:sz="0" w:space="0" w:color="auto"/>
            <w:left w:val="none" w:sz="0" w:space="0" w:color="auto"/>
            <w:bottom w:val="none" w:sz="0" w:space="0" w:color="auto"/>
            <w:right w:val="none" w:sz="0" w:space="0" w:color="auto"/>
          </w:divBdr>
        </w:div>
        <w:div w:id="1866677890">
          <w:marLeft w:val="0"/>
          <w:marRight w:val="0"/>
          <w:marTop w:val="0"/>
          <w:marBottom w:val="0"/>
          <w:divBdr>
            <w:top w:val="none" w:sz="0" w:space="0" w:color="auto"/>
            <w:left w:val="none" w:sz="0" w:space="0" w:color="auto"/>
            <w:bottom w:val="none" w:sz="0" w:space="0" w:color="auto"/>
            <w:right w:val="none" w:sz="0" w:space="0" w:color="auto"/>
          </w:divBdr>
        </w:div>
        <w:div w:id="676998235">
          <w:marLeft w:val="0"/>
          <w:marRight w:val="0"/>
          <w:marTop w:val="0"/>
          <w:marBottom w:val="0"/>
          <w:divBdr>
            <w:top w:val="none" w:sz="0" w:space="0" w:color="auto"/>
            <w:left w:val="none" w:sz="0" w:space="0" w:color="auto"/>
            <w:bottom w:val="none" w:sz="0" w:space="0" w:color="auto"/>
            <w:right w:val="none" w:sz="0" w:space="0" w:color="auto"/>
          </w:divBdr>
        </w:div>
        <w:div w:id="971056127">
          <w:marLeft w:val="0"/>
          <w:marRight w:val="0"/>
          <w:marTop w:val="0"/>
          <w:marBottom w:val="0"/>
          <w:divBdr>
            <w:top w:val="none" w:sz="0" w:space="0" w:color="auto"/>
            <w:left w:val="none" w:sz="0" w:space="0" w:color="auto"/>
            <w:bottom w:val="none" w:sz="0" w:space="0" w:color="auto"/>
            <w:right w:val="none" w:sz="0" w:space="0" w:color="auto"/>
          </w:divBdr>
        </w:div>
        <w:div w:id="99109687">
          <w:marLeft w:val="0"/>
          <w:marRight w:val="0"/>
          <w:marTop w:val="0"/>
          <w:marBottom w:val="0"/>
          <w:divBdr>
            <w:top w:val="none" w:sz="0" w:space="0" w:color="auto"/>
            <w:left w:val="none" w:sz="0" w:space="0" w:color="auto"/>
            <w:bottom w:val="none" w:sz="0" w:space="0" w:color="auto"/>
            <w:right w:val="none" w:sz="0" w:space="0" w:color="auto"/>
          </w:divBdr>
        </w:div>
        <w:div w:id="282198167">
          <w:marLeft w:val="0"/>
          <w:marRight w:val="0"/>
          <w:marTop w:val="0"/>
          <w:marBottom w:val="0"/>
          <w:divBdr>
            <w:top w:val="none" w:sz="0" w:space="0" w:color="auto"/>
            <w:left w:val="none" w:sz="0" w:space="0" w:color="auto"/>
            <w:bottom w:val="none" w:sz="0" w:space="0" w:color="auto"/>
            <w:right w:val="none" w:sz="0" w:space="0" w:color="auto"/>
          </w:divBdr>
        </w:div>
        <w:div w:id="834029766">
          <w:marLeft w:val="0"/>
          <w:marRight w:val="0"/>
          <w:marTop w:val="0"/>
          <w:marBottom w:val="0"/>
          <w:divBdr>
            <w:top w:val="none" w:sz="0" w:space="0" w:color="auto"/>
            <w:left w:val="none" w:sz="0" w:space="0" w:color="auto"/>
            <w:bottom w:val="none" w:sz="0" w:space="0" w:color="auto"/>
            <w:right w:val="none" w:sz="0" w:space="0" w:color="auto"/>
          </w:divBdr>
        </w:div>
        <w:div w:id="2031561625">
          <w:marLeft w:val="0"/>
          <w:marRight w:val="0"/>
          <w:marTop w:val="0"/>
          <w:marBottom w:val="0"/>
          <w:divBdr>
            <w:top w:val="none" w:sz="0" w:space="0" w:color="auto"/>
            <w:left w:val="none" w:sz="0" w:space="0" w:color="auto"/>
            <w:bottom w:val="none" w:sz="0" w:space="0" w:color="auto"/>
            <w:right w:val="none" w:sz="0" w:space="0" w:color="auto"/>
          </w:divBdr>
        </w:div>
        <w:div w:id="630405190">
          <w:marLeft w:val="0"/>
          <w:marRight w:val="0"/>
          <w:marTop w:val="0"/>
          <w:marBottom w:val="0"/>
          <w:divBdr>
            <w:top w:val="none" w:sz="0" w:space="0" w:color="auto"/>
            <w:left w:val="none" w:sz="0" w:space="0" w:color="auto"/>
            <w:bottom w:val="none" w:sz="0" w:space="0" w:color="auto"/>
            <w:right w:val="none" w:sz="0" w:space="0" w:color="auto"/>
          </w:divBdr>
        </w:div>
        <w:div w:id="1601252029">
          <w:marLeft w:val="0"/>
          <w:marRight w:val="0"/>
          <w:marTop w:val="0"/>
          <w:marBottom w:val="0"/>
          <w:divBdr>
            <w:top w:val="none" w:sz="0" w:space="0" w:color="auto"/>
            <w:left w:val="none" w:sz="0" w:space="0" w:color="auto"/>
            <w:bottom w:val="none" w:sz="0" w:space="0" w:color="auto"/>
            <w:right w:val="none" w:sz="0" w:space="0" w:color="auto"/>
          </w:divBdr>
        </w:div>
        <w:div w:id="685256298">
          <w:marLeft w:val="0"/>
          <w:marRight w:val="0"/>
          <w:marTop w:val="0"/>
          <w:marBottom w:val="0"/>
          <w:divBdr>
            <w:top w:val="none" w:sz="0" w:space="0" w:color="auto"/>
            <w:left w:val="none" w:sz="0" w:space="0" w:color="auto"/>
            <w:bottom w:val="none" w:sz="0" w:space="0" w:color="auto"/>
            <w:right w:val="none" w:sz="0" w:space="0" w:color="auto"/>
          </w:divBdr>
        </w:div>
        <w:div w:id="474225436">
          <w:marLeft w:val="0"/>
          <w:marRight w:val="0"/>
          <w:marTop w:val="0"/>
          <w:marBottom w:val="0"/>
          <w:divBdr>
            <w:top w:val="none" w:sz="0" w:space="0" w:color="auto"/>
            <w:left w:val="none" w:sz="0" w:space="0" w:color="auto"/>
            <w:bottom w:val="none" w:sz="0" w:space="0" w:color="auto"/>
            <w:right w:val="none" w:sz="0" w:space="0" w:color="auto"/>
          </w:divBdr>
        </w:div>
        <w:div w:id="75980792">
          <w:marLeft w:val="0"/>
          <w:marRight w:val="0"/>
          <w:marTop w:val="0"/>
          <w:marBottom w:val="0"/>
          <w:divBdr>
            <w:top w:val="none" w:sz="0" w:space="0" w:color="auto"/>
            <w:left w:val="none" w:sz="0" w:space="0" w:color="auto"/>
            <w:bottom w:val="none" w:sz="0" w:space="0" w:color="auto"/>
            <w:right w:val="none" w:sz="0" w:space="0" w:color="auto"/>
          </w:divBdr>
        </w:div>
        <w:div w:id="1542589344">
          <w:marLeft w:val="0"/>
          <w:marRight w:val="0"/>
          <w:marTop w:val="0"/>
          <w:marBottom w:val="0"/>
          <w:divBdr>
            <w:top w:val="none" w:sz="0" w:space="0" w:color="auto"/>
            <w:left w:val="none" w:sz="0" w:space="0" w:color="auto"/>
            <w:bottom w:val="none" w:sz="0" w:space="0" w:color="auto"/>
            <w:right w:val="none" w:sz="0" w:space="0" w:color="auto"/>
          </w:divBdr>
        </w:div>
        <w:div w:id="311565376">
          <w:marLeft w:val="0"/>
          <w:marRight w:val="0"/>
          <w:marTop w:val="0"/>
          <w:marBottom w:val="0"/>
          <w:divBdr>
            <w:top w:val="none" w:sz="0" w:space="0" w:color="auto"/>
            <w:left w:val="none" w:sz="0" w:space="0" w:color="auto"/>
            <w:bottom w:val="none" w:sz="0" w:space="0" w:color="auto"/>
            <w:right w:val="none" w:sz="0" w:space="0" w:color="auto"/>
          </w:divBdr>
        </w:div>
        <w:div w:id="1260257393">
          <w:marLeft w:val="0"/>
          <w:marRight w:val="0"/>
          <w:marTop w:val="0"/>
          <w:marBottom w:val="0"/>
          <w:divBdr>
            <w:top w:val="none" w:sz="0" w:space="0" w:color="auto"/>
            <w:left w:val="none" w:sz="0" w:space="0" w:color="auto"/>
            <w:bottom w:val="none" w:sz="0" w:space="0" w:color="auto"/>
            <w:right w:val="none" w:sz="0" w:space="0" w:color="auto"/>
          </w:divBdr>
        </w:div>
        <w:div w:id="1962344745">
          <w:marLeft w:val="0"/>
          <w:marRight w:val="0"/>
          <w:marTop w:val="0"/>
          <w:marBottom w:val="0"/>
          <w:divBdr>
            <w:top w:val="none" w:sz="0" w:space="0" w:color="auto"/>
            <w:left w:val="none" w:sz="0" w:space="0" w:color="auto"/>
            <w:bottom w:val="none" w:sz="0" w:space="0" w:color="auto"/>
            <w:right w:val="none" w:sz="0" w:space="0" w:color="auto"/>
          </w:divBdr>
        </w:div>
        <w:div w:id="2097047869">
          <w:marLeft w:val="0"/>
          <w:marRight w:val="0"/>
          <w:marTop w:val="0"/>
          <w:marBottom w:val="0"/>
          <w:divBdr>
            <w:top w:val="none" w:sz="0" w:space="0" w:color="auto"/>
            <w:left w:val="none" w:sz="0" w:space="0" w:color="auto"/>
            <w:bottom w:val="none" w:sz="0" w:space="0" w:color="auto"/>
            <w:right w:val="none" w:sz="0" w:space="0" w:color="auto"/>
          </w:divBdr>
        </w:div>
        <w:div w:id="2008703289">
          <w:marLeft w:val="0"/>
          <w:marRight w:val="0"/>
          <w:marTop w:val="0"/>
          <w:marBottom w:val="0"/>
          <w:divBdr>
            <w:top w:val="none" w:sz="0" w:space="0" w:color="auto"/>
            <w:left w:val="none" w:sz="0" w:space="0" w:color="auto"/>
            <w:bottom w:val="none" w:sz="0" w:space="0" w:color="auto"/>
            <w:right w:val="none" w:sz="0" w:space="0" w:color="auto"/>
          </w:divBdr>
        </w:div>
        <w:div w:id="2029139821">
          <w:marLeft w:val="0"/>
          <w:marRight w:val="0"/>
          <w:marTop w:val="0"/>
          <w:marBottom w:val="0"/>
          <w:divBdr>
            <w:top w:val="none" w:sz="0" w:space="0" w:color="auto"/>
            <w:left w:val="none" w:sz="0" w:space="0" w:color="auto"/>
            <w:bottom w:val="none" w:sz="0" w:space="0" w:color="auto"/>
            <w:right w:val="none" w:sz="0" w:space="0" w:color="auto"/>
          </w:divBdr>
        </w:div>
        <w:div w:id="1522430259">
          <w:marLeft w:val="0"/>
          <w:marRight w:val="0"/>
          <w:marTop w:val="0"/>
          <w:marBottom w:val="0"/>
          <w:divBdr>
            <w:top w:val="none" w:sz="0" w:space="0" w:color="auto"/>
            <w:left w:val="none" w:sz="0" w:space="0" w:color="auto"/>
            <w:bottom w:val="none" w:sz="0" w:space="0" w:color="auto"/>
            <w:right w:val="none" w:sz="0" w:space="0" w:color="auto"/>
          </w:divBdr>
        </w:div>
        <w:div w:id="1786919658">
          <w:marLeft w:val="0"/>
          <w:marRight w:val="0"/>
          <w:marTop w:val="0"/>
          <w:marBottom w:val="0"/>
          <w:divBdr>
            <w:top w:val="none" w:sz="0" w:space="0" w:color="auto"/>
            <w:left w:val="none" w:sz="0" w:space="0" w:color="auto"/>
            <w:bottom w:val="none" w:sz="0" w:space="0" w:color="auto"/>
            <w:right w:val="none" w:sz="0" w:space="0" w:color="auto"/>
          </w:divBdr>
        </w:div>
        <w:div w:id="1188329222">
          <w:marLeft w:val="0"/>
          <w:marRight w:val="0"/>
          <w:marTop w:val="0"/>
          <w:marBottom w:val="0"/>
          <w:divBdr>
            <w:top w:val="none" w:sz="0" w:space="0" w:color="auto"/>
            <w:left w:val="none" w:sz="0" w:space="0" w:color="auto"/>
            <w:bottom w:val="none" w:sz="0" w:space="0" w:color="auto"/>
            <w:right w:val="none" w:sz="0" w:space="0" w:color="auto"/>
          </w:divBdr>
        </w:div>
        <w:div w:id="1516071609">
          <w:marLeft w:val="0"/>
          <w:marRight w:val="0"/>
          <w:marTop w:val="0"/>
          <w:marBottom w:val="0"/>
          <w:divBdr>
            <w:top w:val="none" w:sz="0" w:space="0" w:color="auto"/>
            <w:left w:val="none" w:sz="0" w:space="0" w:color="auto"/>
            <w:bottom w:val="none" w:sz="0" w:space="0" w:color="auto"/>
            <w:right w:val="none" w:sz="0" w:space="0" w:color="auto"/>
          </w:divBdr>
        </w:div>
        <w:div w:id="1348096610">
          <w:marLeft w:val="0"/>
          <w:marRight w:val="0"/>
          <w:marTop w:val="0"/>
          <w:marBottom w:val="0"/>
          <w:divBdr>
            <w:top w:val="none" w:sz="0" w:space="0" w:color="auto"/>
            <w:left w:val="none" w:sz="0" w:space="0" w:color="auto"/>
            <w:bottom w:val="none" w:sz="0" w:space="0" w:color="auto"/>
            <w:right w:val="none" w:sz="0" w:space="0" w:color="auto"/>
          </w:divBdr>
        </w:div>
        <w:div w:id="684016689">
          <w:marLeft w:val="0"/>
          <w:marRight w:val="0"/>
          <w:marTop w:val="0"/>
          <w:marBottom w:val="0"/>
          <w:divBdr>
            <w:top w:val="none" w:sz="0" w:space="0" w:color="auto"/>
            <w:left w:val="none" w:sz="0" w:space="0" w:color="auto"/>
            <w:bottom w:val="none" w:sz="0" w:space="0" w:color="auto"/>
            <w:right w:val="none" w:sz="0" w:space="0" w:color="auto"/>
          </w:divBdr>
        </w:div>
        <w:div w:id="890773937">
          <w:marLeft w:val="0"/>
          <w:marRight w:val="0"/>
          <w:marTop w:val="0"/>
          <w:marBottom w:val="0"/>
          <w:divBdr>
            <w:top w:val="none" w:sz="0" w:space="0" w:color="auto"/>
            <w:left w:val="none" w:sz="0" w:space="0" w:color="auto"/>
            <w:bottom w:val="none" w:sz="0" w:space="0" w:color="auto"/>
            <w:right w:val="none" w:sz="0" w:space="0" w:color="auto"/>
          </w:divBdr>
        </w:div>
        <w:div w:id="662245020">
          <w:marLeft w:val="0"/>
          <w:marRight w:val="0"/>
          <w:marTop w:val="0"/>
          <w:marBottom w:val="0"/>
          <w:divBdr>
            <w:top w:val="none" w:sz="0" w:space="0" w:color="auto"/>
            <w:left w:val="none" w:sz="0" w:space="0" w:color="auto"/>
            <w:bottom w:val="none" w:sz="0" w:space="0" w:color="auto"/>
            <w:right w:val="none" w:sz="0" w:space="0" w:color="auto"/>
          </w:divBdr>
        </w:div>
        <w:div w:id="330838318">
          <w:marLeft w:val="0"/>
          <w:marRight w:val="0"/>
          <w:marTop w:val="0"/>
          <w:marBottom w:val="0"/>
          <w:divBdr>
            <w:top w:val="none" w:sz="0" w:space="0" w:color="auto"/>
            <w:left w:val="none" w:sz="0" w:space="0" w:color="auto"/>
            <w:bottom w:val="none" w:sz="0" w:space="0" w:color="auto"/>
            <w:right w:val="none" w:sz="0" w:space="0" w:color="auto"/>
          </w:divBdr>
        </w:div>
        <w:div w:id="954288754">
          <w:marLeft w:val="0"/>
          <w:marRight w:val="0"/>
          <w:marTop w:val="0"/>
          <w:marBottom w:val="0"/>
          <w:divBdr>
            <w:top w:val="none" w:sz="0" w:space="0" w:color="auto"/>
            <w:left w:val="none" w:sz="0" w:space="0" w:color="auto"/>
            <w:bottom w:val="none" w:sz="0" w:space="0" w:color="auto"/>
            <w:right w:val="none" w:sz="0" w:space="0" w:color="auto"/>
          </w:divBdr>
        </w:div>
        <w:div w:id="554196431">
          <w:marLeft w:val="0"/>
          <w:marRight w:val="0"/>
          <w:marTop w:val="0"/>
          <w:marBottom w:val="0"/>
          <w:divBdr>
            <w:top w:val="none" w:sz="0" w:space="0" w:color="auto"/>
            <w:left w:val="none" w:sz="0" w:space="0" w:color="auto"/>
            <w:bottom w:val="none" w:sz="0" w:space="0" w:color="auto"/>
            <w:right w:val="none" w:sz="0" w:space="0" w:color="auto"/>
          </w:divBdr>
        </w:div>
        <w:div w:id="1864321728">
          <w:marLeft w:val="0"/>
          <w:marRight w:val="0"/>
          <w:marTop w:val="0"/>
          <w:marBottom w:val="0"/>
          <w:divBdr>
            <w:top w:val="none" w:sz="0" w:space="0" w:color="auto"/>
            <w:left w:val="none" w:sz="0" w:space="0" w:color="auto"/>
            <w:bottom w:val="none" w:sz="0" w:space="0" w:color="auto"/>
            <w:right w:val="none" w:sz="0" w:space="0" w:color="auto"/>
          </w:divBdr>
        </w:div>
        <w:div w:id="1328364445">
          <w:marLeft w:val="0"/>
          <w:marRight w:val="0"/>
          <w:marTop w:val="0"/>
          <w:marBottom w:val="0"/>
          <w:divBdr>
            <w:top w:val="none" w:sz="0" w:space="0" w:color="auto"/>
            <w:left w:val="none" w:sz="0" w:space="0" w:color="auto"/>
            <w:bottom w:val="none" w:sz="0" w:space="0" w:color="auto"/>
            <w:right w:val="none" w:sz="0" w:space="0" w:color="auto"/>
          </w:divBdr>
        </w:div>
        <w:div w:id="2135102103">
          <w:marLeft w:val="0"/>
          <w:marRight w:val="0"/>
          <w:marTop w:val="0"/>
          <w:marBottom w:val="0"/>
          <w:divBdr>
            <w:top w:val="none" w:sz="0" w:space="0" w:color="auto"/>
            <w:left w:val="none" w:sz="0" w:space="0" w:color="auto"/>
            <w:bottom w:val="none" w:sz="0" w:space="0" w:color="auto"/>
            <w:right w:val="none" w:sz="0" w:space="0" w:color="auto"/>
          </w:divBdr>
        </w:div>
        <w:div w:id="1006251295">
          <w:marLeft w:val="0"/>
          <w:marRight w:val="0"/>
          <w:marTop w:val="0"/>
          <w:marBottom w:val="0"/>
          <w:divBdr>
            <w:top w:val="none" w:sz="0" w:space="0" w:color="auto"/>
            <w:left w:val="none" w:sz="0" w:space="0" w:color="auto"/>
            <w:bottom w:val="none" w:sz="0" w:space="0" w:color="auto"/>
            <w:right w:val="none" w:sz="0" w:space="0" w:color="auto"/>
          </w:divBdr>
        </w:div>
        <w:div w:id="168639791">
          <w:marLeft w:val="0"/>
          <w:marRight w:val="0"/>
          <w:marTop w:val="0"/>
          <w:marBottom w:val="0"/>
          <w:divBdr>
            <w:top w:val="none" w:sz="0" w:space="0" w:color="auto"/>
            <w:left w:val="none" w:sz="0" w:space="0" w:color="auto"/>
            <w:bottom w:val="none" w:sz="0" w:space="0" w:color="auto"/>
            <w:right w:val="none" w:sz="0" w:space="0" w:color="auto"/>
          </w:divBdr>
        </w:div>
        <w:div w:id="1149395507">
          <w:marLeft w:val="0"/>
          <w:marRight w:val="0"/>
          <w:marTop w:val="0"/>
          <w:marBottom w:val="0"/>
          <w:divBdr>
            <w:top w:val="none" w:sz="0" w:space="0" w:color="auto"/>
            <w:left w:val="none" w:sz="0" w:space="0" w:color="auto"/>
            <w:bottom w:val="none" w:sz="0" w:space="0" w:color="auto"/>
            <w:right w:val="none" w:sz="0" w:space="0" w:color="auto"/>
          </w:divBdr>
        </w:div>
        <w:div w:id="1368876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0A8DA-F71B-43F5-A7C6-931F0EDD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COBEY, DAMIAN</dc:creator>
  <cp:keywords/>
  <dc:description/>
  <cp:lastModifiedBy>Damian Cobey</cp:lastModifiedBy>
  <cp:revision>25</cp:revision>
  <dcterms:created xsi:type="dcterms:W3CDTF">2020-11-15T21:07:00Z</dcterms:created>
  <dcterms:modified xsi:type="dcterms:W3CDTF">2023-01-25T01:22:00Z</dcterms:modified>
</cp:coreProperties>
</file>