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73745" w14:textId="77777777" w:rsidR="006746BB" w:rsidRPr="00851FB6" w:rsidRDefault="006746BB" w:rsidP="006746BB">
      <w:pPr>
        <w:ind w:right="-1080"/>
        <w:rPr>
          <w:rFonts w:ascii="Verdana" w:hAnsi="Verdana" w:cs="Arial"/>
          <w:b/>
          <w:i/>
          <w:color w:val="000000" w:themeColor="text1"/>
          <w:sz w:val="14"/>
          <w:szCs w:val="14"/>
        </w:rPr>
      </w:pPr>
      <w:r w:rsidRPr="004339CF">
        <w:rPr>
          <w:rFonts w:ascii="Verdana" w:hAnsi="Verdana" w:cs="Arial"/>
          <w:b/>
          <w:i/>
          <w:color w:val="4F81BD" w:themeColor="accent1"/>
          <w:sz w:val="40"/>
          <w:szCs w:val="44"/>
        </w:rPr>
        <w:t>ISAIAH (IKE) WILSON III</w:t>
      </w:r>
      <w:r>
        <w:rPr>
          <w:rFonts w:ascii="Verdana" w:hAnsi="Verdana" w:cs="Arial"/>
          <w:b/>
          <w:i/>
          <w:color w:val="4F81BD" w:themeColor="accent1"/>
          <w:sz w:val="40"/>
          <w:szCs w:val="44"/>
        </w:rPr>
        <w:t xml:space="preserve"> </w:t>
      </w:r>
      <w:r w:rsidRPr="00851FB6">
        <w:rPr>
          <w:rFonts w:ascii="Verdana" w:hAnsi="Verdana" w:cs="Arial"/>
          <w:b/>
          <w:i/>
          <w:color w:val="000000" w:themeColor="text1"/>
          <w:sz w:val="14"/>
          <w:szCs w:val="14"/>
        </w:rPr>
        <w:t>5845 Audubon Manor Blvd.</w:t>
      </w:r>
      <w:r w:rsidRPr="00851FB6">
        <w:rPr>
          <w:rFonts w:ascii="Verdana" w:hAnsi="Verdana" w:cs="Arial"/>
          <w:b/>
          <w:i/>
          <w:color w:val="000000" w:themeColor="text1"/>
          <w:sz w:val="14"/>
          <w:szCs w:val="14"/>
        </w:rPr>
        <w:sym w:font="Wingdings" w:char="F06C"/>
      </w:r>
      <w:r w:rsidRPr="00851FB6">
        <w:rPr>
          <w:rFonts w:ascii="Verdana" w:hAnsi="Verdana" w:cs="Arial"/>
          <w:b/>
          <w:i/>
          <w:color w:val="000000" w:themeColor="text1"/>
          <w:sz w:val="14"/>
          <w:szCs w:val="14"/>
        </w:rPr>
        <w:t xml:space="preserve"> </w:t>
      </w:r>
      <w:r>
        <w:rPr>
          <w:rFonts w:ascii="Verdana" w:hAnsi="Verdana" w:cs="Arial"/>
          <w:b/>
          <w:i/>
          <w:color w:val="000000" w:themeColor="text1"/>
          <w:sz w:val="14"/>
          <w:szCs w:val="14"/>
        </w:rPr>
        <w:t xml:space="preserve">Lithia, FL </w:t>
      </w:r>
      <w:r w:rsidRPr="00851FB6">
        <w:rPr>
          <w:rFonts w:ascii="Verdana" w:hAnsi="Verdana" w:cs="Arial"/>
          <w:b/>
          <w:i/>
          <w:color w:val="000000" w:themeColor="text1"/>
          <w:sz w:val="14"/>
          <w:szCs w:val="14"/>
        </w:rPr>
        <w:t>33547</w:t>
      </w:r>
    </w:p>
    <w:p w14:paraId="32A03C51" w14:textId="77777777" w:rsidR="006746BB" w:rsidRPr="00851FB6" w:rsidRDefault="006746BB" w:rsidP="006746BB">
      <w:pPr>
        <w:rPr>
          <w:rFonts w:ascii="Verdana" w:hAnsi="Verdana" w:cs="Arial"/>
          <w:b/>
          <w:i/>
          <w:color w:val="000000" w:themeColor="text1"/>
          <w:sz w:val="14"/>
          <w:szCs w:val="14"/>
        </w:rPr>
      </w:pP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r>
      <w:r>
        <w:rPr>
          <w:rFonts w:ascii="Verdana" w:hAnsi="Verdana" w:cs="Arial"/>
          <w:b/>
          <w:i/>
          <w:color w:val="000000" w:themeColor="text1"/>
          <w:sz w:val="14"/>
          <w:szCs w:val="14"/>
        </w:rPr>
        <w:tab/>
        <w:t xml:space="preserve"> (</w:t>
      </w:r>
      <w:r w:rsidRPr="00851FB6">
        <w:rPr>
          <w:rFonts w:ascii="Verdana" w:hAnsi="Verdana" w:cs="Arial"/>
          <w:b/>
          <w:i/>
          <w:color w:val="000000" w:themeColor="text1"/>
          <w:sz w:val="14"/>
          <w:szCs w:val="14"/>
        </w:rPr>
        <w:t>845) 269-1741</w:t>
      </w:r>
      <w:r w:rsidRPr="00851FB6">
        <w:rPr>
          <w:rFonts w:ascii="Verdana" w:hAnsi="Verdana" w:cs="Arial"/>
          <w:b/>
          <w:i/>
          <w:color w:val="000000" w:themeColor="text1"/>
          <w:sz w:val="14"/>
          <w:szCs w:val="14"/>
        </w:rPr>
        <w:sym w:font="Wingdings" w:char="F06C"/>
      </w:r>
      <w:r>
        <w:rPr>
          <w:rFonts w:ascii="Verdana" w:hAnsi="Verdana" w:cs="Arial"/>
          <w:b/>
          <w:i/>
          <w:color w:val="000000" w:themeColor="text1"/>
          <w:sz w:val="14"/>
          <w:szCs w:val="14"/>
        </w:rPr>
        <w:t xml:space="preserve"> </w:t>
      </w:r>
      <w:r w:rsidRPr="00851FB6">
        <w:rPr>
          <w:rFonts w:ascii="Verdana" w:hAnsi="Verdana" w:cs="Arial"/>
          <w:b/>
          <w:i/>
          <w:color w:val="000000" w:themeColor="text1"/>
          <w:sz w:val="14"/>
          <w:szCs w:val="14"/>
        </w:rPr>
        <w:t>I</w:t>
      </w:r>
      <w:r>
        <w:rPr>
          <w:rFonts w:ascii="Verdana" w:hAnsi="Verdana" w:cs="Arial"/>
          <w:b/>
          <w:i/>
          <w:color w:val="000000" w:themeColor="text1"/>
          <w:sz w:val="14"/>
          <w:szCs w:val="14"/>
        </w:rPr>
        <w:t>s</w:t>
      </w:r>
      <w:r w:rsidRPr="00851FB6">
        <w:rPr>
          <w:rFonts w:ascii="Verdana" w:hAnsi="Verdana" w:cs="Arial"/>
          <w:b/>
          <w:i/>
          <w:color w:val="000000" w:themeColor="text1"/>
          <w:sz w:val="14"/>
          <w:szCs w:val="14"/>
        </w:rPr>
        <w:t>aiah.Wilson3@gmail.com</w:t>
      </w:r>
      <w:r w:rsidRPr="00851FB6">
        <w:rPr>
          <w:rFonts w:ascii="Verdana" w:hAnsi="Verdana" w:cs="Arial"/>
          <w:b/>
          <w:i/>
          <w:color w:val="000000" w:themeColor="text1"/>
          <w:sz w:val="14"/>
          <w:szCs w:val="14"/>
        </w:rPr>
        <w:tab/>
      </w:r>
      <w:r w:rsidRPr="00851FB6">
        <w:rPr>
          <w:rFonts w:ascii="Verdana" w:hAnsi="Verdana" w:cs="Arial"/>
          <w:b/>
          <w:i/>
          <w:color w:val="000000" w:themeColor="text1"/>
          <w:sz w:val="14"/>
          <w:szCs w:val="14"/>
        </w:rPr>
        <w:tab/>
      </w:r>
    </w:p>
    <w:p w14:paraId="4836B8A1" w14:textId="77777777" w:rsidR="006746BB" w:rsidRPr="006B76A0" w:rsidRDefault="006746BB" w:rsidP="006746BB">
      <w:pPr>
        <w:rPr>
          <w:rFonts w:ascii="Arial" w:hAnsi="Arial" w:cs="Arial"/>
          <w:strike/>
          <w:color w:val="000000" w:themeColor="text1"/>
          <w:u w:val="double"/>
        </w:rPr>
      </w:pPr>
      <w:r w:rsidRPr="00851FB6">
        <w:rPr>
          <w:rFonts w:ascii="Verdana" w:hAnsi="Verdana" w:cs="Arial"/>
          <w:b/>
          <w:i/>
          <w:noProof/>
          <w:color w:val="000000" w:themeColor="text1"/>
          <w:sz w:val="14"/>
          <w:szCs w:val="14"/>
        </w:rPr>
        <mc:AlternateContent>
          <mc:Choice Requires="wps">
            <w:drawing>
              <wp:anchor distT="0" distB="0" distL="114300" distR="114300" simplePos="0" relativeHeight="251663360" behindDoc="0" locked="0" layoutInCell="1" allowOverlap="1" wp14:anchorId="17C457A5" wp14:editId="626311EE">
                <wp:simplePos x="0" y="0"/>
                <wp:positionH relativeFrom="column">
                  <wp:posOffset>-30480</wp:posOffset>
                </wp:positionH>
                <wp:positionV relativeFrom="paragraph">
                  <wp:posOffset>25400</wp:posOffset>
                </wp:positionV>
                <wp:extent cx="6139815" cy="17780"/>
                <wp:effectExtent l="50800" t="25400" r="57785" b="109220"/>
                <wp:wrapNone/>
                <wp:docPr id="1" name="Straight Connector 1"/>
                <wp:cNvGraphicFramePr/>
                <a:graphic xmlns:a="http://schemas.openxmlformats.org/drawingml/2006/main">
                  <a:graphicData uri="http://schemas.microsoft.com/office/word/2010/wordprocessingShape">
                    <wps:wsp>
                      <wps:cNvCnPr/>
                      <wps:spPr>
                        <a:xfrm>
                          <a:off x="0" y="0"/>
                          <a:ext cx="6139815" cy="1778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6BCD6"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2pt" to="481.05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" strokecolor="#4f81bd [3204]" strokeweight="2pt">
                <v:shadow on="t" color="black" opacity="24903f" origin=",.5" offset="0,.55556mm"/>
              </v:line>
            </w:pict>
          </mc:Fallback>
        </mc:AlternateContent>
      </w:r>
    </w:p>
    <w:p w14:paraId="7655E415" w14:textId="77777777" w:rsidR="006746BB" w:rsidRPr="00114D44" w:rsidRDefault="006746BB" w:rsidP="006746BB">
      <w:pPr>
        <w:rPr>
          <w:rFonts w:ascii="Verdana" w:hAnsi="Verdana"/>
          <w:b/>
          <w:color w:val="000000" w:themeColor="text1"/>
          <w:szCs w:val="22"/>
        </w:rPr>
      </w:pPr>
      <w:r w:rsidRPr="00114D44">
        <w:rPr>
          <w:rFonts w:ascii="Verdana" w:hAnsi="Verdana"/>
          <w:b/>
          <w:color w:val="000000" w:themeColor="text1"/>
          <w:szCs w:val="22"/>
        </w:rPr>
        <w:t>SUMMARY PROFILE</w:t>
      </w:r>
    </w:p>
    <w:p w14:paraId="581BF389" w14:textId="77777777" w:rsidR="006746BB" w:rsidRPr="00030C65" w:rsidRDefault="006746BB" w:rsidP="006746BB">
      <w:pPr>
        <w:rPr>
          <w:rFonts w:ascii="Verdana" w:hAnsi="Verdana"/>
          <w:iCs/>
          <w:color w:val="000000" w:themeColor="text1"/>
          <w:sz w:val="16"/>
          <w:szCs w:val="18"/>
        </w:rPr>
      </w:pPr>
      <w:r w:rsidRPr="00030C65">
        <w:rPr>
          <w:rFonts w:ascii="Verdana" w:hAnsi="Verdana"/>
          <w:iCs/>
          <w:color w:val="000000" w:themeColor="text1"/>
          <w:sz w:val="16"/>
          <w:szCs w:val="18"/>
        </w:rPr>
        <w:t xml:space="preserve">Strategic and freethinking, results oriented executive with proven record of driving transformational change in organizations, policies and projects. Experienced, inclusive teams and coalitions builder, who uses collaborative approaches to influence and drive win-win solutions for multiple stakeholders. </w:t>
      </w:r>
      <w:proofErr w:type="gramStart"/>
      <w:r w:rsidRPr="00030C65">
        <w:rPr>
          <w:rFonts w:ascii="Verdana" w:hAnsi="Verdana"/>
          <w:iCs/>
          <w:color w:val="000000" w:themeColor="text1"/>
          <w:sz w:val="16"/>
          <w:szCs w:val="18"/>
        </w:rPr>
        <w:t>Resilient leader,</w:t>
      </w:r>
      <w:proofErr w:type="gramEnd"/>
      <w:r w:rsidRPr="00030C65">
        <w:rPr>
          <w:rFonts w:ascii="Verdana" w:hAnsi="Verdana"/>
          <w:iCs/>
          <w:color w:val="000000" w:themeColor="text1"/>
          <w:sz w:val="16"/>
          <w:szCs w:val="18"/>
        </w:rPr>
        <w:t xml:space="preserve"> field-tested in combat and military-humanitarian operations. </w:t>
      </w:r>
      <w:r w:rsidRPr="00030C65">
        <w:rPr>
          <w:rFonts w:ascii="Verdana" w:hAnsi="Verdana"/>
          <w:iCs/>
          <w:color w:val="000000" w:themeColor="text1"/>
          <w:sz w:val="16"/>
          <w:szCs w:val="18"/>
          <w:lang w:val="sv-SE"/>
        </w:rPr>
        <w:t>An accomplished author and educator, </w:t>
      </w:r>
      <w:r w:rsidRPr="00030C65">
        <w:rPr>
          <w:rFonts w:ascii="Verdana" w:hAnsi="Verdana"/>
          <w:iCs/>
          <w:color w:val="000000" w:themeColor="text1"/>
          <w:sz w:val="16"/>
          <w:szCs w:val="18"/>
        </w:rPr>
        <w:t>devoted to preparing future generations of leaders to become skilled and confident change agents.</w:t>
      </w:r>
    </w:p>
    <w:p w14:paraId="435ABCFD" w14:textId="77777777" w:rsidR="006746BB" w:rsidRPr="00851FB6" w:rsidRDefault="006746BB" w:rsidP="006746BB">
      <w:pPr>
        <w:rPr>
          <w:color w:val="000000" w:themeColor="text1"/>
        </w:rPr>
      </w:pPr>
    </w:p>
    <w:p w14:paraId="578357D6" w14:textId="77777777" w:rsidR="00B60218" w:rsidRDefault="00B60218" w:rsidP="006746BB">
      <w:pPr>
        <w:rPr>
          <w:rFonts w:ascii="Verdana" w:hAnsi="Verdana"/>
          <w:b/>
          <w:color w:val="000000" w:themeColor="text1"/>
          <w:szCs w:val="16"/>
        </w:rPr>
      </w:pPr>
      <w:r>
        <w:rPr>
          <w:rFonts w:ascii="Verdana" w:hAnsi="Verdana"/>
          <w:b/>
          <w:color w:val="000000" w:themeColor="text1"/>
          <w:szCs w:val="16"/>
        </w:rPr>
        <w:t>CURRENT POSITION</w:t>
      </w:r>
    </w:p>
    <w:p w14:paraId="7444C6F6" w14:textId="77777777" w:rsidR="00B60218" w:rsidRDefault="00B60218" w:rsidP="006746BB">
      <w:pPr>
        <w:rPr>
          <w:rFonts w:ascii="Verdana" w:hAnsi="Verdana"/>
          <w:b/>
          <w:color w:val="000000" w:themeColor="text1"/>
          <w:szCs w:val="16"/>
        </w:rPr>
      </w:pPr>
    </w:p>
    <w:p w14:paraId="2916C195" w14:textId="7E735134" w:rsidR="00B60218" w:rsidRPr="00B60218" w:rsidRDefault="00B60218" w:rsidP="006746BB">
      <w:pPr>
        <w:rPr>
          <w:rFonts w:ascii="Verdana" w:hAnsi="Verdana"/>
          <w:b/>
          <w:color w:val="000000" w:themeColor="text1"/>
          <w:sz w:val="16"/>
          <w:szCs w:val="13"/>
        </w:rPr>
      </w:pPr>
      <w:r w:rsidRPr="00B60218">
        <w:rPr>
          <w:rFonts w:ascii="Verdana" w:hAnsi="Verdana"/>
          <w:b/>
          <w:color w:val="000000" w:themeColor="text1"/>
          <w:sz w:val="16"/>
          <w:szCs w:val="13"/>
        </w:rPr>
        <w:t>President, Joint Special Operations University (JSOU), United States Special Operations Command (USSOCOM), MacDill AFB, Tampa, FL</w:t>
      </w:r>
      <w:r w:rsidRPr="00B60218">
        <w:rPr>
          <w:rFonts w:ascii="Verdana" w:hAnsi="Verdana"/>
          <w:b/>
          <w:color w:val="000000" w:themeColor="text1"/>
          <w:sz w:val="16"/>
          <w:szCs w:val="13"/>
        </w:rPr>
        <w:tab/>
      </w:r>
      <w:r w:rsidRPr="00B60218">
        <w:rPr>
          <w:rFonts w:ascii="Verdana" w:hAnsi="Verdana"/>
          <w:b/>
          <w:color w:val="000000" w:themeColor="text1"/>
          <w:sz w:val="16"/>
          <w:szCs w:val="13"/>
        </w:rPr>
        <w:tab/>
      </w:r>
      <w:r>
        <w:rPr>
          <w:rFonts w:ascii="Verdana" w:hAnsi="Verdana"/>
          <w:b/>
          <w:color w:val="000000" w:themeColor="text1"/>
          <w:sz w:val="16"/>
          <w:szCs w:val="13"/>
        </w:rPr>
        <w:tab/>
      </w:r>
      <w:r>
        <w:rPr>
          <w:rFonts w:ascii="Verdana" w:hAnsi="Verdana"/>
          <w:b/>
          <w:color w:val="000000" w:themeColor="text1"/>
          <w:sz w:val="16"/>
          <w:szCs w:val="13"/>
        </w:rPr>
        <w:tab/>
      </w:r>
      <w:r>
        <w:rPr>
          <w:rFonts w:ascii="Verdana" w:hAnsi="Verdana"/>
          <w:b/>
          <w:color w:val="000000" w:themeColor="text1"/>
          <w:sz w:val="16"/>
          <w:szCs w:val="13"/>
        </w:rPr>
        <w:tab/>
      </w:r>
      <w:r>
        <w:rPr>
          <w:rFonts w:ascii="Verdana" w:hAnsi="Verdana"/>
          <w:b/>
          <w:color w:val="000000" w:themeColor="text1"/>
          <w:sz w:val="16"/>
          <w:szCs w:val="13"/>
        </w:rPr>
        <w:tab/>
      </w:r>
      <w:r>
        <w:rPr>
          <w:rFonts w:ascii="Verdana" w:hAnsi="Verdana"/>
          <w:b/>
          <w:color w:val="000000" w:themeColor="text1"/>
          <w:sz w:val="16"/>
          <w:szCs w:val="13"/>
        </w:rPr>
        <w:tab/>
      </w:r>
      <w:r w:rsidRPr="00B60218">
        <w:rPr>
          <w:rFonts w:ascii="Verdana" w:hAnsi="Verdana"/>
          <w:b/>
          <w:color w:val="000000" w:themeColor="text1"/>
          <w:sz w:val="16"/>
          <w:szCs w:val="13"/>
        </w:rPr>
        <w:t>2020 – present</w:t>
      </w:r>
    </w:p>
    <w:p w14:paraId="5926BA3F" w14:textId="0D91AFED" w:rsidR="00B60218" w:rsidRDefault="00B60218" w:rsidP="006746BB">
      <w:pPr>
        <w:rPr>
          <w:rFonts w:ascii="Verdana" w:hAnsi="Verdana"/>
          <w:b/>
          <w:color w:val="000000" w:themeColor="text1"/>
          <w:szCs w:val="16"/>
        </w:rPr>
      </w:pPr>
      <w:r>
        <w:rPr>
          <w:rFonts w:ascii="Verdana" w:hAnsi="Verdana"/>
          <w:b/>
          <w:color w:val="000000" w:themeColor="text1"/>
          <w:szCs w:val="16"/>
        </w:rPr>
        <w:t xml:space="preserve"> </w:t>
      </w:r>
    </w:p>
    <w:p w14:paraId="0B11172C" w14:textId="35D2201D" w:rsidR="006746BB" w:rsidRPr="00114D44" w:rsidRDefault="006746BB" w:rsidP="006746BB">
      <w:pPr>
        <w:rPr>
          <w:rFonts w:ascii="Verdana" w:hAnsi="Verdana"/>
          <w:b/>
          <w:color w:val="000000" w:themeColor="text1"/>
          <w:szCs w:val="16"/>
        </w:rPr>
      </w:pPr>
      <w:r w:rsidRPr="00114D44">
        <w:rPr>
          <w:rFonts w:ascii="Verdana" w:hAnsi="Verdana"/>
          <w:b/>
          <w:color w:val="000000" w:themeColor="text1"/>
          <w:szCs w:val="16"/>
        </w:rPr>
        <w:t>WORK EXPERIENCE</w:t>
      </w:r>
    </w:p>
    <w:p w14:paraId="3CB66808" w14:textId="77777777" w:rsidR="00B60218" w:rsidRDefault="00B60218" w:rsidP="006746BB">
      <w:pPr>
        <w:rPr>
          <w:rFonts w:ascii="Verdana" w:hAnsi="Verdana"/>
          <w:b/>
          <w:color w:val="000000" w:themeColor="text1"/>
          <w:sz w:val="16"/>
          <w:szCs w:val="16"/>
        </w:rPr>
      </w:pPr>
    </w:p>
    <w:p w14:paraId="29B29D9F" w14:textId="64CD8D66" w:rsidR="006746BB" w:rsidRDefault="006746BB" w:rsidP="006746BB">
      <w:pPr>
        <w:rPr>
          <w:rFonts w:ascii="Verdana" w:hAnsi="Verdana"/>
          <w:b/>
          <w:color w:val="000000" w:themeColor="text1"/>
          <w:sz w:val="16"/>
          <w:szCs w:val="16"/>
        </w:rPr>
      </w:pPr>
      <w:r w:rsidRPr="009040FC">
        <w:rPr>
          <w:rFonts w:ascii="Verdana" w:hAnsi="Verdana"/>
          <w:b/>
          <w:color w:val="000000" w:themeColor="text1"/>
          <w:sz w:val="16"/>
          <w:szCs w:val="16"/>
        </w:rPr>
        <w:t xml:space="preserve">Independent Consultant </w:t>
      </w:r>
      <w:r>
        <w:rPr>
          <w:rFonts w:ascii="Verdana" w:hAnsi="Verdana"/>
          <w:b/>
          <w:color w:val="000000" w:themeColor="text1"/>
          <w:sz w:val="16"/>
          <w:szCs w:val="16"/>
        </w:rPr>
        <w:t>~ W.i.S.E. Consulting (Wilson Strategic Enterprises)</w:t>
      </w:r>
      <w:r w:rsidRPr="009040FC">
        <w:rPr>
          <w:rFonts w:ascii="Verdana" w:hAnsi="Verdana"/>
          <w:b/>
          <w:color w:val="000000" w:themeColor="text1"/>
          <w:sz w:val="16"/>
          <w:szCs w:val="16"/>
        </w:rPr>
        <w:tab/>
      </w:r>
      <w:r>
        <w:rPr>
          <w:rFonts w:ascii="Verdana" w:hAnsi="Verdana"/>
          <w:b/>
          <w:color w:val="000000" w:themeColor="text1"/>
          <w:sz w:val="16"/>
          <w:szCs w:val="16"/>
        </w:rPr>
        <w:tab/>
        <w:t>2016- current</w:t>
      </w:r>
    </w:p>
    <w:p w14:paraId="44559DCD" w14:textId="77777777" w:rsidR="006746BB" w:rsidRDefault="006746BB" w:rsidP="006746BB">
      <w:pPr>
        <w:rPr>
          <w:rFonts w:ascii="Verdana" w:hAnsi="Verdana"/>
          <w:b/>
          <w:bCs/>
          <w:color w:val="000000"/>
          <w:sz w:val="16"/>
          <w:szCs w:val="16"/>
        </w:rPr>
      </w:pPr>
    </w:p>
    <w:p w14:paraId="23938E6D" w14:textId="77777777" w:rsidR="006746BB" w:rsidRDefault="006746BB" w:rsidP="006746BB">
      <w:pPr>
        <w:rPr>
          <w:rFonts w:ascii="Verdana" w:hAnsi="Verdana"/>
          <w:b/>
          <w:bCs/>
          <w:color w:val="000000"/>
          <w:sz w:val="16"/>
          <w:szCs w:val="16"/>
        </w:rPr>
      </w:pPr>
      <w:r>
        <w:rPr>
          <w:rFonts w:ascii="Verdana" w:hAnsi="Verdana"/>
          <w:b/>
          <w:bCs/>
          <w:color w:val="000000"/>
          <w:sz w:val="16"/>
          <w:szCs w:val="16"/>
        </w:rPr>
        <w:t>United States Agency for International Development (USAID) (AECOM contract)</w:t>
      </w:r>
    </w:p>
    <w:p w14:paraId="6ECBB3FA" w14:textId="77777777" w:rsidR="006746BB" w:rsidRPr="00385853" w:rsidRDefault="006746BB" w:rsidP="006746BB">
      <w:pPr>
        <w:pStyle w:val="ListParagraph"/>
        <w:numPr>
          <w:ilvl w:val="0"/>
          <w:numId w:val="28"/>
        </w:numPr>
        <w:ind w:left="360"/>
        <w:rPr>
          <w:rFonts w:ascii="Verdana" w:hAnsi="Verdana"/>
          <w:b/>
          <w:bCs/>
          <w:color w:val="000000"/>
          <w:sz w:val="16"/>
          <w:szCs w:val="16"/>
        </w:rPr>
      </w:pPr>
      <w:r>
        <w:rPr>
          <w:rFonts w:ascii="Verdana" w:hAnsi="Verdana"/>
          <w:bCs/>
          <w:color w:val="000000"/>
          <w:sz w:val="16"/>
          <w:szCs w:val="16"/>
        </w:rPr>
        <w:t>Serve as subject-matter expert (SME) for counter-terrorism strategy development.  Advised and assisted the Republic of Macedonia’s National Committee for Countering Violent Extremism and Counter-Terrorism (NCCVECT) in the development of new national strategies and action plans for CVE and CT.</w:t>
      </w:r>
    </w:p>
    <w:p w14:paraId="17C4697F" w14:textId="77777777" w:rsidR="006746BB" w:rsidRPr="009040FC" w:rsidRDefault="006746BB" w:rsidP="006746BB">
      <w:pPr>
        <w:rPr>
          <w:rFonts w:ascii="Verdana" w:hAnsi="Verdana"/>
          <w:b/>
          <w:bCs/>
          <w:color w:val="000000"/>
          <w:sz w:val="16"/>
          <w:szCs w:val="16"/>
        </w:rPr>
      </w:pPr>
      <w:r>
        <w:rPr>
          <w:rFonts w:ascii="Verdana" w:hAnsi="Verdana"/>
          <w:b/>
          <w:bCs/>
          <w:color w:val="000000"/>
          <w:sz w:val="16"/>
          <w:szCs w:val="16"/>
        </w:rPr>
        <w:t>With Honor, Inc.</w:t>
      </w:r>
    </w:p>
    <w:p w14:paraId="650FE15C" w14:textId="77777777" w:rsidR="006746BB" w:rsidRPr="009040FC" w:rsidRDefault="006746BB" w:rsidP="006746BB">
      <w:pPr>
        <w:pStyle w:val="ListParagraph"/>
        <w:numPr>
          <w:ilvl w:val="0"/>
          <w:numId w:val="27"/>
        </w:numPr>
        <w:ind w:left="360"/>
        <w:rPr>
          <w:rFonts w:ascii="Verdana" w:hAnsi="Verdana"/>
          <w:color w:val="000000"/>
          <w:sz w:val="16"/>
          <w:szCs w:val="16"/>
        </w:rPr>
      </w:pPr>
      <w:r>
        <w:rPr>
          <w:rFonts w:ascii="Verdana" w:hAnsi="Verdana"/>
          <w:color w:val="000000"/>
          <w:sz w:val="16"/>
          <w:szCs w:val="16"/>
        </w:rPr>
        <w:t>Serve as s</w:t>
      </w:r>
      <w:r w:rsidRPr="009040FC">
        <w:rPr>
          <w:rFonts w:ascii="Verdana" w:hAnsi="Verdana"/>
          <w:color w:val="000000"/>
          <w:sz w:val="16"/>
          <w:szCs w:val="16"/>
        </w:rPr>
        <w:t>enior advisor</w:t>
      </w:r>
      <w:r w:rsidRPr="009040FC">
        <w:rPr>
          <w:rFonts w:ascii="Verdana" w:hAnsi="Verdana"/>
          <w:sz w:val="16"/>
          <w:szCs w:val="16"/>
        </w:rPr>
        <w:t xml:space="preserve"> and t</w:t>
      </w:r>
      <w:r w:rsidRPr="009040FC">
        <w:rPr>
          <w:rFonts w:ascii="Verdana" w:hAnsi="Verdana"/>
          <w:color w:val="000000"/>
          <w:sz w:val="16"/>
          <w:szCs w:val="16"/>
        </w:rPr>
        <w:t>eam leader o</w:t>
      </w:r>
      <w:r>
        <w:rPr>
          <w:rFonts w:ascii="Verdana" w:hAnsi="Verdana"/>
          <w:color w:val="000000"/>
          <w:sz w:val="16"/>
          <w:szCs w:val="16"/>
        </w:rPr>
        <w:t>f research for With Honor Inc.</w:t>
      </w:r>
      <w:r w:rsidRPr="009040FC">
        <w:rPr>
          <w:rFonts w:ascii="Verdana" w:hAnsi="Verdana"/>
          <w:color w:val="000000"/>
          <w:sz w:val="16"/>
          <w:szCs w:val="16"/>
        </w:rPr>
        <w:t xml:space="preserve"> </w:t>
      </w:r>
    </w:p>
    <w:p w14:paraId="2D45776A" w14:textId="77777777" w:rsidR="006746BB" w:rsidRPr="009040FC" w:rsidRDefault="006746BB" w:rsidP="006746BB">
      <w:pPr>
        <w:rPr>
          <w:rFonts w:ascii="Verdana" w:hAnsi="Verdana"/>
          <w:b/>
          <w:bCs/>
          <w:color w:val="000000"/>
          <w:sz w:val="16"/>
          <w:szCs w:val="16"/>
        </w:rPr>
      </w:pPr>
      <w:r w:rsidRPr="009040FC">
        <w:rPr>
          <w:rFonts w:ascii="Verdana" w:hAnsi="Verdana"/>
          <w:b/>
          <w:bCs/>
          <w:sz w:val="16"/>
          <w:szCs w:val="16"/>
        </w:rPr>
        <w:t>El</w:t>
      </w:r>
      <w:r w:rsidRPr="009040FC">
        <w:rPr>
          <w:rFonts w:ascii="Verdana" w:hAnsi="Verdana"/>
          <w:b/>
          <w:bCs/>
          <w:color w:val="000000"/>
          <w:sz w:val="16"/>
          <w:szCs w:val="16"/>
        </w:rPr>
        <w:t>liott School of International Affairs (ESIA), The George Washington University</w:t>
      </w:r>
    </w:p>
    <w:p w14:paraId="5D02F40C" w14:textId="77777777" w:rsidR="006746BB" w:rsidRPr="009040FC" w:rsidRDefault="006746BB" w:rsidP="006746BB">
      <w:pPr>
        <w:pStyle w:val="ListParagraph"/>
        <w:numPr>
          <w:ilvl w:val="0"/>
          <w:numId w:val="27"/>
        </w:numPr>
        <w:ind w:left="360"/>
        <w:rPr>
          <w:rFonts w:ascii="Verdana" w:hAnsi="Verdana"/>
          <w:sz w:val="16"/>
          <w:szCs w:val="16"/>
        </w:rPr>
      </w:pPr>
      <w:r w:rsidRPr="009040FC">
        <w:rPr>
          <w:rFonts w:ascii="Verdana" w:hAnsi="Verdana"/>
          <w:sz w:val="16"/>
          <w:szCs w:val="16"/>
        </w:rPr>
        <w:t xml:space="preserve">Functioned as international affairs </w:t>
      </w:r>
      <w:r w:rsidRPr="009040FC">
        <w:rPr>
          <w:rFonts w:ascii="Verdana" w:hAnsi="Verdana"/>
          <w:color w:val="000000"/>
          <w:sz w:val="16"/>
          <w:szCs w:val="16"/>
        </w:rPr>
        <w:t xml:space="preserve">professor of practice and </w:t>
      </w:r>
      <w:r w:rsidRPr="009040FC">
        <w:rPr>
          <w:rFonts w:ascii="Verdana" w:hAnsi="Verdana"/>
          <w:sz w:val="16"/>
          <w:szCs w:val="16"/>
        </w:rPr>
        <w:t>conceived, designed and produced new master’s degree program tailored to military service members, military families and veterans at 9/11 GI Bill price point.</w:t>
      </w:r>
    </w:p>
    <w:p w14:paraId="555968B1" w14:textId="77777777" w:rsidR="006746BB" w:rsidRPr="009040FC" w:rsidRDefault="006746BB" w:rsidP="006746BB">
      <w:pPr>
        <w:rPr>
          <w:rFonts w:ascii="Verdana" w:hAnsi="Verdana"/>
          <w:color w:val="000000"/>
          <w:sz w:val="16"/>
          <w:szCs w:val="16"/>
        </w:rPr>
      </w:pPr>
      <w:r w:rsidRPr="009040FC">
        <w:rPr>
          <w:rFonts w:ascii="Verdana" w:hAnsi="Verdana"/>
          <w:b/>
          <w:bCs/>
          <w:color w:val="000000"/>
          <w:sz w:val="16"/>
          <w:szCs w:val="16"/>
        </w:rPr>
        <w:t>Austin Strategy Group, LLC</w:t>
      </w:r>
    </w:p>
    <w:p w14:paraId="62124390" w14:textId="77777777" w:rsidR="006746BB" w:rsidRPr="009040FC" w:rsidRDefault="006746BB" w:rsidP="006746BB">
      <w:pPr>
        <w:pStyle w:val="ListParagraph"/>
        <w:numPr>
          <w:ilvl w:val="0"/>
          <w:numId w:val="27"/>
        </w:numPr>
        <w:ind w:left="360"/>
        <w:rPr>
          <w:rFonts w:ascii="Verdana" w:hAnsi="Verdana" w:cs="Calibri"/>
          <w:color w:val="000000"/>
          <w:sz w:val="16"/>
          <w:szCs w:val="16"/>
        </w:rPr>
      </w:pPr>
      <w:r>
        <w:rPr>
          <w:rFonts w:ascii="Verdana" w:hAnsi="Verdana"/>
          <w:sz w:val="16"/>
          <w:szCs w:val="16"/>
        </w:rPr>
        <w:t>Conducts research and provides</w:t>
      </w:r>
      <w:r w:rsidRPr="009040FC">
        <w:rPr>
          <w:rFonts w:ascii="Verdana" w:hAnsi="Verdana"/>
          <w:sz w:val="16"/>
          <w:szCs w:val="16"/>
        </w:rPr>
        <w:t xml:space="preserve"> </w:t>
      </w:r>
      <w:r w:rsidRPr="009040FC">
        <w:rPr>
          <w:rFonts w:ascii="Verdana" w:hAnsi="Verdana"/>
          <w:color w:val="000000"/>
          <w:sz w:val="16"/>
          <w:szCs w:val="16"/>
        </w:rPr>
        <w:t xml:space="preserve">global, transregional, and regional geo-strategic assessment </w:t>
      </w:r>
      <w:r w:rsidRPr="009040FC">
        <w:rPr>
          <w:rFonts w:ascii="Verdana" w:hAnsi="Verdana"/>
          <w:sz w:val="16"/>
          <w:szCs w:val="16"/>
        </w:rPr>
        <w:t xml:space="preserve">and future </w:t>
      </w:r>
      <w:r w:rsidRPr="009040FC">
        <w:rPr>
          <w:rFonts w:ascii="Verdana" w:hAnsi="Verdana"/>
          <w:color w:val="000000"/>
          <w:sz w:val="16"/>
          <w:szCs w:val="16"/>
        </w:rPr>
        <w:t>forecasts</w:t>
      </w:r>
      <w:r w:rsidRPr="009040FC">
        <w:rPr>
          <w:rFonts w:ascii="Verdana" w:hAnsi="Verdana"/>
          <w:sz w:val="16"/>
          <w:szCs w:val="16"/>
        </w:rPr>
        <w:t xml:space="preserve"> to </w:t>
      </w:r>
      <w:r>
        <w:rPr>
          <w:rFonts w:ascii="Verdana" w:hAnsi="Verdana"/>
          <w:sz w:val="16"/>
          <w:szCs w:val="16"/>
        </w:rPr>
        <w:t>the Principal in support of enhancing strategic knowledge of</w:t>
      </w:r>
      <w:r w:rsidRPr="009040FC">
        <w:rPr>
          <w:rFonts w:ascii="Verdana" w:hAnsi="Verdana"/>
          <w:sz w:val="16"/>
          <w:szCs w:val="16"/>
        </w:rPr>
        <w:t xml:space="preserve"> Board of Directors</w:t>
      </w:r>
      <w:r>
        <w:rPr>
          <w:rFonts w:ascii="Verdana" w:hAnsi="Verdana"/>
          <w:sz w:val="16"/>
          <w:szCs w:val="16"/>
        </w:rPr>
        <w:t xml:space="preserve"> </w:t>
      </w:r>
      <w:r w:rsidRPr="000D3E90">
        <w:rPr>
          <w:rFonts w:ascii="Verdana" w:hAnsi="Verdana"/>
          <w:sz w:val="16"/>
          <w:szCs w:val="16"/>
        </w:rPr>
        <w:t>for major defense companies.  </w:t>
      </w:r>
    </w:p>
    <w:p w14:paraId="71B6CF6A" w14:textId="77777777" w:rsidR="006746BB" w:rsidRPr="009040FC" w:rsidRDefault="006746BB" w:rsidP="006746BB">
      <w:pPr>
        <w:rPr>
          <w:rFonts w:ascii="Verdana" w:hAnsi="Verdana"/>
          <w:color w:val="000000"/>
          <w:sz w:val="16"/>
          <w:szCs w:val="16"/>
        </w:rPr>
      </w:pPr>
      <w:r w:rsidRPr="009040FC">
        <w:rPr>
          <w:rFonts w:ascii="Verdana" w:hAnsi="Verdana"/>
          <w:b/>
          <w:bCs/>
          <w:color w:val="000000"/>
          <w:sz w:val="16"/>
          <w:szCs w:val="16"/>
        </w:rPr>
        <w:t>Horizon Strategies, Inc.</w:t>
      </w:r>
    </w:p>
    <w:p w14:paraId="0D400920" w14:textId="77777777" w:rsidR="006746BB" w:rsidRPr="009040FC" w:rsidRDefault="006746BB" w:rsidP="006746BB">
      <w:pPr>
        <w:pStyle w:val="ListParagraph"/>
        <w:numPr>
          <w:ilvl w:val="0"/>
          <w:numId w:val="27"/>
        </w:numPr>
        <w:ind w:left="360"/>
        <w:rPr>
          <w:rFonts w:ascii="Verdana" w:hAnsi="Verdana" w:cs="Calibri"/>
          <w:color w:val="000000"/>
          <w:sz w:val="16"/>
          <w:szCs w:val="16"/>
        </w:rPr>
      </w:pPr>
      <w:r>
        <w:rPr>
          <w:rFonts w:ascii="Verdana" w:hAnsi="Verdana"/>
          <w:sz w:val="16"/>
          <w:szCs w:val="16"/>
        </w:rPr>
        <w:t xml:space="preserve">Creating </w:t>
      </w:r>
      <w:r w:rsidRPr="009040FC">
        <w:rPr>
          <w:rFonts w:ascii="Verdana" w:hAnsi="Verdana"/>
          <w:color w:val="000000"/>
          <w:sz w:val="16"/>
          <w:szCs w:val="16"/>
        </w:rPr>
        <w:t>lessons plans and curricula </w:t>
      </w:r>
      <w:r w:rsidRPr="009040FC">
        <w:rPr>
          <w:rFonts w:ascii="Verdana" w:hAnsi="Verdana"/>
          <w:sz w:val="16"/>
          <w:szCs w:val="16"/>
        </w:rPr>
        <w:t xml:space="preserve">for </w:t>
      </w:r>
      <w:r w:rsidRPr="009040FC">
        <w:rPr>
          <w:rFonts w:ascii="Verdana" w:hAnsi="Verdana"/>
          <w:color w:val="000000"/>
          <w:sz w:val="16"/>
          <w:szCs w:val="16"/>
        </w:rPr>
        <w:t xml:space="preserve">graduate </w:t>
      </w:r>
      <w:r>
        <w:rPr>
          <w:rFonts w:ascii="Verdana" w:hAnsi="Verdana"/>
          <w:color w:val="000000"/>
          <w:sz w:val="16"/>
          <w:szCs w:val="16"/>
        </w:rPr>
        <w:t xml:space="preserve">executive strategist </w:t>
      </w:r>
      <w:r w:rsidRPr="009040FC">
        <w:rPr>
          <w:rFonts w:ascii="Verdana" w:hAnsi="Verdana"/>
          <w:color w:val="000000"/>
          <w:sz w:val="16"/>
          <w:szCs w:val="16"/>
        </w:rPr>
        <w:t>certificate program</w:t>
      </w:r>
      <w:r>
        <w:rPr>
          <w:rFonts w:ascii="Verdana" w:hAnsi="Verdana"/>
          <w:color w:val="000000"/>
          <w:sz w:val="16"/>
          <w:szCs w:val="16"/>
        </w:rPr>
        <w:t xml:space="preserve"> for Creighton University, </w:t>
      </w:r>
      <w:r w:rsidRPr="009040FC">
        <w:rPr>
          <w:rFonts w:ascii="Verdana" w:hAnsi="Verdana"/>
          <w:color w:val="000000"/>
          <w:sz w:val="16"/>
          <w:szCs w:val="16"/>
        </w:rPr>
        <w:t>Omaha, NE</w:t>
      </w:r>
    </w:p>
    <w:p w14:paraId="6CAACE97" w14:textId="77777777" w:rsidR="006746BB" w:rsidRPr="009040FC" w:rsidRDefault="006746BB" w:rsidP="006746BB">
      <w:pPr>
        <w:rPr>
          <w:rFonts w:ascii="Verdana" w:hAnsi="Verdana"/>
          <w:color w:val="000000"/>
          <w:sz w:val="16"/>
          <w:szCs w:val="16"/>
        </w:rPr>
      </w:pPr>
      <w:r w:rsidRPr="009040FC">
        <w:rPr>
          <w:rFonts w:ascii="Verdana" w:hAnsi="Verdana"/>
          <w:b/>
          <w:bCs/>
          <w:color w:val="000000"/>
          <w:sz w:val="16"/>
          <w:szCs w:val="16"/>
        </w:rPr>
        <w:t>Chicago Project on Security and Threats (CPOST), University of Chicago</w:t>
      </w:r>
    </w:p>
    <w:p w14:paraId="6FC45902" w14:textId="77777777" w:rsidR="006746BB" w:rsidRPr="009040FC" w:rsidRDefault="006746BB" w:rsidP="006746BB">
      <w:pPr>
        <w:pStyle w:val="ListParagraph"/>
        <w:numPr>
          <w:ilvl w:val="0"/>
          <w:numId w:val="27"/>
        </w:numPr>
        <w:ind w:left="360"/>
        <w:rPr>
          <w:rFonts w:ascii="Verdana" w:hAnsi="Verdana"/>
          <w:color w:val="000000"/>
          <w:sz w:val="16"/>
          <w:szCs w:val="16"/>
        </w:rPr>
      </w:pPr>
      <w:r>
        <w:rPr>
          <w:rFonts w:ascii="Verdana" w:hAnsi="Verdana"/>
          <w:sz w:val="16"/>
          <w:szCs w:val="16"/>
        </w:rPr>
        <w:t xml:space="preserve">Established </w:t>
      </w:r>
      <w:r w:rsidRPr="009040FC">
        <w:rPr>
          <w:rFonts w:ascii="Verdana" w:hAnsi="Verdana"/>
          <w:sz w:val="16"/>
          <w:szCs w:val="16"/>
        </w:rPr>
        <w:t>outreach services to</w:t>
      </w:r>
      <w:r w:rsidRPr="009040FC">
        <w:rPr>
          <w:rFonts w:ascii="Verdana" w:hAnsi="Verdana"/>
          <w:color w:val="000000"/>
          <w:sz w:val="16"/>
          <w:szCs w:val="16"/>
        </w:rPr>
        <w:t xml:space="preserve"> </w:t>
      </w:r>
      <w:r>
        <w:rPr>
          <w:rFonts w:ascii="Verdana" w:hAnsi="Verdana"/>
          <w:color w:val="000000"/>
          <w:sz w:val="16"/>
          <w:szCs w:val="16"/>
        </w:rPr>
        <w:t xml:space="preserve">drive </w:t>
      </w:r>
      <w:r w:rsidRPr="009040FC">
        <w:rPr>
          <w:rFonts w:ascii="Verdana" w:hAnsi="Verdana"/>
          <w:color w:val="000000"/>
          <w:sz w:val="16"/>
          <w:szCs w:val="16"/>
        </w:rPr>
        <w:t>collaborative partnerships for CPOST with Office of the Secretary of Defense and DOD agencies, directorates, and other military commands.</w:t>
      </w:r>
    </w:p>
    <w:p w14:paraId="5A97A021" w14:textId="77777777" w:rsidR="006746BB" w:rsidRPr="009040FC" w:rsidRDefault="006746BB" w:rsidP="006746BB">
      <w:pPr>
        <w:rPr>
          <w:rFonts w:ascii="Verdana" w:hAnsi="Verdana"/>
          <w:color w:val="000000"/>
          <w:sz w:val="16"/>
          <w:szCs w:val="16"/>
        </w:rPr>
      </w:pPr>
      <w:r w:rsidRPr="009040FC">
        <w:rPr>
          <w:rFonts w:ascii="Verdana" w:hAnsi="Verdana"/>
          <w:b/>
          <w:bCs/>
          <w:color w:val="000000"/>
          <w:sz w:val="16"/>
          <w:szCs w:val="16"/>
        </w:rPr>
        <w:t xml:space="preserve">K2orsas, LLC </w:t>
      </w:r>
    </w:p>
    <w:p w14:paraId="05E6FC51" w14:textId="77777777" w:rsidR="006746BB" w:rsidRPr="009040FC" w:rsidRDefault="006746BB" w:rsidP="006746BB">
      <w:pPr>
        <w:pStyle w:val="ListParagraph"/>
        <w:numPr>
          <w:ilvl w:val="0"/>
          <w:numId w:val="27"/>
        </w:numPr>
        <w:ind w:left="360"/>
        <w:rPr>
          <w:rFonts w:ascii="Verdana" w:hAnsi="Verdana"/>
          <w:color w:val="000000"/>
          <w:sz w:val="16"/>
          <w:szCs w:val="16"/>
        </w:rPr>
      </w:pPr>
      <w:r w:rsidRPr="009040FC">
        <w:rPr>
          <w:rFonts w:ascii="Verdana" w:hAnsi="Verdana"/>
          <w:sz w:val="16"/>
          <w:szCs w:val="16"/>
        </w:rPr>
        <w:t>D</w:t>
      </w:r>
      <w:r>
        <w:rPr>
          <w:rFonts w:ascii="Verdana" w:hAnsi="Verdana"/>
          <w:sz w:val="16"/>
          <w:szCs w:val="16"/>
        </w:rPr>
        <w:t>eveloping</w:t>
      </w:r>
      <w:r w:rsidRPr="009040FC">
        <w:rPr>
          <w:rFonts w:ascii="Verdana" w:hAnsi="Verdana"/>
          <w:sz w:val="16"/>
          <w:szCs w:val="16"/>
        </w:rPr>
        <w:t xml:space="preserve"> project plan for </w:t>
      </w:r>
      <w:r w:rsidRPr="009040FC">
        <w:rPr>
          <w:rFonts w:ascii="Verdana" w:hAnsi="Verdana"/>
          <w:color w:val="000000"/>
          <w:sz w:val="16"/>
          <w:szCs w:val="16"/>
        </w:rPr>
        <w:t>Integrated Civilian-Military Net Assessment, Planning, and Wargaming Solutions</w:t>
      </w:r>
      <w:r w:rsidRPr="009040FC">
        <w:rPr>
          <w:rFonts w:ascii="Verdana" w:hAnsi="Verdana"/>
          <w:sz w:val="16"/>
          <w:szCs w:val="16"/>
        </w:rPr>
        <w:t xml:space="preserve"> for </w:t>
      </w:r>
      <w:r w:rsidRPr="009040FC">
        <w:rPr>
          <w:rFonts w:ascii="Verdana" w:hAnsi="Verdana"/>
          <w:color w:val="000000"/>
          <w:sz w:val="16"/>
          <w:szCs w:val="16"/>
        </w:rPr>
        <w:t>Department of Defense and Department of State strategic initiatives. </w:t>
      </w:r>
    </w:p>
    <w:p w14:paraId="096A593D" w14:textId="77777777" w:rsidR="006746BB" w:rsidRPr="009040FC" w:rsidRDefault="006746BB" w:rsidP="006746BB">
      <w:pPr>
        <w:rPr>
          <w:rFonts w:ascii="Verdana" w:hAnsi="Verdana"/>
          <w:b/>
          <w:color w:val="000000" w:themeColor="text1"/>
          <w:sz w:val="16"/>
        </w:rPr>
      </w:pPr>
    </w:p>
    <w:p w14:paraId="4FEE3A46" w14:textId="77777777" w:rsidR="006746BB" w:rsidRPr="009040FC" w:rsidRDefault="006746BB" w:rsidP="006746BB">
      <w:pPr>
        <w:rPr>
          <w:rFonts w:ascii="Verdana" w:hAnsi="Verdana"/>
          <w:b/>
          <w:color w:val="000000" w:themeColor="text1"/>
          <w:sz w:val="16"/>
        </w:rPr>
      </w:pPr>
      <w:r w:rsidRPr="009040FC">
        <w:rPr>
          <w:rFonts w:ascii="Verdana" w:hAnsi="Verdana"/>
          <w:b/>
          <w:color w:val="000000" w:themeColor="text1"/>
          <w:sz w:val="16"/>
        </w:rPr>
        <w:t>Chief Operating Officer, Commander’s Strategic Initiatives Group, US Central Command</w:t>
      </w:r>
    </w:p>
    <w:p w14:paraId="013E635B" w14:textId="77777777" w:rsidR="006746BB" w:rsidRPr="009040FC" w:rsidRDefault="006746BB" w:rsidP="006746BB">
      <w:pPr>
        <w:rPr>
          <w:rFonts w:ascii="Verdana" w:hAnsi="Verdana"/>
          <w:i/>
          <w:color w:val="000000" w:themeColor="text1"/>
          <w:sz w:val="16"/>
        </w:rPr>
      </w:pPr>
      <w:r w:rsidRPr="009040FC">
        <w:rPr>
          <w:rFonts w:ascii="Verdana" w:hAnsi="Verdana"/>
          <w:b/>
          <w:i/>
          <w:color w:val="000000" w:themeColor="text1"/>
          <w:sz w:val="16"/>
        </w:rPr>
        <w:t>MacDill Air Force Base, Tampa, FL</w:t>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t xml:space="preserve"> </w:t>
      </w:r>
      <w:r w:rsidRPr="009040FC">
        <w:rPr>
          <w:rFonts w:ascii="Verdana" w:hAnsi="Verdana"/>
          <w:i/>
          <w:color w:val="000000" w:themeColor="text1"/>
          <w:sz w:val="16"/>
        </w:rPr>
        <w:tab/>
      </w:r>
      <w:r w:rsidRPr="009040FC">
        <w:rPr>
          <w:rFonts w:ascii="Verdana" w:hAnsi="Verdana"/>
          <w:b/>
          <w:i/>
          <w:color w:val="000000" w:themeColor="text1"/>
          <w:sz w:val="16"/>
        </w:rPr>
        <w:t>2013 - 2016</w:t>
      </w:r>
    </w:p>
    <w:p w14:paraId="517637F4"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Right hand to the Commander of CENTCOM. Directed and articulated Commander’s vision and translated blueprints to actionable goals/plans executable on the ground by over 50,000 service members.</w:t>
      </w:r>
    </w:p>
    <w:p w14:paraId="3F4D77B0"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Counseled leaders on social, political, and security dynamics across Greater Middle East, Greater Levant and Caspian regions.</w:t>
      </w:r>
    </w:p>
    <w:p w14:paraId="19F57D65"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Analyzed and synthesized complex ideas to drive strategy, plans and policy to fulfill mission of achieving U.S. national security interests.</w:t>
      </w:r>
    </w:p>
    <w:p w14:paraId="79D85917"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Drove cooperation through collaboration between multifunctional teams including HR, Intelligence, Operations, Logistics, and others, to execute one common, unified mission.</w:t>
      </w:r>
    </w:p>
    <w:p w14:paraId="7BDEB98B"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 xml:space="preserve">Originated new concepts and articulated through daily briefings, engagements and correspondences </w:t>
      </w:r>
      <w:r w:rsidRPr="000D3E90">
        <w:rPr>
          <w:rFonts w:ascii="Verdana" w:hAnsi="Verdana"/>
          <w:sz w:val="16"/>
        </w:rPr>
        <w:t xml:space="preserve">for senior </w:t>
      </w:r>
      <w:r w:rsidRPr="009040FC">
        <w:rPr>
          <w:rFonts w:ascii="Verdana" w:hAnsi="Verdana"/>
          <w:color w:val="000000" w:themeColor="text1"/>
          <w:sz w:val="16"/>
        </w:rPr>
        <w:t xml:space="preserve">U.S. and international officials, including Foreign Heads of State, US Secretary of Defense, and POTUS (example: The Regional Coalition Military Campaign Plan for Countering the Islamic State in Iraq and Syria). </w:t>
      </w:r>
    </w:p>
    <w:p w14:paraId="2A8102CE" w14:textId="77777777" w:rsidR="006746BB" w:rsidRPr="009040FC" w:rsidRDefault="006746BB" w:rsidP="006746BB">
      <w:pPr>
        <w:numPr>
          <w:ilvl w:val="0"/>
          <w:numId w:val="29"/>
        </w:numPr>
        <w:rPr>
          <w:rFonts w:ascii="Verdana" w:hAnsi="Verdana"/>
          <w:color w:val="000000" w:themeColor="text1"/>
          <w:sz w:val="16"/>
        </w:rPr>
      </w:pPr>
      <w:r w:rsidRPr="009040FC">
        <w:rPr>
          <w:rFonts w:ascii="Verdana" w:hAnsi="Verdana"/>
          <w:color w:val="000000" w:themeColor="text1"/>
          <w:sz w:val="16"/>
        </w:rPr>
        <w:t xml:space="preserve">Developed 10-year strategic plan for US Central Command.   </w:t>
      </w:r>
    </w:p>
    <w:p w14:paraId="325575AC" w14:textId="77777777" w:rsidR="006746BB" w:rsidRPr="009040FC" w:rsidRDefault="006746BB" w:rsidP="006746BB">
      <w:pPr>
        <w:rPr>
          <w:rFonts w:ascii="Verdana" w:hAnsi="Verdana"/>
          <w:b/>
          <w:color w:val="000000" w:themeColor="text1"/>
          <w:sz w:val="16"/>
        </w:rPr>
      </w:pPr>
    </w:p>
    <w:p w14:paraId="13902359" w14:textId="77777777" w:rsidR="006746BB" w:rsidRPr="009040FC" w:rsidRDefault="006746BB" w:rsidP="006746BB">
      <w:pPr>
        <w:rPr>
          <w:rFonts w:ascii="Verdana" w:hAnsi="Verdana"/>
          <w:b/>
          <w:color w:val="000000" w:themeColor="text1"/>
          <w:sz w:val="16"/>
        </w:rPr>
      </w:pPr>
      <w:r w:rsidRPr="009040FC">
        <w:rPr>
          <w:rFonts w:ascii="Verdana" w:hAnsi="Verdana"/>
          <w:b/>
          <w:color w:val="000000" w:themeColor="text1"/>
          <w:sz w:val="16"/>
        </w:rPr>
        <w:t xml:space="preserve">Director of American Politics, Policy, and Strategy, Department of Social Sciences </w:t>
      </w:r>
    </w:p>
    <w:p w14:paraId="1BA8DB56" w14:textId="77777777" w:rsidR="006746BB" w:rsidRPr="009040FC" w:rsidRDefault="006746BB" w:rsidP="006746BB">
      <w:pPr>
        <w:rPr>
          <w:rFonts w:ascii="Verdana" w:hAnsi="Verdana"/>
          <w:i/>
          <w:color w:val="000000" w:themeColor="text1"/>
          <w:sz w:val="16"/>
        </w:rPr>
      </w:pPr>
      <w:r w:rsidRPr="009040FC">
        <w:rPr>
          <w:rFonts w:ascii="Verdana" w:hAnsi="Verdana"/>
          <w:b/>
          <w:i/>
          <w:color w:val="000000" w:themeColor="text1"/>
          <w:sz w:val="16"/>
        </w:rPr>
        <w:t>U.S. Military Academy, West Point, NY</w:t>
      </w:r>
      <w:r w:rsidRPr="009040FC">
        <w:rPr>
          <w:rFonts w:ascii="Verdana" w:hAnsi="Verdana"/>
          <w:i/>
          <w:color w:val="000000" w:themeColor="text1"/>
          <w:sz w:val="16"/>
        </w:rPr>
        <w:tab/>
        <w:t xml:space="preserve"> </w:t>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b/>
          <w:i/>
          <w:color w:val="000000" w:themeColor="text1"/>
          <w:sz w:val="16"/>
        </w:rPr>
        <w:t>2005 - 2013</w:t>
      </w:r>
    </w:p>
    <w:p w14:paraId="37F32917"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t xml:space="preserve">Designed and delivered curriculum for American politics and public policy academic </w:t>
      </w:r>
      <w:r>
        <w:rPr>
          <w:rFonts w:ascii="Verdana" w:hAnsi="Verdana"/>
          <w:color w:val="000000" w:themeColor="text1"/>
          <w:sz w:val="16"/>
        </w:rPr>
        <w:t>programs</w:t>
      </w:r>
      <w:r w:rsidRPr="009040FC">
        <w:rPr>
          <w:rFonts w:ascii="Verdana" w:hAnsi="Verdana"/>
          <w:color w:val="000000" w:themeColor="text1"/>
          <w:sz w:val="16"/>
        </w:rPr>
        <w:t>. Taught over 20 courses and inspired learnings of more than 8000 students.</w:t>
      </w:r>
    </w:p>
    <w:p w14:paraId="067C2FB3"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t xml:space="preserve">Managed program and department-level annual operating budget of over $2 million.   </w:t>
      </w:r>
    </w:p>
    <w:p w14:paraId="653E9F6C"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t xml:space="preserve">Supervised over 35 faculty (civilian and military).  Identified, hired, and coached new faculty, many of whom have risen to positions of significance in public affairs arenas.  </w:t>
      </w:r>
    </w:p>
    <w:p w14:paraId="2E76D152"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lastRenderedPageBreak/>
        <w:t xml:space="preserve">Oversaw HR function for Social Sciences Department; shaped and directed development and career progression of over 90 diverse faculty and staff members. </w:t>
      </w:r>
    </w:p>
    <w:p w14:paraId="1F48FD86"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t>Designed, organized and ran two major annual West Point leadership conferences (SCUSA), providing top cadets from 13 academic departments, and key faculty members, with the opportunity to engage in deeper understanding of current events, while encouraging free flow of ideas/exchanges with experts from public/private sectors. These conferences foster new relationships between military and civilians and produce policy recommendation reports, new ways of thinking and doing, along with academic and trade publications that reach top policy makers influencing strategy reform.  SCUSA 50 in 2013, inspired authorship of two influential books about U.S. foreign policy and strategy, both published in 2014.</w:t>
      </w:r>
    </w:p>
    <w:p w14:paraId="4E32C323" w14:textId="77777777" w:rsidR="006746BB" w:rsidRPr="009040FC" w:rsidRDefault="006746BB" w:rsidP="006746BB">
      <w:pPr>
        <w:numPr>
          <w:ilvl w:val="0"/>
          <w:numId w:val="30"/>
        </w:numPr>
        <w:rPr>
          <w:rFonts w:ascii="Verdana" w:hAnsi="Verdana"/>
          <w:color w:val="000000" w:themeColor="text1"/>
          <w:sz w:val="16"/>
        </w:rPr>
      </w:pPr>
      <w:r w:rsidRPr="009040FC">
        <w:rPr>
          <w:rFonts w:ascii="Verdana" w:hAnsi="Verdana"/>
          <w:color w:val="000000" w:themeColor="text1"/>
          <w:sz w:val="16"/>
        </w:rPr>
        <w:t>Advanced in only 8 years f</w:t>
      </w:r>
      <w:r>
        <w:rPr>
          <w:rFonts w:ascii="Verdana" w:hAnsi="Verdana"/>
          <w:color w:val="000000" w:themeColor="text1"/>
          <w:sz w:val="16"/>
        </w:rPr>
        <w:t xml:space="preserve">rom Assistant to Full Professor – approximately 4 years ahead of normal average.  </w:t>
      </w:r>
    </w:p>
    <w:p w14:paraId="0C74FE2B" w14:textId="77777777" w:rsidR="006746BB" w:rsidRDefault="006746BB" w:rsidP="006746BB">
      <w:pPr>
        <w:rPr>
          <w:rFonts w:ascii="Verdana" w:hAnsi="Verdana"/>
          <w:b/>
          <w:bCs/>
          <w:color w:val="000000" w:themeColor="text1"/>
          <w:sz w:val="16"/>
        </w:rPr>
      </w:pPr>
    </w:p>
    <w:p w14:paraId="7F477309" w14:textId="77777777" w:rsidR="006746BB" w:rsidRDefault="006746BB" w:rsidP="006746BB">
      <w:pPr>
        <w:rPr>
          <w:rFonts w:ascii="Verdana" w:hAnsi="Verdana"/>
          <w:b/>
          <w:bCs/>
          <w:color w:val="000000" w:themeColor="text1"/>
          <w:sz w:val="16"/>
        </w:rPr>
      </w:pPr>
    </w:p>
    <w:p w14:paraId="7315220B" w14:textId="77777777" w:rsidR="006746BB" w:rsidRPr="009040FC" w:rsidRDefault="006746BB" w:rsidP="006746BB">
      <w:pPr>
        <w:rPr>
          <w:rFonts w:ascii="Verdana" w:hAnsi="Verdana"/>
          <w:b/>
          <w:color w:val="000000" w:themeColor="text1"/>
          <w:sz w:val="16"/>
        </w:rPr>
      </w:pPr>
      <w:r>
        <w:rPr>
          <w:rFonts w:ascii="Verdana" w:hAnsi="Verdana"/>
          <w:b/>
          <w:bCs/>
          <w:color w:val="000000" w:themeColor="text1"/>
          <w:sz w:val="16"/>
        </w:rPr>
        <w:t>L</w:t>
      </w:r>
      <w:r w:rsidRPr="009040FC">
        <w:rPr>
          <w:rFonts w:ascii="Verdana" w:hAnsi="Verdana"/>
          <w:b/>
          <w:bCs/>
          <w:color w:val="000000" w:themeColor="text1"/>
          <w:sz w:val="16"/>
        </w:rPr>
        <w:t>eader of Taskforce on Veterans Transition Program Effectiveness and Reform</w:t>
      </w:r>
    </w:p>
    <w:p w14:paraId="0CC7F0EB" w14:textId="77777777" w:rsidR="006746BB" w:rsidRPr="009040FC" w:rsidRDefault="006746BB" w:rsidP="006746BB">
      <w:pPr>
        <w:rPr>
          <w:rFonts w:ascii="Verdana" w:hAnsi="Verdana"/>
          <w:b/>
          <w:i/>
          <w:color w:val="000000" w:themeColor="text1"/>
          <w:sz w:val="16"/>
        </w:rPr>
      </w:pPr>
      <w:r w:rsidRPr="009040FC">
        <w:rPr>
          <w:rFonts w:ascii="Verdana" w:hAnsi="Verdana"/>
          <w:b/>
          <w:bCs/>
          <w:i/>
          <w:color w:val="000000" w:themeColor="text1"/>
          <w:sz w:val="16"/>
        </w:rPr>
        <w:t>OSD/DOD, the Armed Services, VA, and DOL    </w:t>
      </w:r>
      <w:r w:rsidRPr="009040FC">
        <w:rPr>
          <w:rFonts w:ascii="Verdana" w:hAnsi="Verdana"/>
          <w:b/>
          <w:i/>
          <w:color w:val="000000" w:themeColor="text1"/>
          <w:sz w:val="16"/>
        </w:rPr>
        <w:t>                                                      </w:t>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b/>
          <w:i/>
          <w:color w:val="000000" w:themeColor="text1"/>
          <w:sz w:val="16"/>
        </w:rPr>
        <w:t>2010 - 2012</w:t>
      </w:r>
    </w:p>
    <w:p w14:paraId="6D7210A7" w14:textId="77777777" w:rsidR="006746BB" w:rsidRPr="009040FC" w:rsidRDefault="006746BB" w:rsidP="006746BB">
      <w:pPr>
        <w:rPr>
          <w:rFonts w:ascii="Verdana" w:hAnsi="Verdana"/>
          <w:b/>
          <w:i/>
          <w:color w:val="000000" w:themeColor="text1"/>
          <w:sz w:val="16"/>
        </w:rPr>
      </w:pPr>
      <w:r w:rsidRPr="009040FC">
        <w:rPr>
          <w:rFonts w:ascii="Verdana" w:hAnsi="Verdana"/>
          <w:i/>
          <w:iCs/>
          <w:color w:val="000000" w:themeColor="text1"/>
          <w:sz w:val="16"/>
        </w:rPr>
        <w:t>Requested by DOL, by name, while an active duty officer with DOD, to be appointed as special military advisor to Assistant Secretary of Labor for veteran employment and transition services</w:t>
      </w:r>
      <w:r w:rsidRPr="009040FC">
        <w:rPr>
          <w:rFonts w:ascii="Verdana" w:hAnsi="Verdana"/>
          <w:b/>
          <w:i/>
          <w:iCs/>
          <w:color w:val="000000" w:themeColor="text1"/>
          <w:sz w:val="16"/>
        </w:rPr>
        <w:t>.</w:t>
      </w:r>
      <w:r w:rsidRPr="009040FC">
        <w:rPr>
          <w:rFonts w:ascii="Verdana" w:hAnsi="Verdana"/>
          <w:b/>
          <w:i/>
          <w:color w:val="000000" w:themeColor="text1"/>
          <w:sz w:val="16"/>
        </w:rPr>
        <w:t> </w:t>
      </w:r>
    </w:p>
    <w:p w14:paraId="4BF5DA18"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Selected by top army officials to lead key taskforce focused on addressing crisis among returning home veterans, where increasing rates in suicides, domestic violence, substance abuse and high level of unemployment were alarming. </w:t>
      </w:r>
      <w:r w:rsidRPr="009040FC">
        <w:rPr>
          <w:rStyle w:val="apple-converted-space"/>
          <w:rFonts w:ascii="Verdana" w:hAnsi="Verdana"/>
          <w:iCs/>
          <w:color w:val="000000" w:themeColor="text1"/>
          <w:sz w:val="16"/>
        </w:rPr>
        <w:t> </w:t>
      </w:r>
    </w:p>
    <w:p w14:paraId="31BC9546"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Formed and led multi-disciplinary, cross-functional team of experts from six US military academic disciplines, two U.S. Army centers of excellence, and representatives from Department of Labor (DOL) and Veterans Affairs to assess the state of current services provided.</w:t>
      </w:r>
      <w:r w:rsidRPr="009040FC">
        <w:rPr>
          <w:rStyle w:val="apple-converted-space"/>
          <w:rFonts w:ascii="Verdana" w:hAnsi="Verdana"/>
          <w:iCs/>
          <w:color w:val="000000" w:themeColor="text1"/>
          <w:sz w:val="16"/>
        </w:rPr>
        <w:t> </w:t>
      </w:r>
    </w:p>
    <w:p w14:paraId="2AB76E01"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Coordinated and held numerous, worldwide sensing-sessions (small groups and 1-on-1 sessions), with soldiers, their families, program administrators, and other key supporting agencies experts, to get at the root cause of program ineffectiveness.</w:t>
      </w:r>
      <w:r w:rsidRPr="009040FC">
        <w:rPr>
          <w:rStyle w:val="apple-converted-space"/>
          <w:rFonts w:ascii="Verdana" w:hAnsi="Verdana"/>
          <w:iCs/>
          <w:color w:val="000000" w:themeColor="text1"/>
          <w:sz w:val="16"/>
        </w:rPr>
        <w:t> </w:t>
      </w:r>
    </w:p>
    <w:p w14:paraId="5A03F274"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Led overall project analysis, using scientific methods to validate challenge at hand, identified major causes, and wrote the summary report. </w:t>
      </w:r>
    </w:p>
    <w:p w14:paraId="64794107"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Formulated 18 specific recommendations/improvements, ranging from short-term, no cost, quick-hit actions, to more elaborate, cost and labor-intensive IT infrastructure and systems upgrades schemes. Most proposals have been or are in the process of being implemented as part of national-level program improvement undertaking, including the White House’s Joint Forces Initiative led by Michele Obama and Jill Biden.</w:t>
      </w:r>
    </w:p>
    <w:p w14:paraId="1AC0912C"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Wrote formal directives, from and for military officials, which were sent to troops, disseminating information about fundamental changes in the program (i.e. making it mandatory), its benefits to ALL participants/users, while also raising awareness and accountability of military leaders for the wellbeing of their service members, not only during active duty, but also upon their return home. </w:t>
      </w:r>
    </w:p>
    <w:p w14:paraId="688E007A"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 xml:space="preserve">Planned, organized and executed the first ever gathering of key senior leaders representing DOD, Armed Services, VA, and DOL, allowing participants venue for candid, collegial, and collaborative dialogue about how to best provide transition assistance programs. </w:t>
      </w:r>
    </w:p>
    <w:p w14:paraId="2AB52AB4" w14:textId="77777777" w:rsidR="006746BB" w:rsidRPr="009040FC" w:rsidRDefault="006746BB" w:rsidP="006746BB">
      <w:pPr>
        <w:pStyle w:val="ListParagraph"/>
        <w:numPr>
          <w:ilvl w:val="0"/>
          <w:numId w:val="30"/>
        </w:numPr>
        <w:rPr>
          <w:rFonts w:ascii="Verdana" w:hAnsi="Verdana"/>
          <w:color w:val="000000" w:themeColor="text1"/>
          <w:sz w:val="16"/>
        </w:rPr>
      </w:pPr>
      <w:r w:rsidRPr="009040FC">
        <w:rPr>
          <w:rFonts w:ascii="Verdana" w:hAnsi="Verdana"/>
          <w:iCs/>
          <w:color w:val="000000" w:themeColor="text1"/>
          <w:sz w:val="16"/>
        </w:rPr>
        <w:t>Supported formation of Transition Assistance Program (TAP) Executive Steering Council (ESC), which establishes and reviews quarterly, regulations, programs, and procedures governing this initiative and related joint-interagency planning processes.</w:t>
      </w:r>
      <w:r w:rsidRPr="009040FC">
        <w:rPr>
          <w:rStyle w:val="apple-converted-space"/>
          <w:rFonts w:ascii="Verdana" w:hAnsi="Verdana"/>
          <w:iCs/>
          <w:color w:val="000000" w:themeColor="text1"/>
          <w:sz w:val="16"/>
        </w:rPr>
        <w:t> </w:t>
      </w:r>
    </w:p>
    <w:p w14:paraId="033401D4" w14:textId="77777777" w:rsidR="006746BB" w:rsidRPr="009040FC" w:rsidRDefault="006746BB" w:rsidP="006746BB">
      <w:pPr>
        <w:ind w:firstLine="45"/>
        <w:rPr>
          <w:rFonts w:ascii="Verdana" w:hAnsi="Verdana"/>
          <w:color w:val="000000" w:themeColor="text1"/>
          <w:sz w:val="16"/>
        </w:rPr>
      </w:pPr>
    </w:p>
    <w:p w14:paraId="7D36CB99" w14:textId="77777777" w:rsidR="006746BB" w:rsidRPr="009040FC" w:rsidRDefault="006746BB" w:rsidP="006746BB">
      <w:pPr>
        <w:rPr>
          <w:rFonts w:ascii="Verdana" w:hAnsi="Verdana"/>
          <w:b/>
          <w:color w:val="000000" w:themeColor="text1"/>
          <w:sz w:val="16"/>
        </w:rPr>
      </w:pPr>
      <w:r w:rsidRPr="009040FC">
        <w:rPr>
          <w:rFonts w:ascii="Verdana" w:hAnsi="Verdana"/>
          <w:b/>
          <w:bCs/>
          <w:color w:val="000000" w:themeColor="text1"/>
          <w:sz w:val="16"/>
        </w:rPr>
        <w:t>Division Leader for All Strategic and Operational Plans</w:t>
      </w:r>
    </w:p>
    <w:p w14:paraId="3A2DA585" w14:textId="77777777" w:rsidR="006746BB" w:rsidRPr="009040FC" w:rsidRDefault="006746BB" w:rsidP="006746BB">
      <w:pPr>
        <w:rPr>
          <w:rFonts w:ascii="Verdana" w:hAnsi="Verdana"/>
          <w:b/>
          <w:color w:val="000000" w:themeColor="text1"/>
          <w:sz w:val="16"/>
        </w:rPr>
      </w:pPr>
      <w:r w:rsidRPr="009040FC">
        <w:rPr>
          <w:rFonts w:ascii="Verdana" w:hAnsi="Verdana"/>
          <w:b/>
          <w:bCs/>
          <w:color w:val="000000" w:themeColor="text1"/>
          <w:sz w:val="16"/>
        </w:rPr>
        <w:t>101st Airborne Air Assault (ABN) Division</w:t>
      </w:r>
    </w:p>
    <w:p w14:paraId="0433B051" w14:textId="77777777" w:rsidR="006746BB" w:rsidRPr="009040FC" w:rsidRDefault="006746BB" w:rsidP="006746BB">
      <w:pPr>
        <w:rPr>
          <w:rFonts w:ascii="Verdana" w:hAnsi="Verdana"/>
          <w:b/>
          <w:i/>
          <w:color w:val="000000" w:themeColor="text1"/>
          <w:sz w:val="16"/>
        </w:rPr>
      </w:pPr>
      <w:r w:rsidRPr="009040FC">
        <w:rPr>
          <w:rFonts w:ascii="Verdana" w:hAnsi="Verdana"/>
          <w:b/>
          <w:i/>
          <w:color w:val="000000" w:themeColor="text1"/>
          <w:sz w:val="16"/>
        </w:rPr>
        <w:t>Mosul, Iraq &amp; Fort Campbell, KY                                                                 </w:t>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i/>
          <w:color w:val="000000" w:themeColor="text1"/>
          <w:sz w:val="16"/>
        </w:rPr>
        <w:tab/>
      </w:r>
      <w:r w:rsidRPr="009040FC">
        <w:rPr>
          <w:rFonts w:ascii="Verdana" w:hAnsi="Verdana"/>
          <w:b/>
          <w:i/>
          <w:color w:val="000000" w:themeColor="text1"/>
          <w:sz w:val="16"/>
        </w:rPr>
        <w:t>2003 - 2005</w:t>
      </w:r>
    </w:p>
    <w:p w14:paraId="4DFFD477" w14:textId="77777777" w:rsidR="006746BB" w:rsidRPr="009040FC" w:rsidRDefault="006746BB" w:rsidP="006746BB">
      <w:pPr>
        <w:numPr>
          <w:ilvl w:val="0"/>
          <w:numId w:val="35"/>
        </w:numPr>
        <w:ind w:left="360"/>
        <w:rPr>
          <w:rFonts w:ascii="Verdana" w:hAnsi="Verdana"/>
          <w:color w:val="000000" w:themeColor="text1"/>
          <w:sz w:val="16"/>
        </w:rPr>
      </w:pPr>
      <w:r w:rsidRPr="009040FC">
        <w:rPr>
          <w:rFonts w:ascii="Verdana" w:hAnsi="Verdana"/>
          <w:color w:val="000000" w:themeColor="text1"/>
          <w:sz w:val="16"/>
        </w:rPr>
        <w:t>Introduced and utilized Systemic Operational Design’s (SOD) unorthodox and progressive techniques and theories to develop and execute over 100 multi-year plans for 101</w:t>
      </w:r>
      <w:r w:rsidRPr="009040FC">
        <w:rPr>
          <w:rFonts w:ascii="Verdana" w:hAnsi="Verdana"/>
          <w:color w:val="000000" w:themeColor="text1"/>
          <w:sz w:val="16"/>
          <w:vertAlign w:val="superscript"/>
        </w:rPr>
        <w:t>st</w:t>
      </w:r>
      <w:r w:rsidRPr="009040FC">
        <w:rPr>
          <w:rStyle w:val="apple-converted-space"/>
          <w:rFonts w:ascii="Verdana" w:hAnsi="Verdana"/>
          <w:color w:val="000000" w:themeColor="text1"/>
          <w:sz w:val="16"/>
        </w:rPr>
        <w:t> </w:t>
      </w:r>
      <w:r w:rsidRPr="009040FC">
        <w:rPr>
          <w:rFonts w:ascii="Verdana" w:hAnsi="Verdana"/>
          <w:color w:val="000000" w:themeColor="text1"/>
          <w:sz w:val="16"/>
        </w:rPr>
        <w:t xml:space="preserve">Division (over 16,000 troops), one of the most elite, and first units deployed to Iraq in support of Operation Iraqi Freedom. </w:t>
      </w:r>
    </w:p>
    <w:p w14:paraId="6A86A62E" w14:textId="77777777" w:rsidR="006746BB" w:rsidRPr="009040FC" w:rsidRDefault="006746BB" w:rsidP="006746BB">
      <w:pPr>
        <w:numPr>
          <w:ilvl w:val="0"/>
          <w:numId w:val="35"/>
        </w:numPr>
        <w:ind w:left="360"/>
        <w:rPr>
          <w:rFonts w:ascii="Verdana" w:hAnsi="Verdana"/>
          <w:color w:val="000000" w:themeColor="text1"/>
          <w:sz w:val="16"/>
        </w:rPr>
      </w:pPr>
      <w:r w:rsidRPr="009040FC">
        <w:rPr>
          <w:rFonts w:ascii="Verdana" w:hAnsi="Verdana"/>
          <w:iCs/>
          <w:color w:val="000000" w:themeColor="text1"/>
          <w:sz w:val="16"/>
        </w:rPr>
        <w:t>Directed team of</w:t>
      </w:r>
      <w:r w:rsidRPr="009040FC">
        <w:rPr>
          <w:rStyle w:val="apple-converted-space"/>
          <w:rFonts w:ascii="Verdana" w:hAnsi="Verdana"/>
          <w:iCs/>
          <w:color w:val="000000" w:themeColor="text1"/>
          <w:sz w:val="16"/>
        </w:rPr>
        <w:t> 40 </w:t>
      </w:r>
      <w:r w:rsidRPr="009040FC">
        <w:rPr>
          <w:rFonts w:ascii="Verdana" w:hAnsi="Verdana"/>
          <w:iCs/>
          <w:color w:val="000000" w:themeColor="text1"/>
          <w:sz w:val="16"/>
        </w:rPr>
        <w:t>planners and developed scalable plans from phase 0/pre-conflict to phase 3 &amp; 4/execution &amp; transition. Strategies varied from traditional “kill/combat” missions through “restoration” of basic public services to local civilians.</w:t>
      </w:r>
    </w:p>
    <w:p w14:paraId="4AA22174" w14:textId="77777777" w:rsidR="006746BB" w:rsidRPr="009040FC" w:rsidRDefault="006746BB" w:rsidP="006746BB">
      <w:pPr>
        <w:numPr>
          <w:ilvl w:val="0"/>
          <w:numId w:val="35"/>
        </w:numPr>
        <w:ind w:left="360"/>
        <w:rPr>
          <w:rFonts w:ascii="Verdana" w:hAnsi="Verdana"/>
          <w:iCs/>
          <w:color w:val="000000" w:themeColor="text1"/>
          <w:sz w:val="16"/>
        </w:rPr>
      </w:pPr>
      <w:r w:rsidRPr="009040FC">
        <w:rPr>
          <w:rFonts w:ascii="Verdana" w:hAnsi="Verdana"/>
          <w:iCs/>
          <w:color w:val="000000" w:themeColor="text1"/>
          <w:sz w:val="16"/>
        </w:rPr>
        <w:t xml:space="preserve">Conceived and tested population-centric counterinsurgency concepts and practices (like living with local populations, building trust, “closing to restore” vs. “closing to destroy”), which formed fundamentals for new field manual (FM 3-24) and later led to strategy shift in war approach in Iraq in 2007, and Afghanistan in 2009. </w:t>
      </w:r>
    </w:p>
    <w:p w14:paraId="48EA4AD0" w14:textId="77777777" w:rsidR="006746BB" w:rsidRPr="009040FC" w:rsidRDefault="006746BB" w:rsidP="006746BB">
      <w:pPr>
        <w:numPr>
          <w:ilvl w:val="0"/>
          <w:numId w:val="35"/>
        </w:numPr>
        <w:ind w:left="360"/>
        <w:rPr>
          <w:rFonts w:ascii="Verdana" w:hAnsi="Verdana"/>
          <w:iCs/>
          <w:color w:val="000000" w:themeColor="text1"/>
          <w:sz w:val="16"/>
        </w:rPr>
      </w:pPr>
      <w:r w:rsidRPr="009040FC">
        <w:rPr>
          <w:rFonts w:ascii="Verdana" w:hAnsi="Verdana"/>
          <w:iCs/>
          <w:color w:val="000000" w:themeColor="text1"/>
          <w:sz w:val="16"/>
        </w:rPr>
        <w:t>Demonstrated strategic advisory, consulting, and advanced planning capabilities and acumen to counsel Commander and leadership staff on all combat, stability/support, civil-military, counter-terrorism, and counter-insurgency operational plans, actions, and activities, including matters of strategic and political implications, specifically related to Turkish and Iraqi-Kurd interactions and Iraq-Arab senior leader engagement.</w:t>
      </w:r>
    </w:p>
    <w:p w14:paraId="5F44E813" w14:textId="77777777" w:rsidR="006746BB" w:rsidRPr="009040FC" w:rsidRDefault="006746BB" w:rsidP="006746BB">
      <w:pPr>
        <w:numPr>
          <w:ilvl w:val="0"/>
          <w:numId w:val="35"/>
        </w:numPr>
        <w:ind w:left="360"/>
        <w:rPr>
          <w:rFonts w:ascii="Verdana" w:hAnsi="Verdana"/>
          <w:iCs/>
          <w:color w:val="000000" w:themeColor="text1"/>
          <w:sz w:val="16"/>
        </w:rPr>
      </w:pPr>
      <w:r w:rsidRPr="009040FC">
        <w:rPr>
          <w:rFonts w:ascii="Verdana" w:hAnsi="Verdana"/>
          <w:iCs/>
          <w:color w:val="000000" w:themeColor="text1"/>
          <w:sz w:val="16"/>
        </w:rPr>
        <w:t>Used multinational integration and negotiation skills to stabilize Arab-Kurd-Turk relations and reconstruction (and relative peace) for all of northern Iraq, which was vital in preventing the opening of a “third war front” in northern Iraq.</w:t>
      </w:r>
    </w:p>
    <w:p w14:paraId="71880AEC" w14:textId="77777777" w:rsidR="006746BB" w:rsidRPr="009040FC" w:rsidRDefault="006746BB" w:rsidP="006746BB">
      <w:pPr>
        <w:numPr>
          <w:ilvl w:val="0"/>
          <w:numId w:val="36"/>
        </w:numPr>
        <w:rPr>
          <w:rFonts w:ascii="Verdana" w:hAnsi="Verdana"/>
          <w:sz w:val="16"/>
        </w:rPr>
      </w:pPr>
      <w:r w:rsidRPr="009040FC">
        <w:rPr>
          <w:rFonts w:ascii="Verdana" w:hAnsi="Verdana"/>
          <w:sz w:val="16"/>
        </w:rPr>
        <w:t xml:space="preserve">Devised and orchestrated plans for unit re-organization, from an old model to new, modular, plug-and-play division prototype.  </w:t>
      </w:r>
      <w:r w:rsidRPr="000D3E90">
        <w:rPr>
          <w:rFonts w:ascii="Verdana" w:hAnsi="Verdana"/>
          <w:sz w:val="16"/>
        </w:rPr>
        <w:t xml:space="preserve">Striking changes in global security environment demanded a holistic and comprehensive change in how US military forces manned, trained, equipped, organized, and developed its military soldiers and officers.  It was also the most comprehensive change in the US military affairs since the American Civil </w:t>
      </w:r>
      <w:r w:rsidRPr="000D3E90">
        <w:rPr>
          <w:rFonts w:ascii="Verdana" w:hAnsi="Verdana"/>
          <w:sz w:val="16"/>
        </w:rPr>
        <w:lastRenderedPageBreak/>
        <w:t>War, and impacted the full spectrum of sub-organizations including: Doctrine, Organization, Training, Materiel, Leadership &amp; Education, Personnel, Facilities, Policy and funding (DOTMLPF-F).</w:t>
      </w:r>
      <w:r w:rsidRPr="009040FC">
        <w:rPr>
          <w:rFonts w:ascii="Verdana" w:hAnsi="Verdana"/>
          <w:color w:val="FF0000"/>
          <w:sz w:val="16"/>
        </w:rPr>
        <w:t xml:space="preserve">  </w:t>
      </w:r>
      <w:r w:rsidRPr="009040FC">
        <w:rPr>
          <w:rFonts w:ascii="Verdana" w:hAnsi="Verdana"/>
          <w:iCs/>
          <w:color w:val="FF0000"/>
          <w:sz w:val="16"/>
        </w:rPr>
        <w:t xml:space="preserve"> </w:t>
      </w:r>
      <w:r w:rsidRPr="009040FC">
        <w:rPr>
          <w:rFonts w:ascii="Verdana" w:hAnsi="Verdana"/>
          <w:sz w:val="16"/>
        </w:rPr>
        <w:t>The 101</w:t>
      </w:r>
      <w:r w:rsidRPr="009040FC">
        <w:rPr>
          <w:rFonts w:ascii="Verdana" w:hAnsi="Verdana"/>
          <w:sz w:val="16"/>
          <w:vertAlign w:val="superscript"/>
        </w:rPr>
        <w:t>st</w:t>
      </w:r>
      <w:r w:rsidRPr="009040FC">
        <w:rPr>
          <w:rFonts w:ascii="Verdana" w:hAnsi="Verdana"/>
          <w:sz w:val="16"/>
        </w:rPr>
        <w:t xml:space="preserve"> ABN Division was the first Army unit to fully complete this transformation.  P</w:t>
      </w:r>
      <w:r w:rsidRPr="009040FC">
        <w:rPr>
          <w:rFonts w:ascii="Verdana" w:hAnsi="Verdana"/>
          <w:iCs/>
          <w:sz w:val="16"/>
        </w:rPr>
        <w:t xml:space="preserve">lans that were developed and executed </w:t>
      </w:r>
      <w:r w:rsidRPr="009040FC">
        <w:rPr>
          <w:rFonts w:ascii="Verdana" w:hAnsi="Verdana"/>
          <w:sz w:val="16"/>
        </w:rPr>
        <w:t xml:space="preserve">became “the blueprint” for ALL subsequent unit transformations, a historic undertaking for US military. </w:t>
      </w:r>
    </w:p>
    <w:p w14:paraId="0B1800C4" w14:textId="77777777" w:rsidR="006746BB" w:rsidRPr="009040FC" w:rsidRDefault="006746BB" w:rsidP="006746BB">
      <w:pPr>
        <w:numPr>
          <w:ilvl w:val="0"/>
          <w:numId w:val="36"/>
        </w:numPr>
        <w:rPr>
          <w:rFonts w:ascii="Verdana" w:hAnsi="Verdana"/>
          <w:b/>
          <w:sz w:val="16"/>
        </w:rPr>
      </w:pPr>
      <w:r w:rsidRPr="009040FC">
        <w:rPr>
          <w:rFonts w:ascii="Verdana" w:hAnsi="Verdana"/>
          <w:iCs/>
          <w:sz w:val="16"/>
        </w:rPr>
        <w:t>Supervised, taught and mentored over 25 military officers, non-commissioned officers, and civilian contract employees, while managing annual budget of over $500 million.</w:t>
      </w:r>
    </w:p>
    <w:p w14:paraId="32E20A96" w14:textId="77777777" w:rsidR="006746BB" w:rsidRPr="009040FC" w:rsidRDefault="006746BB" w:rsidP="006746BB">
      <w:pPr>
        <w:rPr>
          <w:rFonts w:ascii="Verdana" w:hAnsi="Verdana"/>
          <w:b/>
          <w:sz w:val="16"/>
        </w:rPr>
      </w:pPr>
    </w:p>
    <w:p w14:paraId="24BCFCDA" w14:textId="77777777" w:rsidR="006746BB" w:rsidRPr="009040FC" w:rsidRDefault="006746BB" w:rsidP="006746BB">
      <w:pPr>
        <w:rPr>
          <w:rFonts w:ascii="Verdana" w:hAnsi="Verdana"/>
          <w:b/>
          <w:sz w:val="16"/>
        </w:rPr>
      </w:pPr>
      <w:r w:rsidRPr="009040FC">
        <w:rPr>
          <w:rFonts w:ascii="Verdana" w:hAnsi="Verdana"/>
          <w:b/>
          <w:sz w:val="16"/>
        </w:rPr>
        <w:t>Team Leader,</w:t>
      </w:r>
      <w:r w:rsidRPr="009040FC">
        <w:rPr>
          <w:rFonts w:ascii="Verdana" w:hAnsi="Verdana"/>
          <w:sz w:val="16"/>
        </w:rPr>
        <w:t xml:space="preserve"> </w:t>
      </w:r>
      <w:r w:rsidRPr="009040FC">
        <w:rPr>
          <w:rFonts w:ascii="Verdana" w:hAnsi="Verdana"/>
          <w:b/>
          <w:bCs/>
          <w:sz w:val="16"/>
        </w:rPr>
        <w:t>Researcher/Investigator</w:t>
      </w:r>
    </w:p>
    <w:p w14:paraId="013D014E" w14:textId="77777777" w:rsidR="006746BB" w:rsidRPr="009040FC" w:rsidRDefault="006746BB" w:rsidP="006746BB">
      <w:pPr>
        <w:rPr>
          <w:rFonts w:ascii="Verdana" w:hAnsi="Verdana"/>
          <w:b/>
          <w:bCs/>
          <w:i/>
          <w:sz w:val="16"/>
        </w:rPr>
      </w:pPr>
      <w:r w:rsidRPr="009040FC">
        <w:rPr>
          <w:rFonts w:ascii="Verdana" w:hAnsi="Verdana"/>
          <w:b/>
          <w:bCs/>
          <w:i/>
          <w:sz w:val="16"/>
        </w:rPr>
        <w:t>Operation Iraqi Freedom Study Group (OIFSG), Kuwait, Iraq, Jordan, Turkey, USA</w:t>
      </w:r>
      <w:r w:rsidRPr="009040FC">
        <w:rPr>
          <w:rFonts w:ascii="Verdana" w:hAnsi="Verdana"/>
          <w:b/>
          <w:bCs/>
          <w:i/>
          <w:sz w:val="16"/>
        </w:rPr>
        <w:tab/>
      </w:r>
      <w:r w:rsidRPr="009040FC">
        <w:rPr>
          <w:rFonts w:ascii="Verdana" w:hAnsi="Verdana"/>
          <w:b/>
          <w:bCs/>
          <w:i/>
          <w:sz w:val="16"/>
        </w:rPr>
        <w:tab/>
        <w:t>2003</w:t>
      </w:r>
    </w:p>
    <w:p w14:paraId="1C67B31A" w14:textId="77777777" w:rsidR="006746BB" w:rsidRPr="009040FC" w:rsidRDefault="006746BB" w:rsidP="006746BB">
      <w:pPr>
        <w:rPr>
          <w:rFonts w:ascii="Verdana" w:hAnsi="Verdana"/>
          <w:bCs/>
          <w:i/>
          <w:sz w:val="16"/>
        </w:rPr>
      </w:pPr>
      <w:r w:rsidRPr="009040FC">
        <w:rPr>
          <w:rFonts w:ascii="Verdana" w:hAnsi="Verdana"/>
          <w:bCs/>
          <w:i/>
          <w:sz w:val="16"/>
        </w:rPr>
        <w:t>Group created under leadership and request of Chief of Staff of the Army General Eric Shinseki</w:t>
      </w:r>
    </w:p>
    <w:p w14:paraId="514EB4E7" w14:textId="77777777" w:rsidR="006746BB" w:rsidRPr="009040FC" w:rsidRDefault="006746BB" w:rsidP="006746BB">
      <w:pPr>
        <w:pStyle w:val="ListParagraph"/>
        <w:numPr>
          <w:ilvl w:val="0"/>
          <w:numId w:val="37"/>
        </w:numPr>
        <w:rPr>
          <w:rFonts w:ascii="Verdana" w:hAnsi="Verdana"/>
          <w:bCs/>
          <w:sz w:val="16"/>
        </w:rPr>
      </w:pPr>
      <w:r w:rsidRPr="009040FC">
        <w:rPr>
          <w:rFonts w:ascii="Verdana" w:hAnsi="Verdana"/>
          <w:bCs/>
          <w:sz w:val="16"/>
        </w:rPr>
        <w:t xml:space="preserve">Formed and led research group of 75 civilian and military subject-matter experts to capture early, on the ground, war history. </w:t>
      </w:r>
    </w:p>
    <w:p w14:paraId="537ED9B2" w14:textId="77777777" w:rsidR="006746BB" w:rsidRPr="000D3E90" w:rsidRDefault="006746BB" w:rsidP="006746BB">
      <w:pPr>
        <w:pStyle w:val="ListParagraph"/>
        <w:numPr>
          <w:ilvl w:val="0"/>
          <w:numId w:val="37"/>
        </w:numPr>
        <w:rPr>
          <w:rFonts w:ascii="Verdana" w:hAnsi="Verdana"/>
          <w:bCs/>
          <w:sz w:val="16"/>
        </w:rPr>
      </w:pPr>
      <w:r w:rsidRPr="000D3E90">
        <w:rPr>
          <w:rFonts w:ascii="Verdana" w:hAnsi="Verdana"/>
          <w:bCs/>
          <w:sz w:val="16"/>
        </w:rPr>
        <w:t>Produced “lessons learned” summary gathered from combat interviews and provided recommendations on best ways to infuse Army Strategic Planning Board (ASPB) process for rapid-fielding equipment improvements.</w:t>
      </w:r>
    </w:p>
    <w:p w14:paraId="447266AB" w14:textId="77777777" w:rsidR="006746BB" w:rsidRPr="00E951E0" w:rsidRDefault="006746BB" w:rsidP="006746BB">
      <w:pPr>
        <w:numPr>
          <w:ilvl w:val="0"/>
          <w:numId w:val="31"/>
        </w:numPr>
        <w:rPr>
          <w:rFonts w:ascii="Verdana" w:hAnsi="Verdana"/>
          <w:bCs/>
          <w:sz w:val="16"/>
        </w:rPr>
      </w:pPr>
      <w:r w:rsidRPr="009040FC">
        <w:rPr>
          <w:rFonts w:ascii="Verdana" w:hAnsi="Verdana"/>
          <w:bCs/>
          <w:sz w:val="16"/>
        </w:rPr>
        <w:t>Supervised and oversaw operating budget of over $500,000.</w:t>
      </w:r>
    </w:p>
    <w:p w14:paraId="73D98243" w14:textId="77777777" w:rsidR="006746BB" w:rsidRDefault="006746BB" w:rsidP="006746BB">
      <w:pPr>
        <w:rPr>
          <w:rFonts w:ascii="Verdana" w:hAnsi="Verdana"/>
          <w:b/>
          <w:bCs/>
          <w:sz w:val="16"/>
        </w:rPr>
      </w:pPr>
    </w:p>
    <w:p w14:paraId="7A6743DD" w14:textId="77777777" w:rsidR="006746BB" w:rsidRPr="009040FC" w:rsidRDefault="006746BB" w:rsidP="006746BB">
      <w:pPr>
        <w:rPr>
          <w:rFonts w:ascii="Verdana" w:hAnsi="Verdana"/>
          <w:b/>
          <w:bCs/>
          <w:sz w:val="16"/>
        </w:rPr>
      </w:pPr>
      <w:r w:rsidRPr="009040FC">
        <w:rPr>
          <w:rFonts w:ascii="Verdana" w:hAnsi="Verdana"/>
          <w:b/>
          <w:bCs/>
          <w:sz w:val="16"/>
        </w:rPr>
        <w:t>Researcher/Investigator, Office of Homeland Security Tiger Team</w:t>
      </w:r>
    </w:p>
    <w:p w14:paraId="66A37B7B" w14:textId="77777777" w:rsidR="006746BB" w:rsidRPr="009040FC" w:rsidRDefault="006746BB" w:rsidP="006746BB">
      <w:pPr>
        <w:rPr>
          <w:rFonts w:ascii="Verdana" w:hAnsi="Verdana"/>
          <w:bCs/>
          <w:i/>
          <w:sz w:val="16"/>
        </w:rPr>
      </w:pPr>
      <w:r w:rsidRPr="009040FC">
        <w:rPr>
          <w:rFonts w:ascii="Verdana" w:hAnsi="Verdana"/>
          <w:b/>
          <w:bCs/>
          <w:i/>
          <w:sz w:val="16"/>
        </w:rPr>
        <w:t>Fort Leavenworth, KS and Washington, D.C.</w:t>
      </w:r>
      <w:r w:rsidRPr="009040FC">
        <w:rPr>
          <w:rFonts w:ascii="Verdana" w:hAnsi="Verdana"/>
          <w:bCs/>
          <w:i/>
          <w:sz w:val="16"/>
        </w:rPr>
        <w:tab/>
      </w:r>
      <w:r w:rsidRPr="009040FC">
        <w:rPr>
          <w:rFonts w:ascii="Verdana" w:hAnsi="Verdana"/>
          <w:bCs/>
          <w:i/>
          <w:sz w:val="16"/>
        </w:rPr>
        <w:tab/>
      </w:r>
      <w:r w:rsidRPr="009040FC">
        <w:rPr>
          <w:rFonts w:ascii="Verdana" w:hAnsi="Verdana"/>
          <w:bCs/>
          <w:i/>
          <w:sz w:val="16"/>
        </w:rPr>
        <w:tab/>
      </w:r>
      <w:r w:rsidRPr="009040FC">
        <w:rPr>
          <w:rFonts w:ascii="Verdana" w:hAnsi="Verdana"/>
          <w:bCs/>
          <w:i/>
          <w:sz w:val="16"/>
        </w:rPr>
        <w:tab/>
      </w:r>
      <w:r w:rsidRPr="009040FC">
        <w:rPr>
          <w:rFonts w:ascii="Verdana" w:hAnsi="Verdana"/>
          <w:bCs/>
          <w:i/>
          <w:sz w:val="16"/>
        </w:rPr>
        <w:tab/>
      </w:r>
      <w:r w:rsidRPr="009040FC">
        <w:rPr>
          <w:rFonts w:ascii="Verdana" w:hAnsi="Verdana"/>
          <w:bCs/>
          <w:i/>
          <w:sz w:val="16"/>
        </w:rPr>
        <w:tab/>
        <w:t xml:space="preserve"> </w:t>
      </w:r>
      <w:r w:rsidRPr="009040FC">
        <w:rPr>
          <w:rFonts w:ascii="Verdana" w:hAnsi="Verdana"/>
          <w:b/>
          <w:bCs/>
          <w:i/>
          <w:sz w:val="16"/>
        </w:rPr>
        <w:t>2001 - 2002</w:t>
      </w:r>
    </w:p>
    <w:p w14:paraId="28C503D0" w14:textId="77777777" w:rsidR="006746BB" w:rsidRPr="009040FC" w:rsidRDefault="006746BB" w:rsidP="006746BB">
      <w:pPr>
        <w:rPr>
          <w:rFonts w:ascii="Verdana" w:hAnsi="Verdana"/>
          <w:i/>
          <w:sz w:val="16"/>
        </w:rPr>
      </w:pPr>
      <w:r w:rsidRPr="009040FC">
        <w:rPr>
          <w:rFonts w:ascii="Verdana" w:hAnsi="Verdana"/>
          <w:i/>
          <w:sz w:val="16"/>
        </w:rPr>
        <w:t xml:space="preserve">In the aftermath of September 11 attacks, the President of the United States through Executive Order established the Office of Special Advisor to the President on Homeland Security, with former Governor Tom Ridge as the first such special advisor and the Nation’s first director of Homeland Security.  </w:t>
      </w:r>
    </w:p>
    <w:p w14:paraId="29300C25" w14:textId="77777777" w:rsidR="006746BB" w:rsidRPr="009040FC" w:rsidRDefault="006746BB" w:rsidP="006746BB">
      <w:pPr>
        <w:numPr>
          <w:ilvl w:val="0"/>
          <w:numId w:val="32"/>
        </w:numPr>
        <w:ind w:left="360"/>
        <w:rPr>
          <w:rFonts w:ascii="Verdana" w:hAnsi="Verdana"/>
          <w:sz w:val="16"/>
        </w:rPr>
      </w:pPr>
      <w:r w:rsidRPr="009040FC">
        <w:rPr>
          <w:rFonts w:ascii="Verdana" w:hAnsi="Verdana"/>
          <w:sz w:val="16"/>
        </w:rPr>
        <w:t>Led Tiger Team and conducted</w:t>
      </w:r>
      <w:r w:rsidRPr="009040FC">
        <w:rPr>
          <w:rFonts w:ascii="Verdana" w:hAnsi="Verdana"/>
          <w:color w:val="FF0000"/>
          <w:sz w:val="16"/>
        </w:rPr>
        <w:t xml:space="preserve"> </w:t>
      </w:r>
      <w:r w:rsidRPr="000D3E90">
        <w:rPr>
          <w:rFonts w:ascii="Verdana" w:hAnsi="Verdana"/>
          <w:sz w:val="16"/>
        </w:rPr>
        <w:t>“beyond-the-beltway”</w:t>
      </w:r>
      <w:r w:rsidRPr="009040FC">
        <w:rPr>
          <w:rFonts w:ascii="Verdana" w:hAnsi="Verdana"/>
          <w:sz w:val="16"/>
        </w:rPr>
        <w:t xml:space="preserve"> comparative cost and benefits analysis of creating national security council (NSC)-like organization for National Homeland Security or Department of Homeland Security. Our recommendations have been incorporated into US Homeland Security establishment.</w:t>
      </w:r>
    </w:p>
    <w:p w14:paraId="334EA928" w14:textId="77777777" w:rsidR="006746BB" w:rsidRPr="009040FC" w:rsidRDefault="006746BB" w:rsidP="006746BB">
      <w:pPr>
        <w:rPr>
          <w:rFonts w:ascii="Verdana" w:hAnsi="Verdana"/>
          <w:sz w:val="16"/>
        </w:rPr>
      </w:pPr>
    </w:p>
    <w:p w14:paraId="6BBC2278" w14:textId="77777777" w:rsidR="006746BB" w:rsidRPr="009040FC" w:rsidRDefault="006746BB" w:rsidP="006746BB">
      <w:pPr>
        <w:rPr>
          <w:rFonts w:ascii="Verdana" w:hAnsi="Verdana"/>
          <w:sz w:val="16"/>
        </w:rPr>
      </w:pPr>
      <w:r w:rsidRPr="009040FC">
        <w:rPr>
          <w:rFonts w:ascii="Verdana" w:hAnsi="Verdana"/>
          <w:b/>
          <w:sz w:val="16"/>
        </w:rPr>
        <w:t>Assistant Professor of American Politics, Department of Social Sciences</w:t>
      </w:r>
      <w:r w:rsidRPr="009040FC">
        <w:rPr>
          <w:rFonts w:ascii="Verdana" w:hAnsi="Verdana"/>
          <w:sz w:val="16"/>
        </w:rPr>
        <w:t xml:space="preserve"> </w:t>
      </w:r>
    </w:p>
    <w:p w14:paraId="2B83459D" w14:textId="77777777" w:rsidR="006746BB" w:rsidRPr="009040FC" w:rsidRDefault="006746BB" w:rsidP="006746BB">
      <w:pPr>
        <w:rPr>
          <w:rFonts w:ascii="Verdana" w:hAnsi="Verdana"/>
          <w:i/>
          <w:sz w:val="16"/>
        </w:rPr>
      </w:pPr>
      <w:r w:rsidRPr="009040FC">
        <w:rPr>
          <w:rFonts w:ascii="Verdana" w:hAnsi="Verdana"/>
          <w:b/>
          <w:i/>
          <w:sz w:val="16"/>
        </w:rPr>
        <w:t>U.S. Military Academy, West Point, NY</w:t>
      </w:r>
      <w:r w:rsidRPr="009040FC">
        <w:rPr>
          <w:rFonts w:ascii="Verdana" w:hAnsi="Verdana"/>
          <w:i/>
          <w:sz w:val="16"/>
        </w:rPr>
        <w:t xml:space="preserve"> </w:t>
      </w:r>
      <w:r w:rsidRPr="009040FC">
        <w:rPr>
          <w:rFonts w:ascii="Verdana" w:hAnsi="Verdana"/>
          <w:i/>
          <w:sz w:val="16"/>
        </w:rPr>
        <w:tab/>
      </w:r>
      <w:r w:rsidRPr="009040FC">
        <w:rPr>
          <w:rFonts w:ascii="Verdana" w:hAnsi="Verdana"/>
          <w:i/>
          <w:sz w:val="16"/>
        </w:rPr>
        <w:tab/>
      </w:r>
      <w:r w:rsidRPr="009040FC">
        <w:rPr>
          <w:rFonts w:ascii="Verdana" w:hAnsi="Verdana"/>
          <w:i/>
          <w:sz w:val="16"/>
        </w:rPr>
        <w:tab/>
      </w:r>
      <w:r w:rsidRPr="009040FC">
        <w:rPr>
          <w:rFonts w:ascii="Verdana" w:hAnsi="Verdana"/>
          <w:i/>
          <w:sz w:val="16"/>
        </w:rPr>
        <w:tab/>
      </w:r>
      <w:r w:rsidRPr="009040FC">
        <w:rPr>
          <w:rFonts w:ascii="Verdana" w:hAnsi="Verdana"/>
          <w:i/>
          <w:sz w:val="16"/>
        </w:rPr>
        <w:tab/>
      </w:r>
      <w:r w:rsidRPr="009040FC">
        <w:rPr>
          <w:rFonts w:ascii="Verdana" w:hAnsi="Verdana"/>
          <w:i/>
          <w:sz w:val="16"/>
        </w:rPr>
        <w:tab/>
        <w:t xml:space="preserve"> </w:t>
      </w:r>
      <w:r w:rsidRPr="009040FC">
        <w:rPr>
          <w:rFonts w:ascii="Verdana" w:hAnsi="Verdana"/>
          <w:i/>
          <w:sz w:val="16"/>
        </w:rPr>
        <w:tab/>
        <w:t xml:space="preserve"> </w:t>
      </w:r>
      <w:r w:rsidRPr="009040FC">
        <w:rPr>
          <w:rFonts w:ascii="Verdana" w:hAnsi="Verdana"/>
          <w:b/>
          <w:i/>
          <w:sz w:val="16"/>
        </w:rPr>
        <w:t>1998 - 2001</w:t>
      </w:r>
      <w:r w:rsidRPr="009040FC">
        <w:rPr>
          <w:rFonts w:ascii="Verdana" w:hAnsi="Verdana"/>
          <w:i/>
          <w:sz w:val="16"/>
        </w:rPr>
        <w:tab/>
      </w:r>
    </w:p>
    <w:p w14:paraId="661260CA" w14:textId="77777777" w:rsidR="006746BB" w:rsidRDefault="006746BB" w:rsidP="006746BB">
      <w:pPr>
        <w:rPr>
          <w:rFonts w:ascii="Verdana" w:hAnsi="Verdana"/>
          <w:b/>
          <w:sz w:val="16"/>
        </w:rPr>
      </w:pPr>
    </w:p>
    <w:p w14:paraId="6A180D88" w14:textId="77777777" w:rsidR="006746BB" w:rsidRPr="009040FC" w:rsidRDefault="006746BB" w:rsidP="006746BB">
      <w:pPr>
        <w:rPr>
          <w:rFonts w:ascii="Verdana" w:hAnsi="Verdana"/>
          <w:sz w:val="16"/>
        </w:rPr>
      </w:pPr>
      <w:r w:rsidRPr="009040FC">
        <w:rPr>
          <w:rFonts w:ascii="Verdana" w:hAnsi="Verdana"/>
          <w:b/>
          <w:sz w:val="16"/>
        </w:rPr>
        <w:t>Commander, Alpha Troop (Company)</w:t>
      </w:r>
      <w:r w:rsidRPr="009040FC">
        <w:rPr>
          <w:rFonts w:ascii="Verdana" w:hAnsi="Verdana"/>
          <w:sz w:val="16"/>
        </w:rPr>
        <w:t xml:space="preserve">, </w:t>
      </w:r>
      <w:r w:rsidRPr="009040FC">
        <w:rPr>
          <w:rFonts w:ascii="Verdana" w:hAnsi="Verdana"/>
          <w:b/>
          <w:sz w:val="16"/>
        </w:rPr>
        <w:t>6th Squadron, 6th U.S. Cavalry Regiment</w:t>
      </w:r>
      <w:r w:rsidRPr="009040FC">
        <w:rPr>
          <w:rFonts w:ascii="Verdana" w:hAnsi="Verdana"/>
          <w:sz w:val="16"/>
        </w:rPr>
        <w:t xml:space="preserve">, </w:t>
      </w:r>
    </w:p>
    <w:p w14:paraId="37CC06AE" w14:textId="77777777" w:rsidR="006746BB" w:rsidRPr="009040FC" w:rsidRDefault="006746BB" w:rsidP="006746BB">
      <w:pPr>
        <w:rPr>
          <w:rFonts w:ascii="Verdana" w:hAnsi="Verdana"/>
          <w:i/>
          <w:sz w:val="16"/>
        </w:rPr>
      </w:pPr>
      <w:proofErr w:type="spellStart"/>
      <w:r w:rsidRPr="009040FC">
        <w:rPr>
          <w:rFonts w:ascii="Verdana" w:hAnsi="Verdana"/>
          <w:b/>
          <w:i/>
          <w:sz w:val="16"/>
        </w:rPr>
        <w:t>Illesheim</w:t>
      </w:r>
      <w:proofErr w:type="spellEnd"/>
      <w:r w:rsidRPr="009040FC">
        <w:rPr>
          <w:rFonts w:ascii="Verdana" w:hAnsi="Verdana"/>
          <w:b/>
          <w:i/>
          <w:sz w:val="16"/>
        </w:rPr>
        <w:t>, Germany (Balkans – May to June 1995)</w:t>
      </w:r>
      <w:r w:rsidRPr="009040FC">
        <w:rPr>
          <w:rFonts w:ascii="Verdana" w:hAnsi="Verdana"/>
          <w:b/>
          <w:i/>
          <w:sz w:val="16"/>
        </w:rPr>
        <w:tab/>
      </w:r>
      <w:r w:rsidRPr="009040FC">
        <w:rPr>
          <w:rFonts w:ascii="Verdana" w:hAnsi="Verdana"/>
          <w:i/>
          <w:sz w:val="16"/>
        </w:rPr>
        <w:tab/>
      </w:r>
      <w:r w:rsidRPr="009040FC">
        <w:rPr>
          <w:rFonts w:ascii="Verdana" w:hAnsi="Verdana"/>
          <w:i/>
          <w:sz w:val="16"/>
        </w:rPr>
        <w:tab/>
      </w:r>
      <w:r w:rsidRPr="009040FC">
        <w:rPr>
          <w:rFonts w:ascii="Verdana" w:hAnsi="Verdana"/>
          <w:i/>
          <w:sz w:val="16"/>
        </w:rPr>
        <w:tab/>
      </w:r>
      <w:r w:rsidRPr="009040FC">
        <w:rPr>
          <w:rFonts w:ascii="Verdana" w:hAnsi="Verdana"/>
          <w:i/>
          <w:sz w:val="16"/>
        </w:rPr>
        <w:tab/>
      </w:r>
      <w:r w:rsidRPr="009040FC">
        <w:rPr>
          <w:rFonts w:ascii="Verdana" w:hAnsi="Verdana"/>
          <w:b/>
          <w:i/>
          <w:sz w:val="16"/>
        </w:rPr>
        <w:t>1994 - 1996</w:t>
      </w:r>
    </w:p>
    <w:p w14:paraId="292906BF" w14:textId="77777777" w:rsidR="006746BB" w:rsidRPr="009040FC" w:rsidRDefault="006746BB" w:rsidP="006746BB">
      <w:pPr>
        <w:numPr>
          <w:ilvl w:val="0"/>
          <w:numId w:val="32"/>
        </w:numPr>
        <w:ind w:left="360"/>
        <w:rPr>
          <w:rFonts w:ascii="Verdana" w:hAnsi="Verdana"/>
          <w:sz w:val="16"/>
        </w:rPr>
      </w:pPr>
      <w:r w:rsidRPr="009040FC">
        <w:rPr>
          <w:rFonts w:ascii="Verdana" w:hAnsi="Verdana"/>
          <w:sz w:val="16"/>
        </w:rPr>
        <w:t xml:space="preserve">Led </w:t>
      </w:r>
      <w:r w:rsidRPr="000D3E90">
        <w:rPr>
          <w:rFonts w:ascii="Verdana" w:hAnsi="Verdana"/>
          <w:sz w:val="16"/>
        </w:rPr>
        <w:t xml:space="preserve">Company of 38 officers and soldiers </w:t>
      </w:r>
      <w:r w:rsidRPr="009040FC">
        <w:rPr>
          <w:rFonts w:ascii="Verdana" w:hAnsi="Verdana"/>
          <w:sz w:val="16"/>
        </w:rPr>
        <w:t>and maintained 8 AH-64A Apache Attack Helicopters and supporting equipment, while ensuring unit’s ability to rapidly deploy to any location within Europe, Mediterranean, Northern Africa and Southwest Asia. Also prepared unit for deployment in support of several European Rapid Reaction Force contingency missions.</w:t>
      </w:r>
    </w:p>
    <w:p w14:paraId="25F49672" w14:textId="77777777" w:rsidR="006746BB" w:rsidRPr="009040FC" w:rsidRDefault="006746BB" w:rsidP="006746BB">
      <w:pPr>
        <w:numPr>
          <w:ilvl w:val="0"/>
          <w:numId w:val="32"/>
        </w:numPr>
        <w:ind w:left="360"/>
        <w:rPr>
          <w:rFonts w:ascii="Verdana" w:hAnsi="Verdana"/>
          <w:i/>
          <w:sz w:val="16"/>
        </w:rPr>
      </w:pPr>
      <w:r w:rsidRPr="009040FC">
        <w:rPr>
          <w:rFonts w:ascii="Verdana" w:hAnsi="Verdana"/>
          <w:sz w:val="16"/>
        </w:rPr>
        <w:t>Served as armed escort for the 173</w:t>
      </w:r>
      <w:r w:rsidRPr="009040FC">
        <w:rPr>
          <w:rFonts w:ascii="Verdana" w:hAnsi="Verdana"/>
          <w:sz w:val="16"/>
          <w:vertAlign w:val="superscript"/>
        </w:rPr>
        <w:t>rd</w:t>
      </w:r>
      <w:r w:rsidRPr="009040FC">
        <w:rPr>
          <w:rFonts w:ascii="Verdana" w:hAnsi="Verdana"/>
          <w:sz w:val="16"/>
        </w:rPr>
        <w:t xml:space="preserve"> Infantry Brigade tasked with the Non-Combatant Evacuation Operation (NEO) of US, French, and Belgian embassies in Burundi, Africa in 1995.</w:t>
      </w:r>
    </w:p>
    <w:p w14:paraId="333C4AB6" w14:textId="77777777" w:rsidR="006746BB" w:rsidRPr="009040FC" w:rsidRDefault="006746BB" w:rsidP="006746BB">
      <w:pPr>
        <w:numPr>
          <w:ilvl w:val="0"/>
          <w:numId w:val="32"/>
        </w:numPr>
        <w:ind w:left="360"/>
        <w:rPr>
          <w:rFonts w:ascii="Verdana" w:hAnsi="Verdana"/>
          <w:sz w:val="16"/>
        </w:rPr>
      </w:pPr>
      <w:r w:rsidRPr="009040FC">
        <w:rPr>
          <w:rFonts w:ascii="Verdana" w:hAnsi="Verdana"/>
          <w:sz w:val="16"/>
        </w:rPr>
        <w:t>Led deployment of unit to Bosnia-Herzegovina for eight-month tour in support of the Dayton Peace Accords.</w:t>
      </w:r>
    </w:p>
    <w:p w14:paraId="2B0B03E8" w14:textId="77777777" w:rsidR="006746BB" w:rsidRPr="009040FC" w:rsidRDefault="006746BB" w:rsidP="006746BB">
      <w:pPr>
        <w:numPr>
          <w:ilvl w:val="0"/>
          <w:numId w:val="32"/>
        </w:numPr>
        <w:ind w:left="360"/>
        <w:rPr>
          <w:rFonts w:ascii="Verdana" w:hAnsi="Verdana"/>
          <w:i/>
          <w:sz w:val="16"/>
        </w:rPr>
      </w:pPr>
      <w:r w:rsidRPr="009040FC">
        <w:rPr>
          <w:rFonts w:ascii="Verdana" w:hAnsi="Verdana"/>
          <w:sz w:val="16"/>
        </w:rPr>
        <w:t xml:space="preserve">Managed an annual </w:t>
      </w:r>
      <w:r>
        <w:rPr>
          <w:rFonts w:ascii="Verdana" w:hAnsi="Verdana"/>
          <w:sz w:val="16"/>
        </w:rPr>
        <w:t>budget of over $20 million.</w:t>
      </w:r>
    </w:p>
    <w:p w14:paraId="60A1A250" w14:textId="77777777" w:rsidR="006746BB" w:rsidRPr="00F87848" w:rsidRDefault="006746BB" w:rsidP="006746BB">
      <w:pPr>
        <w:rPr>
          <w:rFonts w:ascii="Verdana" w:hAnsi="Verdana"/>
          <w:i/>
          <w:sz w:val="12"/>
        </w:rPr>
      </w:pPr>
    </w:p>
    <w:p w14:paraId="33DCB865" w14:textId="77777777" w:rsidR="006746BB" w:rsidRPr="009040FC" w:rsidRDefault="006746BB" w:rsidP="006746BB">
      <w:pPr>
        <w:rPr>
          <w:rFonts w:ascii="Verdana" w:hAnsi="Verdana"/>
          <w:b/>
          <w:sz w:val="16"/>
        </w:rPr>
      </w:pPr>
      <w:r w:rsidRPr="009040FC">
        <w:rPr>
          <w:rFonts w:ascii="Verdana" w:hAnsi="Verdana"/>
          <w:b/>
          <w:sz w:val="16"/>
        </w:rPr>
        <w:t>Assistant Director of Operations</w:t>
      </w:r>
      <w:r w:rsidRPr="009040FC">
        <w:rPr>
          <w:rFonts w:ascii="Verdana" w:hAnsi="Verdana"/>
          <w:sz w:val="16"/>
        </w:rPr>
        <w:t xml:space="preserve">, </w:t>
      </w:r>
      <w:r w:rsidRPr="009040FC">
        <w:rPr>
          <w:rFonts w:ascii="Verdana" w:hAnsi="Verdana"/>
          <w:b/>
          <w:sz w:val="16"/>
        </w:rPr>
        <w:t xml:space="preserve">6th Squadron, 6th U.S. Cavalry Regiment, </w:t>
      </w:r>
    </w:p>
    <w:p w14:paraId="359AD2A8" w14:textId="77777777" w:rsidR="006746BB" w:rsidRPr="009040FC" w:rsidRDefault="006746BB" w:rsidP="006746BB">
      <w:pPr>
        <w:rPr>
          <w:rFonts w:ascii="Verdana" w:hAnsi="Verdana"/>
          <w:b/>
          <w:i/>
          <w:sz w:val="16"/>
        </w:rPr>
      </w:pPr>
      <w:proofErr w:type="spellStart"/>
      <w:r w:rsidRPr="009040FC">
        <w:rPr>
          <w:rFonts w:ascii="Verdana" w:hAnsi="Verdana"/>
          <w:b/>
          <w:sz w:val="16"/>
        </w:rPr>
        <w:t>Illesheim</w:t>
      </w:r>
      <w:proofErr w:type="spellEnd"/>
      <w:r w:rsidRPr="009040FC">
        <w:rPr>
          <w:rFonts w:ascii="Verdana" w:hAnsi="Verdana"/>
          <w:b/>
          <w:sz w:val="16"/>
        </w:rPr>
        <w:t xml:space="preserve">, Germany, </w:t>
      </w:r>
      <w:r w:rsidRPr="009040FC">
        <w:rPr>
          <w:rFonts w:ascii="Verdana" w:hAnsi="Verdana"/>
          <w:sz w:val="16"/>
        </w:rPr>
        <w:t>and</w:t>
      </w:r>
      <w:r w:rsidRPr="009040FC">
        <w:rPr>
          <w:rFonts w:ascii="Verdana" w:hAnsi="Verdana"/>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i/>
          <w:sz w:val="16"/>
        </w:rPr>
        <w:t>1994</w:t>
      </w:r>
    </w:p>
    <w:p w14:paraId="0F905A51" w14:textId="77777777" w:rsidR="006746BB" w:rsidRPr="009040FC" w:rsidRDefault="006746BB" w:rsidP="006746BB">
      <w:pPr>
        <w:rPr>
          <w:rFonts w:ascii="Verdana" w:hAnsi="Verdana"/>
          <w:b/>
          <w:sz w:val="16"/>
        </w:rPr>
      </w:pPr>
      <w:r w:rsidRPr="009040FC">
        <w:rPr>
          <w:rFonts w:ascii="Verdana" w:hAnsi="Verdana"/>
          <w:b/>
          <w:sz w:val="16"/>
        </w:rPr>
        <w:t xml:space="preserve">Assistant Director of Operations, 1st Battalion, 2nd Armored Division, </w:t>
      </w:r>
    </w:p>
    <w:p w14:paraId="2FE57C64" w14:textId="77777777" w:rsidR="006746BB" w:rsidRPr="009040FC" w:rsidRDefault="006746BB" w:rsidP="006746BB">
      <w:pPr>
        <w:rPr>
          <w:rFonts w:ascii="Verdana" w:hAnsi="Verdana"/>
          <w:sz w:val="16"/>
        </w:rPr>
      </w:pPr>
      <w:r w:rsidRPr="009040FC">
        <w:rPr>
          <w:rFonts w:ascii="Verdana" w:hAnsi="Verdana"/>
          <w:b/>
          <w:sz w:val="16"/>
        </w:rPr>
        <w:t>Fort Polk, LA</w:t>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b/>
          <w:sz w:val="16"/>
        </w:rPr>
        <w:tab/>
      </w:r>
      <w:r w:rsidRPr="009040FC">
        <w:rPr>
          <w:rFonts w:ascii="Verdana" w:hAnsi="Verdana"/>
          <w:sz w:val="16"/>
        </w:rPr>
        <w:tab/>
        <w:t xml:space="preserve">            </w:t>
      </w:r>
      <w:r w:rsidRPr="009040FC">
        <w:rPr>
          <w:rFonts w:ascii="Verdana" w:hAnsi="Verdana"/>
          <w:sz w:val="16"/>
        </w:rPr>
        <w:tab/>
      </w:r>
      <w:r>
        <w:rPr>
          <w:rFonts w:ascii="Verdana" w:hAnsi="Verdana"/>
          <w:sz w:val="16"/>
        </w:rPr>
        <w:tab/>
      </w:r>
      <w:r w:rsidRPr="009040FC">
        <w:rPr>
          <w:rFonts w:ascii="Verdana" w:hAnsi="Verdana"/>
          <w:b/>
          <w:i/>
          <w:sz w:val="16"/>
        </w:rPr>
        <w:t>1992 - 1993</w:t>
      </w:r>
    </w:p>
    <w:p w14:paraId="11E1CD31" w14:textId="77777777" w:rsidR="006746BB" w:rsidRPr="009040FC" w:rsidRDefault="006746BB" w:rsidP="006746BB">
      <w:pPr>
        <w:numPr>
          <w:ilvl w:val="0"/>
          <w:numId w:val="32"/>
        </w:numPr>
        <w:ind w:left="360"/>
        <w:rPr>
          <w:rFonts w:ascii="Verdana" w:hAnsi="Verdana"/>
          <w:sz w:val="16"/>
        </w:rPr>
      </w:pPr>
      <w:r w:rsidRPr="009040FC">
        <w:rPr>
          <w:rFonts w:ascii="Verdana" w:hAnsi="Verdana"/>
          <w:sz w:val="16"/>
        </w:rPr>
        <w:t>Oversaw training, resourcing, and readiness of forward deployed in Europe, 400-soldier attack helicopter squadron.</w:t>
      </w:r>
    </w:p>
    <w:p w14:paraId="1E898182" w14:textId="77777777" w:rsidR="006746BB" w:rsidRPr="009040FC" w:rsidRDefault="006746BB" w:rsidP="006746BB">
      <w:pPr>
        <w:numPr>
          <w:ilvl w:val="0"/>
          <w:numId w:val="32"/>
        </w:numPr>
        <w:ind w:left="360"/>
        <w:rPr>
          <w:rFonts w:ascii="Verdana" w:hAnsi="Verdana"/>
          <w:sz w:val="16"/>
        </w:rPr>
      </w:pPr>
      <w:r w:rsidRPr="009040FC">
        <w:rPr>
          <w:rFonts w:ascii="Verdana" w:hAnsi="Verdana"/>
          <w:sz w:val="16"/>
        </w:rPr>
        <w:t>Advised Chief of Operations (COO) and Chief Executive (CEO) on all matters of current and future squadron operations, while managing operating budget of over $2 million.</w:t>
      </w:r>
    </w:p>
    <w:p w14:paraId="1C3A0E41" w14:textId="77777777" w:rsidR="006746BB" w:rsidRPr="00F87848" w:rsidRDefault="006746BB" w:rsidP="006746BB">
      <w:pPr>
        <w:rPr>
          <w:rFonts w:ascii="Verdana" w:hAnsi="Verdana"/>
          <w:sz w:val="12"/>
        </w:rPr>
      </w:pPr>
    </w:p>
    <w:p w14:paraId="7A4185AA" w14:textId="77777777" w:rsidR="006746BB" w:rsidRPr="009040FC" w:rsidRDefault="006746BB" w:rsidP="006746BB">
      <w:pPr>
        <w:rPr>
          <w:rFonts w:ascii="Verdana" w:hAnsi="Verdana"/>
          <w:b/>
          <w:sz w:val="16"/>
        </w:rPr>
      </w:pPr>
      <w:r w:rsidRPr="009040FC">
        <w:rPr>
          <w:rFonts w:ascii="Verdana" w:hAnsi="Verdana"/>
          <w:b/>
          <w:sz w:val="16"/>
        </w:rPr>
        <w:t>Platoon Commander and Executive Officer</w:t>
      </w:r>
      <w:r w:rsidRPr="009040FC">
        <w:rPr>
          <w:rFonts w:ascii="Verdana" w:hAnsi="Verdana"/>
          <w:sz w:val="16"/>
        </w:rPr>
        <w:t xml:space="preserve">, </w:t>
      </w:r>
      <w:r w:rsidRPr="009040FC">
        <w:rPr>
          <w:rFonts w:ascii="Verdana" w:hAnsi="Verdana"/>
          <w:b/>
          <w:sz w:val="16"/>
        </w:rPr>
        <w:t>Charlie Company</w:t>
      </w:r>
    </w:p>
    <w:p w14:paraId="3EB1B17C" w14:textId="77777777" w:rsidR="006746BB" w:rsidRPr="009040FC" w:rsidRDefault="006746BB" w:rsidP="006746BB">
      <w:pPr>
        <w:rPr>
          <w:rFonts w:ascii="Verdana" w:hAnsi="Verdana"/>
          <w:sz w:val="16"/>
        </w:rPr>
      </w:pPr>
      <w:r w:rsidRPr="009040FC">
        <w:rPr>
          <w:rFonts w:ascii="Verdana" w:hAnsi="Verdana"/>
          <w:b/>
          <w:sz w:val="16"/>
        </w:rPr>
        <w:t xml:space="preserve">1st Battalion, 5th Infantry Division (Mechanized), Fort Polk, LA </w:t>
      </w:r>
      <w:r w:rsidRPr="009040FC">
        <w:rPr>
          <w:rFonts w:ascii="Verdana" w:hAnsi="Verdana"/>
          <w:b/>
          <w:sz w:val="16"/>
        </w:rPr>
        <w:tab/>
      </w:r>
      <w:r w:rsidRPr="009040FC">
        <w:rPr>
          <w:rFonts w:ascii="Verdana" w:hAnsi="Verdana"/>
          <w:sz w:val="16"/>
        </w:rPr>
        <w:tab/>
        <w:t xml:space="preserve"> </w:t>
      </w:r>
      <w:r w:rsidRPr="009040FC">
        <w:rPr>
          <w:rFonts w:ascii="Verdana" w:hAnsi="Verdana"/>
          <w:sz w:val="16"/>
        </w:rPr>
        <w:tab/>
      </w:r>
      <w:r w:rsidRPr="009040FC">
        <w:rPr>
          <w:rFonts w:ascii="Verdana" w:hAnsi="Verdana"/>
          <w:sz w:val="16"/>
        </w:rPr>
        <w:tab/>
      </w:r>
      <w:r w:rsidRPr="009040FC">
        <w:rPr>
          <w:rFonts w:ascii="Verdana" w:hAnsi="Verdana"/>
          <w:b/>
          <w:i/>
          <w:sz w:val="16"/>
        </w:rPr>
        <w:t>1990 - 1992</w:t>
      </w:r>
      <w:r w:rsidRPr="009040FC">
        <w:rPr>
          <w:rFonts w:ascii="Verdana" w:hAnsi="Verdana"/>
          <w:sz w:val="16"/>
        </w:rPr>
        <w:t xml:space="preserve">                      </w:t>
      </w:r>
    </w:p>
    <w:p w14:paraId="41F2BD16" w14:textId="77777777" w:rsidR="006746BB" w:rsidRPr="009040FC" w:rsidRDefault="006746BB" w:rsidP="006746BB">
      <w:pPr>
        <w:numPr>
          <w:ilvl w:val="0"/>
          <w:numId w:val="33"/>
        </w:numPr>
        <w:ind w:left="360"/>
        <w:rPr>
          <w:rFonts w:ascii="Verdana" w:hAnsi="Verdana"/>
          <w:sz w:val="16"/>
        </w:rPr>
      </w:pPr>
      <w:r w:rsidRPr="009040FC">
        <w:rPr>
          <w:rFonts w:ascii="Verdana" w:hAnsi="Verdana"/>
          <w:sz w:val="16"/>
        </w:rPr>
        <w:t xml:space="preserve">Oversaw training, development and wellbeing of </w:t>
      </w:r>
      <w:r w:rsidRPr="000D3E90">
        <w:rPr>
          <w:rFonts w:ascii="Verdana" w:hAnsi="Verdana"/>
          <w:sz w:val="16"/>
        </w:rPr>
        <w:t>38-soldier</w:t>
      </w:r>
      <w:r w:rsidRPr="009040FC">
        <w:rPr>
          <w:rFonts w:ascii="Verdana" w:hAnsi="Verdana"/>
          <w:color w:val="FF0000"/>
          <w:sz w:val="16"/>
        </w:rPr>
        <w:t xml:space="preserve"> </w:t>
      </w:r>
      <w:r w:rsidRPr="009040FC">
        <w:rPr>
          <w:rFonts w:ascii="Verdana" w:hAnsi="Verdana"/>
          <w:sz w:val="16"/>
        </w:rPr>
        <w:t xml:space="preserve">attack helicopter company and their families. </w:t>
      </w:r>
    </w:p>
    <w:p w14:paraId="184CC312" w14:textId="77777777" w:rsidR="006746BB" w:rsidRPr="009040FC" w:rsidRDefault="006746BB" w:rsidP="006746BB">
      <w:pPr>
        <w:numPr>
          <w:ilvl w:val="0"/>
          <w:numId w:val="33"/>
        </w:numPr>
        <w:ind w:left="360"/>
        <w:rPr>
          <w:rFonts w:ascii="Verdana" w:hAnsi="Verdana"/>
          <w:sz w:val="16"/>
        </w:rPr>
      </w:pPr>
      <w:r w:rsidRPr="009040FC">
        <w:rPr>
          <w:rFonts w:ascii="Verdana" w:hAnsi="Verdana"/>
          <w:sz w:val="16"/>
        </w:rPr>
        <w:t xml:space="preserve">Directed maintenance of company combat systems and support equipment at a high operational readiness level, while overseeing operating and logistics budget of over $16 million.  </w:t>
      </w:r>
    </w:p>
    <w:p w14:paraId="53E4475B" w14:textId="77777777" w:rsidR="006746BB" w:rsidRPr="00F87848" w:rsidRDefault="006746BB" w:rsidP="006746BB">
      <w:pPr>
        <w:rPr>
          <w:rFonts w:ascii="Verdana" w:hAnsi="Verdana"/>
          <w:b/>
          <w:sz w:val="8"/>
        </w:rPr>
      </w:pPr>
    </w:p>
    <w:p w14:paraId="77924246" w14:textId="77777777" w:rsidR="006746BB" w:rsidRPr="009040FC" w:rsidRDefault="006746BB" w:rsidP="006746BB">
      <w:pPr>
        <w:rPr>
          <w:rFonts w:ascii="Verdana" w:hAnsi="Verdana"/>
          <w:b/>
          <w:sz w:val="18"/>
        </w:rPr>
      </w:pPr>
      <w:r w:rsidRPr="009040FC">
        <w:rPr>
          <w:rFonts w:ascii="Verdana" w:hAnsi="Verdana"/>
          <w:b/>
          <w:sz w:val="18"/>
        </w:rPr>
        <w:t>EDUCATION</w:t>
      </w:r>
    </w:p>
    <w:p w14:paraId="41057DED" w14:textId="77777777" w:rsidR="006746BB" w:rsidRPr="000D3E90" w:rsidRDefault="006746BB" w:rsidP="006746BB">
      <w:pPr>
        <w:rPr>
          <w:rFonts w:ascii="Verdana" w:hAnsi="Verdana"/>
          <w:sz w:val="16"/>
        </w:rPr>
      </w:pPr>
      <w:r w:rsidRPr="000D3E90">
        <w:rPr>
          <w:rFonts w:ascii="Verdana" w:hAnsi="Verdana"/>
          <w:sz w:val="16"/>
        </w:rPr>
        <w:t>PhD in Government, Cornell University, Ithaca, NY</w:t>
      </w:r>
      <w:r w:rsidRPr="000D3E90">
        <w:rPr>
          <w:rFonts w:ascii="Verdana" w:hAnsi="Verdana"/>
          <w:sz w:val="16"/>
        </w:rPr>
        <w:tab/>
      </w:r>
      <w:r w:rsidRPr="000D3E90">
        <w:rPr>
          <w:rFonts w:ascii="Verdana" w:hAnsi="Verdana"/>
          <w:sz w:val="16"/>
        </w:rPr>
        <w:tab/>
      </w:r>
      <w:r w:rsidRPr="000D3E90">
        <w:rPr>
          <w:rFonts w:ascii="Verdana" w:hAnsi="Verdana"/>
          <w:sz w:val="16"/>
        </w:rPr>
        <w:tab/>
        <w:t xml:space="preserve">    </w:t>
      </w:r>
      <w:r w:rsidRPr="000D3E90">
        <w:rPr>
          <w:rFonts w:ascii="Verdana" w:hAnsi="Verdana"/>
          <w:sz w:val="16"/>
        </w:rPr>
        <w:tab/>
      </w:r>
      <w:r w:rsidRPr="000D3E90">
        <w:rPr>
          <w:rFonts w:ascii="Verdana" w:hAnsi="Verdana"/>
          <w:sz w:val="16"/>
        </w:rPr>
        <w:tab/>
      </w:r>
      <w:r w:rsidRPr="000D3E90">
        <w:rPr>
          <w:rFonts w:ascii="Verdana" w:hAnsi="Verdana"/>
          <w:sz w:val="16"/>
        </w:rPr>
        <w:tab/>
      </w:r>
      <w:r w:rsidRPr="000D3E90">
        <w:rPr>
          <w:rFonts w:ascii="Verdana" w:hAnsi="Verdana"/>
          <w:sz w:val="16"/>
        </w:rPr>
        <w:tab/>
        <w:t>2004</w:t>
      </w:r>
    </w:p>
    <w:p w14:paraId="0ABCC8BD" w14:textId="77777777" w:rsidR="006746BB" w:rsidRPr="000D3E90" w:rsidRDefault="006746BB" w:rsidP="006746BB">
      <w:pPr>
        <w:rPr>
          <w:rFonts w:ascii="Verdana" w:hAnsi="Verdana"/>
          <w:sz w:val="16"/>
        </w:rPr>
      </w:pPr>
      <w:r w:rsidRPr="000D3E90">
        <w:rPr>
          <w:rFonts w:ascii="Verdana" w:hAnsi="Verdana"/>
          <w:sz w:val="16"/>
        </w:rPr>
        <w:t xml:space="preserve">MMAS in National Security Strategy, National War College, Washington, D.C. </w:t>
      </w:r>
      <w:r w:rsidRPr="000D3E90">
        <w:rPr>
          <w:rFonts w:ascii="Verdana" w:hAnsi="Verdana"/>
          <w:sz w:val="16"/>
        </w:rPr>
        <w:tab/>
      </w:r>
      <w:r w:rsidRPr="000D3E90">
        <w:rPr>
          <w:rFonts w:ascii="Verdana" w:hAnsi="Verdana"/>
          <w:sz w:val="16"/>
        </w:rPr>
        <w:tab/>
      </w:r>
      <w:r w:rsidRPr="000D3E90">
        <w:rPr>
          <w:rFonts w:ascii="Verdana" w:hAnsi="Verdana"/>
          <w:sz w:val="16"/>
        </w:rPr>
        <w:tab/>
      </w:r>
      <w:r w:rsidRPr="000D3E90">
        <w:rPr>
          <w:rFonts w:ascii="Verdana" w:hAnsi="Verdana"/>
          <w:sz w:val="16"/>
        </w:rPr>
        <w:tab/>
        <w:t>2008</w:t>
      </w:r>
    </w:p>
    <w:p w14:paraId="076DB3C2" w14:textId="77777777" w:rsidR="006746BB" w:rsidRPr="000D3E90" w:rsidRDefault="006746BB" w:rsidP="006746BB">
      <w:pPr>
        <w:rPr>
          <w:rFonts w:ascii="Verdana" w:hAnsi="Verdana"/>
          <w:sz w:val="16"/>
        </w:rPr>
      </w:pPr>
      <w:r w:rsidRPr="000D3E90">
        <w:rPr>
          <w:rFonts w:ascii="Verdana" w:hAnsi="Verdana"/>
          <w:sz w:val="16"/>
        </w:rPr>
        <w:t>MMAS in Theater Operational Planning, SAMS, Ft. Leavenworth, KS</w:t>
      </w:r>
      <w:r w:rsidRPr="000D3E90">
        <w:rPr>
          <w:rFonts w:ascii="Verdana" w:hAnsi="Verdana"/>
          <w:sz w:val="16"/>
        </w:rPr>
        <w:tab/>
        <w:t xml:space="preserve">    </w:t>
      </w:r>
      <w:r w:rsidRPr="000D3E90">
        <w:rPr>
          <w:rFonts w:ascii="Verdana" w:hAnsi="Verdana"/>
          <w:sz w:val="16"/>
        </w:rPr>
        <w:tab/>
      </w:r>
      <w:r w:rsidRPr="000D3E90">
        <w:rPr>
          <w:rFonts w:ascii="Verdana" w:hAnsi="Verdana"/>
          <w:sz w:val="16"/>
        </w:rPr>
        <w:tab/>
      </w:r>
      <w:r w:rsidRPr="000D3E90">
        <w:rPr>
          <w:rFonts w:ascii="Verdana" w:hAnsi="Verdana"/>
          <w:sz w:val="16"/>
        </w:rPr>
        <w:tab/>
      </w:r>
      <w:r w:rsidRPr="000D3E90">
        <w:rPr>
          <w:rFonts w:ascii="Verdana" w:hAnsi="Verdana"/>
          <w:sz w:val="16"/>
        </w:rPr>
        <w:tab/>
        <w:t>2003</w:t>
      </w:r>
    </w:p>
    <w:p w14:paraId="1695DCB1" w14:textId="77777777" w:rsidR="006746BB" w:rsidRPr="000D3E90" w:rsidRDefault="006746BB" w:rsidP="006746BB">
      <w:pPr>
        <w:rPr>
          <w:rFonts w:ascii="Verdana" w:hAnsi="Verdana"/>
          <w:sz w:val="16"/>
        </w:rPr>
      </w:pPr>
      <w:r w:rsidRPr="000D3E90">
        <w:rPr>
          <w:rFonts w:ascii="Verdana" w:hAnsi="Verdana"/>
          <w:sz w:val="16"/>
        </w:rPr>
        <w:t>MMAS in Strategy, US Command &amp; General Staff College, Ft. Leavenworth, KS</w:t>
      </w:r>
      <w:r w:rsidRPr="000D3E90">
        <w:rPr>
          <w:rFonts w:ascii="Verdana" w:hAnsi="Verdana"/>
          <w:sz w:val="16"/>
        </w:rPr>
        <w:tab/>
      </w:r>
      <w:r w:rsidRPr="000D3E90">
        <w:rPr>
          <w:rFonts w:ascii="Verdana" w:hAnsi="Verdana"/>
          <w:sz w:val="16"/>
        </w:rPr>
        <w:tab/>
      </w:r>
      <w:r w:rsidRPr="000D3E90">
        <w:rPr>
          <w:rFonts w:ascii="Verdana" w:hAnsi="Verdana"/>
          <w:sz w:val="16"/>
        </w:rPr>
        <w:tab/>
      </w:r>
      <w:r w:rsidRPr="000D3E90">
        <w:rPr>
          <w:rFonts w:ascii="Verdana" w:hAnsi="Verdana"/>
          <w:sz w:val="16"/>
        </w:rPr>
        <w:tab/>
        <w:t>2002</w:t>
      </w:r>
    </w:p>
    <w:p w14:paraId="0E402328" w14:textId="77777777" w:rsidR="006746BB" w:rsidRPr="000D3E90" w:rsidRDefault="006746BB" w:rsidP="006746BB">
      <w:pPr>
        <w:pStyle w:val="ListParagraph"/>
        <w:numPr>
          <w:ilvl w:val="0"/>
          <w:numId w:val="34"/>
        </w:numPr>
        <w:ind w:left="360"/>
        <w:rPr>
          <w:rFonts w:ascii="Verdana" w:hAnsi="Verdana"/>
          <w:bCs/>
          <w:i/>
          <w:sz w:val="16"/>
        </w:rPr>
      </w:pPr>
      <w:r w:rsidRPr="000D3E90">
        <w:rPr>
          <w:rFonts w:ascii="Verdana" w:hAnsi="Verdana"/>
          <w:bCs/>
          <w:i/>
          <w:sz w:val="16"/>
        </w:rPr>
        <w:t xml:space="preserve">Winner of the George C. Marshall Award (Distinguished Honor Graduate) </w:t>
      </w:r>
    </w:p>
    <w:p w14:paraId="4D91797E" w14:textId="77777777" w:rsidR="006746BB" w:rsidRPr="000D3E90" w:rsidRDefault="006746BB" w:rsidP="006746BB">
      <w:pPr>
        <w:rPr>
          <w:rFonts w:ascii="Verdana" w:hAnsi="Verdana"/>
          <w:sz w:val="16"/>
        </w:rPr>
      </w:pPr>
      <w:r w:rsidRPr="000D3E90">
        <w:rPr>
          <w:rFonts w:ascii="Verdana" w:hAnsi="Verdana"/>
          <w:sz w:val="16"/>
        </w:rPr>
        <w:t>MA in International Relations &amp; American Government, Cornell University, Ithaca, NY</w:t>
      </w:r>
      <w:r w:rsidRPr="000D3E90">
        <w:rPr>
          <w:rFonts w:ascii="Verdana" w:hAnsi="Verdana"/>
          <w:sz w:val="16"/>
        </w:rPr>
        <w:tab/>
      </w:r>
      <w:r w:rsidRPr="000D3E90">
        <w:rPr>
          <w:rFonts w:ascii="Verdana" w:hAnsi="Verdana"/>
          <w:sz w:val="16"/>
        </w:rPr>
        <w:tab/>
      </w:r>
      <w:r w:rsidRPr="000D3E90">
        <w:rPr>
          <w:rFonts w:ascii="Verdana" w:hAnsi="Verdana"/>
          <w:sz w:val="16"/>
        </w:rPr>
        <w:tab/>
        <w:t>2000</w:t>
      </w:r>
    </w:p>
    <w:p w14:paraId="60EEA6F2" w14:textId="77777777" w:rsidR="006746BB" w:rsidRPr="000D3E90" w:rsidRDefault="006746BB" w:rsidP="006746BB">
      <w:pPr>
        <w:rPr>
          <w:rFonts w:ascii="Verdana" w:hAnsi="Verdana"/>
          <w:sz w:val="16"/>
        </w:rPr>
      </w:pPr>
      <w:r w:rsidRPr="000D3E90">
        <w:rPr>
          <w:rFonts w:ascii="Verdana" w:hAnsi="Verdana"/>
          <w:sz w:val="16"/>
        </w:rPr>
        <w:t>MPA in Public Affairs, Cornell Institute of Public Affairs, Cornell University, Ithaca, NY</w:t>
      </w:r>
      <w:r w:rsidRPr="000D3E90">
        <w:rPr>
          <w:rFonts w:ascii="Verdana" w:hAnsi="Verdana"/>
          <w:sz w:val="16"/>
        </w:rPr>
        <w:tab/>
      </w:r>
      <w:r w:rsidRPr="000D3E90">
        <w:rPr>
          <w:rFonts w:ascii="Verdana" w:hAnsi="Verdana"/>
          <w:sz w:val="16"/>
        </w:rPr>
        <w:tab/>
      </w:r>
      <w:r w:rsidRPr="000D3E90">
        <w:rPr>
          <w:rFonts w:ascii="Verdana" w:hAnsi="Verdana"/>
          <w:sz w:val="16"/>
        </w:rPr>
        <w:tab/>
        <w:t>1998</w:t>
      </w:r>
    </w:p>
    <w:p w14:paraId="3E877964" w14:textId="77777777" w:rsidR="006746BB" w:rsidRPr="000D3E90" w:rsidRDefault="006746BB" w:rsidP="006746BB">
      <w:pPr>
        <w:rPr>
          <w:rFonts w:ascii="Verdana" w:hAnsi="Verdana"/>
          <w:sz w:val="16"/>
        </w:rPr>
      </w:pPr>
      <w:r w:rsidRPr="000D3E90">
        <w:rPr>
          <w:rFonts w:ascii="Verdana" w:hAnsi="Verdana"/>
          <w:sz w:val="16"/>
        </w:rPr>
        <w:t>BS in International Relations, US Military Academy, West Point, NY</w:t>
      </w:r>
      <w:r w:rsidRPr="000D3E90">
        <w:rPr>
          <w:rFonts w:ascii="Verdana" w:hAnsi="Verdana"/>
          <w:sz w:val="16"/>
        </w:rPr>
        <w:tab/>
      </w:r>
      <w:r w:rsidRPr="000D3E90">
        <w:rPr>
          <w:rFonts w:ascii="Verdana" w:hAnsi="Verdana"/>
          <w:sz w:val="16"/>
        </w:rPr>
        <w:tab/>
        <w:t xml:space="preserve">    </w:t>
      </w:r>
      <w:r w:rsidRPr="000D3E90">
        <w:rPr>
          <w:rFonts w:ascii="Verdana" w:hAnsi="Verdana"/>
          <w:sz w:val="16"/>
        </w:rPr>
        <w:tab/>
      </w:r>
      <w:r w:rsidRPr="000D3E90">
        <w:rPr>
          <w:rFonts w:ascii="Verdana" w:hAnsi="Verdana"/>
          <w:sz w:val="16"/>
        </w:rPr>
        <w:tab/>
      </w:r>
      <w:r w:rsidRPr="000D3E90">
        <w:rPr>
          <w:rFonts w:ascii="Verdana" w:hAnsi="Verdana"/>
          <w:sz w:val="16"/>
        </w:rPr>
        <w:tab/>
        <w:t>1989</w:t>
      </w:r>
    </w:p>
    <w:p w14:paraId="6E48C53F" w14:textId="77777777" w:rsidR="006746BB" w:rsidRDefault="006746BB" w:rsidP="006746BB">
      <w:pPr>
        <w:rPr>
          <w:rFonts w:ascii="Verdana" w:hAnsi="Verdana"/>
          <w:b/>
        </w:rPr>
      </w:pPr>
    </w:p>
    <w:p w14:paraId="78C3EC82" w14:textId="77777777" w:rsidR="006746BB" w:rsidRPr="00114D44" w:rsidRDefault="006746BB" w:rsidP="006746BB">
      <w:pPr>
        <w:rPr>
          <w:rFonts w:ascii="Verdana" w:hAnsi="Verdana"/>
          <w:b/>
        </w:rPr>
      </w:pPr>
      <w:r w:rsidRPr="00114D44">
        <w:rPr>
          <w:rFonts w:ascii="Verdana" w:hAnsi="Verdana"/>
          <w:b/>
        </w:rPr>
        <w:t>CREDENTIALS</w:t>
      </w:r>
    </w:p>
    <w:p w14:paraId="0F55235A" w14:textId="77777777" w:rsidR="006746BB" w:rsidRDefault="006746BB" w:rsidP="006746BB">
      <w:pPr>
        <w:rPr>
          <w:rFonts w:ascii="Verdana" w:hAnsi="Verdana"/>
          <w:sz w:val="16"/>
        </w:rPr>
      </w:pPr>
      <w:r w:rsidRPr="009040FC">
        <w:rPr>
          <w:rFonts w:ascii="Verdana" w:hAnsi="Verdana"/>
          <w:sz w:val="16"/>
        </w:rPr>
        <w:t>Colonel, United States Army (Retired)</w:t>
      </w:r>
    </w:p>
    <w:p w14:paraId="5039EB5E" w14:textId="77777777" w:rsidR="006746BB" w:rsidRPr="004E5A52" w:rsidRDefault="006746BB" w:rsidP="006746BB">
      <w:pPr>
        <w:pStyle w:val="ListParagraph"/>
        <w:numPr>
          <w:ilvl w:val="0"/>
          <w:numId w:val="38"/>
        </w:numPr>
        <w:rPr>
          <w:rFonts w:ascii="Verdana" w:hAnsi="Verdana"/>
          <w:sz w:val="16"/>
        </w:rPr>
      </w:pPr>
      <w:r>
        <w:rPr>
          <w:rFonts w:ascii="Verdana" w:hAnsi="Verdana"/>
          <w:sz w:val="16"/>
        </w:rPr>
        <w:t>28 years active duty service (24 May 1989 to 30 June 2018)</w:t>
      </w:r>
    </w:p>
    <w:p w14:paraId="59074D6A" w14:textId="77777777" w:rsidR="006746BB" w:rsidRDefault="006746BB" w:rsidP="006746BB">
      <w:pPr>
        <w:rPr>
          <w:rFonts w:ascii="Verdana" w:hAnsi="Verdana"/>
          <w:sz w:val="16"/>
        </w:rPr>
      </w:pPr>
      <w:r w:rsidRPr="009040FC">
        <w:rPr>
          <w:rFonts w:ascii="Verdana" w:hAnsi="Verdana"/>
          <w:sz w:val="16"/>
        </w:rPr>
        <w:t>Combat Veteran (Balkans, Afghanistan and 2 tours in Iraq)</w:t>
      </w:r>
    </w:p>
    <w:p w14:paraId="0831B44D" w14:textId="77777777" w:rsidR="006746BB" w:rsidRPr="004E5A52" w:rsidRDefault="006746BB" w:rsidP="006746BB">
      <w:pPr>
        <w:pStyle w:val="ListParagraph"/>
        <w:numPr>
          <w:ilvl w:val="0"/>
          <w:numId w:val="38"/>
        </w:numPr>
        <w:rPr>
          <w:rFonts w:ascii="Verdana" w:hAnsi="Verdana"/>
          <w:sz w:val="16"/>
        </w:rPr>
      </w:pPr>
      <w:r>
        <w:rPr>
          <w:rFonts w:ascii="Verdana" w:hAnsi="Verdana"/>
          <w:sz w:val="16"/>
        </w:rPr>
        <w:t>Disabled Veteran (rating: 40% service-connected disabled)</w:t>
      </w:r>
    </w:p>
    <w:p w14:paraId="75DEAAD0" w14:textId="77777777" w:rsidR="006746BB" w:rsidRPr="009968A0" w:rsidRDefault="006746BB" w:rsidP="006746BB">
      <w:pPr>
        <w:rPr>
          <w:rFonts w:ascii="Verdana" w:hAnsi="Verdana"/>
          <w:sz w:val="16"/>
        </w:rPr>
      </w:pPr>
      <w:r w:rsidRPr="009040FC">
        <w:rPr>
          <w:rFonts w:ascii="Verdana" w:hAnsi="Verdana"/>
          <w:sz w:val="16"/>
        </w:rPr>
        <w:lastRenderedPageBreak/>
        <w:t>US Army School of Advanced Military Studies (SAMS)</w:t>
      </w:r>
      <w:r>
        <w:rPr>
          <w:rFonts w:ascii="Verdana" w:hAnsi="Verdana"/>
          <w:sz w:val="16"/>
        </w:rPr>
        <w:t xml:space="preserve">, </w:t>
      </w:r>
      <w:r w:rsidRPr="009968A0">
        <w:rPr>
          <w:rFonts w:ascii="Verdana" w:hAnsi="Verdana"/>
          <w:sz w:val="16"/>
        </w:rPr>
        <w:t>Elite Systemic Operational Design Planner</w:t>
      </w:r>
    </w:p>
    <w:p w14:paraId="7A4BDA48" w14:textId="77777777" w:rsidR="006746BB" w:rsidRDefault="006746BB" w:rsidP="006746BB">
      <w:pPr>
        <w:rPr>
          <w:rFonts w:ascii="Verdana" w:hAnsi="Verdana"/>
          <w:sz w:val="16"/>
        </w:rPr>
      </w:pPr>
      <w:r>
        <w:rPr>
          <w:rFonts w:ascii="Verdana" w:hAnsi="Verdana"/>
          <w:sz w:val="16"/>
        </w:rPr>
        <w:t>Joint Service Officer (JSO)</w:t>
      </w:r>
    </w:p>
    <w:p w14:paraId="4B01EB93" w14:textId="77777777" w:rsidR="006746BB" w:rsidRPr="001A04E2" w:rsidRDefault="006746BB" w:rsidP="006746BB">
      <w:pPr>
        <w:pStyle w:val="ListParagraph"/>
        <w:numPr>
          <w:ilvl w:val="0"/>
          <w:numId w:val="38"/>
        </w:numPr>
        <w:rPr>
          <w:rFonts w:ascii="Verdana" w:hAnsi="Verdana"/>
          <w:sz w:val="16"/>
        </w:rPr>
      </w:pPr>
      <w:r>
        <w:rPr>
          <w:rFonts w:ascii="Verdana" w:hAnsi="Verdana"/>
          <w:sz w:val="16"/>
        </w:rPr>
        <w:t>Over 50 months credited of joint military service</w:t>
      </w:r>
    </w:p>
    <w:p w14:paraId="23B74424" w14:textId="77777777" w:rsidR="006746BB" w:rsidRDefault="006746BB" w:rsidP="006746BB">
      <w:pPr>
        <w:rPr>
          <w:rFonts w:ascii="Verdana" w:hAnsi="Verdana"/>
          <w:sz w:val="16"/>
        </w:rPr>
      </w:pPr>
      <w:r w:rsidRPr="009040FC">
        <w:rPr>
          <w:rFonts w:ascii="Verdana" w:hAnsi="Verdana"/>
          <w:sz w:val="16"/>
        </w:rPr>
        <w:t xml:space="preserve">Professor </w:t>
      </w:r>
      <w:r>
        <w:rPr>
          <w:rFonts w:ascii="Verdana" w:hAnsi="Verdana"/>
          <w:sz w:val="16"/>
        </w:rPr>
        <w:t xml:space="preserve">(Full) </w:t>
      </w:r>
      <w:r w:rsidRPr="009040FC">
        <w:rPr>
          <w:rFonts w:ascii="Verdana" w:hAnsi="Verdana"/>
          <w:sz w:val="16"/>
        </w:rPr>
        <w:t>of Political Science</w:t>
      </w:r>
    </w:p>
    <w:p w14:paraId="48BDD578" w14:textId="77777777" w:rsidR="006746BB" w:rsidRPr="009040FC" w:rsidRDefault="006746BB" w:rsidP="006746BB">
      <w:pPr>
        <w:rPr>
          <w:rFonts w:ascii="Verdana" w:hAnsi="Verdana"/>
          <w:sz w:val="16"/>
        </w:rPr>
      </w:pPr>
      <w:r w:rsidRPr="009040FC">
        <w:rPr>
          <w:rFonts w:ascii="Verdana" w:hAnsi="Verdana"/>
          <w:sz w:val="16"/>
        </w:rPr>
        <w:tab/>
        <w:t xml:space="preserve">        </w:t>
      </w:r>
    </w:p>
    <w:p w14:paraId="35B345DE" w14:textId="77777777" w:rsidR="006746BB" w:rsidRPr="009040FC" w:rsidRDefault="006746BB" w:rsidP="006746BB">
      <w:pPr>
        <w:rPr>
          <w:rFonts w:ascii="Verdana" w:hAnsi="Verdana"/>
          <w:sz w:val="16"/>
        </w:rPr>
      </w:pPr>
    </w:p>
    <w:p w14:paraId="398C375B" w14:textId="77777777" w:rsidR="006746BB" w:rsidRPr="00114D44" w:rsidRDefault="006746BB" w:rsidP="006746BB">
      <w:pPr>
        <w:rPr>
          <w:rFonts w:ascii="Verdana" w:hAnsi="Verdana"/>
          <w:b/>
        </w:rPr>
      </w:pPr>
      <w:r w:rsidRPr="00114D44">
        <w:rPr>
          <w:rFonts w:ascii="Verdana" w:hAnsi="Verdana"/>
          <w:b/>
        </w:rPr>
        <w:t xml:space="preserve">MAJOR ACCOMPLISHMENTS </w:t>
      </w:r>
    </w:p>
    <w:p w14:paraId="53347280" w14:textId="77777777" w:rsidR="006746BB" w:rsidRPr="009040FC" w:rsidRDefault="006746BB" w:rsidP="006746BB">
      <w:pPr>
        <w:rPr>
          <w:rFonts w:ascii="Verdana" w:hAnsi="Verdana"/>
          <w:color w:val="262626" w:themeColor="text1" w:themeTint="D9"/>
          <w:sz w:val="16"/>
        </w:rPr>
      </w:pPr>
      <w:r w:rsidRPr="009040FC">
        <w:rPr>
          <w:rFonts w:ascii="Verdana" w:hAnsi="Verdana"/>
          <w:b/>
          <w:color w:val="000000" w:themeColor="text1"/>
          <w:sz w:val="16"/>
        </w:rPr>
        <w:t>TOP SECRET Security Clearance/</w:t>
      </w:r>
      <w:r w:rsidRPr="009040FC">
        <w:rPr>
          <w:rFonts w:ascii="Verdana" w:hAnsi="Verdana"/>
          <w:color w:val="000000" w:themeColor="text1"/>
          <w:sz w:val="16"/>
        </w:rPr>
        <w:t>Secret Compartmentalized Information (SCI)</w:t>
      </w:r>
    </w:p>
    <w:p w14:paraId="1E198D8A" w14:textId="77777777" w:rsidR="006746BB" w:rsidRPr="009040FC" w:rsidRDefault="006746BB" w:rsidP="006746BB">
      <w:pPr>
        <w:rPr>
          <w:rFonts w:ascii="Verdana" w:hAnsi="Verdana"/>
          <w:iCs/>
          <w:sz w:val="16"/>
        </w:rPr>
      </w:pPr>
      <w:r w:rsidRPr="009040FC">
        <w:rPr>
          <w:rFonts w:ascii="Verdana" w:hAnsi="Verdana"/>
          <w:b/>
          <w:bCs/>
          <w:sz w:val="16"/>
        </w:rPr>
        <w:t>Creator and Founding Director,</w:t>
      </w:r>
      <w:r w:rsidRPr="009040FC">
        <w:rPr>
          <w:rFonts w:ascii="Verdana" w:hAnsi="Verdana"/>
          <w:bCs/>
          <w:sz w:val="16"/>
        </w:rPr>
        <w:t xml:space="preserve"> The Johnson Grand Strategy Program, U.S. Military Academy, West Point, NY.</w:t>
      </w:r>
    </w:p>
    <w:p w14:paraId="5557B655" w14:textId="77777777" w:rsidR="006746BB" w:rsidRPr="009040FC" w:rsidRDefault="006746BB" w:rsidP="006746BB">
      <w:pPr>
        <w:rPr>
          <w:rFonts w:ascii="Verdana" w:hAnsi="Verdana"/>
          <w:bCs/>
          <w:sz w:val="16"/>
        </w:rPr>
      </w:pPr>
      <w:r w:rsidRPr="009040FC">
        <w:rPr>
          <w:rFonts w:ascii="Verdana" w:hAnsi="Verdana"/>
          <w:b/>
          <w:bCs/>
          <w:sz w:val="16"/>
        </w:rPr>
        <w:t>Over 30 military awards and ribbons</w:t>
      </w:r>
      <w:r w:rsidRPr="009040FC">
        <w:rPr>
          <w:rFonts w:ascii="Verdana" w:hAnsi="Verdana"/>
          <w:bCs/>
          <w:sz w:val="16"/>
        </w:rPr>
        <w:t>, plus</w:t>
      </w:r>
      <w:r w:rsidRPr="009040FC">
        <w:rPr>
          <w:rFonts w:ascii="Verdana" w:hAnsi="Verdana"/>
          <w:b/>
          <w:bCs/>
          <w:sz w:val="16"/>
        </w:rPr>
        <w:t xml:space="preserve"> </w:t>
      </w:r>
      <w:r w:rsidRPr="009040FC">
        <w:rPr>
          <w:rFonts w:ascii="Verdana" w:hAnsi="Verdana"/>
          <w:bCs/>
          <w:sz w:val="16"/>
        </w:rPr>
        <w:t>senior aviator rating, combat action badge, and parachutist badge</w:t>
      </w:r>
      <w:r w:rsidRPr="009040FC">
        <w:rPr>
          <w:rFonts w:ascii="Verdana" w:hAnsi="Verdana"/>
          <w:b/>
          <w:bCs/>
          <w:sz w:val="16"/>
        </w:rPr>
        <w:t xml:space="preserve"> </w:t>
      </w:r>
    </w:p>
    <w:p w14:paraId="20FAB47F" w14:textId="77777777" w:rsidR="006746BB" w:rsidRPr="000D3E90" w:rsidRDefault="006746BB" w:rsidP="006746BB">
      <w:pPr>
        <w:rPr>
          <w:rFonts w:ascii="Verdana" w:hAnsi="Verdana"/>
          <w:iCs/>
          <w:sz w:val="16"/>
        </w:rPr>
      </w:pPr>
      <w:r w:rsidRPr="000D3E90">
        <w:rPr>
          <w:rFonts w:ascii="Verdana" w:hAnsi="Verdana"/>
          <w:b/>
          <w:sz w:val="16"/>
        </w:rPr>
        <w:t>Over 100 major presentations, lectures and speaking engagements</w:t>
      </w:r>
      <w:r w:rsidRPr="000D3E90">
        <w:rPr>
          <w:rFonts w:ascii="Verdana" w:hAnsi="Verdana"/>
          <w:sz w:val="16"/>
        </w:rPr>
        <w:t xml:space="preserve"> at major US and International colleges and universities, policy schools and institutes, US and foreign military commands, the United Nations, and US Pentagon </w:t>
      </w:r>
    </w:p>
    <w:p w14:paraId="4CEB28E7" w14:textId="77777777" w:rsidR="006746BB" w:rsidRPr="000D3E90" w:rsidRDefault="006746BB" w:rsidP="006746BB">
      <w:pPr>
        <w:rPr>
          <w:rFonts w:ascii="Verdana" w:hAnsi="Verdana"/>
          <w:b/>
          <w:bCs/>
          <w:sz w:val="16"/>
        </w:rPr>
      </w:pPr>
      <w:r w:rsidRPr="000D3E90">
        <w:rPr>
          <w:rFonts w:ascii="Verdana" w:hAnsi="Verdana"/>
          <w:b/>
          <w:sz w:val="16"/>
        </w:rPr>
        <w:t>Over 70 publications</w:t>
      </w:r>
      <w:r w:rsidRPr="000D3E90">
        <w:rPr>
          <w:rFonts w:ascii="Verdana" w:hAnsi="Verdana"/>
          <w:sz w:val="16"/>
        </w:rPr>
        <w:t>, including books, book chapters, scholarly articles, trade articles, and professional journal articles.</w:t>
      </w:r>
    </w:p>
    <w:p w14:paraId="748D0BAB" w14:textId="77777777" w:rsidR="006746BB" w:rsidRPr="000D3E90" w:rsidRDefault="006746BB" w:rsidP="006746BB">
      <w:pPr>
        <w:rPr>
          <w:rFonts w:ascii="Verdana" w:hAnsi="Verdana"/>
          <w:bCs/>
          <w:sz w:val="16"/>
        </w:rPr>
      </w:pPr>
      <w:r w:rsidRPr="000D3E90">
        <w:rPr>
          <w:rFonts w:ascii="Verdana" w:hAnsi="Verdana"/>
          <w:b/>
          <w:bCs/>
          <w:sz w:val="16"/>
        </w:rPr>
        <w:t xml:space="preserve">Visiting professor, adjunct associate professor, and visiting research fellow </w:t>
      </w:r>
      <w:r w:rsidRPr="000D3E90">
        <w:rPr>
          <w:rFonts w:ascii="Verdana" w:hAnsi="Verdana"/>
          <w:bCs/>
          <w:sz w:val="16"/>
        </w:rPr>
        <w:t xml:space="preserve">at numerous colleges and universities, including: George Washington University, Yale University, Columbia University, Cornell University, Princeton University, National War College, U.S. Military Academy (West Point), and King’s College (UK). </w:t>
      </w:r>
    </w:p>
    <w:p w14:paraId="62059295" w14:textId="77777777" w:rsidR="006746BB" w:rsidRPr="009040FC" w:rsidRDefault="006746BB" w:rsidP="006746BB">
      <w:pPr>
        <w:jc w:val="center"/>
        <w:rPr>
          <w:rFonts w:ascii="Verdana" w:hAnsi="Verdana"/>
          <w:b/>
          <w:i/>
          <w:sz w:val="16"/>
        </w:rPr>
      </w:pPr>
    </w:p>
    <w:p w14:paraId="0AD55AE3" w14:textId="77777777" w:rsidR="006746BB" w:rsidRDefault="006746BB" w:rsidP="006746BB">
      <w:pPr>
        <w:jc w:val="center"/>
        <w:rPr>
          <w:rFonts w:ascii="Verdana" w:hAnsi="Verdana"/>
          <w:b/>
          <w:i/>
          <w:sz w:val="16"/>
        </w:rPr>
      </w:pPr>
    </w:p>
    <w:p w14:paraId="360C7A80" w14:textId="77777777" w:rsidR="006746BB" w:rsidRPr="009040FC" w:rsidRDefault="006746BB" w:rsidP="006746BB">
      <w:pPr>
        <w:jc w:val="center"/>
        <w:rPr>
          <w:rFonts w:ascii="Verdana" w:hAnsi="Verdana"/>
          <w:b/>
          <w:i/>
          <w:sz w:val="16"/>
        </w:rPr>
      </w:pPr>
      <w:r w:rsidRPr="009040FC">
        <w:rPr>
          <w:rFonts w:ascii="Verdana" w:hAnsi="Verdana"/>
          <w:b/>
          <w:i/>
          <w:sz w:val="16"/>
        </w:rPr>
        <w:t xml:space="preserve">References </w:t>
      </w:r>
      <w:r>
        <w:rPr>
          <w:rFonts w:ascii="Verdana" w:hAnsi="Verdana"/>
          <w:b/>
          <w:i/>
          <w:sz w:val="16"/>
        </w:rPr>
        <w:t xml:space="preserve">and Full Curriculum Vitae </w:t>
      </w:r>
      <w:r w:rsidRPr="009040FC">
        <w:rPr>
          <w:rFonts w:ascii="Verdana" w:hAnsi="Verdana"/>
          <w:b/>
          <w:i/>
          <w:sz w:val="16"/>
        </w:rPr>
        <w:t>available upon request</w:t>
      </w:r>
    </w:p>
    <w:p w14:paraId="686E1276" w14:textId="77777777" w:rsidR="006746BB" w:rsidRDefault="006746BB" w:rsidP="006746BB">
      <w:pPr>
        <w:rPr>
          <w:rFonts w:ascii="Goudy Old Style" w:hAnsi="Goudy Old Style" w:cs="Arial"/>
          <w:b/>
          <w:sz w:val="24"/>
        </w:rPr>
      </w:pPr>
    </w:p>
    <w:p w14:paraId="4690B000" w14:textId="77777777" w:rsidR="006746BB" w:rsidRDefault="006746BB" w:rsidP="00452EEA">
      <w:pPr>
        <w:jc w:val="center"/>
        <w:rPr>
          <w:rFonts w:ascii="Goudy Old Style" w:hAnsi="Goudy Old Style" w:cs="Arial"/>
          <w:b/>
          <w:sz w:val="24"/>
        </w:rPr>
      </w:pPr>
    </w:p>
    <w:p w14:paraId="603C12EA" w14:textId="77777777" w:rsidR="006746BB" w:rsidRDefault="006746BB" w:rsidP="00452EEA">
      <w:pPr>
        <w:jc w:val="center"/>
        <w:rPr>
          <w:rFonts w:ascii="Goudy Old Style" w:hAnsi="Goudy Old Style" w:cs="Arial"/>
          <w:b/>
          <w:sz w:val="24"/>
        </w:rPr>
      </w:pPr>
    </w:p>
    <w:p w14:paraId="71381E4F" w14:textId="77777777" w:rsidR="006746BB" w:rsidRDefault="006746BB" w:rsidP="00452EEA">
      <w:pPr>
        <w:jc w:val="center"/>
        <w:rPr>
          <w:rFonts w:ascii="Goudy Old Style" w:hAnsi="Goudy Old Style" w:cs="Arial"/>
          <w:b/>
          <w:sz w:val="24"/>
        </w:rPr>
      </w:pPr>
    </w:p>
    <w:p w14:paraId="55B6581E" w14:textId="77777777" w:rsidR="006746BB" w:rsidRDefault="006746BB" w:rsidP="00452EEA">
      <w:pPr>
        <w:jc w:val="center"/>
        <w:rPr>
          <w:rFonts w:ascii="Goudy Old Style" w:hAnsi="Goudy Old Style" w:cs="Arial"/>
          <w:b/>
          <w:sz w:val="24"/>
        </w:rPr>
      </w:pPr>
    </w:p>
    <w:p w14:paraId="1586E166" w14:textId="77777777" w:rsidR="006746BB" w:rsidRDefault="006746BB" w:rsidP="00452EEA">
      <w:pPr>
        <w:jc w:val="center"/>
        <w:rPr>
          <w:rFonts w:ascii="Goudy Old Style" w:hAnsi="Goudy Old Style" w:cs="Arial"/>
          <w:b/>
          <w:sz w:val="24"/>
        </w:rPr>
      </w:pPr>
    </w:p>
    <w:p w14:paraId="74C8D2CF" w14:textId="77777777" w:rsidR="006746BB" w:rsidRDefault="006746BB" w:rsidP="00452EEA">
      <w:pPr>
        <w:jc w:val="center"/>
        <w:rPr>
          <w:rFonts w:ascii="Goudy Old Style" w:hAnsi="Goudy Old Style" w:cs="Arial"/>
          <w:b/>
          <w:sz w:val="24"/>
        </w:rPr>
      </w:pPr>
    </w:p>
    <w:p w14:paraId="2504FA60" w14:textId="77777777" w:rsidR="006746BB" w:rsidRDefault="006746BB" w:rsidP="00452EEA">
      <w:pPr>
        <w:jc w:val="center"/>
        <w:rPr>
          <w:rFonts w:ascii="Goudy Old Style" w:hAnsi="Goudy Old Style" w:cs="Arial"/>
          <w:b/>
          <w:sz w:val="24"/>
        </w:rPr>
      </w:pPr>
    </w:p>
    <w:p w14:paraId="3E8FA0C5" w14:textId="77777777" w:rsidR="006746BB" w:rsidRDefault="006746BB" w:rsidP="00452EEA">
      <w:pPr>
        <w:jc w:val="center"/>
        <w:rPr>
          <w:rFonts w:ascii="Goudy Old Style" w:hAnsi="Goudy Old Style" w:cs="Arial"/>
          <w:b/>
          <w:sz w:val="24"/>
        </w:rPr>
      </w:pPr>
    </w:p>
    <w:p w14:paraId="4BC76738" w14:textId="77777777" w:rsidR="006746BB" w:rsidRDefault="006746BB" w:rsidP="00452EEA">
      <w:pPr>
        <w:jc w:val="center"/>
        <w:rPr>
          <w:rFonts w:ascii="Goudy Old Style" w:hAnsi="Goudy Old Style" w:cs="Arial"/>
          <w:b/>
          <w:sz w:val="24"/>
        </w:rPr>
      </w:pPr>
    </w:p>
    <w:p w14:paraId="2A57CDB4" w14:textId="77777777" w:rsidR="006746BB" w:rsidRDefault="006746BB" w:rsidP="00452EEA">
      <w:pPr>
        <w:jc w:val="center"/>
        <w:rPr>
          <w:rFonts w:ascii="Goudy Old Style" w:hAnsi="Goudy Old Style" w:cs="Arial"/>
          <w:b/>
          <w:sz w:val="24"/>
        </w:rPr>
      </w:pPr>
    </w:p>
    <w:p w14:paraId="6259D0F2" w14:textId="77777777" w:rsidR="006746BB" w:rsidRDefault="006746BB" w:rsidP="00452EEA">
      <w:pPr>
        <w:jc w:val="center"/>
        <w:rPr>
          <w:rFonts w:ascii="Goudy Old Style" w:hAnsi="Goudy Old Style" w:cs="Arial"/>
          <w:b/>
          <w:sz w:val="24"/>
        </w:rPr>
      </w:pPr>
    </w:p>
    <w:p w14:paraId="7FB69C03" w14:textId="77777777" w:rsidR="006746BB" w:rsidRDefault="006746BB" w:rsidP="00452EEA">
      <w:pPr>
        <w:jc w:val="center"/>
        <w:rPr>
          <w:rFonts w:ascii="Goudy Old Style" w:hAnsi="Goudy Old Style" w:cs="Arial"/>
          <w:b/>
          <w:sz w:val="24"/>
        </w:rPr>
      </w:pPr>
    </w:p>
    <w:p w14:paraId="682C4257" w14:textId="77777777" w:rsidR="006746BB" w:rsidRDefault="006746BB" w:rsidP="00452EEA">
      <w:pPr>
        <w:jc w:val="center"/>
        <w:rPr>
          <w:rFonts w:ascii="Goudy Old Style" w:hAnsi="Goudy Old Style" w:cs="Arial"/>
          <w:b/>
          <w:sz w:val="24"/>
        </w:rPr>
      </w:pPr>
    </w:p>
    <w:p w14:paraId="0451A651" w14:textId="77777777" w:rsidR="006746BB" w:rsidRDefault="006746BB" w:rsidP="00452EEA">
      <w:pPr>
        <w:jc w:val="center"/>
        <w:rPr>
          <w:rFonts w:ascii="Goudy Old Style" w:hAnsi="Goudy Old Style" w:cs="Arial"/>
          <w:b/>
          <w:sz w:val="24"/>
        </w:rPr>
      </w:pPr>
    </w:p>
    <w:p w14:paraId="2A4ED052" w14:textId="77777777" w:rsidR="006746BB" w:rsidRDefault="006746BB" w:rsidP="00452EEA">
      <w:pPr>
        <w:jc w:val="center"/>
        <w:rPr>
          <w:rFonts w:ascii="Goudy Old Style" w:hAnsi="Goudy Old Style" w:cs="Arial"/>
          <w:b/>
          <w:sz w:val="24"/>
        </w:rPr>
      </w:pPr>
    </w:p>
    <w:p w14:paraId="45D01A53" w14:textId="77777777" w:rsidR="006746BB" w:rsidRDefault="006746BB" w:rsidP="00452EEA">
      <w:pPr>
        <w:jc w:val="center"/>
        <w:rPr>
          <w:rFonts w:ascii="Goudy Old Style" w:hAnsi="Goudy Old Style" w:cs="Arial"/>
          <w:b/>
          <w:sz w:val="24"/>
        </w:rPr>
      </w:pPr>
    </w:p>
    <w:p w14:paraId="0D8CB3EC" w14:textId="77777777" w:rsidR="006746BB" w:rsidRDefault="006746BB" w:rsidP="00452EEA">
      <w:pPr>
        <w:jc w:val="center"/>
        <w:rPr>
          <w:rFonts w:ascii="Goudy Old Style" w:hAnsi="Goudy Old Style" w:cs="Arial"/>
          <w:b/>
          <w:sz w:val="24"/>
        </w:rPr>
      </w:pPr>
    </w:p>
    <w:p w14:paraId="315422E6" w14:textId="77777777" w:rsidR="006746BB" w:rsidRDefault="006746BB" w:rsidP="00452EEA">
      <w:pPr>
        <w:jc w:val="center"/>
        <w:rPr>
          <w:rFonts w:ascii="Goudy Old Style" w:hAnsi="Goudy Old Style" w:cs="Arial"/>
          <w:b/>
          <w:sz w:val="24"/>
        </w:rPr>
      </w:pPr>
    </w:p>
    <w:p w14:paraId="3602844E" w14:textId="77777777" w:rsidR="006746BB" w:rsidRDefault="006746BB" w:rsidP="00452EEA">
      <w:pPr>
        <w:jc w:val="center"/>
        <w:rPr>
          <w:rFonts w:ascii="Goudy Old Style" w:hAnsi="Goudy Old Style" w:cs="Arial"/>
          <w:b/>
          <w:sz w:val="24"/>
        </w:rPr>
      </w:pPr>
    </w:p>
    <w:p w14:paraId="57407202" w14:textId="77777777" w:rsidR="006746BB" w:rsidRDefault="006746BB" w:rsidP="00452EEA">
      <w:pPr>
        <w:jc w:val="center"/>
        <w:rPr>
          <w:rFonts w:ascii="Goudy Old Style" w:hAnsi="Goudy Old Style" w:cs="Arial"/>
          <w:b/>
          <w:sz w:val="24"/>
        </w:rPr>
      </w:pPr>
    </w:p>
    <w:p w14:paraId="0A1990C5" w14:textId="77777777" w:rsidR="006746BB" w:rsidRDefault="006746BB" w:rsidP="00452EEA">
      <w:pPr>
        <w:jc w:val="center"/>
        <w:rPr>
          <w:rFonts w:ascii="Goudy Old Style" w:hAnsi="Goudy Old Style" w:cs="Arial"/>
          <w:b/>
          <w:sz w:val="24"/>
        </w:rPr>
      </w:pPr>
    </w:p>
    <w:p w14:paraId="7A03EAC3" w14:textId="77777777" w:rsidR="006746BB" w:rsidRDefault="006746BB" w:rsidP="00452EEA">
      <w:pPr>
        <w:jc w:val="center"/>
        <w:rPr>
          <w:rFonts w:ascii="Goudy Old Style" w:hAnsi="Goudy Old Style" w:cs="Arial"/>
          <w:b/>
          <w:sz w:val="24"/>
        </w:rPr>
      </w:pPr>
    </w:p>
    <w:p w14:paraId="02F25AB8" w14:textId="77777777" w:rsidR="006746BB" w:rsidRDefault="006746BB" w:rsidP="00452EEA">
      <w:pPr>
        <w:jc w:val="center"/>
        <w:rPr>
          <w:rFonts w:ascii="Goudy Old Style" w:hAnsi="Goudy Old Style" w:cs="Arial"/>
          <w:b/>
          <w:sz w:val="24"/>
        </w:rPr>
      </w:pPr>
    </w:p>
    <w:p w14:paraId="53C58262" w14:textId="77777777" w:rsidR="006746BB" w:rsidRDefault="006746BB" w:rsidP="00452EEA">
      <w:pPr>
        <w:jc w:val="center"/>
        <w:rPr>
          <w:rFonts w:ascii="Goudy Old Style" w:hAnsi="Goudy Old Style" w:cs="Arial"/>
          <w:b/>
          <w:sz w:val="24"/>
        </w:rPr>
      </w:pPr>
    </w:p>
    <w:p w14:paraId="21F43B88" w14:textId="77777777" w:rsidR="006746BB" w:rsidRDefault="006746BB" w:rsidP="00452EEA">
      <w:pPr>
        <w:jc w:val="center"/>
        <w:rPr>
          <w:rFonts w:ascii="Goudy Old Style" w:hAnsi="Goudy Old Style" w:cs="Arial"/>
          <w:b/>
          <w:sz w:val="24"/>
        </w:rPr>
      </w:pPr>
    </w:p>
    <w:p w14:paraId="5FC3A102" w14:textId="77777777" w:rsidR="006746BB" w:rsidRDefault="006746BB" w:rsidP="00452EEA">
      <w:pPr>
        <w:jc w:val="center"/>
        <w:rPr>
          <w:rFonts w:ascii="Goudy Old Style" w:hAnsi="Goudy Old Style" w:cs="Arial"/>
          <w:b/>
          <w:sz w:val="24"/>
        </w:rPr>
      </w:pPr>
    </w:p>
    <w:p w14:paraId="2395DA39" w14:textId="77777777" w:rsidR="006746BB" w:rsidRDefault="006746BB" w:rsidP="00452EEA">
      <w:pPr>
        <w:jc w:val="center"/>
        <w:rPr>
          <w:rFonts w:ascii="Goudy Old Style" w:hAnsi="Goudy Old Style" w:cs="Arial"/>
          <w:b/>
          <w:sz w:val="24"/>
        </w:rPr>
      </w:pPr>
    </w:p>
    <w:p w14:paraId="565C55E9" w14:textId="77777777" w:rsidR="006746BB" w:rsidRDefault="006746BB" w:rsidP="00452EEA">
      <w:pPr>
        <w:jc w:val="center"/>
        <w:rPr>
          <w:rFonts w:ascii="Goudy Old Style" w:hAnsi="Goudy Old Style" w:cs="Arial"/>
          <w:b/>
          <w:sz w:val="24"/>
        </w:rPr>
      </w:pPr>
    </w:p>
    <w:p w14:paraId="795AFA7D" w14:textId="77777777" w:rsidR="006746BB" w:rsidRDefault="006746BB" w:rsidP="00452EEA">
      <w:pPr>
        <w:jc w:val="center"/>
        <w:rPr>
          <w:rFonts w:ascii="Goudy Old Style" w:hAnsi="Goudy Old Style" w:cs="Arial"/>
          <w:b/>
          <w:sz w:val="24"/>
        </w:rPr>
      </w:pPr>
    </w:p>
    <w:p w14:paraId="22C424ED" w14:textId="77777777" w:rsidR="006746BB" w:rsidRDefault="006746BB" w:rsidP="00452EEA">
      <w:pPr>
        <w:jc w:val="center"/>
        <w:rPr>
          <w:rFonts w:ascii="Goudy Old Style" w:hAnsi="Goudy Old Style" w:cs="Arial"/>
          <w:b/>
          <w:sz w:val="24"/>
        </w:rPr>
      </w:pPr>
    </w:p>
    <w:p w14:paraId="272726D5" w14:textId="77777777" w:rsidR="006746BB" w:rsidRDefault="006746BB" w:rsidP="00B60218">
      <w:pPr>
        <w:rPr>
          <w:rFonts w:ascii="Goudy Old Style" w:hAnsi="Goudy Old Style" w:cs="Arial"/>
          <w:b/>
          <w:sz w:val="24"/>
        </w:rPr>
      </w:pPr>
    </w:p>
    <w:p w14:paraId="3E8DEE18" w14:textId="2BCE5F34" w:rsidR="00452EEA" w:rsidRPr="007D7661" w:rsidRDefault="00452EEA" w:rsidP="00452EEA">
      <w:pPr>
        <w:jc w:val="center"/>
        <w:rPr>
          <w:rFonts w:ascii="Goudy Old Style" w:hAnsi="Goudy Old Style" w:cs="Arial"/>
          <w:b/>
          <w:sz w:val="24"/>
        </w:rPr>
      </w:pPr>
      <w:r w:rsidRPr="007D7661">
        <w:rPr>
          <w:rFonts w:ascii="Goudy Old Style" w:hAnsi="Goudy Old Style" w:cs="Arial"/>
          <w:b/>
          <w:sz w:val="24"/>
        </w:rPr>
        <w:lastRenderedPageBreak/>
        <w:t>CURRICULUM VITAE</w:t>
      </w:r>
    </w:p>
    <w:p w14:paraId="65F3E40F" w14:textId="77777777" w:rsidR="00452EEA" w:rsidRPr="008B2630" w:rsidRDefault="00452EEA" w:rsidP="00452EEA">
      <w:pPr>
        <w:jc w:val="center"/>
        <w:rPr>
          <w:rFonts w:ascii="Goudy Old Style" w:hAnsi="Goudy Old Style" w:cs="Arial"/>
          <w:b/>
        </w:rPr>
      </w:pPr>
    </w:p>
    <w:p w14:paraId="58810F61" w14:textId="77777777" w:rsidR="00452EEA" w:rsidRPr="007D7661" w:rsidRDefault="00452EEA" w:rsidP="00452EEA">
      <w:pPr>
        <w:jc w:val="center"/>
        <w:rPr>
          <w:rFonts w:ascii="Goudy Old Style" w:hAnsi="Goudy Old Style"/>
          <w:sz w:val="22"/>
        </w:rPr>
      </w:pPr>
      <w:r w:rsidRPr="007D7661">
        <w:rPr>
          <w:rFonts w:ascii="Goudy Old Style" w:hAnsi="Goudy Old Style"/>
          <w:sz w:val="22"/>
        </w:rPr>
        <w:t>Isaiah (Ike) Wilson III,</w:t>
      </w:r>
      <w:r w:rsidR="00BE3C7F">
        <w:rPr>
          <w:rFonts w:ascii="Goudy Old Style" w:hAnsi="Goudy Old Style"/>
          <w:sz w:val="22"/>
        </w:rPr>
        <w:t xml:space="preserve"> </w:t>
      </w:r>
      <w:r w:rsidRPr="007D7661">
        <w:rPr>
          <w:rFonts w:ascii="Goudy Old Style" w:hAnsi="Goudy Old Style"/>
          <w:sz w:val="22"/>
        </w:rPr>
        <w:t>Ph.D.</w:t>
      </w:r>
    </w:p>
    <w:p w14:paraId="7D9AB239" w14:textId="77777777" w:rsidR="00452EEA" w:rsidRPr="008B2630" w:rsidRDefault="00452EEA" w:rsidP="00452EEA">
      <w:pPr>
        <w:pBdr>
          <w:bottom w:val="single" w:sz="12" w:space="1" w:color="auto"/>
        </w:pBdr>
        <w:rPr>
          <w:rFonts w:ascii="Goudy Old Style" w:hAnsi="Goudy Old Style"/>
        </w:rPr>
      </w:pPr>
    </w:p>
    <w:p w14:paraId="32B43A4E" w14:textId="77777777" w:rsidR="00452EEA" w:rsidRPr="008B2630" w:rsidRDefault="00452EEA" w:rsidP="00452EEA">
      <w:pPr>
        <w:pStyle w:val="Heading1"/>
        <w:rPr>
          <w:rFonts w:ascii="Goudy Old Style" w:hAnsi="Goudy Old Style"/>
          <w:b w:val="0"/>
        </w:rPr>
      </w:pPr>
    </w:p>
    <w:p w14:paraId="62D8AC69" w14:textId="13B3CFB9" w:rsidR="009B3BAF" w:rsidRPr="00CC05FA" w:rsidRDefault="00E55C32" w:rsidP="009B3BAF">
      <w:pPr>
        <w:jc w:val="center"/>
        <w:rPr>
          <w:rFonts w:ascii="Goudy Old Style" w:hAnsi="Goudy Old Style" w:cs="Arial"/>
          <w:b/>
        </w:rPr>
      </w:pPr>
      <w:r>
        <w:rPr>
          <w:rFonts w:ascii="Goudy Old Style" w:hAnsi="Goudy Old Style" w:cs="Arial"/>
          <w:b/>
        </w:rPr>
        <w:t>Strategist</w:t>
      </w:r>
      <w:r w:rsidR="009B3BAF" w:rsidRPr="00CC05FA">
        <w:rPr>
          <w:rFonts w:ascii="Goudy Old Style" w:hAnsi="Goudy Old Style" w:cs="Arial"/>
          <w:b/>
        </w:rPr>
        <w:t>| Design Planner | Educator</w:t>
      </w:r>
    </w:p>
    <w:p w14:paraId="63130591" w14:textId="77777777" w:rsidR="00E55C32" w:rsidRDefault="00E55C32" w:rsidP="009B3BAF">
      <w:pPr>
        <w:jc w:val="both"/>
        <w:rPr>
          <w:rFonts w:ascii="Goudy Old Style" w:hAnsi="Goudy Old Style" w:cs="Arial"/>
          <w:i/>
        </w:rPr>
      </w:pPr>
    </w:p>
    <w:p w14:paraId="2D5B1E59" w14:textId="52B974FC" w:rsidR="009B3BAF" w:rsidRPr="009B3BAF" w:rsidRDefault="00E55C32" w:rsidP="009B3BAF">
      <w:pPr>
        <w:jc w:val="both"/>
        <w:rPr>
          <w:rFonts w:ascii="Goudy Old Style" w:hAnsi="Goudy Old Style" w:cs="Arial"/>
          <w:i/>
        </w:rPr>
      </w:pPr>
      <w:r>
        <w:rPr>
          <w:rFonts w:ascii="Goudy Old Style" w:hAnsi="Goudy Old Style" w:cs="Arial"/>
          <w:i/>
        </w:rPr>
        <w:t>T</w:t>
      </w:r>
      <w:r w:rsidR="009B3BAF" w:rsidRPr="009B3BAF">
        <w:rPr>
          <w:rFonts w:ascii="Goudy Old Style" w:hAnsi="Goudy Old Style" w:cs="Arial"/>
          <w:i/>
        </w:rPr>
        <w:t xml:space="preserve">hought leader and </w:t>
      </w:r>
      <w:r>
        <w:rPr>
          <w:rFonts w:ascii="Goudy Old Style" w:hAnsi="Goudy Old Style" w:cs="Arial"/>
          <w:i/>
        </w:rPr>
        <w:t xml:space="preserve">leading </w:t>
      </w:r>
      <w:r w:rsidR="009B3BAF" w:rsidRPr="009B3BAF">
        <w:rPr>
          <w:rFonts w:ascii="Goudy Old Style" w:hAnsi="Goudy Old Style" w:cs="Arial"/>
          <w:i/>
        </w:rPr>
        <w:t xml:space="preserve">advocate for </w:t>
      </w:r>
      <w:r>
        <w:rPr>
          <w:rFonts w:ascii="Goudy Old Style" w:hAnsi="Goudy Old Style" w:cs="Arial"/>
          <w:i/>
        </w:rPr>
        <w:t>evolved thinking and business practices (</w:t>
      </w:r>
      <w:r w:rsidR="009B3BAF" w:rsidRPr="009B3BAF">
        <w:rPr>
          <w:rFonts w:ascii="Goudy Old Style" w:hAnsi="Goudy Old Style" w:cs="Arial"/>
          <w:i/>
        </w:rPr>
        <w:t xml:space="preserve">iconoclastic change </w:t>
      </w:r>
      <w:r>
        <w:rPr>
          <w:rFonts w:ascii="Goudy Old Style" w:hAnsi="Goudy Old Style" w:cs="Arial"/>
          <w:i/>
        </w:rPr>
        <w:t xml:space="preserve">agency) </w:t>
      </w:r>
      <w:r w:rsidR="009B3BAF" w:rsidRPr="009B3BAF">
        <w:rPr>
          <w:rFonts w:ascii="Goudy Old Style" w:hAnsi="Goudy Old Style" w:cs="Arial"/>
          <w:i/>
        </w:rPr>
        <w:t xml:space="preserve">in America’s ways of </w:t>
      </w:r>
      <w:r>
        <w:rPr>
          <w:rFonts w:ascii="Goudy Old Style" w:hAnsi="Goudy Old Style" w:cs="Arial"/>
          <w:i/>
        </w:rPr>
        <w:t xml:space="preserve">strategy and global security affairs; </w:t>
      </w:r>
      <w:r w:rsidR="009B3BAF" w:rsidRPr="009B3BAF">
        <w:rPr>
          <w:rFonts w:ascii="Goudy Old Style" w:hAnsi="Goudy Old Style" w:cs="Arial"/>
          <w:i/>
        </w:rPr>
        <w:t xml:space="preserve">devoted to inspiring and [better] preparing future generations of national and global public affairs leaders to become skilled, confident leaders of change in environments where rapid change is the new normal. </w:t>
      </w:r>
    </w:p>
    <w:p w14:paraId="03EFFFBB" w14:textId="77777777" w:rsidR="009B3BAF" w:rsidRDefault="009B3BAF" w:rsidP="00452EEA">
      <w:pPr>
        <w:rPr>
          <w:rFonts w:ascii="Goudy Old Style" w:hAnsi="Goudy Old Style" w:cs="Arial"/>
          <w:b/>
          <w:u w:val="single"/>
        </w:rPr>
      </w:pPr>
    </w:p>
    <w:p w14:paraId="472D9714" w14:textId="16834A0C" w:rsidR="00452EEA" w:rsidRPr="008B2630" w:rsidRDefault="003C5323" w:rsidP="00452EEA">
      <w:pPr>
        <w:rPr>
          <w:rFonts w:ascii="Goudy Old Style" w:hAnsi="Goudy Old Style" w:cs="Arial"/>
        </w:rPr>
      </w:pPr>
      <w:r>
        <w:rPr>
          <w:rFonts w:ascii="Goudy Old Style" w:hAnsi="Goudy Old Style" w:cs="Arial"/>
          <w:b/>
          <w:u w:val="single"/>
        </w:rPr>
        <w:t xml:space="preserve">Summary </w:t>
      </w:r>
      <w:r w:rsidR="00452EEA" w:rsidRPr="008B2630">
        <w:rPr>
          <w:rFonts w:ascii="Goudy Old Style" w:hAnsi="Goudy Old Style" w:cs="Arial"/>
          <w:b/>
          <w:u w:val="single"/>
        </w:rPr>
        <w:t>P</w:t>
      </w:r>
      <w:r>
        <w:rPr>
          <w:rFonts w:ascii="Goudy Old Style" w:hAnsi="Goudy Old Style" w:cs="Arial"/>
          <w:b/>
          <w:u w:val="single"/>
        </w:rPr>
        <w:t xml:space="preserve">rofessional </w:t>
      </w:r>
      <w:r w:rsidR="00452EEA" w:rsidRPr="008B2630">
        <w:rPr>
          <w:rFonts w:ascii="Goudy Old Style" w:hAnsi="Goudy Old Style" w:cs="Arial"/>
          <w:b/>
          <w:u w:val="single"/>
        </w:rPr>
        <w:t>Information</w:t>
      </w:r>
    </w:p>
    <w:p w14:paraId="3B09C4D0" w14:textId="77777777" w:rsidR="00452EEA" w:rsidRPr="008B2630" w:rsidRDefault="00452EEA" w:rsidP="00452EEA">
      <w:pPr>
        <w:rPr>
          <w:rFonts w:ascii="Goudy Old Style" w:hAnsi="Goudy Old Style" w:cs="Arial"/>
        </w:rPr>
      </w:pPr>
    </w:p>
    <w:p w14:paraId="7DC19A59" w14:textId="7372B8AF" w:rsidR="00452EEA" w:rsidRDefault="003C5323" w:rsidP="003C5323">
      <w:pPr>
        <w:ind w:left="720"/>
        <w:jc w:val="both"/>
        <w:rPr>
          <w:rFonts w:ascii="Goudy Old Style" w:hAnsi="Goudy Old Style" w:cs="Arial"/>
        </w:rPr>
      </w:pPr>
      <w:r>
        <w:rPr>
          <w:rFonts w:ascii="Goudy Old Style" w:hAnsi="Goudy Old Style" w:cs="Arial"/>
          <w:u w:val="single"/>
        </w:rPr>
        <w:t>Statement of Expertise</w:t>
      </w:r>
      <w:r>
        <w:rPr>
          <w:rFonts w:ascii="Goudy Old Style" w:hAnsi="Goudy Old Style" w:cs="Arial"/>
        </w:rPr>
        <w:t>:  Strategic thinker</w:t>
      </w:r>
      <w:r w:rsidR="00842523">
        <w:rPr>
          <w:rFonts w:ascii="Goudy Old Style" w:hAnsi="Goudy Old Style" w:cs="Arial"/>
        </w:rPr>
        <w:t xml:space="preserve"> and global futures trends analyst</w:t>
      </w:r>
      <w:r>
        <w:rPr>
          <w:rFonts w:ascii="Goudy Old Style" w:hAnsi="Goudy Old Style" w:cs="Arial"/>
        </w:rPr>
        <w:t xml:space="preserve">, </w:t>
      </w:r>
      <w:r w:rsidR="00E55C32">
        <w:rPr>
          <w:rFonts w:ascii="Goudy Old Style" w:hAnsi="Goudy Old Style" w:cs="Arial"/>
        </w:rPr>
        <w:t xml:space="preserve">inter-organizational </w:t>
      </w:r>
      <w:r>
        <w:rPr>
          <w:rFonts w:ascii="Goudy Old Style" w:hAnsi="Goudy Old Style" w:cs="Arial"/>
        </w:rPr>
        <w:t>plan</w:t>
      </w:r>
      <w:r w:rsidR="00565E12">
        <w:rPr>
          <w:rFonts w:ascii="Goudy Old Style" w:hAnsi="Goudy Old Style" w:cs="Arial"/>
        </w:rPr>
        <w:t>ner, advisor, and educator</w:t>
      </w:r>
      <w:r>
        <w:rPr>
          <w:rFonts w:ascii="Goudy Old Style" w:hAnsi="Goudy Old Style" w:cs="Arial"/>
        </w:rPr>
        <w:t xml:space="preserve">. </w:t>
      </w:r>
      <w:r w:rsidR="002D46E5">
        <w:rPr>
          <w:rFonts w:ascii="Goudy Old Style" w:hAnsi="Goudy Old Style" w:cs="Arial"/>
        </w:rPr>
        <w:t>Professor of Political Science, experienced s</w:t>
      </w:r>
      <w:r>
        <w:rPr>
          <w:rFonts w:ascii="Goudy Old Style" w:hAnsi="Goudy Old Style" w:cs="Arial"/>
        </w:rPr>
        <w:t>cholar-practitioner</w:t>
      </w:r>
      <w:r w:rsidR="002D46E5">
        <w:rPr>
          <w:rFonts w:ascii="Goudy Old Style" w:hAnsi="Goudy Old Style" w:cs="Arial"/>
        </w:rPr>
        <w:t>, and combat veteran</w:t>
      </w:r>
      <w:r>
        <w:rPr>
          <w:rFonts w:ascii="Goudy Old Style" w:hAnsi="Goudy Old Style" w:cs="Arial"/>
        </w:rPr>
        <w:t xml:space="preserve">; a leading advocate for impactful change in America’s concepts of, and approaches to, </w:t>
      </w:r>
      <w:r w:rsidR="00F660A3">
        <w:rPr>
          <w:rFonts w:ascii="Goudy Old Style" w:hAnsi="Goudy Old Style" w:cs="Arial"/>
        </w:rPr>
        <w:t xml:space="preserve">defense and </w:t>
      </w:r>
      <w:r>
        <w:rPr>
          <w:rFonts w:ascii="Goudy Old Style" w:hAnsi="Goudy Old Style" w:cs="Arial"/>
        </w:rPr>
        <w:t xml:space="preserve">security (intervention) policy, and the meanings of war and peace.  </w:t>
      </w:r>
    </w:p>
    <w:p w14:paraId="65E58D37" w14:textId="77777777" w:rsidR="003C5323" w:rsidRDefault="003C5323" w:rsidP="003C5323">
      <w:pPr>
        <w:ind w:left="720"/>
        <w:jc w:val="both"/>
        <w:rPr>
          <w:rFonts w:ascii="Goudy Old Style" w:hAnsi="Goudy Old Style" w:cs="Arial"/>
        </w:rPr>
      </w:pPr>
    </w:p>
    <w:p w14:paraId="618D247B" w14:textId="6D384B35" w:rsidR="00565E12" w:rsidRDefault="00565E12" w:rsidP="003C5323">
      <w:pPr>
        <w:ind w:left="720"/>
        <w:jc w:val="both"/>
        <w:rPr>
          <w:rFonts w:ascii="Goudy Old Style" w:hAnsi="Goudy Old Style" w:cs="Arial"/>
        </w:rPr>
      </w:pPr>
      <w:r>
        <w:rPr>
          <w:rFonts w:ascii="Goudy Old Style" w:hAnsi="Goudy Old Style" w:cs="Arial"/>
          <w:u w:val="single"/>
        </w:rPr>
        <w:t>Most Recent Practitioner Position</w:t>
      </w:r>
      <w:r>
        <w:rPr>
          <w:rFonts w:ascii="Goudy Old Style" w:hAnsi="Goudy Old Style" w:cs="Arial"/>
        </w:rPr>
        <w:t>:</w:t>
      </w:r>
    </w:p>
    <w:p w14:paraId="659DE2F0" w14:textId="1B281FF2" w:rsidR="006746BB" w:rsidRDefault="00565E12" w:rsidP="003C5323">
      <w:pPr>
        <w:ind w:left="720"/>
        <w:jc w:val="both"/>
        <w:rPr>
          <w:rFonts w:ascii="Goudy Old Style" w:hAnsi="Goudy Old Style" w:cs="Arial"/>
        </w:rPr>
      </w:pPr>
      <w:r>
        <w:rPr>
          <w:rFonts w:ascii="Goudy Old Style" w:hAnsi="Goudy Old Style" w:cs="Arial"/>
        </w:rPr>
        <w:tab/>
      </w:r>
      <w:r w:rsidR="00544EBC">
        <w:rPr>
          <w:rFonts w:ascii="Goudy Old Style" w:hAnsi="Goudy Old Style" w:cs="Arial"/>
        </w:rPr>
        <w:t>President, Joint Special Operations University (JSOU), Tampa, Fl [2020-present]</w:t>
      </w:r>
      <w:r w:rsidR="006746BB">
        <w:rPr>
          <w:rFonts w:ascii="Goudy Old Style" w:hAnsi="Goudy Old Style" w:cs="Arial"/>
        </w:rPr>
        <w:t xml:space="preserve"> </w:t>
      </w:r>
    </w:p>
    <w:p w14:paraId="243A0404" w14:textId="0C8857D3" w:rsidR="00A844C0" w:rsidRDefault="00A844C0" w:rsidP="006746BB">
      <w:pPr>
        <w:ind w:left="720" w:firstLine="720"/>
        <w:jc w:val="both"/>
        <w:rPr>
          <w:rFonts w:ascii="Goudy Old Style" w:hAnsi="Goudy Old Style" w:cs="Arial"/>
        </w:rPr>
      </w:pPr>
      <w:r>
        <w:rPr>
          <w:rFonts w:ascii="Goudy Old Style" w:hAnsi="Goudy Old Style" w:cs="Arial"/>
        </w:rPr>
        <w:t>Independent Consultant (Strategy &amp; Strategic/Operational Planning) [2017-present]</w:t>
      </w:r>
    </w:p>
    <w:p w14:paraId="5AAA0164" w14:textId="2C46CB31" w:rsidR="00565E12" w:rsidRDefault="00A844C0" w:rsidP="003C5323">
      <w:pPr>
        <w:ind w:left="720"/>
        <w:jc w:val="both"/>
        <w:rPr>
          <w:rFonts w:ascii="Goudy Old Style" w:hAnsi="Goudy Old Style" w:cs="Arial"/>
        </w:rPr>
      </w:pPr>
      <w:r>
        <w:rPr>
          <w:rFonts w:ascii="Goudy Old Style" w:hAnsi="Goudy Old Style" w:cs="Arial"/>
        </w:rPr>
        <w:tab/>
      </w:r>
      <w:r w:rsidR="00565E12">
        <w:rPr>
          <w:rFonts w:ascii="Goudy Old Style" w:hAnsi="Goudy Old Style" w:cs="Arial"/>
        </w:rPr>
        <w:t>Director (Chief), Commander’s Initiatives Group (CIG), United States Central Command</w:t>
      </w:r>
      <w:r w:rsidR="00873084">
        <w:rPr>
          <w:rFonts w:ascii="Goudy Old Style" w:hAnsi="Goudy Old Style" w:cs="Arial"/>
        </w:rPr>
        <w:t>.</w:t>
      </w:r>
      <w:r w:rsidR="00565E12">
        <w:rPr>
          <w:rFonts w:ascii="Goudy Old Style" w:hAnsi="Goudy Old Style" w:cs="Arial"/>
        </w:rPr>
        <w:t xml:space="preserve"> </w:t>
      </w:r>
    </w:p>
    <w:p w14:paraId="7B59C56E" w14:textId="7B18C26E" w:rsidR="00873084" w:rsidRDefault="00873084" w:rsidP="003C5323">
      <w:pPr>
        <w:ind w:left="720"/>
        <w:jc w:val="both"/>
        <w:rPr>
          <w:rFonts w:ascii="Goudy Old Style" w:hAnsi="Goudy Old Style" w:cs="Arial"/>
        </w:rPr>
      </w:pPr>
      <w:r>
        <w:rPr>
          <w:rFonts w:ascii="Goudy Old Style" w:hAnsi="Goudy Old Style" w:cs="Arial"/>
        </w:rPr>
        <w:tab/>
        <w:t xml:space="preserve">Joint Service Officer (JSO)-designated planner [Additional Skill Identifiers, 3A and 3S] </w:t>
      </w:r>
    </w:p>
    <w:p w14:paraId="1C1FD703" w14:textId="77777777" w:rsidR="006746BB" w:rsidRDefault="00565E12" w:rsidP="00565E12">
      <w:pPr>
        <w:ind w:left="720"/>
        <w:jc w:val="right"/>
        <w:rPr>
          <w:rFonts w:ascii="Goudy Old Style" w:hAnsi="Goudy Old Style" w:cs="Arial"/>
        </w:rPr>
      </w:pPr>
      <w:r>
        <w:rPr>
          <w:rFonts w:ascii="Goudy Old Style" w:hAnsi="Goudy Old Style" w:cs="Arial"/>
        </w:rPr>
        <w:tab/>
      </w:r>
      <w:r>
        <w:rPr>
          <w:rFonts w:ascii="Goudy Old Style" w:hAnsi="Goudy Old Style" w:cs="Arial"/>
        </w:rPr>
        <w:tab/>
      </w:r>
    </w:p>
    <w:p w14:paraId="074B3A9A" w14:textId="7770AFF7" w:rsidR="00542CCD" w:rsidRDefault="00542CCD" w:rsidP="003C5323">
      <w:pPr>
        <w:ind w:left="720"/>
        <w:jc w:val="both"/>
        <w:rPr>
          <w:rFonts w:ascii="Goudy Old Style" w:hAnsi="Goudy Old Style" w:cs="Arial"/>
          <w:u w:val="single"/>
        </w:rPr>
      </w:pPr>
      <w:r>
        <w:rPr>
          <w:rFonts w:ascii="Goudy Old Style" w:hAnsi="Goudy Old Style" w:cs="Arial"/>
          <w:u w:val="single"/>
        </w:rPr>
        <w:t xml:space="preserve">Most </w:t>
      </w:r>
      <w:r w:rsidR="00647CB5">
        <w:rPr>
          <w:rFonts w:ascii="Goudy Old Style" w:hAnsi="Goudy Old Style" w:cs="Arial"/>
          <w:u w:val="single"/>
        </w:rPr>
        <w:t>R</w:t>
      </w:r>
      <w:r>
        <w:rPr>
          <w:rFonts w:ascii="Goudy Old Style" w:hAnsi="Goudy Old Style" w:cs="Arial"/>
          <w:u w:val="single"/>
        </w:rPr>
        <w:t>ecent Academic Position</w:t>
      </w:r>
      <w:r w:rsidR="00544EBC">
        <w:rPr>
          <w:rFonts w:ascii="Goudy Old Style" w:hAnsi="Goudy Old Style" w:cs="Arial"/>
          <w:u w:val="single"/>
        </w:rPr>
        <w:t>s</w:t>
      </w:r>
      <w:r>
        <w:rPr>
          <w:rFonts w:ascii="Goudy Old Style" w:hAnsi="Goudy Old Style" w:cs="Arial"/>
          <w:u w:val="single"/>
        </w:rPr>
        <w:t>:</w:t>
      </w:r>
    </w:p>
    <w:p w14:paraId="574E2DD2" w14:textId="260D3B6E" w:rsidR="00544EBC" w:rsidRDefault="00542CCD" w:rsidP="00544EBC">
      <w:pPr>
        <w:ind w:left="720"/>
        <w:jc w:val="both"/>
        <w:rPr>
          <w:rFonts w:ascii="Goudy Old Style" w:hAnsi="Goudy Old Style" w:cs="Arial"/>
        </w:rPr>
      </w:pPr>
      <w:r>
        <w:rPr>
          <w:rFonts w:ascii="Goudy Old Style" w:hAnsi="Goudy Old Style" w:cs="Arial"/>
        </w:rPr>
        <w:tab/>
      </w:r>
      <w:r w:rsidR="00544EBC">
        <w:rPr>
          <w:rFonts w:ascii="Goudy Old Style" w:hAnsi="Goudy Old Style" w:cs="Arial"/>
        </w:rPr>
        <w:t xml:space="preserve">President, Joint Special Operations University (JSOU), Tampa, Fl [2020-present] </w:t>
      </w:r>
    </w:p>
    <w:p w14:paraId="722C83FC" w14:textId="6D5E5776" w:rsidR="00544EBC" w:rsidRDefault="00544EBC" w:rsidP="00544EBC">
      <w:pPr>
        <w:ind w:left="720" w:firstLine="720"/>
        <w:jc w:val="both"/>
        <w:rPr>
          <w:rFonts w:ascii="Goudy Old Style" w:hAnsi="Goudy Old Style" w:cs="Arial"/>
        </w:rPr>
      </w:pPr>
      <w:r>
        <w:rPr>
          <w:rFonts w:ascii="Goudy Old Style" w:hAnsi="Goudy Old Style" w:cs="Arial"/>
        </w:rPr>
        <w:t xml:space="preserve">Director, U.S. Army Strategic Studies Institute &amp; USAWC Press [2018-2020]  </w:t>
      </w:r>
    </w:p>
    <w:p w14:paraId="0127C27E" w14:textId="391B94E9" w:rsidR="00A844C0" w:rsidRDefault="00A844C0" w:rsidP="00544EBC">
      <w:pPr>
        <w:ind w:left="720" w:firstLine="720"/>
        <w:jc w:val="both"/>
        <w:rPr>
          <w:rFonts w:ascii="Goudy Old Style" w:hAnsi="Goudy Old Style" w:cs="Arial"/>
        </w:rPr>
      </w:pPr>
      <w:r>
        <w:rPr>
          <w:rFonts w:ascii="Goudy Old Style" w:hAnsi="Goudy Old Style" w:cs="Arial"/>
        </w:rPr>
        <w:t>Senior Lecturer, Jackson Institute for Global Affairs, Yale University [present]</w:t>
      </w:r>
    </w:p>
    <w:p w14:paraId="6C13D992" w14:textId="119F3828" w:rsidR="00542CCD" w:rsidRDefault="00A844C0" w:rsidP="003C5323">
      <w:pPr>
        <w:ind w:left="720"/>
        <w:jc w:val="both"/>
        <w:rPr>
          <w:rFonts w:ascii="Goudy Old Style" w:hAnsi="Goudy Old Style" w:cs="Arial"/>
        </w:rPr>
      </w:pPr>
      <w:r>
        <w:rPr>
          <w:rFonts w:ascii="Goudy Old Style" w:hAnsi="Goudy Old Style" w:cs="Arial"/>
        </w:rPr>
        <w:tab/>
      </w:r>
      <w:r w:rsidR="00542CCD">
        <w:rPr>
          <w:rFonts w:ascii="Goudy Old Style" w:hAnsi="Goudy Old Style" w:cs="Arial"/>
        </w:rPr>
        <w:t>Professor of Political Science and Director of American Politics, Policy, and Strategy (APPS)</w:t>
      </w:r>
      <w:r>
        <w:rPr>
          <w:rFonts w:ascii="Goudy Old Style" w:hAnsi="Goudy Old Style" w:cs="Arial"/>
        </w:rPr>
        <w:t xml:space="preserve"> and</w:t>
      </w:r>
    </w:p>
    <w:p w14:paraId="090FD275" w14:textId="258F9DA3" w:rsidR="00542CCD" w:rsidRDefault="00542CCD" w:rsidP="003C5323">
      <w:pPr>
        <w:ind w:left="720"/>
        <w:jc w:val="both"/>
        <w:rPr>
          <w:rFonts w:ascii="Goudy Old Style" w:hAnsi="Goudy Old Style" w:cs="Arial"/>
        </w:rPr>
      </w:pPr>
      <w:r>
        <w:rPr>
          <w:rFonts w:ascii="Goudy Old Style" w:hAnsi="Goudy Old Style" w:cs="Arial"/>
        </w:rPr>
        <w:tab/>
        <w:t>Director (Founding), West Point Grand Strategy Program</w:t>
      </w:r>
      <w:r w:rsidR="00A844C0">
        <w:rPr>
          <w:rFonts w:ascii="Goudy Old Style" w:hAnsi="Goudy Old Style" w:cs="Arial"/>
        </w:rPr>
        <w:t xml:space="preserve">, </w:t>
      </w:r>
      <w:r>
        <w:rPr>
          <w:rFonts w:ascii="Goudy Old Style" w:hAnsi="Goudy Old Style" w:cs="Arial"/>
        </w:rPr>
        <w:t xml:space="preserve">Department of Social Sciences, United </w:t>
      </w:r>
      <w:r w:rsidR="00A844C0">
        <w:rPr>
          <w:rFonts w:ascii="Goudy Old Style" w:hAnsi="Goudy Old Style" w:cs="Arial"/>
        </w:rPr>
        <w:tab/>
      </w:r>
      <w:r>
        <w:rPr>
          <w:rFonts w:ascii="Goudy Old Style" w:hAnsi="Goudy Old Style" w:cs="Arial"/>
        </w:rPr>
        <w:t>States Military Academy, West Point, New York [2005-2013]</w:t>
      </w:r>
    </w:p>
    <w:p w14:paraId="6FC8B11C" w14:textId="38A6DD56" w:rsidR="00694D23" w:rsidRDefault="00542CCD" w:rsidP="00E37A81">
      <w:pPr>
        <w:ind w:left="720"/>
        <w:jc w:val="both"/>
        <w:rPr>
          <w:rFonts w:ascii="Goudy Old Style" w:hAnsi="Goudy Old Style" w:cs="Arial"/>
        </w:rPr>
      </w:pPr>
      <w:r>
        <w:rPr>
          <w:rFonts w:ascii="Goudy Old Style" w:hAnsi="Goudy Old Style" w:cs="Arial"/>
        </w:rPr>
        <w:t xml:space="preserve"> </w:t>
      </w:r>
    </w:p>
    <w:p w14:paraId="02B77159" w14:textId="44031FAD" w:rsidR="00444A7E" w:rsidRDefault="00444A7E" w:rsidP="003C5323">
      <w:pPr>
        <w:keepNext/>
        <w:widowControl w:val="0"/>
        <w:ind w:left="720"/>
        <w:rPr>
          <w:rFonts w:ascii="Goudy Old Style" w:hAnsi="Goudy Old Style" w:cs="Arial"/>
        </w:rPr>
      </w:pPr>
      <w:r>
        <w:rPr>
          <w:rFonts w:ascii="Goudy Old Style" w:hAnsi="Goudy Old Style" w:cs="Arial"/>
          <w:u w:val="single"/>
        </w:rPr>
        <w:t>Current Practitioner and Advisory Positions</w:t>
      </w:r>
      <w:r>
        <w:rPr>
          <w:rFonts w:ascii="Goudy Old Style" w:hAnsi="Goudy Old Style" w:cs="Arial"/>
        </w:rPr>
        <w:t>:</w:t>
      </w:r>
    </w:p>
    <w:p w14:paraId="0E98A658" w14:textId="77777777" w:rsidR="00444A7E" w:rsidRDefault="00444A7E" w:rsidP="003C5323">
      <w:pPr>
        <w:keepNext/>
        <w:widowControl w:val="0"/>
        <w:ind w:left="720"/>
        <w:rPr>
          <w:rFonts w:ascii="Goudy Old Style" w:hAnsi="Goudy Old Style" w:cs="Arial"/>
        </w:rPr>
      </w:pPr>
      <w:r>
        <w:rPr>
          <w:rFonts w:ascii="Goudy Old Style" w:hAnsi="Goudy Old Style" w:cs="Arial"/>
        </w:rPr>
        <w:tab/>
        <w:t xml:space="preserve">Adjunct Senior Fellow, </w:t>
      </w:r>
      <w:r w:rsidRPr="00E37A81">
        <w:rPr>
          <w:rFonts w:ascii="Goudy Old Style" w:hAnsi="Goudy Old Style" w:cs="Arial"/>
          <w:i/>
        </w:rPr>
        <w:t>Center for a New American Security</w:t>
      </w:r>
      <w:r>
        <w:rPr>
          <w:rFonts w:ascii="Goudy Old Style" w:hAnsi="Goudy Old Style" w:cs="Arial"/>
        </w:rPr>
        <w:t xml:space="preserve"> (CNAS)</w:t>
      </w:r>
    </w:p>
    <w:p w14:paraId="4F7CDE9E" w14:textId="30B15365" w:rsidR="00444A7E" w:rsidRDefault="00444A7E" w:rsidP="00444A7E">
      <w:pPr>
        <w:keepNext/>
        <w:widowControl w:val="0"/>
        <w:ind w:left="720"/>
        <w:jc w:val="right"/>
        <w:rPr>
          <w:rFonts w:ascii="Goudy Old Style" w:hAnsi="Goudy Old Style" w:cs="Arial"/>
        </w:rPr>
      </w:pPr>
      <w:r>
        <w:rPr>
          <w:rFonts w:ascii="Goudy Old Style" w:hAnsi="Goudy Old Style" w:cs="Arial"/>
        </w:rPr>
        <w:t>[May 2017-present]</w:t>
      </w:r>
    </w:p>
    <w:p w14:paraId="1F3B447D" w14:textId="77777777" w:rsidR="00444A7E" w:rsidRDefault="00444A7E" w:rsidP="00444A7E">
      <w:pPr>
        <w:keepNext/>
        <w:widowControl w:val="0"/>
        <w:ind w:left="720"/>
        <w:rPr>
          <w:rFonts w:ascii="Goudy Old Style" w:hAnsi="Goudy Old Style" w:cs="Arial"/>
        </w:rPr>
      </w:pPr>
      <w:r>
        <w:rPr>
          <w:rFonts w:ascii="Goudy Old Style" w:hAnsi="Goudy Old Style" w:cs="Arial"/>
        </w:rPr>
        <w:tab/>
        <w:t xml:space="preserve">International Affairs Fellow, </w:t>
      </w:r>
      <w:r w:rsidRPr="00E37A81">
        <w:rPr>
          <w:rFonts w:ascii="Goudy Old Style" w:hAnsi="Goudy Old Style" w:cs="Arial"/>
          <w:i/>
        </w:rPr>
        <w:t>New America</w:t>
      </w:r>
    </w:p>
    <w:p w14:paraId="24EED604" w14:textId="77777777" w:rsidR="00444A7E" w:rsidRDefault="00444A7E" w:rsidP="00444A7E">
      <w:pPr>
        <w:keepNext/>
        <w:widowControl w:val="0"/>
        <w:ind w:left="720"/>
        <w:jc w:val="right"/>
        <w:rPr>
          <w:rFonts w:ascii="Goudy Old Style" w:hAnsi="Goudy Old Style" w:cs="Arial"/>
        </w:rPr>
      </w:pPr>
      <w:r>
        <w:rPr>
          <w:rFonts w:ascii="Goudy Old Style" w:hAnsi="Goudy Old Style" w:cs="Arial"/>
        </w:rPr>
        <w:t>[March 2017-present]</w:t>
      </w:r>
    </w:p>
    <w:p w14:paraId="677A8AFE" w14:textId="77777777" w:rsidR="00444A7E" w:rsidRDefault="00444A7E" w:rsidP="00444A7E">
      <w:pPr>
        <w:keepNext/>
        <w:widowControl w:val="0"/>
        <w:ind w:left="720"/>
        <w:rPr>
          <w:rFonts w:ascii="Goudy Old Style" w:hAnsi="Goudy Old Style" w:cs="Arial"/>
        </w:rPr>
      </w:pPr>
      <w:r>
        <w:rPr>
          <w:rFonts w:ascii="Goudy Old Style" w:hAnsi="Goudy Old Style" w:cs="Arial"/>
        </w:rPr>
        <w:tab/>
        <w:t>Adjunct Senior Scholar, Modern War Institute at West Point</w:t>
      </w:r>
    </w:p>
    <w:p w14:paraId="01841AC1" w14:textId="38EE8000" w:rsidR="00444A7E" w:rsidRPr="00444A7E" w:rsidRDefault="00444A7E" w:rsidP="00444A7E">
      <w:pPr>
        <w:keepNext/>
        <w:widowControl w:val="0"/>
        <w:ind w:left="720"/>
        <w:jc w:val="right"/>
        <w:rPr>
          <w:rFonts w:ascii="Goudy Old Style" w:hAnsi="Goudy Old Style" w:cs="Arial"/>
        </w:rPr>
      </w:pPr>
      <w:r>
        <w:rPr>
          <w:rFonts w:ascii="Goudy Old Style" w:hAnsi="Goudy Old Style" w:cs="Arial"/>
        </w:rPr>
        <w:t xml:space="preserve">[May 2017-present] </w:t>
      </w:r>
    </w:p>
    <w:p w14:paraId="1DD929E7" w14:textId="3EB5D8CF" w:rsidR="00444A7E" w:rsidRDefault="009B044D" w:rsidP="003C5323">
      <w:pPr>
        <w:keepNext/>
        <w:widowControl w:val="0"/>
        <w:ind w:left="720"/>
        <w:rPr>
          <w:rFonts w:ascii="Goudy Old Style" w:hAnsi="Goudy Old Style" w:cs="Arial"/>
        </w:rPr>
      </w:pPr>
      <w:r>
        <w:rPr>
          <w:rFonts w:ascii="Goudy Old Style" w:hAnsi="Goudy Old Style" w:cs="Arial"/>
        </w:rPr>
        <w:tab/>
        <w:t>Senior Expert</w:t>
      </w:r>
      <w:r w:rsidR="00544EBC">
        <w:rPr>
          <w:rFonts w:ascii="Goudy Old Style" w:hAnsi="Goudy Old Style" w:cs="Arial"/>
        </w:rPr>
        <w:t xml:space="preserve"> and VP, Academic Programs</w:t>
      </w:r>
      <w:r>
        <w:rPr>
          <w:rFonts w:ascii="Goudy Old Style" w:hAnsi="Goudy Old Style" w:cs="Arial"/>
        </w:rPr>
        <w:t>, Horizon Strategies, LLC</w:t>
      </w:r>
    </w:p>
    <w:p w14:paraId="76DB6C46" w14:textId="614B528A" w:rsidR="00A90EDB" w:rsidRPr="00544EBC" w:rsidRDefault="009B044D" w:rsidP="00544EBC">
      <w:pPr>
        <w:keepNext/>
        <w:widowControl w:val="0"/>
        <w:ind w:left="720"/>
        <w:jc w:val="right"/>
        <w:rPr>
          <w:rFonts w:ascii="Goudy Old Style" w:hAnsi="Goudy Old Style" w:cs="Arial"/>
        </w:rPr>
      </w:pPr>
      <w:r>
        <w:rPr>
          <w:rFonts w:ascii="Goudy Old Style" w:hAnsi="Goudy Old Style" w:cs="Arial"/>
        </w:rPr>
        <w:t>[June 2017-present]</w:t>
      </w:r>
    </w:p>
    <w:p w14:paraId="01780541" w14:textId="3DB0298A" w:rsidR="003C5323" w:rsidRPr="003C5323" w:rsidRDefault="003C5323" w:rsidP="003C5323">
      <w:pPr>
        <w:keepNext/>
        <w:widowControl w:val="0"/>
        <w:ind w:left="720"/>
        <w:rPr>
          <w:rFonts w:ascii="Goudy Old Style" w:hAnsi="Goudy Old Style" w:cs="Arial"/>
        </w:rPr>
      </w:pPr>
      <w:r w:rsidRPr="003C5323">
        <w:rPr>
          <w:rFonts w:ascii="Goudy Old Style" w:hAnsi="Goudy Old Style" w:cs="Arial"/>
          <w:u w:val="single"/>
        </w:rPr>
        <w:t>Research Specialization and Experience</w:t>
      </w:r>
      <w:r>
        <w:rPr>
          <w:rFonts w:ascii="Goudy Old Style" w:hAnsi="Goudy Old Style" w:cs="Arial"/>
        </w:rPr>
        <w:t>:</w:t>
      </w:r>
    </w:p>
    <w:p w14:paraId="746E4FCC" w14:textId="77777777" w:rsidR="003C5323" w:rsidRPr="008B2630" w:rsidRDefault="003C5323" w:rsidP="003C5323">
      <w:pPr>
        <w:keepNext/>
        <w:widowControl w:val="0"/>
        <w:ind w:left="720"/>
        <w:rPr>
          <w:rFonts w:ascii="Goudy Old Style" w:hAnsi="Goudy Old Style" w:cs="Arial"/>
          <w:u w:val="single"/>
        </w:rPr>
      </w:pPr>
    </w:p>
    <w:p w14:paraId="46F8465D" w14:textId="4F870711" w:rsidR="003C5323" w:rsidRPr="008B2630" w:rsidRDefault="003C5323" w:rsidP="009B3BAF">
      <w:pPr>
        <w:keepNext/>
        <w:widowControl w:val="0"/>
        <w:ind w:left="720"/>
        <w:jc w:val="both"/>
        <w:rPr>
          <w:rFonts w:ascii="Goudy Old Style" w:hAnsi="Goudy Old Style" w:cs="Arial"/>
        </w:rPr>
      </w:pPr>
      <w:r>
        <w:rPr>
          <w:rFonts w:ascii="Goudy Old Style" w:hAnsi="Goudy Old Style" w:cs="Arial"/>
        </w:rPr>
        <w:t>Grand Strategy</w:t>
      </w:r>
      <w:r w:rsidR="00565E12">
        <w:rPr>
          <w:rFonts w:ascii="Goudy Old Style" w:hAnsi="Goudy Old Style" w:cs="Arial"/>
        </w:rPr>
        <w:t xml:space="preserve">, </w:t>
      </w:r>
      <w:r w:rsidR="00E55C32">
        <w:rPr>
          <w:rFonts w:ascii="Goudy Old Style" w:hAnsi="Goudy Old Style" w:cs="Arial"/>
        </w:rPr>
        <w:t xml:space="preserve">Strategic Forecasting and Future Trends Analysis, Global Strategic </w:t>
      </w:r>
      <w:r>
        <w:rPr>
          <w:rFonts w:ascii="Goudy Old Style" w:hAnsi="Goudy Old Style" w:cs="Arial"/>
        </w:rPr>
        <w:t>National Security</w:t>
      </w:r>
      <w:r w:rsidR="00565E12">
        <w:rPr>
          <w:rFonts w:ascii="Goudy Old Style" w:hAnsi="Goudy Old Style" w:cs="Arial"/>
        </w:rPr>
        <w:t>, and Integrative Joint-Interagency-Multinational Campaign Planning</w:t>
      </w:r>
      <w:r>
        <w:rPr>
          <w:rFonts w:ascii="Goudy Old Style" w:hAnsi="Goudy Old Style" w:cs="Arial"/>
        </w:rPr>
        <w:t xml:space="preserve"> (Theory, History, Planning and Practice). </w:t>
      </w:r>
      <w:r w:rsidRPr="008B2630">
        <w:rPr>
          <w:rFonts w:ascii="Goudy Old Style" w:hAnsi="Goudy Old Style" w:cs="Arial"/>
        </w:rPr>
        <w:t xml:space="preserve">Global/U.S. arms trade; foreign military sales (FMS) and direct commercial sales (DCS); U.S. politics; U.S. public policymaking process; national security strategy; grand strategy; war and peace studies; </w:t>
      </w:r>
      <w:r>
        <w:rPr>
          <w:rFonts w:ascii="Goudy Old Style" w:hAnsi="Goudy Old Style" w:cs="Arial"/>
        </w:rPr>
        <w:t xml:space="preserve">insurgency and counterinsurgency; terrorism and counterterrorism; </w:t>
      </w:r>
      <w:r w:rsidRPr="008B2630">
        <w:rPr>
          <w:rFonts w:ascii="Goudy Old Style" w:hAnsi="Goudy Old Style" w:cs="Arial"/>
        </w:rPr>
        <w:t>military and humanitarian-based intervention; legal and ethical aspects of war/peace</w:t>
      </w:r>
      <w:r>
        <w:rPr>
          <w:rFonts w:ascii="Goudy Old Style" w:hAnsi="Goudy Old Style" w:cs="Arial"/>
        </w:rPr>
        <w:t>; religion and politics; American civil-military relations</w:t>
      </w:r>
      <w:r w:rsidRPr="008B2630">
        <w:rPr>
          <w:rFonts w:ascii="Goudy Old Style" w:hAnsi="Goudy Old Style" w:cs="Arial"/>
        </w:rPr>
        <w:t>.</w:t>
      </w:r>
    </w:p>
    <w:p w14:paraId="572A0112" w14:textId="77777777" w:rsidR="003C5323" w:rsidRDefault="003C5323" w:rsidP="00452EEA">
      <w:pPr>
        <w:rPr>
          <w:rFonts w:ascii="Goudy Old Style" w:hAnsi="Goudy Old Style" w:cs="Arial"/>
        </w:rPr>
      </w:pPr>
    </w:p>
    <w:p w14:paraId="106863F1" w14:textId="00307C35" w:rsidR="000663B2" w:rsidRDefault="006870B1" w:rsidP="00452EEA">
      <w:pPr>
        <w:rPr>
          <w:rFonts w:ascii="Goudy Old Style" w:hAnsi="Goudy Old Style" w:cs="Arial"/>
        </w:rPr>
      </w:pPr>
      <w:r>
        <w:rPr>
          <w:rFonts w:ascii="Goudy Old Style" w:hAnsi="Goudy Old Style" w:cs="Arial"/>
        </w:rPr>
        <w:tab/>
      </w:r>
      <w:r>
        <w:rPr>
          <w:rFonts w:ascii="Goudy Old Style" w:hAnsi="Goudy Old Style" w:cs="Arial"/>
          <w:u w:val="single"/>
        </w:rPr>
        <w:t>Ranks and Titles</w:t>
      </w:r>
      <w:r>
        <w:rPr>
          <w:rFonts w:ascii="Goudy Old Style" w:hAnsi="Goudy Old Style" w:cs="Arial"/>
        </w:rPr>
        <w:t>:</w:t>
      </w:r>
    </w:p>
    <w:p w14:paraId="64AA9C06" w14:textId="585020A7" w:rsidR="006870B1" w:rsidRDefault="006870B1" w:rsidP="00452EEA">
      <w:pPr>
        <w:rPr>
          <w:rFonts w:ascii="Goudy Old Style" w:hAnsi="Goudy Old Style" w:cs="Arial"/>
        </w:rPr>
      </w:pPr>
      <w:r>
        <w:rPr>
          <w:rFonts w:ascii="Goudy Old Style" w:hAnsi="Goudy Old Style" w:cs="Arial"/>
        </w:rPr>
        <w:tab/>
      </w:r>
      <w:r>
        <w:rPr>
          <w:rFonts w:ascii="Goudy Old Style" w:hAnsi="Goudy Old Style" w:cs="Arial"/>
        </w:rPr>
        <w:tab/>
        <w:t xml:space="preserve">Academic:  </w:t>
      </w:r>
      <w:r>
        <w:rPr>
          <w:rFonts w:ascii="Goudy Old Style" w:hAnsi="Goudy Old Style" w:cs="Arial"/>
        </w:rPr>
        <w:tab/>
        <w:t xml:space="preserve">attained (promoted to) the academic rank of </w:t>
      </w:r>
      <w:r w:rsidRPr="006870B1">
        <w:rPr>
          <w:rFonts w:ascii="Goudy Old Style" w:hAnsi="Goudy Old Style" w:cs="Arial"/>
          <w:b/>
        </w:rPr>
        <w:t>FULL PROFESSOR</w:t>
      </w:r>
      <w:r>
        <w:rPr>
          <w:rFonts w:ascii="Goudy Old Style" w:hAnsi="Goudy Old Style" w:cs="Arial"/>
        </w:rPr>
        <w:t xml:space="preserve"> [2013]</w:t>
      </w:r>
    </w:p>
    <w:p w14:paraId="5F19B18D" w14:textId="2A2076A4" w:rsidR="006870B1" w:rsidRDefault="006870B1" w:rsidP="00452EEA">
      <w:pPr>
        <w:rPr>
          <w:rFonts w:ascii="Goudy Old Style" w:hAnsi="Goudy Old Style" w:cs="Arial"/>
        </w:rPr>
      </w:pPr>
      <w:r>
        <w:rPr>
          <w:rFonts w:ascii="Goudy Old Style" w:hAnsi="Goudy Old Style" w:cs="Arial"/>
        </w:rPr>
        <w:tab/>
      </w:r>
      <w:r>
        <w:rPr>
          <w:rFonts w:ascii="Goudy Old Style" w:hAnsi="Goudy Old Style" w:cs="Arial"/>
        </w:rPr>
        <w:tab/>
        <w:t>Professional:</w:t>
      </w:r>
      <w:r>
        <w:rPr>
          <w:rFonts w:ascii="Goudy Old Style" w:hAnsi="Goudy Old Style" w:cs="Arial"/>
        </w:rPr>
        <w:tab/>
        <w:t xml:space="preserve">attained (promoted to) the rank of </w:t>
      </w:r>
      <w:r w:rsidRPr="006870B1">
        <w:rPr>
          <w:rFonts w:ascii="Goudy Old Style" w:hAnsi="Goudy Old Style" w:cs="Arial"/>
          <w:b/>
        </w:rPr>
        <w:t>COLONEL</w:t>
      </w:r>
      <w:r>
        <w:rPr>
          <w:rFonts w:ascii="Goudy Old Style" w:hAnsi="Goudy Old Style" w:cs="Arial"/>
        </w:rPr>
        <w:t xml:space="preserve">, U.S. Army [‘Below Zone’, 2009] </w:t>
      </w:r>
    </w:p>
    <w:p w14:paraId="3A7431DE" w14:textId="77777777" w:rsidR="006870B1" w:rsidRDefault="006870B1" w:rsidP="00452EEA">
      <w:pPr>
        <w:rPr>
          <w:rFonts w:ascii="Goudy Old Style" w:hAnsi="Goudy Old Style" w:cs="Arial"/>
        </w:rPr>
      </w:pPr>
    </w:p>
    <w:p w14:paraId="33B16515" w14:textId="21AA7411" w:rsidR="00E37A81" w:rsidRPr="00544EBC" w:rsidRDefault="00A90EDB" w:rsidP="00452EEA">
      <w:pPr>
        <w:rPr>
          <w:rFonts w:ascii="Goudy Old Style" w:hAnsi="Goudy Old Style" w:cs="Arial"/>
        </w:rPr>
      </w:pPr>
      <w:r>
        <w:rPr>
          <w:rFonts w:ascii="Goudy Old Style" w:hAnsi="Goudy Old Style" w:cs="Arial"/>
        </w:rPr>
        <w:tab/>
      </w:r>
      <w:r>
        <w:rPr>
          <w:rFonts w:ascii="Goudy Old Style" w:hAnsi="Goudy Old Style" w:cs="Arial"/>
          <w:u w:val="single"/>
        </w:rPr>
        <w:t>Clearances Held</w:t>
      </w:r>
      <w:r>
        <w:rPr>
          <w:rFonts w:ascii="Goudy Old Style" w:hAnsi="Goudy Old Style" w:cs="Arial"/>
        </w:rPr>
        <w:t>:</w:t>
      </w:r>
      <w:r>
        <w:rPr>
          <w:rFonts w:ascii="Goudy Old Style" w:hAnsi="Goudy Old Style" w:cs="Arial"/>
        </w:rPr>
        <w:tab/>
      </w:r>
      <w:r>
        <w:rPr>
          <w:rFonts w:ascii="Goudy Old Style" w:hAnsi="Goudy Old Style" w:cs="Arial"/>
        </w:rPr>
        <w:tab/>
      </w:r>
      <w:r w:rsidRPr="00A90EDB">
        <w:rPr>
          <w:rFonts w:ascii="Goudy Old Style" w:hAnsi="Goudy Old Style" w:cs="Arial"/>
          <w:b/>
        </w:rPr>
        <w:t>TOP SECRET / SCI</w:t>
      </w:r>
      <w:r>
        <w:rPr>
          <w:rFonts w:ascii="Goudy Old Style" w:hAnsi="Goudy Old Style" w:cs="Arial"/>
        </w:rPr>
        <w:t xml:space="preserve"> [Current. Most recent investigation completed: May 2016]</w:t>
      </w:r>
    </w:p>
    <w:p w14:paraId="0FCED777" w14:textId="77777777" w:rsidR="00452EEA" w:rsidRPr="008B2630" w:rsidRDefault="00452EEA" w:rsidP="00452EEA">
      <w:pPr>
        <w:rPr>
          <w:rFonts w:ascii="Goudy Old Style" w:hAnsi="Goudy Old Style" w:cs="Arial"/>
          <w:b/>
          <w:u w:val="single"/>
        </w:rPr>
      </w:pPr>
      <w:r w:rsidRPr="008B2630">
        <w:rPr>
          <w:rFonts w:ascii="Goudy Old Style" w:hAnsi="Goudy Old Style" w:cs="Arial"/>
          <w:b/>
          <w:u w:val="single"/>
        </w:rPr>
        <w:lastRenderedPageBreak/>
        <w:t>Education</w:t>
      </w:r>
    </w:p>
    <w:p w14:paraId="0D2CAB94" w14:textId="77777777" w:rsidR="00452EEA" w:rsidRPr="008B2630" w:rsidRDefault="00452EEA" w:rsidP="00452EEA">
      <w:pPr>
        <w:rPr>
          <w:rFonts w:ascii="Goudy Old Style" w:hAnsi="Goudy Old Style" w:cs="Arial"/>
        </w:rPr>
      </w:pPr>
    </w:p>
    <w:p w14:paraId="05BEFADA" w14:textId="77777777" w:rsidR="00452EEA" w:rsidRPr="008B2630" w:rsidRDefault="00452EEA" w:rsidP="00452EEA">
      <w:pPr>
        <w:ind w:left="1440" w:hanging="1440"/>
        <w:rPr>
          <w:rFonts w:ascii="Goudy Old Style" w:hAnsi="Goudy Old Style" w:cs="Arial"/>
          <w:i/>
          <w:iCs/>
        </w:rPr>
      </w:pPr>
      <w:r w:rsidRPr="008B2630">
        <w:rPr>
          <w:rFonts w:ascii="Goudy Old Style" w:hAnsi="Goudy Old Style" w:cs="Arial"/>
        </w:rPr>
        <w:t>200</w:t>
      </w:r>
      <w:r w:rsidR="00E91AA0">
        <w:rPr>
          <w:rFonts w:ascii="Goudy Old Style" w:hAnsi="Goudy Old Style" w:cs="Arial"/>
        </w:rPr>
        <w:t>4</w:t>
      </w:r>
      <w:r w:rsidRPr="008B2630">
        <w:rPr>
          <w:rFonts w:ascii="Goudy Old Style" w:hAnsi="Goudy Old Style" w:cs="Arial"/>
        </w:rPr>
        <w:tab/>
        <w:t xml:space="preserve">Ph.D. in Political Science, Department of Government, Cornell University.  Dissertation:  </w:t>
      </w:r>
      <w:r w:rsidRPr="008B2630">
        <w:rPr>
          <w:rFonts w:ascii="Goudy Old Style" w:hAnsi="Goudy Old Style" w:cs="Arial"/>
          <w:i/>
          <w:iCs/>
        </w:rPr>
        <w:t xml:space="preserve">Unintended Consequences: The Commercialization of U.S. Arms Export Policy Reform </w:t>
      </w:r>
    </w:p>
    <w:p w14:paraId="0AAA2583" w14:textId="77777777" w:rsidR="00042782" w:rsidRDefault="00042782" w:rsidP="00452EEA">
      <w:pPr>
        <w:ind w:left="1440"/>
        <w:rPr>
          <w:rFonts w:ascii="Goudy Old Style" w:hAnsi="Goudy Old Style" w:cs="Arial"/>
        </w:rPr>
      </w:pPr>
    </w:p>
    <w:p w14:paraId="3C6DBB6D" w14:textId="77777777" w:rsidR="00452EEA" w:rsidRPr="008B2630" w:rsidRDefault="00452EEA" w:rsidP="00452EEA">
      <w:pPr>
        <w:ind w:left="1440"/>
        <w:rPr>
          <w:rFonts w:ascii="Goudy Old Style" w:hAnsi="Goudy Old Style" w:cs="Arial"/>
        </w:rPr>
      </w:pPr>
      <w:r w:rsidRPr="008B2630">
        <w:rPr>
          <w:rFonts w:ascii="Goudy Old Style" w:hAnsi="Goudy Old Style" w:cs="Arial"/>
        </w:rPr>
        <w:t>- Nominated for the Harold D. Lasswell Award for the Best Dissertation in 2004 in the field of policy studies.</w:t>
      </w:r>
    </w:p>
    <w:p w14:paraId="58BC1E36" w14:textId="77777777" w:rsidR="00042782" w:rsidRDefault="00042782" w:rsidP="00452EEA">
      <w:pPr>
        <w:ind w:left="1440"/>
        <w:rPr>
          <w:rFonts w:ascii="Goudy Old Style" w:hAnsi="Goudy Old Style" w:cs="Arial"/>
        </w:rPr>
      </w:pPr>
    </w:p>
    <w:p w14:paraId="43DFE0BF" w14:textId="77777777" w:rsidR="00452EEA" w:rsidRPr="008B2630" w:rsidRDefault="00452EEA" w:rsidP="00452EEA">
      <w:pPr>
        <w:ind w:left="1440"/>
        <w:rPr>
          <w:rFonts w:ascii="Goudy Old Style" w:hAnsi="Goudy Old Style" w:cs="Arial"/>
        </w:rPr>
      </w:pPr>
      <w:r w:rsidRPr="008B2630">
        <w:rPr>
          <w:rFonts w:ascii="Goudy Old Style" w:hAnsi="Goudy Old Style" w:cs="Arial"/>
        </w:rPr>
        <w:t xml:space="preserve">- Manuscript </w:t>
      </w:r>
      <w:r w:rsidR="00042782">
        <w:rPr>
          <w:rFonts w:ascii="Goudy Old Style" w:hAnsi="Goudy Old Style" w:cs="Arial"/>
        </w:rPr>
        <w:t xml:space="preserve">accepted </w:t>
      </w:r>
      <w:r w:rsidRPr="008B2630">
        <w:rPr>
          <w:rFonts w:ascii="Goudy Old Style" w:hAnsi="Goudy Old Style" w:cs="Arial"/>
        </w:rPr>
        <w:t xml:space="preserve">for publication, Princeton University Press (Title: </w:t>
      </w:r>
      <w:r w:rsidRPr="008B2630">
        <w:rPr>
          <w:rFonts w:ascii="Goudy Old Style" w:hAnsi="Goudy Old Style" w:cs="Arial"/>
          <w:i/>
        </w:rPr>
        <w:t>Risky Business: The Unintended Consequences of a Loosening of US Arms Export Controls)</w:t>
      </w:r>
      <w:r w:rsidRPr="008B2630">
        <w:rPr>
          <w:rFonts w:ascii="Goudy Old Style" w:hAnsi="Goudy Old Style" w:cs="Arial"/>
        </w:rPr>
        <w:t xml:space="preserve"> </w:t>
      </w:r>
    </w:p>
    <w:p w14:paraId="7EBDE523" w14:textId="77777777" w:rsidR="00452EEA" w:rsidRPr="008B2630" w:rsidRDefault="00452EEA" w:rsidP="00452EEA">
      <w:pPr>
        <w:rPr>
          <w:rFonts w:ascii="Goudy Old Style" w:hAnsi="Goudy Old Style" w:cs="Arial"/>
        </w:rPr>
      </w:pPr>
    </w:p>
    <w:p w14:paraId="560C632E" w14:textId="77777777" w:rsidR="00452EEA" w:rsidRPr="008B2630" w:rsidRDefault="00452EEA" w:rsidP="00452EEA">
      <w:pPr>
        <w:ind w:left="1440" w:hanging="1440"/>
        <w:rPr>
          <w:rFonts w:ascii="Goudy Old Style" w:hAnsi="Goudy Old Style" w:cs="Arial"/>
          <w:i/>
        </w:rPr>
      </w:pPr>
      <w:r w:rsidRPr="008B2630">
        <w:rPr>
          <w:rFonts w:ascii="Goudy Old Style" w:hAnsi="Goudy Old Style" w:cs="Arial"/>
        </w:rPr>
        <w:t>2003</w:t>
      </w:r>
      <w:r w:rsidRPr="008B2630">
        <w:rPr>
          <w:rFonts w:ascii="Goudy Old Style" w:hAnsi="Goudy Old Style" w:cs="Arial"/>
        </w:rPr>
        <w:tab/>
        <w:t xml:space="preserve">M.M.A.S., School of Advanced Military Studies (SAMS), Fort Leavenworth, KS.  Monograph (Thesis):  </w:t>
      </w:r>
      <w:r w:rsidRPr="008B2630">
        <w:rPr>
          <w:rFonts w:ascii="Goudy Old Style" w:hAnsi="Goudy Old Style" w:cs="Arial"/>
          <w:i/>
          <w:iCs/>
        </w:rPr>
        <w:t>Educating the Post-Modern U.S. Army Strategic Planner: Improving the Organizational Construct</w:t>
      </w:r>
    </w:p>
    <w:p w14:paraId="3445B21B" w14:textId="77777777" w:rsidR="00452EEA" w:rsidRPr="008B2630" w:rsidRDefault="00452EEA" w:rsidP="00452EEA">
      <w:pPr>
        <w:rPr>
          <w:rFonts w:ascii="Goudy Old Style" w:hAnsi="Goudy Old Style" w:cs="Arial"/>
        </w:rPr>
      </w:pPr>
    </w:p>
    <w:p w14:paraId="70CE79D7" w14:textId="77777777" w:rsidR="00452EEA" w:rsidRPr="008B2630" w:rsidRDefault="00452EEA" w:rsidP="00452EEA">
      <w:pPr>
        <w:rPr>
          <w:rFonts w:ascii="Goudy Old Style" w:hAnsi="Goudy Old Style" w:cs="Arial"/>
          <w:i/>
          <w:iCs/>
        </w:rPr>
      </w:pPr>
      <w:r w:rsidRPr="008B2630">
        <w:rPr>
          <w:rFonts w:ascii="Goudy Old Style" w:hAnsi="Goudy Old Style" w:cs="Arial"/>
        </w:rPr>
        <w:t>2002</w:t>
      </w:r>
      <w:r w:rsidRPr="008B2630">
        <w:rPr>
          <w:rFonts w:ascii="Goudy Old Style" w:hAnsi="Goudy Old Style" w:cs="Arial"/>
        </w:rPr>
        <w:tab/>
      </w:r>
      <w:r w:rsidRPr="008B2630">
        <w:rPr>
          <w:rFonts w:ascii="Goudy Old Style" w:hAnsi="Goudy Old Style" w:cs="Arial"/>
        </w:rPr>
        <w:tab/>
        <w:t xml:space="preserve">M.M.A.S., Command and General Staff College, Fort Leavenworth, KS. Thesis: </w:t>
      </w:r>
      <w:r w:rsidRPr="008B2630">
        <w:rPr>
          <w:rFonts w:ascii="Goudy Old Style" w:hAnsi="Goudy Old Style" w:cs="Arial"/>
          <w:i/>
          <w:iCs/>
        </w:rPr>
        <w:t>Providing</w:t>
      </w:r>
    </w:p>
    <w:p w14:paraId="3C252A9C" w14:textId="77777777" w:rsidR="00094201" w:rsidRDefault="00452EEA" w:rsidP="00452EEA">
      <w:pPr>
        <w:ind w:left="720" w:firstLine="720"/>
        <w:rPr>
          <w:rFonts w:ascii="Goudy Old Style" w:hAnsi="Goudy Old Style" w:cs="Arial"/>
          <w:i/>
          <w:iCs/>
        </w:rPr>
      </w:pPr>
      <w:r w:rsidRPr="008B2630">
        <w:rPr>
          <w:rFonts w:ascii="Goudy Old Style" w:hAnsi="Goudy Old Style" w:cs="Arial"/>
          <w:i/>
          <w:iCs/>
        </w:rPr>
        <w:t>for the Common Defense? The Effects of Recent Arms Trade Reform on the Army</w:t>
      </w:r>
      <w:r w:rsidR="00094201">
        <w:rPr>
          <w:rFonts w:ascii="Goudy Old Style" w:hAnsi="Goudy Old Style" w:cs="Arial"/>
          <w:i/>
          <w:iCs/>
        </w:rPr>
        <w:t xml:space="preserve"> </w:t>
      </w:r>
      <w:r w:rsidRPr="008B2630">
        <w:rPr>
          <w:rFonts w:ascii="Goudy Old Style" w:hAnsi="Goudy Old Style" w:cs="Arial"/>
          <w:i/>
          <w:iCs/>
        </w:rPr>
        <w:t>Profession</w:t>
      </w:r>
    </w:p>
    <w:p w14:paraId="78E08619" w14:textId="77777777" w:rsidR="00452EEA" w:rsidRPr="008B2630" w:rsidRDefault="00452EEA" w:rsidP="00452EEA">
      <w:pPr>
        <w:ind w:left="720" w:firstLine="720"/>
        <w:rPr>
          <w:rFonts w:ascii="Goudy Old Style" w:hAnsi="Goudy Old Style" w:cs="Arial"/>
          <w:i/>
          <w:iCs/>
        </w:rPr>
      </w:pPr>
      <w:r w:rsidRPr="008B2630">
        <w:rPr>
          <w:rFonts w:ascii="Goudy Old Style" w:hAnsi="Goudy Old Style" w:cs="Arial"/>
          <w:i/>
          <w:iCs/>
        </w:rPr>
        <w:t xml:space="preserve"> </w:t>
      </w:r>
    </w:p>
    <w:p w14:paraId="58856EB5" w14:textId="77777777" w:rsidR="00452EEA" w:rsidRPr="008B2630" w:rsidRDefault="00452EEA" w:rsidP="00452EEA">
      <w:pPr>
        <w:ind w:left="720" w:firstLine="720"/>
        <w:rPr>
          <w:rFonts w:ascii="Goudy Old Style" w:hAnsi="Goudy Old Style" w:cs="Arial"/>
        </w:rPr>
      </w:pPr>
      <w:r w:rsidRPr="008B2630">
        <w:rPr>
          <w:rFonts w:ascii="Goudy Old Style" w:hAnsi="Goudy Old Style" w:cs="Arial"/>
        </w:rPr>
        <w:t>- Recipient of the 2002 George C. Marshall Award for (Distinguished Honor Graduate,</w:t>
      </w:r>
    </w:p>
    <w:p w14:paraId="11F4F8E3" w14:textId="77777777" w:rsidR="00452EEA" w:rsidRPr="008B2630" w:rsidRDefault="00452EEA" w:rsidP="00452EEA">
      <w:pPr>
        <w:ind w:left="720" w:firstLine="720"/>
        <w:rPr>
          <w:rFonts w:ascii="Goudy Old Style" w:hAnsi="Goudy Old Style" w:cs="Arial"/>
        </w:rPr>
      </w:pPr>
      <w:r w:rsidRPr="008B2630">
        <w:rPr>
          <w:rFonts w:ascii="Goudy Old Style" w:hAnsi="Goudy Old Style" w:cs="Arial"/>
        </w:rPr>
        <w:t>CGSC, 2001-02)</w:t>
      </w:r>
    </w:p>
    <w:p w14:paraId="7DFCDBDA" w14:textId="77777777" w:rsidR="00452EEA" w:rsidRPr="008B2630" w:rsidRDefault="00452EEA" w:rsidP="00452EEA">
      <w:pPr>
        <w:ind w:left="720" w:firstLine="720"/>
        <w:rPr>
          <w:rFonts w:ascii="Goudy Old Style" w:hAnsi="Goudy Old Style" w:cs="Arial"/>
        </w:rPr>
      </w:pPr>
    </w:p>
    <w:p w14:paraId="688B2DA8" w14:textId="77777777" w:rsidR="00452EEA" w:rsidRPr="008B2630" w:rsidRDefault="00094201" w:rsidP="00452EEA">
      <w:pPr>
        <w:rPr>
          <w:rFonts w:ascii="Goudy Old Style" w:hAnsi="Goudy Old Style" w:cs="Arial"/>
        </w:rPr>
      </w:pPr>
      <w:r>
        <w:rPr>
          <w:rFonts w:ascii="Goudy Old Style" w:hAnsi="Goudy Old Style" w:cs="Arial"/>
        </w:rPr>
        <w:t>1999</w:t>
      </w:r>
      <w:r>
        <w:rPr>
          <w:rFonts w:ascii="Goudy Old Style" w:hAnsi="Goudy Old Style" w:cs="Arial"/>
        </w:rPr>
        <w:tab/>
      </w:r>
      <w:r w:rsidR="00452EEA" w:rsidRPr="008B2630">
        <w:rPr>
          <w:rFonts w:ascii="Goudy Old Style" w:hAnsi="Goudy Old Style" w:cs="Arial"/>
        </w:rPr>
        <w:tab/>
        <w:t>M.A. in Political Science, Department of Government, Cornell University</w:t>
      </w:r>
    </w:p>
    <w:p w14:paraId="3E6382CA" w14:textId="77777777" w:rsidR="00452EEA" w:rsidRPr="008B2630" w:rsidRDefault="00452EEA" w:rsidP="00452EEA">
      <w:pPr>
        <w:rPr>
          <w:rFonts w:ascii="Goudy Old Style" w:hAnsi="Goudy Old Style" w:cs="Arial"/>
        </w:rPr>
      </w:pPr>
    </w:p>
    <w:p w14:paraId="0A9D436C" w14:textId="77777777" w:rsidR="00094201" w:rsidRDefault="00094201" w:rsidP="00452EEA">
      <w:pPr>
        <w:keepNext/>
        <w:keepLines/>
        <w:ind w:left="1440" w:hanging="1440"/>
        <w:rPr>
          <w:rFonts w:ascii="Goudy Old Style" w:hAnsi="Goudy Old Style" w:cs="Arial"/>
        </w:rPr>
      </w:pPr>
      <w:r>
        <w:rPr>
          <w:rFonts w:ascii="Goudy Old Style" w:hAnsi="Goudy Old Style" w:cs="Arial"/>
        </w:rPr>
        <w:t>199</w:t>
      </w:r>
      <w:r w:rsidR="006C3CEC">
        <w:rPr>
          <w:rFonts w:ascii="Goudy Old Style" w:hAnsi="Goudy Old Style" w:cs="Arial"/>
        </w:rPr>
        <w:t>8</w:t>
      </w:r>
      <w:r>
        <w:rPr>
          <w:rFonts w:ascii="Goudy Old Style" w:hAnsi="Goudy Old Style" w:cs="Arial"/>
        </w:rPr>
        <w:tab/>
        <w:t>M.P.A, Cornell Institute for Public Affairs (CIPA), Cornell University</w:t>
      </w:r>
    </w:p>
    <w:p w14:paraId="4E303703" w14:textId="77777777" w:rsidR="00094201" w:rsidRDefault="00094201" w:rsidP="00452EEA">
      <w:pPr>
        <w:keepNext/>
        <w:keepLines/>
        <w:ind w:left="1440" w:hanging="1440"/>
        <w:rPr>
          <w:rFonts w:ascii="Goudy Old Style" w:hAnsi="Goudy Old Style" w:cs="Arial"/>
        </w:rPr>
      </w:pPr>
      <w:r>
        <w:rPr>
          <w:rFonts w:ascii="Goudy Old Style" w:hAnsi="Goudy Old Style" w:cs="Arial"/>
        </w:rPr>
        <w:tab/>
      </w:r>
    </w:p>
    <w:p w14:paraId="2ABB5172" w14:textId="77777777" w:rsidR="00452EEA" w:rsidRPr="008B2630" w:rsidRDefault="00094201" w:rsidP="00452EEA">
      <w:pPr>
        <w:keepNext/>
        <w:keepLines/>
        <w:ind w:left="1440" w:hanging="1440"/>
        <w:rPr>
          <w:rFonts w:ascii="Goudy Old Style" w:hAnsi="Goudy Old Style" w:cs="Arial"/>
        </w:rPr>
      </w:pPr>
      <w:r>
        <w:rPr>
          <w:rFonts w:ascii="Goudy Old Style" w:hAnsi="Goudy Old Style" w:cs="Arial"/>
        </w:rPr>
        <w:t>1</w:t>
      </w:r>
      <w:r w:rsidR="00452EEA" w:rsidRPr="008B2630">
        <w:rPr>
          <w:rFonts w:ascii="Goudy Old Style" w:hAnsi="Goudy Old Style" w:cs="Arial"/>
        </w:rPr>
        <w:t>989</w:t>
      </w:r>
      <w:r w:rsidR="00452EEA" w:rsidRPr="008B2630">
        <w:rPr>
          <w:rFonts w:ascii="Goudy Old Style" w:hAnsi="Goudy Old Style" w:cs="Arial"/>
        </w:rPr>
        <w:tab/>
        <w:t>B.S. in Political Science, United States Military Academy (USMA)</w:t>
      </w:r>
    </w:p>
    <w:p w14:paraId="2C7B44DB" w14:textId="77777777" w:rsidR="00387710" w:rsidRDefault="00387710" w:rsidP="00452EEA">
      <w:pPr>
        <w:rPr>
          <w:rFonts w:ascii="Goudy Old Style" w:hAnsi="Goudy Old Style" w:cs="Arial"/>
          <w:b/>
          <w:u w:val="single"/>
        </w:rPr>
      </w:pPr>
    </w:p>
    <w:p w14:paraId="100D5D01" w14:textId="77777777" w:rsidR="00452EEA" w:rsidRPr="008B2630" w:rsidRDefault="00452EEA" w:rsidP="00452EEA">
      <w:pPr>
        <w:rPr>
          <w:rFonts w:ascii="Goudy Old Style" w:hAnsi="Goudy Old Style" w:cs="Arial"/>
          <w:b/>
          <w:u w:val="single"/>
        </w:rPr>
      </w:pPr>
      <w:r w:rsidRPr="008B2630">
        <w:rPr>
          <w:rFonts w:ascii="Goudy Old Style" w:hAnsi="Goudy Old Style" w:cs="Arial"/>
          <w:b/>
          <w:u w:val="single"/>
        </w:rPr>
        <w:t>Teaching Experience</w:t>
      </w:r>
    </w:p>
    <w:p w14:paraId="6BB5A1DD" w14:textId="77777777" w:rsidR="00452EEA" w:rsidRPr="008B2630" w:rsidRDefault="00452EEA" w:rsidP="00452EEA">
      <w:pPr>
        <w:rPr>
          <w:rFonts w:ascii="Goudy Old Style" w:hAnsi="Goudy Old Style" w:cs="Arial"/>
        </w:rPr>
      </w:pPr>
    </w:p>
    <w:p w14:paraId="31671475" w14:textId="60760162" w:rsidR="00224050" w:rsidRDefault="00224050" w:rsidP="00387710">
      <w:pPr>
        <w:rPr>
          <w:rFonts w:ascii="Goudy Old Style" w:hAnsi="Goudy Old Style" w:cs="Arial"/>
        </w:rPr>
      </w:pPr>
      <w:r>
        <w:rPr>
          <w:rFonts w:ascii="Goudy Old Style" w:hAnsi="Goudy Old Style" w:cs="Arial"/>
        </w:rPr>
        <w:t>2019-present</w:t>
      </w:r>
      <w:r>
        <w:rPr>
          <w:rFonts w:ascii="Goudy Old Style" w:hAnsi="Goudy Old Style" w:cs="Arial"/>
        </w:rPr>
        <w:tab/>
      </w:r>
      <w:r w:rsidRPr="00DB2A75">
        <w:rPr>
          <w:rFonts w:ascii="Goudy Old Style" w:hAnsi="Goudy Old Style" w:cs="Arial"/>
          <w:b/>
          <w:bCs/>
        </w:rPr>
        <w:t>Full Professor of Political Science</w:t>
      </w:r>
      <w:r>
        <w:rPr>
          <w:rFonts w:ascii="Goudy Old Style" w:hAnsi="Goudy Old Style" w:cs="Arial"/>
        </w:rPr>
        <w:t xml:space="preserve">, U.S. Army War College, Carlisle, PA </w:t>
      </w:r>
    </w:p>
    <w:p w14:paraId="2A1FF43B" w14:textId="77777777" w:rsidR="00224050" w:rsidRDefault="00224050" w:rsidP="00387710">
      <w:pPr>
        <w:rPr>
          <w:rFonts w:ascii="Goudy Old Style" w:hAnsi="Goudy Old Style" w:cs="Arial"/>
        </w:rPr>
      </w:pPr>
    </w:p>
    <w:p w14:paraId="6764F82D" w14:textId="72637F6C" w:rsidR="00DB2A75" w:rsidRDefault="00DB2A75" w:rsidP="00DB2A75">
      <w:pPr>
        <w:ind w:left="1440" w:hanging="1440"/>
        <w:rPr>
          <w:rFonts w:ascii="Goudy Old Style" w:hAnsi="Goudy Old Style" w:cs="Arial"/>
        </w:rPr>
      </w:pPr>
      <w:r>
        <w:rPr>
          <w:rFonts w:ascii="Goudy Old Style" w:hAnsi="Goudy Old Style" w:cs="Arial"/>
        </w:rPr>
        <w:t>2020</w:t>
      </w:r>
      <w:r w:rsidR="00544EBC">
        <w:rPr>
          <w:rFonts w:ascii="Goudy Old Style" w:hAnsi="Goudy Old Style" w:cs="Arial"/>
        </w:rPr>
        <w:t xml:space="preserve"> (pending)</w:t>
      </w:r>
      <w:r>
        <w:rPr>
          <w:rFonts w:ascii="Goudy Old Style" w:hAnsi="Goudy Old Style" w:cs="Arial"/>
        </w:rPr>
        <w:tab/>
      </w:r>
      <w:r w:rsidRPr="00DB2A75">
        <w:rPr>
          <w:rFonts w:ascii="Goudy Old Style" w:hAnsi="Goudy Old Style" w:cs="Arial"/>
          <w:b/>
          <w:bCs/>
        </w:rPr>
        <w:t>Full Professor of Practice</w:t>
      </w:r>
      <w:r>
        <w:rPr>
          <w:rFonts w:ascii="Goudy Old Style" w:hAnsi="Goudy Old Style" w:cs="Arial"/>
        </w:rPr>
        <w:t>, Arizona State University (ASU), Master of Arts in Global Security (MAGS) program, Center for the Study of the Future of War, Tempe, AZ</w:t>
      </w:r>
    </w:p>
    <w:p w14:paraId="6A040666" w14:textId="77777777" w:rsidR="00DB2A75" w:rsidRDefault="00DB2A75" w:rsidP="00DB2A75">
      <w:pPr>
        <w:ind w:left="1440" w:hanging="1440"/>
        <w:rPr>
          <w:rFonts w:ascii="Goudy Old Style" w:hAnsi="Goudy Old Style" w:cs="Arial"/>
        </w:rPr>
      </w:pPr>
    </w:p>
    <w:p w14:paraId="7C240B40" w14:textId="063CD932" w:rsidR="0005292F" w:rsidRDefault="0005292F" w:rsidP="00387710">
      <w:pPr>
        <w:rPr>
          <w:rFonts w:ascii="Goudy Old Style" w:hAnsi="Goudy Old Style" w:cs="Arial"/>
        </w:rPr>
      </w:pPr>
      <w:r>
        <w:rPr>
          <w:rFonts w:ascii="Goudy Old Style" w:hAnsi="Goudy Old Style" w:cs="Arial"/>
        </w:rPr>
        <w:t>2018-</w:t>
      </w:r>
      <w:r w:rsidR="00224050">
        <w:rPr>
          <w:rFonts w:ascii="Goudy Old Style" w:hAnsi="Goudy Old Style" w:cs="Arial"/>
        </w:rPr>
        <w:t>2019</w:t>
      </w:r>
      <w:r>
        <w:rPr>
          <w:rFonts w:ascii="Goudy Old Style" w:hAnsi="Goudy Old Style" w:cs="Arial"/>
        </w:rPr>
        <w:tab/>
      </w:r>
      <w:r w:rsidRPr="0005292F">
        <w:rPr>
          <w:rFonts w:ascii="Goudy Old Style" w:hAnsi="Goudy Old Style" w:cs="Arial"/>
          <w:b/>
        </w:rPr>
        <w:t>Senior Lecturer</w:t>
      </w:r>
      <w:r>
        <w:rPr>
          <w:rFonts w:ascii="Goudy Old Style" w:hAnsi="Goudy Old Style" w:cs="Arial"/>
        </w:rPr>
        <w:t xml:space="preserve"> and researcher, Yale Jackson Institute for Global Affairs, Yale University, New </w:t>
      </w:r>
      <w:r>
        <w:rPr>
          <w:rFonts w:ascii="Goudy Old Style" w:hAnsi="Goudy Old Style" w:cs="Arial"/>
        </w:rPr>
        <w:tab/>
      </w:r>
      <w:r>
        <w:rPr>
          <w:rFonts w:ascii="Goudy Old Style" w:hAnsi="Goudy Old Style" w:cs="Arial"/>
        </w:rPr>
        <w:tab/>
      </w:r>
      <w:r>
        <w:rPr>
          <w:rFonts w:ascii="Goudy Old Style" w:hAnsi="Goudy Old Style" w:cs="Arial"/>
        </w:rPr>
        <w:tab/>
        <w:t>Haven, CT</w:t>
      </w:r>
    </w:p>
    <w:p w14:paraId="435F57B2" w14:textId="3BB40EC6" w:rsidR="00224050" w:rsidRDefault="00224050" w:rsidP="00387710">
      <w:pPr>
        <w:rPr>
          <w:rFonts w:ascii="Goudy Old Style" w:hAnsi="Goudy Old Style" w:cs="Arial"/>
        </w:rPr>
      </w:pPr>
    </w:p>
    <w:p w14:paraId="3E8A5ED2" w14:textId="5025445A" w:rsidR="00224050" w:rsidRDefault="00224050" w:rsidP="00224050">
      <w:pPr>
        <w:ind w:left="1440"/>
        <w:rPr>
          <w:rFonts w:ascii="Goudy Old Style" w:hAnsi="Goudy Old Style" w:cs="Arial"/>
        </w:rPr>
      </w:pPr>
      <w:r>
        <w:rPr>
          <w:rFonts w:ascii="Goudy Old Style" w:hAnsi="Goudy Old Style" w:cs="Arial"/>
        </w:rPr>
        <w:t xml:space="preserve">Designed and taught a total of four (4) graduate seminars, which I taught over the course of the two-term Academic Year 2018-19 timeframe: (1) </w:t>
      </w:r>
      <w:r w:rsidRPr="00224050">
        <w:rPr>
          <w:rFonts w:ascii="Goudy Old Style" w:hAnsi="Goudy Old Style" w:cs="Arial"/>
          <w:i/>
          <w:iCs/>
        </w:rPr>
        <w:t>GLBL 387, Insurgency &amp; Counterinsurgency; (2) GLBL 712, American Power in Transition; (3) GLBL 371, U.S. Grand Strategy During Times of Transition; (4) GLBL 525, War, Peace, &amp; The Modern State</w:t>
      </w:r>
      <w:r>
        <w:rPr>
          <w:rFonts w:ascii="Goudy Old Style" w:hAnsi="Goudy Old Style" w:cs="Arial"/>
        </w:rPr>
        <w:t xml:space="preserve">.  </w:t>
      </w:r>
    </w:p>
    <w:p w14:paraId="55EE9841" w14:textId="77777777" w:rsidR="0005292F" w:rsidRDefault="0005292F" w:rsidP="00387710">
      <w:pPr>
        <w:rPr>
          <w:rFonts w:ascii="Goudy Old Style" w:hAnsi="Goudy Old Style" w:cs="Arial"/>
        </w:rPr>
      </w:pPr>
    </w:p>
    <w:p w14:paraId="320F8576" w14:textId="36971BFA" w:rsidR="005E2D1C" w:rsidRPr="005E2D1C" w:rsidRDefault="005D4C22" w:rsidP="00387710">
      <w:pPr>
        <w:rPr>
          <w:rFonts w:ascii="Goudy Old Style" w:hAnsi="Goudy Old Style" w:cs="Arial"/>
          <w:b/>
        </w:rPr>
      </w:pPr>
      <w:r>
        <w:rPr>
          <w:rFonts w:ascii="Goudy Old Style" w:hAnsi="Goudy Old Style" w:cs="Arial"/>
        </w:rPr>
        <w:t>2016-2017</w:t>
      </w:r>
      <w:r w:rsidR="005E2D1C">
        <w:rPr>
          <w:rFonts w:ascii="Goudy Old Style" w:hAnsi="Goudy Old Style" w:cs="Arial"/>
        </w:rPr>
        <w:tab/>
      </w:r>
      <w:r w:rsidR="005E2D1C" w:rsidRPr="005E2D1C">
        <w:rPr>
          <w:rFonts w:ascii="Goudy Old Style" w:hAnsi="Goudy Old Style" w:cs="Arial"/>
          <w:b/>
        </w:rPr>
        <w:t xml:space="preserve">Visiting Professor of Practice in International Affairs, Elliot School of International Affairs, </w:t>
      </w:r>
    </w:p>
    <w:p w14:paraId="187FC22E" w14:textId="77777777" w:rsidR="005E2D1C" w:rsidRPr="005E2D1C" w:rsidRDefault="005E2D1C" w:rsidP="005E2D1C">
      <w:pPr>
        <w:ind w:left="720" w:firstLine="720"/>
        <w:rPr>
          <w:rFonts w:ascii="Goudy Old Style" w:hAnsi="Goudy Old Style" w:cs="Arial"/>
          <w:b/>
        </w:rPr>
      </w:pPr>
      <w:r w:rsidRPr="005E2D1C">
        <w:rPr>
          <w:rFonts w:ascii="Goudy Old Style" w:hAnsi="Goudy Old Style" w:cs="Arial"/>
          <w:b/>
        </w:rPr>
        <w:t xml:space="preserve">George Washington University, Washington, D.C. </w:t>
      </w:r>
    </w:p>
    <w:p w14:paraId="78492F08" w14:textId="77777777" w:rsidR="005E2D1C" w:rsidRDefault="005E2D1C" w:rsidP="005E2D1C">
      <w:pPr>
        <w:ind w:left="720" w:firstLine="720"/>
        <w:rPr>
          <w:rFonts w:ascii="Goudy Old Style" w:hAnsi="Goudy Old Style" w:cs="Arial"/>
        </w:rPr>
      </w:pPr>
    </w:p>
    <w:p w14:paraId="2A9E3B52" w14:textId="77777777" w:rsidR="00387710" w:rsidRPr="00715D46" w:rsidRDefault="00387710" w:rsidP="00387710">
      <w:pPr>
        <w:rPr>
          <w:rFonts w:ascii="Goudy Old Style" w:hAnsi="Goudy Old Style" w:cs="Arial"/>
          <w:b/>
          <w:bCs/>
        </w:rPr>
      </w:pPr>
      <w:r>
        <w:rPr>
          <w:rFonts w:ascii="Goudy Old Style" w:hAnsi="Goudy Old Style" w:cs="Arial"/>
        </w:rPr>
        <w:t>2013</w:t>
      </w:r>
      <w:r w:rsidRPr="008B2630">
        <w:rPr>
          <w:rFonts w:ascii="Goudy Old Style" w:hAnsi="Goudy Old Style" w:cs="Arial"/>
        </w:rPr>
        <w:tab/>
      </w:r>
      <w:r>
        <w:rPr>
          <w:rFonts w:ascii="Goudy Old Style" w:hAnsi="Goudy Old Style" w:cs="Arial"/>
        </w:rPr>
        <w:tab/>
      </w:r>
      <w:r w:rsidRPr="00715D46">
        <w:rPr>
          <w:rFonts w:ascii="Goudy Old Style" w:hAnsi="Goudy Old Style" w:cs="Arial"/>
          <w:b/>
          <w:bCs/>
        </w:rPr>
        <w:t xml:space="preserve">Professor </w:t>
      </w:r>
      <w:r>
        <w:rPr>
          <w:rFonts w:ascii="Goudy Old Style" w:hAnsi="Goudy Old Style" w:cs="Arial"/>
          <w:b/>
          <w:bCs/>
        </w:rPr>
        <w:t xml:space="preserve">of Political Science </w:t>
      </w:r>
      <w:r w:rsidRPr="00715D46">
        <w:rPr>
          <w:rFonts w:ascii="Goudy Old Style" w:hAnsi="Goudy Old Style" w:cs="Arial"/>
          <w:b/>
          <w:bCs/>
        </w:rPr>
        <w:t>and Director of American Politics, Public Policy, and Strategic</w:t>
      </w:r>
    </w:p>
    <w:p w14:paraId="1356848B" w14:textId="77777777" w:rsidR="00387710" w:rsidRPr="00715D46" w:rsidRDefault="00387710" w:rsidP="00387710">
      <w:pPr>
        <w:ind w:left="720" w:firstLine="720"/>
        <w:rPr>
          <w:rFonts w:ascii="Goudy Old Style" w:hAnsi="Goudy Old Style" w:cs="Arial"/>
          <w:b/>
        </w:rPr>
      </w:pPr>
      <w:r w:rsidRPr="00715D46">
        <w:rPr>
          <w:rFonts w:ascii="Goudy Old Style" w:hAnsi="Goudy Old Style" w:cs="Arial"/>
          <w:b/>
          <w:bCs/>
        </w:rPr>
        <w:t>Studies (APPS), Department of Social Sciences, USMA</w:t>
      </w:r>
    </w:p>
    <w:p w14:paraId="79279478" w14:textId="77777777" w:rsidR="00387710" w:rsidRDefault="00387710" w:rsidP="00452EEA">
      <w:pPr>
        <w:rPr>
          <w:rFonts w:ascii="Goudy Old Style" w:hAnsi="Goudy Old Style" w:cs="Arial"/>
        </w:rPr>
      </w:pPr>
    </w:p>
    <w:p w14:paraId="5413FAB3" w14:textId="77777777" w:rsidR="00094201" w:rsidRPr="00715D46" w:rsidRDefault="00094201" w:rsidP="00452EEA">
      <w:pPr>
        <w:rPr>
          <w:rFonts w:ascii="Goudy Old Style" w:hAnsi="Goudy Old Style" w:cs="Arial"/>
          <w:b/>
        </w:rPr>
      </w:pPr>
      <w:r>
        <w:rPr>
          <w:rFonts w:ascii="Goudy Old Style" w:hAnsi="Goudy Old Style" w:cs="Arial"/>
        </w:rPr>
        <w:t>2011-12</w:t>
      </w:r>
      <w:r>
        <w:rPr>
          <w:rFonts w:ascii="Goudy Old Style" w:hAnsi="Goudy Old Style" w:cs="Arial"/>
        </w:rPr>
        <w:tab/>
      </w:r>
      <w:r>
        <w:rPr>
          <w:rFonts w:ascii="Goudy Old Style" w:hAnsi="Goudy Old Style" w:cs="Arial"/>
        </w:rPr>
        <w:tab/>
      </w:r>
      <w:r w:rsidRPr="00715D46">
        <w:rPr>
          <w:rFonts w:ascii="Goudy Old Style" w:hAnsi="Goudy Old Style" w:cs="Arial"/>
          <w:b/>
        </w:rPr>
        <w:t>Visiting Associate Professor, Jackson School for Global Affairs, Yale University, New Haven, CT.</w:t>
      </w:r>
    </w:p>
    <w:p w14:paraId="1D8581B7" w14:textId="77777777" w:rsidR="00094201" w:rsidRDefault="00094201" w:rsidP="00452EEA">
      <w:pPr>
        <w:rPr>
          <w:rFonts w:ascii="Goudy Old Style" w:hAnsi="Goudy Old Style" w:cs="Arial"/>
        </w:rPr>
      </w:pPr>
    </w:p>
    <w:p w14:paraId="25CE1768" w14:textId="77777777" w:rsidR="00094201" w:rsidRDefault="00094201" w:rsidP="00452EEA">
      <w:pPr>
        <w:rPr>
          <w:rFonts w:ascii="Goudy Old Style" w:hAnsi="Goudy Old Style" w:cs="Arial"/>
        </w:rPr>
      </w:pPr>
      <w:r>
        <w:rPr>
          <w:rFonts w:ascii="Goudy Old Style" w:hAnsi="Goudy Old Style" w:cs="Arial"/>
        </w:rPr>
        <w:tab/>
      </w:r>
      <w:r>
        <w:rPr>
          <w:rFonts w:ascii="Goudy Old Style" w:hAnsi="Goudy Old Style" w:cs="Arial"/>
        </w:rPr>
        <w:tab/>
        <w:t xml:space="preserve">Designed and taught a two-semester senior seminar course (24 students) for Yale’s International </w:t>
      </w:r>
      <w:r>
        <w:rPr>
          <w:rFonts w:ascii="Goudy Old Style" w:hAnsi="Goudy Old Style" w:cs="Arial"/>
        </w:rPr>
        <w:tab/>
      </w:r>
      <w:r>
        <w:rPr>
          <w:rFonts w:ascii="Goudy Old Style" w:hAnsi="Goudy Old Style" w:cs="Arial"/>
        </w:rPr>
        <w:tab/>
      </w:r>
      <w:r>
        <w:rPr>
          <w:rFonts w:ascii="Goudy Old Style" w:hAnsi="Goudy Old Style" w:cs="Arial"/>
        </w:rPr>
        <w:tab/>
        <w:t xml:space="preserve">Studies Program major, INTS417/418, </w:t>
      </w:r>
      <w:r w:rsidRPr="00094201">
        <w:rPr>
          <w:rFonts w:ascii="Goudy Old Style" w:hAnsi="Goudy Old Style" w:cs="Arial"/>
          <w:i/>
        </w:rPr>
        <w:t>War, Peace, and the Modern State</w:t>
      </w:r>
      <w:r>
        <w:rPr>
          <w:rFonts w:ascii="Goudy Old Style" w:hAnsi="Goudy Old Style" w:cs="Arial"/>
        </w:rPr>
        <w:t xml:space="preserve">.  </w:t>
      </w:r>
    </w:p>
    <w:p w14:paraId="6E64C705" w14:textId="77777777" w:rsidR="00094201" w:rsidRDefault="00094201" w:rsidP="00452EEA">
      <w:pPr>
        <w:rPr>
          <w:rFonts w:ascii="Goudy Old Style" w:hAnsi="Goudy Old Style" w:cs="Arial"/>
        </w:rPr>
      </w:pPr>
    </w:p>
    <w:p w14:paraId="447B0FE6" w14:textId="77777777" w:rsidR="00544EBC" w:rsidRDefault="00544EBC" w:rsidP="00452EEA">
      <w:pPr>
        <w:rPr>
          <w:rFonts w:ascii="Goudy Old Style" w:hAnsi="Goudy Old Style" w:cs="Arial"/>
        </w:rPr>
      </w:pPr>
    </w:p>
    <w:p w14:paraId="4FB6B75D" w14:textId="77777777" w:rsidR="00544EBC" w:rsidRDefault="00544EBC" w:rsidP="00452EEA">
      <w:pPr>
        <w:rPr>
          <w:rFonts w:ascii="Goudy Old Style" w:hAnsi="Goudy Old Style" w:cs="Arial"/>
        </w:rPr>
      </w:pPr>
    </w:p>
    <w:p w14:paraId="74DBA20D" w14:textId="77777777" w:rsidR="00544EBC" w:rsidRDefault="00544EBC" w:rsidP="00452EEA">
      <w:pPr>
        <w:rPr>
          <w:rFonts w:ascii="Goudy Old Style" w:hAnsi="Goudy Old Style" w:cs="Arial"/>
        </w:rPr>
      </w:pPr>
    </w:p>
    <w:p w14:paraId="2B340DA5" w14:textId="2FA555DC" w:rsidR="00452EEA" w:rsidRPr="00715D46" w:rsidRDefault="00452EEA" w:rsidP="00452EEA">
      <w:pPr>
        <w:rPr>
          <w:rFonts w:ascii="Goudy Old Style" w:hAnsi="Goudy Old Style" w:cs="Arial"/>
          <w:b/>
        </w:rPr>
      </w:pPr>
      <w:r w:rsidRPr="008B2630">
        <w:rPr>
          <w:rFonts w:ascii="Goudy Old Style" w:hAnsi="Goudy Old Style" w:cs="Arial"/>
        </w:rPr>
        <w:lastRenderedPageBreak/>
        <w:t>2007-08</w:t>
      </w:r>
      <w:r w:rsidRPr="008B2630">
        <w:rPr>
          <w:rFonts w:ascii="Goudy Old Style" w:hAnsi="Goudy Old Style" w:cs="Arial"/>
        </w:rPr>
        <w:tab/>
      </w:r>
      <w:r w:rsidR="00DC11A2">
        <w:rPr>
          <w:rFonts w:ascii="Goudy Old Style" w:hAnsi="Goudy Old Style" w:cs="Arial"/>
        </w:rPr>
        <w:tab/>
      </w:r>
      <w:r w:rsidR="000D3EBC" w:rsidRPr="00715D46">
        <w:rPr>
          <w:rFonts w:ascii="Goudy Old Style" w:hAnsi="Goudy Old Style" w:cs="Arial"/>
          <w:b/>
        </w:rPr>
        <w:t xml:space="preserve">Visiting </w:t>
      </w:r>
      <w:r w:rsidRPr="00715D46">
        <w:rPr>
          <w:rFonts w:ascii="Goudy Old Style" w:hAnsi="Goudy Old Style" w:cs="Arial"/>
          <w:b/>
        </w:rPr>
        <w:t>Professor (Faculty Seminar Leader; USMA Fellow), The National War</w:t>
      </w:r>
    </w:p>
    <w:p w14:paraId="06FC2C1E" w14:textId="77777777" w:rsidR="00452EEA" w:rsidRPr="00715D46" w:rsidRDefault="00452EEA" w:rsidP="00452EEA">
      <w:pPr>
        <w:rPr>
          <w:rFonts w:ascii="Goudy Old Style" w:hAnsi="Goudy Old Style" w:cs="Arial"/>
          <w:b/>
        </w:rPr>
      </w:pPr>
      <w:r w:rsidRPr="00715D46">
        <w:rPr>
          <w:rFonts w:ascii="Goudy Old Style" w:hAnsi="Goudy Old Style" w:cs="Arial"/>
          <w:b/>
        </w:rPr>
        <w:tab/>
      </w:r>
      <w:r w:rsidRPr="00715D46">
        <w:rPr>
          <w:rFonts w:ascii="Goudy Old Style" w:hAnsi="Goudy Old Style" w:cs="Arial"/>
          <w:b/>
        </w:rPr>
        <w:tab/>
        <w:t>College, Ft. McNair, Washington, D.C.</w:t>
      </w:r>
    </w:p>
    <w:p w14:paraId="13351EB8" w14:textId="77777777" w:rsidR="00452EEA" w:rsidRPr="008B2630" w:rsidRDefault="00452EEA" w:rsidP="00452EEA">
      <w:pPr>
        <w:rPr>
          <w:rFonts w:ascii="Goudy Old Style" w:hAnsi="Goudy Old Style" w:cs="Arial"/>
        </w:rPr>
      </w:pPr>
    </w:p>
    <w:p w14:paraId="77E82593" w14:textId="77777777" w:rsidR="00452EEA" w:rsidRPr="008B2630" w:rsidRDefault="00452EEA" w:rsidP="00452EEA">
      <w:pPr>
        <w:rPr>
          <w:rFonts w:ascii="Goudy Old Style" w:hAnsi="Goudy Old Style" w:cs="Arial"/>
        </w:rPr>
      </w:pPr>
      <w:r w:rsidRPr="008B2630">
        <w:rPr>
          <w:rFonts w:ascii="Goudy Old Style" w:hAnsi="Goudy Old Style" w:cs="Arial"/>
        </w:rPr>
        <w:tab/>
      </w:r>
      <w:r w:rsidRPr="008B2630">
        <w:rPr>
          <w:rFonts w:ascii="Goudy Old Style" w:hAnsi="Goudy Old Style" w:cs="Arial"/>
        </w:rPr>
        <w:tab/>
        <w:t>Serve as the 2007-08 West Point Fellow on faculty at the National War College.  Teach</w:t>
      </w:r>
    </w:p>
    <w:p w14:paraId="4A44A919" w14:textId="5B1AE967" w:rsidR="00452EEA" w:rsidRPr="008B2630" w:rsidRDefault="00452EEA" w:rsidP="00452EEA">
      <w:pPr>
        <w:rPr>
          <w:rFonts w:ascii="Goudy Old Style" w:hAnsi="Goudy Old Style" w:cs="Arial"/>
        </w:rPr>
      </w:pPr>
      <w:r w:rsidRPr="008B2630">
        <w:rPr>
          <w:rFonts w:ascii="Goudy Old Style" w:hAnsi="Goudy Old Style" w:cs="Arial"/>
        </w:rPr>
        <w:tab/>
      </w:r>
      <w:r w:rsidRPr="008B2630">
        <w:rPr>
          <w:rFonts w:ascii="Goudy Old Style" w:hAnsi="Goudy Old Style" w:cs="Arial"/>
        </w:rPr>
        <w:tab/>
        <w:t xml:space="preserve">graduate seminars in seven (7) core courses.  Teach a graduate level course elective. </w:t>
      </w:r>
      <w:r w:rsidRPr="008B2630">
        <w:rPr>
          <w:rFonts w:ascii="Goudy Old Style" w:hAnsi="Goudy Old Style" w:cs="Arial"/>
        </w:rPr>
        <w:tab/>
      </w:r>
      <w:r w:rsidRPr="008B2630">
        <w:rPr>
          <w:rFonts w:ascii="Goudy Old Style" w:hAnsi="Goudy Old Style" w:cs="Arial"/>
        </w:rPr>
        <w:tab/>
      </w:r>
    </w:p>
    <w:p w14:paraId="4C7CE7EC" w14:textId="77777777" w:rsidR="00544EBC" w:rsidRDefault="00544EBC" w:rsidP="00452EEA">
      <w:pPr>
        <w:rPr>
          <w:rFonts w:ascii="Goudy Old Style" w:hAnsi="Goudy Old Style" w:cs="Arial"/>
        </w:rPr>
      </w:pPr>
    </w:p>
    <w:p w14:paraId="4717F6F4" w14:textId="6E1C3DD4" w:rsidR="00452EEA" w:rsidRPr="00715D46" w:rsidRDefault="00452EEA" w:rsidP="00452EEA">
      <w:pPr>
        <w:rPr>
          <w:rFonts w:ascii="Goudy Old Style" w:hAnsi="Goudy Old Style" w:cs="Arial"/>
          <w:b/>
        </w:rPr>
      </w:pPr>
      <w:r w:rsidRPr="008B2630">
        <w:rPr>
          <w:rFonts w:ascii="Goudy Old Style" w:hAnsi="Goudy Old Style" w:cs="Arial"/>
        </w:rPr>
        <w:t>2007-May 2008</w:t>
      </w:r>
      <w:r w:rsidRPr="008B2630">
        <w:rPr>
          <w:rFonts w:ascii="Goudy Old Style" w:hAnsi="Goudy Old Style" w:cs="Arial"/>
        </w:rPr>
        <w:tab/>
      </w:r>
      <w:r w:rsidRPr="00715D46">
        <w:rPr>
          <w:rFonts w:ascii="Goudy Old Style" w:hAnsi="Goudy Old Style" w:cs="Arial"/>
          <w:b/>
        </w:rPr>
        <w:t>Adjunct Professor, Elliott School of International Affairs, Security Policy Studies</w:t>
      </w:r>
    </w:p>
    <w:p w14:paraId="7D69C46E" w14:textId="77777777" w:rsidR="00452EEA" w:rsidRPr="00715D46" w:rsidRDefault="00452EEA" w:rsidP="00452EEA">
      <w:pPr>
        <w:rPr>
          <w:rFonts w:ascii="Goudy Old Style" w:hAnsi="Goudy Old Style" w:cs="Arial"/>
          <w:b/>
        </w:rPr>
      </w:pPr>
      <w:r w:rsidRPr="00715D46">
        <w:rPr>
          <w:rFonts w:ascii="Goudy Old Style" w:hAnsi="Goudy Old Style" w:cs="Arial"/>
          <w:b/>
        </w:rPr>
        <w:tab/>
      </w:r>
      <w:r w:rsidRPr="00715D46">
        <w:rPr>
          <w:rFonts w:ascii="Goudy Old Style" w:hAnsi="Goudy Old Style" w:cs="Arial"/>
          <w:b/>
        </w:rPr>
        <w:tab/>
        <w:t>Program, The George Washington University, Washington, D.C.</w:t>
      </w:r>
    </w:p>
    <w:p w14:paraId="5DA1AF56" w14:textId="77777777" w:rsidR="00452EEA" w:rsidRPr="008B2630" w:rsidRDefault="00452EEA" w:rsidP="00452EEA">
      <w:pPr>
        <w:rPr>
          <w:rFonts w:ascii="Goudy Old Style" w:hAnsi="Goudy Old Style" w:cs="Arial"/>
        </w:rPr>
      </w:pPr>
    </w:p>
    <w:p w14:paraId="1ED06E5B" w14:textId="77777777" w:rsidR="00452EEA" w:rsidRPr="008B2630" w:rsidRDefault="00452EEA" w:rsidP="00452EEA">
      <w:pPr>
        <w:rPr>
          <w:rFonts w:ascii="Goudy Old Style" w:hAnsi="Goudy Old Style" w:cs="Arial"/>
        </w:rPr>
      </w:pPr>
      <w:r w:rsidRPr="008B2630">
        <w:rPr>
          <w:rFonts w:ascii="Goudy Old Style" w:hAnsi="Goudy Old Style" w:cs="Arial"/>
        </w:rPr>
        <w:tab/>
      </w:r>
      <w:r w:rsidRPr="008B2630">
        <w:rPr>
          <w:rFonts w:ascii="Goudy Old Style" w:hAnsi="Goudy Old Style" w:cs="Arial"/>
        </w:rPr>
        <w:tab/>
        <w:t>Teach a graduate seminar (20 students) on the U.S. National Security Policy Process</w:t>
      </w:r>
    </w:p>
    <w:p w14:paraId="550512E5" w14:textId="77777777" w:rsidR="0005292F" w:rsidRDefault="0005292F" w:rsidP="00452EEA">
      <w:pPr>
        <w:rPr>
          <w:rFonts w:ascii="Goudy Old Style" w:hAnsi="Goudy Old Style" w:cs="Arial"/>
        </w:rPr>
      </w:pPr>
    </w:p>
    <w:p w14:paraId="024D0A32" w14:textId="77777777" w:rsidR="00452EEA" w:rsidRPr="008B2630" w:rsidRDefault="00452EEA" w:rsidP="00452EEA">
      <w:pPr>
        <w:rPr>
          <w:rFonts w:ascii="Goudy Old Style" w:hAnsi="Goudy Old Style" w:cs="Arial"/>
          <w:bCs/>
        </w:rPr>
      </w:pPr>
      <w:r w:rsidRPr="008B2630">
        <w:rPr>
          <w:rFonts w:ascii="Goudy Old Style" w:hAnsi="Goudy Old Style" w:cs="Arial"/>
        </w:rPr>
        <w:t>2006-</w:t>
      </w:r>
      <w:r w:rsidR="002C6E70">
        <w:rPr>
          <w:rFonts w:ascii="Goudy Old Style" w:hAnsi="Goudy Old Style" w:cs="Arial"/>
        </w:rPr>
        <w:t>2011</w:t>
      </w:r>
      <w:r w:rsidRPr="008B2630">
        <w:rPr>
          <w:rFonts w:ascii="Goudy Old Style" w:hAnsi="Goudy Old Style" w:cs="Arial"/>
        </w:rPr>
        <w:tab/>
      </w:r>
      <w:r w:rsidRPr="00715D46">
        <w:rPr>
          <w:rFonts w:ascii="Goudy Old Style" w:hAnsi="Goudy Old Style" w:cs="Arial"/>
          <w:b/>
          <w:bCs/>
        </w:rPr>
        <w:t>Adjunct Professor, School for International and Public Affairs, Columbia University</w:t>
      </w:r>
    </w:p>
    <w:p w14:paraId="608CC5ED" w14:textId="77777777" w:rsidR="00452EEA" w:rsidRPr="008B2630" w:rsidRDefault="00452EEA" w:rsidP="00452EEA">
      <w:pPr>
        <w:rPr>
          <w:rFonts w:ascii="Goudy Old Style" w:hAnsi="Goudy Old Style" w:cs="Arial"/>
        </w:rPr>
      </w:pPr>
      <w:r w:rsidRPr="008B2630">
        <w:rPr>
          <w:rFonts w:ascii="Goudy Old Style" w:hAnsi="Goudy Old Style" w:cs="Arial"/>
        </w:rPr>
        <w:tab/>
      </w:r>
      <w:r w:rsidRPr="008B2630">
        <w:rPr>
          <w:rFonts w:ascii="Goudy Old Style" w:hAnsi="Goudy Old Style" w:cs="Arial"/>
        </w:rPr>
        <w:tab/>
      </w:r>
    </w:p>
    <w:p w14:paraId="139203EC" w14:textId="77777777" w:rsidR="00452EEA" w:rsidRPr="008B2630" w:rsidRDefault="00452EEA" w:rsidP="00452EEA">
      <w:pPr>
        <w:ind w:left="720" w:firstLine="720"/>
        <w:rPr>
          <w:rFonts w:ascii="Goudy Old Style" w:hAnsi="Goudy Old Style" w:cs="Arial"/>
        </w:rPr>
      </w:pPr>
      <w:r w:rsidRPr="008B2630">
        <w:rPr>
          <w:rFonts w:ascii="Goudy Old Style" w:hAnsi="Goudy Old Style" w:cs="Arial"/>
        </w:rPr>
        <w:t>Teach a graduate seminar (30 students) on Limited War and Low-Intensity Conflict</w:t>
      </w:r>
    </w:p>
    <w:p w14:paraId="63AD31A6" w14:textId="77777777" w:rsidR="00452EEA" w:rsidRPr="008B2630" w:rsidRDefault="00452EEA" w:rsidP="00452EEA">
      <w:pPr>
        <w:rPr>
          <w:rFonts w:ascii="Goudy Old Style" w:hAnsi="Goudy Old Style" w:cs="Arial"/>
        </w:rPr>
      </w:pPr>
      <w:r w:rsidRPr="008B2630">
        <w:rPr>
          <w:rFonts w:ascii="Goudy Old Style" w:hAnsi="Goudy Old Style" w:cs="Arial"/>
        </w:rPr>
        <w:t xml:space="preserve">  </w:t>
      </w:r>
    </w:p>
    <w:p w14:paraId="0656A0FF" w14:textId="77777777" w:rsidR="00452EEA" w:rsidRPr="00715D46" w:rsidRDefault="00452EEA" w:rsidP="007601FC">
      <w:pPr>
        <w:ind w:left="1440" w:hanging="1440"/>
        <w:rPr>
          <w:rFonts w:ascii="Goudy Old Style" w:hAnsi="Goudy Old Style" w:cs="Arial"/>
          <w:b/>
        </w:rPr>
      </w:pPr>
      <w:r w:rsidRPr="008B2630">
        <w:rPr>
          <w:rFonts w:ascii="Goudy Old Style" w:hAnsi="Goudy Old Style" w:cs="Arial"/>
        </w:rPr>
        <w:t>2005-</w:t>
      </w:r>
      <w:r w:rsidR="00387710">
        <w:rPr>
          <w:rFonts w:ascii="Goudy Old Style" w:hAnsi="Goudy Old Style" w:cs="Arial"/>
        </w:rPr>
        <w:t>2013</w:t>
      </w:r>
      <w:r w:rsidRPr="008B2630">
        <w:rPr>
          <w:rFonts w:ascii="Goudy Old Style" w:hAnsi="Goudy Old Style" w:cs="Arial"/>
        </w:rPr>
        <w:tab/>
      </w:r>
      <w:r w:rsidRPr="007601FC">
        <w:rPr>
          <w:rFonts w:ascii="Goudy Old Style" w:hAnsi="Goudy Old Style" w:cs="Arial"/>
          <w:b/>
        </w:rPr>
        <w:t xml:space="preserve">Academy </w:t>
      </w:r>
      <w:r w:rsidR="003072C6" w:rsidRPr="007601FC">
        <w:rPr>
          <w:rFonts w:ascii="Goudy Old Style" w:hAnsi="Goudy Old Style" w:cs="Arial"/>
          <w:b/>
        </w:rPr>
        <w:t>(Associate</w:t>
      </w:r>
      <w:r w:rsidR="007601FC" w:rsidRPr="007601FC">
        <w:rPr>
          <w:rFonts w:ascii="Goudy Old Style" w:hAnsi="Goudy Old Style" w:cs="Arial"/>
          <w:b/>
        </w:rPr>
        <w:t xml:space="preserve"> and Full</w:t>
      </w:r>
      <w:r w:rsidR="003072C6" w:rsidRPr="007601FC">
        <w:rPr>
          <w:rFonts w:ascii="Goudy Old Style" w:hAnsi="Goudy Old Style" w:cs="Arial"/>
          <w:b/>
        </w:rPr>
        <w:t xml:space="preserve">) </w:t>
      </w:r>
      <w:r w:rsidRPr="007601FC">
        <w:rPr>
          <w:rFonts w:ascii="Goudy Old Style" w:hAnsi="Goudy Old Style" w:cs="Arial"/>
          <w:b/>
        </w:rPr>
        <w:t>Professor</w:t>
      </w:r>
      <w:r w:rsidR="003072C6" w:rsidRPr="007601FC">
        <w:rPr>
          <w:rFonts w:ascii="Goudy Old Style" w:hAnsi="Goudy Old Style" w:cs="Arial"/>
          <w:b/>
        </w:rPr>
        <w:t xml:space="preserve"> and Director of American Politics, Public Policy, and Strategic</w:t>
      </w:r>
      <w:r w:rsidR="007601FC">
        <w:rPr>
          <w:rFonts w:ascii="Goudy Old Style" w:hAnsi="Goudy Old Style" w:cs="Arial"/>
          <w:b/>
        </w:rPr>
        <w:t xml:space="preserve"> </w:t>
      </w:r>
      <w:r w:rsidR="003072C6" w:rsidRPr="007601FC">
        <w:rPr>
          <w:rFonts w:ascii="Goudy Old Style" w:hAnsi="Goudy Old Style" w:cs="Arial"/>
          <w:b/>
        </w:rPr>
        <w:t>Studies (APPS)</w:t>
      </w:r>
      <w:r w:rsidRPr="007601FC">
        <w:rPr>
          <w:rFonts w:ascii="Goudy Old Style" w:hAnsi="Goudy Old Style" w:cs="Arial"/>
          <w:b/>
        </w:rPr>
        <w:t>, Department of Social Sciences, USMA</w:t>
      </w:r>
    </w:p>
    <w:p w14:paraId="446B1B7F" w14:textId="77777777" w:rsidR="00452EEA" w:rsidRPr="008B2630" w:rsidRDefault="00452EEA" w:rsidP="00452EEA">
      <w:pPr>
        <w:ind w:left="1440"/>
        <w:rPr>
          <w:rFonts w:ascii="Goudy Old Style" w:hAnsi="Goudy Old Style" w:cs="Arial"/>
        </w:rPr>
      </w:pPr>
    </w:p>
    <w:p w14:paraId="5C0AAE34" w14:textId="77777777" w:rsidR="00452EEA" w:rsidRDefault="00452EEA" w:rsidP="00452EEA">
      <w:pPr>
        <w:rPr>
          <w:rFonts w:ascii="Goudy Old Style" w:hAnsi="Goudy Old Style" w:cs="Arial"/>
          <w:b/>
          <w:bCs/>
        </w:rPr>
      </w:pPr>
      <w:r w:rsidRPr="008B2630">
        <w:rPr>
          <w:rFonts w:ascii="Goudy Old Style" w:hAnsi="Goudy Old Style" w:cs="Arial"/>
        </w:rPr>
        <w:t>2005-06</w:t>
      </w:r>
      <w:r w:rsidRPr="008B2630">
        <w:rPr>
          <w:rFonts w:ascii="Goudy Old Style" w:hAnsi="Goudy Old Style" w:cs="Arial"/>
        </w:rPr>
        <w:tab/>
      </w:r>
      <w:r w:rsidR="00D5460C">
        <w:rPr>
          <w:rFonts w:ascii="Goudy Old Style" w:hAnsi="Goudy Old Style" w:cs="Arial"/>
        </w:rPr>
        <w:tab/>
      </w:r>
      <w:r w:rsidRPr="008B2630">
        <w:rPr>
          <w:rFonts w:ascii="Goudy Old Style" w:hAnsi="Goudy Old Style" w:cs="Arial"/>
          <w:b/>
          <w:bCs/>
        </w:rPr>
        <w:t>International Affairs Fellow, Council on Foreign Relations, New York City, NY</w:t>
      </w:r>
    </w:p>
    <w:p w14:paraId="20C9DD48" w14:textId="77777777" w:rsidR="006C3CEC" w:rsidRDefault="006C3CEC" w:rsidP="00452EEA">
      <w:pPr>
        <w:rPr>
          <w:rFonts w:ascii="Goudy Old Style" w:hAnsi="Goudy Old Style" w:cs="Arial"/>
          <w:b/>
          <w:bCs/>
        </w:rPr>
      </w:pPr>
    </w:p>
    <w:p w14:paraId="7B3AC534" w14:textId="77777777" w:rsidR="006C3CEC" w:rsidRDefault="006C3CEC" w:rsidP="00452EEA">
      <w:pPr>
        <w:rPr>
          <w:rFonts w:ascii="Goudy Old Style" w:hAnsi="Goudy Old Style" w:cs="Arial"/>
          <w:bCs/>
        </w:rPr>
      </w:pPr>
      <w:r>
        <w:rPr>
          <w:rFonts w:ascii="Goudy Old Style" w:hAnsi="Goudy Old Style" w:cs="Arial"/>
          <w:b/>
          <w:bCs/>
        </w:rPr>
        <w:tab/>
      </w:r>
      <w:r>
        <w:rPr>
          <w:rFonts w:ascii="Goudy Old Style" w:hAnsi="Goudy Old Style" w:cs="Arial"/>
          <w:b/>
          <w:bCs/>
        </w:rPr>
        <w:tab/>
      </w:r>
      <w:r>
        <w:rPr>
          <w:rFonts w:ascii="Goudy Old Style" w:hAnsi="Goudy Old Style" w:cs="Arial"/>
          <w:bCs/>
        </w:rPr>
        <w:t>In-Residency Fellow, CFR NYC Headquarters. Awarded the IAF in 2002, but deferred utilization</w:t>
      </w:r>
    </w:p>
    <w:p w14:paraId="18AC68FC" w14:textId="77777777" w:rsidR="006C3CEC" w:rsidRPr="006C3CEC" w:rsidRDefault="006C3CEC" w:rsidP="00452EEA">
      <w:pPr>
        <w:rPr>
          <w:rFonts w:ascii="Goudy Old Style" w:hAnsi="Goudy Old Style" w:cs="Arial"/>
        </w:rPr>
      </w:pPr>
      <w:r>
        <w:rPr>
          <w:rFonts w:ascii="Goudy Old Style" w:hAnsi="Goudy Old Style" w:cs="Arial"/>
          <w:bCs/>
        </w:rPr>
        <w:tab/>
      </w:r>
      <w:r>
        <w:rPr>
          <w:rFonts w:ascii="Goudy Old Style" w:hAnsi="Goudy Old Style" w:cs="Arial"/>
          <w:bCs/>
        </w:rPr>
        <w:tab/>
        <w:t xml:space="preserve">due to deployment to Iraq and other military operational duties.  </w:t>
      </w:r>
    </w:p>
    <w:p w14:paraId="29444039" w14:textId="77777777" w:rsidR="00452EEA" w:rsidRPr="008B2630" w:rsidRDefault="00452EEA" w:rsidP="00452EEA">
      <w:pPr>
        <w:ind w:left="720" w:firstLine="720"/>
        <w:rPr>
          <w:rFonts w:ascii="Goudy Old Style" w:hAnsi="Goudy Old Style" w:cs="Arial"/>
        </w:rPr>
      </w:pPr>
    </w:p>
    <w:p w14:paraId="3A6098C8" w14:textId="77777777" w:rsidR="00452EEA" w:rsidRPr="008B2630" w:rsidRDefault="00452EEA" w:rsidP="00452EEA">
      <w:pPr>
        <w:rPr>
          <w:rFonts w:ascii="Goudy Old Style" w:hAnsi="Goudy Old Style" w:cs="Arial"/>
          <w:b/>
          <w:bCs/>
        </w:rPr>
      </w:pPr>
      <w:r w:rsidRPr="008B2630">
        <w:rPr>
          <w:rFonts w:ascii="Goudy Old Style" w:hAnsi="Goudy Old Style" w:cs="Arial"/>
        </w:rPr>
        <w:t>2002</w:t>
      </w:r>
      <w:r w:rsidRPr="008B2630">
        <w:rPr>
          <w:rFonts w:ascii="Goudy Old Style" w:hAnsi="Goudy Old Style" w:cs="Arial"/>
        </w:rPr>
        <w:tab/>
      </w:r>
      <w:r w:rsidRPr="008B2630">
        <w:rPr>
          <w:rFonts w:ascii="Goudy Old Style" w:hAnsi="Goudy Old Style" w:cs="Arial"/>
        </w:rPr>
        <w:tab/>
      </w:r>
      <w:r w:rsidRPr="008B2630">
        <w:rPr>
          <w:rFonts w:ascii="Goudy Old Style" w:hAnsi="Goudy Old Style" w:cs="Arial"/>
          <w:b/>
          <w:bCs/>
        </w:rPr>
        <w:t xml:space="preserve">Adjunct </w:t>
      </w:r>
      <w:r w:rsidR="007601FC">
        <w:rPr>
          <w:rFonts w:ascii="Goudy Old Style" w:hAnsi="Goudy Old Style" w:cs="Arial"/>
          <w:b/>
          <w:bCs/>
        </w:rPr>
        <w:t>I</w:t>
      </w:r>
      <w:r w:rsidRPr="008B2630">
        <w:rPr>
          <w:rFonts w:ascii="Goudy Old Style" w:hAnsi="Goudy Old Style" w:cs="Arial"/>
          <w:b/>
          <w:bCs/>
        </w:rPr>
        <w:t>nstructor, U.S. Army Command and General Staff College (CGSC), Fort</w:t>
      </w:r>
    </w:p>
    <w:p w14:paraId="26D214D6" w14:textId="77777777" w:rsidR="006C3CEC" w:rsidRDefault="00452EEA" w:rsidP="00452EEA">
      <w:pPr>
        <w:ind w:left="1440"/>
        <w:rPr>
          <w:rFonts w:ascii="Goudy Old Style" w:hAnsi="Goudy Old Style" w:cs="Arial"/>
        </w:rPr>
      </w:pPr>
      <w:r w:rsidRPr="008B2630">
        <w:rPr>
          <w:rFonts w:ascii="Goudy Old Style" w:hAnsi="Goudy Old Style" w:cs="Arial"/>
          <w:b/>
          <w:bCs/>
        </w:rPr>
        <w:t>Leavenworth, Kansas.</w:t>
      </w:r>
      <w:r w:rsidRPr="008B2630">
        <w:rPr>
          <w:rFonts w:ascii="Goudy Old Style" w:hAnsi="Goudy Old Style" w:cs="Arial"/>
        </w:rPr>
        <w:t xml:space="preserve">  </w:t>
      </w:r>
    </w:p>
    <w:p w14:paraId="647629F6" w14:textId="77777777" w:rsidR="006C3CEC" w:rsidRDefault="006C3CEC" w:rsidP="00452EEA">
      <w:pPr>
        <w:ind w:left="1440"/>
        <w:rPr>
          <w:rFonts w:ascii="Goudy Old Style" w:hAnsi="Goudy Old Style" w:cs="Arial"/>
        </w:rPr>
      </w:pPr>
    </w:p>
    <w:p w14:paraId="2434A281" w14:textId="77777777" w:rsidR="00452EEA" w:rsidRPr="008B2630" w:rsidRDefault="00452EEA" w:rsidP="00452EEA">
      <w:pPr>
        <w:ind w:left="1440"/>
        <w:rPr>
          <w:rFonts w:ascii="Goudy Old Style" w:hAnsi="Goudy Old Style" w:cs="Arial"/>
        </w:rPr>
      </w:pPr>
      <w:r w:rsidRPr="008B2630">
        <w:rPr>
          <w:rFonts w:ascii="Goudy Old Style" w:hAnsi="Goudy Old Style" w:cs="Arial"/>
        </w:rPr>
        <w:t xml:space="preserve">Adjunct professor while in attendance as a student.  Taught an advanced graduate level course on </w:t>
      </w:r>
      <w:r w:rsidRPr="008B2630">
        <w:rPr>
          <w:rFonts w:ascii="Goudy Old Style" w:hAnsi="Goudy Old Style" w:cs="Arial"/>
          <w:i/>
        </w:rPr>
        <w:t>National Security Policy Formulation</w:t>
      </w:r>
      <w:r w:rsidR="00094201">
        <w:rPr>
          <w:rFonts w:ascii="Goudy Old Style" w:hAnsi="Goudy Old Style" w:cs="Arial"/>
          <w:i/>
        </w:rPr>
        <w:t xml:space="preserve"> – </w:t>
      </w:r>
      <w:r w:rsidR="00094201">
        <w:rPr>
          <w:rFonts w:ascii="Goudy Old Style" w:hAnsi="Goudy Old Style" w:cs="Arial"/>
        </w:rPr>
        <w:t>core course requirement for the ASI 6Z program</w:t>
      </w:r>
      <w:r w:rsidRPr="008B2630">
        <w:rPr>
          <w:rFonts w:ascii="Goudy Old Style" w:hAnsi="Goudy Old Style" w:cs="Arial"/>
        </w:rPr>
        <w:t>.</w:t>
      </w:r>
    </w:p>
    <w:p w14:paraId="124AE411" w14:textId="77777777" w:rsidR="00452EEA" w:rsidRPr="008B2630" w:rsidRDefault="00452EEA" w:rsidP="00452EEA">
      <w:pPr>
        <w:rPr>
          <w:rFonts w:ascii="Goudy Old Style" w:hAnsi="Goudy Old Style" w:cs="Arial"/>
        </w:rPr>
      </w:pPr>
      <w:r w:rsidRPr="008B2630">
        <w:rPr>
          <w:rFonts w:ascii="Goudy Old Style" w:hAnsi="Goudy Old Style" w:cs="Arial"/>
        </w:rPr>
        <w:tab/>
      </w:r>
      <w:r w:rsidRPr="008B2630">
        <w:rPr>
          <w:rFonts w:ascii="Goudy Old Style" w:hAnsi="Goudy Old Style" w:cs="Arial"/>
        </w:rPr>
        <w:tab/>
        <w:t xml:space="preserve"> </w:t>
      </w:r>
    </w:p>
    <w:p w14:paraId="5E1C124D" w14:textId="77777777" w:rsidR="00452EEA" w:rsidRPr="008B2630" w:rsidRDefault="00452EEA" w:rsidP="00452EEA">
      <w:pPr>
        <w:ind w:left="1440" w:hanging="1440"/>
        <w:rPr>
          <w:rFonts w:ascii="Goudy Old Style" w:hAnsi="Goudy Old Style" w:cs="Arial"/>
        </w:rPr>
      </w:pPr>
      <w:r w:rsidRPr="008B2630">
        <w:rPr>
          <w:rFonts w:ascii="Goudy Old Style" w:hAnsi="Goudy Old Style" w:cs="Arial"/>
        </w:rPr>
        <w:t>1999-Present</w:t>
      </w:r>
      <w:r w:rsidRPr="008B2630">
        <w:rPr>
          <w:rFonts w:ascii="Goudy Old Style" w:hAnsi="Goudy Old Style" w:cs="Arial"/>
        </w:rPr>
        <w:tab/>
      </w:r>
      <w:r w:rsidRPr="008B2630">
        <w:rPr>
          <w:rFonts w:ascii="Goudy Old Style" w:hAnsi="Goudy Old Style" w:cs="Arial"/>
          <w:b/>
          <w:bCs/>
        </w:rPr>
        <w:t xml:space="preserve">The Washington Center, Washington, D.C. and satellite locations.  </w:t>
      </w:r>
    </w:p>
    <w:p w14:paraId="75F701AA" w14:textId="77777777" w:rsidR="00452EEA" w:rsidRPr="008B2630" w:rsidRDefault="00452EEA" w:rsidP="00452EEA">
      <w:pPr>
        <w:ind w:left="1440" w:hanging="1440"/>
        <w:rPr>
          <w:rFonts w:ascii="Goudy Old Style" w:hAnsi="Goudy Old Style" w:cs="Arial"/>
        </w:rPr>
      </w:pPr>
    </w:p>
    <w:p w14:paraId="2007D3F7" w14:textId="77777777" w:rsidR="00452EEA" w:rsidRPr="008B2630" w:rsidRDefault="00452EEA" w:rsidP="00452EEA">
      <w:pPr>
        <w:ind w:left="1440"/>
        <w:rPr>
          <w:rFonts w:ascii="Goudy Old Style" w:hAnsi="Goudy Old Style" w:cs="Arial"/>
        </w:rPr>
      </w:pPr>
      <w:r w:rsidRPr="008B2630">
        <w:rPr>
          <w:rFonts w:ascii="Goudy Old Style" w:hAnsi="Goudy Old Style" w:cs="Arial"/>
        </w:rPr>
        <w:t>Serve as an adjunct professor and faculty leader.  Teach undergraduate and graduate students from across the nation on subjects related to American political institutions and the American political and electoral processes.  Served as a Faculty Leader at the 2000 Presidential Inaugural Program and the Democratic National Convention in Los Angeles, California (August 1999).</w:t>
      </w:r>
    </w:p>
    <w:p w14:paraId="675B7249" w14:textId="77777777" w:rsidR="00452EEA" w:rsidRPr="008B2630" w:rsidRDefault="00452EEA" w:rsidP="00452EEA">
      <w:pPr>
        <w:rPr>
          <w:rFonts w:ascii="Goudy Old Style" w:hAnsi="Goudy Old Style" w:cs="Arial"/>
        </w:rPr>
      </w:pPr>
    </w:p>
    <w:p w14:paraId="3A3C4644" w14:textId="77777777" w:rsidR="00452EEA" w:rsidRPr="008B2630" w:rsidRDefault="00452EEA" w:rsidP="00452EEA">
      <w:pPr>
        <w:rPr>
          <w:rFonts w:ascii="Goudy Old Style" w:hAnsi="Goudy Old Style" w:cs="Arial"/>
        </w:rPr>
      </w:pPr>
      <w:r w:rsidRPr="008B2630">
        <w:rPr>
          <w:rFonts w:ascii="Goudy Old Style" w:hAnsi="Goudy Old Style" w:cs="Arial"/>
        </w:rPr>
        <w:t>1998-2001</w:t>
      </w:r>
      <w:r w:rsidRPr="008B2630">
        <w:rPr>
          <w:rFonts w:ascii="Goudy Old Style" w:hAnsi="Goudy Old Style" w:cs="Arial"/>
        </w:rPr>
        <w:tab/>
      </w:r>
      <w:r w:rsidRPr="008B2630">
        <w:rPr>
          <w:rFonts w:ascii="Goudy Old Style" w:hAnsi="Goudy Old Style" w:cs="Arial"/>
          <w:b/>
          <w:bCs/>
        </w:rPr>
        <w:t>Instructor and Assistant Professor, Department of Social Sciences, USMA.</w:t>
      </w:r>
    </w:p>
    <w:p w14:paraId="35608030" w14:textId="77777777" w:rsidR="00452EEA" w:rsidRPr="008B2630" w:rsidRDefault="00452EEA" w:rsidP="00452EEA">
      <w:pPr>
        <w:rPr>
          <w:rFonts w:ascii="Goudy Old Style" w:hAnsi="Goudy Old Style" w:cs="Arial"/>
        </w:rPr>
      </w:pPr>
    </w:p>
    <w:p w14:paraId="522270FA" w14:textId="77777777" w:rsidR="00452EEA" w:rsidRPr="008B2630" w:rsidRDefault="00452EEA" w:rsidP="00452EEA">
      <w:pPr>
        <w:ind w:left="1440"/>
        <w:rPr>
          <w:rFonts w:ascii="Goudy Old Style" w:hAnsi="Goudy Old Style" w:cs="Arial"/>
        </w:rPr>
      </w:pPr>
      <w:r w:rsidRPr="008B2630">
        <w:rPr>
          <w:rFonts w:ascii="Goudy Old Style" w:hAnsi="Goudy Old Style" w:cs="Arial"/>
        </w:rPr>
        <w:t>Course director for The Public Policymaking Process (program Capstone), AY 2000-2001</w:t>
      </w:r>
    </w:p>
    <w:p w14:paraId="0E5501DD" w14:textId="77777777" w:rsidR="00452EEA" w:rsidRPr="008B2630" w:rsidRDefault="00452EEA" w:rsidP="00452EEA">
      <w:pPr>
        <w:ind w:left="1440"/>
        <w:rPr>
          <w:rFonts w:ascii="Goudy Old Style" w:hAnsi="Goudy Old Style" w:cs="Arial"/>
        </w:rPr>
      </w:pPr>
      <w:r w:rsidRPr="008B2630">
        <w:rPr>
          <w:rFonts w:ascii="Goudy Old Style" w:hAnsi="Goudy Old Style" w:cs="Arial"/>
        </w:rPr>
        <w:t>Course director for Advanced American Politics (core course), AY2000-2001</w:t>
      </w:r>
    </w:p>
    <w:p w14:paraId="6E3522FF" w14:textId="77777777" w:rsidR="00452EEA" w:rsidRPr="008B2630" w:rsidRDefault="00452EEA" w:rsidP="00452EEA">
      <w:pPr>
        <w:ind w:left="1440"/>
        <w:rPr>
          <w:rFonts w:ascii="Goudy Old Style" w:hAnsi="Goudy Old Style" w:cs="Arial"/>
        </w:rPr>
      </w:pPr>
      <w:r w:rsidRPr="008B2630">
        <w:rPr>
          <w:rFonts w:ascii="Goudy Old Style" w:hAnsi="Goudy Old Style" w:cs="Arial"/>
        </w:rPr>
        <w:t>Co-course director, The Politics of Race, Gender, and Sexuality, AY 2000-2001</w:t>
      </w:r>
    </w:p>
    <w:p w14:paraId="078C74D2" w14:textId="77777777" w:rsidR="00452EEA" w:rsidRPr="008B2630" w:rsidRDefault="00452EEA" w:rsidP="00452EEA">
      <w:pPr>
        <w:ind w:left="1440"/>
        <w:rPr>
          <w:rFonts w:ascii="Goudy Old Style" w:hAnsi="Goudy Old Style" w:cs="Arial"/>
        </w:rPr>
      </w:pPr>
      <w:r w:rsidRPr="008B2630">
        <w:rPr>
          <w:rFonts w:ascii="Goudy Old Style" w:hAnsi="Goudy Old Style" w:cs="Arial"/>
        </w:rPr>
        <w:t>American Foreign Policy, AY1999-2000</w:t>
      </w:r>
    </w:p>
    <w:p w14:paraId="326A4A39" w14:textId="77777777" w:rsidR="00452EEA" w:rsidRPr="008B2630" w:rsidRDefault="00452EEA" w:rsidP="00452EEA">
      <w:pPr>
        <w:ind w:left="1440"/>
        <w:rPr>
          <w:rFonts w:ascii="Goudy Old Style" w:hAnsi="Goudy Old Style" w:cs="Arial"/>
        </w:rPr>
      </w:pPr>
      <w:r w:rsidRPr="008B2630">
        <w:rPr>
          <w:rFonts w:ascii="Goudy Old Style" w:hAnsi="Goudy Old Style" w:cs="Arial"/>
        </w:rPr>
        <w:t>American Politics (core course), AY 1998-1999</w:t>
      </w:r>
    </w:p>
    <w:p w14:paraId="4EB05A31" w14:textId="77777777" w:rsidR="000B1E8D" w:rsidRDefault="000B1E8D" w:rsidP="00413F4E">
      <w:pPr>
        <w:keepNext/>
        <w:widowControl w:val="0"/>
        <w:rPr>
          <w:rFonts w:ascii="Goudy Old Style" w:hAnsi="Goudy Old Style" w:cs="Arial"/>
        </w:rPr>
      </w:pPr>
    </w:p>
    <w:p w14:paraId="5F1245DB" w14:textId="3C7AD0FD" w:rsidR="006C3CEC" w:rsidRDefault="00715D46" w:rsidP="00413F4E">
      <w:pPr>
        <w:keepNext/>
        <w:widowControl w:val="0"/>
        <w:rPr>
          <w:rFonts w:ascii="Goudy Old Style" w:hAnsi="Goudy Old Style" w:cs="Arial"/>
          <w:b/>
          <w:u w:val="single"/>
        </w:rPr>
      </w:pPr>
      <w:r>
        <w:rPr>
          <w:rFonts w:ascii="Goudy Old Style" w:hAnsi="Goudy Old Style" w:cs="Arial"/>
          <w:b/>
          <w:u w:val="single"/>
        </w:rPr>
        <w:t>Dissertation Committee Experience</w:t>
      </w:r>
    </w:p>
    <w:p w14:paraId="5B0EBB6C" w14:textId="77777777" w:rsidR="00715D46" w:rsidRDefault="00715D46" w:rsidP="00413F4E">
      <w:pPr>
        <w:keepNext/>
        <w:widowControl w:val="0"/>
        <w:rPr>
          <w:rFonts w:ascii="Goudy Old Style" w:hAnsi="Goudy Old Style" w:cs="Arial"/>
          <w:b/>
          <w:u w:val="single"/>
        </w:rPr>
      </w:pPr>
    </w:p>
    <w:p w14:paraId="7CB3B7F4" w14:textId="370B1A04" w:rsidR="000B1E8D" w:rsidRDefault="000B1E8D" w:rsidP="00413F4E">
      <w:pPr>
        <w:keepNext/>
        <w:widowControl w:val="0"/>
        <w:rPr>
          <w:rFonts w:ascii="Goudy Old Style" w:hAnsi="Goudy Old Style" w:cs="Arial"/>
        </w:rPr>
      </w:pPr>
      <w:r>
        <w:rPr>
          <w:rFonts w:ascii="Goudy Old Style" w:hAnsi="Goudy Old Style" w:cs="Arial"/>
        </w:rPr>
        <w:t>2016-2019</w:t>
      </w:r>
      <w:r>
        <w:rPr>
          <w:rFonts w:ascii="Goudy Old Style" w:hAnsi="Goudy Old Style" w:cs="Arial"/>
        </w:rPr>
        <w:tab/>
        <w:t xml:space="preserve">J.J. </w:t>
      </w:r>
      <w:proofErr w:type="spellStart"/>
      <w:r>
        <w:rPr>
          <w:rFonts w:ascii="Goudy Old Style" w:hAnsi="Goudy Old Style" w:cs="Arial"/>
        </w:rPr>
        <w:t>Glubinski</w:t>
      </w:r>
      <w:proofErr w:type="spellEnd"/>
      <w:r>
        <w:rPr>
          <w:rFonts w:ascii="Goudy Old Style" w:hAnsi="Goudy Old Style" w:cs="Arial"/>
        </w:rPr>
        <w:t>, University of Maryland</w:t>
      </w:r>
    </w:p>
    <w:p w14:paraId="3FF1DB67" w14:textId="77777777" w:rsidR="000B1E8D" w:rsidRDefault="000B1E8D" w:rsidP="00413F4E">
      <w:pPr>
        <w:keepNext/>
        <w:widowControl w:val="0"/>
        <w:rPr>
          <w:rFonts w:ascii="Goudy Old Style" w:hAnsi="Goudy Old Style" w:cs="Arial"/>
        </w:rPr>
      </w:pPr>
    </w:p>
    <w:p w14:paraId="5F390868" w14:textId="2B97E187" w:rsidR="00387710" w:rsidRDefault="00387710" w:rsidP="00413F4E">
      <w:pPr>
        <w:keepNext/>
        <w:widowControl w:val="0"/>
        <w:rPr>
          <w:rFonts w:ascii="Goudy Old Style" w:hAnsi="Goudy Old Style" w:cs="Arial"/>
        </w:rPr>
      </w:pPr>
      <w:r>
        <w:rPr>
          <w:rFonts w:ascii="Goudy Old Style" w:hAnsi="Goudy Old Style" w:cs="Arial"/>
        </w:rPr>
        <w:t>2012-2013</w:t>
      </w:r>
      <w:r>
        <w:rPr>
          <w:rFonts w:ascii="Goudy Old Style" w:hAnsi="Goudy Old Style" w:cs="Arial"/>
        </w:rPr>
        <w:tab/>
      </w:r>
      <w:r w:rsidR="00D95B98" w:rsidRPr="00D95B98">
        <w:rPr>
          <w:rFonts w:ascii="Goudy Old Style" w:hAnsi="Goudy Old Style" w:cs="Arial"/>
        </w:rPr>
        <w:t>Erich Julian E</w:t>
      </w:r>
      <w:r w:rsidR="00D95B98">
        <w:rPr>
          <w:rFonts w:ascii="Goudy Old Style" w:hAnsi="Goudy Old Style" w:cs="Arial"/>
        </w:rPr>
        <w:t xml:space="preserve">lize, University of New Wales, Australia  </w:t>
      </w:r>
    </w:p>
    <w:p w14:paraId="2A046662" w14:textId="77777777" w:rsidR="00387710" w:rsidRDefault="00387710" w:rsidP="00413F4E">
      <w:pPr>
        <w:keepNext/>
        <w:widowControl w:val="0"/>
        <w:rPr>
          <w:rFonts w:ascii="Goudy Old Style" w:hAnsi="Goudy Old Style" w:cs="Arial"/>
        </w:rPr>
      </w:pPr>
    </w:p>
    <w:p w14:paraId="05D886F6" w14:textId="77777777" w:rsidR="00414647" w:rsidRDefault="00715D46" w:rsidP="00413F4E">
      <w:pPr>
        <w:keepNext/>
        <w:widowControl w:val="0"/>
        <w:rPr>
          <w:rFonts w:ascii="Goudy Old Style" w:hAnsi="Goudy Old Style" w:cs="Arial"/>
        </w:rPr>
      </w:pPr>
      <w:r>
        <w:rPr>
          <w:rFonts w:ascii="Goudy Old Style" w:hAnsi="Goudy Old Style" w:cs="Arial"/>
        </w:rPr>
        <w:t>2009-</w:t>
      </w:r>
      <w:r w:rsidR="007601FC">
        <w:rPr>
          <w:rFonts w:ascii="Goudy Old Style" w:hAnsi="Goudy Old Style" w:cs="Arial"/>
        </w:rPr>
        <w:t>2013</w:t>
      </w:r>
      <w:r w:rsidR="00414647">
        <w:rPr>
          <w:rFonts w:ascii="Goudy Old Style" w:hAnsi="Goudy Old Style" w:cs="Arial"/>
        </w:rPr>
        <w:tab/>
        <w:t>Liam Collins,</w:t>
      </w:r>
      <w:r w:rsidR="007601FC">
        <w:rPr>
          <w:rFonts w:ascii="Goudy Old Style" w:hAnsi="Goudy Old Style" w:cs="Arial"/>
        </w:rPr>
        <w:t xml:space="preserve"> </w:t>
      </w:r>
      <w:r w:rsidR="00414647">
        <w:rPr>
          <w:rFonts w:ascii="Goudy Old Style" w:hAnsi="Goudy Old Style" w:cs="Arial"/>
        </w:rPr>
        <w:t>Princeton University</w:t>
      </w:r>
    </w:p>
    <w:p w14:paraId="5EBE382C" w14:textId="77777777" w:rsidR="00414647" w:rsidRDefault="00414647" w:rsidP="00413F4E">
      <w:pPr>
        <w:keepNext/>
        <w:widowControl w:val="0"/>
        <w:rPr>
          <w:rFonts w:ascii="Goudy Old Style" w:hAnsi="Goudy Old Style" w:cs="Arial"/>
        </w:rPr>
      </w:pPr>
      <w:r>
        <w:rPr>
          <w:rFonts w:ascii="Goudy Old Style" w:hAnsi="Goudy Old Style" w:cs="Arial"/>
        </w:rPr>
        <w:tab/>
      </w:r>
    </w:p>
    <w:p w14:paraId="427DE1A7" w14:textId="77777777" w:rsidR="00715D46" w:rsidRDefault="00414647" w:rsidP="00413F4E">
      <w:pPr>
        <w:keepNext/>
        <w:widowControl w:val="0"/>
        <w:rPr>
          <w:rFonts w:ascii="Goudy Old Style" w:hAnsi="Goudy Old Style" w:cs="Arial"/>
        </w:rPr>
      </w:pPr>
      <w:r>
        <w:rPr>
          <w:rFonts w:ascii="Goudy Old Style" w:hAnsi="Goudy Old Style" w:cs="Arial"/>
        </w:rPr>
        <w:tab/>
      </w:r>
      <w:r>
        <w:rPr>
          <w:rFonts w:ascii="Goudy Old Style" w:hAnsi="Goudy Old Style" w:cs="Arial"/>
        </w:rPr>
        <w:tab/>
        <w:t xml:space="preserve">Jeanne Godfroy, Princeton University </w:t>
      </w:r>
    </w:p>
    <w:p w14:paraId="72468C32" w14:textId="77777777" w:rsidR="00414647" w:rsidRDefault="00414647" w:rsidP="00413F4E">
      <w:pPr>
        <w:keepNext/>
        <w:widowControl w:val="0"/>
        <w:rPr>
          <w:rFonts w:ascii="Goudy Old Style" w:hAnsi="Goudy Old Style" w:cs="Arial"/>
        </w:rPr>
      </w:pPr>
    </w:p>
    <w:p w14:paraId="177D53C7" w14:textId="77777777" w:rsidR="00715D46" w:rsidRDefault="00715D46" w:rsidP="00413F4E">
      <w:pPr>
        <w:keepNext/>
        <w:widowControl w:val="0"/>
        <w:rPr>
          <w:rFonts w:ascii="Goudy Old Style" w:hAnsi="Goudy Old Style" w:cs="Arial"/>
        </w:rPr>
      </w:pPr>
      <w:r>
        <w:rPr>
          <w:rFonts w:ascii="Goudy Old Style" w:hAnsi="Goudy Old Style" w:cs="Arial"/>
        </w:rPr>
        <w:t>2005-2008</w:t>
      </w:r>
      <w:r w:rsidR="00414647">
        <w:rPr>
          <w:rFonts w:ascii="Goudy Old Style" w:hAnsi="Goudy Old Style" w:cs="Arial"/>
        </w:rPr>
        <w:tab/>
        <w:t>Molly Clark Dunigan, Cornell University</w:t>
      </w:r>
    </w:p>
    <w:p w14:paraId="6FCB75B3" w14:textId="77777777" w:rsidR="00224050" w:rsidRDefault="00224050" w:rsidP="00413F4E">
      <w:pPr>
        <w:keepNext/>
        <w:widowControl w:val="0"/>
        <w:rPr>
          <w:rFonts w:ascii="Goudy Old Style" w:hAnsi="Goudy Old Style" w:cs="Arial"/>
          <w:b/>
          <w:u w:val="single"/>
        </w:rPr>
      </w:pPr>
    </w:p>
    <w:p w14:paraId="2598344B" w14:textId="77777777" w:rsidR="00224050" w:rsidRDefault="00224050" w:rsidP="00413F4E">
      <w:pPr>
        <w:keepNext/>
        <w:widowControl w:val="0"/>
        <w:rPr>
          <w:rFonts w:ascii="Goudy Old Style" w:hAnsi="Goudy Old Style" w:cs="Arial"/>
          <w:b/>
          <w:u w:val="single"/>
        </w:rPr>
      </w:pPr>
    </w:p>
    <w:p w14:paraId="60CCE809" w14:textId="6B6F3D86" w:rsidR="0007621D" w:rsidRPr="008B2630" w:rsidRDefault="0007621D" w:rsidP="00413F4E">
      <w:pPr>
        <w:keepNext/>
        <w:widowControl w:val="0"/>
        <w:rPr>
          <w:rFonts w:ascii="Goudy Old Style" w:hAnsi="Goudy Old Style" w:cs="Arial"/>
          <w:b/>
          <w:u w:val="single"/>
        </w:rPr>
      </w:pPr>
      <w:r w:rsidRPr="008B2630">
        <w:rPr>
          <w:rFonts w:ascii="Goudy Old Style" w:hAnsi="Goudy Old Style" w:cs="Arial"/>
          <w:b/>
          <w:u w:val="single"/>
        </w:rPr>
        <w:t>Publications</w:t>
      </w:r>
    </w:p>
    <w:p w14:paraId="2FEE9842" w14:textId="77777777" w:rsidR="0007621D" w:rsidRPr="008B2630" w:rsidRDefault="0007621D" w:rsidP="00413F4E">
      <w:pPr>
        <w:pStyle w:val="Heading1"/>
        <w:widowControl w:val="0"/>
        <w:rPr>
          <w:rFonts w:ascii="Goudy Old Style" w:hAnsi="Goudy Old Style" w:cs="Arial"/>
          <w:bCs w:val="0"/>
          <w:iCs/>
        </w:rPr>
      </w:pPr>
    </w:p>
    <w:p w14:paraId="6F53E089" w14:textId="77777777" w:rsidR="0007621D" w:rsidRPr="008B2630" w:rsidRDefault="00CC7C09" w:rsidP="00CC7C09">
      <w:pPr>
        <w:pStyle w:val="Heading1"/>
        <w:widowControl w:val="0"/>
        <w:rPr>
          <w:rFonts w:ascii="Goudy Old Style" w:hAnsi="Goudy Old Style" w:cs="Arial"/>
          <w:b w:val="0"/>
          <w:bCs w:val="0"/>
          <w:iCs/>
          <w:u w:val="single"/>
        </w:rPr>
      </w:pPr>
      <w:r w:rsidRPr="008B2630">
        <w:rPr>
          <w:rFonts w:ascii="Goudy Old Style" w:hAnsi="Goudy Old Style" w:cs="Arial"/>
          <w:b w:val="0"/>
          <w:bCs w:val="0"/>
          <w:iCs/>
          <w:u w:val="single"/>
        </w:rPr>
        <w:t>Book</w:t>
      </w:r>
      <w:r w:rsidR="00954364" w:rsidRPr="008B2630">
        <w:rPr>
          <w:rFonts w:ascii="Goudy Old Style" w:hAnsi="Goudy Old Style" w:cs="Arial"/>
          <w:b w:val="0"/>
          <w:bCs w:val="0"/>
          <w:iCs/>
          <w:u w:val="single"/>
        </w:rPr>
        <w:t>s</w:t>
      </w:r>
      <w:r w:rsidRPr="008B2630">
        <w:rPr>
          <w:rFonts w:ascii="Goudy Old Style" w:hAnsi="Goudy Old Style" w:cs="Arial"/>
          <w:b w:val="0"/>
          <w:bCs w:val="0"/>
          <w:iCs/>
          <w:u w:val="single"/>
        </w:rPr>
        <w:t xml:space="preserve"> (</w:t>
      </w:r>
      <w:r w:rsidR="0007621D" w:rsidRPr="008B2630">
        <w:rPr>
          <w:rFonts w:ascii="Goudy Old Style" w:hAnsi="Goudy Old Style" w:cs="Arial"/>
          <w:b w:val="0"/>
          <w:bCs w:val="0"/>
          <w:iCs/>
          <w:u w:val="single"/>
        </w:rPr>
        <w:t>Monograph</w:t>
      </w:r>
      <w:r w:rsidRPr="008B2630">
        <w:rPr>
          <w:rFonts w:ascii="Goudy Old Style" w:hAnsi="Goudy Old Style" w:cs="Arial"/>
          <w:b w:val="0"/>
          <w:bCs w:val="0"/>
          <w:iCs/>
          <w:u w:val="single"/>
        </w:rPr>
        <w:t>)</w:t>
      </w:r>
    </w:p>
    <w:p w14:paraId="7FD9C953" w14:textId="77777777" w:rsidR="0007621D" w:rsidRPr="008B2630" w:rsidRDefault="0007621D" w:rsidP="00413F4E">
      <w:pPr>
        <w:keepNext/>
        <w:widowControl w:val="0"/>
        <w:rPr>
          <w:rFonts w:ascii="Goudy Old Style" w:hAnsi="Goudy Old Style" w:cs="Arial"/>
          <w:bCs/>
          <w:iCs/>
        </w:rPr>
      </w:pPr>
    </w:p>
    <w:p w14:paraId="610D622C" w14:textId="77777777" w:rsidR="007601FC" w:rsidRPr="00105304" w:rsidRDefault="00C44F80" w:rsidP="007601FC">
      <w:pPr>
        <w:rPr>
          <w:rFonts w:ascii="Goudy Old Style" w:hAnsi="Goudy Old Style" w:cs="Arial"/>
          <w:i/>
          <w:iCs/>
        </w:rPr>
      </w:pPr>
      <w:r w:rsidRPr="00C44F80">
        <w:rPr>
          <w:rFonts w:ascii="Goudy Old Style" w:hAnsi="Goudy Old Style" w:cs="Arial"/>
          <w:iCs/>
        </w:rPr>
        <w:t xml:space="preserve">Wilson III, Isaiah. 2nd </w:t>
      </w:r>
      <w:r w:rsidR="007601FC">
        <w:rPr>
          <w:rFonts w:ascii="Goudy Old Style" w:hAnsi="Goudy Old Style" w:cs="Arial"/>
          <w:iCs/>
        </w:rPr>
        <w:t xml:space="preserve">(Revised) </w:t>
      </w:r>
      <w:r w:rsidRPr="00C44F80">
        <w:rPr>
          <w:rFonts w:ascii="Goudy Old Style" w:hAnsi="Goudy Old Style" w:cs="Arial"/>
          <w:iCs/>
        </w:rPr>
        <w:t xml:space="preserve">Edition, </w:t>
      </w:r>
      <w:r w:rsidRPr="00105304">
        <w:rPr>
          <w:rFonts w:ascii="Goudy Old Style" w:hAnsi="Goudy Old Style" w:cs="Arial"/>
          <w:i/>
          <w:iCs/>
        </w:rPr>
        <w:t>Thinking Beyond War: Civil-Military Relations and Why America Fails to</w:t>
      </w:r>
    </w:p>
    <w:p w14:paraId="597C16E9" w14:textId="77777777" w:rsidR="00C44F80" w:rsidRPr="00C44F80" w:rsidRDefault="00C44F80" w:rsidP="007601FC">
      <w:pPr>
        <w:ind w:firstLine="720"/>
        <w:rPr>
          <w:rFonts w:ascii="Goudy Old Style" w:hAnsi="Goudy Old Style" w:cs="Arial"/>
          <w:iCs/>
        </w:rPr>
      </w:pPr>
      <w:r w:rsidRPr="00105304">
        <w:rPr>
          <w:rFonts w:ascii="Goudy Old Style" w:hAnsi="Goudy Old Style" w:cs="Arial"/>
          <w:i/>
          <w:iCs/>
        </w:rPr>
        <w:t>Win the</w:t>
      </w:r>
      <w:r w:rsidR="007601FC" w:rsidRPr="00105304">
        <w:rPr>
          <w:rFonts w:ascii="Goudy Old Style" w:hAnsi="Goudy Old Style" w:cs="Arial"/>
          <w:i/>
          <w:iCs/>
        </w:rPr>
        <w:t xml:space="preserve"> </w:t>
      </w:r>
      <w:r w:rsidRPr="00105304">
        <w:rPr>
          <w:rFonts w:ascii="Goudy Old Style" w:hAnsi="Goudy Old Style" w:cs="Arial"/>
          <w:i/>
          <w:iCs/>
        </w:rPr>
        <w:t>Peace</w:t>
      </w:r>
      <w:r w:rsidRPr="00C44F80">
        <w:rPr>
          <w:rFonts w:ascii="Goudy Old Style" w:hAnsi="Goudy Old Style" w:cs="Arial"/>
          <w:iCs/>
        </w:rPr>
        <w:t xml:space="preserve">. New York: Palgrave Macmillan, </w:t>
      </w:r>
      <w:r>
        <w:rPr>
          <w:rFonts w:ascii="Goudy Old Style" w:hAnsi="Goudy Old Style" w:cs="Arial"/>
          <w:iCs/>
        </w:rPr>
        <w:t>publication date: 17 October 2013</w:t>
      </w:r>
      <w:r w:rsidRPr="00C44F80">
        <w:rPr>
          <w:rFonts w:ascii="Goudy Old Style" w:hAnsi="Goudy Old Style" w:cs="Arial"/>
          <w:iCs/>
        </w:rPr>
        <w:t xml:space="preserve"> [Peer Reviewed]</w:t>
      </w:r>
    </w:p>
    <w:p w14:paraId="0887DC30" w14:textId="77777777" w:rsidR="00C44F80" w:rsidRPr="00C44F80" w:rsidRDefault="00C44F80" w:rsidP="00C44F80">
      <w:pPr>
        <w:rPr>
          <w:rFonts w:ascii="Goudy Old Style" w:hAnsi="Goudy Old Style" w:cs="Arial"/>
          <w:iCs/>
        </w:rPr>
      </w:pPr>
    </w:p>
    <w:p w14:paraId="5F16D45C" w14:textId="77777777" w:rsidR="00C44F80" w:rsidRDefault="00C44F80" w:rsidP="00C44F80">
      <w:pPr>
        <w:rPr>
          <w:rFonts w:ascii="Goudy Old Style" w:hAnsi="Goudy Old Style" w:cs="Arial"/>
          <w:iCs/>
        </w:rPr>
      </w:pPr>
      <w:r w:rsidRPr="00C44F80">
        <w:rPr>
          <w:rFonts w:ascii="Goudy Old Style" w:hAnsi="Goudy Old Style" w:cs="Arial"/>
          <w:iCs/>
        </w:rPr>
        <w:tab/>
        <w:t xml:space="preserve">This 2nd edition offers a new preface by the author, a new concluding chapter (co-authored with Colonel </w:t>
      </w:r>
      <w:r w:rsidRPr="00C44F80">
        <w:rPr>
          <w:rFonts w:ascii="Goudy Old Style" w:hAnsi="Goudy Old Style" w:cs="Arial"/>
          <w:iCs/>
        </w:rPr>
        <w:tab/>
        <w:t xml:space="preserve">Michael J. Meese, Professor and Head, Department of Social Sciences, West Point), a Foreword by Ms. Susan </w:t>
      </w:r>
      <w:r w:rsidRPr="00C44F80">
        <w:rPr>
          <w:rFonts w:ascii="Goudy Old Style" w:hAnsi="Goudy Old Style" w:cs="Arial"/>
          <w:iCs/>
        </w:rPr>
        <w:tab/>
        <w:t>Eisenhower, and a possible Foreword by Senator Jack Reed (D-RI).</w:t>
      </w:r>
    </w:p>
    <w:p w14:paraId="09DDACBC" w14:textId="77777777" w:rsidR="00C44F80" w:rsidRDefault="00C44F80" w:rsidP="00EA5560">
      <w:pPr>
        <w:rPr>
          <w:rFonts w:ascii="Goudy Old Style" w:hAnsi="Goudy Old Style" w:cs="Arial"/>
          <w:iCs/>
        </w:rPr>
      </w:pPr>
    </w:p>
    <w:p w14:paraId="18385D93" w14:textId="77777777" w:rsidR="003D76D8" w:rsidRPr="008B2630" w:rsidRDefault="00EA5560" w:rsidP="00EA5560">
      <w:pPr>
        <w:rPr>
          <w:rFonts w:ascii="Goudy Old Style" w:hAnsi="Goudy Old Style" w:cs="Arial"/>
          <w:bCs/>
          <w:iCs/>
        </w:rPr>
      </w:pPr>
      <w:r w:rsidRPr="008B2630">
        <w:rPr>
          <w:rFonts w:ascii="Goudy Old Style" w:hAnsi="Goudy Old Style" w:cs="Arial"/>
          <w:iCs/>
        </w:rPr>
        <w:t>Wilson III, Isaiah</w:t>
      </w:r>
      <w:r w:rsidR="00491566">
        <w:rPr>
          <w:rFonts w:ascii="Goudy Old Style" w:hAnsi="Goudy Old Style" w:cs="Arial"/>
          <w:iCs/>
        </w:rPr>
        <w:t>.</w:t>
      </w:r>
      <w:r w:rsidRPr="008B2630">
        <w:rPr>
          <w:rFonts w:ascii="Goudy Old Style" w:hAnsi="Goudy Old Style" w:cs="Arial"/>
          <w:iCs/>
        </w:rPr>
        <w:t xml:space="preserve"> </w:t>
      </w:r>
      <w:r w:rsidR="003D76D8" w:rsidRPr="008B2630">
        <w:rPr>
          <w:rFonts w:ascii="Goudy Old Style" w:hAnsi="Goudy Old Style" w:cs="Arial"/>
          <w:bCs/>
          <w:i/>
        </w:rPr>
        <w:t>Thinking Beyond War: Civil-Military Relations and Why America Fails to Win the Peace</w:t>
      </w:r>
      <w:r w:rsidR="003D76D8" w:rsidRPr="008B2630">
        <w:rPr>
          <w:rFonts w:ascii="Goudy Old Style" w:hAnsi="Goudy Old Style" w:cs="Arial"/>
          <w:bCs/>
          <w:iCs/>
        </w:rPr>
        <w:t xml:space="preserve">. </w:t>
      </w:r>
    </w:p>
    <w:p w14:paraId="456A897F" w14:textId="77777777" w:rsidR="003D76D8" w:rsidRPr="008B2630" w:rsidRDefault="003D76D8" w:rsidP="00EA5560">
      <w:pPr>
        <w:rPr>
          <w:rFonts w:ascii="Goudy Old Style" w:hAnsi="Goudy Old Style" w:cs="Arial"/>
          <w:bCs/>
          <w:iCs/>
        </w:rPr>
      </w:pPr>
      <w:r w:rsidRPr="008B2630">
        <w:rPr>
          <w:rFonts w:ascii="Goudy Old Style" w:hAnsi="Goudy Old Style" w:cs="Arial"/>
          <w:bCs/>
          <w:iCs/>
        </w:rPr>
        <w:tab/>
        <w:t>New York: Palgrave Macmillan, publication date: October 02, 2007.</w:t>
      </w:r>
      <w:r w:rsidR="00F57CF2">
        <w:rPr>
          <w:rFonts w:ascii="Goudy Old Style" w:hAnsi="Goudy Old Style" w:cs="Arial"/>
          <w:bCs/>
          <w:iCs/>
        </w:rPr>
        <w:t xml:space="preserve"> </w:t>
      </w:r>
      <w:r w:rsidR="00F57CF2">
        <w:rPr>
          <w:rFonts w:ascii="Goudy Old Style" w:hAnsi="Goudy Old Style" w:cs="Arial"/>
        </w:rPr>
        <w:t>[Peer Reviewed]</w:t>
      </w:r>
    </w:p>
    <w:p w14:paraId="12533B56" w14:textId="77777777" w:rsidR="00491566" w:rsidRPr="008B2630" w:rsidRDefault="00491566" w:rsidP="00491566">
      <w:pPr>
        <w:rPr>
          <w:rFonts w:ascii="Goudy Old Style" w:hAnsi="Goudy Old Style" w:cs="Arial"/>
        </w:rPr>
      </w:pPr>
    </w:p>
    <w:p w14:paraId="1E181634" w14:textId="77777777" w:rsidR="002E7304" w:rsidRPr="008B2630" w:rsidRDefault="00954364" w:rsidP="00954364">
      <w:pPr>
        <w:ind w:left="720" w:hanging="720"/>
        <w:rPr>
          <w:rFonts w:ascii="Goudy Old Style" w:hAnsi="Goudy Old Style" w:cs="Arial"/>
          <w:bCs/>
          <w:iCs/>
          <w:u w:val="single"/>
        </w:rPr>
      </w:pPr>
      <w:r w:rsidRPr="008B2630">
        <w:rPr>
          <w:rFonts w:ascii="Goudy Old Style" w:hAnsi="Goudy Old Style" w:cs="Arial"/>
          <w:bCs/>
          <w:iCs/>
          <w:u w:val="single"/>
        </w:rPr>
        <w:t xml:space="preserve">Books (Edited Volumes) </w:t>
      </w:r>
    </w:p>
    <w:p w14:paraId="1D189911" w14:textId="77777777" w:rsidR="0007621D" w:rsidRPr="008B2630" w:rsidRDefault="0007621D" w:rsidP="0007621D">
      <w:pPr>
        <w:ind w:left="720" w:hanging="720"/>
        <w:rPr>
          <w:rFonts w:ascii="Goudy Old Style" w:hAnsi="Goudy Old Style" w:cs="Arial"/>
          <w:bCs/>
          <w:iCs/>
        </w:rPr>
      </w:pPr>
    </w:p>
    <w:p w14:paraId="53B4E24A" w14:textId="77777777" w:rsidR="002A57F9" w:rsidRDefault="002A57F9" w:rsidP="00182725">
      <w:pPr>
        <w:ind w:left="720" w:hanging="720"/>
        <w:rPr>
          <w:rFonts w:ascii="Goudy Old Style" w:hAnsi="Goudy Old Style" w:cs="Arial"/>
          <w:bCs/>
          <w:iCs/>
        </w:rPr>
      </w:pPr>
    </w:p>
    <w:p w14:paraId="5D5A04CD" w14:textId="77777777" w:rsidR="00C44F80" w:rsidRDefault="00C44F80" w:rsidP="00182725">
      <w:pPr>
        <w:ind w:left="720" w:hanging="720"/>
        <w:rPr>
          <w:rFonts w:ascii="Goudy Old Style" w:hAnsi="Goudy Old Style" w:cs="Arial"/>
          <w:bCs/>
          <w:iCs/>
        </w:rPr>
      </w:pPr>
      <w:r>
        <w:rPr>
          <w:rFonts w:ascii="Goudy Old Style" w:hAnsi="Goudy Old Style" w:cs="Arial"/>
          <w:bCs/>
          <w:iCs/>
        </w:rPr>
        <w:t xml:space="preserve">Griswold, John, Hugh Liebert, and Isaiah Wilson III, eds. </w:t>
      </w:r>
      <w:r w:rsidRPr="00105304">
        <w:rPr>
          <w:rFonts w:ascii="Goudy Old Style" w:hAnsi="Goudy Old Style" w:cs="Arial"/>
          <w:bCs/>
          <w:i/>
          <w:iCs/>
        </w:rPr>
        <w:t>Thinking Beyond Boundaries: Transnational Challenges to U.S. Foreign Policy</w:t>
      </w:r>
      <w:r w:rsidRPr="00C44F80">
        <w:rPr>
          <w:rFonts w:ascii="Goudy Old Style" w:hAnsi="Goudy Old Style" w:cs="Arial"/>
          <w:bCs/>
          <w:iCs/>
        </w:rPr>
        <w:t xml:space="preserve">, Vol. 1, </w:t>
      </w:r>
      <w:r w:rsidRPr="00105304">
        <w:rPr>
          <w:rFonts w:ascii="Goudy Old Style" w:hAnsi="Goudy Old Style" w:cs="Arial"/>
          <w:bCs/>
          <w:i/>
          <w:iCs/>
        </w:rPr>
        <w:t>The Thinking Beyond Series</w:t>
      </w:r>
      <w:r w:rsidRPr="00C44F80">
        <w:rPr>
          <w:rFonts w:ascii="Goudy Old Style" w:hAnsi="Goudy Old Style" w:cs="Arial"/>
          <w:bCs/>
          <w:iCs/>
        </w:rPr>
        <w:t>.</w:t>
      </w:r>
      <w:r>
        <w:rPr>
          <w:rFonts w:ascii="Goudy Old Style" w:hAnsi="Goudy Old Style" w:cs="Arial"/>
          <w:bCs/>
          <w:iCs/>
        </w:rPr>
        <w:t xml:space="preserve"> Baltimore, MD: Johns Hopkins University Press, 201</w:t>
      </w:r>
      <w:r w:rsidR="002136FA">
        <w:rPr>
          <w:rFonts w:ascii="Goudy Old Style" w:hAnsi="Goudy Old Style" w:cs="Arial"/>
          <w:bCs/>
          <w:iCs/>
        </w:rPr>
        <w:t>4</w:t>
      </w:r>
      <w:r w:rsidR="00105304">
        <w:rPr>
          <w:rFonts w:ascii="Goudy Old Style" w:hAnsi="Goudy Old Style" w:cs="Arial"/>
          <w:bCs/>
          <w:iCs/>
        </w:rPr>
        <w:t xml:space="preserve">. </w:t>
      </w:r>
      <w:r>
        <w:rPr>
          <w:rFonts w:ascii="Goudy Old Style" w:hAnsi="Goudy Old Style" w:cs="Arial"/>
          <w:bCs/>
          <w:iCs/>
        </w:rPr>
        <w:t xml:space="preserve"> [Peer Reviewed]</w:t>
      </w:r>
    </w:p>
    <w:p w14:paraId="61771718" w14:textId="77777777" w:rsidR="00C44F80" w:rsidRDefault="00C44F80" w:rsidP="00182725">
      <w:pPr>
        <w:ind w:left="720" w:hanging="720"/>
        <w:rPr>
          <w:rFonts w:ascii="Goudy Old Style" w:hAnsi="Goudy Old Style" w:cs="Arial"/>
          <w:bCs/>
          <w:iCs/>
        </w:rPr>
      </w:pPr>
    </w:p>
    <w:p w14:paraId="30BDDFC4" w14:textId="77777777" w:rsidR="00105304" w:rsidRDefault="00105304" w:rsidP="00105304">
      <w:pPr>
        <w:ind w:left="720" w:hanging="720"/>
        <w:rPr>
          <w:rFonts w:ascii="Goudy Old Style" w:hAnsi="Goudy Old Style" w:cs="Arial"/>
          <w:bCs/>
          <w:iCs/>
        </w:rPr>
      </w:pPr>
      <w:r>
        <w:rPr>
          <w:rFonts w:ascii="Goudy Old Style" w:hAnsi="Goudy Old Style" w:cs="Arial"/>
          <w:bCs/>
          <w:iCs/>
        </w:rPr>
        <w:t xml:space="preserve">Liebert, Hugh, Joseph Da Silva, and Isaiah Wilson III, eds. </w:t>
      </w:r>
      <w:r w:rsidRPr="00105304">
        <w:rPr>
          <w:rFonts w:ascii="Goudy Old Style" w:hAnsi="Goudy Old Style" w:cs="Arial"/>
          <w:bCs/>
          <w:i/>
          <w:iCs/>
        </w:rPr>
        <w:t>American Grand Strategy and the Future of Landpower</w:t>
      </w:r>
      <w:r>
        <w:rPr>
          <w:rFonts w:ascii="Goudy Old Style" w:hAnsi="Goudy Old Style" w:cs="Arial"/>
          <w:bCs/>
          <w:iCs/>
        </w:rPr>
        <w:t>, Ft. Leavenworth, KS, Strategic Studies Institute, U.S. Army War College Press, 2014. [Peer Reviewed]</w:t>
      </w:r>
    </w:p>
    <w:p w14:paraId="7F3E3931" w14:textId="77777777" w:rsidR="00105304" w:rsidRDefault="00105304" w:rsidP="00182725">
      <w:pPr>
        <w:ind w:left="720" w:hanging="720"/>
        <w:rPr>
          <w:rFonts w:ascii="Goudy Old Style" w:hAnsi="Goudy Old Style" w:cs="Arial"/>
          <w:bCs/>
          <w:iCs/>
        </w:rPr>
      </w:pPr>
    </w:p>
    <w:p w14:paraId="11250896" w14:textId="77777777" w:rsidR="00182725" w:rsidRDefault="00182725" w:rsidP="00182725">
      <w:pPr>
        <w:ind w:left="720" w:hanging="720"/>
        <w:rPr>
          <w:rFonts w:ascii="Goudy Old Style" w:hAnsi="Goudy Old Style" w:cs="Arial"/>
          <w:bCs/>
          <w:iCs/>
        </w:rPr>
      </w:pPr>
      <w:r w:rsidRPr="008B2630">
        <w:rPr>
          <w:rFonts w:ascii="Goudy Old Style" w:hAnsi="Goudy Old Style" w:cs="Arial"/>
          <w:bCs/>
          <w:iCs/>
        </w:rPr>
        <w:t xml:space="preserve">Wilson III, Isaiah and James J.F. Forest. </w:t>
      </w:r>
      <w:r w:rsidRPr="00105304">
        <w:rPr>
          <w:rFonts w:ascii="Goudy Old Style" w:hAnsi="Goudy Old Style" w:cs="Arial"/>
          <w:bCs/>
          <w:i/>
          <w:iCs/>
        </w:rPr>
        <w:t>The Politics of Defence: International and Comparative Perspectives</w:t>
      </w:r>
      <w:r w:rsidRPr="008B2630">
        <w:rPr>
          <w:rFonts w:ascii="Goudy Old Style" w:hAnsi="Goudy Old Style" w:cs="Arial"/>
          <w:bCs/>
          <w:iCs/>
        </w:rPr>
        <w:t>. London: Routledge-Europe, publication date: fall 2008.</w:t>
      </w:r>
      <w:r w:rsidR="00F57CF2">
        <w:rPr>
          <w:rFonts w:ascii="Goudy Old Style" w:hAnsi="Goudy Old Style" w:cs="Arial"/>
          <w:bCs/>
          <w:iCs/>
        </w:rPr>
        <w:t xml:space="preserve"> </w:t>
      </w:r>
      <w:r w:rsidR="00F57CF2">
        <w:rPr>
          <w:rFonts w:ascii="Goudy Old Style" w:hAnsi="Goudy Old Style" w:cs="Arial"/>
        </w:rPr>
        <w:t>[Peer Reviewed]</w:t>
      </w:r>
    </w:p>
    <w:p w14:paraId="54C718AA" w14:textId="77777777" w:rsidR="00182725" w:rsidRDefault="00182725" w:rsidP="003072C6">
      <w:pPr>
        <w:ind w:left="720" w:hanging="720"/>
        <w:rPr>
          <w:rFonts w:ascii="Goudy Old Style" w:hAnsi="Goudy Old Style" w:cs="Arial"/>
          <w:bCs/>
          <w:iCs/>
        </w:rPr>
      </w:pPr>
    </w:p>
    <w:p w14:paraId="750A181B" w14:textId="77777777" w:rsidR="003072C6" w:rsidRDefault="003072C6" w:rsidP="003072C6">
      <w:pPr>
        <w:ind w:left="720" w:hanging="720"/>
        <w:rPr>
          <w:rFonts w:ascii="Goudy Old Style" w:hAnsi="Goudy Old Style" w:cs="Arial"/>
        </w:rPr>
      </w:pPr>
      <w:r>
        <w:rPr>
          <w:rFonts w:ascii="Goudy Old Style" w:hAnsi="Goudy Old Style" w:cs="Arial"/>
          <w:bCs/>
          <w:iCs/>
        </w:rPr>
        <w:t>Wilson III, Isaiah</w:t>
      </w:r>
      <w:r w:rsidRPr="008B2630">
        <w:rPr>
          <w:rFonts w:ascii="Goudy Old Style" w:hAnsi="Goudy Old Style" w:cs="Arial"/>
          <w:bCs/>
          <w:iCs/>
        </w:rPr>
        <w:t xml:space="preserve">. </w:t>
      </w:r>
      <w:r w:rsidRPr="008B2630">
        <w:rPr>
          <w:rFonts w:ascii="Goudy Old Style" w:hAnsi="Goudy Old Style" w:cs="Arial"/>
          <w:i/>
        </w:rPr>
        <w:t>On Point: The United States Army in Operation Iraqi Freedom</w:t>
      </w:r>
      <w:r w:rsidRPr="008B2630">
        <w:rPr>
          <w:rFonts w:ascii="Goudy Old Style" w:hAnsi="Goudy Old Style" w:cs="Arial"/>
        </w:rPr>
        <w:t>, Fort Leavenworth, KS: Center for Army Lessons Learned, 2004 (early contributing author)</w:t>
      </w:r>
      <w:r w:rsidR="00F57CF2">
        <w:rPr>
          <w:rFonts w:ascii="Goudy Old Style" w:hAnsi="Goudy Old Style" w:cs="Arial"/>
        </w:rPr>
        <w:t xml:space="preserve"> </w:t>
      </w:r>
      <w:r w:rsidR="00037F0E">
        <w:rPr>
          <w:rFonts w:ascii="Goudy Old Style" w:hAnsi="Goudy Old Style" w:cs="Arial"/>
        </w:rPr>
        <w:t>[Peer Reviewed]</w:t>
      </w:r>
    </w:p>
    <w:p w14:paraId="25FFE8B9" w14:textId="77777777" w:rsidR="003C5323" w:rsidRDefault="003C5323" w:rsidP="008B6F2B">
      <w:pPr>
        <w:pStyle w:val="Heading2"/>
        <w:rPr>
          <w:rFonts w:ascii="Goudy Old Style" w:hAnsi="Goudy Old Style" w:cs="Arial"/>
          <w:b w:val="0"/>
          <w:u w:val="single"/>
          <w:lang w:val="fr-FR"/>
        </w:rPr>
      </w:pPr>
    </w:p>
    <w:p w14:paraId="7FE7F676" w14:textId="77777777" w:rsidR="00873084" w:rsidRDefault="00873084" w:rsidP="008B6F2B">
      <w:pPr>
        <w:pStyle w:val="Heading2"/>
        <w:rPr>
          <w:rFonts w:ascii="Goudy Old Style" w:hAnsi="Goudy Old Style" w:cs="Arial"/>
          <w:b w:val="0"/>
          <w:u w:val="single"/>
          <w:lang w:val="fr-FR"/>
        </w:rPr>
      </w:pPr>
    </w:p>
    <w:p w14:paraId="395DB0D2" w14:textId="77777777" w:rsidR="0007621D" w:rsidRPr="008B2630" w:rsidRDefault="0007621D" w:rsidP="008B6F2B">
      <w:pPr>
        <w:pStyle w:val="Heading2"/>
        <w:rPr>
          <w:rFonts w:ascii="Goudy Old Style" w:hAnsi="Goudy Old Style" w:cs="Arial"/>
          <w:b w:val="0"/>
          <w:u w:val="single"/>
          <w:lang w:val="fr-FR"/>
        </w:rPr>
      </w:pPr>
      <w:r w:rsidRPr="008B2630">
        <w:rPr>
          <w:rFonts w:ascii="Goudy Old Style" w:hAnsi="Goudy Old Style" w:cs="Arial"/>
          <w:b w:val="0"/>
          <w:u w:val="single"/>
          <w:lang w:val="fr-FR"/>
        </w:rPr>
        <w:t>Book Chapters</w:t>
      </w:r>
    </w:p>
    <w:p w14:paraId="5A552F52" w14:textId="77777777" w:rsidR="0007621D" w:rsidRPr="008B2630" w:rsidRDefault="0007621D" w:rsidP="0007621D">
      <w:pPr>
        <w:ind w:left="720" w:hanging="720"/>
        <w:rPr>
          <w:rFonts w:ascii="Goudy Old Style" w:hAnsi="Goudy Old Style" w:cs="Arial"/>
          <w:bCs/>
          <w:iCs/>
          <w:lang w:val="fr-FR"/>
        </w:rPr>
      </w:pPr>
    </w:p>
    <w:p w14:paraId="5E19273A" w14:textId="7145A5DA" w:rsidR="005D4C22" w:rsidRPr="00A86C13" w:rsidRDefault="005D4C22" w:rsidP="00A86C13">
      <w:pPr>
        <w:pStyle w:val="PlainText"/>
        <w:rPr>
          <w:rFonts w:ascii="Goudy Old Style" w:hAnsi="Goudy Old Style" w:cs="Arial"/>
          <w:bCs/>
          <w:i/>
          <w:iCs/>
        </w:rPr>
      </w:pPr>
      <w:r>
        <w:rPr>
          <w:rFonts w:ascii="Goudy Old Style" w:hAnsi="Goudy Old Style" w:cs="Arial"/>
          <w:bCs/>
          <w:iCs/>
        </w:rPr>
        <w:t xml:space="preserve">Wilson, Isaiah III and Michael J. Meese. </w:t>
      </w:r>
      <w:r w:rsidR="00A86C13">
        <w:rPr>
          <w:rFonts w:ascii="Goudy Old Style" w:hAnsi="Goudy Old Style" w:cs="Arial"/>
          <w:bCs/>
          <w:iCs/>
        </w:rPr>
        <w:t>“</w:t>
      </w:r>
      <w:r w:rsidR="00A86C13" w:rsidRPr="00A86C13">
        <w:rPr>
          <w:rFonts w:ascii="Goudy Old Style" w:hAnsi="Goudy Old Style" w:cs="Arial"/>
          <w:bCs/>
          <w:iCs/>
        </w:rPr>
        <w:t>Officership and the Profession of Arms in the 21st Century</w:t>
      </w:r>
      <w:r w:rsidR="00A86C13">
        <w:rPr>
          <w:rFonts w:ascii="Goudy Old Style" w:hAnsi="Goudy Old Style" w:cs="Arial"/>
          <w:bCs/>
          <w:iCs/>
        </w:rPr>
        <w:t xml:space="preserve">,” in </w:t>
      </w:r>
      <w:r w:rsidR="00A86C13">
        <w:rPr>
          <w:rFonts w:ascii="Goudy Old Style" w:hAnsi="Goudy Old Style" w:cs="Arial"/>
          <w:bCs/>
          <w:iCs/>
        </w:rPr>
        <w:tab/>
      </w:r>
      <w:r w:rsidR="00A86C13" w:rsidRPr="00A86C13">
        <w:rPr>
          <w:rFonts w:ascii="Goudy Old Style" w:hAnsi="Goudy Old Style" w:cs="Arial"/>
          <w:bCs/>
          <w:i/>
          <w:iCs/>
        </w:rPr>
        <w:t>Fundamentals of Military Medical Practice</w:t>
      </w:r>
      <w:r w:rsidR="00A86C13">
        <w:rPr>
          <w:rFonts w:ascii="Goudy Old Style" w:hAnsi="Goudy Old Style" w:cs="Arial"/>
          <w:bCs/>
          <w:i/>
          <w:iCs/>
        </w:rPr>
        <w:t xml:space="preserve">, </w:t>
      </w:r>
      <w:r w:rsidR="00A86C13" w:rsidRPr="00A86C13">
        <w:rPr>
          <w:rFonts w:ascii="Goudy Old Style" w:hAnsi="Goudy Old Style" w:cs="Arial"/>
          <w:bCs/>
          <w:iCs/>
        </w:rPr>
        <w:t xml:space="preserve">BORDEN INSTITUTE, Army Medical Department Center &amp; </w:t>
      </w:r>
      <w:r w:rsidR="00A86C13">
        <w:rPr>
          <w:rFonts w:ascii="Goudy Old Style" w:hAnsi="Goudy Old Style" w:cs="Arial"/>
          <w:bCs/>
          <w:iCs/>
        </w:rPr>
        <w:tab/>
      </w:r>
      <w:r w:rsidR="00A86C13" w:rsidRPr="00A86C13">
        <w:rPr>
          <w:rFonts w:ascii="Goudy Old Style" w:hAnsi="Goudy Old Style" w:cs="Arial"/>
          <w:bCs/>
          <w:iCs/>
        </w:rPr>
        <w:t>School, Office of The Surgeon General,</w:t>
      </w:r>
      <w:r w:rsidR="00A86C13">
        <w:rPr>
          <w:rFonts w:ascii="Goudy Old Style" w:hAnsi="Goudy Old Style" w:cs="Arial"/>
          <w:bCs/>
          <w:iCs/>
        </w:rPr>
        <w:t xml:space="preserve"> </w:t>
      </w:r>
      <w:r w:rsidR="00A86C13" w:rsidRPr="00A86C13">
        <w:rPr>
          <w:rFonts w:ascii="Goudy Old Style" w:hAnsi="Goudy Old Style" w:cs="Arial"/>
          <w:bCs/>
          <w:iCs/>
        </w:rPr>
        <w:t>United States Army</w:t>
      </w:r>
      <w:r w:rsidR="00A86C13">
        <w:rPr>
          <w:rFonts w:ascii="Goudy Old Style" w:hAnsi="Goudy Old Style" w:cs="Arial"/>
          <w:bCs/>
          <w:iCs/>
        </w:rPr>
        <w:t xml:space="preserve">. </w:t>
      </w:r>
      <w:r w:rsidR="00A86C13" w:rsidRPr="00A86C13">
        <w:rPr>
          <w:rFonts w:ascii="Goudy Old Style" w:hAnsi="Goudy Old Style" w:cs="Arial"/>
          <w:bCs/>
          <w:i/>
          <w:iCs/>
        </w:rPr>
        <w:t>Forthcoming</w:t>
      </w:r>
      <w:r w:rsidR="00A86C13">
        <w:rPr>
          <w:rFonts w:ascii="Goudy Old Style" w:hAnsi="Goudy Old Style" w:cs="Arial"/>
          <w:bCs/>
          <w:iCs/>
        </w:rPr>
        <w:t>. [Peer Reviewed]</w:t>
      </w:r>
    </w:p>
    <w:p w14:paraId="7105542E" w14:textId="77777777" w:rsidR="00A86C13" w:rsidRDefault="00A86C13" w:rsidP="00FD18D3">
      <w:pPr>
        <w:pStyle w:val="PlainText"/>
        <w:rPr>
          <w:rFonts w:ascii="Goudy Old Style" w:hAnsi="Goudy Old Style" w:cs="Arial"/>
          <w:bCs/>
          <w:iCs/>
        </w:rPr>
      </w:pPr>
    </w:p>
    <w:p w14:paraId="11053E20" w14:textId="77777777" w:rsidR="00FD18D3" w:rsidRDefault="00FD18D3" w:rsidP="00FD18D3">
      <w:pPr>
        <w:pStyle w:val="PlainText"/>
        <w:rPr>
          <w:rFonts w:ascii="Goudy Old Style" w:hAnsi="Goudy Old Style" w:cs="Arial"/>
          <w:bCs/>
          <w:i/>
          <w:iCs/>
        </w:rPr>
      </w:pPr>
      <w:r>
        <w:rPr>
          <w:rFonts w:ascii="Goudy Old Style" w:hAnsi="Goudy Old Style" w:cs="Arial"/>
          <w:bCs/>
          <w:iCs/>
        </w:rPr>
        <w:t>Meese, Michael J. and Isaiah Wilson III. “The Military Establishment,” (revised, 2</w:t>
      </w:r>
      <w:r w:rsidRPr="00FD18D3">
        <w:rPr>
          <w:rFonts w:ascii="Goudy Old Style" w:hAnsi="Goudy Old Style" w:cs="Arial"/>
          <w:bCs/>
          <w:iCs/>
          <w:vertAlign w:val="superscript"/>
        </w:rPr>
        <w:t>nd</w:t>
      </w:r>
      <w:r>
        <w:rPr>
          <w:rFonts w:ascii="Goudy Old Style" w:hAnsi="Goudy Old Style" w:cs="Arial"/>
          <w:bCs/>
          <w:iCs/>
        </w:rPr>
        <w:t xml:space="preserve"> Edition) in </w:t>
      </w:r>
      <w:r>
        <w:rPr>
          <w:rFonts w:ascii="Goudy Old Style" w:hAnsi="Goudy Old Style" w:cs="Arial"/>
          <w:bCs/>
          <w:i/>
          <w:iCs/>
        </w:rPr>
        <w:t>The U.S. National</w:t>
      </w:r>
    </w:p>
    <w:p w14:paraId="112D033B" w14:textId="2A287228" w:rsidR="00FD18D3" w:rsidRDefault="00FD18D3" w:rsidP="00FD18D3">
      <w:pPr>
        <w:pStyle w:val="PlainText"/>
        <w:ind w:left="720"/>
        <w:rPr>
          <w:rFonts w:ascii="Goudy Old Style" w:hAnsi="Goudy Old Style" w:cs="Arial"/>
          <w:bCs/>
          <w:iCs/>
        </w:rPr>
      </w:pPr>
      <w:r>
        <w:rPr>
          <w:rFonts w:ascii="Goudy Old Style" w:hAnsi="Goudy Old Style" w:cs="Arial"/>
          <w:bCs/>
          <w:i/>
          <w:iCs/>
        </w:rPr>
        <w:t>Security Establishment</w:t>
      </w:r>
      <w:r>
        <w:rPr>
          <w:rFonts w:ascii="Goudy Old Style" w:hAnsi="Goudy Old Style" w:cs="Arial"/>
          <w:bCs/>
          <w:iCs/>
        </w:rPr>
        <w:t>, Roger George and Harvey Rishikof, eds., Georgetown Uni</w:t>
      </w:r>
      <w:r w:rsidR="005C25E8">
        <w:rPr>
          <w:rFonts w:ascii="Goudy Old Style" w:hAnsi="Goudy Old Style" w:cs="Arial"/>
          <w:bCs/>
          <w:iCs/>
        </w:rPr>
        <w:t>versity Press, Forthcoming (2017</w:t>
      </w:r>
      <w:r>
        <w:rPr>
          <w:rFonts w:ascii="Goudy Old Style" w:hAnsi="Goudy Old Style" w:cs="Arial"/>
          <w:bCs/>
          <w:iCs/>
        </w:rPr>
        <w:t xml:space="preserve">). </w:t>
      </w:r>
      <w:r>
        <w:rPr>
          <w:rFonts w:ascii="Goudy Old Style" w:hAnsi="Goudy Old Style" w:cs="Arial"/>
        </w:rPr>
        <w:t>[Peer Reviewed]</w:t>
      </w:r>
    </w:p>
    <w:p w14:paraId="06E1AB5B" w14:textId="77777777" w:rsidR="00FD18D3" w:rsidRDefault="00FD18D3" w:rsidP="00105304">
      <w:pPr>
        <w:ind w:left="720" w:hanging="720"/>
        <w:rPr>
          <w:rFonts w:ascii="Goudy Old Style" w:hAnsi="Goudy Old Style" w:cs="Arial"/>
          <w:bCs/>
          <w:iCs/>
        </w:rPr>
      </w:pPr>
    </w:p>
    <w:p w14:paraId="1A776906" w14:textId="77777777" w:rsidR="00105304" w:rsidRDefault="00105304" w:rsidP="00105304">
      <w:pPr>
        <w:ind w:left="720" w:hanging="720"/>
        <w:rPr>
          <w:rFonts w:ascii="Goudy Old Style" w:hAnsi="Goudy Old Style" w:cs="Arial"/>
          <w:bCs/>
          <w:iCs/>
        </w:rPr>
      </w:pPr>
      <w:r>
        <w:rPr>
          <w:rFonts w:ascii="Goudy Old Style" w:hAnsi="Goudy Old Style" w:cs="Arial"/>
          <w:bCs/>
          <w:iCs/>
        </w:rPr>
        <w:lastRenderedPageBreak/>
        <w:t xml:space="preserve">Wilson, Isaiah III. “Reconsidering American Power,” (Chapter 4) in Liebert, Hugh, Joseph Da Silva, and Isaiah Wilson III, eds. </w:t>
      </w:r>
      <w:r w:rsidRPr="00105304">
        <w:rPr>
          <w:rFonts w:ascii="Goudy Old Style" w:hAnsi="Goudy Old Style" w:cs="Arial"/>
          <w:bCs/>
          <w:i/>
          <w:iCs/>
        </w:rPr>
        <w:t>American Grand Strategy and the Future of Landpower</w:t>
      </w:r>
      <w:r>
        <w:rPr>
          <w:rFonts w:ascii="Goudy Old Style" w:hAnsi="Goudy Old Style" w:cs="Arial"/>
          <w:bCs/>
          <w:iCs/>
        </w:rPr>
        <w:t>, Ft. Leavenworth, KS, Strategic Studies Institute, U.S. Army War College Press, 2014. [Peer Reviewed]</w:t>
      </w:r>
    </w:p>
    <w:p w14:paraId="7204D009" w14:textId="77777777" w:rsidR="00105304" w:rsidRDefault="00105304" w:rsidP="00105304">
      <w:pPr>
        <w:ind w:left="720" w:hanging="720"/>
        <w:rPr>
          <w:rFonts w:ascii="Goudy Old Style" w:hAnsi="Goudy Old Style" w:cs="Arial"/>
          <w:bCs/>
          <w:iCs/>
        </w:rPr>
      </w:pPr>
    </w:p>
    <w:p w14:paraId="3DADE6B3" w14:textId="77777777" w:rsidR="00105304" w:rsidRDefault="00105304" w:rsidP="00105304">
      <w:pPr>
        <w:ind w:left="720" w:hanging="720"/>
        <w:rPr>
          <w:rFonts w:ascii="Goudy Old Style" w:hAnsi="Goudy Old Style" w:cs="Arial"/>
          <w:bCs/>
          <w:iCs/>
        </w:rPr>
      </w:pPr>
      <w:r>
        <w:rPr>
          <w:rFonts w:ascii="Goudy Old Style" w:hAnsi="Goudy Old Style" w:cs="Arial"/>
          <w:bCs/>
          <w:iCs/>
        </w:rPr>
        <w:t xml:space="preserve">Wilson, Isaiah III. “Prevent, Shape, Win in Context: The Central Region,” (Chapter 19) in Liebert, Hugh, Joseph Da Silva, and Isaiah Wilson III, eds. </w:t>
      </w:r>
      <w:r w:rsidRPr="00105304">
        <w:rPr>
          <w:rFonts w:ascii="Goudy Old Style" w:hAnsi="Goudy Old Style" w:cs="Arial"/>
          <w:bCs/>
          <w:i/>
          <w:iCs/>
        </w:rPr>
        <w:t>American Grand Strategy and the Future of Landpower</w:t>
      </w:r>
      <w:r>
        <w:rPr>
          <w:rFonts w:ascii="Goudy Old Style" w:hAnsi="Goudy Old Style" w:cs="Arial"/>
          <w:bCs/>
          <w:iCs/>
        </w:rPr>
        <w:t>, Ft. Leavenworth, KS, Strategic Studies Institute, U.S. Army War College Press, 2014. [Peer Reviewed]</w:t>
      </w:r>
    </w:p>
    <w:p w14:paraId="53783D90" w14:textId="77777777" w:rsidR="00105304" w:rsidRDefault="00105304" w:rsidP="00105304">
      <w:pPr>
        <w:ind w:left="720" w:hanging="720"/>
        <w:rPr>
          <w:rFonts w:ascii="Goudy Old Style" w:hAnsi="Goudy Old Style" w:cs="Arial"/>
          <w:bCs/>
          <w:iCs/>
        </w:rPr>
      </w:pPr>
    </w:p>
    <w:p w14:paraId="46DEA3AA" w14:textId="77777777" w:rsidR="00037F0E" w:rsidRDefault="00C44F80" w:rsidP="00DD787C">
      <w:pPr>
        <w:rPr>
          <w:rFonts w:ascii="Goudy Old Style" w:hAnsi="Goudy Old Style" w:cs="Arial"/>
        </w:rPr>
      </w:pPr>
      <w:r>
        <w:rPr>
          <w:rFonts w:ascii="Goudy Old Style" w:hAnsi="Goudy Old Style" w:cs="Arial"/>
        </w:rPr>
        <w:t>Wilson, Isaiah III. “</w:t>
      </w:r>
      <w:r w:rsidR="00037F0E">
        <w:rPr>
          <w:rFonts w:ascii="Goudy Old Style" w:hAnsi="Goudy Old Style" w:cs="Arial"/>
        </w:rPr>
        <w:t>Reconsidering ‘post-conflict’ in the American way of war tradition,” in Post-Conflict Studies: An</w:t>
      </w:r>
    </w:p>
    <w:p w14:paraId="66398F3E" w14:textId="77777777" w:rsidR="00037F0E" w:rsidRDefault="00037F0E" w:rsidP="00037F0E">
      <w:pPr>
        <w:ind w:firstLine="720"/>
        <w:rPr>
          <w:rFonts w:ascii="Goudy Old Style" w:hAnsi="Goudy Old Style" w:cs="Arial"/>
        </w:rPr>
      </w:pPr>
      <w:r>
        <w:rPr>
          <w:rFonts w:ascii="Goudy Old Style" w:hAnsi="Goudy Old Style" w:cs="Arial"/>
        </w:rPr>
        <w:t xml:space="preserve">Interdisciplinary Approach, edited by Chip Gagnon and Keith Brown. Routledge Studies in Peace and </w:t>
      </w:r>
    </w:p>
    <w:p w14:paraId="4939193C" w14:textId="77777777" w:rsidR="00037F0E" w:rsidRDefault="00037F0E" w:rsidP="00037F0E">
      <w:pPr>
        <w:ind w:firstLine="720"/>
        <w:rPr>
          <w:rFonts w:ascii="Goudy Old Style" w:hAnsi="Goudy Old Style" w:cs="Arial"/>
        </w:rPr>
      </w:pPr>
      <w:r>
        <w:rPr>
          <w:rFonts w:ascii="Goudy Old Style" w:hAnsi="Goudy Old Style" w:cs="Arial"/>
        </w:rPr>
        <w:t>Conflict Resolution, Routledge Press, 2014. [Peer Reviewed]</w:t>
      </w:r>
    </w:p>
    <w:p w14:paraId="2E89F93A" w14:textId="77777777" w:rsidR="00037F0E" w:rsidRDefault="00037F0E" w:rsidP="00037F0E">
      <w:pPr>
        <w:ind w:firstLine="720"/>
        <w:rPr>
          <w:rFonts w:ascii="Goudy Old Style" w:hAnsi="Goudy Old Style" w:cs="Arial"/>
        </w:rPr>
      </w:pPr>
    </w:p>
    <w:p w14:paraId="7E2AE528" w14:textId="77777777" w:rsidR="00DD787C" w:rsidRPr="00DD787C" w:rsidRDefault="00DD787C" w:rsidP="00DD787C">
      <w:pPr>
        <w:rPr>
          <w:rFonts w:ascii="Goudy Old Style" w:hAnsi="Goudy Old Style" w:cs="Arial"/>
        </w:rPr>
      </w:pPr>
      <w:r w:rsidRPr="00DD787C">
        <w:rPr>
          <w:rFonts w:ascii="Goudy Old Style" w:hAnsi="Goudy Old Style" w:cs="Arial"/>
        </w:rPr>
        <w:t xml:space="preserve">Wilson, Isaiah III, Ed Cox, Kent Park, and Rachel Milstein Sondheimer. "Kids these Days: Civil-Military Relations and </w:t>
      </w:r>
      <w:r>
        <w:rPr>
          <w:rFonts w:ascii="Goudy Old Style" w:hAnsi="Goudy Old Style" w:cs="Arial"/>
        </w:rPr>
        <w:tab/>
      </w:r>
      <w:r w:rsidRPr="00DD787C">
        <w:rPr>
          <w:rFonts w:ascii="Goudy Old Style" w:hAnsi="Goudy Old Style" w:cs="Arial"/>
        </w:rPr>
        <w:t xml:space="preserve">Professionalism Across Generations." </w:t>
      </w:r>
      <w:r>
        <w:rPr>
          <w:rFonts w:ascii="Goudy Old Style" w:hAnsi="Goudy Old Style" w:cs="Arial"/>
        </w:rPr>
        <w:t>i</w:t>
      </w:r>
      <w:r w:rsidRPr="00DD787C">
        <w:rPr>
          <w:rFonts w:ascii="Goudy Old Style" w:hAnsi="Goudy Old Style" w:cs="Arial"/>
        </w:rPr>
        <w:t xml:space="preserve">n </w:t>
      </w:r>
      <w:r w:rsidRPr="00DD787C">
        <w:rPr>
          <w:rFonts w:ascii="Goudy Old Style" w:hAnsi="Goudy Old Style" w:cs="Arial"/>
          <w:i/>
        </w:rPr>
        <w:t>Civil-Military Relations in Perspective</w:t>
      </w:r>
      <w:r w:rsidRPr="00DD787C">
        <w:rPr>
          <w:rFonts w:ascii="Goudy Old Style" w:hAnsi="Goudy Old Style" w:cs="Arial"/>
        </w:rPr>
        <w:t xml:space="preserve">, edited by Stephen J. Cimbala. </w:t>
      </w:r>
      <w:r>
        <w:rPr>
          <w:rFonts w:ascii="Goudy Old Style" w:hAnsi="Goudy Old Style" w:cs="Arial"/>
        </w:rPr>
        <w:tab/>
      </w:r>
      <w:r w:rsidRPr="00DD787C">
        <w:rPr>
          <w:rFonts w:ascii="Goudy Old Style" w:hAnsi="Goudy Old Style" w:cs="Arial"/>
        </w:rPr>
        <w:t xml:space="preserve">Surrey, England: Ashgate Publishing, 2012. </w:t>
      </w:r>
      <w:r w:rsidR="00F57CF2">
        <w:rPr>
          <w:rFonts w:ascii="Goudy Old Style" w:hAnsi="Goudy Old Style" w:cs="Arial"/>
        </w:rPr>
        <w:t>[Peer Reviewed]</w:t>
      </w:r>
    </w:p>
    <w:p w14:paraId="4EA62D7C" w14:textId="77777777" w:rsidR="00DD787C" w:rsidRDefault="00DD787C" w:rsidP="00AA6179">
      <w:pPr>
        <w:pStyle w:val="PlainText"/>
        <w:rPr>
          <w:rFonts w:ascii="Goudy Old Style" w:hAnsi="Goudy Old Style" w:cs="Arial"/>
          <w:bCs/>
          <w:iCs/>
        </w:rPr>
      </w:pPr>
    </w:p>
    <w:p w14:paraId="582BD4EC" w14:textId="77777777" w:rsidR="003072C6" w:rsidRDefault="003072C6" w:rsidP="00AA6179">
      <w:pPr>
        <w:pStyle w:val="PlainText"/>
        <w:rPr>
          <w:rFonts w:ascii="Goudy Old Style" w:hAnsi="Goudy Old Style" w:cs="Arial"/>
          <w:bCs/>
          <w:iCs/>
        </w:rPr>
      </w:pPr>
      <w:r>
        <w:rPr>
          <w:rFonts w:ascii="Goudy Old Style" w:hAnsi="Goudy Old Style" w:cs="Arial"/>
          <w:bCs/>
          <w:iCs/>
        </w:rPr>
        <w:t xml:space="preserve">Meese, Michael J. and Isaiah Wilson III. </w:t>
      </w:r>
      <w:r w:rsidR="00AA6179">
        <w:rPr>
          <w:rFonts w:ascii="Goudy Old Style" w:hAnsi="Goudy Old Style" w:cs="Arial"/>
          <w:bCs/>
          <w:iCs/>
        </w:rPr>
        <w:t xml:space="preserve">“The Military Establishment,” in </w:t>
      </w:r>
      <w:r w:rsidR="00AA6179">
        <w:rPr>
          <w:rFonts w:ascii="Goudy Old Style" w:hAnsi="Goudy Old Style" w:cs="Arial"/>
          <w:bCs/>
          <w:i/>
          <w:iCs/>
        </w:rPr>
        <w:t>The U.S. National Security Establishment</w:t>
      </w:r>
      <w:r w:rsidR="00AA6179">
        <w:rPr>
          <w:rFonts w:ascii="Goudy Old Style" w:hAnsi="Goudy Old Style" w:cs="Arial"/>
          <w:bCs/>
          <w:iCs/>
        </w:rPr>
        <w:t xml:space="preserve">, </w:t>
      </w:r>
      <w:r w:rsidR="006C3CEC">
        <w:rPr>
          <w:rFonts w:ascii="Goudy Old Style" w:hAnsi="Goudy Old Style" w:cs="Arial"/>
          <w:bCs/>
          <w:iCs/>
        </w:rPr>
        <w:tab/>
      </w:r>
      <w:r w:rsidR="00AA6179">
        <w:rPr>
          <w:rFonts w:ascii="Goudy Old Style" w:hAnsi="Goudy Old Style" w:cs="Arial"/>
          <w:bCs/>
          <w:iCs/>
        </w:rPr>
        <w:t>Roger George and Harvey Rishikof, eds., Georgetown University Press, 2009.</w:t>
      </w:r>
      <w:r w:rsidR="00F57CF2">
        <w:rPr>
          <w:rFonts w:ascii="Goudy Old Style" w:hAnsi="Goudy Old Style" w:cs="Arial"/>
          <w:bCs/>
          <w:iCs/>
        </w:rPr>
        <w:t xml:space="preserve"> </w:t>
      </w:r>
      <w:r w:rsidR="00F57CF2">
        <w:rPr>
          <w:rFonts w:ascii="Goudy Old Style" w:hAnsi="Goudy Old Style" w:cs="Arial"/>
        </w:rPr>
        <w:t>[Peer Reviewed]</w:t>
      </w:r>
    </w:p>
    <w:p w14:paraId="24944AA3" w14:textId="77777777" w:rsidR="00AA6179" w:rsidRDefault="00AA6179" w:rsidP="003072C6">
      <w:pPr>
        <w:pStyle w:val="PlainText"/>
        <w:rPr>
          <w:rFonts w:ascii="Goudy Old Style" w:hAnsi="Goudy Old Style" w:cs="Arial"/>
          <w:bCs/>
          <w:iCs/>
        </w:rPr>
      </w:pPr>
    </w:p>
    <w:p w14:paraId="68000E14" w14:textId="77777777" w:rsidR="003072C6" w:rsidRDefault="003072C6" w:rsidP="003072C6">
      <w:pPr>
        <w:pStyle w:val="PlainText"/>
        <w:rPr>
          <w:rFonts w:ascii="Goudy Old Style" w:eastAsia="MS Mincho" w:hAnsi="Goudy Old Style" w:cs="Arial"/>
        </w:rPr>
      </w:pPr>
      <w:r>
        <w:rPr>
          <w:rFonts w:ascii="Goudy Old Style" w:hAnsi="Goudy Old Style" w:cs="Arial"/>
          <w:bCs/>
          <w:iCs/>
        </w:rPr>
        <w:t xml:space="preserve">Wilson III, Isaiah. “Insurgencies and the Global Arms Trade,” in </w:t>
      </w:r>
      <w:r w:rsidRPr="003072C6">
        <w:rPr>
          <w:rFonts w:ascii="Goudy Old Style" w:eastAsia="MS Mincho" w:hAnsi="Goudy Old Style" w:cs="Arial"/>
          <w:i/>
        </w:rPr>
        <w:t>The Global Arms Trade</w:t>
      </w:r>
      <w:r w:rsidRPr="003072C6">
        <w:rPr>
          <w:rFonts w:ascii="Goudy Old Style" w:eastAsia="MS Mincho" w:hAnsi="Goudy Old Style" w:cs="Arial"/>
        </w:rPr>
        <w:t>, edited by Andrew T H Tan</w:t>
      </w:r>
      <w:r>
        <w:rPr>
          <w:rFonts w:ascii="Goudy Old Style" w:eastAsia="MS Mincho" w:hAnsi="Goudy Old Style" w:cs="Arial"/>
        </w:rPr>
        <w:t>,</w:t>
      </w:r>
    </w:p>
    <w:p w14:paraId="6528FE50" w14:textId="77777777" w:rsidR="003072C6" w:rsidRDefault="003072C6" w:rsidP="003072C6">
      <w:pPr>
        <w:pStyle w:val="PlainText"/>
        <w:ind w:firstLine="720"/>
        <w:rPr>
          <w:rFonts w:ascii="Arial" w:eastAsia="MS Mincho" w:hAnsi="Arial" w:cs="Arial"/>
        </w:rPr>
      </w:pPr>
      <w:r w:rsidRPr="003072C6">
        <w:rPr>
          <w:rFonts w:ascii="Goudy Old Style" w:eastAsia="MS Mincho" w:hAnsi="Goudy Old Style" w:cs="Arial"/>
        </w:rPr>
        <w:t>Europa Routledge</w:t>
      </w:r>
      <w:r>
        <w:rPr>
          <w:rFonts w:ascii="Goudy Old Style" w:eastAsia="MS Mincho" w:hAnsi="Goudy Old Style" w:cs="Arial"/>
        </w:rPr>
        <w:t>, 2009.</w:t>
      </w:r>
      <w:r w:rsidR="00F57CF2">
        <w:rPr>
          <w:rFonts w:ascii="Goudy Old Style" w:eastAsia="MS Mincho" w:hAnsi="Goudy Old Style" w:cs="Arial"/>
        </w:rPr>
        <w:t xml:space="preserve"> </w:t>
      </w:r>
      <w:r w:rsidR="00F57CF2">
        <w:rPr>
          <w:rFonts w:ascii="Goudy Old Style" w:hAnsi="Goudy Old Style" w:cs="Arial"/>
        </w:rPr>
        <w:t>[Peer Reviewed]</w:t>
      </w:r>
    </w:p>
    <w:p w14:paraId="70B1363A" w14:textId="77777777" w:rsidR="003072C6" w:rsidRPr="003072C6" w:rsidRDefault="003072C6" w:rsidP="003072C6">
      <w:pPr>
        <w:ind w:left="720" w:hanging="720"/>
        <w:rPr>
          <w:rFonts w:ascii="Goudy Old Style" w:hAnsi="Goudy Old Style" w:cs="Arial"/>
          <w:bCs/>
          <w:iCs/>
        </w:rPr>
      </w:pPr>
    </w:p>
    <w:p w14:paraId="597A2FE0" w14:textId="77777777" w:rsidR="003072C6" w:rsidRDefault="003072C6" w:rsidP="003072C6">
      <w:pPr>
        <w:ind w:left="720" w:hanging="720"/>
        <w:rPr>
          <w:rFonts w:ascii="Goudy Old Style" w:hAnsi="Goudy Old Style" w:cs="Arial"/>
          <w:bCs/>
          <w:iCs/>
        </w:rPr>
      </w:pPr>
      <w:r w:rsidRPr="008B2630">
        <w:rPr>
          <w:rFonts w:ascii="Goudy Old Style" w:hAnsi="Goudy Old Style" w:cs="Arial"/>
          <w:bCs/>
          <w:iCs/>
        </w:rPr>
        <w:t xml:space="preserve">_____. “Use of Force for Limited Purposes: Intervention, Insurgency, Counterinsurgency, and Winning the Peace,” in </w:t>
      </w:r>
      <w:r w:rsidRPr="008B2630">
        <w:rPr>
          <w:rFonts w:ascii="Goudy Old Style" w:hAnsi="Goudy Old Style" w:cs="Arial"/>
          <w:bCs/>
          <w:i/>
        </w:rPr>
        <w:t>American National Security</w:t>
      </w:r>
      <w:r w:rsidRPr="008B2630">
        <w:rPr>
          <w:rFonts w:ascii="Goudy Old Style" w:hAnsi="Goudy Old Style" w:cs="Arial"/>
          <w:bCs/>
          <w:iCs/>
        </w:rPr>
        <w:t>, 6</w:t>
      </w:r>
      <w:r w:rsidRPr="008B2630">
        <w:rPr>
          <w:rFonts w:ascii="Goudy Old Style" w:hAnsi="Goudy Old Style" w:cs="Arial"/>
          <w:bCs/>
          <w:iCs/>
          <w:vertAlign w:val="superscript"/>
        </w:rPr>
        <w:t>th</w:t>
      </w:r>
      <w:r w:rsidRPr="008B2630">
        <w:rPr>
          <w:rFonts w:ascii="Goudy Old Style" w:hAnsi="Goudy Old Style" w:cs="Arial"/>
          <w:bCs/>
          <w:iCs/>
        </w:rPr>
        <w:t xml:space="preserve"> ed, eds. Amos A. Jordon, Michael Meese, and Suzanne C. Nielsen. New York: The Johns Hopkins University Press, </w:t>
      </w:r>
      <w:r>
        <w:rPr>
          <w:rFonts w:ascii="Goudy Old Style" w:hAnsi="Goudy Old Style" w:cs="Arial"/>
          <w:bCs/>
          <w:iCs/>
        </w:rPr>
        <w:t>2009.</w:t>
      </w:r>
      <w:r w:rsidRPr="008B2630">
        <w:rPr>
          <w:rFonts w:ascii="Goudy Old Style" w:hAnsi="Goudy Old Style" w:cs="Arial"/>
          <w:bCs/>
          <w:iCs/>
        </w:rPr>
        <w:t xml:space="preserve"> </w:t>
      </w:r>
      <w:r w:rsidR="00F57CF2">
        <w:rPr>
          <w:rFonts w:ascii="Goudy Old Style" w:hAnsi="Goudy Old Style" w:cs="Arial"/>
        </w:rPr>
        <w:t>[Peer Reviewed]</w:t>
      </w:r>
      <w:r w:rsidR="00F57CF2">
        <w:rPr>
          <w:rFonts w:ascii="Goudy Old Style" w:hAnsi="Goudy Old Style" w:cs="Arial"/>
          <w:bCs/>
          <w:iCs/>
        </w:rPr>
        <w:t xml:space="preserve"> </w:t>
      </w:r>
    </w:p>
    <w:p w14:paraId="17F8858C" w14:textId="77777777" w:rsidR="00A86C13" w:rsidRDefault="00A86C13" w:rsidP="003072C6">
      <w:pPr>
        <w:rPr>
          <w:rFonts w:ascii="Goudy Old Style" w:hAnsi="Goudy Old Style" w:cs="Arial"/>
          <w:bCs/>
          <w:iCs/>
        </w:rPr>
      </w:pPr>
    </w:p>
    <w:p w14:paraId="695E28A5" w14:textId="77777777" w:rsidR="003072C6" w:rsidRPr="008B2630" w:rsidRDefault="003072C6" w:rsidP="003072C6">
      <w:pPr>
        <w:rPr>
          <w:rFonts w:ascii="Goudy Old Style" w:hAnsi="Goudy Old Style" w:cs="Arial"/>
          <w:bCs/>
          <w:iCs/>
        </w:rPr>
      </w:pPr>
      <w:r w:rsidRPr="008B2630">
        <w:rPr>
          <w:rFonts w:ascii="Goudy Old Style" w:hAnsi="Goudy Old Style" w:cs="Arial"/>
          <w:bCs/>
          <w:iCs/>
        </w:rPr>
        <w:t>_____. “</w:t>
      </w:r>
      <w:r w:rsidRPr="008B2630">
        <w:rPr>
          <w:rFonts w:ascii="Goudy Old Style" w:hAnsi="Goudy Old Style" w:cs="Arial"/>
        </w:rPr>
        <w:t>Military Intervention and International Law,” in</w:t>
      </w:r>
      <w:r w:rsidRPr="008B2630">
        <w:rPr>
          <w:rFonts w:ascii="Goudy Old Style" w:hAnsi="Goudy Old Style" w:cs="Arial"/>
          <w:bCs/>
          <w:iCs/>
        </w:rPr>
        <w:t xml:space="preserve"> </w:t>
      </w:r>
      <w:r w:rsidRPr="008B2630">
        <w:rPr>
          <w:rFonts w:ascii="Goudy Old Style" w:hAnsi="Goudy Old Style" w:cs="Arial"/>
          <w:bCs/>
          <w:i/>
        </w:rPr>
        <w:t>Inside Defense: Understanding the U.S. Military</w:t>
      </w:r>
      <w:r w:rsidRPr="008B2630">
        <w:rPr>
          <w:rFonts w:ascii="Goudy Old Style" w:hAnsi="Goudy Old Style" w:cs="Arial"/>
          <w:bCs/>
          <w:iCs/>
        </w:rPr>
        <w:t>,</w:t>
      </w:r>
    </w:p>
    <w:p w14:paraId="5C4A3302" w14:textId="77777777" w:rsidR="002136FA" w:rsidRDefault="003072C6" w:rsidP="003072C6">
      <w:pPr>
        <w:ind w:firstLine="720"/>
        <w:rPr>
          <w:rFonts w:ascii="Goudy Old Style" w:hAnsi="Goudy Old Style" w:cs="Arial"/>
        </w:rPr>
      </w:pPr>
      <w:r w:rsidRPr="008B2630">
        <w:rPr>
          <w:rFonts w:ascii="Goudy Old Style" w:hAnsi="Goudy Old Style" w:cs="Arial"/>
          <w:bCs/>
          <w:iCs/>
        </w:rPr>
        <w:t xml:space="preserve">eds. </w:t>
      </w:r>
      <w:r w:rsidRPr="008B2630">
        <w:rPr>
          <w:rFonts w:ascii="Goudy Old Style" w:hAnsi="Goudy Old Style" w:cs="Arial"/>
        </w:rPr>
        <w:t>Derek S. Reveron and Judith Hicks Stiehm. New York: Palgrave Macmillan, 200</w:t>
      </w:r>
      <w:r>
        <w:rPr>
          <w:rFonts w:ascii="Goudy Old Style" w:hAnsi="Goudy Old Style" w:cs="Arial"/>
        </w:rPr>
        <w:t>8</w:t>
      </w:r>
      <w:r w:rsidR="002136FA">
        <w:rPr>
          <w:rFonts w:ascii="Goudy Old Style" w:hAnsi="Goudy Old Style" w:cs="Arial"/>
        </w:rPr>
        <w:t xml:space="preserve"> and 2013 (2</w:t>
      </w:r>
      <w:r w:rsidR="002136FA" w:rsidRPr="002136FA">
        <w:rPr>
          <w:rFonts w:ascii="Goudy Old Style" w:hAnsi="Goudy Old Style" w:cs="Arial"/>
          <w:vertAlign w:val="superscript"/>
        </w:rPr>
        <w:t>nd</w:t>
      </w:r>
      <w:r w:rsidR="002136FA">
        <w:rPr>
          <w:rFonts w:ascii="Goudy Old Style" w:hAnsi="Goudy Old Style" w:cs="Arial"/>
        </w:rPr>
        <w:t xml:space="preserve"> edition)</w:t>
      </w:r>
      <w:r w:rsidRPr="008B2630">
        <w:rPr>
          <w:rFonts w:ascii="Goudy Old Style" w:hAnsi="Goudy Old Style" w:cs="Arial"/>
        </w:rPr>
        <w:t>.</w:t>
      </w:r>
    </w:p>
    <w:p w14:paraId="2593B13D" w14:textId="77777777" w:rsidR="003072C6" w:rsidRPr="008B2630" w:rsidRDefault="00F57CF2" w:rsidP="003072C6">
      <w:pPr>
        <w:ind w:firstLine="720"/>
        <w:rPr>
          <w:rFonts w:ascii="Goudy Old Style" w:hAnsi="Goudy Old Style" w:cs="Arial"/>
        </w:rPr>
      </w:pPr>
      <w:r>
        <w:rPr>
          <w:rFonts w:ascii="Goudy Old Style" w:hAnsi="Goudy Old Style" w:cs="Arial"/>
        </w:rPr>
        <w:t>[Peer Reviewed]</w:t>
      </w:r>
    </w:p>
    <w:p w14:paraId="2E033F03" w14:textId="77777777" w:rsidR="003072C6" w:rsidRDefault="003072C6" w:rsidP="003072C6">
      <w:pPr>
        <w:ind w:left="720" w:hanging="720"/>
        <w:rPr>
          <w:rFonts w:ascii="Goudy Old Style" w:hAnsi="Goudy Old Style" w:cs="Arial"/>
          <w:bCs/>
          <w:iCs/>
        </w:rPr>
      </w:pPr>
    </w:p>
    <w:p w14:paraId="4D95255D" w14:textId="77777777" w:rsidR="003072C6" w:rsidRPr="008B2630" w:rsidRDefault="003072C6" w:rsidP="003072C6">
      <w:pPr>
        <w:ind w:left="720" w:hanging="720"/>
        <w:rPr>
          <w:rFonts w:ascii="Goudy Old Style" w:hAnsi="Goudy Old Style" w:cs="Arial"/>
          <w:bCs/>
          <w:iCs/>
        </w:rPr>
      </w:pPr>
      <w:r w:rsidRPr="008B2630">
        <w:rPr>
          <w:rFonts w:ascii="Goudy Old Style" w:hAnsi="Goudy Old Style" w:cs="Arial"/>
          <w:bCs/>
          <w:iCs/>
        </w:rPr>
        <w:t xml:space="preserve">_____. “American Anabasis: The United States Army’s Entry into War in Iraq,” in </w:t>
      </w:r>
      <w:r w:rsidRPr="008B2630">
        <w:rPr>
          <w:rFonts w:ascii="Goudy Old Style" w:hAnsi="Goudy Old Style" w:cs="Arial"/>
          <w:bCs/>
          <w:i/>
        </w:rPr>
        <w:t>War in Iraq: Planning and Execution</w:t>
      </w:r>
      <w:r w:rsidRPr="008B2630">
        <w:rPr>
          <w:rFonts w:ascii="Goudy Old Style" w:hAnsi="Goudy Old Style" w:cs="Arial"/>
          <w:bCs/>
          <w:iCs/>
        </w:rPr>
        <w:t>, eds. Thomas Mahnken and Thomas Keaney. New York: Routledge, 30 April 2007.</w:t>
      </w:r>
      <w:r w:rsidR="00F57CF2">
        <w:rPr>
          <w:rFonts w:ascii="Goudy Old Style" w:hAnsi="Goudy Old Style" w:cs="Arial"/>
          <w:bCs/>
          <w:iCs/>
        </w:rPr>
        <w:t xml:space="preserve"> </w:t>
      </w:r>
      <w:r w:rsidR="00F57CF2">
        <w:rPr>
          <w:rFonts w:ascii="Goudy Old Style" w:hAnsi="Goudy Old Style" w:cs="Arial"/>
        </w:rPr>
        <w:t>[Peer Reviewed]</w:t>
      </w:r>
    </w:p>
    <w:p w14:paraId="6DC7415E" w14:textId="77777777" w:rsidR="003072C6" w:rsidRPr="008B2630" w:rsidRDefault="003072C6" w:rsidP="003072C6">
      <w:pPr>
        <w:ind w:left="720" w:hanging="720"/>
        <w:rPr>
          <w:rFonts w:ascii="Goudy Old Style" w:hAnsi="Goudy Old Style" w:cs="Arial"/>
          <w:bCs/>
          <w:iCs/>
        </w:rPr>
      </w:pPr>
    </w:p>
    <w:p w14:paraId="10239229" w14:textId="77777777" w:rsidR="003072C6" w:rsidRDefault="003072C6" w:rsidP="003072C6">
      <w:pPr>
        <w:ind w:left="720" w:hanging="720"/>
        <w:rPr>
          <w:rFonts w:ascii="Goudy Old Style" w:hAnsi="Goudy Old Style" w:cs="Arial"/>
          <w:bCs/>
          <w:iCs/>
        </w:rPr>
      </w:pPr>
      <w:r w:rsidRPr="008B2630">
        <w:rPr>
          <w:rFonts w:ascii="Goudy Old Style" w:hAnsi="Goudy Old Style" w:cs="Arial"/>
          <w:bCs/>
          <w:iCs/>
        </w:rPr>
        <w:t xml:space="preserve">_____. “Rediscovering the Way of Lawrence: Some Thoughts on Postmodern Planning,” in </w:t>
      </w:r>
      <w:r w:rsidRPr="008B2630">
        <w:rPr>
          <w:rFonts w:ascii="Goudy Old Style" w:hAnsi="Goudy Old Style" w:cs="Arial"/>
          <w:bCs/>
          <w:i/>
        </w:rPr>
        <w:t>War in Iraq: Planning and Execution</w:t>
      </w:r>
      <w:r w:rsidRPr="008B2630">
        <w:rPr>
          <w:rFonts w:ascii="Goudy Old Style" w:hAnsi="Goudy Old Style" w:cs="Arial"/>
          <w:bCs/>
          <w:iCs/>
        </w:rPr>
        <w:t>, eds. Thomas Mahnken and Thomas Keaney. New York: Routledge, 30 April 2007.</w:t>
      </w:r>
      <w:r w:rsidR="00F57CF2">
        <w:rPr>
          <w:rFonts w:ascii="Goudy Old Style" w:hAnsi="Goudy Old Style" w:cs="Arial"/>
          <w:bCs/>
          <w:iCs/>
        </w:rPr>
        <w:t xml:space="preserve"> </w:t>
      </w:r>
      <w:r w:rsidR="00F57CF2">
        <w:rPr>
          <w:rFonts w:ascii="Goudy Old Style" w:hAnsi="Goudy Old Style" w:cs="Arial"/>
        </w:rPr>
        <w:t>[Peer Reviewed]</w:t>
      </w:r>
    </w:p>
    <w:p w14:paraId="3FAAEEA9" w14:textId="77777777" w:rsidR="003072C6" w:rsidRDefault="003072C6" w:rsidP="003072C6">
      <w:pPr>
        <w:ind w:left="720" w:hanging="720"/>
        <w:rPr>
          <w:rFonts w:ascii="Goudy Old Style" w:hAnsi="Goudy Old Style" w:cs="Arial"/>
          <w:bCs/>
          <w:iCs/>
        </w:rPr>
      </w:pPr>
    </w:p>
    <w:p w14:paraId="1B9292FA" w14:textId="77777777" w:rsidR="00C93944" w:rsidRPr="008B2630" w:rsidRDefault="003072C6" w:rsidP="00C93944">
      <w:pPr>
        <w:autoSpaceDE w:val="0"/>
        <w:autoSpaceDN w:val="0"/>
        <w:adjustRightInd w:val="0"/>
        <w:rPr>
          <w:rFonts w:ascii="Goudy Old Style" w:hAnsi="Goudy Old Style" w:cs="Arial"/>
          <w:i/>
        </w:rPr>
      </w:pPr>
      <w:r w:rsidRPr="008B2630">
        <w:rPr>
          <w:rFonts w:ascii="Goudy Old Style" w:hAnsi="Goudy Old Style" w:cs="Arial"/>
          <w:bCs/>
          <w:iCs/>
        </w:rPr>
        <w:t xml:space="preserve">_____. </w:t>
      </w:r>
      <w:r w:rsidR="002F0F09" w:rsidRPr="008B2630">
        <w:rPr>
          <w:rFonts w:ascii="Goudy Old Style" w:hAnsi="Goudy Old Style" w:cs="Arial"/>
          <w:iCs/>
        </w:rPr>
        <w:t>“</w:t>
      </w:r>
      <w:r w:rsidR="002F0F09" w:rsidRPr="008B2630">
        <w:rPr>
          <w:rFonts w:ascii="Goudy Old Style" w:hAnsi="Goudy Old Style" w:cs="Arial"/>
        </w:rPr>
        <w:t xml:space="preserve">Intel-Centric Operations Through Tribal Engagement,” in </w:t>
      </w:r>
      <w:r w:rsidR="002F0F09" w:rsidRPr="008B2630">
        <w:rPr>
          <w:rFonts w:ascii="Goudy Old Style" w:hAnsi="Goudy Old Style" w:cs="Arial"/>
          <w:i/>
        </w:rPr>
        <w:t>The Faces of Intelligence</w:t>
      </w:r>
    </w:p>
    <w:p w14:paraId="611D4288" w14:textId="77777777" w:rsidR="00C93944" w:rsidRPr="008B2630" w:rsidRDefault="002F0F09" w:rsidP="00C93944">
      <w:pPr>
        <w:autoSpaceDE w:val="0"/>
        <w:autoSpaceDN w:val="0"/>
        <w:adjustRightInd w:val="0"/>
        <w:ind w:firstLine="720"/>
        <w:rPr>
          <w:rFonts w:ascii="Goudy Old Style" w:hAnsi="Goudy Old Style" w:cs="Arial"/>
        </w:rPr>
      </w:pPr>
      <w:r w:rsidRPr="008B2630">
        <w:rPr>
          <w:rFonts w:ascii="Goudy Old Style" w:hAnsi="Goudy Old Style" w:cs="Arial"/>
          <w:i/>
        </w:rPr>
        <w:t>Reform: Perspectives on Direction and Form</w:t>
      </w:r>
      <w:r w:rsidRPr="008B2630">
        <w:rPr>
          <w:rFonts w:ascii="Goudy Old Style" w:hAnsi="Goudy Old Style" w:cs="Arial"/>
        </w:rPr>
        <w:t xml:space="preserve">, </w:t>
      </w:r>
      <w:r w:rsidR="00C93944" w:rsidRPr="008B2630">
        <w:rPr>
          <w:rFonts w:ascii="Goudy Old Style" w:hAnsi="Goudy Old Style" w:cs="Arial"/>
        </w:rPr>
        <w:t>eds. Michael R. Fenzel and Angela M. Sapp.</w:t>
      </w:r>
    </w:p>
    <w:p w14:paraId="3A8E40B6" w14:textId="77777777" w:rsidR="002F0F09" w:rsidRPr="008B2630" w:rsidRDefault="00C93944" w:rsidP="00C93944">
      <w:pPr>
        <w:autoSpaceDE w:val="0"/>
        <w:autoSpaceDN w:val="0"/>
        <w:adjustRightInd w:val="0"/>
        <w:ind w:firstLine="720"/>
        <w:rPr>
          <w:rFonts w:ascii="Goudy Old Style" w:hAnsi="Goudy Old Style" w:cs="Arial"/>
        </w:rPr>
      </w:pPr>
      <w:r w:rsidRPr="008B2630">
        <w:rPr>
          <w:rFonts w:ascii="Goudy Old Style" w:hAnsi="Goudy Old Style" w:cs="Arial"/>
        </w:rPr>
        <w:t xml:space="preserve">Washington, D.C.: CENSA, 2005. </w:t>
      </w:r>
      <w:r w:rsidR="002F0F09" w:rsidRPr="008B2630">
        <w:rPr>
          <w:rFonts w:ascii="Goudy Old Style" w:hAnsi="Goudy Old Style" w:cs="Arial"/>
        </w:rPr>
        <w:t xml:space="preserve">For primer go to: </w:t>
      </w:r>
      <w:hyperlink r:id="rId7" w:history="1">
        <w:r w:rsidR="002F0F09" w:rsidRPr="008B2630">
          <w:rPr>
            <w:rStyle w:val="Hyperlink"/>
            <w:rFonts w:ascii="Goudy Old Style" w:hAnsi="Goudy Old Style" w:cs="Arial"/>
            <w:color w:val="auto"/>
          </w:rPr>
          <w:t>http://www.censa.net/IntelReform/index.asp</w:t>
        </w:r>
      </w:hyperlink>
    </w:p>
    <w:p w14:paraId="7E554FC5" w14:textId="77777777" w:rsidR="002F0F09" w:rsidRPr="008B2630" w:rsidRDefault="002F0F09" w:rsidP="008B6F2B">
      <w:pPr>
        <w:rPr>
          <w:rFonts w:ascii="Goudy Old Style" w:hAnsi="Goudy Old Style" w:cs="Arial"/>
          <w:bCs/>
          <w:iCs/>
        </w:rPr>
      </w:pPr>
    </w:p>
    <w:p w14:paraId="29E2279D" w14:textId="77777777" w:rsidR="00EA5560" w:rsidRPr="008B2630" w:rsidRDefault="00C93944" w:rsidP="00C93944">
      <w:pPr>
        <w:autoSpaceDE w:val="0"/>
        <w:autoSpaceDN w:val="0"/>
        <w:adjustRightInd w:val="0"/>
        <w:rPr>
          <w:rFonts w:ascii="Goudy Old Style" w:hAnsi="Goudy Old Style" w:cs="Arial"/>
          <w:i/>
        </w:rPr>
      </w:pPr>
      <w:r w:rsidRPr="008B2630">
        <w:rPr>
          <w:rFonts w:ascii="Goudy Old Style" w:hAnsi="Goudy Old Style" w:cs="Arial"/>
          <w:bCs/>
          <w:iCs/>
        </w:rPr>
        <w:t>_____. “</w:t>
      </w:r>
      <w:r w:rsidRPr="008B2630">
        <w:rPr>
          <w:rFonts w:ascii="Goudy Old Style" w:hAnsi="Goudy Old Style" w:cs="Arial"/>
        </w:rPr>
        <w:t xml:space="preserve">Countering Insurgency through “Tribal” Democratization,” in </w:t>
      </w:r>
      <w:r w:rsidR="002F0F09" w:rsidRPr="008B2630">
        <w:rPr>
          <w:rFonts w:ascii="Goudy Old Style" w:hAnsi="Goudy Old Style" w:cs="Arial"/>
          <w:i/>
        </w:rPr>
        <w:t>Countering Insurgency and</w:t>
      </w:r>
    </w:p>
    <w:p w14:paraId="64166D00" w14:textId="77777777" w:rsidR="00EA5560" w:rsidRPr="008B2630" w:rsidRDefault="002F0F09" w:rsidP="00EA5560">
      <w:pPr>
        <w:autoSpaceDE w:val="0"/>
        <w:autoSpaceDN w:val="0"/>
        <w:adjustRightInd w:val="0"/>
        <w:ind w:firstLine="720"/>
        <w:rPr>
          <w:rFonts w:ascii="Goudy Old Style" w:hAnsi="Goudy Old Style" w:cs="Arial"/>
        </w:rPr>
      </w:pPr>
      <w:r w:rsidRPr="008B2630">
        <w:rPr>
          <w:rFonts w:ascii="Goudy Old Style" w:hAnsi="Goudy Old Style" w:cs="Arial"/>
          <w:i/>
        </w:rPr>
        <w:t>Promoting Democracy</w:t>
      </w:r>
      <w:r w:rsidRPr="008B2630">
        <w:rPr>
          <w:rFonts w:ascii="Goudy Old Style" w:hAnsi="Goudy Old Style" w:cs="Arial"/>
        </w:rPr>
        <w:t xml:space="preserve">, </w:t>
      </w:r>
      <w:r w:rsidR="00C93944" w:rsidRPr="008B2630">
        <w:rPr>
          <w:rFonts w:ascii="Goudy Old Style" w:hAnsi="Goudy Old Style" w:cs="Arial"/>
        </w:rPr>
        <w:t xml:space="preserve">ed. </w:t>
      </w:r>
      <w:r w:rsidRPr="008B2630">
        <w:rPr>
          <w:rFonts w:ascii="Goudy Old Style" w:hAnsi="Goudy Old Style" w:cs="Arial"/>
        </w:rPr>
        <w:t>CENSA publication, Winter 2006.  For primer go to:</w:t>
      </w:r>
    </w:p>
    <w:p w14:paraId="4B609754" w14:textId="77777777" w:rsidR="002F0F09" w:rsidRPr="008B2630" w:rsidRDefault="00FE52E3" w:rsidP="00EA5560">
      <w:pPr>
        <w:autoSpaceDE w:val="0"/>
        <w:autoSpaceDN w:val="0"/>
        <w:adjustRightInd w:val="0"/>
        <w:ind w:left="720"/>
        <w:rPr>
          <w:rFonts w:ascii="Goudy Old Style" w:hAnsi="Goudy Old Style" w:cs="Arial"/>
        </w:rPr>
      </w:pPr>
      <w:hyperlink r:id="rId8" w:history="1">
        <w:r w:rsidR="00EA5560" w:rsidRPr="008B2630">
          <w:rPr>
            <w:rStyle w:val="Hyperlink"/>
            <w:rFonts w:ascii="Goudy Old Style" w:hAnsi="Goudy Old Style" w:cs="Arial"/>
            <w:color w:val="auto"/>
          </w:rPr>
          <w:t>http://www.censa.net/downloadable_files/Ending%20Insurgency%20_%20Promoting%20Democr acy.pdf</w:t>
        </w:r>
      </w:hyperlink>
    </w:p>
    <w:p w14:paraId="62B3E36F" w14:textId="77777777" w:rsidR="002A51E7" w:rsidRDefault="002A51E7" w:rsidP="008B6F2B">
      <w:pPr>
        <w:rPr>
          <w:rFonts w:ascii="Goudy Old Style" w:hAnsi="Goudy Old Style" w:cs="Arial"/>
          <w:u w:val="single"/>
        </w:rPr>
      </w:pPr>
    </w:p>
    <w:p w14:paraId="02A045EE" w14:textId="77777777" w:rsidR="0007621D" w:rsidRPr="008B2630" w:rsidRDefault="008B6F2B" w:rsidP="008B6F2B">
      <w:pPr>
        <w:rPr>
          <w:rFonts w:ascii="Goudy Old Style" w:hAnsi="Goudy Old Style" w:cs="Arial"/>
          <w:u w:val="single"/>
        </w:rPr>
      </w:pPr>
      <w:r w:rsidRPr="008B2630">
        <w:rPr>
          <w:rFonts w:ascii="Goudy Old Style" w:hAnsi="Goudy Old Style" w:cs="Arial"/>
          <w:u w:val="single"/>
        </w:rPr>
        <w:t xml:space="preserve">Articles </w:t>
      </w:r>
    </w:p>
    <w:p w14:paraId="59A7717C" w14:textId="77777777" w:rsidR="0007621D" w:rsidRPr="008B2630" w:rsidRDefault="0007621D">
      <w:pPr>
        <w:rPr>
          <w:rFonts w:ascii="Goudy Old Style" w:hAnsi="Goudy Old Style" w:cs="Arial"/>
        </w:rPr>
      </w:pPr>
    </w:p>
    <w:p w14:paraId="54C26BA2" w14:textId="77777777" w:rsidR="00544EBC" w:rsidRDefault="00544EBC" w:rsidP="005C25E8">
      <w:pPr>
        <w:rPr>
          <w:rFonts w:ascii="Goudy Old Style" w:hAnsi="Goudy Old Style" w:cs="Arial"/>
        </w:rPr>
      </w:pPr>
      <w:r>
        <w:rPr>
          <w:rFonts w:ascii="Goudy Old Style" w:hAnsi="Goudy Old Style" w:cs="Arial"/>
        </w:rPr>
        <w:t>Wilson, Isaiah III, and Scott A. Smitson. “The Compound Security Dilemma: Threats at the Nexus of War and</w:t>
      </w:r>
    </w:p>
    <w:p w14:paraId="5FAA90B1" w14:textId="77777777" w:rsidR="00544EBC" w:rsidRDefault="00544EBC" w:rsidP="00544EBC">
      <w:pPr>
        <w:ind w:firstLine="720"/>
        <w:rPr>
          <w:rFonts w:ascii="Goudy Old Style" w:hAnsi="Goudy Old Style" w:cs="Arial"/>
        </w:rPr>
      </w:pPr>
      <w:r>
        <w:rPr>
          <w:rFonts w:ascii="Goudy Old Style" w:hAnsi="Goudy Old Style" w:cs="Arial"/>
        </w:rPr>
        <w:t>Peace,” Special Commentary, Parameters 50(2), Summer 2020, Carlisle, PA: U.S. Army War College Press.</w:t>
      </w:r>
    </w:p>
    <w:p w14:paraId="191A3640" w14:textId="37D41EB3" w:rsidR="00544EBC" w:rsidRDefault="00544EBC" w:rsidP="00544EBC">
      <w:pPr>
        <w:ind w:firstLine="720"/>
        <w:rPr>
          <w:rFonts w:ascii="Goudy Old Style" w:hAnsi="Goudy Old Style" w:cs="Arial"/>
        </w:rPr>
      </w:pPr>
      <w:r>
        <w:rPr>
          <w:rFonts w:ascii="Goudy Old Style" w:hAnsi="Goudy Old Style" w:cs="Arial"/>
        </w:rPr>
        <w:t>[Peer Reviewed]</w:t>
      </w:r>
    </w:p>
    <w:p w14:paraId="6874A16F" w14:textId="77587F57" w:rsidR="00544EBC" w:rsidRDefault="00544EBC" w:rsidP="005C25E8">
      <w:pPr>
        <w:rPr>
          <w:rFonts w:ascii="Goudy Old Style" w:hAnsi="Goudy Old Style" w:cs="Arial"/>
        </w:rPr>
      </w:pPr>
      <w:r>
        <w:rPr>
          <w:rFonts w:ascii="Goudy Old Style" w:hAnsi="Goudy Old Style" w:cs="Arial"/>
        </w:rPr>
        <w:t xml:space="preserve"> </w:t>
      </w:r>
    </w:p>
    <w:p w14:paraId="0D66700C" w14:textId="2D7DC412" w:rsidR="005C25E8" w:rsidRDefault="00717476" w:rsidP="005C25E8">
      <w:pPr>
        <w:rPr>
          <w:rFonts w:ascii="Goudy Old Style" w:hAnsi="Goudy Old Style" w:cs="Arial"/>
        </w:rPr>
      </w:pPr>
      <w:r>
        <w:rPr>
          <w:rFonts w:ascii="Goudy Old Style" w:hAnsi="Goudy Old Style" w:cs="Arial"/>
        </w:rPr>
        <w:t xml:space="preserve">Wilson, </w:t>
      </w:r>
      <w:r w:rsidR="005C25E8">
        <w:rPr>
          <w:rFonts w:ascii="Goudy Old Style" w:hAnsi="Goudy Old Style" w:cs="Arial"/>
        </w:rPr>
        <w:t>I</w:t>
      </w:r>
      <w:r>
        <w:rPr>
          <w:rFonts w:ascii="Goudy Old Style" w:hAnsi="Goudy Old Style" w:cs="Arial"/>
        </w:rPr>
        <w:t xml:space="preserve">saiah </w:t>
      </w:r>
      <w:r w:rsidR="005C25E8">
        <w:rPr>
          <w:rFonts w:ascii="Goudy Old Style" w:hAnsi="Goudy Old Style" w:cs="Arial"/>
        </w:rPr>
        <w:t>III. “After Mosul</w:t>
      </w:r>
      <w:r>
        <w:rPr>
          <w:rFonts w:ascii="Goudy Old Style" w:hAnsi="Goudy Old Style" w:cs="Arial"/>
        </w:rPr>
        <w:t xml:space="preserve">: </w:t>
      </w:r>
      <w:r w:rsidRPr="00717476">
        <w:rPr>
          <w:rFonts w:ascii="Goudy Old Style" w:hAnsi="Goudy Old Style" w:cs="Arial"/>
        </w:rPr>
        <w:t>Enlarging the Context of the Syria-Iraq Conflict(s)</w:t>
      </w:r>
      <w:r>
        <w:rPr>
          <w:rFonts w:ascii="Goudy Old Style" w:hAnsi="Goudy Old Style" w:cs="Arial"/>
        </w:rPr>
        <w:t xml:space="preserve">,” </w:t>
      </w:r>
      <w:r w:rsidRPr="00717476">
        <w:rPr>
          <w:rFonts w:ascii="Goudy Old Style" w:hAnsi="Goudy Old Style" w:cs="Arial"/>
          <w:i/>
        </w:rPr>
        <w:t>New America</w:t>
      </w:r>
      <w:r w:rsidR="005C25E8">
        <w:rPr>
          <w:rFonts w:ascii="Goudy Old Style" w:hAnsi="Goudy Old Style" w:cs="Arial"/>
        </w:rPr>
        <w:t xml:space="preserve"> (</w:t>
      </w:r>
      <w:r>
        <w:rPr>
          <w:rFonts w:ascii="Goudy Old Style" w:hAnsi="Goudy Old Style" w:cs="Arial"/>
        </w:rPr>
        <w:t xml:space="preserve">April </w:t>
      </w:r>
      <w:r w:rsidR="005C25E8">
        <w:rPr>
          <w:rFonts w:ascii="Goudy Old Style" w:hAnsi="Goudy Old Style" w:cs="Arial"/>
        </w:rPr>
        <w:t>2017).</w:t>
      </w:r>
    </w:p>
    <w:p w14:paraId="2AB6650E" w14:textId="2DE52D84" w:rsidR="005C25E8" w:rsidRDefault="005C25E8" w:rsidP="005C25E8">
      <w:pPr>
        <w:rPr>
          <w:rFonts w:ascii="Goudy Old Style" w:hAnsi="Goudy Old Style" w:cs="Arial"/>
        </w:rPr>
      </w:pPr>
      <w:r>
        <w:rPr>
          <w:rFonts w:ascii="Goudy Old Style" w:hAnsi="Goudy Old Style" w:cs="Arial"/>
        </w:rPr>
        <w:t xml:space="preserve"> </w:t>
      </w:r>
    </w:p>
    <w:p w14:paraId="4759F59E" w14:textId="38122230" w:rsidR="005C25E8" w:rsidRDefault="005C25E8" w:rsidP="005C25E8">
      <w:pPr>
        <w:rPr>
          <w:rFonts w:ascii="Goudy Old Style" w:hAnsi="Goudy Old Style" w:cs="Arial"/>
        </w:rPr>
      </w:pPr>
      <w:r>
        <w:rPr>
          <w:rFonts w:ascii="Goudy Old Style" w:hAnsi="Goudy Old Style" w:cs="Arial"/>
        </w:rPr>
        <w:t xml:space="preserve">Wilson, Isaiah III. “Solving America’s Gray Zone Puzzle,” The US Army War College </w:t>
      </w:r>
      <w:r w:rsidRPr="005C25E8">
        <w:rPr>
          <w:rFonts w:ascii="Goudy Old Style" w:hAnsi="Goudy Old Style" w:cs="Arial"/>
        </w:rPr>
        <w:t xml:space="preserve">Quarterly, Parameters 46(4) </w:t>
      </w:r>
      <w:r>
        <w:rPr>
          <w:rFonts w:ascii="Goudy Old Style" w:hAnsi="Goudy Old Style" w:cs="Arial"/>
        </w:rPr>
        <w:tab/>
      </w:r>
      <w:r w:rsidRPr="005C25E8">
        <w:rPr>
          <w:rFonts w:ascii="Goudy Old Style" w:hAnsi="Goudy Old Style" w:cs="Arial"/>
        </w:rPr>
        <w:t>Winter 2016-1</w:t>
      </w:r>
      <w:r>
        <w:rPr>
          <w:rFonts w:ascii="Goudy Old Style" w:hAnsi="Goudy Old Style" w:cs="Arial"/>
        </w:rPr>
        <w:t>7, Ft. Leavenworth, KS. [Peer Reviewed]</w:t>
      </w:r>
    </w:p>
    <w:p w14:paraId="6CB02D9D" w14:textId="0E13A045" w:rsidR="005C25E8" w:rsidRDefault="005C25E8" w:rsidP="00FD18D3">
      <w:pPr>
        <w:rPr>
          <w:rFonts w:ascii="Goudy Old Style" w:hAnsi="Goudy Old Style" w:cs="Arial"/>
        </w:rPr>
      </w:pPr>
    </w:p>
    <w:p w14:paraId="07B97A78" w14:textId="77777777" w:rsidR="00FD18D3" w:rsidRDefault="00FD18D3" w:rsidP="00FD18D3">
      <w:pPr>
        <w:rPr>
          <w:rFonts w:ascii="Goudy Old Style" w:hAnsi="Goudy Old Style" w:cs="Arial"/>
        </w:rPr>
      </w:pPr>
      <w:r w:rsidRPr="002136FA">
        <w:rPr>
          <w:rFonts w:ascii="Goudy Old Style" w:hAnsi="Goudy Old Style" w:cs="Arial"/>
        </w:rPr>
        <w:lastRenderedPageBreak/>
        <w:t>Robinson, Guyton L. and Isaiah Wilson III. “Force and Faith in the American Experience,” Military Review,</w:t>
      </w:r>
    </w:p>
    <w:p w14:paraId="719BFE98" w14:textId="77777777" w:rsidR="00FD18D3" w:rsidRDefault="00FD18D3" w:rsidP="00FD18D3">
      <w:pPr>
        <w:ind w:firstLine="720"/>
        <w:rPr>
          <w:rFonts w:ascii="Goudy Old Style" w:hAnsi="Goudy Old Style" w:cs="Arial"/>
        </w:rPr>
      </w:pPr>
      <w:r w:rsidRPr="002136FA">
        <w:rPr>
          <w:rFonts w:ascii="Goudy Old Style" w:hAnsi="Goudy Old Style" w:cs="Arial"/>
        </w:rPr>
        <w:t>Ft. Leavenworth, KS, 201</w:t>
      </w:r>
      <w:r>
        <w:rPr>
          <w:rFonts w:ascii="Goudy Old Style" w:hAnsi="Goudy Old Style" w:cs="Arial"/>
        </w:rPr>
        <w:t>4</w:t>
      </w:r>
      <w:r w:rsidRPr="002136FA">
        <w:rPr>
          <w:rFonts w:ascii="Goudy Old Style" w:hAnsi="Goudy Old Style" w:cs="Arial"/>
        </w:rPr>
        <w:t xml:space="preserve">. [Peer Reviewed] </w:t>
      </w:r>
    </w:p>
    <w:p w14:paraId="0883057B" w14:textId="77777777" w:rsidR="00FD18D3" w:rsidRDefault="00FD18D3" w:rsidP="002136FA">
      <w:pPr>
        <w:rPr>
          <w:rFonts w:ascii="Goudy Old Style" w:hAnsi="Goudy Old Style" w:cs="Arial"/>
        </w:rPr>
      </w:pPr>
    </w:p>
    <w:p w14:paraId="257607B1" w14:textId="77777777" w:rsidR="00A859E2" w:rsidRDefault="00FD18D3" w:rsidP="00A859E2">
      <w:pPr>
        <w:rPr>
          <w:rFonts w:ascii="Goudy Old Style" w:hAnsi="Goudy Old Style" w:cs="Arial"/>
        </w:rPr>
      </w:pPr>
      <w:r>
        <w:rPr>
          <w:rFonts w:ascii="Goudy Old Style" w:hAnsi="Goudy Old Style" w:cs="Arial"/>
        </w:rPr>
        <w:t xml:space="preserve">Wilson, Isaiah III. </w:t>
      </w:r>
      <w:r w:rsidR="001473B8">
        <w:rPr>
          <w:rFonts w:ascii="Goudy Old Style" w:hAnsi="Goudy Old Style" w:cs="Arial"/>
        </w:rPr>
        <w:t>Commentary &amp; Reply</w:t>
      </w:r>
      <w:r w:rsidR="00A859E2">
        <w:rPr>
          <w:rFonts w:ascii="Goudy Old Style" w:hAnsi="Goudy Old Style" w:cs="Arial"/>
        </w:rPr>
        <w:t>, o</w:t>
      </w:r>
      <w:r w:rsidR="001473B8">
        <w:rPr>
          <w:rFonts w:ascii="Goudy Old Style" w:hAnsi="Goudy Old Style" w:cs="Arial"/>
        </w:rPr>
        <w:t>n “The True Tragedy of American Power</w:t>
      </w:r>
      <w:r w:rsidR="00A859E2">
        <w:rPr>
          <w:rFonts w:ascii="Goudy Old Style" w:hAnsi="Goudy Old Style" w:cs="Arial"/>
        </w:rPr>
        <w:t>,</w:t>
      </w:r>
      <w:r w:rsidR="001473B8">
        <w:rPr>
          <w:rFonts w:ascii="Goudy Old Style" w:hAnsi="Goudy Old Style" w:cs="Arial"/>
        </w:rPr>
        <w:t>”</w:t>
      </w:r>
      <w:r w:rsidR="00A859E2">
        <w:rPr>
          <w:rFonts w:ascii="Goudy Old Style" w:hAnsi="Goudy Old Style" w:cs="Arial"/>
        </w:rPr>
        <w:t xml:space="preserve"> (reply to J. Thomas Moriarty), </w:t>
      </w:r>
    </w:p>
    <w:p w14:paraId="3C11DA22" w14:textId="1ED3133B" w:rsidR="00A859E2" w:rsidRDefault="00A859E2" w:rsidP="00A859E2">
      <w:pPr>
        <w:ind w:left="720"/>
        <w:rPr>
          <w:rFonts w:ascii="Goudy Old Style" w:hAnsi="Goudy Old Style" w:cs="Arial"/>
        </w:rPr>
      </w:pPr>
      <w:r w:rsidRPr="00FD18D3">
        <w:rPr>
          <w:rFonts w:ascii="Goudy Old Style" w:hAnsi="Goudy Old Style" w:cs="Arial"/>
          <w:i/>
        </w:rPr>
        <w:t>Parameters</w:t>
      </w:r>
      <w:r>
        <w:rPr>
          <w:rFonts w:ascii="Goudy Old Style" w:hAnsi="Goudy Old Style" w:cs="Arial"/>
        </w:rPr>
        <w:t>, Ft. Leavenworth, KS, U.S. Army Command &amp; General Staff College, Vo</w:t>
      </w:r>
      <w:r w:rsidR="005C25E8">
        <w:rPr>
          <w:rFonts w:ascii="Goudy Old Style" w:hAnsi="Goudy Old Style" w:cs="Arial"/>
        </w:rPr>
        <w:t>l</w:t>
      </w:r>
      <w:r>
        <w:rPr>
          <w:rFonts w:ascii="Goudy Old Style" w:hAnsi="Goudy Old Style" w:cs="Arial"/>
        </w:rPr>
        <w:t>. 44, No. 1 Spring 2014. [Peer Reviewed]</w:t>
      </w:r>
    </w:p>
    <w:p w14:paraId="13EA131C" w14:textId="77777777" w:rsidR="00FD18D3" w:rsidRDefault="00A859E2" w:rsidP="002136FA">
      <w:pPr>
        <w:rPr>
          <w:rFonts w:ascii="Goudy Old Style" w:hAnsi="Goudy Old Style" w:cs="Arial"/>
        </w:rPr>
      </w:pPr>
      <w:r>
        <w:rPr>
          <w:rFonts w:ascii="Goudy Old Style" w:hAnsi="Goudy Old Style" w:cs="Arial"/>
        </w:rPr>
        <w:t xml:space="preserve"> </w:t>
      </w:r>
    </w:p>
    <w:p w14:paraId="143BD547" w14:textId="77777777" w:rsidR="00556500" w:rsidRDefault="002A57F9" w:rsidP="002136FA">
      <w:pPr>
        <w:rPr>
          <w:rFonts w:ascii="Goudy Old Style" w:hAnsi="Goudy Old Style" w:cs="Arial"/>
        </w:rPr>
      </w:pPr>
      <w:r>
        <w:rPr>
          <w:rFonts w:ascii="Goudy Old Style" w:hAnsi="Goudy Old Style" w:cs="Arial"/>
        </w:rPr>
        <w:t xml:space="preserve">Wilson, Isaiah III. “A Time to Rethink American Power.” </w:t>
      </w:r>
      <w:r w:rsidRPr="00FD18D3">
        <w:rPr>
          <w:rFonts w:ascii="Goudy Old Style" w:hAnsi="Goudy Old Style" w:cs="Arial"/>
          <w:i/>
        </w:rPr>
        <w:t>Parameters</w:t>
      </w:r>
      <w:r>
        <w:rPr>
          <w:rFonts w:ascii="Goudy Old Style" w:hAnsi="Goudy Old Style" w:cs="Arial"/>
        </w:rPr>
        <w:t>, Ft. Leavenworth, KS</w:t>
      </w:r>
      <w:r w:rsidR="00556500">
        <w:rPr>
          <w:rFonts w:ascii="Goudy Old Style" w:hAnsi="Goudy Old Style" w:cs="Arial"/>
        </w:rPr>
        <w:t>, U.S. Army Command</w:t>
      </w:r>
    </w:p>
    <w:p w14:paraId="5671CA53" w14:textId="77777777" w:rsidR="00556500" w:rsidRDefault="00556500" w:rsidP="00556500">
      <w:pPr>
        <w:ind w:firstLine="720"/>
        <w:rPr>
          <w:rFonts w:ascii="Goudy Old Style" w:hAnsi="Goudy Old Style" w:cs="Arial"/>
        </w:rPr>
      </w:pPr>
      <w:r>
        <w:rPr>
          <w:rFonts w:ascii="Goudy Old Style" w:hAnsi="Goudy Old Style" w:cs="Arial"/>
        </w:rPr>
        <w:t xml:space="preserve">&amp; General Staff College, </w:t>
      </w:r>
      <w:r w:rsidR="00A859E2">
        <w:rPr>
          <w:rFonts w:ascii="Goudy Old Style" w:hAnsi="Goudy Old Style" w:cs="Arial"/>
        </w:rPr>
        <w:t>Vol. 43, No. 4 Winter 2013-14</w:t>
      </w:r>
      <w:r>
        <w:rPr>
          <w:rFonts w:ascii="Goudy Old Style" w:hAnsi="Goudy Old Style" w:cs="Arial"/>
        </w:rPr>
        <w:t>. [Peer Reviewed]</w:t>
      </w:r>
    </w:p>
    <w:p w14:paraId="666BC192" w14:textId="77777777" w:rsidR="002A57F9" w:rsidRDefault="00556500" w:rsidP="002136FA">
      <w:pPr>
        <w:rPr>
          <w:rFonts w:ascii="Goudy Old Style" w:hAnsi="Goudy Old Style" w:cs="Arial"/>
        </w:rPr>
      </w:pPr>
      <w:r>
        <w:rPr>
          <w:rFonts w:ascii="Goudy Old Style" w:hAnsi="Goudy Old Style" w:cs="Arial"/>
        </w:rPr>
        <w:t xml:space="preserve"> </w:t>
      </w:r>
      <w:r w:rsidR="002A57F9">
        <w:rPr>
          <w:rFonts w:ascii="Goudy Old Style" w:hAnsi="Goudy Old Style" w:cs="Arial"/>
        </w:rPr>
        <w:t xml:space="preserve"> </w:t>
      </w:r>
    </w:p>
    <w:p w14:paraId="4EEDDBB3" w14:textId="77777777" w:rsidR="002136FA" w:rsidRDefault="002136FA" w:rsidP="002136FA">
      <w:pPr>
        <w:rPr>
          <w:rFonts w:ascii="Goudy Old Style" w:hAnsi="Goudy Old Style" w:cs="Arial"/>
        </w:rPr>
      </w:pPr>
      <w:r>
        <w:rPr>
          <w:rFonts w:ascii="Goudy Old Style" w:hAnsi="Goudy Old Style" w:cs="Arial"/>
        </w:rPr>
        <w:t xml:space="preserve">Wilson, Isaiah III. “Beyond COIN,” </w:t>
      </w:r>
      <w:r w:rsidRPr="00FD18D3">
        <w:rPr>
          <w:rFonts w:ascii="Goudy Old Style" w:hAnsi="Goudy Old Style" w:cs="Arial"/>
          <w:i/>
        </w:rPr>
        <w:t>The American Interest</w:t>
      </w:r>
      <w:r>
        <w:rPr>
          <w:rFonts w:ascii="Goudy Old Style" w:hAnsi="Goudy Old Style" w:cs="Arial"/>
        </w:rPr>
        <w:t xml:space="preserve"> (Sept/Oct 2013): 5-10. [Peer Reviewed]</w:t>
      </w:r>
      <w:r w:rsidRPr="002136FA">
        <w:rPr>
          <w:rFonts w:ascii="Goudy Old Style" w:hAnsi="Goudy Old Style" w:cs="Arial"/>
        </w:rPr>
        <w:t xml:space="preserve"> </w:t>
      </w:r>
    </w:p>
    <w:p w14:paraId="16123DD1" w14:textId="77777777" w:rsidR="002136FA" w:rsidRDefault="002136FA" w:rsidP="002136FA">
      <w:pPr>
        <w:rPr>
          <w:rFonts w:ascii="Goudy Old Style" w:hAnsi="Goudy Old Style" w:cs="Arial"/>
        </w:rPr>
      </w:pPr>
    </w:p>
    <w:p w14:paraId="54DA41F5" w14:textId="77777777" w:rsidR="00DD787C" w:rsidRPr="00DD787C" w:rsidRDefault="00DD787C" w:rsidP="00DD787C">
      <w:pPr>
        <w:rPr>
          <w:rFonts w:ascii="Goudy Old Style" w:hAnsi="Goudy Old Style" w:cs="Arial"/>
        </w:rPr>
      </w:pPr>
      <w:r w:rsidRPr="00DD787C">
        <w:rPr>
          <w:rFonts w:ascii="Goudy Old Style" w:hAnsi="Goudy Old Style" w:cs="Arial"/>
        </w:rPr>
        <w:t xml:space="preserve">Wilson, Isaiah III, Ed Cox, Kent Park, and Rachel M. Sondheimer. "Not Your Grandparents’ Army: Growing Military </w:t>
      </w:r>
      <w:r>
        <w:rPr>
          <w:rFonts w:ascii="Goudy Old Style" w:hAnsi="Goudy Old Style" w:cs="Arial"/>
        </w:rPr>
        <w:tab/>
      </w:r>
      <w:r w:rsidRPr="00DD787C">
        <w:rPr>
          <w:rFonts w:ascii="Goudy Old Style" w:hAnsi="Goudy Old Style" w:cs="Arial"/>
        </w:rPr>
        <w:t xml:space="preserve">Professionalism Across Generations." </w:t>
      </w:r>
      <w:r w:rsidRPr="00DD787C">
        <w:rPr>
          <w:rFonts w:ascii="Goudy Old Style" w:hAnsi="Goudy Old Style" w:cs="Arial"/>
          <w:i/>
        </w:rPr>
        <w:t>Military Review</w:t>
      </w:r>
      <w:r w:rsidRPr="00DD787C">
        <w:rPr>
          <w:rFonts w:ascii="Goudy Old Style" w:hAnsi="Goudy Old Style" w:cs="Arial"/>
        </w:rPr>
        <w:t xml:space="preserve"> (September 2011): 34-42.</w:t>
      </w:r>
      <w:r w:rsidR="00F57CF2">
        <w:rPr>
          <w:rFonts w:ascii="Goudy Old Style" w:hAnsi="Goudy Old Style" w:cs="Arial"/>
        </w:rPr>
        <w:t xml:space="preserve"> [Peer Reviewed]</w:t>
      </w:r>
    </w:p>
    <w:p w14:paraId="54213556" w14:textId="77777777" w:rsidR="00C61FAE" w:rsidRDefault="00C61FAE" w:rsidP="002F0F09">
      <w:pPr>
        <w:rPr>
          <w:rFonts w:ascii="Goudy Old Style" w:hAnsi="Goudy Old Style" w:cs="Arial"/>
        </w:rPr>
      </w:pPr>
    </w:p>
    <w:p w14:paraId="1907FC36" w14:textId="77777777" w:rsidR="00AA6179" w:rsidRDefault="001021E3" w:rsidP="002F0F09">
      <w:pPr>
        <w:rPr>
          <w:rFonts w:ascii="Goudy Old Style" w:hAnsi="Goudy Old Style" w:cs="Arial"/>
        </w:rPr>
      </w:pPr>
      <w:r w:rsidRPr="008B2630">
        <w:rPr>
          <w:rFonts w:ascii="Goudy Old Style" w:hAnsi="Goudy Old Style" w:cs="Arial"/>
        </w:rPr>
        <w:t xml:space="preserve">Jason Lyall and Isaiah Wilson III. “Rage Against the Machines: Explaining Outcomes in Counterinsurgency Warfare,” </w:t>
      </w:r>
    </w:p>
    <w:p w14:paraId="62636088" w14:textId="77777777" w:rsidR="00004892" w:rsidRPr="008B2630" w:rsidRDefault="00AA6179" w:rsidP="002F0F09">
      <w:pPr>
        <w:rPr>
          <w:rFonts w:ascii="Goudy Old Style" w:hAnsi="Goudy Old Style" w:cs="Arial"/>
        </w:rPr>
      </w:pPr>
      <w:r>
        <w:rPr>
          <w:rFonts w:ascii="Goudy Old Style" w:hAnsi="Goudy Old Style" w:cs="Arial"/>
        </w:rPr>
        <w:tab/>
      </w:r>
      <w:r w:rsidR="001021E3" w:rsidRPr="008B2630">
        <w:rPr>
          <w:rFonts w:ascii="Goudy Old Style" w:hAnsi="Goudy Old Style" w:cs="Arial"/>
          <w:i/>
        </w:rPr>
        <w:t xml:space="preserve">International Organization, </w:t>
      </w:r>
      <w:r w:rsidRPr="00AA6179">
        <w:rPr>
          <w:rFonts w:ascii="Goudy Old Style" w:hAnsi="Goudy Old Style" w:cs="Arial"/>
        </w:rPr>
        <w:t>Jan/Feb 2009.</w:t>
      </w:r>
      <w:r w:rsidR="00F57CF2">
        <w:rPr>
          <w:rFonts w:ascii="Goudy Old Style" w:hAnsi="Goudy Old Style" w:cs="Arial"/>
        </w:rPr>
        <w:t xml:space="preserve"> [Peer Reviewed]</w:t>
      </w:r>
    </w:p>
    <w:p w14:paraId="197B3519" w14:textId="77777777" w:rsidR="001021E3" w:rsidRPr="008B2630" w:rsidRDefault="001021E3" w:rsidP="002F0F09">
      <w:pPr>
        <w:rPr>
          <w:rFonts w:ascii="Goudy Old Style" w:hAnsi="Goudy Old Style" w:cs="Arial"/>
        </w:rPr>
      </w:pPr>
      <w:r w:rsidRPr="008B2630">
        <w:rPr>
          <w:rFonts w:ascii="Goudy Old Style" w:hAnsi="Goudy Old Style" w:cs="Arial"/>
        </w:rPr>
        <w:t xml:space="preserve"> </w:t>
      </w:r>
    </w:p>
    <w:p w14:paraId="26B0C4F1" w14:textId="77777777" w:rsidR="00D818CA" w:rsidRPr="008B2630" w:rsidRDefault="00C223BE" w:rsidP="002F0F09">
      <w:pPr>
        <w:rPr>
          <w:rFonts w:ascii="Goudy Old Style" w:hAnsi="Goudy Old Style" w:cs="Arial"/>
          <w:i/>
        </w:rPr>
      </w:pPr>
      <w:r w:rsidRPr="008B2630">
        <w:rPr>
          <w:rFonts w:ascii="Goudy Old Style" w:hAnsi="Goudy Old Style" w:cs="Arial"/>
        </w:rPr>
        <w:t xml:space="preserve">Wilson III, Isaiah “Rediscovering Containment: The Sources of American-Iranian Conduct,” </w:t>
      </w:r>
      <w:r w:rsidRPr="008B2630">
        <w:rPr>
          <w:rFonts w:ascii="Goudy Old Style" w:hAnsi="Goudy Old Style" w:cs="Arial"/>
          <w:i/>
        </w:rPr>
        <w:t>Journal of</w:t>
      </w:r>
    </w:p>
    <w:p w14:paraId="6680289E" w14:textId="77777777" w:rsidR="00C223BE" w:rsidRPr="008B2630" w:rsidRDefault="00C223BE" w:rsidP="00D818CA">
      <w:pPr>
        <w:ind w:firstLine="720"/>
        <w:rPr>
          <w:rFonts w:ascii="Goudy Old Style" w:hAnsi="Goudy Old Style" w:cs="Arial"/>
        </w:rPr>
      </w:pPr>
      <w:r w:rsidRPr="008B2630">
        <w:rPr>
          <w:rFonts w:ascii="Goudy Old Style" w:hAnsi="Goudy Old Style" w:cs="Arial"/>
          <w:i/>
        </w:rPr>
        <w:t>International Affairs</w:t>
      </w:r>
      <w:r w:rsidRPr="008B2630">
        <w:rPr>
          <w:rFonts w:ascii="Goudy Old Style" w:hAnsi="Goudy Old Style" w:cs="Arial"/>
        </w:rPr>
        <w:t xml:space="preserve">, publication date: </w:t>
      </w:r>
      <w:r w:rsidR="00D818CA" w:rsidRPr="008B2630">
        <w:rPr>
          <w:rFonts w:ascii="Goudy Old Style" w:hAnsi="Goudy Old Style" w:cs="Arial"/>
        </w:rPr>
        <w:t>May 2007 (</w:t>
      </w:r>
      <w:r w:rsidRPr="008B2630">
        <w:rPr>
          <w:rFonts w:ascii="Goudy Old Style" w:hAnsi="Goudy Old Style" w:cs="Arial"/>
        </w:rPr>
        <w:t>Vol. 60, No. 2, Spring/Summer 2007</w:t>
      </w:r>
      <w:r w:rsidR="00D818CA" w:rsidRPr="008B2630">
        <w:rPr>
          <w:rFonts w:ascii="Goudy Old Style" w:hAnsi="Goudy Old Style" w:cs="Arial"/>
        </w:rPr>
        <w:t>).</w:t>
      </w:r>
      <w:r w:rsidR="00F57CF2">
        <w:rPr>
          <w:rFonts w:ascii="Goudy Old Style" w:hAnsi="Goudy Old Style" w:cs="Arial"/>
        </w:rPr>
        <w:t xml:space="preserve"> [Peer Reviewed]</w:t>
      </w:r>
    </w:p>
    <w:p w14:paraId="5DA311C9" w14:textId="77777777" w:rsidR="00C223BE" w:rsidRPr="008B2630" w:rsidRDefault="00C223BE" w:rsidP="002F0F09">
      <w:pPr>
        <w:rPr>
          <w:rFonts w:ascii="Goudy Old Style" w:hAnsi="Goudy Old Style" w:cs="Arial"/>
        </w:rPr>
      </w:pPr>
    </w:p>
    <w:p w14:paraId="53EE246F" w14:textId="77777777" w:rsidR="00AA6179" w:rsidRDefault="00487791" w:rsidP="00487791">
      <w:pPr>
        <w:rPr>
          <w:rFonts w:ascii="Goudy Old Style" w:hAnsi="Goudy Old Style" w:cs="Arial"/>
        </w:rPr>
      </w:pPr>
      <w:r w:rsidRPr="008B2630">
        <w:rPr>
          <w:rFonts w:ascii="Goudy Old Style" w:hAnsi="Goudy Old Style" w:cs="Arial"/>
        </w:rPr>
        <w:t>_____.  “What Weapons Do We Have and What Can They Do?” PS Journal (American Political Science Association</w:t>
      </w:r>
    </w:p>
    <w:p w14:paraId="71F89D0C" w14:textId="77777777" w:rsidR="00487791" w:rsidRPr="008B2630" w:rsidRDefault="00487791" w:rsidP="00AA6179">
      <w:pPr>
        <w:ind w:firstLine="720"/>
        <w:rPr>
          <w:rFonts w:ascii="Goudy Old Style" w:hAnsi="Goudy Old Style"/>
        </w:rPr>
      </w:pPr>
      <w:r w:rsidRPr="008B2630">
        <w:rPr>
          <w:rFonts w:ascii="Goudy Old Style" w:hAnsi="Goudy Old Style" w:cs="Arial"/>
        </w:rPr>
        <w:t xml:space="preserve">publication), publication date: front cover, July 2007 edition. </w:t>
      </w:r>
      <w:r w:rsidR="00F57CF2">
        <w:rPr>
          <w:rFonts w:ascii="Goudy Old Style" w:hAnsi="Goudy Old Style" w:cs="Arial"/>
        </w:rPr>
        <w:t xml:space="preserve"> [Peer Reviewed]</w:t>
      </w:r>
    </w:p>
    <w:p w14:paraId="69ADD6AF" w14:textId="77777777" w:rsidR="00487791" w:rsidRPr="008B2630" w:rsidRDefault="00487791" w:rsidP="002F0F09">
      <w:pPr>
        <w:rPr>
          <w:rFonts w:ascii="Goudy Old Style" w:hAnsi="Goudy Old Style" w:cs="Arial"/>
        </w:rPr>
      </w:pPr>
    </w:p>
    <w:p w14:paraId="4D11E532" w14:textId="77777777" w:rsidR="00AA6179" w:rsidRDefault="00663878" w:rsidP="002F0F09">
      <w:pPr>
        <w:rPr>
          <w:rFonts w:ascii="Goudy Old Style" w:hAnsi="Goudy Old Style" w:cs="Arial"/>
        </w:rPr>
      </w:pPr>
      <w:r w:rsidRPr="008B2630">
        <w:rPr>
          <w:rFonts w:ascii="Goudy Old Style" w:hAnsi="Goudy Old Style" w:cs="Arial"/>
        </w:rPr>
        <w:t>_____. “Strength and Honor: The Quest for Sustainable Security,” Proteus Annual Conference Report Publication,</w:t>
      </w:r>
    </w:p>
    <w:p w14:paraId="42927F0A" w14:textId="77777777" w:rsidR="00663878" w:rsidRPr="008B2630" w:rsidRDefault="00663878" w:rsidP="00AA6179">
      <w:pPr>
        <w:ind w:firstLine="720"/>
        <w:rPr>
          <w:rFonts w:ascii="Goudy Old Style" w:hAnsi="Goudy Old Style" w:cs="Arial"/>
        </w:rPr>
      </w:pPr>
      <w:r w:rsidRPr="008B2630">
        <w:rPr>
          <w:rFonts w:ascii="Goudy Old Style" w:hAnsi="Goudy Old Style" w:cs="Arial"/>
        </w:rPr>
        <w:t>July 2007.</w:t>
      </w:r>
    </w:p>
    <w:p w14:paraId="7FBA3E0C" w14:textId="3705D09C" w:rsidR="00A86C13" w:rsidRDefault="00663878" w:rsidP="00AA6179">
      <w:pPr>
        <w:rPr>
          <w:rFonts w:ascii="Goudy Old Style" w:hAnsi="Goudy Old Style" w:cs="Arial"/>
        </w:rPr>
      </w:pPr>
      <w:r w:rsidRPr="008B2630">
        <w:rPr>
          <w:rFonts w:ascii="Goudy Old Style" w:hAnsi="Goudy Old Style" w:cs="Arial"/>
        </w:rPr>
        <w:t xml:space="preserve"> </w:t>
      </w:r>
    </w:p>
    <w:p w14:paraId="7520B0A8" w14:textId="77777777" w:rsidR="006746BB" w:rsidRDefault="006746BB" w:rsidP="00AA6179">
      <w:pPr>
        <w:rPr>
          <w:rFonts w:ascii="Goudy Old Style" w:hAnsi="Goudy Old Style" w:cs="Arial"/>
        </w:rPr>
      </w:pPr>
    </w:p>
    <w:p w14:paraId="3C31D834" w14:textId="77777777" w:rsidR="00AA6179" w:rsidRDefault="00D818CA" w:rsidP="00AA6179">
      <w:pPr>
        <w:rPr>
          <w:rFonts w:ascii="Goudy Old Style" w:hAnsi="Goudy Old Style" w:cs="Arial"/>
        </w:rPr>
      </w:pPr>
      <w:r w:rsidRPr="008B2630">
        <w:rPr>
          <w:rFonts w:ascii="Goudy Old Style" w:hAnsi="Goudy Old Style" w:cs="Arial"/>
        </w:rPr>
        <w:t>_____.</w:t>
      </w:r>
      <w:r w:rsidR="002F0F09" w:rsidRPr="008B2630">
        <w:rPr>
          <w:rFonts w:ascii="Goudy Old Style" w:hAnsi="Goudy Old Style" w:cs="Arial"/>
        </w:rPr>
        <w:t xml:space="preserve"> </w:t>
      </w:r>
      <w:r w:rsidR="008B6F2B" w:rsidRPr="008B2630">
        <w:rPr>
          <w:rFonts w:ascii="Goudy Old Style" w:hAnsi="Goudy Old Style" w:cs="Arial"/>
        </w:rPr>
        <w:t>“Providing for the Common Defense? The Outsourcing of America’s National</w:t>
      </w:r>
      <w:r w:rsidR="00AA6179">
        <w:rPr>
          <w:rFonts w:ascii="Goudy Old Style" w:hAnsi="Goudy Old Style" w:cs="Arial"/>
        </w:rPr>
        <w:t xml:space="preserve"> </w:t>
      </w:r>
      <w:r w:rsidR="008B6F2B" w:rsidRPr="008B2630">
        <w:rPr>
          <w:rFonts w:ascii="Goudy Old Style" w:hAnsi="Goudy Old Style" w:cs="Arial"/>
        </w:rPr>
        <w:t>Security through the</w:t>
      </w:r>
    </w:p>
    <w:p w14:paraId="5F4005A6" w14:textId="77777777" w:rsidR="008B6F2B" w:rsidRPr="008B2630" w:rsidRDefault="008B6F2B" w:rsidP="00F57CF2">
      <w:pPr>
        <w:ind w:left="720"/>
        <w:rPr>
          <w:rFonts w:ascii="Goudy Old Style" w:hAnsi="Goudy Old Style" w:cs="Arial"/>
        </w:rPr>
      </w:pPr>
      <w:r w:rsidRPr="008B2630">
        <w:rPr>
          <w:rFonts w:ascii="Goudy Old Style" w:hAnsi="Goudy Old Style" w:cs="Arial"/>
        </w:rPr>
        <w:t xml:space="preserve">Commercial Sale of Arms and Arms Production,” </w:t>
      </w:r>
      <w:r w:rsidRPr="008B2630">
        <w:rPr>
          <w:rFonts w:ascii="Goudy Old Style" w:hAnsi="Goudy Old Style" w:cs="Arial"/>
          <w:i/>
        </w:rPr>
        <w:t>Democracy and</w:t>
      </w:r>
      <w:r w:rsidR="00AA6179">
        <w:rPr>
          <w:rFonts w:ascii="Goudy Old Style" w:hAnsi="Goudy Old Style" w:cs="Arial"/>
          <w:i/>
        </w:rPr>
        <w:t xml:space="preserve"> </w:t>
      </w:r>
      <w:r w:rsidRPr="008B2630">
        <w:rPr>
          <w:rFonts w:ascii="Goudy Old Style" w:hAnsi="Goudy Old Style" w:cs="Arial"/>
          <w:i/>
        </w:rPr>
        <w:t>Security</w:t>
      </w:r>
      <w:r w:rsidRPr="008B2630">
        <w:rPr>
          <w:rFonts w:ascii="Goudy Old Style" w:hAnsi="Goudy Old Style" w:cs="Arial"/>
        </w:rPr>
        <w:t>, Vol. 1, No. 1, January-July 2005.</w:t>
      </w:r>
      <w:r w:rsidR="00F57CF2">
        <w:rPr>
          <w:rFonts w:ascii="Goudy Old Style" w:hAnsi="Goudy Old Style" w:cs="Arial"/>
        </w:rPr>
        <w:t xml:space="preserve"> [Peer Reviewed]</w:t>
      </w:r>
    </w:p>
    <w:p w14:paraId="3625AB70" w14:textId="77777777" w:rsidR="0007621D" w:rsidRPr="008B2630" w:rsidRDefault="0007621D">
      <w:pPr>
        <w:rPr>
          <w:rFonts w:ascii="Goudy Old Style" w:hAnsi="Goudy Old Style" w:cs="Arial"/>
        </w:rPr>
      </w:pPr>
    </w:p>
    <w:p w14:paraId="5E2EC45F" w14:textId="77777777" w:rsidR="00AA6179" w:rsidRDefault="002F0F09" w:rsidP="00AA6179">
      <w:pPr>
        <w:rPr>
          <w:rFonts w:ascii="Goudy Old Style" w:hAnsi="Goudy Old Style" w:cs="Arial"/>
        </w:rPr>
      </w:pPr>
      <w:r w:rsidRPr="008B2630">
        <w:rPr>
          <w:rFonts w:ascii="Goudy Old Style" w:hAnsi="Goudy Old Style" w:cs="Arial"/>
          <w:bCs/>
          <w:iCs/>
        </w:rPr>
        <w:t xml:space="preserve">_____. </w:t>
      </w:r>
      <w:r w:rsidR="008B6F2B" w:rsidRPr="008B2630">
        <w:rPr>
          <w:rFonts w:ascii="Goudy Old Style" w:hAnsi="Goudy Old Style" w:cs="Arial"/>
        </w:rPr>
        <w:t>“Countering the Terrorism Threat, Preventively, Through Peacetime Military</w:t>
      </w:r>
      <w:r w:rsidR="00AA6179">
        <w:rPr>
          <w:rFonts w:ascii="Goudy Old Style" w:hAnsi="Goudy Old Style" w:cs="Arial"/>
        </w:rPr>
        <w:t xml:space="preserve"> </w:t>
      </w:r>
      <w:r w:rsidR="008B6F2B" w:rsidRPr="008B2630">
        <w:rPr>
          <w:rFonts w:ascii="Goudy Old Style" w:hAnsi="Goudy Old Style" w:cs="Arial"/>
        </w:rPr>
        <w:t>Engagement,” in James</w:t>
      </w:r>
    </w:p>
    <w:p w14:paraId="433064CD" w14:textId="77777777" w:rsidR="00AA6179" w:rsidRDefault="00AA6179" w:rsidP="008B6F2B">
      <w:pPr>
        <w:ind w:firstLine="720"/>
        <w:rPr>
          <w:rFonts w:ascii="Goudy Old Style" w:hAnsi="Goudy Old Style" w:cs="Arial"/>
          <w:i/>
          <w:u w:val="single"/>
        </w:rPr>
      </w:pPr>
      <w:r>
        <w:rPr>
          <w:rFonts w:ascii="Goudy Old Style" w:hAnsi="Goudy Old Style" w:cs="Arial"/>
        </w:rPr>
        <w:t>A</w:t>
      </w:r>
      <w:r w:rsidR="008B6F2B" w:rsidRPr="008B2630">
        <w:rPr>
          <w:rFonts w:ascii="Goudy Old Style" w:hAnsi="Goudy Old Style" w:cs="Arial"/>
        </w:rPr>
        <w:t>nderson, Bryan Cummings, Tony Goldwyn, and Mike</w:t>
      </w:r>
      <w:r>
        <w:rPr>
          <w:rFonts w:ascii="Goudy Old Style" w:hAnsi="Goudy Old Style" w:cs="Arial"/>
        </w:rPr>
        <w:t xml:space="preserve"> </w:t>
      </w:r>
      <w:r w:rsidR="008B6F2B" w:rsidRPr="008B2630">
        <w:rPr>
          <w:rFonts w:ascii="Goudy Old Style" w:hAnsi="Goudy Old Style" w:cs="Arial"/>
        </w:rPr>
        <w:t xml:space="preserve">Fensel (eds.), </w:t>
      </w:r>
      <w:r w:rsidR="008B6F2B" w:rsidRPr="008B2630">
        <w:rPr>
          <w:rFonts w:ascii="Goudy Old Style" w:hAnsi="Goudy Old Style" w:cs="Arial"/>
          <w:i/>
          <w:u w:val="single"/>
        </w:rPr>
        <w:t>The Future of Countering Terrorism –</w:t>
      </w:r>
    </w:p>
    <w:p w14:paraId="3297E2B7" w14:textId="77777777" w:rsidR="008B6F2B" w:rsidRPr="008B2630" w:rsidRDefault="008B6F2B" w:rsidP="008B6F2B">
      <w:pPr>
        <w:ind w:firstLine="720"/>
        <w:rPr>
          <w:rFonts w:ascii="Goudy Old Style" w:hAnsi="Goudy Old Style" w:cs="Arial"/>
        </w:rPr>
      </w:pPr>
      <w:r w:rsidRPr="008B2630">
        <w:rPr>
          <w:rFonts w:ascii="Goudy Old Style" w:hAnsi="Goudy Old Style" w:cs="Arial"/>
          <w:i/>
          <w:u w:val="single"/>
        </w:rPr>
        <w:t xml:space="preserve"> Beyond the Campaign</w:t>
      </w:r>
      <w:r w:rsidRPr="008B2630">
        <w:rPr>
          <w:rFonts w:ascii="Goudy Old Style" w:hAnsi="Goudy Old Style" w:cs="Arial"/>
        </w:rPr>
        <w:t>,</w:t>
      </w:r>
      <w:r w:rsidR="00AA6179">
        <w:rPr>
          <w:rFonts w:ascii="Goudy Old Style" w:hAnsi="Goudy Old Style" w:cs="Arial"/>
        </w:rPr>
        <w:t xml:space="preserve"> </w:t>
      </w:r>
      <w:r w:rsidRPr="008B2630">
        <w:rPr>
          <w:rFonts w:ascii="Goudy Old Style" w:hAnsi="Goudy Old Style" w:cs="Arial"/>
        </w:rPr>
        <w:t>Washington, D.C.: CENSA, 2003</w:t>
      </w:r>
    </w:p>
    <w:p w14:paraId="07E162F2" w14:textId="77777777" w:rsidR="008B6F2B" w:rsidRPr="008B2630" w:rsidRDefault="008B6F2B">
      <w:pPr>
        <w:rPr>
          <w:rFonts w:ascii="Goudy Old Style" w:hAnsi="Goudy Old Style" w:cs="Arial"/>
        </w:rPr>
      </w:pPr>
    </w:p>
    <w:p w14:paraId="6C9D96EF" w14:textId="77777777" w:rsidR="00AA6179" w:rsidRDefault="002F0F09" w:rsidP="00AA6179">
      <w:pPr>
        <w:rPr>
          <w:rFonts w:ascii="Goudy Old Style" w:hAnsi="Goudy Old Style" w:cs="Arial"/>
        </w:rPr>
      </w:pPr>
      <w:r w:rsidRPr="008B2630">
        <w:rPr>
          <w:rFonts w:ascii="Goudy Old Style" w:hAnsi="Goudy Old Style" w:cs="Arial"/>
          <w:bCs/>
          <w:iCs/>
        </w:rPr>
        <w:t xml:space="preserve">_____. </w:t>
      </w:r>
      <w:r w:rsidRPr="008B2630">
        <w:rPr>
          <w:rFonts w:ascii="Goudy Old Style" w:hAnsi="Goudy Old Style" w:cs="Arial"/>
        </w:rPr>
        <w:t>“Strategy Revisited: Analyzing the Shift From a Threat-Based to Capabilities-Based</w:t>
      </w:r>
      <w:r w:rsidR="00AA6179">
        <w:rPr>
          <w:rFonts w:ascii="Goudy Old Style" w:hAnsi="Goudy Old Style" w:cs="Arial"/>
        </w:rPr>
        <w:t xml:space="preserve"> </w:t>
      </w:r>
      <w:r w:rsidRPr="008B2630">
        <w:rPr>
          <w:rFonts w:ascii="Goudy Old Style" w:hAnsi="Goudy Old Style" w:cs="Arial"/>
        </w:rPr>
        <w:t>Approach to U.S. Strategic</w:t>
      </w:r>
    </w:p>
    <w:p w14:paraId="74B4316D" w14:textId="77777777" w:rsidR="002F0F09" w:rsidRPr="008B2630" w:rsidRDefault="002F0F09" w:rsidP="00AA6179">
      <w:pPr>
        <w:ind w:firstLine="720"/>
        <w:rPr>
          <w:rFonts w:ascii="Goudy Old Style" w:hAnsi="Goudy Old Style" w:cs="Arial"/>
        </w:rPr>
      </w:pPr>
      <w:r w:rsidRPr="008B2630">
        <w:rPr>
          <w:rFonts w:ascii="Goudy Old Style" w:hAnsi="Goudy Old Style" w:cs="Arial"/>
        </w:rPr>
        <w:t xml:space="preserve">Planning,” </w:t>
      </w:r>
      <w:r w:rsidRPr="008B2630">
        <w:rPr>
          <w:rFonts w:ascii="Goudy Old Style" w:hAnsi="Goudy Old Style" w:cs="Arial"/>
          <w:i/>
        </w:rPr>
        <w:t>Military Review</w:t>
      </w:r>
      <w:r w:rsidRPr="008B2630">
        <w:rPr>
          <w:rFonts w:ascii="Goudy Old Style" w:hAnsi="Goudy Old Style" w:cs="Arial"/>
        </w:rPr>
        <w:t>, Jan/Feb 2003</w:t>
      </w:r>
      <w:r w:rsidR="00F57CF2">
        <w:rPr>
          <w:rFonts w:ascii="Goudy Old Style" w:hAnsi="Goudy Old Style" w:cs="Arial"/>
        </w:rPr>
        <w:t xml:space="preserve"> [Peer Reviewed]</w:t>
      </w:r>
    </w:p>
    <w:p w14:paraId="3FD9244D" w14:textId="77777777" w:rsidR="002F0F09" w:rsidRPr="008B2630" w:rsidRDefault="002F0F09">
      <w:pPr>
        <w:rPr>
          <w:rFonts w:ascii="Goudy Old Style" w:hAnsi="Goudy Old Style" w:cs="Arial"/>
          <w:bCs/>
          <w:iCs/>
        </w:rPr>
      </w:pPr>
    </w:p>
    <w:p w14:paraId="085261A3" w14:textId="77777777" w:rsidR="002F0F09" w:rsidRPr="008B2630" w:rsidRDefault="002F0F09" w:rsidP="002F0F09">
      <w:pPr>
        <w:rPr>
          <w:rFonts w:ascii="Goudy Old Style" w:hAnsi="Goudy Old Style" w:cs="Arial"/>
        </w:rPr>
      </w:pPr>
      <w:r w:rsidRPr="008B2630">
        <w:rPr>
          <w:rFonts w:ascii="Goudy Old Style" w:hAnsi="Goudy Old Style" w:cs="Arial"/>
          <w:bCs/>
          <w:iCs/>
        </w:rPr>
        <w:t xml:space="preserve">_____. </w:t>
      </w:r>
      <w:r w:rsidRPr="008B2630">
        <w:rPr>
          <w:rFonts w:ascii="Goudy Old Style" w:hAnsi="Goudy Old Style" w:cs="Arial"/>
        </w:rPr>
        <w:t xml:space="preserve">“The Problem with Foreign Military Sales Reinvention,” </w:t>
      </w:r>
      <w:r w:rsidRPr="008B2630">
        <w:rPr>
          <w:rFonts w:ascii="Goudy Old Style" w:hAnsi="Goudy Old Style" w:cs="Arial"/>
          <w:i/>
        </w:rPr>
        <w:t>World Affairs</w:t>
      </w:r>
      <w:r w:rsidRPr="008B2630">
        <w:rPr>
          <w:rFonts w:ascii="Goudy Old Style" w:hAnsi="Goudy Old Style" w:cs="Arial"/>
        </w:rPr>
        <w:t>, Summer 2001.</w:t>
      </w:r>
      <w:r w:rsidR="00F57CF2">
        <w:rPr>
          <w:rFonts w:ascii="Goudy Old Style" w:hAnsi="Goudy Old Style" w:cs="Arial"/>
        </w:rPr>
        <w:t xml:space="preserve"> [Peer Reviewed]</w:t>
      </w:r>
    </w:p>
    <w:p w14:paraId="5B785E83" w14:textId="77777777" w:rsidR="002F0F09" w:rsidRPr="008B2630" w:rsidRDefault="002F0F09">
      <w:pPr>
        <w:rPr>
          <w:rFonts w:ascii="Goudy Old Style" w:hAnsi="Goudy Old Style" w:cs="Arial"/>
          <w:bCs/>
          <w:iCs/>
        </w:rPr>
      </w:pPr>
    </w:p>
    <w:p w14:paraId="33CEBF8D" w14:textId="77777777" w:rsidR="002F0F09" w:rsidRPr="008B2630" w:rsidRDefault="002F0F09" w:rsidP="002F0F09">
      <w:pPr>
        <w:rPr>
          <w:rFonts w:ascii="Goudy Old Style" w:hAnsi="Goudy Old Style" w:cs="Arial"/>
          <w:i/>
        </w:rPr>
      </w:pPr>
      <w:r w:rsidRPr="008B2630">
        <w:rPr>
          <w:rFonts w:ascii="Goudy Old Style" w:hAnsi="Goudy Old Style" w:cs="Arial"/>
          <w:bCs/>
          <w:iCs/>
        </w:rPr>
        <w:t xml:space="preserve">_____. </w:t>
      </w:r>
      <w:r w:rsidRPr="008B2630">
        <w:rPr>
          <w:rFonts w:ascii="Goudy Old Style" w:hAnsi="Goudy Old Style" w:cs="Arial"/>
        </w:rPr>
        <w:t xml:space="preserve">“Why Too Little, Too Late: Dilemmas in U.S. Intervention Policy in the 1990s,” </w:t>
      </w:r>
      <w:r w:rsidRPr="008B2630">
        <w:rPr>
          <w:rFonts w:ascii="Goudy Old Style" w:hAnsi="Goudy Old Style" w:cs="Arial"/>
          <w:i/>
        </w:rPr>
        <w:t>World</w:t>
      </w:r>
    </w:p>
    <w:p w14:paraId="1D9756A5" w14:textId="77777777" w:rsidR="002F0F09" w:rsidRPr="008B2630" w:rsidRDefault="002F0F09" w:rsidP="002F0F09">
      <w:pPr>
        <w:ind w:firstLine="720"/>
        <w:rPr>
          <w:rFonts w:ascii="Goudy Old Style" w:hAnsi="Goudy Old Style" w:cs="Arial"/>
        </w:rPr>
      </w:pPr>
      <w:r w:rsidRPr="008B2630">
        <w:rPr>
          <w:rFonts w:ascii="Goudy Old Style" w:hAnsi="Goudy Old Style" w:cs="Arial"/>
          <w:i/>
        </w:rPr>
        <w:t>Affairs</w:t>
      </w:r>
      <w:r w:rsidRPr="008B2630">
        <w:rPr>
          <w:rFonts w:ascii="Goudy Old Style" w:hAnsi="Goudy Old Style" w:cs="Arial"/>
        </w:rPr>
        <w:t>, Summer 2000.</w:t>
      </w:r>
      <w:r w:rsidR="00F57CF2">
        <w:rPr>
          <w:rFonts w:ascii="Goudy Old Style" w:hAnsi="Goudy Old Style" w:cs="Arial"/>
        </w:rPr>
        <w:t xml:space="preserve"> [Peer Reviewed]</w:t>
      </w:r>
    </w:p>
    <w:p w14:paraId="51E3CA49" w14:textId="77777777" w:rsidR="002F0F09" w:rsidRDefault="002F0F09">
      <w:pPr>
        <w:rPr>
          <w:rFonts w:ascii="Goudy Old Style" w:hAnsi="Goudy Old Style" w:cs="Arial"/>
          <w:bCs/>
          <w:iCs/>
        </w:rPr>
      </w:pPr>
    </w:p>
    <w:p w14:paraId="2AD44443" w14:textId="77777777" w:rsidR="002F0F09" w:rsidRPr="008B2630" w:rsidRDefault="002F0F09" w:rsidP="002F0F09">
      <w:pPr>
        <w:rPr>
          <w:rFonts w:ascii="Goudy Old Style" w:hAnsi="Goudy Old Style" w:cs="Arial"/>
        </w:rPr>
      </w:pPr>
      <w:r w:rsidRPr="008B2630">
        <w:rPr>
          <w:rFonts w:ascii="Goudy Old Style" w:hAnsi="Goudy Old Style" w:cs="Arial"/>
          <w:bCs/>
          <w:iCs/>
        </w:rPr>
        <w:t xml:space="preserve">_____. </w:t>
      </w:r>
      <w:r w:rsidRPr="008B2630">
        <w:rPr>
          <w:rFonts w:ascii="Goudy Old Style" w:hAnsi="Goudy Old Style" w:cs="Arial"/>
        </w:rPr>
        <w:t>“Dueling Regimes: The Means-Ends Dilemma of Multinational Intervention Policy,”</w:t>
      </w:r>
    </w:p>
    <w:p w14:paraId="2C4B8DD7" w14:textId="77777777" w:rsidR="002F0F09" w:rsidRPr="008B2630" w:rsidRDefault="002F0F09" w:rsidP="002F0F09">
      <w:pPr>
        <w:ind w:firstLine="720"/>
        <w:rPr>
          <w:rFonts w:ascii="Goudy Old Style" w:hAnsi="Goudy Old Style" w:cs="Arial"/>
        </w:rPr>
      </w:pPr>
      <w:r w:rsidRPr="008B2630">
        <w:rPr>
          <w:rFonts w:ascii="Goudy Old Style" w:hAnsi="Goudy Old Style" w:cs="Arial"/>
          <w:i/>
        </w:rPr>
        <w:t>Foreign Policy Journal</w:t>
      </w:r>
      <w:r w:rsidRPr="008B2630">
        <w:rPr>
          <w:rFonts w:ascii="Goudy Old Style" w:hAnsi="Goudy Old Style" w:cs="Arial"/>
        </w:rPr>
        <w:t>, Winter 1999.</w:t>
      </w:r>
      <w:r w:rsidR="00F57CF2">
        <w:rPr>
          <w:rFonts w:ascii="Goudy Old Style" w:hAnsi="Goudy Old Style" w:cs="Arial"/>
        </w:rPr>
        <w:t xml:space="preserve"> [Peer Reviewed]</w:t>
      </w:r>
    </w:p>
    <w:p w14:paraId="698D403A" w14:textId="77777777" w:rsidR="002F0F09" w:rsidRPr="008B2630" w:rsidRDefault="002F0F09">
      <w:pPr>
        <w:rPr>
          <w:rFonts w:ascii="Goudy Old Style" w:hAnsi="Goudy Old Style" w:cs="Arial"/>
          <w:bCs/>
          <w:iCs/>
        </w:rPr>
      </w:pPr>
    </w:p>
    <w:p w14:paraId="6AE5EA14" w14:textId="77777777" w:rsidR="002F0F09" w:rsidRPr="008B2630" w:rsidRDefault="002F0F09" w:rsidP="002F0F09">
      <w:pPr>
        <w:rPr>
          <w:rFonts w:ascii="Goudy Old Style" w:hAnsi="Goudy Old Style" w:cs="Arial"/>
        </w:rPr>
      </w:pPr>
      <w:r w:rsidRPr="008B2630">
        <w:rPr>
          <w:rFonts w:ascii="Goudy Old Style" w:hAnsi="Goudy Old Style" w:cs="Arial"/>
          <w:bCs/>
          <w:iCs/>
        </w:rPr>
        <w:t xml:space="preserve">_____. </w:t>
      </w:r>
      <w:r w:rsidRPr="008B2630">
        <w:rPr>
          <w:rFonts w:ascii="Goudy Old Style" w:hAnsi="Goudy Old Style" w:cs="Arial"/>
        </w:rPr>
        <w:t xml:space="preserve">“Lessons From the Balkans,” </w:t>
      </w:r>
      <w:r w:rsidRPr="008B2630">
        <w:rPr>
          <w:rFonts w:ascii="Goudy Old Style" w:hAnsi="Goudy Old Style" w:cs="Arial"/>
          <w:i/>
        </w:rPr>
        <w:t>The Current</w:t>
      </w:r>
      <w:r w:rsidRPr="008B2630">
        <w:rPr>
          <w:rFonts w:ascii="Goudy Old Style" w:hAnsi="Goudy Old Style" w:cs="Arial"/>
        </w:rPr>
        <w:t>, Cornell Institute for Public Affairs, May 1997.</w:t>
      </w:r>
    </w:p>
    <w:p w14:paraId="1151E885" w14:textId="77777777" w:rsidR="002F0F09" w:rsidRPr="008B2630" w:rsidRDefault="002F0F09">
      <w:pPr>
        <w:rPr>
          <w:rFonts w:ascii="Goudy Old Style" w:hAnsi="Goudy Old Style" w:cs="Arial"/>
          <w:bCs/>
          <w:iCs/>
        </w:rPr>
      </w:pPr>
    </w:p>
    <w:p w14:paraId="0E51F57C" w14:textId="77777777" w:rsidR="00AA6179" w:rsidRDefault="002F0F09" w:rsidP="00AA6179">
      <w:pPr>
        <w:rPr>
          <w:rFonts w:ascii="Goudy Old Style" w:hAnsi="Goudy Old Style" w:cs="Arial"/>
        </w:rPr>
      </w:pPr>
      <w:r w:rsidRPr="008B2630">
        <w:rPr>
          <w:rFonts w:ascii="Goudy Old Style" w:hAnsi="Goudy Old Style" w:cs="Arial"/>
          <w:bCs/>
          <w:iCs/>
        </w:rPr>
        <w:t xml:space="preserve">_____. </w:t>
      </w:r>
      <w:r w:rsidRPr="008B2630">
        <w:rPr>
          <w:rFonts w:ascii="Goudy Old Style" w:hAnsi="Goudy Old Style" w:cs="Arial"/>
        </w:rPr>
        <w:t>"LeaderTeach: Army Aviation Contingency Mission Planning," winning essay, Army</w:t>
      </w:r>
      <w:r w:rsidR="00AA6179">
        <w:rPr>
          <w:rFonts w:ascii="Goudy Old Style" w:hAnsi="Goudy Old Style" w:cs="Arial"/>
        </w:rPr>
        <w:t xml:space="preserve"> </w:t>
      </w:r>
      <w:r w:rsidRPr="008B2630">
        <w:rPr>
          <w:rFonts w:ascii="Goudy Old Style" w:hAnsi="Goudy Old Style" w:cs="Arial"/>
        </w:rPr>
        <w:t xml:space="preserve">Aviation Association of </w:t>
      </w:r>
    </w:p>
    <w:p w14:paraId="79434E3D" w14:textId="77777777" w:rsidR="002F0F09" w:rsidRPr="008B2630" w:rsidRDefault="00AA6179" w:rsidP="00AA6179">
      <w:pPr>
        <w:rPr>
          <w:rFonts w:ascii="Goudy Old Style" w:hAnsi="Goudy Old Style" w:cs="Arial"/>
        </w:rPr>
      </w:pPr>
      <w:r>
        <w:rPr>
          <w:rFonts w:ascii="Goudy Old Style" w:hAnsi="Goudy Old Style" w:cs="Arial"/>
        </w:rPr>
        <w:tab/>
      </w:r>
      <w:r w:rsidR="002F0F09" w:rsidRPr="008B2630">
        <w:rPr>
          <w:rFonts w:ascii="Goudy Old Style" w:hAnsi="Goudy Old Style" w:cs="Arial"/>
        </w:rPr>
        <w:t>America (AAAA) 1993 Communicative Arts Award.</w:t>
      </w:r>
    </w:p>
    <w:p w14:paraId="553F4445" w14:textId="77777777" w:rsidR="00694D23" w:rsidRDefault="00694D23" w:rsidP="002F0F09">
      <w:pPr>
        <w:ind w:firstLine="720"/>
        <w:rPr>
          <w:rFonts w:ascii="Goudy Old Style" w:hAnsi="Goudy Old Style" w:cs="Arial"/>
        </w:rPr>
      </w:pPr>
    </w:p>
    <w:p w14:paraId="772AF7DC" w14:textId="77777777" w:rsidR="00AA6179" w:rsidRDefault="002F0F09" w:rsidP="00AA6179">
      <w:pPr>
        <w:rPr>
          <w:rFonts w:ascii="Goudy Old Style" w:hAnsi="Goudy Old Style" w:cs="Arial"/>
          <w:i/>
        </w:rPr>
      </w:pPr>
      <w:r w:rsidRPr="008B2630">
        <w:rPr>
          <w:rFonts w:ascii="Goudy Old Style" w:hAnsi="Goudy Old Style" w:cs="Arial"/>
          <w:bCs/>
          <w:iCs/>
        </w:rPr>
        <w:t>_____.</w:t>
      </w:r>
      <w:r w:rsidRPr="008B2630">
        <w:rPr>
          <w:rFonts w:ascii="Goudy Old Style" w:hAnsi="Goudy Old Style" w:cs="Arial"/>
        </w:rPr>
        <w:t>“Organizing Virtually: Facilitating Effective Homeland Security Through DOD’s JC4I</w:t>
      </w:r>
      <w:r w:rsidR="00AA6179">
        <w:rPr>
          <w:rFonts w:ascii="Goudy Old Style" w:hAnsi="Goudy Old Style" w:cs="Arial"/>
        </w:rPr>
        <w:t xml:space="preserve"> </w:t>
      </w:r>
      <w:r w:rsidRPr="008B2630">
        <w:rPr>
          <w:rFonts w:ascii="Goudy Old Style" w:hAnsi="Goudy Old Style" w:cs="Arial"/>
        </w:rPr>
        <w:t xml:space="preserve">System,” </w:t>
      </w:r>
      <w:r w:rsidRPr="008B2630">
        <w:rPr>
          <w:rFonts w:ascii="Goudy Old Style" w:hAnsi="Goudy Old Style" w:cs="Arial"/>
          <w:i/>
        </w:rPr>
        <w:t>Military Review</w:t>
      </w:r>
    </w:p>
    <w:p w14:paraId="4673A93C" w14:textId="77777777" w:rsidR="00AA6179" w:rsidRDefault="002F0F09" w:rsidP="002F0F09">
      <w:pPr>
        <w:ind w:firstLine="720"/>
        <w:rPr>
          <w:rFonts w:ascii="Goudy Old Style" w:hAnsi="Goudy Old Style" w:cs="Arial"/>
        </w:rPr>
      </w:pPr>
      <w:r w:rsidRPr="008B2630">
        <w:rPr>
          <w:rFonts w:ascii="Goudy Old Style" w:hAnsi="Goudy Old Style" w:cs="Arial"/>
        </w:rPr>
        <w:t>(2003). Winning essay, 2002 Excellence in JC4I Writing</w:t>
      </w:r>
      <w:r w:rsidR="00AA6179">
        <w:rPr>
          <w:rFonts w:ascii="Goudy Old Style" w:hAnsi="Goudy Old Style" w:cs="Arial"/>
        </w:rPr>
        <w:t xml:space="preserve"> </w:t>
      </w:r>
      <w:r w:rsidRPr="008B2630">
        <w:rPr>
          <w:rFonts w:ascii="Goudy Old Style" w:hAnsi="Goudy Old Style" w:cs="Arial"/>
        </w:rPr>
        <w:t xml:space="preserve">Competition, sponsored by the Armed Forces </w:t>
      </w:r>
    </w:p>
    <w:p w14:paraId="5E303571" w14:textId="77777777" w:rsidR="002F0F09" w:rsidRPr="008B2630" w:rsidRDefault="002F0F09" w:rsidP="002F0F09">
      <w:pPr>
        <w:ind w:firstLine="720"/>
        <w:rPr>
          <w:rFonts w:ascii="Goudy Old Style" w:hAnsi="Goudy Old Style" w:cs="Arial"/>
        </w:rPr>
      </w:pPr>
      <w:r w:rsidRPr="008B2630">
        <w:rPr>
          <w:rFonts w:ascii="Goudy Old Style" w:hAnsi="Goudy Old Style" w:cs="Arial"/>
        </w:rPr>
        <w:t>Communications Electronics</w:t>
      </w:r>
      <w:r w:rsidR="00AA6179">
        <w:rPr>
          <w:rFonts w:ascii="Goudy Old Style" w:hAnsi="Goudy Old Style" w:cs="Arial"/>
        </w:rPr>
        <w:t xml:space="preserve"> </w:t>
      </w:r>
      <w:r w:rsidRPr="008B2630">
        <w:rPr>
          <w:rFonts w:ascii="Goudy Old Style" w:hAnsi="Goudy Old Style" w:cs="Arial"/>
        </w:rPr>
        <w:t>Association (AFCEA).</w:t>
      </w:r>
    </w:p>
    <w:p w14:paraId="7A7F174C" w14:textId="77777777" w:rsidR="006C3CEC" w:rsidRDefault="006C3CEC" w:rsidP="008B6F2B">
      <w:pPr>
        <w:rPr>
          <w:rFonts w:ascii="Goudy Old Style" w:hAnsi="Goudy Old Style" w:cs="Arial"/>
          <w:u w:val="single"/>
        </w:rPr>
      </w:pPr>
    </w:p>
    <w:p w14:paraId="658FD221" w14:textId="769A7D85" w:rsidR="003C5323" w:rsidRDefault="003C5323" w:rsidP="008B6F2B">
      <w:pPr>
        <w:rPr>
          <w:rFonts w:ascii="Goudy Old Style" w:hAnsi="Goudy Old Style" w:cs="Arial"/>
          <w:u w:val="single"/>
        </w:rPr>
      </w:pPr>
    </w:p>
    <w:p w14:paraId="1FCE4191" w14:textId="77777777" w:rsidR="00810436" w:rsidRDefault="00810436" w:rsidP="008B6F2B">
      <w:pPr>
        <w:rPr>
          <w:rFonts w:ascii="Goudy Old Style" w:hAnsi="Goudy Old Style" w:cs="Arial"/>
          <w:u w:val="single"/>
        </w:rPr>
      </w:pPr>
    </w:p>
    <w:p w14:paraId="78ADCA59" w14:textId="69AB3263" w:rsidR="00CF0B18" w:rsidRPr="008B2630" w:rsidRDefault="00542CCD" w:rsidP="008B6F2B">
      <w:pPr>
        <w:rPr>
          <w:rFonts w:ascii="Goudy Old Style" w:hAnsi="Goudy Old Style" w:cs="Arial"/>
          <w:u w:val="single"/>
        </w:rPr>
      </w:pPr>
      <w:r>
        <w:rPr>
          <w:rFonts w:ascii="Goudy Old Style" w:hAnsi="Goudy Old Style" w:cs="Arial"/>
          <w:u w:val="single"/>
        </w:rPr>
        <w:t xml:space="preserve">Other </w:t>
      </w:r>
      <w:r w:rsidR="00CF0B18" w:rsidRPr="008B2630">
        <w:rPr>
          <w:rFonts w:ascii="Goudy Old Style" w:hAnsi="Goudy Old Style" w:cs="Arial"/>
          <w:u w:val="single"/>
        </w:rPr>
        <w:t xml:space="preserve">Manuscripts </w:t>
      </w:r>
      <w:r w:rsidR="00F660A3">
        <w:rPr>
          <w:rFonts w:ascii="Goudy Old Style" w:hAnsi="Goudy Old Style" w:cs="Arial"/>
          <w:u w:val="single"/>
        </w:rPr>
        <w:t xml:space="preserve">Previously </w:t>
      </w:r>
      <w:r>
        <w:rPr>
          <w:rFonts w:ascii="Goudy Old Style" w:hAnsi="Goudy Old Style" w:cs="Arial"/>
          <w:u w:val="single"/>
        </w:rPr>
        <w:t xml:space="preserve">Accepted </w:t>
      </w:r>
      <w:r w:rsidR="00694D23">
        <w:rPr>
          <w:rFonts w:ascii="Goudy Old Style" w:hAnsi="Goudy Old Style" w:cs="Arial"/>
          <w:u w:val="single"/>
        </w:rPr>
        <w:t xml:space="preserve">for </w:t>
      </w:r>
      <w:r>
        <w:rPr>
          <w:rFonts w:ascii="Goudy Old Style" w:hAnsi="Goudy Old Style" w:cs="Arial"/>
          <w:u w:val="single"/>
        </w:rPr>
        <w:t>Publication</w:t>
      </w:r>
    </w:p>
    <w:p w14:paraId="3E38AF65" w14:textId="77777777" w:rsidR="00CF0B18" w:rsidRPr="008B2630" w:rsidRDefault="00CF0B18" w:rsidP="008B6F2B">
      <w:pPr>
        <w:rPr>
          <w:rFonts w:ascii="Goudy Old Style" w:hAnsi="Goudy Old Style" w:cs="Arial"/>
          <w:u w:val="single"/>
        </w:rPr>
      </w:pPr>
    </w:p>
    <w:p w14:paraId="1FAD814C" w14:textId="77777777" w:rsidR="00004892" w:rsidRPr="008B2630" w:rsidRDefault="00004892" w:rsidP="008B6F2B">
      <w:pPr>
        <w:rPr>
          <w:rFonts w:ascii="Goudy Old Style" w:hAnsi="Goudy Old Style" w:cs="Arial"/>
        </w:rPr>
      </w:pPr>
      <w:r w:rsidRPr="008B2630">
        <w:rPr>
          <w:rFonts w:ascii="Goudy Old Style" w:hAnsi="Goudy Old Style" w:cs="Arial"/>
        </w:rPr>
        <w:t xml:space="preserve">Wilson, Isaiah III. </w:t>
      </w:r>
      <w:r w:rsidRPr="008B2630">
        <w:rPr>
          <w:rFonts w:ascii="Goudy Old Style" w:hAnsi="Goudy Old Style" w:cs="Arial"/>
          <w:i/>
        </w:rPr>
        <w:t>Risky Business:</w:t>
      </w:r>
      <w:r w:rsidRPr="008B2630">
        <w:rPr>
          <w:rFonts w:ascii="Goudy Old Style" w:hAnsi="Goudy Old Style" w:cs="Arial"/>
        </w:rPr>
        <w:t xml:space="preserve"> </w:t>
      </w:r>
      <w:r w:rsidRPr="008B2630">
        <w:rPr>
          <w:rFonts w:ascii="Goudy Old Style" w:hAnsi="Goudy Old Style" w:cs="Arial"/>
          <w:i/>
        </w:rPr>
        <w:t xml:space="preserve">The Dollars (and Sense?) of </w:t>
      </w:r>
      <w:r w:rsidR="004D1BA6" w:rsidRPr="008B2630">
        <w:rPr>
          <w:rFonts w:ascii="Goudy Old Style" w:hAnsi="Goudy Old Style" w:cs="Arial"/>
          <w:i/>
        </w:rPr>
        <w:t>the 21</w:t>
      </w:r>
      <w:r w:rsidR="004D1BA6" w:rsidRPr="008B2630">
        <w:rPr>
          <w:rFonts w:ascii="Goudy Old Style" w:hAnsi="Goudy Old Style" w:cs="Arial"/>
          <w:i/>
          <w:vertAlign w:val="superscript"/>
        </w:rPr>
        <w:t>st</w:t>
      </w:r>
      <w:r w:rsidR="004D1BA6" w:rsidRPr="008B2630">
        <w:rPr>
          <w:rFonts w:ascii="Goudy Old Style" w:hAnsi="Goudy Old Style" w:cs="Arial"/>
          <w:i/>
        </w:rPr>
        <w:t xml:space="preserve"> Century Arms Market</w:t>
      </w:r>
      <w:r w:rsidR="004D1BA6" w:rsidRPr="008B2630">
        <w:rPr>
          <w:rFonts w:ascii="Goudy Old Style" w:hAnsi="Goudy Old Style" w:cs="Arial"/>
        </w:rPr>
        <w:t>. Princeton University Press.</w:t>
      </w:r>
    </w:p>
    <w:p w14:paraId="5E45FEA6" w14:textId="77777777" w:rsidR="004D1BA6" w:rsidRDefault="004D1BA6" w:rsidP="008B6F2B">
      <w:pPr>
        <w:rPr>
          <w:rFonts w:ascii="Goudy Old Style" w:hAnsi="Goudy Old Style" w:cs="Arial"/>
        </w:rPr>
      </w:pPr>
    </w:p>
    <w:p w14:paraId="3E470F6E" w14:textId="77777777" w:rsidR="00A859E2" w:rsidRDefault="00A859E2" w:rsidP="008B6F2B">
      <w:pPr>
        <w:rPr>
          <w:rFonts w:ascii="Goudy Old Style" w:hAnsi="Goudy Old Style" w:cs="Arial"/>
          <w:u w:val="single"/>
        </w:rPr>
      </w:pPr>
    </w:p>
    <w:p w14:paraId="4727C2BB" w14:textId="77777777" w:rsidR="008B6F2B" w:rsidRPr="008B2630" w:rsidRDefault="008B6F2B" w:rsidP="008B6F2B">
      <w:pPr>
        <w:rPr>
          <w:rFonts w:ascii="Goudy Old Style" w:hAnsi="Goudy Old Style" w:cs="Arial"/>
          <w:u w:val="single"/>
        </w:rPr>
      </w:pPr>
      <w:r w:rsidRPr="008B2630">
        <w:rPr>
          <w:rFonts w:ascii="Goudy Old Style" w:hAnsi="Goudy Old Style" w:cs="Arial"/>
          <w:u w:val="single"/>
        </w:rPr>
        <w:t>Web-based Publications</w:t>
      </w:r>
    </w:p>
    <w:p w14:paraId="5B665C9E" w14:textId="77777777" w:rsidR="00166BA0" w:rsidRPr="008B2630" w:rsidRDefault="00166BA0">
      <w:pPr>
        <w:rPr>
          <w:rFonts w:ascii="Goudy Old Style" w:hAnsi="Goudy Old Style" w:cs="Arial"/>
        </w:rPr>
      </w:pPr>
    </w:p>
    <w:p w14:paraId="00FC0DB1" w14:textId="77777777" w:rsidR="00EA5560" w:rsidRPr="008B2630" w:rsidRDefault="00EA5560" w:rsidP="00E54907">
      <w:pPr>
        <w:rPr>
          <w:rFonts w:ascii="Goudy Old Style" w:hAnsi="Goudy Old Style" w:cs="Arial"/>
        </w:rPr>
      </w:pPr>
      <w:r w:rsidRPr="008B2630">
        <w:rPr>
          <w:rFonts w:ascii="Goudy Old Style" w:hAnsi="Goudy Old Style" w:cs="Arial"/>
        </w:rPr>
        <w:t>“Uncommon Practices: Paying for the Future Force Through Foreign Military Sales,”</w:t>
      </w:r>
      <w:r w:rsidR="00E54907">
        <w:rPr>
          <w:rFonts w:ascii="Goudy Old Style" w:hAnsi="Goudy Old Style" w:cs="Arial"/>
        </w:rPr>
        <w:t xml:space="preserve"> </w:t>
      </w:r>
      <w:r w:rsidRPr="008B2630">
        <w:rPr>
          <w:rFonts w:ascii="Goudy Old Style" w:hAnsi="Goudy Old Style" w:cs="Arial"/>
          <w:i/>
        </w:rPr>
        <w:t>Council on Foreign Relations Publication</w:t>
      </w:r>
      <w:r w:rsidRPr="008B2630">
        <w:rPr>
          <w:rFonts w:ascii="Goudy Old Style" w:hAnsi="Goudy Old Style" w:cs="Arial"/>
        </w:rPr>
        <w:t xml:space="preserve"> [On-Line], 20 April 2001.</w:t>
      </w:r>
    </w:p>
    <w:p w14:paraId="60A5EF2E" w14:textId="77777777" w:rsidR="00EA5560" w:rsidRPr="008B2630" w:rsidRDefault="00EA5560" w:rsidP="00EA5560">
      <w:pPr>
        <w:rPr>
          <w:rFonts w:ascii="Goudy Old Style" w:hAnsi="Goudy Old Style" w:cs="Arial"/>
        </w:rPr>
      </w:pPr>
    </w:p>
    <w:p w14:paraId="58D5942C" w14:textId="77777777" w:rsidR="00EA5560" w:rsidRPr="008B2630" w:rsidRDefault="00EA5560" w:rsidP="00EA5560">
      <w:pPr>
        <w:rPr>
          <w:rFonts w:ascii="Goudy Old Style" w:hAnsi="Goudy Old Style" w:cs="Arial"/>
        </w:rPr>
      </w:pPr>
      <w:r w:rsidRPr="008B2630">
        <w:rPr>
          <w:rFonts w:ascii="Goudy Old Style" w:hAnsi="Goudy Old Style" w:cs="Arial"/>
        </w:rPr>
        <w:t xml:space="preserve">“An Ill-Conceived Democratization Plan for Iraq,” Small Wars Portal (On-Line) at </w:t>
      </w:r>
      <w:hyperlink r:id="rId9" w:history="1">
        <w:r w:rsidRPr="008B2630">
          <w:rPr>
            <w:rStyle w:val="Hyperlink"/>
            <w:rFonts w:ascii="Goudy Old Style" w:hAnsi="Goudy Old Style" w:cs="Arial"/>
            <w:color w:val="auto"/>
          </w:rPr>
          <w:t>Http://www.smallwarsportal.com</w:t>
        </w:r>
      </w:hyperlink>
      <w:r w:rsidRPr="008B2630">
        <w:rPr>
          <w:rFonts w:ascii="Goudy Old Style" w:hAnsi="Goudy Old Style" w:cs="Arial"/>
        </w:rPr>
        <w:t>, November 2004</w:t>
      </w:r>
    </w:p>
    <w:p w14:paraId="14A246D6" w14:textId="77777777" w:rsidR="00EA5560" w:rsidRPr="008B2630" w:rsidRDefault="00EA5560">
      <w:pPr>
        <w:rPr>
          <w:rFonts w:ascii="Goudy Old Style" w:hAnsi="Goudy Old Style" w:cs="Arial"/>
        </w:rPr>
      </w:pPr>
    </w:p>
    <w:p w14:paraId="308433F8" w14:textId="77777777" w:rsidR="00EA5560" w:rsidRDefault="00EA5560" w:rsidP="00EA5560">
      <w:pPr>
        <w:rPr>
          <w:rFonts w:ascii="Goudy Old Style" w:hAnsi="Goudy Old Style" w:cs="Arial"/>
        </w:rPr>
      </w:pPr>
      <w:r w:rsidRPr="008B2630">
        <w:rPr>
          <w:rFonts w:ascii="Goudy Old Style" w:hAnsi="Goudy Old Style" w:cs="Arial"/>
        </w:rPr>
        <w:t xml:space="preserve">“Reflections on the Iraq War,” FreedomBlog [On-Line] at </w:t>
      </w:r>
      <w:hyperlink r:id="rId10" w:history="1">
        <w:r w:rsidRPr="008B2630">
          <w:rPr>
            <w:rStyle w:val="Hyperlink"/>
            <w:rFonts w:ascii="Goudy Old Style" w:hAnsi="Goudy Old Style" w:cs="Arial"/>
            <w:color w:val="auto"/>
          </w:rPr>
          <w:t>http://freedomblog.us</w:t>
        </w:r>
      </w:hyperlink>
      <w:r w:rsidRPr="008B2630">
        <w:rPr>
          <w:rFonts w:ascii="Goudy Old Style" w:hAnsi="Goudy Old Style" w:cs="Arial"/>
        </w:rPr>
        <w:t>., 27 March 2006</w:t>
      </w:r>
      <w:r w:rsidR="00E54907">
        <w:rPr>
          <w:rFonts w:ascii="Goudy Old Style" w:hAnsi="Goudy Old Style" w:cs="Arial"/>
        </w:rPr>
        <w:t xml:space="preserve"> </w:t>
      </w:r>
    </w:p>
    <w:p w14:paraId="5ACA7BB9" w14:textId="77777777" w:rsidR="00E54907" w:rsidRPr="008B2630" w:rsidRDefault="00E54907" w:rsidP="00EA5560">
      <w:pPr>
        <w:rPr>
          <w:rFonts w:ascii="Goudy Old Style" w:hAnsi="Goudy Old Style" w:cs="Arial"/>
        </w:rPr>
      </w:pPr>
    </w:p>
    <w:p w14:paraId="24F93EC0" w14:textId="77777777" w:rsidR="00EA5560" w:rsidRPr="008B2630" w:rsidRDefault="00EA5560" w:rsidP="00EA5560">
      <w:pPr>
        <w:rPr>
          <w:rFonts w:ascii="Goudy Old Style" w:hAnsi="Goudy Old Style" w:cs="Arial"/>
        </w:rPr>
      </w:pPr>
      <w:r w:rsidRPr="008B2630">
        <w:rPr>
          <w:rFonts w:ascii="Goudy Old Style" w:hAnsi="Goudy Old Style" w:cs="Arial"/>
        </w:rPr>
        <w:t>“Being the Good Soldier,” Democracy Arsenal [On-Line] at, August 2006.</w:t>
      </w:r>
    </w:p>
    <w:p w14:paraId="08E91DBA" w14:textId="77777777" w:rsidR="00EA5560" w:rsidRPr="008B2630" w:rsidRDefault="00EA5560" w:rsidP="00EA5560">
      <w:pPr>
        <w:rPr>
          <w:rFonts w:ascii="Goudy Old Style" w:hAnsi="Goudy Old Style" w:cs="Arial"/>
        </w:rPr>
      </w:pPr>
    </w:p>
    <w:p w14:paraId="7226111B" w14:textId="77777777" w:rsidR="00EA5560" w:rsidRPr="008B2630" w:rsidRDefault="00EA5560" w:rsidP="00EA5560">
      <w:pPr>
        <w:rPr>
          <w:rFonts w:ascii="Goudy Old Style" w:hAnsi="Goudy Old Style" w:cs="Arial"/>
        </w:rPr>
      </w:pPr>
      <w:r w:rsidRPr="008B2630">
        <w:rPr>
          <w:rFonts w:ascii="Goudy Old Style" w:hAnsi="Goudy Old Style" w:cs="Arial"/>
        </w:rPr>
        <w:t xml:space="preserve">“Should We Give (Civil) War a Chance in Iraq?” [On-Line] at </w:t>
      </w:r>
      <w:hyperlink r:id="rId11" w:history="1">
        <w:r w:rsidRPr="008B2630">
          <w:rPr>
            <w:rStyle w:val="Hyperlink"/>
            <w:rFonts w:ascii="Goudy Old Style" w:hAnsi="Goudy Old Style" w:cs="Arial"/>
            <w:color w:val="auto"/>
          </w:rPr>
          <w:t>http://democracyarsenal.com</w:t>
        </w:r>
      </w:hyperlink>
      <w:r w:rsidRPr="008B2630">
        <w:rPr>
          <w:rFonts w:ascii="Goudy Old Style" w:hAnsi="Goudy Old Style" w:cs="Arial"/>
        </w:rPr>
        <w:t xml:space="preserve">, </w:t>
      </w:r>
    </w:p>
    <w:p w14:paraId="396B1CEA" w14:textId="77777777" w:rsidR="00EA5560" w:rsidRPr="008B2630" w:rsidRDefault="00EA5560" w:rsidP="00EA5560">
      <w:pPr>
        <w:ind w:firstLine="720"/>
        <w:rPr>
          <w:rFonts w:ascii="Goudy Old Style" w:hAnsi="Goudy Old Style" w:cs="Arial"/>
        </w:rPr>
      </w:pPr>
      <w:r w:rsidRPr="008B2630">
        <w:rPr>
          <w:rFonts w:ascii="Goudy Old Style" w:hAnsi="Goudy Old Style" w:cs="Arial"/>
        </w:rPr>
        <w:t>September 2006.</w:t>
      </w:r>
    </w:p>
    <w:p w14:paraId="3EB2C61D" w14:textId="77777777" w:rsidR="0005292F" w:rsidRDefault="0005292F" w:rsidP="00EA5560">
      <w:pPr>
        <w:rPr>
          <w:rFonts w:ascii="Goudy Old Style" w:hAnsi="Goudy Old Style" w:cs="Arial"/>
        </w:rPr>
      </w:pPr>
    </w:p>
    <w:p w14:paraId="34808379" w14:textId="77777777" w:rsidR="00810436" w:rsidRDefault="00810436" w:rsidP="00EA5560">
      <w:pPr>
        <w:rPr>
          <w:rFonts w:ascii="Goudy Old Style" w:hAnsi="Goudy Old Style" w:cs="Arial"/>
        </w:rPr>
      </w:pPr>
      <w:r>
        <w:rPr>
          <w:rFonts w:ascii="Goudy Old Style" w:hAnsi="Goudy Old Style" w:cs="Arial"/>
        </w:rPr>
        <w:t>“Save Our American Republic,” Documentary Film Trailer (Dec 2019), forthcoming documentary (2020).</w:t>
      </w:r>
    </w:p>
    <w:p w14:paraId="6347050F" w14:textId="77777777" w:rsidR="00810436" w:rsidRDefault="00810436" w:rsidP="00EA5560">
      <w:pPr>
        <w:rPr>
          <w:rFonts w:ascii="Goudy Old Style" w:hAnsi="Goudy Old Style" w:cs="Arial"/>
        </w:rPr>
      </w:pPr>
    </w:p>
    <w:p w14:paraId="32F13C5E" w14:textId="4BB853E2" w:rsidR="006746BB" w:rsidRPr="008B2630" w:rsidRDefault="00810436" w:rsidP="00EA5560">
      <w:pPr>
        <w:rPr>
          <w:rFonts w:ascii="Goudy Old Style" w:hAnsi="Goudy Old Style" w:cs="Arial"/>
        </w:rPr>
      </w:pPr>
      <w:r>
        <w:rPr>
          <w:rFonts w:ascii="Goudy Old Style" w:hAnsi="Goudy Old Style" w:cs="Arial"/>
        </w:rPr>
        <w:t xml:space="preserve">“Nuking the Iran Nuclear Deal,” an Interview with Ralph Nader, The Ralph Nader Radio Hour, 12 March 2018, [on-Line] at: </w:t>
      </w:r>
      <w:r w:rsidRPr="00810436">
        <w:rPr>
          <w:rFonts w:ascii="Goudy Old Style" w:hAnsi="Goudy Old Style" w:cs="Arial"/>
        </w:rPr>
        <w:t>https://ralphnaderradiohour.com/nuking-the-iran-nuke-deal/</w:t>
      </w:r>
      <w:r>
        <w:rPr>
          <w:rFonts w:ascii="Goudy Old Style" w:hAnsi="Goudy Old Style" w:cs="Arial"/>
        </w:rPr>
        <w:t xml:space="preserve">  </w:t>
      </w:r>
    </w:p>
    <w:p w14:paraId="5E59ABFC" w14:textId="77777777" w:rsidR="00810436" w:rsidRDefault="00810436" w:rsidP="00C47AEE">
      <w:pPr>
        <w:rPr>
          <w:rFonts w:ascii="Goudy Old Style" w:hAnsi="Goudy Old Style" w:cs="Arial"/>
          <w:bCs/>
          <w:u w:val="single"/>
        </w:rPr>
      </w:pPr>
    </w:p>
    <w:p w14:paraId="66433B31" w14:textId="7F226502" w:rsidR="00F45F71" w:rsidRDefault="00F45F71" w:rsidP="00F45F71">
      <w:pPr>
        <w:rPr>
          <w:rFonts w:ascii="Goudy Old Style" w:hAnsi="Goudy Old Style" w:cs="Arial"/>
        </w:rPr>
      </w:pPr>
      <w:r>
        <w:rPr>
          <w:rFonts w:ascii="Goudy Old Style" w:hAnsi="Goudy Old Style" w:cs="Arial"/>
        </w:rPr>
        <w:t xml:space="preserve">Wilson, Isaiah III. “Hole of Government:  What COVID-19 Challenge Reveals About America’s Understandings of and Approaches to ‘Security and Defense’ Planning,” U.S. Army’s Strategic Studies Institute (SSI) and U.S. Army War College Press, Strategic Insights web-based series, accessible [online] at: </w:t>
      </w:r>
      <w:hyperlink r:id="rId12" w:history="1">
        <w:r w:rsidRPr="007376EB">
          <w:rPr>
            <w:rStyle w:val="Hyperlink"/>
            <w:rFonts w:ascii="Goudy Old Style" w:hAnsi="Goudy Old Style" w:cs="Arial"/>
          </w:rPr>
          <w:t>https://ssi.armywarcollege.edu/wp-content/uploads/2020/05/COVID-19-Hole-of-Govt_Wilson_v1.3_post.pdf</w:t>
        </w:r>
      </w:hyperlink>
      <w:r>
        <w:rPr>
          <w:rFonts w:ascii="Goudy Old Style" w:hAnsi="Goudy Old Style" w:cs="Arial"/>
        </w:rPr>
        <w:t xml:space="preserve">   </w:t>
      </w:r>
      <w:r w:rsidR="00A91984">
        <w:rPr>
          <w:rFonts w:ascii="Goudy Old Style" w:hAnsi="Goudy Old Style" w:cs="Arial"/>
        </w:rPr>
        <w:t>(April 2020).</w:t>
      </w:r>
    </w:p>
    <w:p w14:paraId="5BDD7A5C" w14:textId="27563482" w:rsidR="00810436" w:rsidRDefault="00810436" w:rsidP="00C47AEE">
      <w:pPr>
        <w:rPr>
          <w:rFonts w:ascii="Goudy Old Style" w:hAnsi="Goudy Old Style" w:cs="Arial"/>
          <w:bCs/>
          <w:u w:val="single"/>
        </w:rPr>
      </w:pPr>
    </w:p>
    <w:p w14:paraId="31292210" w14:textId="4063EDB2" w:rsidR="00F45F71" w:rsidRDefault="00A91984" w:rsidP="00C47AEE">
      <w:pPr>
        <w:rPr>
          <w:rFonts w:ascii="Goudy Old Style" w:hAnsi="Goudy Old Style" w:cs="Arial"/>
          <w:bCs/>
        </w:rPr>
      </w:pPr>
      <w:r w:rsidRPr="00A91984">
        <w:rPr>
          <w:rFonts w:ascii="Goudy Old Style" w:hAnsi="Goudy Old Style" w:cs="Arial"/>
          <w:bCs/>
        </w:rPr>
        <w:t>“Driving Change Through Disruptive Innovation</w:t>
      </w:r>
      <w:r>
        <w:rPr>
          <w:rFonts w:ascii="Goudy Old Style" w:hAnsi="Goudy Old Style" w:cs="Arial"/>
          <w:bCs/>
        </w:rPr>
        <w:t>,” Innovation Symposium 2020, 1</w:t>
      </w:r>
      <w:r w:rsidRPr="00A91984">
        <w:rPr>
          <w:rFonts w:ascii="Goudy Old Style" w:hAnsi="Goudy Old Style" w:cs="Arial"/>
          <w:bCs/>
          <w:vertAlign w:val="superscript"/>
        </w:rPr>
        <w:t>st</w:t>
      </w:r>
      <w:r>
        <w:rPr>
          <w:rFonts w:ascii="Goudy Old Style" w:hAnsi="Goudy Old Style" w:cs="Arial"/>
          <w:bCs/>
        </w:rPr>
        <w:t xml:space="preserve"> Special Forces Command (A), 22-25 September 2020.  Guest Speaker.</w:t>
      </w:r>
    </w:p>
    <w:p w14:paraId="54A2A44C" w14:textId="7E85E141" w:rsidR="00A91984" w:rsidRDefault="00A91984" w:rsidP="00C47AEE">
      <w:pPr>
        <w:rPr>
          <w:rFonts w:ascii="Goudy Old Style" w:hAnsi="Goudy Old Style" w:cs="Arial"/>
          <w:bCs/>
        </w:rPr>
      </w:pPr>
    </w:p>
    <w:p w14:paraId="711F7F29" w14:textId="5A8FB518" w:rsidR="00A91984" w:rsidRDefault="00A91984" w:rsidP="00C47AEE">
      <w:pPr>
        <w:rPr>
          <w:rFonts w:ascii="Goudy Old Style" w:hAnsi="Goudy Old Style" w:cs="Arial"/>
          <w:bCs/>
        </w:rPr>
      </w:pPr>
      <w:r>
        <w:rPr>
          <w:rFonts w:ascii="Goudy Old Style" w:hAnsi="Goudy Old Style" w:cs="Arial"/>
          <w:bCs/>
        </w:rPr>
        <w:t xml:space="preserve">“Does Special Operations Have an Identity Crisis?,” Defense Innovation Network (DIN) Virtual Conference, August 2020.  Guest Panelist. Accessible [online] at: </w:t>
      </w:r>
      <w:hyperlink r:id="rId13" w:history="1">
        <w:r w:rsidRPr="007376EB">
          <w:rPr>
            <w:rStyle w:val="Hyperlink"/>
            <w:rFonts w:ascii="Goudy Old Style" w:hAnsi="Goudy Old Style" w:cs="Arial"/>
            <w:bCs/>
          </w:rPr>
          <w:t>https://www.DefenseInnovation.net</w:t>
        </w:r>
      </w:hyperlink>
      <w:r>
        <w:rPr>
          <w:rFonts w:ascii="Goudy Old Style" w:hAnsi="Goudy Old Style" w:cs="Arial"/>
          <w:bCs/>
        </w:rPr>
        <w:t xml:space="preserve"> </w:t>
      </w:r>
    </w:p>
    <w:p w14:paraId="562332E2" w14:textId="1F63E7CA" w:rsidR="00A91984" w:rsidRDefault="00A91984" w:rsidP="00C47AEE">
      <w:pPr>
        <w:rPr>
          <w:rFonts w:ascii="Goudy Old Style" w:hAnsi="Goudy Old Style" w:cs="Arial"/>
          <w:bCs/>
        </w:rPr>
      </w:pPr>
    </w:p>
    <w:p w14:paraId="56BFE222" w14:textId="77777777" w:rsidR="00A91984" w:rsidRPr="00A91984" w:rsidRDefault="00A91984" w:rsidP="00C47AEE">
      <w:pPr>
        <w:rPr>
          <w:rFonts w:ascii="Goudy Old Style" w:hAnsi="Goudy Old Style" w:cs="Arial"/>
          <w:bCs/>
        </w:rPr>
      </w:pPr>
    </w:p>
    <w:p w14:paraId="23336A3C" w14:textId="3127B87E" w:rsidR="00C47AEE" w:rsidRPr="001473B8" w:rsidRDefault="00B11CA9" w:rsidP="00C47AEE">
      <w:pPr>
        <w:rPr>
          <w:rFonts w:ascii="Goudy Old Style" w:hAnsi="Goudy Old Style" w:cs="Arial"/>
          <w:bCs/>
          <w:u w:val="single"/>
        </w:rPr>
      </w:pPr>
      <w:r w:rsidRPr="001473B8">
        <w:rPr>
          <w:rFonts w:ascii="Goudy Old Style" w:hAnsi="Goudy Old Style" w:cs="Arial"/>
          <w:bCs/>
          <w:u w:val="single"/>
        </w:rPr>
        <w:t xml:space="preserve">Contributions to </w:t>
      </w:r>
      <w:r w:rsidR="00C95FD6" w:rsidRPr="001473B8">
        <w:rPr>
          <w:rFonts w:ascii="Goudy Old Style" w:hAnsi="Goudy Old Style" w:cs="Arial"/>
          <w:bCs/>
          <w:u w:val="single"/>
        </w:rPr>
        <w:t xml:space="preserve">Other </w:t>
      </w:r>
      <w:r w:rsidRPr="001473B8">
        <w:rPr>
          <w:rFonts w:ascii="Goudy Old Style" w:hAnsi="Goudy Old Style" w:cs="Arial"/>
          <w:bCs/>
          <w:u w:val="single"/>
        </w:rPr>
        <w:t>Published Works</w:t>
      </w:r>
      <w:r w:rsidR="00C47AEE" w:rsidRPr="001473B8">
        <w:rPr>
          <w:rFonts w:ascii="Goudy Old Style" w:hAnsi="Goudy Old Style" w:cs="Arial"/>
          <w:bCs/>
          <w:u w:val="single"/>
        </w:rPr>
        <w:t xml:space="preserve">  </w:t>
      </w:r>
    </w:p>
    <w:p w14:paraId="067F34A0" w14:textId="77777777" w:rsidR="00B11CA9" w:rsidRPr="008B2630" w:rsidRDefault="00B11CA9" w:rsidP="00C47AEE">
      <w:pPr>
        <w:rPr>
          <w:rFonts w:ascii="Goudy Old Style" w:hAnsi="Goudy Old Style" w:cs="Arial"/>
          <w:b/>
          <w:u w:val="single"/>
        </w:rPr>
      </w:pPr>
    </w:p>
    <w:p w14:paraId="591293C6" w14:textId="77777777" w:rsidR="006B671F" w:rsidRPr="008B2630" w:rsidRDefault="006B671F" w:rsidP="001473B8">
      <w:pPr>
        <w:ind w:left="720"/>
        <w:rPr>
          <w:rFonts w:ascii="Goudy Old Style" w:hAnsi="Goudy Old Style" w:cs="Arial"/>
        </w:rPr>
      </w:pPr>
      <w:r w:rsidRPr="008B2630">
        <w:rPr>
          <w:rFonts w:ascii="Goudy Old Style" w:hAnsi="Goudy Old Style" w:cs="Arial"/>
        </w:rPr>
        <w:t xml:space="preserve">Contributor, </w:t>
      </w:r>
      <w:r w:rsidRPr="008B2630">
        <w:rPr>
          <w:rFonts w:ascii="Goudy Old Style" w:hAnsi="Goudy Old Style" w:cs="Arial"/>
          <w:i/>
          <w:iCs/>
        </w:rPr>
        <w:t>Fiasco</w:t>
      </w:r>
      <w:r w:rsidRPr="008B2630">
        <w:rPr>
          <w:rFonts w:ascii="Goudy Old Style" w:hAnsi="Goudy Old Style" w:cs="Arial"/>
        </w:rPr>
        <w:t>, by Thomas E. Ricks, Penguin Press, 2006.</w:t>
      </w:r>
    </w:p>
    <w:p w14:paraId="38BBEEDE" w14:textId="77777777" w:rsidR="006B671F" w:rsidRPr="008B2630" w:rsidRDefault="006B671F" w:rsidP="001473B8">
      <w:pPr>
        <w:ind w:left="720"/>
        <w:rPr>
          <w:rFonts w:ascii="Goudy Old Style" w:hAnsi="Goudy Old Style" w:cs="Arial"/>
        </w:rPr>
      </w:pPr>
    </w:p>
    <w:p w14:paraId="1CC78F9F" w14:textId="77777777" w:rsidR="00B11CA9" w:rsidRPr="008B2630" w:rsidRDefault="00B11CA9" w:rsidP="001473B8">
      <w:pPr>
        <w:ind w:left="720"/>
        <w:rPr>
          <w:rFonts w:ascii="Goudy Old Style" w:hAnsi="Goudy Old Style" w:cs="Arial"/>
        </w:rPr>
      </w:pPr>
      <w:r w:rsidRPr="008B2630">
        <w:rPr>
          <w:rFonts w:ascii="Goudy Old Style" w:hAnsi="Goudy Old Style" w:cs="Arial"/>
        </w:rPr>
        <w:t xml:space="preserve">Contributor, </w:t>
      </w:r>
      <w:r w:rsidRPr="008B2630">
        <w:rPr>
          <w:rFonts w:ascii="Goudy Old Style" w:hAnsi="Goudy Old Style" w:cs="Arial"/>
          <w:i/>
          <w:iCs/>
        </w:rPr>
        <w:t>Assassins Gate</w:t>
      </w:r>
      <w:r w:rsidRPr="008B2630">
        <w:rPr>
          <w:rFonts w:ascii="Goudy Old Style" w:hAnsi="Goudy Old Style" w:cs="Arial"/>
        </w:rPr>
        <w:t xml:space="preserve">, by George Packer, </w:t>
      </w:r>
      <w:r w:rsidR="006B671F" w:rsidRPr="008B2630">
        <w:rPr>
          <w:rFonts w:ascii="Goudy Old Style" w:hAnsi="Goudy Old Style" w:cs="Arial"/>
        </w:rPr>
        <w:t>Farrar, Straus and Giroux, 2005.</w:t>
      </w:r>
    </w:p>
    <w:p w14:paraId="2EDD797D" w14:textId="77777777" w:rsidR="00B11CA9" w:rsidRPr="008B2630" w:rsidRDefault="00B11CA9" w:rsidP="001473B8">
      <w:pPr>
        <w:ind w:left="720"/>
        <w:rPr>
          <w:rFonts w:ascii="Goudy Old Style" w:hAnsi="Goudy Old Style" w:cs="Arial"/>
        </w:rPr>
      </w:pPr>
    </w:p>
    <w:p w14:paraId="018A8921" w14:textId="77777777" w:rsidR="00B11CA9" w:rsidRPr="008B2630" w:rsidRDefault="00B11CA9" w:rsidP="001473B8">
      <w:pPr>
        <w:ind w:left="720"/>
        <w:rPr>
          <w:rFonts w:ascii="Goudy Old Style" w:hAnsi="Goudy Old Style" w:cs="Arial"/>
        </w:rPr>
      </w:pPr>
      <w:r w:rsidRPr="008B2630">
        <w:rPr>
          <w:rFonts w:ascii="Goudy Old Style" w:hAnsi="Goudy Old Style" w:cs="Arial"/>
        </w:rPr>
        <w:t xml:space="preserve">Contributing researcher to the book, </w:t>
      </w:r>
      <w:r w:rsidRPr="008B2630">
        <w:rPr>
          <w:rFonts w:ascii="Goudy Old Style" w:hAnsi="Goudy Old Style" w:cs="Arial"/>
          <w:i/>
        </w:rPr>
        <w:t xml:space="preserve">The Future of the Army Profession, </w:t>
      </w:r>
      <w:r w:rsidRPr="008B2630">
        <w:rPr>
          <w:rFonts w:ascii="Goudy Old Style" w:hAnsi="Goudy Old Style" w:cs="Arial"/>
        </w:rPr>
        <w:t xml:space="preserve">by Don Snider and Gayle Watkins, McGraw-Hill, 2002. </w:t>
      </w:r>
    </w:p>
    <w:p w14:paraId="3ABB6CDD" w14:textId="77777777" w:rsidR="00B11CA9" w:rsidRPr="008B2630" w:rsidRDefault="00B11CA9" w:rsidP="001473B8">
      <w:pPr>
        <w:ind w:left="720"/>
        <w:rPr>
          <w:rFonts w:ascii="Goudy Old Style" w:hAnsi="Goudy Old Style" w:cs="Arial"/>
        </w:rPr>
      </w:pPr>
    </w:p>
    <w:p w14:paraId="434C24C4" w14:textId="77777777" w:rsidR="00B11CA9" w:rsidRPr="008B2630" w:rsidRDefault="00B11CA9" w:rsidP="001473B8">
      <w:pPr>
        <w:ind w:left="720"/>
        <w:rPr>
          <w:rFonts w:ascii="Goudy Old Style" w:hAnsi="Goudy Old Style" w:cs="Arial"/>
        </w:rPr>
      </w:pPr>
      <w:r w:rsidRPr="008B2630">
        <w:rPr>
          <w:rFonts w:ascii="Goudy Old Style" w:hAnsi="Goudy Old Style" w:cs="Arial"/>
        </w:rPr>
        <w:t xml:space="preserve">Contributed advice and expertise on foreign military sales and security assistance issues toward the publication of the book, </w:t>
      </w:r>
      <w:r w:rsidRPr="008B2630">
        <w:rPr>
          <w:rFonts w:ascii="Goudy Old Style" w:hAnsi="Goudy Old Style" w:cs="Arial"/>
          <w:i/>
        </w:rPr>
        <w:t xml:space="preserve">Warfare in the Modern World, </w:t>
      </w:r>
      <w:r w:rsidRPr="008B2630">
        <w:rPr>
          <w:rFonts w:ascii="Goudy Old Style" w:hAnsi="Goudy Old Style" w:cs="Arial"/>
        </w:rPr>
        <w:t>by Robert Harkavy and Stephanie Neuman.  Contributions noted in the acknowledgements.</w:t>
      </w:r>
    </w:p>
    <w:p w14:paraId="5B2B4745" w14:textId="77777777" w:rsidR="00B11CA9" w:rsidRDefault="00B11CA9" w:rsidP="00C47AEE">
      <w:pPr>
        <w:rPr>
          <w:rFonts w:ascii="Goudy Old Style" w:hAnsi="Goudy Old Style" w:cs="Arial"/>
          <w:bCs/>
        </w:rPr>
      </w:pPr>
    </w:p>
    <w:p w14:paraId="52F7D637" w14:textId="1A532392" w:rsidR="00133856" w:rsidRDefault="00133856" w:rsidP="00C47AEE">
      <w:pPr>
        <w:rPr>
          <w:rFonts w:ascii="Goudy Old Style" w:hAnsi="Goudy Old Style" w:cs="Arial"/>
          <w:b/>
          <w:u w:val="single"/>
        </w:rPr>
      </w:pPr>
    </w:p>
    <w:p w14:paraId="02885D21" w14:textId="77777777" w:rsidR="00A91984" w:rsidRDefault="00A91984" w:rsidP="00C47AEE">
      <w:pPr>
        <w:rPr>
          <w:rFonts w:ascii="Goudy Old Style" w:hAnsi="Goudy Old Style" w:cs="Arial"/>
          <w:b/>
          <w:u w:val="single"/>
        </w:rPr>
      </w:pPr>
    </w:p>
    <w:p w14:paraId="265A1AA1" w14:textId="77777777" w:rsidR="00C47AEE" w:rsidRPr="008B2630" w:rsidRDefault="00C47AEE" w:rsidP="00C47AEE">
      <w:pPr>
        <w:rPr>
          <w:rFonts w:ascii="Goudy Old Style" w:hAnsi="Goudy Old Style" w:cs="Arial"/>
          <w:b/>
        </w:rPr>
      </w:pPr>
      <w:r w:rsidRPr="008B2630">
        <w:rPr>
          <w:rFonts w:ascii="Goudy Old Style" w:hAnsi="Goudy Old Style" w:cs="Arial"/>
          <w:b/>
          <w:u w:val="single"/>
        </w:rPr>
        <w:lastRenderedPageBreak/>
        <w:t>Major Projects, Conferences, and Workshops</w:t>
      </w:r>
      <w:r w:rsidRPr="008B2630">
        <w:rPr>
          <w:rFonts w:ascii="Goudy Old Style" w:hAnsi="Goudy Old Style" w:cs="Arial"/>
          <w:b/>
        </w:rPr>
        <w:t>:</w:t>
      </w:r>
    </w:p>
    <w:p w14:paraId="69BC4FED" w14:textId="77777777" w:rsidR="00C47AEE" w:rsidRPr="008B2630" w:rsidRDefault="00C47AEE" w:rsidP="00C47AEE">
      <w:pPr>
        <w:rPr>
          <w:rFonts w:ascii="Goudy Old Style" w:hAnsi="Goudy Old Style" w:cs="Arial"/>
        </w:rPr>
      </w:pPr>
    </w:p>
    <w:p w14:paraId="5B482DE4" w14:textId="59DCE500" w:rsidR="00F660A3" w:rsidRDefault="00F660A3" w:rsidP="00F660A3">
      <w:pPr>
        <w:tabs>
          <w:tab w:val="left" w:pos="-180"/>
        </w:tabs>
        <w:ind w:left="1440" w:hanging="1440"/>
        <w:rPr>
          <w:rFonts w:ascii="Goudy Old Style" w:hAnsi="Goudy Old Style" w:cs="Arial"/>
          <w:iCs/>
        </w:rPr>
      </w:pPr>
      <w:r>
        <w:rPr>
          <w:rFonts w:ascii="Goudy Old Style" w:hAnsi="Goudy Old Style" w:cs="Arial"/>
          <w:iCs/>
        </w:rPr>
        <w:t>2018</w:t>
      </w:r>
      <w:r>
        <w:rPr>
          <w:rFonts w:ascii="Goudy Old Style" w:hAnsi="Goudy Old Style" w:cs="Arial"/>
          <w:iCs/>
        </w:rPr>
        <w:tab/>
        <w:t xml:space="preserve">Panelist, “Careers Beyond Academia: Informing and Influencing Policy Through Research,” Colloquium, Cornell Institute for Public Affairs (CIPA), College of Human Ecology, Cornell University, Ithaca, NY, 19 April 2018. </w:t>
      </w:r>
    </w:p>
    <w:p w14:paraId="0185AEF5" w14:textId="77777777" w:rsidR="00F660A3" w:rsidRDefault="00F660A3" w:rsidP="00F660A3">
      <w:pPr>
        <w:tabs>
          <w:tab w:val="left" w:pos="-180"/>
        </w:tabs>
        <w:ind w:left="1440" w:hanging="1440"/>
        <w:rPr>
          <w:rFonts w:ascii="Goudy Old Style" w:hAnsi="Goudy Old Style" w:cs="Arial"/>
          <w:iCs/>
        </w:rPr>
      </w:pPr>
    </w:p>
    <w:p w14:paraId="6C45E32E" w14:textId="00959026" w:rsidR="00F660A3" w:rsidRDefault="00F660A3" w:rsidP="00F660A3">
      <w:pPr>
        <w:tabs>
          <w:tab w:val="left" w:pos="-180"/>
        </w:tabs>
        <w:ind w:left="1440" w:hanging="1440"/>
        <w:rPr>
          <w:rFonts w:ascii="Goudy Old Style" w:hAnsi="Goudy Old Style" w:cs="Arial"/>
          <w:bCs/>
          <w:iCs/>
        </w:rPr>
      </w:pPr>
      <w:r>
        <w:rPr>
          <w:rFonts w:ascii="Goudy Old Style" w:hAnsi="Goudy Old Style" w:cs="Arial"/>
          <w:iCs/>
        </w:rPr>
        <w:tab/>
        <w:t>Panelist, “</w:t>
      </w:r>
      <w:r w:rsidRPr="00F660A3">
        <w:rPr>
          <w:rFonts w:ascii="Goudy Old Style" w:hAnsi="Goudy Old Style" w:cs="Arial"/>
          <w:iCs/>
        </w:rPr>
        <w:t>Isolation or Integration? Debating Huntington’s The Soldier and State</w:t>
      </w:r>
      <w:r>
        <w:rPr>
          <w:rFonts w:ascii="Goudy Old Style" w:hAnsi="Goudy Old Style" w:cs="Arial"/>
          <w:iCs/>
        </w:rPr>
        <w:t xml:space="preserve">,” </w:t>
      </w:r>
      <w:r w:rsidRPr="00F660A3">
        <w:rPr>
          <w:rFonts w:ascii="Goudy Old Style" w:hAnsi="Goudy Old Style" w:cs="Arial"/>
          <w:bCs/>
          <w:iCs/>
        </w:rPr>
        <w:t>War Studies Conference “Blurred Lines: Civil-Military Relations and Modern War</w:t>
      </w:r>
      <w:r>
        <w:rPr>
          <w:rFonts w:ascii="Goudy Old Style" w:hAnsi="Goudy Old Style" w:cs="Arial"/>
          <w:bCs/>
          <w:iCs/>
        </w:rPr>
        <w:t>.</w:t>
      </w:r>
      <w:r w:rsidRPr="00F660A3">
        <w:rPr>
          <w:rFonts w:ascii="Goudy Old Style" w:hAnsi="Goudy Old Style" w:cs="Arial"/>
          <w:bCs/>
          <w:iCs/>
        </w:rPr>
        <w:t xml:space="preserve">” </w:t>
      </w:r>
      <w:r>
        <w:rPr>
          <w:rFonts w:ascii="Goudy Old Style" w:hAnsi="Goudy Old Style" w:cs="Arial"/>
          <w:bCs/>
          <w:iCs/>
        </w:rPr>
        <w:t xml:space="preserve">United States Military Academy, West Point, NY, </w:t>
      </w:r>
      <w:r w:rsidRPr="00F660A3">
        <w:rPr>
          <w:rFonts w:ascii="Goudy Old Style" w:hAnsi="Goudy Old Style" w:cs="Arial"/>
          <w:bCs/>
          <w:iCs/>
        </w:rPr>
        <w:t>March 25-27, 2018</w:t>
      </w:r>
      <w:r>
        <w:rPr>
          <w:rFonts w:ascii="Goudy Old Style" w:hAnsi="Goudy Old Style" w:cs="Arial"/>
          <w:bCs/>
          <w:iCs/>
        </w:rPr>
        <w:t>.</w:t>
      </w:r>
    </w:p>
    <w:p w14:paraId="0A4A1F99" w14:textId="77777777" w:rsidR="00F660A3" w:rsidRDefault="00F660A3" w:rsidP="00F660A3">
      <w:pPr>
        <w:tabs>
          <w:tab w:val="left" w:pos="-180"/>
        </w:tabs>
        <w:ind w:left="1440" w:hanging="1440"/>
        <w:rPr>
          <w:rFonts w:ascii="Goudy Old Style" w:hAnsi="Goudy Old Style" w:cs="Arial"/>
          <w:bCs/>
          <w:iCs/>
        </w:rPr>
      </w:pPr>
    </w:p>
    <w:p w14:paraId="58AAE7F4" w14:textId="5E9C4E45" w:rsidR="00F660A3" w:rsidRDefault="00F660A3" w:rsidP="00F660A3">
      <w:pPr>
        <w:tabs>
          <w:tab w:val="left" w:pos="-180"/>
        </w:tabs>
        <w:ind w:left="1440" w:hanging="1440"/>
        <w:rPr>
          <w:rFonts w:ascii="Goudy Old Style" w:hAnsi="Goudy Old Style" w:cs="Arial"/>
          <w:bCs/>
          <w:iCs/>
        </w:rPr>
      </w:pPr>
      <w:r>
        <w:rPr>
          <w:rFonts w:ascii="Goudy Old Style" w:hAnsi="Goudy Old Style" w:cs="Arial"/>
          <w:bCs/>
          <w:iCs/>
        </w:rPr>
        <w:tab/>
        <w:t>Subject-Matter Expert (SME) Contracted Consultant and Planner, USAID-sponsored multiyear contract (AECOM as prime contractor), Assistance to the Government of the Republic of Macedonia (National Committee for Countering Violent Extremism &amp; Counter-Terrorism, or NCCVECT)</w:t>
      </w:r>
      <w:r w:rsidR="00D4784A">
        <w:rPr>
          <w:rFonts w:ascii="Goudy Old Style" w:hAnsi="Goudy Old Style" w:cs="Arial"/>
          <w:bCs/>
          <w:iCs/>
        </w:rPr>
        <w:t xml:space="preserve"> in drafting of new national strategies and action plans for Countering Violent Extremism and Counter-Terrorism.  Skopje and Ohrid, Macedonia, January-February 2018. </w:t>
      </w:r>
      <w:r>
        <w:rPr>
          <w:rFonts w:ascii="Goudy Old Style" w:hAnsi="Goudy Old Style" w:cs="Arial"/>
          <w:bCs/>
          <w:iCs/>
        </w:rPr>
        <w:t xml:space="preserve"> </w:t>
      </w:r>
    </w:p>
    <w:p w14:paraId="67B8E052" w14:textId="50294BA7" w:rsidR="00F660A3" w:rsidRPr="00F660A3" w:rsidRDefault="00F660A3" w:rsidP="00F660A3">
      <w:pPr>
        <w:tabs>
          <w:tab w:val="left" w:pos="-180"/>
        </w:tabs>
        <w:ind w:left="1440" w:hanging="1440"/>
        <w:rPr>
          <w:rFonts w:ascii="Goudy Old Style" w:hAnsi="Goudy Old Style" w:cs="Arial"/>
          <w:iCs/>
        </w:rPr>
      </w:pPr>
      <w:r w:rsidRPr="00F660A3">
        <w:rPr>
          <w:rFonts w:ascii="Goudy Old Style" w:hAnsi="Goudy Old Style" w:cs="Arial"/>
          <w:bCs/>
          <w:iCs/>
        </w:rPr>
        <w:t xml:space="preserve"> </w:t>
      </w:r>
      <w:r w:rsidRPr="00F660A3">
        <w:rPr>
          <w:rFonts w:ascii="Goudy Old Style" w:hAnsi="Goudy Old Style" w:cs="Arial"/>
          <w:iCs/>
        </w:rPr>
        <w:t xml:space="preserve"> </w:t>
      </w:r>
    </w:p>
    <w:p w14:paraId="29EB9181" w14:textId="77777777" w:rsidR="00133856" w:rsidRDefault="00133856" w:rsidP="002629AC">
      <w:pPr>
        <w:tabs>
          <w:tab w:val="left" w:pos="-180"/>
        </w:tabs>
        <w:ind w:left="1440" w:hanging="1440"/>
        <w:rPr>
          <w:rFonts w:ascii="Goudy Old Style" w:hAnsi="Goudy Old Style" w:cs="Arial"/>
          <w:iCs/>
        </w:rPr>
      </w:pPr>
      <w:r>
        <w:rPr>
          <w:rFonts w:ascii="Goudy Old Style" w:hAnsi="Goudy Old Style" w:cs="Arial"/>
          <w:iCs/>
        </w:rPr>
        <w:t>2017</w:t>
      </w:r>
      <w:r>
        <w:rPr>
          <w:rFonts w:ascii="Goudy Old Style" w:hAnsi="Goudy Old Style" w:cs="Arial"/>
          <w:iCs/>
        </w:rPr>
        <w:tab/>
        <w:t>Presenter, “What Comes Next in Iraq and Syria,” 3</w:t>
      </w:r>
      <w:r w:rsidRPr="00133856">
        <w:rPr>
          <w:rFonts w:ascii="Goudy Old Style" w:hAnsi="Goudy Old Style" w:cs="Arial"/>
          <w:iCs/>
          <w:vertAlign w:val="superscript"/>
        </w:rPr>
        <w:t>rd</w:t>
      </w:r>
      <w:r>
        <w:rPr>
          <w:rFonts w:ascii="Goudy Old Style" w:hAnsi="Goudy Old Style" w:cs="Arial"/>
          <w:iCs/>
        </w:rPr>
        <w:t xml:space="preserve"> Annual Future of War Conference, </w:t>
      </w:r>
      <w:r w:rsidRPr="00133856">
        <w:rPr>
          <w:rFonts w:ascii="Goudy Old Style" w:hAnsi="Goudy Old Style" w:cs="Arial"/>
          <w:i/>
          <w:iCs/>
        </w:rPr>
        <w:t>New America</w:t>
      </w:r>
      <w:r>
        <w:rPr>
          <w:rFonts w:ascii="Goudy Old Style" w:hAnsi="Goudy Old Style" w:cs="Arial"/>
          <w:iCs/>
        </w:rPr>
        <w:t>, Washington, D.C., 20-21 March 2017.</w:t>
      </w:r>
    </w:p>
    <w:p w14:paraId="69124584" w14:textId="4D39CF57" w:rsidR="00133856" w:rsidRDefault="00133856" w:rsidP="002629AC">
      <w:pPr>
        <w:tabs>
          <w:tab w:val="left" w:pos="-180"/>
        </w:tabs>
        <w:ind w:left="1440" w:hanging="1440"/>
        <w:rPr>
          <w:rFonts w:ascii="Goudy Old Style" w:hAnsi="Goudy Old Style" w:cs="Arial"/>
          <w:iCs/>
        </w:rPr>
      </w:pPr>
      <w:r>
        <w:rPr>
          <w:rFonts w:ascii="Goudy Old Style" w:hAnsi="Goudy Old Style" w:cs="Arial"/>
          <w:iCs/>
        </w:rPr>
        <w:tab/>
      </w:r>
    </w:p>
    <w:p w14:paraId="43E90B89" w14:textId="77777777" w:rsidR="00805104" w:rsidRDefault="00805104" w:rsidP="002629AC">
      <w:pPr>
        <w:tabs>
          <w:tab w:val="left" w:pos="-180"/>
        </w:tabs>
        <w:ind w:left="1440" w:hanging="1440"/>
        <w:rPr>
          <w:rFonts w:ascii="Goudy Old Style" w:hAnsi="Goudy Old Style" w:cs="Arial"/>
          <w:iCs/>
        </w:rPr>
      </w:pPr>
      <w:r>
        <w:rPr>
          <w:rFonts w:ascii="Goudy Old Style" w:hAnsi="Goudy Old Style" w:cs="Arial"/>
          <w:iCs/>
        </w:rPr>
        <w:t>2016-ongoing</w:t>
      </w:r>
      <w:r>
        <w:rPr>
          <w:rFonts w:ascii="Goudy Old Style" w:hAnsi="Goudy Old Style" w:cs="Arial"/>
          <w:iCs/>
        </w:rPr>
        <w:tab/>
        <w:t xml:space="preserve">Strategic Advisor, Executive Assistant, and Curriculum Developer for General (Retired) Lloyd J. Austin III, in support of his role and responsibilities as the 2016-2018 Class of 1957 Leadership Chair, Department of Behavioral Sciences &amp; Leadership (BS&amp;L), United States Military Academy, West Point, New York. </w:t>
      </w:r>
    </w:p>
    <w:p w14:paraId="4BA0573B" w14:textId="5E6C6AF3" w:rsidR="00805104" w:rsidRDefault="00805104" w:rsidP="002629AC">
      <w:pPr>
        <w:tabs>
          <w:tab w:val="left" w:pos="-180"/>
        </w:tabs>
        <w:ind w:left="1440" w:hanging="1440"/>
        <w:rPr>
          <w:rFonts w:ascii="Goudy Old Style" w:hAnsi="Goudy Old Style" w:cs="Arial"/>
          <w:iCs/>
        </w:rPr>
      </w:pPr>
      <w:r>
        <w:rPr>
          <w:rFonts w:ascii="Goudy Old Style" w:hAnsi="Goudy Old Style" w:cs="Arial"/>
          <w:iCs/>
        </w:rPr>
        <w:tab/>
      </w:r>
    </w:p>
    <w:p w14:paraId="4EF85489" w14:textId="77777777" w:rsidR="00805104" w:rsidRDefault="00805104" w:rsidP="002629AC">
      <w:pPr>
        <w:tabs>
          <w:tab w:val="left" w:pos="-180"/>
        </w:tabs>
        <w:ind w:left="1440" w:hanging="1440"/>
        <w:rPr>
          <w:rFonts w:ascii="Goudy Old Style" w:hAnsi="Goudy Old Style" w:cs="Arial"/>
          <w:iCs/>
        </w:rPr>
      </w:pPr>
      <w:r>
        <w:rPr>
          <w:rFonts w:ascii="Goudy Old Style" w:hAnsi="Goudy Old Style" w:cs="Arial"/>
          <w:iCs/>
        </w:rPr>
        <w:t>2016 &amp; 2017</w:t>
      </w:r>
      <w:r>
        <w:rPr>
          <w:rFonts w:ascii="Goudy Old Style" w:hAnsi="Goudy Old Style" w:cs="Arial"/>
          <w:iCs/>
        </w:rPr>
        <w:tab/>
        <w:t>Panel Moderator &amp; Presenter, 53</w:t>
      </w:r>
      <w:r w:rsidRPr="00805104">
        <w:rPr>
          <w:rFonts w:ascii="Goudy Old Style" w:hAnsi="Goudy Old Style" w:cs="Arial"/>
          <w:iCs/>
          <w:vertAlign w:val="superscript"/>
        </w:rPr>
        <w:t>rd</w:t>
      </w:r>
      <w:r>
        <w:rPr>
          <w:rFonts w:ascii="Goudy Old Style" w:hAnsi="Goudy Old Style" w:cs="Arial"/>
          <w:iCs/>
        </w:rPr>
        <w:t xml:space="preserve"> and 54</w:t>
      </w:r>
      <w:r w:rsidRPr="00805104">
        <w:rPr>
          <w:rFonts w:ascii="Goudy Old Style" w:hAnsi="Goudy Old Style" w:cs="Arial"/>
          <w:iCs/>
          <w:vertAlign w:val="superscript"/>
        </w:rPr>
        <w:t>th</w:t>
      </w:r>
      <w:r>
        <w:rPr>
          <w:rFonts w:ascii="Goudy Old Style" w:hAnsi="Goudy Old Style" w:cs="Arial"/>
          <w:iCs/>
        </w:rPr>
        <w:t xml:space="preserve"> Annual West Point Senior Conference, two-year focus on the 70</w:t>
      </w:r>
      <w:r w:rsidRPr="00805104">
        <w:rPr>
          <w:rFonts w:ascii="Goudy Old Style" w:hAnsi="Goudy Old Style" w:cs="Arial"/>
          <w:iCs/>
          <w:vertAlign w:val="superscript"/>
        </w:rPr>
        <w:t>th</w:t>
      </w:r>
      <w:r>
        <w:rPr>
          <w:rFonts w:ascii="Goudy Old Style" w:hAnsi="Goudy Old Style" w:cs="Arial"/>
          <w:iCs/>
        </w:rPr>
        <w:t xml:space="preserve"> Anniversary of the 1947 National Security Act, April 2016 and 2017, West Point, New York.</w:t>
      </w:r>
    </w:p>
    <w:p w14:paraId="004FD781" w14:textId="27CFF50C" w:rsidR="00805104" w:rsidRDefault="00805104" w:rsidP="002629AC">
      <w:pPr>
        <w:tabs>
          <w:tab w:val="left" w:pos="-180"/>
        </w:tabs>
        <w:ind w:left="1440" w:hanging="1440"/>
        <w:rPr>
          <w:rFonts w:ascii="Goudy Old Style" w:hAnsi="Goudy Old Style" w:cs="Arial"/>
          <w:iCs/>
        </w:rPr>
      </w:pPr>
      <w:r>
        <w:rPr>
          <w:rFonts w:ascii="Goudy Old Style" w:hAnsi="Goudy Old Style" w:cs="Arial"/>
          <w:iCs/>
        </w:rPr>
        <w:t xml:space="preserve"> </w:t>
      </w:r>
    </w:p>
    <w:p w14:paraId="78533533" w14:textId="77777777" w:rsidR="002629AC" w:rsidRDefault="002629AC" w:rsidP="002629AC">
      <w:pPr>
        <w:tabs>
          <w:tab w:val="left" w:pos="-180"/>
        </w:tabs>
        <w:ind w:left="1440" w:hanging="1440"/>
        <w:rPr>
          <w:rFonts w:ascii="Goudy Old Style" w:hAnsi="Goudy Old Style" w:cs="Arial"/>
          <w:iCs/>
        </w:rPr>
      </w:pPr>
      <w:r>
        <w:rPr>
          <w:rFonts w:ascii="Goudy Old Style" w:hAnsi="Goudy Old Style" w:cs="Arial"/>
          <w:iCs/>
        </w:rPr>
        <w:t>2016</w:t>
      </w:r>
      <w:r>
        <w:rPr>
          <w:rFonts w:ascii="Goudy Old Style" w:hAnsi="Goudy Old Style" w:cs="Arial"/>
          <w:iCs/>
        </w:rPr>
        <w:tab/>
        <w:t xml:space="preserve">Presenter, “Challenges and Opportunities of Campaigning Under Conditions of Compound Security,” Defense Science Board (DSB) Summer Study on Capabilities for Constrained Military Operations, Arlington, VA, 02 February 2016.  </w:t>
      </w:r>
    </w:p>
    <w:p w14:paraId="2B2CDA44" w14:textId="77777777" w:rsidR="002629AC" w:rsidRDefault="002629AC" w:rsidP="002629AC">
      <w:pPr>
        <w:tabs>
          <w:tab w:val="left" w:pos="-180"/>
        </w:tabs>
        <w:ind w:left="1440" w:hanging="1440"/>
        <w:rPr>
          <w:rFonts w:ascii="Goudy Old Style" w:hAnsi="Goudy Old Style" w:cs="Arial"/>
          <w:iCs/>
        </w:rPr>
      </w:pPr>
      <w:r>
        <w:rPr>
          <w:rFonts w:ascii="Goudy Old Style" w:hAnsi="Goudy Old Style" w:cs="Arial"/>
          <w:iCs/>
        </w:rPr>
        <w:t xml:space="preserve"> </w:t>
      </w:r>
    </w:p>
    <w:p w14:paraId="72BE3C8A" w14:textId="77777777" w:rsidR="002A57F9" w:rsidRDefault="002136FA" w:rsidP="009B194C">
      <w:pPr>
        <w:tabs>
          <w:tab w:val="left" w:pos="-180"/>
        </w:tabs>
        <w:rPr>
          <w:rFonts w:ascii="Goudy Old Style" w:hAnsi="Goudy Old Style" w:cs="Arial"/>
          <w:iCs/>
        </w:rPr>
      </w:pPr>
      <w:r>
        <w:rPr>
          <w:rFonts w:ascii="Goudy Old Style" w:hAnsi="Goudy Old Style" w:cs="Arial"/>
          <w:iCs/>
        </w:rPr>
        <w:t>2013</w:t>
      </w:r>
      <w:r>
        <w:rPr>
          <w:rFonts w:ascii="Goudy Old Style" w:hAnsi="Goudy Old Style" w:cs="Arial"/>
          <w:iCs/>
        </w:rPr>
        <w:tab/>
      </w:r>
      <w:r>
        <w:rPr>
          <w:rFonts w:ascii="Goudy Old Style" w:hAnsi="Goudy Old Style" w:cs="Arial"/>
          <w:iCs/>
        </w:rPr>
        <w:tab/>
      </w:r>
      <w:r w:rsidR="002A57F9">
        <w:rPr>
          <w:rFonts w:ascii="Goudy Old Style" w:hAnsi="Goudy Old Style" w:cs="Arial"/>
          <w:iCs/>
        </w:rPr>
        <w:t xml:space="preserve">Presenter, </w:t>
      </w:r>
      <w:r w:rsidR="002A57F9" w:rsidRPr="002A57F9">
        <w:rPr>
          <w:rFonts w:ascii="Goudy Old Style" w:hAnsi="Goudy Old Style" w:cs="Arial"/>
          <w:iCs/>
        </w:rPr>
        <w:t xml:space="preserve">"Institutional Culture and Adaptation after a Decade of War."  </w:t>
      </w:r>
      <w:r w:rsidR="002A57F9">
        <w:rPr>
          <w:rFonts w:ascii="Goudy Old Style" w:hAnsi="Goudy Old Style" w:cs="Arial"/>
          <w:iCs/>
        </w:rPr>
        <w:t>Near East</w:t>
      </w:r>
      <w:r w:rsidR="002A57F9" w:rsidRPr="002A57F9">
        <w:t xml:space="preserve"> </w:t>
      </w:r>
      <w:r w:rsidR="002A57F9" w:rsidRPr="002A57F9">
        <w:rPr>
          <w:rFonts w:ascii="Goudy Old Style" w:hAnsi="Goudy Old Style" w:cs="Arial"/>
          <w:iCs/>
        </w:rPr>
        <w:t>and South Asia</w:t>
      </w:r>
    </w:p>
    <w:p w14:paraId="0725722C" w14:textId="77777777" w:rsidR="002A57F9" w:rsidRDefault="002A57F9" w:rsidP="009B194C">
      <w:pPr>
        <w:tabs>
          <w:tab w:val="left" w:pos="-180"/>
        </w:tabs>
        <w:rPr>
          <w:rFonts w:ascii="Goudy Old Style" w:hAnsi="Goudy Old Style" w:cs="Arial"/>
          <w:iCs/>
        </w:rPr>
      </w:pPr>
      <w:r>
        <w:rPr>
          <w:rFonts w:ascii="Goudy Old Style" w:hAnsi="Goudy Old Style" w:cs="Arial"/>
          <w:iCs/>
        </w:rPr>
        <w:tab/>
      </w:r>
      <w:r>
        <w:rPr>
          <w:rFonts w:ascii="Goudy Old Style" w:hAnsi="Goudy Old Style" w:cs="Arial"/>
          <w:iCs/>
        </w:rPr>
        <w:tab/>
      </w:r>
      <w:r w:rsidRPr="002A57F9">
        <w:rPr>
          <w:rFonts w:ascii="Goudy Old Style" w:hAnsi="Goudy Old Style" w:cs="Arial"/>
          <w:iCs/>
        </w:rPr>
        <w:t xml:space="preserve">Center for Strategic Studies </w:t>
      </w:r>
      <w:r>
        <w:rPr>
          <w:rFonts w:ascii="Goudy Old Style" w:hAnsi="Goudy Old Style" w:cs="Arial"/>
          <w:iCs/>
        </w:rPr>
        <w:t>(NESA) Conference, Davis Conference Center, MacDill AFB, Tampa,</w:t>
      </w:r>
    </w:p>
    <w:p w14:paraId="4299B529" w14:textId="77777777" w:rsidR="002A57F9" w:rsidRDefault="002A57F9" w:rsidP="009B194C">
      <w:pPr>
        <w:tabs>
          <w:tab w:val="left" w:pos="-180"/>
        </w:tabs>
        <w:rPr>
          <w:rFonts w:ascii="Goudy Old Style" w:hAnsi="Goudy Old Style" w:cs="Arial"/>
          <w:iCs/>
        </w:rPr>
      </w:pPr>
      <w:r>
        <w:rPr>
          <w:rFonts w:ascii="Goudy Old Style" w:hAnsi="Goudy Old Style" w:cs="Arial"/>
          <w:iCs/>
        </w:rPr>
        <w:tab/>
      </w:r>
      <w:r>
        <w:rPr>
          <w:rFonts w:ascii="Goudy Old Style" w:hAnsi="Goudy Old Style" w:cs="Arial"/>
          <w:iCs/>
        </w:rPr>
        <w:tab/>
        <w:t>FL, 31July 2013.</w:t>
      </w:r>
    </w:p>
    <w:p w14:paraId="50B8028B" w14:textId="44695A3C" w:rsidR="006746BB" w:rsidRDefault="002A57F9" w:rsidP="009B194C">
      <w:pPr>
        <w:tabs>
          <w:tab w:val="left" w:pos="-180"/>
        </w:tabs>
        <w:rPr>
          <w:rFonts w:ascii="Goudy Old Style" w:hAnsi="Goudy Old Style" w:cs="Arial"/>
          <w:iCs/>
        </w:rPr>
      </w:pPr>
      <w:r>
        <w:rPr>
          <w:rFonts w:ascii="Goudy Old Style" w:hAnsi="Goudy Old Style" w:cs="Arial"/>
          <w:iCs/>
        </w:rPr>
        <w:t xml:space="preserve">  </w:t>
      </w:r>
    </w:p>
    <w:p w14:paraId="136C7CF6" w14:textId="5BAAD177" w:rsidR="009B194C" w:rsidRPr="009B194C" w:rsidRDefault="00C95FD6" w:rsidP="009B194C">
      <w:pPr>
        <w:tabs>
          <w:tab w:val="left" w:pos="-180"/>
        </w:tabs>
        <w:rPr>
          <w:rFonts w:ascii="Goudy Old Style" w:hAnsi="Goudy Old Style" w:cs="Arial"/>
          <w:iCs/>
        </w:rPr>
      </w:pPr>
      <w:r>
        <w:rPr>
          <w:rFonts w:ascii="Goudy Old Style" w:hAnsi="Goudy Old Style" w:cs="Arial"/>
          <w:iCs/>
        </w:rPr>
        <w:t>2012-</w:t>
      </w:r>
      <w:r w:rsidR="00805104">
        <w:rPr>
          <w:rFonts w:ascii="Goudy Old Style" w:hAnsi="Goudy Old Style" w:cs="Arial"/>
          <w:iCs/>
        </w:rPr>
        <w:t>2</w:t>
      </w:r>
      <w:r w:rsidR="00FD18D3">
        <w:rPr>
          <w:rFonts w:ascii="Goudy Old Style" w:hAnsi="Goudy Old Style" w:cs="Arial"/>
          <w:iCs/>
        </w:rPr>
        <w:t>014</w:t>
      </w:r>
      <w:r>
        <w:rPr>
          <w:rFonts w:ascii="Goudy Old Style" w:hAnsi="Goudy Old Style" w:cs="Arial"/>
          <w:iCs/>
        </w:rPr>
        <w:tab/>
      </w:r>
      <w:r w:rsidR="009B194C">
        <w:rPr>
          <w:rFonts w:ascii="Goudy Old Style" w:hAnsi="Goudy Old Style" w:cs="Arial"/>
          <w:iCs/>
        </w:rPr>
        <w:t xml:space="preserve">COL Isaiah Wilson III, Department of Social Sciences and COL John Baskerville, Department of </w:t>
      </w:r>
      <w:r w:rsidR="009B194C">
        <w:rPr>
          <w:rFonts w:ascii="Goudy Old Style" w:hAnsi="Goudy Old Style" w:cs="Arial"/>
          <w:iCs/>
        </w:rPr>
        <w:tab/>
      </w:r>
      <w:r w:rsidR="009B194C">
        <w:rPr>
          <w:rFonts w:ascii="Goudy Old Style" w:hAnsi="Goudy Old Style" w:cs="Arial"/>
          <w:iCs/>
        </w:rPr>
        <w:tab/>
      </w:r>
      <w:r w:rsidR="009B194C">
        <w:rPr>
          <w:rFonts w:ascii="Goudy Old Style" w:hAnsi="Goudy Old Style" w:cs="Arial"/>
          <w:iCs/>
        </w:rPr>
        <w:tab/>
        <w:t>Foreign Languages, co-principle investigators, “</w:t>
      </w:r>
      <w:r w:rsidR="009B194C" w:rsidRPr="009B194C">
        <w:rPr>
          <w:rFonts w:ascii="Goudy Old Style" w:hAnsi="Goudy Old Style" w:cs="Arial"/>
          <w:iCs/>
        </w:rPr>
        <w:t>STRATEGIC AND OPERATIONAL EFFECTS</w:t>
      </w:r>
      <w:r w:rsidR="009B194C">
        <w:rPr>
          <w:rFonts w:ascii="Goudy Old Style" w:hAnsi="Goudy Old Style" w:cs="Arial"/>
          <w:iCs/>
        </w:rPr>
        <w:t xml:space="preserve"> </w:t>
      </w:r>
      <w:r w:rsidR="009B194C">
        <w:rPr>
          <w:rFonts w:ascii="Goudy Old Style" w:hAnsi="Goudy Old Style" w:cs="Arial"/>
          <w:iCs/>
        </w:rPr>
        <w:tab/>
      </w:r>
      <w:r w:rsidR="009B194C">
        <w:rPr>
          <w:rFonts w:ascii="Goudy Old Style" w:hAnsi="Goudy Old Style" w:cs="Arial"/>
          <w:iCs/>
        </w:rPr>
        <w:tab/>
      </w:r>
      <w:r w:rsidR="009B194C">
        <w:rPr>
          <w:rFonts w:ascii="Goudy Old Style" w:hAnsi="Goudy Old Style" w:cs="Arial"/>
          <w:iCs/>
        </w:rPr>
        <w:tab/>
      </w:r>
      <w:r w:rsidR="009B194C" w:rsidRPr="009B194C">
        <w:rPr>
          <w:rFonts w:ascii="Goudy Old Style" w:hAnsi="Goudy Old Style" w:cs="Arial"/>
          <w:iCs/>
        </w:rPr>
        <w:t>SUPPORTING A CONFLICT PREVENTION</w:t>
      </w:r>
      <w:r w:rsidR="009B194C">
        <w:rPr>
          <w:rFonts w:ascii="Goudy Old Style" w:hAnsi="Goudy Old Style" w:cs="Arial"/>
          <w:iCs/>
        </w:rPr>
        <w:t xml:space="preserve"> </w:t>
      </w:r>
      <w:r w:rsidR="009B194C" w:rsidRPr="009B194C">
        <w:rPr>
          <w:rFonts w:ascii="Goudy Old Style" w:hAnsi="Goudy Old Style" w:cs="Arial"/>
          <w:iCs/>
        </w:rPr>
        <w:t>STRATEGY</w:t>
      </w:r>
      <w:r w:rsidR="009B194C">
        <w:rPr>
          <w:rFonts w:ascii="Goudy Old Style" w:hAnsi="Goudy Old Style" w:cs="Arial"/>
          <w:iCs/>
        </w:rPr>
        <w:t xml:space="preserve">” </w:t>
      </w:r>
    </w:p>
    <w:p w14:paraId="4402B618" w14:textId="77777777" w:rsidR="009B194C" w:rsidRDefault="009B194C" w:rsidP="00597CC4">
      <w:pPr>
        <w:tabs>
          <w:tab w:val="left" w:pos="-180"/>
        </w:tabs>
        <w:rPr>
          <w:rFonts w:ascii="Goudy Old Style" w:hAnsi="Goudy Old Style" w:cs="Arial"/>
          <w:iCs/>
        </w:rPr>
      </w:pPr>
    </w:p>
    <w:p w14:paraId="3710908F" w14:textId="77777777" w:rsidR="00C95FD6" w:rsidRDefault="009B194C" w:rsidP="00597CC4">
      <w:pPr>
        <w:tabs>
          <w:tab w:val="left" w:pos="-180"/>
        </w:tabs>
        <w:rPr>
          <w:rFonts w:ascii="Goudy Old Style" w:hAnsi="Goudy Old Style" w:cs="Arial"/>
          <w:iCs/>
        </w:rPr>
      </w:pPr>
      <w:r>
        <w:rPr>
          <w:rFonts w:ascii="Goudy Old Style" w:hAnsi="Goudy Old Style" w:cs="Arial"/>
          <w:iCs/>
        </w:rPr>
        <w:tab/>
      </w:r>
      <w:r>
        <w:rPr>
          <w:rFonts w:ascii="Goudy Old Style" w:hAnsi="Goudy Old Style" w:cs="Arial"/>
          <w:iCs/>
        </w:rPr>
        <w:tab/>
        <w:t xml:space="preserve">U.S. Africa Command, J9, sponsored and funded multiyear research program. $10K in FY12 </w:t>
      </w:r>
      <w:r>
        <w:rPr>
          <w:rFonts w:ascii="Goudy Old Style" w:hAnsi="Goudy Old Style" w:cs="Arial"/>
          <w:iCs/>
        </w:rPr>
        <w:tab/>
      </w:r>
      <w:r>
        <w:rPr>
          <w:rFonts w:ascii="Goudy Old Style" w:hAnsi="Goudy Old Style" w:cs="Arial"/>
          <w:iCs/>
        </w:rPr>
        <w:tab/>
      </w:r>
      <w:r>
        <w:rPr>
          <w:rFonts w:ascii="Goudy Old Style" w:hAnsi="Goudy Old Style" w:cs="Arial"/>
          <w:iCs/>
        </w:rPr>
        <w:tab/>
        <w:t>funding; $20K in FY13 funding. Research includes field research in East Africa, summer 2013.</w:t>
      </w:r>
    </w:p>
    <w:p w14:paraId="11868FA0" w14:textId="77777777" w:rsidR="00C95FD6" w:rsidRDefault="00C95FD6" w:rsidP="00597CC4">
      <w:pPr>
        <w:tabs>
          <w:tab w:val="left" w:pos="-180"/>
        </w:tabs>
        <w:rPr>
          <w:rFonts w:ascii="Goudy Old Style" w:hAnsi="Goudy Old Style" w:cs="Arial"/>
          <w:iCs/>
        </w:rPr>
      </w:pPr>
    </w:p>
    <w:p w14:paraId="7240A026" w14:textId="77777777" w:rsidR="00EB5100" w:rsidRDefault="00EB5100" w:rsidP="00597CC4">
      <w:pPr>
        <w:tabs>
          <w:tab w:val="left" w:pos="-180"/>
        </w:tabs>
        <w:rPr>
          <w:rFonts w:ascii="Goudy Old Style" w:hAnsi="Goudy Old Style" w:cs="Arial"/>
          <w:iCs/>
        </w:rPr>
      </w:pPr>
      <w:r>
        <w:rPr>
          <w:rFonts w:ascii="Goudy Old Style" w:hAnsi="Goudy Old Style" w:cs="Arial"/>
          <w:iCs/>
        </w:rPr>
        <w:tab/>
      </w:r>
      <w:r>
        <w:rPr>
          <w:rFonts w:ascii="Goudy Old Style" w:hAnsi="Goudy Old Style" w:cs="Arial"/>
          <w:iCs/>
        </w:rPr>
        <w:tab/>
      </w:r>
      <w:r w:rsidRPr="00EB5100">
        <w:rPr>
          <w:rFonts w:ascii="Goudy Old Style" w:hAnsi="Goudy Old Style" w:cs="Arial"/>
          <w:iCs/>
          <w:u w:val="single"/>
        </w:rPr>
        <w:t>Project Summary</w:t>
      </w:r>
      <w:r>
        <w:rPr>
          <w:rFonts w:ascii="Goudy Old Style" w:hAnsi="Goudy Old Style" w:cs="Arial"/>
          <w:iCs/>
        </w:rPr>
        <w:t xml:space="preserve">: </w:t>
      </w:r>
      <w:r w:rsidRPr="00EB5100">
        <w:rPr>
          <w:rFonts w:ascii="Goudy Old Style" w:hAnsi="Goudy Old Style" w:cs="Arial"/>
          <w:iCs/>
        </w:rPr>
        <w:t xml:space="preserve">With the re-deployment of US forces from hostile action in Iraq and Afghanistan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and with the ‘build-down’ efforts across DOD, AFRICOM’s model of an interagency operation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aimed at other than phase 3 operations will likely gain momentum across other geographical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regions. In such a ‘preventing conflict’ construct, with a small, economy of force military footprint,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it is imperative that operators and policymakers identify the most appropriate strategic effects for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sustainable and effective shaping, deterrence, and stability operations and for restoring order as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rapidly as possible through kinetic operations when appropriate -- PREPARE-PREVENT-PREVAIL.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With a focus on East Africa, the aim of this research is to: (1) identify and develop the appropriate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strategic effects across the range of military operations (ROMO) to ensure the right force structure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and resources for ‘other than’ phase 3 operations; and (2) identify the appropriate strategic effects to </w:t>
      </w:r>
      <w:r>
        <w:rPr>
          <w:rFonts w:ascii="Goudy Old Style" w:hAnsi="Goudy Old Style" w:cs="Arial"/>
          <w:iCs/>
        </w:rPr>
        <w:tab/>
      </w:r>
      <w:r>
        <w:rPr>
          <w:rFonts w:ascii="Goudy Old Style" w:hAnsi="Goudy Old Style" w:cs="Arial"/>
          <w:iCs/>
        </w:rPr>
        <w:tab/>
      </w:r>
      <w:r w:rsidRPr="00EB5100">
        <w:rPr>
          <w:rFonts w:ascii="Goudy Old Style" w:hAnsi="Goudy Old Style" w:cs="Arial"/>
          <w:iCs/>
        </w:rPr>
        <w:t xml:space="preserve">retain across the ROMO to ensure the right force structure and resources to execute phase 3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EB5100">
        <w:rPr>
          <w:rFonts w:ascii="Goudy Old Style" w:hAnsi="Goudy Old Style" w:cs="Arial"/>
          <w:iCs/>
        </w:rPr>
        <w:t>operations, with a focus on near-peer and regional competitors.</w:t>
      </w:r>
    </w:p>
    <w:p w14:paraId="344CC665" w14:textId="77777777" w:rsidR="00EB5100" w:rsidRDefault="00EB5100" w:rsidP="00597CC4">
      <w:pPr>
        <w:tabs>
          <w:tab w:val="left" w:pos="-180"/>
        </w:tabs>
        <w:rPr>
          <w:rFonts w:ascii="Goudy Old Style" w:hAnsi="Goudy Old Style" w:cs="Arial"/>
          <w:iCs/>
        </w:rPr>
      </w:pPr>
    </w:p>
    <w:p w14:paraId="120CCD65" w14:textId="77777777" w:rsidR="006068BE" w:rsidRDefault="006068BE" w:rsidP="00070711">
      <w:pPr>
        <w:tabs>
          <w:tab w:val="left" w:pos="-180"/>
        </w:tabs>
        <w:rPr>
          <w:rFonts w:ascii="Goudy Old Style" w:hAnsi="Goudy Old Style" w:cs="Arial"/>
          <w:iCs/>
        </w:rPr>
      </w:pPr>
      <w:r>
        <w:rPr>
          <w:rFonts w:ascii="Goudy Old Style" w:hAnsi="Goudy Old Style" w:cs="Arial"/>
          <w:iCs/>
        </w:rPr>
        <w:t>2011-2013</w:t>
      </w:r>
      <w:r>
        <w:rPr>
          <w:rFonts w:ascii="Goudy Old Style" w:hAnsi="Goudy Old Style" w:cs="Arial"/>
          <w:iCs/>
        </w:rPr>
        <w:tab/>
        <w:t xml:space="preserve">Fellow, The Mentor Group </w:t>
      </w:r>
      <w:r w:rsidRPr="00907248">
        <w:rPr>
          <w:rFonts w:ascii="Goudy Old Style" w:hAnsi="Goudy Old Style" w:cs="Arial"/>
          <w:i/>
          <w:iCs/>
        </w:rPr>
        <w:t>Symposium on Statecraft and the Armed Services</w:t>
      </w:r>
      <w:r>
        <w:rPr>
          <w:rFonts w:ascii="Goudy Old Style" w:hAnsi="Goudy Old Style" w:cs="Arial"/>
          <w:iCs/>
        </w:rPr>
        <w:t xml:space="preserve">, Washington, D.C. </w:t>
      </w:r>
      <w:r>
        <w:rPr>
          <w:rFonts w:ascii="Goudy Old Style" w:hAnsi="Goudy Old Style" w:cs="Arial"/>
          <w:iCs/>
        </w:rPr>
        <w:tab/>
      </w:r>
      <w:r>
        <w:rPr>
          <w:rFonts w:ascii="Goudy Old Style" w:hAnsi="Goudy Old Style" w:cs="Arial"/>
          <w:iCs/>
        </w:rPr>
        <w:tab/>
      </w:r>
      <w:r>
        <w:rPr>
          <w:rFonts w:ascii="Goudy Old Style" w:hAnsi="Goudy Old Style" w:cs="Arial"/>
          <w:iCs/>
        </w:rPr>
        <w:tab/>
        <w:t>and New York City</w:t>
      </w:r>
    </w:p>
    <w:p w14:paraId="10305637" w14:textId="77777777" w:rsidR="00907248" w:rsidRDefault="00907248" w:rsidP="00070711">
      <w:pPr>
        <w:tabs>
          <w:tab w:val="left" w:pos="-180"/>
        </w:tabs>
        <w:rPr>
          <w:rFonts w:ascii="Goudy Old Style" w:hAnsi="Goudy Old Style" w:cs="Arial"/>
          <w:iCs/>
        </w:rPr>
      </w:pPr>
    </w:p>
    <w:p w14:paraId="29683881" w14:textId="77777777" w:rsidR="00907248" w:rsidRDefault="00907248" w:rsidP="00907248">
      <w:pPr>
        <w:autoSpaceDE w:val="0"/>
        <w:autoSpaceDN w:val="0"/>
        <w:adjustRightInd w:val="0"/>
        <w:rPr>
          <w:rFonts w:ascii="Goudy Old Style" w:hAnsi="Goudy Old Style" w:cs="Arial"/>
          <w:iCs/>
        </w:rPr>
      </w:pPr>
      <w:r>
        <w:rPr>
          <w:rFonts w:ascii="Goudy Old Style" w:hAnsi="Goudy Old Style" w:cs="Arial"/>
          <w:iCs/>
        </w:rPr>
        <w:tab/>
      </w:r>
      <w:r>
        <w:rPr>
          <w:rFonts w:ascii="Goudy Old Style" w:hAnsi="Goudy Old Style" w:cs="Arial"/>
          <w:iCs/>
        </w:rPr>
        <w:tab/>
      </w:r>
      <w:r w:rsidRPr="00907248">
        <w:rPr>
          <w:rFonts w:ascii="Goudy Old Style" w:hAnsi="Goudy Old Style" w:cs="Arial"/>
          <w:iCs/>
        </w:rPr>
        <w:t xml:space="preserve">This Symposium serves United States Armed Forces career officers who deployed to Afghanistan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and</w:t>
      </w:r>
      <w:r>
        <w:rPr>
          <w:rFonts w:ascii="Goudy Old Style" w:hAnsi="Goudy Old Style" w:cs="Arial"/>
          <w:iCs/>
        </w:rPr>
        <w:t xml:space="preserve"> </w:t>
      </w:r>
      <w:r w:rsidRPr="00907248">
        <w:rPr>
          <w:rFonts w:ascii="Goudy Old Style" w:hAnsi="Goudy Old Style" w:cs="Arial"/>
          <w:iCs/>
        </w:rPr>
        <w:t xml:space="preserve">Iraq combat theaters. US Officers believe that human dignity, human rights, justice and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economic</w:t>
      </w:r>
      <w:r>
        <w:rPr>
          <w:rFonts w:ascii="Goudy Old Style" w:hAnsi="Goudy Old Style" w:cs="Arial"/>
          <w:iCs/>
        </w:rPr>
        <w:t xml:space="preserve"> </w:t>
      </w:r>
      <w:r w:rsidRPr="00907248">
        <w:rPr>
          <w:rFonts w:ascii="Goudy Old Style" w:hAnsi="Goudy Old Style" w:cs="Arial"/>
          <w:iCs/>
        </w:rPr>
        <w:t xml:space="preserve">affairs are of the art of statecraft, an art officers honed in the field without its formal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designation.</w:t>
      </w:r>
      <w:r>
        <w:rPr>
          <w:rFonts w:ascii="Goudy Old Style" w:hAnsi="Goudy Old Style" w:cs="Arial"/>
          <w:iCs/>
        </w:rPr>
        <w:t xml:space="preserve"> </w:t>
      </w:r>
      <w:r w:rsidRPr="00907248">
        <w:rPr>
          <w:rFonts w:ascii="Goudy Old Style" w:hAnsi="Goudy Old Style" w:cs="Arial"/>
          <w:iCs/>
        </w:rPr>
        <w:t xml:space="preserve">Officers share battlefield and post-conflict experiences of Afghanistan and Iraq with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Symposium</w:t>
      </w:r>
      <w:r>
        <w:rPr>
          <w:rFonts w:ascii="Goudy Old Style" w:hAnsi="Goudy Old Style" w:cs="Arial"/>
          <w:iCs/>
        </w:rPr>
        <w:t xml:space="preserve"> </w:t>
      </w:r>
      <w:r w:rsidRPr="00907248">
        <w:rPr>
          <w:rFonts w:ascii="Goudy Old Style" w:hAnsi="Goudy Old Style" w:cs="Arial"/>
          <w:iCs/>
        </w:rPr>
        <w:t xml:space="preserve">Principals, who reciprocally (1) deepen the officer’s understanding of achievements in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the field; (2)</w:t>
      </w:r>
      <w:r>
        <w:rPr>
          <w:rFonts w:ascii="Goudy Old Style" w:hAnsi="Goudy Old Style" w:cs="Arial"/>
          <w:iCs/>
        </w:rPr>
        <w:t xml:space="preserve"> </w:t>
      </w:r>
      <w:r w:rsidRPr="00907248">
        <w:rPr>
          <w:rFonts w:ascii="Goudy Old Style" w:hAnsi="Goudy Old Style" w:cs="Arial"/>
          <w:iCs/>
        </w:rPr>
        <w:t xml:space="preserve">share and formalize this understanding between European and US peers; (3) forge an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907248">
        <w:rPr>
          <w:rFonts w:ascii="Goudy Old Style" w:hAnsi="Goudy Old Style" w:cs="Arial"/>
          <w:iCs/>
        </w:rPr>
        <w:t>art of statecraft</w:t>
      </w:r>
      <w:r>
        <w:rPr>
          <w:rFonts w:ascii="Goudy Old Style" w:hAnsi="Goudy Old Style" w:cs="Arial"/>
          <w:iCs/>
        </w:rPr>
        <w:t xml:space="preserve"> </w:t>
      </w:r>
      <w:r w:rsidRPr="00907248">
        <w:rPr>
          <w:rFonts w:ascii="Goudy Old Style" w:hAnsi="Goudy Old Style" w:cs="Arial"/>
          <w:iCs/>
        </w:rPr>
        <w:t>specific to his profession, his allies and their homelands.</w:t>
      </w:r>
    </w:p>
    <w:p w14:paraId="1E4C8590" w14:textId="77777777" w:rsidR="006068BE" w:rsidRDefault="006068BE" w:rsidP="00070711">
      <w:pPr>
        <w:tabs>
          <w:tab w:val="left" w:pos="-180"/>
        </w:tabs>
        <w:rPr>
          <w:rFonts w:ascii="Goudy Old Style" w:hAnsi="Goudy Old Style" w:cs="Arial"/>
          <w:iCs/>
        </w:rPr>
      </w:pPr>
    </w:p>
    <w:p w14:paraId="4857C498" w14:textId="77777777" w:rsidR="009B3BAF" w:rsidRDefault="009B3BAF" w:rsidP="00070711">
      <w:pPr>
        <w:tabs>
          <w:tab w:val="left" w:pos="-180"/>
        </w:tabs>
        <w:rPr>
          <w:rFonts w:ascii="Goudy Old Style" w:hAnsi="Goudy Old Style" w:cs="Arial"/>
          <w:iCs/>
        </w:rPr>
      </w:pPr>
    </w:p>
    <w:p w14:paraId="78ACA30D" w14:textId="77777777" w:rsidR="00907248" w:rsidRDefault="00907248" w:rsidP="00070711">
      <w:pPr>
        <w:tabs>
          <w:tab w:val="left" w:pos="-180"/>
        </w:tabs>
        <w:rPr>
          <w:rFonts w:ascii="Goudy Old Style" w:hAnsi="Goudy Old Style" w:cs="Arial"/>
          <w:iCs/>
        </w:rPr>
      </w:pPr>
      <w:r>
        <w:rPr>
          <w:rFonts w:ascii="Goudy Old Style" w:hAnsi="Goudy Old Style" w:cs="Arial"/>
          <w:iCs/>
        </w:rPr>
        <w:t>2010-2012</w:t>
      </w:r>
      <w:r>
        <w:rPr>
          <w:rFonts w:ascii="Goudy Old Style" w:hAnsi="Goudy Old Style" w:cs="Arial"/>
          <w:iCs/>
        </w:rPr>
        <w:tab/>
        <w:t xml:space="preserve">Bard College-West Point Just War Project – Joint Undergraduate </w:t>
      </w:r>
      <w:r w:rsidR="003E3A53">
        <w:rPr>
          <w:rFonts w:ascii="Goudy Old Style" w:hAnsi="Goudy Old Style" w:cs="Arial"/>
          <w:iCs/>
        </w:rPr>
        <w:t xml:space="preserve">Seminar and Professional </w:t>
      </w:r>
      <w:r w:rsidR="003E3A53">
        <w:rPr>
          <w:rFonts w:ascii="Goudy Old Style" w:hAnsi="Goudy Old Style" w:cs="Arial"/>
          <w:iCs/>
        </w:rPr>
        <w:tab/>
      </w:r>
      <w:r w:rsidR="003E3A53">
        <w:rPr>
          <w:rFonts w:ascii="Goudy Old Style" w:hAnsi="Goudy Old Style" w:cs="Arial"/>
          <w:iCs/>
        </w:rPr>
        <w:tab/>
      </w:r>
      <w:r w:rsidR="003E3A53">
        <w:rPr>
          <w:rFonts w:ascii="Goudy Old Style" w:hAnsi="Goudy Old Style" w:cs="Arial"/>
          <w:iCs/>
        </w:rPr>
        <w:tab/>
        <w:t>Academic Conference</w:t>
      </w:r>
    </w:p>
    <w:p w14:paraId="11F81D57" w14:textId="77777777" w:rsidR="003E3A53" w:rsidRDefault="003E3A53" w:rsidP="00070711">
      <w:pPr>
        <w:tabs>
          <w:tab w:val="left" w:pos="-180"/>
        </w:tabs>
        <w:rPr>
          <w:rFonts w:ascii="Goudy Old Style" w:hAnsi="Goudy Old Style" w:cs="Arial"/>
          <w:iCs/>
        </w:rPr>
      </w:pPr>
    </w:p>
    <w:p w14:paraId="768A5091" w14:textId="77777777" w:rsidR="003E3A53" w:rsidRPr="003E3A53" w:rsidRDefault="003E3A53" w:rsidP="003E3A53">
      <w:pPr>
        <w:tabs>
          <w:tab w:val="left" w:pos="-180"/>
        </w:tabs>
        <w:ind w:left="360"/>
        <w:rPr>
          <w:rFonts w:ascii="Goudy Old Style" w:hAnsi="Goudy Old Style" w:cs="Arial"/>
          <w:iCs/>
          <w:u w:val="single"/>
        </w:rPr>
      </w:pPr>
      <w:r>
        <w:rPr>
          <w:rFonts w:ascii="Goudy Old Style" w:hAnsi="Goudy Old Style" w:cs="Arial"/>
          <w:iCs/>
        </w:rPr>
        <w:tab/>
      </w:r>
      <w:r>
        <w:rPr>
          <w:rFonts w:ascii="Goudy Old Style" w:hAnsi="Goudy Old Style" w:cs="Arial"/>
          <w:iCs/>
        </w:rPr>
        <w:tab/>
      </w:r>
      <w:r w:rsidRPr="003E3A53">
        <w:rPr>
          <w:rFonts w:ascii="Goudy Old Style" w:hAnsi="Goudy Old Style" w:cs="Arial"/>
          <w:iCs/>
          <w:u w:val="single"/>
        </w:rPr>
        <w:t xml:space="preserve">Purpose: </w:t>
      </w:r>
    </w:p>
    <w:p w14:paraId="3341D332" w14:textId="77777777" w:rsidR="002015EE" w:rsidRPr="003E3A53" w:rsidRDefault="00990832" w:rsidP="003E3A53">
      <w:pPr>
        <w:pStyle w:val="ListParagraph"/>
        <w:numPr>
          <w:ilvl w:val="0"/>
          <w:numId w:val="17"/>
        </w:numPr>
        <w:tabs>
          <w:tab w:val="left" w:pos="-180"/>
        </w:tabs>
        <w:rPr>
          <w:rFonts w:ascii="Goudy Old Style" w:hAnsi="Goudy Old Style" w:cs="Arial"/>
          <w:iCs/>
        </w:rPr>
      </w:pPr>
      <w:r w:rsidRPr="003E3A53">
        <w:rPr>
          <w:rFonts w:ascii="Goudy Old Style" w:hAnsi="Goudy Old Style" w:cs="Arial"/>
          <w:iCs/>
          <w:u w:val="single"/>
        </w:rPr>
        <w:t>For cadets</w:t>
      </w:r>
      <w:r w:rsidRPr="003E3A53">
        <w:rPr>
          <w:rFonts w:ascii="Goudy Old Style" w:hAnsi="Goudy Old Style" w:cs="Arial"/>
          <w:iCs/>
        </w:rPr>
        <w:t>:  To enable a selected group in their final semester who are majoring in these three departments to benefit from the multi-disciplinary strengths of both West Point and Bard in the exploration of a topic that has considerable importance to them both personally and professionally as officers.</w:t>
      </w:r>
    </w:p>
    <w:p w14:paraId="7F4FFD34" w14:textId="77777777" w:rsidR="002015EE" w:rsidRPr="003E3A53" w:rsidRDefault="00990832" w:rsidP="003E3A53">
      <w:pPr>
        <w:numPr>
          <w:ilvl w:val="0"/>
          <w:numId w:val="16"/>
        </w:numPr>
        <w:tabs>
          <w:tab w:val="left" w:pos="-180"/>
          <w:tab w:val="num" w:pos="720"/>
        </w:tabs>
        <w:rPr>
          <w:rFonts w:ascii="Goudy Old Style" w:hAnsi="Goudy Old Style" w:cs="Arial"/>
          <w:iCs/>
        </w:rPr>
      </w:pPr>
      <w:r w:rsidRPr="003E3A53">
        <w:rPr>
          <w:rFonts w:ascii="Goudy Old Style" w:hAnsi="Goudy Old Style" w:cs="Arial"/>
          <w:iCs/>
          <w:u w:val="single"/>
        </w:rPr>
        <w:t>For faculty</w:t>
      </w:r>
      <w:r w:rsidRPr="003E3A53">
        <w:rPr>
          <w:rFonts w:ascii="Goudy Old Style" w:hAnsi="Goudy Old Style" w:cs="Arial"/>
          <w:iCs/>
        </w:rPr>
        <w:t xml:space="preserve">:  To promote scholarship as well as professional contact with fellow academics.  The opportunity of contributing to a conference whose papers are already planned for publication will encourage interest and commitment throughout the seminar. </w:t>
      </w:r>
    </w:p>
    <w:p w14:paraId="3AB19E24" w14:textId="77777777" w:rsidR="002015EE" w:rsidRDefault="00990832" w:rsidP="003E3A53">
      <w:pPr>
        <w:numPr>
          <w:ilvl w:val="0"/>
          <w:numId w:val="16"/>
        </w:numPr>
        <w:tabs>
          <w:tab w:val="left" w:pos="-180"/>
          <w:tab w:val="num" w:pos="720"/>
        </w:tabs>
        <w:rPr>
          <w:rFonts w:ascii="Goudy Old Style" w:hAnsi="Goudy Old Style" w:cs="Arial"/>
          <w:iCs/>
        </w:rPr>
      </w:pPr>
      <w:r w:rsidRPr="003E3A53">
        <w:rPr>
          <w:rFonts w:ascii="Goudy Old Style" w:hAnsi="Goudy Old Style" w:cs="Arial"/>
          <w:iCs/>
          <w:u w:val="single"/>
        </w:rPr>
        <w:t>For West Point</w:t>
      </w:r>
      <w:r w:rsidRPr="003E3A53">
        <w:rPr>
          <w:rFonts w:ascii="Goudy Old Style" w:hAnsi="Goudy Old Style" w:cs="Arial"/>
          <w:iCs/>
        </w:rPr>
        <w:t xml:space="preserve">:  To establish a model of fruitful academic cooperation with Bard College for the sake of academic enrichment of both cadets and faculty. </w:t>
      </w:r>
    </w:p>
    <w:p w14:paraId="4B0C946F" w14:textId="77777777" w:rsidR="003E3A53" w:rsidRPr="003E3A53" w:rsidRDefault="003E3A53" w:rsidP="003E3A53">
      <w:pPr>
        <w:tabs>
          <w:tab w:val="left" w:pos="-180"/>
        </w:tabs>
        <w:rPr>
          <w:rFonts w:ascii="Goudy Old Style" w:hAnsi="Goudy Old Style" w:cs="Arial"/>
          <w:iCs/>
        </w:rPr>
      </w:pPr>
    </w:p>
    <w:p w14:paraId="3CA7397F" w14:textId="77777777" w:rsidR="003E3A53" w:rsidRPr="003E3A53" w:rsidRDefault="003E3A53" w:rsidP="00E83D4A">
      <w:pPr>
        <w:tabs>
          <w:tab w:val="left" w:pos="-180"/>
        </w:tabs>
        <w:ind w:left="1440"/>
        <w:rPr>
          <w:rFonts w:ascii="Goudy Old Style" w:hAnsi="Goudy Old Style" w:cs="Arial"/>
          <w:iCs/>
        </w:rPr>
      </w:pPr>
      <w:r>
        <w:rPr>
          <w:rFonts w:ascii="Goudy Old Style" w:hAnsi="Goudy Old Style" w:cs="Arial"/>
          <w:iCs/>
        </w:rPr>
        <w:t xml:space="preserve">** </w:t>
      </w:r>
      <w:r w:rsidR="00990832" w:rsidRPr="003E3A53">
        <w:rPr>
          <w:rFonts w:ascii="Goudy Old Style" w:hAnsi="Goudy Old Style" w:cs="Arial"/>
          <w:iCs/>
        </w:rPr>
        <w:t>Faculty from three academic Departments at West Point</w:t>
      </w:r>
      <w:r>
        <w:rPr>
          <w:rFonts w:ascii="Goudy Old Style" w:hAnsi="Goudy Old Style" w:cs="Arial"/>
          <w:iCs/>
        </w:rPr>
        <w:t xml:space="preserve">, </w:t>
      </w:r>
      <w:r w:rsidRPr="003E3A53">
        <w:rPr>
          <w:rFonts w:ascii="Goudy Old Style" w:hAnsi="Goudy Old Style" w:cs="Arial"/>
          <w:b/>
          <w:bCs/>
          <w:iCs/>
        </w:rPr>
        <w:t>Law</w:t>
      </w:r>
      <w:r w:rsidRPr="003E3A53">
        <w:rPr>
          <w:rFonts w:ascii="Goudy Old Style" w:hAnsi="Goudy Old Style" w:cs="Arial"/>
          <w:iCs/>
        </w:rPr>
        <w:t xml:space="preserve">, </w:t>
      </w:r>
      <w:r w:rsidRPr="003E3A53">
        <w:rPr>
          <w:rFonts w:ascii="Goudy Old Style" w:hAnsi="Goudy Old Style" w:cs="Arial"/>
          <w:b/>
          <w:bCs/>
          <w:iCs/>
        </w:rPr>
        <w:t>English and Philosophy</w:t>
      </w:r>
      <w:r w:rsidRPr="003E3A53">
        <w:rPr>
          <w:rFonts w:ascii="Goudy Old Style" w:hAnsi="Goudy Old Style" w:cs="Arial"/>
          <w:iCs/>
        </w:rPr>
        <w:t xml:space="preserve">, and </w:t>
      </w:r>
      <w:r w:rsidRPr="003E3A53">
        <w:rPr>
          <w:rFonts w:ascii="Goudy Old Style" w:hAnsi="Goudy Old Style" w:cs="Arial"/>
          <w:b/>
          <w:bCs/>
          <w:iCs/>
        </w:rPr>
        <w:t>Social Sciences</w:t>
      </w:r>
      <w:r>
        <w:rPr>
          <w:rFonts w:ascii="Goudy Old Style" w:hAnsi="Goudy Old Style" w:cs="Arial"/>
          <w:b/>
          <w:bCs/>
          <w:iCs/>
        </w:rPr>
        <w:t xml:space="preserve"> </w:t>
      </w:r>
      <w:r w:rsidRPr="003E3A53">
        <w:rPr>
          <w:rFonts w:ascii="Goudy Old Style" w:hAnsi="Goudy Old Style" w:cs="Arial"/>
          <w:iCs/>
        </w:rPr>
        <w:t>conduct</w:t>
      </w:r>
      <w:r>
        <w:rPr>
          <w:rFonts w:ascii="Goudy Old Style" w:hAnsi="Goudy Old Style" w:cs="Arial"/>
          <w:iCs/>
        </w:rPr>
        <w:t>ed</w:t>
      </w:r>
      <w:r w:rsidRPr="003E3A53">
        <w:rPr>
          <w:rFonts w:ascii="Goudy Old Style" w:hAnsi="Goudy Old Style" w:cs="Arial"/>
          <w:iCs/>
        </w:rPr>
        <w:t xml:space="preserve"> a joint seminar with colleagues from Bard College in the Spring of 2012.   The topic w</w:t>
      </w:r>
      <w:r>
        <w:rPr>
          <w:rFonts w:ascii="Goudy Old Style" w:hAnsi="Goudy Old Style" w:cs="Arial"/>
          <w:iCs/>
        </w:rPr>
        <w:t>as</w:t>
      </w:r>
      <w:r w:rsidRPr="003E3A53">
        <w:rPr>
          <w:rFonts w:ascii="Goudy Old Style" w:hAnsi="Goudy Old Style" w:cs="Arial"/>
          <w:iCs/>
        </w:rPr>
        <w:t xml:space="preserve"> the tradition and nature of a Just War.  The seminar </w:t>
      </w:r>
      <w:r>
        <w:rPr>
          <w:rFonts w:ascii="Goudy Old Style" w:hAnsi="Goudy Old Style" w:cs="Arial"/>
          <w:iCs/>
        </w:rPr>
        <w:t xml:space="preserve">was </w:t>
      </w:r>
      <w:r w:rsidRPr="003E3A53">
        <w:rPr>
          <w:rFonts w:ascii="Goudy Old Style" w:hAnsi="Goudy Old Style" w:cs="Arial"/>
          <w:iCs/>
        </w:rPr>
        <w:t>immediately followed by a scholarly conference on the same topic hosted by Bard College, followed by publication of conference papers.</w:t>
      </w:r>
      <w:r>
        <w:rPr>
          <w:rFonts w:ascii="Goudy Old Style" w:hAnsi="Goudy Old Style" w:cs="Arial"/>
          <w:iCs/>
        </w:rPr>
        <w:t xml:space="preserve">  </w:t>
      </w:r>
      <w:r w:rsidR="00990832" w:rsidRPr="003E3A53">
        <w:rPr>
          <w:rFonts w:ascii="Goudy Old Style" w:hAnsi="Goudy Old Style" w:cs="Arial"/>
          <w:iCs/>
        </w:rPr>
        <w:t>The project involve</w:t>
      </w:r>
      <w:r>
        <w:rPr>
          <w:rFonts w:ascii="Goudy Old Style" w:hAnsi="Goudy Old Style" w:cs="Arial"/>
          <w:iCs/>
        </w:rPr>
        <w:t>d</w:t>
      </w:r>
      <w:r w:rsidR="00990832" w:rsidRPr="003E3A53">
        <w:rPr>
          <w:rFonts w:ascii="Goudy Old Style" w:hAnsi="Goudy Old Style" w:cs="Arial"/>
          <w:iCs/>
        </w:rPr>
        <w:t xml:space="preserve"> the following disciplines:</w:t>
      </w:r>
      <w:r>
        <w:rPr>
          <w:rFonts w:ascii="Goudy Old Style" w:hAnsi="Goudy Old Style" w:cs="Arial"/>
          <w:iCs/>
        </w:rPr>
        <w:t xml:space="preserve"> </w:t>
      </w:r>
      <w:r w:rsidRPr="003E3A53">
        <w:rPr>
          <w:rFonts w:ascii="Goudy Old Style" w:hAnsi="Goudy Old Style" w:cs="Arial"/>
          <w:b/>
          <w:bCs/>
          <w:iCs/>
        </w:rPr>
        <w:t>West Point</w:t>
      </w:r>
      <w:r w:rsidRPr="003E3A53">
        <w:rPr>
          <w:rFonts w:ascii="Goudy Old Style" w:hAnsi="Goudy Old Style" w:cs="Arial"/>
          <w:iCs/>
        </w:rPr>
        <w:t>:  Law; Philosophy; Political Science.</w:t>
      </w:r>
      <w:r w:rsidR="00E83D4A">
        <w:rPr>
          <w:rFonts w:ascii="Goudy Old Style" w:hAnsi="Goudy Old Style" w:cs="Arial"/>
          <w:iCs/>
        </w:rPr>
        <w:t xml:space="preserve"> </w:t>
      </w:r>
      <w:r w:rsidRPr="003E3A53">
        <w:rPr>
          <w:rFonts w:ascii="Goudy Old Style" w:hAnsi="Goudy Old Style" w:cs="Arial"/>
          <w:b/>
          <w:bCs/>
          <w:iCs/>
        </w:rPr>
        <w:t>Bard</w:t>
      </w:r>
      <w:r w:rsidR="00E83D4A">
        <w:rPr>
          <w:rFonts w:ascii="Goudy Old Style" w:hAnsi="Goudy Old Style" w:cs="Arial"/>
          <w:b/>
          <w:bCs/>
          <w:iCs/>
        </w:rPr>
        <w:t xml:space="preserve"> College</w:t>
      </w:r>
      <w:r w:rsidRPr="003E3A53">
        <w:rPr>
          <w:rFonts w:ascii="Goudy Old Style" w:hAnsi="Goudy Old Style" w:cs="Arial"/>
          <w:iCs/>
        </w:rPr>
        <w:t xml:space="preserve">:  Classics; Political Science; Religious Studies (Christianity, Asian religions, Islam, Judaism).  </w:t>
      </w:r>
    </w:p>
    <w:p w14:paraId="76558870" w14:textId="77777777" w:rsidR="003E3A53" w:rsidRDefault="003E3A53" w:rsidP="00070711">
      <w:pPr>
        <w:tabs>
          <w:tab w:val="left" w:pos="-180"/>
        </w:tabs>
        <w:rPr>
          <w:rFonts w:ascii="Goudy Old Style" w:hAnsi="Goudy Old Style" w:cs="Arial"/>
          <w:iCs/>
        </w:rPr>
      </w:pPr>
    </w:p>
    <w:p w14:paraId="6FF888B3" w14:textId="77777777" w:rsidR="00805104" w:rsidRDefault="00805104" w:rsidP="00070711">
      <w:pPr>
        <w:tabs>
          <w:tab w:val="left" w:pos="-180"/>
        </w:tabs>
        <w:rPr>
          <w:rFonts w:ascii="Goudy Old Style" w:hAnsi="Goudy Old Style" w:cs="Arial"/>
          <w:iCs/>
        </w:rPr>
      </w:pPr>
    </w:p>
    <w:p w14:paraId="4A601F95" w14:textId="77777777" w:rsidR="00070711" w:rsidRDefault="00070711" w:rsidP="00070711">
      <w:pPr>
        <w:tabs>
          <w:tab w:val="left" w:pos="-180"/>
        </w:tabs>
        <w:rPr>
          <w:rFonts w:ascii="Goudy Old Style" w:hAnsi="Goudy Old Style" w:cs="Arial"/>
          <w:iCs/>
        </w:rPr>
      </w:pPr>
      <w:r>
        <w:rPr>
          <w:rFonts w:ascii="Goudy Old Style" w:hAnsi="Goudy Old Style" w:cs="Arial"/>
          <w:iCs/>
        </w:rPr>
        <w:t>September 2010</w:t>
      </w:r>
      <w:r>
        <w:rPr>
          <w:rFonts w:ascii="Goudy Old Style" w:hAnsi="Goudy Old Style" w:cs="Arial"/>
          <w:iCs/>
        </w:rPr>
        <w:tab/>
        <w:t xml:space="preserve">American Political Science Association (APSA) Annual Conference, Washington, D.C. </w:t>
      </w:r>
    </w:p>
    <w:p w14:paraId="64A86A5F" w14:textId="77777777" w:rsidR="00070711" w:rsidRDefault="00070711" w:rsidP="00597CC4">
      <w:pPr>
        <w:tabs>
          <w:tab w:val="left" w:pos="-180"/>
        </w:tabs>
        <w:rPr>
          <w:rFonts w:ascii="Goudy Old Style" w:hAnsi="Goudy Old Style" w:cs="Arial"/>
          <w:iCs/>
        </w:rPr>
      </w:pPr>
    </w:p>
    <w:p w14:paraId="2C05B726" w14:textId="77777777" w:rsidR="00BD3227" w:rsidRDefault="00BD3227" w:rsidP="00597CC4">
      <w:pPr>
        <w:tabs>
          <w:tab w:val="left" w:pos="-180"/>
        </w:tabs>
        <w:rPr>
          <w:rFonts w:ascii="Goudy Old Style" w:hAnsi="Goudy Old Style" w:cs="Arial"/>
          <w:iCs/>
        </w:rPr>
      </w:pPr>
      <w:r>
        <w:rPr>
          <w:rFonts w:ascii="Goudy Old Style" w:hAnsi="Goudy Old Style" w:cs="Arial"/>
          <w:iCs/>
        </w:rPr>
        <w:t>August 2010</w:t>
      </w:r>
      <w:r>
        <w:rPr>
          <w:rFonts w:ascii="Goudy Old Style" w:hAnsi="Goudy Old Style" w:cs="Arial"/>
          <w:iCs/>
        </w:rPr>
        <w:tab/>
        <w:t xml:space="preserve">American Sociology Association (ASA) Annual Conference, </w:t>
      </w:r>
      <w:r w:rsidR="00362F15">
        <w:rPr>
          <w:rFonts w:ascii="Goudy Old Style" w:hAnsi="Goudy Old Style" w:cs="Arial"/>
          <w:iCs/>
        </w:rPr>
        <w:t>S</w:t>
      </w:r>
      <w:r>
        <w:rPr>
          <w:rFonts w:ascii="Goudy Old Style" w:hAnsi="Goudy Old Style" w:cs="Arial"/>
          <w:iCs/>
        </w:rPr>
        <w:t>an Francisco, CA.</w:t>
      </w:r>
    </w:p>
    <w:p w14:paraId="724FF136" w14:textId="77777777" w:rsidR="00BD3227" w:rsidRDefault="00BD3227" w:rsidP="00597CC4">
      <w:pPr>
        <w:tabs>
          <w:tab w:val="left" w:pos="-180"/>
        </w:tabs>
        <w:rPr>
          <w:rFonts w:ascii="Goudy Old Style" w:hAnsi="Goudy Old Style" w:cs="Arial"/>
          <w:iCs/>
        </w:rPr>
      </w:pPr>
      <w:r>
        <w:rPr>
          <w:rFonts w:ascii="Goudy Old Style" w:hAnsi="Goudy Old Style" w:cs="Arial"/>
          <w:iCs/>
        </w:rPr>
        <w:t xml:space="preserve">  </w:t>
      </w:r>
    </w:p>
    <w:p w14:paraId="7FE59E99" w14:textId="77777777" w:rsidR="00BD3227" w:rsidRDefault="00BD3227" w:rsidP="00597CC4">
      <w:pPr>
        <w:tabs>
          <w:tab w:val="left" w:pos="-180"/>
        </w:tabs>
        <w:rPr>
          <w:rFonts w:ascii="Goudy Old Style" w:hAnsi="Goudy Old Style" w:cs="Arial"/>
          <w:iCs/>
        </w:rPr>
      </w:pPr>
      <w:r>
        <w:rPr>
          <w:rFonts w:ascii="Goudy Old Style" w:hAnsi="Goudy Old Style" w:cs="Arial"/>
          <w:iCs/>
        </w:rPr>
        <w:t>________.</w:t>
      </w:r>
      <w:r>
        <w:rPr>
          <w:rFonts w:ascii="Goudy Old Style" w:hAnsi="Goudy Old Style" w:cs="Arial"/>
          <w:iCs/>
        </w:rPr>
        <w:tab/>
        <w:t>Cornell University Peace Studies Program (PSP) 40</w:t>
      </w:r>
      <w:r w:rsidRPr="00BD3227">
        <w:rPr>
          <w:rFonts w:ascii="Goudy Old Style" w:hAnsi="Goudy Old Style" w:cs="Arial"/>
          <w:iCs/>
          <w:vertAlign w:val="superscript"/>
        </w:rPr>
        <w:t>th</w:t>
      </w:r>
      <w:r>
        <w:rPr>
          <w:rFonts w:ascii="Goudy Old Style" w:hAnsi="Goudy Old Style" w:cs="Arial"/>
          <w:iCs/>
        </w:rPr>
        <w:t xml:space="preserve"> Anniversary Symposium, Ithaca, NY </w:t>
      </w:r>
    </w:p>
    <w:p w14:paraId="3DD40F67" w14:textId="77777777" w:rsidR="00133856" w:rsidRDefault="00133856" w:rsidP="00BD3227">
      <w:pPr>
        <w:tabs>
          <w:tab w:val="left" w:pos="-180"/>
        </w:tabs>
        <w:ind w:left="1440" w:hanging="1440"/>
        <w:rPr>
          <w:rFonts w:ascii="Goudy Old Style" w:hAnsi="Goudy Old Style" w:cs="Arial"/>
          <w:iCs/>
        </w:rPr>
      </w:pPr>
    </w:p>
    <w:p w14:paraId="6B80F268" w14:textId="77777777" w:rsidR="00070711" w:rsidRDefault="00070711" w:rsidP="00BD3227">
      <w:pPr>
        <w:tabs>
          <w:tab w:val="left" w:pos="-180"/>
        </w:tabs>
        <w:ind w:left="1440" w:hanging="1440"/>
        <w:rPr>
          <w:rFonts w:ascii="Goudy Old Style" w:hAnsi="Goudy Old Style" w:cs="Arial"/>
          <w:iCs/>
        </w:rPr>
      </w:pPr>
      <w:r>
        <w:rPr>
          <w:rFonts w:ascii="Goudy Old Style" w:hAnsi="Goudy Old Style" w:cs="Arial"/>
          <w:iCs/>
        </w:rPr>
        <w:t>May 2010-</w:t>
      </w:r>
    </w:p>
    <w:p w14:paraId="4CE06263" w14:textId="77777777" w:rsidR="00070711" w:rsidRDefault="00070711" w:rsidP="00BD3227">
      <w:pPr>
        <w:tabs>
          <w:tab w:val="left" w:pos="-180"/>
        </w:tabs>
        <w:ind w:left="1440" w:hanging="1440"/>
        <w:rPr>
          <w:rFonts w:ascii="Goudy Old Style" w:hAnsi="Goudy Old Style" w:cs="Arial"/>
          <w:iCs/>
        </w:rPr>
      </w:pPr>
      <w:r>
        <w:rPr>
          <w:rFonts w:ascii="Goudy Old Style" w:hAnsi="Goudy Old Style" w:cs="Arial"/>
          <w:iCs/>
        </w:rPr>
        <w:t>August 2011</w:t>
      </w:r>
      <w:r>
        <w:rPr>
          <w:rFonts w:ascii="Goudy Old Style" w:hAnsi="Goudy Old Style" w:cs="Arial"/>
          <w:iCs/>
        </w:rPr>
        <w:tab/>
        <w:t xml:space="preserve">Team Leader and Principle Researcher, Vice Chief of Staff of the Army (VCSA)-directed Army Career and Alumni Program (ACAP) Study Group. </w:t>
      </w:r>
    </w:p>
    <w:p w14:paraId="572B4B4D" w14:textId="77777777" w:rsidR="00070711" w:rsidRDefault="00070711" w:rsidP="00BD3227">
      <w:pPr>
        <w:tabs>
          <w:tab w:val="left" w:pos="-180"/>
        </w:tabs>
        <w:ind w:left="1440" w:hanging="1440"/>
        <w:rPr>
          <w:rFonts w:ascii="Goudy Old Style" w:hAnsi="Goudy Old Style" w:cs="Arial"/>
          <w:iCs/>
        </w:rPr>
      </w:pPr>
    </w:p>
    <w:p w14:paraId="32F4B2EC" w14:textId="77777777" w:rsidR="00BF5409" w:rsidRDefault="00BF5409" w:rsidP="00BD3227">
      <w:pPr>
        <w:tabs>
          <w:tab w:val="left" w:pos="-180"/>
        </w:tabs>
        <w:ind w:left="1440" w:hanging="1440"/>
        <w:rPr>
          <w:rFonts w:ascii="Goudy Old Style" w:hAnsi="Goudy Old Style" w:cs="Arial"/>
          <w:iCs/>
        </w:rPr>
      </w:pPr>
      <w:r>
        <w:rPr>
          <w:rFonts w:ascii="Goudy Old Style" w:hAnsi="Goudy Old Style" w:cs="Arial"/>
          <w:iCs/>
        </w:rPr>
        <w:t>April 2009</w:t>
      </w:r>
      <w:r>
        <w:rPr>
          <w:rFonts w:ascii="Goudy Old Style" w:hAnsi="Goudy Old Style" w:cs="Arial"/>
          <w:iCs/>
        </w:rPr>
        <w:tab/>
        <w:t>Princeton Institute for International and Regional Studies (PIIRS) workshop, “War, Religion, and Democracy.”</w:t>
      </w:r>
    </w:p>
    <w:p w14:paraId="2D738C4D" w14:textId="77777777" w:rsidR="00D4784A" w:rsidRDefault="00D4784A" w:rsidP="00597CC4">
      <w:pPr>
        <w:tabs>
          <w:tab w:val="left" w:pos="-180"/>
        </w:tabs>
        <w:rPr>
          <w:rFonts w:ascii="Goudy Old Style" w:hAnsi="Goudy Old Style" w:cs="Arial"/>
          <w:iCs/>
        </w:rPr>
      </w:pPr>
    </w:p>
    <w:p w14:paraId="1A6EE0AE" w14:textId="77777777" w:rsidR="0028074A" w:rsidRDefault="0028074A" w:rsidP="0009421F">
      <w:pPr>
        <w:pStyle w:val="CommentText"/>
        <w:rPr>
          <w:rFonts w:ascii="Goudy Old Style" w:hAnsi="Goudy Old Style" w:cs="Arial"/>
          <w:iCs/>
        </w:rPr>
      </w:pPr>
      <w:r>
        <w:rPr>
          <w:rFonts w:ascii="Goudy Old Style" w:hAnsi="Goudy Old Style" w:cs="Arial"/>
          <w:iCs/>
        </w:rPr>
        <w:t>June 2008-</w:t>
      </w:r>
    </w:p>
    <w:p w14:paraId="2AAE4542" w14:textId="77777777" w:rsidR="0028074A" w:rsidRDefault="0028074A" w:rsidP="0009421F">
      <w:pPr>
        <w:pStyle w:val="CommentText"/>
        <w:rPr>
          <w:rFonts w:ascii="Goudy Old Style" w:hAnsi="Goudy Old Style" w:cs="Arial"/>
          <w:iCs/>
        </w:rPr>
      </w:pPr>
      <w:r>
        <w:rPr>
          <w:rFonts w:ascii="Goudy Old Style" w:hAnsi="Goudy Old Style" w:cs="Arial"/>
          <w:iCs/>
        </w:rPr>
        <w:t>May 2009</w:t>
      </w:r>
      <w:r>
        <w:rPr>
          <w:rFonts w:ascii="Goudy Old Style" w:hAnsi="Goudy Old Style" w:cs="Arial"/>
          <w:iCs/>
        </w:rPr>
        <w:tab/>
      </w:r>
      <w:r w:rsidR="006068BE">
        <w:rPr>
          <w:rFonts w:ascii="Goudy Old Style" w:hAnsi="Goudy Old Style" w:cs="Arial"/>
          <w:iCs/>
        </w:rPr>
        <w:t>Civ-Mil Safe Havens Project and Safe Havens Conference (originator of the concept and co-</w:t>
      </w:r>
      <w:r w:rsidR="006068BE">
        <w:rPr>
          <w:rFonts w:ascii="Goudy Old Style" w:hAnsi="Goudy Old Style" w:cs="Arial"/>
          <w:iCs/>
        </w:rPr>
        <w:tab/>
      </w:r>
      <w:r w:rsidR="006068BE">
        <w:rPr>
          <w:rFonts w:ascii="Goudy Old Style" w:hAnsi="Goudy Old Style" w:cs="Arial"/>
          <w:iCs/>
        </w:rPr>
        <w:tab/>
      </w:r>
      <w:r w:rsidR="006068BE">
        <w:rPr>
          <w:rFonts w:ascii="Goudy Old Style" w:hAnsi="Goudy Old Style" w:cs="Arial"/>
          <w:iCs/>
        </w:rPr>
        <w:tab/>
        <w:t>organizer, with award-winning director, Eugene Jarecki)</w:t>
      </w:r>
    </w:p>
    <w:p w14:paraId="7AA3CAD7" w14:textId="77777777" w:rsidR="006068BE" w:rsidRDefault="006068BE" w:rsidP="0009421F">
      <w:pPr>
        <w:pStyle w:val="CommentText"/>
        <w:rPr>
          <w:rFonts w:ascii="Goudy Old Style" w:hAnsi="Goudy Old Style" w:cs="Arial"/>
          <w:iCs/>
        </w:rPr>
      </w:pPr>
    </w:p>
    <w:p w14:paraId="78A9A073" w14:textId="77777777" w:rsidR="0028074A" w:rsidRPr="0028074A" w:rsidRDefault="0028074A" w:rsidP="0028074A">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r w:rsidRPr="0028074A">
        <w:rPr>
          <w:rFonts w:ascii="Goudy Old Style" w:hAnsi="Goudy Old Style" w:cs="Arial"/>
          <w:b/>
          <w:iCs/>
        </w:rPr>
        <w:t>The Civilian-Military Safe Havens</w:t>
      </w:r>
      <w:r w:rsidRPr="0028074A">
        <w:rPr>
          <w:rFonts w:ascii="Goudy Old Style" w:hAnsi="Goudy Old Style" w:cs="Arial"/>
          <w:iCs/>
        </w:rPr>
        <w:t xml:space="preserve"> </w:t>
      </w:r>
      <w:r w:rsidRPr="0028074A">
        <w:rPr>
          <w:rFonts w:ascii="Goudy Old Style" w:hAnsi="Goudy Old Style" w:cs="Arial"/>
          <w:b/>
          <w:iCs/>
        </w:rPr>
        <w:t>Conference</w:t>
      </w:r>
      <w:r w:rsidRPr="0028074A">
        <w:rPr>
          <w:rFonts w:ascii="Goudy Old Style" w:hAnsi="Goudy Old Style" w:cs="Arial"/>
          <w:iCs/>
        </w:rPr>
        <w:t xml:space="preserve"> aims to promote dialogue and greater understanding </w:t>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among leading civilian and military scholars, practitioners, planners, and decision-makers on matters </w:t>
      </w:r>
      <w:r>
        <w:rPr>
          <w:rFonts w:ascii="Goudy Old Style" w:hAnsi="Goudy Old Style" w:cs="Arial"/>
          <w:iCs/>
        </w:rPr>
        <w:lastRenderedPageBreak/>
        <w:tab/>
      </w:r>
      <w:r>
        <w:rPr>
          <w:rFonts w:ascii="Goudy Old Style" w:hAnsi="Goudy Old Style" w:cs="Arial"/>
          <w:iCs/>
        </w:rPr>
        <w:tab/>
      </w:r>
      <w:r w:rsidRPr="0028074A">
        <w:rPr>
          <w:rFonts w:ascii="Goudy Old Style" w:hAnsi="Goudy Old Style" w:cs="Arial"/>
          <w:iCs/>
        </w:rPr>
        <w:t xml:space="preserve">relating to U.S. foreign and defense policy. Organized by the Eisenhower Project in collaboration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with members of the Department of Social Sciences, United States Military Academy at West Point,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the conference is an extension of ongoing efforts by the two organizations in recent years to hold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lively and constructive debate between civilian and military thinkers in order to bring greater depth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and sobriety to the public discourse on U.S. foreign and defense policy in the years ahead.</w:t>
      </w:r>
    </w:p>
    <w:p w14:paraId="1E7D4FD8" w14:textId="77777777" w:rsidR="0028074A" w:rsidRDefault="0028074A" w:rsidP="0009421F">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p>
    <w:p w14:paraId="486CD2E2" w14:textId="77777777" w:rsidR="0028074A" w:rsidRPr="0028074A" w:rsidRDefault="0028074A" w:rsidP="0028074A">
      <w:pPr>
        <w:jc w:val="both"/>
        <w:rPr>
          <w:rFonts w:ascii="Goudy Old Style" w:hAnsi="Goudy Old Style" w:cs="Arial"/>
          <w:iCs/>
        </w:rPr>
      </w:pP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With sponsorship from the Open Society Institute, the event is a one-day invitational conference,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divided into four bilateral discussions between thinkers and practitioners from a range of civilian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and military disciplines.  Reflecting the concerns of its planners, this inaugural event places a special </w:t>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emphasis on the Civilian-Military and Military-Media relationships at this crucial moment of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 xml:space="preserve">national transition and, accordingly, takes place </w:t>
      </w:r>
      <w:r w:rsidRPr="0028074A" w:rsidDel="004F0B86">
        <w:rPr>
          <w:rFonts w:ascii="Goudy Old Style" w:hAnsi="Goudy Old Style" w:cs="Arial"/>
          <w:iCs/>
        </w:rPr>
        <w:t xml:space="preserve">immediately following </w:t>
      </w:r>
      <w:r w:rsidRPr="0028074A">
        <w:rPr>
          <w:rFonts w:ascii="Goudy Old Style" w:hAnsi="Goudy Old Style" w:cs="Arial"/>
          <w:iCs/>
        </w:rPr>
        <w:t xml:space="preserve">the first hundred days of the </w:t>
      </w:r>
      <w:r>
        <w:rPr>
          <w:rFonts w:ascii="Goudy Old Style" w:hAnsi="Goudy Old Style" w:cs="Arial"/>
          <w:iCs/>
        </w:rPr>
        <w:tab/>
      </w:r>
      <w:r>
        <w:rPr>
          <w:rFonts w:ascii="Goudy Old Style" w:hAnsi="Goudy Old Style" w:cs="Arial"/>
          <w:iCs/>
        </w:rPr>
        <w:tab/>
      </w:r>
      <w:r>
        <w:rPr>
          <w:rFonts w:ascii="Goudy Old Style" w:hAnsi="Goudy Old Style" w:cs="Arial"/>
          <w:iCs/>
        </w:rPr>
        <w:tab/>
      </w:r>
      <w:r w:rsidRPr="0028074A">
        <w:rPr>
          <w:rFonts w:ascii="Goudy Old Style" w:hAnsi="Goudy Old Style" w:cs="Arial"/>
          <w:iCs/>
        </w:rPr>
        <w:t>new Obama administration and 111th Congress.</w:t>
      </w:r>
    </w:p>
    <w:p w14:paraId="11E2F189" w14:textId="77777777" w:rsidR="0028074A" w:rsidRPr="001218C5" w:rsidRDefault="0028074A" w:rsidP="0028074A">
      <w:pPr>
        <w:jc w:val="both"/>
        <w:rPr>
          <w:rFonts w:ascii="Arial" w:hAnsi="Arial"/>
          <w:sz w:val="18"/>
        </w:rPr>
      </w:pPr>
    </w:p>
    <w:p w14:paraId="4A58C88B" w14:textId="77777777" w:rsidR="0009421F" w:rsidRPr="00EB5100" w:rsidRDefault="009B194C" w:rsidP="0009421F">
      <w:pPr>
        <w:pStyle w:val="CommentText"/>
        <w:rPr>
          <w:rFonts w:ascii="Goudy Old Style" w:hAnsi="Goudy Old Style" w:cs="Arial"/>
        </w:rPr>
      </w:pPr>
      <w:r>
        <w:rPr>
          <w:rFonts w:ascii="Goudy Old Style" w:hAnsi="Goudy Old Style" w:cs="Arial"/>
          <w:iCs/>
        </w:rPr>
        <w:t>June 2008</w:t>
      </w:r>
      <w:r>
        <w:rPr>
          <w:rFonts w:ascii="Goudy Old Style" w:hAnsi="Goudy Old Style" w:cs="Arial"/>
          <w:iCs/>
        </w:rPr>
        <w:tab/>
      </w:r>
      <w:r w:rsidR="00EB5100">
        <w:rPr>
          <w:rFonts w:ascii="Goudy Old Style" w:hAnsi="Goudy Old Style" w:cs="Arial"/>
          <w:iCs/>
        </w:rPr>
        <w:t>“</w:t>
      </w:r>
      <w:r w:rsidR="0009421F" w:rsidRPr="00EB5100">
        <w:rPr>
          <w:rFonts w:ascii="Goudy Old Style" w:hAnsi="Goudy Old Style" w:cs="Arial"/>
        </w:rPr>
        <w:t xml:space="preserve">Force, Faith, and Intervention: Exploring Religious Factors Associated with </w:t>
      </w:r>
    </w:p>
    <w:p w14:paraId="4B126A0A" w14:textId="77777777" w:rsidR="0009421F" w:rsidRPr="00EB5100" w:rsidRDefault="0009421F" w:rsidP="0009421F">
      <w:pPr>
        <w:pStyle w:val="CommentText"/>
        <w:rPr>
          <w:rFonts w:ascii="Goudy Old Style" w:hAnsi="Goudy Old Style" w:cs="Arial"/>
        </w:rPr>
      </w:pPr>
      <w:r w:rsidRPr="00EB5100">
        <w:rPr>
          <w:rFonts w:ascii="Goudy Old Style" w:hAnsi="Goudy Old Style" w:cs="Arial"/>
        </w:rPr>
        <w:tab/>
      </w:r>
      <w:r w:rsidRPr="00EB5100">
        <w:rPr>
          <w:rFonts w:ascii="Goudy Old Style" w:hAnsi="Goudy Old Style" w:cs="Arial"/>
        </w:rPr>
        <w:tab/>
        <w:t>Military-Humanitarian Operations (MHO) Effectiveness</w:t>
      </w:r>
      <w:r w:rsidR="00EB5100" w:rsidRPr="00EB5100">
        <w:rPr>
          <w:rFonts w:ascii="Goudy Old Style" w:hAnsi="Goudy Old Style" w:cs="Arial"/>
        </w:rPr>
        <w:t>”</w:t>
      </w:r>
    </w:p>
    <w:p w14:paraId="1C7AF0E7" w14:textId="77777777" w:rsidR="0009421F" w:rsidRDefault="0009421F" w:rsidP="0009421F">
      <w:pPr>
        <w:tabs>
          <w:tab w:val="left" w:pos="-180"/>
        </w:tabs>
        <w:rPr>
          <w:rFonts w:ascii="Goudy Old Style" w:hAnsi="Goudy Old Style" w:cs="Arial"/>
          <w:iCs/>
        </w:rPr>
      </w:pPr>
    </w:p>
    <w:p w14:paraId="33789DA5" w14:textId="77777777" w:rsidR="0009421F" w:rsidRDefault="0009421F" w:rsidP="0009421F">
      <w:pPr>
        <w:tabs>
          <w:tab w:val="left" w:pos="-180"/>
        </w:tabs>
        <w:rPr>
          <w:rFonts w:ascii="Goudy Old Style" w:hAnsi="Goudy Old Style" w:cs="Arial"/>
          <w:iCs/>
        </w:rPr>
      </w:pPr>
      <w:r>
        <w:rPr>
          <w:rFonts w:ascii="Goudy Old Style" w:hAnsi="Goudy Old Style" w:cs="Arial"/>
          <w:iCs/>
        </w:rPr>
        <w:tab/>
      </w:r>
      <w:r>
        <w:rPr>
          <w:rFonts w:ascii="Goudy Old Style" w:hAnsi="Goudy Old Style" w:cs="Arial"/>
          <w:iCs/>
        </w:rPr>
        <w:tab/>
        <w:t xml:space="preserve">Co-Principle Investigator, with Associate Professor Evelyn Bush, Department of Sociology, Fordham </w:t>
      </w:r>
      <w:r>
        <w:rPr>
          <w:rFonts w:ascii="Goudy Old Style" w:hAnsi="Goudy Old Style" w:cs="Arial"/>
          <w:iCs/>
        </w:rPr>
        <w:tab/>
      </w:r>
      <w:r>
        <w:rPr>
          <w:rFonts w:ascii="Goudy Old Style" w:hAnsi="Goudy Old Style" w:cs="Arial"/>
          <w:iCs/>
        </w:rPr>
        <w:tab/>
        <w:t>University. MINERVA RESEARCH INITIATIVE (MRI) Finalist Proposal (2008-09)</w:t>
      </w:r>
    </w:p>
    <w:p w14:paraId="3544809C" w14:textId="77777777" w:rsidR="0009421F" w:rsidRDefault="0009421F" w:rsidP="0009421F">
      <w:pPr>
        <w:tabs>
          <w:tab w:val="left" w:pos="-180"/>
        </w:tabs>
        <w:rPr>
          <w:rFonts w:ascii="Goudy Old Style" w:hAnsi="Goudy Old Style" w:cs="Arial"/>
          <w:iCs/>
        </w:rPr>
      </w:pPr>
    </w:p>
    <w:p w14:paraId="2006A6F5" w14:textId="77777777" w:rsidR="00EB5100" w:rsidRDefault="0009421F" w:rsidP="00EB5100">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r w:rsidRPr="00EB5100">
        <w:rPr>
          <w:rFonts w:ascii="Goudy Old Style" w:hAnsi="Goudy Old Style" w:cs="Arial"/>
          <w:iCs/>
          <w:u w:val="single"/>
        </w:rPr>
        <w:t>Summary</w:t>
      </w:r>
      <w:r>
        <w:rPr>
          <w:rFonts w:ascii="Goudy Old Style" w:hAnsi="Goudy Old Style" w:cs="Arial"/>
          <w:iCs/>
        </w:rPr>
        <w:t xml:space="preserve">: </w:t>
      </w:r>
      <w:r w:rsidRPr="0009421F">
        <w:rPr>
          <w:rFonts w:ascii="Goudy Old Style" w:hAnsi="Goudy Old Style" w:cs="Arial"/>
          <w:iCs/>
        </w:rPr>
        <w:t xml:space="preserve">A common feature of war over that past two decades has been the salience of </w:t>
      </w:r>
      <w:r w:rsidRPr="0009421F">
        <w:rPr>
          <w:rFonts w:ascii="Goudy Old Style" w:hAnsi="Goudy Old Style" w:cs="Arial"/>
          <w:iCs/>
        </w:rPr>
        <w:tab/>
      </w:r>
      <w:r w:rsidRPr="0009421F">
        <w:rPr>
          <w:rFonts w:ascii="Goudy Old Style" w:hAnsi="Goudy Old Style" w:cs="Arial"/>
          <w:iCs/>
        </w:rPr>
        <w:tab/>
      </w:r>
      <w:r w:rsidRPr="0009421F">
        <w:rPr>
          <w:rFonts w:ascii="Goudy Old Style" w:hAnsi="Goudy Old Style" w:cs="Arial"/>
          <w:iCs/>
        </w:rPr>
        <w:tab/>
      </w:r>
      <w:r>
        <w:rPr>
          <w:rFonts w:ascii="Goudy Old Style" w:hAnsi="Goudy Old Style" w:cs="Arial"/>
          <w:iCs/>
        </w:rPr>
        <w:tab/>
      </w:r>
      <w:r w:rsidRPr="0009421F">
        <w:rPr>
          <w:rFonts w:ascii="Goudy Old Style" w:hAnsi="Goudy Old Style" w:cs="Arial"/>
          <w:iCs/>
        </w:rPr>
        <w:t xml:space="preserve">religion as an intervening, if not primary, source of contention between warring factions.  </w:t>
      </w:r>
    </w:p>
    <w:p w14:paraId="3A3FC704" w14:textId="77777777" w:rsidR="00EB5100" w:rsidRDefault="00EB5100" w:rsidP="00EB5100">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As a</w:t>
      </w:r>
      <w:r>
        <w:rPr>
          <w:rFonts w:ascii="Goudy Old Style" w:hAnsi="Goudy Old Style" w:cs="Arial"/>
          <w:iCs/>
        </w:rPr>
        <w:t xml:space="preserve"> </w:t>
      </w:r>
      <w:r w:rsidR="0009421F" w:rsidRPr="0009421F">
        <w:rPr>
          <w:rFonts w:ascii="Goudy Old Style" w:hAnsi="Goudy Old Style" w:cs="Arial"/>
          <w:iCs/>
        </w:rPr>
        <w:t xml:space="preserve">result, the need to understand how religion influences military outcomes has become </w:t>
      </w:r>
    </w:p>
    <w:p w14:paraId="3BC2BF44" w14:textId="77777777" w:rsidR="00EB5100" w:rsidRDefault="00EB5100" w:rsidP="00EB5100">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urgent.</w:t>
      </w:r>
      <w:r>
        <w:rPr>
          <w:rFonts w:ascii="Goudy Old Style" w:hAnsi="Goudy Old Style" w:cs="Arial"/>
          <w:iCs/>
        </w:rPr>
        <w:t xml:space="preserve"> </w:t>
      </w:r>
      <w:r w:rsidR="0009421F" w:rsidRPr="0009421F">
        <w:rPr>
          <w:rFonts w:ascii="Goudy Old Style" w:hAnsi="Goudy Old Style" w:cs="Arial"/>
          <w:iCs/>
        </w:rPr>
        <w:t xml:space="preserve">It comes as no surprise then, at a time when a majority of U.S. military land forces </w:t>
      </w:r>
    </w:p>
    <w:p w14:paraId="3930733D" w14:textId="77777777" w:rsidR="0009421F" w:rsidRPr="0009421F" w:rsidRDefault="00EB5100" w:rsidP="00EB5100">
      <w:pPr>
        <w:pStyle w:val="CommentText"/>
        <w:rPr>
          <w:rFonts w:ascii="Goudy Old Style" w:hAnsi="Goudy Old Style" w:cs="Arial"/>
          <w:iCs/>
        </w:rPr>
      </w:pPr>
      <w:r>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are</w:t>
      </w:r>
      <w:r>
        <w:rPr>
          <w:rFonts w:ascii="Goudy Old Style" w:hAnsi="Goudy Old Style" w:cs="Arial"/>
          <w:iCs/>
        </w:rPr>
        <w:t xml:space="preserve"> </w:t>
      </w:r>
      <w:r w:rsidR="0009421F" w:rsidRPr="0009421F">
        <w:rPr>
          <w:rFonts w:ascii="Goudy Old Style" w:hAnsi="Goudy Old Style" w:cs="Arial"/>
          <w:iCs/>
        </w:rPr>
        <w:t xml:space="preserve">deployed in the Middle East, that there have been many calls for research on Islam, and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especially Islamic terrorist networks.  But the widespread attention given to Islam in recent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 xml:space="preserve">years betrays a common assumption – that any obstacles religion poses to successful military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outcomes will come from the religious organizations and institutions controlled by the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 xml:space="preserve">opposition; that is, a concern primarily if not wholly with Islamic extremism .  Because this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assumption has shaped research on religion and war, the latter offers only a limited view of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the kinds of influences that religion might have on military operations. Specifically, to date,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there have been no studies examining how military operations are affected by religion in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r>
      <w:r>
        <w:rPr>
          <w:rFonts w:ascii="Goudy Old Style" w:hAnsi="Goudy Old Style" w:cs="Arial"/>
          <w:iCs/>
        </w:rPr>
        <w:tab/>
      </w:r>
      <w:r w:rsidR="0009421F" w:rsidRPr="0009421F">
        <w:rPr>
          <w:rFonts w:ascii="Goudy Old Style" w:hAnsi="Goudy Old Style" w:cs="Arial"/>
          <w:iCs/>
        </w:rPr>
        <w:t xml:space="preserve">general, and more specifically the Christian NGOs and evangelists that follow the military into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war zones.  The proposed program of research is aimed at filling this critical void in the social </w:t>
      </w:r>
      <w:r w:rsidR="0009421F" w:rsidRPr="0009421F">
        <w:rPr>
          <w:rFonts w:ascii="Goudy Old Style" w:hAnsi="Goudy Old Style" w:cs="Arial"/>
          <w:iCs/>
        </w:rPr>
        <w:tab/>
      </w:r>
      <w:r w:rsidR="0009421F" w:rsidRPr="0009421F">
        <w:rPr>
          <w:rFonts w:ascii="Goudy Old Style" w:hAnsi="Goudy Old Style" w:cs="Arial"/>
          <w:iCs/>
        </w:rPr>
        <w:tab/>
      </w:r>
      <w:r w:rsidR="0009421F" w:rsidRPr="0009421F">
        <w:rPr>
          <w:rFonts w:ascii="Goudy Old Style" w:hAnsi="Goudy Old Style" w:cs="Arial"/>
          <w:iCs/>
        </w:rPr>
        <w:tab/>
        <w:t xml:space="preserve">scientific study of military intervention.  </w:t>
      </w:r>
    </w:p>
    <w:p w14:paraId="12C1B558" w14:textId="77777777" w:rsidR="0009421F" w:rsidRDefault="0009421F" w:rsidP="0009421F">
      <w:pPr>
        <w:tabs>
          <w:tab w:val="left" w:pos="-180"/>
        </w:tabs>
        <w:rPr>
          <w:rFonts w:ascii="Goudy Old Style" w:hAnsi="Goudy Old Style" w:cs="Arial"/>
          <w:iCs/>
        </w:rPr>
      </w:pPr>
    </w:p>
    <w:p w14:paraId="2C569DB4" w14:textId="77777777" w:rsidR="00597CC4" w:rsidRPr="008B2630" w:rsidRDefault="00597CC4" w:rsidP="00597CC4">
      <w:pPr>
        <w:tabs>
          <w:tab w:val="left" w:pos="-180"/>
        </w:tabs>
        <w:rPr>
          <w:rFonts w:ascii="Goudy Old Style" w:hAnsi="Goudy Old Style" w:cs="Arial"/>
          <w:iCs/>
        </w:rPr>
      </w:pPr>
      <w:r w:rsidRPr="008B2630">
        <w:rPr>
          <w:rFonts w:ascii="Goudy Old Style" w:hAnsi="Goudy Old Style" w:cs="Arial"/>
          <w:iCs/>
        </w:rPr>
        <w:t>March 2008</w:t>
      </w:r>
      <w:r w:rsidRPr="008B2630">
        <w:rPr>
          <w:rFonts w:ascii="Goudy Old Style" w:hAnsi="Goudy Old Style" w:cs="Arial"/>
          <w:iCs/>
        </w:rPr>
        <w:tab/>
      </w:r>
      <w:r w:rsidR="000D3EBC" w:rsidRPr="008B2630">
        <w:rPr>
          <w:rFonts w:ascii="Goudy Old Style" w:hAnsi="Goudy Old Style" w:cs="Arial"/>
          <w:iCs/>
        </w:rPr>
        <w:t xml:space="preserve"> </w:t>
      </w:r>
      <w:r w:rsidRPr="008B2630">
        <w:rPr>
          <w:rFonts w:ascii="Goudy Old Style" w:hAnsi="Goudy Old Style" w:cs="Arial"/>
          <w:iCs/>
        </w:rPr>
        <w:t xml:space="preserve">International Studies Association (ISA) Annual Conference, San Francisco, CA. </w:t>
      </w:r>
      <w:r w:rsidRPr="008B2630">
        <w:rPr>
          <w:rFonts w:ascii="Goudy Old Style" w:hAnsi="Goudy Old Style" w:cs="Arial"/>
          <w:iCs/>
        </w:rPr>
        <w:tab/>
      </w:r>
    </w:p>
    <w:p w14:paraId="11ECC6BA" w14:textId="77777777" w:rsidR="00597CC4" w:rsidRPr="008B2630" w:rsidRDefault="00597CC4" w:rsidP="00C97E3A">
      <w:pPr>
        <w:tabs>
          <w:tab w:val="left" w:pos="-180"/>
          <w:tab w:val="left" w:pos="3600"/>
          <w:tab w:val="left" w:pos="4320"/>
          <w:tab w:val="left" w:pos="5040"/>
          <w:tab w:val="left" w:pos="5760"/>
          <w:tab w:val="left" w:pos="6480"/>
          <w:tab w:val="left" w:pos="7200"/>
          <w:tab w:val="left" w:pos="7920"/>
        </w:tabs>
        <w:rPr>
          <w:rFonts w:ascii="Goudy Old Style" w:hAnsi="Goudy Old Style" w:cs="Arial"/>
          <w:iCs/>
        </w:rPr>
      </w:pPr>
    </w:p>
    <w:p w14:paraId="1D794F95" w14:textId="5EDCF7C3" w:rsidR="00597CC4" w:rsidRPr="008B2630" w:rsidRDefault="00597CC4" w:rsidP="006746BB">
      <w:pPr>
        <w:tabs>
          <w:tab w:val="left" w:pos="-180"/>
          <w:tab w:val="left" w:pos="2250"/>
          <w:tab w:val="left" w:pos="11430"/>
        </w:tabs>
        <w:rPr>
          <w:rFonts w:ascii="Goudy Old Style" w:hAnsi="Goudy Old Style" w:cs="Arial"/>
          <w:iCs/>
        </w:rPr>
      </w:pPr>
      <w:r w:rsidRPr="008B2630">
        <w:rPr>
          <w:rFonts w:ascii="Goudy Old Style" w:hAnsi="Goudy Old Style" w:cs="Arial"/>
          <w:iCs/>
        </w:rPr>
        <w:t>Aug-Sept 2007</w:t>
      </w:r>
      <w:r w:rsidR="00BF5409">
        <w:rPr>
          <w:rFonts w:ascii="Goudy Old Style" w:hAnsi="Goudy Old Style" w:cs="Arial"/>
          <w:iCs/>
        </w:rPr>
        <w:t xml:space="preserve">  </w:t>
      </w:r>
      <w:r w:rsidR="00C95FD6">
        <w:rPr>
          <w:rFonts w:ascii="Goudy Old Style" w:hAnsi="Goudy Old Style" w:cs="Arial"/>
          <w:iCs/>
        </w:rPr>
        <w:t xml:space="preserve">    </w:t>
      </w:r>
      <w:r w:rsidRPr="008B2630">
        <w:rPr>
          <w:rFonts w:ascii="Goudy Old Style" w:hAnsi="Goudy Old Style" w:cs="Arial"/>
          <w:i/>
        </w:rPr>
        <w:t>American Political Science Association (APSA) Annual Conference</w:t>
      </w:r>
      <w:r w:rsidR="00E97A21" w:rsidRPr="008B2630">
        <w:rPr>
          <w:rFonts w:ascii="Goudy Old Style" w:hAnsi="Goudy Old Style" w:cs="Arial"/>
          <w:i/>
        </w:rPr>
        <w:t xml:space="preserve">, </w:t>
      </w:r>
      <w:r w:rsidR="00E97A21" w:rsidRPr="008B2630">
        <w:rPr>
          <w:rFonts w:ascii="Goudy Old Style" w:hAnsi="Goudy Old Style" w:cs="Arial"/>
        </w:rPr>
        <w:t>Chicago, Il.</w:t>
      </w:r>
      <w:r w:rsidRPr="008B2630">
        <w:rPr>
          <w:rFonts w:ascii="Goudy Old Style" w:hAnsi="Goudy Old Style" w:cs="Arial"/>
          <w:iCs/>
        </w:rPr>
        <w:tab/>
      </w:r>
    </w:p>
    <w:p w14:paraId="67D4297A" w14:textId="77777777" w:rsidR="008813B6" w:rsidRPr="008B2630" w:rsidRDefault="008813B6" w:rsidP="00BD3227">
      <w:pPr>
        <w:tabs>
          <w:tab w:val="left" w:pos="-180"/>
          <w:tab w:val="left" w:pos="3600"/>
          <w:tab w:val="left" w:pos="4320"/>
          <w:tab w:val="left" w:pos="5040"/>
          <w:tab w:val="left" w:pos="5760"/>
          <w:tab w:val="left" w:pos="6480"/>
          <w:tab w:val="left" w:pos="7200"/>
          <w:tab w:val="left" w:pos="7920"/>
        </w:tabs>
        <w:ind w:left="1440" w:hanging="1440"/>
        <w:rPr>
          <w:rFonts w:ascii="Goudy Old Style" w:hAnsi="Goudy Old Style" w:cs="Arial"/>
        </w:rPr>
      </w:pPr>
      <w:r w:rsidRPr="008B2630">
        <w:rPr>
          <w:rFonts w:ascii="Goudy Old Style" w:hAnsi="Goudy Old Style" w:cs="Arial"/>
          <w:iCs/>
        </w:rPr>
        <w:t>September 2006</w:t>
      </w:r>
      <w:r w:rsidR="00C97E3A" w:rsidRPr="008B2630">
        <w:rPr>
          <w:rFonts w:ascii="Goudy Old Style" w:hAnsi="Goudy Old Style" w:cs="Arial"/>
          <w:iCs/>
        </w:rPr>
        <w:t xml:space="preserve">    </w:t>
      </w:r>
      <w:r w:rsidRPr="008B2630">
        <w:rPr>
          <w:rFonts w:ascii="Goudy Old Style" w:hAnsi="Goudy Old Style" w:cs="Arial"/>
          <w:i/>
        </w:rPr>
        <w:t xml:space="preserve">American Political Science Association (APSA) Annual </w:t>
      </w:r>
      <w:r w:rsidR="00E54907" w:rsidRPr="008B2630">
        <w:rPr>
          <w:rFonts w:ascii="Goudy Old Style" w:hAnsi="Goudy Old Style" w:cs="Arial"/>
          <w:i/>
        </w:rPr>
        <w:t>Conference, “Reconsidering</w:t>
      </w:r>
      <w:r w:rsidRPr="008B2630">
        <w:rPr>
          <w:rFonts w:ascii="Goudy Old Style" w:hAnsi="Goudy Old Style" w:cs="Arial"/>
          <w:i/>
        </w:rPr>
        <w:t xml:space="preserve"> Power,” </w:t>
      </w:r>
      <w:r w:rsidRPr="008B2630">
        <w:rPr>
          <w:rFonts w:ascii="Goudy Old Style" w:hAnsi="Goudy Old Style" w:cs="Arial"/>
        </w:rPr>
        <w:t xml:space="preserve">Organized and chaired a CAMOS (Committee for the Analysis of Military Operations and Strategy) panel on “Alternative Strategies of Containment” as well as presented (with co-author) a paper titled, “The American Way of War and Peace in Comparative Perspective.”  </w:t>
      </w:r>
    </w:p>
    <w:p w14:paraId="51480DAD"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54419650" w14:textId="77777777" w:rsidR="008813B6" w:rsidRPr="008B2630" w:rsidRDefault="008813B6" w:rsidP="0004278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Goudy Old Style" w:hAnsi="Goudy Old Style" w:cs="Arial"/>
        </w:rPr>
      </w:pPr>
      <w:r w:rsidRPr="008B2630">
        <w:rPr>
          <w:rFonts w:ascii="Goudy Old Style" w:hAnsi="Goudy Old Style" w:cs="Arial"/>
          <w:iCs/>
        </w:rPr>
        <w:t>August 2006</w:t>
      </w:r>
      <w:r w:rsidRPr="008B2630">
        <w:rPr>
          <w:rFonts w:ascii="Goudy Old Style" w:hAnsi="Goudy Old Style" w:cs="Arial"/>
          <w:iCs/>
        </w:rPr>
        <w:tab/>
      </w:r>
      <w:r w:rsidRPr="008B2630">
        <w:rPr>
          <w:rFonts w:ascii="Goudy Old Style" w:hAnsi="Goudy Old Style" w:cs="Arial"/>
          <w:i/>
        </w:rPr>
        <w:t>Proteus Futures Academic Workshop, U.S. Army War College, Carlisle Barracks, Pa</w:t>
      </w:r>
      <w:r w:rsidRPr="008B2630">
        <w:rPr>
          <w:rFonts w:ascii="Goudy Old Style" w:hAnsi="Goudy Old Style" w:cs="Arial"/>
        </w:rPr>
        <w:t>.  Panel Session Lead and Moderator, Day-1. Also presented a paper.</w:t>
      </w:r>
    </w:p>
    <w:p w14:paraId="73306D8D"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23E7A90B" w14:textId="77777777" w:rsidR="00C47AEE"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iCs/>
        </w:rPr>
        <w:t>November 2005</w:t>
      </w:r>
      <w:r w:rsidRPr="008B2630">
        <w:rPr>
          <w:rFonts w:ascii="Goudy Old Style" w:hAnsi="Goudy Old Style" w:cs="Arial"/>
          <w:iCs/>
        </w:rPr>
        <w:tab/>
      </w:r>
      <w:r w:rsidR="00C47AEE" w:rsidRPr="008B2630">
        <w:rPr>
          <w:rFonts w:ascii="Goudy Old Style" w:hAnsi="Goudy Old Style" w:cs="Arial"/>
          <w:i/>
        </w:rPr>
        <w:t>Northeast Political Science Association (NEPSA) Annual Conference, Philadelphia, Pa</w:t>
      </w:r>
      <w:r w:rsidRPr="008B2630">
        <w:rPr>
          <w:rFonts w:ascii="Goudy Old Style" w:hAnsi="Goudy Old Style" w:cs="Arial"/>
          <w:i/>
        </w:rPr>
        <w:t>.</w:t>
      </w:r>
      <w:r w:rsidR="00C47AEE" w:rsidRPr="008B2630">
        <w:rPr>
          <w:rFonts w:ascii="Goudy Old Style" w:hAnsi="Goudy Old Style" w:cs="Arial"/>
        </w:rPr>
        <w:t xml:space="preserve">  Paper presenter.</w:t>
      </w:r>
    </w:p>
    <w:p w14:paraId="094CD75A" w14:textId="77777777" w:rsidR="008813B6" w:rsidRPr="008B2630" w:rsidRDefault="008813B6" w:rsidP="00C47AEE">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63EE4EB1" w14:textId="77777777" w:rsidR="008813B6" w:rsidRPr="008B2630" w:rsidRDefault="008813B6" w:rsidP="0004278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Goudy Old Style" w:hAnsi="Goudy Old Style" w:cs="Arial"/>
        </w:rPr>
      </w:pPr>
      <w:r w:rsidRPr="008B2630">
        <w:rPr>
          <w:rFonts w:ascii="Goudy Old Style" w:hAnsi="Goudy Old Style" w:cs="Arial"/>
          <w:i/>
        </w:rPr>
        <w:t>______.</w:t>
      </w:r>
      <w:r w:rsidRPr="008B2630">
        <w:rPr>
          <w:rFonts w:ascii="Goudy Old Style" w:hAnsi="Goudy Old Style" w:cs="Arial"/>
          <w:i/>
        </w:rPr>
        <w:tab/>
        <w:t>SAIS (Johns Hopkins University) Conference on “The US War in Iraq,” Washington, D.C.</w:t>
      </w:r>
      <w:r w:rsidRPr="008B2630">
        <w:rPr>
          <w:rFonts w:ascii="Goudy Old Style" w:hAnsi="Goudy Old Style" w:cs="Arial"/>
        </w:rPr>
        <w:t xml:space="preserve">.  Presented lead presentation for the conference on the initial military planning leading to the U.S. invasion of Iraq in 2003. </w:t>
      </w:r>
    </w:p>
    <w:p w14:paraId="484DC294"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6A2E7F48" w14:textId="77777777" w:rsidR="008813B6" w:rsidRPr="008B2630" w:rsidRDefault="008813B6" w:rsidP="0004278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Goudy Old Style" w:hAnsi="Goudy Old Style" w:cs="Arial"/>
          <w:i/>
        </w:rPr>
      </w:pPr>
      <w:r w:rsidRPr="008B2630">
        <w:rPr>
          <w:rFonts w:ascii="Goudy Old Style" w:hAnsi="Goudy Old Style" w:cs="Arial"/>
          <w:iCs/>
        </w:rPr>
        <w:t>October 2005</w:t>
      </w:r>
      <w:r w:rsidRPr="008B2630">
        <w:rPr>
          <w:rFonts w:ascii="Goudy Old Style" w:hAnsi="Goudy Old Style" w:cs="Arial"/>
          <w:iCs/>
        </w:rPr>
        <w:tab/>
      </w:r>
      <w:r w:rsidRPr="008B2630">
        <w:rPr>
          <w:rFonts w:ascii="Goudy Old Style" w:hAnsi="Goudy Old Style" w:cs="Arial"/>
          <w:i/>
        </w:rPr>
        <w:t xml:space="preserve">ISSS/ISAC Annual Conference, Denver, Colorado. </w:t>
      </w:r>
      <w:r w:rsidRPr="008B2630">
        <w:rPr>
          <w:rFonts w:ascii="Goudy Old Style" w:hAnsi="Goudy Old Style" w:cs="Arial"/>
        </w:rPr>
        <w:t xml:space="preserve">Organized and chaired a panel on Project: ThinkBeyondWar, as well as presented a panel paper on the same topic. </w:t>
      </w:r>
    </w:p>
    <w:p w14:paraId="14D5CCFE" w14:textId="77777777" w:rsidR="00C47AEE" w:rsidRPr="008B2630" w:rsidRDefault="00C47AEE" w:rsidP="00C47AEE">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i/>
        </w:rPr>
      </w:pPr>
    </w:p>
    <w:p w14:paraId="6925EBF6" w14:textId="77777777" w:rsidR="008813B6" w:rsidRDefault="008813B6" w:rsidP="0004278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Goudy Old Style" w:hAnsi="Goudy Old Style" w:cs="Arial"/>
        </w:rPr>
      </w:pPr>
      <w:r w:rsidRPr="008B2630">
        <w:rPr>
          <w:rFonts w:ascii="Goudy Old Style" w:hAnsi="Goudy Old Style" w:cs="Arial"/>
          <w:iCs/>
        </w:rPr>
        <w:t>September 2005</w:t>
      </w:r>
      <w:r w:rsidRPr="008B2630">
        <w:rPr>
          <w:rFonts w:ascii="Goudy Old Style" w:hAnsi="Goudy Old Style" w:cs="Arial"/>
          <w:iCs/>
        </w:rPr>
        <w:tab/>
      </w:r>
      <w:r w:rsidRPr="008B2630">
        <w:rPr>
          <w:rFonts w:ascii="Goudy Old Style" w:hAnsi="Goudy Old Style" w:cs="Arial"/>
          <w:i/>
        </w:rPr>
        <w:t>American Political Science Association (APSA) Annual Conference, Washington, D.C..</w:t>
      </w:r>
      <w:r w:rsidRPr="008B2630">
        <w:rPr>
          <w:rFonts w:ascii="Goudy Old Style" w:hAnsi="Goudy Old Style" w:cs="Arial"/>
        </w:rPr>
        <w:t xml:space="preserve"> Presented two (2) papers.</w:t>
      </w:r>
    </w:p>
    <w:p w14:paraId="75699147" w14:textId="77777777" w:rsidR="008021C7" w:rsidRPr="008B2630" w:rsidRDefault="008021C7" w:rsidP="0004278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Goudy Old Style" w:hAnsi="Goudy Old Style" w:cs="Arial"/>
        </w:rPr>
      </w:pPr>
    </w:p>
    <w:p w14:paraId="6EDA2557" w14:textId="77777777" w:rsidR="00C47AEE" w:rsidRPr="008B2630" w:rsidRDefault="008813B6" w:rsidP="00BD3227">
      <w:pPr>
        <w:ind w:left="1440" w:hanging="1440"/>
        <w:rPr>
          <w:rFonts w:ascii="Goudy Old Style" w:hAnsi="Goudy Old Style" w:cs="Arial"/>
        </w:rPr>
      </w:pPr>
      <w:r w:rsidRPr="008B2630">
        <w:rPr>
          <w:rFonts w:ascii="Goudy Old Style" w:hAnsi="Goudy Old Style" w:cs="Arial"/>
        </w:rPr>
        <w:t>______.</w:t>
      </w:r>
      <w:r w:rsidR="00C47AEE" w:rsidRPr="008B2630">
        <w:rPr>
          <w:rFonts w:ascii="Goudy Old Style" w:hAnsi="Goudy Old Style" w:cs="Arial"/>
        </w:rPr>
        <w:tab/>
        <w:t xml:space="preserve">Project Leader, </w:t>
      </w:r>
      <w:r w:rsidR="00C47AEE" w:rsidRPr="008B2630">
        <w:rPr>
          <w:rFonts w:ascii="Goudy Old Style" w:hAnsi="Goudy Old Style" w:cs="Arial"/>
          <w:i/>
        </w:rPr>
        <w:t>International Humanitarian Law and Military Practice</w:t>
      </w:r>
      <w:r w:rsidR="00C47AEE" w:rsidRPr="008B2630">
        <w:rPr>
          <w:rFonts w:ascii="Goudy Old Style" w:hAnsi="Goudy Old Style" w:cs="Arial"/>
        </w:rPr>
        <w:t>.  A one-year study group sponsored and hosted by the Cornell Peace Studies Program, Cornell University.  This project is focused on examining the interrelationship between existing and emergent international law and convention governing military action, and the impact of the contemporary operating environment on that interrelationship.</w:t>
      </w:r>
    </w:p>
    <w:p w14:paraId="7E33435F" w14:textId="26EB3F88" w:rsidR="009B3BAF" w:rsidRDefault="00C47AEE" w:rsidP="00A86C13">
      <w:pPr>
        <w:rPr>
          <w:rFonts w:ascii="Goudy Old Style" w:hAnsi="Goudy Old Style" w:cs="Arial"/>
        </w:rPr>
      </w:pPr>
      <w:r w:rsidRPr="008B2630">
        <w:rPr>
          <w:rFonts w:ascii="Goudy Old Style" w:hAnsi="Goudy Old Style" w:cs="Arial"/>
        </w:rPr>
        <w:t xml:space="preserve"> </w:t>
      </w:r>
    </w:p>
    <w:p w14:paraId="7F8FAB66"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March 2005</w:t>
      </w:r>
      <w:r w:rsidRPr="008B2630">
        <w:rPr>
          <w:rFonts w:ascii="Goudy Old Style" w:hAnsi="Goudy Old Style" w:cs="Arial"/>
        </w:rPr>
        <w:tab/>
        <w:t xml:space="preserve">Launch of </w:t>
      </w:r>
      <w:r w:rsidRPr="008B2630">
        <w:rPr>
          <w:rFonts w:ascii="Goudy Old Style" w:hAnsi="Goudy Old Style" w:cs="Arial"/>
          <w:i/>
        </w:rPr>
        <w:t>The Beyond War Project</w:t>
      </w:r>
      <w:r w:rsidRPr="008B2630">
        <w:rPr>
          <w:rFonts w:ascii="Goudy Old Style" w:hAnsi="Goudy Old Style" w:cs="Arial"/>
        </w:rPr>
        <w:t>, a multiyear, multi-agency,</w:t>
      </w:r>
      <w:r w:rsidR="009A093C" w:rsidRPr="008B2630">
        <w:rPr>
          <w:rFonts w:ascii="Goudy Old Style" w:hAnsi="Goudy Old Style" w:cs="Arial"/>
        </w:rPr>
        <w:t xml:space="preserve"> </w:t>
      </w:r>
      <w:r w:rsidRPr="008B2630">
        <w:rPr>
          <w:rFonts w:ascii="Goudy Old Style" w:hAnsi="Goudy Old Style" w:cs="Arial"/>
        </w:rPr>
        <w:t>interdisciplinary and collaborative research project dedicated to the study,</w:t>
      </w:r>
      <w:r w:rsidR="009A093C" w:rsidRPr="008B2630">
        <w:rPr>
          <w:rFonts w:ascii="Goudy Old Style" w:hAnsi="Goudy Old Style" w:cs="Arial"/>
        </w:rPr>
        <w:t xml:space="preserve"> </w:t>
      </w:r>
      <w:r w:rsidRPr="008B2630">
        <w:rPr>
          <w:rFonts w:ascii="Goudy Old Style" w:hAnsi="Goudy Old Style" w:cs="Arial"/>
        </w:rPr>
        <w:t>rethinking, and redesign of the American understanding of and approach to war-policy.  Hosted by the Department of Social Sciences (USMA, West Point), under</w:t>
      </w:r>
      <w:r w:rsidR="009A093C" w:rsidRPr="008B2630">
        <w:rPr>
          <w:rFonts w:ascii="Goudy Old Style" w:hAnsi="Goudy Old Style" w:cs="Arial"/>
        </w:rPr>
        <w:t xml:space="preserve"> </w:t>
      </w:r>
      <w:r w:rsidRPr="008B2630">
        <w:rPr>
          <w:rFonts w:ascii="Goudy Old Style" w:hAnsi="Goudy Old Style" w:cs="Arial"/>
        </w:rPr>
        <w:t>the aegis of the Army War College (AWC) Peacekeeping and Stability</w:t>
      </w:r>
      <w:r w:rsidR="009A093C" w:rsidRPr="008B2630">
        <w:rPr>
          <w:rFonts w:ascii="Goudy Old Style" w:hAnsi="Goudy Old Style" w:cs="Arial"/>
        </w:rPr>
        <w:t xml:space="preserve"> </w:t>
      </w:r>
      <w:r w:rsidRPr="008B2630">
        <w:rPr>
          <w:rFonts w:ascii="Goudy Old Style" w:hAnsi="Goudy Old Style" w:cs="Arial"/>
        </w:rPr>
        <w:t>Operations Institute (PKSOI), and in collaboration with: Cornell Peace Studies</w:t>
      </w:r>
      <w:r w:rsidR="009A093C" w:rsidRPr="008B2630">
        <w:rPr>
          <w:rFonts w:ascii="Goudy Old Style" w:hAnsi="Goudy Old Style" w:cs="Arial"/>
        </w:rPr>
        <w:t xml:space="preserve"> </w:t>
      </w:r>
      <w:r w:rsidRPr="008B2630">
        <w:rPr>
          <w:rFonts w:ascii="Goudy Old Style" w:hAnsi="Goudy Old Style" w:cs="Arial"/>
        </w:rPr>
        <w:t>Program; Princeton Institute for International and Regional Studies (PIIRS);</w:t>
      </w:r>
      <w:r w:rsidR="009A093C" w:rsidRPr="008B2630">
        <w:rPr>
          <w:rFonts w:ascii="Goudy Old Style" w:hAnsi="Goudy Old Style" w:cs="Arial"/>
        </w:rPr>
        <w:t xml:space="preserve"> </w:t>
      </w:r>
      <w:r w:rsidRPr="008B2630">
        <w:rPr>
          <w:rFonts w:ascii="Goudy Old Style" w:hAnsi="Goudy Old Style" w:cs="Arial"/>
        </w:rPr>
        <w:t>Council on Foreign Relations</w:t>
      </w:r>
      <w:r w:rsidR="009A093C" w:rsidRPr="008B2630">
        <w:rPr>
          <w:rFonts w:ascii="Goudy Old Style" w:hAnsi="Goudy Old Style" w:cs="Arial"/>
        </w:rPr>
        <w:t>.</w:t>
      </w:r>
    </w:p>
    <w:p w14:paraId="45AF5B98" w14:textId="77777777" w:rsidR="00C47AEE" w:rsidRPr="008B2630" w:rsidRDefault="00C47AEE" w:rsidP="00C47AEE">
      <w:pPr>
        <w:ind w:firstLine="720"/>
        <w:rPr>
          <w:rFonts w:ascii="Goudy Old Style" w:hAnsi="Goudy Old Style" w:cs="Arial"/>
        </w:rPr>
      </w:pPr>
    </w:p>
    <w:p w14:paraId="7359B3A7" w14:textId="77777777" w:rsidR="00C47AEE" w:rsidRPr="008B2630" w:rsidRDefault="00C47AEE" w:rsidP="00C47AEE">
      <w:pPr>
        <w:rPr>
          <w:rFonts w:ascii="Goudy Old Style" w:hAnsi="Goudy Old Style" w:cs="Arial"/>
        </w:rPr>
      </w:pPr>
      <w:r w:rsidRPr="008B2630">
        <w:rPr>
          <w:rFonts w:ascii="Goudy Old Style" w:hAnsi="Goudy Old Style" w:cs="Arial"/>
        </w:rPr>
        <w:t>February 2005</w:t>
      </w:r>
      <w:r w:rsidRPr="008B2630">
        <w:rPr>
          <w:rFonts w:ascii="Goudy Old Style" w:hAnsi="Goudy Old Style" w:cs="Arial"/>
        </w:rPr>
        <w:tab/>
        <w:t xml:space="preserve">Roundtable Participant, </w:t>
      </w:r>
      <w:r w:rsidRPr="008B2630">
        <w:rPr>
          <w:rFonts w:ascii="Goudy Old Style" w:hAnsi="Goudy Old Style" w:cs="Arial"/>
          <w:i/>
        </w:rPr>
        <w:t>Midwest Political Science Association</w:t>
      </w:r>
      <w:r w:rsidRPr="008B2630">
        <w:rPr>
          <w:rFonts w:ascii="Goudy Old Style" w:hAnsi="Goudy Old Style" w:cs="Arial"/>
        </w:rPr>
        <w:t xml:space="preserve"> Annual Conference, Chicago, Il.</w:t>
      </w:r>
    </w:p>
    <w:p w14:paraId="534DFAEA" w14:textId="77777777" w:rsidR="00C47AEE" w:rsidRPr="008B2630" w:rsidRDefault="00C47AEE" w:rsidP="00C47AEE">
      <w:pPr>
        <w:rPr>
          <w:rFonts w:ascii="Goudy Old Style" w:hAnsi="Goudy Old Style" w:cs="Arial"/>
        </w:rPr>
      </w:pPr>
    </w:p>
    <w:p w14:paraId="719FB68D"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November 2004</w:t>
      </w:r>
      <w:r w:rsidR="00BD7D0D" w:rsidRPr="008B2630">
        <w:rPr>
          <w:rFonts w:ascii="Goudy Old Style" w:hAnsi="Goudy Old Style" w:cs="Arial"/>
        </w:rPr>
        <w:tab/>
      </w:r>
      <w:r w:rsidRPr="008B2630">
        <w:rPr>
          <w:rFonts w:ascii="Goudy Old Style" w:hAnsi="Goudy Old Style" w:cs="Arial"/>
        </w:rPr>
        <w:t xml:space="preserve">Paper Presenter, </w:t>
      </w:r>
      <w:r w:rsidRPr="008B2630">
        <w:rPr>
          <w:rFonts w:ascii="Goudy Old Style" w:hAnsi="Goudy Old Style" w:cs="Arial"/>
          <w:i/>
        </w:rPr>
        <w:t>Northeastern Political Science Association</w:t>
      </w:r>
      <w:r w:rsidRPr="008B2630">
        <w:rPr>
          <w:rFonts w:ascii="Goudy Old Style" w:hAnsi="Goudy Old Style" w:cs="Arial"/>
        </w:rPr>
        <w:t xml:space="preserve"> Annual Conference, Boston, MA.  Delivered paper, “Thinking Beyond War: Civil-Military Operational Planning in Northern Iraq.”</w:t>
      </w:r>
    </w:p>
    <w:p w14:paraId="172B2D5F" w14:textId="77777777" w:rsidR="00C47AEE" w:rsidRPr="008B2630" w:rsidRDefault="00C47AEE" w:rsidP="00C47AEE">
      <w:pPr>
        <w:rPr>
          <w:rFonts w:ascii="Goudy Old Style" w:hAnsi="Goudy Old Style" w:cs="Arial"/>
        </w:rPr>
      </w:pPr>
    </w:p>
    <w:p w14:paraId="6E784996"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September 2004</w:t>
      </w:r>
      <w:r w:rsidRPr="008B2630">
        <w:rPr>
          <w:rFonts w:ascii="Goudy Old Style" w:hAnsi="Goudy Old Style" w:cs="Arial"/>
        </w:rPr>
        <w:tab/>
        <w:t xml:space="preserve">Paper Presenter, </w:t>
      </w:r>
      <w:r w:rsidRPr="008B2630">
        <w:rPr>
          <w:rFonts w:ascii="Goudy Old Style" w:hAnsi="Goudy Old Style" w:cs="Arial"/>
          <w:i/>
        </w:rPr>
        <w:t>American Political Science Association</w:t>
      </w:r>
      <w:r w:rsidRPr="008B2630">
        <w:rPr>
          <w:rFonts w:ascii="Goudy Old Style" w:hAnsi="Goudy Old Style" w:cs="Arial"/>
        </w:rPr>
        <w:t xml:space="preserve"> Annual Conference, Chicago, Il.  Delivered paper on civil-military operations and operational planning in Northern Iraq as part of Operation Iraqi Freedom.</w:t>
      </w:r>
    </w:p>
    <w:p w14:paraId="17ABE28D" w14:textId="77777777" w:rsidR="00C47AEE" w:rsidRPr="008B2630" w:rsidRDefault="00C47AEE" w:rsidP="00C47AEE">
      <w:pPr>
        <w:rPr>
          <w:rFonts w:ascii="Goudy Old Style" w:hAnsi="Goudy Old Style" w:cs="Arial"/>
        </w:rPr>
      </w:pPr>
    </w:p>
    <w:p w14:paraId="381EF3CB"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February 2003</w:t>
      </w:r>
      <w:r w:rsidRPr="008B2630">
        <w:rPr>
          <w:rFonts w:ascii="Goudy Old Style" w:hAnsi="Goudy Old Style" w:cs="Arial"/>
        </w:rPr>
        <w:tab/>
        <w:t xml:space="preserve">Panel Chair and Discussant (x 2), </w:t>
      </w:r>
      <w:r w:rsidRPr="008B2630">
        <w:rPr>
          <w:rFonts w:ascii="Goudy Old Style" w:hAnsi="Goudy Old Style" w:cs="Arial"/>
          <w:i/>
        </w:rPr>
        <w:t>International Security Studies Association</w:t>
      </w:r>
      <w:r w:rsidRPr="008B2630">
        <w:rPr>
          <w:rFonts w:ascii="Goudy Old Style" w:hAnsi="Goudy Old Style" w:cs="Arial"/>
        </w:rPr>
        <w:t xml:space="preserve"> Annual Conference, Portland, OR.</w:t>
      </w:r>
    </w:p>
    <w:p w14:paraId="167B91E8" w14:textId="77777777" w:rsidR="00C47AEE" w:rsidRPr="008B2630" w:rsidRDefault="00C47AEE" w:rsidP="00C47AEE">
      <w:pPr>
        <w:rPr>
          <w:rFonts w:ascii="Goudy Old Style" w:hAnsi="Goudy Old Style" w:cs="Arial"/>
        </w:rPr>
      </w:pPr>
    </w:p>
    <w:p w14:paraId="1D993EFC"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October 2002</w:t>
      </w:r>
      <w:r w:rsidRPr="008B2630">
        <w:rPr>
          <w:rFonts w:ascii="Goudy Old Style" w:hAnsi="Goudy Old Style" w:cs="Arial"/>
        </w:rPr>
        <w:tab/>
        <w:t xml:space="preserve">Paper presenter and panel discussant, </w:t>
      </w:r>
      <w:r w:rsidRPr="008B2630">
        <w:rPr>
          <w:rFonts w:ascii="Goudy Old Style" w:hAnsi="Goudy Old Style" w:cs="Arial"/>
          <w:i/>
        </w:rPr>
        <w:t xml:space="preserve">Institute for National Security Studies </w:t>
      </w:r>
      <w:r w:rsidRPr="008B2630">
        <w:rPr>
          <w:rFonts w:ascii="Goudy Old Style" w:hAnsi="Goudy Old Style" w:cs="Arial"/>
        </w:rPr>
        <w:t>(INSS), United States Air Force Academy, Colorado Springs, CO.</w:t>
      </w:r>
    </w:p>
    <w:p w14:paraId="1B120AE3" w14:textId="77777777" w:rsidR="00C47AEE" w:rsidRPr="008B2630" w:rsidRDefault="00C47AEE" w:rsidP="00C47AEE">
      <w:pPr>
        <w:rPr>
          <w:rFonts w:ascii="Goudy Old Style" w:hAnsi="Goudy Old Style" w:cs="Arial"/>
        </w:rPr>
      </w:pPr>
    </w:p>
    <w:p w14:paraId="1E3868EE" w14:textId="77777777" w:rsidR="00C47AEE" w:rsidRPr="008B2630" w:rsidRDefault="00C47AEE" w:rsidP="00C47AEE">
      <w:pPr>
        <w:rPr>
          <w:rFonts w:ascii="Goudy Old Style" w:hAnsi="Goudy Old Style" w:cs="Arial"/>
        </w:rPr>
      </w:pPr>
      <w:r w:rsidRPr="008B2630">
        <w:rPr>
          <w:rFonts w:ascii="Goudy Old Style" w:hAnsi="Goudy Old Style" w:cs="Arial"/>
        </w:rPr>
        <w:t>March 2002</w:t>
      </w:r>
      <w:r w:rsidRPr="008B2630">
        <w:rPr>
          <w:rFonts w:ascii="Goudy Old Style" w:hAnsi="Goudy Old Style" w:cs="Arial"/>
        </w:rPr>
        <w:tab/>
        <w:t xml:space="preserve">Paper presenter, </w:t>
      </w:r>
      <w:r w:rsidRPr="008B2630">
        <w:rPr>
          <w:rFonts w:ascii="Goudy Old Style" w:hAnsi="Goudy Old Style" w:cs="Arial"/>
          <w:i/>
        </w:rPr>
        <w:t>Midwest Political Science Association</w:t>
      </w:r>
      <w:r w:rsidRPr="008B2630">
        <w:rPr>
          <w:rFonts w:ascii="Goudy Old Style" w:hAnsi="Goudy Old Style" w:cs="Arial"/>
        </w:rPr>
        <w:t xml:space="preserve"> Annual Conference, Chicago, Il.</w:t>
      </w:r>
    </w:p>
    <w:p w14:paraId="751E2A5B" w14:textId="77777777" w:rsidR="00C47AEE" w:rsidRPr="008B2630" w:rsidRDefault="00C47AEE" w:rsidP="00C47AEE">
      <w:pPr>
        <w:rPr>
          <w:rFonts w:ascii="Goudy Old Style" w:hAnsi="Goudy Old Style" w:cs="Arial"/>
        </w:rPr>
      </w:pPr>
    </w:p>
    <w:p w14:paraId="214BD23B"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February 2002</w:t>
      </w:r>
      <w:r w:rsidRPr="008B2630">
        <w:rPr>
          <w:rFonts w:ascii="Goudy Old Style" w:hAnsi="Goudy Old Style" w:cs="Arial"/>
        </w:rPr>
        <w:tab/>
        <w:t xml:space="preserve">Paper presenter, </w:t>
      </w:r>
      <w:r w:rsidR="00FC7149" w:rsidRPr="008B2630">
        <w:rPr>
          <w:rFonts w:ascii="Goudy Old Style" w:hAnsi="Goudy Old Style" w:cs="Arial"/>
        </w:rPr>
        <w:t xml:space="preserve">“Defense Economics and National Security,” </w:t>
      </w:r>
      <w:r w:rsidRPr="008B2630">
        <w:rPr>
          <w:rFonts w:ascii="Goudy Old Style" w:hAnsi="Goudy Old Style" w:cs="Arial"/>
          <w:i/>
        </w:rPr>
        <w:t>International Studies Association</w:t>
      </w:r>
      <w:r w:rsidRPr="008B2630">
        <w:rPr>
          <w:rFonts w:ascii="Goudy Old Style" w:hAnsi="Goudy Old Style" w:cs="Arial"/>
        </w:rPr>
        <w:t xml:space="preserve"> Annual Conference, New Orleans, LA.</w:t>
      </w:r>
    </w:p>
    <w:p w14:paraId="74CCEDEF" w14:textId="77777777" w:rsidR="00C47AEE" w:rsidRPr="008B2630" w:rsidRDefault="00C47AEE" w:rsidP="00C47AEE">
      <w:pPr>
        <w:rPr>
          <w:rFonts w:ascii="Goudy Old Style" w:hAnsi="Goudy Old Style" w:cs="Arial"/>
        </w:rPr>
      </w:pPr>
    </w:p>
    <w:p w14:paraId="74D0D51E"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_________</w:t>
      </w:r>
      <w:r w:rsidR="00BD3227">
        <w:rPr>
          <w:rFonts w:ascii="Goudy Old Style" w:hAnsi="Goudy Old Style" w:cs="Arial"/>
        </w:rPr>
        <w:t>.</w:t>
      </w:r>
      <w:r w:rsidRPr="008B2630">
        <w:rPr>
          <w:rFonts w:ascii="Goudy Old Style" w:hAnsi="Goudy Old Style" w:cs="Arial"/>
        </w:rPr>
        <w:tab/>
        <w:t xml:space="preserve">Panel Chair, </w:t>
      </w:r>
      <w:r w:rsidR="00FC7149" w:rsidRPr="008B2630">
        <w:rPr>
          <w:rFonts w:ascii="Goudy Old Style" w:hAnsi="Goudy Old Style" w:cs="Arial"/>
        </w:rPr>
        <w:t xml:space="preserve">“Narcotics and National Security,” </w:t>
      </w:r>
      <w:r w:rsidRPr="008B2630">
        <w:rPr>
          <w:rFonts w:ascii="Goudy Old Style" w:hAnsi="Goudy Old Style" w:cs="Arial"/>
          <w:i/>
        </w:rPr>
        <w:t>International Studies Association</w:t>
      </w:r>
      <w:r w:rsidRPr="008B2630">
        <w:rPr>
          <w:rFonts w:ascii="Goudy Old Style" w:hAnsi="Goudy Old Style" w:cs="Arial"/>
        </w:rPr>
        <w:t xml:space="preserve"> Annual Conference, New Orleans, LA.</w:t>
      </w:r>
    </w:p>
    <w:p w14:paraId="0A8CE44D" w14:textId="77777777" w:rsidR="00C47AEE" w:rsidRPr="008B2630" w:rsidRDefault="00C47AEE" w:rsidP="00C47AEE">
      <w:pPr>
        <w:rPr>
          <w:rFonts w:ascii="Goudy Old Style" w:hAnsi="Goudy Old Style" w:cs="Arial"/>
        </w:rPr>
      </w:pPr>
    </w:p>
    <w:p w14:paraId="5A1F0FF3" w14:textId="77777777" w:rsidR="00FC7149" w:rsidRPr="008B2630" w:rsidRDefault="00FC7149" w:rsidP="00042782">
      <w:pPr>
        <w:ind w:left="1440" w:hanging="1440"/>
        <w:rPr>
          <w:rFonts w:ascii="Goudy Old Style" w:hAnsi="Goudy Old Style" w:cs="Arial"/>
        </w:rPr>
      </w:pPr>
      <w:r w:rsidRPr="008B2630">
        <w:rPr>
          <w:rFonts w:ascii="Goudy Old Style" w:hAnsi="Goudy Old Style" w:cs="Arial"/>
        </w:rPr>
        <w:t>September 2001</w:t>
      </w:r>
      <w:r w:rsidRPr="008B2630">
        <w:rPr>
          <w:rFonts w:ascii="Goudy Old Style" w:hAnsi="Goudy Old Style" w:cs="Arial"/>
        </w:rPr>
        <w:tab/>
        <w:t xml:space="preserve">Participant, SAIC / US Army War College Conference, </w:t>
      </w:r>
      <w:r w:rsidRPr="008B2630">
        <w:rPr>
          <w:rFonts w:ascii="Goudy Old Style" w:hAnsi="Goudy Old Style" w:cs="Arial"/>
          <w:i/>
        </w:rPr>
        <w:t xml:space="preserve">The History of Defense Acquisition, </w:t>
      </w:r>
      <w:r w:rsidRPr="008B2630">
        <w:rPr>
          <w:rFonts w:ascii="Goudy Old Style" w:hAnsi="Goudy Old Style" w:cs="Arial"/>
        </w:rPr>
        <w:t>McClean, VA., 10-12 September, 2001.</w:t>
      </w:r>
    </w:p>
    <w:p w14:paraId="74B3BD08" w14:textId="77777777" w:rsidR="00FC7149" w:rsidRPr="008B2630" w:rsidRDefault="00FC7149" w:rsidP="00C47AEE">
      <w:pPr>
        <w:rPr>
          <w:rFonts w:ascii="Goudy Old Style" w:hAnsi="Goudy Old Style" w:cs="Arial"/>
        </w:rPr>
      </w:pPr>
    </w:p>
    <w:p w14:paraId="2FB82C4F" w14:textId="77777777" w:rsidR="003C5323" w:rsidRDefault="003C5323" w:rsidP="00042782">
      <w:pPr>
        <w:ind w:left="1440" w:hanging="1440"/>
        <w:rPr>
          <w:rFonts w:ascii="Goudy Old Style" w:hAnsi="Goudy Old Style" w:cs="Arial"/>
        </w:rPr>
      </w:pPr>
    </w:p>
    <w:p w14:paraId="2E67E15B"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October 2001</w:t>
      </w:r>
      <w:r w:rsidRPr="008B2630">
        <w:rPr>
          <w:rFonts w:ascii="Goudy Old Style" w:hAnsi="Goudy Old Style" w:cs="Arial"/>
        </w:rPr>
        <w:tab/>
        <w:t xml:space="preserve">Member and researcher, Governor Tom Ridge </w:t>
      </w:r>
      <w:r w:rsidRPr="008B2630">
        <w:rPr>
          <w:rFonts w:ascii="Goudy Old Style" w:hAnsi="Goudy Old Style" w:cs="Arial"/>
          <w:i/>
        </w:rPr>
        <w:t>Study Group on Organization and Establishment of an American Homeland Security and Defense Regime</w:t>
      </w:r>
      <w:r w:rsidRPr="008B2630">
        <w:rPr>
          <w:rFonts w:ascii="Goudy Old Style" w:hAnsi="Goudy Old Style" w:cs="Arial"/>
        </w:rPr>
        <w:t>, Ft. Leavenworth, Kansas.  This study group consisted on ten student officers attending the U.S. Army Command and General Staff College (CGSC) and was designed as an informal Tiger Team allowing for an “out-of-the-beltway” study of the challenges and opportunities of various organizational models for the homeland security and defense mission.  The study group took place from October 2001 to April 2003.</w:t>
      </w:r>
    </w:p>
    <w:p w14:paraId="623D26DD" w14:textId="77777777" w:rsidR="00C47AEE" w:rsidRPr="008B2630" w:rsidRDefault="00C47AEE" w:rsidP="00C47AEE">
      <w:pPr>
        <w:rPr>
          <w:rFonts w:ascii="Goudy Old Style" w:hAnsi="Goudy Old Style" w:cs="Arial"/>
        </w:rPr>
      </w:pPr>
      <w:r w:rsidRPr="008B2630">
        <w:rPr>
          <w:rFonts w:ascii="Goudy Old Style" w:hAnsi="Goudy Old Style" w:cs="Arial"/>
        </w:rPr>
        <w:t xml:space="preserve">   </w:t>
      </w:r>
    </w:p>
    <w:p w14:paraId="5F08DF13"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April 2001</w:t>
      </w:r>
      <w:r w:rsidRPr="008B2630">
        <w:rPr>
          <w:rFonts w:ascii="Goudy Old Style" w:hAnsi="Goudy Old Style" w:cs="Arial"/>
        </w:rPr>
        <w:tab/>
        <w:t xml:space="preserve">Panelist, Roundtable on the Legacy of President Clinton, </w:t>
      </w:r>
      <w:r w:rsidRPr="008B2630">
        <w:rPr>
          <w:rFonts w:ascii="Goudy Old Style" w:hAnsi="Goudy Old Style" w:cs="Arial"/>
          <w:i/>
        </w:rPr>
        <w:t>New York State Political Science Association</w:t>
      </w:r>
      <w:r w:rsidRPr="008B2630">
        <w:rPr>
          <w:rFonts w:ascii="Goudy Old Style" w:hAnsi="Goudy Old Style" w:cs="Arial"/>
        </w:rPr>
        <w:t xml:space="preserve"> Annual Conference, New Paltz, NY.</w:t>
      </w:r>
    </w:p>
    <w:p w14:paraId="7262C03B" w14:textId="77777777" w:rsidR="00C47AEE" w:rsidRPr="008B2630" w:rsidRDefault="00C47AEE" w:rsidP="00C47AEE">
      <w:pPr>
        <w:rPr>
          <w:rFonts w:ascii="Goudy Old Style" w:hAnsi="Goudy Old Style" w:cs="Arial"/>
        </w:rPr>
      </w:pPr>
    </w:p>
    <w:p w14:paraId="51757997"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lastRenderedPageBreak/>
        <w:t>February 2001</w:t>
      </w:r>
      <w:r w:rsidRPr="008B2630">
        <w:rPr>
          <w:rFonts w:ascii="Goudy Old Style" w:hAnsi="Goudy Old Style" w:cs="Arial"/>
        </w:rPr>
        <w:tab/>
        <w:t xml:space="preserve">Paper presenter, </w:t>
      </w:r>
      <w:r w:rsidRPr="008B2630">
        <w:rPr>
          <w:rFonts w:ascii="Goudy Old Style" w:hAnsi="Goudy Old Style" w:cs="Arial"/>
          <w:i/>
        </w:rPr>
        <w:t>International Studies Association</w:t>
      </w:r>
      <w:r w:rsidRPr="008B2630">
        <w:rPr>
          <w:rFonts w:ascii="Goudy Old Style" w:hAnsi="Goudy Old Style" w:cs="Arial"/>
        </w:rPr>
        <w:t xml:space="preserve"> Annual Conference, Chicago, Il.  Delivered paper titled, “Reinventing Government: the Case of foreign Military Sales.”</w:t>
      </w:r>
    </w:p>
    <w:p w14:paraId="22C66DE6" w14:textId="77777777" w:rsidR="00C47AEE" w:rsidRPr="008B2630" w:rsidRDefault="00C47AEE" w:rsidP="00C47AEE">
      <w:pPr>
        <w:rPr>
          <w:rFonts w:ascii="Goudy Old Style" w:hAnsi="Goudy Old Style" w:cs="Arial"/>
        </w:rPr>
      </w:pPr>
    </w:p>
    <w:p w14:paraId="3172D471"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2001-2003</w:t>
      </w:r>
      <w:r w:rsidRPr="008B2630">
        <w:rPr>
          <w:rFonts w:ascii="Goudy Old Style" w:hAnsi="Goudy Old Style" w:cs="Arial"/>
        </w:rPr>
        <w:tab/>
        <w:t xml:space="preserve">Participant, Study Group on </w:t>
      </w:r>
      <w:r w:rsidRPr="008B2630">
        <w:rPr>
          <w:rFonts w:ascii="Goudy Old Style" w:hAnsi="Goudy Old Style" w:cs="Arial"/>
          <w:i/>
        </w:rPr>
        <w:t>The Geo-Economic of Military Preparedness</w:t>
      </w:r>
      <w:r w:rsidRPr="008B2630">
        <w:rPr>
          <w:rFonts w:ascii="Goudy Old Style" w:hAnsi="Goudy Old Style" w:cs="Arial"/>
        </w:rPr>
        <w:t>, Council on Foreign Relations, New York, NY.</w:t>
      </w:r>
    </w:p>
    <w:p w14:paraId="1D4CBC42" w14:textId="77777777" w:rsidR="00C47AEE" w:rsidRPr="008B2630" w:rsidRDefault="00C47AEE" w:rsidP="00C47AEE">
      <w:pPr>
        <w:rPr>
          <w:rFonts w:ascii="Goudy Old Style" w:hAnsi="Goudy Old Style" w:cs="Arial"/>
        </w:rPr>
      </w:pPr>
    </w:p>
    <w:p w14:paraId="23DEF536"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November 2000</w:t>
      </w:r>
      <w:r w:rsidRPr="008B2630">
        <w:rPr>
          <w:rFonts w:ascii="Goudy Old Style" w:hAnsi="Goudy Old Style" w:cs="Arial"/>
        </w:rPr>
        <w:tab/>
        <w:t xml:space="preserve">Paper presenter, </w:t>
      </w:r>
      <w:r w:rsidRPr="008B2630">
        <w:rPr>
          <w:rFonts w:ascii="Goudy Old Style" w:hAnsi="Goudy Old Style" w:cs="Arial"/>
          <w:i/>
        </w:rPr>
        <w:t>Southern Political Science Association</w:t>
      </w:r>
      <w:r w:rsidRPr="008B2630">
        <w:rPr>
          <w:rFonts w:ascii="Goudy Old Style" w:hAnsi="Goudy Old Style" w:cs="Arial"/>
        </w:rPr>
        <w:t xml:space="preserve"> Annual Conference, Atlanta, GA. Delivered paper titled, “The Trouble With Foreign Military Sales Reinvention.</w:t>
      </w:r>
    </w:p>
    <w:p w14:paraId="3B71EC2A" w14:textId="77777777" w:rsidR="00C47AEE" w:rsidRPr="008B2630" w:rsidRDefault="00C47AEE" w:rsidP="00C47AEE">
      <w:pPr>
        <w:rPr>
          <w:rFonts w:ascii="Goudy Old Style" w:hAnsi="Goudy Old Style" w:cs="Arial"/>
        </w:rPr>
      </w:pPr>
      <w:r w:rsidRPr="008B2630">
        <w:rPr>
          <w:rFonts w:ascii="Goudy Old Style" w:hAnsi="Goudy Old Style" w:cs="Arial"/>
        </w:rPr>
        <w:t xml:space="preserve"> </w:t>
      </w:r>
    </w:p>
    <w:p w14:paraId="1C7DCF0B"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October 2000</w:t>
      </w:r>
      <w:r w:rsidRPr="008B2630">
        <w:rPr>
          <w:rFonts w:ascii="Goudy Old Style" w:hAnsi="Goudy Old Style" w:cs="Arial"/>
        </w:rPr>
        <w:tab/>
        <w:t>Paper presenter, Cornell University Peace Studies Program. Delivered talk on, “What is FMS and Why ‘Reinvent’ It?.”</w:t>
      </w:r>
    </w:p>
    <w:p w14:paraId="217C8CEC" w14:textId="77777777" w:rsidR="00C47AEE" w:rsidRPr="008B2630" w:rsidRDefault="00C47AEE" w:rsidP="00C47AEE">
      <w:pPr>
        <w:rPr>
          <w:rFonts w:ascii="Goudy Old Style" w:hAnsi="Goudy Old Style" w:cs="Arial"/>
          <w:i/>
        </w:rPr>
      </w:pPr>
    </w:p>
    <w:p w14:paraId="42370EDA" w14:textId="77777777" w:rsidR="00C47AEE" w:rsidRPr="008B2630" w:rsidRDefault="00C47AEE" w:rsidP="00042782">
      <w:pPr>
        <w:ind w:left="1440" w:hanging="1440"/>
        <w:rPr>
          <w:rFonts w:ascii="Goudy Old Style" w:hAnsi="Goudy Old Style" w:cs="Arial"/>
        </w:rPr>
      </w:pPr>
      <w:r w:rsidRPr="007077C0">
        <w:rPr>
          <w:rFonts w:ascii="Goudy Old Style" w:hAnsi="Goudy Old Style" w:cs="Arial"/>
        </w:rPr>
        <w:t>September 2000</w:t>
      </w:r>
      <w:r w:rsidRPr="008B2630">
        <w:rPr>
          <w:rFonts w:ascii="Goudy Old Style" w:hAnsi="Goudy Old Style" w:cs="Arial"/>
          <w:i/>
        </w:rPr>
        <w:tab/>
        <w:t>Poster presenter, American</w:t>
      </w:r>
      <w:r w:rsidRPr="008B2630">
        <w:rPr>
          <w:rFonts w:ascii="Goudy Old Style" w:hAnsi="Goudy Old Style" w:cs="Arial"/>
        </w:rPr>
        <w:t xml:space="preserve"> Political Science Association Annual Conference, Washington, D.C.. Title: The Trouble With FMS Reinvention</w:t>
      </w:r>
    </w:p>
    <w:p w14:paraId="5541A839" w14:textId="77777777" w:rsidR="00C47AEE" w:rsidRPr="008B2630" w:rsidRDefault="00C47AEE" w:rsidP="00C47AEE">
      <w:pPr>
        <w:rPr>
          <w:rFonts w:ascii="Goudy Old Style" w:hAnsi="Goudy Old Style" w:cs="Arial"/>
        </w:rPr>
      </w:pPr>
    </w:p>
    <w:p w14:paraId="52DF632E"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April 2000</w:t>
      </w:r>
      <w:r w:rsidRPr="008B2630">
        <w:rPr>
          <w:rFonts w:ascii="Goudy Old Style" w:hAnsi="Goudy Old Style" w:cs="Arial"/>
        </w:rPr>
        <w:tab/>
        <w:t xml:space="preserve">Poster Presenter, </w:t>
      </w:r>
      <w:r w:rsidRPr="008B2630">
        <w:rPr>
          <w:rFonts w:ascii="Goudy Old Style" w:hAnsi="Goudy Old Style" w:cs="Arial"/>
          <w:i/>
        </w:rPr>
        <w:t>Midwest Political Science Association</w:t>
      </w:r>
      <w:r w:rsidRPr="008B2630">
        <w:rPr>
          <w:rFonts w:ascii="Goudy Old Style" w:hAnsi="Goudy Old Style" w:cs="Arial"/>
        </w:rPr>
        <w:t xml:space="preserve"> Annual Conference, Chicago, Il. Title: “Why Too Little Too Late in U.S. Intervention Policy in the 1990s?”</w:t>
      </w:r>
    </w:p>
    <w:p w14:paraId="5EECB8B2" w14:textId="77777777" w:rsidR="00C47AEE" w:rsidRPr="008B2630" w:rsidRDefault="00C47AEE" w:rsidP="00C47AEE">
      <w:pPr>
        <w:rPr>
          <w:rFonts w:ascii="Goudy Old Style" w:hAnsi="Goudy Old Style" w:cs="Arial"/>
        </w:rPr>
      </w:pPr>
    </w:p>
    <w:p w14:paraId="3A766E77"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__________</w:t>
      </w:r>
      <w:r w:rsidRPr="008B2630">
        <w:rPr>
          <w:rFonts w:ascii="Goudy Old Style" w:hAnsi="Goudy Old Style" w:cs="Arial"/>
        </w:rPr>
        <w:tab/>
        <w:t xml:space="preserve">Paper presenter, Council on Foreign Relations (Study Group on the </w:t>
      </w:r>
      <w:r w:rsidRPr="008B2630">
        <w:rPr>
          <w:rFonts w:ascii="Goudy Old Style" w:hAnsi="Goudy Old Style" w:cs="Arial"/>
          <w:i/>
        </w:rPr>
        <w:t>Geo-Economics of Military Preparedness</w:t>
      </w:r>
      <w:r w:rsidRPr="008B2630">
        <w:rPr>
          <w:rFonts w:ascii="Goudy Old Style" w:hAnsi="Goudy Old Style" w:cs="Arial"/>
        </w:rPr>
        <w:t>).</w:t>
      </w:r>
    </w:p>
    <w:p w14:paraId="47889AB5" w14:textId="77777777" w:rsidR="003C5323" w:rsidRDefault="003C5323" w:rsidP="00042782">
      <w:pPr>
        <w:ind w:left="1440" w:hanging="1440"/>
        <w:rPr>
          <w:rFonts w:ascii="Goudy Old Style" w:hAnsi="Goudy Old Style" w:cs="Arial"/>
        </w:rPr>
      </w:pPr>
    </w:p>
    <w:p w14:paraId="6C7890FC"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September 1999</w:t>
      </w:r>
      <w:r w:rsidRPr="008B2630">
        <w:rPr>
          <w:rFonts w:ascii="Goudy Old Style" w:hAnsi="Goudy Old Style" w:cs="Arial"/>
        </w:rPr>
        <w:tab/>
        <w:t xml:space="preserve">Paper Presenter, </w:t>
      </w:r>
      <w:r w:rsidRPr="008B2630">
        <w:rPr>
          <w:rFonts w:ascii="Goudy Old Style" w:hAnsi="Goudy Old Style" w:cs="Arial"/>
          <w:i/>
        </w:rPr>
        <w:t>American Political Science Association</w:t>
      </w:r>
      <w:r w:rsidRPr="008B2630">
        <w:rPr>
          <w:rFonts w:ascii="Goudy Old Style" w:hAnsi="Goudy Old Style" w:cs="Arial"/>
        </w:rPr>
        <w:t xml:space="preserve"> Annual Conference, Atlanta, GA.  Title: “Dueling Regimes: The Means-Ends Dilemma of Multinational Intervention Policy.”</w:t>
      </w:r>
    </w:p>
    <w:p w14:paraId="685F17DE" w14:textId="77777777" w:rsidR="00C47AEE" w:rsidRPr="008B2630" w:rsidRDefault="00C47AEE" w:rsidP="00C47AEE">
      <w:pPr>
        <w:rPr>
          <w:rFonts w:ascii="Goudy Old Style" w:hAnsi="Goudy Old Style" w:cs="Arial"/>
        </w:rPr>
      </w:pPr>
    </w:p>
    <w:p w14:paraId="23239776"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1999 to 2001</w:t>
      </w:r>
      <w:r w:rsidRPr="008B2630">
        <w:rPr>
          <w:rFonts w:ascii="Goudy Old Style" w:hAnsi="Goudy Old Style" w:cs="Arial"/>
        </w:rPr>
        <w:tab/>
        <w:t xml:space="preserve">Participant, Study Group on </w:t>
      </w:r>
      <w:r w:rsidRPr="008B2630">
        <w:rPr>
          <w:rFonts w:ascii="Goudy Old Style" w:hAnsi="Goudy Old Style" w:cs="Arial"/>
          <w:i/>
        </w:rPr>
        <w:t>The Arms Trade and the Transnationalization of the Defense Industry: Economic versus Security Drivers</w:t>
      </w:r>
      <w:r w:rsidRPr="008B2630">
        <w:rPr>
          <w:rFonts w:ascii="Goudy Old Style" w:hAnsi="Goudy Old Style" w:cs="Arial"/>
        </w:rPr>
        <w:t>, Council on Foreign Relations, New York, NY.</w:t>
      </w:r>
    </w:p>
    <w:p w14:paraId="28C3D751" w14:textId="77777777" w:rsidR="00133856" w:rsidRDefault="00133856" w:rsidP="00042782">
      <w:pPr>
        <w:ind w:left="1440" w:hanging="1440"/>
        <w:rPr>
          <w:rFonts w:ascii="Goudy Old Style" w:hAnsi="Goudy Old Style" w:cs="Arial"/>
        </w:rPr>
      </w:pPr>
    </w:p>
    <w:p w14:paraId="00A8AD4A"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September 1998</w:t>
      </w:r>
      <w:r w:rsidRPr="008B2630">
        <w:rPr>
          <w:rFonts w:ascii="Goudy Old Style" w:hAnsi="Goudy Old Style" w:cs="Arial"/>
        </w:rPr>
        <w:tab/>
        <w:t>Panel Member, Roundtable on the 40</w:t>
      </w:r>
      <w:r w:rsidRPr="008B2630">
        <w:rPr>
          <w:rFonts w:ascii="Goudy Old Style" w:hAnsi="Goudy Old Style" w:cs="Arial"/>
          <w:vertAlign w:val="superscript"/>
        </w:rPr>
        <w:t>th</w:t>
      </w:r>
      <w:r w:rsidRPr="008B2630">
        <w:rPr>
          <w:rFonts w:ascii="Goudy Old Style" w:hAnsi="Goudy Old Style" w:cs="Arial"/>
        </w:rPr>
        <w:t xml:space="preserve"> Anniversary Observance of the 20</w:t>
      </w:r>
      <w:r w:rsidRPr="008B2630">
        <w:rPr>
          <w:rFonts w:ascii="Goudy Old Style" w:hAnsi="Goudy Old Style" w:cs="Arial"/>
          <w:vertAlign w:val="superscript"/>
        </w:rPr>
        <w:t>th</w:t>
      </w:r>
      <w:r w:rsidRPr="008B2630">
        <w:rPr>
          <w:rFonts w:ascii="Goudy Old Style" w:hAnsi="Goudy Old Style" w:cs="Arial"/>
        </w:rPr>
        <w:t xml:space="preserve"> Century’s First Act of Inclusion (with John Hope Franklin; </w:t>
      </w:r>
      <w:r w:rsidR="009052FA" w:rsidRPr="008B2630">
        <w:rPr>
          <w:rFonts w:ascii="Goudy Old Style" w:hAnsi="Goudy Old Style" w:cs="Arial"/>
        </w:rPr>
        <w:t>Theodore J</w:t>
      </w:r>
      <w:r w:rsidRPr="008B2630">
        <w:rPr>
          <w:rFonts w:ascii="Goudy Old Style" w:hAnsi="Goudy Old Style" w:cs="Arial"/>
        </w:rPr>
        <w:t xml:space="preserve">. Lowi; Gary Orfield; Lucius Barker; Linda Williams). Roundtable hosted by/at the </w:t>
      </w:r>
      <w:r w:rsidRPr="008B2630">
        <w:rPr>
          <w:rFonts w:ascii="Goudy Old Style" w:hAnsi="Goudy Old Style" w:cs="Arial"/>
          <w:i/>
        </w:rPr>
        <w:t>American Political Science Association</w:t>
      </w:r>
      <w:r w:rsidRPr="008B2630">
        <w:rPr>
          <w:rFonts w:ascii="Goudy Old Style" w:hAnsi="Goudy Old Style" w:cs="Arial"/>
        </w:rPr>
        <w:t xml:space="preserve"> Annual Conference, Boston, MA.</w:t>
      </w:r>
    </w:p>
    <w:p w14:paraId="620C9425" w14:textId="77777777" w:rsidR="00C47AEE" w:rsidRPr="008B2630" w:rsidRDefault="00C47AEE" w:rsidP="00C47AEE">
      <w:pPr>
        <w:rPr>
          <w:rFonts w:ascii="Goudy Old Style" w:hAnsi="Goudy Old Style" w:cs="Arial"/>
        </w:rPr>
      </w:pPr>
    </w:p>
    <w:p w14:paraId="179C4C5A" w14:textId="77777777" w:rsidR="00C47AEE" w:rsidRPr="008B2630" w:rsidRDefault="00C47AEE" w:rsidP="00042782">
      <w:pPr>
        <w:ind w:left="1440" w:hanging="1440"/>
        <w:rPr>
          <w:rFonts w:ascii="Goudy Old Style" w:hAnsi="Goudy Old Style" w:cs="Arial"/>
        </w:rPr>
      </w:pPr>
      <w:r w:rsidRPr="008B2630">
        <w:rPr>
          <w:rFonts w:ascii="Goudy Old Style" w:hAnsi="Goudy Old Style" w:cs="Arial"/>
        </w:rPr>
        <w:t>October 1998</w:t>
      </w:r>
      <w:r w:rsidRPr="008B2630">
        <w:rPr>
          <w:rFonts w:ascii="Goudy Old Style" w:hAnsi="Goudy Old Style" w:cs="Arial"/>
        </w:rPr>
        <w:tab/>
        <w:t>Participant, Workshop on the Place of the Defense Industry in National Systems of Innovation, Peace Studies Program, Cornell University, Ithaca, NY.</w:t>
      </w:r>
    </w:p>
    <w:p w14:paraId="7B931356" w14:textId="77777777" w:rsidR="0005292F" w:rsidRDefault="0005292F" w:rsidP="009A093C">
      <w:pPr>
        <w:rPr>
          <w:rFonts w:ascii="Goudy Old Style" w:hAnsi="Goudy Old Style" w:cs="Arial"/>
          <w:b/>
          <w:u w:val="single"/>
        </w:rPr>
      </w:pPr>
    </w:p>
    <w:p w14:paraId="79147F72" w14:textId="77777777" w:rsidR="0007621D" w:rsidRPr="008B2630" w:rsidRDefault="002629AC" w:rsidP="009A093C">
      <w:pPr>
        <w:rPr>
          <w:rFonts w:ascii="Goudy Old Style" w:hAnsi="Goudy Old Style" w:cs="Arial"/>
        </w:rPr>
      </w:pPr>
      <w:r>
        <w:rPr>
          <w:rFonts w:ascii="Goudy Old Style" w:hAnsi="Goudy Old Style" w:cs="Arial"/>
          <w:b/>
          <w:u w:val="single"/>
        </w:rPr>
        <w:t xml:space="preserve">Academic </w:t>
      </w:r>
      <w:r w:rsidR="00C47AEE" w:rsidRPr="008B2630">
        <w:rPr>
          <w:rFonts w:ascii="Goudy Old Style" w:hAnsi="Goudy Old Style" w:cs="Arial"/>
          <w:b/>
          <w:u w:val="single"/>
        </w:rPr>
        <w:t>Guest Lectures</w:t>
      </w:r>
      <w:r w:rsidR="009A093C" w:rsidRPr="008B2630">
        <w:rPr>
          <w:rFonts w:ascii="Goudy Old Style" w:hAnsi="Goudy Old Style" w:cs="Arial"/>
          <w:b/>
          <w:u w:val="single"/>
        </w:rPr>
        <w:t xml:space="preserve"> and Speaking Engagements: </w:t>
      </w:r>
    </w:p>
    <w:p w14:paraId="226A322D" w14:textId="77777777" w:rsidR="0037348A" w:rsidRPr="008B2630" w:rsidRDefault="0037348A" w:rsidP="0037348A">
      <w:pPr>
        <w:rPr>
          <w:rFonts w:ascii="Goudy Old Style" w:hAnsi="Goudy Old Style" w:cs="Arial"/>
        </w:rPr>
      </w:pPr>
    </w:p>
    <w:p w14:paraId="5F13A244" w14:textId="77777777" w:rsidR="00D76B87" w:rsidRPr="008B2630" w:rsidRDefault="00D76B87"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Carnegie-Mellon University.</w:t>
      </w:r>
    </w:p>
    <w:p w14:paraId="0F44F435" w14:textId="77777777" w:rsidR="00D76B87" w:rsidRPr="008B2630" w:rsidRDefault="00D76B87"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63593F23" w14:textId="77777777" w:rsidR="00646817" w:rsidRPr="008B2630" w:rsidRDefault="00D76B87"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rPr>
        <w:t xml:space="preserve">       April 2007, Heinz School of Public Affairs, </w:t>
      </w:r>
      <w:r w:rsidR="00646817" w:rsidRPr="008B2630">
        <w:rPr>
          <w:rFonts w:ascii="Goudy Old Style" w:hAnsi="Goudy Old Style" w:cs="Arial"/>
        </w:rPr>
        <w:t>“The Politics and Public Administration of ‘Intervention-</w:t>
      </w:r>
    </w:p>
    <w:p w14:paraId="71D81028" w14:textId="77777777" w:rsidR="00D76B87" w:rsidRPr="008B2630" w:rsidRDefault="00646817"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rPr>
        <w:t xml:space="preserve">       Policy’.”</w:t>
      </w:r>
      <w:r w:rsidR="00D76B87" w:rsidRPr="008B2630">
        <w:rPr>
          <w:rFonts w:ascii="Goudy Old Style" w:hAnsi="Goudy Old Style" w:cs="Arial"/>
        </w:rPr>
        <w:t xml:space="preserve"> </w:t>
      </w:r>
      <w:r w:rsidR="00D76B87" w:rsidRPr="008B2630">
        <w:rPr>
          <w:rFonts w:ascii="Goudy Old Style" w:hAnsi="Goudy Old Style" w:cs="Arial"/>
        </w:rPr>
        <w:tab/>
      </w:r>
    </w:p>
    <w:p w14:paraId="08F0C4B2" w14:textId="77777777" w:rsidR="00646817" w:rsidRPr="008B2630" w:rsidRDefault="00646817"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54F31D01"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Cornell University.</w:t>
      </w:r>
    </w:p>
    <w:p w14:paraId="0DAC93FF" w14:textId="77777777" w:rsidR="008813B6" w:rsidRPr="008B2630"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3ED5220E" w14:textId="31E57556" w:rsidR="00D4784A" w:rsidRDefault="00D4784A" w:rsidP="00D4784A">
      <w:pPr>
        <w:tabs>
          <w:tab w:val="left" w:pos="-180"/>
        </w:tabs>
        <w:ind w:left="360" w:hanging="1440"/>
        <w:rPr>
          <w:rFonts w:ascii="Goudy Old Style" w:hAnsi="Goudy Old Style" w:cs="Arial"/>
          <w:iCs/>
        </w:rPr>
      </w:pPr>
      <w:r>
        <w:rPr>
          <w:rFonts w:ascii="Goudy Old Style" w:hAnsi="Goudy Old Style" w:cs="Arial"/>
        </w:rPr>
        <w:tab/>
      </w:r>
      <w:r>
        <w:rPr>
          <w:rFonts w:ascii="Goudy Old Style" w:hAnsi="Goudy Old Style" w:cs="Arial"/>
        </w:rPr>
        <w:tab/>
        <w:t xml:space="preserve">April 2018, </w:t>
      </w:r>
      <w:r>
        <w:rPr>
          <w:rFonts w:ascii="Goudy Old Style" w:hAnsi="Goudy Old Style" w:cs="Arial"/>
          <w:iCs/>
        </w:rPr>
        <w:t xml:space="preserve">Panelist, “Careers Beyond Academia: Informing and Influencing Policy Through Research,” Colloquium, Cornell Institute for Public Affairs (CIPA), College of Human Ecology, Cornell University, Ithaca, NY, 19 April 2018. </w:t>
      </w:r>
    </w:p>
    <w:p w14:paraId="44DA3AA4" w14:textId="25295CAD" w:rsidR="00D4784A" w:rsidRDefault="00D4784A"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30B64EF1" w14:textId="77777777" w:rsidR="00D76B87" w:rsidRPr="008B2630" w:rsidRDefault="00D76B87"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April 2007, Cornell Institute for Public Affairs (CIPA) Colloquium, “Thinking Beyond War: Civil-Military Relations and Why America Fails to Win the Peace.”</w:t>
      </w:r>
    </w:p>
    <w:p w14:paraId="5CFF3AF5" w14:textId="77777777" w:rsidR="00D76B87" w:rsidRPr="008B2630" w:rsidRDefault="00D76B87"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4685A6D0" w14:textId="77777777" w:rsidR="00D76B87" w:rsidRPr="008B2630" w:rsidRDefault="00D76B87"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April 2007, Peace Studies Program (PSP) Current Events Seminar, “Next Steps in Iraq.”</w:t>
      </w:r>
    </w:p>
    <w:p w14:paraId="105D634A" w14:textId="77777777" w:rsidR="00D76B87" w:rsidRPr="008B2630" w:rsidRDefault="00D76B87"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69B6CCAC" w14:textId="77777777" w:rsidR="005232EB" w:rsidRPr="008B2630" w:rsidRDefault="005232EB"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May 2006, The Politics of Military Innovation (S&amp;T Course), Guest Lecturer, “Army Transformation.”</w:t>
      </w:r>
    </w:p>
    <w:p w14:paraId="24D6C491" w14:textId="77777777" w:rsidR="005232EB" w:rsidRPr="008B2630" w:rsidRDefault="005232EB"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5E3FBF99" w14:textId="77777777" w:rsidR="005232EB" w:rsidRPr="008B2630" w:rsidRDefault="005232EB"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lastRenderedPageBreak/>
        <w:t xml:space="preserve">June 2006, </w:t>
      </w:r>
      <w:r w:rsidRPr="008B2630">
        <w:rPr>
          <w:rFonts w:ascii="Goudy Old Style" w:hAnsi="Goudy Old Style" w:cs="Arial"/>
          <w:i/>
          <w:iCs/>
        </w:rPr>
        <w:t xml:space="preserve">Summer Workshop for the Analysis of Military Operations and Strategy </w:t>
      </w:r>
      <w:r w:rsidRPr="008B2630">
        <w:rPr>
          <w:rFonts w:ascii="Goudy Old Style" w:hAnsi="Goudy Old Style" w:cs="Arial"/>
        </w:rPr>
        <w:t xml:space="preserve">(SWAMOS) Annual Lecture, “Overcoming Goldilocks’ Dilemma: Finding a ‘Just and Right’ Balance in Contemporary U.S. Military Practices.”  </w:t>
      </w:r>
    </w:p>
    <w:p w14:paraId="4EA63104" w14:textId="77777777" w:rsidR="005232EB" w:rsidRPr="008B2630" w:rsidRDefault="005232EB"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58B33786"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October 2005, Peace Studies Program (PSP), “Assessing the 2006 U.S. National Security Strategy.”</w:t>
      </w:r>
    </w:p>
    <w:p w14:paraId="6E65FE0C" w14:textId="77777777" w:rsidR="00C80F21" w:rsidRPr="008B2630" w:rsidRDefault="00C80F21"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59D0018D" w14:textId="77777777" w:rsidR="005232EB" w:rsidRPr="008B2630" w:rsidRDefault="005232EB" w:rsidP="005232EB">
      <w:pPr>
        <w:ind w:left="360"/>
        <w:rPr>
          <w:rFonts w:ascii="Goudy Old Style" w:hAnsi="Goudy Old Style" w:cs="Arial"/>
        </w:rPr>
      </w:pPr>
      <w:r w:rsidRPr="008B2630">
        <w:rPr>
          <w:rFonts w:ascii="Goudy Old Style" w:hAnsi="Goudy Old Style" w:cs="Arial"/>
        </w:rPr>
        <w:t xml:space="preserve">July 2004, Guest Lecturer, </w:t>
      </w:r>
      <w:r w:rsidRPr="008B2630">
        <w:rPr>
          <w:rFonts w:ascii="Goudy Old Style" w:hAnsi="Goudy Old Style" w:cs="Arial"/>
          <w:i/>
        </w:rPr>
        <w:t>Summer Workshop for the Analysis of Military Operations</w:t>
      </w:r>
      <w:r w:rsidRPr="008B2630">
        <w:rPr>
          <w:rFonts w:ascii="Goudy Old Style" w:hAnsi="Goudy Old Style" w:cs="Arial"/>
        </w:rPr>
        <w:t xml:space="preserve"> (SWAMOS), Cornell University. Delivered talks on Army Transformation and Civil-Military Operational Planning in Northern Iraq.</w:t>
      </w:r>
    </w:p>
    <w:p w14:paraId="1BD86D58" w14:textId="77777777" w:rsidR="005232EB" w:rsidRPr="008B2630" w:rsidRDefault="005232EB" w:rsidP="005232EB">
      <w:pPr>
        <w:rPr>
          <w:rFonts w:ascii="Goudy Old Style" w:hAnsi="Goudy Old Style" w:cs="Arial"/>
        </w:rPr>
      </w:pPr>
    </w:p>
    <w:p w14:paraId="58E78AC1" w14:textId="77777777" w:rsidR="005232EB" w:rsidRPr="008B2630" w:rsidRDefault="005232EB" w:rsidP="005232EB">
      <w:pPr>
        <w:ind w:left="360"/>
        <w:rPr>
          <w:rFonts w:ascii="Goudy Old Style" w:hAnsi="Goudy Old Style" w:cs="Arial"/>
        </w:rPr>
      </w:pPr>
      <w:r w:rsidRPr="008B2630">
        <w:rPr>
          <w:rFonts w:ascii="Goudy Old Style" w:hAnsi="Goudy Old Style" w:cs="Arial"/>
        </w:rPr>
        <w:t>October 2004, Guest Lecturer, Cornell University Peace Studies Program.  Delivered talk on experiences in Iraq (2003-2004) as a researcher, military historian, and operational war-planner for the 101</w:t>
      </w:r>
      <w:r w:rsidRPr="008B2630">
        <w:rPr>
          <w:rFonts w:ascii="Goudy Old Style" w:hAnsi="Goudy Old Style" w:cs="Arial"/>
          <w:vertAlign w:val="superscript"/>
        </w:rPr>
        <w:t>st</w:t>
      </w:r>
      <w:r w:rsidRPr="008B2630">
        <w:rPr>
          <w:rFonts w:ascii="Goudy Old Style" w:hAnsi="Goudy Old Style" w:cs="Arial"/>
        </w:rPr>
        <w:t xml:space="preserve"> Airborne Division in Northern Iraq.</w:t>
      </w:r>
    </w:p>
    <w:p w14:paraId="45C2FA62" w14:textId="77777777" w:rsidR="002629AC" w:rsidRDefault="002629AC"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p>
    <w:p w14:paraId="6C0D3565" w14:textId="77777777" w:rsidR="009B3BAF" w:rsidRDefault="009B3BAF"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p>
    <w:p w14:paraId="640C6D7F" w14:textId="77777777" w:rsidR="00253739" w:rsidRPr="008B2630" w:rsidRDefault="00253739"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Columbia University</w:t>
      </w:r>
    </w:p>
    <w:p w14:paraId="4BD1908E" w14:textId="77777777" w:rsidR="00253739" w:rsidRPr="008B2630" w:rsidRDefault="00253739"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b/>
          <w:bCs/>
        </w:rPr>
      </w:pPr>
    </w:p>
    <w:p w14:paraId="41A3753F" w14:textId="77777777" w:rsidR="00BF5409" w:rsidRDefault="00253739" w:rsidP="00253739">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bCs/>
        </w:rPr>
      </w:pPr>
      <w:r w:rsidRPr="008B2630">
        <w:rPr>
          <w:rFonts w:ascii="Goudy Old Style" w:hAnsi="Goudy Old Style" w:cs="Arial"/>
          <w:b/>
          <w:bCs/>
        </w:rPr>
        <w:t xml:space="preserve">      </w:t>
      </w:r>
      <w:r w:rsidR="00BF5409" w:rsidRPr="00BF5409">
        <w:rPr>
          <w:rFonts w:ascii="Goudy Old Style" w:hAnsi="Goudy Old Style" w:cs="Arial"/>
          <w:bCs/>
        </w:rPr>
        <w:t xml:space="preserve">23 April 2009. </w:t>
      </w:r>
      <w:r w:rsidR="00BF5409">
        <w:rPr>
          <w:rFonts w:ascii="Goudy Old Style" w:hAnsi="Goudy Old Style" w:cs="Arial"/>
          <w:bCs/>
        </w:rPr>
        <w:t>The Saltzman Institute for War and Peace, “Afghanistan: Can the ‘West’ Win?”</w:t>
      </w:r>
    </w:p>
    <w:p w14:paraId="36D5CDAD" w14:textId="77777777" w:rsidR="00BF5409" w:rsidRPr="00BF5409" w:rsidRDefault="00BF5409" w:rsidP="00253739">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bCs/>
        </w:rPr>
      </w:pPr>
      <w:r>
        <w:rPr>
          <w:rFonts w:ascii="Goudy Old Style" w:hAnsi="Goudy Old Style" w:cs="Arial"/>
          <w:bCs/>
        </w:rPr>
        <w:t xml:space="preserve"> </w:t>
      </w:r>
    </w:p>
    <w:p w14:paraId="43402CE1" w14:textId="77777777" w:rsidR="00253739" w:rsidRPr="008B2630" w:rsidRDefault="00BF5409" w:rsidP="00253739">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i/>
          <w:iCs/>
        </w:rPr>
      </w:pPr>
      <w:r>
        <w:rPr>
          <w:rFonts w:ascii="Goudy Old Style" w:hAnsi="Goudy Old Style" w:cs="Arial"/>
        </w:rPr>
        <w:t xml:space="preserve">      </w:t>
      </w:r>
      <w:r w:rsidR="00253739" w:rsidRPr="008B2630">
        <w:rPr>
          <w:rFonts w:ascii="Goudy Old Style" w:hAnsi="Goudy Old Style" w:cs="Arial"/>
        </w:rPr>
        <w:t xml:space="preserve">November 2006, </w:t>
      </w:r>
      <w:r w:rsidR="00253739" w:rsidRPr="008B2630">
        <w:rPr>
          <w:rFonts w:ascii="Goudy Old Style" w:hAnsi="Goudy Old Style" w:cs="Arial"/>
          <w:i/>
          <w:iCs/>
        </w:rPr>
        <w:t xml:space="preserve">Deconstructing Terrorism </w:t>
      </w:r>
      <w:r w:rsidR="00253739" w:rsidRPr="008B2630">
        <w:rPr>
          <w:rFonts w:ascii="Goudy Old Style" w:hAnsi="Goudy Old Style" w:cs="Arial"/>
        </w:rPr>
        <w:t xml:space="preserve">Conference.  Delivered talk on </w:t>
      </w:r>
      <w:r w:rsidR="00253739" w:rsidRPr="008B2630">
        <w:rPr>
          <w:rFonts w:ascii="Goudy Old Style" w:hAnsi="Goudy Old Style" w:cs="Arial"/>
          <w:i/>
          <w:iCs/>
        </w:rPr>
        <w:t>Countering Insurgency in</w:t>
      </w:r>
    </w:p>
    <w:p w14:paraId="10069513" w14:textId="77777777" w:rsidR="00253739" w:rsidRPr="008B2630" w:rsidRDefault="00253739" w:rsidP="00253739">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i/>
          <w:iCs/>
        </w:rPr>
        <w:t xml:space="preserve">      Northern Iraq Through Tribal Patronage</w:t>
      </w:r>
      <w:r w:rsidRPr="008B2630">
        <w:rPr>
          <w:rFonts w:ascii="Goudy Old Style" w:hAnsi="Goudy Old Style" w:cs="Arial"/>
        </w:rPr>
        <w:t xml:space="preserve">. </w:t>
      </w:r>
    </w:p>
    <w:p w14:paraId="6791AB81" w14:textId="77777777" w:rsidR="00253739" w:rsidRPr="008B2630" w:rsidRDefault="00253739" w:rsidP="00253739">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rPr>
        <w:tab/>
      </w:r>
    </w:p>
    <w:p w14:paraId="5A6D5724"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 xml:space="preserve">Princeton University </w:t>
      </w:r>
    </w:p>
    <w:p w14:paraId="2FB4F3C5"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b/>
          <w:bCs/>
        </w:rPr>
      </w:pPr>
    </w:p>
    <w:p w14:paraId="4BF8916D" w14:textId="77777777" w:rsidR="005232EB" w:rsidRPr="008B2630" w:rsidRDefault="005232EB" w:rsidP="005232EB">
      <w:pPr>
        <w:ind w:left="360"/>
        <w:rPr>
          <w:rFonts w:ascii="Goudy Old Style" w:hAnsi="Goudy Old Style" w:cs="Arial"/>
        </w:rPr>
      </w:pPr>
      <w:r w:rsidRPr="008B2630">
        <w:rPr>
          <w:rFonts w:ascii="Goudy Old Style" w:hAnsi="Goudy Old Style" w:cs="Arial"/>
        </w:rPr>
        <w:t xml:space="preserve">December 2006, Department of Political Science, Guest Lecturer for upper level undergraduate course/graduate student seminar on </w:t>
      </w:r>
      <w:r w:rsidRPr="008B2630">
        <w:rPr>
          <w:rFonts w:ascii="Goudy Old Style" w:hAnsi="Goudy Old Style" w:cs="Arial"/>
          <w:i/>
          <w:iCs/>
        </w:rPr>
        <w:t>U.S. Grand Strategy in Comparative Perspective</w:t>
      </w:r>
      <w:r w:rsidRPr="008B2630">
        <w:rPr>
          <w:rFonts w:ascii="Goudy Old Style" w:hAnsi="Goudy Old Style" w:cs="Arial"/>
        </w:rPr>
        <w:t>.</w:t>
      </w:r>
    </w:p>
    <w:p w14:paraId="19EFD9AB" w14:textId="77777777" w:rsidR="005232EB" w:rsidRPr="008B2630" w:rsidRDefault="005232EB" w:rsidP="005232EB">
      <w:pPr>
        <w:ind w:left="360"/>
        <w:rPr>
          <w:rFonts w:ascii="Goudy Old Style" w:hAnsi="Goudy Old Style" w:cs="Arial"/>
        </w:rPr>
      </w:pPr>
      <w:r w:rsidRPr="008B2630">
        <w:rPr>
          <w:rFonts w:ascii="Goudy Old Style" w:hAnsi="Goudy Old Style" w:cs="Arial"/>
        </w:rPr>
        <w:t xml:space="preserve">     </w:t>
      </w:r>
    </w:p>
    <w:p w14:paraId="217E2B26" w14:textId="77777777" w:rsidR="008813B6" w:rsidRPr="008B2630" w:rsidRDefault="008813B6" w:rsidP="005232EB">
      <w:pPr>
        <w:ind w:left="360"/>
        <w:rPr>
          <w:rFonts w:ascii="Goudy Old Style" w:hAnsi="Goudy Old Style" w:cs="Arial"/>
        </w:rPr>
      </w:pPr>
      <w:r w:rsidRPr="008B2630">
        <w:rPr>
          <w:rFonts w:ascii="Goudy Old Style" w:hAnsi="Goudy Old Style" w:cs="Arial"/>
        </w:rPr>
        <w:t>March 2005</w:t>
      </w:r>
      <w:r w:rsidR="005232EB" w:rsidRPr="008B2630">
        <w:rPr>
          <w:rFonts w:ascii="Goudy Old Style" w:hAnsi="Goudy Old Style" w:cs="Arial"/>
        </w:rPr>
        <w:t xml:space="preserve">, </w:t>
      </w:r>
      <w:r w:rsidRPr="008B2630">
        <w:rPr>
          <w:rFonts w:ascii="Goudy Old Style" w:hAnsi="Goudy Old Style" w:cs="Arial"/>
        </w:rPr>
        <w:t xml:space="preserve">Woodrow Wilson School, Princeton University. </w:t>
      </w:r>
      <w:r w:rsidR="005232EB" w:rsidRPr="008B2630">
        <w:rPr>
          <w:rFonts w:ascii="Goudy Old Style" w:hAnsi="Goudy Old Style" w:cs="Arial"/>
        </w:rPr>
        <w:t>Advised on design</w:t>
      </w:r>
      <w:r w:rsidRPr="008B2630">
        <w:rPr>
          <w:rFonts w:ascii="Goudy Old Style" w:hAnsi="Goudy Old Style" w:cs="Arial"/>
        </w:rPr>
        <w:t xml:space="preserve"> and co-taught course module on insurgency and counterinsurgency operations, titled, </w:t>
      </w:r>
      <w:r w:rsidRPr="008B2630">
        <w:rPr>
          <w:rFonts w:ascii="Goudy Old Style" w:hAnsi="Goudy Old Style" w:cs="Arial"/>
          <w:i/>
        </w:rPr>
        <w:t>Learning to Eat Soup With A Knife: Guerilla Warfare Past, Present, and Future</w:t>
      </w:r>
      <w:r w:rsidRPr="008B2630">
        <w:rPr>
          <w:rFonts w:ascii="Goudy Old Style" w:hAnsi="Goudy Old Style" w:cs="Arial"/>
        </w:rPr>
        <w:t>.</w:t>
      </w:r>
    </w:p>
    <w:p w14:paraId="004A02DC" w14:textId="77777777" w:rsidR="008813B6" w:rsidRPr="008B2630" w:rsidRDefault="008813B6" w:rsidP="008813B6">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b/>
          <w:bCs/>
        </w:rPr>
      </w:pPr>
    </w:p>
    <w:p w14:paraId="325C7249"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Johns Hopkins University (SAIS)</w:t>
      </w:r>
    </w:p>
    <w:p w14:paraId="1F99357C" w14:textId="77777777" w:rsidR="008813B6" w:rsidRPr="008B2630"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53A5AB8A"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November 2005, Iraq War Conference, “American Anabasis: The History of the Planning Behind the ‘March Up Country’ in OIF-1.”</w:t>
      </w:r>
    </w:p>
    <w:p w14:paraId="15B2B0A4" w14:textId="77777777" w:rsidR="008813B6"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5459C01A" w14:textId="77777777" w:rsidR="0005292F" w:rsidRPr="008B2630" w:rsidRDefault="0005292F"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032F3F73" w14:textId="77777777" w:rsidR="00C47AEE" w:rsidRPr="008B2630" w:rsidRDefault="00C47AEE" w:rsidP="005232EB">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U.S. Army War College</w:t>
      </w:r>
      <w:r w:rsidR="005232EB" w:rsidRPr="008B2630">
        <w:rPr>
          <w:rFonts w:ascii="Goudy Old Style" w:hAnsi="Goudy Old Style" w:cs="Arial"/>
          <w:u w:val="single"/>
        </w:rPr>
        <w:t xml:space="preserve"> (Carlisle Barracks, PA)</w:t>
      </w:r>
    </w:p>
    <w:p w14:paraId="46A1D746" w14:textId="77777777" w:rsidR="008813B6" w:rsidRPr="008B2630"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49CC709F"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 xml:space="preserve">August 2006, Proteus Futures Conference, “Strength &amp; Honor: The Quest for a Sustainable U.S. Security Strategy,” </w:t>
      </w:r>
    </w:p>
    <w:p w14:paraId="43096C96" w14:textId="77777777" w:rsidR="008813B6" w:rsidRPr="008B2630"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5B9794C0"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u w:val="single"/>
        </w:rPr>
      </w:pPr>
      <w:r w:rsidRPr="008B2630">
        <w:rPr>
          <w:rFonts w:ascii="Goudy Old Style" w:hAnsi="Goudy Old Style" w:cs="Arial"/>
          <w:u w:val="single"/>
        </w:rPr>
        <w:t>Council for Emerging National Security Affairs (CENSA)</w:t>
      </w:r>
      <w:r w:rsidR="005232EB" w:rsidRPr="008B2630">
        <w:rPr>
          <w:rFonts w:ascii="Goudy Old Style" w:hAnsi="Goudy Old Style" w:cs="Arial"/>
          <w:u w:val="single"/>
        </w:rPr>
        <w:t>, Washington, D.C.</w:t>
      </w:r>
    </w:p>
    <w:p w14:paraId="613276EB" w14:textId="77777777" w:rsidR="008813B6" w:rsidRPr="008B2630" w:rsidRDefault="008813B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68090829"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December 2005, New York City, Presentation on book launch, The Future of Intelligence Reform</w:t>
      </w:r>
    </w:p>
    <w:p w14:paraId="3D8AF139" w14:textId="77777777" w:rsidR="00C47AEE" w:rsidRPr="008B2630" w:rsidRDefault="00C47AE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May 2006, Ending Insurgencies and Supporting New Democracies, panel presentation (</w:t>
      </w:r>
      <w:hyperlink r:id="rId14" w:history="1">
        <w:r w:rsidRPr="008B2630">
          <w:rPr>
            <w:rStyle w:val="Hyperlink"/>
            <w:rFonts w:ascii="Goudy Old Style" w:hAnsi="Goudy Old Style" w:cs="Arial"/>
            <w:color w:val="auto"/>
          </w:rPr>
          <w:t>http://www.censa.net/ASC2006/Index.html</w:t>
        </w:r>
      </w:hyperlink>
      <w:r w:rsidRPr="008B2630">
        <w:rPr>
          <w:rFonts w:ascii="Goudy Old Style" w:hAnsi="Goudy Old Style" w:cs="Arial"/>
        </w:rPr>
        <w:t>)</w:t>
      </w:r>
    </w:p>
    <w:p w14:paraId="74E71CB6" w14:textId="77777777" w:rsidR="00D4784A" w:rsidRPr="008B2630" w:rsidRDefault="00D4784A" w:rsidP="00C47AEE">
      <w:pPr>
        <w:rPr>
          <w:rFonts w:ascii="Goudy Old Style" w:hAnsi="Goudy Old Style" w:cs="Arial"/>
        </w:rPr>
      </w:pPr>
    </w:p>
    <w:p w14:paraId="370619D8" w14:textId="77777777" w:rsidR="0093406A" w:rsidRPr="008B2630" w:rsidRDefault="005232EB">
      <w:pPr>
        <w:rPr>
          <w:rFonts w:ascii="Goudy Old Style" w:hAnsi="Goudy Old Style" w:cs="Arial"/>
          <w:u w:val="single"/>
        </w:rPr>
      </w:pPr>
      <w:r w:rsidRPr="008B2630">
        <w:rPr>
          <w:rFonts w:ascii="Goudy Old Style" w:hAnsi="Goudy Old Style" w:cs="Arial"/>
          <w:u w:val="single"/>
        </w:rPr>
        <w:t>Council on Foreign Relations (CFR), New York, NY</w:t>
      </w:r>
    </w:p>
    <w:p w14:paraId="001A37F5" w14:textId="77777777" w:rsidR="005232EB" w:rsidRPr="008B2630" w:rsidRDefault="005232EB">
      <w:pPr>
        <w:rPr>
          <w:rFonts w:ascii="Goudy Old Style" w:hAnsi="Goudy Old Style" w:cs="Arial"/>
        </w:rPr>
      </w:pPr>
    </w:p>
    <w:p w14:paraId="08E1663C" w14:textId="77777777" w:rsidR="00DE77AD" w:rsidRPr="008B2630" w:rsidRDefault="008D4D79" w:rsidP="00DE77AD">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r w:rsidRPr="008B2630">
        <w:rPr>
          <w:rFonts w:ascii="Goudy Old Style" w:hAnsi="Goudy Old Style" w:cs="Arial"/>
        </w:rPr>
        <w:t xml:space="preserve">April 25, 2007, </w:t>
      </w:r>
      <w:r w:rsidR="00DE77AD" w:rsidRPr="008B2630">
        <w:rPr>
          <w:rFonts w:ascii="Goudy Old Style" w:hAnsi="Goudy Old Style" w:cs="Arial"/>
        </w:rPr>
        <w:t xml:space="preserve">Panel Moderator, CFR Lifemember Meeting, </w:t>
      </w:r>
      <w:r w:rsidRPr="008B2630">
        <w:rPr>
          <w:rFonts w:ascii="Goudy Old Style" w:hAnsi="Goudy Old Style" w:cs="Arial"/>
          <w:i/>
        </w:rPr>
        <w:t>A</w:t>
      </w:r>
      <w:r w:rsidR="00DC7ECE" w:rsidRPr="008B2630">
        <w:rPr>
          <w:rFonts w:ascii="Goudy Old Style" w:hAnsi="Goudy Old Style" w:cs="Arial"/>
          <w:i/>
        </w:rPr>
        <w:t>t War in Iraq: Perspectives from U.S. Soldiers on the Frontlines</w:t>
      </w:r>
      <w:r w:rsidR="00DC7ECE" w:rsidRPr="008B2630">
        <w:rPr>
          <w:rFonts w:ascii="Goudy Old Style" w:hAnsi="Goudy Old Style" w:cs="Arial"/>
        </w:rPr>
        <w:t xml:space="preserve">, </w:t>
      </w:r>
      <w:r w:rsidRPr="008B2630">
        <w:rPr>
          <w:rFonts w:ascii="Goudy Old Style" w:hAnsi="Goudy Old Style" w:cs="Arial"/>
        </w:rPr>
        <w:t>w/ Martha Raddatz, Chief White House Correspondent, ABC News</w:t>
      </w:r>
      <w:r w:rsidR="00DC7ECE" w:rsidRPr="008B2630">
        <w:rPr>
          <w:rFonts w:ascii="Goudy Old Style" w:hAnsi="Goudy Old Style" w:cs="Arial"/>
        </w:rPr>
        <w:t xml:space="preserve"> and author, </w:t>
      </w:r>
      <w:r w:rsidR="00DC7ECE" w:rsidRPr="008B2630">
        <w:rPr>
          <w:rFonts w:ascii="Goudy Old Style" w:hAnsi="Goudy Old Style" w:cs="Arial"/>
          <w:i/>
        </w:rPr>
        <w:t>The Long Road Home: A Story of War and Family</w:t>
      </w:r>
      <w:r w:rsidR="00DC7ECE" w:rsidRPr="008B2630">
        <w:rPr>
          <w:rFonts w:ascii="Goudy Old Style" w:hAnsi="Goudy Old Style" w:cs="Arial"/>
        </w:rPr>
        <w:t>; 1</w:t>
      </w:r>
      <w:r w:rsidR="00DC7ECE" w:rsidRPr="008B2630">
        <w:rPr>
          <w:rFonts w:ascii="Goudy Old Style" w:hAnsi="Goudy Old Style" w:cs="Arial"/>
          <w:vertAlign w:val="superscript"/>
        </w:rPr>
        <w:t>st</w:t>
      </w:r>
      <w:r w:rsidR="00DC7ECE" w:rsidRPr="008B2630">
        <w:rPr>
          <w:rFonts w:ascii="Goudy Old Style" w:hAnsi="Goudy Old Style" w:cs="Arial"/>
        </w:rPr>
        <w:t xml:space="preserve"> Lieutenant Elliot Ackerman, U.S. Marine Corps; and Major Owen West, U.S. Marine Corps Reserve, Managing Director, Goldman Sachs Energy Trading</w:t>
      </w:r>
      <w:r w:rsidRPr="008B2630">
        <w:rPr>
          <w:rFonts w:ascii="Goudy Old Style" w:hAnsi="Goudy Old Style" w:cs="Arial"/>
        </w:rPr>
        <w:t>.</w:t>
      </w:r>
    </w:p>
    <w:p w14:paraId="4A1BB010" w14:textId="77777777" w:rsidR="008D4D79" w:rsidRPr="008B2630" w:rsidRDefault="008D4D79" w:rsidP="00DE77AD">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360"/>
        <w:rPr>
          <w:rFonts w:ascii="Goudy Old Style" w:hAnsi="Goudy Old Style" w:cs="Arial"/>
        </w:rPr>
      </w:pPr>
    </w:p>
    <w:p w14:paraId="233E3ABC" w14:textId="77777777" w:rsidR="005232EB" w:rsidRPr="008B2630" w:rsidRDefault="005232EB" w:rsidP="001473B8">
      <w:pPr>
        <w:ind w:left="360"/>
        <w:rPr>
          <w:rFonts w:ascii="Goudy Old Style" w:hAnsi="Goudy Old Style" w:cs="Arial"/>
        </w:rPr>
      </w:pPr>
      <w:r w:rsidRPr="008B2630">
        <w:rPr>
          <w:rFonts w:ascii="Goudy Old Style" w:hAnsi="Goudy Old Style" w:cs="Arial"/>
        </w:rPr>
        <w:t>October 2005, Invited Roundtable Speaker (Guest Lecturer). Delivered talk on research relating to CFR International Affairs Fellowship (“Thinking Beyond War”)</w:t>
      </w:r>
    </w:p>
    <w:p w14:paraId="255FFC31" w14:textId="77777777" w:rsidR="005232EB" w:rsidRPr="008B2630" w:rsidRDefault="005232EB" w:rsidP="001473B8">
      <w:pPr>
        <w:ind w:left="360"/>
        <w:rPr>
          <w:rFonts w:ascii="Goudy Old Style" w:hAnsi="Goudy Old Style" w:cs="Arial"/>
        </w:rPr>
      </w:pPr>
    </w:p>
    <w:p w14:paraId="6E5A989F" w14:textId="77777777" w:rsidR="00874F6E" w:rsidRPr="008B2630" w:rsidRDefault="00874F6E" w:rsidP="001473B8">
      <w:pPr>
        <w:ind w:left="360"/>
        <w:rPr>
          <w:rFonts w:ascii="Goudy Old Style" w:hAnsi="Goudy Old Style" w:cs="Arial"/>
        </w:rPr>
      </w:pPr>
      <w:r w:rsidRPr="008B2630">
        <w:rPr>
          <w:rFonts w:ascii="Goudy Old Style" w:hAnsi="Goudy Old Style" w:cs="Arial"/>
        </w:rPr>
        <w:t xml:space="preserve">November 2005, Participant, Debate on “Iraq: Are We Winning Yet?” Term Member Annual Conference, Conference on Foreign Relations. </w:t>
      </w:r>
    </w:p>
    <w:p w14:paraId="249E0E24" w14:textId="77777777" w:rsidR="005232EB" w:rsidRPr="008B2630" w:rsidRDefault="005232EB" w:rsidP="001473B8">
      <w:pPr>
        <w:ind w:left="360"/>
        <w:rPr>
          <w:rFonts w:ascii="Goudy Old Style" w:hAnsi="Goudy Old Style" w:cs="Arial"/>
        </w:rPr>
      </w:pPr>
    </w:p>
    <w:p w14:paraId="44163685" w14:textId="61455924" w:rsidR="008021C7" w:rsidRDefault="00874F6E" w:rsidP="00D4784A">
      <w:pPr>
        <w:ind w:left="360"/>
        <w:rPr>
          <w:rFonts w:ascii="Goudy Old Style" w:hAnsi="Goudy Old Style" w:cs="Arial"/>
        </w:rPr>
      </w:pPr>
      <w:r w:rsidRPr="008B2630">
        <w:rPr>
          <w:rFonts w:ascii="Goudy Old Style" w:hAnsi="Goudy Old Style" w:cs="Arial"/>
        </w:rPr>
        <w:t xml:space="preserve">April 2000, Paper presenter, Council on Foreign Relations (Study Group on the </w:t>
      </w:r>
      <w:r w:rsidRPr="008B2630">
        <w:rPr>
          <w:rFonts w:ascii="Goudy Old Style" w:hAnsi="Goudy Old Style" w:cs="Arial"/>
          <w:i/>
        </w:rPr>
        <w:t>Geo-Economics of Military Preparedness</w:t>
      </w:r>
      <w:r w:rsidRPr="008B2630">
        <w:rPr>
          <w:rFonts w:ascii="Goudy Old Style" w:hAnsi="Goudy Old Style" w:cs="Arial"/>
        </w:rPr>
        <w:t>).</w:t>
      </w:r>
    </w:p>
    <w:p w14:paraId="3C79B0FD" w14:textId="77777777" w:rsidR="00D4784A" w:rsidRPr="00D4784A" w:rsidRDefault="00D4784A" w:rsidP="00D4784A">
      <w:pPr>
        <w:ind w:left="360"/>
        <w:rPr>
          <w:rFonts w:ascii="Goudy Old Style" w:hAnsi="Goudy Old Style" w:cs="Arial"/>
        </w:rPr>
      </w:pPr>
    </w:p>
    <w:p w14:paraId="56D6854E" w14:textId="77777777" w:rsidR="00BF5409" w:rsidRDefault="00BF5409" w:rsidP="009A093C">
      <w:pPr>
        <w:rPr>
          <w:rFonts w:ascii="Goudy Old Style" w:hAnsi="Goudy Old Style" w:cs="Arial"/>
          <w:u w:val="single"/>
        </w:rPr>
      </w:pPr>
      <w:r>
        <w:rPr>
          <w:rFonts w:ascii="Goudy Old Style" w:hAnsi="Goudy Old Style" w:cs="Arial"/>
          <w:u w:val="single"/>
        </w:rPr>
        <w:t>Council on World Affairs (CWA), Boulder, CO</w:t>
      </w:r>
    </w:p>
    <w:p w14:paraId="7EC4DA0D" w14:textId="77777777" w:rsidR="00BF5409" w:rsidRDefault="00BF5409" w:rsidP="009A093C">
      <w:pPr>
        <w:rPr>
          <w:rFonts w:ascii="Goudy Old Style" w:hAnsi="Goudy Old Style" w:cs="Arial"/>
          <w:u w:val="single"/>
        </w:rPr>
      </w:pPr>
    </w:p>
    <w:p w14:paraId="60EE17F6" w14:textId="77777777" w:rsidR="00FD18D3" w:rsidRDefault="00BF5409" w:rsidP="009A093C">
      <w:pPr>
        <w:rPr>
          <w:rFonts w:ascii="Goudy Old Style" w:hAnsi="Goudy Old Style" w:cs="Arial"/>
        </w:rPr>
      </w:pPr>
      <w:r>
        <w:rPr>
          <w:rFonts w:ascii="Goudy Old Style" w:hAnsi="Goudy Old Style" w:cs="Arial"/>
        </w:rPr>
        <w:tab/>
      </w:r>
      <w:r w:rsidR="00FD18D3">
        <w:rPr>
          <w:rFonts w:ascii="Goudy Old Style" w:hAnsi="Goudy Old Style" w:cs="Arial"/>
        </w:rPr>
        <w:t>April 2014. 66</w:t>
      </w:r>
      <w:r w:rsidR="00FD18D3" w:rsidRPr="00FD18D3">
        <w:rPr>
          <w:rFonts w:ascii="Goudy Old Style" w:hAnsi="Goudy Old Style" w:cs="Arial"/>
          <w:vertAlign w:val="superscript"/>
        </w:rPr>
        <w:t>th</w:t>
      </w:r>
      <w:r w:rsidR="00FD18D3">
        <w:rPr>
          <w:rFonts w:ascii="Goudy Old Style" w:hAnsi="Goudy Old Style" w:cs="Arial"/>
        </w:rPr>
        <w:t xml:space="preserve"> Annual Conference on World Affairs (CWA) Conference. </w:t>
      </w:r>
    </w:p>
    <w:p w14:paraId="291A204B" w14:textId="77777777" w:rsidR="00FD18D3" w:rsidRDefault="00FD18D3" w:rsidP="009A093C">
      <w:pPr>
        <w:rPr>
          <w:rFonts w:ascii="Goudy Old Style" w:hAnsi="Goudy Old Style" w:cs="Arial"/>
        </w:rPr>
      </w:pPr>
    </w:p>
    <w:p w14:paraId="6A55B49C" w14:textId="77777777" w:rsidR="002A57F9" w:rsidRDefault="002A57F9" w:rsidP="00FD18D3">
      <w:pPr>
        <w:ind w:firstLine="720"/>
        <w:rPr>
          <w:rFonts w:ascii="Goudy Old Style" w:hAnsi="Goudy Old Style" w:cs="Arial"/>
        </w:rPr>
      </w:pPr>
      <w:r>
        <w:rPr>
          <w:rFonts w:ascii="Goudy Old Style" w:hAnsi="Goudy Old Style" w:cs="Arial"/>
        </w:rPr>
        <w:t>April 2013. 65</w:t>
      </w:r>
      <w:r w:rsidRPr="002A57F9">
        <w:rPr>
          <w:rFonts w:ascii="Goudy Old Style" w:hAnsi="Goudy Old Style" w:cs="Arial"/>
          <w:vertAlign w:val="superscript"/>
        </w:rPr>
        <w:t>th</w:t>
      </w:r>
      <w:r>
        <w:rPr>
          <w:rFonts w:ascii="Goudy Old Style" w:hAnsi="Goudy Old Style" w:cs="Arial"/>
        </w:rPr>
        <w:t xml:space="preserve"> Annual Conference on World Affairs (CWA) Conference.</w:t>
      </w:r>
    </w:p>
    <w:p w14:paraId="74FEBCEE" w14:textId="77777777" w:rsidR="002A57F9" w:rsidRDefault="002A57F9" w:rsidP="009A093C">
      <w:pPr>
        <w:rPr>
          <w:rFonts w:ascii="Goudy Old Style" w:hAnsi="Goudy Old Style" w:cs="Arial"/>
        </w:rPr>
      </w:pPr>
    </w:p>
    <w:p w14:paraId="6BA2E4C1" w14:textId="77777777" w:rsidR="007077C0" w:rsidRDefault="007077C0" w:rsidP="002A57F9">
      <w:pPr>
        <w:ind w:firstLine="720"/>
        <w:rPr>
          <w:rFonts w:ascii="Goudy Old Style" w:hAnsi="Goudy Old Style" w:cs="Arial"/>
        </w:rPr>
      </w:pPr>
      <w:r>
        <w:rPr>
          <w:rFonts w:ascii="Goudy Old Style" w:hAnsi="Goudy Old Style" w:cs="Arial"/>
        </w:rPr>
        <w:t>April 2012. 64</w:t>
      </w:r>
      <w:r w:rsidRPr="007077C0">
        <w:rPr>
          <w:rFonts w:ascii="Goudy Old Style" w:hAnsi="Goudy Old Style" w:cs="Arial"/>
          <w:vertAlign w:val="superscript"/>
        </w:rPr>
        <w:t>th</w:t>
      </w:r>
      <w:r>
        <w:rPr>
          <w:rFonts w:ascii="Goudy Old Style" w:hAnsi="Goudy Old Style" w:cs="Arial"/>
        </w:rPr>
        <w:t xml:space="preserve"> Annual Conference on World Affairs (CWA) Conference.</w:t>
      </w:r>
    </w:p>
    <w:p w14:paraId="632EA856" w14:textId="77777777" w:rsidR="00BD3227" w:rsidRDefault="007077C0" w:rsidP="009A093C">
      <w:pPr>
        <w:rPr>
          <w:rFonts w:ascii="Goudy Old Style" w:hAnsi="Goudy Old Style" w:cs="Arial"/>
        </w:rPr>
      </w:pPr>
      <w:r>
        <w:rPr>
          <w:rFonts w:ascii="Goudy Old Style" w:hAnsi="Goudy Old Style" w:cs="Arial"/>
        </w:rPr>
        <w:tab/>
      </w:r>
      <w:r w:rsidR="00BD3227">
        <w:rPr>
          <w:rFonts w:ascii="Goudy Old Style" w:hAnsi="Goudy Old Style" w:cs="Arial"/>
        </w:rPr>
        <w:t>April 2011. 63</w:t>
      </w:r>
      <w:r w:rsidR="00BD3227" w:rsidRPr="00BD3227">
        <w:rPr>
          <w:rFonts w:ascii="Goudy Old Style" w:hAnsi="Goudy Old Style" w:cs="Arial"/>
          <w:vertAlign w:val="superscript"/>
        </w:rPr>
        <w:t>rd</w:t>
      </w:r>
      <w:r w:rsidR="00BD3227">
        <w:rPr>
          <w:rFonts w:ascii="Goudy Old Style" w:hAnsi="Goudy Old Style" w:cs="Arial"/>
        </w:rPr>
        <w:t xml:space="preserve"> Annual Conference on World Affairs (CWA) Conference.</w:t>
      </w:r>
    </w:p>
    <w:p w14:paraId="0FFCDE8F" w14:textId="77777777" w:rsidR="00BD3227" w:rsidRDefault="00BD3227" w:rsidP="009A093C">
      <w:pPr>
        <w:rPr>
          <w:rFonts w:ascii="Goudy Old Style" w:hAnsi="Goudy Old Style" w:cs="Arial"/>
        </w:rPr>
      </w:pPr>
    </w:p>
    <w:p w14:paraId="72F2DC54" w14:textId="77777777" w:rsidR="00BD3227" w:rsidRDefault="00BD3227" w:rsidP="00BD3227">
      <w:pPr>
        <w:ind w:firstLine="720"/>
        <w:rPr>
          <w:rFonts w:ascii="Goudy Old Style" w:hAnsi="Goudy Old Style" w:cs="Arial"/>
        </w:rPr>
      </w:pPr>
      <w:r>
        <w:rPr>
          <w:rFonts w:ascii="Goudy Old Style" w:hAnsi="Goudy Old Style" w:cs="Arial"/>
        </w:rPr>
        <w:t>April 2010. 62</w:t>
      </w:r>
      <w:r w:rsidRPr="00BD3227">
        <w:rPr>
          <w:rFonts w:ascii="Goudy Old Style" w:hAnsi="Goudy Old Style" w:cs="Arial"/>
          <w:vertAlign w:val="superscript"/>
        </w:rPr>
        <w:t>nd</w:t>
      </w:r>
      <w:r>
        <w:rPr>
          <w:rFonts w:ascii="Goudy Old Style" w:hAnsi="Goudy Old Style" w:cs="Arial"/>
        </w:rPr>
        <w:t xml:space="preserve"> Annual CWA Conference.  Keynote Speaker (“Reconsidering American Power”)</w:t>
      </w:r>
    </w:p>
    <w:p w14:paraId="69FB6E2F" w14:textId="77777777" w:rsidR="00BD3227" w:rsidRDefault="00BD3227" w:rsidP="009A093C">
      <w:pPr>
        <w:rPr>
          <w:rFonts w:ascii="Goudy Old Style" w:hAnsi="Goudy Old Style" w:cs="Arial"/>
        </w:rPr>
      </w:pPr>
    </w:p>
    <w:p w14:paraId="6DBF0206" w14:textId="77777777" w:rsidR="00BF5409" w:rsidRDefault="00754438" w:rsidP="00BD3227">
      <w:pPr>
        <w:ind w:firstLine="720"/>
        <w:rPr>
          <w:rFonts w:ascii="Goudy Old Style" w:hAnsi="Goudy Old Style" w:cs="Arial"/>
        </w:rPr>
      </w:pPr>
      <w:r>
        <w:rPr>
          <w:rFonts w:ascii="Goudy Old Style" w:hAnsi="Goudy Old Style" w:cs="Arial"/>
        </w:rPr>
        <w:t xml:space="preserve">April 2009. </w:t>
      </w:r>
      <w:r w:rsidR="00BF5409">
        <w:rPr>
          <w:rFonts w:ascii="Goudy Old Style" w:hAnsi="Goudy Old Style" w:cs="Arial"/>
        </w:rPr>
        <w:t>61</w:t>
      </w:r>
      <w:r w:rsidR="00BF5409" w:rsidRPr="00BF5409">
        <w:rPr>
          <w:rFonts w:ascii="Goudy Old Style" w:hAnsi="Goudy Old Style" w:cs="Arial"/>
          <w:vertAlign w:val="superscript"/>
        </w:rPr>
        <w:t>st</w:t>
      </w:r>
      <w:r w:rsidR="00BF5409">
        <w:rPr>
          <w:rFonts w:ascii="Goudy Old Style" w:hAnsi="Goudy Old Style" w:cs="Arial"/>
        </w:rPr>
        <w:t xml:space="preserve"> Annual CWA Conference</w:t>
      </w:r>
      <w:r>
        <w:rPr>
          <w:rFonts w:ascii="Goudy Old Style" w:hAnsi="Goudy Old Style" w:cs="Arial"/>
        </w:rPr>
        <w:t xml:space="preserve">, </w:t>
      </w:r>
      <w:hyperlink r:id="rId15" w:history="1">
        <w:r w:rsidRPr="00C6370C">
          <w:rPr>
            <w:rStyle w:val="Hyperlink"/>
            <w:rFonts w:ascii="Goudy Old Style" w:hAnsi="Goudy Old Style" w:cs="Arial"/>
          </w:rPr>
          <w:t>http://www.colorado.edu/cwa/</w:t>
        </w:r>
      </w:hyperlink>
    </w:p>
    <w:p w14:paraId="53BD912C" w14:textId="77777777" w:rsidR="00042782" w:rsidRDefault="00042782" w:rsidP="009A093C">
      <w:pPr>
        <w:rPr>
          <w:rFonts w:ascii="Goudy Old Style" w:hAnsi="Goudy Old Style" w:cs="Arial"/>
          <w:u w:val="single"/>
        </w:rPr>
      </w:pPr>
    </w:p>
    <w:p w14:paraId="2A771B87" w14:textId="77777777" w:rsidR="009A093C" w:rsidRPr="008B2630" w:rsidRDefault="009A093C" w:rsidP="009A093C">
      <w:pPr>
        <w:rPr>
          <w:rFonts w:ascii="Goudy Old Style" w:hAnsi="Goudy Old Style" w:cs="Arial"/>
          <w:u w:val="single"/>
        </w:rPr>
      </w:pPr>
      <w:r w:rsidRPr="008B2630">
        <w:rPr>
          <w:rFonts w:ascii="Goudy Old Style" w:hAnsi="Goudy Old Style" w:cs="Arial"/>
          <w:u w:val="single"/>
        </w:rPr>
        <w:t xml:space="preserve">Guilderland Public Library, Guilderland, New York </w:t>
      </w:r>
    </w:p>
    <w:p w14:paraId="3667DC04" w14:textId="77777777" w:rsidR="00D11E90" w:rsidRPr="008B2630" w:rsidRDefault="00D11E90" w:rsidP="009A093C">
      <w:pPr>
        <w:ind w:firstLine="720"/>
        <w:rPr>
          <w:rFonts w:ascii="Goudy Old Style" w:hAnsi="Goudy Old Style" w:cs="Arial"/>
        </w:rPr>
      </w:pPr>
    </w:p>
    <w:p w14:paraId="4970545A" w14:textId="77777777" w:rsidR="009A093C" w:rsidRPr="008B2630" w:rsidRDefault="009A093C" w:rsidP="009A093C">
      <w:pPr>
        <w:ind w:firstLine="720"/>
        <w:rPr>
          <w:rFonts w:ascii="Goudy Old Style" w:hAnsi="Goudy Old Style" w:cs="Arial"/>
        </w:rPr>
      </w:pPr>
      <w:r w:rsidRPr="008B2630">
        <w:rPr>
          <w:rFonts w:ascii="Goudy Old Style" w:hAnsi="Goudy Old Style" w:cs="Arial"/>
        </w:rPr>
        <w:t>November 2006.  Delivered talk on The Future of U.S. Foreign Policy and American Leadership</w:t>
      </w:r>
    </w:p>
    <w:p w14:paraId="7560E4CC" w14:textId="77777777" w:rsidR="009A093C" w:rsidRPr="008B2630" w:rsidRDefault="009A093C" w:rsidP="009A093C">
      <w:pPr>
        <w:ind w:firstLine="720"/>
        <w:rPr>
          <w:rFonts w:ascii="Goudy Old Style" w:hAnsi="Goudy Old Style" w:cs="Arial"/>
        </w:rPr>
      </w:pPr>
      <w:r w:rsidRPr="008B2630">
        <w:rPr>
          <w:rFonts w:ascii="Goudy Old Style" w:hAnsi="Goudy Old Style" w:cs="Arial"/>
        </w:rPr>
        <w:t xml:space="preserve"> in the 21</w:t>
      </w:r>
      <w:r w:rsidRPr="008B2630">
        <w:rPr>
          <w:rFonts w:ascii="Goudy Old Style" w:hAnsi="Goudy Old Style" w:cs="Arial"/>
          <w:vertAlign w:val="superscript"/>
        </w:rPr>
        <w:t>st</w:t>
      </w:r>
      <w:r w:rsidRPr="008B2630">
        <w:rPr>
          <w:rFonts w:ascii="Goudy Old Style" w:hAnsi="Goudy Old Style" w:cs="Arial"/>
        </w:rPr>
        <w:t xml:space="preserve"> Century</w:t>
      </w:r>
    </w:p>
    <w:p w14:paraId="213659BA" w14:textId="77777777" w:rsidR="00646817" w:rsidRPr="008B2630" w:rsidRDefault="00646817" w:rsidP="009A093C">
      <w:pPr>
        <w:ind w:firstLine="720"/>
        <w:rPr>
          <w:rFonts w:ascii="Goudy Old Style" w:hAnsi="Goudy Old Style" w:cs="Arial"/>
        </w:rPr>
      </w:pPr>
    </w:p>
    <w:p w14:paraId="3D1CF289" w14:textId="77777777" w:rsidR="00646817" w:rsidRPr="008B2630" w:rsidRDefault="00646817" w:rsidP="00646817">
      <w:pPr>
        <w:rPr>
          <w:rFonts w:ascii="Goudy Old Style" w:hAnsi="Goudy Old Style" w:cs="Arial"/>
          <w:u w:val="single"/>
        </w:rPr>
      </w:pPr>
      <w:r w:rsidRPr="008B2630">
        <w:rPr>
          <w:rFonts w:ascii="Goudy Old Style" w:hAnsi="Goudy Old Style" w:cs="Arial"/>
          <w:u w:val="single"/>
        </w:rPr>
        <w:t>King’s College (London, UK).</w:t>
      </w:r>
    </w:p>
    <w:p w14:paraId="1A9153EE" w14:textId="77777777" w:rsidR="00646817" w:rsidRPr="008B2630" w:rsidRDefault="00646817" w:rsidP="00646817">
      <w:pPr>
        <w:rPr>
          <w:rFonts w:ascii="Goudy Old Style" w:hAnsi="Goudy Old Style" w:cs="Arial"/>
        </w:rPr>
      </w:pPr>
    </w:p>
    <w:p w14:paraId="544D82FD"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March 2006, King’s College, “Intelligence and Counterinsurgency Operations.” </w:t>
      </w:r>
    </w:p>
    <w:p w14:paraId="3CA70039" w14:textId="77777777" w:rsidR="00646817" w:rsidRPr="008B2630" w:rsidRDefault="00646817" w:rsidP="00646817">
      <w:pPr>
        <w:rPr>
          <w:rFonts w:ascii="Goudy Old Style" w:hAnsi="Goudy Old Style" w:cs="Arial"/>
        </w:rPr>
      </w:pPr>
    </w:p>
    <w:p w14:paraId="6DC05C27"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_________. King’s College, “A Study of Politics and War.”</w:t>
      </w:r>
    </w:p>
    <w:p w14:paraId="0DC48732" w14:textId="77777777" w:rsidR="00E54907" w:rsidRDefault="00E54907" w:rsidP="00646817">
      <w:pPr>
        <w:rPr>
          <w:rFonts w:ascii="Goudy Old Style" w:hAnsi="Goudy Old Style" w:cs="Arial"/>
          <w:u w:val="single"/>
        </w:rPr>
      </w:pPr>
      <w:r>
        <w:rPr>
          <w:rFonts w:ascii="Goudy Old Style" w:hAnsi="Goudy Old Style" w:cs="Arial"/>
          <w:u w:val="single"/>
        </w:rPr>
        <w:t>The Royal St. George’s Academy, Toronto, Canada.</w:t>
      </w:r>
    </w:p>
    <w:p w14:paraId="47833B5E" w14:textId="77777777" w:rsidR="00E54907" w:rsidRDefault="00E54907" w:rsidP="00646817">
      <w:pPr>
        <w:rPr>
          <w:rFonts w:ascii="Goudy Old Style" w:hAnsi="Goudy Old Style" w:cs="Arial"/>
          <w:u w:val="single"/>
        </w:rPr>
      </w:pPr>
    </w:p>
    <w:p w14:paraId="10895374" w14:textId="77777777" w:rsidR="00E54907" w:rsidRDefault="00E54907" w:rsidP="00646817">
      <w:pPr>
        <w:rPr>
          <w:rFonts w:ascii="Goudy Old Style" w:hAnsi="Goudy Old Style" w:cs="Arial"/>
        </w:rPr>
      </w:pPr>
      <w:r>
        <w:rPr>
          <w:rFonts w:ascii="Goudy Old Style" w:hAnsi="Goudy Old Style" w:cs="Arial"/>
        </w:rPr>
        <w:tab/>
        <w:t>November 2008. Presentation, “The War, The Election, and the Economy.”</w:t>
      </w:r>
    </w:p>
    <w:p w14:paraId="122B9B03" w14:textId="77777777" w:rsidR="0005292F" w:rsidRDefault="00E54907" w:rsidP="00646817">
      <w:pPr>
        <w:rPr>
          <w:rFonts w:ascii="Goudy Old Style" w:hAnsi="Goudy Old Style" w:cs="Arial"/>
        </w:rPr>
      </w:pPr>
      <w:r>
        <w:rPr>
          <w:rFonts w:ascii="Goudy Old Style" w:hAnsi="Goudy Old Style" w:cs="Arial"/>
        </w:rPr>
        <w:t xml:space="preserve"> </w:t>
      </w:r>
    </w:p>
    <w:p w14:paraId="7F53357F" w14:textId="2DE67558" w:rsidR="00E54907" w:rsidRPr="00E54907" w:rsidRDefault="00E54907" w:rsidP="00646817">
      <w:pPr>
        <w:rPr>
          <w:rFonts w:ascii="Goudy Old Style" w:hAnsi="Goudy Old Style" w:cs="Arial"/>
        </w:rPr>
      </w:pPr>
      <w:r>
        <w:rPr>
          <w:rFonts w:ascii="Goudy Old Style" w:hAnsi="Goudy Old Style" w:cs="Arial"/>
        </w:rPr>
        <w:t xml:space="preserve"> </w:t>
      </w:r>
    </w:p>
    <w:p w14:paraId="3638375B" w14:textId="77777777" w:rsidR="00646817" w:rsidRPr="008B2630" w:rsidRDefault="00646817" w:rsidP="00646817">
      <w:pPr>
        <w:rPr>
          <w:rFonts w:ascii="Goudy Old Style" w:hAnsi="Goudy Old Style" w:cs="Arial"/>
          <w:u w:val="single"/>
        </w:rPr>
      </w:pPr>
      <w:r w:rsidRPr="008B2630">
        <w:rPr>
          <w:rFonts w:ascii="Goudy Old Style" w:hAnsi="Goudy Old Style" w:cs="Arial"/>
          <w:u w:val="single"/>
        </w:rPr>
        <w:t>The Pentagon, Washington, D.C. (U.S.A.).</w:t>
      </w:r>
    </w:p>
    <w:p w14:paraId="25B07F64" w14:textId="77777777" w:rsidR="00646817" w:rsidRPr="008B2630" w:rsidRDefault="00646817" w:rsidP="00646817">
      <w:pPr>
        <w:rPr>
          <w:rFonts w:ascii="Goudy Old Style" w:hAnsi="Goudy Old Style" w:cs="Arial"/>
        </w:rPr>
      </w:pPr>
    </w:p>
    <w:p w14:paraId="65A8D4F3" w14:textId="2442E344" w:rsidR="00D14832" w:rsidRDefault="00D14832" w:rsidP="00D14832">
      <w:pPr>
        <w:ind w:left="720"/>
        <w:rPr>
          <w:rFonts w:ascii="Goudy Old Style" w:hAnsi="Goudy Old Style" w:cs="Arial"/>
        </w:rPr>
      </w:pPr>
      <w:r>
        <w:rPr>
          <w:rFonts w:ascii="Goudy Old Style" w:hAnsi="Goudy Old Style" w:cs="Arial"/>
        </w:rPr>
        <w:t xml:space="preserve">February 2016, Presentation to the Defense Science Board (DSB) Summer Study on Constrained Military Operations (Gray Zone War(fare)), “Managing, Preventing, and Shaping Under Compound Security Conditions Across the Central Region.” </w:t>
      </w:r>
    </w:p>
    <w:p w14:paraId="3515709C" w14:textId="77777777" w:rsidR="00D14832" w:rsidRDefault="00D14832" w:rsidP="00D14832">
      <w:pPr>
        <w:ind w:left="720"/>
        <w:rPr>
          <w:rFonts w:ascii="Goudy Old Style" w:hAnsi="Goudy Old Style" w:cs="Arial"/>
        </w:rPr>
      </w:pPr>
    </w:p>
    <w:p w14:paraId="7F13F74A" w14:textId="7165F2EF" w:rsidR="00646817" w:rsidRPr="008B2630" w:rsidRDefault="00D14832" w:rsidP="00646817">
      <w:pPr>
        <w:rPr>
          <w:rFonts w:ascii="Goudy Old Style" w:hAnsi="Goudy Old Style" w:cs="Arial"/>
        </w:rPr>
      </w:pPr>
      <w:r>
        <w:rPr>
          <w:rFonts w:ascii="Goudy Old Style" w:hAnsi="Goudy Old Style" w:cs="Arial"/>
        </w:rPr>
        <w:tab/>
      </w:r>
      <w:r w:rsidR="00646817" w:rsidRPr="008B2630">
        <w:rPr>
          <w:rFonts w:ascii="Goudy Old Style" w:hAnsi="Goudy Old Style" w:cs="Arial"/>
        </w:rPr>
        <w:t>April 2007, Presentation to the Defense Science Board (DSB), “Rage Against the Machines:</w:t>
      </w:r>
    </w:p>
    <w:p w14:paraId="3C02DB87"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w:t>
      </w:r>
      <w:r w:rsidR="00E411CD">
        <w:rPr>
          <w:rFonts w:ascii="Goudy Old Style" w:hAnsi="Goudy Old Style" w:cs="Arial"/>
        </w:rPr>
        <w:tab/>
      </w:r>
      <w:r w:rsidRPr="008B2630">
        <w:rPr>
          <w:rFonts w:ascii="Goudy Old Style" w:hAnsi="Goudy Old Style" w:cs="Arial"/>
        </w:rPr>
        <w:t>Mechanization and the Determinants of Victory in Counterinsurgency Warfare.”</w:t>
      </w:r>
    </w:p>
    <w:p w14:paraId="54AC9771" w14:textId="77777777" w:rsidR="00646817" w:rsidRPr="008B2630" w:rsidRDefault="00646817" w:rsidP="00646817">
      <w:pPr>
        <w:rPr>
          <w:rFonts w:ascii="Goudy Old Style" w:hAnsi="Goudy Old Style" w:cs="Arial"/>
        </w:rPr>
      </w:pPr>
    </w:p>
    <w:p w14:paraId="7C3ABC3D"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w:t>
      </w:r>
      <w:r w:rsidR="00E411CD">
        <w:rPr>
          <w:rFonts w:ascii="Goudy Old Style" w:hAnsi="Goudy Old Style" w:cs="Arial"/>
        </w:rPr>
        <w:tab/>
      </w:r>
      <w:r w:rsidRPr="008B2630">
        <w:rPr>
          <w:rFonts w:ascii="Goudy Old Style" w:hAnsi="Goudy Old Style" w:cs="Arial"/>
        </w:rPr>
        <w:t>_______.  Presentation to the Assistant Deputy of Defense for Policy (Intelligence and Warfighter</w:t>
      </w:r>
    </w:p>
    <w:p w14:paraId="74546977"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w:t>
      </w:r>
      <w:r w:rsidR="00E411CD">
        <w:rPr>
          <w:rFonts w:ascii="Goudy Old Style" w:hAnsi="Goudy Old Style" w:cs="Arial"/>
        </w:rPr>
        <w:tab/>
      </w:r>
      <w:r w:rsidRPr="008B2630">
        <w:rPr>
          <w:rFonts w:ascii="Goudy Old Style" w:hAnsi="Goudy Old Style" w:cs="Arial"/>
        </w:rPr>
        <w:t>Support), “Force Structure as a Determinant of Victory/Loss in Counterinsurgency.”</w:t>
      </w:r>
    </w:p>
    <w:p w14:paraId="655EFD6E" w14:textId="77777777" w:rsidR="00646817" w:rsidRPr="008B2630" w:rsidRDefault="00646817" w:rsidP="00646817">
      <w:pPr>
        <w:rPr>
          <w:rFonts w:ascii="Goudy Old Style" w:hAnsi="Goudy Old Style" w:cs="Arial"/>
        </w:rPr>
      </w:pPr>
      <w:r w:rsidRPr="008B2630">
        <w:rPr>
          <w:rFonts w:ascii="Goudy Old Style" w:hAnsi="Goudy Old Style" w:cs="Arial"/>
        </w:rPr>
        <w:t xml:space="preserve"> </w:t>
      </w:r>
      <w:r w:rsidRPr="008B2630">
        <w:rPr>
          <w:rFonts w:ascii="Goudy Old Style" w:hAnsi="Goudy Old Style" w:cs="Arial"/>
        </w:rPr>
        <w:tab/>
      </w:r>
    </w:p>
    <w:p w14:paraId="082D40E7" w14:textId="77777777" w:rsidR="009A093C" w:rsidRPr="008B2630" w:rsidRDefault="00646817" w:rsidP="009A093C">
      <w:pPr>
        <w:rPr>
          <w:rFonts w:ascii="Goudy Old Style" w:hAnsi="Goudy Old Style" w:cs="Arial"/>
        </w:rPr>
      </w:pPr>
      <w:r w:rsidRPr="008B2630">
        <w:rPr>
          <w:rFonts w:ascii="Goudy Old Style" w:hAnsi="Goudy Old Style" w:cs="Arial"/>
        </w:rPr>
        <w:t xml:space="preserve">     </w:t>
      </w:r>
      <w:r w:rsidR="00E411CD">
        <w:rPr>
          <w:rFonts w:ascii="Goudy Old Style" w:hAnsi="Goudy Old Style" w:cs="Arial"/>
        </w:rPr>
        <w:tab/>
      </w:r>
      <w:r w:rsidRPr="008B2630">
        <w:rPr>
          <w:rFonts w:ascii="Goudy Old Style" w:hAnsi="Goudy Old Style" w:cs="Arial"/>
        </w:rPr>
        <w:t xml:space="preserve"> May 2007, </w:t>
      </w:r>
      <w:r w:rsidR="001F108D" w:rsidRPr="008B2630">
        <w:rPr>
          <w:rFonts w:ascii="Goudy Old Style" w:hAnsi="Goudy Old Style" w:cs="Arial"/>
        </w:rPr>
        <w:t>presentation to the Defense Science Board (DSB), Annual Workshop.</w:t>
      </w:r>
    </w:p>
    <w:p w14:paraId="4B1F8C86" w14:textId="77777777" w:rsidR="001F108D" w:rsidRPr="008B2630" w:rsidRDefault="001F108D" w:rsidP="009A093C">
      <w:pPr>
        <w:rPr>
          <w:rFonts w:ascii="Goudy Old Style" w:hAnsi="Goudy Old Style" w:cs="Arial"/>
        </w:rPr>
      </w:pPr>
    </w:p>
    <w:p w14:paraId="136F6349" w14:textId="77777777" w:rsidR="00BD3227" w:rsidRDefault="00BD3227" w:rsidP="009A093C">
      <w:pPr>
        <w:rPr>
          <w:rFonts w:ascii="Goudy Old Style" w:hAnsi="Goudy Old Style" w:cs="Arial"/>
          <w:u w:val="single"/>
        </w:rPr>
      </w:pPr>
      <w:r>
        <w:rPr>
          <w:rFonts w:ascii="Goudy Old Style" w:hAnsi="Goudy Old Style" w:cs="Arial"/>
          <w:u w:val="single"/>
        </w:rPr>
        <w:t>University of Denver (and Greater Denver Metropolitan Area)</w:t>
      </w:r>
    </w:p>
    <w:p w14:paraId="33409D65" w14:textId="77777777" w:rsidR="00BD3227" w:rsidRDefault="00BD3227" w:rsidP="009A093C">
      <w:pPr>
        <w:rPr>
          <w:rFonts w:ascii="Goudy Old Style" w:hAnsi="Goudy Old Style" w:cs="Arial"/>
          <w:u w:val="single"/>
        </w:rPr>
      </w:pPr>
    </w:p>
    <w:p w14:paraId="50E2F62B" w14:textId="77777777" w:rsidR="00BD3227" w:rsidRDefault="00BD3227" w:rsidP="009A093C">
      <w:pPr>
        <w:rPr>
          <w:rFonts w:ascii="Goudy Old Style" w:hAnsi="Goudy Old Style" w:cs="Arial"/>
          <w:i/>
        </w:rPr>
      </w:pPr>
      <w:r>
        <w:rPr>
          <w:rFonts w:ascii="Goudy Old Style" w:hAnsi="Goudy Old Style" w:cs="Arial"/>
        </w:rPr>
        <w:tab/>
      </w:r>
      <w:r w:rsidR="00E411CD">
        <w:rPr>
          <w:rFonts w:ascii="Goudy Old Style" w:hAnsi="Goudy Old Style" w:cs="Arial"/>
        </w:rPr>
        <w:t xml:space="preserve">11 April 2011.  </w:t>
      </w:r>
      <w:r w:rsidR="00E411CD">
        <w:rPr>
          <w:rFonts w:ascii="Goudy Old Style" w:hAnsi="Goudy Old Style" w:cs="Arial"/>
        </w:rPr>
        <w:tab/>
        <w:t xml:space="preserve">Guest Lecturer, City of Denver </w:t>
      </w:r>
      <w:r w:rsidR="00E411CD" w:rsidRPr="00E411CD">
        <w:rPr>
          <w:rFonts w:ascii="Goudy Old Style" w:hAnsi="Goudy Old Style" w:cs="Arial"/>
          <w:i/>
        </w:rPr>
        <w:t>Mile High Club</w:t>
      </w:r>
    </w:p>
    <w:p w14:paraId="2E0ABE97" w14:textId="77777777" w:rsidR="00E411CD" w:rsidRDefault="00E411CD" w:rsidP="009A093C">
      <w:pPr>
        <w:rPr>
          <w:rFonts w:ascii="Goudy Old Style" w:hAnsi="Goudy Old Style" w:cs="Arial"/>
          <w:i/>
        </w:rPr>
      </w:pPr>
    </w:p>
    <w:p w14:paraId="6D3E8111" w14:textId="77777777" w:rsidR="00E411CD" w:rsidRDefault="00E411CD" w:rsidP="009A093C">
      <w:pPr>
        <w:rPr>
          <w:rFonts w:ascii="Goudy Old Style" w:hAnsi="Goudy Old Style" w:cs="Arial"/>
        </w:rPr>
      </w:pPr>
      <w:r>
        <w:rPr>
          <w:rFonts w:ascii="Goudy Old Style" w:hAnsi="Goudy Old Style" w:cs="Arial"/>
          <w:i/>
        </w:rPr>
        <w:tab/>
      </w:r>
      <w:r>
        <w:rPr>
          <w:rFonts w:ascii="Goudy Old Style" w:hAnsi="Goudy Old Style" w:cs="Arial"/>
        </w:rPr>
        <w:t>___________.</w:t>
      </w:r>
      <w:r>
        <w:rPr>
          <w:rFonts w:ascii="Goudy Old Style" w:hAnsi="Goudy Old Style" w:cs="Arial"/>
        </w:rPr>
        <w:tab/>
        <w:t>Guest Lecturer, World Affairs Council (WAC) of Denver</w:t>
      </w:r>
    </w:p>
    <w:p w14:paraId="11EA5DB1" w14:textId="77777777" w:rsidR="00E411CD" w:rsidRDefault="00E411CD" w:rsidP="009A093C">
      <w:pPr>
        <w:rPr>
          <w:rFonts w:ascii="Goudy Old Style" w:hAnsi="Goudy Old Style" w:cs="Arial"/>
        </w:rPr>
      </w:pPr>
    </w:p>
    <w:p w14:paraId="67191428" w14:textId="77777777" w:rsidR="00E411CD" w:rsidRDefault="00E411CD" w:rsidP="009A093C">
      <w:pPr>
        <w:rPr>
          <w:rFonts w:ascii="Goudy Old Style" w:hAnsi="Goudy Old Style" w:cs="Arial"/>
        </w:rPr>
      </w:pPr>
      <w:r>
        <w:rPr>
          <w:rFonts w:ascii="Goudy Old Style" w:hAnsi="Goudy Old Style" w:cs="Arial"/>
        </w:rPr>
        <w:lastRenderedPageBreak/>
        <w:tab/>
        <w:t xml:space="preserve">___________. </w:t>
      </w:r>
      <w:r>
        <w:rPr>
          <w:rFonts w:ascii="Goudy Old Style" w:hAnsi="Goudy Old Style" w:cs="Arial"/>
        </w:rPr>
        <w:tab/>
        <w:t>Guest Lecturer, University of Denver School of Public Affairs</w:t>
      </w:r>
    </w:p>
    <w:p w14:paraId="48273FF6" w14:textId="77777777" w:rsidR="00E411CD" w:rsidRPr="00E411CD" w:rsidRDefault="00E411CD" w:rsidP="009A093C">
      <w:pPr>
        <w:rPr>
          <w:rFonts w:ascii="Goudy Old Style" w:hAnsi="Goudy Old Style" w:cs="Arial"/>
        </w:rPr>
      </w:pPr>
    </w:p>
    <w:p w14:paraId="7F037086" w14:textId="77777777" w:rsidR="008D4D79" w:rsidRPr="008B2630" w:rsidRDefault="008D4D79" w:rsidP="009A093C">
      <w:pPr>
        <w:rPr>
          <w:rFonts w:ascii="Goudy Old Style" w:hAnsi="Goudy Old Style" w:cs="Arial"/>
          <w:u w:val="single"/>
        </w:rPr>
      </w:pPr>
      <w:r w:rsidRPr="008B2630">
        <w:rPr>
          <w:rFonts w:ascii="Goudy Old Style" w:hAnsi="Goudy Old Style" w:cs="Arial"/>
          <w:u w:val="single"/>
        </w:rPr>
        <w:t xml:space="preserve">University of Maryland </w:t>
      </w:r>
    </w:p>
    <w:p w14:paraId="4200D1C5" w14:textId="77777777" w:rsidR="00487791" w:rsidRPr="008B2630" w:rsidRDefault="00487791" w:rsidP="009A093C">
      <w:pPr>
        <w:rPr>
          <w:rFonts w:ascii="Goudy Old Style" w:hAnsi="Goudy Old Style" w:cs="Arial"/>
        </w:rPr>
      </w:pPr>
    </w:p>
    <w:p w14:paraId="347C4D9B" w14:textId="77777777" w:rsidR="00487791" w:rsidRPr="008B2630" w:rsidRDefault="00533DCC" w:rsidP="009A093C">
      <w:pPr>
        <w:rPr>
          <w:rFonts w:ascii="Goudy Old Style" w:hAnsi="Goudy Old Style" w:cs="Arial"/>
        </w:rPr>
      </w:pPr>
      <w:r>
        <w:rPr>
          <w:rFonts w:ascii="Goudy Old Style" w:hAnsi="Goudy Old Style" w:cs="Arial"/>
        </w:rPr>
        <w:tab/>
      </w:r>
      <w:r w:rsidR="008D4D79" w:rsidRPr="008B2630">
        <w:rPr>
          <w:rFonts w:ascii="Goudy Old Style" w:hAnsi="Goudy Old Style" w:cs="Arial"/>
        </w:rPr>
        <w:t>10 May 2007, Presentation to the Center for International Security Studies (CISSM)</w:t>
      </w:r>
      <w:r w:rsidR="00487791" w:rsidRPr="008B2630">
        <w:rPr>
          <w:rFonts w:ascii="Goudy Old Style" w:hAnsi="Goudy Old Style" w:cs="Arial"/>
        </w:rPr>
        <w:t xml:space="preserve">, “Rage Against the </w:t>
      </w:r>
      <w:r>
        <w:rPr>
          <w:rFonts w:ascii="Goudy Old Style" w:hAnsi="Goudy Old Style" w:cs="Arial"/>
        </w:rPr>
        <w:tab/>
      </w:r>
      <w:r w:rsidR="00487791" w:rsidRPr="008B2630">
        <w:rPr>
          <w:rFonts w:ascii="Goudy Old Style" w:hAnsi="Goudy Old Style" w:cs="Arial"/>
        </w:rPr>
        <w:t>Machines: The Determinates of Victory in Insurgency Wars.”</w:t>
      </w:r>
    </w:p>
    <w:p w14:paraId="1FBA0163" w14:textId="77777777" w:rsidR="008D4D79" w:rsidRPr="008B2630" w:rsidRDefault="008D4D79" w:rsidP="009A093C">
      <w:pPr>
        <w:rPr>
          <w:rFonts w:ascii="Goudy Old Style" w:hAnsi="Goudy Old Style" w:cs="Arial"/>
        </w:rPr>
      </w:pPr>
      <w:r w:rsidRPr="008B2630">
        <w:rPr>
          <w:rFonts w:ascii="Goudy Old Style" w:hAnsi="Goudy Old Style" w:cs="Arial"/>
        </w:rPr>
        <w:t xml:space="preserve"> </w:t>
      </w:r>
    </w:p>
    <w:p w14:paraId="23365C44" w14:textId="77777777" w:rsidR="008021C7" w:rsidRDefault="008021C7" w:rsidP="009A093C">
      <w:pPr>
        <w:rPr>
          <w:rFonts w:ascii="Goudy Old Style" w:hAnsi="Goudy Old Style" w:cs="Arial"/>
          <w:u w:val="single"/>
        </w:rPr>
      </w:pPr>
    </w:p>
    <w:p w14:paraId="06C8FCE1" w14:textId="77777777" w:rsidR="00674DAC" w:rsidRPr="008B2630" w:rsidRDefault="00674DAC" w:rsidP="009A093C">
      <w:pPr>
        <w:rPr>
          <w:rFonts w:ascii="Goudy Old Style" w:hAnsi="Goudy Old Style" w:cs="Arial"/>
          <w:u w:val="single"/>
        </w:rPr>
      </w:pPr>
      <w:r w:rsidRPr="008B2630">
        <w:rPr>
          <w:rFonts w:ascii="Goudy Old Style" w:hAnsi="Goudy Old Style" w:cs="Arial"/>
          <w:u w:val="single"/>
        </w:rPr>
        <w:t>United States Transportation Command (USTRANSCOM), Scott, Air Force Base, Illinois</w:t>
      </w:r>
    </w:p>
    <w:p w14:paraId="6799FD82" w14:textId="77777777" w:rsidR="00674DAC" w:rsidRPr="008B2630" w:rsidRDefault="00674DAC" w:rsidP="009A093C">
      <w:pPr>
        <w:rPr>
          <w:rFonts w:ascii="Goudy Old Style" w:hAnsi="Goudy Old Style" w:cs="Arial"/>
        </w:rPr>
      </w:pPr>
    </w:p>
    <w:p w14:paraId="199F3FCB" w14:textId="77777777" w:rsidR="00006AA8" w:rsidRPr="008B2630" w:rsidRDefault="00533DCC" w:rsidP="009A093C">
      <w:pPr>
        <w:rPr>
          <w:rFonts w:ascii="Goudy Old Style" w:hAnsi="Goudy Old Style" w:cs="Arial"/>
        </w:rPr>
      </w:pPr>
      <w:r>
        <w:rPr>
          <w:rFonts w:ascii="Goudy Old Style" w:hAnsi="Goudy Old Style" w:cs="Arial"/>
        </w:rPr>
        <w:tab/>
      </w:r>
      <w:r w:rsidR="00674DAC" w:rsidRPr="008B2630">
        <w:rPr>
          <w:rFonts w:ascii="Goudy Old Style" w:hAnsi="Goudy Old Style" w:cs="Arial"/>
        </w:rPr>
        <w:t xml:space="preserve">13 June 2007, Presentation to the Commander, USTRANSCOM and Component Commanders, Annual </w:t>
      </w:r>
      <w:r>
        <w:rPr>
          <w:rFonts w:ascii="Goudy Old Style" w:hAnsi="Goudy Old Style" w:cs="Arial"/>
        </w:rPr>
        <w:tab/>
      </w:r>
      <w:r w:rsidR="00674DAC" w:rsidRPr="008B2630">
        <w:rPr>
          <w:rFonts w:ascii="Goudy Old Style" w:hAnsi="Goudy Old Style" w:cs="Arial"/>
        </w:rPr>
        <w:t xml:space="preserve">USTRANSCOM Component Commander’s Conference, “Supplying Counterinsurgency: </w:t>
      </w:r>
      <w:r w:rsidR="00006AA8" w:rsidRPr="008B2630">
        <w:rPr>
          <w:rFonts w:ascii="Goudy Old Style" w:hAnsi="Goudy Old Style" w:cs="Arial"/>
        </w:rPr>
        <w:t xml:space="preserve">The Limits of </w:t>
      </w:r>
      <w:r>
        <w:rPr>
          <w:rFonts w:ascii="Goudy Old Style" w:hAnsi="Goudy Old Style" w:cs="Arial"/>
        </w:rPr>
        <w:tab/>
      </w:r>
      <w:r w:rsidR="00006AA8" w:rsidRPr="008B2630">
        <w:rPr>
          <w:rFonts w:ascii="Goudy Old Style" w:hAnsi="Goudy Old Style" w:cs="Arial"/>
        </w:rPr>
        <w:t>Modern System Logistics on Post-Industrial Age Campaigning</w:t>
      </w:r>
    </w:p>
    <w:p w14:paraId="0D5F00E0" w14:textId="77777777" w:rsidR="00E54907" w:rsidRDefault="00E54907" w:rsidP="009A093C">
      <w:pPr>
        <w:rPr>
          <w:rFonts w:ascii="Goudy Old Style" w:hAnsi="Goudy Old Style" w:cs="Arial"/>
        </w:rPr>
      </w:pPr>
    </w:p>
    <w:p w14:paraId="3DFF730C" w14:textId="77777777" w:rsidR="009B3BAF" w:rsidRDefault="009B3BAF" w:rsidP="009A093C">
      <w:pPr>
        <w:rPr>
          <w:rFonts w:ascii="Goudy Old Style" w:hAnsi="Goudy Old Style" w:cs="Arial"/>
          <w:u w:val="single"/>
        </w:rPr>
      </w:pPr>
    </w:p>
    <w:p w14:paraId="10B158B6" w14:textId="77777777" w:rsidR="00E54907" w:rsidRDefault="00E54907" w:rsidP="009A093C">
      <w:pPr>
        <w:rPr>
          <w:rFonts w:ascii="Goudy Old Style" w:hAnsi="Goudy Old Style" w:cs="Arial"/>
          <w:u w:val="single"/>
        </w:rPr>
      </w:pPr>
      <w:r>
        <w:rPr>
          <w:rFonts w:ascii="Goudy Old Style" w:hAnsi="Goudy Old Style" w:cs="Arial"/>
          <w:u w:val="single"/>
        </w:rPr>
        <w:t xml:space="preserve">World Affairs Council (WAC), Naples, Florida </w:t>
      </w:r>
    </w:p>
    <w:p w14:paraId="7EA4EE98" w14:textId="77777777" w:rsidR="00E54907" w:rsidRDefault="00E54907" w:rsidP="009A093C">
      <w:pPr>
        <w:rPr>
          <w:rFonts w:ascii="Goudy Old Style" w:hAnsi="Goudy Old Style" w:cs="Arial"/>
          <w:u w:val="single"/>
        </w:rPr>
      </w:pPr>
    </w:p>
    <w:p w14:paraId="18622B11" w14:textId="77777777" w:rsidR="00BF5409" w:rsidRDefault="00BF5409" w:rsidP="009A093C">
      <w:pPr>
        <w:rPr>
          <w:rFonts w:ascii="Goudy Old Style" w:hAnsi="Goudy Old Style" w:cs="Arial"/>
          <w:u w:val="single"/>
        </w:rPr>
      </w:pPr>
      <w:r>
        <w:rPr>
          <w:rFonts w:ascii="Goudy Old Style" w:hAnsi="Goudy Old Style" w:cs="Arial"/>
        </w:rPr>
        <w:tab/>
        <w:t>March 2009. Presentations (4), “Past as Prologue: Compound Security &amp; American Global Leadership.”</w:t>
      </w:r>
      <w:r w:rsidR="00E54907">
        <w:rPr>
          <w:rFonts w:ascii="Goudy Old Style" w:hAnsi="Goudy Old Style" w:cs="Arial"/>
          <w:u w:val="single"/>
        </w:rPr>
        <w:t xml:space="preserve"> </w:t>
      </w:r>
    </w:p>
    <w:p w14:paraId="6885EB33" w14:textId="6487FBA8" w:rsidR="00FD18D3" w:rsidRPr="005C25E8" w:rsidRDefault="00006AA8" w:rsidP="00C80F21">
      <w:pPr>
        <w:rPr>
          <w:rFonts w:ascii="Goudy Old Style" w:hAnsi="Goudy Old Style" w:cs="Arial"/>
        </w:rPr>
      </w:pPr>
      <w:r w:rsidRPr="008B2630">
        <w:rPr>
          <w:rFonts w:ascii="Goudy Old Style" w:hAnsi="Goudy Old Style" w:cs="Arial"/>
        </w:rPr>
        <w:t xml:space="preserve"> </w:t>
      </w:r>
    </w:p>
    <w:p w14:paraId="4EC4D55B" w14:textId="77777777" w:rsidR="00133856" w:rsidRDefault="00133856" w:rsidP="00C80F21">
      <w:pPr>
        <w:rPr>
          <w:rFonts w:ascii="Goudy Old Style" w:hAnsi="Goudy Old Style" w:cs="Arial"/>
          <w:b/>
          <w:u w:val="single"/>
        </w:rPr>
      </w:pPr>
    </w:p>
    <w:p w14:paraId="749CE0CF" w14:textId="77777777" w:rsidR="0007621D" w:rsidRPr="008B2630" w:rsidRDefault="00C80F21" w:rsidP="00C80F21">
      <w:pPr>
        <w:rPr>
          <w:rFonts w:ascii="Goudy Old Style" w:hAnsi="Goudy Old Style" w:cs="Arial"/>
          <w:b/>
          <w:u w:val="single"/>
        </w:rPr>
      </w:pPr>
      <w:r w:rsidRPr="008B2630">
        <w:rPr>
          <w:rFonts w:ascii="Goudy Old Style" w:hAnsi="Goudy Old Style" w:cs="Arial"/>
          <w:b/>
          <w:u w:val="single"/>
        </w:rPr>
        <w:t>Media and Press Appearances / Activities</w:t>
      </w:r>
    </w:p>
    <w:p w14:paraId="2387BDDE" w14:textId="4B4FE1AA" w:rsidR="00D4784A" w:rsidRDefault="00D4784A" w:rsidP="001F108D">
      <w:pPr>
        <w:pStyle w:val="NormalWeb"/>
        <w:rPr>
          <w:rFonts w:ascii="Goudy Old Style" w:hAnsi="Goudy Old Style" w:cs="Arial"/>
          <w:sz w:val="20"/>
          <w:szCs w:val="20"/>
        </w:rPr>
      </w:pPr>
      <w:r>
        <w:rPr>
          <w:rFonts w:ascii="Goudy Old Style" w:hAnsi="Goudy Old Style" w:cs="Arial"/>
          <w:sz w:val="20"/>
          <w:szCs w:val="20"/>
        </w:rPr>
        <w:t xml:space="preserve">March 16, 2018, </w:t>
      </w:r>
      <w:r w:rsidRPr="00D4784A">
        <w:rPr>
          <w:rFonts w:ascii="Goudy Old Style" w:hAnsi="Goudy Old Style" w:cs="Arial"/>
          <w:sz w:val="20"/>
          <w:szCs w:val="20"/>
        </w:rPr>
        <w:t>“50 Years On, My Lai Massacre Remains A Gaping Wound</w:t>
      </w:r>
      <w:r>
        <w:rPr>
          <w:rFonts w:ascii="Goudy Old Style" w:hAnsi="Goudy Old Style" w:cs="Arial"/>
          <w:sz w:val="20"/>
          <w:szCs w:val="20"/>
        </w:rPr>
        <w:t>,” National Public Radio (NPR), interview accessible [online] at</w:t>
      </w:r>
      <w:r w:rsidRPr="00D4784A">
        <w:rPr>
          <w:rFonts w:ascii="Goudy Old Style" w:hAnsi="Goudy Old Style" w:cs="Arial"/>
          <w:sz w:val="20"/>
          <w:szCs w:val="20"/>
        </w:rPr>
        <w:t xml:space="preserve">: </w:t>
      </w:r>
      <w:hyperlink r:id="rId16" w:history="1">
        <w:r w:rsidRPr="00D4784A">
          <w:rPr>
            <w:rStyle w:val="Hyperlink"/>
            <w:rFonts w:ascii="Goudy Old Style" w:hAnsi="Goudy Old Style" w:cs="Arial"/>
            <w:color w:val="auto"/>
            <w:sz w:val="20"/>
            <w:szCs w:val="20"/>
          </w:rPr>
          <w:t>https://www.npr.org/2018/03/16/594364462/my-lai-massacre-of-1968-continues-to-resonate-in-america</w:t>
        </w:r>
      </w:hyperlink>
      <w:r>
        <w:rPr>
          <w:rFonts w:ascii="Goudy Old Style" w:hAnsi="Goudy Old Style" w:cs="Arial"/>
          <w:sz w:val="20"/>
          <w:szCs w:val="20"/>
        </w:rPr>
        <w:t xml:space="preserve"> </w:t>
      </w:r>
    </w:p>
    <w:p w14:paraId="73C31646" w14:textId="5D381BD0" w:rsidR="00D14832" w:rsidRDefault="00D14832" w:rsidP="001F108D">
      <w:pPr>
        <w:pStyle w:val="NormalWeb"/>
        <w:rPr>
          <w:rFonts w:ascii="Goudy Old Style" w:hAnsi="Goudy Old Style" w:cs="Arial"/>
          <w:sz w:val="20"/>
          <w:szCs w:val="20"/>
        </w:rPr>
      </w:pPr>
      <w:r>
        <w:rPr>
          <w:rFonts w:ascii="Goudy Old Style" w:hAnsi="Goudy Old Style" w:cs="Arial"/>
          <w:sz w:val="20"/>
          <w:szCs w:val="20"/>
        </w:rPr>
        <w:t>September 6, 2009, “In Afghanistan, Less armor may be more, (</w:t>
      </w:r>
      <w:r w:rsidRPr="00D14832">
        <w:rPr>
          <w:rFonts w:ascii="Goudy Old Style" w:hAnsi="Goudy Old Style" w:cs="Arial"/>
          <w:i/>
          <w:sz w:val="20"/>
          <w:szCs w:val="20"/>
        </w:rPr>
        <w:t>LA Times</w:t>
      </w:r>
      <w:r>
        <w:rPr>
          <w:rFonts w:ascii="Goudy Old Style" w:hAnsi="Goudy Old Style" w:cs="Arial"/>
          <w:sz w:val="20"/>
          <w:szCs w:val="20"/>
        </w:rPr>
        <w:t>)</w:t>
      </w:r>
    </w:p>
    <w:p w14:paraId="41696ADF" w14:textId="77777777" w:rsidR="00BF5409" w:rsidRPr="0059655A" w:rsidRDefault="00BF5409" w:rsidP="001F108D">
      <w:pPr>
        <w:pStyle w:val="NormalWeb"/>
        <w:rPr>
          <w:rFonts w:ascii="Goudy Old Style" w:hAnsi="Goudy Old Style" w:cs="Arial"/>
          <w:sz w:val="20"/>
          <w:szCs w:val="20"/>
        </w:rPr>
      </w:pPr>
      <w:r>
        <w:rPr>
          <w:rFonts w:ascii="Goudy Old Style" w:hAnsi="Goudy Old Style" w:cs="Arial"/>
          <w:sz w:val="20"/>
          <w:szCs w:val="20"/>
        </w:rPr>
        <w:t xml:space="preserve">February 27, 2009: “Uncommon Defense” (Sound Off With Sasha), </w:t>
      </w:r>
      <w:hyperlink r:id="rId17" w:history="1">
        <w:r w:rsidRPr="0059655A">
          <w:rPr>
            <w:rStyle w:val="Hyperlink"/>
            <w:rFonts w:ascii="Goudy Old Style" w:hAnsi="Goudy Old Style" w:cs="Arial"/>
            <w:color w:val="auto"/>
            <w:sz w:val="20"/>
            <w:szCs w:val="20"/>
          </w:rPr>
          <w:t>http://wgcu.org/programs/sound_off_with_sasha/archive/2009/02/27/military-strategist-lt-col-isaiah-wilson-iii.aspx</w:t>
        </w:r>
      </w:hyperlink>
    </w:p>
    <w:p w14:paraId="0435C8A7" w14:textId="77777777" w:rsidR="001F108D" w:rsidRPr="008B2630" w:rsidRDefault="00FE52E3" w:rsidP="001F108D">
      <w:pPr>
        <w:pStyle w:val="NormalWeb"/>
        <w:rPr>
          <w:rFonts w:ascii="Goudy Old Style" w:hAnsi="Goudy Old Style" w:cs="Arial"/>
          <w:sz w:val="20"/>
          <w:szCs w:val="20"/>
        </w:rPr>
      </w:pPr>
      <w:hyperlink r:id="rId18" w:history="1">
        <w:r w:rsidR="001F108D" w:rsidRPr="008B2630">
          <w:rPr>
            <w:rStyle w:val="Hyperlink"/>
            <w:rFonts w:ascii="Goudy Old Style" w:hAnsi="Goudy Old Style" w:cs="Arial"/>
            <w:color w:val="auto"/>
            <w:sz w:val="20"/>
            <w:szCs w:val="20"/>
          </w:rPr>
          <w:t>March 5, 2007: "Don't Send a Lion to Catch a Mouse" (</w:t>
        </w:r>
        <w:r w:rsidR="001F108D" w:rsidRPr="008B2630">
          <w:rPr>
            <w:rStyle w:val="Emphasis"/>
            <w:rFonts w:ascii="Goudy Old Style" w:hAnsi="Goudy Old Style" w:cs="Arial"/>
            <w:sz w:val="20"/>
            <w:szCs w:val="20"/>
            <w:u w:val="single"/>
          </w:rPr>
          <w:t>Washington Post)</w:t>
        </w:r>
      </w:hyperlink>
      <w:r w:rsidR="001F108D" w:rsidRPr="008B2630">
        <w:rPr>
          <w:rStyle w:val="Emphasis"/>
          <w:rFonts w:ascii="Goudy Old Style" w:hAnsi="Goudy Old Style" w:cs="Arial"/>
          <w:sz w:val="20"/>
          <w:szCs w:val="20"/>
        </w:rPr>
        <w:t xml:space="preserve"> </w:t>
      </w:r>
    </w:p>
    <w:p w14:paraId="1E5F67C4" w14:textId="77777777" w:rsidR="001F108D" w:rsidRPr="008B2630" w:rsidRDefault="00FE52E3" w:rsidP="001F108D">
      <w:pPr>
        <w:pStyle w:val="NormalWeb"/>
        <w:rPr>
          <w:rFonts w:ascii="Goudy Old Style" w:hAnsi="Goudy Old Style" w:cs="Arial"/>
          <w:sz w:val="20"/>
          <w:szCs w:val="20"/>
        </w:rPr>
      </w:pPr>
      <w:hyperlink r:id="rId19" w:history="1">
        <w:r w:rsidR="001F108D" w:rsidRPr="008B2630">
          <w:rPr>
            <w:rStyle w:val="Hyperlink"/>
            <w:rFonts w:ascii="Goudy Old Style" w:hAnsi="Goudy Old Style" w:cs="Arial"/>
            <w:color w:val="auto"/>
            <w:sz w:val="20"/>
            <w:szCs w:val="20"/>
          </w:rPr>
          <w:t>January 22, 2007: "Love the Warrior, Hate the War" (</w:t>
        </w:r>
        <w:r w:rsidR="001F108D" w:rsidRPr="008B2630">
          <w:rPr>
            <w:rStyle w:val="Emphasis"/>
            <w:rFonts w:ascii="Goudy Old Style" w:hAnsi="Goudy Old Style" w:cs="Arial"/>
            <w:sz w:val="20"/>
            <w:szCs w:val="20"/>
            <w:u w:val="single"/>
          </w:rPr>
          <w:t>In These Times</w:t>
        </w:r>
        <w:r w:rsidR="001F108D" w:rsidRPr="008B2630">
          <w:rPr>
            <w:rStyle w:val="Hyperlink"/>
            <w:rFonts w:ascii="Goudy Old Style" w:hAnsi="Goudy Old Style" w:cs="Arial"/>
            <w:color w:val="auto"/>
            <w:sz w:val="20"/>
            <w:szCs w:val="20"/>
          </w:rPr>
          <w:t xml:space="preserve"> cover story) </w:t>
        </w:r>
      </w:hyperlink>
    </w:p>
    <w:p w14:paraId="4D1C8D6A" w14:textId="77777777" w:rsidR="001F108D" w:rsidRPr="008B2630" w:rsidRDefault="00FE52E3" w:rsidP="001F108D">
      <w:pPr>
        <w:pStyle w:val="NormalWeb"/>
        <w:rPr>
          <w:rFonts w:ascii="Goudy Old Style" w:hAnsi="Goudy Old Style" w:cs="Arial"/>
          <w:sz w:val="20"/>
          <w:szCs w:val="20"/>
        </w:rPr>
      </w:pPr>
      <w:hyperlink r:id="rId20" w:history="1">
        <w:r w:rsidR="001F108D" w:rsidRPr="008B2630">
          <w:rPr>
            <w:rStyle w:val="Hyperlink"/>
            <w:rFonts w:ascii="Goudy Old Style" w:hAnsi="Goudy Old Style" w:cs="Arial"/>
            <w:color w:val="auto"/>
            <w:sz w:val="20"/>
            <w:szCs w:val="20"/>
          </w:rPr>
          <w:t xml:space="preserve">January 19, 2007: "LTC Isaiah Wilson III on More Troops in Iraq" (interview on PBS </w:t>
        </w:r>
        <w:r w:rsidR="001F108D" w:rsidRPr="008B2630">
          <w:rPr>
            <w:rStyle w:val="Emphasis"/>
            <w:rFonts w:ascii="Goudy Old Style" w:hAnsi="Goudy Old Style" w:cs="Arial"/>
            <w:sz w:val="20"/>
            <w:szCs w:val="20"/>
            <w:u w:val="single"/>
          </w:rPr>
          <w:t>Now)</w:t>
        </w:r>
      </w:hyperlink>
    </w:p>
    <w:p w14:paraId="5B69F2B9" w14:textId="77777777" w:rsidR="001F108D" w:rsidRPr="008B2630" w:rsidRDefault="00FE52E3" w:rsidP="001F108D">
      <w:pPr>
        <w:pStyle w:val="NormalWeb"/>
        <w:rPr>
          <w:rFonts w:ascii="Goudy Old Style" w:hAnsi="Goudy Old Style" w:cs="Arial"/>
          <w:sz w:val="20"/>
          <w:szCs w:val="20"/>
        </w:rPr>
      </w:pPr>
      <w:hyperlink r:id="rId21" w:history="1">
        <w:r w:rsidR="001F108D" w:rsidRPr="008B2630">
          <w:rPr>
            <w:rStyle w:val="Hyperlink"/>
            <w:rFonts w:ascii="Goudy Old Style" w:hAnsi="Goudy Old Style" w:cs="Arial"/>
            <w:color w:val="auto"/>
            <w:sz w:val="20"/>
            <w:szCs w:val="20"/>
          </w:rPr>
          <w:t xml:space="preserve">January 13, 2007: "Teaching War" (interview and classroom visit with NPR </w:t>
        </w:r>
        <w:r w:rsidR="001F108D" w:rsidRPr="008B2630">
          <w:rPr>
            <w:rStyle w:val="Emphasis"/>
            <w:rFonts w:ascii="Goudy Old Style" w:hAnsi="Goudy Old Style" w:cs="Arial"/>
            <w:sz w:val="20"/>
            <w:szCs w:val="20"/>
            <w:u w:val="single"/>
          </w:rPr>
          <w:t>Weekend America</w:t>
        </w:r>
        <w:r w:rsidR="001F108D" w:rsidRPr="008B2630">
          <w:rPr>
            <w:rStyle w:val="Hyperlink"/>
            <w:rFonts w:ascii="Goudy Old Style" w:hAnsi="Goudy Old Style" w:cs="Arial"/>
            <w:color w:val="auto"/>
            <w:sz w:val="20"/>
            <w:szCs w:val="20"/>
          </w:rPr>
          <w:t xml:space="preserve">) </w:t>
        </w:r>
      </w:hyperlink>
    </w:p>
    <w:p w14:paraId="522EA688" w14:textId="1320FE29" w:rsidR="00D14832" w:rsidRPr="008B2630" w:rsidRDefault="00D14832" w:rsidP="00D1483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 xml:space="preserve">“Insurgencies and Superpowers,” </w:t>
      </w:r>
      <w:r w:rsidRPr="008B2630">
        <w:rPr>
          <w:rFonts w:ascii="Goudy Old Style" w:hAnsi="Goudy Old Style" w:cs="Arial"/>
          <w:i/>
        </w:rPr>
        <w:t>HistoryCenter</w:t>
      </w:r>
      <w:r w:rsidRPr="008B2630">
        <w:rPr>
          <w:rFonts w:ascii="Goudy Old Style" w:hAnsi="Goudy Old Style" w:cs="Arial"/>
        </w:rPr>
        <w:t xml:space="preserve"> (A&amp;E Productions)</w:t>
      </w:r>
      <w:r>
        <w:rPr>
          <w:rFonts w:ascii="Goudy Old Style" w:hAnsi="Goudy Old Style" w:cs="Arial"/>
        </w:rPr>
        <w:t>, March 2006</w:t>
      </w:r>
      <w:r w:rsidRPr="008B2630">
        <w:rPr>
          <w:rFonts w:ascii="Goudy Old Style" w:hAnsi="Goudy Old Style" w:cs="Arial"/>
        </w:rPr>
        <w:t xml:space="preserve">. </w:t>
      </w:r>
    </w:p>
    <w:p w14:paraId="389FCA76" w14:textId="77777777" w:rsidR="00D14832" w:rsidRDefault="00D14832" w:rsidP="00D1483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 xml:space="preserve"> </w:t>
      </w:r>
    </w:p>
    <w:p w14:paraId="0A918D89" w14:textId="6526E3BC" w:rsidR="00B0035D" w:rsidRPr="008B2630" w:rsidRDefault="00B0035D" w:rsidP="00D14832">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Style w:val="Emphasis"/>
          <w:rFonts w:ascii="Goudy Old Style" w:hAnsi="Goudy Old Style" w:cs="Arial"/>
        </w:rPr>
      </w:pPr>
      <w:r w:rsidRPr="008B2630">
        <w:rPr>
          <w:rFonts w:ascii="Goudy Old Style" w:hAnsi="Goudy Old Style" w:cs="Arial"/>
        </w:rPr>
        <w:t xml:space="preserve">“The Politics of War and Peace Policymaking and Planning,” Interview for the Bwog (Columbia University). Excerpt: </w:t>
      </w:r>
      <w:r w:rsidRPr="008B2630">
        <w:rPr>
          <w:rStyle w:val="Emphasis"/>
          <w:rFonts w:ascii="Goudy Old Style" w:hAnsi="Goudy Old Style" w:cs="Arial"/>
        </w:rPr>
        <w:t xml:space="preserve">Lieutenant Colonel Isaiah "Ike" Wilson, a </w:t>
      </w:r>
      <w:hyperlink r:id="rId22" w:history="1">
        <w:r w:rsidRPr="008B2630">
          <w:rPr>
            <w:rStyle w:val="Hyperlink"/>
            <w:rFonts w:ascii="Goudy Old Style" w:hAnsi="Goudy Old Style" w:cs="Arial"/>
            <w:i/>
            <w:iCs/>
            <w:color w:val="auto"/>
            <w:u w:val="none"/>
          </w:rPr>
          <w:t>visiting professor at SIPA</w:t>
        </w:r>
      </w:hyperlink>
      <w:r w:rsidRPr="008B2630">
        <w:rPr>
          <w:rStyle w:val="Emphasis"/>
          <w:rFonts w:ascii="Goudy Old Style" w:hAnsi="Goudy Old Style" w:cs="Arial"/>
        </w:rPr>
        <w:t xml:space="preserve"> on loan from </w:t>
      </w:r>
      <w:hyperlink r:id="rId23" w:history="1">
        <w:r w:rsidRPr="008B2630">
          <w:rPr>
            <w:rStyle w:val="Hyperlink"/>
            <w:rFonts w:ascii="Goudy Old Style" w:hAnsi="Goudy Old Style" w:cs="Arial"/>
            <w:i/>
            <w:iCs/>
            <w:color w:val="auto"/>
            <w:u w:val="none"/>
          </w:rPr>
          <w:t>West Point</w:t>
        </w:r>
      </w:hyperlink>
      <w:r w:rsidRPr="008B2630">
        <w:rPr>
          <w:rStyle w:val="Emphasis"/>
          <w:rFonts w:ascii="Goudy Old Style" w:hAnsi="Goudy Old Style" w:cs="Arial"/>
        </w:rPr>
        <w:t>, has a more than academic understanding of the Iraq War, having studied it from both an historian's and a commissioned officer's perspective. Bwog editor Sara Vogel caught up with Wilson before class to talk about bad planning, doing better, and--of course--Fox News. Forget Baker-Hamilton--it's all here!</w:t>
      </w:r>
    </w:p>
    <w:p w14:paraId="0CEF6A95" w14:textId="77777777" w:rsidR="008A26B4" w:rsidRPr="008B2630" w:rsidRDefault="00B0035D" w:rsidP="00B0035D">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 xml:space="preserve">   </w:t>
      </w:r>
    </w:p>
    <w:p w14:paraId="57D8973E" w14:textId="77777777" w:rsidR="00C80F21" w:rsidRPr="008B2630" w:rsidRDefault="00C80F21"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 xml:space="preserve">“Interview with Major Isaiah Wilson III on Pentagon Reform,” 9 August 2005, </w:t>
      </w:r>
      <w:hyperlink r:id="rId24" w:history="1">
        <w:r w:rsidRPr="008B2630">
          <w:rPr>
            <w:rStyle w:val="Hyperlink"/>
            <w:rFonts w:ascii="Goudy Old Style" w:hAnsi="Goudy Old Style" w:cs="Arial"/>
            <w:color w:val="auto"/>
          </w:rPr>
          <w:t>http://www.cfr.org/publication/8602/interview_with_major_isaiah_wilson_iii_on_pentagon_reform.html</w:t>
        </w:r>
      </w:hyperlink>
    </w:p>
    <w:p w14:paraId="2B2EF972" w14:textId="77777777" w:rsidR="00874F6E" w:rsidRPr="008B2630" w:rsidRDefault="00874F6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36B32066" w14:textId="77777777" w:rsidR="00C80F21" w:rsidRPr="008B2630" w:rsidRDefault="00C80F21"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 xml:space="preserve">Work and experiences relating to Operation Iraqi Freedom (OIF) and related issues cited extensively in two of the National Best Seller books on the Iraq War: George Packer’s, </w:t>
      </w:r>
      <w:r w:rsidRPr="008B2630">
        <w:rPr>
          <w:rFonts w:ascii="Goudy Old Style" w:hAnsi="Goudy Old Style" w:cs="Arial"/>
          <w:i/>
        </w:rPr>
        <w:t>Assassin’s Gate</w:t>
      </w:r>
      <w:r w:rsidRPr="008B2630">
        <w:rPr>
          <w:rFonts w:ascii="Goudy Old Style" w:hAnsi="Goudy Old Style" w:cs="Arial"/>
        </w:rPr>
        <w:t xml:space="preserve"> (2005) and Tom Ricks’, </w:t>
      </w:r>
      <w:r w:rsidRPr="008B2630">
        <w:rPr>
          <w:rFonts w:ascii="Goudy Old Style" w:hAnsi="Goudy Old Style" w:cs="Arial"/>
          <w:i/>
        </w:rPr>
        <w:t xml:space="preserve">Fiasco </w:t>
      </w:r>
      <w:r w:rsidRPr="008B2630">
        <w:rPr>
          <w:rFonts w:ascii="Goudy Old Style" w:hAnsi="Goudy Old Style" w:cs="Arial"/>
        </w:rPr>
        <w:t xml:space="preserve">(2006). </w:t>
      </w:r>
    </w:p>
    <w:p w14:paraId="536190A4" w14:textId="77777777" w:rsidR="00133856" w:rsidRDefault="0013385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622C2321" w14:textId="427F3D28" w:rsidR="00133856" w:rsidRDefault="0013385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Pr>
          <w:rFonts w:ascii="Goudy Old Style" w:hAnsi="Goudy Old Style" w:cs="Arial"/>
        </w:rPr>
        <w:t xml:space="preserve">“Army Historian Cites Lack of Post War Plan for Iraq,” Thomas Ricks, </w:t>
      </w:r>
      <w:r w:rsidRPr="00133856">
        <w:rPr>
          <w:rFonts w:ascii="Goudy Old Style" w:hAnsi="Goudy Old Style" w:cs="Arial"/>
          <w:i/>
        </w:rPr>
        <w:t>The Washington Post</w:t>
      </w:r>
      <w:r>
        <w:rPr>
          <w:rFonts w:ascii="Goudy Old Style" w:hAnsi="Goudy Old Style" w:cs="Arial"/>
        </w:rPr>
        <w:t xml:space="preserve">, 24 December, 2004, </w:t>
      </w:r>
    </w:p>
    <w:p w14:paraId="60F6C97B" w14:textId="76C955F8" w:rsidR="00133856" w:rsidRDefault="0013385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Pr>
          <w:rFonts w:ascii="Goudy Old Style" w:hAnsi="Goudy Old Style" w:cs="Arial"/>
        </w:rPr>
        <w:tab/>
        <w:t xml:space="preserve">p. A1.  </w:t>
      </w:r>
      <w:hyperlink r:id="rId25" w:history="1">
        <w:r w:rsidR="0059655A" w:rsidRPr="0059655A">
          <w:rPr>
            <w:rStyle w:val="Hyperlink"/>
            <w:rFonts w:ascii="Goudy Old Style" w:hAnsi="Goudy Old Style" w:cs="Arial"/>
            <w:color w:val="auto"/>
          </w:rPr>
          <w:t>http://www.washingtonpost.com/wp-dyn/articles/A24891-2004Dec24.html</w:t>
        </w:r>
      </w:hyperlink>
      <w:r w:rsidR="0059655A">
        <w:rPr>
          <w:rFonts w:ascii="Goudy Old Style" w:hAnsi="Goudy Old Style" w:cs="Arial"/>
        </w:rPr>
        <w:t xml:space="preserve"> </w:t>
      </w:r>
    </w:p>
    <w:p w14:paraId="4E2A0F24" w14:textId="77777777" w:rsidR="00133856" w:rsidRDefault="00133856"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10EEBE7A" w14:textId="77777777" w:rsidR="00C80F21" w:rsidRPr="008B2630" w:rsidRDefault="00C80F21"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Invited Speaker, 2005 Knights Center “Covering the War” Media Conference, February 2006.</w:t>
      </w:r>
    </w:p>
    <w:p w14:paraId="320E047F" w14:textId="77777777" w:rsidR="00874F6E" w:rsidRPr="008B2630" w:rsidRDefault="00874F6E" w:rsidP="00C80F21">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p>
    <w:p w14:paraId="5ECF3C20" w14:textId="77777777" w:rsidR="00C80F21" w:rsidRPr="008B2630" w:rsidRDefault="00C80F21" w:rsidP="00B0035D">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ind w:left="1080" w:hanging="1080"/>
        <w:rPr>
          <w:rFonts w:ascii="Goudy Old Style" w:hAnsi="Goudy Old Style" w:cs="Arial"/>
        </w:rPr>
      </w:pPr>
      <w:r w:rsidRPr="008B2630">
        <w:rPr>
          <w:rFonts w:ascii="Goudy Old Style" w:hAnsi="Goudy Old Style" w:cs="Arial"/>
        </w:rPr>
        <w:t>Guest author,</w:t>
      </w:r>
      <w:r w:rsidR="00B0035D" w:rsidRPr="008B2630">
        <w:rPr>
          <w:rFonts w:ascii="Goudy Old Style" w:hAnsi="Goudy Old Style" w:cs="Arial"/>
        </w:rPr>
        <w:t xml:space="preserve"> </w:t>
      </w:r>
      <w:r w:rsidRPr="008B2630">
        <w:rPr>
          <w:rFonts w:ascii="Goudy Old Style" w:hAnsi="Goudy Old Style" w:cs="Arial"/>
        </w:rPr>
        <w:t>(</w:t>
      </w:r>
      <w:hyperlink r:id="rId26" w:history="1">
        <w:r w:rsidR="00874F6E" w:rsidRPr="008B2630">
          <w:rPr>
            <w:rStyle w:val="Hyperlink"/>
            <w:rFonts w:ascii="Goudy Old Style" w:hAnsi="Goudy Old Style" w:cs="Arial"/>
            <w:color w:val="auto"/>
          </w:rPr>
          <w:t>www.democracyarsenal.com</w:t>
        </w:r>
      </w:hyperlink>
      <w:r w:rsidRPr="008B2630">
        <w:rPr>
          <w:rFonts w:ascii="Goudy Old Style" w:hAnsi="Goudy Old Style" w:cs="Arial"/>
        </w:rPr>
        <w:t>) and FreedomBlog.us (</w:t>
      </w:r>
      <w:hyperlink r:id="rId27" w:history="1">
        <w:r w:rsidRPr="008B2630">
          <w:rPr>
            <w:rStyle w:val="Hyperlink"/>
            <w:rFonts w:ascii="Goudy Old Style" w:hAnsi="Goudy Old Style" w:cs="Arial"/>
            <w:color w:val="auto"/>
          </w:rPr>
          <w:t>www.freedomblog.us</w:t>
        </w:r>
      </w:hyperlink>
      <w:r w:rsidRPr="008B2630">
        <w:rPr>
          <w:rFonts w:ascii="Goudy Old Style" w:hAnsi="Goudy Old Style" w:cs="Arial"/>
        </w:rPr>
        <w:t>).</w:t>
      </w:r>
    </w:p>
    <w:p w14:paraId="4F42761C" w14:textId="77777777" w:rsidR="00874F6E" w:rsidRPr="008B2630" w:rsidRDefault="00874F6E" w:rsidP="00C80F21">
      <w:pPr>
        <w:rPr>
          <w:rFonts w:ascii="Goudy Old Style" w:hAnsi="Goudy Old Style" w:cs="Arial"/>
        </w:rPr>
      </w:pPr>
    </w:p>
    <w:p w14:paraId="24F411F7" w14:textId="777E6F45" w:rsidR="0059655A" w:rsidRDefault="008A26B4" w:rsidP="008021C7">
      <w:pPr>
        <w:rPr>
          <w:rFonts w:ascii="Goudy Old Style" w:hAnsi="Goudy Old Style" w:cs="Arial"/>
        </w:rPr>
      </w:pPr>
      <w:r w:rsidRPr="008B2630">
        <w:rPr>
          <w:rFonts w:ascii="Goudy Old Style" w:hAnsi="Goudy Old Style" w:cs="Arial"/>
        </w:rPr>
        <w:t>Regularly i</w:t>
      </w:r>
      <w:r w:rsidR="00C80F21" w:rsidRPr="008B2630">
        <w:rPr>
          <w:rFonts w:ascii="Goudy Old Style" w:hAnsi="Goudy Old Style" w:cs="Arial"/>
        </w:rPr>
        <w:t xml:space="preserve">nvited to participate as a guest expert for </w:t>
      </w:r>
      <w:r w:rsidR="00C80F21" w:rsidRPr="008B2630">
        <w:rPr>
          <w:rFonts w:ascii="Goudy Old Style" w:hAnsi="Goudy Old Style" w:cs="Arial"/>
          <w:i/>
        </w:rPr>
        <w:t>CNN’s American Morning</w:t>
      </w:r>
      <w:r w:rsidR="00C80F21" w:rsidRPr="008B2630">
        <w:rPr>
          <w:rFonts w:ascii="Goudy Old Style" w:hAnsi="Goudy Old Style" w:cs="Arial"/>
        </w:rPr>
        <w:t xml:space="preserve">.    </w:t>
      </w:r>
    </w:p>
    <w:p w14:paraId="487FB0B6" w14:textId="77777777" w:rsidR="008021C7" w:rsidRPr="008021C7" w:rsidRDefault="008021C7" w:rsidP="008021C7">
      <w:pPr>
        <w:rPr>
          <w:rFonts w:ascii="Goudy Old Style" w:hAnsi="Goudy Old Style" w:cs="Arial"/>
        </w:rPr>
      </w:pPr>
    </w:p>
    <w:p w14:paraId="3E8DFABA" w14:textId="77777777" w:rsidR="0007621D" w:rsidRPr="008B2630" w:rsidRDefault="00224578" w:rsidP="00413F4E">
      <w:pPr>
        <w:keepNext/>
        <w:widowControl w:val="0"/>
        <w:rPr>
          <w:rFonts w:ascii="Goudy Old Style" w:hAnsi="Goudy Old Style" w:cs="Arial"/>
          <w:b/>
          <w:u w:val="single"/>
        </w:rPr>
      </w:pPr>
      <w:r w:rsidRPr="008B2630">
        <w:rPr>
          <w:rFonts w:ascii="Goudy Old Style" w:hAnsi="Goudy Old Style" w:cs="Arial"/>
          <w:b/>
          <w:u w:val="single"/>
        </w:rPr>
        <w:t>Service</w:t>
      </w:r>
      <w:r w:rsidR="00F40C6C" w:rsidRPr="008B2630">
        <w:rPr>
          <w:rFonts w:ascii="Goudy Old Style" w:hAnsi="Goudy Old Style" w:cs="Arial"/>
          <w:b/>
          <w:u w:val="single"/>
        </w:rPr>
        <w:t xml:space="preserve"> and Community Activities</w:t>
      </w:r>
    </w:p>
    <w:p w14:paraId="67D8985F" w14:textId="77777777" w:rsidR="0007621D" w:rsidRPr="008B2630" w:rsidRDefault="0007621D" w:rsidP="00413F4E">
      <w:pPr>
        <w:keepNext/>
        <w:widowControl w:val="0"/>
        <w:rPr>
          <w:rFonts w:ascii="Goudy Old Style" w:hAnsi="Goudy Old Style" w:cs="Arial"/>
        </w:rPr>
      </w:pPr>
    </w:p>
    <w:p w14:paraId="57AFC31F" w14:textId="73667E6D" w:rsidR="00D14832" w:rsidRDefault="00D14832" w:rsidP="004A72A5">
      <w:pPr>
        <w:rPr>
          <w:rFonts w:ascii="Goudy Old Style" w:hAnsi="Goudy Old Style" w:cs="Arial"/>
        </w:rPr>
      </w:pPr>
      <w:r>
        <w:rPr>
          <w:rFonts w:ascii="Goudy Old Style" w:hAnsi="Goudy Old Style" w:cs="Arial"/>
        </w:rPr>
        <w:t xml:space="preserve">Adjunct Senior Fellow, </w:t>
      </w:r>
      <w:r w:rsidRPr="00805104">
        <w:rPr>
          <w:rFonts w:ascii="Goudy Old Style" w:hAnsi="Goudy Old Style" w:cs="Arial"/>
          <w:i/>
        </w:rPr>
        <w:t>Center for a New American Security</w:t>
      </w:r>
      <w:r>
        <w:rPr>
          <w:rFonts w:ascii="Goudy Old Style" w:hAnsi="Goudy Old Style" w:cs="Arial"/>
        </w:rPr>
        <w:t xml:space="preserve"> (CNAS), May 2017 – present</w:t>
      </w:r>
    </w:p>
    <w:p w14:paraId="4C8FDA9F" w14:textId="0CDD737A" w:rsidR="00D14832" w:rsidRDefault="00D14832" w:rsidP="004A72A5">
      <w:pPr>
        <w:rPr>
          <w:rFonts w:ascii="Goudy Old Style" w:hAnsi="Goudy Old Style" w:cs="Arial"/>
        </w:rPr>
      </w:pPr>
      <w:r>
        <w:rPr>
          <w:rFonts w:ascii="Goudy Old Style" w:hAnsi="Goudy Old Style" w:cs="Arial"/>
        </w:rPr>
        <w:t xml:space="preserve"> </w:t>
      </w:r>
    </w:p>
    <w:p w14:paraId="4FCE533E" w14:textId="2F507EA2" w:rsidR="005C25E8" w:rsidRDefault="005C25E8" w:rsidP="004A72A5">
      <w:pPr>
        <w:rPr>
          <w:rFonts w:ascii="Goudy Old Style" w:hAnsi="Goudy Old Style" w:cs="Arial"/>
        </w:rPr>
      </w:pPr>
      <w:r>
        <w:rPr>
          <w:rFonts w:ascii="Goudy Old Style" w:hAnsi="Goudy Old Style" w:cs="Arial"/>
        </w:rPr>
        <w:t xml:space="preserve">Nonresident Fellow, </w:t>
      </w:r>
      <w:r w:rsidRPr="00F17903">
        <w:rPr>
          <w:rFonts w:ascii="Goudy Old Style" w:hAnsi="Goudy Old Style" w:cs="Arial"/>
          <w:i/>
        </w:rPr>
        <w:t>New America</w:t>
      </w:r>
      <w:r w:rsidR="00F17903">
        <w:rPr>
          <w:rFonts w:ascii="Goudy Old Style" w:hAnsi="Goudy Old Style" w:cs="Arial"/>
        </w:rPr>
        <w:t>, March 2017 - present</w:t>
      </w:r>
      <w:r>
        <w:rPr>
          <w:rFonts w:ascii="Goudy Old Style" w:hAnsi="Goudy Old Style" w:cs="Arial"/>
        </w:rPr>
        <w:t xml:space="preserve"> </w:t>
      </w:r>
    </w:p>
    <w:p w14:paraId="1F00F34D" w14:textId="77777777" w:rsidR="00F17903" w:rsidRDefault="00F17903" w:rsidP="004A72A5">
      <w:pPr>
        <w:rPr>
          <w:rFonts w:ascii="Goudy Old Style" w:hAnsi="Goudy Old Style" w:cs="Arial"/>
        </w:rPr>
      </w:pPr>
    </w:p>
    <w:p w14:paraId="7CA5F0CF" w14:textId="21136A4D" w:rsidR="00F17903" w:rsidRDefault="00F17903" w:rsidP="004A72A5">
      <w:pPr>
        <w:rPr>
          <w:rFonts w:ascii="Goudy Old Style" w:hAnsi="Goudy Old Style" w:cs="Arial"/>
        </w:rPr>
      </w:pPr>
      <w:r>
        <w:rPr>
          <w:rFonts w:ascii="Goudy Old Style" w:hAnsi="Goudy Old Style" w:cs="Arial"/>
        </w:rPr>
        <w:t xml:space="preserve">Nonresident Scholar, </w:t>
      </w:r>
      <w:r w:rsidRPr="00F17903">
        <w:rPr>
          <w:rFonts w:ascii="Goudy Old Style" w:hAnsi="Goudy Old Style" w:cs="Arial"/>
          <w:i/>
        </w:rPr>
        <w:t>The Modern War Institute</w:t>
      </w:r>
      <w:r>
        <w:rPr>
          <w:rFonts w:ascii="Goudy Old Style" w:hAnsi="Goudy Old Style" w:cs="Arial"/>
        </w:rPr>
        <w:t xml:space="preserve"> at West Point, March 2017 – present</w:t>
      </w:r>
    </w:p>
    <w:p w14:paraId="02828234" w14:textId="05142CB7" w:rsidR="00F17903" w:rsidRDefault="00F17903" w:rsidP="004A72A5">
      <w:pPr>
        <w:rPr>
          <w:rFonts w:ascii="Goudy Old Style" w:hAnsi="Goudy Old Style" w:cs="Arial"/>
        </w:rPr>
      </w:pPr>
      <w:r>
        <w:rPr>
          <w:rFonts w:ascii="Goudy Old Style" w:hAnsi="Goudy Old Style" w:cs="Arial"/>
        </w:rPr>
        <w:t xml:space="preserve"> </w:t>
      </w:r>
    </w:p>
    <w:p w14:paraId="089668A7" w14:textId="77777777" w:rsidR="00D93180" w:rsidRDefault="00D93180" w:rsidP="004A72A5">
      <w:pPr>
        <w:rPr>
          <w:rFonts w:ascii="Goudy Old Style" w:hAnsi="Goudy Old Style" w:cs="Arial"/>
        </w:rPr>
      </w:pPr>
      <w:r>
        <w:rPr>
          <w:rFonts w:ascii="Goudy Old Style" w:hAnsi="Goudy Old Style" w:cs="Arial"/>
        </w:rPr>
        <w:t xml:space="preserve">Special Assistant to General (Ret.) Lloyd J. Austin, III, former commanding general, U.S. Central Command </w:t>
      </w:r>
    </w:p>
    <w:p w14:paraId="2EC2A381" w14:textId="2A909AFB" w:rsidR="00D93180" w:rsidRDefault="00D93180" w:rsidP="00D93180">
      <w:pPr>
        <w:ind w:left="720"/>
        <w:rPr>
          <w:rFonts w:ascii="Goudy Old Style" w:hAnsi="Goudy Old Style" w:cs="Arial"/>
        </w:rPr>
      </w:pPr>
      <w:r>
        <w:rPr>
          <w:rFonts w:ascii="Goudy Old Style" w:hAnsi="Goudy Old Style" w:cs="Arial"/>
        </w:rPr>
        <w:t>(2013-16) and Multi-National (U.S. Forces)-Iraq (2010-11) – Class of 1951 Leadership Chair, Department of  Behavioral Sciences &amp; Leadership, U.S. Military Academy at West Point, 2016-2018.</w:t>
      </w:r>
    </w:p>
    <w:p w14:paraId="2BB4B067" w14:textId="36DBF13E" w:rsidR="00D93180" w:rsidRDefault="00D93180" w:rsidP="004A72A5">
      <w:pPr>
        <w:rPr>
          <w:rFonts w:ascii="Goudy Old Style" w:hAnsi="Goudy Old Style" w:cs="Arial"/>
        </w:rPr>
      </w:pPr>
      <w:r>
        <w:rPr>
          <w:rFonts w:ascii="Goudy Old Style" w:hAnsi="Goudy Old Style" w:cs="Arial"/>
        </w:rPr>
        <w:t xml:space="preserve">  </w:t>
      </w:r>
    </w:p>
    <w:p w14:paraId="7B5A5671" w14:textId="2BDBD630" w:rsidR="002629AC" w:rsidRDefault="002629AC" w:rsidP="004A72A5">
      <w:pPr>
        <w:rPr>
          <w:rFonts w:ascii="Goudy Old Style" w:hAnsi="Goudy Old Style" w:cs="Arial"/>
        </w:rPr>
      </w:pPr>
      <w:r>
        <w:rPr>
          <w:rFonts w:ascii="Goudy Old Style" w:hAnsi="Goudy Old Style" w:cs="Arial"/>
        </w:rPr>
        <w:t>Government Advisor, Defense Science Board (DSB), 2016 -- ongoing</w:t>
      </w:r>
    </w:p>
    <w:p w14:paraId="53B31666" w14:textId="77777777" w:rsidR="00694D23" w:rsidRDefault="00694D23" w:rsidP="004A72A5">
      <w:pPr>
        <w:rPr>
          <w:rFonts w:ascii="Goudy Old Style" w:hAnsi="Goudy Old Style" w:cs="Arial"/>
        </w:rPr>
      </w:pPr>
    </w:p>
    <w:p w14:paraId="186F2FE2" w14:textId="77777777" w:rsidR="00EF52CD" w:rsidRDefault="00EF52CD" w:rsidP="004A72A5">
      <w:pPr>
        <w:rPr>
          <w:rFonts w:ascii="Goudy Old Style" w:hAnsi="Goudy Old Style" w:cs="Arial"/>
        </w:rPr>
      </w:pPr>
      <w:r>
        <w:rPr>
          <w:rFonts w:ascii="Goudy Old Style" w:hAnsi="Goudy Old Style" w:cs="Arial"/>
        </w:rPr>
        <w:t>Head Officer Representative (OR), West Point NCAA Men’s Soccer Team,</w:t>
      </w:r>
      <w:r w:rsidR="00C24A17">
        <w:rPr>
          <w:rFonts w:ascii="Goudy Old Style" w:hAnsi="Goudy Old Style" w:cs="Arial"/>
        </w:rPr>
        <w:t xml:space="preserve"> USMA,</w:t>
      </w:r>
      <w:r>
        <w:rPr>
          <w:rFonts w:ascii="Goudy Old Style" w:hAnsi="Goudy Old Style" w:cs="Arial"/>
        </w:rPr>
        <w:t xml:space="preserve"> 2012-</w:t>
      </w:r>
      <w:r w:rsidR="00FD18D3">
        <w:rPr>
          <w:rFonts w:ascii="Goudy Old Style" w:hAnsi="Goudy Old Style" w:cs="Arial"/>
        </w:rPr>
        <w:t>2013</w:t>
      </w:r>
    </w:p>
    <w:p w14:paraId="426208C5" w14:textId="29F110E9" w:rsidR="0059655A" w:rsidRDefault="00EF52CD" w:rsidP="004A72A5">
      <w:pPr>
        <w:rPr>
          <w:rFonts w:ascii="Goudy Old Style" w:hAnsi="Goudy Old Style" w:cs="Arial"/>
        </w:rPr>
      </w:pPr>
      <w:r>
        <w:rPr>
          <w:rFonts w:ascii="Goudy Old Style" w:hAnsi="Goudy Old Style" w:cs="Arial"/>
        </w:rPr>
        <w:t xml:space="preserve"> </w:t>
      </w:r>
    </w:p>
    <w:p w14:paraId="3B3C2BCF" w14:textId="77777777" w:rsidR="00FD18D3" w:rsidRDefault="00E91AA0" w:rsidP="004A72A5">
      <w:pPr>
        <w:rPr>
          <w:rFonts w:ascii="Goudy Old Style" w:hAnsi="Goudy Old Style" w:cs="Arial"/>
        </w:rPr>
      </w:pPr>
      <w:r>
        <w:rPr>
          <w:rFonts w:ascii="Goudy Old Style" w:hAnsi="Goudy Old Style" w:cs="Arial"/>
        </w:rPr>
        <w:t xml:space="preserve">Selection Committee Member, Council on Foreign Relations International Affairs Fellowship (IAF) Program </w:t>
      </w:r>
    </w:p>
    <w:p w14:paraId="0E6970B4" w14:textId="77777777" w:rsidR="00E91AA0" w:rsidRDefault="00E91AA0" w:rsidP="00FD18D3">
      <w:pPr>
        <w:ind w:firstLine="720"/>
        <w:rPr>
          <w:rFonts w:ascii="Goudy Old Style" w:hAnsi="Goudy Old Style" w:cs="Arial"/>
        </w:rPr>
      </w:pPr>
      <w:r>
        <w:rPr>
          <w:rFonts w:ascii="Goudy Old Style" w:hAnsi="Goudy Old Style" w:cs="Arial"/>
        </w:rPr>
        <w:t>(2011-</w:t>
      </w:r>
      <w:r w:rsidR="007077C0">
        <w:rPr>
          <w:rFonts w:ascii="Goudy Old Style" w:hAnsi="Goudy Old Style" w:cs="Arial"/>
        </w:rPr>
        <w:t xml:space="preserve"> current</w:t>
      </w:r>
      <w:r>
        <w:rPr>
          <w:rFonts w:ascii="Goudy Old Style" w:hAnsi="Goudy Old Style" w:cs="Arial"/>
        </w:rPr>
        <w:t>)</w:t>
      </w:r>
    </w:p>
    <w:p w14:paraId="7E156E52" w14:textId="77777777" w:rsidR="00E91AA0" w:rsidRDefault="00E91AA0" w:rsidP="004A72A5">
      <w:pPr>
        <w:rPr>
          <w:rFonts w:ascii="Goudy Old Style" w:hAnsi="Goudy Old Style" w:cs="Arial"/>
        </w:rPr>
      </w:pPr>
    </w:p>
    <w:p w14:paraId="17364431" w14:textId="77777777" w:rsidR="000663B2" w:rsidRDefault="005B5C6A" w:rsidP="004A72A5">
      <w:pPr>
        <w:rPr>
          <w:rFonts w:ascii="Goudy Old Style" w:hAnsi="Goudy Old Style" w:cs="Arial"/>
        </w:rPr>
      </w:pPr>
      <w:r>
        <w:rPr>
          <w:rFonts w:ascii="Goudy Old Style" w:hAnsi="Goudy Old Style" w:cs="Arial"/>
        </w:rPr>
        <w:t xml:space="preserve">West Point </w:t>
      </w:r>
      <w:r w:rsidR="000663B2">
        <w:rPr>
          <w:rFonts w:ascii="Goudy Old Style" w:hAnsi="Goudy Old Style" w:cs="Arial"/>
        </w:rPr>
        <w:t>Admissions Committee, USMA, 201</w:t>
      </w:r>
      <w:r w:rsidR="00EF52CD">
        <w:rPr>
          <w:rFonts w:ascii="Goudy Old Style" w:hAnsi="Goudy Old Style" w:cs="Arial"/>
        </w:rPr>
        <w:t>0-11</w:t>
      </w:r>
      <w:r w:rsidR="000663B2">
        <w:rPr>
          <w:rFonts w:ascii="Goudy Old Style" w:hAnsi="Goudy Old Style" w:cs="Arial"/>
        </w:rPr>
        <w:t>.</w:t>
      </w:r>
    </w:p>
    <w:p w14:paraId="17E2BDC8" w14:textId="77777777" w:rsidR="000663B2" w:rsidRDefault="000663B2" w:rsidP="004A72A5">
      <w:pPr>
        <w:rPr>
          <w:rFonts w:ascii="Goudy Old Style" w:hAnsi="Goudy Old Style" w:cs="Arial"/>
        </w:rPr>
      </w:pPr>
      <w:r>
        <w:rPr>
          <w:rFonts w:ascii="Goudy Old Style" w:hAnsi="Goudy Old Style" w:cs="Arial"/>
        </w:rPr>
        <w:t xml:space="preserve"> </w:t>
      </w:r>
    </w:p>
    <w:p w14:paraId="56F55374" w14:textId="77777777" w:rsidR="0005292F" w:rsidRDefault="0005292F" w:rsidP="004A72A5">
      <w:pPr>
        <w:rPr>
          <w:rFonts w:ascii="Goudy Old Style" w:hAnsi="Goudy Old Style" w:cs="Arial"/>
        </w:rPr>
      </w:pPr>
    </w:p>
    <w:p w14:paraId="70975B0C" w14:textId="77777777" w:rsidR="00EF52CD" w:rsidRDefault="00EF52CD" w:rsidP="004A72A5">
      <w:pPr>
        <w:rPr>
          <w:rFonts w:ascii="Goudy Old Style" w:hAnsi="Goudy Old Style" w:cs="Arial"/>
        </w:rPr>
      </w:pPr>
      <w:r>
        <w:rPr>
          <w:rFonts w:ascii="Goudy Old Style" w:hAnsi="Goudy Old Style" w:cs="Arial"/>
        </w:rPr>
        <w:t>Team Leader, Vice Chief of Staff of the Army (VCSA) Army Career &amp; Alumni Program (ACAP) Study Group, 2010.</w:t>
      </w:r>
    </w:p>
    <w:p w14:paraId="798CE0CE" w14:textId="77777777" w:rsidR="00EF52CD" w:rsidRDefault="00EF52CD" w:rsidP="004A72A5">
      <w:pPr>
        <w:rPr>
          <w:rFonts w:ascii="Goudy Old Style" w:hAnsi="Goudy Old Style" w:cs="Arial"/>
        </w:rPr>
      </w:pPr>
    </w:p>
    <w:p w14:paraId="2C992C02" w14:textId="77777777" w:rsidR="00EF52CD" w:rsidRPr="00EF52CD" w:rsidRDefault="00EF52CD" w:rsidP="00C24A17">
      <w:pPr>
        <w:ind w:left="720"/>
        <w:rPr>
          <w:rFonts w:ascii="Goudy Old Style" w:hAnsi="Goudy Old Style" w:cs="Arial"/>
        </w:rPr>
      </w:pPr>
      <w:r>
        <w:rPr>
          <w:rFonts w:ascii="Goudy Old Style" w:hAnsi="Goudy Old Style" w:cs="Arial"/>
        </w:rPr>
        <w:t>L</w:t>
      </w:r>
      <w:r w:rsidRPr="00EF52CD">
        <w:rPr>
          <w:rFonts w:ascii="Goudy Old Style" w:hAnsi="Goudy Old Style" w:cs="Arial"/>
        </w:rPr>
        <w:t xml:space="preserve">ed an Academy effort to conduct a comprehensive assessment of the Army Career and Alumni Program (ACAP) to improve the way that the Army transitions Soldiers as they leave the Army.  General Peter Chiarelli, the Vice Chief of Staff of the Army, directed this project.  COL Wilson furthered the Department’s effort to assist in the transitioning of Soldiers into the workforce through extensive work with the U.S. Department of Labor from May 2011 through July 2011.  </w:t>
      </w:r>
    </w:p>
    <w:p w14:paraId="0B3A153B" w14:textId="77777777" w:rsidR="00EF52CD" w:rsidRDefault="00EF52CD" w:rsidP="004A72A5">
      <w:pPr>
        <w:rPr>
          <w:rFonts w:ascii="Goudy Old Style" w:hAnsi="Goudy Old Style" w:cs="Arial"/>
        </w:rPr>
      </w:pPr>
    </w:p>
    <w:p w14:paraId="4E4D3D5E" w14:textId="77777777" w:rsidR="000663B2" w:rsidRDefault="000663B2" w:rsidP="004A72A5">
      <w:pPr>
        <w:rPr>
          <w:rFonts w:ascii="Goudy Old Style" w:hAnsi="Goudy Old Style" w:cs="Arial"/>
        </w:rPr>
      </w:pPr>
      <w:r>
        <w:rPr>
          <w:rFonts w:ascii="Goudy Old Style" w:hAnsi="Goudy Old Style" w:cs="Arial"/>
        </w:rPr>
        <w:t>Selection Committee Member, Professor, USMA and Deputy Department Head Search, Department of Physics, 2010.</w:t>
      </w:r>
    </w:p>
    <w:p w14:paraId="04381D30" w14:textId="77777777" w:rsidR="00EF52CD" w:rsidRPr="00B3264F" w:rsidRDefault="00EF52CD" w:rsidP="004A72A5">
      <w:pPr>
        <w:rPr>
          <w:rFonts w:ascii="Goudy Old Style" w:hAnsi="Goudy Old Style" w:cs="Arial"/>
        </w:rPr>
      </w:pPr>
      <w:r w:rsidRPr="00B3264F">
        <w:rPr>
          <w:rFonts w:ascii="Goudy Old Style" w:hAnsi="Goudy Old Style" w:cs="Arial"/>
        </w:rPr>
        <w:t>J5 Planner and Special Advisor to Chief of Mission (Kabul) and COMISAF, May-August 2009, Afghanistan.</w:t>
      </w:r>
    </w:p>
    <w:p w14:paraId="77C46C56" w14:textId="77777777" w:rsidR="00EF52CD" w:rsidRPr="00B3264F" w:rsidRDefault="00EF52CD" w:rsidP="004A72A5">
      <w:pPr>
        <w:rPr>
          <w:rFonts w:ascii="Goudy Old Style" w:hAnsi="Goudy Old Style" w:cs="Arial"/>
        </w:rPr>
      </w:pPr>
    </w:p>
    <w:p w14:paraId="457D1E65" w14:textId="77777777" w:rsidR="00EF52CD" w:rsidRPr="00B3264F" w:rsidRDefault="00EF52CD" w:rsidP="00B3264F">
      <w:pPr>
        <w:ind w:left="720"/>
        <w:rPr>
          <w:rFonts w:ascii="Goudy Old Style" w:hAnsi="Goudy Old Style" w:cs="Arial"/>
        </w:rPr>
      </w:pPr>
      <w:r w:rsidRPr="00B3264F">
        <w:rPr>
          <w:rFonts w:ascii="Goudy Old Style" w:hAnsi="Goudy Old Style" w:cs="Arial"/>
        </w:rPr>
        <w:t>Led USFOR-A’s strategic and operational advisory effort to the development of the Integrated Civil-Military (Civ-Mil) Campaign Plan (ICMCP) and the June-July 2009 Secretary of Defense Initial Assessment (SDIA) for Afghanistan. Applied expertise in grand strategy and theater-strategic operational planning to the SDIA review of the International Security Assistance Force (ISAF) military plans for Afghanistan.</w:t>
      </w:r>
    </w:p>
    <w:p w14:paraId="6C03EBF8" w14:textId="77777777" w:rsidR="00EF52CD" w:rsidRPr="00B3264F" w:rsidRDefault="00EF52CD" w:rsidP="00B3264F">
      <w:pPr>
        <w:ind w:left="720"/>
        <w:rPr>
          <w:rFonts w:ascii="Goudy Old Style" w:hAnsi="Goudy Old Style" w:cs="Arial"/>
        </w:rPr>
      </w:pPr>
    </w:p>
    <w:p w14:paraId="6D807CC8" w14:textId="3DED50D4" w:rsidR="00EF52CD" w:rsidRPr="00B3264F" w:rsidRDefault="00EF52CD" w:rsidP="00B3264F">
      <w:pPr>
        <w:ind w:left="720"/>
        <w:rPr>
          <w:rFonts w:ascii="Goudy Old Style" w:hAnsi="Goudy Old Style" w:cs="Arial"/>
        </w:rPr>
      </w:pPr>
      <w:r w:rsidRPr="00B3264F">
        <w:rPr>
          <w:rFonts w:ascii="Goudy Old Style" w:hAnsi="Goudy Old Style" w:cs="Arial"/>
        </w:rPr>
        <w:t xml:space="preserve">Co-authored the Afghanistan-Pakistan Civil/Military Campaign Plan, shifting focus of the U.S. and NATO-ISAF efforts in Afghanistan in the wake of President Obama’s change of strategic focus (i.e., 27 March Remarks on Afghanistan and Pakistan), to the delivery of results for the civilian population and government of Afghanistan </w:t>
      </w:r>
      <w:r w:rsidR="00634A96" w:rsidRPr="00B3264F">
        <w:rPr>
          <w:rFonts w:ascii="Goudy Old Style" w:hAnsi="Goudy Old Style" w:cs="Arial"/>
        </w:rPr>
        <w:t>through integrated</w:t>
      </w:r>
      <w:r w:rsidRPr="00B3264F">
        <w:rPr>
          <w:rFonts w:ascii="Goudy Old Style" w:hAnsi="Goudy Old Style" w:cs="Arial"/>
        </w:rPr>
        <w:t>, synchronized efforts of our civilian and military teams working across lines of Security, Development, Governance, and Information.</w:t>
      </w:r>
    </w:p>
    <w:p w14:paraId="753FEFE0" w14:textId="77777777" w:rsidR="00EF52CD" w:rsidRPr="00B3264F" w:rsidRDefault="00EF52CD" w:rsidP="00B3264F">
      <w:pPr>
        <w:ind w:left="720"/>
        <w:rPr>
          <w:rFonts w:ascii="Goudy Old Style" w:hAnsi="Goudy Old Style" w:cs="Arial"/>
        </w:rPr>
      </w:pPr>
    </w:p>
    <w:p w14:paraId="30E261E2" w14:textId="77777777" w:rsidR="00B3264F" w:rsidRPr="00B3264F" w:rsidRDefault="00B3264F" w:rsidP="00B3264F">
      <w:pPr>
        <w:ind w:left="720"/>
        <w:rPr>
          <w:rFonts w:ascii="Goudy Old Style" w:hAnsi="Goudy Old Style" w:cs="Arial"/>
        </w:rPr>
      </w:pPr>
      <w:r w:rsidRPr="00B3264F">
        <w:rPr>
          <w:rFonts w:ascii="Goudy Old Style" w:hAnsi="Goudy Old Style" w:cs="Arial"/>
        </w:rPr>
        <w:lastRenderedPageBreak/>
        <w:t>Immediately following the U.S. Secretary of Defense decision to initiate a 60-Day Strategic Review of all civilian and military operations in Afghanistan, adapted advisory and planning roles, participating directly in the Joint Operational Planning Group (JOPG) conducting the SDIA raising attention to and amplifying focused discussion both in the SDIA and the ICMCP on the key counterinsurgency principle of developing local popular support essential to separating the population from the insurgency. .</w:t>
      </w:r>
    </w:p>
    <w:p w14:paraId="77D1D82A" w14:textId="77777777" w:rsidR="00EF52CD" w:rsidRDefault="00EF52CD" w:rsidP="00B3264F">
      <w:pPr>
        <w:ind w:left="720"/>
        <w:rPr>
          <w:rFonts w:ascii="Goudy Old Style" w:hAnsi="Goudy Old Style" w:cs="Arial"/>
        </w:rPr>
      </w:pPr>
    </w:p>
    <w:p w14:paraId="485EC4E2" w14:textId="77777777" w:rsidR="00B3264F" w:rsidRPr="00B3264F" w:rsidRDefault="00B3264F" w:rsidP="00B3264F">
      <w:pPr>
        <w:ind w:left="720"/>
        <w:rPr>
          <w:rFonts w:ascii="Goudy Old Style" w:hAnsi="Goudy Old Style" w:cs="Arial"/>
        </w:rPr>
      </w:pPr>
      <w:r w:rsidRPr="00B3264F">
        <w:rPr>
          <w:rFonts w:ascii="Goudy Old Style" w:hAnsi="Goudy Old Style" w:cs="Arial"/>
        </w:rPr>
        <w:t xml:space="preserve">Integrated into the existing USFOR-A, ISAF, and US Embassy (Kabul), and led in the collaborative effort of all the USG Departments and Agencies operating in Afghanistan and the range of different equities, resources, and approaches with the International Security Assistance Force (ISAF) as well as the United Nations Mission in Afghanistan (UNAMA), other partner nations, and the Government of the Islamic Republic of Afghanistan to build effective civilian and military mechanisms for integrated assistance and execution of an effective counter-insurgency.   </w:t>
      </w:r>
    </w:p>
    <w:p w14:paraId="76B3F53B" w14:textId="77777777" w:rsidR="00B3264F" w:rsidRDefault="00B3264F" w:rsidP="00B3264F">
      <w:pPr>
        <w:ind w:left="720"/>
        <w:rPr>
          <w:rFonts w:ascii="Goudy Old Style" w:hAnsi="Goudy Old Style" w:cs="Arial"/>
        </w:rPr>
      </w:pPr>
    </w:p>
    <w:p w14:paraId="70D3BE2F" w14:textId="77777777" w:rsidR="00B3264F" w:rsidRPr="00B3264F" w:rsidRDefault="00B3264F" w:rsidP="00B3264F">
      <w:pPr>
        <w:ind w:left="720"/>
        <w:rPr>
          <w:rFonts w:ascii="Goudy Old Style" w:hAnsi="Goudy Old Style" w:cs="Arial"/>
        </w:rPr>
      </w:pPr>
      <w:r w:rsidRPr="00B3264F">
        <w:rPr>
          <w:rFonts w:ascii="Goudy Old Style" w:hAnsi="Goudy Old Style" w:cs="Arial"/>
        </w:rPr>
        <w:t>Led efforts in socializing the new Integrated Civ-Mil Campaign Plan (ICMCP) with all 42 NATO and other Troop-Contributing Nation (TCN) military planners. Advised and assisted the Chief of Plans, ISAF and all CJ military planners in the Military Campaign Plan redesign effort. Focused advisory and planning efforts specifically in the areas of triage and dissection of the Insurgency/Taliban threat and on incorporation of effective population-centric COIN tactics and techniques influencing changes in COMISAF Strategic Guidance.</w:t>
      </w:r>
    </w:p>
    <w:p w14:paraId="063404B1" w14:textId="77777777" w:rsidR="00B3264F" w:rsidRPr="00B3264F" w:rsidRDefault="00B3264F" w:rsidP="00B3264F">
      <w:pPr>
        <w:ind w:left="720"/>
        <w:rPr>
          <w:rFonts w:ascii="Goudy Old Style" w:hAnsi="Goudy Old Style" w:cs="Arial"/>
        </w:rPr>
      </w:pPr>
    </w:p>
    <w:p w14:paraId="14A4B845" w14:textId="77777777" w:rsidR="00B3264F" w:rsidRPr="00B3264F" w:rsidRDefault="00B3264F" w:rsidP="00B3264F">
      <w:pPr>
        <w:spacing w:after="120"/>
        <w:ind w:left="720"/>
        <w:rPr>
          <w:rFonts w:ascii="Goudy Old Style" w:hAnsi="Goudy Old Style" w:cs="Arial"/>
        </w:rPr>
      </w:pPr>
      <w:r w:rsidRPr="00B3264F">
        <w:rPr>
          <w:rFonts w:ascii="Goudy Old Style" w:hAnsi="Goudy Old Style" w:cs="Arial"/>
        </w:rPr>
        <w:t xml:space="preserve">Advised on, coordinated, and planned the incorporation of new pop-centric COIN philosophies and techniques and new strategies to build integrated civilian-military teams, from national to provincial, district, and local level COIN efforts (i.e., PRTs; DSTs) and to build/enhance local popular support. These efforts significantly impacted the redesign of existing strategic and tactical directives governing civ-mil operations in Afghanistan in 2009, as highlighted in a 6 September 2009 LA Time article, “ In Afghanistan, less armor may be more.” </w:t>
      </w:r>
      <w:hyperlink r:id="rId28" w:history="1">
        <w:r w:rsidRPr="00B3264F">
          <w:rPr>
            <w:rFonts w:ascii="Goudy Old Style" w:hAnsi="Goudy Old Style" w:cs="Arial"/>
          </w:rPr>
          <w:t>http://articles.latimes.com/2009/sep/06/world/fg-afghan-reality6</w:t>
        </w:r>
      </w:hyperlink>
      <w:r w:rsidRPr="00B3264F">
        <w:rPr>
          <w:rFonts w:ascii="Goudy Old Style" w:hAnsi="Goudy Old Style" w:cs="Arial"/>
        </w:rPr>
        <w:t xml:space="preserve"> </w:t>
      </w:r>
    </w:p>
    <w:p w14:paraId="0E3DEADD" w14:textId="77777777" w:rsidR="00B3264F" w:rsidRDefault="00B3264F" w:rsidP="004A72A5">
      <w:pPr>
        <w:rPr>
          <w:rFonts w:ascii="Goudy Old Style" w:hAnsi="Goudy Old Style" w:cs="Arial"/>
        </w:rPr>
      </w:pPr>
    </w:p>
    <w:p w14:paraId="7867D1CF" w14:textId="77777777" w:rsidR="00587E04" w:rsidRDefault="00587E04" w:rsidP="004A72A5">
      <w:pPr>
        <w:rPr>
          <w:rFonts w:ascii="Goudy Old Style" w:hAnsi="Goudy Old Style" w:cs="Arial"/>
        </w:rPr>
      </w:pPr>
      <w:r>
        <w:rPr>
          <w:rFonts w:ascii="Goudy Old Style" w:hAnsi="Goudy Old Style" w:cs="Arial"/>
        </w:rPr>
        <w:t xml:space="preserve">Member, West Point Chapter, ROCKS, Inc. </w:t>
      </w:r>
    </w:p>
    <w:p w14:paraId="41E8F4E0" w14:textId="77777777" w:rsidR="00587E04" w:rsidRDefault="00587E04" w:rsidP="004A72A5">
      <w:pPr>
        <w:rPr>
          <w:rFonts w:ascii="Goudy Old Style" w:hAnsi="Goudy Old Style" w:cs="Arial"/>
        </w:rPr>
      </w:pPr>
    </w:p>
    <w:p w14:paraId="210706D3" w14:textId="77777777" w:rsidR="002B341E" w:rsidRPr="008B2630" w:rsidRDefault="002B341E" w:rsidP="004A72A5">
      <w:pPr>
        <w:rPr>
          <w:rFonts w:ascii="Goudy Old Style" w:hAnsi="Goudy Old Style" w:cs="Arial"/>
        </w:rPr>
      </w:pPr>
      <w:r w:rsidRPr="008B2630">
        <w:rPr>
          <w:rFonts w:ascii="Goudy Old Style" w:hAnsi="Goudy Old Style" w:cs="Arial"/>
        </w:rPr>
        <w:t>Lifemember, Council on Foreign Relations (as of 2007)</w:t>
      </w:r>
    </w:p>
    <w:p w14:paraId="259D9124" w14:textId="77777777" w:rsidR="002B341E" w:rsidRPr="008B2630" w:rsidRDefault="002B341E" w:rsidP="004A72A5">
      <w:pPr>
        <w:rPr>
          <w:rFonts w:ascii="Goudy Old Style" w:hAnsi="Goudy Old Style" w:cs="Arial"/>
        </w:rPr>
      </w:pPr>
    </w:p>
    <w:p w14:paraId="28D5C64E" w14:textId="77777777" w:rsidR="004A72A5" w:rsidRPr="008B2630" w:rsidRDefault="004A72A5" w:rsidP="004A72A5">
      <w:pPr>
        <w:rPr>
          <w:rFonts w:ascii="Goudy Old Style" w:hAnsi="Goudy Old Style" w:cs="Arial"/>
        </w:rPr>
      </w:pPr>
      <w:r w:rsidRPr="008B2630">
        <w:rPr>
          <w:rFonts w:ascii="Goudy Old Style" w:hAnsi="Goudy Old Style" w:cs="Arial"/>
        </w:rPr>
        <w:t xml:space="preserve">Fellow, </w:t>
      </w:r>
      <w:r w:rsidRPr="008B2630">
        <w:rPr>
          <w:rFonts w:ascii="Goudy Old Style" w:hAnsi="Goudy Old Style" w:cs="Arial"/>
          <w:i/>
          <w:iCs/>
        </w:rPr>
        <w:t xml:space="preserve">Next Generation Project </w:t>
      </w:r>
      <w:r w:rsidRPr="008B2630">
        <w:rPr>
          <w:rFonts w:ascii="Goudy Old Style" w:hAnsi="Goudy Old Style" w:cs="Arial"/>
        </w:rPr>
        <w:t>(The American Assembly, Columbia University), 2006.</w:t>
      </w:r>
    </w:p>
    <w:p w14:paraId="2C2568F7" w14:textId="77777777" w:rsidR="004A72A5" w:rsidRPr="008B2630" w:rsidRDefault="004A72A5" w:rsidP="004A72A5">
      <w:pPr>
        <w:rPr>
          <w:rFonts w:ascii="Goudy Old Style" w:hAnsi="Goudy Old Style" w:cs="Arial"/>
        </w:rPr>
      </w:pPr>
    </w:p>
    <w:p w14:paraId="3238A246" w14:textId="77777777" w:rsidR="004A72A5" w:rsidRPr="008B2630" w:rsidRDefault="004A72A5" w:rsidP="004A72A5">
      <w:pPr>
        <w:rPr>
          <w:rFonts w:ascii="Goudy Old Style" w:hAnsi="Goudy Old Style" w:cs="Arial"/>
        </w:rPr>
      </w:pPr>
      <w:r w:rsidRPr="008B2630">
        <w:rPr>
          <w:rFonts w:ascii="Goudy Old Style" w:hAnsi="Goudy Old Style" w:cs="Arial"/>
        </w:rPr>
        <w:t xml:space="preserve">President, </w:t>
      </w:r>
      <w:r w:rsidRPr="008B2630">
        <w:rPr>
          <w:rFonts w:ascii="Goudy Old Style" w:hAnsi="Goudy Old Style" w:cs="Arial"/>
          <w:i/>
          <w:iCs/>
        </w:rPr>
        <w:t>Committee for the Analysis of Military Operations and Strategy</w:t>
      </w:r>
      <w:r w:rsidRPr="008B2630">
        <w:rPr>
          <w:rFonts w:ascii="Goudy Old Style" w:hAnsi="Goudy Old Style" w:cs="Arial"/>
        </w:rPr>
        <w:t xml:space="preserve"> (CAMOS), elected term</w:t>
      </w:r>
    </w:p>
    <w:p w14:paraId="41B62967" w14:textId="77777777" w:rsidR="004A72A5" w:rsidRPr="008B2630" w:rsidRDefault="004A72A5" w:rsidP="004A72A5">
      <w:pPr>
        <w:ind w:firstLine="720"/>
        <w:rPr>
          <w:rFonts w:ascii="Goudy Old Style" w:hAnsi="Goudy Old Style" w:cs="Arial"/>
        </w:rPr>
      </w:pPr>
      <w:r w:rsidRPr="008B2630">
        <w:rPr>
          <w:rFonts w:ascii="Goudy Old Style" w:hAnsi="Goudy Old Style" w:cs="Arial"/>
        </w:rPr>
        <w:t xml:space="preserve">AY2006-2008 (an affiliate of the </w:t>
      </w:r>
      <w:r w:rsidRPr="008B2630">
        <w:rPr>
          <w:rFonts w:ascii="Goudy Old Style" w:hAnsi="Goudy Old Style" w:cs="Arial"/>
          <w:i/>
          <w:iCs/>
        </w:rPr>
        <w:t>American Political Science Association</w:t>
      </w:r>
      <w:r w:rsidRPr="008B2630">
        <w:rPr>
          <w:rFonts w:ascii="Goudy Old Style" w:hAnsi="Goudy Old Style" w:cs="Arial"/>
        </w:rPr>
        <w:t xml:space="preserve">, APSA) </w:t>
      </w:r>
    </w:p>
    <w:p w14:paraId="045F2352" w14:textId="77777777" w:rsidR="004A72A5" w:rsidRPr="008B2630" w:rsidRDefault="004A72A5" w:rsidP="00874F6E">
      <w:pPr>
        <w:rPr>
          <w:rFonts w:ascii="Goudy Old Style" w:hAnsi="Goudy Old Style" w:cs="Arial"/>
        </w:rPr>
      </w:pPr>
    </w:p>
    <w:p w14:paraId="50DABE87" w14:textId="77777777" w:rsidR="00252F6A" w:rsidRPr="008B2630" w:rsidRDefault="00252F6A" w:rsidP="00252F6A">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rPr>
        <w:t>Fellow, Peacekeeping and Stability Operations Institute (PKSOI) Academic Consortia, U.S. Army War</w:t>
      </w:r>
    </w:p>
    <w:p w14:paraId="72CC34A8" w14:textId="77777777" w:rsidR="00252F6A" w:rsidRPr="008B2630" w:rsidRDefault="00252F6A" w:rsidP="005B5C6A">
      <w:pPr>
        <w:ind w:firstLine="720"/>
        <w:rPr>
          <w:rFonts w:ascii="Goudy Old Style" w:hAnsi="Goudy Old Style" w:cs="Arial"/>
        </w:rPr>
      </w:pPr>
      <w:r w:rsidRPr="008B2630">
        <w:rPr>
          <w:rFonts w:ascii="Goudy Old Style" w:hAnsi="Goudy Old Style" w:cs="Arial"/>
        </w:rPr>
        <w:t>College and George Mason University, 2005-Present</w:t>
      </w:r>
    </w:p>
    <w:p w14:paraId="1F0CF54A" w14:textId="77777777" w:rsidR="0080762E" w:rsidRPr="008B2630" w:rsidRDefault="0080762E" w:rsidP="00252F6A">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p>
    <w:p w14:paraId="4F2ACCDB" w14:textId="77777777" w:rsidR="00252F6A" w:rsidRPr="008B2630" w:rsidRDefault="00252F6A" w:rsidP="00252F6A">
      <w:pPr>
        <w:tabs>
          <w:tab w:val="left" w:pos="-180"/>
          <w:tab w:val="left" w:pos="0"/>
          <w:tab w:val="left" w:pos="1440"/>
          <w:tab w:val="left" w:pos="2160"/>
          <w:tab w:val="left" w:pos="2880"/>
          <w:tab w:val="left" w:pos="3600"/>
          <w:tab w:val="left" w:pos="4320"/>
          <w:tab w:val="left" w:pos="5040"/>
          <w:tab w:val="left" w:pos="5760"/>
          <w:tab w:val="left" w:pos="6480"/>
          <w:tab w:val="left" w:pos="7200"/>
          <w:tab w:val="left" w:pos="7920"/>
        </w:tabs>
        <w:rPr>
          <w:rFonts w:ascii="Goudy Old Style" w:hAnsi="Goudy Old Style" w:cs="Arial"/>
        </w:rPr>
      </w:pPr>
      <w:r w:rsidRPr="008B2630">
        <w:rPr>
          <w:rFonts w:ascii="Goudy Old Style" w:hAnsi="Goudy Old Style" w:cs="Arial"/>
        </w:rPr>
        <w:t xml:space="preserve">Fellow, Proteus Management Group (PMG), Combat Studies Institute (CSI), U.S. Army War College, </w:t>
      </w:r>
    </w:p>
    <w:p w14:paraId="3801D782" w14:textId="77777777" w:rsidR="00252F6A" w:rsidRPr="008B2630" w:rsidRDefault="00252F6A" w:rsidP="005B5C6A">
      <w:pPr>
        <w:ind w:firstLine="720"/>
        <w:rPr>
          <w:rFonts w:ascii="Goudy Old Style" w:hAnsi="Goudy Old Style" w:cs="Arial"/>
        </w:rPr>
      </w:pPr>
      <w:r w:rsidRPr="008B2630">
        <w:rPr>
          <w:rFonts w:ascii="Goudy Old Style" w:hAnsi="Goudy Old Style" w:cs="Arial"/>
        </w:rPr>
        <w:t>2005-Present</w:t>
      </w:r>
    </w:p>
    <w:p w14:paraId="39B569EC" w14:textId="77777777" w:rsidR="004A72A5" w:rsidRPr="008B2630" w:rsidRDefault="004A72A5" w:rsidP="004A72A5">
      <w:pPr>
        <w:rPr>
          <w:rFonts w:ascii="Goudy Old Style" w:hAnsi="Goudy Old Style" w:cs="Arial"/>
        </w:rPr>
      </w:pPr>
      <w:r w:rsidRPr="008B2630">
        <w:rPr>
          <w:rFonts w:ascii="Goudy Old Style" w:hAnsi="Goudy Old Style" w:cs="Arial"/>
        </w:rPr>
        <w:t>Chair, Title X Faculty Search Committee, Department of Social Sciences, fall 2006.</w:t>
      </w:r>
    </w:p>
    <w:p w14:paraId="3E0D0998" w14:textId="77777777" w:rsidR="00D14832" w:rsidRDefault="00D14832" w:rsidP="00874F6E">
      <w:pPr>
        <w:rPr>
          <w:rFonts w:ascii="Goudy Old Style" w:hAnsi="Goudy Old Style" w:cs="Arial"/>
        </w:rPr>
      </w:pPr>
    </w:p>
    <w:p w14:paraId="7FAD5873" w14:textId="77777777" w:rsidR="00DA1993" w:rsidRPr="008B2630" w:rsidRDefault="00874F6E" w:rsidP="00874F6E">
      <w:pPr>
        <w:rPr>
          <w:rFonts w:ascii="Goudy Old Style" w:hAnsi="Goudy Old Style" w:cs="Arial"/>
        </w:rPr>
      </w:pPr>
      <w:r w:rsidRPr="008B2630">
        <w:rPr>
          <w:rFonts w:ascii="Goudy Old Style" w:hAnsi="Goudy Old Style" w:cs="Arial"/>
        </w:rPr>
        <w:t>Member, West Point School Board, elected term AY 2006-2008</w:t>
      </w:r>
    </w:p>
    <w:p w14:paraId="38272C30" w14:textId="77777777" w:rsidR="00DA1993" w:rsidRPr="008B2630" w:rsidRDefault="00DA1993" w:rsidP="003B065F">
      <w:pPr>
        <w:rPr>
          <w:rFonts w:ascii="Goudy Old Style" w:hAnsi="Goudy Old Style" w:cs="Arial"/>
        </w:rPr>
      </w:pPr>
    </w:p>
    <w:p w14:paraId="51D70361" w14:textId="77777777" w:rsidR="00DA1993" w:rsidRPr="008B2630" w:rsidRDefault="00874F6E" w:rsidP="00874F6E">
      <w:pPr>
        <w:rPr>
          <w:rFonts w:ascii="Goudy Old Style" w:hAnsi="Goudy Old Style" w:cs="Arial"/>
        </w:rPr>
      </w:pPr>
      <w:r w:rsidRPr="008B2630">
        <w:rPr>
          <w:rFonts w:ascii="Goudy Old Style" w:hAnsi="Goudy Old Style" w:cs="Arial"/>
        </w:rPr>
        <w:t>Executive Secretary, Academy Professor Search (Department of BS&amp;L), AY 2000-2001</w:t>
      </w:r>
    </w:p>
    <w:p w14:paraId="40A98731" w14:textId="77777777" w:rsidR="004A72A5" w:rsidRPr="008B2630" w:rsidRDefault="004A72A5" w:rsidP="004A72A5">
      <w:pPr>
        <w:rPr>
          <w:rFonts w:ascii="Goudy Old Style" w:hAnsi="Goudy Old Style" w:cs="Arial"/>
        </w:rPr>
      </w:pPr>
    </w:p>
    <w:p w14:paraId="42B42C4E" w14:textId="77777777" w:rsidR="001D13E5" w:rsidRPr="008B2630" w:rsidRDefault="001D13E5" w:rsidP="001D13E5">
      <w:pPr>
        <w:rPr>
          <w:rFonts w:ascii="Goudy Old Style" w:hAnsi="Goudy Old Style" w:cs="Arial"/>
        </w:rPr>
      </w:pPr>
      <w:r w:rsidRPr="008B2630">
        <w:rPr>
          <w:rFonts w:ascii="Goudy Old Style" w:hAnsi="Goudy Old Style" w:cs="Arial"/>
        </w:rPr>
        <w:t xml:space="preserve">Consultant, </w:t>
      </w:r>
      <w:r w:rsidRPr="008B2630">
        <w:rPr>
          <w:rFonts w:ascii="Goudy Old Style" w:hAnsi="Goudy Old Style" w:cs="Arial"/>
          <w:i/>
        </w:rPr>
        <w:t xml:space="preserve">Russell-Sage Foundation, </w:t>
      </w:r>
      <w:r w:rsidRPr="008B2630">
        <w:rPr>
          <w:rFonts w:ascii="Goudy Old Style" w:hAnsi="Goudy Old Style" w:cs="Arial"/>
        </w:rPr>
        <w:t xml:space="preserve">Workshop on Diversity in the US Military, New York City, </w:t>
      </w:r>
      <w:r w:rsidR="00B0035D" w:rsidRPr="008B2630">
        <w:rPr>
          <w:rFonts w:ascii="Goudy Old Style" w:hAnsi="Goudy Old Style" w:cs="Arial"/>
        </w:rPr>
        <w:t>2002</w:t>
      </w:r>
    </w:p>
    <w:p w14:paraId="15148D72" w14:textId="77777777" w:rsidR="001D13E5" w:rsidRPr="008B2630" w:rsidRDefault="001D13E5" w:rsidP="001D13E5">
      <w:pPr>
        <w:rPr>
          <w:rFonts w:ascii="Goudy Old Style" w:hAnsi="Goudy Old Style" w:cs="Arial"/>
        </w:rPr>
      </w:pPr>
    </w:p>
    <w:p w14:paraId="50831179" w14:textId="77777777" w:rsidR="004A72A5" w:rsidRPr="008B2630" w:rsidRDefault="004A72A5" w:rsidP="004A72A5">
      <w:pPr>
        <w:rPr>
          <w:rFonts w:ascii="Goudy Old Style" w:hAnsi="Goudy Old Style" w:cs="Arial"/>
        </w:rPr>
      </w:pPr>
      <w:r w:rsidRPr="008B2630">
        <w:rPr>
          <w:rFonts w:ascii="Goudy Old Style" w:hAnsi="Goudy Old Style" w:cs="Arial"/>
        </w:rPr>
        <w:t>Round Table Advisor, Student Conference on U.S. Affairs, AY 1998-1999, AY 1999-2000, AY 2000-2001.</w:t>
      </w:r>
    </w:p>
    <w:p w14:paraId="4F423E99" w14:textId="77777777" w:rsidR="004A72A5" w:rsidRPr="008B2630" w:rsidRDefault="004A72A5" w:rsidP="004A72A5">
      <w:pPr>
        <w:ind w:firstLine="720"/>
        <w:rPr>
          <w:rFonts w:ascii="Goudy Old Style" w:hAnsi="Goudy Old Style" w:cs="Arial"/>
        </w:rPr>
      </w:pPr>
    </w:p>
    <w:p w14:paraId="3B686626" w14:textId="77777777" w:rsidR="006C3822" w:rsidRPr="008B2630" w:rsidRDefault="006C3822" w:rsidP="00874F6E">
      <w:pPr>
        <w:rPr>
          <w:rFonts w:ascii="Goudy Old Style" w:hAnsi="Goudy Old Style" w:cs="Arial"/>
        </w:rPr>
      </w:pPr>
      <w:r w:rsidRPr="008B2630">
        <w:rPr>
          <w:rFonts w:ascii="Goudy Old Style" w:hAnsi="Goudy Old Style" w:cs="Arial"/>
        </w:rPr>
        <w:t>Member, Board of Directors of Orange County Big Brothers/Big Sisters Organization</w:t>
      </w:r>
      <w:r w:rsidR="0058712D" w:rsidRPr="008B2630">
        <w:rPr>
          <w:rFonts w:ascii="Goudy Old Style" w:hAnsi="Goudy Old Style" w:cs="Arial"/>
        </w:rPr>
        <w:t xml:space="preserve">, </w:t>
      </w:r>
      <w:r w:rsidRPr="008B2630">
        <w:rPr>
          <w:rFonts w:ascii="Goudy Old Style" w:hAnsi="Goudy Old Style" w:cs="Arial"/>
        </w:rPr>
        <w:t xml:space="preserve">AY </w:t>
      </w:r>
      <w:r w:rsidR="00874F6E" w:rsidRPr="008B2630">
        <w:rPr>
          <w:rFonts w:ascii="Goudy Old Style" w:hAnsi="Goudy Old Style" w:cs="Arial"/>
        </w:rPr>
        <w:t>1999</w:t>
      </w:r>
      <w:r w:rsidRPr="008B2630">
        <w:rPr>
          <w:rFonts w:ascii="Goudy Old Style" w:hAnsi="Goudy Old Style" w:cs="Arial"/>
        </w:rPr>
        <w:t>-</w:t>
      </w:r>
      <w:r w:rsidR="002825EE" w:rsidRPr="008B2630">
        <w:rPr>
          <w:rFonts w:ascii="Goudy Old Style" w:hAnsi="Goudy Old Style" w:cs="Arial"/>
        </w:rPr>
        <w:t>20</w:t>
      </w:r>
      <w:r w:rsidR="0058712D" w:rsidRPr="008B2630">
        <w:rPr>
          <w:rFonts w:ascii="Goudy Old Style" w:hAnsi="Goudy Old Style" w:cs="Arial"/>
        </w:rPr>
        <w:t>0</w:t>
      </w:r>
      <w:r w:rsidR="00874F6E" w:rsidRPr="008B2630">
        <w:rPr>
          <w:rFonts w:ascii="Goudy Old Style" w:hAnsi="Goudy Old Style" w:cs="Arial"/>
        </w:rPr>
        <w:t>1</w:t>
      </w:r>
      <w:r w:rsidR="0099161F" w:rsidRPr="008B2630">
        <w:rPr>
          <w:rFonts w:ascii="Goudy Old Style" w:hAnsi="Goudy Old Style" w:cs="Arial"/>
        </w:rPr>
        <w:t>.</w:t>
      </w:r>
    </w:p>
    <w:p w14:paraId="2F238F3B" w14:textId="77777777" w:rsidR="002825EE" w:rsidRPr="008B2630" w:rsidRDefault="002825EE" w:rsidP="003B065F">
      <w:pPr>
        <w:rPr>
          <w:rFonts w:ascii="Goudy Old Style" w:hAnsi="Goudy Old Style" w:cs="Arial"/>
        </w:rPr>
      </w:pPr>
    </w:p>
    <w:p w14:paraId="023A9298" w14:textId="77777777" w:rsidR="006C3822" w:rsidRPr="008B2630" w:rsidRDefault="006C3822" w:rsidP="00874F6E">
      <w:pPr>
        <w:rPr>
          <w:rFonts w:ascii="Goudy Old Style" w:hAnsi="Goudy Old Style" w:cs="Arial"/>
        </w:rPr>
      </w:pPr>
      <w:r w:rsidRPr="008B2630">
        <w:rPr>
          <w:rFonts w:ascii="Goudy Old Style" w:hAnsi="Goudy Old Style" w:cs="Arial"/>
        </w:rPr>
        <w:t>Officer-in-Charge, PALS (Cadet Big Brothers/Big Sisters Organization)</w:t>
      </w:r>
      <w:r w:rsidR="0058712D" w:rsidRPr="008B2630">
        <w:rPr>
          <w:rFonts w:ascii="Goudy Old Style" w:hAnsi="Goudy Old Style" w:cs="Arial"/>
        </w:rPr>
        <w:t xml:space="preserve">, </w:t>
      </w:r>
      <w:r w:rsidRPr="008B2630">
        <w:rPr>
          <w:rFonts w:ascii="Goudy Old Style" w:hAnsi="Goudy Old Style" w:cs="Arial"/>
        </w:rPr>
        <w:t xml:space="preserve">AY </w:t>
      </w:r>
      <w:r w:rsidR="00874F6E" w:rsidRPr="008B2630">
        <w:rPr>
          <w:rFonts w:ascii="Goudy Old Style" w:hAnsi="Goudy Old Style" w:cs="Arial"/>
        </w:rPr>
        <w:t>1999-2000</w:t>
      </w:r>
      <w:r w:rsidR="0099161F" w:rsidRPr="008B2630">
        <w:rPr>
          <w:rFonts w:ascii="Goudy Old Style" w:hAnsi="Goudy Old Style" w:cs="Arial"/>
        </w:rPr>
        <w:t>.</w:t>
      </w:r>
    </w:p>
    <w:p w14:paraId="1C1681A0" w14:textId="77777777" w:rsidR="002825EE" w:rsidRPr="008B2630" w:rsidRDefault="002825EE" w:rsidP="003B065F">
      <w:pPr>
        <w:rPr>
          <w:rFonts w:ascii="Goudy Old Style" w:hAnsi="Goudy Old Style" w:cs="Arial"/>
        </w:rPr>
      </w:pPr>
    </w:p>
    <w:p w14:paraId="267797A4" w14:textId="77777777" w:rsidR="006C3822" w:rsidRPr="008B2630" w:rsidRDefault="006C3822" w:rsidP="004A72A5">
      <w:pPr>
        <w:rPr>
          <w:rFonts w:ascii="Goudy Old Style" w:hAnsi="Goudy Old Style" w:cs="Arial"/>
        </w:rPr>
      </w:pPr>
      <w:r w:rsidRPr="008B2630">
        <w:rPr>
          <w:rFonts w:ascii="Goudy Old Style" w:hAnsi="Goudy Old Style" w:cs="Arial"/>
        </w:rPr>
        <w:lastRenderedPageBreak/>
        <w:t>Advisor for Rhodes Candidate</w:t>
      </w:r>
      <w:r w:rsidR="0058712D" w:rsidRPr="008B2630">
        <w:rPr>
          <w:rFonts w:ascii="Goudy Old Style" w:hAnsi="Goudy Old Style" w:cs="Arial"/>
        </w:rPr>
        <w:t xml:space="preserve">, </w:t>
      </w:r>
      <w:r w:rsidR="00533DCC">
        <w:rPr>
          <w:rFonts w:ascii="Goudy Old Style" w:hAnsi="Goudy Old Style" w:cs="Arial"/>
        </w:rPr>
        <w:t xml:space="preserve">AY 2012-13; </w:t>
      </w:r>
      <w:r w:rsidRPr="008B2630">
        <w:rPr>
          <w:rFonts w:ascii="Goudy Old Style" w:hAnsi="Goudy Old Style" w:cs="Arial"/>
        </w:rPr>
        <w:t xml:space="preserve">AY </w:t>
      </w:r>
      <w:r w:rsidR="002825EE" w:rsidRPr="008B2630">
        <w:rPr>
          <w:rFonts w:ascii="Goudy Old Style" w:hAnsi="Goudy Old Style" w:cs="Arial"/>
        </w:rPr>
        <w:t>19</w:t>
      </w:r>
      <w:r w:rsidRPr="008B2630">
        <w:rPr>
          <w:rFonts w:ascii="Goudy Old Style" w:hAnsi="Goudy Old Style" w:cs="Arial"/>
        </w:rPr>
        <w:t>99-</w:t>
      </w:r>
      <w:r w:rsidR="002825EE" w:rsidRPr="008B2630">
        <w:rPr>
          <w:rFonts w:ascii="Goudy Old Style" w:hAnsi="Goudy Old Style" w:cs="Arial"/>
        </w:rPr>
        <w:t>20</w:t>
      </w:r>
      <w:r w:rsidRPr="008B2630">
        <w:rPr>
          <w:rFonts w:ascii="Goudy Old Style" w:hAnsi="Goudy Old Style" w:cs="Arial"/>
        </w:rPr>
        <w:t>00</w:t>
      </w:r>
      <w:r w:rsidR="004A72A5" w:rsidRPr="008B2630">
        <w:rPr>
          <w:rFonts w:ascii="Goudy Old Style" w:hAnsi="Goudy Old Style" w:cs="Arial"/>
        </w:rPr>
        <w:t>.</w:t>
      </w:r>
    </w:p>
    <w:p w14:paraId="5501481E" w14:textId="77777777" w:rsidR="005D1A84" w:rsidRPr="008B2630" w:rsidRDefault="005D1A84" w:rsidP="005D1A84">
      <w:pPr>
        <w:rPr>
          <w:rFonts w:ascii="Goudy Old Style" w:hAnsi="Goudy Old Style" w:cs="Arial"/>
        </w:rPr>
      </w:pPr>
    </w:p>
    <w:p w14:paraId="2D388310" w14:textId="77777777" w:rsidR="006C3822" w:rsidRPr="008B2630" w:rsidRDefault="006C3822" w:rsidP="00DD6168">
      <w:pPr>
        <w:rPr>
          <w:rFonts w:ascii="Goudy Old Style" w:hAnsi="Goudy Old Style" w:cs="Arial"/>
        </w:rPr>
      </w:pPr>
      <w:r w:rsidRPr="008B2630">
        <w:rPr>
          <w:rFonts w:ascii="Goudy Old Style" w:hAnsi="Goudy Old Style" w:cs="Arial"/>
        </w:rPr>
        <w:t>Member, Junior Faculty Assessment Advisory Council</w:t>
      </w:r>
      <w:r w:rsidR="0058712D" w:rsidRPr="008B2630">
        <w:rPr>
          <w:rFonts w:ascii="Goudy Old Style" w:hAnsi="Goudy Old Style" w:cs="Arial"/>
        </w:rPr>
        <w:t xml:space="preserve">, </w:t>
      </w:r>
      <w:r w:rsidRPr="008B2630">
        <w:rPr>
          <w:rFonts w:ascii="Goudy Old Style" w:hAnsi="Goudy Old Style" w:cs="Arial"/>
        </w:rPr>
        <w:t xml:space="preserve">AY </w:t>
      </w:r>
      <w:r w:rsidR="002825EE" w:rsidRPr="008B2630">
        <w:rPr>
          <w:rFonts w:ascii="Goudy Old Style" w:hAnsi="Goudy Old Style" w:cs="Arial"/>
        </w:rPr>
        <w:t>19</w:t>
      </w:r>
      <w:r w:rsidRPr="008B2630">
        <w:rPr>
          <w:rFonts w:ascii="Goudy Old Style" w:hAnsi="Goudy Old Style" w:cs="Arial"/>
        </w:rPr>
        <w:t>9</w:t>
      </w:r>
      <w:r w:rsidR="00DD6168" w:rsidRPr="008B2630">
        <w:rPr>
          <w:rFonts w:ascii="Goudy Old Style" w:hAnsi="Goudy Old Style" w:cs="Arial"/>
        </w:rPr>
        <w:t>8</w:t>
      </w:r>
      <w:r w:rsidRPr="008B2630">
        <w:rPr>
          <w:rFonts w:ascii="Goudy Old Style" w:hAnsi="Goudy Old Style" w:cs="Arial"/>
        </w:rPr>
        <w:t>-</w:t>
      </w:r>
      <w:r w:rsidR="00DD6168" w:rsidRPr="008B2630">
        <w:rPr>
          <w:rFonts w:ascii="Goudy Old Style" w:hAnsi="Goudy Old Style" w:cs="Arial"/>
        </w:rPr>
        <w:t>1999, AY 1999-2000</w:t>
      </w:r>
      <w:r w:rsidR="0099161F" w:rsidRPr="008B2630">
        <w:rPr>
          <w:rFonts w:ascii="Goudy Old Style" w:hAnsi="Goudy Old Style" w:cs="Arial"/>
        </w:rPr>
        <w:t>.</w:t>
      </w:r>
    </w:p>
    <w:p w14:paraId="6C08C052" w14:textId="77777777" w:rsidR="001D13E5" w:rsidRPr="008B2630" w:rsidRDefault="001D13E5" w:rsidP="001D13E5">
      <w:pPr>
        <w:rPr>
          <w:rFonts w:ascii="Goudy Old Style" w:hAnsi="Goudy Old Style" w:cs="Arial"/>
        </w:rPr>
      </w:pPr>
    </w:p>
    <w:p w14:paraId="19C966FA" w14:textId="52911DA2" w:rsidR="00D14832" w:rsidRPr="00D4784A" w:rsidRDefault="001D13E5" w:rsidP="00D14832">
      <w:pPr>
        <w:ind w:left="1440" w:hanging="1440"/>
        <w:rPr>
          <w:rFonts w:ascii="Goudy Old Style" w:hAnsi="Goudy Old Style" w:cs="Arial"/>
        </w:rPr>
      </w:pPr>
      <w:r w:rsidRPr="008B2630">
        <w:rPr>
          <w:rFonts w:ascii="Goudy Old Style" w:hAnsi="Goudy Old Style" w:cs="Arial"/>
        </w:rPr>
        <w:t>Consultant and Advisor to the Major's Special Assistant on Diversity, Lexington, KY, 1998-1999.</w:t>
      </w:r>
    </w:p>
    <w:p w14:paraId="5E8031A0" w14:textId="77777777" w:rsidR="00D14832" w:rsidRDefault="00D14832" w:rsidP="00D14832">
      <w:pPr>
        <w:ind w:left="1440" w:hanging="1440"/>
        <w:rPr>
          <w:rFonts w:ascii="Goudy Old Style" w:hAnsi="Goudy Old Style" w:cs="Arial"/>
          <w:b/>
          <w:u w:val="single"/>
        </w:rPr>
      </w:pPr>
    </w:p>
    <w:p w14:paraId="5A7FE9BB" w14:textId="77777777" w:rsidR="00D14832" w:rsidRDefault="00852CAA" w:rsidP="006746BB">
      <w:pPr>
        <w:rPr>
          <w:rFonts w:ascii="Goudy Old Style" w:hAnsi="Goudy Old Style" w:cs="Arial"/>
        </w:rPr>
      </w:pPr>
      <w:r w:rsidRPr="008B2630">
        <w:rPr>
          <w:rFonts w:ascii="Goudy Old Style" w:hAnsi="Goudy Old Style" w:cs="Arial"/>
          <w:b/>
          <w:u w:val="single"/>
        </w:rPr>
        <w:t>Additional Professional Experience</w:t>
      </w:r>
    </w:p>
    <w:p w14:paraId="60D5177A" w14:textId="77777777" w:rsidR="00D14832" w:rsidRDefault="00D14832" w:rsidP="00D14832">
      <w:pPr>
        <w:ind w:left="1440" w:hanging="1440"/>
        <w:rPr>
          <w:rFonts w:ascii="Goudy Old Style" w:hAnsi="Goudy Old Style" w:cs="Arial"/>
        </w:rPr>
      </w:pPr>
    </w:p>
    <w:p w14:paraId="37FE781B" w14:textId="77777777" w:rsidR="00E951E0" w:rsidRDefault="00EF541B" w:rsidP="00D14832">
      <w:pPr>
        <w:ind w:left="1440" w:hanging="1440"/>
        <w:rPr>
          <w:rFonts w:ascii="Goudy Old Style" w:hAnsi="Goudy Old Style" w:cs="Arial"/>
        </w:rPr>
      </w:pPr>
      <w:r>
        <w:rPr>
          <w:rFonts w:ascii="Goudy Old Style" w:hAnsi="Goudy Old Style" w:cs="Arial"/>
        </w:rPr>
        <w:t>2018 (present)</w:t>
      </w:r>
      <w:r>
        <w:rPr>
          <w:rFonts w:ascii="Goudy Old Style" w:hAnsi="Goudy Old Style" w:cs="Arial"/>
        </w:rPr>
        <w:tab/>
      </w:r>
    </w:p>
    <w:p w14:paraId="48AF27D9" w14:textId="4E1B8CF4" w:rsidR="00EF541B" w:rsidRDefault="00E951E0" w:rsidP="00D14832">
      <w:pPr>
        <w:ind w:left="1440" w:hanging="1440"/>
        <w:rPr>
          <w:rFonts w:ascii="Goudy Old Style" w:hAnsi="Goudy Old Style" w:cs="Arial"/>
        </w:rPr>
      </w:pPr>
      <w:r>
        <w:rPr>
          <w:rFonts w:ascii="Goudy Old Style" w:hAnsi="Goudy Old Style" w:cs="Arial"/>
        </w:rPr>
        <w:tab/>
      </w:r>
      <w:r w:rsidR="00EF541B" w:rsidRPr="00E951E0">
        <w:rPr>
          <w:rFonts w:ascii="Goudy Old Style" w:hAnsi="Goudy Old Style" w:cs="Arial"/>
          <w:b/>
        </w:rPr>
        <w:t>Vice President, Executive Education and Strategic Services</w:t>
      </w:r>
      <w:r w:rsidR="00EF541B">
        <w:rPr>
          <w:rFonts w:ascii="Goudy Old Style" w:hAnsi="Goudy Old Style" w:cs="Arial"/>
        </w:rPr>
        <w:t>, Horizon Strategies, LLC</w:t>
      </w:r>
    </w:p>
    <w:p w14:paraId="11FB4369" w14:textId="77777777" w:rsidR="00E951E0" w:rsidRDefault="00E951E0" w:rsidP="00D14832">
      <w:pPr>
        <w:ind w:left="1440" w:hanging="1440"/>
        <w:rPr>
          <w:rFonts w:ascii="Goudy Old Style" w:hAnsi="Goudy Old Style" w:cs="Arial"/>
        </w:rPr>
      </w:pPr>
    </w:p>
    <w:p w14:paraId="6F55D3A8" w14:textId="6CF1D7FC" w:rsidR="00E951E0" w:rsidRDefault="00E951E0" w:rsidP="00D14832">
      <w:pPr>
        <w:ind w:left="1440" w:hanging="1440"/>
        <w:rPr>
          <w:rFonts w:ascii="Goudy Old Style" w:hAnsi="Goudy Old Style" w:cs="Arial"/>
        </w:rPr>
      </w:pPr>
      <w:r>
        <w:rPr>
          <w:rFonts w:ascii="Goudy Old Style" w:hAnsi="Goudy Old Style" w:cs="Arial"/>
        </w:rPr>
        <w:tab/>
      </w:r>
      <w:r w:rsidRPr="00E951E0">
        <w:rPr>
          <w:rFonts w:ascii="Goudy Old Style" w:hAnsi="Goudy Old Style" w:cs="Arial"/>
          <w:b/>
        </w:rPr>
        <w:t>Senior Lecturer</w:t>
      </w:r>
      <w:r>
        <w:rPr>
          <w:rFonts w:ascii="Goudy Old Style" w:hAnsi="Goudy Old Style" w:cs="Arial"/>
        </w:rPr>
        <w:t>, Yale Jackson Institute for Global Affairs, Yale University</w:t>
      </w:r>
    </w:p>
    <w:p w14:paraId="4FB6EF12" w14:textId="77777777" w:rsidR="00E951E0" w:rsidRDefault="00E951E0" w:rsidP="00D14832">
      <w:pPr>
        <w:ind w:left="1440" w:hanging="1440"/>
        <w:rPr>
          <w:rFonts w:ascii="Goudy Old Style" w:hAnsi="Goudy Old Style" w:cs="Arial"/>
        </w:rPr>
      </w:pPr>
    </w:p>
    <w:p w14:paraId="47550FE2" w14:textId="3CA2131F" w:rsidR="00D4784A" w:rsidRDefault="00EF541B" w:rsidP="00D14832">
      <w:pPr>
        <w:ind w:left="1440" w:hanging="1440"/>
        <w:rPr>
          <w:rFonts w:ascii="Goudy Old Style" w:hAnsi="Goudy Old Style" w:cs="Arial"/>
        </w:rPr>
      </w:pPr>
      <w:r>
        <w:rPr>
          <w:rFonts w:ascii="Goudy Old Style" w:hAnsi="Goudy Old Style" w:cs="Arial"/>
        </w:rPr>
        <w:t>2016-present</w:t>
      </w:r>
      <w:r>
        <w:rPr>
          <w:rFonts w:ascii="Goudy Old Style" w:hAnsi="Goudy Old Style" w:cs="Arial"/>
        </w:rPr>
        <w:tab/>
      </w:r>
      <w:r w:rsidRPr="00EF541B">
        <w:rPr>
          <w:rFonts w:ascii="Goudy Old Style" w:hAnsi="Goudy Old Style" w:cs="Arial"/>
          <w:b/>
        </w:rPr>
        <w:t>Independent Consultant Services</w:t>
      </w:r>
      <w:r>
        <w:rPr>
          <w:rFonts w:ascii="Goudy Old Style" w:hAnsi="Goudy Old Style" w:cs="Arial"/>
        </w:rPr>
        <w:t xml:space="preserve"> ~ Wilson Strategic Enterprises (W.i.S.E.</w:t>
      </w:r>
      <w:r w:rsidR="00E81AE0">
        <w:rPr>
          <w:rFonts w:ascii="Goudy Old Style" w:hAnsi="Goudy Old Style" w:cs="Arial"/>
        </w:rPr>
        <w:t xml:space="preserve"> Consulting</w:t>
      </w:r>
      <w:r>
        <w:rPr>
          <w:rFonts w:ascii="Goudy Old Style" w:hAnsi="Goudy Old Style" w:cs="Arial"/>
        </w:rPr>
        <w:t>)</w:t>
      </w:r>
    </w:p>
    <w:p w14:paraId="3F061DDF" w14:textId="284A6270" w:rsidR="00EF541B" w:rsidRPr="00EF541B" w:rsidRDefault="00EF541B" w:rsidP="00EF541B">
      <w:pPr>
        <w:ind w:left="1440" w:hanging="1440"/>
        <w:rPr>
          <w:rFonts w:ascii="Goudy Old Style" w:hAnsi="Goudy Old Style" w:cs="Arial"/>
          <w:b/>
        </w:rPr>
      </w:pPr>
    </w:p>
    <w:p w14:paraId="68B4DB09" w14:textId="77777777" w:rsidR="00EF541B" w:rsidRPr="00EF541B" w:rsidRDefault="00EF541B" w:rsidP="00EF541B">
      <w:pPr>
        <w:ind w:left="2880" w:hanging="1440"/>
        <w:rPr>
          <w:rFonts w:ascii="Goudy Old Style" w:hAnsi="Goudy Old Style" w:cs="Arial"/>
          <w:b/>
          <w:bCs/>
        </w:rPr>
      </w:pPr>
      <w:r w:rsidRPr="00EF541B">
        <w:rPr>
          <w:rFonts w:ascii="Goudy Old Style" w:hAnsi="Goudy Old Style" w:cs="Arial"/>
          <w:b/>
          <w:bCs/>
        </w:rPr>
        <w:t>United States Agency for International Development (USAID) (AECOM contract)</w:t>
      </w:r>
    </w:p>
    <w:p w14:paraId="497C02B3" w14:textId="5995A469" w:rsidR="00E951E0" w:rsidRPr="0005292F" w:rsidRDefault="00E951E0" w:rsidP="00E951E0">
      <w:pPr>
        <w:ind w:left="1440"/>
        <w:rPr>
          <w:rFonts w:ascii="Goudy Old Style" w:hAnsi="Goudy Old Style" w:cs="Arial"/>
          <w:bCs/>
          <w:i/>
        </w:rPr>
      </w:pPr>
      <w:r>
        <w:rPr>
          <w:rFonts w:ascii="Goudy Old Style" w:hAnsi="Goudy Old Style" w:cs="Arial"/>
          <w:bCs/>
        </w:rPr>
        <w:tab/>
      </w:r>
      <w:r w:rsidRPr="0005292F">
        <w:rPr>
          <w:rFonts w:ascii="Goudy Old Style" w:hAnsi="Goudy Old Style" w:cs="Arial"/>
          <w:bCs/>
          <w:i/>
        </w:rPr>
        <w:t>Republic of Macedonia</w:t>
      </w:r>
    </w:p>
    <w:p w14:paraId="05423FC9" w14:textId="77777777" w:rsidR="00E951E0" w:rsidRDefault="00E951E0" w:rsidP="00E951E0">
      <w:pPr>
        <w:ind w:left="1440"/>
        <w:rPr>
          <w:rFonts w:ascii="Goudy Old Style" w:hAnsi="Goudy Old Style" w:cs="Arial"/>
          <w:bCs/>
        </w:rPr>
      </w:pPr>
    </w:p>
    <w:p w14:paraId="7D43DF1A" w14:textId="1AF418F1" w:rsidR="00EF541B" w:rsidRPr="00EF541B" w:rsidRDefault="00E951E0" w:rsidP="00E951E0">
      <w:pPr>
        <w:ind w:left="1440"/>
        <w:rPr>
          <w:rFonts w:ascii="Goudy Old Style" w:hAnsi="Goudy Old Style" w:cs="Arial"/>
          <w:b/>
          <w:bCs/>
        </w:rPr>
      </w:pPr>
      <w:r>
        <w:rPr>
          <w:rFonts w:ascii="Goudy Old Style" w:hAnsi="Goudy Old Style" w:cs="Arial"/>
          <w:bCs/>
        </w:rPr>
        <w:tab/>
      </w:r>
      <w:r w:rsidR="00EF541B" w:rsidRPr="00EF541B">
        <w:rPr>
          <w:rFonts w:ascii="Goudy Old Style" w:hAnsi="Goudy Old Style" w:cs="Arial"/>
          <w:bCs/>
        </w:rPr>
        <w:t xml:space="preserve">Serve as subject-matter expert (SME) for counter-terrorism strategy development.  Advised </w:t>
      </w:r>
      <w:r>
        <w:rPr>
          <w:rFonts w:ascii="Goudy Old Style" w:hAnsi="Goudy Old Style" w:cs="Arial"/>
          <w:bCs/>
        </w:rPr>
        <w:tab/>
      </w:r>
      <w:r w:rsidR="00EF541B" w:rsidRPr="00EF541B">
        <w:rPr>
          <w:rFonts w:ascii="Goudy Old Style" w:hAnsi="Goudy Old Style" w:cs="Arial"/>
          <w:bCs/>
        </w:rPr>
        <w:t xml:space="preserve">and assisted the Republic of Macedonia’s National Committee for Countering Violent </w:t>
      </w:r>
      <w:r>
        <w:rPr>
          <w:rFonts w:ascii="Goudy Old Style" w:hAnsi="Goudy Old Style" w:cs="Arial"/>
          <w:bCs/>
        </w:rPr>
        <w:tab/>
      </w:r>
      <w:r w:rsidR="00EF541B" w:rsidRPr="00EF541B">
        <w:rPr>
          <w:rFonts w:ascii="Goudy Old Style" w:hAnsi="Goudy Old Style" w:cs="Arial"/>
          <w:bCs/>
        </w:rPr>
        <w:t xml:space="preserve">Extremism and Counter-Terrorism (NCCVECT) in the development of new national </w:t>
      </w:r>
      <w:r>
        <w:rPr>
          <w:rFonts w:ascii="Goudy Old Style" w:hAnsi="Goudy Old Style" w:cs="Arial"/>
          <w:bCs/>
        </w:rPr>
        <w:tab/>
      </w:r>
      <w:r w:rsidR="00EF541B" w:rsidRPr="00EF541B">
        <w:rPr>
          <w:rFonts w:ascii="Goudy Old Style" w:hAnsi="Goudy Old Style" w:cs="Arial"/>
          <w:bCs/>
        </w:rPr>
        <w:t>strategies and action plans for CVE and CT.</w:t>
      </w:r>
    </w:p>
    <w:p w14:paraId="14F7D1B7" w14:textId="77777777" w:rsidR="00E951E0" w:rsidRDefault="00E951E0" w:rsidP="00EF541B">
      <w:pPr>
        <w:ind w:left="2880" w:hanging="1440"/>
        <w:rPr>
          <w:rFonts w:ascii="Goudy Old Style" w:hAnsi="Goudy Old Style" w:cs="Arial"/>
          <w:b/>
          <w:bCs/>
        </w:rPr>
      </w:pPr>
    </w:p>
    <w:p w14:paraId="2FD2EBCC" w14:textId="77777777" w:rsidR="00EF541B" w:rsidRPr="00EF541B" w:rsidRDefault="00EF541B" w:rsidP="00EF541B">
      <w:pPr>
        <w:ind w:left="2880" w:hanging="1440"/>
        <w:rPr>
          <w:rFonts w:ascii="Goudy Old Style" w:hAnsi="Goudy Old Style" w:cs="Arial"/>
          <w:b/>
          <w:bCs/>
        </w:rPr>
      </w:pPr>
      <w:r w:rsidRPr="00EF541B">
        <w:rPr>
          <w:rFonts w:ascii="Goudy Old Style" w:hAnsi="Goudy Old Style" w:cs="Arial"/>
          <w:b/>
          <w:bCs/>
        </w:rPr>
        <w:t>With Honor, Inc.</w:t>
      </w:r>
    </w:p>
    <w:p w14:paraId="49ACB49F" w14:textId="5CD1384B"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Serve as senior advisor and team leader of research for With Honor Inc. </w:t>
      </w:r>
    </w:p>
    <w:p w14:paraId="61698184" w14:textId="77777777" w:rsidR="00E951E0" w:rsidRDefault="00E951E0" w:rsidP="00EF541B">
      <w:pPr>
        <w:ind w:left="2880" w:hanging="1440"/>
        <w:rPr>
          <w:rFonts w:ascii="Goudy Old Style" w:hAnsi="Goudy Old Style" w:cs="Arial"/>
          <w:b/>
          <w:bCs/>
        </w:rPr>
      </w:pPr>
    </w:p>
    <w:p w14:paraId="019A047E" w14:textId="77777777" w:rsidR="00EF541B" w:rsidRPr="00EF541B" w:rsidRDefault="00EF541B" w:rsidP="00EF541B">
      <w:pPr>
        <w:ind w:left="2880" w:hanging="1440"/>
        <w:rPr>
          <w:rFonts w:ascii="Goudy Old Style" w:hAnsi="Goudy Old Style" w:cs="Arial"/>
          <w:b/>
          <w:bCs/>
        </w:rPr>
      </w:pPr>
      <w:r w:rsidRPr="00EF541B">
        <w:rPr>
          <w:rFonts w:ascii="Goudy Old Style" w:hAnsi="Goudy Old Style" w:cs="Arial"/>
          <w:b/>
          <w:bCs/>
        </w:rPr>
        <w:t>Elliott School of International Affairs (ESIA), The George Washington University</w:t>
      </w:r>
    </w:p>
    <w:p w14:paraId="0CAB0941" w14:textId="5E7CA8E9"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Functioned as international affairs professor of practice and conceived, designed and </w:t>
      </w:r>
      <w:r>
        <w:rPr>
          <w:rFonts w:ascii="Goudy Old Style" w:hAnsi="Goudy Old Style" w:cs="Arial"/>
        </w:rPr>
        <w:tab/>
      </w:r>
      <w:r w:rsidR="00EF541B" w:rsidRPr="00EF541B">
        <w:rPr>
          <w:rFonts w:ascii="Goudy Old Style" w:hAnsi="Goudy Old Style" w:cs="Arial"/>
        </w:rPr>
        <w:t xml:space="preserve">produced new master’s degree program tailored to military service members, military </w:t>
      </w:r>
      <w:r>
        <w:rPr>
          <w:rFonts w:ascii="Goudy Old Style" w:hAnsi="Goudy Old Style" w:cs="Arial"/>
        </w:rPr>
        <w:tab/>
      </w:r>
      <w:r w:rsidR="00EF541B" w:rsidRPr="00EF541B">
        <w:rPr>
          <w:rFonts w:ascii="Goudy Old Style" w:hAnsi="Goudy Old Style" w:cs="Arial"/>
        </w:rPr>
        <w:t>families and veterans at 9/11 GI Bill price point.</w:t>
      </w:r>
    </w:p>
    <w:p w14:paraId="1E958227" w14:textId="77777777" w:rsidR="006746BB" w:rsidRDefault="006746BB" w:rsidP="00EF541B">
      <w:pPr>
        <w:ind w:left="2880" w:hanging="1440"/>
        <w:rPr>
          <w:rFonts w:ascii="Goudy Old Style" w:hAnsi="Goudy Old Style" w:cs="Arial"/>
          <w:b/>
          <w:bCs/>
        </w:rPr>
      </w:pPr>
    </w:p>
    <w:p w14:paraId="16F1D94F" w14:textId="77777777" w:rsidR="006746BB" w:rsidRDefault="006746BB" w:rsidP="00EF541B">
      <w:pPr>
        <w:ind w:left="2880" w:hanging="1440"/>
        <w:rPr>
          <w:rFonts w:ascii="Goudy Old Style" w:hAnsi="Goudy Old Style" w:cs="Arial"/>
          <w:b/>
          <w:bCs/>
        </w:rPr>
      </w:pPr>
    </w:p>
    <w:p w14:paraId="1360872E" w14:textId="77777777" w:rsidR="006746BB" w:rsidRDefault="006746BB" w:rsidP="00EF541B">
      <w:pPr>
        <w:ind w:left="2880" w:hanging="1440"/>
        <w:rPr>
          <w:rFonts w:ascii="Goudy Old Style" w:hAnsi="Goudy Old Style" w:cs="Arial"/>
          <w:b/>
          <w:bCs/>
        </w:rPr>
      </w:pPr>
    </w:p>
    <w:p w14:paraId="188EADED" w14:textId="572A7893" w:rsidR="00EF541B" w:rsidRPr="00EF541B" w:rsidRDefault="00EF541B" w:rsidP="00EF541B">
      <w:pPr>
        <w:ind w:left="2880" w:hanging="1440"/>
        <w:rPr>
          <w:rFonts w:ascii="Goudy Old Style" w:hAnsi="Goudy Old Style" w:cs="Arial"/>
        </w:rPr>
      </w:pPr>
      <w:r w:rsidRPr="00EF541B">
        <w:rPr>
          <w:rFonts w:ascii="Goudy Old Style" w:hAnsi="Goudy Old Style" w:cs="Arial"/>
          <w:b/>
          <w:bCs/>
        </w:rPr>
        <w:t>Austin Strategy Group, LLC</w:t>
      </w:r>
    </w:p>
    <w:p w14:paraId="34B31BA0" w14:textId="3A4C3B53"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Conducts research and provides global, transregional, and regional geo-strategic assessment </w:t>
      </w:r>
      <w:r>
        <w:rPr>
          <w:rFonts w:ascii="Goudy Old Style" w:hAnsi="Goudy Old Style" w:cs="Arial"/>
        </w:rPr>
        <w:tab/>
      </w:r>
      <w:r w:rsidR="00EF541B" w:rsidRPr="00EF541B">
        <w:rPr>
          <w:rFonts w:ascii="Goudy Old Style" w:hAnsi="Goudy Old Style" w:cs="Arial"/>
        </w:rPr>
        <w:t xml:space="preserve">and future forecasts to the Principal in support of enhancing strategic knowledge of Board </w:t>
      </w:r>
      <w:r>
        <w:rPr>
          <w:rFonts w:ascii="Goudy Old Style" w:hAnsi="Goudy Old Style" w:cs="Arial"/>
        </w:rPr>
        <w:tab/>
      </w:r>
      <w:r w:rsidR="00EF541B" w:rsidRPr="00EF541B">
        <w:rPr>
          <w:rFonts w:ascii="Goudy Old Style" w:hAnsi="Goudy Old Style" w:cs="Arial"/>
        </w:rPr>
        <w:t>of Directors for major defense companies.  </w:t>
      </w:r>
    </w:p>
    <w:p w14:paraId="198C9F72" w14:textId="77777777" w:rsidR="00E951E0" w:rsidRDefault="00E951E0" w:rsidP="00EF541B">
      <w:pPr>
        <w:ind w:left="2880" w:hanging="1440"/>
        <w:rPr>
          <w:rFonts w:ascii="Goudy Old Style" w:hAnsi="Goudy Old Style" w:cs="Arial"/>
          <w:b/>
          <w:bCs/>
        </w:rPr>
      </w:pPr>
    </w:p>
    <w:p w14:paraId="4326736B" w14:textId="792EB923" w:rsidR="00E951E0" w:rsidRDefault="00EF541B" w:rsidP="006746BB">
      <w:pPr>
        <w:ind w:left="2880" w:hanging="1440"/>
        <w:rPr>
          <w:rFonts w:ascii="Goudy Old Style" w:hAnsi="Goudy Old Style" w:cs="Arial"/>
        </w:rPr>
      </w:pPr>
      <w:r w:rsidRPr="00EF541B">
        <w:rPr>
          <w:rFonts w:ascii="Goudy Old Style" w:hAnsi="Goudy Old Style" w:cs="Arial"/>
          <w:b/>
          <w:bCs/>
        </w:rPr>
        <w:t>Horizon Strategies, Inc.</w:t>
      </w:r>
      <w:r w:rsidR="00E951E0">
        <w:rPr>
          <w:rFonts w:ascii="Goudy Old Style" w:hAnsi="Goudy Old Style" w:cs="Arial"/>
        </w:rPr>
        <w:tab/>
      </w:r>
    </w:p>
    <w:p w14:paraId="2FE81A2A" w14:textId="26EAA10F"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Creating lessons plans and curricula for graduate executive strategist certificate program for </w:t>
      </w:r>
      <w:r>
        <w:rPr>
          <w:rFonts w:ascii="Goudy Old Style" w:hAnsi="Goudy Old Style" w:cs="Arial"/>
        </w:rPr>
        <w:tab/>
      </w:r>
      <w:r w:rsidR="00EF541B" w:rsidRPr="00EF541B">
        <w:rPr>
          <w:rFonts w:ascii="Goudy Old Style" w:hAnsi="Goudy Old Style" w:cs="Arial"/>
        </w:rPr>
        <w:t>Creighton University, Omaha, NE</w:t>
      </w:r>
    </w:p>
    <w:p w14:paraId="12318462" w14:textId="77777777" w:rsidR="00E951E0" w:rsidRDefault="00E951E0" w:rsidP="00EF541B">
      <w:pPr>
        <w:ind w:left="2880" w:hanging="1440"/>
        <w:rPr>
          <w:rFonts w:ascii="Goudy Old Style" w:hAnsi="Goudy Old Style" w:cs="Arial"/>
          <w:b/>
          <w:bCs/>
        </w:rPr>
      </w:pPr>
    </w:p>
    <w:p w14:paraId="76409C6A" w14:textId="77777777" w:rsidR="00EF541B" w:rsidRPr="00EF541B" w:rsidRDefault="00EF541B" w:rsidP="00EF541B">
      <w:pPr>
        <w:ind w:left="2880" w:hanging="1440"/>
        <w:rPr>
          <w:rFonts w:ascii="Goudy Old Style" w:hAnsi="Goudy Old Style" w:cs="Arial"/>
        </w:rPr>
      </w:pPr>
      <w:r w:rsidRPr="00EF541B">
        <w:rPr>
          <w:rFonts w:ascii="Goudy Old Style" w:hAnsi="Goudy Old Style" w:cs="Arial"/>
          <w:b/>
          <w:bCs/>
        </w:rPr>
        <w:t>Chicago Project on Security and Threats (CPOST), University of Chicago</w:t>
      </w:r>
    </w:p>
    <w:p w14:paraId="27BD8293" w14:textId="5A31531B"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Established outreach services to drive collaborative partnerships for CPOST with Office of </w:t>
      </w:r>
      <w:r>
        <w:rPr>
          <w:rFonts w:ascii="Goudy Old Style" w:hAnsi="Goudy Old Style" w:cs="Arial"/>
        </w:rPr>
        <w:tab/>
      </w:r>
      <w:r w:rsidR="00EF541B" w:rsidRPr="00EF541B">
        <w:rPr>
          <w:rFonts w:ascii="Goudy Old Style" w:hAnsi="Goudy Old Style" w:cs="Arial"/>
        </w:rPr>
        <w:t>the Secretary of Defense and DOD agencies, directorates, and other military commands.</w:t>
      </w:r>
    </w:p>
    <w:p w14:paraId="314E1A96" w14:textId="77777777" w:rsidR="00E951E0" w:rsidRDefault="00E951E0" w:rsidP="00EF541B">
      <w:pPr>
        <w:ind w:left="2880" w:hanging="1440"/>
        <w:rPr>
          <w:rFonts w:ascii="Goudy Old Style" w:hAnsi="Goudy Old Style" w:cs="Arial"/>
          <w:b/>
          <w:bCs/>
        </w:rPr>
      </w:pPr>
    </w:p>
    <w:p w14:paraId="2C4702D1" w14:textId="77777777" w:rsidR="00EF541B" w:rsidRPr="00EF541B" w:rsidRDefault="00EF541B" w:rsidP="00EF541B">
      <w:pPr>
        <w:ind w:left="2880" w:hanging="1440"/>
        <w:rPr>
          <w:rFonts w:ascii="Goudy Old Style" w:hAnsi="Goudy Old Style" w:cs="Arial"/>
        </w:rPr>
      </w:pPr>
      <w:r w:rsidRPr="00EF541B">
        <w:rPr>
          <w:rFonts w:ascii="Goudy Old Style" w:hAnsi="Goudy Old Style" w:cs="Arial"/>
          <w:b/>
          <w:bCs/>
        </w:rPr>
        <w:t xml:space="preserve">K2orsas, LLC </w:t>
      </w:r>
    </w:p>
    <w:p w14:paraId="3B43D55B" w14:textId="60D9708E" w:rsidR="00EF541B" w:rsidRPr="00EF541B" w:rsidRDefault="00E951E0" w:rsidP="00E951E0">
      <w:pPr>
        <w:ind w:left="1800"/>
        <w:rPr>
          <w:rFonts w:ascii="Goudy Old Style" w:hAnsi="Goudy Old Style" w:cs="Arial"/>
        </w:rPr>
      </w:pPr>
      <w:r>
        <w:rPr>
          <w:rFonts w:ascii="Goudy Old Style" w:hAnsi="Goudy Old Style" w:cs="Arial"/>
        </w:rPr>
        <w:tab/>
      </w:r>
      <w:r w:rsidR="00EF541B" w:rsidRPr="00EF541B">
        <w:rPr>
          <w:rFonts w:ascii="Goudy Old Style" w:hAnsi="Goudy Old Style" w:cs="Arial"/>
        </w:rPr>
        <w:t xml:space="preserve">Developing project plan for Integrated Civilian-Military Net Assessment, Planning, and </w:t>
      </w:r>
      <w:r>
        <w:rPr>
          <w:rFonts w:ascii="Goudy Old Style" w:hAnsi="Goudy Old Style" w:cs="Arial"/>
        </w:rPr>
        <w:tab/>
      </w:r>
      <w:r w:rsidR="00EF541B" w:rsidRPr="00EF541B">
        <w:rPr>
          <w:rFonts w:ascii="Goudy Old Style" w:hAnsi="Goudy Old Style" w:cs="Arial"/>
        </w:rPr>
        <w:t xml:space="preserve">Wargaming Solutions for Department of Defense and Department of State strategic </w:t>
      </w:r>
      <w:r>
        <w:rPr>
          <w:rFonts w:ascii="Goudy Old Style" w:hAnsi="Goudy Old Style" w:cs="Arial"/>
        </w:rPr>
        <w:tab/>
      </w:r>
      <w:r w:rsidR="00EF541B" w:rsidRPr="00EF541B">
        <w:rPr>
          <w:rFonts w:ascii="Goudy Old Style" w:hAnsi="Goudy Old Style" w:cs="Arial"/>
        </w:rPr>
        <w:t>initiatives. </w:t>
      </w:r>
    </w:p>
    <w:p w14:paraId="335A6DDB" w14:textId="77777777" w:rsidR="0005292F" w:rsidRDefault="0005292F" w:rsidP="006746BB">
      <w:pPr>
        <w:rPr>
          <w:rFonts w:ascii="Goudy Old Style" w:hAnsi="Goudy Old Style" w:cs="Arial"/>
        </w:rPr>
      </w:pPr>
    </w:p>
    <w:p w14:paraId="52AF8BD5" w14:textId="77777777" w:rsidR="00A91984" w:rsidRDefault="00A91984" w:rsidP="00D14832">
      <w:pPr>
        <w:ind w:left="1440" w:hanging="1440"/>
        <w:rPr>
          <w:rFonts w:ascii="Goudy Old Style" w:hAnsi="Goudy Old Style" w:cs="Arial"/>
        </w:rPr>
      </w:pPr>
    </w:p>
    <w:p w14:paraId="590735A7" w14:textId="77777777" w:rsidR="00A91984" w:rsidRDefault="00A91984" w:rsidP="00D14832">
      <w:pPr>
        <w:ind w:left="1440" w:hanging="1440"/>
        <w:rPr>
          <w:rFonts w:ascii="Goudy Old Style" w:hAnsi="Goudy Old Style" w:cs="Arial"/>
        </w:rPr>
      </w:pPr>
    </w:p>
    <w:p w14:paraId="5EB21E72" w14:textId="77777777" w:rsidR="00A91984" w:rsidRDefault="00A91984" w:rsidP="00D14832">
      <w:pPr>
        <w:ind w:left="1440" w:hanging="1440"/>
        <w:rPr>
          <w:rFonts w:ascii="Goudy Old Style" w:hAnsi="Goudy Old Style" w:cs="Arial"/>
        </w:rPr>
      </w:pPr>
    </w:p>
    <w:p w14:paraId="21D4B745" w14:textId="77777777" w:rsidR="00A91984" w:rsidRDefault="00A91984" w:rsidP="00D14832">
      <w:pPr>
        <w:ind w:left="1440" w:hanging="1440"/>
        <w:rPr>
          <w:rFonts w:ascii="Goudy Old Style" w:hAnsi="Goudy Old Style" w:cs="Arial"/>
        </w:rPr>
      </w:pPr>
    </w:p>
    <w:p w14:paraId="39B30087" w14:textId="7246D134" w:rsidR="00FD18D3" w:rsidRPr="00D14832" w:rsidRDefault="00FD18D3" w:rsidP="00D14832">
      <w:pPr>
        <w:ind w:left="1440" w:hanging="1440"/>
        <w:rPr>
          <w:rFonts w:ascii="Goudy Old Style" w:hAnsi="Goudy Old Style" w:cs="Arial"/>
        </w:rPr>
      </w:pPr>
      <w:r>
        <w:rPr>
          <w:rFonts w:ascii="Goudy Old Style" w:hAnsi="Goudy Old Style" w:cs="Arial"/>
        </w:rPr>
        <w:lastRenderedPageBreak/>
        <w:t>2014-</w:t>
      </w:r>
      <w:r w:rsidR="00D4784A">
        <w:rPr>
          <w:rFonts w:ascii="Goudy Old Style" w:hAnsi="Goudy Old Style" w:cs="Arial"/>
        </w:rPr>
        <w:t>2017</w:t>
      </w:r>
      <w:r>
        <w:rPr>
          <w:rFonts w:ascii="Goudy Old Style" w:hAnsi="Goudy Old Style" w:cs="Arial"/>
        </w:rPr>
        <w:tab/>
      </w:r>
      <w:r w:rsidRPr="00A859E2">
        <w:rPr>
          <w:rFonts w:ascii="Goudy Old Style" w:hAnsi="Goudy Old Style" w:cs="Arial"/>
          <w:b/>
        </w:rPr>
        <w:t>Director (Chief), Commander’s Initiatives Group (CIG)</w:t>
      </w:r>
    </w:p>
    <w:p w14:paraId="23280706" w14:textId="77777777" w:rsidR="00FD18D3" w:rsidRDefault="00FD18D3" w:rsidP="001D13E5">
      <w:pPr>
        <w:keepNext/>
        <w:ind w:left="1440" w:hanging="1440"/>
        <w:rPr>
          <w:rFonts w:ascii="Goudy Old Style" w:hAnsi="Goudy Old Style" w:cs="Arial"/>
        </w:rPr>
      </w:pPr>
      <w:r>
        <w:rPr>
          <w:rFonts w:ascii="Goudy Old Style" w:hAnsi="Goudy Old Style" w:cs="Arial"/>
        </w:rPr>
        <w:tab/>
        <w:t>United States Central Command, MacDill AFB, Tampa, Florida</w:t>
      </w:r>
    </w:p>
    <w:p w14:paraId="51A22BB3" w14:textId="77777777" w:rsidR="00A859E2" w:rsidRPr="0005292F" w:rsidRDefault="00A859E2" w:rsidP="00A859E2">
      <w:pPr>
        <w:keepNext/>
        <w:ind w:left="1440"/>
        <w:rPr>
          <w:rFonts w:ascii="Goudy Old Style" w:hAnsi="Goudy Old Style" w:cs="Arial"/>
          <w:sz w:val="16"/>
        </w:rPr>
      </w:pPr>
    </w:p>
    <w:p w14:paraId="5573468C" w14:textId="77777777" w:rsidR="00FD18D3" w:rsidRDefault="00A859E2" w:rsidP="00A859E2">
      <w:pPr>
        <w:keepNext/>
        <w:ind w:left="1440"/>
        <w:rPr>
          <w:rFonts w:ascii="Goudy Old Style" w:hAnsi="Goudy Old Style" w:cs="Arial"/>
        </w:rPr>
      </w:pPr>
      <w:r w:rsidRPr="00A859E2">
        <w:rPr>
          <w:rFonts w:ascii="Goudy Old Style" w:hAnsi="Goudy Old Style" w:cs="Arial"/>
        </w:rPr>
        <w:t>As the Chief, Commander's Initiatives Group to the Commander, U.S. Central Command, directs and guides the U.S. Central Command staff of over 5000 personnel in providing strategic and operations concepts and plans to the Commander that directly impact current operations and influences national policy. Leads cross-staff efforts to prepare the Commander early and thoroughly for every engagement with senior U.S. and international officials; serves as a liaison with USCENTCOM directorates, other DoD components, the interagency, and outside experts. Assists CDRUSCENTCOM in understanding and addressing the social, political, and security dynamics that shape the USCENTCOM area of responsibility. Translates CDR's intent into execution; analyzes and synthesizes complex concepts to inform the Commander's decision-making on strategy, plans, and policy.</w:t>
      </w:r>
    </w:p>
    <w:p w14:paraId="42663E81" w14:textId="77777777" w:rsidR="00A859E2" w:rsidRDefault="00A859E2" w:rsidP="00A859E2">
      <w:pPr>
        <w:keepNext/>
        <w:ind w:left="1440"/>
        <w:rPr>
          <w:rFonts w:ascii="Goudy Old Style" w:hAnsi="Goudy Old Style" w:cs="Arial"/>
        </w:rPr>
      </w:pPr>
    </w:p>
    <w:p w14:paraId="6778A5F0" w14:textId="77777777" w:rsidR="00183615" w:rsidRDefault="00183615" w:rsidP="001D13E5">
      <w:pPr>
        <w:keepNext/>
        <w:ind w:left="1440" w:hanging="1440"/>
        <w:rPr>
          <w:rFonts w:ascii="Goudy Old Style" w:hAnsi="Goudy Old Style" w:cs="Arial"/>
        </w:rPr>
      </w:pPr>
      <w:r>
        <w:rPr>
          <w:rFonts w:ascii="Goudy Old Style" w:hAnsi="Goudy Old Style" w:cs="Arial"/>
        </w:rPr>
        <w:t>2013-</w:t>
      </w:r>
      <w:r w:rsidR="00FD18D3">
        <w:rPr>
          <w:rFonts w:ascii="Goudy Old Style" w:hAnsi="Goudy Old Style" w:cs="Arial"/>
        </w:rPr>
        <w:t>2014</w:t>
      </w:r>
      <w:r>
        <w:rPr>
          <w:rFonts w:ascii="Goudy Old Style" w:hAnsi="Goudy Old Style" w:cs="Arial"/>
        </w:rPr>
        <w:tab/>
      </w:r>
      <w:r w:rsidRPr="00183615">
        <w:rPr>
          <w:rFonts w:ascii="Goudy Old Style" w:hAnsi="Goudy Old Style" w:cs="Arial"/>
          <w:b/>
        </w:rPr>
        <w:t>Deputy Director, Commander’s Action Group</w:t>
      </w:r>
    </w:p>
    <w:p w14:paraId="1A82E88B" w14:textId="77777777" w:rsidR="00183615" w:rsidRDefault="00183615" w:rsidP="001D13E5">
      <w:pPr>
        <w:keepNext/>
        <w:ind w:left="1440" w:hanging="1440"/>
        <w:rPr>
          <w:rFonts w:ascii="Goudy Old Style" w:hAnsi="Goudy Old Style" w:cs="Arial"/>
        </w:rPr>
      </w:pPr>
      <w:r>
        <w:rPr>
          <w:rFonts w:ascii="Goudy Old Style" w:hAnsi="Goudy Old Style" w:cs="Arial"/>
        </w:rPr>
        <w:tab/>
        <w:t>United States Central Command, MacDill AFB, Tampa, Florida</w:t>
      </w:r>
    </w:p>
    <w:p w14:paraId="2B1FD5BE" w14:textId="77777777" w:rsidR="00183615" w:rsidRDefault="00183615" w:rsidP="001D13E5">
      <w:pPr>
        <w:keepNext/>
        <w:ind w:left="1440" w:hanging="1440"/>
        <w:rPr>
          <w:rFonts w:ascii="Goudy Old Style" w:hAnsi="Goudy Old Style" w:cs="Arial"/>
        </w:rPr>
      </w:pPr>
    </w:p>
    <w:p w14:paraId="7F57AB2B" w14:textId="77777777" w:rsidR="00183615" w:rsidRDefault="00183615" w:rsidP="001D13E5">
      <w:pPr>
        <w:keepNext/>
        <w:ind w:left="1440" w:hanging="1440"/>
        <w:rPr>
          <w:rFonts w:ascii="Goudy Old Style" w:hAnsi="Goudy Old Style" w:cs="Arial"/>
        </w:rPr>
      </w:pPr>
      <w:r>
        <w:rPr>
          <w:rFonts w:ascii="Goudy Old Style" w:hAnsi="Goudy Old Style" w:cs="Arial"/>
        </w:rPr>
        <w:tab/>
      </w:r>
      <w:r w:rsidRPr="00183615">
        <w:rPr>
          <w:rFonts w:ascii="Goudy Old Style" w:hAnsi="Goudy Old Style" w:cs="Arial"/>
        </w:rPr>
        <w:t xml:space="preserve">As the Deputy Chief, Commander’s Action Group to the Commander, U.S. Central Command, assists in directing and guiding the U.S. Central Command staff of over 5000 personnel in providing strategic and operations concepts and plans to the Commander that directly impact current operations and influences national policy.  Leads cross-staff efforts to prepare the Commander early and thoroughly for every engagement with senior U.S. and international officials; serves as a liaison with CENTCOM directorates, other DoD components, the interagency, and outside experts. Assists CDRUSCENTCOM in understanding and addressing the social, political, and security dynamics that shape the CENTCOM area of responsibility. Translates CDR’s intent into execution; analyzes and synthesizes complex concepts to inform the Commander's decision-making on strategy, plans, and policy.  </w:t>
      </w:r>
    </w:p>
    <w:p w14:paraId="614E85F5" w14:textId="77777777" w:rsidR="00183615" w:rsidRDefault="00183615" w:rsidP="001D13E5">
      <w:pPr>
        <w:keepNext/>
        <w:ind w:left="1440" w:hanging="1440"/>
        <w:rPr>
          <w:rFonts w:ascii="Goudy Old Style" w:hAnsi="Goudy Old Style" w:cs="Arial"/>
        </w:rPr>
      </w:pPr>
    </w:p>
    <w:p w14:paraId="1C75F33B" w14:textId="77777777" w:rsidR="00324838" w:rsidRDefault="00324838" w:rsidP="001D13E5">
      <w:pPr>
        <w:keepNext/>
        <w:ind w:left="1440" w:hanging="1440"/>
        <w:rPr>
          <w:rFonts w:ascii="Goudy Old Style" w:hAnsi="Goudy Old Style" w:cs="Arial"/>
        </w:rPr>
      </w:pPr>
      <w:r>
        <w:rPr>
          <w:rFonts w:ascii="Goudy Old Style" w:hAnsi="Goudy Old Style" w:cs="Arial"/>
        </w:rPr>
        <w:t>2012-2013</w:t>
      </w:r>
      <w:r>
        <w:rPr>
          <w:rFonts w:ascii="Goudy Old Style" w:hAnsi="Goudy Old Style" w:cs="Arial"/>
        </w:rPr>
        <w:tab/>
        <w:t>Team co-Lead (w/ Ambassador Larry Butler, Political Advisor, U.S. European Command), Chief of Staff of the United States Army (CSA) UNIFIED QUEST Exercise</w:t>
      </w:r>
    </w:p>
    <w:p w14:paraId="7400CF22" w14:textId="77777777" w:rsidR="00324838" w:rsidRDefault="00324838" w:rsidP="001D13E5">
      <w:pPr>
        <w:keepNext/>
        <w:ind w:left="1440" w:hanging="1440"/>
        <w:rPr>
          <w:rFonts w:ascii="Goudy Old Style" w:hAnsi="Goudy Old Style" w:cs="Arial"/>
        </w:rPr>
      </w:pPr>
      <w:r>
        <w:rPr>
          <w:rFonts w:ascii="Goudy Old Style" w:hAnsi="Goudy Old Style" w:cs="Arial"/>
        </w:rPr>
        <w:tab/>
        <w:t>Carlisle Barracks, Pennsylvania and Washington, D.C.</w:t>
      </w:r>
    </w:p>
    <w:p w14:paraId="5E174E1A" w14:textId="77777777" w:rsidR="00324838" w:rsidRDefault="00324838" w:rsidP="001D13E5">
      <w:pPr>
        <w:keepNext/>
        <w:ind w:left="1440" w:hanging="1440"/>
        <w:rPr>
          <w:rFonts w:ascii="Goudy Old Style" w:hAnsi="Goudy Old Style" w:cs="Arial"/>
        </w:rPr>
      </w:pPr>
    </w:p>
    <w:p w14:paraId="3F1C13F0" w14:textId="77777777" w:rsidR="006072B7" w:rsidRDefault="00324838" w:rsidP="001D13E5">
      <w:pPr>
        <w:keepNext/>
        <w:ind w:left="1440" w:hanging="1440"/>
        <w:rPr>
          <w:rFonts w:ascii="Goudy Old Style" w:hAnsi="Goudy Old Style" w:cs="Arial"/>
        </w:rPr>
      </w:pPr>
      <w:r>
        <w:rPr>
          <w:rFonts w:ascii="Goudy Old Style" w:hAnsi="Goudy Old Style" w:cs="Arial"/>
        </w:rPr>
        <w:tab/>
        <w:t>Co-Lead the CSA’s experimentation with the new United States Army “Prevent-Shape-Win” Strategic Concept and Organizational &amp; Operational Designs. For</w:t>
      </w:r>
      <w:r w:rsidR="006072B7">
        <w:rPr>
          <w:rFonts w:ascii="Goudy Old Style" w:hAnsi="Goudy Old Style" w:cs="Arial"/>
        </w:rPr>
        <w:t>med</w:t>
      </w:r>
      <w:r>
        <w:rPr>
          <w:rFonts w:ascii="Goudy Old Style" w:hAnsi="Goudy Old Style" w:cs="Arial"/>
        </w:rPr>
        <w:t xml:space="preserve"> a cross-functional team of military and civilian experts in the establishment of the Prevent-Shape-Win Planning Cell</w:t>
      </w:r>
      <w:r w:rsidR="006072B7">
        <w:rPr>
          <w:rFonts w:ascii="Goudy Old Style" w:hAnsi="Goudy Old Style" w:cs="Arial"/>
        </w:rPr>
        <w:t xml:space="preserve"> and led the team’s conceptualization, designs, and senior leader recommendations on new doctrinal concepts and practices for incorporation of P-S-W into the Army Concept and Joint Force Concept.</w:t>
      </w:r>
    </w:p>
    <w:p w14:paraId="3335A585" w14:textId="77777777" w:rsidR="00324838" w:rsidRDefault="006072B7" w:rsidP="001D13E5">
      <w:pPr>
        <w:keepNext/>
        <w:ind w:left="1440" w:hanging="1440"/>
        <w:rPr>
          <w:rFonts w:ascii="Goudy Old Style" w:hAnsi="Goudy Old Style" w:cs="Arial"/>
        </w:rPr>
      </w:pPr>
      <w:r>
        <w:rPr>
          <w:rFonts w:ascii="Goudy Old Style" w:hAnsi="Goudy Old Style" w:cs="Arial"/>
        </w:rPr>
        <w:t xml:space="preserve">   </w:t>
      </w:r>
      <w:r w:rsidR="00324838">
        <w:rPr>
          <w:rFonts w:ascii="Goudy Old Style" w:hAnsi="Goudy Old Style" w:cs="Arial"/>
        </w:rPr>
        <w:t xml:space="preserve">   </w:t>
      </w:r>
    </w:p>
    <w:p w14:paraId="2C1BB629" w14:textId="77777777" w:rsidR="00324838" w:rsidRDefault="00324838" w:rsidP="001D13E5">
      <w:pPr>
        <w:keepNext/>
        <w:ind w:left="1440" w:hanging="1440"/>
        <w:rPr>
          <w:rFonts w:ascii="Goudy Old Style" w:hAnsi="Goudy Old Style" w:cs="Arial"/>
        </w:rPr>
      </w:pPr>
      <w:r>
        <w:rPr>
          <w:rFonts w:ascii="Goudy Old Style" w:hAnsi="Goudy Old Style" w:cs="Arial"/>
        </w:rPr>
        <w:t>2011</w:t>
      </w:r>
      <w:r>
        <w:rPr>
          <w:rFonts w:ascii="Goudy Old Style" w:hAnsi="Goudy Old Style" w:cs="Arial"/>
        </w:rPr>
        <w:tab/>
      </w:r>
      <w:r w:rsidRPr="00324838">
        <w:rPr>
          <w:rFonts w:ascii="Goudy Old Style" w:hAnsi="Goudy Old Style" w:cs="Arial"/>
          <w:b/>
        </w:rPr>
        <w:t>Special Assistant/Advisor to the Assistant Undersecretary of Labor, re: Veterans Transition Assistance Program Reform/Reinvention Initiatives</w:t>
      </w:r>
    </w:p>
    <w:p w14:paraId="3E280A60" w14:textId="77777777" w:rsidR="00324838" w:rsidRDefault="00324838" w:rsidP="001D13E5">
      <w:pPr>
        <w:keepNext/>
        <w:ind w:left="1440" w:hanging="1440"/>
        <w:rPr>
          <w:rFonts w:ascii="Goudy Old Style" w:hAnsi="Goudy Old Style" w:cs="Arial"/>
        </w:rPr>
      </w:pPr>
      <w:r>
        <w:rPr>
          <w:rFonts w:ascii="Goudy Old Style" w:hAnsi="Goudy Old Style" w:cs="Arial"/>
        </w:rPr>
        <w:tab/>
        <w:t xml:space="preserve">Department of Labor, Washington, D.C. </w:t>
      </w:r>
    </w:p>
    <w:p w14:paraId="2122E9A8" w14:textId="77777777" w:rsidR="00324838" w:rsidRDefault="00324838" w:rsidP="001D13E5">
      <w:pPr>
        <w:keepNext/>
        <w:ind w:left="1440" w:hanging="1440"/>
        <w:rPr>
          <w:rFonts w:ascii="Goudy Old Style" w:hAnsi="Goudy Old Style" w:cs="Arial"/>
        </w:rPr>
      </w:pPr>
    </w:p>
    <w:p w14:paraId="536A9145" w14:textId="77777777" w:rsidR="00324838" w:rsidRDefault="00324838" w:rsidP="001D13E5">
      <w:pPr>
        <w:keepNext/>
        <w:ind w:left="1440" w:hanging="1440"/>
        <w:rPr>
          <w:rFonts w:ascii="Goudy Old Style" w:hAnsi="Goudy Old Style" w:cs="Arial"/>
        </w:rPr>
      </w:pPr>
      <w:r>
        <w:rPr>
          <w:rFonts w:ascii="Goudy Old Style" w:hAnsi="Goudy Old Style" w:cs="Arial"/>
        </w:rPr>
        <w:tab/>
      </w:r>
      <w:r w:rsidRPr="00324838">
        <w:rPr>
          <w:rFonts w:ascii="Goudy Old Style" w:hAnsi="Goudy Old Style" w:cs="Arial"/>
        </w:rPr>
        <w:t>From 8 June to 1 August 2011, served as special advisor and executive assistant to the Assistant Secy of Labor (Veterans Employment and Training Services) on the implementation of 2010 ACAP study group program improvement recommendations.</w:t>
      </w:r>
    </w:p>
    <w:p w14:paraId="3A53E998" w14:textId="77777777" w:rsidR="00324838" w:rsidRDefault="00324838" w:rsidP="001D13E5">
      <w:pPr>
        <w:keepNext/>
        <w:ind w:left="1440" w:hanging="1440"/>
        <w:rPr>
          <w:rFonts w:ascii="Goudy Old Style" w:hAnsi="Goudy Old Style" w:cs="Arial"/>
        </w:rPr>
      </w:pPr>
    </w:p>
    <w:p w14:paraId="40354AC7" w14:textId="6793AA71" w:rsidR="00324838" w:rsidRDefault="00324838" w:rsidP="001D13E5">
      <w:pPr>
        <w:keepNext/>
        <w:ind w:left="1440" w:hanging="1440"/>
        <w:rPr>
          <w:rFonts w:ascii="Goudy Old Style" w:hAnsi="Goudy Old Style" w:cs="Arial"/>
        </w:rPr>
      </w:pPr>
      <w:r>
        <w:rPr>
          <w:rFonts w:ascii="Goudy Old Style" w:hAnsi="Goudy Old Style" w:cs="Arial"/>
        </w:rPr>
        <w:tab/>
      </w:r>
      <w:r w:rsidRPr="00324838">
        <w:rPr>
          <w:rFonts w:ascii="Goudy Old Style" w:hAnsi="Goudy Old Style" w:cs="Arial"/>
        </w:rPr>
        <w:t>Served as Special Military Advisor to the Asst</w:t>
      </w:r>
      <w:r>
        <w:rPr>
          <w:rFonts w:ascii="Goudy Old Style" w:hAnsi="Goudy Old Style" w:cs="Arial"/>
        </w:rPr>
        <w:t>.</w:t>
      </w:r>
      <w:r w:rsidRPr="00324838">
        <w:rPr>
          <w:rFonts w:ascii="Goudy Old Style" w:hAnsi="Goudy Old Style" w:cs="Arial"/>
        </w:rPr>
        <w:t xml:space="preserve"> Secy of Labor (VETS), leading in the planning, organizing, and execution of the Transition Assistance Program Senior Leaders’ Convening Event – a  convening event of senior principals (Assistant Secretaries and Flag Officers) representing DOD, the Armed Services, VA, and DOL (the first convening of these key actors of its kind) providing participants with a venue for candid, collegial, informal dialogue about how to best provide transition assistance programs. Through this event, assisted in establishment of what is now the Transition Assistance Program (TAP) Executive Steering Council (ESC), which establishes and </w:t>
      </w:r>
      <w:r w:rsidRPr="00324838">
        <w:rPr>
          <w:rFonts w:ascii="Goudy Old Style" w:hAnsi="Goudy Old Style" w:cs="Arial"/>
        </w:rPr>
        <w:lastRenderedPageBreak/>
        <w:t>reviews on a quarterly basis regulations, programs, and procedures governing Joint Service Transition and Reintegration initiatives and related joint-interagency planning processes.</w:t>
      </w:r>
    </w:p>
    <w:p w14:paraId="578296F9" w14:textId="77777777" w:rsidR="00324838" w:rsidRDefault="00324838" w:rsidP="001D13E5">
      <w:pPr>
        <w:keepNext/>
        <w:ind w:left="1440" w:hanging="1440"/>
        <w:rPr>
          <w:rFonts w:ascii="Goudy Old Style" w:hAnsi="Goudy Old Style" w:cs="Arial"/>
        </w:rPr>
      </w:pPr>
    </w:p>
    <w:p w14:paraId="47E6B0C3" w14:textId="6B9AB868" w:rsidR="00694D23" w:rsidRDefault="00694D23" w:rsidP="001D13E5">
      <w:pPr>
        <w:keepNext/>
        <w:ind w:left="1440" w:hanging="1440"/>
        <w:rPr>
          <w:rFonts w:ascii="Goudy Old Style" w:hAnsi="Goudy Old Style" w:cs="Arial"/>
          <w:b/>
        </w:rPr>
      </w:pPr>
      <w:r>
        <w:rPr>
          <w:rFonts w:ascii="Goudy Old Style" w:hAnsi="Goudy Old Style" w:cs="Arial"/>
        </w:rPr>
        <w:t>2010-2011</w:t>
      </w:r>
      <w:r>
        <w:rPr>
          <w:rFonts w:ascii="Goudy Old Style" w:hAnsi="Goudy Old Style" w:cs="Arial"/>
        </w:rPr>
        <w:tab/>
      </w:r>
      <w:r>
        <w:rPr>
          <w:rFonts w:ascii="Goudy Old Style" w:hAnsi="Goudy Old Style" w:cs="Arial"/>
          <w:b/>
        </w:rPr>
        <w:t>Team Lead, Vice Chief of Staff of the U.S. Army (VCSA)-directed Army Career &amp; Alumni Program (ACAP) Task Force/Study Group</w:t>
      </w:r>
    </w:p>
    <w:p w14:paraId="78180EAA" w14:textId="77777777" w:rsidR="00694D23" w:rsidRPr="00694D23" w:rsidRDefault="00694D23" w:rsidP="001D13E5">
      <w:pPr>
        <w:keepNext/>
        <w:ind w:left="1440" w:hanging="1440"/>
        <w:rPr>
          <w:rFonts w:ascii="Goudy Old Style" w:hAnsi="Goudy Old Style" w:cs="Arial"/>
          <w:b/>
        </w:rPr>
      </w:pPr>
      <w:r>
        <w:rPr>
          <w:rFonts w:ascii="Goudy Old Style" w:hAnsi="Goudy Old Style" w:cs="Arial"/>
        </w:rPr>
        <w:tab/>
      </w:r>
      <w:r w:rsidR="00324838">
        <w:rPr>
          <w:rFonts w:ascii="Goudy Old Style" w:hAnsi="Goudy Old Style" w:cs="Arial"/>
        </w:rPr>
        <w:t>The Pentagon and Worldwide Site Visits</w:t>
      </w:r>
      <w:r>
        <w:rPr>
          <w:rFonts w:ascii="Goudy Old Style" w:hAnsi="Goudy Old Style" w:cs="Arial"/>
        </w:rPr>
        <w:tab/>
      </w:r>
    </w:p>
    <w:p w14:paraId="4DF78A31" w14:textId="77777777" w:rsidR="00694D23" w:rsidRDefault="00694D23" w:rsidP="001D13E5">
      <w:pPr>
        <w:keepNext/>
        <w:ind w:left="1440" w:hanging="1440"/>
        <w:rPr>
          <w:rFonts w:ascii="Goudy Old Style" w:hAnsi="Goudy Old Style" w:cs="Arial"/>
        </w:rPr>
      </w:pPr>
    </w:p>
    <w:p w14:paraId="2C7D4C26" w14:textId="77777777" w:rsidR="00324838" w:rsidRDefault="00324838" w:rsidP="001D13E5">
      <w:pPr>
        <w:keepNext/>
        <w:ind w:left="1440" w:hanging="1440"/>
        <w:rPr>
          <w:rFonts w:ascii="Goudy Old Style" w:hAnsi="Goudy Old Style" w:cs="Arial"/>
        </w:rPr>
      </w:pPr>
      <w:r>
        <w:rPr>
          <w:rFonts w:ascii="Goudy Old Style" w:hAnsi="Goudy Old Style" w:cs="Arial"/>
        </w:rPr>
        <w:tab/>
      </w:r>
      <w:r w:rsidRPr="00324838">
        <w:rPr>
          <w:rFonts w:ascii="Goudy Old Style" w:hAnsi="Goudy Old Style" w:cs="Arial"/>
        </w:rPr>
        <w:t xml:space="preserve">At the direction of the Vice Chief of Staff of the Army (VCSA), formed, organized, and led a team of researchers and subject-matter experts from across six USMA academic disciplines, two U.S. Army centers of excellence, and representatives from DOL and Veterans Affairs to assess the state of Army, Joint, and USG efforts at service member, veterans, and military family transition and reintegration, and recommend program improvements to the same. </w:t>
      </w:r>
    </w:p>
    <w:p w14:paraId="5DDF192E" w14:textId="77777777" w:rsidR="00324838" w:rsidRDefault="00324838" w:rsidP="001D13E5">
      <w:pPr>
        <w:keepNext/>
        <w:ind w:left="1440" w:hanging="1440"/>
        <w:rPr>
          <w:rFonts w:ascii="Goudy Old Style" w:hAnsi="Goudy Old Style" w:cs="Arial"/>
        </w:rPr>
      </w:pPr>
    </w:p>
    <w:p w14:paraId="52D5EF93" w14:textId="77777777" w:rsidR="00324838" w:rsidRDefault="00324838" w:rsidP="001D13E5">
      <w:pPr>
        <w:keepNext/>
        <w:ind w:left="1440" w:hanging="1440"/>
        <w:rPr>
          <w:rFonts w:ascii="Goudy Old Style" w:hAnsi="Goudy Old Style" w:cs="Arial"/>
        </w:rPr>
      </w:pPr>
      <w:r>
        <w:rPr>
          <w:rFonts w:ascii="Goudy Old Style" w:hAnsi="Goudy Old Style" w:cs="Arial"/>
        </w:rPr>
        <w:tab/>
      </w:r>
      <w:r w:rsidRPr="00324838">
        <w:rPr>
          <w:rFonts w:ascii="Goudy Old Style" w:hAnsi="Goudy Old Style" w:cs="Arial"/>
        </w:rPr>
        <w:t xml:space="preserve">Formed the ACAP Assessment Team (ACAP-AT) around a small core of Department of Social Sciences experts with a USMA-composition of between 10-15 participants.  For selected parts of the assessment, especially during conduct of CONUS and OCONUS assessment site visits (joint installations, world-wide), augmented the team with personnel permanent party or located in the vicinity of ACAP Centers, for conduct of site surveys, key informant interviews, focus study groups sessions, etc., as appropriate.  Augmented the USMA team with subject-matter experts from the Department of Labor (DOL) and the Department of Veteran Affairs (VA) and other agencies and offices, as required. Primary author of the ACAP Assessment Report and Transition, Reintegration, and Employment Report (DOL-VETS), informing all national-level program improvements, including the White House’s Joint Forces Initiative.     </w:t>
      </w:r>
    </w:p>
    <w:p w14:paraId="7454A986" w14:textId="77777777" w:rsidR="00324838" w:rsidRDefault="00324838" w:rsidP="001D13E5">
      <w:pPr>
        <w:keepNext/>
        <w:ind w:left="1440" w:hanging="1440"/>
        <w:rPr>
          <w:rFonts w:ascii="Goudy Old Style" w:hAnsi="Goudy Old Style" w:cs="Arial"/>
        </w:rPr>
      </w:pPr>
    </w:p>
    <w:p w14:paraId="6EF872B0" w14:textId="77777777" w:rsidR="00DD6168" w:rsidRPr="008B2630" w:rsidRDefault="00F4747F" w:rsidP="001D13E5">
      <w:pPr>
        <w:keepNext/>
        <w:ind w:left="1440" w:hanging="1440"/>
        <w:rPr>
          <w:rFonts w:ascii="Goudy Old Style" w:hAnsi="Goudy Old Style" w:cs="Arial"/>
          <w:b/>
        </w:rPr>
      </w:pPr>
      <w:r w:rsidRPr="008B2630">
        <w:rPr>
          <w:rFonts w:ascii="Goudy Old Style" w:hAnsi="Goudy Old Style" w:cs="Arial"/>
        </w:rPr>
        <w:t>2005-</w:t>
      </w:r>
      <w:r w:rsidR="00183615">
        <w:rPr>
          <w:rFonts w:ascii="Goudy Old Style" w:hAnsi="Goudy Old Style" w:cs="Arial"/>
        </w:rPr>
        <w:t>2013</w:t>
      </w:r>
      <w:r w:rsidRPr="008B2630">
        <w:rPr>
          <w:rFonts w:ascii="Goudy Old Style" w:hAnsi="Goudy Old Style" w:cs="Arial"/>
        </w:rPr>
        <w:tab/>
      </w:r>
      <w:r w:rsidRPr="008B2630">
        <w:rPr>
          <w:rFonts w:ascii="Goudy Old Style" w:hAnsi="Goudy Old Style" w:cs="Arial"/>
          <w:b/>
        </w:rPr>
        <w:t xml:space="preserve">Director of </w:t>
      </w:r>
      <w:r w:rsidR="00DD6168" w:rsidRPr="008B2630">
        <w:rPr>
          <w:rFonts w:ascii="Goudy Old Style" w:hAnsi="Goudy Old Style" w:cs="Arial"/>
          <w:b/>
        </w:rPr>
        <w:t>American Politics, Public Policy, and Strategy</w:t>
      </w:r>
      <w:r w:rsidRPr="008B2630">
        <w:rPr>
          <w:rFonts w:ascii="Goudy Old Style" w:hAnsi="Goudy Old Style" w:cs="Arial"/>
          <w:b/>
        </w:rPr>
        <w:t xml:space="preserve"> Program </w:t>
      </w:r>
    </w:p>
    <w:p w14:paraId="4C54B143" w14:textId="77777777" w:rsidR="00F4747F" w:rsidRPr="008B2630" w:rsidRDefault="00F4747F" w:rsidP="00DD6168">
      <w:pPr>
        <w:keepNext/>
        <w:ind w:left="1440"/>
        <w:rPr>
          <w:rFonts w:ascii="Goudy Old Style" w:hAnsi="Goudy Old Style" w:cs="Arial"/>
        </w:rPr>
      </w:pPr>
      <w:r w:rsidRPr="008B2630">
        <w:rPr>
          <w:rFonts w:ascii="Goudy Old Style" w:hAnsi="Goudy Old Style" w:cs="Arial"/>
        </w:rPr>
        <w:t xml:space="preserve">Department of Social Sciences, </w:t>
      </w:r>
      <w:r w:rsidR="006F4112" w:rsidRPr="008B2630">
        <w:rPr>
          <w:rFonts w:ascii="Goudy Old Style" w:hAnsi="Goudy Old Style" w:cs="Arial"/>
        </w:rPr>
        <w:t>USMA</w:t>
      </w:r>
      <w:r w:rsidRPr="008B2630">
        <w:rPr>
          <w:rFonts w:ascii="Goudy Old Style" w:hAnsi="Goudy Old Style" w:cs="Arial"/>
        </w:rPr>
        <w:t>, West Point, New York</w:t>
      </w:r>
    </w:p>
    <w:p w14:paraId="682143C2" w14:textId="77777777" w:rsidR="00A010A8" w:rsidRPr="008B2630" w:rsidRDefault="00A010A8" w:rsidP="00F4747F">
      <w:pPr>
        <w:ind w:left="1440" w:hanging="1440"/>
        <w:rPr>
          <w:rFonts w:ascii="Goudy Old Style" w:hAnsi="Goudy Old Style" w:cs="Arial"/>
        </w:rPr>
      </w:pPr>
    </w:p>
    <w:p w14:paraId="5F31634F" w14:textId="77777777" w:rsidR="00A010A8" w:rsidRPr="008B2630" w:rsidRDefault="00A010A8" w:rsidP="00F955FE">
      <w:pPr>
        <w:ind w:left="1440"/>
        <w:rPr>
          <w:rFonts w:ascii="Goudy Old Style" w:hAnsi="Goudy Old Style" w:cs="Arial"/>
        </w:rPr>
      </w:pPr>
      <w:r w:rsidRPr="008B2630">
        <w:rPr>
          <w:rFonts w:ascii="Goudy Old Style" w:hAnsi="Goudy Old Style" w:cs="Arial"/>
        </w:rPr>
        <w:t xml:space="preserve">Responsible for all aspects of the </w:t>
      </w:r>
      <w:r w:rsidR="00F955FE" w:rsidRPr="008B2630">
        <w:rPr>
          <w:rFonts w:ascii="Goudy Old Style" w:hAnsi="Goudy Old Style" w:cs="Arial"/>
        </w:rPr>
        <w:t xml:space="preserve">American politics and public policy </w:t>
      </w:r>
      <w:r w:rsidRPr="008B2630">
        <w:rPr>
          <w:rFonts w:ascii="Goudy Old Style" w:hAnsi="Goudy Old Style" w:cs="Arial"/>
        </w:rPr>
        <w:t>program</w:t>
      </w:r>
      <w:r w:rsidR="00F955FE" w:rsidRPr="008B2630">
        <w:rPr>
          <w:rFonts w:ascii="Goudy Old Style" w:hAnsi="Goudy Old Style" w:cs="Arial"/>
        </w:rPr>
        <w:t>(s)</w:t>
      </w:r>
      <w:r w:rsidRPr="008B2630">
        <w:rPr>
          <w:rFonts w:ascii="Goudy Old Style" w:hAnsi="Goudy Old Style" w:cs="Arial"/>
        </w:rPr>
        <w:t xml:space="preserve"> to include curriculum design and execution of courses for more than 1000 students per year; supervises the core course taught to every cadet; supervises elective courses for students who major in </w:t>
      </w:r>
      <w:r w:rsidR="00DD6168" w:rsidRPr="008B2630">
        <w:rPr>
          <w:rFonts w:ascii="Goudy Old Style" w:hAnsi="Goudy Old Style" w:cs="Arial"/>
        </w:rPr>
        <w:t>American politics and public policy</w:t>
      </w:r>
      <w:r w:rsidRPr="008B2630">
        <w:rPr>
          <w:rFonts w:ascii="Goudy Old Style" w:hAnsi="Goudy Old Style" w:cs="Arial"/>
        </w:rPr>
        <w:t xml:space="preserve">; responsible for the selection, development, and utilization of faculty; directly supervise </w:t>
      </w:r>
      <w:r w:rsidR="00DD6168" w:rsidRPr="008B2630">
        <w:rPr>
          <w:rFonts w:ascii="Goudy Old Style" w:hAnsi="Goudy Old Style" w:cs="Arial"/>
        </w:rPr>
        <w:t>twelve</w:t>
      </w:r>
      <w:r w:rsidR="00707557" w:rsidRPr="008B2630">
        <w:rPr>
          <w:rFonts w:ascii="Goudy Old Style" w:hAnsi="Goudy Old Style" w:cs="Arial"/>
        </w:rPr>
        <w:t xml:space="preserve"> Army</w:t>
      </w:r>
      <w:r w:rsidRPr="008B2630">
        <w:rPr>
          <w:rFonts w:ascii="Goudy Old Style" w:hAnsi="Goudy Old Style" w:cs="Arial"/>
        </w:rPr>
        <w:t xml:space="preserve"> officers</w:t>
      </w:r>
      <w:r w:rsidR="00DD6168" w:rsidRPr="008B2630">
        <w:rPr>
          <w:rFonts w:ascii="Goudy Old Style" w:hAnsi="Goudy Old Style" w:cs="Arial"/>
        </w:rPr>
        <w:t xml:space="preserve"> and two </w:t>
      </w:r>
      <w:r w:rsidRPr="008B2630">
        <w:rPr>
          <w:rFonts w:ascii="Goudy Old Style" w:hAnsi="Goudy Old Style" w:cs="Arial"/>
        </w:rPr>
        <w:t>civilian</w:t>
      </w:r>
      <w:r w:rsidR="00DD6168" w:rsidRPr="008B2630">
        <w:rPr>
          <w:rFonts w:ascii="Goudy Old Style" w:hAnsi="Goudy Old Style" w:cs="Arial"/>
        </w:rPr>
        <w:t xml:space="preserve"> faculty</w:t>
      </w:r>
      <w:r w:rsidRPr="008B2630">
        <w:rPr>
          <w:rFonts w:ascii="Goudy Old Style" w:hAnsi="Goudy Old Style" w:cs="Arial"/>
        </w:rPr>
        <w:t xml:space="preserve">.  </w:t>
      </w:r>
    </w:p>
    <w:p w14:paraId="04BBB4E1" w14:textId="77777777" w:rsidR="00F4747F" w:rsidRPr="008B2630" w:rsidRDefault="00F4747F" w:rsidP="00852CAA">
      <w:pPr>
        <w:ind w:left="1440" w:hanging="1440"/>
        <w:rPr>
          <w:rFonts w:ascii="Goudy Old Style" w:hAnsi="Goudy Old Style" w:cs="Arial"/>
        </w:rPr>
      </w:pPr>
    </w:p>
    <w:p w14:paraId="3016D3C9" w14:textId="77777777" w:rsidR="001D13E5" w:rsidRPr="008B2630" w:rsidRDefault="007077C0" w:rsidP="001D13E5">
      <w:pPr>
        <w:rPr>
          <w:rFonts w:ascii="Goudy Old Style" w:hAnsi="Goudy Old Style" w:cs="Arial"/>
          <w:b/>
          <w:bCs/>
        </w:rPr>
      </w:pPr>
      <w:r>
        <w:rPr>
          <w:rFonts w:ascii="Goudy Old Style" w:hAnsi="Goudy Old Style" w:cs="Arial"/>
        </w:rPr>
        <w:t>2005-2007</w:t>
      </w:r>
      <w:r w:rsidR="001D13E5" w:rsidRPr="008B2630">
        <w:rPr>
          <w:rFonts w:ascii="Goudy Old Style" w:hAnsi="Goudy Old Style" w:cs="Arial"/>
        </w:rPr>
        <w:tab/>
      </w:r>
      <w:r w:rsidR="001D13E5" w:rsidRPr="008B2630">
        <w:rPr>
          <w:rFonts w:ascii="Goudy Old Style" w:hAnsi="Goudy Old Style" w:cs="Arial"/>
          <w:b/>
          <w:bCs/>
        </w:rPr>
        <w:t>Director of Personnel, Department of Social Sciences, USMA, New York</w:t>
      </w:r>
    </w:p>
    <w:p w14:paraId="76C79AC3" w14:textId="77777777" w:rsidR="001D13E5" w:rsidRPr="008B2630" w:rsidRDefault="001D13E5" w:rsidP="001D13E5">
      <w:pPr>
        <w:rPr>
          <w:rFonts w:ascii="Goudy Old Style" w:hAnsi="Goudy Old Style" w:cs="Arial"/>
        </w:rPr>
      </w:pPr>
    </w:p>
    <w:p w14:paraId="62891563" w14:textId="77777777" w:rsidR="001D13E5" w:rsidRPr="008B2630" w:rsidRDefault="001D13E5" w:rsidP="001D13E5">
      <w:pPr>
        <w:pStyle w:val="Header"/>
        <w:tabs>
          <w:tab w:val="clear" w:pos="4320"/>
        </w:tabs>
        <w:ind w:left="1440"/>
        <w:rPr>
          <w:rFonts w:ascii="Goudy Old Style" w:hAnsi="Goudy Old Style" w:cs="Arial"/>
        </w:rPr>
      </w:pPr>
      <w:r w:rsidRPr="008B2630">
        <w:rPr>
          <w:rFonts w:ascii="Goudy Old Style" w:hAnsi="Goudy Old Style" w:cs="Arial"/>
        </w:rPr>
        <w:tab/>
        <w:t xml:space="preserve">Responsibility for processing of all personnel, financial, and administrative actions of an 80-employee organization, as well as all personnel, financial, and administrative actions of another 50 officers newly assigned as future instructors in the department, attending various graduate schools worldwide.  </w:t>
      </w:r>
    </w:p>
    <w:p w14:paraId="40065C31" w14:textId="77777777" w:rsidR="001D13E5" w:rsidRPr="008B2630" w:rsidRDefault="001D13E5" w:rsidP="001D13E5">
      <w:pPr>
        <w:rPr>
          <w:rFonts w:ascii="Goudy Old Style" w:hAnsi="Goudy Old Style" w:cs="Arial"/>
        </w:rPr>
      </w:pPr>
      <w:r w:rsidRPr="008B2630">
        <w:rPr>
          <w:rFonts w:ascii="Goudy Old Style" w:hAnsi="Goudy Old Style" w:cs="Arial"/>
        </w:rPr>
        <w:t xml:space="preserve"> </w:t>
      </w:r>
    </w:p>
    <w:p w14:paraId="4F0BACDA" w14:textId="77777777" w:rsidR="007077C0" w:rsidRDefault="007077C0" w:rsidP="00DD6168">
      <w:pPr>
        <w:rPr>
          <w:rFonts w:ascii="Goudy Old Style" w:hAnsi="Goudy Old Style" w:cs="Arial"/>
        </w:rPr>
      </w:pPr>
      <w:r>
        <w:rPr>
          <w:rFonts w:ascii="Goudy Old Style" w:hAnsi="Goudy Old Style" w:cs="Arial"/>
        </w:rPr>
        <w:t>2008-</w:t>
      </w:r>
      <w:r w:rsidR="00A859E2">
        <w:rPr>
          <w:rFonts w:ascii="Goudy Old Style" w:hAnsi="Goudy Old Style" w:cs="Arial"/>
        </w:rPr>
        <w:t>2013</w:t>
      </w:r>
      <w:r>
        <w:rPr>
          <w:rFonts w:ascii="Goudy Old Style" w:hAnsi="Goudy Old Style" w:cs="Arial"/>
        </w:rPr>
        <w:tab/>
      </w:r>
      <w:r w:rsidRPr="007048DA">
        <w:rPr>
          <w:rFonts w:ascii="Goudy Old Style" w:hAnsi="Goudy Old Style" w:cs="Arial"/>
          <w:b/>
        </w:rPr>
        <w:t>Director of Conferences, Department of Social Sciences, USMA, New York</w:t>
      </w:r>
    </w:p>
    <w:p w14:paraId="0DF2F400" w14:textId="77777777" w:rsidR="007077C0" w:rsidRDefault="007077C0" w:rsidP="00DD6168">
      <w:pPr>
        <w:rPr>
          <w:rFonts w:ascii="Goudy Old Style" w:hAnsi="Goudy Old Style" w:cs="Arial"/>
        </w:rPr>
      </w:pPr>
    </w:p>
    <w:p w14:paraId="3C875E72" w14:textId="77777777" w:rsidR="00413EEC" w:rsidRDefault="007048DA" w:rsidP="00DD6168">
      <w:pPr>
        <w:rPr>
          <w:rFonts w:ascii="Goudy Old Style" w:hAnsi="Goudy Old Style" w:cs="Arial"/>
        </w:rPr>
      </w:pPr>
      <w:r>
        <w:rPr>
          <w:rFonts w:ascii="Goudy Old Style" w:hAnsi="Goudy Old Style" w:cs="Arial"/>
        </w:rPr>
        <w:tab/>
      </w:r>
      <w:r>
        <w:rPr>
          <w:rFonts w:ascii="Goudy Old Style" w:hAnsi="Goudy Old Style" w:cs="Arial"/>
        </w:rPr>
        <w:tab/>
      </w:r>
      <w:r w:rsidR="00413EEC">
        <w:rPr>
          <w:rFonts w:ascii="Goudy Old Style" w:hAnsi="Goudy Old Style" w:cs="Arial"/>
        </w:rPr>
        <w:t xml:space="preserve">Responsible for selection and training of cadet and faculty staff, and all planning relating to two of </w:t>
      </w:r>
      <w:r w:rsidR="00413EEC">
        <w:rPr>
          <w:rFonts w:ascii="Goudy Old Style" w:hAnsi="Goudy Old Style" w:cs="Arial"/>
        </w:rPr>
        <w:tab/>
      </w:r>
      <w:r w:rsidR="00413EEC">
        <w:rPr>
          <w:rFonts w:ascii="Goudy Old Style" w:hAnsi="Goudy Old Style" w:cs="Arial"/>
        </w:rPr>
        <w:tab/>
      </w:r>
      <w:r w:rsidR="00413EEC">
        <w:rPr>
          <w:rFonts w:ascii="Goudy Old Style" w:hAnsi="Goudy Old Style" w:cs="Arial"/>
        </w:rPr>
        <w:tab/>
        <w:t xml:space="preserve">the Academy’s annual conferences, the Student Conference on United States Affairs (SCUSA) and </w:t>
      </w:r>
      <w:r w:rsidR="00413EEC">
        <w:rPr>
          <w:rFonts w:ascii="Goudy Old Style" w:hAnsi="Goudy Old Style" w:cs="Arial"/>
        </w:rPr>
        <w:tab/>
      </w:r>
      <w:r w:rsidR="00413EEC">
        <w:rPr>
          <w:rFonts w:ascii="Goudy Old Style" w:hAnsi="Goudy Old Style" w:cs="Arial"/>
        </w:rPr>
        <w:tab/>
      </w:r>
      <w:r w:rsidR="00413EEC">
        <w:rPr>
          <w:rFonts w:ascii="Goudy Old Style" w:hAnsi="Goudy Old Style" w:cs="Arial"/>
        </w:rPr>
        <w:tab/>
        <w:t xml:space="preserve">the West Point Senior Conference. </w:t>
      </w:r>
    </w:p>
    <w:p w14:paraId="303F08F7" w14:textId="77777777" w:rsidR="007048DA" w:rsidRDefault="00413EEC" w:rsidP="00DD6168">
      <w:pPr>
        <w:rPr>
          <w:rFonts w:ascii="Goudy Old Style" w:hAnsi="Goudy Old Style" w:cs="Arial"/>
        </w:rPr>
      </w:pPr>
      <w:r>
        <w:rPr>
          <w:rFonts w:ascii="Goudy Old Style" w:hAnsi="Goudy Old Style" w:cs="Arial"/>
        </w:rPr>
        <w:t xml:space="preserve">  </w:t>
      </w:r>
    </w:p>
    <w:p w14:paraId="7D47C57E" w14:textId="77777777" w:rsidR="00DD6168" w:rsidRPr="008B2630" w:rsidRDefault="00DD6168" w:rsidP="00DD6168">
      <w:pPr>
        <w:rPr>
          <w:rFonts w:ascii="Goudy Old Style" w:hAnsi="Goudy Old Style" w:cs="Arial"/>
        </w:rPr>
      </w:pPr>
      <w:r w:rsidRPr="008B2630">
        <w:rPr>
          <w:rFonts w:ascii="Goudy Old Style" w:hAnsi="Goudy Old Style" w:cs="Arial"/>
        </w:rPr>
        <w:t>2005-2006</w:t>
      </w:r>
      <w:r w:rsidRPr="008B2630">
        <w:rPr>
          <w:rFonts w:ascii="Goudy Old Style" w:hAnsi="Goudy Old Style" w:cs="Arial"/>
        </w:rPr>
        <w:tab/>
      </w:r>
      <w:r w:rsidR="00253739" w:rsidRPr="008B2630">
        <w:rPr>
          <w:rFonts w:ascii="Goudy Old Style" w:hAnsi="Goudy Old Style" w:cs="Arial"/>
          <w:b/>
          <w:bCs/>
        </w:rPr>
        <w:t xml:space="preserve">International Affairs </w:t>
      </w:r>
      <w:r w:rsidRPr="008B2630">
        <w:rPr>
          <w:rFonts w:ascii="Goudy Old Style" w:hAnsi="Goudy Old Style" w:cs="Arial"/>
          <w:b/>
          <w:bCs/>
        </w:rPr>
        <w:t xml:space="preserve">Fellow, Council on Foreign Relations, New York, NY </w:t>
      </w:r>
    </w:p>
    <w:p w14:paraId="457063D7" w14:textId="77777777" w:rsidR="00DD6168" w:rsidRPr="008B2630" w:rsidRDefault="00DD6168" w:rsidP="00DD6168">
      <w:pPr>
        <w:rPr>
          <w:rFonts w:ascii="Goudy Old Style" w:hAnsi="Goudy Old Style" w:cs="Arial"/>
        </w:rPr>
      </w:pPr>
    </w:p>
    <w:p w14:paraId="03B30CB2" w14:textId="77777777" w:rsidR="00AF2A86" w:rsidRPr="008B2630" w:rsidRDefault="00AF2A86" w:rsidP="00AF2A86">
      <w:pPr>
        <w:ind w:left="1440"/>
        <w:rPr>
          <w:rFonts w:ascii="Goudy Old Style" w:hAnsi="Goudy Old Style" w:cs="Arial"/>
        </w:rPr>
      </w:pPr>
      <w:r w:rsidRPr="008B2630">
        <w:rPr>
          <w:rFonts w:ascii="Goudy Old Style" w:hAnsi="Goudy Old Style" w:cs="Arial"/>
        </w:rPr>
        <w:t xml:space="preserve">Launched in 1967, the International Affairs Fellowship Program is designed to advance the professional development of outstanding young Americans between the ages of 27 and 35. Each year, approximately a dozen men and women receive an opportunity to broaden their experience in the field of international affairs and to add a unique dimension to their careers. The fellowships seek to bridge the gap between thought and action in foreign policy by supporting both a variety of policy studies and active exposure to policymaking. (Source: CFR Website accessible at: </w:t>
      </w:r>
      <w:hyperlink r:id="rId29" w:history="1">
        <w:r w:rsidRPr="008B2630">
          <w:rPr>
            <w:rStyle w:val="Hyperlink"/>
            <w:rFonts w:ascii="Goudy Old Style" w:hAnsi="Goudy Old Style" w:cs="Arial"/>
            <w:color w:val="auto"/>
          </w:rPr>
          <w:t>http://www.cfr.org/about/fellowships/iaf.html</w:t>
        </w:r>
      </w:hyperlink>
    </w:p>
    <w:p w14:paraId="06FAB720" w14:textId="77777777" w:rsidR="00F45870" w:rsidRDefault="00F45870" w:rsidP="00AF2A86">
      <w:pPr>
        <w:ind w:left="1440"/>
        <w:rPr>
          <w:rFonts w:ascii="Goudy Old Style" w:hAnsi="Goudy Old Style" w:cs="Arial"/>
        </w:rPr>
      </w:pPr>
    </w:p>
    <w:p w14:paraId="5B4FEB6A" w14:textId="77777777" w:rsidR="00F45870" w:rsidRDefault="00F45870" w:rsidP="00AF2A86">
      <w:pPr>
        <w:ind w:left="1440"/>
        <w:rPr>
          <w:rFonts w:ascii="Goudy Old Style" w:hAnsi="Goudy Old Style" w:cs="Arial"/>
        </w:rPr>
      </w:pPr>
      <w:r>
        <w:rPr>
          <w:rFonts w:ascii="Goudy Old Style" w:hAnsi="Goudy Old Style" w:cs="Arial"/>
        </w:rPr>
        <w:t>Since 2010, serves as a member of the CFR International Affairs Fellowship Selection Committee.</w:t>
      </w:r>
    </w:p>
    <w:p w14:paraId="24072278" w14:textId="77777777" w:rsidR="00AF2A86" w:rsidRPr="008B2630" w:rsidRDefault="00AF2A86" w:rsidP="00AF2A86">
      <w:pPr>
        <w:ind w:left="1440"/>
        <w:rPr>
          <w:rFonts w:ascii="Goudy Old Style" w:hAnsi="Goudy Old Style" w:cs="Arial"/>
        </w:rPr>
      </w:pPr>
      <w:r w:rsidRPr="008B2630">
        <w:rPr>
          <w:rFonts w:ascii="Goudy Old Style" w:hAnsi="Goudy Old Style" w:cs="Arial"/>
        </w:rPr>
        <w:t xml:space="preserve"> </w:t>
      </w:r>
    </w:p>
    <w:p w14:paraId="40C20AB8" w14:textId="77777777" w:rsidR="00252F6A" w:rsidRPr="008B2630" w:rsidRDefault="00252F6A" w:rsidP="00252F6A">
      <w:pPr>
        <w:rPr>
          <w:rFonts w:ascii="Goudy Old Style" w:hAnsi="Goudy Old Style" w:cs="Arial"/>
        </w:rPr>
      </w:pPr>
      <w:r w:rsidRPr="008B2630">
        <w:rPr>
          <w:rFonts w:ascii="Goudy Old Style" w:hAnsi="Goudy Old Style" w:cs="Arial"/>
        </w:rPr>
        <w:t>2005</w:t>
      </w:r>
      <w:r w:rsidRPr="008B2630">
        <w:rPr>
          <w:rFonts w:ascii="Goudy Old Style" w:hAnsi="Goudy Old Style" w:cs="Arial"/>
        </w:rPr>
        <w:tab/>
      </w:r>
      <w:r w:rsidRPr="008B2630">
        <w:rPr>
          <w:rFonts w:ascii="Goudy Old Style" w:hAnsi="Goudy Old Style" w:cs="Arial"/>
        </w:rPr>
        <w:tab/>
      </w:r>
      <w:r w:rsidRPr="008B2630">
        <w:rPr>
          <w:rFonts w:ascii="Goudy Old Style" w:hAnsi="Goudy Old Style" w:cs="Arial"/>
          <w:b/>
          <w:bCs/>
        </w:rPr>
        <w:t>Team Member, OSCE-sponsored Education Program, Republic of Georgia</w:t>
      </w:r>
    </w:p>
    <w:p w14:paraId="6F22065D" w14:textId="77777777" w:rsidR="00252F6A" w:rsidRPr="008B2630" w:rsidRDefault="00252F6A" w:rsidP="00252F6A">
      <w:pPr>
        <w:ind w:left="1440" w:firstLine="60"/>
        <w:rPr>
          <w:rFonts w:ascii="Goudy Old Style" w:hAnsi="Goudy Old Style" w:cs="Arial"/>
        </w:rPr>
      </w:pPr>
    </w:p>
    <w:p w14:paraId="075B0F9B" w14:textId="77777777" w:rsidR="00252F6A" w:rsidRPr="008B2630" w:rsidRDefault="00252F6A" w:rsidP="00252F6A">
      <w:pPr>
        <w:ind w:left="1440"/>
        <w:rPr>
          <w:rFonts w:ascii="Goudy Old Style" w:hAnsi="Goudy Old Style" w:cs="Arial"/>
        </w:rPr>
      </w:pPr>
      <w:r w:rsidRPr="008B2630">
        <w:rPr>
          <w:rFonts w:ascii="Goudy Old Style" w:hAnsi="Goudy Old Style" w:cs="Arial"/>
        </w:rPr>
        <w:t>Traveled to the Republic of Georgia in late-November to early December 2005 to head a seminar for the teaching of members of the Georgian Ministries of Interior and Internal Affairs on Incident Management Planning, Interagency Coordination, and Crisis Incident Management.</w:t>
      </w:r>
    </w:p>
    <w:p w14:paraId="4B725D7D" w14:textId="77777777" w:rsidR="00252F6A" w:rsidRPr="008B2630" w:rsidRDefault="00252F6A" w:rsidP="00252F6A">
      <w:pPr>
        <w:ind w:left="1440" w:firstLine="60"/>
        <w:rPr>
          <w:rFonts w:ascii="Goudy Old Style" w:hAnsi="Goudy Old Style" w:cs="Arial"/>
        </w:rPr>
      </w:pPr>
    </w:p>
    <w:p w14:paraId="7D795661" w14:textId="77777777" w:rsidR="00DD6168" w:rsidRPr="008B2630" w:rsidRDefault="00DD6168" w:rsidP="00DD6168">
      <w:pPr>
        <w:rPr>
          <w:rFonts w:ascii="Goudy Old Style" w:hAnsi="Goudy Old Style" w:cs="Arial"/>
        </w:rPr>
      </w:pPr>
      <w:r w:rsidRPr="008B2630">
        <w:rPr>
          <w:rFonts w:ascii="Goudy Old Style" w:hAnsi="Goudy Old Style" w:cs="Arial"/>
        </w:rPr>
        <w:t>2004-2005</w:t>
      </w:r>
      <w:r w:rsidRPr="008B2630">
        <w:rPr>
          <w:rFonts w:ascii="Goudy Old Style" w:hAnsi="Goudy Old Style" w:cs="Arial"/>
        </w:rPr>
        <w:tab/>
      </w:r>
      <w:r w:rsidRPr="008B2630">
        <w:rPr>
          <w:rFonts w:ascii="Goudy Old Style" w:hAnsi="Goudy Old Style" w:cs="Arial"/>
          <w:b/>
          <w:bCs/>
        </w:rPr>
        <w:t>Chief of Plans and Operations, Transformation Initiative, Ft. Campbell, KY</w:t>
      </w:r>
    </w:p>
    <w:p w14:paraId="32F3BC81" w14:textId="77777777" w:rsidR="00DD6168" w:rsidRPr="008B2630" w:rsidRDefault="00DD6168" w:rsidP="00DD6168">
      <w:pPr>
        <w:rPr>
          <w:rFonts w:ascii="Goudy Old Style" w:hAnsi="Goudy Old Style" w:cs="Arial"/>
        </w:rPr>
      </w:pPr>
    </w:p>
    <w:p w14:paraId="4B935EAE" w14:textId="3E3BCB92" w:rsidR="00AF2A86" w:rsidRDefault="00AF2A86" w:rsidP="00AF2A86">
      <w:pPr>
        <w:ind w:left="1440"/>
        <w:rPr>
          <w:rFonts w:ascii="Goudy Old Style" w:hAnsi="Goudy Old Style" w:cs="Arial"/>
        </w:rPr>
      </w:pPr>
      <w:r w:rsidRPr="008B2630">
        <w:rPr>
          <w:rFonts w:ascii="Goudy Old Style" w:hAnsi="Goudy Old Style" w:cs="Arial"/>
        </w:rPr>
        <w:t>Chief of Plans and Operations for the 101</w:t>
      </w:r>
      <w:r w:rsidRPr="008B2630">
        <w:rPr>
          <w:rFonts w:ascii="Goudy Old Style" w:hAnsi="Goudy Old Style" w:cs="Arial"/>
          <w:vertAlign w:val="superscript"/>
        </w:rPr>
        <w:t>st</w:t>
      </w:r>
      <w:r w:rsidRPr="008B2630">
        <w:rPr>
          <w:rFonts w:ascii="Goudy Old Style" w:hAnsi="Goudy Old Style" w:cs="Arial"/>
        </w:rPr>
        <w:t xml:space="preserve"> Airborne Division (Air Assault) and fort Campbell Installation Transformation initiative.  Developed and lead in the establishment of the 101</w:t>
      </w:r>
      <w:r w:rsidRPr="008B2630">
        <w:rPr>
          <w:rFonts w:ascii="Goudy Old Style" w:hAnsi="Goudy Old Style" w:cs="Arial"/>
          <w:vertAlign w:val="superscript"/>
        </w:rPr>
        <w:t>st</w:t>
      </w:r>
      <w:r w:rsidRPr="008B2630">
        <w:rPr>
          <w:rFonts w:ascii="Goudy Old Style" w:hAnsi="Goudy Old Style" w:cs="Arial"/>
        </w:rPr>
        <w:t xml:space="preserve"> Modularity Coordination Center (MCC). Lead planner in the development of unit conversion, reorganization, and transformation plans for transformation of the Army of Excellence (AOE) Air Assault Division into the new Chief of Staff of the Army (CSA) joint, expeditionary, and modular (JEM) design.  Developed and implemented the 101</w:t>
      </w:r>
      <w:r w:rsidRPr="008B2630">
        <w:rPr>
          <w:rFonts w:ascii="Goudy Old Style" w:hAnsi="Goudy Old Style" w:cs="Arial"/>
          <w:vertAlign w:val="superscript"/>
        </w:rPr>
        <w:t>st</w:t>
      </w:r>
      <w:r w:rsidRPr="008B2630">
        <w:rPr>
          <w:rFonts w:ascii="Goudy Old Style" w:hAnsi="Goudy Old Style" w:cs="Arial"/>
        </w:rPr>
        <w:t xml:space="preserve"> Transformation Campaign Plan. Held supervisory responsibilities for the leading, teaching, and mentoring of 21 military officers, two non-commissioned officers, and three civilian contract employees.  Primary briefer to the Commanding General on all transformation-related issues. </w:t>
      </w:r>
    </w:p>
    <w:p w14:paraId="6FA40D6E" w14:textId="77777777" w:rsidR="00533DCC" w:rsidRPr="008B2630" w:rsidRDefault="00533DCC" w:rsidP="00AF2A86">
      <w:pPr>
        <w:ind w:left="1440"/>
        <w:rPr>
          <w:rFonts w:ascii="Goudy Old Style" w:hAnsi="Goudy Old Style" w:cs="Arial"/>
        </w:rPr>
      </w:pPr>
    </w:p>
    <w:p w14:paraId="03A41519" w14:textId="77777777" w:rsidR="00DD6168" w:rsidRPr="008B2630" w:rsidRDefault="00DD6168" w:rsidP="00DD6168">
      <w:pPr>
        <w:rPr>
          <w:rFonts w:ascii="Goudy Old Style" w:hAnsi="Goudy Old Style" w:cs="Arial"/>
          <w:b/>
          <w:bCs/>
        </w:rPr>
      </w:pPr>
      <w:r w:rsidRPr="008B2630">
        <w:rPr>
          <w:rFonts w:ascii="Goudy Old Style" w:hAnsi="Goudy Old Style" w:cs="Arial"/>
        </w:rPr>
        <w:t>2003-2004</w:t>
      </w:r>
      <w:r w:rsidRPr="008B2630">
        <w:rPr>
          <w:rFonts w:ascii="Goudy Old Style" w:hAnsi="Goudy Old Style" w:cs="Arial"/>
        </w:rPr>
        <w:tab/>
      </w:r>
      <w:r w:rsidRPr="008B2630">
        <w:rPr>
          <w:rFonts w:ascii="Goudy Old Style" w:hAnsi="Goudy Old Style" w:cs="Arial"/>
          <w:b/>
          <w:bCs/>
        </w:rPr>
        <w:t>Chief of Plans, 101</w:t>
      </w:r>
      <w:r w:rsidRPr="008B2630">
        <w:rPr>
          <w:rFonts w:ascii="Goudy Old Style" w:hAnsi="Goudy Old Style" w:cs="Arial"/>
          <w:b/>
          <w:bCs/>
          <w:vertAlign w:val="superscript"/>
        </w:rPr>
        <w:t>st</w:t>
      </w:r>
      <w:r w:rsidRPr="008B2630">
        <w:rPr>
          <w:rFonts w:ascii="Goudy Old Style" w:hAnsi="Goudy Old Style" w:cs="Arial"/>
          <w:b/>
          <w:bCs/>
        </w:rPr>
        <w:t xml:space="preserve"> Airborne Division (Air Assault), Mosul, Iraq</w:t>
      </w:r>
    </w:p>
    <w:p w14:paraId="48CA155B" w14:textId="77777777" w:rsidR="00DD6168" w:rsidRPr="008B2630" w:rsidRDefault="00DD6168" w:rsidP="00DD6168">
      <w:pPr>
        <w:rPr>
          <w:rFonts w:ascii="Goudy Old Style" w:hAnsi="Goudy Old Style" w:cs="Arial"/>
        </w:rPr>
      </w:pPr>
    </w:p>
    <w:p w14:paraId="0BA22385" w14:textId="77777777" w:rsidR="00AF2A86" w:rsidRPr="008B2630" w:rsidRDefault="00156B6C" w:rsidP="00AF2A86">
      <w:pPr>
        <w:ind w:left="1440"/>
        <w:rPr>
          <w:rFonts w:ascii="Goudy Old Style" w:hAnsi="Goudy Old Style" w:cs="Arial"/>
        </w:rPr>
      </w:pPr>
      <w:r w:rsidRPr="008B2630">
        <w:rPr>
          <w:rFonts w:ascii="Goudy Old Style" w:hAnsi="Goudy Old Style" w:cs="Arial"/>
        </w:rPr>
        <w:t xml:space="preserve">Lead planner for all division combat, stability, and support operations while forward-deployed in the Iraqi theater of war during Operation Iraqi Freedom (OIF).  Served as Chief, Division Plans and Exercises (PLEX) in Northern </w:t>
      </w:r>
      <w:r w:rsidR="00AF2A86" w:rsidRPr="008B2630">
        <w:rPr>
          <w:rFonts w:ascii="Goudy Old Style" w:hAnsi="Goudy Old Style" w:cs="Arial"/>
        </w:rPr>
        <w:t>Iraq from September 2003 to March 2004. Served as Division Commander’s political advisor, responsible for advising the division on matters of strategic and political implication, specifically relating to Turkish and Iraqi-Kurd interactions and Iraq-Arab senior leader engagement.  Advised the Commander and primary staff on all combat, stability/support, civil-military, counter-terrorism, and counter-insurgency operational plans.</w:t>
      </w:r>
    </w:p>
    <w:p w14:paraId="66396886" w14:textId="77777777" w:rsidR="00156B6C" w:rsidRPr="008B2630" w:rsidRDefault="00AF2A86" w:rsidP="00AF2A86">
      <w:pPr>
        <w:rPr>
          <w:rFonts w:ascii="Goudy Old Style" w:hAnsi="Goudy Old Style" w:cs="Arial"/>
        </w:rPr>
      </w:pPr>
      <w:r w:rsidRPr="008B2630">
        <w:rPr>
          <w:rFonts w:ascii="Goudy Old Style" w:hAnsi="Goudy Old Style" w:cs="Arial"/>
        </w:rPr>
        <w:t xml:space="preserve"> </w:t>
      </w:r>
      <w:r w:rsidR="00156B6C" w:rsidRPr="008B2630">
        <w:rPr>
          <w:rFonts w:ascii="Goudy Old Style" w:hAnsi="Goudy Old Style" w:cs="Arial"/>
        </w:rPr>
        <w:t xml:space="preserve"> </w:t>
      </w:r>
    </w:p>
    <w:p w14:paraId="436BDA42" w14:textId="4BE16495" w:rsidR="00DD6168" w:rsidRPr="008B2630" w:rsidRDefault="00DD6168" w:rsidP="00DD6168">
      <w:pPr>
        <w:rPr>
          <w:rFonts w:ascii="Goudy Old Style" w:hAnsi="Goudy Old Style" w:cs="Arial"/>
        </w:rPr>
      </w:pPr>
      <w:r w:rsidRPr="008B2630">
        <w:rPr>
          <w:rFonts w:ascii="Goudy Old Style" w:hAnsi="Goudy Old Style" w:cs="Arial"/>
        </w:rPr>
        <w:t>2003</w:t>
      </w:r>
      <w:r w:rsidRPr="008B2630">
        <w:rPr>
          <w:rFonts w:ascii="Goudy Old Style" w:hAnsi="Goudy Old Style" w:cs="Arial"/>
        </w:rPr>
        <w:tab/>
      </w:r>
      <w:r w:rsidRPr="008B2630">
        <w:rPr>
          <w:rFonts w:ascii="Goudy Old Style" w:hAnsi="Goudy Old Style" w:cs="Arial"/>
        </w:rPr>
        <w:tab/>
      </w:r>
      <w:r w:rsidR="00B3264F" w:rsidRPr="00B3264F">
        <w:rPr>
          <w:rFonts w:ascii="Goudy Old Style" w:hAnsi="Goudy Old Style" w:cs="Arial"/>
          <w:b/>
        </w:rPr>
        <w:t>Deputy Team Leader,</w:t>
      </w:r>
      <w:r w:rsidR="00B3264F">
        <w:rPr>
          <w:rFonts w:ascii="Goudy Old Style" w:hAnsi="Goudy Old Style" w:cs="Arial"/>
        </w:rPr>
        <w:t xml:space="preserve"> </w:t>
      </w:r>
      <w:r w:rsidRPr="008B2630">
        <w:rPr>
          <w:rFonts w:ascii="Goudy Old Style" w:hAnsi="Goudy Old Style" w:cs="Arial"/>
          <w:b/>
          <w:bCs/>
        </w:rPr>
        <w:t>Researcher</w:t>
      </w:r>
      <w:r w:rsidR="00133856">
        <w:rPr>
          <w:rFonts w:ascii="Goudy Old Style" w:hAnsi="Goudy Old Style" w:cs="Arial"/>
          <w:b/>
          <w:bCs/>
        </w:rPr>
        <w:t xml:space="preserve">, </w:t>
      </w:r>
      <w:r w:rsidRPr="008B2630">
        <w:rPr>
          <w:rFonts w:ascii="Goudy Old Style" w:hAnsi="Goudy Old Style" w:cs="Arial"/>
          <w:b/>
          <w:bCs/>
        </w:rPr>
        <w:t xml:space="preserve">author, </w:t>
      </w:r>
      <w:r w:rsidRPr="008B2630">
        <w:rPr>
          <w:rFonts w:ascii="Goudy Old Style" w:hAnsi="Goudy Old Style" w:cs="Arial"/>
          <w:b/>
          <w:bCs/>
          <w:i/>
        </w:rPr>
        <w:t>Operation Iraqi Freedom Study Group</w:t>
      </w:r>
      <w:r w:rsidRPr="008B2630">
        <w:rPr>
          <w:rFonts w:ascii="Goudy Old Style" w:hAnsi="Goudy Old Style" w:cs="Arial"/>
          <w:b/>
          <w:bCs/>
        </w:rPr>
        <w:t>, Iraq</w:t>
      </w:r>
    </w:p>
    <w:p w14:paraId="1BA1004D" w14:textId="77777777" w:rsidR="00DD6168" w:rsidRPr="008B2630" w:rsidRDefault="00DD6168" w:rsidP="00DD6168">
      <w:pPr>
        <w:rPr>
          <w:rFonts w:ascii="Goudy Old Style" w:hAnsi="Goudy Old Style" w:cs="Arial"/>
        </w:rPr>
      </w:pPr>
    </w:p>
    <w:p w14:paraId="0A955A26" w14:textId="77777777" w:rsidR="00E910FB" w:rsidRPr="008B2630" w:rsidRDefault="00E910FB" w:rsidP="00E910FB">
      <w:pPr>
        <w:autoSpaceDE w:val="0"/>
        <w:autoSpaceDN w:val="0"/>
        <w:adjustRightInd w:val="0"/>
        <w:ind w:left="720" w:firstLine="720"/>
        <w:rPr>
          <w:rFonts w:ascii="Goudy Old Style" w:hAnsi="Goudy Old Style" w:cs="Arial"/>
        </w:rPr>
      </w:pPr>
      <w:r w:rsidRPr="008B2630">
        <w:rPr>
          <w:rFonts w:ascii="Goudy Old Style" w:hAnsi="Goudy Old Style" w:cs="Arial"/>
        </w:rPr>
        <w:t xml:space="preserve">Created under the leadership of General Eric Shinseki, the OIFSG was organized to </w:t>
      </w:r>
    </w:p>
    <w:p w14:paraId="1EB024EB" w14:textId="77777777" w:rsidR="00E910FB" w:rsidRPr="008B2630" w:rsidRDefault="00E910FB" w:rsidP="00E910FB">
      <w:pPr>
        <w:autoSpaceDE w:val="0"/>
        <w:autoSpaceDN w:val="0"/>
        <w:adjustRightInd w:val="0"/>
        <w:ind w:left="720" w:firstLine="720"/>
        <w:rPr>
          <w:rFonts w:ascii="Goudy Old Style" w:hAnsi="Goudy Old Style" w:cs="Arial"/>
        </w:rPr>
      </w:pPr>
      <w:r w:rsidRPr="008B2630">
        <w:rPr>
          <w:rFonts w:ascii="Goudy Old Style" w:hAnsi="Goudy Old Style" w:cs="Arial"/>
        </w:rPr>
        <w:t xml:space="preserve">generate an early historiography of Phases I-III(b) of the war. The goal of the OIFSG was </w:t>
      </w:r>
    </w:p>
    <w:p w14:paraId="66851F4A" w14:textId="77777777" w:rsidR="00E910FB" w:rsidRPr="008B2630" w:rsidRDefault="00E910FB" w:rsidP="00E910FB">
      <w:pPr>
        <w:autoSpaceDE w:val="0"/>
        <w:autoSpaceDN w:val="0"/>
        <w:adjustRightInd w:val="0"/>
        <w:ind w:left="720" w:firstLine="720"/>
        <w:rPr>
          <w:rFonts w:ascii="Goudy Old Style" w:hAnsi="Goudy Old Style" w:cs="Arial"/>
        </w:rPr>
      </w:pPr>
      <w:r w:rsidRPr="008B2630">
        <w:rPr>
          <w:rFonts w:ascii="Goudy Old Style" w:hAnsi="Goudy Old Style" w:cs="Arial"/>
        </w:rPr>
        <w:t>to produce a “lessons learned” volume drawn mainly from combat interviews.</w:t>
      </w:r>
    </w:p>
    <w:p w14:paraId="1C0E4482" w14:textId="77777777" w:rsidR="00E910FB" w:rsidRPr="008B2630" w:rsidRDefault="00E910FB" w:rsidP="00DD6168">
      <w:pPr>
        <w:rPr>
          <w:rFonts w:ascii="Goudy Old Style" w:hAnsi="Goudy Old Style" w:cs="Arial"/>
        </w:rPr>
      </w:pPr>
    </w:p>
    <w:p w14:paraId="6A66F4E8" w14:textId="77777777" w:rsidR="00DD6168" w:rsidRPr="008B2630" w:rsidRDefault="00EB621F" w:rsidP="00DD6168">
      <w:pPr>
        <w:rPr>
          <w:rFonts w:ascii="Goudy Old Style" w:hAnsi="Goudy Old Style" w:cs="Arial"/>
        </w:rPr>
      </w:pPr>
      <w:r w:rsidRPr="008B2630">
        <w:rPr>
          <w:rFonts w:ascii="Goudy Old Style" w:hAnsi="Goudy Old Style" w:cs="Arial"/>
        </w:rPr>
        <w:t>2</w:t>
      </w:r>
      <w:r w:rsidR="00DD6168" w:rsidRPr="008B2630">
        <w:rPr>
          <w:rFonts w:ascii="Goudy Old Style" w:hAnsi="Goudy Old Style" w:cs="Arial"/>
        </w:rPr>
        <w:t>001-2002</w:t>
      </w:r>
      <w:r w:rsidR="00DD6168" w:rsidRPr="008B2630">
        <w:rPr>
          <w:rFonts w:ascii="Goudy Old Style" w:hAnsi="Goudy Old Style" w:cs="Arial"/>
        </w:rPr>
        <w:tab/>
      </w:r>
      <w:r w:rsidR="00DD6168" w:rsidRPr="008B2630">
        <w:rPr>
          <w:rFonts w:ascii="Goudy Old Style" w:hAnsi="Goudy Old Style" w:cs="Arial"/>
          <w:b/>
          <w:bCs/>
        </w:rPr>
        <w:t xml:space="preserve">Researcher, Office of Homeland Security (OHS) Tiger Team, KS </w:t>
      </w:r>
    </w:p>
    <w:p w14:paraId="0ACE65A4" w14:textId="77777777" w:rsidR="00DD6168" w:rsidRPr="008B2630" w:rsidRDefault="00DD6168" w:rsidP="00DD6168">
      <w:pPr>
        <w:rPr>
          <w:rFonts w:ascii="Goudy Old Style" w:hAnsi="Goudy Old Style" w:cs="Arial"/>
        </w:rPr>
      </w:pPr>
    </w:p>
    <w:p w14:paraId="2B1DF3A2" w14:textId="77777777" w:rsidR="00FB392F" w:rsidRPr="008B2630" w:rsidRDefault="00E910FB" w:rsidP="00FB392F">
      <w:pPr>
        <w:ind w:left="1440"/>
        <w:rPr>
          <w:rFonts w:ascii="Goudy Old Style" w:hAnsi="Goudy Old Style" w:cs="Arial"/>
        </w:rPr>
      </w:pPr>
      <w:r w:rsidRPr="008B2630">
        <w:rPr>
          <w:rFonts w:ascii="Goudy Old Style" w:hAnsi="Goudy Old Style" w:cs="Arial"/>
        </w:rPr>
        <w:t xml:space="preserve">In the near aftermath of the September 11 2001 attacks in New York, </w:t>
      </w:r>
      <w:r w:rsidR="00FB392F" w:rsidRPr="008B2630">
        <w:rPr>
          <w:rFonts w:ascii="Goudy Old Style" w:hAnsi="Goudy Old Style" w:cs="Arial"/>
        </w:rPr>
        <w:t>Washington</w:t>
      </w:r>
      <w:r w:rsidRPr="008B2630">
        <w:rPr>
          <w:rFonts w:ascii="Goudy Old Style" w:hAnsi="Goudy Old Style" w:cs="Arial"/>
        </w:rPr>
        <w:t xml:space="preserve">, D.C., and Pennsylvania, the President of the United States through Executive Order established the Office of the Special Advisor to the President on Homeland Security, with former Governor Tom Ridge as the first such special advisor and the Nation’s first director of Homeland Security.  </w:t>
      </w:r>
      <w:r w:rsidR="00FB392F" w:rsidRPr="008B2630">
        <w:rPr>
          <w:rFonts w:ascii="Goudy Old Style" w:hAnsi="Goudy Old Style" w:cs="Arial"/>
        </w:rPr>
        <w:t>While in attendance as a student at the U.S. Army Command and General Staff College (CGSC), Fort Leavenworth, Kansas, I along with nine colleagues participated in a Governor Ridge-mandated Tiger Team, tasked to conduct some beyond-the-beltway research and analysis of the comparative cost and benefits of creating an NSC-like organization for National Homeland Security or a Department of Homeland Security.</w:t>
      </w:r>
    </w:p>
    <w:p w14:paraId="37186A64" w14:textId="77777777" w:rsidR="00E910FB" w:rsidRPr="008B2630" w:rsidRDefault="00FB392F" w:rsidP="00FB392F">
      <w:pPr>
        <w:rPr>
          <w:rFonts w:ascii="Goudy Old Style" w:hAnsi="Goudy Old Style" w:cs="Arial"/>
        </w:rPr>
      </w:pPr>
      <w:r w:rsidRPr="008B2630">
        <w:rPr>
          <w:rFonts w:ascii="Goudy Old Style" w:hAnsi="Goudy Old Style" w:cs="Arial"/>
        </w:rPr>
        <w:t xml:space="preserve">       </w:t>
      </w:r>
      <w:r w:rsidR="00E910FB" w:rsidRPr="008B2630">
        <w:rPr>
          <w:rFonts w:ascii="Goudy Old Style" w:hAnsi="Goudy Old Style" w:cs="Arial"/>
        </w:rPr>
        <w:t xml:space="preserve">    </w:t>
      </w:r>
    </w:p>
    <w:p w14:paraId="3EB63E51" w14:textId="77777777" w:rsidR="00DD6168" w:rsidRPr="008B2630" w:rsidRDefault="00DD6168" w:rsidP="00DD6168">
      <w:pPr>
        <w:rPr>
          <w:rFonts w:ascii="Goudy Old Style" w:hAnsi="Goudy Old Style" w:cs="Arial"/>
        </w:rPr>
      </w:pPr>
      <w:r w:rsidRPr="008B2630">
        <w:rPr>
          <w:rFonts w:ascii="Goudy Old Style" w:hAnsi="Goudy Old Style" w:cs="Arial"/>
        </w:rPr>
        <w:t>1998-2001</w:t>
      </w:r>
      <w:r w:rsidRPr="008B2630">
        <w:rPr>
          <w:rFonts w:ascii="Goudy Old Style" w:hAnsi="Goudy Old Style" w:cs="Arial"/>
        </w:rPr>
        <w:tab/>
      </w:r>
      <w:r w:rsidRPr="008B2630">
        <w:rPr>
          <w:rFonts w:ascii="Goudy Old Style" w:hAnsi="Goudy Old Style" w:cs="Arial"/>
          <w:b/>
          <w:bCs/>
        </w:rPr>
        <w:t>Assistant Professor, United States Military Academy, West Point, NY</w:t>
      </w:r>
    </w:p>
    <w:p w14:paraId="708187E8" w14:textId="77777777" w:rsidR="00DD6168" w:rsidRPr="008B2630" w:rsidRDefault="00DD6168" w:rsidP="00DD6168">
      <w:pPr>
        <w:rPr>
          <w:rFonts w:ascii="Goudy Old Style" w:hAnsi="Goudy Old Style" w:cs="Arial"/>
        </w:rPr>
      </w:pPr>
    </w:p>
    <w:p w14:paraId="3447D15C" w14:textId="77777777" w:rsidR="00EB621F" w:rsidRPr="008B2630" w:rsidRDefault="00EB621F" w:rsidP="00EB621F">
      <w:pPr>
        <w:pStyle w:val="Header"/>
        <w:tabs>
          <w:tab w:val="clear" w:pos="4320"/>
        </w:tabs>
        <w:ind w:left="1440"/>
        <w:rPr>
          <w:rFonts w:ascii="Goudy Old Style" w:hAnsi="Goudy Old Style" w:cs="Arial"/>
        </w:rPr>
      </w:pPr>
      <w:r w:rsidRPr="008B2630">
        <w:rPr>
          <w:rFonts w:ascii="Goudy Old Style" w:hAnsi="Goudy Old Style" w:cs="Arial"/>
        </w:rPr>
        <w:tab/>
        <w:t xml:space="preserve">Administer and teach the advanced (Honors) political science course at the Academy.  Responsible for the lesson planning, class participation, and student evaluation of 35 of the top 70 sophomore cadets attending the Academy.  As course director, responsible for daily administration of the course as well as supervision of two other instructors.  Also serve as course director and instructor of the </w:t>
      </w:r>
      <w:r w:rsidRPr="008B2630">
        <w:rPr>
          <w:rFonts w:ascii="Goudy Old Style" w:hAnsi="Goudy Old Style" w:cs="Arial"/>
        </w:rPr>
        <w:lastRenderedPageBreak/>
        <w:t xml:space="preserve">Academy's capstone upper-level courses in public policy and American foreign policy.  Co-designed, co-taught, and course directed an upper-level seminar on </w:t>
      </w:r>
      <w:r w:rsidRPr="008B2630">
        <w:rPr>
          <w:rFonts w:ascii="Goudy Old Style" w:hAnsi="Goudy Old Style" w:cs="Arial"/>
          <w:i/>
        </w:rPr>
        <w:t xml:space="preserve">The Politics of Race and Gender, </w:t>
      </w:r>
      <w:r w:rsidRPr="008B2630">
        <w:rPr>
          <w:rFonts w:ascii="Goudy Old Style" w:hAnsi="Goudy Old Style" w:cs="Arial"/>
        </w:rPr>
        <w:t>the first of such courses ever taught at the Academy since its inception in 1802.  During cadet summer training and winter intercession, taught and mentored cadets in military science classes and the profession of arms.</w:t>
      </w:r>
      <w:r w:rsidR="00533DCC">
        <w:rPr>
          <w:rFonts w:ascii="Goudy Old Style" w:hAnsi="Goudy Old Style" w:cs="Arial"/>
        </w:rPr>
        <w:t xml:space="preserve"> Additional duty: Personnel Officer, Department of Social Sciences.  </w:t>
      </w:r>
    </w:p>
    <w:p w14:paraId="1B54FE18" w14:textId="77777777" w:rsidR="006072B7" w:rsidRDefault="006072B7" w:rsidP="00EB621F">
      <w:pPr>
        <w:rPr>
          <w:rFonts w:ascii="Goudy Old Style" w:hAnsi="Goudy Old Style" w:cs="Arial"/>
        </w:rPr>
      </w:pPr>
    </w:p>
    <w:p w14:paraId="26A49F29" w14:textId="77777777" w:rsidR="00DD6168" w:rsidRPr="008B2630" w:rsidRDefault="00DD6168" w:rsidP="00EB621F">
      <w:pPr>
        <w:rPr>
          <w:rFonts w:ascii="Goudy Old Style" w:hAnsi="Goudy Old Style" w:cs="Arial"/>
        </w:rPr>
      </w:pPr>
      <w:r w:rsidRPr="008B2630">
        <w:rPr>
          <w:rFonts w:ascii="Goudy Old Style" w:hAnsi="Goudy Old Style" w:cs="Arial"/>
        </w:rPr>
        <w:t>1994-1996</w:t>
      </w:r>
      <w:r w:rsidRPr="008B2630">
        <w:rPr>
          <w:rFonts w:ascii="Goudy Old Style" w:hAnsi="Goudy Old Style" w:cs="Arial"/>
        </w:rPr>
        <w:tab/>
      </w:r>
      <w:r w:rsidRPr="008B2630">
        <w:rPr>
          <w:rFonts w:ascii="Goudy Old Style" w:hAnsi="Goudy Old Style" w:cs="Arial"/>
          <w:b/>
          <w:bCs/>
        </w:rPr>
        <w:t>Company</w:t>
      </w:r>
      <w:r w:rsidR="00EB621F" w:rsidRPr="008B2630">
        <w:rPr>
          <w:rFonts w:ascii="Goudy Old Style" w:hAnsi="Goudy Old Style" w:cs="Arial"/>
          <w:b/>
          <w:bCs/>
        </w:rPr>
        <w:t xml:space="preserve"> (Troop)</w:t>
      </w:r>
      <w:r w:rsidRPr="008B2630">
        <w:rPr>
          <w:rFonts w:ascii="Goudy Old Style" w:hAnsi="Goudy Old Style" w:cs="Arial"/>
          <w:b/>
          <w:bCs/>
        </w:rPr>
        <w:t xml:space="preserve"> Commander, Illesheim, GE</w:t>
      </w:r>
    </w:p>
    <w:p w14:paraId="147AA377" w14:textId="77777777" w:rsidR="00DD6168" w:rsidRPr="008B2630" w:rsidRDefault="00DD6168" w:rsidP="00DD6168">
      <w:pPr>
        <w:rPr>
          <w:rFonts w:ascii="Goudy Old Style" w:hAnsi="Goudy Old Style" w:cs="Arial"/>
        </w:rPr>
      </w:pPr>
    </w:p>
    <w:p w14:paraId="3FDDCF37" w14:textId="77777777" w:rsidR="00B0035D"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Directly responsible for training, professional development and well-being of</w:t>
      </w:r>
      <w:r w:rsidR="00B0035D" w:rsidRPr="008B2630">
        <w:rPr>
          <w:rFonts w:ascii="Goudy Old Style" w:hAnsi="Goudy Old Style" w:cs="Arial"/>
        </w:rPr>
        <w:t xml:space="preserve"> </w:t>
      </w:r>
      <w:r w:rsidRPr="008B2630">
        <w:rPr>
          <w:rFonts w:ascii="Goudy Old Style" w:hAnsi="Goudy Old Style" w:cs="Arial"/>
        </w:rPr>
        <w:t>35 soldiers</w:t>
      </w:r>
    </w:p>
    <w:p w14:paraId="3B6359A8" w14:textId="77777777" w:rsidR="00B0035D"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 xml:space="preserve">and their families, maintenance of 8 AH-64A Apache Attack Helicopters, and for ensuring </w:t>
      </w:r>
    </w:p>
    <w:p w14:paraId="6D73525A" w14:textId="77777777" w:rsidR="00B0035D"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 xml:space="preserve">the soldiers and systems could deploy to any location within Europe, the Mediterranean, </w:t>
      </w:r>
    </w:p>
    <w:p w14:paraId="7C2B3C1B" w14:textId="77777777" w:rsidR="00B0035D"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 xml:space="preserve">Northern Africa, Southwest Asia.  Prepared unit for deployment in support of several </w:t>
      </w:r>
    </w:p>
    <w:p w14:paraId="21ADC9ED" w14:textId="77777777" w:rsidR="00B0035D"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 xml:space="preserve">European Rapid Reaction Force contingency missions. Deployed elements of the unit to </w:t>
      </w:r>
    </w:p>
    <w:p w14:paraId="23285527" w14:textId="24D3E383" w:rsidR="001D13E5" w:rsidRPr="008B2630" w:rsidRDefault="001D13E5" w:rsidP="00B0035D">
      <w:pPr>
        <w:pStyle w:val="Header"/>
        <w:tabs>
          <w:tab w:val="clear" w:pos="4320"/>
        </w:tabs>
        <w:ind w:left="5760" w:hanging="4320"/>
        <w:rPr>
          <w:rFonts w:ascii="Goudy Old Style" w:hAnsi="Goudy Old Style" w:cs="Arial"/>
        </w:rPr>
      </w:pPr>
      <w:r w:rsidRPr="008B2630">
        <w:rPr>
          <w:rFonts w:ascii="Goudy Old Style" w:hAnsi="Goudy Old Style" w:cs="Arial"/>
        </w:rPr>
        <w:t xml:space="preserve">Bosnia-Herzegovina for an eight-month tour in support of the Dayton Peace </w:t>
      </w:r>
      <w:r w:rsidR="00D93180" w:rsidRPr="008B2630">
        <w:rPr>
          <w:rFonts w:ascii="Goudy Old Style" w:hAnsi="Goudy Old Style" w:cs="Arial"/>
        </w:rPr>
        <w:t>Accords.</w:t>
      </w:r>
      <w:r w:rsidRPr="008B2630">
        <w:rPr>
          <w:rFonts w:ascii="Goudy Old Style" w:hAnsi="Goudy Old Style" w:cs="Arial"/>
        </w:rPr>
        <w:t xml:space="preserve">  </w:t>
      </w:r>
    </w:p>
    <w:p w14:paraId="5D577AA7" w14:textId="77777777" w:rsidR="001D13E5" w:rsidRPr="008B2630" w:rsidRDefault="00F160E9" w:rsidP="00EB621F">
      <w:pPr>
        <w:pStyle w:val="Header"/>
        <w:tabs>
          <w:tab w:val="clear" w:pos="4320"/>
        </w:tabs>
        <w:ind w:hanging="4320"/>
        <w:rPr>
          <w:rFonts w:ascii="Goudy Old Style" w:hAnsi="Goudy Old Style" w:cs="Arial"/>
          <w:i/>
        </w:rPr>
      </w:pPr>
      <w:r>
        <w:rPr>
          <w:rFonts w:ascii="Goudy Old Style" w:hAnsi="Goudy Old Style" w:cs="Arial"/>
          <w:i/>
        </w:rPr>
        <w:t>awa</w:t>
      </w:r>
      <w:r w:rsidRPr="008B2630">
        <w:rPr>
          <w:rFonts w:ascii="Goudy Old Style" w:hAnsi="Goudy Old Style" w:cs="Arial"/>
          <w:i/>
        </w:rPr>
        <w:t>rded</w:t>
      </w:r>
      <w:r w:rsidR="001D13E5" w:rsidRPr="008B2630">
        <w:rPr>
          <w:rFonts w:ascii="Goudy Old Style" w:hAnsi="Goudy Old Style" w:cs="Arial"/>
          <w:b/>
          <w:i/>
        </w:rPr>
        <w:t xml:space="preserve"> </w:t>
      </w:r>
      <w:r w:rsidR="001D13E5" w:rsidRPr="008B2630">
        <w:rPr>
          <w:rFonts w:ascii="Goudy Old Style" w:hAnsi="Goudy Old Style" w:cs="Arial"/>
          <w:i/>
        </w:rPr>
        <w:t xml:space="preserve">the Meritorious Service </w:t>
      </w:r>
    </w:p>
    <w:p w14:paraId="00094F6F" w14:textId="77777777" w:rsidR="00EB621F" w:rsidRPr="008B2630" w:rsidRDefault="00252F6A" w:rsidP="00252F6A">
      <w:pPr>
        <w:rPr>
          <w:rFonts w:ascii="Goudy Old Style" w:hAnsi="Goudy Old Style" w:cs="Arial"/>
          <w:b/>
          <w:bCs/>
        </w:rPr>
      </w:pPr>
      <w:r w:rsidRPr="008B2630">
        <w:rPr>
          <w:rFonts w:ascii="Goudy Old Style" w:hAnsi="Goudy Old Style" w:cs="Arial"/>
        </w:rPr>
        <w:t>1994</w:t>
      </w:r>
      <w:r w:rsidRPr="008B2630">
        <w:rPr>
          <w:rFonts w:ascii="Goudy Old Style" w:hAnsi="Goudy Old Style" w:cs="Arial"/>
        </w:rPr>
        <w:tab/>
      </w:r>
      <w:r w:rsidRPr="008B2630">
        <w:rPr>
          <w:rFonts w:ascii="Goudy Old Style" w:hAnsi="Goudy Old Style" w:cs="Arial"/>
        </w:rPr>
        <w:tab/>
      </w:r>
      <w:r w:rsidR="00EB621F" w:rsidRPr="008B2630">
        <w:rPr>
          <w:rFonts w:ascii="Goudy Old Style" w:hAnsi="Goudy Old Style" w:cs="Arial"/>
          <w:b/>
          <w:bCs/>
        </w:rPr>
        <w:t>Deputy Chief of Operations for Attack Helicopter Battalion (Squadron)</w:t>
      </w:r>
    </w:p>
    <w:p w14:paraId="003904FC" w14:textId="77777777" w:rsidR="00EB621F" w:rsidRPr="008B2630" w:rsidRDefault="00EB621F" w:rsidP="00EB621F">
      <w:pPr>
        <w:ind w:left="360"/>
        <w:rPr>
          <w:rFonts w:ascii="Goudy Old Style" w:hAnsi="Goudy Old Style" w:cs="Arial"/>
          <w:b/>
        </w:rPr>
      </w:pPr>
    </w:p>
    <w:p w14:paraId="2680D8BE" w14:textId="77777777" w:rsidR="00EB621F" w:rsidRPr="008B2630" w:rsidRDefault="00EB621F" w:rsidP="00EB621F">
      <w:pPr>
        <w:pStyle w:val="Header"/>
        <w:tabs>
          <w:tab w:val="clear" w:pos="4320"/>
        </w:tabs>
        <w:ind w:left="7200" w:hanging="5760"/>
        <w:rPr>
          <w:rFonts w:ascii="Goudy Old Style" w:hAnsi="Goudy Old Style" w:cs="Arial"/>
        </w:rPr>
      </w:pPr>
      <w:r w:rsidRPr="008B2630">
        <w:rPr>
          <w:rFonts w:ascii="Goudy Old Style" w:hAnsi="Goudy Old Style" w:cs="Arial"/>
        </w:rPr>
        <w:t xml:space="preserve">Responsible to the Chief of Operations for the training, resourcing, and </w:t>
      </w:r>
    </w:p>
    <w:p w14:paraId="3807C410" w14:textId="77777777" w:rsidR="00EB621F" w:rsidRPr="008B2630" w:rsidRDefault="00EB621F" w:rsidP="00EB621F">
      <w:pPr>
        <w:pStyle w:val="Header"/>
        <w:tabs>
          <w:tab w:val="clear" w:pos="4320"/>
        </w:tabs>
        <w:ind w:left="7200" w:hanging="5760"/>
        <w:rPr>
          <w:rFonts w:ascii="Goudy Old Style" w:hAnsi="Goudy Old Style" w:cs="Arial"/>
        </w:rPr>
      </w:pPr>
      <w:r w:rsidRPr="008B2630">
        <w:rPr>
          <w:rFonts w:ascii="Goudy Old Style" w:hAnsi="Goudy Old Style" w:cs="Arial"/>
        </w:rPr>
        <w:t xml:space="preserve">deployability of a 350-soldier attack helicopter squadron forward deployed in </w:t>
      </w:r>
    </w:p>
    <w:p w14:paraId="1CF972D4" w14:textId="77777777" w:rsidR="00EB621F" w:rsidRPr="008B2630" w:rsidRDefault="00EB621F" w:rsidP="00EB621F">
      <w:pPr>
        <w:pStyle w:val="Header"/>
        <w:tabs>
          <w:tab w:val="clear" w:pos="4320"/>
        </w:tabs>
        <w:ind w:left="7200" w:hanging="5760"/>
        <w:rPr>
          <w:rFonts w:ascii="Goudy Old Style" w:hAnsi="Goudy Old Style" w:cs="Arial"/>
        </w:rPr>
      </w:pPr>
      <w:r w:rsidRPr="008B2630">
        <w:rPr>
          <w:rFonts w:ascii="Goudy Old Style" w:hAnsi="Goudy Old Style" w:cs="Arial"/>
        </w:rPr>
        <w:t xml:space="preserve">Europe.  Advisor to the Chief of Operations and the Chief Executive on all </w:t>
      </w:r>
    </w:p>
    <w:p w14:paraId="28B700C4" w14:textId="77777777" w:rsidR="00EB621F" w:rsidRPr="008B2630" w:rsidRDefault="00EB621F" w:rsidP="00EB621F">
      <w:pPr>
        <w:pStyle w:val="Header"/>
        <w:tabs>
          <w:tab w:val="clear" w:pos="4320"/>
        </w:tabs>
        <w:ind w:left="7200" w:hanging="5760"/>
        <w:rPr>
          <w:rFonts w:ascii="Goudy Old Style" w:hAnsi="Goudy Old Style" w:cs="Arial"/>
        </w:rPr>
      </w:pPr>
      <w:r w:rsidRPr="008B2630">
        <w:rPr>
          <w:rFonts w:ascii="Goudy Old Style" w:hAnsi="Goudy Old Style" w:cs="Arial"/>
        </w:rPr>
        <w:t xml:space="preserve">matters of current and future operations planning and execution.  </w:t>
      </w:r>
    </w:p>
    <w:p w14:paraId="0FA51933" w14:textId="77777777" w:rsidR="00E411CD" w:rsidRDefault="00E411CD" w:rsidP="00EB621F">
      <w:pPr>
        <w:pStyle w:val="Header"/>
        <w:tabs>
          <w:tab w:val="clear" w:pos="4320"/>
        </w:tabs>
        <w:ind w:left="5760" w:hanging="5760"/>
        <w:rPr>
          <w:rFonts w:ascii="Goudy Old Style" w:hAnsi="Goudy Old Style" w:cs="Arial"/>
        </w:rPr>
      </w:pPr>
    </w:p>
    <w:p w14:paraId="4BC483A2" w14:textId="77777777" w:rsidR="00EB621F" w:rsidRPr="008B2630" w:rsidRDefault="00EB621F" w:rsidP="00EB621F">
      <w:pPr>
        <w:pStyle w:val="Header"/>
        <w:tabs>
          <w:tab w:val="clear" w:pos="4320"/>
        </w:tabs>
        <w:ind w:left="5760" w:hanging="5760"/>
        <w:rPr>
          <w:rFonts w:ascii="Goudy Old Style" w:hAnsi="Goudy Old Style" w:cs="Arial"/>
          <w:b/>
          <w:i/>
        </w:rPr>
      </w:pPr>
      <w:r w:rsidRPr="008B2630">
        <w:rPr>
          <w:rFonts w:ascii="Goudy Old Style" w:hAnsi="Goudy Old Style" w:cs="Arial"/>
        </w:rPr>
        <w:t xml:space="preserve">1992-1993        </w:t>
      </w:r>
      <w:r w:rsidR="00E411CD">
        <w:rPr>
          <w:rFonts w:ascii="Goudy Old Style" w:hAnsi="Goudy Old Style" w:cs="Arial"/>
        </w:rPr>
        <w:t xml:space="preserve">    </w:t>
      </w:r>
      <w:r w:rsidRPr="008B2630">
        <w:rPr>
          <w:rFonts w:ascii="Goudy Old Style" w:hAnsi="Goudy Old Style" w:cs="Arial"/>
          <w:b/>
          <w:iCs/>
        </w:rPr>
        <w:t>Deputy Chief of Operations for Attack Helicopter Battalion</w:t>
      </w:r>
    </w:p>
    <w:p w14:paraId="4CFAA9FA" w14:textId="77777777" w:rsidR="00EB621F" w:rsidRPr="008B2630" w:rsidRDefault="00EB621F" w:rsidP="00EB621F">
      <w:pPr>
        <w:pStyle w:val="Header"/>
        <w:tabs>
          <w:tab w:val="clear" w:pos="4320"/>
        </w:tabs>
        <w:ind w:left="5760" w:hanging="5760"/>
        <w:rPr>
          <w:rFonts w:ascii="Goudy Old Style" w:hAnsi="Goudy Old Style" w:cs="Arial"/>
          <w:b/>
        </w:rPr>
      </w:pPr>
      <w:r w:rsidRPr="008B2630">
        <w:rPr>
          <w:rFonts w:ascii="Goudy Old Style" w:hAnsi="Goudy Old Style" w:cs="Arial"/>
          <w:b/>
          <w:i/>
        </w:rPr>
        <w:t xml:space="preserve"> </w:t>
      </w:r>
    </w:p>
    <w:p w14:paraId="4757CAA4"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Responsible to the Chief of Operations for the training, resourcing, and </w:t>
      </w:r>
    </w:p>
    <w:p w14:paraId="0E05C1DC"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deployability of a 400-soldier attack helicopter battalion.  Advisor to the Chief of </w:t>
      </w:r>
    </w:p>
    <w:p w14:paraId="0DEAC4F4"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Operations and Chief Executive on all current and future operations.   Supervised </w:t>
      </w:r>
    </w:p>
    <w:p w14:paraId="029288AE"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the battalion through four annual gunnery and maneuver training programs, to include </w:t>
      </w:r>
    </w:p>
    <w:p w14:paraId="4A922BFD"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the first ever AH-64A Attack Helicopter Gunnery Exercise held at Fort Polk, LA.  </w:t>
      </w:r>
    </w:p>
    <w:p w14:paraId="64AE6C44"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Acting Chief of Operations, in the absence of the Chief, for a six-month period,</w:t>
      </w:r>
    </w:p>
    <w:p w14:paraId="127C5801"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 xml:space="preserve">successfully deploying the unit for permanent restationing at Fort Hood, Texas, </w:t>
      </w:r>
    </w:p>
    <w:p w14:paraId="4748D609" w14:textId="77777777" w:rsidR="00EB621F" w:rsidRPr="008B2630" w:rsidRDefault="00EB621F" w:rsidP="00EB621F">
      <w:pPr>
        <w:pStyle w:val="Header"/>
        <w:tabs>
          <w:tab w:val="clear" w:pos="4320"/>
        </w:tabs>
        <w:ind w:left="5760" w:hanging="4320"/>
        <w:rPr>
          <w:rFonts w:ascii="Goudy Old Style" w:hAnsi="Goudy Old Style" w:cs="Arial"/>
        </w:rPr>
      </w:pPr>
      <w:r w:rsidRPr="008B2630">
        <w:rPr>
          <w:rFonts w:ascii="Goudy Old Style" w:hAnsi="Goudy Old Style" w:cs="Arial"/>
        </w:rPr>
        <w:t>as part of the Base Realignment and Closure Initiative in 1993.</w:t>
      </w:r>
    </w:p>
    <w:p w14:paraId="5047EF89" w14:textId="77777777" w:rsidR="009052FA" w:rsidRPr="008B2630" w:rsidRDefault="009052FA" w:rsidP="00EB621F">
      <w:pPr>
        <w:pStyle w:val="Header"/>
        <w:tabs>
          <w:tab w:val="clear" w:pos="4320"/>
        </w:tabs>
        <w:ind w:left="5760" w:hanging="4320"/>
        <w:rPr>
          <w:rFonts w:ascii="Goudy Old Style" w:hAnsi="Goudy Old Style" w:cs="Arial"/>
        </w:rPr>
      </w:pPr>
    </w:p>
    <w:p w14:paraId="72BD338F" w14:textId="77777777" w:rsidR="00EB621F" w:rsidRPr="008B2630" w:rsidRDefault="00EB621F" w:rsidP="00EB621F">
      <w:pPr>
        <w:pStyle w:val="Header"/>
        <w:tabs>
          <w:tab w:val="clear" w:pos="4320"/>
        </w:tabs>
        <w:rPr>
          <w:rFonts w:ascii="Goudy Old Style" w:hAnsi="Goudy Old Style" w:cs="Arial"/>
          <w:b/>
          <w:iCs/>
        </w:rPr>
      </w:pPr>
      <w:r w:rsidRPr="008B2630">
        <w:rPr>
          <w:rFonts w:ascii="Goudy Old Style" w:hAnsi="Goudy Old Style" w:cs="Arial"/>
          <w:bCs/>
          <w:iCs/>
        </w:rPr>
        <w:t xml:space="preserve">1991-1992       </w:t>
      </w:r>
      <w:r w:rsidR="00E411CD">
        <w:rPr>
          <w:rFonts w:ascii="Goudy Old Style" w:hAnsi="Goudy Old Style" w:cs="Arial"/>
          <w:bCs/>
          <w:iCs/>
        </w:rPr>
        <w:t xml:space="preserve">    </w:t>
      </w:r>
      <w:r w:rsidRPr="008B2630">
        <w:rPr>
          <w:rFonts w:ascii="Goudy Old Style" w:hAnsi="Goudy Old Style" w:cs="Arial"/>
          <w:b/>
          <w:iCs/>
        </w:rPr>
        <w:t xml:space="preserve">Attack Helicopter Platoon Leader </w:t>
      </w:r>
    </w:p>
    <w:p w14:paraId="5F6FD827" w14:textId="77777777" w:rsidR="00EB621F" w:rsidRPr="008B2630" w:rsidRDefault="00EB621F" w:rsidP="00EB621F">
      <w:pPr>
        <w:pStyle w:val="Header"/>
        <w:tabs>
          <w:tab w:val="clear" w:pos="4320"/>
        </w:tabs>
        <w:ind w:left="5760" w:hanging="5760"/>
        <w:rPr>
          <w:rFonts w:ascii="Goudy Old Style" w:hAnsi="Goudy Old Style" w:cs="Arial"/>
          <w:b/>
        </w:rPr>
      </w:pPr>
    </w:p>
    <w:p w14:paraId="60C43CE3" w14:textId="77777777" w:rsidR="00EB621F" w:rsidRPr="008B2630" w:rsidRDefault="00EB621F" w:rsidP="00EB621F">
      <w:pPr>
        <w:pStyle w:val="Header"/>
        <w:tabs>
          <w:tab w:val="clear" w:pos="4320"/>
        </w:tabs>
        <w:ind w:left="5760" w:hanging="4410"/>
        <w:rPr>
          <w:rFonts w:ascii="Goudy Old Style" w:hAnsi="Goudy Old Style" w:cs="Arial"/>
        </w:rPr>
      </w:pPr>
      <w:r w:rsidRPr="008B2630">
        <w:rPr>
          <w:rFonts w:ascii="Goudy Old Style" w:hAnsi="Goudy Old Style" w:cs="Arial"/>
        </w:rPr>
        <w:t xml:space="preserve">Directly responsible for training and care of 17 soldiers, maintaining 4 AH-64A </w:t>
      </w:r>
    </w:p>
    <w:p w14:paraId="6360BFCE" w14:textId="77777777" w:rsidR="00EB621F" w:rsidRPr="008B2630" w:rsidRDefault="00EB621F" w:rsidP="00EB621F">
      <w:pPr>
        <w:pStyle w:val="Header"/>
        <w:tabs>
          <w:tab w:val="clear" w:pos="4320"/>
        </w:tabs>
        <w:ind w:firstLine="1350"/>
        <w:rPr>
          <w:rFonts w:ascii="Goudy Old Style" w:hAnsi="Goudy Old Style" w:cs="Arial"/>
        </w:rPr>
      </w:pPr>
      <w:r w:rsidRPr="008B2630">
        <w:rPr>
          <w:rFonts w:ascii="Goudy Old Style" w:hAnsi="Goudy Old Style" w:cs="Arial"/>
        </w:rPr>
        <w:t xml:space="preserve">Apache Attack Helicopters in operational condition, and for ensuring the soldiers and </w:t>
      </w:r>
    </w:p>
    <w:p w14:paraId="11AB3EE5" w14:textId="77777777" w:rsidR="00EB621F" w:rsidRPr="008B2630" w:rsidRDefault="00EB621F" w:rsidP="00EB621F">
      <w:pPr>
        <w:pStyle w:val="Header"/>
        <w:tabs>
          <w:tab w:val="clear" w:pos="4320"/>
        </w:tabs>
        <w:ind w:firstLine="1350"/>
        <w:rPr>
          <w:rFonts w:ascii="Goudy Old Style" w:hAnsi="Goudy Old Style" w:cs="Arial"/>
        </w:rPr>
      </w:pPr>
      <w:r w:rsidRPr="008B2630">
        <w:rPr>
          <w:rFonts w:ascii="Goudy Old Style" w:hAnsi="Goudy Old Style" w:cs="Arial"/>
        </w:rPr>
        <w:t xml:space="preserve">systems could deploy to any and all locations within the Southern Command </w:t>
      </w:r>
    </w:p>
    <w:p w14:paraId="719890BC" w14:textId="77777777" w:rsidR="00EB621F" w:rsidRPr="008B2630" w:rsidRDefault="00EB621F" w:rsidP="00EB621F">
      <w:pPr>
        <w:pStyle w:val="Header"/>
        <w:tabs>
          <w:tab w:val="clear" w:pos="4320"/>
        </w:tabs>
        <w:ind w:firstLine="1350"/>
        <w:rPr>
          <w:rFonts w:ascii="Goudy Old Style" w:hAnsi="Goudy Old Style" w:cs="Arial"/>
          <w:i/>
        </w:rPr>
      </w:pPr>
      <w:r w:rsidRPr="008B2630">
        <w:rPr>
          <w:rFonts w:ascii="Goudy Old Style" w:hAnsi="Goudy Old Style" w:cs="Arial"/>
        </w:rPr>
        <w:t xml:space="preserve">(SOUTHCOM) Theater of Operations within 36 hours. </w:t>
      </w:r>
      <w:r w:rsidRPr="008B2630">
        <w:rPr>
          <w:rFonts w:ascii="Goudy Old Style" w:hAnsi="Goudy Old Style" w:cs="Arial"/>
          <w:i/>
        </w:rPr>
        <w:t xml:space="preserve"> </w:t>
      </w:r>
    </w:p>
    <w:p w14:paraId="04F56952" w14:textId="77777777" w:rsidR="00EB621F" w:rsidRPr="008B2630" w:rsidRDefault="00EB621F" w:rsidP="00EB621F">
      <w:pPr>
        <w:pStyle w:val="Header"/>
        <w:tabs>
          <w:tab w:val="clear" w:pos="4320"/>
        </w:tabs>
        <w:ind w:left="5760" w:hanging="5760"/>
        <w:rPr>
          <w:rFonts w:ascii="Goudy Old Style" w:hAnsi="Goudy Old Style" w:cs="Arial"/>
          <w:b/>
        </w:rPr>
      </w:pPr>
    </w:p>
    <w:p w14:paraId="55D62D5A" w14:textId="77777777" w:rsidR="00EB621F" w:rsidRPr="008B2630" w:rsidRDefault="00EB621F" w:rsidP="00EB621F">
      <w:pPr>
        <w:pStyle w:val="Header"/>
        <w:tabs>
          <w:tab w:val="clear" w:pos="4320"/>
        </w:tabs>
        <w:ind w:left="5760" w:hanging="5760"/>
        <w:rPr>
          <w:rFonts w:ascii="Goudy Old Style" w:hAnsi="Goudy Old Style" w:cs="Arial"/>
          <w:b/>
          <w:i/>
        </w:rPr>
      </w:pPr>
      <w:r w:rsidRPr="008B2630">
        <w:rPr>
          <w:rFonts w:ascii="Goudy Old Style" w:hAnsi="Goudy Old Style" w:cs="Arial"/>
          <w:bCs/>
          <w:iCs/>
        </w:rPr>
        <w:t xml:space="preserve">1990-1991  </w:t>
      </w:r>
      <w:r w:rsidRPr="008B2630">
        <w:rPr>
          <w:rFonts w:ascii="Goudy Old Style" w:hAnsi="Goudy Old Style" w:cs="Arial"/>
          <w:b/>
          <w:i/>
        </w:rPr>
        <w:t xml:space="preserve">    </w:t>
      </w:r>
      <w:r w:rsidR="00E91AA0">
        <w:rPr>
          <w:rFonts w:ascii="Goudy Old Style" w:hAnsi="Goudy Old Style" w:cs="Arial"/>
          <w:b/>
          <w:i/>
        </w:rPr>
        <w:t xml:space="preserve">    </w:t>
      </w:r>
      <w:r w:rsidRPr="008B2630">
        <w:rPr>
          <w:rFonts w:ascii="Goudy Old Style" w:hAnsi="Goudy Old Style" w:cs="Arial"/>
          <w:b/>
          <w:iCs/>
        </w:rPr>
        <w:t>Chief Executive Officer for Attack Helicopter Company</w:t>
      </w:r>
    </w:p>
    <w:p w14:paraId="1496C93D" w14:textId="77777777" w:rsidR="00EB621F" w:rsidRPr="008B2630" w:rsidRDefault="00EB621F" w:rsidP="00EB621F">
      <w:pPr>
        <w:pStyle w:val="Header"/>
        <w:tabs>
          <w:tab w:val="clear" w:pos="4320"/>
        </w:tabs>
        <w:ind w:left="5760" w:hanging="5760"/>
        <w:rPr>
          <w:rFonts w:ascii="Goudy Old Style" w:hAnsi="Goudy Old Style" w:cs="Arial"/>
          <w:b/>
        </w:rPr>
      </w:pPr>
    </w:p>
    <w:p w14:paraId="77B2E014" w14:textId="77777777" w:rsidR="00EB621F" w:rsidRPr="008B2630" w:rsidRDefault="00EB621F" w:rsidP="00EB621F">
      <w:pPr>
        <w:pStyle w:val="Header"/>
        <w:tabs>
          <w:tab w:val="clear" w:pos="4320"/>
        </w:tabs>
        <w:ind w:left="5760" w:hanging="4410"/>
        <w:rPr>
          <w:rFonts w:ascii="Goudy Old Style" w:hAnsi="Goudy Old Style" w:cs="Arial"/>
        </w:rPr>
      </w:pPr>
      <w:r w:rsidRPr="008B2630">
        <w:rPr>
          <w:rFonts w:ascii="Goudy Old Style" w:hAnsi="Goudy Old Style" w:cs="Arial"/>
        </w:rPr>
        <w:t xml:space="preserve">Second in command of a 38-soldier attack helicopter company.  Responsible to </w:t>
      </w:r>
    </w:p>
    <w:p w14:paraId="244B64F1" w14:textId="77777777" w:rsidR="00EB621F" w:rsidRPr="008B2630" w:rsidRDefault="00EB621F" w:rsidP="00EB621F">
      <w:pPr>
        <w:pStyle w:val="Header"/>
        <w:tabs>
          <w:tab w:val="clear" w:pos="4320"/>
        </w:tabs>
        <w:ind w:left="5760" w:hanging="4410"/>
        <w:rPr>
          <w:rFonts w:ascii="Goudy Old Style" w:hAnsi="Goudy Old Style" w:cs="Arial"/>
        </w:rPr>
      </w:pPr>
      <w:r w:rsidRPr="008B2630">
        <w:rPr>
          <w:rFonts w:ascii="Goudy Old Style" w:hAnsi="Goudy Old Style" w:cs="Arial"/>
        </w:rPr>
        <w:t xml:space="preserve">the commander (Chief Executive) for the training, professional development and </w:t>
      </w:r>
    </w:p>
    <w:p w14:paraId="7B6C26D2" w14:textId="77777777" w:rsidR="00EB621F" w:rsidRPr="008B2630" w:rsidRDefault="00EB621F" w:rsidP="00EB621F">
      <w:pPr>
        <w:pStyle w:val="Header"/>
        <w:tabs>
          <w:tab w:val="clear" w:pos="4320"/>
        </w:tabs>
        <w:ind w:left="5760" w:hanging="4410"/>
        <w:rPr>
          <w:rFonts w:ascii="Goudy Old Style" w:hAnsi="Goudy Old Style" w:cs="Arial"/>
        </w:rPr>
      </w:pPr>
      <w:r w:rsidRPr="008B2630">
        <w:rPr>
          <w:rFonts w:ascii="Goudy Old Style" w:hAnsi="Goudy Old Style" w:cs="Arial"/>
        </w:rPr>
        <w:t xml:space="preserve">well-being of 38 soldiers and their families. Directly responsible for the maintenance </w:t>
      </w:r>
    </w:p>
    <w:p w14:paraId="7F1A4C1C" w14:textId="77777777" w:rsidR="00D83402" w:rsidRPr="008B2630" w:rsidRDefault="00EB621F" w:rsidP="00E411CD">
      <w:pPr>
        <w:pStyle w:val="Header"/>
        <w:tabs>
          <w:tab w:val="clear" w:pos="4320"/>
        </w:tabs>
        <w:ind w:left="5760" w:hanging="4410"/>
        <w:rPr>
          <w:rFonts w:ascii="Goudy Old Style" w:hAnsi="Goudy Old Style" w:cs="Arial"/>
          <w:b/>
          <w:u w:val="single"/>
        </w:rPr>
      </w:pPr>
      <w:r w:rsidRPr="008B2630">
        <w:rPr>
          <w:rFonts w:ascii="Goudy Old Style" w:hAnsi="Goudy Old Style" w:cs="Arial"/>
        </w:rPr>
        <w:t xml:space="preserve">of company combat systems </w:t>
      </w:r>
      <w:r w:rsidR="00E411CD">
        <w:rPr>
          <w:rFonts w:ascii="Goudy Old Style" w:hAnsi="Goudy Old Style" w:cs="Arial"/>
        </w:rPr>
        <w:t>/</w:t>
      </w:r>
      <w:r w:rsidRPr="008B2630">
        <w:rPr>
          <w:rFonts w:ascii="Goudy Old Style" w:hAnsi="Goudy Old Style" w:cs="Arial"/>
        </w:rPr>
        <w:t>support equipment at a high operational</w:t>
      </w:r>
      <w:r w:rsidR="00E411CD">
        <w:rPr>
          <w:rFonts w:ascii="Goudy Old Style" w:hAnsi="Goudy Old Style" w:cs="Arial"/>
        </w:rPr>
        <w:t xml:space="preserve"> </w:t>
      </w:r>
      <w:r w:rsidR="00E323C9">
        <w:rPr>
          <w:rFonts w:ascii="Goudy Old Style" w:hAnsi="Goudy Old Style" w:cs="Arial"/>
        </w:rPr>
        <w:t>r</w:t>
      </w:r>
      <w:r w:rsidRPr="008B2630">
        <w:rPr>
          <w:rFonts w:ascii="Goudy Old Style" w:hAnsi="Goudy Old Style" w:cs="Arial"/>
        </w:rPr>
        <w:t>eadiness</w:t>
      </w:r>
      <w:r w:rsidR="00E411CD">
        <w:rPr>
          <w:rFonts w:ascii="Goudy Old Style" w:hAnsi="Goudy Old Style" w:cs="Arial"/>
        </w:rPr>
        <w:t xml:space="preserve"> rating</w:t>
      </w:r>
      <w:r w:rsidRPr="008B2630">
        <w:rPr>
          <w:rFonts w:ascii="Goudy Old Style" w:hAnsi="Goudy Old Style" w:cs="Arial"/>
        </w:rPr>
        <w:t xml:space="preserve">. </w:t>
      </w:r>
    </w:p>
    <w:p w14:paraId="23210902" w14:textId="77777777" w:rsidR="009B3BAF" w:rsidRDefault="009B3BAF" w:rsidP="0058712D">
      <w:pPr>
        <w:keepNext/>
        <w:ind w:left="720" w:hanging="720"/>
        <w:rPr>
          <w:rFonts w:ascii="Goudy Old Style" w:hAnsi="Goudy Old Style" w:cs="Arial"/>
          <w:b/>
          <w:u w:val="single"/>
        </w:rPr>
      </w:pPr>
    </w:p>
    <w:p w14:paraId="6429B16B" w14:textId="77777777" w:rsidR="006C3822" w:rsidRPr="008B2630" w:rsidRDefault="006C3822" w:rsidP="0058712D">
      <w:pPr>
        <w:keepNext/>
        <w:ind w:left="720" w:hanging="720"/>
        <w:rPr>
          <w:rFonts w:ascii="Goudy Old Style" w:hAnsi="Goudy Old Style" w:cs="Arial"/>
          <w:b/>
          <w:u w:val="single"/>
        </w:rPr>
      </w:pPr>
      <w:r w:rsidRPr="008B2630">
        <w:rPr>
          <w:rFonts w:ascii="Goudy Old Style" w:hAnsi="Goudy Old Style" w:cs="Arial"/>
          <w:b/>
          <w:u w:val="single"/>
        </w:rPr>
        <w:t>Professional Memberships and Associations</w:t>
      </w:r>
    </w:p>
    <w:p w14:paraId="2E883EEC" w14:textId="77777777" w:rsidR="006C3822" w:rsidRPr="008B2630" w:rsidRDefault="006C3822" w:rsidP="0058712D">
      <w:pPr>
        <w:keepNext/>
        <w:ind w:left="720" w:hanging="720"/>
        <w:rPr>
          <w:rFonts w:ascii="Goudy Old Style" w:hAnsi="Goudy Old Style" w:cs="Arial"/>
          <w:bCs/>
          <w:iCs/>
        </w:rPr>
      </w:pPr>
    </w:p>
    <w:p w14:paraId="3BE2B089" w14:textId="77777777" w:rsidR="002B341E" w:rsidRPr="008B2630" w:rsidRDefault="002B341E" w:rsidP="00C24A17">
      <w:pPr>
        <w:keepNext/>
        <w:ind w:left="864" w:hanging="288"/>
        <w:rPr>
          <w:rFonts w:ascii="Goudy Old Style" w:hAnsi="Goudy Old Style" w:cs="Arial"/>
        </w:rPr>
      </w:pPr>
      <w:r w:rsidRPr="008B2630">
        <w:rPr>
          <w:rFonts w:ascii="Goudy Old Style" w:hAnsi="Goudy Old Style" w:cs="Arial"/>
        </w:rPr>
        <w:t>Council on Foreign Relations, Lifemember</w:t>
      </w:r>
    </w:p>
    <w:p w14:paraId="029B5895" w14:textId="77777777" w:rsidR="006072B7" w:rsidRDefault="006072B7" w:rsidP="00C24A17">
      <w:pPr>
        <w:keepNext/>
        <w:ind w:left="864" w:hanging="288"/>
        <w:rPr>
          <w:rFonts w:ascii="Goudy Old Style" w:hAnsi="Goudy Old Style" w:cs="Arial"/>
        </w:rPr>
      </w:pPr>
      <w:r>
        <w:rPr>
          <w:rFonts w:ascii="Goudy Old Style" w:hAnsi="Goudy Old Style" w:cs="Arial"/>
        </w:rPr>
        <w:t>Selection Committee Board Member, CFR International Affairs Fellowships (IAFs)</w:t>
      </w:r>
    </w:p>
    <w:p w14:paraId="1CA1F352" w14:textId="77777777" w:rsidR="002705B3" w:rsidRPr="008B2630" w:rsidRDefault="002705B3" w:rsidP="00C24A17">
      <w:pPr>
        <w:keepNext/>
        <w:ind w:left="864" w:hanging="288"/>
        <w:rPr>
          <w:rFonts w:ascii="Goudy Old Style" w:hAnsi="Goudy Old Style" w:cs="Arial"/>
        </w:rPr>
      </w:pPr>
      <w:r w:rsidRPr="008B2630">
        <w:rPr>
          <w:rFonts w:ascii="Goudy Old Style" w:hAnsi="Goudy Old Style" w:cs="Arial"/>
        </w:rPr>
        <w:t>Council on Foreign Relations (</w:t>
      </w:r>
      <w:r w:rsidR="004A72A5" w:rsidRPr="008B2630">
        <w:rPr>
          <w:rFonts w:ascii="Goudy Old Style" w:hAnsi="Goudy Old Style" w:cs="Arial"/>
        </w:rPr>
        <w:t>International Affairs Fellow, 2005-2006</w:t>
      </w:r>
      <w:r w:rsidRPr="008B2630">
        <w:rPr>
          <w:rFonts w:ascii="Goudy Old Style" w:hAnsi="Goudy Old Style" w:cs="Arial"/>
        </w:rPr>
        <w:t>)</w:t>
      </w:r>
    </w:p>
    <w:p w14:paraId="6271E8FA" w14:textId="746E0A3D" w:rsidR="00F17903" w:rsidRDefault="00F17903" w:rsidP="00C24A17">
      <w:pPr>
        <w:ind w:left="864" w:hanging="288"/>
        <w:rPr>
          <w:rFonts w:ascii="Goudy Old Style" w:hAnsi="Goudy Old Style" w:cs="Arial"/>
          <w:bCs/>
          <w:iCs/>
        </w:rPr>
      </w:pPr>
      <w:r>
        <w:rPr>
          <w:rFonts w:ascii="Goudy Old Style" w:hAnsi="Goudy Old Style" w:cs="Arial"/>
          <w:bCs/>
          <w:iCs/>
        </w:rPr>
        <w:t>Fellow, New America</w:t>
      </w:r>
    </w:p>
    <w:p w14:paraId="772CDFBB" w14:textId="77777777" w:rsidR="00F17903" w:rsidRDefault="00F17903" w:rsidP="00C24A17">
      <w:pPr>
        <w:ind w:left="864" w:hanging="288"/>
        <w:rPr>
          <w:rFonts w:ascii="Goudy Old Style" w:hAnsi="Goudy Old Style" w:cs="Arial"/>
          <w:bCs/>
          <w:iCs/>
        </w:rPr>
      </w:pPr>
      <w:r>
        <w:rPr>
          <w:rFonts w:ascii="Goudy Old Style" w:hAnsi="Goudy Old Style" w:cs="Arial"/>
          <w:bCs/>
          <w:iCs/>
        </w:rPr>
        <w:t>Nonresident Scholar, The Modern War Institute at West Point</w:t>
      </w:r>
    </w:p>
    <w:p w14:paraId="4703B61B" w14:textId="42965AF2" w:rsidR="00F17903" w:rsidRDefault="00F17903" w:rsidP="00C24A17">
      <w:pPr>
        <w:ind w:left="864" w:hanging="288"/>
        <w:rPr>
          <w:rFonts w:ascii="Goudy Old Style" w:hAnsi="Goudy Old Style" w:cs="Arial"/>
          <w:bCs/>
          <w:iCs/>
        </w:rPr>
      </w:pPr>
      <w:r>
        <w:rPr>
          <w:rFonts w:ascii="Goudy Old Style" w:hAnsi="Goudy Old Style" w:cs="Arial"/>
          <w:bCs/>
          <w:iCs/>
        </w:rPr>
        <w:t xml:space="preserve">Creator and Founding Director, The West Point Grand Strategy Program (2011-2013) </w:t>
      </w:r>
    </w:p>
    <w:p w14:paraId="0C004432" w14:textId="77777777" w:rsidR="001F108D" w:rsidRPr="008B2630" w:rsidRDefault="001F108D" w:rsidP="00C24A17">
      <w:pPr>
        <w:ind w:left="864" w:hanging="288"/>
        <w:rPr>
          <w:rFonts w:ascii="Goudy Old Style" w:hAnsi="Goudy Old Style" w:cs="Arial"/>
          <w:bCs/>
          <w:iCs/>
        </w:rPr>
      </w:pPr>
      <w:r w:rsidRPr="008B2630">
        <w:rPr>
          <w:rFonts w:ascii="Goudy Old Style" w:hAnsi="Goudy Old Style" w:cs="Arial"/>
          <w:bCs/>
          <w:iCs/>
        </w:rPr>
        <w:lastRenderedPageBreak/>
        <w:t>Pi Alpha Alpha Honor Society for Public Affairs and Public Administration (inducted, April 2007)</w:t>
      </w:r>
    </w:p>
    <w:p w14:paraId="0144ED83" w14:textId="77777777" w:rsidR="00341772" w:rsidRPr="008B2630" w:rsidRDefault="002705B3" w:rsidP="00C24A17">
      <w:pPr>
        <w:ind w:left="864" w:hanging="288"/>
        <w:rPr>
          <w:rFonts w:ascii="Goudy Old Style" w:hAnsi="Goudy Old Style" w:cs="Arial"/>
          <w:bCs/>
          <w:iCs/>
        </w:rPr>
      </w:pPr>
      <w:r w:rsidRPr="008B2630">
        <w:rPr>
          <w:rFonts w:ascii="Goudy Old Style" w:hAnsi="Goudy Old Style" w:cs="Arial"/>
          <w:bCs/>
          <w:iCs/>
        </w:rPr>
        <w:t xml:space="preserve">Inter-University Seminar on Armed Forces and Society </w:t>
      </w:r>
    </w:p>
    <w:p w14:paraId="4C5868AC" w14:textId="77777777" w:rsidR="00413F4E" w:rsidRPr="008B2630" w:rsidRDefault="006C3822" w:rsidP="00C24A17">
      <w:pPr>
        <w:keepNext/>
        <w:ind w:left="864" w:hanging="288"/>
        <w:rPr>
          <w:rFonts w:ascii="Goudy Old Style" w:hAnsi="Goudy Old Style" w:cs="Arial"/>
          <w:bCs/>
          <w:iCs/>
        </w:rPr>
      </w:pPr>
      <w:r w:rsidRPr="008B2630">
        <w:rPr>
          <w:rFonts w:ascii="Goudy Old Style" w:hAnsi="Goudy Old Style" w:cs="Arial"/>
          <w:bCs/>
          <w:iCs/>
        </w:rPr>
        <w:t>America</w:t>
      </w:r>
      <w:r w:rsidR="00413F4E" w:rsidRPr="008B2630">
        <w:rPr>
          <w:rFonts w:ascii="Goudy Old Style" w:hAnsi="Goudy Old Style" w:cs="Arial"/>
          <w:bCs/>
          <w:iCs/>
        </w:rPr>
        <w:t>n Political Science Association</w:t>
      </w:r>
    </w:p>
    <w:p w14:paraId="76B45D28" w14:textId="77777777" w:rsidR="002705B3" w:rsidRPr="008B2630" w:rsidRDefault="004A72A5" w:rsidP="00C24A17">
      <w:pPr>
        <w:ind w:left="864"/>
        <w:rPr>
          <w:rFonts w:ascii="Goudy Old Style" w:hAnsi="Goudy Old Style" w:cs="Arial"/>
          <w:bCs/>
          <w:iCs/>
        </w:rPr>
      </w:pPr>
      <w:r w:rsidRPr="008B2630">
        <w:rPr>
          <w:rFonts w:ascii="Goudy Old Style" w:hAnsi="Goudy Old Style" w:cs="Arial"/>
        </w:rPr>
        <w:t xml:space="preserve">President, </w:t>
      </w:r>
      <w:r w:rsidR="002705B3" w:rsidRPr="008B2630">
        <w:rPr>
          <w:rFonts w:ascii="Goudy Old Style" w:hAnsi="Goudy Old Style" w:cs="Arial"/>
        </w:rPr>
        <w:t>Committee for the Analysis of Military Operations and Strategy</w:t>
      </w:r>
      <w:r w:rsidR="00F45870">
        <w:rPr>
          <w:rFonts w:ascii="Goudy Old Style" w:hAnsi="Goudy Old Style" w:cs="Arial"/>
        </w:rPr>
        <w:t>, 2006-2009</w:t>
      </w:r>
    </w:p>
    <w:p w14:paraId="0066C890" w14:textId="77777777" w:rsidR="002705B3" w:rsidRPr="008B2630" w:rsidRDefault="002705B3" w:rsidP="00C24A17">
      <w:pPr>
        <w:keepNext/>
        <w:ind w:left="864" w:hanging="288"/>
        <w:rPr>
          <w:rFonts w:ascii="Goudy Old Style" w:hAnsi="Goudy Old Style" w:cs="Arial"/>
          <w:bCs/>
          <w:iCs/>
        </w:rPr>
      </w:pPr>
      <w:r w:rsidRPr="008B2630">
        <w:rPr>
          <w:rFonts w:ascii="Goudy Old Style" w:hAnsi="Goudy Old Style" w:cs="Arial"/>
          <w:bCs/>
          <w:iCs/>
        </w:rPr>
        <w:t>International Studies Association</w:t>
      </w:r>
    </w:p>
    <w:p w14:paraId="0228E7B3" w14:textId="77777777" w:rsidR="00224578" w:rsidRPr="008B2630" w:rsidRDefault="00224578" w:rsidP="00C24A17">
      <w:pPr>
        <w:ind w:left="864" w:hanging="288"/>
        <w:rPr>
          <w:rFonts w:ascii="Goudy Old Style" w:hAnsi="Goudy Old Style" w:cs="Arial"/>
          <w:bCs/>
          <w:iCs/>
        </w:rPr>
      </w:pPr>
      <w:r w:rsidRPr="008B2630">
        <w:rPr>
          <w:rFonts w:ascii="Goudy Old Style" w:hAnsi="Goudy Old Style" w:cs="Arial"/>
          <w:bCs/>
          <w:iCs/>
        </w:rPr>
        <w:tab/>
        <w:t>International Security and Arms Control</w:t>
      </w:r>
      <w:r w:rsidR="00BA09AB" w:rsidRPr="008B2630">
        <w:rPr>
          <w:rFonts w:ascii="Goudy Old Style" w:hAnsi="Goudy Old Style" w:cs="Arial"/>
          <w:bCs/>
          <w:iCs/>
        </w:rPr>
        <w:t xml:space="preserve"> Section</w:t>
      </w:r>
    </w:p>
    <w:p w14:paraId="764D7805" w14:textId="77777777" w:rsidR="00E17B05" w:rsidRPr="008B2630" w:rsidRDefault="00E17B05" w:rsidP="00C24A17">
      <w:pPr>
        <w:ind w:left="576"/>
        <w:rPr>
          <w:rFonts w:ascii="Goudy Old Style" w:hAnsi="Goudy Old Style" w:cs="Arial"/>
        </w:rPr>
      </w:pPr>
      <w:r w:rsidRPr="008B2630">
        <w:rPr>
          <w:rFonts w:ascii="Goudy Old Style" w:hAnsi="Goudy Old Style" w:cs="Arial"/>
        </w:rPr>
        <w:t>Council for Emerging National Security Affairs (CENSA)</w:t>
      </w:r>
    </w:p>
    <w:p w14:paraId="150256A9" w14:textId="77777777" w:rsidR="00E17B05" w:rsidRPr="008B2630" w:rsidRDefault="00E17B05" w:rsidP="00C24A17">
      <w:pPr>
        <w:ind w:left="576"/>
        <w:rPr>
          <w:rFonts w:ascii="Goudy Old Style" w:hAnsi="Goudy Old Style" w:cs="Arial"/>
        </w:rPr>
      </w:pPr>
      <w:r w:rsidRPr="008B2630">
        <w:rPr>
          <w:rFonts w:ascii="Goudy Old Style" w:hAnsi="Goudy Old Style" w:cs="Arial"/>
        </w:rPr>
        <w:t>Cornell Peace Studies Program</w:t>
      </w:r>
    </w:p>
    <w:p w14:paraId="15C358F4" w14:textId="77777777" w:rsidR="00E17B05" w:rsidRPr="008B2630" w:rsidRDefault="00E17B05" w:rsidP="00C24A17">
      <w:pPr>
        <w:ind w:left="576"/>
        <w:rPr>
          <w:rFonts w:ascii="Goudy Old Style" w:hAnsi="Goudy Old Style" w:cs="Arial"/>
        </w:rPr>
      </w:pPr>
      <w:r w:rsidRPr="008B2630">
        <w:rPr>
          <w:rFonts w:ascii="Goudy Old Style" w:hAnsi="Goudy Old Style" w:cs="Arial"/>
        </w:rPr>
        <w:t>Federation of American Scientists (FAS)</w:t>
      </w:r>
    </w:p>
    <w:p w14:paraId="02384E07" w14:textId="77777777" w:rsidR="002705B3" w:rsidRPr="008B2630" w:rsidRDefault="002705B3" w:rsidP="00C24A17">
      <w:pPr>
        <w:ind w:left="864" w:hanging="288"/>
        <w:rPr>
          <w:rFonts w:ascii="Goudy Old Style" w:hAnsi="Goudy Old Style" w:cs="Arial"/>
          <w:bCs/>
          <w:iCs/>
        </w:rPr>
      </w:pPr>
      <w:r w:rsidRPr="008B2630">
        <w:rPr>
          <w:rFonts w:ascii="Goudy Old Style" w:hAnsi="Goudy Old Style" w:cs="Arial"/>
          <w:bCs/>
          <w:iCs/>
        </w:rPr>
        <w:t>Phi Kappa Phi National Academic Honor Society</w:t>
      </w:r>
    </w:p>
    <w:p w14:paraId="45161DA9" w14:textId="77777777" w:rsidR="003526AF" w:rsidRPr="008B2630" w:rsidRDefault="004A72A5" w:rsidP="00C24A17">
      <w:pPr>
        <w:ind w:left="864" w:hanging="288"/>
        <w:rPr>
          <w:rFonts w:ascii="Goudy Old Style" w:hAnsi="Goudy Old Style" w:cs="Arial"/>
          <w:bCs/>
          <w:iCs/>
        </w:rPr>
      </w:pPr>
      <w:r w:rsidRPr="008B2630">
        <w:rPr>
          <w:rFonts w:ascii="Goudy Old Style" w:hAnsi="Goudy Old Style" w:cs="Arial"/>
          <w:bCs/>
          <w:iCs/>
        </w:rPr>
        <w:t xml:space="preserve">Army Aviation Association of America (AAAA) </w:t>
      </w:r>
    </w:p>
    <w:p w14:paraId="7C7CC24C" w14:textId="77777777" w:rsidR="00BA09AB" w:rsidRPr="008B2630" w:rsidRDefault="00BA09AB" w:rsidP="00C24A17">
      <w:pPr>
        <w:ind w:left="864" w:hanging="288"/>
        <w:rPr>
          <w:rFonts w:ascii="Goudy Old Style" w:hAnsi="Goudy Old Style" w:cs="Arial"/>
          <w:bCs/>
          <w:iCs/>
        </w:rPr>
      </w:pPr>
      <w:r w:rsidRPr="008B2630">
        <w:rPr>
          <w:rFonts w:ascii="Goudy Old Style" w:hAnsi="Goudy Old Style" w:cs="Arial"/>
          <w:bCs/>
          <w:iCs/>
        </w:rPr>
        <w:t>Association of the United States Army</w:t>
      </w:r>
    </w:p>
    <w:p w14:paraId="5936CFA6" w14:textId="77777777" w:rsidR="00224578" w:rsidRDefault="004A72A5" w:rsidP="00C24A17">
      <w:pPr>
        <w:ind w:left="864" w:hanging="288"/>
        <w:rPr>
          <w:rFonts w:ascii="Goudy Old Style" w:hAnsi="Goudy Old Style" w:cs="Arial"/>
          <w:bCs/>
          <w:iCs/>
        </w:rPr>
      </w:pPr>
      <w:r w:rsidRPr="008B2630">
        <w:rPr>
          <w:rFonts w:ascii="Goudy Old Style" w:hAnsi="Goudy Old Style" w:cs="Arial"/>
          <w:bCs/>
          <w:iCs/>
        </w:rPr>
        <w:t>Cornell</w:t>
      </w:r>
      <w:r w:rsidR="00224578" w:rsidRPr="008B2630">
        <w:rPr>
          <w:rFonts w:ascii="Goudy Old Style" w:hAnsi="Goudy Old Style" w:cs="Arial"/>
          <w:bCs/>
          <w:iCs/>
        </w:rPr>
        <w:t xml:space="preserve"> Alumni Association</w:t>
      </w:r>
    </w:p>
    <w:p w14:paraId="724ACC4F" w14:textId="2CCA281F" w:rsidR="00F17903" w:rsidRPr="008B2630" w:rsidRDefault="00F17903" w:rsidP="00C24A17">
      <w:pPr>
        <w:ind w:left="864" w:hanging="288"/>
        <w:rPr>
          <w:rFonts w:ascii="Goudy Old Style" w:hAnsi="Goudy Old Style" w:cs="Arial"/>
          <w:bCs/>
          <w:iCs/>
        </w:rPr>
      </w:pPr>
      <w:r>
        <w:rPr>
          <w:rFonts w:ascii="Goudy Old Style" w:hAnsi="Goudy Old Style" w:cs="Arial"/>
          <w:bCs/>
          <w:iCs/>
        </w:rPr>
        <w:t>Cornell Club of Tampa Bay</w:t>
      </w:r>
    </w:p>
    <w:p w14:paraId="26C8FED4" w14:textId="77777777" w:rsidR="006C3822" w:rsidRPr="008B2630" w:rsidRDefault="00224578" w:rsidP="00C24A17">
      <w:pPr>
        <w:ind w:left="864" w:hanging="288"/>
        <w:rPr>
          <w:rFonts w:ascii="Goudy Old Style" w:hAnsi="Goudy Old Style" w:cs="Arial"/>
          <w:bCs/>
          <w:iCs/>
        </w:rPr>
      </w:pPr>
      <w:r w:rsidRPr="008B2630">
        <w:rPr>
          <w:rFonts w:ascii="Goudy Old Style" w:hAnsi="Goudy Old Style" w:cs="Arial"/>
          <w:bCs/>
          <w:iCs/>
        </w:rPr>
        <w:t>Association of Graduates</w:t>
      </w:r>
      <w:r w:rsidR="00BA09AB" w:rsidRPr="008B2630">
        <w:rPr>
          <w:rFonts w:ascii="Goudy Old Style" w:hAnsi="Goudy Old Style" w:cs="Arial"/>
          <w:bCs/>
          <w:iCs/>
        </w:rPr>
        <w:t xml:space="preserve"> (West Point)</w:t>
      </w:r>
    </w:p>
    <w:p w14:paraId="07E4D799" w14:textId="77777777" w:rsidR="00BA09AB" w:rsidRPr="008B2630" w:rsidRDefault="00BA09AB" w:rsidP="00C24A17">
      <w:pPr>
        <w:ind w:left="864" w:hanging="288"/>
        <w:rPr>
          <w:rFonts w:ascii="Goudy Old Style" w:hAnsi="Goudy Old Style" w:cs="Arial"/>
          <w:bCs/>
          <w:iCs/>
        </w:rPr>
      </w:pPr>
      <w:r w:rsidRPr="008B2630">
        <w:rPr>
          <w:rFonts w:ascii="Goudy Old Style" w:hAnsi="Goudy Old Style" w:cs="Arial"/>
          <w:bCs/>
          <w:iCs/>
        </w:rPr>
        <w:t>Army Athletic Association</w:t>
      </w:r>
    </w:p>
    <w:p w14:paraId="712FAE1E" w14:textId="77777777" w:rsidR="006C3822" w:rsidRPr="008B2630" w:rsidRDefault="006C3822">
      <w:pPr>
        <w:ind w:left="720" w:hanging="720"/>
        <w:rPr>
          <w:rFonts w:ascii="Goudy Old Style" w:hAnsi="Goudy Old Style" w:cs="Arial"/>
          <w:bCs/>
          <w:iCs/>
        </w:rPr>
      </w:pPr>
    </w:p>
    <w:p w14:paraId="4D37B52D" w14:textId="77777777" w:rsidR="00A859E2" w:rsidRDefault="00A859E2" w:rsidP="00FB392F">
      <w:pPr>
        <w:autoSpaceDE w:val="0"/>
        <w:autoSpaceDN w:val="0"/>
        <w:adjustRightInd w:val="0"/>
        <w:rPr>
          <w:rFonts w:ascii="Goudy Old Style" w:hAnsi="Goudy Old Style" w:cs="Arial"/>
          <w:b/>
          <w:bCs/>
          <w:u w:val="single"/>
        </w:rPr>
      </w:pPr>
    </w:p>
    <w:p w14:paraId="6D2E57FC" w14:textId="77777777" w:rsidR="00FB392F" w:rsidRPr="008B2630" w:rsidRDefault="00FB392F" w:rsidP="00FB392F">
      <w:pPr>
        <w:autoSpaceDE w:val="0"/>
        <w:autoSpaceDN w:val="0"/>
        <w:adjustRightInd w:val="0"/>
        <w:rPr>
          <w:rFonts w:ascii="Goudy Old Style" w:hAnsi="Goudy Old Style" w:cs="Arial"/>
          <w:b/>
          <w:bCs/>
          <w:u w:val="single"/>
        </w:rPr>
      </w:pPr>
      <w:r w:rsidRPr="008B2630">
        <w:rPr>
          <w:rFonts w:ascii="Goudy Old Style" w:hAnsi="Goudy Old Style" w:cs="Arial"/>
          <w:b/>
          <w:bCs/>
          <w:u w:val="single"/>
        </w:rPr>
        <w:t>PROFESSIONAL SCHOOLS (Additional Skill Identifiers)</w:t>
      </w:r>
    </w:p>
    <w:p w14:paraId="25F25A2E" w14:textId="77777777" w:rsidR="00FB392F" w:rsidRPr="008B2630" w:rsidRDefault="00FB392F" w:rsidP="00FB392F">
      <w:pPr>
        <w:autoSpaceDE w:val="0"/>
        <w:autoSpaceDN w:val="0"/>
        <w:adjustRightInd w:val="0"/>
        <w:rPr>
          <w:rFonts w:ascii="Goudy Old Style" w:hAnsi="Goudy Old Style" w:cs="Arial"/>
        </w:rPr>
      </w:pPr>
    </w:p>
    <w:p w14:paraId="5D7A6576" w14:textId="77777777" w:rsidR="00FB392F" w:rsidRPr="008B2630"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1986 </w:t>
      </w:r>
      <w:r w:rsidRPr="008B2630">
        <w:rPr>
          <w:rFonts w:ascii="Goudy Old Style" w:hAnsi="Goudy Old Style" w:cs="Arial"/>
        </w:rPr>
        <w:tab/>
      </w:r>
      <w:r w:rsidRPr="008B2630">
        <w:rPr>
          <w:rFonts w:ascii="Goudy Old Style" w:hAnsi="Goudy Old Style" w:cs="Arial"/>
        </w:rPr>
        <w:tab/>
        <w:t>U.S. Army Airborne School, Ft. Benning, Georgia</w:t>
      </w:r>
    </w:p>
    <w:p w14:paraId="3B933609" w14:textId="77777777" w:rsidR="00FB392F" w:rsidRPr="008B2630"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1987 </w:t>
      </w:r>
      <w:r w:rsidRPr="008B2630">
        <w:rPr>
          <w:rFonts w:ascii="Goudy Old Style" w:hAnsi="Goudy Old Style" w:cs="Arial"/>
        </w:rPr>
        <w:tab/>
      </w:r>
      <w:r w:rsidRPr="008B2630">
        <w:rPr>
          <w:rFonts w:ascii="Goudy Old Style" w:hAnsi="Goudy Old Style" w:cs="Arial"/>
        </w:rPr>
        <w:tab/>
        <w:t>U.S. Army Northern Warfare School, Ft. Greeley, Alaska</w:t>
      </w:r>
    </w:p>
    <w:p w14:paraId="198CCCC4" w14:textId="77777777" w:rsidR="00FB392F" w:rsidRPr="008B2630"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1989-1990 </w:t>
      </w:r>
      <w:r w:rsidRPr="008B2630">
        <w:rPr>
          <w:rFonts w:ascii="Goudy Old Style" w:hAnsi="Goudy Old Style" w:cs="Arial"/>
        </w:rPr>
        <w:tab/>
        <w:t>U.S. Army Initial Rotary Wing Course, Ft. Rucker, Alabama</w:t>
      </w:r>
    </w:p>
    <w:p w14:paraId="49983858" w14:textId="77777777" w:rsidR="00FB392F" w:rsidRPr="008B2630"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1990 </w:t>
      </w:r>
      <w:r w:rsidRPr="008B2630">
        <w:rPr>
          <w:rFonts w:ascii="Goudy Old Style" w:hAnsi="Goudy Old Style" w:cs="Arial"/>
        </w:rPr>
        <w:tab/>
      </w:r>
      <w:r w:rsidRPr="008B2630">
        <w:rPr>
          <w:rFonts w:ascii="Goudy Old Style" w:hAnsi="Goudy Old Style" w:cs="Arial"/>
        </w:rPr>
        <w:tab/>
        <w:t>AH-64 Apache Helicopter Qualification Course, Ft. Rucker, Alabama</w:t>
      </w:r>
    </w:p>
    <w:p w14:paraId="6FB66A32" w14:textId="77777777" w:rsidR="00FB392F" w:rsidRPr="008B2630"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1993 </w:t>
      </w:r>
      <w:r w:rsidRPr="008B2630">
        <w:rPr>
          <w:rFonts w:ascii="Goudy Old Style" w:hAnsi="Goudy Old Style" w:cs="Arial"/>
        </w:rPr>
        <w:tab/>
      </w:r>
      <w:r w:rsidRPr="008B2630">
        <w:rPr>
          <w:rFonts w:ascii="Goudy Old Style" w:hAnsi="Goudy Old Style" w:cs="Arial"/>
        </w:rPr>
        <w:tab/>
        <w:t>Joint Warfare School (5P ASI), Hulbert Field, Florida</w:t>
      </w:r>
    </w:p>
    <w:p w14:paraId="44150563" w14:textId="77777777" w:rsidR="008909CB" w:rsidRDefault="00FB392F" w:rsidP="00A859E2">
      <w:pPr>
        <w:autoSpaceDE w:val="0"/>
        <w:autoSpaceDN w:val="0"/>
        <w:adjustRightInd w:val="0"/>
        <w:rPr>
          <w:rFonts w:ascii="Goudy Old Style" w:hAnsi="Goudy Old Style" w:cs="Arial"/>
        </w:rPr>
      </w:pPr>
      <w:r w:rsidRPr="008B2630">
        <w:rPr>
          <w:rFonts w:ascii="Goudy Old Style" w:hAnsi="Goudy Old Style" w:cs="Arial"/>
        </w:rPr>
        <w:t xml:space="preserve">2001-2002 </w:t>
      </w:r>
      <w:r w:rsidRPr="008B2630">
        <w:rPr>
          <w:rFonts w:ascii="Goudy Old Style" w:hAnsi="Goudy Old Style" w:cs="Arial"/>
        </w:rPr>
        <w:tab/>
      </w:r>
      <w:r w:rsidR="008909CB">
        <w:rPr>
          <w:rFonts w:ascii="Goudy Old Style" w:hAnsi="Goudy Old Style" w:cs="Arial"/>
        </w:rPr>
        <w:t>U.S. Army Command &amp; General Staff College, Ft. Leavenworth, KS</w:t>
      </w:r>
    </w:p>
    <w:p w14:paraId="757C7F4D" w14:textId="77777777" w:rsidR="008909CB" w:rsidRDefault="008909CB" w:rsidP="00A859E2">
      <w:pPr>
        <w:autoSpaceDE w:val="0"/>
        <w:autoSpaceDN w:val="0"/>
        <w:adjustRightInd w:val="0"/>
        <w:rPr>
          <w:rFonts w:ascii="Goudy Old Style" w:hAnsi="Goudy Old Style" w:cs="Arial"/>
        </w:rPr>
      </w:pPr>
      <w:r>
        <w:rPr>
          <w:rFonts w:ascii="Goudy Old Style" w:hAnsi="Goudy Old Style" w:cs="Arial"/>
        </w:rPr>
        <w:tab/>
      </w:r>
      <w:r>
        <w:rPr>
          <w:rFonts w:ascii="Goudy Old Style" w:hAnsi="Goudy Old Style" w:cs="Arial"/>
        </w:rPr>
        <w:tab/>
      </w:r>
      <w:r>
        <w:rPr>
          <w:rFonts w:ascii="Goudy Old Style" w:hAnsi="Goudy Old Style" w:cs="Arial"/>
        </w:rPr>
        <w:tab/>
        <w:t xml:space="preserve">Recipient, George C. Marshall Award (‘White Briefcase’ Award for #1 graduate)  </w:t>
      </w:r>
    </w:p>
    <w:p w14:paraId="442CB318" w14:textId="77777777" w:rsidR="00FB392F" w:rsidRPr="008B2630" w:rsidRDefault="008909CB" w:rsidP="00A859E2">
      <w:pPr>
        <w:autoSpaceDE w:val="0"/>
        <w:autoSpaceDN w:val="0"/>
        <w:adjustRightInd w:val="0"/>
        <w:rPr>
          <w:rFonts w:ascii="Goudy Old Style" w:hAnsi="Goudy Old Style" w:cs="Arial"/>
        </w:rPr>
      </w:pPr>
      <w:r>
        <w:rPr>
          <w:rFonts w:ascii="Goudy Old Style" w:hAnsi="Goudy Old Style" w:cs="Arial"/>
        </w:rPr>
        <w:tab/>
      </w:r>
      <w:r>
        <w:rPr>
          <w:rFonts w:ascii="Goudy Old Style" w:hAnsi="Goudy Old Style" w:cs="Arial"/>
        </w:rPr>
        <w:tab/>
      </w:r>
      <w:r w:rsidR="00FB392F" w:rsidRPr="008B2630">
        <w:rPr>
          <w:rFonts w:ascii="Goudy Old Style" w:hAnsi="Goudy Old Style" w:cs="Arial"/>
        </w:rPr>
        <w:t>Joint Planner (3H ASI), Ft. Leavenworth, Kansas</w:t>
      </w:r>
    </w:p>
    <w:p w14:paraId="01DF7EF5" w14:textId="77777777" w:rsidR="00FB392F" w:rsidRPr="008B2630" w:rsidRDefault="00FB392F" w:rsidP="00A859E2">
      <w:pPr>
        <w:autoSpaceDE w:val="0"/>
        <w:autoSpaceDN w:val="0"/>
        <w:adjustRightInd w:val="0"/>
        <w:ind w:left="720" w:firstLine="720"/>
        <w:rPr>
          <w:rFonts w:ascii="Goudy Old Style" w:hAnsi="Goudy Old Style" w:cs="Arial"/>
        </w:rPr>
      </w:pPr>
      <w:r w:rsidRPr="008B2630">
        <w:rPr>
          <w:rFonts w:ascii="Goudy Old Style" w:hAnsi="Goudy Old Style" w:cs="Arial"/>
        </w:rPr>
        <w:t>Military Historian (5X ASI), Ft. Leavenworth, Kansas</w:t>
      </w:r>
    </w:p>
    <w:p w14:paraId="76162B4E" w14:textId="77777777" w:rsidR="008909CB" w:rsidRPr="008B2630" w:rsidRDefault="00FB392F" w:rsidP="00A859E2">
      <w:pPr>
        <w:autoSpaceDE w:val="0"/>
        <w:autoSpaceDN w:val="0"/>
        <w:adjustRightInd w:val="0"/>
        <w:ind w:left="720" w:firstLine="720"/>
        <w:rPr>
          <w:rFonts w:ascii="Goudy Old Style" w:hAnsi="Goudy Old Style" w:cs="Arial"/>
        </w:rPr>
      </w:pPr>
      <w:r w:rsidRPr="008B2630">
        <w:rPr>
          <w:rFonts w:ascii="Goudy Old Style" w:hAnsi="Goudy Old Style" w:cs="Arial"/>
        </w:rPr>
        <w:t>Army Strategist (6Z ASI), Ft. Leavenworth, Kansas</w:t>
      </w:r>
      <w:r w:rsidR="00A859E2">
        <w:rPr>
          <w:rFonts w:ascii="Goudy Old Style" w:hAnsi="Goudy Old Style" w:cs="Arial"/>
        </w:rPr>
        <w:t xml:space="preserve"> (</w:t>
      </w:r>
      <w:r w:rsidR="008909CB">
        <w:rPr>
          <w:rFonts w:ascii="Goudy Old Style" w:hAnsi="Goudy Old Style" w:cs="Arial"/>
        </w:rPr>
        <w:t>JPME-I Qualification</w:t>
      </w:r>
      <w:r w:rsidR="00A859E2">
        <w:rPr>
          <w:rFonts w:ascii="Goudy Old Style" w:hAnsi="Goudy Old Style" w:cs="Arial"/>
        </w:rPr>
        <w:t>)</w:t>
      </w:r>
    </w:p>
    <w:p w14:paraId="4B885948" w14:textId="77777777" w:rsidR="00FB392F" w:rsidRDefault="00FB392F" w:rsidP="00A859E2">
      <w:pPr>
        <w:autoSpaceDE w:val="0"/>
        <w:autoSpaceDN w:val="0"/>
        <w:adjustRightInd w:val="0"/>
        <w:rPr>
          <w:rFonts w:ascii="Goudy Old Style" w:hAnsi="Goudy Old Style" w:cs="Arial"/>
        </w:rPr>
      </w:pPr>
      <w:r w:rsidRPr="008B2630">
        <w:rPr>
          <w:rFonts w:ascii="Goudy Old Style" w:hAnsi="Goudy Old Style" w:cs="Arial"/>
        </w:rPr>
        <w:t>2002-2003</w:t>
      </w:r>
      <w:r w:rsidRPr="008B2630">
        <w:rPr>
          <w:rFonts w:ascii="Goudy Old Style" w:hAnsi="Goudy Old Style" w:cs="Arial"/>
        </w:rPr>
        <w:tab/>
        <w:t>Theater Planner, SAMS graduate</w:t>
      </w:r>
      <w:r w:rsidR="00F45870">
        <w:rPr>
          <w:rFonts w:ascii="Goudy Old Style" w:hAnsi="Goudy Old Style" w:cs="Arial"/>
        </w:rPr>
        <w:t xml:space="preserve"> (6S ASI)</w:t>
      </w:r>
      <w:r w:rsidRPr="008B2630">
        <w:rPr>
          <w:rFonts w:ascii="Goudy Old Style" w:hAnsi="Goudy Old Style" w:cs="Arial"/>
        </w:rPr>
        <w:t>, Ft. Leavenworth, Kansas</w:t>
      </w:r>
    </w:p>
    <w:p w14:paraId="48D5F8FF" w14:textId="77777777" w:rsidR="008909CB" w:rsidRDefault="008909CB" w:rsidP="00A859E2">
      <w:pPr>
        <w:autoSpaceDE w:val="0"/>
        <w:autoSpaceDN w:val="0"/>
        <w:adjustRightInd w:val="0"/>
        <w:rPr>
          <w:rFonts w:ascii="Goudy Old Style" w:hAnsi="Goudy Old Style" w:cs="Arial"/>
        </w:rPr>
      </w:pPr>
      <w:r>
        <w:rPr>
          <w:rFonts w:ascii="Goudy Old Style" w:hAnsi="Goudy Old Style" w:cs="Arial"/>
        </w:rPr>
        <w:t>2007-2008</w:t>
      </w:r>
      <w:r>
        <w:rPr>
          <w:rFonts w:ascii="Goudy Old Style" w:hAnsi="Goudy Old Style" w:cs="Arial"/>
        </w:rPr>
        <w:tab/>
        <w:t>West Point Fellow and Student, National War College, Ft. McNair, Washington, D.C.</w:t>
      </w:r>
    </w:p>
    <w:p w14:paraId="53BE204F" w14:textId="77777777" w:rsidR="008909CB" w:rsidRPr="008B2630" w:rsidRDefault="008909CB" w:rsidP="00A859E2">
      <w:pPr>
        <w:autoSpaceDE w:val="0"/>
        <w:autoSpaceDN w:val="0"/>
        <w:adjustRightInd w:val="0"/>
        <w:rPr>
          <w:rFonts w:ascii="Goudy Old Style" w:hAnsi="Goudy Old Style" w:cs="Arial"/>
        </w:rPr>
      </w:pPr>
      <w:r>
        <w:rPr>
          <w:rFonts w:ascii="Goudy Old Style" w:hAnsi="Goudy Old Style" w:cs="Arial"/>
        </w:rPr>
        <w:tab/>
      </w:r>
      <w:r>
        <w:rPr>
          <w:rFonts w:ascii="Goudy Old Style" w:hAnsi="Goudy Old Style" w:cs="Arial"/>
        </w:rPr>
        <w:tab/>
      </w:r>
      <w:r w:rsidR="00A859E2">
        <w:rPr>
          <w:rFonts w:ascii="Goudy Old Style" w:hAnsi="Goudy Old Style" w:cs="Arial"/>
        </w:rPr>
        <w:t>(</w:t>
      </w:r>
      <w:r>
        <w:rPr>
          <w:rFonts w:ascii="Goudy Old Style" w:hAnsi="Goudy Old Style" w:cs="Arial"/>
        </w:rPr>
        <w:t>JPME-II Qualification</w:t>
      </w:r>
      <w:r w:rsidR="00A859E2">
        <w:rPr>
          <w:rFonts w:ascii="Goudy Old Style" w:hAnsi="Goudy Old Style" w:cs="Arial"/>
        </w:rPr>
        <w:t>)</w:t>
      </w:r>
    </w:p>
    <w:p w14:paraId="5348BC8F" w14:textId="77777777" w:rsidR="006746BB" w:rsidRDefault="006746BB">
      <w:pPr>
        <w:ind w:left="720" w:hanging="720"/>
        <w:rPr>
          <w:rFonts w:ascii="Goudy Old Style" w:hAnsi="Goudy Old Style" w:cs="Arial"/>
          <w:b/>
          <w:bCs/>
          <w:iCs/>
          <w:u w:val="single"/>
        </w:rPr>
      </w:pPr>
    </w:p>
    <w:p w14:paraId="1B0F5095" w14:textId="77777777" w:rsidR="006C3822" w:rsidRPr="008B2630" w:rsidRDefault="00F40C6C">
      <w:pPr>
        <w:ind w:left="720" w:hanging="720"/>
        <w:rPr>
          <w:rFonts w:ascii="Goudy Old Style" w:hAnsi="Goudy Old Style" w:cs="Arial"/>
          <w:bCs/>
          <w:iCs/>
        </w:rPr>
      </w:pPr>
      <w:r w:rsidRPr="008B2630">
        <w:rPr>
          <w:rFonts w:ascii="Goudy Old Style" w:hAnsi="Goudy Old Style" w:cs="Arial"/>
          <w:b/>
          <w:bCs/>
          <w:iCs/>
          <w:u w:val="single"/>
        </w:rPr>
        <w:t xml:space="preserve">Other </w:t>
      </w:r>
      <w:r w:rsidR="006C3822" w:rsidRPr="008B2630">
        <w:rPr>
          <w:rFonts w:ascii="Goudy Old Style" w:hAnsi="Goudy Old Style" w:cs="Arial"/>
          <w:b/>
          <w:bCs/>
          <w:iCs/>
          <w:u w:val="single"/>
        </w:rPr>
        <w:t>Awards</w:t>
      </w:r>
      <w:r w:rsidR="00413F4E" w:rsidRPr="008B2630">
        <w:rPr>
          <w:rFonts w:ascii="Goudy Old Style" w:hAnsi="Goudy Old Style" w:cs="Arial"/>
          <w:b/>
          <w:bCs/>
          <w:iCs/>
          <w:u w:val="single"/>
        </w:rPr>
        <w:t xml:space="preserve"> </w:t>
      </w:r>
      <w:r w:rsidRPr="008B2630">
        <w:rPr>
          <w:rFonts w:ascii="Goudy Old Style" w:hAnsi="Goudy Old Style" w:cs="Arial"/>
          <w:b/>
          <w:bCs/>
          <w:iCs/>
          <w:u w:val="single"/>
        </w:rPr>
        <w:t>and</w:t>
      </w:r>
      <w:r w:rsidR="00413F4E" w:rsidRPr="008B2630">
        <w:rPr>
          <w:rFonts w:ascii="Goudy Old Style" w:hAnsi="Goudy Old Style" w:cs="Arial"/>
          <w:b/>
          <w:bCs/>
          <w:iCs/>
          <w:u w:val="single"/>
        </w:rPr>
        <w:t xml:space="preserve"> Honors</w:t>
      </w:r>
    </w:p>
    <w:p w14:paraId="35932FE2" w14:textId="77777777" w:rsidR="00C478D0" w:rsidRPr="008B2630" w:rsidRDefault="00C478D0">
      <w:pPr>
        <w:ind w:left="720" w:hanging="720"/>
        <w:rPr>
          <w:rFonts w:ascii="Goudy Old Style" w:hAnsi="Goudy Old Style" w:cs="Arial"/>
        </w:rPr>
      </w:pPr>
    </w:p>
    <w:p w14:paraId="06A442ED" w14:textId="2448DD27" w:rsidR="00A91984" w:rsidRDefault="00A91984" w:rsidP="001F108D">
      <w:pPr>
        <w:ind w:left="288" w:hanging="288"/>
        <w:rPr>
          <w:rFonts w:ascii="Goudy Old Style" w:hAnsi="Goudy Old Style" w:cs="Arial"/>
          <w:bCs/>
          <w:iCs/>
        </w:rPr>
      </w:pPr>
      <w:r>
        <w:rPr>
          <w:rFonts w:ascii="Goudy Old Style" w:hAnsi="Goudy Old Style" w:cs="Arial"/>
          <w:bCs/>
          <w:iCs/>
        </w:rPr>
        <w:t xml:space="preserve">Selected and designated as a Highly-Qualified Expert (HQE), Senior Executive Services (SES)-Level I/II-equivalent Executive Leader, U.S. Special Operations Command (USSOCOM), President, Joint Special Operations University (JSOU).   </w:t>
      </w:r>
    </w:p>
    <w:p w14:paraId="6AA0BD14" w14:textId="7887A3CF" w:rsidR="006072B7" w:rsidRDefault="006072B7" w:rsidP="001F108D">
      <w:pPr>
        <w:ind w:left="288" w:hanging="288"/>
        <w:rPr>
          <w:rFonts w:ascii="Goudy Old Style" w:hAnsi="Goudy Old Style" w:cs="Arial"/>
          <w:bCs/>
          <w:iCs/>
        </w:rPr>
      </w:pPr>
      <w:r>
        <w:rPr>
          <w:rFonts w:ascii="Goudy Old Style" w:hAnsi="Goudy Old Style" w:cs="Arial"/>
          <w:bCs/>
          <w:iCs/>
        </w:rPr>
        <w:t xml:space="preserve">By-name Requested to serve as a designated Government Advisor to the 2016 Defense Science Board (DSB) Summer Study on Military Operations in Constrained Environments </w:t>
      </w:r>
    </w:p>
    <w:p w14:paraId="33828926" w14:textId="77777777" w:rsidR="00C24A17" w:rsidRDefault="00C24A17" w:rsidP="001F108D">
      <w:pPr>
        <w:ind w:left="288" w:hanging="288"/>
        <w:rPr>
          <w:rFonts w:ascii="Goudy Old Style" w:hAnsi="Goudy Old Style" w:cs="Arial"/>
          <w:bCs/>
          <w:iCs/>
        </w:rPr>
      </w:pPr>
      <w:r>
        <w:rPr>
          <w:rFonts w:ascii="Goudy Old Style" w:hAnsi="Goudy Old Style" w:cs="Arial"/>
          <w:bCs/>
          <w:iCs/>
        </w:rPr>
        <w:t>By-Name Requested to serve as Chief, Commander’s Initiatives Group (CIG), by GEN Lloyd J. Austin III, Commanding General, U.S. Central Command</w:t>
      </w:r>
    </w:p>
    <w:p w14:paraId="31D44B53" w14:textId="77777777" w:rsidR="00183615" w:rsidRDefault="00183615" w:rsidP="001F108D">
      <w:pPr>
        <w:ind w:left="288" w:hanging="288"/>
        <w:rPr>
          <w:rFonts w:ascii="Goudy Old Style" w:hAnsi="Goudy Old Style" w:cs="Arial"/>
          <w:bCs/>
          <w:iCs/>
        </w:rPr>
      </w:pPr>
      <w:r>
        <w:rPr>
          <w:rFonts w:ascii="Goudy Old Style" w:hAnsi="Goudy Old Style" w:cs="Arial"/>
          <w:bCs/>
          <w:iCs/>
        </w:rPr>
        <w:t xml:space="preserve">Promoted to Full Professor of Political Science, USMA (January 2013) </w:t>
      </w:r>
    </w:p>
    <w:p w14:paraId="385A84CC" w14:textId="77777777" w:rsidR="00E91AA0" w:rsidRDefault="00E91AA0" w:rsidP="001F108D">
      <w:pPr>
        <w:ind w:left="288" w:hanging="288"/>
        <w:rPr>
          <w:rFonts w:ascii="Goudy Old Style" w:hAnsi="Goudy Old Style" w:cs="Arial"/>
          <w:bCs/>
          <w:iCs/>
        </w:rPr>
      </w:pPr>
      <w:r>
        <w:rPr>
          <w:rFonts w:ascii="Goudy Old Style" w:hAnsi="Goudy Old Style" w:cs="Arial"/>
          <w:bCs/>
          <w:iCs/>
        </w:rPr>
        <w:t>Selected as a Jackson Senior Fellow, Jackson Institute for Global Affairs, Yale University (2011-12)</w:t>
      </w:r>
    </w:p>
    <w:p w14:paraId="03A55131" w14:textId="77777777" w:rsidR="00E411CD" w:rsidRDefault="00E411CD" w:rsidP="001F108D">
      <w:pPr>
        <w:ind w:left="288" w:hanging="288"/>
        <w:rPr>
          <w:rFonts w:ascii="Goudy Old Style" w:hAnsi="Goudy Old Style" w:cs="Arial"/>
          <w:bCs/>
          <w:iCs/>
        </w:rPr>
      </w:pPr>
      <w:r>
        <w:rPr>
          <w:rFonts w:ascii="Goudy Old Style" w:hAnsi="Goudy Old Style" w:cs="Arial"/>
          <w:bCs/>
          <w:iCs/>
        </w:rPr>
        <w:t>Selected as Selection Committee Board Member, Council on Foreign Relations IAF program—as of August 2010</w:t>
      </w:r>
    </w:p>
    <w:p w14:paraId="7828786C" w14:textId="77777777" w:rsidR="006B1050" w:rsidRDefault="006B1050" w:rsidP="001F108D">
      <w:pPr>
        <w:ind w:left="288" w:hanging="288"/>
        <w:rPr>
          <w:rFonts w:ascii="Goudy Old Style" w:hAnsi="Goudy Old Style" w:cs="Arial"/>
          <w:bCs/>
          <w:iCs/>
        </w:rPr>
      </w:pPr>
      <w:r>
        <w:rPr>
          <w:rFonts w:ascii="Goudy Old Style" w:hAnsi="Goudy Old Style" w:cs="Arial"/>
          <w:bCs/>
          <w:iCs/>
        </w:rPr>
        <w:t>Finalist Research Proposal, Minerva Research Initiative (MRI) (2008)</w:t>
      </w:r>
    </w:p>
    <w:p w14:paraId="43A0CD35" w14:textId="77777777" w:rsidR="00931524" w:rsidRPr="008B2630" w:rsidRDefault="00931524" w:rsidP="001F108D">
      <w:pPr>
        <w:ind w:left="288" w:hanging="288"/>
        <w:rPr>
          <w:rFonts w:ascii="Goudy Old Style" w:hAnsi="Goudy Old Style" w:cs="Arial"/>
          <w:bCs/>
          <w:iCs/>
        </w:rPr>
      </w:pPr>
      <w:r w:rsidRPr="008B2630">
        <w:rPr>
          <w:rFonts w:ascii="Goudy Old Style" w:hAnsi="Goudy Old Style" w:cs="Arial"/>
          <w:bCs/>
          <w:iCs/>
        </w:rPr>
        <w:t xml:space="preserve">Lifemember, Council on Foreign Relations (CFR)—as of May 2007  </w:t>
      </w:r>
    </w:p>
    <w:p w14:paraId="0AED3B68" w14:textId="77777777" w:rsidR="00931524" w:rsidRPr="008B2630" w:rsidRDefault="00931524" w:rsidP="001F108D">
      <w:pPr>
        <w:ind w:left="288" w:hanging="288"/>
        <w:rPr>
          <w:rFonts w:ascii="Goudy Old Style" w:hAnsi="Goudy Old Style" w:cs="Arial"/>
          <w:bCs/>
          <w:iCs/>
        </w:rPr>
      </w:pPr>
      <w:r w:rsidRPr="008B2630">
        <w:rPr>
          <w:rFonts w:ascii="Goudy Old Style" w:hAnsi="Goudy Old Style" w:cs="Arial"/>
          <w:bCs/>
          <w:iCs/>
        </w:rPr>
        <w:t>Promoted to Associate Professor, USMA (May 2007)</w:t>
      </w:r>
    </w:p>
    <w:p w14:paraId="4A0CAD64" w14:textId="77777777" w:rsidR="00DC7ECE" w:rsidRPr="008B2630" w:rsidRDefault="00DC7ECE" w:rsidP="001F108D">
      <w:pPr>
        <w:ind w:left="288" w:hanging="288"/>
        <w:rPr>
          <w:rFonts w:ascii="Goudy Old Style" w:hAnsi="Goudy Old Style" w:cs="Arial"/>
          <w:bCs/>
          <w:iCs/>
        </w:rPr>
      </w:pPr>
      <w:r w:rsidRPr="008B2630">
        <w:rPr>
          <w:rFonts w:ascii="Goudy Old Style" w:hAnsi="Goudy Old Style" w:cs="Arial"/>
          <w:bCs/>
          <w:iCs/>
        </w:rPr>
        <w:t>Nominated and selected</w:t>
      </w:r>
      <w:r w:rsidR="00A859E2">
        <w:rPr>
          <w:rFonts w:ascii="Goudy Old Style" w:hAnsi="Goudy Old Style" w:cs="Arial"/>
          <w:bCs/>
          <w:iCs/>
        </w:rPr>
        <w:t xml:space="preserve">, </w:t>
      </w:r>
      <w:r w:rsidRPr="008B2630">
        <w:rPr>
          <w:rFonts w:ascii="Goudy Old Style" w:hAnsi="Goudy Old Style" w:cs="Arial"/>
          <w:bCs/>
          <w:iCs/>
        </w:rPr>
        <w:t>SSC in-residency attendance, as the 2007-08 USMA Fellow, National War College (NWC)</w:t>
      </w:r>
    </w:p>
    <w:p w14:paraId="6364C066" w14:textId="77777777" w:rsidR="001F108D" w:rsidRPr="008B2630" w:rsidRDefault="001F108D" w:rsidP="001F108D">
      <w:pPr>
        <w:ind w:left="288" w:hanging="288"/>
        <w:rPr>
          <w:rFonts w:ascii="Goudy Old Style" w:hAnsi="Goudy Old Style" w:cs="Arial"/>
          <w:bCs/>
          <w:iCs/>
        </w:rPr>
      </w:pPr>
      <w:r w:rsidRPr="008B2630">
        <w:rPr>
          <w:rFonts w:ascii="Goudy Old Style" w:hAnsi="Goudy Old Style" w:cs="Arial"/>
          <w:bCs/>
          <w:iCs/>
        </w:rPr>
        <w:t>Pi Alpha Alpha Honor Society for Public Affairs and Public Administration (inducted, April 2007 as Cornell University’s first CIPA alumni inductee)</w:t>
      </w:r>
    </w:p>
    <w:p w14:paraId="2B35F88D" w14:textId="77777777" w:rsidR="002E7304" w:rsidRPr="008B2630" w:rsidRDefault="002E7304" w:rsidP="004A72A5">
      <w:pPr>
        <w:ind w:left="288" w:hanging="288"/>
        <w:rPr>
          <w:rFonts w:ascii="Goudy Old Style" w:hAnsi="Goudy Old Style" w:cs="Arial"/>
        </w:rPr>
      </w:pPr>
      <w:r w:rsidRPr="008B2630">
        <w:rPr>
          <w:rFonts w:ascii="Goudy Old Style" w:hAnsi="Goudy Old Style" w:cs="Arial"/>
        </w:rPr>
        <w:t>Distinguished Graduate (General George C. Marshall Award Recipient), Command and General Staff College, 200</w:t>
      </w:r>
      <w:r w:rsidR="004A72A5" w:rsidRPr="008B2630">
        <w:rPr>
          <w:rFonts w:ascii="Goudy Old Style" w:hAnsi="Goudy Old Style" w:cs="Arial"/>
        </w:rPr>
        <w:t>1</w:t>
      </w:r>
    </w:p>
    <w:p w14:paraId="508CF77D" w14:textId="77777777" w:rsidR="00B01B9A" w:rsidRPr="008B2630" w:rsidRDefault="00B01B9A" w:rsidP="00B01B9A">
      <w:pPr>
        <w:ind w:left="288" w:hanging="288"/>
        <w:rPr>
          <w:rFonts w:ascii="Goudy Old Style" w:hAnsi="Goudy Old Style" w:cs="Arial"/>
        </w:rPr>
      </w:pPr>
      <w:r w:rsidRPr="008B2630">
        <w:rPr>
          <w:rFonts w:ascii="Goudy Old Style" w:hAnsi="Goudy Old Style" w:cs="Arial"/>
        </w:rPr>
        <w:t>International Affairs Fellow (IAF), Council on Foreign Relations, 2001</w:t>
      </w:r>
    </w:p>
    <w:p w14:paraId="4AFF4E13" w14:textId="77777777" w:rsidR="00614400" w:rsidRPr="008B2630" w:rsidRDefault="00614400" w:rsidP="00B01B9A">
      <w:pPr>
        <w:ind w:left="288" w:hanging="288"/>
        <w:rPr>
          <w:rFonts w:ascii="Goudy Old Style" w:hAnsi="Goudy Old Style" w:cs="Arial"/>
        </w:rPr>
      </w:pPr>
      <w:r w:rsidRPr="008B2630">
        <w:rPr>
          <w:rFonts w:ascii="Goudy Old Style" w:hAnsi="Goudy Old Style" w:cs="Arial"/>
        </w:rPr>
        <w:t>Fellow, Next Generation Project, The American Assembly, Columbia University, AY2006-Present</w:t>
      </w:r>
    </w:p>
    <w:p w14:paraId="3F631CAC" w14:textId="77777777" w:rsidR="00614400" w:rsidRPr="008B2630" w:rsidRDefault="00614400" w:rsidP="00614400">
      <w:pPr>
        <w:ind w:left="288" w:hanging="288"/>
        <w:rPr>
          <w:rFonts w:ascii="Goudy Old Style" w:hAnsi="Goudy Old Style" w:cs="Arial"/>
        </w:rPr>
      </w:pPr>
      <w:r w:rsidRPr="008B2630">
        <w:rPr>
          <w:rFonts w:ascii="Goudy Old Style" w:hAnsi="Goudy Old Style" w:cs="Arial"/>
        </w:rPr>
        <w:lastRenderedPageBreak/>
        <w:t>Regional Finalist, White House Fellowship, AY 2000-2001, AY 2004-2005</w:t>
      </w:r>
    </w:p>
    <w:p w14:paraId="584FD04B" w14:textId="77777777" w:rsidR="00614400" w:rsidRPr="008B2630" w:rsidRDefault="00B01B9A" w:rsidP="0092064B">
      <w:pPr>
        <w:ind w:left="288" w:hanging="288"/>
        <w:rPr>
          <w:rFonts w:ascii="Goudy Old Style" w:hAnsi="Goudy Old Style" w:cs="Arial"/>
        </w:rPr>
      </w:pPr>
      <w:r w:rsidRPr="008B2630">
        <w:rPr>
          <w:rFonts w:ascii="Goudy Old Style" w:hAnsi="Goudy Old Style" w:cs="Arial"/>
        </w:rPr>
        <w:t>Visiting Research</w:t>
      </w:r>
      <w:r w:rsidR="0092064B" w:rsidRPr="008B2630">
        <w:rPr>
          <w:rFonts w:ascii="Goudy Old Style" w:hAnsi="Goudy Old Style" w:cs="Arial"/>
        </w:rPr>
        <w:t>er</w:t>
      </w:r>
      <w:r w:rsidRPr="008B2630">
        <w:rPr>
          <w:rFonts w:ascii="Goudy Old Style" w:hAnsi="Goudy Old Style" w:cs="Arial"/>
        </w:rPr>
        <w:t>, Princeton Institute for International and Regional Studies (PIIRS)</w:t>
      </w:r>
      <w:r w:rsidR="00614400" w:rsidRPr="008B2630">
        <w:rPr>
          <w:rFonts w:ascii="Goudy Old Style" w:hAnsi="Goudy Old Style" w:cs="Arial"/>
        </w:rPr>
        <w:t>, AY 2005-2006</w:t>
      </w:r>
    </w:p>
    <w:p w14:paraId="08F6B6F9" w14:textId="77777777" w:rsidR="00B01B9A" w:rsidRPr="008B2630" w:rsidRDefault="00614400" w:rsidP="00614400">
      <w:pPr>
        <w:ind w:left="288" w:hanging="288"/>
        <w:rPr>
          <w:rFonts w:ascii="Goudy Old Style" w:hAnsi="Goudy Old Style" w:cs="Arial"/>
        </w:rPr>
      </w:pPr>
      <w:r w:rsidRPr="008B2630">
        <w:rPr>
          <w:rFonts w:ascii="Goudy Old Style" w:hAnsi="Goudy Old Style" w:cs="Arial"/>
        </w:rPr>
        <w:t>Visiting Fellow, Cornell University (Peace Studies Program), AY 2005-Present</w:t>
      </w:r>
      <w:r w:rsidR="00B01B9A" w:rsidRPr="008B2630">
        <w:rPr>
          <w:rFonts w:ascii="Goudy Old Style" w:hAnsi="Goudy Old Style" w:cs="Arial"/>
        </w:rPr>
        <w:t xml:space="preserve"> </w:t>
      </w:r>
    </w:p>
    <w:p w14:paraId="7BD62D3E" w14:textId="77777777" w:rsidR="00DD6168" w:rsidRPr="008B2630" w:rsidRDefault="00DD6168" w:rsidP="004A72A5">
      <w:pPr>
        <w:ind w:left="288" w:hanging="288"/>
        <w:rPr>
          <w:rFonts w:ascii="Goudy Old Style" w:hAnsi="Goudy Old Style" w:cs="Arial"/>
        </w:rPr>
      </w:pPr>
      <w:r w:rsidRPr="008B2630">
        <w:rPr>
          <w:rFonts w:ascii="Goudy Old Style" w:hAnsi="Goudy Old Style" w:cs="Arial"/>
        </w:rPr>
        <w:t>Military Fellow, NYPD-Counter Terror Division, New York, NY, AY 2005</w:t>
      </w:r>
    </w:p>
    <w:p w14:paraId="6292ABF7" w14:textId="77777777" w:rsidR="0092064B" w:rsidRPr="008B2630" w:rsidRDefault="0092064B" w:rsidP="0092064B">
      <w:pPr>
        <w:pStyle w:val="Footer"/>
        <w:tabs>
          <w:tab w:val="clear" w:pos="4320"/>
          <w:tab w:val="clear" w:pos="8640"/>
        </w:tabs>
        <w:rPr>
          <w:rFonts w:ascii="Goudy Old Style" w:hAnsi="Goudy Old Style" w:cs="Arial"/>
        </w:rPr>
      </w:pPr>
      <w:r w:rsidRPr="008B2630">
        <w:rPr>
          <w:rFonts w:ascii="Goudy Old Style" w:hAnsi="Goudy Old Style" w:cs="Arial"/>
        </w:rPr>
        <w:t>Winner, AFCEA Excellence in JC4I Writing Award, US Army Command &amp; General Staff College, Fort</w:t>
      </w:r>
    </w:p>
    <w:p w14:paraId="2FDC1A18" w14:textId="77777777" w:rsidR="0092064B" w:rsidRPr="008B2630" w:rsidRDefault="0092064B" w:rsidP="0092064B">
      <w:pPr>
        <w:pStyle w:val="Footer"/>
        <w:tabs>
          <w:tab w:val="clear" w:pos="4320"/>
          <w:tab w:val="clear" w:pos="8640"/>
        </w:tabs>
        <w:ind w:firstLine="288"/>
        <w:rPr>
          <w:rFonts w:ascii="Goudy Old Style" w:hAnsi="Goudy Old Style" w:cs="Arial"/>
        </w:rPr>
      </w:pPr>
      <w:r w:rsidRPr="008B2630">
        <w:rPr>
          <w:rFonts w:ascii="Goudy Old Style" w:hAnsi="Goudy Old Style" w:cs="Arial"/>
        </w:rPr>
        <w:t>Leavenworth, Kansas, 2001</w:t>
      </w:r>
    </w:p>
    <w:p w14:paraId="29E1CBC2" w14:textId="77777777" w:rsidR="0092064B" w:rsidRPr="008B2630" w:rsidRDefault="0092064B" w:rsidP="0092064B">
      <w:pPr>
        <w:pStyle w:val="Footer"/>
        <w:tabs>
          <w:tab w:val="clear" w:pos="4320"/>
          <w:tab w:val="clear" w:pos="8640"/>
        </w:tabs>
        <w:ind w:left="1440" w:hanging="1440"/>
        <w:rPr>
          <w:rFonts w:ascii="Goudy Old Style" w:hAnsi="Goudy Old Style" w:cs="Arial"/>
        </w:rPr>
      </w:pPr>
      <w:r w:rsidRPr="008B2630">
        <w:rPr>
          <w:rFonts w:ascii="Goudy Old Style" w:hAnsi="Goudy Old Style" w:cs="Arial"/>
        </w:rPr>
        <w:t>Selected to attend the School for Advanced Military Studies (SAMS), Ft. Leavenworth, Kansas, 2002</w:t>
      </w:r>
    </w:p>
    <w:p w14:paraId="0CC9FEEC" w14:textId="156C3782" w:rsidR="00133856" w:rsidRPr="006746BB" w:rsidRDefault="0092064B" w:rsidP="006746BB">
      <w:pPr>
        <w:pStyle w:val="Footer"/>
        <w:tabs>
          <w:tab w:val="clear" w:pos="4320"/>
          <w:tab w:val="clear" w:pos="8640"/>
        </w:tabs>
        <w:rPr>
          <w:rFonts w:ascii="Goudy Old Style" w:hAnsi="Goudy Old Style" w:cs="Arial"/>
        </w:rPr>
      </w:pPr>
      <w:r w:rsidRPr="008B2630">
        <w:rPr>
          <w:rFonts w:ascii="Goudy Old Style" w:hAnsi="Goudy Old Style" w:cs="Arial"/>
        </w:rPr>
        <w:t>Selected to attend the US Marine Corps School of Advanced Warfighting (SAW), Quantico, Virginia, 2002</w:t>
      </w:r>
    </w:p>
    <w:p w14:paraId="01FA895D" w14:textId="77777777" w:rsidR="0005292F" w:rsidRDefault="0005292F" w:rsidP="006746BB">
      <w:pPr>
        <w:rPr>
          <w:rFonts w:ascii="Goudy Old Style" w:hAnsi="Goudy Old Style" w:cs="Arial"/>
          <w:b/>
        </w:rPr>
      </w:pPr>
    </w:p>
    <w:p w14:paraId="203B7897" w14:textId="77777777" w:rsidR="006B1050" w:rsidRPr="00C24A17" w:rsidRDefault="006B1050" w:rsidP="004A72A5">
      <w:pPr>
        <w:ind w:left="288" w:hanging="288"/>
        <w:rPr>
          <w:rFonts w:ascii="Goudy Old Style" w:hAnsi="Goudy Old Style" w:cs="Arial"/>
          <w:b/>
        </w:rPr>
      </w:pPr>
      <w:r w:rsidRPr="00C24A17">
        <w:rPr>
          <w:rFonts w:ascii="Goudy Old Style" w:hAnsi="Goudy Old Style" w:cs="Arial"/>
          <w:b/>
        </w:rPr>
        <w:t>RESEARCH GRANTS &amp; AWARDS</w:t>
      </w:r>
    </w:p>
    <w:p w14:paraId="248E0B47" w14:textId="77777777" w:rsidR="006B1050" w:rsidRPr="006746BB" w:rsidRDefault="006B1050" w:rsidP="004A72A5">
      <w:pPr>
        <w:ind w:left="288" w:hanging="288"/>
        <w:rPr>
          <w:rFonts w:ascii="Goudy Old Style" w:hAnsi="Goudy Old Style" w:cs="Arial"/>
          <w:sz w:val="6"/>
          <w:szCs w:val="6"/>
        </w:rPr>
      </w:pPr>
    </w:p>
    <w:p w14:paraId="78537523" w14:textId="77777777" w:rsidR="006B1050" w:rsidRDefault="006B1050" w:rsidP="006B1050">
      <w:pPr>
        <w:ind w:left="288" w:hanging="288"/>
        <w:rPr>
          <w:rFonts w:ascii="Goudy Old Style" w:hAnsi="Goudy Old Style" w:cs="Arial"/>
        </w:rPr>
      </w:pPr>
      <w:r w:rsidRPr="008B2630">
        <w:rPr>
          <w:rFonts w:ascii="Goudy Old Style" w:hAnsi="Goudy Old Style" w:cs="Arial"/>
        </w:rPr>
        <w:t xml:space="preserve">Grant Recipient ($1,000) </w:t>
      </w:r>
      <w:r w:rsidR="00336C5F">
        <w:rPr>
          <w:rFonts w:ascii="Goudy Old Style" w:hAnsi="Goudy Old Style" w:cs="Arial"/>
        </w:rPr>
        <w:tab/>
      </w:r>
      <w:r w:rsidRPr="008B2630">
        <w:rPr>
          <w:rFonts w:ascii="Goudy Old Style" w:hAnsi="Goudy Old Style" w:cs="Arial"/>
        </w:rPr>
        <w:t>Faculty Development/Research Fund, Office of the Dean, USMA, FY 1999, FY 2000</w:t>
      </w:r>
    </w:p>
    <w:p w14:paraId="34C1B175" w14:textId="77777777" w:rsidR="006B1050" w:rsidRPr="008B2630" w:rsidRDefault="006B1050" w:rsidP="006B1050">
      <w:pPr>
        <w:ind w:left="288" w:hanging="288"/>
        <w:rPr>
          <w:rFonts w:ascii="Goudy Old Style" w:hAnsi="Goudy Old Style" w:cs="Arial"/>
        </w:rPr>
      </w:pPr>
      <w:r w:rsidRPr="008B2630">
        <w:rPr>
          <w:rFonts w:ascii="Goudy Old Style" w:hAnsi="Goudy Old Style" w:cs="Arial"/>
        </w:rPr>
        <w:t xml:space="preserve">Grant Recipient ($2,000) </w:t>
      </w:r>
      <w:r w:rsidR="00336C5F">
        <w:rPr>
          <w:rFonts w:ascii="Goudy Old Style" w:hAnsi="Goudy Old Style" w:cs="Arial"/>
        </w:rPr>
        <w:tab/>
      </w:r>
      <w:r w:rsidRPr="008B2630">
        <w:rPr>
          <w:rFonts w:ascii="Goudy Old Style" w:hAnsi="Goudy Old Style" w:cs="Arial"/>
        </w:rPr>
        <w:t>MacArthur Foundation Grant, Cornell University, FY 2000</w:t>
      </w:r>
    </w:p>
    <w:p w14:paraId="05C1A528" w14:textId="77777777" w:rsidR="006B1050" w:rsidRPr="008B2630" w:rsidRDefault="006B1050" w:rsidP="006B1050">
      <w:pPr>
        <w:ind w:left="288" w:hanging="288"/>
        <w:rPr>
          <w:rFonts w:ascii="Goudy Old Style" w:hAnsi="Goudy Old Style" w:cs="Arial"/>
        </w:rPr>
      </w:pPr>
      <w:r w:rsidRPr="008B2630">
        <w:rPr>
          <w:rFonts w:ascii="Goudy Old Style" w:hAnsi="Goudy Old Style" w:cs="Arial"/>
        </w:rPr>
        <w:t xml:space="preserve">Grant Recipient ($5,000) </w:t>
      </w:r>
      <w:r w:rsidR="00336C5F">
        <w:rPr>
          <w:rFonts w:ascii="Goudy Old Style" w:hAnsi="Goudy Old Style" w:cs="Arial"/>
        </w:rPr>
        <w:tab/>
      </w:r>
      <w:r w:rsidRPr="008B2630">
        <w:rPr>
          <w:rFonts w:ascii="Goudy Old Style" w:hAnsi="Goudy Old Style" w:cs="Arial"/>
        </w:rPr>
        <w:t>International Affairs Fellowship Research Grant, FY 2006</w:t>
      </w:r>
    </w:p>
    <w:p w14:paraId="70E9A63A" w14:textId="77777777" w:rsidR="006B1050" w:rsidRPr="008B2630" w:rsidRDefault="006B1050" w:rsidP="006B1050">
      <w:pPr>
        <w:ind w:left="288" w:hanging="288"/>
        <w:rPr>
          <w:rFonts w:ascii="Goudy Old Style" w:hAnsi="Goudy Old Style" w:cs="Arial"/>
        </w:rPr>
      </w:pPr>
      <w:r w:rsidRPr="008B2630">
        <w:rPr>
          <w:rFonts w:ascii="Goudy Old Style" w:hAnsi="Goudy Old Style" w:cs="Arial"/>
        </w:rPr>
        <w:t xml:space="preserve">Grant Recipient ($1,500) </w:t>
      </w:r>
      <w:r w:rsidR="00336C5F">
        <w:rPr>
          <w:rFonts w:ascii="Goudy Old Style" w:hAnsi="Goudy Old Style" w:cs="Arial"/>
        </w:rPr>
        <w:tab/>
      </w:r>
      <w:r w:rsidRPr="008B2630">
        <w:rPr>
          <w:rFonts w:ascii="Goudy Old Style" w:hAnsi="Goudy Old Style" w:cs="Arial"/>
        </w:rPr>
        <w:t>Faculty Development and Research Fund, Office of the Dean, USMA, FY 2006</w:t>
      </w:r>
    </w:p>
    <w:p w14:paraId="4E9AEFD6" w14:textId="77777777" w:rsidR="004A72A5" w:rsidRPr="008B2630" w:rsidRDefault="004A72A5" w:rsidP="004A72A5">
      <w:pPr>
        <w:ind w:left="288" w:hanging="288"/>
        <w:rPr>
          <w:rFonts w:ascii="Goudy Old Style" w:hAnsi="Goudy Old Style" w:cs="Arial"/>
        </w:rPr>
      </w:pPr>
      <w:r w:rsidRPr="008B2630">
        <w:rPr>
          <w:rFonts w:ascii="Goudy Old Style" w:hAnsi="Goudy Old Style" w:cs="Arial"/>
        </w:rPr>
        <w:t xml:space="preserve">Grant Recipient ($6,800) </w:t>
      </w:r>
      <w:r w:rsidR="00336C5F">
        <w:rPr>
          <w:rFonts w:ascii="Goudy Old Style" w:hAnsi="Goudy Old Style" w:cs="Arial"/>
        </w:rPr>
        <w:tab/>
      </w:r>
      <w:r w:rsidRPr="008B2630">
        <w:rPr>
          <w:rFonts w:ascii="Goudy Old Style" w:hAnsi="Goudy Old Style" w:cs="Arial"/>
        </w:rPr>
        <w:t xml:space="preserve">Institute for National Security Studies (INSS) Research Grant, FY 2007 </w:t>
      </w:r>
    </w:p>
    <w:p w14:paraId="28EFCCD2" w14:textId="77777777" w:rsidR="004A72A5" w:rsidRPr="008B2630" w:rsidRDefault="004A72A5" w:rsidP="004A72A5">
      <w:pPr>
        <w:ind w:left="288" w:hanging="288"/>
        <w:rPr>
          <w:rFonts w:ascii="Goudy Old Style" w:hAnsi="Goudy Old Style" w:cs="Arial"/>
        </w:rPr>
      </w:pPr>
      <w:r w:rsidRPr="008B2630">
        <w:rPr>
          <w:rFonts w:ascii="Goudy Old Style" w:hAnsi="Goudy Old Style" w:cs="Arial"/>
        </w:rPr>
        <w:t xml:space="preserve">Grant Recipient ($3,200) </w:t>
      </w:r>
      <w:r w:rsidR="00336C5F">
        <w:rPr>
          <w:rFonts w:ascii="Goudy Old Style" w:hAnsi="Goudy Old Style" w:cs="Arial"/>
        </w:rPr>
        <w:tab/>
      </w:r>
      <w:r w:rsidRPr="008B2630">
        <w:rPr>
          <w:rFonts w:ascii="Goudy Old Style" w:hAnsi="Goudy Old Style" w:cs="Arial"/>
        </w:rPr>
        <w:t>Faculty Development and Research Fund, Office of the Dean, USMA, FY 2007</w:t>
      </w:r>
    </w:p>
    <w:p w14:paraId="1291533B" w14:textId="77777777" w:rsidR="00754438" w:rsidRDefault="00754438" w:rsidP="00754438">
      <w:pPr>
        <w:ind w:left="288" w:hanging="288"/>
        <w:rPr>
          <w:rFonts w:ascii="Goudy Old Style" w:hAnsi="Goudy Old Style" w:cs="Arial"/>
        </w:rPr>
      </w:pPr>
      <w:r>
        <w:rPr>
          <w:rFonts w:ascii="Goudy Old Style" w:hAnsi="Goudy Old Style" w:cs="Arial"/>
        </w:rPr>
        <w:t>Grant Recipient ($35,000)</w:t>
      </w:r>
      <w:r w:rsidR="00336C5F">
        <w:rPr>
          <w:rFonts w:ascii="Goudy Old Style" w:hAnsi="Goudy Old Style" w:cs="Arial"/>
        </w:rPr>
        <w:tab/>
      </w:r>
      <w:r>
        <w:rPr>
          <w:rFonts w:ascii="Goudy Old Style" w:hAnsi="Goudy Old Style" w:cs="Arial"/>
        </w:rPr>
        <w:t xml:space="preserve"> Russell Sage Foundation Presidential Award, FY 2009 </w:t>
      </w:r>
    </w:p>
    <w:p w14:paraId="6C32C816" w14:textId="77777777" w:rsidR="00754438" w:rsidRDefault="00754438" w:rsidP="00754438">
      <w:pPr>
        <w:ind w:left="288" w:hanging="288"/>
        <w:rPr>
          <w:rFonts w:ascii="Goudy Old Style" w:hAnsi="Goudy Old Style" w:cs="Arial"/>
        </w:rPr>
      </w:pPr>
      <w:r>
        <w:rPr>
          <w:rFonts w:ascii="Goudy Old Style" w:hAnsi="Goudy Old Style" w:cs="Arial"/>
        </w:rPr>
        <w:t xml:space="preserve">Grant Recipient ($4,400) </w:t>
      </w:r>
      <w:r w:rsidR="00336C5F">
        <w:rPr>
          <w:rFonts w:ascii="Goudy Old Style" w:hAnsi="Goudy Old Style" w:cs="Arial"/>
        </w:rPr>
        <w:tab/>
      </w:r>
      <w:r w:rsidRPr="008B2630">
        <w:rPr>
          <w:rFonts w:ascii="Goudy Old Style" w:hAnsi="Goudy Old Style" w:cs="Arial"/>
        </w:rPr>
        <w:t>Institute for National Security Studies (INSS) Research Grant, FY 200</w:t>
      </w:r>
      <w:r>
        <w:rPr>
          <w:rFonts w:ascii="Goudy Old Style" w:hAnsi="Goudy Old Style" w:cs="Arial"/>
        </w:rPr>
        <w:t>9</w:t>
      </w:r>
    </w:p>
    <w:p w14:paraId="7332E308" w14:textId="77777777" w:rsidR="00754438" w:rsidRDefault="006B1050" w:rsidP="00754438">
      <w:pPr>
        <w:ind w:left="288" w:hanging="288"/>
        <w:rPr>
          <w:rFonts w:ascii="Goudy Old Style" w:hAnsi="Goudy Old Style" w:cs="Arial"/>
        </w:rPr>
      </w:pPr>
      <w:r>
        <w:rPr>
          <w:rFonts w:ascii="Goudy Old Style" w:hAnsi="Goudy Old Style" w:cs="Arial"/>
        </w:rPr>
        <w:t xml:space="preserve">Grant Recipient ($2700) </w:t>
      </w:r>
      <w:r w:rsidR="00336C5F">
        <w:rPr>
          <w:rFonts w:ascii="Goudy Old Style" w:hAnsi="Goudy Old Style" w:cs="Arial"/>
        </w:rPr>
        <w:tab/>
      </w:r>
      <w:r w:rsidRPr="008B2630">
        <w:rPr>
          <w:rFonts w:ascii="Goudy Old Style" w:hAnsi="Goudy Old Style" w:cs="Arial"/>
        </w:rPr>
        <w:t>Institute for National Security Studies (INSS) Research Grant, FY 20</w:t>
      </w:r>
      <w:r>
        <w:rPr>
          <w:rFonts w:ascii="Goudy Old Style" w:hAnsi="Goudy Old Style" w:cs="Arial"/>
        </w:rPr>
        <w:t>10</w:t>
      </w:r>
    </w:p>
    <w:p w14:paraId="023CB19B" w14:textId="77777777" w:rsidR="001A22D6" w:rsidRPr="008B2630" w:rsidRDefault="001A22D6" w:rsidP="00754438">
      <w:pPr>
        <w:ind w:left="288" w:hanging="288"/>
        <w:rPr>
          <w:rFonts w:ascii="Goudy Old Style" w:hAnsi="Goudy Old Style" w:cs="Arial"/>
        </w:rPr>
      </w:pPr>
      <w:r>
        <w:rPr>
          <w:rFonts w:ascii="Goudy Old Style" w:hAnsi="Goudy Old Style" w:cs="Arial"/>
        </w:rPr>
        <w:t xml:space="preserve">Research Fellow Grant ($28,000) </w:t>
      </w:r>
      <w:r w:rsidR="00336C5F">
        <w:rPr>
          <w:rFonts w:ascii="Goudy Old Style" w:hAnsi="Goudy Old Style" w:cs="Arial"/>
        </w:rPr>
        <w:tab/>
      </w:r>
      <w:r>
        <w:rPr>
          <w:rFonts w:ascii="Goudy Old Style" w:hAnsi="Goudy Old Style" w:cs="Arial"/>
        </w:rPr>
        <w:t>Jackson Institute for Global Affairs, FY 2011</w:t>
      </w:r>
    </w:p>
    <w:p w14:paraId="6D7638FC" w14:textId="77777777" w:rsidR="00336C5F" w:rsidRDefault="00336C5F" w:rsidP="0092064B">
      <w:pPr>
        <w:ind w:left="288" w:hanging="288"/>
        <w:rPr>
          <w:rFonts w:ascii="Goudy Old Style" w:hAnsi="Goudy Old Style" w:cs="Arial"/>
        </w:rPr>
      </w:pPr>
      <w:r>
        <w:rPr>
          <w:rFonts w:ascii="Goudy Old Style" w:hAnsi="Goudy Old Style" w:cs="Arial"/>
        </w:rPr>
        <w:t>Project Funding Support ($30,000)</w:t>
      </w:r>
      <w:r>
        <w:rPr>
          <w:rFonts w:ascii="Goudy Old Style" w:hAnsi="Goudy Old Style" w:cs="Arial"/>
        </w:rPr>
        <w:tab/>
        <w:t>U.S. Africa Command, J-9 sponsored research (collaborative, D/SOSH &amp; DFL)</w:t>
      </w:r>
    </w:p>
    <w:p w14:paraId="6B7505CC" w14:textId="77777777" w:rsidR="00754438" w:rsidRPr="008B2630" w:rsidRDefault="00E5377A" w:rsidP="0092064B">
      <w:pPr>
        <w:ind w:left="288" w:hanging="288"/>
        <w:rPr>
          <w:rFonts w:ascii="Goudy Old Style" w:hAnsi="Goudy Old Style" w:cs="Arial"/>
        </w:rPr>
      </w:pPr>
      <w:r>
        <w:rPr>
          <w:rFonts w:ascii="Goudy Old Style" w:hAnsi="Goudy Old Style" w:cs="Arial"/>
        </w:rPr>
        <w:t xml:space="preserve">AOG </w:t>
      </w:r>
      <w:r w:rsidR="006B1050">
        <w:rPr>
          <w:rFonts w:ascii="Goudy Old Style" w:hAnsi="Goudy Old Style" w:cs="Arial"/>
        </w:rPr>
        <w:t xml:space="preserve">Gift Funds ($1.16 Million) </w:t>
      </w:r>
      <w:r w:rsidR="00336C5F">
        <w:rPr>
          <w:rFonts w:ascii="Goudy Old Style" w:hAnsi="Goudy Old Style" w:cs="Arial"/>
        </w:rPr>
        <w:tab/>
      </w:r>
      <w:r w:rsidR="006B1050">
        <w:rPr>
          <w:rFonts w:ascii="Goudy Old Style" w:hAnsi="Goudy Old Style" w:cs="Arial"/>
        </w:rPr>
        <w:t xml:space="preserve"> Johnson</w:t>
      </w:r>
      <w:r w:rsidR="001A22D6">
        <w:rPr>
          <w:rFonts w:ascii="Goudy Old Style" w:hAnsi="Goudy Old Style" w:cs="Arial"/>
        </w:rPr>
        <w:t xml:space="preserve"> Grand Strategy Program at West Point, FY13-FY15</w:t>
      </w:r>
      <w:r w:rsidR="006B1050">
        <w:rPr>
          <w:rFonts w:ascii="Goudy Old Style" w:hAnsi="Goudy Old Style" w:cs="Arial"/>
        </w:rPr>
        <w:t xml:space="preserve"> </w:t>
      </w:r>
    </w:p>
    <w:p w14:paraId="036C4365" w14:textId="77777777" w:rsidR="006072B7" w:rsidRDefault="006072B7" w:rsidP="00253739">
      <w:pPr>
        <w:rPr>
          <w:rFonts w:ascii="Goudy Old Style" w:hAnsi="Goudy Old Style" w:cs="Arial"/>
          <w:b/>
        </w:rPr>
      </w:pPr>
    </w:p>
    <w:p w14:paraId="6B623CE6" w14:textId="77777777" w:rsidR="00E17B05" w:rsidRPr="008B2630" w:rsidRDefault="00E17B05" w:rsidP="00253739">
      <w:pPr>
        <w:rPr>
          <w:rFonts w:ascii="Goudy Old Style" w:hAnsi="Goudy Old Style" w:cs="Arial"/>
          <w:b/>
        </w:rPr>
      </w:pPr>
      <w:r w:rsidRPr="008B2630">
        <w:rPr>
          <w:rFonts w:ascii="Goudy Old Style" w:hAnsi="Goudy Old Style" w:cs="Arial"/>
          <w:b/>
        </w:rPr>
        <w:t>MILITARY AWARDS</w:t>
      </w:r>
    </w:p>
    <w:p w14:paraId="32C74123" w14:textId="77777777" w:rsidR="00E17B05" w:rsidRPr="006746BB" w:rsidRDefault="00E17B05" w:rsidP="00E17B05">
      <w:pPr>
        <w:rPr>
          <w:rFonts w:ascii="Goudy Old Style" w:hAnsi="Goudy Old Style" w:cs="Arial"/>
          <w:b/>
          <w:sz w:val="6"/>
          <w:szCs w:val="6"/>
        </w:rPr>
      </w:pPr>
    </w:p>
    <w:p w14:paraId="211A9FAD" w14:textId="77777777" w:rsidR="006072B7" w:rsidRDefault="006072B7" w:rsidP="00604675">
      <w:pPr>
        <w:ind w:left="720" w:hanging="720"/>
        <w:rPr>
          <w:rFonts w:ascii="Goudy Old Style" w:hAnsi="Goudy Old Style" w:cs="Arial"/>
        </w:rPr>
      </w:pPr>
      <w:r>
        <w:rPr>
          <w:rFonts w:ascii="Goudy Old Style" w:hAnsi="Goudy Old Style" w:cs="Arial"/>
        </w:rPr>
        <w:t>Defense Superior Service Medal</w:t>
      </w:r>
      <w:r w:rsidRPr="006072B7">
        <w:rPr>
          <w:rFonts w:ascii="Goudy Old Style" w:hAnsi="Goudy Old Style" w:cs="Arial"/>
        </w:rPr>
        <w:t xml:space="preserve"> </w:t>
      </w:r>
      <w:r>
        <w:rPr>
          <w:rFonts w:ascii="Goudy Old Style" w:hAnsi="Goudy Old Style" w:cs="Arial"/>
        </w:rPr>
        <w:tab/>
      </w:r>
      <w:r>
        <w:rPr>
          <w:rFonts w:ascii="Goudy Old Style" w:hAnsi="Goudy Old Style" w:cs="Arial"/>
        </w:rPr>
        <w:tab/>
      </w:r>
      <w:r>
        <w:rPr>
          <w:rFonts w:ascii="Goudy Old Style" w:hAnsi="Goudy Old Style" w:cs="Arial"/>
        </w:rPr>
        <w:tab/>
      </w:r>
      <w:r>
        <w:rPr>
          <w:rFonts w:ascii="Goudy Old Style" w:hAnsi="Goudy Old Style" w:cs="Arial"/>
        </w:rPr>
        <w:tab/>
      </w:r>
      <w:r w:rsidRPr="008B2630">
        <w:rPr>
          <w:rFonts w:ascii="Goudy Old Style" w:hAnsi="Goudy Old Style" w:cs="Arial"/>
        </w:rPr>
        <w:t>Army Service Ribbon</w:t>
      </w:r>
    </w:p>
    <w:p w14:paraId="156C8006" w14:textId="34DF3003" w:rsidR="00183615" w:rsidRDefault="00183615" w:rsidP="00604675">
      <w:pPr>
        <w:ind w:left="720" w:hanging="720"/>
        <w:rPr>
          <w:rFonts w:ascii="Goudy Old Style" w:hAnsi="Goudy Old Style" w:cs="Arial"/>
        </w:rPr>
      </w:pPr>
      <w:r>
        <w:rPr>
          <w:rFonts w:ascii="Goudy Old Style" w:hAnsi="Goudy Old Style" w:cs="Arial"/>
        </w:rPr>
        <w:t>Legion of Merit</w:t>
      </w:r>
      <w:r w:rsidR="005B5C6A">
        <w:rPr>
          <w:rFonts w:ascii="Goudy Old Style" w:hAnsi="Goudy Old Style" w:cs="Arial"/>
        </w:rPr>
        <w:tab/>
      </w:r>
      <w:r w:rsidR="005B5C6A">
        <w:rPr>
          <w:rFonts w:ascii="Goudy Old Style" w:hAnsi="Goudy Old Style" w:cs="Arial"/>
        </w:rPr>
        <w:tab/>
      </w:r>
      <w:r w:rsidR="005B5C6A">
        <w:rPr>
          <w:rFonts w:ascii="Goudy Old Style" w:hAnsi="Goudy Old Style" w:cs="Arial"/>
        </w:rPr>
        <w:tab/>
      </w:r>
      <w:r w:rsidR="005B5C6A">
        <w:rPr>
          <w:rFonts w:ascii="Goudy Old Style" w:hAnsi="Goudy Old Style" w:cs="Arial"/>
        </w:rPr>
        <w:tab/>
      </w:r>
      <w:r w:rsidR="005B5C6A">
        <w:rPr>
          <w:rFonts w:ascii="Goudy Old Style" w:hAnsi="Goudy Old Style" w:cs="Arial"/>
        </w:rPr>
        <w:tab/>
      </w:r>
      <w:r w:rsidR="00F17903">
        <w:rPr>
          <w:rFonts w:ascii="Goudy Old Style" w:hAnsi="Goudy Old Style" w:cs="Arial"/>
        </w:rPr>
        <w:tab/>
        <w:t>Joint Meritorious Unit Award (3</w:t>
      </w:r>
      <w:r w:rsidR="005B5C6A">
        <w:rPr>
          <w:rFonts w:ascii="Goudy Old Style" w:hAnsi="Goudy Old Style" w:cs="Arial"/>
        </w:rPr>
        <w:t xml:space="preserve"> awards)</w:t>
      </w:r>
    </w:p>
    <w:p w14:paraId="7E78274A" w14:textId="77777777" w:rsidR="00604675" w:rsidRPr="008B2630" w:rsidRDefault="00E17B05" w:rsidP="00604675">
      <w:pPr>
        <w:ind w:left="720" w:hanging="720"/>
        <w:rPr>
          <w:rFonts w:ascii="Goudy Old Style" w:hAnsi="Goudy Old Style" w:cs="Arial"/>
        </w:rPr>
      </w:pPr>
      <w:r w:rsidRPr="008B2630">
        <w:rPr>
          <w:rFonts w:ascii="Goudy Old Style" w:hAnsi="Goudy Old Style" w:cs="Arial"/>
        </w:rPr>
        <w:t>Bronze Star Medal (Iraq)</w:t>
      </w:r>
      <w:r w:rsidR="0092064B" w:rsidRPr="008B2630">
        <w:rPr>
          <w:rFonts w:ascii="Goudy Old Style" w:hAnsi="Goudy Old Style" w:cs="Arial"/>
        </w:rPr>
        <w:t xml:space="preserve"> </w:t>
      </w:r>
      <w:r w:rsidR="0092064B" w:rsidRPr="008B2630">
        <w:rPr>
          <w:rFonts w:ascii="Goudy Old Style" w:hAnsi="Goudy Old Style" w:cs="Arial"/>
        </w:rPr>
        <w:tab/>
      </w:r>
      <w:r w:rsidR="0092064B" w:rsidRPr="008B2630">
        <w:rPr>
          <w:rFonts w:ascii="Goudy Old Style" w:hAnsi="Goudy Old Style" w:cs="Arial"/>
        </w:rPr>
        <w:tab/>
      </w:r>
      <w:r w:rsidR="0092064B" w:rsidRPr="008B2630">
        <w:rPr>
          <w:rFonts w:ascii="Goudy Old Style" w:hAnsi="Goudy Old Style" w:cs="Arial"/>
        </w:rPr>
        <w:tab/>
      </w:r>
      <w:r w:rsidR="0092064B" w:rsidRPr="008B2630">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Armed Forces Service Ribbon (2 awards)</w:t>
      </w:r>
    </w:p>
    <w:p w14:paraId="62883C2A" w14:textId="77777777" w:rsidR="00604675" w:rsidRPr="008B2630" w:rsidRDefault="00E17B05" w:rsidP="00604675">
      <w:pPr>
        <w:ind w:left="720" w:hanging="720"/>
        <w:rPr>
          <w:rFonts w:ascii="Goudy Old Style" w:hAnsi="Goudy Old Style" w:cs="Arial"/>
        </w:rPr>
      </w:pPr>
      <w:r w:rsidRPr="008B2630">
        <w:rPr>
          <w:rFonts w:ascii="Goudy Old Style" w:hAnsi="Goudy Old Style" w:cs="Arial"/>
        </w:rPr>
        <w:t>Meritorious Service Award (</w:t>
      </w:r>
      <w:r w:rsidR="00E411CD">
        <w:rPr>
          <w:rFonts w:ascii="Goudy Old Style" w:hAnsi="Goudy Old Style" w:cs="Arial"/>
        </w:rPr>
        <w:t>6</w:t>
      </w:r>
      <w:r w:rsidRPr="008B2630">
        <w:rPr>
          <w:rFonts w:ascii="Goudy Old Style" w:hAnsi="Goudy Old Style" w:cs="Arial"/>
        </w:rPr>
        <w:t xml:space="preserve"> awards)</w:t>
      </w:r>
      <w:r w:rsidR="001D13E5" w:rsidRPr="008B2630">
        <w:rPr>
          <w:rFonts w:ascii="Goudy Old Style" w:hAnsi="Goudy Old Style" w:cs="Arial"/>
        </w:rPr>
        <w:t xml:space="preserve"> </w:t>
      </w:r>
      <w:r w:rsidR="001D13E5" w:rsidRPr="008B2630">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Superior Unit Award (Balkans 1995-6)</w:t>
      </w:r>
    </w:p>
    <w:p w14:paraId="1F7901E2" w14:textId="77777777" w:rsidR="00604675" w:rsidRDefault="00E17B05" w:rsidP="00604675">
      <w:pPr>
        <w:ind w:left="720" w:hanging="720"/>
        <w:rPr>
          <w:rFonts w:ascii="Goudy Old Style" w:hAnsi="Goudy Old Style" w:cs="Arial"/>
        </w:rPr>
      </w:pPr>
      <w:r w:rsidRPr="008B2630">
        <w:rPr>
          <w:rFonts w:ascii="Goudy Old Style" w:hAnsi="Goudy Old Style" w:cs="Arial"/>
        </w:rPr>
        <w:t>Army Commendation Medal</w:t>
      </w:r>
      <w:r w:rsidR="001D13E5" w:rsidRPr="008B2630">
        <w:rPr>
          <w:rFonts w:ascii="Goudy Old Style" w:hAnsi="Goudy Old Style" w:cs="Arial"/>
        </w:rPr>
        <w:t xml:space="preserve"> </w:t>
      </w:r>
      <w:r w:rsidR="001D13E5" w:rsidRPr="008B2630">
        <w:rPr>
          <w:rFonts w:ascii="Goudy Old Style" w:hAnsi="Goudy Old Style" w:cs="Arial"/>
        </w:rPr>
        <w:tab/>
      </w:r>
      <w:r w:rsidR="001D13E5" w:rsidRPr="008B2630">
        <w:rPr>
          <w:rFonts w:ascii="Goudy Old Style" w:hAnsi="Goudy Old Style" w:cs="Arial"/>
        </w:rPr>
        <w:tab/>
      </w:r>
      <w:r w:rsidR="00604675">
        <w:rPr>
          <w:rFonts w:ascii="Goudy Old Style" w:hAnsi="Goudy Old Style" w:cs="Arial"/>
        </w:rPr>
        <w:tab/>
      </w:r>
      <w:r w:rsidR="00604675">
        <w:rPr>
          <w:rFonts w:ascii="Goudy Old Style" w:hAnsi="Goudy Old Style" w:cs="Arial"/>
        </w:rPr>
        <w:tab/>
        <w:t>Superior Unit Award (D/Social Sciences, 2007-08)</w:t>
      </w:r>
    </w:p>
    <w:p w14:paraId="004A00CA" w14:textId="77777777" w:rsidR="00604675" w:rsidRPr="008B2630" w:rsidRDefault="00E17B05" w:rsidP="00604675">
      <w:pPr>
        <w:ind w:left="720" w:hanging="720"/>
        <w:rPr>
          <w:rFonts w:ascii="Goudy Old Style" w:hAnsi="Goudy Old Style" w:cs="Arial"/>
        </w:rPr>
      </w:pPr>
      <w:r w:rsidRPr="008B2630">
        <w:rPr>
          <w:rFonts w:ascii="Goudy Old Style" w:hAnsi="Goudy Old Style" w:cs="Arial"/>
        </w:rPr>
        <w:t>Army Achievement Medal</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Meritorious Unit Award (Iraq 2003-04)</w:t>
      </w:r>
    </w:p>
    <w:p w14:paraId="320CF603" w14:textId="77777777" w:rsidR="00604675" w:rsidRDefault="00E17B05" w:rsidP="00604675">
      <w:pPr>
        <w:ind w:left="720" w:hanging="720"/>
        <w:rPr>
          <w:rFonts w:ascii="Goudy Old Style" w:hAnsi="Goudy Old Style" w:cs="Arial"/>
        </w:rPr>
      </w:pPr>
      <w:r w:rsidRPr="008B2630">
        <w:rPr>
          <w:rFonts w:ascii="Goudy Old Style" w:hAnsi="Goudy Old Style" w:cs="Arial"/>
        </w:rPr>
        <w:t>Armed Forces Expeditionary Force Medal (2 awards)</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Presidential Unit Citation (Iraq 2003-04)</w:t>
      </w:r>
    </w:p>
    <w:p w14:paraId="3646A683" w14:textId="77777777" w:rsidR="00604675" w:rsidRDefault="00E17B05" w:rsidP="00604675">
      <w:pPr>
        <w:ind w:left="720" w:hanging="720"/>
        <w:rPr>
          <w:rFonts w:ascii="Goudy Old Style" w:hAnsi="Goudy Old Style" w:cs="Arial"/>
        </w:rPr>
      </w:pPr>
      <w:r w:rsidRPr="008B2630">
        <w:rPr>
          <w:rFonts w:ascii="Goudy Old Style" w:hAnsi="Goudy Old Style" w:cs="Arial"/>
        </w:rPr>
        <w:t>Global War on Terrorism Campaign Medal</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t>Joint Service Achievement Award (Afghanistan 2009)</w:t>
      </w:r>
    </w:p>
    <w:p w14:paraId="4F6EB426" w14:textId="77777777" w:rsidR="00604675" w:rsidRPr="008B2630" w:rsidRDefault="00E17B05" w:rsidP="00604675">
      <w:pPr>
        <w:ind w:left="720" w:hanging="720"/>
        <w:rPr>
          <w:rFonts w:ascii="Goudy Old Style" w:hAnsi="Goudy Old Style" w:cs="Arial"/>
        </w:rPr>
      </w:pPr>
      <w:r w:rsidRPr="008B2630">
        <w:rPr>
          <w:rFonts w:ascii="Goudy Old Style" w:hAnsi="Goudy Old Style" w:cs="Arial"/>
        </w:rPr>
        <w:t>Global War on Terrorism Service Ribbon</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t>NATO Award (ISAF)</w:t>
      </w:r>
    </w:p>
    <w:p w14:paraId="6501F75C" w14:textId="77777777" w:rsidR="00E17B05" w:rsidRPr="008B2630" w:rsidRDefault="00E17B05" w:rsidP="0026507C">
      <w:pPr>
        <w:ind w:left="720" w:hanging="720"/>
        <w:rPr>
          <w:rFonts w:ascii="Goudy Old Style" w:hAnsi="Goudy Old Style" w:cs="Arial"/>
        </w:rPr>
      </w:pPr>
      <w:r w:rsidRPr="008B2630">
        <w:rPr>
          <w:rFonts w:ascii="Goudy Old Style" w:hAnsi="Goudy Old Style" w:cs="Arial"/>
        </w:rPr>
        <w:t>National Defense Service Ribbon (</w:t>
      </w:r>
      <w:r w:rsidR="006072B7">
        <w:rPr>
          <w:rFonts w:ascii="Goudy Old Style" w:hAnsi="Goudy Old Style" w:cs="Arial"/>
        </w:rPr>
        <w:t>3</w:t>
      </w:r>
      <w:r w:rsidRPr="008B2630">
        <w:rPr>
          <w:rFonts w:ascii="Goudy Old Style" w:hAnsi="Goudy Old Style" w:cs="Arial"/>
        </w:rPr>
        <w:t xml:space="preserve"> awards)</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Senior Aviator Badge</w:t>
      </w:r>
    </w:p>
    <w:p w14:paraId="177B714C" w14:textId="77777777" w:rsidR="00E17B05" w:rsidRPr="008B2630" w:rsidRDefault="00E17B05" w:rsidP="0026507C">
      <w:pPr>
        <w:ind w:left="720" w:hanging="720"/>
        <w:rPr>
          <w:rFonts w:ascii="Goudy Old Style" w:hAnsi="Goudy Old Style" w:cs="Arial"/>
        </w:rPr>
      </w:pPr>
      <w:r w:rsidRPr="008B2630">
        <w:rPr>
          <w:rFonts w:ascii="Goudy Old Style" w:hAnsi="Goudy Old Style" w:cs="Arial"/>
        </w:rPr>
        <w:t>Overseas Service Ribbon (2 awards)</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r>
      <w:r w:rsidR="00604675" w:rsidRPr="008B2630">
        <w:rPr>
          <w:rFonts w:ascii="Goudy Old Style" w:hAnsi="Goudy Old Style" w:cs="Arial"/>
        </w:rPr>
        <w:t>Parachutist Badge</w:t>
      </w:r>
    </w:p>
    <w:p w14:paraId="75B62129" w14:textId="77777777" w:rsidR="00E17B05" w:rsidRPr="008B2630" w:rsidRDefault="00E17B05" w:rsidP="0026507C">
      <w:pPr>
        <w:ind w:left="720" w:hanging="720"/>
        <w:rPr>
          <w:rFonts w:ascii="Goudy Old Style" w:hAnsi="Goudy Old Style" w:cs="Arial"/>
        </w:rPr>
      </w:pPr>
      <w:r w:rsidRPr="008B2630">
        <w:rPr>
          <w:rFonts w:ascii="Goudy Old Style" w:hAnsi="Goudy Old Style" w:cs="Arial"/>
        </w:rPr>
        <w:t>Operation Iraqi Freedom Campaign Medal</w:t>
      </w:r>
      <w:r w:rsidR="00604675" w:rsidRPr="00604675">
        <w:rPr>
          <w:rFonts w:ascii="Goudy Old Style" w:hAnsi="Goudy Old Style" w:cs="Arial"/>
        </w:rPr>
        <w:t xml:space="preserve"> </w:t>
      </w:r>
      <w:r w:rsidR="00604675">
        <w:rPr>
          <w:rFonts w:ascii="Goudy Old Style" w:hAnsi="Goudy Old Style" w:cs="Arial"/>
        </w:rPr>
        <w:tab/>
      </w:r>
      <w:r w:rsidR="00604675">
        <w:rPr>
          <w:rFonts w:ascii="Goudy Old Style" w:hAnsi="Goudy Old Style" w:cs="Arial"/>
        </w:rPr>
        <w:tab/>
      </w:r>
      <w:r w:rsidR="00604675">
        <w:rPr>
          <w:rFonts w:ascii="Goudy Old Style" w:hAnsi="Goudy Old Style" w:cs="Arial"/>
        </w:rPr>
        <w:tab/>
        <w:t>Combat Action Badge (Iraq, 2003-04)</w:t>
      </w:r>
    </w:p>
    <w:p w14:paraId="1F74E094" w14:textId="28768DB9" w:rsidR="006746BB" w:rsidRPr="006746BB" w:rsidRDefault="006072B7" w:rsidP="006746BB">
      <w:pPr>
        <w:ind w:left="720" w:hanging="720"/>
        <w:rPr>
          <w:rFonts w:ascii="Goudy Old Style" w:hAnsi="Goudy Old Style" w:cs="Arial"/>
          <w:b/>
          <w:u w:val="single"/>
        </w:rPr>
      </w:pPr>
      <w:r>
        <w:rPr>
          <w:rFonts w:ascii="Goudy Old Style" w:hAnsi="Goudy Old Style" w:cs="Arial"/>
        </w:rPr>
        <w:t>Operation Inherent Resolve (OIR) Campaign Medal</w:t>
      </w:r>
      <w:r w:rsidR="00C24A17">
        <w:rPr>
          <w:rFonts w:ascii="Goudy Old Style" w:hAnsi="Goudy Old Style" w:cs="Arial"/>
        </w:rPr>
        <w:tab/>
      </w:r>
      <w:r w:rsidR="00C24A17">
        <w:rPr>
          <w:rFonts w:ascii="Goudy Old Style" w:hAnsi="Goudy Old Style" w:cs="Arial"/>
        </w:rPr>
        <w:tab/>
      </w:r>
      <w:r w:rsidR="00E17B05" w:rsidRPr="008B2630">
        <w:rPr>
          <w:rFonts w:ascii="Goudy Old Style" w:hAnsi="Goudy Old Style" w:cs="Arial"/>
        </w:rPr>
        <w:t>NATO Service Ribbon</w:t>
      </w:r>
    </w:p>
    <w:p w14:paraId="3EFEBBE0" w14:textId="77777777" w:rsidR="006746BB" w:rsidRDefault="006746BB" w:rsidP="006746BB">
      <w:pPr>
        <w:rPr>
          <w:rFonts w:ascii="Goudy Old Style" w:hAnsi="Goudy Old Style" w:cs="Arial"/>
          <w:b/>
        </w:rPr>
      </w:pPr>
    </w:p>
    <w:p w14:paraId="5FE20D15" w14:textId="77777777" w:rsidR="00A91984" w:rsidRDefault="00A91984" w:rsidP="00572168">
      <w:pPr>
        <w:jc w:val="center"/>
        <w:rPr>
          <w:rFonts w:ascii="Goudy Old Style" w:hAnsi="Goudy Old Style" w:cs="Arial"/>
          <w:b/>
        </w:rPr>
      </w:pPr>
    </w:p>
    <w:p w14:paraId="30A0F0F6" w14:textId="77777777" w:rsidR="00A91984" w:rsidRDefault="00A91984" w:rsidP="00572168">
      <w:pPr>
        <w:jc w:val="center"/>
        <w:rPr>
          <w:rFonts w:ascii="Goudy Old Style" w:hAnsi="Goudy Old Style" w:cs="Arial"/>
          <w:b/>
        </w:rPr>
      </w:pPr>
    </w:p>
    <w:p w14:paraId="6D92A5A5" w14:textId="77777777" w:rsidR="00A91984" w:rsidRDefault="00A91984" w:rsidP="00572168">
      <w:pPr>
        <w:jc w:val="center"/>
        <w:rPr>
          <w:rFonts w:ascii="Goudy Old Style" w:hAnsi="Goudy Old Style" w:cs="Arial"/>
          <w:b/>
        </w:rPr>
      </w:pPr>
    </w:p>
    <w:p w14:paraId="78FE34AF" w14:textId="77777777" w:rsidR="00A91984" w:rsidRDefault="00A91984" w:rsidP="00572168">
      <w:pPr>
        <w:jc w:val="center"/>
        <w:rPr>
          <w:rFonts w:ascii="Goudy Old Style" w:hAnsi="Goudy Old Style" w:cs="Arial"/>
          <w:b/>
        </w:rPr>
      </w:pPr>
    </w:p>
    <w:p w14:paraId="428210F9" w14:textId="77777777" w:rsidR="00A91984" w:rsidRDefault="00A91984" w:rsidP="00572168">
      <w:pPr>
        <w:jc w:val="center"/>
        <w:rPr>
          <w:rFonts w:ascii="Goudy Old Style" w:hAnsi="Goudy Old Style" w:cs="Arial"/>
          <w:b/>
        </w:rPr>
      </w:pPr>
    </w:p>
    <w:p w14:paraId="1E509234" w14:textId="77777777" w:rsidR="00A91984" w:rsidRDefault="00A91984" w:rsidP="00572168">
      <w:pPr>
        <w:jc w:val="center"/>
        <w:rPr>
          <w:rFonts w:ascii="Goudy Old Style" w:hAnsi="Goudy Old Style" w:cs="Arial"/>
          <w:b/>
        </w:rPr>
      </w:pPr>
    </w:p>
    <w:p w14:paraId="360D9023" w14:textId="77777777" w:rsidR="00A91984" w:rsidRDefault="00A91984" w:rsidP="00572168">
      <w:pPr>
        <w:jc w:val="center"/>
        <w:rPr>
          <w:rFonts w:ascii="Goudy Old Style" w:hAnsi="Goudy Old Style" w:cs="Arial"/>
          <w:b/>
        </w:rPr>
      </w:pPr>
    </w:p>
    <w:p w14:paraId="0255171E" w14:textId="77777777" w:rsidR="00A91984" w:rsidRDefault="00A91984" w:rsidP="00572168">
      <w:pPr>
        <w:jc w:val="center"/>
        <w:rPr>
          <w:rFonts w:ascii="Goudy Old Style" w:hAnsi="Goudy Old Style" w:cs="Arial"/>
          <w:b/>
        </w:rPr>
      </w:pPr>
    </w:p>
    <w:p w14:paraId="4E62441C" w14:textId="77777777" w:rsidR="00A91984" w:rsidRDefault="00A91984" w:rsidP="00572168">
      <w:pPr>
        <w:jc w:val="center"/>
        <w:rPr>
          <w:rFonts w:ascii="Goudy Old Style" w:hAnsi="Goudy Old Style" w:cs="Arial"/>
          <w:b/>
        </w:rPr>
      </w:pPr>
    </w:p>
    <w:p w14:paraId="49EC5593" w14:textId="77777777" w:rsidR="00A91984" w:rsidRDefault="00A91984" w:rsidP="00572168">
      <w:pPr>
        <w:jc w:val="center"/>
        <w:rPr>
          <w:rFonts w:ascii="Goudy Old Style" w:hAnsi="Goudy Old Style" w:cs="Arial"/>
          <w:b/>
        </w:rPr>
      </w:pPr>
    </w:p>
    <w:p w14:paraId="1432994D" w14:textId="77777777" w:rsidR="00A91984" w:rsidRDefault="00A91984" w:rsidP="00572168">
      <w:pPr>
        <w:jc w:val="center"/>
        <w:rPr>
          <w:rFonts w:ascii="Goudy Old Style" w:hAnsi="Goudy Old Style" w:cs="Arial"/>
          <w:b/>
        </w:rPr>
      </w:pPr>
    </w:p>
    <w:p w14:paraId="6CEAF1F1" w14:textId="77777777" w:rsidR="00A91984" w:rsidRDefault="00A91984" w:rsidP="00572168">
      <w:pPr>
        <w:jc w:val="center"/>
        <w:rPr>
          <w:rFonts w:ascii="Goudy Old Style" w:hAnsi="Goudy Old Style" w:cs="Arial"/>
          <w:b/>
        </w:rPr>
      </w:pPr>
    </w:p>
    <w:p w14:paraId="0CC20ABA" w14:textId="77777777" w:rsidR="00A91984" w:rsidRDefault="00A91984" w:rsidP="00572168">
      <w:pPr>
        <w:jc w:val="center"/>
        <w:rPr>
          <w:rFonts w:ascii="Goudy Old Style" w:hAnsi="Goudy Old Style" w:cs="Arial"/>
          <w:b/>
        </w:rPr>
      </w:pPr>
    </w:p>
    <w:p w14:paraId="3B76723B" w14:textId="77777777" w:rsidR="00A91984" w:rsidRDefault="00A91984" w:rsidP="00572168">
      <w:pPr>
        <w:jc w:val="center"/>
        <w:rPr>
          <w:rFonts w:ascii="Goudy Old Style" w:hAnsi="Goudy Old Style" w:cs="Arial"/>
          <w:b/>
        </w:rPr>
      </w:pPr>
    </w:p>
    <w:p w14:paraId="56B0A8E8" w14:textId="77777777" w:rsidR="00A91984" w:rsidRDefault="00A91984" w:rsidP="00572168">
      <w:pPr>
        <w:jc w:val="center"/>
        <w:rPr>
          <w:rFonts w:ascii="Goudy Old Style" w:hAnsi="Goudy Old Style" w:cs="Arial"/>
          <w:b/>
        </w:rPr>
      </w:pPr>
    </w:p>
    <w:p w14:paraId="64AFC0DA" w14:textId="77777777" w:rsidR="00A91984" w:rsidRDefault="00A91984" w:rsidP="00572168">
      <w:pPr>
        <w:jc w:val="center"/>
        <w:rPr>
          <w:rFonts w:ascii="Goudy Old Style" w:hAnsi="Goudy Old Style" w:cs="Arial"/>
          <w:b/>
        </w:rPr>
      </w:pPr>
    </w:p>
    <w:p w14:paraId="4B2D1AC7" w14:textId="77777777" w:rsidR="00A91984" w:rsidRDefault="00A91984" w:rsidP="00572168">
      <w:pPr>
        <w:jc w:val="center"/>
        <w:rPr>
          <w:rFonts w:ascii="Goudy Old Style" w:hAnsi="Goudy Old Style" w:cs="Arial"/>
          <w:b/>
        </w:rPr>
      </w:pPr>
    </w:p>
    <w:p w14:paraId="1BF54A94" w14:textId="458645B5" w:rsidR="00572168" w:rsidRPr="006072B7" w:rsidRDefault="00572168" w:rsidP="00572168">
      <w:pPr>
        <w:jc w:val="center"/>
        <w:rPr>
          <w:rFonts w:ascii="Goudy Old Style" w:hAnsi="Goudy Old Style" w:cs="Arial"/>
          <w:b/>
        </w:rPr>
      </w:pPr>
      <w:r w:rsidRPr="006072B7">
        <w:rPr>
          <w:rFonts w:ascii="Goudy Old Style" w:hAnsi="Goudy Old Style" w:cs="Arial"/>
          <w:b/>
        </w:rPr>
        <w:lastRenderedPageBreak/>
        <w:t>BIOGRAPHICAL SKETCH</w:t>
      </w:r>
    </w:p>
    <w:p w14:paraId="2C3AD29A" w14:textId="77777777" w:rsidR="00572168" w:rsidRDefault="00572168" w:rsidP="00572168">
      <w:pPr>
        <w:rPr>
          <w:rFonts w:ascii="Goudy Old Style" w:hAnsi="Goudy Old Style" w:cs="Arial"/>
          <w:b/>
          <w:u w:val="single"/>
        </w:rPr>
      </w:pPr>
    </w:p>
    <w:p w14:paraId="67AE38AE" w14:textId="77777777" w:rsidR="00572168" w:rsidRPr="008B2630" w:rsidRDefault="00572168" w:rsidP="00572168">
      <w:pPr>
        <w:rPr>
          <w:rFonts w:ascii="Goudy Old Style" w:hAnsi="Goudy Old Style" w:cs="Arial"/>
          <w:b/>
          <w:u w:val="single"/>
        </w:rPr>
        <w:sectPr w:rsidR="00572168" w:rsidRPr="008B2630" w:rsidSect="00572168">
          <w:footerReference w:type="even" r:id="rId30"/>
          <w:footerReference w:type="default" r:id="rId31"/>
          <w:type w:val="continuous"/>
          <w:pgSz w:w="12240" w:h="15840"/>
          <w:pgMar w:top="1440" w:right="1440" w:bottom="1008" w:left="1440" w:header="720" w:footer="720" w:gutter="0"/>
          <w:cols w:space="720"/>
          <w:titlePg/>
        </w:sectPr>
      </w:pPr>
    </w:p>
    <w:p w14:paraId="21C16A24" w14:textId="77777777" w:rsidR="00572168" w:rsidRPr="00496755" w:rsidRDefault="00572168" w:rsidP="00572168">
      <w:pPr>
        <w:autoSpaceDE w:val="0"/>
        <w:autoSpaceDN w:val="0"/>
        <w:adjustRightInd w:val="0"/>
        <w:ind w:right="-140"/>
        <w:jc w:val="both"/>
        <w:rPr>
          <w:sz w:val="22"/>
          <w:szCs w:val="22"/>
        </w:rPr>
      </w:pPr>
      <w:r w:rsidRPr="00496755">
        <w:rPr>
          <w:noProof/>
          <w:sz w:val="22"/>
          <w:szCs w:val="22"/>
        </w:rPr>
        <w:drawing>
          <wp:anchor distT="0" distB="0" distL="114300" distR="114300" simplePos="0" relativeHeight="251661312" behindDoc="1" locked="0" layoutInCell="1" allowOverlap="1" wp14:anchorId="66CC235A" wp14:editId="40752536">
            <wp:simplePos x="0" y="0"/>
            <wp:positionH relativeFrom="column">
              <wp:posOffset>4445</wp:posOffset>
            </wp:positionH>
            <wp:positionV relativeFrom="paragraph">
              <wp:posOffset>20955</wp:posOffset>
            </wp:positionV>
            <wp:extent cx="1400175" cy="1857375"/>
            <wp:effectExtent l="0" t="0" r="9525" b="9525"/>
            <wp:wrapTight wrapText="bothSides">
              <wp:wrapPolygon edited="0">
                <wp:start x="0" y="0"/>
                <wp:lineTo x="0" y="21489"/>
                <wp:lineTo x="21453" y="21489"/>
                <wp:lineTo x="21453" y="0"/>
                <wp:lineTo x="0" y="0"/>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srcRect/>
                    <a:stretch>
                      <a:fillRect/>
                    </a:stretch>
                  </pic:blipFill>
                  <pic:spPr bwMode="auto">
                    <a:xfrm>
                      <a:off x="0" y="0"/>
                      <a:ext cx="1400175" cy="1857375"/>
                    </a:xfrm>
                    <a:prstGeom prst="rect">
                      <a:avLst/>
                    </a:prstGeom>
                    <a:noFill/>
                  </pic:spPr>
                </pic:pic>
              </a:graphicData>
            </a:graphic>
          </wp:anchor>
        </w:drawing>
      </w:r>
      <w:r w:rsidRPr="00496755">
        <w:rPr>
          <w:sz w:val="22"/>
          <w:szCs w:val="22"/>
        </w:rPr>
        <w:t xml:space="preserve">Dr. Isaiah (Ike) Wilson III (Colonel, U.S. Army, retired) has earned a reputation as a versatile and innovative soldier-scholar. A decorated combat veteran with combat tours in the Balkans, Iraq, and Afghanistan, Wilson has become a leading advocate for change in America's concepts of and approaches to security policy, war, and peace. </w:t>
      </w:r>
    </w:p>
    <w:p w14:paraId="1411B562" w14:textId="77777777" w:rsidR="00572168" w:rsidRPr="00496755" w:rsidRDefault="00572168" w:rsidP="00572168">
      <w:pPr>
        <w:autoSpaceDE w:val="0"/>
        <w:autoSpaceDN w:val="0"/>
        <w:adjustRightInd w:val="0"/>
        <w:ind w:right="-140"/>
        <w:jc w:val="both"/>
        <w:rPr>
          <w:sz w:val="22"/>
          <w:szCs w:val="22"/>
        </w:rPr>
      </w:pPr>
    </w:p>
    <w:p w14:paraId="06681CF7" w14:textId="77777777" w:rsidR="00572168" w:rsidRPr="00496755" w:rsidRDefault="00572168" w:rsidP="00572168">
      <w:pPr>
        <w:autoSpaceDE w:val="0"/>
        <w:autoSpaceDN w:val="0"/>
        <w:adjustRightInd w:val="0"/>
        <w:ind w:right="-140"/>
        <w:jc w:val="both"/>
        <w:rPr>
          <w:sz w:val="22"/>
          <w:szCs w:val="22"/>
        </w:rPr>
      </w:pPr>
      <w:r w:rsidRPr="00496755">
        <w:rPr>
          <w:sz w:val="22"/>
          <w:szCs w:val="22"/>
        </w:rPr>
        <w:t xml:space="preserve">Wilson's military career has spanned troop-leading, staff-planning, strategic advisory and teaching assignments, and he has published extensively on organizational politics, civil-military relations, national security (defense) policy, and grand strategy. His 2007 book, </w:t>
      </w:r>
      <w:r w:rsidRPr="00496755">
        <w:rPr>
          <w:i/>
          <w:sz w:val="22"/>
          <w:szCs w:val="22"/>
        </w:rPr>
        <w:t>Thinking beyond War: Civil-Military Relations and Why America Fails to Win the Peace</w:t>
      </w:r>
      <w:r w:rsidRPr="00496755">
        <w:rPr>
          <w:sz w:val="22"/>
          <w:szCs w:val="22"/>
        </w:rPr>
        <w:t xml:space="preserve">, along with his service on the 2003 Operation Iraqi Freedom Study Group, helped to increase public attention to the problems and errors in U.S. post-war planning for the Iraq War and sparked governmental movement toward policy reforms. He has been at the center of innovative planning in the future of U.S. intervention policy. </w:t>
      </w:r>
    </w:p>
    <w:p w14:paraId="632BD139" w14:textId="77777777" w:rsidR="00572168" w:rsidRPr="00496755" w:rsidRDefault="00572168" w:rsidP="00572168">
      <w:pPr>
        <w:autoSpaceDE w:val="0"/>
        <w:autoSpaceDN w:val="0"/>
        <w:adjustRightInd w:val="0"/>
        <w:ind w:right="-140"/>
        <w:jc w:val="both"/>
        <w:rPr>
          <w:sz w:val="22"/>
          <w:szCs w:val="22"/>
        </w:rPr>
      </w:pPr>
    </w:p>
    <w:p w14:paraId="230658F7" w14:textId="49024720" w:rsidR="00572168" w:rsidRPr="00496755" w:rsidRDefault="00572168" w:rsidP="00572168">
      <w:pPr>
        <w:autoSpaceDE w:val="0"/>
        <w:autoSpaceDN w:val="0"/>
        <w:adjustRightInd w:val="0"/>
        <w:ind w:right="-140"/>
        <w:jc w:val="both"/>
        <w:rPr>
          <w:sz w:val="22"/>
          <w:szCs w:val="22"/>
        </w:rPr>
      </w:pPr>
      <w:r w:rsidRPr="00496755">
        <w:rPr>
          <w:sz w:val="22"/>
          <w:szCs w:val="22"/>
        </w:rPr>
        <w:t xml:space="preserve">His most recent military assignment was serving as chief, commander’s initiatives group (CIG) for the Commanding General, United States Central Command (2013-2016). Working in one of the most challenging combatant commands, Colonel Wilson played a leading role in the Command’s overall efforts relating to three major named operational campaigns, Operation ENDURING FREEDOM/FREEDOM’S SENTINEL (Afghanistan), INHERENT RESOLVE (counter-ISIL in the greater Levant), and SPARTAN SHIELD (counter-Iranian Threat Network) and numerous related supporting operations, to include U.S. Central Command’s 2013 Operation NIMBLE WARNING (anti- and counter- CBW by the Assad Regime in Syria), several </w:t>
      </w:r>
      <w:r w:rsidR="00A91984" w:rsidRPr="00496755">
        <w:rPr>
          <w:sz w:val="22"/>
          <w:szCs w:val="22"/>
        </w:rPr>
        <w:t>National Command Authority (NCA)-</w:t>
      </w:r>
      <w:r w:rsidRPr="00496755">
        <w:rPr>
          <w:sz w:val="22"/>
          <w:szCs w:val="22"/>
        </w:rPr>
        <w:t>directed raids and hostage rescue efforts (2013-2016), as well as United States Central Command’s support for the Operation RESTORATION OF HOPE Gulf Cooperative Council Coalition in Yemen, among others. Previously, Colonel Wilson served as a strategic planning advisor to GEN Stanley McChrystal, COMISAF, and the ISAF combined-joint planning staff in support of Operation ENDURING FREEDOM (OEF) in 2009, and as chief of plans for the 101</w:t>
      </w:r>
      <w:r w:rsidRPr="00496755">
        <w:rPr>
          <w:sz w:val="22"/>
          <w:szCs w:val="22"/>
          <w:vertAlign w:val="superscript"/>
        </w:rPr>
        <w:t>st</w:t>
      </w:r>
      <w:r w:rsidRPr="00496755">
        <w:rPr>
          <w:sz w:val="22"/>
          <w:szCs w:val="22"/>
        </w:rPr>
        <w:t xml:space="preserve"> Airborne Division (Air Assault) and resident strategist to the commanding general, David Petraeus, Mosul, Iraq during Operation IRAQI FREEDOM-1 (OIF, 2003-04). </w:t>
      </w:r>
    </w:p>
    <w:p w14:paraId="458FCCBA" w14:textId="77777777" w:rsidR="00572168" w:rsidRPr="00496755" w:rsidRDefault="00572168" w:rsidP="00572168">
      <w:pPr>
        <w:autoSpaceDE w:val="0"/>
        <w:autoSpaceDN w:val="0"/>
        <w:adjustRightInd w:val="0"/>
        <w:ind w:right="-140"/>
        <w:jc w:val="both"/>
        <w:rPr>
          <w:sz w:val="22"/>
          <w:szCs w:val="22"/>
        </w:rPr>
      </w:pPr>
    </w:p>
    <w:p w14:paraId="38ADE2F9" w14:textId="5B8C2213" w:rsidR="00572168" w:rsidRPr="00496755" w:rsidRDefault="00572168" w:rsidP="00572168">
      <w:pPr>
        <w:autoSpaceDE w:val="0"/>
        <w:autoSpaceDN w:val="0"/>
        <w:adjustRightInd w:val="0"/>
        <w:ind w:right="-140"/>
        <w:jc w:val="both"/>
        <w:rPr>
          <w:sz w:val="22"/>
          <w:szCs w:val="22"/>
        </w:rPr>
      </w:pPr>
      <w:r w:rsidRPr="00496755">
        <w:rPr>
          <w:sz w:val="22"/>
          <w:szCs w:val="22"/>
        </w:rPr>
        <w:t>Dr. Wilson holds a B.S. in International Relations from the United States Military Academy at West Point, master's degrees in Public Policy and Gove</w:t>
      </w:r>
      <w:r w:rsidR="005243DB" w:rsidRPr="00496755">
        <w:rPr>
          <w:sz w:val="22"/>
          <w:szCs w:val="22"/>
        </w:rPr>
        <w:t>-</w:t>
      </w:r>
      <w:r w:rsidRPr="00496755">
        <w:rPr>
          <w:sz w:val="22"/>
          <w:szCs w:val="22"/>
        </w:rPr>
        <w:t>rnment from Cornell University, master's degrees in Military Arts and Sciences from the U.S. Army's Command and General Staff College, School of Advanced Military Studies (SAMS), and the National War College, as well as a Ph.D. in political science (Government) from Cornell University.</w:t>
      </w:r>
    </w:p>
    <w:p w14:paraId="01E9376A" w14:textId="77777777" w:rsidR="00572168" w:rsidRPr="00496755" w:rsidRDefault="00572168" w:rsidP="00572168">
      <w:pPr>
        <w:autoSpaceDE w:val="0"/>
        <w:autoSpaceDN w:val="0"/>
        <w:adjustRightInd w:val="0"/>
        <w:ind w:right="-140"/>
        <w:jc w:val="both"/>
        <w:rPr>
          <w:sz w:val="22"/>
          <w:szCs w:val="22"/>
        </w:rPr>
      </w:pPr>
    </w:p>
    <w:p w14:paraId="6AFF7F86" w14:textId="1EC9EAEB" w:rsidR="00572168" w:rsidRPr="00496755" w:rsidRDefault="00572168" w:rsidP="00572168">
      <w:pPr>
        <w:autoSpaceDE w:val="0"/>
        <w:autoSpaceDN w:val="0"/>
        <w:adjustRightInd w:val="0"/>
        <w:ind w:right="-140"/>
        <w:jc w:val="both"/>
        <w:rPr>
          <w:sz w:val="22"/>
          <w:szCs w:val="22"/>
        </w:rPr>
      </w:pPr>
      <w:r w:rsidRPr="00496755">
        <w:rPr>
          <w:sz w:val="22"/>
          <w:szCs w:val="22"/>
        </w:rPr>
        <w:t xml:space="preserve">Dr. Wilson currently </w:t>
      </w:r>
      <w:r w:rsidR="00A91984" w:rsidRPr="00496755">
        <w:rPr>
          <w:sz w:val="22"/>
          <w:szCs w:val="22"/>
        </w:rPr>
        <w:t xml:space="preserve">serves as President of the Joint Special Operations University (JSOU), with responsibilities of principle advisor to the Commander, U.S. Special Operations Command, on </w:t>
      </w:r>
      <w:proofErr w:type="spellStart"/>
      <w:r w:rsidR="00A91984" w:rsidRPr="00496755">
        <w:rPr>
          <w:sz w:val="22"/>
          <w:szCs w:val="22"/>
        </w:rPr>
        <w:t>al</w:t>
      </w:r>
      <w:proofErr w:type="spellEnd"/>
      <w:r w:rsidR="00A91984" w:rsidRPr="00496755">
        <w:rPr>
          <w:sz w:val="22"/>
          <w:szCs w:val="22"/>
        </w:rPr>
        <w:t xml:space="preserve"> matters pertaining to Special Forces education and leader preparation and development.  Dr. Wilson previously </w:t>
      </w:r>
      <w:r w:rsidRPr="00496755">
        <w:rPr>
          <w:sz w:val="22"/>
          <w:szCs w:val="22"/>
        </w:rPr>
        <w:t>serve</w:t>
      </w:r>
      <w:r w:rsidR="00A91984" w:rsidRPr="00496755">
        <w:rPr>
          <w:sz w:val="22"/>
          <w:szCs w:val="22"/>
        </w:rPr>
        <w:t>d</w:t>
      </w:r>
      <w:r w:rsidRPr="00496755">
        <w:rPr>
          <w:sz w:val="22"/>
          <w:szCs w:val="22"/>
        </w:rPr>
        <w:t xml:space="preserve"> </w:t>
      </w:r>
      <w:r w:rsidR="006746BB" w:rsidRPr="00496755">
        <w:rPr>
          <w:sz w:val="22"/>
          <w:szCs w:val="22"/>
        </w:rPr>
        <w:t xml:space="preserve">as Director of the U.S. Army’s Strategic Studies Institute (SSI) and U.S. Army War College Press, as well </w:t>
      </w:r>
      <w:r w:rsidRPr="00496755">
        <w:rPr>
          <w:sz w:val="22"/>
          <w:szCs w:val="22"/>
        </w:rPr>
        <w:t xml:space="preserve">as a senior lecturer with the Yale Jackson Institute of Global Affairs at Yale University. He served as professor of political science and the Director of the American Politics, Policy, and Strategy program at West Point from 2005 to 2013 and was the architect and founding director of the West Point Grand Strategy Program. He has taught at the National War College, Yale University, Columbia University, and The George Washington University. Dr. Wilson is a nonresident Fellow with New America, and a nonresident scholar with The Modern War Institute at the United States Military Academy at West Point. Dr. Wilson is also a life member with the Council on Foreign Relations and serves on the Council’s International Affairs Fellowship program selection committee. </w:t>
      </w:r>
    </w:p>
    <w:p w14:paraId="43C4DE5F" w14:textId="77777777" w:rsidR="00572168" w:rsidRPr="00E951E0" w:rsidRDefault="00572168" w:rsidP="00137E94">
      <w:pPr>
        <w:ind w:left="-540" w:right="-810"/>
        <w:jc w:val="both"/>
        <w:rPr>
          <w:rFonts w:ascii="Goudy Old Style" w:hAnsi="Goudy Old Style" w:cs="Arial"/>
          <w:sz w:val="19"/>
          <w:szCs w:val="19"/>
        </w:rPr>
      </w:pPr>
    </w:p>
    <w:sectPr w:rsidR="00572168" w:rsidRPr="00E951E0" w:rsidSect="007B5309">
      <w:footerReference w:type="even" r:id="rId33"/>
      <w:footerReference w:type="default" r:id="rId34"/>
      <w:type w:val="continuous"/>
      <w:pgSz w:w="12240" w:h="15840"/>
      <w:pgMar w:top="1440"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4DC04" w14:textId="77777777" w:rsidR="00FE52E3" w:rsidRDefault="00FE52E3">
      <w:r>
        <w:separator/>
      </w:r>
    </w:p>
  </w:endnote>
  <w:endnote w:type="continuationSeparator" w:id="0">
    <w:p w14:paraId="4A9B4D85" w14:textId="77777777" w:rsidR="00FE52E3" w:rsidRDefault="00FE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oudy Old Style">
    <w:panose1 w:val="020205020503050203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16992" w14:textId="77777777" w:rsidR="00544EBC" w:rsidRDefault="00544EBC" w:rsidP="00386F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DC07E4" w14:textId="77777777" w:rsidR="00544EBC" w:rsidRDefault="00544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05326" w14:textId="77777777" w:rsidR="00544EBC" w:rsidRPr="00CC24B6" w:rsidRDefault="00544EBC" w:rsidP="00386F24">
    <w:pPr>
      <w:pStyle w:val="Footer"/>
      <w:framePr w:wrap="around" w:vAnchor="text" w:hAnchor="margin" w:xAlign="center" w:y="1"/>
      <w:rPr>
        <w:rStyle w:val="PageNumber"/>
        <w:rFonts w:ascii="Arial" w:hAnsi="Arial" w:cs="Arial"/>
      </w:rPr>
    </w:pPr>
    <w:r w:rsidRPr="00CC24B6">
      <w:rPr>
        <w:rStyle w:val="PageNumber"/>
        <w:rFonts w:ascii="Arial" w:hAnsi="Arial" w:cs="Arial"/>
      </w:rPr>
      <w:fldChar w:fldCharType="begin"/>
    </w:r>
    <w:r w:rsidRPr="00CC24B6">
      <w:rPr>
        <w:rStyle w:val="PageNumber"/>
        <w:rFonts w:ascii="Arial" w:hAnsi="Arial" w:cs="Arial"/>
      </w:rPr>
      <w:instrText xml:space="preserve">PAGE  </w:instrText>
    </w:r>
    <w:r w:rsidRPr="00CC24B6">
      <w:rPr>
        <w:rStyle w:val="PageNumber"/>
        <w:rFonts w:ascii="Arial" w:hAnsi="Arial" w:cs="Arial"/>
      </w:rPr>
      <w:fldChar w:fldCharType="separate"/>
    </w:r>
    <w:r>
      <w:rPr>
        <w:rStyle w:val="PageNumber"/>
        <w:rFonts w:ascii="Arial" w:hAnsi="Arial" w:cs="Arial"/>
        <w:noProof/>
      </w:rPr>
      <w:t>2</w:t>
    </w:r>
    <w:r w:rsidRPr="00CC24B6">
      <w:rPr>
        <w:rStyle w:val="PageNumber"/>
        <w:rFonts w:ascii="Arial" w:hAnsi="Arial" w:cs="Arial"/>
      </w:rPr>
      <w:fldChar w:fldCharType="end"/>
    </w:r>
  </w:p>
  <w:p w14:paraId="5A02AF45" w14:textId="77777777" w:rsidR="00544EBC" w:rsidRDefault="00544E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8F914" w14:textId="77777777" w:rsidR="00544EBC" w:rsidRDefault="00544EBC" w:rsidP="00386F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1856DF" w14:textId="77777777" w:rsidR="00544EBC" w:rsidRDefault="00544E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73449" w14:textId="78A5DF70" w:rsidR="00544EBC" w:rsidRPr="00CC24B6" w:rsidRDefault="00544EBC" w:rsidP="00386F24">
    <w:pPr>
      <w:pStyle w:val="Footer"/>
      <w:framePr w:wrap="around" w:vAnchor="text" w:hAnchor="margin" w:xAlign="center" w:y="1"/>
      <w:rPr>
        <w:rStyle w:val="PageNumber"/>
        <w:rFonts w:ascii="Arial" w:hAnsi="Arial" w:cs="Arial"/>
      </w:rPr>
    </w:pPr>
    <w:r w:rsidRPr="00CC24B6">
      <w:rPr>
        <w:rStyle w:val="PageNumber"/>
        <w:rFonts w:ascii="Arial" w:hAnsi="Arial" w:cs="Arial"/>
      </w:rPr>
      <w:fldChar w:fldCharType="begin"/>
    </w:r>
    <w:r w:rsidRPr="00CC24B6">
      <w:rPr>
        <w:rStyle w:val="PageNumber"/>
        <w:rFonts w:ascii="Arial" w:hAnsi="Arial" w:cs="Arial"/>
      </w:rPr>
      <w:instrText xml:space="preserve">PAGE  </w:instrText>
    </w:r>
    <w:r w:rsidRPr="00CC24B6">
      <w:rPr>
        <w:rStyle w:val="PageNumber"/>
        <w:rFonts w:ascii="Arial" w:hAnsi="Arial" w:cs="Arial"/>
      </w:rPr>
      <w:fldChar w:fldCharType="separate"/>
    </w:r>
    <w:r>
      <w:rPr>
        <w:rStyle w:val="PageNumber"/>
        <w:rFonts w:ascii="Arial" w:hAnsi="Arial" w:cs="Arial"/>
        <w:noProof/>
      </w:rPr>
      <w:t>28</w:t>
    </w:r>
    <w:r w:rsidRPr="00CC24B6">
      <w:rPr>
        <w:rStyle w:val="PageNumber"/>
        <w:rFonts w:ascii="Arial" w:hAnsi="Arial" w:cs="Arial"/>
      </w:rPr>
      <w:fldChar w:fldCharType="end"/>
    </w:r>
  </w:p>
  <w:p w14:paraId="04CD8201" w14:textId="77777777" w:rsidR="00544EBC" w:rsidRDefault="00544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398BC" w14:textId="77777777" w:rsidR="00FE52E3" w:rsidRDefault="00FE52E3">
      <w:r>
        <w:separator/>
      </w:r>
    </w:p>
  </w:footnote>
  <w:footnote w:type="continuationSeparator" w:id="0">
    <w:p w14:paraId="2BE2084F" w14:textId="77777777" w:rsidR="00FE52E3" w:rsidRDefault="00FE5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5528"/>
    <w:multiLevelType w:val="hybridMultilevel"/>
    <w:tmpl w:val="62607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61A3"/>
    <w:multiLevelType w:val="hybridMultilevel"/>
    <w:tmpl w:val="9E7ED4EC"/>
    <w:lvl w:ilvl="0" w:tplc="DA00E30C">
      <w:start w:val="1"/>
      <w:numFmt w:val="bullet"/>
      <w:lvlText w:val=""/>
      <w:lvlJc w:val="left"/>
      <w:pPr>
        <w:tabs>
          <w:tab w:val="num" w:pos="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A2863"/>
    <w:multiLevelType w:val="hybridMultilevel"/>
    <w:tmpl w:val="51B4DB6E"/>
    <w:lvl w:ilvl="0" w:tplc="68EA72B6">
      <w:start w:val="2002"/>
      <w:numFmt w:val="decimal"/>
      <w:lvlText w:val="%1"/>
      <w:lvlJc w:val="left"/>
      <w:pPr>
        <w:tabs>
          <w:tab w:val="num" w:pos="1440"/>
        </w:tabs>
        <w:ind w:left="1440" w:hanging="14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6DD7250"/>
    <w:multiLevelType w:val="hybridMultilevel"/>
    <w:tmpl w:val="B2C83A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99F429D"/>
    <w:multiLevelType w:val="singleLevel"/>
    <w:tmpl w:val="6D52521E"/>
    <w:lvl w:ilvl="0">
      <w:start w:val="1999"/>
      <w:numFmt w:val="decimal"/>
      <w:lvlText w:val="%1"/>
      <w:lvlJc w:val="left"/>
      <w:pPr>
        <w:tabs>
          <w:tab w:val="num" w:pos="1440"/>
        </w:tabs>
        <w:ind w:left="1440" w:hanging="1440"/>
      </w:pPr>
      <w:rPr>
        <w:rFonts w:hint="default"/>
      </w:rPr>
    </w:lvl>
  </w:abstractNum>
  <w:abstractNum w:abstractNumId="5" w15:restartNumberingAfterBreak="0">
    <w:nsid w:val="0AE17C49"/>
    <w:multiLevelType w:val="hybridMultilevel"/>
    <w:tmpl w:val="F5B0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3233B"/>
    <w:multiLevelType w:val="singleLevel"/>
    <w:tmpl w:val="E2D81368"/>
    <w:lvl w:ilvl="0">
      <w:start w:val="26"/>
      <w:numFmt w:val="bullet"/>
      <w:lvlText w:val=""/>
      <w:lvlJc w:val="left"/>
      <w:pPr>
        <w:tabs>
          <w:tab w:val="num" w:pos="360"/>
        </w:tabs>
        <w:ind w:left="360" w:hanging="360"/>
      </w:pPr>
      <w:rPr>
        <w:rFonts w:ascii="Symbol" w:hAnsi="Symbol" w:hint="default"/>
        <w:b/>
      </w:rPr>
    </w:lvl>
  </w:abstractNum>
  <w:abstractNum w:abstractNumId="7" w15:restartNumberingAfterBreak="0">
    <w:nsid w:val="0DA47EC0"/>
    <w:multiLevelType w:val="hybridMultilevel"/>
    <w:tmpl w:val="CB4A61D6"/>
    <w:lvl w:ilvl="0" w:tplc="D122831C">
      <w:start w:val="1"/>
      <w:numFmt w:val="bullet"/>
      <w:lvlText w:val="•"/>
      <w:lvlJc w:val="left"/>
      <w:pPr>
        <w:tabs>
          <w:tab w:val="num" w:pos="720"/>
        </w:tabs>
        <w:ind w:left="720" w:hanging="360"/>
      </w:pPr>
      <w:rPr>
        <w:rFonts w:ascii="Arial" w:hAnsi="Arial" w:hint="default"/>
      </w:rPr>
    </w:lvl>
    <w:lvl w:ilvl="1" w:tplc="61965306" w:tentative="1">
      <w:start w:val="1"/>
      <w:numFmt w:val="bullet"/>
      <w:lvlText w:val="•"/>
      <w:lvlJc w:val="left"/>
      <w:pPr>
        <w:tabs>
          <w:tab w:val="num" w:pos="1440"/>
        </w:tabs>
        <w:ind w:left="1440" w:hanging="360"/>
      </w:pPr>
      <w:rPr>
        <w:rFonts w:ascii="Arial" w:hAnsi="Arial" w:hint="default"/>
      </w:rPr>
    </w:lvl>
    <w:lvl w:ilvl="2" w:tplc="7F3230DA" w:tentative="1">
      <w:start w:val="1"/>
      <w:numFmt w:val="bullet"/>
      <w:lvlText w:val="•"/>
      <w:lvlJc w:val="left"/>
      <w:pPr>
        <w:tabs>
          <w:tab w:val="num" w:pos="2160"/>
        </w:tabs>
        <w:ind w:left="2160" w:hanging="360"/>
      </w:pPr>
      <w:rPr>
        <w:rFonts w:ascii="Arial" w:hAnsi="Arial" w:hint="default"/>
      </w:rPr>
    </w:lvl>
    <w:lvl w:ilvl="3" w:tplc="A2F4F056" w:tentative="1">
      <w:start w:val="1"/>
      <w:numFmt w:val="bullet"/>
      <w:lvlText w:val="•"/>
      <w:lvlJc w:val="left"/>
      <w:pPr>
        <w:tabs>
          <w:tab w:val="num" w:pos="2880"/>
        </w:tabs>
        <w:ind w:left="2880" w:hanging="360"/>
      </w:pPr>
      <w:rPr>
        <w:rFonts w:ascii="Arial" w:hAnsi="Arial" w:hint="default"/>
      </w:rPr>
    </w:lvl>
    <w:lvl w:ilvl="4" w:tplc="C3A40DBA" w:tentative="1">
      <w:start w:val="1"/>
      <w:numFmt w:val="bullet"/>
      <w:lvlText w:val="•"/>
      <w:lvlJc w:val="left"/>
      <w:pPr>
        <w:tabs>
          <w:tab w:val="num" w:pos="3600"/>
        </w:tabs>
        <w:ind w:left="3600" w:hanging="360"/>
      </w:pPr>
      <w:rPr>
        <w:rFonts w:ascii="Arial" w:hAnsi="Arial" w:hint="default"/>
      </w:rPr>
    </w:lvl>
    <w:lvl w:ilvl="5" w:tplc="D2DCF0EA" w:tentative="1">
      <w:start w:val="1"/>
      <w:numFmt w:val="bullet"/>
      <w:lvlText w:val="•"/>
      <w:lvlJc w:val="left"/>
      <w:pPr>
        <w:tabs>
          <w:tab w:val="num" w:pos="4320"/>
        </w:tabs>
        <w:ind w:left="4320" w:hanging="360"/>
      </w:pPr>
      <w:rPr>
        <w:rFonts w:ascii="Arial" w:hAnsi="Arial" w:hint="default"/>
      </w:rPr>
    </w:lvl>
    <w:lvl w:ilvl="6" w:tplc="07B4E556" w:tentative="1">
      <w:start w:val="1"/>
      <w:numFmt w:val="bullet"/>
      <w:lvlText w:val="•"/>
      <w:lvlJc w:val="left"/>
      <w:pPr>
        <w:tabs>
          <w:tab w:val="num" w:pos="5040"/>
        </w:tabs>
        <w:ind w:left="5040" w:hanging="360"/>
      </w:pPr>
      <w:rPr>
        <w:rFonts w:ascii="Arial" w:hAnsi="Arial" w:hint="default"/>
      </w:rPr>
    </w:lvl>
    <w:lvl w:ilvl="7" w:tplc="D4A2D8AE" w:tentative="1">
      <w:start w:val="1"/>
      <w:numFmt w:val="bullet"/>
      <w:lvlText w:val="•"/>
      <w:lvlJc w:val="left"/>
      <w:pPr>
        <w:tabs>
          <w:tab w:val="num" w:pos="5760"/>
        </w:tabs>
        <w:ind w:left="5760" w:hanging="360"/>
      </w:pPr>
      <w:rPr>
        <w:rFonts w:ascii="Arial" w:hAnsi="Arial" w:hint="default"/>
      </w:rPr>
    </w:lvl>
    <w:lvl w:ilvl="8" w:tplc="2E640B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DA1D02"/>
    <w:multiLevelType w:val="singleLevel"/>
    <w:tmpl w:val="E2D81368"/>
    <w:lvl w:ilvl="0">
      <w:start w:val="26"/>
      <w:numFmt w:val="bullet"/>
      <w:lvlText w:val=""/>
      <w:lvlJc w:val="left"/>
      <w:pPr>
        <w:tabs>
          <w:tab w:val="num" w:pos="360"/>
        </w:tabs>
        <w:ind w:left="360" w:hanging="360"/>
      </w:pPr>
      <w:rPr>
        <w:rFonts w:ascii="Symbol" w:hAnsi="Symbol" w:hint="default"/>
        <w:b/>
      </w:rPr>
    </w:lvl>
  </w:abstractNum>
  <w:abstractNum w:abstractNumId="9" w15:restartNumberingAfterBreak="0">
    <w:nsid w:val="10DD1BB8"/>
    <w:multiLevelType w:val="multilevel"/>
    <w:tmpl w:val="3BCC51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FC17AA"/>
    <w:multiLevelType w:val="singleLevel"/>
    <w:tmpl w:val="38CA2A5A"/>
    <w:lvl w:ilvl="0">
      <w:start w:val="2000"/>
      <w:numFmt w:val="decimal"/>
      <w:lvlText w:val="%1"/>
      <w:lvlJc w:val="left"/>
      <w:pPr>
        <w:tabs>
          <w:tab w:val="num" w:pos="1440"/>
        </w:tabs>
        <w:ind w:left="1440" w:hanging="1440"/>
      </w:pPr>
      <w:rPr>
        <w:rFonts w:hint="default"/>
      </w:rPr>
    </w:lvl>
  </w:abstractNum>
  <w:abstractNum w:abstractNumId="11" w15:restartNumberingAfterBreak="0">
    <w:nsid w:val="156B6374"/>
    <w:multiLevelType w:val="hybridMultilevel"/>
    <w:tmpl w:val="55D68A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4474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A6778"/>
    <w:multiLevelType w:val="hybridMultilevel"/>
    <w:tmpl w:val="5BC2A97A"/>
    <w:lvl w:ilvl="0" w:tplc="82BE2A0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A8A4AA5"/>
    <w:multiLevelType w:val="hybridMultilevel"/>
    <w:tmpl w:val="139A6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7978DF"/>
    <w:multiLevelType w:val="singleLevel"/>
    <w:tmpl w:val="E2D81368"/>
    <w:lvl w:ilvl="0">
      <w:start w:val="26"/>
      <w:numFmt w:val="bullet"/>
      <w:lvlText w:val=""/>
      <w:lvlJc w:val="left"/>
      <w:pPr>
        <w:tabs>
          <w:tab w:val="num" w:pos="360"/>
        </w:tabs>
        <w:ind w:left="360" w:hanging="360"/>
      </w:pPr>
      <w:rPr>
        <w:rFonts w:ascii="Symbol" w:hAnsi="Symbol" w:hint="default"/>
        <w:b/>
      </w:rPr>
    </w:lvl>
  </w:abstractNum>
  <w:abstractNum w:abstractNumId="16" w15:restartNumberingAfterBreak="0">
    <w:nsid w:val="1EB77D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F6935BD"/>
    <w:multiLevelType w:val="singleLevel"/>
    <w:tmpl w:val="E2D81368"/>
    <w:lvl w:ilvl="0">
      <w:start w:val="26"/>
      <w:numFmt w:val="bullet"/>
      <w:lvlText w:val=""/>
      <w:lvlJc w:val="left"/>
      <w:pPr>
        <w:tabs>
          <w:tab w:val="num" w:pos="360"/>
        </w:tabs>
        <w:ind w:left="360" w:hanging="360"/>
      </w:pPr>
      <w:rPr>
        <w:rFonts w:ascii="Symbol" w:hAnsi="Symbol" w:hint="default"/>
        <w:b/>
      </w:rPr>
    </w:lvl>
  </w:abstractNum>
  <w:abstractNum w:abstractNumId="18" w15:restartNumberingAfterBreak="0">
    <w:nsid w:val="27CD2C64"/>
    <w:multiLevelType w:val="hybridMultilevel"/>
    <w:tmpl w:val="05DAD7F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96C3DD2"/>
    <w:multiLevelType w:val="hybridMultilevel"/>
    <w:tmpl w:val="359CF0B0"/>
    <w:lvl w:ilvl="0" w:tplc="3DFA0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507511"/>
    <w:multiLevelType w:val="hybridMultilevel"/>
    <w:tmpl w:val="DBA49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B92961"/>
    <w:multiLevelType w:val="hybridMultilevel"/>
    <w:tmpl w:val="08B6B3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BF7D40"/>
    <w:multiLevelType w:val="multilevel"/>
    <w:tmpl w:val="CD8AC9F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966562"/>
    <w:multiLevelType w:val="hybridMultilevel"/>
    <w:tmpl w:val="9F18EFB6"/>
    <w:lvl w:ilvl="0" w:tplc="A8508F50">
      <w:start w:val="1"/>
      <w:numFmt w:val="decimal"/>
      <w:lvlText w:val="%1."/>
      <w:lvlJc w:val="left"/>
      <w:pPr>
        <w:ind w:left="360" w:hanging="360"/>
      </w:pPr>
      <w:rPr>
        <w:rFonts w:asciiTheme="majorHAnsi" w:hAnsiTheme="majorHAnsi" w:cstheme="majorHAnsi" w:hint="default"/>
        <w:color w:val="auto"/>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2A3CF3"/>
    <w:multiLevelType w:val="hybridMultilevel"/>
    <w:tmpl w:val="F07EA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2310EC1"/>
    <w:multiLevelType w:val="hybridMultilevel"/>
    <w:tmpl w:val="4E50D5D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95053B2"/>
    <w:multiLevelType w:val="singleLevel"/>
    <w:tmpl w:val="E2D81368"/>
    <w:lvl w:ilvl="0">
      <w:start w:val="26"/>
      <w:numFmt w:val="bullet"/>
      <w:lvlText w:val=""/>
      <w:lvlJc w:val="left"/>
      <w:pPr>
        <w:tabs>
          <w:tab w:val="num" w:pos="360"/>
        </w:tabs>
        <w:ind w:left="360" w:hanging="360"/>
      </w:pPr>
      <w:rPr>
        <w:rFonts w:ascii="Symbol" w:hAnsi="Symbol" w:hint="default"/>
        <w:b/>
      </w:rPr>
    </w:lvl>
  </w:abstractNum>
  <w:abstractNum w:abstractNumId="27" w15:restartNumberingAfterBreak="0">
    <w:nsid w:val="4A3E77BA"/>
    <w:multiLevelType w:val="hybridMultilevel"/>
    <w:tmpl w:val="B6C8B1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DA20C1"/>
    <w:multiLevelType w:val="hybridMultilevel"/>
    <w:tmpl w:val="926A76F2"/>
    <w:lvl w:ilvl="0" w:tplc="0409000D">
      <w:start w:val="1"/>
      <w:numFmt w:val="bullet"/>
      <w:lvlText w:val=""/>
      <w:lvlJc w:val="left"/>
      <w:pPr>
        <w:ind w:left="992" w:hanging="360"/>
      </w:pPr>
      <w:rPr>
        <w:rFonts w:ascii="Wingdings" w:hAnsi="Wingdings"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9" w15:restartNumberingAfterBreak="0">
    <w:nsid w:val="5C352494"/>
    <w:multiLevelType w:val="hybridMultilevel"/>
    <w:tmpl w:val="15D8642E"/>
    <w:lvl w:ilvl="0" w:tplc="A99EA88A">
      <w:start w:val="1"/>
      <w:numFmt w:val="bullet"/>
      <w:lvlText w:val="•"/>
      <w:lvlJc w:val="left"/>
      <w:pPr>
        <w:tabs>
          <w:tab w:val="num" w:pos="720"/>
        </w:tabs>
        <w:ind w:left="720" w:hanging="360"/>
      </w:pPr>
      <w:rPr>
        <w:rFonts w:ascii="Arial" w:hAnsi="Arial" w:hint="default"/>
      </w:rPr>
    </w:lvl>
    <w:lvl w:ilvl="1" w:tplc="2696AFAA" w:tentative="1">
      <w:start w:val="1"/>
      <w:numFmt w:val="bullet"/>
      <w:lvlText w:val="•"/>
      <w:lvlJc w:val="left"/>
      <w:pPr>
        <w:tabs>
          <w:tab w:val="num" w:pos="1440"/>
        </w:tabs>
        <w:ind w:left="1440" w:hanging="360"/>
      </w:pPr>
      <w:rPr>
        <w:rFonts w:ascii="Arial" w:hAnsi="Arial" w:hint="default"/>
      </w:rPr>
    </w:lvl>
    <w:lvl w:ilvl="2" w:tplc="C358AFD4" w:tentative="1">
      <w:start w:val="1"/>
      <w:numFmt w:val="bullet"/>
      <w:lvlText w:val="•"/>
      <w:lvlJc w:val="left"/>
      <w:pPr>
        <w:tabs>
          <w:tab w:val="num" w:pos="2160"/>
        </w:tabs>
        <w:ind w:left="2160" w:hanging="360"/>
      </w:pPr>
      <w:rPr>
        <w:rFonts w:ascii="Arial" w:hAnsi="Arial" w:hint="default"/>
      </w:rPr>
    </w:lvl>
    <w:lvl w:ilvl="3" w:tplc="C2D84A86" w:tentative="1">
      <w:start w:val="1"/>
      <w:numFmt w:val="bullet"/>
      <w:lvlText w:val="•"/>
      <w:lvlJc w:val="left"/>
      <w:pPr>
        <w:tabs>
          <w:tab w:val="num" w:pos="2880"/>
        </w:tabs>
        <w:ind w:left="2880" w:hanging="360"/>
      </w:pPr>
      <w:rPr>
        <w:rFonts w:ascii="Arial" w:hAnsi="Arial" w:hint="default"/>
      </w:rPr>
    </w:lvl>
    <w:lvl w:ilvl="4" w:tplc="5E66C856" w:tentative="1">
      <w:start w:val="1"/>
      <w:numFmt w:val="bullet"/>
      <w:lvlText w:val="•"/>
      <w:lvlJc w:val="left"/>
      <w:pPr>
        <w:tabs>
          <w:tab w:val="num" w:pos="3600"/>
        </w:tabs>
        <w:ind w:left="3600" w:hanging="360"/>
      </w:pPr>
      <w:rPr>
        <w:rFonts w:ascii="Arial" w:hAnsi="Arial" w:hint="default"/>
      </w:rPr>
    </w:lvl>
    <w:lvl w:ilvl="5" w:tplc="0666F262" w:tentative="1">
      <w:start w:val="1"/>
      <w:numFmt w:val="bullet"/>
      <w:lvlText w:val="•"/>
      <w:lvlJc w:val="left"/>
      <w:pPr>
        <w:tabs>
          <w:tab w:val="num" w:pos="4320"/>
        </w:tabs>
        <w:ind w:left="4320" w:hanging="360"/>
      </w:pPr>
      <w:rPr>
        <w:rFonts w:ascii="Arial" w:hAnsi="Arial" w:hint="default"/>
      </w:rPr>
    </w:lvl>
    <w:lvl w:ilvl="6" w:tplc="4B0EB7E0" w:tentative="1">
      <w:start w:val="1"/>
      <w:numFmt w:val="bullet"/>
      <w:lvlText w:val="•"/>
      <w:lvlJc w:val="left"/>
      <w:pPr>
        <w:tabs>
          <w:tab w:val="num" w:pos="5040"/>
        </w:tabs>
        <w:ind w:left="5040" w:hanging="360"/>
      </w:pPr>
      <w:rPr>
        <w:rFonts w:ascii="Arial" w:hAnsi="Arial" w:hint="default"/>
      </w:rPr>
    </w:lvl>
    <w:lvl w:ilvl="7" w:tplc="ADE24FD4" w:tentative="1">
      <w:start w:val="1"/>
      <w:numFmt w:val="bullet"/>
      <w:lvlText w:val="•"/>
      <w:lvlJc w:val="left"/>
      <w:pPr>
        <w:tabs>
          <w:tab w:val="num" w:pos="5760"/>
        </w:tabs>
        <w:ind w:left="5760" w:hanging="360"/>
      </w:pPr>
      <w:rPr>
        <w:rFonts w:ascii="Arial" w:hAnsi="Arial" w:hint="default"/>
      </w:rPr>
    </w:lvl>
    <w:lvl w:ilvl="8" w:tplc="FD8EE24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C4F7D64"/>
    <w:multiLevelType w:val="hybridMultilevel"/>
    <w:tmpl w:val="1A14C46E"/>
    <w:lvl w:ilvl="0" w:tplc="04090001">
      <w:start w:val="1"/>
      <w:numFmt w:val="bullet"/>
      <w:lvlText w:val=""/>
      <w:lvlJc w:val="left"/>
      <w:pPr>
        <w:ind w:left="360" w:hanging="360"/>
      </w:pPr>
      <w:rPr>
        <w:rFonts w:ascii="Symbol" w:hAnsi="Symbol" w:hint="default"/>
      </w:rPr>
    </w:lvl>
    <w:lvl w:ilvl="1" w:tplc="9A8C8F10">
      <w:numFmt w:val="bullet"/>
      <w:lvlText w:val="-"/>
      <w:lvlJc w:val="left"/>
      <w:pPr>
        <w:ind w:left="1080" w:hanging="360"/>
      </w:pPr>
      <w:rPr>
        <w:rFonts w:ascii="Cambria" w:eastAsiaTheme="minorEastAsia" w:hAnsi="Cambria"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B101AD"/>
    <w:multiLevelType w:val="hybridMultilevel"/>
    <w:tmpl w:val="D348FB8C"/>
    <w:lvl w:ilvl="0" w:tplc="C82A86F6">
      <w:start w:val="1"/>
      <w:numFmt w:val="bullet"/>
      <w:lvlText w:val="•"/>
      <w:lvlJc w:val="left"/>
      <w:pPr>
        <w:tabs>
          <w:tab w:val="num" w:pos="1800"/>
        </w:tabs>
        <w:ind w:left="1800" w:hanging="360"/>
      </w:pPr>
      <w:rPr>
        <w:rFonts w:ascii="Arial" w:hAnsi="Arial" w:hint="default"/>
      </w:rPr>
    </w:lvl>
    <w:lvl w:ilvl="1" w:tplc="EC2CD6F8" w:tentative="1">
      <w:start w:val="1"/>
      <w:numFmt w:val="bullet"/>
      <w:lvlText w:val="•"/>
      <w:lvlJc w:val="left"/>
      <w:pPr>
        <w:tabs>
          <w:tab w:val="num" w:pos="2520"/>
        </w:tabs>
        <w:ind w:left="2520" w:hanging="360"/>
      </w:pPr>
      <w:rPr>
        <w:rFonts w:ascii="Arial" w:hAnsi="Arial" w:hint="default"/>
      </w:rPr>
    </w:lvl>
    <w:lvl w:ilvl="2" w:tplc="A1FA93B0" w:tentative="1">
      <w:start w:val="1"/>
      <w:numFmt w:val="bullet"/>
      <w:lvlText w:val="•"/>
      <w:lvlJc w:val="left"/>
      <w:pPr>
        <w:tabs>
          <w:tab w:val="num" w:pos="3240"/>
        </w:tabs>
        <w:ind w:left="3240" w:hanging="360"/>
      </w:pPr>
      <w:rPr>
        <w:rFonts w:ascii="Arial" w:hAnsi="Arial" w:hint="default"/>
      </w:rPr>
    </w:lvl>
    <w:lvl w:ilvl="3" w:tplc="41B06FF2" w:tentative="1">
      <w:start w:val="1"/>
      <w:numFmt w:val="bullet"/>
      <w:lvlText w:val="•"/>
      <w:lvlJc w:val="left"/>
      <w:pPr>
        <w:tabs>
          <w:tab w:val="num" w:pos="3960"/>
        </w:tabs>
        <w:ind w:left="3960" w:hanging="360"/>
      </w:pPr>
      <w:rPr>
        <w:rFonts w:ascii="Arial" w:hAnsi="Arial" w:hint="default"/>
      </w:rPr>
    </w:lvl>
    <w:lvl w:ilvl="4" w:tplc="0A26A6EA" w:tentative="1">
      <w:start w:val="1"/>
      <w:numFmt w:val="bullet"/>
      <w:lvlText w:val="•"/>
      <w:lvlJc w:val="left"/>
      <w:pPr>
        <w:tabs>
          <w:tab w:val="num" w:pos="4680"/>
        </w:tabs>
        <w:ind w:left="4680" w:hanging="360"/>
      </w:pPr>
      <w:rPr>
        <w:rFonts w:ascii="Arial" w:hAnsi="Arial" w:hint="default"/>
      </w:rPr>
    </w:lvl>
    <w:lvl w:ilvl="5" w:tplc="C8A637D4" w:tentative="1">
      <w:start w:val="1"/>
      <w:numFmt w:val="bullet"/>
      <w:lvlText w:val="•"/>
      <w:lvlJc w:val="left"/>
      <w:pPr>
        <w:tabs>
          <w:tab w:val="num" w:pos="5400"/>
        </w:tabs>
        <w:ind w:left="5400" w:hanging="360"/>
      </w:pPr>
      <w:rPr>
        <w:rFonts w:ascii="Arial" w:hAnsi="Arial" w:hint="default"/>
      </w:rPr>
    </w:lvl>
    <w:lvl w:ilvl="6" w:tplc="387ECBF6" w:tentative="1">
      <w:start w:val="1"/>
      <w:numFmt w:val="bullet"/>
      <w:lvlText w:val="•"/>
      <w:lvlJc w:val="left"/>
      <w:pPr>
        <w:tabs>
          <w:tab w:val="num" w:pos="6120"/>
        </w:tabs>
        <w:ind w:left="6120" w:hanging="360"/>
      </w:pPr>
      <w:rPr>
        <w:rFonts w:ascii="Arial" w:hAnsi="Arial" w:hint="default"/>
      </w:rPr>
    </w:lvl>
    <w:lvl w:ilvl="7" w:tplc="4DFC2E4A" w:tentative="1">
      <w:start w:val="1"/>
      <w:numFmt w:val="bullet"/>
      <w:lvlText w:val="•"/>
      <w:lvlJc w:val="left"/>
      <w:pPr>
        <w:tabs>
          <w:tab w:val="num" w:pos="6840"/>
        </w:tabs>
        <w:ind w:left="6840" w:hanging="360"/>
      </w:pPr>
      <w:rPr>
        <w:rFonts w:ascii="Arial" w:hAnsi="Arial" w:hint="default"/>
      </w:rPr>
    </w:lvl>
    <w:lvl w:ilvl="8" w:tplc="5BFE712A" w:tentative="1">
      <w:start w:val="1"/>
      <w:numFmt w:val="bullet"/>
      <w:lvlText w:val="•"/>
      <w:lvlJc w:val="left"/>
      <w:pPr>
        <w:tabs>
          <w:tab w:val="num" w:pos="7560"/>
        </w:tabs>
        <w:ind w:left="7560" w:hanging="360"/>
      </w:pPr>
      <w:rPr>
        <w:rFonts w:ascii="Arial" w:hAnsi="Arial" w:hint="default"/>
      </w:rPr>
    </w:lvl>
  </w:abstractNum>
  <w:abstractNum w:abstractNumId="32" w15:restartNumberingAfterBreak="0">
    <w:nsid w:val="656111AD"/>
    <w:multiLevelType w:val="hybridMultilevel"/>
    <w:tmpl w:val="7D98B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AC77C0"/>
    <w:multiLevelType w:val="hybridMultilevel"/>
    <w:tmpl w:val="9EB86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F658C7"/>
    <w:multiLevelType w:val="hybridMultilevel"/>
    <w:tmpl w:val="036CB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887FCB"/>
    <w:multiLevelType w:val="hybridMultilevel"/>
    <w:tmpl w:val="D1F0799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70B04F1A"/>
    <w:multiLevelType w:val="hybridMultilevel"/>
    <w:tmpl w:val="97D68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764472"/>
    <w:multiLevelType w:val="hybridMultilevel"/>
    <w:tmpl w:val="D502680E"/>
    <w:lvl w:ilvl="0" w:tplc="68EA72B6">
      <w:start w:val="1994"/>
      <w:numFmt w:val="decimal"/>
      <w:lvlText w:val="%1"/>
      <w:lvlJc w:val="left"/>
      <w:pPr>
        <w:tabs>
          <w:tab w:val="num" w:pos="1440"/>
        </w:tabs>
        <w:ind w:left="1440" w:hanging="14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16"/>
  </w:num>
  <w:num w:numId="3">
    <w:abstractNumId w:val="2"/>
  </w:num>
  <w:num w:numId="4">
    <w:abstractNumId w:val="1"/>
  </w:num>
  <w:num w:numId="5">
    <w:abstractNumId w:val="25"/>
  </w:num>
  <w:num w:numId="6">
    <w:abstractNumId w:val="18"/>
  </w:num>
  <w:num w:numId="7">
    <w:abstractNumId w:val="10"/>
  </w:num>
  <w:num w:numId="8">
    <w:abstractNumId w:val="4"/>
  </w:num>
  <w:num w:numId="9">
    <w:abstractNumId w:val="37"/>
  </w:num>
  <w:num w:numId="10">
    <w:abstractNumId w:val="8"/>
  </w:num>
  <w:num w:numId="11">
    <w:abstractNumId w:val="15"/>
  </w:num>
  <w:num w:numId="12">
    <w:abstractNumId w:val="17"/>
  </w:num>
  <w:num w:numId="13">
    <w:abstractNumId w:val="26"/>
  </w:num>
  <w:num w:numId="14">
    <w:abstractNumId w:val="6"/>
  </w:num>
  <w:num w:numId="15">
    <w:abstractNumId w:val="13"/>
  </w:num>
  <w:num w:numId="16">
    <w:abstractNumId w:val="31"/>
  </w:num>
  <w:num w:numId="17">
    <w:abstractNumId w:val="3"/>
  </w:num>
  <w:num w:numId="18">
    <w:abstractNumId w:val="29"/>
  </w:num>
  <w:num w:numId="19">
    <w:abstractNumId w:val="7"/>
  </w:num>
  <w:num w:numId="20">
    <w:abstractNumId w:val="23"/>
  </w:num>
  <w:num w:numId="21">
    <w:abstractNumId w:val="30"/>
  </w:num>
  <w:num w:numId="22">
    <w:abstractNumId w:val="28"/>
  </w:num>
  <w:num w:numId="23">
    <w:abstractNumId w:val="19"/>
  </w:num>
  <w:num w:numId="24">
    <w:abstractNumId w:val="35"/>
  </w:num>
  <w:num w:numId="25">
    <w:abstractNumId w:val="24"/>
  </w:num>
  <w:num w:numId="26">
    <w:abstractNumId w:val="20"/>
  </w:num>
  <w:num w:numId="27">
    <w:abstractNumId w:val="14"/>
  </w:num>
  <w:num w:numId="28">
    <w:abstractNumId w:val="27"/>
  </w:num>
  <w:num w:numId="29">
    <w:abstractNumId w:val="34"/>
  </w:num>
  <w:num w:numId="30">
    <w:abstractNumId w:val="11"/>
  </w:num>
  <w:num w:numId="31">
    <w:abstractNumId w:val="33"/>
  </w:num>
  <w:num w:numId="32">
    <w:abstractNumId w:val="0"/>
  </w:num>
  <w:num w:numId="33">
    <w:abstractNumId w:val="32"/>
  </w:num>
  <w:num w:numId="34">
    <w:abstractNumId w:val="5"/>
  </w:num>
  <w:num w:numId="35">
    <w:abstractNumId w:val="9"/>
  </w:num>
  <w:num w:numId="36">
    <w:abstractNumId w:val="22"/>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sv-S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9D"/>
    <w:rsid w:val="000017B5"/>
    <w:rsid w:val="00001BE6"/>
    <w:rsid w:val="00004892"/>
    <w:rsid w:val="00006AA8"/>
    <w:rsid w:val="00012E78"/>
    <w:rsid w:val="00014859"/>
    <w:rsid w:val="000156E9"/>
    <w:rsid w:val="000379F8"/>
    <w:rsid w:val="00037F0E"/>
    <w:rsid w:val="00042782"/>
    <w:rsid w:val="0005292F"/>
    <w:rsid w:val="00054875"/>
    <w:rsid w:val="00065AC2"/>
    <w:rsid w:val="000663B2"/>
    <w:rsid w:val="00070711"/>
    <w:rsid w:val="00071E30"/>
    <w:rsid w:val="000760EF"/>
    <w:rsid w:val="0007621D"/>
    <w:rsid w:val="0008056C"/>
    <w:rsid w:val="00083C4B"/>
    <w:rsid w:val="000921B9"/>
    <w:rsid w:val="00094201"/>
    <w:rsid w:val="0009421F"/>
    <w:rsid w:val="000B1E8D"/>
    <w:rsid w:val="000C1E7E"/>
    <w:rsid w:val="000C3506"/>
    <w:rsid w:val="000C5062"/>
    <w:rsid w:val="000D3EBC"/>
    <w:rsid w:val="000F010C"/>
    <w:rsid w:val="001021E3"/>
    <w:rsid w:val="00103244"/>
    <w:rsid w:val="00105304"/>
    <w:rsid w:val="00111C9A"/>
    <w:rsid w:val="00111E4C"/>
    <w:rsid w:val="00121FA3"/>
    <w:rsid w:val="00133856"/>
    <w:rsid w:val="00134050"/>
    <w:rsid w:val="00135AC6"/>
    <w:rsid w:val="00137E94"/>
    <w:rsid w:val="00143E8A"/>
    <w:rsid w:val="0014556A"/>
    <w:rsid w:val="00145B89"/>
    <w:rsid w:val="0014628E"/>
    <w:rsid w:val="001473B8"/>
    <w:rsid w:val="00154E02"/>
    <w:rsid w:val="00156B6C"/>
    <w:rsid w:val="00160F26"/>
    <w:rsid w:val="00162E6F"/>
    <w:rsid w:val="00163275"/>
    <w:rsid w:val="00164EE9"/>
    <w:rsid w:val="00166BA0"/>
    <w:rsid w:val="00177561"/>
    <w:rsid w:val="00182725"/>
    <w:rsid w:val="00183615"/>
    <w:rsid w:val="001A22D6"/>
    <w:rsid w:val="001B0097"/>
    <w:rsid w:val="001C7343"/>
    <w:rsid w:val="001D13E5"/>
    <w:rsid w:val="001D5085"/>
    <w:rsid w:val="001F108D"/>
    <w:rsid w:val="002015EE"/>
    <w:rsid w:val="0020693D"/>
    <w:rsid w:val="00213606"/>
    <w:rsid w:val="002136FA"/>
    <w:rsid w:val="00214598"/>
    <w:rsid w:val="00215FCB"/>
    <w:rsid w:val="00216509"/>
    <w:rsid w:val="002211BE"/>
    <w:rsid w:val="00224050"/>
    <w:rsid w:val="00224578"/>
    <w:rsid w:val="002456E7"/>
    <w:rsid w:val="00252F6A"/>
    <w:rsid w:val="00253739"/>
    <w:rsid w:val="00256751"/>
    <w:rsid w:val="002629AC"/>
    <w:rsid w:val="0026507C"/>
    <w:rsid w:val="002660A7"/>
    <w:rsid w:val="002705B3"/>
    <w:rsid w:val="002715B9"/>
    <w:rsid w:val="00277E7C"/>
    <w:rsid w:val="0028074A"/>
    <w:rsid w:val="002825EE"/>
    <w:rsid w:val="00283952"/>
    <w:rsid w:val="00286D00"/>
    <w:rsid w:val="0029234B"/>
    <w:rsid w:val="00294B21"/>
    <w:rsid w:val="002A51E7"/>
    <w:rsid w:val="002A57F9"/>
    <w:rsid w:val="002B341E"/>
    <w:rsid w:val="002B3DA7"/>
    <w:rsid w:val="002C6E70"/>
    <w:rsid w:val="002D46E5"/>
    <w:rsid w:val="002E21E4"/>
    <w:rsid w:val="002E4BDB"/>
    <w:rsid w:val="002E7304"/>
    <w:rsid w:val="002F0F09"/>
    <w:rsid w:val="002F5393"/>
    <w:rsid w:val="002F6185"/>
    <w:rsid w:val="002F7FBC"/>
    <w:rsid w:val="003072C6"/>
    <w:rsid w:val="0031019F"/>
    <w:rsid w:val="00324838"/>
    <w:rsid w:val="0033458F"/>
    <w:rsid w:val="00336C5F"/>
    <w:rsid w:val="003401DC"/>
    <w:rsid w:val="00341772"/>
    <w:rsid w:val="00351880"/>
    <w:rsid w:val="003526AF"/>
    <w:rsid w:val="00361729"/>
    <w:rsid w:val="00362F15"/>
    <w:rsid w:val="00367C67"/>
    <w:rsid w:val="003714CA"/>
    <w:rsid w:val="0037348A"/>
    <w:rsid w:val="00386F24"/>
    <w:rsid w:val="00387710"/>
    <w:rsid w:val="00387B8B"/>
    <w:rsid w:val="00393F96"/>
    <w:rsid w:val="00394859"/>
    <w:rsid w:val="00397E41"/>
    <w:rsid w:val="003A1F8F"/>
    <w:rsid w:val="003B065F"/>
    <w:rsid w:val="003C4021"/>
    <w:rsid w:val="003C5323"/>
    <w:rsid w:val="003C629C"/>
    <w:rsid w:val="003D76D8"/>
    <w:rsid w:val="003D7F82"/>
    <w:rsid w:val="003E3A53"/>
    <w:rsid w:val="003E7849"/>
    <w:rsid w:val="003F4044"/>
    <w:rsid w:val="00412369"/>
    <w:rsid w:val="00413EEC"/>
    <w:rsid w:val="00413F4E"/>
    <w:rsid w:val="00414647"/>
    <w:rsid w:val="00415F08"/>
    <w:rsid w:val="00424870"/>
    <w:rsid w:val="00441628"/>
    <w:rsid w:val="00444A7E"/>
    <w:rsid w:val="00452EEA"/>
    <w:rsid w:val="0046663F"/>
    <w:rsid w:val="00487791"/>
    <w:rsid w:val="00491566"/>
    <w:rsid w:val="00496755"/>
    <w:rsid w:val="004A1E65"/>
    <w:rsid w:val="004A2541"/>
    <w:rsid w:val="004A61E0"/>
    <w:rsid w:val="004A72A5"/>
    <w:rsid w:val="004B1374"/>
    <w:rsid w:val="004B7F7B"/>
    <w:rsid w:val="004C13F4"/>
    <w:rsid w:val="004C35AB"/>
    <w:rsid w:val="004C5F1D"/>
    <w:rsid w:val="004D1BA6"/>
    <w:rsid w:val="00512016"/>
    <w:rsid w:val="005232EB"/>
    <w:rsid w:val="005238F2"/>
    <w:rsid w:val="005243DB"/>
    <w:rsid w:val="00533DCC"/>
    <w:rsid w:val="00542CCD"/>
    <w:rsid w:val="00544EBC"/>
    <w:rsid w:val="0054774A"/>
    <w:rsid w:val="00556500"/>
    <w:rsid w:val="00556818"/>
    <w:rsid w:val="00565E12"/>
    <w:rsid w:val="00570CD5"/>
    <w:rsid w:val="00572168"/>
    <w:rsid w:val="00585D4C"/>
    <w:rsid w:val="0058712D"/>
    <w:rsid w:val="0058779D"/>
    <w:rsid w:val="00587E04"/>
    <w:rsid w:val="00594DD8"/>
    <w:rsid w:val="0059655A"/>
    <w:rsid w:val="00597CC4"/>
    <w:rsid w:val="005B0255"/>
    <w:rsid w:val="005B1ADA"/>
    <w:rsid w:val="005B2C00"/>
    <w:rsid w:val="005B5C6A"/>
    <w:rsid w:val="005C1C58"/>
    <w:rsid w:val="005C25E8"/>
    <w:rsid w:val="005D1A84"/>
    <w:rsid w:val="005D2FB7"/>
    <w:rsid w:val="005D4C22"/>
    <w:rsid w:val="005D69AA"/>
    <w:rsid w:val="005E2D1C"/>
    <w:rsid w:val="00604675"/>
    <w:rsid w:val="006068BE"/>
    <w:rsid w:val="00606F3B"/>
    <w:rsid w:val="006072B7"/>
    <w:rsid w:val="00614400"/>
    <w:rsid w:val="00634A96"/>
    <w:rsid w:val="00642F25"/>
    <w:rsid w:val="00646817"/>
    <w:rsid w:val="00647CB5"/>
    <w:rsid w:val="0065546A"/>
    <w:rsid w:val="00663878"/>
    <w:rsid w:val="006746BB"/>
    <w:rsid w:val="00674DAC"/>
    <w:rsid w:val="006870B1"/>
    <w:rsid w:val="00694D23"/>
    <w:rsid w:val="006A4B36"/>
    <w:rsid w:val="006B1050"/>
    <w:rsid w:val="006B671F"/>
    <w:rsid w:val="006C3822"/>
    <w:rsid w:val="006C3CEC"/>
    <w:rsid w:val="006D69DD"/>
    <w:rsid w:val="006E004F"/>
    <w:rsid w:val="006F319D"/>
    <w:rsid w:val="006F3292"/>
    <w:rsid w:val="006F4112"/>
    <w:rsid w:val="006F43C2"/>
    <w:rsid w:val="006F70B3"/>
    <w:rsid w:val="007048DA"/>
    <w:rsid w:val="00707557"/>
    <w:rsid w:val="007077C0"/>
    <w:rsid w:val="00715D46"/>
    <w:rsid w:val="00717476"/>
    <w:rsid w:val="00733A70"/>
    <w:rsid w:val="0074420F"/>
    <w:rsid w:val="0075391E"/>
    <w:rsid w:val="00754438"/>
    <w:rsid w:val="007601FC"/>
    <w:rsid w:val="00762394"/>
    <w:rsid w:val="0077293F"/>
    <w:rsid w:val="007A4E05"/>
    <w:rsid w:val="007B050D"/>
    <w:rsid w:val="007B2FF0"/>
    <w:rsid w:val="007B5309"/>
    <w:rsid w:val="007D2C06"/>
    <w:rsid w:val="007D7661"/>
    <w:rsid w:val="007E4FCA"/>
    <w:rsid w:val="007F65DB"/>
    <w:rsid w:val="007F7CE9"/>
    <w:rsid w:val="008021C7"/>
    <w:rsid w:val="008045E2"/>
    <w:rsid w:val="00805104"/>
    <w:rsid w:val="0080762E"/>
    <w:rsid w:val="00810436"/>
    <w:rsid w:val="00810F4E"/>
    <w:rsid w:val="00816C39"/>
    <w:rsid w:val="00821F61"/>
    <w:rsid w:val="0082247E"/>
    <w:rsid w:val="008225AE"/>
    <w:rsid w:val="00842523"/>
    <w:rsid w:val="00850EC9"/>
    <w:rsid w:val="008529EB"/>
    <w:rsid w:val="00852CAA"/>
    <w:rsid w:val="00873084"/>
    <w:rsid w:val="00874F6E"/>
    <w:rsid w:val="0087567B"/>
    <w:rsid w:val="008813B6"/>
    <w:rsid w:val="008909CB"/>
    <w:rsid w:val="008A26B4"/>
    <w:rsid w:val="008B16DD"/>
    <w:rsid w:val="008B2630"/>
    <w:rsid w:val="008B6F2B"/>
    <w:rsid w:val="008C071E"/>
    <w:rsid w:val="008C42D1"/>
    <w:rsid w:val="008D4D79"/>
    <w:rsid w:val="008F088D"/>
    <w:rsid w:val="008F1332"/>
    <w:rsid w:val="009052FA"/>
    <w:rsid w:val="009062BB"/>
    <w:rsid w:val="00907248"/>
    <w:rsid w:val="009158DD"/>
    <w:rsid w:val="0092064B"/>
    <w:rsid w:val="00931524"/>
    <w:rsid w:val="0093406A"/>
    <w:rsid w:val="00943443"/>
    <w:rsid w:val="00954364"/>
    <w:rsid w:val="00983F47"/>
    <w:rsid w:val="009876A5"/>
    <w:rsid w:val="00990832"/>
    <w:rsid w:val="0099161F"/>
    <w:rsid w:val="00997F1D"/>
    <w:rsid w:val="009A093C"/>
    <w:rsid w:val="009A161F"/>
    <w:rsid w:val="009A46E6"/>
    <w:rsid w:val="009A72CF"/>
    <w:rsid w:val="009B044D"/>
    <w:rsid w:val="009B194C"/>
    <w:rsid w:val="009B3BAF"/>
    <w:rsid w:val="009B65A3"/>
    <w:rsid w:val="009C1638"/>
    <w:rsid w:val="009C1F78"/>
    <w:rsid w:val="009C3C15"/>
    <w:rsid w:val="009D1A44"/>
    <w:rsid w:val="009D254B"/>
    <w:rsid w:val="00A010A8"/>
    <w:rsid w:val="00A06E7A"/>
    <w:rsid w:val="00A129EE"/>
    <w:rsid w:val="00A2773A"/>
    <w:rsid w:val="00A411FA"/>
    <w:rsid w:val="00A4746E"/>
    <w:rsid w:val="00A81B4A"/>
    <w:rsid w:val="00A844C0"/>
    <w:rsid w:val="00A859E2"/>
    <w:rsid w:val="00A86C13"/>
    <w:rsid w:val="00A90EDB"/>
    <w:rsid w:val="00A91984"/>
    <w:rsid w:val="00AA6179"/>
    <w:rsid w:val="00AA7672"/>
    <w:rsid w:val="00AB4A67"/>
    <w:rsid w:val="00AE18D4"/>
    <w:rsid w:val="00AF2A86"/>
    <w:rsid w:val="00B0035D"/>
    <w:rsid w:val="00B01B9A"/>
    <w:rsid w:val="00B11CA9"/>
    <w:rsid w:val="00B1751F"/>
    <w:rsid w:val="00B3264F"/>
    <w:rsid w:val="00B42721"/>
    <w:rsid w:val="00B522C1"/>
    <w:rsid w:val="00B60218"/>
    <w:rsid w:val="00B67C26"/>
    <w:rsid w:val="00B73B1E"/>
    <w:rsid w:val="00B8266B"/>
    <w:rsid w:val="00BA09AB"/>
    <w:rsid w:val="00BA2617"/>
    <w:rsid w:val="00BA7497"/>
    <w:rsid w:val="00BD3227"/>
    <w:rsid w:val="00BD7D0D"/>
    <w:rsid w:val="00BE3C7F"/>
    <w:rsid w:val="00BF5409"/>
    <w:rsid w:val="00BF5F3F"/>
    <w:rsid w:val="00BF6020"/>
    <w:rsid w:val="00C223BE"/>
    <w:rsid w:val="00C24A17"/>
    <w:rsid w:val="00C33F79"/>
    <w:rsid w:val="00C44F80"/>
    <w:rsid w:val="00C478D0"/>
    <w:rsid w:val="00C47AEE"/>
    <w:rsid w:val="00C52D7C"/>
    <w:rsid w:val="00C61FAE"/>
    <w:rsid w:val="00C80F21"/>
    <w:rsid w:val="00C85A9D"/>
    <w:rsid w:val="00C90B5B"/>
    <w:rsid w:val="00C93944"/>
    <w:rsid w:val="00C95FD6"/>
    <w:rsid w:val="00C97088"/>
    <w:rsid w:val="00C97E3A"/>
    <w:rsid w:val="00CA170E"/>
    <w:rsid w:val="00CC05FA"/>
    <w:rsid w:val="00CC2420"/>
    <w:rsid w:val="00CC24B6"/>
    <w:rsid w:val="00CC5D2A"/>
    <w:rsid w:val="00CC7C09"/>
    <w:rsid w:val="00CF03B5"/>
    <w:rsid w:val="00CF0B18"/>
    <w:rsid w:val="00D07B4C"/>
    <w:rsid w:val="00D101F5"/>
    <w:rsid w:val="00D11E90"/>
    <w:rsid w:val="00D14832"/>
    <w:rsid w:val="00D41B95"/>
    <w:rsid w:val="00D4784A"/>
    <w:rsid w:val="00D5460C"/>
    <w:rsid w:val="00D5628C"/>
    <w:rsid w:val="00D76B87"/>
    <w:rsid w:val="00D818CA"/>
    <w:rsid w:val="00D83402"/>
    <w:rsid w:val="00D93180"/>
    <w:rsid w:val="00D95B98"/>
    <w:rsid w:val="00D96AB5"/>
    <w:rsid w:val="00DA1993"/>
    <w:rsid w:val="00DA36F6"/>
    <w:rsid w:val="00DB2A75"/>
    <w:rsid w:val="00DC11A2"/>
    <w:rsid w:val="00DC1AAB"/>
    <w:rsid w:val="00DC39FB"/>
    <w:rsid w:val="00DC5C4D"/>
    <w:rsid w:val="00DC7ECE"/>
    <w:rsid w:val="00DD6168"/>
    <w:rsid w:val="00DD787C"/>
    <w:rsid w:val="00DE415A"/>
    <w:rsid w:val="00DE4977"/>
    <w:rsid w:val="00DE77AD"/>
    <w:rsid w:val="00DF5A07"/>
    <w:rsid w:val="00E125F9"/>
    <w:rsid w:val="00E17B05"/>
    <w:rsid w:val="00E22CEC"/>
    <w:rsid w:val="00E323C9"/>
    <w:rsid w:val="00E332AC"/>
    <w:rsid w:val="00E37A81"/>
    <w:rsid w:val="00E411CD"/>
    <w:rsid w:val="00E5377A"/>
    <w:rsid w:val="00E54907"/>
    <w:rsid w:val="00E55C32"/>
    <w:rsid w:val="00E77E7A"/>
    <w:rsid w:val="00E81AE0"/>
    <w:rsid w:val="00E83D4A"/>
    <w:rsid w:val="00E910FB"/>
    <w:rsid w:val="00E91AA0"/>
    <w:rsid w:val="00E951E0"/>
    <w:rsid w:val="00E97A21"/>
    <w:rsid w:val="00E97B57"/>
    <w:rsid w:val="00EA1049"/>
    <w:rsid w:val="00EA1658"/>
    <w:rsid w:val="00EA5560"/>
    <w:rsid w:val="00EB5100"/>
    <w:rsid w:val="00EB621F"/>
    <w:rsid w:val="00ED485A"/>
    <w:rsid w:val="00EE23AD"/>
    <w:rsid w:val="00EF52CD"/>
    <w:rsid w:val="00EF541B"/>
    <w:rsid w:val="00F14271"/>
    <w:rsid w:val="00F155BC"/>
    <w:rsid w:val="00F160E9"/>
    <w:rsid w:val="00F17903"/>
    <w:rsid w:val="00F220AA"/>
    <w:rsid w:val="00F40C6C"/>
    <w:rsid w:val="00F45870"/>
    <w:rsid w:val="00F45F71"/>
    <w:rsid w:val="00F4747F"/>
    <w:rsid w:val="00F50124"/>
    <w:rsid w:val="00F530CC"/>
    <w:rsid w:val="00F563B2"/>
    <w:rsid w:val="00F57CF2"/>
    <w:rsid w:val="00F61FD1"/>
    <w:rsid w:val="00F660A3"/>
    <w:rsid w:val="00F83F36"/>
    <w:rsid w:val="00F86766"/>
    <w:rsid w:val="00F91138"/>
    <w:rsid w:val="00F955FE"/>
    <w:rsid w:val="00FB392F"/>
    <w:rsid w:val="00FB4892"/>
    <w:rsid w:val="00FB5293"/>
    <w:rsid w:val="00FC130D"/>
    <w:rsid w:val="00FC5843"/>
    <w:rsid w:val="00FC5FE1"/>
    <w:rsid w:val="00FC7149"/>
    <w:rsid w:val="00FD18D3"/>
    <w:rsid w:val="00FE0C33"/>
    <w:rsid w:val="00FE52E3"/>
    <w:rsid w:val="00FE5DBE"/>
    <w:rsid w:val="00FF5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F4A15D"/>
  <w15:docId w15:val="{9F91D89A-81F2-D242-A4E4-832EF37E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F6E"/>
  </w:style>
  <w:style w:type="paragraph" w:styleId="Heading1">
    <w:name w:val="heading 1"/>
    <w:basedOn w:val="Normal"/>
    <w:next w:val="Normal"/>
    <w:qFormat/>
    <w:rsid w:val="000017B5"/>
    <w:pPr>
      <w:keepNext/>
      <w:outlineLvl w:val="0"/>
    </w:pPr>
    <w:rPr>
      <w:rFonts w:ascii="Arial" w:hAnsi="Arial"/>
      <w:b/>
      <w:bCs/>
    </w:rPr>
  </w:style>
  <w:style w:type="paragraph" w:styleId="Heading2">
    <w:name w:val="heading 2"/>
    <w:basedOn w:val="Normal"/>
    <w:next w:val="Normal"/>
    <w:qFormat/>
    <w:rsid w:val="000017B5"/>
    <w:pPr>
      <w:keepNext/>
      <w:ind w:left="720" w:hanging="720"/>
      <w:outlineLvl w:val="1"/>
    </w:pPr>
    <w:rPr>
      <w:rFonts w:ascii="Arial" w:hAnsi="Arial"/>
      <w:b/>
      <w:iCs/>
    </w:rPr>
  </w:style>
  <w:style w:type="paragraph" w:styleId="Heading4">
    <w:name w:val="heading 4"/>
    <w:basedOn w:val="Normal"/>
    <w:next w:val="Normal"/>
    <w:qFormat/>
    <w:rsid w:val="00452EEA"/>
    <w:pPr>
      <w:keepNext/>
      <w:spacing w:before="240" w:after="60"/>
      <w:outlineLvl w:val="3"/>
    </w:pPr>
    <w:rPr>
      <w:b/>
      <w:bCs/>
      <w:sz w:val="28"/>
      <w:szCs w:val="28"/>
    </w:rPr>
  </w:style>
  <w:style w:type="paragraph" w:styleId="Heading5">
    <w:name w:val="heading 5"/>
    <w:basedOn w:val="Normal"/>
    <w:next w:val="Normal"/>
    <w:qFormat/>
    <w:rsid w:val="00452EE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17B5"/>
    <w:rPr>
      <w:color w:val="0000FF"/>
      <w:u w:val="single"/>
    </w:rPr>
  </w:style>
  <w:style w:type="paragraph" w:styleId="Header">
    <w:name w:val="header"/>
    <w:basedOn w:val="Normal"/>
    <w:rsid w:val="000017B5"/>
    <w:pPr>
      <w:tabs>
        <w:tab w:val="center" w:pos="4320"/>
        <w:tab w:val="right" w:pos="8640"/>
      </w:tabs>
    </w:pPr>
  </w:style>
  <w:style w:type="paragraph" w:styleId="Footer">
    <w:name w:val="footer"/>
    <w:basedOn w:val="Normal"/>
    <w:link w:val="FooterChar"/>
    <w:rsid w:val="000017B5"/>
    <w:pPr>
      <w:tabs>
        <w:tab w:val="center" w:pos="4320"/>
        <w:tab w:val="right" w:pos="8640"/>
      </w:tabs>
    </w:pPr>
  </w:style>
  <w:style w:type="character" w:styleId="PageNumber">
    <w:name w:val="page number"/>
    <w:basedOn w:val="DefaultParagraphFont"/>
    <w:rsid w:val="000017B5"/>
  </w:style>
  <w:style w:type="paragraph" w:styleId="BodyTextIndent">
    <w:name w:val="Body Text Indent"/>
    <w:basedOn w:val="Normal"/>
    <w:rsid w:val="000017B5"/>
    <w:pPr>
      <w:ind w:left="720" w:hanging="720"/>
    </w:pPr>
    <w:rPr>
      <w:rFonts w:ascii="Arial" w:hAnsi="Arial"/>
    </w:rPr>
  </w:style>
  <w:style w:type="character" w:styleId="Strong">
    <w:name w:val="Strong"/>
    <w:basedOn w:val="DefaultParagraphFont"/>
    <w:qFormat/>
    <w:rsid w:val="003F4044"/>
    <w:rPr>
      <w:b/>
      <w:bCs/>
    </w:rPr>
  </w:style>
  <w:style w:type="character" w:styleId="FollowedHyperlink">
    <w:name w:val="FollowedHyperlink"/>
    <w:basedOn w:val="DefaultParagraphFont"/>
    <w:rsid w:val="002F0F09"/>
    <w:rPr>
      <w:color w:val="800080"/>
      <w:u w:val="single"/>
    </w:rPr>
  </w:style>
  <w:style w:type="paragraph" w:customStyle="1" w:styleId="contact">
    <w:name w:val="contact"/>
    <w:basedOn w:val="Normal"/>
    <w:rsid w:val="00DC39FB"/>
    <w:pPr>
      <w:spacing w:before="100" w:beforeAutospacing="1" w:after="100" w:afterAutospacing="1"/>
    </w:pPr>
    <w:rPr>
      <w:sz w:val="24"/>
      <w:szCs w:val="24"/>
    </w:rPr>
  </w:style>
  <w:style w:type="paragraph" w:styleId="NormalWeb">
    <w:name w:val="Normal (Web)"/>
    <w:basedOn w:val="Normal"/>
    <w:rsid w:val="00DC39FB"/>
    <w:pPr>
      <w:spacing w:before="100" w:beforeAutospacing="1" w:after="100" w:afterAutospacing="1"/>
    </w:pPr>
    <w:rPr>
      <w:sz w:val="24"/>
      <w:szCs w:val="24"/>
    </w:rPr>
  </w:style>
  <w:style w:type="paragraph" w:styleId="HTMLAddress">
    <w:name w:val="HTML Address"/>
    <w:basedOn w:val="Normal"/>
    <w:rsid w:val="00DC39FB"/>
    <w:rPr>
      <w:i/>
      <w:iCs/>
      <w:sz w:val="24"/>
      <w:szCs w:val="24"/>
    </w:rPr>
  </w:style>
  <w:style w:type="character" w:styleId="Emphasis">
    <w:name w:val="Emphasis"/>
    <w:basedOn w:val="DefaultParagraphFont"/>
    <w:uiPriority w:val="99"/>
    <w:qFormat/>
    <w:rsid w:val="00B0035D"/>
    <w:rPr>
      <w:i/>
      <w:iCs/>
    </w:rPr>
  </w:style>
  <w:style w:type="paragraph" w:styleId="PlainText">
    <w:name w:val="Plain Text"/>
    <w:basedOn w:val="Normal"/>
    <w:link w:val="PlainTextChar"/>
    <w:rsid w:val="00145B89"/>
    <w:rPr>
      <w:rFonts w:ascii="Courier New" w:hAnsi="Courier New" w:cs="Courier New"/>
    </w:rPr>
  </w:style>
  <w:style w:type="paragraph" w:styleId="BodyText2">
    <w:name w:val="Body Text 2"/>
    <w:basedOn w:val="Normal"/>
    <w:link w:val="BodyText2Char"/>
    <w:rsid w:val="00C61FAE"/>
    <w:pPr>
      <w:spacing w:after="120" w:line="480" w:lineRule="auto"/>
    </w:pPr>
  </w:style>
  <w:style w:type="character" w:customStyle="1" w:styleId="BodyText2Char">
    <w:name w:val="Body Text 2 Char"/>
    <w:basedOn w:val="DefaultParagraphFont"/>
    <w:link w:val="BodyText2"/>
    <w:rsid w:val="00C61FAE"/>
  </w:style>
  <w:style w:type="paragraph" w:customStyle="1" w:styleId="Default">
    <w:name w:val="Default"/>
    <w:rsid w:val="007B5309"/>
    <w:pPr>
      <w:autoSpaceDE w:val="0"/>
      <w:autoSpaceDN w:val="0"/>
      <w:adjustRightInd w:val="0"/>
    </w:pPr>
    <w:rPr>
      <w:color w:val="000000"/>
      <w:sz w:val="24"/>
      <w:szCs w:val="24"/>
    </w:rPr>
  </w:style>
  <w:style w:type="paragraph" w:styleId="ListParagraph">
    <w:name w:val="List Paragraph"/>
    <w:basedOn w:val="Normal"/>
    <w:uiPriority w:val="34"/>
    <w:qFormat/>
    <w:rsid w:val="009158DD"/>
    <w:pPr>
      <w:ind w:left="720"/>
      <w:contextualSpacing/>
    </w:pPr>
  </w:style>
  <w:style w:type="paragraph" w:styleId="CommentText">
    <w:name w:val="annotation text"/>
    <w:basedOn w:val="Normal"/>
    <w:link w:val="CommentTextChar"/>
    <w:uiPriority w:val="99"/>
    <w:rsid w:val="0009421F"/>
  </w:style>
  <w:style w:type="character" w:customStyle="1" w:styleId="CommentTextChar">
    <w:name w:val="Comment Text Char"/>
    <w:basedOn w:val="DefaultParagraphFont"/>
    <w:link w:val="CommentText"/>
    <w:uiPriority w:val="99"/>
    <w:rsid w:val="0009421F"/>
  </w:style>
  <w:style w:type="character" w:customStyle="1" w:styleId="PlainTextChar">
    <w:name w:val="Plain Text Char"/>
    <w:basedOn w:val="DefaultParagraphFont"/>
    <w:link w:val="PlainText"/>
    <w:rsid w:val="00070711"/>
    <w:rPr>
      <w:rFonts w:ascii="Courier New" w:hAnsi="Courier New" w:cs="Courier New"/>
    </w:rPr>
  </w:style>
  <w:style w:type="character" w:styleId="CommentReference">
    <w:name w:val="annotation reference"/>
    <w:basedOn w:val="DefaultParagraphFont"/>
    <w:uiPriority w:val="99"/>
    <w:unhideWhenUsed/>
    <w:rsid w:val="0028074A"/>
    <w:rPr>
      <w:sz w:val="16"/>
      <w:szCs w:val="16"/>
    </w:rPr>
  </w:style>
  <w:style w:type="paragraph" w:styleId="BalloonText">
    <w:name w:val="Balloon Text"/>
    <w:basedOn w:val="Normal"/>
    <w:link w:val="BalloonTextChar"/>
    <w:rsid w:val="0028074A"/>
    <w:rPr>
      <w:rFonts w:ascii="Tahoma" w:hAnsi="Tahoma" w:cs="Tahoma"/>
      <w:sz w:val="16"/>
      <w:szCs w:val="16"/>
    </w:rPr>
  </w:style>
  <w:style w:type="character" w:customStyle="1" w:styleId="BalloonTextChar">
    <w:name w:val="Balloon Text Char"/>
    <w:basedOn w:val="DefaultParagraphFont"/>
    <w:link w:val="BalloonText"/>
    <w:rsid w:val="0028074A"/>
    <w:rPr>
      <w:rFonts w:ascii="Tahoma" w:hAnsi="Tahoma" w:cs="Tahoma"/>
      <w:sz w:val="16"/>
      <w:szCs w:val="16"/>
    </w:rPr>
  </w:style>
  <w:style w:type="paragraph" w:styleId="FootnoteText">
    <w:name w:val="footnote text"/>
    <w:basedOn w:val="Normal"/>
    <w:link w:val="FootnoteTextChar"/>
    <w:uiPriority w:val="99"/>
    <w:unhideWhenUsed/>
    <w:rsid w:val="007A4E05"/>
    <w:rPr>
      <w:rFonts w:asciiTheme="minorHAnsi" w:eastAsiaTheme="minorEastAsia" w:hAnsiTheme="minorHAnsi" w:cstheme="minorBidi"/>
      <w:sz w:val="24"/>
      <w:szCs w:val="24"/>
    </w:rPr>
  </w:style>
  <w:style w:type="character" w:customStyle="1" w:styleId="FootnoteTextChar">
    <w:name w:val="Footnote Text Char"/>
    <w:basedOn w:val="DefaultParagraphFont"/>
    <w:link w:val="FootnoteText"/>
    <w:uiPriority w:val="99"/>
    <w:rsid w:val="007A4E05"/>
    <w:rPr>
      <w:rFonts w:asciiTheme="minorHAnsi" w:eastAsiaTheme="minorEastAsia" w:hAnsiTheme="minorHAnsi" w:cstheme="minorBidi"/>
      <w:sz w:val="24"/>
      <w:szCs w:val="24"/>
    </w:rPr>
  </w:style>
  <w:style w:type="character" w:styleId="FootnoteReference">
    <w:name w:val="footnote reference"/>
    <w:basedOn w:val="DefaultParagraphFont"/>
    <w:uiPriority w:val="99"/>
    <w:unhideWhenUsed/>
    <w:rsid w:val="007A4E05"/>
    <w:rPr>
      <w:vertAlign w:val="superscript"/>
    </w:rPr>
  </w:style>
  <w:style w:type="character" w:customStyle="1" w:styleId="apple-converted-space">
    <w:name w:val="apple-converted-space"/>
    <w:basedOn w:val="DefaultParagraphFont"/>
    <w:rsid w:val="00E951E0"/>
  </w:style>
  <w:style w:type="character" w:customStyle="1" w:styleId="FooterChar">
    <w:name w:val="Footer Char"/>
    <w:basedOn w:val="DefaultParagraphFont"/>
    <w:link w:val="Footer"/>
    <w:rsid w:val="00572168"/>
  </w:style>
  <w:style w:type="character" w:styleId="UnresolvedMention">
    <w:name w:val="Unresolved Mention"/>
    <w:basedOn w:val="DefaultParagraphFont"/>
    <w:uiPriority w:val="99"/>
    <w:semiHidden/>
    <w:unhideWhenUsed/>
    <w:rsid w:val="00F4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5172">
      <w:bodyDiv w:val="1"/>
      <w:marLeft w:val="0"/>
      <w:marRight w:val="0"/>
      <w:marTop w:val="0"/>
      <w:marBottom w:val="0"/>
      <w:divBdr>
        <w:top w:val="none" w:sz="0" w:space="0" w:color="auto"/>
        <w:left w:val="none" w:sz="0" w:space="0" w:color="auto"/>
        <w:bottom w:val="none" w:sz="0" w:space="0" w:color="auto"/>
        <w:right w:val="none" w:sz="0" w:space="0" w:color="auto"/>
      </w:divBdr>
      <w:divsChild>
        <w:div w:id="1523015066">
          <w:marLeft w:val="0"/>
          <w:marRight w:val="0"/>
          <w:marTop w:val="0"/>
          <w:marBottom w:val="0"/>
          <w:divBdr>
            <w:top w:val="none" w:sz="0" w:space="0" w:color="auto"/>
            <w:left w:val="none" w:sz="0" w:space="0" w:color="auto"/>
            <w:bottom w:val="none" w:sz="0" w:space="0" w:color="auto"/>
            <w:right w:val="none" w:sz="0" w:space="0" w:color="auto"/>
          </w:divBdr>
          <w:divsChild>
            <w:div w:id="1743025423">
              <w:marLeft w:val="0"/>
              <w:marRight w:val="0"/>
              <w:marTop w:val="0"/>
              <w:marBottom w:val="0"/>
              <w:divBdr>
                <w:top w:val="none" w:sz="0" w:space="0" w:color="auto"/>
                <w:left w:val="none" w:sz="0" w:space="0" w:color="auto"/>
                <w:bottom w:val="none" w:sz="0" w:space="0" w:color="auto"/>
                <w:right w:val="none" w:sz="0" w:space="0" w:color="auto"/>
              </w:divBdr>
              <w:divsChild>
                <w:div w:id="2454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99852">
      <w:bodyDiv w:val="1"/>
      <w:marLeft w:val="0"/>
      <w:marRight w:val="0"/>
      <w:marTop w:val="0"/>
      <w:marBottom w:val="0"/>
      <w:divBdr>
        <w:top w:val="none" w:sz="0" w:space="0" w:color="auto"/>
        <w:left w:val="none" w:sz="0" w:space="0" w:color="auto"/>
        <w:bottom w:val="none" w:sz="0" w:space="0" w:color="auto"/>
        <w:right w:val="none" w:sz="0" w:space="0" w:color="auto"/>
      </w:divBdr>
      <w:divsChild>
        <w:div w:id="357632064">
          <w:marLeft w:val="0"/>
          <w:marRight w:val="0"/>
          <w:marTop w:val="0"/>
          <w:marBottom w:val="0"/>
          <w:divBdr>
            <w:top w:val="none" w:sz="0" w:space="0" w:color="auto"/>
            <w:left w:val="none" w:sz="0" w:space="0" w:color="auto"/>
            <w:bottom w:val="none" w:sz="0" w:space="0" w:color="auto"/>
            <w:right w:val="none" w:sz="0" w:space="0" w:color="auto"/>
          </w:divBdr>
        </w:div>
      </w:divsChild>
    </w:div>
    <w:div w:id="521751393">
      <w:bodyDiv w:val="1"/>
      <w:marLeft w:val="0"/>
      <w:marRight w:val="0"/>
      <w:marTop w:val="0"/>
      <w:marBottom w:val="0"/>
      <w:divBdr>
        <w:top w:val="none" w:sz="0" w:space="0" w:color="auto"/>
        <w:left w:val="none" w:sz="0" w:space="0" w:color="auto"/>
        <w:bottom w:val="none" w:sz="0" w:space="0" w:color="auto"/>
        <w:right w:val="none" w:sz="0" w:space="0" w:color="auto"/>
      </w:divBdr>
    </w:div>
    <w:div w:id="617836163">
      <w:bodyDiv w:val="1"/>
      <w:marLeft w:val="0"/>
      <w:marRight w:val="0"/>
      <w:marTop w:val="0"/>
      <w:marBottom w:val="0"/>
      <w:divBdr>
        <w:top w:val="none" w:sz="0" w:space="0" w:color="auto"/>
        <w:left w:val="none" w:sz="0" w:space="0" w:color="auto"/>
        <w:bottom w:val="none" w:sz="0" w:space="0" w:color="auto"/>
        <w:right w:val="none" w:sz="0" w:space="0" w:color="auto"/>
      </w:divBdr>
      <w:divsChild>
        <w:div w:id="626740220">
          <w:marLeft w:val="0"/>
          <w:marRight w:val="0"/>
          <w:marTop w:val="0"/>
          <w:marBottom w:val="0"/>
          <w:divBdr>
            <w:top w:val="none" w:sz="0" w:space="0" w:color="auto"/>
            <w:left w:val="none" w:sz="0" w:space="0" w:color="auto"/>
            <w:bottom w:val="none" w:sz="0" w:space="0" w:color="auto"/>
            <w:right w:val="none" w:sz="0" w:space="0" w:color="auto"/>
          </w:divBdr>
          <w:divsChild>
            <w:div w:id="8855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47782">
      <w:bodyDiv w:val="1"/>
      <w:marLeft w:val="0"/>
      <w:marRight w:val="0"/>
      <w:marTop w:val="0"/>
      <w:marBottom w:val="0"/>
      <w:divBdr>
        <w:top w:val="none" w:sz="0" w:space="0" w:color="auto"/>
        <w:left w:val="none" w:sz="0" w:space="0" w:color="auto"/>
        <w:bottom w:val="none" w:sz="0" w:space="0" w:color="auto"/>
        <w:right w:val="none" w:sz="0" w:space="0" w:color="auto"/>
      </w:divBdr>
      <w:divsChild>
        <w:div w:id="796217975">
          <w:marLeft w:val="0"/>
          <w:marRight w:val="0"/>
          <w:marTop w:val="0"/>
          <w:marBottom w:val="0"/>
          <w:divBdr>
            <w:top w:val="none" w:sz="0" w:space="0" w:color="auto"/>
            <w:left w:val="none" w:sz="0" w:space="0" w:color="auto"/>
            <w:bottom w:val="none" w:sz="0" w:space="0" w:color="auto"/>
            <w:right w:val="none" w:sz="0" w:space="0" w:color="auto"/>
          </w:divBdr>
        </w:div>
      </w:divsChild>
    </w:div>
    <w:div w:id="991251358">
      <w:bodyDiv w:val="1"/>
      <w:marLeft w:val="0"/>
      <w:marRight w:val="0"/>
      <w:marTop w:val="0"/>
      <w:marBottom w:val="0"/>
      <w:divBdr>
        <w:top w:val="none" w:sz="0" w:space="0" w:color="auto"/>
        <w:left w:val="none" w:sz="0" w:space="0" w:color="auto"/>
        <w:bottom w:val="none" w:sz="0" w:space="0" w:color="auto"/>
        <w:right w:val="none" w:sz="0" w:space="0" w:color="auto"/>
      </w:divBdr>
    </w:div>
    <w:div w:id="1092354283">
      <w:bodyDiv w:val="1"/>
      <w:marLeft w:val="0"/>
      <w:marRight w:val="0"/>
      <w:marTop w:val="0"/>
      <w:marBottom w:val="0"/>
      <w:divBdr>
        <w:top w:val="none" w:sz="0" w:space="0" w:color="auto"/>
        <w:left w:val="none" w:sz="0" w:space="0" w:color="auto"/>
        <w:bottom w:val="none" w:sz="0" w:space="0" w:color="auto"/>
        <w:right w:val="none" w:sz="0" w:space="0" w:color="auto"/>
      </w:divBdr>
      <w:divsChild>
        <w:div w:id="1957760319">
          <w:marLeft w:val="0"/>
          <w:marRight w:val="0"/>
          <w:marTop w:val="0"/>
          <w:marBottom w:val="0"/>
          <w:divBdr>
            <w:top w:val="none" w:sz="0" w:space="0" w:color="auto"/>
            <w:left w:val="none" w:sz="0" w:space="0" w:color="auto"/>
            <w:bottom w:val="none" w:sz="0" w:space="0" w:color="auto"/>
            <w:right w:val="none" w:sz="0" w:space="0" w:color="auto"/>
          </w:divBdr>
          <w:divsChild>
            <w:div w:id="718554897">
              <w:marLeft w:val="0"/>
              <w:marRight w:val="0"/>
              <w:marTop w:val="0"/>
              <w:marBottom w:val="0"/>
              <w:divBdr>
                <w:top w:val="none" w:sz="0" w:space="0" w:color="auto"/>
                <w:left w:val="none" w:sz="0" w:space="0" w:color="auto"/>
                <w:bottom w:val="none" w:sz="0" w:space="0" w:color="auto"/>
                <w:right w:val="none" w:sz="0" w:space="0" w:color="auto"/>
              </w:divBdr>
              <w:divsChild>
                <w:div w:id="151484836">
                  <w:marLeft w:val="0"/>
                  <w:marRight w:val="0"/>
                  <w:marTop w:val="0"/>
                  <w:marBottom w:val="0"/>
                  <w:divBdr>
                    <w:top w:val="none" w:sz="0" w:space="0" w:color="auto"/>
                    <w:left w:val="none" w:sz="0" w:space="0" w:color="auto"/>
                    <w:bottom w:val="none" w:sz="0" w:space="0" w:color="auto"/>
                    <w:right w:val="none" w:sz="0" w:space="0" w:color="auto"/>
                  </w:divBdr>
                  <w:divsChild>
                    <w:div w:id="103789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650322">
      <w:bodyDiv w:val="1"/>
      <w:marLeft w:val="0"/>
      <w:marRight w:val="0"/>
      <w:marTop w:val="0"/>
      <w:marBottom w:val="0"/>
      <w:divBdr>
        <w:top w:val="none" w:sz="0" w:space="0" w:color="auto"/>
        <w:left w:val="none" w:sz="0" w:space="0" w:color="auto"/>
        <w:bottom w:val="none" w:sz="0" w:space="0" w:color="auto"/>
        <w:right w:val="none" w:sz="0" w:space="0" w:color="auto"/>
      </w:divBdr>
      <w:divsChild>
        <w:div w:id="253974943">
          <w:marLeft w:val="0"/>
          <w:marRight w:val="0"/>
          <w:marTop w:val="0"/>
          <w:marBottom w:val="0"/>
          <w:divBdr>
            <w:top w:val="none" w:sz="0" w:space="0" w:color="auto"/>
            <w:left w:val="none" w:sz="0" w:space="0" w:color="auto"/>
            <w:bottom w:val="none" w:sz="0" w:space="0" w:color="auto"/>
            <w:right w:val="none" w:sz="0" w:space="0" w:color="auto"/>
          </w:divBdr>
          <w:divsChild>
            <w:div w:id="530262786">
              <w:marLeft w:val="0"/>
              <w:marRight w:val="0"/>
              <w:marTop w:val="0"/>
              <w:marBottom w:val="0"/>
              <w:divBdr>
                <w:top w:val="none" w:sz="0" w:space="0" w:color="auto"/>
                <w:left w:val="none" w:sz="0" w:space="0" w:color="auto"/>
                <w:bottom w:val="none" w:sz="0" w:space="0" w:color="auto"/>
                <w:right w:val="none" w:sz="0" w:space="0" w:color="auto"/>
              </w:divBdr>
              <w:divsChild>
                <w:div w:id="1987738670">
                  <w:marLeft w:val="0"/>
                  <w:marRight w:val="0"/>
                  <w:marTop w:val="0"/>
                  <w:marBottom w:val="0"/>
                  <w:divBdr>
                    <w:top w:val="none" w:sz="0" w:space="0" w:color="auto"/>
                    <w:left w:val="none" w:sz="0" w:space="0" w:color="auto"/>
                    <w:bottom w:val="none" w:sz="0" w:space="0" w:color="auto"/>
                    <w:right w:val="none" w:sz="0" w:space="0" w:color="auto"/>
                  </w:divBdr>
                  <w:divsChild>
                    <w:div w:id="27412609">
                      <w:marLeft w:val="0"/>
                      <w:marRight w:val="0"/>
                      <w:marTop w:val="0"/>
                      <w:marBottom w:val="0"/>
                      <w:divBdr>
                        <w:top w:val="none" w:sz="0" w:space="0" w:color="auto"/>
                        <w:left w:val="none" w:sz="0" w:space="0" w:color="auto"/>
                        <w:bottom w:val="none" w:sz="0" w:space="0" w:color="auto"/>
                        <w:right w:val="none" w:sz="0" w:space="0" w:color="auto"/>
                      </w:divBdr>
                    </w:div>
                    <w:div w:id="208108294">
                      <w:marLeft w:val="0"/>
                      <w:marRight w:val="0"/>
                      <w:marTop w:val="0"/>
                      <w:marBottom w:val="0"/>
                      <w:divBdr>
                        <w:top w:val="none" w:sz="0" w:space="0" w:color="auto"/>
                        <w:left w:val="none" w:sz="0" w:space="0" w:color="auto"/>
                        <w:bottom w:val="none" w:sz="0" w:space="0" w:color="auto"/>
                        <w:right w:val="none" w:sz="0" w:space="0" w:color="auto"/>
                      </w:divBdr>
                    </w:div>
                    <w:div w:id="606698703">
                      <w:marLeft w:val="0"/>
                      <w:marRight w:val="0"/>
                      <w:marTop w:val="0"/>
                      <w:marBottom w:val="0"/>
                      <w:divBdr>
                        <w:top w:val="none" w:sz="0" w:space="0" w:color="auto"/>
                        <w:left w:val="none" w:sz="0" w:space="0" w:color="auto"/>
                        <w:bottom w:val="none" w:sz="0" w:space="0" w:color="auto"/>
                        <w:right w:val="none" w:sz="0" w:space="0" w:color="auto"/>
                      </w:divBdr>
                    </w:div>
                    <w:div w:id="810831933">
                      <w:marLeft w:val="0"/>
                      <w:marRight w:val="0"/>
                      <w:marTop w:val="0"/>
                      <w:marBottom w:val="0"/>
                      <w:divBdr>
                        <w:top w:val="none" w:sz="0" w:space="0" w:color="auto"/>
                        <w:left w:val="none" w:sz="0" w:space="0" w:color="auto"/>
                        <w:bottom w:val="none" w:sz="0" w:space="0" w:color="auto"/>
                        <w:right w:val="none" w:sz="0" w:space="0" w:color="auto"/>
                      </w:divBdr>
                    </w:div>
                    <w:div w:id="1056512402">
                      <w:marLeft w:val="0"/>
                      <w:marRight w:val="0"/>
                      <w:marTop w:val="0"/>
                      <w:marBottom w:val="0"/>
                      <w:divBdr>
                        <w:top w:val="none" w:sz="0" w:space="0" w:color="auto"/>
                        <w:left w:val="none" w:sz="0" w:space="0" w:color="auto"/>
                        <w:bottom w:val="none" w:sz="0" w:space="0" w:color="auto"/>
                        <w:right w:val="none" w:sz="0" w:space="0" w:color="auto"/>
                      </w:divBdr>
                    </w:div>
                    <w:div w:id="1305430025">
                      <w:marLeft w:val="0"/>
                      <w:marRight w:val="0"/>
                      <w:marTop w:val="0"/>
                      <w:marBottom w:val="0"/>
                      <w:divBdr>
                        <w:top w:val="none" w:sz="0" w:space="0" w:color="auto"/>
                        <w:left w:val="none" w:sz="0" w:space="0" w:color="auto"/>
                        <w:bottom w:val="none" w:sz="0" w:space="0" w:color="auto"/>
                        <w:right w:val="none" w:sz="0" w:space="0" w:color="auto"/>
                      </w:divBdr>
                    </w:div>
                    <w:div w:id="1352955589">
                      <w:marLeft w:val="0"/>
                      <w:marRight w:val="0"/>
                      <w:marTop w:val="0"/>
                      <w:marBottom w:val="0"/>
                      <w:divBdr>
                        <w:top w:val="none" w:sz="0" w:space="0" w:color="auto"/>
                        <w:left w:val="none" w:sz="0" w:space="0" w:color="auto"/>
                        <w:bottom w:val="none" w:sz="0" w:space="0" w:color="auto"/>
                        <w:right w:val="none" w:sz="0" w:space="0" w:color="auto"/>
                      </w:divBdr>
                    </w:div>
                    <w:div w:id="1388920117">
                      <w:marLeft w:val="0"/>
                      <w:marRight w:val="0"/>
                      <w:marTop w:val="0"/>
                      <w:marBottom w:val="0"/>
                      <w:divBdr>
                        <w:top w:val="none" w:sz="0" w:space="0" w:color="auto"/>
                        <w:left w:val="none" w:sz="0" w:space="0" w:color="auto"/>
                        <w:bottom w:val="none" w:sz="0" w:space="0" w:color="auto"/>
                        <w:right w:val="none" w:sz="0" w:space="0" w:color="auto"/>
                      </w:divBdr>
                    </w:div>
                    <w:div w:id="1547719034">
                      <w:marLeft w:val="0"/>
                      <w:marRight w:val="0"/>
                      <w:marTop w:val="0"/>
                      <w:marBottom w:val="0"/>
                      <w:divBdr>
                        <w:top w:val="none" w:sz="0" w:space="0" w:color="auto"/>
                        <w:left w:val="none" w:sz="0" w:space="0" w:color="auto"/>
                        <w:bottom w:val="none" w:sz="0" w:space="0" w:color="auto"/>
                        <w:right w:val="none" w:sz="0" w:space="0" w:color="auto"/>
                      </w:divBdr>
                    </w:div>
                    <w:div w:id="21016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2014">
      <w:bodyDiv w:val="1"/>
      <w:marLeft w:val="0"/>
      <w:marRight w:val="0"/>
      <w:marTop w:val="0"/>
      <w:marBottom w:val="0"/>
      <w:divBdr>
        <w:top w:val="none" w:sz="0" w:space="0" w:color="auto"/>
        <w:left w:val="none" w:sz="0" w:space="0" w:color="auto"/>
        <w:bottom w:val="none" w:sz="0" w:space="0" w:color="auto"/>
        <w:right w:val="none" w:sz="0" w:space="0" w:color="auto"/>
      </w:divBdr>
      <w:divsChild>
        <w:div w:id="1909027114">
          <w:marLeft w:val="547"/>
          <w:marRight w:val="0"/>
          <w:marTop w:val="134"/>
          <w:marBottom w:val="0"/>
          <w:divBdr>
            <w:top w:val="none" w:sz="0" w:space="0" w:color="auto"/>
            <w:left w:val="none" w:sz="0" w:space="0" w:color="auto"/>
            <w:bottom w:val="none" w:sz="0" w:space="0" w:color="auto"/>
            <w:right w:val="none" w:sz="0" w:space="0" w:color="auto"/>
          </w:divBdr>
        </w:div>
        <w:div w:id="146097993">
          <w:marLeft w:val="547"/>
          <w:marRight w:val="0"/>
          <w:marTop w:val="134"/>
          <w:marBottom w:val="0"/>
          <w:divBdr>
            <w:top w:val="none" w:sz="0" w:space="0" w:color="auto"/>
            <w:left w:val="none" w:sz="0" w:space="0" w:color="auto"/>
            <w:bottom w:val="none" w:sz="0" w:space="0" w:color="auto"/>
            <w:right w:val="none" w:sz="0" w:space="0" w:color="auto"/>
          </w:divBdr>
        </w:div>
      </w:divsChild>
    </w:div>
    <w:div w:id="1641839312">
      <w:bodyDiv w:val="1"/>
      <w:marLeft w:val="0"/>
      <w:marRight w:val="0"/>
      <w:marTop w:val="0"/>
      <w:marBottom w:val="0"/>
      <w:divBdr>
        <w:top w:val="none" w:sz="0" w:space="0" w:color="auto"/>
        <w:left w:val="none" w:sz="0" w:space="0" w:color="auto"/>
        <w:bottom w:val="none" w:sz="0" w:space="0" w:color="auto"/>
        <w:right w:val="none" w:sz="0" w:space="0" w:color="auto"/>
      </w:divBdr>
      <w:divsChild>
        <w:div w:id="1819298073">
          <w:marLeft w:val="0"/>
          <w:marRight w:val="0"/>
          <w:marTop w:val="0"/>
          <w:marBottom w:val="0"/>
          <w:divBdr>
            <w:top w:val="none" w:sz="0" w:space="0" w:color="auto"/>
            <w:left w:val="none" w:sz="0" w:space="0" w:color="auto"/>
            <w:bottom w:val="none" w:sz="0" w:space="0" w:color="auto"/>
            <w:right w:val="none" w:sz="0" w:space="0" w:color="auto"/>
          </w:divBdr>
          <w:divsChild>
            <w:div w:id="365757089">
              <w:marLeft w:val="0"/>
              <w:marRight w:val="0"/>
              <w:marTop w:val="0"/>
              <w:marBottom w:val="0"/>
              <w:divBdr>
                <w:top w:val="none" w:sz="0" w:space="0" w:color="auto"/>
                <w:left w:val="none" w:sz="0" w:space="0" w:color="auto"/>
                <w:bottom w:val="none" w:sz="0" w:space="0" w:color="auto"/>
                <w:right w:val="none" w:sz="0" w:space="0" w:color="auto"/>
              </w:divBdr>
            </w:div>
          </w:divsChild>
        </w:div>
        <w:div w:id="2145655707">
          <w:marLeft w:val="0"/>
          <w:marRight w:val="0"/>
          <w:marTop w:val="0"/>
          <w:marBottom w:val="0"/>
          <w:divBdr>
            <w:top w:val="none" w:sz="0" w:space="0" w:color="auto"/>
            <w:left w:val="none" w:sz="0" w:space="0" w:color="auto"/>
            <w:bottom w:val="none" w:sz="0" w:space="0" w:color="auto"/>
            <w:right w:val="none" w:sz="0" w:space="0" w:color="auto"/>
          </w:divBdr>
          <w:divsChild>
            <w:div w:id="461002284">
              <w:marLeft w:val="0"/>
              <w:marRight w:val="0"/>
              <w:marTop w:val="0"/>
              <w:marBottom w:val="0"/>
              <w:divBdr>
                <w:top w:val="none" w:sz="0" w:space="0" w:color="auto"/>
                <w:left w:val="none" w:sz="0" w:space="0" w:color="auto"/>
                <w:bottom w:val="none" w:sz="0" w:space="0" w:color="auto"/>
                <w:right w:val="none" w:sz="0" w:space="0" w:color="auto"/>
              </w:divBdr>
            </w:div>
            <w:div w:id="1934314945">
              <w:marLeft w:val="0"/>
              <w:marRight w:val="0"/>
              <w:marTop w:val="0"/>
              <w:marBottom w:val="0"/>
              <w:divBdr>
                <w:top w:val="none" w:sz="0" w:space="0" w:color="auto"/>
                <w:left w:val="none" w:sz="0" w:space="0" w:color="auto"/>
                <w:bottom w:val="none" w:sz="0" w:space="0" w:color="auto"/>
                <w:right w:val="none" w:sz="0" w:space="0" w:color="auto"/>
              </w:divBdr>
            </w:div>
            <w:div w:id="20642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1885">
      <w:bodyDiv w:val="1"/>
      <w:marLeft w:val="0"/>
      <w:marRight w:val="0"/>
      <w:marTop w:val="0"/>
      <w:marBottom w:val="0"/>
      <w:divBdr>
        <w:top w:val="none" w:sz="0" w:space="0" w:color="auto"/>
        <w:left w:val="none" w:sz="0" w:space="0" w:color="auto"/>
        <w:bottom w:val="none" w:sz="0" w:space="0" w:color="auto"/>
        <w:right w:val="none" w:sz="0" w:space="0" w:color="auto"/>
      </w:divBdr>
      <w:divsChild>
        <w:div w:id="1641615908">
          <w:marLeft w:val="0"/>
          <w:marRight w:val="0"/>
          <w:marTop w:val="0"/>
          <w:marBottom w:val="0"/>
          <w:divBdr>
            <w:top w:val="none" w:sz="0" w:space="0" w:color="auto"/>
            <w:left w:val="none" w:sz="0" w:space="0" w:color="auto"/>
            <w:bottom w:val="none" w:sz="0" w:space="0" w:color="auto"/>
            <w:right w:val="none" w:sz="0" w:space="0" w:color="auto"/>
          </w:divBdr>
          <w:divsChild>
            <w:div w:id="119114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8056">
      <w:bodyDiv w:val="1"/>
      <w:marLeft w:val="0"/>
      <w:marRight w:val="0"/>
      <w:marTop w:val="0"/>
      <w:marBottom w:val="0"/>
      <w:divBdr>
        <w:top w:val="none" w:sz="0" w:space="0" w:color="auto"/>
        <w:left w:val="none" w:sz="0" w:space="0" w:color="auto"/>
        <w:bottom w:val="none" w:sz="0" w:space="0" w:color="auto"/>
        <w:right w:val="none" w:sz="0" w:space="0" w:color="auto"/>
      </w:divBdr>
    </w:div>
    <w:div w:id="2051219021">
      <w:bodyDiv w:val="1"/>
      <w:marLeft w:val="0"/>
      <w:marRight w:val="0"/>
      <w:marTop w:val="0"/>
      <w:marBottom w:val="0"/>
      <w:divBdr>
        <w:top w:val="none" w:sz="0" w:space="0" w:color="auto"/>
        <w:left w:val="none" w:sz="0" w:space="0" w:color="auto"/>
        <w:bottom w:val="none" w:sz="0" w:space="0" w:color="auto"/>
        <w:right w:val="none" w:sz="0" w:space="0" w:color="auto"/>
      </w:divBdr>
      <w:divsChild>
        <w:div w:id="2061634371">
          <w:marLeft w:val="547"/>
          <w:marRight w:val="0"/>
          <w:marTop w:val="115"/>
          <w:marBottom w:val="0"/>
          <w:divBdr>
            <w:top w:val="none" w:sz="0" w:space="0" w:color="auto"/>
            <w:left w:val="none" w:sz="0" w:space="0" w:color="auto"/>
            <w:bottom w:val="none" w:sz="0" w:space="0" w:color="auto"/>
            <w:right w:val="none" w:sz="0" w:space="0" w:color="auto"/>
          </w:divBdr>
        </w:div>
        <w:div w:id="500850054">
          <w:marLeft w:val="547"/>
          <w:marRight w:val="0"/>
          <w:marTop w:val="115"/>
          <w:marBottom w:val="0"/>
          <w:divBdr>
            <w:top w:val="none" w:sz="0" w:space="0" w:color="auto"/>
            <w:left w:val="none" w:sz="0" w:space="0" w:color="auto"/>
            <w:bottom w:val="none" w:sz="0" w:space="0" w:color="auto"/>
            <w:right w:val="none" w:sz="0" w:space="0" w:color="auto"/>
          </w:divBdr>
        </w:div>
        <w:div w:id="62528117">
          <w:marLeft w:val="547"/>
          <w:marRight w:val="0"/>
          <w:marTop w:val="115"/>
          <w:marBottom w:val="0"/>
          <w:divBdr>
            <w:top w:val="none" w:sz="0" w:space="0" w:color="auto"/>
            <w:left w:val="none" w:sz="0" w:space="0" w:color="auto"/>
            <w:bottom w:val="none" w:sz="0" w:space="0" w:color="auto"/>
            <w:right w:val="none" w:sz="0" w:space="0" w:color="auto"/>
          </w:divBdr>
        </w:div>
      </w:divsChild>
    </w:div>
    <w:div w:id="21051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fenseInnovation.net" TargetMode="External"/><Relationship Id="rId18" Type="http://schemas.openxmlformats.org/officeDocument/2006/relationships/hyperlink" Target="http://www.washingtonpost.com/wp-dyn/content/article/2007/03/04/AR2007030401260.html" TargetMode="External"/><Relationship Id="rId26" Type="http://schemas.openxmlformats.org/officeDocument/2006/relationships/hyperlink" Target="http://www.democracyarsenal.com" TargetMode="External"/><Relationship Id="rId3" Type="http://schemas.openxmlformats.org/officeDocument/2006/relationships/settings" Target="settings.xml"/><Relationship Id="rId21" Type="http://schemas.openxmlformats.org/officeDocument/2006/relationships/hyperlink" Target="http://weekendamerica.publicradio.org/programs/2007/01/13/teaching_war.html" TargetMode="External"/><Relationship Id="rId34" Type="http://schemas.openxmlformats.org/officeDocument/2006/relationships/footer" Target="footer4.xml"/><Relationship Id="rId7" Type="http://schemas.openxmlformats.org/officeDocument/2006/relationships/hyperlink" Target="http://www.censa.net/IntelReform/index.asp" TargetMode="External"/><Relationship Id="rId12" Type="http://schemas.openxmlformats.org/officeDocument/2006/relationships/hyperlink" Target="https://ssi.armywarcollege.edu/wp-content/uploads/2020/05/COVID-19-Hole-of-Govt_Wilson_v1.3_post.pdf" TargetMode="External"/><Relationship Id="rId17" Type="http://schemas.openxmlformats.org/officeDocument/2006/relationships/hyperlink" Target="http://wgcu.org/programs/sound_off_with_sasha/archive/2009/02/27/military-strategist-lt-col-isaiah-wilson-iii.aspx" TargetMode="External"/><Relationship Id="rId25" Type="http://schemas.openxmlformats.org/officeDocument/2006/relationships/hyperlink" Target="http://www.washingtonpost.com/wp-dyn/articles/A24891-2004Dec24.html"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npr.org/2018/03/16/594364462/my-lai-massacre-of-1968-continues-to-resonate-in-america" TargetMode="External"/><Relationship Id="rId20" Type="http://schemas.openxmlformats.org/officeDocument/2006/relationships/hyperlink" Target="http://www.pbs.org/now/news/303.html" TargetMode="External"/><Relationship Id="rId29" Type="http://schemas.openxmlformats.org/officeDocument/2006/relationships/hyperlink" Target="http://www.cfr.org/about/fellowships/iaf.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mocracyarsenal.com" TargetMode="External"/><Relationship Id="rId24" Type="http://schemas.openxmlformats.org/officeDocument/2006/relationships/hyperlink" Target="http://www.cfr.org/publication/8602/interview_with_major_isaiah_wilson_iii_on_pentagon_reform.html" TargetMode="External"/><Relationship Id="rId32"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yperlink" Target="http://www.colorado.edu/cwa/" TargetMode="External"/><Relationship Id="rId23" Type="http://schemas.openxmlformats.org/officeDocument/2006/relationships/hyperlink" Target="http://www.usma.edu/" TargetMode="External"/><Relationship Id="rId28" Type="http://schemas.openxmlformats.org/officeDocument/2006/relationships/hyperlink" Target="http://articles.latimes.com/2009/sep/06/world/fg-afghan-reality6" TargetMode="External"/><Relationship Id="rId36" Type="http://schemas.openxmlformats.org/officeDocument/2006/relationships/theme" Target="theme/theme1.xml"/><Relationship Id="rId10" Type="http://schemas.openxmlformats.org/officeDocument/2006/relationships/hyperlink" Target="http://freedomblog.us" TargetMode="External"/><Relationship Id="rId19" Type="http://schemas.openxmlformats.org/officeDocument/2006/relationships/hyperlink" Target="http://www.inthesetimes.com/article/2980/love_the_warrior_hate_the_war/"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mallwarsportal.com" TargetMode="External"/><Relationship Id="rId14" Type="http://schemas.openxmlformats.org/officeDocument/2006/relationships/hyperlink" Target="http://www.censa.net/ASC2006/Index.html" TargetMode="External"/><Relationship Id="rId22" Type="http://schemas.openxmlformats.org/officeDocument/2006/relationships/hyperlink" Target="http://sipa.columbia.edu/academics/directory/iw2128-fac.html" TargetMode="External"/><Relationship Id="rId27" Type="http://schemas.openxmlformats.org/officeDocument/2006/relationships/hyperlink" Target="http://www.freedomblog.us"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hyperlink" Target="http://www.censa.net/downloadable_files/Ending%20Insurgency%20_%20Promoting%20Democr%20a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29</Pages>
  <Words>14093</Words>
  <Characters>80334</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CV</vt:lpstr>
    </vt:vector>
  </TitlesOfParts>
  <Company>U.S. Military Academy</Company>
  <LinksUpToDate>false</LinksUpToDate>
  <CharactersWithSpaces>94239</CharactersWithSpaces>
  <SharedDoc>false</SharedDoc>
  <HLinks>
    <vt:vector size="108" baseType="variant">
      <vt:variant>
        <vt:i4>5111823</vt:i4>
      </vt:variant>
      <vt:variant>
        <vt:i4>51</vt:i4>
      </vt:variant>
      <vt:variant>
        <vt:i4>0</vt:i4>
      </vt:variant>
      <vt:variant>
        <vt:i4>5</vt:i4>
      </vt:variant>
      <vt:variant>
        <vt:lpwstr>http://www.cfr.org/about/fellowships/iaf.html</vt:lpwstr>
      </vt:variant>
      <vt:variant>
        <vt:lpwstr/>
      </vt:variant>
      <vt:variant>
        <vt:i4>7340152</vt:i4>
      </vt:variant>
      <vt:variant>
        <vt:i4>48</vt:i4>
      </vt:variant>
      <vt:variant>
        <vt:i4>0</vt:i4>
      </vt:variant>
      <vt:variant>
        <vt:i4>5</vt:i4>
      </vt:variant>
      <vt:variant>
        <vt:lpwstr>http://www.freedomblog.us/</vt:lpwstr>
      </vt:variant>
      <vt:variant>
        <vt:lpwstr/>
      </vt:variant>
      <vt:variant>
        <vt:i4>4259925</vt:i4>
      </vt:variant>
      <vt:variant>
        <vt:i4>45</vt:i4>
      </vt:variant>
      <vt:variant>
        <vt:i4>0</vt:i4>
      </vt:variant>
      <vt:variant>
        <vt:i4>5</vt:i4>
      </vt:variant>
      <vt:variant>
        <vt:lpwstr>http://www.democracyarsenal.com/</vt:lpwstr>
      </vt:variant>
      <vt:variant>
        <vt:lpwstr/>
      </vt:variant>
      <vt:variant>
        <vt:i4>65631</vt:i4>
      </vt:variant>
      <vt:variant>
        <vt:i4>42</vt:i4>
      </vt:variant>
      <vt:variant>
        <vt:i4>0</vt:i4>
      </vt:variant>
      <vt:variant>
        <vt:i4>5</vt:i4>
      </vt:variant>
      <vt:variant>
        <vt:lpwstr>http://www.cfr.org/publication/8602/interview_with_major_isaiah_wilson_iii_on_pentagon_reform.html</vt:lpwstr>
      </vt:variant>
      <vt:variant>
        <vt:lpwstr/>
      </vt:variant>
      <vt:variant>
        <vt:i4>5636178</vt:i4>
      </vt:variant>
      <vt:variant>
        <vt:i4>39</vt:i4>
      </vt:variant>
      <vt:variant>
        <vt:i4>0</vt:i4>
      </vt:variant>
      <vt:variant>
        <vt:i4>5</vt:i4>
      </vt:variant>
      <vt:variant>
        <vt:lpwstr>http://www.usma.edu/</vt:lpwstr>
      </vt:variant>
      <vt:variant>
        <vt:lpwstr/>
      </vt:variant>
      <vt:variant>
        <vt:i4>18</vt:i4>
      </vt:variant>
      <vt:variant>
        <vt:i4>36</vt:i4>
      </vt:variant>
      <vt:variant>
        <vt:i4>0</vt:i4>
      </vt:variant>
      <vt:variant>
        <vt:i4>5</vt:i4>
      </vt:variant>
      <vt:variant>
        <vt:lpwstr>http://sipa.columbia.edu/academics/directory/iw2128-fac.html</vt:lpwstr>
      </vt:variant>
      <vt:variant>
        <vt:lpwstr/>
      </vt:variant>
      <vt:variant>
        <vt:i4>6684700</vt:i4>
      </vt:variant>
      <vt:variant>
        <vt:i4>33</vt:i4>
      </vt:variant>
      <vt:variant>
        <vt:i4>0</vt:i4>
      </vt:variant>
      <vt:variant>
        <vt:i4>5</vt:i4>
      </vt:variant>
      <vt:variant>
        <vt:lpwstr>http://weekendamerica.publicradio.org/programs/2007/01/13/teaching_war.html</vt:lpwstr>
      </vt:variant>
      <vt:variant>
        <vt:lpwstr/>
      </vt:variant>
      <vt:variant>
        <vt:i4>589842</vt:i4>
      </vt:variant>
      <vt:variant>
        <vt:i4>30</vt:i4>
      </vt:variant>
      <vt:variant>
        <vt:i4>0</vt:i4>
      </vt:variant>
      <vt:variant>
        <vt:i4>5</vt:i4>
      </vt:variant>
      <vt:variant>
        <vt:lpwstr>http://www.pbs.org/now/news/303.html</vt:lpwstr>
      </vt:variant>
      <vt:variant>
        <vt:lpwstr/>
      </vt:variant>
      <vt:variant>
        <vt:i4>4456551</vt:i4>
      </vt:variant>
      <vt:variant>
        <vt:i4>27</vt:i4>
      </vt:variant>
      <vt:variant>
        <vt:i4>0</vt:i4>
      </vt:variant>
      <vt:variant>
        <vt:i4>5</vt:i4>
      </vt:variant>
      <vt:variant>
        <vt:lpwstr>http://www.inthesetimes.com/article/2980/love_the_warrior_hate_the_war/</vt:lpwstr>
      </vt:variant>
      <vt:variant>
        <vt:lpwstr/>
      </vt:variant>
      <vt:variant>
        <vt:i4>1310798</vt:i4>
      </vt:variant>
      <vt:variant>
        <vt:i4>24</vt:i4>
      </vt:variant>
      <vt:variant>
        <vt:i4>0</vt:i4>
      </vt:variant>
      <vt:variant>
        <vt:i4>5</vt:i4>
      </vt:variant>
      <vt:variant>
        <vt:lpwstr>http://www.washingtonpost.com/wp-dyn/content/article/2007/03/04/AR2007030401260.html</vt:lpwstr>
      </vt:variant>
      <vt:variant>
        <vt:lpwstr/>
      </vt:variant>
      <vt:variant>
        <vt:i4>1769529</vt:i4>
      </vt:variant>
      <vt:variant>
        <vt:i4>21</vt:i4>
      </vt:variant>
      <vt:variant>
        <vt:i4>0</vt:i4>
      </vt:variant>
      <vt:variant>
        <vt:i4>5</vt:i4>
      </vt:variant>
      <vt:variant>
        <vt:lpwstr>http://wgcu.org/programs/sound_off_with_sasha/archive/2009/02/27/military-strategist-lt-col-isaiah-wilson-iii.aspx</vt:lpwstr>
      </vt:variant>
      <vt:variant>
        <vt:lpwstr/>
      </vt:variant>
      <vt:variant>
        <vt:i4>983116</vt:i4>
      </vt:variant>
      <vt:variant>
        <vt:i4>18</vt:i4>
      </vt:variant>
      <vt:variant>
        <vt:i4>0</vt:i4>
      </vt:variant>
      <vt:variant>
        <vt:i4>5</vt:i4>
      </vt:variant>
      <vt:variant>
        <vt:lpwstr>http://www.colorado.edu/cwa/</vt:lpwstr>
      </vt:variant>
      <vt:variant>
        <vt:lpwstr/>
      </vt:variant>
      <vt:variant>
        <vt:i4>2687021</vt:i4>
      </vt:variant>
      <vt:variant>
        <vt:i4>15</vt:i4>
      </vt:variant>
      <vt:variant>
        <vt:i4>0</vt:i4>
      </vt:variant>
      <vt:variant>
        <vt:i4>5</vt:i4>
      </vt:variant>
      <vt:variant>
        <vt:lpwstr>http://www.censa.net/ASC2006/Index.html</vt:lpwstr>
      </vt:variant>
      <vt:variant>
        <vt:lpwstr/>
      </vt:variant>
      <vt:variant>
        <vt:i4>4259852</vt:i4>
      </vt:variant>
      <vt:variant>
        <vt:i4>12</vt:i4>
      </vt:variant>
      <vt:variant>
        <vt:i4>0</vt:i4>
      </vt:variant>
      <vt:variant>
        <vt:i4>5</vt:i4>
      </vt:variant>
      <vt:variant>
        <vt:lpwstr>http://democracyarsenal.com/</vt:lpwstr>
      </vt:variant>
      <vt:variant>
        <vt:lpwstr/>
      </vt:variant>
      <vt:variant>
        <vt:i4>7340065</vt:i4>
      </vt:variant>
      <vt:variant>
        <vt:i4>9</vt:i4>
      </vt:variant>
      <vt:variant>
        <vt:i4>0</vt:i4>
      </vt:variant>
      <vt:variant>
        <vt:i4>5</vt:i4>
      </vt:variant>
      <vt:variant>
        <vt:lpwstr>http://freedomblog.us/</vt:lpwstr>
      </vt:variant>
      <vt:variant>
        <vt:lpwstr/>
      </vt:variant>
      <vt:variant>
        <vt:i4>4063350</vt:i4>
      </vt:variant>
      <vt:variant>
        <vt:i4>6</vt:i4>
      </vt:variant>
      <vt:variant>
        <vt:i4>0</vt:i4>
      </vt:variant>
      <vt:variant>
        <vt:i4>5</vt:i4>
      </vt:variant>
      <vt:variant>
        <vt:lpwstr>http://www.smallwarsportal.com/</vt:lpwstr>
      </vt:variant>
      <vt:variant>
        <vt:lpwstr/>
      </vt:variant>
      <vt:variant>
        <vt:i4>7274544</vt:i4>
      </vt:variant>
      <vt:variant>
        <vt:i4>3</vt:i4>
      </vt:variant>
      <vt:variant>
        <vt:i4>0</vt:i4>
      </vt:variant>
      <vt:variant>
        <vt:i4>5</vt:i4>
      </vt:variant>
      <vt:variant>
        <vt:lpwstr>http://www.censa.net/downloadable_files/Ending Insurgency _ Promoting Democr acy.pdf</vt:lpwstr>
      </vt:variant>
      <vt:variant>
        <vt:lpwstr/>
      </vt:variant>
      <vt:variant>
        <vt:i4>3080246</vt:i4>
      </vt:variant>
      <vt:variant>
        <vt:i4>0</vt:i4>
      </vt:variant>
      <vt:variant>
        <vt:i4>0</vt:i4>
      </vt:variant>
      <vt:variant>
        <vt:i4>5</vt:i4>
      </vt:variant>
      <vt:variant>
        <vt:lpwstr>http://www.censa.net/IntelReform/index.asp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creator>Suzanne Nielsen</dc:creator>
  <cp:lastModifiedBy>Isaiah Wilson III</cp:lastModifiedBy>
  <cp:revision>3</cp:revision>
  <cp:lastPrinted>2001-12-10T14:37:00Z</cp:lastPrinted>
  <dcterms:created xsi:type="dcterms:W3CDTF">2021-01-23T17:49:00Z</dcterms:created>
  <dcterms:modified xsi:type="dcterms:W3CDTF">2021-01-23T17:52:00Z</dcterms:modified>
</cp:coreProperties>
</file>