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0" w:type="dxa"/>
          <w:right w:w="0" w:type="dxa"/>
        </w:tblCellMar>
        <w:tblLook w:val="04A0" w:firstRow="1" w:lastRow="0" w:firstColumn="1" w:lastColumn="0" w:noHBand="0" w:noVBand="1"/>
        <w:tblDescription w:val="Layout table for all content"/>
      </w:tblPr>
      <w:tblGrid>
        <w:gridCol w:w="3023"/>
        <w:gridCol w:w="723"/>
        <w:gridCol w:w="6190"/>
      </w:tblGrid>
      <w:tr w:rsidR="00B93310" w:rsidRPr="005152F2" w14:paraId="043AD20D" w14:textId="77777777" w:rsidTr="00E941EF">
        <w:tc>
          <w:tcPr>
            <w:tcW w:w="3023" w:type="dxa"/>
          </w:tcPr>
          <w:sdt>
            <w:sdtPr>
              <w:alias w:val="Your Name:"/>
              <w:tag w:val="Your Name:"/>
              <w:id w:val="-1220516334"/>
              <w:placeholder>
                <w:docPart w:val="1C30AD1E5965614E9DCA57537DD56521"/>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EndPr/>
            <w:sdtContent>
              <w:p w14:paraId="31906385" w14:textId="77777777" w:rsidR="00B93310" w:rsidRPr="005152F2" w:rsidRDefault="000960AB" w:rsidP="003856C9">
                <w:pPr>
                  <w:pStyle w:val="Heading1"/>
                </w:pPr>
                <w:r>
                  <w:t>Savilla Irene Banister</w:t>
                </w:r>
              </w:p>
            </w:sdtContent>
          </w:sdt>
          <w:tbl>
            <w:tblPr>
              <w:tblW w:w="5000" w:type="pct"/>
              <w:tblBorders>
                <w:top w:val="single" w:sz="8" w:space="0" w:color="37B6AE" w:themeColor="accent1"/>
                <w:bottom w:val="single" w:sz="8" w:space="0" w:color="37B6AE" w:themeColor="accent1"/>
                <w:insideH w:val="single" w:sz="8" w:space="0" w:color="37B6AE" w:themeColor="accent1"/>
                <w:insideV w:val="single" w:sz="8" w:space="0" w:color="37B6AE" w:themeColor="accent1"/>
              </w:tblBorders>
              <w:tblLayout w:type="fixed"/>
              <w:tblCellMar>
                <w:top w:w="144" w:type="dxa"/>
                <w:left w:w="0" w:type="dxa"/>
                <w:bottom w:w="144" w:type="dxa"/>
                <w:right w:w="0" w:type="dxa"/>
              </w:tblCellMar>
              <w:tblLook w:val="04A0" w:firstRow="1" w:lastRow="0" w:firstColumn="1" w:lastColumn="0" w:noHBand="0" w:noVBand="1"/>
              <w:tblDescription w:val="Left side layout table"/>
            </w:tblPr>
            <w:tblGrid>
              <w:gridCol w:w="3023"/>
            </w:tblGrid>
            <w:tr w:rsidR="00441EB9" w:rsidRPr="005152F2" w14:paraId="31FE0BC7" w14:textId="77777777" w:rsidTr="0043426C">
              <w:tc>
                <w:tcPr>
                  <w:tcW w:w="3023" w:type="dxa"/>
                  <w:tcBorders>
                    <w:top w:val="nil"/>
                    <w:bottom w:val="nil"/>
                  </w:tcBorders>
                  <w:tcMar>
                    <w:top w:w="360" w:type="dxa"/>
                    <w:bottom w:w="0" w:type="dxa"/>
                  </w:tcMar>
                </w:tcPr>
                <w:p w14:paraId="0B46B0EC" w14:textId="77777777" w:rsidR="00441EB9" w:rsidRDefault="00441EB9" w:rsidP="00441EB9">
                  <w:pPr>
                    <w:pStyle w:val="Heading3"/>
                  </w:pPr>
                  <w:r w:rsidRPr="005674AC">
                    <w:rPr>
                      <w:noProof/>
                    </w:rPr>
                    <mc:AlternateContent>
                      <mc:Choice Requires="wpg">
                        <w:drawing>
                          <wp:inline distT="0" distB="0" distL="0" distR="0" wp14:anchorId="206A1199" wp14:editId="2031D82D">
                            <wp:extent cx="329184" cy="329184"/>
                            <wp:effectExtent l="0" t="0" r="13970" b="13970"/>
                            <wp:docPr id="49" name="Group 43" descr="Email icon"/>
                            <wp:cNvGraphicFramePr/>
                            <a:graphic xmlns:a="http://schemas.openxmlformats.org/drawingml/2006/main">
                              <a:graphicData uri="http://schemas.microsoft.com/office/word/2010/wordprocessingGroup">
                                <wpg:wgp>
                                  <wpg:cNvGrpSpPr/>
                                  <wpg:grpSpPr bwMode="auto">
                                    <a:xfrm>
                                      <a:off x="0" y="0"/>
                                      <a:ext cx="329184" cy="329184"/>
                                      <a:chOff x="0" y="0"/>
                                      <a:chExt cx="208" cy="208"/>
                                    </a:xfrm>
                                  </wpg:grpSpPr>
                                  <wps:wsp>
                                    <wps:cNvPr id="2" name="Freeform 2"/>
                                    <wps:cNvSpPr>
                                      <a:spLocks noEditPoints="1"/>
                                    </wps:cNvSpPr>
                                    <wps:spPr bwMode="auto">
                                      <a:xfrm>
                                        <a:off x="39" y="55"/>
                                        <a:ext cx="130" cy="97"/>
                                      </a:xfrm>
                                      <a:custGeom>
                                        <a:avLst/>
                                        <a:gdLst>
                                          <a:gd name="T0" fmla="*/ 56 w 2082"/>
                                          <a:gd name="T1" fmla="*/ 1237 h 1560"/>
                                          <a:gd name="T2" fmla="*/ 67 w 2082"/>
                                          <a:gd name="T3" fmla="*/ 1315 h 1560"/>
                                          <a:gd name="T4" fmla="*/ 99 w 2082"/>
                                          <a:gd name="T5" fmla="*/ 1383 h 1560"/>
                                          <a:gd name="T6" fmla="*/ 147 w 2082"/>
                                          <a:gd name="T7" fmla="*/ 1438 h 1560"/>
                                          <a:gd name="T8" fmla="*/ 210 w 2082"/>
                                          <a:gd name="T9" fmla="*/ 1479 h 1560"/>
                                          <a:gd name="T10" fmla="*/ 282 w 2082"/>
                                          <a:gd name="T11" fmla="*/ 1501 h 1560"/>
                                          <a:gd name="T12" fmla="*/ 1760 w 2082"/>
                                          <a:gd name="T13" fmla="*/ 1503 h 1560"/>
                                          <a:gd name="T14" fmla="*/ 1837 w 2082"/>
                                          <a:gd name="T15" fmla="*/ 1493 h 1560"/>
                                          <a:gd name="T16" fmla="*/ 1905 w 2082"/>
                                          <a:gd name="T17" fmla="*/ 1461 h 1560"/>
                                          <a:gd name="T18" fmla="*/ 1961 w 2082"/>
                                          <a:gd name="T19" fmla="*/ 1412 h 1560"/>
                                          <a:gd name="T20" fmla="*/ 2002 w 2082"/>
                                          <a:gd name="T21" fmla="*/ 1350 h 1560"/>
                                          <a:gd name="T22" fmla="*/ 2023 w 2082"/>
                                          <a:gd name="T23" fmla="*/ 1277 h 1560"/>
                                          <a:gd name="T24" fmla="*/ 2026 w 2082"/>
                                          <a:gd name="T25" fmla="*/ 482 h 1560"/>
                                          <a:gd name="T26" fmla="*/ 1034 w 2082"/>
                                          <a:gd name="T27" fmla="*/ 1013 h 1560"/>
                                          <a:gd name="T28" fmla="*/ 322 w 2082"/>
                                          <a:gd name="T29" fmla="*/ 56 h 1560"/>
                                          <a:gd name="T30" fmla="*/ 244 w 2082"/>
                                          <a:gd name="T31" fmla="*/ 68 h 1560"/>
                                          <a:gd name="T32" fmla="*/ 176 w 2082"/>
                                          <a:gd name="T33" fmla="*/ 100 h 1560"/>
                                          <a:gd name="T34" fmla="*/ 121 w 2082"/>
                                          <a:gd name="T35" fmla="*/ 149 h 1560"/>
                                          <a:gd name="T36" fmla="*/ 81 w 2082"/>
                                          <a:gd name="T37" fmla="*/ 211 h 1560"/>
                                          <a:gd name="T38" fmla="*/ 59 w 2082"/>
                                          <a:gd name="T39" fmla="*/ 283 h 1560"/>
                                          <a:gd name="T40" fmla="*/ 56 w 2082"/>
                                          <a:gd name="T41" fmla="*/ 449 h 1560"/>
                                          <a:gd name="T42" fmla="*/ 2026 w 2082"/>
                                          <a:gd name="T43" fmla="*/ 449 h 1560"/>
                                          <a:gd name="T44" fmla="*/ 2023 w 2082"/>
                                          <a:gd name="T45" fmla="*/ 283 h 1560"/>
                                          <a:gd name="T46" fmla="*/ 2002 w 2082"/>
                                          <a:gd name="T47" fmla="*/ 211 h 1560"/>
                                          <a:gd name="T48" fmla="*/ 1961 w 2082"/>
                                          <a:gd name="T49" fmla="*/ 149 h 1560"/>
                                          <a:gd name="T50" fmla="*/ 1905 w 2082"/>
                                          <a:gd name="T51" fmla="*/ 100 h 1560"/>
                                          <a:gd name="T52" fmla="*/ 1837 w 2082"/>
                                          <a:gd name="T53" fmla="*/ 68 h 1560"/>
                                          <a:gd name="T54" fmla="*/ 1760 w 2082"/>
                                          <a:gd name="T55" fmla="*/ 56 h 1560"/>
                                          <a:gd name="T56" fmla="*/ 322 w 2082"/>
                                          <a:gd name="T57" fmla="*/ 0 h 1560"/>
                                          <a:gd name="T58" fmla="*/ 1803 w 2082"/>
                                          <a:gd name="T59" fmla="*/ 4 h 1560"/>
                                          <a:gd name="T60" fmla="*/ 1883 w 2082"/>
                                          <a:gd name="T61" fmla="*/ 26 h 1560"/>
                                          <a:gd name="T62" fmla="*/ 1957 w 2082"/>
                                          <a:gd name="T63" fmla="*/ 68 h 1560"/>
                                          <a:gd name="T64" fmla="*/ 2016 w 2082"/>
                                          <a:gd name="T65" fmla="*/ 127 h 1560"/>
                                          <a:gd name="T66" fmla="*/ 2058 w 2082"/>
                                          <a:gd name="T67" fmla="*/ 199 h 1560"/>
                                          <a:gd name="T68" fmla="*/ 2079 w 2082"/>
                                          <a:gd name="T69" fmla="*/ 280 h 1560"/>
                                          <a:gd name="T70" fmla="*/ 2082 w 2082"/>
                                          <a:gd name="T71" fmla="*/ 1237 h 1560"/>
                                          <a:gd name="T72" fmla="*/ 2074 w 2082"/>
                                          <a:gd name="T73" fmla="*/ 1310 h 1560"/>
                                          <a:gd name="T74" fmla="*/ 2051 w 2082"/>
                                          <a:gd name="T75" fmla="*/ 1378 h 1560"/>
                                          <a:gd name="T76" fmla="*/ 2012 w 2082"/>
                                          <a:gd name="T77" fmla="*/ 1438 h 1560"/>
                                          <a:gd name="T78" fmla="*/ 1961 w 2082"/>
                                          <a:gd name="T79" fmla="*/ 1490 h 1560"/>
                                          <a:gd name="T80" fmla="*/ 1900 w 2082"/>
                                          <a:gd name="T81" fmla="*/ 1528 h 1560"/>
                                          <a:gd name="T82" fmla="*/ 1832 w 2082"/>
                                          <a:gd name="T83" fmla="*/ 1551 h 1560"/>
                                          <a:gd name="T84" fmla="*/ 1760 w 2082"/>
                                          <a:gd name="T85" fmla="*/ 1560 h 1560"/>
                                          <a:gd name="T86" fmla="*/ 278 w 2082"/>
                                          <a:gd name="T87" fmla="*/ 1557 h 1560"/>
                                          <a:gd name="T88" fmla="*/ 195 w 2082"/>
                                          <a:gd name="T89" fmla="*/ 1535 h 1560"/>
                                          <a:gd name="T90" fmla="*/ 124 w 2082"/>
                                          <a:gd name="T91" fmla="*/ 1493 h 1560"/>
                                          <a:gd name="T92" fmla="*/ 66 w 2082"/>
                                          <a:gd name="T93" fmla="*/ 1434 h 1560"/>
                                          <a:gd name="T94" fmla="*/ 24 w 2082"/>
                                          <a:gd name="T95" fmla="*/ 1363 h 1560"/>
                                          <a:gd name="T96" fmla="*/ 2 w 2082"/>
                                          <a:gd name="T97" fmla="*/ 1281 h 1560"/>
                                          <a:gd name="T98" fmla="*/ 0 w 2082"/>
                                          <a:gd name="T99" fmla="*/ 322 h 1560"/>
                                          <a:gd name="T100" fmla="*/ 11 w 2082"/>
                                          <a:gd name="T101" fmla="*/ 237 h 1560"/>
                                          <a:gd name="T102" fmla="*/ 43 w 2082"/>
                                          <a:gd name="T103" fmla="*/ 160 h 1560"/>
                                          <a:gd name="T104" fmla="*/ 94 w 2082"/>
                                          <a:gd name="T105" fmla="*/ 95 h 1560"/>
                                          <a:gd name="T106" fmla="*/ 159 w 2082"/>
                                          <a:gd name="T107" fmla="*/ 44 h 1560"/>
                                          <a:gd name="T108" fmla="*/ 236 w 2082"/>
                                          <a:gd name="T109" fmla="*/ 12 h 1560"/>
                                          <a:gd name="T110" fmla="*/ 322 w 2082"/>
                                          <a:gd name="T111" fmla="*/ 0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082" h="1560">
                                            <a:moveTo>
                                              <a:pt x="56" y="482"/>
                                            </a:moveTo>
                                            <a:lnTo>
                                              <a:pt x="56" y="1237"/>
                                            </a:lnTo>
                                            <a:lnTo>
                                              <a:pt x="59" y="1277"/>
                                            </a:lnTo>
                                            <a:lnTo>
                                              <a:pt x="67" y="1315"/>
                                            </a:lnTo>
                                            <a:lnTo>
                                              <a:pt x="81" y="1350"/>
                                            </a:lnTo>
                                            <a:lnTo>
                                              <a:pt x="99" y="1383"/>
                                            </a:lnTo>
                                            <a:lnTo>
                                              <a:pt x="121" y="1412"/>
                                            </a:lnTo>
                                            <a:lnTo>
                                              <a:pt x="147" y="1438"/>
                                            </a:lnTo>
                                            <a:lnTo>
                                              <a:pt x="176" y="1461"/>
                                            </a:lnTo>
                                            <a:lnTo>
                                              <a:pt x="210" y="1479"/>
                                            </a:lnTo>
                                            <a:lnTo>
                                              <a:pt x="244" y="1493"/>
                                            </a:lnTo>
                                            <a:lnTo>
                                              <a:pt x="282" y="1501"/>
                                            </a:lnTo>
                                            <a:lnTo>
                                              <a:pt x="322" y="1503"/>
                                            </a:lnTo>
                                            <a:lnTo>
                                              <a:pt x="1760" y="1503"/>
                                            </a:lnTo>
                                            <a:lnTo>
                                              <a:pt x="1800" y="1501"/>
                                            </a:lnTo>
                                            <a:lnTo>
                                              <a:pt x="1837" y="1493"/>
                                            </a:lnTo>
                                            <a:lnTo>
                                              <a:pt x="1873" y="1479"/>
                                            </a:lnTo>
                                            <a:lnTo>
                                              <a:pt x="1905" y="1461"/>
                                            </a:lnTo>
                                            <a:lnTo>
                                              <a:pt x="1935" y="1438"/>
                                            </a:lnTo>
                                            <a:lnTo>
                                              <a:pt x="1961" y="1412"/>
                                            </a:lnTo>
                                            <a:lnTo>
                                              <a:pt x="1984" y="1383"/>
                                            </a:lnTo>
                                            <a:lnTo>
                                              <a:pt x="2002" y="1350"/>
                                            </a:lnTo>
                                            <a:lnTo>
                                              <a:pt x="2015" y="1315"/>
                                            </a:lnTo>
                                            <a:lnTo>
                                              <a:pt x="2023" y="1277"/>
                                            </a:lnTo>
                                            <a:lnTo>
                                              <a:pt x="2026" y="1237"/>
                                            </a:lnTo>
                                            <a:lnTo>
                                              <a:pt x="2026" y="482"/>
                                            </a:lnTo>
                                            <a:lnTo>
                                              <a:pt x="1049" y="1013"/>
                                            </a:lnTo>
                                            <a:lnTo>
                                              <a:pt x="1034" y="1013"/>
                                            </a:lnTo>
                                            <a:lnTo>
                                              <a:pt x="56" y="482"/>
                                            </a:lnTo>
                                            <a:close/>
                                            <a:moveTo>
                                              <a:pt x="322" y="56"/>
                                            </a:moveTo>
                                            <a:lnTo>
                                              <a:pt x="282" y="59"/>
                                            </a:lnTo>
                                            <a:lnTo>
                                              <a:pt x="244" y="68"/>
                                            </a:lnTo>
                                            <a:lnTo>
                                              <a:pt x="210" y="81"/>
                                            </a:lnTo>
                                            <a:lnTo>
                                              <a:pt x="176" y="100"/>
                                            </a:lnTo>
                                            <a:lnTo>
                                              <a:pt x="147" y="122"/>
                                            </a:lnTo>
                                            <a:lnTo>
                                              <a:pt x="121" y="149"/>
                                            </a:lnTo>
                                            <a:lnTo>
                                              <a:pt x="99" y="179"/>
                                            </a:lnTo>
                                            <a:lnTo>
                                              <a:pt x="81" y="211"/>
                                            </a:lnTo>
                                            <a:lnTo>
                                              <a:pt x="67" y="247"/>
                                            </a:lnTo>
                                            <a:lnTo>
                                              <a:pt x="59" y="283"/>
                                            </a:lnTo>
                                            <a:lnTo>
                                              <a:pt x="56" y="322"/>
                                            </a:lnTo>
                                            <a:lnTo>
                                              <a:pt x="56" y="449"/>
                                            </a:lnTo>
                                            <a:lnTo>
                                              <a:pt x="1039" y="984"/>
                                            </a:lnTo>
                                            <a:lnTo>
                                              <a:pt x="2026" y="449"/>
                                            </a:lnTo>
                                            <a:lnTo>
                                              <a:pt x="2026" y="322"/>
                                            </a:lnTo>
                                            <a:lnTo>
                                              <a:pt x="2023" y="283"/>
                                            </a:lnTo>
                                            <a:lnTo>
                                              <a:pt x="2015" y="247"/>
                                            </a:lnTo>
                                            <a:lnTo>
                                              <a:pt x="2002" y="211"/>
                                            </a:lnTo>
                                            <a:lnTo>
                                              <a:pt x="1984" y="179"/>
                                            </a:lnTo>
                                            <a:lnTo>
                                              <a:pt x="1961" y="149"/>
                                            </a:lnTo>
                                            <a:lnTo>
                                              <a:pt x="1935" y="122"/>
                                            </a:lnTo>
                                            <a:lnTo>
                                              <a:pt x="1905" y="100"/>
                                            </a:lnTo>
                                            <a:lnTo>
                                              <a:pt x="1873" y="81"/>
                                            </a:lnTo>
                                            <a:lnTo>
                                              <a:pt x="1837" y="68"/>
                                            </a:lnTo>
                                            <a:lnTo>
                                              <a:pt x="1800" y="59"/>
                                            </a:lnTo>
                                            <a:lnTo>
                                              <a:pt x="1760" y="56"/>
                                            </a:lnTo>
                                            <a:lnTo>
                                              <a:pt x="322" y="56"/>
                                            </a:lnTo>
                                            <a:close/>
                                            <a:moveTo>
                                              <a:pt x="322" y="0"/>
                                            </a:moveTo>
                                            <a:lnTo>
                                              <a:pt x="1760" y="0"/>
                                            </a:lnTo>
                                            <a:lnTo>
                                              <a:pt x="1803" y="4"/>
                                            </a:lnTo>
                                            <a:lnTo>
                                              <a:pt x="1844" y="12"/>
                                            </a:lnTo>
                                            <a:lnTo>
                                              <a:pt x="1883" y="26"/>
                                            </a:lnTo>
                                            <a:lnTo>
                                              <a:pt x="1921" y="44"/>
                                            </a:lnTo>
                                            <a:lnTo>
                                              <a:pt x="1957" y="68"/>
                                            </a:lnTo>
                                            <a:lnTo>
                                              <a:pt x="1988" y="95"/>
                                            </a:lnTo>
                                            <a:lnTo>
                                              <a:pt x="2016" y="127"/>
                                            </a:lnTo>
                                            <a:lnTo>
                                              <a:pt x="2039" y="163"/>
                                            </a:lnTo>
                                            <a:lnTo>
                                              <a:pt x="2058" y="199"/>
                                            </a:lnTo>
                                            <a:lnTo>
                                              <a:pt x="2072" y="239"/>
                                            </a:lnTo>
                                            <a:lnTo>
                                              <a:pt x="2079" y="280"/>
                                            </a:lnTo>
                                            <a:lnTo>
                                              <a:pt x="2082" y="322"/>
                                            </a:lnTo>
                                            <a:lnTo>
                                              <a:pt x="2082" y="1237"/>
                                            </a:lnTo>
                                            <a:lnTo>
                                              <a:pt x="2080" y="1274"/>
                                            </a:lnTo>
                                            <a:lnTo>
                                              <a:pt x="2074" y="1310"/>
                                            </a:lnTo>
                                            <a:lnTo>
                                              <a:pt x="2065" y="1344"/>
                                            </a:lnTo>
                                            <a:lnTo>
                                              <a:pt x="2051" y="1378"/>
                                            </a:lnTo>
                                            <a:lnTo>
                                              <a:pt x="2033" y="1409"/>
                                            </a:lnTo>
                                            <a:lnTo>
                                              <a:pt x="2012" y="1438"/>
                                            </a:lnTo>
                                            <a:lnTo>
                                              <a:pt x="1988" y="1466"/>
                                            </a:lnTo>
                                            <a:lnTo>
                                              <a:pt x="1961" y="1490"/>
                                            </a:lnTo>
                                            <a:lnTo>
                                              <a:pt x="1932" y="1511"/>
                                            </a:lnTo>
                                            <a:lnTo>
                                              <a:pt x="1900" y="1528"/>
                                            </a:lnTo>
                                            <a:lnTo>
                                              <a:pt x="1867" y="1542"/>
                                            </a:lnTo>
                                            <a:lnTo>
                                              <a:pt x="1832" y="1551"/>
                                            </a:lnTo>
                                            <a:lnTo>
                                              <a:pt x="1796" y="1558"/>
                                            </a:lnTo>
                                            <a:lnTo>
                                              <a:pt x="1760" y="1560"/>
                                            </a:lnTo>
                                            <a:lnTo>
                                              <a:pt x="322" y="1560"/>
                                            </a:lnTo>
                                            <a:lnTo>
                                              <a:pt x="278" y="1557"/>
                                            </a:lnTo>
                                            <a:lnTo>
                                              <a:pt x="236" y="1548"/>
                                            </a:lnTo>
                                            <a:lnTo>
                                              <a:pt x="195" y="1535"/>
                                            </a:lnTo>
                                            <a:lnTo>
                                              <a:pt x="159" y="1516"/>
                                            </a:lnTo>
                                            <a:lnTo>
                                              <a:pt x="124" y="1493"/>
                                            </a:lnTo>
                                            <a:lnTo>
                                              <a:pt x="94" y="1466"/>
                                            </a:lnTo>
                                            <a:lnTo>
                                              <a:pt x="66" y="1434"/>
                                            </a:lnTo>
                                            <a:lnTo>
                                              <a:pt x="43" y="1400"/>
                                            </a:lnTo>
                                            <a:lnTo>
                                              <a:pt x="24" y="1363"/>
                                            </a:lnTo>
                                            <a:lnTo>
                                              <a:pt x="11" y="1323"/>
                                            </a:lnTo>
                                            <a:lnTo>
                                              <a:pt x="2" y="1281"/>
                                            </a:lnTo>
                                            <a:lnTo>
                                              <a:pt x="0" y="1237"/>
                                            </a:lnTo>
                                            <a:lnTo>
                                              <a:pt x="0" y="322"/>
                                            </a:lnTo>
                                            <a:lnTo>
                                              <a:pt x="2" y="279"/>
                                            </a:lnTo>
                                            <a:lnTo>
                                              <a:pt x="11" y="237"/>
                                            </a:lnTo>
                                            <a:lnTo>
                                              <a:pt x="24" y="197"/>
                                            </a:lnTo>
                                            <a:lnTo>
                                              <a:pt x="43" y="160"/>
                                            </a:lnTo>
                                            <a:lnTo>
                                              <a:pt x="66" y="126"/>
                                            </a:lnTo>
                                            <a:lnTo>
                                              <a:pt x="94" y="95"/>
                                            </a:lnTo>
                                            <a:lnTo>
                                              <a:pt x="124" y="68"/>
                                            </a:lnTo>
                                            <a:lnTo>
                                              <a:pt x="159" y="44"/>
                                            </a:lnTo>
                                            <a:lnTo>
                                              <a:pt x="195" y="26"/>
                                            </a:lnTo>
                                            <a:lnTo>
                                              <a:pt x="236" y="12"/>
                                            </a:lnTo>
                                            <a:lnTo>
                                              <a:pt x="278" y="4"/>
                                            </a:lnTo>
                                            <a:lnTo>
                                              <a:pt x="32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3" name="Freeform 3"/>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1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1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1"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1"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109480D3" id="Group 43" o:spid="_x0000_s1026" alt="Email icon" style="width:25.9pt;height:25.9pt;mso-position-horizontal-relative:char;mso-position-vertical-relative:line" coordsize="208,2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">
                            <v:shape id="Freeform 2" o:spid="_x0000_s1027" style="position:absolute;left:39;top:55;width:130;height:97;visibility:visible;mso-wrap-style:square;v-text-anchor:top" coordsize="2082,1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" path="m56,482r,755l59,1277r8,38l81,1350r18,33l121,1412r26,26l176,1461r34,18l244,1493r38,8l322,1503r1438,l1800,1501r37,-8l1873,1479r32,-18l1935,1438r26,-26l1984,1383r18,-33l2015,1315r8,-38l2026,1237r,-755l1049,1013r-15,l56,482xm322,56r-40,3l244,68,210,81r-34,19l147,122r-26,27l99,179,81,211,67,247r-8,36l56,322r,127l1039,984,2026,449r,-127l2023,283r-8,-36l2002,211r-18,-32l1961,149r-26,-27l1905,100,1873,81,1837,68r-37,-9l1760,56,322,56xm322,l1760,r43,4l1844,12r39,14l1921,44r36,24l1988,95r28,32l2039,163r19,36l2072,239r7,41l2082,322r,915l2080,1274r-6,36l2065,1344r-14,34l2033,1409r-21,29l1988,1466r-27,24l1932,1511r-32,17l1867,1542r-35,9l1796,1558r-36,2l322,1560r-44,-3l236,1548r-41,-13l159,1516r-35,-23l94,1466,66,1434,43,1400,24,1363,11,1323,2,1281,,1237,,322,2,279r9,-42l24,197,43,160,66,126,94,95,124,68,159,44,195,26,236,12,278,4,322,xe" fillcolor="#37b6ae [3204]" strokecolor="#37b6ae [3204]" strokeweight="0">
                              <v:path arrowok="t" o:connecttype="custom" o:connectlocs="3,77;4,82;6,86;9,89;13,92;18,93;110,93;115,93;119,91;122,88;125,84;126,79;127,30;65,63;20,3;15,4;11,6;8,9;5,13;4,18;3,28;127,28;126,18;125,13;122,9;119,6;115,4;110,3;20,0;113,0;118,2;122,4;126,8;129,12;130,17;130,77;130,81;128,86;126,89;122,93;119,95;114,96;110,97;17,97;12,95;8,93;4,89;1,85;0,80;0,20;1,15;3,10;6,6;10,3;15,1;20,0" o:connectangles="0,0,0,0,0,0,0,0,0,0,0,0,0,0,0,0,0,0,0,0,0,0,0,0,0,0,0,0,0,0,0,0,0,0,0,0,0,0,0,0,0,0,0,0,0,0,0,0,0,0,0,0,0,0,0,0"/>
                              <o:lock v:ext="edit" verticies="t"/>
                            </v:shape>
                            <v:shape id="Freeform 3" o:spid="_x0000_s1028" style="position:absolute;width:208;height:208;visibility:visible;mso-wrap-style:square;v-text-anchor:top" coordsize="3324,33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&#13;&#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1,297r80,59l2766,420r71,67l2904,558r64,75l3027,713r53,82l3130,880r44,89l3212,1062r34,94l3273,1252r22,100l3312,1453r9,104l3324,1662r-3,105l3312,1870r-17,102l3273,2071r-27,98l3212,2263r-38,92l3130,2443r-50,86l3027,2612r-59,79l2904,2765r-67,73l2766,2905r-75,63l2611,3026r-82,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color="#37b6ae [3204]" strokecolor="#37b6ae [3204]"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w10:anchorlock/>
                          </v:group>
                        </w:pict>
                      </mc:Fallback>
                    </mc:AlternateContent>
                  </w:r>
                </w:p>
              </w:tc>
            </w:tr>
            <w:tr w:rsidR="00441EB9" w:rsidRPr="005152F2" w14:paraId="4F3AB0DB" w14:textId="77777777" w:rsidTr="0043426C">
              <w:tc>
                <w:tcPr>
                  <w:tcW w:w="3023" w:type="dxa"/>
                  <w:tcBorders>
                    <w:top w:val="nil"/>
                    <w:bottom w:val="nil"/>
                  </w:tcBorders>
                  <w:tcMar>
                    <w:top w:w="115" w:type="dxa"/>
                    <w:bottom w:w="0" w:type="dxa"/>
                  </w:tcMar>
                </w:tcPr>
                <w:p w14:paraId="7A16940D" w14:textId="67C00C82" w:rsidR="00441EB9" w:rsidRDefault="000960AB" w:rsidP="00441EB9">
                  <w:pPr>
                    <w:pStyle w:val="Heading3"/>
                  </w:pPr>
                  <w:r>
                    <w:t>sbanist@</w:t>
                  </w:r>
                  <w:r w:rsidR="00CD6565">
                    <w:t>gmail.com</w:t>
                  </w:r>
                </w:p>
              </w:tc>
            </w:tr>
            <w:tr w:rsidR="00441EB9" w:rsidRPr="005152F2" w14:paraId="1B8C648E" w14:textId="77777777" w:rsidTr="0043426C">
              <w:tc>
                <w:tcPr>
                  <w:tcW w:w="3023" w:type="dxa"/>
                  <w:tcBorders>
                    <w:top w:val="nil"/>
                    <w:bottom w:val="nil"/>
                  </w:tcBorders>
                  <w:tcMar>
                    <w:top w:w="360" w:type="dxa"/>
                    <w:bottom w:w="0" w:type="dxa"/>
                  </w:tcMar>
                </w:tcPr>
                <w:p w14:paraId="199F9E66" w14:textId="77777777" w:rsidR="00441EB9" w:rsidRDefault="00441EB9" w:rsidP="00441EB9">
                  <w:pPr>
                    <w:pStyle w:val="Heading3"/>
                  </w:pPr>
                  <w:r w:rsidRPr="005674AC">
                    <w:rPr>
                      <w:noProof/>
                    </w:rPr>
                    <mc:AlternateContent>
                      <mc:Choice Requires="wpg">
                        <w:drawing>
                          <wp:inline distT="0" distB="0" distL="0" distR="0" wp14:anchorId="333EF5AA" wp14:editId="116340E5">
                            <wp:extent cx="329184" cy="329184"/>
                            <wp:effectExtent l="0" t="0" r="13970" b="13970"/>
                            <wp:docPr id="80" name="Group 37" descr="Telephone icon"/>
                            <wp:cNvGraphicFramePr/>
                            <a:graphic xmlns:a="http://schemas.openxmlformats.org/drawingml/2006/main">
                              <a:graphicData uri="http://schemas.microsoft.com/office/word/2010/wordprocessingGroup">
                                <wpg:wgp>
                                  <wpg:cNvGrpSpPr/>
                                  <wpg:grpSpPr bwMode="auto">
                                    <a:xfrm>
                                      <a:off x="0" y="0"/>
                                      <a:ext cx="329184" cy="329184"/>
                                      <a:chOff x="0" y="0"/>
                                      <a:chExt cx="208" cy="208"/>
                                    </a:xfrm>
                                  </wpg:grpSpPr>
                                  <wps:wsp>
                                    <wps:cNvPr id="81" name="Freeform 81"/>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2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2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2"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2"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82" name="Freeform 82"/>
                                    <wps:cNvSpPr>
                                      <a:spLocks noEditPoints="1"/>
                                    </wps:cNvSpPr>
                                    <wps:spPr bwMode="auto">
                                      <a:xfrm>
                                        <a:off x="34" y="55"/>
                                        <a:ext cx="141" cy="97"/>
                                      </a:xfrm>
                                      <a:custGeom>
                                        <a:avLst/>
                                        <a:gdLst>
                                          <a:gd name="T0" fmla="*/ 1429 w 2265"/>
                                          <a:gd name="T1" fmla="*/ 1378 h 1560"/>
                                          <a:gd name="T2" fmla="*/ 1119 w 2265"/>
                                          <a:gd name="T3" fmla="*/ 1260 h 1560"/>
                                          <a:gd name="T4" fmla="*/ 1177 w 2265"/>
                                          <a:gd name="T5" fmla="*/ 1362 h 1560"/>
                                          <a:gd name="T6" fmla="*/ 800 w 2265"/>
                                          <a:gd name="T7" fmla="*/ 1289 h 1560"/>
                                          <a:gd name="T8" fmla="*/ 913 w 2265"/>
                                          <a:gd name="T9" fmla="*/ 1320 h 1560"/>
                                          <a:gd name="T10" fmla="*/ 1501 w 2265"/>
                                          <a:gd name="T11" fmla="*/ 1320 h 1560"/>
                                          <a:gd name="T12" fmla="*/ 1324 w 2265"/>
                                          <a:gd name="T13" fmla="*/ 1320 h 1560"/>
                                          <a:gd name="T14" fmla="*/ 1220 w 2265"/>
                                          <a:gd name="T15" fmla="*/ 1296 h 1560"/>
                                          <a:gd name="T16" fmla="*/ 1055 w 2265"/>
                                          <a:gd name="T17" fmla="*/ 1359 h 1560"/>
                                          <a:gd name="T18" fmla="*/ 928 w 2265"/>
                                          <a:gd name="T19" fmla="*/ 1275 h 1560"/>
                                          <a:gd name="T20" fmla="*/ 775 w 2265"/>
                                          <a:gd name="T21" fmla="*/ 1364 h 1560"/>
                                          <a:gd name="T22" fmla="*/ 1370 w 2265"/>
                                          <a:gd name="T23" fmla="*/ 1065 h 1560"/>
                                          <a:gd name="T24" fmla="*/ 1472 w 2265"/>
                                          <a:gd name="T25" fmla="*/ 1123 h 1560"/>
                                          <a:gd name="T26" fmla="*/ 1078 w 2265"/>
                                          <a:gd name="T27" fmla="*/ 1092 h 1560"/>
                                          <a:gd name="T28" fmla="*/ 1193 w 2265"/>
                                          <a:gd name="T29" fmla="*/ 1089 h 1560"/>
                                          <a:gd name="T30" fmla="*/ 803 w 2265"/>
                                          <a:gd name="T31" fmla="*/ 1143 h 1560"/>
                                          <a:gd name="T32" fmla="*/ 883 w 2265"/>
                                          <a:gd name="T33" fmla="*/ 1055 h 1560"/>
                                          <a:gd name="T34" fmla="*/ 1457 w 2265"/>
                                          <a:gd name="T35" fmla="*/ 1185 h 1560"/>
                                          <a:gd name="T36" fmla="*/ 1357 w 2265"/>
                                          <a:gd name="T37" fmla="*/ 1038 h 1560"/>
                                          <a:gd name="T38" fmla="*/ 1197 w 2265"/>
                                          <a:gd name="T39" fmla="*/ 1171 h 1560"/>
                                          <a:gd name="T40" fmla="*/ 1089 w 2265"/>
                                          <a:gd name="T41" fmla="*/ 1031 h 1560"/>
                                          <a:gd name="T42" fmla="*/ 897 w 2265"/>
                                          <a:gd name="T43" fmla="*/ 1185 h 1560"/>
                                          <a:gd name="T44" fmla="*/ 796 w 2265"/>
                                          <a:gd name="T45" fmla="*/ 1038 h 1560"/>
                                          <a:gd name="T46" fmla="*/ 1383 w 2265"/>
                                          <a:gd name="T47" fmla="*/ 948 h 1560"/>
                                          <a:gd name="T48" fmla="*/ 1429 w 2265"/>
                                          <a:gd name="T49" fmla="*/ 838 h 1560"/>
                                          <a:gd name="T50" fmla="*/ 1134 w 2265"/>
                                          <a:gd name="T51" fmla="*/ 958 h 1560"/>
                                          <a:gd name="T52" fmla="*/ 833 w 2265"/>
                                          <a:gd name="T53" fmla="*/ 839 h 1560"/>
                                          <a:gd name="T54" fmla="*/ 896 w 2265"/>
                                          <a:gd name="T55" fmla="*/ 939 h 1560"/>
                                          <a:gd name="T56" fmla="*/ 1468 w 2265"/>
                                          <a:gd name="T57" fmla="*/ 826 h 1560"/>
                                          <a:gd name="T58" fmla="*/ 1357 w 2265"/>
                                          <a:gd name="T59" fmla="*/ 965 h 1560"/>
                                          <a:gd name="T60" fmla="*/ 1155 w 2265"/>
                                          <a:gd name="T61" fmla="*/ 809 h 1560"/>
                                          <a:gd name="T62" fmla="*/ 1110 w 2265"/>
                                          <a:gd name="T63" fmla="*/ 981 h 1560"/>
                                          <a:gd name="T64" fmla="*/ 851 w 2265"/>
                                          <a:gd name="T65" fmla="*/ 807 h 1560"/>
                                          <a:gd name="T66" fmla="*/ 851 w 2265"/>
                                          <a:gd name="T67" fmla="*/ 984 h 1560"/>
                                          <a:gd name="T68" fmla="*/ 832 w 2265"/>
                                          <a:gd name="T69" fmla="*/ 809 h 1560"/>
                                          <a:gd name="T70" fmla="*/ 459 w 2265"/>
                                          <a:gd name="T71" fmla="*/ 936 h 1560"/>
                                          <a:gd name="T72" fmla="*/ 229 w 2265"/>
                                          <a:gd name="T73" fmla="*/ 1169 h 1560"/>
                                          <a:gd name="T74" fmla="*/ 442 w 2265"/>
                                          <a:gd name="T75" fmla="*/ 1491 h 1560"/>
                                          <a:gd name="T76" fmla="*/ 2035 w 2265"/>
                                          <a:gd name="T77" fmla="*/ 1247 h 1560"/>
                                          <a:gd name="T78" fmla="*/ 1950 w 2265"/>
                                          <a:gd name="T79" fmla="*/ 945 h 1560"/>
                                          <a:gd name="T80" fmla="*/ 1557 w 2265"/>
                                          <a:gd name="T81" fmla="*/ 686 h 1560"/>
                                          <a:gd name="T82" fmla="*/ 198 w 2265"/>
                                          <a:gd name="T83" fmla="*/ 165 h 1560"/>
                                          <a:gd name="T84" fmla="*/ 59 w 2265"/>
                                          <a:gd name="T85" fmla="*/ 499 h 1560"/>
                                          <a:gd name="T86" fmla="*/ 71 w 2265"/>
                                          <a:gd name="T87" fmla="*/ 685 h 1560"/>
                                          <a:gd name="T88" fmla="*/ 287 w 2265"/>
                                          <a:gd name="T89" fmla="*/ 883 h 1560"/>
                                          <a:gd name="T90" fmla="*/ 637 w 2265"/>
                                          <a:gd name="T91" fmla="*/ 718 h 1560"/>
                                          <a:gd name="T92" fmla="*/ 1739 w 2265"/>
                                          <a:gd name="T93" fmla="*/ 844 h 1560"/>
                                          <a:gd name="T94" fmla="*/ 2136 w 2265"/>
                                          <a:gd name="T95" fmla="*/ 786 h 1560"/>
                                          <a:gd name="T96" fmla="*/ 2204 w 2265"/>
                                          <a:gd name="T97" fmla="*/ 656 h 1560"/>
                                          <a:gd name="T98" fmla="*/ 2171 w 2265"/>
                                          <a:gd name="T99" fmla="*/ 331 h 1560"/>
                                          <a:gd name="T100" fmla="*/ 1825 w 2265"/>
                                          <a:gd name="T101" fmla="*/ 58 h 1560"/>
                                          <a:gd name="T102" fmla="*/ 2147 w 2265"/>
                                          <a:gd name="T103" fmla="*/ 171 h 1560"/>
                                          <a:gd name="T104" fmla="*/ 2229 w 2265"/>
                                          <a:gd name="T105" fmla="*/ 749 h 1560"/>
                                          <a:gd name="T106" fmla="*/ 2082 w 2265"/>
                                          <a:gd name="T107" fmla="*/ 1082 h 1560"/>
                                          <a:gd name="T108" fmla="*/ 1955 w 2265"/>
                                          <a:gd name="T109" fmla="*/ 1486 h 1560"/>
                                          <a:gd name="T110" fmla="*/ 246 w 2265"/>
                                          <a:gd name="T111" fmla="*/ 1421 h 1560"/>
                                          <a:gd name="T112" fmla="*/ 219 w 2265"/>
                                          <a:gd name="T113" fmla="*/ 974 h 1560"/>
                                          <a:gd name="T114" fmla="*/ 1 w 2265"/>
                                          <a:gd name="T115" fmla="*/ 526 h 1560"/>
                                          <a:gd name="T116" fmla="*/ 245 w 2265"/>
                                          <a:gd name="T117" fmla="*/ 59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265" h="1560">
                                            <a:moveTo>
                                              <a:pt x="1412" y="1258"/>
                                            </a:moveTo>
                                            <a:lnTo>
                                              <a:pt x="1396" y="1260"/>
                                            </a:lnTo>
                                            <a:lnTo>
                                              <a:pt x="1383" y="1268"/>
                                            </a:lnTo>
                                            <a:lnTo>
                                              <a:pt x="1370" y="1277"/>
                                            </a:lnTo>
                                            <a:lnTo>
                                              <a:pt x="1361" y="1290"/>
                                            </a:lnTo>
                                            <a:lnTo>
                                              <a:pt x="1355" y="1304"/>
                                            </a:lnTo>
                                            <a:lnTo>
                                              <a:pt x="1353" y="1320"/>
                                            </a:lnTo>
                                            <a:lnTo>
                                              <a:pt x="1356" y="1339"/>
                                            </a:lnTo>
                                            <a:lnTo>
                                              <a:pt x="1365" y="1356"/>
                                            </a:lnTo>
                                            <a:lnTo>
                                              <a:pt x="1377" y="1368"/>
                                            </a:lnTo>
                                            <a:lnTo>
                                              <a:pt x="1393" y="1377"/>
                                            </a:lnTo>
                                            <a:lnTo>
                                              <a:pt x="1412" y="1380"/>
                                            </a:lnTo>
                                            <a:lnTo>
                                              <a:pt x="1429" y="1378"/>
                                            </a:lnTo>
                                            <a:lnTo>
                                              <a:pt x="1444" y="1371"/>
                                            </a:lnTo>
                                            <a:lnTo>
                                              <a:pt x="1456" y="1362"/>
                                            </a:lnTo>
                                            <a:lnTo>
                                              <a:pt x="1466" y="1350"/>
                                            </a:lnTo>
                                            <a:lnTo>
                                              <a:pt x="1472" y="1336"/>
                                            </a:lnTo>
                                            <a:lnTo>
                                              <a:pt x="1474" y="1320"/>
                                            </a:lnTo>
                                            <a:lnTo>
                                              <a:pt x="1472" y="1304"/>
                                            </a:lnTo>
                                            <a:lnTo>
                                              <a:pt x="1466" y="1290"/>
                                            </a:lnTo>
                                            <a:lnTo>
                                              <a:pt x="1456" y="1277"/>
                                            </a:lnTo>
                                            <a:lnTo>
                                              <a:pt x="1444" y="1268"/>
                                            </a:lnTo>
                                            <a:lnTo>
                                              <a:pt x="1429" y="1260"/>
                                            </a:lnTo>
                                            <a:lnTo>
                                              <a:pt x="1412" y="1258"/>
                                            </a:lnTo>
                                            <a:close/>
                                            <a:moveTo>
                                              <a:pt x="1134" y="1258"/>
                                            </a:moveTo>
                                            <a:lnTo>
                                              <a:pt x="1119" y="1260"/>
                                            </a:lnTo>
                                            <a:lnTo>
                                              <a:pt x="1105" y="1268"/>
                                            </a:lnTo>
                                            <a:lnTo>
                                              <a:pt x="1093" y="1277"/>
                                            </a:lnTo>
                                            <a:lnTo>
                                              <a:pt x="1083" y="1290"/>
                                            </a:lnTo>
                                            <a:lnTo>
                                              <a:pt x="1078" y="1304"/>
                                            </a:lnTo>
                                            <a:lnTo>
                                              <a:pt x="1076" y="1320"/>
                                            </a:lnTo>
                                            <a:lnTo>
                                              <a:pt x="1079" y="1339"/>
                                            </a:lnTo>
                                            <a:lnTo>
                                              <a:pt x="1087" y="1356"/>
                                            </a:lnTo>
                                            <a:lnTo>
                                              <a:pt x="1100" y="1368"/>
                                            </a:lnTo>
                                            <a:lnTo>
                                              <a:pt x="1116" y="1377"/>
                                            </a:lnTo>
                                            <a:lnTo>
                                              <a:pt x="1134" y="1380"/>
                                            </a:lnTo>
                                            <a:lnTo>
                                              <a:pt x="1150" y="1378"/>
                                            </a:lnTo>
                                            <a:lnTo>
                                              <a:pt x="1165" y="1371"/>
                                            </a:lnTo>
                                            <a:lnTo>
                                              <a:pt x="1177" y="1362"/>
                                            </a:lnTo>
                                            <a:lnTo>
                                              <a:pt x="1188" y="1350"/>
                                            </a:lnTo>
                                            <a:lnTo>
                                              <a:pt x="1194" y="1336"/>
                                            </a:lnTo>
                                            <a:lnTo>
                                              <a:pt x="1196" y="1320"/>
                                            </a:lnTo>
                                            <a:lnTo>
                                              <a:pt x="1193" y="1301"/>
                                            </a:lnTo>
                                            <a:lnTo>
                                              <a:pt x="1184" y="1284"/>
                                            </a:lnTo>
                                            <a:lnTo>
                                              <a:pt x="1170" y="1271"/>
                                            </a:lnTo>
                                            <a:lnTo>
                                              <a:pt x="1153" y="1261"/>
                                            </a:lnTo>
                                            <a:lnTo>
                                              <a:pt x="1134" y="1258"/>
                                            </a:lnTo>
                                            <a:close/>
                                            <a:moveTo>
                                              <a:pt x="851" y="1258"/>
                                            </a:moveTo>
                                            <a:lnTo>
                                              <a:pt x="835" y="1260"/>
                                            </a:lnTo>
                                            <a:lnTo>
                                              <a:pt x="821" y="1267"/>
                                            </a:lnTo>
                                            <a:lnTo>
                                              <a:pt x="810" y="1276"/>
                                            </a:lnTo>
                                            <a:lnTo>
                                              <a:pt x="800" y="1289"/>
                                            </a:lnTo>
                                            <a:lnTo>
                                              <a:pt x="794" y="1303"/>
                                            </a:lnTo>
                                            <a:lnTo>
                                              <a:pt x="792" y="1320"/>
                                            </a:lnTo>
                                            <a:lnTo>
                                              <a:pt x="795" y="1339"/>
                                            </a:lnTo>
                                            <a:lnTo>
                                              <a:pt x="803" y="1356"/>
                                            </a:lnTo>
                                            <a:lnTo>
                                              <a:pt x="816" y="1368"/>
                                            </a:lnTo>
                                            <a:lnTo>
                                              <a:pt x="833" y="1377"/>
                                            </a:lnTo>
                                            <a:lnTo>
                                              <a:pt x="851" y="1380"/>
                                            </a:lnTo>
                                            <a:lnTo>
                                              <a:pt x="867" y="1378"/>
                                            </a:lnTo>
                                            <a:lnTo>
                                              <a:pt x="882" y="1371"/>
                                            </a:lnTo>
                                            <a:lnTo>
                                              <a:pt x="895" y="1362"/>
                                            </a:lnTo>
                                            <a:lnTo>
                                              <a:pt x="904" y="1350"/>
                                            </a:lnTo>
                                            <a:lnTo>
                                              <a:pt x="910" y="1336"/>
                                            </a:lnTo>
                                            <a:lnTo>
                                              <a:pt x="913" y="1320"/>
                                            </a:lnTo>
                                            <a:lnTo>
                                              <a:pt x="911" y="1304"/>
                                            </a:lnTo>
                                            <a:lnTo>
                                              <a:pt x="905" y="1290"/>
                                            </a:lnTo>
                                            <a:lnTo>
                                              <a:pt x="896" y="1277"/>
                                            </a:lnTo>
                                            <a:lnTo>
                                              <a:pt x="883" y="1268"/>
                                            </a:lnTo>
                                            <a:lnTo>
                                              <a:pt x="868" y="1260"/>
                                            </a:lnTo>
                                            <a:lnTo>
                                              <a:pt x="851" y="1258"/>
                                            </a:lnTo>
                                            <a:close/>
                                            <a:moveTo>
                                              <a:pt x="1412" y="1232"/>
                                            </a:moveTo>
                                            <a:lnTo>
                                              <a:pt x="1436" y="1235"/>
                                            </a:lnTo>
                                            <a:lnTo>
                                              <a:pt x="1457" y="1244"/>
                                            </a:lnTo>
                                            <a:lnTo>
                                              <a:pt x="1475" y="1257"/>
                                            </a:lnTo>
                                            <a:lnTo>
                                              <a:pt x="1489" y="1275"/>
                                            </a:lnTo>
                                            <a:lnTo>
                                              <a:pt x="1498" y="1296"/>
                                            </a:lnTo>
                                            <a:lnTo>
                                              <a:pt x="1501" y="1320"/>
                                            </a:lnTo>
                                            <a:lnTo>
                                              <a:pt x="1499" y="1340"/>
                                            </a:lnTo>
                                            <a:lnTo>
                                              <a:pt x="1492" y="1359"/>
                                            </a:lnTo>
                                            <a:lnTo>
                                              <a:pt x="1482" y="1376"/>
                                            </a:lnTo>
                                            <a:lnTo>
                                              <a:pt x="1468" y="1389"/>
                                            </a:lnTo>
                                            <a:lnTo>
                                              <a:pt x="1452" y="1400"/>
                                            </a:lnTo>
                                            <a:lnTo>
                                              <a:pt x="1433" y="1407"/>
                                            </a:lnTo>
                                            <a:lnTo>
                                              <a:pt x="1412" y="1409"/>
                                            </a:lnTo>
                                            <a:lnTo>
                                              <a:pt x="1389" y="1406"/>
                                            </a:lnTo>
                                            <a:lnTo>
                                              <a:pt x="1368" y="1396"/>
                                            </a:lnTo>
                                            <a:lnTo>
                                              <a:pt x="1350" y="1383"/>
                                            </a:lnTo>
                                            <a:lnTo>
                                              <a:pt x="1337" y="1364"/>
                                            </a:lnTo>
                                            <a:lnTo>
                                              <a:pt x="1327" y="1343"/>
                                            </a:lnTo>
                                            <a:lnTo>
                                              <a:pt x="1324" y="1320"/>
                                            </a:lnTo>
                                            <a:lnTo>
                                              <a:pt x="1326" y="1300"/>
                                            </a:lnTo>
                                            <a:lnTo>
                                              <a:pt x="1333" y="1281"/>
                                            </a:lnTo>
                                            <a:lnTo>
                                              <a:pt x="1344" y="1265"/>
                                            </a:lnTo>
                                            <a:lnTo>
                                              <a:pt x="1357" y="1251"/>
                                            </a:lnTo>
                                            <a:lnTo>
                                              <a:pt x="1374" y="1240"/>
                                            </a:lnTo>
                                            <a:lnTo>
                                              <a:pt x="1392" y="1234"/>
                                            </a:lnTo>
                                            <a:lnTo>
                                              <a:pt x="1412" y="1232"/>
                                            </a:lnTo>
                                            <a:close/>
                                            <a:moveTo>
                                              <a:pt x="1134" y="1232"/>
                                            </a:moveTo>
                                            <a:lnTo>
                                              <a:pt x="1158" y="1235"/>
                                            </a:lnTo>
                                            <a:lnTo>
                                              <a:pt x="1179" y="1244"/>
                                            </a:lnTo>
                                            <a:lnTo>
                                              <a:pt x="1197" y="1257"/>
                                            </a:lnTo>
                                            <a:lnTo>
                                              <a:pt x="1211" y="1275"/>
                                            </a:lnTo>
                                            <a:lnTo>
                                              <a:pt x="1220" y="1296"/>
                                            </a:lnTo>
                                            <a:lnTo>
                                              <a:pt x="1223" y="1320"/>
                                            </a:lnTo>
                                            <a:lnTo>
                                              <a:pt x="1221" y="1340"/>
                                            </a:lnTo>
                                            <a:lnTo>
                                              <a:pt x="1214" y="1359"/>
                                            </a:lnTo>
                                            <a:lnTo>
                                              <a:pt x="1204" y="1376"/>
                                            </a:lnTo>
                                            <a:lnTo>
                                              <a:pt x="1191" y="1389"/>
                                            </a:lnTo>
                                            <a:lnTo>
                                              <a:pt x="1174" y="1400"/>
                                            </a:lnTo>
                                            <a:lnTo>
                                              <a:pt x="1155" y="1407"/>
                                            </a:lnTo>
                                            <a:lnTo>
                                              <a:pt x="1134" y="1409"/>
                                            </a:lnTo>
                                            <a:lnTo>
                                              <a:pt x="1113" y="1407"/>
                                            </a:lnTo>
                                            <a:lnTo>
                                              <a:pt x="1095" y="1400"/>
                                            </a:lnTo>
                                            <a:lnTo>
                                              <a:pt x="1079" y="1389"/>
                                            </a:lnTo>
                                            <a:lnTo>
                                              <a:pt x="1065" y="1376"/>
                                            </a:lnTo>
                                            <a:lnTo>
                                              <a:pt x="1055" y="1359"/>
                                            </a:lnTo>
                                            <a:lnTo>
                                              <a:pt x="1049" y="1340"/>
                                            </a:lnTo>
                                            <a:lnTo>
                                              <a:pt x="1046" y="1320"/>
                                            </a:lnTo>
                                            <a:lnTo>
                                              <a:pt x="1049" y="1296"/>
                                            </a:lnTo>
                                            <a:lnTo>
                                              <a:pt x="1058" y="1275"/>
                                            </a:lnTo>
                                            <a:lnTo>
                                              <a:pt x="1072" y="1257"/>
                                            </a:lnTo>
                                            <a:lnTo>
                                              <a:pt x="1089" y="1244"/>
                                            </a:lnTo>
                                            <a:lnTo>
                                              <a:pt x="1110" y="1235"/>
                                            </a:lnTo>
                                            <a:lnTo>
                                              <a:pt x="1134" y="1232"/>
                                            </a:lnTo>
                                            <a:close/>
                                            <a:moveTo>
                                              <a:pt x="851" y="1232"/>
                                            </a:moveTo>
                                            <a:lnTo>
                                              <a:pt x="875" y="1235"/>
                                            </a:lnTo>
                                            <a:lnTo>
                                              <a:pt x="897" y="1244"/>
                                            </a:lnTo>
                                            <a:lnTo>
                                              <a:pt x="914" y="1257"/>
                                            </a:lnTo>
                                            <a:lnTo>
                                              <a:pt x="928" y="1275"/>
                                            </a:lnTo>
                                            <a:lnTo>
                                              <a:pt x="936" y="1296"/>
                                            </a:lnTo>
                                            <a:lnTo>
                                              <a:pt x="940" y="1320"/>
                                            </a:lnTo>
                                            <a:lnTo>
                                              <a:pt x="938" y="1340"/>
                                            </a:lnTo>
                                            <a:lnTo>
                                              <a:pt x="931" y="1359"/>
                                            </a:lnTo>
                                            <a:lnTo>
                                              <a:pt x="921" y="1376"/>
                                            </a:lnTo>
                                            <a:lnTo>
                                              <a:pt x="907" y="1389"/>
                                            </a:lnTo>
                                            <a:lnTo>
                                              <a:pt x="890" y="1400"/>
                                            </a:lnTo>
                                            <a:lnTo>
                                              <a:pt x="872" y="1407"/>
                                            </a:lnTo>
                                            <a:lnTo>
                                              <a:pt x="851" y="1409"/>
                                            </a:lnTo>
                                            <a:lnTo>
                                              <a:pt x="828" y="1406"/>
                                            </a:lnTo>
                                            <a:lnTo>
                                              <a:pt x="807" y="1396"/>
                                            </a:lnTo>
                                            <a:lnTo>
                                              <a:pt x="789" y="1383"/>
                                            </a:lnTo>
                                            <a:lnTo>
                                              <a:pt x="775" y="1364"/>
                                            </a:lnTo>
                                            <a:lnTo>
                                              <a:pt x="766" y="1343"/>
                                            </a:lnTo>
                                            <a:lnTo>
                                              <a:pt x="763" y="1320"/>
                                            </a:lnTo>
                                            <a:lnTo>
                                              <a:pt x="765" y="1300"/>
                                            </a:lnTo>
                                            <a:lnTo>
                                              <a:pt x="772" y="1281"/>
                                            </a:lnTo>
                                            <a:lnTo>
                                              <a:pt x="783" y="1265"/>
                                            </a:lnTo>
                                            <a:lnTo>
                                              <a:pt x="796" y="1251"/>
                                            </a:lnTo>
                                            <a:lnTo>
                                              <a:pt x="813" y="1240"/>
                                            </a:lnTo>
                                            <a:lnTo>
                                              <a:pt x="832" y="1234"/>
                                            </a:lnTo>
                                            <a:lnTo>
                                              <a:pt x="851" y="1232"/>
                                            </a:lnTo>
                                            <a:close/>
                                            <a:moveTo>
                                              <a:pt x="1412" y="1046"/>
                                            </a:moveTo>
                                            <a:lnTo>
                                              <a:pt x="1396" y="1048"/>
                                            </a:lnTo>
                                            <a:lnTo>
                                              <a:pt x="1383" y="1055"/>
                                            </a:lnTo>
                                            <a:lnTo>
                                              <a:pt x="1370" y="1065"/>
                                            </a:lnTo>
                                            <a:lnTo>
                                              <a:pt x="1361" y="1077"/>
                                            </a:lnTo>
                                            <a:lnTo>
                                              <a:pt x="1355" y="1092"/>
                                            </a:lnTo>
                                            <a:lnTo>
                                              <a:pt x="1353" y="1107"/>
                                            </a:lnTo>
                                            <a:lnTo>
                                              <a:pt x="1356" y="1126"/>
                                            </a:lnTo>
                                            <a:lnTo>
                                              <a:pt x="1365" y="1143"/>
                                            </a:lnTo>
                                            <a:lnTo>
                                              <a:pt x="1377" y="1156"/>
                                            </a:lnTo>
                                            <a:lnTo>
                                              <a:pt x="1393" y="1164"/>
                                            </a:lnTo>
                                            <a:lnTo>
                                              <a:pt x="1412" y="1167"/>
                                            </a:lnTo>
                                            <a:lnTo>
                                              <a:pt x="1429" y="1165"/>
                                            </a:lnTo>
                                            <a:lnTo>
                                              <a:pt x="1444" y="1159"/>
                                            </a:lnTo>
                                            <a:lnTo>
                                              <a:pt x="1456" y="1149"/>
                                            </a:lnTo>
                                            <a:lnTo>
                                              <a:pt x="1466" y="1138"/>
                                            </a:lnTo>
                                            <a:lnTo>
                                              <a:pt x="1472" y="1123"/>
                                            </a:lnTo>
                                            <a:lnTo>
                                              <a:pt x="1474" y="1107"/>
                                            </a:lnTo>
                                            <a:lnTo>
                                              <a:pt x="1472" y="1092"/>
                                            </a:lnTo>
                                            <a:lnTo>
                                              <a:pt x="1466" y="1077"/>
                                            </a:lnTo>
                                            <a:lnTo>
                                              <a:pt x="1456" y="1065"/>
                                            </a:lnTo>
                                            <a:lnTo>
                                              <a:pt x="1444" y="1055"/>
                                            </a:lnTo>
                                            <a:lnTo>
                                              <a:pt x="1429" y="1048"/>
                                            </a:lnTo>
                                            <a:lnTo>
                                              <a:pt x="1412" y="1046"/>
                                            </a:lnTo>
                                            <a:close/>
                                            <a:moveTo>
                                              <a:pt x="1134" y="1046"/>
                                            </a:moveTo>
                                            <a:lnTo>
                                              <a:pt x="1119" y="1048"/>
                                            </a:lnTo>
                                            <a:lnTo>
                                              <a:pt x="1105" y="1055"/>
                                            </a:lnTo>
                                            <a:lnTo>
                                              <a:pt x="1093" y="1065"/>
                                            </a:lnTo>
                                            <a:lnTo>
                                              <a:pt x="1083" y="1077"/>
                                            </a:lnTo>
                                            <a:lnTo>
                                              <a:pt x="1078" y="1092"/>
                                            </a:lnTo>
                                            <a:lnTo>
                                              <a:pt x="1076" y="1107"/>
                                            </a:lnTo>
                                            <a:lnTo>
                                              <a:pt x="1079" y="1126"/>
                                            </a:lnTo>
                                            <a:lnTo>
                                              <a:pt x="1087" y="1143"/>
                                            </a:lnTo>
                                            <a:lnTo>
                                              <a:pt x="1100" y="1156"/>
                                            </a:lnTo>
                                            <a:lnTo>
                                              <a:pt x="1116" y="1164"/>
                                            </a:lnTo>
                                            <a:lnTo>
                                              <a:pt x="1134" y="1167"/>
                                            </a:lnTo>
                                            <a:lnTo>
                                              <a:pt x="1150" y="1165"/>
                                            </a:lnTo>
                                            <a:lnTo>
                                              <a:pt x="1165" y="1159"/>
                                            </a:lnTo>
                                            <a:lnTo>
                                              <a:pt x="1177" y="1149"/>
                                            </a:lnTo>
                                            <a:lnTo>
                                              <a:pt x="1188" y="1138"/>
                                            </a:lnTo>
                                            <a:lnTo>
                                              <a:pt x="1194" y="1123"/>
                                            </a:lnTo>
                                            <a:lnTo>
                                              <a:pt x="1196" y="1107"/>
                                            </a:lnTo>
                                            <a:lnTo>
                                              <a:pt x="1193" y="1089"/>
                                            </a:lnTo>
                                            <a:lnTo>
                                              <a:pt x="1184" y="1072"/>
                                            </a:lnTo>
                                            <a:lnTo>
                                              <a:pt x="1170" y="1058"/>
                                            </a:lnTo>
                                            <a:lnTo>
                                              <a:pt x="1153" y="1049"/>
                                            </a:lnTo>
                                            <a:lnTo>
                                              <a:pt x="1134" y="1046"/>
                                            </a:lnTo>
                                            <a:close/>
                                            <a:moveTo>
                                              <a:pt x="851" y="1046"/>
                                            </a:moveTo>
                                            <a:lnTo>
                                              <a:pt x="835" y="1048"/>
                                            </a:lnTo>
                                            <a:lnTo>
                                              <a:pt x="821" y="1055"/>
                                            </a:lnTo>
                                            <a:lnTo>
                                              <a:pt x="810" y="1065"/>
                                            </a:lnTo>
                                            <a:lnTo>
                                              <a:pt x="800" y="1077"/>
                                            </a:lnTo>
                                            <a:lnTo>
                                              <a:pt x="794" y="1092"/>
                                            </a:lnTo>
                                            <a:lnTo>
                                              <a:pt x="792" y="1107"/>
                                            </a:lnTo>
                                            <a:lnTo>
                                              <a:pt x="795" y="1126"/>
                                            </a:lnTo>
                                            <a:lnTo>
                                              <a:pt x="803" y="1143"/>
                                            </a:lnTo>
                                            <a:lnTo>
                                              <a:pt x="816" y="1156"/>
                                            </a:lnTo>
                                            <a:lnTo>
                                              <a:pt x="833" y="1164"/>
                                            </a:lnTo>
                                            <a:lnTo>
                                              <a:pt x="851" y="1167"/>
                                            </a:lnTo>
                                            <a:lnTo>
                                              <a:pt x="868" y="1165"/>
                                            </a:lnTo>
                                            <a:lnTo>
                                              <a:pt x="883" y="1159"/>
                                            </a:lnTo>
                                            <a:lnTo>
                                              <a:pt x="896" y="1149"/>
                                            </a:lnTo>
                                            <a:lnTo>
                                              <a:pt x="905" y="1138"/>
                                            </a:lnTo>
                                            <a:lnTo>
                                              <a:pt x="911" y="1123"/>
                                            </a:lnTo>
                                            <a:lnTo>
                                              <a:pt x="913" y="1107"/>
                                            </a:lnTo>
                                            <a:lnTo>
                                              <a:pt x="911" y="1092"/>
                                            </a:lnTo>
                                            <a:lnTo>
                                              <a:pt x="905" y="1077"/>
                                            </a:lnTo>
                                            <a:lnTo>
                                              <a:pt x="896" y="1065"/>
                                            </a:lnTo>
                                            <a:lnTo>
                                              <a:pt x="883" y="1055"/>
                                            </a:lnTo>
                                            <a:lnTo>
                                              <a:pt x="868" y="1048"/>
                                            </a:lnTo>
                                            <a:lnTo>
                                              <a:pt x="851" y="1046"/>
                                            </a:lnTo>
                                            <a:close/>
                                            <a:moveTo>
                                              <a:pt x="1412" y="1019"/>
                                            </a:moveTo>
                                            <a:lnTo>
                                              <a:pt x="1436" y="1023"/>
                                            </a:lnTo>
                                            <a:lnTo>
                                              <a:pt x="1457" y="1031"/>
                                            </a:lnTo>
                                            <a:lnTo>
                                              <a:pt x="1475" y="1045"/>
                                            </a:lnTo>
                                            <a:lnTo>
                                              <a:pt x="1489" y="1062"/>
                                            </a:lnTo>
                                            <a:lnTo>
                                              <a:pt x="1498" y="1083"/>
                                            </a:lnTo>
                                            <a:lnTo>
                                              <a:pt x="1501" y="1107"/>
                                            </a:lnTo>
                                            <a:lnTo>
                                              <a:pt x="1498" y="1132"/>
                                            </a:lnTo>
                                            <a:lnTo>
                                              <a:pt x="1489" y="1154"/>
                                            </a:lnTo>
                                            <a:lnTo>
                                              <a:pt x="1475" y="1171"/>
                                            </a:lnTo>
                                            <a:lnTo>
                                              <a:pt x="1457" y="1185"/>
                                            </a:lnTo>
                                            <a:lnTo>
                                              <a:pt x="1436" y="1193"/>
                                            </a:lnTo>
                                            <a:lnTo>
                                              <a:pt x="1412" y="1196"/>
                                            </a:lnTo>
                                            <a:lnTo>
                                              <a:pt x="1392" y="1194"/>
                                            </a:lnTo>
                                            <a:lnTo>
                                              <a:pt x="1374" y="1188"/>
                                            </a:lnTo>
                                            <a:lnTo>
                                              <a:pt x="1357" y="1178"/>
                                            </a:lnTo>
                                            <a:lnTo>
                                              <a:pt x="1344" y="1164"/>
                                            </a:lnTo>
                                            <a:lnTo>
                                              <a:pt x="1333" y="1147"/>
                                            </a:lnTo>
                                            <a:lnTo>
                                              <a:pt x="1326" y="1128"/>
                                            </a:lnTo>
                                            <a:lnTo>
                                              <a:pt x="1324" y="1107"/>
                                            </a:lnTo>
                                            <a:lnTo>
                                              <a:pt x="1326" y="1088"/>
                                            </a:lnTo>
                                            <a:lnTo>
                                              <a:pt x="1333" y="1069"/>
                                            </a:lnTo>
                                            <a:lnTo>
                                              <a:pt x="1344" y="1052"/>
                                            </a:lnTo>
                                            <a:lnTo>
                                              <a:pt x="1357" y="1038"/>
                                            </a:lnTo>
                                            <a:lnTo>
                                              <a:pt x="1374" y="1028"/>
                                            </a:lnTo>
                                            <a:lnTo>
                                              <a:pt x="1392" y="1022"/>
                                            </a:lnTo>
                                            <a:lnTo>
                                              <a:pt x="1412" y="1019"/>
                                            </a:lnTo>
                                            <a:close/>
                                            <a:moveTo>
                                              <a:pt x="1134" y="1019"/>
                                            </a:moveTo>
                                            <a:lnTo>
                                              <a:pt x="1158" y="1023"/>
                                            </a:lnTo>
                                            <a:lnTo>
                                              <a:pt x="1179" y="1031"/>
                                            </a:lnTo>
                                            <a:lnTo>
                                              <a:pt x="1197" y="1045"/>
                                            </a:lnTo>
                                            <a:lnTo>
                                              <a:pt x="1211" y="1062"/>
                                            </a:lnTo>
                                            <a:lnTo>
                                              <a:pt x="1220" y="1083"/>
                                            </a:lnTo>
                                            <a:lnTo>
                                              <a:pt x="1223" y="1107"/>
                                            </a:lnTo>
                                            <a:lnTo>
                                              <a:pt x="1220" y="1132"/>
                                            </a:lnTo>
                                            <a:lnTo>
                                              <a:pt x="1211" y="1154"/>
                                            </a:lnTo>
                                            <a:lnTo>
                                              <a:pt x="1197" y="1171"/>
                                            </a:lnTo>
                                            <a:lnTo>
                                              <a:pt x="1179" y="1185"/>
                                            </a:lnTo>
                                            <a:lnTo>
                                              <a:pt x="1158" y="1193"/>
                                            </a:lnTo>
                                            <a:lnTo>
                                              <a:pt x="1134" y="1196"/>
                                            </a:lnTo>
                                            <a:lnTo>
                                              <a:pt x="1110" y="1193"/>
                                            </a:lnTo>
                                            <a:lnTo>
                                              <a:pt x="1089" y="1185"/>
                                            </a:lnTo>
                                            <a:lnTo>
                                              <a:pt x="1072" y="1171"/>
                                            </a:lnTo>
                                            <a:lnTo>
                                              <a:pt x="1058" y="1154"/>
                                            </a:lnTo>
                                            <a:lnTo>
                                              <a:pt x="1049" y="1132"/>
                                            </a:lnTo>
                                            <a:lnTo>
                                              <a:pt x="1046" y="1107"/>
                                            </a:lnTo>
                                            <a:lnTo>
                                              <a:pt x="1049" y="1083"/>
                                            </a:lnTo>
                                            <a:lnTo>
                                              <a:pt x="1058" y="1062"/>
                                            </a:lnTo>
                                            <a:lnTo>
                                              <a:pt x="1072" y="1045"/>
                                            </a:lnTo>
                                            <a:lnTo>
                                              <a:pt x="1089" y="1031"/>
                                            </a:lnTo>
                                            <a:lnTo>
                                              <a:pt x="1110" y="1023"/>
                                            </a:lnTo>
                                            <a:lnTo>
                                              <a:pt x="1134" y="1019"/>
                                            </a:lnTo>
                                            <a:close/>
                                            <a:moveTo>
                                              <a:pt x="851" y="1019"/>
                                            </a:moveTo>
                                            <a:lnTo>
                                              <a:pt x="875" y="1023"/>
                                            </a:lnTo>
                                            <a:lnTo>
                                              <a:pt x="897" y="1031"/>
                                            </a:lnTo>
                                            <a:lnTo>
                                              <a:pt x="914" y="1045"/>
                                            </a:lnTo>
                                            <a:lnTo>
                                              <a:pt x="928" y="1062"/>
                                            </a:lnTo>
                                            <a:lnTo>
                                              <a:pt x="936" y="1083"/>
                                            </a:lnTo>
                                            <a:lnTo>
                                              <a:pt x="940" y="1107"/>
                                            </a:lnTo>
                                            <a:lnTo>
                                              <a:pt x="936" y="1132"/>
                                            </a:lnTo>
                                            <a:lnTo>
                                              <a:pt x="928" y="1154"/>
                                            </a:lnTo>
                                            <a:lnTo>
                                              <a:pt x="914" y="1171"/>
                                            </a:lnTo>
                                            <a:lnTo>
                                              <a:pt x="897" y="1185"/>
                                            </a:lnTo>
                                            <a:lnTo>
                                              <a:pt x="875" y="1193"/>
                                            </a:lnTo>
                                            <a:lnTo>
                                              <a:pt x="851" y="1196"/>
                                            </a:lnTo>
                                            <a:lnTo>
                                              <a:pt x="832" y="1194"/>
                                            </a:lnTo>
                                            <a:lnTo>
                                              <a:pt x="813" y="1188"/>
                                            </a:lnTo>
                                            <a:lnTo>
                                              <a:pt x="796" y="1178"/>
                                            </a:lnTo>
                                            <a:lnTo>
                                              <a:pt x="783" y="1164"/>
                                            </a:lnTo>
                                            <a:lnTo>
                                              <a:pt x="772" y="1147"/>
                                            </a:lnTo>
                                            <a:lnTo>
                                              <a:pt x="765" y="1128"/>
                                            </a:lnTo>
                                            <a:lnTo>
                                              <a:pt x="763" y="1107"/>
                                            </a:lnTo>
                                            <a:lnTo>
                                              <a:pt x="765" y="1088"/>
                                            </a:lnTo>
                                            <a:lnTo>
                                              <a:pt x="772" y="1069"/>
                                            </a:lnTo>
                                            <a:lnTo>
                                              <a:pt x="783" y="1052"/>
                                            </a:lnTo>
                                            <a:lnTo>
                                              <a:pt x="796" y="1038"/>
                                            </a:lnTo>
                                            <a:lnTo>
                                              <a:pt x="813" y="1028"/>
                                            </a:lnTo>
                                            <a:lnTo>
                                              <a:pt x="832" y="1022"/>
                                            </a:lnTo>
                                            <a:lnTo>
                                              <a:pt x="851" y="1019"/>
                                            </a:lnTo>
                                            <a:close/>
                                            <a:moveTo>
                                              <a:pt x="1412" y="836"/>
                                            </a:moveTo>
                                            <a:lnTo>
                                              <a:pt x="1393" y="839"/>
                                            </a:lnTo>
                                            <a:lnTo>
                                              <a:pt x="1377" y="848"/>
                                            </a:lnTo>
                                            <a:lnTo>
                                              <a:pt x="1365" y="860"/>
                                            </a:lnTo>
                                            <a:lnTo>
                                              <a:pt x="1356" y="877"/>
                                            </a:lnTo>
                                            <a:lnTo>
                                              <a:pt x="1353" y="895"/>
                                            </a:lnTo>
                                            <a:lnTo>
                                              <a:pt x="1355" y="911"/>
                                            </a:lnTo>
                                            <a:lnTo>
                                              <a:pt x="1361" y="925"/>
                                            </a:lnTo>
                                            <a:lnTo>
                                              <a:pt x="1370" y="939"/>
                                            </a:lnTo>
                                            <a:lnTo>
                                              <a:pt x="1383" y="948"/>
                                            </a:lnTo>
                                            <a:lnTo>
                                              <a:pt x="1396" y="955"/>
                                            </a:lnTo>
                                            <a:lnTo>
                                              <a:pt x="1412" y="958"/>
                                            </a:lnTo>
                                            <a:lnTo>
                                              <a:pt x="1429" y="955"/>
                                            </a:lnTo>
                                            <a:lnTo>
                                              <a:pt x="1444" y="948"/>
                                            </a:lnTo>
                                            <a:lnTo>
                                              <a:pt x="1456" y="939"/>
                                            </a:lnTo>
                                            <a:lnTo>
                                              <a:pt x="1466" y="925"/>
                                            </a:lnTo>
                                            <a:lnTo>
                                              <a:pt x="1472" y="911"/>
                                            </a:lnTo>
                                            <a:lnTo>
                                              <a:pt x="1474" y="895"/>
                                            </a:lnTo>
                                            <a:lnTo>
                                              <a:pt x="1472" y="879"/>
                                            </a:lnTo>
                                            <a:lnTo>
                                              <a:pt x="1466" y="866"/>
                                            </a:lnTo>
                                            <a:lnTo>
                                              <a:pt x="1456" y="853"/>
                                            </a:lnTo>
                                            <a:lnTo>
                                              <a:pt x="1444" y="845"/>
                                            </a:lnTo>
                                            <a:lnTo>
                                              <a:pt x="1429" y="838"/>
                                            </a:lnTo>
                                            <a:lnTo>
                                              <a:pt x="1412" y="836"/>
                                            </a:lnTo>
                                            <a:close/>
                                            <a:moveTo>
                                              <a:pt x="1134" y="836"/>
                                            </a:moveTo>
                                            <a:lnTo>
                                              <a:pt x="1116" y="839"/>
                                            </a:lnTo>
                                            <a:lnTo>
                                              <a:pt x="1100" y="848"/>
                                            </a:lnTo>
                                            <a:lnTo>
                                              <a:pt x="1087" y="860"/>
                                            </a:lnTo>
                                            <a:lnTo>
                                              <a:pt x="1079" y="877"/>
                                            </a:lnTo>
                                            <a:lnTo>
                                              <a:pt x="1076" y="895"/>
                                            </a:lnTo>
                                            <a:lnTo>
                                              <a:pt x="1078" y="911"/>
                                            </a:lnTo>
                                            <a:lnTo>
                                              <a:pt x="1083" y="925"/>
                                            </a:lnTo>
                                            <a:lnTo>
                                              <a:pt x="1093" y="939"/>
                                            </a:lnTo>
                                            <a:lnTo>
                                              <a:pt x="1105" y="948"/>
                                            </a:lnTo>
                                            <a:lnTo>
                                              <a:pt x="1119" y="955"/>
                                            </a:lnTo>
                                            <a:lnTo>
                                              <a:pt x="1134" y="958"/>
                                            </a:lnTo>
                                            <a:lnTo>
                                              <a:pt x="1153" y="953"/>
                                            </a:lnTo>
                                            <a:lnTo>
                                              <a:pt x="1170" y="945"/>
                                            </a:lnTo>
                                            <a:lnTo>
                                              <a:pt x="1184" y="932"/>
                                            </a:lnTo>
                                            <a:lnTo>
                                              <a:pt x="1193" y="914"/>
                                            </a:lnTo>
                                            <a:lnTo>
                                              <a:pt x="1196" y="895"/>
                                            </a:lnTo>
                                            <a:lnTo>
                                              <a:pt x="1194" y="879"/>
                                            </a:lnTo>
                                            <a:lnTo>
                                              <a:pt x="1188" y="866"/>
                                            </a:lnTo>
                                            <a:lnTo>
                                              <a:pt x="1177" y="853"/>
                                            </a:lnTo>
                                            <a:lnTo>
                                              <a:pt x="1165" y="845"/>
                                            </a:lnTo>
                                            <a:lnTo>
                                              <a:pt x="1150" y="838"/>
                                            </a:lnTo>
                                            <a:lnTo>
                                              <a:pt x="1134" y="836"/>
                                            </a:lnTo>
                                            <a:close/>
                                            <a:moveTo>
                                              <a:pt x="851" y="836"/>
                                            </a:moveTo>
                                            <a:lnTo>
                                              <a:pt x="833" y="839"/>
                                            </a:lnTo>
                                            <a:lnTo>
                                              <a:pt x="816" y="848"/>
                                            </a:lnTo>
                                            <a:lnTo>
                                              <a:pt x="803" y="860"/>
                                            </a:lnTo>
                                            <a:lnTo>
                                              <a:pt x="795" y="877"/>
                                            </a:lnTo>
                                            <a:lnTo>
                                              <a:pt x="792" y="895"/>
                                            </a:lnTo>
                                            <a:lnTo>
                                              <a:pt x="794" y="911"/>
                                            </a:lnTo>
                                            <a:lnTo>
                                              <a:pt x="800" y="925"/>
                                            </a:lnTo>
                                            <a:lnTo>
                                              <a:pt x="810" y="939"/>
                                            </a:lnTo>
                                            <a:lnTo>
                                              <a:pt x="821" y="948"/>
                                            </a:lnTo>
                                            <a:lnTo>
                                              <a:pt x="835" y="955"/>
                                            </a:lnTo>
                                            <a:lnTo>
                                              <a:pt x="851" y="958"/>
                                            </a:lnTo>
                                            <a:lnTo>
                                              <a:pt x="868" y="955"/>
                                            </a:lnTo>
                                            <a:lnTo>
                                              <a:pt x="883" y="948"/>
                                            </a:lnTo>
                                            <a:lnTo>
                                              <a:pt x="896" y="939"/>
                                            </a:lnTo>
                                            <a:lnTo>
                                              <a:pt x="905" y="925"/>
                                            </a:lnTo>
                                            <a:lnTo>
                                              <a:pt x="911" y="911"/>
                                            </a:lnTo>
                                            <a:lnTo>
                                              <a:pt x="913" y="895"/>
                                            </a:lnTo>
                                            <a:lnTo>
                                              <a:pt x="910" y="879"/>
                                            </a:lnTo>
                                            <a:lnTo>
                                              <a:pt x="904" y="866"/>
                                            </a:lnTo>
                                            <a:lnTo>
                                              <a:pt x="895" y="853"/>
                                            </a:lnTo>
                                            <a:lnTo>
                                              <a:pt x="882" y="845"/>
                                            </a:lnTo>
                                            <a:lnTo>
                                              <a:pt x="867" y="838"/>
                                            </a:lnTo>
                                            <a:lnTo>
                                              <a:pt x="851" y="836"/>
                                            </a:lnTo>
                                            <a:close/>
                                            <a:moveTo>
                                              <a:pt x="1412" y="807"/>
                                            </a:moveTo>
                                            <a:lnTo>
                                              <a:pt x="1433" y="809"/>
                                            </a:lnTo>
                                            <a:lnTo>
                                              <a:pt x="1452" y="815"/>
                                            </a:lnTo>
                                            <a:lnTo>
                                              <a:pt x="1468" y="826"/>
                                            </a:lnTo>
                                            <a:lnTo>
                                              <a:pt x="1482" y="839"/>
                                            </a:lnTo>
                                            <a:lnTo>
                                              <a:pt x="1492" y="856"/>
                                            </a:lnTo>
                                            <a:lnTo>
                                              <a:pt x="1499" y="875"/>
                                            </a:lnTo>
                                            <a:lnTo>
                                              <a:pt x="1501" y="895"/>
                                            </a:lnTo>
                                            <a:lnTo>
                                              <a:pt x="1498" y="919"/>
                                            </a:lnTo>
                                            <a:lnTo>
                                              <a:pt x="1489" y="941"/>
                                            </a:lnTo>
                                            <a:lnTo>
                                              <a:pt x="1475" y="959"/>
                                            </a:lnTo>
                                            <a:lnTo>
                                              <a:pt x="1457" y="972"/>
                                            </a:lnTo>
                                            <a:lnTo>
                                              <a:pt x="1436" y="981"/>
                                            </a:lnTo>
                                            <a:lnTo>
                                              <a:pt x="1412" y="984"/>
                                            </a:lnTo>
                                            <a:lnTo>
                                              <a:pt x="1392" y="982"/>
                                            </a:lnTo>
                                            <a:lnTo>
                                              <a:pt x="1374" y="975"/>
                                            </a:lnTo>
                                            <a:lnTo>
                                              <a:pt x="1357" y="965"/>
                                            </a:lnTo>
                                            <a:lnTo>
                                              <a:pt x="1344" y="951"/>
                                            </a:lnTo>
                                            <a:lnTo>
                                              <a:pt x="1333" y="935"/>
                                            </a:lnTo>
                                            <a:lnTo>
                                              <a:pt x="1326" y="916"/>
                                            </a:lnTo>
                                            <a:lnTo>
                                              <a:pt x="1324" y="895"/>
                                            </a:lnTo>
                                            <a:lnTo>
                                              <a:pt x="1326" y="875"/>
                                            </a:lnTo>
                                            <a:lnTo>
                                              <a:pt x="1333" y="856"/>
                                            </a:lnTo>
                                            <a:lnTo>
                                              <a:pt x="1344" y="839"/>
                                            </a:lnTo>
                                            <a:lnTo>
                                              <a:pt x="1357" y="826"/>
                                            </a:lnTo>
                                            <a:lnTo>
                                              <a:pt x="1374" y="815"/>
                                            </a:lnTo>
                                            <a:lnTo>
                                              <a:pt x="1392" y="809"/>
                                            </a:lnTo>
                                            <a:lnTo>
                                              <a:pt x="1412" y="807"/>
                                            </a:lnTo>
                                            <a:close/>
                                            <a:moveTo>
                                              <a:pt x="1134" y="807"/>
                                            </a:moveTo>
                                            <a:lnTo>
                                              <a:pt x="1155" y="809"/>
                                            </a:lnTo>
                                            <a:lnTo>
                                              <a:pt x="1174" y="815"/>
                                            </a:lnTo>
                                            <a:lnTo>
                                              <a:pt x="1191" y="826"/>
                                            </a:lnTo>
                                            <a:lnTo>
                                              <a:pt x="1204" y="839"/>
                                            </a:lnTo>
                                            <a:lnTo>
                                              <a:pt x="1214" y="856"/>
                                            </a:lnTo>
                                            <a:lnTo>
                                              <a:pt x="1221" y="875"/>
                                            </a:lnTo>
                                            <a:lnTo>
                                              <a:pt x="1223" y="895"/>
                                            </a:lnTo>
                                            <a:lnTo>
                                              <a:pt x="1220" y="919"/>
                                            </a:lnTo>
                                            <a:lnTo>
                                              <a:pt x="1211" y="941"/>
                                            </a:lnTo>
                                            <a:lnTo>
                                              <a:pt x="1197" y="959"/>
                                            </a:lnTo>
                                            <a:lnTo>
                                              <a:pt x="1179" y="972"/>
                                            </a:lnTo>
                                            <a:lnTo>
                                              <a:pt x="1158" y="981"/>
                                            </a:lnTo>
                                            <a:lnTo>
                                              <a:pt x="1134" y="984"/>
                                            </a:lnTo>
                                            <a:lnTo>
                                              <a:pt x="1110" y="981"/>
                                            </a:lnTo>
                                            <a:lnTo>
                                              <a:pt x="1089" y="972"/>
                                            </a:lnTo>
                                            <a:lnTo>
                                              <a:pt x="1072" y="959"/>
                                            </a:lnTo>
                                            <a:lnTo>
                                              <a:pt x="1058" y="941"/>
                                            </a:lnTo>
                                            <a:lnTo>
                                              <a:pt x="1049" y="919"/>
                                            </a:lnTo>
                                            <a:lnTo>
                                              <a:pt x="1046" y="895"/>
                                            </a:lnTo>
                                            <a:lnTo>
                                              <a:pt x="1049" y="875"/>
                                            </a:lnTo>
                                            <a:lnTo>
                                              <a:pt x="1055" y="856"/>
                                            </a:lnTo>
                                            <a:lnTo>
                                              <a:pt x="1065" y="839"/>
                                            </a:lnTo>
                                            <a:lnTo>
                                              <a:pt x="1079" y="826"/>
                                            </a:lnTo>
                                            <a:lnTo>
                                              <a:pt x="1095" y="815"/>
                                            </a:lnTo>
                                            <a:lnTo>
                                              <a:pt x="1113" y="809"/>
                                            </a:lnTo>
                                            <a:lnTo>
                                              <a:pt x="1134" y="807"/>
                                            </a:lnTo>
                                            <a:close/>
                                            <a:moveTo>
                                              <a:pt x="851" y="807"/>
                                            </a:moveTo>
                                            <a:lnTo>
                                              <a:pt x="872" y="809"/>
                                            </a:lnTo>
                                            <a:lnTo>
                                              <a:pt x="890" y="815"/>
                                            </a:lnTo>
                                            <a:lnTo>
                                              <a:pt x="907" y="826"/>
                                            </a:lnTo>
                                            <a:lnTo>
                                              <a:pt x="921" y="839"/>
                                            </a:lnTo>
                                            <a:lnTo>
                                              <a:pt x="931" y="856"/>
                                            </a:lnTo>
                                            <a:lnTo>
                                              <a:pt x="938" y="875"/>
                                            </a:lnTo>
                                            <a:lnTo>
                                              <a:pt x="940" y="895"/>
                                            </a:lnTo>
                                            <a:lnTo>
                                              <a:pt x="936" y="919"/>
                                            </a:lnTo>
                                            <a:lnTo>
                                              <a:pt x="928" y="941"/>
                                            </a:lnTo>
                                            <a:lnTo>
                                              <a:pt x="914" y="959"/>
                                            </a:lnTo>
                                            <a:lnTo>
                                              <a:pt x="897" y="972"/>
                                            </a:lnTo>
                                            <a:lnTo>
                                              <a:pt x="875" y="981"/>
                                            </a:lnTo>
                                            <a:lnTo>
                                              <a:pt x="851" y="984"/>
                                            </a:lnTo>
                                            <a:lnTo>
                                              <a:pt x="832" y="982"/>
                                            </a:lnTo>
                                            <a:lnTo>
                                              <a:pt x="813" y="975"/>
                                            </a:lnTo>
                                            <a:lnTo>
                                              <a:pt x="796" y="965"/>
                                            </a:lnTo>
                                            <a:lnTo>
                                              <a:pt x="783" y="951"/>
                                            </a:lnTo>
                                            <a:lnTo>
                                              <a:pt x="772" y="935"/>
                                            </a:lnTo>
                                            <a:lnTo>
                                              <a:pt x="765" y="916"/>
                                            </a:lnTo>
                                            <a:lnTo>
                                              <a:pt x="763" y="895"/>
                                            </a:lnTo>
                                            <a:lnTo>
                                              <a:pt x="765" y="875"/>
                                            </a:lnTo>
                                            <a:lnTo>
                                              <a:pt x="772" y="856"/>
                                            </a:lnTo>
                                            <a:lnTo>
                                              <a:pt x="783" y="839"/>
                                            </a:lnTo>
                                            <a:lnTo>
                                              <a:pt x="796" y="826"/>
                                            </a:lnTo>
                                            <a:lnTo>
                                              <a:pt x="813" y="815"/>
                                            </a:lnTo>
                                            <a:lnTo>
                                              <a:pt x="832" y="809"/>
                                            </a:lnTo>
                                            <a:lnTo>
                                              <a:pt x="851" y="807"/>
                                            </a:lnTo>
                                            <a:close/>
                                            <a:moveTo>
                                              <a:pt x="721" y="580"/>
                                            </a:moveTo>
                                            <a:lnTo>
                                              <a:pt x="721" y="591"/>
                                            </a:lnTo>
                                            <a:lnTo>
                                              <a:pt x="718" y="639"/>
                                            </a:lnTo>
                                            <a:lnTo>
                                              <a:pt x="708" y="686"/>
                                            </a:lnTo>
                                            <a:lnTo>
                                              <a:pt x="693" y="730"/>
                                            </a:lnTo>
                                            <a:lnTo>
                                              <a:pt x="673" y="771"/>
                                            </a:lnTo>
                                            <a:lnTo>
                                              <a:pt x="646" y="810"/>
                                            </a:lnTo>
                                            <a:lnTo>
                                              <a:pt x="617" y="844"/>
                                            </a:lnTo>
                                            <a:lnTo>
                                              <a:pt x="582" y="874"/>
                                            </a:lnTo>
                                            <a:lnTo>
                                              <a:pt x="545" y="900"/>
                                            </a:lnTo>
                                            <a:lnTo>
                                              <a:pt x="503" y="920"/>
                                            </a:lnTo>
                                            <a:lnTo>
                                              <a:pt x="459" y="936"/>
                                            </a:lnTo>
                                            <a:lnTo>
                                              <a:pt x="412" y="945"/>
                                            </a:lnTo>
                                            <a:lnTo>
                                              <a:pt x="364" y="948"/>
                                            </a:lnTo>
                                            <a:lnTo>
                                              <a:pt x="357" y="948"/>
                                            </a:lnTo>
                                            <a:lnTo>
                                              <a:pt x="335" y="947"/>
                                            </a:lnTo>
                                            <a:lnTo>
                                              <a:pt x="315" y="945"/>
                                            </a:lnTo>
                                            <a:lnTo>
                                              <a:pt x="296" y="942"/>
                                            </a:lnTo>
                                            <a:lnTo>
                                              <a:pt x="276" y="983"/>
                                            </a:lnTo>
                                            <a:lnTo>
                                              <a:pt x="260" y="1022"/>
                                            </a:lnTo>
                                            <a:lnTo>
                                              <a:pt x="248" y="1058"/>
                                            </a:lnTo>
                                            <a:lnTo>
                                              <a:pt x="240" y="1092"/>
                                            </a:lnTo>
                                            <a:lnTo>
                                              <a:pt x="234" y="1122"/>
                                            </a:lnTo>
                                            <a:lnTo>
                                              <a:pt x="231" y="1148"/>
                                            </a:lnTo>
                                            <a:lnTo>
                                              <a:pt x="229" y="1169"/>
                                            </a:lnTo>
                                            <a:lnTo>
                                              <a:pt x="227" y="1186"/>
                                            </a:lnTo>
                                            <a:lnTo>
                                              <a:pt x="227" y="1195"/>
                                            </a:lnTo>
                                            <a:lnTo>
                                              <a:pt x="227" y="1200"/>
                                            </a:lnTo>
                                            <a:lnTo>
                                              <a:pt x="227" y="1203"/>
                                            </a:lnTo>
                                            <a:lnTo>
                                              <a:pt x="232" y="1247"/>
                                            </a:lnTo>
                                            <a:lnTo>
                                              <a:pt x="241" y="1289"/>
                                            </a:lnTo>
                                            <a:lnTo>
                                              <a:pt x="256" y="1328"/>
                                            </a:lnTo>
                                            <a:lnTo>
                                              <a:pt x="277" y="1366"/>
                                            </a:lnTo>
                                            <a:lnTo>
                                              <a:pt x="302" y="1400"/>
                                            </a:lnTo>
                                            <a:lnTo>
                                              <a:pt x="332" y="1429"/>
                                            </a:lnTo>
                                            <a:lnTo>
                                              <a:pt x="366" y="1455"/>
                                            </a:lnTo>
                                            <a:lnTo>
                                              <a:pt x="402" y="1475"/>
                                            </a:lnTo>
                                            <a:lnTo>
                                              <a:pt x="442" y="1491"/>
                                            </a:lnTo>
                                            <a:lnTo>
                                              <a:pt x="485" y="1500"/>
                                            </a:lnTo>
                                            <a:lnTo>
                                              <a:pt x="529" y="1503"/>
                                            </a:lnTo>
                                            <a:lnTo>
                                              <a:pt x="1737" y="1503"/>
                                            </a:lnTo>
                                            <a:lnTo>
                                              <a:pt x="1782" y="1500"/>
                                            </a:lnTo>
                                            <a:lnTo>
                                              <a:pt x="1824" y="1491"/>
                                            </a:lnTo>
                                            <a:lnTo>
                                              <a:pt x="1863" y="1475"/>
                                            </a:lnTo>
                                            <a:lnTo>
                                              <a:pt x="1901" y="1455"/>
                                            </a:lnTo>
                                            <a:lnTo>
                                              <a:pt x="1935" y="1429"/>
                                            </a:lnTo>
                                            <a:lnTo>
                                              <a:pt x="1964" y="1400"/>
                                            </a:lnTo>
                                            <a:lnTo>
                                              <a:pt x="1989" y="1366"/>
                                            </a:lnTo>
                                            <a:lnTo>
                                              <a:pt x="2010" y="1328"/>
                                            </a:lnTo>
                                            <a:lnTo>
                                              <a:pt x="2026" y="1289"/>
                                            </a:lnTo>
                                            <a:lnTo>
                                              <a:pt x="2035" y="1247"/>
                                            </a:lnTo>
                                            <a:lnTo>
                                              <a:pt x="2038" y="1203"/>
                                            </a:lnTo>
                                            <a:lnTo>
                                              <a:pt x="2038" y="1200"/>
                                            </a:lnTo>
                                            <a:lnTo>
                                              <a:pt x="2038" y="1195"/>
                                            </a:lnTo>
                                            <a:lnTo>
                                              <a:pt x="2038" y="1186"/>
                                            </a:lnTo>
                                            <a:lnTo>
                                              <a:pt x="2037" y="1169"/>
                                            </a:lnTo>
                                            <a:lnTo>
                                              <a:pt x="2036" y="1148"/>
                                            </a:lnTo>
                                            <a:lnTo>
                                              <a:pt x="2032" y="1122"/>
                                            </a:lnTo>
                                            <a:lnTo>
                                              <a:pt x="2026" y="1092"/>
                                            </a:lnTo>
                                            <a:lnTo>
                                              <a:pt x="2017" y="1058"/>
                                            </a:lnTo>
                                            <a:lnTo>
                                              <a:pt x="2006" y="1022"/>
                                            </a:lnTo>
                                            <a:lnTo>
                                              <a:pt x="1990" y="983"/>
                                            </a:lnTo>
                                            <a:lnTo>
                                              <a:pt x="1970" y="942"/>
                                            </a:lnTo>
                                            <a:lnTo>
                                              <a:pt x="1950" y="945"/>
                                            </a:lnTo>
                                            <a:lnTo>
                                              <a:pt x="1930" y="947"/>
                                            </a:lnTo>
                                            <a:lnTo>
                                              <a:pt x="1908" y="948"/>
                                            </a:lnTo>
                                            <a:lnTo>
                                              <a:pt x="1902" y="948"/>
                                            </a:lnTo>
                                            <a:lnTo>
                                              <a:pt x="1854" y="945"/>
                                            </a:lnTo>
                                            <a:lnTo>
                                              <a:pt x="1807" y="936"/>
                                            </a:lnTo>
                                            <a:lnTo>
                                              <a:pt x="1763" y="920"/>
                                            </a:lnTo>
                                            <a:lnTo>
                                              <a:pt x="1722" y="900"/>
                                            </a:lnTo>
                                            <a:lnTo>
                                              <a:pt x="1684" y="874"/>
                                            </a:lnTo>
                                            <a:lnTo>
                                              <a:pt x="1650" y="844"/>
                                            </a:lnTo>
                                            <a:lnTo>
                                              <a:pt x="1619" y="810"/>
                                            </a:lnTo>
                                            <a:lnTo>
                                              <a:pt x="1594" y="771"/>
                                            </a:lnTo>
                                            <a:lnTo>
                                              <a:pt x="1573" y="730"/>
                                            </a:lnTo>
                                            <a:lnTo>
                                              <a:pt x="1557" y="686"/>
                                            </a:lnTo>
                                            <a:lnTo>
                                              <a:pt x="1548" y="639"/>
                                            </a:lnTo>
                                            <a:lnTo>
                                              <a:pt x="1545" y="591"/>
                                            </a:lnTo>
                                            <a:lnTo>
                                              <a:pt x="1545" y="580"/>
                                            </a:lnTo>
                                            <a:lnTo>
                                              <a:pt x="721" y="580"/>
                                            </a:lnTo>
                                            <a:close/>
                                            <a:moveTo>
                                              <a:pt x="490" y="56"/>
                                            </a:moveTo>
                                            <a:lnTo>
                                              <a:pt x="442" y="58"/>
                                            </a:lnTo>
                                            <a:lnTo>
                                              <a:pt x="397" y="64"/>
                                            </a:lnTo>
                                            <a:lnTo>
                                              <a:pt x="355" y="74"/>
                                            </a:lnTo>
                                            <a:lnTo>
                                              <a:pt x="318" y="87"/>
                                            </a:lnTo>
                                            <a:lnTo>
                                              <a:pt x="283" y="103"/>
                                            </a:lnTo>
                                            <a:lnTo>
                                              <a:pt x="252" y="121"/>
                                            </a:lnTo>
                                            <a:lnTo>
                                              <a:pt x="223" y="142"/>
                                            </a:lnTo>
                                            <a:lnTo>
                                              <a:pt x="198" y="165"/>
                                            </a:lnTo>
                                            <a:lnTo>
                                              <a:pt x="175" y="190"/>
                                            </a:lnTo>
                                            <a:lnTo>
                                              <a:pt x="155" y="215"/>
                                            </a:lnTo>
                                            <a:lnTo>
                                              <a:pt x="137" y="242"/>
                                            </a:lnTo>
                                            <a:lnTo>
                                              <a:pt x="122" y="271"/>
                                            </a:lnTo>
                                            <a:lnTo>
                                              <a:pt x="109" y="298"/>
                                            </a:lnTo>
                                            <a:lnTo>
                                              <a:pt x="98" y="326"/>
                                            </a:lnTo>
                                            <a:lnTo>
                                              <a:pt x="88" y="354"/>
                                            </a:lnTo>
                                            <a:lnTo>
                                              <a:pt x="80" y="382"/>
                                            </a:lnTo>
                                            <a:lnTo>
                                              <a:pt x="74" y="408"/>
                                            </a:lnTo>
                                            <a:lnTo>
                                              <a:pt x="68" y="433"/>
                                            </a:lnTo>
                                            <a:lnTo>
                                              <a:pt x="64" y="457"/>
                                            </a:lnTo>
                                            <a:lnTo>
                                              <a:pt x="61" y="479"/>
                                            </a:lnTo>
                                            <a:lnTo>
                                              <a:pt x="59" y="499"/>
                                            </a:lnTo>
                                            <a:lnTo>
                                              <a:pt x="58" y="516"/>
                                            </a:lnTo>
                                            <a:lnTo>
                                              <a:pt x="57" y="530"/>
                                            </a:lnTo>
                                            <a:lnTo>
                                              <a:pt x="57" y="542"/>
                                            </a:lnTo>
                                            <a:lnTo>
                                              <a:pt x="57" y="549"/>
                                            </a:lnTo>
                                            <a:lnTo>
                                              <a:pt x="57" y="617"/>
                                            </a:lnTo>
                                            <a:lnTo>
                                              <a:pt x="60" y="630"/>
                                            </a:lnTo>
                                            <a:lnTo>
                                              <a:pt x="60" y="645"/>
                                            </a:lnTo>
                                            <a:lnTo>
                                              <a:pt x="62" y="653"/>
                                            </a:lnTo>
                                            <a:lnTo>
                                              <a:pt x="62" y="656"/>
                                            </a:lnTo>
                                            <a:lnTo>
                                              <a:pt x="65" y="664"/>
                                            </a:lnTo>
                                            <a:lnTo>
                                              <a:pt x="65" y="671"/>
                                            </a:lnTo>
                                            <a:lnTo>
                                              <a:pt x="68" y="677"/>
                                            </a:lnTo>
                                            <a:lnTo>
                                              <a:pt x="71" y="685"/>
                                            </a:lnTo>
                                            <a:lnTo>
                                              <a:pt x="71" y="689"/>
                                            </a:lnTo>
                                            <a:lnTo>
                                              <a:pt x="80" y="709"/>
                                            </a:lnTo>
                                            <a:lnTo>
                                              <a:pt x="91" y="731"/>
                                            </a:lnTo>
                                            <a:lnTo>
                                              <a:pt x="104" y="753"/>
                                            </a:lnTo>
                                            <a:lnTo>
                                              <a:pt x="110" y="762"/>
                                            </a:lnTo>
                                            <a:lnTo>
                                              <a:pt x="112" y="765"/>
                                            </a:lnTo>
                                            <a:lnTo>
                                              <a:pt x="115" y="768"/>
                                            </a:lnTo>
                                            <a:lnTo>
                                              <a:pt x="122" y="778"/>
                                            </a:lnTo>
                                            <a:lnTo>
                                              <a:pt x="148" y="807"/>
                                            </a:lnTo>
                                            <a:lnTo>
                                              <a:pt x="178" y="832"/>
                                            </a:lnTo>
                                            <a:lnTo>
                                              <a:pt x="211" y="854"/>
                                            </a:lnTo>
                                            <a:lnTo>
                                              <a:pt x="247" y="871"/>
                                            </a:lnTo>
                                            <a:lnTo>
                                              <a:pt x="287" y="883"/>
                                            </a:lnTo>
                                            <a:lnTo>
                                              <a:pt x="310" y="890"/>
                                            </a:lnTo>
                                            <a:lnTo>
                                              <a:pt x="326" y="890"/>
                                            </a:lnTo>
                                            <a:lnTo>
                                              <a:pt x="341" y="892"/>
                                            </a:lnTo>
                                            <a:lnTo>
                                              <a:pt x="357" y="892"/>
                                            </a:lnTo>
                                            <a:lnTo>
                                              <a:pt x="364" y="892"/>
                                            </a:lnTo>
                                            <a:lnTo>
                                              <a:pt x="408" y="889"/>
                                            </a:lnTo>
                                            <a:lnTo>
                                              <a:pt x="451" y="879"/>
                                            </a:lnTo>
                                            <a:lnTo>
                                              <a:pt x="490" y="864"/>
                                            </a:lnTo>
                                            <a:lnTo>
                                              <a:pt x="527" y="844"/>
                                            </a:lnTo>
                                            <a:lnTo>
                                              <a:pt x="560" y="818"/>
                                            </a:lnTo>
                                            <a:lnTo>
                                              <a:pt x="591" y="788"/>
                                            </a:lnTo>
                                            <a:lnTo>
                                              <a:pt x="616" y="755"/>
                                            </a:lnTo>
                                            <a:lnTo>
                                              <a:pt x="637" y="718"/>
                                            </a:lnTo>
                                            <a:lnTo>
                                              <a:pt x="652" y="678"/>
                                            </a:lnTo>
                                            <a:lnTo>
                                              <a:pt x="662" y="635"/>
                                            </a:lnTo>
                                            <a:lnTo>
                                              <a:pt x="665" y="591"/>
                                            </a:lnTo>
                                            <a:lnTo>
                                              <a:pt x="665" y="523"/>
                                            </a:lnTo>
                                            <a:lnTo>
                                              <a:pt x="1601" y="523"/>
                                            </a:lnTo>
                                            <a:lnTo>
                                              <a:pt x="1601" y="591"/>
                                            </a:lnTo>
                                            <a:lnTo>
                                              <a:pt x="1605" y="635"/>
                                            </a:lnTo>
                                            <a:lnTo>
                                              <a:pt x="1614" y="678"/>
                                            </a:lnTo>
                                            <a:lnTo>
                                              <a:pt x="1630" y="718"/>
                                            </a:lnTo>
                                            <a:lnTo>
                                              <a:pt x="1650" y="755"/>
                                            </a:lnTo>
                                            <a:lnTo>
                                              <a:pt x="1676" y="788"/>
                                            </a:lnTo>
                                            <a:lnTo>
                                              <a:pt x="1705" y="818"/>
                                            </a:lnTo>
                                            <a:lnTo>
                                              <a:pt x="1739" y="844"/>
                                            </a:lnTo>
                                            <a:lnTo>
                                              <a:pt x="1775" y="864"/>
                                            </a:lnTo>
                                            <a:lnTo>
                                              <a:pt x="1816" y="879"/>
                                            </a:lnTo>
                                            <a:lnTo>
                                              <a:pt x="1858" y="889"/>
                                            </a:lnTo>
                                            <a:lnTo>
                                              <a:pt x="1902" y="892"/>
                                            </a:lnTo>
                                            <a:lnTo>
                                              <a:pt x="1908" y="892"/>
                                            </a:lnTo>
                                            <a:lnTo>
                                              <a:pt x="1935" y="891"/>
                                            </a:lnTo>
                                            <a:lnTo>
                                              <a:pt x="1959" y="886"/>
                                            </a:lnTo>
                                            <a:lnTo>
                                              <a:pt x="1980" y="883"/>
                                            </a:lnTo>
                                            <a:lnTo>
                                              <a:pt x="2015" y="872"/>
                                            </a:lnTo>
                                            <a:lnTo>
                                              <a:pt x="2050" y="856"/>
                                            </a:lnTo>
                                            <a:lnTo>
                                              <a:pt x="2082" y="836"/>
                                            </a:lnTo>
                                            <a:lnTo>
                                              <a:pt x="2110" y="813"/>
                                            </a:lnTo>
                                            <a:lnTo>
                                              <a:pt x="2136" y="786"/>
                                            </a:lnTo>
                                            <a:lnTo>
                                              <a:pt x="2139" y="786"/>
                                            </a:lnTo>
                                            <a:lnTo>
                                              <a:pt x="2145" y="780"/>
                                            </a:lnTo>
                                            <a:lnTo>
                                              <a:pt x="2147" y="774"/>
                                            </a:lnTo>
                                            <a:lnTo>
                                              <a:pt x="2150" y="771"/>
                                            </a:lnTo>
                                            <a:lnTo>
                                              <a:pt x="2170" y="740"/>
                                            </a:lnTo>
                                            <a:lnTo>
                                              <a:pt x="2186" y="709"/>
                                            </a:lnTo>
                                            <a:lnTo>
                                              <a:pt x="2192" y="695"/>
                                            </a:lnTo>
                                            <a:lnTo>
                                              <a:pt x="2194" y="689"/>
                                            </a:lnTo>
                                            <a:lnTo>
                                              <a:pt x="2194" y="685"/>
                                            </a:lnTo>
                                            <a:lnTo>
                                              <a:pt x="2197" y="677"/>
                                            </a:lnTo>
                                            <a:lnTo>
                                              <a:pt x="2197" y="671"/>
                                            </a:lnTo>
                                            <a:lnTo>
                                              <a:pt x="2201" y="664"/>
                                            </a:lnTo>
                                            <a:lnTo>
                                              <a:pt x="2204" y="656"/>
                                            </a:lnTo>
                                            <a:lnTo>
                                              <a:pt x="2204" y="653"/>
                                            </a:lnTo>
                                            <a:lnTo>
                                              <a:pt x="2207" y="645"/>
                                            </a:lnTo>
                                            <a:lnTo>
                                              <a:pt x="2207" y="630"/>
                                            </a:lnTo>
                                            <a:lnTo>
                                              <a:pt x="2210" y="617"/>
                                            </a:lnTo>
                                            <a:lnTo>
                                              <a:pt x="2210" y="520"/>
                                            </a:lnTo>
                                            <a:lnTo>
                                              <a:pt x="2209" y="503"/>
                                            </a:lnTo>
                                            <a:lnTo>
                                              <a:pt x="2207" y="484"/>
                                            </a:lnTo>
                                            <a:lnTo>
                                              <a:pt x="2204" y="462"/>
                                            </a:lnTo>
                                            <a:lnTo>
                                              <a:pt x="2199" y="438"/>
                                            </a:lnTo>
                                            <a:lnTo>
                                              <a:pt x="2195" y="413"/>
                                            </a:lnTo>
                                            <a:lnTo>
                                              <a:pt x="2189" y="387"/>
                                            </a:lnTo>
                                            <a:lnTo>
                                              <a:pt x="2181" y="360"/>
                                            </a:lnTo>
                                            <a:lnTo>
                                              <a:pt x="2171" y="331"/>
                                            </a:lnTo>
                                            <a:lnTo>
                                              <a:pt x="2160" y="303"/>
                                            </a:lnTo>
                                            <a:lnTo>
                                              <a:pt x="2146" y="274"/>
                                            </a:lnTo>
                                            <a:lnTo>
                                              <a:pt x="2131" y="247"/>
                                            </a:lnTo>
                                            <a:lnTo>
                                              <a:pt x="2114" y="218"/>
                                            </a:lnTo>
                                            <a:lnTo>
                                              <a:pt x="2093" y="192"/>
                                            </a:lnTo>
                                            <a:lnTo>
                                              <a:pt x="2070" y="167"/>
                                            </a:lnTo>
                                            <a:lnTo>
                                              <a:pt x="2044" y="144"/>
                                            </a:lnTo>
                                            <a:lnTo>
                                              <a:pt x="2016" y="123"/>
                                            </a:lnTo>
                                            <a:lnTo>
                                              <a:pt x="1985" y="104"/>
                                            </a:lnTo>
                                            <a:lnTo>
                                              <a:pt x="1950" y="87"/>
                                            </a:lnTo>
                                            <a:lnTo>
                                              <a:pt x="1911" y="75"/>
                                            </a:lnTo>
                                            <a:lnTo>
                                              <a:pt x="1870" y="64"/>
                                            </a:lnTo>
                                            <a:lnTo>
                                              <a:pt x="1825" y="58"/>
                                            </a:lnTo>
                                            <a:lnTo>
                                              <a:pt x="1775" y="56"/>
                                            </a:lnTo>
                                            <a:lnTo>
                                              <a:pt x="490" y="56"/>
                                            </a:lnTo>
                                            <a:close/>
                                            <a:moveTo>
                                              <a:pt x="490" y="0"/>
                                            </a:moveTo>
                                            <a:lnTo>
                                              <a:pt x="1775" y="0"/>
                                            </a:lnTo>
                                            <a:lnTo>
                                              <a:pt x="1831" y="3"/>
                                            </a:lnTo>
                                            <a:lnTo>
                                              <a:pt x="1883" y="10"/>
                                            </a:lnTo>
                                            <a:lnTo>
                                              <a:pt x="1932" y="22"/>
                                            </a:lnTo>
                                            <a:lnTo>
                                              <a:pt x="1979" y="38"/>
                                            </a:lnTo>
                                            <a:lnTo>
                                              <a:pt x="2020" y="59"/>
                                            </a:lnTo>
                                            <a:lnTo>
                                              <a:pt x="2056" y="82"/>
                                            </a:lnTo>
                                            <a:lnTo>
                                              <a:pt x="2090" y="108"/>
                                            </a:lnTo>
                                            <a:lnTo>
                                              <a:pt x="2120" y="139"/>
                                            </a:lnTo>
                                            <a:lnTo>
                                              <a:pt x="2147" y="171"/>
                                            </a:lnTo>
                                            <a:lnTo>
                                              <a:pt x="2171" y="207"/>
                                            </a:lnTo>
                                            <a:lnTo>
                                              <a:pt x="2197" y="252"/>
                                            </a:lnTo>
                                            <a:lnTo>
                                              <a:pt x="2217" y="297"/>
                                            </a:lnTo>
                                            <a:lnTo>
                                              <a:pt x="2234" y="342"/>
                                            </a:lnTo>
                                            <a:lnTo>
                                              <a:pt x="2246" y="385"/>
                                            </a:lnTo>
                                            <a:lnTo>
                                              <a:pt x="2254" y="427"/>
                                            </a:lnTo>
                                            <a:lnTo>
                                              <a:pt x="2260" y="464"/>
                                            </a:lnTo>
                                            <a:lnTo>
                                              <a:pt x="2263" y="498"/>
                                            </a:lnTo>
                                            <a:lnTo>
                                              <a:pt x="2265" y="526"/>
                                            </a:lnTo>
                                            <a:lnTo>
                                              <a:pt x="2265" y="549"/>
                                            </a:lnTo>
                                            <a:lnTo>
                                              <a:pt x="2254" y="682"/>
                                            </a:lnTo>
                                            <a:lnTo>
                                              <a:pt x="2243" y="717"/>
                                            </a:lnTo>
                                            <a:lnTo>
                                              <a:pt x="2229" y="749"/>
                                            </a:lnTo>
                                            <a:lnTo>
                                              <a:pt x="2212" y="780"/>
                                            </a:lnTo>
                                            <a:lnTo>
                                              <a:pt x="2191" y="809"/>
                                            </a:lnTo>
                                            <a:lnTo>
                                              <a:pt x="2168" y="836"/>
                                            </a:lnTo>
                                            <a:lnTo>
                                              <a:pt x="2168" y="839"/>
                                            </a:lnTo>
                                            <a:lnTo>
                                              <a:pt x="2162" y="842"/>
                                            </a:lnTo>
                                            <a:lnTo>
                                              <a:pt x="2133" y="869"/>
                                            </a:lnTo>
                                            <a:lnTo>
                                              <a:pt x="2101" y="893"/>
                                            </a:lnTo>
                                            <a:lnTo>
                                              <a:pt x="2065" y="913"/>
                                            </a:lnTo>
                                            <a:lnTo>
                                              <a:pt x="2027" y="927"/>
                                            </a:lnTo>
                                            <a:lnTo>
                                              <a:pt x="2047" y="969"/>
                                            </a:lnTo>
                                            <a:lnTo>
                                              <a:pt x="2062" y="1009"/>
                                            </a:lnTo>
                                            <a:lnTo>
                                              <a:pt x="2074" y="1048"/>
                                            </a:lnTo>
                                            <a:lnTo>
                                              <a:pt x="2082" y="1082"/>
                                            </a:lnTo>
                                            <a:lnTo>
                                              <a:pt x="2088" y="1114"/>
                                            </a:lnTo>
                                            <a:lnTo>
                                              <a:pt x="2092" y="1141"/>
                                            </a:lnTo>
                                            <a:lnTo>
                                              <a:pt x="2094" y="1165"/>
                                            </a:lnTo>
                                            <a:lnTo>
                                              <a:pt x="2095" y="1183"/>
                                            </a:lnTo>
                                            <a:lnTo>
                                              <a:pt x="2095" y="1195"/>
                                            </a:lnTo>
                                            <a:lnTo>
                                              <a:pt x="2095" y="1203"/>
                                            </a:lnTo>
                                            <a:lnTo>
                                              <a:pt x="2092" y="1251"/>
                                            </a:lnTo>
                                            <a:lnTo>
                                              <a:pt x="2081" y="1297"/>
                                            </a:lnTo>
                                            <a:lnTo>
                                              <a:pt x="2066" y="1342"/>
                                            </a:lnTo>
                                            <a:lnTo>
                                              <a:pt x="2046" y="1383"/>
                                            </a:lnTo>
                                            <a:lnTo>
                                              <a:pt x="2020" y="1421"/>
                                            </a:lnTo>
                                            <a:lnTo>
                                              <a:pt x="1990" y="1455"/>
                                            </a:lnTo>
                                            <a:lnTo>
                                              <a:pt x="1955" y="1486"/>
                                            </a:lnTo>
                                            <a:lnTo>
                                              <a:pt x="1918" y="1511"/>
                                            </a:lnTo>
                                            <a:lnTo>
                                              <a:pt x="1876" y="1532"/>
                                            </a:lnTo>
                                            <a:lnTo>
                                              <a:pt x="1832" y="1547"/>
                                            </a:lnTo>
                                            <a:lnTo>
                                              <a:pt x="1786" y="1557"/>
                                            </a:lnTo>
                                            <a:lnTo>
                                              <a:pt x="1737" y="1560"/>
                                            </a:lnTo>
                                            <a:lnTo>
                                              <a:pt x="529" y="1560"/>
                                            </a:lnTo>
                                            <a:lnTo>
                                              <a:pt x="481" y="1557"/>
                                            </a:lnTo>
                                            <a:lnTo>
                                              <a:pt x="434" y="1547"/>
                                            </a:lnTo>
                                            <a:lnTo>
                                              <a:pt x="390" y="1532"/>
                                            </a:lnTo>
                                            <a:lnTo>
                                              <a:pt x="349" y="1511"/>
                                            </a:lnTo>
                                            <a:lnTo>
                                              <a:pt x="310" y="1486"/>
                                            </a:lnTo>
                                            <a:lnTo>
                                              <a:pt x="277" y="1455"/>
                                            </a:lnTo>
                                            <a:lnTo>
                                              <a:pt x="246" y="1421"/>
                                            </a:lnTo>
                                            <a:lnTo>
                                              <a:pt x="220" y="1383"/>
                                            </a:lnTo>
                                            <a:lnTo>
                                              <a:pt x="199" y="1342"/>
                                            </a:lnTo>
                                            <a:lnTo>
                                              <a:pt x="185" y="1297"/>
                                            </a:lnTo>
                                            <a:lnTo>
                                              <a:pt x="175" y="1251"/>
                                            </a:lnTo>
                                            <a:lnTo>
                                              <a:pt x="172" y="1203"/>
                                            </a:lnTo>
                                            <a:lnTo>
                                              <a:pt x="172" y="1194"/>
                                            </a:lnTo>
                                            <a:lnTo>
                                              <a:pt x="172" y="1180"/>
                                            </a:lnTo>
                                            <a:lnTo>
                                              <a:pt x="174" y="1158"/>
                                            </a:lnTo>
                                            <a:lnTo>
                                              <a:pt x="177" y="1129"/>
                                            </a:lnTo>
                                            <a:lnTo>
                                              <a:pt x="182" y="1097"/>
                                            </a:lnTo>
                                            <a:lnTo>
                                              <a:pt x="191" y="1059"/>
                                            </a:lnTo>
                                            <a:lnTo>
                                              <a:pt x="202" y="1018"/>
                                            </a:lnTo>
                                            <a:lnTo>
                                              <a:pt x="219" y="974"/>
                                            </a:lnTo>
                                            <a:lnTo>
                                              <a:pt x="240" y="927"/>
                                            </a:lnTo>
                                            <a:lnTo>
                                              <a:pt x="200" y="912"/>
                                            </a:lnTo>
                                            <a:lnTo>
                                              <a:pt x="164" y="891"/>
                                            </a:lnTo>
                                            <a:lnTo>
                                              <a:pt x="129" y="866"/>
                                            </a:lnTo>
                                            <a:lnTo>
                                              <a:pt x="99" y="837"/>
                                            </a:lnTo>
                                            <a:lnTo>
                                              <a:pt x="71" y="806"/>
                                            </a:lnTo>
                                            <a:lnTo>
                                              <a:pt x="48" y="770"/>
                                            </a:lnTo>
                                            <a:lnTo>
                                              <a:pt x="30" y="733"/>
                                            </a:lnTo>
                                            <a:lnTo>
                                              <a:pt x="15" y="693"/>
                                            </a:lnTo>
                                            <a:lnTo>
                                              <a:pt x="4" y="650"/>
                                            </a:lnTo>
                                            <a:lnTo>
                                              <a:pt x="0" y="606"/>
                                            </a:lnTo>
                                            <a:lnTo>
                                              <a:pt x="0" y="549"/>
                                            </a:lnTo>
                                            <a:lnTo>
                                              <a:pt x="1" y="526"/>
                                            </a:lnTo>
                                            <a:lnTo>
                                              <a:pt x="2" y="498"/>
                                            </a:lnTo>
                                            <a:lnTo>
                                              <a:pt x="5" y="464"/>
                                            </a:lnTo>
                                            <a:lnTo>
                                              <a:pt x="12" y="427"/>
                                            </a:lnTo>
                                            <a:lnTo>
                                              <a:pt x="20" y="385"/>
                                            </a:lnTo>
                                            <a:lnTo>
                                              <a:pt x="32" y="342"/>
                                            </a:lnTo>
                                            <a:lnTo>
                                              <a:pt x="47" y="297"/>
                                            </a:lnTo>
                                            <a:lnTo>
                                              <a:pt x="67" y="252"/>
                                            </a:lnTo>
                                            <a:lnTo>
                                              <a:pt x="92" y="207"/>
                                            </a:lnTo>
                                            <a:lnTo>
                                              <a:pt x="117" y="171"/>
                                            </a:lnTo>
                                            <a:lnTo>
                                              <a:pt x="146" y="139"/>
                                            </a:lnTo>
                                            <a:lnTo>
                                              <a:pt x="176" y="108"/>
                                            </a:lnTo>
                                            <a:lnTo>
                                              <a:pt x="210" y="82"/>
                                            </a:lnTo>
                                            <a:lnTo>
                                              <a:pt x="245" y="59"/>
                                            </a:lnTo>
                                            <a:lnTo>
                                              <a:pt x="288" y="38"/>
                                            </a:lnTo>
                                            <a:lnTo>
                                              <a:pt x="334" y="22"/>
                                            </a:lnTo>
                                            <a:lnTo>
                                              <a:pt x="384" y="10"/>
                                            </a:lnTo>
                                            <a:lnTo>
                                              <a:pt x="436" y="3"/>
                                            </a:lnTo>
                                            <a:lnTo>
                                              <a:pt x="490"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117D189B" id="Group 37" o:spid="_x0000_s1026" alt="Telephone icon" style="width:25.9pt;height:25.9pt;mso-position-horizontal-relative:char;mso-position-vertical-relative:line" coordsize="208,2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">
                            <v:shape id="Freeform 81" o:spid="_x0000_s1027" style="position:absolute;width:208;height:208;visibility:visible;mso-wrap-style:square;v-text-anchor:top" coordsize="3324,33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&#13;&#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2,297r79,59l2766,420r71,67l2904,558r64,75l3027,713r53,82l3130,880r44,89l3212,1062r34,94l3273,1252r22,100l3312,1453r9,104l3324,1662r-3,105l3312,1870r-17,102l3273,2071r-27,98l3212,2263r-38,92l3130,2443r-50,86l3027,2612r-59,79l2904,2765r-67,73l2766,2905r-75,63l2612,3026r-83,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color="#37b6ae [3204]" strokecolor="#37b6ae [3204]"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v:shape id="Freeform 82" o:spid="_x0000_s1028" style="position:absolute;left:34;top:55;width:141;height:97;visibility:visible;mso-wrap-style:square;v-text-anchor:top" coordsize="2265,1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" path="m1412,1258r-16,2l1383,1268r-13,9l1361,1290r-6,14l1353,1320r3,19l1365,1356r12,12l1393,1377r19,3l1429,1378r15,-7l1456,1362r10,-12l1472,1336r2,-16l1472,1304r-6,-14l1456,1277r-12,-9l1429,1260r-17,-2xm1134,1258r-15,2l1105,1268r-12,9l1083,1290r-5,14l1076,1320r3,19l1087,1356r13,12l1116,1377r18,3l1150,1378r15,-7l1177,1362r11,-12l1194,1336r2,-16l1193,1301r-9,-17l1170,1271r-17,-10l1134,1258xm851,1258r-16,2l821,1267r-11,9l800,1289r-6,14l792,1320r3,19l803,1356r13,12l833,1377r18,3l867,1378r15,-7l895,1362r9,-12l910,1336r3,-16l911,1304r-6,-14l896,1277r-13,-9l868,1260r-17,-2xm1412,1232r24,3l1457,1244r18,13l1489,1275r9,21l1501,1320r-2,20l1492,1359r-10,17l1468,1389r-16,11l1433,1407r-21,2l1389,1406r-21,-10l1350,1383r-13,-19l1327,1343r-3,-23l1326,1300r7,-19l1344,1265r13,-14l1374,1240r18,-6l1412,1232xm1134,1232r24,3l1179,1244r18,13l1211,1275r9,21l1223,1320r-2,20l1214,1359r-10,17l1191,1389r-17,11l1155,1407r-21,2l1113,1407r-18,-7l1079,1389r-14,-13l1055,1359r-6,-19l1046,1320r3,-24l1058,1275r14,-18l1089,1244r21,-9l1134,1232xm851,1232r24,3l897,1244r17,13l928,1275r8,21l940,1320r-2,20l931,1359r-10,17l907,1389r-17,11l872,1407r-21,2l828,1406r-21,-10l789,1383r-14,-19l766,1343r-3,-23l765,1300r7,-19l783,1265r13,-14l813,1240r19,-6l851,1232xm1412,1046r-16,2l1383,1055r-13,10l1361,1077r-6,15l1353,1107r3,19l1365,1143r12,13l1393,1164r19,3l1429,1165r15,-6l1456,1149r10,-11l1472,1123r2,-16l1472,1092r-6,-15l1456,1065r-12,-10l1429,1048r-17,-2xm1134,1046r-15,2l1105,1055r-12,10l1083,1077r-5,15l1076,1107r3,19l1087,1143r13,13l1116,1164r18,3l1150,1165r15,-6l1177,1149r11,-11l1194,1123r2,-16l1193,1089r-9,-17l1170,1058r-17,-9l1134,1046xm851,1046r-16,2l821,1055r-11,10l800,1077r-6,15l792,1107r3,19l803,1143r13,13l833,1164r18,3l868,1165r15,-6l896,1149r9,-11l911,1123r2,-16l911,1092r-6,-15l896,1065r-13,-10l868,1048r-17,-2xm1412,1019r24,4l1457,1031r18,14l1489,1062r9,21l1501,1107r-3,25l1489,1154r-14,17l1457,1185r-21,8l1412,1196r-20,-2l1374,1188r-17,-10l1344,1164r-11,-17l1326,1128r-2,-21l1326,1088r7,-19l1344,1052r13,-14l1374,1028r18,-6l1412,1019xm1134,1019r24,4l1179,1031r18,14l1211,1062r9,21l1223,1107r-3,25l1211,1154r-14,17l1179,1185r-21,8l1134,1196r-24,-3l1089,1185r-17,-14l1058,1154r-9,-22l1046,1107r3,-24l1058,1062r14,-17l1089,1031r21,-8l1134,1019xm851,1019r24,4l897,1031r17,14l928,1062r8,21l940,1107r-4,25l928,1154r-14,17l897,1185r-22,8l851,1196r-19,-2l813,1188r-17,-10l783,1164r-11,-17l765,1128r-2,-21l765,1088r7,-19l783,1052r13,-14l813,1028r19,-6l851,1019xm1412,836r-19,3l1377,848r-12,12l1356,877r-3,18l1355,911r6,14l1370,939r13,9l1396,955r16,3l1429,955r15,-7l1456,939r10,-14l1472,911r2,-16l1472,879r-6,-13l1456,853r-12,-8l1429,838r-17,-2xm1134,836r-18,3l1100,848r-13,12l1079,877r-3,18l1078,911r5,14l1093,939r12,9l1119,955r15,3l1153,953r17,-8l1184,932r9,-18l1196,895r-2,-16l1188,866r-11,-13l1165,845r-15,-7l1134,836xm851,836r-18,3l816,848r-13,12l795,877r-3,18l794,911r6,14l810,939r11,9l835,955r16,3l868,955r15,-7l896,939r9,-14l911,911r2,-16l910,879r-6,-13l895,853r-13,-8l867,838r-16,-2xm1412,807r21,2l1452,815r16,11l1482,839r10,17l1499,875r2,20l1498,919r-9,22l1475,959r-18,13l1436,981r-24,3l1392,982r-18,-7l1357,965r-13,-14l1333,935r-7,-19l1324,895r2,-20l1333,856r11,-17l1357,826r17,-11l1392,809r20,-2xm1134,807r21,2l1174,815r17,11l1204,839r10,17l1221,875r2,20l1220,919r-9,22l1197,959r-18,13l1158,981r-24,3l1110,981r-21,-9l1072,959r-14,-18l1049,919r-3,-24l1049,875r6,-19l1065,839r14,-13l1095,815r18,-6l1134,807xm851,807r21,2l890,815r17,11l921,839r10,17l938,875r2,20l936,919r-8,22l914,959r-17,13l875,981r-24,3l832,982r-19,-7l796,965,783,951,772,935r-7,-19l763,895r2,-20l772,856r11,-17l796,826r17,-11l832,809r19,-2xm721,580r,11l718,639r-10,47l693,730r-20,41l646,810r-29,34l582,874r-37,26l503,920r-44,16l412,945r-48,3l357,948r-22,-1l315,945r-19,-3l276,983r-16,39l248,1058r-8,34l234,1122r-3,26l229,1169r-2,17l227,1195r,5l227,1203r5,44l241,1289r15,39l277,1366r25,34l332,1429r34,26l402,1475r40,16l485,1500r44,3l1737,1503r45,-3l1824,1491r39,-16l1901,1455r34,-26l1964,1400r25,-34l2010,1328r16,-39l2035,1247r3,-44l2038,1200r,-5l2038,1186r-1,-17l2036,1148r-4,-26l2026,1092r-9,-34l2006,1022r-16,-39l1970,942r-20,3l1930,947r-22,1l1902,948r-48,-3l1807,936r-44,-16l1722,900r-38,-26l1650,844r-31,-34l1594,771r-21,-41l1557,686r-9,-47l1545,591r,-11l721,580xm490,56r-48,2l397,64,355,74,318,87r-35,16l252,121r-29,21l198,165r-23,25l155,215r-18,27l122,271r-13,27l98,326,88,354r-8,28l74,408r-6,25l64,457r-3,22l59,499r-1,17l57,530r,12l57,549r,68l60,630r,15l62,653r,3l65,664r,7l68,677r3,8l71,689r9,20l91,731r13,22l110,762r2,3l115,768r7,10l148,807r30,25l211,854r36,17l287,883r23,7l326,890r15,2l357,892r7,l408,889r43,-10l490,864r37,-20l560,818r31,-30l616,755r21,-37l652,678r10,-43l665,591r,-68l1601,523r,68l1605,635r9,43l1630,718r20,37l1676,788r29,30l1739,844r36,20l1816,879r42,10l1902,892r6,l1935,891r24,-5l1980,883r35,-11l2050,856r32,-20l2110,813r26,-27l2139,786r6,-6l2147,774r3,-3l2170,740r16,-31l2192,695r2,-6l2194,685r3,-8l2197,671r4,-7l2204,656r,-3l2207,645r,-15l2210,617r,-97l2209,503r-2,-19l2204,462r-5,-24l2195,413r-6,-26l2181,360r-10,-29l2160,303r-14,-29l2131,247r-17,-29l2093,192r-23,-25l2044,144r-28,-21l1985,104,1950,87,1911,75,1870,64r-45,-6l1775,56,490,56xm490,l1775,r56,3l1883,10r49,12l1979,38r41,21l2056,82r34,26l2120,139r27,32l2171,207r26,45l2217,297r17,45l2246,385r8,42l2260,464r3,34l2265,526r,23l2254,682r-11,35l2229,749r-17,31l2191,809r-23,27l2168,839r-6,3l2133,869r-32,24l2065,913r-38,14l2047,969r15,40l2074,1048r8,34l2088,1114r4,27l2094,1165r1,18l2095,1195r,8l2092,1251r-11,46l2066,1342r-20,41l2020,1421r-30,34l1955,1486r-37,25l1876,1532r-44,15l1786,1557r-49,3l529,1560r-48,-3l434,1547r-44,-15l349,1511r-39,-25l277,1455r-31,-34l220,1383r-21,-41l185,1297r-10,-46l172,1203r,-9l172,1180r2,-22l177,1129r5,-32l191,1059r11,-41l219,974r21,-47l200,912,164,891,129,866,99,837,71,806,48,770,30,733,15,693,4,650,,606,,549,1,526,2,498,5,464r7,-37l20,385,32,342,47,297,67,252,92,207r25,-36l146,139r30,-31l210,82,245,59,288,38,334,22,384,10,436,3,490,xe" fillcolor="#37b6ae [3204]" strokecolor="#37b6ae [3204]" strokeweight="0">
                              <v:path arrowok="t" o:connecttype="custom" o:connectlocs="89,86;70,78;73,85;50,80;57,82;93,82;82,82;76,81;66,85;58,79;48,85;85,66;92,70;67,68;74,68;50,71;55,66;91,74;84,65;75,73;68,64;56,74;50,65;86,59;89,52;71,60;52,52;56,58;91,51;84,60;72,50;69,61;53,50;53,61;52,50;29,58;14,73;28,93;127,78;121,59;97,43;12,10;4,31;4,43;18,55;40,45;108,52;133,49;137,41;135,21;114,4;134,11;139,47;130,67;122,92;15,88;14,61;0,33;15,4" o:connectangles="0,0,0,0,0,0,0,0,0,0,0,0,0,0,0,0,0,0,0,0,0,0,0,0,0,0,0,0,0,0,0,0,0,0,0,0,0,0,0,0,0,0,0,0,0,0,0,0,0,0,0,0,0,0,0,0,0,0,0"/>
                              <o:lock v:ext="edit" verticies="t"/>
                            </v:shape>
                            <w10:anchorlock/>
                          </v:group>
                        </w:pict>
                      </mc:Fallback>
                    </mc:AlternateContent>
                  </w:r>
                </w:p>
              </w:tc>
            </w:tr>
            <w:tr w:rsidR="00441EB9" w:rsidRPr="005152F2" w14:paraId="68B17CB3" w14:textId="77777777" w:rsidTr="0043426C">
              <w:tc>
                <w:tcPr>
                  <w:tcW w:w="3023" w:type="dxa"/>
                  <w:tcBorders>
                    <w:top w:val="nil"/>
                    <w:bottom w:val="nil"/>
                  </w:tcBorders>
                  <w:tcMar>
                    <w:top w:w="115" w:type="dxa"/>
                    <w:bottom w:w="0" w:type="dxa"/>
                  </w:tcMar>
                </w:tcPr>
                <w:p w14:paraId="73FA6995" w14:textId="77777777" w:rsidR="00441EB9" w:rsidRDefault="000960AB" w:rsidP="00441EB9">
                  <w:pPr>
                    <w:pStyle w:val="Heading3"/>
                  </w:pPr>
                  <w:r>
                    <w:t>419-494-1395</w:t>
                  </w:r>
                </w:p>
              </w:tc>
            </w:tr>
            <w:tr w:rsidR="00441EB9" w:rsidRPr="005152F2" w14:paraId="218C2EB2" w14:textId="77777777" w:rsidTr="0043426C">
              <w:tc>
                <w:tcPr>
                  <w:tcW w:w="3023" w:type="dxa"/>
                  <w:tcBorders>
                    <w:top w:val="nil"/>
                    <w:bottom w:val="nil"/>
                  </w:tcBorders>
                  <w:tcMar>
                    <w:top w:w="360" w:type="dxa"/>
                    <w:bottom w:w="0" w:type="dxa"/>
                  </w:tcMar>
                </w:tcPr>
                <w:p w14:paraId="7C09DDBA" w14:textId="77777777" w:rsidR="00441EB9" w:rsidRDefault="00441EB9" w:rsidP="00441EB9">
                  <w:pPr>
                    <w:pStyle w:val="Heading3"/>
                  </w:pPr>
                  <w:r w:rsidRPr="005674AC">
                    <w:rPr>
                      <w:noProof/>
                    </w:rPr>
                    <mc:AlternateContent>
                      <mc:Choice Requires="wpg">
                        <w:drawing>
                          <wp:inline distT="0" distB="0" distL="0" distR="0" wp14:anchorId="27BD4545" wp14:editId="231724C3">
                            <wp:extent cx="329184" cy="329184"/>
                            <wp:effectExtent l="0" t="0" r="13970" b="13970"/>
                            <wp:docPr id="77" name="Group 31" descr="LinkedIn icon"/>
                            <wp:cNvGraphicFramePr/>
                            <a:graphic xmlns:a="http://schemas.openxmlformats.org/drawingml/2006/main">
                              <a:graphicData uri="http://schemas.microsoft.com/office/word/2010/wordprocessingGroup">
                                <wpg:wgp>
                                  <wpg:cNvGrpSpPr/>
                                  <wpg:grpSpPr bwMode="auto">
                                    <a:xfrm>
                                      <a:off x="0" y="0"/>
                                      <a:ext cx="329184" cy="329184"/>
                                      <a:chOff x="0" y="0"/>
                                      <a:chExt cx="208" cy="208"/>
                                    </a:xfrm>
                                  </wpg:grpSpPr>
                                  <wps:wsp>
                                    <wps:cNvPr id="78" name="Freeform 78"/>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2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2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2"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2"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79" name="Freeform 79"/>
                                    <wps:cNvSpPr>
                                      <a:spLocks noEditPoints="1"/>
                                    </wps:cNvSpPr>
                                    <wps:spPr bwMode="auto">
                                      <a:xfrm>
                                        <a:off x="50" y="50"/>
                                        <a:ext cx="109" cy="98"/>
                                      </a:xfrm>
                                      <a:custGeom>
                                        <a:avLst/>
                                        <a:gdLst>
                                          <a:gd name="T0" fmla="*/ 384 w 1752"/>
                                          <a:gd name="T1" fmla="*/ 544 h 1560"/>
                                          <a:gd name="T2" fmla="*/ 1243 w 1752"/>
                                          <a:gd name="T3" fmla="*/ 523 h 1560"/>
                                          <a:gd name="T4" fmla="*/ 1128 w 1752"/>
                                          <a:gd name="T5" fmla="*/ 556 h 1560"/>
                                          <a:gd name="T6" fmla="*/ 1044 w 1752"/>
                                          <a:gd name="T7" fmla="*/ 620 h 1560"/>
                                          <a:gd name="T8" fmla="*/ 972 w 1752"/>
                                          <a:gd name="T9" fmla="*/ 686 h 1560"/>
                                          <a:gd name="T10" fmla="*/ 643 w 1752"/>
                                          <a:gd name="T11" fmla="*/ 1510 h 1560"/>
                                          <a:gd name="T12" fmla="*/ 954 w 1752"/>
                                          <a:gd name="T13" fmla="*/ 933 h 1560"/>
                                          <a:gd name="T14" fmla="*/ 966 w 1752"/>
                                          <a:gd name="T15" fmla="*/ 872 h 1560"/>
                                          <a:gd name="T16" fmla="*/ 1038 w 1752"/>
                                          <a:gd name="T17" fmla="*/ 779 h 1560"/>
                                          <a:gd name="T18" fmla="*/ 1122 w 1752"/>
                                          <a:gd name="T19" fmla="*/ 739 h 1560"/>
                                          <a:gd name="T20" fmla="*/ 1245 w 1752"/>
                                          <a:gd name="T21" fmla="*/ 744 h 1560"/>
                                          <a:gd name="T22" fmla="*/ 1340 w 1752"/>
                                          <a:gd name="T23" fmla="*/ 807 h 1560"/>
                                          <a:gd name="T24" fmla="*/ 1384 w 1752"/>
                                          <a:gd name="T25" fmla="*/ 920 h 1560"/>
                                          <a:gd name="T26" fmla="*/ 1697 w 1752"/>
                                          <a:gd name="T27" fmla="*/ 1510 h 1560"/>
                                          <a:gd name="T28" fmla="*/ 1681 w 1752"/>
                                          <a:gd name="T29" fmla="*/ 798 h 1560"/>
                                          <a:gd name="T30" fmla="*/ 1610 w 1752"/>
                                          <a:gd name="T31" fmla="*/ 650 h 1560"/>
                                          <a:gd name="T32" fmla="*/ 1496 w 1752"/>
                                          <a:gd name="T33" fmla="*/ 558 h 1560"/>
                                          <a:gd name="T34" fmla="*/ 1307 w 1752"/>
                                          <a:gd name="T35" fmla="*/ 522 h 1560"/>
                                          <a:gd name="T36" fmla="*/ 432 w 1752"/>
                                          <a:gd name="T37" fmla="*/ 497 h 1560"/>
                                          <a:gd name="T38" fmla="*/ 438 w 1752"/>
                                          <a:gd name="T39" fmla="*/ 1543 h 1560"/>
                                          <a:gd name="T40" fmla="*/ 50 w 1752"/>
                                          <a:gd name="T41" fmla="*/ 1560 h 1560"/>
                                          <a:gd name="T42" fmla="*/ 22 w 1752"/>
                                          <a:gd name="T43" fmla="*/ 1532 h 1560"/>
                                          <a:gd name="T44" fmla="*/ 41 w 1752"/>
                                          <a:gd name="T45" fmla="*/ 490 h 1560"/>
                                          <a:gd name="T46" fmla="*/ 1426 w 1752"/>
                                          <a:gd name="T47" fmla="*/ 480 h 1560"/>
                                          <a:gd name="T48" fmla="*/ 1593 w 1752"/>
                                          <a:gd name="T49" fmla="*/ 557 h 1560"/>
                                          <a:gd name="T50" fmla="*/ 1701 w 1752"/>
                                          <a:gd name="T51" fmla="*/ 694 h 1560"/>
                                          <a:gd name="T52" fmla="*/ 1750 w 1752"/>
                                          <a:gd name="T53" fmla="*/ 890 h 1560"/>
                                          <a:gd name="T54" fmla="*/ 1742 w 1752"/>
                                          <a:gd name="T55" fmla="*/ 1552 h 1560"/>
                                          <a:gd name="T56" fmla="*/ 1351 w 1752"/>
                                          <a:gd name="T57" fmla="*/ 1557 h 1560"/>
                                          <a:gd name="T58" fmla="*/ 1335 w 1752"/>
                                          <a:gd name="T59" fmla="*/ 989 h 1560"/>
                                          <a:gd name="T60" fmla="*/ 1311 w 1752"/>
                                          <a:gd name="T61" fmla="*/ 860 h 1560"/>
                                          <a:gd name="T62" fmla="*/ 1250 w 1752"/>
                                          <a:gd name="T63" fmla="*/ 797 h 1560"/>
                                          <a:gd name="T64" fmla="*/ 1144 w 1752"/>
                                          <a:gd name="T65" fmla="*/ 788 h 1560"/>
                                          <a:gd name="T66" fmla="*/ 1052 w 1752"/>
                                          <a:gd name="T67" fmla="*/ 836 h 1560"/>
                                          <a:gd name="T68" fmla="*/ 1005 w 1752"/>
                                          <a:gd name="T69" fmla="*/ 923 h 1560"/>
                                          <a:gd name="T70" fmla="*/ 988 w 1752"/>
                                          <a:gd name="T71" fmla="*/ 1557 h 1560"/>
                                          <a:gd name="T72" fmla="*/ 587 w 1752"/>
                                          <a:gd name="T73" fmla="*/ 1532 h 1560"/>
                                          <a:gd name="T74" fmla="*/ 604 w 1752"/>
                                          <a:gd name="T75" fmla="*/ 490 h 1560"/>
                                          <a:gd name="T76" fmla="*/ 998 w 1752"/>
                                          <a:gd name="T77" fmla="*/ 497 h 1560"/>
                                          <a:gd name="T78" fmla="*/ 1027 w 1752"/>
                                          <a:gd name="T79" fmla="*/ 564 h 1560"/>
                                          <a:gd name="T80" fmla="*/ 1138 w 1752"/>
                                          <a:gd name="T81" fmla="*/ 495 h 1560"/>
                                          <a:gd name="T82" fmla="*/ 1270 w 1752"/>
                                          <a:gd name="T83" fmla="*/ 467 h 1560"/>
                                          <a:gd name="T84" fmla="*/ 172 w 1752"/>
                                          <a:gd name="T85" fmla="*/ 61 h 1560"/>
                                          <a:gd name="T86" fmla="*/ 87 w 1752"/>
                                          <a:gd name="T87" fmla="*/ 111 h 1560"/>
                                          <a:gd name="T88" fmla="*/ 55 w 1752"/>
                                          <a:gd name="T89" fmla="*/ 203 h 1560"/>
                                          <a:gd name="T90" fmla="*/ 81 w 1752"/>
                                          <a:gd name="T91" fmla="*/ 289 h 1560"/>
                                          <a:gd name="T92" fmla="*/ 160 w 1752"/>
                                          <a:gd name="T93" fmla="*/ 344 h 1560"/>
                                          <a:gd name="T94" fmla="*/ 248 w 1752"/>
                                          <a:gd name="T95" fmla="*/ 349 h 1560"/>
                                          <a:gd name="T96" fmla="*/ 335 w 1752"/>
                                          <a:gd name="T97" fmla="*/ 307 h 1560"/>
                                          <a:gd name="T98" fmla="*/ 378 w 1752"/>
                                          <a:gd name="T99" fmla="*/ 228 h 1560"/>
                                          <a:gd name="T100" fmla="*/ 356 w 1752"/>
                                          <a:gd name="T101" fmla="*/ 115 h 1560"/>
                                          <a:gd name="T102" fmla="*/ 268 w 1752"/>
                                          <a:gd name="T103" fmla="*/ 57 h 1560"/>
                                          <a:gd name="T104" fmla="*/ 292 w 1752"/>
                                          <a:gd name="T105" fmla="*/ 7 h 1560"/>
                                          <a:gd name="T106" fmla="*/ 379 w 1752"/>
                                          <a:gd name="T107" fmla="*/ 61 h 1560"/>
                                          <a:gd name="T108" fmla="*/ 431 w 1752"/>
                                          <a:gd name="T109" fmla="*/ 166 h 1560"/>
                                          <a:gd name="T110" fmla="*/ 424 w 1752"/>
                                          <a:gd name="T111" fmla="*/ 266 h 1560"/>
                                          <a:gd name="T112" fmla="*/ 354 w 1752"/>
                                          <a:gd name="T113" fmla="*/ 364 h 1560"/>
                                          <a:gd name="T114" fmla="*/ 251 w 1752"/>
                                          <a:gd name="T115" fmla="*/ 404 h 1560"/>
                                          <a:gd name="T116" fmla="*/ 154 w 1752"/>
                                          <a:gd name="T117" fmla="*/ 399 h 1560"/>
                                          <a:gd name="T118" fmla="*/ 61 w 1752"/>
                                          <a:gd name="T119" fmla="*/ 346 h 1560"/>
                                          <a:gd name="T120" fmla="*/ 3 w 1752"/>
                                          <a:gd name="T121" fmla="*/ 236 h 1560"/>
                                          <a:gd name="T122" fmla="*/ 24 w 1752"/>
                                          <a:gd name="T123" fmla="*/ 106 h 1560"/>
                                          <a:gd name="T124" fmla="*/ 124 w 1752"/>
                                          <a:gd name="T125" fmla="*/ 19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52" h="1560">
                                            <a:moveTo>
                                              <a:pt x="77" y="544"/>
                                            </a:moveTo>
                                            <a:lnTo>
                                              <a:pt x="77" y="1510"/>
                                            </a:lnTo>
                                            <a:lnTo>
                                              <a:pt x="384" y="1510"/>
                                            </a:lnTo>
                                            <a:lnTo>
                                              <a:pt x="384" y="544"/>
                                            </a:lnTo>
                                            <a:lnTo>
                                              <a:pt x="77" y="544"/>
                                            </a:lnTo>
                                            <a:close/>
                                            <a:moveTo>
                                              <a:pt x="1307" y="522"/>
                                            </a:moveTo>
                                            <a:lnTo>
                                              <a:pt x="1274" y="522"/>
                                            </a:lnTo>
                                            <a:lnTo>
                                              <a:pt x="1243" y="523"/>
                                            </a:lnTo>
                                            <a:lnTo>
                                              <a:pt x="1213" y="526"/>
                                            </a:lnTo>
                                            <a:lnTo>
                                              <a:pt x="1186" y="532"/>
                                            </a:lnTo>
                                            <a:lnTo>
                                              <a:pt x="1155" y="544"/>
                                            </a:lnTo>
                                            <a:lnTo>
                                              <a:pt x="1128" y="556"/>
                                            </a:lnTo>
                                            <a:lnTo>
                                              <a:pt x="1104" y="571"/>
                                            </a:lnTo>
                                            <a:lnTo>
                                              <a:pt x="1080" y="588"/>
                                            </a:lnTo>
                                            <a:lnTo>
                                              <a:pt x="1061" y="604"/>
                                            </a:lnTo>
                                            <a:lnTo>
                                              <a:pt x="1044" y="620"/>
                                            </a:lnTo>
                                            <a:lnTo>
                                              <a:pt x="1027" y="641"/>
                                            </a:lnTo>
                                            <a:lnTo>
                                              <a:pt x="1012" y="659"/>
                                            </a:lnTo>
                                            <a:lnTo>
                                              <a:pt x="1000" y="676"/>
                                            </a:lnTo>
                                            <a:lnTo>
                                              <a:pt x="972" y="686"/>
                                            </a:lnTo>
                                            <a:lnTo>
                                              <a:pt x="950" y="659"/>
                                            </a:lnTo>
                                            <a:lnTo>
                                              <a:pt x="950" y="544"/>
                                            </a:lnTo>
                                            <a:lnTo>
                                              <a:pt x="643" y="544"/>
                                            </a:lnTo>
                                            <a:lnTo>
                                              <a:pt x="643" y="1510"/>
                                            </a:lnTo>
                                            <a:lnTo>
                                              <a:pt x="950" y="1510"/>
                                            </a:lnTo>
                                            <a:lnTo>
                                              <a:pt x="950" y="966"/>
                                            </a:lnTo>
                                            <a:lnTo>
                                              <a:pt x="952" y="950"/>
                                            </a:lnTo>
                                            <a:lnTo>
                                              <a:pt x="954" y="933"/>
                                            </a:lnTo>
                                            <a:lnTo>
                                              <a:pt x="956" y="916"/>
                                            </a:lnTo>
                                            <a:lnTo>
                                              <a:pt x="957" y="904"/>
                                            </a:lnTo>
                                            <a:lnTo>
                                              <a:pt x="961" y="889"/>
                                            </a:lnTo>
                                            <a:lnTo>
                                              <a:pt x="966" y="872"/>
                                            </a:lnTo>
                                            <a:lnTo>
                                              <a:pt x="980" y="848"/>
                                            </a:lnTo>
                                            <a:lnTo>
                                              <a:pt x="996" y="824"/>
                                            </a:lnTo>
                                            <a:lnTo>
                                              <a:pt x="1016" y="801"/>
                                            </a:lnTo>
                                            <a:lnTo>
                                              <a:pt x="1038" y="779"/>
                                            </a:lnTo>
                                            <a:lnTo>
                                              <a:pt x="1055" y="765"/>
                                            </a:lnTo>
                                            <a:lnTo>
                                              <a:pt x="1076" y="753"/>
                                            </a:lnTo>
                                            <a:lnTo>
                                              <a:pt x="1098" y="746"/>
                                            </a:lnTo>
                                            <a:lnTo>
                                              <a:pt x="1122" y="739"/>
                                            </a:lnTo>
                                            <a:lnTo>
                                              <a:pt x="1149" y="736"/>
                                            </a:lnTo>
                                            <a:lnTo>
                                              <a:pt x="1175" y="735"/>
                                            </a:lnTo>
                                            <a:lnTo>
                                              <a:pt x="1211" y="737"/>
                                            </a:lnTo>
                                            <a:lnTo>
                                              <a:pt x="1245" y="744"/>
                                            </a:lnTo>
                                            <a:lnTo>
                                              <a:pt x="1274" y="753"/>
                                            </a:lnTo>
                                            <a:lnTo>
                                              <a:pt x="1299" y="767"/>
                                            </a:lnTo>
                                            <a:lnTo>
                                              <a:pt x="1321" y="785"/>
                                            </a:lnTo>
                                            <a:lnTo>
                                              <a:pt x="1340" y="807"/>
                                            </a:lnTo>
                                            <a:lnTo>
                                              <a:pt x="1355" y="831"/>
                                            </a:lnTo>
                                            <a:lnTo>
                                              <a:pt x="1368" y="858"/>
                                            </a:lnTo>
                                            <a:lnTo>
                                              <a:pt x="1377" y="887"/>
                                            </a:lnTo>
                                            <a:lnTo>
                                              <a:pt x="1384" y="920"/>
                                            </a:lnTo>
                                            <a:lnTo>
                                              <a:pt x="1388" y="953"/>
                                            </a:lnTo>
                                            <a:lnTo>
                                              <a:pt x="1390" y="989"/>
                                            </a:lnTo>
                                            <a:lnTo>
                                              <a:pt x="1390" y="1510"/>
                                            </a:lnTo>
                                            <a:lnTo>
                                              <a:pt x="1697" y="1510"/>
                                            </a:lnTo>
                                            <a:lnTo>
                                              <a:pt x="1697" y="950"/>
                                            </a:lnTo>
                                            <a:lnTo>
                                              <a:pt x="1695" y="894"/>
                                            </a:lnTo>
                                            <a:lnTo>
                                              <a:pt x="1689" y="843"/>
                                            </a:lnTo>
                                            <a:lnTo>
                                              <a:pt x="1681" y="798"/>
                                            </a:lnTo>
                                            <a:lnTo>
                                              <a:pt x="1669" y="757"/>
                                            </a:lnTo>
                                            <a:lnTo>
                                              <a:pt x="1652" y="719"/>
                                            </a:lnTo>
                                            <a:lnTo>
                                              <a:pt x="1632" y="683"/>
                                            </a:lnTo>
                                            <a:lnTo>
                                              <a:pt x="1610" y="650"/>
                                            </a:lnTo>
                                            <a:lnTo>
                                              <a:pt x="1587" y="620"/>
                                            </a:lnTo>
                                            <a:lnTo>
                                              <a:pt x="1560" y="597"/>
                                            </a:lnTo>
                                            <a:lnTo>
                                              <a:pt x="1530" y="576"/>
                                            </a:lnTo>
                                            <a:lnTo>
                                              <a:pt x="1496" y="558"/>
                                            </a:lnTo>
                                            <a:lnTo>
                                              <a:pt x="1461" y="544"/>
                                            </a:lnTo>
                                            <a:lnTo>
                                              <a:pt x="1412" y="530"/>
                                            </a:lnTo>
                                            <a:lnTo>
                                              <a:pt x="1360" y="524"/>
                                            </a:lnTo>
                                            <a:lnTo>
                                              <a:pt x="1307" y="522"/>
                                            </a:lnTo>
                                            <a:close/>
                                            <a:moveTo>
                                              <a:pt x="50" y="488"/>
                                            </a:moveTo>
                                            <a:lnTo>
                                              <a:pt x="412" y="488"/>
                                            </a:lnTo>
                                            <a:lnTo>
                                              <a:pt x="423" y="490"/>
                                            </a:lnTo>
                                            <a:lnTo>
                                              <a:pt x="432" y="497"/>
                                            </a:lnTo>
                                            <a:lnTo>
                                              <a:pt x="438" y="505"/>
                                            </a:lnTo>
                                            <a:lnTo>
                                              <a:pt x="440" y="516"/>
                                            </a:lnTo>
                                            <a:lnTo>
                                              <a:pt x="440" y="1532"/>
                                            </a:lnTo>
                                            <a:lnTo>
                                              <a:pt x="438" y="1543"/>
                                            </a:lnTo>
                                            <a:lnTo>
                                              <a:pt x="432" y="1552"/>
                                            </a:lnTo>
                                            <a:lnTo>
                                              <a:pt x="423" y="1557"/>
                                            </a:lnTo>
                                            <a:lnTo>
                                              <a:pt x="412" y="1560"/>
                                            </a:lnTo>
                                            <a:lnTo>
                                              <a:pt x="50" y="1560"/>
                                            </a:lnTo>
                                            <a:lnTo>
                                              <a:pt x="41" y="1557"/>
                                            </a:lnTo>
                                            <a:lnTo>
                                              <a:pt x="32" y="1552"/>
                                            </a:lnTo>
                                            <a:lnTo>
                                              <a:pt x="25" y="1543"/>
                                            </a:lnTo>
                                            <a:lnTo>
                                              <a:pt x="22" y="1532"/>
                                            </a:lnTo>
                                            <a:lnTo>
                                              <a:pt x="22" y="516"/>
                                            </a:lnTo>
                                            <a:lnTo>
                                              <a:pt x="25" y="505"/>
                                            </a:lnTo>
                                            <a:lnTo>
                                              <a:pt x="32" y="497"/>
                                            </a:lnTo>
                                            <a:lnTo>
                                              <a:pt x="41" y="490"/>
                                            </a:lnTo>
                                            <a:lnTo>
                                              <a:pt x="50" y="488"/>
                                            </a:lnTo>
                                            <a:close/>
                                            <a:moveTo>
                                              <a:pt x="1307" y="466"/>
                                            </a:moveTo>
                                            <a:lnTo>
                                              <a:pt x="1368" y="470"/>
                                            </a:lnTo>
                                            <a:lnTo>
                                              <a:pt x="1426" y="480"/>
                                            </a:lnTo>
                                            <a:lnTo>
                                              <a:pt x="1483" y="494"/>
                                            </a:lnTo>
                                            <a:lnTo>
                                              <a:pt x="1523" y="512"/>
                                            </a:lnTo>
                                            <a:lnTo>
                                              <a:pt x="1558" y="532"/>
                                            </a:lnTo>
                                            <a:lnTo>
                                              <a:pt x="1593" y="557"/>
                                            </a:lnTo>
                                            <a:lnTo>
                                              <a:pt x="1625" y="588"/>
                                            </a:lnTo>
                                            <a:lnTo>
                                              <a:pt x="1653" y="619"/>
                                            </a:lnTo>
                                            <a:lnTo>
                                              <a:pt x="1679" y="656"/>
                                            </a:lnTo>
                                            <a:lnTo>
                                              <a:pt x="1701" y="694"/>
                                            </a:lnTo>
                                            <a:lnTo>
                                              <a:pt x="1719" y="735"/>
                                            </a:lnTo>
                                            <a:lnTo>
                                              <a:pt x="1733" y="783"/>
                                            </a:lnTo>
                                            <a:lnTo>
                                              <a:pt x="1743" y="835"/>
                                            </a:lnTo>
                                            <a:lnTo>
                                              <a:pt x="1750" y="890"/>
                                            </a:lnTo>
                                            <a:lnTo>
                                              <a:pt x="1752" y="950"/>
                                            </a:lnTo>
                                            <a:lnTo>
                                              <a:pt x="1752" y="1532"/>
                                            </a:lnTo>
                                            <a:lnTo>
                                              <a:pt x="1749" y="1543"/>
                                            </a:lnTo>
                                            <a:lnTo>
                                              <a:pt x="1742" y="1552"/>
                                            </a:lnTo>
                                            <a:lnTo>
                                              <a:pt x="1733" y="1557"/>
                                            </a:lnTo>
                                            <a:lnTo>
                                              <a:pt x="1725" y="1560"/>
                                            </a:lnTo>
                                            <a:lnTo>
                                              <a:pt x="1362" y="1560"/>
                                            </a:lnTo>
                                            <a:lnTo>
                                              <a:pt x="1351" y="1557"/>
                                            </a:lnTo>
                                            <a:lnTo>
                                              <a:pt x="1342" y="1552"/>
                                            </a:lnTo>
                                            <a:lnTo>
                                              <a:pt x="1336" y="1543"/>
                                            </a:lnTo>
                                            <a:lnTo>
                                              <a:pt x="1335" y="1532"/>
                                            </a:lnTo>
                                            <a:lnTo>
                                              <a:pt x="1335" y="989"/>
                                            </a:lnTo>
                                            <a:lnTo>
                                              <a:pt x="1333" y="953"/>
                                            </a:lnTo>
                                            <a:lnTo>
                                              <a:pt x="1329" y="919"/>
                                            </a:lnTo>
                                            <a:lnTo>
                                              <a:pt x="1321" y="888"/>
                                            </a:lnTo>
                                            <a:lnTo>
                                              <a:pt x="1311" y="860"/>
                                            </a:lnTo>
                                            <a:lnTo>
                                              <a:pt x="1296" y="835"/>
                                            </a:lnTo>
                                            <a:lnTo>
                                              <a:pt x="1284" y="819"/>
                                            </a:lnTo>
                                            <a:lnTo>
                                              <a:pt x="1268" y="808"/>
                                            </a:lnTo>
                                            <a:lnTo>
                                              <a:pt x="1250" y="797"/>
                                            </a:lnTo>
                                            <a:lnTo>
                                              <a:pt x="1228" y="791"/>
                                            </a:lnTo>
                                            <a:lnTo>
                                              <a:pt x="1204" y="787"/>
                                            </a:lnTo>
                                            <a:lnTo>
                                              <a:pt x="1175" y="786"/>
                                            </a:lnTo>
                                            <a:lnTo>
                                              <a:pt x="1144" y="788"/>
                                            </a:lnTo>
                                            <a:lnTo>
                                              <a:pt x="1117" y="793"/>
                                            </a:lnTo>
                                            <a:lnTo>
                                              <a:pt x="1093" y="803"/>
                                            </a:lnTo>
                                            <a:lnTo>
                                              <a:pt x="1071" y="818"/>
                                            </a:lnTo>
                                            <a:lnTo>
                                              <a:pt x="1052" y="836"/>
                                            </a:lnTo>
                                            <a:lnTo>
                                              <a:pt x="1038" y="855"/>
                                            </a:lnTo>
                                            <a:lnTo>
                                              <a:pt x="1025" y="875"/>
                                            </a:lnTo>
                                            <a:lnTo>
                                              <a:pt x="1016" y="894"/>
                                            </a:lnTo>
                                            <a:lnTo>
                                              <a:pt x="1005" y="923"/>
                                            </a:lnTo>
                                            <a:lnTo>
                                              <a:pt x="1005" y="1532"/>
                                            </a:lnTo>
                                            <a:lnTo>
                                              <a:pt x="1003" y="1543"/>
                                            </a:lnTo>
                                            <a:lnTo>
                                              <a:pt x="998" y="1552"/>
                                            </a:lnTo>
                                            <a:lnTo>
                                              <a:pt x="988" y="1557"/>
                                            </a:lnTo>
                                            <a:lnTo>
                                              <a:pt x="978" y="1560"/>
                                            </a:lnTo>
                                            <a:lnTo>
                                              <a:pt x="616" y="1560"/>
                                            </a:lnTo>
                                            <a:lnTo>
                                              <a:pt x="594" y="1553"/>
                                            </a:lnTo>
                                            <a:lnTo>
                                              <a:pt x="587" y="1532"/>
                                            </a:lnTo>
                                            <a:lnTo>
                                              <a:pt x="587" y="516"/>
                                            </a:lnTo>
                                            <a:lnTo>
                                              <a:pt x="589" y="505"/>
                                            </a:lnTo>
                                            <a:lnTo>
                                              <a:pt x="596" y="497"/>
                                            </a:lnTo>
                                            <a:lnTo>
                                              <a:pt x="604" y="490"/>
                                            </a:lnTo>
                                            <a:lnTo>
                                              <a:pt x="616" y="488"/>
                                            </a:lnTo>
                                            <a:lnTo>
                                              <a:pt x="978" y="488"/>
                                            </a:lnTo>
                                            <a:lnTo>
                                              <a:pt x="988" y="490"/>
                                            </a:lnTo>
                                            <a:lnTo>
                                              <a:pt x="998" y="497"/>
                                            </a:lnTo>
                                            <a:lnTo>
                                              <a:pt x="1003" y="505"/>
                                            </a:lnTo>
                                            <a:lnTo>
                                              <a:pt x="1005" y="516"/>
                                            </a:lnTo>
                                            <a:lnTo>
                                              <a:pt x="1005" y="582"/>
                                            </a:lnTo>
                                            <a:lnTo>
                                              <a:pt x="1027" y="564"/>
                                            </a:lnTo>
                                            <a:lnTo>
                                              <a:pt x="1049" y="545"/>
                                            </a:lnTo>
                                            <a:lnTo>
                                              <a:pt x="1071" y="527"/>
                                            </a:lnTo>
                                            <a:lnTo>
                                              <a:pt x="1104" y="511"/>
                                            </a:lnTo>
                                            <a:lnTo>
                                              <a:pt x="1138" y="495"/>
                                            </a:lnTo>
                                            <a:lnTo>
                                              <a:pt x="1175" y="483"/>
                                            </a:lnTo>
                                            <a:lnTo>
                                              <a:pt x="1203" y="476"/>
                                            </a:lnTo>
                                            <a:lnTo>
                                              <a:pt x="1235" y="470"/>
                                            </a:lnTo>
                                            <a:lnTo>
                                              <a:pt x="1270" y="467"/>
                                            </a:lnTo>
                                            <a:lnTo>
                                              <a:pt x="1307" y="466"/>
                                            </a:lnTo>
                                            <a:close/>
                                            <a:moveTo>
                                              <a:pt x="236" y="55"/>
                                            </a:moveTo>
                                            <a:lnTo>
                                              <a:pt x="202" y="57"/>
                                            </a:lnTo>
                                            <a:lnTo>
                                              <a:pt x="172" y="61"/>
                                            </a:lnTo>
                                            <a:lnTo>
                                              <a:pt x="145" y="68"/>
                                            </a:lnTo>
                                            <a:lnTo>
                                              <a:pt x="123" y="79"/>
                                            </a:lnTo>
                                            <a:lnTo>
                                              <a:pt x="105" y="93"/>
                                            </a:lnTo>
                                            <a:lnTo>
                                              <a:pt x="87" y="111"/>
                                            </a:lnTo>
                                            <a:lnTo>
                                              <a:pt x="73" y="131"/>
                                            </a:lnTo>
                                            <a:lnTo>
                                              <a:pt x="63" y="153"/>
                                            </a:lnTo>
                                            <a:lnTo>
                                              <a:pt x="57" y="177"/>
                                            </a:lnTo>
                                            <a:lnTo>
                                              <a:pt x="55" y="203"/>
                                            </a:lnTo>
                                            <a:lnTo>
                                              <a:pt x="56" y="226"/>
                                            </a:lnTo>
                                            <a:lnTo>
                                              <a:pt x="62" y="248"/>
                                            </a:lnTo>
                                            <a:lnTo>
                                              <a:pt x="69" y="270"/>
                                            </a:lnTo>
                                            <a:lnTo>
                                              <a:pt x="81" y="289"/>
                                            </a:lnTo>
                                            <a:lnTo>
                                              <a:pt x="99" y="307"/>
                                            </a:lnTo>
                                            <a:lnTo>
                                              <a:pt x="117" y="323"/>
                                            </a:lnTo>
                                            <a:lnTo>
                                              <a:pt x="137" y="334"/>
                                            </a:lnTo>
                                            <a:lnTo>
                                              <a:pt x="160" y="344"/>
                                            </a:lnTo>
                                            <a:lnTo>
                                              <a:pt x="186" y="349"/>
                                            </a:lnTo>
                                            <a:lnTo>
                                              <a:pt x="214" y="351"/>
                                            </a:lnTo>
                                            <a:lnTo>
                                              <a:pt x="220" y="351"/>
                                            </a:lnTo>
                                            <a:lnTo>
                                              <a:pt x="248" y="349"/>
                                            </a:lnTo>
                                            <a:lnTo>
                                              <a:pt x="274" y="344"/>
                                            </a:lnTo>
                                            <a:lnTo>
                                              <a:pt x="297" y="334"/>
                                            </a:lnTo>
                                            <a:lnTo>
                                              <a:pt x="317" y="323"/>
                                            </a:lnTo>
                                            <a:lnTo>
                                              <a:pt x="335" y="307"/>
                                            </a:lnTo>
                                            <a:lnTo>
                                              <a:pt x="353" y="290"/>
                                            </a:lnTo>
                                            <a:lnTo>
                                              <a:pt x="365" y="271"/>
                                            </a:lnTo>
                                            <a:lnTo>
                                              <a:pt x="374" y="250"/>
                                            </a:lnTo>
                                            <a:lnTo>
                                              <a:pt x="378" y="228"/>
                                            </a:lnTo>
                                            <a:lnTo>
                                              <a:pt x="379" y="203"/>
                                            </a:lnTo>
                                            <a:lnTo>
                                              <a:pt x="376" y="171"/>
                                            </a:lnTo>
                                            <a:lnTo>
                                              <a:pt x="368" y="142"/>
                                            </a:lnTo>
                                            <a:lnTo>
                                              <a:pt x="356" y="115"/>
                                            </a:lnTo>
                                            <a:lnTo>
                                              <a:pt x="341" y="93"/>
                                            </a:lnTo>
                                            <a:lnTo>
                                              <a:pt x="319" y="76"/>
                                            </a:lnTo>
                                            <a:lnTo>
                                              <a:pt x="295" y="64"/>
                                            </a:lnTo>
                                            <a:lnTo>
                                              <a:pt x="268" y="57"/>
                                            </a:lnTo>
                                            <a:lnTo>
                                              <a:pt x="236" y="55"/>
                                            </a:lnTo>
                                            <a:close/>
                                            <a:moveTo>
                                              <a:pt x="236" y="0"/>
                                            </a:moveTo>
                                            <a:lnTo>
                                              <a:pt x="265" y="2"/>
                                            </a:lnTo>
                                            <a:lnTo>
                                              <a:pt x="292" y="7"/>
                                            </a:lnTo>
                                            <a:lnTo>
                                              <a:pt x="316" y="16"/>
                                            </a:lnTo>
                                            <a:lnTo>
                                              <a:pt x="338" y="27"/>
                                            </a:lnTo>
                                            <a:lnTo>
                                              <a:pt x="359" y="42"/>
                                            </a:lnTo>
                                            <a:lnTo>
                                              <a:pt x="379" y="61"/>
                                            </a:lnTo>
                                            <a:lnTo>
                                              <a:pt x="398" y="84"/>
                                            </a:lnTo>
                                            <a:lnTo>
                                              <a:pt x="412" y="109"/>
                                            </a:lnTo>
                                            <a:lnTo>
                                              <a:pt x="424" y="136"/>
                                            </a:lnTo>
                                            <a:lnTo>
                                              <a:pt x="431" y="166"/>
                                            </a:lnTo>
                                            <a:lnTo>
                                              <a:pt x="434" y="198"/>
                                            </a:lnTo>
                                            <a:lnTo>
                                              <a:pt x="434" y="203"/>
                                            </a:lnTo>
                                            <a:lnTo>
                                              <a:pt x="431" y="236"/>
                                            </a:lnTo>
                                            <a:lnTo>
                                              <a:pt x="424" y="266"/>
                                            </a:lnTo>
                                            <a:lnTo>
                                              <a:pt x="411" y="294"/>
                                            </a:lnTo>
                                            <a:lnTo>
                                              <a:pt x="395" y="322"/>
                                            </a:lnTo>
                                            <a:lnTo>
                                              <a:pt x="374" y="346"/>
                                            </a:lnTo>
                                            <a:lnTo>
                                              <a:pt x="354" y="364"/>
                                            </a:lnTo>
                                            <a:lnTo>
                                              <a:pt x="332" y="378"/>
                                            </a:lnTo>
                                            <a:lnTo>
                                              <a:pt x="307" y="391"/>
                                            </a:lnTo>
                                            <a:lnTo>
                                              <a:pt x="280" y="399"/>
                                            </a:lnTo>
                                            <a:lnTo>
                                              <a:pt x="251" y="404"/>
                                            </a:lnTo>
                                            <a:lnTo>
                                              <a:pt x="220" y="406"/>
                                            </a:lnTo>
                                            <a:lnTo>
                                              <a:pt x="214" y="406"/>
                                            </a:lnTo>
                                            <a:lnTo>
                                              <a:pt x="183" y="404"/>
                                            </a:lnTo>
                                            <a:lnTo>
                                              <a:pt x="154" y="399"/>
                                            </a:lnTo>
                                            <a:lnTo>
                                              <a:pt x="128" y="391"/>
                                            </a:lnTo>
                                            <a:lnTo>
                                              <a:pt x="103" y="378"/>
                                            </a:lnTo>
                                            <a:lnTo>
                                              <a:pt x="80" y="364"/>
                                            </a:lnTo>
                                            <a:lnTo>
                                              <a:pt x="61" y="346"/>
                                            </a:lnTo>
                                            <a:lnTo>
                                              <a:pt x="40" y="322"/>
                                            </a:lnTo>
                                            <a:lnTo>
                                              <a:pt x="23" y="294"/>
                                            </a:lnTo>
                                            <a:lnTo>
                                              <a:pt x="10" y="266"/>
                                            </a:lnTo>
                                            <a:lnTo>
                                              <a:pt x="3" y="236"/>
                                            </a:lnTo>
                                            <a:lnTo>
                                              <a:pt x="0" y="203"/>
                                            </a:lnTo>
                                            <a:lnTo>
                                              <a:pt x="3" y="168"/>
                                            </a:lnTo>
                                            <a:lnTo>
                                              <a:pt x="11" y="136"/>
                                            </a:lnTo>
                                            <a:lnTo>
                                              <a:pt x="24" y="106"/>
                                            </a:lnTo>
                                            <a:lnTo>
                                              <a:pt x="43" y="80"/>
                                            </a:lnTo>
                                            <a:lnTo>
                                              <a:pt x="66" y="55"/>
                                            </a:lnTo>
                                            <a:lnTo>
                                              <a:pt x="94" y="35"/>
                                            </a:lnTo>
                                            <a:lnTo>
                                              <a:pt x="124" y="19"/>
                                            </a:lnTo>
                                            <a:lnTo>
                                              <a:pt x="158" y="8"/>
                                            </a:lnTo>
                                            <a:lnTo>
                                              <a:pt x="196" y="2"/>
                                            </a:lnTo>
                                            <a:lnTo>
                                              <a:pt x="236"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32CC2B02" id="Group 31" o:spid="_x0000_s1026" alt="LinkedIn icon" style="width:25.9pt;height:25.9pt;mso-position-horizontal-relative:char;mso-position-vertical-relative:line" coordsize="208,2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">
                            <v:shape id="Freeform 78" o:spid="_x0000_s1027" style="position:absolute;width:208;height:208;visibility:visible;mso-wrap-style:square;v-text-anchor:top" coordsize="3324,33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&#13;&#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2,297r79,59l2766,420r71,67l2904,558r64,75l3027,713r53,82l3130,880r44,89l3212,1062r34,94l3273,1252r22,100l3312,1453r9,104l3324,1662r-3,105l3312,1870r-17,102l3273,2071r-27,98l3212,2263r-38,92l3130,2443r-50,86l3027,2612r-59,79l2904,2765r-67,73l2766,2905r-75,63l2612,3026r-83,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color="#37b6ae [3204]" strokecolor="#37b6ae [3204]"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v:shape id="Freeform 79" o:spid="_x0000_s1028" style="position:absolute;left:50;top:50;width:109;height:98;visibility:visible;mso-wrap-style:square;v-text-anchor:top" coordsize="1752,1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" path="m77,544r,966l384,1510r,-966l77,544xm1307,522r-33,l1243,523r-30,3l1186,532r-31,12l1128,556r-24,15l1080,588r-19,16l1044,620r-17,21l1012,659r-12,17l972,686,950,659r,-115l643,544r,966l950,1510r,-544l952,950r2,-17l956,916r1,-12l961,889r5,-17l980,848r16,-24l1016,801r22,-22l1055,765r21,-12l1098,746r24,-7l1149,736r26,-1l1211,737r34,7l1274,753r25,14l1321,785r19,22l1355,831r13,27l1377,887r7,33l1388,953r2,36l1390,1510r307,l1697,950r-2,-56l1689,843r-8,-45l1669,757r-17,-38l1632,683r-22,-33l1587,620r-27,-23l1530,576r-34,-18l1461,544r-49,-14l1360,524r-53,-2xm50,488r362,l423,490r9,7l438,505r2,11l440,1532r-2,11l432,1552r-9,5l412,1560r-362,l41,1557r-9,-5l25,1543r-3,-11l22,516r3,-11l32,497r9,-7l50,488xm1307,466r61,4l1426,480r57,14l1523,512r35,20l1593,557r32,31l1653,619r26,37l1701,694r18,41l1733,783r10,52l1750,890r2,60l1752,1532r-3,11l1742,1552r-9,5l1725,1560r-363,l1351,1557r-9,-5l1336,1543r-1,-11l1335,989r-2,-36l1329,919r-8,-31l1311,860r-15,-25l1284,819r-16,-11l1250,797r-22,-6l1204,787r-29,-1l1144,788r-27,5l1093,803r-22,15l1052,836r-14,19l1025,875r-9,19l1005,923r,609l1003,1543r-5,9l988,1557r-10,3l616,1560r-22,-7l587,1532r,-1016l589,505r7,-8l604,490r12,-2l978,488r10,2l998,497r5,8l1005,516r,66l1027,564r22,-19l1071,527r33,-16l1138,495r37,-12l1203,476r32,-6l1270,467r37,-1xm236,55r-34,2l172,61r-27,7l123,79,105,93,87,111,73,131,63,153r-6,24l55,203r1,23l62,248r7,22l81,289r18,18l117,323r20,11l160,344r26,5l214,351r6,l248,349r26,-5l297,334r20,-11l335,307r18,-17l365,271r9,-21l378,228r1,-25l376,171r-8,-29l356,115,341,93,319,76,295,64,268,57,236,55xm236,r29,2l292,7r24,9l338,27r21,15l379,61r19,23l412,109r12,27l431,166r3,32l434,203r-3,33l424,266r-13,28l395,322r-21,24l354,364r-22,14l307,391r-27,8l251,404r-31,2l214,406r-31,-2l154,399r-26,-8l103,378,80,364,61,346,40,322,23,294,10,266,3,236,,203,3,168r8,-32l24,106,43,80,66,55,94,35,124,19,158,8,196,2,236,xe" fillcolor="#37b6ae [3204]" strokecolor="#37b6ae [3204]" strokeweight="0">
                              <v:path arrowok="t" o:connecttype="custom" o:connectlocs="24,34;77,33;70,35;65,39;60,43;40,95;59,59;60,55;65,49;70,46;77,47;83,51;86,58;106,95;105,50;100,41;93,35;81,33;27,31;27,97;3,98;1,96;3,31;89,30;99,35;106,44;109,56;108,97;84,98;83,62;82,54;78,50;71,50;65,53;63,58;61,98;37,96;38,31;62,31;64,35;71,31;79,29;11,4;5,7;3,13;5,18;10,22;15,22;21,19;24,14;22,7;17,4;18,0;24,4;27,10;26,17;22,23;16,25;10,25;4,22;0,15;1,7;8,1" o:connectangles="0,0,0,0,0,0,0,0,0,0,0,0,0,0,0,0,0,0,0,0,0,0,0,0,0,0,0,0,0,0,0,0,0,0,0,0,0,0,0,0,0,0,0,0,0,0,0,0,0,0,0,0,0,0,0,0,0,0,0,0,0,0,0"/>
                              <o:lock v:ext="edit" verticies="t"/>
                            </v:shape>
                            <w10:anchorlock/>
                          </v:group>
                        </w:pict>
                      </mc:Fallback>
                    </mc:AlternateContent>
                  </w:r>
                </w:p>
              </w:tc>
            </w:tr>
            <w:tr w:rsidR="00441EB9" w:rsidRPr="005152F2" w14:paraId="78752B6F" w14:textId="77777777" w:rsidTr="0043426C">
              <w:tc>
                <w:tcPr>
                  <w:tcW w:w="3023" w:type="dxa"/>
                  <w:tcBorders>
                    <w:top w:val="nil"/>
                    <w:bottom w:val="nil"/>
                  </w:tcBorders>
                  <w:tcMar>
                    <w:top w:w="115" w:type="dxa"/>
                    <w:bottom w:w="0" w:type="dxa"/>
                  </w:tcMar>
                </w:tcPr>
                <w:p w14:paraId="19E81B8A" w14:textId="77777777" w:rsidR="00441EB9" w:rsidRDefault="00B74E00" w:rsidP="00441EB9">
                  <w:pPr>
                    <w:pStyle w:val="Heading3"/>
                  </w:pPr>
                  <w:r w:rsidRPr="00B74E00">
                    <w:t>https://www.linkedin.com/in/savilla-banister-6752828/</w:t>
                  </w:r>
                </w:p>
              </w:tc>
            </w:tr>
            <w:tr w:rsidR="00441EB9" w:rsidRPr="005152F2" w14:paraId="062458FB" w14:textId="77777777" w:rsidTr="00F56435">
              <w:tc>
                <w:tcPr>
                  <w:tcW w:w="3023" w:type="dxa"/>
                  <w:tcBorders>
                    <w:top w:val="nil"/>
                    <w:bottom w:val="nil"/>
                  </w:tcBorders>
                  <w:tcMar>
                    <w:top w:w="288" w:type="dxa"/>
                    <w:bottom w:w="374" w:type="dxa"/>
                  </w:tcMar>
                </w:tcPr>
                <w:p w14:paraId="42104B44" w14:textId="77777777" w:rsidR="00441EB9" w:rsidRPr="00441EB9" w:rsidRDefault="00A92CCC" w:rsidP="00441EB9">
                  <w:pPr>
                    <w:pStyle w:val="Heading3"/>
                    <w:rPr>
                      <w:rFonts w:asciiTheme="minorHAnsi" w:eastAsiaTheme="minorHAnsi" w:hAnsiTheme="minorHAnsi" w:cstheme="minorBidi"/>
                      <w:szCs w:val="18"/>
                    </w:rPr>
                  </w:pPr>
                  <w:hyperlink r:id="rId7" w:history="1">
                    <w:r w:rsidR="00B74E00" w:rsidRPr="00B74E00">
                      <w:rPr>
                        <w:rStyle w:val="Hyperlink"/>
                      </w:rPr>
                      <w:t>BGSU Profile</w:t>
                    </w:r>
                  </w:hyperlink>
                </w:p>
              </w:tc>
            </w:tr>
            <w:tr w:rsidR="005A7E57" w:rsidRPr="005152F2" w14:paraId="11D89432" w14:textId="77777777" w:rsidTr="00F56435">
              <w:tc>
                <w:tcPr>
                  <w:tcW w:w="3023" w:type="dxa"/>
                  <w:tcMar>
                    <w:top w:w="374" w:type="dxa"/>
                    <w:bottom w:w="115" w:type="dxa"/>
                  </w:tcMar>
                </w:tcPr>
                <w:p w14:paraId="3B765087" w14:textId="77777777" w:rsidR="002C77B9" w:rsidRDefault="00A92CCC" w:rsidP="002C77B9">
                  <w:pPr>
                    <w:pStyle w:val="Heading3"/>
                  </w:pPr>
                  <w:sdt>
                    <w:sdtPr>
                      <w:alias w:val="Objective:"/>
                      <w:tag w:val="Objective:"/>
                      <w:id w:val="319159961"/>
                      <w:placeholder>
                        <w:docPart w:val="932FE392C61A1341A8648B61859BF924"/>
                      </w:placeholder>
                      <w:temporary/>
                      <w:showingPlcHdr/>
                      <w15:appearance w15:val="hidden"/>
                    </w:sdtPr>
                    <w:sdtEndPr/>
                    <w:sdtContent>
                      <w:r w:rsidR="002B7747">
                        <w:t>Objective</w:t>
                      </w:r>
                    </w:sdtContent>
                  </w:sdt>
                </w:p>
                <w:p w14:paraId="44FC1F7D" w14:textId="77777777" w:rsidR="005A7E57" w:rsidRDefault="00616FF4" w:rsidP="00616FF4">
                  <w:pPr>
                    <w:pStyle w:val="GraphicElement"/>
                  </w:pPr>
                  <w:r>
                    <mc:AlternateContent>
                      <mc:Choice Requires="wps">
                        <w:drawing>
                          <wp:inline distT="0" distB="0" distL="0" distR="0" wp14:anchorId="49EA0543" wp14:editId="31D8AC90">
                            <wp:extent cx="221615" cy="0"/>
                            <wp:effectExtent l="0" t="0" r="26035" b="19050"/>
                            <wp:docPr id="83" name="Straight Connector 83" descr="Line graphic"/>
                            <wp:cNvGraphicFramePr/>
                            <a:graphic xmlns:a="http://schemas.openxmlformats.org/drawingml/2006/main">
                              <a:graphicData uri="http://schemas.microsoft.com/office/word/2010/wordprocessingShape">
                                <wps:wsp>
                                  <wps:cNvCnPr/>
                                  <wps:spPr>
                                    <a:xfrm>
                                      <a:off x="0" y="0"/>
                                      <a:ext cx="22161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BD2B176" id="Straight Connector 83" o:spid="_x0000_s1026" alt="Line graphic" style="visibility:visible;mso-wrap-style:square;mso-left-percent:-10001;mso-top-percent:-10001;mso-position-horizontal:absolute;mso-position-horizontal-relative:char;mso-position-vertical:absolute;mso-position-vertical-relative:line;mso-left-percent:-10001;mso-top-percent:-10001" from="0,0" to="17.4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" strokecolor="#37b6ae [3204]" strokeweight="1pt">
                            <v:stroke joinstyle="miter"/>
                            <w10:anchorlock/>
                          </v:line>
                        </w:pict>
                      </mc:Fallback>
                    </mc:AlternateContent>
                  </w:r>
                </w:p>
                <w:p w14:paraId="1750CD16" w14:textId="7F928C15" w:rsidR="005A7E57" w:rsidRDefault="00E17F4A" w:rsidP="00D11C4D">
                  <w:r>
                    <w:t>Continue</w:t>
                  </w:r>
                  <w:r w:rsidR="005B124B">
                    <w:t xml:space="preserve"> meaningful and engaging </w:t>
                  </w:r>
                  <w:r>
                    <w:t>work</w:t>
                  </w:r>
                  <w:r w:rsidR="005B124B">
                    <w:t xml:space="preserve"> in online education.</w:t>
                  </w:r>
                </w:p>
              </w:tc>
            </w:tr>
            <w:tr w:rsidR="00463463" w:rsidRPr="005152F2" w14:paraId="69FE3731" w14:textId="77777777" w:rsidTr="00F56435">
              <w:tc>
                <w:tcPr>
                  <w:tcW w:w="3023" w:type="dxa"/>
                  <w:tcMar>
                    <w:top w:w="374" w:type="dxa"/>
                    <w:bottom w:w="115" w:type="dxa"/>
                  </w:tcMar>
                </w:tcPr>
                <w:p w14:paraId="3CB9F56A" w14:textId="77777777" w:rsidR="005A7E57" w:rsidRDefault="00A92CCC" w:rsidP="0043426C">
                  <w:pPr>
                    <w:pStyle w:val="Heading3"/>
                  </w:pPr>
                  <w:sdt>
                    <w:sdtPr>
                      <w:alias w:val="Skills:"/>
                      <w:tag w:val="Skills:"/>
                      <w:id w:val="1490835561"/>
                      <w:placeholder>
                        <w:docPart w:val="FB3EA45FBF8A7C43A87E725D5E4EF508"/>
                      </w:placeholder>
                      <w:temporary/>
                      <w:showingPlcHdr/>
                      <w15:appearance w15:val="hidden"/>
                    </w:sdtPr>
                    <w:sdtEndPr/>
                    <w:sdtContent>
                      <w:r w:rsidR="007B2F5C">
                        <w:t>Skills</w:t>
                      </w:r>
                    </w:sdtContent>
                  </w:sdt>
                </w:p>
                <w:p w14:paraId="4508C6A3" w14:textId="77777777" w:rsidR="00616FF4" w:rsidRPr="005A7E57" w:rsidRDefault="00616FF4" w:rsidP="00616FF4">
                  <w:pPr>
                    <w:pStyle w:val="GraphicElement"/>
                  </w:pPr>
                  <w:r>
                    <mc:AlternateContent>
                      <mc:Choice Requires="wps">
                        <w:drawing>
                          <wp:inline distT="0" distB="0" distL="0" distR="0" wp14:anchorId="6060E641" wp14:editId="006E3292">
                            <wp:extent cx="221615" cy="0"/>
                            <wp:effectExtent l="0" t="0" r="26035" b="19050"/>
                            <wp:docPr id="84" name="Straight Connector 84" descr="Line graphic"/>
                            <wp:cNvGraphicFramePr/>
                            <a:graphic xmlns:a="http://schemas.openxmlformats.org/drawingml/2006/main">
                              <a:graphicData uri="http://schemas.microsoft.com/office/word/2010/wordprocessingShape">
                                <wps:wsp>
                                  <wps:cNvCnPr/>
                                  <wps:spPr>
                                    <a:xfrm>
                                      <a:off x="0" y="0"/>
                                      <a:ext cx="22161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A54F34B" id="Straight Connector 84" o:spid="_x0000_s1026" alt="Line graphic" style="visibility:visible;mso-wrap-style:square;mso-left-percent:-10001;mso-top-percent:-10001;mso-position-horizontal:absolute;mso-position-horizontal-relative:char;mso-position-vertical:absolute;mso-position-vertical-relative:line;mso-left-percent:-10001;mso-top-percent:-10001" from="0,0" to="17.4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" strokecolor="#37b6ae [3204]" strokeweight="1pt">
                            <v:stroke joinstyle="miter"/>
                            <w10:anchorlock/>
                          </v:line>
                        </w:pict>
                      </mc:Fallback>
                    </mc:AlternateContent>
                  </w:r>
                </w:p>
                <w:p w14:paraId="7CB940F7" w14:textId="77777777" w:rsidR="00463463" w:rsidRPr="005152F2" w:rsidRDefault="005B124B" w:rsidP="00463463">
                  <w:r>
                    <w:t>Intelligent, organized and highly-proficient in educational technology.</w:t>
                  </w:r>
                </w:p>
              </w:tc>
            </w:tr>
          </w:tbl>
          <w:p w14:paraId="58984F8E" w14:textId="77777777" w:rsidR="00B93310" w:rsidRPr="005152F2" w:rsidRDefault="00B93310" w:rsidP="003856C9"/>
        </w:tc>
        <w:tc>
          <w:tcPr>
            <w:tcW w:w="723" w:type="dxa"/>
          </w:tcPr>
          <w:p w14:paraId="6630E4FB" w14:textId="77777777" w:rsidR="00B93310" w:rsidRPr="005152F2" w:rsidRDefault="00B93310" w:rsidP="00463463"/>
        </w:tc>
        <w:tc>
          <w:tcPr>
            <w:tcW w:w="6190" w:type="dxa"/>
          </w:tcPr>
          <w:tbl>
            <w:tblPr>
              <w:tblW w:w="5000" w:type="pct"/>
              <w:tblLayout w:type="fixed"/>
              <w:tblLook w:val="04A0" w:firstRow="1" w:lastRow="0" w:firstColumn="1" w:lastColumn="0" w:noHBand="0" w:noVBand="1"/>
              <w:tblDescription w:val="Right side layout table"/>
            </w:tblPr>
            <w:tblGrid>
              <w:gridCol w:w="6190"/>
            </w:tblGrid>
            <w:tr w:rsidR="008F6337" w14:paraId="148DD2E8" w14:textId="77777777" w:rsidTr="00396369">
              <w:trPr>
                <w:trHeight w:val="4104"/>
              </w:trPr>
              <w:tc>
                <w:tcPr>
                  <w:tcW w:w="5191" w:type="dxa"/>
                  <w:tcMar>
                    <w:left w:w="115" w:type="dxa"/>
                    <w:bottom w:w="374" w:type="dxa"/>
                    <w:right w:w="115" w:type="dxa"/>
                  </w:tcMar>
                </w:tcPr>
                <w:p w14:paraId="7CCD6EAF" w14:textId="77777777" w:rsidR="008F6337" w:rsidRPr="005152F2" w:rsidRDefault="00A92CCC" w:rsidP="008F6337">
                  <w:pPr>
                    <w:pStyle w:val="Heading2"/>
                  </w:pPr>
                  <w:sdt>
                    <w:sdtPr>
                      <w:alias w:val="Experience:"/>
                      <w:tag w:val="Experience:"/>
                      <w:id w:val="1217937480"/>
                      <w:placeholder>
                        <w:docPart w:val="95EB99862EA3F148993100BFDEC02AAA"/>
                      </w:placeholder>
                      <w:temporary/>
                      <w:showingPlcHdr/>
                      <w15:appearance w15:val="hidden"/>
                    </w:sdtPr>
                    <w:sdtEndPr/>
                    <w:sdtContent>
                      <w:r w:rsidR="003053D9" w:rsidRPr="005152F2">
                        <w:t>Experience</w:t>
                      </w:r>
                    </w:sdtContent>
                  </w:sdt>
                </w:p>
                <w:p w14:paraId="02323ACD" w14:textId="58931FAF" w:rsidR="00203885" w:rsidRDefault="00203885" w:rsidP="002B3890">
                  <w:pPr>
                    <w:pStyle w:val="Heading4"/>
                  </w:pPr>
                  <w:r>
                    <w:t>Arizona State University</w:t>
                  </w:r>
                </w:p>
                <w:p w14:paraId="1F337164" w14:textId="23540053" w:rsidR="00203885" w:rsidRDefault="00203885" w:rsidP="002B3890">
                  <w:pPr>
                    <w:pStyle w:val="Heading4"/>
                    <w:rPr>
                      <w:b w:val="0"/>
                      <w:bCs/>
                      <w:caps w:val="0"/>
                    </w:rPr>
                  </w:pPr>
                  <w:r>
                    <w:rPr>
                      <w:b w:val="0"/>
                      <w:bCs/>
                    </w:rPr>
                    <w:t>2021-</w:t>
                  </w:r>
                  <w:r>
                    <w:rPr>
                      <w:b w:val="0"/>
                      <w:bCs/>
                      <w:caps w:val="0"/>
                    </w:rPr>
                    <w:t>present</w:t>
                  </w:r>
                </w:p>
                <w:p w14:paraId="689D232D" w14:textId="4BBEE3D2" w:rsidR="00203885" w:rsidRDefault="00203885" w:rsidP="002B3890">
                  <w:pPr>
                    <w:pStyle w:val="Heading4"/>
                    <w:rPr>
                      <w:b w:val="0"/>
                      <w:bCs/>
                      <w:caps w:val="0"/>
                    </w:rPr>
                  </w:pPr>
                  <w:r>
                    <w:rPr>
                      <w:b w:val="0"/>
                      <w:bCs/>
                      <w:caps w:val="0"/>
                    </w:rPr>
                    <w:t>Co-Instructor, Mary Lou Fulton Teachers College</w:t>
                  </w:r>
                </w:p>
                <w:p w14:paraId="7536CAA0" w14:textId="77777777" w:rsidR="00203885" w:rsidRPr="00203885" w:rsidRDefault="00203885" w:rsidP="002B3890">
                  <w:pPr>
                    <w:pStyle w:val="Heading4"/>
                    <w:rPr>
                      <w:b w:val="0"/>
                      <w:bCs/>
                    </w:rPr>
                  </w:pPr>
                </w:p>
                <w:p w14:paraId="701C394A" w14:textId="73118542" w:rsidR="008F6337" w:rsidRPr="0043426C" w:rsidRDefault="000960AB" w:rsidP="002B3890">
                  <w:pPr>
                    <w:pStyle w:val="Heading4"/>
                  </w:pPr>
                  <w:r>
                    <w:t>Bowling Green State University</w:t>
                  </w:r>
                </w:p>
                <w:p w14:paraId="05CEC6B2" w14:textId="77777777" w:rsidR="008F6337" w:rsidRPr="005152F2" w:rsidRDefault="000960AB" w:rsidP="008F6337">
                  <w:pPr>
                    <w:pStyle w:val="Heading5"/>
                  </w:pPr>
                  <w:r>
                    <w:t>2001-2021</w:t>
                  </w:r>
                </w:p>
                <w:p w14:paraId="68A9430C" w14:textId="77777777" w:rsidR="008F6337" w:rsidRDefault="000960AB" w:rsidP="008F6337">
                  <w:r>
                    <w:t>Professor of Classroom Technology, Curriculum &amp; Digital Media.</w:t>
                  </w:r>
                </w:p>
                <w:p w14:paraId="407E1FE4" w14:textId="77777777" w:rsidR="000960AB" w:rsidRDefault="000960AB" w:rsidP="008F6337">
                  <w:r>
                    <w:t>Interim Chair, Visual Communication Technology Education.</w:t>
                  </w:r>
                </w:p>
                <w:p w14:paraId="419A4352" w14:textId="77777777" w:rsidR="000960AB" w:rsidRDefault="000960AB" w:rsidP="008F6337">
                  <w:r>
                    <w:t>Director, Center of Excellence for 21</w:t>
                  </w:r>
                  <w:r w:rsidRPr="000960AB">
                    <w:rPr>
                      <w:vertAlign w:val="superscript"/>
                    </w:rPr>
                    <w:t>st</w:t>
                  </w:r>
                  <w:r>
                    <w:t xml:space="preserve"> Century Teacher Preparation.</w:t>
                  </w:r>
                </w:p>
                <w:p w14:paraId="5615844B" w14:textId="77777777" w:rsidR="007B2F5C" w:rsidRPr="0043426C" w:rsidRDefault="000960AB" w:rsidP="0043426C">
                  <w:pPr>
                    <w:pStyle w:val="Heading4"/>
                  </w:pPr>
                  <w:r>
                    <w:t>Indiana University</w:t>
                  </w:r>
                </w:p>
                <w:p w14:paraId="1281137B" w14:textId="77777777" w:rsidR="007B2F5C" w:rsidRPr="005152F2" w:rsidRDefault="000960AB" w:rsidP="007B2F5C">
                  <w:pPr>
                    <w:pStyle w:val="Heading5"/>
                  </w:pPr>
                  <w:r>
                    <w:t>1996-2001</w:t>
                  </w:r>
                </w:p>
                <w:p w14:paraId="7CD50E2D" w14:textId="77777777" w:rsidR="008F6337" w:rsidRDefault="000960AB" w:rsidP="00832F81">
                  <w:r>
                    <w:t>Doctoral student and undergraduate instructor for educational technology.</w:t>
                  </w:r>
                </w:p>
              </w:tc>
            </w:tr>
            <w:tr w:rsidR="008F6337" w14:paraId="1F6E5F1F" w14:textId="77777777" w:rsidTr="00396369">
              <w:trPr>
                <w:trHeight w:val="3672"/>
              </w:trPr>
              <w:tc>
                <w:tcPr>
                  <w:tcW w:w="5191" w:type="dxa"/>
                  <w:tcMar>
                    <w:left w:w="115" w:type="dxa"/>
                    <w:bottom w:w="374" w:type="dxa"/>
                    <w:right w:w="115" w:type="dxa"/>
                  </w:tcMar>
                </w:tcPr>
                <w:p w14:paraId="1FE0B9D1" w14:textId="77777777" w:rsidR="008F6337" w:rsidRPr="005152F2" w:rsidRDefault="00A92CCC" w:rsidP="008F6337">
                  <w:pPr>
                    <w:pStyle w:val="Heading2"/>
                  </w:pPr>
                  <w:sdt>
                    <w:sdtPr>
                      <w:alias w:val="Education:"/>
                      <w:tag w:val="Education:"/>
                      <w:id w:val="1349516922"/>
                      <w:placeholder>
                        <w:docPart w:val="F301B849864B804582E228F7611ADCE0"/>
                      </w:placeholder>
                      <w:temporary/>
                      <w:showingPlcHdr/>
                      <w15:appearance w15:val="hidden"/>
                    </w:sdtPr>
                    <w:sdtEndPr/>
                    <w:sdtContent>
                      <w:r w:rsidR="003053D9" w:rsidRPr="005152F2">
                        <w:t>Education</w:t>
                      </w:r>
                    </w:sdtContent>
                  </w:sdt>
                </w:p>
                <w:p w14:paraId="0B454EDC" w14:textId="77777777" w:rsidR="007B2F5C" w:rsidRPr="0043426C" w:rsidRDefault="000960AB" w:rsidP="002B3890">
                  <w:pPr>
                    <w:pStyle w:val="Heading4"/>
                  </w:pPr>
                  <w:r>
                    <w:t>PhD, 2001</w:t>
                  </w:r>
                </w:p>
                <w:p w14:paraId="7CEF0FC8" w14:textId="77777777" w:rsidR="007B2F5C" w:rsidRPr="005152F2" w:rsidRDefault="000960AB" w:rsidP="007B2F5C">
                  <w:pPr>
                    <w:pStyle w:val="Heading5"/>
                  </w:pPr>
                  <w:r>
                    <w:t>Indiana University</w:t>
                  </w:r>
                </w:p>
                <w:p w14:paraId="7A3D5EE5" w14:textId="77777777" w:rsidR="008F6337" w:rsidRDefault="000960AB" w:rsidP="007B2F5C">
                  <w:r>
                    <w:t>Curriculum &amp; Multimedia Technologies</w:t>
                  </w:r>
                </w:p>
              </w:tc>
            </w:tr>
            <w:tr w:rsidR="008F6337" w14:paraId="726927CD" w14:textId="77777777" w:rsidTr="00B85871">
              <w:tc>
                <w:tcPr>
                  <w:tcW w:w="5191" w:type="dxa"/>
                </w:tcPr>
                <w:p w14:paraId="6843D956" w14:textId="77777777" w:rsidR="008F6337" w:rsidRPr="005152F2" w:rsidRDefault="000960AB" w:rsidP="008F6337">
                  <w:pPr>
                    <w:pStyle w:val="Heading2"/>
                  </w:pPr>
                  <w:r>
                    <w:t>Professional Leadership</w:t>
                  </w:r>
                </w:p>
                <w:p w14:paraId="0DF5B779" w14:textId="77777777" w:rsidR="008F6337" w:rsidRDefault="000960AB" w:rsidP="008F6337">
                  <w:r>
                    <w:t>National Board of Directors member for Quality Matters.</w:t>
                  </w:r>
                </w:p>
                <w:p w14:paraId="268C60C5" w14:textId="77777777" w:rsidR="000960AB" w:rsidRDefault="000960AB" w:rsidP="008F6337">
                  <w:r>
                    <w:t>2017-2023</w:t>
                  </w:r>
                </w:p>
              </w:tc>
            </w:tr>
          </w:tbl>
          <w:p w14:paraId="4728D331" w14:textId="77777777" w:rsidR="008F6337" w:rsidRPr="005152F2" w:rsidRDefault="008F6337" w:rsidP="003856C9"/>
        </w:tc>
      </w:tr>
    </w:tbl>
    <w:p w14:paraId="5F98E8A1" w14:textId="77777777" w:rsidR="00E941EF" w:rsidRDefault="00E941EF" w:rsidP="0019561F">
      <w:pPr>
        <w:pStyle w:val="NoSpacing"/>
      </w:pPr>
    </w:p>
    <w:p w14:paraId="08215344" w14:textId="77777777" w:rsidR="005B124B" w:rsidRDefault="005B124B" w:rsidP="0019561F">
      <w:pPr>
        <w:pStyle w:val="NoSpacing"/>
      </w:pPr>
    </w:p>
    <w:p w14:paraId="018404F7" w14:textId="77777777" w:rsidR="005B124B" w:rsidRDefault="005B124B" w:rsidP="0019561F">
      <w:pPr>
        <w:pStyle w:val="NoSpacing"/>
      </w:pPr>
    </w:p>
    <w:p w14:paraId="40BF201E" w14:textId="77777777" w:rsidR="005B124B" w:rsidRDefault="005B124B" w:rsidP="0019561F">
      <w:pPr>
        <w:pStyle w:val="NoSpacing"/>
      </w:pPr>
    </w:p>
    <w:p w14:paraId="7F3FF510" w14:textId="77777777" w:rsidR="005B124B" w:rsidRDefault="005B124B" w:rsidP="0019561F">
      <w:pPr>
        <w:pStyle w:val="NoSpacing"/>
      </w:pPr>
    </w:p>
    <w:p w14:paraId="53A96E22" w14:textId="266F8DB1" w:rsidR="005B124B" w:rsidRDefault="005B124B" w:rsidP="005B124B">
      <w:pPr>
        <w:pStyle w:val="Title"/>
      </w:pPr>
      <w:r>
        <w:t>SAVILLA I. BANISTER</w:t>
      </w:r>
      <w:r w:rsidR="007959D1">
        <w:t>, PhD</w:t>
      </w:r>
    </w:p>
    <w:p w14:paraId="25F2E9FE" w14:textId="77777777" w:rsidR="006E253B" w:rsidRPr="006E253B" w:rsidRDefault="006E253B" w:rsidP="006E253B"/>
    <w:p w14:paraId="73076E5E" w14:textId="4469DC44" w:rsidR="006E253B" w:rsidRDefault="006E253B" w:rsidP="005B124B">
      <w:pPr>
        <w:jc w:val="left"/>
        <w:rPr>
          <w:sz w:val="24"/>
          <w:szCs w:val="24"/>
        </w:rPr>
      </w:pPr>
      <w:r>
        <w:rPr>
          <w:sz w:val="24"/>
          <w:szCs w:val="24"/>
        </w:rPr>
        <w:t xml:space="preserve">611 Gulf Dr. N Unit </w:t>
      </w:r>
      <w:r w:rsidR="00E17F4A">
        <w:rPr>
          <w:sz w:val="24"/>
          <w:szCs w:val="24"/>
        </w:rPr>
        <w:t>A19</w:t>
      </w:r>
      <w:r w:rsidR="005B124B" w:rsidRPr="005B124B">
        <w:rPr>
          <w:sz w:val="24"/>
          <w:szCs w:val="24"/>
        </w:rPr>
        <w:tab/>
      </w:r>
      <w:r w:rsidR="005B124B" w:rsidRPr="005B124B">
        <w:rPr>
          <w:sz w:val="24"/>
          <w:szCs w:val="24"/>
        </w:rPr>
        <w:tab/>
      </w:r>
      <w:r>
        <w:rPr>
          <w:sz w:val="24"/>
          <w:szCs w:val="24"/>
        </w:rPr>
        <w:tab/>
      </w:r>
      <w:r>
        <w:rPr>
          <w:sz w:val="24"/>
          <w:szCs w:val="24"/>
        </w:rPr>
        <w:tab/>
      </w:r>
      <w:r>
        <w:rPr>
          <w:sz w:val="24"/>
          <w:szCs w:val="24"/>
        </w:rPr>
        <w:tab/>
      </w:r>
      <w:r>
        <w:rPr>
          <w:sz w:val="24"/>
          <w:szCs w:val="24"/>
        </w:rPr>
        <w:tab/>
      </w:r>
      <w:r w:rsidRPr="005B124B">
        <w:rPr>
          <w:sz w:val="24"/>
          <w:szCs w:val="24"/>
        </w:rPr>
        <w:t xml:space="preserve">(419) </w:t>
      </w:r>
      <w:r>
        <w:rPr>
          <w:sz w:val="24"/>
          <w:szCs w:val="24"/>
        </w:rPr>
        <w:t>494-1395</w:t>
      </w:r>
    </w:p>
    <w:p w14:paraId="7F21F5B8" w14:textId="77777777" w:rsidR="005B124B" w:rsidRPr="005B124B" w:rsidRDefault="006E253B" w:rsidP="005B124B">
      <w:pPr>
        <w:jc w:val="left"/>
        <w:rPr>
          <w:sz w:val="24"/>
          <w:szCs w:val="24"/>
        </w:rPr>
      </w:pPr>
      <w:r>
        <w:rPr>
          <w:sz w:val="24"/>
          <w:szCs w:val="24"/>
        </w:rPr>
        <w:t>Bradenton Beach, FL 34217</w:t>
      </w:r>
      <w:r w:rsidR="005B124B" w:rsidRPr="005B124B">
        <w:rPr>
          <w:sz w:val="24"/>
          <w:szCs w:val="24"/>
        </w:rPr>
        <w:tab/>
      </w:r>
      <w:r w:rsidR="005B124B" w:rsidRPr="005B124B">
        <w:rPr>
          <w:sz w:val="24"/>
          <w:szCs w:val="24"/>
        </w:rPr>
        <w:tab/>
      </w:r>
      <w:r w:rsidR="005B124B" w:rsidRPr="005B124B">
        <w:rPr>
          <w:sz w:val="24"/>
          <w:szCs w:val="24"/>
        </w:rPr>
        <w:tab/>
      </w:r>
      <w:r w:rsidR="005B124B" w:rsidRPr="005B124B">
        <w:rPr>
          <w:sz w:val="24"/>
          <w:szCs w:val="24"/>
        </w:rPr>
        <w:tab/>
        <w:t xml:space="preserve">       </w:t>
      </w:r>
      <w:r>
        <w:rPr>
          <w:sz w:val="24"/>
          <w:szCs w:val="24"/>
        </w:rPr>
        <w:tab/>
      </w:r>
      <w:r>
        <w:rPr>
          <w:sz w:val="24"/>
          <w:szCs w:val="24"/>
        </w:rPr>
        <w:tab/>
      </w:r>
      <w:r w:rsidR="005B124B" w:rsidRPr="005B124B">
        <w:rPr>
          <w:sz w:val="24"/>
          <w:szCs w:val="24"/>
        </w:rPr>
        <w:t>sbanist@bgsu.edu</w:t>
      </w:r>
      <w:r w:rsidR="005B124B" w:rsidRPr="005B124B">
        <w:rPr>
          <w:sz w:val="24"/>
          <w:szCs w:val="24"/>
        </w:rPr>
        <w:tab/>
      </w:r>
      <w:r w:rsidR="005B124B" w:rsidRPr="005B124B">
        <w:rPr>
          <w:sz w:val="24"/>
          <w:szCs w:val="24"/>
        </w:rPr>
        <w:tab/>
        <w:t xml:space="preserve">      </w:t>
      </w:r>
      <w:r w:rsidR="005B124B" w:rsidRPr="005B124B">
        <w:rPr>
          <w:sz w:val="24"/>
          <w:szCs w:val="24"/>
        </w:rPr>
        <w:tab/>
      </w:r>
      <w:r w:rsidR="005B124B" w:rsidRPr="005B124B">
        <w:rPr>
          <w:sz w:val="24"/>
          <w:szCs w:val="24"/>
        </w:rPr>
        <w:tab/>
      </w:r>
      <w:r w:rsidR="005B124B" w:rsidRPr="005B124B">
        <w:rPr>
          <w:sz w:val="24"/>
          <w:szCs w:val="24"/>
        </w:rPr>
        <w:tab/>
        <w:t xml:space="preserve">       </w:t>
      </w:r>
      <w:r w:rsidR="005B124B" w:rsidRPr="005B124B">
        <w:rPr>
          <w:sz w:val="24"/>
          <w:szCs w:val="24"/>
        </w:rPr>
        <w:tab/>
      </w:r>
      <w:r w:rsidR="005B124B" w:rsidRPr="005B124B">
        <w:rPr>
          <w:sz w:val="24"/>
          <w:szCs w:val="24"/>
        </w:rPr>
        <w:tab/>
      </w:r>
      <w:r w:rsidR="005B124B" w:rsidRPr="005B124B">
        <w:rPr>
          <w:sz w:val="24"/>
          <w:szCs w:val="24"/>
        </w:rPr>
        <w:tab/>
      </w:r>
      <w:r w:rsidR="005B124B" w:rsidRPr="005B124B">
        <w:rPr>
          <w:sz w:val="24"/>
          <w:szCs w:val="24"/>
        </w:rPr>
        <w:tab/>
        <w:t xml:space="preserve"> </w:t>
      </w:r>
      <w:r w:rsidR="005B124B" w:rsidRPr="005B124B">
        <w:rPr>
          <w:sz w:val="24"/>
          <w:szCs w:val="24"/>
        </w:rPr>
        <w:tab/>
      </w:r>
      <w:r w:rsidR="005B124B" w:rsidRPr="005B124B">
        <w:rPr>
          <w:sz w:val="24"/>
          <w:szCs w:val="24"/>
        </w:rPr>
        <w:tab/>
      </w:r>
    </w:p>
    <w:p w14:paraId="54DC917F" w14:textId="77777777" w:rsidR="005B124B" w:rsidRPr="005B124B" w:rsidRDefault="005B124B" w:rsidP="005B124B">
      <w:pPr>
        <w:jc w:val="left"/>
        <w:rPr>
          <w:i/>
          <w:sz w:val="24"/>
          <w:szCs w:val="24"/>
        </w:rPr>
      </w:pPr>
    </w:p>
    <w:p w14:paraId="2CC6A681" w14:textId="77777777" w:rsidR="005B124B" w:rsidRPr="005B124B" w:rsidRDefault="005B124B" w:rsidP="005B124B">
      <w:pPr>
        <w:pStyle w:val="Heading1"/>
        <w:keepLines w:val="0"/>
        <w:numPr>
          <w:ilvl w:val="0"/>
          <w:numId w:val="21"/>
        </w:numPr>
        <w:pBdr>
          <w:top w:val="none" w:sz="0" w:space="0" w:color="auto"/>
          <w:bottom w:val="none" w:sz="0" w:space="0" w:color="auto"/>
        </w:pBdr>
        <w:contextualSpacing w:val="0"/>
        <w:jc w:val="left"/>
        <w:rPr>
          <w:rFonts w:asciiTheme="minorHAnsi" w:hAnsiTheme="minorHAnsi"/>
          <w:sz w:val="24"/>
          <w:szCs w:val="24"/>
        </w:rPr>
      </w:pPr>
      <w:r w:rsidRPr="005B124B">
        <w:rPr>
          <w:rFonts w:asciiTheme="minorHAnsi" w:hAnsiTheme="minorHAnsi"/>
          <w:sz w:val="24"/>
          <w:szCs w:val="24"/>
        </w:rPr>
        <w:t>Academic Degrees</w:t>
      </w:r>
    </w:p>
    <w:p w14:paraId="5BEE75E2" w14:textId="77777777" w:rsidR="005B124B" w:rsidRPr="005B124B" w:rsidRDefault="005B124B" w:rsidP="005B124B">
      <w:pPr>
        <w:jc w:val="left"/>
        <w:rPr>
          <w:sz w:val="24"/>
          <w:szCs w:val="24"/>
        </w:rPr>
      </w:pPr>
    </w:p>
    <w:p w14:paraId="662D42D4" w14:textId="77777777" w:rsidR="005B124B" w:rsidRPr="005B124B" w:rsidRDefault="005B124B" w:rsidP="005B124B">
      <w:pPr>
        <w:jc w:val="left"/>
        <w:rPr>
          <w:sz w:val="24"/>
          <w:szCs w:val="24"/>
        </w:rPr>
      </w:pPr>
      <w:r w:rsidRPr="005B124B">
        <w:rPr>
          <w:sz w:val="24"/>
          <w:szCs w:val="24"/>
        </w:rPr>
        <w:tab/>
        <w:t>2001</w:t>
      </w:r>
      <w:r w:rsidRPr="005B124B">
        <w:rPr>
          <w:sz w:val="24"/>
          <w:szCs w:val="24"/>
        </w:rPr>
        <w:tab/>
        <w:t>Ph.D.</w:t>
      </w:r>
      <w:r w:rsidRPr="005B124B">
        <w:rPr>
          <w:sz w:val="24"/>
          <w:szCs w:val="24"/>
        </w:rPr>
        <w:tab/>
        <w:t xml:space="preserve">Major: </w:t>
      </w:r>
      <w:r w:rsidRPr="005B124B">
        <w:rPr>
          <w:sz w:val="24"/>
          <w:szCs w:val="24"/>
        </w:rPr>
        <w:tab/>
        <w:t>Curriculum Studies         Indiana University</w:t>
      </w:r>
    </w:p>
    <w:p w14:paraId="7169B626" w14:textId="77777777" w:rsidR="005B124B" w:rsidRPr="005B124B" w:rsidRDefault="005B124B" w:rsidP="00206CC6">
      <w:pPr>
        <w:ind w:left="1440" w:firstLine="720"/>
        <w:jc w:val="left"/>
        <w:rPr>
          <w:sz w:val="24"/>
          <w:szCs w:val="24"/>
        </w:rPr>
      </w:pPr>
      <w:r w:rsidRPr="005B124B">
        <w:rPr>
          <w:sz w:val="24"/>
          <w:szCs w:val="24"/>
        </w:rPr>
        <w:t>Minor:  Multimedia Technolog</w:t>
      </w:r>
      <w:r>
        <w:rPr>
          <w:sz w:val="24"/>
          <w:szCs w:val="24"/>
        </w:rPr>
        <w:t>y</w:t>
      </w:r>
    </w:p>
    <w:p w14:paraId="7F7DC8A9" w14:textId="77777777" w:rsidR="005B124B" w:rsidRPr="005B124B" w:rsidRDefault="005B124B" w:rsidP="00206CC6">
      <w:pPr>
        <w:shd w:val="clear" w:color="808080" w:fill="auto"/>
        <w:jc w:val="left"/>
        <w:rPr>
          <w:sz w:val="24"/>
          <w:szCs w:val="24"/>
        </w:rPr>
      </w:pPr>
      <w:r w:rsidRPr="005B124B">
        <w:rPr>
          <w:sz w:val="24"/>
          <w:szCs w:val="24"/>
        </w:rPr>
        <w:tab/>
        <w:t>1986    M.S.</w:t>
      </w:r>
      <w:r w:rsidRPr="005B124B">
        <w:rPr>
          <w:sz w:val="24"/>
          <w:szCs w:val="24"/>
        </w:rPr>
        <w:tab/>
        <w:t xml:space="preserve">Major:  Elementary Education    Indiana University, </w:t>
      </w:r>
      <w:r w:rsidRPr="005B124B">
        <w:rPr>
          <w:sz w:val="24"/>
          <w:szCs w:val="24"/>
        </w:rPr>
        <w:tab/>
      </w:r>
    </w:p>
    <w:p w14:paraId="1787FB26" w14:textId="77777777" w:rsidR="005B124B" w:rsidRPr="005B124B" w:rsidRDefault="005B124B" w:rsidP="005B124B">
      <w:pPr>
        <w:shd w:val="clear" w:color="808080" w:fill="auto"/>
        <w:jc w:val="left"/>
        <w:rPr>
          <w:sz w:val="24"/>
          <w:szCs w:val="24"/>
        </w:rPr>
      </w:pPr>
      <w:r w:rsidRPr="005B124B">
        <w:rPr>
          <w:sz w:val="24"/>
          <w:szCs w:val="24"/>
        </w:rPr>
        <w:tab/>
        <w:t>1979    B.S.</w:t>
      </w:r>
      <w:r w:rsidRPr="005B124B">
        <w:rPr>
          <w:sz w:val="24"/>
          <w:szCs w:val="24"/>
        </w:rPr>
        <w:tab/>
        <w:t xml:space="preserve">Major:  Elementary Education    Southwest Missouri State </w:t>
      </w:r>
      <w:r w:rsidRPr="005B124B">
        <w:rPr>
          <w:sz w:val="24"/>
          <w:szCs w:val="24"/>
        </w:rPr>
        <w:tab/>
      </w:r>
    </w:p>
    <w:p w14:paraId="56BAAF1B" w14:textId="77777777" w:rsidR="005B124B" w:rsidRPr="005B124B" w:rsidRDefault="005B124B" w:rsidP="005B124B">
      <w:pPr>
        <w:pStyle w:val="Heading3"/>
        <w:tabs>
          <w:tab w:val="num" w:pos="1800"/>
        </w:tabs>
        <w:jc w:val="left"/>
        <w:rPr>
          <w:rFonts w:asciiTheme="minorHAnsi" w:hAnsiTheme="minorHAnsi"/>
          <w:b/>
          <w:sz w:val="24"/>
        </w:rPr>
      </w:pPr>
    </w:p>
    <w:p w14:paraId="52DC7187" w14:textId="77777777" w:rsidR="005B124B" w:rsidRPr="005B124B" w:rsidRDefault="005B124B" w:rsidP="00206CC6">
      <w:pPr>
        <w:pStyle w:val="Heading1"/>
        <w:pBdr>
          <w:top w:val="none" w:sz="0" w:space="0" w:color="auto"/>
          <w:bottom w:val="none" w:sz="0" w:space="0" w:color="auto"/>
        </w:pBdr>
        <w:jc w:val="left"/>
        <w:rPr>
          <w:rFonts w:asciiTheme="minorHAnsi" w:hAnsiTheme="minorHAnsi"/>
          <w:b/>
          <w:sz w:val="24"/>
          <w:szCs w:val="24"/>
        </w:rPr>
      </w:pPr>
      <w:r w:rsidRPr="005B124B">
        <w:rPr>
          <w:rFonts w:asciiTheme="minorHAnsi" w:hAnsiTheme="minorHAnsi"/>
          <w:sz w:val="24"/>
          <w:szCs w:val="24"/>
        </w:rPr>
        <w:t>II.  Academic Positions</w:t>
      </w:r>
    </w:p>
    <w:p w14:paraId="6DFC3643" w14:textId="77777777" w:rsidR="005B124B" w:rsidRPr="005B124B" w:rsidRDefault="005B124B" w:rsidP="005B124B">
      <w:pPr>
        <w:pStyle w:val="BodyTextIndent"/>
        <w:rPr>
          <w:rFonts w:asciiTheme="minorHAnsi" w:hAnsiTheme="minorHAnsi"/>
          <w:szCs w:val="24"/>
        </w:rPr>
      </w:pPr>
    </w:p>
    <w:p w14:paraId="7FBA8998" w14:textId="77777777" w:rsidR="005B124B" w:rsidRPr="005B124B" w:rsidRDefault="005B124B" w:rsidP="005B124B">
      <w:pPr>
        <w:pStyle w:val="BodyTextIndent"/>
        <w:ind w:left="720" w:firstLine="0"/>
        <w:rPr>
          <w:rFonts w:asciiTheme="minorHAnsi" w:hAnsiTheme="minorHAnsi"/>
          <w:szCs w:val="24"/>
        </w:rPr>
      </w:pPr>
      <w:r w:rsidRPr="005B124B">
        <w:rPr>
          <w:rFonts w:asciiTheme="minorHAnsi" w:hAnsiTheme="minorHAnsi"/>
          <w:szCs w:val="24"/>
        </w:rPr>
        <w:t>A. Teaching Positions</w:t>
      </w:r>
    </w:p>
    <w:p w14:paraId="28D47690" w14:textId="32535689" w:rsidR="007959D1" w:rsidRPr="007959D1" w:rsidRDefault="003F7855" w:rsidP="007959D1">
      <w:pPr>
        <w:pStyle w:val="BodyTextIndent"/>
        <w:ind w:firstLine="0"/>
        <w:rPr>
          <w:rFonts w:asciiTheme="minorHAnsi" w:hAnsiTheme="minorHAnsi"/>
          <w:szCs w:val="24"/>
        </w:rPr>
      </w:pPr>
      <w:r>
        <w:rPr>
          <w:rFonts w:asciiTheme="minorHAnsi" w:hAnsiTheme="minorHAnsi"/>
          <w:szCs w:val="24"/>
        </w:rPr>
        <w:t>Faculty Associate</w:t>
      </w:r>
      <w:r w:rsidR="007959D1" w:rsidRPr="007959D1">
        <w:rPr>
          <w:rFonts w:asciiTheme="minorHAnsi" w:hAnsiTheme="minorHAnsi"/>
          <w:szCs w:val="24"/>
        </w:rPr>
        <w:t>, (2021-</w:t>
      </w:r>
      <w:r w:rsidR="00A54A3B">
        <w:rPr>
          <w:rFonts w:asciiTheme="minorHAnsi" w:hAnsiTheme="minorHAnsi"/>
          <w:szCs w:val="24"/>
        </w:rPr>
        <w:t>present</w:t>
      </w:r>
      <w:r w:rsidR="007959D1" w:rsidRPr="007959D1">
        <w:rPr>
          <w:rFonts w:asciiTheme="minorHAnsi" w:hAnsiTheme="minorHAnsi"/>
          <w:szCs w:val="24"/>
        </w:rPr>
        <w:t>), Arizona State University, Mary Lou Fulton Teachers College</w:t>
      </w:r>
    </w:p>
    <w:p w14:paraId="323D83BB" w14:textId="18D7C605" w:rsidR="005B124B" w:rsidRPr="005B124B" w:rsidRDefault="005B124B" w:rsidP="00206CC6">
      <w:pPr>
        <w:pStyle w:val="BodyTextIndent"/>
        <w:ind w:firstLine="0"/>
        <w:rPr>
          <w:rFonts w:asciiTheme="minorHAnsi" w:hAnsiTheme="minorHAnsi"/>
          <w:szCs w:val="24"/>
        </w:rPr>
      </w:pPr>
      <w:r w:rsidRPr="005B124B">
        <w:rPr>
          <w:rFonts w:asciiTheme="minorHAnsi" w:hAnsiTheme="minorHAnsi"/>
          <w:szCs w:val="24"/>
        </w:rPr>
        <w:t>Professor (2013-</w:t>
      </w:r>
      <w:r w:rsidR="007959D1">
        <w:rPr>
          <w:rFonts w:asciiTheme="minorHAnsi" w:hAnsiTheme="minorHAnsi"/>
          <w:szCs w:val="24"/>
        </w:rPr>
        <w:t>2021</w:t>
      </w:r>
      <w:r w:rsidRPr="005B124B">
        <w:rPr>
          <w:rFonts w:asciiTheme="minorHAnsi" w:hAnsiTheme="minorHAnsi"/>
          <w:szCs w:val="24"/>
        </w:rPr>
        <w:t>), Bowling Green State University, School of Teaching and Learning</w:t>
      </w:r>
    </w:p>
    <w:p w14:paraId="7CF36BFB" w14:textId="77777777" w:rsidR="005B124B" w:rsidRPr="005B124B" w:rsidRDefault="005B124B" w:rsidP="00206CC6">
      <w:pPr>
        <w:pStyle w:val="BodyTextIndent"/>
        <w:ind w:firstLine="0"/>
        <w:rPr>
          <w:rFonts w:asciiTheme="minorHAnsi" w:hAnsiTheme="minorHAnsi"/>
          <w:szCs w:val="24"/>
        </w:rPr>
      </w:pPr>
      <w:r w:rsidRPr="005B124B">
        <w:rPr>
          <w:rFonts w:asciiTheme="minorHAnsi" w:hAnsiTheme="minorHAnsi"/>
          <w:szCs w:val="24"/>
        </w:rPr>
        <w:t>Associate Professor (2007-2013), Bowling Green State University, School of Teaching and Learning</w:t>
      </w:r>
    </w:p>
    <w:p w14:paraId="21826E3A" w14:textId="77777777" w:rsidR="005B124B" w:rsidRPr="005B124B" w:rsidRDefault="005B124B" w:rsidP="00206CC6">
      <w:pPr>
        <w:pStyle w:val="BodyTextIndent"/>
        <w:ind w:firstLine="0"/>
        <w:rPr>
          <w:rFonts w:asciiTheme="minorHAnsi" w:hAnsiTheme="minorHAnsi"/>
          <w:szCs w:val="24"/>
        </w:rPr>
      </w:pPr>
      <w:r w:rsidRPr="005B124B">
        <w:rPr>
          <w:rFonts w:asciiTheme="minorHAnsi" w:hAnsiTheme="minorHAnsi"/>
          <w:szCs w:val="24"/>
        </w:rPr>
        <w:t xml:space="preserve">Assistant Professor (2001-2007), Bowling Green State University, School of Teaching and Learning </w:t>
      </w:r>
    </w:p>
    <w:p w14:paraId="23CB6C3B" w14:textId="77777777" w:rsidR="005B124B" w:rsidRPr="005B124B" w:rsidRDefault="005B124B" w:rsidP="00206CC6">
      <w:pPr>
        <w:shd w:val="clear" w:color="808080" w:fill="auto"/>
        <w:ind w:left="1440"/>
        <w:jc w:val="left"/>
        <w:rPr>
          <w:sz w:val="24"/>
          <w:szCs w:val="24"/>
        </w:rPr>
      </w:pPr>
      <w:r w:rsidRPr="005B124B">
        <w:rPr>
          <w:sz w:val="24"/>
          <w:szCs w:val="24"/>
        </w:rPr>
        <w:t>Associate Instructor, Indiana University, School of Education, Instructional Systems Technology, 1999-2001</w:t>
      </w:r>
    </w:p>
    <w:p w14:paraId="4E03E003" w14:textId="77777777" w:rsidR="005B124B" w:rsidRPr="005B124B" w:rsidRDefault="005B124B" w:rsidP="005B124B">
      <w:pPr>
        <w:shd w:val="clear" w:color="808080" w:fill="auto"/>
        <w:ind w:firstLine="720"/>
        <w:jc w:val="left"/>
        <w:rPr>
          <w:sz w:val="24"/>
          <w:szCs w:val="24"/>
        </w:rPr>
      </w:pPr>
      <w:r w:rsidRPr="005B124B">
        <w:rPr>
          <w:sz w:val="24"/>
          <w:szCs w:val="24"/>
        </w:rPr>
        <w:tab/>
        <w:t>Teacher, Lincoln Elementary School, Columbus, IN, 1995-2001</w:t>
      </w:r>
    </w:p>
    <w:p w14:paraId="05B59EFF" w14:textId="77777777" w:rsidR="005B124B" w:rsidRPr="005B124B" w:rsidRDefault="005B124B" w:rsidP="005B124B">
      <w:pPr>
        <w:shd w:val="clear" w:color="808080" w:fill="auto"/>
        <w:ind w:firstLine="720"/>
        <w:jc w:val="left"/>
        <w:rPr>
          <w:sz w:val="24"/>
          <w:szCs w:val="24"/>
        </w:rPr>
      </w:pPr>
    </w:p>
    <w:p w14:paraId="23A15030" w14:textId="77777777" w:rsidR="005B124B" w:rsidRPr="005B124B" w:rsidRDefault="005B124B" w:rsidP="005B124B">
      <w:pPr>
        <w:shd w:val="clear" w:color="808080" w:fill="auto"/>
        <w:ind w:firstLine="720"/>
        <w:jc w:val="left"/>
        <w:rPr>
          <w:sz w:val="24"/>
          <w:szCs w:val="24"/>
        </w:rPr>
      </w:pPr>
      <w:r w:rsidRPr="005B124B">
        <w:rPr>
          <w:sz w:val="24"/>
          <w:szCs w:val="24"/>
        </w:rPr>
        <w:t>B.  Administrative Positions</w:t>
      </w:r>
    </w:p>
    <w:p w14:paraId="7E8E1A13" w14:textId="77777777" w:rsidR="005B124B" w:rsidRPr="005B124B" w:rsidRDefault="005B124B" w:rsidP="005B124B">
      <w:pPr>
        <w:shd w:val="clear" w:color="808080" w:fill="auto"/>
        <w:ind w:left="1440"/>
        <w:jc w:val="left"/>
        <w:rPr>
          <w:sz w:val="24"/>
          <w:szCs w:val="24"/>
        </w:rPr>
      </w:pPr>
      <w:r w:rsidRPr="005B124B">
        <w:rPr>
          <w:sz w:val="24"/>
          <w:szCs w:val="24"/>
        </w:rPr>
        <w:t>Interim Chair, Visual Communications Technology Education, College of Technology Architecture and Applied Engineering, 2019-2020</w:t>
      </w:r>
    </w:p>
    <w:p w14:paraId="2C8B4689" w14:textId="77777777" w:rsidR="005B124B" w:rsidRPr="005B124B" w:rsidRDefault="005B124B" w:rsidP="005B124B">
      <w:pPr>
        <w:shd w:val="clear" w:color="808080" w:fill="auto"/>
        <w:ind w:left="1440"/>
        <w:jc w:val="left"/>
        <w:rPr>
          <w:sz w:val="24"/>
          <w:szCs w:val="24"/>
        </w:rPr>
      </w:pPr>
      <w:r w:rsidRPr="005B124B">
        <w:rPr>
          <w:sz w:val="24"/>
          <w:szCs w:val="24"/>
        </w:rPr>
        <w:t>Director, Center of Excellence for 21</w:t>
      </w:r>
      <w:r w:rsidRPr="005B124B">
        <w:rPr>
          <w:sz w:val="24"/>
          <w:szCs w:val="24"/>
          <w:vertAlign w:val="superscript"/>
        </w:rPr>
        <w:t>st</w:t>
      </w:r>
      <w:r w:rsidRPr="005B124B">
        <w:rPr>
          <w:sz w:val="24"/>
          <w:szCs w:val="24"/>
        </w:rPr>
        <w:t xml:space="preserve"> Century Educator Preparation, College of Education &amp; Human Development, 2012-2014</w:t>
      </w:r>
    </w:p>
    <w:p w14:paraId="761DC484" w14:textId="77777777" w:rsidR="005B124B" w:rsidRPr="005B124B" w:rsidRDefault="005B124B" w:rsidP="005B124B">
      <w:pPr>
        <w:shd w:val="clear" w:color="808080" w:fill="auto"/>
        <w:ind w:left="1080" w:firstLine="360"/>
        <w:jc w:val="left"/>
        <w:rPr>
          <w:sz w:val="24"/>
          <w:szCs w:val="24"/>
        </w:rPr>
      </w:pPr>
      <w:r w:rsidRPr="005B124B">
        <w:rPr>
          <w:sz w:val="24"/>
          <w:szCs w:val="24"/>
        </w:rPr>
        <w:t>Masters in Classroom Technology Program Coordinator, 2009-2013</w:t>
      </w:r>
    </w:p>
    <w:p w14:paraId="6F08F87B" w14:textId="77777777" w:rsidR="005B124B" w:rsidRPr="005B124B" w:rsidRDefault="005B124B" w:rsidP="005B124B">
      <w:pPr>
        <w:shd w:val="clear" w:color="808080" w:fill="auto"/>
        <w:ind w:left="360"/>
        <w:jc w:val="left"/>
        <w:rPr>
          <w:sz w:val="24"/>
          <w:szCs w:val="24"/>
        </w:rPr>
      </w:pPr>
      <w:r w:rsidRPr="005B124B">
        <w:rPr>
          <w:sz w:val="24"/>
          <w:szCs w:val="24"/>
        </w:rPr>
        <w:tab/>
      </w:r>
      <w:r w:rsidRPr="005B124B">
        <w:rPr>
          <w:sz w:val="24"/>
          <w:szCs w:val="24"/>
        </w:rPr>
        <w:tab/>
        <w:t>Masters in Curriculum and Teaching Program Co-Coordinator, 2009</w:t>
      </w:r>
    </w:p>
    <w:p w14:paraId="463182B1" w14:textId="77777777" w:rsidR="005B124B" w:rsidRPr="005B124B" w:rsidRDefault="005B124B" w:rsidP="005B124B">
      <w:pPr>
        <w:shd w:val="clear" w:color="808080" w:fill="auto"/>
        <w:ind w:left="720" w:firstLine="720"/>
        <w:jc w:val="left"/>
        <w:rPr>
          <w:sz w:val="24"/>
          <w:szCs w:val="24"/>
        </w:rPr>
      </w:pPr>
      <w:r w:rsidRPr="005B124B">
        <w:rPr>
          <w:sz w:val="24"/>
          <w:szCs w:val="24"/>
        </w:rPr>
        <w:t>Undergraduate Coordinator for Classroom Technologies, 2003-2011</w:t>
      </w:r>
    </w:p>
    <w:p w14:paraId="746F8B73" w14:textId="77777777" w:rsidR="005B124B" w:rsidRPr="005B124B" w:rsidRDefault="005B124B" w:rsidP="005B124B">
      <w:pPr>
        <w:shd w:val="clear" w:color="808080" w:fill="auto"/>
        <w:ind w:left="1080" w:firstLine="360"/>
        <w:jc w:val="left"/>
        <w:rPr>
          <w:sz w:val="24"/>
          <w:szCs w:val="24"/>
        </w:rPr>
      </w:pPr>
      <w:r w:rsidRPr="005B124B">
        <w:rPr>
          <w:sz w:val="24"/>
          <w:szCs w:val="24"/>
        </w:rPr>
        <w:lastRenderedPageBreak/>
        <w:t>Co-Director, Project PICT, Bowling Green State University, 2002-2003</w:t>
      </w:r>
    </w:p>
    <w:p w14:paraId="7645C218" w14:textId="77777777" w:rsidR="005B124B" w:rsidRPr="005B124B" w:rsidRDefault="005B124B" w:rsidP="005B124B">
      <w:pPr>
        <w:pStyle w:val="Heading3"/>
        <w:tabs>
          <w:tab w:val="num" w:pos="1800"/>
        </w:tabs>
        <w:jc w:val="left"/>
        <w:rPr>
          <w:rFonts w:asciiTheme="minorHAnsi" w:hAnsiTheme="minorHAnsi"/>
          <w:b/>
          <w:sz w:val="24"/>
        </w:rPr>
      </w:pPr>
    </w:p>
    <w:p w14:paraId="6D3414B8" w14:textId="77777777" w:rsidR="005B124B" w:rsidRPr="005B124B" w:rsidRDefault="005B124B" w:rsidP="00206CC6">
      <w:pPr>
        <w:pStyle w:val="Heading1"/>
        <w:pBdr>
          <w:top w:val="none" w:sz="0" w:space="0" w:color="auto"/>
          <w:bottom w:val="none" w:sz="0" w:space="0" w:color="auto"/>
        </w:pBdr>
        <w:jc w:val="left"/>
        <w:rPr>
          <w:rFonts w:asciiTheme="minorHAnsi" w:hAnsiTheme="minorHAnsi"/>
          <w:sz w:val="24"/>
          <w:szCs w:val="24"/>
        </w:rPr>
      </w:pPr>
      <w:r w:rsidRPr="005B124B">
        <w:rPr>
          <w:rFonts w:asciiTheme="minorHAnsi" w:hAnsiTheme="minorHAnsi"/>
          <w:sz w:val="24"/>
          <w:szCs w:val="24"/>
        </w:rPr>
        <w:t>III.  Non-academic Positions</w:t>
      </w:r>
    </w:p>
    <w:p w14:paraId="020BB662" w14:textId="77777777" w:rsidR="005B124B" w:rsidRPr="005B124B" w:rsidRDefault="005B124B" w:rsidP="005B124B">
      <w:pPr>
        <w:ind w:left="180"/>
        <w:jc w:val="left"/>
        <w:rPr>
          <w:sz w:val="24"/>
          <w:szCs w:val="24"/>
        </w:rPr>
      </w:pPr>
    </w:p>
    <w:p w14:paraId="1660717F" w14:textId="77777777" w:rsidR="005B124B" w:rsidRPr="005B124B" w:rsidRDefault="005B124B" w:rsidP="005B124B">
      <w:pPr>
        <w:ind w:left="720"/>
        <w:jc w:val="left"/>
        <w:rPr>
          <w:sz w:val="24"/>
          <w:szCs w:val="24"/>
        </w:rPr>
      </w:pPr>
      <w:r w:rsidRPr="005B124B">
        <w:rPr>
          <w:sz w:val="24"/>
          <w:szCs w:val="24"/>
        </w:rPr>
        <w:t xml:space="preserve">Owner/instructor, </w:t>
      </w:r>
      <w:proofErr w:type="spellStart"/>
      <w:r w:rsidRPr="005B124B">
        <w:rPr>
          <w:sz w:val="24"/>
          <w:szCs w:val="24"/>
        </w:rPr>
        <w:t>Savilla’s</w:t>
      </w:r>
      <w:proofErr w:type="spellEnd"/>
      <w:r w:rsidRPr="005B124B">
        <w:rPr>
          <w:sz w:val="24"/>
          <w:szCs w:val="24"/>
        </w:rPr>
        <w:t xml:space="preserve"> School of Music, 1978-1999</w:t>
      </w:r>
    </w:p>
    <w:p w14:paraId="0CEEC8D8" w14:textId="77777777" w:rsidR="005B124B" w:rsidRPr="005B124B" w:rsidRDefault="005B124B" w:rsidP="005B124B">
      <w:pPr>
        <w:ind w:left="720"/>
        <w:jc w:val="left"/>
        <w:rPr>
          <w:sz w:val="24"/>
          <w:szCs w:val="24"/>
        </w:rPr>
      </w:pPr>
    </w:p>
    <w:p w14:paraId="3F9BB753" w14:textId="77777777" w:rsidR="005B124B" w:rsidRPr="005B124B" w:rsidRDefault="005B124B" w:rsidP="005B124B">
      <w:pPr>
        <w:pStyle w:val="Heading1"/>
        <w:keepLines w:val="0"/>
        <w:numPr>
          <w:ilvl w:val="0"/>
          <w:numId w:val="24"/>
        </w:numPr>
        <w:pBdr>
          <w:top w:val="none" w:sz="0" w:space="0" w:color="auto"/>
          <w:bottom w:val="none" w:sz="0" w:space="0" w:color="auto"/>
        </w:pBdr>
        <w:contextualSpacing w:val="0"/>
        <w:jc w:val="left"/>
        <w:rPr>
          <w:rFonts w:asciiTheme="minorHAnsi" w:hAnsiTheme="minorHAnsi"/>
          <w:sz w:val="24"/>
          <w:szCs w:val="24"/>
        </w:rPr>
      </w:pPr>
      <w:r w:rsidRPr="005B124B">
        <w:rPr>
          <w:rFonts w:asciiTheme="minorHAnsi" w:hAnsiTheme="minorHAnsi"/>
          <w:sz w:val="24"/>
          <w:szCs w:val="24"/>
        </w:rPr>
        <w:t xml:space="preserve"> Teaching Experiences and Academic Service</w:t>
      </w:r>
    </w:p>
    <w:p w14:paraId="53D4AF1D" w14:textId="77777777" w:rsidR="005B124B" w:rsidRPr="0068636F" w:rsidRDefault="005B124B" w:rsidP="005B124B">
      <w:pPr>
        <w:pStyle w:val="Heading3"/>
        <w:numPr>
          <w:ilvl w:val="2"/>
          <w:numId w:val="0"/>
        </w:numPr>
        <w:tabs>
          <w:tab w:val="num" w:pos="1800"/>
        </w:tabs>
        <w:jc w:val="left"/>
        <w:rPr>
          <w:rFonts w:asciiTheme="minorHAnsi" w:hAnsiTheme="minorHAnsi"/>
          <w:sz w:val="24"/>
        </w:rPr>
      </w:pPr>
    </w:p>
    <w:p w14:paraId="214EBBB6" w14:textId="77777777" w:rsidR="005B124B" w:rsidRPr="0068636F" w:rsidRDefault="005B124B" w:rsidP="005B124B">
      <w:pPr>
        <w:pStyle w:val="Heading3"/>
        <w:numPr>
          <w:ilvl w:val="2"/>
          <w:numId w:val="0"/>
        </w:numPr>
        <w:tabs>
          <w:tab w:val="num" w:pos="1800"/>
        </w:tabs>
        <w:ind w:left="720"/>
        <w:jc w:val="left"/>
        <w:rPr>
          <w:rFonts w:asciiTheme="minorHAnsi" w:hAnsiTheme="minorHAnsi"/>
          <w:sz w:val="24"/>
        </w:rPr>
      </w:pPr>
      <w:r w:rsidRPr="0068636F">
        <w:rPr>
          <w:rFonts w:asciiTheme="minorHAnsi" w:hAnsiTheme="minorHAnsi"/>
          <w:sz w:val="24"/>
        </w:rPr>
        <w:t>A. Teaching Experiences</w:t>
      </w:r>
    </w:p>
    <w:p w14:paraId="6483F63A" w14:textId="47EC1C6B" w:rsidR="005B124B" w:rsidRPr="005B124B" w:rsidRDefault="005B124B" w:rsidP="005B124B">
      <w:pPr>
        <w:numPr>
          <w:ilvl w:val="3"/>
          <w:numId w:val="0"/>
        </w:numPr>
        <w:tabs>
          <w:tab w:val="num" w:pos="2340"/>
        </w:tabs>
        <w:ind w:left="1440"/>
        <w:jc w:val="left"/>
        <w:rPr>
          <w:sz w:val="24"/>
          <w:szCs w:val="24"/>
        </w:rPr>
      </w:pPr>
      <w:r w:rsidRPr="005B124B">
        <w:rPr>
          <w:sz w:val="24"/>
          <w:szCs w:val="24"/>
        </w:rPr>
        <w:t>1. Undergraduate Courses</w:t>
      </w:r>
      <w:r w:rsidR="00A54A3B">
        <w:rPr>
          <w:sz w:val="24"/>
          <w:szCs w:val="24"/>
        </w:rPr>
        <w:t xml:space="preserve"> (BGSU)</w:t>
      </w:r>
    </w:p>
    <w:p w14:paraId="358A095B" w14:textId="7015CFB8" w:rsidR="005B124B" w:rsidRPr="005B124B" w:rsidRDefault="005B124B" w:rsidP="005B124B">
      <w:pPr>
        <w:ind w:left="3067" w:hanging="720"/>
        <w:jc w:val="left"/>
        <w:rPr>
          <w:sz w:val="24"/>
          <w:szCs w:val="24"/>
        </w:rPr>
      </w:pPr>
      <w:r w:rsidRPr="005B124B">
        <w:rPr>
          <w:sz w:val="24"/>
          <w:szCs w:val="24"/>
        </w:rPr>
        <w:t>EDTL 2300  Introduction to Educational Technology, online</w:t>
      </w:r>
    </w:p>
    <w:p w14:paraId="0B95AC52" w14:textId="4161EF13" w:rsidR="005B124B" w:rsidRPr="005B124B" w:rsidRDefault="005B124B" w:rsidP="005B124B">
      <w:pPr>
        <w:ind w:left="3067" w:hanging="720"/>
        <w:jc w:val="left"/>
        <w:rPr>
          <w:sz w:val="24"/>
          <w:szCs w:val="24"/>
        </w:rPr>
      </w:pPr>
      <w:r w:rsidRPr="005B124B">
        <w:rPr>
          <w:sz w:val="24"/>
          <w:szCs w:val="24"/>
        </w:rPr>
        <w:t>EDTL 3030</w:t>
      </w:r>
      <w:r w:rsidRPr="005B124B">
        <w:rPr>
          <w:sz w:val="24"/>
          <w:szCs w:val="24"/>
        </w:rPr>
        <w:tab/>
        <w:t>Computer Utilization in the Early Childhood Classroom</w:t>
      </w:r>
    </w:p>
    <w:p w14:paraId="08008B7A" w14:textId="4B29F347" w:rsidR="005B124B" w:rsidRPr="005B124B" w:rsidRDefault="005B124B" w:rsidP="005B124B">
      <w:pPr>
        <w:ind w:left="3067" w:hanging="720"/>
        <w:jc w:val="left"/>
        <w:rPr>
          <w:sz w:val="24"/>
          <w:szCs w:val="24"/>
        </w:rPr>
      </w:pPr>
      <w:r w:rsidRPr="005B124B">
        <w:rPr>
          <w:sz w:val="24"/>
          <w:szCs w:val="24"/>
        </w:rPr>
        <w:t>EDTL 3020   Computer Utilization in the Middle Childhood Classroom</w:t>
      </w:r>
    </w:p>
    <w:p w14:paraId="17F377F4" w14:textId="0E87E659" w:rsidR="005B124B" w:rsidRPr="005B124B" w:rsidRDefault="005B124B" w:rsidP="005B124B">
      <w:pPr>
        <w:numPr>
          <w:ilvl w:val="0"/>
          <w:numId w:val="25"/>
        </w:numPr>
        <w:spacing w:after="0" w:line="240" w:lineRule="auto"/>
        <w:jc w:val="left"/>
        <w:rPr>
          <w:sz w:val="24"/>
          <w:szCs w:val="24"/>
        </w:rPr>
      </w:pPr>
      <w:r w:rsidRPr="005B124B">
        <w:rPr>
          <w:sz w:val="24"/>
          <w:szCs w:val="24"/>
        </w:rPr>
        <w:t>Undergraduate-Graduate Courses</w:t>
      </w:r>
      <w:r w:rsidR="00A54A3B">
        <w:rPr>
          <w:sz w:val="24"/>
          <w:szCs w:val="24"/>
        </w:rPr>
        <w:t xml:space="preserve"> (BGSU)</w:t>
      </w:r>
    </w:p>
    <w:p w14:paraId="724D7AB1" w14:textId="004C0B44" w:rsidR="005B124B" w:rsidRPr="005B124B" w:rsidRDefault="005B124B" w:rsidP="005B124B">
      <w:pPr>
        <w:ind w:left="3125" w:hanging="720"/>
        <w:jc w:val="left"/>
        <w:rPr>
          <w:sz w:val="24"/>
          <w:szCs w:val="24"/>
        </w:rPr>
      </w:pPr>
      <w:r w:rsidRPr="005B124B">
        <w:rPr>
          <w:sz w:val="24"/>
          <w:szCs w:val="24"/>
        </w:rPr>
        <w:t>EDTL 4900/5860    Seminar in Computer Utilization for</w:t>
      </w:r>
      <w:r w:rsidR="00FE1B3D">
        <w:rPr>
          <w:sz w:val="24"/>
          <w:szCs w:val="24"/>
        </w:rPr>
        <w:t xml:space="preserve"> </w:t>
      </w:r>
      <w:r w:rsidRPr="005B124B">
        <w:rPr>
          <w:sz w:val="24"/>
          <w:szCs w:val="24"/>
        </w:rPr>
        <w:t>Educators</w:t>
      </w:r>
    </w:p>
    <w:p w14:paraId="46F35A23" w14:textId="0BA28695" w:rsidR="00A54A3B" w:rsidRDefault="005B124B" w:rsidP="005B124B">
      <w:pPr>
        <w:ind w:left="2880" w:hanging="1440"/>
        <w:jc w:val="left"/>
        <w:rPr>
          <w:sz w:val="24"/>
          <w:szCs w:val="24"/>
        </w:rPr>
      </w:pPr>
      <w:r w:rsidRPr="005B124B">
        <w:rPr>
          <w:sz w:val="24"/>
          <w:szCs w:val="24"/>
        </w:rPr>
        <w:t xml:space="preserve">3.  </w:t>
      </w:r>
      <w:r w:rsidR="00A54A3B" w:rsidRPr="005B124B">
        <w:rPr>
          <w:sz w:val="24"/>
          <w:szCs w:val="24"/>
        </w:rPr>
        <w:t>Graduate Courses</w:t>
      </w:r>
      <w:r w:rsidR="00A54A3B">
        <w:rPr>
          <w:sz w:val="24"/>
          <w:szCs w:val="24"/>
        </w:rPr>
        <w:t xml:space="preserve"> (ASU)</w:t>
      </w:r>
    </w:p>
    <w:p w14:paraId="1D0D2710" w14:textId="2C609FAD" w:rsidR="003F7855" w:rsidRDefault="00A54A3B" w:rsidP="00A54A3B">
      <w:pPr>
        <w:jc w:val="left"/>
        <w:rPr>
          <w:sz w:val="24"/>
          <w:szCs w:val="24"/>
        </w:rPr>
      </w:pPr>
      <w:r>
        <w:rPr>
          <w:sz w:val="24"/>
          <w:szCs w:val="24"/>
        </w:rPr>
        <w:tab/>
      </w:r>
      <w:r>
        <w:rPr>
          <w:sz w:val="24"/>
          <w:szCs w:val="24"/>
        </w:rPr>
        <w:tab/>
      </w:r>
      <w:r>
        <w:rPr>
          <w:sz w:val="24"/>
          <w:szCs w:val="24"/>
        </w:rPr>
        <w:tab/>
        <w:t xml:space="preserve">   </w:t>
      </w:r>
      <w:r w:rsidR="003F7855">
        <w:rPr>
          <w:sz w:val="24"/>
          <w:szCs w:val="24"/>
        </w:rPr>
        <w:t>EDT 501 Foundations in Learning Design &amp; Technology</w:t>
      </w:r>
    </w:p>
    <w:p w14:paraId="11DA8B6A" w14:textId="4C251D49" w:rsidR="00A16B1B" w:rsidRDefault="00A16B1B" w:rsidP="00A54A3B">
      <w:pPr>
        <w:jc w:val="left"/>
        <w:rPr>
          <w:sz w:val="24"/>
          <w:szCs w:val="24"/>
        </w:rPr>
      </w:pPr>
      <w:r>
        <w:rPr>
          <w:sz w:val="24"/>
          <w:szCs w:val="24"/>
        </w:rPr>
        <w:tab/>
      </w:r>
      <w:r>
        <w:rPr>
          <w:sz w:val="24"/>
          <w:szCs w:val="24"/>
        </w:rPr>
        <w:tab/>
      </w:r>
      <w:r>
        <w:rPr>
          <w:sz w:val="24"/>
          <w:szCs w:val="24"/>
        </w:rPr>
        <w:tab/>
        <w:t xml:space="preserve">   </w:t>
      </w:r>
      <w:r w:rsidRPr="00A54A3B">
        <w:rPr>
          <w:sz w:val="24"/>
          <w:szCs w:val="24"/>
        </w:rPr>
        <w:t xml:space="preserve">EDT </w:t>
      </w:r>
      <w:r w:rsidRPr="00A54A3B">
        <w:rPr>
          <w:rFonts w:cs="Arial"/>
          <w:color w:val="333333"/>
          <w:sz w:val="24"/>
          <w:szCs w:val="24"/>
        </w:rPr>
        <w:t>511</w:t>
      </w:r>
      <w:r>
        <w:rPr>
          <w:rFonts w:cs="Arial"/>
          <w:b/>
          <w:bCs/>
          <w:color w:val="333333"/>
          <w:sz w:val="24"/>
          <w:szCs w:val="24"/>
        </w:rPr>
        <w:t xml:space="preserve"> </w:t>
      </w:r>
      <w:r w:rsidRPr="00A54A3B">
        <w:rPr>
          <w:rFonts w:cs="Arial"/>
          <w:color w:val="333333"/>
          <w:sz w:val="24"/>
          <w:szCs w:val="24"/>
        </w:rPr>
        <w:t xml:space="preserve">Emerging Trends </w:t>
      </w:r>
      <w:r>
        <w:rPr>
          <w:rFonts w:cs="Arial"/>
          <w:color w:val="333333"/>
          <w:sz w:val="24"/>
          <w:szCs w:val="24"/>
        </w:rPr>
        <w:t xml:space="preserve">in </w:t>
      </w:r>
      <w:r w:rsidRPr="00A54A3B">
        <w:rPr>
          <w:rFonts w:cs="Arial"/>
          <w:color w:val="333333"/>
          <w:sz w:val="24"/>
          <w:szCs w:val="24"/>
        </w:rPr>
        <w:t xml:space="preserve">Tech </w:t>
      </w:r>
      <w:r>
        <w:rPr>
          <w:rFonts w:cs="Arial"/>
          <w:color w:val="333333"/>
          <w:sz w:val="24"/>
          <w:szCs w:val="24"/>
        </w:rPr>
        <w:t>Learnin</w:t>
      </w:r>
      <w:r w:rsidRPr="00A54A3B">
        <w:rPr>
          <w:rFonts w:cs="Arial"/>
          <w:color w:val="333333"/>
          <w:sz w:val="24"/>
          <w:szCs w:val="24"/>
        </w:rPr>
        <w:t>g D</w:t>
      </w:r>
      <w:r>
        <w:rPr>
          <w:rFonts w:cs="Arial"/>
          <w:color w:val="333333"/>
          <w:sz w:val="24"/>
          <w:szCs w:val="24"/>
        </w:rPr>
        <w:t>e</w:t>
      </w:r>
      <w:r w:rsidRPr="00A54A3B">
        <w:rPr>
          <w:rFonts w:cs="Arial"/>
          <w:color w:val="333333"/>
          <w:sz w:val="24"/>
          <w:szCs w:val="24"/>
        </w:rPr>
        <w:t>s</w:t>
      </w:r>
      <w:r>
        <w:rPr>
          <w:rFonts w:cs="Arial"/>
          <w:color w:val="333333"/>
          <w:sz w:val="24"/>
          <w:szCs w:val="24"/>
        </w:rPr>
        <w:t>i</w:t>
      </w:r>
      <w:r w:rsidRPr="00A54A3B">
        <w:rPr>
          <w:rFonts w:cs="Arial"/>
          <w:color w:val="333333"/>
          <w:sz w:val="24"/>
          <w:szCs w:val="24"/>
        </w:rPr>
        <w:t>gn</w:t>
      </w:r>
    </w:p>
    <w:p w14:paraId="184270B5" w14:textId="7798E220" w:rsidR="003F7855" w:rsidRDefault="003F7855" w:rsidP="00A54A3B">
      <w:pPr>
        <w:jc w:val="left"/>
        <w:rPr>
          <w:sz w:val="24"/>
          <w:szCs w:val="24"/>
        </w:rPr>
      </w:pPr>
      <w:r>
        <w:rPr>
          <w:sz w:val="24"/>
          <w:szCs w:val="24"/>
        </w:rPr>
        <w:tab/>
      </w:r>
      <w:r>
        <w:rPr>
          <w:sz w:val="24"/>
          <w:szCs w:val="24"/>
        </w:rPr>
        <w:tab/>
      </w:r>
      <w:r>
        <w:rPr>
          <w:sz w:val="24"/>
          <w:szCs w:val="24"/>
        </w:rPr>
        <w:tab/>
        <w:t xml:space="preserve">   EDT 523 Issues in Online and Distance Education</w:t>
      </w:r>
    </w:p>
    <w:p w14:paraId="7511AFAF" w14:textId="20606071" w:rsidR="00A54A3B" w:rsidRPr="00A54A3B" w:rsidRDefault="003F7855" w:rsidP="003F7855">
      <w:pPr>
        <w:ind w:left="2160"/>
        <w:jc w:val="left"/>
        <w:rPr>
          <w:rFonts w:cs="Arial"/>
          <w:color w:val="333333"/>
          <w:sz w:val="24"/>
          <w:szCs w:val="24"/>
        </w:rPr>
      </w:pPr>
      <w:r>
        <w:rPr>
          <w:sz w:val="24"/>
          <w:szCs w:val="24"/>
        </w:rPr>
        <w:t xml:space="preserve">   </w:t>
      </w:r>
    </w:p>
    <w:p w14:paraId="2168DB34" w14:textId="2D64B5E3" w:rsidR="005B124B" w:rsidRPr="005B124B" w:rsidRDefault="00A54A3B" w:rsidP="005B124B">
      <w:pPr>
        <w:ind w:left="2880" w:hanging="1440"/>
        <w:jc w:val="left"/>
        <w:rPr>
          <w:sz w:val="24"/>
          <w:szCs w:val="24"/>
        </w:rPr>
      </w:pPr>
      <w:r>
        <w:rPr>
          <w:sz w:val="24"/>
          <w:szCs w:val="24"/>
        </w:rPr>
        <w:t xml:space="preserve">     </w:t>
      </w:r>
      <w:r w:rsidR="005B124B" w:rsidRPr="005B124B">
        <w:rPr>
          <w:sz w:val="24"/>
          <w:szCs w:val="24"/>
        </w:rPr>
        <w:t>Graduate Courses</w:t>
      </w:r>
      <w:r>
        <w:rPr>
          <w:sz w:val="24"/>
          <w:szCs w:val="24"/>
        </w:rPr>
        <w:t xml:space="preserve"> (BGSU)</w:t>
      </w:r>
    </w:p>
    <w:p w14:paraId="4EAE19F4" w14:textId="05108E9F" w:rsidR="005B124B" w:rsidRPr="005B124B" w:rsidRDefault="005B124B" w:rsidP="005B124B">
      <w:pPr>
        <w:ind w:left="2880" w:hanging="1440"/>
        <w:jc w:val="left"/>
        <w:rPr>
          <w:sz w:val="24"/>
          <w:szCs w:val="24"/>
        </w:rPr>
      </w:pPr>
      <w:r w:rsidRPr="005B124B">
        <w:rPr>
          <w:sz w:val="24"/>
          <w:szCs w:val="24"/>
        </w:rPr>
        <w:t xml:space="preserve">              EDHD 6011 Professional Responsibility</w:t>
      </w:r>
    </w:p>
    <w:p w14:paraId="08268B19" w14:textId="1844062B" w:rsidR="005B124B" w:rsidRPr="005B124B" w:rsidRDefault="005B124B" w:rsidP="005B124B">
      <w:pPr>
        <w:ind w:left="2880" w:hanging="1440"/>
        <w:jc w:val="left"/>
        <w:rPr>
          <w:sz w:val="24"/>
          <w:szCs w:val="24"/>
        </w:rPr>
      </w:pPr>
      <w:r w:rsidRPr="005B124B">
        <w:rPr>
          <w:sz w:val="24"/>
          <w:szCs w:val="24"/>
        </w:rPr>
        <w:t xml:space="preserve">              EDHD 6015 Planning &amp; Preparation</w:t>
      </w:r>
    </w:p>
    <w:p w14:paraId="49B2EF4F" w14:textId="0BD7AF89" w:rsidR="005B124B" w:rsidRPr="005B124B" w:rsidRDefault="005B124B" w:rsidP="005B124B">
      <w:pPr>
        <w:ind w:left="720" w:firstLine="720"/>
        <w:jc w:val="left"/>
        <w:rPr>
          <w:sz w:val="24"/>
          <w:szCs w:val="24"/>
        </w:rPr>
      </w:pPr>
      <w:r w:rsidRPr="005B124B">
        <w:rPr>
          <w:sz w:val="24"/>
          <w:szCs w:val="24"/>
        </w:rPr>
        <w:t xml:space="preserve">              EDTL 6180 eLearning</w:t>
      </w:r>
      <w:r w:rsidRPr="005B124B">
        <w:rPr>
          <w:sz w:val="24"/>
          <w:szCs w:val="24"/>
        </w:rPr>
        <w:tab/>
      </w:r>
    </w:p>
    <w:p w14:paraId="70939080" w14:textId="0349D8F2" w:rsidR="005B124B" w:rsidRPr="005B124B" w:rsidRDefault="005B124B" w:rsidP="005B124B">
      <w:pPr>
        <w:ind w:left="2880" w:hanging="720"/>
        <w:jc w:val="left"/>
        <w:rPr>
          <w:sz w:val="24"/>
          <w:szCs w:val="24"/>
        </w:rPr>
      </w:pPr>
      <w:r w:rsidRPr="005B124B">
        <w:rPr>
          <w:sz w:val="24"/>
          <w:szCs w:val="24"/>
        </w:rPr>
        <w:t xml:space="preserve">   EDTL 6310 Teaching in the 21</w:t>
      </w:r>
      <w:r w:rsidRPr="005B124B">
        <w:rPr>
          <w:sz w:val="24"/>
          <w:szCs w:val="24"/>
          <w:vertAlign w:val="superscript"/>
        </w:rPr>
        <w:t>st</w:t>
      </w:r>
      <w:r w:rsidRPr="005B124B">
        <w:rPr>
          <w:sz w:val="24"/>
          <w:szCs w:val="24"/>
        </w:rPr>
        <w:t xml:space="preserve"> Century</w:t>
      </w:r>
    </w:p>
    <w:p w14:paraId="681B606E" w14:textId="7D166308" w:rsidR="005B124B" w:rsidRPr="005B124B" w:rsidRDefault="005B124B" w:rsidP="005B124B">
      <w:pPr>
        <w:ind w:left="2880" w:hanging="720"/>
        <w:jc w:val="left"/>
        <w:rPr>
          <w:sz w:val="24"/>
          <w:szCs w:val="24"/>
        </w:rPr>
      </w:pPr>
      <w:r w:rsidRPr="005B124B">
        <w:rPr>
          <w:sz w:val="24"/>
          <w:szCs w:val="24"/>
        </w:rPr>
        <w:t xml:space="preserve">   EDTL 6760 Seminar in Educational Effective Practice</w:t>
      </w:r>
    </w:p>
    <w:p w14:paraId="7D4F4562" w14:textId="297D9206" w:rsidR="005B124B" w:rsidRPr="005B124B" w:rsidRDefault="005B124B" w:rsidP="005B124B">
      <w:pPr>
        <w:ind w:left="2880" w:hanging="540"/>
        <w:jc w:val="left"/>
        <w:rPr>
          <w:sz w:val="24"/>
          <w:szCs w:val="24"/>
        </w:rPr>
      </w:pPr>
      <w:r w:rsidRPr="005B124B">
        <w:rPr>
          <w:sz w:val="24"/>
          <w:szCs w:val="24"/>
        </w:rPr>
        <w:t>EDTL 6110</w:t>
      </w:r>
      <w:r w:rsidRPr="005B124B">
        <w:rPr>
          <w:sz w:val="24"/>
          <w:szCs w:val="24"/>
        </w:rPr>
        <w:tab/>
        <w:t>The Curriculum, (Online)</w:t>
      </w:r>
    </w:p>
    <w:p w14:paraId="6525B03E" w14:textId="3D6CD28B" w:rsidR="005B124B" w:rsidRPr="005B124B" w:rsidRDefault="005B124B" w:rsidP="005B124B">
      <w:pPr>
        <w:ind w:left="2880" w:hanging="540"/>
        <w:jc w:val="left"/>
        <w:rPr>
          <w:sz w:val="24"/>
          <w:szCs w:val="24"/>
        </w:rPr>
      </w:pPr>
      <w:r w:rsidRPr="005B124B">
        <w:rPr>
          <w:sz w:val="24"/>
          <w:szCs w:val="24"/>
        </w:rPr>
        <w:t>EDTL 6120</w:t>
      </w:r>
      <w:r w:rsidRPr="005B124B">
        <w:rPr>
          <w:sz w:val="24"/>
          <w:szCs w:val="24"/>
        </w:rPr>
        <w:tab/>
        <w:t>Technology for Teachers</w:t>
      </w:r>
    </w:p>
    <w:p w14:paraId="71E72D3C" w14:textId="654D4B18" w:rsidR="005B124B" w:rsidRPr="005B124B" w:rsidRDefault="005B124B" w:rsidP="005B124B">
      <w:pPr>
        <w:ind w:left="3600" w:hanging="1260"/>
        <w:jc w:val="left"/>
        <w:rPr>
          <w:sz w:val="24"/>
          <w:szCs w:val="24"/>
        </w:rPr>
      </w:pPr>
      <w:r w:rsidRPr="005B124B">
        <w:rPr>
          <w:sz w:val="24"/>
          <w:szCs w:val="24"/>
        </w:rPr>
        <w:t>EDTL 6270  Technology and Reading Instruction</w:t>
      </w:r>
    </w:p>
    <w:p w14:paraId="4CBF5A85" w14:textId="33F7539F" w:rsidR="005B124B" w:rsidRPr="005B124B" w:rsidRDefault="005B124B" w:rsidP="005B124B">
      <w:pPr>
        <w:ind w:left="2880" w:hanging="540"/>
        <w:jc w:val="left"/>
        <w:rPr>
          <w:sz w:val="24"/>
          <w:szCs w:val="24"/>
        </w:rPr>
      </w:pPr>
      <w:r w:rsidRPr="005B124B">
        <w:rPr>
          <w:sz w:val="24"/>
          <w:szCs w:val="24"/>
        </w:rPr>
        <w:t>EDTL 6330</w:t>
      </w:r>
      <w:r w:rsidRPr="005B124B">
        <w:rPr>
          <w:sz w:val="24"/>
          <w:szCs w:val="24"/>
        </w:rPr>
        <w:tab/>
        <w:t>Dynamic Media for Educators I</w:t>
      </w:r>
    </w:p>
    <w:p w14:paraId="640086BE" w14:textId="38436CF9" w:rsidR="005B124B" w:rsidRPr="005B124B" w:rsidRDefault="005B124B" w:rsidP="005B124B">
      <w:pPr>
        <w:ind w:left="2880" w:hanging="540"/>
        <w:jc w:val="left"/>
        <w:rPr>
          <w:sz w:val="24"/>
          <w:szCs w:val="24"/>
        </w:rPr>
      </w:pPr>
      <w:r w:rsidRPr="005B124B">
        <w:rPr>
          <w:sz w:val="24"/>
          <w:szCs w:val="24"/>
        </w:rPr>
        <w:t>EDTL 6390  Technology Tools in the Classroom</w:t>
      </w:r>
    </w:p>
    <w:p w14:paraId="033E0C7B" w14:textId="40E9412B" w:rsidR="005B124B" w:rsidRPr="005B124B" w:rsidRDefault="005B124B" w:rsidP="005B124B">
      <w:pPr>
        <w:ind w:left="3600" w:hanging="1260"/>
        <w:jc w:val="left"/>
        <w:rPr>
          <w:sz w:val="24"/>
          <w:szCs w:val="24"/>
        </w:rPr>
      </w:pPr>
      <w:r w:rsidRPr="005B124B">
        <w:rPr>
          <w:sz w:val="24"/>
          <w:szCs w:val="24"/>
        </w:rPr>
        <w:t>EDTL 6340</w:t>
      </w:r>
      <w:r w:rsidRPr="005B124B">
        <w:rPr>
          <w:sz w:val="24"/>
          <w:szCs w:val="24"/>
        </w:rPr>
        <w:tab/>
        <w:t>Dynamic Media for Educators II</w:t>
      </w:r>
    </w:p>
    <w:p w14:paraId="7E717BE8" w14:textId="5B37D081" w:rsidR="005B124B" w:rsidRPr="005B124B" w:rsidRDefault="005B124B" w:rsidP="005B124B">
      <w:pPr>
        <w:ind w:left="3600" w:hanging="1260"/>
        <w:jc w:val="left"/>
        <w:rPr>
          <w:sz w:val="24"/>
          <w:szCs w:val="24"/>
        </w:rPr>
      </w:pPr>
      <w:r w:rsidRPr="005B124B">
        <w:rPr>
          <w:sz w:val="24"/>
          <w:szCs w:val="24"/>
        </w:rPr>
        <w:t>EDTL 6380</w:t>
      </w:r>
      <w:r w:rsidRPr="005B124B">
        <w:rPr>
          <w:sz w:val="24"/>
          <w:szCs w:val="24"/>
        </w:rPr>
        <w:tab/>
        <w:t>Seminar in Classroom Technology</w:t>
      </w:r>
    </w:p>
    <w:p w14:paraId="62AB8072" w14:textId="1ABAB6BA" w:rsidR="005B124B" w:rsidRPr="005B124B" w:rsidRDefault="005B124B" w:rsidP="005B124B">
      <w:pPr>
        <w:ind w:left="2880" w:hanging="540"/>
        <w:jc w:val="left"/>
        <w:rPr>
          <w:sz w:val="24"/>
          <w:szCs w:val="24"/>
        </w:rPr>
      </w:pPr>
      <w:r w:rsidRPr="005B124B">
        <w:rPr>
          <w:sz w:val="24"/>
          <w:szCs w:val="24"/>
        </w:rPr>
        <w:t>EDTL 6800   Reading Diagnostics and Technology</w:t>
      </w:r>
    </w:p>
    <w:p w14:paraId="686B8E6C" w14:textId="7D2AFBA0" w:rsidR="005B124B" w:rsidRPr="005B124B" w:rsidRDefault="005B124B" w:rsidP="005B124B">
      <w:pPr>
        <w:tabs>
          <w:tab w:val="left" w:pos="3600"/>
        </w:tabs>
        <w:ind w:left="3614" w:hanging="1267"/>
        <w:jc w:val="left"/>
        <w:rPr>
          <w:sz w:val="24"/>
          <w:szCs w:val="24"/>
        </w:rPr>
      </w:pPr>
      <w:r w:rsidRPr="005B124B">
        <w:rPr>
          <w:sz w:val="24"/>
          <w:szCs w:val="24"/>
        </w:rPr>
        <w:lastRenderedPageBreak/>
        <w:t>EDTL 6800   Inquiry-Based Learning Through Technology</w:t>
      </w:r>
    </w:p>
    <w:p w14:paraId="0143AC7D" w14:textId="3F2171EC" w:rsidR="005B124B" w:rsidRPr="005B124B" w:rsidRDefault="005B124B" w:rsidP="005B124B">
      <w:pPr>
        <w:tabs>
          <w:tab w:val="left" w:pos="3600"/>
        </w:tabs>
        <w:ind w:left="3600" w:hanging="1260"/>
        <w:jc w:val="left"/>
        <w:rPr>
          <w:sz w:val="24"/>
          <w:szCs w:val="24"/>
        </w:rPr>
      </w:pPr>
      <w:r w:rsidRPr="005B124B">
        <w:rPr>
          <w:sz w:val="24"/>
          <w:szCs w:val="24"/>
        </w:rPr>
        <w:t>EDTL 6800</w:t>
      </w:r>
      <w:r w:rsidRPr="005B124B">
        <w:rPr>
          <w:sz w:val="24"/>
          <w:szCs w:val="24"/>
        </w:rPr>
        <w:tab/>
        <w:t>Exploring Open Source Initiatives</w:t>
      </w:r>
    </w:p>
    <w:p w14:paraId="1C3CF66D" w14:textId="7D80A790" w:rsidR="005B124B" w:rsidRPr="005B124B" w:rsidRDefault="005B124B" w:rsidP="005B124B">
      <w:pPr>
        <w:ind w:left="2880" w:hanging="540"/>
        <w:jc w:val="left"/>
        <w:rPr>
          <w:sz w:val="24"/>
          <w:szCs w:val="24"/>
        </w:rPr>
      </w:pPr>
      <w:r w:rsidRPr="005B124B">
        <w:rPr>
          <w:sz w:val="24"/>
          <w:szCs w:val="24"/>
        </w:rPr>
        <w:t>EDFI 6420</w:t>
      </w:r>
      <w:r w:rsidRPr="005B124B">
        <w:rPr>
          <w:sz w:val="24"/>
          <w:szCs w:val="24"/>
        </w:rPr>
        <w:tab/>
        <w:t>Research in Education</w:t>
      </w:r>
    </w:p>
    <w:p w14:paraId="69C68438" w14:textId="77777777" w:rsidR="005B124B" w:rsidRPr="0068636F" w:rsidRDefault="005B124B" w:rsidP="005B124B">
      <w:pPr>
        <w:pStyle w:val="Heading3"/>
        <w:keepLines w:val="0"/>
        <w:numPr>
          <w:ilvl w:val="0"/>
          <w:numId w:val="25"/>
        </w:numPr>
        <w:shd w:val="clear" w:color="808080" w:fill="auto"/>
        <w:spacing w:line="240" w:lineRule="auto"/>
        <w:contextualSpacing w:val="0"/>
        <w:jc w:val="left"/>
        <w:rPr>
          <w:rFonts w:asciiTheme="minorHAnsi" w:hAnsiTheme="minorHAnsi"/>
          <w:sz w:val="24"/>
        </w:rPr>
      </w:pPr>
      <w:r w:rsidRPr="0068636F">
        <w:rPr>
          <w:rFonts w:asciiTheme="minorHAnsi" w:hAnsiTheme="minorHAnsi"/>
          <w:sz w:val="24"/>
        </w:rPr>
        <w:t>Other Teaching</w:t>
      </w:r>
    </w:p>
    <w:p w14:paraId="7FCB4EC4" w14:textId="38A15760" w:rsidR="005B124B" w:rsidRPr="005B124B" w:rsidRDefault="005B124B" w:rsidP="005B124B">
      <w:pPr>
        <w:ind w:left="2790" w:hanging="630"/>
        <w:jc w:val="left"/>
        <w:rPr>
          <w:sz w:val="24"/>
          <w:szCs w:val="24"/>
        </w:rPr>
      </w:pPr>
      <w:r w:rsidRPr="005B124B">
        <w:rPr>
          <w:i/>
          <w:sz w:val="24"/>
          <w:szCs w:val="24"/>
        </w:rPr>
        <w:t>Building Meaningful Connections with your Online Students</w:t>
      </w:r>
      <w:r w:rsidRPr="005B124B">
        <w:rPr>
          <w:sz w:val="24"/>
          <w:szCs w:val="24"/>
        </w:rPr>
        <w:t xml:space="preserve">, Project Impact, </w:t>
      </w:r>
      <w:r w:rsidR="00CD6565">
        <w:rPr>
          <w:sz w:val="24"/>
          <w:szCs w:val="24"/>
        </w:rPr>
        <w:t xml:space="preserve">July 2021, 2 session. </w:t>
      </w:r>
      <w:r w:rsidRPr="005B124B">
        <w:rPr>
          <w:sz w:val="24"/>
          <w:szCs w:val="24"/>
        </w:rPr>
        <w:t xml:space="preserve">July, 2020, 3 sessions, </w:t>
      </w:r>
      <w:r w:rsidR="00CD6565">
        <w:rPr>
          <w:sz w:val="24"/>
          <w:szCs w:val="24"/>
        </w:rPr>
        <w:t>245</w:t>
      </w:r>
      <w:r w:rsidRPr="005B124B">
        <w:rPr>
          <w:sz w:val="24"/>
          <w:szCs w:val="24"/>
        </w:rPr>
        <w:t xml:space="preserve"> K-12 teachers registered.</w:t>
      </w:r>
    </w:p>
    <w:p w14:paraId="3599A572" w14:textId="77777777" w:rsidR="005B124B" w:rsidRPr="005B124B" w:rsidRDefault="005B124B" w:rsidP="005B124B">
      <w:pPr>
        <w:ind w:left="2160"/>
        <w:jc w:val="left"/>
        <w:rPr>
          <w:sz w:val="24"/>
          <w:szCs w:val="24"/>
        </w:rPr>
      </w:pPr>
      <w:r w:rsidRPr="005B124B">
        <w:rPr>
          <w:i/>
          <w:sz w:val="24"/>
          <w:szCs w:val="24"/>
        </w:rPr>
        <w:t>Tech Trek, App Development</w:t>
      </w:r>
      <w:r w:rsidRPr="005B124B">
        <w:rPr>
          <w:sz w:val="24"/>
          <w:szCs w:val="24"/>
        </w:rPr>
        <w:t>, Summer 2015 &amp; 2017</w:t>
      </w:r>
    </w:p>
    <w:p w14:paraId="626CE426" w14:textId="77777777" w:rsidR="005B124B" w:rsidRPr="005B124B" w:rsidRDefault="005B124B" w:rsidP="005B124B">
      <w:pPr>
        <w:ind w:left="2790" w:hanging="630"/>
        <w:jc w:val="left"/>
        <w:rPr>
          <w:rStyle w:val="Hyperlink"/>
          <w:sz w:val="24"/>
          <w:szCs w:val="24"/>
        </w:rPr>
      </w:pPr>
      <w:r w:rsidRPr="005B124B">
        <w:rPr>
          <w:i/>
          <w:sz w:val="24"/>
          <w:szCs w:val="24"/>
        </w:rPr>
        <w:t>Becoming a Dynamic Educator, MOOC</w:t>
      </w:r>
      <w:r w:rsidRPr="005B124B">
        <w:rPr>
          <w:sz w:val="24"/>
          <w:szCs w:val="24"/>
        </w:rPr>
        <w:t>, 2013-16 at https://www.canvas.net/courses/becoming-a-dynamic-educator</w:t>
      </w:r>
    </w:p>
    <w:p w14:paraId="06796890" w14:textId="77777777" w:rsidR="005B124B" w:rsidRPr="005B124B" w:rsidRDefault="005B124B" w:rsidP="005B124B">
      <w:pPr>
        <w:ind w:left="1440" w:firstLine="720"/>
        <w:jc w:val="left"/>
        <w:rPr>
          <w:sz w:val="24"/>
          <w:szCs w:val="24"/>
        </w:rPr>
      </w:pPr>
      <w:r w:rsidRPr="005B124B">
        <w:rPr>
          <w:i/>
          <w:sz w:val="24"/>
          <w:szCs w:val="24"/>
        </w:rPr>
        <w:t>21</w:t>
      </w:r>
      <w:r w:rsidRPr="005B124B">
        <w:rPr>
          <w:i/>
          <w:sz w:val="24"/>
          <w:szCs w:val="24"/>
          <w:vertAlign w:val="superscript"/>
        </w:rPr>
        <w:t>st</w:t>
      </w:r>
      <w:r w:rsidRPr="005B124B">
        <w:rPr>
          <w:i/>
          <w:sz w:val="24"/>
          <w:szCs w:val="24"/>
        </w:rPr>
        <w:t xml:space="preserve"> Century Skills Workshops</w:t>
      </w:r>
      <w:r w:rsidRPr="005B124B">
        <w:rPr>
          <w:sz w:val="24"/>
          <w:szCs w:val="24"/>
        </w:rPr>
        <w:t>, Toledo Public Schools, 2012</w:t>
      </w:r>
    </w:p>
    <w:p w14:paraId="7AAD1F38" w14:textId="77777777" w:rsidR="005B124B" w:rsidRPr="005B124B" w:rsidRDefault="005B124B" w:rsidP="005B124B">
      <w:pPr>
        <w:ind w:left="1440" w:firstLine="720"/>
        <w:jc w:val="left"/>
        <w:rPr>
          <w:sz w:val="24"/>
          <w:szCs w:val="24"/>
        </w:rPr>
      </w:pPr>
      <w:r w:rsidRPr="005B124B">
        <w:rPr>
          <w:i/>
          <w:sz w:val="24"/>
          <w:szCs w:val="24"/>
        </w:rPr>
        <w:t>Wiki Workshops</w:t>
      </w:r>
      <w:r w:rsidRPr="005B124B">
        <w:rPr>
          <w:sz w:val="24"/>
          <w:szCs w:val="24"/>
        </w:rPr>
        <w:t>, East Broadway Middle School, 2010-2011</w:t>
      </w:r>
    </w:p>
    <w:p w14:paraId="5E93AF69" w14:textId="77777777" w:rsidR="005B124B" w:rsidRPr="005B124B" w:rsidRDefault="005B124B" w:rsidP="005B124B">
      <w:pPr>
        <w:ind w:left="1440" w:firstLine="720"/>
        <w:jc w:val="left"/>
        <w:rPr>
          <w:sz w:val="24"/>
          <w:szCs w:val="24"/>
        </w:rPr>
      </w:pPr>
      <w:r w:rsidRPr="005B124B">
        <w:rPr>
          <w:i/>
          <w:sz w:val="24"/>
          <w:szCs w:val="24"/>
        </w:rPr>
        <w:t>Technology for Teachers</w:t>
      </w:r>
      <w:r w:rsidRPr="005B124B">
        <w:rPr>
          <w:sz w:val="24"/>
          <w:szCs w:val="24"/>
        </w:rPr>
        <w:t>, Waite High School, 2009-2010</w:t>
      </w:r>
    </w:p>
    <w:p w14:paraId="62BD49F3" w14:textId="77777777" w:rsidR="005B124B" w:rsidRPr="005B124B" w:rsidRDefault="005B124B" w:rsidP="005B124B">
      <w:pPr>
        <w:ind w:left="2880" w:hanging="720"/>
        <w:jc w:val="left"/>
        <w:rPr>
          <w:sz w:val="24"/>
          <w:szCs w:val="24"/>
        </w:rPr>
      </w:pPr>
      <w:r w:rsidRPr="005B124B">
        <w:rPr>
          <w:i/>
          <w:sz w:val="24"/>
          <w:szCs w:val="24"/>
        </w:rPr>
        <w:t>Integrating Digital Technologies into the Curriculum</w:t>
      </w:r>
      <w:r w:rsidRPr="005B124B">
        <w:rPr>
          <w:sz w:val="24"/>
          <w:szCs w:val="24"/>
        </w:rPr>
        <w:t>, East Broadway Middle School, 2006-2007</w:t>
      </w:r>
    </w:p>
    <w:p w14:paraId="12CAE452" w14:textId="77777777" w:rsidR="005B124B" w:rsidRPr="005B124B" w:rsidRDefault="005B124B" w:rsidP="00B74E1E">
      <w:pPr>
        <w:ind w:left="1440" w:firstLine="720"/>
        <w:jc w:val="left"/>
        <w:rPr>
          <w:sz w:val="24"/>
          <w:szCs w:val="24"/>
        </w:rPr>
      </w:pPr>
      <w:r w:rsidRPr="005B124B">
        <w:rPr>
          <w:i/>
          <w:sz w:val="24"/>
          <w:szCs w:val="24"/>
        </w:rPr>
        <w:t>Technology Tools for Teachers</w:t>
      </w:r>
      <w:r w:rsidRPr="005B124B">
        <w:rPr>
          <w:sz w:val="24"/>
          <w:szCs w:val="24"/>
        </w:rPr>
        <w:t>, GEAR-UP, East Toledo Junior High, 2005-2006.</w:t>
      </w:r>
    </w:p>
    <w:p w14:paraId="0CA5C6A1" w14:textId="77777777" w:rsidR="005B124B" w:rsidRPr="005B124B" w:rsidRDefault="005B124B" w:rsidP="00B74E1E">
      <w:pPr>
        <w:ind w:left="2340"/>
        <w:jc w:val="left"/>
        <w:rPr>
          <w:sz w:val="24"/>
          <w:szCs w:val="24"/>
        </w:rPr>
      </w:pPr>
      <w:r w:rsidRPr="005B124B">
        <w:rPr>
          <w:i/>
          <w:sz w:val="24"/>
          <w:szCs w:val="24"/>
        </w:rPr>
        <w:t>Computer Use for Young Learners</w:t>
      </w:r>
      <w:r w:rsidRPr="005B124B">
        <w:rPr>
          <w:sz w:val="24"/>
          <w:szCs w:val="24"/>
        </w:rPr>
        <w:t>, Early Childhood Conference, BGSU, September 24, 2005.</w:t>
      </w:r>
    </w:p>
    <w:p w14:paraId="4EC1C1BD" w14:textId="77777777" w:rsidR="005B124B" w:rsidRPr="005B124B" w:rsidRDefault="005B124B" w:rsidP="00FE1B3D">
      <w:pPr>
        <w:ind w:left="1440" w:firstLine="720"/>
        <w:jc w:val="left"/>
        <w:rPr>
          <w:sz w:val="24"/>
          <w:szCs w:val="24"/>
        </w:rPr>
      </w:pPr>
      <w:r w:rsidRPr="005B124B">
        <w:rPr>
          <w:i/>
          <w:sz w:val="24"/>
          <w:szCs w:val="24"/>
        </w:rPr>
        <w:t>Digital Storytelling in the Middle School</w:t>
      </w:r>
      <w:r w:rsidRPr="005B124B">
        <w:rPr>
          <w:sz w:val="24"/>
          <w:szCs w:val="24"/>
        </w:rPr>
        <w:t>, GEAR-UP,</w:t>
      </w:r>
    </w:p>
    <w:p w14:paraId="7A3252C9" w14:textId="77777777" w:rsidR="005B124B" w:rsidRPr="005B124B" w:rsidRDefault="005B124B" w:rsidP="005B124B">
      <w:pPr>
        <w:ind w:left="2880" w:hanging="540"/>
        <w:jc w:val="left"/>
        <w:rPr>
          <w:sz w:val="24"/>
          <w:szCs w:val="24"/>
        </w:rPr>
      </w:pPr>
      <w:r w:rsidRPr="005B124B">
        <w:rPr>
          <w:sz w:val="24"/>
          <w:szCs w:val="24"/>
        </w:rPr>
        <w:t>East Toledo Junior High, Spring 2004</w:t>
      </w:r>
    </w:p>
    <w:p w14:paraId="779EF522" w14:textId="77777777" w:rsidR="005B124B" w:rsidRPr="005B124B" w:rsidRDefault="005B124B" w:rsidP="00FE1B3D">
      <w:pPr>
        <w:ind w:left="2340" w:hanging="180"/>
        <w:jc w:val="left"/>
        <w:rPr>
          <w:sz w:val="24"/>
          <w:szCs w:val="24"/>
        </w:rPr>
      </w:pPr>
      <w:r w:rsidRPr="005B124B">
        <w:rPr>
          <w:i/>
          <w:sz w:val="24"/>
          <w:szCs w:val="24"/>
        </w:rPr>
        <w:t>Handheld Computers in K-12 Classrooms</w:t>
      </w:r>
      <w:r w:rsidRPr="005B124B">
        <w:rPr>
          <w:sz w:val="24"/>
          <w:szCs w:val="24"/>
        </w:rPr>
        <w:t xml:space="preserve"> workshop series, PICT, Perrysburg High School, Spring 2003 </w:t>
      </w:r>
    </w:p>
    <w:p w14:paraId="282F0CF8" w14:textId="77777777" w:rsidR="005B124B" w:rsidRPr="005B124B" w:rsidRDefault="005B124B" w:rsidP="00FE1B3D">
      <w:pPr>
        <w:ind w:left="2340"/>
        <w:jc w:val="left"/>
        <w:rPr>
          <w:sz w:val="24"/>
          <w:szCs w:val="24"/>
        </w:rPr>
      </w:pPr>
      <w:r w:rsidRPr="005B124B">
        <w:rPr>
          <w:i/>
          <w:sz w:val="24"/>
          <w:szCs w:val="24"/>
        </w:rPr>
        <w:t>Web Page Development workshop series</w:t>
      </w:r>
      <w:r w:rsidRPr="005B124B">
        <w:rPr>
          <w:sz w:val="24"/>
          <w:szCs w:val="24"/>
        </w:rPr>
        <w:t>, PICT, Napoleon High, Fall 2002 &amp; Perrysburg High School, Spring 2003</w:t>
      </w:r>
    </w:p>
    <w:p w14:paraId="30114410" w14:textId="77777777" w:rsidR="005B124B" w:rsidRPr="005B124B" w:rsidRDefault="005B124B" w:rsidP="005B124B">
      <w:pPr>
        <w:ind w:left="2790" w:hanging="450"/>
        <w:jc w:val="left"/>
        <w:rPr>
          <w:sz w:val="24"/>
          <w:szCs w:val="24"/>
        </w:rPr>
      </w:pPr>
      <w:r w:rsidRPr="005B124B">
        <w:rPr>
          <w:i/>
          <w:sz w:val="24"/>
          <w:szCs w:val="24"/>
        </w:rPr>
        <w:t>Showcasing Student Work</w:t>
      </w:r>
      <w:r w:rsidRPr="005B124B">
        <w:rPr>
          <w:sz w:val="24"/>
          <w:szCs w:val="24"/>
        </w:rPr>
        <w:t xml:space="preserve"> workshop series, PICT, Toth Elementary, Fall 2002</w:t>
      </w:r>
    </w:p>
    <w:p w14:paraId="216CD59C" w14:textId="77777777" w:rsidR="005B124B" w:rsidRPr="005B124B" w:rsidRDefault="005B124B" w:rsidP="005B124B">
      <w:pPr>
        <w:ind w:left="2880" w:hanging="540"/>
        <w:jc w:val="left"/>
        <w:rPr>
          <w:sz w:val="24"/>
          <w:szCs w:val="24"/>
        </w:rPr>
      </w:pPr>
      <w:proofErr w:type="spellStart"/>
      <w:r w:rsidRPr="005B124B">
        <w:rPr>
          <w:i/>
          <w:sz w:val="24"/>
          <w:szCs w:val="24"/>
        </w:rPr>
        <w:t>Hyper</w:t>
      </w:r>
      <w:r w:rsidR="00FE1B3D">
        <w:rPr>
          <w:i/>
          <w:sz w:val="24"/>
          <w:szCs w:val="24"/>
        </w:rPr>
        <w:t>S</w:t>
      </w:r>
      <w:r w:rsidRPr="005B124B">
        <w:rPr>
          <w:i/>
          <w:sz w:val="24"/>
          <w:szCs w:val="24"/>
        </w:rPr>
        <w:t>tudio</w:t>
      </w:r>
      <w:proofErr w:type="spellEnd"/>
      <w:r w:rsidRPr="005B124B">
        <w:rPr>
          <w:i/>
          <w:sz w:val="24"/>
          <w:szCs w:val="24"/>
        </w:rPr>
        <w:t xml:space="preserve"> workshop series</w:t>
      </w:r>
      <w:r w:rsidRPr="005B124B">
        <w:rPr>
          <w:sz w:val="24"/>
          <w:szCs w:val="24"/>
        </w:rPr>
        <w:t>, Project PICT, Crim Elementary, Fall 2001</w:t>
      </w:r>
    </w:p>
    <w:p w14:paraId="674B7333" w14:textId="77777777" w:rsidR="005B124B" w:rsidRPr="0068636F" w:rsidRDefault="005B124B" w:rsidP="005B124B">
      <w:pPr>
        <w:pStyle w:val="Heading3"/>
        <w:ind w:left="1440"/>
        <w:jc w:val="left"/>
        <w:rPr>
          <w:rFonts w:asciiTheme="minorHAnsi" w:hAnsiTheme="minorHAnsi"/>
          <w:sz w:val="24"/>
        </w:rPr>
      </w:pPr>
      <w:r w:rsidRPr="0068636F">
        <w:rPr>
          <w:rFonts w:asciiTheme="minorHAnsi" w:hAnsiTheme="minorHAnsi"/>
          <w:sz w:val="24"/>
        </w:rPr>
        <w:t>5.  Thesis and Dissertation Students</w:t>
      </w:r>
    </w:p>
    <w:p w14:paraId="4EBE1012" w14:textId="2E4EE8E1" w:rsidR="005B124B" w:rsidRPr="00CA4C79" w:rsidRDefault="005B124B" w:rsidP="00CA4C79">
      <w:pPr>
        <w:pStyle w:val="Heading3"/>
        <w:numPr>
          <w:ilvl w:val="4"/>
          <w:numId w:val="0"/>
        </w:numPr>
        <w:tabs>
          <w:tab w:val="num" w:pos="3060"/>
        </w:tabs>
        <w:ind w:left="2160"/>
        <w:jc w:val="left"/>
        <w:rPr>
          <w:rFonts w:asciiTheme="minorHAnsi" w:hAnsiTheme="minorHAnsi"/>
          <w:sz w:val="24"/>
        </w:rPr>
      </w:pPr>
      <w:r w:rsidRPr="0068636F">
        <w:rPr>
          <w:rFonts w:asciiTheme="minorHAnsi" w:hAnsiTheme="minorHAnsi"/>
          <w:sz w:val="24"/>
        </w:rPr>
        <w:t xml:space="preserve">  </w:t>
      </w:r>
      <w:r w:rsidR="0074124B">
        <w:t>A</w:t>
      </w:r>
      <w:r w:rsidRPr="0068636F">
        <w:rPr>
          <w:rFonts w:asciiTheme="minorHAnsi" w:hAnsiTheme="minorHAnsi"/>
          <w:sz w:val="24"/>
        </w:rPr>
        <w:t>.  Project/Thesis Chair</w:t>
      </w:r>
      <w:r w:rsidR="00CA4C79">
        <w:rPr>
          <w:rFonts w:asciiTheme="minorHAnsi" w:hAnsiTheme="minorHAnsi"/>
          <w:sz w:val="24"/>
        </w:rPr>
        <w:t xml:space="preserve"> (BGSU)</w:t>
      </w:r>
      <w:r w:rsidRPr="005B124B">
        <w:rPr>
          <w:sz w:val="24"/>
        </w:rPr>
        <w:tab/>
      </w:r>
    </w:p>
    <w:p w14:paraId="6C7B5D20" w14:textId="631B8728" w:rsidR="005B124B" w:rsidRPr="005B124B" w:rsidRDefault="005B124B" w:rsidP="0074124B">
      <w:pPr>
        <w:ind w:left="720"/>
        <w:jc w:val="left"/>
        <w:rPr>
          <w:sz w:val="24"/>
          <w:szCs w:val="24"/>
        </w:rPr>
      </w:pPr>
      <w:r w:rsidRPr="005B124B">
        <w:rPr>
          <w:sz w:val="24"/>
          <w:szCs w:val="24"/>
        </w:rPr>
        <w:tab/>
      </w:r>
      <w:r w:rsidRPr="005B124B">
        <w:rPr>
          <w:sz w:val="24"/>
          <w:szCs w:val="24"/>
        </w:rPr>
        <w:tab/>
      </w:r>
      <w:r w:rsidRPr="005B124B">
        <w:rPr>
          <w:sz w:val="24"/>
          <w:szCs w:val="24"/>
        </w:rPr>
        <w:tab/>
      </w:r>
      <w:r w:rsidR="00206CC6">
        <w:rPr>
          <w:sz w:val="24"/>
          <w:szCs w:val="24"/>
        </w:rPr>
        <w:t>1</w:t>
      </w:r>
      <w:r w:rsidR="00CA4C79">
        <w:rPr>
          <w:sz w:val="24"/>
          <w:szCs w:val="24"/>
        </w:rPr>
        <w:t>68</w:t>
      </w:r>
      <w:r w:rsidRPr="005B124B">
        <w:rPr>
          <w:sz w:val="24"/>
          <w:szCs w:val="24"/>
        </w:rPr>
        <w:t xml:space="preserve"> projects, chair M.Ed.     Classroom Technology (2001-20</w:t>
      </w:r>
      <w:r w:rsidR="00CA4C79">
        <w:rPr>
          <w:sz w:val="24"/>
          <w:szCs w:val="24"/>
        </w:rPr>
        <w:t>21</w:t>
      </w:r>
      <w:r w:rsidRPr="005B124B">
        <w:rPr>
          <w:sz w:val="24"/>
          <w:szCs w:val="24"/>
        </w:rPr>
        <w:t xml:space="preserve">)  </w:t>
      </w:r>
      <w:r w:rsidRPr="005B124B">
        <w:rPr>
          <w:sz w:val="24"/>
          <w:szCs w:val="24"/>
        </w:rPr>
        <w:tab/>
      </w:r>
    </w:p>
    <w:p w14:paraId="53B0859E" w14:textId="77777777" w:rsidR="005B124B" w:rsidRPr="0068636F" w:rsidRDefault="005B124B" w:rsidP="005B124B">
      <w:pPr>
        <w:ind w:left="2340"/>
        <w:jc w:val="left"/>
        <w:rPr>
          <w:sz w:val="24"/>
          <w:szCs w:val="24"/>
        </w:rPr>
      </w:pPr>
      <w:r w:rsidRPr="005B124B">
        <w:rPr>
          <w:sz w:val="24"/>
          <w:szCs w:val="24"/>
        </w:rPr>
        <w:t>b.  Dissertations: none</w:t>
      </w:r>
    </w:p>
    <w:p w14:paraId="3602D4F1" w14:textId="77777777" w:rsidR="005B124B" w:rsidRPr="0068636F" w:rsidRDefault="005B124B" w:rsidP="005B124B">
      <w:pPr>
        <w:pStyle w:val="Heading3"/>
        <w:ind w:left="1440"/>
        <w:jc w:val="left"/>
        <w:rPr>
          <w:rFonts w:asciiTheme="minorHAnsi" w:hAnsiTheme="minorHAnsi"/>
          <w:sz w:val="24"/>
        </w:rPr>
      </w:pPr>
      <w:r w:rsidRPr="0068636F">
        <w:rPr>
          <w:rFonts w:asciiTheme="minorHAnsi" w:hAnsiTheme="minorHAnsi"/>
          <w:sz w:val="24"/>
        </w:rPr>
        <w:t>6.   Membership on Dissertation Committees</w:t>
      </w:r>
    </w:p>
    <w:p w14:paraId="25AFF386" w14:textId="42B2EFC9" w:rsidR="005B124B" w:rsidRPr="005B124B" w:rsidRDefault="005B124B" w:rsidP="005B124B">
      <w:pPr>
        <w:ind w:left="720" w:firstLine="720"/>
        <w:jc w:val="left"/>
        <w:rPr>
          <w:sz w:val="24"/>
          <w:szCs w:val="24"/>
        </w:rPr>
      </w:pPr>
      <w:r w:rsidRPr="005B124B">
        <w:rPr>
          <w:sz w:val="24"/>
          <w:szCs w:val="24"/>
        </w:rPr>
        <w:t xml:space="preserve">Terence </w:t>
      </w:r>
      <w:proofErr w:type="spellStart"/>
      <w:r w:rsidRPr="005B124B">
        <w:rPr>
          <w:sz w:val="24"/>
          <w:szCs w:val="24"/>
        </w:rPr>
        <w:t>Armentano</w:t>
      </w:r>
      <w:proofErr w:type="spellEnd"/>
      <w:r w:rsidRPr="005B124B">
        <w:rPr>
          <w:sz w:val="24"/>
          <w:szCs w:val="24"/>
        </w:rPr>
        <w:t xml:space="preserve"> PhD 202</w:t>
      </w:r>
      <w:r w:rsidR="00307F75">
        <w:rPr>
          <w:sz w:val="24"/>
          <w:szCs w:val="24"/>
        </w:rPr>
        <w:t>2</w:t>
      </w:r>
      <w:r w:rsidRPr="005B124B">
        <w:rPr>
          <w:sz w:val="24"/>
          <w:szCs w:val="24"/>
        </w:rPr>
        <w:tab/>
        <w:t>University of Toledo</w:t>
      </w:r>
    </w:p>
    <w:p w14:paraId="6A1E2A94" w14:textId="77777777" w:rsidR="005B124B" w:rsidRPr="005B124B" w:rsidRDefault="005B124B" w:rsidP="005B124B">
      <w:pPr>
        <w:ind w:left="720" w:firstLine="720"/>
        <w:jc w:val="left"/>
        <w:rPr>
          <w:sz w:val="24"/>
          <w:szCs w:val="24"/>
        </w:rPr>
      </w:pPr>
      <w:r w:rsidRPr="005B124B">
        <w:rPr>
          <w:sz w:val="24"/>
          <w:szCs w:val="24"/>
        </w:rPr>
        <w:t>Cynthia Edwards EdD   2020</w:t>
      </w:r>
      <w:r w:rsidRPr="005B124B">
        <w:rPr>
          <w:sz w:val="24"/>
          <w:szCs w:val="24"/>
        </w:rPr>
        <w:tab/>
      </w:r>
      <w:r w:rsidRPr="005B124B">
        <w:rPr>
          <w:sz w:val="24"/>
          <w:szCs w:val="24"/>
        </w:rPr>
        <w:tab/>
        <w:t>BGSU</w:t>
      </w:r>
    </w:p>
    <w:p w14:paraId="225453DF" w14:textId="77777777" w:rsidR="005B124B" w:rsidRPr="005B124B" w:rsidRDefault="005B124B" w:rsidP="005B124B">
      <w:pPr>
        <w:ind w:left="720" w:firstLine="720"/>
        <w:jc w:val="left"/>
        <w:rPr>
          <w:sz w:val="24"/>
          <w:szCs w:val="24"/>
        </w:rPr>
      </w:pPr>
      <w:r w:rsidRPr="005B124B">
        <w:rPr>
          <w:sz w:val="24"/>
          <w:szCs w:val="24"/>
        </w:rPr>
        <w:t xml:space="preserve">Nawal Alotaibi   PhD    2017            </w:t>
      </w:r>
      <w:proofErr w:type="spellStart"/>
      <w:r w:rsidRPr="005B124B">
        <w:rPr>
          <w:sz w:val="24"/>
          <w:szCs w:val="24"/>
        </w:rPr>
        <w:t>Antwerpen</w:t>
      </w:r>
      <w:proofErr w:type="spellEnd"/>
      <w:r w:rsidRPr="005B124B">
        <w:rPr>
          <w:sz w:val="24"/>
          <w:szCs w:val="24"/>
        </w:rPr>
        <w:t xml:space="preserve"> University, Belgium         </w:t>
      </w:r>
    </w:p>
    <w:p w14:paraId="18225F44" w14:textId="77777777" w:rsidR="005B124B" w:rsidRPr="005B124B" w:rsidRDefault="005B124B" w:rsidP="005B124B">
      <w:pPr>
        <w:jc w:val="left"/>
        <w:rPr>
          <w:sz w:val="24"/>
          <w:szCs w:val="24"/>
        </w:rPr>
      </w:pPr>
      <w:r w:rsidRPr="005B124B">
        <w:rPr>
          <w:sz w:val="24"/>
          <w:szCs w:val="24"/>
        </w:rPr>
        <w:t xml:space="preserve">           </w:t>
      </w:r>
      <w:r w:rsidRPr="005B124B">
        <w:rPr>
          <w:sz w:val="24"/>
          <w:szCs w:val="24"/>
        </w:rPr>
        <w:tab/>
        <w:t>Jennifer Theis</w:t>
      </w:r>
      <w:r w:rsidRPr="005B124B">
        <w:rPr>
          <w:sz w:val="24"/>
          <w:szCs w:val="24"/>
        </w:rPr>
        <w:tab/>
        <w:t xml:space="preserve">   EdD    2016            BGSU</w:t>
      </w:r>
      <w:r w:rsidRPr="005B124B">
        <w:rPr>
          <w:sz w:val="24"/>
          <w:szCs w:val="24"/>
        </w:rPr>
        <w:tab/>
      </w:r>
      <w:r w:rsidRPr="005B124B">
        <w:rPr>
          <w:sz w:val="24"/>
          <w:szCs w:val="24"/>
        </w:rPr>
        <w:tab/>
      </w:r>
    </w:p>
    <w:p w14:paraId="79AD7197" w14:textId="77777777" w:rsidR="005B124B" w:rsidRPr="005B124B" w:rsidRDefault="005B124B" w:rsidP="005B124B">
      <w:pPr>
        <w:ind w:left="720" w:firstLine="720"/>
        <w:jc w:val="left"/>
        <w:rPr>
          <w:sz w:val="24"/>
          <w:szCs w:val="24"/>
        </w:rPr>
      </w:pPr>
      <w:r w:rsidRPr="005B124B">
        <w:rPr>
          <w:sz w:val="24"/>
          <w:szCs w:val="24"/>
        </w:rPr>
        <w:t xml:space="preserve">Stacy Kastner </w:t>
      </w:r>
      <w:r w:rsidRPr="005B124B">
        <w:rPr>
          <w:sz w:val="24"/>
          <w:szCs w:val="24"/>
        </w:rPr>
        <w:tab/>
        <w:t xml:space="preserve">    PhD   2013</w:t>
      </w:r>
      <w:r w:rsidRPr="005B124B">
        <w:rPr>
          <w:sz w:val="24"/>
          <w:szCs w:val="24"/>
        </w:rPr>
        <w:tab/>
        <w:t xml:space="preserve">     </w:t>
      </w:r>
      <w:r w:rsidRPr="005B124B">
        <w:rPr>
          <w:sz w:val="24"/>
          <w:szCs w:val="24"/>
        </w:rPr>
        <w:tab/>
        <w:t>BGSU</w:t>
      </w:r>
      <w:r w:rsidRPr="005B124B">
        <w:rPr>
          <w:sz w:val="24"/>
          <w:szCs w:val="24"/>
        </w:rPr>
        <w:tab/>
      </w:r>
      <w:r w:rsidRPr="005B124B">
        <w:rPr>
          <w:sz w:val="24"/>
          <w:szCs w:val="24"/>
        </w:rPr>
        <w:tab/>
      </w:r>
      <w:r w:rsidRPr="005B124B">
        <w:rPr>
          <w:sz w:val="24"/>
          <w:szCs w:val="24"/>
        </w:rPr>
        <w:tab/>
        <w:t xml:space="preserve">           </w:t>
      </w:r>
    </w:p>
    <w:p w14:paraId="0DEBAF69" w14:textId="77777777" w:rsidR="005B124B" w:rsidRPr="005B124B" w:rsidRDefault="005B124B" w:rsidP="005B124B">
      <w:pPr>
        <w:ind w:left="720" w:firstLine="720"/>
        <w:jc w:val="left"/>
        <w:rPr>
          <w:sz w:val="24"/>
          <w:szCs w:val="24"/>
        </w:rPr>
      </w:pPr>
      <w:r w:rsidRPr="005B124B">
        <w:rPr>
          <w:sz w:val="24"/>
          <w:szCs w:val="24"/>
        </w:rPr>
        <w:lastRenderedPageBreak/>
        <w:t>Christian Rogers PhD   2012</w:t>
      </w:r>
      <w:r w:rsidRPr="005B124B">
        <w:rPr>
          <w:sz w:val="24"/>
          <w:szCs w:val="24"/>
        </w:rPr>
        <w:tab/>
      </w:r>
      <w:r w:rsidRPr="005B124B">
        <w:rPr>
          <w:sz w:val="24"/>
          <w:szCs w:val="24"/>
        </w:rPr>
        <w:tab/>
        <w:t xml:space="preserve">University of Toledo       </w:t>
      </w:r>
    </w:p>
    <w:p w14:paraId="25B504DF" w14:textId="77777777" w:rsidR="005B124B" w:rsidRPr="005B124B" w:rsidRDefault="005B124B" w:rsidP="005B124B">
      <w:pPr>
        <w:jc w:val="left"/>
        <w:rPr>
          <w:sz w:val="24"/>
          <w:szCs w:val="24"/>
        </w:rPr>
      </w:pPr>
      <w:r w:rsidRPr="005B124B">
        <w:rPr>
          <w:sz w:val="24"/>
          <w:szCs w:val="24"/>
        </w:rPr>
        <w:tab/>
      </w:r>
      <w:r w:rsidRPr="005B124B">
        <w:rPr>
          <w:sz w:val="24"/>
          <w:szCs w:val="24"/>
        </w:rPr>
        <w:tab/>
        <w:t>Tricia Hastings   EdD   2009</w:t>
      </w:r>
      <w:r w:rsidRPr="005B124B">
        <w:rPr>
          <w:sz w:val="24"/>
          <w:szCs w:val="24"/>
        </w:rPr>
        <w:tab/>
      </w:r>
      <w:r w:rsidRPr="005B124B">
        <w:rPr>
          <w:sz w:val="24"/>
          <w:szCs w:val="24"/>
        </w:rPr>
        <w:tab/>
        <w:t>BGSU</w:t>
      </w:r>
      <w:r w:rsidRPr="005B124B">
        <w:rPr>
          <w:sz w:val="24"/>
          <w:szCs w:val="24"/>
        </w:rPr>
        <w:tab/>
        <w:t xml:space="preserve">           </w:t>
      </w:r>
    </w:p>
    <w:p w14:paraId="2C889B8E" w14:textId="77777777" w:rsidR="005B124B" w:rsidRPr="005B124B" w:rsidRDefault="005B124B" w:rsidP="005B124B">
      <w:pPr>
        <w:jc w:val="left"/>
        <w:rPr>
          <w:sz w:val="24"/>
          <w:szCs w:val="24"/>
        </w:rPr>
      </w:pPr>
      <w:r w:rsidRPr="005B124B">
        <w:rPr>
          <w:sz w:val="24"/>
          <w:szCs w:val="24"/>
        </w:rPr>
        <w:tab/>
      </w:r>
      <w:r w:rsidRPr="005B124B">
        <w:rPr>
          <w:sz w:val="24"/>
          <w:szCs w:val="24"/>
        </w:rPr>
        <w:tab/>
        <w:t xml:space="preserve">Mark </w:t>
      </w:r>
      <w:proofErr w:type="spellStart"/>
      <w:r w:rsidRPr="005B124B">
        <w:rPr>
          <w:sz w:val="24"/>
          <w:szCs w:val="24"/>
        </w:rPr>
        <w:t>Cruea</w:t>
      </w:r>
      <w:proofErr w:type="spellEnd"/>
      <w:r w:rsidRPr="005B124B">
        <w:rPr>
          <w:sz w:val="24"/>
          <w:szCs w:val="24"/>
        </w:rPr>
        <w:tab/>
        <w:t xml:space="preserve">    PhD   2009</w:t>
      </w:r>
      <w:r w:rsidRPr="005B124B">
        <w:rPr>
          <w:sz w:val="24"/>
          <w:szCs w:val="24"/>
        </w:rPr>
        <w:tab/>
      </w:r>
      <w:r w:rsidRPr="005B124B">
        <w:rPr>
          <w:sz w:val="24"/>
          <w:szCs w:val="24"/>
        </w:rPr>
        <w:tab/>
        <w:t>BGSU</w:t>
      </w:r>
      <w:r w:rsidRPr="005B124B">
        <w:rPr>
          <w:sz w:val="24"/>
          <w:szCs w:val="24"/>
        </w:rPr>
        <w:tab/>
      </w:r>
      <w:r w:rsidRPr="005B124B">
        <w:rPr>
          <w:sz w:val="24"/>
          <w:szCs w:val="24"/>
        </w:rPr>
        <w:tab/>
      </w:r>
    </w:p>
    <w:p w14:paraId="0FC46770" w14:textId="77777777" w:rsidR="005B124B" w:rsidRPr="005B124B" w:rsidRDefault="005B124B" w:rsidP="005B124B">
      <w:pPr>
        <w:jc w:val="left"/>
        <w:rPr>
          <w:sz w:val="24"/>
          <w:szCs w:val="24"/>
        </w:rPr>
      </w:pPr>
      <w:r w:rsidRPr="005B124B">
        <w:rPr>
          <w:sz w:val="24"/>
          <w:szCs w:val="24"/>
        </w:rPr>
        <w:tab/>
      </w:r>
      <w:r w:rsidRPr="005B124B">
        <w:rPr>
          <w:sz w:val="24"/>
          <w:szCs w:val="24"/>
        </w:rPr>
        <w:tab/>
        <w:t>Derek Daniels     PhD   2005</w:t>
      </w:r>
      <w:r w:rsidRPr="005B124B">
        <w:rPr>
          <w:sz w:val="24"/>
          <w:szCs w:val="24"/>
        </w:rPr>
        <w:tab/>
      </w:r>
      <w:r w:rsidRPr="005B124B">
        <w:rPr>
          <w:sz w:val="24"/>
          <w:szCs w:val="24"/>
        </w:rPr>
        <w:tab/>
        <w:t>BGSU</w:t>
      </w:r>
      <w:r w:rsidRPr="005B124B">
        <w:rPr>
          <w:sz w:val="24"/>
          <w:szCs w:val="24"/>
        </w:rPr>
        <w:tab/>
      </w:r>
    </w:p>
    <w:p w14:paraId="7CC0E6C9" w14:textId="77777777" w:rsidR="005B124B" w:rsidRPr="005B124B" w:rsidRDefault="005B124B" w:rsidP="005B124B">
      <w:pPr>
        <w:jc w:val="left"/>
        <w:rPr>
          <w:sz w:val="24"/>
          <w:szCs w:val="24"/>
        </w:rPr>
      </w:pPr>
      <w:r w:rsidRPr="005B124B">
        <w:rPr>
          <w:sz w:val="24"/>
          <w:szCs w:val="24"/>
        </w:rPr>
        <w:tab/>
      </w:r>
      <w:r w:rsidRPr="005B124B">
        <w:rPr>
          <w:sz w:val="24"/>
          <w:szCs w:val="24"/>
        </w:rPr>
        <w:tab/>
      </w:r>
      <w:r w:rsidRPr="005B124B">
        <w:rPr>
          <w:sz w:val="24"/>
          <w:szCs w:val="24"/>
        </w:rPr>
        <w:tab/>
      </w:r>
    </w:p>
    <w:p w14:paraId="0F62A894" w14:textId="77777777" w:rsidR="005B124B" w:rsidRPr="005B124B" w:rsidRDefault="005B124B" w:rsidP="005B124B">
      <w:pPr>
        <w:pStyle w:val="Heading3"/>
        <w:ind w:left="1440"/>
        <w:jc w:val="left"/>
        <w:rPr>
          <w:rFonts w:asciiTheme="minorHAnsi" w:hAnsiTheme="minorHAnsi"/>
          <w:b/>
          <w:sz w:val="24"/>
        </w:rPr>
      </w:pPr>
      <w:r w:rsidRPr="005B124B">
        <w:rPr>
          <w:rFonts w:asciiTheme="minorHAnsi" w:hAnsiTheme="minorHAnsi"/>
          <w:sz w:val="24"/>
        </w:rPr>
        <w:t>7</w:t>
      </w:r>
      <w:r w:rsidRPr="005B124B">
        <w:rPr>
          <w:rFonts w:asciiTheme="minorHAnsi" w:hAnsiTheme="minorHAnsi"/>
          <w:b/>
          <w:sz w:val="24"/>
        </w:rPr>
        <w:t xml:space="preserve">.   </w:t>
      </w:r>
      <w:r w:rsidRPr="0068636F">
        <w:rPr>
          <w:rFonts w:asciiTheme="minorHAnsi" w:hAnsiTheme="minorHAnsi"/>
          <w:sz w:val="24"/>
        </w:rPr>
        <w:t>Membership on Thesis Committees</w:t>
      </w:r>
    </w:p>
    <w:p w14:paraId="0E1DF362" w14:textId="38257E5D" w:rsidR="005B124B" w:rsidRPr="005B124B" w:rsidRDefault="005B124B" w:rsidP="00CA4C79">
      <w:pPr>
        <w:jc w:val="left"/>
        <w:rPr>
          <w:sz w:val="24"/>
          <w:szCs w:val="24"/>
        </w:rPr>
      </w:pPr>
      <w:r w:rsidRPr="005B124B">
        <w:rPr>
          <w:b/>
          <w:sz w:val="24"/>
          <w:szCs w:val="24"/>
        </w:rPr>
        <w:tab/>
      </w:r>
      <w:r w:rsidRPr="005B124B">
        <w:rPr>
          <w:b/>
          <w:sz w:val="24"/>
          <w:szCs w:val="24"/>
        </w:rPr>
        <w:tab/>
      </w:r>
      <w:r w:rsidRPr="005B124B">
        <w:rPr>
          <w:b/>
          <w:sz w:val="24"/>
          <w:szCs w:val="24"/>
        </w:rPr>
        <w:tab/>
      </w:r>
      <w:r w:rsidR="00CA4C79">
        <w:rPr>
          <w:sz w:val="24"/>
          <w:szCs w:val="24"/>
        </w:rPr>
        <w:t>16 students (2004-2021, BGSU)</w:t>
      </w:r>
    </w:p>
    <w:p w14:paraId="2E0E9FF7" w14:textId="77777777" w:rsidR="005B124B" w:rsidRPr="005B124B" w:rsidRDefault="005B124B" w:rsidP="005B124B">
      <w:pPr>
        <w:pStyle w:val="Heading3"/>
        <w:jc w:val="left"/>
        <w:rPr>
          <w:rFonts w:asciiTheme="minorHAnsi" w:hAnsiTheme="minorHAnsi"/>
          <w:sz w:val="24"/>
        </w:rPr>
      </w:pPr>
      <w:r w:rsidRPr="005B124B">
        <w:rPr>
          <w:rFonts w:asciiTheme="minorHAnsi" w:hAnsiTheme="minorHAnsi"/>
          <w:sz w:val="24"/>
        </w:rPr>
        <w:t>V.  Curriculum Development</w:t>
      </w:r>
    </w:p>
    <w:p w14:paraId="021B8FE7" w14:textId="77777777" w:rsidR="005B124B" w:rsidRPr="005B124B" w:rsidRDefault="005B124B" w:rsidP="005B124B">
      <w:pPr>
        <w:jc w:val="left"/>
        <w:rPr>
          <w:sz w:val="24"/>
          <w:szCs w:val="24"/>
        </w:rPr>
      </w:pPr>
    </w:p>
    <w:p w14:paraId="766C3F7C" w14:textId="77777777" w:rsidR="005B124B" w:rsidRPr="0068636F" w:rsidRDefault="005B124B" w:rsidP="005B124B">
      <w:pPr>
        <w:pStyle w:val="Heading3"/>
        <w:ind w:left="720"/>
        <w:jc w:val="left"/>
        <w:rPr>
          <w:rFonts w:asciiTheme="minorHAnsi" w:hAnsiTheme="minorHAnsi"/>
          <w:sz w:val="24"/>
        </w:rPr>
      </w:pPr>
      <w:r w:rsidRPr="0068636F">
        <w:rPr>
          <w:rFonts w:asciiTheme="minorHAnsi" w:hAnsiTheme="minorHAnsi"/>
          <w:sz w:val="24"/>
        </w:rPr>
        <w:t>A.  Courses</w:t>
      </w:r>
    </w:p>
    <w:p w14:paraId="31CC60D6" w14:textId="77777777" w:rsidR="005B124B" w:rsidRPr="005B124B" w:rsidRDefault="005B124B" w:rsidP="005B124B">
      <w:pPr>
        <w:jc w:val="left"/>
        <w:rPr>
          <w:sz w:val="24"/>
          <w:szCs w:val="24"/>
        </w:rPr>
      </w:pPr>
      <w:r w:rsidRPr="005B124B">
        <w:rPr>
          <w:sz w:val="24"/>
          <w:szCs w:val="24"/>
        </w:rPr>
        <w:tab/>
      </w:r>
      <w:r w:rsidRPr="005B124B">
        <w:rPr>
          <w:sz w:val="24"/>
          <w:szCs w:val="24"/>
        </w:rPr>
        <w:tab/>
      </w:r>
      <w:r w:rsidR="00B74E1E">
        <w:rPr>
          <w:sz w:val="24"/>
          <w:szCs w:val="24"/>
        </w:rPr>
        <w:t>Official university curriculum creation/modification:</w:t>
      </w:r>
    </w:p>
    <w:p w14:paraId="08ABD061" w14:textId="77777777" w:rsidR="005B124B" w:rsidRPr="005B124B" w:rsidRDefault="005B124B" w:rsidP="005B124B">
      <w:pPr>
        <w:jc w:val="left"/>
        <w:rPr>
          <w:sz w:val="24"/>
          <w:szCs w:val="24"/>
        </w:rPr>
      </w:pPr>
      <w:r w:rsidRPr="005B124B">
        <w:rPr>
          <w:sz w:val="24"/>
          <w:szCs w:val="24"/>
        </w:rPr>
        <w:tab/>
      </w:r>
      <w:r w:rsidRPr="005B124B">
        <w:rPr>
          <w:sz w:val="24"/>
          <w:szCs w:val="24"/>
        </w:rPr>
        <w:tab/>
        <w:t>Alternative Resident Educator Graduate Certificate, 2019</w:t>
      </w:r>
    </w:p>
    <w:p w14:paraId="4265DC86" w14:textId="77777777" w:rsidR="005B124B" w:rsidRPr="005B124B" w:rsidRDefault="005B124B" w:rsidP="005B124B">
      <w:pPr>
        <w:ind w:left="2160" w:hanging="720"/>
        <w:jc w:val="left"/>
        <w:rPr>
          <w:sz w:val="24"/>
          <w:szCs w:val="24"/>
        </w:rPr>
      </w:pPr>
      <w:r w:rsidRPr="005B124B">
        <w:rPr>
          <w:sz w:val="24"/>
          <w:szCs w:val="24"/>
        </w:rPr>
        <w:t>Masters of Education in Classroom Technology Revisions &amp; addition of Certificate in Online Teaching &amp; Learning, 2013</w:t>
      </w:r>
    </w:p>
    <w:p w14:paraId="58C9DEDD" w14:textId="77777777" w:rsidR="005B124B" w:rsidRPr="005B124B" w:rsidRDefault="005B124B" w:rsidP="005B124B">
      <w:pPr>
        <w:ind w:left="720" w:firstLine="720"/>
        <w:jc w:val="left"/>
        <w:rPr>
          <w:sz w:val="24"/>
          <w:szCs w:val="24"/>
        </w:rPr>
      </w:pPr>
      <w:r w:rsidRPr="005B124B">
        <w:rPr>
          <w:sz w:val="24"/>
          <w:szCs w:val="24"/>
        </w:rPr>
        <w:t>EICE 3090, 2011, Instructional and Assistive Technology,</w:t>
      </w:r>
    </w:p>
    <w:p w14:paraId="5377AA7D" w14:textId="77777777" w:rsidR="005B124B" w:rsidRPr="005B124B" w:rsidRDefault="005B124B" w:rsidP="005B124B">
      <w:pPr>
        <w:ind w:left="2160" w:hanging="720"/>
        <w:jc w:val="left"/>
        <w:rPr>
          <w:sz w:val="24"/>
          <w:szCs w:val="24"/>
        </w:rPr>
      </w:pPr>
      <w:r w:rsidRPr="005B124B">
        <w:rPr>
          <w:sz w:val="24"/>
          <w:szCs w:val="24"/>
        </w:rPr>
        <w:t>EDTL 6180, E-Learning in K-12 Education, 2010, online delivery</w:t>
      </w:r>
    </w:p>
    <w:p w14:paraId="30D44DF6" w14:textId="203B2D51" w:rsidR="005B124B" w:rsidRPr="005B124B" w:rsidRDefault="005B124B" w:rsidP="005B124B">
      <w:pPr>
        <w:ind w:left="2160" w:hanging="720"/>
        <w:jc w:val="left"/>
        <w:rPr>
          <w:sz w:val="24"/>
          <w:szCs w:val="24"/>
        </w:rPr>
      </w:pPr>
      <w:r w:rsidRPr="005B124B">
        <w:rPr>
          <w:sz w:val="24"/>
          <w:szCs w:val="24"/>
        </w:rPr>
        <w:t xml:space="preserve">Masters in Classroom Technology Redesign, 2009 (7 courses </w:t>
      </w:r>
      <w:r w:rsidR="00CA4C79">
        <w:rPr>
          <w:sz w:val="24"/>
          <w:szCs w:val="24"/>
        </w:rPr>
        <w:t>r</w:t>
      </w:r>
      <w:r w:rsidR="0074124B">
        <w:rPr>
          <w:sz w:val="24"/>
          <w:szCs w:val="24"/>
        </w:rPr>
        <w:t>e</w:t>
      </w:r>
      <w:r w:rsidR="00CA4C79">
        <w:rPr>
          <w:sz w:val="24"/>
          <w:szCs w:val="24"/>
        </w:rPr>
        <w:t>d</w:t>
      </w:r>
      <w:r w:rsidR="0074124B">
        <w:rPr>
          <w:sz w:val="24"/>
          <w:szCs w:val="24"/>
        </w:rPr>
        <w:t>esigned</w:t>
      </w:r>
      <w:r w:rsidRPr="005B124B">
        <w:rPr>
          <w:sz w:val="24"/>
          <w:szCs w:val="24"/>
        </w:rPr>
        <w:t xml:space="preserve"> for online delivery and majorly revised: EDTL 6310, 6320, 6330, 6340, 6350, 6360, 6380)</w:t>
      </w:r>
    </w:p>
    <w:p w14:paraId="5BBF93F5" w14:textId="77777777" w:rsidR="005B124B" w:rsidRPr="005B124B" w:rsidRDefault="005B124B" w:rsidP="005B124B">
      <w:pPr>
        <w:ind w:left="2160" w:hanging="720"/>
        <w:jc w:val="left"/>
        <w:rPr>
          <w:sz w:val="24"/>
          <w:szCs w:val="24"/>
        </w:rPr>
      </w:pPr>
      <w:r w:rsidRPr="005B124B">
        <w:rPr>
          <w:sz w:val="24"/>
          <w:szCs w:val="24"/>
        </w:rPr>
        <w:t>EDTL 6120, online, Technology for Teachers, 2009</w:t>
      </w:r>
    </w:p>
    <w:p w14:paraId="5F9C03AE" w14:textId="77777777" w:rsidR="005B124B" w:rsidRPr="005B124B" w:rsidRDefault="005B124B" w:rsidP="005B124B">
      <w:pPr>
        <w:ind w:left="2160" w:hanging="720"/>
        <w:jc w:val="left"/>
        <w:rPr>
          <w:sz w:val="24"/>
          <w:szCs w:val="24"/>
        </w:rPr>
      </w:pPr>
      <w:r w:rsidRPr="005B124B">
        <w:rPr>
          <w:sz w:val="24"/>
          <w:szCs w:val="24"/>
        </w:rPr>
        <w:t>EDTL 6760, new course, online, Seminar for Effective Educational Practice, 2009</w:t>
      </w:r>
      <w:r w:rsidRPr="005B124B">
        <w:rPr>
          <w:sz w:val="24"/>
          <w:szCs w:val="24"/>
        </w:rPr>
        <w:tab/>
      </w:r>
    </w:p>
    <w:p w14:paraId="7F4616B4" w14:textId="77777777" w:rsidR="005B124B" w:rsidRPr="005B124B" w:rsidRDefault="005B124B" w:rsidP="005B124B">
      <w:pPr>
        <w:ind w:left="2160" w:hanging="720"/>
        <w:jc w:val="left"/>
        <w:rPr>
          <w:sz w:val="24"/>
          <w:szCs w:val="24"/>
        </w:rPr>
      </w:pPr>
      <w:r w:rsidRPr="005B124B">
        <w:rPr>
          <w:sz w:val="24"/>
          <w:szCs w:val="24"/>
        </w:rPr>
        <w:t>Masters in Curriculum and Teaching Redesign, 2008 (all courses redesigned and green-sheeted for online delivery)</w:t>
      </w:r>
    </w:p>
    <w:p w14:paraId="3EE1F831" w14:textId="77777777" w:rsidR="005B124B" w:rsidRPr="005B124B" w:rsidRDefault="005B124B" w:rsidP="005B124B">
      <w:pPr>
        <w:ind w:left="2160" w:hanging="720"/>
        <w:jc w:val="left"/>
        <w:rPr>
          <w:sz w:val="24"/>
          <w:szCs w:val="24"/>
        </w:rPr>
      </w:pPr>
      <w:r w:rsidRPr="005B124B">
        <w:rPr>
          <w:sz w:val="24"/>
          <w:szCs w:val="24"/>
        </w:rPr>
        <w:t>EDTL 6110, Curriculum Inquiry, 2008 (redesigned course, beginning fall 2009)</w:t>
      </w:r>
    </w:p>
    <w:p w14:paraId="7DFB52ED" w14:textId="77777777" w:rsidR="005B124B" w:rsidRPr="005B124B" w:rsidRDefault="005B124B" w:rsidP="005B124B">
      <w:pPr>
        <w:ind w:left="2160" w:hanging="720"/>
        <w:jc w:val="left"/>
        <w:rPr>
          <w:sz w:val="24"/>
          <w:szCs w:val="24"/>
        </w:rPr>
      </w:pPr>
      <w:r w:rsidRPr="005B124B">
        <w:rPr>
          <w:sz w:val="24"/>
          <w:szCs w:val="24"/>
        </w:rPr>
        <w:t>EDTL 611, online, The Curriculum, 2004 (redesigned for online delivery, beginning summer 2004)</w:t>
      </w:r>
    </w:p>
    <w:p w14:paraId="2DA95A37" w14:textId="77777777" w:rsidR="005B124B" w:rsidRPr="005B124B" w:rsidRDefault="005B124B" w:rsidP="005B124B">
      <w:pPr>
        <w:ind w:left="2160" w:hanging="720"/>
        <w:jc w:val="left"/>
        <w:rPr>
          <w:sz w:val="24"/>
          <w:szCs w:val="24"/>
        </w:rPr>
      </w:pPr>
      <w:r w:rsidRPr="005B124B">
        <w:rPr>
          <w:sz w:val="24"/>
          <w:szCs w:val="24"/>
        </w:rPr>
        <w:t>EDTL 230, Introduction to Educational Technology, 2007 (new course, beginning fall, 2007, f2f and online versions)</w:t>
      </w:r>
    </w:p>
    <w:p w14:paraId="54F6BD3B" w14:textId="77777777" w:rsidR="005B124B" w:rsidRPr="005B124B" w:rsidRDefault="005B124B" w:rsidP="005B124B">
      <w:pPr>
        <w:ind w:left="2160" w:hanging="720"/>
        <w:jc w:val="left"/>
        <w:rPr>
          <w:sz w:val="24"/>
          <w:szCs w:val="24"/>
        </w:rPr>
      </w:pPr>
      <w:r w:rsidRPr="005B124B">
        <w:rPr>
          <w:sz w:val="24"/>
          <w:szCs w:val="24"/>
        </w:rPr>
        <w:t>EDTL 303, Computer Utilization for Early Childhood Classrooms, 2005 (new course, beginning spring 2006)</w:t>
      </w:r>
    </w:p>
    <w:p w14:paraId="18C664B1" w14:textId="77777777" w:rsidR="005B124B" w:rsidRPr="005B124B" w:rsidRDefault="005B124B" w:rsidP="005B124B">
      <w:pPr>
        <w:ind w:left="2160" w:hanging="720"/>
        <w:jc w:val="left"/>
        <w:rPr>
          <w:sz w:val="24"/>
          <w:szCs w:val="24"/>
        </w:rPr>
      </w:pPr>
      <w:r w:rsidRPr="005B124B">
        <w:rPr>
          <w:sz w:val="24"/>
          <w:szCs w:val="24"/>
        </w:rPr>
        <w:t>EDTL 611, online, The Curriculum, 2004 (redesigned for online delivery, beginning summer 2004)</w:t>
      </w:r>
    </w:p>
    <w:p w14:paraId="0E118F21" w14:textId="77777777" w:rsidR="005B124B" w:rsidRPr="005B124B" w:rsidRDefault="005B124B" w:rsidP="005B124B">
      <w:pPr>
        <w:ind w:hanging="720"/>
        <w:jc w:val="left"/>
        <w:rPr>
          <w:sz w:val="24"/>
          <w:szCs w:val="24"/>
        </w:rPr>
      </w:pPr>
    </w:p>
    <w:p w14:paraId="52AC9AA3" w14:textId="77777777" w:rsidR="005B124B" w:rsidRPr="0068636F" w:rsidRDefault="005B124B" w:rsidP="005B124B">
      <w:pPr>
        <w:pStyle w:val="Heading3"/>
        <w:ind w:left="540"/>
        <w:jc w:val="left"/>
        <w:rPr>
          <w:rFonts w:asciiTheme="minorHAnsi" w:hAnsiTheme="minorHAnsi"/>
          <w:sz w:val="24"/>
        </w:rPr>
      </w:pPr>
      <w:r w:rsidRPr="0068636F">
        <w:rPr>
          <w:rFonts w:asciiTheme="minorHAnsi" w:hAnsiTheme="minorHAnsi"/>
          <w:sz w:val="24"/>
        </w:rPr>
        <w:lastRenderedPageBreak/>
        <w:t>B.    Workshops Taught</w:t>
      </w:r>
    </w:p>
    <w:p w14:paraId="42B53B27" w14:textId="77777777" w:rsidR="005B124B" w:rsidRPr="005B124B" w:rsidRDefault="005B124B" w:rsidP="00B74E1E">
      <w:pPr>
        <w:ind w:left="1440"/>
        <w:jc w:val="left"/>
        <w:rPr>
          <w:sz w:val="24"/>
          <w:szCs w:val="24"/>
        </w:rPr>
      </w:pPr>
      <w:r w:rsidRPr="005B124B">
        <w:rPr>
          <w:sz w:val="24"/>
          <w:szCs w:val="24"/>
        </w:rPr>
        <w:t>*Currently on Fulbright Specialist Roster for U.S. Department of State’s Bureau of Educational and Cultural Affairs (ECA) and Institute of International Education’s Council for International Exchange of Scholars (CIES)</w:t>
      </w:r>
    </w:p>
    <w:p w14:paraId="3DAB1C23" w14:textId="77777777" w:rsidR="005B124B" w:rsidRPr="005B124B" w:rsidRDefault="005B124B" w:rsidP="005B124B">
      <w:pPr>
        <w:ind w:left="2160" w:hanging="720"/>
        <w:jc w:val="left"/>
        <w:rPr>
          <w:i/>
          <w:sz w:val="24"/>
          <w:szCs w:val="24"/>
        </w:rPr>
      </w:pPr>
      <w:r w:rsidRPr="005B124B">
        <w:rPr>
          <w:i/>
          <w:sz w:val="24"/>
          <w:szCs w:val="24"/>
        </w:rPr>
        <w:t>Mobile Technologies for Learning, Xi’an International University group, BGSU, August 4, 2017</w:t>
      </w:r>
    </w:p>
    <w:p w14:paraId="686343CD" w14:textId="77777777" w:rsidR="005B124B" w:rsidRPr="005B124B" w:rsidRDefault="005B124B" w:rsidP="005B124B">
      <w:pPr>
        <w:ind w:left="2160" w:hanging="720"/>
        <w:jc w:val="left"/>
        <w:rPr>
          <w:i/>
          <w:sz w:val="24"/>
          <w:szCs w:val="24"/>
        </w:rPr>
      </w:pPr>
      <w:r w:rsidRPr="005B124B">
        <w:rPr>
          <w:i/>
          <w:sz w:val="24"/>
          <w:szCs w:val="24"/>
        </w:rPr>
        <w:t>Active Learning Classroom Strategies, Center for Faculty Excellence, May 2017</w:t>
      </w:r>
    </w:p>
    <w:p w14:paraId="432D0E8D" w14:textId="77777777" w:rsidR="005B124B" w:rsidRPr="005B124B" w:rsidRDefault="005B124B" w:rsidP="005B124B">
      <w:pPr>
        <w:ind w:left="2160" w:hanging="720"/>
        <w:jc w:val="left"/>
        <w:rPr>
          <w:i/>
          <w:sz w:val="24"/>
          <w:szCs w:val="24"/>
        </w:rPr>
      </w:pPr>
      <w:r w:rsidRPr="005B124B">
        <w:rPr>
          <w:i/>
          <w:sz w:val="24"/>
          <w:szCs w:val="24"/>
        </w:rPr>
        <w:t>Quality Matters Rubric Training, BGSU, full day facilitator, March 2016</w:t>
      </w:r>
    </w:p>
    <w:p w14:paraId="32941376" w14:textId="77777777" w:rsidR="005B124B" w:rsidRPr="005B124B" w:rsidRDefault="005B124B" w:rsidP="005B124B">
      <w:pPr>
        <w:ind w:left="2160" w:hanging="720"/>
        <w:jc w:val="left"/>
        <w:rPr>
          <w:sz w:val="24"/>
          <w:szCs w:val="24"/>
        </w:rPr>
      </w:pPr>
      <w:r w:rsidRPr="005B124B">
        <w:rPr>
          <w:i/>
          <w:sz w:val="24"/>
          <w:szCs w:val="24"/>
        </w:rPr>
        <w:t>21</w:t>
      </w:r>
      <w:r w:rsidRPr="005B124B">
        <w:rPr>
          <w:i/>
          <w:sz w:val="24"/>
          <w:szCs w:val="24"/>
          <w:vertAlign w:val="superscript"/>
        </w:rPr>
        <w:t>st</w:t>
      </w:r>
      <w:r w:rsidRPr="005B124B">
        <w:rPr>
          <w:i/>
          <w:sz w:val="24"/>
          <w:szCs w:val="24"/>
        </w:rPr>
        <w:t xml:space="preserve"> Century Teaching &amp; Learning for the Adult Population, </w:t>
      </w:r>
      <w:r w:rsidRPr="005B124B">
        <w:rPr>
          <w:sz w:val="24"/>
          <w:szCs w:val="24"/>
        </w:rPr>
        <w:t>BGSU Workforce Development Graduate Students, March, 2014</w:t>
      </w:r>
    </w:p>
    <w:p w14:paraId="75BB6058" w14:textId="77777777" w:rsidR="005B124B" w:rsidRPr="005B124B" w:rsidRDefault="005B124B" w:rsidP="005B124B">
      <w:pPr>
        <w:ind w:left="2160" w:hanging="720"/>
        <w:jc w:val="left"/>
        <w:rPr>
          <w:sz w:val="24"/>
          <w:szCs w:val="24"/>
        </w:rPr>
      </w:pPr>
      <w:r w:rsidRPr="005B124B">
        <w:rPr>
          <w:i/>
          <w:sz w:val="24"/>
          <w:szCs w:val="24"/>
        </w:rPr>
        <w:t xml:space="preserve">Cyber Campus Learning Community, </w:t>
      </w:r>
      <w:r w:rsidRPr="005B124B">
        <w:rPr>
          <w:sz w:val="24"/>
          <w:szCs w:val="24"/>
        </w:rPr>
        <w:t>BGSU</w:t>
      </w:r>
      <w:r w:rsidRPr="005B124B">
        <w:rPr>
          <w:i/>
          <w:sz w:val="24"/>
          <w:szCs w:val="24"/>
        </w:rPr>
        <w:t xml:space="preserve"> </w:t>
      </w:r>
      <w:r w:rsidRPr="005B124B">
        <w:rPr>
          <w:sz w:val="24"/>
          <w:szCs w:val="24"/>
        </w:rPr>
        <w:t>Center for Teaching &amp; Learning. 16 sessions, 2013-2014.</w:t>
      </w:r>
    </w:p>
    <w:p w14:paraId="306BFEF0" w14:textId="77777777" w:rsidR="005B124B" w:rsidRPr="005B124B" w:rsidRDefault="005B124B" w:rsidP="005B124B">
      <w:pPr>
        <w:ind w:left="2160" w:hanging="720"/>
        <w:jc w:val="left"/>
        <w:rPr>
          <w:sz w:val="24"/>
          <w:szCs w:val="24"/>
        </w:rPr>
      </w:pPr>
      <w:r w:rsidRPr="005B124B">
        <w:rPr>
          <w:i/>
          <w:sz w:val="24"/>
          <w:szCs w:val="24"/>
        </w:rPr>
        <w:t>Integrating iPads</w:t>
      </w:r>
      <w:r w:rsidRPr="005B124B">
        <w:rPr>
          <w:sz w:val="24"/>
          <w:szCs w:val="24"/>
        </w:rPr>
        <w:t>, BGSU EDHD Professional Development Day for Toledo School for the Arts, October 25, 2013.</w:t>
      </w:r>
    </w:p>
    <w:p w14:paraId="3A20177A" w14:textId="77777777" w:rsidR="005B124B" w:rsidRPr="005B124B" w:rsidRDefault="005B124B" w:rsidP="005B124B">
      <w:pPr>
        <w:ind w:left="2160" w:hanging="720"/>
        <w:jc w:val="left"/>
        <w:rPr>
          <w:sz w:val="24"/>
          <w:szCs w:val="24"/>
        </w:rPr>
      </w:pPr>
      <w:r w:rsidRPr="005B124B">
        <w:rPr>
          <w:i/>
          <w:sz w:val="24"/>
          <w:szCs w:val="24"/>
        </w:rPr>
        <w:t xml:space="preserve">Technology in Higher Education, </w:t>
      </w:r>
      <w:r w:rsidRPr="005B124B">
        <w:rPr>
          <w:sz w:val="24"/>
          <w:szCs w:val="24"/>
        </w:rPr>
        <w:t>BGSU EDHD Education Day, 4 sessions, October, 2013.</w:t>
      </w:r>
    </w:p>
    <w:p w14:paraId="7C31786F" w14:textId="77777777" w:rsidR="005B124B" w:rsidRPr="005B124B" w:rsidRDefault="005B124B" w:rsidP="005B124B">
      <w:pPr>
        <w:ind w:left="2160" w:hanging="720"/>
        <w:jc w:val="left"/>
        <w:rPr>
          <w:sz w:val="24"/>
          <w:szCs w:val="24"/>
        </w:rPr>
      </w:pPr>
      <w:r w:rsidRPr="005B124B">
        <w:rPr>
          <w:i/>
          <w:sz w:val="24"/>
          <w:szCs w:val="24"/>
        </w:rPr>
        <w:t xml:space="preserve">Cyber Campus Learning Community, </w:t>
      </w:r>
      <w:r w:rsidRPr="005B124B">
        <w:rPr>
          <w:sz w:val="24"/>
          <w:szCs w:val="24"/>
        </w:rPr>
        <w:t>BGSU</w:t>
      </w:r>
      <w:r w:rsidRPr="005B124B">
        <w:rPr>
          <w:i/>
          <w:sz w:val="24"/>
          <w:szCs w:val="24"/>
        </w:rPr>
        <w:t xml:space="preserve"> </w:t>
      </w:r>
      <w:r w:rsidRPr="005B124B">
        <w:rPr>
          <w:sz w:val="24"/>
          <w:szCs w:val="24"/>
        </w:rPr>
        <w:t>Center for Teaching &amp; Learning. 16 sessions, 2012-2013.</w:t>
      </w:r>
    </w:p>
    <w:p w14:paraId="10E647B8" w14:textId="77777777" w:rsidR="005B124B" w:rsidRPr="005B124B" w:rsidRDefault="005B124B" w:rsidP="005B124B">
      <w:pPr>
        <w:ind w:left="2160" w:hanging="720"/>
        <w:jc w:val="left"/>
        <w:rPr>
          <w:sz w:val="24"/>
          <w:szCs w:val="24"/>
        </w:rPr>
      </w:pPr>
      <w:r w:rsidRPr="005B124B">
        <w:rPr>
          <w:i/>
          <w:sz w:val="24"/>
          <w:szCs w:val="24"/>
        </w:rPr>
        <w:t xml:space="preserve">Using iPads for Productivity, </w:t>
      </w:r>
      <w:r w:rsidRPr="005B124B">
        <w:rPr>
          <w:sz w:val="24"/>
          <w:szCs w:val="24"/>
        </w:rPr>
        <w:t>BGSU Classified Staff Workshop, February 1, 2012</w:t>
      </w:r>
    </w:p>
    <w:p w14:paraId="6D5A0807" w14:textId="77777777" w:rsidR="005B124B" w:rsidRPr="00B74E1E" w:rsidRDefault="00B74E1E" w:rsidP="005B124B">
      <w:pPr>
        <w:pStyle w:val="Heading3"/>
        <w:ind w:left="2160" w:hanging="720"/>
        <w:jc w:val="left"/>
        <w:rPr>
          <w:rFonts w:asciiTheme="minorHAnsi" w:hAnsiTheme="minorHAnsi"/>
          <w:sz w:val="22"/>
        </w:rPr>
      </w:pPr>
      <w:r w:rsidRPr="00B74E1E">
        <w:rPr>
          <w:rFonts w:asciiTheme="minorHAnsi" w:hAnsiTheme="minorHAnsi"/>
          <w:i/>
          <w:caps w:val="0"/>
          <w:sz w:val="22"/>
        </w:rPr>
        <w:t>Homeschooling And E-Learning</w:t>
      </w:r>
      <w:r w:rsidRPr="00B74E1E">
        <w:rPr>
          <w:rFonts w:asciiTheme="minorHAnsi" w:hAnsiTheme="minorHAnsi"/>
          <w:caps w:val="0"/>
          <w:sz w:val="22"/>
        </w:rPr>
        <w:t>, Guest Lecturer, E</w:t>
      </w:r>
      <w:r>
        <w:rPr>
          <w:rFonts w:asciiTheme="minorHAnsi" w:hAnsiTheme="minorHAnsi"/>
          <w:caps w:val="0"/>
          <w:sz w:val="22"/>
        </w:rPr>
        <w:t>DFI</w:t>
      </w:r>
      <w:r w:rsidRPr="00B74E1E">
        <w:rPr>
          <w:rFonts w:asciiTheme="minorHAnsi" w:hAnsiTheme="minorHAnsi"/>
          <w:caps w:val="0"/>
          <w:sz w:val="22"/>
        </w:rPr>
        <w:t xml:space="preserve"> 4090, February, 2011 </w:t>
      </w:r>
    </w:p>
    <w:p w14:paraId="31F2D880" w14:textId="77777777" w:rsidR="005B124B" w:rsidRPr="005B124B" w:rsidRDefault="005B124B" w:rsidP="005B124B">
      <w:pPr>
        <w:ind w:left="2160" w:hanging="720"/>
        <w:jc w:val="left"/>
        <w:rPr>
          <w:sz w:val="24"/>
          <w:szCs w:val="24"/>
        </w:rPr>
      </w:pPr>
      <w:r w:rsidRPr="005B124B">
        <w:rPr>
          <w:i/>
          <w:sz w:val="24"/>
          <w:szCs w:val="24"/>
        </w:rPr>
        <w:t xml:space="preserve">iPods in K-12 Teaching &amp; Learning, </w:t>
      </w:r>
      <w:r w:rsidRPr="005B124B">
        <w:rPr>
          <w:sz w:val="24"/>
          <w:szCs w:val="24"/>
        </w:rPr>
        <w:t>Middle Childhood Student Association, April, 2010</w:t>
      </w:r>
    </w:p>
    <w:p w14:paraId="4C6865F7" w14:textId="77777777" w:rsidR="005B124B" w:rsidRPr="005B124B" w:rsidRDefault="005B124B" w:rsidP="005B124B">
      <w:pPr>
        <w:ind w:left="720" w:hanging="720"/>
        <w:jc w:val="left"/>
        <w:rPr>
          <w:sz w:val="24"/>
          <w:szCs w:val="24"/>
        </w:rPr>
      </w:pPr>
      <w:r w:rsidRPr="005B124B">
        <w:rPr>
          <w:sz w:val="24"/>
          <w:szCs w:val="24"/>
        </w:rPr>
        <w:tab/>
      </w:r>
      <w:r w:rsidRPr="005B124B">
        <w:rPr>
          <w:sz w:val="24"/>
          <w:szCs w:val="24"/>
        </w:rPr>
        <w:tab/>
      </w:r>
      <w:r w:rsidRPr="005B124B">
        <w:rPr>
          <w:i/>
          <w:sz w:val="24"/>
          <w:szCs w:val="24"/>
        </w:rPr>
        <w:t>Promethean Interactive Whiteboard</w:t>
      </w:r>
      <w:r w:rsidRPr="005B124B">
        <w:rPr>
          <w:sz w:val="24"/>
          <w:szCs w:val="24"/>
        </w:rPr>
        <w:t>, Faculty Workshop, January, 2008</w:t>
      </w:r>
    </w:p>
    <w:p w14:paraId="5C1C88CC" w14:textId="77777777" w:rsidR="005B124B" w:rsidRPr="005B124B" w:rsidRDefault="005B124B" w:rsidP="005B124B">
      <w:pPr>
        <w:ind w:left="720" w:hanging="720"/>
        <w:jc w:val="left"/>
        <w:rPr>
          <w:sz w:val="24"/>
          <w:szCs w:val="24"/>
        </w:rPr>
      </w:pPr>
      <w:r w:rsidRPr="005B124B">
        <w:rPr>
          <w:sz w:val="24"/>
          <w:szCs w:val="24"/>
        </w:rPr>
        <w:tab/>
      </w:r>
      <w:r w:rsidRPr="005B124B">
        <w:rPr>
          <w:sz w:val="24"/>
          <w:szCs w:val="24"/>
        </w:rPr>
        <w:tab/>
      </w:r>
      <w:r w:rsidRPr="005B124B">
        <w:rPr>
          <w:i/>
          <w:sz w:val="24"/>
          <w:szCs w:val="24"/>
        </w:rPr>
        <w:t>Early Childhood Software</w:t>
      </w:r>
      <w:r w:rsidRPr="005B124B">
        <w:rPr>
          <w:sz w:val="24"/>
          <w:szCs w:val="24"/>
        </w:rPr>
        <w:t>, Faculty Workshop, January, 2008</w:t>
      </w:r>
    </w:p>
    <w:p w14:paraId="4DB8F2AB" w14:textId="77777777" w:rsidR="005B124B" w:rsidRPr="005B124B" w:rsidRDefault="005B124B" w:rsidP="005B124B">
      <w:pPr>
        <w:ind w:left="2160" w:hanging="720"/>
        <w:jc w:val="left"/>
        <w:rPr>
          <w:sz w:val="24"/>
          <w:szCs w:val="24"/>
        </w:rPr>
      </w:pPr>
      <w:r w:rsidRPr="005B124B">
        <w:rPr>
          <w:i/>
          <w:sz w:val="24"/>
          <w:szCs w:val="24"/>
        </w:rPr>
        <w:t xml:space="preserve">BGSU’s </w:t>
      </w:r>
      <w:proofErr w:type="spellStart"/>
      <w:r w:rsidRPr="005B124B">
        <w:rPr>
          <w:i/>
          <w:sz w:val="24"/>
          <w:szCs w:val="24"/>
        </w:rPr>
        <w:t>ePortfolio</w:t>
      </w:r>
      <w:proofErr w:type="spellEnd"/>
      <w:r w:rsidRPr="005B124B">
        <w:rPr>
          <w:i/>
          <w:sz w:val="24"/>
          <w:szCs w:val="24"/>
        </w:rPr>
        <w:t xml:space="preserve"> System for Teacher Candidates</w:t>
      </w:r>
      <w:r w:rsidRPr="005B124B">
        <w:rPr>
          <w:sz w:val="24"/>
          <w:szCs w:val="24"/>
        </w:rPr>
        <w:t>, PCC Student Workshop, January, 2008</w:t>
      </w:r>
    </w:p>
    <w:p w14:paraId="4B426DED" w14:textId="77777777" w:rsidR="005B124B" w:rsidRPr="005B124B" w:rsidRDefault="005B124B" w:rsidP="005B124B">
      <w:pPr>
        <w:ind w:left="720" w:hanging="720"/>
        <w:jc w:val="left"/>
        <w:rPr>
          <w:sz w:val="24"/>
          <w:szCs w:val="24"/>
        </w:rPr>
      </w:pPr>
      <w:r w:rsidRPr="005B124B">
        <w:rPr>
          <w:sz w:val="24"/>
          <w:szCs w:val="24"/>
        </w:rPr>
        <w:tab/>
      </w:r>
      <w:r w:rsidRPr="005B124B">
        <w:rPr>
          <w:sz w:val="24"/>
          <w:szCs w:val="24"/>
        </w:rPr>
        <w:tab/>
      </w:r>
      <w:r w:rsidRPr="005B124B">
        <w:rPr>
          <w:i/>
          <w:sz w:val="24"/>
          <w:szCs w:val="24"/>
        </w:rPr>
        <w:t>Blackboard Online Testing</w:t>
      </w:r>
      <w:r w:rsidRPr="005B124B">
        <w:rPr>
          <w:sz w:val="24"/>
          <w:szCs w:val="24"/>
        </w:rPr>
        <w:t>, Faculty Workshop, January, 2008</w:t>
      </w:r>
    </w:p>
    <w:p w14:paraId="4E7FF4D7" w14:textId="77777777" w:rsidR="005B124B" w:rsidRPr="005B124B" w:rsidRDefault="005B124B" w:rsidP="005B124B">
      <w:pPr>
        <w:ind w:left="720" w:hanging="720"/>
        <w:jc w:val="left"/>
        <w:rPr>
          <w:sz w:val="24"/>
          <w:szCs w:val="24"/>
        </w:rPr>
      </w:pPr>
      <w:r w:rsidRPr="005B124B">
        <w:rPr>
          <w:sz w:val="24"/>
          <w:szCs w:val="24"/>
        </w:rPr>
        <w:tab/>
      </w:r>
      <w:r w:rsidRPr="005B124B">
        <w:rPr>
          <w:sz w:val="24"/>
          <w:szCs w:val="24"/>
        </w:rPr>
        <w:tab/>
      </w:r>
      <w:r w:rsidRPr="005B124B">
        <w:rPr>
          <w:i/>
          <w:sz w:val="24"/>
          <w:szCs w:val="24"/>
        </w:rPr>
        <w:t xml:space="preserve">Is That My Face on </w:t>
      </w:r>
      <w:proofErr w:type="spellStart"/>
      <w:r w:rsidRPr="005B124B">
        <w:rPr>
          <w:i/>
          <w:sz w:val="24"/>
          <w:szCs w:val="24"/>
        </w:rPr>
        <w:t>MySpace</w:t>
      </w:r>
      <w:proofErr w:type="spellEnd"/>
      <w:r w:rsidRPr="005B124B">
        <w:rPr>
          <w:sz w:val="24"/>
          <w:szCs w:val="24"/>
        </w:rPr>
        <w:t>, PDK Workshop, BGSU, February, 2008</w:t>
      </w:r>
    </w:p>
    <w:p w14:paraId="1DE0AA7C" w14:textId="77777777" w:rsidR="005B124B" w:rsidRPr="005B124B" w:rsidRDefault="005B124B" w:rsidP="005B124B">
      <w:pPr>
        <w:jc w:val="left"/>
        <w:rPr>
          <w:sz w:val="24"/>
          <w:szCs w:val="24"/>
        </w:rPr>
      </w:pPr>
    </w:p>
    <w:p w14:paraId="4EF90A5F" w14:textId="77777777" w:rsidR="005B124B" w:rsidRPr="0068636F" w:rsidRDefault="005B124B" w:rsidP="005B124B">
      <w:pPr>
        <w:pStyle w:val="Heading3"/>
        <w:ind w:left="540"/>
        <w:jc w:val="left"/>
        <w:rPr>
          <w:rFonts w:asciiTheme="minorHAnsi" w:hAnsiTheme="minorHAnsi"/>
          <w:sz w:val="24"/>
        </w:rPr>
      </w:pPr>
      <w:r w:rsidRPr="0068636F">
        <w:rPr>
          <w:rFonts w:asciiTheme="minorHAnsi" w:hAnsiTheme="minorHAnsi"/>
          <w:sz w:val="24"/>
        </w:rPr>
        <w:t>C.    Educational Materials Created</w:t>
      </w:r>
    </w:p>
    <w:p w14:paraId="430FC89C" w14:textId="77777777" w:rsidR="005B124B" w:rsidRPr="005B124B" w:rsidRDefault="005B124B" w:rsidP="0074124B">
      <w:pPr>
        <w:ind w:left="1440"/>
        <w:jc w:val="left"/>
        <w:rPr>
          <w:sz w:val="24"/>
          <w:szCs w:val="24"/>
        </w:rPr>
      </w:pPr>
      <w:r w:rsidRPr="005B124B">
        <w:rPr>
          <w:sz w:val="24"/>
          <w:szCs w:val="24"/>
        </w:rPr>
        <w:t>Course Connect, Pearson Publishing. Scriptwriter for all materials for Curriculum Development course in the Educational Leadership series, 2012.  (Twelve lessons, appr. 5,000 words per lesson)</w:t>
      </w:r>
    </w:p>
    <w:p w14:paraId="4F8FEA4E" w14:textId="77777777" w:rsidR="005B124B" w:rsidRPr="005B124B" w:rsidRDefault="005B124B" w:rsidP="0074124B">
      <w:pPr>
        <w:ind w:left="1440"/>
        <w:jc w:val="left"/>
        <w:rPr>
          <w:sz w:val="24"/>
          <w:szCs w:val="24"/>
        </w:rPr>
      </w:pPr>
      <w:r w:rsidRPr="005B124B">
        <w:rPr>
          <w:sz w:val="24"/>
          <w:szCs w:val="24"/>
        </w:rPr>
        <w:t>Produced six videos for EDHD Minimal Technology Competencies for Faculty, Fall, 2010. Available at http://edhdtech.wetpaint.com/.</w:t>
      </w:r>
    </w:p>
    <w:p w14:paraId="5F1C7FCF" w14:textId="77777777" w:rsidR="005B124B" w:rsidRPr="005B124B" w:rsidRDefault="005B124B" w:rsidP="0074124B">
      <w:pPr>
        <w:ind w:left="1440"/>
        <w:jc w:val="left"/>
        <w:rPr>
          <w:sz w:val="24"/>
          <w:szCs w:val="24"/>
        </w:rPr>
      </w:pPr>
      <w:r w:rsidRPr="005B124B">
        <w:rPr>
          <w:sz w:val="24"/>
          <w:szCs w:val="24"/>
        </w:rPr>
        <w:t>Produced eleven videos for redesigned EDTL 6110 course, 2009.  Available at http://www.vimeo.com/album/118268</w:t>
      </w:r>
    </w:p>
    <w:p w14:paraId="6360215B" w14:textId="77777777" w:rsidR="005B124B" w:rsidRPr="0074124B" w:rsidRDefault="005B124B" w:rsidP="0074124B">
      <w:pPr>
        <w:ind w:left="1440"/>
        <w:jc w:val="left"/>
        <w:rPr>
          <w:color w:val="000000"/>
          <w:sz w:val="24"/>
          <w:szCs w:val="24"/>
        </w:rPr>
      </w:pPr>
      <w:r w:rsidRPr="005B124B">
        <w:rPr>
          <w:sz w:val="24"/>
          <w:szCs w:val="24"/>
        </w:rPr>
        <w:t xml:space="preserve">Produced  </w:t>
      </w:r>
      <w:r w:rsidRPr="005B124B">
        <w:rPr>
          <w:i/>
          <w:sz w:val="24"/>
          <w:szCs w:val="24"/>
        </w:rPr>
        <w:t>Finding Balance in Academia</w:t>
      </w:r>
      <w:r w:rsidRPr="005B124B">
        <w:rPr>
          <w:sz w:val="24"/>
          <w:szCs w:val="24"/>
        </w:rPr>
        <w:t xml:space="preserve">, a 10-minute video initially created for the CTLT 2007 New Faculty Learning Community.  Available at </w:t>
      </w:r>
      <w:r w:rsidRPr="005B124B">
        <w:rPr>
          <w:color w:val="000000"/>
          <w:sz w:val="24"/>
          <w:szCs w:val="24"/>
        </w:rPr>
        <w:t>http://edhd.bgsu.edu/~sbanist/portfolio/scholvid.html (2007)</w:t>
      </w:r>
    </w:p>
    <w:p w14:paraId="79EC953E" w14:textId="77777777" w:rsidR="005B124B" w:rsidRPr="005B124B" w:rsidRDefault="005B124B" w:rsidP="0074124B">
      <w:pPr>
        <w:ind w:left="1440"/>
        <w:jc w:val="left"/>
        <w:rPr>
          <w:sz w:val="24"/>
          <w:szCs w:val="24"/>
        </w:rPr>
      </w:pPr>
      <w:r w:rsidRPr="005B124B">
        <w:rPr>
          <w:sz w:val="24"/>
          <w:szCs w:val="24"/>
        </w:rPr>
        <w:lastRenderedPageBreak/>
        <w:t>Lab Materials for EDTL 230 (2007)</w:t>
      </w:r>
    </w:p>
    <w:p w14:paraId="04266F07" w14:textId="77777777" w:rsidR="005B124B" w:rsidRPr="005B124B" w:rsidRDefault="005B124B" w:rsidP="0074124B">
      <w:pPr>
        <w:ind w:left="1440"/>
        <w:jc w:val="left"/>
        <w:rPr>
          <w:sz w:val="24"/>
          <w:szCs w:val="24"/>
        </w:rPr>
      </w:pPr>
      <w:r w:rsidRPr="005B124B">
        <w:rPr>
          <w:sz w:val="24"/>
          <w:szCs w:val="24"/>
        </w:rPr>
        <w:t xml:space="preserve">Authored and produced </w:t>
      </w:r>
      <w:r w:rsidRPr="005B124B">
        <w:rPr>
          <w:i/>
          <w:sz w:val="24"/>
          <w:szCs w:val="24"/>
        </w:rPr>
        <w:t>Digital Technologies in the Art Classroom</w:t>
      </w:r>
      <w:r w:rsidRPr="005B124B">
        <w:rPr>
          <w:sz w:val="24"/>
          <w:szCs w:val="24"/>
        </w:rPr>
        <w:t>, a one-hour DVD compiled from research in Rene Steingraber’s middle school classroom at East Broadway Middle School. (2006)</w:t>
      </w:r>
    </w:p>
    <w:p w14:paraId="517E0AA0" w14:textId="77777777" w:rsidR="005B124B" w:rsidRPr="005B124B" w:rsidRDefault="005B124B" w:rsidP="0074124B">
      <w:pPr>
        <w:ind w:left="1440"/>
        <w:jc w:val="left"/>
        <w:rPr>
          <w:sz w:val="24"/>
          <w:szCs w:val="24"/>
        </w:rPr>
      </w:pPr>
      <w:r w:rsidRPr="005B124B">
        <w:rPr>
          <w:sz w:val="24"/>
          <w:szCs w:val="24"/>
        </w:rPr>
        <w:t>Podcasts and vodcasts (12 total) created for EDTL 611 (2006)</w:t>
      </w:r>
    </w:p>
    <w:p w14:paraId="6B6A86F8" w14:textId="77777777" w:rsidR="005B124B" w:rsidRPr="005B124B" w:rsidRDefault="005B124B" w:rsidP="0074124B">
      <w:pPr>
        <w:ind w:left="1440"/>
        <w:jc w:val="left"/>
        <w:rPr>
          <w:sz w:val="24"/>
          <w:szCs w:val="24"/>
        </w:rPr>
      </w:pPr>
      <w:r w:rsidRPr="005B124B">
        <w:rPr>
          <w:sz w:val="24"/>
          <w:szCs w:val="24"/>
        </w:rPr>
        <w:t xml:space="preserve">EDTL 647, </w:t>
      </w:r>
      <w:r w:rsidRPr="005B124B">
        <w:rPr>
          <w:i/>
          <w:sz w:val="24"/>
          <w:szCs w:val="24"/>
        </w:rPr>
        <w:t>Democracy Across Boundaries</w:t>
      </w:r>
      <w:r w:rsidRPr="005B124B">
        <w:rPr>
          <w:sz w:val="24"/>
          <w:szCs w:val="24"/>
        </w:rPr>
        <w:t>, website and Blackboard shell materials designed for colleague, Dr. John Fischer’s use. (2005-2006)</w:t>
      </w:r>
    </w:p>
    <w:p w14:paraId="70C8D90B" w14:textId="77777777" w:rsidR="005B124B" w:rsidRPr="005B124B" w:rsidRDefault="005B124B" w:rsidP="0074124B">
      <w:pPr>
        <w:ind w:left="1440"/>
        <w:jc w:val="left"/>
        <w:rPr>
          <w:sz w:val="24"/>
          <w:szCs w:val="24"/>
        </w:rPr>
      </w:pPr>
      <w:r w:rsidRPr="005B124B">
        <w:rPr>
          <w:sz w:val="24"/>
          <w:szCs w:val="24"/>
        </w:rPr>
        <w:t xml:space="preserve">Constructed </w:t>
      </w:r>
      <w:r w:rsidRPr="005B124B">
        <w:rPr>
          <w:i/>
          <w:sz w:val="24"/>
          <w:szCs w:val="24"/>
        </w:rPr>
        <w:t>Notable Names</w:t>
      </w:r>
      <w:r w:rsidRPr="005B124B">
        <w:rPr>
          <w:sz w:val="24"/>
          <w:szCs w:val="24"/>
        </w:rPr>
        <w:t xml:space="preserve"> web-based Flash module for EDTL 611, </w:t>
      </w:r>
      <w:r w:rsidRPr="005B124B">
        <w:rPr>
          <w:i/>
          <w:sz w:val="24"/>
          <w:szCs w:val="24"/>
        </w:rPr>
        <w:t>The Curriculum</w:t>
      </w:r>
      <w:r w:rsidRPr="005B124B">
        <w:rPr>
          <w:sz w:val="24"/>
          <w:szCs w:val="24"/>
        </w:rPr>
        <w:t>. (2005-2006)</w:t>
      </w:r>
    </w:p>
    <w:p w14:paraId="643B6C10" w14:textId="77777777" w:rsidR="005B124B" w:rsidRPr="005B124B" w:rsidRDefault="005B124B" w:rsidP="0074124B">
      <w:pPr>
        <w:ind w:left="1440"/>
        <w:jc w:val="left"/>
        <w:rPr>
          <w:sz w:val="24"/>
          <w:szCs w:val="24"/>
        </w:rPr>
      </w:pPr>
      <w:r w:rsidRPr="005B124B">
        <w:rPr>
          <w:sz w:val="24"/>
          <w:szCs w:val="24"/>
        </w:rPr>
        <w:t>Developed and implemented EDHD Assessment of Technology Competencies, a key assessment for all teacher candidates in the College of Education and Human Development, 1999-2011.</w:t>
      </w:r>
    </w:p>
    <w:p w14:paraId="56AD7F66" w14:textId="77777777" w:rsidR="005B124B" w:rsidRPr="005B124B" w:rsidRDefault="005B124B" w:rsidP="005B124B">
      <w:pPr>
        <w:ind w:left="1440"/>
        <w:jc w:val="left"/>
        <w:rPr>
          <w:sz w:val="24"/>
          <w:szCs w:val="24"/>
        </w:rPr>
      </w:pPr>
      <w:r w:rsidRPr="005B124B">
        <w:rPr>
          <w:sz w:val="24"/>
          <w:szCs w:val="24"/>
        </w:rPr>
        <w:t xml:space="preserve">Authored and produced </w:t>
      </w:r>
      <w:r w:rsidRPr="005B124B">
        <w:rPr>
          <w:i/>
          <w:sz w:val="24"/>
          <w:szCs w:val="24"/>
        </w:rPr>
        <w:t>Computers &amp; Curriculum</w:t>
      </w:r>
      <w:r w:rsidRPr="005B124B">
        <w:rPr>
          <w:sz w:val="24"/>
          <w:szCs w:val="24"/>
        </w:rPr>
        <w:t>, a 40-minute DVD compiled from research in Maureen Judy’s 5</w:t>
      </w:r>
      <w:r w:rsidRPr="005B124B">
        <w:rPr>
          <w:sz w:val="24"/>
          <w:szCs w:val="24"/>
          <w:vertAlign w:val="superscript"/>
        </w:rPr>
        <w:t>th</w:t>
      </w:r>
      <w:r w:rsidRPr="005B124B">
        <w:rPr>
          <w:sz w:val="24"/>
          <w:szCs w:val="24"/>
        </w:rPr>
        <w:t xml:space="preserve"> grade classroom at Ft. Miami Elementary School. (2002)</w:t>
      </w:r>
    </w:p>
    <w:p w14:paraId="58FD40DF" w14:textId="77777777" w:rsidR="005B124B" w:rsidRPr="005B124B" w:rsidRDefault="005B124B" w:rsidP="00206CC6">
      <w:pPr>
        <w:pStyle w:val="Heading1"/>
        <w:pBdr>
          <w:top w:val="none" w:sz="0" w:space="0" w:color="auto"/>
          <w:bottom w:val="none" w:sz="0" w:space="0" w:color="auto"/>
        </w:pBdr>
        <w:jc w:val="left"/>
        <w:rPr>
          <w:rFonts w:asciiTheme="minorHAnsi" w:hAnsiTheme="minorHAnsi"/>
          <w:sz w:val="24"/>
          <w:szCs w:val="24"/>
        </w:rPr>
      </w:pPr>
    </w:p>
    <w:p w14:paraId="06AE9C88" w14:textId="77777777" w:rsidR="005B124B" w:rsidRPr="005B124B" w:rsidRDefault="005B124B" w:rsidP="00206CC6">
      <w:pPr>
        <w:pStyle w:val="Heading1"/>
        <w:pBdr>
          <w:top w:val="none" w:sz="0" w:space="0" w:color="auto"/>
          <w:bottom w:val="none" w:sz="0" w:space="0" w:color="auto"/>
        </w:pBdr>
        <w:jc w:val="left"/>
        <w:rPr>
          <w:rFonts w:asciiTheme="minorHAnsi" w:hAnsiTheme="minorHAnsi"/>
          <w:sz w:val="24"/>
          <w:szCs w:val="24"/>
        </w:rPr>
      </w:pPr>
      <w:r w:rsidRPr="005B124B">
        <w:rPr>
          <w:rFonts w:asciiTheme="minorHAnsi" w:hAnsiTheme="minorHAnsi"/>
          <w:sz w:val="24"/>
          <w:szCs w:val="24"/>
        </w:rPr>
        <w:t>VI. Professional Development</w:t>
      </w:r>
    </w:p>
    <w:p w14:paraId="73B7C7FF" w14:textId="77777777" w:rsidR="005B124B" w:rsidRPr="005B124B" w:rsidRDefault="005B124B" w:rsidP="005B124B">
      <w:pPr>
        <w:ind w:left="720"/>
        <w:jc w:val="left"/>
        <w:rPr>
          <w:sz w:val="24"/>
          <w:szCs w:val="24"/>
        </w:rPr>
      </w:pPr>
      <w:r w:rsidRPr="005B124B">
        <w:rPr>
          <w:sz w:val="24"/>
          <w:szCs w:val="24"/>
        </w:rPr>
        <w:t>ISTE Summer Academy (2020) online</w:t>
      </w:r>
    </w:p>
    <w:p w14:paraId="6C80837C" w14:textId="77777777" w:rsidR="005B124B" w:rsidRPr="005B124B" w:rsidRDefault="005B124B" w:rsidP="005B124B">
      <w:pPr>
        <w:ind w:left="720"/>
        <w:jc w:val="left"/>
        <w:rPr>
          <w:sz w:val="24"/>
          <w:szCs w:val="24"/>
        </w:rPr>
      </w:pPr>
      <w:r w:rsidRPr="005B124B">
        <w:rPr>
          <w:sz w:val="24"/>
          <w:szCs w:val="24"/>
        </w:rPr>
        <w:t>QM Connect (2019), Grapevine, TX</w:t>
      </w:r>
    </w:p>
    <w:p w14:paraId="19412402" w14:textId="77777777" w:rsidR="005B124B" w:rsidRPr="005B124B" w:rsidRDefault="005B124B" w:rsidP="005B124B">
      <w:pPr>
        <w:ind w:left="720"/>
        <w:jc w:val="left"/>
        <w:rPr>
          <w:sz w:val="24"/>
          <w:szCs w:val="24"/>
        </w:rPr>
      </w:pPr>
      <w:r w:rsidRPr="005B124B">
        <w:rPr>
          <w:sz w:val="24"/>
          <w:szCs w:val="24"/>
        </w:rPr>
        <w:t>QM Connect (2018), 3 days of workshops, St. Louis</w:t>
      </w:r>
    </w:p>
    <w:p w14:paraId="730F3338" w14:textId="77777777" w:rsidR="005B124B" w:rsidRPr="005B124B" w:rsidRDefault="005B124B" w:rsidP="005B124B">
      <w:pPr>
        <w:ind w:left="720"/>
        <w:jc w:val="left"/>
        <w:rPr>
          <w:sz w:val="24"/>
          <w:szCs w:val="24"/>
        </w:rPr>
      </w:pPr>
      <w:r w:rsidRPr="005B124B">
        <w:rPr>
          <w:sz w:val="24"/>
          <w:szCs w:val="24"/>
        </w:rPr>
        <w:t>Danielson Framework Training (2018), BGSU</w:t>
      </w:r>
    </w:p>
    <w:p w14:paraId="292CEB06" w14:textId="77777777" w:rsidR="005B124B" w:rsidRPr="005B124B" w:rsidRDefault="005B124B" w:rsidP="005B124B">
      <w:pPr>
        <w:ind w:left="720"/>
        <w:jc w:val="left"/>
        <w:rPr>
          <w:sz w:val="24"/>
          <w:szCs w:val="24"/>
        </w:rPr>
      </w:pPr>
      <w:r w:rsidRPr="005B124B">
        <w:rPr>
          <w:sz w:val="24"/>
          <w:szCs w:val="24"/>
        </w:rPr>
        <w:t>Quality Matters (2015) Peer Reviewer, Master Reviewer, K-12 Publishing renewal certification training. (Approx. 50 hours)</w:t>
      </w:r>
    </w:p>
    <w:p w14:paraId="3B410C70" w14:textId="77777777" w:rsidR="005B124B" w:rsidRPr="005B124B" w:rsidRDefault="005B124B" w:rsidP="005B124B">
      <w:pPr>
        <w:ind w:firstLine="720"/>
        <w:jc w:val="left"/>
        <w:rPr>
          <w:sz w:val="24"/>
          <w:szCs w:val="24"/>
        </w:rPr>
      </w:pPr>
      <w:r w:rsidRPr="005B124B">
        <w:rPr>
          <w:sz w:val="24"/>
          <w:szCs w:val="24"/>
        </w:rPr>
        <w:t>Quality Matters (2015) Face-to-Face Facilitator Certification (Approx. 40 hours)</w:t>
      </w:r>
    </w:p>
    <w:p w14:paraId="4986F490" w14:textId="77777777" w:rsidR="005B124B" w:rsidRPr="005B124B" w:rsidRDefault="005B124B" w:rsidP="005B124B">
      <w:pPr>
        <w:widowControl w:val="0"/>
        <w:autoSpaceDE w:val="0"/>
        <w:autoSpaceDN w:val="0"/>
        <w:adjustRightInd w:val="0"/>
        <w:jc w:val="left"/>
        <w:rPr>
          <w:sz w:val="24"/>
          <w:szCs w:val="24"/>
        </w:rPr>
      </w:pPr>
      <w:r w:rsidRPr="005B124B">
        <w:rPr>
          <w:sz w:val="24"/>
          <w:szCs w:val="24"/>
        </w:rPr>
        <w:tab/>
        <w:t>Association for American Colleges &amp; Universities (2014) General</w:t>
      </w:r>
    </w:p>
    <w:p w14:paraId="596103EA" w14:textId="77777777" w:rsidR="005B124B" w:rsidRPr="005B124B" w:rsidRDefault="005B124B" w:rsidP="005B124B">
      <w:pPr>
        <w:widowControl w:val="0"/>
        <w:autoSpaceDE w:val="0"/>
        <w:autoSpaceDN w:val="0"/>
        <w:adjustRightInd w:val="0"/>
        <w:jc w:val="left"/>
        <w:rPr>
          <w:sz w:val="24"/>
          <w:szCs w:val="24"/>
        </w:rPr>
      </w:pPr>
      <w:r w:rsidRPr="005B124B">
        <w:rPr>
          <w:sz w:val="24"/>
          <w:szCs w:val="24"/>
        </w:rPr>
        <w:tab/>
      </w:r>
      <w:r w:rsidRPr="005B124B">
        <w:rPr>
          <w:sz w:val="24"/>
          <w:szCs w:val="24"/>
        </w:rPr>
        <w:tab/>
        <w:t>Education and Assessment: Disruptions, Innovations and Designing</w:t>
      </w:r>
    </w:p>
    <w:p w14:paraId="79E00C69" w14:textId="77777777" w:rsidR="005B124B" w:rsidRPr="005B124B" w:rsidRDefault="005B124B" w:rsidP="005B124B">
      <w:pPr>
        <w:widowControl w:val="0"/>
        <w:autoSpaceDE w:val="0"/>
        <w:autoSpaceDN w:val="0"/>
        <w:adjustRightInd w:val="0"/>
        <w:ind w:left="720" w:firstLine="720"/>
        <w:jc w:val="left"/>
        <w:rPr>
          <w:sz w:val="24"/>
          <w:szCs w:val="24"/>
        </w:rPr>
      </w:pPr>
      <w:r w:rsidRPr="005B124B">
        <w:rPr>
          <w:sz w:val="24"/>
          <w:szCs w:val="24"/>
        </w:rPr>
        <w:t>Authentic, Multi-sourced Learning.</w:t>
      </w:r>
    </w:p>
    <w:p w14:paraId="23490145" w14:textId="77777777" w:rsidR="005B124B" w:rsidRPr="005B124B" w:rsidRDefault="005B124B" w:rsidP="005B124B">
      <w:pPr>
        <w:ind w:firstLine="720"/>
        <w:jc w:val="left"/>
        <w:rPr>
          <w:sz w:val="24"/>
          <w:szCs w:val="24"/>
        </w:rPr>
      </w:pPr>
      <w:r w:rsidRPr="005B124B">
        <w:rPr>
          <w:sz w:val="24"/>
          <w:szCs w:val="24"/>
        </w:rPr>
        <w:t>Center for Teaching &amp; Learning with Technology:</w:t>
      </w:r>
    </w:p>
    <w:p w14:paraId="42C287E9" w14:textId="77777777" w:rsidR="005B124B" w:rsidRPr="005B124B" w:rsidRDefault="005B124B" w:rsidP="005B124B">
      <w:pPr>
        <w:ind w:left="1440"/>
        <w:jc w:val="left"/>
        <w:rPr>
          <w:sz w:val="24"/>
          <w:szCs w:val="24"/>
        </w:rPr>
      </w:pPr>
      <w:r w:rsidRPr="005B124B">
        <w:rPr>
          <w:sz w:val="24"/>
          <w:szCs w:val="24"/>
        </w:rPr>
        <w:t>Exploring the Cyber Campus Learning Community Facilitator (2012-2014),</w:t>
      </w:r>
      <w:r w:rsidRPr="005B124B">
        <w:rPr>
          <w:b/>
          <w:sz w:val="24"/>
          <w:szCs w:val="24"/>
        </w:rPr>
        <w:t xml:space="preserve"> </w:t>
      </w:r>
      <w:r w:rsidRPr="005B124B">
        <w:rPr>
          <w:sz w:val="24"/>
          <w:szCs w:val="24"/>
        </w:rPr>
        <w:t xml:space="preserve">Digital Learning Environments Learning Community Member (2011-2012), EDHD Scholarship Learning Community Mentor (2011-2012), Digital Technologies Learning Community Member (2004-2008),Web 2.0 Learning Community Member (2007-2008). Second Life Learning Community Member (2007-2008), Audio for the Internet (2004), Portfolio Development (2003), Scanning (2003), Web CT Basics (2001), Digital Video II (2002), Web-CT Quiz Tool (2002), Web-CT Continued (2002), Digital Video I (2001). </w:t>
      </w:r>
    </w:p>
    <w:p w14:paraId="3BE4D94D" w14:textId="77777777" w:rsidR="005B124B" w:rsidRPr="005B124B" w:rsidRDefault="005B124B" w:rsidP="005B124B">
      <w:pPr>
        <w:ind w:firstLine="720"/>
        <w:jc w:val="left"/>
        <w:rPr>
          <w:sz w:val="24"/>
          <w:szCs w:val="24"/>
        </w:rPr>
      </w:pPr>
      <w:r w:rsidRPr="005B124B">
        <w:rPr>
          <w:sz w:val="24"/>
          <w:szCs w:val="24"/>
        </w:rPr>
        <w:t>Technology Resource Center:</w:t>
      </w:r>
    </w:p>
    <w:p w14:paraId="557128C7" w14:textId="77777777" w:rsidR="005B124B" w:rsidRPr="005B124B" w:rsidRDefault="005B124B" w:rsidP="005B124B">
      <w:pPr>
        <w:ind w:left="1440"/>
        <w:jc w:val="left"/>
        <w:rPr>
          <w:sz w:val="24"/>
          <w:szCs w:val="24"/>
        </w:rPr>
      </w:pPr>
      <w:r w:rsidRPr="005B124B">
        <w:rPr>
          <w:sz w:val="24"/>
          <w:szCs w:val="24"/>
        </w:rPr>
        <w:lastRenderedPageBreak/>
        <w:t xml:space="preserve">Learning.com Technology Literacy Assessment (2012), </w:t>
      </w:r>
      <w:proofErr w:type="spellStart"/>
      <w:r w:rsidRPr="005B124B">
        <w:rPr>
          <w:sz w:val="24"/>
          <w:szCs w:val="24"/>
        </w:rPr>
        <w:t>Promethian</w:t>
      </w:r>
      <w:proofErr w:type="spellEnd"/>
      <w:r w:rsidRPr="005B124B">
        <w:rPr>
          <w:sz w:val="24"/>
          <w:szCs w:val="24"/>
        </w:rPr>
        <w:t xml:space="preserve"> Interactive Demo (2007), Digital Video and DVD (2005), Apple Portfolio Demo (2005), ERIC (2004), Adobe Acrobat I &amp; II (2004), Blackboard (2003).</w:t>
      </w:r>
    </w:p>
    <w:p w14:paraId="713630E8" w14:textId="77777777" w:rsidR="005B124B" w:rsidRPr="005B124B" w:rsidRDefault="005B124B" w:rsidP="005B124B">
      <w:pPr>
        <w:ind w:firstLine="720"/>
        <w:jc w:val="left"/>
        <w:rPr>
          <w:sz w:val="24"/>
          <w:szCs w:val="24"/>
        </w:rPr>
      </w:pPr>
      <w:r w:rsidRPr="005B124B">
        <w:rPr>
          <w:sz w:val="24"/>
          <w:szCs w:val="24"/>
        </w:rPr>
        <w:t>Technology Services Center:</w:t>
      </w:r>
    </w:p>
    <w:p w14:paraId="46FF3396" w14:textId="77777777" w:rsidR="005B124B" w:rsidRPr="005B124B" w:rsidRDefault="005B124B" w:rsidP="005B124B">
      <w:pPr>
        <w:ind w:left="1440"/>
        <w:jc w:val="left"/>
        <w:rPr>
          <w:sz w:val="24"/>
          <w:szCs w:val="24"/>
        </w:rPr>
      </w:pPr>
      <w:r w:rsidRPr="005B124B">
        <w:rPr>
          <w:sz w:val="24"/>
          <w:szCs w:val="24"/>
        </w:rPr>
        <w:t xml:space="preserve">CSS Training (2011), Canvas Training (2011), </w:t>
      </w:r>
      <w:proofErr w:type="spellStart"/>
      <w:r w:rsidRPr="005B124B">
        <w:rPr>
          <w:sz w:val="24"/>
          <w:szCs w:val="24"/>
        </w:rPr>
        <w:t>BlackBoard</w:t>
      </w:r>
      <w:proofErr w:type="spellEnd"/>
      <w:r w:rsidRPr="005B124B">
        <w:rPr>
          <w:sz w:val="24"/>
          <w:szCs w:val="24"/>
        </w:rPr>
        <w:t xml:space="preserve"> 6 Training (2007), PDF’s in Webpages (2006), </w:t>
      </w:r>
      <w:proofErr w:type="spellStart"/>
      <w:r w:rsidRPr="005B124B">
        <w:rPr>
          <w:sz w:val="24"/>
          <w:szCs w:val="24"/>
        </w:rPr>
        <w:t>DreamWeaver</w:t>
      </w:r>
      <w:proofErr w:type="spellEnd"/>
      <w:r w:rsidRPr="005B124B">
        <w:rPr>
          <w:sz w:val="24"/>
          <w:szCs w:val="24"/>
        </w:rPr>
        <w:t xml:space="preserve"> I, II &amp; III (2005), </w:t>
      </w:r>
      <w:proofErr w:type="spellStart"/>
      <w:r w:rsidRPr="005B124B">
        <w:rPr>
          <w:sz w:val="24"/>
          <w:szCs w:val="24"/>
        </w:rPr>
        <w:t>Filemaker</w:t>
      </w:r>
      <w:proofErr w:type="spellEnd"/>
      <w:r w:rsidRPr="005B124B">
        <w:rPr>
          <w:sz w:val="24"/>
          <w:szCs w:val="24"/>
        </w:rPr>
        <w:t xml:space="preserve"> Pro I, II &amp; III (2004), Web Portal (2004),  </w:t>
      </w:r>
      <w:proofErr w:type="spellStart"/>
      <w:r w:rsidRPr="005B124B">
        <w:rPr>
          <w:sz w:val="24"/>
          <w:szCs w:val="24"/>
        </w:rPr>
        <w:t>Pagemaker</w:t>
      </w:r>
      <w:proofErr w:type="spellEnd"/>
      <w:r w:rsidRPr="005B124B">
        <w:rPr>
          <w:sz w:val="24"/>
          <w:szCs w:val="24"/>
        </w:rPr>
        <w:t xml:space="preserve"> I, II, III, &amp; IV (2003), PeopleSoft (2002).</w:t>
      </w:r>
    </w:p>
    <w:p w14:paraId="476ACC58" w14:textId="77777777" w:rsidR="005B124B" w:rsidRPr="005B124B" w:rsidRDefault="005B124B" w:rsidP="005B124B">
      <w:pPr>
        <w:ind w:firstLine="720"/>
        <w:jc w:val="left"/>
        <w:rPr>
          <w:sz w:val="24"/>
          <w:szCs w:val="24"/>
        </w:rPr>
      </w:pPr>
      <w:r w:rsidRPr="005B124B">
        <w:rPr>
          <w:sz w:val="24"/>
          <w:szCs w:val="24"/>
        </w:rPr>
        <w:t>Office for Sponsored Programs &amp; Research:</w:t>
      </w:r>
    </w:p>
    <w:p w14:paraId="672E376A" w14:textId="77777777" w:rsidR="005B124B" w:rsidRPr="005B124B" w:rsidRDefault="005B124B" w:rsidP="005B124B">
      <w:pPr>
        <w:ind w:left="1440"/>
        <w:jc w:val="left"/>
        <w:rPr>
          <w:sz w:val="24"/>
          <w:szCs w:val="24"/>
        </w:rPr>
      </w:pPr>
      <w:r w:rsidRPr="005B124B">
        <w:rPr>
          <w:sz w:val="24"/>
          <w:szCs w:val="24"/>
        </w:rPr>
        <w:t>HSRB CITI Training (2012), Grant Writing and Budgeting (2003), Human Subjects Training (2003).</w:t>
      </w:r>
    </w:p>
    <w:p w14:paraId="7310C97A" w14:textId="77777777" w:rsidR="005B124B" w:rsidRPr="005B124B" w:rsidRDefault="005B124B" w:rsidP="005B124B">
      <w:pPr>
        <w:ind w:firstLine="720"/>
        <w:jc w:val="left"/>
        <w:rPr>
          <w:sz w:val="24"/>
          <w:szCs w:val="24"/>
        </w:rPr>
      </w:pPr>
      <w:r w:rsidRPr="005B124B">
        <w:rPr>
          <w:sz w:val="24"/>
          <w:szCs w:val="24"/>
        </w:rPr>
        <w:t>National Institute for the Study of Digital Media:</w:t>
      </w:r>
    </w:p>
    <w:p w14:paraId="660E43B4" w14:textId="77777777" w:rsidR="005B124B" w:rsidRPr="005B124B" w:rsidRDefault="005B124B" w:rsidP="005B124B">
      <w:pPr>
        <w:ind w:left="1440" w:hanging="1440"/>
        <w:jc w:val="left"/>
        <w:rPr>
          <w:sz w:val="24"/>
          <w:szCs w:val="24"/>
        </w:rPr>
      </w:pPr>
      <w:r w:rsidRPr="005B124B">
        <w:rPr>
          <w:sz w:val="24"/>
          <w:szCs w:val="24"/>
        </w:rPr>
        <w:tab/>
        <w:t xml:space="preserve">Flash  (2005), DVD Studio Pro (2005), </w:t>
      </w:r>
      <w:proofErr w:type="spellStart"/>
      <w:r w:rsidRPr="005B124B">
        <w:rPr>
          <w:sz w:val="24"/>
          <w:szCs w:val="24"/>
        </w:rPr>
        <w:t>DreamWeaver</w:t>
      </w:r>
      <w:proofErr w:type="spellEnd"/>
      <w:r w:rsidRPr="005B124B">
        <w:rPr>
          <w:sz w:val="24"/>
          <w:szCs w:val="24"/>
        </w:rPr>
        <w:t xml:space="preserve"> I &amp; II (2002).</w:t>
      </w:r>
    </w:p>
    <w:p w14:paraId="4C48504B" w14:textId="77777777" w:rsidR="005B124B" w:rsidRPr="005B124B" w:rsidRDefault="005B124B" w:rsidP="005B124B">
      <w:pPr>
        <w:ind w:firstLine="720"/>
        <w:jc w:val="left"/>
        <w:rPr>
          <w:sz w:val="24"/>
          <w:szCs w:val="24"/>
        </w:rPr>
      </w:pPr>
      <w:r w:rsidRPr="005B124B">
        <w:rPr>
          <w:sz w:val="24"/>
          <w:szCs w:val="24"/>
        </w:rPr>
        <w:t>Other:</w:t>
      </w:r>
    </w:p>
    <w:p w14:paraId="0D3D2969" w14:textId="77777777" w:rsidR="005B124B" w:rsidRPr="005B124B" w:rsidRDefault="005B124B" w:rsidP="005B124B">
      <w:pPr>
        <w:ind w:left="1440" w:hanging="1440"/>
        <w:jc w:val="left"/>
        <w:rPr>
          <w:sz w:val="24"/>
          <w:szCs w:val="24"/>
        </w:rPr>
      </w:pPr>
      <w:r w:rsidRPr="005B124B">
        <w:rPr>
          <w:sz w:val="24"/>
          <w:szCs w:val="24"/>
        </w:rPr>
        <w:tab/>
        <w:t>QMMRT Update Training (2014) Quality Matters Master Reviewer Training (2012), Quality Matters Training Update (2011), Campus Technology 09 Online Conference (Dec, 3, 2009), Quality Matters Reviewer Training (2008), NCATE ISTE Program Reviewer Training (2008), Workshop on Large Lecture Teaching (2007), Experimental Digital Animation &amp; Audio (2006), Statistics in Education (EDFI 641, 2005), Contemporary Theory &amp; Research (EDFI 677, 2003), BGSU Symposium on Electronic Portfolios (2003), Handheld Computer Training (2003), Handheld Conference (2003), Handheld Conference (2004), BGSU Content Management System (2004), MAGNA Successful Online Instruction: Universal Design (2006)</w:t>
      </w:r>
    </w:p>
    <w:p w14:paraId="7E6A64A7" w14:textId="77777777" w:rsidR="005B124B" w:rsidRPr="005B124B" w:rsidRDefault="005B124B" w:rsidP="005B124B">
      <w:pPr>
        <w:jc w:val="left"/>
        <w:rPr>
          <w:sz w:val="24"/>
          <w:szCs w:val="24"/>
        </w:rPr>
      </w:pPr>
    </w:p>
    <w:p w14:paraId="52A44DC2" w14:textId="77777777" w:rsidR="005B124B" w:rsidRPr="005B124B" w:rsidRDefault="005B124B" w:rsidP="005B124B">
      <w:pPr>
        <w:pStyle w:val="Heading3"/>
        <w:jc w:val="left"/>
        <w:rPr>
          <w:rFonts w:asciiTheme="minorHAnsi" w:hAnsiTheme="minorHAnsi"/>
          <w:sz w:val="24"/>
        </w:rPr>
      </w:pPr>
    </w:p>
    <w:p w14:paraId="0447E552" w14:textId="77777777" w:rsidR="005B124B" w:rsidRPr="005B124B" w:rsidRDefault="005B124B" w:rsidP="005B124B">
      <w:pPr>
        <w:pStyle w:val="Heading3"/>
        <w:jc w:val="left"/>
        <w:rPr>
          <w:rFonts w:asciiTheme="minorHAnsi" w:hAnsiTheme="minorHAnsi"/>
          <w:sz w:val="24"/>
        </w:rPr>
      </w:pPr>
      <w:r w:rsidRPr="005B124B">
        <w:rPr>
          <w:rFonts w:asciiTheme="minorHAnsi" w:hAnsiTheme="minorHAnsi"/>
          <w:sz w:val="24"/>
        </w:rPr>
        <w:t>VII.  Academic Advising</w:t>
      </w:r>
    </w:p>
    <w:p w14:paraId="55352619" w14:textId="77777777" w:rsidR="005B124B" w:rsidRPr="005B124B" w:rsidRDefault="005B124B" w:rsidP="005B124B">
      <w:pPr>
        <w:jc w:val="left"/>
        <w:rPr>
          <w:sz w:val="24"/>
          <w:szCs w:val="24"/>
        </w:rPr>
      </w:pPr>
    </w:p>
    <w:p w14:paraId="73036678" w14:textId="77777777" w:rsidR="005B124B" w:rsidRPr="005B124B" w:rsidRDefault="005B124B" w:rsidP="005B124B">
      <w:pPr>
        <w:pStyle w:val="Heading3"/>
        <w:ind w:left="720"/>
        <w:jc w:val="left"/>
        <w:rPr>
          <w:rFonts w:asciiTheme="minorHAnsi" w:hAnsiTheme="minorHAnsi"/>
          <w:b/>
          <w:sz w:val="24"/>
        </w:rPr>
      </w:pPr>
      <w:r w:rsidRPr="005B124B">
        <w:rPr>
          <w:rFonts w:asciiTheme="minorHAnsi" w:hAnsiTheme="minorHAnsi"/>
          <w:b/>
          <w:sz w:val="24"/>
        </w:rPr>
        <w:t>A.</w:t>
      </w:r>
      <w:r w:rsidR="0068636F" w:rsidRPr="0068636F">
        <w:rPr>
          <w:rFonts w:asciiTheme="minorHAnsi" w:hAnsiTheme="minorHAnsi"/>
          <w:caps w:val="0"/>
          <w:sz w:val="24"/>
        </w:rPr>
        <w:t xml:space="preserve"> Undergraduate</w:t>
      </w:r>
    </w:p>
    <w:p w14:paraId="647EFE2E" w14:textId="77777777" w:rsidR="005B124B" w:rsidRPr="005B124B" w:rsidRDefault="005B124B" w:rsidP="005B124B">
      <w:pPr>
        <w:tabs>
          <w:tab w:val="center" w:pos="2520"/>
          <w:tab w:val="center" w:pos="5040"/>
        </w:tabs>
        <w:ind w:left="1440"/>
        <w:jc w:val="left"/>
        <w:rPr>
          <w:sz w:val="24"/>
          <w:szCs w:val="24"/>
          <w:u w:val="single"/>
        </w:rPr>
      </w:pPr>
      <w:r w:rsidRPr="005B124B">
        <w:rPr>
          <w:sz w:val="24"/>
          <w:szCs w:val="24"/>
          <w:u w:val="single"/>
        </w:rPr>
        <w:t xml:space="preserve">Year </w:t>
      </w:r>
      <w:r w:rsidRPr="005B124B">
        <w:rPr>
          <w:sz w:val="24"/>
          <w:szCs w:val="24"/>
        </w:rPr>
        <w:tab/>
      </w:r>
      <w:r w:rsidRPr="005B124B">
        <w:rPr>
          <w:sz w:val="24"/>
          <w:szCs w:val="24"/>
        </w:rPr>
        <w:tab/>
      </w:r>
      <w:r w:rsidRPr="005B124B">
        <w:rPr>
          <w:sz w:val="24"/>
          <w:szCs w:val="24"/>
          <w:u w:val="single"/>
        </w:rPr>
        <w:t>Number of Students Assigned</w:t>
      </w:r>
    </w:p>
    <w:p w14:paraId="76EA1CD3" w14:textId="77777777" w:rsidR="005B124B" w:rsidRPr="005B124B" w:rsidRDefault="005B124B" w:rsidP="005B124B">
      <w:pPr>
        <w:ind w:left="1440"/>
        <w:jc w:val="left"/>
        <w:rPr>
          <w:sz w:val="24"/>
          <w:szCs w:val="24"/>
        </w:rPr>
      </w:pPr>
      <w:r w:rsidRPr="005B124B">
        <w:rPr>
          <w:sz w:val="24"/>
          <w:szCs w:val="24"/>
        </w:rPr>
        <w:t>2009-2010</w:t>
      </w:r>
      <w:r w:rsidRPr="005B124B">
        <w:rPr>
          <w:sz w:val="24"/>
          <w:szCs w:val="24"/>
        </w:rPr>
        <w:tab/>
      </w:r>
      <w:r w:rsidRPr="005B124B">
        <w:rPr>
          <w:sz w:val="24"/>
          <w:szCs w:val="24"/>
        </w:rPr>
        <w:tab/>
        <w:t>21 Early Childhood majors</w:t>
      </w:r>
    </w:p>
    <w:p w14:paraId="0E60BCFF" w14:textId="77777777" w:rsidR="005B124B" w:rsidRPr="005B124B" w:rsidRDefault="005B124B" w:rsidP="005B124B">
      <w:pPr>
        <w:ind w:left="1440"/>
        <w:jc w:val="left"/>
        <w:rPr>
          <w:sz w:val="24"/>
          <w:szCs w:val="24"/>
        </w:rPr>
      </w:pPr>
      <w:r w:rsidRPr="005B124B">
        <w:rPr>
          <w:sz w:val="24"/>
          <w:szCs w:val="24"/>
        </w:rPr>
        <w:t>2008-2009</w:t>
      </w:r>
      <w:r w:rsidRPr="005B124B">
        <w:rPr>
          <w:sz w:val="24"/>
          <w:szCs w:val="24"/>
        </w:rPr>
        <w:tab/>
      </w:r>
      <w:r w:rsidRPr="005B124B">
        <w:rPr>
          <w:sz w:val="24"/>
          <w:szCs w:val="24"/>
        </w:rPr>
        <w:tab/>
        <w:t>27 Early Childhood majors</w:t>
      </w:r>
    </w:p>
    <w:p w14:paraId="303F3D4F" w14:textId="77777777" w:rsidR="005B124B" w:rsidRPr="005B124B" w:rsidRDefault="005B124B" w:rsidP="005B124B">
      <w:pPr>
        <w:ind w:left="1440"/>
        <w:jc w:val="left"/>
        <w:rPr>
          <w:sz w:val="24"/>
          <w:szCs w:val="24"/>
        </w:rPr>
      </w:pPr>
      <w:r w:rsidRPr="005B124B">
        <w:rPr>
          <w:sz w:val="24"/>
          <w:szCs w:val="24"/>
        </w:rPr>
        <w:t>2007-2008</w:t>
      </w:r>
      <w:r w:rsidRPr="005B124B">
        <w:rPr>
          <w:sz w:val="24"/>
          <w:szCs w:val="24"/>
        </w:rPr>
        <w:tab/>
      </w:r>
      <w:r w:rsidRPr="005B124B">
        <w:rPr>
          <w:sz w:val="24"/>
          <w:szCs w:val="24"/>
        </w:rPr>
        <w:tab/>
        <w:t>36 Early Childhood majors</w:t>
      </w:r>
    </w:p>
    <w:p w14:paraId="051FBBCC" w14:textId="77777777" w:rsidR="005B124B" w:rsidRPr="005B124B" w:rsidRDefault="005B124B" w:rsidP="005B124B">
      <w:pPr>
        <w:ind w:left="1440"/>
        <w:jc w:val="left"/>
        <w:rPr>
          <w:sz w:val="24"/>
          <w:szCs w:val="24"/>
        </w:rPr>
      </w:pPr>
      <w:r w:rsidRPr="005B124B">
        <w:rPr>
          <w:sz w:val="24"/>
          <w:szCs w:val="24"/>
        </w:rPr>
        <w:t>2006-2007</w:t>
      </w:r>
      <w:r w:rsidRPr="005B124B">
        <w:rPr>
          <w:sz w:val="24"/>
          <w:szCs w:val="24"/>
        </w:rPr>
        <w:tab/>
      </w:r>
      <w:r w:rsidRPr="005B124B">
        <w:rPr>
          <w:sz w:val="24"/>
          <w:szCs w:val="24"/>
        </w:rPr>
        <w:tab/>
        <w:t>40 Early Childhood majors</w:t>
      </w:r>
    </w:p>
    <w:p w14:paraId="2D742826" w14:textId="77777777" w:rsidR="005B124B" w:rsidRPr="005B124B" w:rsidRDefault="005B124B" w:rsidP="005B124B">
      <w:pPr>
        <w:ind w:left="1440"/>
        <w:jc w:val="left"/>
        <w:rPr>
          <w:sz w:val="24"/>
          <w:szCs w:val="24"/>
        </w:rPr>
      </w:pPr>
      <w:r w:rsidRPr="005B124B">
        <w:rPr>
          <w:sz w:val="24"/>
          <w:szCs w:val="24"/>
        </w:rPr>
        <w:t>2005-2006</w:t>
      </w:r>
      <w:r w:rsidRPr="005B124B">
        <w:rPr>
          <w:sz w:val="24"/>
          <w:szCs w:val="24"/>
        </w:rPr>
        <w:tab/>
      </w:r>
      <w:r w:rsidRPr="005B124B">
        <w:rPr>
          <w:sz w:val="24"/>
          <w:szCs w:val="24"/>
        </w:rPr>
        <w:tab/>
        <w:t>78 Early Childhood majors</w:t>
      </w:r>
    </w:p>
    <w:p w14:paraId="5C3505A1" w14:textId="77777777" w:rsidR="005B124B" w:rsidRPr="005B124B" w:rsidRDefault="005B124B" w:rsidP="005B124B">
      <w:pPr>
        <w:ind w:left="1440"/>
        <w:jc w:val="left"/>
        <w:rPr>
          <w:sz w:val="24"/>
          <w:szCs w:val="24"/>
        </w:rPr>
      </w:pPr>
      <w:r w:rsidRPr="005B124B">
        <w:rPr>
          <w:sz w:val="24"/>
          <w:szCs w:val="24"/>
        </w:rPr>
        <w:t>2004-2005</w:t>
      </w:r>
      <w:r w:rsidRPr="005B124B">
        <w:rPr>
          <w:sz w:val="24"/>
          <w:szCs w:val="24"/>
        </w:rPr>
        <w:tab/>
      </w:r>
      <w:r w:rsidRPr="005B124B">
        <w:rPr>
          <w:sz w:val="24"/>
          <w:szCs w:val="24"/>
        </w:rPr>
        <w:tab/>
        <w:t>86 Early Childhood majors</w:t>
      </w:r>
    </w:p>
    <w:p w14:paraId="7925EACB" w14:textId="77777777" w:rsidR="005B124B" w:rsidRPr="005B124B" w:rsidRDefault="005B124B" w:rsidP="005B124B">
      <w:pPr>
        <w:numPr>
          <w:ilvl w:val="1"/>
          <w:numId w:val="20"/>
        </w:numPr>
        <w:spacing w:after="0" w:line="240" w:lineRule="auto"/>
        <w:jc w:val="left"/>
        <w:rPr>
          <w:sz w:val="24"/>
          <w:szCs w:val="24"/>
        </w:rPr>
      </w:pPr>
      <w:r w:rsidRPr="005B124B">
        <w:rPr>
          <w:sz w:val="24"/>
          <w:szCs w:val="24"/>
        </w:rPr>
        <w:t>79 Early Childhood majors</w:t>
      </w:r>
    </w:p>
    <w:p w14:paraId="3EAD70DF" w14:textId="77777777" w:rsidR="005B124B" w:rsidRPr="005B124B" w:rsidRDefault="005B124B" w:rsidP="005B124B">
      <w:pPr>
        <w:numPr>
          <w:ilvl w:val="1"/>
          <w:numId w:val="19"/>
        </w:numPr>
        <w:spacing w:after="0" w:line="240" w:lineRule="auto"/>
        <w:jc w:val="left"/>
        <w:rPr>
          <w:sz w:val="24"/>
          <w:szCs w:val="24"/>
        </w:rPr>
      </w:pPr>
      <w:r w:rsidRPr="005B124B">
        <w:rPr>
          <w:sz w:val="24"/>
          <w:szCs w:val="24"/>
        </w:rPr>
        <w:t>50 freshmen &amp; 30 junior/senior; Early Childhood</w:t>
      </w:r>
    </w:p>
    <w:p w14:paraId="1ECFF00F" w14:textId="77777777" w:rsidR="005B124B" w:rsidRPr="005B124B" w:rsidRDefault="005B124B" w:rsidP="005B124B">
      <w:pPr>
        <w:ind w:left="720"/>
        <w:jc w:val="left"/>
        <w:rPr>
          <w:sz w:val="24"/>
          <w:szCs w:val="24"/>
        </w:rPr>
      </w:pPr>
      <w:r w:rsidRPr="005B124B">
        <w:rPr>
          <w:sz w:val="24"/>
          <w:szCs w:val="24"/>
        </w:rPr>
        <w:lastRenderedPageBreak/>
        <w:t>B.  Graduate</w:t>
      </w:r>
    </w:p>
    <w:p w14:paraId="2A392925" w14:textId="77777777" w:rsidR="005B124B" w:rsidRPr="005B124B" w:rsidRDefault="005B124B" w:rsidP="005B124B">
      <w:pPr>
        <w:ind w:left="720"/>
        <w:jc w:val="left"/>
        <w:rPr>
          <w:sz w:val="24"/>
          <w:szCs w:val="24"/>
        </w:rPr>
      </w:pPr>
      <w:r w:rsidRPr="005B124B">
        <w:rPr>
          <w:sz w:val="24"/>
          <w:szCs w:val="24"/>
        </w:rPr>
        <w:tab/>
        <w:t>2019-2020</w:t>
      </w:r>
      <w:r w:rsidRPr="005B124B">
        <w:rPr>
          <w:sz w:val="24"/>
          <w:szCs w:val="24"/>
        </w:rPr>
        <w:tab/>
      </w:r>
      <w:r w:rsidRPr="005B124B">
        <w:rPr>
          <w:sz w:val="24"/>
          <w:szCs w:val="24"/>
        </w:rPr>
        <w:tab/>
        <w:t>20 Alternative Resident Educator Professionals</w:t>
      </w:r>
    </w:p>
    <w:p w14:paraId="6DEC4508" w14:textId="77777777" w:rsidR="005B124B" w:rsidRPr="005B124B" w:rsidRDefault="005B124B" w:rsidP="005B124B">
      <w:pPr>
        <w:ind w:left="720" w:firstLine="720"/>
        <w:jc w:val="left"/>
        <w:rPr>
          <w:sz w:val="24"/>
          <w:szCs w:val="24"/>
        </w:rPr>
      </w:pPr>
      <w:r w:rsidRPr="005B124B">
        <w:rPr>
          <w:sz w:val="24"/>
          <w:szCs w:val="24"/>
        </w:rPr>
        <w:t>2016-2017</w:t>
      </w:r>
      <w:r w:rsidRPr="005B124B">
        <w:rPr>
          <w:sz w:val="24"/>
          <w:szCs w:val="24"/>
        </w:rPr>
        <w:tab/>
      </w:r>
      <w:r w:rsidRPr="005B124B">
        <w:rPr>
          <w:sz w:val="24"/>
          <w:szCs w:val="24"/>
        </w:rPr>
        <w:tab/>
        <w:t>Faculty Improvement Leave-no advisees</w:t>
      </w:r>
    </w:p>
    <w:p w14:paraId="1C2146E2" w14:textId="77777777" w:rsidR="005B124B" w:rsidRPr="005B124B" w:rsidRDefault="005B124B" w:rsidP="005B124B">
      <w:pPr>
        <w:ind w:left="720"/>
        <w:jc w:val="left"/>
        <w:rPr>
          <w:sz w:val="24"/>
          <w:szCs w:val="24"/>
        </w:rPr>
      </w:pPr>
      <w:r w:rsidRPr="005B124B">
        <w:rPr>
          <w:sz w:val="24"/>
          <w:szCs w:val="24"/>
        </w:rPr>
        <w:tab/>
        <w:t>2015-2016</w:t>
      </w:r>
      <w:r w:rsidRPr="005B124B">
        <w:rPr>
          <w:sz w:val="24"/>
          <w:szCs w:val="24"/>
        </w:rPr>
        <w:tab/>
      </w:r>
      <w:r w:rsidRPr="005B124B">
        <w:rPr>
          <w:sz w:val="24"/>
          <w:szCs w:val="24"/>
        </w:rPr>
        <w:tab/>
        <w:t>14 Masters in Classroom Technology majors</w:t>
      </w:r>
    </w:p>
    <w:p w14:paraId="43A9130F" w14:textId="77777777" w:rsidR="005B124B" w:rsidRPr="005B124B" w:rsidRDefault="005B124B" w:rsidP="005B124B">
      <w:pPr>
        <w:ind w:left="720"/>
        <w:jc w:val="left"/>
        <w:rPr>
          <w:sz w:val="24"/>
          <w:szCs w:val="24"/>
        </w:rPr>
      </w:pPr>
      <w:r w:rsidRPr="005B124B">
        <w:rPr>
          <w:sz w:val="24"/>
          <w:szCs w:val="24"/>
        </w:rPr>
        <w:tab/>
        <w:t>2014-2015</w:t>
      </w:r>
      <w:r w:rsidRPr="005B124B">
        <w:rPr>
          <w:sz w:val="24"/>
          <w:szCs w:val="24"/>
        </w:rPr>
        <w:tab/>
      </w:r>
      <w:r w:rsidRPr="005B124B">
        <w:rPr>
          <w:sz w:val="24"/>
          <w:szCs w:val="24"/>
        </w:rPr>
        <w:tab/>
        <w:t>74 Masters in Classroom Technology majors</w:t>
      </w:r>
    </w:p>
    <w:p w14:paraId="484D00D0" w14:textId="77777777" w:rsidR="005B124B" w:rsidRPr="005B124B" w:rsidRDefault="005B124B" w:rsidP="005B124B">
      <w:pPr>
        <w:ind w:left="720" w:firstLine="720"/>
        <w:jc w:val="left"/>
        <w:rPr>
          <w:sz w:val="24"/>
          <w:szCs w:val="24"/>
        </w:rPr>
      </w:pPr>
      <w:r w:rsidRPr="005B124B">
        <w:rPr>
          <w:sz w:val="24"/>
          <w:szCs w:val="24"/>
        </w:rPr>
        <w:t>2013-2014</w:t>
      </w:r>
      <w:r w:rsidRPr="005B124B">
        <w:rPr>
          <w:sz w:val="24"/>
          <w:szCs w:val="24"/>
        </w:rPr>
        <w:tab/>
      </w:r>
      <w:r w:rsidRPr="005B124B">
        <w:rPr>
          <w:sz w:val="24"/>
          <w:szCs w:val="24"/>
        </w:rPr>
        <w:tab/>
        <w:t>82 Masters in Classroom Technology majors</w:t>
      </w:r>
    </w:p>
    <w:p w14:paraId="4D2507A6" w14:textId="77777777" w:rsidR="005B124B" w:rsidRPr="005B124B" w:rsidRDefault="005B124B" w:rsidP="005B124B">
      <w:pPr>
        <w:ind w:left="720" w:firstLine="720"/>
        <w:jc w:val="left"/>
        <w:rPr>
          <w:sz w:val="24"/>
          <w:szCs w:val="24"/>
        </w:rPr>
      </w:pPr>
      <w:r w:rsidRPr="005B124B">
        <w:rPr>
          <w:sz w:val="24"/>
          <w:szCs w:val="24"/>
        </w:rPr>
        <w:t>2012-2013</w:t>
      </w:r>
      <w:r w:rsidRPr="005B124B">
        <w:rPr>
          <w:sz w:val="24"/>
          <w:szCs w:val="24"/>
        </w:rPr>
        <w:tab/>
      </w:r>
      <w:r w:rsidRPr="005B124B">
        <w:rPr>
          <w:sz w:val="24"/>
          <w:szCs w:val="24"/>
        </w:rPr>
        <w:tab/>
        <w:t>88 Masters in Classroom Technology majors</w:t>
      </w:r>
    </w:p>
    <w:p w14:paraId="20A34E36" w14:textId="77777777" w:rsidR="005B124B" w:rsidRPr="005B124B" w:rsidRDefault="005B124B" w:rsidP="005B124B">
      <w:pPr>
        <w:ind w:left="720" w:firstLine="720"/>
        <w:jc w:val="left"/>
        <w:rPr>
          <w:sz w:val="24"/>
          <w:szCs w:val="24"/>
        </w:rPr>
      </w:pPr>
      <w:r w:rsidRPr="005B124B">
        <w:rPr>
          <w:sz w:val="24"/>
          <w:szCs w:val="24"/>
        </w:rPr>
        <w:t>2011-2012</w:t>
      </w:r>
      <w:r w:rsidRPr="005B124B">
        <w:rPr>
          <w:sz w:val="24"/>
          <w:szCs w:val="24"/>
        </w:rPr>
        <w:tab/>
      </w:r>
      <w:r w:rsidRPr="005B124B">
        <w:rPr>
          <w:sz w:val="24"/>
          <w:szCs w:val="24"/>
        </w:rPr>
        <w:tab/>
        <w:t>107 Masters in Classroom Technology majors</w:t>
      </w:r>
      <w:r w:rsidRPr="005B124B">
        <w:rPr>
          <w:sz w:val="24"/>
          <w:szCs w:val="24"/>
        </w:rPr>
        <w:br/>
      </w:r>
      <w:r w:rsidRPr="005B124B">
        <w:rPr>
          <w:sz w:val="24"/>
          <w:szCs w:val="24"/>
        </w:rPr>
        <w:tab/>
        <w:t>2010-2011</w:t>
      </w:r>
      <w:r w:rsidRPr="005B124B">
        <w:rPr>
          <w:sz w:val="24"/>
          <w:szCs w:val="24"/>
        </w:rPr>
        <w:tab/>
      </w:r>
      <w:r w:rsidRPr="005B124B">
        <w:rPr>
          <w:sz w:val="24"/>
          <w:szCs w:val="24"/>
        </w:rPr>
        <w:tab/>
        <w:t>92 Masters in Classroom Technology majors</w:t>
      </w:r>
    </w:p>
    <w:p w14:paraId="33FC3E77" w14:textId="77777777" w:rsidR="005B124B" w:rsidRPr="005B124B" w:rsidRDefault="005B124B" w:rsidP="005B124B">
      <w:pPr>
        <w:ind w:left="720" w:firstLine="720"/>
        <w:jc w:val="left"/>
        <w:rPr>
          <w:sz w:val="24"/>
          <w:szCs w:val="24"/>
        </w:rPr>
      </w:pPr>
      <w:r w:rsidRPr="005B124B">
        <w:rPr>
          <w:sz w:val="24"/>
          <w:szCs w:val="24"/>
        </w:rPr>
        <w:t>2009-2010</w:t>
      </w:r>
      <w:r w:rsidRPr="005B124B">
        <w:rPr>
          <w:sz w:val="24"/>
          <w:szCs w:val="24"/>
        </w:rPr>
        <w:tab/>
      </w:r>
      <w:r w:rsidRPr="005B124B">
        <w:rPr>
          <w:sz w:val="24"/>
          <w:szCs w:val="24"/>
        </w:rPr>
        <w:tab/>
        <w:t>18 Masters in Classroom Technology majors</w:t>
      </w:r>
    </w:p>
    <w:p w14:paraId="6EF534B1" w14:textId="77777777" w:rsidR="005B124B" w:rsidRPr="005B124B" w:rsidRDefault="005B124B" w:rsidP="005B124B">
      <w:pPr>
        <w:ind w:left="720"/>
        <w:jc w:val="left"/>
        <w:rPr>
          <w:sz w:val="24"/>
          <w:szCs w:val="24"/>
        </w:rPr>
      </w:pPr>
    </w:p>
    <w:p w14:paraId="4FF365DB" w14:textId="77777777" w:rsidR="005B124B" w:rsidRPr="005B124B" w:rsidRDefault="005B124B" w:rsidP="005B124B">
      <w:pPr>
        <w:pStyle w:val="Heading3"/>
        <w:jc w:val="left"/>
        <w:rPr>
          <w:rFonts w:asciiTheme="minorHAnsi" w:hAnsiTheme="minorHAnsi"/>
          <w:sz w:val="24"/>
        </w:rPr>
      </w:pPr>
      <w:r w:rsidRPr="005B124B">
        <w:rPr>
          <w:rFonts w:asciiTheme="minorHAnsi" w:hAnsiTheme="minorHAnsi"/>
          <w:sz w:val="24"/>
        </w:rPr>
        <w:t>VIII. Research Interests</w:t>
      </w:r>
    </w:p>
    <w:p w14:paraId="479770A1" w14:textId="77777777" w:rsidR="005B124B" w:rsidRDefault="005B124B" w:rsidP="005B124B">
      <w:pPr>
        <w:jc w:val="left"/>
        <w:rPr>
          <w:sz w:val="24"/>
          <w:szCs w:val="24"/>
        </w:rPr>
      </w:pPr>
      <w:r w:rsidRPr="005B124B">
        <w:rPr>
          <w:sz w:val="24"/>
          <w:szCs w:val="24"/>
        </w:rPr>
        <w:t>I am interested in the complexities surrounding teacher and student use of digital technologies for teaching and learning.  Coupled with this focus, I bring a commitment to action research, digital data, and qualitative study. My research and writing in these areas are quite active and productive.</w:t>
      </w:r>
    </w:p>
    <w:p w14:paraId="17C8A3D0" w14:textId="77777777" w:rsidR="0074124B" w:rsidRPr="005B124B" w:rsidRDefault="0074124B" w:rsidP="005B124B">
      <w:pPr>
        <w:jc w:val="left"/>
        <w:rPr>
          <w:sz w:val="24"/>
          <w:szCs w:val="24"/>
        </w:rPr>
      </w:pPr>
    </w:p>
    <w:p w14:paraId="07411571" w14:textId="77777777" w:rsidR="005B124B" w:rsidRPr="0068636F" w:rsidRDefault="005B124B" w:rsidP="005B124B">
      <w:pPr>
        <w:pStyle w:val="Heading1"/>
        <w:keepLines w:val="0"/>
        <w:numPr>
          <w:ilvl w:val="0"/>
          <w:numId w:val="14"/>
        </w:numPr>
        <w:pBdr>
          <w:top w:val="none" w:sz="0" w:space="0" w:color="auto"/>
          <w:bottom w:val="none" w:sz="0" w:space="0" w:color="auto"/>
        </w:pBdr>
        <w:contextualSpacing w:val="0"/>
        <w:jc w:val="left"/>
        <w:rPr>
          <w:rFonts w:asciiTheme="minorHAnsi" w:hAnsiTheme="minorHAnsi"/>
          <w:sz w:val="24"/>
          <w:szCs w:val="24"/>
        </w:rPr>
      </w:pPr>
      <w:r w:rsidRPr="005B124B">
        <w:rPr>
          <w:rFonts w:asciiTheme="minorHAnsi" w:hAnsiTheme="minorHAnsi"/>
          <w:sz w:val="24"/>
          <w:szCs w:val="24"/>
        </w:rPr>
        <w:t>Research Projects and Grants</w:t>
      </w:r>
      <w:r w:rsidR="0068636F">
        <w:rPr>
          <w:rFonts w:asciiTheme="minorHAnsi" w:hAnsiTheme="minorHAnsi"/>
          <w:sz w:val="24"/>
          <w:szCs w:val="24"/>
        </w:rPr>
        <w:t xml:space="preserve">: </w:t>
      </w:r>
      <w:r w:rsidRPr="0068636F">
        <w:rPr>
          <w:sz w:val="24"/>
          <w:szCs w:val="24"/>
        </w:rPr>
        <w:t>FUNDED GRANTS</w:t>
      </w:r>
    </w:p>
    <w:p w14:paraId="66E05056" w14:textId="77777777" w:rsidR="005B124B" w:rsidRPr="005B124B" w:rsidRDefault="005B124B" w:rsidP="005B124B">
      <w:pPr>
        <w:ind w:left="720" w:hanging="720"/>
        <w:jc w:val="left"/>
        <w:rPr>
          <w:b/>
          <w:sz w:val="24"/>
          <w:szCs w:val="24"/>
        </w:rPr>
      </w:pPr>
      <w:r w:rsidRPr="005B124B">
        <w:rPr>
          <w:sz w:val="24"/>
          <w:szCs w:val="24"/>
          <w:u w:val="single"/>
        </w:rPr>
        <w:t>AAUW Tech Trek-</w:t>
      </w:r>
      <w:r w:rsidRPr="005B124B">
        <w:rPr>
          <w:sz w:val="24"/>
          <w:szCs w:val="24"/>
        </w:rPr>
        <w:t xml:space="preserve">Savilla Banister Co-PI: October, 2012, </w:t>
      </w:r>
      <w:r w:rsidRPr="005B124B">
        <w:rPr>
          <w:b/>
          <w:sz w:val="24"/>
          <w:szCs w:val="24"/>
        </w:rPr>
        <w:t>$12,000</w:t>
      </w:r>
    </w:p>
    <w:p w14:paraId="4676ED9A" w14:textId="77777777" w:rsidR="005B124B" w:rsidRPr="005B124B" w:rsidRDefault="005B124B" w:rsidP="005B124B">
      <w:pPr>
        <w:ind w:left="720" w:hanging="720"/>
        <w:jc w:val="left"/>
        <w:rPr>
          <w:sz w:val="24"/>
          <w:szCs w:val="24"/>
        </w:rPr>
      </w:pPr>
      <w:r w:rsidRPr="005B124B">
        <w:rPr>
          <w:sz w:val="24"/>
          <w:szCs w:val="24"/>
          <w:u w:val="single"/>
        </w:rPr>
        <w:t>Technology Education for Student Success (TESS)</w:t>
      </w:r>
      <w:r w:rsidRPr="005B124B">
        <w:rPr>
          <w:sz w:val="24"/>
          <w:szCs w:val="24"/>
        </w:rPr>
        <w:t xml:space="preserve"> – Savilla Banister, PI: March, 2011, </w:t>
      </w:r>
      <w:r w:rsidRPr="005B124B">
        <w:rPr>
          <w:b/>
          <w:sz w:val="24"/>
          <w:szCs w:val="24"/>
        </w:rPr>
        <w:t xml:space="preserve">$100,000 </w:t>
      </w:r>
      <w:r w:rsidRPr="005B124B">
        <w:rPr>
          <w:sz w:val="24"/>
          <w:szCs w:val="24"/>
        </w:rPr>
        <w:t>H11E283FE7</w:t>
      </w:r>
    </w:p>
    <w:p w14:paraId="5B85F82C" w14:textId="77777777" w:rsidR="005B124B" w:rsidRPr="005B124B" w:rsidRDefault="005B124B" w:rsidP="005B124B">
      <w:pPr>
        <w:ind w:left="720"/>
        <w:jc w:val="left"/>
        <w:rPr>
          <w:sz w:val="24"/>
          <w:szCs w:val="24"/>
        </w:rPr>
      </w:pPr>
      <w:r w:rsidRPr="005B124B">
        <w:rPr>
          <w:sz w:val="24"/>
          <w:szCs w:val="24"/>
        </w:rPr>
        <w:t xml:space="preserve">Ohio </w:t>
      </w:r>
      <w:proofErr w:type="spellStart"/>
      <w:r w:rsidRPr="005B124B">
        <w:rPr>
          <w:sz w:val="24"/>
          <w:szCs w:val="24"/>
        </w:rPr>
        <w:t>eTech</w:t>
      </w:r>
      <w:proofErr w:type="spellEnd"/>
    </w:p>
    <w:p w14:paraId="3D8E97E9" w14:textId="77777777" w:rsidR="005B124B" w:rsidRPr="005B124B" w:rsidRDefault="005B124B" w:rsidP="005B124B">
      <w:pPr>
        <w:jc w:val="left"/>
        <w:rPr>
          <w:sz w:val="24"/>
          <w:szCs w:val="24"/>
        </w:rPr>
      </w:pPr>
      <w:r w:rsidRPr="005B124B">
        <w:rPr>
          <w:sz w:val="24"/>
          <w:szCs w:val="24"/>
          <w:u w:val="single"/>
        </w:rPr>
        <w:t>DREAMS II</w:t>
      </w:r>
      <w:r w:rsidRPr="005B124B">
        <w:rPr>
          <w:sz w:val="24"/>
          <w:szCs w:val="24"/>
        </w:rPr>
        <w:t xml:space="preserve">-Savilla Banister Co-PI; March 2008, </w:t>
      </w:r>
      <w:r w:rsidRPr="005B124B">
        <w:rPr>
          <w:b/>
          <w:sz w:val="24"/>
          <w:szCs w:val="24"/>
        </w:rPr>
        <w:t>$482,792</w:t>
      </w:r>
      <w:r w:rsidRPr="005B124B">
        <w:rPr>
          <w:sz w:val="24"/>
          <w:szCs w:val="24"/>
        </w:rPr>
        <w:t xml:space="preserve"> </w:t>
      </w:r>
    </w:p>
    <w:p w14:paraId="22669D03" w14:textId="77777777" w:rsidR="005B124B" w:rsidRPr="005B124B" w:rsidRDefault="005B124B" w:rsidP="005B124B">
      <w:pPr>
        <w:widowControl w:val="0"/>
        <w:autoSpaceDE w:val="0"/>
        <w:autoSpaceDN w:val="0"/>
        <w:adjustRightInd w:val="0"/>
        <w:ind w:left="720"/>
        <w:jc w:val="left"/>
        <w:rPr>
          <w:rFonts w:cs="ArialNarrow"/>
          <w:sz w:val="24"/>
          <w:szCs w:val="24"/>
        </w:rPr>
      </w:pPr>
      <w:r w:rsidRPr="005B124B">
        <w:rPr>
          <w:sz w:val="24"/>
          <w:szCs w:val="24"/>
        </w:rPr>
        <w:t>Ohio Department of Education</w:t>
      </w:r>
    </w:p>
    <w:p w14:paraId="55A24DFC" w14:textId="77777777" w:rsidR="005B124B" w:rsidRPr="005B124B" w:rsidRDefault="00144984" w:rsidP="00F54B82">
      <w:pPr>
        <w:pStyle w:val="Heading1"/>
        <w:pBdr>
          <w:top w:val="none" w:sz="0" w:space="0" w:color="auto"/>
          <w:bottom w:val="none" w:sz="0" w:space="0" w:color="auto"/>
        </w:pBdr>
        <w:jc w:val="left"/>
        <w:rPr>
          <w:rFonts w:asciiTheme="minorHAnsi" w:hAnsiTheme="minorHAnsi"/>
          <w:b/>
          <w:sz w:val="24"/>
          <w:szCs w:val="24"/>
        </w:rPr>
      </w:pPr>
      <w:proofErr w:type="spellStart"/>
      <w:r w:rsidRPr="00144984">
        <w:rPr>
          <w:rFonts w:asciiTheme="minorHAnsi" w:hAnsiTheme="minorHAnsi"/>
          <w:caps w:val="0"/>
          <w:sz w:val="24"/>
          <w:szCs w:val="24"/>
          <w:u w:val="single"/>
        </w:rPr>
        <w:t>Catalystohio</w:t>
      </w:r>
      <w:proofErr w:type="spellEnd"/>
      <w:r w:rsidRPr="00144984">
        <w:rPr>
          <w:rFonts w:asciiTheme="minorHAnsi" w:hAnsiTheme="minorHAnsi"/>
          <w:caps w:val="0"/>
          <w:sz w:val="24"/>
          <w:szCs w:val="24"/>
          <w:u w:val="single"/>
        </w:rPr>
        <w:t xml:space="preserve"> Technology Community</w:t>
      </w:r>
      <w:r w:rsidRPr="00144984">
        <w:rPr>
          <w:rFonts w:asciiTheme="minorHAnsi" w:hAnsiTheme="minorHAnsi"/>
          <w:caps w:val="0"/>
          <w:sz w:val="24"/>
          <w:szCs w:val="24"/>
        </w:rPr>
        <w:t>-</w:t>
      </w:r>
      <w:r w:rsidRPr="00144984">
        <w:rPr>
          <w:rFonts w:asciiTheme="minorHAnsi" w:hAnsiTheme="minorHAnsi"/>
          <w:caps w:val="0"/>
          <w:sz w:val="24"/>
          <w:szCs w:val="24"/>
          <w:u w:val="single"/>
        </w:rPr>
        <w:t xml:space="preserve"> </w:t>
      </w:r>
      <w:r w:rsidRPr="00144984">
        <w:rPr>
          <w:rFonts w:asciiTheme="minorHAnsi" w:hAnsiTheme="minorHAnsi"/>
          <w:caps w:val="0"/>
          <w:sz w:val="24"/>
          <w:szCs w:val="24"/>
        </w:rPr>
        <w:t>Savilla Banister, Pi: June, 2006</w:t>
      </w:r>
      <w:r w:rsidR="005B124B" w:rsidRPr="005B124B">
        <w:rPr>
          <w:rFonts w:asciiTheme="minorHAnsi" w:hAnsiTheme="minorHAnsi"/>
          <w:b/>
          <w:sz w:val="24"/>
          <w:szCs w:val="24"/>
        </w:rPr>
        <w:t xml:space="preserve">, </w:t>
      </w:r>
      <w:r w:rsidR="005B124B" w:rsidRPr="0068636F">
        <w:rPr>
          <w:rFonts w:asciiTheme="minorHAnsi" w:hAnsiTheme="minorHAnsi"/>
          <w:b/>
          <w:sz w:val="24"/>
          <w:szCs w:val="24"/>
        </w:rPr>
        <w:t>$38,000</w:t>
      </w:r>
      <w:r w:rsidR="005B124B" w:rsidRPr="005B124B">
        <w:rPr>
          <w:rFonts w:asciiTheme="minorHAnsi" w:hAnsiTheme="minorHAnsi"/>
          <w:b/>
          <w:sz w:val="24"/>
          <w:szCs w:val="24"/>
        </w:rPr>
        <w:t xml:space="preserve"> </w:t>
      </w:r>
    </w:p>
    <w:p w14:paraId="4E96AAD7" w14:textId="77777777" w:rsidR="005B124B" w:rsidRPr="00144984" w:rsidRDefault="00144984" w:rsidP="00F54B82">
      <w:pPr>
        <w:pStyle w:val="Heading1"/>
        <w:pBdr>
          <w:top w:val="none" w:sz="0" w:space="0" w:color="auto"/>
          <w:bottom w:val="none" w:sz="0" w:space="0" w:color="auto"/>
        </w:pBdr>
        <w:ind w:left="720"/>
        <w:jc w:val="left"/>
        <w:rPr>
          <w:rFonts w:asciiTheme="minorHAnsi" w:hAnsiTheme="minorHAnsi"/>
          <w:sz w:val="24"/>
          <w:szCs w:val="24"/>
        </w:rPr>
      </w:pPr>
      <w:r w:rsidRPr="00144984">
        <w:rPr>
          <w:rFonts w:asciiTheme="minorHAnsi" w:hAnsiTheme="minorHAnsi"/>
          <w:caps w:val="0"/>
          <w:sz w:val="24"/>
          <w:szCs w:val="24"/>
        </w:rPr>
        <w:t>Ohio Board Of Regents</w:t>
      </w:r>
    </w:p>
    <w:p w14:paraId="0524E256" w14:textId="77777777" w:rsidR="005B124B" w:rsidRPr="005B124B" w:rsidRDefault="00144984" w:rsidP="00206CC6">
      <w:pPr>
        <w:pStyle w:val="Heading1"/>
        <w:pBdr>
          <w:top w:val="none" w:sz="0" w:space="0" w:color="auto"/>
          <w:bottom w:val="none" w:sz="0" w:space="0" w:color="auto"/>
        </w:pBdr>
        <w:jc w:val="left"/>
        <w:rPr>
          <w:rFonts w:asciiTheme="minorHAnsi" w:hAnsiTheme="minorHAnsi"/>
          <w:b/>
          <w:sz w:val="24"/>
          <w:szCs w:val="24"/>
        </w:rPr>
      </w:pPr>
      <w:r w:rsidRPr="00144984">
        <w:rPr>
          <w:rFonts w:asciiTheme="minorHAnsi" w:hAnsiTheme="minorHAnsi"/>
          <w:caps w:val="0"/>
          <w:sz w:val="24"/>
          <w:szCs w:val="24"/>
          <w:u w:val="single"/>
        </w:rPr>
        <w:t>Tech Connections: Phase One (T</w:t>
      </w:r>
      <w:r>
        <w:rPr>
          <w:rFonts w:asciiTheme="minorHAnsi" w:hAnsiTheme="minorHAnsi"/>
          <w:caps w:val="0"/>
          <w:sz w:val="24"/>
          <w:szCs w:val="24"/>
          <w:u w:val="single"/>
        </w:rPr>
        <w:t>CP</w:t>
      </w:r>
      <w:r w:rsidRPr="00144984">
        <w:rPr>
          <w:rFonts w:asciiTheme="minorHAnsi" w:hAnsiTheme="minorHAnsi"/>
          <w:caps w:val="0"/>
          <w:sz w:val="24"/>
          <w:szCs w:val="24"/>
          <w:u w:val="single"/>
        </w:rPr>
        <w:t>1)</w:t>
      </w:r>
      <w:r w:rsidRPr="00144984">
        <w:rPr>
          <w:rFonts w:asciiTheme="minorHAnsi" w:hAnsiTheme="minorHAnsi"/>
          <w:caps w:val="0"/>
          <w:sz w:val="24"/>
          <w:szCs w:val="24"/>
        </w:rPr>
        <w:t xml:space="preserve">- </w:t>
      </w:r>
      <w:r w:rsidR="005B124B" w:rsidRPr="00144984">
        <w:rPr>
          <w:rFonts w:asciiTheme="minorHAnsi" w:hAnsiTheme="minorHAnsi"/>
          <w:sz w:val="24"/>
          <w:szCs w:val="24"/>
        </w:rPr>
        <w:fldChar w:fldCharType="begin"/>
      </w:r>
      <w:r w:rsidR="005B124B" w:rsidRPr="00144984">
        <w:rPr>
          <w:rFonts w:asciiTheme="minorHAnsi" w:hAnsiTheme="minorHAnsi"/>
          <w:sz w:val="24"/>
          <w:szCs w:val="24"/>
        </w:rPr>
        <w:instrText xml:space="preserve"> CONTACT _Con-406830D91 \c \s \l </w:instrText>
      </w:r>
      <w:r w:rsidR="005B124B" w:rsidRPr="00144984">
        <w:rPr>
          <w:rFonts w:asciiTheme="minorHAnsi" w:hAnsiTheme="minorHAnsi"/>
          <w:sz w:val="24"/>
          <w:szCs w:val="24"/>
        </w:rPr>
        <w:fldChar w:fldCharType="separate"/>
      </w:r>
      <w:r w:rsidRPr="00144984">
        <w:rPr>
          <w:rFonts w:asciiTheme="minorHAnsi" w:hAnsiTheme="minorHAnsi"/>
          <w:caps w:val="0"/>
          <w:noProof/>
          <w:sz w:val="24"/>
          <w:szCs w:val="24"/>
        </w:rPr>
        <w:t>Savilla Banister</w:t>
      </w:r>
      <w:r w:rsidR="005B124B" w:rsidRPr="00144984">
        <w:rPr>
          <w:rFonts w:asciiTheme="minorHAnsi" w:hAnsiTheme="minorHAnsi"/>
          <w:sz w:val="24"/>
          <w:szCs w:val="24"/>
        </w:rPr>
        <w:fldChar w:fldCharType="end"/>
      </w:r>
      <w:r w:rsidRPr="00144984">
        <w:rPr>
          <w:rFonts w:asciiTheme="minorHAnsi" w:hAnsiTheme="minorHAnsi"/>
          <w:caps w:val="0"/>
          <w:sz w:val="24"/>
          <w:szCs w:val="24"/>
        </w:rPr>
        <w:t>, Pi: March, 2006,</w:t>
      </w:r>
      <w:r w:rsidRPr="0068636F">
        <w:rPr>
          <w:rFonts w:asciiTheme="minorHAnsi" w:hAnsiTheme="minorHAnsi"/>
          <w:b/>
          <w:caps w:val="0"/>
          <w:sz w:val="24"/>
          <w:szCs w:val="24"/>
        </w:rPr>
        <w:t xml:space="preserve"> </w:t>
      </w:r>
      <w:r w:rsidR="005B124B" w:rsidRPr="0068636F">
        <w:rPr>
          <w:rFonts w:asciiTheme="minorHAnsi" w:hAnsiTheme="minorHAnsi"/>
          <w:b/>
          <w:sz w:val="24"/>
          <w:szCs w:val="24"/>
        </w:rPr>
        <w:t xml:space="preserve">$50,000 </w:t>
      </w:r>
    </w:p>
    <w:p w14:paraId="730BA3C1" w14:textId="77777777" w:rsidR="005B124B" w:rsidRPr="005B124B" w:rsidRDefault="005B124B" w:rsidP="005B124B">
      <w:pPr>
        <w:jc w:val="left"/>
        <w:rPr>
          <w:sz w:val="24"/>
          <w:szCs w:val="24"/>
        </w:rPr>
      </w:pPr>
      <w:r w:rsidRPr="005B124B">
        <w:rPr>
          <w:sz w:val="24"/>
          <w:szCs w:val="24"/>
        </w:rPr>
        <w:tab/>
        <w:t>National Council for Community and Education Partnerships</w:t>
      </w:r>
      <w:r w:rsidRPr="005B124B">
        <w:rPr>
          <w:sz w:val="24"/>
          <w:szCs w:val="24"/>
        </w:rPr>
        <w:br/>
      </w:r>
      <w:r w:rsidRPr="005B124B">
        <w:rPr>
          <w:sz w:val="24"/>
          <w:szCs w:val="24"/>
        </w:rPr>
        <w:tab/>
        <w:t>AT&amp;T Foundation</w:t>
      </w:r>
    </w:p>
    <w:p w14:paraId="20960AE4" w14:textId="77777777" w:rsidR="005B124B" w:rsidRPr="005B124B" w:rsidRDefault="005B124B" w:rsidP="005B124B">
      <w:pPr>
        <w:widowControl w:val="0"/>
        <w:autoSpaceDE w:val="0"/>
        <w:autoSpaceDN w:val="0"/>
        <w:adjustRightInd w:val="0"/>
        <w:ind w:left="720" w:hanging="720"/>
        <w:jc w:val="left"/>
        <w:rPr>
          <w:sz w:val="24"/>
          <w:szCs w:val="24"/>
        </w:rPr>
      </w:pPr>
      <w:r w:rsidRPr="005B124B">
        <w:rPr>
          <w:sz w:val="24"/>
          <w:szCs w:val="24"/>
          <w:u w:val="single"/>
        </w:rPr>
        <w:t xml:space="preserve">Coordinating NETS-T Standards For Higher Ed Faculty in Ohio- </w:t>
      </w:r>
      <w:r w:rsidRPr="005B124B">
        <w:rPr>
          <w:sz w:val="24"/>
          <w:szCs w:val="24"/>
        </w:rPr>
        <w:t xml:space="preserve">Savilla Banister/Julia </w:t>
      </w:r>
      <w:proofErr w:type="spellStart"/>
      <w:r w:rsidRPr="005B124B">
        <w:rPr>
          <w:sz w:val="24"/>
          <w:szCs w:val="24"/>
        </w:rPr>
        <w:t>Matuga</w:t>
      </w:r>
      <w:proofErr w:type="spellEnd"/>
      <w:r w:rsidRPr="005B124B">
        <w:rPr>
          <w:sz w:val="24"/>
          <w:szCs w:val="24"/>
        </w:rPr>
        <w:t xml:space="preserve">, Co-PI’s: August, 2005, </w:t>
      </w:r>
      <w:r w:rsidRPr="005B124B">
        <w:rPr>
          <w:b/>
          <w:sz w:val="24"/>
          <w:szCs w:val="24"/>
        </w:rPr>
        <w:t>$65,000</w:t>
      </w:r>
      <w:r w:rsidRPr="005B124B">
        <w:rPr>
          <w:sz w:val="24"/>
          <w:szCs w:val="24"/>
        </w:rPr>
        <w:t xml:space="preserve"> </w:t>
      </w:r>
    </w:p>
    <w:p w14:paraId="372C9655" w14:textId="77777777" w:rsidR="005B124B" w:rsidRPr="005B124B" w:rsidRDefault="005B124B" w:rsidP="005B124B">
      <w:pPr>
        <w:widowControl w:val="0"/>
        <w:autoSpaceDE w:val="0"/>
        <w:autoSpaceDN w:val="0"/>
        <w:adjustRightInd w:val="0"/>
        <w:ind w:left="720"/>
        <w:jc w:val="left"/>
        <w:rPr>
          <w:sz w:val="24"/>
          <w:szCs w:val="24"/>
        </w:rPr>
      </w:pPr>
      <w:r w:rsidRPr="005B124B">
        <w:rPr>
          <w:sz w:val="24"/>
          <w:szCs w:val="24"/>
        </w:rPr>
        <w:t>Ohio Board of Regents</w:t>
      </w:r>
    </w:p>
    <w:p w14:paraId="44901BFC" w14:textId="77777777" w:rsidR="005B124B" w:rsidRPr="00144984" w:rsidRDefault="00144984" w:rsidP="00206CC6">
      <w:pPr>
        <w:pStyle w:val="Heading1"/>
        <w:pBdr>
          <w:top w:val="none" w:sz="0" w:space="0" w:color="auto"/>
          <w:bottom w:val="none" w:sz="0" w:space="0" w:color="auto"/>
        </w:pBdr>
        <w:ind w:left="720" w:hanging="720"/>
        <w:jc w:val="left"/>
        <w:rPr>
          <w:rFonts w:asciiTheme="minorHAnsi" w:hAnsiTheme="minorHAnsi"/>
          <w:sz w:val="24"/>
          <w:szCs w:val="24"/>
        </w:rPr>
      </w:pPr>
      <w:r w:rsidRPr="00144984">
        <w:rPr>
          <w:rFonts w:asciiTheme="minorHAnsi" w:hAnsiTheme="minorHAnsi"/>
          <w:caps w:val="0"/>
          <w:sz w:val="24"/>
          <w:szCs w:val="24"/>
          <w:u w:val="single"/>
        </w:rPr>
        <w:t xml:space="preserve">Improving </w:t>
      </w:r>
      <w:proofErr w:type="spellStart"/>
      <w:r w:rsidRPr="00144984">
        <w:rPr>
          <w:rFonts w:asciiTheme="minorHAnsi" w:hAnsiTheme="minorHAnsi"/>
          <w:caps w:val="0"/>
          <w:sz w:val="24"/>
          <w:szCs w:val="24"/>
          <w:u w:val="single"/>
        </w:rPr>
        <w:t>Bgsu’s</w:t>
      </w:r>
      <w:proofErr w:type="spellEnd"/>
      <w:r w:rsidRPr="00144984">
        <w:rPr>
          <w:rFonts w:asciiTheme="minorHAnsi" w:hAnsiTheme="minorHAnsi"/>
          <w:caps w:val="0"/>
          <w:sz w:val="24"/>
          <w:szCs w:val="24"/>
          <w:u w:val="single"/>
        </w:rPr>
        <w:t xml:space="preserve"> Teacher Education Assessment System</w:t>
      </w:r>
      <w:r w:rsidRPr="00144984">
        <w:rPr>
          <w:rFonts w:asciiTheme="minorHAnsi" w:hAnsiTheme="minorHAnsi"/>
          <w:caps w:val="0"/>
          <w:sz w:val="24"/>
          <w:szCs w:val="24"/>
        </w:rPr>
        <w:t xml:space="preserve">-Rachel </w:t>
      </w:r>
      <w:proofErr w:type="spellStart"/>
      <w:r w:rsidRPr="00144984">
        <w:rPr>
          <w:rFonts w:asciiTheme="minorHAnsi" w:hAnsiTheme="minorHAnsi"/>
          <w:caps w:val="0"/>
          <w:sz w:val="24"/>
          <w:szCs w:val="24"/>
        </w:rPr>
        <w:t>Vannatta</w:t>
      </w:r>
      <w:proofErr w:type="spellEnd"/>
      <w:r w:rsidRPr="00144984">
        <w:rPr>
          <w:rFonts w:asciiTheme="minorHAnsi" w:hAnsiTheme="minorHAnsi"/>
          <w:caps w:val="0"/>
          <w:sz w:val="24"/>
          <w:szCs w:val="24"/>
        </w:rPr>
        <w:t xml:space="preserve">/Savilla Banister, Co-Pi’s: April, 2005, </w:t>
      </w:r>
      <w:r w:rsidRPr="0068636F">
        <w:rPr>
          <w:rFonts w:asciiTheme="minorHAnsi" w:hAnsiTheme="minorHAnsi"/>
          <w:b/>
          <w:caps w:val="0"/>
          <w:sz w:val="24"/>
          <w:szCs w:val="24"/>
        </w:rPr>
        <w:t>$25,000</w:t>
      </w:r>
      <w:r w:rsidRPr="00144984">
        <w:rPr>
          <w:rFonts w:asciiTheme="minorHAnsi" w:hAnsiTheme="minorHAnsi"/>
          <w:caps w:val="0"/>
          <w:sz w:val="24"/>
          <w:szCs w:val="24"/>
        </w:rPr>
        <w:t xml:space="preserve"> </w:t>
      </w:r>
    </w:p>
    <w:p w14:paraId="678E7BF8" w14:textId="77777777" w:rsidR="005B124B" w:rsidRPr="00144984" w:rsidRDefault="00144984" w:rsidP="00206CC6">
      <w:pPr>
        <w:pStyle w:val="Heading1"/>
        <w:pBdr>
          <w:top w:val="none" w:sz="0" w:space="0" w:color="auto"/>
          <w:bottom w:val="none" w:sz="0" w:space="0" w:color="auto"/>
        </w:pBdr>
        <w:ind w:left="720" w:hanging="720"/>
        <w:jc w:val="left"/>
        <w:rPr>
          <w:rFonts w:asciiTheme="minorHAnsi" w:hAnsiTheme="minorHAnsi"/>
          <w:sz w:val="24"/>
          <w:szCs w:val="24"/>
        </w:rPr>
      </w:pPr>
      <w:r w:rsidRPr="00144984">
        <w:rPr>
          <w:rFonts w:asciiTheme="minorHAnsi" w:hAnsiTheme="minorHAnsi"/>
          <w:caps w:val="0"/>
          <w:sz w:val="24"/>
          <w:szCs w:val="24"/>
        </w:rPr>
        <w:tab/>
        <w:t>Ohio Department Of Education</w:t>
      </w:r>
    </w:p>
    <w:p w14:paraId="6036C8BC" w14:textId="77777777" w:rsidR="005B124B" w:rsidRPr="00144984" w:rsidRDefault="00144984" w:rsidP="00206CC6">
      <w:pPr>
        <w:pStyle w:val="Heading1"/>
        <w:pBdr>
          <w:top w:val="none" w:sz="0" w:space="0" w:color="auto"/>
          <w:bottom w:val="none" w:sz="0" w:space="0" w:color="auto"/>
        </w:pBdr>
        <w:ind w:left="720" w:hanging="720"/>
        <w:jc w:val="left"/>
        <w:rPr>
          <w:rFonts w:asciiTheme="minorHAnsi" w:hAnsiTheme="minorHAnsi"/>
          <w:sz w:val="24"/>
          <w:szCs w:val="24"/>
        </w:rPr>
      </w:pPr>
      <w:r w:rsidRPr="00144984">
        <w:rPr>
          <w:rFonts w:asciiTheme="minorHAnsi" w:hAnsiTheme="minorHAnsi"/>
          <w:caps w:val="0"/>
          <w:sz w:val="24"/>
          <w:szCs w:val="24"/>
          <w:u w:val="single"/>
        </w:rPr>
        <w:t>Technology Innovations Course Redevelopment Grant</w:t>
      </w:r>
      <w:r w:rsidRPr="00144984">
        <w:rPr>
          <w:rFonts w:asciiTheme="minorHAnsi" w:hAnsiTheme="minorHAnsi"/>
          <w:caps w:val="0"/>
          <w:sz w:val="24"/>
          <w:szCs w:val="24"/>
        </w:rPr>
        <w:t xml:space="preserve">- Savilla Banister/Terry Herman, Co-Pi’s: November, 2005, </w:t>
      </w:r>
      <w:r w:rsidRPr="0068636F">
        <w:rPr>
          <w:rFonts w:asciiTheme="minorHAnsi" w:hAnsiTheme="minorHAnsi"/>
          <w:b/>
          <w:caps w:val="0"/>
          <w:sz w:val="24"/>
          <w:szCs w:val="24"/>
        </w:rPr>
        <w:t>$40,000</w:t>
      </w:r>
      <w:r w:rsidRPr="00144984">
        <w:rPr>
          <w:rFonts w:asciiTheme="minorHAnsi" w:hAnsiTheme="minorHAnsi"/>
          <w:caps w:val="0"/>
          <w:sz w:val="24"/>
          <w:szCs w:val="24"/>
        </w:rPr>
        <w:t xml:space="preserve"> </w:t>
      </w:r>
    </w:p>
    <w:p w14:paraId="30BFC6DD" w14:textId="77777777" w:rsidR="005B124B" w:rsidRPr="005B124B" w:rsidRDefault="005B124B" w:rsidP="005B124B">
      <w:pPr>
        <w:pStyle w:val="Header"/>
        <w:jc w:val="left"/>
        <w:rPr>
          <w:sz w:val="24"/>
          <w:szCs w:val="24"/>
        </w:rPr>
      </w:pPr>
      <w:r w:rsidRPr="005B124B">
        <w:rPr>
          <w:sz w:val="24"/>
          <w:szCs w:val="24"/>
        </w:rPr>
        <w:tab/>
        <w:t>Ohio Learning Network</w:t>
      </w:r>
    </w:p>
    <w:p w14:paraId="483CDBB5" w14:textId="77777777" w:rsidR="005B124B" w:rsidRPr="00144984" w:rsidRDefault="00144984" w:rsidP="00206CC6">
      <w:pPr>
        <w:pStyle w:val="Heading1"/>
        <w:pBdr>
          <w:top w:val="none" w:sz="0" w:space="0" w:color="auto"/>
          <w:bottom w:val="none" w:sz="0" w:space="0" w:color="auto"/>
        </w:pBdr>
        <w:ind w:left="720" w:hanging="720"/>
        <w:jc w:val="left"/>
        <w:rPr>
          <w:rFonts w:asciiTheme="minorHAnsi" w:hAnsiTheme="minorHAnsi"/>
          <w:sz w:val="24"/>
          <w:szCs w:val="24"/>
        </w:rPr>
      </w:pPr>
      <w:r w:rsidRPr="00144984">
        <w:rPr>
          <w:rFonts w:asciiTheme="minorHAnsi" w:hAnsiTheme="minorHAnsi"/>
          <w:caps w:val="0"/>
          <w:sz w:val="24"/>
          <w:szCs w:val="24"/>
          <w:u w:val="single"/>
        </w:rPr>
        <w:lastRenderedPageBreak/>
        <w:t>Coordinating Nets-T Standards For Arts &amp; Science Faculty In Northwestern Ohio-</w:t>
      </w:r>
      <w:r w:rsidRPr="00144984">
        <w:rPr>
          <w:rFonts w:asciiTheme="minorHAnsi" w:hAnsiTheme="minorHAnsi"/>
          <w:caps w:val="0"/>
          <w:sz w:val="24"/>
          <w:szCs w:val="24"/>
        </w:rPr>
        <w:t xml:space="preserve">Savilla Banister/Julia </w:t>
      </w:r>
      <w:proofErr w:type="spellStart"/>
      <w:r w:rsidRPr="00144984">
        <w:rPr>
          <w:rFonts w:asciiTheme="minorHAnsi" w:hAnsiTheme="minorHAnsi"/>
          <w:caps w:val="0"/>
          <w:sz w:val="24"/>
          <w:szCs w:val="24"/>
        </w:rPr>
        <w:t>Matuga</w:t>
      </w:r>
      <w:proofErr w:type="spellEnd"/>
      <w:r w:rsidRPr="00144984">
        <w:rPr>
          <w:rFonts w:asciiTheme="minorHAnsi" w:hAnsiTheme="minorHAnsi"/>
          <w:caps w:val="0"/>
          <w:sz w:val="24"/>
          <w:szCs w:val="24"/>
        </w:rPr>
        <w:t xml:space="preserve">, Co-Pi’s: June 15, 2004, </w:t>
      </w:r>
      <w:r w:rsidRPr="0068636F">
        <w:rPr>
          <w:rFonts w:asciiTheme="minorHAnsi" w:hAnsiTheme="minorHAnsi"/>
          <w:b/>
          <w:caps w:val="0"/>
          <w:sz w:val="24"/>
          <w:szCs w:val="24"/>
        </w:rPr>
        <w:t>$68,000</w:t>
      </w:r>
      <w:r w:rsidRPr="00144984">
        <w:rPr>
          <w:rFonts w:asciiTheme="minorHAnsi" w:hAnsiTheme="minorHAnsi"/>
          <w:caps w:val="0"/>
          <w:sz w:val="24"/>
          <w:szCs w:val="24"/>
        </w:rPr>
        <w:t xml:space="preserve"> Ohio Board Of Regents</w:t>
      </w:r>
    </w:p>
    <w:p w14:paraId="61C59D45" w14:textId="77777777" w:rsidR="005B124B" w:rsidRPr="005B124B" w:rsidRDefault="005B124B" w:rsidP="005B124B">
      <w:pPr>
        <w:ind w:left="720" w:hanging="720"/>
        <w:jc w:val="left"/>
        <w:rPr>
          <w:sz w:val="24"/>
          <w:szCs w:val="24"/>
        </w:rPr>
      </w:pPr>
      <w:r w:rsidRPr="005B124B">
        <w:rPr>
          <w:sz w:val="24"/>
          <w:szCs w:val="24"/>
          <w:u w:val="single"/>
        </w:rPr>
        <w:t>Ohio Learning Network Learning Communities Initiative Continuing Grant</w:t>
      </w:r>
      <w:r w:rsidRPr="005B124B">
        <w:rPr>
          <w:sz w:val="24"/>
          <w:szCs w:val="24"/>
        </w:rPr>
        <w:t xml:space="preserve">-Julie </w:t>
      </w:r>
      <w:proofErr w:type="spellStart"/>
      <w:r w:rsidRPr="005B124B">
        <w:rPr>
          <w:sz w:val="24"/>
          <w:szCs w:val="24"/>
        </w:rPr>
        <w:t>Matuga</w:t>
      </w:r>
      <w:proofErr w:type="spellEnd"/>
      <w:r w:rsidRPr="005B124B">
        <w:rPr>
          <w:sz w:val="24"/>
          <w:szCs w:val="24"/>
        </w:rPr>
        <w:t xml:space="preserve">, Martha </w:t>
      </w:r>
      <w:proofErr w:type="spellStart"/>
      <w:r w:rsidRPr="005B124B">
        <w:rPr>
          <w:sz w:val="24"/>
          <w:szCs w:val="24"/>
        </w:rPr>
        <w:t>Gaustad</w:t>
      </w:r>
      <w:proofErr w:type="spellEnd"/>
      <w:r w:rsidRPr="005B124B">
        <w:rPr>
          <w:sz w:val="24"/>
          <w:szCs w:val="24"/>
        </w:rPr>
        <w:t xml:space="preserve">, Savilla Banister, September 16, 2003 </w:t>
      </w:r>
      <w:r w:rsidRPr="005B124B">
        <w:rPr>
          <w:b/>
          <w:sz w:val="24"/>
          <w:szCs w:val="24"/>
        </w:rPr>
        <w:t>$5,000</w:t>
      </w:r>
    </w:p>
    <w:p w14:paraId="752F5D32" w14:textId="77777777" w:rsidR="005B124B" w:rsidRPr="005B124B" w:rsidRDefault="005B124B" w:rsidP="005B124B">
      <w:pPr>
        <w:pStyle w:val="BodyTextIndent3"/>
        <w:rPr>
          <w:rFonts w:asciiTheme="minorHAnsi" w:hAnsiTheme="minorHAnsi"/>
          <w:szCs w:val="24"/>
        </w:rPr>
      </w:pPr>
      <w:r w:rsidRPr="005B124B">
        <w:rPr>
          <w:rFonts w:asciiTheme="minorHAnsi" w:hAnsiTheme="minorHAnsi"/>
          <w:szCs w:val="24"/>
          <w:u w:val="single"/>
        </w:rPr>
        <w:t>EDHD Assessment of Technology Competencies</w:t>
      </w:r>
      <w:r w:rsidRPr="005B124B">
        <w:rPr>
          <w:rFonts w:asciiTheme="minorHAnsi" w:hAnsiTheme="minorHAnsi"/>
          <w:szCs w:val="24"/>
        </w:rPr>
        <w:t xml:space="preserve">-Savilla Banister and Rachel </w:t>
      </w:r>
      <w:proofErr w:type="spellStart"/>
      <w:r w:rsidRPr="005B124B">
        <w:rPr>
          <w:rFonts w:asciiTheme="minorHAnsi" w:hAnsiTheme="minorHAnsi"/>
          <w:szCs w:val="24"/>
        </w:rPr>
        <w:t>Vannatta</w:t>
      </w:r>
      <w:proofErr w:type="spellEnd"/>
      <w:r w:rsidRPr="005B124B">
        <w:rPr>
          <w:rFonts w:asciiTheme="minorHAnsi" w:hAnsiTheme="minorHAnsi"/>
          <w:szCs w:val="24"/>
        </w:rPr>
        <w:t>, BGSU  2003, SAAC Grant</w:t>
      </w:r>
      <w:r w:rsidRPr="005B124B">
        <w:rPr>
          <w:rFonts w:asciiTheme="minorHAnsi" w:hAnsiTheme="minorHAnsi"/>
          <w:b/>
          <w:szCs w:val="24"/>
        </w:rPr>
        <w:t>, $2,500</w:t>
      </w:r>
      <w:r w:rsidRPr="005B124B">
        <w:rPr>
          <w:rFonts w:asciiTheme="minorHAnsi" w:hAnsiTheme="minorHAnsi"/>
          <w:szCs w:val="24"/>
        </w:rPr>
        <w:t xml:space="preserve"> </w:t>
      </w:r>
    </w:p>
    <w:p w14:paraId="35172E0B" w14:textId="77777777" w:rsidR="005B124B" w:rsidRPr="005B124B" w:rsidRDefault="005B124B" w:rsidP="005B124B">
      <w:pPr>
        <w:pStyle w:val="BodyTextIndent3"/>
        <w:rPr>
          <w:rFonts w:asciiTheme="minorHAnsi" w:hAnsiTheme="minorHAnsi"/>
          <w:szCs w:val="24"/>
        </w:rPr>
      </w:pPr>
      <w:r w:rsidRPr="005B124B">
        <w:rPr>
          <w:rFonts w:asciiTheme="minorHAnsi" w:hAnsiTheme="minorHAnsi"/>
          <w:szCs w:val="24"/>
        </w:rPr>
        <w:t xml:space="preserve">Digital Video Integration in Teacher Preparation-Savilla Banister, 2003, Project PICT, </w:t>
      </w:r>
      <w:r w:rsidRPr="005B124B">
        <w:rPr>
          <w:rFonts w:asciiTheme="minorHAnsi" w:hAnsiTheme="minorHAnsi"/>
          <w:b/>
          <w:szCs w:val="24"/>
        </w:rPr>
        <w:t>$5,000</w:t>
      </w:r>
    </w:p>
    <w:p w14:paraId="554E1E9B" w14:textId="77777777" w:rsidR="005B124B" w:rsidRPr="005B124B" w:rsidRDefault="005B124B" w:rsidP="005B124B">
      <w:pPr>
        <w:ind w:left="720" w:hanging="720"/>
        <w:jc w:val="left"/>
        <w:rPr>
          <w:sz w:val="24"/>
          <w:szCs w:val="24"/>
        </w:rPr>
      </w:pPr>
      <w:r w:rsidRPr="005B124B">
        <w:rPr>
          <w:sz w:val="24"/>
          <w:szCs w:val="24"/>
          <w:u w:val="single"/>
        </w:rPr>
        <w:t>Ohio Learning Network Learning Community Initiatives</w:t>
      </w:r>
      <w:r w:rsidRPr="005B124B">
        <w:rPr>
          <w:sz w:val="24"/>
          <w:szCs w:val="24"/>
        </w:rPr>
        <w:t xml:space="preserve">- Savilla Banister, Kris </w:t>
      </w:r>
      <w:proofErr w:type="spellStart"/>
      <w:r w:rsidRPr="005B124B">
        <w:rPr>
          <w:sz w:val="24"/>
          <w:szCs w:val="24"/>
        </w:rPr>
        <w:t>Blair,Cathi</w:t>
      </w:r>
      <w:proofErr w:type="spellEnd"/>
      <w:r w:rsidRPr="005B124B">
        <w:rPr>
          <w:sz w:val="24"/>
          <w:szCs w:val="24"/>
        </w:rPr>
        <w:t xml:space="preserve"> Cardwell, Gwen Evans, Nick Gorant, Terry Herman, Dan Madigan, Connie Molnar, </w:t>
      </w:r>
      <w:r w:rsidRPr="005B124B">
        <w:rPr>
          <w:b/>
          <w:sz w:val="24"/>
          <w:szCs w:val="24"/>
        </w:rPr>
        <w:t>$3,000</w:t>
      </w:r>
      <w:r w:rsidRPr="005B124B">
        <w:rPr>
          <w:sz w:val="24"/>
          <w:szCs w:val="24"/>
        </w:rPr>
        <w:t xml:space="preserve"> (readiness),  </w:t>
      </w:r>
      <w:r w:rsidRPr="005B124B">
        <w:rPr>
          <w:b/>
          <w:sz w:val="24"/>
          <w:szCs w:val="24"/>
        </w:rPr>
        <w:t>$25,000</w:t>
      </w:r>
      <w:r w:rsidRPr="005B124B">
        <w:rPr>
          <w:sz w:val="24"/>
          <w:szCs w:val="24"/>
        </w:rPr>
        <w:t xml:space="preserve"> (implementation), 2003</w:t>
      </w:r>
    </w:p>
    <w:p w14:paraId="30F90C82" w14:textId="77777777" w:rsidR="005B124B" w:rsidRPr="005B124B" w:rsidRDefault="005B124B" w:rsidP="005B124B">
      <w:pPr>
        <w:ind w:left="720" w:hanging="720"/>
        <w:jc w:val="left"/>
        <w:rPr>
          <w:b/>
          <w:sz w:val="24"/>
          <w:szCs w:val="24"/>
        </w:rPr>
      </w:pPr>
      <w:r w:rsidRPr="005B124B">
        <w:rPr>
          <w:sz w:val="24"/>
          <w:szCs w:val="24"/>
          <w:u w:val="single"/>
        </w:rPr>
        <w:t>Electronic Portfolios in Higher Education</w:t>
      </w:r>
      <w:r w:rsidRPr="005B124B">
        <w:rPr>
          <w:sz w:val="24"/>
          <w:szCs w:val="24"/>
        </w:rPr>
        <w:t xml:space="preserve">-and Tara Jeffs, BGSU Faculty Development Grant, 2002, </w:t>
      </w:r>
      <w:r w:rsidRPr="005B124B">
        <w:rPr>
          <w:b/>
          <w:sz w:val="24"/>
          <w:szCs w:val="24"/>
        </w:rPr>
        <w:t>$2,000</w:t>
      </w:r>
    </w:p>
    <w:p w14:paraId="5D6195CA" w14:textId="77777777" w:rsidR="005B124B" w:rsidRPr="0074124B" w:rsidRDefault="005B124B" w:rsidP="0074124B">
      <w:pPr>
        <w:ind w:left="720" w:hanging="720"/>
        <w:jc w:val="left"/>
        <w:rPr>
          <w:sz w:val="24"/>
          <w:szCs w:val="24"/>
        </w:rPr>
      </w:pPr>
    </w:p>
    <w:p w14:paraId="03BC59ED" w14:textId="77777777" w:rsidR="005B124B" w:rsidRPr="005B124B" w:rsidRDefault="005B124B" w:rsidP="005B124B">
      <w:pPr>
        <w:pStyle w:val="BodyTextIndent2"/>
        <w:ind w:left="0"/>
        <w:rPr>
          <w:rFonts w:asciiTheme="minorHAnsi" w:hAnsiTheme="minorHAnsi"/>
          <w:szCs w:val="24"/>
        </w:rPr>
      </w:pPr>
      <w:r w:rsidRPr="005B124B">
        <w:rPr>
          <w:rFonts w:asciiTheme="minorHAnsi" w:hAnsiTheme="minorHAnsi"/>
          <w:szCs w:val="24"/>
        </w:rPr>
        <w:t>RESEARCH PROJECTS</w:t>
      </w:r>
    </w:p>
    <w:p w14:paraId="6BD29005" w14:textId="20F1658C" w:rsidR="005B124B" w:rsidRPr="005B124B" w:rsidRDefault="005B124B" w:rsidP="005B124B">
      <w:pPr>
        <w:pStyle w:val="BodyTextIndent2"/>
        <w:ind w:left="0"/>
        <w:rPr>
          <w:rFonts w:asciiTheme="minorHAnsi" w:hAnsiTheme="minorHAnsi"/>
          <w:szCs w:val="24"/>
        </w:rPr>
      </w:pPr>
      <w:r w:rsidRPr="005B124B">
        <w:rPr>
          <w:rFonts w:asciiTheme="minorHAnsi" w:hAnsiTheme="minorHAnsi"/>
          <w:szCs w:val="24"/>
          <w:u w:val="single"/>
        </w:rPr>
        <w:t xml:space="preserve">Impacting the Digital Divide on a Global Scale: Case Studies of Mobile Technology Integration in Schools Around the World, </w:t>
      </w:r>
      <w:r w:rsidRPr="005B124B">
        <w:rPr>
          <w:rFonts w:asciiTheme="minorHAnsi" w:hAnsiTheme="minorHAnsi"/>
          <w:szCs w:val="24"/>
        </w:rPr>
        <w:t xml:space="preserve">  Savilla Banister, 2013-20</w:t>
      </w:r>
      <w:r w:rsidR="00CA4C79">
        <w:rPr>
          <w:rFonts w:asciiTheme="minorHAnsi" w:hAnsiTheme="minorHAnsi"/>
          <w:szCs w:val="24"/>
        </w:rPr>
        <w:t>20</w:t>
      </w:r>
    </w:p>
    <w:p w14:paraId="07EBEF21" w14:textId="77777777" w:rsidR="005B124B" w:rsidRPr="005B124B" w:rsidRDefault="005B124B" w:rsidP="005B124B">
      <w:pPr>
        <w:pStyle w:val="BodyTextIndent2"/>
        <w:rPr>
          <w:rFonts w:asciiTheme="minorHAnsi" w:hAnsiTheme="minorHAnsi"/>
          <w:szCs w:val="24"/>
        </w:rPr>
      </w:pPr>
      <w:r w:rsidRPr="005B124B">
        <w:rPr>
          <w:rFonts w:asciiTheme="minorHAnsi" w:hAnsiTheme="minorHAnsi"/>
          <w:bCs/>
          <w:i/>
          <w:szCs w:val="24"/>
        </w:rPr>
        <w:t>Impacting the Digital Divide</w:t>
      </w:r>
      <w:r w:rsidRPr="005B124B">
        <w:rPr>
          <w:rFonts w:asciiTheme="minorHAnsi" w:hAnsiTheme="minorHAnsi"/>
          <w:bCs/>
          <w:szCs w:val="24"/>
        </w:rPr>
        <w:t xml:space="preserve"> delineates strategies of mobile technology integration in local schools around the world. The pool of teacher participants consists of 93 teachers from 40 countries, including Argentina, Bolivia, Cambodia, Costa Rica, Estonia, Guatemala, India, Jordan, Latvia, Mali, Nepal, Nicaragua, Nigeria, Senegal and Venezuela. </w:t>
      </w:r>
      <w:r w:rsidRPr="005B124B">
        <w:rPr>
          <w:rFonts w:asciiTheme="minorHAnsi" w:hAnsiTheme="minorHAnsi"/>
          <w:bCs/>
          <w:i/>
          <w:szCs w:val="24"/>
        </w:rPr>
        <w:t>Impacting the Digital Divide</w:t>
      </w:r>
      <w:r w:rsidRPr="005B124B">
        <w:rPr>
          <w:rFonts w:asciiTheme="minorHAnsi" w:hAnsiTheme="minorHAnsi"/>
          <w:bCs/>
          <w:szCs w:val="24"/>
        </w:rPr>
        <w:t xml:space="preserve"> shares powerful stories of educators around the world integrating real world technologies to support teaching and learning.</w:t>
      </w:r>
    </w:p>
    <w:p w14:paraId="01417A44" w14:textId="77777777" w:rsidR="005B124B" w:rsidRPr="005B124B" w:rsidRDefault="005B124B" w:rsidP="005B124B">
      <w:pPr>
        <w:ind w:left="90" w:hanging="90"/>
        <w:jc w:val="left"/>
        <w:rPr>
          <w:sz w:val="24"/>
          <w:szCs w:val="24"/>
        </w:rPr>
      </w:pPr>
      <w:r w:rsidRPr="005B124B">
        <w:rPr>
          <w:sz w:val="24"/>
          <w:szCs w:val="24"/>
          <w:u w:val="single"/>
        </w:rPr>
        <w:t>Exemplary Teachers Using Technology, II</w:t>
      </w:r>
      <w:r w:rsidRPr="005B124B">
        <w:rPr>
          <w:sz w:val="24"/>
          <w:szCs w:val="24"/>
        </w:rPr>
        <w:t>-Savilla Banister, 2004-2015</w:t>
      </w:r>
    </w:p>
    <w:p w14:paraId="47FC3BCC" w14:textId="77777777" w:rsidR="005B124B" w:rsidRPr="005B124B" w:rsidRDefault="005B124B" w:rsidP="005B124B">
      <w:pPr>
        <w:jc w:val="left"/>
        <w:rPr>
          <w:sz w:val="24"/>
          <w:szCs w:val="24"/>
        </w:rPr>
      </w:pPr>
      <w:r w:rsidRPr="005B124B">
        <w:rPr>
          <w:rFonts w:cs="PalatinoLinotype-Roman"/>
          <w:sz w:val="24"/>
          <w:szCs w:val="24"/>
        </w:rPr>
        <w:t>(H02P162FE7, HSRB approval code)</w:t>
      </w:r>
    </w:p>
    <w:p w14:paraId="328EEAB0" w14:textId="77777777" w:rsidR="005B124B" w:rsidRPr="005B124B" w:rsidRDefault="005B124B" w:rsidP="005B124B">
      <w:pPr>
        <w:pStyle w:val="BodyTextIndent2"/>
        <w:rPr>
          <w:rFonts w:asciiTheme="minorHAnsi" w:hAnsiTheme="minorHAnsi"/>
          <w:szCs w:val="24"/>
        </w:rPr>
      </w:pPr>
      <w:r w:rsidRPr="005B124B">
        <w:rPr>
          <w:rFonts w:asciiTheme="minorHAnsi" w:hAnsiTheme="minorHAnsi"/>
          <w:szCs w:val="24"/>
        </w:rPr>
        <w:t xml:space="preserve">This project involves collecting audio and video examples from nearby K-12 classrooms of teachers using technology to strongly support curricular goals.   This data continues to be incorporated into CD-ROM’s and DVD’s that will be made available to EDTL faculty for sharing with teacher candidates.  Currently, most of this research is being conducted at Miller City-New Cleveland Schools, as part of the </w:t>
      </w:r>
      <w:proofErr w:type="spellStart"/>
      <w:r w:rsidRPr="005B124B">
        <w:rPr>
          <w:rFonts w:asciiTheme="minorHAnsi" w:hAnsiTheme="minorHAnsi"/>
          <w:szCs w:val="24"/>
        </w:rPr>
        <w:t>eTech</w:t>
      </w:r>
      <w:proofErr w:type="spellEnd"/>
      <w:r w:rsidRPr="005B124B">
        <w:rPr>
          <w:rFonts w:asciiTheme="minorHAnsi" w:hAnsiTheme="minorHAnsi"/>
          <w:szCs w:val="24"/>
        </w:rPr>
        <w:t xml:space="preserve"> grant we received in 2011.</w:t>
      </w:r>
    </w:p>
    <w:p w14:paraId="2FCE1E42" w14:textId="77777777" w:rsidR="005B124B" w:rsidRPr="005B124B" w:rsidRDefault="005B124B" w:rsidP="005B124B">
      <w:pPr>
        <w:ind w:left="90" w:hanging="90"/>
        <w:jc w:val="left"/>
        <w:rPr>
          <w:sz w:val="24"/>
          <w:szCs w:val="24"/>
        </w:rPr>
      </w:pPr>
      <w:r w:rsidRPr="005B124B">
        <w:rPr>
          <w:sz w:val="24"/>
          <w:szCs w:val="24"/>
          <w:u w:val="single"/>
        </w:rPr>
        <w:t>Exemplary Teachers Using Technology</w:t>
      </w:r>
      <w:r w:rsidRPr="005B124B">
        <w:rPr>
          <w:sz w:val="24"/>
          <w:szCs w:val="24"/>
        </w:rPr>
        <w:t>-Savilla Banister, 2002-2003</w:t>
      </w:r>
    </w:p>
    <w:p w14:paraId="116B85EC" w14:textId="77777777" w:rsidR="005B124B" w:rsidRPr="005B124B" w:rsidRDefault="005B124B" w:rsidP="005B124B">
      <w:pPr>
        <w:ind w:left="720"/>
        <w:jc w:val="left"/>
        <w:rPr>
          <w:sz w:val="24"/>
          <w:szCs w:val="24"/>
        </w:rPr>
      </w:pPr>
      <w:r w:rsidRPr="005B124B">
        <w:rPr>
          <w:sz w:val="24"/>
          <w:szCs w:val="24"/>
        </w:rPr>
        <w:t>This project involved collecting audio and video examples from nearby K-12 classrooms of teachers using technology to strongly support curricular goals.   This data has been incorporated into CD-ROM’s and DVD’s that have been made available to EDTL faculty for sharing with teacher candidates.</w:t>
      </w:r>
    </w:p>
    <w:p w14:paraId="64FD6E32" w14:textId="77777777" w:rsidR="005B124B" w:rsidRPr="005B124B" w:rsidRDefault="005B124B" w:rsidP="00E57FA3">
      <w:pPr>
        <w:pStyle w:val="Heading1"/>
        <w:pBdr>
          <w:top w:val="none" w:sz="0" w:space="0" w:color="auto"/>
          <w:bottom w:val="none" w:sz="0" w:space="0" w:color="auto"/>
        </w:pBdr>
        <w:jc w:val="left"/>
        <w:rPr>
          <w:rFonts w:asciiTheme="minorHAnsi" w:hAnsiTheme="minorHAnsi"/>
          <w:sz w:val="24"/>
          <w:szCs w:val="24"/>
        </w:rPr>
      </w:pPr>
    </w:p>
    <w:p w14:paraId="69796E98" w14:textId="77777777" w:rsidR="005B124B" w:rsidRPr="005B124B" w:rsidRDefault="005B124B" w:rsidP="00E57FA3">
      <w:pPr>
        <w:pStyle w:val="Heading1"/>
        <w:pBdr>
          <w:top w:val="none" w:sz="0" w:space="0" w:color="auto"/>
          <w:bottom w:val="none" w:sz="0" w:space="0" w:color="auto"/>
        </w:pBdr>
        <w:jc w:val="left"/>
        <w:rPr>
          <w:rFonts w:asciiTheme="minorHAnsi" w:hAnsiTheme="minorHAnsi"/>
          <w:sz w:val="24"/>
          <w:szCs w:val="24"/>
        </w:rPr>
      </w:pPr>
      <w:r w:rsidRPr="005B124B">
        <w:rPr>
          <w:rFonts w:asciiTheme="minorHAnsi" w:hAnsiTheme="minorHAnsi"/>
          <w:sz w:val="24"/>
          <w:szCs w:val="24"/>
        </w:rPr>
        <w:t>X.  Publications or Equivalencies</w:t>
      </w:r>
    </w:p>
    <w:p w14:paraId="7294B5C7" w14:textId="77777777" w:rsidR="005B124B" w:rsidRPr="005B124B" w:rsidRDefault="005B124B" w:rsidP="005B124B">
      <w:pPr>
        <w:pStyle w:val="Header"/>
        <w:jc w:val="left"/>
        <w:rPr>
          <w:sz w:val="24"/>
          <w:szCs w:val="24"/>
        </w:rPr>
      </w:pPr>
    </w:p>
    <w:p w14:paraId="4E0E7719" w14:textId="77777777" w:rsidR="005B124B" w:rsidRPr="005B124B" w:rsidRDefault="005B124B" w:rsidP="005B124B">
      <w:pPr>
        <w:ind w:left="360"/>
        <w:jc w:val="left"/>
        <w:rPr>
          <w:sz w:val="24"/>
          <w:szCs w:val="24"/>
        </w:rPr>
      </w:pPr>
      <w:r w:rsidRPr="005B124B">
        <w:rPr>
          <w:sz w:val="24"/>
          <w:szCs w:val="24"/>
        </w:rPr>
        <w:t>A.  Publications</w:t>
      </w:r>
    </w:p>
    <w:p w14:paraId="1BFBD1D3" w14:textId="77777777" w:rsidR="005B124B" w:rsidRPr="005B124B" w:rsidRDefault="005B124B" w:rsidP="005B124B">
      <w:pPr>
        <w:numPr>
          <w:ilvl w:val="0"/>
          <w:numId w:val="5"/>
        </w:numPr>
        <w:spacing w:after="0" w:line="240" w:lineRule="auto"/>
        <w:jc w:val="left"/>
        <w:rPr>
          <w:sz w:val="24"/>
          <w:szCs w:val="24"/>
        </w:rPr>
      </w:pPr>
      <w:r w:rsidRPr="005B124B">
        <w:rPr>
          <w:sz w:val="24"/>
          <w:szCs w:val="24"/>
        </w:rPr>
        <w:t xml:space="preserve">Books: </w:t>
      </w:r>
    </w:p>
    <w:p w14:paraId="26AD5A07" w14:textId="77777777" w:rsidR="005B124B" w:rsidRPr="005B124B" w:rsidRDefault="005B124B" w:rsidP="005B124B">
      <w:pPr>
        <w:numPr>
          <w:ilvl w:val="1"/>
          <w:numId w:val="5"/>
        </w:numPr>
        <w:spacing w:after="0" w:line="240" w:lineRule="auto"/>
        <w:jc w:val="left"/>
        <w:rPr>
          <w:sz w:val="24"/>
          <w:szCs w:val="24"/>
        </w:rPr>
      </w:pPr>
      <w:r w:rsidRPr="005B124B">
        <w:rPr>
          <w:sz w:val="24"/>
          <w:szCs w:val="24"/>
        </w:rPr>
        <w:t>Textbooks-none</w:t>
      </w:r>
    </w:p>
    <w:p w14:paraId="6363983B" w14:textId="77777777" w:rsidR="005B124B" w:rsidRPr="005B124B" w:rsidRDefault="005B124B" w:rsidP="005B124B">
      <w:pPr>
        <w:numPr>
          <w:ilvl w:val="1"/>
          <w:numId w:val="5"/>
        </w:numPr>
        <w:spacing w:after="0" w:line="240" w:lineRule="auto"/>
        <w:jc w:val="left"/>
        <w:rPr>
          <w:sz w:val="24"/>
          <w:szCs w:val="24"/>
        </w:rPr>
      </w:pPr>
      <w:r w:rsidRPr="005B124B">
        <w:rPr>
          <w:sz w:val="24"/>
          <w:szCs w:val="24"/>
        </w:rPr>
        <w:lastRenderedPageBreak/>
        <w:t>Scholarly Books</w:t>
      </w:r>
    </w:p>
    <w:p w14:paraId="7ED3F987" w14:textId="77777777" w:rsidR="005B124B" w:rsidRPr="00F706EA" w:rsidRDefault="005B124B" w:rsidP="00F706EA">
      <w:pPr>
        <w:ind w:left="2160"/>
        <w:jc w:val="left"/>
        <w:rPr>
          <w:sz w:val="24"/>
          <w:szCs w:val="24"/>
        </w:rPr>
      </w:pPr>
      <w:proofErr w:type="spellStart"/>
      <w:r w:rsidRPr="005B124B">
        <w:rPr>
          <w:sz w:val="24"/>
          <w:szCs w:val="24"/>
        </w:rPr>
        <w:t>Matuga</w:t>
      </w:r>
      <w:proofErr w:type="spellEnd"/>
      <w:r w:rsidRPr="005B124B">
        <w:rPr>
          <w:sz w:val="24"/>
          <w:szCs w:val="24"/>
        </w:rPr>
        <w:t xml:space="preserve">, J. &amp; </w:t>
      </w:r>
      <w:r w:rsidRPr="005B124B">
        <w:rPr>
          <w:b/>
          <w:sz w:val="24"/>
          <w:szCs w:val="24"/>
        </w:rPr>
        <w:t>Banister, S.</w:t>
      </w:r>
      <w:r w:rsidRPr="005B124B">
        <w:rPr>
          <w:sz w:val="24"/>
          <w:szCs w:val="24"/>
        </w:rPr>
        <w:t xml:space="preserve"> (2020) </w:t>
      </w:r>
      <w:r w:rsidRPr="005B124B">
        <w:rPr>
          <w:i/>
          <w:sz w:val="24"/>
          <w:szCs w:val="24"/>
        </w:rPr>
        <w:t xml:space="preserve">Once Upon a Campus: The COVID-19 Crises and the Wake-Up Call to Colleges and Universities to Become Student-Centered Learning </w:t>
      </w:r>
      <w:proofErr w:type="spellStart"/>
      <w:r w:rsidRPr="005B124B">
        <w:rPr>
          <w:i/>
          <w:sz w:val="24"/>
          <w:szCs w:val="24"/>
        </w:rPr>
        <w:t>Organizations</w:t>
      </w:r>
      <w:r w:rsidRPr="005B124B">
        <w:rPr>
          <w:sz w:val="24"/>
          <w:szCs w:val="24"/>
        </w:rPr>
        <w:t>m</w:t>
      </w:r>
      <w:proofErr w:type="spellEnd"/>
      <w:r w:rsidRPr="005B124B">
        <w:rPr>
          <w:sz w:val="24"/>
          <w:szCs w:val="24"/>
        </w:rPr>
        <w:t xml:space="preserve"> Wiley. In Progress</w:t>
      </w:r>
    </w:p>
    <w:p w14:paraId="2518B80A" w14:textId="77777777" w:rsidR="005B124B" w:rsidRPr="005B124B" w:rsidRDefault="005B124B" w:rsidP="005B124B">
      <w:pPr>
        <w:ind w:left="2160"/>
        <w:jc w:val="left"/>
        <w:rPr>
          <w:bCs/>
          <w:sz w:val="24"/>
          <w:szCs w:val="24"/>
        </w:rPr>
      </w:pPr>
      <w:r w:rsidRPr="005B124B">
        <w:rPr>
          <w:b/>
          <w:sz w:val="24"/>
          <w:szCs w:val="24"/>
        </w:rPr>
        <w:t>Banister, S</w:t>
      </w:r>
      <w:r w:rsidRPr="005B124B">
        <w:rPr>
          <w:sz w:val="24"/>
          <w:szCs w:val="24"/>
        </w:rPr>
        <w:t xml:space="preserve">. (2017). </w:t>
      </w:r>
      <w:r w:rsidRPr="005B124B">
        <w:rPr>
          <w:bCs/>
          <w:i/>
          <w:sz w:val="24"/>
          <w:szCs w:val="24"/>
        </w:rPr>
        <w:t>Impacting the Digital Divide on a Global Scale Case Studies of Mobile Technology Integration in Schools around the World</w:t>
      </w:r>
      <w:r w:rsidRPr="005B124B">
        <w:rPr>
          <w:bCs/>
          <w:sz w:val="24"/>
          <w:szCs w:val="24"/>
        </w:rPr>
        <w:t xml:space="preserve">, Nova Science Publishers, </w:t>
      </w:r>
      <w:r w:rsidRPr="005B124B">
        <w:rPr>
          <w:sz w:val="24"/>
          <w:szCs w:val="24"/>
        </w:rPr>
        <w:t>ISBN: 978-1-53612-362-3</w:t>
      </w:r>
    </w:p>
    <w:p w14:paraId="4059252F" w14:textId="77777777" w:rsidR="005B124B" w:rsidRPr="005B124B" w:rsidRDefault="005B124B" w:rsidP="005B124B">
      <w:pPr>
        <w:numPr>
          <w:ilvl w:val="1"/>
          <w:numId w:val="5"/>
        </w:numPr>
        <w:spacing w:after="0" w:line="240" w:lineRule="auto"/>
        <w:jc w:val="left"/>
        <w:rPr>
          <w:sz w:val="24"/>
          <w:szCs w:val="24"/>
        </w:rPr>
      </w:pPr>
      <w:r w:rsidRPr="005B124B">
        <w:rPr>
          <w:sz w:val="24"/>
          <w:szCs w:val="24"/>
        </w:rPr>
        <w:t>Anthologies and all edited texts designated as such-none</w:t>
      </w:r>
    </w:p>
    <w:p w14:paraId="36F455D7" w14:textId="77777777" w:rsidR="005B124B" w:rsidRPr="005B124B" w:rsidRDefault="005B124B" w:rsidP="005B124B">
      <w:pPr>
        <w:numPr>
          <w:ilvl w:val="1"/>
          <w:numId w:val="5"/>
        </w:numPr>
        <w:spacing w:after="0" w:line="240" w:lineRule="auto"/>
        <w:jc w:val="left"/>
        <w:rPr>
          <w:b/>
          <w:sz w:val="24"/>
          <w:szCs w:val="24"/>
        </w:rPr>
      </w:pPr>
      <w:r w:rsidRPr="005B124B">
        <w:rPr>
          <w:b/>
          <w:sz w:val="24"/>
          <w:szCs w:val="24"/>
        </w:rPr>
        <w:t>Chapters of books</w:t>
      </w:r>
    </w:p>
    <w:p w14:paraId="568DE3CF" w14:textId="67D173B7" w:rsidR="005503E2" w:rsidRPr="005503E2" w:rsidRDefault="005503E2" w:rsidP="005503E2">
      <w:pPr>
        <w:ind w:left="2160"/>
        <w:jc w:val="left"/>
        <w:rPr>
          <w:sz w:val="24"/>
          <w:szCs w:val="24"/>
        </w:rPr>
      </w:pPr>
      <w:r w:rsidRPr="005503E2">
        <w:rPr>
          <w:sz w:val="24"/>
          <w:szCs w:val="24"/>
        </w:rPr>
        <w:t>Contributor for</w:t>
      </w:r>
      <w:r>
        <w:rPr>
          <w:sz w:val="24"/>
          <w:szCs w:val="24"/>
        </w:rPr>
        <w:t xml:space="preserve"> </w:t>
      </w:r>
      <w:proofErr w:type="spellStart"/>
      <w:r>
        <w:rPr>
          <w:sz w:val="24"/>
          <w:szCs w:val="24"/>
        </w:rPr>
        <w:t>Mazurkiewicz</w:t>
      </w:r>
      <w:proofErr w:type="spellEnd"/>
      <w:r>
        <w:rPr>
          <w:sz w:val="24"/>
          <w:szCs w:val="24"/>
        </w:rPr>
        <w:t xml:space="preserve">, G. &amp; Fischer, J. (2021) </w:t>
      </w:r>
      <w:r w:rsidRPr="005503E2">
        <w:rPr>
          <w:i/>
          <w:sz w:val="24"/>
          <w:szCs w:val="24"/>
        </w:rPr>
        <w:t>The Power of Responsive Educational Leadership: Building Schools for Global Challenges</w:t>
      </w:r>
      <w:r>
        <w:rPr>
          <w:i/>
          <w:sz w:val="24"/>
          <w:szCs w:val="24"/>
        </w:rPr>
        <w:t xml:space="preserve">, </w:t>
      </w:r>
      <w:r>
        <w:rPr>
          <w:sz w:val="24"/>
          <w:szCs w:val="24"/>
        </w:rPr>
        <w:t xml:space="preserve">Routledge, </w:t>
      </w:r>
      <w:r w:rsidRPr="005503E2">
        <w:rPr>
          <w:b/>
          <w:sz w:val="24"/>
          <w:szCs w:val="24"/>
        </w:rPr>
        <w:t>ISBN</w:t>
      </w:r>
      <w:r>
        <w:rPr>
          <w:b/>
          <w:sz w:val="24"/>
          <w:szCs w:val="24"/>
        </w:rPr>
        <w:t>:</w:t>
      </w:r>
      <w:r w:rsidRPr="005503E2">
        <w:rPr>
          <w:sz w:val="24"/>
          <w:szCs w:val="24"/>
        </w:rPr>
        <w:t xml:space="preserve"> 9780367672126</w:t>
      </w:r>
      <w:r>
        <w:rPr>
          <w:sz w:val="24"/>
          <w:szCs w:val="24"/>
        </w:rPr>
        <w:t xml:space="preserve"> (</w:t>
      </w:r>
      <w:r w:rsidRPr="005503E2">
        <w:rPr>
          <w:b/>
          <w:sz w:val="24"/>
          <w:szCs w:val="24"/>
        </w:rPr>
        <w:t>S. Banister</w:t>
      </w:r>
      <w:r>
        <w:rPr>
          <w:sz w:val="24"/>
          <w:szCs w:val="24"/>
        </w:rPr>
        <w:t xml:space="preserve"> quoted extensively)</w:t>
      </w:r>
    </w:p>
    <w:p w14:paraId="1C6959B6" w14:textId="77777777" w:rsidR="005B124B" w:rsidRPr="00F706EA" w:rsidRDefault="005B124B" w:rsidP="00F706EA">
      <w:pPr>
        <w:ind w:left="2160"/>
        <w:jc w:val="left"/>
        <w:rPr>
          <w:sz w:val="24"/>
          <w:szCs w:val="24"/>
        </w:rPr>
      </w:pPr>
      <w:r w:rsidRPr="005B124B">
        <w:rPr>
          <w:b/>
          <w:sz w:val="24"/>
          <w:szCs w:val="24"/>
        </w:rPr>
        <w:t xml:space="preserve">Banister, S. </w:t>
      </w:r>
      <w:r w:rsidRPr="005B124B">
        <w:rPr>
          <w:sz w:val="24"/>
          <w:szCs w:val="24"/>
        </w:rPr>
        <w:t xml:space="preserve">(2017). Impacting the Digital Divide on a Global Scale: Case Studies of Mobile Technology Integration in Schools around the World. In </w:t>
      </w:r>
      <w:r w:rsidRPr="005B124B">
        <w:rPr>
          <w:i/>
          <w:sz w:val="24"/>
          <w:szCs w:val="24"/>
        </w:rPr>
        <w:t xml:space="preserve">The Digital Divide: Issues, Recommendations and Research, </w:t>
      </w:r>
      <w:r w:rsidRPr="005B124B">
        <w:rPr>
          <w:sz w:val="24"/>
          <w:szCs w:val="24"/>
        </w:rPr>
        <w:t xml:space="preserve">Nova Science Publishers, </w:t>
      </w:r>
      <w:r w:rsidRPr="005B124B">
        <w:rPr>
          <w:b/>
          <w:bCs/>
          <w:sz w:val="24"/>
          <w:szCs w:val="24"/>
        </w:rPr>
        <w:t>ISBN: </w:t>
      </w:r>
      <w:r w:rsidRPr="005B124B">
        <w:rPr>
          <w:sz w:val="24"/>
          <w:szCs w:val="24"/>
        </w:rPr>
        <w:t>978-1-53611-070-8.</w:t>
      </w:r>
    </w:p>
    <w:p w14:paraId="10A368F9" w14:textId="77777777" w:rsidR="005B124B" w:rsidRPr="005B124B" w:rsidRDefault="005B124B" w:rsidP="00F706EA">
      <w:pPr>
        <w:ind w:left="2160"/>
        <w:jc w:val="left"/>
        <w:rPr>
          <w:sz w:val="24"/>
          <w:szCs w:val="24"/>
        </w:rPr>
      </w:pPr>
      <w:r w:rsidRPr="005B124B">
        <w:rPr>
          <w:b/>
          <w:sz w:val="24"/>
          <w:szCs w:val="24"/>
        </w:rPr>
        <w:t>Banister, S.</w:t>
      </w:r>
      <w:r w:rsidRPr="005B124B">
        <w:rPr>
          <w:sz w:val="24"/>
          <w:szCs w:val="24"/>
        </w:rPr>
        <w:t xml:space="preserve"> &amp; </w:t>
      </w:r>
      <w:proofErr w:type="spellStart"/>
      <w:r w:rsidRPr="005B124B">
        <w:rPr>
          <w:sz w:val="24"/>
          <w:szCs w:val="24"/>
        </w:rPr>
        <w:t>Vannatta</w:t>
      </w:r>
      <w:proofErr w:type="spellEnd"/>
      <w:r w:rsidRPr="005B124B">
        <w:rPr>
          <w:sz w:val="24"/>
          <w:szCs w:val="24"/>
        </w:rPr>
        <w:t xml:space="preserve">, R. A. (2014). Using digital resources to support personalized learning experiences in K-12 classrooms: The evolution of mobile devices as innovations in schools in northwest Ohio. In C. Maddux (Ed.), </w:t>
      </w:r>
      <w:r w:rsidRPr="005B124B">
        <w:rPr>
          <w:i/>
          <w:iCs/>
          <w:sz w:val="24"/>
          <w:szCs w:val="24"/>
        </w:rPr>
        <w:t>Research Highlights in Technology and Teacher Education 2014</w:t>
      </w:r>
      <w:r w:rsidRPr="005B124B">
        <w:rPr>
          <w:sz w:val="24"/>
          <w:szCs w:val="24"/>
        </w:rPr>
        <w:t xml:space="preserve"> Chesapeake, Virginia:</w:t>
      </w:r>
      <w:r w:rsidRPr="005B124B">
        <w:rPr>
          <w:rFonts w:cs="Calibri"/>
          <w:sz w:val="24"/>
          <w:szCs w:val="24"/>
        </w:rPr>
        <w:t xml:space="preserve"> </w:t>
      </w:r>
      <w:r w:rsidRPr="005B124B">
        <w:rPr>
          <w:sz w:val="24"/>
          <w:szCs w:val="24"/>
        </w:rPr>
        <w:t>SITE.</w:t>
      </w:r>
    </w:p>
    <w:p w14:paraId="67FEC15E" w14:textId="77777777" w:rsidR="005B124B" w:rsidRPr="00F706EA" w:rsidRDefault="005B124B" w:rsidP="00F706EA">
      <w:pPr>
        <w:ind w:left="2160"/>
        <w:jc w:val="left"/>
        <w:rPr>
          <w:sz w:val="24"/>
          <w:szCs w:val="24"/>
        </w:rPr>
      </w:pPr>
      <w:proofErr w:type="spellStart"/>
      <w:r w:rsidRPr="005B124B">
        <w:rPr>
          <w:sz w:val="24"/>
          <w:szCs w:val="24"/>
        </w:rPr>
        <w:t>Vannatta</w:t>
      </w:r>
      <w:proofErr w:type="spellEnd"/>
      <w:r w:rsidRPr="005B124B">
        <w:rPr>
          <w:sz w:val="24"/>
          <w:szCs w:val="24"/>
        </w:rPr>
        <w:t xml:space="preserve">, R. A. &amp; </w:t>
      </w:r>
      <w:r w:rsidRPr="005B124B">
        <w:rPr>
          <w:b/>
          <w:sz w:val="24"/>
          <w:szCs w:val="24"/>
        </w:rPr>
        <w:t>Banister, S.</w:t>
      </w:r>
      <w:r w:rsidRPr="005B124B">
        <w:rPr>
          <w:sz w:val="24"/>
          <w:szCs w:val="24"/>
        </w:rPr>
        <w:t xml:space="preserve"> (2009). Validating a measure of teacher technology integration. In C. Maddux (Ed.), </w:t>
      </w:r>
      <w:r w:rsidRPr="005B124B">
        <w:rPr>
          <w:i/>
          <w:iCs/>
          <w:sz w:val="24"/>
          <w:szCs w:val="24"/>
        </w:rPr>
        <w:t>Research Highlights in Technology and Teacher Education 2009</w:t>
      </w:r>
      <w:r w:rsidRPr="005B124B">
        <w:rPr>
          <w:sz w:val="24"/>
          <w:szCs w:val="24"/>
        </w:rPr>
        <w:t xml:space="preserve"> (pp. 329-338). Chesapeake, Virginia:</w:t>
      </w:r>
      <w:r w:rsidRPr="005B124B">
        <w:rPr>
          <w:rFonts w:cs="Calibri"/>
          <w:sz w:val="24"/>
          <w:szCs w:val="24"/>
        </w:rPr>
        <w:t xml:space="preserve"> </w:t>
      </w:r>
      <w:r w:rsidRPr="005B124B">
        <w:rPr>
          <w:sz w:val="24"/>
          <w:szCs w:val="24"/>
        </w:rPr>
        <w:t>SITE.</w:t>
      </w:r>
    </w:p>
    <w:p w14:paraId="2EFACBF2" w14:textId="695114BC" w:rsidR="005B124B" w:rsidRPr="00CA4C79" w:rsidRDefault="005B124B" w:rsidP="00CA4C79">
      <w:pPr>
        <w:ind w:left="2160"/>
        <w:jc w:val="left"/>
        <w:rPr>
          <w:sz w:val="24"/>
          <w:szCs w:val="24"/>
        </w:rPr>
      </w:pPr>
      <w:r w:rsidRPr="005B124B">
        <w:rPr>
          <w:b/>
          <w:sz w:val="24"/>
          <w:szCs w:val="24"/>
        </w:rPr>
        <w:t>Banister, S.</w:t>
      </w:r>
      <w:r w:rsidRPr="005B124B">
        <w:rPr>
          <w:sz w:val="24"/>
          <w:szCs w:val="24"/>
        </w:rPr>
        <w:t xml:space="preserve"> (2009). </w:t>
      </w:r>
      <w:proofErr w:type="spellStart"/>
      <w:r w:rsidRPr="005B124B">
        <w:rPr>
          <w:sz w:val="24"/>
          <w:szCs w:val="24"/>
        </w:rPr>
        <w:t>GeeGuides</w:t>
      </w:r>
      <w:proofErr w:type="spellEnd"/>
      <w:r w:rsidRPr="005B124B">
        <w:rPr>
          <w:sz w:val="24"/>
          <w:szCs w:val="24"/>
        </w:rPr>
        <w:t xml:space="preserve">, Product Review. In J. Roland (ed.), </w:t>
      </w:r>
      <w:r w:rsidRPr="005B124B">
        <w:rPr>
          <w:i/>
          <w:sz w:val="24"/>
          <w:szCs w:val="24"/>
        </w:rPr>
        <w:t xml:space="preserve">The Best of Learning &amp; Leading with Technology: Selections from Volumes 31-35. </w:t>
      </w:r>
      <w:r w:rsidRPr="005B124B">
        <w:rPr>
          <w:sz w:val="24"/>
          <w:szCs w:val="24"/>
        </w:rPr>
        <w:t xml:space="preserve"> International Society for Technology in Education. </w:t>
      </w:r>
    </w:p>
    <w:p w14:paraId="666EC2AD" w14:textId="77777777" w:rsidR="005B124B" w:rsidRPr="005B124B" w:rsidRDefault="005B124B" w:rsidP="00F706EA">
      <w:pPr>
        <w:ind w:left="2160"/>
        <w:jc w:val="left"/>
        <w:rPr>
          <w:sz w:val="24"/>
          <w:szCs w:val="24"/>
        </w:rPr>
      </w:pPr>
      <w:r w:rsidRPr="005B124B">
        <w:rPr>
          <w:b/>
          <w:sz w:val="24"/>
          <w:szCs w:val="24"/>
        </w:rPr>
        <w:t>Banister, S.</w:t>
      </w:r>
      <w:r w:rsidRPr="005B124B">
        <w:rPr>
          <w:sz w:val="24"/>
          <w:szCs w:val="24"/>
        </w:rPr>
        <w:t xml:space="preserve"> &amp; Fischer, J. (2006).  </w:t>
      </w:r>
      <w:r w:rsidRPr="005B124B">
        <w:rPr>
          <w:color w:val="000000"/>
          <w:sz w:val="24"/>
          <w:szCs w:val="24"/>
        </w:rPr>
        <w:t xml:space="preserve">Civil War Studies through the use of  Digital Video in the Middle School Classroom. In the </w:t>
      </w:r>
      <w:r w:rsidRPr="005B124B">
        <w:rPr>
          <w:i/>
          <w:color w:val="000000"/>
          <w:sz w:val="24"/>
          <w:szCs w:val="24"/>
        </w:rPr>
        <w:t xml:space="preserve">NSCC Bulletin, No. 104: Exemplary Social Studies Lessons that Infuse Technology. </w:t>
      </w:r>
      <w:r w:rsidRPr="005B124B">
        <w:rPr>
          <w:color w:val="000000"/>
          <w:sz w:val="24"/>
          <w:szCs w:val="24"/>
        </w:rPr>
        <w:t xml:space="preserve"> Silver Springs, Maryland: National Council for the Social Studies.</w:t>
      </w:r>
    </w:p>
    <w:p w14:paraId="422F56CA" w14:textId="77777777" w:rsidR="005B124B" w:rsidRPr="005B124B" w:rsidRDefault="005B124B" w:rsidP="005B124B">
      <w:pPr>
        <w:ind w:left="2160"/>
        <w:jc w:val="left"/>
        <w:rPr>
          <w:sz w:val="24"/>
          <w:szCs w:val="24"/>
        </w:rPr>
      </w:pPr>
      <w:proofErr w:type="spellStart"/>
      <w:r w:rsidRPr="005B124B">
        <w:rPr>
          <w:sz w:val="24"/>
          <w:szCs w:val="24"/>
        </w:rPr>
        <w:t>Vannatta</w:t>
      </w:r>
      <w:proofErr w:type="spellEnd"/>
      <w:r w:rsidRPr="005B124B">
        <w:rPr>
          <w:sz w:val="24"/>
          <w:szCs w:val="24"/>
        </w:rPr>
        <w:t xml:space="preserve">, R.A., </w:t>
      </w:r>
      <w:r w:rsidRPr="005B124B">
        <w:rPr>
          <w:b/>
          <w:sz w:val="24"/>
          <w:szCs w:val="24"/>
        </w:rPr>
        <w:t xml:space="preserve">Banister, S., </w:t>
      </w:r>
      <w:r w:rsidRPr="005B124B">
        <w:rPr>
          <w:sz w:val="24"/>
          <w:szCs w:val="24"/>
        </w:rPr>
        <w:t xml:space="preserve">Fischer, J., </w:t>
      </w:r>
      <w:proofErr w:type="spellStart"/>
      <w:r w:rsidRPr="005B124B">
        <w:rPr>
          <w:sz w:val="24"/>
          <w:szCs w:val="24"/>
        </w:rPr>
        <w:t>Messenheimer</w:t>
      </w:r>
      <w:proofErr w:type="spellEnd"/>
      <w:r w:rsidRPr="005B124B">
        <w:rPr>
          <w:sz w:val="24"/>
          <w:szCs w:val="24"/>
        </w:rPr>
        <w:t xml:space="preserve">, T., Ross, C. (2005).  Pathways for Change:  Facilitating Faculty Empowerment and Voice.  In S. Rhine (Ed.), </w:t>
      </w:r>
      <w:r w:rsidRPr="005B124B">
        <w:rPr>
          <w:i/>
          <w:sz w:val="24"/>
          <w:szCs w:val="24"/>
        </w:rPr>
        <w:t>Integrated Technologies, Innovative Learning: Insights from the PT3 Program.</w:t>
      </w:r>
      <w:r w:rsidRPr="005B124B">
        <w:rPr>
          <w:sz w:val="24"/>
          <w:szCs w:val="24"/>
        </w:rPr>
        <w:t xml:space="preserve">  Eugene, OR: International Society for Technology in Education.</w:t>
      </w:r>
    </w:p>
    <w:p w14:paraId="2D216B76" w14:textId="77777777" w:rsidR="005B124B" w:rsidRPr="005B124B" w:rsidRDefault="005B124B" w:rsidP="005B124B">
      <w:pPr>
        <w:jc w:val="left"/>
        <w:rPr>
          <w:sz w:val="24"/>
          <w:szCs w:val="24"/>
        </w:rPr>
      </w:pPr>
      <w:r w:rsidRPr="005B124B">
        <w:rPr>
          <w:sz w:val="24"/>
          <w:szCs w:val="24"/>
        </w:rPr>
        <w:tab/>
      </w:r>
      <w:r w:rsidRPr="005B124B">
        <w:rPr>
          <w:sz w:val="24"/>
          <w:szCs w:val="24"/>
        </w:rPr>
        <w:tab/>
        <w:t>e. Indexes and other bibliographic texts</w:t>
      </w:r>
    </w:p>
    <w:p w14:paraId="76244CCE" w14:textId="77777777" w:rsidR="005B124B" w:rsidRPr="005B124B" w:rsidRDefault="005B124B" w:rsidP="005B124B">
      <w:pPr>
        <w:jc w:val="left"/>
        <w:rPr>
          <w:sz w:val="24"/>
          <w:szCs w:val="24"/>
        </w:rPr>
      </w:pPr>
      <w:r w:rsidRPr="005B124B">
        <w:rPr>
          <w:sz w:val="24"/>
          <w:szCs w:val="24"/>
        </w:rPr>
        <w:tab/>
      </w:r>
      <w:r w:rsidRPr="005B124B">
        <w:rPr>
          <w:sz w:val="24"/>
          <w:szCs w:val="24"/>
        </w:rPr>
        <w:tab/>
      </w:r>
      <w:r w:rsidRPr="005B124B">
        <w:rPr>
          <w:sz w:val="24"/>
          <w:szCs w:val="24"/>
        </w:rPr>
        <w:tab/>
        <w:t>none</w:t>
      </w:r>
    </w:p>
    <w:p w14:paraId="69A36ADA" w14:textId="77777777" w:rsidR="005B124B" w:rsidRPr="005B124B" w:rsidRDefault="005B124B" w:rsidP="005B124B">
      <w:pPr>
        <w:ind w:left="2160"/>
        <w:jc w:val="left"/>
        <w:rPr>
          <w:sz w:val="24"/>
          <w:szCs w:val="24"/>
        </w:rPr>
      </w:pPr>
    </w:p>
    <w:p w14:paraId="3D471C51" w14:textId="77777777" w:rsidR="005B124B" w:rsidRPr="005B124B" w:rsidRDefault="005B124B" w:rsidP="005B124B">
      <w:pPr>
        <w:numPr>
          <w:ilvl w:val="0"/>
          <w:numId w:val="5"/>
        </w:numPr>
        <w:spacing w:after="0" w:line="240" w:lineRule="auto"/>
        <w:jc w:val="left"/>
        <w:rPr>
          <w:sz w:val="24"/>
          <w:szCs w:val="24"/>
        </w:rPr>
      </w:pPr>
      <w:r w:rsidRPr="005B124B">
        <w:rPr>
          <w:sz w:val="24"/>
          <w:szCs w:val="24"/>
        </w:rPr>
        <w:lastRenderedPageBreak/>
        <w:t>Journal Articles</w:t>
      </w:r>
    </w:p>
    <w:p w14:paraId="6C161136" w14:textId="77777777" w:rsidR="005B124B" w:rsidRPr="005B124B" w:rsidRDefault="005B124B" w:rsidP="005B124B">
      <w:pPr>
        <w:numPr>
          <w:ilvl w:val="1"/>
          <w:numId w:val="5"/>
        </w:numPr>
        <w:spacing w:after="0" w:line="240" w:lineRule="auto"/>
        <w:jc w:val="left"/>
        <w:rPr>
          <w:sz w:val="24"/>
          <w:szCs w:val="24"/>
        </w:rPr>
      </w:pPr>
      <w:r w:rsidRPr="005B124B">
        <w:rPr>
          <w:sz w:val="24"/>
          <w:szCs w:val="24"/>
        </w:rPr>
        <w:t>Refereed articles</w:t>
      </w:r>
    </w:p>
    <w:p w14:paraId="259F30E4" w14:textId="77777777" w:rsidR="005B124B" w:rsidRPr="005B124B" w:rsidRDefault="005B124B" w:rsidP="005B124B">
      <w:pPr>
        <w:pStyle w:val="Heading5"/>
        <w:ind w:left="1080" w:firstLine="720"/>
        <w:jc w:val="left"/>
        <w:rPr>
          <w:rFonts w:asciiTheme="minorHAnsi" w:hAnsiTheme="minorHAnsi"/>
          <w:b/>
          <w:i/>
          <w:sz w:val="24"/>
          <w:szCs w:val="24"/>
        </w:rPr>
      </w:pPr>
      <w:r w:rsidRPr="005B124B">
        <w:rPr>
          <w:rFonts w:asciiTheme="minorHAnsi" w:hAnsiTheme="minorHAnsi"/>
          <w:b/>
          <w:i/>
          <w:sz w:val="24"/>
          <w:szCs w:val="24"/>
        </w:rPr>
        <w:t>(1) Journal articles</w:t>
      </w:r>
    </w:p>
    <w:p w14:paraId="6723606F" w14:textId="77777777" w:rsidR="005B124B" w:rsidRPr="005B124B" w:rsidRDefault="005B124B" w:rsidP="00F706EA">
      <w:pPr>
        <w:ind w:left="2160"/>
        <w:jc w:val="left"/>
        <w:rPr>
          <w:sz w:val="24"/>
          <w:szCs w:val="24"/>
        </w:rPr>
      </w:pPr>
      <w:r w:rsidRPr="005B124B">
        <w:rPr>
          <w:sz w:val="24"/>
          <w:szCs w:val="24"/>
        </w:rPr>
        <w:t xml:space="preserve">Banister, S. (2020) Attention to the Student Voice: Verifying Quality in eLearning Environments, </w:t>
      </w:r>
      <w:r w:rsidRPr="005B124B">
        <w:rPr>
          <w:i/>
          <w:sz w:val="24"/>
          <w:szCs w:val="24"/>
        </w:rPr>
        <w:t>International Journal on eLearning</w:t>
      </w:r>
      <w:r w:rsidRPr="005B124B">
        <w:rPr>
          <w:sz w:val="24"/>
          <w:szCs w:val="24"/>
        </w:rPr>
        <w:t>. (submitted)</w:t>
      </w:r>
    </w:p>
    <w:p w14:paraId="533778B6" w14:textId="77777777" w:rsidR="005B124B" w:rsidRPr="00F706EA" w:rsidRDefault="005B124B" w:rsidP="00F706EA">
      <w:pPr>
        <w:ind w:left="720" w:firstLine="1580"/>
        <w:jc w:val="left"/>
        <w:rPr>
          <w:b/>
          <w:sz w:val="24"/>
          <w:szCs w:val="24"/>
        </w:rPr>
      </w:pPr>
      <w:r w:rsidRPr="005B124B">
        <w:rPr>
          <w:sz w:val="24"/>
          <w:szCs w:val="24"/>
        </w:rPr>
        <w:t xml:space="preserve">Reinhart, R. &amp; </w:t>
      </w:r>
      <w:r w:rsidRPr="005B124B">
        <w:rPr>
          <w:b/>
          <w:sz w:val="24"/>
          <w:szCs w:val="24"/>
        </w:rPr>
        <w:t>Banister, S</w:t>
      </w:r>
      <w:r w:rsidRPr="005B124B">
        <w:rPr>
          <w:sz w:val="24"/>
          <w:szCs w:val="24"/>
        </w:rPr>
        <w:t xml:space="preserve">. (2018) Developing and implementing </w:t>
      </w:r>
      <w:r w:rsidRPr="005B124B">
        <w:rPr>
          <w:sz w:val="24"/>
          <w:szCs w:val="24"/>
        </w:rPr>
        <w:tab/>
      </w:r>
      <w:r w:rsidRPr="005B124B">
        <w:rPr>
          <w:sz w:val="24"/>
          <w:szCs w:val="24"/>
        </w:rPr>
        <w:tab/>
      </w:r>
      <w:r w:rsidRPr="005B124B">
        <w:rPr>
          <w:sz w:val="24"/>
          <w:szCs w:val="24"/>
        </w:rPr>
        <w:tab/>
        <w:t xml:space="preserve">  instrumentation for digital high school curricula: A regional </w:t>
      </w:r>
      <w:r w:rsidRPr="005B124B">
        <w:rPr>
          <w:sz w:val="24"/>
          <w:szCs w:val="24"/>
        </w:rPr>
        <w:tab/>
      </w:r>
      <w:r w:rsidRPr="005B124B">
        <w:rPr>
          <w:sz w:val="24"/>
          <w:szCs w:val="24"/>
        </w:rPr>
        <w:tab/>
      </w:r>
      <w:r w:rsidRPr="005B124B">
        <w:rPr>
          <w:sz w:val="24"/>
          <w:szCs w:val="24"/>
        </w:rPr>
        <w:tab/>
      </w:r>
      <w:r w:rsidRPr="005B124B">
        <w:rPr>
          <w:sz w:val="24"/>
          <w:szCs w:val="24"/>
        </w:rPr>
        <w:tab/>
      </w:r>
      <w:r w:rsidR="00E57FA3">
        <w:rPr>
          <w:sz w:val="24"/>
          <w:szCs w:val="24"/>
        </w:rPr>
        <w:t xml:space="preserve">  </w:t>
      </w:r>
      <w:r w:rsidRPr="005B124B">
        <w:rPr>
          <w:sz w:val="24"/>
          <w:szCs w:val="24"/>
        </w:rPr>
        <w:t xml:space="preserve">study of a rubric for instructional quality, </w:t>
      </w:r>
      <w:r w:rsidRPr="005B124B">
        <w:rPr>
          <w:i/>
          <w:sz w:val="24"/>
          <w:szCs w:val="24"/>
        </w:rPr>
        <w:t xml:space="preserve">Athens Journal of </w:t>
      </w:r>
      <w:r w:rsidRPr="005B124B">
        <w:rPr>
          <w:i/>
          <w:sz w:val="24"/>
          <w:szCs w:val="24"/>
        </w:rPr>
        <w:tab/>
      </w:r>
      <w:r w:rsidRPr="005B124B">
        <w:rPr>
          <w:i/>
          <w:sz w:val="24"/>
          <w:szCs w:val="24"/>
        </w:rPr>
        <w:tab/>
      </w:r>
      <w:r w:rsidRPr="005B124B">
        <w:rPr>
          <w:i/>
          <w:sz w:val="24"/>
          <w:szCs w:val="24"/>
        </w:rPr>
        <w:tab/>
      </w:r>
      <w:r w:rsidRPr="005B124B">
        <w:rPr>
          <w:i/>
          <w:sz w:val="24"/>
          <w:szCs w:val="24"/>
        </w:rPr>
        <w:tab/>
        <w:t xml:space="preserve"> </w:t>
      </w:r>
      <w:r w:rsidR="00E57FA3">
        <w:rPr>
          <w:i/>
          <w:sz w:val="24"/>
          <w:szCs w:val="24"/>
        </w:rPr>
        <w:t xml:space="preserve"> </w:t>
      </w:r>
      <w:r w:rsidRPr="005B124B">
        <w:rPr>
          <w:i/>
          <w:sz w:val="24"/>
          <w:szCs w:val="24"/>
        </w:rPr>
        <w:t xml:space="preserve">Education, </w:t>
      </w:r>
      <w:r w:rsidRPr="005B124B">
        <w:rPr>
          <w:sz w:val="24"/>
          <w:szCs w:val="24"/>
        </w:rPr>
        <w:t>5(1).</w:t>
      </w:r>
    </w:p>
    <w:p w14:paraId="121EB7A9" w14:textId="77777777" w:rsidR="005B124B" w:rsidRPr="005B124B" w:rsidRDefault="005B124B" w:rsidP="00F706EA">
      <w:pPr>
        <w:ind w:left="2280"/>
        <w:jc w:val="left"/>
        <w:rPr>
          <w:sz w:val="24"/>
          <w:szCs w:val="24"/>
        </w:rPr>
      </w:pPr>
      <w:r w:rsidRPr="005B124B">
        <w:rPr>
          <w:sz w:val="24"/>
          <w:szCs w:val="24"/>
        </w:rPr>
        <w:t xml:space="preserve">Poland, A. &amp; </w:t>
      </w:r>
      <w:r w:rsidRPr="005B124B">
        <w:rPr>
          <w:b/>
          <w:sz w:val="24"/>
          <w:szCs w:val="24"/>
        </w:rPr>
        <w:t>Banister, S.</w:t>
      </w:r>
      <w:r w:rsidRPr="005B124B">
        <w:rPr>
          <w:sz w:val="24"/>
          <w:szCs w:val="24"/>
        </w:rPr>
        <w:t xml:space="preserve"> (2016) Supporting data driven instruction through teacher action research: A case study in motivation for authentic student learning, </w:t>
      </w:r>
      <w:r w:rsidRPr="005B124B">
        <w:rPr>
          <w:i/>
          <w:sz w:val="24"/>
          <w:szCs w:val="24"/>
        </w:rPr>
        <w:t>Contemporary Educational Leadership, 2</w:t>
      </w:r>
      <w:r w:rsidRPr="005B124B">
        <w:rPr>
          <w:sz w:val="24"/>
          <w:szCs w:val="24"/>
        </w:rPr>
        <w:t>(4).</w:t>
      </w:r>
    </w:p>
    <w:p w14:paraId="3F788432" w14:textId="77777777" w:rsidR="005B124B" w:rsidRPr="005B124B" w:rsidRDefault="005B124B" w:rsidP="00F706EA">
      <w:pPr>
        <w:ind w:left="2280"/>
        <w:jc w:val="left"/>
        <w:rPr>
          <w:sz w:val="24"/>
          <w:szCs w:val="24"/>
        </w:rPr>
      </w:pPr>
      <w:r w:rsidRPr="005B124B">
        <w:rPr>
          <w:sz w:val="24"/>
          <w:szCs w:val="24"/>
        </w:rPr>
        <w:t xml:space="preserve">Li, L., Liu, X. &amp; </w:t>
      </w:r>
      <w:r w:rsidRPr="005B124B">
        <w:rPr>
          <w:b/>
          <w:sz w:val="24"/>
          <w:szCs w:val="24"/>
        </w:rPr>
        <w:t xml:space="preserve">Banister, S. </w:t>
      </w:r>
      <w:r w:rsidRPr="005B124B">
        <w:rPr>
          <w:sz w:val="24"/>
          <w:szCs w:val="24"/>
        </w:rPr>
        <w:t xml:space="preserve">(2016) An integrated approach to facilitate the training of methodological competencies in a teacher education program, </w:t>
      </w:r>
      <w:r w:rsidRPr="005B124B">
        <w:rPr>
          <w:i/>
          <w:sz w:val="24"/>
          <w:szCs w:val="24"/>
        </w:rPr>
        <w:t>European Journal of Research on Education and Teaching. 14</w:t>
      </w:r>
      <w:r w:rsidRPr="005B124B">
        <w:rPr>
          <w:sz w:val="24"/>
          <w:szCs w:val="24"/>
        </w:rPr>
        <w:t>(3), 49-58.</w:t>
      </w:r>
    </w:p>
    <w:p w14:paraId="0D7435AE" w14:textId="77777777" w:rsidR="005B124B" w:rsidRPr="005B124B" w:rsidRDefault="005B124B" w:rsidP="00F706EA">
      <w:pPr>
        <w:ind w:left="2280"/>
        <w:jc w:val="left"/>
        <w:rPr>
          <w:sz w:val="24"/>
          <w:szCs w:val="24"/>
        </w:rPr>
      </w:pPr>
      <w:r w:rsidRPr="005B124B">
        <w:rPr>
          <w:b/>
          <w:sz w:val="24"/>
          <w:szCs w:val="24"/>
        </w:rPr>
        <w:t>Banister, S.</w:t>
      </w:r>
      <w:r w:rsidRPr="005B124B">
        <w:rPr>
          <w:sz w:val="24"/>
          <w:szCs w:val="24"/>
        </w:rPr>
        <w:t xml:space="preserve"> &amp; Fischer, J. (2015) Encouraging and implementing classroom observation protocols: How effective school leaders collaborate with teachers to support exemplary teaching and learning, </w:t>
      </w:r>
      <w:r w:rsidRPr="005B124B">
        <w:rPr>
          <w:i/>
          <w:sz w:val="24"/>
          <w:szCs w:val="24"/>
        </w:rPr>
        <w:t>Contemporary Educational Leadership, 2</w:t>
      </w:r>
      <w:r w:rsidRPr="005B124B">
        <w:rPr>
          <w:sz w:val="24"/>
          <w:szCs w:val="24"/>
        </w:rPr>
        <w:t>(2), 74-85</w:t>
      </w:r>
    </w:p>
    <w:p w14:paraId="3E3BFA93" w14:textId="77777777" w:rsidR="005B124B" w:rsidRPr="005B124B" w:rsidRDefault="005B124B" w:rsidP="00F706EA">
      <w:pPr>
        <w:ind w:left="2340"/>
        <w:jc w:val="left"/>
        <w:rPr>
          <w:sz w:val="24"/>
          <w:szCs w:val="24"/>
        </w:rPr>
      </w:pPr>
      <w:r w:rsidRPr="005B124B">
        <w:rPr>
          <w:b/>
          <w:sz w:val="24"/>
          <w:szCs w:val="24"/>
        </w:rPr>
        <w:t>Banister, S</w:t>
      </w:r>
      <w:r w:rsidRPr="005B124B">
        <w:rPr>
          <w:sz w:val="24"/>
          <w:szCs w:val="24"/>
        </w:rPr>
        <w:t xml:space="preserve">. &amp; Reinhart, R. (2015). Examining digital innovation in K-12 schools: Variances related to identified school typologies. </w:t>
      </w:r>
      <w:r w:rsidRPr="005B124B">
        <w:rPr>
          <w:i/>
          <w:sz w:val="24"/>
          <w:szCs w:val="24"/>
        </w:rPr>
        <w:t>International Journal of Technology in Teaching and Learning</w:t>
      </w:r>
      <w:r w:rsidRPr="005B124B">
        <w:rPr>
          <w:sz w:val="24"/>
          <w:szCs w:val="24"/>
        </w:rPr>
        <w:t xml:space="preserve">, </w:t>
      </w:r>
      <w:r w:rsidRPr="005B124B">
        <w:rPr>
          <w:i/>
          <w:sz w:val="24"/>
          <w:szCs w:val="24"/>
        </w:rPr>
        <w:t>11</w:t>
      </w:r>
      <w:r w:rsidRPr="005B124B">
        <w:rPr>
          <w:sz w:val="24"/>
          <w:szCs w:val="24"/>
        </w:rPr>
        <w:t>(2), 104-114.</w:t>
      </w:r>
    </w:p>
    <w:p w14:paraId="1E08B33E" w14:textId="77777777" w:rsidR="005B124B" w:rsidRPr="005B124B" w:rsidRDefault="005B124B" w:rsidP="005B124B">
      <w:pPr>
        <w:pStyle w:val="Body1"/>
        <w:ind w:left="2250" w:firstLine="30"/>
        <w:rPr>
          <w:rFonts w:asciiTheme="minorHAnsi" w:eastAsia="Times New Roman" w:hAnsiTheme="minorHAnsi"/>
        </w:rPr>
      </w:pPr>
      <w:r w:rsidRPr="005B124B">
        <w:rPr>
          <w:rFonts w:asciiTheme="minorHAnsi" w:hAnsiTheme="minorHAnsi"/>
          <w:b/>
        </w:rPr>
        <w:t>Banister, S.</w:t>
      </w:r>
      <w:r w:rsidRPr="005B124B">
        <w:rPr>
          <w:rFonts w:asciiTheme="minorHAnsi" w:hAnsiTheme="minorHAnsi"/>
        </w:rPr>
        <w:t xml:space="preserve"> (2012)</w:t>
      </w:r>
      <w:r w:rsidRPr="005B124B">
        <w:rPr>
          <w:rFonts w:asciiTheme="minorHAnsi" w:eastAsia="Times New Roman" w:hAnsiTheme="minorHAnsi"/>
        </w:rPr>
        <w:t xml:space="preserve"> Assessing NETS-T performance in teacher candidates: Exploring the </w:t>
      </w:r>
      <w:proofErr w:type="spellStart"/>
      <w:r w:rsidRPr="005B124B">
        <w:rPr>
          <w:rFonts w:asciiTheme="minorHAnsi" w:eastAsia="Times New Roman" w:hAnsiTheme="minorHAnsi"/>
        </w:rPr>
        <w:t>Wayfind</w:t>
      </w:r>
      <w:proofErr w:type="spellEnd"/>
      <w:r w:rsidRPr="005B124B">
        <w:rPr>
          <w:rFonts w:asciiTheme="minorHAnsi" w:eastAsia="Times New Roman" w:hAnsiTheme="minorHAnsi"/>
        </w:rPr>
        <w:t xml:space="preserve"> Teacher Assessment, </w:t>
      </w:r>
      <w:r w:rsidRPr="005B124B">
        <w:rPr>
          <w:rFonts w:asciiTheme="minorHAnsi" w:eastAsia="Times New Roman" w:hAnsiTheme="minorHAnsi"/>
          <w:i/>
        </w:rPr>
        <w:t>Journal of Digital Learning in Teacher Education. 29</w:t>
      </w:r>
      <w:r w:rsidRPr="005B124B">
        <w:rPr>
          <w:rFonts w:asciiTheme="minorHAnsi" w:eastAsia="Times New Roman" w:hAnsiTheme="minorHAnsi"/>
        </w:rPr>
        <w:t>(2), 59-65.</w:t>
      </w:r>
    </w:p>
    <w:p w14:paraId="4ED12332" w14:textId="77777777" w:rsidR="005B124B" w:rsidRPr="005B124B" w:rsidRDefault="005B124B" w:rsidP="005B124B">
      <w:pPr>
        <w:pStyle w:val="Body1"/>
        <w:ind w:left="2250" w:hanging="90"/>
        <w:rPr>
          <w:rFonts w:asciiTheme="minorHAnsi" w:hAnsiTheme="minorHAnsi"/>
        </w:rPr>
      </w:pPr>
      <w:r w:rsidRPr="005B124B">
        <w:rPr>
          <w:rFonts w:asciiTheme="minorHAnsi" w:eastAsia="Times New Roman" w:hAnsiTheme="minorHAnsi"/>
        </w:rPr>
        <w:t xml:space="preserve">  </w:t>
      </w:r>
      <w:r w:rsidRPr="005B124B">
        <w:rPr>
          <w:rFonts w:asciiTheme="minorHAnsi" w:hAnsiTheme="minorHAnsi"/>
          <w:b/>
        </w:rPr>
        <w:t>Banister, S</w:t>
      </w:r>
      <w:r w:rsidRPr="005B124B">
        <w:rPr>
          <w:rFonts w:asciiTheme="minorHAnsi" w:hAnsiTheme="minorHAnsi"/>
        </w:rPr>
        <w:t xml:space="preserve">. &amp; </w:t>
      </w:r>
      <w:proofErr w:type="spellStart"/>
      <w:r w:rsidRPr="005B124B">
        <w:rPr>
          <w:rFonts w:asciiTheme="minorHAnsi" w:hAnsiTheme="minorHAnsi"/>
        </w:rPr>
        <w:t>Vannatta</w:t>
      </w:r>
      <w:proofErr w:type="spellEnd"/>
      <w:r w:rsidRPr="005B124B">
        <w:rPr>
          <w:rFonts w:asciiTheme="minorHAnsi" w:hAnsiTheme="minorHAnsi"/>
        </w:rPr>
        <w:t xml:space="preserve">, R. (2011) TPCK for impact: Classroom teaching practices that promote social justice and narrow the digital divide in an urban middle school. </w:t>
      </w:r>
      <w:r w:rsidRPr="005B124B">
        <w:rPr>
          <w:rFonts w:asciiTheme="minorHAnsi" w:hAnsiTheme="minorHAnsi"/>
          <w:i/>
        </w:rPr>
        <w:t>Computers in the Schools.  28</w:t>
      </w:r>
      <w:r w:rsidRPr="005B124B">
        <w:rPr>
          <w:rFonts w:asciiTheme="minorHAnsi" w:hAnsiTheme="minorHAnsi"/>
        </w:rPr>
        <w:t xml:space="preserve">(1), 10, 5-26. </w:t>
      </w:r>
    </w:p>
    <w:p w14:paraId="48400E8E" w14:textId="77777777" w:rsidR="005B124B" w:rsidRPr="005B124B" w:rsidRDefault="005B124B" w:rsidP="005B124B">
      <w:pPr>
        <w:pStyle w:val="Body1"/>
        <w:ind w:left="2250" w:hanging="90"/>
        <w:rPr>
          <w:rFonts w:asciiTheme="minorHAnsi" w:hAnsiTheme="minorHAnsi"/>
        </w:rPr>
      </w:pPr>
      <w:r w:rsidRPr="005B124B">
        <w:rPr>
          <w:rFonts w:asciiTheme="minorHAnsi" w:eastAsia="Times New Roman" w:hAnsiTheme="minorHAnsi"/>
        </w:rPr>
        <w:t xml:space="preserve">  </w:t>
      </w:r>
      <w:r w:rsidRPr="005B124B">
        <w:rPr>
          <w:rFonts w:asciiTheme="minorHAnsi" w:eastAsia="Times New Roman" w:hAnsiTheme="minorHAnsi"/>
          <w:b/>
        </w:rPr>
        <w:t>Banister, S.,</w:t>
      </w:r>
      <w:r w:rsidRPr="005B124B">
        <w:rPr>
          <w:rFonts w:asciiTheme="minorHAnsi" w:eastAsia="Times New Roman" w:hAnsiTheme="minorHAnsi"/>
        </w:rPr>
        <w:t xml:space="preserve"> </w:t>
      </w:r>
      <w:proofErr w:type="spellStart"/>
      <w:r w:rsidRPr="005B124B">
        <w:rPr>
          <w:rFonts w:asciiTheme="minorHAnsi" w:eastAsia="Times New Roman" w:hAnsiTheme="minorHAnsi"/>
        </w:rPr>
        <w:t>Vannatta</w:t>
      </w:r>
      <w:proofErr w:type="spellEnd"/>
      <w:r w:rsidRPr="005B124B">
        <w:rPr>
          <w:rFonts w:asciiTheme="minorHAnsi" w:eastAsia="Times New Roman" w:hAnsiTheme="minorHAnsi"/>
        </w:rPr>
        <w:t xml:space="preserve">, R., &amp; Ross, C.  (2010) Meaningful   media production: Teachers creating virtual field trips in Washington DC. </w:t>
      </w:r>
      <w:r w:rsidRPr="005B124B">
        <w:rPr>
          <w:rFonts w:asciiTheme="minorHAnsi" w:eastAsia="Times New Roman" w:hAnsiTheme="minorHAnsi"/>
          <w:i/>
        </w:rPr>
        <w:t>Journal of Educational Media and Hypermedia. 19</w:t>
      </w:r>
      <w:r w:rsidRPr="005B124B">
        <w:rPr>
          <w:rFonts w:asciiTheme="minorHAnsi" w:eastAsia="Times New Roman" w:hAnsiTheme="minorHAnsi"/>
        </w:rPr>
        <w:t>(4), 379-397.</w:t>
      </w:r>
      <w:r w:rsidRPr="005B124B">
        <w:rPr>
          <w:rFonts w:asciiTheme="minorHAnsi" w:eastAsia="Times New Roman" w:hAnsiTheme="minorHAnsi"/>
          <w:i/>
        </w:rPr>
        <w:t xml:space="preserve"> </w:t>
      </w:r>
    </w:p>
    <w:p w14:paraId="5C7B2BCF" w14:textId="77777777" w:rsidR="005B124B" w:rsidRPr="005B124B" w:rsidRDefault="005B124B" w:rsidP="00F706EA">
      <w:pPr>
        <w:ind w:left="2160"/>
        <w:jc w:val="left"/>
        <w:rPr>
          <w:sz w:val="24"/>
          <w:szCs w:val="24"/>
        </w:rPr>
      </w:pPr>
      <w:r w:rsidRPr="005B124B">
        <w:rPr>
          <w:b/>
          <w:sz w:val="24"/>
          <w:szCs w:val="24"/>
        </w:rPr>
        <w:t>Banister, S</w:t>
      </w:r>
      <w:r w:rsidRPr="005B124B">
        <w:rPr>
          <w:sz w:val="24"/>
          <w:szCs w:val="24"/>
        </w:rPr>
        <w:t xml:space="preserve">. &amp; Fischer, J. (2010) Overcoming the digital divide:  The story of an urban middle school. </w:t>
      </w:r>
      <w:proofErr w:type="spellStart"/>
      <w:r w:rsidRPr="005B124B">
        <w:rPr>
          <w:i/>
          <w:sz w:val="24"/>
          <w:szCs w:val="24"/>
        </w:rPr>
        <w:t>MidWestern</w:t>
      </w:r>
      <w:proofErr w:type="spellEnd"/>
      <w:r w:rsidRPr="005B124B">
        <w:rPr>
          <w:i/>
          <w:sz w:val="24"/>
          <w:szCs w:val="24"/>
        </w:rPr>
        <w:t xml:space="preserve"> Educational Researcher</w:t>
      </w:r>
      <w:r w:rsidRPr="005B124B">
        <w:rPr>
          <w:sz w:val="24"/>
          <w:szCs w:val="24"/>
        </w:rPr>
        <w:t xml:space="preserve">. </w:t>
      </w:r>
      <w:r w:rsidRPr="005B124B">
        <w:rPr>
          <w:i/>
          <w:sz w:val="24"/>
          <w:szCs w:val="24"/>
        </w:rPr>
        <w:t>23</w:t>
      </w:r>
      <w:r w:rsidRPr="005B124B">
        <w:rPr>
          <w:sz w:val="24"/>
          <w:szCs w:val="24"/>
        </w:rPr>
        <w:t xml:space="preserve">(2), 1-8. </w:t>
      </w:r>
    </w:p>
    <w:p w14:paraId="7C4C9650" w14:textId="77777777" w:rsidR="005B124B" w:rsidRPr="005B124B" w:rsidRDefault="005B124B" w:rsidP="00F706EA">
      <w:pPr>
        <w:ind w:left="2160"/>
        <w:jc w:val="left"/>
        <w:rPr>
          <w:sz w:val="24"/>
          <w:szCs w:val="24"/>
        </w:rPr>
      </w:pPr>
      <w:r w:rsidRPr="005B124B">
        <w:rPr>
          <w:b/>
          <w:sz w:val="24"/>
          <w:szCs w:val="24"/>
        </w:rPr>
        <w:t>Banister, S.</w:t>
      </w:r>
      <w:r w:rsidRPr="005B124B">
        <w:rPr>
          <w:sz w:val="24"/>
          <w:szCs w:val="24"/>
        </w:rPr>
        <w:t xml:space="preserve"> (2010) Integrating the iPod Touch in K-12 education: Visions and vices. </w:t>
      </w:r>
      <w:r w:rsidRPr="005B124B">
        <w:rPr>
          <w:i/>
          <w:sz w:val="24"/>
          <w:szCs w:val="24"/>
        </w:rPr>
        <w:t>Computers in the Schools, 27</w:t>
      </w:r>
      <w:r w:rsidRPr="005B124B">
        <w:rPr>
          <w:sz w:val="24"/>
          <w:szCs w:val="24"/>
        </w:rPr>
        <w:t xml:space="preserve">(2), 1-11. </w:t>
      </w:r>
    </w:p>
    <w:p w14:paraId="212F6D68" w14:textId="77777777" w:rsidR="005B124B" w:rsidRPr="005B124B" w:rsidRDefault="005B124B" w:rsidP="002827A8">
      <w:pPr>
        <w:ind w:left="1440" w:firstLine="720"/>
        <w:jc w:val="left"/>
        <w:rPr>
          <w:sz w:val="24"/>
          <w:szCs w:val="24"/>
        </w:rPr>
      </w:pPr>
      <w:r w:rsidRPr="005B124B">
        <w:rPr>
          <w:b/>
          <w:sz w:val="24"/>
          <w:szCs w:val="24"/>
        </w:rPr>
        <w:t>Banister, S.</w:t>
      </w:r>
      <w:r w:rsidRPr="005B124B">
        <w:rPr>
          <w:sz w:val="24"/>
          <w:szCs w:val="24"/>
        </w:rPr>
        <w:t xml:space="preserve"> (2008)</w:t>
      </w:r>
      <w:r w:rsidRPr="005B124B">
        <w:rPr>
          <w:b/>
          <w:i/>
          <w:sz w:val="24"/>
          <w:szCs w:val="24"/>
        </w:rPr>
        <w:t xml:space="preserve"> </w:t>
      </w:r>
      <w:r w:rsidRPr="005B124B">
        <w:rPr>
          <w:sz w:val="24"/>
          <w:szCs w:val="24"/>
        </w:rPr>
        <w:t xml:space="preserve">Web 2.0 tools in the reading classroom: </w:t>
      </w:r>
    </w:p>
    <w:p w14:paraId="3384E974" w14:textId="77777777" w:rsidR="005B124B" w:rsidRPr="00F706EA" w:rsidRDefault="005B124B" w:rsidP="00F706EA">
      <w:pPr>
        <w:ind w:left="2160"/>
        <w:jc w:val="left"/>
        <w:rPr>
          <w:sz w:val="24"/>
          <w:szCs w:val="24"/>
        </w:rPr>
      </w:pPr>
      <w:r w:rsidRPr="005B124B">
        <w:rPr>
          <w:sz w:val="24"/>
          <w:szCs w:val="24"/>
        </w:rPr>
        <w:lastRenderedPageBreak/>
        <w:t>Teachers exploring literacy in the 21</w:t>
      </w:r>
      <w:r w:rsidRPr="005B124B">
        <w:rPr>
          <w:sz w:val="24"/>
          <w:szCs w:val="24"/>
          <w:vertAlign w:val="superscript"/>
        </w:rPr>
        <w:t>st</w:t>
      </w:r>
      <w:r w:rsidRPr="005B124B">
        <w:rPr>
          <w:sz w:val="24"/>
          <w:szCs w:val="24"/>
        </w:rPr>
        <w:t xml:space="preserve"> century. </w:t>
      </w:r>
      <w:r w:rsidRPr="005B124B">
        <w:rPr>
          <w:i/>
          <w:sz w:val="24"/>
          <w:szCs w:val="24"/>
        </w:rPr>
        <w:t>International Journal of Technology in Teaching and Learning</w:t>
      </w:r>
      <w:r w:rsidRPr="005B124B">
        <w:rPr>
          <w:sz w:val="24"/>
          <w:szCs w:val="24"/>
        </w:rPr>
        <w:t>.</w:t>
      </w:r>
      <w:r w:rsidRPr="005B124B">
        <w:rPr>
          <w:b/>
          <w:sz w:val="24"/>
          <w:szCs w:val="24"/>
        </w:rPr>
        <w:t xml:space="preserve">  </w:t>
      </w:r>
      <w:r w:rsidRPr="005B124B">
        <w:rPr>
          <w:i/>
          <w:sz w:val="24"/>
          <w:szCs w:val="24"/>
        </w:rPr>
        <w:t>4</w:t>
      </w:r>
      <w:r w:rsidRPr="005B124B">
        <w:rPr>
          <w:sz w:val="24"/>
          <w:szCs w:val="24"/>
        </w:rPr>
        <w:t xml:space="preserve">(2), 109-116. </w:t>
      </w:r>
      <w:r w:rsidRPr="005B124B">
        <w:rPr>
          <w:sz w:val="24"/>
          <w:szCs w:val="24"/>
        </w:rPr>
        <w:br/>
        <w:t>http://ijttl.sicet.org/issue0802/Vol4.Issue2.html</w:t>
      </w:r>
      <w:r w:rsidRPr="005B124B">
        <w:rPr>
          <w:b/>
          <w:sz w:val="24"/>
          <w:szCs w:val="24"/>
        </w:rPr>
        <w:t xml:space="preserve"> </w:t>
      </w:r>
      <w:r w:rsidRPr="005B124B">
        <w:rPr>
          <w:b/>
          <w:i/>
          <w:sz w:val="24"/>
          <w:szCs w:val="24"/>
        </w:rPr>
        <w:t xml:space="preserve"> </w:t>
      </w:r>
    </w:p>
    <w:p w14:paraId="0CFCC33D" w14:textId="77777777" w:rsidR="005B124B" w:rsidRPr="00F706EA" w:rsidRDefault="005B124B" w:rsidP="00F706EA">
      <w:pPr>
        <w:pStyle w:val="Title"/>
        <w:ind w:left="2160"/>
        <w:jc w:val="left"/>
        <w:rPr>
          <w:rFonts w:asciiTheme="minorHAnsi" w:hAnsiTheme="minorHAnsi"/>
          <w:b/>
          <w:sz w:val="24"/>
          <w:szCs w:val="24"/>
        </w:rPr>
      </w:pPr>
      <w:proofErr w:type="spellStart"/>
      <w:r w:rsidRPr="00F706EA">
        <w:rPr>
          <w:rFonts w:asciiTheme="minorHAnsi" w:hAnsiTheme="minorHAnsi"/>
          <w:sz w:val="24"/>
          <w:szCs w:val="24"/>
        </w:rPr>
        <w:t>Vannatta</w:t>
      </w:r>
      <w:proofErr w:type="spellEnd"/>
      <w:r w:rsidRPr="00F706EA">
        <w:rPr>
          <w:rFonts w:asciiTheme="minorHAnsi" w:hAnsiTheme="minorHAnsi"/>
          <w:sz w:val="24"/>
          <w:szCs w:val="24"/>
        </w:rPr>
        <w:t>, R.</w:t>
      </w:r>
      <w:r w:rsidRPr="00F706EA">
        <w:rPr>
          <w:rFonts w:asciiTheme="minorHAnsi" w:hAnsiTheme="minorHAnsi"/>
          <w:b/>
          <w:sz w:val="24"/>
          <w:szCs w:val="24"/>
        </w:rPr>
        <w:t xml:space="preserve"> &amp; Banister, S</w:t>
      </w:r>
      <w:r w:rsidRPr="00F706EA">
        <w:rPr>
          <w:rFonts w:asciiTheme="minorHAnsi" w:hAnsiTheme="minorHAnsi"/>
          <w:sz w:val="24"/>
          <w:szCs w:val="24"/>
        </w:rPr>
        <w:t>.</w:t>
      </w:r>
      <w:r w:rsidRPr="00F706EA">
        <w:rPr>
          <w:rFonts w:asciiTheme="minorHAnsi" w:hAnsiTheme="minorHAnsi"/>
          <w:b/>
          <w:sz w:val="24"/>
          <w:szCs w:val="24"/>
        </w:rPr>
        <w:t xml:space="preserve"> </w:t>
      </w:r>
      <w:r w:rsidRPr="00F706EA">
        <w:rPr>
          <w:rFonts w:asciiTheme="minorHAnsi" w:hAnsiTheme="minorHAnsi"/>
          <w:sz w:val="24"/>
          <w:szCs w:val="24"/>
        </w:rPr>
        <w:t xml:space="preserve">(2008) The impact of assessing technology competencies of incoming teacher education students. </w:t>
      </w:r>
      <w:r w:rsidRPr="00F706EA">
        <w:rPr>
          <w:rFonts w:asciiTheme="minorHAnsi" w:hAnsiTheme="minorHAnsi"/>
          <w:i/>
          <w:sz w:val="24"/>
          <w:szCs w:val="24"/>
        </w:rPr>
        <w:t>Computers in the Schools</w:t>
      </w:r>
      <w:r w:rsidRPr="00F706EA">
        <w:rPr>
          <w:rFonts w:asciiTheme="minorHAnsi" w:hAnsiTheme="minorHAnsi"/>
          <w:sz w:val="24"/>
          <w:szCs w:val="24"/>
        </w:rPr>
        <w:t>, 25(1-2), 90-97.</w:t>
      </w:r>
      <w:r w:rsidRPr="00F706EA">
        <w:rPr>
          <w:rFonts w:asciiTheme="minorHAnsi" w:hAnsiTheme="minorHAnsi"/>
          <w:b/>
          <w:sz w:val="24"/>
          <w:szCs w:val="24"/>
        </w:rPr>
        <w:t xml:space="preserve">  </w:t>
      </w:r>
    </w:p>
    <w:p w14:paraId="57DAA232" w14:textId="77777777" w:rsidR="005B124B" w:rsidRPr="005B124B" w:rsidRDefault="005B124B" w:rsidP="00F706EA">
      <w:pPr>
        <w:ind w:left="2160"/>
        <w:jc w:val="left"/>
        <w:rPr>
          <w:sz w:val="24"/>
          <w:szCs w:val="24"/>
        </w:rPr>
      </w:pPr>
      <w:r w:rsidRPr="005B124B">
        <w:rPr>
          <w:b/>
          <w:sz w:val="24"/>
          <w:szCs w:val="24"/>
        </w:rPr>
        <w:t>Banister, S.</w:t>
      </w:r>
      <w:r w:rsidRPr="005B124B">
        <w:rPr>
          <w:sz w:val="24"/>
          <w:szCs w:val="24"/>
        </w:rPr>
        <w:t xml:space="preserve"> (2007) Ethical issues and qualitative methods in the 21</w:t>
      </w:r>
      <w:r w:rsidRPr="005B124B">
        <w:rPr>
          <w:sz w:val="24"/>
          <w:szCs w:val="24"/>
          <w:vertAlign w:val="superscript"/>
        </w:rPr>
        <w:t>st</w:t>
      </w:r>
      <w:r w:rsidRPr="005B124B">
        <w:rPr>
          <w:sz w:val="24"/>
          <w:szCs w:val="24"/>
        </w:rPr>
        <w:t xml:space="preserve"> century: How can digital technologies be embraced in the research community? </w:t>
      </w:r>
      <w:r w:rsidRPr="005B124B">
        <w:rPr>
          <w:i/>
          <w:sz w:val="24"/>
          <w:szCs w:val="24"/>
        </w:rPr>
        <w:t>Journal of Ethnographic and Qualitative Research</w:t>
      </w:r>
      <w:r w:rsidRPr="005B124B">
        <w:rPr>
          <w:sz w:val="24"/>
          <w:szCs w:val="24"/>
        </w:rPr>
        <w:t xml:space="preserve">, </w:t>
      </w:r>
      <w:r w:rsidRPr="005B124B">
        <w:rPr>
          <w:i/>
          <w:sz w:val="24"/>
          <w:szCs w:val="24"/>
        </w:rPr>
        <w:t>1</w:t>
      </w:r>
      <w:r w:rsidRPr="005B124B">
        <w:rPr>
          <w:sz w:val="24"/>
          <w:szCs w:val="24"/>
        </w:rPr>
        <w:t xml:space="preserve">, 1-10. </w:t>
      </w:r>
    </w:p>
    <w:p w14:paraId="798D4A5A" w14:textId="77777777" w:rsidR="005B124B" w:rsidRPr="005B124B" w:rsidRDefault="005B124B" w:rsidP="00F706EA">
      <w:pPr>
        <w:ind w:left="2160"/>
        <w:jc w:val="left"/>
        <w:rPr>
          <w:sz w:val="24"/>
          <w:szCs w:val="24"/>
        </w:rPr>
      </w:pPr>
      <w:r w:rsidRPr="005B124B">
        <w:rPr>
          <w:sz w:val="24"/>
          <w:szCs w:val="24"/>
        </w:rPr>
        <w:t xml:space="preserve">Herman, T. &amp; </w:t>
      </w:r>
      <w:r w:rsidRPr="005B124B">
        <w:rPr>
          <w:b/>
          <w:sz w:val="24"/>
          <w:szCs w:val="24"/>
        </w:rPr>
        <w:t>Banister, S.</w:t>
      </w:r>
      <w:r w:rsidRPr="005B124B">
        <w:rPr>
          <w:sz w:val="24"/>
          <w:szCs w:val="24"/>
        </w:rPr>
        <w:t xml:space="preserve"> (2007) Face-to-face versus online coursework: A comparison of costs and learning outcomes.  </w:t>
      </w:r>
      <w:r w:rsidRPr="005B124B">
        <w:rPr>
          <w:i/>
          <w:sz w:val="24"/>
          <w:szCs w:val="24"/>
        </w:rPr>
        <w:t>Contemporary Issues in Technology and Teacher Education</w:t>
      </w:r>
      <w:r w:rsidRPr="005B124B">
        <w:rPr>
          <w:sz w:val="24"/>
          <w:szCs w:val="24"/>
        </w:rPr>
        <w:t xml:space="preserve">. </w:t>
      </w:r>
      <w:r w:rsidRPr="005B124B">
        <w:rPr>
          <w:i/>
          <w:sz w:val="24"/>
          <w:szCs w:val="24"/>
        </w:rPr>
        <w:t>7</w:t>
      </w:r>
      <w:r w:rsidRPr="005B124B">
        <w:rPr>
          <w:sz w:val="24"/>
          <w:szCs w:val="24"/>
        </w:rPr>
        <w:t>(4), 318-326. http://www.citejournal.org/vol7/iss4/currentpractice/article1.cfm</w:t>
      </w:r>
    </w:p>
    <w:p w14:paraId="3C6A5801" w14:textId="77777777" w:rsidR="005B124B" w:rsidRPr="00F706EA" w:rsidRDefault="005B124B" w:rsidP="00F706EA">
      <w:pPr>
        <w:ind w:left="2160"/>
        <w:jc w:val="left"/>
        <w:rPr>
          <w:color w:val="000000"/>
          <w:sz w:val="24"/>
          <w:szCs w:val="24"/>
        </w:rPr>
      </w:pPr>
      <w:r w:rsidRPr="005B124B">
        <w:rPr>
          <w:color w:val="000000"/>
          <w:sz w:val="24"/>
          <w:szCs w:val="24"/>
        </w:rPr>
        <w:t xml:space="preserve">Jeffs, T., &amp; </w:t>
      </w:r>
      <w:r w:rsidRPr="005B124B">
        <w:rPr>
          <w:b/>
          <w:color w:val="000000"/>
          <w:sz w:val="24"/>
          <w:szCs w:val="24"/>
        </w:rPr>
        <w:t>Banister, S.</w:t>
      </w:r>
      <w:r w:rsidRPr="005B124B">
        <w:rPr>
          <w:color w:val="000000"/>
          <w:sz w:val="24"/>
          <w:szCs w:val="24"/>
        </w:rPr>
        <w:t xml:space="preserve"> (2006)  Enhancing collaboration and skill acquisition through the use of technology. </w:t>
      </w:r>
      <w:r w:rsidRPr="005B124B">
        <w:rPr>
          <w:i/>
          <w:color w:val="000000"/>
          <w:sz w:val="24"/>
          <w:szCs w:val="24"/>
        </w:rPr>
        <w:t>Journal of Technology and Teacher Education, 14</w:t>
      </w:r>
      <w:r w:rsidRPr="005B124B">
        <w:rPr>
          <w:color w:val="000000"/>
          <w:sz w:val="24"/>
          <w:szCs w:val="24"/>
        </w:rPr>
        <w:t xml:space="preserve">(2), 407-433. </w:t>
      </w:r>
    </w:p>
    <w:p w14:paraId="56BEFB33" w14:textId="77777777" w:rsidR="005B124B" w:rsidRPr="005B124B" w:rsidRDefault="005B124B" w:rsidP="00F706EA">
      <w:pPr>
        <w:ind w:left="2160"/>
        <w:jc w:val="left"/>
        <w:rPr>
          <w:sz w:val="24"/>
          <w:szCs w:val="24"/>
        </w:rPr>
      </w:pPr>
      <w:r w:rsidRPr="005B124B">
        <w:rPr>
          <w:b/>
          <w:sz w:val="24"/>
          <w:szCs w:val="24"/>
        </w:rPr>
        <w:t>Banister, S.</w:t>
      </w:r>
      <w:r w:rsidRPr="005B124B">
        <w:rPr>
          <w:sz w:val="24"/>
          <w:szCs w:val="24"/>
        </w:rPr>
        <w:t xml:space="preserve"> &amp; </w:t>
      </w:r>
      <w:proofErr w:type="spellStart"/>
      <w:r w:rsidRPr="005B124B">
        <w:rPr>
          <w:sz w:val="24"/>
          <w:szCs w:val="24"/>
        </w:rPr>
        <w:t>Vannatta</w:t>
      </w:r>
      <w:proofErr w:type="spellEnd"/>
      <w:r w:rsidRPr="005B124B">
        <w:rPr>
          <w:sz w:val="24"/>
          <w:szCs w:val="24"/>
        </w:rPr>
        <w:t xml:space="preserve">, R. (2006) Testing electronic portfolio systems in teacher education: Finding the right fit.  </w:t>
      </w:r>
      <w:r w:rsidRPr="005B124B">
        <w:rPr>
          <w:i/>
          <w:sz w:val="24"/>
          <w:szCs w:val="24"/>
        </w:rPr>
        <w:t>Action in Teacher Education</w:t>
      </w:r>
      <w:r w:rsidRPr="005B124B">
        <w:rPr>
          <w:sz w:val="24"/>
          <w:szCs w:val="24"/>
        </w:rPr>
        <w:t xml:space="preserve">, </w:t>
      </w:r>
      <w:r w:rsidRPr="005B124B">
        <w:rPr>
          <w:i/>
          <w:sz w:val="24"/>
          <w:szCs w:val="24"/>
        </w:rPr>
        <w:t>27</w:t>
      </w:r>
      <w:r w:rsidRPr="005B124B">
        <w:rPr>
          <w:sz w:val="24"/>
          <w:szCs w:val="24"/>
        </w:rPr>
        <w:t xml:space="preserve">(4), 81-90. </w:t>
      </w:r>
    </w:p>
    <w:p w14:paraId="77B7AF63" w14:textId="77777777" w:rsidR="005B124B" w:rsidRPr="005B124B" w:rsidRDefault="005B124B" w:rsidP="00F706EA">
      <w:pPr>
        <w:ind w:left="2160"/>
        <w:jc w:val="left"/>
        <w:rPr>
          <w:sz w:val="24"/>
          <w:szCs w:val="24"/>
        </w:rPr>
      </w:pPr>
      <w:r w:rsidRPr="005B124B">
        <w:rPr>
          <w:b/>
          <w:sz w:val="24"/>
          <w:szCs w:val="24"/>
        </w:rPr>
        <w:t>Banister, S.</w:t>
      </w:r>
      <w:r w:rsidRPr="005B124B">
        <w:rPr>
          <w:sz w:val="24"/>
          <w:szCs w:val="24"/>
        </w:rPr>
        <w:t xml:space="preserve"> &amp; Ross, C. (2006) From high school to college: How prepared are teacher candidates for technology integration? </w:t>
      </w:r>
      <w:r w:rsidRPr="005B124B">
        <w:rPr>
          <w:i/>
          <w:sz w:val="24"/>
          <w:szCs w:val="24"/>
        </w:rPr>
        <w:t>Journal of Computing and Teacher Education</w:t>
      </w:r>
      <w:r w:rsidRPr="005B124B">
        <w:rPr>
          <w:sz w:val="24"/>
          <w:szCs w:val="24"/>
        </w:rPr>
        <w:t xml:space="preserve">,  </w:t>
      </w:r>
      <w:r w:rsidRPr="005B124B">
        <w:rPr>
          <w:i/>
          <w:sz w:val="24"/>
          <w:szCs w:val="24"/>
        </w:rPr>
        <w:t>22</w:t>
      </w:r>
      <w:r w:rsidRPr="005B124B">
        <w:rPr>
          <w:sz w:val="24"/>
          <w:szCs w:val="24"/>
        </w:rPr>
        <w:t xml:space="preserve">(2), 75-80.  </w:t>
      </w:r>
    </w:p>
    <w:p w14:paraId="40993CCD" w14:textId="669567A8" w:rsidR="005B124B" w:rsidRPr="005B124B" w:rsidRDefault="005B124B" w:rsidP="00CA4C79">
      <w:pPr>
        <w:ind w:left="2160"/>
        <w:jc w:val="left"/>
        <w:rPr>
          <w:sz w:val="24"/>
          <w:szCs w:val="24"/>
        </w:rPr>
      </w:pPr>
      <w:r w:rsidRPr="005B124B">
        <w:rPr>
          <w:b/>
          <w:sz w:val="24"/>
          <w:szCs w:val="24"/>
        </w:rPr>
        <w:t>Banister, S.</w:t>
      </w:r>
      <w:r w:rsidRPr="005B124B">
        <w:rPr>
          <w:sz w:val="24"/>
          <w:szCs w:val="24"/>
        </w:rPr>
        <w:t xml:space="preserve"> &amp; </w:t>
      </w:r>
      <w:proofErr w:type="spellStart"/>
      <w:r w:rsidRPr="005B124B">
        <w:rPr>
          <w:sz w:val="24"/>
          <w:szCs w:val="24"/>
        </w:rPr>
        <w:t>Vannatta</w:t>
      </w:r>
      <w:proofErr w:type="spellEnd"/>
      <w:r w:rsidRPr="005B124B">
        <w:rPr>
          <w:sz w:val="24"/>
          <w:szCs w:val="24"/>
        </w:rPr>
        <w:t xml:space="preserve">, R. (2006) Beginning with a baseline: Insuring productive technology integration in teacher education. </w:t>
      </w:r>
      <w:r w:rsidRPr="005B124B">
        <w:rPr>
          <w:i/>
          <w:sz w:val="24"/>
          <w:szCs w:val="24"/>
        </w:rPr>
        <w:t>Journal of Technology in Teacher Education,</w:t>
      </w:r>
      <w:r w:rsidRPr="005B124B">
        <w:rPr>
          <w:sz w:val="24"/>
          <w:szCs w:val="24"/>
        </w:rPr>
        <w:t xml:space="preserve"> </w:t>
      </w:r>
      <w:r w:rsidRPr="005B124B">
        <w:rPr>
          <w:i/>
          <w:sz w:val="24"/>
          <w:szCs w:val="24"/>
        </w:rPr>
        <w:t>14</w:t>
      </w:r>
      <w:r w:rsidRPr="005B124B">
        <w:rPr>
          <w:sz w:val="24"/>
          <w:szCs w:val="24"/>
        </w:rPr>
        <w:t xml:space="preserve">(1), 209-235. </w:t>
      </w:r>
    </w:p>
    <w:p w14:paraId="51BE63C8" w14:textId="77777777" w:rsidR="005B124B" w:rsidRPr="005B124B" w:rsidRDefault="005B124B" w:rsidP="005B124B">
      <w:pPr>
        <w:ind w:left="2160"/>
        <w:jc w:val="left"/>
        <w:rPr>
          <w:sz w:val="24"/>
          <w:szCs w:val="24"/>
        </w:rPr>
      </w:pPr>
      <w:proofErr w:type="spellStart"/>
      <w:r w:rsidRPr="005B124B">
        <w:rPr>
          <w:sz w:val="24"/>
          <w:szCs w:val="24"/>
        </w:rPr>
        <w:t>Vannatta</w:t>
      </w:r>
      <w:proofErr w:type="spellEnd"/>
      <w:r w:rsidRPr="005B124B">
        <w:rPr>
          <w:sz w:val="24"/>
          <w:szCs w:val="24"/>
        </w:rPr>
        <w:t xml:space="preserve">, R. &amp; </w:t>
      </w:r>
      <w:r w:rsidRPr="005B124B">
        <w:rPr>
          <w:b/>
          <w:sz w:val="24"/>
          <w:szCs w:val="24"/>
        </w:rPr>
        <w:t>Banister, S.</w:t>
      </w:r>
      <w:r w:rsidRPr="005B124B">
        <w:rPr>
          <w:sz w:val="24"/>
          <w:szCs w:val="24"/>
        </w:rPr>
        <w:t xml:space="preserve"> (2005) Dynamic Virtual Instruction: Enhancing Online Courses and Connections.  </w:t>
      </w:r>
      <w:r w:rsidRPr="005B124B">
        <w:rPr>
          <w:i/>
          <w:sz w:val="24"/>
          <w:szCs w:val="24"/>
        </w:rPr>
        <w:t xml:space="preserve">Journal of the Research Center in Educational Technology, 2 </w:t>
      </w:r>
      <w:r w:rsidRPr="005B124B">
        <w:rPr>
          <w:sz w:val="24"/>
          <w:szCs w:val="24"/>
        </w:rPr>
        <w:t>(Fall 2005).</w:t>
      </w:r>
    </w:p>
    <w:p w14:paraId="1006CB4C" w14:textId="77777777" w:rsidR="005B124B" w:rsidRPr="005B124B" w:rsidRDefault="005B124B" w:rsidP="00F706EA">
      <w:pPr>
        <w:ind w:left="2160"/>
        <w:jc w:val="left"/>
        <w:rPr>
          <w:sz w:val="24"/>
          <w:szCs w:val="24"/>
        </w:rPr>
      </w:pPr>
      <w:r w:rsidRPr="005B124B">
        <w:rPr>
          <w:sz w:val="24"/>
          <w:szCs w:val="24"/>
        </w:rPr>
        <w:t xml:space="preserve">Retrievable from the World Wide Web: http://www.rcetj.org/?type=art&amp;id=3382&amp; </w:t>
      </w:r>
    </w:p>
    <w:p w14:paraId="6FB1DBB4" w14:textId="77777777" w:rsidR="005B124B" w:rsidRPr="005B124B" w:rsidRDefault="005B124B" w:rsidP="00F706EA">
      <w:pPr>
        <w:ind w:left="2160"/>
        <w:jc w:val="left"/>
        <w:rPr>
          <w:sz w:val="24"/>
          <w:szCs w:val="24"/>
          <w:u w:val="single"/>
        </w:rPr>
      </w:pPr>
      <w:r w:rsidRPr="005B124B">
        <w:rPr>
          <w:sz w:val="24"/>
          <w:szCs w:val="24"/>
        </w:rPr>
        <w:t xml:space="preserve">Michalski, P., Hodges, D., &amp; </w:t>
      </w:r>
      <w:r w:rsidRPr="005B124B">
        <w:rPr>
          <w:b/>
          <w:sz w:val="24"/>
          <w:szCs w:val="24"/>
        </w:rPr>
        <w:t>Banister, S.</w:t>
      </w:r>
      <w:r w:rsidRPr="005B124B">
        <w:rPr>
          <w:sz w:val="24"/>
          <w:szCs w:val="24"/>
        </w:rPr>
        <w:t xml:space="preserve"> (2005) Digital Storytelling in the Middle Childhood Special Education Classroom: A Teacher’s Story of Adaptations.  </w:t>
      </w:r>
      <w:r w:rsidRPr="005B124B">
        <w:rPr>
          <w:i/>
          <w:sz w:val="24"/>
          <w:szCs w:val="24"/>
        </w:rPr>
        <w:t>Teaching Exceptional Children, Plus,</w:t>
      </w:r>
      <w:r w:rsidRPr="005B124B">
        <w:rPr>
          <w:sz w:val="24"/>
          <w:szCs w:val="24"/>
        </w:rPr>
        <w:t xml:space="preserve"> </w:t>
      </w:r>
      <w:r w:rsidRPr="005B124B">
        <w:rPr>
          <w:i/>
          <w:sz w:val="24"/>
          <w:szCs w:val="24"/>
        </w:rPr>
        <w:t>1</w:t>
      </w:r>
      <w:r w:rsidRPr="005B124B">
        <w:rPr>
          <w:sz w:val="24"/>
          <w:szCs w:val="24"/>
        </w:rPr>
        <w:t xml:space="preserve">(4)   Retrievable from the World Wide Web: http://escholarship.bc.edu/education/tecplus/vol1/iss4/art3/ </w:t>
      </w:r>
    </w:p>
    <w:p w14:paraId="154671F8" w14:textId="77777777" w:rsidR="005B124B" w:rsidRPr="00F706EA" w:rsidRDefault="005B124B" w:rsidP="00F706EA">
      <w:pPr>
        <w:ind w:left="2160"/>
        <w:jc w:val="left"/>
        <w:rPr>
          <w:sz w:val="24"/>
          <w:szCs w:val="24"/>
        </w:rPr>
      </w:pPr>
      <w:r w:rsidRPr="005B124B">
        <w:rPr>
          <w:b/>
          <w:sz w:val="24"/>
          <w:szCs w:val="24"/>
        </w:rPr>
        <w:t>Banister, S.</w:t>
      </w:r>
      <w:r w:rsidRPr="005B124B">
        <w:rPr>
          <w:sz w:val="24"/>
          <w:szCs w:val="24"/>
        </w:rPr>
        <w:t xml:space="preserve">  (2004) Exemplary Teachers Using Technology:  Computers and Curriculum.  </w:t>
      </w:r>
      <w:r w:rsidRPr="005B124B">
        <w:rPr>
          <w:i/>
          <w:sz w:val="24"/>
          <w:szCs w:val="24"/>
        </w:rPr>
        <w:t>Journal of the Research Center in Educational Technology, 1</w:t>
      </w:r>
      <w:r w:rsidRPr="005B124B">
        <w:rPr>
          <w:sz w:val="24"/>
          <w:szCs w:val="24"/>
        </w:rPr>
        <w:t xml:space="preserve">(Winter 2004-2005).  Retrievable from the World Wide Web: http://www.rcetj.org/?type=art&amp;id=50&amp; </w:t>
      </w:r>
    </w:p>
    <w:p w14:paraId="4A8EE806" w14:textId="77777777" w:rsidR="005B124B" w:rsidRPr="005B124B" w:rsidRDefault="005B124B" w:rsidP="00F706EA">
      <w:pPr>
        <w:ind w:left="2160"/>
        <w:jc w:val="left"/>
        <w:rPr>
          <w:sz w:val="24"/>
          <w:szCs w:val="24"/>
          <w:u w:val="single"/>
        </w:rPr>
      </w:pPr>
      <w:r w:rsidRPr="005B124B">
        <w:rPr>
          <w:b/>
          <w:sz w:val="24"/>
          <w:szCs w:val="24"/>
        </w:rPr>
        <w:lastRenderedPageBreak/>
        <w:t>Banister, S.</w:t>
      </w:r>
      <w:r w:rsidRPr="005B124B">
        <w:rPr>
          <w:sz w:val="24"/>
          <w:szCs w:val="24"/>
        </w:rPr>
        <w:t xml:space="preserve">  &amp; Hodges, D. (2004) Digital Data in Qualitative Research:  Strengthening the visibility and credibility of portraiture</w:t>
      </w:r>
      <w:r w:rsidRPr="005B124B">
        <w:rPr>
          <w:i/>
          <w:sz w:val="24"/>
          <w:szCs w:val="24"/>
        </w:rPr>
        <w:t>.  Journal for Research Center in Educational Technology</w:t>
      </w:r>
      <w:r w:rsidRPr="005B124B">
        <w:rPr>
          <w:sz w:val="24"/>
          <w:szCs w:val="24"/>
        </w:rPr>
        <w:t xml:space="preserve"> 1(Winter, 2004-2005)  Retrievable from the World Wide Web: http://www.rcetj.org/?type=art&amp;id=51&amp; (75% AR)</w:t>
      </w:r>
    </w:p>
    <w:p w14:paraId="6767F91B" w14:textId="77777777" w:rsidR="005B124B" w:rsidRPr="005B124B" w:rsidRDefault="005B124B" w:rsidP="00F706EA">
      <w:pPr>
        <w:ind w:left="2160"/>
        <w:jc w:val="left"/>
        <w:rPr>
          <w:sz w:val="24"/>
          <w:szCs w:val="24"/>
        </w:rPr>
      </w:pPr>
      <w:r w:rsidRPr="005B124B">
        <w:rPr>
          <w:sz w:val="24"/>
          <w:szCs w:val="24"/>
        </w:rPr>
        <w:t xml:space="preserve">Jeffs, T., Morrison, W., </w:t>
      </w:r>
      <w:proofErr w:type="spellStart"/>
      <w:r w:rsidRPr="005B124B">
        <w:rPr>
          <w:sz w:val="24"/>
          <w:szCs w:val="24"/>
        </w:rPr>
        <w:t>Messenheimer</w:t>
      </w:r>
      <w:proofErr w:type="spellEnd"/>
      <w:r w:rsidRPr="005B124B">
        <w:rPr>
          <w:sz w:val="24"/>
          <w:szCs w:val="24"/>
        </w:rPr>
        <w:t xml:space="preserve">, T., Rizza, M., </w:t>
      </w:r>
      <w:r w:rsidRPr="005B124B">
        <w:rPr>
          <w:b/>
          <w:sz w:val="24"/>
          <w:szCs w:val="24"/>
        </w:rPr>
        <w:t>Banister, S.</w:t>
      </w:r>
      <w:r w:rsidRPr="005B124B">
        <w:rPr>
          <w:sz w:val="24"/>
          <w:szCs w:val="24"/>
        </w:rPr>
        <w:t xml:space="preserve">  (2003).  A retrospective analysis of technological advancements in special education.  </w:t>
      </w:r>
      <w:r w:rsidRPr="005B124B">
        <w:rPr>
          <w:i/>
          <w:sz w:val="24"/>
          <w:szCs w:val="24"/>
        </w:rPr>
        <w:t>Computers in the Schools,</w:t>
      </w:r>
      <w:r w:rsidRPr="005B124B">
        <w:rPr>
          <w:sz w:val="24"/>
          <w:szCs w:val="24"/>
        </w:rPr>
        <w:t xml:space="preserve"> </w:t>
      </w:r>
      <w:r w:rsidRPr="005B124B">
        <w:rPr>
          <w:i/>
          <w:sz w:val="24"/>
          <w:szCs w:val="24"/>
        </w:rPr>
        <w:t>20</w:t>
      </w:r>
      <w:r w:rsidRPr="005B124B">
        <w:rPr>
          <w:sz w:val="24"/>
          <w:szCs w:val="24"/>
        </w:rPr>
        <w:t xml:space="preserve">(1/2), 129-152. </w:t>
      </w:r>
    </w:p>
    <w:p w14:paraId="1ACC733A" w14:textId="77777777" w:rsidR="005B124B" w:rsidRPr="005B124B" w:rsidRDefault="005B124B" w:rsidP="005B124B">
      <w:pPr>
        <w:ind w:left="2160"/>
        <w:jc w:val="left"/>
        <w:rPr>
          <w:sz w:val="24"/>
          <w:szCs w:val="24"/>
        </w:rPr>
      </w:pPr>
      <w:r w:rsidRPr="005B124B">
        <w:rPr>
          <w:b/>
          <w:sz w:val="24"/>
          <w:szCs w:val="24"/>
        </w:rPr>
        <w:t>Banister, S.</w:t>
      </w:r>
      <w:r w:rsidRPr="005B124B">
        <w:rPr>
          <w:sz w:val="24"/>
          <w:szCs w:val="24"/>
        </w:rPr>
        <w:t xml:space="preserve"> (2002).  A question of quality:  The Malcolm Baldrige Criteria applied to education. </w:t>
      </w:r>
      <w:r w:rsidRPr="005B124B">
        <w:rPr>
          <w:i/>
          <w:sz w:val="24"/>
          <w:szCs w:val="24"/>
        </w:rPr>
        <w:t>Journal of Research for Educational Leaders</w:t>
      </w:r>
      <w:r w:rsidRPr="005B124B">
        <w:rPr>
          <w:sz w:val="24"/>
          <w:szCs w:val="24"/>
        </w:rPr>
        <w:t xml:space="preserve">, 1(2), 44-65.  Retrievable from the World Wide Web: http://www.education.uiowa.edu/jrel/spring02/Banister_0108.htm </w:t>
      </w:r>
    </w:p>
    <w:p w14:paraId="306D398F" w14:textId="77777777" w:rsidR="005B124B" w:rsidRPr="005B124B" w:rsidRDefault="005B124B" w:rsidP="005B124B">
      <w:pPr>
        <w:jc w:val="left"/>
        <w:rPr>
          <w:sz w:val="24"/>
          <w:szCs w:val="24"/>
        </w:rPr>
      </w:pPr>
    </w:p>
    <w:p w14:paraId="6945F358" w14:textId="77777777" w:rsidR="005B124B" w:rsidRPr="005B124B" w:rsidRDefault="005B124B" w:rsidP="005B124B">
      <w:pPr>
        <w:ind w:left="1440"/>
        <w:jc w:val="left"/>
        <w:rPr>
          <w:sz w:val="24"/>
          <w:szCs w:val="24"/>
        </w:rPr>
      </w:pPr>
      <w:r w:rsidRPr="005B124B">
        <w:rPr>
          <w:sz w:val="24"/>
          <w:szCs w:val="24"/>
        </w:rPr>
        <w:t>(2) Proceedings- National/International</w:t>
      </w:r>
    </w:p>
    <w:p w14:paraId="3B95735A" w14:textId="77777777" w:rsidR="005B124B" w:rsidRPr="005B124B" w:rsidRDefault="005B124B" w:rsidP="00F706EA">
      <w:pPr>
        <w:ind w:left="2160"/>
        <w:jc w:val="left"/>
        <w:rPr>
          <w:sz w:val="24"/>
          <w:szCs w:val="24"/>
        </w:rPr>
      </w:pPr>
      <w:r w:rsidRPr="005B124B">
        <w:rPr>
          <w:b/>
          <w:sz w:val="24"/>
          <w:szCs w:val="24"/>
        </w:rPr>
        <w:t>Banister, S.</w:t>
      </w:r>
      <w:r w:rsidRPr="005B124B">
        <w:rPr>
          <w:sz w:val="24"/>
          <w:szCs w:val="24"/>
        </w:rPr>
        <w:t xml:space="preserve"> (2019) Piloting a QM-Inspired Quality Assurance Process for All Online Course Offerings at a Midsized University. Proceedings of the Society for Information Technology </w:t>
      </w:r>
      <w:proofErr w:type="spellStart"/>
      <w:r w:rsidRPr="005B124B">
        <w:rPr>
          <w:sz w:val="24"/>
          <w:szCs w:val="24"/>
        </w:rPr>
        <w:t>inTeacher</w:t>
      </w:r>
      <w:proofErr w:type="spellEnd"/>
      <w:r w:rsidRPr="005B124B">
        <w:rPr>
          <w:sz w:val="24"/>
          <w:szCs w:val="24"/>
        </w:rPr>
        <w:t xml:space="preserve"> Education.</w:t>
      </w:r>
    </w:p>
    <w:p w14:paraId="6F770B40" w14:textId="77777777" w:rsidR="005B124B" w:rsidRPr="00F706EA" w:rsidRDefault="005B124B" w:rsidP="00F706EA">
      <w:pPr>
        <w:ind w:left="2160"/>
        <w:jc w:val="left"/>
        <w:rPr>
          <w:sz w:val="24"/>
          <w:szCs w:val="24"/>
        </w:rPr>
      </w:pPr>
      <w:r w:rsidRPr="005B124B">
        <w:rPr>
          <w:sz w:val="24"/>
          <w:szCs w:val="24"/>
        </w:rPr>
        <w:t>Reinhart, R. &amp;</w:t>
      </w:r>
      <w:r w:rsidRPr="005B124B">
        <w:rPr>
          <w:b/>
          <w:sz w:val="24"/>
          <w:szCs w:val="24"/>
        </w:rPr>
        <w:t xml:space="preserve"> Banister, S. </w:t>
      </w:r>
      <w:r w:rsidRPr="005B124B">
        <w:rPr>
          <w:sz w:val="24"/>
          <w:szCs w:val="24"/>
        </w:rPr>
        <w:t>(2018) Evaluating Digital High School Curricula. Proceedings of the Society for Information Technology in Teacher Education, Washington DC.</w:t>
      </w:r>
    </w:p>
    <w:p w14:paraId="6642F544" w14:textId="0CB67F70" w:rsidR="005B124B" w:rsidRPr="00CA4C79" w:rsidRDefault="005B124B" w:rsidP="00CA4C79">
      <w:pPr>
        <w:ind w:left="2160"/>
        <w:jc w:val="left"/>
        <w:rPr>
          <w:b/>
          <w:sz w:val="24"/>
          <w:szCs w:val="24"/>
        </w:rPr>
      </w:pPr>
      <w:r w:rsidRPr="005B124B">
        <w:rPr>
          <w:b/>
          <w:sz w:val="24"/>
          <w:szCs w:val="24"/>
        </w:rPr>
        <w:t xml:space="preserve">Banister, S. </w:t>
      </w:r>
      <w:r w:rsidRPr="005B124B">
        <w:rPr>
          <w:sz w:val="24"/>
          <w:szCs w:val="24"/>
        </w:rPr>
        <w:t xml:space="preserve">&amp; Reinhart, R. (2017) Developing and Implementing Instrumentation for Digital High School Curricula: A Regional Study of a Rubric for Instructional Quality. Proceedings of </w:t>
      </w:r>
      <w:r w:rsidRPr="005B124B">
        <w:rPr>
          <w:bCs/>
          <w:sz w:val="24"/>
          <w:szCs w:val="24"/>
        </w:rPr>
        <w:t>Athens Institute for Education and Research, Athens, Greece.</w:t>
      </w:r>
    </w:p>
    <w:p w14:paraId="31C8258B" w14:textId="77777777" w:rsidR="005B124B" w:rsidRPr="00F706EA" w:rsidRDefault="005B124B" w:rsidP="00F706EA">
      <w:pPr>
        <w:ind w:left="2160"/>
        <w:jc w:val="left"/>
        <w:rPr>
          <w:b/>
          <w:sz w:val="24"/>
          <w:szCs w:val="24"/>
        </w:rPr>
      </w:pPr>
      <w:r w:rsidRPr="005B124B">
        <w:rPr>
          <w:b/>
          <w:sz w:val="24"/>
          <w:szCs w:val="24"/>
        </w:rPr>
        <w:t xml:space="preserve">Banister, S. </w:t>
      </w:r>
      <w:r w:rsidRPr="005B124B">
        <w:rPr>
          <w:sz w:val="24"/>
          <w:szCs w:val="24"/>
        </w:rPr>
        <w:t>(2017). Designing an Effective Massive Open Online Course for Educators: Evidence from Student Experience. In </w:t>
      </w:r>
      <w:r w:rsidRPr="005B124B">
        <w:rPr>
          <w:i/>
          <w:iCs/>
          <w:sz w:val="24"/>
          <w:szCs w:val="24"/>
        </w:rPr>
        <w:t>Proceedings of Society for Information Technology &amp; Teacher Education International Conference 2017</w:t>
      </w:r>
      <w:r w:rsidRPr="005B124B">
        <w:rPr>
          <w:sz w:val="24"/>
          <w:szCs w:val="24"/>
        </w:rPr>
        <w:t> (pp. 91-96). Chesapeake, VA: Association for the Advancement of Computing in Education (AACE).</w:t>
      </w:r>
    </w:p>
    <w:p w14:paraId="6655184A" w14:textId="77777777" w:rsidR="005B124B" w:rsidRPr="00F706EA" w:rsidRDefault="005B124B" w:rsidP="00F706EA">
      <w:pPr>
        <w:ind w:left="2160"/>
        <w:jc w:val="left"/>
        <w:rPr>
          <w:b/>
          <w:sz w:val="24"/>
          <w:szCs w:val="24"/>
        </w:rPr>
      </w:pPr>
      <w:r w:rsidRPr="005B124B">
        <w:rPr>
          <w:b/>
          <w:sz w:val="24"/>
          <w:szCs w:val="24"/>
        </w:rPr>
        <w:t xml:space="preserve">Banister, S. </w:t>
      </w:r>
      <w:r w:rsidRPr="005B124B">
        <w:rPr>
          <w:sz w:val="24"/>
          <w:szCs w:val="24"/>
        </w:rPr>
        <w:t>&amp; Ross, C. (2017). Creating an Engaging App Development Course for Girls: Catalyzing Young Women’s Interest and Abilities in STEM. In </w:t>
      </w:r>
      <w:r w:rsidRPr="005B124B">
        <w:rPr>
          <w:i/>
          <w:iCs/>
          <w:sz w:val="24"/>
          <w:szCs w:val="24"/>
        </w:rPr>
        <w:t>Proceedings of Society for Information Technology &amp; Teacher Education International Conference 2017</w:t>
      </w:r>
      <w:r w:rsidRPr="005B124B">
        <w:rPr>
          <w:sz w:val="24"/>
          <w:szCs w:val="24"/>
        </w:rPr>
        <w:t> (pp. 17-26). Chesapeake, VA: Association for the Advancement of Computing in Education (AACE).</w:t>
      </w:r>
    </w:p>
    <w:p w14:paraId="6991C412" w14:textId="77777777" w:rsidR="005B124B" w:rsidRPr="005B124B" w:rsidRDefault="005B124B" w:rsidP="00F706EA">
      <w:pPr>
        <w:ind w:left="2160"/>
        <w:jc w:val="left"/>
        <w:rPr>
          <w:sz w:val="24"/>
          <w:szCs w:val="24"/>
        </w:rPr>
      </w:pPr>
      <w:r w:rsidRPr="005B124B">
        <w:rPr>
          <w:b/>
          <w:sz w:val="24"/>
          <w:szCs w:val="24"/>
        </w:rPr>
        <w:t>Banister, S</w:t>
      </w:r>
      <w:r w:rsidRPr="005B124B">
        <w:rPr>
          <w:sz w:val="24"/>
          <w:szCs w:val="24"/>
        </w:rPr>
        <w:t xml:space="preserve">., Reinhart, R. &amp; Ross, C. (2016) Energizing Young Women’s Interest and Abilities in STEM: Lessons Learned from a Middle School App Development Class. Proceedings of the </w:t>
      </w:r>
      <w:r w:rsidRPr="005B124B">
        <w:rPr>
          <w:sz w:val="24"/>
          <w:szCs w:val="24"/>
          <w:u w:val="single"/>
        </w:rPr>
        <w:t>Society for Information Technology and Teaching Education Conference</w:t>
      </w:r>
      <w:r w:rsidRPr="005B124B">
        <w:rPr>
          <w:sz w:val="24"/>
          <w:szCs w:val="24"/>
        </w:rPr>
        <w:t>, Savannah.</w:t>
      </w:r>
    </w:p>
    <w:p w14:paraId="181BC3AD" w14:textId="77777777" w:rsidR="005B124B" w:rsidRPr="005B124B" w:rsidRDefault="005B124B" w:rsidP="003E763E">
      <w:pPr>
        <w:ind w:left="2160"/>
        <w:jc w:val="left"/>
        <w:rPr>
          <w:sz w:val="24"/>
          <w:szCs w:val="24"/>
        </w:rPr>
      </w:pPr>
      <w:r w:rsidRPr="005B124B">
        <w:rPr>
          <w:sz w:val="24"/>
          <w:szCs w:val="24"/>
        </w:rPr>
        <w:lastRenderedPageBreak/>
        <w:t xml:space="preserve">Reinhart, R., Theis, J., &amp; </w:t>
      </w:r>
      <w:r w:rsidRPr="005B124B">
        <w:rPr>
          <w:b/>
          <w:sz w:val="24"/>
          <w:szCs w:val="24"/>
        </w:rPr>
        <w:t>Banister, S.</w:t>
      </w:r>
      <w:r w:rsidRPr="005B124B">
        <w:rPr>
          <w:sz w:val="24"/>
          <w:szCs w:val="24"/>
        </w:rPr>
        <w:t xml:space="preserve"> (2015) One-</w:t>
      </w:r>
      <w:r w:rsidRPr="005B124B">
        <w:rPr>
          <w:rFonts w:ascii="Cambria Math" w:hAnsi="Cambria Math" w:cs="Cambria Math"/>
          <w:sz w:val="24"/>
          <w:szCs w:val="24"/>
        </w:rPr>
        <w:t>‐</w:t>
      </w:r>
      <w:r w:rsidRPr="005B124B">
        <w:rPr>
          <w:sz w:val="24"/>
          <w:szCs w:val="24"/>
        </w:rPr>
        <w:t>to-</w:t>
      </w:r>
      <w:r w:rsidRPr="005B124B">
        <w:rPr>
          <w:rFonts w:ascii="Cambria Math" w:hAnsi="Cambria Math" w:cs="Cambria Math"/>
          <w:sz w:val="24"/>
          <w:szCs w:val="24"/>
        </w:rPr>
        <w:t>‐</w:t>
      </w:r>
      <w:r w:rsidRPr="005B124B">
        <w:rPr>
          <w:sz w:val="24"/>
          <w:szCs w:val="24"/>
        </w:rPr>
        <w:t xml:space="preserve">One Pilots: A Comparison of Two School Districts. Proceedings of the </w:t>
      </w:r>
      <w:r w:rsidRPr="005B124B">
        <w:rPr>
          <w:sz w:val="24"/>
          <w:szCs w:val="24"/>
          <w:u w:val="single"/>
        </w:rPr>
        <w:t>Society for Information Technology and Teaching Education Conference</w:t>
      </w:r>
      <w:r w:rsidRPr="005B124B">
        <w:rPr>
          <w:sz w:val="24"/>
          <w:szCs w:val="24"/>
        </w:rPr>
        <w:t>, Las Vegas.</w:t>
      </w:r>
    </w:p>
    <w:p w14:paraId="7C2E9537" w14:textId="77777777" w:rsidR="005B124B" w:rsidRPr="005B124B" w:rsidRDefault="005B124B" w:rsidP="003E763E">
      <w:pPr>
        <w:ind w:left="2160" w:hanging="720"/>
        <w:jc w:val="left"/>
        <w:rPr>
          <w:sz w:val="24"/>
          <w:szCs w:val="24"/>
        </w:rPr>
      </w:pPr>
      <w:r w:rsidRPr="005B124B">
        <w:rPr>
          <w:sz w:val="24"/>
          <w:szCs w:val="24"/>
        </w:rPr>
        <w:tab/>
        <w:t xml:space="preserve">Reinhart, R. , Shaffer, S. &amp; </w:t>
      </w:r>
      <w:r w:rsidRPr="005B124B">
        <w:rPr>
          <w:b/>
          <w:sz w:val="24"/>
          <w:szCs w:val="24"/>
        </w:rPr>
        <w:t xml:space="preserve">Banister, S. </w:t>
      </w:r>
      <w:r w:rsidRPr="005B124B">
        <w:rPr>
          <w:sz w:val="24"/>
          <w:szCs w:val="24"/>
        </w:rPr>
        <w:t xml:space="preserve"> (2015) Teacher Comfort Related to Current and Future Technology Use. Proceedings of the </w:t>
      </w:r>
      <w:r w:rsidRPr="005B124B">
        <w:rPr>
          <w:sz w:val="24"/>
          <w:szCs w:val="24"/>
          <w:u w:val="single"/>
        </w:rPr>
        <w:t>Society for Information Technology and Teaching Education Conference</w:t>
      </w:r>
      <w:r w:rsidRPr="005B124B">
        <w:rPr>
          <w:sz w:val="24"/>
          <w:szCs w:val="24"/>
        </w:rPr>
        <w:t>, Las Vegas.</w:t>
      </w:r>
    </w:p>
    <w:p w14:paraId="221F693A" w14:textId="77777777" w:rsidR="005B124B" w:rsidRPr="005B124B" w:rsidRDefault="005B124B" w:rsidP="003E763E">
      <w:pPr>
        <w:ind w:left="2160"/>
        <w:jc w:val="left"/>
        <w:rPr>
          <w:sz w:val="24"/>
          <w:szCs w:val="24"/>
        </w:rPr>
      </w:pPr>
      <w:r w:rsidRPr="005B124B">
        <w:rPr>
          <w:b/>
          <w:sz w:val="24"/>
          <w:szCs w:val="24"/>
        </w:rPr>
        <w:t xml:space="preserve">Banister, S. </w:t>
      </w:r>
      <w:r w:rsidRPr="005B124B">
        <w:rPr>
          <w:sz w:val="24"/>
          <w:szCs w:val="24"/>
        </w:rPr>
        <w:t xml:space="preserve">and Reinhart, R. (2014) Designing an Effective Massive Open Online Course for Educators: Evidence from Student Experience. Proceedings of the </w:t>
      </w:r>
      <w:r w:rsidRPr="005B124B">
        <w:rPr>
          <w:sz w:val="24"/>
          <w:szCs w:val="24"/>
          <w:u w:val="single"/>
        </w:rPr>
        <w:t>Oxford Education Research Symposium</w:t>
      </w:r>
      <w:r w:rsidRPr="005B124B">
        <w:rPr>
          <w:sz w:val="24"/>
          <w:szCs w:val="24"/>
        </w:rPr>
        <w:t>. Oxford, England.</w:t>
      </w:r>
    </w:p>
    <w:p w14:paraId="2A148E7E" w14:textId="77777777" w:rsidR="005B124B" w:rsidRPr="005B124B" w:rsidRDefault="005B124B" w:rsidP="003E763E">
      <w:pPr>
        <w:ind w:left="2160" w:right="-990"/>
        <w:jc w:val="left"/>
        <w:rPr>
          <w:sz w:val="24"/>
          <w:szCs w:val="24"/>
        </w:rPr>
      </w:pPr>
      <w:r w:rsidRPr="005B124B">
        <w:rPr>
          <w:b/>
          <w:sz w:val="24"/>
          <w:szCs w:val="24"/>
        </w:rPr>
        <w:t xml:space="preserve">Banister, S. </w:t>
      </w:r>
      <w:r w:rsidRPr="005B124B">
        <w:rPr>
          <w:sz w:val="24"/>
          <w:szCs w:val="24"/>
        </w:rPr>
        <w:t xml:space="preserve"> and </w:t>
      </w:r>
      <w:proofErr w:type="spellStart"/>
      <w:r w:rsidRPr="005B124B">
        <w:rPr>
          <w:sz w:val="24"/>
          <w:szCs w:val="24"/>
        </w:rPr>
        <w:t>Vannatta</w:t>
      </w:r>
      <w:proofErr w:type="spellEnd"/>
      <w:r w:rsidRPr="005B124B">
        <w:rPr>
          <w:sz w:val="24"/>
          <w:szCs w:val="24"/>
        </w:rPr>
        <w:t xml:space="preserve">-Reinhart, R. (2014) Using digital resources to support personalized learning experiences in K-12 classrooms: The evolution of mobile devices as innovations in schools in northwest Ohio. Proceedings of the </w:t>
      </w:r>
      <w:r w:rsidRPr="005B124B">
        <w:rPr>
          <w:sz w:val="24"/>
          <w:szCs w:val="24"/>
          <w:u w:val="single"/>
        </w:rPr>
        <w:t>Society for Information Technology and Teaching Education Conference</w:t>
      </w:r>
      <w:r w:rsidRPr="005B124B">
        <w:rPr>
          <w:sz w:val="24"/>
          <w:szCs w:val="24"/>
        </w:rPr>
        <w:t>, Jacksonville, FL</w:t>
      </w:r>
    </w:p>
    <w:p w14:paraId="71AB48FE" w14:textId="77777777" w:rsidR="005B124B" w:rsidRPr="003E763E" w:rsidRDefault="005B124B" w:rsidP="003E763E">
      <w:pPr>
        <w:ind w:left="2160"/>
        <w:jc w:val="left"/>
        <w:rPr>
          <w:sz w:val="24"/>
          <w:szCs w:val="24"/>
        </w:rPr>
      </w:pPr>
      <w:r w:rsidRPr="005B124B">
        <w:rPr>
          <w:sz w:val="24"/>
          <w:szCs w:val="24"/>
        </w:rPr>
        <w:t xml:space="preserve">Ross, C. and </w:t>
      </w:r>
      <w:r w:rsidRPr="005B124B">
        <w:rPr>
          <w:b/>
          <w:sz w:val="24"/>
          <w:szCs w:val="24"/>
        </w:rPr>
        <w:t xml:space="preserve">Banister, S. </w:t>
      </w:r>
      <w:r w:rsidRPr="005B124B">
        <w:rPr>
          <w:sz w:val="24"/>
          <w:szCs w:val="24"/>
        </w:rPr>
        <w:t xml:space="preserve">(2014) Developing a model to utilize teaching assistants for online teaching of introduction to educational technology. Proceedings of the </w:t>
      </w:r>
      <w:r w:rsidRPr="005B124B">
        <w:rPr>
          <w:sz w:val="24"/>
          <w:szCs w:val="24"/>
          <w:u w:val="single"/>
        </w:rPr>
        <w:t>Society for Information Technology and Teaching Education Conference</w:t>
      </w:r>
      <w:r w:rsidRPr="005B124B">
        <w:rPr>
          <w:sz w:val="24"/>
          <w:szCs w:val="24"/>
        </w:rPr>
        <w:t>, Jacksonville, FL</w:t>
      </w:r>
    </w:p>
    <w:p w14:paraId="531C3494" w14:textId="77777777" w:rsidR="005B124B" w:rsidRPr="005B124B" w:rsidRDefault="005B124B" w:rsidP="003E763E">
      <w:pPr>
        <w:ind w:left="2160"/>
        <w:jc w:val="left"/>
        <w:rPr>
          <w:sz w:val="24"/>
          <w:szCs w:val="24"/>
        </w:rPr>
      </w:pPr>
      <w:r w:rsidRPr="005B124B">
        <w:rPr>
          <w:b/>
          <w:sz w:val="24"/>
          <w:szCs w:val="24"/>
        </w:rPr>
        <w:t xml:space="preserve">Banister, S. </w:t>
      </w:r>
      <w:r w:rsidRPr="005B124B">
        <w:rPr>
          <w:sz w:val="24"/>
          <w:szCs w:val="24"/>
        </w:rPr>
        <w:t xml:space="preserve">(2014) Using digital resources to support customized learning environments in K-12 schools: The evolution of m-learning. Proceedings of the </w:t>
      </w:r>
      <w:r w:rsidRPr="005B124B">
        <w:rPr>
          <w:sz w:val="24"/>
          <w:szCs w:val="24"/>
          <w:u w:val="single"/>
        </w:rPr>
        <w:t xml:space="preserve">Hawaii International Conference </w:t>
      </w:r>
      <w:r w:rsidRPr="005B124B">
        <w:rPr>
          <w:sz w:val="24"/>
          <w:szCs w:val="24"/>
        </w:rPr>
        <w:t>in Education, Honolulu.</w:t>
      </w:r>
    </w:p>
    <w:p w14:paraId="0B6A5439" w14:textId="50439246" w:rsidR="005B124B" w:rsidRPr="005B124B" w:rsidRDefault="005B124B" w:rsidP="00CA4C79">
      <w:pPr>
        <w:ind w:left="2160"/>
        <w:jc w:val="left"/>
        <w:rPr>
          <w:sz w:val="24"/>
          <w:szCs w:val="24"/>
        </w:rPr>
      </w:pPr>
      <w:proofErr w:type="spellStart"/>
      <w:r w:rsidRPr="005B124B">
        <w:rPr>
          <w:sz w:val="24"/>
          <w:szCs w:val="24"/>
        </w:rPr>
        <w:t>Sondergeld</w:t>
      </w:r>
      <w:proofErr w:type="spellEnd"/>
      <w:r w:rsidRPr="005B124B">
        <w:rPr>
          <w:sz w:val="24"/>
          <w:szCs w:val="24"/>
        </w:rPr>
        <w:t xml:space="preserve">, T., </w:t>
      </w:r>
      <w:proofErr w:type="spellStart"/>
      <w:r w:rsidRPr="005B124B">
        <w:rPr>
          <w:sz w:val="24"/>
          <w:szCs w:val="24"/>
        </w:rPr>
        <w:t>Vannatta</w:t>
      </w:r>
      <w:proofErr w:type="spellEnd"/>
      <w:r w:rsidRPr="005B124B">
        <w:rPr>
          <w:sz w:val="24"/>
          <w:szCs w:val="24"/>
        </w:rPr>
        <w:t xml:space="preserve">-Reinhart, R. &amp; </w:t>
      </w:r>
      <w:r w:rsidRPr="005B124B">
        <w:rPr>
          <w:b/>
          <w:sz w:val="24"/>
          <w:szCs w:val="24"/>
        </w:rPr>
        <w:t>Banister, S.</w:t>
      </w:r>
      <w:r w:rsidRPr="005B124B">
        <w:rPr>
          <w:sz w:val="24"/>
          <w:szCs w:val="24"/>
        </w:rPr>
        <w:t xml:space="preserve"> (2013) How to guide teachers in the creation of high quality and rigorous assessments of student learning and growth. Proceedings of the International Conference on Educational Research and Innovation. Seville, Spain.</w:t>
      </w:r>
    </w:p>
    <w:p w14:paraId="092DC57C" w14:textId="77777777" w:rsidR="005B124B" w:rsidRPr="005B124B" w:rsidRDefault="005B124B" w:rsidP="003E763E">
      <w:pPr>
        <w:ind w:left="2160"/>
        <w:jc w:val="left"/>
        <w:rPr>
          <w:sz w:val="24"/>
          <w:szCs w:val="24"/>
        </w:rPr>
      </w:pPr>
      <w:r w:rsidRPr="005B124B">
        <w:rPr>
          <w:b/>
          <w:sz w:val="24"/>
          <w:szCs w:val="24"/>
        </w:rPr>
        <w:t>Banister, S.,</w:t>
      </w:r>
      <w:r w:rsidRPr="005B124B">
        <w:rPr>
          <w:sz w:val="24"/>
          <w:szCs w:val="24"/>
        </w:rPr>
        <w:t xml:space="preserve"> </w:t>
      </w:r>
      <w:proofErr w:type="spellStart"/>
      <w:r w:rsidRPr="005B124B">
        <w:rPr>
          <w:sz w:val="24"/>
          <w:szCs w:val="24"/>
        </w:rPr>
        <w:t>Vannatta</w:t>
      </w:r>
      <w:proofErr w:type="spellEnd"/>
      <w:r w:rsidRPr="005B124B">
        <w:rPr>
          <w:sz w:val="24"/>
          <w:szCs w:val="24"/>
        </w:rPr>
        <w:t xml:space="preserve">-Reinhart, &amp; R. Ross, C., (2013) Narrowing the Digital Divide: Encouraging the Development of Digital Competencies in K-12 Teachers. Proceedings of the </w:t>
      </w:r>
      <w:r w:rsidRPr="005B124B">
        <w:rPr>
          <w:sz w:val="24"/>
          <w:szCs w:val="24"/>
          <w:u w:val="single"/>
        </w:rPr>
        <w:t>Society for Information Technology and Teaching Education Conference</w:t>
      </w:r>
      <w:r w:rsidRPr="005B124B">
        <w:rPr>
          <w:sz w:val="24"/>
          <w:szCs w:val="24"/>
        </w:rPr>
        <w:t>, New Orleans, LA.</w:t>
      </w:r>
    </w:p>
    <w:p w14:paraId="3BFDD10E" w14:textId="77777777" w:rsidR="005B124B" w:rsidRPr="005B124B" w:rsidRDefault="005B124B" w:rsidP="005B124B">
      <w:pPr>
        <w:pStyle w:val="Body1"/>
        <w:ind w:left="2160"/>
        <w:rPr>
          <w:rFonts w:asciiTheme="minorHAnsi" w:eastAsia="Times New Roman" w:hAnsiTheme="minorHAnsi"/>
        </w:rPr>
      </w:pPr>
      <w:r w:rsidRPr="005B124B">
        <w:rPr>
          <w:rFonts w:asciiTheme="minorHAnsi" w:hAnsiTheme="minorHAnsi"/>
          <w:b/>
        </w:rPr>
        <w:t>Banister, S.,</w:t>
      </w:r>
      <w:r w:rsidRPr="005B124B">
        <w:rPr>
          <w:rFonts w:asciiTheme="minorHAnsi" w:hAnsiTheme="minorHAnsi"/>
        </w:rPr>
        <w:t xml:space="preserve"> Ross, C., &amp; </w:t>
      </w:r>
      <w:proofErr w:type="spellStart"/>
      <w:r w:rsidRPr="005B124B">
        <w:rPr>
          <w:rFonts w:asciiTheme="minorHAnsi" w:hAnsiTheme="minorHAnsi"/>
        </w:rPr>
        <w:t>Vannatta</w:t>
      </w:r>
      <w:proofErr w:type="spellEnd"/>
      <w:r w:rsidRPr="005B124B">
        <w:rPr>
          <w:rFonts w:asciiTheme="minorHAnsi" w:hAnsiTheme="minorHAnsi"/>
        </w:rPr>
        <w:t xml:space="preserve">-Reinhart, R. (2012) </w:t>
      </w:r>
      <w:r w:rsidRPr="005B124B">
        <w:rPr>
          <w:rFonts w:asciiTheme="minorHAnsi" w:eastAsia="Times New Roman" w:hAnsiTheme="minorHAnsi"/>
        </w:rPr>
        <w:t xml:space="preserve">Assessing NETS-T Performance in Teacher Candidates: Exploring the </w:t>
      </w:r>
      <w:proofErr w:type="spellStart"/>
      <w:r w:rsidRPr="005B124B">
        <w:rPr>
          <w:rFonts w:asciiTheme="minorHAnsi" w:eastAsia="Times New Roman" w:hAnsiTheme="minorHAnsi"/>
        </w:rPr>
        <w:t>Wayfind</w:t>
      </w:r>
      <w:proofErr w:type="spellEnd"/>
      <w:r w:rsidRPr="005B124B">
        <w:rPr>
          <w:rFonts w:asciiTheme="minorHAnsi" w:eastAsia="Times New Roman" w:hAnsiTheme="minorHAnsi"/>
        </w:rPr>
        <w:t xml:space="preserve"> Teacher Assessment. </w:t>
      </w:r>
      <w:r w:rsidRPr="005B124B">
        <w:rPr>
          <w:rFonts w:asciiTheme="minorHAnsi" w:hAnsiTheme="minorHAnsi"/>
        </w:rPr>
        <w:t xml:space="preserve">Proceedings of the </w:t>
      </w:r>
      <w:r w:rsidRPr="005B124B">
        <w:rPr>
          <w:rFonts w:asciiTheme="minorHAnsi" w:hAnsiTheme="minorHAnsi"/>
          <w:u w:val="single"/>
        </w:rPr>
        <w:t>Society for Information Technology and Teaching Education Conference</w:t>
      </w:r>
      <w:r w:rsidRPr="005B124B">
        <w:rPr>
          <w:rFonts w:asciiTheme="minorHAnsi" w:hAnsiTheme="minorHAnsi"/>
        </w:rPr>
        <w:t>, Austin, TX.</w:t>
      </w:r>
    </w:p>
    <w:p w14:paraId="1349E9F8" w14:textId="77777777" w:rsidR="005B124B" w:rsidRPr="003E763E" w:rsidRDefault="005B124B" w:rsidP="003E763E">
      <w:pPr>
        <w:ind w:left="2160"/>
        <w:jc w:val="left"/>
        <w:rPr>
          <w:b/>
          <w:sz w:val="24"/>
          <w:szCs w:val="24"/>
        </w:rPr>
      </w:pPr>
      <w:r w:rsidRPr="005B124B">
        <w:rPr>
          <w:b/>
          <w:sz w:val="24"/>
          <w:szCs w:val="24"/>
        </w:rPr>
        <w:t>Banister, S.</w:t>
      </w:r>
      <w:r w:rsidRPr="005B124B">
        <w:rPr>
          <w:sz w:val="24"/>
          <w:szCs w:val="24"/>
        </w:rPr>
        <w:t xml:space="preserve"> &amp; </w:t>
      </w:r>
      <w:proofErr w:type="spellStart"/>
      <w:r w:rsidRPr="005B124B">
        <w:rPr>
          <w:sz w:val="24"/>
          <w:szCs w:val="24"/>
        </w:rPr>
        <w:t>Vannatta</w:t>
      </w:r>
      <w:proofErr w:type="spellEnd"/>
      <w:r w:rsidRPr="005B124B">
        <w:rPr>
          <w:sz w:val="24"/>
          <w:szCs w:val="24"/>
        </w:rPr>
        <w:t xml:space="preserve">-Reinhart, R. (2011) Determining Readiness for Online Graduate Programs in Classroom Technology: The Efficacy of Implementing the </w:t>
      </w:r>
      <w:proofErr w:type="spellStart"/>
      <w:r w:rsidRPr="005B124B">
        <w:rPr>
          <w:sz w:val="24"/>
          <w:szCs w:val="24"/>
        </w:rPr>
        <w:t>Wayfind</w:t>
      </w:r>
      <w:proofErr w:type="spellEnd"/>
      <w:r w:rsidRPr="005B124B">
        <w:rPr>
          <w:sz w:val="24"/>
          <w:szCs w:val="24"/>
        </w:rPr>
        <w:t xml:space="preserve"> Teacher Assessment. Proceedings of the </w:t>
      </w:r>
      <w:r w:rsidRPr="005B124B">
        <w:rPr>
          <w:sz w:val="24"/>
          <w:szCs w:val="24"/>
          <w:u w:val="single"/>
        </w:rPr>
        <w:t>E-Learning International Conference, Association for Advancement of Computers in Education</w:t>
      </w:r>
      <w:r w:rsidRPr="005B124B">
        <w:rPr>
          <w:sz w:val="24"/>
          <w:szCs w:val="24"/>
        </w:rPr>
        <w:t>, Honolulu.</w:t>
      </w:r>
    </w:p>
    <w:p w14:paraId="15A18771" w14:textId="77777777" w:rsidR="005B124B" w:rsidRPr="003E763E" w:rsidRDefault="005B124B" w:rsidP="003E763E">
      <w:pPr>
        <w:pStyle w:val="Body1"/>
        <w:ind w:left="2160"/>
        <w:rPr>
          <w:rFonts w:asciiTheme="minorHAnsi" w:hAnsiTheme="minorHAnsi"/>
        </w:rPr>
      </w:pPr>
      <w:r w:rsidRPr="005B124B">
        <w:rPr>
          <w:rFonts w:asciiTheme="minorHAnsi" w:hAnsiTheme="minorHAnsi"/>
          <w:b/>
        </w:rPr>
        <w:lastRenderedPageBreak/>
        <w:t>Banister, S.,</w:t>
      </w:r>
      <w:r w:rsidRPr="005B124B">
        <w:rPr>
          <w:rFonts w:asciiTheme="minorHAnsi" w:hAnsiTheme="minorHAnsi"/>
        </w:rPr>
        <w:t xml:space="preserve"> Ross, C. &amp; </w:t>
      </w:r>
      <w:proofErr w:type="spellStart"/>
      <w:r w:rsidRPr="005B124B">
        <w:rPr>
          <w:rFonts w:asciiTheme="minorHAnsi" w:hAnsiTheme="minorHAnsi"/>
        </w:rPr>
        <w:t>Vannatta</w:t>
      </w:r>
      <w:proofErr w:type="spellEnd"/>
      <w:r w:rsidRPr="005B124B">
        <w:rPr>
          <w:rFonts w:asciiTheme="minorHAnsi" w:hAnsiTheme="minorHAnsi"/>
        </w:rPr>
        <w:t xml:space="preserve">-Reinhart, R. (2011) </w:t>
      </w:r>
      <w:r w:rsidRPr="005B124B">
        <w:rPr>
          <w:rFonts w:asciiTheme="minorHAnsi" w:eastAsia="Times New Roman" w:hAnsiTheme="minorHAnsi"/>
        </w:rPr>
        <w:t xml:space="preserve">Meaningful Media Production: Teachers Creating Virtual Field Trips in Washington DC. </w:t>
      </w:r>
      <w:r w:rsidRPr="005B124B">
        <w:rPr>
          <w:rFonts w:asciiTheme="minorHAnsi" w:hAnsiTheme="minorHAnsi"/>
        </w:rPr>
        <w:t xml:space="preserve">Proceedings of the </w:t>
      </w:r>
      <w:r w:rsidRPr="005B124B">
        <w:rPr>
          <w:rFonts w:asciiTheme="minorHAnsi" w:hAnsiTheme="minorHAnsi"/>
          <w:u w:val="single"/>
        </w:rPr>
        <w:t>Society for Information Technology and Teaching Education Conference</w:t>
      </w:r>
      <w:r w:rsidRPr="005B124B">
        <w:rPr>
          <w:rFonts w:asciiTheme="minorHAnsi" w:hAnsiTheme="minorHAnsi"/>
        </w:rPr>
        <w:t>, Nashville.</w:t>
      </w:r>
    </w:p>
    <w:p w14:paraId="70D5C44D" w14:textId="77777777" w:rsidR="005B124B" w:rsidRPr="005B124B" w:rsidRDefault="005B124B" w:rsidP="003E763E">
      <w:pPr>
        <w:ind w:left="2160"/>
        <w:jc w:val="left"/>
        <w:rPr>
          <w:sz w:val="24"/>
          <w:szCs w:val="24"/>
        </w:rPr>
      </w:pPr>
      <w:r w:rsidRPr="005B124B">
        <w:rPr>
          <w:b/>
          <w:sz w:val="24"/>
          <w:szCs w:val="24"/>
        </w:rPr>
        <w:t>Banister, S.</w:t>
      </w:r>
      <w:r w:rsidRPr="005B124B">
        <w:rPr>
          <w:sz w:val="24"/>
          <w:szCs w:val="24"/>
        </w:rPr>
        <w:t xml:space="preserve"> &amp; </w:t>
      </w:r>
      <w:proofErr w:type="spellStart"/>
      <w:r w:rsidRPr="005B124B">
        <w:rPr>
          <w:sz w:val="24"/>
          <w:szCs w:val="24"/>
        </w:rPr>
        <w:t>Vannatta</w:t>
      </w:r>
      <w:proofErr w:type="spellEnd"/>
      <w:r w:rsidRPr="005B124B">
        <w:rPr>
          <w:sz w:val="24"/>
          <w:szCs w:val="24"/>
        </w:rPr>
        <w:t xml:space="preserve">-Reinhart, R. (2010). TPACK at an Urban Middle School: Promoting Social Justice and Narrowing the Digital Divide.  Proceedings of the </w:t>
      </w:r>
      <w:r w:rsidRPr="005B124B">
        <w:rPr>
          <w:sz w:val="24"/>
          <w:szCs w:val="24"/>
          <w:u w:val="single"/>
        </w:rPr>
        <w:t>Society for Information Technology and Teaching Education Conference</w:t>
      </w:r>
      <w:r w:rsidRPr="005B124B">
        <w:rPr>
          <w:sz w:val="24"/>
          <w:szCs w:val="24"/>
        </w:rPr>
        <w:t>, San Diego.</w:t>
      </w:r>
    </w:p>
    <w:p w14:paraId="53D8BE66" w14:textId="77777777" w:rsidR="005B124B" w:rsidRPr="003E763E" w:rsidRDefault="005B124B" w:rsidP="003E763E">
      <w:pPr>
        <w:ind w:left="2160"/>
        <w:jc w:val="left"/>
        <w:rPr>
          <w:b/>
          <w:sz w:val="24"/>
          <w:szCs w:val="24"/>
        </w:rPr>
      </w:pPr>
      <w:r w:rsidRPr="005B124B">
        <w:rPr>
          <w:b/>
          <w:sz w:val="24"/>
          <w:szCs w:val="24"/>
        </w:rPr>
        <w:t>Banister, S.</w:t>
      </w:r>
      <w:r w:rsidRPr="005B124B">
        <w:rPr>
          <w:sz w:val="24"/>
          <w:szCs w:val="24"/>
        </w:rPr>
        <w:t xml:space="preserve"> (2010) Tech Connections: A Model for PD Impacting the Digital Divide. Proceedings of the </w:t>
      </w:r>
      <w:r w:rsidRPr="005B124B">
        <w:rPr>
          <w:sz w:val="24"/>
          <w:szCs w:val="24"/>
          <w:u w:val="single"/>
        </w:rPr>
        <w:t xml:space="preserve">Hawaii International Conference </w:t>
      </w:r>
      <w:r w:rsidRPr="005B124B">
        <w:rPr>
          <w:sz w:val="24"/>
          <w:szCs w:val="24"/>
        </w:rPr>
        <w:t>in Education, Honolulu.</w:t>
      </w:r>
    </w:p>
    <w:p w14:paraId="3D0D35C8" w14:textId="77777777" w:rsidR="005B124B" w:rsidRPr="003E763E" w:rsidRDefault="005B124B" w:rsidP="003E763E">
      <w:pPr>
        <w:widowControl w:val="0"/>
        <w:autoSpaceDE w:val="0"/>
        <w:autoSpaceDN w:val="0"/>
        <w:adjustRightInd w:val="0"/>
        <w:ind w:left="2160"/>
        <w:jc w:val="left"/>
        <w:rPr>
          <w:rFonts w:cs="Calibri"/>
          <w:sz w:val="24"/>
          <w:szCs w:val="24"/>
        </w:rPr>
      </w:pPr>
      <w:r w:rsidRPr="005B124B">
        <w:rPr>
          <w:b/>
          <w:sz w:val="24"/>
          <w:szCs w:val="24"/>
        </w:rPr>
        <w:t>Banister, S.</w:t>
      </w:r>
      <w:r w:rsidRPr="005B124B">
        <w:rPr>
          <w:sz w:val="24"/>
          <w:szCs w:val="24"/>
        </w:rPr>
        <w:t xml:space="preserve"> &amp; Ross, C. (2009) </w:t>
      </w:r>
      <w:r w:rsidRPr="005B124B">
        <w:rPr>
          <w:rFonts w:cs="Calibri"/>
          <w:sz w:val="24"/>
          <w:szCs w:val="24"/>
        </w:rPr>
        <w:t>Effective E</w:t>
      </w:r>
      <w:r w:rsidRPr="005B124B">
        <w:rPr>
          <w:rFonts w:ascii="Cambria Math" w:hAnsi="Cambria Math" w:cs="Cambria Math"/>
          <w:sz w:val="24"/>
          <w:szCs w:val="24"/>
        </w:rPr>
        <w:t>‐</w:t>
      </w:r>
      <w:r w:rsidRPr="005B124B">
        <w:rPr>
          <w:rFonts w:cs="Calibri"/>
          <w:sz w:val="24"/>
          <w:szCs w:val="24"/>
        </w:rPr>
        <w:t xml:space="preserve">Learning Environments for Teacher Candidates: Designing An Online Intro to Ed Tech Course. Proceedings of the </w:t>
      </w:r>
      <w:r w:rsidRPr="005B124B">
        <w:rPr>
          <w:rFonts w:cs="Calibri"/>
          <w:sz w:val="24"/>
          <w:szCs w:val="24"/>
          <w:u w:val="single"/>
        </w:rPr>
        <w:t>Society for Information Technology and Teacher Education Annual Conference</w:t>
      </w:r>
      <w:r w:rsidRPr="005B124B">
        <w:rPr>
          <w:rFonts w:cs="Calibri"/>
          <w:sz w:val="24"/>
          <w:szCs w:val="24"/>
        </w:rPr>
        <w:t>.</w:t>
      </w:r>
    </w:p>
    <w:p w14:paraId="3ED5149F" w14:textId="77777777" w:rsidR="005B124B" w:rsidRPr="003E763E" w:rsidRDefault="005B124B" w:rsidP="003E763E">
      <w:pPr>
        <w:ind w:left="2160"/>
        <w:jc w:val="left"/>
        <w:rPr>
          <w:b/>
          <w:caps/>
          <w:sz w:val="24"/>
          <w:szCs w:val="24"/>
        </w:rPr>
      </w:pPr>
      <w:r w:rsidRPr="005B124B">
        <w:rPr>
          <w:b/>
          <w:sz w:val="24"/>
          <w:szCs w:val="24"/>
        </w:rPr>
        <w:t>Banister, S.,</w:t>
      </w:r>
      <w:r w:rsidRPr="005B124B">
        <w:rPr>
          <w:sz w:val="24"/>
          <w:szCs w:val="24"/>
        </w:rPr>
        <w:t xml:space="preserve"> Herman, T., &amp; Miller, M. (2009) Integrating the iPod   Touch in K-12 Education: Visions and Vices. Proceedings of the </w:t>
      </w:r>
      <w:r w:rsidRPr="005B124B">
        <w:rPr>
          <w:sz w:val="24"/>
          <w:szCs w:val="24"/>
          <w:u w:val="single"/>
        </w:rPr>
        <w:t>International Association for the Development of the Information Society,</w:t>
      </w:r>
      <w:r w:rsidRPr="005B124B">
        <w:rPr>
          <w:sz w:val="24"/>
          <w:szCs w:val="24"/>
        </w:rPr>
        <w:t xml:space="preserve"> Barcelona.</w:t>
      </w:r>
    </w:p>
    <w:p w14:paraId="7766D2F2" w14:textId="4B4F762C" w:rsidR="005B124B" w:rsidRPr="00CA4C79" w:rsidRDefault="005B124B" w:rsidP="00CA4C79">
      <w:pPr>
        <w:ind w:left="2160"/>
        <w:jc w:val="left"/>
        <w:rPr>
          <w:sz w:val="24"/>
          <w:szCs w:val="24"/>
          <w:u w:val="single"/>
        </w:rPr>
      </w:pPr>
      <w:r w:rsidRPr="005B124B">
        <w:rPr>
          <w:b/>
          <w:sz w:val="24"/>
          <w:szCs w:val="24"/>
        </w:rPr>
        <w:t>Banister, S</w:t>
      </w:r>
      <w:r w:rsidRPr="005B124B">
        <w:rPr>
          <w:sz w:val="24"/>
          <w:szCs w:val="24"/>
        </w:rPr>
        <w:t xml:space="preserve">., Ross, C. &amp; </w:t>
      </w:r>
      <w:proofErr w:type="spellStart"/>
      <w:r w:rsidRPr="005B124B">
        <w:rPr>
          <w:sz w:val="24"/>
          <w:szCs w:val="24"/>
        </w:rPr>
        <w:t>Vannatta</w:t>
      </w:r>
      <w:proofErr w:type="spellEnd"/>
      <w:r w:rsidRPr="005B124B">
        <w:rPr>
          <w:sz w:val="24"/>
          <w:szCs w:val="24"/>
        </w:rPr>
        <w:t>, R.  (2008)  The Impact of Web 2.0 Tools in the Reading Classroom: Teachers Exploring Literacy in the 21</w:t>
      </w:r>
      <w:r w:rsidRPr="005B124B">
        <w:rPr>
          <w:sz w:val="24"/>
          <w:szCs w:val="24"/>
          <w:vertAlign w:val="superscript"/>
        </w:rPr>
        <w:t>st</w:t>
      </w:r>
      <w:r w:rsidRPr="005B124B">
        <w:rPr>
          <w:sz w:val="24"/>
          <w:szCs w:val="24"/>
        </w:rPr>
        <w:t xml:space="preserve"> Century. Proceedings of the </w:t>
      </w:r>
      <w:r w:rsidRPr="005B124B">
        <w:rPr>
          <w:sz w:val="24"/>
          <w:szCs w:val="24"/>
          <w:u w:val="single"/>
        </w:rPr>
        <w:t>Society for Information Technology and Teacher Education Annual Conference</w:t>
      </w:r>
      <w:r w:rsidRPr="005B124B">
        <w:rPr>
          <w:sz w:val="24"/>
          <w:szCs w:val="24"/>
        </w:rPr>
        <w:t>.</w:t>
      </w:r>
    </w:p>
    <w:p w14:paraId="3EB7881F" w14:textId="77777777" w:rsidR="005B124B" w:rsidRPr="003E763E" w:rsidRDefault="005B124B" w:rsidP="003E763E">
      <w:pPr>
        <w:ind w:left="2160"/>
        <w:jc w:val="left"/>
        <w:rPr>
          <w:sz w:val="24"/>
          <w:szCs w:val="24"/>
          <w:u w:val="single"/>
        </w:rPr>
      </w:pPr>
      <w:r w:rsidRPr="005B124B">
        <w:rPr>
          <w:b/>
          <w:sz w:val="24"/>
          <w:szCs w:val="24"/>
        </w:rPr>
        <w:t>Banister, S</w:t>
      </w:r>
      <w:r w:rsidRPr="005B124B">
        <w:rPr>
          <w:sz w:val="24"/>
          <w:szCs w:val="24"/>
        </w:rPr>
        <w:t xml:space="preserve">. &amp; Ross, C. (2007) Tech Connections: A Model for Professional Development Impacting the Digital Divide. Proceedings of the </w:t>
      </w:r>
      <w:r w:rsidRPr="005B124B">
        <w:rPr>
          <w:sz w:val="24"/>
          <w:szCs w:val="24"/>
          <w:u w:val="single"/>
        </w:rPr>
        <w:t>Society for Information Technology and Teacher Education Annual Conference</w:t>
      </w:r>
      <w:r w:rsidRPr="005B124B">
        <w:rPr>
          <w:sz w:val="24"/>
          <w:szCs w:val="24"/>
        </w:rPr>
        <w:t>.</w:t>
      </w:r>
    </w:p>
    <w:p w14:paraId="21EDF0FE" w14:textId="77777777" w:rsidR="005B124B" w:rsidRPr="003E763E" w:rsidRDefault="005B124B" w:rsidP="003E763E">
      <w:pPr>
        <w:ind w:left="2160"/>
        <w:jc w:val="left"/>
        <w:rPr>
          <w:b/>
          <w:sz w:val="24"/>
          <w:szCs w:val="24"/>
        </w:rPr>
      </w:pPr>
      <w:r w:rsidRPr="005B124B">
        <w:rPr>
          <w:b/>
          <w:sz w:val="24"/>
          <w:szCs w:val="24"/>
        </w:rPr>
        <w:t>Banister, S.</w:t>
      </w:r>
      <w:r w:rsidRPr="005B124B">
        <w:rPr>
          <w:sz w:val="24"/>
          <w:szCs w:val="24"/>
        </w:rPr>
        <w:t xml:space="preserve"> (2006) Ethical Issues and Qualitative Methods in the 21</w:t>
      </w:r>
      <w:r w:rsidRPr="005B124B">
        <w:rPr>
          <w:sz w:val="24"/>
          <w:szCs w:val="24"/>
          <w:vertAlign w:val="superscript"/>
        </w:rPr>
        <w:t>st</w:t>
      </w:r>
      <w:r w:rsidRPr="005B124B">
        <w:rPr>
          <w:sz w:val="24"/>
          <w:szCs w:val="24"/>
        </w:rPr>
        <w:t xml:space="preserve"> Century:  How can digital technologies be embraced in the research community? Proceedings of the </w:t>
      </w:r>
      <w:r w:rsidRPr="005B124B">
        <w:rPr>
          <w:sz w:val="24"/>
          <w:szCs w:val="24"/>
          <w:u w:val="single"/>
        </w:rPr>
        <w:t>Ethnographic and Qualitative Research in Education Annual Conference</w:t>
      </w:r>
      <w:r w:rsidRPr="005B124B">
        <w:rPr>
          <w:sz w:val="24"/>
          <w:szCs w:val="24"/>
        </w:rPr>
        <w:t>.</w:t>
      </w:r>
    </w:p>
    <w:p w14:paraId="4043110C" w14:textId="77777777" w:rsidR="005B124B" w:rsidRPr="005B124B" w:rsidRDefault="005B124B" w:rsidP="003E763E">
      <w:pPr>
        <w:pStyle w:val="BodyText"/>
        <w:ind w:left="2160"/>
        <w:rPr>
          <w:rFonts w:asciiTheme="minorHAnsi" w:hAnsiTheme="minorHAnsi"/>
          <w:b w:val="0"/>
          <w:szCs w:val="24"/>
        </w:rPr>
      </w:pPr>
      <w:r w:rsidRPr="005B124B">
        <w:rPr>
          <w:rFonts w:asciiTheme="minorHAnsi" w:hAnsiTheme="minorHAnsi"/>
          <w:szCs w:val="24"/>
        </w:rPr>
        <w:t>Banister, S.</w:t>
      </w:r>
      <w:r w:rsidRPr="005B124B">
        <w:rPr>
          <w:rFonts w:asciiTheme="minorHAnsi" w:hAnsiTheme="minorHAnsi"/>
          <w:b w:val="0"/>
          <w:szCs w:val="24"/>
        </w:rPr>
        <w:t xml:space="preserve"> (2006) Dynamic Faculty Development: Strengthening Collaboration and Technology Integration across Disciplines and Campuses. </w:t>
      </w:r>
      <w:r w:rsidRPr="005B124B">
        <w:rPr>
          <w:rFonts w:asciiTheme="minorHAnsi" w:hAnsiTheme="minorHAnsi"/>
          <w:b w:val="0"/>
          <w:szCs w:val="24"/>
          <w:u w:val="single"/>
        </w:rPr>
        <w:t>Proceedings of the Society for Information Technology and Teacher Education Annual Conference</w:t>
      </w:r>
      <w:r w:rsidRPr="005B124B">
        <w:rPr>
          <w:rFonts w:asciiTheme="minorHAnsi" w:hAnsiTheme="minorHAnsi"/>
          <w:b w:val="0"/>
          <w:i/>
          <w:szCs w:val="24"/>
          <w:u w:val="single"/>
        </w:rPr>
        <w:t>.</w:t>
      </w:r>
    </w:p>
    <w:p w14:paraId="67F1CBDA" w14:textId="77777777" w:rsidR="005B124B" w:rsidRPr="003E763E" w:rsidRDefault="005B124B" w:rsidP="003E763E">
      <w:pPr>
        <w:pStyle w:val="BodyText"/>
        <w:ind w:left="2160"/>
        <w:rPr>
          <w:rFonts w:asciiTheme="minorHAnsi" w:hAnsiTheme="minorHAnsi"/>
          <w:szCs w:val="24"/>
        </w:rPr>
      </w:pPr>
      <w:r w:rsidRPr="005B124B">
        <w:rPr>
          <w:rFonts w:asciiTheme="minorHAnsi" w:hAnsiTheme="minorHAnsi"/>
          <w:szCs w:val="24"/>
        </w:rPr>
        <w:t>Banister, S.</w:t>
      </w:r>
      <w:r w:rsidRPr="005B124B">
        <w:rPr>
          <w:rFonts w:asciiTheme="minorHAnsi" w:hAnsiTheme="minorHAnsi"/>
          <w:b w:val="0"/>
          <w:szCs w:val="24"/>
        </w:rPr>
        <w:t xml:space="preserve"> (2006) Supporting University Faculty in Exploring and Adopting Handheld Technologies: A Study on Use and Impact.</w:t>
      </w:r>
      <w:r w:rsidRPr="005B124B">
        <w:rPr>
          <w:rFonts w:asciiTheme="minorHAnsi" w:hAnsiTheme="minorHAnsi"/>
          <w:szCs w:val="24"/>
        </w:rPr>
        <w:t xml:space="preserve"> </w:t>
      </w:r>
      <w:r w:rsidRPr="005B124B">
        <w:rPr>
          <w:rFonts w:asciiTheme="minorHAnsi" w:hAnsiTheme="minorHAnsi"/>
          <w:b w:val="0"/>
          <w:szCs w:val="24"/>
        </w:rPr>
        <w:t xml:space="preserve">Proceedings of the </w:t>
      </w:r>
      <w:r w:rsidRPr="005B124B">
        <w:rPr>
          <w:rFonts w:asciiTheme="minorHAnsi" w:hAnsiTheme="minorHAnsi"/>
          <w:b w:val="0"/>
          <w:szCs w:val="24"/>
          <w:u w:val="single"/>
        </w:rPr>
        <w:t>Society for Information Technology and Teacher Education Annual Conference</w:t>
      </w:r>
      <w:r w:rsidRPr="005B124B">
        <w:rPr>
          <w:rFonts w:asciiTheme="minorHAnsi" w:hAnsiTheme="minorHAnsi"/>
          <w:b w:val="0"/>
          <w:i/>
          <w:szCs w:val="24"/>
          <w:u w:val="single"/>
        </w:rPr>
        <w:t>.</w:t>
      </w:r>
    </w:p>
    <w:p w14:paraId="422669E0" w14:textId="77777777" w:rsidR="005B124B" w:rsidRPr="003E763E" w:rsidRDefault="005B124B" w:rsidP="003E763E">
      <w:pPr>
        <w:pStyle w:val="Title"/>
        <w:ind w:left="2160"/>
        <w:jc w:val="left"/>
        <w:rPr>
          <w:rFonts w:asciiTheme="minorHAnsi" w:hAnsiTheme="minorHAnsi"/>
          <w:sz w:val="24"/>
          <w:szCs w:val="24"/>
        </w:rPr>
      </w:pPr>
      <w:proofErr w:type="spellStart"/>
      <w:r w:rsidRPr="003E763E">
        <w:rPr>
          <w:rFonts w:asciiTheme="minorHAnsi" w:hAnsiTheme="minorHAnsi"/>
          <w:sz w:val="24"/>
          <w:szCs w:val="24"/>
        </w:rPr>
        <w:t>Vannatta</w:t>
      </w:r>
      <w:proofErr w:type="spellEnd"/>
      <w:r w:rsidRPr="003E763E">
        <w:rPr>
          <w:rFonts w:asciiTheme="minorHAnsi" w:hAnsiTheme="minorHAnsi"/>
          <w:sz w:val="24"/>
          <w:szCs w:val="24"/>
        </w:rPr>
        <w:t xml:space="preserve">, R., </w:t>
      </w:r>
      <w:r w:rsidRPr="003E763E">
        <w:rPr>
          <w:rFonts w:asciiTheme="minorHAnsi" w:hAnsiTheme="minorHAnsi"/>
          <w:b/>
          <w:sz w:val="24"/>
          <w:szCs w:val="24"/>
        </w:rPr>
        <w:t>Banister, S</w:t>
      </w:r>
      <w:r w:rsidRPr="003E763E">
        <w:rPr>
          <w:rFonts w:asciiTheme="minorHAnsi" w:hAnsiTheme="minorHAnsi"/>
          <w:sz w:val="24"/>
          <w:szCs w:val="24"/>
        </w:rPr>
        <w:t xml:space="preserve">. &amp; Ross, C. (2006) The Impact of Assessing Technology Competencies of Incoming Teacher Education Students. Proceedings of the </w:t>
      </w:r>
      <w:r w:rsidRPr="003E763E">
        <w:rPr>
          <w:rFonts w:asciiTheme="minorHAnsi" w:hAnsiTheme="minorHAnsi"/>
          <w:sz w:val="24"/>
          <w:szCs w:val="24"/>
          <w:u w:val="single"/>
        </w:rPr>
        <w:t>Society for Information Technology and Teacher Education Annual Conference.</w:t>
      </w:r>
    </w:p>
    <w:p w14:paraId="56B87DA1" w14:textId="77777777" w:rsidR="005B124B" w:rsidRPr="005B124B" w:rsidRDefault="005B124B" w:rsidP="003E763E">
      <w:pPr>
        <w:ind w:left="2160"/>
        <w:jc w:val="left"/>
        <w:rPr>
          <w:sz w:val="24"/>
          <w:szCs w:val="24"/>
        </w:rPr>
      </w:pPr>
      <w:r w:rsidRPr="005B124B">
        <w:rPr>
          <w:sz w:val="24"/>
          <w:szCs w:val="24"/>
        </w:rPr>
        <w:lastRenderedPageBreak/>
        <w:t xml:space="preserve">Ross, C. &amp; </w:t>
      </w:r>
      <w:r w:rsidRPr="005B124B">
        <w:rPr>
          <w:b/>
          <w:sz w:val="24"/>
          <w:szCs w:val="24"/>
        </w:rPr>
        <w:t>Banister, S.</w:t>
      </w:r>
      <w:r w:rsidRPr="005B124B">
        <w:rPr>
          <w:sz w:val="24"/>
          <w:szCs w:val="24"/>
        </w:rPr>
        <w:t xml:space="preserve"> (2006) Making the Transition From High School to College:  Do Teacher Candidates Possess Skills for Technology Integration? Proceedings of the </w:t>
      </w:r>
      <w:r w:rsidRPr="005B124B">
        <w:rPr>
          <w:sz w:val="24"/>
          <w:szCs w:val="24"/>
          <w:u w:val="single"/>
        </w:rPr>
        <w:t>Society for Information Technology and Teacher Education Annual Conference.</w:t>
      </w:r>
    </w:p>
    <w:p w14:paraId="7EB87FB9" w14:textId="77777777" w:rsidR="005B124B" w:rsidRPr="005B124B" w:rsidRDefault="005B124B" w:rsidP="003E763E">
      <w:pPr>
        <w:ind w:left="2160"/>
        <w:jc w:val="left"/>
        <w:rPr>
          <w:sz w:val="24"/>
          <w:szCs w:val="24"/>
        </w:rPr>
      </w:pPr>
      <w:r w:rsidRPr="005B124B">
        <w:rPr>
          <w:b/>
          <w:sz w:val="24"/>
          <w:szCs w:val="24"/>
        </w:rPr>
        <w:t>Banister, S.</w:t>
      </w:r>
      <w:r w:rsidRPr="005B124B">
        <w:rPr>
          <w:sz w:val="24"/>
          <w:szCs w:val="24"/>
        </w:rPr>
        <w:t xml:space="preserve"> &amp; Herman, T. (2005) The synergy of course redesign: Multimedia technologies impacting student learning and the bottom line.  Proceedings of the </w:t>
      </w:r>
      <w:r w:rsidRPr="005B124B">
        <w:rPr>
          <w:sz w:val="24"/>
          <w:szCs w:val="24"/>
          <w:u w:val="single"/>
        </w:rPr>
        <w:t>Computers and Advanced Technology in Education International Conference</w:t>
      </w:r>
      <w:r w:rsidRPr="005B124B">
        <w:rPr>
          <w:sz w:val="24"/>
          <w:szCs w:val="24"/>
        </w:rPr>
        <w:t xml:space="preserve">. Available online at </w:t>
      </w:r>
      <w:r w:rsidRPr="005B124B">
        <w:rPr>
          <w:color w:val="000000"/>
          <w:sz w:val="24"/>
          <w:szCs w:val="24"/>
        </w:rPr>
        <w:t>http://www.actapress.com/PaperInfo.aspx?PaperID=21501</w:t>
      </w:r>
    </w:p>
    <w:p w14:paraId="0708CE2D" w14:textId="77777777" w:rsidR="005B124B" w:rsidRPr="005B124B" w:rsidRDefault="005B124B" w:rsidP="003E763E">
      <w:pPr>
        <w:ind w:left="2160"/>
        <w:jc w:val="left"/>
        <w:rPr>
          <w:sz w:val="24"/>
          <w:szCs w:val="24"/>
        </w:rPr>
      </w:pPr>
      <w:r w:rsidRPr="005B124B">
        <w:rPr>
          <w:b/>
          <w:sz w:val="24"/>
          <w:szCs w:val="24"/>
        </w:rPr>
        <w:t>Banister, S.</w:t>
      </w:r>
      <w:r w:rsidRPr="005B124B">
        <w:rPr>
          <w:sz w:val="24"/>
          <w:szCs w:val="24"/>
        </w:rPr>
        <w:t xml:space="preserve"> &amp; </w:t>
      </w:r>
      <w:proofErr w:type="spellStart"/>
      <w:r w:rsidRPr="005B124B">
        <w:rPr>
          <w:sz w:val="24"/>
          <w:szCs w:val="24"/>
        </w:rPr>
        <w:t>Vannatta</w:t>
      </w:r>
      <w:proofErr w:type="spellEnd"/>
      <w:r w:rsidRPr="005B124B">
        <w:rPr>
          <w:sz w:val="24"/>
          <w:szCs w:val="24"/>
        </w:rPr>
        <w:t xml:space="preserve">, R. (2005) Dynamic virtual instruction: Enhancing online courses and connection. Proceedings of the </w:t>
      </w:r>
      <w:r w:rsidRPr="005B124B">
        <w:rPr>
          <w:sz w:val="24"/>
          <w:szCs w:val="24"/>
          <w:u w:val="single"/>
        </w:rPr>
        <w:t>Computers and Advanced Technology in Education International Conference</w:t>
      </w:r>
      <w:r w:rsidRPr="005B124B">
        <w:rPr>
          <w:sz w:val="24"/>
          <w:szCs w:val="24"/>
        </w:rPr>
        <w:t xml:space="preserve">. Available online at </w:t>
      </w:r>
      <w:r w:rsidRPr="005B124B">
        <w:rPr>
          <w:color w:val="000000"/>
          <w:sz w:val="24"/>
          <w:szCs w:val="24"/>
        </w:rPr>
        <w:t>http://www.actapress.com/Abstract.aspx?paperId=21561</w:t>
      </w:r>
    </w:p>
    <w:p w14:paraId="77DA5276" w14:textId="77777777" w:rsidR="005B124B" w:rsidRPr="005B124B" w:rsidRDefault="005B124B" w:rsidP="003E763E">
      <w:pPr>
        <w:ind w:left="2160"/>
        <w:jc w:val="left"/>
        <w:rPr>
          <w:sz w:val="24"/>
          <w:szCs w:val="24"/>
        </w:rPr>
      </w:pPr>
      <w:r w:rsidRPr="005B124B">
        <w:rPr>
          <w:b/>
          <w:sz w:val="24"/>
          <w:szCs w:val="24"/>
        </w:rPr>
        <w:t>Banister, S.</w:t>
      </w:r>
      <w:r w:rsidRPr="005B124B">
        <w:rPr>
          <w:sz w:val="24"/>
          <w:szCs w:val="24"/>
        </w:rPr>
        <w:t xml:space="preserve"> &amp; </w:t>
      </w:r>
      <w:proofErr w:type="spellStart"/>
      <w:r w:rsidRPr="005B124B">
        <w:rPr>
          <w:sz w:val="24"/>
          <w:szCs w:val="24"/>
        </w:rPr>
        <w:t>Vannatta</w:t>
      </w:r>
      <w:proofErr w:type="spellEnd"/>
      <w:r w:rsidRPr="005B124B">
        <w:rPr>
          <w:sz w:val="24"/>
          <w:szCs w:val="24"/>
        </w:rPr>
        <w:t xml:space="preserve">, R. (2005). A Makeover for the Virtual Lecturer: Enhancing Online Instruction with Digital Video. Proceedings of the </w:t>
      </w:r>
      <w:r w:rsidRPr="005B124B">
        <w:rPr>
          <w:sz w:val="24"/>
          <w:szCs w:val="24"/>
          <w:u w:val="single"/>
        </w:rPr>
        <w:t>Society for Information Technology and Teacher Education Annual Conference</w:t>
      </w:r>
      <w:r w:rsidRPr="005B124B">
        <w:rPr>
          <w:sz w:val="24"/>
          <w:szCs w:val="24"/>
        </w:rPr>
        <w:t>.</w:t>
      </w:r>
    </w:p>
    <w:p w14:paraId="77B97503" w14:textId="427561A8" w:rsidR="005B124B" w:rsidRPr="005B124B" w:rsidRDefault="005B124B" w:rsidP="00CA4C79">
      <w:pPr>
        <w:ind w:left="2160"/>
        <w:jc w:val="left"/>
        <w:rPr>
          <w:sz w:val="24"/>
          <w:szCs w:val="24"/>
        </w:rPr>
      </w:pPr>
      <w:r w:rsidRPr="005B124B">
        <w:rPr>
          <w:b/>
          <w:sz w:val="24"/>
          <w:szCs w:val="24"/>
        </w:rPr>
        <w:t>Banister, S.,</w:t>
      </w:r>
      <w:r w:rsidRPr="005B124B">
        <w:rPr>
          <w:sz w:val="24"/>
          <w:szCs w:val="24"/>
        </w:rPr>
        <w:t xml:space="preserve"> </w:t>
      </w:r>
      <w:proofErr w:type="spellStart"/>
      <w:r w:rsidRPr="005B124B">
        <w:rPr>
          <w:sz w:val="24"/>
          <w:szCs w:val="24"/>
        </w:rPr>
        <w:t>Vannatta</w:t>
      </w:r>
      <w:proofErr w:type="spellEnd"/>
      <w:r w:rsidRPr="005B124B">
        <w:rPr>
          <w:sz w:val="24"/>
          <w:szCs w:val="24"/>
        </w:rPr>
        <w:t>, R., &amp; Ross, C. (2005). Testing electronic portfolio systems in teacher education:  What really works</w:t>
      </w:r>
      <w:r w:rsidRPr="005B124B">
        <w:rPr>
          <w:i/>
          <w:sz w:val="24"/>
          <w:szCs w:val="24"/>
        </w:rPr>
        <w:t>?</w:t>
      </w:r>
      <w:r w:rsidRPr="005B124B">
        <w:rPr>
          <w:sz w:val="24"/>
          <w:szCs w:val="24"/>
        </w:rPr>
        <w:t xml:space="preserve"> Proceedings of the </w:t>
      </w:r>
      <w:r w:rsidRPr="005B124B">
        <w:rPr>
          <w:sz w:val="24"/>
          <w:szCs w:val="24"/>
          <w:u w:val="single"/>
        </w:rPr>
        <w:t>Society for Information Technology and Teacher Education Annual Conference</w:t>
      </w:r>
      <w:r w:rsidRPr="005B124B">
        <w:rPr>
          <w:sz w:val="24"/>
          <w:szCs w:val="24"/>
        </w:rPr>
        <w:t>.</w:t>
      </w:r>
    </w:p>
    <w:p w14:paraId="20CAF784" w14:textId="77777777" w:rsidR="005B124B" w:rsidRPr="005B124B" w:rsidRDefault="005B124B" w:rsidP="003E763E">
      <w:pPr>
        <w:ind w:left="2160"/>
        <w:jc w:val="left"/>
        <w:rPr>
          <w:sz w:val="24"/>
          <w:szCs w:val="24"/>
        </w:rPr>
      </w:pPr>
      <w:r w:rsidRPr="005B124B">
        <w:rPr>
          <w:b/>
          <w:sz w:val="24"/>
          <w:szCs w:val="24"/>
        </w:rPr>
        <w:t>Banister, S.</w:t>
      </w:r>
      <w:r w:rsidRPr="005B124B">
        <w:rPr>
          <w:sz w:val="24"/>
          <w:szCs w:val="24"/>
        </w:rPr>
        <w:t xml:space="preserve"> &amp; </w:t>
      </w:r>
      <w:proofErr w:type="spellStart"/>
      <w:r w:rsidRPr="005B124B">
        <w:rPr>
          <w:sz w:val="24"/>
          <w:szCs w:val="24"/>
        </w:rPr>
        <w:t>Vannatta</w:t>
      </w:r>
      <w:proofErr w:type="spellEnd"/>
      <w:r w:rsidRPr="005B124B">
        <w:rPr>
          <w:sz w:val="24"/>
          <w:szCs w:val="24"/>
        </w:rPr>
        <w:t xml:space="preserve">, R. (2004). A Makeover for the Virtual Lecturer: Enhancing Online Instruction with Digital Video and </w:t>
      </w:r>
      <w:proofErr w:type="spellStart"/>
      <w:r w:rsidRPr="005B124B">
        <w:rPr>
          <w:sz w:val="24"/>
          <w:szCs w:val="24"/>
        </w:rPr>
        <w:t>Robopresenter</w:t>
      </w:r>
      <w:proofErr w:type="spellEnd"/>
      <w:r w:rsidRPr="005B124B">
        <w:rPr>
          <w:sz w:val="24"/>
          <w:szCs w:val="24"/>
        </w:rPr>
        <w:t xml:space="preserve">. Proceedings of the </w:t>
      </w:r>
      <w:r w:rsidRPr="005B124B">
        <w:rPr>
          <w:sz w:val="24"/>
          <w:szCs w:val="24"/>
          <w:u w:val="single"/>
        </w:rPr>
        <w:t>World Conference on Educational Multimedia, Hypermedia and Telecommunications</w:t>
      </w:r>
      <w:r w:rsidRPr="005B124B">
        <w:rPr>
          <w:sz w:val="24"/>
          <w:szCs w:val="24"/>
        </w:rPr>
        <w:t>.</w:t>
      </w:r>
    </w:p>
    <w:p w14:paraId="25864D82" w14:textId="77777777" w:rsidR="005B124B" w:rsidRPr="005B124B" w:rsidRDefault="005B124B" w:rsidP="003E763E">
      <w:pPr>
        <w:ind w:left="2160"/>
        <w:jc w:val="left"/>
        <w:rPr>
          <w:sz w:val="24"/>
          <w:szCs w:val="24"/>
        </w:rPr>
      </w:pPr>
      <w:r w:rsidRPr="005B124B">
        <w:rPr>
          <w:b/>
          <w:sz w:val="24"/>
          <w:szCs w:val="24"/>
        </w:rPr>
        <w:t>Banister, S</w:t>
      </w:r>
      <w:r w:rsidRPr="005B124B">
        <w:rPr>
          <w:sz w:val="24"/>
          <w:szCs w:val="24"/>
        </w:rPr>
        <w:t xml:space="preserve">. &amp; </w:t>
      </w:r>
      <w:proofErr w:type="spellStart"/>
      <w:r w:rsidRPr="005B124B">
        <w:rPr>
          <w:sz w:val="24"/>
          <w:szCs w:val="24"/>
        </w:rPr>
        <w:t>Vannatta</w:t>
      </w:r>
      <w:proofErr w:type="spellEnd"/>
      <w:r w:rsidRPr="005B124B">
        <w:rPr>
          <w:sz w:val="24"/>
          <w:szCs w:val="24"/>
        </w:rPr>
        <w:t xml:space="preserve">, R. (2004). Beginning with a Baseline:  Insuring Productive Technology Integration in Teacher Education. Proceedings of the </w:t>
      </w:r>
      <w:r w:rsidRPr="005B124B">
        <w:rPr>
          <w:sz w:val="24"/>
          <w:szCs w:val="24"/>
          <w:u w:val="single"/>
        </w:rPr>
        <w:t>Society for Information Technology and Teacher Education Annual Conference</w:t>
      </w:r>
      <w:r w:rsidRPr="005B124B">
        <w:rPr>
          <w:sz w:val="24"/>
          <w:szCs w:val="24"/>
        </w:rPr>
        <w:t>.</w:t>
      </w:r>
    </w:p>
    <w:p w14:paraId="2C5843CD" w14:textId="77777777" w:rsidR="005B124B" w:rsidRPr="005B124B" w:rsidRDefault="005B124B" w:rsidP="003E763E">
      <w:pPr>
        <w:ind w:left="2160"/>
        <w:jc w:val="left"/>
        <w:rPr>
          <w:sz w:val="24"/>
          <w:szCs w:val="24"/>
        </w:rPr>
      </w:pPr>
      <w:proofErr w:type="spellStart"/>
      <w:r w:rsidRPr="005B124B">
        <w:rPr>
          <w:sz w:val="24"/>
          <w:szCs w:val="24"/>
        </w:rPr>
        <w:t>Vannatta</w:t>
      </w:r>
      <w:proofErr w:type="spellEnd"/>
      <w:r w:rsidRPr="005B124B">
        <w:rPr>
          <w:sz w:val="24"/>
          <w:szCs w:val="24"/>
        </w:rPr>
        <w:t xml:space="preserve">, R., </w:t>
      </w:r>
      <w:r w:rsidRPr="005B124B">
        <w:rPr>
          <w:b/>
          <w:sz w:val="24"/>
          <w:szCs w:val="24"/>
        </w:rPr>
        <w:t>Banister, S.,</w:t>
      </w:r>
      <w:r w:rsidRPr="005B124B">
        <w:rPr>
          <w:sz w:val="24"/>
          <w:szCs w:val="24"/>
        </w:rPr>
        <w:t xml:space="preserve"> &amp; Ross, C. (2004). Systemic Integration of Technology in Teacher Education Course Work.  Proceedings of the </w:t>
      </w:r>
      <w:r w:rsidRPr="005B124B">
        <w:rPr>
          <w:sz w:val="24"/>
          <w:szCs w:val="24"/>
          <w:u w:val="single"/>
        </w:rPr>
        <w:t>Society for Information Technology and Teacher Education Annual Conference</w:t>
      </w:r>
      <w:r w:rsidRPr="005B124B">
        <w:rPr>
          <w:sz w:val="24"/>
          <w:szCs w:val="24"/>
        </w:rPr>
        <w:t>.</w:t>
      </w:r>
    </w:p>
    <w:p w14:paraId="512DE591" w14:textId="77777777" w:rsidR="005B124B" w:rsidRPr="005B124B" w:rsidRDefault="005B124B" w:rsidP="003E763E">
      <w:pPr>
        <w:ind w:left="2160"/>
        <w:jc w:val="left"/>
        <w:rPr>
          <w:sz w:val="24"/>
          <w:szCs w:val="24"/>
        </w:rPr>
      </w:pPr>
      <w:r w:rsidRPr="005B124B">
        <w:rPr>
          <w:b/>
          <w:sz w:val="24"/>
          <w:szCs w:val="24"/>
        </w:rPr>
        <w:t>Banister, S</w:t>
      </w:r>
      <w:r w:rsidRPr="005B124B">
        <w:rPr>
          <w:sz w:val="24"/>
          <w:szCs w:val="24"/>
        </w:rPr>
        <w:t xml:space="preserve">. &amp; </w:t>
      </w:r>
      <w:proofErr w:type="spellStart"/>
      <w:r w:rsidRPr="005B124B">
        <w:rPr>
          <w:sz w:val="24"/>
          <w:szCs w:val="24"/>
        </w:rPr>
        <w:t>Matuga</w:t>
      </w:r>
      <w:proofErr w:type="spellEnd"/>
      <w:r w:rsidRPr="005B124B">
        <w:rPr>
          <w:sz w:val="24"/>
          <w:szCs w:val="24"/>
        </w:rPr>
        <w:t xml:space="preserve">, J. (2003). </w:t>
      </w:r>
      <w:bookmarkStart w:id="0" w:name="OLE_LINK1"/>
      <w:bookmarkStart w:id="1" w:name="OLE_LINK2"/>
      <w:bookmarkStart w:id="2" w:name="OLE_LINK3"/>
      <w:r w:rsidRPr="005B124B">
        <w:rPr>
          <w:sz w:val="24"/>
          <w:szCs w:val="24"/>
        </w:rPr>
        <w:t>An Online Graduate Course in Contemporary Research:  Teacher and “First-time Online Student” Perspectives</w:t>
      </w:r>
      <w:bookmarkEnd w:id="0"/>
      <w:bookmarkEnd w:id="1"/>
      <w:bookmarkEnd w:id="2"/>
      <w:r w:rsidRPr="005B124B">
        <w:rPr>
          <w:sz w:val="24"/>
          <w:szCs w:val="24"/>
        </w:rPr>
        <w:t xml:space="preserve">.  Proceedings of the </w:t>
      </w:r>
      <w:r w:rsidRPr="005B124B">
        <w:rPr>
          <w:sz w:val="24"/>
          <w:szCs w:val="24"/>
          <w:u w:val="single"/>
        </w:rPr>
        <w:t>World Conference on E-Learning</w:t>
      </w:r>
      <w:r w:rsidRPr="005B124B">
        <w:rPr>
          <w:sz w:val="24"/>
          <w:szCs w:val="24"/>
        </w:rPr>
        <w:t>.</w:t>
      </w:r>
    </w:p>
    <w:p w14:paraId="68CCBA33" w14:textId="77777777" w:rsidR="005B124B" w:rsidRPr="005B124B" w:rsidRDefault="005B124B" w:rsidP="003E763E">
      <w:pPr>
        <w:ind w:left="2160"/>
        <w:jc w:val="left"/>
        <w:rPr>
          <w:sz w:val="24"/>
          <w:szCs w:val="24"/>
        </w:rPr>
      </w:pPr>
      <w:r w:rsidRPr="005B124B">
        <w:rPr>
          <w:b/>
          <w:sz w:val="24"/>
          <w:szCs w:val="24"/>
        </w:rPr>
        <w:t>Banister, S.</w:t>
      </w:r>
      <w:r w:rsidRPr="005B124B">
        <w:rPr>
          <w:sz w:val="24"/>
          <w:szCs w:val="24"/>
        </w:rPr>
        <w:t xml:space="preserve"> (2003). Exploring Electronic Portfolios:  constructing template options based on faculty collaboration.  Proceedings of the </w:t>
      </w:r>
      <w:r w:rsidRPr="005B124B">
        <w:rPr>
          <w:sz w:val="24"/>
          <w:szCs w:val="24"/>
          <w:u w:val="single"/>
        </w:rPr>
        <w:t>International Conference on ED-MEDIA</w:t>
      </w:r>
      <w:r w:rsidRPr="005B124B">
        <w:rPr>
          <w:sz w:val="24"/>
          <w:szCs w:val="24"/>
        </w:rPr>
        <w:t>.</w:t>
      </w:r>
    </w:p>
    <w:p w14:paraId="11101E28" w14:textId="77777777" w:rsidR="005B124B" w:rsidRPr="003E763E" w:rsidRDefault="005B124B" w:rsidP="003E763E">
      <w:pPr>
        <w:ind w:left="2160"/>
        <w:jc w:val="left"/>
        <w:rPr>
          <w:sz w:val="24"/>
          <w:szCs w:val="24"/>
          <w:u w:val="single"/>
        </w:rPr>
      </w:pPr>
      <w:r w:rsidRPr="005B124B">
        <w:rPr>
          <w:b/>
          <w:sz w:val="24"/>
          <w:szCs w:val="24"/>
        </w:rPr>
        <w:t>Banister, S.</w:t>
      </w:r>
      <w:r w:rsidRPr="005B124B">
        <w:rPr>
          <w:sz w:val="24"/>
          <w:szCs w:val="24"/>
        </w:rPr>
        <w:t xml:space="preserve">  &amp; </w:t>
      </w:r>
      <w:proofErr w:type="spellStart"/>
      <w:r w:rsidRPr="005B124B">
        <w:rPr>
          <w:sz w:val="24"/>
          <w:szCs w:val="24"/>
        </w:rPr>
        <w:t>Vannatta</w:t>
      </w:r>
      <w:proofErr w:type="spellEnd"/>
      <w:r w:rsidRPr="005B124B">
        <w:rPr>
          <w:sz w:val="24"/>
          <w:szCs w:val="24"/>
        </w:rPr>
        <w:t xml:space="preserve">, R.  (2003). Upping the Ante:  Developing and Implementing a Mandatory Technology Skills Assessment for Beginning Teacher </w:t>
      </w:r>
      <w:r w:rsidRPr="005B124B">
        <w:rPr>
          <w:sz w:val="24"/>
          <w:szCs w:val="24"/>
        </w:rPr>
        <w:lastRenderedPageBreak/>
        <w:t xml:space="preserve">Education Students.  Proceedings of the </w:t>
      </w:r>
      <w:r w:rsidRPr="005B124B">
        <w:rPr>
          <w:sz w:val="24"/>
          <w:szCs w:val="24"/>
          <w:u w:val="single"/>
        </w:rPr>
        <w:t>Society for Information Technology and Teacher Education Annual Conference.</w:t>
      </w:r>
    </w:p>
    <w:p w14:paraId="3261A007" w14:textId="77777777" w:rsidR="005B124B" w:rsidRPr="005B124B" w:rsidRDefault="005B124B" w:rsidP="003E763E">
      <w:pPr>
        <w:ind w:left="2160"/>
        <w:jc w:val="left"/>
        <w:rPr>
          <w:sz w:val="24"/>
          <w:szCs w:val="24"/>
        </w:rPr>
      </w:pPr>
      <w:r w:rsidRPr="005B124B">
        <w:rPr>
          <w:b/>
          <w:sz w:val="24"/>
          <w:szCs w:val="24"/>
        </w:rPr>
        <w:t>Banister, S.</w:t>
      </w:r>
      <w:r w:rsidRPr="005B124B">
        <w:rPr>
          <w:sz w:val="24"/>
          <w:szCs w:val="24"/>
        </w:rPr>
        <w:t xml:space="preserve">  (2002).  Digital data:  strengthening the study of educational technology.  Proceedings of the </w:t>
      </w:r>
      <w:r w:rsidRPr="005B124B">
        <w:rPr>
          <w:sz w:val="24"/>
          <w:szCs w:val="24"/>
          <w:u w:val="single"/>
        </w:rPr>
        <w:t>Society for Information Technology and Teacher Education Annual Conference.</w:t>
      </w:r>
    </w:p>
    <w:p w14:paraId="6644E88F" w14:textId="77777777" w:rsidR="005B124B" w:rsidRPr="005B124B" w:rsidRDefault="005B124B" w:rsidP="005B124B">
      <w:pPr>
        <w:ind w:left="2160"/>
        <w:jc w:val="left"/>
        <w:rPr>
          <w:sz w:val="24"/>
          <w:szCs w:val="24"/>
        </w:rPr>
      </w:pPr>
      <w:r w:rsidRPr="005B124B">
        <w:rPr>
          <w:b/>
          <w:sz w:val="24"/>
          <w:szCs w:val="24"/>
        </w:rPr>
        <w:t>Banister, S.</w:t>
      </w:r>
      <w:r w:rsidRPr="005B124B">
        <w:rPr>
          <w:sz w:val="24"/>
          <w:szCs w:val="24"/>
        </w:rPr>
        <w:t xml:space="preserve"> (2001).  IT with integrity.  Proceedings of the </w:t>
      </w:r>
      <w:r w:rsidRPr="005B124B">
        <w:rPr>
          <w:sz w:val="24"/>
          <w:szCs w:val="24"/>
          <w:u w:val="single"/>
        </w:rPr>
        <w:t>Society for Information Technology and Teacher Education Annual Conference</w:t>
      </w:r>
      <w:r w:rsidRPr="005B124B">
        <w:rPr>
          <w:sz w:val="24"/>
          <w:szCs w:val="24"/>
        </w:rPr>
        <w:t>.</w:t>
      </w:r>
    </w:p>
    <w:p w14:paraId="7C9AA2BE" w14:textId="77777777" w:rsidR="005B124B" w:rsidRPr="005B124B" w:rsidRDefault="005B124B" w:rsidP="005B124B">
      <w:pPr>
        <w:ind w:left="2160"/>
        <w:jc w:val="left"/>
        <w:rPr>
          <w:sz w:val="24"/>
          <w:szCs w:val="24"/>
        </w:rPr>
      </w:pPr>
    </w:p>
    <w:p w14:paraId="53624956" w14:textId="77777777" w:rsidR="005B124B" w:rsidRPr="005B124B" w:rsidRDefault="005B124B" w:rsidP="005B124B">
      <w:pPr>
        <w:numPr>
          <w:ilvl w:val="1"/>
          <w:numId w:val="5"/>
        </w:numPr>
        <w:spacing w:after="0" w:line="240" w:lineRule="auto"/>
        <w:jc w:val="left"/>
        <w:rPr>
          <w:sz w:val="24"/>
          <w:szCs w:val="24"/>
        </w:rPr>
      </w:pPr>
      <w:r w:rsidRPr="005B124B">
        <w:rPr>
          <w:sz w:val="24"/>
          <w:szCs w:val="24"/>
        </w:rPr>
        <w:t xml:space="preserve">Non-refereed Articles:  </w:t>
      </w:r>
    </w:p>
    <w:p w14:paraId="7CA43AE2" w14:textId="77777777" w:rsidR="005B124B" w:rsidRPr="005B124B" w:rsidRDefault="005B124B" w:rsidP="005B124B">
      <w:pPr>
        <w:numPr>
          <w:ilvl w:val="2"/>
          <w:numId w:val="5"/>
        </w:numPr>
        <w:spacing w:after="0" w:line="240" w:lineRule="auto"/>
        <w:jc w:val="left"/>
        <w:rPr>
          <w:sz w:val="24"/>
          <w:szCs w:val="24"/>
        </w:rPr>
      </w:pPr>
      <w:r w:rsidRPr="005B124B">
        <w:rPr>
          <w:sz w:val="24"/>
          <w:szCs w:val="24"/>
        </w:rPr>
        <w:t>Journal Articles, National/International (invited)</w:t>
      </w:r>
    </w:p>
    <w:p w14:paraId="4373FDB7" w14:textId="77777777" w:rsidR="005B124B" w:rsidRPr="005B124B" w:rsidRDefault="005B124B" w:rsidP="003E763E">
      <w:pPr>
        <w:ind w:left="2160"/>
        <w:jc w:val="left"/>
        <w:rPr>
          <w:sz w:val="24"/>
          <w:szCs w:val="24"/>
        </w:rPr>
      </w:pPr>
      <w:r w:rsidRPr="005B124B">
        <w:rPr>
          <w:b/>
          <w:sz w:val="24"/>
          <w:szCs w:val="24"/>
        </w:rPr>
        <w:t>Banister, S</w:t>
      </w:r>
      <w:r w:rsidRPr="005B124B">
        <w:rPr>
          <w:sz w:val="24"/>
          <w:szCs w:val="24"/>
        </w:rPr>
        <w:t xml:space="preserve">. (2008).  Royalty-free student-created music, </w:t>
      </w:r>
      <w:r w:rsidRPr="005B124B">
        <w:rPr>
          <w:i/>
          <w:sz w:val="24"/>
          <w:szCs w:val="24"/>
        </w:rPr>
        <w:t>Learning and Leading with Technology, 35</w:t>
      </w:r>
      <w:r w:rsidRPr="005B124B">
        <w:rPr>
          <w:sz w:val="24"/>
          <w:szCs w:val="24"/>
        </w:rPr>
        <w:t xml:space="preserve"> (6), 32-33.</w:t>
      </w:r>
    </w:p>
    <w:p w14:paraId="53D93B02" w14:textId="77777777" w:rsidR="005B124B" w:rsidRPr="005B124B" w:rsidRDefault="005B124B" w:rsidP="003E763E">
      <w:pPr>
        <w:ind w:left="2160"/>
        <w:jc w:val="left"/>
        <w:rPr>
          <w:sz w:val="24"/>
          <w:szCs w:val="24"/>
        </w:rPr>
      </w:pPr>
      <w:proofErr w:type="spellStart"/>
      <w:r w:rsidRPr="005B124B">
        <w:rPr>
          <w:sz w:val="24"/>
          <w:szCs w:val="24"/>
        </w:rPr>
        <w:t>Saygers</w:t>
      </w:r>
      <w:proofErr w:type="spellEnd"/>
      <w:r w:rsidRPr="005B124B">
        <w:rPr>
          <w:sz w:val="24"/>
          <w:szCs w:val="24"/>
        </w:rPr>
        <w:t xml:space="preserve">, D. &amp; </w:t>
      </w:r>
      <w:r w:rsidRPr="005B124B">
        <w:rPr>
          <w:b/>
          <w:sz w:val="24"/>
          <w:szCs w:val="24"/>
        </w:rPr>
        <w:t>Banister, S</w:t>
      </w:r>
      <w:r w:rsidRPr="005B124B">
        <w:rPr>
          <w:sz w:val="24"/>
          <w:szCs w:val="24"/>
        </w:rPr>
        <w:t xml:space="preserve">. (2008).  Creating with technology, </w:t>
      </w:r>
      <w:r w:rsidRPr="005B124B">
        <w:rPr>
          <w:i/>
          <w:sz w:val="24"/>
          <w:szCs w:val="24"/>
        </w:rPr>
        <w:t>Learning and Leading with Technology, 35</w:t>
      </w:r>
      <w:r w:rsidRPr="005B124B">
        <w:rPr>
          <w:sz w:val="24"/>
          <w:szCs w:val="24"/>
        </w:rPr>
        <w:t xml:space="preserve"> (6), 37-38.</w:t>
      </w:r>
    </w:p>
    <w:p w14:paraId="4FB99A49" w14:textId="77777777" w:rsidR="005B124B" w:rsidRPr="005B124B" w:rsidRDefault="005B124B" w:rsidP="003E763E">
      <w:pPr>
        <w:ind w:left="2160"/>
        <w:jc w:val="left"/>
        <w:rPr>
          <w:sz w:val="24"/>
          <w:szCs w:val="24"/>
        </w:rPr>
      </w:pPr>
      <w:r w:rsidRPr="005B124B">
        <w:rPr>
          <w:b/>
          <w:sz w:val="24"/>
          <w:szCs w:val="24"/>
        </w:rPr>
        <w:t xml:space="preserve">Banister, S. </w:t>
      </w:r>
      <w:r w:rsidRPr="005B124B">
        <w:rPr>
          <w:sz w:val="24"/>
          <w:szCs w:val="24"/>
        </w:rPr>
        <w:t xml:space="preserve">(2007).  Using MIDI in music classes, </w:t>
      </w:r>
      <w:r w:rsidRPr="005B124B">
        <w:rPr>
          <w:i/>
          <w:sz w:val="24"/>
          <w:szCs w:val="24"/>
        </w:rPr>
        <w:t>Learning and Leading with Technology, 35</w:t>
      </w:r>
      <w:r w:rsidRPr="005B124B">
        <w:rPr>
          <w:sz w:val="24"/>
          <w:szCs w:val="24"/>
        </w:rPr>
        <w:t xml:space="preserve"> (1), 31.</w:t>
      </w:r>
    </w:p>
    <w:p w14:paraId="017A17D6" w14:textId="52C27285" w:rsidR="005B124B" w:rsidRPr="005B124B" w:rsidRDefault="005B124B" w:rsidP="00CA4C79">
      <w:pPr>
        <w:ind w:left="2160"/>
        <w:jc w:val="left"/>
        <w:rPr>
          <w:sz w:val="24"/>
          <w:szCs w:val="24"/>
        </w:rPr>
      </w:pPr>
      <w:r w:rsidRPr="005B124B">
        <w:rPr>
          <w:b/>
          <w:sz w:val="24"/>
          <w:szCs w:val="24"/>
        </w:rPr>
        <w:t>Banister, S.</w:t>
      </w:r>
      <w:r w:rsidRPr="005B124B">
        <w:rPr>
          <w:sz w:val="24"/>
          <w:szCs w:val="24"/>
        </w:rPr>
        <w:t xml:space="preserve"> (2007). Access to Quality Digital Images for Classroom Work, </w:t>
      </w:r>
      <w:r w:rsidRPr="005B124B">
        <w:rPr>
          <w:i/>
          <w:sz w:val="24"/>
          <w:szCs w:val="24"/>
        </w:rPr>
        <w:t>Learning and Leading with Technology</w:t>
      </w:r>
      <w:r w:rsidRPr="005B124B">
        <w:rPr>
          <w:sz w:val="24"/>
          <w:szCs w:val="24"/>
        </w:rPr>
        <w:t xml:space="preserve">, </w:t>
      </w:r>
      <w:r w:rsidRPr="005B124B">
        <w:rPr>
          <w:i/>
          <w:sz w:val="24"/>
          <w:szCs w:val="24"/>
        </w:rPr>
        <w:t>34</w:t>
      </w:r>
      <w:r w:rsidRPr="005B124B">
        <w:rPr>
          <w:sz w:val="24"/>
          <w:szCs w:val="24"/>
        </w:rPr>
        <w:t xml:space="preserve"> (5), 34-35.</w:t>
      </w:r>
    </w:p>
    <w:p w14:paraId="1639C154" w14:textId="08B032FC" w:rsidR="005B124B" w:rsidRPr="005B124B" w:rsidRDefault="005B124B" w:rsidP="00CA4C79">
      <w:pPr>
        <w:ind w:left="2160"/>
        <w:jc w:val="left"/>
        <w:rPr>
          <w:sz w:val="24"/>
          <w:szCs w:val="24"/>
        </w:rPr>
      </w:pPr>
      <w:r w:rsidRPr="005B124B">
        <w:rPr>
          <w:b/>
          <w:sz w:val="24"/>
          <w:szCs w:val="24"/>
        </w:rPr>
        <w:t>Banister, S.</w:t>
      </w:r>
      <w:r w:rsidRPr="005B124B">
        <w:rPr>
          <w:sz w:val="24"/>
          <w:szCs w:val="24"/>
        </w:rPr>
        <w:t xml:space="preserve"> &amp; Steingraber, R (2006). Art History Comes to Life with Digital Media, </w:t>
      </w:r>
      <w:r w:rsidRPr="005B124B">
        <w:rPr>
          <w:i/>
          <w:sz w:val="24"/>
          <w:szCs w:val="24"/>
        </w:rPr>
        <w:t>Learning and Leading with Technology</w:t>
      </w:r>
      <w:r w:rsidRPr="005B124B">
        <w:rPr>
          <w:sz w:val="24"/>
          <w:szCs w:val="24"/>
        </w:rPr>
        <w:t xml:space="preserve">, </w:t>
      </w:r>
      <w:r w:rsidRPr="005B124B">
        <w:rPr>
          <w:i/>
          <w:sz w:val="24"/>
          <w:szCs w:val="24"/>
        </w:rPr>
        <w:t>34</w:t>
      </w:r>
      <w:r w:rsidRPr="005B124B">
        <w:rPr>
          <w:sz w:val="24"/>
          <w:szCs w:val="24"/>
        </w:rPr>
        <w:t xml:space="preserve"> (1), 54-55.</w:t>
      </w:r>
    </w:p>
    <w:p w14:paraId="40BA6AD0" w14:textId="77777777" w:rsidR="005B124B" w:rsidRPr="005B124B" w:rsidRDefault="005B124B" w:rsidP="005B124B">
      <w:pPr>
        <w:numPr>
          <w:ilvl w:val="2"/>
          <w:numId w:val="5"/>
        </w:numPr>
        <w:spacing w:after="0" w:line="240" w:lineRule="auto"/>
        <w:jc w:val="left"/>
        <w:rPr>
          <w:sz w:val="24"/>
          <w:szCs w:val="24"/>
        </w:rPr>
      </w:pPr>
      <w:r w:rsidRPr="005B124B">
        <w:rPr>
          <w:sz w:val="24"/>
          <w:szCs w:val="24"/>
        </w:rPr>
        <w:t>Newsletters</w:t>
      </w:r>
    </w:p>
    <w:p w14:paraId="4AA08959" w14:textId="77777777" w:rsidR="005B124B" w:rsidRPr="005B124B" w:rsidRDefault="005B124B" w:rsidP="005B124B">
      <w:pPr>
        <w:jc w:val="left"/>
        <w:rPr>
          <w:sz w:val="24"/>
          <w:szCs w:val="24"/>
        </w:rPr>
      </w:pPr>
      <w:r w:rsidRPr="005B124B">
        <w:rPr>
          <w:sz w:val="24"/>
          <w:szCs w:val="24"/>
        </w:rPr>
        <w:tab/>
      </w:r>
      <w:r w:rsidRPr="005B124B">
        <w:rPr>
          <w:sz w:val="24"/>
          <w:szCs w:val="24"/>
        </w:rPr>
        <w:tab/>
      </w:r>
      <w:r w:rsidRPr="005B124B">
        <w:rPr>
          <w:sz w:val="24"/>
          <w:szCs w:val="24"/>
        </w:rPr>
        <w:tab/>
        <w:t>Regional/State/Local</w:t>
      </w:r>
    </w:p>
    <w:p w14:paraId="0BC208BB" w14:textId="77777777" w:rsidR="005B124B" w:rsidRPr="005B124B" w:rsidRDefault="005B124B" w:rsidP="005B124B">
      <w:pPr>
        <w:widowControl w:val="0"/>
        <w:autoSpaceDE w:val="0"/>
        <w:autoSpaceDN w:val="0"/>
        <w:adjustRightInd w:val="0"/>
        <w:ind w:left="2160"/>
        <w:jc w:val="left"/>
        <w:rPr>
          <w:rFonts w:eastAsia="Times New Roman"/>
          <w:sz w:val="24"/>
          <w:szCs w:val="24"/>
        </w:rPr>
      </w:pPr>
      <w:proofErr w:type="spellStart"/>
      <w:r w:rsidRPr="005B124B">
        <w:rPr>
          <w:sz w:val="24"/>
          <w:szCs w:val="24"/>
        </w:rPr>
        <w:t>Vannatta</w:t>
      </w:r>
      <w:proofErr w:type="spellEnd"/>
      <w:r w:rsidRPr="005B124B">
        <w:rPr>
          <w:sz w:val="24"/>
          <w:szCs w:val="24"/>
        </w:rPr>
        <w:t xml:space="preserve">, R., </w:t>
      </w:r>
      <w:r w:rsidRPr="005B124B">
        <w:rPr>
          <w:b/>
          <w:sz w:val="24"/>
          <w:szCs w:val="24"/>
        </w:rPr>
        <w:t>Banister, S</w:t>
      </w:r>
      <w:r w:rsidRPr="005B124B">
        <w:rPr>
          <w:sz w:val="24"/>
          <w:szCs w:val="24"/>
        </w:rPr>
        <w:t xml:space="preserve">., &amp; Ross, C. (2006). </w:t>
      </w:r>
      <w:r w:rsidRPr="005B124B">
        <w:rPr>
          <w:rFonts w:eastAsia="Times New Roman"/>
          <w:sz w:val="24"/>
          <w:szCs w:val="24"/>
        </w:rPr>
        <w:t xml:space="preserve">Are Your High School Students Tech-savvy Enough For College? Many Are Not.  </w:t>
      </w:r>
      <w:r w:rsidRPr="005B124B">
        <w:rPr>
          <w:rFonts w:eastAsia="Times New Roman"/>
          <w:i/>
          <w:sz w:val="24"/>
          <w:szCs w:val="24"/>
        </w:rPr>
        <w:t xml:space="preserve">NWOET Scanner, </w:t>
      </w:r>
      <w:r w:rsidRPr="005B124B">
        <w:rPr>
          <w:rFonts w:eastAsia="Times New Roman"/>
          <w:sz w:val="24"/>
          <w:szCs w:val="24"/>
        </w:rPr>
        <w:t>March/April, 6-7.</w:t>
      </w:r>
    </w:p>
    <w:p w14:paraId="2DD5A8E7" w14:textId="77777777" w:rsidR="005B124B" w:rsidRPr="005B124B" w:rsidRDefault="005B124B" w:rsidP="005B124B">
      <w:pPr>
        <w:widowControl w:val="0"/>
        <w:numPr>
          <w:ilvl w:val="2"/>
          <w:numId w:val="5"/>
        </w:numPr>
        <w:autoSpaceDE w:val="0"/>
        <w:autoSpaceDN w:val="0"/>
        <w:adjustRightInd w:val="0"/>
        <w:spacing w:after="0" w:line="240" w:lineRule="auto"/>
        <w:jc w:val="left"/>
        <w:rPr>
          <w:rFonts w:eastAsia="Times New Roman"/>
          <w:sz w:val="24"/>
          <w:szCs w:val="24"/>
        </w:rPr>
      </w:pPr>
      <w:r w:rsidRPr="005B124B">
        <w:rPr>
          <w:rFonts w:eastAsia="Times New Roman"/>
          <w:sz w:val="24"/>
          <w:szCs w:val="24"/>
        </w:rPr>
        <w:t>Miscellaneous</w:t>
      </w:r>
    </w:p>
    <w:p w14:paraId="78BD7DE1" w14:textId="77777777" w:rsidR="005B124B" w:rsidRPr="005B124B" w:rsidRDefault="005B124B" w:rsidP="005B124B">
      <w:pPr>
        <w:widowControl w:val="0"/>
        <w:autoSpaceDE w:val="0"/>
        <w:autoSpaceDN w:val="0"/>
        <w:adjustRightInd w:val="0"/>
        <w:ind w:left="2520"/>
        <w:jc w:val="left"/>
        <w:rPr>
          <w:rFonts w:eastAsia="Times New Roman"/>
          <w:sz w:val="24"/>
          <w:szCs w:val="24"/>
        </w:rPr>
      </w:pPr>
      <w:r w:rsidRPr="005B124B">
        <w:rPr>
          <w:rFonts w:eastAsia="Times New Roman"/>
          <w:sz w:val="24"/>
          <w:szCs w:val="24"/>
        </w:rPr>
        <w:t>none</w:t>
      </w:r>
    </w:p>
    <w:p w14:paraId="18932A62" w14:textId="77777777" w:rsidR="005B124B" w:rsidRPr="005B124B" w:rsidRDefault="005B124B" w:rsidP="005B124B">
      <w:pPr>
        <w:ind w:left="720" w:firstLine="720"/>
        <w:jc w:val="left"/>
        <w:rPr>
          <w:sz w:val="24"/>
          <w:szCs w:val="24"/>
        </w:rPr>
      </w:pPr>
      <w:r w:rsidRPr="005B124B">
        <w:rPr>
          <w:sz w:val="24"/>
          <w:szCs w:val="24"/>
        </w:rPr>
        <w:t xml:space="preserve">c.   Editorships of Journals: </w:t>
      </w:r>
    </w:p>
    <w:p w14:paraId="60CDBF00" w14:textId="77777777" w:rsidR="005B124B" w:rsidRPr="005B124B" w:rsidRDefault="005B124B" w:rsidP="005B124B">
      <w:pPr>
        <w:ind w:left="720" w:firstLine="720"/>
        <w:jc w:val="left"/>
        <w:rPr>
          <w:sz w:val="24"/>
          <w:szCs w:val="24"/>
        </w:rPr>
      </w:pPr>
      <w:r w:rsidRPr="005B124B">
        <w:rPr>
          <w:sz w:val="24"/>
          <w:szCs w:val="24"/>
        </w:rPr>
        <w:tab/>
        <w:t xml:space="preserve">Co-editor of </w:t>
      </w:r>
      <w:r w:rsidRPr="005B124B">
        <w:rPr>
          <w:i/>
          <w:sz w:val="24"/>
          <w:szCs w:val="24"/>
        </w:rPr>
        <w:t>Mid-Western Educational Researcher</w:t>
      </w:r>
      <w:r w:rsidRPr="005B124B">
        <w:rPr>
          <w:sz w:val="24"/>
          <w:szCs w:val="24"/>
        </w:rPr>
        <w:t>, 2007-2010</w:t>
      </w:r>
    </w:p>
    <w:p w14:paraId="50255531" w14:textId="77777777" w:rsidR="005B124B" w:rsidRPr="005B124B" w:rsidRDefault="005B124B" w:rsidP="005B124B">
      <w:pPr>
        <w:numPr>
          <w:ilvl w:val="0"/>
          <w:numId w:val="5"/>
        </w:numPr>
        <w:spacing w:after="0" w:line="240" w:lineRule="auto"/>
        <w:jc w:val="left"/>
        <w:rPr>
          <w:sz w:val="24"/>
          <w:szCs w:val="24"/>
        </w:rPr>
      </w:pPr>
      <w:r w:rsidRPr="005B124B">
        <w:rPr>
          <w:sz w:val="24"/>
          <w:szCs w:val="24"/>
        </w:rPr>
        <w:t xml:space="preserve">Software/Product Reviews: </w:t>
      </w:r>
    </w:p>
    <w:p w14:paraId="43420BBF" w14:textId="77777777" w:rsidR="005B124B" w:rsidRPr="005B124B" w:rsidRDefault="005B124B" w:rsidP="005B124B">
      <w:pPr>
        <w:ind w:left="1800"/>
        <w:jc w:val="left"/>
        <w:rPr>
          <w:sz w:val="24"/>
          <w:szCs w:val="24"/>
        </w:rPr>
      </w:pPr>
      <w:r w:rsidRPr="005B124B">
        <w:rPr>
          <w:b/>
          <w:sz w:val="24"/>
          <w:szCs w:val="24"/>
        </w:rPr>
        <w:t xml:space="preserve">Banister, S. </w:t>
      </w:r>
      <w:r w:rsidRPr="005B124B">
        <w:rPr>
          <w:sz w:val="24"/>
          <w:szCs w:val="24"/>
        </w:rPr>
        <w:t xml:space="preserve">(2012) Nomad Touch Screen Brushes, </w:t>
      </w:r>
      <w:r w:rsidRPr="005B124B">
        <w:rPr>
          <w:i/>
          <w:sz w:val="24"/>
          <w:szCs w:val="24"/>
        </w:rPr>
        <w:t xml:space="preserve">Learning &amp;      Leading with Technology, 39 </w:t>
      </w:r>
      <w:r w:rsidRPr="005B124B">
        <w:rPr>
          <w:sz w:val="24"/>
          <w:szCs w:val="24"/>
        </w:rPr>
        <w:t>(7), 42-43.</w:t>
      </w:r>
    </w:p>
    <w:p w14:paraId="57C97B26" w14:textId="77777777" w:rsidR="005B124B" w:rsidRPr="005B124B" w:rsidRDefault="005B124B" w:rsidP="005B124B">
      <w:pPr>
        <w:ind w:left="1800"/>
        <w:jc w:val="left"/>
        <w:rPr>
          <w:sz w:val="24"/>
          <w:szCs w:val="24"/>
        </w:rPr>
      </w:pPr>
      <w:r w:rsidRPr="005B124B">
        <w:rPr>
          <w:b/>
          <w:sz w:val="24"/>
          <w:szCs w:val="24"/>
        </w:rPr>
        <w:t>Banister, S.</w:t>
      </w:r>
      <w:r w:rsidRPr="005B124B">
        <w:rPr>
          <w:sz w:val="24"/>
          <w:szCs w:val="24"/>
        </w:rPr>
        <w:t xml:space="preserve"> (2011) ArtRage for the iPad, </w:t>
      </w:r>
      <w:r w:rsidRPr="005B124B">
        <w:rPr>
          <w:i/>
          <w:sz w:val="24"/>
          <w:szCs w:val="24"/>
        </w:rPr>
        <w:t xml:space="preserve">Learning &amp; Leading with Technology, 38 </w:t>
      </w:r>
      <w:r w:rsidRPr="005B124B">
        <w:rPr>
          <w:sz w:val="24"/>
          <w:szCs w:val="24"/>
        </w:rPr>
        <w:t>(7), 40-41</w:t>
      </w:r>
      <w:r w:rsidRPr="005B124B">
        <w:rPr>
          <w:i/>
          <w:sz w:val="24"/>
          <w:szCs w:val="24"/>
        </w:rPr>
        <w:t>.</w:t>
      </w:r>
    </w:p>
    <w:p w14:paraId="678635B2" w14:textId="77777777" w:rsidR="005B124B" w:rsidRPr="005B124B" w:rsidRDefault="005B124B" w:rsidP="005B124B">
      <w:pPr>
        <w:ind w:left="1800"/>
        <w:jc w:val="left"/>
        <w:rPr>
          <w:sz w:val="24"/>
          <w:szCs w:val="24"/>
        </w:rPr>
      </w:pPr>
      <w:r w:rsidRPr="005B124B">
        <w:rPr>
          <w:b/>
          <w:sz w:val="24"/>
          <w:szCs w:val="24"/>
        </w:rPr>
        <w:t>Banister, S.</w:t>
      </w:r>
      <w:r w:rsidRPr="005B124B">
        <w:rPr>
          <w:sz w:val="24"/>
          <w:szCs w:val="24"/>
        </w:rPr>
        <w:t xml:space="preserve"> (2010) Groovy City Music, </w:t>
      </w:r>
      <w:r w:rsidRPr="005B124B">
        <w:rPr>
          <w:i/>
          <w:sz w:val="24"/>
          <w:szCs w:val="24"/>
        </w:rPr>
        <w:t>Learning &amp; Leading with Technology, 37</w:t>
      </w:r>
      <w:r w:rsidRPr="005B124B">
        <w:rPr>
          <w:sz w:val="24"/>
          <w:szCs w:val="24"/>
        </w:rPr>
        <w:t xml:space="preserve"> (7), 40-41.</w:t>
      </w:r>
    </w:p>
    <w:p w14:paraId="22C6E627" w14:textId="77777777" w:rsidR="005B124B" w:rsidRPr="005B124B" w:rsidRDefault="005B124B" w:rsidP="005B124B">
      <w:pPr>
        <w:ind w:left="1800"/>
        <w:jc w:val="left"/>
        <w:rPr>
          <w:sz w:val="24"/>
          <w:szCs w:val="24"/>
        </w:rPr>
      </w:pPr>
      <w:r w:rsidRPr="005B124B">
        <w:rPr>
          <w:b/>
          <w:sz w:val="24"/>
          <w:szCs w:val="24"/>
        </w:rPr>
        <w:lastRenderedPageBreak/>
        <w:t>Banister, S.</w:t>
      </w:r>
      <w:r w:rsidRPr="005B124B">
        <w:rPr>
          <w:sz w:val="24"/>
          <w:szCs w:val="24"/>
        </w:rPr>
        <w:t xml:space="preserve"> (2009) Children’s Music Journey,  </w:t>
      </w:r>
      <w:r w:rsidRPr="005B124B">
        <w:rPr>
          <w:i/>
          <w:sz w:val="24"/>
          <w:szCs w:val="24"/>
        </w:rPr>
        <w:t xml:space="preserve">Learning &amp; Leading with Technology. 37 </w:t>
      </w:r>
      <w:r w:rsidRPr="005B124B">
        <w:rPr>
          <w:sz w:val="24"/>
          <w:szCs w:val="24"/>
        </w:rPr>
        <w:t>(1), 40-41.</w:t>
      </w:r>
    </w:p>
    <w:p w14:paraId="43781CA4" w14:textId="77777777" w:rsidR="005B124B" w:rsidRPr="005B124B" w:rsidRDefault="005B124B" w:rsidP="005B124B">
      <w:pPr>
        <w:ind w:left="1800"/>
        <w:jc w:val="left"/>
        <w:rPr>
          <w:sz w:val="24"/>
          <w:szCs w:val="24"/>
        </w:rPr>
      </w:pPr>
      <w:r w:rsidRPr="005B124B">
        <w:rPr>
          <w:b/>
          <w:sz w:val="24"/>
          <w:szCs w:val="24"/>
        </w:rPr>
        <w:t>Banister, S.</w:t>
      </w:r>
      <w:r w:rsidRPr="005B124B">
        <w:rPr>
          <w:sz w:val="24"/>
          <w:szCs w:val="24"/>
        </w:rPr>
        <w:t xml:space="preserve"> (2008) </w:t>
      </w:r>
      <w:proofErr w:type="spellStart"/>
      <w:r w:rsidRPr="005B124B">
        <w:rPr>
          <w:sz w:val="24"/>
          <w:szCs w:val="24"/>
        </w:rPr>
        <w:t>Animationish</w:t>
      </w:r>
      <w:proofErr w:type="spellEnd"/>
      <w:r w:rsidRPr="005B124B">
        <w:rPr>
          <w:sz w:val="24"/>
          <w:szCs w:val="24"/>
        </w:rPr>
        <w:t xml:space="preserve">. </w:t>
      </w:r>
      <w:r w:rsidRPr="005B124B">
        <w:rPr>
          <w:i/>
          <w:sz w:val="24"/>
          <w:szCs w:val="24"/>
        </w:rPr>
        <w:t xml:space="preserve">Learning &amp; Leading with Technology. 36 </w:t>
      </w:r>
      <w:r w:rsidRPr="005B124B">
        <w:rPr>
          <w:sz w:val="24"/>
          <w:szCs w:val="24"/>
        </w:rPr>
        <w:t>(3), 40-41.</w:t>
      </w:r>
    </w:p>
    <w:p w14:paraId="71EF9B70" w14:textId="77777777" w:rsidR="005B124B" w:rsidRPr="005B124B" w:rsidRDefault="005B124B" w:rsidP="005B124B">
      <w:pPr>
        <w:ind w:left="1800"/>
        <w:jc w:val="left"/>
        <w:rPr>
          <w:sz w:val="24"/>
          <w:szCs w:val="24"/>
        </w:rPr>
      </w:pPr>
      <w:r w:rsidRPr="005B124B">
        <w:rPr>
          <w:b/>
          <w:sz w:val="24"/>
          <w:szCs w:val="24"/>
        </w:rPr>
        <w:t>Banister, S.</w:t>
      </w:r>
      <w:r w:rsidRPr="005B124B">
        <w:rPr>
          <w:sz w:val="24"/>
          <w:szCs w:val="24"/>
        </w:rPr>
        <w:t xml:space="preserve"> (2008) Pixie 2. </w:t>
      </w:r>
      <w:r w:rsidRPr="005B124B">
        <w:rPr>
          <w:i/>
          <w:sz w:val="24"/>
          <w:szCs w:val="24"/>
        </w:rPr>
        <w:t xml:space="preserve">Learning &amp; Leading with Technology. 36 </w:t>
      </w:r>
      <w:r w:rsidRPr="005B124B">
        <w:rPr>
          <w:sz w:val="24"/>
          <w:szCs w:val="24"/>
        </w:rPr>
        <w:t>(2), 40-41.</w:t>
      </w:r>
    </w:p>
    <w:p w14:paraId="102B0C0E" w14:textId="77777777" w:rsidR="005B124B" w:rsidRPr="005B124B" w:rsidRDefault="005B124B" w:rsidP="005B124B">
      <w:pPr>
        <w:ind w:left="1800"/>
        <w:jc w:val="left"/>
        <w:rPr>
          <w:sz w:val="24"/>
          <w:szCs w:val="24"/>
        </w:rPr>
      </w:pPr>
      <w:r w:rsidRPr="005B124B">
        <w:rPr>
          <w:b/>
          <w:sz w:val="24"/>
          <w:szCs w:val="24"/>
        </w:rPr>
        <w:t>Banister, S.</w:t>
      </w:r>
      <w:r w:rsidRPr="005B124B">
        <w:rPr>
          <w:sz w:val="24"/>
          <w:szCs w:val="24"/>
        </w:rPr>
        <w:t xml:space="preserve"> (2008) ArtRage. </w:t>
      </w:r>
      <w:r w:rsidRPr="005B124B">
        <w:rPr>
          <w:i/>
          <w:sz w:val="24"/>
          <w:szCs w:val="24"/>
        </w:rPr>
        <w:t xml:space="preserve">Learning &amp; Leading with Technology. 35 </w:t>
      </w:r>
      <w:r w:rsidRPr="005B124B">
        <w:rPr>
          <w:sz w:val="24"/>
          <w:szCs w:val="24"/>
        </w:rPr>
        <w:t>(5), 40-41.</w:t>
      </w:r>
    </w:p>
    <w:p w14:paraId="5E7A2C02" w14:textId="77777777" w:rsidR="005B124B" w:rsidRPr="005B124B" w:rsidRDefault="005B124B" w:rsidP="005B124B">
      <w:pPr>
        <w:ind w:left="1800"/>
        <w:jc w:val="left"/>
        <w:rPr>
          <w:sz w:val="24"/>
          <w:szCs w:val="24"/>
        </w:rPr>
      </w:pPr>
      <w:r w:rsidRPr="005B124B">
        <w:rPr>
          <w:b/>
          <w:sz w:val="24"/>
          <w:szCs w:val="24"/>
        </w:rPr>
        <w:t>Banister, S.</w:t>
      </w:r>
      <w:r w:rsidRPr="005B124B">
        <w:rPr>
          <w:sz w:val="24"/>
          <w:szCs w:val="24"/>
        </w:rPr>
        <w:t xml:space="preserve"> (2007) </w:t>
      </w:r>
      <w:proofErr w:type="spellStart"/>
      <w:r w:rsidRPr="005B124B">
        <w:rPr>
          <w:sz w:val="24"/>
          <w:szCs w:val="24"/>
        </w:rPr>
        <w:t>GeeGuides</w:t>
      </w:r>
      <w:proofErr w:type="spellEnd"/>
      <w:r w:rsidRPr="005B124B">
        <w:rPr>
          <w:sz w:val="24"/>
          <w:szCs w:val="24"/>
        </w:rPr>
        <w:t xml:space="preserve">: Interactive art. </w:t>
      </w:r>
      <w:r w:rsidRPr="005B124B">
        <w:rPr>
          <w:i/>
          <w:sz w:val="24"/>
          <w:szCs w:val="24"/>
        </w:rPr>
        <w:t xml:space="preserve">Learning &amp; Leading with Technology. 35 </w:t>
      </w:r>
      <w:r w:rsidRPr="005B124B">
        <w:rPr>
          <w:sz w:val="24"/>
          <w:szCs w:val="24"/>
        </w:rPr>
        <w:t>(1), 38-39.</w:t>
      </w:r>
    </w:p>
    <w:p w14:paraId="0FF7280A" w14:textId="77777777" w:rsidR="005B124B" w:rsidRPr="005B124B" w:rsidRDefault="005B124B" w:rsidP="005B124B">
      <w:pPr>
        <w:ind w:left="1800"/>
        <w:jc w:val="left"/>
        <w:rPr>
          <w:sz w:val="24"/>
          <w:szCs w:val="24"/>
        </w:rPr>
      </w:pPr>
      <w:r w:rsidRPr="005B124B">
        <w:rPr>
          <w:b/>
          <w:sz w:val="24"/>
          <w:szCs w:val="24"/>
        </w:rPr>
        <w:t>Banister, S.</w:t>
      </w:r>
      <w:r w:rsidRPr="005B124B">
        <w:rPr>
          <w:sz w:val="24"/>
          <w:szCs w:val="24"/>
        </w:rPr>
        <w:t xml:space="preserve"> (2007) Travels with Music.  </w:t>
      </w:r>
      <w:r w:rsidRPr="005B124B">
        <w:rPr>
          <w:i/>
          <w:sz w:val="24"/>
          <w:szCs w:val="24"/>
        </w:rPr>
        <w:t xml:space="preserve">Learning &amp; Leading with Technology. 35 </w:t>
      </w:r>
      <w:r w:rsidRPr="005B124B">
        <w:rPr>
          <w:sz w:val="24"/>
          <w:szCs w:val="24"/>
        </w:rPr>
        <w:t>(1), 39-40.</w:t>
      </w:r>
    </w:p>
    <w:p w14:paraId="17C7BCE9" w14:textId="77777777" w:rsidR="005B124B" w:rsidRPr="005B124B" w:rsidRDefault="005B124B" w:rsidP="005B124B">
      <w:pPr>
        <w:numPr>
          <w:ilvl w:val="0"/>
          <w:numId w:val="5"/>
        </w:numPr>
        <w:spacing w:after="0" w:line="240" w:lineRule="auto"/>
        <w:jc w:val="left"/>
        <w:rPr>
          <w:sz w:val="24"/>
          <w:szCs w:val="24"/>
        </w:rPr>
      </w:pPr>
      <w:r w:rsidRPr="005B124B">
        <w:rPr>
          <w:sz w:val="24"/>
          <w:szCs w:val="24"/>
        </w:rPr>
        <w:t>Abstracts:  none</w:t>
      </w:r>
    </w:p>
    <w:p w14:paraId="64A6EFBD" w14:textId="77777777" w:rsidR="005B124B" w:rsidRPr="005B124B" w:rsidRDefault="005B124B" w:rsidP="005B124B">
      <w:pPr>
        <w:numPr>
          <w:ilvl w:val="0"/>
          <w:numId w:val="5"/>
        </w:numPr>
        <w:spacing w:after="0" w:line="240" w:lineRule="auto"/>
        <w:jc w:val="left"/>
        <w:rPr>
          <w:sz w:val="24"/>
          <w:szCs w:val="24"/>
        </w:rPr>
      </w:pPr>
      <w:r w:rsidRPr="005B124B">
        <w:rPr>
          <w:sz w:val="24"/>
          <w:szCs w:val="24"/>
        </w:rPr>
        <w:t>Reports: none</w:t>
      </w:r>
    </w:p>
    <w:p w14:paraId="73480F3B" w14:textId="77777777" w:rsidR="005B124B" w:rsidRPr="005B124B" w:rsidRDefault="005B124B" w:rsidP="005B124B">
      <w:pPr>
        <w:ind w:left="720"/>
        <w:jc w:val="left"/>
        <w:rPr>
          <w:sz w:val="24"/>
          <w:szCs w:val="24"/>
        </w:rPr>
      </w:pPr>
    </w:p>
    <w:p w14:paraId="2E7D4804" w14:textId="77777777" w:rsidR="005B124B" w:rsidRPr="005B124B" w:rsidRDefault="005B124B" w:rsidP="005B124B">
      <w:pPr>
        <w:jc w:val="left"/>
        <w:rPr>
          <w:sz w:val="24"/>
          <w:szCs w:val="24"/>
        </w:rPr>
      </w:pPr>
    </w:p>
    <w:p w14:paraId="1740856A" w14:textId="77777777" w:rsidR="005B124B" w:rsidRPr="005B124B" w:rsidRDefault="005B124B" w:rsidP="005B124B">
      <w:pPr>
        <w:jc w:val="left"/>
        <w:rPr>
          <w:sz w:val="24"/>
          <w:szCs w:val="24"/>
        </w:rPr>
      </w:pPr>
      <w:r w:rsidRPr="005B124B">
        <w:rPr>
          <w:sz w:val="24"/>
          <w:szCs w:val="24"/>
        </w:rPr>
        <w:t>XI. Papers Read to Professional Societies</w:t>
      </w:r>
    </w:p>
    <w:p w14:paraId="214B03AF" w14:textId="77777777" w:rsidR="005B124B" w:rsidRPr="005B124B" w:rsidRDefault="005B124B" w:rsidP="005B124B">
      <w:pPr>
        <w:jc w:val="left"/>
        <w:rPr>
          <w:sz w:val="24"/>
          <w:szCs w:val="24"/>
        </w:rPr>
      </w:pPr>
      <w:r w:rsidRPr="005B124B">
        <w:rPr>
          <w:sz w:val="24"/>
          <w:szCs w:val="24"/>
        </w:rPr>
        <w:tab/>
      </w:r>
    </w:p>
    <w:p w14:paraId="55D911B0" w14:textId="77777777" w:rsidR="005B124B" w:rsidRPr="005B124B" w:rsidRDefault="005B124B" w:rsidP="005B124B">
      <w:pPr>
        <w:numPr>
          <w:ilvl w:val="0"/>
          <w:numId w:val="15"/>
        </w:numPr>
        <w:spacing w:after="0" w:line="240" w:lineRule="auto"/>
        <w:jc w:val="left"/>
        <w:rPr>
          <w:sz w:val="24"/>
          <w:szCs w:val="24"/>
        </w:rPr>
      </w:pPr>
      <w:r w:rsidRPr="005B124B">
        <w:rPr>
          <w:sz w:val="24"/>
          <w:szCs w:val="24"/>
        </w:rPr>
        <w:t>Invited Papers</w:t>
      </w:r>
    </w:p>
    <w:p w14:paraId="038860DC" w14:textId="77777777" w:rsidR="005B124B" w:rsidRPr="005B124B" w:rsidRDefault="005B124B" w:rsidP="005B124B">
      <w:pPr>
        <w:numPr>
          <w:ilvl w:val="1"/>
          <w:numId w:val="15"/>
        </w:numPr>
        <w:spacing w:after="0" w:line="240" w:lineRule="auto"/>
        <w:jc w:val="left"/>
        <w:rPr>
          <w:sz w:val="24"/>
          <w:szCs w:val="24"/>
        </w:rPr>
      </w:pPr>
      <w:r w:rsidRPr="005B124B">
        <w:rPr>
          <w:sz w:val="24"/>
          <w:szCs w:val="24"/>
        </w:rPr>
        <w:t>National and International</w:t>
      </w:r>
    </w:p>
    <w:p w14:paraId="21F89C2F" w14:textId="77777777" w:rsidR="005B124B" w:rsidRPr="005B124B" w:rsidRDefault="005B124B" w:rsidP="003E763E">
      <w:pPr>
        <w:ind w:left="2340" w:hanging="540"/>
        <w:jc w:val="left"/>
        <w:rPr>
          <w:sz w:val="24"/>
          <w:szCs w:val="24"/>
        </w:rPr>
      </w:pPr>
      <w:r w:rsidRPr="005B124B">
        <w:rPr>
          <w:b/>
          <w:sz w:val="24"/>
          <w:szCs w:val="24"/>
        </w:rPr>
        <w:t>Banister, S.</w:t>
      </w:r>
      <w:r w:rsidRPr="005B124B">
        <w:rPr>
          <w:sz w:val="24"/>
          <w:szCs w:val="24"/>
        </w:rPr>
        <w:t xml:space="preserve"> &amp; </w:t>
      </w:r>
      <w:proofErr w:type="spellStart"/>
      <w:r w:rsidRPr="005B124B">
        <w:rPr>
          <w:sz w:val="24"/>
          <w:szCs w:val="24"/>
        </w:rPr>
        <w:t>Vannatta</w:t>
      </w:r>
      <w:proofErr w:type="spellEnd"/>
      <w:r w:rsidRPr="005B124B">
        <w:rPr>
          <w:sz w:val="24"/>
          <w:szCs w:val="24"/>
        </w:rPr>
        <w:t xml:space="preserve">, R.  (2005, June). </w:t>
      </w:r>
      <w:r w:rsidRPr="005B124B">
        <w:rPr>
          <w:i/>
          <w:sz w:val="24"/>
          <w:szCs w:val="24"/>
        </w:rPr>
        <w:t>The Assessment of Technology Competencies (ATC)</w:t>
      </w:r>
      <w:r w:rsidRPr="005B124B">
        <w:rPr>
          <w:sz w:val="24"/>
          <w:szCs w:val="24"/>
        </w:rPr>
        <w:t>. Paper presented at the National Educational Computing Conference, Philadelphia.</w:t>
      </w:r>
    </w:p>
    <w:p w14:paraId="598C7CC2" w14:textId="77777777" w:rsidR="005B124B" w:rsidRPr="005B124B" w:rsidRDefault="005B124B" w:rsidP="005B124B">
      <w:pPr>
        <w:ind w:left="2340" w:hanging="540"/>
        <w:jc w:val="left"/>
        <w:rPr>
          <w:sz w:val="24"/>
          <w:szCs w:val="24"/>
        </w:rPr>
      </w:pPr>
      <w:r w:rsidRPr="005B124B">
        <w:rPr>
          <w:b/>
          <w:sz w:val="24"/>
          <w:szCs w:val="24"/>
        </w:rPr>
        <w:t>Banister, S.</w:t>
      </w:r>
      <w:r w:rsidRPr="005B124B">
        <w:rPr>
          <w:sz w:val="24"/>
          <w:szCs w:val="24"/>
        </w:rPr>
        <w:t xml:space="preserve">  (2004, December). </w:t>
      </w:r>
      <w:r w:rsidRPr="005B124B">
        <w:rPr>
          <w:i/>
          <w:sz w:val="24"/>
          <w:szCs w:val="24"/>
        </w:rPr>
        <w:t>Digital data and literacy research</w:t>
      </w:r>
      <w:r w:rsidRPr="005B124B">
        <w:rPr>
          <w:sz w:val="24"/>
          <w:szCs w:val="24"/>
        </w:rPr>
        <w:t>.  Paper presented at the National Reading Conference, San Antonio.</w:t>
      </w:r>
    </w:p>
    <w:p w14:paraId="7D9AF577" w14:textId="77777777" w:rsidR="005B124B" w:rsidRPr="005B124B" w:rsidRDefault="005B124B" w:rsidP="005B124B">
      <w:pPr>
        <w:ind w:left="2340" w:hanging="540"/>
        <w:jc w:val="left"/>
        <w:rPr>
          <w:sz w:val="24"/>
          <w:szCs w:val="24"/>
        </w:rPr>
      </w:pPr>
    </w:p>
    <w:p w14:paraId="3CC7D203" w14:textId="77777777" w:rsidR="005B124B" w:rsidRPr="005B124B" w:rsidRDefault="005B124B" w:rsidP="005B124B">
      <w:pPr>
        <w:ind w:left="720" w:firstLine="720"/>
        <w:jc w:val="left"/>
        <w:rPr>
          <w:sz w:val="24"/>
          <w:szCs w:val="24"/>
        </w:rPr>
      </w:pPr>
      <w:r w:rsidRPr="005B124B">
        <w:rPr>
          <w:sz w:val="24"/>
          <w:szCs w:val="24"/>
        </w:rPr>
        <w:t xml:space="preserve"> 2.  Regional, State, Local</w:t>
      </w:r>
    </w:p>
    <w:p w14:paraId="58D099A0" w14:textId="77777777" w:rsidR="005B124B" w:rsidRPr="005B124B" w:rsidRDefault="005B124B" w:rsidP="003E763E">
      <w:pPr>
        <w:ind w:left="2160" w:hanging="540"/>
        <w:jc w:val="left"/>
        <w:rPr>
          <w:sz w:val="24"/>
          <w:szCs w:val="24"/>
        </w:rPr>
      </w:pPr>
      <w:r w:rsidRPr="005B124B">
        <w:rPr>
          <w:b/>
          <w:sz w:val="24"/>
          <w:szCs w:val="24"/>
        </w:rPr>
        <w:t>Banister, S.</w:t>
      </w:r>
      <w:r w:rsidRPr="005B124B">
        <w:rPr>
          <w:sz w:val="24"/>
          <w:szCs w:val="24"/>
        </w:rPr>
        <w:t xml:space="preserve">  (2004, June). </w:t>
      </w:r>
      <w:r w:rsidRPr="005B124B">
        <w:rPr>
          <w:i/>
          <w:sz w:val="24"/>
          <w:szCs w:val="24"/>
        </w:rPr>
        <w:t>Digital video and media literacy</w:t>
      </w:r>
      <w:r w:rsidRPr="005B124B">
        <w:rPr>
          <w:sz w:val="24"/>
          <w:szCs w:val="24"/>
        </w:rPr>
        <w:t>. Work presented at the Media Literacy Symposium, BGSU, Bowling Green, OH.</w:t>
      </w:r>
    </w:p>
    <w:p w14:paraId="55A2757A" w14:textId="77777777" w:rsidR="005B124B" w:rsidRPr="005B124B" w:rsidRDefault="005B124B" w:rsidP="003E763E">
      <w:pPr>
        <w:ind w:left="2160" w:hanging="540"/>
        <w:jc w:val="left"/>
        <w:rPr>
          <w:sz w:val="24"/>
          <w:szCs w:val="24"/>
        </w:rPr>
      </w:pPr>
      <w:r w:rsidRPr="005B124B">
        <w:rPr>
          <w:b/>
          <w:sz w:val="24"/>
          <w:szCs w:val="24"/>
        </w:rPr>
        <w:t>Banister, S.</w:t>
      </w:r>
      <w:r w:rsidRPr="005B124B">
        <w:rPr>
          <w:sz w:val="24"/>
          <w:szCs w:val="24"/>
        </w:rPr>
        <w:t xml:space="preserve">  (2003, June). </w:t>
      </w:r>
      <w:r w:rsidRPr="005B124B">
        <w:rPr>
          <w:i/>
          <w:sz w:val="24"/>
          <w:szCs w:val="24"/>
        </w:rPr>
        <w:t>Digital video and media literacy</w:t>
      </w:r>
      <w:r w:rsidRPr="005B124B">
        <w:rPr>
          <w:sz w:val="24"/>
          <w:szCs w:val="24"/>
        </w:rPr>
        <w:t>. Media Literacy Symposium, BGSU, Bowling Green, OH.</w:t>
      </w:r>
    </w:p>
    <w:p w14:paraId="5481A7CE" w14:textId="77777777" w:rsidR="005B124B" w:rsidRPr="005B124B" w:rsidRDefault="005B124B" w:rsidP="005B124B">
      <w:pPr>
        <w:ind w:left="2160" w:hanging="540"/>
        <w:jc w:val="left"/>
        <w:rPr>
          <w:sz w:val="24"/>
          <w:szCs w:val="24"/>
        </w:rPr>
      </w:pPr>
      <w:r w:rsidRPr="005B124B">
        <w:rPr>
          <w:b/>
          <w:sz w:val="24"/>
          <w:szCs w:val="24"/>
        </w:rPr>
        <w:t>Banister, S.,</w:t>
      </w:r>
      <w:r w:rsidRPr="005B124B">
        <w:rPr>
          <w:sz w:val="24"/>
          <w:szCs w:val="24"/>
        </w:rPr>
        <w:t xml:space="preserve"> Hanna, D., &amp; Herman, T.  (2003, January).  </w:t>
      </w:r>
      <w:r w:rsidRPr="005B124B">
        <w:rPr>
          <w:i/>
          <w:sz w:val="24"/>
          <w:szCs w:val="24"/>
        </w:rPr>
        <w:t>Developing collaboration in online environments</w:t>
      </w:r>
      <w:r w:rsidRPr="005B124B">
        <w:rPr>
          <w:sz w:val="24"/>
          <w:szCs w:val="24"/>
        </w:rPr>
        <w:t>.  Paper presented at the Ohio Learning Communities Institute, BGSU, Bowling Green, OH.</w:t>
      </w:r>
    </w:p>
    <w:p w14:paraId="0D0F658D" w14:textId="77777777" w:rsidR="005B124B" w:rsidRPr="005B124B" w:rsidRDefault="005B124B" w:rsidP="005B124B">
      <w:pPr>
        <w:ind w:left="720"/>
        <w:jc w:val="left"/>
        <w:rPr>
          <w:sz w:val="24"/>
          <w:szCs w:val="24"/>
        </w:rPr>
      </w:pPr>
    </w:p>
    <w:p w14:paraId="22B7924A" w14:textId="77777777" w:rsidR="005B124B" w:rsidRPr="005B124B" w:rsidRDefault="005B124B" w:rsidP="005B124B">
      <w:pPr>
        <w:numPr>
          <w:ilvl w:val="0"/>
          <w:numId w:val="15"/>
        </w:numPr>
        <w:spacing w:after="0" w:line="240" w:lineRule="auto"/>
        <w:jc w:val="left"/>
        <w:rPr>
          <w:sz w:val="24"/>
          <w:szCs w:val="24"/>
        </w:rPr>
      </w:pPr>
      <w:r w:rsidRPr="005B124B">
        <w:rPr>
          <w:sz w:val="24"/>
          <w:szCs w:val="24"/>
        </w:rPr>
        <w:t>Refereed Papers</w:t>
      </w:r>
    </w:p>
    <w:p w14:paraId="7773DFF8" w14:textId="77777777" w:rsidR="005B124B" w:rsidRPr="005B124B" w:rsidRDefault="005B124B" w:rsidP="005B124B">
      <w:pPr>
        <w:jc w:val="left"/>
        <w:rPr>
          <w:sz w:val="24"/>
          <w:szCs w:val="24"/>
        </w:rPr>
      </w:pPr>
    </w:p>
    <w:p w14:paraId="33642B0D" w14:textId="77777777" w:rsidR="005B124B" w:rsidRPr="005B124B" w:rsidRDefault="005B124B" w:rsidP="005B124B">
      <w:pPr>
        <w:numPr>
          <w:ilvl w:val="1"/>
          <w:numId w:val="15"/>
        </w:numPr>
        <w:spacing w:after="0" w:line="240" w:lineRule="auto"/>
        <w:jc w:val="left"/>
        <w:rPr>
          <w:sz w:val="24"/>
          <w:szCs w:val="24"/>
        </w:rPr>
      </w:pPr>
      <w:r w:rsidRPr="005B124B">
        <w:rPr>
          <w:sz w:val="24"/>
          <w:szCs w:val="24"/>
        </w:rPr>
        <w:t>National and International</w:t>
      </w:r>
    </w:p>
    <w:p w14:paraId="24D4523D" w14:textId="77777777" w:rsidR="005B124B" w:rsidRPr="003E763E" w:rsidRDefault="005B124B" w:rsidP="003E763E">
      <w:pPr>
        <w:ind w:left="1800"/>
        <w:jc w:val="left"/>
        <w:rPr>
          <w:sz w:val="24"/>
          <w:szCs w:val="24"/>
        </w:rPr>
      </w:pPr>
      <w:proofErr w:type="spellStart"/>
      <w:r w:rsidRPr="005B124B">
        <w:rPr>
          <w:rFonts w:cs="Calibri"/>
          <w:color w:val="000000"/>
          <w:sz w:val="24"/>
          <w:szCs w:val="24"/>
        </w:rPr>
        <w:lastRenderedPageBreak/>
        <w:t>Serbati</w:t>
      </w:r>
      <w:proofErr w:type="spellEnd"/>
      <w:r w:rsidRPr="005B124B">
        <w:rPr>
          <w:rFonts w:cs="Calibri"/>
          <w:color w:val="000000"/>
          <w:sz w:val="24"/>
          <w:szCs w:val="24"/>
        </w:rPr>
        <w:t xml:space="preserve">, A., </w:t>
      </w:r>
      <w:proofErr w:type="spellStart"/>
      <w:r w:rsidRPr="005B124B">
        <w:rPr>
          <w:rFonts w:cs="Calibri"/>
          <w:color w:val="000000"/>
          <w:sz w:val="24"/>
          <w:szCs w:val="24"/>
        </w:rPr>
        <w:t>Grion</w:t>
      </w:r>
      <w:proofErr w:type="spellEnd"/>
      <w:r w:rsidRPr="005B124B">
        <w:rPr>
          <w:rFonts w:cs="Calibri"/>
          <w:color w:val="000000"/>
          <w:sz w:val="24"/>
          <w:szCs w:val="24"/>
        </w:rPr>
        <w:t xml:space="preserve">, V., Sambell, K., Brown, S., </w:t>
      </w:r>
      <w:proofErr w:type="spellStart"/>
      <w:r w:rsidRPr="005B124B">
        <w:rPr>
          <w:rFonts w:cs="Calibri"/>
          <w:color w:val="000000"/>
          <w:sz w:val="24"/>
          <w:szCs w:val="24"/>
        </w:rPr>
        <w:t>Arico</w:t>
      </w:r>
      <w:proofErr w:type="spellEnd"/>
      <w:r w:rsidRPr="005B124B">
        <w:rPr>
          <w:rFonts w:cs="Calibri"/>
          <w:color w:val="000000"/>
          <w:sz w:val="24"/>
          <w:szCs w:val="24"/>
        </w:rPr>
        <w:t xml:space="preserve">, F., </w:t>
      </w:r>
      <w:r w:rsidRPr="005B124B">
        <w:rPr>
          <w:rFonts w:cs="Calibri"/>
          <w:b/>
          <w:color w:val="000000"/>
          <w:sz w:val="24"/>
          <w:szCs w:val="24"/>
        </w:rPr>
        <w:t>Banister, S.,</w:t>
      </w:r>
      <w:r w:rsidRPr="005B124B">
        <w:rPr>
          <w:rFonts w:cs="Calibri"/>
          <w:color w:val="000000"/>
          <w:sz w:val="24"/>
          <w:szCs w:val="24"/>
        </w:rPr>
        <w:t xml:space="preserve"> &amp; Li, L. (2020, July 1-3). </w:t>
      </w:r>
      <w:r w:rsidRPr="005B124B">
        <w:rPr>
          <w:rFonts w:cs="Calibri"/>
          <w:i/>
          <w:iCs/>
          <w:color w:val="000000"/>
          <w:sz w:val="24"/>
          <w:szCs w:val="24"/>
        </w:rPr>
        <w:t>Online assessment scenarios in Covid19 times: directions and practices</w:t>
      </w:r>
      <w:r w:rsidRPr="005B124B">
        <w:rPr>
          <w:rStyle w:val="apple-converted-space"/>
          <w:rFonts w:cs="Calibri"/>
          <w:color w:val="000000"/>
          <w:sz w:val="24"/>
          <w:szCs w:val="24"/>
        </w:rPr>
        <w:t> </w:t>
      </w:r>
      <w:r w:rsidRPr="005B124B">
        <w:rPr>
          <w:rFonts w:cs="Calibri"/>
          <w:color w:val="000000"/>
          <w:sz w:val="24"/>
          <w:szCs w:val="24"/>
        </w:rPr>
        <w:t>[Conference panel discussion]. 45th International Conference on Improving University Teaching, Padova, Italy.  </w:t>
      </w:r>
      <w:hyperlink r:id="rId8" w:history="1">
        <w:r w:rsidRPr="005B124B">
          <w:rPr>
            <w:rStyle w:val="Hyperlink"/>
            <w:rFonts w:cs="Calibri"/>
            <w:sz w:val="24"/>
            <w:szCs w:val="24"/>
          </w:rPr>
          <w:t>https://www.iutconference.com/conference-program/</w:t>
        </w:r>
      </w:hyperlink>
      <w:r w:rsidRPr="005B124B">
        <w:rPr>
          <w:sz w:val="24"/>
          <w:szCs w:val="24"/>
        </w:rPr>
        <w:t> </w:t>
      </w:r>
    </w:p>
    <w:p w14:paraId="0063B0B3" w14:textId="77777777" w:rsidR="005B124B" w:rsidRPr="003E763E" w:rsidRDefault="005B124B" w:rsidP="003E763E">
      <w:pPr>
        <w:ind w:left="1800"/>
        <w:jc w:val="left"/>
        <w:rPr>
          <w:sz w:val="24"/>
          <w:szCs w:val="24"/>
        </w:rPr>
      </w:pPr>
      <w:r w:rsidRPr="005B124B">
        <w:rPr>
          <w:b/>
          <w:sz w:val="24"/>
          <w:szCs w:val="24"/>
        </w:rPr>
        <w:t xml:space="preserve">Banister, S. &amp; Ross, C. </w:t>
      </w:r>
      <w:r w:rsidRPr="005B124B">
        <w:rPr>
          <w:sz w:val="24"/>
          <w:szCs w:val="24"/>
        </w:rPr>
        <w:t xml:space="preserve">(2018) </w:t>
      </w:r>
      <w:r w:rsidRPr="005B124B">
        <w:rPr>
          <w:i/>
          <w:sz w:val="24"/>
          <w:szCs w:val="24"/>
        </w:rPr>
        <w:t xml:space="preserve">Creating an Engaging App Development Course for Girls: Catalyzing Young Women’s Interest and Abilities in STEM. </w:t>
      </w:r>
      <w:r w:rsidRPr="005B124B">
        <w:rPr>
          <w:sz w:val="24"/>
          <w:szCs w:val="24"/>
        </w:rPr>
        <w:t>International Society for Technology in Education Conference. Chicago.</w:t>
      </w:r>
    </w:p>
    <w:p w14:paraId="0B7E81E5" w14:textId="77777777" w:rsidR="005B124B" w:rsidRPr="003E763E" w:rsidRDefault="005B124B" w:rsidP="003E763E">
      <w:pPr>
        <w:ind w:left="1800"/>
        <w:jc w:val="left"/>
        <w:rPr>
          <w:b/>
          <w:sz w:val="24"/>
          <w:szCs w:val="24"/>
        </w:rPr>
      </w:pPr>
      <w:r w:rsidRPr="005B124B">
        <w:rPr>
          <w:b/>
          <w:sz w:val="24"/>
          <w:szCs w:val="24"/>
        </w:rPr>
        <w:t>Banister, S.</w:t>
      </w:r>
      <w:r w:rsidRPr="005B124B">
        <w:rPr>
          <w:sz w:val="24"/>
          <w:szCs w:val="24"/>
        </w:rPr>
        <w:t xml:space="preserve"> (2018) </w:t>
      </w:r>
      <w:r w:rsidRPr="005B124B">
        <w:rPr>
          <w:i/>
          <w:sz w:val="24"/>
          <w:szCs w:val="24"/>
        </w:rPr>
        <w:t xml:space="preserve">Impacting the Digital Divide on a Global Scale: Case Studies of Mobile Technology Integration in Schools Around the World. </w:t>
      </w:r>
      <w:r w:rsidRPr="005B124B">
        <w:rPr>
          <w:sz w:val="24"/>
          <w:szCs w:val="24"/>
        </w:rPr>
        <w:t>Critical Questions in Education Conference, Portland, OR.</w:t>
      </w:r>
    </w:p>
    <w:p w14:paraId="0F49F0E2" w14:textId="77777777" w:rsidR="005B124B" w:rsidRPr="005B124B" w:rsidRDefault="005B124B" w:rsidP="003E763E">
      <w:pPr>
        <w:ind w:left="1800"/>
        <w:jc w:val="left"/>
        <w:rPr>
          <w:sz w:val="24"/>
          <w:szCs w:val="24"/>
        </w:rPr>
      </w:pPr>
      <w:r w:rsidRPr="005B124B">
        <w:rPr>
          <w:b/>
          <w:sz w:val="24"/>
          <w:szCs w:val="24"/>
        </w:rPr>
        <w:t xml:space="preserve">Banister, S.  </w:t>
      </w:r>
      <w:r w:rsidRPr="005B124B">
        <w:rPr>
          <w:sz w:val="24"/>
          <w:szCs w:val="24"/>
        </w:rPr>
        <w:t xml:space="preserve">&amp; Li, L. (2017) </w:t>
      </w:r>
      <w:r w:rsidRPr="005B124B">
        <w:rPr>
          <w:i/>
          <w:sz w:val="24"/>
          <w:szCs w:val="24"/>
        </w:rPr>
        <w:t>Ubiquitous Mobile Computing: Impact on International Teachers’ Professional Development Experiences</w:t>
      </w:r>
      <w:r w:rsidRPr="005B124B">
        <w:rPr>
          <w:sz w:val="24"/>
          <w:szCs w:val="24"/>
        </w:rPr>
        <w:t>. International Society for Technology in Education, San Antonio.</w:t>
      </w:r>
    </w:p>
    <w:p w14:paraId="0C047E23" w14:textId="6AA098C7" w:rsidR="005B124B" w:rsidRPr="005B124B" w:rsidRDefault="005B124B" w:rsidP="00CA4C79">
      <w:pPr>
        <w:ind w:left="2520" w:hanging="720"/>
        <w:jc w:val="left"/>
        <w:rPr>
          <w:sz w:val="24"/>
          <w:szCs w:val="24"/>
        </w:rPr>
      </w:pPr>
      <w:r w:rsidRPr="005B124B">
        <w:rPr>
          <w:b/>
          <w:sz w:val="24"/>
          <w:szCs w:val="24"/>
        </w:rPr>
        <w:t>Banister, S</w:t>
      </w:r>
      <w:r w:rsidRPr="005B124B">
        <w:rPr>
          <w:sz w:val="24"/>
          <w:szCs w:val="24"/>
        </w:rPr>
        <w:t xml:space="preserve">. &amp; Reinhart, R. (2015) </w:t>
      </w:r>
      <w:r w:rsidRPr="005B124B">
        <w:rPr>
          <w:i/>
          <w:sz w:val="24"/>
          <w:szCs w:val="24"/>
        </w:rPr>
        <w:t xml:space="preserve">Designing an Effective Massive Open Online Course for Educators: Evidence from Student Experience. </w:t>
      </w:r>
      <w:r w:rsidRPr="005B124B">
        <w:rPr>
          <w:sz w:val="24"/>
          <w:szCs w:val="24"/>
        </w:rPr>
        <w:t>Session presentation for the Society for Technology in Teacher Education Conference. Las Vegas.</w:t>
      </w:r>
    </w:p>
    <w:p w14:paraId="2367CEDC" w14:textId="77777777" w:rsidR="005B124B" w:rsidRPr="005B124B" w:rsidRDefault="005B124B" w:rsidP="003E763E">
      <w:pPr>
        <w:ind w:left="2520" w:hanging="720"/>
        <w:jc w:val="left"/>
        <w:rPr>
          <w:sz w:val="24"/>
          <w:szCs w:val="24"/>
        </w:rPr>
      </w:pPr>
      <w:r w:rsidRPr="005B124B">
        <w:rPr>
          <w:sz w:val="24"/>
          <w:szCs w:val="24"/>
        </w:rPr>
        <w:t xml:space="preserve">Fischer, J. &amp; </w:t>
      </w:r>
      <w:r w:rsidRPr="005B124B">
        <w:rPr>
          <w:b/>
          <w:sz w:val="24"/>
          <w:szCs w:val="24"/>
        </w:rPr>
        <w:t>Banister, S</w:t>
      </w:r>
      <w:r w:rsidRPr="005B124B">
        <w:rPr>
          <w:sz w:val="24"/>
          <w:szCs w:val="24"/>
        </w:rPr>
        <w:t xml:space="preserve">. (2015)  </w:t>
      </w:r>
      <w:proofErr w:type="spellStart"/>
      <w:r w:rsidRPr="005B124B">
        <w:rPr>
          <w:i/>
          <w:sz w:val="24"/>
          <w:szCs w:val="24"/>
        </w:rPr>
        <w:t>Protokol</w:t>
      </w:r>
      <w:proofErr w:type="spellEnd"/>
      <w:r w:rsidRPr="005B124B">
        <w:rPr>
          <w:i/>
          <w:sz w:val="24"/>
          <w:szCs w:val="24"/>
        </w:rPr>
        <w:t xml:space="preserve"> </w:t>
      </w:r>
      <w:proofErr w:type="spellStart"/>
      <w:r w:rsidRPr="005B124B">
        <w:rPr>
          <w:i/>
          <w:sz w:val="24"/>
          <w:szCs w:val="24"/>
        </w:rPr>
        <w:t>obserwacji</w:t>
      </w:r>
      <w:proofErr w:type="spellEnd"/>
      <w:r w:rsidRPr="005B124B">
        <w:rPr>
          <w:i/>
          <w:sz w:val="24"/>
          <w:szCs w:val="24"/>
        </w:rPr>
        <w:t xml:space="preserve"> </w:t>
      </w:r>
      <w:proofErr w:type="spellStart"/>
      <w:r w:rsidRPr="005B124B">
        <w:rPr>
          <w:i/>
          <w:sz w:val="24"/>
          <w:szCs w:val="24"/>
        </w:rPr>
        <w:t>klasowej</w:t>
      </w:r>
      <w:proofErr w:type="spellEnd"/>
      <w:r w:rsidRPr="005B124B">
        <w:rPr>
          <w:i/>
          <w:sz w:val="24"/>
          <w:szCs w:val="24"/>
        </w:rPr>
        <w:t xml:space="preserve">. </w:t>
      </w:r>
      <w:r w:rsidRPr="005B124B">
        <w:rPr>
          <w:sz w:val="24"/>
          <w:szCs w:val="24"/>
        </w:rPr>
        <w:t>Educational Leadership Conference. Krakow, Poland.</w:t>
      </w:r>
    </w:p>
    <w:p w14:paraId="60778A5A" w14:textId="77777777" w:rsidR="005B124B" w:rsidRPr="005B124B" w:rsidRDefault="005B124B" w:rsidP="003E763E">
      <w:pPr>
        <w:ind w:left="2520" w:hanging="720"/>
        <w:jc w:val="left"/>
        <w:rPr>
          <w:sz w:val="24"/>
          <w:szCs w:val="24"/>
        </w:rPr>
      </w:pPr>
      <w:r w:rsidRPr="005B124B">
        <w:rPr>
          <w:sz w:val="24"/>
          <w:szCs w:val="24"/>
        </w:rPr>
        <w:t xml:space="preserve">Reinhart, R., </w:t>
      </w:r>
      <w:proofErr w:type="spellStart"/>
      <w:r w:rsidRPr="005B124B">
        <w:rPr>
          <w:sz w:val="24"/>
          <w:szCs w:val="24"/>
        </w:rPr>
        <w:t>Sondergeld</w:t>
      </w:r>
      <w:proofErr w:type="spellEnd"/>
      <w:r w:rsidRPr="005B124B">
        <w:rPr>
          <w:sz w:val="24"/>
          <w:szCs w:val="24"/>
        </w:rPr>
        <w:t xml:space="preserve">, T., &amp; </w:t>
      </w:r>
      <w:r w:rsidRPr="005B124B">
        <w:rPr>
          <w:b/>
          <w:sz w:val="24"/>
          <w:szCs w:val="24"/>
        </w:rPr>
        <w:t xml:space="preserve">Banister, S. </w:t>
      </w:r>
      <w:r w:rsidRPr="005B124B">
        <w:rPr>
          <w:sz w:val="24"/>
          <w:szCs w:val="24"/>
        </w:rPr>
        <w:t xml:space="preserve">(2014) </w:t>
      </w:r>
      <w:r w:rsidRPr="005B124B">
        <w:rPr>
          <w:i/>
          <w:sz w:val="24"/>
          <w:szCs w:val="24"/>
        </w:rPr>
        <w:t xml:space="preserve">Evaluation of 1:1 Pilot Initiatives: A Comparison of Two School Districts. </w:t>
      </w:r>
      <w:r w:rsidRPr="005B124B">
        <w:rPr>
          <w:sz w:val="24"/>
          <w:szCs w:val="24"/>
        </w:rPr>
        <w:t>Session presentation for the Oxford Educational Research Symposium, Oxford, UK.</w:t>
      </w:r>
    </w:p>
    <w:p w14:paraId="65037845" w14:textId="77777777" w:rsidR="005B124B" w:rsidRPr="005B124B" w:rsidRDefault="005B124B" w:rsidP="003E763E">
      <w:pPr>
        <w:ind w:left="2520" w:hanging="720"/>
        <w:jc w:val="left"/>
        <w:rPr>
          <w:sz w:val="24"/>
          <w:szCs w:val="24"/>
        </w:rPr>
      </w:pPr>
      <w:r w:rsidRPr="005B124B">
        <w:rPr>
          <w:sz w:val="24"/>
          <w:szCs w:val="24"/>
        </w:rPr>
        <w:t>Ross, C. and</w:t>
      </w:r>
      <w:r w:rsidRPr="005B124B">
        <w:rPr>
          <w:b/>
          <w:sz w:val="24"/>
          <w:szCs w:val="24"/>
        </w:rPr>
        <w:t xml:space="preserve"> Banister, S.</w:t>
      </w:r>
      <w:r w:rsidRPr="005B124B">
        <w:rPr>
          <w:sz w:val="24"/>
          <w:szCs w:val="24"/>
        </w:rPr>
        <w:t xml:space="preserve"> (2014) </w:t>
      </w:r>
      <w:r w:rsidRPr="005B124B">
        <w:rPr>
          <w:i/>
          <w:sz w:val="24"/>
          <w:szCs w:val="24"/>
        </w:rPr>
        <w:t xml:space="preserve">Best Practices to Successfully Redesign Introduction to Educational Technology from a Face to Face Course to a Total Online Environment with the Addition of Teaching Assistants. </w:t>
      </w:r>
      <w:r w:rsidRPr="005B124B">
        <w:rPr>
          <w:sz w:val="24"/>
          <w:szCs w:val="24"/>
        </w:rPr>
        <w:t>Session presentation for the Society for Technology in Teacher Education Conference. Jacksonville, FL.</w:t>
      </w:r>
    </w:p>
    <w:p w14:paraId="5129E1DB" w14:textId="77777777" w:rsidR="005B124B" w:rsidRPr="003E763E" w:rsidRDefault="005B124B" w:rsidP="003E763E">
      <w:pPr>
        <w:ind w:left="2520" w:hanging="720"/>
        <w:jc w:val="left"/>
        <w:rPr>
          <w:sz w:val="24"/>
          <w:szCs w:val="24"/>
        </w:rPr>
      </w:pPr>
      <w:r w:rsidRPr="005B124B">
        <w:rPr>
          <w:sz w:val="24"/>
          <w:szCs w:val="24"/>
        </w:rPr>
        <w:t>Munger, M.H., Campbell, B. and</w:t>
      </w:r>
      <w:r w:rsidRPr="005B124B">
        <w:rPr>
          <w:b/>
          <w:sz w:val="24"/>
          <w:szCs w:val="24"/>
        </w:rPr>
        <w:t xml:space="preserve"> Banister, S.</w:t>
      </w:r>
      <w:r w:rsidRPr="005B124B">
        <w:rPr>
          <w:sz w:val="24"/>
          <w:szCs w:val="24"/>
        </w:rPr>
        <w:t xml:space="preserve"> (2014) </w:t>
      </w:r>
      <w:r w:rsidRPr="005B124B">
        <w:rPr>
          <w:i/>
          <w:color w:val="000000"/>
          <w:sz w:val="24"/>
          <w:szCs w:val="24"/>
        </w:rPr>
        <w:t>Technology Boot Camp: Providing Professional Development for Faculty and Supporting Active Learning Environments for Students</w:t>
      </w:r>
      <w:r w:rsidRPr="005B124B">
        <w:rPr>
          <w:sz w:val="24"/>
          <w:szCs w:val="24"/>
        </w:rPr>
        <w:t>. Session presentation for the Society for Technology in Teacher Education Conference. Jacksonville, FL.</w:t>
      </w:r>
    </w:p>
    <w:p w14:paraId="4ECA72E3" w14:textId="77777777" w:rsidR="005B124B" w:rsidRPr="005B124B" w:rsidRDefault="005B124B" w:rsidP="003E763E">
      <w:pPr>
        <w:ind w:left="2520" w:hanging="720"/>
        <w:jc w:val="left"/>
        <w:rPr>
          <w:sz w:val="24"/>
          <w:szCs w:val="24"/>
        </w:rPr>
      </w:pPr>
      <w:r w:rsidRPr="005B124B">
        <w:rPr>
          <w:b/>
          <w:sz w:val="24"/>
          <w:szCs w:val="24"/>
        </w:rPr>
        <w:t>Banister, S.</w:t>
      </w:r>
      <w:r w:rsidRPr="005B124B">
        <w:rPr>
          <w:sz w:val="24"/>
          <w:szCs w:val="24"/>
        </w:rPr>
        <w:t xml:space="preserve"> &amp; </w:t>
      </w:r>
      <w:proofErr w:type="spellStart"/>
      <w:r w:rsidRPr="005B124B">
        <w:rPr>
          <w:sz w:val="24"/>
          <w:szCs w:val="24"/>
        </w:rPr>
        <w:t>Vannatta</w:t>
      </w:r>
      <w:proofErr w:type="spellEnd"/>
      <w:r w:rsidRPr="005B124B">
        <w:rPr>
          <w:sz w:val="24"/>
          <w:szCs w:val="24"/>
        </w:rPr>
        <w:t xml:space="preserve">-Reinhart, R. (2013) </w:t>
      </w:r>
      <w:r w:rsidRPr="005B124B">
        <w:rPr>
          <w:rFonts w:eastAsia="Times New Roman"/>
          <w:i/>
          <w:sz w:val="24"/>
          <w:szCs w:val="24"/>
        </w:rPr>
        <w:t>Assessing NETS-T Performance in Teacher Candidates.</w:t>
      </w:r>
      <w:r w:rsidRPr="005B124B">
        <w:rPr>
          <w:rFonts w:eastAsia="Times New Roman"/>
          <w:sz w:val="24"/>
          <w:szCs w:val="24"/>
        </w:rPr>
        <w:t xml:space="preserve"> </w:t>
      </w:r>
      <w:r w:rsidRPr="005B124B">
        <w:rPr>
          <w:sz w:val="24"/>
          <w:szCs w:val="24"/>
        </w:rPr>
        <w:t>Session presentation for the International Society for Technology in Education (ISTE) Conference, San Antonio, TX.</w:t>
      </w:r>
    </w:p>
    <w:p w14:paraId="47A6509F" w14:textId="77777777" w:rsidR="005B124B" w:rsidRPr="005B124B" w:rsidRDefault="005B124B" w:rsidP="003E763E">
      <w:pPr>
        <w:ind w:left="2520" w:hanging="720"/>
        <w:jc w:val="left"/>
        <w:rPr>
          <w:sz w:val="24"/>
          <w:szCs w:val="24"/>
        </w:rPr>
      </w:pPr>
      <w:r w:rsidRPr="005B124B">
        <w:rPr>
          <w:b/>
          <w:sz w:val="24"/>
          <w:szCs w:val="24"/>
        </w:rPr>
        <w:t>Banister, S.,</w:t>
      </w:r>
      <w:r w:rsidRPr="005B124B">
        <w:rPr>
          <w:sz w:val="24"/>
          <w:szCs w:val="24"/>
        </w:rPr>
        <w:t xml:space="preserve"> Ross, C., &amp; </w:t>
      </w:r>
      <w:proofErr w:type="spellStart"/>
      <w:r w:rsidRPr="005B124B">
        <w:rPr>
          <w:sz w:val="24"/>
          <w:szCs w:val="24"/>
        </w:rPr>
        <w:t>Vannatta</w:t>
      </w:r>
      <w:proofErr w:type="spellEnd"/>
      <w:r w:rsidRPr="005B124B">
        <w:rPr>
          <w:sz w:val="24"/>
          <w:szCs w:val="24"/>
        </w:rPr>
        <w:t xml:space="preserve">-Reinhart, R. (2012) </w:t>
      </w:r>
      <w:r w:rsidRPr="005B124B">
        <w:rPr>
          <w:rFonts w:eastAsia="Times New Roman"/>
          <w:i/>
          <w:sz w:val="24"/>
          <w:szCs w:val="24"/>
        </w:rPr>
        <w:t xml:space="preserve">Assessing NETS-T Performance in Teacher Candidates: Exploring the </w:t>
      </w:r>
      <w:proofErr w:type="spellStart"/>
      <w:r w:rsidRPr="005B124B">
        <w:rPr>
          <w:rFonts w:eastAsia="Times New Roman"/>
          <w:i/>
          <w:sz w:val="24"/>
          <w:szCs w:val="24"/>
        </w:rPr>
        <w:t>Wayfind</w:t>
      </w:r>
      <w:proofErr w:type="spellEnd"/>
      <w:r w:rsidRPr="005B124B">
        <w:rPr>
          <w:rFonts w:eastAsia="Times New Roman"/>
          <w:i/>
          <w:sz w:val="24"/>
          <w:szCs w:val="24"/>
        </w:rPr>
        <w:t xml:space="preserve"> Teacher Assessment</w:t>
      </w:r>
      <w:r w:rsidRPr="005B124B">
        <w:rPr>
          <w:rFonts w:eastAsia="Times New Roman"/>
          <w:sz w:val="24"/>
          <w:szCs w:val="24"/>
        </w:rPr>
        <w:t xml:space="preserve">. </w:t>
      </w:r>
      <w:r w:rsidRPr="005B124B">
        <w:rPr>
          <w:sz w:val="24"/>
          <w:szCs w:val="24"/>
        </w:rPr>
        <w:lastRenderedPageBreak/>
        <w:t>Session presentation for the Society for Information Technology and Teaching Education Conference, Austin, TX.</w:t>
      </w:r>
      <w:r w:rsidRPr="005B124B">
        <w:rPr>
          <w:rStyle w:val="FootnoteReference"/>
          <w:sz w:val="24"/>
          <w:szCs w:val="24"/>
        </w:rPr>
        <w:footnoteReference w:customMarkFollows="1" w:id="1"/>
        <w:t>**</w:t>
      </w:r>
    </w:p>
    <w:p w14:paraId="526FBBA7" w14:textId="77777777" w:rsidR="005B124B" w:rsidRPr="005B124B" w:rsidRDefault="005B124B" w:rsidP="003E763E">
      <w:pPr>
        <w:ind w:left="2520" w:hanging="720"/>
        <w:jc w:val="left"/>
        <w:rPr>
          <w:sz w:val="24"/>
          <w:szCs w:val="24"/>
        </w:rPr>
      </w:pPr>
      <w:r w:rsidRPr="005B124B">
        <w:rPr>
          <w:b/>
          <w:sz w:val="24"/>
          <w:szCs w:val="24"/>
        </w:rPr>
        <w:t>Banister, S</w:t>
      </w:r>
      <w:r w:rsidRPr="005B124B">
        <w:rPr>
          <w:sz w:val="24"/>
          <w:szCs w:val="24"/>
        </w:rPr>
        <w:t xml:space="preserve">. &amp; Poland, A. (2011) </w:t>
      </w:r>
      <w:r w:rsidRPr="005B124B">
        <w:rPr>
          <w:i/>
          <w:sz w:val="24"/>
          <w:szCs w:val="24"/>
        </w:rPr>
        <w:t xml:space="preserve">Creating a Student-Driven Classroom Using Student Friendly Technology. </w:t>
      </w:r>
      <w:r w:rsidRPr="005B124B">
        <w:rPr>
          <w:sz w:val="24"/>
          <w:szCs w:val="24"/>
        </w:rPr>
        <w:t>Session presentation for the</w:t>
      </w:r>
      <w:r w:rsidRPr="005B124B">
        <w:rPr>
          <w:i/>
          <w:sz w:val="24"/>
          <w:szCs w:val="24"/>
        </w:rPr>
        <w:t xml:space="preserve"> </w:t>
      </w:r>
      <w:r w:rsidRPr="005B124B">
        <w:rPr>
          <w:sz w:val="24"/>
          <w:szCs w:val="24"/>
        </w:rPr>
        <w:t>National Middle School Association Annual Conference, Louisville.</w:t>
      </w:r>
    </w:p>
    <w:p w14:paraId="237ED1FB" w14:textId="77777777" w:rsidR="005B124B" w:rsidRPr="005B124B" w:rsidRDefault="005B124B" w:rsidP="003E763E">
      <w:pPr>
        <w:ind w:left="2520" w:hanging="720"/>
        <w:jc w:val="left"/>
        <w:rPr>
          <w:sz w:val="24"/>
          <w:szCs w:val="24"/>
        </w:rPr>
      </w:pPr>
      <w:r w:rsidRPr="005B124B">
        <w:rPr>
          <w:b/>
          <w:sz w:val="24"/>
          <w:szCs w:val="24"/>
        </w:rPr>
        <w:t>Banister, S.</w:t>
      </w:r>
      <w:r w:rsidRPr="005B124B">
        <w:rPr>
          <w:sz w:val="24"/>
          <w:szCs w:val="24"/>
        </w:rPr>
        <w:t xml:space="preserve"> &amp; Poland, A. (2011) </w:t>
      </w:r>
      <w:r w:rsidRPr="005B124B">
        <w:rPr>
          <w:i/>
          <w:sz w:val="24"/>
          <w:szCs w:val="24"/>
        </w:rPr>
        <w:t xml:space="preserve">Creating a Student-Driven Classroom Using Self-Assessed Learning. </w:t>
      </w:r>
      <w:r w:rsidRPr="005B124B">
        <w:rPr>
          <w:sz w:val="24"/>
          <w:szCs w:val="24"/>
        </w:rPr>
        <w:t>Session presentation for the</w:t>
      </w:r>
      <w:r w:rsidRPr="005B124B">
        <w:rPr>
          <w:i/>
          <w:sz w:val="24"/>
          <w:szCs w:val="24"/>
        </w:rPr>
        <w:t xml:space="preserve"> </w:t>
      </w:r>
      <w:r w:rsidRPr="005B124B">
        <w:rPr>
          <w:sz w:val="24"/>
          <w:szCs w:val="24"/>
        </w:rPr>
        <w:t>National Middle School Association Annual Conference, Louisville.</w:t>
      </w:r>
    </w:p>
    <w:p w14:paraId="534A5BA1" w14:textId="77777777" w:rsidR="005B124B" w:rsidRPr="005B124B" w:rsidRDefault="005B124B" w:rsidP="005B124B">
      <w:pPr>
        <w:pStyle w:val="Body1"/>
        <w:ind w:left="2520" w:hanging="720"/>
        <w:rPr>
          <w:rFonts w:asciiTheme="minorHAnsi" w:eastAsia="Times New Roman" w:hAnsiTheme="minorHAnsi"/>
        </w:rPr>
      </w:pPr>
      <w:r w:rsidRPr="005B124B">
        <w:rPr>
          <w:rFonts w:asciiTheme="minorHAnsi" w:hAnsiTheme="minorHAnsi"/>
          <w:b/>
        </w:rPr>
        <w:t>Banister, S.</w:t>
      </w:r>
      <w:r w:rsidRPr="005B124B">
        <w:rPr>
          <w:rFonts w:asciiTheme="minorHAnsi" w:hAnsiTheme="minorHAnsi"/>
        </w:rPr>
        <w:t xml:space="preserve"> &amp; </w:t>
      </w:r>
      <w:proofErr w:type="spellStart"/>
      <w:r w:rsidRPr="005B124B">
        <w:rPr>
          <w:rFonts w:asciiTheme="minorHAnsi" w:hAnsiTheme="minorHAnsi"/>
        </w:rPr>
        <w:t>Vannatta</w:t>
      </w:r>
      <w:proofErr w:type="spellEnd"/>
      <w:r w:rsidRPr="005B124B">
        <w:rPr>
          <w:rFonts w:asciiTheme="minorHAnsi" w:hAnsiTheme="minorHAnsi"/>
        </w:rPr>
        <w:t xml:space="preserve">-Reinhart, R. (2011) </w:t>
      </w:r>
      <w:r w:rsidRPr="005B124B">
        <w:rPr>
          <w:rFonts w:asciiTheme="minorHAnsi" w:hAnsiTheme="minorHAnsi"/>
          <w:i/>
        </w:rPr>
        <w:t xml:space="preserve">Determining Readiness for Online Graduate Programs in Classroom Technology: The Efficacy of Implementing the </w:t>
      </w:r>
      <w:proofErr w:type="spellStart"/>
      <w:r w:rsidRPr="005B124B">
        <w:rPr>
          <w:rFonts w:asciiTheme="minorHAnsi" w:hAnsiTheme="minorHAnsi"/>
          <w:i/>
        </w:rPr>
        <w:t>Wayfind</w:t>
      </w:r>
      <w:proofErr w:type="spellEnd"/>
      <w:r w:rsidRPr="005B124B">
        <w:rPr>
          <w:rFonts w:asciiTheme="minorHAnsi" w:hAnsiTheme="minorHAnsi"/>
          <w:i/>
        </w:rPr>
        <w:t xml:space="preserve"> Teacher Assessment</w:t>
      </w:r>
      <w:r w:rsidRPr="005B124B">
        <w:rPr>
          <w:rFonts w:asciiTheme="minorHAnsi" w:hAnsiTheme="minorHAnsi"/>
        </w:rPr>
        <w:t>. Session presentation for the E-Learning International Conference, Association for Advancement of Computers in Education, Honolulu.**</w:t>
      </w:r>
    </w:p>
    <w:p w14:paraId="66AA1A56" w14:textId="77777777" w:rsidR="005B124B" w:rsidRPr="005B124B" w:rsidRDefault="005B124B" w:rsidP="005B124B">
      <w:pPr>
        <w:pStyle w:val="Body1"/>
        <w:ind w:left="2520" w:hanging="720"/>
        <w:rPr>
          <w:rFonts w:asciiTheme="minorHAnsi" w:hAnsiTheme="minorHAnsi"/>
        </w:rPr>
      </w:pPr>
      <w:r w:rsidRPr="005B124B">
        <w:rPr>
          <w:rFonts w:asciiTheme="minorHAnsi" w:hAnsiTheme="minorHAnsi"/>
          <w:b/>
        </w:rPr>
        <w:t>Banister, S.,</w:t>
      </w:r>
      <w:r w:rsidRPr="005B124B">
        <w:rPr>
          <w:rFonts w:asciiTheme="minorHAnsi" w:hAnsiTheme="minorHAnsi"/>
        </w:rPr>
        <w:t xml:space="preserve"> Ross, C. &amp; </w:t>
      </w:r>
      <w:proofErr w:type="spellStart"/>
      <w:r w:rsidRPr="005B124B">
        <w:rPr>
          <w:rFonts w:asciiTheme="minorHAnsi" w:hAnsiTheme="minorHAnsi"/>
        </w:rPr>
        <w:t>Vannatta</w:t>
      </w:r>
      <w:proofErr w:type="spellEnd"/>
      <w:r w:rsidRPr="005B124B">
        <w:rPr>
          <w:rFonts w:asciiTheme="minorHAnsi" w:hAnsiTheme="minorHAnsi"/>
        </w:rPr>
        <w:t xml:space="preserve">-Reinhart, R. (2011) </w:t>
      </w:r>
      <w:r w:rsidRPr="005B124B">
        <w:rPr>
          <w:rFonts w:asciiTheme="minorHAnsi" w:eastAsia="Times New Roman" w:hAnsiTheme="minorHAnsi"/>
          <w:i/>
        </w:rPr>
        <w:t>Meaningful Media Production: Teachers Creating Virtual Field Trips in Washington DC</w:t>
      </w:r>
      <w:r w:rsidRPr="005B124B">
        <w:rPr>
          <w:rFonts w:asciiTheme="minorHAnsi" w:eastAsia="Times New Roman" w:hAnsiTheme="minorHAnsi"/>
        </w:rPr>
        <w:t xml:space="preserve">. </w:t>
      </w:r>
      <w:r w:rsidRPr="005B124B">
        <w:rPr>
          <w:rFonts w:asciiTheme="minorHAnsi" w:hAnsiTheme="minorHAnsi"/>
        </w:rPr>
        <w:t>Session presentation for the Society for Information Technology and Teaching Education Conference, Nashville.**</w:t>
      </w:r>
    </w:p>
    <w:p w14:paraId="26C12FD5" w14:textId="77777777" w:rsidR="005B124B" w:rsidRPr="005B124B" w:rsidRDefault="005B124B" w:rsidP="003E763E">
      <w:pPr>
        <w:ind w:left="2520" w:hanging="720"/>
        <w:jc w:val="left"/>
        <w:rPr>
          <w:sz w:val="24"/>
          <w:szCs w:val="24"/>
        </w:rPr>
      </w:pPr>
      <w:r w:rsidRPr="005B124B">
        <w:rPr>
          <w:b/>
          <w:sz w:val="24"/>
          <w:szCs w:val="24"/>
        </w:rPr>
        <w:t>Banister, S.</w:t>
      </w:r>
      <w:r w:rsidRPr="005B124B">
        <w:rPr>
          <w:sz w:val="24"/>
          <w:szCs w:val="24"/>
        </w:rPr>
        <w:t xml:space="preserve"> &amp; </w:t>
      </w:r>
      <w:proofErr w:type="spellStart"/>
      <w:r w:rsidRPr="005B124B">
        <w:rPr>
          <w:sz w:val="24"/>
          <w:szCs w:val="24"/>
        </w:rPr>
        <w:t>Vannatta</w:t>
      </w:r>
      <w:proofErr w:type="spellEnd"/>
      <w:r w:rsidRPr="005B124B">
        <w:rPr>
          <w:sz w:val="24"/>
          <w:szCs w:val="24"/>
        </w:rPr>
        <w:t xml:space="preserve">-Reinhart, R. (2010). </w:t>
      </w:r>
      <w:r w:rsidRPr="005B124B">
        <w:rPr>
          <w:i/>
          <w:sz w:val="24"/>
          <w:szCs w:val="24"/>
        </w:rPr>
        <w:t>TPACK at an Urban Middle School: Promoting Social Justice and Narrowing the Digital Divide</w:t>
      </w:r>
      <w:r w:rsidRPr="005B124B">
        <w:rPr>
          <w:sz w:val="24"/>
          <w:szCs w:val="24"/>
        </w:rPr>
        <w:t>.  Session presentation for the Society for Information Technology and Teaching Education Conference, San Diego. **</w:t>
      </w:r>
    </w:p>
    <w:p w14:paraId="5C54C902" w14:textId="77777777" w:rsidR="005B124B" w:rsidRPr="005B124B" w:rsidRDefault="005B124B" w:rsidP="003E763E">
      <w:pPr>
        <w:ind w:left="2520" w:hanging="720"/>
        <w:jc w:val="left"/>
        <w:rPr>
          <w:sz w:val="24"/>
          <w:szCs w:val="24"/>
        </w:rPr>
      </w:pPr>
      <w:r w:rsidRPr="005B124B">
        <w:rPr>
          <w:b/>
          <w:sz w:val="24"/>
          <w:szCs w:val="24"/>
        </w:rPr>
        <w:t>Banister, S.</w:t>
      </w:r>
      <w:r w:rsidRPr="005B124B">
        <w:rPr>
          <w:sz w:val="24"/>
          <w:szCs w:val="24"/>
        </w:rPr>
        <w:t xml:space="preserve"> (2010) </w:t>
      </w:r>
      <w:r w:rsidRPr="005B124B">
        <w:rPr>
          <w:i/>
          <w:sz w:val="24"/>
          <w:szCs w:val="24"/>
        </w:rPr>
        <w:t>Tech Connections: A Model for PD Impacting the Digital Divide</w:t>
      </w:r>
      <w:r w:rsidRPr="005B124B">
        <w:rPr>
          <w:sz w:val="24"/>
          <w:szCs w:val="24"/>
        </w:rPr>
        <w:t>. Session presentation for the Hawaii International Conference in Education, Honolulu. **</w:t>
      </w:r>
    </w:p>
    <w:p w14:paraId="3BB02845" w14:textId="77777777" w:rsidR="005B124B" w:rsidRPr="005B124B" w:rsidRDefault="005B124B" w:rsidP="003E763E">
      <w:pPr>
        <w:ind w:left="2520" w:hanging="720"/>
        <w:jc w:val="left"/>
        <w:rPr>
          <w:sz w:val="24"/>
          <w:szCs w:val="24"/>
        </w:rPr>
      </w:pPr>
      <w:r w:rsidRPr="005B124B">
        <w:rPr>
          <w:b/>
          <w:sz w:val="24"/>
          <w:szCs w:val="24"/>
        </w:rPr>
        <w:t>Banister, S.</w:t>
      </w:r>
      <w:r w:rsidRPr="005B124B">
        <w:rPr>
          <w:sz w:val="24"/>
          <w:szCs w:val="24"/>
        </w:rPr>
        <w:t xml:space="preserve"> &amp; Ross, C. (2010) </w:t>
      </w:r>
      <w:r w:rsidRPr="005B124B">
        <w:rPr>
          <w:i/>
          <w:sz w:val="24"/>
          <w:szCs w:val="24"/>
        </w:rPr>
        <w:t xml:space="preserve">Active Learning Through Virtual Field Trips: Explorations in Washington DC. </w:t>
      </w:r>
      <w:r w:rsidRPr="005B124B">
        <w:rPr>
          <w:sz w:val="24"/>
          <w:szCs w:val="24"/>
        </w:rPr>
        <w:t>Poster presentation for the Society and Information Technology in Teacher Education Annual Conference.  San Diego.</w:t>
      </w:r>
    </w:p>
    <w:p w14:paraId="7005B109" w14:textId="77777777" w:rsidR="005B124B" w:rsidRPr="005B124B" w:rsidRDefault="005B124B" w:rsidP="003E763E">
      <w:pPr>
        <w:ind w:left="2520" w:hanging="720"/>
        <w:jc w:val="left"/>
        <w:rPr>
          <w:sz w:val="24"/>
          <w:szCs w:val="24"/>
        </w:rPr>
      </w:pPr>
      <w:r w:rsidRPr="005B124B">
        <w:rPr>
          <w:sz w:val="24"/>
          <w:szCs w:val="24"/>
        </w:rPr>
        <w:t xml:space="preserve">Li, L., Liu, X., </w:t>
      </w:r>
      <w:r w:rsidRPr="005B124B">
        <w:rPr>
          <w:b/>
          <w:sz w:val="24"/>
          <w:szCs w:val="24"/>
        </w:rPr>
        <w:t>Banister, S.,</w:t>
      </w:r>
      <w:r w:rsidRPr="005B124B">
        <w:rPr>
          <w:sz w:val="24"/>
          <w:szCs w:val="24"/>
        </w:rPr>
        <w:t xml:space="preserve"> &amp; Peng, L. (2010) </w:t>
      </w:r>
      <w:r w:rsidRPr="005B124B">
        <w:rPr>
          <w:i/>
          <w:sz w:val="24"/>
          <w:szCs w:val="24"/>
        </w:rPr>
        <w:t>Technology Competency and Computer Attitudes of Pre-service Teachers.</w:t>
      </w:r>
      <w:r w:rsidRPr="005B124B">
        <w:rPr>
          <w:sz w:val="24"/>
          <w:szCs w:val="24"/>
        </w:rPr>
        <w:t xml:space="preserve">  Poster presentation for the Society and Information Technology in Teacher Education Annual Conference.  San Diego.</w:t>
      </w:r>
    </w:p>
    <w:p w14:paraId="25659B89" w14:textId="77777777" w:rsidR="005B124B" w:rsidRPr="003E763E" w:rsidRDefault="005B124B" w:rsidP="003E763E">
      <w:pPr>
        <w:widowControl w:val="0"/>
        <w:autoSpaceDE w:val="0"/>
        <w:autoSpaceDN w:val="0"/>
        <w:adjustRightInd w:val="0"/>
        <w:ind w:left="2520" w:hanging="720"/>
        <w:jc w:val="left"/>
        <w:rPr>
          <w:rFonts w:cs="Calibri"/>
          <w:sz w:val="24"/>
          <w:szCs w:val="24"/>
        </w:rPr>
      </w:pPr>
      <w:r w:rsidRPr="005B124B">
        <w:rPr>
          <w:b/>
          <w:sz w:val="24"/>
          <w:szCs w:val="24"/>
        </w:rPr>
        <w:t>Banister, S.</w:t>
      </w:r>
      <w:r w:rsidRPr="005B124B">
        <w:rPr>
          <w:sz w:val="24"/>
          <w:szCs w:val="24"/>
        </w:rPr>
        <w:t xml:space="preserve"> &amp; Ross, C. (2009) </w:t>
      </w:r>
      <w:r w:rsidRPr="005B124B">
        <w:rPr>
          <w:rFonts w:cs="Calibri"/>
          <w:i/>
          <w:sz w:val="24"/>
          <w:szCs w:val="24"/>
        </w:rPr>
        <w:t>Effective E</w:t>
      </w:r>
      <w:r w:rsidRPr="005B124B">
        <w:rPr>
          <w:rFonts w:ascii="Cambria Math" w:hAnsi="Cambria Math" w:cs="Cambria Math"/>
          <w:i/>
          <w:sz w:val="24"/>
          <w:szCs w:val="24"/>
        </w:rPr>
        <w:t>‐</w:t>
      </w:r>
      <w:r w:rsidRPr="005B124B">
        <w:rPr>
          <w:rFonts w:cs="Calibri"/>
          <w:i/>
          <w:sz w:val="24"/>
          <w:szCs w:val="24"/>
        </w:rPr>
        <w:t>Learning Environments for Teacher Candidates: Designing An Online Intro to Ed Tech Course</w:t>
      </w:r>
      <w:r w:rsidRPr="005B124B">
        <w:rPr>
          <w:rFonts w:cs="Calibri"/>
          <w:sz w:val="24"/>
          <w:szCs w:val="24"/>
        </w:rPr>
        <w:t>. Session presentation for the Society for Information Technology and Teacher Education Annual Conference.**</w:t>
      </w:r>
    </w:p>
    <w:p w14:paraId="460C9496" w14:textId="77777777" w:rsidR="005B124B" w:rsidRPr="003E763E" w:rsidRDefault="005B124B" w:rsidP="003E763E">
      <w:pPr>
        <w:ind w:left="2520" w:hanging="720"/>
        <w:jc w:val="left"/>
        <w:rPr>
          <w:b/>
          <w:caps/>
          <w:sz w:val="24"/>
          <w:szCs w:val="24"/>
        </w:rPr>
      </w:pPr>
      <w:r w:rsidRPr="005B124B">
        <w:rPr>
          <w:b/>
          <w:sz w:val="24"/>
          <w:szCs w:val="24"/>
        </w:rPr>
        <w:lastRenderedPageBreak/>
        <w:t>Banister, S</w:t>
      </w:r>
      <w:r w:rsidRPr="005B124B">
        <w:rPr>
          <w:sz w:val="24"/>
          <w:szCs w:val="24"/>
        </w:rPr>
        <w:t xml:space="preserve">., Herman, T., &amp; Miller, M. (2009) </w:t>
      </w:r>
      <w:r w:rsidRPr="005B124B">
        <w:rPr>
          <w:i/>
          <w:sz w:val="24"/>
          <w:szCs w:val="24"/>
        </w:rPr>
        <w:t>Integrating the iPod Touch in K-12 Education: Visions and Vices</w:t>
      </w:r>
      <w:r w:rsidRPr="005B124B">
        <w:rPr>
          <w:sz w:val="24"/>
          <w:szCs w:val="24"/>
        </w:rPr>
        <w:t>. Session presentation for the International Association for the Development of the Information Society, Barcelona. **</w:t>
      </w:r>
    </w:p>
    <w:p w14:paraId="6BAD12B6" w14:textId="77777777" w:rsidR="005B124B" w:rsidRPr="005B124B" w:rsidRDefault="005B124B" w:rsidP="003E763E">
      <w:pPr>
        <w:ind w:left="2520" w:hanging="720"/>
        <w:jc w:val="left"/>
        <w:rPr>
          <w:sz w:val="24"/>
          <w:szCs w:val="24"/>
        </w:rPr>
      </w:pPr>
      <w:r w:rsidRPr="005B124B">
        <w:rPr>
          <w:b/>
          <w:sz w:val="24"/>
          <w:szCs w:val="24"/>
        </w:rPr>
        <w:t>Banister, S</w:t>
      </w:r>
      <w:r w:rsidRPr="005B124B">
        <w:rPr>
          <w:sz w:val="24"/>
          <w:szCs w:val="24"/>
        </w:rPr>
        <w:t xml:space="preserve">., Ross, C. &amp; </w:t>
      </w:r>
      <w:proofErr w:type="spellStart"/>
      <w:r w:rsidRPr="005B124B">
        <w:rPr>
          <w:sz w:val="24"/>
          <w:szCs w:val="24"/>
        </w:rPr>
        <w:t>Vannatta</w:t>
      </w:r>
      <w:proofErr w:type="spellEnd"/>
      <w:r w:rsidRPr="005B124B">
        <w:rPr>
          <w:sz w:val="24"/>
          <w:szCs w:val="24"/>
        </w:rPr>
        <w:t>, R.  (2008</w:t>
      </w:r>
      <w:r w:rsidRPr="005B124B">
        <w:rPr>
          <w:i/>
          <w:sz w:val="24"/>
          <w:szCs w:val="24"/>
        </w:rPr>
        <w:t>)  The Impact of Web 2.0 Tools in the Reading Classroom: Teachers Exploring Literacy in the 21</w:t>
      </w:r>
      <w:r w:rsidRPr="005B124B">
        <w:rPr>
          <w:i/>
          <w:sz w:val="24"/>
          <w:szCs w:val="24"/>
          <w:vertAlign w:val="superscript"/>
        </w:rPr>
        <w:t>st</w:t>
      </w:r>
      <w:r w:rsidRPr="005B124B">
        <w:rPr>
          <w:i/>
          <w:sz w:val="24"/>
          <w:szCs w:val="24"/>
        </w:rPr>
        <w:t xml:space="preserve"> Century</w:t>
      </w:r>
      <w:r w:rsidRPr="005B124B">
        <w:rPr>
          <w:sz w:val="24"/>
          <w:szCs w:val="24"/>
        </w:rPr>
        <w:t>. Session presentation for the Society for Information Technology and Teacher Education Annual Conference. **</w:t>
      </w:r>
    </w:p>
    <w:p w14:paraId="69B3B03F" w14:textId="77777777" w:rsidR="005B124B" w:rsidRPr="005B124B" w:rsidRDefault="005B124B" w:rsidP="003E763E">
      <w:pPr>
        <w:ind w:left="2520" w:hanging="720"/>
        <w:jc w:val="left"/>
        <w:rPr>
          <w:sz w:val="24"/>
          <w:szCs w:val="24"/>
        </w:rPr>
      </w:pPr>
      <w:proofErr w:type="spellStart"/>
      <w:r w:rsidRPr="005B124B">
        <w:rPr>
          <w:sz w:val="24"/>
          <w:szCs w:val="24"/>
        </w:rPr>
        <w:t>Vannatta</w:t>
      </w:r>
      <w:proofErr w:type="spellEnd"/>
      <w:r w:rsidRPr="005B124B">
        <w:rPr>
          <w:sz w:val="24"/>
          <w:szCs w:val="24"/>
        </w:rPr>
        <w:t xml:space="preserve">, R. &amp; </w:t>
      </w:r>
      <w:r w:rsidRPr="005B124B">
        <w:rPr>
          <w:b/>
          <w:sz w:val="24"/>
          <w:szCs w:val="24"/>
        </w:rPr>
        <w:t>Banister, S.</w:t>
      </w:r>
      <w:r w:rsidRPr="005B124B">
        <w:rPr>
          <w:sz w:val="24"/>
          <w:szCs w:val="24"/>
        </w:rPr>
        <w:t xml:space="preserve"> (2008)</w:t>
      </w:r>
      <w:r w:rsidRPr="005B124B">
        <w:rPr>
          <w:i/>
          <w:sz w:val="24"/>
          <w:szCs w:val="24"/>
        </w:rPr>
        <w:t xml:space="preserve"> Measuring Teacher Technology Integration:  Going Beyond Teacher Use</w:t>
      </w:r>
      <w:r w:rsidRPr="005B124B">
        <w:rPr>
          <w:sz w:val="24"/>
          <w:szCs w:val="24"/>
        </w:rPr>
        <w:t>.</w:t>
      </w:r>
      <w:r w:rsidRPr="005B124B">
        <w:rPr>
          <w:i/>
          <w:sz w:val="24"/>
          <w:szCs w:val="24"/>
        </w:rPr>
        <w:t xml:space="preserve"> </w:t>
      </w:r>
      <w:r w:rsidRPr="005B124B">
        <w:rPr>
          <w:sz w:val="24"/>
          <w:szCs w:val="24"/>
        </w:rPr>
        <w:t>Roundtable presented at the American Educational Research Association Annual Conference, New York City.</w:t>
      </w:r>
    </w:p>
    <w:p w14:paraId="2D7D62E4" w14:textId="77777777" w:rsidR="005B124B" w:rsidRPr="003E763E" w:rsidRDefault="005B124B" w:rsidP="003E763E">
      <w:pPr>
        <w:ind w:left="2520" w:hanging="720"/>
        <w:jc w:val="left"/>
        <w:rPr>
          <w:sz w:val="24"/>
          <w:szCs w:val="24"/>
          <w:u w:val="single"/>
        </w:rPr>
      </w:pPr>
      <w:r w:rsidRPr="005B124B">
        <w:rPr>
          <w:b/>
          <w:sz w:val="24"/>
          <w:szCs w:val="24"/>
        </w:rPr>
        <w:t>Banister, S.</w:t>
      </w:r>
      <w:r w:rsidRPr="005B124B">
        <w:rPr>
          <w:sz w:val="24"/>
          <w:szCs w:val="24"/>
        </w:rPr>
        <w:t xml:space="preserve"> &amp; Ross, C. (2007) </w:t>
      </w:r>
      <w:r w:rsidRPr="005B124B">
        <w:rPr>
          <w:i/>
          <w:sz w:val="24"/>
          <w:szCs w:val="24"/>
        </w:rPr>
        <w:t>Tech Connections: A Model for Professional Development Impacting the Digital Divide</w:t>
      </w:r>
      <w:r w:rsidRPr="005B124B">
        <w:rPr>
          <w:sz w:val="24"/>
          <w:szCs w:val="24"/>
        </w:rPr>
        <w:t>. Session presentation for the Society for Information Technology and Teacher Education Annual Conference. *</w:t>
      </w:r>
    </w:p>
    <w:p w14:paraId="3E477DED" w14:textId="77777777" w:rsidR="005B124B" w:rsidRPr="005B124B" w:rsidRDefault="005B124B" w:rsidP="005B124B">
      <w:pPr>
        <w:pStyle w:val="BodyText"/>
        <w:ind w:left="2520" w:hanging="720"/>
        <w:rPr>
          <w:rFonts w:asciiTheme="minorHAnsi" w:hAnsiTheme="minorHAnsi"/>
          <w:b w:val="0"/>
          <w:szCs w:val="24"/>
        </w:rPr>
      </w:pPr>
      <w:r w:rsidRPr="005B124B">
        <w:rPr>
          <w:rFonts w:asciiTheme="minorHAnsi" w:hAnsiTheme="minorHAnsi"/>
          <w:b w:val="0"/>
          <w:szCs w:val="24"/>
        </w:rPr>
        <w:t xml:space="preserve">Ross, C. &amp; </w:t>
      </w:r>
      <w:r w:rsidRPr="005B124B">
        <w:rPr>
          <w:rFonts w:asciiTheme="minorHAnsi" w:hAnsiTheme="minorHAnsi"/>
          <w:szCs w:val="24"/>
        </w:rPr>
        <w:t>Banister, S.</w:t>
      </w:r>
      <w:r w:rsidRPr="005B124B">
        <w:rPr>
          <w:rFonts w:asciiTheme="minorHAnsi" w:hAnsiTheme="minorHAnsi"/>
          <w:b w:val="0"/>
          <w:szCs w:val="24"/>
        </w:rPr>
        <w:t xml:space="preserve"> (2007) </w:t>
      </w:r>
      <w:r w:rsidRPr="005B124B">
        <w:rPr>
          <w:rFonts w:asciiTheme="minorHAnsi" w:hAnsiTheme="minorHAnsi"/>
          <w:b w:val="0"/>
          <w:i/>
          <w:szCs w:val="24"/>
        </w:rPr>
        <w:t>A Creative Approach to Teaching Digital Video to Teacher Education Candidates through Personal Educational Philosophies</w:t>
      </w:r>
      <w:r w:rsidRPr="005B124B">
        <w:rPr>
          <w:rFonts w:asciiTheme="minorHAnsi" w:hAnsiTheme="minorHAnsi"/>
          <w:b w:val="0"/>
          <w:szCs w:val="24"/>
        </w:rPr>
        <w:t>.  Poster presentation for the Society and Information Technologies in Teacher Education Annual Conference.  San Antonio.</w:t>
      </w:r>
    </w:p>
    <w:p w14:paraId="57B6B04F" w14:textId="77777777" w:rsidR="005B124B" w:rsidRPr="005B124B" w:rsidRDefault="005B124B" w:rsidP="00CA4C79">
      <w:pPr>
        <w:jc w:val="left"/>
        <w:rPr>
          <w:sz w:val="24"/>
          <w:szCs w:val="24"/>
        </w:rPr>
      </w:pPr>
    </w:p>
    <w:p w14:paraId="16969DEB" w14:textId="77777777" w:rsidR="005B124B" w:rsidRPr="005B124B" w:rsidRDefault="005B124B" w:rsidP="005B124B">
      <w:pPr>
        <w:pStyle w:val="BodyText"/>
        <w:ind w:left="2160" w:hanging="720"/>
        <w:rPr>
          <w:rFonts w:asciiTheme="minorHAnsi" w:hAnsiTheme="minorHAnsi"/>
          <w:szCs w:val="24"/>
        </w:rPr>
      </w:pPr>
      <w:r w:rsidRPr="005B124B">
        <w:rPr>
          <w:rFonts w:asciiTheme="minorHAnsi" w:hAnsiTheme="minorHAnsi"/>
          <w:szCs w:val="24"/>
        </w:rPr>
        <w:t>Banister, S.</w:t>
      </w:r>
      <w:r w:rsidRPr="005B124B">
        <w:rPr>
          <w:rFonts w:asciiTheme="minorHAnsi" w:hAnsiTheme="minorHAnsi"/>
          <w:b w:val="0"/>
          <w:szCs w:val="24"/>
        </w:rPr>
        <w:t xml:space="preserve"> &amp; </w:t>
      </w:r>
      <w:proofErr w:type="spellStart"/>
      <w:r w:rsidRPr="005B124B">
        <w:rPr>
          <w:rFonts w:asciiTheme="minorHAnsi" w:hAnsiTheme="minorHAnsi"/>
          <w:b w:val="0"/>
          <w:szCs w:val="24"/>
        </w:rPr>
        <w:t>Vannatta</w:t>
      </w:r>
      <w:proofErr w:type="spellEnd"/>
      <w:r w:rsidRPr="005B124B">
        <w:rPr>
          <w:rFonts w:asciiTheme="minorHAnsi" w:hAnsiTheme="minorHAnsi"/>
          <w:b w:val="0"/>
          <w:szCs w:val="24"/>
        </w:rPr>
        <w:t>, R</w:t>
      </w:r>
      <w:r w:rsidRPr="005B124B">
        <w:rPr>
          <w:rFonts w:asciiTheme="minorHAnsi" w:hAnsiTheme="minorHAnsi"/>
          <w:b w:val="0"/>
          <w:i/>
          <w:szCs w:val="24"/>
        </w:rPr>
        <w:t>.</w:t>
      </w:r>
      <w:r w:rsidRPr="005B124B">
        <w:rPr>
          <w:rFonts w:asciiTheme="minorHAnsi" w:hAnsiTheme="minorHAnsi"/>
          <w:b w:val="0"/>
          <w:szCs w:val="24"/>
        </w:rPr>
        <w:t>(2006)</w:t>
      </w:r>
      <w:r w:rsidRPr="005B124B">
        <w:rPr>
          <w:rFonts w:asciiTheme="minorHAnsi" w:hAnsiTheme="minorHAnsi"/>
          <w:b w:val="0"/>
          <w:i/>
          <w:szCs w:val="24"/>
        </w:rPr>
        <w:t xml:space="preserve"> Supporting University Faculty in Exploring and Adopting Handheld Technologies: A Study on Use and Impact</w:t>
      </w:r>
      <w:r w:rsidRPr="005B124B">
        <w:rPr>
          <w:rFonts w:asciiTheme="minorHAnsi" w:hAnsiTheme="minorHAnsi"/>
          <w:b w:val="0"/>
          <w:szCs w:val="24"/>
        </w:rPr>
        <w:t>. Paper presented at the Australian Computers in Education Conference, Cairns, Queensland.</w:t>
      </w:r>
    </w:p>
    <w:p w14:paraId="2B350455" w14:textId="77777777" w:rsidR="005B124B" w:rsidRPr="002E2C75" w:rsidRDefault="00957A75" w:rsidP="002E2C75">
      <w:pPr>
        <w:pStyle w:val="Heading2"/>
        <w:ind w:left="2160" w:hanging="720"/>
        <w:jc w:val="left"/>
        <w:rPr>
          <w:rFonts w:asciiTheme="minorHAnsi" w:hAnsiTheme="minorHAnsi"/>
          <w:sz w:val="24"/>
          <w:szCs w:val="24"/>
        </w:rPr>
      </w:pPr>
      <w:r w:rsidRPr="00957A75">
        <w:rPr>
          <w:rFonts w:asciiTheme="minorHAnsi" w:hAnsiTheme="minorHAnsi"/>
          <w:b/>
          <w:caps w:val="0"/>
          <w:sz w:val="24"/>
          <w:szCs w:val="24"/>
        </w:rPr>
        <w:t>Banister, S</w:t>
      </w:r>
      <w:r w:rsidRPr="00957A75">
        <w:rPr>
          <w:rFonts w:asciiTheme="minorHAnsi" w:hAnsiTheme="minorHAnsi"/>
          <w:i/>
          <w:caps w:val="0"/>
          <w:sz w:val="24"/>
          <w:szCs w:val="24"/>
        </w:rPr>
        <w:t xml:space="preserve">. (2006). </w:t>
      </w:r>
      <w:r w:rsidRPr="00957A75">
        <w:rPr>
          <w:rFonts w:asciiTheme="minorHAnsi" w:hAnsiTheme="minorHAnsi"/>
          <w:caps w:val="0"/>
          <w:sz w:val="24"/>
          <w:szCs w:val="24"/>
        </w:rPr>
        <w:t>Digital Data And Qualitative Study: Ethical Practices Examined</w:t>
      </w:r>
      <w:r w:rsidRPr="00957A75">
        <w:rPr>
          <w:rFonts w:asciiTheme="minorHAnsi" w:hAnsiTheme="minorHAnsi"/>
          <w:i/>
          <w:caps w:val="0"/>
          <w:sz w:val="24"/>
          <w:szCs w:val="24"/>
        </w:rPr>
        <w:t>. Paper Presented At The Annual Meeting Of The American Educational Research Association, San Francisco.</w:t>
      </w:r>
    </w:p>
    <w:p w14:paraId="2BF4010E" w14:textId="77777777" w:rsidR="005B124B" w:rsidRPr="005B124B" w:rsidRDefault="005B124B" w:rsidP="002E2C75">
      <w:pPr>
        <w:ind w:left="2160" w:hanging="720"/>
        <w:jc w:val="left"/>
        <w:rPr>
          <w:sz w:val="24"/>
          <w:szCs w:val="24"/>
        </w:rPr>
      </w:pPr>
      <w:r w:rsidRPr="005B124B">
        <w:rPr>
          <w:b/>
          <w:sz w:val="24"/>
          <w:szCs w:val="24"/>
        </w:rPr>
        <w:t>Banister, S.</w:t>
      </w:r>
      <w:r w:rsidRPr="005B124B">
        <w:rPr>
          <w:sz w:val="24"/>
          <w:szCs w:val="24"/>
        </w:rPr>
        <w:t xml:space="preserve"> (2006). </w:t>
      </w:r>
      <w:r w:rsidRPr="005B124B">
        <w:rPr>
          <w:i/>
          <w:sz w:val="24"/>
          <w:szCs w:val="24"/>
        </w:rPr>
        <w:t>F2f vs. online coursework: A comparison of costs and learning outcomes</w:t>
      </w:r>
      <w:r w:rsidRPr="005B124B">
        <w:rPr>
          <w:sz w:val="24"/>
          <w:szCs w:val="24"/>
        </w:rPr>
        <w:t>.  Paper presented at the Annual Meeting of the American Educational Research Association, San Francisco.</w:t>
      </w:r>
    </w:p>
    <w:p w14:paraId="4AD93733" w14:textId="77777777" w:rsidR="005B124B" w:rsidRPr="005B124B" w:rsidRDefault="005B124B" w:rsidP="002E2C75">
      <w:pPr>
        <w:widowControl w:val="0"/>
        <w:tabs>
          <w:tab w:val="left" w:pos="180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hanging="720"/>
        <w:jc w:val="left"/>
        <w:rPr>
          <w:sz w:val="24"/>
          <w:szCs w:val="24"/>
        </w:rPr>
      </w:pPr>
      <w:r w:rsidRPr="005B124B">
        <w:rPr>
          <w:b/>
          <w:sz w:val="24"/>
          <w:szCs w:val="24"/>
        </w:rPr>
        <w:t>Banister, S.</w:t>
      </w:r>
      <w:r w:rsidRPr="005B124B">
        <w:rPr>
          <w:sz w:val="24"/>
          <w:szCs w:val="24"/>
        </w:rPr>
        <w:t xml:space="preserve"> &amp; Herman, T. (2006).  </w:t>
      </w:r>
      <w:r w:rsidRPr="005B124B">
        <w:rPr>
          <w:i/>
          <w:sz w:val="24"/>
          <w:szCs w:val="24"/>
        </w:rPr>
        <w:t>Dynamic Role-Playing at the Graduate Level: Emerging Technologies for Online Instruction.</w:t>
      </w:r>
      <w:r w:rsidRPr="005B124B">
        <w:rPr>
          <w:sz w:val="24"/>
          <w:szCs w:val="24"/>
        </w:rPr>
        <w:t xml:space="preserve">  “Innovation Island” exemplary demonstration at the Annual Ohio Digital Commons for Education Conference, Columbus.</w:t>
      </w:r>
    </w:p>
    <w:p w14:paraId="0A277373" w14:textId="77777777" w:rsidR="005B124B" w:rsidRPr="005B124B" w:rsidRDefault="005B124B" w:rsidP="002E2C75">
      <w:pPr>
        <w:widowControl w:val="0"/>
        <w:tabs>
          <w:tab w:val="left" w:pos="180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hanging="720"/>
        <w:jc w:val="left"/>
        <w:rPr>
          <w:sz w:val="24"/>
          <w:szCs w:val="24"/>
        </w:rPr>
      </w:pPr>
      <w:r w:rsidRPr="005B124B">
        <w:rPr>
          <w:b/>
          <w:sz w:val="24"/>
          <w:szCs w:val="24"/>
        </w:rPr>
        <w:t>Banister, S.</w:t>
      </w:r>
      <w:r w:rsidRPr="005B124B">
        <w:rPr>
          <w:sz w:val="24"/>
          <w:szCs w:val="24"/>
        </w:rPr>
        <w:t xml:space="preserve"> (2006). </w:t>
      </w:r>
      <w:r w:rsidRPr="005B124B">
        <w:rPr>
          <w:i/>
          <w:sz w:val="24"/>
          <w:szCs w:val="24"/>
        </w:rPr>
        <w:t>Teaching Special Needs Students Art History Through Digital Media Creation</w:t>
      </w:r>
      <w:r w:rsidRPr="005B124B">
        <w:rPr>
          <w:sz w:val="24"/>
          <w:szCs w:val="24"/>
        </w:rPr>
        <w:t xml:space="preserve">.  Paper presented at the Annual </w:t>
      </w:r>
      <w:proofErr w:type="spellStart"/>
      <w:r w:rsidRPr="005B124B">
        <w:rPr>
          <w:sz w:val="24"/>
          <w:szCs w:val="24"/>
        </w:rPr>
        <w:t>eTech</w:t>
      </w:r>
      <w:proofErr w:type="spellEnd"/>
      <w:r w:rsidRPr="005B124B">
        <w:rPr>
          <w:sz w:val="24"/>
          <w:szCs w:val="24"/>
        </w:rPr>
        <w:t xml:space="preserve"> Conference, Columbus.</w:t>
      </w:r>
    </w:p>
    <w:p w14:paraId="2684C70A" w14:textId="77777777" w:rsidR="005B124B" w:rsidRPr="005B124B" w:rsidRDefault="005B124B" w:rsidP="002E2C75">
      <w:pPr>
        <w:ind w:left="2160" w:hanging="720"/>
        <w:jc w:val="left"/>
        <w:rPr>
          <w:sz w:val="24"/>
          <w:szCs w:val="24"/>
        </w:rPr>
      </w:pPr>
      <w:r w:rsidRPr="005B124B">
        <w:rPr>
          <w:b/>
          <w:sz w:val="24"/>
          <w:szCs w:val="24"/>
        </w:rPr>
        <w:t>Banister, S.</w:t>
      </w:r>
      <w:r w:rsidRPr="005B124B">
        <w:rPr>
          <w:sz w:val="24"/>
          <w:szCs w:val="24"/>
        </w:rPr>
        <w:t xml:space="preserve"> (2005). </w:t>
      </w:r>
      <w:r w:rsidRPr="005B124B">
        <w:rPr>
          <w:i/>
          <w:sz w:val="24"/>
          <w:szCs w:val="24"/>
        </w:rPr>
        <w:t>Exploring electronic portfolios through faculty collaboration:  Strategies for constructing template options</w:t>
      </w:r>
      <w:r w:rsidRPr="005B124B">
        <w:rPr>
          <w:sz w:val="24"/>
          <w:szCs w:val="24"/>
        </w:rPr>
        <w:t>.  Paper presented at the Annual Meeting of the American Educational Research Association, Montreal.</w:t>
      </w:r>
    </w:p>
    <w:p w14:paraId="4ED49051" w14:textId="77777777" w:rsidR="005B124B" w:rsidRPr="005B124B" w:rsidRDefault="005B124B" w:rsidP="002E2C75">
      <w:pPr>
        <w:widowControl w:val="0"/>
        <w:autoSpaceDE w:val="0"/>
        <w:autoSpaceDN w:val="0"/>
        <w:adjustRightInd w:val="0"/>
        <w:ind w:left="2160" w:hanging="720"/>
        <w:jc w:val="left"/>
        <w:rPr>
          <w:sz w:val="24"/>
          <w:szCs w:val="24"/>
        </w:rPr>
      </w:pPr>
      <w:r w:rsidRPr="005B124B">
        <w:rPr>
          <w:b/>
          <w:sz w:val="24"/>
          <w:szCs w:val="24"/>
        </w:rPr>
        <w:t>Banister, S.</w:t>
      </w:r>
      <w:r w:rsidRPr="005B124B">
        <w:rPr>
          <w:sz w:val="24"/>
          <w:szCs w:val="24"/>
        </w:rPr>
        <w:t xml:space="preserve"> &amp; Hodges, D. (2005). </w:t>
      </w:r>
      <w:r w:rsidRPr="005B124B">
        <w:rPr>
          <w:i/>
          <w:sz w:val="24"/>
          <w:szCs w:val="24"/>
        </w:rPr>
        <w:t xml:space="preserve">Digital storytelling in the special education classroom: A </w:t>
      </w:r>
      <w:r w:rsidRPr="005B124B">
        <w:rPr>
          <w:i/>
          <w:sz w:val="24"/>
          <w:szCs w:val="24"/>
        </w:rPr>
        <w:lastRenderedPageBreak/>
        <w:t>teacher’s story of adaptations</w:t>
      </w:r>
      <w:r w:rsidRPr="005B124B">
        <w:rPr>
          <w:sz w:val="24"/>
          <w:szCs w:val="24"/>
        </w:rPr>
        <w:t>. Paper presented at the Annual Meeting of the American Educational Research Association, Montreal.</w:t>
      </w:r>
    </w:p>
    <w:p w14:paraId="4BB14A6B" w14:textId="77777777" w:rsidR="005B124B" w:rsidRPr="005B124B" w:rsidRDefault="005B124B" w:rsidP="002E2C75">
      <w:pPr>
        <w:widowControl w:val="0"/>
        <w:autoSpaceDE w:val="0"/>
        <w:autoSpaceDN w:val="0"/>
        <w:adjustRightInd w:val="0"/>
        <w:ind w:left="2160" w:hanging="720"/>
        <w:jc w:val="left"/>
        <w:rPr>
          <w:sz w:val="24"/>
          <w:szCs w:val="24"/>
        </w:rPr>
      </w:pPr>
      <w:r w:rsidRPr="005B124B">
        <w:rPr>
          <w:sz w:val="24"/>
          <w:szCs w:val="24"/>
        </w:rPr>
        <w:t xml:space="preserve">Fischer, J., </w:t>
      </w:r>
      <w:r w:rsidRPr="005B124B">
        <w:rPr>
          <w:b/>
          <w:sz w:val="24"/>
          <w:szCs w:val="24"/>
        </w:rPr>
        <w:t>Banister, S.,</w:t>
      </w:r>
      <w:r w:rsidRPr="005B124B">
        <w:rPr>
          <w:sz w:val="24"/>
          <w:szCs w:val="24"/>
        </w:rPr>
        <w:t xml:space="preserve"> </w:t>
      </w:r>
      <w:proofErr w:type="spellStart"/>
      <w:r w:rsidRPr="005B124B">
        <w:rPr>
          <w:sz w:val="24"/>
          <w:szCs w:val="24"/>
        </w:rPr>
        <w:t>Iffland</w:t>
      </w:r>
      <w:proofErr w:type="spellEnd"/>
      <w:r w:rsidRPr="005B124B">
        <w:rPr>
          <w:sz w:val="24"/>
          <w:szCs w:val="24"/>
        </w:rPr>
        <w:t xml:space="preserve">, D. &amp; Bell, D. (2005). </w:t>
      </w:r>
      <w:r w:rsidRPr="005B124B">
        <w:rPr>
          <w:i/>
          <w:sz w:val="24"/>
          <w:szCs w:val="24"/>
        </w:rPr>
        <w:t xml:space="preserve">Stories from an urban school reform effort: </w:t>
      </w:r>
      <w:r w:rsidRPr="005B124B">
        <w:rPr>
          <w:rFonts w:eastAsia="Times New Roman"/>
          <w:i/>
          <w:sz w:val="24"/>
          <w:szCs w:val="24"/>
        </w:rPr>
        <w:t>Living and working the digital divide</w:t>
      </w:r>
      <w:r w:rsidRPr="005B124B">
        <w:rPr>
          <w:rFonts w:eastAsia="Times New Roman"/>
          <w:sz w:val="24"/>
          <w:szCs w:val="24"/>
        </w:rPr>
        <w:t xml:space="preserve">. </w:t>
      </w:r>
      <w:r w:rsidRPr="005B124B">
        <w:rPr>
          <w:sz w:val="24"/>
          <w:szCs w:val="24"/>
        </w:rPr>
        <w:t>Proceedings of the Society for Information Technology and Teacher Education Annual Conference.</w:t>
      </w:r>
    </w:p>
    <w:p w14:paraId="6B80C049" w14:textId="77777777" w:rsidR="005B124B" w:rsidRPr="005B124B" w:rsidRDefault="005B124B" w:rsidP="002E2C75">
      <w:pPr>
        <w:ind w:left="2160" w:hanging="720"/>
        <w:jc w:val="left"/>
        <w:rPr>
          <w:sz w:val="24"/>
          <w:szCs w:val="24"/>
        </w:rPr>
      </w:pPr>
      <w:r w:rsidRPr="005B124B">
        <w:rPr>
          <w:b/>
          <w:sz w:val="24"/>
          <w:szCs w:val="24"/>
        </w:rPr>
        <w:t>Banister, S.</w:t>
      </w:r>
      <w:r w:rsidRPr="005B124B">
        <w:rPr>
          <w:sz w:val="24"/>
          <w:szCs w:val="24"/>
        </w:rPr>
        <w:t xml:space="preserve"> (2004). </w:t>
      </w:r>
      <w:r w:rsidRPr="005B124B">
        <w:rPr>
          <w:i/>
          <w:sz w:val="24"/>
          <w:szCs w:val="24"/>
        </w:rPr>
        <w:t>Digital data in qualitative research:  Strengthening the visibility and credibility of portraiture</w:t>
      </w:r>
      <w:r w:rsidRPr="005B124B">
        <w:rPr>
          <w:sz w:val="24"/>
          <w:szCs w:val="24"/>
        </w:rPr>
        <w:t>. Paper presented at the Annual Meeting of the American Educational Research Association, San Diego.</w:t>
      </w:r>
    </w:p>
    <w:p w14:paraId="455DB36B" w14:textId="77777777" w:rsidR="005B124B" w:rsidRPr="005B124B" w:rsidRDefault="005B124B" w:rsidP="002E2C75">
      <w:pPr>
        <w:ind w:left="2160" w:hanging="720"/>
        <w:jc w:val="left"/>
        <w:rPr>
          <w:sz w:val="24"/>
          <w:szCs w:val="24"/>
        </w:rPr>
      </w:pPr>
      <w:r w:rsidRPr="005B124B">
        <w:rPr>
          <w:b/>
          <w:sz w:val="24"/>
          <w:szCs w:val="24"/>
        </w:rPr>
        <w:t>Banister, S.</w:t>
      </w:r>
      <w:r w:rsidRPr="005B124B">
        <w:rPr>
          <w:sz w:val="24"/>
          <w:szCs w:val="24"/>
        </w:rPr>
        <w:t xml:space="preserve"> &amp; </w:t>
      </w:r>
      <w:proofErr w:type="spellStart"/>
      <w:r w:rsidRPr="005B124B">
        <w:rPr>
          <w:sz w:val="24"/>
          <w:szCs w:val="24"/>
        </w:rPr>
        <w:t>Vannatta</w:t>
      </w:r>
      <w:proofErr w:type="spellEnd"/>
      <w:r w:rsidRPr="005B124B">
        <w:rPr>
          <w:sz w:val="24"/>
          <w:szCs w:val="24"/>
        </w:rPr>
        <w:t xml:space="preserve">, R. (2004). </w:t>
      </w:r>
      <w:r w:rsidRPr="005B124B">
        <w:rPr>
          <w:i/>
          <w:sz w:val="24"/>
          <w:szCs w:val="24"/>
        </w:rPr>
        <w:t>Media for mastery: Developing online and CD-ROM learning objects that support technology competencies</w:t>
      </w:r>
      <w:r w:rsidRPr="005B124B">
        <w:rPr>
          <w:sz w:val="24"/>
          <w:szCs w:val="24"/>
        </w:rPr>
        <w:t>. Paper presented at the Annual Meeting of the World Conference on Educational Multimedia, Hypermedia and Telecommunications, Lugano, Switzerland.</w:t>
      </w:r>
    </w:p>
    <w:p w14:paraId="70CDA70F" w14:textId="198FB22F" w:rsidR="005B124B" w:rsidRPr="005B124B" w:rsidRDefault="005B124B" w:rsidP="00CA4C79">
      <w:pPr>
        <w:ind w:left="2160" w:hanging="720"/>
        <w:jc w:val="left"/>
        <w:rPr>
          <w:sz w:val="24"/>
          <w:szCs w:val="24"/>
        </w:rPr>
      </w:pPr>
      <w:r w:rsidRPr="005B124B">
        <w:rPr>
          <w:sz w:val="24"/>
          <w:szCs w:val="24"/>
        </w:rPr>
        <w:t xml:space="preserve">Ross, C. &amp; </w:t>
      </w:r>
      <w:r w:rsidRPr="005B124B">
        <w:rPr>
          <w:b/>
          <w:sz w:val="24"/>
          <w:szCs w:val="24"/>
        </w:rPr>
        <w:t>Banister, S.</w:t>
      </w:r>
      <w:r w:rsidRPr="005B124B">
        <w:rPr>
          <w:sz w:val="24"/>
          <w:szCs w:val="24"/>
        </w:rPr>
        <w:t xml:space="preserve"> (2004). </w:t>
      </w:r>
      <w:r w:rsidRPr="005B124B">
        <w:rPr>
          <w:i/>
          <w:sz w:val="24"/>
          <w:szCs w:val="24"/>
        </w:rPr>
        <w:t>From high school to college: How prepared are teacher education candidates for technology integration?</w:t>
      </w:r>
      <w:r w:rsidRPr="005B124B">
        <w:rPr>
          <w:sz w:val="24"/>
          <w:szCs w:val="24"/>
        </w:rPr>
        <w:t xml:space="preserve"> Paper presented at the Annual Meeting for the Society for Information Technology and Teacher Education, Atlanta.</w:t>
      </w:r>
    </w:p>
    <w:p w14:paraId="1C8EE868" w14:textId="77777777" w:rsidR="005B124B" w:rsidRPr="005B124B" w:rsidRDefault="005B124B" w:rsidP="002E2C75">
      <w:pPr>
        <w:ind w:left="2160" w:hanging="720"/>
        <w:jc w:val="left"/>
        <w:rPr>
          <w:sz w:val="24"/>
          <w:szCs w:val="24"/>
        </w:rPr>
      </w:pPr>
      <w:r w:rsidRPr="005B124B">
        <w:rPr>
          <w:sz w:val="24"/>
          <w:szCs w:val="24"/>
        </w:rPr>
        <w:t xml:space="preserve">Jeffs, T. &amp; </w:t>
      </w:r>
      <w:r w:rsidRPr="005B124B">
        <w:rPr>
          <w:b/>
          <w:sz w:val="24"/>
          <w:szCs w:val="24"/>
        </w:rPr>
        <w:t>Banister, S.</w:t>
      </w:r>
      <w:r w:rsidRPr="005B124B">
        <w:rPr>
          <w:sz w:val="24"/>
          <w:szCs w:val="24"/>
        </w:rPr>
        <w:t xml:space="preserve"> (2004). </w:t>
      </w:r>
      <w:r w:rsidRPr="005B124B">
        <w:rPr>
          <w:rFonts w:eastAsia="Times New Roman"/>
          <w:i/>
          <w:sz w:val="24"/>
          <w:szCs w:val="24"/>
        </w:rPr>
        <w:t xml:space="preserve">Teaching general &amp; special education preservice teachers collaboration through NETS-T. </w:t>
      </w:r>
      <w:r w:rsidRPr="005B124B">
        <w:rPr>
          <w:sz w:val="24"/>
          <w:szCs w:val="24"/>
        </w:rPr>
        <w:t>Paper presented at the Annual meeting of the Technology and Media Division of the Council for Exceptional Children, Orlando</w:t>
      </w:r>
    </w:p>
    <w:p w14:paraId="31769E4C" w14:textId="77777777" w:rsidR="005B124B" w:rsidRPr="005B124B" w:rsidRDefault="005B124B" w:rsidP="002E2C75">
      <w:pPr>
        <w:ind w:left="2160" w:hanging="720"/>
        <w:jc w:val="left"/>
        <w:rPr>
          <w:sz w:val="24"/>
          <w:szCs w:val="24"/>
        </w:rPr>
      </w:pPr>
      <w:r w:rsidRPr="005B124B">
        <w:rPr>
          <w:b/>
          <w:sz w:val="24"/>
          <w:szCs w:val="24"/>
        </w:rPr>
        <w:t>Banister, S.</w:t>
      </w:r>
      <w:r w:rsidRPr="005B124B">
        <w:rPr>
          <w:sz w:val="24"/>
          <w:szCs w:val="24"/>
        </w:rPr>
        <w:t xml:space="preserve"> &amp; Hodges, D. (2004). </w:t>
      </w:r>
      <w:r w:rsidRPr="005B124B">
        <w:rPr>
          <w:i/>
          <w:sz w:val="24"/>
          <w:szCs w:val="24"/>
        </w:rPr>
        <w:t>Three-dimensional portraiture:  Digital data in qualitative research</w:t>
      </w:r>
      <w:r w:rsidRPr="005B124B">
        <w:rPr>
          <w:sz w:val="24"/>
          <w:szCs w:val="24"/>
        </w:rPr>
        <w:t>. Paper presented at the Annual Research in Educational Technology Conference, Kent State University.</w:t>
      </w:r>
    </w:p>
    <w:p w14:paraId="2EA38C26" w14:textId="77777777" w:rsidR="005B124B" w:rsidRPr="005B124B" w:rsidRDefault="005B124B" w:rsidP="002E2C75">
      <w:pPr>
        <w:ind w:left="2160" w:hanging="720"/>
        <w:jc w:val="left"/>
        <w:rPr>
          <w:sz w:val="24"/>
          <w:szCs w:val="24"/>
        </w:rPr>
      </w:pPr>
      <w:r w:rsidRPr="005B124B">
        <w:rPr>
          <w:b/>
          <w:sz w:val="24"/>
          <w:szCs w:val="24"/>
        </w:rPr>
        <w:t>Banister, S.</w:t>
      </w:r>
      <w:r w:rsidRPr="005B124B">
        <w:rPr>
          <w:sz w:val="24"/>
          <w:szCs w:val="24"/>
        </w:rPr>
        <w:t xml:space="preserve"> (2003). </w:t>
      </w:r>
      <w:r w:rsidRPr="005B124B">
        <w:rPr>
          <w:i/>
          <w:sz w:val="24"/>
          <w:szCs w:val="24"/>
        </w:rPr>
        <w:t>Exemplary teachers using technology:  The impact in a fifth grade classroom</w:t>
      </w:r>
      <w:r w:rsidRPr="005B124B">
        <w:rPr>
          <w:sz w:val="24"/>
          <w:szCs w:val="24"/>
        </w:rPr>
        <w:t>. Paper presented at the International Conference on ED-MEDIA, Honolulu.</w:t>
      </w:r>
    </w:p>
    <w:p w14:paraId="53444CAB" w14:textId="77777777" w:rsidR="002E2C75" w:rsidRDefault="005B124B" w:rsidP="002E2C75">
      <w:pPr>
        <w:ind w:left="2160" w:hanging="720"/>
        <w:jc w:val="left"/>
        <w:rPr>
          <w:sz w:val="24"/>
          <w:szCs w:val="24"/>
        </w:rPr>
      </w:pPr>
      <w:r w:rsidRPr="005B124B">
        <w:rPr>
          <w:b/>
          <w:sz w:val="24"/>
          <w:szCs w:val="24"/>
        </w:rPr>
        <w:t>Banister, S.</w:t>
      </w:r>
      <w:r w:rsidRPr="005B124B">
        <w:rPr>
          <w:sz w:val="24"/>
          <w:szCs w:val="24"/>
        </w:rPr>
        <w:t xml:space="preserve"> (2003). </w:t>
      </w:r>
      <w:r w:rsidRPr="005B124B">
        <w:rPr>
          <w:i/>
          <w:sz w:val="24"/>
          <w:szCs w:val="24"/>
        </w:rPr>
        <w:t>Computers in the inclusive classroom:  what impact do they have on teaching and learning with special needs students?</w:t>
      </w:r>
      <w:r w:rsidRPr="005B124B">
        <w:rPr>
          <w:sz w:val="24"/>
          <w:szCs w:val="24"/>
        </w:rPr>
        <w:t xml:space="preserve">  </w:t>
      </w:r>
      <w:r w:rsidRPr="005B124B">
        <w:rPr>
          <w:i/>
          <w:sz w:val="24"/>
          <w:szCs w:val="24"/>
        </w:rPr>
        <w:t>A comparative case study</w:t>
      </w:r>
      <w:r w:rsidRPr="005B124B">
        <w:rPr>
          <w:sz w:val="24"/>
          <w:szCs w:val="24"/>
        </w:rPr>
        <w:t>. Paper presented at the Annual meeting of the American Educational Research Association, Chicago</w:t>
      </w:r>
      <w:r w:rsidR="002E2C75">
        <w:rPr>
          <w:sz w:val="24"/>
          <w:szCs w:val="24"/>
        </w:rPr>
        <w:t>.</w:t>
      </w:r>
    </w:p>
    <w:p w14:paraId="7E3E252B" w14:textId="77777777" w:rsidR="005B124B" w:rsidRPr="005B124B" w:rsidRDefault="005B124B" w:rsidP="002E2C75">
      <w:pPr>
        <w:ind w:left="2160" w:hanging="720"/>
        <w:jc w:val="left"/>
        <w:rPr>
          <w:sz w:val="24"/>
          <w:szCs w:val="24"/>
        </w:rPr>
      </w:pPr>
      <w:r w:rsidRPr="005B124B">
        <w:rPr>
          <w:b/>
          <w:sz w:val="24"/>
          <w:szCs w:val="24"/>
        </w:rPr>
        <w:t>Banister, S.</w:t>
      </w:r>
      <w:r w:rsidRPr="005B124B">
        <w:rPr>
          <w:sz w:val="24"/>
          <w:szCs w:val="24"/>
        </w:rPr>
        <w:t xml:space="preserve">  (2002). </w:t>
      </w:r>
      <w:r w:rsidRPr="005B124B">
        <w:rPr>
          <w:i/>
          <w:sz w:val="24"/>
          <w:szCs w:val="24"/>
        </w:rPr>
        <w:t>The use of online courseware in teacher education: A comparison of Blackboard &amp; Web CT</w:t>
      </w:r>
      <w:r w:rsidRPr="005B124B">
        <w:rPr>
          <w:sz w:val="24"/>
          <w:szCs w:val="24"/>
        </w:rPr>
        <w:t xml:space="preserve">. Paper presented at the Annual Meeting for the Society for Information Technology </w:t>
      </w:r>
      <w:proofErr w:type="spellStart"/>
      <w:r w:rsidRPr="005B124B">
        <w:rPr>
          <w:sz w:val="24"/>
          <w:szCs w:val="24"/>
        </w:rPr>
        <w:t>andTeacher</w:t>
      </w:r>
      <w:proofErr w:type="spellEnd"/>
      <w:r w:rsidRPr="005B124B">
        <w:rPr>
          <w:sz w:val="24"/>
          <w:szCs w:val="24"/>
        </w:rPr>
        <w:t xml:space="preserve"> Education, Nashville.</w:t>
      </w:r>
    </w:p>
    <w:p w14:paraId="3124D5CA" w14:textId="77777777" w:rsidR="005B124B" w:rsidRPr="005B124B" w:rsidRDefault="005B124B" w:rsidP="002E2C75">
      <w:pPr>
        <w:ind w:left="2160" w:hanging="720"/>
        <w:jc w:val="left"/>
        <w:rPr>
          <w:sz w:val="24"/>
          <w:szCs w:val="24"/>
        </w:rPr>
      </w:pPr>
      <w:r w:rsidRPr="005B124B">
        <w:rPr>
          <w:b/>
          <w:sz w:val="24"/>
          <w:szCs w:val="24"/>
        </w:rPr>
        <w:t>Banister, S.</w:t>
      </w:r>
      <w:r w:rsidRPr="005B124B">
        <w:rPr>
          <w:sz w:val="24"/>
          <w:szCs w:val="24"/>
        </w:rPr>
        <w:t xml:space="preserve">  (2001).  </w:t>
      </w:r>
      <w:r w:rsidRPr="005B124B">
        <w:rPr>
          <w:i/>
          <w:sz w:val="24"/>
          <w:szCs w:val="24"/>
        </w:rPr>
        <w:t>A question of quality:  the Malcolm Baldrige criteria applied to elementary schools</w:t>
      </w:r>
      <w:r w:rsidRPr="005B124B">
        <w:rPr>
          <w:sz w:val="24"/>
          <w:szCs w:val="24"/>
        </w:rPr>
        <w:t>. Paper presented at the Annual meeting of the American Educational Research Association, Seattle.</w:t>
      </w:r>
    </w:p>
    <w:p w14:paraId="6D2A60E6" w14:textId="77777777" w:rsidR="005B124B" w:rsidRPr="005B124B" w:rsidRDefault="005B124B" w:rsidP="002E2C75">
      <w:pPr>
        <w:ind w:left="2160" w:hanging="720"/>
        <w:jc w:val="left"/>
        <w:rPr>
          <w:sz w:val="24"/>
          <w:szCs w:val="24"/>
        </w:rPr>
      </w:pPr>
      <w:r w:rsidRPr="005B124B">
        <w:rPr>
          <w:b/>
          <w:sz w:val="24"/>
          <w:szCs w:val="24"/>
        </w:rPr>
        <w:t>Banister, S.</w:t>
      </w:r>
      <w:r w:rsidRPr="005B124B">
        <w:rPr>
          <w:sz w:val="24"/>
          <w:szCs w:val="24"/>
        </w:rPr>
        <w:t xml:space="preserve"> (2001).  </w:t>
      </w:r>
      <w:r w:rsidRPr="005B124B">
        <w:rPr>
          <w:i/>
          <w:sz w:val="24"/>
          <w:szCs w:val="24"/>
        </w:rPr>
        <w:t>Digital dissertations</w:t>
      </w:r>
      <w:r w:rsidRPr="005B124B">
        <w:rPr>
          <w:sz w:val="24"/>
          <w:szCs w:val="24"/>
        </w:rPr>
        <w:t>. Paper presented at the Annual meeting of the American Educational Research Association, Seattle.</w:t>
      </w:r>
    </w:p>
    <w:p w14:paraId="0DD45271" w14:textId="77777777" w:rsidR="005B124B" w:rsidRPr="005B124B" w:rsidRDefault="005B124B" w:rsidP="002E2C75">
      <w:pPr>
        <w:ind w:left="2160" w:hanging="720"/>
        <w:jc w:val="left"/>
        <w:rPr>
          <w:sz w:val="24"/>
          <w:szCs w:val="24"/>
        </w:rPr>
      </w:pPr>
      <w:r w:rsidRPr="005B124B">
        <w:rPr>
          <w:b/>
          <w:sz w:val="24"/>
          <w:szCs w:val="24"/>
        </w:rPr>
        <w:lastRenderedPageBreak/>
        <w:t>Banister, S.</w:t>
      </w:r>
      <w:r w:rsidRPr="005B124B">
        <w:rPr>
          <w:sz w:val="24"/>
          <w:szCs w:val="24"/>
        </w:rPr>
        <w:t xml:space="preserve">  (2001).  </w:t>
      </w:r>
      <w:r w:rsidRPr="005B124B">
        <w:rPr>
          <w:i/>
          <w:sz w:val="24"/>
          <w:szCs w:val="24"/>
        </w:rPr>
        <w:t>Video Magic</w:t>
      </w:r>
      <w:r w:rsidRPr="005B124B">
        <w:rPr>
          <w:sz w:val="24"/>
          <w:szCs w:val="24"/>
        </w:rPr>
        <w:t>.  Half-day workshop.  Annual Meeting for the Society for Information Technology and Teacher Education, Orlando.</w:t>
      </w:r>
    </w:p>
    <w:p w14:paraId="256B6855" w14:textId="77777777" w:rsidR="005B124B" w:rsidRPr="005B124B" w:rsidRDefault="005B124B" w:rsidP="005B124B">
      <w:pPr>
        <w:ind w:left="2160" w:hanging="720"/>
        <w:jc w:val="left"/>
        <w:rPr>
          <w:sz w:val="24"/>
          <w:szCs w:val="24"/>
        </w:rPr>
      </w:pPr>
      <w:r w:rsidRPr="005B124B">
        <w:rPr>
          <w:b/>
          <w:sz w:val="24"/>
          <w:szCs w:val="24"/>
        </w:rPr>
        <w:t>Banister, S.</w:t>
      </w:r>
      <w:r w:rsidRPr="005B124B">
        <w:rPr>
          <w:sz w:val="24"/>
          <w:szCs w:val="24"/>
        </w:rPr>
        <w:t xml:space="preserve"> (2000).  </w:t>
      </w:r>
      <w:r w:rsidRPr="005B124B">
        <w:rPr>
          <w:i/>
          <w:sz w:val="24"/>
          <w:szCs w:val="24"/>
        </w:rPr>
        <w:t>Computer-related technologies and curriculum:  (dis)connections</w:t>
      </w:r>
      <w:r w:rsidRPr="005B124B">
        <w:rPr>
          <w:sz w:val="24"/>
          <w:szCs w:val="24"/>
        </w:rPr>
        <w:t>, Paper presented at the Annual meeting of the American Educational Research Association, New Orleans.</w:t>
      </w:r>
    </w:p>
    <w:p w14:paraId="248E4FF6" w14:textId="77777777" w:rsidR="005B124B" w:rsidRPr="005B124B" w:rsidRDefault="005B124B" w:rsidP="005B124B">
      <w:pPr>
        <w:jc w:val="left"/>
        <w:rPr>
          <w:sz w:val="24"/>
          <w:szCs w:val="24"/>
        </w:rPr>
      </w:pPr>
    </w:p>
    <w:p w14:paraId="029E43FF" w14:textId="77777777" w:rsidR="005B124B" w:rsidRPr="005B124B" w:rsidRDefault="005B124B" w:rsidP="005B124B">
      <w:pPr>
        <w:numPr>
          <w:ilvl w:val="1"/>
          <w:numId w:val="15"/>
        </w:numPr>
        <w:spacing w:after="0" w:line="240" w:lineRule="auto"/>
        <w:jc w:val="left"/>
        <w:rPr>
          <w:sz w:val="24"/>
          <w:szCs w:val="24"/>
        </w:rPr>
      </w:pPr>
      <w:r w:rsidRPr="005B124B">
        <w:rPr>
          <w:sz w:val="24"/>
          <w:szCs w:val="24"/>
        </w:rPr>
        <w:t>Regional, State, Local</w:t>
      </w:r>
    </w:p>
    <w:p w14:paraId="0CA346E3" w14:textId="77777777" w:rsidR="005B124B" w:rsidRPr="005B124B" w:rsidRDefault="005B124B" w:rsidP="005B124B">
      <w:pPr>
        <w:tabs>
          <w:tab w:val="left" w:pos="2160"/>
        </w:tabs>
        <w:ind w:left="2160" w:hanging="720"/>
        <w:jc w:val="left"/>
        <w:rPr>
          <w:sz w:val="24"/>
          <w:szCs w:val="24"/>
        </w:rPr>
      </w:pPr>
      <w:r w:rsidRPr="005B124B">
        <w:rPr>
          <w:b/>
          <w:sz w:val="24"/>
          <w:szCs w:val="24"/>
        </w:rPr>
        <w:t>Banister, S</w:t>
      </w:r>
      <w:r w:rsidRPr="005B124B">
        <w:rPr>
          <w:sz w:val="24"/>
          <w:szCs w:val="24"/>
        </w:rPr>
        <w:t xml:space="preserve">. &amp; Ross, C. (2016) </w:t>
      </w:r>
      <w:r w:rsidRPr="005B124B">
        <w:rPr>
          <w:i/>
          <w:sz w:val="24"/>
          <w:szCs w:val="24"/>
        </w:rPr>
        <w:t>Energizing Young Women’s Interest and Abilities in STEM: Lessons Learned from a Middle School App Development Class</w:t>
      </w:r>
      <w:r w:rsidRPr="005B124B">
        <w:rPr>
          <w:sz w:val="24"/>
          <w:szCs w:val="24"/>
        </w:rPr>
        <w:t>. Presentation at Ohio Educational Technology Conference, Columbus, OH.</w:t>
      </w:r>
    </w:p>
    <w:p w14:paraId="19E60638" w14:textId="53894923" w:rsidR="005B124B" w:rsidRPr="005B124B" w:rsidRDefault="005B124B" w:rsidP="00D64C5A">
      <w:pPr>
        <w:ind w:left="2160" w:hanging="720"/>
        <w:jc w:val="left"/>
        <w:rPr>
          <w:sz w:val="24"/>
          <w:szCs w:val="24"/>
        </w:rPr>
      </w:pPr>
      <w:r w:rsidRPr="005B124B">
        <w:rPr>
          <w:b/>
          <w:sz w:val="24"/>
          <w:szCs w:val="24"/>
        </w:rPr>
        <w:t xml:space="preserve"> Banister, S.</w:t>
      </w:r>
      <w:r w:rsidRPr="005B124B">
        <w:rPr>
          <w:sz w:val="24"/>
          <w:szCs w:val="24"/>
        </w:rPr>
        <w:t xml:space="preserve"> (2012) </w:t>
      </w:r>
      <w:r w:rsidRPr="005B124B">
        <w:rPr>
          <w:i/>
          <w:sz w:val="24"/>
          <w:szCs w:val="24"/>
        </w:rPr>
        <w:t>Integrating Web 2.0 Tools in the University Classroom</w:t>
      </w:r>
      <w:r w:rsidRPr="005B124B">
        <w:rPr>
          <w:sz w:val="24"/>
          <w:szCs w:val="24"/>
        </w:rPr>
        <w:t xml:space="preserve">. </w:t>
      </w:r>
      <w:r w:rsidRPr="005B124B">
        <w:rPr>
          <w:sz w:val="24"/>
          <w:szCs w:val="24"/>
        </w:rPr>
        <w:tab/>
        <w:t>Presentation at BGSU Teaching &amp; Learning Fair. Bowling Green, OH.</w:t>
      </w:r>
    </w:p>
    <w:p w14:paraId="28896524" w14:textId="77777777" w:rsidR="005B124B" w:rsidRPr="005B124B" w:rsidRDefault="005B124B" w:rsidP="002E2C75">
      <w:pPr>
        <w:ind w:left="2160" w:hanging="720"/>
        <w:jc w:val="left"/>
        <w:rPr>
          <w:sz w:val="24"/>
          <w:szCs w:val="24"/>
        </w:rPr>
      </w:pPr>
      <w:r w:rsidRPr="005B124B">
        <w:rPr>
          <w:sz w:val="24"/>
          <w:szCs w:val="24"/>
        </w:rPr>
        <w:t xml:space="preserve">McCoy, V., </w:t>
      </w:r>
      <w:r w:rsidRPr="005B124B">
        <w:rPr>
          <w:b/>
          <w:sz w:val="24"/>
          <w:szCs w:val="24"/>
        </w:rPr>
        <w:t>Banister, S.</w:t>
      </w:r>
      <w:r w:rsidRPr="005B124B">
        <w:rPr>
          <w:sz w:val="24"/>
          <w:szCs w:val="24"/>
        </w:rPr>
        <w:t xml:space="preserve"> (2012) </w:t>
      </w:r>
      <w:r w:rsidRPr="005B124B">
        <w:rPr>
          <w:i/>
          <w:sz w:val="24"/>
          <w:szCs w:val="24"/>
        </w:rPr>
        <w:t>Teacher Planning Grant: Collaborative Initiatives</w:t>
      </w:r>
      <w:r w:rsidRPr="005B124B">
        <w:rPr>
          <w:sz w:val="24"/>
          <w:szCs w:val="24"/>
        </w:rPr>
        <w:t xml:space="preserve">. Session presented at the </w:t>
      </w:r>
      <w:proofErr w:type="spellStart"/>
      <w:r w:rsidRPr="005B124B">
        <w:rPr>
          <w:sz w:val="24"/>
          <w:szCs w:val="24"/>
        </w:rPr>
        <w:t>eTech</w:t>
      </w:r>
      <w:proofErr w:type="spellEnd"/>
      <w:r w:rsidRPr="005B124B">
        <w:rPr>
          <w:sz w:val="24"/>
          <w:szCs w:val="24"/>
        </w:rPr>
        <w:t xml:space="preserve"> Ohio Educational Technology Conference, Columbus, OH.</w:t>
      </w:r>
    </w:p>
    <w:p w14:paraId="39F9E4E7" w14:textId="77777777" w:rsidR="005B124B" w:rsidRPr="002E2C75" w:rsidRDefault="005B124B" w:rsidP="002E2C75">
      <w:pPr>
        <w:ind w:left="2160" w:hanging="720"/>
        <w:jc w:val="left"/>
        <w:rPr>
          <w:sz w:val="24"/>
          <w:szCs w:val="24"/>
        </w:rPr>
      </w:pPr>
      <w:r w:rsidRPr="005B124B">
        <w:rPr>
          <w:b/>
          <w:sz w:val="24"/>
          <w:szCs w:val="24"/>
        </w:rPr>
        <w:t>Banister, S.</w:t>
      </w:r>
      <w:r w:rsidRPr="005B124B">
        <w:rPr>
          <w:sz w:val="24"/>
          <w:szCs w:val="24"/>
        </w:rPr>
        <w:t xml:space="preserve"> (2012)</w:t>
      </w:r>
      <w:r w:rsidRPr="005B124B">
        <w:rPr>
          <w:b/>
          <w:sz w:val="24"/>
          <w:szCs w:val="24"/>
        </w:rPr>
        <w:t xml:space="preserve"> </w:t>
      </w:r>
      <w:r w:rsidRPr="005B124B">
        <w:rPr>
          <w:i/>
          <w:sz w:val="24"/>
          <w:szCs w:val="24"/>
        </w:rPr>
        <w:t>There’s an App for That: Using iPads for Learning in a Rural K-12 School.</w:t>
      </w:r>
      <w:r w:rsidRPr="005B124B">
        <w:rPr>
          <w:sz w:val="24"/>
          <w:szCs w:val="24"/>
        </w:rPr>
        <w:t xml:space="preserve"> Session presented at the </w:t>
      </w:r>
      <w:proofErr w:type="spellStart"/>
      <w:r w:rsidRPr="005B124B">
        <w:rPr>
          <w:sz w:val="24"/>
          <w:szCs w:val="24"/>
        </w:rPr>
        <w:t>eTech</w:t>
      </w:r>
      <w:proofErr w:type="spellEnd"/>
      <w:r w:rsidRPr="005B124B">
        <w:rPr>
          <w:sz w:val="24"/>
          <w:szCs w:val="24"/>
        </w:rPr>
        <w:t xml:space="preserve"> Ohio Educational Technology Conference, Columbus, OH.</w:t>
      </w:r>
    </w:p>
    <w:p w14:paraId="42CF4F0E" w14:textId="77777777" w:rsidR="005B124B" w:rsidRPr="005B124B" w:rsidRDefault="005B124B" w:rsidP="002E2C75">
      <w:pPr>
        <w:pStyle w:val="BodyText"/>
        <w:ind w:left="2160" w:hanging="720"/>
        <w:rPr>
          <w:rFonts w:asciiTheme="minorHAnsi" w:hAnsiTheme="minorHAnsi"/>
          <w:b w:val="0"/>
          <w:szCs w:val="24"/>
        </w:rPr>
      </w:pPr>
      <w:r w:rsidRPr="005B124B">
        <w:rPr>
          <w:rFonts w:asciiTheme="minorHAnsi" w:hAnsiTheme="minorHAnsi"/>
          <w:szCs w:val="24"/>
        </w:rPr>
        <w:t>Banister, S.</w:t>
      </w:r>
      <w:r w:rsidRPr="005B124B">
        <w:rPr>
          <w:rFonts w:asciiTheme="minorHAnsi" w:hAnsiTheme="minorHAnsi"/>
          <w:b w:val="0"/>
          <w:szCs w:val="24"/>
        </w:rPr>
        <w:t xml:space="preserve"> (2011) </w:t>
      </w:r>
      <w:r w:rsidRPr="005B124B">
        <w:rPr>
          <w:rFonts w:asciiTheme="minorHAnsi" w:hAnsiTheme="minorHAnsi"/>
          <w:b w:val="0"/>
          <w:i/>
          <w:szCs w:val="24"/>
        </w:rPr>
        <w:t>TPACK at an Urban Middle School</w:t>
      </w:r>
      <w:r w:rsidRPr="005B124B">
        <w:rPr>
          <w:rFonts w:asciiTheme="minorHAnsi" w:hAnsiTheme="minorHAnsi"/>
          <w:b w:val="0"/>
          <w:szCs w:val="24"/>
        </w:rPr>
        <w:t>.  Session presented at the Urban Education Conference, Bowling Green, OH.</w:t>
      </w:r>
    </w:p>
    <w:p w14:paraId="26189D76" w14:textId="77777777" w:rsidR="005B124B" w:rsidRPr="005B124B" w:rsidRDefault="005B124B" w:rsidP="002E2C75">
      <w:pPr>
        <w:pStyle w:val="BodyText"/>
        <w:ind w:left="2160" w:hanging="720"/>
        <w:rPr>
          <w:rFonts w:asciiTheme="minorHAnsi" w:hAnsiTheme="minorHAnsi"/>
          <w:b w:val="0"/>
          <w:szCs w:val="24"/>
        </w:rPr>
      </w:pPr>
      <w:r w:rsidRPr="005B124B">
        <w:rPr>
          <w:rFonts w:asciiTheme="minorHAnsi" w:hAnsiTheme="minorHAnsi"/>
          <w:b w:val="0"/>
          <w:szCs w:val="24"/>
        </w:rPr>
        <w:t xml:space="preserve">Davis, G. &amp; </w:t>
      </w:r>
      <w:r w:rsidRPr="005B124B">
        <w:rPr>
          <w:rFonts w:asciiTheme="minorHAnsi" w:hAnsiTheme="minorHAnsi"/>
          <w:szCs w:val="24"/>
        </w:rPr>
        <w:t>Banister, S.</w:t>
      </w:r>
      <w:r w:rsidRPr="005B124B">
        <w:rPr>
          <w:rFonts w:asciiTheme="minorHAnsi" w:hAnsiTheme="minorHAnsi"/>
          <w:b w:val="0"/>
          <w:szCs w:val="24"/>
        </w:rPr>
        <w:t xml:space="preserve"> (2011) </w:t>
      </w:r>
      <w:r w:rsidRPr="005B124B">
        <w:rPr>
          <w:rFonts w:asciiTheme="minorHAnsi" w:hAnsiTheme="minorHAnsi"/>
          <w:b w:val="0"/>
          <w:i/>
          <w:szCs w:val="24"/>
        </w:rPr>
        <w:t>Teaching pre-service teachers to differentiate instruction as a reflective activity</w:t>
      </w:r>
      <w:r w:rsidRPr="005B124B">
        <w:rPr>
          <w:rFonts w:asciiTheme="minorHAnsi" w:hAnsiTheme="minorHAnsi"/>
          <w:b w:val="0"/>
          <w:szCs w:val="24"/>
        </w:rPr>
        <w:t xml:space="preserve">. Session presented at </w:t>
      </w:r>
      <w:proofErr w:type="spellStart"/>
      <w:r w:rsidRPr="005B124B">
        <w:rPr>
          <w:rFonts w:asciiTheme="minorHAnsi" w:hAnsiTheme="minorHAnsi"/>
          <w:b w:val="0"/>
          <w:szCs w:val="24"/>
        </w:rPr>
        <w:t>eTech</w:t>
      </w:r>
      <w:proofErr w:type="spellEnd"/>
      <w:r w:rsidRPr="005B124B">
        <w:rPr>
          <w:rFonts w:asciiTheme="minorHAnsi" w:hAnsiTheme="minorHAnsi"/>
          <w:b w:val="0"/>
          <w:szCs w:val="24"/>
        </w:rPr>
        <w:t xml:space="preserve"> Ohio, Columbus, OH.</w:t>
      </w:r>
    </w:p>
    <w:p w14:paraId="195D7563" w14:textId="77777777" w:rsidR="005B124B" w:rsidRPr="002E2C75" w:rsidRDefault="005B124B" w:rsidP="002E2C75">
      <w:pPr>
        <w:pStyle w:val="BodyText"/>
        <w:ind w:left="2160" w:hanging="720"/>
        <w:rPr>
          <w:rFonts w:asciiTheme="minorHAnsi" w:hAnsiTheme="minorHAnsi"/>
          <w:b w:val="0"/>
          <w:szCs w:val="24"/>
        </w:rPr>
      </w:pPr>
      <w:r w:rsidRPr="005B124B">
        <w:rPr>
          <w:rFonts w:asciiTheme="minorHAnsi" w:hAnsiTheme="minorHAnsi"/>
          <w:szCs w:val="24"/>
        </w:rPr>
        <w:t>Banister, S</w:t>
      </w:r>
      <w:r w:rsidRPr="005B124B">
        <w:rPr>
          <w:rFonts w:asciiTheme="minorHAnsi" w:hAnsiTheme="minorHAnsi"/>
          <w:b w:val="0"/>
          <w:szCs w:val="24"/>
        </w:rPr>
        <w:t xml:space="preserve">., </w:t>
      </w:r>
      <w:proofErr w:type="spellStart"/>
      <w:r w:rsidRPr="005B124B">
        <w:rPr>
          <w:rFonts w:asciiTheme="minorHAnsi" w:hAnsiTheme="minorHAnsi"/>
          <w:b w:val="0"/>
          <w:szCs w:val="24"/>
        </w:rPr>
        <w:t>Matuga</w:t>
      </w:r>
      <w:proofErr w:type="spellEnd"/>
      <w:r w:rsidRPr="005B124B">
        <w:rPr>
          <w:rFonts w:asciiTheme="minorHAnsi" w:hAnsiTheme="minorHAnsi"/>
          <w:b w:val="0"/>
          <w:szCs w:val="24"/>
        </w:rPr>
        <w:t xml:space="preserve">, J., &amp; </w:t>
      </w:r>
      <w:proofErr w:type="spellStart"/>
      <w:r w:rsidRPr="005B124B">
        <w:rPr>
          <w:rFonts w:asciiTheme="minorHAnsi" w:hAnsiTheme="minorHAnsi"/>
          <w:b w:val="0"/>
          <w:szCs w:val="24"/>
        </w:rPr>
        <w:t>Murnen</w:t>
      </w:r>
      <w:proofErr w:type="spellEnd"/>
      <w:r w:rsidRPr="005B124B">
        <w:rPr>
          <w:rFonts w:asciiTheme="minorHAnsi" w:hAnsiTheme="minorHAnsi"/>
          <w:b w:val="0"/>
          <w:szCs w:val="24"/>
        </w:rPr>
        <w:t>, T. (2010)</w:t>
      </w:r>
      <w:r w:rsidRPr="005B124B">
        <w:rPr>
          <w:rFonts w:asciiTheme="minorHAnsi" w:hAnsiTheme="minorHAnsi"/>
          <w:szCs w:val="24"/>
        </w:rPr>
        <w:t xml:space="preserve">  </w:t>
      </w:r>
      <w:r w:rsidRPr="005B124B">
        <w:rPr>
          <w:rFonts w:asciiTheme="minorHAnsi" w:hAnsiTheme="minorHAnsi"/>
          <w:b w:val="0"/>
          <w:i/>
          <w:szCs w:val="24"/>
        </w:rPr>
        <w:t>Reviewing for professional journals</w:t>
      </w:r>
      <w:r w:rsidRPr="005B124B">
        <w:rPr>
          <w:rFonts w:asciiTheme="minorHAnsi" w:hAnsiTheme="minorHAnsi"/>
          <w:b w:val="0"/>
          <w:szCs w:val="24"/>
        </w:rPr>
        <w:t>. Session presented at the Mid-Western Educational Research Association Annual Conference, Columbus, OH.</w:t>
      </w:r>
    </w:p>
    <w:p w14:paraId="316D0F50" w14:textId="77777777" w:rsidR="005B124B" w:rsidRPr="002E2C75" w:rsidRDefault="005B124B" w:rsidP="002E2C75">
      <w:pPr>
        <w:pStyle w:val="BodyText"/>
        <w:ind w:left="2160" w:hanging="720"/>
        <w:rPr>
          <w:rFonts w:asciiTheme="minorHAnsi" w:hAnsiTheme="minorHAnsi"/>
          <w:b w:val="0"/>
          <w:szCs w:val="24"/>
        </w:rPr>
      </w:pPr>
      <w:r w:rsidRPr="005B124B">
        <w:rPr>
          <w:rFonts w:asciiTheme="minorHAnsi" w:hAnsiTheme="minorHAnsi"/>
          <w:szCs w:val="24"/>
        </w:rPr>
        <w:t>Banister, S.,</w:t>
      </w:r>
      <w:r w:rsidRPr="005B124B">
        <w:rPr>
          <w:rFonts w:asciiTheme="minorHAnsi" w:hAnsiTheme="minorHAnsi"/>
          <w:b w:val="0"/>
          <w:szCs w:val="24"/>
        </w:rPr>
        <w:t xml:space="preserve"> </w:t>
      </w:r>
      <w:proofErr w:type="spellStart"/>
      <w:r w:rsidRPr="005B124B">
        <w:rPr>
          <w:rFonts w:asciiTheme="minorHAnsi" w:hAnsiTheme="minorHAnsi"/>
          <w:b w:val="0"/>
          <w:szCs w:val="24"/>
        </w:rPr>
        <w:t>Matuga</w:t>
      </w:r>
      <w:proofErr w:type="spellEnd"/>
      <w:r w:rsidRPr="005B124B">
        <w:rPr>
          <w:rFonts w:asciiTheme="minorHAnsi" w:hAnsiTheme="minorHAnsi"/>
          <w:b w:val="0"/>
          <w:szCs w:val="24"/>
        </w:rPr>
        <w:t xml:space="preserve">, J., &amp; </w:t>
      </w:r>
      <w:proofErr w:type="spellStart"/>
      <w:r w:rsidRPr="005B124B">
        <w:rPr>
          <w:rFonts w:asciiTheme="minorHAnsi" w:hAnsiTheme="minorHAnsi"/>
          <w:b w:val="0"/>
          <w:szCs w:val="24"/>
        </w:rPr>
        <w:t>Murnen</w:t>
      </w:r>
      <w:proofErr w:type="spellEnd"/>
      <w:r w:rsidRPr="005B124B">
        <w:rPr>
          <w:rFonts w:asciiTheme="minorHAnsi" w:hAnsiTheme="minorHAnsi"/>
          <w:b w:val="0"/>
          <w:szCs w:val="24"/>
        </w:rPr>
        <w:t>, T. (2009)</w:t>
      </w:r>
      <w:r w:rsidRPr="005B124B">
        <w:rPr>
          <w:rFonts w:asciiTheme="minorHAnsi" w:hAnsiTheme="minorHAnsi"/>
          <w:szCs w:val="24"/>
        </w:rPr>
        <w:t xml:space="preserve">  </w:t>
      </w:r>
      <w:r w:rsidRPr="005B124B">
        <w:rPr>
          <w:rFonts w:asciiTheme="minorHAnsi" w:hAnsiTheme="minorHAnsi"/>
          <w:b w:val="0"/>
          <w:i/>
          <w:szCs w:val="24"/>
        </w:rPr>
        <w:t>Learning to be a journal reviewer</w:t>
      </w:r>
      <w:r w:rsidRPr="005B124B">
        <w:rPr>
          <w:rFonts w:asciiTheme="minorHAnsi" w:hAnsiTheme="minorHAnsi"/>
          <w:b w:val="0"/>
          <w:szCs w:val="24"/>
        </w:rPr>
        <w:t>. Session presented at the Mid-Western Educational Research Association Annual Conference, St. Louis, MO.</w:t>
      </w:r>
    </w:p>
    <w:p w14:paraId="3FF13A51" w14:textId="77777777" w:rsidR="005B124B" w:rsidRPr="002E2C75" w:rsidRDefault="005B124B" w:rsidP="002E2C75">
      <w:pPr>
        <w:pStyle w:val="BodyText"/>
        <w:ind w:left="2160" w:hanging="720"/>
        <w:rPr>
          <w:rFonts w:asciiTheme="minorHAnsi" w:hAnsiTheme="minorHAnsi"/>
          <w:b w:val="0"/>
          <w:szCs w:val="24"/>
        </w:rPr>
      </w:pPr>
      <w:r w:rsidRPr="005B124B">
        <w:rPr>
          <w:rFonts w:asciiTheme="minorHAnsi" w:hAnsiTheme="minorHAnsi"/>
          <w:szCs w:val="24"/>
        </w:rPr>
        <w:t>Banister, S.,</w:t>
      </w:r>
      <w:r w:rsidRPr="005B124B">
        <w:rPr>
          <w:rFonts w:asciiTheme="minorHAnsi" w:hAnsiTheme="minorHAnsi"/>
          <w:b w:val="0"/>
          <w:szCs w:val="24"/>
        </w:rPr>
        <w:t xml:space="preserve"> </w:t>
      </w:r>
      <w:proofErr w:type="spellStart"/>
      <w:r w:rsidRPr="005B124B">
        <w:rPr>
          <w:rFonts w:asciiTheme="minorHAnsi" w:hAnsiTheme="minorHAnsi"/>
          <w:b w:val="0"/>
          <w:szCs w:val="24"/>
        </w:rPr>
        <w:t>Earley</w:t>
      </w:r>
      <w:proofErr w:type="spellEnd"/>
      <w:r w:rsidRPr="005B124B">
        <w:rPr>
          <w:rFonts w:asciiTheme="minorHAnsi" w:hAnsiTheme="minorHAnsi"/>
          <w:b w:val="0"/>
          <w:szCs w:val="24"/>
        </w:rPr>
        <w:t xml:space="preserve">, M., </w:t>
      </w:r>
      <w:proofErr w:type="spellStart"/>
      <w:r w:rsidRPr="005B124B">
        <w:rPr>
          <w:rFonts w:asciiTheme="minorHAnsi" w:hAnsiTheme="minorHAnsi"/>
          <w:b w:val="0"/>
          <w:szCs w:val="24"/>
        </w:rPr>
        <w:t>Matuga</w:t>
      </w:r>
      <w:proofErr w:type="spellEnd"/>
      <w:r w:rsidRPr="005B124B">
        <w:rPr>
          <w:rFonts w:asciiTheme="minorHAnsi" w:hAnsiTheme="minorHAnsi"/>
          <w:b w:val="0"/>
          <w:szCs w:val="24"/>
        </w:rPr>
        <w:t xml:space="preserve">, J., &amp; </w:t>
      </w:r>
      <w:proofErr w:type="spellStart"/>
      <w:r w:rsidRPr="005B124B">
        <w:rPr>
          <w:rFonts w:asciiTheme="minorHAnsi" w:hAnsiTheme="minorHAnsi"/>
          <w:b w:val="0"/>
          <w:szCs w:val="24"/>
        </w:rPr>
        <w:t>Murnen</w:t>
      </w:r>
      <w:proofErr w:type="spellEnd"/>
      <w:r w:rsidRPr="005B124B">
        <w:rPr>
          <w:rFonts w:asciiTheme="minorHAnsi" w:hAnsiTheme="minorHAnsi"/>
          <w:b w:val="0"/>
          <w:szCs w:val="24"/>
        </w:rPr>
        <w:t>, T. (2008)</w:t>
      </w:r>
      <w:r w:rsidRPr="005B124B">
        <w:rPr>
          <w:rFonts w:asciiTheme="minorHAnsi" w:hAnsiTheme="minorHAnsi"/>
          <w:szCs w:val="24"/>
        </w:rPr>
        <w:t xml:space="preserve">  </w:t>
      </w:r>
      <w:r w:rsidRPr="005B124B">
        <w:rPr>
          <w:rFonts w:asciiTheme="minorHAnsi" w:hAnsiTheme="minorHAnsi"/>
          <w:b w:val="0"/>
          <w:i/>
          <w:szCs w:val="24"/>
        </w:rPr>
        <w:t>Reviewing for the Mid-Western Educational Researcher</w:t>
      </w:r>
      <w:r w:rsidRPr="005B124B">
        <w:rPr>
          <w:rFonts w:asciiTheme="minorHAnsi" w:hAnsiTheme="minorHAnsi"/>
          <w:b w:val="0"/>
          <w:szCs w:val="24"/>
        </w:rPr>
        <w:t>. Session presented at the Mid-Western Educational Research Association Annual Conference, Columbus, OH.</w:t>
      </w:r>
    </w:p>
    <w:p w14:paraId="24570F7E" w14:textId="77777777" w:rsidR="005B124B" w:rsidRPr="005B124B" w:rsidRDefault="005B124B" w:rsidP="002E2C75">
      <w:pPr>
        <w:ind w:left="2160" w:hanging="720"/>
        <w:jc w:val="left"/>
        <w:rPr>
          <w:sz w:val="24"/>
          <w:szCs w:val="24"/>
        </w:rPr>
      </w:pPr>
      <w:r w:rsidRPr="005B124B">
        <w:rPr>
          <w:b/>
          <w:sz w:val="24"/>
          <w:szCs w:val="24"/>
        </w:rPr>
        <w:t>Banister, S.</w:t>
      </w:r>
      <w:r w:rsidRPr="005B124B">
        <w:rPr>
          <w:sz w:val="24"/>
          <w:szCs w:val="24"/>
        </w:rPr>
        <w:t xml:space="preserve"> (2007).  </w:t>
      </w:r>
      <w:r w:rsidRPr="005B124B">
        <w:rPr>
          <w:i/>
          <w:sz w:val="24"/>
          <w:szCs w:val="24"/>
        </w:rPr>
        <w:t xml:space="preserve">Blogs, Wikis and Podcasts: Oh, My! </w:t>
      </w:r>
      <w:r w:rsidRPr="005B124B">
        <w:rPr>
          <w:sz w:val="24"/>
          <w:szCs w:val="24"/>
        </w:rPr>
        <w:t xml:space="preserve">Teaching-Learning Fair, OLN </w:t>
      </w:r>
      <w:proofErr w:type="spellStart"/>
      <w:r w:rsidRPr="005B124B">
        <w:rPr>
          <w:sz w:val="24"/>
          <w:szCs w:val="24"/>
        </w:rPr>
        <w:t>Collaboree</w:t>
      </w:r>
      <w:proofErr w:type="spellEnd"/>
      <w:r w:rsidRPr="005B124B">
        <w:rPr>
          <w:sz w:val="24"/>
          <w:szCs w:val="24"/>
        </w:rPr>
        <w:t>, Bowling Green State University, Bowling Green, OH.</w:t>
      </w:r>
    </w:p>
    <w:p w14:paraId="3AFA14FD" w14:textId="77777777" w:rsidR="005B124B" w:rsidRPr="002E2C75" w:rsidRDefault="005B124B" w:rsidP="002E2C75">
      <w:pPr>
        <w:pStyle w:val="BodyText"/>
        <w:ind w:left="2160" w:hanging="720"/>
        <w:rPr>
          <w:rFonts w:asciiTheme="minorHAnsi" w:hAnsiTheme="minorHAnsi"/>
          <w:b w:val="0"/>
          <w:szCs w:val="24"/>
        </w:rPr>
      </w:pPr>
      <w:r w:rsidRPr="005B124B">
        <w:rPr>
          <w:rFonts w:asciiTheme="minorHAnsi" w:hAnsiTheme="minorHAnsi"/>
          <w:b w:val="0"/>
          <w:szCs w:val="24"/>
        </w:rPr>
        <w:t xml:space="preserve">Rodgers, A., Bailor-Jenkins, D., </w:t>
      </w:r>
      <w:r w:rsidRPr="005B124B">
        <w:rPr>
          <w:rFonts w:asciiTheme="minorHAnsi" w:hAnsiTheme="minorHAnsi"/>
          <w:szCs w:val="24"/>
        </w:rPr>
        <w:t>Banister, S.,</w:t>
      </w:r>
      <w:r w:rsidRPr="005B124B">
        <w:rPr>
          <w:rFonts w:asciiTheme="minorHAnsi" w:hAnsiTheme="minorHAnsi"/>
          <w:b w:val="0"/>
          <w:szCs w:val="24"/>
        </w:rPr>
        <w:t xml:space="preserve"> </w:t>
      </w:r>
      <w:proofErr w:type="spellStart"/>
      <w:r w:rsidRPr="005B124B">
        <w:rPr>
          <w:rFonts w:asciiTheme="minorHAnsi" w:hAnsiTheme="minorHAnsi"/>
          <w:b w:val="0"/>
          <w:szCs w:val="24"/>
        </w:rPr>
        <w:t>Earley</w:t>
      </w:r>
      <w:proofErr w:type="spellEnd"/>
      <w:r w:rsidRPr="005B124B">
        <w:rPr>
          <w:rFonts w:asciiTheme="minorHAnsi" w:hAnsiTheme="minorHAnsi"/>
          <w:b w:val="0"/>
          <w:szCs w:val="24"/>
        </w:rPr>
        <w:t xml:space="preserve">, M., </w:t>
      </w:r>
      <w:proofErr w:type="spellStart"/>
      <w:r w:rsidRPr="005B124B">
        <w:rPr>
          <w:rFonts w:asciiTheme="minorHAnsi" w:hAnsiTheme="minorHAnsi"/>
          <w:b w:val="0"/>
          <w:szCs w:val="24"/>
        </w:rPr>
        <w:t>Matuga</w:t>
      </w:r>
      <w:proofErr w:type="spellEnd"/>
      <w:r w:rsidRPr="005B124B">
        <w:rPr>
          <w:rFonts w:asciiTheme="minorHAnsi" w:hAnsiTheme="minorHAnsi"/>
          <w:b w:val="0"/>
          <w:szCs w:val="24"/>
        </w:rPr>
        <w:t xml:space="preserve">, J. &amp; </w:t>
      </w:r>
      <w:proofErr w:type="spellStart"/>
      <w:r w:rsidRPr="005B124B">
        <w:rPr>
          <w:rFonts w:asciiTheme="minorHAnsi" w:hAnsiTheme="minorHAnsi"/>
          <w:b w:val="0"/>
          <w:szCs w:val="24"/>
        </w:rPr>
        <w:t>Murnen</w:t>
      </w:r>
      <w:proofErr w:type="spellEnd"/>
      <w:r w:rsidRPr="005B124B">
        <w:rPr>
          <w:rFonts w:asciiTheme="minorHAnsi" w:hAnsiTheme="minorHAnsi"/>
          <w:b w:val="0"/>
          <w:szCs w:val="24"/>
        </w:rPr>
        <w:t xml:space="preserve">, T. (2007)  </w:t>
      </w:r>
      <w:r w:rsidRPr="005B124B">
        <w:rPr>
          <w:rFonts w:asciiTheme="minorHAnsi" w:hAnsiTheme="minorHAnsi"/>
          <w:b w:val="0"/>
          <w:i/>
          <w:szCs w:val="24"/>
        </w:rPr>
        <w:t>How to Write a Review</w:t>
      </w:r>
      <w:r w:rsidRPr="005B124B">
        <w:rPr>
          <w:rFonts w:asciiTheme="minorHAnsi" w:hAnsiTheme="minorHAnsi"/>
          <w:b w:val="0"/>
          <w:szCs w:val="24"/>
        </w:rPr>
        <w:t>.  Session presented at the Mid-Western Educational Research Association Annual Conference, St. Louis.</w:t>
      </w:r>
    </w:p>
    <w:p w14:paraId="2703FAF0" w14:textId="77777777" w:rsidR="005B124B" w:rsidRPr="002E2C75" w:rsidRDefault="005B124B" w:rsidP="002E2C75">
      <w:pPr>
        <w:widowControl w:val="0"/>
        <w:autoSpaceDE w:val="0"/>
        <w:autoSpaceDN w:val="0"/>
        <w:adjustRightInd w:val="0"/>
        <w:ind w:left="2160" w:hanging="720"/>
        <w:jc w:val="left"/>
        <w:rPr>
          <w:rFonts w:eastAsia="Times New Roman"/>
          <w:sz w:val="24"/>
          <w:szCs w:val="24"/>
        </w:rPr>
      </w:pPr>
      <w:r w:rsidRPr="005B124B">
        <w:rPr>
          <w:sz w:val="24"/>
          <w:szCs w:val="24"/>
        </w:rPr>
        <w:t xml:space="preserve">Steingraber, R. &amp; </w:t>
      </w:r>
      <w:r w:rsidRPr="005B124B">
        <w:rPr>
          <w:b/>
          <w:sz w:val="24"/>
          <w:szCs w:val="24"/>
        </w:rPr>
        <w:t>Banister, S.</w:t>
      </w:r>
      <w:r w:rsidRPr="005B124B">
        <w:rPr>
          <w:sz w:val="24"/>
          <w:szCs w:val="24"/>
        </w:rPr>
        <w:t xml:space="preserve"> (2005). </w:t>
      </w:r>
      <w:r w:rsidRPr="005B124B">
        <w:rPr>
          <w:rFonts w:eastAsia="Times New Roman"/>
          <w:i/>
          <w:sz w:val="24"/>
          <w:szCs w:val="24"/>
        </w:rPr>
        <w:t>Exploring the elements of art with digital video</w:t>
      </w:r>
      <w:r w:rsidRPr="005B124B">
        <w:rPr>
          <w:rFonts w:eastAsia="Times New Roman"/>
          <w:sz w:val="24"/>
          <w:szCs w:val="24"/>
        </w:rPr>
        <w:t xml:space="preserve">. </w:t>
      </w:r>
      <w:r w:rsidRPr="005B124B">
        <w:rPr>
          <w:sz w:val="24"/>
          <w:szCs w:val="24"/>
        </w:rPr>
        <w:t xml:space="preserve">Paper presented at the </w:t>
      </w:r>
      <w:r w:rsidRPr="005B124B">
        <w:rPr>
          <w:rFonts w:eastAsia="Times New Roman"/>
          <w:sz w:val="24"/>
          <w:szCs w:val="24"/>
        </w:rPr>
        <w:t xml:space="preserve">Annual Ohio </w:t>
      </w:r>
      <w:proofErr w:type="spellStart"/>
      <w:r w:rsidRPr="005B124B">
        <w:rPr>
          <w:rFonts w:eastAsia="Times New Roman"/>
          <w:sz w:val="24"/>
          <w:szCs w:val="24"/>
        </w:rPr>
        <w:t>SchoolNet</w:t>
      </w:r>
      <w:proofErr w:type="spellEnd"/>
      <w:r w:rsidRPr="005B124B">
        <w:rPr>
          <w:rFonts w:eastAsia="Times New Roman"/>
          <w:sz w:val="24"/>
          <w:szCs w:val="24"/>
        </w:rPr>
        <w:t xml:space="preserve"> Conference, Columbus.</w:t>
      </w:r>
    </w:p>
    <w:p w14:paraId="5EBE9889" w14:textId="77777777" w:rsidR="005B124B" w:rsidRPr="005B124B" w:rsidRDefault="005B124B" w:rsidP="002E2C75">
      <w:pPr>
        <w:ind w:left="2160" w:hanging="720"/>
        <w:jc w:val="left"/>
        <w:rPr>
          <w:sz w:val="24"/>
          <w:szCs w:val="24"/>
        </w:rPr>
      </w:pPr>
      <w:r w:rsidRPr="005B124B">
        <w:rPr>
          <w:b/>
          <w:sz w:val="24"/>
          <w:szCs w:val="24"/>
        </w:rPr>
        <w:lastRenderedPageBreak/>
        <w:t>Banister, S.</w:t>
      </w:r>
      <w:r w:rsidRPr="005B124B">
        <w:rPr>
          <w:sz w:val="24"/>
          <w:szCs w:val="24"/>
        </w:rPr>
        <w:t xml:space="preserve"> &amp; Hodges, D. (2005). </w:t>
      </w:r>
      <w:r w:rsidRPr="005B124B">
        <w:rPr>
          <w:i/>
          <w:sz w:val="24"/>
          <w:szCs w:val="24"/>
        </w:rPr>
        <w:t>Digital storytelling in the special education classroom: A teacher’s story of adaptations</w:t>
      </w:r>
      <w:r w:rsidRPr="005B124B">
        <w:rPr>
          <w:sz w:val="24"/>
          <w:szCs w:val="24"/>
        </w:rPr>
        <w:t>. Paper presented at the Annual Research in Educational Technology Conference, Kent State University.</w:t>
      </w:r>
    </w:p>
    <w:p w14:paraId="50EEA752" w14:textId="77777777" w:rsidR="005B124B" w:rsidRPr="005B124B" w:rsidRDefault="005B124B" w:rsidP="002E2C75">
      <w:pPr>
        <w:ind w:left="2160" w:hanging="720"/>
        <w:jc w:val="left"/>
        <w:rPr>
          <w:sz w:val="24"/>
          <w:szCs w:val="24"/>
        </w:rPr>
      </w:pPr>
      <w:r w:rsidRPr="005B124B">
        <w:rPr>
          <w:b/>
          <w:sz w:val="24"/>
          <w:szCs w:val="24"/>
        </w:rPr>
        <w:t>Banister, S</w:t>
      </w:r>
      <w:r w:rsidRPr="005B124B">
        <w:rPr>
          <w:sz w:val="24"/>
          <w:szCs w:val="24"/>
        </w:rPr>
        <w:t xml:space="preserve">. (2005). </w:t>
      </w:r>
      <w:r w:rsidRPr="005B124B">
        <w:rPr>
          <w:i/>
          <w:sz w:val="24"/>
          <w:szCs w:val="24"/>
        </w:rPr>
        <w:t>Electronic portfolio development in teacher education:  Learning from experienced Arts &amp; Sciences colleagues</w:t>
      </w:r>
      <w:r w:rsidRPr="005B124B">
        <w:rPr>
          <w:sz w:val="24"/>
          <w:szCs w:val="24"/>
        </w:rPr>
        <w:t>. Paper presented at the Annual Research in Educational Technology Conference, Kent State University.</w:t>
      </w:r>
    </w:p>
    <w:p w14:paraId="6E95CFAD" w14:textId="77777777" w:rsidR="005B124B" w:rsidRPr="005B124B" w:rsidRDefault="005B124B" w:rsidP="002E2C75">
      <w:pPr>
        <w:ind w:left="2160" w:hanging="720"/>
        <w:jc w:val="left"/>
        <w:rPr>
          <w:sz w:val="24"/>
          <w:szCs w:val="24"/>
        </w:rPr>
      </w:pPr>
      <w:r w:rsidRPr="005B124B">
        <w:rPr>
          <w:b/>
          <w:sz w:val="24"/>
          <w:szCs w:val="24"/>
        </w:rPr>
        <w:t>Banister, S.</w:t>
      </w:r>
      <w:r w:rsidRPr="005B124B">
        <w:rPr>
          <w:sz w:val="24"/>
          <w:szCs w:val="24"/>
        </w:rPr>
        <w:t xml:space="preserve"> (2003). </w:t>
      </w:r>
      <w:r w:rsidRPr="005B124B">
        <w:rPr>
          <w:i/>
          <w:sz w:val="24"/>
          <w:szCs w:val="24"/>
        </w:rPr>
        <w:t>Strengthening service learning through student authorship: On the web and in print</w:t>
      </w:r>
      <w:r w:rsidRPr="005B124B">
        <w:rPr>
          <w:sz w:val="24"/>
          <w:szCs w:val="24"/>
        </w:rPr>
        <w:t xml:space="preserve">. Paper presented at the Ohio </w:t>
      </w:r>
      <w:proofErr w:type="spellStart"/>
      <w:r w:rsidRPr="005B124B">
        <w:rPr>
          <w:sz w:val="24"/>
          <w:szCs w:val="24"/>
        </w:rPr>
        <w:t>SchoolNet</w:t>
      </w:r>
      <w:proofErr w:type="spellEnd"/>
      <w:r w:rsidRPr="005B124B">
        <w:rPr>
          <w:sz w:val="24"/>
          <w:szCs w:val="24"/>
        </w:rPr>
        <w:t xml:space="preserve"> Conference, Columbus.</w:t>
      </w:r>
    </w:p>
    <w:p w14:paraId="044D065B" w14:textId="77777777" w:rsidR="005B124B" w:rsidRPr="005B124B" w:rsidRDefault="005B124B" w:rsidP="002E2C75">
      <w:pPr>
        <w:ind w:left="2160" w:hanging="720"/>
        <w:jc w:val="left"/>
        <w:rPr>
          <w:sz w:val="24"/>
          <w:szCs w:val="24"/>
        </w:rPr>
      </w:pPr>
      <w:r w:rsidRPr="005B124B">
        <w:rPr>
          <w:b/>
          <w:sz w:val="24"/>
          <w:szCs w:val="24"/>
        </w:rPr>
        <w:t>Banister, S.</w:t>
      </w:r>
      <w:r w:rsidRPr="005B124B">
        <w:rPr>
          <w:sz w:val="24"/>
          <w:szCs w:val="24"/>
        </w:rPr>
        <w:t xml:space="preserve">  (2002).  </w:t>
      </w:r>
      <w:r w:rsidRPr="005B124B">
        <w:rPr>
          <w:i/>
          <w:sz w:val="24"/>
          <w:szCs w:val="24"/>
        </w:rPr>
        <w:t>Intro to Director</w:t>
      </w:r>
      <w:r w:rsidRPr="005B124B">
        <w:rPr>
          <w:sz w:val="24"/>
          <w:szCs w:val="24"/>
        </w:rPr>
        <w:t>.  Full day workshop.  Annual Conference for Indiana Computer Educators, Indianapolis, IN.</w:t>
      </w:r>
    </w:p>
    <w:p w14:paraId="11676F96" w14:textId="54C7984F" w:rsidR="005B124B" w:rsidRPr="005B124B" w:rsidRDefault="005B124B" w:rsidP="00D64C5A">
      <w:pPr>
        <w:ind w:left="2160" w:hanging="720"/>
        <w:jc w:val="left"/>
        <w:rPr>
          <w:sz w:val="24"/>
          <w:szCs w:val="24"/>
        </w:rPr>
      </w:pPr>
      <w:r w:rsidRPr="005B124B">
        <w:rPr>
          <w:b/>
          <w:sz w:val="24"/>
          <w:szCs w:val="24"/>
        </w:rPr>
        <w:t>Banister, S.</w:t>
      </w:r>
      <w:r w:rsidRPr="005B124B">
        <w:rPr>
          <w:sz w:val="24"/>
          <w:szCs w:val="24"/>
        </w:rPr>
        <w:t xml:space="preserve"> (2001).  </w:t>
      </w:r>
      <w:r w:rsidRPr="005B124B">
        <w:rPr>
          <w:i/>
          <w:sz w:val="24"/>
          <w:szCs w:val="24"/>
        </w:rPr>
        <w:t>Making technology work for you and your students</w:t>
      </w:r>
      <w:r w:rsidRPr="005B124B">
        <w:rPr>
          <w:sz w:val="24"/>
          <w:szCs w:val="24"/>
        </w:rPr>
        <w:t>. Paper presented at the Annual Conference for Indiana Computer Educators, Indianapolis, IN.</w:t>
      </w:r>
    </w:p>
    <w:p w14:paraId="48308E4E" w14:textId="77777777" w:rsidR="005B124B" w:rsidRPr="005B124B" w:rsidRDefault="005B124B" w:rsidP="002E2C75">
      <w:pPr>
        <w:ind w:left="2160" w:hanging="720"/>
        <w:jc w:val="left"/>
        <w:rPr>
          <w:sz w:val="24"/>
          <w:szCs w:val="24"/>
        </w:rPr>
      </w:pPr>
      <w:r w:rsidRPr="005B124B">
        <w:rPr>
          <w:b/>
          <w:sz w:val="24"/>
          <w:szCs w:val="24"/>
        </w:rPr>
        <w:t>Banister, S.</w:t>
      </w:r>
      <w:r w:rsidRPr="005B124B">
        <w:rPr>
          <w:sz w:val="24"/>
          <w:szCs w:val="24"/>
        </w:rPr>
        <w:t xml:space="preserve"> (2001).  </w:t>
      </w:r>
      <w:r w:rsidRPr="005B124B">
        <w:rPr>
          <w:i/>
          <w:sz w:val="24"/>
          <w:szCs w:val="24"/>
        </w:rPr>
        <w:t xml:space="preserve">Photoshop </w:t>
      </w:r>
      <w:proofErr w:type="spellStart"/>
      <w:r w:rsidRPr="005B124B">
        <w:rPr>
          <w:i/>
          <w:sz w:val="24"/>
          <w:szCs w:val="24"/>
        </w:rPr>
        <w:t>Phun</w:t>
      </w:r>
      <w:proofErr w:type="spellEnd"/>
      <w:r w:rsidRPr="005B124B">
        <w:rPr>
          <w:sz w:val="24"/>
          <w:szCs w:val="24"/>
        </w:rPr>
        <w:t>.  Full day workshop.  Annual Conference for Indiana Computer Educators, Indianapolis, IN.</w:t>
      </w:r>
    </w:p>
    <w:p w14:paraId="09D024C0" w14:textId="77777777" w:rsidR="005B124B" w:rsidRPr="005B124B" w:rsidRDefault="005B124B" w:rsidP="002E2C75">
      <w:pPr>
        <w:tabs>
          <w:tab w:val="left" w:pos="1800"/>
        </w:tabs>
        <w:ind w:left="2160" w:hanging="720"/>
        <w:jc w:val="left"/>
        <w:rPr>
          <w:sz w:val="24"/>
          <w:szCs w:val="24"/>
        </w:rPr>
      </w:pPr>
      <w:r w:rsidRPr="005B124B">
        <w:rPr>
          <w:b/>
          <w:sz w:val="24"/>
          <w:szCs w:val="24"/>
        </w:rPr>
        <w:t>Banister, S.</w:t>
      </w:r>
      <w:r w:rsidRPr="005B124B">
        <w:rPr>
          <w:sz w:val="24"/>
          <w:szCs w:val="24"/>
        </w:rPr>
        <w:t xml:space="preserve"> (2001).  </w:t>
      </w:r>
      <w:r w:rsidRPr="005B124B">
        <w:rPr>
          <w:i/>
          <w:sz w:val="24"/>
          <w:szCs w:val="24"/>
        </w:rPr>
        <w:t>Video Magic II</w:t>
      </w:r>
      <w:r w:rsidRPr="005B124B">
        <w:rPr>
          <w:sz w:val="24"/>
          <w:szCs w:val="24"/>
        </w:rPr>
        <w:t>.  Full day workshop.  Annual Conference for Indiana Computer Educators, Indianapolis, IN.</w:t>
      </w:r>
    </w:p>
    <w:p w14:paraId="111E8822" w14:textId="77777777" w:rsidR="005B124B" w:rsidRPr="005B124B" w:rsidRDefault="005B124B" w:rsidP="005B124B">
      <w:pPr>
        <w:ind w:left="2160" w:hanging="720"/>
        <w:jc w:val="left"/>
        <w:rPr>
          <w:sz w:val="24"/>
          <w:szCs w:val="24"/>
        </w:rPr>
      </w:pPr>
      <w:r w:rsidRPr="005B124B">
        <w:rPr>
          <w:b/>
          <w:sz w:val="24"/>
          <w:szCs w:val="24"/>
        </w:rPr>
        <w:t>Banister, S.</w:t>
      </w:r>
      <w:r w:rsidRPr="005B124B">
        <w:rPr>
          <w:sz w:val="24"/>
          <w:szCs w:val="24"/>
        </w:rPr>
        <w:t xml:space="preserve"> (2000).  </w:t>
      </w:r>
      <w:r w:rsidRPr="005B124B">
        <w:rPr>
          <w:i/>
          <w:sz w:val="24"/>
          <w:szCs w:val="24"/>
        </w:rPr>
        <w:t>Video Magic</w:t>
      </w:r>
      <w:r w:rsidRPr="005B124B">
        <w:rPr>
          <w:sz w:val="24"/>
          <w:szCs w:val="24"/>
        </w:rPr>
        <w:t>.  Full day workshop.  Annual Conference for Indiana Computer Educators, Indianapolis, IN.</w:t>
      </w:r>
    </w:p>
    <w:p w14:paraId="5B594489" w14:textId="77777777" w:rsidR="005B124B" w:rsidRPr="005B124B" w:rsidRDefault="005B124B" w:rsidP="005B124B">
      <w:pPr>
        <w:ind w:left="2160" w:hanging="720"/>
        <w:jc w:val="left"/>
        <w:rPr>
          <w:sz w:val="24"/>
          <w:szCs w:val="24"/>
        </w:rPr>
      </w:pPr>
    </w:p>
    <w:p w14:paraId="0AA720DA" w14:textId="77777777" w:rsidR="005B124B" w:rsidRPr="005B124B" w:rsidRDefault="005B124B" w:rsidP="005B124B">
      <w:pPr>
        <w:jc w:val="left"/>
        <w:rPr>
          <w:sz w:val="24"/>
          <w:szCs w:val="24"/>
        </w:rPr>
      </w:pPr>
      <w:r w:rsidRPr="005B124B">
        <w:rPr>
          <w:sz w:val="24"/>
          <w:szCs w:val="24"/>
        </w:rPr>
        <w:tab/>
        <w:t>C. Non-refereed Papers: none</w:t>
      </w:r>
    </w:p>
    <w:p w14:paraId="48A3FFF2" w14:textId="77777777" w:rsidR="005B124B" w:rsidRPr="005B124B" w:rsidRDefault="005B124B" w:rsidP="005B124B">
      <w:pPr>
        <w:jc w:val="left"/>
        <w:rPr>
          <w:sz w:val="24"/>
          <w:szCs w:val="24"/>
        </w:rPr>
      </w:pPr>
    </w:p>
    <w:p w14:paraId="569EBBF5" w14:textId="77777777" w:rsidR="005B124B" w:rsidRPr="005B124B" w:rsidRDefault="005B124B" w:rsidP="005B124B">
      <w:pPr>
        <w:pStyle w:val="Heading1"/>
        <w:keepLines w:val="0"/>
        <w:numPr>
          <w:ilvl w:val="0"/>
          <w:numId w:val="17"/>
        </w:numPr>
        <w:pBdr>
          <w:top w:val="none" w:sz="0" w:space="0" w:color="auto"/>
          <w:bottom w:val="none" w:sz="0" w:space="0" w:color="auto"/>
        </w:pBdr>
        <w:contextualSpacing w:val="0"/>
        <w:jc w:val="left"/>
        <w:rPr>
          <w:rFonts w:asciiTheme="minorHAnsi" w:hAnsiTheme="minorHAnsi"/>
          <w:sz w:val="24"/>
          <w:szCs w:val="24"/>
        </w:rPr>
      </w:pPr>
      <w:r w:rsidRPr="005B124B">
        <w:rPr>
          <w:rFonts w:asciiTheme="minorHAnsi" w:hAnsiTheme="minorHAnsi"/>
          <w:sz w:val="24"/>
          <w:szCs w:val="24"/>
        </w:rPr>
        <w:t>Service</w:t>
      </w:r>
    </w:p>
    <w:p w14:paraId="229D8610" w14:textId="77777777" w:rsidR="005B124B" w:rsidRPr="005B124B" w:rsidRDefault="005B124B" w:rsidP="005B124B">
      <w:pPr>
        <w:jc w:val="left"/>
        <w:rPr>
          <w:sz w:val="24"/>
          <w:szCs w:val="24"/>
        </w:rPr>
      </w:pPr>
    </w:p>
    <w:p w14:paraId="102CE869" w14:textId="77777777" w:rsidR="005B124B" w:rsidRPr="005B124B" w:rsidRDefault="005B124B" w:rsidP="005B124B">
      <w:pPr>
        <w:jc w:val="left"/>
        <w:rPr>
          <w:sz w:val="24"/>
          <w:szCs w:val="24"/>
        </w:rPr>
      </w:pPr>
      <w:r w:rsidRPr="005B124B">
        <w:rPr>
          <w:b/>
          <w:sz w:val="24"/>
          <w:szCs w:val="24"/>
        </w:rPr>
        <w:tab/>
      </w:r>
      <w:r w:rsidRPr="005B124B">
        <w:rPr>
          <w:sz w:val="24"/>
          <w:szCs w:val="24"/>
        </w:rPr>
        <w:t>A.   School</w:t>
      </w:r>
    </w:p>
    <w:p w14:paraId="25DCBA65" w14:textId="77777777" w:rsidR="005B124B" w:rsidRPr="005B124B" w:rsidRDefault="005B124B" w:rsidP="005B124B">
      <w:pPr>
        <w:ind w:left="720" w:hanging="720"/>
        <w:jc w:val="left"/>
        <w:rPr>
          <w:sz w:val="24"/>
          <w:szCs w:val="24"/>
        </w:rPr>
      </w:pPr>
      <w:r w:rsidRPr="005B124B">
        <w:rPr>
          <w:sz w:val="24"/>
          <w:szCs w:val="24"/>
        </w:rPr>
        <w:tab/>
      </w:r>
      <w:r w:rsidRPr="005B124B">
        <w:rPr>
          <w:sz w:val="24"/>
          <w:szCs w:val="24"/>
        </w:rPr>
        <w:tab/>
      </w:r>
      <w:r w:rsidRPr="005B124B">
        <w:rPr>
          <w:b/>
          <w:sz w:val="24"/>
          <w:szCs w:val="24"/>
        </w:rPr>
        <w:t>Coordinator,</w:t>
      </w:r>
      <w:r w:rsidRPr="005B124B">
        <w:rPr>
          <w:sz w:val="24"/>
          <w:szCs w:val="24"/>
        </w:rPr>
        <w:t xml:space="preserve"> Classroom Technology </w:t>
      </w:r>
      <w:proofErr w:type="spellStart"/>
      <w:r w:rsidRPr="005B124B">
        <w:rPr>
          <w:sz w:val="24"/>
          <w:szCs w:val="24"/>
        </w:rPr>
        <w:t>Masters</w:t>
      </w:r>
      <w:proofErr w:type="spellEnd"/>
      <w:r w:rsidRPr="005B124B">
        <w:rPr>
          <w:sz w:val="24"/>
          <w:szCs w:val="24"/>
        </w:rPr>
        <w:t xml:space="preserve"> Program, 2007-2013, 2016-2018</w:t>
      </w:r>
    </w:p>
    <w:p w14:paraId="1FE77BA7" w14:textId="77777777" w:rsidR="005B124B" w:rsidRPr="005B124B" w:rsidRDefault="005B124B" w:rsidP="005B124B">
      <w:pPr>
        <w:ind w:left="720" w:hanging="720"/>
        <w:jc w:val="left"/>
        <w:rPr>
          <w:sz w:val="24"/>
          <w:szCs w:val="24"/>
        </w:rPr>
      </w:pPr>
      <w:r w:rsidRPr="005B124B">
        <w:rPr>
          <w:sz w:val="24"/>
          <w:szCs w:val="24"/>
        </w:rPr>
        <w:tab/>
      </w:r>
      <w:r w:rsidRPr="005B124B">
        <w:rPr>
          <w:sz w:val="24"/>
          <w:szCs w:val="24"/>
        </w:rPr>
        <w:tab/>
      </w:r>
      <w:r w:rsidRPr="005B124B">
        <w:rPr>
          <w:b/>
          <w:sz w:val="24"/>
          <w:szCs w:val="24"/>
        </w:rPr>
        <w:t>Coordinator</w:t>
      </w:r>
      <w:r w:rsidRPr="005B124B">
        <w:rPr>
          <w:sz w:val="24"/>
          <w:szCs w:val="24"/>
        </w:rPr>
        <w:t>, Curriculum &amp; Teaching Program, 2008</w:t>
      </w:r>
    </w:p>
    <w:p w14:paraId="0E7F69AC" w14:textId="77777777" w:rsidR="005B124B" w:rsidRPr="005B124B" w:rsidRDefault="005B124B" w:rsidP="005B124B">
      <w:pPr>
        <w:ind w:left="1440" w:hanging="720"/>
        <w:jc w:val="left"/>
        <w:rPr>
          <w:sz w:val="24"/>
          <w:szCs w:val="24"/>
        </w:rPr>
      </w:pPr>
      <w:r w:rsidRPr="005B124B">
        <w:rPr>
          <w:sz w:val="24"/>
          <w:szCs w:val="24"/>
        </w:rPr>
        <w:tab/>
      </w:r>
      <w:r w:rsidRPr="005B124B">
        <w:rPr>
          <w:b/>
          <w:sz w:val="24"/>
          <w:szCs w:val="24"/>
        </w:rPr>
        <w:t>Webmaster</w:t>
      </w:r>
      <w:r w:rsidRPr="005B124B">
        <w:rPr>
          <w:sz w:val="24"/>
          <w:szCs w:val="24"/>
        </w:rPr>
        <w:t>, School of Teaching and Learning, 2004-2008</w:t>
      </w:r>
    </w:p>
    <w:p w14:paraId="4905A135" w14:textId="77777777" w:rsidR="005B124B" w:rsidRPr="005B124B" w:rsidRDefault="005B124B" w:rsidP="005B124B">
      <w:pPr>
        <w:ind w:left="1440" w:hanging="720"/>
        <w:jc w:val="left"/>
        <w:rPr>
          <w:sz w:val="24"/>
          <w:szCs w:val="24"/>
        </w:rPr>
      </w:pPr>
      <w:r w:rsidRPr="005B124B">
        <w:rPr>
          <w:sz w:val="24"/>
          <w:szCs w:val="24"/>
        </w:rPr>
        <w:tab/>
      </w:r>
      <w:r w:rsidRPr="005B124B">
        <w:rPr>
          <w:b/>
          <w:sz w:val="24"/>
          <w:szCs w:val="24"/>
        </w:rPr>
        <w:t>Coordinator</w:t>
      </w:r>
      <w:r w:rsidRPr="005B124B">
        <w:rPr>
          <w:sz w:val="24"/>
          <w:szCs w:val="24"/>
        </w:rPr>
        <w:t>, Undergraduate Classroom Technology, 2003-2011</w:t>
      </w:r>
    </w:p>
    <w:p w14:paraId="78065128" w14:textId="77777777" w:rsidR="005B124B" w:rsidRPr="005B124B" w:rsidRDefault="005B124B" w:rsidP="005B124B">
      <w:pPr>
        <w:ind w:left="2160" w:hanging="720"/>
        <w:jc w:val="left"/>
        <w:rPr>
          <w:sz w:val="24"/>
          <w:szCs w:val="24"/>
        </w:rPr>
      </w:pPr>
      <w:r w:rsidRPr="005B124B">
        <w:rPr>
          <w:b/>
          <w:sz w:val="24"/>
          <w:szCs w:val="24"/>
        </w:rPr>
        <w:t>Chair</w:t>
      </w:r>
      <w:r w:rsidRPr="005B124B">
        <w:rPr>
          <w:sz w:val="24"/>
          <w:szCs w:val="24"/>
        </w:rPr>
        <w:t>, Search Committee, Classroom Technology Lecturer, 2004-2005, 2009, 2010, &amp; 2011</w:t>
      </w:r>
    </w:p>
    <w:p w14:paraId="256462BE" w14:textId="77777777" w:rsidR="005B124B" w:rsidRPr="005B124B" w:rsidRDefault="005B124B" w:rsidP="005B124B">
      <w:pPr>
        <w:ind w:left="2160" w:hanging="720"/>
        <w:jc w:val="left"/>
        <w:rPr>
          <w:sz w:val="24"/>
          <w:szCs w:val="24"/>
        </w:rPr>
      </w:pPr>
      <w:r w:rsidRPr="005B124B">
        <w:rPr>
          <w:b/>
          <w:sz w:val="24"/>
          <w:szCs w:val="24"/>
        </w:rPr>
        <w:t>Chair</w:t>
      </w:r>
      <w:r w:rsidRPr="005B124B">
        <w:rPr>
          <w:sz w:val="24"/>
          <w:szCs w:val="24"/>
        </w:rPr>
        <w:t>, Search Committee, Classroom Technology Assistant Professor, 2011</w:t>
      </w:r>
    </w:p>
    <w:p w14:paraId="172CEC91" w14:textId="77777777" w:rsidR="005B124B" w:rsidRPr="005B124B" w:rsidRDefault="005B124B" w:rsidP="005B124B">
      <w:pPr>
        <w:ind w:left="2160" w:hanging="720"/>
        <w:jc w:val="left"/>
        <w:rPr>
          <w:sz w:val="24"/>
          <w:szCs w:val="24"/>
        </w:rPr>
      </w:pPr>
      <w:r w:rsidRPr="005B124B">
        <w:rPr>
          <w:b/>
          <w:sz w:val="24"/>
          <w:szCs w:val="24"/>
        </w:rPr>
        <w:t xml:space="preserve">Member, </w:t>
      </w:r>
      <w:r w:rsidRPr="005B124B">
        <w:rPr>
          <w:sz w:val="24"/>
          <w:szCs w:val="24"/>
        </w:rPr>
        <w:t>Personnel Committee, 2019-</w:t>
      </w:r>
    </w:p>
    <w:p w14:paraId="317C2C7A" w14:textId="77777777" w:rsidR="005B124B" w:rsidRPr="005B124B" w:rsidRDefault="005B124B" w:rsidP="005B124B">
      <w:pPr>
        <w:ind w:left="2160" w:hanging="720"/>
        <w:jc w:val="left"/>
        <w:rPr>
          <w:b/>
          <w:sz w:val="24"/>
          <w:szCs w:val="24"/>
        </w:rPr>
      </w:pPr>
      <w:r w:rsidRPr="005B124B">
        <w:rPr>
          <w:b/>
          <w:sz w:val="24"/>
          <w:szCs w:val="24"/>
        </w:rPr>
        <w:t xml:space="preserve">Member, </w:t>
      </w:r>
      <w:r w:rsidRPr="005B124B">
        <w:rPr>
          <w:sz w:val="24"/>
          <w:szCs w:val="24"/>
        </w:rPr>
        <w:t>Graduate Affairs, 2019-</w:t>
      </w:r>
    </w:p>
    <w:p w14:paraId="03C307D6" w14:textId="77777777" w:rsidR="005B124B" w:rsidRPr="005B124B" w:rsidRDefault="005B124B" w:rsidP="005B124B">
      <w:pPr>
        <w:ind w:left="2160" w:hanging="720"/>
        <w:jc w:val="left"/>
        <w:rPr>
          <w:sz w:val="24"/>
          <w:szCs w:val="24"/>
        </w:rPr>
      </w:pPr>
      <w:r w:rsidRPr="005B124B">
        <w:rPr>
          <w:b/>
          <w:sz w:val="24"/>
          <w:szCs w:val="24"/>
        </w:rPr>
        <w:t xml:space="preserve">Member, </w:t>
      </w:r>
      <w:r w:rsidRPr="005B124B">
        <w:rPr>
          <w:sz w:val="24"/>
          <w:szCs w:val="24"/>
        </w:rPr>
        <w:t>Faculty Recruitment and Retention Committee, 2016-2019</w:t>
      </w:r>
    </w:p>
    <w:p w14:paraId="6C10431A" w14:textId="77777777" w:rsidR="005B124B" w:rsidRPr="005B124B" w:rsidRDefault="005B124B" w:rsidP="005B124B">
      <w:pPr>
        <w:ind w:left="2160" w:hanging="720"/>
        <w:jc w:val="left"/>
        <w:rPr>
          <w:sz w:val="24"/>
          <w:szCs w:val="24"/>
        </w:rPr>
      </w:pPr>
      <w:r w:rsidRPr="005B124B">
        <w:rPr>
          <w:b/>
          <w:sz w:val="24"/>
          <w:szCs w:val="24"/>
        </w:rPr>
        <w:t xml:space="preserve">Member, </w:t>
      </w:r>
      <w:r w:rsidRPr="005B124B">
        <w:rPr>
          <w:sz w:val="24"/>
          <w:szCs w:val="24"/>
        </w:rPr>
        <w:t>Curriculum Committee (2009-2012)</w:t>
      </w:r>
    </w:p>
    <w:p w14:paraId="46EB3CA6" w14:textId="77777777" w:rsidR="005B124B" w:rsidRPr="005B124B" w:rsidRDefault="005B124B" w:rsidP="005B124B">
      <w:pPr>
        <w:ind w:left="2160" w:hanging="720"/>
        <w:jc w:val="left"/>
        <w:rPr>
          <w:sz w:val="24"/>
          <w:szCs w:val="24"/>
        </w:rPr>
      </w:pPr>
      <w:r w:rsidRPr="005B124B">
        <w:rPr>
          <w:b/>
          <w:sz w:val="24"/>
          <w:szCs w:val="24"/>
        </w:rPr>
        <w:lastRenderedPageBreak/>
        <w:t xml:space="preserve">Member, </w:t>
      </w:r>
      <w:r w:rsidRPr="005B124B">
        <w:rPr>
          <w:sz w:val="24"/>
          <w:szCs w:val="24"/>
        </w:rPr>
        <w:t>School Director Evaluation Committee (2008-2011; 2013-2015)</w:t>
      </w:r>
    </w:p>
    <w:p w14:paraId="49827E0D" w14:textId="77777777" w:rsidR="005B124B" w:rsidRPr="005B124B" w:rsidRDefault="005B124B" w:rsidP="005B124B">
      <w:pPr>
        <w:ind w:left="1440" w:hanging="720"/>
        <w:jc w:val="left"/>
        <w:rPr>
          <w:sz w:val="24"/>
          <w:szCs w:val="24"/>
        </w:rPr>
      </w:pPr>
      <w:r w:rsidRPr="005B124B">
        <w:rPr>
          <w:sz w:val="24"/>
          <w:szCs w:val="24"/>
        </w:rPr>
        <w:tab/>
      </w:r>
      <w:r w:rsidRPr="005B124B">
        <w:rPr>
          <w:b/>
          <w:sz w:val="24"/>
          <w:szCs w:val="24"/>
        </w:rPr>
        <w:t>Member</w:t>
      </w:r>
      <w:r w:rsidRPr="005B124B">
        <w:rPr>
          <w:sz w:val="24"/>
          <w:szCs w:val="24"/>
        </w:rPr>
        <w:t>, By-Laws committee, 2004-2005</w:t>
      </w:r>
    </w:p>
    <w:p w14:paraId="2E2A9915" w14:textId="77777777" w:rsidR="005B124B" w:rsidRPr="005B124B" w:rsidRDefault="005B124B" w:rsidP="005B124B">
      <w:pPr>
        <w:ind w:left="1440" w:hanging="720"/>
        <w:jc w:val="left"/>
        <w:rPr>
          <w:sz w:val="24"/>
          <w:szCs w:val="24"/>
        </w:rPr>
      </w:pPr>
      <w:r w:rsidRPr="005B124B">
        <w:rPr>
          <w:sz w:val="24"/>
          <w:szCs w:val="24"/>
        </w:rPr>
        <w:tab/>
      </w:r>
      <w:r w:rsidRPr="005B124B">
        <w:rPr>
          <w:b/>
          <w:sz w:val="24"/>
          <w:szCs w:val="24"/>
        </w:rPr>
        <w:t>Member</w:t>
      </w:r>
      <w:r w:rsidRPr="005B124B">
        <w:rPr>
          <w:sz w:val="24"/>
          <w:szCs w:val="24"/>
        </w:rPr>
        <w:t>, Project PICT, 2001-2002</w:t>
      </w:r>
    </w:p>
    <w:p w14:paraId="333F84BC" w14:textId="77777777" w:rsidR="005B124B" w:rsidRPr="005B124B" w:rsidRDefault="005B124B" w:rsidP="005B124B">
      <w:pPr>
        <w:ind w:left="720" w:firstLine="720"/>
        <w:jc w:val="left"/>
        <w:rPr>
          <w:sz w:val="24"/>
          <w:szCs w:val="24"/>
        </w:rPr>
      </w:pPr>
    </w:p>
    <w:p w14:paraId="26D3EC6D" w14:textId="77777777" w:rsidR="005B124B" w:rsidRPr="005B124B" w:rsidRDefault="005B124B" w:rsidP="005B124B">
      <w:pPr>
        <w:jc w:val="left"/>
        <w:rPr>
          <w:sz w:val="24"/>
          <w:szCs w:val="24"/>
        </w:rPr>
      </w:pPr>
      <w:r w:rsidRPr="005B124B">
        <w:rPr>
          <w:sz w:val="24"/>
          <w:szCs w:val="24"/>
        </w:rPr>
        <w:tab/>
        <w:t>B.  College</w:t>
      </w:r>
    </w:p>
    <w:p w14:paraId="2B21DA0E" w14:textId="77777777" w:rsidR="005B124B" w:rsidRPr="005B124B" w:rsidRDefault="005B124B" w:rsidP="005B124B">
      <w:pPr>
        <w:ind w:left="1440"/>
        <w:jc w:val="left"/>
        <w:rPr>
          <w:sz w:val="24"/>
          <w:szCs w:val="24"/>
        </w:rPr>
      </w:pPr>
      <w:r w:rsidRPr="005B124B">
        <w:rPr>
          <w:b/>
          <w:sz w:val="24"/>
          <w:szCs w:val="24"/>
        </w:rPr>
        <w:t xml:space="preserve">Co-Chair, EDHD PD Support Group, </w:t>
      </w:r>
      <w:r w:rsidRPr="005B124B">
        <w:rPr>
          <w:sz w:val="24"/>
          <w:szCs w:val="24"/>
        </w:rPr>
        <w:t>2020-21</w:t>
      </w:r>
    </w:p>
    <w:p w14:paraId="4CB7175D" w14:textId="77777777" w:rsidR="005B124B" w:rsidRPr="005B124B" w:rsidRDefault="005B124B" w:rsidP="005B124B">
      <w:pPr>
        <w:ind w:left="1440"/>
        <w:jc w:val="left"/>
        <w:rPr>
          <w:b/>
          <w:sz w:val="24"/>
          <w:szCs w:val="24"/>
        </w:rPr>
      </w:pPr>
      <w:r w:rsidRPr="005B124B">
        <w:rPr>
          <w:b/>
          <w:sz w:val="24"/>
          <w:szCs w:val="24"/>
        </w:rPr>
        <w:t xml:space="preserve">Member, EDHD Futures Committee, </w:t>
      </w:r>
      <w:r w:rsidRPr="005B124B">
        <w:rPr>
          <w:sz w:val="24"/>
          <w:szCs w:val="24"/>
        </w:rPr>
        <w:t>2020-21</w:t>
      </w:r>
    </w:p>
    <w:p w14:paraId="2708212E" w14:textId="77777777" w:rsidR="005B124B" w:rsidRPr="005B124B" w:rsidRDefault="005B124B" w:rsidP="005B124B">
      <w:pPr>
        <w:ind w:left="1440"/>
        <w:jc w:val="left"/>
        <w:rPr>
          <w:sz w:val="24"/>
          <w:szCs w:val="24"/>
        </w:rPr>
      </w:pPr>
      <w:r w:rsidRPr="005B124B">
        <w:rPr>
          <w:b/>
          <w:sz w:val="24"/>
          <w:szCs w:val="24"/>
        </w:rPr>
        <w:t>Member &amp; Chair</w:t>
      </w:r>
      <w:r w:rsidRPr="005B124B">
        <w:rPr>
          <w:sz w:val="24"/>
          <w:szCs w:val="24"/>
        </w:rPr>
        <w:t>, EDHD Tenure and Promotion Review Committee, 2015-2018</w:t>
      </w:r>
    </w:p>
    <w:p w14:paraId="7DEDA5BE" w14:textId="77777777" w:rsidR="005B124B" w:rsidRPr="005B124B" w:rsidRDefault="005B124B" w:rsidP="005B124B">
      <w:pPr>
        <w:ind w:left="2160" w:hanging="720"/>
        <w:jc w:val="left"/>
        <w:rPr>
          <w:b/>
          <w:sz w:val="24"/>
          <w:szCs w:val="24"/>
        </w:rPr>
      </w:pPr>
      <w:r w:rsidRPr="005B124B">
        <w:rPr>
          <w:b/>
          <w:sz w:val="24"/>
          <w:szCs w:val="24"/>
        </w:rPr>
        <w:t xml:space="preserve">eLearning Coordinator, </w:t>
      </w:r>
      <w:r w:rsidRPr="005B124B">
        <w:rPr>
          <w:sz w:val="24"/>
          <w:szCs w:val="24"/>
        </w:rPr>
        <w:t>2012-2015</w:t>
      </w:r>
    </w:p>
    <w:p w14:paraId="20FC6788" w14:textId="77777777" w:rsidR="005B124B" w:rsidRPr="005B124B" w:rsidRDefault="005B124B" w:rsidP="005B124B">
      <w:pPr>
        <w:ind w:left="2160" w:hanging="720"/>
        <w:jc w:val="left"/>
        <w:rPr>
          <w:sz w:val="24"/>
          <w:szCs w:val="24"/>
        </w:rPr>
      </w:pPr>
      <w:r w:rsidRPr="005B124B">
        <w:rPr>
          <w:b/>
          <w:sz w:val="24"/>
          <w:szCs w:val="24"/>
        </w:rPr>
        <w:t>Member &amp; Chair</w:t>
      </w:r>
      <w:r w:rsidRPr="005B124B">
        <w:rPr>
          <w:sz w:val="24"/>
          <w:szCs w:val="24"/>
        </w:rPr>
        <w:t>, Advanced Program Council, 2009-2010 &amp; 2011-2012 (chair), 2010-2011 (member)</w:t>
      </w:r>
    </w:p>
    <w:p w14:paraId="0E1C897A" w14:textId="77777777" w:rsidR="005B124B" w:rsidRPr="005B124B" w:rsidRDefault="005B124B" w:rsidP="005B124B">
      <w:pPr>
        <w:ind w:left="2160" w:hanging="720"/>
        <w:jc w:val="left"/>
        <w:rPr>
          <w:sz w:val="24"/>
          <w:szCs w:val="24"/>
        </w:rPr>
      </w:pPr>
      <w:r w:rsidRPr="005B124B">
        <w:rPr>
          <w:b/>
          <w:sz w:val="24"/>
          <w:szCs w:val="24"/>
        </w:rPr>
        <w:t>Member</w:t>
      </w:r>
      <w:r w:rsidRPr="005B124B">
        <w:rPr>
          <w:sz w:val="24"/>
          <w:szCs w:val="24"/>
        </w:rPr>
        <w:t>, STL School Director Search Committee, 2012</w:t>
      </w:r>
    </w:p>
    <w:p w14:paraId="77D2C237" w14:textId="77777777" w:rsidR="005B124B" w:rsidRPr="005B124B" w:rsidRDefault="005B124B" w:rsidP="005B124B">
      <w:pPr>
        <w:ind w:left="720" w:hanging="720"/>
        <w:jc w:val="left"/>
        <w:rPr>
          <w:sz w:val="24"/>
          <w:szCs w:val="24"/>
        </w:rPr>
      </w:pPr>
      <w:r w:rsidRPr="005B124B">
        <w:rPr>
          <w:sz w:val="24"/>
          <w:szCs w:val="24"/>
        </w:rPr>
        <w:tab/>
      </w:r>
      <w:r w:rsidRPr="005B124B">
        <w:rPr>
          <w:sz w:val="24"/>
          <w:szCs w:val="24"/>
        </w:rPr>
        <w:tab/>
      </w:r>
      <w:r w:rsidRPr="005B124B">
        <w:rPr>
          <w:b/>
          <w:sz w:val="24"/>
          <w:szCs w:val="24"/>
        </w:rPr>
        <w:t>Faculty Senate Alternate</w:t>
      </w:r>
      <w:r w:rsidRPr="005B124B">
        <w:rPr>
          <w:sz w:val="24"/>
          <w:szCs w:val="24"/>
        </w:rPr>
        <w:t>, 2009-2012</w:t>
      </w:r>
    </w:p>
    <w:p w14:paraId="6B71C152" w14:textId="77777777" w:rsidR="005B124B" w:rsidRPr="005B124B" w:rsidRDefault="005B124B" w:rsidP="005B124B">
      <w:pPr>
        <w:ind w:left="2160" w:hanging="720"/>
        <w:jc w:val="left"/>
        <w:rPr>
          <w:sz w:val="24"/>
          <w:szCs w:val="24"/>
        </w:rPr>
      </w:pPr>
      <w:r w:rsidRPr="005B124B">
        <w:rPr>
          <w:b/>
          <w:sz w:val="24"/>
          <w:szCs w:val="24"/>
        </w:rPr>
        <w:t>Member &amp; Chair</w:t>
      </w:r>
      <w:r w:rsidRPr="005B124B">
        <w:rPr>
          <w:sz w:val="24"/>
          <w:szCs w:val="24"/>
        </w:rPr>
        <w:t>, Dean’s Faculty Advisory Council, 2002-2003, 2006-2009; 2010-2012; 2009-2010 (chair)</w:t>
      </w:r>
    </w:p>
    <w:p w14:paraId="0612650C" w14:textId="77777777" w:rsidR="005B124B" w:rsidRPr="005B124B" w:rsidRDefault="005B124B" w:rsidP="005B124B">
      <w:pPr>
        <w:ind w:left="1440" w:hanging="720"/>
        <w:jc w:val="left"/>
        <w:rPr>
          <w:sz w:val="24"/>
          <w:szCs w:val="24"/>
        </w:rPr>
      </w:pPr>
      <w:r w:rsidRPr="005B124B">
        <w:rPr>
          <w:sz w:val="24"/>
          <w:szCs w:val="24"/>
        </w:rPr>
        <w:tab/>
      </w:r>
      <w:r w:rsidRPr="005B124B">
        <w:rPr>
          <w:b/>
          <w:sz w:val="24"/>
          <w:szCs w:val="24"/>
        </w:rPr>
        <w:t>Member</w:t>
      </w:r>
      <w:r w:rsidRPr="005B124B">
        <w:rPr>
          <w:sz w:val="24"/>
          <w:szCs w:val="24"/>
        </w:rPr>
        <w:t>, Literacy Studio, Advisory Panel, 2005-2007</w:t>
      </w:r>
    </w:p>
    <w:p w14:paraId="0ABB3363" w14:textId="77777777" w:rsidR="005B124B" w:rsidRPr="005B124B" w:rsidRDefault="005B124B" w:rsidP="005B124B">
      <w:pPr>
        <w:ind w:left="1440" w:hanging="720"/>
        <w:jc w:val="left"/>
        <w:rPr>
          <w:sz w:val="24"/>
          <w:szCs w:val="24"/>
        </w:rPr>
      </w:pPr>
      <w:r w:rsidRPr="005B124B">
        <w:rPr>
          <w:sz w:val="24"/>
          <w:szCs w:val="24"/>
        </w:rPr>
        <w:tab/>
      </w:r>
      <w:r w:rsidRPr="005B124B">
        <w:rPr>
          <w:b/>
          <w:sz w:val="24"/>
          <w:szCs w:val="24"/>
        </w:rPr>
        <w:t>Chair</w:t>
      </w:r>
      <w:r w:rsidRPr="005B124B">
        <w:rPr>
          <w:sz w:val="24"/>
          <w:szCs w:val="24"/>
        </w:rPr>
        <w:t>, Electronic Portfolio Sub-Committee, 2003-2005</w:t>
      </w:r>
    </w:p>
    <w:p w14:paraId="4AAF0F04" w14:textId="77777777" w:rsidR="005B124B" w:rsidRPr="005B124B" w:rsidRDefault="005B124B" w:rsidP="005B124B">
      <w:pPr>
        <w:ind w:left="720" w:hanging="720"/>
        <w:jc w:val="left"/>
        <w:rPr>
          <w:sz w:val="24"/>
          <w:szCs w:val="24"/>
        </w:rPr>
      </w:pPr>
      <w:r w:rsidRPr="005B124B">
        <w:rPr>
          <w:sz w:val="24"/>
          <w:szCs w:val="24"/>
        </w:rPr>
        <w:tab/>
      </w:r>
      <w:r w:rsidRPr="005B124B">
        <w:rPr>
          <w:sz w:val="24"/>
          <w:szCs w:val="24"/>
        </w:rPr>
        <w:tab/>
      </w:r>
      <w:r w:rsidRPr="005B124B">
        <w:rPr>
          <w:b/>
          <w:sz w:val="24"/>
          <w:szCs w:val="24"/>
        </w:rPr>
        <w:t>Vice-Chair</w:t>
      </w:r>
      <w:r w:rsidRPr="005B124B">
        <w:rPr>
          <w:sz w:val="24"/>
          <w:szCs w:val="24"/>
        </w:rPr>
        <w:t>, Research Development Council, 2001-2005</w:t>
      </w:r>
    </w:p>
    <w:p w14:paraId="38DFF32E" w14:textId="77777777" w:rsidR="005B124B" w:rsidRPr="005B124B" w:rsidRDefault="005B124B" w:rsidP="005B124B">
      <w:pPr>
        <w:ind w:left="1440" w:hanging="720"/>
        <w:jc w:val="left"/>
        <w:rPr>
          <w:sz w:val="24"/>
          <w:szCs w:val="24"/>
        </w:rPr>
      </w:pPr>
      <w:r w:rsidRPr="005B124B">
        <w:rPr>
          <w:sz w:val="24"/>
          <w:szCs w:val="24"/>
        </w:rPr>
        <w:tab/>
      </w:r>
      <w:r w:rsidRPr="005B124B">
        <w:rPr>
          <w:b/>
          <w:sz w:val="24"/>
          <w:szCs w:val="24"/>
        </w:rPr>
        <w:t>Member</w:t>
      </w:r>
      <w:r w:rsidRPr="005B124B">
        <w:rPr>
          <w:sz w:val="24"/>
          <w:szCs w:val="24"/>
        </w:rPr>
        <w:t>, College Website Committee, 2003-2006</w:t>
      </w:r>
    </w:p>
    <w:p w14:paraId="028106AE" w14:textId="77777777" w:rsidR="005B124B" w:rsidRPr="005B124B" w:rsidRDefault="005B124B" w:rsidP="005B124B">
      <w:pPr>
        <w:ind w:left="2160" w:hanging="720"/>
        <w:jc w:val="left"/>
        <w:rPr>
          <w:sz w:val="24"/>
          <w:szCs w:val="24"/>
        </w:rPr>
      </w:pPr>
      <w:r w:rsidRPr="005B124B">
        <w:rPr>
          <w:b/>
          <w:sz w:val="24"/>
          <w:szCs w:val="24"/>
        </w:rPr>
        <w:t>Member</w:t>
      </w:r>
      <w:r w:rsidRPr="005B124B">
        <w:rPr>
          <w:sz w:val="24"/>
          <w:szCs w:val="24"/>
        </w:rPr>
        <w:t>, College Technology Committee, 2003-2006; 2007-2010; 2011-2012, 2014-2016</w:t>
      </w:r>
    </w:p>
    <w:p w14:paraId="2AE9E1F5" w14:textId="77777777" w:rsidR="005B124B" w:rsidRPr="005B124B" w:rsidRDefault="005B124B" w:rsidP="005B124B">
      <w:pPr>
        <w:jc w:val="left"/>
        <w:rPr>
          <w:sz w:val="24"/>
          <w:szCs w:val="24"/>
        </w:rPr>
      </w:pPr>
      <w:r w:rsidRPr="005B124B">
        <w:rPr>
          <w:sz w:val="24"/>
          <w:szCs w:val="24"/>
        </w:rPr>
        <w:tab/>
      </w:r>
      <w:r w:rsidRPr="005B124B">
        <w:rPr>
          <w:sz w:val="24"/>
          <w:szCs w:val="24"/>
        </w:rPr>
        <w:tab/>
      </w:r>
      <w:r w:rsidRPr="005B124B">
        <w:rPr>
          <w:b/>
          <w:sz w:val="24"/>
          <w:szCs w:val="24"/>
        </w:rPr>
        <w:t>Member</w:t>
      </w:r>
      <w:r w:rsidRPr="005B124B">
        <w:rPr>
          <w:sz w:val="24"/>
          <w:szCs w:val="24"/>
        </w:rPr>
        <w:t>, Elections Committee, 2003-2006</w:t>
      </w:r>
    </w:p>
    <w:p w14:paraId="698E35F1" w14:textId="77777777" w:rsidR="005B124B" w:rsidRPr="005B124B" w:rsidRDefault="005B124B" w:rsidP="005B124B">
      <w:pPr>
        <w:ind w:left="720" w:firstLine="720"/>
        <w:jc w:val="left"/>
        <w:rPr>
          <w:sz w:val="24"/>
          <w:szCs w:val="24"/>
        </w:rPr>
      </w:pPr>
      <w:r w:rsidRPr="005B124B">
        <w:rPr>
          <w:b/>
          <w:sz w:val="24"/>
          <w:szCs w:val="24"/>
        </w:rPr>
        <w:t>Co-director</w:t>
      </w:r>
      <w:r w:rsidRPr="005B124B">
        <w:rPr>
          <w:sz w:val="24"/>
          <w:szCs w:val="24"/>
        </w:rPr>
        <w:t>, Project PICT, 2002-2003</w:t>
      </w:r>
    </w:p>
    <w:p w14:paraId="0FB84967" w14:textId="77777777" w:rsidR="005B124B" w:rsidRPr="005B124B" w:rsidRDefault="005B124B" w:rsidP="005B124B">
      <w:pPr>
        <w:ind w:left="2160" w:hanging="720"/>
        <w:jc w:val="left"/>
        <w:rPr>
          <w:sz w:val="24"/>
          <w:szCs w:val="24"/>
        </w:rPr>
      </w:pPr>
      <w:r w:rsidRPr="005B124B">
        <w:rPr>
          <w:b/>
          <w:sz w:val="24"/>
          <w:szCs w:val="24"/>
        </w:rPr>
        <w:t>Member</w:t>
      </w:r>
      <w:r w:rsidRPr="005B124B">
        <w:rPr>
          <w:sz w:val="24"/>
          <w:szCs w:val="24"/>
        </w:rPr>
        <w:t>, Teacher Education Portfolio/Assessment Committee, 2002-2005</w:t>
      </w:r>
    </w:p>
    <w:p w14:paraId="2BE4A8A5" w14:textId="77777777" w:rsidR="005B124B" w:rsidRPr="005B124B" w:rsidRDefault="005B124B" w:rsidP="005B124B">
      <w:pPr>
        <w:ind w:firstLine="720"/>
        <w:jc w:val="left"/>
        <w:rPr>
          <w:sz w:val="24"/>
          <w:szCs w:val="24"/>
        </w:rPr>
      </w:pPr>
    </w:p>
    <w:p w14:paraId="7E268C91" w14:textId="77777777" w:rsidR="005B124B" w:rsidRPr="005B124B" w:rsidRDefault="005B124B" w:rsidP="005B124B">
      <w:pPr>
        <w:ind w:firstLine="720"/>
        <w:jc w:val="left"/>
        <w:rPr>
          <w:sz w:val="24"/>
          <w:szCs w:val="24"/>
        </w:rPr>
      </w:pPr>
      <w:r w:rsidRPr="005B124B">
        <w:rPr>
          <w:sz w:val="24"/>
          <w:szCs w:val="24"/>
        </w:rPr>
        <w:t>C.  University</w:t>
      </w:r>
    </w:p>
    <w:p w14:paraId="27EB9395" w14:textId="77777777" w:rsidR="005B124B" w:rsidRPr="005B124B" w:rsidRDefault="005B124B" w:rsidP="005B124B">
      <w:pPr>
        <w:ind w:firstLine="720"/>
        <w:jc w:val="left"/>
        <w:rPr>
          <w:sz w:val="24"/>
          <w:szCs w:val="24"/>
        </w:rPr>
      </w:pPr>
      <w:r w:rsidRPr="005B124B">
        <w:rPr>
          <w:sz w:val="24"/>
          <w:szCs w:val="24"/>
        </w:rPr>
        <w:tab/>
      </w:r>
      <w:r w:rsidRPr="005B124B">
        <w:rPr>
          <w:b/>
          <w:sz w:val="24"/>
          <w:szCs w:val="24"/>
        </w:rPr>
        <w:t>Member</w:t>
      </w:r>
      <w:r w:rsidRPr="005B124B">
        <w:rPr>
          <w:sz w:val="24"/>
          <w:szCs w:val="24"/>
        </w:rPr>
        <w:t>, BGSU Tenure and Promotion Review Committee, 2018-2021</w:t>
      </w:r>
    </w:p>
    <w:p w14:paraId="13898D2E" w14:textId="77777777" w:rsidR="005B124B" w:rsidRPr="005B124B" w:rsidRDefault="005B124B" w:rsidP="005B124B">
      <w:pPr>
        <w:ind w:left="720" w:firstLine="720"/>
        <w:jc w:val="left"/>
        <w:rPr>
          <w:sz w:val="24"/>
          <w:szCs w:val="24"/>
        </w:rPr>
      </w:pPr>
      <w:r w:rsidRPr="005B124B">
        <w:rPr>
          <w:b/>
          <w:sz w:val="24"/>
          <w:szCs w:val="24"/>
        </w:rPr>
        <w:t>Member,</w:t>
      </w:r>
      <w:r w:rsidRPr="005B124B">
        <w:rPr>
          <w:sz w:val="24"/>
          <w:szCs w:val="24"/>
        </w:rPr>
        <w:t xml:space="preserve"> BGSU Opioid Teach-In Curriculum Committee, 2018</w:t>
      </w:r>
    </w:p>
    <w:p w14:paraId="1EF9CD38" w14:textId="77777777" w:rsidR="005B124B" w:rsidRPr="005B124B" w:rsidRDefault="005B124B" w:rsidP="005B124B">
      <w:pPr>
        <w:ind w:left="720" w:firstLine="720"/>
        <w:jc w:val="left"/>
        <w:rPr>
          <w:sz w:val="24"/>
          <w:szCs w:val="24"/>
        </w:rPr>
      </w:pPr>
      <w:r w:rsidRPr="005B124B">
        <w:rPr>
          <w:b/>
          <w:sz w:val="24"/>
          <w:szCs w:val="24"/>
        </w:rPr>
        <w:t>Member</w:t>
      </w:r>
      <w:r w:rsidRPr="005B124B">
        <w:rPr>
          <w:sz w:val="24"/>
          <w:szCs w:val="24"/>
        </w:rPr>
        <w:t>, UT/BGSU Alternative Licensure Design Group, 2017-2018</w:t>
      </w:r>
    </w:p>
    <w:p w14:paraId="704296F6" w14:textId="77777777" w:rsidR="005B124B" w:rsidRPr="005B124B" w:rsidRDefault="005B124B" w:rsidP="005B124B">
      <w:pPr>
        <w:ind w:firstLine="720"/>
        <w:jc w:val="left"/>
        <w:rPr>
          <w:sz w:val="24"/>
          <w:szCs w:val="24"/>
        </w:rPr>
      </w:pPr>
      <w:r w:rsidRPr="005B124B">
        <w:rPr>
          <w:sz w:val="24"/>
          <w:szCs w:val="24"/>
        </w:rPr>
        <w:tab/>
      </w:r>
      <w:r w:rsidRPr="005B124B">
        <w:rPr>
          <w:b/>
          <w:sz w:val="24"/>
          <w:szCs w:val="24"/>
        </w:rPr>
        <w:t>Member</w:t>
      </w:r>
      <w:r w:rsidRPr="005B124B">
        <w:rPr>
          <w:sz w:val="24"/>
          <w:szCs w:val="24"/>
        </w:rPr>
        <w:t>, BGP Online Course Review Team, 2017-2019</w:t>
      </w:r>
    </w:p>
    <w:p w14:paraId="45A64F5B" w14:textId="77777777" w:rsidR="005B124B" w:rsidRPr="005B124B" w:rsidRDefault="005B124B" w:rsidP="005B124B">
      <w:pPr>
        <w:pStyle w:val="Default"/>
        <w:ind w:left="2160" w:hanging="720"/>
        <w:rPr>
          <w:rFonts w:asciiTheme="minorHAnsi" w:hAnsiTheme="minorHAnsi"/>
        </w:rPr>
      </w:pPr>
      <w:r w:rsidRPr="005B124B">
        <w:rPr>
          <w:rFonts w:asciiTheme="minorHAnsi" w:hAnsiTheme="minorHAnsi"/>
          <w:b/>
        </w:rPr>
        <w:t>Member</w:t>
      </w:r>
      <w:r w:rsidRPr="005B124B">
        <w:rPr>
          <w:rFonts w:asciiTheme="minorHAnsi" w:hAnsiTheme="minorHAnsi"/>
        </w:rPr>
        <w:t>, Commercialization and Tech Transfer Task Force, 2014-2015</w:t>
      </w:r>
    </w:p>
    <w:p w14:paraId="183F36CB" w14:textId="77777777" w:rsidR="005B124B" w:rsidRPr="005B124B" w:rsidRDefault="005B124B" w:rsidP="005B124B">
      <w:pPr>
        <w:pStyle w:val="Default"/>
        <w:ind w:left="2160" w:hanging="720"/>
        <w:rPr>
          <w:rFonts w:asciiTheme="minorHAnsi" w:hAnsiTheme="minorHAnsi"/>
        </w:rPr>
      </w:pPr>
      <w:r w:rsidRPr="005B124B">
        <w:rPr>
          <w:rFonts w:asciiTheme="minorHAnsi" w:hAnsiTheme="minorHAnsi"/>
          <w:b/>
        </w:rPr>
        <w:t xml:space="preserve">Member, </w:t>
      </w:r>
      <w:r w:rsidRPr="005B124B">
        <w:rPr>
          <w:rFonts w:asciiTheme="minorHAnsi" w:hAnsiTheme="minorHAnsi"/>
        </w:rPr>
        <w:t>AROC/Accenture Report Out Educational Platform Committee, 2013-2015</w:t>
      </w:r>
    </w:p>
    <w:p w14:paraId="4C25D054" w14:textId="77777777" w:rsidR="005B124B" w:rsidRPr="005B124B" w:rsidRDefault="005B124B" w:rsidP="005B124B">
      <w:pPr>
        <w:pStyle w:val="Default"/>
        <w:ind w:left="2160" w:hanging="720"/>
        <w:rPr>
          <w:rFonts w:asciiTheme="minorHAnsi" w:hAnsiTheme="minorHAnsi"/>
        </w:rPr>
      </w:pPr>
      <w:r w:rsidRPr="005B124B">
        <w:rPr>
          <w:rFonts w:asciiTheme="minorHAnsi" w:hAnsiTheme="minorHAnsi"/>
          <w:b/>
        </w:rPr>
        <w:t>BGSU College Credit Plus Teach BG Facilitator, Summer 2015</w:t>
      </w:r>
    </w:p>
    <w:p w14:paraId="61B60466" w14:textId="77777777" w:rsidR="005B124B" w:rsidRPr="005B124B" w:rsidRDefault="005B124B" w:rsidP="005B124B">
      <w:pPr>
        <w:pStyle w:val="Default"/>
        <w:ind w:left="2160" w:hanging="720"/>
        <w:rPr>
          <w:rFonts w:asciiTheme="minorHAnsi" w:hAnsiTheme="minorHAnsi"/>
        </w:rPr>
      </w:pPr>
      <w:r w:rsidRPr="005B124B">
        <w:rPr>
          <w:rFonts w:asciiTheme="minorHAnsi" w:hAnsiTheme="minorHAnsi"/>
          <w:b/>
        </w:rPr>
        <w:t>Member,</w:t>
      </w:r>
      <w:r w:rsidRPr="005B124B">
        <w:rPr>
          <w:rFonts w:asciiTheme="minorHAnsi" w:hAnsiTheme="minorHAnsi"/>
        </w:rPr>
        <w:t xml:space="preserve"> Carnegie Classification for Community Engagement Self Study Team, 2013-2014</w:t>
      </w:r>
    </w:p>
    <w:p w14:paraId="1ED3ADC0" w14:textId="77777777" w:rsidR="005B124B" w:rsidRPr="005B124B" w:rsidRDefault="005B124B" w:rsidP="005B124B">
      <w:pPr>
        <w:ind w:left="720" w:firstLine="720"/>
        <w:jc w:val="left"/>
        <w:rPr>
          <w:sz w:val="24"/>
          <w:szCs w:val="24"/>
        </w:rPr>
      </w:pPr>
      <w:r w:rsidRPr="005B124B">
        <w:rPr>
          <w:b/>
          <w:sz w:val="24"/>
          <w:szCs w:val="24"/>
        </w:rPr>
        <w:lastRenderedPageBreak/>
        <w:t xml:space="preserve">Member, </w:t>
      </w:r>
      <w:r w:rsidRPr="005B124B">
        <w:rPr>
          <w:sz w:val="24"/>
          <w:szCs w:val="24"/>
        </w:rPr>
        <w:t>BGSU E-Portfolio Committee, 2012-2014</w:t>
      </w:r>
    </w:p>
    <w:p w14:paraId="39BD596B" w14:textId="77777777" w:rsidR="005B124B" w:rsidRPr="005B124B" w:rsidRDefault="005B124B" w:rsidP="005B124B">
      <w:pPr>
        <w:ind w:left="720" w:firstLine="720"/>
        <w:jc w:val="left"/>
        <w:rPr>
          <w:sz w:val="24"/>
          <w:szCs w:val="24"/>
        </w:rPr>
      </w:pPr>
      <w:r w:rsidRPr="005B124B">
        <w:rPr>
          <w:b/>
          <w:sz w:val="24"/>
          <w:szCs w:val="24"/>
        </w:rPr>
        <w:t xml:space="preserve">Member, </w:t>
      </w:r>
      <w:r w:rsidRPr="005B124B">
        <w:rPr>
          <w:sz w:val="24"/>
          <w:szCs w:val="24"/>
        </w:rPr>
        <w:t>BGSU Canvas Implementation Team, 2012-present</w:t>
      </w:r>
    </w:p>
    <w:p w14:paraId="301C4054" w14:textId="77777777" w:rsidR="005B124B" w:rsidRPr="005B124B" w:rsidRDefault="005B124B" w:rsidP="005B124B">
      <w:pPr>
        <w:ind w:left="720" w:firstLine="720"/>
        <w:jc w:val="left"/>
        <w:rPr>
          <w:sz w:val="24"/>
          <w:szCs w:val="24"/>
        </w:rPr>
      </w:pPr>
      <w:r w:rsidRPr="005B124B">
        <w:rPr>
          <w:b/>
          <w:sz w:val="24"/>
          <w:szCs w:val="24"/>
        </w:rPr>
        <w:t>Member</w:t>
      </w:r>
      <w:r w:rsidRPr="005B124B">
        <w:rPr>
          <w:sz w:val="24"/>
          <w:szCs w:val="24"/>
        </w:rPr>
        <w:t>, BGSU Distance Programs Task Force, 2012</w:t>
      </w:r>
    </w:p>
    <w:p w14:paraId="46DCA3EB" w14:textId="77777777" w:rsidR="005B124B" w:rsidRPr="005B124B" w:rsidRDefault="005B124B" w:rsidP="005B124B">
      <w:pPr>
        <w:ind w:left="720" w:firstLine="720"/>
        <w:jc w:val="left"/>
        <w:rPr>
          <w:sz w:val="24"/>
          <w:szCs w:val="24"/>
        </w:rPr>
      </w:pPr>
      <w:r w:rsidRPr="005B124B">
        <w:rPr>
          <w:b/>
          <w:sz w:val="24"/>
          <w:szCs w:val="24"/>
        </w:rPr>
        <w:t>Member</w:t>
      </w:r>
      <w:r w:rsidRPr="005B124B">
        <w:rPr>
          <w:sz w:val="24"/>
          <w:szCs w:val="24"/>
        </w:rPr>
        <w:t>, EDHD Deans Search Committee, 2010</w:t>
      </w:r>
    </w:p>
    <w:p w14:paraId="19893A34" w14:textId="77777777" w:rsidR="005B124B" w:rsidRPr="005B124B" w:rsidRDefault="005B124B" w:rsidP="005B124B">
      <w:pPr>
        <w:ind w:left="720" w:firstLine="720"/>
        <w:jc w:val="left"/>
        <w:rPr>
          <w:sz w:val="24"/>
          <w:szCs w:val="24"/>
        </w:rPr>
      </w:pPr>
      <w:r w:rsidRPr="005B124B">
        <w:rPr>
          <w:b/>
          <w:sz w:val="24"/>
          <w:szCs w:val="24"/>
        </w:rPr>
        <w:t>Member</w:t>
      </w:r>
      <w:r w:rsidRPr="005B124B">
        <w:rPr>
          <w:sz w:val="24"/>
          <w:szCs w:val="24"/>
        </w:rPr>
        <w:t>, Continuing &amp; Extended Education Committee, 2009-2012</w:t>
      </w:r>
    </w:p>
    <w:p w14:paraId="408A8979" w14:textId="77777777" w:rsidR="005B124B" w:rsidRPr="005B124B" w:rsidRDefault="005B124B" w:rsidP="005B124B">
      <w:pPr>
        <w:ind w:left="720" w:firstLine="720"/>
        <w:jc w:val="left"/>
        <w:rPr>
          <w:sz w:val="24"/>
          <w:szCs w:val="24"/>
        </w:rPr>
      </w:pPr>
      <w:r w:rsidRPr="005B124B">
        <w:rPr>
          <w:b/>
          <w:sz w:val="24"/>
          <w:szCs w:val="24"/>
        </w:rPr>
        <w:t>Member</w:t>
      </w:r>
      <w:r w:rsidRPr="005B124B">
        <w:rPr>
          <w:sz w:val="24"/>
          <w:szCs w:val="24"/>
        </w:rPr>
        <w:t>, Faculty Development Committee, 2007-2010</w:t>
      </w:r>
    </w:p>
    <w:p w14:paraId="1DC8C3B8" w14:textId="77777777" w:rsidR="005B124B" w:rsidRPr="005B124B" w:rsidRDefault="005B124B" w:rsidP="005B124B">
      <w:pPr>
        <w:ind w:left="720" w:firstLine="720"/>
        <w:jc w:val="left"/>
        <w:rPr>
          <w:sz w:val="24"/>
          <w:szCs w:val="24"/>
        </w:rPr>
      </w:pPr>
      <w:r w:rsidRPr="005B124B">
        <w:rPr>
          <w:b/>
          <w:sz w:val="24"/>
          <w:szCs w:val="24"/>
        </w:rPr>
        <w:t>Member</w:t>
      </w:r>
      <w:r w:rsidRPr="005B124B">
        <w:rPr>
          <w:sz w:val="24"/>
          <w:szCs w:val="24"/>
        </w:rPr>
        <w:t>, Distance Learning Advisory Board, 2005-2007.</w:t>
      </w:r>
    </w:p>
    <w:p w14:paraId="3A093EBD" w14:textId="77777777" w:rsidR="005B124B" w:rsidRPr="005B124B" w:rsidRDefault="005B124B" w:rsidP="005B124B">
      <w:pPr>
        <w:ind w:left="720" w:firstLine="720"/>
        <w:jc w:val="left"/>
        <w:rPr>
          <w:sz w:val="24"/>
          <w:szCs w:val="24"/>
        </w:rPr>
      </w:pPr>
      <w:r w:rsidRPr="005B124B">
        <w:rPr>
          <w:b/>
          <w:sz w:val="24"/>
          <w:szCs w:val="24"/>
        </w:rPr>
        <w:t>Chair</w:t>
      </w:r>
      <w:r w:rsidRPr="005B124B">
        <w:rPr>
          <w:sz w:val="24"/>
          <w:szCs w:val="24"/>
        </w:rPr>
        <w:t>, Student Affairs Advisory Committee, 2005-2006.</w:t>
      </w:r>
    </w:p>
    <w:p w14:paraId="0FB8AAC9" w14:textId="77777777" w:rsidR="005B124B" w:rsidRPr="005B124B" w:rsidRDefault="005B124B" w:rsidP="005B124B">
      <w:pPr>
        <w:jc w:val="left"/>
        <w:rPr>
          <w:sz w:val="24"/>
          <w:szCs w:val="24"/>
        </w:rPr>
      </w:pPr>
      <w:r w:rsidRPr="005B124B">
        <w:rPr>
          <w:sz w:val="24"/>
          <w:szCs w:val="24"/>
        </w:rPr>
        <w:tab/>
      </w:r>
      <w:r w:rsidRPr="005B124B">
        <w:rPr>
          <w:sz w:val="24"/>
          <w:szCs w:val="24"/>
        </w:rPr>
        <w:tab/>
      </w:r>
      <w:r w:rsidRPr="005B124B">
        <w:rPr>
          <w:b/>
          <w:sz w:val="24"/>
          <w:szCs w:val="24"/>
        </w:rPr>
        <w:t>Member</w:t>
      </w:r>
      <w:r w:rsidRPr="005B124B">
        <w:rPr>
          <w:sz w:val="24"/>
          <w:szCs w:val="24"/>
        </w:rPr>
        <w:t>, Student Affairs Advisory Committee, 2003-2005.</w:t>
      </w:r>
    </w:p>
    <w:p w14:paraId="3A7C977E" w14:textId="77777777" w:rsidR="005B124B" w:rsidRPr="005B124B" w:rsidRDefault="005B124B" w:rsidP="005B124B">
      <w:pPr>
        <w:ind w:left="1440"/>
        <w:jc w:val="left"/>
        <w:rPr>
          <w:sz w:val="24"/>
          <w:szCs w:val="24"/>
        </w:rPr>
      </w:pPr>
      <w:r w:rsidRPr="005B124B">
        <w:rPr>
          <w:b/>
          <w:sz w:val="24"/>
          <w:szCs w:val="24"/>
        </w:rPr>
        <w:t>Member</w:t>
      </w:r>
      <w:r w:rsidRPr="005B124B">
        <w:rPr>
          <w:sz w:val="24"/>
          <w:szCs w:val="24"/>
        </w:rPr>
        <w:t>, University Electronic Portfolio Steering Committee, 2003-2006</w:t>
      </w:r>
    </w:p>
    <w:p w14:paraId="58CC98A2" w14:textId="77777777" w:rsidR="005B124B" w:rsidRPr="005B124B" w:rsidRDefault="005B124B" w:rsidP="005B124B">
      <w:pPr>
        <w:ind w:left="720" w:firstLine="720"/>
        <w:jc w:val="left"/>
        <w:rPr>
          <w:sz w:val="24"/>
          <w:szCs w:val="24"/>
        </w:rPr>
      </w:pPr>
      <w:r w:rsidRPr="005B124B">
        <w:rPr>
          <w:b/>
          <w:sz w:val="24"/>
          <w:szCs w:val="24"/>
        </w:rPr>
        <w:t>Member</w:t>
      </w:r>
      <w:r w:rsidRPr="005B124B">
        <w:rPr>
          <w:sz w:val="24"/>
          <w:szCs w:val="24"/>
        </w:rPr>
        <w:t>, Graduate School Council, 2002-2003. 2011</w:t>
      </w:r>
    </w:p>
    <w:p w14:paraId="3C087337" w14:textId="77777777" w:rsidR="005B124B" w:rsidRPr="005B124B" w:rsidRDefault="005B124B" w:rsidP="005B124B">
      <w:pPr>
        <w:jc w:val="left"/>
        <w:rPr>
          <w:sz w:val="24"/>
          <w:szCs w:val="24"/>
        </w:rPr>
      </w:pPr>
      <w:r w:rsidRPr="005B124B">
        <w:rPr>
          <w:sz w:val="24"/>
          <w:szCs w:val="24"/>
        </w:rPr>
        <w:tab/>
      </w:r>
      <w:r w:rsidRPr="005B124B">
        <w:rPr>
          <w:sz w:val="24"/>
          <w:szCs w:val="24"/>
        </w:rPr>
        <w:tab/>
      </w:r>
      <w:r w:rsidRPr="005B124B">
        <w:rPr>
          <w:b/>
          <w:sz w:val="24"/>
          <w:szCs w:val="24"/>
        </w:rPr>
        <w:t>Member</w:t>
      </w:r>
      <w:r w:rsidRPr="005B124B">
        <w:rPr>
          <w:sz w:val="24"/>
          <w:szCs w:val="24"/>
        </w:rPr>
        <w:t>, Graduate Curriculum Committee, 2002-2003. 2011</w:t>
      </w:r>
    </w:p>
    <w:p w14:paraId="2B38E231" w14:textId="77777777" w:rsidR="005B124B" w:rsidRPr="005B124B" w:rsidRDefault="005B124B" w:rsidP="005B124B">
      <w:pPr>
        <w:ind w:left="1440"/>
        <w:jc w:val="left"/>
        <w:rPr>
          <w:sz w:val="24"/>
          <w:szCs w:val="24"/>
        </w:rPr>
      </w:pPr>
      <w:r w:rsidRPr="005B124B">
        <w:rPr>
          <w:b/>
          <w:sz w:val="24"/>
          <w:szCs w:val="24"/>
        </w:rPr>
        <w:t>Member</w:t>
      </w:r>
      <w:r w:rsidRPr="005B124B">
        <w:rPr>
          <w:sz w:val="24"/>
          <w:szCs w:val="24"/>
        </w:rPr>
        <w:t>, Distinguished Dissertation Selection Committee, 2002-2003,        2011-2012.</w:t>
      </w:r>
    </w:p>
    <w:p w14:paraId="404A4A24" w14:textId="77777777" w:rsidR="005B124B" w:rsidRPr="005B124B" w:rsidRDefault="005B124B" w:rsidP="005B124B">
      <w:pPr>
        <w:jc w:val="left"/>
        <w:rPr>
          <w:sz w:val="24"/>
          <w:szCs w:val="24"/>
        </w:rPr>
      </w:pPr>
    </w:p>
    <w:p w14:paraId="7D0B26D5" w14:textId="77777777" w:rsidR="005B124B" w:rsidRPr="005B124B" w:rsidRDefault="005B124B" w:rsidP="005B124B">
      <w:pPr>
        <w:numPr>
          <w:ilvl w:val="0"/>
          <w:numId w:val="29"/>
        </w:numPr>
        <w:spacing w:after="0" w:line="240" w:lineRule="auto"/>
        <w:jc w:val="left"/>
        <w:rPr>
          <w:sz w:val="24"/>
          <w:szCs w:val="24"/>
        </w:rPr>
      </w:pPr>
      <w:r w:rsidRPr="005B124B">
        <w:rPr>
          <w:sz w:val="24"/>
          <w:szCs w:val="24"/>
        </w:rPr>
        <w:t>Professional</w:t>
      </w:r>
    </w:p>
    <w:p w14:paraId="2FDDBED4" w14:textId="77777777" w:rsidR="005B124B" w:rsidRPr="005B124B" w:rsidRDefault="005B124B" w:rsidP="005B124B">
      <w:pPr>
        <w:ind w:left="1080"/>
        <w:jc w:val="left"/>
        <w:rPr>
          <w:sz w:val="24"/>
          <w:szCs w:val="24"/>
        </w:rPr>
      </w:pPr>
      <w:r w:rsidRPr="005B124B">
        <w:rPr>
          <w:sz w:val="24"/>
          <w:szCs w:val="24"/>
        </w:rPr>
        <w:t>Journal-Related</w:t>
      </w:r>
    </w:p>
    <w:p w14:paraId="68EE91D2" w14:textId="77777777" w:rsidR="005B124B" w:rsidRPr="005B124B" w:rsidRDefault="005B124B" w:rsidP="005B124B">
      <w:pPr>
        <w:ind w:left="2160" w:hanging="720"/>
        <w:jc w:val="left"/>
        <w:rPr>
          <w:sz w:val="24"/>
          <w:szCs w:val="24"/>
        </w:rPr>
      </w:pPr>
      <w:r w:rsidRPr="005B124B">
        <w:rPr>
          <w:b/>
          <w:sz w:val="24"/>
          <w:szCs w:val="24"/>
        </w:rPr>
        <w:t>Curriculum Specialist</w:t>
      </w:r>
      <w:r w:rsidRPr="005B124B">
        <w:rPr>
          <w:sz w:val="24"/>
          <w:szCs w:val="24"/>
        </w:rPr>
        <w:t>, Visual and Performing Arts, Learning and Leading with Technology, International Society for Technology and Education, 2006-2014.</w:t>
      </w:r>
    </w:p>
    <w:p w14:paraId="235D1815" w14:textId="77777777" w:rsidR="005B124B" w:rsidRPr="005B124B" w:rsidRDefault="005B124B" w:rsidP="005B124B">
      <w:pPr>
        <w:ind w:left="2160" w:hanging="720"/>
        <w:jc w:val="left"/>
        <w:rPr>
          <w:sz w:val="24"/>
          <w:szCs w:val="24"/>
        </w:rPr>
      </w:pPr>
      <w:r w:rsidRPr="005B124B">
        <w:rPr>
          <w:b/>
          <w:sz w:val="24"/>
          <w:szCs w:val="24"/>
        </w:rPr>
        <w:t>Editorial Review Board Member</w:t>
      </w:r>
      <w:r w:rsidRPr="005B124B">
        <w:rPr>
          <w:sz w:val="24"/>
          <w:szCs w:val="24"/>
        </w:rPr>
        <w:t>, Journal of Technology and Teacher Education, Association for the Advancement of Computing in Education, 2003-present.</w:t>
      </w:r>
    </w:p>
    <w:p w14:paraId="45719B98" w14:textId="77777777" w:rsidR="005B124B" w:rsidRPr="005B124B" w:rsidRDefault="005B124B" w:rsidP="005B124B">
      <w:pPr>
        <w:ind w:left="2160" w:hanging="720"/>
        <w:jc w:val="left"/>
        <w:rPr>
          <w:sz w:val="24"/>
          <w:szCs w:val="24"/>
        </w:rPr>
      </w:pPr>
      <w:r w:rsidRPr="005B124B">
        <w:rPr>
          <w:b/>
          <w:sz w:val="24"/>
          <w:szCs w:val="24"/>
        </w:rPr>
        <w:t>Editorial Review Board Member</w:t>
      </w:r>
      <w:r w:rsidRPr="005B124B">
        <w:rPr>
          <w:sz w:val="24"/>
          <w:szCs w:val="24"/>
        </w:rPr>
        <w:t>, Journal of Multimedia and Hypermedia, Association for the Advancement of Computing in Education, 2003-present.</w:t>
      </w:r>
    </w:p>
    <w:p w14:paraId="326AF860" w14:textId="77777777" w:rsidR="005B124B" w:rsidRPr="005B124B" w:rsidRDefault="005B124B" w:rsidP="005B124B">
      <w:pPr>
        <w:ind w:left="2160" w:hanging="720"/>
        <w:jc w:val="left"/>
        <w:rPr>
          <w:sz w:val="24"/>
          <w:szCs w:val="24"/>
        </w:rPr>
      </w:pPr>
      <w:r w:rsidRPr="005B124B">
        <w:rPr>
          <w:b/>
          <w:sz w:val="24"/>
          <w:szCs w:val="24"/>
        </w:rPr>
        <w:t>Member</w:t>
      </w:r>
      <w:r w:rsidRPr="005B124B">
        <w:rPr>
          <w:sz w:val="24"/>
          <w:szCs w:val="24"/>
        </w:rPr>
        <w:t xml:space="preserve"> of advisory board for Journal for Research Center on Educational Technology.  RCET, Kent State University, 2003-present.</w:t>
      </w:r>
    </w:p>
    <w:p w14:paraId="4CC752C4" w14:textId="77777777" w:rsidR="005B124B" w:rsidRPr="005B124B" w:rsidRDefault="005B124B" w:rsidP="005B124B">
      <w:pPr>
        <w:ind w:left="2160" w:hanging="720"/>
        <w:jc w:val="left"/>
        <w:rPr>
          <w:sz w:val="24"/>
          <w:szCs w:val="24"/>
        </w:rPr>
      </w:pPr>
      <w:r w:rsidRPr="005B124B">
        <w:rPr>
          <w:b/>
          <w:sz w:val="24"/>
          <w:szCs w:val="24"/>
        </w:rPr>
        <w:t>Editorial Review Board Member</w:t>
      </w:r>
      <w:r w:rsidRPr="005B124B">
        <w:rPr>
          <w:sz w:val="24"/>
          <w:szCs w:val="24"/>
        </w:rPr>
        <w:t>, Mid-Western Educational Researcher, 2004-2009.</w:t>
      </w:r>
    </w:p>
    <w:p w14:paraId="15BF0585" w14:textId="77777777" w:rsidR="005B124B" w:rsidRPr="005B124B" w:rsidRDefault="005B124B" w:rsidP="005B124B">
      <w:pPr>
        <w:ind w:left="2160" w:hanging="720"/>
        <w:jc w:val="left"/>
        <w:rPr>
          <w:sz w:val="24"/>
          <w:szCs w:val="24"/>
        </w:rPr>
      </w:pPr>
      <w:r w:rsidRPr="005B124B">
        <w:rPr>
          <w:b/>
          <w:sz w:val="24"/>
          <w:szCs w:val="24"/>
        </w:rPr>
        <w:t>Editorial Review Board member</w:t>
      </w:r>
      <w:r w:rsidRPr="005B124B">
        <w:rPr>
          <w:sz w:val="24"/>
          <w:szCs w:val="24"/>
        </w:rPr>
        <w:t>, Ohio Journal of Teacher Education, 2006-present.</w:t>
      </w:r>
    </w:p>
    <w:p w14:paraId="5C436A66" w14:textId="77777777" w:rsidR="005B124B" w:rsidRPr="005B124B" w:rsidRDefault="005B124B" w:rsidP="005B124B">
      <w:pPr>
        <w:ind w:left="2160" w:hanging="720"/>
        <w:jc w:val="left"/>
        <w:rPr>
          <w:sz w:val="24"/>
          <w:szCs w:val="24"/>
        </w:rPr>
      </w:pPr>
      <w:r w:rsidRPr="005B124B">
        <w:rPr>
          <w:b/>
          <w:sz w:val="24"/>
          <w:szCs w:val="24"/>
        </w:rPr>
        <w:t>Editorial Review Board member</w:t>
      </w:r>
      <w:r w:rsidRPr="005B124B">
        <w:rPr>
          <w:sz w:val="24"/>
          <w:szCs w:val="24"/>
        </w:rPr>
        <w:t>, Journal of Educational Computing Research, 2006-present.</w:t>
      </w:r>
    </w:p>
    <w:p w14:paraId="2155B5E8" w14:textId="77777777" w:rsidR="005B124B" w:rsidRPr="005B124B" w:rsidRDefault="005B124B" w:rsidP="005B124B">
      <w:pPr>
        <w:ind w:left="2160" w:hanging="720"/>
        <w:jc w:val="left"/>
        <w:rPr>
          <w:sz w:val="24"/>
          <w:szCs w:val="24"/>
        </w:rPr>
      </w:pPr>
      <w:r w:rsidRPr="005B124B">
        <w:rPr>
          <w:b/>
          <w:sz w:val="24"/>
          <w:szCs w:val="24"/>
        </w:rPr>
        <w:t>Editorial Review Board member</w:t>
      </w:r>
      <w:r w:rsidRPr="005B124B">
        <w:rPr>
          <w:sz w:val="24"/>
          <w:szCs w:val="24"/>
        </w:rPr>
        <w:t>, Computers in the Schools, 2007-present.</w:t>
      </w:r>
    </w:p>
    <w:p w14:paraId="70303981" w14:textId="77777777" w:rsidR="005B124B" w:rsidRPr="005B124B" w:rsidRDefault="005B124B" w:rsidP="005B124B">
      <w:pPr>
        <w:ind w:left="2520"/>
        <w:jc w:val="left"/>
        <w:rPr>
          <w:sz w:val="24"/>
          <w:szCs w:val="24"/>
        </w:rPr>
      </w:pPr>
    </w:p>
    <w:p w14:paraId="051AFADC" w14:textId="77777777" w:rsidR="005B124B" w:rsidRPr="005B124B" w:rsidRDefault="005B124B" w:rsidP="005B124B">
      <w:pPr>
        <w:ind w:left="720"/>
        <w:jc w:val="left"/>
        <w:rPr>
          <w:sz w:val="24"/>
          <w:szCs w:val="24"/>
        </w:rPr>
      </w:pPr>
      <w:r w:rsidRPr="005B124B">
        <w:rPr>
          <w:sz w:val="24"/>
          <w:szCs w:val="24"/>
        </w:rPr>
        <w:t xml:space="preserve">        Other Professional</w:t>
      </w:r>
    </w:p>
    <w:p w14:paraId="77167A19" w14:textId="77777777" w:rsidR="001601EC" w:rsidRPr="001601EC" w:rsidRDefault="001601EC" w:rsidP="001601EC">
      <w:pPr>
        <w:ind w:left="1440"/>
        <w:jc w:val="left"/>
        <w:rPr>
          <w:sz w:val="24"/>
          <w:szCs w:val="24"/>
        </w:rPr>
      </w:pPr>
      <w:r>
        <w:rPr>
          <w:b/>
          <w:sz w:val="24"/>
          <w:szCs w:val="24"/>
        </w:rPr>
        <w:lastRenderedPageBreak/>
        <w:t xml:space="preserve">Member, </w:t>
      </w:r>
      <w:r>
        <w:rPr>
          <w:sz w:val="24"/>
          <w:szCs w:val="24"/>
        </w:rPr>
        <w:t xml:space="preserve">Advisory Committee, </w:t>
      </w:r>
      <w:r w:rsidRPr="001601EC">
        <w:rPr>
          <w:bCs/>
          <w:sz w:val="24"/>
          <w:szCs w:val="24"/>
        </w:rPr>
        <w:t xml:space="preserve">Teacher Training in Distance and Hybrid Learning </w:t>
      </w:r>
      <w:r>
        <w:rPr>
          <w:sz w:val="24"/>
          <w:szCs w:val="24"/>
        </w:rPr>
        <w:t>P</w:t>
      </w:r>
      <w:r w:rsidRPr="001601EC">
        <w:rPr>
          <w:sz w:val="24"/>
          <w:szCs w:val="24"/>
        </w:rPr>
        <w:t>roject</w:t>
      </w:r>
      <w:r>
        <w:rPr>
          <w:sz w:val="24"/>
          <w:szCs w:val="24"/>
        </w:rPr>
        <w:t>, BID</w:t>
      </w:r>
      <w:r w:rsidRPr="001601EC">
        <w:rPr>
          <w:sz w:val="24"/>
          <w:szCs w:val="24"/>
        </w:rPr>
        <w:t xml:space="preserve"> and UNESCO/OREALC</w:t>
      </w:r>
      <w:r>
        <w:rPr>
          <w:sz w:val="24"/>
          <w:szCs w:val="24"/>
        </w:rPr>
        <w:t>, 2021.</w:t>
      </w:r>
    </w:p>
    <w:p w14:paraId="3457096B" w14:textId="77777777" w:rsidR="005B124B" w:rsidRPr="005B124B" w:rsidRDefault="005B124B" w:rsidP="005B124B">
      <w:pPr>
        <w:ind w:left="1440"/>
        <w:jc w:val="left"/>
        <w:rPr>
          <w:sz w:val="24"/>
          <w:szCs w:val="24"/>
        </w:rPr>
      </w:pPr>
      <w:r w:rsidRPr="005B124B">
        <w:rPr>
          <w:b/>
          <w:sz w:val="24"/>
          <w:szCs w:val="24"/>
        </w:rPr>
        <w:t>Member,</w:t>
      </w:r>
      <w:r w:rsidRPr="005B124B">
        <w:rPr>
          <w:sz w:val="24"/>
          <w:szCs w:val="24"/>
        </w:rPr>
        <w:t xml:space="preserve"> Ohio Coding/CS Standards Development Committee, 2018-2019</w:t>
      </w:r>
    </w:p>
    <w:p w14:paraId="0A111CED" w14:textId="77777777" w:rsidR="005B124B" w:rsidRPr="005B124B" w:rsidRDefault="005B124B" w:rsidP="005B124B">
      <w:pPr>
        <w:ind w:left="720" w:firstLine="720"/>
        <w:jc w:val="left"/>
        <w:rPr>
          <w:sz w:val="24"/>
          <w:szCs w:val="24"/>
        </w:rPr>
      </w:pPr>
      <w:r w:rsidRPr="005B124B">
        <w:rPr>
          <w:b/>
          <w:sz w:val="24"/>
          <w:szCs w:val="24"/>
        </w:rPr>
        <w:t>CAEP Program Reviewer</w:t>
      </w:r>
      <w:r w:rsidRPr="005B124B">
        <w:rPr>
          <w:sz w:val="24"/>
          <w:szCs w:val="24"/>
        </w:rPr>
        <w:t>, 2017-2019 (completed 2 reviews 2018)</w:t>
      </w:r>
    </w:p>
    <w:p w14:paraId="4D8F5569" w14:textId="77777777" w:rsidR="005B124B" w:rsidRPr="005B124B" w:rsidRDefault="005B124B" w:rsidP="005B124B">
      <w:pPr>
        <w:ind w:left="2160" w:hanging="1440"/>
        <w:jc w:val="left"/>
        <w:rPr>
          <w:sz w:val="24"/>
          <w:szCs w:val="24"/>
        </w:rPr>
      </w:pPr>
      <w:r w:rsidRPr="005B124B">
        <w:rPr>
          <w:sz w:val="24"/>
          <w:szCs w:val="24"/>
        </w:rPr>
        <w:t xml:space="preserve">           </w:t>
      </w:r>
      <w:r w:rsidRPr="005B124B">
        <w:rPr>
          <w:b/>
          <w:sz w:val="24"/>
          <w:szCs w:val="24"/>
        </w:rPr>
        <w:t>National Board of Directors</w:t>
      </w:r>
      <w:r w:rsidRPr="005B124B">
        <w:rPr>
          <w:sz w:val="24"/>
          <w:szCs w:val="24"/>
        </w:rPr>
        <w:t>, Quality Matters, 2017-2023</w:t>
      </w:r>
    </w:p>
    <w:p w14:paraId="0ECC8885" w14:textId="77777777" w:rsidR="005B124B" w:rsidRPr="005B124B" w:rsidRDefault="005B124B" w:rsidP="005B124B">
      <w:pPr>
        <w:ind w:left="2160" w:hanging="720"/>
        <w:jc w:val="left"/>
        <w:rPr>
          <w:b/>
          <w:sz w:val="24"/>
          <w:szCs w:val="24"/>
        </w:rPr>
      </w:pPr>
      <w:r w:rsidRPr="005B124B">
        <w:rPr>
          <w:b/>
          <w:sz w:val="24"/>
          <w:szCs w:val="24"/>
        </w:rPr>
        <w:t xml:space="preserve">Keynote Speaker, </w:t>
      </w:r>
      <w:r w:rsidRPr="005B124B">
        <w:rPr>
          <w:sz w:val="24"/>
          <w:szCs w:val="24"/>
        </w:rPr>
        <w:t>Mercy College, Opening Day Teaching &amp; Learning in the Digital Age, August 20, 2019</w:t>
      </w:r>
    </w:p>
    <w:p w14:paraId="579E14F5" w14:textId="77777777" w:rsidR="005B124B" w:rsidRPr="005B124B" w:rsidRDefault="005B124B" w:rsidP="005B124B">
      <w:pPr>
        <w:ind w:left="2160" w:hanging="720"/>
        <w:jc w:val="left"/>
        <w:rPr>
          <w:sz w:val="24"/>
          <w:szCs w:val="24"/>
        </w:rPr>
      </w:pPr>
      <w:r w:rsidRPr="005B124B">
        <w:rPr>
          <w:b/>
          <w:sz w:val="24"/>
          <w:szCs w:val="24"/>
        </w:rPr>
        <w:t xml:space="preserve">Classroom Mentor, </w:t>
      </w:r>
      <w:r w:rsidRPr="005B124B">
        <w:rPr>
          <w:sz w:val="24"/>
          <w:szCs w:val="24"/>
        </w:rPr>
        <w:t>BGSU</w:t>
      </w:r>
      <w:r w:rsidRPr="005B124B">
        <w:rPr>
          <w:b/>
          <w:sz w:val="24"/>
          <w:szCs w:val="24"/>
        </w:rPr>
        <w:t xml:space="preserve"> </w:t>
      </w:r>
      <w:r w:rsidRPr="005B124B">
        <w:rPr>
          <w:sz w:val="24"/>
          <w:szCs w:val="24"/>
        </w:rPr>
        <w:t>Center for Faculty Excellence, 2014-2016.</w:t>
      </w:r>
    </w:p>
    <w:p w14:paraId="6696CF25" w14:textId="77777777" w:rsidR="005B124B" w:rsidRPr="005B124B" w:rsidRDefault="005B124B" w:rsidP="005B124B">
      <w:pPr>
        <w:widowControl w:val="0"/>
        <w:autoSpaceDE w:val="0"/>
        <w:autoSpaceDN w:val="0"/>
        <w:adjustRightInd w:val="0"/>
        <w:ind w:left="720" w:firstLine="720"/>
        <w:jc w:val="left"/>
        <w:rPr>
          <w:sz w:val="24"/>
          <w:szCs w:val="24"/>
        </w:rPr>
      </w:pPr>
      <w:r w:rsidRPr="005B124B">
        <w:rPr>
          <w:b/>
          <w:sz w:val="24"/>
          <w:szCs w:val="24"/>
        </w:rPr>
        <w:t>International Digital Education Liaison</w:t>
      </w:r>
      <w:r w:rsidRPr="005B124B">
        <w:rPr>
          <w:sz w:val="24"/>
          <w:szCs w:val="24"/>
        </w:rPr>
        <w:t>, Tallinn, Estonia, April, 2014.</w:t>
      </w:r>
    </w:p>
    <w:p w14:paraId="4295BDF8" w14:textId="77777777" w:rsidR="005B124B" w:rsidRPr="005B124B" w:rsidRDefault="005B124B" w:rsidP="005B124B">
      <w:pPr>
        <w:widowControl w:val="0"/>
        <w:autoSpaceDE w:val="0"/>
        <w:autoSpaceDN w:val="0"/>
        <w:adjustRightInd w:val="0"/>
        <w:ind w:left="720" w:firstLine="720"/>
        <w:jc w:val="left"/>
        <w:rPr>
          <w:sz w:val="24"/>
          <w:szCs w:val="24"/>
        </w:rPr>
      </w:pPr>
      <w:r w:rsidRPr="005B124B">
        <w:rPr>
          <w:b/>
          <w:sz w:val="24"/>
          <w:szCs w:val="24"/>
        </w:rPr>
        <w:t xml:space="preserve">Member, </w:t>
      </w:r>
      <w:r w:rsidRPr="005B124B">
        <w:rPr>
          <w:sz w:val="24"/>
          <w:szCs w:val="24"/>
        </w:rPr>
        <w:t>Autodesk Education Council, www.autodesk.com</w:t>
      </w:r>
    </w:p>
    <w:p w14:paraId="05A5B2C8" w14:textId="77777777" w:rsidR="005B124B" w:rsidRPr="005B124B" w:rsidRDefault="005B124B" w:rsidP="005B124B">
      <w:pPr>
        <w:ind w:left="2160" w:hanging="720"/>
        <w:jc w:val="left"/>
        <w:rPr>
          <w:rFonts w:cs="Calibri"/>
          <w:sz w:val="24"/>
          <w:szCs w:val="24"/>
        </w:rPr>
      </w:pPr>
      <w:r w:rsidRPr="005B124B">
        <w:rPr>
          <w:b/>
          <w:sz w:val="24"/>
          <w:szCs w:val="24"/>
        </w:rPr>
        <w:t xml:space="preserve">Keynote Speaker, </w:t>
      </w:r>
      <w:r w:rsidRPr="005B124B">
        <w:rPr>
          <w:rFonts w:cs="Calibri"/>
          <w:sz w:val="24"/>
          <w:szCs w:val="24"/>
        </w:rPr>
        <w:t>NWO Inquiry Series, Digital Content for Learning, WGTE Toledo, February 11, 2014.</w:t>
      </w:r>
    </w:p>
    <w:p w14:paraId="40C85469" w14:textId="77777777" w:rsidR="005B124B" w:rsidRPr="005B124B" w:rsidRDefault="005B124B" w:rsidP="005B124B">
      <w:pPr>
        <w:ind w:left="2160" w:hanging="720"/>
        <w:jc w:val="left"/>
        <w:rPr>
          <w:sz w:val="24"/>
          <w:szCs w:val="24"/>
        </w:rPr>
      </w:pPr>
      <w:r w:rsidRPr="005B124B">
        <w:rPr>
          <w:b/>
          <w:sz w:val="24"/>
          <w:szCs w:val="24"/>
        </w:rPr>
        <w:t>Keynote Speaker</w:t>
      </w:r>
      <w:r w:rsidRPr="005B124B">
        <w:rPr>
          <w:sz w:val="24"/>
          <w:szCs w:val="24"/>
        </w:rPr>
        <w:t>, Conference on Engaged Teaching &amp; Learning, Lourdes University, August 8, 2012.</w:t>
      </w:r>
    </w:p>
    <w:p w14:paraId="605B0AFF" w14:textId="77777777" w:rsidR="005B124B" w:rsidRPr="005B124B" w:rsidRDefault="005B124B" w:rsidP="005B124B">
      <w:pPr>
        <w:ind w:left="2160" w:hanging="720"/>
        <w:jc w:val="left"/>
        <w:rPr>
          <w:sz w:val="24"/>
          <w:szCs w:val="24"/>
        </w:rPr>
      </w:pPr>
      <w:r w:rsidRPr="005B124B">
        <w:rPr>
          <w:b/>
          <w:sz w:val="24"/>
          <w:szCs w:val="24"/>
        </w:rPr>
        <w:t>Coordinator</w:t>
      </w:r>
      <w:r w:rsidRPr="005B124B">
        <w:rPr>
          <w:sz w:val="24"/>
          <w:szCs w:val="24"/>
        </w:rPr>
        <w:t>, Digital Arts Studio, ISTE 2012 Conference, San Diego.</w:t>
      </w:r>
    </w:p>
    <w:p w14:paraId="1FC1C416" w14:textId="77777777" w:rsidR="005B124B" w:rsidRPr="005B124B" w:rsidRDefault="005B124B" w:rsidP="005B124B">
      <w:pPr>
        <w:ind w:left="2160" w:hanging="720"/>
        <w:jc w:val="left"/>
        <w:rPr>
          <w:sz w:val="24"/>
          <w:szCs w:val="24"/>
        </w:rPr>
      </w:pPr>
      <w:r w:rsidRPr="005B124B">
        <w:rPr>
          <w:b/>
          <w:sz w:val="24"/>
          <w:szCs w:val="24"/>
        </w:rPr>
        <w:t>Program Committee</w:t>
      </w:r>
      <w:r w:rsidRPr="005B124B">
        <w:rPr>
          <w:sz w:val="24"/>
          <w:szCs w:val="24"/>
        </w:rPr>
        <w:t>, Society for Information Technology in Teacher Education, 2012</w:t>
      </w:r>
    </w:p>
    <w:p w14:paraId="678C4599" w14:textId="77777777" w:rsidR="005B124B" w:rsidRPr="005B124B" w:rsidRDefault="005B124B" w:rsidP="005B124B">
      <w:pPr>
        <w:ind w:left="2160" w:hanging="720"/>
        <w:jc w:val="left"/>
        <w:rPr>
          <w:sz w:val="24"/>
          <w:szCs w:val="24"/>
        </w:rPr>
      </w:pPr>
      <w:r w:rsidRPr="005B124B">
        <w:rPr>
          <w:b/>
          <w:sz w:val="24"/>
          <w:szCs w:val="24"/>
        </w:rPr>
        <w:t>Coordinator</w:t>
      </w:r>
      <w:r w:rsidRPr="005B124B">
        <w:rPr>
          <w:sz w:val="24"/>
          <w:szCs w:val="24"/>
        </w:rPr>
        <w:t>, Digital Arts Studio, ISTE 2011 Conference, Philadelphia.</w:t>
      </w:r>
    </w:p>
    <w:p w14:paraId="0B56F4F9" w14:textId="77777777" w:rsidR="005B124B" w:rsidRPr="005B124B" w:rsidRDefault="005B124B" w:rsidP="005B124B">
      <w:pPr>
        <w:ind w:left="2160" w:hanging="720"/>
        <w:jc w:val="left"/>
        <w:rPr>
          <w:sz w:val="24"/>
          <w:szCs w:val="24"/>
        </w:rPr>
      </w:pPr>
      <w:r w:rsidRPr="005B124B">
        <w:rPr>
          <w:b/>
          <w:sz w:val="24"/>
          <w:szCs w:val="24"/>
        </w:rPr>
        <w:t>Program Committee</w:t>
      </w:r>
      <w:r w:rsidRPr="005B124B">
        <w:rPr>
          <w:sz w:val="24"/>
          <w:szCs w:val="24"/>
        </w:rPr>
        <w:t>, International Society for Technology in Education. ISTE 2011</w:t>
      </w:r>
    </w:p>
    <w:p w14:paraId="2200A7A3" w14:textId="77777777" w:rsidR="005B124B" w:rsidRPr="005B124B" w:rsidRDefault="005B124B" w:rsidP="005B124B">
      <w:pPr>
        <w:ind w:left="2160" w:hanging="720"/>
        <w:jc w:val="left"/>
        <w:rPr>
          <w:sz w:val="24"/>
          <w:szCs w:val="24"/>
        </w:rPr>
      </w:pPr>
      <w:r w:rsidRPr="005B124B">
        <w:rPr>
          <w:b/>
          <w:sz w:val="24"/>
          <w:szCs w:val="24"/>
        </w:rPr>
        <w:t>Coordinator</w:t>
      </w:r>
      <w:r w:rsidRPr="005B124B">
        <w:rPr>
          <w:sz w:val="24"/>
          <w:szCs w:val="24"/>
        </w:rPr>
        <w:t>, Digital Arts Studio, ISTE 2010 Conference, Denver.</w:t>
      </w:r>
    </w:p>
    <w:p w14:paraId="0E2BCE04" w14:textId="77777777" w:rsidR="005B124B" w:rsidRPr="005B124B" w:rsidRDefault="005B124B" w:rsidP="005B124B">
      <w:pPr>
        <w:ind w:left="2160" w:hanging="720"/>
        <w:jc w:val="left"/>
        <w:rPr>
          <w:sz w:val="24"/>
          <w:szCs w:val="24"/>
        </w:rPr>
      </w:pPr>
      <w:r w:rsidRPr="005B124B">
        <w:rPr>
          <w:b/>
          <w:sz w:val="24"/>
          <w:szCs w:val="24"/>
        </w:rPr>
        <w:t>Program Committee</w:t>
      </w:r>
      <w:r w:rsidRPr="005B124B">
        <w:rPr>
          <w:sz w:val="24"/>
          <w:szCs w:val="24"/>
        </w:rPr>
        <w:t>, International Society for Technology in Education, ISTE 2010.</w:t>
      </w:r>
    </w:p>
    <w:p w14:paraId="418B32F7" w14:textId="77777777" w:rsidR="005B124B" w:rsidRPr="005B124B" w:rsidRDefault="005B124B" w:rsidP="005B124B">
      <w:pPr>
        <w:ind w:left="2160" w:hanging="720"/>
        <w:jc w:val="left"/>
        <w:rPr>
          <w:sz w:val="24"/>
          <w:szCs w:val="24"/>
        </w:rPr>
      </w:pPr>
      <w:r w:rsidRPr="005B124B">
        <w:rPr>
          <w:b/>
          <w:sz w:val="24"/>
          <w:szCs w:val="24"/>
        </w:rPr>
        <w:t>Program Committee</w:t>
      </w:r>
      <w:r w:rsidRPr="005B124B">
        <w:rPr>
          <w:sz w:val="24"/>
          <w:szCs w:val="24"/>
        </w:rPr>
        <w:t>, International Society for Technology in Education, NECC 2009.</w:t>
      </w:r>
    </w:p>
    <w:p w14:paraId="142EFA76" w14:textId="77777777" w:rsidR="005B124B" w:rsidRPr="005B124B" w:rsidRDefault="005B124B" w:rsidP="005B124B">
      <w:pPr>
        <w:ind w:left="2160" w:hanging="720"/>
        <w:jc w:val="left"/>
        <w:rPr>
          <w:sz w:val="24"/>
          <w:szCs w:val="24"/>
        </w:rPr>
      </w:pPr>
      <w:r w:rsidRPr="005B124B">
        <w:rPr>
          <w:b/>
          <w:sz w:val="24"/>
          <w:szCs w:val="24"/>
        </w:rPr>
        <w:t>Coordinator</w:t>
      </w:r>
      <w:r w:rsidRPr="005B124B">
        <w:rPr>
          <w:sz w:val="24"/>
          <w:szCs w:val="24"/>
        </w:rPr>
        <w:t>, Digital Arts Studio, ISTE NECC 2009 Conference, Washington, D.C.</w:t>
      </w:r>
    </w:p>
    <w:p w14:paraId="694B3457" w14:textId="77777777" w:rsidR="005B124B" w:rsidRPr="005B124B" w:rsidRDefault="005B124B" w:rsidP="005B124B">
      <w:pPr>
        <w:ind w:left="2160" w:hanging="720"/>
        <w:jc w:val="left"/>
        <w:rPr>
          <w:sz w:val="24"/>
          <w:szCs w:val="24"/>
        </w:rPr>
      </w:pPr>
      <w:r w:rsidRPr="005B124B">
        <w:rPr>
          <w:b/>
          <w:sz w:val="24"/>
          <w:szCs w:val="24"/>
        </w:rPr>
        <w:t>Quality Matters Reviewer</w:t>
      </w:r>
      <w:r w:rsidRPr="005B124B">
        <w:rPr>
          <w:sz w:val="24"/>
          <w:szCs w:val="24"/>
        </w:rPr>
        <w:t xml:space="preserve"> for Online Course Design, 2009-2012.</w:t>
      </w:r>
    </w:p>
    <w:p w14:paraId="0523E5A5" w14:textId="77777777" w:rsidR="005B124B" w:rsidRPr="005B124B" w:rsidRDefault="005B124B" w:rsidP="005B124B">
      <w:pPr>
        <w:ind w:left="2160" w:hanging="720"/>
        <w:jc w:val="left"/>
        <w:rPr>
          <w:sz w:val="24"/>
          <w:szCs w:val="24"/>
        </w:rPr>
      </w:pPr>
      <w:r w:rsidRPr="005B124B">
        <w:rPr>
          <w:b/>
          <w:sz w:val="24"/>
          <w:szCs w:val="24"/>
        </w:rPr>
        <w:t>Program Reviewer</w:t>
      </w:r>
      <w:r w:rsidRPr="005B124B">
        <w:rPr>
          <w:sz w:val="24"/>
          <w:szCs w:val="24"/>
        </w:rPr>
        <w:t xml:space="preserve">, National Council for the Accreditation of Teacher Education &amp; </w:t>
      </w:r>
      <w:r w:rsidRPr="005B124B">
        <w:rPr>
          <w:i/>
          <w:sz w:val="24"/>
          <w:szCs w:val="24"/>
        </w:rPr>
        <w:t>International Society Technology in Education</w:t>
      </w:r>
      <w:r w:rsidRPr="005B124B">
        <w:rPr>
          <w:sz w:val="24"/>
          <w:szCs w:val="24"/>
        </w:rPr>
        <w:t>, 2008-2012.</w:t>
      </w:r>
    </w:p>
    <w:p w14:paraId="4D2D9DF8" w14:textId="77777777" w:rsidR="005B124B" w:rsidRPr="005B124B" w:rsidRDefault="005B124B" w:rsidP="005B124B">
      <w:pPr>
        <w:ind w:left="2160" w:hanging="720"/>
        <w:jc w:val="left"/>
        <w:rPr>
          <w:sz w:val="24"/>
          <w:szCs w:val="24"/>
        </w:rPr>
      </w:pPr>
      <w:r w:rsidRPr="005B124B">
        <w:rPr>
          <w:b/>
          <w:sz w:val="24"/>
          <w:szCs w:val="24"/>
        </w:rPr>
        <w:t>ISTE delegate</w:t>
      </w:r>
      <w:r w:rsidRPr="005B124B">
        <w:rPr>
          <w:sz w:val="24"/>
          <w:szCs w:val="24"/>
        </w:rPr>
        <w:t xml:space="preserve"> to Australian Computers and Education Conference, </w:t>
      </w:r>
      <w:r w:rsidRPr="005B124B">
        <w:rPr>
          <w:i/>
          <w:sz w:val="24"/>
          <w:szCs w:val="24"/>
        </w:rPr>
        <w:t xml:space="preserve">International Society for Technology and Education, </w:t>
      </w:r>
      <w:r w:rsidRPr="005B124B">
        <w:rPr>
          <w:sz w:val="24"/>
          <w:szCs w:val="24"/>
        </w:rPr>
        <w:t>2006.</w:t>
      </w:r>
    </w:p>
    <w:p w14:paraId="6A120151" w14:textId="77777777" w:rsidR="005B124B" w:rsidRPr="005B124B" w:rsidRDefault="005B124B" w:rsidP="005B124B">
      <w:pPr>
        <w:ind w:left="2160" w:hanging="720"/>
        <w:jc w:val="left"/>
        <w:rPr>
          <w:sz w:val="24"/>
          <w:szCs w:val="24"/>
        </w:rPr>
      </w:pPr>
      <w:r w:rsidRPr="005B124B">
        <w:rPr>
          <w:b/>
          <w:sz w:val="24"/>
          <w:szCs w:val="24"/>
        </w:rPr>
        <w:t>Ohio Board of Regents Technology Congress</w:t>
      </w:r>
      <w:r w:rsidRPr="005B124B">
        <w:rPr>
          <w:sz w:val="24"/>
          <w:szCs w:val="24"/>
        </w:rPr>
        <w:t>, 2004-2008.</w:t>
      </w:r>
    </w:p>
    <w:p w14:paraId="4FC9728A" w14:textId="77777777" w:rsidR="005B124B" w:rsidRPr="005B124B" w:rsidRDefault="005B124B" w:rsidP="005B124B">
      <w:pPr>
        <w:ind w:left="2160" w:hanging="720"/>
        <w:jc w:val="left"/>
        <w:rPr>
          <w:sz w:val="24"/>
          <w:szCs w:val="24"/>
        </w:rPr>
      </w:pPr>
      <w:r w:rsidRPr="005B124B">
        <w:rPr>
          <w:b/>
          <w:sz w:val="24"/>
          <w:szCs w:val="24"/>
        </w:rPr>
        <w:t>Media/Webmaster</w:t>
      </w:r>
      <w:r w:rsidRPr="005B124B">
        <w:rPr>
          <w:sz w:val="24"/>
          <w:szCs w:val="24"/>
        </w:rPr>
        <w:t>, AERA Special Interest Group: Media, Culture, and Curriculum, 2005-2007.</w:t>
      </w:r>
    </w:p>
    <w:p w14:paraId="7E3C0A78" w14:textId="77777777" w:rsidR="005B124B" w:rsidRPr="005B124B" w:rsidRDefault="005B124B" w:rsidP="005B124B">
      <w:pPr>
        <w:ind w:left="2160" w:hanging="720"/>
        <w:jc w:val="left"/>
        <w:rPr>
          <w:sz w:val="24"/>
          <w:szCs w:val="24"/>
        </w:rPr>
      </w:pPr>
      <w:r w:rsidRPr="005B124B">
        <w:rPr>
          <w:b/>
          <w:sz w:val="24"/>
          <w:szCs w:val="24"/>
        </w:rPr>
        <w:t>Proposal Reviewer</w:t>
      </w:r>
      <w:r w:rsidRPr="005B124B">
        <w:rPr>
          <w:sz w:val="24"/>
          <w:szCs w:val="24"/>
        </w:rPr>
        <w:t>, American Educational Research Association Annual Meeting, 2002, 2003, 2004, 2005, &amp; 2006.</w:t>
      </w:r>
    </w:p>
    <w:p w14:paraId="606AA4D6" w14:textId="77777777" w:rsidR="005B124B" w:rsidRPr="005B124B" w:rsidRDefault="005B124B" w:rsidP="005B124B">
      <w:pPr>
        <w:ind w:left="2160" w:hanging="720"/>
        <w:jc w:val="left"/>
        <w:rPr>
          <w:sz w:val="24"/>
          <w:szCs w:val="24"/>
        </w:rPr>
      </w:pPr>
      <w:r w:rsidRPr="005B124B">
        <w:rPr>
          <w:b/>
          <w:sz w:val="24"/>
          <w:szCs w:val="24"/>
        </w:rPr>
        <w:lastRenderedPageBreak/>
        <w:t>Member</w:t>
      </w:r>
      <w:r w:rsidRPr="005B124B">
        <w:rPr>
          <w:sz w:val="24"/>
          <w:szCs w:val="24"/>
        </w:rPr>
        <w:t>, Electronic Portfolio Special Interest Group, Society for Information Technology in Teacher Education, 2002-2006.</w:t>
      </w:r>
    </w:p>
    <w:p w14:paraId="7642A0B2" w14:textId="77777777" w:rsidR="005B124B" w:rsidRPr="005B124B" w:rsidRDefault="005B124B" w:rsidP="005B124B">
      <w:pPr>
        <w:ind w:left="2880" w:hanging="720"/>
        <w:jc w:val="left"/>
        <w:rPr>
          <w:sz w:val="24"/>
          <w:szCs w:val="24"/>
        </w:rPr>
      </w:pPr>
      <w:r w:rsidRPr="005B124B">
        <w:rPr>
          <w:b/>
          <w:sz w:val="24"/>
          <w:szCs w:val="24"/>
        </w:rPr>
        <w:t>Member</w:t>
      </w:r>
      <w:r w:rsidRPr="005B124B">
        <w:rPr>
          <w:sz w:val="24"/>
          <w:szCs w:val="24"/>
        </w:rPr>
        <w:t xml:space="preserve">, </w:t>
      </w:r>
      <w:proofErr w:type="spellStart"/>
      <w:r w:rsidRPr="005B124B">
        <w:rPr>
          <w:sz w:val="24"/>
          <w:szCs w:val="24"/>
        </w:rPr>
        <w:t>OhioASCD</w:t>
      </w:r>
      <w:proofErr w:type="spellEnd"/>
      <w:r w:rsidRPr="005B124B">
        <w:rPr>
          <w:sz w:val="24"/>
          <w:szCs w:val="24"/>
        </w:rPr>
        <w:t xml:space="preserve"> Leadership Council, 2004-2006.</w:t>
      </w:r>
    </w:p>
    <w:p w14:paraId="751BCFA3" w14:textId="77777777" w:rsidR="005B124B" w:rsidRPr="005B124B" w:rsidRDefault="005B124B" w:rsidP="005B124B">
      <w:pPr>
        <w:ind w:left="2160" w:hanging="720"/>
        <w:jc w:val="left"/>
        <w:rPr>
          <w:sz w:val="24"/>
          <w:szCs w:val="24"/>
        </w:rPr>
      </w:pPr>
      <w:r w:rsidRPr="005B124B">
        <w:rPr>
          <w:b/>
          <w:sz w:val="24"/>
          <w:szCs w:val="24"/>
        </w:rPr>
        <w:t>Member</w:t>
      </w:r>
      <w:r w:rsidRPr="005B124B">
        <w:rPr>
          <w:sz w:val="24"/>
          <w:szCs w:val="24"/>
        </w:rPr>
        <w:t xml:space="preserve">, Ohio </w:t>
      </w:r>
      <w:proofErr w:type="spellStart"/>
      <w:r w:rsidRPr="005B124B">
        <w:rPr>
          <w:sz w:val="24"/>
          <w:szCs w:val="24"/>
        </w:rPr>
        <w:t>SchoolNet</w:t>
      </w:r>
      <w:proofErr w:type="spellEnd"/>
      <w:r w:rsidRPr="005B124B">
        <w:rPr>
          <w:sz w:val="24"/>
          <w:szCs w:val="24"/>
        </w:rPr>
        <w:t xml:space="preserve"> Consortium, 2002-2005.</w:t>
      </w:r>
    </w:p>
    <w:p w14:paraId="46F98D89" w14:textId="77777777" w:rsidR="005B124B" w:rsidRPr="005B124B" w:rsidRDefault="005B124B" w:rsidP="005B124B">
      <w:pPr>
        <w:jc w:val="left"/>
        <w:rPr>
          <w:sz w:val="24"/>
          <w:szCs w:val="24"/>
        </w:rPr>
      </w:pPr>
    </w:p>
    <w:p w14:paraId="6EB79B35" w14:textId="77777777" w:rsidR="005B124B" w:rsidRPr="005B124B" w:rsidRDefault="005B124B" w:rsidP="005B124B">
      <w:pPr>
        <w:pStyle w:val="Heading1"/>
        <w:keepLines w:val="0"/>
        <w:numPr>
          <w:ilvl w:val="0"/>
          <w:numId w:val="18"/>
        </w:numPr>
        <w:pBdr>
          <w:top w:val="none" w:sz="0" w:space="0" w:color="auto"/>
          <w:bottom w:val="none" w:sz="0" w:space="0" w:color="auto"/>
        </w:pBdr>
        <w:contextualSpacing w:val="0"/>
        <w:jc w:val="left"/>
        <w:rPr>
          <w:rFonts w:asciiTheme="minorHAnsi" w:hAnsiTheme="minorHAnsi"/>
          <w:sz w:val="24"/>
          <w:szCs w:val="24"/>
        </w:rPr>
      </w:pPr>
      <w:r w:rsidRPr="005B124B">
        <w:rPr>
          <w:rFonts w:asciiTheme="minorHAnsi" w:hAnsiTheme="minorHAnsi"/>
          <w:sz w:val="24"/>
          <w:szCs w:val="24"/>
        </w:rPr>
        <w:t xml:space="preserve">Research or Professional Consultantships: </w:t>
      </w:r>
    </w:p>
    <w:p w14:paraId="14CA2350" w14:textId="77777777" w:rsidR="005B124B" w:rsidRPr="005B124B" w:rsidRDefault="005B124B" w:rsidP="005B124B">
      <w:pPr>
        <w:ind w:left="720"/>
        <w:jc w:val="left"/>
        <w:rPr>
          <w:sz w:val="24"/>
          <w:szCs w:val="24"/>
        </w:rPr>
      </w:pPr>
      <w:r w:rsidRPr="005B124B">
        <w:rPr>
          <w:sz w:val="24"/>
          <w:szCs w:val="24"/>
          <w:u w:val="single"/>
        </w:rPr>
        <w:t>AACU Value Initiative</w:t>
      </w:r>
      <w:r w:rsidRPr="005B124B">
        <w:rPr>
          <w:sz w:val="24"/>
          <w:szCs w:val="24"/>
        </w:rPr>
        <w:t xml:space="preserve">, Mark </w:t>
      </w:r>
      <w:proofErr w:type="spellStart"/>
      <w:r w:rsidRPr="005B124B">
        <w:rPr>
          <w:sz w:val="24"/>
          <w:szCs w:val="24"/>
        </w:rPr>
        <w:t>Gromko</w:t>
      </w:r>
      <w:proofErr w:type="spellEnd"/>
      <w:r w:rsidRPr="005B124B">
        <w:rPr>
          <w:sz w:val="24"/>
          <w:szCs w:val="24"/>
        </w:rPr>
        <w:t>, BGSU PI; Savilla Banister, Diann Brown, Deb Gallagher, consultants, 2008-2009</w:t>
      </w:r>
    </w:p>
    <w:p w14:paraId="29B96CA3" w14:textId="77777777" w:rsidR="005B124B" w:rsidRPr="005B124B" w:rsidRDefault="005B124B" w:rsidP="005B124B">
      <w:pPr>
        <w:ind w:left="720"/>
        <w:jc w:val="left"/>
        <w:rPr>
          <w:sz w:val="24"/>
          <w:szCs w:val="24"/>
        </w:rPr>
      </w:pPr>
      <w:r w:rsidRPr="005B124B">
        <w:rPr>
          <w:sz w:val="24"/>
          <w:szCs w:val="24"/>
        </w:rPr>
        <w:t>American Association of Colleges and Universities</w:t>
      </w:r>
    </w:p>
    <w:p w14:paraId="49896203" w14:textId="77777777" w:rsidR="005B124B" w:rsidRPr="005B124B" w:rsidRDefault="005B124B" w:rsidP="005B124B">
      <w:pPr>
        <w:pStyle w:val="BodyTextIndent2"/>
        <w:rPr>
          <w:rFonts w:asciiTheme="minorHAnsi" w:hAnsiTheme="minorHAnsi"/>
          <w:szCs w:val="24"/>
          <w:u w:val="single"/>
        </w:rPr>
      </w:pPr>
    </w:p>
    <w:p w14:paraId="3681DACB" w14:textId="77777777" w:rsidR="005B124B" w:rsidRPr="005B124B" w:rsidRDefault="005B124B" w:rsidP="005B124B">
      <w:pPr>
        <w:pStyle w:val="BodyTextIndent2"/>
        <w:rPr>
          <w:rFonts w:asciiTheme="minorHAnsi" w:hAnsiTheme="minorHAnsi"/>
          <w:szCs w:val="24"/>
        </w:rPr>
      </w:pPr>
      <w:r w:rsidRPr="005B124B">
        <w:rPr>
          <w:rFonts w:asciiTheme="minorHAnsi" w:hAnsiTheme="minorHAnsi"/>
          <w:szCs w:val="24"/>
          <w:u w:val="single"/>
        </w:rPr>
        <w:t>Digital Literacy and Communication Studio-</w:t>
      </w:r>
      <w:r w:rsidRPr="005B124B">
        <w:rPr>
          <w:rFonts w:asciiTheme="minorHAnsi" w:hAnsiTheme="minorHAnsi"/>
          <w:szCs w:val="24"/>
        </w:rPr>
        <w:t>Kristine Blair, PI; Savilla Banister, consultant: August 2004, $40,000</w:t>
      </w:r>
    </w:p>
    <w:p w14:paraId="2EB35F16" w14:textId="77777777" w:rsidR="005B124B" w:rsidRPr="005B124B" w:rsidRDefault="005B124B" w:rsidP="005B124B">
      <w:pPr>
        <w:pStyle w:val="BodyTextIndent2"/>
        <w:ind w:hanging="720"/>
        <w:rPr>
          <w:rFonts w:asciiTheme="minorHAnsi" w:hAnsiTheme="minorHAnsi"/>
          <w:szCs w:val="24"/>
        </w:rPr>
      </w:pPr>
      <w:r w:rsidRPr="005B124B">
        <w:rPr>
          <w:rFonts w:asciiTheme="minorHAnsi" w:hAnsiTheme="minorHAnsi"/>
          <w:szCs w:val="24"/>
        </w:rPr>
        <w:tab/>
        <w:t>Ohio Learning Network</w:t>
      </w:r>
    </w:p>
    <w:p w14:paraId="32539174" w14:textId="77777777" w:rsidR="005B124B" w:rsidRPr="005B124B" w:rsidRDefault="005B124B" w:rsidP="005B124B">
      <w:pPr>
        <w:ind w:left="360"/>
        <w:jc w:val="left"/>
        <w:rPr>
          <w:sz w:val="24"/>
          <w:szCs w:val="24"/>
        </w:rPr>
      </w:pPr>
    </w:p>
    <w:p w14:paraId="4AFFED66" w14:textId="77777777" w:rsidR="005B124B" w:rsidRPr="005B124B" w:rsidRDefault="005B124B" w:rsidP="005B124B">
      <w:pPr>
        <w:pStyle w:val="Heading1"/>
        <w:keepLines w:val="0"/>
        <w:numPr>
          <w:ilvl w:val="0"/>
          <w:numId w:val="18"/>
        </w:numPr>
        <w:pBdr>
          <w:top w:val="none" w:sz="0" w:space="0" w:color="auto"/>
          <w:bottom w:val="none" w:sz="0" w:space="0" w:color="auto"/>
        </w:pBdr>
        <w:contextualSpacing w:val="0"/>
        <w:jc w:val="left"/>
        <w:rPr>
          <w:rFonts w:asciiTheme="minorHAnsi" w:hAnsiTheme="minorHAnsi"/>
          <w:sz w:val="24"/>
          <w:szCs w:val="24"/>
        </w:rPr>
      </w:pPr>
      <w:r w:rsidRPr="005B124B">
        <w:rPr>
          <w:rFonts w:asciiTheme="minorHAnsi" w:hAnsiTheme="minorHAnsi"/>
          <w:sz w:val="24"/>
          <w:szCs w:val="24"/>
        </w:rPr>
        <w:t>Membership in Professional Organizations</w:t>
      </w:r>
    </w:p>
    <w:p w14:paraId="57434F39" w14:textId="77777777" w:rsidR="005B124B" w:rsidRPr="005B124B" w:rsidRDefault="005B124B" w:rsidP="005B124B">
      <w:pPr>
        <w:ind w:left="360"/>
        <w:jc w:val="left"/>
        <w:rPr>
          <w:sz w:val="24"/>
          <w:szCs w:val="24"/>
        </w:rPr>
      </w:pPr>
    </w:p>
    <w:p w14:paraId="4C43307F" w14:textId="77777777" w:rsidR="005B124B" w:rsidRPr="005B124B" w:rsidRDefault="005B124B" w:rsidP="005B124B">
      <w:pPr>
        <w:jc w:val="left"/>
        <w:rPr>
          <w:sz w:val="24"/>
          <w:szCs w:val="24"/>
        </w:rPr>
      </w:pPr>
      <w:r w:rsidRPr="005B124B">
        <w:rPr>
          <w:b/>
          <w:sz w:val="24"/>
          <w:szCs w:val="24"/>
        </w:rPr>
        <w:tab/>
      </w:r>
      <w:r w:rsidRPr="005B124B">
        <w:rPr>
          <w:sz w:val="24"/>
          <w:szCs w:val="24"/>
        </w:rPr>
        <w:t>American Educational Research Association</w:t>
      </w:r>
    </w:p>
    <w:p w14:paraId="48A85C77" w14:textId="77777777" w:rsidR="005B124B" w:rsidRPr="005B124B" w:rsidRDefault="005B124B" w:rsidP="005B124B">
      <w:pPr>
        <w:jc w:val="left"/>
        <w:rPr>
          <w:sz w:val="24"/>
          <w:szCs w:val="24"/>
        </w:rPr>
      </w:pPr>
      <w:r w:rsidRPr="005B124B">
        <w:rPr>
          <w:sz w:val="24"/>
          <w:szCs w:val="24"/>
        </w:rPr>
        <w:tab/>
        <w:t>Association for the Advancement of Computing in Education</w:t>
      </w:r>
    </w:p>
    <w:p w14:paraId="7DF02362" w14:textId="77777777" w:rsidR="005B124B" w:rsidRPr="005B124B" w:rsidRDefault="005B124B" w:rsidP="005B124B">
      <w:pPr>
        <w:jc w:val="left"/>
        <w:rPr>
          <w:sz w:val="24"/>
          <w:szCs w:val="24"/>
        </w:rPr>
      </w:pPr>
      <w:r w:rsidRPr="005B124B">
        <w:rPr>
          <w:sz w:val="24"/>
          <w:szCs w:val="24"/>
        </w:rPr>
        <w:tab/>
        <w:t>Association for Supervision and Curriculum Development</w:t>
      </w:r>
    </w:p>
    <w:p w14:paraId="008A64DC" w14:textId="77777777" w:rsidR="005B124B" w:rsidRPr="005B124B" w:rsidRDefault="005B124B" w:rsidP="005B124B">
      <w:pPr>
        <w:jc w:val="left"/>
        <w:rPr>
          <w:sz w:val="24"/>
          <w:szCs w:val="24"/>
        </w:rPr>
      </w:pPr>
      <w:r w:rsidRPr="005B124B">
        <w:rPr>
          <w:sz w:val="24"/>
          <w:szCs w:val="24"/>
        </w:rPr>
        <w:tab/>
        <w:t>International Society for Technology in Education</w:t>
      </w:r>
    </w:p>
    <w:p w14:paraId="584C01F2" w14:textId="77777777" w:rsidR="005B124B" w:rsidRPr="005B124B" w:rsidRDefault="005B124B" w:rsidP="005B124B">
      <w:pPr>
        <w:jc w:val="left"/>
        <w:rPr>
          <w:sz w:val="24"/>
          <w:szCs w:val="24"/>
        </w:rPr>
      </w:pPr>
      <w:r w:rsidRPr="005B124B">
        <w:rPr>
          <w:sz w:val="24"/>
          <w:szCs w:val="24"/>
        </w:rPr>
        <w:tab/>
        <w:t>International Association of Science and Technology for Development</w:t>
      </w:r>
    </w:p>
    <w:p w14:paraId="76F37954" w14:textId="77777777" w:rsidR="005B124B" w:rsidRPr="005B124B" w:rsidRDefault="005B124B" w:rsidP="005B124B">
      <w:pPr>
        <w:jc w:val="left"/>
        <w:rPr>
          <w:sz w:val="24"/>
          <w:szCs w:val="24"/>
        </w:rPr>
      </w:pPr>
      <w:r w:rsidRPr="005B124B">
        <w:rPr>
          <w:sz w:val="24"/>
          <w:szCs w:val="24"/>
        </w:rPr>
        <w:tab/>
        <w:t>Mid-Western Educational Research Association</w:t>
      </w:r>
    </w:p>
    <w:p w14:paraId="75827DB4" w14:textId="77777777" w:rsidR="005B124B" w:rsidRPr="005B124B" w:rsidRDefault="005B124B" w:rsidP="005B124B">
      <w:pPr>
        <w:jc w:val="left"/>
        <w:rPr>
          <w:sz w:val="24"/>
          <w:szCs w:val="24"/>
        </w:rPr>
      </w:pPr>
      <w:r w:rsidRPr="005B124B">
        <w:rPr>
          <w:sz w:val="24"/>
          <w:szCs w:val="24"/>
        </w:rPr>
        <w:tab/>
        <w:t>National Association of Industrial Technology</w:t>
      </w:r>
    </w:p>
    <w:p w14:paraId="2A1D5BB4" w14:textId="77777777" w:rsidR="005B124B" w:rsidRPr="005B124B" w:rsidRDefault="005B124B" w:rsidP="005B124B">
      <w:pPr>
        <w:jc w:val="left"/>
        <w:rPr>
          <w:sz w:val="24"/>
          <w:szCs w:val="24"/>
        </w:rPr>
      </w:pPr>
      <w:r w:rsidRPr="005B124B">
        <w:rPr>
          <w:sz w:val="24"/>
          <w:szCs w:val="24"/>
        </w:rPr>
        <w:tab/>
        <w:t>Ohio Association of Teacher Educators</w:t>
      </w:r>
    </w:p>
    <w:p w14:paraId="4353BEDD" w14:textId="77777777" w:rsidR="005B124B" w:rsidRPr="005B124B" w:rsidRDefault="005B124B" w:rsidP="005B124B">
      <w:pPr>
        <w:jc w:val="left"/>
        <w:rPr>
          <w:sz w:val="24"/>
          <w:szCs w:val="24"/>
        </w:rPr>
      </w:pPr>
      <w:r w:rsidRPr="005B124B">
        <w:rPr>
          <w:sz w:val="24"/>
          <w:szCs w:val="24"/>
        </w:rPr>
        <w:tab/>
        <w:t>Ohio Association for Supervision and Curriculum Development</w:t>
      </w:r>
    </w:p>
    <w:p w14:paraId="7ECE0025" w14:textId="77777777" w:rsidR="005B124B" w:rsidRPr="005B124B" w:rsidRDefault="005B124B" w:rsidP="005B124B">
      <w:pPr>
        <w:jc w:val="left"/>
        <w:rPr>
          <w:sz w:val="24"/>
          <w:szCs w:val="24"/>
        </w:rPr>
      </w:pPr>
      <w:r w:rsidRPr="005B124B">
        <w:rPr>
          <w:sz w:val="24"/>
          <w:szCs w:val="24"/>
        </w:rPr>
        <w:tab/>
        <w:t>Phi Delta Kappa</w:t>
      </w:r>
    </w:p>
    <w:p w14:paraId="3FE87FCE" w14:textId="77777777" w:rsidR="005B124B" w:rsidRPr="005B124B" w:rsidRDefault="005B124B" w:rsidP="005B124B">
      <w:pPr>
        <w:jc w:val="left"/>
        <w:rPr>
          <w:sz w:val="24"/>
          <w:szCs w:val="24"/>
        </w:rPr>
      </w:pPr>
      <w:r w:rsidRPr="005B124B">
        <w:rPr>
          <w:sz w:val="24"/>
          <w:szCs w:val="24"/>
        </w:rPr>
        <w:tab/>
      </w:r>
    </w:p>
    <w:p w14:paraId="557BDF1F" w14:textId="77777777" w:rsidR="005B124B" w:rsidRPr="005B124B" w:rsidRDefault="005B124B" w:rsidP="005B124B">
      <w:pPr>
        <w:pStyle w:val="Heading1"/>
        <w:keepLines w:val="0"/>
        <w:numPr>
          <w:ilvl w:val="0"/>
          <w:numId w:val="18"/>
        </w:numPr>
        <w:pBdr>
          <w:top w:val="none" w:sz="0" w:space="0" w:color="auto"/>
          <w:bottom w:val="none" w:sz="0" w:space="0" w:color="auto"/>
        </w:pBdr>
        <w:contextualSpacing w:val="0"/>
        <w:jc w:val="left"/>
        <w:rPr>
          <w:rFonts w:asciiTheme="minorHAnsi" w:hAnsiTheme="minorHAnsi"/>
          <w:sz w:val="24"/>
          <w:szCs w:val="24"/>
        </w:rPr>
      </w:pPr>
      <w:r w:rsidRPr="005B124B">
        <w:rPr>
          <w:rFonts w:asciiTheme="minorHAnsi" w:hAnsiTheme="minorHAnsi"/>
          <w:sz w:val="24"/>
          <w:szCs w:val="24"/>
        </w:rPr>
        <w:t>Honors and Awards</w:t>
      </w:r>
    </w:p>
    <w:p w14:paraId="0C2B8793" w14:textId="77777777" w:rsidR="005B124B" w:rsidRPr="005B124B" w:rsidRDefault="005B124B" w:rsidP="005B124B">
      <w:pPr>
        <w:numPr>
          <w:ilvl w:val="1"/>
          <w:numId w:val="18"/>
        </w:numPr>
        <w:spacing w:after="0" w:line="240" w:lineRule="auto"/>
        <w:jc w:val="left"/>
        <w:rPr>
          <w:sz w:val="24"/>
          <w:szCs w:val="24"/>
        </w:rPr>
      </w:pPr>
      <w:r w:rsidRPr="005B124B">
        <w:rPr>
          <w:sz w:val="24"/>
          <w:szCs w:val="24"/>
        </w:rPr>
        <w:t>Membership in Honor Societies</w:t>
      </w:r>
    </w:p>
    <w:p w14:paraId="7CFCC7AC" w14:textId="77777777" w:rsidR="005B124B" w:rsidRPr="005B124B" w:rsidRDefault="005B124B" w:rsidP="005B124B">
      <w:pPr>
        <w:ind w:left="1080"/>
        <w:jc w:val="left"/>
        <w:rPr>
          <w:sz w:val="24"/>
          <w:szCs w:val="24"/>
        </w:rPr>
      </w:pPr>
    </w:p>
    <w:p w14:paraId="0885174F" w14:textId="77777777" w:rsidR="005B124B" w:rsidRPr="005B124B" w:rsidRDefault="005B124B" w:rsidP="005B124B">
      <w:pPr>
        <w:numPr>
          <w:ilvl w:val="1"/>
          <w:numId w:val="18"/>
        </w:numPr>
        <w:spacing w:after="0" w:line="240" w:lineRule="auto"/>
        <w:jc w:val="left"/>
        <w:rPr>
          <w:sz w:val="24"/>
          <w:szCs w:val="24"/>
        </w:rPr>
      </w:pPr>
      <w:r w:rsidRPr="005B124B">
        <w:rPr>
          <w:sz w:val="24"/>
          <w:szCs w:val="24"/>
        </w:rPr>
        <w:t>Awards</w:t>
      </w:r>
    </w:p>
    <w:p w14:paraId="74DBF50F" w14:textId="77777777" w:rsidR="005B124B" w:rsidRPr="005B124B" w:rsidRDefault="005B124B" w:rsidP="005B124B">
      <w:pPr>
        <w:pStyle w:val="BodyTextIndent2"/>
        <w:ind w:left="1440"/>
        <w:rPr>
          <w:rFonts w:asciiTheme="minorHAnsi" w:hAnsiTheme="minorHAnsi"/>
          <w:szCs w:val="24"/>
        </w:rPr>
      </w:pPr>
      <w:r w:rsidRPr="005B124B">
        <w:rPr>
          <w:rFonts w:asciiTheme="minorHAnsi" w:hAnsiTheme="minorHAnsi"/>
          <w:szCs w:val="24"/>
        </w:rPr>
        <w:t>College of Education &amp; Human Development Outstanding Service Award (2020) Bowling Green State University</w:t>
      </w:r>
    </w:p>
    <w:p w14:paraId="3555259A" w14:textId="77777777" w:rsidR="005B124B" w:rsidRPr="005B124B" w:rsidRDefault="005B124B" w:rsidP="005B124B">
      <w:pPr>
        <w:pStyle w:val="BodyTextIndent2"/>
        <w:ind w:left="1440"/>
        <w:rPr>
          <w:rFonts w:asciiTheme="minorHAnsi" w:hAnsiTheme="minorHAnsi"/>
          <w:szCs w:val="24"/>
        </w:rPr>
      </w:pPr>
      <w:r w:rsidRPr="005B124B">
        <w:rPr>
          <w:rFonts w:asciiTheme="minorHAnsi" w:hAnsiTheme="minorHAnsi"/>
          <w:szCs w:val="24"/>
        </w:rPr>
        <w:t>Authors and Artists Recognition (2017), Friends of the Library, Bowling Green State University.</w:t>
      </w:r>
    </w:p>
    <w:p w14:paraId="1E90672E" w14:textId="77777777" w:rsidR="005B124B" w:rsidRPr="005B124B" w:rsidRDefault="005B124B" w:rsidP="005B124B">
      <w:pPr>
        <w:tabs>
          <w:tab w:val="left" w:pos="1440"/>
        </w:tabs>
        <w:ind w:left="1440"/>
        <w:jc w:val="left"/>
        <w:rPr>
          <w:sz w:val="24"/>
          <w:szCs w:val="24"/>
        </w:rPr>
      </w:pPr>
      <w:r w:rsidRPr="005B124B">
        <w:rPr>
          <w:sz w:val="24"/>
          <w:szCs w:val="24"/>
        </w:rPr>
        <w:lastRenderedPageBreak/>
        <w:t>Fulbright Specialist Roster (2015-present) U.S. Department of State’s Bureau of Educational and Cultural Affairs (ECA) and Institute of International Education’s Council for International Exchange of Scholars (CIES)</w:t>
      </w:r>
    </w:p>
    <w:p w14:paraId="24D30835" w14:textId="77777777" w:rsidR="005B124B" w:rsidRPr="005B124B" w:rsidRDefault="005B124B" w:rsidP="005B124B">
      <w:pPr>
        <w:ind w:left="2160" w:right="-990" w:hanging="720"/>
        <w:jc w:val="left"/>
        <w:rPr>
          <w:sz w:val="24"/>
          <w:szCs w:val="24"/>
        </w:rPr>
      </w:pPr>
      <w:r w:rsidRPr="005B124B">
        <w:rPr>
          <w:sz w:val="24"/>
          <w:szCs w:val="24"/>
        </w:rPr>
        <w:t xml:space="preserve">Outstanding Paper Award, </w:t>
      </w:r>
      <w:r w:rsidRPr="005B124B">
        <w:rPr>
          <w:b/>
          <w:sz w:val="24"/>
          <w:szCs w:val="24"/>
        </w:rPr>
        <w:t xml:space="preserve">Banister, S. </w:t>
      </w:r>
      <w:r w:rsidRPr="005B124B">
        <w:rPr>
          <w:sz w:val="24"/>
          <w:szCs w:val="24"/>
        </w:rPr>
        <w:t xml:space="preserve"> and </w:t>
      </w:r>
      <w:proofErr w:type="spellStart"/>
      <w:r w:rsidRPr="005B124B">
        <w:rPr>
          <w:sz w:val="24"/>
          <w:szCs w:val="24"/>
        </w:rPr>
        <w:t>Vannatta</w:t>
      </w:r>
      <w:proofErr w:type="spellEnd"/>
      <w:r w:rsidRPr="005B124B">
        <w:rPr>
          <w:sz w:val="24"/>
          <w:szCs w:val="24"/>
        </w:rPr>
        <w:t xml:space="preserve">-Reinhart, R. (2014) Using digital resources to support personalized learning experiences in K-12 classrooms: The evolution of mobile devices as innovations in schools in northwest Ohio. Proceedings of the </w:t>
      </w:r>
      <w:r w:rsidRPr="005B124B">
        <w:rPr>
          <w:sz w:val="24"/>
          <w:szCs w:val="24"/>
          <w:u w:val="single"/>
        </w:rPr>
        <w:t>Society for Information Technology and Teaching Education Conference</w:t>
      </w:r>
      <w:r w:rsidRPr="005B124B">
        <w:rPr>
          <w:sz w:val="24"/>
          <w:szCs w:val="24"/>
        </w:rPr>
        <w:t>, Jacksonville, FL</w:t>
      </w:r>
    </w:p>
    <w:p w14:paraId="4EEEB172" w14:textId="77777777" w:rsidR="005B124B" w:rsidRPr="005B124B" w:rsidRDefault="005B124B" w:rsidP="005B124B">
      <w:pPr>
        <w:pStyle w:val="BodyTextIndent2"/>
        <w:ind w:left="2160" w:hanging="720"/>
        <w:rPr>
          <w:rFonts w:asciiTheme="minorHAnsi" w:hAnsiTheme="minorHAnsi"/>
          <w:szCs w:val="24"/>
        </w:rPr>
      </w:pPr>
      <w:r w:rsidRPr="005B124B">
        <w:rPr>
          <w:rFonts w:asciiTheme="minorHAnsi" w:hAnsiTheme="minorHAnsi"/>
          <w:szCs w:val="24"/>
        </w:rPr>
        <w:t>Authors and Artists Recognition (2012), Friends of the Library, Bowling Green State University.</w:t>
      </w:r>
    </w:p>
    <w:p w14:paraId="361A343D" w14:textId="77777777" w:rsidR="005B124B" w:rsidRPr="005B124B" w:rsidRDefault="005B124B" w:rsidP="005B124B">
      <w:pPr>
        <w:pStyle w:val="BodyTextIndent2"/>
        <w:ind w:left="2160" w:hanging="720"/>
        <w:rPr>
          <w:rFonts w:asciiTheme="minorHAnsi" w:hAnsiTheme="minorHAnsi"/>
          <w:szCs w:val="24"/>
        </w:rPr>
      </w:pPr>
      <w:r w:rsidRPr="005B124B">
        <w:rPr>
          <w:rFonts w:asciiTheme="minorHAnsi" w:hAnsiTheme="minorHAnsi"/>
          <w:szCs w:val="24"/>
        </w:rPr>
        <w:t>Authors and Artists Recognition (2011), Friends of the Library, Bowling Green State University.</w:t>
      </w:r>
    </w:p>
    <w:p w14:paraId="2652C920" w14:textId="77777777" w:rsidR="005B124B" w:rsidRPr="005B124B" w:rsidRDefault="005B124B" w:rsidP="005B124B">
      <w:pPr>
        <w:pStyle w:val="BodyTextIndent2"/>
        <w:ind w:left="2160" w:hanging="720"/>
        <w:rPr>
          <w:rFonts w:asciiTheme="minorHAnsi" w:hAnsiTheme="minorHAnsi"/>
          <w:szCs w:val="24"/>
        </w:rPr>
      </w:pPr>
      <w:r w:rsidRPr="005B124B">
        <w:rPr>
          <w:rFonts w:asciiTheme="minorHAnsi" w:hAnsiTheme="minorHAnsi"/>
          <w:szCs w:val="24"/>
        </w:rPr>
        <w:t>Authors and Artists Recognition (2010), Friends of the Library, Bowling Green State University.</w:t>
      </w:r>
    </w:p>
    <w:p w14:paraId="50FA969B" w14:textId="77777777" w:rsidR="005B124B" w:rsidRPr="005B124B" w:rsidRDefault="005B124B" w:rsidP="005B124B">
      <w:pPr>
        <w:pStyle w:val="BodyTextIndent2"/>
        <w:ind w:left="1980" w:hanging="540"/>
        <w:rPr>
          <w:rFonts w:asciiTheme="minorHAnsi" w:hAnsiTheme="minorHAnsi"/>
          <w:szCs w:val="24"/>
        </w:rPr>
      </w:pPr>
      <w:r w:rsidRPr="005B124B">
        <w:rPr>
          <w:rFonts w:asciiTheme="minorHAnsi" w:hAnsiTheme="minorHAnsi"/>
          <w:szCs w:val="24"/>
        </w:rPr>
        <w:t>University System of Ohio 2010 Faculty Innovator Award Nominee,     University System of Ohio</w:t>
      </w:r>
    </w:p>
    <w:p w14:paraId="3870AB2D" w14:textId="77777777" w:rsidR="005B124B" w:rsidRPr="005B124B" w:rsidRDefault="005B124B" w:rsidP="005B124B">
      <w:pPr>
        <w:pStyle w:val="BodyTextIndent2"/>
        <w:ind w:left="2160" w:hanging="720"/>
        <w:rPr>
          <w:rFonts w:asciiTheme="minorHAnsi" w:hAnsiTheme="minorHAnsi"/>
          <w:szCs w:val="24"/>
        </w:rPr>
      </w:pPr>
      <w:r w:rsidRPr="005B124B">
        <w:rPr>
          <w:rFonts w:asciiTheme="minorHAnsi" w:hAnsiTheme="minorHAnsi"/>
          <w:szCs w:val="24"/>
        </w:rPr>
        <w:t>College of Education and Human Development Service Award Nominee (2009), Bowling Green State University</w:t>
      </w:r>
    </w:p>
    <w:p w14:paraId="5563A248" w14:textId="77777777" w:rsidR="005B124B" w:rsidRPr="005B124B" w:rsidRDefault="005B124B" w:rsidP="005B124B">
      <w:pPr>
        <w:pStyle w:val="BodyTextIndent2"/>
        <w:ind w:left="1440"/>
        <w:rPr>
          <w:rFonts w:asciiTheme="minorHAnsi" w:hAnsiTheme="minorHAnsi"/>
          <w:szCs w:val="24"/>
        </w:rPr>
      </w:pPr>
      <w:proofErr w:type="spellStart"/>
      <w:r w:rsidRPr="005B124B">
        <w:rPr>
          <w:rFonts w:asciiTheme="minorHAnsi" w:hAnsiTheme="minorHAnsi"/>
          <w:szCs w:val="24"/>
        </w:rPr>
        <w:t>Olscamp</w:t>
      </w:r>
      <w:proofErr w:type="spellEnd"/>
      <w:r w:rsidRPr="005B124B">
        <w:rPr>
          <w:rFonts w:asciiTheme="minorHAnsi" w:hAnsiTheme="minorHAnsi"/>
          <w:szCs w:val="24"/>
        </w:rPr>
        <w:t xml:space="preserve"> Research Award Finalist (2009), Bowling Green State University</w:t>
      </w:r>
    </w:p>
    <w:p w14:paraId="6A558230" w14:textId="77777777" w:rsidR="005B124B" w:rsidRPr="005B124B" w:rsidRDefault="005B124B" w:rsidP="005B124B">
      <w:pPr>
        <w:pStyle w:val="BodyTextIndent2"/>
        <w:ind w:left="2160" w:hanging="720"/>
        <w:rPr>
          <w:rFonts w:asciiTheme="minorHAnsi" w:hAnsiTheme="minorHAnsi"/>
          <w:szCs w:val="24"/>
        </w:rPr>
      </w:pPr>
      <w:r w:rsidRPr="005B124B">
        <w:rPr>
          <w:rFonts w:asciiTheme="minorHAnsi" w:hAnsiTheme="minorHAnsi"/>
          <w:szCs w:val="24"/>
        </w:rPr>
        <w:t>Authors and Artists Recognition (2008), Friends of the Library, Bowling Green State University.</w:t>
      </w:r>
    </w:p>
    <w:p w14:paraId="6D706A10" w14:textId="77777777" w:rsidR="005B124B" w:rsidRPr="005B124B" w:rsidRDefault="005B124B" w:rsidP="005B124B">
      <w:pPr>
        <w:pStyle w:val="BodyTextIndent2"/>
        <w:ind w:left="1980" w:hanging="540"/>
        <w:rPr>
          <w:rFonts w:asciiTheme="minorHAnsi" w:hAnsiTheme="minorHAnsi"/>
          <w:szCs w:val="24"/>
        </w:rPr>
      </w:pPr>
      <w:r w:rsidRPr="005B124B">
        <w:rPr>
          <w:rFonts w:asciiTheme="minorHAnsi" w:hAnsiTheme="minorHAnsi"/>
          <w:szCs w:val="24"/>
        </w:rPr>
        <w:t>Authors and Artists Recognition (2007), Friends of the Library, Bowling  Green State University.</w:t>
      </w:r>
    </w:p>
    <w:p w14:paraId="0CA1E6F8" w14:textId="77777777" w:rsidR="005B124B" w:rsidRPr="005B124B" w:rsidRDefault="005B124B" w:rsidP="005B124B">
      <w:pPr>
        <w:pStyle w:val="BodyTextIndent2"/>
        <w:ind w:left="1980" w:hanging="540"/>
        <w:rPr>
          <w:rFonts w:asciiTheme="minorHAnsi" w:hAnsiTheme="minorHAnsi"/>
          <w:szCs w:val="24"/>
        </w:rPr>
      </w:pPr>
      <w:proofErr w:type="spellStart"/>
      <w:r w:rsidRPr="005B124B">
        <w:rPr>
          <w:rFonts w:asciiTheme="minorHAnsi" w:hAnsiTheme="minorHAnsi"/>
          <w:szCs w:val="24"/>
        </w:rPr>
        <w:t>Olscamp</w:t>
      </w:r>
      <w:proofErr w:type="spellEnd"/>
      <w:r w:rsidRPr="005B124B">
        <w:rPr>
          <w:rFonts w:asciiTheme="minorHAnsi" w:hAnsiTheme="minorHAnsi"/>
          <w:szCs w:val="24"/>
        </w:rPr>
        <w:t xml:space="preserve"> Research Award Finalist (2007), Bowling Green State University.</w:t>
      </w:r>
    </w:p>
    <w:p w14:paraId="3A267503" w14:textId="77777777" w:rsidR="005B124B" w:rsidRPr="005B124B" w:rsidRDefault="005B124B" w:rsidP="005B124B">
      <w:pPr>
        <w:pStyle w:val="BodyTextIndent2"/>
        <w:ind w:left="1980" w:hanging="540"/>
        <w:rPr>
          <w:rFonts w:asciiTheme="minorHAnsi" w:hAnsiTheme="minorHAnsi"/>
          <w:szCs w:val="24"/>
        </w:rPr>
      </w:pPr>
      <w:r w:rsidRPr="005B124B">
        <w:rPr>
          <w:rFonts w:asciiTheme="minorHAnsi" w:hAnsiTheme="minorHAnsi"/>
          <w:szCs w:val="24"/>
        </w:rPr>
        <w:t>Distinguished Service Award Nominee (2007), Bowling Green State University.</w:t>
      </w:r>
    </w:p>
    <w:p w14:paraId="7063C16A" w14:textId="77777777" w:rsidR="005B124B" w:rsidRPr="005B124B" w:rsidRDefault="005B124B" w:rsidP="005B124B">
      <w:pPr>
        <w:pStyle w:val="BodyTextIndent2"/>
        <w:ind w:left="1980" w:hanging="540"/>
        <w:rPr>
          <w:rFonts w:asciiTheme="minorHAnsi" w:hAnsiTheme="minorHAnsi"/>
          <w:szCs w:val="24"/>
        </w:rPr>
      </w:pPr>
      <w:r w:rsidRPr="005B124B">
        <w:rPr>
          <w:rFonts w:asciiTheme="minorHAnsi" w:hAnsiTheme="minorHAnsi"/>
          <w:szCs w:val="24"/>
        </w:rPr>
        <w:t>Outstanding Dissertation Award, Indiana University (2001), School of Education, Curriculum and Instruction.</w:t>
      </w:r>
    </w:p>
    <w:p w14:paraId="3DFFEABB" w14:textId="77777777" w:rsidR="005B124B" w:rsidRPr="005B124B" w:rsidRDefault="005B124B" w:rsidP="005B124B">
      <w:pPr>
        <w:ind w:left="1980" w:hanging="540"/>
        <w:jc w:val="left"/>
        <w:rPr>
          <w:sz w:val="24"/>
          <w:szCs w:val="24"/>
        </w:rPr>
      </w:pPr>
      <w:r w:rsidRPr="005B124B">
        <w:rPr>
          <w:sz w:val="24"/>
          <w:szCs w:val="24"/>
        </w:rPr>
        <w:t>Hanley Teaching Excellence Award (2001), Bartholomew Consolidated School Corporation.</w:t>
      </w:r>
    </w:p>
    <w:p w14:paraId="1DDCDF14" w14:textId="77777777" w:rsidR="005B124B" w:rsidRPr="005B124B" w:rsidRDefault="005B124B" w:rsidP="005B124B">
      <w:pPr>
        <w:ind w:left="1980" w:hanging="540"/>
        <w:jc w:val="left"/>
        <w:rPr>
          <w:sz w:val="24"/>
          <w:szCs w:val="24"/>
        </w:rPr>
      </w:pPr>
      <w:r w:rsidRPr="005B124B">
        <w:rPr>
          <w:sz w:val="24"/>
          <w:szCs w:val="24"/>
        </w:rPr>
        <w:t>Outstanding Associate Instructor Nominee (2001), Indiana University, School of Education.</w:t>
      </w:r>
    </w:p>
    <w:p w14:paraId="3D66BF42" w14:textId="77777777" w:rsidR="005B124B" w:rsidRPr="005B124B" w:rsidRDefault="005B124B" w:rsidP="005B124B">
      <w:pPr>
        <w:ind w:left="1980" w:hanging="540"/>
        <w:jc w:val="left"/>
        <w:rPr>
          <w:sz w:val="24"/>
          <w:szCs w:val="24"/>
        </w:rPr>
      </w:pPr>
      <w:r w:rsidRPr="005B124B">
        <w:rPr>
          <w:sz w:val="24"/>
          <w:szCs w:val="24"/>
        </w:rPr>
        <w:t>Doctoral Student Grant-in-Aid of Research (2000), Indiana University Graduate School.</w:t>
      </w:r>
    </w:p>
    <w:p w14:paraId="29C41B46" w14:textId="77777777" w:rsidR="005B124B" w:rsidRPr="005B124B" w:rsidRDefault="005B124B" w:rsidP="005B124B">
      <w:pPr>
        <w:pStyle w:val="NoSpacing"/>
        <w:jc w:val="left"/>
        <w:rPr>
          <w:sz w:val="24"/>
          <w:szCs w:val="24"/>
        </w:rPr>
      </w:pPr>
    </w:p>
    <w:p w14:paraId="63570D2A" w14:textId="77777777" w:rsidR="005B124B" w:rsidRPr="005B124B" w:rsidRDefault="005B124B" w:rsidP="005B124B">
      <w:pPr>
        <w:pStyle w:val="NoSpacing"/>
        <w:jc w:val="left"/>
        <w:rPr>
          <w:sz w:val="24"/>
          <w:szCs w:val="24"/>
        </w:rPr>
      </w:pPr>
    </w:p>
    <w:p w14:paraId="1DA10211" w14:textId="77777777" w:rsidR="005B124B" w:rsidRPr="005B124B" w:rsidRDefault="005B124B" w:rsidP="005B124B">
      <w:pPr>
        <w:pStyle w:val="NoSpacing"/>
        <w:jc w:val="left"/>
        <w:rPr>
          <w:sz w:val="24"/>
          <w:szCs w:val="24"/>
        </w:rPr>
      </w:pPr>
    </w:p>
    <w:p w14:paraId="44D8F8AD" w14:textId="77777777" w:rsidR="005B124B" w:rsidRPr="005B124B" w:rsidRDefault="005B124B" w:rsidP="005B124B">
      <w:pPr>
        <w:pStyle w:val="NoSpacing"/>
        <w:jc w:val="left"/>
        <w:rPr>
          <w:sz w:val="24"/>
          <w:szCs w:val="24"/>
        </w:rPr>
      </w:pPr>
    </w:p>
    <w:p w14:paraId="52C8EF05" w14:textId="77777777" w:rsidR="005B124B" w:rsidRPr="005B124B" w:rsidRDefault="005B124B" w:rsidP="005B124B">
      <w:pPr>
        <w:pStyle w:val="NoSpacing"/>
        <w:jc w:val="left"/>
        <w:rPr>
          <w:sz w:val="24"/>
          <w:szCs w:val="24"/>
        </w:rPr>
      </w:pPr>
    </w:p>
    <w:p w14:paraId="01867B6C" w14:textId="77777777" w:rsidR="005B124B" w:rsidRPr="005B124B" w:rsidRDefault="005B124B" w:rsidP="005B124B">
      <w:pPr>
        <w:pStyle w:val="NoSpacing"/>
        <w:jc w:val="left"/>
        <w:rPr>
          <w:sz w:val="24"/>
          <w:szCs w:val="24"/>
        </w:rPr>
      </w:pPr>
    </w:p>
    <w:p w14:paraId="1F39813A" w14:textId="77777777" w:rsidR="005B124B" w:rsidRPr="005B124B" w:rsidRDefault="005B124B" w:rsidP="005B124B">
      <w:pPr>
        <w:pStyle w:val="NoSpacing"/>
        <w:jc w:val="left"/>
        <w:rPr>
          <w:sz w:val="24"/>
          <w:szCs w:val="24"/>
        </w:rPr>
      </w:pPr>
    </w:p>
    <w:p w14:paraId="7C1F613D" w14:textId="77777777" w:rsidR="005B124B" w:rsidRPr="005B124B" w:rsidRDefault="005B124B" w:rsidP="005B124B">
      <w:pPr>
        <w:pStyle w:val="NoSpacing"/>
        <w:jc w:val="left"/>
        <w:rPr>
          <w:sz w:val="24"/>
          <w:szCs w:val="24"/>
        </w:rPr>
      </w:pPr>
    </w:p>
    <w:p w14:paraId="5AE25E54" w14:textId="77777777" w:rsidR="005B124B" w:rsidRPr="005B124B" w:rsidRDefault="005B124B" w:rsidP="005B124B">
      <w:pPr>
        <w:pStyle w:val="NoSpacing"/>
        <w:jc w:val="left"/>
        <w:rPr>
          <w:sz w:val="24"/>
          <w:szCs w:val="24"/>
        </w:rPr>
      </w:pPr>
    </w:p>
    <w:p w14:paraId="394993CF" w14:textId="77777777" w:rsidR="005B124B" w:rsidRPr="005B124B" w:rsidRDefault="005B124B" w:rsidP="005B124B">
      <w:pPr>
        <w:pStyle w:val="NoSpacing"/>
        <w:jc w:val="left"/>
        <w:rPr>
          <w:sz w:val="24"/>
          <w:szCs w:val="24"/>
        </w:rPr>
      </w:pPr>
    </w:p>
    <w:p w14:paraId="56B83720" w14:textId="77777777" w:rsidR="005B124B" w:rsidRPr="005B124B" w:rsidRDefault="005B124B" w:rsidP="005B124B">
      <w:pPr>
        <w:pStyle w:val="NoSpacing"/>
        <w:jc w:val="left"/>
        <w:rPr>
          <w:sz w:val="24"/>
          <w:szCs w:val="24"/>
        </w:rPr>
      </w:pPr>
    </w:p>
    <w:p w14:paraId="7427B90A" w14:textId="77777777" w:rsidR="005B124B" w:rsidRPr="005B124B" w:rsidRDefault="005B124B" w:rsidP="005B124B">
      <w:pPr>
        <w:pStyle w:val="NoSpacing"/>
        <w:jc w:val="left"/>
        <w:rPr>
          <w:sz w:val="24"/>
          <w:szCs w:val="24"/>
        </w:rPr>
      </w:pPr>
    </w:p>
    <w:p w14:paraId="32F29C7C" w14:textId="77777777" w:rsidR="005B124B" w:rsidRDefault="005B124B" w:rsidP="0019561F">
      <w:pPr>
        <w:pStyle w:val="NoSpacing"/>
      </w:pPr>
    </w:p>
    <w:sectPr w:rsidR="005B124B" w:rsidSect="002E2C75">
      <w:footerReference w:type="default" r:id="rId9"/>
      <w:headerReference w:type="first" r:id="rId10"/>
      <w:footerReference w:type="first" r:id="rId11"/>
      <w:pgSz w:w="12240" w:h="15840"/>
      <w:pgMar w:top="1440" w:right="1152" w:bottom="2304" w:left="1152" w:header="139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72071" w14:textId="77777777" w:rsidR="00A92CCC" w:rsidRDefault="00A92CCC" w:rsidP="003856C9">
      <w:pPr>
        <w:spacing w:after="0" w:line="240" w:lineRule="auto"/>
      </w:pPr>
      <w:r>
        <w:separator/>
      </w:r>
    </w:p>
  </w:endnote>
  <w:endnote w:type="continuationSeparator" w:id="0">
    <w:p w14:paraId="164EB5E8" w14:textId="77777777" w:rsidR="00A92CCC" w:rsidRDefault="00A92CCC" w:rsidP="0038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Times">
    <w:altName w:val="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ヒラギノ角ゴ Pro W3">
    <w:panose1 w:val="020B0300000000000000"/>
    <w:charset w:val="80"/>
    <w:family w:val="swiss"/>
    <w:pitch w:val="variable"/>
    <w:sig w:usb0="E00002FF" w:usb1="7AC7FFFF" w:usb2="00000012" w:usb3="00000000" w:csb0="0002000D"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Narrow">
    <w:panose1 w:val="020B0606020202030204"/>
    <w:charset w:val="00"/>
    <w:family w:val="swiss"/>
    <w:pitch w:val="variable"/>
    <w:sig w:usb0="00000287" w:usb1="00000800" w:usb2="00000000" w:usb3="00000000" w:csb0="0000009F" w:csb1="00000000"/>
  </w:font>
  <w:font w:name="PalatinoLinotype-Roman">
    <w:altName w:val="Palatino Linotype"/>
    <w:panose1 w:val="020B0604020202020204"/>
    <w:charset w:val="00"/>
    <w:family w:val="auto"/>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4C8C8" w14:textId="77777777" w:rsidR="003856C9" w:rsidRDefault="00A92CCC" w:rsidP="007803B7">
    <w:pPr>
      <w:pStyle w:val="Footer"/>
    </w:pPr>
    <w:sdt>
      <w:sdtPr>
        <w:id w:val="1281234005"/>
        <w:docPartObj>
          <w:docPartGallery w:val="Page Numbers (Bottom of Page)"/>
          <w:docPartUnique/>
        </w:docPartObj>
      </w:sdtPr>
      <w:sdtEndPr>
        <w:rPr>
          <w:noProof/>
        </w:rPr>
      </w:sdtEndPr>
      <w:sdtContent>
        <w:r w:rsidR="001765FE">
          <w:fldChar w:fldCharType="begin"/>
        </w:r>
        <w:r w:rsidR="001765FE">
          <w:instrText xml:space="preserve"> PAGE   \* MERGEFORMAT </w:instrText>
        </w:r>
        <w:r w:rsidR="001765FE">
          <w:fldChar w:fldCharType="separate"/>
        </w:r>
        <w:r w:rsidR="002B7747">
          <w:rPr>
            <w:noProof/>
          </w:rPr>
          <w:t>2</w:t>
        </w:r>
        <w:r w:rsidR="001765FE">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C76D4" w14:textId="77777777" w:rsidR="001765FE" w:rsidRDefault="00DC79BB">
    <w:pPr>
      <w:pStyle w:val="Footer"/>
    </w:pPr>
    <w:r w:rsidRPr="00DC79BB">
      <w:rPr>
        <w:noProof/>
      </w:rPr>
      <mc:AlternateContent>
        <mc:Choice Requires="wpg">
          <w:drawing>
            <wp:anchor distT="0" distB="0" distL="114300" distR="114300" simplePos="0" relativeHeight="251660288" behindDoc="0" locked="1" layoutInCell="1" allowOverlap="1" wp14:anchorId="106EC423" wp14:editId="046738DA">
              <wp:simplePos x="0" y="0"/>
              <wp:positionH relativeFrom="page">
                <wp:align>center</wp:align>
              </wp:positionH>
              <mc:AlternateContent>
                <mc:Choice Requires="wp14">
                  <wp:positionV relativeFrom="page">
                    <wp14:pctPosVOffset>90500</wp14:pctPosVOffset>
                  </wp:positionV>
                </mc:Choice>
                <mc:Fallback>
                  <wp:positionV relativeFrom="page">
                    <wp:posOffset>9102725</wp:posOffset>
                  </wp:positionV>
                </mc:Fallback>
              </mc:AlternateContent>
              <wp:extent cx="6812280" cy="438912"/>
              <wp:effectExtent l="0" t="0" r="22860" b="23495"/>
              <wp:wrapNone/>
              <wp:docPr id="34" name="Group 4" descr="Foot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54" cy="275"/>
                      </a:xfrm>
                    </wpg:grpSpPr>
                    <wps:wsp>
                      <wps:cNvPr id="35" name="Freeform 35"/>
                      <wps:cNvSpPr>
                        <a:spLocks noEditPoints="1"/>
                      </wps:cNvSpPr>
                      <wps:spPr bwMode="auto">
                        <a:xfrm>
                          <a:off x="0" y="0"/>
                          <a:ext cx="852" cy="275"/>
                        </a:xfrm>
                        <a:custGeom>
                          <a:avLst/>
                          <a:gdLst>
                            <a:gd name="T0" fmla="*/ 784 w 852"/>
                            <a:gd name="T1" fmla="*/ 0 h 275"/>
                            <a:gd name="T2" fmla="*/ 852 w 852"/>
                            <a:gd name="T3" fmla="*/ 0 h 275"/>
                            <a:gd name="T4" fmla="*/ 784 w 852"/>
                            <a:gd name="T5" fmla="*/ 40 h 275"/>
                            <a:gd name="T6" fmla="*/ 784 w 852"/>
                            <a:gd name="T7" fmla="*/ 0 h 275"/>
                            <a:gd name="T8" fmla="*/ 627 w 852"/>
                            <a:gd name="T9" fmla="*/ 0 h 275"/>
                            <a:gd name="T10" fmla="*/ 705 w 852"/>
                            <a:gd name="T11" fmla="*/ 0 h 275"/>
                            <a:gd name="T12" fmla="*/ 705 w 852"/>
                            <a:gd name="T13" fmla="*/ 85 h 275"/>
                            <a:gd name="T14" fmla="*/ 627 w 852"/>
                            <a:gd name="T15" fmla="*/ 132 h 275"/>
                            <a:gd name="T16" fmla="*/ 627 w 852"/>
                            <a:gd name="T17" fmla="*/ 0 h 275"/>
                            <a:gd name="T18" fmla="*/ 468 w 852"/>
                            <a:gd name="T19" fmla="*/ 0 h 275"/>
                            <a:gd name="T20" fmla="*/ 548 w 852"/>
                            <a:gd name="T21" fmla="*/ 0 h 275"/>
                            <a:gd name="T22" fmla="*/ 548 w 852"/>
                            <a:gd name="T23" fmla="*/ 179 h 275"/>
                            <a:gd name="T24" fmla="*/ 468 w 852"/>
                            <a:gd name="T25" fmla="*/ 226 h 275"/>
                            <a:gd name="T26" fmla="*/ 468 w 852"/>
                            <a:gd name="T27" fmla="*/ 0 h 275"/>
                            <a:gd name="T28" fmla="*/ 311 w 852"/>
                            <a:gd name="T29" fmla="*/ 0 h 275"/>
                            <a:gd name="T30" fmla="*/ 390 w 852"/>
                            <a:gd name="T31" fmla="*/ 0 h 275"/>
                            <a:gd name="T32" fmla="*/ 390 w 852"/>
                            <a:gd name="T33" fmla="*/ 271 h 275"/>
                            <a:gd name="T34" fmla="*/ 385 w 852"/>
                            <a:gd name="T35" fmla="*/ 275 h 275"/>
                            <a:gd name="T36" fmla="*/ 311 w 852"/>
                            <a:gd name="T37" fmla="*/ 275 h 275"/>
                            <a:gd name="T38" fmla="*/ 311 w 852"/>
                            <a:gd name="T39" fmla="*/ 0 h 275"/>
                            <a:gd name="T40" fmla="*/ 154 w 852"/>
                            <a:gd name="T41" fmla="*/ 0 h 275"/>
                            <a:gd name="T42" fmla="*/ 233 w 852"/>
                            <a:gd name="T43" fmla="*/ 0 h 275"/>
                            <a:gd name="T44" fmla="*/ 233 w 852"/>
                            <a:gd name="T45" fmla="*/ 275 h 275"/>
                            <a:gd name="T46" fmla="*/ 154 w 852"/>
                            <a:gd name="T47" fmla="*/ 275 h 275"/>
                            <a:gd name="T48" fmla="*/ 154 w 852"/>
                            <a:gd name="T49" fmla="*/ 0 h 275"/>
                            <a:gd name="T50" fmla="*/ 0 w 852"/>
                            <a:gd name="T51" fmla="*/ 0 h 275"/>
                            <a:gd name="T52" fmla="*/ 76 w 852"/>
                            <a:gd name="T53" fmla="*/ 0 h 275"/>
                            <a:gd name="T54" fmla="*/ 76 w 852"/>
                            <a:gd name="T55" fmla="*/ 275 h 275"/>
                            <a:gd name="T56" fmla="*/ 0 w 852"/>
                            <a:gd name="T57" fmla="*/ 275 h 275"/>
                            <a:gd name="T58" fmla="*/ 0 w 852"/>
                            <a:gd name="T5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52" h="275">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6" name="Freeform 36"/>
                      <wps:cNvSpPr>
                        <a:spLocks noEditPoints="1"/>
                      </wps:cNvSpPr>
                      <wps:spPr bwMode="auto">
                        <a:xfrm>
                          <a:off x="1063" y="0"/>
                          <a:ext cx="2061" cy="275"/>
                        </a:xfrm>
                        <a:custGeom>
                          <a:avLst/>
                          <a:gdLst>
                            <a:gd name="T0" fmla="*/ 2061 w 2061"/>
                            <a:gd name="T1" fmla="*/ 179 h 275"/>
                            <a:gd name="T2" fmla="*/ 1970 w 2061"/>
                            <a:gd name="T3" fmla="*/ 169 h 275"/>
                            <a:gd name="T4" fmla="*/ 1980 w 2061"/>
                            <a:gd name="T5" fmla="*/ 168 h 275"/>
                            <a:gd name="T6" fmla="*/ 1877 w 2061"/>
                            <a:gd name="T7" fmla="*/ 155 h 275"/>
                            <a:gd name="T8" fmla="*/ 1844 w 2061"/>
                            <a:gd name="T9" fmla="*/ 275 h 275"/>
                            <a:gd name="T10" fmla="*/ 1795 w 2061"/>
                            <a:gd name="T11" fmla="*/ 147 h 275"/>
                            <a:gd name="T12" fmla="*/ 1606 w 2061"/>
                            <a:gd name="T13" fmla="*/ 119 h 275"/>
                            <a:gd name="T14" fmla="*/ 1758 w 2061"/>
                            <a:gd name="T15" fmla="*/ 275 h 275"/>
                            <a:gd name="T16" fmla="*/ 1605 w 2061"/>
                            <a:gd name="T17" fmla="*/ 123 h 275"/>
                            <a:gd name="T18" fmla="*/ 1606 w 2061"/>
                            <a:gd name="T19" fmla="*/ 119 h 275"/>
                            <a:gd name="T20" fmla="*/ 1514 w 2061"/>
                            <a:gd name="T21" fmla="*/ 111 h 275"/>
                            <a:gd name="T22" fmla="*/ 1512 w 2061"/>
                            <a:gd name="T23" fmla="*/ 107 h 275"/>
                            <a:gd name="T24" fmla="*/ 1500 w 2061"/>
                            <a:gd name="T25" fmla="*/ 275 h 275"/>
                            <a:gd name="T26" fmla="*/ 1239 w 2061"/>
                            <a:gd name="T27" fmla="*/ 75 h 275"/>
                            <a:gd name="T28" fmla="*/ 1413 w 2061"/>
                            <a:gd name="T29" fmla="*/ 275 h 275"/>
                            <a:gd name="T30" fmla="*/ 1239 w 2061"/>
                            <a:gd name="T31" fmla="*/ 75 h 275"/>
                            <a:gd name="T32" fmla="*/ 1147 w 2061"/>
                            <a:gd name="T33" fmla="*/ 61 h 275"/>
                            <a:gd name="T34" fmla="*/ 1155 w 2061"/>
                            <a:gd name="T35" fmla="*/ 275 h 275"/>
                            <a:gd name="T36" fmla="*/ 872 w 2061"/>
                            <a:gd name="T37" fmla="*/ 25 h 275"/>
                            <a:gd name="T38" fmla="*/ 1069 w 2061"/>
                            <a:gd name="T39" fmla="*/ 275 h 275"/>
                            <a:gd name="T40" fmla="*/ 872 w 2061"/>
                            <a:gd name="T41" fmla="*/ 25 h 275"/>
                            <a:gd name="T42" fmla="*/ 781 w 2061"/>
                            <a:gd name="T43" fmla="*/ 12 h 275"/>
                            <a:gd name="T44" fmla="*/ 810 w 2061"/>
                            <a:gd name="T45" fmla="*/ 275 h 275"/>
                            <a:gd name="T46" fmla="*/ 517 w 2061"/>
                            <a:gd name="T47" fmla="*/ 0 h 275"/>
                            <a:gd name="T48" fmla="*/ 724 w 2061"/>
                            <a:gd name="T49" fmla="*/ 275 h 275"/>
                            <a:gd name="T50" fmla="*/ 517 w 2061"/>
                            <a:gd name="T51" fmla="*/ 0 h 275"/>
                            <a:gd name="T52" fmla="*/ 431 w 2061"/>
                            <a:gd name="T53" fmla="*/ 0 h 275"/>
                            <a:gd name="T54" fmla="*/ 467 w 2061"/>
                            <a:gd name="T55" fmla="*/ 275 h 275"/>
                            <a:gd name="T56" fmla="*/ 172 w 2061"/>
                            <a:gd name="T57" fmla="*/ 0 h 275"/>
                            <a:gd name="T58" fmla="*/ 379 w 2061"/>
                            <a:gd name="T59" fmla="*/ 275 h 275"/>
                            <a:gd name="T60" fmla="*/ 172 w 2061"/>
                            <a:gd name="T61" fmla="*/ 0 h 275"/>
                            <a:gd name="T62" fmla="*/ 86 w 2061"/>
                            <a:gd name="T63" fmla="*/ 0 h 275"/>
                            <a:gd name="T64" fmla="*/ 122 w 2061"/>
                            <a:gd name="T65" fmla="*/ 275 h 275"/>
                            <a:gd name="T66" fmla="*/ 118 w 2061"/>
                            <a:gd name="T67" fmla="*/ 267 h 275"/>
                            <a:gd name="T68" fmla="*/ 86 w 2061"/>
                            <a:gd name="T69" fmla="*/ 193 h 275"/>
                            <a:gd name="T70" fmla="*/ 54 w 2061"/>
                            <a:gd name="T71" fmla="*/ 121 h 275"/>
                            <a:gd name="T72" fmla="*/ 21 w 2061"/>
                            <a:gd name="T73" fmla="*/ 48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61" h="275">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7" name="Freeform 37"/>
                      <wps:cNvSpPr>
                        <a:spLocks/>
                      </wps:cNvSpPr>
                      <wps:spPr bwMode="auto">
                        <a:xfrm>
                          <a:off x="3059" y="183"/>
                          <a:ext cx="75" cy="92"/>
                        </a:xfrm>
                        <a:custGeom>
                          <a:avLst/>
                          <a:gdLst>
                            <a:gd name="T0" fmla="*/ 65 w 75"/>
                            <a:gd name="T1" fmla="*/ 0 h 92"/>
                            <a:gd name="T2" fmla="*/ 75 w 75"/>
                            <a:gd name="T3" fmla="*/ 92 h 92"/>
                            <a:gd name="T4" fmla="*/ 0 w 75"/>
                            <a:gd name="T5" fmla="*/ 92 h 92"/>
                            <a:gd name="T6" fmla="*/ 65 w 75"/>
                            <a:gd name="T7" fmla="*/ 0 h 92"/>
                          </a:gdLst>
                          <a:ahLst/>
                          <a:cxnLst>
                            <a:cxn ang="0">
                              <a:pos x="T0" y="T1"/>
                            </a:cxn>
                            <a:cxn ang="0">
                              <a:pos x="T2" y="T3"/>
                            </a:cxn>
                            <a:cxn ang="0">
                              <a:pos x="T4" y="T5"/>
                            </a:cxn>
                            <a:cxn ang="0">
                              <a:pos x="T6" y="T7"/>
                            </a:cxn>
                          </a:cxnLst>
                          <a:rect l="0" t="0" r="r" b="b"/>
                          <a:pathLst>
                            <a:path w="75" h="92">
                              <a:moveTo>
                                <a:pt x="65" y="0"/>
                              </a:moveTo>
                              <a:lnTo>
                                <a:pt x="75" y="92"/>
                              </a:lnTo>
                              <a:lnTo>
                                <a:pt x="0" y="92"/>
                              </a:lnTo>
                              <a:lnTo>
                                <a:pt x="65"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8" name="Freeform 38"/>
                      <wps:cNvSpPr>
                        <a:spLocks noEditPoints="1"/>
                      </wps:cNvSpPr>
                      <wps:spPr bwMode="auto">
                        <a:xfrm>
                          <a:off x="3126" y="179"/>
                          <a:ext cx="659" cy="96"/>
                        </a:xfrm>
                        <a:custGeom>
                          <a:avLst/>
                          <a:gdLst>
                            <a:gd name="T0" fmla="*/ 643 w 659"/>
                            <a:gd name="T1" fmla="*/ 84 h 96"/>
                            <a:gd name="T2" fmla="*/ 659 w 659"/>
                            <a:gd name="T3" fmla="*/ 87 h 96"/>
                            <a:gd name="T4" fmla="*/ 659 w 659"/>
                            <a:gd name="T5" fmla="*/ 87 h 96"/>
                            <a:gd name="T6" fmla="*/ 657 w 659"/>
                            <a:gd name="T7" fmla="*/ 96 h 96"/>
                            <a:gd name="T8" fmla="*/ 644 w 659"/>
                            <a:gd name="T9" fmla="*/ 96 h 96"/>
                            <a:gd name="T10" fmla="*/ 643 w 659"/>
                            <a:gd name="T11" fmla="*/ 84 h 96"/>
                            <a:gd name="T12" fmla="*/ 483 w 659"/>
                            <a:gd name="T13" fmla="*/ 63 h 96"/>
                            <a:gd name="T14" fmla="*/ 562 w 659"/>
                            <a:gd name="T15" fmla="*/ 73 h 96"/>
                            <a:gd name="T16" fmla="*/ 565 w 659"/>
                            <a:gd name="T17" fmla="*/ 96 h 96"/>
                            <a:gd name="T18" fmla="*/ 486 w 659"/>
                            <a:gd name="T19" fmla="*/ 96 h 96"/>
                            <a:gd name="T20" fmla="*/ 483 w 659"/>
                            <a:gd name="T21" fmla="*/ 63 h 96"/>
                            <a:gd name="T22" fmla="*/ 322 w 659"/>
                            <a:gd name="T23" fmla="*/ 43 h 96"/>
                            <a:gd name="T24" fmla="*/ 385 w 659"/>
                            <a:gd name="T25" fmla="*/ 51 h 96"/>
                            <a:gd name="T26" fmla="*/ 386 w 659"/>
                            <a:gd name="T27" fmla="*/ 52 h 96"/>
                            <a:gd name="T28" fmla="*/ 402 w 659"/>
                            <a:gd name="T29" fmla="*/ 53 h 96"/>
                            <a:gd name="T30" fmla="*/ 406 w 659"/>
                            <a:gd name="T31" fmla="*/ 96 h 96"/>
                            <a:gd name="T32" fmla="*/ 328 w 659"/>
                            <a:gd name="T33" fmla="*/ 96 h 96"/>
                            <a:gd name="T34" fmla="*/ 322 w 659"/>
                            <a:gd name="T35" fmla="*/ 43 h 96"/>
                            <a:gd name="T36" fmla="*/ 162 w 659"/>
                            <a:gd name="T37" fmla="*/ 21 h 96"/>
                            <a:gd name="T38" fmla="*/ 199 w 659"/>
                            <a:gd name="T39" fmla="*/ 27 h 96"/>
                            <a:gd name="T40" fmla="*/ 199 w 659"/>
                            <a:gd name="T41" fmla="*/ 28 h 96"/>
                            <a:gd name="T42" fmla="*/ 241 w 659"/>
                            <a:gd name="T43" fmla="*/ 33 h 96"/>
                            <a:gd name="T44" fmla="*/ 249 w 659"/>
                            <a:gd name="T45" fmla="*/ 96 h 96"/>
                            <a:gd name="T46" fmla="*/ 170 w 659"/>
                            <a:gd name="T47" fmla="*/ 96 h 96"/>
                            <a:gd name="T48" fmla="*/ 162 w 659"/>
                            <a:gd name="T49" fmla="*/ 21 h 96"/>
                            <a:gd name="T50" fmla="*/ 0 w 659"/>
                            <a:gd name="T51" fmla="*/ 0 h 96"/>
                            <a:gd name="T52" fmla="*/ 11 w 659"/>
                            <a:gd name="T53" fmla="*/ 1 h 96"/>
                            <a:gd name="T54" fmla="*/ 12 w 659"/>
                            <a:gd name="T55" fmla="*/ 4 h 96"/>
                            <a:gd name="T56" fmla="*/ 81 w 659"/>
                            <a:gd name="T57" fmla="*/ 12 h 96"/>
                            <a:gd name="T58" fmla="*/ 90 w 659"/>
                            <a:gd name="T59" fmla="*/ 96 h 96"/>
                            <a:gd name="T60" fmla="*/ 11 w 659"/>
                            <a:gd name="T61" fmla="*/ 96 h 96"/>
                            <a:gd name="T62" fmla="*/ 0 w 659"/>
                            <a:gd name="T63"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59" h="96">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9" name="Freeform 39"/>
                      <wps:cNvSpPr>
                        <a:spLocks/>
                      </wps:cNvSpPr>
                      <wps:spPr bwMode="auto">
                        <a:xfrm>
                          <a:off x="3786" y="267"/>
                          <a:ext cx="12" cy="8"/>
                        </a:xfrm>
                        <a:custGeom>
                          <a:avLst/>
                          <a:gdLst>
                            <a:gd name="T0" fmla="*/ 1 w 12"/>
                            <a:gd name="T1" fmla="*/ 0 h 8"/>
                            <a:gd name="T2" fmla="*/ 12 w 12"/>
                            <a:gd name="T3" fmla="*/ 8 h 8"/>
                            <a:gd name="T4" fmla="*/ 0 w 12"/>
                            <a:gd name="T5" fmla="*/ 8 h 8"/>
                            <a:gd name="T6" fmla="*/ 1 w 12"/>
                            <a:gd name="T7" fmla="*/ 0 h 8"/>
                          </a:gdLst>
                          <a:ahLst/>
                          <a:cxnLst>
                            <a:cxn ang="0">
                              <a:pos x="T0" y="T1"/>
                            </a:cxn>
                            <a:cxn ang="0">
                              <a:pos x="T2" y="T3"/>
                            </a:cxn>
                            <a:cxn ang="0">
                              <a:pos x="T4" y="T5"/>
                            </a:cxn>
                            <a:cxn ang="0">
                              <a:pos x="T6" y="T7"/>
                            </a:cxn>
                          </a:cxnLst>
                          <a:rect l="0" t="0" r="r" b="b"/>
                          <a:pathLst>
                            <a:path w="12" h="8">
                              <a:moveTo>
                                <a:pt x="1" y="0"/>
                              </a:moveTo>
                              <a:lnTo>
                                <a:pt x="12" y="8"/>
                              </a:lnTo>
                              <a:lnTo>
                                <a:pt x="0" y="8"/>
                              </a:lnTo>
                              <a:lnTo>
                                <a:pt x="1"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0" name="Freeform 40"/>
                      <wps:cNvSpPr>
                        <a:spLocks noEditPoints="1"/>
                      </wps:cNvSpPr>
                      <wps:spPr bwMode="auto">
                        <a:xfrm>
                          <a:off x="3483" y="0"/>
                          <a:ext cx="871" cy="275"/>
                        </a:xfrm>
                        <a:custGeom>
                          <a:avLst/>
                          <a:gdLst>
                            <a:gd name="T0" fmla="*/ 871 w 871"/>
                            <a:gd name="T1" fmla="*/ 157 h 275"/>
                            <a:gd name="T2" fmla="*/ 871 w 871"/>
                            <a:gd name="T3" fmla="*/ 159 h 275"/>
                            <a:gd name="T4" fmla="*/ 841 w 871"/>
                            <a:gd name="T5" fmla="*/ 275 h 275"/>
                            <a:gd name="T6" fmla="*/ 719 w 871"/>
                            <a:gd name="T7" fmla="*/ 275 h 275"/>
                            <a:gd name="T8" fmla="*/ 871 w 871"/>
                            <a:gd name="T9" fmla="*/ 157 h 275"/>
                            <a:gd name="T10" fmla="*/ 816 w 871"/>
                            <a:gd name="T11" fmla="*/ 0 h 275"/>
                            <a:gd name="T12" fmla="*/ 871 w 871"/>
                            <a:gd name="T13" fmla="*/ 0 h 275"/>
                            <a:gd name="T14" fmla="*/ 871 w 871"/>
                            <a:gd name="T15" fmla="*/ 57 h 275"/>
                            <a:gd name="T16" fmla="*/ 590 w 871"/>
                            <a:gd name="T17" fmla="*/ 275 h 275"/>
                            <a:gd name="T18" fmla="*/ 460 w 871"/>
                            <a:gd name="T19" fmla="*/ 275 h 275"/>
                            <a:gd name="T20" fmla="*/ 816 w 871"/>
                            <a:gd name="T21" fmla="*/ 0 h 275"/>
                            <a:gd name="T22" fmla="*/ 557 w 871"/>
                            <a:gd name="T23" fmla="*/ 0 h 275"/>
                            <a:gd name="T24" fmla="*/ 686 w 871"/>
                            <a:gd name="T25" fmla="*/ 0 h 275"/>
                            <a:gd name="T26" fmla="*/ 331 w 871"/>
                            <a:gd name="T27" fmla="*/ 275 h 275"/>
                            <a:gd name="T28" fmla="*/ 318 w 871"/>
                            <a:gd name="T29" fmla="*/ 275 h 275"/>
                            <a:gd name="T30" fmla="*/ 259 w 871"/>
                            <a:gd name="T31" fmla="*/ 230 h 275"/>
                            <a:gd name="T32" fmla="*/ 557 w 871"/>
                            <a:gd name="T33" fmla="*/ 0 h 275"/>
                            <a:gd name="T34" fmla="*/ 298 w 871"/>
                            <a:gd name="T35" fmla="*/ 0 h 275"/>
                            <a:gd name="T36" fmla="*/ 427 w 871"/>
                            <a:gd name="T37" fmla="*/ 0 h 275"/>
                            <a:gd name="T38" fmla="*/ 195 w 871"/>
                            <a:gd name="T39" fmla="*/ 180 h 275"/>
                            <a:gd name="T40" fmla="*/ 130 w 871"/>
                            <a:gd name="T41" fmla="*/ 129 h 275"/>
                            <a:gd name="T42" fmla="*/ 298 w 871"/>
                            <a:gd name="T43" fmla="*/ 0 h 275"/>
                            <a:gd name="T44" fmla="*/ 39 w 871"/>
                            <a:gd name="T45" fmla="*/ 0 h 275"/>
                            <a:gd name="T46" fmla="*/ 168 w 871"/>
                            <a:gd name="T47" fmla="*/ 0 h 275"/>
                            <a:gd name="T48" fmla="*/ 65 w 871"/>
                            <a:gd name="T49" fmla="*/ 80 h 275"/>
                            <a:gd name="T50" fmla="*/ 0 w 871"/>
                            <a:gd name="T51" fmla="*/ 29 h 275"/>
                            <a:gd name="T52" fmla="*/ 39 w 871"/>
                            <a:gd name="T5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1" h="275">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1" name="Freeform 41"/>
                      <wps:cNvSpPr>
                        <a:spLocks/>
                      </wps:cNvSpPr>
                      <wps:spPr bwMode="auto">
                        <a:xfrm>
                          <a:off x="1750" y="0"/>
                          <a:ext cx="827" cy="111"/>
                        </a:xfrm>
                        <a:custGeom>
                          <a:avLst/>
                          <a:gdLst>
                            <a:gd name="T0" fmla="*/ 0 w 827"/>
                            <a:gd name="T1" fmla="*/ 0 h 111"/>
                            <a:gd name="T2" fmla="*/ 597 w 827"/>
                            <a:gd name="T3" fmla="*/ 0 h 111"/>
                            <a:gd name="T4" fmla="*/ 786 w 827"/>
                            <a:gd name="T5" fmla="*/ 25 h 111"/>
                            <a:gd name="T6" fmla="*/ 825 w 827"/>
                            <a:gd name="T7" fmla="*/ 107 h 111"/>
                            <a:gd name="T8" fmla="*/ 827 w 827"/>
                            <a:gd name="T9" fmla="*/ 111 h 111"/>
                            <a:gd name="T10" fmla="*/ 735 w 827"/>
                            <a:gd name="T11" fmla="*/ 99 h 111"/>
                            <a:gd name="T12" fmla="*/ 644 w 827"/>
                            <a:gd name="T13" fmla="*/ 87 h 111"/>
                            <a:gd name="T14" fmla="*/ 552 w 827"/>
                            <a:gd name="T15" fmla="*/ 75 h 111"/>
                            <a:gd name="T16" fmla="*/ 460 w 827"/>
                            <a:gd name="T17" fmla="*/ 61 h 111"/>
                            <a:gd name="T18" fmla="*/ 369 w 827"/>
                            <a:gd name="T19" fmla="*/ 49 h 111"/>
                            <a:gd name="T20" fmla="*/ 277 w 827"/>
                            <a:gd name="T21" fmla="*/ 37 h 111"/>
                            <a:gd name="T22" fmla="*/ 185 w 827"/>
                            <a:gd name="T23" fmla="*/ 25 h 111"/>
                            <a:gd name="T24" fmla="*/ 94 w 827"/>
                            <a:gd name="T25" fmla="*/ 12 h 111"/>
                            <a:gd name="T26" fmla="*/ 3 w 827"/>
                            <a:gd name="T27" fmla="*/ 0 h 111"/>
                            <a:gd name="T28" fmla="*/ 0 w 827"/>
                            <a:gd name="T29"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7" h="111">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2" name="Freeform 42"/>
                      <wps:cNvSpPr>
                        <a:spLocks noEditPoints="1"/>
                      </wps:cNvSpPr>
                      <wps:spPr bwMode="auto">
                        <a:xfrm>
                          <a:off x="2524" y="0"/>
                          <a:ext cx="1261" cy="266"/>
                        </a:xfrm>
                        <a:custGeom>
                          <a:avLst/>
                          <a:gdLst>
                            <a:gd name="T0" fmla="*/ 1131 w 1261"/>
                            <a:gd name="T1" fmla="*/ 164 h 266"/>
                            <a:gd name="T2" fmla="*/ 1261 w 1261"/>
                            <a:gd name="T3" fmla="*/ 266 h 266"/>
                            <a:gd name="T4" fmla="*/ 1261 w 1261"/>
                            <a:gd name="T5" fmla="*/ 266 h 266"/>
                            <a:gd name="T6" fmla="*/ 1245 w 1261"/>
                            <a:gd name="T7" fmla="*/ 263 h 266"/>
                            <a:gd name="T8" fmla="*/ 1175 w 1261"/>
                            <a:gd name="T9" fmla="*/ 254 h 266"/>
                            <a:gd name="T10" fmla="*/ 1131 w 1261"/>
                            <a:gd name="T11" fmla="*/ 164 h 266"/>
                            <a:gd name="T12" fmla="*/ 876 w 1261"/>
                            <a:gd name="T13" fmla="*/ 0 h 266"/>
                            <a:gd name="T14" fmla="*/ 920 w 1261"/>
                            <a:gd name="T15" fmla="*/ 0 h 266"/>
                            <a:gd name="T16" fmla="*/ 990 w 1261"/>
                            <a:gd name="T17" fmla="*/ 54 h 266"/>
                            <a:gd name="T18" fmla="*/ 1081 w 1261"/>
                            <a:gd name="T19" fmla="*/ 243 h 266"/>
                            <a:gd name="T20" fmla="*/ 1004 w 1261"/>
                            <a:gd name="T21" fmla="*/ 232 h 266"/>
                            <a:gd name="T22" fmla="*/ 988 w 1261"/>
                            <a:gd name="T23" fmla="*/ 231 h 266"/>
                            <a:gd name="T24" fmla="*/ 987 w 1261"/>
                            <a:gd name="T25" fmla="*/ 230 h 266"/>
                            <a:gd name="T26" fmla="*/ 876 w 1261"/>
                            <a:gd name="T27" fmla="*/ 0 h 266"/>
                            <a:gd name="T28" fmla="*/ 700 w 1261"/>
                            <a:gd name="T29" fmla="*/ 0 h 266"/>
                            <a:gd name="T30" fmla="*/ 789 w 1261"/>
                            <a:gd name="T31" fmla="*/ 0 h 266"/>
                            <a:gd name="T32" fmla="*/ 895 w 1261"/>
                            <a:gd name="T33" fmla="*/ 219 h 266"/>
                            <a:gd name="T34" fmla="*/ 843 w 1261"/>
                            <a:gd name="T35" fmla="*/ 212 h 266"/>
                            <a:gd name="T36" fmla="*/ 801 w 1261"/>
                            <a:gd name="T37" fmla="*/ 207 h 266"/>
                            <a:gd name="T38" fmla="*/ 801 w 1261"/>
                            <a:gd name="T39" fmla="*/ 206 h 266"/>
                            <a:gd name="T40" fmla="*/ 700 w 1261"/>
                            <a:gd name="T41" fmla="*/ 0 h 266"/>
                            <a:gd name="T42" fmla="*/ 526 w 1261"/>
                            <a:gd name="T43" fmla="*/ 0 h 266"/>
                            <a:gd name="T44" fmla="*/ 613 w 1261"/>
                            <a:gd name="T45" fmla="*/ 0 h 266"/>
                            <a:gd name="T46" fmla="*/ 708 w 1261"/>
                            <a:gd name="T47" fmla="*/ 195 h 266"/>
                            <a:gd name="T48" fmla="*/ 683 w 1261"/>
                            <a:gd name="T49" fmla="*/ 191 h 266"/>
                            <a:gd name="T50" fmla="*/ 614 w 1261"/>
                            <a:gd name="T51" fmla="*/ 183 h 266"/>
                            <a:gd name="T52" fmla="*/ 613 w 1261"/>
                            <a:gd name="T53" fmla="*/ 180 h 266"/>
                            <a:gd name="T54" fmla="*/ 526 w 1261"/>
                            <a:gd name="T55" fmla="*/ 0 h 266"/>
                            <a:gd name="T56" fmla="*/ 350 w 1261"/>
                            <a:gd name="T57" fmla="*/ 0 h 266"/>
                            <a:gd name="T58" fmla="*/ 437 w 1261"/>
                            <a:gd name="T59" fmla="*/ 0 h 266"/>
                            <a:gd name="T60" fmla="*/ 519 w 1261"/>
                            <a:gd name="T61" fmla="*/ 168 h 266"/>
                            <a:gd name="T62" fmla="*/ 520 w 1261"/>
                            <a:gd name="T63" fmla="*/ 171 h 266"/>
                            <a:gd name="T64" fmla="*/ 509 w 1261"/>
                            <a:gd name="T65" fmla="*/ 169 h 266"/>
                            <a:gd name="T66" fmla="*/ 427 w 1261"/>
                            <a:gd name="T67" fmla="*/ 159 h 266"/>
                            <a:gd name="T68" fmla="*/ 350 w 1261"/>
                            <a:gd name="T69" fmla="*/ 0 h 266"/>
                            <a:gd name="T70" fmla="*/ 174 w 1261"/>
                            <a:gd name="T71" fmla="*/ 0 h 266"/>
                            <a:gd name="T72" fmla="*/ 263 w 1261"/>
                            <a:gd name="T73" fmla="*/ 0 h 266"/>
                            <a:gd name="T74" fmla="*/ 333 w 1261"/>
                            <a:gd name="T75" fmla="*/ 144 h 266"/>
                            <a:gd name="T76" fmla="*/ 334 w 1261"/>
                            <a:gd name="T77" fmla="*/ 147 h 266"/>
                            <a:gd name="T78" fmla="*/ 326 w 1261"/>
                            <a:gd name="T79" fmla="*/ 145 h 266"/>
                            <a:gd name="T80" fmla="*/ 240 w 1261"/>
                            <a:gd name="T81" fmla="*/ 135 h 266"/>
                            <a:gd name="T82" fmla="*/ 174 w 1261"/>
                            <a:gd name="T83" fmla="*/ 0 h 266"/>
                            <a:gd name="T84" fmla="*/ 0 w 1261"/>
                            <a:gd name="T85" fmla="*/ 0 h 266"/>
                            <a:gd name="T86" fmla="*/ 87 w 1261"/>
                            <a:gd name="T87" fmla="*/ 0 h 266"/>
                            <a:gd name="T88" fmla="*/ 145 w 1261"/>
                            <a:gd name="T89" fmla="*/ 119 h 266"/>
                            <a:gd name="T90" fmla="*/ 146 w 1261"/>
                            <a:gd name="T91" fmla="*/ 123 h 266"/>
                            <a:gd name="T92" fmla="*/ 144 w 1261"/>
                            <a:gd name="T93" fmla="*/ 123 h 266"/>
                            <a:gd name="T94" fmla="*/ 54 w 1261"/>
                            <a:gd name="T95" fmla="*/ 111 h 266"/>
                            <a:gd name="T96" fmla="*/ 0 w 1261"/>
                            <a:gd name="T97"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61" h="266">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Freeform 43"/>
                      <wps:cNvSpPr>
                        <a:spLocks noEditPoints="1"/>
                      </wps:cNvSpPr>
                      <wps:spPr bwMode="auto">
                        <a:xfrm>
                          <a:off x="388" y="0"/>
                          <a:ext cx="793" cy="275"/>
                        </a:xfrm>
                        <a:custGeom>
                          <a:avLst/>
                          <a:gdLst>
                            <a:gd name="T0" fmla="*/ 761 w 793"/>
                            <a:gd name="T1" fmla="*/ 193 h 275"/>
                            <a:gd name="T2" fmla="*/ 793 w 793"/>
                            <a:gd name="T3" fmla="*/ 267 h 275"/>
                            <a:gd name="T4" fmla="*/ 793 w 793"/>
                            <a:gd name="T5" fmla="*/ 267 h 275"/>
                            <a:gd name="T6" fmla="*/ 779 w 793"/>
                            <a:gd name="T7" fmla="*/ 275 h 275"/>
                            <a:gd name="T8" fmla="*/ 624 w 793"/>
                            <a:gd name="T9" fmla="*/ 275 h 275"/>
                            <a:gd name="T10" fmla="*/ 761 w 793"/>
                            <a:gd name="T11" fmla="*/ 193 h 275"/>
                            <a:gd name="T12" fmla="*/ 761 w 793"/>
                            <a:gd name="T13" fmla="*/ 193 h 275"/>
                            <a:gd name="T14" fmla="*/ 696 w 793"/>
                            <a:gd name="T15" fmla="*/ 48 h 275"/>
                            <a:gd name="T16" fmla="*/ 729 w 793"/>
                            <a:gd name="T17" fmla="*/ 121 h 275"/>
                            <a:gd name="T18" fmla="*/ 728 w 793"/>
                            <a:gd name="T19" fmla="*/ 121 h 275"/>
                            <a:gd name="T20" fmla="*/ 468 w 793"/>
                            <a:gd name="T21" fmla="*/ 275 h 275"/>
                            <a:gd name="T22" fmla="*/ 312 w 793"/>
                            <a:gd name="T23" fmla="*/ 275 h 275"/>
                            <a:gd name="T24" fmla="*/ 696 w 793"/>
                            <a:gd name="T25" fmla="*/ 48 h 275"/>
                            <a:gd name="T26" fmla="*/ 696 w 793"/>
                            <a:gd name="T27" fmla="*/ 48 h 275"/>
                            <a:gd name="T28" fmla="*/ 466 w 793"/>
                            <a:gd name="T29" fmla="*/ 0 h 275"/>
                            <a:gd name="T30" fmla="*/ 622 w 793"/>
                            <a:gd name="T31" fmla="*/ 0 h 275"/>
                            <a:gd name="T32" fmla="*/ 156 w 793"/>
                            <a:gd name="T33" fmla="*/ 275 h 275"/>
                            <a:gd name="T34" fmla="*/ 0 w 793"/>
                            <a:gd name="T35" fmla="*/ 275 h 275"/>
                            <a:gd name="T36" fmla="*/ 466 w 793"/>
                            <a:gd name="T3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93" h="275">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5B339678" id="Group 4" o:spid="_x0000_s1026" alt="Footer graphic design with grey rectangles in various angles" style="position:absolute;margin-left:0;margin-top:0;width:536.4pt;height:34.55pt;z-index:251660288;mso-width-percent:877;mso-height-percent:45;mso-top-percent:905;mso-position-horizontal:center;mso-position-horizontal-relative:page;mso-position-vertical-relative:page;mso-width-percent:877;mso-height-percent:45;mso-top-percent:905" coordsize="4354,2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">
              <o:lock v:ext="edit" aspectratio="t"/>
              <v:shape id="Freeform 35" o:spid="_x0000_s1027" style="position:absolute;width:852;height:275;visibility:visible;mso-wrap-style:square;v-text-anchor:top" coordsize="852,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" path="m784,r68,l784,40,784,xm627,r78,l705,85r-78,47l627,xm468,r80,l548,179r-80,47l468,xm311,r79,l390,271r-5,4l311,275,311,xm154,r79,l233,275r-79,l154,xm,l76,r,275l,275,,xe" fillcolor="#d8d8d8 [2732]" strokecolor="#d8d8d8 [2732]" strokeweight="0">
                <v:path arrowok="t" o:connecttype="custom" o:connectlocs="784,0;852,0;784,40;784,0;627,0;705,0;705,85;627,132;627,0;468,0;548,0;548,179;468,226;468,0;311,0;390,0;390,271;385,275;311,275;311,0;154,0;233,0;233,275;154,275;154,0;0,0;76,0;76,275;0,275;0,0" o:connectangles="0,0,0,0,0,0,0,0,0,0,0,0,0,0,0,0,0,0,0,0,0,0,0,0,0,0,0,0,0,0"/>
                <o:lock v:ext="edit" verticies="t"/>
              </v:shape>
              <v:shape id="Freeform 36" o:spid="_x0000_s1028" style="position:absolute;left:1063;width:2061;height:275;visibility:visible;mso-wrap-style:square;v-text-anchor:top" coordsize="206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" path="m1980,168r81,11l2008,254r-38,-85l1981,171r-1,-3xm1794,144r83,11l1931,275r-87,l1787,145r8,2l1794,144xm1606,119r89,12l1758,275r-86,l1605,123r2,l1606,119xm1422,99r92,12l1512,107r,l1586,275r-86,l1422,99xm1239,75r92,12l1413,275r-86,l1239,75xm1056,49r91,12l1241,275r-86,l1056,49xm872,25r92,12l1069,275r-86,l872,25xm690,r91,12l896,275r-86,l690,xm517,r86,l724,275r-85,l517,xm345,r86,l553,275r-86,l345,xm172,r87,l379,275r-85,l172,xm,l86,,208,275r-86,l118,267r,l86,193r,l53,121r1,l21,48r,l,xe" fillcolor="#d8d8d8 [2732]" strokecolor="#d8d8d8 [2732]" strokeweight="0">
                <v:path arrowok="t" o:connecttype="custom" o:connectlocs="2061,179;1970,169;1980,168;1877,155;1844,275;1795,147;1606,119;1758,275;1605,123;1606,119;1514,111;1512,107;1500,275;1239,75;1413,275;1239,75;1147,61;1155,275;872,25;1069,275;872,25;781,12;810,275;517,0;724,275;517,0;431,0;467,275;172,0;379,275;172,0;86,0;122,275;118,267;86,193;54,121;21,48" o:connectangles="0,0,0,0,0,0,0,0,0,0,0,0,0,0,0,0,0,0,0,0,0,0,0,0,0,0,0,0,0,0,0,0,0,0,0,0,0"/>
                <o:lock v:ext="edit" verticies="t"/>
              </v:shape>
              <v:shape id="Freeform 37" o:spid="_x0000_s1029" style="position:absolute;left:3059;top:183;width:75;height:92;visibility:visible;mso-wrap-style:square;v-text-anchor:top" coordsize="75,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" path="m65,l75,92,,92,65,xe" fillcolor="#d8d8d8 [2732]" strokecolor="#d8d8d8 [2732]" strokeweight="0">
                <v:path arrowok="t" o:connecttype="custom" o:connectlocs="65,0;75,92;0,92;65,0" o:connectangles="0,0,0,0"/>
              </v:shape>
              <v:shape id="Freeform 38" o:spid="_x0000_s1030" style="position:absolute;left:3126;top:179;width:659;height:96;visibility:visible;mso-wrap-style:square;v-text-anchor:top" coordsize="659,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" path="m643,84r16,3l659,87r-2,9l644,96,643,84xm483,63r79,10l565,96r-79,l483,63xm322,43r63,8l386,52r16,1l406,96r-78,l322,43xm162,21r37,6l199,28r42,5l249,96r-79,l162,21xm,l11,1r1,3l81,12r9,84l11,96,,xe" fillcolor="#d8d8d8 [2732]" strokecolor="#d8d8d8 [2732]" strokeweight="0">
                <v:path arrowok="t" o:connecttype="custom" o:connectlocs="643,84;659,87;659,87;657,96;644,96;643,84;483,63;562,73;565,96;486,96;483,63;322,43;385,51;386,52;402,53;406,96;328,96;322,43;162,21;199,27;199,28;241,33;249,96;170,96;162,21;0,0;11,1;12,4;81,12;90,96;11,96;0,0" o:connectangles="0,0,0,0,0,0,0,0,0,0,0,0,0,0,0,0,0,0,0,0,0,0,0,0,0,0,0,0,0,0,0,0"/>
                <o:lock v:ext="edit" verticies="t"/>
              </v:shape>
              <v:shape id="Freeform 39" o:spid="_x0000_s1031" style="position:absolute;left:3786;top:267;width:12;height:8;visibility:visible;mso-wrap-style:square;v-text-anchor:top" coordsize="1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" path="m1,l12,8,,8,1,xe" fillcolor="#d8d8d8 [2732]" strokecolor="#d8d8d8 [2732]" strokeweight="0">
                <v:path arrowok="t" o:connecttype="custom" o:connectlocs="1,0;12,8;0,8;1,0" o:connectangles="0,0,0,0"/>
              </v:shape>
              <v:shape id="Freeform 40" o:spid="_x0000_s1032" style="position:absolute;left:3483;width:871;height:275;visibility:visible;mso-wrap-style:square;v-text-anchor:top" coordsize="87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" path="m871,157r,2l841,275r-122,l871,157xm816,r55,l871,57,590,275r-130,l816,xm557,l686,,331,275r-13,l259,230,557,xm298,l427,,195,180,130,129,298,xm39,l168,,65,80,,29,39,xe" fillcolor="#d8d8d8 [2732]" strokecolor="#d8d8d8 [2732]" strokeweight="0">
                <v:path arrowok="t" o:connecttype="custom" o:connectlocs="871,157;871,159;841,275;719,275;871,157;816,0;871,0;871,57;590,275;460,275;816,0;557,0;686,0;331,275;318,275;259,230;557,0;298,0;427,0;195,180;130,129;298,0;39,0;168,0;65,80;0,29;39,0" o:connectangles="0,0,0,0,0,0,0,0,0,0,0,0,0,0,0,0,0,0,0,0,0,0,0,0,0,0,0"/>
                <o:lock v:ext="edit" verticies="t"/>
              </v:shape>
              <v:shape id="Freeform 41" o:spid="_x0000_s1033" style="position:absolute;left:1750;width:827;height:111;visibility:visible;mso-wrap-style:square;v-text-anchor:top" coordsize="827,1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" path="m,l597,,786,25r39,82l827,111,735,99,644,87,552,75,460,61,369,49,277,37,185,25,94,12,3,,,xe" fillcolor="#d8d8d8 [2732]" strokecolor="#d8d8d8 [2732]" strokeweight="0">
                <v:path arrowok="t" o:connecttype="custom" o:connectlocs="0,0;597,0;786,25;825,107;827,111;735,99;644,87;552,75;460,61;369,49;277,37;185,25;94,12;3,0;0,0" o:connectangles="0,0,0,0,0,0,0,0,0,0,0,0,0,0,0"/>
              </v:shape>
              <v:shape id="Freeform 42" o:spid="_x0000_s1034" style="position:absolute;left:2524;width:1261;height:266;visibility:visible;mso-wrap-style:square;v-text-anchor:top" coordsize="1261,2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" path="m1131,164r130,102l1261,266r-16,-3l1175,254r-44,-90xm876,r44,l990,54r91,189l1004,232r-16,-1l987,230,876,xm700,r89,l895,219r-52,-7l801,207r,-1l700,xm526,r87,l708,195r-25,-4l614,183r-1,-3l526,xm350,r87,l519,168r1,3l509,169,427,159,350,xm174,r89,l333,144r1,3l326,145,240,135,174,xm,l87,r58,119l146,123r-2,l54,111,,xe" fillcolor="#d8d8d8 [2732]" strokecolor="#d8d8d8 [2732]" strokeweight="0">
                <v:path arrowok="t" o:connecttype="custom" o:connectlocs="1131,164;1261,266;1261,266;1245,263;1175,254;1131,164;876,0;920,0;990,54;1081,243;1004,232;988,231;987,230;876,0;700,0;789,0;895,219;843,212;801,207;801,206;700,0;526,0;613,0;708,195;683,191;614,183;613,180;526,0;350,0;437,0;519,168;520,171;509,169;427,159;350,0;174,0;263,0;333,144;334,147;326,145;240,135;174,0;0,0;87,0;145,119;146,123;144,123;54,111;0,0" o:connectangles="0,0,0,0,0,0,0,0,0,0,0,0,0,0,0,0,0,0,0,0,0,0,0,0,0,0,0,0,0,0,0,0,0,0,0,0,0,0,0,0,0,0,0,0,0,0,0,0,0"/>
                <o:lock v:ext="edit" verticies="t"/>
              </v:shape>
              <v:shape id="Freeform 43" o:spid="_x0000_s1035" style="position:absolute;left:388;width:793;height:275;visibility:visible;mso-wrap-style:square;v-text-anchor:top" coordsize="793,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" path="m761,193r32,74l793,267r-14,8l624,275,761,193r,xm696,48r33,73l728,121,468,275r-156,l696,48r,xm466,l622,,156,275,,275,466,xe" fillcolor="#d8d8d8 [2732]" strokecolor="#d8d8d8 [2732]" strokeweight="0">
                <v:path arrowok="t" o:connecttype="custom" o:connectlocs="761,193;793,267;793,267;779,275;624,275;761,193;761,193;696,48;729,121;728,121;468,275;312,275;696,48;696,48;466,0;622,0;156,275;0,275;466,0" o:connectangles="0,0,0,0,0,0,0,0,0,0,0,0,0,0,0,0,0,0,0"/>
                <o:lock v:ext="edit" verticies="t"/>
              </v:shape>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CFAF8" w14:textId="77777777" w:rsidR="00A92CCC" w:rsidRDefault="00A92CCC" w:rsidP="003856C9">
      <w:pPr>
        <w:spacing w:after="0" w:line="240" w:lineRule="auto"/>
      </w:pPr>
      <w:r>
        <w:separator/>
      </w:r>
    </w:p>
  </w:footnote>
  <w:footnote w:type="continuationSeparator" w:id="0">
    <w:p w14:paraId="1FB16E3B" w14:textId="77777777" w:rsidR="00A92CCC" w:rsidRDefault="00A92CCC" w:rsidP="003856C9">
      <w:pPr>
        <w:spacing w:after="0" w:line="240" w:lineRule="auto"/>
      </w:pPr>
      <w:r>
        <w:continuationSeparator/>
      </w:r>
    </w:p>
  </w:footnote>
  <w:footnote w:id="1">
    <w:p w14:paraId="06FCB746" w14:textId="77777777" w:rsidR="005B124B" w:rsidRDefault="005B124B" w:rsidP="005B124B">
      <w:pPr>
        <w:pStyle w:val="FootnoteText"/>
      </w:pPr>
      <w:r>
        <w:rPr>
          <w:rStyle w:val="FootnoteReference"/>
          <w:rFonts w:eastAsiaTheme="majorEastAsia"/>
        </w:rPr>
        <w:t>**</w:t>
      </w:r>
      <w:r>
        <w:t xml:space="preserve"> Also included in proceedings publication for noted conference.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F69E2" w14:textId="77777777" w:rsidR="00DC79BB" w:rsidRDefault="00DC79BB">
    <w:pPr>
      <w:pStyle w:val="Header"/>
    </w:pPr>
    <w:r w:rsidRPr="00DC79BB">
      <w:rPr>
        <w:noProof/>
      </w:rPr>
      <mc:AlternateContent>
        <mc:Choice Requires="wpg">
          <w:drawing>
            <wp:anchor distT="0" distB="0" distL="114300" distR="114300" simplePos="0" relativeHeight="251663360" behindDoc="0" locked="1" layoutInCell="1" allowOverlap="1" wp14:anchorId="45A434C9" wp14:editId="4789E6F9">
              <wp:simplePos x="0" y="0"/>
              <wp:positionH relativeFrom="page">
                <wp:align>center</wp:align>
              </wp:positionH>
              <mc:AlternateContent>
                <mc:Choice Requires="wp14">
                  <wp:positionV relativeFrom="page">
                    <wp14:pctPosVOffset>4300</wp14:pctPosVOffset>
                  </wp:positionV>
                </mc:Choice>
                <mc:Fallback>
                  <wp:positionV relativeFrom="page">
                    <wp:posOffset>432435</wp:posOffset>
                  </wp:positionV>
                </mc:Fallback>
              </mc:AlternateContent>
              <wp:extent cx="6812280" cy="438912"/>
              <wp:effectExtent l="0" t="0" r="22860" b="23495"/>
              <wp:wrapNone/>
              <wp:docPr id="45" name="Group 17" descr="Head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29" cy="275"/>
                      </a:xfrm>
                    </wpg:grpSpPr>
                    <wps:wsp>
                      <wps:cNvPr id="46" name="Freeform 46"/>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Freeform 47"/>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8" name="Freeform 48"/>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1" name="Freeform 49"/>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Freeform 50"/>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Freeform 51"/>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Freeform 52"/>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3" name="Freeform 53"/>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4" name="Freeform 54"/>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5" name="Freeform 55"/>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54B6BC35" id="Group 17" o:spid="_x0000_s1026" alt="Header graphic design with grey rectangles in various angles" style="position:absolute;margin-left:0;margin-top:0;width:536.4pt;height:34.55pt;z-index:251663360;mso-width-percent:877;mso-height-percent:45;mso-top-percent:43;mso-position-horizontal:center;mso-position-horizontal-relative:page;mso-position-vertical-relative:page;mso-width-percent:877;mso-height-percent:45;mso-top-percent:43" coordsize="4329,2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">
              <o:lock v:ext="edit" aspectratio="t"/>
              <v:shape id="Freeform 46" o:spid="_x0000_s1027" style="position:absolute;width:1024;height:275;visibility:visible;mso-wrap-style:square;v-text-anchor:top" coordsize="1024,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" path="m944,191r74,45l1022,239r2,1l963,275r-19,l944,191xm787,93r79,50l866,275r-79,l787,93xm630,r5,l709,45r,230l630,275,630,xm472,r78,l550,275r-78,l472,xm315,r78,l393,275r-78,l315,xm158,r78,l236,275r-78,l158,xm,l78,r,275l,275,,xe" fillcolor="#d8d8d8 [2732]" strokecolor="#d8d8d8 [2732]"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reeform 47" o:spid="_x0000_s1028" style="position:absolute;left:1024;top:240;width:252;height:35;visibility:visible;mso-wrap-style:square;v-text-anchor:top" coordsize="252,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" path="m182,26r70,9l186,35r-4,-9xm,l3,2,91,14r9,21l14,35,,xm,l,,,2,,xe" fillcolor="#d8d8d8 [2732]" strokecolor="#d8d8d8 [2732]" strokeweight="0">
                <v:path arrowok="t" o:connecttype="custom" o:connectlocs="182,26;252,35;186,35;182,26;0,0;3,2;91,14;100,35;14,35;0,0;0,0;0,0;0,2;0,0" o:connectangles="0,0,0,0,0,0,0,0,0,0,0,0,0,0"/>
                <o:lock v:ext="edit" verticies="t"/>
              </v:shape>
              <v:shape id="Freeform 48" o:spid="_x0000_s1029" style="position:absolute;left:3088;width:81;height:69;visibility:visible;mso-wrap-style:square;v-text-anchor:top" coordsize="81,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" path="m8,69r,l8,69r,xm,l80,r1,13l11,68,8,65,,xe" fillcolor="#d8d8d8 [2732]" strokecolor="#d8d8d8 [2732]" strokeweight="0">
                <v:path arrowok="t" o:connecttype="custom" o:connectlocs="8,69;8,69;8,69;8,69;0,0;80,0;81,13;11,68;8,65;0,0" o:connectangles="0,0,0,0,0,0,0,0,0,0"/>
                <o:lock v:ext="edit" verticies="t"/>
              </v:shape>
              <v:shape id="Freeform 49" o:spid="_x0000_s1030" style="position:absolute;left:3096;width:1233;height:275;visibility:visible;mso-wrap-style:square;v-text-anchor:top" coordsize="1233,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" path="m1233,119r,100l1161,275r-130,l1233,119xm,69r,l,69r,xm1128,r105,l1233,18,900,275r-129,l1128,xm869,l998,,641,275r-129,l869,xm609,l739,,382,275r-114,l261,270,609,xm349,l480,,196,219,142,177r-3,-4l132,168,349,xm90,l220,,68,117,3,68,73,13,90,xe" fillcolor="#d8d8d8 [2732]" strokecolor="#d8d8d8 [2732]"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reeform 50" o:spid="_x0000_s1031" style="position:absolute;left:635;width:387;height:239;visibility:visible;mso-wrap-style:square;v-text-anchor:top" coordsize="387,2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" path="m301,r27,l332,18,301,xm,l151,,361,129r4,19l365,148r22,91l383,236,309,191,231,143,152,93,74,45,,xe" fillcolor="#d8d8d8 [2732]" strokecolor="#d8d8d8 [2732]" strokeweight="0">
                <v:path arrowok="t" o:connecttype="custom" o:connectlocs="301,0;328,0;332,18;301,0;0,0;151,0;361,129;365,148;365,148;387,239;383,236;309,191;231,143;152,93;74,45;0,0" o:connectangles="0,0,0,0,0,0,0,0,0,0,0,0,0,0,0,0"/>
                <o:lock v:ext="edit" verticies="t"/>
              </v:shape>
              <v:shape id="Freeform 51" o:spid="_x0000_s1032" style="position:absolute;left:1024;width:1471;height:275;visibility:visible;mso-wrap-style:square;v-text-anchor:top" coordsize="147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" path="m63,169l848,275r-596,l182,266,91,254,3,242,,240r,l,240r,l63,169xm191,26l1431,192r40,83l1444,275,128,97,191,26xm593,r596,l1348,21r41,86l593,xe" fillcolor="#d8d8d8 [2732]" strokecolor="#d8d8d8 [2732]" strokeweight="0">
                <v:path arrowok="t" o:connecttype="custom" o:connectlocs="63,169;848,275;252,275;182,266;91,254;3,242;0,240;0,240;0,240;0,240;63,169;191,26;1431,192;1471,275;1444,275;128,97;191,26;593,0;1189,0;1348,21;1389,107;593,0" o:connectangles="0,0,0,0,0,0,0,0,0,0,0,0,0,0,0,0,0,0,0,0,0,0"/>
                <o:lock v:ext="edit" verticies="t"/>
              </v:shape>
              <v:shape id="Freeform 52" o:spid="_x0000_s1033" style="position:absolute;left:2361;width:924;height:275;visibility:visible;mso-wrap-style:square;v-text-anchor:top" coordsize="924,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" path="m735,65r3,3l803,117r64,51l874,173r3,4l924,275r-88,l735,69r,l735,69r,-1l735,68r,-3xm735,65r,l735,65r,xm526,r89,l748,275r-87,l526,xm352,r87,l573,275r-88,l352,xm176,r87,l398,275r-88,l176,xm,l89,,222,275r-87,l,xe" fillcolor="#d8d8d8 [2732]" strokecolor="#d8d8d8 [2732]"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reeform 53" o:spid="_x0000_s1034" style="position:absolute;left:3009;width:87;height:68;visibility:visible;mso-wrap-style:square;v-text-anchor:top" coordsize="87,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" path="m,l79,r8,65l87,68r,l,xe" fillcolor="#d8d8d8 [2732]" strokecolor="#d8d8d8 [2732]" strokeweight="0">
                <v:path arrowok="t" o:connecttype="custom" o:connectlocs="0,0;79,0;87,65;87,68;87,68;0,0" o:connectangles="0,0,0,0,0,0"/>
              </v:shape>
              <v:shape id="Freeform 54" o:spid="_x0000_s1035" style="position:absolute;left:963;width:276;height:240;visibility:visible;mso-wrap-style:square;v-text-anchor:top" coordsize="276,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" path="m170,l276,,252,26,189,97r-65,72l61,240r,l61,240r-2,-1l59,239,37,148r,l170,xm,l63,,13,56,4,18,,xe" fillcolor="#d8d8d8 [2732]" strokecolor="#d8d8d8 [2732]" strokeweight="0">
                <v:path arrowok="t" o:connecttype="custom" o:connectlocs="170,0;276,0;252,26;189,97;124,169;61,240;61,240;61,240;59,239;59,239;37,148;37,148;170,0;0,0;63,0;13,56;4,18;0,0" o:connectangles="0,0,0,0,0,0,0,0,0,0,0,0,0,0,0,0,0,0"/>
                <o:lock v:ext="edit" verticies="t"/>
              </v:shape>
              <v:shape id="Freeform 55" o:spid="_x0000_s1036" style="position:absolute;left:965;top:240;width:73;height:35;visibility:visible;mso-wrap-style:square;v-text-anchor:top" coordsize="73,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" path="m59,r,l59,,73,35,,35,57,2r2,l59,r,l59,xe" fillcolor="#d8d8d8 [2732]" strokecolor="#d8d8d8 [2732]" strokeweight="0">
                <v:path arrowok="t" o:connecttype="custom" o:connectlocs="59,0;59,0;59,0;73,35;0,35;57,2;59,2;59,0;59,0;59,0" o:connectangles="0,0,0,0,0,0,0,0,0,0"/>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908AD"/>
    <w:multiLevelType w:val="hybridMultilevel"/>
    <w:tmpl w:val="F098BA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49D6EF8"/>
    <w:multiLevelType w:val="hybridMultilevel"/>
    <w:tmpl w:val="0C300AF2"/>
    <w:lvl w:ilvl="0" w:tplc="62A63332">
      <w:start w:val="2001"/>
      <w:numFmt w:val="decimal"/>
      <w:lvlText w:val="%1-"/>
      <w:lvlJc w:val="left"/>
      <w:pPr>
        <w:tabs>
          <w:tab w:val="num" w:pos="920"/>
        </w:tabs>
        <w:ind w:left="920" w:hanging="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5E3389"/>
    <w:multiLevelType w:val="hybridMultilevel"/>
    <w:tmpl w:val="BC58F710"/>
    <w:lvl w:ilvl="0" w:tplc="27D063D4">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81E62AA"/>
    <w:multiLevelType w:val="multilevel"/>
    <w:tmpl w:val="A92C8020"/>
    <w:lvl w:ilvl="0">
      <w:start w:val="1999"/>
      <w:numFmt w:val="decimal"/>
      <w:lvlText w:val="%1"/>
      <w:lvlJc w:val="left"/>
      <w:pPr>
        <w:tabs>
          <w:tab w:val="num" w:pos="1440"/>
        </w:tabs>
        <w:ind w:left="1440" w:hanging="1440"/>
      </w:pPr>
      <w:rPr>
        <w:rFonts w:hint="default"/>
      </w:rPr>
    </w:lvl>
    <w:lvl w:ilvl="1">
      <w:start w:val="2001"/>
      <w:numFmt w:val="decimal"/>
      <w:lvlText w:val="%1-%2"/>
      <w:lvlJc w:val="left"/>
      <w:pPr>
        <w:tabs>
          <w:tab w:val="num" w:pos="1440"/>
        </w:tabs>
        <w:ind w:left="1440" w:hanging="1440"/>
      </w:pPr>
      <w:rPr>
        <w:rFonts w:hint="default"/>
      </w:rPr>
    </w:lvl>
    <w:lvl w:ilvl="2">
      <w:start w:val="1"/>
      <w:numFmt w:val="decimalZero"/>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8911C7B"/>
    <w:multiLevelType w:val="multilevel"/>
    <w:tmpl w:val="B82C26D0"/>
    <w:lvl w:ilvl="0">
      <w:start w:val="2002"/>
      <w:numFmt w:val="decimal"/>
      <w:lvlText w:val="%1"/>
      <w:lvlJc w:val="left"/>
      <w:pPr>
        <w:tabs>
          <w:tab w:val="num" w:pos="2160"/>
        </w:tabs>
        <w:ind w:left="2160" w:hanging="2160"/>
      </w:pPr>
      <w:rPr>
        <w:rFonts w:hint="default"/>
      </w:rPr>
    </w:lvl>
    <w:lvl w:ilvl="1">
      <w:start w:val="2003"/>
      <w:numFmt w:val="decimal"/>
      <w:lvlText w:val="%1-%2"/>
      <w:lvlJc w:val="left"/>
      <w:pPr>
        <w:tabs>
          <w:tab w:val="num" w:pos="3600"/>
        </w:tabs>
        <w:ind w:left="3600" w:hanging="2160"/>
      </w:pPr>
      <w:rPr>
        <w:rFonts w:hint="default"/>
      </w:rPr>
    </w:lvl>
    <w:lvl w:ilvl="2">
      <w:start w:val="1"/>
      <w:numFmt w:val="decimal"/>
      <w:lvlText w:val="%1-%2.%3"/>
      <w:lvlJc w:val="left"/>
      <w:pPr>
        <w:tabs>
          <w:tab w:val="num" w:pos="5040"/>
        </w:tabs>
        <w:ind w:left="5040" w:hanging="2160"/>
      </w:pPr>
      <w:rPr>
        <w:rFonts w:hint="default"/>
      </w:rPr>
    </w:lvl>
    <w:lvl w:ilvl="3">
      <w:start w:val="1"/>
      <w:numFmt w:val="decimal"/>
      <w:lvlText w:val="%1-%2.%3.%4"/>
      <w:lvlJc w:val="left"/>
      <w:pPr>
        <w:tabs>
          <w:tab w:val="num" w:pos="6480"/>
        </w:tabs>
        <w:ind w:left="6480" w:hanging="2160"/>
      </w:pPr>
      <w:rPr>
        <w:rFonts w:hint="default"/>
      </w:rPr>
    </w:lvl>
    <w:lvl w:ilvl="4">
      <w:start w:val="1"/>
      <w:numFmt w:val="decimal"/>
      <w:lvlText w:val="%1-%2.%3.%4.%5"/>
      <w:lvlJc w:val="left"/>
      <w:pPr>
        <w:tabs>
          <w:tab w:val="num" w:pos="7920"/>
        </w:tabs>
        <w:ind w:left="7920" w:hanging="2160"/>
      </w:pPr>
      <w:rPr>
        <w:rFonts w:hint="default"/>
      </w:rPr>
    </w:lvl>
    <w:lvl w:ilvl="5">
      <w:start w:val="1"/>
      <w:numFmt w:val="decimal"/>
      <w:lvlText w:val="%1-%2.%3.%4.%5.%6"/>
      <w:lvlJc w:val="left"/>
      <w:pPr>
        <w:tabs>
          <w:tab w:val="num" w:pos="9360"/>
        </w:tabs>
        <w:ind w:left="9360" w:hanging="2160"/>
      </w:pPr>
      <w:rPr>
        <w:rFonts w:hint="default"/>
      </w:rPr>
    </w:lvl>
    <w:lvl w:ilvl="6">
      <w:start w:val="1"/>
      <w:numFmt w:val="decimal"/>
      <w:lvlText w:val="%1-%2.%3.%4.%5.%6.%7"/>
      <w:lvlJc w:val="left"/>
      <w:pPr>
        <w:tabs>
          <w:tab w:val="num" w:pos="10800"/>
        </w:tabs>
        <w:ind w:left="10800" w:hanging="2160"/>
      </w:pPr>
      <w:rPr>
        <w:rFonts w:hint="default"/>
      </w:rPr>
    </w:lvl>
    <w:lvl w:ilvl="7">
      <w:start w:val="1"/>
      <w:numFmt w:val="decimal"/>
      <w:lvlText w:val="%1-%2.%3.%4.%5.%6.%7.%8"/>
      <w:lvlJc w:val="left"/>
      <w:pPr>
        <w:tabs>
          <w:tab w:val="num" w:pos="12240"/>
        </w:tabs>
        <w:ind w:left="12240" w:hanging="2160"/>
      </w:pPr>
      <w:rPr>
        <w:rFonts w:hint="default"/>
      </w:rPr>
    </w:lvl>
    <w:lvl w:ilvl="8">
      <w:start w:val="1"/>
      <w:numFmt w:val="decimal"/>
      <w:lvlText w:val="%1-%2.%3.%4.%5.%6.%7.%8.%9"/>
      <w:lvlJc w:val="left"/>
      <w:pPr>
        <w:tabs>
          <w:tab w:val="num" w:pos="13680"/>
        </w:tabs>
        <w:ind w:left="13680" w:hanging="2160"/>
      </w:pPr>
      <w:rPr>
        <w:rFonts w:hint="default"/>
      </w:rPr>
    </w:lvl>
  </w:abstractNum>
  <w:abstractNum w:abstractNumId="5" w15:restartNumberingAfterBreak="0">
    <w:nsid w:val="1BE30733"/>
    <w:multiLevelType w:val="hybridMultilevel"/>
    <w:tmpl w:val="036EEC6E"/>
    <w:lvl w:ilvl="0" w:tplc="7E005904">
      <w:start w:val="13"/>
      <w:numFmt w:val="upperRoman"/>
      <w:lvlText w:val="%1."/>
      <w:lvlJc w:val="left"/>
      <w:pPr>
        <w:tabs>
          <w:tab w:val="num" w:pos="1080"/>
        </w:tabs>
        <w:ind w:left="1080" w:hanging="720"/>
      </w:pPr>
      <w:rPr>
        <w:rFonts w:hint="default"/>
      </w:rPr>
    </w:lvl>
    <w:lvl w:ilvl="1" w:tplc="2FFE10A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32458B"/>
    <w:multiLevelType w:val="hybridMultilevel"/>
    <w:tmpl w:val="DDB4FE9C"/>
    <w:lvl w:ilvl="0" w:tplc="9B783CEC">
      <w:start w:val="2001"/>
      <w:numFmt w:val="decimal"/>
      <w:lvlText w:val="%1-"/>
      <w:lvlJc w:val="left"/>
      <w:pPr>
        <w:tabs>
          <w:tab w:val="num" w:pos="920"/>
        </w:tabs>
        <w:ind w:left="920" w:hanging="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417716"/>
    <w:multiLevelType w:val="multilevel"/>
    <w:tmpl w:val="4B22D49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366F720E"/>
    <w:multiLevelType w:val="hybridMultilevel"/>
    <w:tmpl w:val="EBF6F06E"/>
    <w:lvl w:ilvl="0" w:tplc="6E6A52B2">
      <w:start w:val="500"/>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320C2D"/>
    <w:multiLevelType w:val="hybridMultilevel"/>
    <w:tmpl w:val="4B22D494"/>
    <w:lvl w:ilvl="0" w:tplc="8876275E">
      <w:start w:val="1"/>
      <w:numFmt w:val="upperLetter"/>
      <w:lvlText w:val="%1."/>
      <w:lvlJc w:val="left"/>
      <w:pPr>
        <w:tabs>
          <w:tab w:val="num" w:pos="1080"/>
        </w:tabs>
        <w:ind w:left="1080" w:hanging="360"/>
      </w:pPr>
      <w:rPr>
        <w:rFonts w:hint="default"/>
      </w:rPr>
    </w:lvl>
    <w:lvl w:ilvl="1" w:tplc="E826F06C">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A2A0A46"/>
    <w:multiLevelType w:val="multilevel"/>
    <w:tmpl w:val="B0EE0CE2"/>
    <w:lvl w:ilvl="0">
      <w:start w:val="2003"/>
      <w:numFmt w:val="decimal"/>
      <w:lvlText w:val="%1"/>
      <w:lvlJc w:val="left"/>
      <w:pPr>
        <w:tabs>
          <w:tab w:val="num" w:pos="2160"/>
        </w:tabs>
        <w:ind w:left="2160" w:hanging="2160"/>
      </w:pPr>
      <w:rPr>
        <w:rFonts w:hint="default"/>
      </w:rPr>
    </w:lvl>
    <w:lvl w:ilvl="1">
      <w:start w:val="2004"/>
      <w:numFmt w:val="decimal"/>
      <w:lvlText w:val="%1-%2"/>
      <w:lvlJc w:val="left"/>
      <w:pPr>
        <w:tabs>
          <w:tab w:val="num" w:pos="3600"/>
        </w:tabs>
        <w:ind w:left="3600" w:hanging="2160"/>
      </w:pPr>
      <w:rPr>
        <w:rFonts w:hint="default"/>
      </w:rPr>
    </w:lvl>
    <w:lvl w:ilvl="2">
      <w:start w:val="1"/>
      <w:numFmt w:val="decimal"/>
      <w:lvlText w:val="%1-%2.%3"/>
      <w:lvlJc w:val="left"/>
      <w:pPr>
        <w:tabs>
          <w:tab w:val="num" w:pos="5040"/>
        </w:tabs>
        <w:ind w:left="5040" w:hanging="2160"/>
      </w:pPr>
      <w:rPr>
        <w:rFonts w:hint="default"/>
      </w:rPr>
    </w:lvl>
    <w:lvl w:ilvl="3">
      <w:start w:val="1"/>
      <w:numFmt w:val="decimal"/>
      <w:lvlText w:val="%1-%2.%3.%4"/>
      <w:lvlJc w:val="left"/>
      <w:pPr>
        <w:tabs>
          <w:tab w:val="num" w:pos="6480"/>
        </w:tabs>
        <w:ind w:left="6480" w:hanging="2160"/>
      </w:pPr>
      <w:rPr>
        <w:rFonts w:hint="default"/>
      </w:rPr>
    </w:lvl>
    <w:lvl w:ilvl="4">
      <w:start w:val="1"/>
      <w:numFmt w:val="decimal"/>
      <w:lvlText w:val="%1-%2.%3.%4.%5"/>
      <w:lvlJc w:val="left"/>
      <w:pPr>
        <w:tabs>
          <w:tab w:val="num" w:pos="7920"/>
        </w:tabs>
        <w:ind w:left="7920" w:hanging="2160"/>
      </w:pPr>
      <w:rPr>
        <w:rFonts w:hint="default"/>
      </w:rPr>
    </w:lvl>
    <w:lvl w:ilvl="5">
      <w:start w:val="1"/>
      <w:numFmt w:val="decimal"/>
      <w:lvlText w:val="%1-%2.%3.%4.%5.%6"/>
      <w:lvlJc w:val="left"/>
      <w:pPr>
        <w:tabs>
          <w:tab w:val="num" w:pos="9360"/>
        </w:tabs>
        <w:ind w:left="9360" w:hanging="2160"/>
      </w:pPr>
      <w:rPr>
        <w:rFonts w:hint="default"/>
      </w:rPr>
    </w:lvl>
    <w:lvl w:ilvl="6">
      <w:start w:val="1"/>
      <w:numFmt w:val="decimal"/>
      <w:lvlText w:val="%1-%2.%3.%4.%5.%6.%7"/>
      <w:lvlJc w:val="left"/>
      <w:pPr>
        <w:tabs>
          <w:tab w:val="num" w:pos="10800"/>
        </w:tabs>
        <w:ind w:left="10800" w:hanging="2160"/>
      </w:pPr>
      <w:rPr>
        <w:rFonts w:hint="default"/>
      </w:rPr>
    </w:lvl>
    <w:lvl w:ilvl="7">
      <w:start w:val="1"/>
      <w:numFmt w:val="decimal"/>
      <w:lvlText w:val="%1-%2.%3.%4.%5.%6.%7.%8"/>
      <w:lvlJc w:val="left"/>
      <w:pPr>
        <w:tabs>
          <w:tab w:val="num" w:pos="12240"/>
        </w:tabs>
        <w:ind w:left="12240" w:hanging="2160"/>
      </w:pPr>
      <w:rPr>
        <w:rFonts w:hint="default"/>
      </w:rPr>
    </w:lvl>
    <w:lvl w:ilvl="8">
      <w:start w:val="1"/>
      <w:numFmt w:val="decimal"/>
      <w:lvlText w:val="%1-%2.%3.%4.%5.%6.%7.%8.%9"/>
      <w:lvlJc w:val="left"/>
      <w:pPr>
        <w:tabs>
          <w:tab w:val="num" w:pos="13680"/>
        </w:tabs>
        <w:ind w:left="13680" w:hanging="2160"/>
      </w:pPr>
      <w:rPr>
        <w:rFonts w:hint="default"/>
      </w:rPr>
    </w:lvl>
  </w:abstractNum>
  <w:abstractNum w:abstractNumId="11" w15:restartNumberingAfterBreak="0">
    <w:nsid w:val="3DD26C36"/>
    <w:multiLevelType w:val="multilevel"/>
    <w:tmpl w:val="00270409"/>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4082011F"/>
    <w:multiLevelType w:val="hybridMultilevel"/>
    <w:tmpl w:val="ABF08B66"/>
    <w:lvl w:ilvl="0" w:tplc="FABC209A">
      <w:start w:val="9"/>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5662C27"/>
    <w:multiLevelType w:val="hybridMultilevel"/>
    <w:tmpl w:val="9EC6969C"/>
    <w:lvl w:ilvl="0" w:tplc="8E96D0AA">
      <w:start w:val="6"/>
      <w:numFmt w:val="upperRoman"/>
      <w:lvlText w:val="%1."/>
      <w:lvlJc w:val="left"/>
      <w:pPr>
        <w:tabs>
          <w:tab w:val="num" w:pos="1140"/>
        </w:tabs>
        <w:ind w:left="1140" w:hanging="72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4" w15:restartNumberingAfterBreak="0">
    <w:nsid w:val="4B944468"/>
    <w:multiLevelType w:val="hybridMultilevel"/>
    <w:tmpl w:val="03424220"/>
    <w:lvl w:ilvl="0" w:tplc="3B586E48">
      <w:start w:val="2001"/>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DB4791"/>
    <w:multiLevelType w:val="hybridMultilevel"/>
    <w:tmpl w:val="420E8106"/>
    <w:lvl w:ilvl="0" w:tplc="8552D914">
      <w:start w:val="1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282248"/>
    <w:multiLevelType w:val="hybridMultilevel"/>
    <w:tmpl w:val="9D729446"/>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800" w:hanging="360"/>
      </w:pPr>
    </w:lvl>
    <w:lvl w:ilvl="2" w:tplc="0409001B">
      <w:start w:val="1"/>
      <w:numFmt w:val="decimal"/>
      <w:lvlText w:val="%3."/>
      <w:lvlJc w:val="right"/>
      <w:pPr>
        <w:tabs>
          <w:tab w:val="num" w:pos="2520"/>
        </w:tabs>
        <w:ind w:left="2520" w:hanging="180"/>
      </w:pPr>
    </w:lvl>
    <w:lvl w:ilvl="3" w:tplc="053AE7C4">
      <w:start w:val="1"/>
      <w:numFmt w:val="upp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3A21B49"/>
    <w:multiLevelType w:val="hybridMultilevel"/>
    <w:tmpl w:val="FAB6ACD6"/>
    <w:lvl w:ilvl="0" w:tplc="04090019">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5083B8C"/>
    <w:multiLevelType w:val="hybridMultilevel"/>
    <w:tmpl w:val="044C265E"/>
    <w:lvl w:ilvl="0" w:tplc="AD70567E">
      <w:start w:val="1"/>
      <w:numFmt w:val="upperRoman"/>
      <w:lvlText w:val="%1."/>
      <w:lvlJc w:val="right"/>
      <w:pPr>
        <w:tabs>
          <w:tab w:val="num" w:pos="180"/>
        </w:tabs>
        <w:ind w:left="180" w:hanging="180"/>
      </w:pPr>
    </w:lvl>
    <w:lvl w:ilvl="1" w:tplc="04090019">
      <w:start w:val="1"/>
      <w:numFmt w:val="lowerLetter"/>
      <w:lvlText w:val="%2."/>
      <w:lvlJc w:val="left"/>
      <w:pPr>
        <w:tabs>
          <w:tab w:val="num" w:pos="900"/>
        </w:tabs>
        <w:ind w:left="900" w:hanging="360"/>
      </w:pPr>
    </w:lvl>
    <w:lvl w:ilvl="2" w:tplc="07287BE8">
      <w:start w:val="1"/>
      <w:numFmt w:val="upperLetter"/>
      <w:lvlText w:val="%3."/>
      <w:lvlJc w:val="left"/>
      <w:pPr>
        <w:tabs>
          <w:tab w:val="num" w:pos="1800"/>
        </w:tabs>
        <w:ind w:left="1800" w:hanging="360"/>
      </w:pPr>
      <w:rPr>
        <w:rFonts w:hint="default"/>
      </w:rPr>
    </w:lvl>
    <w:lvl w:ilvl="3" w:tplc="0409000F">
      <w:start w:val="1"/>
      <w:numFmt w:val="decimal"/>
      <w:lvlText w:val="%4."/>
      <w:lvlJc w:val="left"/>
      <w:pPr>
        <w:tabs>
          <w:tab w:val="num" w:pos="2340"/>
        </w:tabs>
        <w:ind w:left="2340" w:hanging="360"/>
      </w:pPr>
    </w:lvl>
    <w:lvl w:ilvl="4" w:tplc="04090019">
      <w:start w:val="1"/>
      <w:numFmt w:val="lowerLetter"/>
      <w:lvlText w:val="%5."/>
      <w:lvlJc w:val="left"/>
      <w:pPr>
        <w:tabs>
          <w:tab w:val="num" w:pos="3060"/>
        </w:tabs>
        <w:ind w:left="3060" w:hanging="360"/>
      </w:pPr>
    </w:lvl>
    <w:lvl w:ilvl="5" w:tplc="AD70567E">
      <w:start w:val="1"/>
      <w:numFmt w:val="upp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9" w15:restartNumberingAfterBreak="0">
    <w:nsid w:val="65FA7A37"/>
    <w:multiLevelType w:val="hybridMultilevel"/>
    <w:tmpl w:val="376C8FFC"/>
    <w:lvl w:ilvl="0" w:tplc="011EC076">
      <w:start w:val="2"/>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67CA0E6D"/>
    <w:multiLevelType w:val="hybridMultilevel"/>
    <w:tmpl w:val="8508031E"/>
    <w:lvl w:ilvl="0" w:tplc="45368302">
      <w:start w:val="500"/>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AAC1E95"/>
    <w:multiLevelType w:val="hybridMultilevel"/>
    <w:tmpl w:val="F0C455D0"/>
    <w:lvl w:ilvl="0" w:tplc="8876275E">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481730874">
    <w:abstractNumId w:val="14"/>
  </w:num>
  <w:num w:numId="2" w16cid:durableId="2060324372">
    <w:abstractNumId w:val="6"/>
  </w:num>
  <w:num w:numId="3" w16cid:durableId="231543786">
    <w:abstractNumId w:val="1"/>
  </w:num>
  <w:num w:numId="4" w16cid:durableId="1234506846">
    <w:abstractNumId w:val="3"/>
  </w:num>
  <w:num w:numId="5" w16cid:durableId="1186021922">
    <w:abstractNumId w:val="16"/>
  </w:num>
  <w:num w:numId="6" w16cid:durableId="1269703960">
    <w:abstractNumId w:val="18"/>
  </w:num>
  <w:num w:numId="7" w16cid:durableId="1695030662">
    <w:abstractNumId w:val="0"/>
  </w:num>
  <w:num w:numId="8" w16cid:durableId="2060976976">
    <w:abstractNumId w:val="2"/>
  </w:num>
  <w:num w:numId="9" w16cid:durableId="1493788759">
    <w:abstractNumId w:val="18"/>
    <w:lvlOverride w:ilvl="0">
      <w:startOverride w:val="1"/>
    </w:lvlOverride>
    <w:lvlOverride w:ilvl="1">
      <w:startOverride w:val="1"/>
    </w:lvlOverride>
    <w:lvlOverride w:ilvl="2">
      <w:startOverride w:val="1"/>
    </w:lvlOverride>
    <w:lvlOverride w:ilvl="3">
      <w:startOverride w:val="6"/>
    </w:lvlOverride>
  </w:num>
  <w:num w:numId="10" w16cid:durableId="957761778">
    <w:abstractNumId w:val="18"/>
    <w:lvlOverride w:ilvl="0">
      <w:startOverride w:val="1"/>
    </w:lvlOverride>
    <w:lvlOverride w:ilvl="1">
      <w:startOverride w:val="1"/>
    </w:lvlOverride>
    <w:lvlOverride w:ilvl="2">
      <w:startOverride w:val="2"/>
    </w:lvlOverride>
  </w:num>
  <w:num w:numId="11" w16cid:durableId="386077552">
    <w:abstractNumId w:val="18"/>
    <w:lvlOverride w:ilvl="0">
      <w:startOverride w:val="6"/>
    </w:lvlOverride>
  </w:num>
  <w:num w:numId="12" w16cid:durableId="1515656916">
    <w:abstractNumId w:val="13"/>
  </w:num>
  <w:num w:numId="13" w16cid:durableId="1263101085">
    <w:abstractNumId w:val="18"/>
    <w:lvlOverride w:ilvl="0">
      <w:startOverride w:val="7"/>
    </w:lvlOverride>
  </w:num>
  <w:num w:numId="14" w16cid:durableId="578638846">
    <w:abstractNumId w:val="12"/>
  </w:num>
  <w:num w:numId="15" w16cid:durableId="1690833064">
    <w:abstractNumId w:val="9"/>
  </w:num>
  <w:num w:numId="16" w16cid:durableId="1319115466">
    <w:abstractNumId w:val="21"/>
  </w:num>
  <w:num w:numId="17" w16cid:durableId="1244800166">
    <w:abstractNumId w:val="15"/>
  </w:num>
  <w:num w:numId="18" w16cid:durableId="1789004343">
    <w:abstractNumId w:val="5"/>
  </w:num>
  <w:num w:numId="19" w16cid:durableId="1922526290">
    <w:abstractNumId w:val="4"/>
  </w:num>
  <w:num w:numId="20" w16cid:durableId="570774165">
    <w:abstractNumId w:val="10"/>
  </w:num>
  <w:num w:numId="21" w16cid:durableId="740180734">
    <w:abstractNumId w:val="11"/>
  </w:num>
  <w:num w:numId="22" w16cid:durableId="133524754">
    <w:abstractNumId w:val="11"/>
    <w:lvlOverride w:ilvl="0">
      <w:startOverride w:val="3"/>
    </w:lvlOverride>
  </w:num>
  <w:num w:numId="23" w16cid:durableId="2118522910">
    <w:abstractNumId w:val="11"/>
    <w:lvlOverride w:ilvl="0">
      <w:startOverride w:val="1"/>
    </w:lvlOverride>
    <w:lvlOverride w:ilvl="1">
      <w:startOverride w:val="1"/>
    </w:lvlOverride>
    <w:lvlOverride w:ilvl="2">
      <w:startOverride w:val="6"/>
    </w:lvlOverride>
  </w:num>
  <w:num w:numId="24" w16cid:durableId="122313319">
    <w:abstractNumId w:val="11"/>
    <w:lvlOverride w:ilvl="0">
      <w:startOverride w:val="4"/>
    </w:lvlOverride>
  </w:num>
  <w:num w:numId="25" w16cid:durableId="1642804916">
    <w:abstractNumId w:val="19"/>
  </w:num>
  <w:num w:numId="26" w16cid:durableId="221139505">
    <w:abstractNumId w:val="17"/>
  </w:num>
  <w:num w:numId="27" w16cid:durableId="84083689">
    <w:abstractNumId w:val="8"/>
  </w:num>
  <w:num w:numId="28" w16cid:durableId="649603369">
    <w:abstractNumId w:val="7"/>
  </w:num>
  <w:num w:numId="29" w16cid:durableId="20866784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27"/>
  <w:displayBackgroundShape/>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0AB"/>
    <w:rsid w:val="00024AA6"/>
    <w:rsid w:val="00052BE1"/>
    <w:rsid w:val="0007412A"/>
    <w:rsid w:val="00080C3F"/>
    <w:rsid w:val="000960AB"/>
    <w:rsid w:val="0010199E"/>
    <w:rsid w:val="00144984"/>
    <w:rsid w:val="001601EC"/>
    <w:rsid w:val="001765FE"/>
    <w:rsid w:val="0019561F"/>
    <w:rsid w:val="001B32D2"/>
    <w:rsid w:val="00203885"/>
    <w:rsid w:val="00206CC6"/>
    <w:rsid w:val="002827A8"/>
    <w:rsid w:val="00293B83"/>
    <w:rsid w:val="002A3621"/>
    <w:rsid w:val="002B3890"/>
    <w:rsid w:val="002B7747"/>
    <w:rsid w:val="002C77B9"/>
    <w:rsid w:val="002E2C75"/>
    <w:rsid w:val="002F485A"/>
    <w:rsid w:val="003053D9"/>
    <w:rsid w:val="00307F75"/>
    <w:rsid w:val="003856C9"/>
    <w:rsid w:val="00396369"/>
    <w:rsid w:val="003C7DEC"/>
    <w:rsid w:val="003E763E"/>
    <w:rsid w:val="003F4D31"/>
    <w:rsid w:val="003F7855"/>
    <w:rsid w:val="0043426C"/>
    <w:rsid w:val="00441EB9"/>
    <w:rsid w:val="00463463"/>
    <w:rsid w:val="00473EF8"/>
    <w:rsid w:val="004760E5"/>
    <w:rsid w:val="004C18B6"/>
    <w:rsid w:val="004D22BB"/>
    <w:rsid w:val="005152F2"/>
    <w:rsid w:val="00534E4E"/>
    <w:rsid w:val="005503E2"/>
    <w:rsid w:val="00551D35"/>
    <w:rsid w:val="00557019"/>
    <w:rsid w:val="005674AC"/>
    <w:rsid w:val="005A1E51"/>
    <w:rsid w:val="005A7E57"/>
    <w:rsid w:val="005B124B"/>
    <w:rsid w:val="00616FF4"/>
    <w:rsid w:val="00633DBD"/>
    <w:rsid w:val="0068636F"/>
    <w:rsid w:val="006A3CE7"/>
    <w:rsid w:val="006E253B"/>
    <w:rsid w:val="0074124B"/>
    <w:rsid w:val="00743379"/>
    <w:rsid w:val="007803B7"/>
    <w:rsid w:val="007959D1"/>
    <w:rsid w:val="007B2F5C"/>
    <w:rsid w:val="007C5F05"/>
    <w:rsid w:val="00832043"/>
    <w:rsid w:val="00832F81"/>
    <w:rsid w:val="008C7CA2"/>
    <w:rsid w:val="008E0648"/>
    <w:rsid w:val="008F6337"/>
    <w:rsid w:val="00915D5E"/>
    <w:rsid w:val="00957A75"/>
    <w:rsid w:val="00A16B1B"/>
    <w:rsid w:val="00A42F91"/>
    <w:rsid w:val="00A54A3B"/>
    <w:rsid w:val="00A92CCC"/>
    <w:rsid w:val="00AF1258"/>
    <w:rsid w:val="00B01E52"/>
    <w:rsid w:val="00B550FC"/>
    <w:rsid w:val="00B74E00"/>
    <w:rsid w:val="00B74E1E"/>
    <w:rsid w:val="00B85871"/>
    <w:rsid w:val="00B93310"/>
    <w:rsid w:val="00BC1F18"/>
    <w:rsid w:val="00BD2E58"/>
    <w:rsid w:val="00BF6BAB"/>
    <w:rsid w:val="00C007A5"/>
    <w:rsid w:val="00C4403A"/>
    <w:rsid w:val="00CA4C79"/>
    <w:rsid w:val="00CB169D"/>
    <w:rsid w:val="00CD6565"/>
    <w:rsid w:val="00CE6306"/>
    <w:rsid w:val="00D11C4D"/>
    <w:rsid w:val="00D5067A"/>
    <w:rsid w:val="00D64C5A"/>
    <w:rsid w:val="00DC79BB"/>
    <w:rsid w:val="00E17F4A"/>
    <w:rsid w:val="00E34D58"/>
    <w:rsid w:val="00E57FA3"/>
    <w:rsid w:val="00E941EF"/>
    <w:rsid w:val="00EB1C1B"/>
    <w:rsid w:val="00F54B82"/>
    <w:rsid w:val="00F56435"/>
    <w:rsid w:val="00F706EA"/>
    <w:rsid w:val="00FA07AA"/>
    <w:rsid w:val="00FB0A17"/>
    <w:rsid w:val="00FB6A8F"/>
    <w:rsid w:val="00FE1B3D"/>
    <w:rsid w:val="00FE20E6"/>
    <w:rsid w:val="00FE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9AE95"/>
  <w15:chartTrackingRefBased/>
  <w15:docId w15:val="{F1FACFE8-A6B7-004B-B908-7846E9D5F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60" w:line="259" w:lineRule="auto"/>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890"/>
  </w:style>
  <w:style w:type="paragraph" w:styleId="Heading1">
    <w:name w:val="heading 1"/>
    <w:basedOn w:val="Normal"/>
    <w:link w:val="Heading1Char"/>
    <w:qFormat/>
    <w:rsid w:val="0043426C"/>
    <w:pPr>
      <w:keepNext/>
      <w:keepLines/>
      <w:pBdr>
        <w:top w:val="single" w:sz="8" w:space="15" w:color="37B6AE" w:themeColor="accent1"/>
        <w:bottom w:val="single" w:sz="8" w:space="22" w:color="37B6AE" w:themeColor="accent1"/>
      </w:pBdr>
      <w:spacing w:after="0" w:line="240" w:lineRule="auto"/>
      <w:contextualSpacing/>
      <w:outlineLvl w:val="0"/>
    </w:pPr>
    <w:rPr>
      <w:rFonts w:asciiTheme="majorHAnsi" w:eastAsiaTheme="majorEastAsia" w:hAnsiTheme="majorHAnsi" w:cstheme="majorBidi"/>
      <w:caps/>
      <w:sz w:val="44"/>
      <w:szCs w:val="32"/>
    </w:rPr>
  </w:style>
  <w:style w:type="paragraph" w:styleId="Heading2">
    <w:name w:val="heading 2"/>
    <w:basedOn w:val="Normal"/>
    <w:link w:val="Heading2Char"/>
    <w:unhideWhenUsed/>
    <w:qFormat/>
    <w:rsid w:val="005A1E51"/>
    <w:pPr>
      <w:keepNext/>
      <w:keepLines/>
      <w:pBdr>
        <w:top w:val="single" w:sz="8" w:space="7" w:color="37B6AE" w:themeColor="accent1"/>
        <w:bottom w:val="single" w:sz="8" w:space="7" w:color="37B6AE" w:themeColor="accent1"/>
      </w:pBdr>
      <w:spacing w:after="400"/>
      <w:contextualSpacing/>
      <w:outlineLvl w:val="1"/>
    </w:pPr>
    <w:rPr>
      <w:rFonts w:asciiTheme="majorHAnsi" w:eastAsiaTheme="majorEastAsia" w:hAnsiTheme="majorHAnsi" w:cstheme="majorBidi"/>
      <w:caps/>
      <w:sz w:val="26"/>
      <w:szCs w:val="26"/>
    </w:rPr>
  </w:style>
  <w:style w:type="paragraph" w:styleId="Heading3">
    <w:name w:val="heading 3"/>
    <w:basedOn w:val="Normal"/>
    <w:link w:val="Heading3Char"/>
    <w:unhideWhenUsed/>
    <w:qFormat/>
    <w:rsid w:val="0043426C"/>
    <w:pPr>
      <w:keepNext/>
      <w:keepLines/>
      <w:spacing w:after="0"/>
      <w:contextualSpacing/>
      <w:outlineLvl w:val="2"/>
    </w:pPr>
    <w:rPr>
      <w:rFonts w:asciiTheme="majorHAnsi" w:eastAsiaTheme="majorEastAsia" w:hAnsiTheme="majorHAnsi" w:cstheme="majorBidi"/>
      <w:caps/>
      <w:szCs w:val="24"/>
    </w:rPr>
  </w:style>
  <w:style w:type="paragraph" w:styleId="Heading4">
    <w:name w:val="heading 4"/>
    <w:basedOn w:val="Normal"/>
    <w:link w:val="Heading4Char"/>
    <w:unhideWhenUsed/>
    <w:qFormat/>
    <w:rsid w:val="002B3890"/>
    <w:pPr>
      <w:keepNext/>
      <w:keepLines/>
      <w:spacing w:before="400" w:after="0"/>
      <w:contextualSpacing/>
      <w:outlineLvl w:val="3"/>
    </w:pPr>
    <w:rPr>
      <w:rFonts w:asciiTheme="majorHAnsi" w:eastAsiaTheme="majorEastAsia" w:hAnsiTheme="majorHAnsi" w:cstheme="majorBidi"/>
      <w:b/>
      <w:iCs/>
      <w:caps/>
    </w:rPr>
  </w:style>
  <w:style w:type="paragraph" w:styleId="Heading5">
    <w:name w:val="heading 5"/>
    <w:basedOn w:val="Normal"/>
    <w:next w:val="Normal"/>
    <w:link w:val="Heading5Char"/>
    <w:unhideWhenUsed/>
    <w:qFormat/>
    <w:rsid w:val="00463463"/>
    <w:pPr>
      <w:keepNext/>
      <w:keepLines/>
      <w:spacing w:after="0"/>
      <w:outlineLvl w:val="4"/>
    </w:pPr>
    <w:rPr>
      <w:rFonts w:asciiTheme="majorHAnsi" w:eastAsiaTheme="majorEastAsia" w:hAnsiTheme="majorHAnsi" w:cstheme="majorBidi"/>
    </w:rPr>
  </w:style>
  <w:style w:type="paragraph" w:styleId="Heading6">
    <w:name w:val="heading 6"/>
    <w:basedOn w:val="Normal"/>
    <w:next w:val="Normal"/>
    <w:link w:val="Heading6Char"/>
    <w:qFormat/>
    <w:rsid w:val="005B124B"/>
    <w:pPr>
      <w:tabs>
        <w:tab w:val="num" w:pos="3960"/>
      </w:tabs>
      <w:spacing w:before="240" w:line="240" w:lineRule="auto"/>
      <w:ind w:left="3600"/>
      <w:jc w:val="left"/>
      <w:outlineLvl w:val="5"/>
    </w:pPr>
    <w:rPr>
      <w:rFonts w:ascii="Times" w:eastAsia="Times" w:hAnsi="Times" w:cs="Times New Roman"/>
      <w:b/>
      <w:sz w:val="22"/>
    </w:rPr>
  </w:style>
  <w:style w:type="paragraph" w:styleId="Heading7">
    <w:name w:val="heading 7"/>
    <w:basedOn w:val="Normal"/>
    <w:next w:val="Normal"/>
    <w:link w:val="Heading7Char"/>
    <w:qFormat/>
    <w:rsid w:val="005B124B"/>
    <w:pPr>
      <w:tabs>
        <w:tab w:val="num" w:pos="4680"/>
      </w:tabs>
      <w:spacing w:before="240" w:line="240" w:lineRule="auto"/>
      <w:ind w:left="4320"/>
      <w:jc w:val="left"/>
      <w:outlineLvl w:val="6"/>
    </w:pPr>
    <w:rPr>
      <w:rFonts w:ascii="Times" w:eastAsia="Times" w:hAnsi="Times" w:cs="Times New Roman"/>
      <w:sz w:val="24"/>
    </w:rPr>
  </w:style>
  <w:style w:type="paragraph" w:styleId="Heading8">
    <w:name w:val="heading 8"/>
    <w:basedOn w:val="Normal"/>
    <w:next w:val="Normal"/>
    <w:link w:val="Heading8Char"/>
    <w:qFormat/>
    <w:rsid w:val="005B124B"/>
    <w:pPr>
      <w:tabs>
        <w:tab w:val="num" w:pos="5400"/>
      </w:tabs>
      <w:spacing w:before="240" w:line="240" w:lineRule="auto"/>
      <w:ind w:left="5040"/>
      <w:jc w:val="left"/>
      <w:outlineLvl w:val="7"/>
    </w:pPr>
    <w:rPr>
      <w:rFonts w:ascii="Times" w:eastAsia="Times" w:hAnsi="Times" w:cs="Times New Roman"/>
      <w:i/>
      <w:sz w:val="24"/>
    </w:rPr>
  </w:style>
  <w:style w:type="paragraph" w:styleId="Heading9">
    <w:name w:val="heading 9"/>
    <w:basedOn w:val="Normal"/>
    <w:next w:val="Normal"/>
    <w:link w:val="Heading9Char"/>
    <w:qFormat/>
    <w:rsid w:val="005B124B"/>
    <w:pPr>
      <w:tabs>
        <w:tab w:val="num" w:pos="6120"/>
      </w:tabs>
      <w:spacing w:before="240" w:line="240" w:lineRule="auto"/>
      <w:ind w:left="5760"/>
      <w:jc w:val="left"/>
      <w:outlineLvl w:val="8"/>
    </w:pPr>
    <w:rPr>
      <w:rFonts w:ascii="Helvetica" w:eastAsia="Times" w:hAnsi="Helvetic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007A5"/>
    <w:pPr>
      <w:spacing w:after="0" w:line="240" w:lineRule="auto"/>
    </w:pPr>
  </w:style>
  <w:style w:type="character" w:customStyle="1" w:styleId="HeaderChar">
    <w:name w:val="Header Char"/>
    <w:basedOn w:val="DefaultParagraphFont"/>
    <w:link w:val="Header"/>
    <w:uiPriority w:val="99"/>
    <w:rsid w:val="00C007A5"/>
  </w:style>
  <w:style w:type="paragraph" w:styleId="Footer">
    <w:name w:val="footer"/>
    <w:basedOn w:val="Normal"/>
    <w:link w:val="FooterChar"/>
    <w:unhideWhenUsed/>
    <w:rsid w:val="00FE20E6"/>
    <w:pPr>
      <w:spacing w:after="0" w:line="240" w:lineRule="auto"/>
      <w:ind w:right="-331"/>
      <w:jc w:val="right"/>
    </w:pPr>
  </w:style>
  <w:style w:type="character" w:customStyle="1" w:styleId="FooterChar">
    <w:name w:val="Footer Char"/>
    <w:basedOn w:val="DefaultParagraphFont"/>
    <w:link w:val="Footer"/>
    <w:uiPriority w:val="99"/>
    <w:rsid w:val="00FE20E6"/>
  </w:style>
  <w:style w:type="table" w:styleId="TableGrid">
    <w:name w:val="Table Grid"/>
    <w:basedOn w:val="TableNormal"/>
    <w:uiPriority w:val="39"/>
    <w:rsid w:val="00385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A1E51"/>
    <w:rPr>
      <w:rFonts w:asciiTheme="majorHAnsi" w:eastAsiaTheme="majorEastAsia" w:hAnsiTheme="majorHAnsi" w:cstheme="majorBidi"/>
      <w:caps/>
      <w:sz w:val="26"/>
      <w:szCs w:val="26"/>
    </w:rPr>
  </w:style>
  <w:style w:type="character" w:styleId="PlaceholderText">
    <w:name w:val="Placeholder Text"/>
    <w:basedOn w:val="DefaultParagraphFont"/>
    <w:uiPriority w:val="99"/>
    <w:semiHidden/>
    <w:rsid w:val="003053D9"/>
    <w:rPr>
      <w:color w:val="808080"/>
    </w:rPr>
  </w:style>
  <w:style w:type="character" w:customStyle="1" w:styleId="Heading1Char">
    <w:name w:val="Heading 1 Char"/>
    <w:basedOn w:val="DefaultParagraphFont"/>
    <w:link w:val="Heading1"/>
    <w:uiPriority w:val="9"/>
    <w:rsid w:val="0043426C"/>
    <w:rPr>
      <w:rFonts w:asciiTheme="majorHAnsi" w:eastAsiaTheme="majorEastAsia" w:hAnsiTheme="majorHAnsi" w:cstheme="majorBidi"/>
      <w:caps/>
      <w:sz w:val="44"/>
      <w:szCs w:val="32"/>
    </w:rPr>
  </w:style>
  <w:style w:type="character" w:customStyle="1" w:styleId="Heading3Char">
    <w:name w:val="Heading 3 Char"/>
    <w:basedOn w:val="DefaultParagraphFont"/>
    <w:link w:val="Heading3"/>
    <w:uiPriority w:val="9"/>
    <w:rsid w:val="0043426C"/>
    <w:rPr>
      <w:rFonts w:asciiTheme="majorHAnsi" w:eastAsiaTheme="majorEastAsia" w:hAnsiTheme="majorHAnsi" w:cstheme="majorBidi"/>
      <w:caps/>
      <w:szCs w:val="24"/>
    </w:rPr>
  </w:style>
  <w:style w:type="character" w:customStyle="1" w:styleId="Heading4Char">
    <w:name w:val="Heading 4 Char"/>
    <w:basedOn w:val="DefaultParagraphFont"/>
    <w:link w:val="Heading4"/>
    <w:uiPriority w:val="9"/>
    <w:rsid w:val="002B3890"/>
    <w:rPr>
      <w:rFonts w:asciiTheme="majorHAnsi" w:eastAsiaTheme="majorEastAsia" w:hAnsiTheme="majorHAnsi" w:cstheme="majorBidi"/>
      <w:b/>
      <w:iCs/>
      <w:caps/>
    </w:rPr>
  </w:style>
  <w:style w:type="character" w:customStyle="1" w:styleId="Heading5Char">
    <w:name w:val="Heading 5 Char"/>
    <w:basedOn w:val="DefaultParagraphFont"/>
    <w:link w:val="Heading5"/>
    <w:uiPriority w:val="9"/>
    <w:rsid w:val="00463463"/>
    <w:rPr>
      <w:rFonts w:asciiTheme="majorHAnsi" w:eastAsiaTheme="majorEastAsia" w:hAnsiTheme="majorHAnsi" w:cstheme="majorBidi"/>
    </w:rPr>
  </w:style>
  <w:style w:type="paragraph" w:styleId="NoSpacing">
    <w:name w:val="No Spacing"/>
    <w:uiPriority w:val="10"/>
    <w:qFormat/>
    <w:rsid w:val="005A7E57"/>
    <w:pPr>
      <w:spacing w:after="0" w:line="240" w:lineRule="auto"/>
    </w:pPr>
  </w:style>
  <w:style w:type="paragraph" w:customStyle="1" w:styleId="GraphicElement">
    <w:name w:val="Graphic Element"/>
    <w:basedOn w:val="Normal"/>
    <w:next w:val="Normal"/>
    <w:uiPriority w:val="11"/>
    <w:qFormat/>
    <w:rsid w:val="00616FF4"/>
    <w:pPr>
      <w:spacing w:after="0" w:line="240" w:lineRule="auto"/>
    </w:pPr>
    <w:rPr>
      <w:noProof/>
      <w:position w:val="6"/>
    </w:rPr>
  </w:style>
  <w:style w:type="paragraph" w:styleId="Title">
    <w:name w:val="Title"/>
    <w:basedOn w:val="Normal"/>
    <w:next w:val="Normal"/>
    <w:link w:val="TitleChar"/>
    <w:unhideWhenUsed/>
    <w:qFormat/>
    <w:rsid w:val="00E941EF"/>
    <w:pPr>
      <w:spacing w:after="0"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E941EF"/>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E941EF"/>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E941EF"/>
    <w:rPr>
      <w:rFonts w:eastAsiaTheme="minorEastAsia"/>
      <w:color w:val="5A5A5A" w:themeColor="text1" w:themeTint="A5"/>
      <w:sz w:val="22"/>
      <w:szCs w:val="22"/>
    </w:rPr>
  </w:style>
  <w:style w:type="character" w:styleId="Hyperlink">
    <w:name w:val="Hyperlink"/>
    <w:basedOn w:val="DefaultParagraphFont"/>
    <w:unhideWhenUsed/>
    <w:rsid w:val="00B74E00"/>
    <w:rPr>
      <w:color w:val="0563C1" w:themeColor="hyperlink"/>
      <w:u w:val="single"/>
    </w:rPr>
  </w:style>
  <w:style w:type="character" w:styleId="UnresolvedMention">
    <w:name w:val="Unresolved Mention"/>
    <w:basedOn w:val="DefaultParagraphFont"/>
    <w:uiPriority w:val="99"/>
    <w:semiHidden/>
    <w:unhideWhenUsed/>
    <w:rsid w:val="00B74E00"/>
    <w:rPr>
      <w:color w:val="605E5C"/>
      <w:shd w:val="clear" w:color="auto" w:fill="E1DFDD"/>
    </w:rPr>
  </w:style>
  <w:style w:type="character" w:customStyle="1" w:styleId="Heading6Char">
    <w:name w:val="Heading 6 Char"/>
    <w:basedOn w:val="DefaultParagraphFont"/>
    <w:link w:val="Heading6"/>
    <w:rsid w:val="005B124B"/>
    <w:rPr>
      <w:rFonts w:ascii="Times" w:eastAsia="Times" w:hAnsi="Times" w:cs="Times New Roman"/>
      <w:b/>
      <w:sz w:val="22"/>
    </w:rPr>
  </w:style>
  <w:style w:type="character" w:customStyle="1" w:styleId="Heading7Char">
    <w:name w:val="Heading 7 Char"/>
    <w:basedOn w:val="DefaultParagraphFont"/>
    <w:link w:val="Heading7"/>
    <w:rsid w:val="005B124B"/>
    <w:rPr>
      <w:rFonts w:ascii="Times" w:eastAsia="Times" w:hAnsi="Times" w:cs="Times New Roman"/>
      <w:sz w:val="24"/>
    </w:rPr>
  </w:style>
  <w:style w:type="character" w:customStyle="1" w:styleId="Heading8Char">
    <w:name w:val="Heading 8 Char"/>
    <w:basedOn w:val="DefaultParagraphFont"/>
    <w:link w:val="Heading8"/>
    <w:rsid w:val="005B124B"/>
    <w:rPr>
      <w:rFonts w:ascii="Times" w:eastAsia="Times" w:hAnsi="Times" w:cs="Times New Roman"/>
      <w:i/>
      <w:sz w:val="24"/>
    </w:rPr>
  </w:style>
  <w:style w:type="character" w:customStyle="1" w:styleId="Heading9Char">
    <w:name w:val="Heading 9 Char"/>
    <w:basedOn w:val="DefaultParagraphFont"/>
    <w:link w:val="Heading9"/>
    <w:rsid w:val="005B124B"/>
    <w:rPr>
      <w:rFonts w:ascii="Helvetica" w:eastAsia="Times" w:hAnsi="Helvetica" w:cs="Times New Roman"/>
      <w:sz w:val="22"/>
    </w:rPr>
  </w:style>
  <w:style w:type="paragraph" w:styleId="BodyTextIndent">
    <w:name w:val="Body Text Indent"/>
    <w:basedOn w:val="Normal"/>
    <w:link w:val="BodyTextIndentChar"/>
    <w:rsid w:val="005B124B"/>
    <w:pPr>
      <w:shd w:val="clear" w:color="808080" w:fill="auto"/>
      <w:spacing w:after="0" w:line="240" w:lineRule="auto"/>
      <w:ind w:left="1440" w:hanging="1440"/>
      <w:jc w:val="left"/>
    </w:pPr>
    <w:rPr>
      <w:rFonts w:ascii="Times" w:eastAsia="Times" w:hAnsi="Times" w:cs="Times New Roman"/>
      <w:sz w:val="24"/>
    </w:rPr>
  </w:style>
  <w:style w:type="character" w:customStyle="1" w:styleId="BodyTextIndentChar">
    <w:name w:val="Body Text Indent Char"/>
    <w:basedOn w:val="DefaultParagraphFont"/>
    <w:link w:val="BodyTextIndent"/>
    <w:rsid w:val="005B124B"/>
    <w:rPr>
      <w:rFonts w:ascii="Times" w:eastAsia="Times" w:hAnsi="Times" w:cs="Times New Roman"/>
      <w:sz w:val="24"/>
      <w:shd w:val="clear" w:color="808080" w:fill="auto"/>
    </w:rPr>
  </w:style>
  <w:style w:type="paragraph" w:styleId="BodyTextIndent2">
    <w:name w:val="Body Text Indent 2"/>
    <w:basedOn w:val="Normal"/>
    <w:link w:val="BodyTextIndent2Char"/>
    <w:rsid w:val="005B124B"/>
    <w:pPr>
      <w:spacing w:after="0" w:line="240" w:lineRule="auto"/>
      <w:ind w:left="720"/>
      <w:jc w:val="left"/>
    </w:pPr>
    <w:rPr>
      <w:rFonts w:ascii="Times" w:eastAsia="Times" w:hAnsi="Times" w:cs="Times New Roman"/>
      <w:sz w:val="24"/>
    </w:rPr>
  </w:style>
  <w:style w:type="character" w:customStyle="1" w:styleId="BodyTextIndent2Char">
    <w:name w:val="Body Text Indent 2 Char"/>
    <w:basedOn w:val="DefaultParagraphFont"/>
    <w:link w:val="BodyTextIndent2"/>
    <w:rsid w:val="005B124B"/>
    <w:rPr>
      <w:rFonts w:ascii="Times" w:eastAsia="Times" w:hAnsi="Times" w:cs="Times New Roman"/>
      <w:sz w:val="24"/>
    </w:rPr>
  </w:style>
  <w:style w:type="paragraph" w:styleId="BodyTextIndent3">
    <w:name w:val="Body Text Indent 3"/>
    <w:basedOn w:val="Normal"/>
    <w:link w:val="BodyTextIndent3Char"/>
    <w:rsid w:val="005B124B"/>
    <w:pPr>
      <w:spacing w:after="0" w:line="240" w:lineRule="auto"/>
      <w:ind w:left="720" w:hanging="720"/>
      <w:jc w:val="left"/>
    </w:pPr>
    <w:rPr>
      <w:rFonts w:ascii="Times" w:eastAsia="Times" w:hAnsi="Times" w:cs="Times New Roman"/>
      <w:sz w:val="24"/>
    </w:rPr>
  </w:style>
  <w:style w:type="character" w:customStyle="1" w:styleId="BodyTextIndent3Char">
    <w:name w:val="Body Text Indent 3 Char"/>
    <w:basedOn w:val="DefaultParagraphFont"/>
    <w:link w:val="BodyTextIndent3"/>
    <w:rsid w:val="005B124B"/>
    <w:rPr>
      <w:rFonts w:ascii="Times" w:eastAsia="Times" w:hAnsi="Times" w:cs="Times New Roman"/>
      <w:sz w:val="24"/>
    </w:rPr>
  </w:style>
  <w:style w:type="character" w:styleId="PageNumber">
    <w:name w:val="page number"/>
    <w:basedOn w:val="DefaultParagraphFont"/>
    <w:rsid w:val="005B124B"/>
  </w:style>
  <w:style w:type="paragraph" w:styleId="FootnoteText">
    <w:name w:val="footnote text"/>
    <w:basedOn w:val="Normal"/>
    <w:link w:val="FootnoteTextChar"/>
    <w:semiHidden/>
    <w:rsid w:val="005B124B"/>
    <w:pPr>
      <w:spacing w:after="0" w:line="240" w:lineRule="auto"/>
      <w:jc w:val="left"/>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5B124B"/>
    <w:rPr>
      <w:rFonts w:ascii="Times New Roman" w:eastAsia="Times New Roman" w:hAnsi="Times New Roman" w:cs="Times New Roman"/>
      <w:sz w:val="24"/>
      <w:szCs w:val="24"/>
    </w:rPr>
  </w:style>
  <w:style w:type="character" w:styleId="FootnoteReference">
    <w:name w:val="footnote reference"/>
    <w:semiHidden/>
    <w:rsid w:val="005B124B"/>
    <w:rPr>
      <w:vertAlign w:val="superscript"/>
    </w:rPr>
  </w:style>
  <w:style w:type="paragraph" w:styleId="BodyText">
    <w:name w:val="Body Text"/>
    <w:basedOn w:val="Normal"/>
    <w:link w:val="BodyTextChar"/>
    <w:rsid w:val="005B124B"/>
    <w:pPr>
      <w:spacing w:after="0" w:line="240" w:lineRule="auto"/>
      <w:jc w:val="left"/>
    </w:pPr>
    <w:rPr>
      <w:rFonts w:ascii="Arial" w:eastAsia="Times" w:hAnsi="Arial" w:cs="Times New Roman"/>
      <w:b/>
      <w:sz w:val="24"/>
    </w:rPr>
  </w:style>
  <w:style w:type="character" w:customStyle="1" w:styleId="BodyTextChar">
    <w:name w:val="Body Text Char"/>
    <w:basedOn w:val="DefaultParagraphFont"/>
    <w:link w:val="BodyText"/>
    <w:rsid w:val="005B124B"/>
    <w:rPr>
      <w:rFonts w:ascii="Arial" w:eastAsia="Times" w:hAnsi="Arial" w:cs="Times New Roman"/>
      <w:b/>
      <w:sz w:val="24"/>
    </w:rPr>
  </w:style>
  <w:style w:type="character" w:styleId="FollowedHyperlink">
    <w:name w:val="FollowedHyperlink"/>
    <w:rsid w:val="005B124B"/>
    <w:rPr>
      <w:color w:val="800080"/>
      <w:u w:val="single"/>
    </w:rPr>
  </w:style>
  <w:style w:type="paragraph" w:customStyle="1" w:styleId="Body1">
    <w:name w:val="Body 1"/>
    <w:rsid w:val="005B124B"/>
    <w:pPr>
      <w:spacing w:after="200" w:line="240" w:lineRule="auto"/>
      <w:jc w:val="left"/>
      <w:outlineLvl w:val="0"/>
    </w:pPr>
    <w:rPr>
      <w:rFonts w:ascii="Helvetica" w:eastAsia="ヒラギノ角ゴ Pro W3" w:hAnsi="Helvetica" w:cs="Times New Roman"/>
      <w:color w:val="000000"/>
      <w:sz w:val="24"/>
      <w:szCs w:val="24"/>
    </w:rPr>
  </w:style>
  <w:style w:type="character" w:styleId="CommentReference">
    <w:name w:val="annotation reference"/>
    <w:uiPriority w:val="99"/>
    <w:semiHidden/>
    <w:unhideWhenUsed/>
    <w:rsid w:val="005B124B"/>
    <w:rPr>
      <w:sz w:val="18"/>
      <w:szCs w:val="18"/>
    </w:rPr>
  </w:style>
  <w:style w:type="paragraph" w:styleId="CommentText">
    <w:name w:val="annotation text"/>
    <w:basedOn w:val="Normal"/>
    <w:link w:val="CommentTextChar"/>
    <w:uiPriority w:val="99"/>
    <w:semiHidden/>
    <w:unhideWhenUsed/>
    <w:rsid w:val="005B124B"/>
    <w:pPr>
      <w:spacing w:after="0" w:line="240" w:lineRule="auto"/>
      <w:jc w:val="left"/>
    </w:pPr>
    <w:rPr>
      <w:rFonts w:ascii="Times" w:eastAsia="Times" w:hAnsi="Times" w:cs="Times New Roman"/>
      <w:sz w:val="24"/>
      <w:szCs w:val="24"/>
    </w:rPr>
  </w:style>
  <w:style w:type="character" w:customStyle="1" w:styleId="CommentTextChar">
    <w:name w:val="Comment Text Char"/>
    <w:basedOn w:val="DefaultParagraphFont"/>
    <w:link w:val="CommentText"/>
    <w:uiPriority w:val="99"/>
    <w:semiHidden/>
    <w:rsid w:val="005B124B"/>
    <w:rPr>
      <w:rFonts w:ascii="Times" w:eastAsia="Times" w:hAnsi="Times" w:cs="Times New Roman"/>
      <w:sz w:val="24"/>
      <w:szCs w:val="24"/>
    </w:rPr>
  </w:style>
  <w:style w:type="paragraph" w:styleId="CommentSubject">
    <w:name w:val="annotation subject"/>
    <w:basedOn w:val="CommentText"/>
    <w:next w:val="CommentText"/>
    <w:link w:val="CommentSubjectChar"/>
    <w:uiPriority w:val="99"/>
    <w:semiHidden/>
    <w:unhideWhenUsed/>
    <w:rsid w:val="005B124B"/>
    <w:rPr>
      <w:b/>
      <w:bCs/>
      <w:sz w:val="20"/>
      <w:szCs w:val="20"/>
    </w:rPr>
  </w:style>
  <w:style w:type="character" w:customStyle="1" w:styleId="CommentSubjectChar">
    <w:name w:val="Comment Subject Char"/>
    <w:basedOn w:val="CommentTextChar"/>
    <w:link w:val="CommentSubject"/>
    <w:uiPriority w:val="99"/>
    <w:semiHidden/>
    <w:rsid w:val="005B124B"/>
    <w:rPr>
      <w:rFonts w:ascii="Times" w:eastAsia="Times" w:hAnsi="Times" w:cs="Times New Roman"/>
      <w:b/>
      <w:bCs/>
      <w:sz w:val="24"/>
      <w:szCs w:val="24"/>
    </w:rPr>
  </w:style>
  <w:style w:type="paragraph" w:styleId="BalloonText">
    <w:name w:val="Balloon Text"/>
    <w:basedOn w:val="Normal"/>
    <w:link w:val="BalloonTextChar"/>
    <w:uiPriority w:val="99"/>
    <w:semiHidden/>
    <w:unhideWhenUsed/>
    <w:rsid w:val="005B124B"/>
    <w:pPr>
      <w:spacing w:after="0" w:line="240" w:lineRule="auto"/>
      <w:jc w:val="left"/>
    </w:pPr>
    <w:rPr>
      <w:rFonts w:ascii="Lucida Grande" w:eastAsia="Times" w:hAnsi="Lucida Grande" w:cs="Lucida Grande"/>
      <w:sz w:val="18"/>
      <w:szCs w:val="18"/>
    </w:rPr>
  </w:style>
  <w:style w:type="character" w:customStyle="1" w:styleId="BalloonTextChar">
    <w:name w:val="Balloon Text Char"/>
    <w:basedOn w:val="DefaultParagraphFont"/>
    <w:link w:val="BalloonText"/>
    <w:uiPriority w:val="99"/>
    <w:semiHidden/>
    <w:rsid w:val="005B124B"/>
    <w:rPr>
      <w:rFonts w:ascii="Lucida Grande" w:eastAsia="Times" w:hAnsi="Lucida Grande" w:cs="Lucida Grande"/>
      <w:sz w:val="18"/>
      <w:szCs w:val="18"/>
    </w:rPr>
  </w:style>
  <w:style w:type="paragraph" w:customStyle="1" w:styleId="IATED-PaperTitle">
    <w:name w:val="IATED-Paper Title"/>
    <w:next w:val="Normal"/>
    <w:qFormat/>
    <w:rsid w:val="005B124B"/>
    <w:pPr>
      <w:spacing w:before="240" w:after="240" w:line="240" w:lineRule="auto"/>
    </w:pPr>
    <w:rPr>
      <w:rFonts w:ascii="Arial" w:eastAsia="Times New Roman" w:hAnsi="Arial" w:cs="Arial"/>
      <w:b/>
      <w:bCs/>
      <w:caps/>
      <w:sz w:val="28"/>
      <w:szCs w:val="24"/>
      <w:lang w:eastAsia="es-ES"/>
    </w:rPr>
  </w:style>
  <w:style w:type="paragraph" w:customStyle="1" w:styleId="Default">
    <w:name w:val="Default"/>
    <w:rsid w:val="005B124B"/>
    <w:pPr>
      <w:widowControl w:val="0"/>
      <w:autoSpaceDE w:val="0"/>
      <w:autoSpaceDN w:val="0"/>
      <w:adjustRightInd w:val="0"/>
      <w:spacing w:after="0" w:line="240" w:lineRule="auto"/>
      <w:jc w:val="left"/>
    </w:pPr>
    <w:rPr>
      <w:rFonts w:ascii="Cambria" w:eastAsia="Times" w:hAnsi="Cambria" w:cs="Cambria"/>
      <w:color w:val="000000"/>
      <w:sz w:val="24"/>
      <w:szCs w:val="24"/>
    </w:rPr>
  </w:style>
  <w:style w:type="character" w:customStyle="1" w:styleId="apple-converted-space">
    <w:name w:val="apple-converted-space"/>
    <w:rsid w:val="005B124B"/>
  </w:style>
  <w:style w:type="paragraph" w:styleId="ListParagraph">
    <w:name w:val="List Paragraph"/>
    <w:basedOn w:val="Normal"/>
    <w:uiPriority w:val="34"/>
    <w:unhideWhenUsed/>
    <w:qFormat/>
    <w:rsid w:val="006863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549077">
      <w:bodyDiv w:val="1"/>
      <w:marLeft w:val="0"/>
      <w:marRight w:val="0"/>
      <w:marTop w:val="0"/>
      <w:marBottom w:val="0"/>
      <w:divBdr>
        <w:top w:val="none" w:sz="0" w:space="0" w:color="auto"/>
        <w:left w:val="none" w:sz="0" w:space="0" w:color="auto"/>
        <w:bottom w:val="none" w:sz="0" w:space="0" w:color="auto"/>
        <w:right w:val="none" w:sz="0" w:space="0" w:color="auto"/>
      </w:divBdr>
    </w:div>
    <w:div w:id="925113828">
      <w:bodyDiv w:val="1"/>
      <w:marLeft w:val="0"/>
      <w:marRight w:val="0"/>
      <w:marTop w:val="0"/>
      <w:marBottom w:val="0"/>
      <w:divBdr>
        <w:top w:val="none" w:sz="0" w:space="0" w:color="auto"/>
        <w:left w:val="none" w:sz="0" w:space="0" w:color="auto"/>
        <w:bottom w:val="none" w:sz="0" w:space="0" w:color="auto"/>
        <w:right w:val="none" w:sz="0" w:space="0" w:color="auto"/>
      </w:divBdr>
    </w:div>
    <w:div w:id="1020470937">
      <w:bodyDiv w:val="1"/>
      <w:marLeft w:val="0"/>
      <w:marRight w:val="0"/>
      <w:marTop w:val="0"/>
      <w:marBottom w:val="0"/>
      <w:divBdr>
        <w:top w:val="none" w:sz="0" w:space="0" w:color="auto"/>
        <w:left w:val="none" w:sz="0" w:space="0" w:color="auto"/>
        <w:bottom w:val="none" w:sz="0" w:space="0" w:color="auto"/>
        <w:right w:val="none" w:sz="0" w:space="0" w:color="auto"/>
      </w:divBdr>
    </w:div>
    <w:div w:id="1226182851">
      <w:bodyDiv w:val="1"/>
      <w:marLeft w:val="0"/>
      <w:marRight w:val="0"/>
      <w:marTop w:val="0"/>
      <w:marBottom w:val="0"/>
      <w:divBdr>
        <w:top w:val="none" w:sz="0" w:space="0" w:color="auto"/>
        <w:left w:val="none" w:sz="0" w:space="0" w:color="auto"/>
        <w:bottom w:val="none" w:sz="0" w:space="0" w:color="auto"/>
        <w:right w:val="none" w:sz="0" w:space="0" w:color="auto"/>
      </w:divBdr>
    </w:div>
    <w:div w:id="203622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iutconference.com%2Fconference-program%2F&amp;data=02%7C01%7Csbanist%40bgsu.edu%7Cec5c450a155f4a49687108d83cb65a0f%7Ccdcb729d51064d7cb75ba30c455d5b0a%7C1%7C0%7C637326101173279906&amp;sdata=YVuRHMmJiXlIrOpU7AeDwMlKpPaScww6i06fY12XTsM%3D&amp;reserved=0"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bgsu.edu/education-and-human-development/school-of-teaching-and-learning/faculty/savilla-banister.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banist/Library/Containers/com.microsoft.Word/Data/Library/Application%20Support/Microsoft/Office/16.0/DTS/en-US%7bCD5D4036-61AA-674E-8873-EADC010B5A19%7d/%7bCB9E9A27-09B5-004C-96E4-5C160BD836F4%7dtf1639274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30AD1E5965614E9DCA57537DD56521"/>
        <w:category>
          <w:name w:val="General"/>
          <w:gallery w:val="placeholder"/>
        </w:category>
        <w:types>
          <w:type w:val="bbPlcHdr"/>
        </w:types>
        <w:behaviors>
          <w:behavior w:val="content"/>
        </w:behaviors>
        <w:guid w:val="{4225BCCE-2E11-6847-A139-CCD0C83B8E05}"/>
      </w:docPartPr>
      <w:docPartBody>
        <w:p w:rsidR="00BD6B52" w:rsidRDefault="00F84ED8">
          <w:pPr>
            <w:pStyle w:val="1C30AD1E5965614E9DCA57537DD56521"/>
          </w:pPr>
          <w:r w:rsidRPr="005152F2">
            <w:t>Your Name</w:t>
          </w:r>
        </w:p>
      </w:docPartBody>
    </w:docPart>
    <w:docPart>
      <w:docPartPr>
        <w:name w:val="932FE392C61A1341A8648B61859BF924"/>
        <w:category>
          <w:name w:val="General"/>
          <w:gallery w:val="placeholder"/>
        </w:category>
        <w:types>
          <w:type w:val="bbPlcHdr"/>
        </w:types>
        <w:behaviors>
          <w:behavior w:val="content"/>
        </w:behaviors>
        <w:guid w:val="{5878DC24-FF6E-3B46-A8E1-CDF2D6E71670}"/>
      </w:docPartPr>
      <w:docPartBody>
        <w:p w:rsidR="00BD6B52" w:rsidRDefault="00F84ED8">
          <w:pPr>
            <w:pStyle w:val="932FE392C61A1341A8648B61859BF924"/>
          </w:pPr>
          <w:r>
            <w:t>Objective</w:t>
          </w:r>
        </w:p>
      </w:docPartBody>
    </w:docPart>
    <w:docPart>
      <w:docPartPr>
        <w:name w:val="FB3EA45FBF8A7C43A87E725D5E4EF508"/>
        <w:category>
          <w:name w:val="General"/>
          <w:gallery w:val="placeholder"/>
        </w:category>
        <w:types>
          <w:type w:val="bbPlcHdr"/>
        </w:types>
        <w:behaviors>
          <w:behavior w:val="content"/>
        </w:behaviors>
        <w:guid w:val="{B5FBE34D-A4BA-1345-B6E4-CD117248EAA2}"/>
      </w:docPartPr>
      <w:docPartBody>
        <w:p w:rsidR="00BD6B52" w:rsidRDefault="00F84ED8">
          <w:pPr>
            <w:pStyle w:val="FB3EA45FBF8A7C43A87E725D5E4EF508"/>
          </w:pPr>
          <w:r>
            <w:t>Skills</w:t>
          </w:r>
        </w:p>
      </w:docPartBody>
    </w:docPart>
    <w:docPart>
      <w:docPartPr>
        <w:name w:val="95EB99862EA3F148993100BFDEC02AAA"/>
        <w:category>
          <w:name w:val="General"/>
          <w:gallery w:val="placeholder"/>
        </w:category>
        <w:types>
          <w:type w:val="bbPlcHdr"/>
        </w:types>
        <w:behaviors>
          <w:behavior w:val="content"/>
        </w:behaviors>
        <w:guid w:val="{5AE6BC63-9587-2E44-AAD8-BC0430F5CBAF}"/>
      </w:docPartPr>
      <w:docPartBody>
        <w:p w:rsidR="00BD6B52" w:rsidRDefault="00F84ED8">
          <w:pPr>
            <w:pStyle w:val="95EB99862EA3F148993100BFDEC02AAA"/>
          </w:pPr>
          <w:r w:rsidRPr="005152F2">
            <w:t>Experience</w:t>
          </w:r>
        </w:p>
      </w:docPartBody>
    </w:docPart>
    <w:docPart>
      <w:docPartPr>
        <w:name w:val="F301B849864B804582E228F7611ADCE0"/>
        <w:category>
          <w:name w:val="General"/>
          <w:gallery w:val="placeholder"/>
        </w:category>
        <w:types>
          <w:type w:val="bbPlcHdr"/>
        </w:types>
        <w:behaviors>
          <w:behavior w:val="content"/>
        </w:behaviors>
        <w:guid w:val="{CF6821AE-9B27-A844-8FB2-A78DDEF05448}"/>
      </w:docPartPr>
      <w:docPartBody>
        <w:p w:rsidR="00BD6B52" w:rsidRDefault="00F84ED8">
          <w:pPr>
            <w:pStyle w:val="F301B849864B804582E228F7611ADCE0"/>
          </w:pPr>
          <w:r w:rsidRPr="005152F2">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Times">
    <w:altName w:val="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ヒラギノ角ゴ Pro W3">
    <w:panose1 w:val="020B0300000000000000"/>
    <w:charset w:val="80"/>
    <w:family w:val="swiss"/>
    <w:pitch w:val="variable"/>
    <w:sig w:usb0="E00002FF" w:usb1="7AC7FFFF" w:usb2="00000012" w:usb3="00000000" w:csb0="0002000D"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Narrow">
    <w:panose1 w:val="020B0606020202030204"/>
    <w:charset w:val="00"/>
    <w:family w:val="swiss"/>
    <w:pitch w:val="variable"/>
    <w:sig w:usb0="00000287" w:usb1="00000800" w:usb2="00000000" w:usb3="00000000" w:csb0="0000009F" w:csb1="00000000"/>
  </w:font>
  <w:font w:name="PalatinoLinotype-Roman">
    <w:altName w:val="Palatino Linotype"/>
    <w:panose1 w:val="020B0604020202020204"/>
    <w:charset w:val="00"/>
    <w:family w:val="auto"/>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ED8"/>
    <w:rsid w:val="002115A0"/>
    <w:rsid w:val="003419EC"/>
    <w:rsid w:val="003D7F00"/>
    <w:rsid w:val="004E24A9"/>
    <w:rsid w:val="00997BF3"/>
    <w:rsid w:val="00A12480"/>
    <w:rsid w:val="00BD047D"/>
    <w:rsid w:val="00BD6B52"/>
    <w:rsid w:val="00CB6185"/>
    <w:rsid w:val="00D40DF7"/>
    <w:rsid w:val="00F84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30AD1E5965614E9DCA57537DD56521">
    <w:name w:val="1C30AD1E5965614E9DCA57537DD56521"/>
  </w:style>
  <w:style w:type="paragraph" w:customStyle="1" w:styleId="932FE392C61A1341A8648B61859BF924">
    <w:name w:val="932FE392C61A1341A8648B61859BF924"/>
  </w:style>
  <w:style w:type="paragraph" w:customStyle="1" w:styleId="FB3EA45FBF8A7C43A87E725D5E4EF508">
    <w:name w:val="FB3EA45FBF8A7C43A87E725D5E4EF508"/>
  </w:style>
  <w:style w:type="paragraph" w:customStyle="1" w:styleId="95EB99862EA3F148993100BFDEC02AAA">
    <w:name w:val="95EB99862EA3F148993100BFDEC02AAA"/>
  </w:style>
  <w:style w:type="paragraph" w:customStyle="1" w:styleId="F301B849864B804582E228F7611ADCE0">
    <w:name w:val="F301B849864B804582E228F7611ADC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37B6A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{CB9E9A27-09B5-004C-96E4-5C160BD836F4}tf16392740.dotx</Template>
  <TotalTime>4</TotalTime>
  <Pages>31</Pages>
  <Words>8983</Words>
  <Characters>51207</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Savilla Irene Banister</dc:creator>
  <cp:keywords/>
  <dc:description/>
  <cp:lastModifiedBy>Savilla Irene Banister</cp:lastModifiedBy>
  <cp:revision>4</cp:revision>
  <dcterms:created xsi:type="dcterms:W3CDTF">2022-05-03T14:44:00Z</dcterms:created>
  <dcterms:modified xsi:type="dcterms:W3CDTF">2022-05-03T14:49:00Z</dcterms:modified>
</cp:coreProperties>
</file>