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0FF77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2A4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EDUCATION</w:t>
      </w:r>
    </w:p>
    <w:p w14:paraId="020EEE49" w14:textId="594D4E2A" w:rsidR="00C74DD8" w:rsidRPr="00BD2A45" w:rsidRDefault="00D92491" w:rsidP="0072104C">
      <w:pPr>
        <w:pStyle w:val="BodyText"/>
        <w:tabs>
          <w:tab w:val="left" w:pos="1599"/>
        </w:tabs>
        <w:ind w:right="4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</w:t>
      </w:r>
      <w:r w:rsidR="00C74DD8" w:rsidRPr="00BD2A45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7</w:t>
      </w:r>
    </w:p>
    <w:p w14:paraId="11D80CF6" w14:textId="77777777" w:rsidR="00C74DD8" w:rsidRPr="00BD2A45" w:rsidRDefault="00C74DD8" w:rsidP="0072104C">
      <w:pPr>
        <w:pStyle w:val="BodyText"/>
        <w:tabs>
          <w:tab w:val="left" w:pos="1599"/>
        </w:tabs>
        <w:ind w:left="270" w:right="434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Master of Arts, Art History, Arizona State University, Tempe, AZ</w:t>
      </w:r>
    </w:p>
    <w:p w14:paraId="728520D7" w14:textId="77777777" w:rsidR="00BD2A45" w:rsidRPr="00BD2A45" w:rsidRDefault="00BD2A45" w:rsidP="0072104C">
      <w:pPr>
        <w:pStyle w:val="BodyText"/>
        <w:tabs>
          <w:tab w:val="left" w:pos="1599"/>
        </w:tabs>
        <w:ind w:right="434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May 2024</w:t>
      </w:r>
      <w:r w:rsidRPr="00BD2A45">
        <w:rPr>
          <w:rFonts w:ascii="Times New Roman" w:hAnsi="Times New Roman" w:cs="Times New Roman"/>
        </w:rPr>
        <w:tab/>
      </w:r>
    </w:p>
    <w:p w14:paraId="7849C32D" w14:textId="6EA272A0" w:rsidR="00BD2A45" w:rsidRPr="00BD2A45" w:rsidRDefault="00BD2A45" w:rsidP="0072104C">
      <w:pPr>
        <w:pStyle w:val="BodyText"/>
        <w:tabs>
          <w:tab w:val="left" w:pos="1599"/>
        </w:tabs>
        <w:ind w:left="270" w:right="434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Bachelor of Arts</w:t>
      </w:r>
      <w:r w:rsidR="00C5751F">
        <w:rPr>
          <w:rFonts w:ascii="Times New Roman" w:hAnsi="Times New Roman" w:cs="Times New Roman"/>
        </w:rPr>
        <w:t xml:space="preserve">, </w:t>
      </w:r>
      <w:r w:rsidRPr="00BD2A45">
        <w:rPr>
          <w:rFonts w:ascii="Times New Roman" w:hAnsi="Times New Roman" w:cs="Times New Roman"/>
        </w:rPr>
        <w:t>Art History, Arizona State University, Tempe, AZ</w:t>
      </w:r>
    </w:p>
    <w:p w14:paraId="40D19BD8" w14:textId="77777777" w:rsidR="00BD2A45" w:rsidRDefault="00BD2A45" w:rsidP="0072104C">
      <w:pPr>
        <w:pStyle w:val="BodyText"/>
        <w:tabs>
          <w:tab w:val="left" w:pos="1599"/>
        </w:tabs>
        <w:ind w:left="270" w:right="434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 xml:space="preserve">Minor, Anthropology, Arizona State University, Tempe, AZ </w:t>
      </w:r>
    </w:p>
    <w:p w14:paraId="4B827CE8" w14:textId="76EEF1CE" w:rsidR="00C5751F" w:rsidRPr="00BD2A45" w:rsidRDefault="00C5751F" w:rsidP="0072104C">
      <w:pPr>
        <w:pStyle w:val="BodyText"/>
        <w:tabs>
          <w:tab w:val="left" w:pos="1599"/>
        </w:tabs>
        <w:ind w:left="270" w:right="4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Suma Cum Laude</w:t>
      </w:r>
    </w:p>
    <w:p w14:paraId="67849728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</w:p>
    <w:p w14:paraId="64A7B5D7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2A4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EXPERIENCE</w:t>
      </w:r>
    </w:p>
    <w:p w14:paraId="072C2053" w14:textId="77777777" w:rsidR="002A00B9" w:rsidRDefault="002A00B9" w:rsidP="0072104C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</w:p>
    <w:p w14:paraId="1DB98089" w14:textId="28FDDD9F" w:rsidR="002A00B9" w:rsidRDefault="002A00B9" w:rsidP="0072104C">
      <w:pPr>
        <w:pStyle w:val="sqsrte-large"/>
        <w:spacing w:before="0" w:beforeAutospacing="0" w:after="0" w:afterAutospacing="0"/>
        <w:ind w:left="240"/>
        <w:rPr>
          <w:color w:val="000000"/>
        </w:rPr>
      </w:pPr>
      <w:r>
        <w:rPr>
          <w:color w:val="000000"/>
        </w:rPr>
        <w:t xml:space="preserve">Graduate Student team leader, ASU Archaeological Field School, </w:t>
      </w:r>
      <w:proofErr w:type="spellStart"/>
      <w:r>
        <w:rPr>
          <w:color w:val="000000"/>
        </w:rPr>
        <w:t>S’edav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Va’aki</w:t>
      </w:r>
      <w:proofErr w:type="spellEnd"/>
      <w:r>
        <w:rPr>
          <w:color w:val="000000"/>
        </w:rPr>
        <w:t xml:space="preserve"> Ancient </w:t>
      </w:r>
      <w:proofErr w:type="gramStart"/>
      <w:r>
        <w:rPr>
          <w:color w:val="000000"/>
        </w:rPr>
        <w:t xml:space="preserve">Site,   </w:t>
      </w:r>
      <w:proofErr w:type="gramEnd"/>
      <w:r>
        <w:rPr>
          <w:color w:val="000000"/>
        </w:rPr>
        <w:t xml:space="preserve">  Phoenix, AZ</w:t>
      </w:r>
    </w:p>
    <w:p w14:paraId="10F7F0EB" w14:textId="41AC39A4" w:rsidR="00BD2A45" w:rsidRPr="00BD2A45" w:rsidRDefault="00BD2A45" w:rsidP="0072104C">
      <w:pPr>
        <w:pStyle w:val="BodyText"/>
        <w:rPr>
          <w:rFonts w:ascii="Times New Roman" w:hAnsi="Times New Roman" w:cs="Times New Roman"/>
          <w:spacing w:val="-2"/>
        </w:rPr>
      </w:pPr>
      <w:r w:rsidRPr="00BD2A45">
        <w:rPr>
          <w:rFonts w:ascii="Times New Roman" w:hAnsi="Times New Roman" w:cs="Times New Roman"/>
        </w:rPr>
        <w:t>2023</w:t>
      </w:r>
      <w:r w:rsidRPr="00BD2A45">
        <w:rPr>
          <w:rFonts w:ascii="Times New Roman" w:hAnsi="Times New Roman" w:cs="Times New Roman"/>
          <w:spacing w:val="-2"/>
        </w:rPr>
        <w:t xml:space="preserve"> – Present</w:t>
      </w:r>
    </w:p>
    <w:p w14:paraId="12E22BDC" w14:textId="77777777" w:rsidR="00BD2A45" w:rsidRPr="00BD2A45" w:rsidRDefault="00BD2A45" w:rsidP="0072104C">
      <w:pPr>
        <w:pStyle w:val="BodyText"/>
        <w:ind w:left="160" w:firstLine="1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Communications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Specialist,</w:t>
      </w:r>
      <w:r w:rsidRPr="00BD2A45">
        <w:rPr>
          <w:rFonts w:ascii="Times New Roman" w:hAnsi="Times New Roman" w:cs="Times New Roman"/>
          <w:spacing w:val="-1"/>
        </w:rPr>
        <w:t xml:space="preserve"> School of Art, </w:t>
      </w:r>
      <w:r w:rsidRPr="00BD2A45">
        <w:rPr>
          <w:rFonts w:ascii="Times New Roman" w:hAnsi="Times New Roman" w:cs="Times New Roman"/>
        </w:rPr>
        <w:t>Arizona State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University,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Tempe,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5"/>
        </w:rPr>
        <w:t>AZ</w:t>
      </w:r>
    </w:p>
    <w:p w14:paraId="09B94B27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2023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–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2"/>
        </w:rPr>
        <w:t>Present</w:t>
      </w:r>
    </w:p>
    <w:p w14:paraId="2484BB6F" w14:textId="28C69630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Lithic Analyst &amp; Illustrator, Bandafassi Regional Archaeological Project,</w:t>
      </w:r>
      <w:r w:rsidRPr="00BD2A45">
        <w:rPr>
          <w:rFonts w:ascii="Times New Roman" w:hAnsi="Times New Roman" w:cs="Times New Roman"/>
          <w:spacing w:val="-1"/>
        </w:rPr>
        <w:t xml:space="preserve"> Arizona State University, </w:t>
      </w:r>
      <w:r w:rsidRPr="00BD2A45">
        <w:rPr>
          <w:rFonts w:ascii="Times New Roman" w:hAnsi="Times New Roman" w:cs="Times New Roman"/>
        </w:rPr>
        <w:t>Tempe,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5"/>
        </w:rPr>
        <w:t>AZ</w:t>
      </w:r>
    </w:p>
    <w:p w14:paraId="131767DF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2023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–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2"/>
        </w:rPr>
        <w:t>Present</w:t>
      </w:r>
    </w:p>
    <w:p w14:paraId="03F881A0" w14:textId="3CAD46C9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  <w:spacing w:val="-2"/>
        </w:rPr>
      </w:pPr>
      <w:r w:rsidRPr="00BD2A45">
        <w:rPr>
          <w:rFonts w:ascii="Times New Roman" w:hAnsi="Times New Roman" w:cs="Times New Roman"/>
        </w:rPr>
        <w:t>Field Assistant</w:t>
      </w:r>
      <w:r w:rsidR="009D08DB">
        <w:rPr>
          <w:rFonts w:ascii="Times New Roman" w:hAnsi="Times New Roman" w:cs="Times New Roman"/>
        </w:rPr>
        <w:t>/Trench Supervisor</w:t>
      </w:r>
      <w:r w:rsidRPr="00BD2A45">
        <w:rPr>
          <w:rFonts w:ascii="Times New Roman" w:hAnsi="Times New Roman" w:cs="Times New Roman"/>
        </w:rPr>
        <w:t xml:space="preserve"> &amp; Illustrator, </w:t>
      </w:r>
      <w:proofErr w:type="spellStart"/>
      <w:r w:rsidRPr="00BD2A45">
        <w:rPr>
          <w:rFonts w:ascii="Times New Roman" w:hAnsi="Times New Roman" w:cs="Times New Roman"/>
        </w:rPr>
        <w:t>Antiochia</w:t>
      </w:r>
      <w:proofErr w:type="spellEnd"/>
      <w:r w:rsidRPr="00BD2A45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D2A45">
        <w:rPr>
          <w:rFonts w:ascii="Times New Roman" w:hAnsi="Times New Roman" w:cs="Times New Roman"/>
        </w:rPr>
        <w:t>ad</w:t>
      </w:r>
      <w:proofErr w:type="spellEnd"/>
      <w:r w:rsidRPr="00BD2A45">
        <w:rPr>
          <w:rFonts w:ascii="Times New Roman" w:hAnsi="Times New Roman" w:cs="Times New Roman"/>
        </w:rPr>
        <w:t xml:space="preserve"> </w:t>
      </w:r>
      <w:proofErr w:type="spellStart"/>
      <w:r w:rsidRPr="00BD2A45">
        <w:rPr>
          <w:rFonts w:ascii="Times New Roman" w:hAnsi="Times New Roman" w:cs="Times New Roman"/>
        </w:rPr>
        <w:t>Cragum</w:t>
      </w:r>
      <w:proofErr w:type="spellEnd"/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Archaeological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Research Project,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D2A45">
        <w:rPr>
          <w:rFonts w:ascii="Times New Roman" w:hAnsi="Times New Roman" w:cs="Times New Roman"/>
        </w:rPr>
        <w:t>Gazipaşa</w:t>
      </w:r>
      <w:proofErr w:type="spellEnd"/>
      <w:r w:rsidRPr="00BD2A45">
        <w:rPr>
          <w:rFonts w:ascii="Times New Roman" w:hAnsi="Times New Roman" w:cs="Times New Roman"/>
        </w:rPr>
        <w:t xml:space="preserve">, Antalya, </w:t>
      </w:r>
      <w:r w:rsidRPr="00BD2A45">
        <w:rPr>
          <w:rFonts w:ascii="Times New Roman" w:hAnsi="Times New Roman" w:cs="Times New Roman"/>
          <w:spacing w:val="-2"/>
        </w:rPr>
        <w:t>Turkey</w:t>
      </w:r>
    </w:p>
    <w:p w14:paraId="6F917FA9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2022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–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4"/>
        </w:rPr>
        <w:t>2023</w:t>
      </w:r>
    </w:p>
    <w:p w14:paraId="3BDB5A80" w14:textId="77777777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  <w:spacing w:val="-5"/>
        </w:rPr>
      </w:pPr>
      <w:r w:rsidRPr="00BD2A45">
        <w:rPr>
          <w:rFonts w:ascii="Times New Roman" w:hAnsi="Times New Roman" w:cs="Times New Roman"/>
        </w:rPr>
        <w:t>Student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Communications Worker,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Arizona State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University,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Tempe,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5"/>
        </w:rPr>
        <w:t>AZ</w:t>
      </w:r>
    </w:p>
    <w:p w14:paraId="692BADC0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2022</w:t>
      </w:r>
    </w:p>
    <w:p w14:paraId="4BB58301" w14:textId="77777777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 xml:space="preserve">Student, </w:t>
      </w:r>
      <w:proofErr w:type="spellStart"/>
      <w:r w:rsidRPr="00BD2A45">
        <w:rPr>
          <w:rFonts w:ascii="Times New Roman" w:hAnsi="Times New Roman" w:cs="Times New Roman"/>
        </w:rPr>
        <w:t>Antiochia</w:t>
      </w:r>
      <w:proofErr w:type="spellEnd"/>
      <w:r w:rsidRPr="00BD2A45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D2A45">
        <w:rPr>
          <w:rFonts w:ascii="Times New Roman" w:hAnsi="Times New Roman" w:cs="Times New Roman"/>
        </w:rPr>
        <w:t>ad</w:t>
      </w:r>
      <w:proofErr w:type="spellEnd"/>
      <w:r w:rsidRPr="00BD2A45">
        <w:rPr>
          <w:rFonts w:ascii="Times New Roman" w:hAnsi="Times New Roman" w:cs="Times New Roman"/>
        </w:rPr>
        <w:t xml:space="preserve"> </w:t>
      </w:r>
      <w:proofErr w:type="spellStart"/>
      <w:r w:rsidRPr="00BD2A45">
        <w:rPr>
          <w:rFonts w:ascii="Times New Roman" w:hAnsi="Times New Roman" w:cs="Times New Roman"/>
        </w:rPr>
        <w:t>Cragum</w:t>
      </w:r>
      <w:proofErr w:type="spellEnd"/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Archaeological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Research Project,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D2A45">
        <w:rPr>
          <w:rFonts w:ascii="Times New Roman" w:hAnsi="Times New Roman" w:cs="Times New Roman"/>
        </w:rPr>
        <w:t>Gazipaşa</w:t>
      </w:r>
      <w:proofErr w:type="spellEnd"/>
      <w:r w:rsidRPr="00BD2A45">
        <w:rPr>
          <w:rFonts w:ascii="Times New Roman" w:hAnsi="Times New Roman" w:cs="Times New Roman"/>
        </w:rPr>
        <w:t xml:space="preserve">, Antalya, </w:t>
      </w:r>
      <w:r w:rsidRPr="00BD2A45">
        <w:rPr>
          <w:rFonts w:ascii="Times New Roman" w:hAnsi="Times New Roman" w:cs="Times New Roman"/>
          <w:spacing w:val="-2"/>
        </w:rPr>
        <w:t>Turkey</w:t>
      </w:r>
    </w:p>
    <w:p w14:paraId="0D6F988E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2021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–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4"/>
        </w:rPr>
        <w:t>2023</w:t>
      </w:r>
    </w:p>
    <w:p w14:paraId="0D3C353D" w14:textId="77777777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Assistant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Preparator,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Arizona State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University Museum,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Tempe,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5"/>
        </w:rPr>
        <w:t>AZ</w:t>
      </w:r>
    </w:p>
    <w:p w14:paraId="59D31ABC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2021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–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4"/>
        </w:rPr>
        <w:t>2023</w:t>
      </w:r>
    </w:p>
    <w:p w14:paraId="12B57345" w14:textId="77777777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Teaching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Assistant,</w:t>
      </w:r>
      <w:r w:rsidRPr="00BD2A45">
        <w:rPr>
          <w:rFonts w:ascii="Times New Roman" w:hAnsi="Times New Roman" w:cs="Times New Roman"/>
          <w:spacing w:val="-1"/>
        </w:rPr>
        <w:t xml:space="preserve"> School of Art &amp; School of International Letters and Cultures, </w:t>
      </w:r>
      <w:r w:rsidRPr="00BD2A45">
        <w:rPr>
          <w:rFonts w:ascii="Times New Roman" w:hAnsi="Times New Roman" w:cs="Times New Roman"/>
        </w:rPr>
        <w:t>Arizona State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University,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Tempe,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5"/>
        </w:rPr>
        <w:t>AZ</w:t>
      </w:r>
    </w:p>
    <w:p w14:paraId="5613D0CB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  <w:spacing w:val="-2"/>
        </w:rPr>
      </w:pPr>
      <w:r w:rsidRPr="00BD2A45">
        <w:rPr>
          <w:rFonts w:ascii="Times New Roman" w:hAnsi="Times New Roman" w:cs="Times New Roman"/>
          <w:spacing w:val="-2"/>
        </w:rPr>
        <w:t xml:space="preserve">2015 – </w:t>
      </w:r>
      <w:r w:rsidRPr="00BD2A45">
        <w:rPr>
          <w:rFonts w:ascii="Times New Roman" w:hAnsi="Times New Roman" w:cs="Times New Roman"/>
          <w:spacing w:val="-4"/>
        </w:rPr>
        <w:t>2020</w:t>
      </w:r>
    </w:p>
    <w:p w14:paraId="513DD476" w14:textId="77777777" w:rsidR="00BD2A45" w:rsidRPr="00BD2A45" w:rsidRDefault="00BD2A45" w:rsidP="0072104C">
      <w:pPr>
        <w:pStyle w:val="BodyText"/>
        <w:ind w:left="27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Tattoo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Artist,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Self-Employed,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Phoenix,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5"/>
        </w:rPr>
        <w:t>AZ</w:t>
      </w:r>
    </w:p>
    <w:p w14:paraId="5CFAFFD8" w14:textId="77777777" w:rsidR="00455A2A" w:rsidRPr="00455A2A" w:rsidRDefault="00455A2A" w:rsidP="0072104C">
      <w:pPr>
        <w:pStyle w:val="BodyText"/>
        <w:ind w:left="270"/>
        <w:rPr>
          <w:rFonts w:ascii="Times New Roman" w:hAnsi="Times New Roman" w:cs="Times New Roman"/>
          <w:spacing w:val="-5"/>
        </w:rPr>
      </w:pPr>
    </w:p>
    <w:p w14:paraId="1588AA79" w14:textId="77777777" w:rsidR="0072104C" w:rsidRDefault="0072104C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PUBLICATIONS</w:t>
      </w:r>
    </w:p>
    <w:p w14:paraId="2FF61B3F" w14:textId="5EA28E78" w:rsidR="0072104C" w:rsidRDefault="0072104C" w:rsidP="0072104C">
      <w:pPr>
        <w:pStyle w:val="Heading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2025</w:t>
      </w:r>
    </w:p>
    <w:p w14:paraId="455BE4E7" w14:textId="47F94E8C" w:rsidR="0072104C" w:rsidRDefault="0072104C" w:rsidP="0072104C">
      <w:pPr>
        <w:pStyle w:val="sqsrte-large"/>
        <w:spacing w:before="0" w:beforeAutospacing="0" w:after="0" w:afterAutospacing="0"/>
        <w:ind w:left="240"/>
        <w:rPr>
          <w:color w:val="000000"/>
        </w:rPr>
      </w:pPr>
      <w:r>
        <w:t>I</w:t>
      </w:r>
      <w:r>
        <w:rPr>
          <w:color w:val="000000"/>
        </w:rPr>
        <w:t>llustrator - Rodriguez, Leticia R. “</w:t>
      </w:r>
      <w:proofErr w:type="spellStart"/>
      <w:r>
        <w:rPr>
          <w:color w:val="000000"/>
        </w:rPr>
        <w:t>Klazomenian</w:t>
      </w:r>
      <w:proofErr w:type="spellEnd"/>
      <w:r>
        <w:rPr>
          <w:color w:val="000000"/>
        </w:rPr>
        <w:t xml:space="preserve"> Sarcophagi in the Borderlands: An Ionian (Re)Vision.” </w:t>
      </w:r>
      <w:r>
        <w:rPr>
          <w:rStyle w:val="Emphasis"/>
          <w:rFonts w:eastAsiaTheme="majorEastAsia"/>
          <w:color w:val="000000"/>
        </w:rPr>
        <w:t>American Journal of Archaeology</w:t>
      </w:r>
      <w:r>
        <w:rPr>
          <w:color w:val="000000"/>
        </w:rPr>
        <w:t xml:space="preserve">129, no. 3, (June 17, 2025): 295–322. </w:t>
      </w:r>
      <w:hyperlink r:id="rId6" w:history="1">
        <w:r>
          <w:rPr>
            <w:rStyle w:val="Hyperlink"/>
            <w:rFonts w:eastAsiaTheme="majorEastAsia"/>
          </w:rPr>
          <w:t>https://doi.org/10.1086/735448</w:t>
        </w:r>
      </w:hyperlink>
      <w:r>
        <w:rPr>
          <w:color w:val="000000"/>
        </w:rPr>
        <w:t>.</w:t>
      </w:r>
    </w:p>
    <w:p w14:paraId="4E51B15F" w14:textId="71694529" w:rsidR="0072104C" w:rsidRPr="0072104C" w:rsidRDefault="0072104C" w:rsidP="0072104C"/>
    <w:p w14:paraId="113CA372" w14:textId="5FF4087A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PROFESSIONAL</w:t>
      </w:r>
      <w:r w:rsidRPr="00BD2A45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BD2A4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CERTIFICATIONS</w:t>
      </w:r>
    </w:p>
    <w:p w14:paraId="5E571368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2022</w:t>
      </w: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ab/>
      </w:r>
    </w:p>
    <w:p w14:paraId="4D906DCF" w14:textId="77777777" w:rsidR="00BD2A45" w:rsidRPr="00BD2A45" w:rsidRDefault="00BD2A45" w:rsidP="0072104C">
      <w:pPr>
        <w:pStyle w:val="Heading1"/>
        <w:spacing w:before="0" w:after="0"/>
        <w:ind w:left="18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Pyramids of Giza: Ancient Egyptian Art &amp; Archaeology, Certificate, Harvard University</w:t>
      </w:r>
    </w:p>
    <w:p w14:paraId="0C3C92B1" w14:textId="77777777" w:rsidR="00E7723E" w:rsidRDefault="00E7723E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</w:p>
    <w:p w14:paraId="7F265AC5" w14:textId="77777777" w:rsidR="00E7723E" w:rsidRPr="00BD2A45" w:rsidRDefault="00E7723E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MEMBERSHIPS</w:t>
      </w:r>
    </w:p>
    <w:p w14:paraId="14DB9A3C" w14:textId="412BCE4E" w:rsidR="00890BCC" w:rsidRDefault="00890BCC" w:rsidP="0072104C">
      <w:pPr>
        <w:pStyle w:val="Heading1"/>
        <w:spacing w:before="0" w:after="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202</w:t>
      </w:r>
      <w:r w:rsidR="00C74DD8">
        <w:rPr>
          <w:rFonts w:ascii="Times New Roman" w:hAnsi="Times New Roman" w:cs="Times New Roman"/>
          <w:color w:val="auto"/>
          <w:spacing w:val="-2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– Present</w:t>
      </w:r>
    </w:p>
    <w:p w14:paraId="035C8F79" w14:textId="20199855" w:rsidR="00890BCC" w:rsidRDefault="00890BCC" w:rsidP="0072104C">
      <w:pPr>
        <w:pStyle w:val="Heading1"/>
        <w:spacing w:before="0" w:after="0"/>
        <w:ind w:firstLine="27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American Association for the Advancement of Science, Member</w:t>
      </w:r>
    </w:p>
    <w:p w14:paraId="7D7534C5" w14:textId="4C4B6488" w:rsidR="00E7723E" w:rsidRPr="00BD2A45" w:rsidRDefault="00E7723E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2023 – Present</w:t>
      </w:r>
    </w:p>
    <w:p w14:paraId="1476577D" w14:textId="77777777" w:rsidR="00E7723E" w:rsidRPr="00BD2A45" w:rsidRDefault="00E7723E" w:rsidP="0072104C">
      <w:pPr>
        <w:pStyle w:val="Heading1"/>
        <w:spacing w:before="0" w:after="0"/>
        <w:ind w:firstLine="27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American Society for Overseas Research, Student Member</w:t>
      </w:r>
    </w:p>
    <w:p w14:paraId="1B071BDF" w14:textId="77777777" w:rsidR="00E7723E" w:rsidRPr="00BD2A45" w:rsidRDefault="00E7723E" w:rsidP="0072104C">
      <w:pPr>
        <w:pStyle w:val="Heading1"/>
        <w:spacing w:before="0" w:after="0"/>
        <w:ind w:firstLine="27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American Research Center in Egypt, Student Member</w:t>
      </w:r>
    </w:p>
    <w:p w14:paraId="7AC4FC18" w14:textId="3EDBAD03" w:rsidR="00E7723E" w:rsidRPr="00BD2A45" w:rsidRDefault="00E7723E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2021 – Present</w:t>
      </w:r>
    </w:p>
    <w:p w14:paraId="72082CDC" w14:textId="19CCF9E8" w:rsidR="00E7723E" w:rsidRPr="00BD2A45" w:rsidRDefault="00E7723E" w:rsidP="0072104C">
      <w:pPr>
        <w:pStyle w:val="Heading1"/>
        <w:spacing w:before="0" w:after="0"/>
        <w:ind w:firstLine="27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Archaeological Institute of America, Member</w:t>
      </w:r>
    </w:p>
    <w:p w14:paraId="6646F1FA" w14:textId="77777777" w:rsidR="0072104C" w:rsidRDefault="0072104C" w:rsidP="0072104C">
      <w:pPr>
        <w:widowControl/>
        <w:autoSpaceDE/>
        <w:autoSpaceDN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59DF67CF" w14:textId="1745A7E6" w:rsidR="00BD2A45" w:rsidRPr="00455A2A" w:rsidRDefault="00BD2A45" w:rsidP="0072104C">
      <w:pPr>
        <w:widowControl/>
        <w:autoSpaceDE/>
        <w:autoSpaceDN/>
        <w:rPr>
          <w:rFonts w:ascii="Times New Roman" w:eastAsiaTheme="majorEastAsia" w:hAnsi="Times New Roman" w:cs="Times New Roman"/>
          <w:b/>
          <w:bCs/>
          <w:spacing w:val="-2"/>
          <w:kern w:val="2"/>
          <w:sz w:val="24"/>
          <w:szCs w:val="24"/>
          <w14:ligatures w14:val="standardContextual"/>
        </w:rPr>
      </w:pPr>
      <w:r w:rsidRPr="00BD2A45">
        <w:rPr>
          <w:rFonts w:ascii="Times New Roman" w:hAnsi="Times New Roman" w:cs="Times New Roman"/>
          <w:b/>
          <w:bCs/>
          <w:spacing w:val="-2"/>
          <w:sz w:val="24"/>
          <w:szCs w:val="24"/>
        </w:rPr>
        <w:t>SERVICE</w:t>
      </w:r>
    </w:p>
    <w:p w14:paraId="5F6CC620" w14:textId="77777777" w:rsidR="00890BCC" w:rsidRDefault="00890BCC" w:rsidP="0072104C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</w:p>
    <w:p w14:paraId="0524DC30" w14:textId="2B74197E" w:rsidR="00890BCC" w:rsidRDefault="00890BCC" w:rsidP="0072104C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Council of Graduate Art Historians, Co-President, Arizona State University</w:t>
      </w:r>
    </w:p>
    <w:p w14:paraId="651010A4" w14:textId="6AF99DBA" w:rsidR="00890BCC" w:rsidRDefault="00890BCC" w:rsidP="0072104C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 – present</w:t>
      </w:r>
    </w:p>
    <w:p w14:paraId="3E24A243" w14:textId="61546106" w:rsidR="00890BCC" w:rsidRDefault="00890BCC" w:rsidP="0072104C">
      <w:pPr>
        <w:pStyle w:val="BodyText"/>
        <w:ind w:left="18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 Student (K)</w:t>
      </w:r>
      <w:proofErr w:type="spellStart"/>
      <w:r>
        <w:rPr>
          <w:rFonts w:ascii="Times New Roman" w:hAnsi="Times New Roman" w:cs="Times New Roman"/>
        </w:rPr>
        <w:t>oalition</w:t>
      </w:r>
      <w:proofErr w:type="spellEnd"/>
      <w:r>
        <w:rPr>
          <w:rFonts w:ascii="Times New Roman" w:hAnsi="Times New Roman" w:cs="Times New Roman"/>
        </w:rPr>
        <w:t>, Community Assistant, Arizona State University</w:t>
      </w:r>
    </w:p>
    <w:p w14:paraId="54B167BB" w14:textId="1FD80AD7" w:rsidR="00E7723E" w:rsidRDefault="00E7723E" w:rsidP="0072104C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</w:p>
    <w:p w14:paraId="7421DB81" w14:textId="111BCB33" w:rsidR="00E7723E" w:rsidRDefault="00E7723E" w:rsidP="0072104C">
      <w:pPr>
        <w:pStyle w:val="BodyText"/>
        <w:ind w:left="18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Council of Graduate Art Historians, </w:t>
      </w:r>
      <w:r w:rsidR="00F94367" w:rsidRPr="00F94367">
        <w:rPr>
          <w:rFonts w:ascii="Times New Roman" w:hAnsi="Times New Roman" w:cs="Times New Roman"/>
          <w:color w:val="000000" w:themeColor="text1"/>
        </w:rPr>
        <w:t>Vice President</w:t>
      </w:r>
      <w:r>
        <w:rPr>
          <w:rFonts w:ascii="Times New Roman" w:hAnsi="Times New Roman" w:cs="Times New Roman"/>
        </w:rPr>
        <w:t>, Arizona State University</w:t>
      </w:r>
    </w:p>
    <w:p w14:paraId="6A9E5068" w14:textId="47237BE0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2023 – Present</w:t>
      </w:r>
    </w:p>
    <w:p w14:paraId="567F8850" w14:textId="77777777" w:rsidR="00BD2A45" w:rsidRPr="00BD2A45" w:rsidRDefault="00BD2A45" w:rsidP="0072104C">
      <w:pPr>
        <w:pStyle w:val="BodyText"/>
        <w:ind w:left="160" w:firstLine="1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Program Coordinator, Archaeological Institute of America, Central Arizona Chapter</w:t>
      </w:r>
    </w:p>
    <w:p w14:paraId="759D396E" w14:textId="77777777" w:rsidR="00BD2A45" w:rsidRPr="00BD2A45" w:rsidRDefault="00BD2A45" w:rsidP="0072104C">
      <w:pPr>
        <w:pStyle w:val="BodyText"/>
        <w:ind w:left="160" w:firstLine="1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Lecturer, “A Day in the Life of an Archaeologist,” ASU Fall Forum</w:t>
      </w:r>
    </w:p>
    <w:p w14:paraId="2BB11F08" w14:textId="77777777" w:rsidR="00BD2A45" w:rsidRPr="00BD2A45" w:rsidRDefault="00BD2A45" w:rsidP="0072104C">
      <w:pPr>
        <w:pStyle w:val="BodyText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2021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–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2"/>
        </w:rPr>
        <w:t>2024</w:t>
      </w:r>
    </w:p>
    <w:p w14:paraId="3708EF2E" w14:textId="05567862" w:rsidR="00BD2A45" w:rsidRPr="00386649" w:rsidRDefault="00BD2A45" w:rsidP="0072104C">
      <w:pPr>
        <w:pStyle w:val="BodyText"/>
        <w:ind w:left="18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Art</w:t>
      </w:r>
      <w:r w:rsidRPr="00BD2A45">
        <w:rPr>
          <w:rFonts w:ascii="Times New Roman" w:hAnsi="Times New Roman" w:cs="Times New Roman"/>
          <w:spacing w:val="-4"/>
        </w:rPr>
        <w:t xml:space="preserve"> </w:t>
      </w:r>
      <w:r w:rsidRPr="00BD2A45">
        <w:rPr>
          <w:rFonts w:ascii="Times New Roman" w:hAnsi="Times New Roman" w:cs="Times New Roman"/>
        </w:rPr>
        <w:t>Student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(K)</w:t>
      </w:r>
      <w:proofErr w:type="spellStart"/>
      <w:r w:rsidRPr="00BD2A45">
        <w:rPr>
          <w:rFonts w:ascii="Times New Roman" w:hAnsi="Times New Roman" w:cs="Times New Roman"/>
        </w:rPr>
        <w:t>oalition</w:t>
      </w:r>
      <w:proofErr w:type="spellEnd"/>
      <w:r w:rsidRPr="00BD2A45">
        <w:rPr>
          <w:rFonts w:ascii="Times New Roman" w:hAnsi="Times New Roman" w:cs="Times New Roman"/>
        </w:rPr>
        <w:t>,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President,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 xml:space="preserve">Arizona State </w:t>
      </w:r>
      <w:r w:rsidRPr="00BD2A45">
        <w:rPr>
          <w:rFonts w:ascii="Times New Roman" w:hAnsi="Times New Roman" w:cs="Times New Roman"/>
          <w:spacing w:val="-2"/>
        </w:rPr>
        <w:t>University</w:t>
      </w:r>
    </w:p>
    <w:p w14:paraId="1E1FA630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</w:p>
    <w:p w14:paraId="3F374023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EXHIBITIONS</w:t>
      </w:r>
    </w:p>
    <w:p w14:paraId="484B0E9F" w14:textId="77777777" w:rsidR="003C2317" w:rsidRDefault="003C2317" w:rsidP="0072104C">
      <w:pPr>
        <w:pStyle w:val="Heading1"/>
        <w:spacing w:before="0" w:after="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2026</w:t>
      </w:r>
    </w:p>
    <w:p w14:paraId="2C9CEACE" w14:textId="7105833A" w:rsidR="00D92491" w:rsidRDefault="003C2317" w:rsidP="003C2317">
      <w:pPr>
        <w:pStyle w:val="Heading1"/>
        <w:spacing w:before="0" w:after="0"/>
        <w:ind w:firstLine="27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“</w:t>
      </w:r>
      <w:r w:rsidR="00D92491">
        <w:rPr>
          <w:rFonts w:ascii="Times New Roman" w:hAnsi="Times New Roman" w:cs="Times New Roman"/>
          <w:color w:val="auto"/>
          <w:spacing w:val="-2"/>
          <w:sz w:val="24"/>
          <w:szCs w:val="24"/>
        </w:rPr>
        <w:t>Art at Eisendrath,” Eisendrath House, Tempe, AZ</w:t>
      </w:r>
    </w:p>
    <w:p w14:paraId="321469B4" w14:textId="1E2426E3" w:rsidR="003C2317" w:rsidRDefault="00D92491" w:rsidP="003C2317">
      <w:pPr>
        <w:pStyle w:val="Heading1"/>
        <w:spacing w:before="0" w:after="0"/>
        <w:ind w:firstLine="27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“</w:t>
      </w:r>
      <w:r w:rsidR="003C2317">
        <w:rPr>
          <w:rFonts w:ascii="Times New Roman" w:hAnsi="Times New Roman" w:cs="Times New Roman"/>
          <w:color w:val="auto"/>
          <w:spacing w:val="-2"/>
          <w:sz w:val="24"/>
          <w:szCs w:val="24"/>
        </w:rPr>
        <w:t>Contemporary Crafts Exhibition,” Mesa Contemporary Arts Museum, Mesa, AZ</w:t>
      </w:r>
    </w:p>
    <w:p w14:paraId="0C4ED289" w14:textId="0DD4A6EC" w:rsidR="0072104C" w:rsidRDefault="0072104C" w:rsidP="003C2317">
      <w:pPr>
        <w:pStyle w:val="Heading1"/>
        <w:spacing w:before="0" w:after="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2025</w:t>
      </w:r>
    </w:p>
    <w:p w14:paraId="041E4E13" w14:textId="77777777" w:rsidR="0072104C" w:rsidRDefault="0072104C" w:rsidP="0072104C">
      <w:pPr>
        <w:pStyle w:val="Heading1"/>
        <w:spacing w:before="0" w:after="0"/>
        <w:ind w:firstLine="27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-2"/>
          <w:sz w:val="24"/>
          <w:szCs w:val="24"/>
        </w:rPr>
        <w:t>“We Are Everywhere,” Harry Wood Gallery, Tempe, AZ</w:t>
      </w:r>
    </w:p>
    <w:p w14:paraId="45A465DB" w14:textId="194195D8" w:rsid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2024</w:t>
      </w:r>
    </w:p>
    <w:p w14:paraId="4719385E" w14:textId="2D04E1CC" w:rsidR="00890BCC" w:rsidRDefault="00890BCC" w:rsidP="0072104C">
      <w:pPr>
        <w:ind w:left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“Nomadic Art Show,” Danelle Plaza Galleries, Tempe, AZ</w:t>
      </w:r>
    </w:p>
    <w:p w14:paraId="0159873E" w14:textId="3D036A7E" w:rsidR="00E7723E" w:rsidRDefault="00F96BAF" w:rsidP="0072104C">
      <w:pPr>
        <w:ind w:left="270"/>
        <w:rPr>
          <w:rFonts w:ascii="Times New Roman" w:hAnsi="Times New Roman" w:cs="Times New Roman"/>
        </w:rPr>
      </w:pPr>
      <w:r w:rsidRPr="00F96BAF">
        <w:rPr>
          <w:rFonts w:ascii="Times New Roman" w:hAnsi="Times New Roman" w:cs="Times New Roman"/>
        </w:rPr>
        <w:t>“Deluge in a Square,” Gallery 100, Tempe, AZ</w:t>
      </w:r>
    </w:p>
    <w:p w14:paraId="0809F878" w14:textId="77777777" w:rsidR="00E7723E" w:rsidRDefault="00BD2A45" w:rsidP="0072104C">
      <w:pPr>
        <w:ind w:left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 xml:space="preserve">“Textiles + Site: Body/Architecture/Land,” </w:t>
      </w:r>
      <w:proofErr w:type="spellStart"/>
      <w:r w:rsidRPr="00BD2A45">
        <w:rPr>
          <w:rFonts w:ascii="Times New Roman" w:hAnsi="Times New Roman" w:cs="Times New Roman"/>
          <w:spacing w:val="-2"/>
          <w:sz w:val="24"/>
          <w:szCs w:val="24"/>
        </w:rPr>
        <w:t>Arcosanti</w:t>
      </w:r>
      <w:proofErr w:type="spellEnd"/>
      <w:r w:rsidRPr="00BD2A45">
        <w:rPr>
          <w:rFonts w:ascii="Times New Roman" w:hAnsi="Times New Roman" w:cs="Times New Roman"/>
          <w:spacing w:val="-2"/>
          <w:sz w:val="24"/>
          <w:szCs w:val="24"/>
        </w:rPr>
        <w:t>, AZ</w:t>
      </w:r>
    </w:p>
    <w:p w14:paraId="797C5047" w14:textId="77777777" w:rsidR="00E7723E" w:rsidRDefault="00BD2A45" w:rsidP="0072104C">
      <w:pPr>
        <w:ind w:left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“Healing – Rethinking Gender: The Solari Collection and Us: History/Present,” Northlight Gallery, Phoenix, AZ</w:t>
      </w:r>
    </w:p>
    <w:p w14:paraId="255967A2" w14:textId="77777777" w:rsidR="00E7723E" w:rsidRDefault="00BD2A45" w:rsidP="0072104C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2023</w:t>
      </w:r>
      <w:r w:rsidRPr="00BD2A45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223125B4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“Winter BFA Juried Exhibition,” Harry Wood Gallery, Tempe, AZ</w:t>
      </w:r>
    </w:p>
    <w:p w14:paraId="25325DF5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“Metro-Dimensional,” Park Central Arts Pavilion, Phoenix, AZ</w:t>
      </w:r>
    </w:p>
    <w:p w14:paraId="03D2713F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“Galilean Models,” ASU Center for Science and the Imagination, Tempe, AZ</w:t>
      </w:r>
    </w:p>
    <w:p w14:paraId="7793D3C2" w14:textId="77777777" w:rsidR="00E7723E" w:rsidRDefault="00BD2A45" w:rsidP="0072104C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2022</w:t>
      </w:r>
      <w:r w:rsidRPr="00BD2A45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2F9E4AB0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“Winter BFA Juried Exhibition,” Harry Wood Gallery, Tempe, AZ</w:t>
      </w:r>
    </w:p>
    <w:p w14:paraId="417BF92A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“Carne Diem,” Gallery 100, Tempe, AZ</w:t>
      </w:r>
    </w:p>
    <w:p w14:paraId="592A24B2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“Objects on Fire,” Danelle Plaza, Tempe, AZ</w:t>
      </w:r>
    </w:p>
    <w:p w14:paraId="31E4665B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lastRenderedPageBreak/>
        <w:t>“Pump Up the Volume,” Gallery 100, Tempe, AZ</w:t>
      </w:r>
    </w:p>
    <w:p w14:paraId="62C071A7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“Night Creatures,” Danelle Plaza, Tempe, AZ</w:t>
      </w:r>
    </w:p>
    <w:p w14:paraId="7148D88A" w14:textId="77777777" w:rsidR="00AD5933" w:rsidRDefault="00AD5933" w:rsidP="0072104C">
      <w:pPr>
        <w:rPr>
          <w:rFonts w:ascii="Times New Roman" w:hAnsi="Times New Roman" w:cs="Times New Roman"/>
          <w:spacing w:val="-2"/>
          <w:sz w:val="24"/>
          <w:szCs w:val="24"/>
        </w:rPr>
      </w:pPr>
    </w:p>
    <w:p w14:paraId="3A0565ED" w14:textId="6E91FAA1" w:rsidR="00E7723E" w:rsidRDefault="00BD2A45" w:rsidP="0072104C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2021</w:t>
      </w:r>
      <w:r w:rsidRPr="00BD2A45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2276F631" w14:textId="77777777" w:rsidR="00E7723E" w:rsidRDefault="00BD2A45" w:rsidP="0072104C">
      <w:pPr>
        <w:ind w:firstLine="18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“Monotypes,” Arizona State University, Tempe, AZ</w:t>
      </w:r>
    </w:p>
    <w:p w14:paraId="2FA8AD64" w14:textId="77777777" w:rsidR="00E7723E" w:rsidRDefault="00BD2A45" w:rsidP="0072104C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2020</w:t>
      </w:r>
      <w:r w:rsidRPr="00BD2A45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64482F6A" w14:textId="77777777" w:rsidR="00E7723E" w:rsidRDefault="00BD2A45" w:rsidP="0072104C">
      <w:pPr>
        <w:ind w:firstLine="18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 xml:space="preserve">“Ladies First,” Annual Group Show, Jobot, </w:t>
      </w:r>
      <w:proofErr w:type="spellStart"/>
      <w:r w:rsidRPr="00BD2A45">
        <w:rPr>
          <w:rFonts w:ascii="Times New Roman" w:hAnsi="Times New Roman" w:cs="Times New Roman"/>
          <w:spacing w:val="-2"/>
          <w:sz w:val="24"/>
          <w:szCs w:val="24"/>
        </w:rPr>
        <w:t>Phoneix</w:t>
      </w:r>
      <w:proofErr w:type="spellEnd"/>
      <w:r w:rsidRPr="00BD2A45">
        <w:rPr>
          <w:rFonts w:ascii="Times New Roman" w:hAnsi="Times New Roman" w:cs="Times New Roman"/>
          <w:spacing w:val="-2"/>
          <w:sz w:val="24"/>
          <w:szCs w:val="24"/>
        </w:rPr>
        <w:t>, AZ</w:t>
      </w:r>
    </w:p>
    <w:p w14:paraId="6FE77F9C" w14:textId="77777777" w:rsidR="00E7723E" w:rsidRDefault="00BD2A45" w:rsidP="0072104C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2019</w:t>
      </w:r>
      <w:r w:rsidRPr="00BD2A45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55CB6EDF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 xml:space="preserve">“Ladies First,” Annual Group Show, Jobot, </w:t>
      </w:r>
      <w:proofErr w:type="spellStart"/>
      <w:r w:rsidRPr="00BD2A45">
        <w:rPr>
          <w:rFonts w:ascii="Times New Roman" w:hAnsi="Times New Roman" w:cs="Times New Roman"/>
          <w:spacing w:val="-2"/>
          <w:sz w:val="24"/>
          <w:szCs w:val="24"/>
        </w:rPr>
        <w:t>Phoneix</w:t>
      </w:r>
      <w:proofErr w:type="spellEnd"/>
      <w:r w:rsidRPr="00BD2A45">
        <w:rPr>
          <w:rFonts w:ascii="Times New Roman" w:hAnsi="Times New Roman" w:cs="Times New Roman"/>
          <w:spacing w:val="-2"/>
          <w:sz w:val="24"/>
          <w:szCs w:val="24"/>
        </w:rPr>
        <w:t>, AZ</w:t>
      </w:r>
    </w:p>
    <w:p w14:paraId="13CF4B44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Solo Exhibition, The Lost Leaf, Phoenix, AZ</w:t>
      </w:r>
    </w:p>
    <w:p w14:paraId="22579AF1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“Unstrung,” The Lodge, Phoenix, AZ</w:t>
      </w:r>
    </w:p>
    <w:p w14:paraId="2B038805" w14:textId="77777777" w:rsidR="00E7723E" w:rsidRDefault="00BD2A45" w:rsidP="0072104C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2018</w:t>
      </w:r>
    </w:p>
    <w:p w14:paraId="6EC3A2EF" w14:textId="77777777" w:rsidR="00E7723E" w:rsidRDefault="00BD2A45" w:rsidP="0072104C">
      <w:pPr>
        <w:ind w:firstLine="270"/>
        <w:rPr>
          <w:rFonts w:ascii="Times New Roman" w:hAnsi="Times New Roman" w:cs="Times New Roman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“Ladies First” Annual Group Show, Jobot, Phoenix, AZ</w:t>
      </w:r>
    </w:p>
    <w:p w14:paraId="2C235E19" w14:textId="4D451857" w:rsidR="00BD2A45" w:rsidRPr="00E7723E" w:rsidRDefault="00BD2A45" w:rsidP="0072104C">
      <w:pPr>
        <w:ind w:firstLine="27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  <w:spacing w:val="-2"/>
          <w:sz w:val="24"/>
          <w:szCs w:val="24"/>
        </w:rPr>
        <w:t>“Love, Passion, Paint,” Movida Gallery, Phoenix, AZ</w:t>
      </w:r>
    </w:p>
    <w:p w14:paraId="63DDA37F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2017</w:t>
      </w:r>
    </w:p>
    <w:p w14:paraId="48D624BD" w14:textId="77777777" w:rsidR="00BD2A45" w:rsidRPr="00BD2A45" w:rsidRDefault="00BD2A45" w:rsidP="0072104C">
      <w:pPr>
        <w:pStyle w:val="Heading1"/>
        <w:spacing w:before="0" w:after="0"/>
        <w:ind w:left="27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“Ladies First” Annual Group Show, Jobot, Phoenix, AZ</w:t>
      </w:r>
    </w:p>
    <w:p w14:paraId="5A4C4C30" w14:textId="77777777" w:rsidR="00BD2A45" w:rsidRPr="00BD2A45" w:rsidRDefault="00BD2A45" w:rsidP="0072104C">
      <w:pPr>
        <w:pStyle w:val="Heading1"/>
        <w:spacing w:before="0" w:after="0"/>
        <w:ind w:left="27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z w:val="24"/>
          <w:szCs w:val="24"/>
        </w:rPr>
        <w:t>Solo Exhibition, Jobot, Phoenix, AZ</w:t>
      </w:r>
    </w:p>
    <w:p w14:paraId="3C13ABFF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z w:val="24"/>
          <w:szCs w:val="24"/>
        </w:rPr>
        <w:t>2016</w:t>
      </w:r>
    </w:p>
    <w:p w14:paraId="59BA3851" w14:textId="77777777" w:rsidR="00BD2A45" w:rsidRPr="00BD2A45" w:rsidRDefault="00BD2A45" w:rsidP="0072104C">
      <w:pPr>
        <w:pStyle w:val="Heading1"/>
        <w:spacing w:before="0" w:after="0"/>
        <w:ind w:left="27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“Ladies First” Annual Group Show, Jobot, Phoenix, AZ</w:t>
      </w:r>
    </w:p>
    <w:p w14:paraId="580F5DBB" w14:textId="77777777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2015</w:t>
      </w:r>
    </w:p>
    <w:p w14:paraId="6F66A9EC" w14:textId="5091C569" w:rsidR="00BD2A45" w:rsidRDefault="00BD2A45" w:rsidP="0072104C">
      <w:pPr>
        <w:pStyle w:val="Heading1"/>
        <w:spacing w:before="0" w:after="0"/>
        <w:ind w:left="27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color w:val="auto"/>
          <w:spacing w:val="-2"/>
          <w:sz w:val="24"/>
          <w:szCs w:val="24"/>
        </w:rPr>
        <w:t>“Ladies First” Annual Group Show, Jobot, Phoenix, AZ</w:t>
      </w:r>
    </w:p>
    <w:p w14:paraId="4CA07621" w14:textId="77777777" w:rsid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</w:p>
    <w:p w14:paraId="15E30C6A" w14:textId="77777777" w:rsidR="00386649" w:rsidRPr="00386649" w:rsidRDefault="00386649" w:rsidP="0072104C"/>
    <w:p w14:paraId="1D148198" w14:textId="0D0DFE30" w:rsidR="00BD2A45" w:rsidRPr="00BD2A45" w:rsidRDefault="00BD2A45" w:rsidP="0072104C">
      <w:pPr>
        <w:pStyle w:val="Heading1"/>
        <w:spacing w:before="0" w:after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</w:pPr>
      <w:r w:rsidRPr="00BD2A4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GRANTS &amp; SCHOLARSHIPS</w:t>
      </w:r>
      <w:r w:rsidR="00F96BAF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&amp; AWARDS</w:t>
      </w:r>
    </w:p>
    <w:p w14:paraId="74B67905" w14:textId="77777777" w:rsidR="003C2317" w:rsidRDefault="003C2317" w:rsidP="003C2317">
      <w:pPr>
        <w:pStyle w:val="BodyText"/>
        <w:ind w:right="-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</w:p>
    <w:p w14:paraId="2ACCFFC8" w14:textId="174DB3E6" w:rsidR="003C2317" w:rsidRDefault="003C2317" w:rsidP="003C2317">
      <w:pPr>
        <w:pStyle w:val="BodyText"/>
        <w:ind w:right="-10"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Windgate Foundation Scholarship</w:t>
      </w:r>
    </w:p>
    <w:p w14:paraId="3232C88F" w14:textId="1AFB346E" w:rsidR="003C2317" w:rsidRDefault="003C2317" w:rsidP="003C2317">
      <w:pPr>
        <w:pStyle w:val="BodyText"/>
        <w:ind w:right="-10"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Herberger Institute for Design and the Arts University Grant</w:t>
      </w:r>
    </w:p>
    <w:p w14:paraId="0A6EC624" w14:textId="1CE9BE91" w:rsidR="00A34F37" w:rsidRDefault="00A34F37" w:rsidP="0072104C">
      <w:pPr>
        <w:pStyle w:val="BodyText"/>
        <w:ind w:right="-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</w:p>
    <w:p w14:paraId="720F8BAF" w14:textId="77777777" w:rsidR="00A34F37" w:rsidRDefault="00A34F37" w:rsidP="00A34F37">
      <w:pPr>
        <w:pStyle w:val="BodyText"/>
        <w:ind w:right="-10"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Windgate Foundation Scholarship</w:t>
      </w:r>
    </w:p>
    <w:p w14:paraId="0EAD00DA" w14:textId="79CA43CA" w:rsidR="00A34F37" w:rsidRDefault="00A34F37" w:rsidP="00A34F37">
      <w:pPr>
        <w:pStyle w:val="BodyText"/>
        <w:ind w:right="-10" w:firstLine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Herberger Institute for Design and the Arts University Grant</w:t>
      </w:r>
    </w:p>
    <w:p w14:paraId="36BC60FD" w14:textId="6AB07608" w:rsidR="00BD2A45" w:rsidRPr="00BD2A45" w:rsidRDefault="00BD2A45" w:rsidP="00A34F37">
      <w:pPr>
        <w:pStyle w:val="BodyText"/>
        <w:ind w:right="-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2024</w:t>
      </w:r>
      <w:r w:rsidRPr="00BD2A45">
        <w:rPr>
          <w:rFonts w:ascii="Times New Roman" w:hAnsi="Times New Roman" w:cs="Times New Roman"/>
        </w:rPr>
        <w:tab/>
      </w:r>
    </w:p>
    <w:p w14:paraId="7B4CD5FC" w14:textId="545C6F50" w:rsidR="00A34F37" w:rsidRDefault="00A34F37" w:rsidP="0072104C">
      <w:pPr>
        <w:pStyle w:val="BodyText"/>
        <w:ind w:left="880" w:right="-10" w:hanging="610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>Herberger Institute for Design and the Arts University Grant</w:t>
      </w:r>
    </w:p>
    <w:p w14:paraId="225E1ABD" w14:textId="5CD53B32" w:rsidR="00F03F95" w:rsidRPr="00F03F95" w:rsidRDefault="00F03F95" w:rsidP="0072104C">
      <w:pPr>
        <w:pStyle w:val="BodyText"/>
        <w:ind w:left="880" w:right="-10" w:hanging="610"/>
        <w:rPr>
          <w:rFonts w:ascii="Times New Roman" w:hAnsi="Times New Roman" w:cs="Times New Roman"/>
          <w:color w:val="212121"/>
        </w:rPr>
      </w:pPr>
      <w:r w:rsidRPr="00F03F95">
        <w:rPr>
          <w:rFonts w:ascii="Times New Roman" w:hAnsi="Times New Roman" w:cs="Times New Roman"/>
          <w:color w:val="212121"/>
        </w:rPr>
        <w:t>ASOR</w:t>
      </w:r>
      <w:r w:rsidRPr="00F03F95">
        <w:rPr>
          <w:rStyle w:val="apple-converted-space"/>
          <w:rFonts w:ascii="Times New Roman" w:hAnsi="Times New Roman" w:cs="Times New Roman"/>
          <w:color w:val="212121"/>
        </w:rPr>
        <w:t> </w:t>
      </w:r>
      <w:r w:rsidRPr="00F03F95">
        <w:rPr>
          <w:rFonts w:ascii="Times New Roman" w:hAnsi="Times New Roman" w:cs="Times New Roman"/>
          <w:color w:val="212121"/>
        </w:rPr>
        <w:t>Fieldwork Scholarship</w:t>
      </w:r>
    </w:p>
    <w:p w14:paraId="3635091C" w14:textId="0DDE4086" w:rsidR="00F96BAF" w:rsidRDefault="00F96BAF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HIDA Outstanding Graduate: Research/Scholarship in Design and the Arts</w:t>
      </w:r>
    </w:p>
    <w:p w14:paraId="73E1894C" w14:textId="775FEDDC" w:rsidR="00BD2A45" w:rsidRPr="00BD2A45" w:rsidRDefault="00BD2A45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Arizona Commission on the Arts New Horizons Artist Grant</w:t>
      </w:r>
    </w:p>
    <w:p w14:paraId="2E5D1C13" w14:textId="77777777" w:rsidR="00BD2A45" w:rsidRPr="00BD2A45" w:rsidRDefault="00BD2A45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Osher Re-Entry Scholar</w:t>
      </w:r>
    </w:p>
    <w:p w14:paraId="450ADB4B" w14:textId="77777777" w:rsidR="00BD2A45" w:rsidRPr="00BD2A45" w:rsidRDefault="00BD2A45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School of Art Special Talent Award – Studio Art</w:t>
      </w:r>
    </w:p>
    <w:p w14:paraId="4C8BB6A5" w14:textId="77777777" w:rsidR="00BD2A45" w:rsidRPr="00BD2A45" w:rsidRDefault="00BD2A45" w:rsidP="0072104C">
      <w:pPr>
        <w:pStyle w:val="BodyText"/>
        <w:ind w:right="-10"/>
        <w:rPr>
          <w:rFonts w:ascii="Times New Roman" w:hAnsi="Times New Roman" w:cs="Times New Roman"/>
          <w:spacing w:val="80"/>
        </w:rPr>
      </w:pPr>
      <w:r w:rsidRPr="00BD2A45">
        <w:rPr>
          <w:rFonts w:ascii="Times New Roman" w:hAnsi="Times New Roman" w:cs="Times New Roman"/>
        </w:rPr>
        <w:t>2023</w:t>
      </w:r>
      <w:r w:rsidRPr="00BD2A45">
        <w:rPr>
          <w:rFonts w:ascii="Times New Roman" w:hAnsi="Times New Roman" w:cs="Times New Roman"/>
          <w:spacing w:val="80"/>
        </w:rPr>
        <w:tab/>
      </w:r>
    </w:p>
    <w:p w14:paraId="26EAAF16" w14:textId="77777777" w:rsidR="00BD2A45" w:rsidRPr="00BD2A45" w:rsidRDefault="00BD2A45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OLLI Intergenerational Learning Scholarship</w:t>
      </w:r>
    </w:p>
    <w:p w14:paraId="144B9BFD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Jack Breckenridge Art History Scholarship</w:t>
      </w:r>
    </w:p>
    <w:p w14:paraId="33ABE6D8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  <w:spacing w:val="-9"/>
        </w:rPr>
      </w:pPr>
      <w:r w:rsidRPr="00BD2A45">
        <w:rPr>
          <w:rFonts w:ascii="Times New Roman" w:hAnsi="Times New Roman" w:cs="Times New Roman"/>
        </w:rPr>
        <w:t>Windgate</w:t>
      </w:r>
      <w:r w:rsidRPr="00BD2A45">
        <w:rPr>
          <w:rFonts w:ascii="Times New Roman" w:hAnsi="Times New Roman" w:cs="Times New Roman"/>
          <w:spacing w:val="-8"/>
        </w:rPr>
        <w:t xml:space="preserve"> </w:t>
      </w:r>
      <w:r w:rsidRPr="00BD2A45">
        <w:rPr>
          <w:rFonts w:ascii="Times New Roman" w:hAnsi="Times New Roman" w:cs="Times New Roman"/>
        </w:rPr>
        <w:t>Foundation Studio Art Scholarship</w:t>
      </w:r>
    </w:p>
    <w:p w14:paraId="64C3AD34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Seymore Rosen Studio Art Scholarship</w:t>
      </w:r>
    </w:p>
    <w:p w14:paraId="41D8A1B2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Osher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Re-Entry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2"/>
        </w:rPr>
        <w:t>Scholar</w:t>
      </w:r>
    </w:p>
    <w:p w14:paraId="2EC00288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  <w:spacing w:val="-5"/>
        </w:rPr>
      </w:pPr>
      <w:r w:rsidRPr="00BD2A45">
        <w:rPr>
          <w:rFonts w:ascii="Times New Roman" w:hAnsi="Times New Roman" w:cs="Times New Roman"/>
        </w:rPr>
        <w:t>School of Art Special</w:t>
      </w:r>
      <w:r w:rsidRPr="00BD2A45">
        <w:rPr>
          <w:rFonts w:ascii="Times New Roman" w:hAnsi="Times New Roman" w:cs="Times New Roman"/>
          <w:spacing w:val="-3"/>
        </w:rPr>
        <w:t xml:space="preserve"> </w:t>
      </w:r>
      <w:r w:rsidRPr="00BD2A45">
        <w:rPr>
          <w:rFonts w:ascii="Times New Roman" w:hAnsi="Times New Roman" w:cs="Times New Roman"/>
        </w:rPr>
        <w:t>Talent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Award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 xml:space="preserve">– Studio </w:t>
      </w:r>
      <w:r w:rsidRPr="00BD2A45">
        <w:rPr>
          <w:rFonts w:ascii="Times New Roman" w:hAnsi="Times New Roman" w:cs="Times New Roman"/>
          <w:spacing w:val="-5"/>
        </w:rPr>
        <w:t>Art</w:t>
      </w:r>
    </w:p>
    <w:p w14:paraId="172DDF38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  <w:spacing w:val="-5"/>
        </w:rPr>
        <w:t>Liu Shimming Foundation Sculpture Scholarship</w:t>
      </w:r>
    </w:p>
    <w:p w14:paraId="55D92994" w14:textId="77777777" w:rsidR="00BD2A45" w:rsidRPr="00BD2A45" w:rsidRDefault="00BD2A45" w:rsidP="0072104C">
      <w:pPr>
        <w:pStyle w:val="BodyText"/>
        <w:ind w:right="-10"/>
        <w:rPr>
          <w:rFonts w:ascii="Times New Roman" w:hAnsi="Times New Roman" w:cs="Times New Roman"/>
          <w:spacing w:val="80"/>
        </w:rPr>
      </w:pPr>
      <w:r w:rsidRPr="00BD2A45">
        <w:rPr>
          <w:rFonts w:ascii="Times New Roman" w:hAnsi="Times New Roman" w:cs="Times New Roman"/>
        </w:rPr>
        <w:t>2022</w:t>
      </w:r>
      <w:r w:rsidRPr="00BD2A45">
        <w:rPr>
          <w:rFonts w:ascii="Times New Roman" w:hAnsi="Times New Roman" w:cs="Times New Roman"/>
          <w:spacing w:val="80"/>
        </w:rPr>
        <w:tab/>
      </w:r>
    </w:p>
    <w:p w14:paraId="071D027D" w14:textId="77777777" w:rsidR="00BD2A45" w:rsidRPr="00BD2A45" w:rsidRDefault="00BD2A45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lastRenderedPageBreak/>
        <w:t>OLLI Intergenerational Learning Scholarship</w:t>
      </w:r>
    </w:p>
    <w:p w14:paraId="7EF52237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Jack Breckenridge Art History Scholarship</w:t>
      </w:r>
    </w:p>
    <w:p w14:paraId="1D2E89A6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  <w:spacing w:val="-9"/>
        </w:rPr>
      </w:pPr>
      <w:r w:rsidRPr="00BD2A45">
        <w:rPr>
          <w:rFonts w:ascii="Times New Roman" w:hAnsi="Times New Roman" w:cs="Times New Roman"/>
        </w:rPr>
        <w:t>Windgate</w:t>
      </w:r>
      <w:r w:rsidRPr="00BD2A45">
        <w:rPr>
          <w:rFonts w:ascii="Times New Roman" w:hAnsi="Times New Roman" w:cs="Times New Roman"/>
          <w:spacing w:val="-8"/>
        </w:rPr>
        <w:t xml:space="preserve"> </w:t>
      </w:r>
      <w:r w:rsidRPr="00BD2A45">
        <w:rPr>
          <w:rFonts w:ascii="Times New Roman" w:hAnsi="Times New Roman" w:cs="Times New Roman"/>
        </w:rPr>
        <w:t>Foundation Studio Art Scholarship</w:t>
      </w:r>
    </w:p>
    <w:p w14:paraId="1D636DEA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Seymore Rosen Studio Art Scholarship</w:t>
      </w:r>
    </w:p>
    <w:p w14:paraId="0A7C5DDD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Osher</w:t>
      </w:r>
      <w:r w:rsidRPr="00BD2A45">
        <w:rPr>
          <w:rFonts w:ascii="Times New Roman" w:hAnsi="Times New Roman" w:cs="Times New Roman"/>
          <w:spacing w:val="-2"/>
        </w:rPr>
        <w:t xml:space="preserve"> </w:t>
      </w:r>
      <w:r w:rsidRPr="00BD2A45">
        <w:rPr>
          <w:rFonts w:ascii="Times New Roman" w:hAnsi="Times New Roman" w:cs="Times New Roman"/>
        </w:rPr>
        <w:t>Re-Entry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  <w:spacing w:val="-2"/>
        </w:rPr>
        <w:t>Scholar</w:t>
      </w:r>
    </w:p>
    <w:p w14:paraId="60298F12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School of Art Special</w:t>
      </w:r>
      <w:r w:rsidRPr="00BD2A45">
        <w:rPr>
          <w:rFonts w:ascii="Times New Roman" w:hAnsi="Times New Roman" w:cs="Times New Roman"/>
          <w:spacing w:val="-3"/>
        </w:rPr>
        <w:t xml:space="preserve"> </w:t>
      </w:r>
      <w:r w:rsidRPr="00BD2A45">
        <w:rPr>
          <w:rFonts w:ascii="Times New Roman" w:hAnsi="Times New Roman" w:cs="Times New Roman"/>
        </w:rPr>
        <w:t>Talent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Award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 xml:space="preserve">– Studio </w:t>
      </w:r>
      <w:r w:rsidRPr="00BD2A45">
        <w:rPr>
          <w:rFonts w:ascii="Times New Roman" w:hAnsi="Times New Roman" w:cs="Times New Roman"/>
          <w:spacing w:val="-5"/>
        </w:rPr>
        <w:t>Art</w:t>
      </w:r>
    </w:p>
    <w:p w14:paraId="356290B0" w14:textId="4AFA8518" w:rsidR="00BD2A45" w:rsidRPr="00BD2A45" w:rsidRDefault="00BD2A45" w:rsidP="0072104C">
      <w:pPr>
        <w:pStyle w:val="BodyText"/>
        <w:ind w:right="-10"/>
        <w:rPr>
          <w:rFonts w:ascii="Times New Roman" w:hAnsi="Times New Roman" w:cs="Times New Roman"/>
          <w:spacing w:val="80"/>
        </w:rPr>
      </w:pPr>
      <w:r w:rsidRPr="00BD2A45">
        <w:rPr>
          <w:rFonts w:ascii="Times New Roman" w:hAnsi="Times New Roman" w:cs="Times New Roman"/>
        </w:rPr>
        <w:t>2021</w:t>
      </w:r>
      <w:r w:rsidRPr="00BD2A45">
        <w:rPr>
          <w:rFonts w:ascii="Times New Roman" w:hAnsi="Times New Roman" w:cs="Times New Roman"/>
          <w:spacing w:val="80"/>
        </w:rPr>
        <w:tab/>
      </w:r>
    </w:p>
    <w:p w14:paraId="2155800A" w14:textId="77777777" w:rsidR="00BD2A45" w:rsidRPr="00BD2A45" w:rsidRDefault="00BD2A45" w:rsidP="0072104C">
      <w:pPr>
        <w:pStyle w:val="BodyText"/>
        <w:ind w:left="880" w:right="-10" w:hanging="61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Windgate</w:t>
      </w:r>
      <w:r w:rsidRPr="00BD2A45">
        <w:rPr>
          <w:rFonts w:ascii="Times New Roman" w:hAnsi="Times New Roman" w:cs="Times New Roman"/>
          <w:spacing w:val="-5"/>
        </w:rPr>
        <w:t xml:space="preserve"> </w:t>
      </w:r>
      <w:r w:rsidRPr="00BD2A45">
        <w:rPr>
          <w:rFonts w:ascii="Times New Roman" w:hAnsi="Times New Roman" w:cs="Times New Roman"/>
        </w:rPr>
        <w:t>Foundation</w:t>
      </w:r>
      <w:r w:rsidRPr="00BD2A45">
        <w:rPr>
          <w:rFonts w:ascii="Times New Roman" w:hAnsi="Times New Roman" w:cs="Times New Roman"/>
          <w:spacing w:val="-5"/>
        </w:rPr>
        <w:t xml:space="preserve"> </w:t>
      </w:r>
      <w:r w:rsidRPr="00BD2A45">
        <w:rPr>
          <w:rFonts w:ascii="Times New Roman" w:hAnsi="Times New Roman" w:cs="Times New Roman"/>
        </w:rPr>
        <w:t>Studio Art Scholarship</w:t>
      </w:r>
    </w:p>
    <w:p w14:paraId="681DB9C6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</w:rPr>
      </w:pPr>
      <w:r w:rsidRPr="00BD2A45">
        <w:rPr>
          <w:rFonts w:ascii="Times New Roman" w:hAnsi="Times New Roman" w:cs="Times New Roman"/>
        </w:rPr>
        <w:t>Osher Re-Entry Scholar</w:t>
      </w:r>
    </w:p>
    <w:p w14:paraId="576CDF55" w14:textId="77777777" w:rsidR="00BD2A45" w:rsidRPr="00BD2A45" w:rsidRDefault="00BD2A45" w:rsidP="0072104C">
      <w:pPr>
        <w:pStyle w:val="BodyText"/>
        <w:ind w:left="180" w:right="-10" w:firstLine="90"/>
        <w:rPr>
          <w:rFonts w:ascii="Times New Roman" w:hAnsi="Times New Roman" w:cs="Times New Roman"/>
          <w:spacing w:val="-5"/>
        </w:rPr>
      </w:pPr>
      <w:r w:rsidRPr="00BD2A45">
        <w:rPr>
          <w:rFonts w:ascii="Times New Roman" w:hAnsi="Times New Roman" w:cs="Times New Roman"/>
        </w:rPr>
        <w:t>School of Art Special</w:t>
      </w:r>
      <w:r w:rsidRPr="00BD2A45">
        <w:rPr>
          <w:rFonts w:ascii="Times New Roman" w:hAnsi="Times New Roman" w:cs="Times New Roman"/>
          <w:spacing w:val="-3"/>
        </w:rPr>
        <w:t xml:space="preserve"> </w:t>
      </w:r>
      <w:r w:rsidRPr="00BD2A45">
        <w:rPr>
          <w:rFonts w:ascii="Times New Roman" w:hAnsi="Times New Roman" w:cs="Times New Roman"/>
        </w:rPr>
        <w:t>Talent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>Award</w:t>
      </w:r>
      <w:r w:rsidRPr="00BD2A45">
        <w:rPr>
          <w:rFonts w:ascii="Times New Roman" w:hAnsi="Times New Roman" w:cs="Times New Roman"/>
          <w:spacing w:val="-1"/>
        </w:rPr>
        <w:t xml:space="preserve"> </w:t>
      </w:r>
      <w:r w:rsidRPr="00BD2A45">
        <w:rPr>
          <w:rFonts w:ascii="Times New Roman" w:hAnsi="Times New Roman" w:cs="Times New Roman"/>
        </w:rPr>
        <w:t xml:space="preserve">– Studio </w:t>
      </w:r>
      <w:r w:rsidRPr="00BD2A45">
        <w:rPr>
          <w:rFonts w:ascii="Times New Roman" w:hAnsi="Times New Roman" w:cs="Times New Roman"/>
          <w:spacing w:val="-5"/>
        </w:rPr>
        <w:t>Art</w:t>
      </w:r>
    </w:p>
    <w:p w14:paraId="3E109442" w14:textId="77777777" w:rsidR="00BD2A45" w:rsidRPr="00BD2A45" w:rsidRDefault="00BD2A45" w:rsidP="0072104C">
      <w:pPr>
        <w:rPr>
          <w:rFonts w:ascii="Times New Roman" w:hAnsi="Times New Roman" w:cs="Times New Roman"/>
          <w:sz w:val="24"/>
          <w:szCs w:val="24"/>
        </w:rPr>
      </w:pPr>
    </w:p>
    <w:p w14:paraId="7AA7565E" w14:textId="77777777" w:rsidR="009C69ED" w:rsidRPr="00BD2A45" w:rsidRDefault="009C69ED" w:rsidP="0072104C">
      <w:pPr>
        <w:rPr>
          <w:rFonts w:ascii="Times New Roman" w:hAnsi="Times New Roman" w:cs="Times New Roman"/>
          <w:sz w:val="24"/>
          <w:szCs w:val="24"/>
        </w:rPr>
      </w:pPr>
    </w:p>
    <w:sectPr w:rsidR="009C69ED" w:rsidRPr="00BD2A45" w:rsidSect="00DF7D05">
      <w:headerReference w:type="default" r:id="rId7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DAEB" w14:textId="77777777" w:rsidR="00387919" w:rsidRDefault="00387919" w:rsidP="00BD2A45">
      <w:r>
        <w:separator/>
      </w:r>
    </w:p>
  </w:endnote>
  <w:endnote w:type="continuationSeparator" w:id="0">
    <w:p w14:paraId="7011086B" w14:textId="77777777" w:rsidR="00387919" w:rsidRDefault="00387919" w:rsidP="00BD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0E10" w14:textId="77777777" w:rsidR="00387919" w:rsidRDefault="00387919" w:rsidP="00BD2A45">
      <w:r>
        <w:separator/>
      </w:r>
    </w:p>
  </w:footnote>
  <w:footnote w:type="continuationSeparator" w:id="0">
    <w:p w14:paraId="157F6550" w14:textId="77777777" w:rsidR="00387919" w:rsidRDefault="00387919" w:rsidP="00BD2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6CD7" w14:textId="6AFD3650" w:rsidR="00EC2280" w:rsidRPr="00D92491" w:rsidRDefault="00000000">
    <w:pPr>
      <w:pStyle w:val="Header"/>
      <w:rPr>
        <w:rStyle w:val="Hyperlink"/>
        <w:rFonts w:ascii="Times New Roman" w:hAnsi="Times New Roman" w:cs="Times New Roman"/>
        <w:color w:val="auto"/>
        <w:sz w:val="24"/>
        <w:szCs w:val="24"/>
        <w:u w:val="none"/>
        <w:lang w:val="pl-PL"/>
      </w:rPr>
    </w:pPr>
    <w:r w:rsidRPr="00D92491">
      <w:rPr>
        <w:rFonts w:ascii="Times New Roman" w:hAnsi="Times New Roman" w:cs="Times New Roman"/>
        <w:sz w:val="44"/>
        <w:szCs w:val="44"/>
        <w:lang w:val="pl-PL"/>
      </w:rPr>
      <w:t xml:space="preserve">Sarah “Gigi” </w:t>
    </w:r>
    <w:r w:rsidR="009175BB" w:rsidRPr="00D92491">
      <w:rPr>
        <w:rFonts w:ascii="Times New Roman" w:hAnsi="Times New Roman" w:cs="Times New Roman"/>
        <w:sz w:val="44"/>
        <w:szCs w:val="44"/>
        <w:lang w:val="pl-PL"/>
      </w:rPr>
      <w:t xml:space="preserve">Konecki- </w:t>
    </w:r>
    <w:proofErr w:type="spellStart"/>
    <w:r w:rsidRPr="00D92491">
      <w:rPr>
        <w:rFonts w:ascii="Times New Roman" w:hAnsi="Times New Roman" w:cs="Times New Roman"/>
        <w:sz w:val="44"/>
        <w:szCs w:val="44"/>
        <w:lang w:val="pl-PL"/>
      </w:rPr>
      <w:t>Brazeal</w:t>
    </w:r>
    <w:proofErr w:type="spellEnd"/>
    <w:r w:rsidRPr="00D92491">
      <w:rPr>
        <w:rFonts w:ascii="Times New Roman" w:hAnsi="Times New Roman" w:cs="Times New Roman"/>
        <w:sz w:val="36"/>
        <w:szCs w:val="36"/>
        <w:lang w:val="pl-PL"/>
      </w:rPr>
      <w:tab/>
    </w:r>
    <w:hyperlink r:id="rId1" w:history="1">
      <w:r w:rsidR="00EC2280" w:rsidRPr="00D92491">
        <w:rPr>
          <w:rStyle w:val="Hyperlink"/>
          <w:rFonts w:ascii="Times New Roman" w:hAnsi="Times New Roman" w:cs="Times New Roman"/>
          <w:sz w:val="24"/>
          <w:szCs w:val="24"/>
          <w:lang w:val="pl-PL"/>
        </w:rPr>
        <w:t>sbrazea@asu.edu</w:t>
      </w:r>
    </w:hyperlink>
  </w:p>
  <w:p w14:paraId="45B5F04E" w14:textId="755E3084" w:rsidR="009175BB" w:rsidRPr="00D92491" w:rsidRDefault="009175BB" w:rsidP="009175BB">
    <w:pPr>
      <w:pStyle w:val="Header"/>
      <w:jc w:val="right"/>
      <w:rPr>
        <w:rStyle w:val="Hyperlink"/>
        <w:rFonts w:ascii="Times New Roman" w:hAnsi="Times New Roman" w:cs="Times New Roman"/>
        <w:sz w:val="24"/>
        <w:szCs w:val="24"/>
        <w:lang w:val="pl-PL"/>
      </w:rPr>
    </w:pPr>
    <w:hyperlink r:id="rId2" w:history="1">
      <w:r w:rsidRPr="00D92491">
        <w:rPr>
          <w:rStyle w:val="Hyperlink"/>
          <w:rFonts w:ascii="Times New Roman" w:hAnsi="Times New Roman" w:cs="Times New Roman"/>
          <w:sz w:val="24"/>
          <w:szCs w:val="24"/>
          <w:lang w:val="pl-PL"/>
        </w:rPr>
        <w:t>www.archaologigi.com</w:t>
      </w:r>
    </w:hyperlink>
  </w:p>
  <w:p w14:paraId="7BCA4FF6" w14:textId="1B6A94FE" w:rsidR="009175BB" w:rsidRPr="00D92491" w:rsidRDefault="009175BB" w:rsidP="009175BB">
    <w:pPr>
      <w:pStyle w:val="Header"/>
      <w:jc w:val="right"/>
      <w:rPr>
        <w:rFonts w:ascii="Times New Roman" w:hAnsi="Times New Roman" w:cs="Times New Roman"/>
        <w:sz w:val="24"/>
        <w:szCs w:val="24"/>
        <w:lang w:val="pl-PL"/>
      </w:rPr>
    </w:pPr>
    <w:hyperlink r:id="rId3" w:history="1">
      <w:r w:rsidRPr="00D92491">
        <w:rPr>
          <w:rStyle w:val="Hyperlink"/>
          <w:rFonts w:ascii="Times New Roman" w:hAnsi="Times New Roman" w:cs="Times New Roman"/>
          <w:sz w:val="24"/>
          <w:szCs w:val="24"/>
          <w:lang w:val="pl-PL"/>
        </w:rPr>
        <w:t>asu.academia.edu/</w:t>
      </w:r>
      <w:proofErr w:type="spellStart"/>
      <w:r w:rsidRPr="00D92491">
        <w:rPr>
          <w:rStyle w:val="Hyperlink"/>
          <w:rFonts w:ascii="Times New Roman" w:hAnsi="Times New Roman" w:cs="Times New Roman"/>
          <w:sz w:val="24"/>
          <w:szCs w:val="24"/>
          <w:lang w:val="pl-PL"/>
        </w:rPr>
        <w:t>SarahMarieBrazeal</w:t>
      </w:r>
      <w:proofErr w:type="spellEnd"/>
    </w:hyperlink>
  </w:p>
  <w:p w14:paraId="5CAA27DA" w14:textId="77777777" w:rsidR="00F03F95" w:rsidRPr="00D92491" w:rsidRDefault="00F03F95">
    <w:pPr>
      <w:pStyle w:val="Header"/>
      <w:rPr>
        <w:rFonts w:ascii="Times New Roman" w:hAnsi="Times New Roman" w:cs="Times New Roman"/>
        <w:sz w:val="24"/>
        <w:szCs w:val="24"/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45"/>
    <w:rsid w:val="000354DF"/>
    <w:rsid w:val="00241275"/>
    <w:rsid w:val="002A00B9"/>
    <w:rsid w:val="00386649"/>
    <w:rsid w:val="00387919"/>
    <w:rsid w:val="003C2317"/>
    <w:rsid w:val="003F5A2E"/>
    <w:rsid w:val="00455A2A"/>
    <w:rsid w:val="004776D0"/>
    <w:rsid w:val="00492D10"/>
    <w:rsid w:val="006220A1"/>
    <w:rsid w:val="0072104C"/>
    <w:rsid w:val="007421E1"/>
    <w:rsid w:val="00890BCC"/>
    <w:rsid w:val="008A1F61"/>
    <w:rsid w:val="008A71B8"/>
    <w:rsid w:val="009175BB"/>
    <w:rsid w:val="00923504"/>
    <w:rsid w:val="00930F26"/>
    <w:rsid w:val="009601F3"/>
    <w:rsid w:val="009C69D1"/>
    <w:rsid w:val="009C69ED"/>
    <w:rsid w:val="009D08DB"/>
    <w:rsid w:val="00A34F37"/>
    <w:rsid w:val="00AD5933"/>
    <w:rsid w:val="00B54D7A"/>
    <w:rsid w:val="00BD2A45"/>
    <w:rsid w:val="00BF23BC"/>
    <w:rsid w:val="00BF5C0D"/>
    <w:rsid w:val="00C5751F"/>
    <w:rsid w:val="00C74DD8"/>
    <w:rsid w:val="00C95619"/>
    <w:rsid w:val="00CE4C74"/>
    <w:rsid w:val="00CE6A4F"/>
    <w:rsid w:val="00D13135"/>
    <w:rsid w:val="00D92491"/>
    <w:rsid w:val="00DF7D05"/>
    <w:rsid w:val="00E7723E"/>
    <w:rsid w:val="00EC2280"/>
    <w:rsid w:val="00ED5057"/>
    <w:rsid w:val="00EE7423"/>
    <w:rsid w:val="00F03F95"/>
    <w:rsid w:val="00F040A0"/>
    <w:rsid w:val="00F215D9"/>
    <w:rsid w:val="00F76297"/>
    <w:rsid w:val="00F94367"/>
    <w:rsid w:val="00F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2DACBE"/>
  <w15:chartTrackingRefBased/>
  <w15:docId w15:val="{129EFB8D-BA4F-7A4C-9453-198D5898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A45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A45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A45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A45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A45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A45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A45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A45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A45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A45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A4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2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A45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2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A45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2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A45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2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A4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A4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D2A4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2A45"/>
    <w:rPr>
      <w:rFonts w:ascii="Arial" w:eastAsia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D2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A45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BD2A45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D2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A45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03F9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F03F95"/>
  </w:style>
  <w:style w:type="character" w:styleId="FollowedHyperlink">
    <w:name w:val="FollowedHyperlink"/>
    <w:basedOn w:val="DefaultParagraphFont"/>
    <w:uiPriority w:val="99"/>
    <w:semiHidden/>
    <w:unhideWhenUsed/>
    <w:rsid w:val="009175BB"/>
    <w:rPr>
      <w:color w:val="96607D" w:themeColor="followedHyperlink"/>
      <w:u w:val="single"/>
    </w:rPr>
  </w:style>
  <w:style w:type="paragraph" w:customStyle="1" w:styleId="sqsrte-large">
    <w:name w:val="sqsrte-large"/>
    <w:basedOn w:val="Normal"/>
    <w:rsid w:val="002A00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10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86/735448,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su.academia.edu/SarahMarieBrazeal" TargetMode="External"/><Relationship Id="rId2" Type="http://schemas.openxmlformats.org/officeDocument/2006/relationships/hyperlink" Target="https://www.archaeologigi.com/" TargetMode="External"/><Relationship Id="rId1" Type="http://schemas.openxmlformats.org/officeDocument/2006/relationships/hyperlink" Target="mailto:sbrazea@a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Marie Brazeal</dc:creator>
  <cp:keywords/>
  <dc:description/>
  <cp:lastModifiedBy>Gigi Konecki-Brazeal</cp:lastModifiedBy>
  <cp:revision>2</cp:revision>
  <dcterms:created xsi:type="dcterms:W3CDTF">2026-04-24T16:31:00Z</dcterms:created>
  <dcterms:modified xsi:type="dcterms:W3CDTF">2026-04-24T16:31:00Z</dcterms:modified>
</cp:coreProperties>
</file>