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1f497d"/>
          <w:sz w:val="32"/>
          <w:szCs w:val="32"/>
        </w:rPr>
      </w:pPr>
      <w:r w:rsidDel="00000000" w:rsidR="00000000" w:rsidRPr="00000000">
        <w:rPr>
          <w:b w:val="1"/>
          <w:color w:val="1f497d"/>
          <w:sz w:val="32"/>
          <w:szCs w:val="32"/>
          <w:rtl w:val="0"/>
        </w:rPr>
        <w:t xml:space="preserve">FABIÁN M. DÍAZ CHACÍN</w: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PhD Student in Spanish Linguistics</w:t>
      </w:r>
    </w:p>
    <w:p w:rsidR="00000000" w:rsidDel="00000000" w:rsidP="00000000" w:rsidRDefault="00000000" w:rsidRPr="00000000" w14:paraId="00000003">
      <w:pPr>
        <w:spacing w:line="240" w:lineRule="auto"/>
        <w:jc w:val="center"/>
        <w:rPr>
          <w:b w:val="1"/>
        </w:rPr>
      </w:pPr>
      <w:r w:rsidDel="00000000" w:rsidR="00000000" w:rsidRPr="00000000">
        <w:rPr>
          <w:b w:val="1"/>
          <w:rtl w:val="0"/>
        </w:rPr>
        <w:t xml:space="preserve">Arizona State University – School of International Letters &amp; Cultures (SILC)</w:t>
      </w:r>
    </w:p>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E-mail: </w:t>
      </w:r>
      <w:hyperlink r:id="rId6">
        <w:r w:rsidDel="00000000" w:rsidR="00000000" w:rsidRPr="00000000">
          <w:rPr>
            <w:b w:val="1"/>
            <w:color w:val="1155cc"/>
            <w:u w:val="single"/>
            <w:rtl w:val="0"/>
          </w:rPr>
          <w:t xml:space="preserve">fdiazcac@asu.edu</w:t>
        </w:r>
      </w:hyperlink>
      <w:r w:rsidDel="00000000" w:rsidR="00000000" w:rsidRPr="00000000">
        <w:rPr>
          <w:b w:val="1"/>
          <w:rtl w:val="0"/>
        </w:rPr>
        <w:t xml:space="preserve"> </w:t>
      </w:r>
    </w:p>
    <w:p w:rsidR="00000000" w:rsidDel="00000000" w:rsidP="00000000" w:rsidRDefault="00000000" w:rsidRPr="00000000" w14:paraId="00000005">
      <w:pPr>
        <w:spacing w:line="240" w:lineRule="auto"/>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06">
      <w:pPr>
        <w:pStyle w:val="Heading1"/>
        <w:spacing w:line="360" w:lineRule="auto"/>
        <w:rPr/>
      </w:pPr>
      <w:r w:rsidDel="00000000" w:rsidR="00000000" w:rsidRPr="00000000">
        <w:rPr>
          <w:rtl w:val="0"/>
        </w:rPr>
        <w:t xml:space="preserve">EXPERTISE</w:t>
      </w:r>
    </w:p>
    <w:p w:rsidR="00000000" w:rsidDel="00000000" w:rsidP="00000000" w:rsidRDefault="00000000" w:rsidRPr="00000000" w14:paraId="00000007">
      <w:pPr>
        <w:spacing w:line="360" w:lineRule="auto"/>
        <w:rPr/>
      </w:pPr>
      <w:r w:rsidDel="00000000" w:rsidR="00000000" w:rsidRPr="00000000">
        <w:rPr>
          <w:rtl w:val="0"/>
        </w:rPr>
        <w:t xml:space="preserve">Spanish linguistics, second language acquisition, sociolinguistics, pragmatics, translation, Spanish pedagogy, culturally responsive teaching, and program coordination.</w:t>
      </w:r>
    </w:p>
    <w:p w:rsidR="00000000" w:rsidDel="00000000" w:rsidP="00000000" w:rsidRDefault="00000000" w:rsidRPr="00000000" w14:paraId="00000008">
      <w:pPr>
        <w:pStyle w:val="Heading1"/>
        <w:spacing w:line="360" w:lineRule="auto"/>
        <w:rPr/>
      </w:pPr>
      <w:r w:rsidDel="00000000" w:rsidR="00000000" w:rsidRPr="00000000">
        <w:rPr>
          <w:rtl w:val="0"/>
        </w:rPr>
        <w:t xml:space="preserve">EDUCATION</w:t>
      </w:r>
    </w:p>
    <w:p w:rsidR="00000000" w:rsidDel="00000000" w:rsidP="00000000" w:rsidRDefault="00000000" w:rsidRPr="00000000" w14:paraId="00000009">
      <w:pPr>
        <w:spacing w:line="360" w:lineRule="auto"/>
        <w:rPr/>
      </w:pPr>
      <w:r w:rsidDel="00000000" w:rsidR="00000000" w:rsidRPr="00000000">
        <w:rPr>
          <w:rtl w:val="0"/>
        </w:rPr>
        <w:t xml:space="preserve">2025 – PhD in Spanish Linguistics (in progress), Arizona State University, Tempe, AZ.</w:t>
      </w:r>
    </w:p>
    <w:p w:rsidR="00000000" w:rsidDel="00000000" w:rsidP="00000000" w:rsidRDefault="00000000" w:rsidRPr="00000000" w14:paraId="0000000A">
      <w:pPr>
        <w:spacing w:line="360" w:lineRule="auto"/>
        <w:rPr/>
      </w:pPr>
      <w:r w:rsidDel="00000000" w:rsidR="00000000" w:rsidRPr="00000000">
        <w:rPr>
          <w:rtl w:val="0"/>
        </w:rPr>
        <w:t xml:space="preserve">2025 – Master of Arts in Spanish, Summa Cum Laude (GPA 4.0), University of Texas Permian Basin, Odessa, TX.</w:t>
      </w:r>
    </w:p>
    <w:p w:rsidR="00000000" w:rsidDel="00000000" w:rsidP="00000000" w:rsidRDefault="00000000" w:rsidRPr="00000000" w14:paraId="0000000B">
      <w:pPr>
        <w:spacing w:line="360" w:lineRule="auto"/>
        <w:rPr/>
      </w:pPr>
      <w:r w:rsidDel="00000000" w:rsidR="00000000" w:rsidRPr="00000000">
        <w:rPr>
          <w:rtl w:val="0"/>
        </w:rPr>
        <w:t xml:space="preserve">2023 – Bachelor of Arts in Spanish, Summa Cum Laude (GPA 4.0), Arizona State University, Tempe, AZ.</w:t>
      </w:r>
    </w:p>
    <w:p w:rsidR="00000000" w:rsidDel="00000000" w:rsidP="00000000" w:rsidRDefault="00000000" w:rsidRPr="00000000" w14:paraId="0000000C">
      <w:pPr>
        <w:spacing w:line="360" w:lineRule="auto"/>
        <w:rPr/>
      </w:pPr>
      <w:r w:rsidDel="00000000" w:rsidR="00000000" w:rsidRPr="00000000">
        <w:rPr>
          <w:rtl w:val="0"/>
        </w:rPr>
        <w:t xml:space="preserve">2022 – Associate of Arts in World Languages, Shoreline Community College, Shoreline, WA.</w:t>
      </w:r>
    </w:p>
    <w:p w:rsidR="00000000" w:rsidDel="00000000" w:rsidP="00000000" w:rsidRDefault="00000000" w:rsidRPr="00000000" w14:paraId="0000000D">
      <w:pPr>
        <w:pStyle w:val="Heading1"/>
        <w:spacing w:line="360" w:lineRule="auto"/>
        <w:rPr/>
      </w:pPr>
      <w:r w:rsidDel="00000000" w:rsidR="00000000" w:rsidRPr="00000000">
        <w:rPr>
          <w:rtl w:val="0"/>
        </w:rPr>
        <w:t xml:space="preserve">TEACHING / ADMINISTRATIVE EXPERIENCE</w:t>
      </w:r>
    </w:p>
    <w:p w:rsidR="00000000" w:rsidDel="00000000" w:rsidP="00000000" w:rsidRDefault="00000000" w:rsidRPr="00000000" w14:paraId="0000000E">
      <w:pPr>
        <w:spacing w:line="360" w:lineRule="auto"/>
        <w:rPr/>
      </w:pPr>
      <w:r w:rsidDel="00000000" w:rsidR="00000000" w:rsidRPr="00000000">
        <w:rPr>
          <w:b w:val="1"/>
          <w:rtl w:val="0"/>
        </w:rPr>
        <w:t xml:space="preserve">Aug 2025 – Present – Spanish Instructor, Arizona State University (Tempe, AZ)</w:t>
      </w:r>
      <w:r w:rsidDel="00000000" w:rsidR="00000000" w:rsidRPr="00000000">
        <w:rPr>
          <w:rtl w:val="0"/>
        </w:rPr>
        <w:br w:type="textWrapping"/>
        <w:t xml:space="preserve">- Teach SPA 201 Intermediate Spanish I with emphasis on communicative competence, dialectal variation, and culturally responsive pedagogy.</w:t>
        <w:br w:type="textWrapping"/>
        <w:t xml:space="preserve">- Design lessons, assessments, and class activities.</w:t>
      </w:r>
    </w:p>
    <w:p w:rsidR="00000000" w:rsidDel="00000000" w:rsidP="00000000" w:rsidRDefault="00000000" w:rsidRPr="00000000" w14:paraId="0000000F">
      <w:pPr>
        <w:spacing w:line="360" w:lineRule="auto"/>
        <w:rPr/>
      </w:pPr>
      <w:r w:rsidDel="00000000" w:rsidR="00000000" w:rsidRPr="00000000">
        <w:rPr>
          <w:b w:val="1"/>
          <w:rtl w:val="0"/>
        </w:rPr>
        <w:t xml:space="preserve">Jan 2025 – May 2025 – Graduate Teaching Assistant, University of Texas Permian Basin (Odessa, TX)</w:t>
        <w:br w:type="textWrapping"/>
      </w:r>
      <w:r w:rsidDel="00000000" w:rsidR="00000000" w:rsidRPr="00000000">
        <w:rPr>
          <w:rtl w:val="0"/>
        </w:rPr>
        <w:t xml:space="preserve">- Assisted in teaching Spanish undergraduate courses.</w:t>
        <w:br w:type="textWrapping"/>
        <w:t xml:space="preserve">- Supported grading, lesson planning, and student advising.</w:t>
      </w:r>
    </w:p>
    <w:p w:rsidR="00000000" w:rsidDel="00000000" w:rsidP="00000000" w:rsidRDefault="00000000" w:rsidRPr="00000000" w14:paraId="00000010">
      <w:pPr>
        <w:spacing w:line="360" w:lineRule="auto"/>
        <w:rPr/>
      </w:pPr>
      <w:r w:rsidDel="00000000" w:rsidR="00000000" w:rsidRPr="00000000">
        <w:rPr>
          <w:b w:val="1"/>
          <w:rtl w:val="0"/>
        </w:rPr>
        <w:t xml:space="preserve">2018 – 2021 – Spanish Tutor, Shoreline Community College (Shoreline, WA)</w:t>
      </w:r>
      <w:r w:rsidDel="00000000" w:rsidR="00000000" w:rsidRPr="00000000">
        <w:rPr>
          <w:rtl w:val="0"/>
        </w:rPr>
        <w:br w:type="textWrapping"/>
        <w:t xml:space="preserve">- Tutored heritage and second-language learners in Spanish grammar, pronunciation, and writing.</w:t>
        <w:br w:type="textWrapping"/>
        <w:t xml:space="preserve">- Developed individualized study plans.</w:t>
      </w:r>
    </w:p>
    <w:p w:rsidR="00000000" w:rsidDel="00000000" w:rsidP="00000000" w:rsidRDefault="00000000" w:rsidRPr="00000000" w14:paraId="00000011">
      <w:pPr>
        <w:spacing w:line="360" w:lineRule="auto"/>
        <w:rPr/>
      </w:pPr>
      <w:r w:rsidDel="00000000" w:rsidR="00000000" w:rsidRPr="00000000">
        <w:rPr>
          <w:b w:val="1"/>
          <w:rtl w:val="0"/>
        </w:rPr>
        <w:t xml:space="preserve">2018 – 2020 – Spanish Tutor, Varsity Tutors (Seattle, WA)</w:t>
      </w:r>
      <w:r w:rsidDel="00000000" w:rsidR="00000000" w:rsidRPr="00000000">
        <w:rPr>
          <w:rtl w:val="0"/>
        </w:rPr>
        <w:br w:type="textWrapping"/>
        <w:t xml:space="preserve">- Provided one-on-one online tutoring sessions to high school and college students.</w:t>
      </w:r>
    </w:p>
    <w:p w:rsidR="00000000" w:rsidDel="00000000" w:rsidP="00000000" w:rsidRDefault="00000000" w:rsidRPr="00000000" w14:paraId="00000012">
      <w:pPr>
        <w:spacing w:line="360" w:lineRule="auto"/>
        <w:rPr/>
      </w:pPr>
      <w:r w:rsidDel="00000000" w:rsidR="00000000" w:rsidRPr="00000000">
        <w:rPr>
          <w:b w:val="1"/>
          <w:rtl w:val="0"/>
        </w:rPr>
        <w:t xml:space="preserve">2005 – 2010 – Chemistry Teacher, Saint George’s School &amp; Rubén Suárez High School (Maracaibo, Venezuela)</w:t>
      </w:r>
      <w:r w:rsidDel="00000000" w:rsidR="00000000" w:rsidRPr="00000000">
        <w:rPr>
          <w:rtl w:val="0"/>
        </w:rPr>
        <w:br w:type="textWrapping"/>
        <w:t xml:space="preserve">- Designed and taught chemistry curriculum at the high school level.</w:t>
      </w:r>
    </w:p>
    <w:p w:rsidR="00000000" w:rsidDel="00000000" w:rsidP="00000000" w:rsidRDefault="00000000" w:rsidRPr="00000000" w14:paraId="00000013">
      <w:pPr>
        <w:pStyle w:val="Heading1"/>
        <w:spacing w:line="360" w:lineRule="auto"/>
        <w:rPr/>
      </w:pPr>
      <w:r w:rsidDel="00000000" w:rsidR="00000000" w:rsidRPr="00000000">
        <w:rPr>
          <w:rtl w:val="0"/>
        </w:rPr>
        <w:t xml:space="preserve">TRANSLATION/EDITING EXPERIENCE</w:t>
      </w:r>
    </w:p>
    <w:p w:rsidR="00000000" w:rsidDel="00000000" w:rsidP="00000000" w:rsidRDefault="00000000" w:rsidRPr="00000000" w14:paraId="00000014">
      <w:pPr>
        <w:spacing w:line="360" w:lineRule="auto"/>
        <w:jc w:val="both"/>
        <w:rPr/>
      </w:pPr>
      <w:r w:rsidDel="00000000" w:rsidR="00000000" w:rsidRPr="00000000">
        <w:rPr>
          <w:b w:val="1"/>
          <w:rtl w:val="0"/>
        </w:rPr>
        <w:t xml:space="preserve">2023 – Intern/Translator, 1000 Languages Project, Arizona State University</w:t>
        <w:br w:type="textWrapping"/>
        <w:t xml:space="preserve">- Translated and edited literary texts for multilingual publication</w:t>
      </w:r>
      <w:r w:rsidDel="00000000" w:rsidR="00000000" w:rsidRPr="00000000">
        <w:rPr>
          <w:rtl w:val="0"/>
        </w:rPr>
        <w:t xml:space="preserve">.</w:t>
        <w:br w:type="textWrapping"/>
        <w:t xml:space="preserve">- Published pieces: "The Comet" by Rick Bass (Spanish), "Fever" by Norman Dubie (Spanish), "French Postales" by Alberto Ríos (Spanish), "A God for My Mother" by Summer Wrobel (Spanish), "A Graven Space" by Melissa Pritchard (Spanish), "The Interpreter" by Alexis Stratton" (Spanish), "How Emmet Lost His Balance" by Hugh Sheehy (Spanish), "Moon Tempest" by JD Scott (Spanish), "Oppenheimer Leaves His Family for Work Again, Los Alamos, 1945" by Catherine Sasanov (Spanish), "Reflections in Brass" by Ashton Lynn Marie Goodman introduced by Melissa Pritchard (Spanish), "The Saints of Negativity" by Norman Dubie (Spanish), "Self-Portrait as Minotaur" by Jacqueline Balderrama (Spanish), "Snake in the House" by Jennifer Wortman (Spanish) 1000 Languages Project Magazine (Sept 2024).</w:t>
      </w:r>
    </w:p>
    <w:p w:rsidR="00000000" w:rsidDel="00000000" w:rsidP="00000000" w:rsidRDefault="00000000" w:rsidRPr="00000000" w14:paraId="00000015">
      <w:pPr>
        <w:spacing w:line="360" w:lineRule="auto"/>
        <w:rPr/>
      </w:pPr>
      <w:r w:rsidDel="00000000" w:rsidR="00000000" w:rsidRPr="00000000">
        <w:rPr>
          <w:rtl w:val="0"/>
        </w:rPr>
        <w:t xml:space="preserve">2025 – Editor, Amazon Wars by JP Bustos (to be published January 2026).</w:t>
      </w:r>
    </w:p>
    <w:p w:rsidR="00000000" w:rsidDel="00000000" w:rsidP="00000000" w:rsidRDefault="00000000" w:rsidRPr="00000000" w14:paraId="00000016">
      <w:pPr>
        <w:spacing w:line="360" w:lineRule="auto"/>
        <w:rPr/>
      </w:pPr>
      <w:r w:rsidDel="00000000" w:rsidR="00000000" w:rsidRPr="00000000">
        <w:rPr>
          <w:rtl w:val="0"/>
        </w:rPr>
        <w:t xml:space="preserve">2024 – Panelist, Launch of Issue 4 of the 1000 Languages Project: “Our Roots, Our Wings,” Arizona State University.</w:t>
      </w:r>
    </w:p>
    <w:p w:rsidR="00000000" w:rsidDel="00000000" w:rsidP="00000000" w:rsidRDefault="00000000" w:rsidRPr="00000000" w14:paraId="00000017">
      <w:pPr>
        <w:pStyle w:val="Heading1"/>
        <w:spacing w:line="360" w:lineRule="auto"/>
        <w:rPr/>
      </w:pPr>
      <w:r w:rsidDel="00000000" w:rsidR="00000000" w:rsidRPr="00000000">
        <w:rPr>
          <w:rtl w:val="0"/>
        </w:rPr>
        <w:t xml:space="preserve">HONORS &amp; AWARDS</w:t>
      </w:r>
    </w:p>
    <w:p w:rsidR="00000000" w:rsidDel="00000000" w:rsidP="00000000" w:rsidRDefault="00000000" w:rsidRPr="00000000" w14:paraId="00000018">
      <w:pPr>
        <w:spacing w:line="360" w:lineRule="auto"/>
        <w:rPr/>
      </w:pPr>
      <w:r w:rsidDel="00000000" w:rsidR="00000000" w:rsidRPr="00000000">
        <w:rPr>
          <w:rtl w:val="0"/>
        </w:rPr>
        <w:t xml:space="preserve">2023 – Graduated Summa Cum Laude, Arizona State University (Student Speaker).</w:t>
      </w:r>
    </w:p>
    <w:p w:rsidR="00000000" w:rsidDel="00000000" w:rsidP="00000000" w:rsidRDefault="00000000" w:rsidRPr="00000000" w14:paraId="00000019">
      <w:pPr>
        <w:spacing w:line="360" w:lineRule="auto"/>
        <w:rPr/>
      </w:pPr>
      <w:r w:rsidDel="00000000" w:rsidR="00000000" w:rsidRPr="00000000">
        <w:rPr>
          <w:rtl w:val="0"/>
        </w:rPr>
        <w:t xml:space="preserve">2022 – Recognition for Leadership &amp; Service, Shoreline Community College (Plaque).</w:t>
      </w:r>
    </w:p>
    <w:p w:rsidR="00000000" w:rsidDel="00000000" w:rsidP="00000000" w:rsidRDefault="00000000" w:rsidRPr="00000000" w14:paraId="0000001A">
      <w:pPr>
        <w:spacing w:line="360" w:lineRule="auto"/>
        <w:rPr/>
      </w:pPr>
      <w:r w:rsidDel="00000000" w:rsidR="00000000" w:rsidRPr="00000000">
        <w:rPr>
          <w:rtl w:val="0"/>
        </w:rPr>
        <w:t xml:space="preserve">2010 – Merit Button for Youth of Zulia, Legislative Council of Zulia, Venezuela.</w:t>
      </w:r>
    </w:p>
    <w:p w:rsidR="00000000" w:rsidDel="00000000" w:rsidP="00000000" w:rsidRDefault="00000000" w:rsidRPr="00000000" w14:paraId="0000001B">
      <w:pPr>
        <w:spacing w:line="360" w:lineRule="auto"/>
        <w:rPr/>
      </w:pPr>
      <w:r w:rsidDel="00000000" w:rsidR="00000000" w:rsidRPr="00000000">
        <w:rPr>
          <w:rtl w:val="0"/>
        </w:rPr>
        <w:t xml:space="preserve">2009–2015 – Multiple awards with the Zulia Symphony Choir (Brazil, Spain, Venezuela).</w:t>
      </w:r>
    </w:p>
    <w:p w:rsidR="00000000" w:rsidDel="00000000" w:rsidP="00000000" w:rsidRDefault="00000000" w:rsidRPr="00000000" w14:paraId="0000001C">
      <w:pPr>
        <w:pStyle w:val="Heading1"/>
        <w:spacing w:line="360" w:lineRule="auto"/>
        <w:rPr/>
      </w:pPr>
      <w:r w:rsidDel="00000000" w:rsidR="00000000" w:rsidRPr="00000000">
        <w:rPr>
          <w:rtl w:val="0"/>
        </w:rPr>
        <w:t xml:space="preserve">CERTIFICATES</w:t>
      </w:r>
    </w:p>
    <w:p w:rsidR="00000000" w:rsidDel="00000000" w:rsidP="00000000" w:rsidRDefault="00000000" w:rsidRPr="00000000" w14:paraId="0000001D">
      <w:pPr>
        <w:spacing w:line="360" w:lineRule="auto"/>
        <w:rPr/>
      </w:pPr>
      <w:r w:rsidDel="00000000" w:rsidR="00000000" w:rsidRPr="00000000">
        <w:rPr>
          <w:rtl w:val="0"/>
        </w:rPr>
        <w:t xml:space="preserve">Title IX Training, HIPAA Basics, Data Security, Diversity, Equity &amp; Inclusion (DEI).</w:t>
      </w:r>
    </w:p>
    <w:p w:rsidR="00000000" w:rsidDel="00000000" w:rsidP="00000000" w:rsidRDefault="00000000" w:rsidRPr="00000000" w14:paraId="0000001E">
      <w:pPr>
        <w:spacing w:line="360" w:lineRule="auto"/>
        <w:rPr/>
      </w:pPr>
      <w:r w:rsidDel="00000000" w:rsidR="00000000" w:rsidRPr="00000000">
        <w:rPr>
          <w:rtl w:val="0"/>
        </w:rPr>
        <w:t xml:space="preserve">IRB – Social &amp; Behavioral Research, RCR – Responsible Conduct of Research.</w:t>
      </w:r>
    </w:p>
    <w:p w:rsidR="00000000" w:rsidDel="00000000" w:rsidP="00000000" w:rsidRDefault="00000000" w:rsidRPr="00000000" w14:paraId="0000001F">
      <w:pPr>
        <w:spacing w:line="360" w:lineRule="auto"/>
        <w:rPr/>
      </w:pPr>
      <w:r w:rsidDel="00000000" w:rsidR="00000000" w:rsidRPr="00000000">
        <w:rPr>
          <w:rtl w:val="0"/>
        </w:rPr>
        <w:t xml:space="preserve">Child Abuse Prevention, Accommodating Abilities, Intersections Training.</w:t>
      </w:r>
    </w:p>
    <w:p w:rsidR="00000000" w:rsidDel="00000000" w:rsidP="00000000" w:rsidRDefault="00000000" w:rsidRPr="00000000" w14:paraId="00000020">
      <w:pPr>
        <w:pStyle w:val="Heading1"/>
        <w:spacing w:line="360" w:lineRule="auto"/>
        <w:rPr/>
      </w:pPr>
      <w:r w:rsidDel="00000000" w:rsidR="00000000" w:rsidRPr="00000000">
        <w:rPr>
          <w:rtl w:val="0"/>
        </w:rPr>
        <w:t xml:space="preserve">VOLUNTEER EXPERIENCE</w:t>
      </w:r>
    </w:p>
    <w:p w:rsidR="00000000" w:rsidDel="00000000" w:rsidP="00000000" w:rsidRDefault="00000000" w:rsidRPr="00000000" w14:paraId="00000021">
      <w:pPr>
        <w:spacing w:line="360" w:lineRule="auto"/>
        <w:rPr/>
      </w:pPr>
      <w:r w:rsidDel="00000000" w:rsidR="00000000" w:rsidRPr="00000000">
        <w:rPr>
          <w:rtl w:val="0"/>
        </w:rPr>
        <w:t xml:space="preserve">2016 – 2018 – ESL Tutor for Spanish-speaking students, Shoreline Community College (Shoreline, WA).</w:t>
      </w:r>
    </w:p>
    <w:p w:rsidR="00000000" w:rsidDel="00000000" w:rsidP="00000000" w:rsidRDefault="00000000" w:rsidRPr="00000000" w14:paraId="00000022">
      <w:pPr>
        <w:pStyle w:val="Heading1"/>
        <w:spacing w:line="360" w:lineRule="auto"/>
        <w:rPr/>
      </w:pPr>
      <w:r w:rsidDel="00000000" w:rsidR="00000000" w:rsidRPr="00000000">
        <w:rPr>
          <w:rtl w:val="0"/>
        </w:rPr>
        <w:t xml:space="preserve">PROFESSIONAL ORGANIZATIONS</w:t>
      </w:r>
    </w:p>
    <w:p w:rsidR="00000000" w:rsidDel="00000000" w:rsidP="00000000" w:rsidRDefault="00000000" w:rsidRPr="00000000" w14:paraId="00000023">
      <w:pPr>
        <w:spacing w:line="360" w:lineRule="auto"/>
        <w:rPr/>
      </w:pPr>
      <w:r w:rsidDel="00000000" w:rsidR="00000000" w:rsidRPr="00000000">
        <w:rPr>
          <w:rtl w:val="0"/>
        </w:rPr>
        <w:t xml:space="preserve">Member of the Modern Language Association (MLA)</w:t>
      </w:r>
    </w:p>
    <w:p w:rsidR="00000000" w:rsidDel="00000000" w:rsidP="00000000" w:rsidRDefault="00000000" w:rsidRPr="00000000" w14:paraId="00000024">
      <w:pPr>
        <w:spacing w:line="360" w:lineRule="auto"/>
        <w:rPr>
          <w:b w:val="1"/>
        </w:rPr>
      </w:pPr>
      <w:r w:rsidDel="00000000" w:rsidR="00000000" w:rsidRPr="00000000">
        <w:rPr>
          <w:rtl w:val="0"/>
        </w:rPr>
        <w:t xml:space="preserve">Member of the National Society of Leadership and Success (NSLS)</w:t>
      </w:r>
      <w:r w:rsidDel="00000000" w:rsidR="00000000" w:rsidRPr="00000000">
        <w:rPr>
          <w:rtl w:val="0"/>
        </w:rPr>
      </w:r>
    </w:p>
    <w:p w:rsidR="00000000" w:rsidDel="00000000" w:rsidP="00000000" w:rsidRDefault="00000000" w:rsidRPr="00000000" w14:paraId="00000025">
      <w:pPr>
        <w:pStyle w:val="Heading1"/>
        <w:spacing w:line="360" w:lineRule="auto"/>
        <w:rPr/>
      </w:pPr>
      <w:r w:rsidDel="00000000" w:rsidR="00000000" w:rsidRPr="00000000">
        <w:rPr>
          <w:rtl w:val="0"/>
        </w:rPr>
        <w:t xml:space="preserve">LANGUAGES</w:t>
      </w:r>
    </w:p>
    <w:p w:rsidR="00000000" w:rsidDel="00000000" w:rsidP="00000000" w:rsidRDefault="00000000" w:rsidRPr="00000000" w14:paraId="00000026">
      <w:pPr>
        <w:spacing w:line="360" w:lineRule="auto"/>
        <w:rPr/>
      </w:pPr>
      <w:r w:rsidDel="00000000" w:rsidR="00000000" w:rsidRPr="00000000">
        <w:rPr>
          <w:rtl w:val="0"/>
        </w:rPr>
        <w:t xml:space="preserve">Spanish (Native)</w:t>
      </w:r>
    </w:p>
    <w:p w:rsidR="00000000" w:rsidDel="00000000" w:rsidP="00000000" w:rsidRDefault="00000000" w:rsidRPr="00000000" w14:paraId="00000027">
      <w:pPr>
        <w:spacing w:line="360" w:lineRule="auto"/>
        <w:rPr/>
      </w:pPr>
      <w:r w:rsidDel="00000000" w:rsidR="00000000" w:rsidRPr="00000000">
        <w:rPr>
          <w:rtl w:val="0"/>
        </w:rPr>
        <w:t xml:space="preserve">English (Fluent)</w:t>
      </w:r>
    </w:p>
    <w:sectPr>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550"/>
        <w:tab w:val="left" w:leader="none" w:pos="5818"/>
      </w:tabs>
      <w:ind w:right="260"/>
      <w:rPr/>
    </w:pPr>
    <w:r w:rsidDel="00000000" w:rsidR="00000000" w:rsidRPr="00000000">
      <w:rPr>
        <w:rtl w:val="0"/>
      </w:rPr>
      <w:t xml:space="preserve">Updated: Sept 2025</w:t>
      <w:tab/>
      <w:tab/>
      <w:t xml:space="preserve">Díaz Chacín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diazcac@asu.edu"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