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AB41" w14:textId="77777777" w:rsidR="00F77413" w:rsidRDefault="00F77413" w:rsidP="00AE5E7D">
      <w:pPr>
        <w:autoSpaceDE w:val="0"/>
        <w:autoSpaceDN w:val="0"/>
        <w:adjustRightInd w:val="0"/>
        <w:jc w:val="center"/>
        <w:rPr>
          <w:b/>
          <w:bCs/>
          <w:sz w:val="40"/>
          <w:szCs w:val="40"/>
          <w:lang w:val="en-US"/>
        </w:rPr>
      </w:pPr>
      <w:r w:rsidRPr="00A11D9C">
        <w:rPr>
          <w:b/>
          <w:bCs/>
          <w:sz w:val="40"/>
          <w:szCs w:val="40"/>
          <w:lang w:val="en-US"/>
        </w:rPr>
        <w:t>Hugh S. Lamont, PhD, CSCS</w:t>
      </w:r>
    </w:p>
    <w:p w14:paraId="46585160" w14:textId="77777777" w:rsidR="00774D09" w:rsidRPr="00A11D9C" w:rsidRDefault="00774D09" w:rsidP="00AE5E7D">
      <w:pPr>
        <w:autoSpaceDE w:val="0"/>
        <w:autoSpaceDN w:val="0"/>
        <w:adjustRightInd w:val="0"/>
        <w:jc w:val="center"/>
        <w:rPr>
          <w:b/>
          <w:bCs/>
          <w:sz w:val="40"/>
          <w:szCs w:val="40"/>
          <w:lang w:val="en-US"/>
        </w:rPr>
      </w:pPr>
    </w:p>
    <w:p w14:paraId="1385DDCB" w14:textId="41D9AE2E" w:rsidR="00F77413" w:rsidRPr="006869C4" w:rsidRDefault="00C65898" w:rsidP="00AE5E7D">
      <w:pPr>
        <w:autoSpaceDE w:val="0"/>
        <w:autoSpaceDN w:val="0"/>
        <w:adjustRightInd w:val="0"/>
        <w:jc w:val="center"/>
        <w:rPr>
          <w:b/>
          <w:bCs/>
          <w:lang w:val="en-US"/>
        </w:rPr>
      </w:pPr>
      <w:r w:rsidRPr="006869C4">
        <w:rPr>
          <w:b/>
          <w:bCs/>
          <w:lang w:val="en-US"/>
        </w:rPr>
        <w:t xml:space="preserve">Clinical Assistant </w:t>
      </w:r>
      <w:r w:rsidR="00E85B91" w:rsidRPr="006869C4">
        <w:rPr>
          <w:b/>
          <w:bCs/>
          <w:lang w:val="en-US"/>
        </w:rPr>
        <w:t xml:space="preserve">Professor of </w:t>
      </w:r>
      <w:r w:rsidRPr="006869C4">
        <w:rPr>
          <w:b/>
          <w:bCs/>
          <w:lang w:val="en-US"/>
        </w:rPr>
        <w:t>Sport Science programing and Strength and Conditioning</w:t>
      </w:r>
    </w:p>
    <w:p w14:paraId="119A6DEB" w14:textId="66612A44" w:rsidR="00F77413" w:rsidRPr="006869C4" w:rsidRDefault="00C65898" w:rsidP="00AE5E7D">
      <w:pPr>
        <w:autoSpaceDE w:val="0"/>
        <w:autoSpaceDN w:val="0"/>
        <w:adjustRightInd w:val="0"/>
        <w:jc w:val="center"/>
        <w:rPr>
          <w:b/>
          <w:bCs/>
          <w:lang w:val="en-US"/>
        </w:rPr>
      </w:pPr>
      <w:r w:rsidRPr="006869C4">
        <w:rPr>
          <w:b/>
          <w:bCs/>
          <w:lang w:val="en-US"/>
        </w:rPr>
        <w:t>College of Health Solutions</w:t>
      </w:r>
    </w:p>
    <w:p w14:paraId="6C779A8C" w14:textId="72FC7F49" w:rsidR="00F30340" w:rsidRPr="006869C4" w:rsidRDefault="00C65898" w:rsidP="00AE5E7D">
      <w:pPr>
        <w:autoSpaceDE w:val="0"/>
        <w:autoSpaceDN w:val="0"/>
        <w:adjustRightInd w:val="0"/>
        <w:jc w:val="center"/>
        <w:rPr>
          <w:b/>
          <w:bCs/>
          <w:lang w:val="en-US"/>
        </w:rPr>
      </w:pPr>
      <w:r w:rsidRPr="006869C4">
        <w:rPr>
          <w:b/>
          <w:bCs/>
          <w:lang w:val="en-US"/>
        </w:rPr>
        <w:t>Arizona State University</w:t>
      </w:r>
    </w:p>
    <w:p w14:paraId="4370E651" w14:textId="77777777" w:rsidR="00F77413" w:rsidRPr="00A11D9C" w:rsidRDefault="00F77413" w:rsidP="00AE5E7D">
      <w:pPr>
        <w:autoSpaceDE w:val="0"/>
        <w:autoSpaceDN w:val="0"/>
        <w:adjustRightInd w:val="0"/>
        <w:jc w:val="center"/>
        <w:rPr>
          <w:sz w:val="22"/>
          <w:szCs w:val="22"/>
          <w:lang w:val="en-US"/>
        </w:rPr>
      </w:pPr>
    </w:p>
    <w:p w14:paraId="6515BB1C" w14:textId="52BD8BC0" w:rsidR="00C65898" w:rsidRPr="00C6438B" w:rsidRDefault="00C65898" w:rsidP="00AE5E7D">
      <w:pPr>
        <w:autoSpaceDE w:val="0"/>
        <w:autoSpaceDN w:val="0"/>
        <w:adjustRightInd w:val="0"/>
        <w:rPr>
          <w:b/>
          <w:bCs/>
          <w:sz w:val="22"/>
          <w:szCs w:val="22"/>
          <w:lang w:val="en-US"/>
        </w:rPr>
      </w:pPr>
      <w:r w:rsidRPr="00C6438B">
        <w:rPr>
          <w:b/>
          <w:bCs/>
          <w:sz w:val="22"/>
          <w:szCs w:val="22"/>
          <w:lang w:val="en-US"/>
        </w:rPr>
        <w:t xml:space="preserve">8416 E Rancho Vista </w:t>
      </w:r>
      <w:proofErr w:type="gramStart"/>
      <w:r w:rsidRPr="00C6438B">
        <w:rPr>
          <w:b/>
          <w:bCs/>
          <w:sz w:val="22"/>
          <w:szCs w:val="22"/>
          <w:lang w:val="en-US"/>
        </w:rPr>
        <w:t xml:space="preserve">Drive,   </w:t>
      </w:r>
      <w:proofErr w:type="gramEnd"/>
      <w:r w:rsidRPr="00C6438B">
        <w:rPr>
          <w:b/>
          <w:bCs/>
          <w:sz w:val="22"/>
          <w:szCs w:val="22"/>
          <w:lang w:val="en-US"/>
        </w:rPr>
        <w:t xml:space="preserve">                                                         </w:t>
      </w:r>
      <w:r w:rsidR="006869C4" w:rsidRPr="00C6438B">
        <w:rPr>
          <w:b/>
          <w:bCs/>
          <w:sz w:val="22"/>
          <w:szCs w:val="22"/>
          <w:lang w:val="en-US"/>
        </w:rPr>
        <w:t xml:space="preserve">     </w:t>
      </w:r>
      <w:r w:rsidRPr="00C6438B">
        <w:rPr>
          <w:b/>
          <w:bCs/>
          <w:sz w:val="22"/>
          <w:szCs w:val="22"/>
          <w:lang w:val="en-US"/>
        </w:rPr>
        <w:t xml:space="preserve">  Phone: 714-337-3643</w:t>
      </w:r>
    </w:p>
    <w:p w14:paraId="5D409C32" w14:textId="3C066420" w:rsidR="00F77413" w:rsidRPr="00A11D9C" w:rsidRDefault="00C65898" w:rsidP="00AE5E7D">
      <w:pPr>
        <w:autoSpaceDE w:val="0"/>
        <w:autoSpaceDN w:val="0"/>
        <w:adjustRightInd w:val="0"/>
        <w:rPr>
          <w:sz w:val="22"/>
          <w:szCs w:val="22"/>
          <w:lang w:val="en-US"/>
        </w:rPr>
      </w:pPr>
      <w:r w:rsidRPr="00C6438B">
        <w:rPr>
          <w:b/>
          <w:bCs/>
          <w:sz w:val="22"/>
          <w:szCs w:val="22"/>
          <w:lang w:val="en-US"/>
        </w:rPr>
        <w:t xml:space="preserve">Scottsdale, 85251, AZ                                                                      </w:t>
      </w:r>
      <w:r w:rsidR="001B18E3" w:rsidRPr="00C6438B">
        <w:rPr>
          <w:b/>
          <w:bCs/>
          <w:sz w:val="22"/>
          <w:szCs w:val="22"/>
          <w:lang w:val="en-US"/>
        </w:rPr>
        <w:t xml:space="preserve"> </w:t>
      </w:r>
      <w:r w:rsidRPr="00C6438B">
        <w:rPr>
          <w:b/>
          <w:bCs/>
          <w:sz w:val="22"/>
          <w:szCs w:val="22"/>
          <w:lang w:val="en-US"/>
        </w:rPr>
        <w:t xml:space="preserve"> </w:t>
      </w:r>
      <w:r w:rsidR="006869C4" w:rsidRPr="00C6438B">
        <w:rPr>
          <w:b/>
          <w:bCs/>
          <w:sz w:val="22"/>
          <w:szCs w:val="22"/>
          <w:lang w:val="en-US"/>
        </w:rPr>
        <w:t xml:space="preserve">    </w:t>
      </w:r>
      <w:r w:rsidRPr="00C6438B">
        <w:rPr>
          <w:b/>
          <w:bCs/>
          <w:sz w:val="22"/>
          <w:szCs w:val="22"/>
          <w:lang w:val="en-US"/>
        </w:rPr>
        <w:t>email: hlamont@asu.edu</w:t>
      </w:r>
      <w:r w:rsidR="00F77413" w:rsidRPr="00A11D9C">
        <w:rPr>
          <w:sz w:val="22"/>
          <w:szCs w:val="22"/>
          <w:lang w:val="en-US"/>
        </w:rPr>
        <w:tab/>
      </w:r>
      <w:r w:rsidR="00F77413" w:rsidRPr="00A11D9C">
        <w:rPr>
          <w:sz w:val="22"/>
          <w:szCs w:val="22"/>
          <w:lang w:val="en-US"/>
        </w:rPr>
        <w:tab/>
      </w:r>
      <w:r w:rsidR="00F77413" w:rsidRPr="00A11D9C">
        <w:rPr>
          <w:sz w:val="22"/>
          <w:szCs w:val="22"/>
          <w:lang w:val="en-US"/>
        </w:rPr>
        <w:tab/>
      </w:r>
      <w:r w:rsidR="00F77413" w:rsidRPr="00A11D9C">
        <w:rPr>
          <w:sz w:val="22"/>
          <w:szCs w:val="22"/>
          <w:lang w:val="en-US"/>
        </w:rPr>
        <w:tab/>
      </w:r>
      <w:r w:rsidR="003A357C" w:rsidRPr="00A11D9C">
        <w:rPr>
          <w:sz w:val="22"/>
          <w:szCs w:val="22"/>
          <w:lang w:val="en-US"/>
        </w:rPr>
        <w:t xml:space="preserve">             </w:t>
      </w:r>
      <w:r w:rsidR="00E85B91" w:rsidRPr="00A11D9C">
        <w:rPr>
          <w:sz w:val="22"/>
          <w:szCs w:val="22"/>
          <w:lang w:val="en-US"/>
        </w:rPr>
        <w:t xml:space="preserve">           </w:t>
      </w:r>
      <w:r w:rsidR="00B30A6E">
        <w:rPr>
          <w:sz w:val="22"/>
          <w:szCs w:val="22"/>
          <w:lang w:val="en-US"/>
        </w:rPr>
        <w:t xml:space="preserve">     </w:t>
      </w:r>
      <w:r w:rsidR="00E85B91" w:rsidRPr="00A11D9C">
        <w:rPr>
          <w:sz w:val="22"/>
          <w:szCs w:val="22"/>
          <w:lang w:val="en-US"/>
        </w:rPr>
        <w:t xml:space="preserve"> </w:t>
      </w:r>
    </w:p>
    <w:p w14:paraId="4A38948E" w14:textId="0299E337" w:rsidR="00F77413" w:rsidRPr="00A11D9C" w:rsidRDefault="00F77413" w:rsidP="00B72A21">
      <w:pPr>
        <w:autoSpaceDE w:val="0"/>
        <w:autoSpaceDN w:val="0"/>
        <w:adjustRightInd w:val="0"/>
        <w:rPr>
          <w:sz w:val="22"/>
          <w:szCs w:val="22"/>
          <w:lang w:val="en-US"/>
        </w:rPr>
      </w:pPr>
      <w:r w:rsidRPr="00A11D9C">
        <w:rPr>
          <w:sz w:val="22"/>
          <w:szCs w:val="22"/>
          <w:lang w:val="en-US"/>
        </w:rPr>
        <w:tab/>
      </w:r>
      <w:r w:rsidRPr="00A11D9C">
        <w:rPr>
          <w:sz w:val="22"/>
          <w:szCs w:val="22"/>
          <w:lang w:val="en-US"/>
        </w:rPr>
        <w:tab/>
      </w:r>
      <w:r w:rsidRPr="00A11D9C">
        <w:rPr>
          <w:sz w:val="22"/>
          <w:szCs w:val="22"/>
          <w:lang w:val="en-US"/>
        </w:rPr>
        <w:tab/>
      </w:r>
      <w:r w:rsidRPr="00A11D9C">
        <w:rPr>
          <w:sz w:val="22"/>
          <w:szCs w:val="22"/>
          <w:lang w:val="en-US"/>
        </w:rPr>
        <w:tab/>
      </w:r>
      <w:r w:rsidRPr="00A11D9C">
        <w:rPr>
          <w:sz w:val="22"/>
          <w:szCs w:val="22"/>
          <w:lang w:val="en-US"/>
        </w:rPr>
        <w:tab/>
      </w:r>
      <w:r w:rsidR="00E85B91" w:rsidRPr="00A11D9C">
        <w:rPr>
          <w:sz w:val="22"/>
          <w:szCs w:val="22"/>
          <w:lang w:val="en-US"/>
        </w:rPr>
        <w:t xml:space="preserve">         </w:t>
      </w:r>
      <w:r w:rsidR="00012916">
        <w:rPr>
          <w:sz w:val="22"/>
          <w:szCs w:val="22"/>
          <w:lang w:val="en-US"/>
        </w:rPr>
        <w:t xml:space="preserve">        </w:t>
      </w:r>
      <w:r w:rsidRPr="00A11D9C">
        <w:rPr>
          <w:sz w:val="22"/>
          <w:szCs w:val="22"/>
          <w:lang w:val="en-US"/>
        </w:rPr>
        <w:tab/>
      </w:r>
      <w:r w:rsidRPr="00A11D9C">
        <w:rPr>
          <w:sz w:val="22"/>
          <w:szCs w:val="22"/>
          <w:lang w:val="en-US"/>
        </w:rPr>
        <w:tab/>
      </w:r>
    </w:p>
    <w:p w14:paraId="77A7E1C0" w14:textId="77777777" w:rsidR="00F77413" w:rsidRPr="00A11D9C" w:rsidRDefault="00F77413" w:rsidP="00F55855">
      <w:pPr>
        <w:rPr>
          <w:b/>
          <w:bCs/>
          <w:i/>
          <w:iCs/>
        </w:rPr>
      </w:pPr>
      <w:r w:rsidRPr="00A11D9C">
        <w:rPr>
          <w:b/>
          <w:bCs/>
          <w:i/>
          <w:iCs/>
        </w:rPr>
        <w:t>________________________________________________________________________</w:t>
      </w:r>
    </w:p>
    <w:p w14:paraId="7E8C7E9A" w14:textId="77777777" w:rsidR="00F77413" w:rsidRDefault="00F77413" w:rsidP="00F55855">
      <w:pPr>
        <w:rPr>
          <w:rFonts w:eastAsia="Arial Unicode MS"/>
          <w:b/>
          <w:bCs/>
          <w:sz w:val="28"/>
          <w:szCs w:val="28"/>
        </w:rPr>
      </w:pPr>
      <w:r w:rsidRPr="00A11D9C">
        <w:rPr>
          <w:rFonts w:eastAsia="Arial Unicode MS"/>
          <w:b/>
          <w:bCs/>
          <w:sz w:val="28"/>
          <w:szCs w:val="28"/>
        </w:rPr>
        <w:t>WORK HISTORY</w:t>
      </w:r>
    </w:p>
    <w:p w14:paraId="2E629E98" w14:textId="77777777" w:rsidR="00C65898" w:rsidRDefault="00C65898" w:rsidP="00F55855">
      <w:pPr>
        <w:rPr>
          <w:rFonts w:eastAsia="Arial Unicode MS"/>
          <w:b/>
          <w:bCs/>
          <w:sz w:val="28"/>
          <w:szCs w:val="28"/>
        </w:rPr>
      </w:pPr>
    </w:p>
    <w:p w14:paraId="5829739A" w14:textId="0F716600" w:rsidR="00C65898" w:rsidRDefault="00C65898" w:rsidP="00F55855">
      <w:pPr>
        <w:rPr>
          <w:rFonts w:eastAsia="Arial Unicode MS"/>
          <w:b/>
          <w:bCs/>
          <w:sz w:val="28"/>
          <w:szCs w:val="28"/>
        </w:rPr>
      </w:pPr>
      <w:r>
        <w:rPr>
          <w:rFonts w:eastAsia="Arial Unicode MS"/>
          <w:b/>
          <w:bCs/>
          <w:sz w:val="28"/>
          <w:szCs w:val="28"/>
        </w:rPr>
        <w:t>Current</w:t>
      </w:r>
    </w:p>
    <w:p w14:paraId="41E4CB2B" w14:textId="77777777" w:rsidR="00C65898" w:rsidRDefault="00C65898" w:rsidP="00F55855">
      <w:pPr>
        <w:rPr>
          <w:rFonts w:eastAsia="Arial Unicode MS"/>
          <w:b/>
          <w:bCs/>
          <w:sz w:val="28"/>
          <w:szCs w:val="28"/>
        </w:rPr>
      </w:pPr>
    </w:p>
    <w:p w14:paraId="684F7359" w14:textId="3083ECE4" w:rsidR="00C65898" w:rsidRDefault="00C65898" w:rsidP="00C65898">
      <w:pPr>
        <w:rPr>
          <w:rFonts w:eastAsia="Arial Unicode MS"/>
          <w:b/>
          <w:bCs/>
        </w:rPr>
      </w:pPr>
      <w:r w:rsidRPr="00C65898">
        <w:rPr>
          <w:rFonts w:eastAsia="Arial Unicode MS"/>
          <w:b/>
          <w:bCs/>
        </w:rPr>
        <w:t xml:space="preserve">2023 </w:t>
      </w:r>
      <w:r>
        <w:rPr>
          <w:rFonts w:eastAsia="Arial Unicode MS"/>
          <w:b/>
          <w:bCs/>
        </w:rPr>
        <w:t>–</w:t>
      </w:r>
      <w:r w:rsidRPr="00C65898">
        <w:rPr>
          <w:rFonts w:eastAsia="Arial Unicode MS"/>
          <w:b/>
          <w:bCs/>
        </w:rPr>
        <w:t xml:space="preserve"> present</w:t>
      </w:r>
      <w:r>
        <w:rPr>
          <w:rFonts w:eastAsia="Arial Unicode MS"/>
          <w:b/>
          <w:bCs/>
        </w:rPr>
        <w:t xml:space="preserve">   Clinical Assistant Professor of SSP and Strength and Conditioning</w:t>
      </w:r>
    </w:p>
    <w:p w14:paraId="586BD76D" w14:textId="07F6CBB7" w:rsidR="006869C4" w:rsidRDefault="006869C4" w:rsidP="00C65898">
      <w:pPr>
        <w:rPr>
          <w:rFonts w:eastAsia="Arial Unicode MS"/>
          <w:b/>
          <w:bCs/>
        </w:rPr>
      </w:pPr>
      <w:r>
        <w:rPr>
          <w:rFonts w:eastAsia="Arial Unicode MS"/>
          <w:b/>
          <w:bCs/>
        </w:rPr>
        <w:t xml:space="preserve">                                 Undergraduate and Graduate </w:t>
      </w:r>
    </w:p>
    <w:p w14:paraId="05362239" w14:textId="313392B9" w:rsidR="00C65898" w:rsidRPr="00C65898" w:rsidRDefault="00C65898" w:rsidP="00C65898">
      <w:pPr>
        <w:rPr>
          <w:rFonts w:eastAsia="Arial Unicode MS"/>
        </w:rPr>
      </w:pPr>
      <w:r>
        <w:rPr>
          <w:rFonts w:eastAsia="Arial Unicode MS"/>
          <w:b/>
          <w:bCs/>
        </w:rPr>
        <w:t xml:space="preserve">                                  </w:t>
      </w:r>
      <w:r w:rsidRPr="00C65898">
        <w:rPr>
          <w:rFonts w:eastAsia="Arial Unicode MS"/>
        </w:rPr>
        <w:t>Arizona State University</w:t>
      </w:r>
    </w:p>
    <w:p w14:paraId="1F561903" w14:textId="676D7193" w:rsidR="00C65898" w:rsidRDefault="00C65898" w:rsidP="00C65898">
      <w:pPr>
        <w:rPr>
          <w:rFonts w:eastAsia="Arial Unicode MS"/>
        </w:rPr>
      </w:pPr>
      <w:r w:rsidRPr="00C65898">
        <w:rPr>
          <w:rFonts w:eastAsia="Arial Unicode MS"/>
        </w:rPr>
        <w:t xml:space="preserve">                                  College of Health Solutions</w:t>
      </w:r>
    </w:p>
    <w:p w14:paraId="769EF9E1" w14:textId="3589E2F3" w:rsidR="00C65898" w:rsidRDefault="00C65898" w:rsidP="00C65898">
      <w:pPr>
        <w:rPr>
          <w:rFonts w:eastAsia="Arial Unicode MS"/>
        </w:rPr>
      </w:pPr>
      <w:r>
        <w:rPr>
          <w:rFonts w:eastAsia="Arial Unicode MS"/>
        </w:rPr>
        <w:t xml:space="preserve">                                  Phoenix, AZ</w:t>
      </w:r>
    </w:p>
    <w:p w14:paraId="38B31783" w14:textId="558A9F9E" w:rsidR="00A43BB8" w:rsidRDefault="00A43BB8" w:rsidP="00C65898">
      <w:pPr>
        <w:rPr>
          <w:rFonts w:eastAsia="Arial Unicode MS"/>
        </w:rPr>
      </w:pPr>
      <w:r>
        <w:rPr>
          <w:rFonts w:eastAsia="Arial Unicode MS"/>
        </w:rPr>
        <w:t xml:space="preserve">                               </w:t>
      </w:r>
      <w:r w:rsidR="006869C4">
        <w:rPr>
          <w:rFonts w:eastAsia="Arial Unicode MS"/>
        </w:rPr>
        <w:t xml:space="preserve">  </w:t>
      </w:r>
      <w:r>
        <w:rPr>
          <w:rFonts w:eastAsia="Arial Unicode MS"/>
        </w:rPr>
        <w:t xml:space="preserve"> </w:t>
      </w:r>
      <w:r w:rsidRPr="00A43BB8">
        <w:rPr>
          <w:rFonts w:eastAsia="Arial Unicode MS"/>
          <w:b/>
          <w:bCs/>
        </w:rPr>
        <w:t>Assistant Dean</w:t>
      </w:r>
      <w:r>
        <w:rPr>
          <w:rFonts w:eastAsia="Arial Unicode MS"/>
        </w:rPr>
        <w:t xml:space="preserve">, </w:t>
      </w:r>
      <w:r w:rsidRPr="006869C4">
        <w:rPr>
          <w:rFonts w:eastAsia="Arial Unicode MS"/>
          <w:b/>
          <w:bCs/>
        </w:rPr>
        <w:t>Clinical Faculty</w:t>
      </w:r>
      <w:r>
        <w:rPr>
          <w:rFonts w:eastAsia="Arial Unicode MS"/>
        </w:rPr>
        <w:t>: Colleen Cordes</w:t>
      </w:r>
    </w:p>
    <w:p w14:paraId="3666392E" w14:textId="77777777" w:rsidR="00A43BB8" w:rsidRDefault="00A43BB8" w:rsidP="00C65898">
      <w:pPr>
        <w:rPr>
          <w:rFonts w:eastAsia="Arial Unicode MS"/>
        </w:rPr>
      </w:pPr>
    </w:p>
    <w:p w14:paraId="15555456" w14:textId="595C301C" w:rsidR="00A43BB8" w:rsidRDefault="00A43BB8" w:rsidP="00C65898">
      <w:pPr>
        <w:rPr>
          <w:rFonts w:eastAsia="Arial Unicode MS"/>
        </w:rPr>
      </w:pPr>
      <w:r>
        <w:rPr>
          <w:rFonts w:eastAsia="Arial Unicode MS"/>
        </w:rPr>
        <w:t xml:space="preserve">Research: Research projects </w:t>
      </w:r>
      <w:proofErr w:type="gramStart"/>
      <w:r>
        <w:rPr>
          <w:rFonts w:eastAsia="Arial Unicode MS"/>
        </w:rPr>
        <w:t>include;</w:t>
      </w:r>
      <w:proofErr w:type="gramEnd"/>
    </w:p>
    <w:p w14:paraId="026C2881" w14:textId="53CC6939" w:rsidR="00B5423F" w:rsidRPr="00B5423F" w:rsidRDefault="00B5423F" w:rsidP="00C65898">
      <w:pPr>
        <w:pStyle w:val="ListParagraph"/>
        <w:numPr>
          <w:ilvl w:val="0"/>
          <w:numId w:val="37"/>
        </w:numPr>
        <w:rPr>
          <w:rFonts w:eastAsia="Arial Unicode MS"/>
          <w:b/>
          <w:bCs/>
        </w:rPr>
      </w:pPr>
      <w:r>
        <w:rPr>
          <w:rFonts w:eastAsia="Arial Unicode MS"/>
          <w:b/>
          <w:bCs/>
        </w:rPr>
        <w:t xml:space="preserve">Comparative protocols looking at </w:t>
      </w:r>
      <w:r w:rsidRPr="00BC3984">
        <w:rPr>
          <w:rFonts w:eastAsia="Arial Unicode MS"/>
          <w:b/>
          <w:bCs/>
        </w:rPr>
        <w:t>Post-Activation Potentiation (PAP)</w:t>
      </w:r>
      <w:r>
        <w:rPr>
          <w:rFonts w:eastAsia="Arial Unicode MS"/>
          <w:b/>
          <w:bCs/>
        </w:rPr>
        <w:t xml:space="preserve"> and Post Activation Performance Enhancement (PAPE) in Counter movement and Squat jumps in recreationally trained and Collegiate athletes. </w:t>
      </w:r>
      <w:r w:rsidRPr="00BC3984">
        <w:rPr>
          <w:rFonts w:eastAsia="Arial Unicode MS"/>
          <w:b/>
          <w:bCs/>
        </w:rPr>
        <w:t xml:space="preserve"> </w:t>
      </w:r>
    </w:p>
    <w:p w14:paraId="3B65DCCC" w14:textId="1E09B9BC" w:rsidR="00A43BB8" w:rsidRDefault="00A43BB8" w:rsidP="00A43BB8">
      <w:pPr>
        <w:pStyle w:val="ListParagraph"/>
        <w:numPr>
          <w:ilvl w:val="0"/>
          <w:numId w:val="37"/>
        </w:numPr>
        <w:rPr>
          <w:rFonts w:eastAsia="Arial Unicode MS"/>
          <w:b/>
          <w:bCs/>
        </w:rPr>
      </w:pPr>
      <w:r w:rsidRPr="00BC3984">
        <w:rPr>
          <w:rFonts w:eastAsia="Arial Unicode MS"/>
          <w:b/>
          <w:bCs/>
        </w:rPr>
        <w:t xml:space="preserve">Biomechanical assessment of force/velocity characteristics </w:t>
      </w:r>
      <w:r>
        <w:rPr>
          <w:rFonts w:eastAsia="Arial Unicode MS"/>
          <w:b/>
          <w:bCs/>
        </w:rPr>
        <w:t>during</w:t>
      </w:r>
      <w:r w:rsidRPr="00BC3984">
        <w:rPr>
          <w:rFonts w:eastAsia="Arial Unicode MS"/>
          <w:b/>
          <w:bCs/>
        </w:rPr>
        <w:t xml:space="preserve"> linear and angular </w:t>
      </w:r>
      <w:r w:rsidR="009C008F">
        <w:rPr>
          <w:rFonts w:eastAsia="Arial Unicode MS"/>
          <w:b/>
          <w:bCs/>
        </w:rPr>
        <w:t xml:space="preserve">striking </w:t>
      </w:r>
      <w:r>
        <w:rPr>
          <w:rFonts w:eastAsia="Arial Unicode MS"/>
          <w:b/>
          <w:bCs/>
        </w:rPr>
        <w:t>MMA athletes</w:t>
      </w:r>
      <w:r>
        <w:rPr>
          <w:rFonts w:eastAsia="Arial Unicode MS"/>
          <w:b/>
          <w:bCs/>
        </w:rPr>
        <w:t>.</w:t>
      </w:r>
    </w:p>
    <w:p w14:paraId="31BBB947" w14:textId="18600489" w:rsidR="00A43BB8" w:rsidRDefault="00A43BB8" w:rsidP="00A43BB8">
      <w:pPr>
        <w:pStyle w:val="ListParagraph"/>
        <w:numPr>
          <w:ilvl w:val="0"/>
          <w:numId w:val="37"/>
        </w:numPr>
        <w:rPr>
          <w:rFonts w:eastAsia="Arial Unicode MS"/>
          <w:b/>
          <w:bCs/>
        </w:rPr>
      </w:pPr>
      <w:r>
        <w:rPr>
          <w:rFonts w:eastAsia="Arial Unicode MS"/>
          <w:b/>
          <w:bCs/>
        </w:rPr>
        <w:t xml:space="preserve">Short term training strategies aimed at </w:t>
      </w:r>
      <w:r w:rsidR="001B18E3">
        <w:rPr>
          <w:rFonts w:eastAsia="Arial Unicode MS"/>
          <w:b/>
          <w:bCs/>
        </w:rPr>
        <w:t>optimizing performance and fatigue mitigation in College Athletes</w:t>
      </w:r>
    </w:p>
    <w:p w14:paraId="4DD441FE" w14:textId="53AF528A" w:rsidR="00A43BB8" w:rsidRDefault="00A43BB8" w:rsidP="00A43BB8">
      <w:pPr>
        <w:pStyle w:val="ListParagraph"/>
        <w:numPr>
          <w:ilvl w:val="0"/>
          <w:numId w:val="37"/>
        </w:numPr>
        <w:rPr>
          <w:rFonts w:eastAsia="Arial Unicode MS"/>
          <w:b/>
          <w:bCs/>
        </w:rPr>
      </w:pPr>
      <w:r>
        <w:rPr>
          <w:rFonts w:eastAsia="Arial Unicode MS"/>
          <w:b/>
          <w:bCs/>
        </w:rPr>
        <w:t xml:space="preserve">Using Stepwise Linear Regression to predict vary contributions of key anthropometric and performance characteristics upon </w:t>
      </w:r>
      <w:r w:rsidR="009C008F">
        <w:rPr>
          <w:rFonts w:eastAsia="Arial Unicode MS"/>
          <w:b/>
          <w:bCs/>
        </w:rPr>
        <w:t>striking</w:t>
      </w:r>
      <w:r>
        <w:rPr>
          <w:rFonts w:eastAsia="Arial Unicode MS"/>
          <w:b/>
          <w:bCs/>
        </w:rPr>
        <w:t xml:space="preserve"> </w:t>
      </w:r>
      <w:r>
        <w:rPr>
          <w:rFonts w:eastAsia="Arial Unicode MS"/>
          <w:b/>
          <w:bCs/>
        </w:rPr>
        <w:t xml:space="preserve">peak impact force and impulse. </w:t>
      </w:r>
    </w:p>
    <w:p w14:paraId="62F49CD7" w14:textId="77777777" w:rsidR="00A43BB8" w:rsidRDefault="00A43BB8" w:rsidP="00A43BB8">
      <w:pPr>
        <w:pStyle w:val="ListParagraph"/>
        <w:numPr>
          <w:ilvl w:val="0"/>
          <w:numId w:val="37"/>
        </w:numPr>
        <w:rPr>
          <w:rFonts w:eastAsia="Arial Unicode MS"/>
          <w:b/>
          <w:bCs/>
        </w:rPr>
      </w:pPr>
      <w:r>
        <w:rPr>
          <w:rFonts w:eastAsia="Arial Unicode MS"/>
          <w:b/>
          <w:bCs/>
        </w:rPr>
        <w:t xml:space="preserve">Highlighting sport specific exercises to target </w:t>
      </w:r>
      <w:r w:rsidRPr="00BC3984">
        <w:rPr>
          <w:rFonts w:eastAsia="Arial Unicode MS"/>
          <w:b/>
          <w:bCs/>
        </w:rPr>
        <w:t>strength and power pro</w:t>
      </w:r>
      <w:r>
        <w:rPr>
          <w:rFonts w:eastAsia="Arial Unicode MS"/>
          <w:b/>
          <w:bCs/>
        </w:rPr>
        <w:t xml:space="preserve">files in male and female combat striking based </w:t>
      </w:r>
      <w:proofErr w:type="gramStart"/>
      <w:r>
        <w:rPr>
          <w:rFonts w:eastAsia="Arial Unicode MS"/>
          <w:b/>
          <w:bCs/>
        </w:rPr>
        <w:t>sports</w:t>
      </w:r>
      <w:proofErr w:type="gramEnd"/>
      <w:r w:rsidRPr="00BC3984">
        <w:rPr>
          <w:rFonts w:eastAsia="Arial Unicode MS"/>
          <w:b/>
          <w:bCs/>
        </w:rPr>
        <w:t xml:space="preserve"> </w:t>
      </w:r>
    </w:p>
    <w:p w14:paraId="0EED29B6" w14:textId="77777777" w:rsidR="00A43BB8" w:rsidRDefault="00A43BB8" w:rsidP="00C65898">
      <w:pPr>
        <w:rPr>
          <w:rFonts w:eastAsia="Arial Unicode MS"/>
        </w:rPr>
      </w:pPr>
    </w:p>
    <w:p w14:paraId="6EE1E3E3" w14:textId="6D2F9A34" w:rsidR="00012916" w:rsidRPr="00A43BB8" w:rsidRDefault="00A43BB8" w:rsidP="00F55855">
      <w:pPr>
        <w:rPr>
          <w:rFonts w:eastAsia="Arial Unicode MS"/>
        </w:rPr>
      </w:pPr>
      <w:r>
        <w:rPr>
          <w:rFonts w:eastAsia="Arial Unicode MS"/>
        </w:rPr>
        <w:t xml:space="preserve">  </w:t>
      </w:r>
    </w:p>
    <w:p w14:paraId="6AF064BD" w14:textId="6FC667A7" w:rsidR="00012916" w:rsidRDefault="00012916" w:rsidP="00F55855">
      <w:pPr>
        <w:rPr>
          <w:rFonts w:eastAsia="Arial Unicode MS"/>
          <w:b/>
          <w:bCs/>
        </w:rPr>
      </w:pPr>
      <w:r w:rsidRPr="00012916">
        <w:rPr>
          <w:rFonts w:eastAsia="Arial Unicode MS"/>
          <w:b/>
          <w:bCs/>
        </w:rPr>
        <w:t xml:space="preserve">2015 </w:t>
      </w:r>
      <w:r>
        <w:rPr>
          <w:rFonts w:eastAsia="Arial Unicode MS"/>
          <w:b/>
          <w:bCs/>
        </w:rPr>
        <w:t>–</w:t>
      </w:r>
      <w:r w:rsidRPr="00012916">
        <w:rPr>
          <w:rFonts w:eastAsia="Arial Unicode MS"/>
          <w:b/>
          <w:bCs/>
        </w:rPr>
        <w:t xml:space="preserve"> </w:t>
      </w:r>
      <w:r w:rsidR="00C65898">
        <w:rPr>
          <w:rFonts w:eastAsia="Arial Unicode MS"/>
          <w:b/>
          <w:bCs/>
        </w:rPr>
        <w:t>2022</w:t>
      </w:r>
      <w:r>
        <w:rPr>
          <w:rFonts w:eastAsia="Arial Unicode MS"/>
          <w:b/>
          <w:bCs/>
        </w:rPr>
        <w:t xml:space="preserve">     </w:t>
      </w:r>
      <w:r w:rsidR="00C65898">
        <w:rPr>
          <w:rFonts w:eastAsia="Arial Unicode MS"/>
          <w:b/>
          <w:bCs/>
        </w:rPr>
        <w:t xml:space="preserve">   </w:t>
      </w:r>
      <w:r>
        <w:rPr>
          <w:rFonts w:eastAsia="Arial Unicode MS"/>
          <w:b/>
          <w:bCs/>
        </w:rPr>
        <w:t>Ass</w:t>
      </w:r>
      <w:r w:rsidR="00C65898">
        <w:rPr>
          <w:rFonts w:eastAsia="Arial Unicode MS"/>
          <w:b/>
          <w:bCs/>
        </w:rPr>
        <w:t xml:space="preserve">ociate </w:t>
      </w:r>
      <w:r>
        <w:rPr>
          <w:rFonts w:eastAsia="Arial Unicode MS"/>
          <w:b/>
          <w:bCs/>
        </w:rPr>
        <w:t>Professor</w:t>
      </w:r>
      <w:r w:rsidR="00C65898">
        <w:rPr>
          <w:rFonts w:eastAsia="Arial Unicode MS"/>
          <w:b/>
          <w:bCs/>
        </w:rPr>
        <w:t xml:space="preserve"> of Exercise and Sport Science</w:t>
      </w:r>
    </w:p>
    <w:p w14:paraId="23558872" w14:textId="77777777" w:rsidR="00012916" w:rsidRPr="00012916" w:rsidRDefault="00012916" w:rsidP="00F55855">
      <w:pPr>
        <w:rPr>
          <w:rFonts w:eastAsia="Arial Unicode MS"/>
          <w:bCs/>
        </w:rPr>
      </w:pPr>
      <w:r>
        <w:rPr>
          <w:rFonts w:eastAsia="Arial Unicode MS"/>
          <w:b/>
          <w:bCs/>
        </w:rPr>
        <w:t xml:space="preserve">                                  </w:t>
      </w:r>
      <w:r w:rsidRPr="00012916">
        <w:rPr>
          <w:rFonts w:eastAsia="Arial Unicode MS"/>
          <w:bCs/>
        </w:rPr>
        <w:t>Coastal Carolina University</w:t>
      </w:r>
    </w:p>
    <w:p w14:paraId="2360328A" w14:textId="77777777" w:rsidR="00012916" w:rsidRPr="00012916" w:rsidRDefault="00012916" w:rsidP="00F55855">
      <w:pPr>
        <w:rPr>
          <w:rFonts w:eastAsia="Arial Unicode MS"/>
          <w:bCs/>
        </w:rPr>
      </w:pPr>
      <w:r w:rsidRPr="00012916">
        <w:rPr>
          <w:rFonts w:eastAsia="Arial Unicode MS"/>
          <w:bCs/>
        </w:rPr>
        <w:t xml:space="preserve">                                  Department of Kinesiology</w:t>
      </w:r>
    </w:p>
    <w:p w14:paraId="3C7FA9A8" w14:textId="77777777" w:rsidR="00012916" w:rsidRPr="00012916" w:rsidRDefault="00012916" w:rsidP="00F55855">
      <w:pPr>
        <w:rPr>
          <w:rFonts w:eastAsia="Arial Unicode MS"/>
          <w:bCs/>
        </w:rPr>
      </w:pPr>
      <w:r w:rsidRPr="00012916">
        <w:rPr>
          <w:rFonts w:eastAsia="Arial Unicode MS"/>
          <w:bCs/>
        </w:rPr>
        <w:t xml:space="preserve">                                  Conway, SC</w:t>
      </w:r>
    </w:p>
    <w:p w14:paraId="089C5D7D" w14:textId="77777777" w:rsidR="00012916" w:rsidRDefault="00012916" w:rsidP="00F55855">
      <w:pPr>
        <w:rPr>
          <w:rFonts w:eastAsia="Arial Unicode MS"/>
          <w:bCs/>
        </w:rPr>
      </w:pPr>
      <w:r>
        <w:rPr>
          <w:rFonts w:eastAsia="Arial Unicode MS"/>
          <w:b/>
          <w:bCs/>
        </w:rPr>
        <w:t xml:space="preserve">                                  Department Chair: </w:t>
      </w:r>
      <w:r w:rsidRPr="00012916">
        <w:rPr>
          <w:rFonts w:eastAsia="Arial Unicode MS"/>
          <w:bCs/>
        </w:rPr>
        <w:t>Dr Greg Martel</w:t>
      </w:r>
    </w:p>
    <w:p w14:paraId="71BB3483" w14:textId="77777777" w:rsidR="00D40B97" w:rsidRDefault="00D40B97" w:rsidP="00F55855">
      <w:pPr>
        <w:rPr>
          <w:rFonts w:eastAsia="Arial Unicode MS"/>
          <w:bCs/>
        </w:rPr>
      </w:pPr>
    </w:p>
    <w:p w14:paraId="7AAAFC65" w14:textId="77777777" w:rsidR="00B5423F" w:rsidRDefault="00B5423F" w:rsidP="00F55855">
      <w:pPr>
        <w:rPr>
          <w:rFonts w:eastAsia="Arial Unicode MS"/>
          <w:bCs/>
        </w:rPr>
      </w:pPr>
    </w:p>
    <w:p w14:paraId="31DEF797" w14:textId="77777777" w:rsidR="00B5423F" w:rsidRDefault="00B5423F" w:rsidP="00F55855">
      <w:pPr>
        <w:rPr>
          <w:rFonts w:eastAsia="Arial Unicode MS"/>
          <w:bCs/>
        </w:rPr>
      </w:pPr>
    </w:p>
    <w:p w14:paraId="723071C7" w14:textId="6E840996" w:rsidR="005F080B" w:rsidRDefault="00D40B97" w:rsidP="00F55855">
      <w:pPr>
        <w:rPr>
          <w:rFonts w:eastAsia="Arial Unicode MS"/>
          <w:b/>
          <w:bCs/>
        </w:rPr>
      </w:pPr>
      <w:r w:rsidRPr="00D40B97">
        <w:rPr>
          <w:rFonts w:eastAsia="Arial Unicode MS"/>
          <w:b/>
          <w:bCs/>
          <w:i/>
        </w:rPr>
        <w:lastRenderedPageBreak/>
        <w:t>Research:</w:t>
      </w:r>
      <w:r>
        <w:rPr>
          <w:rFonts w:eastAsia="Arial Unicode MS"/>
          <w:bCs/>
        </w:rPr>
        <w:t xml:space="preserve"> </w:t>
      </w:r>
      <w:r w:rsidR="00C65898">
        <w:rPr>
          <w:rFonts w:eastAsia="Arial Unicode MS"/>
          <w:b/>
          <w:bCs/>
        </w:rPr>
        <w:t>R</w:t>
      </w:r>
      <w:r w:rsidRPr="00A40973">
        <w:rPr>
          <w:rFonts w:eastAsia="Arial Unicode MS"/>
          <w:b/>
          <w:bCs/>
        </w:rPr>
        <w:t xml:space="preserve">esearch projects </w:t>
      </w:r>
      <w:proofErr w:type="gramStart"/>
      <w:r w:rsidRPr="00A40973">
        <w:rPr>
          <w:rFonts w:eastAsia="Arial Unicode MS"/>
          <w:b/>
          <w:bCs/>
        </w:rPr>
        <w:t>include;</w:t>
      </w:r>
      <w:proofErr w:type="gramEnd"/>
    </w:p>
    <w:p w14:paraId="7CCBD5EA" w14:textId="77777777" w:rsidR="002119C6" w:rsidRDefault="002119C6" w:rsidP="002119C6">
      <w:pPr>
        <w:pStyle w:val="ListParagraph"/>
        <w:numPr>
          <w:ilvl w:val="0"/>
          <w:numId w:val="37"/>
        </w:numPr>
        <w:rPr>
          <w:rFonts w:eastAsia="Arial Unicode MS"/>
          <w:b/>
          <w:bCs/>
        </w:rPr>
      </w:pPr>
      <w:r w:rsidRPr="00BC3984">
        <w:rPr>
          <w:rFonts w:eastAsia="Arial Unicode MS"/>
          <w:b/>
          <w:bCs/>
        </w:rPr>
        <w:t xml:space="preserve">Biomechanical assessment of force/velocity characteristics </w:t>
      </w:r>
      <w:r>
        <w:rPr>
          <w:rFonts w:eastAsia="Arial Unicode MS"/>
          <w:b/>
          <w:bCs/>
        </w:rPr>
        <w:t>during</w:t>
      </w:r>
      <w:r w:rsidRPr="00BC3984">
        <w:rPr>
          <w:rFonts w:eastAsia="Arial Unicode MS"/>
          <w:b/>
          <w:bCs/>
        </w:rPr>
        <w:t xml:space="preserve"> linear and angular punching</w:t>
      </w:r>
      <w:r>
        <w:rPr>
          <w:rFonts w:eastAsia="Arial Unicode MS"/>
          <w:b/>
          <w:bCs/>
        </w:rPr>
        <w:t>.</w:t>
      </w:r>
    </w:p>
    <w:p w14:paraId="32DA7775" w14:textId="77777777" w:rsidR="002119C6" w:rsidRDefault="002119C6" w:rsidP="002119C6">
      <w:pPr>
        <w:pStyle w:val="ListParagraph"/>
        <w:numPr>
          <w:ilvl w:val="0"/>
          <w:numId w:val="37"/>
        </w:numPr>
        <w:rPr>
          <w:rFonts w:eastAsia="Arial Unicode MS"/>
          <w:b/>
          <w:bCs/>
        </w:rPr>
      </w:pPr>
      <w:r>
        <w:rPr>
          <w:rFonts w:eastAsia="Arial Unicode MS"/>
          <w:b/>
          <w:bCs/>
        </w:rPr>
        <w:t xml:space="preserve">Using Stepwise Linear Regression to predict vary contributions of key anthropometric and performance characteristics upon punch peak impact force and impulse. </w:t>
      </w:r>
    </w:p>
    <w:p w14:paraId="02258A51" w14:textId="77777777" w:rsidR="002119C6" w:rsidRDefault="002119C6" w:rsidP="002119C6">
      <w:pPr>
        <w:pStyle w:val="ListParagraph"/>
        <w:numPr>
          <w:ilvl w:val="0"/>
          <w:numId w:val="37"/>
        </w:numPr>
        <w:rPr>
          <w:rFonts w:eastAsia="Arial Unicode MS"/>
          <w:b/>
          <w:bCs/>
        </w:rPr>
      </w:pPr>
      <w:r>
        <w:rPr>
          <w:rFonts w:eastAsia="Arial Unicode MS"/>
          <w:b/>
          <w:bCs/>
        </w:rPr>
        <w:t xml:space="preserve">Highlighting sport specific exercises to target </w:t>
      </w:r>
      <w:r w:rsidRPr="00BC3984">
        <w:rPr>
          <w:rFonts w:eastAsia="Arial Unicode MS"/>
          <w:b/>
          <w:bCs/>
        </w:rPr>
        <w:t>strength and power pro</w:t>
      </w:r>
      <w:r>
        <w:rPr>
          <w:rFonts w:eastAsia="Arial Unicode MS"/>
          <w:b/>
          <w:bCs/>
        </w:rPr>
        <w:t>files in male and female combat striking based sports</w:t>
      </w:r>
      <w:r w:rsidRPr="00BC3984">
        <w:rPr>
          <w:rFonts w:eastAsia="Arial Unicode MS"/>
          <w:b/>
          <w:bCs/>
        </w:rPr>
        <w:t xml:space="preserve"> </w:t>
      </w:r>
    </w:p>
    <w:p w14:paraId="7537EB7D" w14:textId="77777777" w:rsidR="002119C6" w:rsidRDefault="002119C6" w:rsidP="002119C6">
      <w:pPr>
        <w:pStyle w:val="ListParagraph"/>
        <w:numPr>
          <w:ilvl w:val="0"/>
          <w:numId w:val="37"/>
        </w:numPr>
        <w:rPr>
          <w:rFonts w:eastAsia="Arial Unicode MS"/>
          <w:b/>
          <w:bCs/>
        </w:rPr>
      </w:pPr>
      <w:r>
        <w:rPr>
          <w:rFonts w:eastAsia="Arial Unicode MS"/>
          <w:b/>
          <w:bCs/>
        </w:rPr>
        <w:t xml:space="preserve">Comparative protocols looking at </w:t>
      </w:r>
      <w:r w:rsidRPr="00BC3984">
        <w:rPr>
          <w:rFonts w:eastAsia="Arial Unicode MS"/>
          <w:b/>
          <w:bCs/>
        </w:rPr>
        <w:t>Post-Activation Potentiation (PAP)</w:t>
      </w:r>
      <w:r>
        <w:rPr>
          <w:rFonts w:eastAsia="Arial Unicode MS"/>
          <w:b/>
          <w:bCs/>
        </w:rPr>
        <w:t xml:space="preserve"> in Counter movement and Squat jumps in recreationally trained and Collegiate athletes. </w:t>
      </w:r>
      <w:r w:rsidRPr="00BC3984">
        <w:rPr>
          <w:rFonts w:eastAsia="Arial Unicode MS"/>
          <w:b/>
          <w:bCs/>
        </w:rPr>
        <w:t xml:space="preserve"> </w:t>
      </w:r>
    </w:p>
    <w:p w14:paraId="7D51FEBD" w14:textId="77777777" w:rsidR="002119C6" w:rsidRDefault="002119C6" w:rsidP="002119C6">
      <w:pPr>
        <w:pStyle w:val="ListParagraph"/>
        <w:numPr>
          <w:ilvl w:val="0"/>
          <w:numId w:val="37"/>
        </w:numPr>
        <w:rPr>
          <w:rFonts w:eastAsia="Arial Unicode MS"/>
          <w:b/>
          <w:bCs/>
        </w:rPr>
      </w:pPr>
      <w:r>
        <w:rPr>
          <w:rFonts w:eastAsia="Arial Unicode MS"/>
          <w:b/>
          <w:bCs/>
        </w:rPr>
        <w:t xml:space="preserve">Assessing the validity and reliability of varying cut off points to calculate vertical impulse during static and counter movement vertical jumps in recreationally trained and Collegiate athletes. </w:t>
      </w:r>
      <w:r w:rsidRPr="00BC3984">
        <w:rPr>
          <w:rFonts w:eastAsia="Arial Unicode MS"/>
          <w:b/>
          <w:bCs/>
        </w:rPr>
        <w:t xml:space="preserve"> </w:t>
      </w:r>
    </w:p>
    <w:p w14:paraId="0B4BFA3E" w14:textId="77777777" w:rsidR="002119C6" w:rsidRPr="00A40973" w:rsidRDefault="002119C6" w:rsidP="00F55855">
      <w:pPr>
        <w:rPr>
          <w:rFonts w:eastAsia="Arial Unicode MS"/>
          <w:b/>
          <w:bCs/>
        </w:rPr>
      </w:pPr>
    </w:p>
    <w:p w14:paraId="4789D24F" w14:textId="77777777" w:rsidR="00E85B91" w:rsidRPr="00A11D9C" w:rsidRDefault="00E85B91" w:rsidP="00F55855">
      <w:pPr>
        <w:rPr>
          <w:rFonts w:eastAsia="Arial Unicode MS"/>
          <w:b/>
          <w:bCs/>
          <w:sz w:val="28"/>
          <w:szCs w:val="28"/>
        </w:rPr>
      </w:pPr>
    </w:p>
    <w:p w14:paraId="0D55F3A6" w14:textId="77777777" w:rsidR="00E85B91" w:rsidRPr="00A11D9C" w:rsidRDefault="00012916" w:rsidP="00F55855">
      <w:pPr>
        <w:rPr>
          <w:rFonts w:eastAsia="Arial Unicode MS"/>
          <w:b/>
          <w:bCs/>
        </w:rPr>
      </w:pPr>
      <w:r>
        <w:rPr>
          <w:rFonts w:eastAsia="Arial Unicode MS"/>
          <w:b/>
          <w:bCs/>
        </w:rPr>
        <w:t>2012- 2015</w:t>
      </w:r>
      <w:r w:rsidR="00E85B91" w:rsidRPr="00A11D9C">
        <w:rPr>
          <w:rFonts w:eastAsia="Arial Unicode MS"/>
          <w:b/>
          <w:bCs/>
        </w:rPr>
        <w:t xml:space="preserve">            Assistant Professor</w:t>
      </w:r>
    </w:p>
    <w:p w14:paraId="3570DDB4" w14:textId="77777777" w:rsidR="00E85B91" w:rsidRPr="00A11D9C" w:rsidRDefault="00E85B91" w:rsidP="00F55855">
      <w:pPr>
        <w:rPr>
          <w:rFonts w:eastAsia="Arial Unicode MS"/>
          <w:bCs/>
        </w:rPr>
      </w:pPr>
      <w:r w:rsidRPr="00A11D9C">
        <w:rPr>
          <w:rFonts w:eastAsia="Arial Unicode MS"/>
          <w:b/>
          <w:bCs/>
        </w:rPr>
        <w:t xml:space="preserve">                                   </w:t>
      </w:r>
      <w:r w:rsidRPr="00A11D9C">
        <w:rPr>
          <w:rFonts w:eastAsia="Arial Unicode MS"/>
          <w:bCs/>
        </w:rPr>
        <w:t>California Lutheran University</w:t>
      </w:r>
    </w:p>
    <w:p w14:paraId="45F61749" w14:textId="77777777" w:rsidR="00E85B91" w:rsidRPr="00A11D9C" w:rsidRDefault="00E85B91" w:rsidP="00F55855">
      <w:pPr>
        <w:rPr>
          <w:rFonts w:eastAsia="Arial Unicode MS"/>
          <w:bCs/>
        </w:rPr>
      </w:pPr>
      <w:r w:rsidRPr="00A11D9C">
        <w:rPr>
          <w:rFonts w:eastAsia="Arial Unicode MS"/>
          <w:bCs/>
        </w:rPr>
        <w:t xml:space="preserve">                                   Department of Exercise Science</w:t>
      </w:r>
    </w:p>
    <w:p w14:paraId="0CE81DA5" w14:textId="77777777" w:rsidR="00E85B91" w:rsidRPr="00A11D9C" w:rsidRDefault="00E85B91" w:rsidP="00F55855">
      <w:pPr>
        <w:rPr>
          <w:rFonts w:eastAsia="Arial Unicode MS"/>
          <w:bCs/>
        </w:rPr>
      </w:pPr>
      <w:r w:rsidRPr="00A11D9C">
        <w:rPr>
          <w:rFonts w:eastAsia="Arial Unicode MS"/>
          <w:bCs/>
        </w:rPr>
        <w:t xml:space="preserve">                                   Thousand Oaks, CA </w:t>
      </w:r>
    </w:p>
    <w:p w14:paraId="3FC5F96A" w14:textId="77777777" w:rsidR="00E85B91" w:rsidRDefault="00E85B91" w:rsidP="00F55855">
      <w:pPr>
        <w:rPr>
          <w:rFonts w:eastAsia="Arial Unicode MS"/>
          <w:bCs/>
        </w:rPr>
      </w:pPr>
      <w:r w:rsidRPr="00A11D9C">
        <w:rPr>
          <w:rFonts w:eastAsia="Arial Unicode MS"/>
          <w:bCs/>
        </w:rPr>
        <w:t xml:space="preserve">                                   </w:t>
      </w:r>
      <w:r w:rsidRPr="00A11D9C">
        <w:rPr>
          <w:rFonts w:eastAsia="Arial Unicode MS"/>
          <w:b/>
          <w:bCs/>
        </w:rPr>
        <w:t xml:space="preserve">Department Chair: </w:t>
      </w:r>
      <w:r w:rsidRPr="00A11D9C">
        <w:rPr>
          <w:rFonts w:eastAsia="Arial Unicode MS"/>
          <w:bCs/>
        </w:rPr>
        <w:t>Dr Steven Hawkins</w:t>
      </w:r>
    </w:p>
    <w:p w14:paraId="28FE335F" w14:textId="77777777" w:rsidR="00D40B97" w:rsidRDefault="00D40B97" w:rsidP="00F55855">
      <w:pPr>
        <w:rPr>
          <w:rFonts w:eastAsia="Arial Unicode MS"/>
          <w:bCs/>
        </w:rPr>
      </w:pPr>
    </w:p>
    <w:p w14:paraId="3B059183" w14:textId="77777777" w:rsidR="00D40B97" w:rsidRDefault="00D40B97" w:rsidP="00F55855">
      <w:pPr>
        <w:rPr>
          <w:rFonts w:eastAsia="Arial Unicode MS"/>
          <w:bCs/>
        </w:rPr>
      </w:pPr>
      <w:r w:rsidRPr="00D40B97">
        <w:rPr>
          <w:rFonts w:eastAsia="Arial Unicode MS"/>
          <w:b/>
          <w:bCs/>
          <w:i/>
        </w:rPr>
        <w:t>Research:</w:t>
      </w:r>
      <w:r>
        <w:rPr>
          <w:rFonts w:eastAsia="Arial Unicode MS"/>
          <w:bCs/>
        </w:rPr>
        <w:t xml:space="preserve"> Multiple faculty and student supervised projects looking at of Physiological and Biomechanical aspects of human performance. </w:t>
      </w:r>
    </w:p>
    <w:p w14:paraId="74D53EFA" w14:textId="77777777" w:rsidR="00E456D7" w:rsidRPr="006452CB" w:rsidRDefault="00E456D7" w:rsidP="00E456D7">
      <w:pPr>
        <w:pStyle w:val="ListParagraph"/>
        <w:numPr>
          <w:ilvl w:val="0"/>
          <w:numId w:val="36"/>
        </w:numPr>
        <w:rPr>
          <w:rFonts w:eastAsia="Arial Unicode MS"/>
          <w:b/>
        </w:rPr>
      </w:pPr>
      <w:r w:rsidRPr="006452CB">
        <w:rPr>
          <w:rFonts w:eastAsia="Arial Unicode MS"/>
          <w:b/>
        </w:rPr>
        <w:t>Acute effects of Whole-body vibration upon performance</w:t>
      </w:r>
    </w:p>
    <w:p w14:paraId="33DDFB27" w14:textId="77777777" w:rsidR="00E456D7" w:rsidRPr="006452CB" w:rsidRDefault="00E456D7" w:rsidP="00E456D7">
      <w:pPr>
        <w:pStyle w:val="ListParagraph"/>
        <w:numPr>
          <w:ilvl w:val="0"/>
          <w:numId w:val="36"/>
        </w:numPr>
        <w:rPr>
          <w:rFonts w:eastAsia="Arial Unicode MS"/>
          <w:b/>
        </w:rPr>
      </w:pPr>
      <w:r w:rsidRPr="006452CB">
        <w:rPr>
          <w:rFonts w:eastAsia="Arial Unicode MS"/>
          <w:b/>
        </w:rPr>
        <w:t>Combined PAP based protocols upon performance</w:t>
      </w:r>
    </w:p>
    <w:p w14:paraId="65F8C43C" w14:textId="77777777" w:rsidR="00E456D7" w:rsidRPr="006452CB" w:rsidRDefault="00E456D7" w:rsidP="00E456D7">
      <w:pPr>
        <w:pStyle w:val="ListParagraph"/>
        <w:numPr>
          <w:ilvl w:val="0"/>
          <w:numId w:val="36"/>
        </w:numPr>
        <w:rPr>
          <w:rFonts w:eastAsia="Arial Unicode MS"/>
          <w:b/>
        </w:rPr>
      </w:pPr>
      <w:r w:rsidRPr="006452CB">
        <w:rPr>
          <w:rFonts w:eastAsia="Arial Unicode MS"/>
          <w:b/>
        </w:rPr>
        <w:t xml:space="preserve">25 + Student Capstone projects within Applied Exercise Physiology, Biomechanics and Strength and Conditioning.  </w:t>
      </w:r>
    </w:p>
    <w:p w14:paraId="5B33FF47" w14:textId="77777777" w:rsidR="00E456D7" w:rsidRPr="00A11D9C" w:rsidRDefault="00E456D7" w:rsidP="00F55855">
      <w:pPr>
        <w:rPr>
          <w:rFonts w:eastAsia="Arial Unicode MS"/>
          <w:b/>
          <w:bCs/>
        </w:rPr>
      </w:pPr>
    </w:p>
    <w:p w14:paraId="5FAC2BCD" w14:textId="77777777" w:rsidR="00E85B91" w:rsidRPr="00A11D9C" w:rsidRDefault="00E85B91" w:rsidP="00AE5E7D">
      <w:pPr>
        <w:rPr>
          <w:rFonts w:eastAsia="FangSong"/>
          <w:b/>
          <w:bCs/>
        </w:rPr>
      </w:pPr>
    </w:p>
    <w:p w14:paraId="6B192FD0" w14:textId="77777777" w:rsidR="00F77413" w:rsidRPr="00A11D9C" w:rsidRDefault="00E85B91" w:rsidP="00AE5E7D">
      <w:pPr>
        <w:rPr>
          <w:rFonts w:eastAsia="FangSong"/>
          <w:b/>
          <w:bCs/>
          <w:i/>
          <w:iCs/>
        </w:rPr>
      </w:pPr>
      <w:r w:rsidRPr="00A11D9C">
        <w:rPr>
          <w:rFonts w:eastAsia="FangSong"/>
          <w:b/>
          <w:bCs/>
        </w:rPr>
        <w:t>2010 – 2012</w:t>
      </w:r>
      <w:r w:rsidR="00F77413" w:rsidRPr="00A11D9C">
        <w:rPr>
          <w:rFonts w:eastAsia="FangSong"/>
          <w:b/>
          <w:bCs/>
        </w:rPr>
        <w:t xml:space="preserve"> </w:t>
      </w:r>
      <w:r w:rsidR="00F77413" w:rsidRPr="00A11D9C">
        <w:rPr>
          <w:rFonts w:eastAsia="FangSong"/>
          <w:b/>
          <w:bCs/>
        </w:rPr>
        <w:tab/>
      </w:r>
      <w:r w:rsidRPr="00A11D9C">
        <w:rPr>
          <w:rFonts w:eastAsia="FangSong"/>
          <w:b/>
          <w:bCs/>
        </w:rPr>
        <w:t xml:space="preserve">            </w:t>
      </w:r>
      <w:r w:rsidR="00F77413" w:rsidRPr="00A11D9C">
        <w:rPr>
          <w:rFonts w:eastAsia="FangSong"/>
          <w:b/>
          <w:bCs/>
        </w:rPr>
        <w:t>Assistant Professor</w:t>
      </w:r>
    </w:p>
    <w:p w14:paraId="404C1E52" w14:textId="7CE9EEC3" w:rsidR="00F77413" w:rsidRPr="00A11D9C" w:rsidRDefault="0051581B" w:rsidP="003B33C2">
      <w:pPr>
        <w:ind w:left="2160"/>
        <w:rPr>
          <w:rFonts w:eastAsia="FangSong"/>
          <w:b/>
          <w:bCs/>
        </w:rPr>
      </w:pPr>
      <w:r w:rsidRPr="00A11D9C">
        <w:rPr>
          <w:rFonts w:eastAsia="FangSong"/>
          <w:b/>
          <w:bCs/>
        </w:rPr>
        <w:t>Master’s</w:t>
      </w:r>
      <w:r w:rsidR="00F77413" w:rsidRPr="00A11D9C">
        <w:rPr>
          <w:rFonts w:eastAsia="FangSong"/>
          <w:b/>
          <w:bCs/>
        </w:rPr>
        <w:t xml:space="preserve"> Degree Coordinator</w:t>
      </w:r>
      <w:r w:rsidR="005E0D56">
        <w:rPr>
          <w:rFonts w:eastAsia="FangSong"/>
          <w:b/>
          <w:bCs/>
        </w:rPr>
        <w:t xml:space="preserve"> Sport Physiology and Performance</w:t>
      </w:r>
    </w:p>
    <w:p w14:paraId="43340F06" w14:textId="77777777" w:rsidR="00F77413" w:rsidRPr="00A11D9C" w:rsidRDefault="00F77413" w:rsidP="003B33C2">
      <w:pPr>
        <w:ind w:left="2160"/>
        <w:rPr>
          <w:rFonts w:eastAsia="FangSong"/>
          <w:b/>
          <w:bCs/>
        </w:rPr>
      </w:pPr>
      <w:r w:rsidRPr="00A11D9C">
        <w:rPr>
          <w:rFonts w:eastAsia="FangSong"/>
        </w:rPr>
        <w:t>East</w:t>
      </w:r>
      <w:r w:rsidR="005D0AD3" w:rsidRPr="00A11D9C">
        <w:rPr>
          <w:rFonts w:eastAsia="FangSong"/>
        </w:rPr>
        <w:t xml:space="preserve"> </w:t>
      </w:r>
      <w:r w:rsidRPr="00A11D9C">
        <w:rPr>
          <w:rFonts w:eastAsia="FangSong"/>
        </w:rPr>
        <w:t>Tennessee</w:t>
      </w:r>
      <w:r w:rsidR="005D0AD3" w:rsidRPr="00A11D9C">
        <w:rPr>
          <w:rFonts w:eastAsia="FangSong"/>
        </w:rPr>
        <w:t xml:space="preserve"> </w:t>
      </w:r>
      <w:r w:rsidRPr="00A11D9C">
        <w:rPr>
          <w:rFonts w:eastAsia="FangSong"/>
        </w:rPr>
        <w:t>State</w:t>
      </w:r>
      <w:r w:rsidR="005D0AD3" w:rsidRPr="00A11D9C">
        <w:rPr>
          <w:rFonts w:eastAsia="FangSong"/>
        </w:rPr>
        <w:t xml:space="preserve"> </w:t>
      </w:r>
      <w:r w:rsidRPr="00A11D9C">
        <w:rPr>
          <w:rFonts w:eastAsia="FangSong"/>
        </w:rPr>
        <w:t>University, Johnson City, TN - Kinesiology, Leisure, Exercise and Sport Science</w:t>
      </w:r>
    </w:p>
    <w:p w14:paraId="3F312DD9" w14:textId="77777777" w:rsidR="00F77413" w:rsidRPr="00A11D9C" w:rsidRDefault="00F77413" w:rsidP="003B33C2">
      <w:pPr>
        <w:ind w:left="1440" w:firstLine="720"/>
        <w:rPr>
          <w:rFonts w:eastAsia="FangSong"/>
        </w:rPr>
      </w:pPr>
      <w:r w:rsidRPr="00A11D9C">
        <w:rPr>
          <w:rFonts w:eastAsia="FangSong"/>
          <w:b/>
          <w:bCs/>
        </w:rPr>
        <w:t xml:space="preserve">Department Chair: </w:t>
      </w:r>
      <w:r w:rsidRPr="00A11D9C">
        <w:rPr>
          <w:rFonts w:eastAsia="FangSong"/>
        </w:rPr>
        <w:t>Mr Chris Ayres</w:t>
      </w:r>
    </w:p>
    <w:p w14:paraId="5CB8C169" w14:textId="77777777" w:rsidR="00F77413" w:rsidRDefault="00F77413" w:rsidP="003B33C2">
      <w:pPr>
        <w:ind w:left="1440" w:firstLine="720"/>
        <w:rPr>
          <w:rFonts w:eastAsia="FangSong"/>
        </w:rPr>
      </w:pPr>
      <w:r w:rsidRPr="00A11D9C">
        <w:rPr>
          <w:rFonts w:eastAsia="FangSong"/>
          <w:b/>
          <w:bCs/>
        </w:rPr>
        <w:t xml:space="preserve">Unit supervisor: </w:t>
      </w:r>
      <w:r w:rsidRPr="00A11D9C">
        <w:rPr>
          <w:rFonts w:eastAsia="FangSong"/>
        </w:rPr>
        <w:t>Dr Mike Stone</w:t>
      </w:r>
    </w:p>
    <w:p w14:paraId="36E0C258" w14:textId="77777777" w:rsidR="00D40B97" w:rsidRPr="00A11D9C" w:rsidRDefault="00D40B97" w:rsidP="003B33C2">
      <w:pPr>
        <w:ind w:left="1440" w:firstLine="720"/>
        <w:rPr>
          <w:rFonts w:eastAsia="FangSong"/>
          <w:b/>
          <w:bCs/>
        </w:rPr>
      </w:pPr>
    </w:p>
    <w:p w14:paraId="678C84B4" w14:textId="77777777" w:rsidR="00F77413" w:rsidRPr="00BD0B80" w:rsidRDefault="00F77413" w:rsidP="003B33C2">
      <w:pPr>
        <w:rPr>
          <w:rFonts w:eastAsia="FangSong"/>
          <w:b/>
          <w:bCs/>
          <w:i/>
          <w:iCs/>
        </w:rPr>
      </w:pPr>
      <w:r w:rsidRPr="00A11D9C">
        <w:rPr>
          <w:rFonts w:eastAsia="FangSong"/>
          <w:b/>
          <w:bCs/>
          <w:i/>
          <w:iCs/>
        </w:rPr>
        <w:t xml:space="preserve">Research: </w:t>
      </w:r>
      <w:r w:rsidRPr="00BD0B80">
        <w:rPr>
          <w:rFonts w:eastAsia="FangSong"/>
          <w:b/>
          <w:bCs/>
          <w:i/>
          <w:iCs/>
        </w:rPr>
        <w:t xml:space="preserve">Multiple projects looking at acute and chronic adaptations in force/times characteristics in response to sport specific resistance exercise with and </w:t>
      </w:r>
      <w:r w:rsidR="00CE3156" w:rsidRPr="00BD0B80">
        <w:rPr>
          <w:rFonts w:eastAsia="FangSong"/>
          <w:b/>
          <w:bCs/>
          <w:i/>
          <w:iCs/>
        </w:rPr>
        <w:t>without</w:t>
      </w:r>
      <w:r w:rsidRPr="00BD0B80">
        <w:rPr>
          <w:rFonts w:eastAsia="FangSong"/>
          <w:b/>
          <w:bCs/>
          <w:i/>
          <w:iCs/>
        </w:rPr>
        <w:t xml:space="preserve"> whole body vibration within NCAA division 1 collegiate athletes.  </w:t>
      </w:r>
    </w:p>
    <w:p w14:paraId="14CBEC52" w14:textId="77777777" w:rsidR="00F77413" w:rsidRPr="00BD0B80" w:rsidRDefault="00F77413" w:rsidP="00F55855">
      <w:pPr>
        <w:rPr>
          <w:b/>
          <w:bCs/>
          <w:sz w:val="28"/>
          <w:szCs w:val="28"/>
        </w:rPr>
      </w:pPr>
    </w:p>
    <w:p w14:paraId="6E35D416" w14:textId="77777777" w:rsidR="00F86470" w:rsidRDefault="00F86470" w:rsidP="00F55855">
      <w:pPr>
        <w:rPr>
          <w:b/>
          <w:bCs/>
        </w:rPr>
      </w:pPr>
    </w:p>
    <w:p w14:paraId="22164914" w14:textId="77777777" w:rsidR="00F77413" w:rsidRPr="00A11D9C" w:rsidRDefault="00F77413" w:rsidP="00F55855">
      <w:r w:rsidRPr="00A11D9C">
        <w:rPr>
          <w:b/>
          <w:bCs/>
        </w:rPr>
        <w:t xml:space="preserve">2006 – 2010 </w:t>
      </w:r>
      <w:r w:rsidRPr="00A11D9C">
        <w:rPr>
          <w:b/>
          <w:bCs/>
        </w:rPr>
        <w:tab/>
      </w:r>
      <w:r w:rsidRPr="00A11D9C">
        <w:rPr>
          <w:b/>
          <w:bCs/>
        </w:rPr>
        <w:tab/>
        <w:t>Assistant Professor</w:t>
      </w:r>
      <w:r w:rsidRPr="00A11D9C">
        <w:tab/>
      </w:r>
    </w:p>
    <w:p w14:paraId="4BFE4C1F" w14:textId="77777777" w:rsidR="00F77413" w:rsidRPr="00A11D9C" w:rsidRDefault="00F77413" w:rsidP="007A4282">
      <w:pPr>
        <w:ind w:left="2160"/>
      </w:pPr>
      <w:smartTag w:uri="urn:schemas-microsoft-com:office:smarttags" w:element="place">
        <w:smartTag w:uri="urn:schemas-microsoft-com:office:smarttags" w:element="PlaceType">
          <w:r w:rsidRPr="00A11D9C">
            <w:t>University</w:t>
          </w:r>
        </w:smartTag>
        <w:r w:rsidRPr="00A11D9C">
          <w:t xml:space="preserve"> of </w:t>
        </w:r>
        <w:smartTag w:uri="urn:schemas-microsoft-com:office:smarttags" w:element="PlaceName">
          <w:r w:rsidRPr="00A11D9C">
            <w:t>Mississippi</w:t>
          </w:r>
        </w:smartTag>
      </w:smartTag>
      <w:r w:rsidRPr="00A11D9C">
        <w:t xml:space="preserve">, </w:t>
      </w:r>
      <w:smartTag w:uri="urn:schemas-microsoft-com:office:smarttags" w:element="place">
        <w:smartTag w:uri="urn:schemas-microsoft-com:office:smarttags" w:element="City">
          <w:r w:rsidRPr="00A11D9C">
            <w:t>Oxford</w:t>
          </w:r>
        </w:smartTag>
        <w:r w:rsidRPr="00A11D9C">
          <w:t xml:space="preserve">, </w:t>
        </w:r>
        <w:smartTag w:uri="urn:schemas-microsoft-com:office:smarttags" w:element="State">
          <w:r w:rsidRPr="00A11D9C">
            <w:t>MS</w:t>
          </w:r>
        </w:smartTag>
      </w:smartTag>
      <w:r w:rsidRPr="00A11D9C">
        <w:t xml:space="preserve"> - Health Exercise Science and Parks and recreation Management</w:t>
      </w:r>
    </w:p>
    <w:p w14:paraId="75BB2284" w14:textId="77777777" w:rsidR="00F77413" w:rsidRDefault="00F77413" w:rsidP="007A4282">
      <w:pPr>
        <w:ind w:left="1440" w:firstLine="720"/>
      </w:pPr>
      <w:r w:rsidRPr="00A11D9C">
        <w:rPr>
          <w:b/>
          <w:bCs/>
        </w:rPr>
        <w:t>Departmental Chair</w:t>
      </w:r>
      <w:r w:rsidRPr="00A11D9C">
        <w:t>: Dr Mark Loftin</w:t>
      </w:r>
    </w:p>
    <w:p w14:paraId="27281951" w14:textId="77777777" w:rsidR="00D40B97" w:rsidRPr="00A11D9C" w:rsidRDefault="00D40B97" w:rsidP="007A4282">
      <w:pPr>
        <w:ind w:left="1440" w:firstLine="720"/>
      </w:pPr>
    </w:p>
    <w:p w14:paraId="485FF98A" w14:textId="77777777" w:rsidR="00F77413" w:rsidRPr="00BD0B80" w:rsidRDefault="00F77413" w:rsidP="00F55855">
      <w:pPr>
        <w:rPr>
          <w:b/>
          <w:bCs/>
          <w:i/>
          <w:iCs/>
        </w:rPr>
      </w:pPr>
      <w:r w:rsidRPr="00A11D9C">
        <w:rPr>
          <w:b/>
          <w:bCs/>
          <w:i/>
          <w:iCs/>
        </w:rPr>
        <w:lastRenderedPageBreak/>
        <w:t xml:space="preserve">Research: </w:t>
      </w:r>
      <w:r w:rsidRPr="00BD0B80">
        <w:rPr>
          <w:b/>
          <w:bCs/>
          <w:i/>
          <w:iCs/>
        </w:rPr>
        <w:t xml:space="preserve">The effects of resistance training and </w:t>
      </w:r>
      <w:proofErr w:type="gramStart"/>
      <w:r w:rsidRPr="00BD0B80">
        <w:rPr>
          <w:b/>
          <w:bCs/>
          <w:i/>
          <w:iCs/>
        </w:rPr>
        <w:t>whole body</w:t>
      </w:r>
      <w:proofErr w:type="gramEnd"/>
      <w:r w:rsidRPr="00BD0B80">
        <w:rPr>
          <w:b/>
          <w:bCs/>
          <w:i/>
          <w:iCs/>
        </w:rPr>
        <w:t xml:space="preserve"> vibration upon rates of force production, maximal force generating capability and balance. </w:t>
      </w:r>
    </w:p>
    <w:p w14:paraId="24F4F70E" w14:textId="77777777" w:rsidR="00F77413" w:rsidRPr="00A11D9C" w:rsidRDefault="00F77413" w:rsidP="00F55855">
      <w:pPr>
        <w:pStyle w:val="Heading2"/>
      </w:pPr>
    </w:p>
    <w:p w14:paraId="64B69858" w14:textId="77777777" w:rsidR="00F77413" w:rsidRPr="00A11D9C" w:rsidRDefault="00F77413" w:rsidP="00F55855">
      <w:pPr>
        <w:pStyle w:val="Heading2"/>
      </w:pPr>
      <w:r w:rsidRPr="00A11D9C">
        <w:rPr>
          <w:sz w:val="24"/>
          <w:szCs w:val="24"/>
        </w:rPr>
        <w:t>2002 – 2006</w:t>
      </w:r>
      <w:r w:rsidRPr="00A11D9C">
        <w:rPr>
          <w:sz w:val="24"/>
          <w:szCs w:val="24"/>
        </w:rPr>
        <w:tab/>
      </w:r>
      <w:r w:rsidRPr="00A11D9C">
        <w:rPr>
          <w:sz w:val="24"/>
          <w:szCs w:val="24"/>
        </w:rPr>
        <w:tab/>
        <w:t>Graduate Teaching Assistant</w:t>
      </w:r>
    </w:p>
    <w:p w14:paraId="4BFF5404" w14:textId="77777777" w:rsidR="00F77413" w:rsidRPr="00A11D9C" w:rsidRDefault="00F77413" w:rsidP="007A4282">
      <w:pPr>
        <w:ind w:left="1440" w:firstLine="720"/>
      </w:pPr>
      <w:smartTag w:uri="urn:schemas-microsoft-com:office:smarttags" w:element="place">
        <w:smartTag w:uri="urn:schemas-microsoft-com:office:smarttags" w:element="PlaceType">
          <w:r w:rsidRPr="00A11D9C">
            <w:t>University</w:t>
          </w:r>
        </w:smartTag>
        <w:r w:rsidRPr="00A11D9C">
          <w:t xml:space="preserve"> of </w:t>
        </w:r>
        <w:smartTag w:uri="urn:schemas-microsoft-com:office:smarttags" w:element="PlaceName">
          <w:r w:rsidRPr="00A11D9C">
            <w:t>Oklahoma</w:t>
          </w:r>
        </w:smartTag>
      </w:smartTag>
      <w:r w:rsidRPr="00A11D9C">
        <w:t xml:space="preserve">, </w:t>
      </w:r>
      <w:smartTag w:uri="urn:schemas-microsoft-com:office:smarttags" w:element="place">
        <w:smartTag w:uri="urn:schemas-microsoft-com:office:smarttags" w:element="City">
          <w:r w:rsidRPr="00A11D9C">
            <w:t>Norman</w:t>
          </w:r>
        </w:smartTag>
        <w:r w:rsidRPr="00A11D9C">
          <w:t xml:space="preserve">, </w:t>
        </w:r>
        <w:smartTag w:uri="urn:schemas-microsoft-com:office:smarttags" w:element="State">
          <w:r w:rsidRPr="00A11D9C">
            <w:t>OK</w:t>
          </w:r>
        </w:smartTag>
      </w:smartTag>
      <w:r w:rsidRPr="00A11D9C">
        <w:t xml:space="preserve"> - Health and Exercise Science, </w:t>
      </w:r>
    </w:p>
    <w:p w14:paraId="1D46F473" w14:textId="77777777" w:rsidR="00F77413" w:rsidRPr="00A11D9C" w:rsidRDefault="00F77413" w:rsidP="007A4282">
      <w:pPr>
        <w:ind w:left="1440" w:firstLine="720"/>
      </w:pPr>
      <w:r w:rsidRPr="00A11D9C">
        <w:rPr>
          <w:b/>
          <w:bCs/>
        </w:rPr>
        <w:t>Departmental Chair</w:t>
      </w:r>
      <w:r w:rsidRPr="00A11D9C">
        <w:t xml:space="preserve">: Dr Michael </w:t>
      </w:r>
      <w:proofErr w:type="spellStart"/>
      <w:r w:rsidRPr="00A11D9C">
        <w:t>Bemben</w:t>
      </w:r>
      <w:proofErr w:type="spellEnd"/>
    </w:p>
    <w:p w14:paraId="461C8ED5" w14:textId="77777777" w:rsidR="00F77413" w:rsidRPr="00A11D9C" w:rsidRDefault="00F77413" w:rsidP="00F55855">
      <w:pPr>
        <w:rPr>
          <w:sz w:val="28"/>
          <w:szCs w:val="28"/>
        </w:rPr>
      </w:pPr>
    </w:p>
    <w:p w14:paraId="50A05DEA" w14:textId="77777777" w:rsidR="00F77413" w:rsidRPr="00A11D9C" w:rsidRDefault="00F77413" w:rsidP="00F55855">
      <w:pPr>
        <w:pStyle w:val="Heading2"/>
      </w:pPr>
    </w:p>
    <w:p w14:paraId="333FC05C" w14:textId="77777777" w:rsidR="00F77413" w:rsidRPr="00A11D9C" w:rsidRDefault="00F77413" w:rsidP="00F55855">
      <w:pPr>
        <w:pStyle w:val="Heading2"/>
      </w:pPr>
    </w:p>
    <w:p w14:paraId="2FC367E8" w14:textId="77777777" w:rsidR="00F77413" w:rsidRPr="00A11D9C" w:rsidRDefault="00F77413" w:rsidP="00F55855">
      <w:pPr>
        <w:pStyle w:val="Heading2"/>
      </w:pPr>
      <w:r w:rsidRPr="00A11D9C">
        <w:t>EDUCATION AND TRAINING</w:t>
      </w:r>
    </w:p>
    <w:p w14:paraId="76760AFE" w14:textId="77777777" w:rsidR="00F77413" w:rsidRPr="00A11D9C" w:rsidRDefault="00F77413" w:rsidP="00F55855">
      <w:pPr>
        <w:rPr>
          <w:sz w:val="28"/>
          <w:szCs w:val="28"/>
        </w:rPr>
      </w:pPr>
    </w:p>
    <w:p w14:paraId="299098B4" w14:textId="77777777" w:rsidR="00F77413" w:rsidRPr="00A11D9C" w:rsidRDefault="00F77413" w:rsidP="007A4282">
      <w:r w:rsidRPr="00A11D9C">
        <w:rPr>
          <w:b/>
          <w:bCs/>
        </w:rPr>
        <w:t>2006</w:t>
      </w:r>
      <w:r w:rsidRPr="00A11D9C">
        <w:tab/>
      </w:r>
      <w:r w:rsidRPr="00A11D9C">
        <w:tab/>
      </w:r>
      <w:r w:rsidRPr="00A11D9C">
        <w:rPr>
          <w:b/>
          <w:bCs/>
        </w:rPr>
        <w:t>Doctor of Philosophy</w:t>
      </w:r>
      <w:r w:rsidRPr="00A11D9C">
        <w:rPr>
          <w:sz w:val="32"/>
          <w:szCs w:val="32"/>
        </w:rPr>
        <w:tab/>
      </w:r>
      <w:r w:rsidRPr="00A11D9C">
        <w:rPr>
          <w:sz w:val="32"/>
          <w:szCs w:val="32"/>
        </w:rPr>
        <w:tab/>
      </w:r>
      <w:smartTag w:uri="urn:schemas-microsoft-com:office:smarttags" w:element="place">
        <w:smartTag w:uri="urn:schemas-microsoft-com:office:smarttags" w:element="PlaceType">
          <w:r w:rsidRPr="00A11D9C">
            <w:rPr>
              <w:b/>
              <w:bCs/>
            </w:rPr>
            <w:t>University</w:t>
          </w:r>
        </w:smartTag>
        <w:r w:rsidRPr="00A11D9C">
          <w:rPr>
            <w:b/>
            <w:bCs/>
          </w:rPr>
          <w:t xml:space="preserve"> of </w:t>
        </w:r>
        <w:smartTag w:uri="urn:schemas-microsoft-com:office:smarttags" w:element="PlaceName">
          <w:r w:rsidRPr="00A11D9C">
            <w:rPr>
              <w:b/>
              <w:bCs/>
            </w:rPr>
            <w:t>Oklahoma</w:t>
          </w:r>
        </w:smartTag>
      </w:smartTag>
      <w:r w:rsidRPr="00A11D9C">
        <w:t xml:space="preserve">, </w:t>
      </w:r>
      <w:smartTag w:uri="urn:schemas-microsoft-com:office:smarttags" w:element="place">
        <w:smartTag w:uri="urn:schemas-microsoft-com:office:smarttags" w:element="City">
          <w:r w:rsidRPr="00A11D9C">
            <w:t>Norman</w:t>
          </w:r>
        </w:smartTag>
        <w:r w:rsidRPr="00A11D9C">
          <w:t xml:space="preserve">, </w:t>
        </w:r>
        <w:smartTag w:uri="urn:schemas-microsoft-com:office:smarttags" w:element="State">
          <w:r w:rsidRPr="00A11D9C">
            <w:t>OK</w:t>
          </w:r>
        </w:smartTag>
      </w:smartTag>
    </w:p>
    <w:p w14:paraId="2B3EF08F" w14:textId="77777777" w:rsidR="00F77413" w:rsidRPr="00A11D9C" w:rsidRDefault="00F77413" w:rsidP="008B201A">
      <w:pPr>
        <w:ind w:left="5040"/>
      </w:pPr>
      <w:r w:rsidRPr="00A11D9C">
        <w:t xml:space="preserve">Department of Health and Exercise Science </w:t>
      </w:r>
      <w:r w:rsidRPr="00A11D9C">
        <w:rPr>
          <w:b/>
          <w:bCs/>
        </w:rPr>
        <w:t xml:space="preserve">Advisor: </w:t>
      </w:r>
      <w:r w:rsidRPr="00A11D9C">
        <w:t xml:space="preserve">Dr Michael </w:t>
      </w:r>
      <w:proofErr w:type="spellStart"/>
      <w:r w:rsidRPr="00A11D9C">
        <w:t>Bemben</w:t>
      </w:r>
      <w:proofErr w:type="spellEnd"/>
    </w:p>
    <w:p w14:paraId="289F5626" w14:textId="6B415FA0" w:rsidR="00F77413" w:rsidRPr="00BD0B80" w:rsidRDefault="00F77413" w:rsidP="00F55855">
      <w:pPr>
        <w:rPr>
          <w:b/>
          <w:bCs/>
          <w:i/>
          <w:iCs/>
          <w:sz w:val="32"/>
          <w:szCs w:val="32"/>
        </w:rPr>
      </w:pPr>
      <w:r w:rsidRPr="00A11D9C">
        <w:rPr>
          <w:b/>
          <w:bCs/>
          <w:i/>
          <w:iCs/>
        </w:rPr>
        <w:t xml:space="preserve">Research: </w:t>
      </w:r>
      <w:r w:rsidRPr="00BD0B80">
        <w:rPr>
          <w:b/>
          <w:bCs/>
          <w:i/>
          <w:iCs/>
        </w:rPr>
        <w:t xml:space="preserve">The effects of resistance training and </w:t>
      </w:r>
      <w:r w:rsidR="00336835" w:rsidRPr="00BD0B80">
        <w:rPr>
          <w:b/>
          <w:bCs/>
          <w:i/>
          <w:iCs/>
        </w:rPr>
        <w:t>whole-body</w:t>
      </w:r>
      <w:r w:rsidRPr="00BD0B80">
        <w:rPr>
          <w:b/>
          <w:bCs/>
          <w:i/>
          <w:iCs/>
        </w:rPr>
        <w:t xml:space="preserve"> low frequency vibration</w:t>
      </w:r>
      <w:r w:rsidR="00A422FD" w:rsidRPr="00BD0B80">
        <w:rPr>
          <w:b/>
          <w:bCs/>
          <w:i/>
          <w:iCs/>
        </w:rPr>
        <w:t xml:space="preserve"> </w:t>
      </w:r>
      <w:r w:rsidRPr="00BD0B80">
        <w:rPr>
          <w:b/>
          <w:bCs/>
          <w:i/>
          <w:iCs/>
        </w:rPr>
        <w:t xml:space="preserve">upon indices of neuromuscular function. </w:t>
      </w:r>
    </w:p>
    <w:p w14:paraId="03B8AC20" w14:textId="77777777" w:rsidR="003D269A" w:rsidRPr="00A11D9C" w:rsidRDefault="003D269A" w:rsidP="00F55855"/>
    <w:p w14:paraId="5EB00391" w14:textId="77777777" w:rsidR="001552F2" w:rsidRDefault="001552F2" w:rsidP="00F55855">
      <w:pPr>
        <w:rPr>
          <w:b/>
          <w:bCs/>
        </w:rPr>
      </w:pPr>
    </w:p>
    <w:p w14:paraId="2185B781" w14:textId="77777777" w:rsidR="00394D2A" w:rsidRDefault="00394D2A" w:rsidP="00F55855">
      <w:pPr>
        <w:rPr>
          <w:b/>
          <w:bCs/>
        </w:rPr>
      </w:pPr>
    </w:p>
    <w:p w14:paraId="21DDA3EF" w14:textId="77777777" w:rsidR="00394D2A" w:rsidRPr="00A11D9C" w:rsidRDefault="00394D2A" w:rsidP="00394D2A">
      <w:pPr>
        <w:rPr>
          <w:b/>
          <w:bCs/>
        </w:rPr>
      </w:pPr>
      <w:r w:rsidRPr="00A11D9C">
        <w:rPr>
          <w:b/>
          <w:bCs/>
        </w:rPr>
        <w:t>2002</w:t>
      </w:r>
      <w:r w:rsidRPr="00A11D9C">
        <w:rPr>
          <w:b/>
          <w:bCs/>
        </w:rPr>
        <w:tab/>
      </w:r>
      <w:r w:rsidRPr="00A11D9C">
        <w:rPr>
          <w:b/>
          <w:bCs/>
        </w:rPr>
        <w:tab/>
        <w:t>Master of Science</w:t>
      </w:r>
      <w:r w:rsidRPr="00A11D9C">
        <w:rPr>
          <w:b/>
          <w:bCs/>
          <w:sz w:val="28"/>
          <w:szCs w:val="28"/>
        </w:rPr>
        <w:tab/>
      </w:r>
      <w:r w:rsidRPr="00A11D9C">
        <w:rPr>
          <w:b/>
          <w:bCs/>
        </w:rPr>
        <w:t xml:space="preserve">University of </w:t>
      </w:r>
      <w:proofErr w:type="spellStart"/>
      <w:proofErr w:type="gramStart"/>
      <w:r w:rsidRPr="00A11D9C">
        <w:rPr>
          <w:b/>
          <w:bCs/>
        </w:rPr>
        <w:t>Wolverhampton</w:t>
      </w:r>
      <w:r w:rsidRPr="00A11D9C">
        <w:t>,WolverhamptonUK</w:t>
      </w:r>
      <w:proofErr w:type="spellEnd"/>
      <w:proofErr w:type="gramEnd"/>
    </w:p>
    <w:p w14:paraId="4EE6DA05" w14:textId="77777777" w:rsidR="00394D2A" w:rsidRPr="00A11D9C" w:rsidRDefault="00394D2A" w:rsidP="00394D2A">
      <w:pPr>
        <w:ind w:left="2880" w:firstLine="720"/>
      </w:pPr>
      <w:r w:rsidRPr="00A11D9C">
        <w:t>Department of Sport Science</w:t>
      </w:r>
    </w:p>
    <w:p w14:paraId="0946D5A0" w14:textId="77777777" w:rsidR="00394D2A" w:rsidRPr="00A11D9C" w:rsidRDefault="00394D2A" w:rsidP="00394D2A">
      <w:pPr>
        <w:ind w:left="2880" w:firstLine="720"/>
      </w:pPr>
      <w:r w:rsidRPr="00A11D9C">
        <w:rPr>
          <w:b/>
          <w:bCs/>
        </w:rPr>
        <w:t>Advisor:</w:t>
      </w:r>
      <w:r w:rsidRPr="00A11D9C">
        <w:t xml:space="preserve"> Dr Greg Whyte</w:t>
      </w:r>
    </w:p>
    <w:p w14:paraId="7D7E0C80" w14:textId="77777777" w:rsidR="00394D2A" w:rsidRPr="00BD0B80" w:rsidRDefault="00394D2A" w:rsidP="00394D2A">
      <w:pPr>
        <w:rPr>
          <w:b/>
          <w:bCs/>
          <w:i/>
          <w:iCs/>
        </w:rPr>
      </w:pPr>
      <w:r w:rsidRPr="00A11D9C">
        <w:rPr>
          <w:b/>
          <w:bCs/>
          <w:i/>
          <w:iCs/>
        </w:rPr>
        <w:t xml:space="preserve">Research: </w:t>
      </w:r>
      <w:r w:rsidRPr="00BD0B80">
        <w:rPr>
          <w:b/>
          <w:bCs/>
          <w:i/>
          <w:iCs/>
        </w:rPr>
        <w:t>Multi test assessment of anaerobic power in male college athletes.</w:t>
      </w:r>
    </w:p>
    <w:p w14:paraId="67B27F3C" w14:textId="77777777" w:rsidR="00394D2A" w:rsidRPr="00BD0B80" w:rsidRDefault="00394D2A" w:rsidP="00394D2A">
      <w:pPr>
        <w:rPr>
          <w:b/>
          <w:bCs/>
        </w:rPr>
      </w:pPr>
    </w:p>
    <w:p w14:paraId="45C82100" w14:textId="77777777" w:rsidR="00394D2A" w:rsidRPr="00A11D9C" w:rsidRDefault="00394D2A" w:rsidP="00394D2A">
      <w:r w:rsidRPr="00A11D9C">
        <w:rPr>
          <w:b/>
          <w:bCs/>
        </w:rPr>
        <w:t>1999</w:t>
      </w:r>
      <w:r w:rsidRPr="00A11D9C">
        <w:rPr>
          <w:b/>
          <w:bCs/>
        </w:rPr>
        <w:tab/>
      </w:r>
      <w:r w:rsidRPr="00A11D9C">
        <w:rPr>
          <w:b/>
          <w:bCs/>
        </w:rPr>
        <w:tab/>
        <w:t>Bachelor of Science</w:t>
      </w:r>
      <w:r w:rsidRPr="00A11D9C">
        <w:rPr>
          <w:b/>
          <w:bCs/>
          <w:sz w:val="28"/>
          <w:szCs w:val="28"/>
        </w:rPr>
        <w:tab/>
      </w:r>
      <w:smartTag w:uri="urn:schemas-microsoft-com:office:smarttags" w:element="place">
        <w:smartTag w:uri="urn:schemas-microsoft-com:office:smarttags" w:element="PlaceType">
          <w:r w:rsidRPr="00A11D9C">
            <w:rPr>
              <w:b/>
              <w:bCs/>
            </w:rPr>
            <w:t>University</w:t>
          </w:r>
        </w:smartTag>
        <w:r w:rsidRPr="00A11D9C">
          <w:rPr>
            <w:b/>
            <w:bCs/>
          </w:rPr>
          <w:t xml:space="preserve"> of </w:t>
        </w:r>
        <w:smartTag w:uri="urn:schemas-microsoft-com:office:smarttags" w:element="PlaceName">
          <w:r w:rsidRPr="00A11D9C">
            <w:rPr>
              <w:b/>
              <w:bCs/>
            </w:rPr>
            <w:t>Wolverhampton</w:t>
          </w:r>
        </w:smartTag>
      </w:smartTag>
      <w:r w:rsidRPr="00A11D9C">
        <w:t xml:space="preserve">, </w:t>
      </w:r>
      <w:proofErr w:type="spellStart"/>
      <w:smartTag w:uri="urn:schemas-microsoft-com:office:smarttags" w:element="place">
        <w:r w:rsidRPr="00A11D9C">
          <w:t>Wolverhampton</w:t>
        </w:r>
      </w:smartTag>
      <w:smartTag w:uri="urn:schemas-microsoft-com:office:smarttags" w:element="country-region">
        <w:smartTag w:uri="urn:schemas-microsoft-com:office:smarttags" w:element="place">
          <w:r w:rsidRPr="00A11D9C">
            <w:t>UK</w:t>
          </w:r>
        </w:smartTag>
      </w:smartTag>
      <w:proofErr w:type="spellEnd"/>
    </w:p>
    <w:p w14:paraId="29A6CEAC" w14:textId="77777777" w:rsidR="00394D2A" w:rsidRPr="00A11D9C" w:rsidRDefault="00394D2A" w:rsidP="00394D2A">
      <w:pPr>
        <w:ind w:left="2880" w:firstLine="720"/>
      </w:pPr>
      <w:r w:rsidRPr="00A11D9C">
        <w:t xml:space="preserve">School of Biomedical Sciences, </w:t>
      </w:r>
    </w:p>
    <w:p w14:paraId="7F5375DF" w14:textId="77777777" w:rsidR="00394D2A" w:rsidRPr="00A11D9C" w:rsidRDefault="00394D2A" w:rsidP="00394D2A">
      <w:pPr>
        <w:ind w:left="3600"/>
        <w:rPr>
          <w:b/>
          <w:bCs/>
        </w:rPr>
      </w:pPr>
      <w:r w:rsidRPr="00A11D9C">
        <w:rPr>
          <w:b/>
          <w:bCs/>
        </w:rPr>
        <w:t xml:space="preserve">Advisor: </w:t>
      </w:r>
      <w:r w:rsidRPr="00A11D9C">
        <w:t>Dr Ian Coleman (University of Wolverhampton) / Dr William Kraemer (Penn State University)</w:t>
      </w:r>
    </w:p>
    <w:p w14:paraId="3FDDE09A" w14:textId="77777777" w:rsidR="00394D2A" w:rsidRPr="00BD0B80" w:rsidRDefault="00394D2A" w:rsidP="00394D2A">
      <w:pPr>
        <w:rPr>
          <w:b/>
          <w:bCs/>
          <w:i/>
          <w:iCs/>
        </w:rPr>
      </w:pPr>
      <w:r w:rsidRPr="00A11D9C">
        <w:rPr>
          <w:b/>
          <w:bCs/>
          <w:i/>
          <w:iCs/>
        </w:rPr>
        <w:t xml:space="preserve">Research: </w:t>
      </w:r>
      <w:r w:rsidRPr="00BD0B80">
        <w:rPr>
          <w:b/>
          <w:bCs/>
          <w:i/>
          <w:iCs/>
        </w:rPr>
        <w:t xml:space="preserve">The effects of maximal isokinetic actions upon subsequent concentric torque production. </w:t>
      </w:r>
    </w:p>
    <w:p w14:paraId="3DFE3FB3" w14:textId="77777777" w:rsidR="00394D2A" w:rsidRPr="00A11D9C" w:rsidRDefault="00394D2A" w:rsidP="00394D2A"/>
    <w:p w14:paraId="5DDE8201" w14:textId="77777777" w:rsidR="00394D2A" w:rsidRDefault="00394D2A" w:rsidP="00394D2A">
      <w:pPr>
        <w:rPr>
          <w:b/>
          <w:bCs/>
          <w:sz w:val="28"/>
          <w:szCs w:val="28"/>
        </w:rPr>
      </w:pPr>
      <w:r w:rsidRPr="00A11D9C">
        <w:rPr>
          <w:b/>
          <w:bCs/>
          <w:sz w:val="28"/>
          <w:szCs w:val="28"/>
        </w:rPr>
        <w:t>RESEARCH INTERESTS</w:t>
      </w:r>
    </w:p>
    <w:p w14:paraId="6F312143" w14:textId="5927B1C6" w:rsidR="00721931" w:rsidRDefault="00721931" w:rsidP="00394D2A">
      <w:pPr>
        <w:numPr>
          <w:ilvl w:val="0"/>
          <w:numId w:val="3"/>
        </w:numPr>
        <w:rPr>
          <w:i/>
          <w:iCs/>
        </w:rPr>
      </w:pPr>
      <w:r w:rsidRPr="00A11D9C">
        <w:rPr>
          <w:i/>
          <w:iCs/>
        </w:rPr>
        <w:t xml:space="preserve">Applied Strength and Conditioning for sports </w:t>
      </w:r>
    </w:p>
    <w:p w14:paraId="39DF1568" w14:textId="6BFEB266" w:rsidR="009A1C2A" w:rsidRDefault="009A1C2A" w:rsidP="009A1C2A">
      <w:pPr>
        <w:numPr>
          <w:ilvl w:val="0"/>
          <w:numId w:val="3"/>
        </w:numPr>
        <w:rPr>
          <w:i/>
          <w:iCs/>
        </w:rPr>
      </w:pPr>
      <w:r w:rsidRPr="00A11D9C">
        <w:rPr>
          <w:i/>
          <w:iCs/>
        </w:rPr>
        <w:t>Post Activation Potentiation (PAP).</w:t>
      </w:r>
    </w:p>
    <w:p w14:paraId="062CE8D2" w14:textId="45B0B7F0" w:rsidR="001A0E68" w:rsidRPr="001A0E68" w:rsidRDefault="001A0E68" w:rsidP="001A0E68">
      <w:pPr>
        <w:numPr>
          <w:ilvl w:val="0"/>
          <w:numId w:val="3"/>
        </w:numPr>
        <w:rPr>
          <w:i/>
          <w:iCs/>
        </w:rPr>
      </w:pPr>
      <w:proofErr w:type="spellStart"/>
      <w:r>
        <w:rPr>
          <w:i/>
          <w:iCs/>
        </w:rPr>
        <w:t>Physiomechanical</w:t>
      </w:r>
      <w:proofErr w:type="spellEnd"/>
      <w:r>
        <w:rPr>
          <w:i/>
          <w:iCs/>
        </w:rPr>
        <w:t xml:space="preserve"> assessment of striking based sports</w:t>
      </w:r>
    </w:p>
    <w:p w14:paraId="3C2E413F" w14:textId="77777777" w:rsidR="00394D2A" w:rsidRDefault="00394D2A" w:rsidP="00394D2A">
      <w:pPr>
        <w:numPr>
          <w:ilvl w:val="0"/>
          <w:numId w:val="3"/>
        </w:numPr>
        <w:rPr>
          <w:i/>
          <w:iCs/>
        </w:rPr>
      </w:pPr>
      <w:r w:rsidRPr="00A11D9C">
        <w:rPr>
          <w:i/>
          <w:iCs/>
        </w:rPr>
        <w:t>Neuromuscular responses to resistance exercise.</w:t>
      </w:r>
    </w:p>
    <w:p w14:paraId="25BF856D" w14:textId="70B090F9" w:rsidR="00394D2A" w:rsidRPr="00A11D9C" w:rsidRDefault="00394D2A" w:rsidP="00394D2A">
      <w:pPr>
        <w:numPr>
          <w:ilvl w:val="0"/>
          <w:numId w:val="3"/>
        </w:numPr>
        <w:rPr>
          <w:i/>
          <w:iCs/>
        </w:rPr>
      </w:pPr>
      <w:r w:rsidRPr="00A11D9C">
        <w:rPr>
          <w:i/>
          <w:iCs/>
        </w:rPr>
        <w:t xml:space="preserve">Effects of </w:t>
      </w:r>
      <w:r w:rsidR="001A0E68" w:rsidRPr="00A11D9C">
        <w:rPr>
          <w:i/>
          <w:iCs/>
        </w:rPr>
        <w:t>whole-body</w:t>
      </w:r>
      <w:r w:rsidRPr="00A11D9C">
        <w:rPr>
          <w:i/>
          <w:iCs/>
        </w:rPr>
        <w:t xml:space="preserve"> vibration upon indices of neuromuscular performance. </w:t>
      </w:r>
    </w:p>
    <w:p w14:paraId="3F6E71AD" w14:textId="77777777" w:rsidR="00394D2A" w:rsidRPr="00A11D9C" w:rsidRDefault="00394D2A" w:rsidP="00394D2A">
      <w:pPr>
        <w:numPr>
          <w:ilvl w:val="0"/>
          <w:numId w:val="3"/>
        </w:numPr>
        <w:rPr>
          <w:b/>
          <w:bCs/>
          <w:i/>
          <w:iCs/>
        </w:rPr>
      </w:pPr>
      <w:r w:rsidRPr="00A11D9C">
        <w:rPr>
          <w:i/>
          <w:iCs/>
        </w:rPr>
        <w:t>Acute and chronic hormonal responses to resistance exercise</w:t>
      </w:r>
      <w:r w:rsidRPr="00A11D9C">
        <w:rPr>
          <w:b/>
          <w:bCs/>
          <w:i/>
          <w:iCs/>
        </w:rPr>
        <w:t>.</w:t>
      </w:r>
    </w:p>
    <w:p w14:paraId="7A4385D7" w14:textId="77777777" w:rsidR="00394D2A" w:rsidRPr="00A11D9C" w:rsidRDefault="00394D2A" w:rsidP="00394D2A">
      <w:pPr>
        <w:numPr>
          <w:ilvl w:val="0"/>
          <w:numId w:val="3"/>
        </w:numPr>
        <w:rPr>
          <w:i/>
          <w:iCs/>
          <w:lang w:val="fr-FR"/>
        </w:rPr>
      </w:pPr>
      <w:r w:rsidRPr="00A11D9C">
        <w:rPr>
          <w:i/>
          <w:iCs/>
          <w:lang w:val="fr-FR"/>
        </w:rPr>
        <w:t xml:space="preserve">Muscle fibre type transformations </w:t>
      </w:r>
      <w:proofErr w:type="spellStart"/>
      <w:r w:rsidRPr="00A11D9C">
        <w:rPr>
          <w:i/>
          <w:iCs/>
          <w:lang w:val="fr-FR"/>
        </w:rPr>
        <w:t>with</w:t>
      </w:r>
      <w:proofErr w:type="spellEnd"/>
      <w:r w:rsidRPr="00A11D9C">
        <w:rPr>
          <w:i/>
          <w:iCs/>
          <w:lang w:val="fr-FR"/>
        </w:rPr>
        <w:t xml:space="preserve"> </w:t>
      </w:r>
      <w:proofErr w:type="spellStart"/>
      <w:r w:rsidRPr="00A11D9C">
        <w:rPr>
          <w:i/>
          <w:iCs/>
          <w:lang w:val="fr-FR"/>
        </w:rPr>
        <w:t>exercise</w:t>
      </w:r>
      <w:proofErr w:type="spellEnd"/>
      <w:r w:rsidRPr="00A11D9C">
        <w:rPr>
          <w:i/>
          <w:iCs/>
          <w:lang w:val="fr-FR"/>
        </w:rPr>
        <w:t>.</w:t>
      </w:r>
    </w:p>
    <w:p w14:paraId="0B727E72" w14:textId="77777777" w:rsidR="00394D2A" w:rsidRPr="00A11D9C" w:rsidRDefault="00394D2A" w:rsidP="00394D2A">
      <w:pPr>
        <w:numPr>
          <w:ilvl w:val="0"/>
          <w:numId w:val="3"/>
        </w:numPr>
        <w:rPr>
          <w:i/>
          <w:iCs/>
        </w:rPr>
      </w:pPr>
      <w:r w:rsidRPr="00A11D9C">
        <w:rPr>
          <w:i/>
          <w:iCs/>
        </w:rPr>
        <w:t>Biomechanical aspects of human movement</w:t>
      </w:r>
    </w:p>
    <w:p w14:paraId="4269A046" w14:textId="77777777" w:rsidR="00394D2A" w:rsidRPr="00A11D9C" w:rsidRDefault="00394D2A" w:rsidP="00394D2A">
      <w:pPr>
        <w:numPr>
          <w:ilvl w:val="0"/>
          <w:numId w:val="3"/>
        </w:numPr>
        <w:rPr>
          <w:i/>
          <w:iCs/>
          <w:lang w:val="fr-FR"/>
        </w:rPr>
      </w:pPr>
      <w:proofErr w:type="spellStart"/>
      <w:r w:rsidRPr="00A11D9C">
        <w:rPr>
          <w:i/>
          <w:iCs/>
          <w:lang w:val="fr-FR"/>
        </w:rPr>
        <w:t>Neuromuscular</w:t>
      </w:r>
      <w:proofErr w:type="spellEnd"/>
      <w:r w:rsidRPr="00A11D9C">
        <w:rPr>
          <w:i/>
          <w:iCs/>
          <w:lang w:val="fr-FR"/>
        </w:rPr>
        <w:t xml:space="preserve"> aspects of </w:t>
      </w:r>
      <w:proofErr w:type="spellStart"/>
      <w:r w:rsidRPr="00A11D9C">
        <w:rPr>
          <w:i/>
          <w:iCs/>
          <w:lang w:val="fr-FR"/>
        </w:rPr>
        <w:t>movement</w:t>
      </w:r>
      <w:proofErr w:type="spellEnd"/>
      <w:r w:rsidRPr="00A11D9C">
        <w:rPr>
          <w:i/>
          <w:iCs/>
          <w:lang w:val="fr-FR"/>
        </w:rPr>
        <w:t xml:space="preserve"> </w:t>
      </w:r>
      <w:proofErr w:type="spellStart"/>
      <w:r w:rsidRPr="00A11D9C">
        <w:rPr>
          <w:i/>
          <w:iCs/>
          <w:lang w:val="fr-FR"/>
        </w:rPr>
        <w:t>disorder’s</w:t>
      </w:r>
      <w:proofErr w:type="spellEnd"/>
    </w:p>
    <w:p w14:paraId="6936747F" w14:textId="77777777" w:rsidR="00394D2A" w:rsidRPr="00A11D9C" w:rsidRDefault="00394D2A" w:rsidP="00394D2A">
      <w:pPr>
        <w:numPr>
          <w:ilvl w:val="0"/>
          <w:numId w:val="3"/>
        </w:numPr>
        <w:rPr>
          <w:i/>
          <w:iCs/>
        </w:rPr>
      </w:pPr>
      <w:r w:rsidRPr="00A11D9C">
        <w:rPr>
          <w:i/>
          <w:iCs/>
        </w:rPr>
        <w:t>Cardiovascular responses to resistance exercise</w:t>
      </w:r>
    </w:p>
    <w:p w14:paraId="69200885" w14:textId="77777777" w:rsidR="00394D2A" w:rsidRPr="00A11D9C" w:rsidRDefault="00394D2A" w:rsidP="00394D2A">
      <w:pPr>
        <w:numPr>
          <w:ilvl w:val="0"/>
          <w:numId w:val="3"/>
        </w:numPr>
        <w:rPr>
          <w:i/>
          <w:iCs/>
        </w:rPr>
      </w:pPr>
      <w:r w:rsidRPr="00A11D9C">
        <w:rPr>
          <w:i/>
          <w:iCs/>
        </w:rPr>
        <w:t>Applied Sports Nutrition</w:t>
      </w:r>
    </w:p>
    <w:p w14:paraId="0CF3D519" w14:textId="77777777" w:rsidR="00394D2A" w:rsidRPr="00A11D9C" w:rsidRDefault="00394D2A" w:rsidP="00394D2A">
      <w:pPr>
        <w:ind w:left="720"/>
        <w:rPr>
          <w:i/>
          <w:iCs/>
        </w:rPr>
      </w:pPr>
    </w:p>
    <w:p w14:paraId="0142E073" w14:textId="77777777" w:rsidR="00394D2A" w:rsidRPr="00A11D9C" w:rsidRDefault="00394D2A" w:rsidP="00394D2A">
      <w:pPr>
        <w:rPr>
          <w:b/>
          <w:bCs/>
          <w:sz w:val="28"/>
          <w:szCs w:val="28"/>
        </w:rPr>
      </w:pPr>
    </w:p>
    <w:p w14:paraId="02DE99AD" w14:textId="77777777" w:rsidR="00894693" w:rsidRDefault="00894693" w:rsidP="00394D2A">
      <w:pPr>
        <w:rPr>
          <w:b/>
          <w:bCs/>
          <w:sz w:val="28"/>
          <w:szCs w:val="28"/>
        </w:rPr>
      </w:pPr>
    </w:p>
    <w:p w14:paraId="7DA95060" w14:textId="024DEF36" w:rsidR="00394D2A" w:rsidRPr="00A11D9C" w:rsidRDefault="00394D2A" w:rsidP="00394D2A">
      <w:pPr>
        <w:rPr>
          <w:b/>
          <w:bCs/>
          <w:sz w:val="28"/>
          <w:szCs w:val="28"/>
        </w:rPr>
      </w:pPr>
      <w:r w:rsidRPr="00A11D9C">
        <w:rPr>
          <w:b/>
          <w:bCs/>
          <w:sz w:val="28"/>
          <w:szCs w:val="28"/>
        </w:rPr>
        <w:t>RESEARCH</w:t>
      </w:r>
    </w:p>
    <w:p w14:paraId="637D6058" w14:textId="77777777" w:rsidR="00394D2A" w:rsidRPr="00A11D9C" w:rsidRDefault="00394D2A" w:rsidP="00394D2A">
      <w:pPr>
        <w:rPr>
          <w:b/>
          <w:bCs/>
          <w:sz w:val="28"/>
          <w:szCs w:val="28"/>
        </w:rPr>
      </w:pPr>
    </w:p>
    <w:p w14:paraId="5BE603E2" w14:textId="77777777" w:rsidR="00394D2A" w:rsidRPr="00A11D9C" w:rsidRDefault="00394D2A" w:rsidP="00394D2A">
      <w:pPr>
        <w:rPr>
          <w:b/>
          <w:bCs/>
        </w:rPr>
      </w:pPr>
      <w:r w:rsidRPr="00A11D9C">
        <w:rPr>
          <w:b/>
          <w:bCs/>
        </w:rPr>
        <w:t>East Tennessee State University</w:t>
      </w:r>
    </w:p>
    <w:p w14:paraId="222FCEDE" w14:textId="77777777" w:rsidR="00394D2A" w:rsidRPr="00A11D9C" w:rsidRDefault="00394D2A" w:rsidP="00394D2A">
      <w:pPr>
        <w:numPr>
          <w:ilvl w:val="0"/>
          <w:numId w:val="23"/>
        </w:numPr>
      </w:pPr>
      <w:r w:rsidRPr="00A11D9C">
        <w:t xml:space="preserve">Differences between acute effects of 12 different WBV protocols upon impulse generation, CON/ECC RFD and rate of rise of EMG amplitude in male and female athletes and non-athletes.  </w:t>
      </w:r>
    </w:p>
    <w:p w14:paraId="1F1FE55B" w14:textId="77777777" w:rsidR="00394D2A" w:rsidRPr="00A11D9C" w:rsidRDefault="00394D2A" w:rsidP="00394D2A">
      <w:pPr>
        <w:ind w:left="720"/>
        <w:rPr>
          <w:b/>
        </w:rPr>
      </w:pPr>
      <w:r w:rsidRPr="00A11D9C">
        <w:rPr>
          <w:b/>
        </w:rPr>
        <w:t>Athlete Monitoring</w:t>
      </w:r>
    </w:p>
    <w:p w14:paraId="25AE8B35" w14:textId="77777777" w:rsidR="00394D2A" w:rsidRPr="00A11D9C" w:rsidRDefault="00394D2A" w:rsidP="00394D2A">
      <w:pPr>
        <w:numPr>
          <w:ilvl w:val="0"/>
          <w:numId w:val="23"/>
        </w:numPr>
        <w:rPr>
          <w:b/>
          <w:bCs/>
        </w:rPr>
      </w:pPr>
      <w:r w:rsidRPr="00A11D9C">
        <w:t>Acute effects of WBV upon static jump and isometric mid-thigh clean pull performance.</w:t>
      </w:r>
    </w:p>
    <w:p w14:paraId="341F3E1B" w14:textId="77777777" w:rsidR="00394D2A" w:rsidRPr="00A11D9C" w:rsidRDefault="00394D2A" w:rsidP="00394D2A">
      <w:pPr>
        <w:numPr>
          <w:ilvl w:val="0"/>
          <w:numId w:val="23"/>
        </w:numPr>
        <w:rPr>
          <w:b/>
          <w:bCs/>
        </w:rPr>
      </w:pPr>
      <w:r w:rsidRPr="00A11D9C">
        <w:t>Acute effects of WBV upon sprint start acceleration and peak running velocity in Division 1 collegiate sprinters.</w:t>
      </w:r>
    </w:p>
    <w:p w14:paraId="2D9E6116" w14:textId="77777777" w:rsidR="00394D2A" w:rsidRPr="00A11D9C" w:rsidRDefault="00394D2A" w:rsidP="00394D2A">
      <w:pPr>
        <w:numPr>
          <w:ilvl w:val="0"/>
          <w:numId w:val="23"/>
        </w:numPr>
        <w:rPr>
          <w:b/>
          <w:bCs/>
        </w:rPr>
      </w:pPr>
      <w:r w:rsidRPr="00A11D9C">
        <w:t xml:space="preserve">Acute and Chronic effects of applying WBV prior to and in-between sets of power specific resistance exercises over a 6 month period using Division 1 female volleyball players. </w:t>
      </w:r>
    </w:p>
    <w:p w14:paraId="2FFF4336" w14:textId="77777777" w:rsidR="00394D2A" w:rsidRPr="00A11D9C" w:rsidRDefault="00394D2A" w:rsidP="00394D2A">
      <w:pPr>
        <w:numPr>
          <w:ilvl w:val="0"/>
          <w:numId w:val="23"/>
        </w:numPr>
        <w:rPr>
          <w:b/>
          <w:bCs/>
        </w:rPr>
      </w:pPr>
      <w:r w:rsidRPr="00A11D9C">
        <w:t>The effects of limb asymmetries upon isometric and dynamic force/time characteristics in NCAA division 1 male athletes</w:t>
      </w:r>
    </w:p>
    <w:p w14:paraId="6EC24DA0" w14:textId="77777777" w:rsidR="00394D2A" w:rsidRPr="00A11D9C" w:rsidRDefault="00394D2A" w:rsidP="00394D2A">
      <w:pPr>
        <w:numPr>
          <w:ilvl w:val="0"/>
          <w:numId w:val="23"/>
        </w:numPr>
        <w:rPr>
          <w:b/>
          <w:bCs/>
        </w:rPr>
      </w:pPr>
      <w:r w:rsidRPr="00A11D9C">
        <w:t>The impact of different isometric pull bar heights upon force/time characteristics between Power lifters, Weightlifters, Throwers, and Strong Man competitors.</w:t>
      </w:r>
    </w:p>
    <w:p w14:paraId="2F28D941" w14:textId="77777777" w:rsidR="00394D2A" w:rsidRPr="00A11D9C" w:rsidRDefault="00394D2A" w:rsidP="00394D2A">
      <w:pPr>
        <w:numPr>
          <w:ilvl w:val="0"/>
          <w:numId w:val="23"/>
        </w:numPr>
      </w:pPr>
      <w:r w:rsidRPr="00A11D9C">
        <w:t>Impact of different loads upon peak power generation during Squat and Counter Movement Vertical Jumps in collegiate weightlifters over a 6 month training period.</w:t>
      </w:r>
    </w:p>
    <w:p w14:paraId="4D235C44" w14:textId="77777777" w:rsidR="00394D2A" w:rsidRPr="00A11D9C" w:rsidRDefault="00394D2A" w:rsidP="00394D2A">
      <w:pPr>
        <w:numPr>
          <w:ilvl w:val="0"/>
          <w:numId w:val="23"/>
        </w:numPr>
      </w:pPr>
      <w:r w:rsidRPr="00A11D9C">
        <w:t xml:space="preserve">Kinetic and Kinematic assessment of Power Snatches, CMVJ’s and isometric mid-thigh pulls in collegiate weightlifters over a 6 month training period. </w:t>
      </w:r>
    </w:p>
    <w:p w14:paraId="60978BBF" w14:textId="77777777" w:rsidR="00394D2A" w:rsidRPr="00A11D9C" w:rsidRDefault="00394D2A" w:rsidP="00394D2A">
      <w:pPr>
        <w:numPr>
          <w:ilvl w:val="0"/>
          <w:numId w:val="23"/>
        </w:numPr>
      </w:pPr>
      <w:r w:rsidRPr="00A11D9C">
        <w:t xml:space="preserve">Acute Hormonal responses to variable volume load block periodized resistance training in Weightlifters over a 6 month training period.  </w:t>
      </w:r>
    </w:p>
    <w:p w14:paraId="30D8FF92" w14:textId="77777777" w:rsidR="00394D2A" w:rsidRPr="00A11D9C" w:rsidRDefault="00394D2A" w:rsidP="00394D2A">
      <w:pPr>
        <w:rPr>
          <w:b/>
          <w:bCs/>
          <w:sz w:val="28"/>
          <w:szCs w:val="28"/>
        </w:rPr>
      </w:pPr>
    </w:p>
    <w:p w14:paraId="63D5C882" w14:textId="77777777" w:rsidR="007F6700" w:rsidRDefault="007F6700" w:rsidP="00394D2A">
      <w:pPr>
        <w:rPr>
          <w:b/>
          <w:bCs/>
        </w:rPr>
      </w:pPr>
    </w:p>
    <w:p w14:paraId="0FD14E12" w14:textId="2782E69C" w:rsidR="00394D2A" w:rsidRPr="00A11D9C" w:rsidRDefault="00394D2A" w:rsidP="00394D2A">
      <w:pPr>
        <w:rPr>
          <w:b/>
          <w:bCs/>
        </w:rPr>
      </w:pPr>
      <w:r w:rsidRPr="00A11D9C">
        <w:rPr>
          <w:b/>
          <w:bCs/>
        </w:rPr>
        <w:t>University of Mississippi</w:t>
      </w:r>
    </w:p>
    <w:p w14:paraId="6BACCDB2" w14:textId="77777777" w:rsidR="00394D2A" w:rsidRPr="00A11D9C" w:rsidRDefault="00394D2A" w:rsidP="00394D2A">
      <w:pPr>
        <w:numPr>
          <w:ilvl w:val="0"/>
          <w:numId w:val="21"/>
        </w:numPr>
        <w:rPr>
          <w:b/>
          <w:bCs/>
        </w:rPr>
      </w:pPr>
      <w:r w:rsidRPr="00A11D9C">
        <w:t>Looked at the combined effects of whole body vibration and specialized resistance training upon changes in select force/velocity characteristics in males and females of differing age and training status.</w:t>
      </w:r>
    </w:p>
    <w:p w14:paraId="5F5C189A" w14:textId="77777777" w:rsidR="00394D2A" w:rsidRPr="00A11D9C" w:rsidRDefault="00394D2A" w:rsidP="00394D2A">
      <w:pPr>
        <w:numPr>
          <w:ilvl w:val="0"/>
          <w:numId w:val="21"/>
        </w:numPr>
        <w:rPr>
          <w:b/>
          <w:bCs/>
        </w:rPr>
      </w:pPr>
      <w:r w:rsidRPr="00A11D9C">
        <w:t>The acute effects of differing whole body vibration protocols upon jump performance, rate of force production and balance.</w:t>
      </w:r>
    </w:p>
    <w:p w14:paraId="6B28BE5C" w14:textId="77777777" w:rsidR="00394D2A" w:rsidRPr="00A11D9C" w:rsidRDefault="00394D2A" w:rsidP="00394D2A">
      <w:pPr>
        <w:numPr>
          <w:ilvl w:val="0"/>
          <w:numId w:val="21"/>
        </w:numPr>
        <w:rPr>
          <w:b/>
          <w:bCs/>
        </w:rPr>
      </w:pPr>
      <w:r w:rsidRPr="00A11D9C">
        <w:t>The acute effects of whole body vibration upon measures of mobility and functional balance in older post-menopausal women.</w:t>
      </w:r>
    </w:p>
    <w:p w14:paraId="151BB747" w14:textId="77777777" w:rsidR="00394D2A" w:rsidRPr="00A11D9C" w:rsidRDefault="00394D2A" w:rsidP="00394D2A">
      <w:pPr>
        <w:numPr>
          <w:ilvl w:val="0"/>
          <w:numId w:val="21"/>
        </w:numPr>
        <w:rPr>
          <w:b/>
          <w:bCs/>
        </w:rPr>
      </w:pPr>
      <w:r w:rsidRPr="00A11D9C">
        <w:t>EMG activity in the Vastus</w:t>
      </w:r>
      <w:r>
        <w:t xml:space="preserve"> </w:t>
      </w:r>
      <w:r w:rsidRPr="00A11D9C">
        <w:t>Lateralis, Vastus</w:t>
      </w:r>
      <w:r>
        <w:t xml:space="preserve"> </w:t>
      </w:r>
      <w:r w:rsidRPr="00A11D9C">
        <w:t>Medialis, Tibialis Anterior, and Medial Gastrocnemius prior, during, and following MVC’s with and without concurrent whole body low frequency vibration.</w:t>
      </w:r>
    </w:p>
    <w:p w14:paraId="6352C8FA" w14:textId="77777777" w:rsidR="00394D2A" w:rsidRPr="00A11D9C" w:rsidRDefault="00394D2A" w:rsidP="00394D2A">
      <w:pPr>
        <w:numPr>
          <w:ilvl w:val="0"/>
          <w:numId w:val="21"/>
        </w:numPr>
        <w:rPr>
          <w:b/>
          <w:bCs/>
        </w:rPr>
      </w:pPr>
      <w:r w:rsidRPr="00A11D9C">
        <w:t xml:space="preserve">Kinetic and Kinematic analysis of counter movement vertical jumps prior to and following MVC’s with and without whole body low frequency vibration.    </w:t>
      </w:r>
    </w:p>
    <w:p w14:paraId="79F502C5" w14:textId="77777777" w:rsidR="00394D2A" w:rsidRPr="00A11D9C" w:rsidRDefault="00394D2A" w:rsidP="00394D2A">
      <w:pPr>
        <w:numPr>
          <w:ilvl w:val="0"/>
          <w:numId w:val="21"/>
        </w:numPr>
        <w:rPr>
          <w:b/>
          <w:bCs/>
        </w:rPr>
      </w:pPr>
      <w:r w:rsidRPr="00A11D9C">
        <w:t xml:space="preserve">The acute effects of whole body and localized vibration upon verbal stutter correction.  </w:t>
      </w:r>
    </w:p>
    <w:p w14:paraId="47784B9B" w14:textId="77777777" w:rsidR="00394D2A" w:rsidRPr="00A11D9C" w:rsidRDefault="00394D2A" w:rsidP="00394D2A">
      <w:pPr>
        <w:ind w:left="360"/>
        <w:rPr>
          <w:b/>
          <w:bCs/>
          <w:sz w:val="28"/>
          <w:szCs w:val="28"/>
        </w:rPr>
      </w:pPr>
    </w:p>
    <w:p w14:paraId="6CF965E1" w14:textId="77777777" w:rsidR="00394D2A" w:rsidRPr="00A11D9C" w:rsidRDefault="00394D2A" w:rsidP="00394D2A">
      <w:r w:rsidRPr="00A11D9C">
        <w:rPr>
          <w:b/>
          <w:bCs/>
        </w:rPr>
        <w:t>Doctoral</w:t>
      </w:r>
      <w:r w:rsidRPr="00A11D9C">
        <w:rPr>
          <w:b/>
          <w:bCs/>
          <w:sz w:val="28"/>
          <w:szCs w:val="28"/>
        </w:rPr>
        <w:t xml:space="preserve">: </w:t>
      </w:r>
      <w:r w:rsidRPr="00A11D9C">
        <w:t xml:space="preserve">Health and Exercise Science Department, </w:t>
      </w:r>
      <w:smartTag w:uri="urn:schemas-microsoft-com:office:smarttags" w:element="place">
        <w:smartTag w:uri="urn:schemas-microsoft-com:office:smarttags" w:element="PlaceType">
          <w:r w:rsidRPr="00A11D9C">
            <w:rPr>
              <w:b/>
              <w:bCs/>
            </w:rPr>
            <w:t>University</w:t>
          </w:r>
        </w:smartTag>
        <w:r w:rsidRPr="00A11D9C">
          <w:rPr>
            <w:b/>
            <w:bCs/>
          </w:rPr>
          <w:t xml:space="preserve"> of </w:t>
        </w:r>
        <w:smartTag w:uri="urn:schemas-microsoft-com:office:smarttags" w:element="PlaceName">
          <w:r w:rsidRPr="00A11D9C">
            <w:rPr>
              <w:b/>
              <w:bCs/>
            </w:rPr>
            <w:t>Oklahoma</w:t>
          </w:r>
        </w:smartTag>
      </w:smartTag>
    </w:p>
    <w:p w14:paraId="36C64A25" w14:textId="77777777" w:rsidR="00394D2A" w:rsidRPr="00A11D9C" w:rsidRDefault="00394D2A" w:rsidP="00394D2A">
      <w:pPr>
        <w:numPr>
          <w:ilvl w:val="0"/>
          <w:numId w:val="4"/>
        </w:numPr>
      </w:pPr>
      <w:r w:rsidRPr="00A11D9C">
        <w:lastRenderedPageBreak/>
        <w:t>Effects of creatine and protein supplementation upon strength, muscle mass increase and power in men aged between 50 and 65 years of age.</w:t>
      </w:r>
    </w:p>
    <w:p w14:paraId="70174C5F" w14:textId="77777777" w:rsidR="00394D2A" w:rsidRPr="00A11D9C" w:rsidRDefault="00394D2A" w:rsidP="00394D2A">
      <w:pPr>
        <w:numPr>
          <w:ilvl w:val="0"/>
          <w:numId w:val="4"/>
        </w:numPr>
      </w:pPr>
      <w:r w:rsidRPr="00A11D9C">
        <w:t>Effects of MVC post activation upon counter movement vertical jump performance across gender and baseline training status.</w:t>
      </w:r>
    </w:p>
    <w:p w14:paraId="48D9DE09" w14:textId="77777777" w:rsidR="00394D2A" w:rsidRPr="00A11D9C" w:rsidRDefault="00394D2A" w:rsidP="00394D2A">
      <w:pPr>
        <w:numPr>
          <w:ilvl w:val="0"/>
          <w:numId w:val="4"/>
        </w:numPr>
      </w:pPr>
      <w:r w:rsidRPr="00A11D9C">
        <w:t>The effects of an eight-month resistance and vibration stimulus protocol in post-menopausal women.</w:t>
      </w:r>
    </w:p>
    <w:p w14:paraId="6927CD1E" w14:textId="77777777" w:rsidR="00394D2A" w:rsidRPr="00A11D9C" w:rsidRDefault="00394D2A" w:rsidP="00394D2A">
      <w:pPr>
        <w:numPr>
          <w:ilvl w:val="0"/>
          <w:numId w:val="4"/>
        </w:numPr>
      </w:pPr>
      <w:r w:rsidRPr="00A11D9C">
        <w:t xml:space="preserve">Assessment of select force/ velocity characteristics of college aged sub elite Olympic Weight lifters. </w:t>
      </w:r>
    </w:p>
    <w:p w14:paraId="36F4ED89" w14:textId="77777777" w:rsidR="00394D2A" w:rsidRPr="00A11D9C" w:rsidRDefault="00394D2A" w:rsidP="00394D2A">
      <w:pPr>
        <w:numPr>
          <w:ilvl w:val="0"/>
          <w:numId w:val="4"/>
        </w:numPr>
      </w:pPr>
      <w:r w:rsidRPr="00A11D9C">
        <w:t>The effects of four different low frequency vibration protocols upon indices of post activation potentiation during counter movement vertical jumps</w:t>
      </w:r>
    </w:p>
    <w:p w14:paraId="6D49815A" w14:textId="77777777" w:rsidR="00394D2A" w:rsidRPr="00A11D9C" w:rsidRDefault="00394D2A" w:rsidP="00394D2A">
      <w:pPr>
        <w:numPr>
          <w:ilvl w:val="0"/>
          <w:numId w:val="4"/>
        </w:numPr>
      </w:pPr>
      <w:r w:rsidRPr="00A11D9C">
        <w:t>The effects of combined strength/power specific resistance training and whole body vibration upon indices of neuromuscular performance.</w:t>
      </w:r>
    </w:p>
    <w:p w14:paraId="37F438B5" w14:textId="77777777" w:rsidR="00394D2A" w:rsidRPr="00A11D9C" w:rsidRDefault="00394D2A" w:rsidP="00394D2A">
      <w:pPr>
        <w:numPr>
          <w:ilvl w:val="0"/>
          <w:numId w:val="4"/>
        </w:numPr>
      </w:pPr>
      <w:r w:rsidRPr="00A11D9C">
        <w:t xml:space="preserve">DXA assessment of body composition within college aged males and females of differing training status.  </w:t>
      </w:r>
    </w:p>
    <w:p w14:paraId="2F303785" w14:textId="77777777" w:rsidR="00394D2A" w:rsidRPr="00A11D9C" w:rsidRDefault="00394D2A" w:rsidP="00394D2A">
      <w:pPr>
        <w:rPr>
          <w:b/>
          <w:bCs/>
          <w:sz w:val="28"/>
          <w:szCs w:val="28"/>
        </w:rPr>
      </w:pPr>
    </w:p>
    <w:p w14:paraId="67CEB2E5" w14:textId="77777777" w:rsidR="00394D2A" w:rsidRPr="00A11D9C" w:rsidRDefault="00394D2A" w:rsidP="00394D2A">
      <w:r w:rsidRPr="00A11D9C">
        <w:rPr>
          <w:b/>
          <w:bCs/>
        </w:rPr>
        <w:t>Masters</w:t>
      </w:r>
      <w:r w:rsidRPr="00A11D9C">
        <w:rPr>
          <w:b/>
          <w:bCs/>
          <w:sz w:val="28"/>
          <w:szCs w:val="28"/>
        </w:rPr>
        <w:t xml:space="preserve">: </w:t>
      </w:r>
      <w:r w:rsidRPr="00A11D9C">
        <w:t xml:space="preserve">Department of Sport Science, </w:t>
      </w:r>
      <w:smartTag w:uri="urn:schemas-microsoft-com:office:smarttags" w:element="place">
        <w:smartTag w:uri="urn:schemas-microsoft-com:office:smarttags" w:element="City">
          <w:r w:rsidRPr="00A11D9C">
            <w:rPr>
              <w:b/>
              <w:bCs/>
            </w:rPr>
            <w:t>University of Wolverhampton</w:t>
          </w:r>
        </w:smartTag>
        <w:r w:rsidRPr="00A11D9C">
          <w:rPr>
            <w:b/>
            <w:bCs/>
          </w:rPr>
          <w:t xml:space="preserve">, </w:t>
        </w:r>
        <w:smartTag w:uri="urn:schemas-microsoft-com:office:smarttags" w:element="country-region">
          <w:r w:rsidRPr="00A11D9C">
            <w:t>England</w:t>
          </w:r>
        </w:smartTag>
      </w:smartTag>
    </w:p>
    <w:p w14:paraId="7FB1E343" w14:textId="77777777" w:rsidR="00394D2A" w:rsidRPr="00A11D9C" w:rsidRDefault="00394D2A" w:rsidP="00394D2A">
      <w:pPr>
        <w:numPr>
          <w:ilvl w:val="0"/>
          <w:numId w:val="5"/>
        </w:numPr>
      </w:pPr>
      <w:r w:rsidRPr="00A11D9C">
        <w:t>Multi test assessment of anaerobic power in college aged athletes.</w:t>
      </w:r>
    </w:p>
    <w:p w14:paraId="66688D01" w14:textId="77777777" w:rsidR="00394D2A" w:rsidRPr="00A11D9C" w:rsidRDefault="00394D2A" w:rsidP="00394D2A">
      <w:pPr>
        <w:numPr>
          <w:ilvl w:val="0"/>
          <w:numId w:val="5"/>
        </w:numPr>
      </w:pPr>
      <w:r w:rsidRPr="00A11D9C">
        <w:t>Cardiovascular testing and time to exhaustion in trained Tri-athletes.</w:t>
      </w:r>
    </w:p>
    <w:p w14:paraId="53F64F61" w14:textId="77777777" w:rsidR="00394D2A" w:rsidRPr="00A11D9C" w:rsidRDefault="00394D2A" w:rsidP="00394D2A">
      <w:pPr>
        <w:numPr>
          <w:ilvl w:val="0"/>
          <w:numId w:val="5"/>
        </w:numPr>
      </w:pPr>
      <w:r w:rsidRPr="00A11D9C">
        <w:t>Power output during counter movement jumps performed with and without a preparatory arm swing.</w:t>
      </w:r>
    </w:p>
    <w:p w14:paraId="2B502B49" w14:textId="77777777" w:rsidR="00394D2A" w:rsidRPr="00A11D9C" w:rsidRDefault="00394D2A" w:rsidP="00394D2A">
      <w:pPr>
        <w:rPr>
          <w:b/>
          <w:bCs/>
          <w:sz w:val="28"/>
          <w:szCs w:val="28"/>
        </w:rPr>
      </w:pPr>
    </w:p>
    <w:p w14:paraId="3D994A57" w14:textId="77777777" w:rsidR="00394D2A" w:rsidRPr="00A11D9C" w:rsidRDefault="00394D2A" w:rsidP="00394D2A">
      <w:r w:rsidRPr="00A11D9C">
        <w:rPr>
          <w:b/>
          <w:bCs/>
        </w:rPr>
        <w:t>Undergraduate</w:t>
      </w:r>
      <w:r w:rsidRPr="00A11D9C">
        <w:rPr>
          <w:b/>
          <w:bCs/>
          <w:sz w:val="28"/>
          <w:szCs w:val="28"/>
        </w:rPr>
        <w:t xml:space="preserve">: </w:t>
      </w:r>
      <w:r w:rsidRPr="00A11D9C">
        <w:t xml:space="preserve">Department of Biomedical Sciences, </w:t>
      </w:r>
      <w:r w:rsidRPr="00A11D9C">
        <w:rPr>
          <w:b/>
          <w:bCs/>
        </w:rPr>
        <w:t xml:space="preserve">University of </w:t>
      </w:r>
      <w:smartTag w:uri="urn:schemas-microsoft-com:office:smarttags" w:element="place">
        <w:r w:rsidRPr="00A11D9C">
          <w:rPr>
            <w:b/>
            <w:bCs/>
          </w:rPr>
          <w:t>Wolverhampton</w:t>
        </w:r>
      </w:smartTag>
    </w:p>
    <w:p w14:paraId="3CC5B5A3" w14:textId="77777777" w:rsidR="00394D2A" w:rsidRPr="00A11D9C" w:rsidRDefault="00394D2A" w:rsidP="00394D2A">
      <w:pPr>
        <w:numPr>
          <w:ilvl w:val="0"/>
          <w:numId w:val="6"/>
        </w:numPr>
      </w:pPr>
      <w:r w:rsidRPr="00A11D9C">
        <w:t>Effects of maximal load pseudo isokinetic actions upon subsequent maximal and sub maximal concentric torque generation during a modified bench press exercise. (This project was carried out within the Laboratory for Sports Medicine at the Pennsylvania</w:t>
      </w:r>
      <w:r>
        <w:t xml:space="preserve"> </w:t>
      </w:r>
      <w:r w:rsidRPr="00A11D9C">
        <w:t>State</w:t>
      </w:r>
      <w:r>
        <w:t xml:space="preserve"> </w:t>
      </w:r>
      <w:r w:rsidRPr="00A11D9C">
        <w:t xml:space="preserve">University under the direction of Dr William Kraemer).   </w:t>
      </w:r>
    </w:p>
    <w:p w14:paraId="07D5F361" w14:textId="77777777" w:rsidR="00394D2A" w:rsidRPr="00A11D9C" w:rsidRDefault="00394D2A" w:rsidP="00394D2A">
      <w:pPr>
        <w:rPr>
          <w:b/>
          <w:bCs/>
          <w:sz w:val="28"/>
          <w:szCs w:val="28"/>
        </w:rPr>
      </w:pPr>
    </w:p>
    <w:p w14:paraId="35E67674" w14:textId="77777777" w:rsidR="00394D2A" w:rsidRPr="00A11D9C" w:rsidRDefault="00394D2A" w:rsidP="00394D2A">
      <w:r w:rsidRPr="00A11D9C">
        <w:rPr>
          <w:b/>
          <w:bCs/>
        </w:rPr>
        <w:t>Research Assistant</w:t>
      </w:r>
      <w:r w:rsidRPr="00A11D9C">
        <w:t xml:space="preserve">: Department of Physical Education, </w:t>
      </w:r>
      <w:smartTag w:uri="urn:schemas-microsoft-com:office:smarttags" w:element="place">
        <w:smartTag w:uri="urn:schemas-microsoft-com:office:smarttags" w:element="City">
          <w:r w:rsidRPr="00A11D9C">
            <w:rPr>
              <w:b/>
              <w:bCs/>
            </w:rPr>
            <w:t>University of Edinburgh</w:t>
          </w:r>
        </w:smartTag>
        <w:r w:rsidRPr="00A11D9C">
          <w:t xml:space="preserve">, </w:t>
        </w:r>
        <w:smartTag w:uri="urn:schemas-microsoft-com:office:smarttags" w:element="country-region">
          <w:r w:rsidRPr="00A11D9C">
            <w:t>Scotland</w:t>
          </w:r>
        </w:smartTag>
      </w:smartTag>
    </w:p>
    <w:p w14:paraId="655B0C0B" w14:textId="77777777" w:rsidR="00394D2A" w:rsidRPr="00A11D9C" w:rsidRDefault="00394D2A" w:rsidP="00394D2A">
      <w:r w:rsidRPr="00A11D9C">
        <w:rPr>
          <w:b/>
          <w:bCs/>
        </w:rPr>
        <w:t>Supervisor:</w:t>
      </w:r>
      <w:r w:rsidRPr="00A11D9C">
        <w:t xml:space="preserve"> Doctor Mike Stone         </w:t>
      </w:r>
      <w:r w:rsidRPr="00A11D9C">
        <w:tab/>
      </w:r>
      <w:r w:rsidRPr="00A11D9C">
        <w:tab/>
      </w:r>
      <w:r w:rsidRPr="00A11D9C">
        <w:tab/>
      </w:r>
      <w:r w:rsidRPr="00A11D9C">
        <w:tab/>
        <w:t>May 2001 – June 2002</w:t>
      </w:r>
    </w:p>
    <w:p w14:paraId="70E9DBE8" w14:textId="77777777" w:rsidR="00394D2A" w:rsidRPr="00A11D9C" w:rsidRDefault="00394D2A" w:rsidP="00394D2A">
      <w:pPr>
        <w:jc w:val="right"/>
      </w:pPr>
    </w:p>
    <w:p w14:paraId="56A65249" w14:textId="77777777" w:rsidR="00394D2A" w:rsidRPr="00A11D9C" w:rsidRDefault="00394D2A" w:rsidP="00394D2A">
      <w:pPr>
        <w:numPr>
          <w:ilvl w:val="0"/>
          <w:numId w:val="6"/>
        </w:numPr>
      </w:pPr>
      <w:r w:rsidRPr="00A11D9C">
        <w:t xml:space="preserve">Worked on projects exploring acute and chronic effects of sport specific resistance training upon measures of strength and power within highly trained athletic populations. </w:t>
      </w:r>
    </w:p>
    <w:p w14:paraId="45AF8FDD" w14:textId="77777777" w:rsidR="00394D2A" w:rsidRPr="00A11D9C" w:rsidRDefault="00394D2A" w:rsidP="00394D2A">
      <w:pPr>
        <w:numPr>
          <w:ilvl w:val="0"/>
          <w:numId w:val="6"/>
        </w:numPr>
      </w:pPr>
      <w:r w:rsidRPr="00A11D9C">
        <w:t xml:space="preserve"> Main project focused on the effects of training using Olympic style lifts and assistance exercises using an exercise ball, upon measures of sprint performance, agility and strength/power.  </w:t>
      </w:r>
    </w:p>
    <w:p w14:paraId="7B2EE6DA" w14:textId="77777777" w:rsidR="00394D2A" w:rsidRPr="00A11D9C" w:rsidRDefault="00394D2A" w:rsidP="00394D2A">
      <w:pPr>
        <w:numPr>
          <w:ilvl w:val="0"/>
          <w:numId w:val="6"/>
        </w:numPr>
      </w:pPr>
      <w:r w:rsidRPr="00A11D9C">
        <w:t>Examined the effects of power specific resistance training upon power generated during static and counter movement vertical jumps.</w:t>
      </w:r>
    </w:p>
    <w:p w14:paraId="515B23AB" w14:textId="77777777" w:rsidR="00394D2A" w:rsidRPr="00A11D9C" w:rsidRDefault="00394D2A" w:rsidP="00394D2A">
      <w:pPr>
        <w:rPr>
          <w:b/>
          <w:bCs/>
          <w:sz w:val="28"/>
          <w:szCs w:val="28"/>
        </w:rPr>
      </w:pPr>
    </w:p>
    <w:p w14:paraId="3074354F" w14:textId="77777777" w:rsidR="00394D2A" w:rsidRPr="00A11D9C" w:rsidRDefault="00394D2A" w:rsidP="00394D2A">
      <w:pPr>
        <w:rPr>
          <w:b/>
          <w:bCs/>
          <w:sz w:val="28"/>
          <w:szCs w:val="28"/>
        </w:rPr>
      </w:pPr>
      <w:r w:rsidRPr="00A11D9C">
        <w:rPr>
          <w:b/>
          <w:bCs/>
          <w:sz w:val="28"/>
          <w:szCs w:val="28"/>
        </w:rPr>
        <w:t>TESTING SUPPORT SERVICES</w:t>
      </w:r>
    </w:p>
    <w:p w14:paraId="752DD789" w14:textId="77777777" w:rsidR="00394D2A" w:rsidRPr="00A11D9C" w:rsidRDefault="00394D2A" w:rsidP="00394D2A">
      <w:pPr>
        <w:rPr>
          <w:b/>
          <w:bCs/>
          <w:sz w:val="28"/>
          <w:szCs w:val="28"/>
        </w:rPr>
      </w:pPr>
    </w:p>
    <w:p w14:paraId="7AB299AD" w14:textId="77777777" w:rsidR="00394D2A" w:rsidRPr="00A11D9C" w:rsidRDefault="00394D2A" w:rsidP="00394D2A">
      <w:pPr>
        <w:ind w:left="2880" w:hanging="2880"/>
        <w:rPr>
          <w:bCs/>
        </w:rPr>
      </w:pPr>
      <w:r>
        <w:rPr>
          <w:b/>
          <w:bCs/>
        </w:rPr>
        <w:t>2014 – 2015</w:t>
      </w:r>
      <w:r w:rsidRPr="00A11D9C">
        <w:rPr>
          <w:b/>
          <w:bCs/>
        </w:rPr>
        <w:t xml:space="preserve">                       California Lutheran University </w:t>
      </w:r>
      <w:r w:rsidRPr="00A11D9C">
        <w:rPr>
          <w:bCs/>
        </w:rPr>
        <w:t>Director for the Centre for Performance Excellence (CPE)</w:t>
      </w:r>
    </w:p>
    <w:p w14:paraId="30BE8C3E" w14:textId="77777777" w:rsidR="00394D2A" w:rsidRPr="00A11D9C" w:rsidRDefault="00394D2A" w:rsidP="00394D2A">
      <w:r w:rsidRPr="00A11D9C">
        <w:t xml:space="preserve">Provides sport specific strength and conditioning and testing for an array of NCAA Division III athletes. Periodized program design, implementation and technical reports are provided for </w:t>
      </w:r>
      <w:r w:rsidRPr="00A11D9C">
        <w:lastRenderedPageBreak/>
        <w:t>strength and conditioning and sport skill coaches with the aim to maximize sport performance while minimizing injury potential.  Teams included:</w:t>
      </w:r>
    </w:p>
    <w:p w14:paraId="1916ECE2" w14:textId="77777777" w:rsidR="00394D2A" w:rsidRPr="00A11D9C" w:rsidRDefault="00394D2A" w:rsidP="00394D2A">
      <w:pPr>
        <w:pStyle w:val="ListParagraph"/>
        <w:numPr>
          <w:ilvl w:val="0"/>
          <w:numId w:val="34"/>
        </w:numPr>
        <w:rPr>
          <w:b/>
        </w:rPr>
      </w:pPr>
      <w:r w:rsidRPr="00A11D9C">
        <w:t xml:space="preserve">Women’s Volleyball </w:t>
      </w:r>
      <w:r w:rsidRPr="00A11D9C">
        <w:rPr>
          <w:b/>
        </w:rPr>
        <w:t>(strength and conditioning program design and in season physiological monitoring)</w:t>
      </w:r>
    </w:p>
    <w:p w14:paraId="1F8A6316" w14:textId="77777777" w:rsidR="00394D2A" w:rsidRPr="00A11D9C" w:rsidRDefault="00394D2A" w:rsidP="00394D2A">
      <w:pPr>
        <w:pStyle w:val="ListParagraph"/>
        <w:numPr>
          <w:ilvl w:val="0"/>
          <w:numId w:val="34"/>
        </w:numPr>
        <w:rPr>
          <w:b/>
        </w:rPr>
      </w:pPr>
      <w:r w:rsidRPr="00A11D9C">
        <w:t xml:space="preserve">Men’s Football </w:t>
      </w:r>
      <w:r w:rsidRPr="00A11D9C">
        <w:rPr>
          <w:b/>
        </w:rPr>
        <w:t>(strength and conditioning program design, offseason and in season)</w:t>
      </w:r>
    </w:p>
    <w:p w14:paraId="1B07F353" w14:textId="77777777" w:rsidR="00394D2A" w:rsidRDefault="00394D2A" w:rsidP="00394D2A">
      <w:pPr>
        <w:pStyle w:val="ListParagraph"/>
        <w:numPr>
          <w:ilvl w:val="0"/>
          <w:numId w:val="34"/>
        </w:numPr>
        <w:rPr>
          <w:b/>
        </w:rPr>
      </w:pPr>
      <w:r w:rsidRPr="00A11D9C">
        <w:t xml:space="preserve">Men’s and women’s track and field </w:t>
      </w:r>
      <w:r w:rsidRPr="00A11D9C">
        <w:rPr>
          <w:b/>
        </w:rPr>
        <w:t>(strength and conditioning program design, off season and in-season)</w:t>
      </w:r>
      <w:r>
        <w:rPr>
          <w:b/>
        </w:rPr>
        <w:t>.</w:t>
      </w:r>
    </w:p>
    <w:p w14:paraId="1B0E70B3" w14:textId="77777777" w:rsidR="00394D2A" w:rsidRDefault="00394D2A" w:rsidP="00394D2A">
      <w:pPr>
        <w:rPr>
          <w:b/>
        </w:rPr>
      </w:pPr>
    </w:p>
    <w:p w14:paraId="140649B0" w14:textId="77777777" w:rsidR="00394D2A" w:rsidRDefault="00394D2A" w:rsidP="00394D2A">
      <w:pPr>
        <w:rPr>
          <w:b/>
        </w:rPr>
      </w:pPr>
      <w:r>
        <w:rPr>
          <w:b/>
        </w:rPr>
        <w:t>2012 – 2015                        California Lutheran University</w:t>
      </w:r>
    </w:p>
    <w:p w14:paraId="5045A36D" w14:textId="77777777" w:rsidR="00394D2A" w:rsidRPr="00A306EF" w:rsidRDefault="00394D2A" w:rsidP="00394D2A">
      <w:pPr>
        <w:rPr>
          <w:bCs/>
        </w:rPr>
      </w:pPr>
      <w:r w:rsidRPr="00A306EF">
        <w:t>Voluntary consult</w:t>
      </w:r>
      <w:r>
        <w:t>ant</w:t>
      </w:r>
      <w:r w:rsidRPr="00A306EF">
        <w:t xml:space="preserve"> to head Strength and Conditioning coach and Associate Director for performance, Dr Pat Holmberg.</w:t>
      </w:r>
      <w:r>
        <w:rPr>
          <w:bCs/>
        </w:rPr>
        <w:t xml:space="preserve"> Helped formulate, design and execute in season and off season strength and conditioning programs for men football, women’s volleyball and track and field (men and women). </w:t>
      </w:r>
      <w:r w:rsidRPr="00A306EF">
        <w:rPr>
          <w:bCs/>
        </w:rPr>
        <w:t xml:space="preserve"> </w:t>
      </w:r>
    </w:p>
    <w:p w14:paraId="1A9B792C" w14:textId="77777777" w:rsidR="00394D2A" w:rsidRPr="00A11D9C" w:rsidRDefault="00394D2A" w:rsidP="00394D2A">
      <w:pPr>
        <w:ind w:left="2880" w:hanging="2880"/>
        <w:rPr>
          <w:bCs/>
        </w:rPr>
      </w:pPr>
    </w:p>
    <w:p w14:paraId="59844807" w14:textId="77777777" w:rsidR="00394D2A" w:rsidRPr="00A11D9C" w:rsidRDefault="00394D2A" w:rsidP="00394D2A">
      <w:pPr>
        <w:ind w:left="2880" w:hanging="2880"/>
        <w:rPr>
          <w:b/>
          <w:bCs/>
        </w:rPr>
      </w:pPr>
    </w:p>
    <w:p w14:paraId="42CC137A" w14:textId="77777777" w:rsidR="00394D2A" w:rsidRPr="00A11D9C" w:rsidRDefault="00394D2A" w:rsidP="00394D2A">
      <w:pPr>
        <w:ind w:left="2880" w:hanging="2880"/>
      </w:pPr>
      <w:r w:rsidRPr="00A11D9C">
        <w:rPr>
          <w:b/>
          <w:bCs/>
        </w:rPr>
        <w:t>2010 - 2012</w:t>
      </w:r>
      <w:r w:rsidRPr="00A11D9C">
        <w:rPr>
          <w:b/>
          <w:bCs/>
          <w:sz w:val="28"/>
          <w:szCs w:val="28"/>
        </w:rPr>
        <w:tab/>
      </w:r>
      <w:r w:rsidRPr="00A11D9C">
        <w:rPr>
          <w:b/>
          <w:bCs/>
        </w:rPr>
        <w:t>East Tennessee State University</w:t>
      </w:r>
      <w:r w:rsidRPr="00A11D9C">
        <w:t xml:space="preserve"> Sport Performance Enhancement Consortium (SPEC)</w:t>
      </w:r>
    </w:p>
    <w:p w14:paraId="2A140E7B" w14:textId="77777777" w:rsidR="00394D2A" w:rsidRPr="00A11D9C" w:rsidRDefault="00394D2A" w:rsidP="00394D2A">
      <w:pPr>
        <w:ind w:left="2880" w:hanging="2880"/>
      </w:pPr>
    </w:p>
    <w:p w14:paraId="5E7C5262" w14:textId="77777777" w:rsidR="00394D2A" w:rsidRPr="00A11D9C" w:rsidRDefault="00394D2A" w:rsidP="00394D2A">
      <w:r w:rsidRPr="00A11D9C">
        <w:t>Provides sport specific strength and conditioning and testing for an array of NCAA Division 1. Periodized program design, implementation and technical reports are provided for sport coaches with the aim to maximize sport performance.  Teams included:</w:t>
      </w:r>
    </w:p>
    <w:p w14:paraId="6271614D" w14:textId="77777777" w:rsidR="00394D2A" w:rsidRPr="00A11D9C" w:rsidRDefault="00394D2A" w:rsidP="00394D2A">
      <w:pPr>
        <w:numPr>
          <w:ilvl w:val="0"/>
          <w:numId w:val="24"/>
        </w:numPr>
      </w:pPr>
      <w:r w:rsidRPr="00A11D9C">
        <w:t>Men’s Soccer</w:t>
      </w:r>
    </w:p>
    <w:p w14:paraId="32AEAFCC" w14:textId="77777777" w:rsidR="00394D2A" w:rsidRPr="00A11D9C" w:rsidRDefault="00394D2A" w:rsidP="00394D2A">
      <w:pPr>
        <w:numPr>
          <w:ilvl w:val="0"/>
          <w:numId w:val="24"/>
        </w:numPr>
      </w:pPr>
      <w:r w:rsidRPr="00A11D9C">
        <w:t xml:space="preserve">Women’s Soccer - </w:t>
      </w:r>
      <w:r w:rsidRPr="00A11D9C">
        <w:rPr>
          <w:b/>
          <w:bCs/>
        </w:rPr>
        <w:t>Chief academic supervisor for over sight of S&amp;C programs, testing and coach report / presentation feedback</w:t>
      </w:r>
    </w:p>
    <w:p w14:paraId="729B035E" w14:textId="77777777" w:rsidR="00394D2A" w:rsidRPr="00A11D9C" w:rsidRDefault="00394D2A" w:rsidP="00394D2A">
      <w:pPr>
        <w:numPr>
          <w:ilvl w:val="0"/>
          <w:numId w:val="24"/>
        </w:numPr>
        <w:rPr>
          <w:b/>
        </w:rPr>
      </w:pPr>
      <w:r w:rsidRPr="00A11D9C">
        <w:t xml:space="preserve">Women’s Volley Ball- </w:t>
      </w:r>
      <w:r w:rsidRPr="00A11D9C">
        <w:rPr>
          <w:b/>
        </w:rPr>
        <w:t>Committee chair for Doctoral student working with implementing acute WBV strategies into resistance training and practice sessions</w:t>
      </w:r>
    </w:p>
    <w:p w14:paraId="3FDD1A52" w14:textId="77777777" w:rsidR="00394D2A" w:rsidRPr="00A11D9C" w:rsidRDefault="00394D2A" w:rsidP="00394D2A">
      <w:pPr>
        <w:numPr>
          <w:ilvl w:val="0"/>
          <w:numId w:val="24"/>
        </w:numPr>
      </w:pPr>
      <w:r w:rsidRPr="00A11D9C">
        <w:t>Men’s Basketball</w:t>
      </w:r>
    </w:p>
    <w:p w14:paraId="2047884B" w14:textId="77777777" w:rsidR="00394D2A" w:rsidRPr="00A11D9C" w:rsidRDefault="00394D2A" w:rsidP="00394D2A">
      <w:pPr>
        <w:numPr>
          <w:ilvl w:val="0"/>
          <w:numId w:val="24"/>
        </w:numPr>
      </w:pPr>
      <w:r w:rsidRPr="00A11D9C">
        <w:t>Women’s Basketball</w:t>
      </w:r>
    </w:p>
    <w:p w14:paraId="73446A2D" w14:textId="77777777" w:rsidR="00394D2A" w:rsidRPr="00A11D9C" w:rsidRDefault="00394D2A" w:rsidP="00394D2A">
      <w:pPr>
        <w:numPr>
          <w:ilvl w:val="0"/>
          <w:numId w:val="24"/>
        </w:numPr>
        <w:rPr>
          <w:b/>
          <w:bCs/>
        </w:rPr>
      </w:pPr>
      <w:r w:rsidRPr="00A11D9C">
        <w:rPr>
          <w:b/>
          <w:bCs/>
        </w:rPr>
        <w:t>Men’s Tennis  - Chief academic supervisor for over sight of S&amp;C programs, testing and coach report / presentation feedback</w:t>
      </w:r>
    </w:p>
    <w:p w14:paraId="22AA44C0" w14:textId="77777777" w:rsidR="00394D2A" w:rsidRPr="00A11D9C" w:rsidRDefault="00394D2A" w:rsidP="00394D2A">
      <w:pPr>
        <w:numPr>
          <w:ilvl w:val="0"/>
          <w:numId w:val="24"/>
        </w:numPr>
      </w:pPr>
      <w:r w:rsidRPr="00A11D9C">
        <w:t>Women’s Tennis</w:t>
      </w:r>
    </w:p>
    <w:p w14:paraId="791C2BB9" w14:textId="77777777" w:rsidR="00394D2A" w:rsidRPr="00A11D9C" w:rsidRDefault="00394D2A" w:rsidP="00394D2A">
      <w:pPr>
        <w:numPr>
          <w:ilvl w:val="0"/>
          <w:numId w:val="24"/>
        </w:numPr>
      </w:pPr>
      <w:r w:rsidRPr="00A11D9C">
        <w:t>Men’s Track (Distance, cross country)</w:t>
      </w:r>
    </w:p>
    <w:p w14:paraId="48C65E54" w14:textId="77777777" w:rsidR="00394D2A" w:rsidRPr="00A11D9C" w:rsidRDefault="00394D2A" w:rsidP="00394D2A">
      <w:pPr>
        <w:numPr>
          <w:ilvl w:val="0"/>
          <w:numId w:val="24"/>
        </w:numPr>
      </w:pPr>
      <w:r w:rsidRPr="00A11D9C">
        <w:t>Women’s Track (Sprints)</w:t>
      </w:r>
    </w:p>
    <w:p w14:paraId="7D1D9BBF" w14:textId="77777777" w:rsidR="00394D2A" w:rsidRPr="00A11D9C" w:rsidRDefault="00394D2A" w:rsidP="00394D2A">
      <w:pPr>
        <w:numPr>
          <w:ilvl w:val="0"/>
          <w:numId w:val="24"/>
        </w:numPr>
      </w:pPr>
      <w:r w:rsidRPr="00A11D9C">
        <w:t>Women’s Track (Distance, cross country)</w:t>
      </w:r>
    </w:p>
    <w:p w14:paraId="73ECE96B" w14:textId="77777777" w:rsidR="00394D2A" w:rsidRPr="00A11D9C" w:rsidRDefault="00394D2A" w:rsidP="00394D2A">
      <w:pPr>
        <w:numPr>
          <w:ilvl w:val="0"/>
          <w:numId w:val="24"/>
        </w:numPr>
        <w:rPr>
          <w:b/>
          <w:bCs/>
        </w:rPr>
      </w:pPr>
      <w:r w:rsidRPr="00A11D9C">
        <w:rPr>
          <w:b/>
          <w:bCs/>
        </w:rPr>
        <w:t>Men’s Field (Throws and Jumps) - Provide academic input with regards S&amp;C and the incorporation of WBV into training</w:t>
      </w:r>
    </w:p>
    <w:p w14:paraId="62C39199" w14:textId="77777777" w:rsidR="00394D2A" w:rsidRPr="00A11D9C" w:rsidRDefault="00394D2A" w:rsidP="00394D2A">
      <w:pPr>
        <w:numPr>
          <w:ilvl w:val="0"/>
          <w:numId w:val="24"/>
        </w:numPr>
      </w:pPr>
      <w:r w:rsidRPr="00A11D9C">
        <w:t>Women’s Field (Throws and Jumps)</w:t>
      </w:r>
    </w:p>
    <w:p w14:paraId="03B591CC" w14:textId="77777777" w:rsidR="00394D2A" w:rsidRPr="00A11D9C" w:rsidRDefault="00394D2A" w:rsidP="00394D2A">
      <w:pPr>
        <w:numPr>
          <w:ilvl w:val="0"/>
          <w:numId w:val="24"/>
        </w:numPr>
        <w:rPr>
          <w:b/>
          <w:bCs/>
        </w:rPr>
      </w:pPr>
      <w:r w:rsidRPr="00A11D9C">
        <w:rPr>
          <w:b/>
          <w:bCs/>
        </w:rPr>
        <w:t>Men’s Golf - Academic support with over sight of golf swing motion capture analysis</w:t>
      </w:r>
    </w:p>
    <w:p w14:paraId="67A6F235" w14:textId="77777777" w:rsidR="00394D2A" w:rsidRPr="00A11D9C" w:rsidRDefault="00394D2A" w:rsidP="00394D2A">
      <w:pPr>
        <w:numPr>
          <w:ilvl w:val="0"/>
          <w:numId w:val="24"/>
        </w:numPr>
        <w:rPr>
          <w:b/>
          <w:bCs/>
        </w:rPr>
      </w:pPr>
      <w:r w:rsidRPr="00A11D9C">
        <w:rPr>
          <w:b/>
          <w:bCs/>
        </w:rPr>
        <w:t>Women’s Golf</w:t>
      </w:r>
    </w:p>
    <w:p w14:paraId="0AA6D6D0" w14:textId="77777777" w:rsidR="00394D2A" w:rsidRPr="00A11D9C" w:rsidRDefault="00394D2A" w:rsidP="00394D2A">
      <w:pPr>
        <w:ind w:left="360"/>
        <w:rPr>
          <w:b/>
          <w:bCs/>
        </w:rPr>
      </w:pPr>
    </w:p>
    <w:p w14:paraId="3D8BB132" w14:textId="77777777" w:rsidR="00394D2A" w:rsidRPr="00A11D9C" w:rsidRDefault="00394D2A" w:rsidP="00394D2A">
      <w:r w:rsidRPr="00A11D9C">
        <w:rPr>
          <w:b/>
          <w:bCs/>
        </w:rPr>
        <w:t>2008 – 2010</w:t>
      </w:r>
      <w:r w:rsidRPr="00A11D9C">
        <w:rPr>
          <w:b/>
          <w:bCs/>
        </w:rPr>
        <w:tab/>
      </w:r>
      <w:r w:rsidRPr="00A11D9C">
        <w:rPr>
          <w:b/>
          <w:bCs/>
        </w:rPr>
        <w:tab/>
      </w:r>
      <w:r w:rsidRPr="00A11D9C">
        <w:rPr>
          <w:b/>
          <w:bCs/>
        </w:rPr>
        <w:tab/>
        <w:t>University of Mississippi</w:t>
      </w:r>
    </w:p>
    <w:p w14:paraId="33199784" w14:textId="77777777" w:rsidR="00394D2A" w:rsidRPr="00A11D9C" w:rsidRDefault="00394D2A" w:rsidP="00394D2A">
      <w:pPr>
        <w:numPr>
          <w:ilvl w:val="0"/>
          <w:numId w:val="28"/>
        </w:numPr>
      </w:pPr>
      <w:r w:rsidRPr="00A11D9C">
        <w:t xml:space="preserve">Acted as Academic Liaison for Olympic Sports Strength and Conditioning </w:t>
      </w:r>
    </w:p>
    <w:p w14:paraId="77D68050" w14:textId="77777777" w:rsidR="00394D2A" w:rsidRPr="00A11D9C" w:rsidRDefault="00394D2A" w:rsidP="00394D2A">
      <w:pPr>
        <w:numPr>
          <w:ilvl w:val="0"/>
          <w:numId w:val="28"/>
        </w:numPr>
      </w:pPr>
      <w:r w:rsidRPr="00A11D9C">
        <w:t>Gave presentation to staff and interns</w:t>
      </w:r>
    </w:p>
    <w:p w14:paraId="7B056356" w14:textId="77777777" w:rsidR="00394D2A" w:rsidRPr="00A11D9C" w:rsidRDefault="00394D2A" w:rsidP="00394D2A">
      <w:pPr>
        <w:numPr>
          <w:ilvl w:val="0"/>
          <w:numId w:val="28"/>
        </w:numPr>
      </w:pPr>
      <w:r w:rsidRPr="00A11D9C">
        <w:t>Scheduled meetings with Strength and Conditioning interns</w:t>
      </w:r>
    </w:p>
    <w:p w14:paraId="18C0D833" w14:textId="77777777" w:rsidR="00394D2A" w:rsidRPr="00A11D9C" w:rsidRDefault="00394D2A" w:rsidP="00394D2A">
      <w:pPr>
        <w:numPr>
          <w:ilvl w:val="0"/>
          <w:numId w:val="28"/>
        </w:numPr>
      </w:pPr>
      <w:r w:rsidRPr="00A11D9C">
        <w:lastRenderedPageBreak/>
        <w:t>Provided scientific support</w:t>
      </w:r>
    </w:p>
    <w:p w14:paraId="3932DD0B" w14:textId="77777777" w:rsidR="00394D2A" w:rsidRPr="00A11D9C" w:rsidRDefault="00394D2A" w:rsidP="00394D2A"/>
    <w:p w14:paraId="6F56B188" w14:textId="77777777" w:rsidR="00394D2A" w:rsidRPr="00A11D9C" w:rsidRDefault="00394D2A" w:rsidP="00394D2A">
      <w:pPr>
        <w:rPr>
          <w:b/>
          <w:bCs/>
        </w:rPr>
      </w:pPr>
      <w:r w:rsidRPr="00A11D9C">
        <w:rPr>
          <w:b/>
          <w:bCs/>
        </w:rPr>
        <w:t>2004 – 2006</w:t>
      </w:r>
      <w:r w:rsidRPr="00A11D9C">
        <w:rPr>
          <w:b/>
          <w:bCs/>
        </w:rPr>
        <w:tab/>
      </w:r>
      <w:r w:rsidRPr="00A11D9C">
        <w:rPr>
          <w:b/>
          <w:bCs/>
        </w:rPr>
        <w:tab/>
      </w:r>
      <w:r w:rsidRPr="00A11D9C">
        <w:rPr>
          <w:b/>
          <w:bCs/>
        </w:rPr>
        <w:tab/>
        <w:t>University of Oklahoma</w:t>
      </w:r>
    </w:p>
    <w:p w14:paraId="6BE593A2" w14:textId="77777777" w:rsidR="00394D2A" w:rsidRPr="00A11D9C" w:rsidRDefault="00394D2A" w:rsidP="00394D2A">
      <w:r w:rsidRPr="00A11D9C">
        <w:t>Supervised personal training interns within the Houston Huffman Centre</w:t>
      </w:r>
    </w:p>
    <w:p w14:paraId="615D96F9" w14:textId="77777777" w:rsidR="00394D2A" w:rsidRPr="00A11D9C" w:rsidRDefault="00394D2A" w:rsidP="00394D2A"/>
    <w:p w14:paraId="5E75C8AA" w14:textId="77777777" w:rsidR="00394D2A" w:rsidRPr="00A11D9C" w:rsidRDefault="00394D2A" w:rsidP="00394D2A">
      <w:pPr>
        <w:ind w:left="3600" w:hanging="3600"/>
      </w:pPr>
      <w:r w:rsidRPr="00A11D9C">
        <w:rPr>
          <w:b/>
          <w:bCs/>
        </w:rPr>
        <w:t>2001 – 2002 University of Edinburgh</w:t>
      </w:r>
      <w:r w:rsidRPr="00A11D9C">
        <w:t>, Scotland, Physical Education Department</w:t>
      </w:r>
    </w:p>
    <w:p w14:paraId="67A00569" w14:textId="77777777" w:rsidR="00394D2A" w:rsidRPr="00A11D9C" w:rsidRDefault="00394D2A" w:rsidP="00394D2A">
      <w:pPr>
        <w:numPr>
          <w:ilvl w:val="0"/>
          <w:numId w:val="1"/>
        </w:numPr>
      </w:pPr>
      <w:r w:rsidRPr="00A11D9C">
        <w:t xml:space="preserve">Provided strength/power testing support for under 21 Scottish Rugby team </w:t>
      </w:r>
    </w:p>
    <w:p w14:paraId="00FC7D51" w14:textId="77777777" w:rsidR="00394D2A" w:rsidRPr="00A11D9C" w:rsidRDefault="00394D2A" w:rsidP="00394D2A">
      <w:pPr>
        <w:numPr>
          <w:ilvl w:val="0"/>
          <w:numId w:val="1"/>
        </w:numPr>
      </w:pPr>
      <w:r w:rsidRPr="00A11D9C">
        <w:t>Provided strength/power-testing support for under 21 Scottish Badminton team.</w:t>
      </w:r>
    </w:p>
    <w:p w14:paraId="71603CAD" w14:textId="77777777" w:rsidR="00394D2A" w:rsidRPr="00A11D9C" w:rsidRDefault="00394D2A" w:rsidP="00394D2A">
      <w:pPr>
        <w:numPr>
          <w:ilvl w:val="0"/>
          <w:numId w:val="1"/>
        </w:numPr>
      </w:pPr>
      <w:r w:rsidRPr="00A11D9C">
        <w:t xml:space="preserve">Worked as an assistant to Dr Mike Stone during weeklong residential strength and conditioning courses for Sport Scotland. </w:t>
      </w:r>
    </w:p>
    <w:p w14:paraId="1404B828" w14:textId="77777777" w:rsidR="00394D2A" w:rsidRPr="00A11D9C" w:rsidRDefault="00394D2A" w:rsidP="00394D2A">
      <w:pPr>
        <w:numPr>
          <w:ilvl w:val="0"/>
          <w:numId w:val="1"/>
        </w:numPr>
      </w:pPr>
      <w:r w:rsidRPr="00A11D9C">
        <w:t>This course involved both classroom lectures and practical workshops utilizing sport specific resistance exercises.</w:t>
      </w:r>
    </w:p>
    <w:p w14:paraId="14198690" w14:textId="77777777" w:rsidR="00394D2A" w:rsidRPr="00A11D9C" w:rsidRDefault="00394D2A" w:rsidP="00394D2A">
      <w:pPr>
        <w:numPr>
          <w:ilvl w:val="0"/>
          <w:numId w:val="1"/>
        </w:numPr>
      </w:pPr>
      <w:r w:rsidRPr="00A11D9C">
        <w:t xml:space="preserve">Developed reports for Sport Scotland following Sport Science support testing and evaluation sessions with professional athletes. </w:t>
      </w:r>
    </w:p>
    <w:p w14:paraId="324C0659" w14:textId="77777777" w:rsidR="00394D2A" w:rsidRPr="00A11D9C" w:rsidRDefault="00394D2A" w:rsidP="00394D2A">
      <w:pPr>
        <w:pStyle w:val="Heading2"/>
      </w:pPr>
    </w:p>
    <w:p w14:paraId="299C5B7A" w14:textId="77777777" w:rsidR="00394D2A" w:rsidRDefault="00394D2A" w:rsidP="00394D2A">
      <w:pPr>
        <w:pStyle w:val="Heading2"/>
      </w:pPr>
    </w:p>
    <w:p w14:paraId="6E6E144F" w14:textId="77777777" w:rsidR="00394D2A" w:rsidRPr="00A11D9C" w:rsidRDefault="00394D2A" w:rsidP="00394D2A">
      <w:pPr>
        <w:pStyle w:val="Heading2"/>
      </w:pPr>
      <w:r w:rsidRPr="00A11D9C">
        <w:t>INTERNSHIPS</w:t>
      </w:r>
    </w:p>
    <w:p w14:paraId="100E155C" w14:textId="77777777" w:rsidR="00394D2A" w:rsidRPr="00A11D9C" w:rsidRDefault="00394D2A" w:rsidP="00394D2A">
      <w:pPr>
        <w:pStyle w:val="Heading2"/>
        <w:ind w:left="3600" w:hanging="3600"/>
        <w:rPr>
          <w:b w:val="0"/>
          <w:bCs w:val="0"/>
          <w:sz w:val="24"/>
          <w:szCs w:val="24"/>
        </w:rPr>
      </w:pPr>
      <w:r w:rsidRPr="00A11D9C">
        <w:rPr>
          <w:sz w:val="24"/>
          <w:szCs w:val="24"/>
        </w:rPr>
        <w:t xml:space="preserve">1997 – 1998                              Pennsylvania State University - </w:t>
      </w:r>
      <w:r w:rsidRPr="00A11D9C">
        <w:rPr>
          <w:b w:val="0"/>
          <w:bCs w:val="0"/>
          <w:sz w:val="24"/>
          <w:szCs w:val="24"/>
        </w:rPr>
        <w:t>Laboratory for Sports Medicine</w:t>
      </w:r>
    </w:p>
    <w:p w14:paraId="07562B3D" w14:textId="77777777" w:rsidR="00394D2A" w:rsidRPr="00A11D9C" w:rsidRDefault="00394D2A" w:rsidP="00394D2A">
      <w:pPr>
        <w:rPr>
          <w:b/>
          <w:bCs/>
        </w:rPr>
      </w:pPr>
      <w:r w:rsidRPr="00A11D9C">
        <w:rPr>
          <w:b/>
          <w:bCs/>
        </w:rPr>
        <w:t xml:space="preserve"> </w:t>
      </w:r>
      <w:r w:rsidRPr="00A11D9C">
        <w:rPr>
          <w:b/>
          <w:bCs/>
        </w:rPr>
        <w:tab/>
      </w:r>
      <w:r w:rsidRPr="00A11D9C">
        <w:rPr>
          <w:b/>
          <w:bCs/>
        </w:rPr>
        <w:tab/>
      </w:r>
      <w:r w:rsidRPr="00A11D9C">
        <w:rPr>
          <w:b/>
          <w:bCs/>
        </w:rPr>
        <w:tab/>
      </w:r>
      <w:r w:rsidRPr="00A11D9C">
        <w:rPr>
          <w:b/>
          <w:bCs/>
        </w:rPr>
        <w:tab/>
        <w:t xml:space="preserve">  Supervisor: </w:t>
      </w:r>
      <w:r w:rsidRPr="00A11D9C">
        <w:t>Dr. William Kraemer</w:t>
      </w:r>
      <w:r w:rsidRPr="00A11D9C">
        <w:tab/>
      </w:r>
    </w:p>
    <w:p w14:paraId="0FC57B36" w14:textId="77777777" w:rsidR="00394D2A" w:rsidRPr="00A11D9C" w:rsidRDefault="00394D2A" w:rsidP="00394D2A"/>
    <w:p w14:paraId="26147500" w14:textId="77777777" w:rsidR="00394D2A" w:rsidRPr="00A11D9C" w:rsidRDefault="00394D2A" w:rsidP="00394D2A">
      <w:pPr>
        <w:numPr>
          <w:ilvl w:val="0"/>
          <w:numId w:val="8"/>
        </w:numPr>
      </w:pPr>
      <w:r w:rsidRPr="00A11D9C">
        <w:t xml:space="preserve">Worked on projects examining the effects of different periodized resistance training protocols on strength, power and hypertrophy in women </w:t>
      </w:r>
    </w:p>
    <w:p w14:paraId="79D9452E" w14:textId="77777777" w:rsidR="00394D2A" w:rsidRPr="00A11D9C" w:rsidRDefault="00394D2A" w:rsidP="00394D2A">
      <w:pPr>
        <w:numPr>
          <w:ilvl w:val="0"/>
          <w:numId w:val="8"/>
        </w:numPr>
      </w:pPr>
      <w:r w:rsidRPr="00A11D9C">
        <w:t xml:space="preserve">Carried out strength and power testing on Penn State women’s field hockey team, and members of the men’s Volley Ball team. 1RM testing (Back Squat, High Pull, Flat Bench Press) was all carried out using a Plyometric Power System, which allowed data capture, and analysis of force/velocity characteristics. Loaded Jump Squats were also performed using the same apparatus. </w:t>
      </w:r>
    </w:p>
    <w:p w14:paraId="1F400128" w14:textId="77777777" w:rsidR="00394D2A" w:rsidRPr="00A11D9C" w:rsidRDefault="00394D2A" w:rsidP="00394D2A">
      <w:pPr>
        <w:numPr>
          <w:ilvl w:val="0"/>
          <w:numId w:val="8"/>
        </w:numPr>
      </w:pPr>
      <w:r w:rsidRPr="00A11D9C">
        <w:t xml:space="preserve">Assisted with Blood draw with samples being assayed (RIA) for serum Hormones (HGH, Testosterone, Cortisol, ATCH, LH, DHEA, Prolactin). Performed Lactate Analysis. Assisted with EMG analysis taken from isometric knee extensions performed by Male Volleyball Players. </w:t>
      </w:r>
    </w:p>
    <w:p w14:paraId="7579105A" w14:textId="77777777" w:rsidR="00394D2A" w:rsidRPr="00A11D9C" w:rsidRDefault="00394D2A" w:rsidP="00394D2A">
      <w:pPr>
        <w:jc w:val="right"/>
        <w:rPr>
          <w:b/>
          <w:bCs/>
          <w:sz w:val="28"/>
          <w:szCs w:val="28"/>
        </w:rPr>
      </w:pPr>
    </w:p>
    <w:p w14:paraId="40754F12" w14:textId="77777777" w:rsidR="00394D2A" w:rsidRPr="00A11D9C" w:rsidRDefault="00394D2A" w:rsidP="00394D2A">
      <w:pPr>
        <w:rPr>
          <w:b/>
          <w:bCs/>
        </w:rPr>
      </w:pPr>
      <w:r w:rsidRPr="00A11D9C">
        <w:rPr>
          <w:b/>
          <w:bCs/>
        </w:rPr>
        <w:t>1995</w:t>
      </w:r>
      <w:r w:rsidRPr="00A11D9C">
        <w:rPr>
          <w:b/>
          <w:bCs/>
        </w:rPr>
        <w:tab/>
      </w:r>
      <w:r w:rsidRPr="00A11D9C">
        <w:rPr>
          <w:b/>
          <w:bCs/>
        </w:rPr>
        <w:tab/>
      </w:r>
      <w:r w:rsidRPr="00A11D9C">
        <w:rPr>
          <w:b/>
          <w:bCs/>
        </w:rPr>
        <w:tab/>
      </w:r>
      <w:r w:rsidRPr="00A11D9C">
        <w:rPr>
          <w:b/>
          <w:bCs/>
        </w:rPr>
        <w:tab/>
        <w:t>The University of Wolverhampton</w:t>
      </w:r>
      <w:r w:rsidRPr="00A11D9C">
        <w:t xml:space="preserve">, Wolverhampton, England </w:t>
      </w:r>
    </w:p>
    <w:p w14:paraId="6F674179" w14:textId="77777777" w:rsidR="00394D2A" w:rsidRPr="00A11D9C" w:rsidRDefault="00394D2A" w:rsidP="00394D2A">
      <w:pPr>
        <w:pStyle w:val="BodyText2"/>
        <w:ind w:left="2160" w:firstLine="720"/>
        <w:rPr>
          <w:sz w:val="24"/>
          <w:szCs w:val="24"/>
        </w:rPr>
      </w:pPr>
      <w:r w:rsidRPr="00A11D9C">
        <w:rPr>
          <w:b w:val="0"/>
          <w:bCs w:val="0"/>
          <w:sz w:val="24"/>
          <w:szCs w:val="24"/>
        </w:rPr>
        <w:t>Muscle Research Group, Department of Physiology</w:t>
      </w:r>
    </w:p>
    <w:p w14:paraId="6747BA49" w14:textId="77777777" w:rsidR="00394D2A" w:rsidRPr="00A11D9C" w:rsidRDefault="00394D2A" w:rsidP="00394D2A">
      <w:pPr>
        <w:pStyle w:val="BodyText2"/>
        <w:ind w:left="2160" w:firstLine="720"/>
        <w:rPr>
          <w:sz w:val="24"/>
          <w:szCs w:val="24"/>
        </w:rPr>
      </w:pPr>
    </w:p>
    <w:p w14:paraId="45C2821F" w14:textId="77777777" w:rsidR="00394D2A" w:rsidRPr="00A11D9C" w:rsidRDefault="00394D2A" w:rsidP="00394D2A">
      <w:pPr>
        <w:pStyle w:val="BodyText2"/>
        <w:numPr>
          <w:ilvl w:val="0"/>
          <w:numId w:val="29"/>
        </w:numPr>
        <w:rPr>
          <w:b w:val="0"/>
          <w:bCs w:val="0"/>
          <w:sz w:val="24"/>
          <w:szCs w:val="24"/>
        </w:rPr>
      </w:pPr>
      <w:r w:rsidRPr="00A11D9C">
        <w:rPr>
          <w:b w:val="0"/>
          <w:bCs w:val="0"/>
          <w:sz w:val="24"/>
          <w:szCs w:val="24"/>
        </w:rPr>
        <w:t xml:space="preserve">Worked on projects looking at eccentric induced muscle damage. Used Kin Com Isokinetic Dynamometer during testing sessions to induce micro structural damage. </w:t>
      </w:r>
    </w:p>
    <w:p w14:paraId="5206C5EA" w14:textId="77777777" w:rsidR="00394D2A" w:rsidRPr="00A11D9C" w:rsidRDefault="00394D2A" w:rsidP="00394D2A">
      <w:pPr>
        <w:numPr>
          <w:ilvl w:val="0"/>
          <w:numId w:val="7"/>
        </w:numPr>
      </w:pPr>
      <w:r w:rsidRPr="00A11D9C">
        <w:t xml:space="preserve">Helped build a device, which allowed assessment of isometric strength during knee extension via load cell displacement. </w:t>
      </w:r>
    </w:p>
    <w:p w14:paraId="68E37600" w14:textId="77777777" w:rsidR="00394D2A" w:rsidRPr="00A11D9C" w:rsidRDefault="00394D2A" w:rsidP="00394D2A">
      <w:pPr>
        <w:numPr>
          <w:ilvl w:val="0"/>
          <w:numId w:val="7"/>
        </w:numPr>
      </w:pPr>
      <w:r w:rsidRPr="00A11D9C">
        <w:t xml:space="preserve">Analysed force frequency data from EMG recordings during isometric knee extensions tests. </w:t>
      </w:r>
    </w:p>
    <w:p w14:paraId="7932CF97" w14:textId="77777777" w:rsidR="00394D2A" w:rsidRPr="00A11D9C" w:rsidRDefault="00394D2A" w:rsidP="00394D2A">
      <w:pPr>
        <w:rPr>
          <w:b/>
          <w:bCs/>
          <w:sz w:val="28"/>
          <w:szCs w:val="28"/>
        </w:rPr>
      </w:pPr>
    </w:p>
    <w:p w14:paraId="708C9303" w14:textId="77777777" w:rsidR="00EE672A" w:rsidRPr="00A11D9C" w:rsidRDefault="00EE672A" w:rsidP="00EE672A">
      <w:pPr>
        <w:rPr>
          <w:b/>
          <w:bCs/>
          <w:i/>
          <w:iCs/>
          <w:sz w:val="28"/>
          <w:szCs w:val="28"/>
        </w:rPr>
      </w:pPr>
      <w:r w:rsidRPr="00A11D9C">
        <w:rPr>
          <w:b/>
          <w:bCs/>
          <w:i/>
          <w:iCs/>
          <w:sz w:val="28"/>
          <w:szCs w:val="28"/>
        </w:rPr>
        <w:t>Research Skills</w:t>
      </w:r>
    </w:p>
    <w:p w14:paraId="5BF0DF9C" w14:textId="77777777" w:rsidR="00EE672A" w:rsidRPr="00A11D9C" w:rsidRDefault="00EE672A" w:rsidP="00EE672A">
      <w:pPr>
        <w:numPr>
          <w:ilvl w:val="0"/>
          <w:numId w:val="33"/>
        </w:numPr>
      </w:pPr>
      <w:r w:rsidRPr="00A11D9C">
        <w:t>Strength power testing</w:t>
      </w:r>
    </w:p>
    <w:p w14:paraId="42BF57E3" w14:textId="77777777" w:rsidR="00EE672A" w:rsidRPr="00A11D9C" w:rsidRDefault="00EE672A" w:rsidP="00EE672A">
      <w:pPr>
        <w:numPr>
          <w:ilvl w:val="0"/>
          <w:numId w:val="33"/>
        </w:numPr>
      </w:pPr>
      <w:r w:rsidRPr="00A11D9C">
        <w:t>1RM, Isometric tests, Jump tests, sport specific fielded tests</w:t>
      </w:r>
    </w:p>
    <w:p w14:paraId="419B6EBD" w14:textId="77777777" w:rsidR="00EE672A" w:rsidRPr="00A11D9C" w:rsidRDefault="00EE672A" w:rsidP="00EE672A">
      <w:pPr>
        <w:numPr>
          <w:ilvl w:val="0"/>
          <w:numId w:val="33"/>
        </w:numPr>
      </w:pPr>
      <w:r w:rsidRPr="00A11D9C">
        <w:lastRenderedPageBreak/>
        <w:t>Kinetic analysis</w:t>
      </w:r>
    </w:p>
    <w:p w14:paraId="02F4293F" w14:textId="18DD9764" w:rsidR="00EE672A" w:rsidRPr="00A11D9C" w:rsidRDefault="00EE672A" w:rsidP="00EE672A">
      <w:pPr>
        <w:numPr>
          <w:ilvl w:val="0"/>
          <w:numId w:val="33"/>
        </w:numPr>
      </w:pPr>
      <w:r w:rsidRPr="00A11D9C">
        <w:t xml:space="preserve">Force plates (AMTI, </w:t>
      </w:r>
      <w:proofErr w:type="spellStart"/>
      <w:r w:rsidRPr="00A11D9C">
        <w:t>Bertec</w:t>
      </w:r>
      <w:proofErr w:type="spellEnd"/>
      <w:r w:rsidRPr="00A11D9C">
        <w:t>, Kistler</w:t>
      </w:r>
      <w:r w:rsidR="004C62C6">
        <w:t xml:space="preserve">, </w:t>
      </w:r>
      <w:proofErr w:type="spellStart"/>
      <w:r w:rsidR="004C62C6">
        <w:t>ForceDecks</w:t>
      </w:r>
      <w:proofErr w:type="spellEnd"/>
      <w:r w:rsidRPr="00A11D9C">
        <w:t>), Switch mats, accelerometers (</w:t>
      </w:r>
      <w:proofErr w:type="spellStart"/>
      <w:r w:rsidRPr="00A11D9C">
        <w:t>Noraxon</w:t>
      </w:r>
      <w:proofErr w:type="spellEnd"/>
      <w:r w:rsidRPr="00A11D9C">
        <w:t xml:space="preserve">, </w:t>
      </w:r>
      <w:proofErr w:type="spellStart"/>
      <w:r w:rsidRPr="00A11D9C">
        <w:t>Myotest</w:t>
      </w:r>
      <w:proofErr w:type="spellEnd"/>
      <w:r w:rsidR="004C62C6">
        <w:t xml:space="preserve">, </w:t>
      </w:r>
      <w:proofErr w:type="spellStart"/>
      <w:r w:rsidR="004C62C6">
        <w:t>GymAware</w:t>
      </w:r>
      <w:proofErr w:type="spellEnd"/>
      <w:r w:rsidRPr="00A11D9C">
        <w:t xml:space="preserve">), Load cells </w:t>
      </w:r>
    </w:p>
    <w:p w14:paraId="6BDF0E88" w14:textId="77777777" w:rsidR="00EE672A" w:rsidRPr="00A11D9C" w:rsidRDefault="00EE672A" w:rsidP="00EE672A">
      <w:pPr>
        <w:numPr>
          <w:ilvl w:val="0"/>
          <w:numId w:val="33"/>
        </w:numPr>
      </w:pPr>
      <w:r w:rsidRPr="00A11D9C">
        <w:t>Kinematic analysis</w:t>
      </w:r>
    </w:p>
    <w:p w14:paraId="673D5D89" w14:textId="77777777" w:rsidR="00EE672A" w:rsidRPr="00A11D9C" w:rsidRDefault="00EE672A" w:rsidP="00EE672A">
      <w:pPr>
        <w:numPr>
          <w:ilvl w:val="0"/>
          <w:numId w:val="33"/>
        </w:numPr>
      </w:pPr>
      <w:r w:rsidRPr="00A11D9C">
        <w:t>Vicon 3D Motion capture, Dart Fish 2D Motion capture, potentiometers, velocity transducers</w:t>
      </w:r>
    </w:p>
    <w:p w14:paraId="383A315A" w14:textId="77777777" w:rsidR="00EE672A" w:rsidRPr="00A11D9C" w:rsidRDefault="00EE672A" w:rsidP="00EE672A">
      <w:pPr>
        <w:numPr>
          <w:ilvl w:val="0"/>
          <w:numId w:val="33"/>
        </w:numPr>
        <w:rPr>
          <w:lang w:val="fr-FR"/>
        </w:rPr>
      </w:pPr>
      <w:r w:rsidRPr="00A11D9C">
        <w:rPr>
          <w:lang w:val="fr-FR"/>
        </w:rPr>
        <w:t>Muscle activation</w:t>
      </w:r>
    </w:p>
    <w:p w14:paraId="2B8428B5" w14:textId="77777777" w:rsidR="00EE672A" w:rsidRPr="00A11D9C" w:rsidRDefault="00EE672A" w:rsidP="00EE672A">
      <w:pPr>
        <w:numPr>
          <w:ilvl w:val="0"/>
          <w:numId w:val="33"/>
        </w:numPr>
        <w:rPr>
          <w:lang w:val="fr-FR"/>
        </w:rPr>
      </w:pPr>
      <w:r w:rsidRPr="00A11D9C">
        <w:rPr>
          <w:lang w:val="fr-FR"/>
        </w:rPr>
        <w:t>Surface EMG (</w:t>
      </w:r>
      <w:proofErr w:type="spellStart"/>
      <w:r w:rsidRPr="00A11D9C">
        <w:rPr>
          <w:lang w:val="fr-FR"/>
        </w:rPr>
        <w:t>Noraxon</w:t>
      </w:r>
      <w:proofErr w:type="spellEnd"/>
      <w:r w:rsidRPr="00A11D9C">
        <w:rPr>
          <w:lang w:val="fr-FR"/>
        </w:rPr>
        <w:t xml:space="preserve">, </w:t>
      </w:r>
      <w:proofErr w:type="spellStart"/>
      <w:r w:rsidRPr="00A11D9C">
        <w:rPr>
          <w:lang w:val="fr-FR"/>
        </w:rPr>
        <w:t>Biopac</w:t>
      </w:r>
      <w:proofErr w:type="spellEnd"/>
      <w:r w:rsidRPr="00A11D9C">
        <w:rPr>
          <w:lang w:val="fr-FR"/>
        </w:rPr>
        <w:t xml:space="preserve">, </w:t>
      </w:r>
      <w:proofErr w:type="spellStart"/>
      <w:r w:rsidRPr="00A11D9C">
        <w:rPr>
          <w:lang w:val="fr-FR"/>
        </w:rPr>
        <w:t>Delsys</w:t>
      </w:r>
      <w:proofErr w:type="spellEnd"/>
      <w:r w:rsidRPr="00A11D9C">
        <w:rPr>
          <w:lang w:val="fr-FR"/>
        </w:rPr>
        <w:t>)</w:t>
      </w:r>
    </w:p>
    <w:p w14:paraId="081A6786" w14:textId="77777777" w:rsidR="00EE672A" w:rsidRPr="00A11D9C" w:rsidRDefault="00EE672A" w:rsidP="00EE672A">
      <w:pPr>
        <w:numPr>
          <w:ilvl w:val="0"/>
          <w:numId w:val="33"/>
        </w:numPr>
      </w:pPr>
      <w:r w:rsidRPr="00A11D9C">
        <w:t>Diagnostic Ultrasound</w:t>
      </w:r>
    </w:p>
    <w:p w14:paraId="780222E5" w14:textId="77777777" w:rsidR="00EE672A" w:rsidRPr="00A11D9C" w:rsidRDefault="00EE672A" w:rsidP="00EE672A">
      <w:pPr>
        <w:numPr>
          <w:ilvl w:val="0"/>
          <w:numId w:val="33"/>
        </w:numPr>
      </w:pPr>
      <w:r w:rsidRPr="00A11D9C">
        <w:t xml:space="preserve">Whole Body Vibration plates; </w:t>
      </w:r>
      <w:proofErr w:type="spellStart"/>
      <w:r w:rsidRPr="00A11D9C">
        <w:t>Powerplate</w:t>
      </w:r>
      <w:proofErr w:type="spellEnd"/>
    </w:p>
    <w:p w14:paraId="05019345" w14:textId="77777777" w:rsidR="00EE672A" w:rsidRPr="00A11D9C" w:rsidRDefault="00EE672A" w:rsidP="00EE672A">
      <w:pPr>
        <w:numPr>
          <w:ilvl w:val="0"/>
          <w:numId w:val="33"/>
        </w:numPr>
      </w:pPr>
      <w:r w:rsidRPr="00A11D9C">
        <w:t>Hormonal analysis</w:t>
      </w:r>
    </w:p>
    <w:p w14:paraId="287B7D15" w14:textId="77777777" w:rsidR="00EE672A" w:rsidRPr="00A11D9C" w:rsidRDefault="00EE672A" w:rsidP="00EE672A">
      <w:pPr>
        <w:numPr>
          <w:ilvl w:val="0"/>
          <w:numId w:val="33"/>
        </w:numPr>
      </w:pPr>
      <w:r w:rsidRPr="00A11D9C">
        <w:t>ELISA, RIA, electrophoresis</w:t>
      </w:r>
    </w:p>
    <w:p w14:paraId="247A5F41" w14:textId="77777777" w:rsidR="00EE672A" w:rsidRPr="00A11D9C" w:rsidRDefault="00EE672A" w:rsidP="00EE672A">
      <w:pPr>
        <w:numPr>
          <w:ilvl w:val="0"/>
          <w:numId w:val="33"/>
        </w:numPr>
      </w:pPr>
      <w:r w:rsidRPr="00A11D9C">
        <w:t>Lactate testing</w:t>
      </w:r>
    </w:p>
    <w:p w14:paraId="05A5052D" w14:textId="77777777" w:rsidR="00EE672A" w:rsidRPr="00A11D9C" w:rsidRDefault="00EE672A" w:rsidP="00EE672A">
      <w:pPr>
        <w:numPr>
          <w:ilvl w:val="0"/>
          <w:numId w:val="33"/>
        </w:numPr>
      </w:pPr>
      <w:proofErr w:type="spellStart"/>
      <w:r w:rsidRPr="00A11D9C">
        <w:t>Neurocom</w:t>
      </w:r>
      <w:proofErr w:type="spellEnd"/>
      <w:r w:rsidRPr="00A11D9C">
        <w:t xml:space="preserve"> Balance master</w:t>
      </w:r>
    </w:p>
    <w:p w14:paraId="26C44A8B" w14:textId="77777777" w:rsidR="00EE672A" w:rsidRPr="00A11D9C" w:rsidRDefault="00EE672A" w:rsidP="00EE672A">
      <w:pPr>
        <w:numPr>
          <w:ilvl w:val="0"/>
          <w:numId w:val="33"/>
        </w:numPr>
      </w:pPr>
      <w:r w:rsidRPr="00A11D9C">
        <w:t>VO2 max tests (treadmill and cycle ergometer)</w:t>
      </w:r>
    </w:p>
    <w:p w14:paraId="536C7D01" w14:textId="77777777" w:rsidR="00EE672A" w:rsidRPr="00A11D9C" w:rsidRDefault="00EE672A" w:rsidP="00EE672A">
      <w:pPr>
        <w:numPr>
          <w:ilvl w:val="0"/>
          <w:numId w:val="33"/>
        </w:numPr>
      </w:pPr>
      <w:r w:rsidRPr="00A11D9C">
        <w:t>Ventilatory threshold</w:t>
      </w:r>
    </w:p>
    <w:p w14:paraId="04046649" w14:textId="77777777" w:rsidR="00EE672A" w:rsidRPr="00A11D9C" w:rsidRDefault="00EE672A" w:rsidP="00EE672A">
      <w:pPr>
        <w:numPr>
          <w:ilvl w:val="0"/>
          <w:numId w:val="33"/>
        </w:numPr>
      </w:pPr>
      <w:r w:rsidRPr="00A11D9C">
        <w:t>Wingate</w:t>
      </w:r>
    </w:p>
    <w:p w14:paraId="37D4A69B" w14:textId="77777777" w:rsidR="00EE672A" w:rsidRPr="00A11D9C" w:rsidRDefault="00EE672A" w:rsidP="00EE672A">
      <w:pPr>
        <w:numPr>
          <w:ilvl w:val="0"/>
          <w:numId w:val="33"/>
        </w:numPr>
      </w:pPr>
      <w:r w:rsidRPr="00A11D9C">
        <w:t>Hydration; Urine Specific Gravity</w:t>
      </w:r>
    </w:p>
    <w:p w14:paraId="740868F7" w14:textId="77777777" w:rsidR="00EE672A" w:rsidRPr="00A11D9C" w:rsidRDefault="00EE672A" w:rsidP="00EE672A">
      <w:pPr>
        <w:numPr>
          <w:ilvl w:val="0"/>
          <w:numId w:val="33"/>
        </w:numPr>
      </w:pPr>
      <w:r w:rsidRPr="00A11D9C">
        <w:t>Anthropometric assessments; Goniometers, joint and girth measurements, ranges of motion</w:t>
      </w:r>
    </w:p>
    <w:p w14:paraId="01AFB1B6" w14:textId="77777777" w:rsidR="00EE672A" w:rsidRPr="00A11D9C" w:rsidRDefault="00EE672A" w:rsidP="00EE672A">
      <w:pPr>
        <w:numPr>
          <w:ilvl w:val="0"/>
          <w:numId w:val="33"/>
        </w:numPr>
      </w:pPr>
      <w:r w:rsidRPr="00A11D9C">
        <w:t xml:space="preserve">Body composition; DXA, </w:t>
      </w:r>
      <w:proofErr w:type="spellStart"/>
      <w:r w:rsidRPr="00A11D9C">
        <w:t>BodPod</w:t>
      </w:r>
      <w:proofErr w:type="spellEnd"/>
      <w:r w:rsidRPr="00A11D9C">
        <w:t>, Underwater weighing</w:t>
      </w:r>
    </w:p>
    <w:p w14:paraId="4C414ED6" w14:textId="77777777" w:rsidR="00EE672A" w:rsidRPr="00A11D9C" w:rsidRDefault="00EE672A" w:rsidP="00EE672A">
      <w:pPr>
        <w:numPr>
          <w:ilvl w:val="0"/>
          <w:numId w:val="33"/>
        </w:numPr>
      </w:pPr>
      <w:r w:rsidRPr="00A11D9C">
        <w:t xml:space="preserve">Computer skills; Excel, SPSS, LabView, </w:t>
      </w:r>
      <w:proofErr w:type="spellStart"/>
      <w:r w:rsidRPr="00A11D9C">
        <w:t>Powerpoint</w:t>
      </w:r>
      <w:proofErr w:type="spellEnd"/>
    </w:p>
    <w:p w14:paraId="2D52BBC8" w14:textId="77777777" w:rsidR="00394D2A" w:rsidRDefault="00394D2A" w:rsidP="00394D2A">
      <w:pPr>
        <w:rPr>
          <w:b/>
          <w:bCs/>
          <w:sz w:val="28"/>
          <w:szCs w:val="28"/>
        </w:rPr>
      </w:pPr>
    </w:p>
    <w:p w14:paraId="3674B2BB" w14:textId="77777777" w:rsidR="007F6700" w:rsidRDefault="007F6700" w:rsidP="00394D2A">
      <w:pPr>
        <w:rPr>
          <w:b/>
          <w:bCs/>
          <w:sz w:val="28"/>
          <w:szCs w:val="28"/>
        </w:rPr>
      </w:pPr>
    </w:p>
    <w:p w14:paraId="3F69B6A6" w14:textId="77777777" w:rsidR="007F6700" w:rsidRDefault="007F6700" w:rsidP="00394D2A">
      <w:pPr>
        <w:rPr>
          <w:b/>
          <w:bCs/>
          <w:sz w:val="28"/>
          <w:szCs w:val="28"/>
        </w:rPr>
      </w:pPr>
    </w:p>
    <w:p w14:paraId="2EAD0D0A" w14:textId="77777777" w:rsidR="007F6700" w:rsidRDefault="007F6700" w:rsidP="00394D2A">
      <w:pPr>
        <w:rPr>
          <w:b/>
          <w:bCs/>
          <w:sz w:val="28"/>
          <w:szCs w:val="28"/>
        </w:rPr>
      </w:pPr>
    </w:p>
    <w:p w14:paraId="59FABF19" w14:textId="5590CA48" w:rsidR="00394D2A" w:rsidRPr="00A11D9C" w:rsidRDefault="00394D2A" w:rsidP="00394D2A">
      <w:r w:rsidRPr="00A11D9C">
        <w:rPr>
          <w:b/>
          <w:bCs/>
          <w:sz w:val="28"/>
          <w:szCs w:val="28"/>
        </w:rPr>
        <w:t>PUBLICATIONS</w:t>
      </w:r>
    </w:p>
    <w:p w14:paraId="0381FAF3" w14:textId="77777777" w:rsidR="00394D2A" w:rsidRPr="00A11D9C" w:rsidRDefault="00394D2A" w:rsidP="00394D2A">
      <w:pPr>
        <w:rPr>
          <w:b/>
          <w:bCs/>
          <w:sz w:val="28"/>
          <w:szCs w:val="28"/>
        </w:rPr>
      </w:pPr>
    </w:p>
    <w:p w14:paraId="2C850017" w14:textId="77777777" w:rsidR="00394D2A" w:rsidRPr="00381907" w:rsidRDefault="00394D2A" w:rsidP="00394D2A">
      <w:pPr>
        <w:rPr>
          <w:b/>
          <w:bCs/>
          <w:i/>
          <w:iCs/>
          <w:sz w:val="32"/>
          <w:szCs w:val="32"/>
        </w:rPr>
      </w:pPr>
      <w:r w:rsidRPr="00381907">
        <w:rPr>
          <w:b/>
          <w:bCs/>
          <w:i/>
          <w:iCs/>
          <w:sz w:val="32"/>
          <w:szCs w:val="32"/>
        </w:rPr>
        <w:t>Peer Reviewed Articles (chronological order, oldest to newest)</w:t>
      </w:r>
    </w:p>
    <w:p w14:paraId="05613499" w14:textId="77777777" w:rsidR="00394D2A" w:rsidRPr="00A11D9C" w:rsidRDefault="00394D2A" w:rsidP="00394D2A">
      <w:pPr>
        <w:rPr>
          <w:b/>
          <w:bCs/>
          <w:i/>
          <w:iCs/>
          <w:sz w:val="28"/>
          <w:szCs w:val="28"/>
        </w:rPr>
      </w:pPr>
    </w:p>
    <w:p w14:paraId="7D2B7492" w14:textId="77777777" w:rsidR="00394D2A" w:rsidRPr="009A3911" w:rsidRDefault="00DA1DED" w:rsidP="00394D2A">
      <w:r w:rsidRPr="00DA1DED">
        <w:rPr>
          <w:b/>
        </w:rPr>
        <w:t>1.</w:t>
      </w:r>
      <w:r>
        <w:t xml:space="preserve"> </w:t>
      </w:r>
      <w:proofErr w:type="spellStart"/>
      <w:r w:rsidR="00394D2A" w:rsidRPr="009A3911">
        <w:t>Bemben</w:t>
      </w:r>
      <w:proofErr w:type="spellEnd"/>
      <w:r w:rsidR="00394D2A" w:rsidRPr="009A3911">
        <w:t xml:space="preserve"> M.G and </w:t>
      </w:r>
      <w:r w:rsidR="00394D2A" w:rsidRPr="009A3911">
        <w:rPr>
          <w:b/>
          <w:bCs/>
        </w:rPr>
        <w:t>Lamont H.S</w:t>
      </w:r>
      <w:r w:rsidR="00394D2A" w:rsidRPr="009A3911">
        <w:t xml:space="preserve">.  Creatine Supplementation and Exercise Performance. </w:t>
      </w:r>
      <w:r w:rsidR="00394D2A" w:rsidRPr="009A3911">
        <w:rPr>
          <w:b/>
          <w:bCs/>
          <w:i/>
          <w:iCs/>
        </w:rPr>
        <w:t>Sports Med</w:t>
      </w:r>
      <w:r w:rsidR="00394D2A" w:rsidRPr="009A3911">
        <w:t xml:space="preserve">: 35 (2): 107 – 125 </w:t>
      </w:r>
      <w:r w:rsidR="00394D2A" w:rsidRPr="00381907">
        <w:rPr>
          <w:b/>
        </w:rPr>
        <w:t>(2005).</w:t>
      </w:r>
      <w:r w:rsidR="00394D2A" w:rsidRPr="009A3911">
        <w:t xml:space="preserve"> </w:t>
      </w:r>
    </w:p>
    <w:p w14:paraId="0723FE94" w14:textId="77777777" w:rsidR="00394D2A" w:rsidRPr="009A3911" w:rsidRDefault="00394D2A" w:rsidP="00394D2A">
      <w:pPr>
        <w:rPr>
          <w:b/>
          <w:bCs/>
        </w:rPr>
      </w:pPr>
    </w:p>
    <w:p w14:paraId="0AEA18DC" w14:textId="77777777" w:rsidR="00394D2A" w:rsidRPr="009A3911" w:rsidRDefault="00DA1DED" w:rsidP="00394D2A">
      <w:r w:rsidRPr="00DA1DED">
        <w:rPr>
          <w:b/>
        </w:rPr>
        <w:t>2.</w:t>
      </w:r>
      <w:r>
        <w:t xml:space="preserve"> </w:t>
      </w:r>
      <w:proofErr w:type="spellStart"/>
      <w:r w:rsidR="00394D2A" w:rsidRPr="009A3911">
        <w:t>Rixon</w:t>
      </w:r>
      <w:proofErr w:type="spellEnd"/>
      <w:r w:rsidR="00394D2A" w:rsidRPr="009A3911">
        <w:t xml:space="preserve"> K P., </w:t>
      </w:r>
      <w:r w:rsidR="00394D2A" w:rsidRPr="009A3911">
        <w:rPr>
          <w:b/>
          <w:bCs/>
        </w:rPr>
        <w:t>Lamont H S</w:t>
      </w:r>
      <w:r w:rsidR="00394D2A" w:rsidRPr="009A3911">
        <w:t xml:space="preserve">., </w:t>
      </w:r>
      <w:proofErr w:type="spellStart"/>
      <w:r w:rsidR="00394D2A" w:rsidRPr="009A3911">
        <w:t>Bemben</w:t>
      </w:r>
      <w:proofErr w:type="spellEnd"/>
      <w:r w:rsidR="00394D2A" w:rsidRPr="009A3911">
        <w:t xml:space="preserve"> M G. Influence of contraction type, gender, and lifting experience on post-activation potentiation performance. </w:t>
      </w:r>
      <w:r w:rsidR="00394D2A" w:rsidRPr="009A3911">
        <w:rPr>
          <w:b/>
          <w:bCs/>
          <w:i/>
          <w:iCs/>
        </w:rPr>
        <w:t xml:space="preserve">Journal of Strength and Conditioning Research </w:t>
      </w:r>
      <w:r w:rsidR="00394D2A" w:rsidRPr="009A3911">
        <w:t xml:space="preserve">21(2): 500-505 </w:t>
      </w:r>
      <w:r w:rsidR="00394D2A" w:rsidRPr="00381907">
        <w:rPr>
          <w:b/>
        </w:rPr>
        <w:t>(2007).</w:t>
      </w:r>
    </w:p>
    <w:p w14:paraId="51C86006" w14:textId="77777777" w:rsidR="00394D2A" w:rsidRPr="009A3911" w:rsidRDefault="00394D2A" w:rsidP="00394D2A">
      <w:pPr>
        <w:rPr>
          <w:b/>
          <w:bCs/>
        </w:rPr>
      </w:pPr>
    </w:p>
    <w:p w14:paraId="0F18B78D" w14:textId="77777777" w:rsidR="00394D2A" w:rsidRPr="009A3911" w:rsidRDefault="00DA1DED" w:rsidP="00394D2A">
      <w:pPr>
        <w:rPr>
          <w:b/>
          <w:bCs/>
          <w:i/>
          <w:iCs/>
        </w:rPr>
      </w:pPr>
      <w:r>
        <w:rPr>
          <w:b/>
          <w:bCs/>
          <w:lang w:val="en-US"/>
        </w:rPr>
        <w:t xml:space="preserve">3. </w:t>
      </w:r>
      <w:r w:rsidR="00394D2A" w:rsidRPr="009A3911">
        <w:rPr>
          <w:b/>
          <w:bCs/>
          <w:lang w:val="en-US"/>
        </w:rPr>
        <w:t xml:space="preserve">Lamont H S., </w:t>
      </w:r>
      <w:r w:rsidR="00394D2A" w:rsidRPr="009A3911">
        <w:rPr>
          <w:lang w:val="en-US"/>
        </w:rPr>
        <w:t xml:space="preserve">Cramer J T, </w:t>
      </w:r>
      <w:proofErr w:type="spellStart"/>
      <w:r w:rsidR="00394D2A" w:rsidRPr="009A3911">
        <w:rPr>
          <w:lang w:val="en-US"/>
        </w:rPr>
        <w:t>Bemben</w:t>
      </w:r>
      <w:proofErr w:type="spellEnd"/>
      <w:r w:rsidR="00394D2A" w:rsidRPr="009A3911">
        <w:rPr>
          <w:lang w:val="en-US"/>
        </w:rPr>
        <w:t xml:space="preserve"> D A, Shehab R L, Anderson M A, </w:t>
      </w:r>
      <w:r w:rsidR="00394D2A" w:rsidRPr="009A3911">
        <w:t>Bemben M G</w:t>
      </w:r>
      <w:r w:rsidR="00394D2A" w:rsidRPr="009A3911">
        <w:rPr>
          <w:b/>
          <w:bCs/>
          <w:lang w:val="en-US"/>
        </w:rPr>
        <w:t xml:space="preserve">. </w:t>
      </w:r>
      <w:r w:rsidR="00394D2A" w:rsidRPr="009A3911">
        <w:t xml:space="preserve">Effects of six weeks of periodized squat training with or without whole body vibration on jump performance. </w:t>
      </w:r>
      <w:r w:rsidR="00394D2A" w:rsidRPr="009A3911">
        <w:rPr>
          <w:b/>
          <w:bCs/>
          <w:i/>
          <w:iCs/>
        </w:rPr>
        <w:t xml:space="preserve">Journal of Strength and Conditioning Research </w:t>
      </w:r>
      <w:r w:rsidR="00394D2A" w:rsidRPr="009A3911">
        <w:t xml:space="preserve">22 (6): 1882-1900. </w:t>
      </w:r>
      <w:r w:rsidR="00394D2A" w:rsidRPr="00381907">
        <w:rPr>
          <w:b/>
        </w:rPr>
        <w:t>(2008)</w:t>
      </w:r>
      <w:r w:rsidR="00394D2A" w:rsidRPr="00381907">
        <w:rPr>
          <w:b/>
          <w:bCs/>
          <w:i/>
          <w:iCs/>
        </w:rPr>
        <w:t>.</w:t>
      </w:r>
      <w:r w:rsidR="00394D2A" w:rsidRPr="009A3911">
        <w:rPr>
          <w:b/>
          <w:bCs/>
          <w:i/>
          <w:iCs/>
        </w:rPr>
        <w:t xml:space="preserve"> </w:t>
      </w:r>
    </w:p>
    <w:p w14:paraId="424648E1" w14:textId="77777777" w:rsidR="00394D2A" w:rsidRPr="009A3911" w:rsidRDefault="00394D2A" w:rsidP="00394D2A">
      <w:pPr>
        <w:rPr>
          <w:b/>
          <w:bCs/>
        </w:rPr>
      </w:pPr>
    </w:p>
    <w:p w14:paraId="1D66C378" w14:textId="77777777" w:rsidR="00394D2A" w:rsidRPr="009A3911" w:rsidRDefault="00DA1DED" w:rsidP="00394D2A">
      <w:r>
        <w:rPr>
          <w:b/>
          <w:bCs/>
        </w:rPr>
        <w:t xml:space="preserve">4. </w:t>
      </w:r>
      <w:r w:rsidR="00394D2A" w:rsidRPr="009A3911">
        <w:rPr>
          <w:b/>
          <w:bCs/>
        </w:rPr>
        <w:t xml:space="preserve">Lamont H S., </w:t>
      </w:r>
      <w:r w:rsidR="00394D2A" w:rsidRPr="009A3911">
        <w:t xml:space="preserve">Cramer J T, Shehab R L, Anderson M A, </w:t>
      </w:r>
      <w:proofErr w:type="spellStart"/>
      <w:r w:rsidR="00394D2A" w:rsidRPr="009A3911">
        <w:t>Bemben</w:t>
      </w:r>
      <w:proofErr w:type="spellEnd"/>
      <w:r w:rsidR="00394D2A" w:rsidRPr="009A3911">
        <w:t xml:space="preserve"> M G. Effects of six weeks of periodized squat training with or without whole body vibration on jump height and power output </w:t>
      </w:r>
      <w:r w:rsidR="00394D2A" w:rsidRPr="009A3911">
        <w:lastRenderedPageBreak/>
        <w:t xml:space="preserve">following acute vibration exposure.  </w:t>
      </w:r>
      <w:r w:rsidR="00394D2A" w:rsidRPr="009A3911">
        <w:rPr>
          <w:b/>
          <w:bCs/>
          <w:i/>
          <w:iCs/>
        </w:rPr>
        <w:t xml:space="preserve">Journal of Strength and Conditioning Research. </w:t>
      </w:r>
      <w:r w:rsidR="00394D2A" w:rsidRPr="009A3911">
        <w:t xml:space="preserve">23 (8): 2317-2325 </w:t>
      </w:r>
      <w:r w:rsidR="00394D2A" w:rsidRPr="00381907">
        <w:rPr>
          <w:b/>
        </w:rPr>
        <w:t>(2009)</w:t>
      </w:r>
    </w:p>
    <w:p w14:paraId="0A65A35F" w14:textId="77777777" w:rsidR="00394D2A" w:rsidRPr="009A3911" w:rsidRDefault="00394D2A" w:rsidP="00394D2A">
      <w:pPr>
        <w:rPr>
          <w:b/>
          <w:bCs/>
        </w:rPr>
      </w:pPr>
    </w:p>
    <w:p w14:paraId="78391FA4" w14:textId="77777777" w:rsidR="00394D2A" w:rsidRPr="009A3911" w:rsidRDefault="00DA1DED" w:rsidP="00394D2A">
      <w:pPr>
        <w:rPr>
          <w:b/>
          <w:bCs/>
          <w:i/>
          <w:iCs/>
        </w:rPr>
      </w:pPr>
      <w:r>
        <w:rPr>
          <w:b/>
          <w:bCs/>
        </w:rPr>
        <w:t xml:space="preserve">5. </w:t>
      </w:r>
      <w:r w:rsidR="00394D2A" w:rsidRPr="009A3911">
        <w:rPr>
          <w:b/>
          <w:bCs/>
        </w:rPr>
        <w:t xml:space="preserve">Lamont H S., </w:t>
      </w:r>
      <w:r w:rsidR="00394D2A" w:rsidRPr="009A3911">
        <w:t xml:space="preserve">Cramer J T, </w:t>
      </w:r>
      <w:proofErr w:type="spellStart"/>
      <w:r w:rsidR="00394D2A" w:rsidRPr="009A3911">
        <w:t>Bemben</w:t>
      </w:r>
      <w:proofErr w:type="spellEnd"/>
      <w:r w:rsidR="00394D2A" w:rsidRPr="009A3911">
        <w:t xml:space="preserve"> M G. The effects of six weeks periodized smith machine squat training with or without whole body vibration upon select force/time integrals during an isometric quarter squat. </w:t>
      </w:r>
      <w:r w:rsidR="00394D2A" w:rsidRPr="009A3911">
        <w:rPr>
          <w:b/>
          <w:bCs/>
          <w:i/>
          <w:iCs/>
        </w:rPr>
        <w:t xml:space="preserve">Journal of Strength and Conditioning Research. </w:t>
      </w:r>
      <w:r w:rsidR="00394D2A" w:rsidRPr="009A3911">
        <w:rPr>
          <w:rStyle w:val="src"/>
        </w:rPr>
        <w:t xml:space="preserve">Jan 24(1):171-83 </w:t>
      </w:r>
      <w:r w:rsidR="00394D2A" w:rsidRPr="00381907">
        <w:rPr>
          <w:rStyle w:val="src"/>
          <w:b/>
        </w:rPr>
        <w:t>(2010)</w:t>
      </w:r>
    </w:p>
    <w:p w14:paraId="427FD642" w14:textId="77777777" w:rsidR="00394D2A" w:rsidRPr="009A3911" w:rsidRDefault="00394D2A" w:rsidP="00394D2A">
      <w:pPr>
        <w:rPr>
          <w:b/>
          <w:bCs/>
        </w:rPr>
      </w:pPr>
    </w:p>
    <w:p w14:paraId="3D4B693C" w14:textId="77777777" w:rsidR="00394D2A" w:rsidRPr="009A3911" w:rsidRDefault="00DA1DED" w:rsidP="00394D2A">
      <w:r>
        <w:rPr>
          <w:b/>
          <w:bCs/>
        </w:rPr>
        <w:t xml:space="preserve">6. </w:t>
      </w:r>
      <w:r w:rsidR="00394D2A" w:rsidRPr="009A3911">
        <w:rPr>
          <w:b/>
          <w:bCs/>
        </w:rPr>
        <w:t>Lamont H S</w:t>
      </w:r>
      <w:r w:rsidR="00394D2A" w:rsidRPr="009A3911">
        <w:t xml:space="preserve">., </w:t>
      </w:r>
      <w:proofErr w:type="spellStart"/>
      <w:r w:rsidR="00394D2A" w:rsidRPr="009A3911">
        <w:t>Cramer.J</w:t>
      </w:r>
      <w:proofErr w:type="spellEnd"/>
      <w:r w:rsidR="00394D2A" w:rsidRPr="009A3911">
        <w:t xml:space="preserve"> T, </w:t>
      </w:r>
      <w:proofErr w:type="spellStart"/>
      <w:r w:rsidR="00394D2A" w:rsidRPr="009A3911">
        <w:t>Bemben</w:t>
      </w:r>
      <w:proofErr w:type="spellEnd"/>
      <w:r w:rsidR="00394D2A" w:rsidRPr="009A3911">
        <w:t xml:space="preserve"> D A, </w:t>
      </w:r>
      <w:proofErr w:type="spellStart"/>
      <w:r w:rsidR="00394D2A" w:rsidRPr="009A3911">
        <w:t>Bemben</w:t>
      </w:r>
      <w:proofErr w:type="spellEnd"/>
      <w:r w:rsidR="00394D2A" w:rsidRPr="009A3911">
        <w:t xml:space="preserve"> M G. The effects of four different vibration interventions upon indices of counter movement vertical jump performance in college-aged males. </w:t>
      </w:r>
      <w:r w:rsidR="00394D2A" w:rsidRPr="009A3911">
        <w:rPr>
          <w:b/>
          <w:bCs/>
          <w:i/>
          <w:iCs/>
        </w:rPr>
        <w:t>Journal of Strength and Conditioning Research</w:t>
      </w:r>
      <w:r w:rsidR="00394D2A" w:rsidRPr="009A3911">
        <w:t>.</w:t>
      </w:r>
      <w:r w:rsidR="00394D2A" w:rsidRPr="009A3911">
        <w:rPr>
          <w:rStyle w:val="src"/>
        </w:rPr>
        <w:t xml:space="preserve"> </w:t>
      </w:r>
      <w:r w:rsidR="00394D2A" w:rsidRPr="009A3911">
        <w:t>24(12):3433-42</w:t>
      </w:r>
      <w:r w:rsidR="00394D2A" w:rsidRPr="00381907">
        <w:rPr>
          <w:b/>
        </w:rPr>
        <w:t>. (2010).</w:t>
      </w:r>
    </w:p>
    <w:p w14:paraId="1110F2AC" w14:textId="77777777" w:rsidR="00394D2A" w:rsidRPr="009A3911" w:rsidRDefault="00394D2A" w:rsidP="00394D2A"/>
    <w:p w14:paraId="523A7C16" w14:textId="77777777" w:rsidR="00394D2A" w:rsidRPr="009A3911" w:rsidRDefault="00DA1DED" w:rsidP="00394D2A">
      <w:r w:rsidRPr="00DA1DED">
        <w:rPr>
          <w:b/>
          <w:bCs/>
        </w:rPr>
        <w:t>7.</w:t>
      </w:r>
      <w:r>
        <w:rPr>
          <w:b/>
          <w:bCs/>
        </w:rPr>
        <w:t xml:space="preserve"> </w:t>
      </w:r>
      <w:r w:rsidR="00394D2A" w:rsidRPr="009A3911">
        <w:rPr>
          <w:b/>
          <w:bCs/>
        </w:rPr>
        <w:t xml:space="preserve">Lamont H S., </w:t>
      </w:r>
      <w:r w:rsidR="00394D2A" w:rsidRPr="009A3911">
        <w:t xml:space="preserve">Cramer J T, </w:t>
      </w:r>
      <w:proofErr w:type="spellStart"/>
      <w:r w:rsidR="00394D2A" w:rsidRPr="009A3911">
        <w:t>Bemben</w:t>
      </w:r>
      <w:proofErr w:type="spellEnd"/>
      <w:r w:rsidR="00394D2A" w:rsidRPr="009A3911">
        <w:t xml:space="preserve"> D A, </w:t>
      </w:r>
      <w:proofErr w:type="spellStart"/>
      <w:r w:rsidR="00394D2A" w:rsidRPr="009A3911">
        <w:t>Bemben</w:t>
      </w:r>
      <w:proofErr w:type="spellEnd"/>
      <w:r w:rsidR="00394D2A" w:rsidRPr="009A3911">
        <w:t xml:space="preserve"> M G. The effects of six weeks periodized smith machine squat training with or without whole body vibration upon measures of body composition assessed using Dual X-ray </w:t>
      </w:r>
      <w:proofErr w:type="spellStart"/>
      <w:r w:rsidR="00394D2A" w:rsidRPr="009A3911">
        <w:t>Absorpbtiometry</w:t>
      </w:r>
      <w:proofErr w:type="spellEnd"/>
      <w:r w:rsidR="00394D2A" w:rsidRPr="009A3911">
        <w:t xml:space="preserve"> (DXA).</w:t>
      </w:r>
      <w:r w:rsidR="00394D2A" w:rsidRPr="009A3911">
        <w:rPr>
          <w:b/>
          <w:bCs/>
          <w:i/>
          <w:iCs/>
        </w:rPr>
        <w:t>Journal of Strength and Conditioning Research.</w:t>
      </w:r>
      <w:r w:rsidR="00394D2A" w:rsidRPr="009A3911">
        <w:t xml:space="preserve"> 25(7):1839-48. </w:t>
      </w:r>
      <w:r w:rsidR="00394D2A" w:rsidRPr="00381907">
        <w:rPr>
          <w:b/>
        </w:rPr>
        <w:t>(2011).</w:t>
      </w:r>
      <w:r w:rsidR="00394D2A" w:rsidRPr="009A3911">
        <w:t xml:space="preserve"> </w:t>
      </w:r>
    </w:p>
    <w:p w14:paraId="28B73C66" w14:textId="77777777" w:rsidR="00394D2A" w:rsidRPr="009A3911" w:rsidRDefault="00394D2A" w:rsidP="00394D2A"/>
    <w:p w14:paraId="1894D7D2" w14:textId="77777777" w:rsidR="00394D2A" w:rsidRPr="00CB2A98" w:rsidRDefault="00DA1DED" w:rsidP="00394D2A">
      <w:pPr>
        <w:rPr>
          <w:rFonts w:eastAsiaTheme="minorHAnsi"/>
          <w:lang w:val="en-US"/>
        </w:rPr>
      </w:pPr>
      <w:r w:rsidRPr="00DA1DED">
        <w:rPr>
          <w:b/>
          <w:color w:val="000000"/>
        </w:rPr>
        <w:t>8.</w:t>
      </w:r>
      <w:r>
        <w:rPr>
          <w:color w:val="000000"/>
        </w:rPr>
        <w:t xml:space="preserve"> </w:t>
      </w:r>
      <w:r w:rsidR="00394D2A" w:rsidRPr="009A3911">
        <w:rPr>
          <w:color w:val="000000"/>
        </w:rPr>
        <w:t xml:space="preserve">Painter K, Triplett, T, McBride J., </w:t>
      </w:r>
      <w:proofErr w:type="spellStart"/>
      <w:r w:rsidR="00394D2A" w:rsidRPr="009A3911">
        <w:rPr>
          <w:color w:val="000000"/>
        </w:rPr>
        <w:t>RamseY</w:t>
      </w:r>
      <w:proofErr w:type="spellEnd"/>
      <w:r w:rsidR="00394D2A" w:rsidRPr="009A3911">
        <w:rPr>
          <w:color w:val="000000"/>
        </w:rPr>
        <w:t xml:space="preserve"> M., Haff G., Sands W., </w:t>
      </w:r>
      <w:r w:rsidR="00394D2A" w:rsidRPr="009A3911">
        <w:rPr>
          <w:b/>
          <w:color w:val="000000"/>
        </w:rPr>
        <w:t>Lamont H,</w:t>
      </w:r>
      <w:r w:rsidR="00394D2A" w:rsidRPr="009A3911">
        <w:rPr>
          <w:color w:val="000000"/>
        </w:rPr>
        <w:t xml:space="preserve"> Stone M., Stone MH. Strength Gains: Block Vs Dup Weight-Training among Track </w:t>
      </w:r>
      <w:r w:rsidR="00394D2A" w:rsidRPr="009A3911">
        <w:rPr>
          <w:rStyle w:val="il"/>
          <w:color w:val="000000"/>
        </w:rPr>
        <w:t>and</w:t>
      </w:r>
      <w:r w:rsidR="00394D2A" w:rsidRPr="009A3911">
        <w:rPr>
          <w:color w:val="000000"/>
        </w:rPr>
        <w:t xml:space="preserve"> Field Athletes. </w:t>
      </w:r>
      <w:r w:rsidR="00394D2A" w:rsidRPr="009A3911">
        <w:rPr>
          <w:rFonts w:eastAsiaTheme="minorHAnsi"/>
          <w:b/>
          <w:i/>
          <w:lang w:val="en-US"/>
        </w:rPr>
        <w:t>International Journal of Sport Physiology and Performance</w:t>
      </w:r>
      <w:r w:rsidR="00394D2A" w:rsidRPr="00CB2A98">
        <w:rPr>
          <w:rFonts w:eastAsiaTheme="minorHAnsi"/>
          <w:b/>
          <w:i/>
          <w:lang w:val="en-US"/>
        </w:rPr>
        <w:t xml:space="preserve">. </w:t>
      </w:r>
      <w:r w:rsidR="00394D2A" w:rsidRPr="00CB2A98">
        <w:rPr>
          <w:rStyle w:val="apple-converted-space"/>
          <w:color w:val="000000"/>
          <w:shd w:val="clear" w:color="auto" w:fill="FFFFFF"/>
        </w:rPr>
        <w:t> </w:t>
      </w:r>
      <w:r w:rsidR="00394D2A" w:rsidRPr="00381907">
        <w:rPr>
          <w:rStyle w:val="apple-converted-space"/>
          <w:b/>
          <w:color w:val="000000"/>
          <w:shd w:val="clear" w:color="auto" w:fill="FFFFFF"/>
        </w:rPr>
        <w:t>(</w:t>
      </w:r>
      <w:r w:rsidR="00394D2A" w:rsidRPr="00381907">
        <w:rPr>
          <w:b/>
          <w:color w:val="000000"/>
          <w:shd w:val="clear" w:color="auto" w:fill="FFFFFF"/>
        </w:rPr>
        <w:t>2012)</w:t>
      </w:r>
      <w:r w:rsidR="00394D2A" w:rsidRPr="00CB2A98">
        <w:rPr>
          <w:color w:val="000000"/>
          <w:shd w:val="clear" w:color="auto" w:fill="FFFFFF"/>
        </w:rPr>
        <w:t xml:space="preserve"> Jun; 7(2):161-9</w:t>
      </w:r>
      <w:r w:rsidR="00394D2A">
        <w:rPr>
          <w:color w:val="000000"/>
          <w:shd w:val="clear" w:color="auto" w:fill="FFFFFF"/>
        </w:rPr>
        <w:t>.</w:t>
      </w:r>
    </w:p>
    <w:p w14:paraId="212840B3" w14:textId="77777777" w:rsidR="00394D2A" w:rsidRPr="009A3911" w:rsidRDefault="00394D2A" w:rsidP="00394D2A"/>
    <w:p w14:paraId="2046C95A" w14:textId="77777777" w:rsidR="00394D2A" w:rsidRPr="00894843" w:rsidRDefault="00DA1DED" w:rsidP="00894843">
      <w:pPr>
        <w:rPr>
          <w:b/>
          <w:bCs/>
          <w:i/>
          <w:iCs/>
        </w:rPr>
      </w:pPr>
      <w:r w:rsidRPr="00DA1DED">
        <w:rPr>
          <w:b/>
        </w:rPr>
        <w:t>9</w:t>
      </w:r>
      <w:r>
        <w:t xml:space="preserve">. </w:t>
      </w:r>
      <w:r w:rsidR="00394D2A" w:rsidRPr="009A3911">
        <w:t xml:space="preserve">MacDonald C J, </w:t>
      </w:r>
      <w:r w:rsidR="00394D2A" w:rsidRPr="009A3911">
        <w:rPr>
          <w:b/>
          <w:bCs/>
        </w:rPr>
        <w:t>Lamont H S</w:t>
      </w:r>
      <w:r w:rsidR="00394D2A" w:rsidRPr="009A3911">
        <w:t>, Garner J C.  A Comparison of the Effects of six Weeks of Traditional Resistance Training, Plyometric Training, &amp; Complex Training on Measures of Strength and Anthropometrics.</w:t>
      </w:r>
      <w:r w:rsidR="00394D2A" w:rsidRPr="00507202">
        <w:rPr>
          <w:b/>
          <w:bCs/>
          <w:i/>
          <w:iCs/>
        </w:rPr>
        <w:t xml:space="preserve"> </w:t>
      </w:r>
      <w:r w:rsidR="00394D2A" w:rsidRPr="009A3911">
        <w:rPr>
          <w:b/>
          <w:bCs/>
          <w:i/>
          <w:iCs/>
        </w:rPr>
        <w:t>Journal of Strength and Conditioning Research</w:t>
      </w:r>
      <w:r w:rsidR="00394D2A">
        <w:rPr>
          <w:b/>
          <w:bCs/>
          <w:i/>
          <w:iCs/>
        </w:rPr>
        <w:t xml:space="preserve">. </w:t>
      </w:r>
      <w:r w:rsidR="00394D2A" w:rsidRPr="00381907">
        <w:rPr>
          <w:b/>
          <w:bCs/>
          <w:iCs/>
        </w:rPr>
        <w:t>(</w:t>
      </w:r>
      <w:r w:rsidR="00394D2A" w:rsidRPr="00381907">
        <w:rPr>
          <w:b/>
          <w:color w:val="000000"/>
          <w:shd w:val="clear" w:color="auto" w:fill="FFFFFF"/>
        </w:rPr>
        <w:t>2012)</w:t>
      </w:r>
      <w:r w:rsidR="00394D2A" w:rsidRPr="00507202">
        <w:rPr>
          <w:color w:val="000000"/>
          <w:shd w:val="clear" w:color="auto" w:fill="FFFFFF"/>
        </w:rPr>
        <w:t xml:space="preserve"> Feb; 26(2):422-31</w:t>
      </w:r>
      <w:r w:rsidR="00394D2A">
        <w:rPr>
          <w:color w:val="000000"/>
          <w:shd w:val="clear" w:color="auto" w:fill="FFFFFF"/>
        </w:rPr>
        <w:t>.</w:t>
      </w:r>
    </w:p>
    <w:p w14:paraId="56A74F9F" w14:textId="77777777" w:rsidR="00394D2A" w:rsidRDefault="00DA1DED" w:rsidP="00394D2A">
      <w:pPr>
        <w:pStyle w:val="desc"/>
        <w:rPr>
          <w:bCs/>
        </w:rPr>
      </w:pPr>
      <w:r w:rsidRPr="00DA1DED">
        <w:rPr>
          <w:b/>
        </w:rPr>
        <w:t>10.</w:t>
      </w:r>
      <w:r>
        <w:t xml:space="preserve"> </w:t>
      </w:r>
      <w:r w:rsidR="00394D2A">
        <w:t xml:space="preserve">George K. Beckham, </w:t>
      </w:r>
      <w:r w:rsidR="00394D2A" w:rsidRPr="000C3E8C">
        <w:rPr>
          <w:b/>
        </w:rPr>
        <w:t>Hugh S. Lamont</w:t>
      </w:r>
      <w:r w:rsidR="00394D2A">
        <w:t xml:space="preserve">, Kimitake Sato, Michael W. Ramsey, G. Gregory Haff, Michael H. Stone. </w:t>
      </w:r>
      <w:r w:rsidR="00394D2A" w:rsidRPr="000C3E8C">
        <w:rPr>
          <w:rStyle w:val="Strong"/>
          <w:b w:val="0"/>
        </w:rPr>
        <w:t>Isometric strength of powerlifters in key positions of the conventional deadlift</w:t>
      </w:r>
      <w:r w:rsidR="00394D2A" w:rsidRPr="000C3E8C">
        <w:rPr>
          <w:b/>
        </w:rPr>
        <w:br/>
      </w:r>
      <w:r w:rsidR="00394D2A" w:rsidRPr="000C3E8C">
        <w:rPr>
          <w:b/>
          <w:i/>
        </w:rPr>
        <w:t xml:space="preserve">Journal of </w:t>
      </w:r>
      <w:proofErr w:type="spellStart"/>
      <w:r w:rsidR="00394D2A" w:rsidRPr="000C3E8C">
        <w:rPr>
          <w:b/>
          <w:i/>
        </w:rPr>
        <w:t>Trainology</w:t>
      </w:r>
      <w:proofErr w:type="spellEnd"/>
      <w:r w:rsidR="00394D2A" w:rsidRPr="000C3E8C">
        <w:rPr>
          <w:b/>
          <w:i/>
        </w:rPr>
        <w:t>.</w:t>
      </w:r>
      <w:r w:rsidR="00394D2A">
        <w:t xml:space="preserve"> 1 (2): 32-35 </w:t>
      </w:r>
      <w:r w:rsidR="00394D2A" w:rsidRPr="00381907">
        <w:rPr>
          <w:b/>
        </w:rPr>
        <w:t>(2012).</w:t>
      </w:r>
      <w:r w:rsidR="00732855">
        <w:t xml:space="preserve"> </w:t>
      </w:r>
    </w:p>
    <w:p w14:paraId="6BA65D00" w14:textId="77777777" w:rsidR="00394D2A" w:rsidRPr="000C3E8C" w:rsidRDefault="00DA1DED" w:rsidP="00394D2A">
      <w:pPr>
        <w:pStyle w:val="desc"/>
        <w:rPr>
          <w:bCs/>
        </w:rPr>
      </w:pPr>
      <w:r w:rsidRPr="00DA1DED">
        <w:rPr>
          <w:b/>
          <w:bCs/>
        </w:rPr>
        <w:t>11.</w:t>
      </w:r>
      <w:r>
        <w:rPr>
          <w:bCs/>
        </w:rPr>
        <w:t xml:space="preserve"> </w:t>
      </w:r>
      <w:r w:rsidR="00394D2A" w:rsidRPr="009A3911">
        <w:rPr>
          <w:bCs/>
        </w:rPr>
        <w:t>Beckham G</w:t>
      </w:r>
      <w:r w:rsidR="00394D2A" w:rsidRPr="009A3911">
        <w:t xml:space="preserve">, Mizuguchi S, Carter C, Sato K, Ramsey M, </w:t>
      </w:r>
      <w:r w:rsidR="00394D2A" w:rsidRPr="009A3911">
        <w:rPr>
          <w:b/>
        </w:rPr>
        <w:t>Lamont H,</w:t>
      </w:r>
      <w:r w:rsidR="00394D2A" w:rsidRPr="009A3911">
        <w:t xml:space="preserve"> Hornsby G, Haff G, Stone M. </w:t>
      </w:r>
      <w:r w:rsidR="00394D2A" w:rsidRPr="009A3911">
        <w:rPr>
          <w:rStyle w:val="jrnl"/>
        </w:rPr>
        <w:t>J</w:t>
      </w:r>
      <w:r w:rsidR="00394D2A" w:rsidRPr="009A3911">
        <w:rPr>
          <w:rFonts w:eastAsiaTheme="minorHAnsi"/>
        </w:rPr>
        <w:t xml:space="preserve"> Relationships of isometric mid-thigh pull variables to weightlifting</w:t>
      </w:r>
      <w:r w:rsidR="00394D2A" w:rsidRPr="009A3911">
        <w:rPr>
          <w:rStyle w:val="jrnl"/>
        </w:rPr>
        <w:t xml:space="preserve">.  </w:t>
      </w:r>
      <w:r w:rsidR="00394D2A" w:rsidRPr="009A3911">
        <w:rPr>
          <w:rStyle w:val="jrnl"/>
          <w:b/>
          <w:i/>
        </w:rPr>
        <w:t>Sports Med Phys Fitness</w:t>
      </w:r>
      <w:r w:rsidR="00394D2A" w:rsidRPr="009A3911">
        <w:rPr>
          <w:b/>
          <w:i/>
        </w:rPr>
        <w:t xml:space="preserve">. </w:t>
      </w:r>
      <w:r w:rsidR="00394D2A" w:rsidRPr="00381907">
        <w:rPr>
          <w:b/>
        </w:rPr>
        <w:t>(2013)</w:t>
      </w:r>
      <w:r w:rsidR="00394D2A" w:rsidRPr="009A3911">
        <w:t xml:space="preserve"> Oct; 53(5):573-81.</w:t>
      </w:r>
    </w:p>
    <w:p w14:paraId="684ACBD3" w14:textId="77777777" w:rsidR="00394D2A" w:rsidRPr="009A3911" w:rsidRDefault="00DA1DED" w:rsidP="00394D2A">
      <w:r w:rsidRPr="00DA1DED">
        <w:rPr>
          <w:b/>
        </w:rPr>
        <w:t>12</w:t>
      </w:r>
      <w:r>
        <w:t xml:space="preserve">. </w:t>
      </w:r>
      <w:r w:rsidR="00394D2A" w:rsidRPr="009A3911">
        <w:t xml:space="preserve">MacDonald C J, </w:t>
      </w:r>
      <w:r w:rsidR="00394D2A" w:rsidRPr="009A3911">
        <w:rPr>
          <w:b/>
          <w:bCs/>
        </w:rPr>
        <w:t>Lamont H S</w:t>
      </w:r>
      <w:r w:rsidR="00394D2A" w:rsidRPr="009A3911">
        <w:t xml:space="preserve">, Garner J C.  Effects of six weeks of three different training methods upon vertical and resultant ground reaction forces during CMVJ’s and Broad Jumps. </w:t>
      </w:r>
    </w:p>
    <w:p w14:paraId="187A3D30" w14:textId="77777777" w:rsidR="00394D2A" w:rsidRPr="009A3911" w:rsidRDefault="00394D2A" w:rsidP="00394D2A">
      <w:r w:rsidRPr="009A3911">
        <w:rPr>
          <w:b/>
          <w:bCs/>
          <w:i/>
          <w:iCs/>
        </w:rPr>
        <w:t xml:space="preserve">Journal of </w:t>
      </w:r>
      <w:proofErr w:type="spellStart"/>
      <w:r w:rsidRPr="009A3911">
        <w:rPr>
          <w:b/>
          <w:bCs/>
          <w:i/>
          <w:iCs/>
        </w:rPr>
        <w:t>Trainology</w:t>
      </w:r>
      <w:proofErr w:type="spellEnd"/>
      <w:r w:rsidRPr="009A3911">
        <w:rPr>
          <w:b/>
          <w:bCs/>
          <w:i/>
          <w:iCs/>
        </w:rPr>
        <w:t xml:space="preserve">. </w:t>
      </w:r>
      <w:r w:rsidRPr="009A3911">
        <w:t xml:space="preserve">September </w:t>
      </w:r>
      <w:r w:rsidRPr="00381907">
        <w:rPr>
          <w:b/>
        </w:rPr>
        <w:t>(2013);</w:t>
      </w:r>
      <w:r w:rsidRPr="009A3911">
        <w:t xml:space="preserve"> 2, (2): 13-18. </w:t>
      </w:r>
    </w:p>
    <w:p w14:paraId="248A249E" w14:textId="77777777" w:rsidR="00394D2A" w:rsidRPr="009A3911" w:rsidRDefault="00394D2A" w:rsidP="00394D2A">
      <w:r w:rsidRPr="009A3911">
        <w:br/>
      </w:r>
      <w:r w:rsidR="00DA1DED" w:rsidRPr="00DA1DED">
        <w:rPr>
          <w:b/>
        </w:rPr>
        <w:t>13.</w:t>
      </w:r>
      <w:r w:rsidR="00DA1DED">
        <w:t xml:space="preserve"> </w:t>
      </w:r>
      <w:r w:rsidRPr="009A3911">
        <w:t xml:space="preserve">Christopher J. MacDonald, </w:t>
      </w:r>
      <w:r w:rsidRPr="009A3911">
        <w:rPr>
          <w:b/>
        </w:rPr>
        <w:t>Hugh S. Lamont,</w:t>
      </w:r>
      <w:r w:rsidRPr="009A3911">
        <w:t xml:space="preserve"> John C. Garner, and Katie Jackson. </w:t>
      </w:r>
      <w:r w:rsidRPr="009A3911">
        <w:rPr>
          <w:rStyle w:val="Strong"/>
          <w:b w:val="0"/>
        </w:rPr>
        <w:t>A comparison of the effects of six weeks of traditional resistance training, plyometric training, and complex training on measures of power</w:t>
      </w:r>
      <w:r w:rsidRPr="009A3911">
        <w:rPr>
          <w:b/>
        </w:rPr>
        <w:t xml:space="preserve"> </w:t>
      </w:r>
      <w:r w:rsidRPr="009A3911">
        <w:rPr>
          <w:b/>
          <w:i/>
        </w:rPr>
        <w:t xml:space="preserve">Journal of </w:t>
      </w:r>
      <w:proofErr w:type="spellStart"/>
      <w:r w:rsidRPr="009A3911">
        <w:rPr>
          <w:b/>
          <w:i/>
        </w:rPr>
        <w:t>Trainology</w:t>
      </w:r>
      <w:proofErr w:type="spellEnd"/>
      <w:r w:rsidRPr="009A3911">
        <w:rPr>
          <w:b/>
          <w:i/>
        </w:rPr>
        <w:t>.</w:t>
      </w:r>
      <w:r w:rsidRPr="009A3911">
        <w:rPr>
          <w:b/>
        </w:rPr>
        <w:t xml:space="preserve"> </w:t>
      </w:r>
      <w:r w:rsidRPr="009A3911">
        <w:t xml:space="preserve">September </w:t>
      </w:r>
      <w:r w:rsidRPr="00381907">
        <w:rPr>
          <w:b/>
        </w:rPr>
        <w:t>(2013);</w:t>
      </w:r>
      <w:r w:rsidRPr="009A3911">
        <w:t xml:space="preserve"> 2, (2): 13-18. </w:t>
      </w:r>
    </w:p>
    <w:p w14:paraId="62AB947E" w14:textId="77777777" w:rsidR="00394D2A" w:rsidRPr="009A3911" w:rsidRDefault="00394D2A" w:rsidP="00394D2A">
      <w:r w:rsidRPr="009A3911">
        <w:br/>
      </w:r>
      <w:r w:rsidR="00DA1DED" w:rsidRPr="00DA1DED">
        <w:rPr>
          <w:b/>
        </w:rPr>
        <w:t>14.</w:t>
      </w:r>
      <w:r w:rsidR="00DA1DED">
        <w:t xml:space="preserve"> </w:t>
      </w:r>
      <w:r w:rsidRPr="009A3911">
        <w:t xml:space="preserve">Christopher J. MacDonald, Mike </w:t>
      </w:r>
      <w:proofErr w:type="spellStart"/>
      <w:r w:rsidRPr="009A3911">
        <w:t>Israetel</w:t>
      </w:r>
      <w:proofErr w:type="spellEnd"/>
      <w:r w:rsidRPr="009A3911">
        <w:t xml:space="preserve">, Nicole C. Dabbs, Harish Chander, Charles R. Allen, </w:t>
      </w:r>
      <w:r w:rsidRPr="009A3911">
        <w:rPr>
          <w:b/>
        </w:rPr>
        <w:t>Hugh S. Lamont</w:t>
      </w:r>
      <w:r w:rsidRPr="009A3911">
        <w:t>, John C. Garner</w:t>
      </w:r>
      <w:r w:rsidRPr="009A3911">
        <w:rPr>
          <w:b/>
        </w:rPr>
        <w:t xml:space="preserve">. </w:t>
      </w:r>
      <w:r w:rsidRPr="009A3911">
        <w:rPr>
          <w:rStyle w:val="Strong"/>
          <w:b w:val="0"/>
        </w:rPr>
        <w:t xml:space="preserve">Influence of body composition on selected jump </w:t>
      </w:r>
      <w:r w:rsidRPr="009A3911">
        <w:rPr>
          <w:rStyle w:val="Strong"/>
          <w:b w:val="0"/>
        </w:rPr>
        <w:lastRenderedPageBreak/>
        <w:t>performance measures in collegiate female athletes</w:t>
      </w:r>
      <w:r w:rsidRPr="009A3911">
        <w:t xml:space="preserve">. </w:t>
      </w:r>
      <w:r w:rsidRPr="009A3911">
        <w:rPr>
          <w:b/>
          <w:i/>
        </w:rPr>
        <w:t xml:space="preserve">Journal of </w:t>
      </w:r>
      <w:proofErr w:type="spellStart"/>
      <w:r w:rsidRPr="009A3911">
        <w:rPr>
          <w:b/>
          <w:i/>
        </w:rPr>
        <w:t>Trainology</w:t>
      </w:r>
      <w:proofErr w:type="spellEnd"/>
      <w:r w:rsidRPr="009A3911">
        <w:rPr>
          <w:b/>
          <w:i/>
        </w:rPr>
        <w:t xml:space="preserve">. </w:t>
      </w:r>
      <w:r w:rsidRPr="009A3911">
        <w:t xml:space="preserve">October </w:t>
      </w:r>
      <w:r w:rsidRPr="00381907">
        <w:rPr>
          <w:b/>
        </w:rPr>
        <w:t>(2013);</w:t>
      </w:r>
      <w:r w:rsidRPr="009A3911">
        <w:t xml:space="preserve"> 2, (2): 33-37.</w:t>
      </w:r>
    </w:p>
    <w:p w14:paraId="6B6C9078" w14:textId="77777777" w:rsidR="00394D2A" w:rsidRPr="009A3911" w:rsidRDefault="00394D2A" w:rsidP="00394D2A">
      <w:pPr>
        <w:pStyle w:val="Default"/>
        <w:rPr>
          <w:rFonts w:ascii="Times New Roman" w:hAnsi="Times New Roman" w:cs="Times New Roman"/>
        </w:rPr>
      </w:pPr>
    </w:p>
    <w:p w14:paraId="3EEF3E9C" w14:textId="77777777" w:rsidR="00394D2A" w:rsidRPr="00381907" w:rsidRDefault="00394D2A" w:rsidP="00394D2A">
      <w:pPr>
        <w:pStyle w:val="Default"/>
        <w:rPr>
          <w:rFonts w:ascii="Times New Roman" w:hAnsi="Times New Roman" w:cs="Times New Roman"/>
          <w:b/>
          <w:color w:val="221E1F"/>
        </w:rPr>
      </w:pPr>
      <w:r w:rsidRPr="009A3911">
        <w:rPr>
          <w:rFonts w:ascii="Times New Roman" w:hAnsi="Times New Roman" w:cs="Times New Roman"/>
        </w:rPr>
        <w:t xml:space="preserve"> </w:t>
      </w:r>
      <w:r w:rsidR="00DA1DED" w:rsidRPr="00DA1DED">
        <w:rPr>
          <w:rFonts w:ascii="Times New Roman" w:hAnsi="Times New Roman" w:cs="Times New Roman"/>
          <w:b/>
        </w:rPr>
        <w:t>15.</w:t>
      </w:r>
      <w:r w:rsidR="00DA1DED">
        <w:rPr>
          <w:rFonts w:ascii="Times New Roman" w:hAnsi="Times New Roman" w:cs="Times New Roman"/>
        </w:rPr>
        <w:t xml:space="preserve"> </w:t>
      </w:r>
      <w:r w:rsidRPr="009A3911">
        <w:rPr>
          <w:rFonts w:ascii="Times New Roman" w:hAnsi="Times New Roman" w:cs="Times New Roman"/>
          <w:bCs/>
          <w:color w:val="221E1F"/>
        </w:rPr>
        <w:t xml:space="preserve">Nicole C. Dabbs, Christopher J. MacDonald, Harish Chander, </w:t>
      </w:r>
      <w:r w:rsidRPr="009A3911">
        <w:rPr>
          <w:rFonts w:ascii="Times New Roman" w:hAnsi="Times New Roman" w:cs="Times New Roman"/>
          <w:b/>
          <w:bCs/>
          <w:color w:val="221E1F"/>
        </w:rPr>
        <w:t>Hugh S. Lamont</w:t>
      </w:r>
      <w:r w:rsidRPr="009A3911">
        <w:rPr>
          <w:rFonts w:ascii="Times New Roman" w:hAnsi="Times New Roman" w:cs="Times New Roman"/>
          <w:bCs/>
          <w:color w:val="221E1F"/>
        </w:rPr>
        <w:t>, John C. Garner</w:t>
      </w:r>
      <w:r w:rsidRPr="009A3911">
        <w:rPr>
          <w:rStyle w:val="A2"/>
          <w:rFonts w:ascii="Times New Roman" w:hAnsi="Times New Roman" w:cs="Times New Roman"/>
          <w:sz w:val="24"/>
          <w:szCs w:val="24"/>
        </w:rPr>
        <w:t xml:space="preserve">. </w:t>
      </w:r>
      <w:r w:rsidRPr="009A3911">
        <w:rPr>
          <w:rFonts w:ascii="Times New Roman" w:hAnsi="Times New Roman" w:cs="Times New Roman"/>
          <w:bCs/>
          <w:color w:val="221E1F"/>
        </w:rPr>
        <w:t xml:space="preserve">The Effect of Whole-Body Vibration on Balance in Elderly Women. </w:t>
      </w:r>
      <w:r w:rsidRPr="009A3911">
        <w:rPr>
          <w:rFonts w:ascii="Times New Roman" w:hAnsi="Times New Roman" w:cs="Times New Roman"/>
          <w:b/>
          <w:i/>
          <w:color w:val="221E1F"/>
        </w:rPr>
        <w:t>Med Sport.</w:t>
      </w:r>
      <w:r w:rsidRPr="009A3911">
        <w:rPr>
          <w:rFonts w:ascii="Times New Roman" w:hAnsi="Times New Roman" w:cs="Times New Roman"/>
          <w:color w:val="221E1F"/>
        </w:rPr>
        <w:t xml:space="preserve">18 (1): 10-15, </w:t>
      </w:r>
      <w:r w:rsidRPr="00381907">
        <w:rPr>
          <w:rFonts w:ascii="Times New Roman" w:hAnsi="Times New Roman" w:cs="Times New Roman"/>
          <w:b/>
          <w:color w:val="221E1F"/>
        </w:rPr>
        <w:t xml:space="preserve">(2014). </w:t>
      </w:r>
    </w:p>
    <w:p w14:paraId="7B41B99D" w14:textId="77777777" w:rsidR="00394D2A" w:rsidRPr="00507202" w:rsidRDefault="00DA1DED" w:rsidP="00394D2A">
      <w:pPr>
        <w:spacing w:before="100" w:beforeAutospacing="1" w:after="100" w:afterAutospacing="1"/>
        <w:outlineLvl w:val="0"/>
        <w:rPr>
          <w:bCs/>
          <w:kern w:val="36"/>
          <w:lang w:val="en-US"/>
        </w:rPr>
      </w:pPr>
      <w:r w:rsidRPr="00DA1DED">
        <w:rPr>
          <w:b/>
        </w:rPr>
        <w:t>16.</w:t>
      </w:r>
      <w:r>
        <w:t xml:space="preserve"> </w:t>
      </w:r>
      <w:r w:rsidR="00394D2A" w:rsidRPr="009A3911">
        <w:t xml:space="preserve">Bazyler CD, Sato K, </w:t>
      </w:r>
      <w:proofErr w:type="spellStart"/>
      <w:r w:rsidR="00394D2A" w:rsidRPr="009A3911">
        <w:t>Waasinger</w:t>
      </w:r>
      <w:proofErr w:type="spellEnd"/>
      <w:r w:rsidR="00394D2A" w:rsidRPr="009A3911">
        <w:t xml:space="preserve"> CA, </w:t>
      </w:r>
      <w:r w:rsidR="00394D2A" w:rsidRPr="009A3911">
        <w:rPr>
          <w:b/>
        </w:rPr>
        <w:t>Lamont HS</w:t>
      </w:r>
      <w:r w:rsidR="00394D2A" w:rsidRPr="009A3911">
        <w:t xml:space="preserve">, Stone MH. </w:t>
      </w:r>
      <w:r w:rsidR="00394D2A" w:rsidRPr="009A3911">
        <w:rPr>
          <w:bCs/>
          <w:kern w:val="36"/>
          <w:lang w:val="en-US"/>
        </w:rPr>
        <w:t xml:space="preserve">The Efficacy of Incorporating Partial Squats in Maximal Strength Training. </w:t>
      </w:r>
      <w:r w:rsidR="00394D2A" w:rsidRPr="009A3911">
        <w:rPr>
          <w:b/>
          <w:bCs/>
          <w:i/>
          <w:kern w:val="36"/>
          <w:lang w:val="en-US"/>
        </w:rPr>
        <w:t>Journal of Strength and Conditioning Research.</w:t>
      </w:r>
      <w:r w:rsidR="00394D2A" w:rsidRPr="009A3911">
        <w:rPr>
          <w:bCs/>
          <w:kern w:val="36"/>
          <w:lang w:val="en-US"/>
        </w:rPr>
        <w:t xml:space="preserve"> </w:t>
      </w:r>
      <w:r w:rsidR="00394D2A" w:rsidRPr="00381907">
        <w:rPr>
          <w:b/>
          <w:bCs/>
          <w:kern w:val="36"/>
          <w:lang w:val="en-US"/>
        </w:rPr>
        <w:t>(</w:t>
      </w:r>
      <w:r w:rsidR="00394D2A" w:rsidRPr="00381907">
        <w:rPr>
          <w:b/>
          <w:color w:val="000000"/>
          <w:shd w:val="clear" w:color="auto" w:fill="FFFFFF"/>
        </w:rPr>
        <w:t>2014)</w:t>
      </w:r>
      <w:r w:rsidR="00394D2A" w:rsidRPr="00507202">
        <w:rPr>
          <w:color w:val="000000"/>
          <w:shd w:val="clear" w:color="auto" w:fill="FFFFFF"/>
        </w:rPr>
        <w:t xml:space="preserve"> Nov;</w:t>
      </w:r>
      <w:r w:rsidR="00394D2A">
        <w:rPr>
          <w:color w:val="000000"/>
          <w:shd w:val="clear" w:color="auto" w:fill="FFFFFF"/>
        </w:rPr>
        <w:t xml:space="preserve"> </w:t>
      </w:r>
      <w:r w:rsidR="00394D2A" w:rsidRPr="00507202">
        <w:rPr>
          <w:color w:val="000000"/>
          <w:shd w:val="clear" w:color="auto" w:fill="FFFFFF"/>
        </w:rPr>
        <w:t>28(11):3024-32.</w:t>
      </w:r>
    </w:p>
    <w:p w14:paraId="237ABF29" w14:textId="77777777" w:rsidR="00394D2A" w:rsidRDefault="00DA1DED" w:rsidP="00394D2A">
      <w:pPr>
        <w:spacing w:before="100" w:beforeAutospacing="1" w:after="100" w:afterAutospacing="1"/>
        <w:outlineLvl w:val="0"/>
      </w:pPr>
      <w:r w:rsidRPr="00DA1DED">
        <w:rPr>
          <w:b/>
        </w:rPr>
        <w:t>17.</w:t>
      </w:r>
      <w:r>
        <w:t xml:space="preserve"> </w:t>
      </w:r>
      <w:r w:rsidR="00394D2A" w:rsidRPr="009A3911">
        <w:t xml:space="preserve">Chander H, MacDonald CJ, </w:t>
      </w:r>
      <w:r w:rsidR="00394D2A" w:rsidRPr="009A3911">
        <w:rPr>
          <w:bCs/>
        </w:rPr>
        <w:t>Dabbs NC</w:t>
      </w:r>
      <w:r w:rsidR="00394D2A" w:rsidRPr="009A3911">
        <w:t xml:space="preserve">, Allen CR, </w:t>
      </w:r>
      <w:r w:rsidR="00394D2A" w:rsidRPr="009A3911">
        <w:rPr>
          <w:b/>
        </w:rPr>
        <w:t>Lamont HS,</w:t>
      </w:r>
      <w:r w:rsidR="00394D2A" w:rsidRPr="009A3911">
        <w:t xml:space="preserve"> Garner JC. Balance Performance in Female Collegiate Athletes. </w:t>
      </w:r>
      <w:r w:rsidR="00394D2A" w:rsidRPr="009A3911">
        <w:rPr>
          <w:b/>
          <w:i/>
        </w:rPr>
        <w:t>Journal of Sports Science</w:t>
      </w:r>
      <w:r w:rsidR="00394D2A" w:rsidRPr="009A3911">
        <w:t xml:space="preserve">. 2: 13-20, </w:t>
      </w:r>
      <w:r w:rsidR="00394D2A" w:rsidRPr="00381907">
        <w:rPr>
          <w:b/>
        </w:rPr>
        <w:t>(2014).</w:t>
      </w:r>
    </w:p>
    <w:p w14:paraId="37045CF0" w14:textId="77777777" w:rsidR="00394D2A" w:rsidRPr="00381907" w:rsidRDefault="00DA1DED" w:rsidP="00394D2A">
      <w:pPr>
        <w:rPr>
          <w:b/>
          <w:i/>
        </w:rPr>
      </w:pPr>
      <w:r w:rsidRPr="00DA1DED">
        <w:rPr>
          <w:b/>
          <w:bCs/>
        </w:rPr>
        <w:t>18.</w:t>
      </w:r>
      <w:r>
        <w:rPr>
          <w:bCs/>
        </w:rPr>
        <w:t xml:space="preserve"> </w:t>
      </w:r>
      <w:r w:rsidR="00394D2A" w:rsidRPr="009A3911">
        <w:rPr>
          <w:bCs/>
        </w:rPr>
        <w:t>Ashley A. Kavanaugh, Michael H. Stone,</w:t>
      </w:r>
      <w:r w:rsidR="00394D2A" w:rsidRPr="009A3911">
        <w:rPr>
          <w:bCs/>
          <w:vertAlign w:val="superscript"/>
        </w:rPr>
        <w:t xml:space="preserve"> </w:t>
      </w:r>
      <w:r w:rsidR="00394D2A" w:rsidRPr="009A3911">
        <w:rPr>
          <w:bCs/>
        </w:rPr>
        <w:t xml:space="preserve">G. Gregory Haff, Duane A. Williams, </w:t>
      </w:r>
      <w:r w:rsidR="00394D2A" w:rsidRPr="009A3911">
        <w:rPr>
          <w:bCs/>
        </w:rPr>
        <w:br/>
        <w:t xml:space="preserve">William A. Sands, </w:t>
      </w:r>
      <w:r w:rsidR="00394D2A" w:rsidRPr="009A3911">
        <w:rPr>
          <w:b/>
          <w:bCs/>
        </w:rPr>
        <w:t>Hugh, S. Lamont</w:t>
      </w:r>
      <w:r w:rsidR="00394D2A" w:rsidRPr="009A3911">
        <w:rPr>
          <w:bCs/>
        </w:rPr>
        <w:t xml:space="preserve">, and Michael W. Ramsey. Acute effects of whole-body vibration on sprint performance </w:t>
      </w:r>
      <w:r w:rsidR="00394D2A" w:rsidRPr="009A3911">
        <w:t xml:space="preserve">in NCAA division I sprinters and jumpers. </w:t>
      </w:r>
      <w:r w:rsidR="00394D2A" w:rsidRPr="009A3911">
        <w:rPr>
          <w:b/>
          <w:i/>
        </w:rPr>
        <w:t>Australian Journal of Strength and Conditioning.</w:t>
      </w:r>
      <w:r w:rsidR="00394D2A" w:rsidRPr="00CB2A98">
        <w:rPr>
          <w:b/>
        </w:rPr>
        <w:t xml:space="preserve"> </w:t>
      </w:r>
      <w:r w:rsidR="00394D2A" w:rsidRPr="00381907">
        <w:rPr>
          <w:b/>
        </w:rPr>
        <w:t>(2014).</w:t>
      </w:r>
    </w:p>
    <w:p w14:paraId="3D6E433F" w14:textId="77777777" w:rsidR="00394D2A" w:rsidRDefault="00394D2A" w:rsidP="00394D2A">
      <w:pPr>
        <w:rPr>
          <w:b/>
          <w:i/>
        </w:rPr>
      </w:pPr>
    </w:p>
    <w:p w14:paraId="4A169C7B" w14:textId="77777777" w:rsidR="00394D2A" w:rsidRPr="00B95A03" w:rsidRDefault="00DA1DED" w:rsidP="00394D2A">
      <w:pPr>
        <w:rPr>
          <w:rFonts w:eastAsiaTheme="minorEastAsia"/>
          <w:lang w:val="en-US" w:eastAsia="ja-JP"/>
        </w:rPr>
      </w:pPr>
      <w:r w:rsidRPr="00DA1DED">
        <w:rPr>
          <w:rFonts w:eastAsiaTheme="minorEastAsia"/>
          <w:b/>
          <w:lang w:val="en-US" w:eastAsia="ja-JP"/>
        </w:rPr>
        <w:t>19.</w:t>
      </w:r>
      <w:r>
        <w:rPr>
          <w:rFonts w:eastAsiaTheme="minorEastAsia"/>
          <w:lang w:val="en-US" w:eastAsia="ja-JP"/>
        </w:rPr>
        <w:t xml:space="preserve"> </w:t>
      </w:r>
      <w:r w:rsidR="00394D2A" w:rsidRPr="009A3911">
        <w:rPr>
          <w:rFonts w:eastAsiaTheme="minorEastAsia"/>
          <w:lang w:val="en-US" w:eastAsia="ja-JP"/>
        </w:rPr>
        <w:t xml:space="preserve">Satoshi Mizuguchi, Prue </w:t>
      </w:r>
      <w:proofErr w:type="spellStart"/>
      <w:r w:rsidR="00394D2A" w:rsidRPr="009A3911">
        <w:rPr>
          <w:rFonts w:eastAsiaTheme="minorEastAsia"/>
          <w:lang w:val="en-US" w:eastAsia="ja-JP"/>
        </w:rPr>
        <w:t>Cormie</w:t>
      </w:r>
      <w:proofErr w:type="spellEnd"/>
      <w:r w:rsidR="00394D2A" w:rsidRPr="009A3911">
        <w:rPr>
          <w:rFonts w:eastAsiaTheme="minorEastAsia"/>
          <w:lang w:val="en-US" w:eastAsia="ja-JP"/>
        </w:rPr>
        <w:t xml:space="preserve">, William A. Sands, G. Gregory Haff, Jeffrey M. McBride, </w:t>
      </w:r>
      <w:r w:rsidR="00394D2A" w:rsidRPr="009A3911">
        <w:rPr>
          <w:rFonts w:eastAsiaTheme="minorEastAsia"/>
          <w:b/>
          <w:lang w:val="en-US" w:eastAsia="ja-JP"/>
        </w:rPr>
        <w:t>Hugh S. Lamont</w:t>
      </w:r>
      <w:r w:rsidR="00394D2A" w:rsidRPr="009A3911">
        <w:rPr>
          <w:rFonts w:eastAsiaTheme="minorEastAsia"/>
          <w:lang w:val="en-US" w:eastAsia="ja-JP"/>
        </w:rPr>
        <w:t xml:space="preserve">, and Michael H. Stone. Comparison of Three Positive Impulses in Vertical Jumping. </w:t>
      </w:r>
      <w:r w:rsidR="00394D2A">
        <w:rPr>
          <w:rFonts w:eastAsiaTheme="minorEastAsia"/>
          <w:b/>
          <w:i/>
          <w:lang w:val="en-US" w:eastAsia="ja-JP"/>
        </w:rPr>
        <w:t xml:space="preserve">Sports </w:t>
      </w:r>
      <w:r w:rsidR="00394D2A" w:rsidRPr="009A3911">
        <w:rPr>
          <w:rFonts w:eastAsiaTheme="minorEastAsia"/>
          <w:b/>
          <w:i/>
          <w:lang w:val="en-US" w:eastAsia="ja-JP"/>
        </w:rPr>
        <w:t>Biomechanics</w:t>
      </w:r>
      <w:r w:rsidR="00394D2A" w:rsidRPr="009A3911">
        <w:rPr>
          <w:rFonts w:eastAsiaTheme="minorEastAsia"/>
          <w:lang w:val="en-US" w:eastAsia="ja-JP"/>
        </w:rPr>
        <w:t xml:space="preserve">. </w:t>
      </w:r>
      <w:r w:rsidR="00394D2A" w:rsidRPr="00381907">
        <w:rPr>
          <w:rFonts w:eastAsiaTheme="minorEastAsia"/>
          <w:b/>
          <w:lang w:val="en-US" w:eastAsia="ja-JP"/>
        </w:rPr>
        <w:t>(</w:t>
      </w:r>
      <w:r w:rsidR="00394D2A" w:rsidRPr="00381907">
        <w:rPr>
          <w:b/>
          <w:color w:val="000000"/>
          <w:shd w:val="clear" w:color="auto" w:fill="FFFFFF"/>
        </w:rPr>
        <w:t>2015)</w:t>
      </w:r>
      <w:r w:rsidR="00394D2A" w:rsidRPr="00B95A03">
        <w:rPr>
          <w:color w:val="000000"/>
          <w:shd w:val="clear" w:color="auto" w:fill="FFFFFF"/>
        </w:rPr>
        <w:t xml:space="preserve"> Jun</w:t>
      </w:r>
      <w:r w:rsidR="00DF64B1" w:rsidRPr="00B95A03">
        <w:rPr>
          <w:color w:val="000000"/>
          <w:shd w:val="clear" w:color="auto" w:fill="FFFFFF"/>
        </w:rPr>
        <w:t>; 14</w:t>
      </w:r>
      <w:r w:rsidR="00394D2A" w:rsidRPr="00B95A03">
        <w:rPr>
          <w:color w:val="000000"/>
          <w:shd w:val="clear" w:color="auto" w:fill="FFFFFF"/>
        </w:rPr>
        <w:t>(2):258-72.</w:t>
      </w:r>
    </w:p>
    <w:p w14:paraId="607DF74B" w14:textId="77777777" w:rsidR="00394D2A" w:rsidRDefault="00394D2A" w:rsidP="00394D2A">
      <w:pPr>
        <w:rPr>
          <w:rFonts w:eastAsiaTheme="minorEastAsia"/>
          <w:lang w:val="en-US" w:eastAsia="ja-JP"/>
        </w:rPr>
      </w:pPr>
    </w:p>
    <w:p w14:paraId="5B84E591" w14:textId="77777777" w:rsidR="00394D2A" w:rsidRPr="00381907" w:rsidRDefault="00DA1DED" w:rsidP="00394D2A">
      <w:pPr>
        <w:rPr>
          <w:rFonts w:eastAsiaTheme="minorEastAsia"/>
          <w:b/>
          <w:lang w:val="en-US" w:eastAsia="ja-JP"/>
        </w:rPr>
      </w:pPr>
      <w:r w:rsidRPr="00DA1DED">
        <w:rPr>
          <w:rFonts w:eastAsiaTheme="minorEastAsia"/>
          <w:b/>
          <w:lang w:val="en-US" w:eastAsia="ja-JP"/>
        </w:rPr>
        <w:t>20.</w:t>
      </w:r>
      <w:r>
        <w:rPr>
          <w:rFonts w:eastAsiaTheme="minorEastAsia"/>
          <w:lang w:val="en-US" w:eastAsia="ja-JP"/>
        </w:rPr>
        <w:t xml:space="preserve"> </w:t>
      </w:r>
      <w:r w:rsidR="00394D2A">
        <w:rPr>
          <w:rFonts w:eastAsiaTheme="minorEastAsia"/>
          <w:lang w:val="en-US" w:eastAsia="ja-JP"/>
        </w:rPr>
        <w:t xml:space="preserve">Timothy J. </w:t>
      </w:r>
      <w:proofErr w:type="spellStart"/>
      <w:r w:rsidR="00394D2A">
        <w:rPr>
          <w:rFonts w:eastAsiaTheme="minorEastAsia"/>
          <w:lang w:val="en-US" w:eastAsia="ja-JP"/>
        </w:rPr>
        <w:t>Suchomel</w:t>
      </w:r>
      <w:proofErr w:type="spellEnd"/>
      <w:r w:rsidR="00394D2A">
        <w:rPr>
          <w:rFonts w:eastAsiaTheme="minorEastAsia"/>
          <w:lang w:val="en-US" w:eastAsia="ja-JP"/>
        </w:rPr>
        <w:t xml:space="preserve">, </w:t>
      </w:r>
      <w:r w:rsidR="00394D2A" w:rsidRPr="00326AC1">
        <w:rPr>
          <w:rFonts w:eastAsiaTheme="minorEastAsia"/>
          <w:b/>
          <w:lang w:val="en-US" w:eastAsia="ja-JP"/>
        </w:rPr>
        <w:t>Hugh S. Lamont</w:t>
      </w:r>
      <w:r w:rsidR="00394D2A">
        <w:rPr>
          <w:rFonts w:eastAsiaTheme="minorEastAsia"/>
          <w:lang w:val="en-US" w:eastAsia="ja-JP"/>
        </w:rPr>
        <w:t xml:space="preserve">, Gavin L. Moir. Understanding Vertical Jump Potentiation: A Deterministic Model. </w:t>
      </w:r>
      <w:r w:rsidR="00394D2A" w:rsidRPr="0026443F">
        <w:rPr>
          <w:rFonts w:eastAsiaTheme="minorEastAsia"/>
          <w:b/>
          <w:i/>
          <w:lang w:val="en-US" w:eastAsia="ja-JP"/>
        </w:rPr>
        <w:t>Sports Medicine</w:t>
      </w:r>
      <w:r w:rsidR="00394D2A" w:rsidRPr="0026443F">
        <w:rPr>
          <w:rFonts w:eastAsiaTheme="minorEastAsia"/>
          <w:b/>
          <w:lang w:val="en-US" w:eastAsia="ja-JP"/>
        </w:rPr>
        <w:t>.</w:t>
      </w:r>
      <w:r w:rsidR="00394D2A">
        <w:rPr>
          <w:rFonts w:eastAsiaTheme="minorEastAsia"/>
          <w:lang w:val="en-US" w:eastAsia="ja-JP"/>
        </w:rPr>
        <w:t xml:space="preserve"> 46(6):809 – 828 </w:t>
      </w:r>
      <w:r w:rsidR="00394D2A" w:rsidRPr="00381907">
        <w:rPr>
          <w:rFonts w:eastAsiaTheme="minorEastAsia"/>
          <w:b/>
          <w:lang w:val="en-US" w:eastAsia="ja-JP"/>
        </w:rPr>
        <w:t>(2016)</w:t>
      </w:r>
      <w:r w:rsidR="006A7BE6" w:rsidRPr="00381907">
        <w:rPr>
          <w:rFonts w:eastAsiaTheme="minorEastAsia"/>
          <w:b/>
          <w:lang w:val="en-US" w:eastAsia="ja-JP"/>
        </w:rPr>
        <w:t>.</w:t>
      </w:r>
    </w:p>
    <w:p w14:paraId="1467C60B" w14:textId="77777777" w:rsidR="006A7BE6" w:rsidRDefault="006A7BE6" w:rsidP="00394D2A">
      <w:pPr>
        <w:rPr>
          <w:rFonts w:eastAsiaTheme="minorEastAsia"/>
          <w:lang w:val="en-US" w:eastAsia="ja-JP"/>
        </w:rPr>
      </w:pPr>
    </w:p>
    <w:p w14:paraId="6C2549B8" w14:textId="77777777" w:rsidR="006A7BE6" w:rsidRDefault="00DA1DED" w:rsidP="00394D2A">
      <w:pPr>
        <w:rPr>
          <w:rFonts w:eastAsiaTheme="minorEastAsia"/>
          <w:i/>
          <w:lang w:val="en-US" w:eastAsia="ja-JP"/>
        </w:rPr>
      </w:pPr>
      <w:r w:rsidRPr="00DA1DED">
        <w:rPr>
          <w:rFonts w:eastAsiaTheme="minorEastAsia"/>
          <w:b/>
          <w:lang w:val="en-US" w:eastAsia="ja-JP"/>
        </w:rPr>
        <w:t>21.</w:t>
      </w:r>
      <w:r>
        <w:rPr>
          <w:rFonts w:eastAsiaTheme="minorEastAsia"/>
          <w:lang w:val="en-US" w:eastAsia="ja-JP"/>
        </w:rPr>
        <w:t xml:space="preserve"> </w:t>
      </w:r>
      <w:r w:rsidR="006A7BE6">
        <w:rPr>
          <w:rFonts w:eastAsiaTheme="minorEastAsia"/>
          <w:lang w:val="en-US" w:eastAsia="ja-JP"/>
        </w:rPr>
        <w:t xml:space="preserve">Carney B, Kelly LA, </w:t>
      </w:r>
      <w:r w:rsidR="006A7BE6" w:rsidRPr="006A7BE6">
        <w:rPr>
          <w:rFonts w:eastAsiaTheme="minorEastAsia"/>
          <w:b/>
          <w:lang w:val="en-US" w:eastAsia="ja-JP"/>
        </w:rPr>
        <w:t>Lamont HS</w:t>
      </w:r>
      <w:r w:rsidR="006A7BE6">
        <w:rPr>
          <w:rFonts w:eastAsiaTheme="minorEastAsia"/>
          <w:lang w:val="en-US" w:eastAsia="ja-JP"/>
        </w:rPr>
        <w:t xml:space="preserve">. Comparison of two modes of inducing potentiation of sprint cycling performance. </w:t>
      </w:r>
      <w:r w:rsidR="006A7BE6" w:rsidRPr="006A7BE6">
        <w:rPr>
          <w:rFonts w:eastAsiaTheme="minorEastAsia"/>
          <w:i/>
          <w:lang w:val="en-US" w:eastAsia="ja-JP"/>
        </w:rPr>
        <w:t xml:space="preserve">J </w:t>
      </w:r>
      <w:proofErr w:type="spellStart"/>
      <w:r w:rsidR="006A7BE6" w:rsidRPr="006A7BE6">
        <w:rPr>
          <w:rFonts w:eastAsiaTheme="minorEastAsia"/>
          <w:i/>
          <w:lang w:val="en-US" w:eastAsia="ja-JP"/>
        </w:rPr>
        <w:t>Athl</w:t>
      </w:r>
      <w:proofErr w:type="spellEnd"/>
      <w:r w:rsidR="006A7BE6" w:rsidRPr="006A7BE6">
        <w:rPr>
          <w:rFonts w:eastAsiaTheme="minorEastAsia"/>
          <w:i/>
          <w:lang w:val="en-US" w:eastAsia="ja-JP"/>
        </w:rPr>
        <w:t xml:space="preserve"> </w:t>
      </w:r>
      <w:proofErr w:type="spellStart"/>
      <w:r w:rsidR="006A7BE6" w:rsidRPr="006A7BE6">
        <w:rPr>
          <w:rFonts w:eastAsiaTheme="minorEastAsia"/>
          <w:i/>
          <w:lang w:val="en-US" w:eastAsia="ja-JP"/>
        </w:rPr>
        <w:t>Enhanc</w:t>
      </w:r>
      <w:proofErr w:type="spellEnd"/>
      <w:r w:rsidR="006A7BE6">
        <w:rPr>
          <w:rFonts w:eastAsiaTheme="minorEastAsia"/>
          <w:i/>
          <w:lang w:val="en-US" w:eastAsia="ja-JP"/>
        </w:rPr>
        <w:t>. 5(6):</w:t>
      </w:r>
      <w:r w:rsidR="006A7BE6" w:rsidRPr="006A7BE6">
        <w:rPr>
          <w:rFonts w:eastAsiaTheme="minorEastAsia"/>
          <w:lang w:val="en-US" w:eastAsia="ja-JP"/>
        </w:rPr>
        <w:t>25 – 30 (2016).</w:t>
      </w:r>
      <w:r w:rsidR="006A7BE6">
        <w:rPr>
          <w:rFonts w:eastAsiaTheme="minorEastAsia"/>
          <w:i/>
          <w:lang w:val="en-US" w:eastAsia="ja-JP"/>
        </w:rPr>
        <w:t xml:space="preserve"> </w:t>
      </w:r>
    </w:p>
    <w:p w14:paraId="6D89FABF" w14:textId="77777777" w:rsidR="00AE14E3" w:rsidRDefault="00AE14E3" w:rsidP="00394D2A">
      <w:pPr>
        <w:rPr>
          <w:rFonts w:eastAsiaTheme="minorEastAsia"/>
          <w:i/>
          <w:lang w:val="en-US" w:eastAsia="ja-JP"/>
        </w:rPr>
      </w:pPr>
    </w:p>
    <w:p w14:paraId="61656899" w14:textId="77777777" w:rsidR="00AE14E3" w:rsidRDefault="00AE14E3" w:rsidP="00AE14E3">
      <w:pPr>
        <w:rPr>
          <w:i/>
        </w:rPr>
      </w:pPr>
      <w:r w:rsidRPr="0026443F">
        <w:rPr>
          <w:rFonts w:eastAsiaTheme="minorEastAsia"/>
          <w:b/>
          <w:lang w:val="en-US" w:eastAsia="ja-JP"/>
        </w:rPr>
        <w:t>22.</w:t>
      </w:r>
      <w:r>
        <w:rPr>
          <w:rFonts w:eastAsiaTheme="minorEastAsia"/>
          <w:i/>
          <w:lang w:val="en-US" w:eastAsia="ja-JP"/>
        </w:rPr>
        <w:t xml:space="preserve"> </w:t>
      </w:r>
      <w:r w:rsidRPr="007711E9">
        <w:t>Gavin L. Moir, Scott M. Brimmer, Brandon Snyder, Chris Connaboy,</w:t>
      </w:r>
      <w:r w:rsidRPr="007711E9">
        <w:rPr>
          <w:b/>
        </w:rPr>
        <w:t xml:space="preserve"> Hugh Lamont</w:t>
      </w:r>
      <w:r>
        <w:rPr>
          <w:b/>
        </w:rPr>
        <w:t xml:space="preserve">. </w:t>
      </w:r>
      <w:r>
        <w:t xml:space="preserve">Mechanical limitations to straight-line sprinting and biomechanical solutions: implications for resistance training. </w:t>
      </w:r>
      <w:r>
        <w:rPr>
          <w:b/>
          <w:i/>
        </w:rPr>
        <w:t xml:space="preserve">Strength and Conditioning Journal. </w:t>
      </w:r>
      <w:r w:rsidRPr="00AE14E3">
        <w:rPr>
          <w:i/>
        </w:rPr>
        <w:t xml:space="preserve">Nov 2017. </w:t>
      </w:r>
    </w:p>
    <w:p w14:paraId="0A6A8F20" w14:textId="77777777" w:rsidR="002A2AB5" w:rsidRDefault="002A2AB5" w:rsidP="00AE14E3">
      <w:pPr>
        <w:rPr>
          <w:i/>
        </w:rPr>
      </w:pPr>
    </w:p>
    <w:p w14:paraId="3501746D" w14:textId="77777777" w:rsidR="002A2AB5" w:rsidRDefault="002A2AB5" w:rsidP="00AE14E3">
      <w:r w:rsidRPr="001B381F">
        <w:rPr>
          <w:b/>
          <w:i/>
        </w:rPr>
        <w:t>23.</w:t>
      </w:r>
      <w:r>
        <w:rPr>
          <w:i/>
        </w:rPr>
        <w:t xml:space="preserve"> </w:t>
      </w:r>
      <w:r>
        <w:t xml:space="preserve">Brandon W. Snyder , Shawn N. Munford, Chris Connaboy, </w:t>
      </w:r>
      <w:r w:rsidRPr="002A2AB5">
        <w:rPr>
          <w:b/>
        </w:rPr>
        <w:t>Hugh S. Lamont</w:t>
      </w:r>
      <w:r>
        <w:t xml:space="preserve">, Shala E. Davis and Gavin L. Moir, Assessing Plyometric Ability during Vertical Jumps Performed by Adults and Adolescents.  </w:t>
      </w:r>
      <w:r w:rsidRPr="002A2AB5">
        <w:rPr>
          <w:b/>
          <w:i/>
        </w:rPr>
        <w:t>Sports</w:t>
      </w:r>
      <w:r w:rsidRPr="002A2AB5">
        <w:rPr>
          <w:b/>
        </w:rPr>
        <w:t>,</w:t>
      </w:r>
      <w:r>
        <w:t xml:space="preserve"> 6, (132); doi:10.3390/sports6040132 (2018).</w:t>
      </w:r>
    </w:p>
    <w:p w14:paraId="13DC3D1C" w14:textId="77777777" w:rsidR="002A2AB5" w:rsidRDefault="002A2AB5" w:rsidP="00AE14E3"/>
    <w:p w14:paraId="032127E7" w14:textId="77777777" w:rsidR="002A2AB5" w:rsidRPr="00AE14E3" w:rsidRDefault="002A2AB5" w:rsidP="00AE14E3">
      <w:r w:rsidRPr="001B381F">
        <w:rPr>
          <w:b/>
        </w:rPr>
        <w:t>24</w:t>
      </w:r>
      <w:r>
        <w:t>.</w:t>
      </w:r>
      <w:r w:rsidRPr="002A2AB5">
        <w:t xml:space="preserve"> </w:t>
      </w:r>
      <w:r>
        <w:t>Gavin L. Moir 1, Brandon W. Snyder, Chris Connaboy, Hugh S. Lamont and Shala E. Davis. Using Drop Jumps and Jump Squats to Assess Eccentric and Concentric Force-Velocity Characteristics</w:t>
      </w:r>
      <w:r w:rsidR="001B381F">
        <w:t xml:space="preserve">. </w:t>
      </w:r>
      <w:r w:rsidR="001B381F" w:rsidRPr="001B381F">
        <w:rPr>
          <w:b/>
          <w:i/>
        </w:rPr>
        <w:t>Sports</w:t>
      </w:r>
      <w:r w:rsidR="001B381F">
        <w:t xml:space="preserve">, 6, 125; doi:10.3390/sports6040125 (2018).  </w:t>
      </w:r>
    </w:p>
    <w:p w14:paraId="2A047C65" w14:textId="77777777" w:rsidR="00AE14E3" w:rsidRPr="00AE14E3" w:rsidRDefault="00AE14E3" w:rsidP="00394D2A">
      <w:pPr>
        <w:rPr>
          <w:rFonts w:eastAsiaTheme="minorEastAsia"/>
          <w:i/>
          <w:lang w:val="en-US" w:eastAsia="ja-JP"/>
        </w:rPr>
      </w:pPr>
    </w:p>
    <w:p w14:paraId="0925005F" w14:textId="77777777" w:rsidR="00FB5450" w:rsidRDefault="000146C6" w:rsidP="00FB5450">
      <w:pPr>
        <w:rPr>
          <w:b/>
          <w:i/>
        </w:rPr>
      </w:pPr>
      <w:r w:rsidRPr="000146C6">
        <w:rPr>
          <w:rFonts w:eastAsiaTheme="minorEastAsia"/>
          <w:b/>
          <w:lang w:val="en-US" w:eastAsia="ja-JP"/>
        </w:rPr>
        <w:t>25.</w:t>
      </w:r>
      <w:r>
        <w:rPr>
          <w:rFonts w:eastAsiaTheme="minorEastAsia"/>
          <w:lang w:val="en-US" w:eastAsia="ja-JP"/>
        </w:rPr>
        <w:t xml:space="preserve"> </w:t>
      </w:r>
      <w:r w:rsidR="009A04E4">
        <w:t xml:space="preserve">Carla McCabe, Kellen </w:t>
      </w:r>
      <w:proofErr w:type="spellStart"/>
      <w:r w:rsidR="009A04E4">
        <w:t>Krajewski</w:t>
      </w:r>
      <w:proofErr w:type="spellEnd"/>
      <w:r w:rsidR="009A04E4">
        <w:t xml:space="preserve">, Aaron </w:t>
      </w:r>
      <w:proofErr w:type="spellStart"/>
      <w:r w:rsidR="009A04E4">
        <w:t>Sinnot</w:t>
      </w:r>
      <w:proofErr w:type="spellEnd"/>
      <w:r w:rsidR="009A04E4">
        <w:t xml:space="preserve">, Gavin Moir, </w:t>
      </w:r>
      <w:r w:rsidR="009A04E4" w:rsidRPr="009A04E4">
        <w:rPr>
          <w:b/>
        </w:rPr>
        <w:t>Hugh Lamont</w:t>
      </w:r>
      <w:r w:rsidR="009A04E4">
        <w:t xml:space="preserve">, Susan Brown, and Chris Connaboy. </w:t>
      </w:r>
      <w:r w:rsidR="009A04E4" w:rsidRPr="009A04E4">
        <w:t xml:space="preserve">Inter-segmental Coordination During a Unilateral 180° Jump in Elite Rugby Players: Implications for Prospective </w:t>
      </w:r>
      <w:r w:rsidR="009A04E4">
        <w:t xml:space="preserve">Identification of Injuries. </w:t>
      </w:r>
      <w:r w:rsidR="009A04E4" w:rsidRPr="009A04E4">
        <w:rPr>
          <w:b/>
          <w:i/>
        </w:rPr>
        <w:t>Journal of Strength and Conditioning Research</w:t>
      </w:r>
      <w:r w:rsidR="00B97EFA">
        <w:rPr>
          <w:b/>
          <w:i/>
        </w:rPr>
        <w:t xml:space="preserve"> (2018)</w:t>
      </w:r>
      <w:r w:rsidR="00FB5450">
        <w:rPr>
          <w:b/>
          <w:i/>
        </w:rPr>
        <w:t>.</w:t>
      </w:r>
    </w:p>
    <w:p w14:paraId="6B8BE02D" w14:textId="77777777" w:rsidR="00FB5450" w:rsidRDefault="00FB5450" w:rsidP="00FB5450">
      <w:pPr>
        <w:rPr>
          <w:b/>
          <w:i/>
        </w:rPr>
      </w:pPr>
    </w:p>
    <w:p w14:paraId="702409DE" w14:textId="77777777" w:rsidR="00FB5450" w:rsidRPr="00FB5450" w:rsidRDefault="00FB5450" w:rsidP="00FB5450">
      <w:pPr>
        <w:shd w:val="clear" w:color="auto" w:fill="FFFFFF"/>
        <w:rPr>
          <w:color w:val="262626" w:themeColor="text1" w:themeTint="D9"/>
          <w:lang w:val="en-US"/>
        </w:rPr>
      </w:pPr>
      <w:r w:rsidRPr="00FB5450">
        <w:rPr>
          <w:b/>
        </w:rPr>
        <w:lastRenderedPageBreak/>
        <w:t xml:space="preserve">26. </w:t>
      </w:r>
      <w:hyperlink r:id="rId8" w:history="1">
        <w:r w:rsidRPr="00FB5450">
          <w:rPr>
            <w:color w:val="262626" w:themeColor="text1" w:themeTint="D9"/>
          </w:rPr>
          <w:t>Stelios G Psycharakis</w:t>
        </w:r>
      </w:hyperlink>
      <w:r w:rsidRPr="00FB5450">
        <w:rPr>
          <w:color w:val="262626" w:themeColor="text1" w:themeTint="D9"/>
          <w:shd w:val="clear" w:color="auto" w:fill="FFFFFF"/>
          <w:vertAlign w:val="superscript"/>
        </w:rPr>
        <w:t> </w:t>
      </w:r>
      <w:hyperlink r:id="rId9" w:anchor="affiliation-1" w:history="1">
        <w:r w:rsidRPr="00FB5450">
          <w:rPr>
            <w:color w:val="262626" w:themeColor="text1" w:themeTint="D9"/>
            <w:shd w:val="clear" w:color="auto" w:fill="F1F1F1"/>
            <w:vertAlign w:val="superscript"/>
          </w:rPr>
          <w:t>1</w:t>
        </w:r>
      </w:hyperlink>
      <w:r w:rsidRPr="00FB5450">
        <w:rPr>
          <w:color w:val="262626" w:themeColor="text1" w:themeTint="D9"/>
          <w:shd w:val="clear" w:color="auto" w:fill="FFFFFF"/>
        </w:rPr>
        <w:t>, </w:t>
      </w:r>
      <w:hyperlink r:id="rId10" w:history="1">
        <w:r w:rsidRPr="00FB5450">
          <w:rPr>
            <w:color w:val="262626" w:themeColor="text1" w:themeTint="D9"/>
          </w:rPr>
          <w:t>Shawn R Eagle</w:t>
        </w:r>
      </w:hyperlink>
      <w:r w:rsidRPr="00FB5450">
        <w:rPr>
          <w:color w:val="262626" w:themeColor="text1" w:themeTint="D9"/>
          <w:shd w:val="clear" w:color="auto" w:fill="FFFFFF"/>
          <w:vertAlign w:val="superscript"/>
        </w:rPr>
        <w:t> </w:t>
      </w:r>
      <w:hyperlink r:id="rId11" w:anchor="affiliation-2" w:history="1">
        <w:r w:rsidRPr="00FB5450">
          <w:rPr>
            <w:color w:val="262626" w:themeColor="text1" w:themeTint="D9"/>
            <w:shd w:val="clear" w:color="auto" w:fill="F1F1F1"/>
            <w:vertAlign w:val="superscript"/>
          </w:rPr>
          <w:t>2</w:t>
        </w:r>
      </w:hyperlink>
      <w:r w:rsidRPr="00FB5450">
        <w:rPr>
          <w:color w:val="262626" w:themeColor="text1" w:themeTint="D9"/>
          <w:shd w:val="clear" w:color="auto" w:fill="FFFFFF"/>
        </w:rPr>
        <w:t>, </w:t>
      </w:r>
      <w:hyperlink r:id="rId12" w:history="1">
        <w:r w:rsidRPr="00FB5450">
          <w:rPr>
            <w:color w:val="262626" w:themeColor="text1" w:themeTint="D9"/>
          </w:rPr>
          <w:t>Gavin L Moir</w:t>
        </w:r>
      </w:hyperlink>
      <w:r w:rsidRPr="00FB5450">
        <w:rPr>
          <w:color w:val="262626" w:themeColor="text1" w:themeTint="D9"/>
          <w:shd w:val="clear" w:color="auto" w:fill="FFFFFF"/>
          <w:vertAlign w:val="superscript"/>
        </w:rPr>
        <w:t> </w:t>
      </w:r>
      <w:hyperlink r:id="rId13" w:anchor="affiliation-3" w:history="1">
        <w:r w:rsidRPr="00FB5450">
          <w:rPr>
            <w:color w:val="262626" w:themeColor="text1" w:themeTint="D9"/>
            <w:shd w:val="clear" w:color="auto" w:fill="F1F1F1"/>
            <w:vertAlign w:val="superscript"/>
          </w:rPr>
          <w:t>3</w:t>
        </w:r>
      </w:hyperlink>
      <w:r w:rsidRPr="00FB5450">
        <w:rPr>
          <w:color w:val="262626" w:themeColor="text1" w:themeTint="D9"/>
          <w:shd w:val="clear" w:color="auto" w:fill="FFFFFF"/>
        </w:rPr>
        <w:t>, </w:t>
      </w:r>
      <w:hyperlink r:id="rId14" w:history="1">
        <w:r w:rsidRPr="00FB5450">
          <w:rPr>
            <w:color w:val="262626" w:themeColor="text1" w:themeTint="D9"/>
          </w:rPr>
          <w:t>Alex Rawcliffe</w:t>
        </w:r>
      </w:hyperlink>
      <w:r w:rsidRPr="00FB5450">
        <w:rPr>
          <w:color w:val="262626" w:themeColor="text1" w:themeTint="D9"/>
          <w:shd w:val="clear" w:color="auto" w:fill="FFFFFF"/>
          <w:vertAlign w:val="superscript"/>
        </w:rPr>
        <w:t> </w:t>
      </w:r>
      <w:hyperlink r:id="rId15" w:anchor="affiliation-4" w:history="1">
        <w:r w:rsidRPr="00FB5450">
          <w:rPr>
            <w:color w:val="262626" w:themeColor="text1" w:themeTint="D9"/>
            <w:shd w:val="clear" w:color="auto" w:fill="F1F1F1"/>
            <w:vertAlign w:val="superscript"/>
          </w:rPr>
          <w:t>4</w:t>
        </w:r>
      </w:hyperlink>
      <w:r w:rsidRPr="00FB5450">
        <w:rPr>
          <w:color w:val="262626" w:themeColor="text1" w:themeTint="D9"/>
          <w:shd w:val="clear" w:color="auto" w:fill="FFFFFF"/>
        </w:rPr>
        <w:t>, </w:t>
      </w:r>
      <w:hyperlink r:id="rId16" w:history="1">
        <w:r w:rsidRPr="00FB5450">
          <w:rPr>
            <w:color w:val="262626" w:themeColor="text1" w:themeTint="D9"/>
          </w:rPr>
          <w:t xml:space="preserve">Clive </w:t>
        </w:r>
        <w:proofErr w:type="spellStart"/>
        <w:r w:rsidRPr="00FB5450">
          <w:rPr>
            <w:color w:val="262626" w:themeColor="text1" w:themeTint="D9"/>
          </w:rPr>
          <w:t>Mckenzie</w:t>
        </w:r>
        <w:proofErr w:type="spellEnd"/>
      </w:hyperlink>
      <w:r w:rsidRPr="00FB5450">
        <w:rPr>
          <w:color w:val="262626" w:themeColor="text1" w:themeTint="D9"/>
          <w:shd w:val="clear" w:color="auto" w:fill="FFFFFF"/>
          <w:vertAlign w:val="superscript"/>
        </w:rPr>
        <w:t> </w:t>
      </w:r>
      <w:hyperlink r:id="rId17" w:anchor="affiliation-4" w:history="1">
        <w:r w:rsidRPr="00FB5450">
          <w:rPr>
            <w:color w:val="262626" w:themeColor="text1" w:themeTint="D9"/>
            <w:shd w:val="clear" w:color="auto" w:fill="F1F1F1"/>
            <w:vertAlign w:val="superscript"/>
          </w:rPr>
          <w:t>4</w:t>
        </w:r>
      </w:hyperlink>
      <w:r w:rsidRPr="00FB5450">
        <w:rPr>
          <w:color w:val="262626" w:themeColor="text1" w:themeTint="D9"/>
          <w:shd w:val="clear" w:color="auto" w:fill="FFFFFF"/>
        </w:rPr>
        <w:t>, </w:t>
      </w:r>
      <w:hyperlink r:id="rId18" w:history="1">
        <w:r w:rsidRPr="00FB5450">
          <w:rPr>
            <w:color w:val="262626" w:themeColor="text1" w:themeTint="D9"/>
          </w:rPr>
          <w:t>Scott M Graham</w:t>
        </w:r>
      </w:hyperlink>
      <w:r w:rsidRPr="00FB5450">
        <w:rPr>
          <w:color w:val="262626" w:themeColor="text1" w:themeTint="D9"/>
          <w:shd w:val="clear" w:color="auto" w:fill="FFFFFF"/>
          <w:vertAlign w:val="superscript"/>
        </w:rPr>
        <w:t> </w:t>
      </w:r>
      <w:hyperlink r:id="rId19" w:anchor="affiliation-4" w:history="1">
        <w:r w:rsidRPr="00FB5450">
          <w:rPr>
            <w:color w:val="262626" w:themeColor="text1" w:themeTint="D9"/>
            <w:shd w:val="clear" w:color="auto" w:fill="F1F1F1"/>
            <w:vertAlign w:val="superscript"/>
          </w:rPr>
          <w:t>4</w:t>
        </w:r>
      </w:hyperlink>
      <w:r w:rsidRPr="00FB5450">
        <w:rPr>
          <w:color w:val="262626" w:themeColor="text1" w:themeTint="D9"/>
          <w:shd w:val="clear" w:color="auto" w:fill="FFFFFF"/>
        </w:rPr>
        <w:t>, </w:t>
      </w:r>
      <w:hyperlink r:id="rId20" w:history="1">
        <w:r w:rsidRPr="0028523F">
          <w:rPr>
            <w:b/>
            <w:color w:val="262626" w:themeColor="text1" w:themeTint="D9"/>
          </w:rPr>
          <w:t>Hugh S Lamont</w:t>
        </w:r>
      </w:hyperlink>
      <w:r w:rsidRPr="0028523F">
        <w:rPr>
          <w:b/>
          <w:color w:val="262626" w:themeColor="text1" w:themeTint="D9"/>
          <w:shd w:val="clear" w:color="auto" w:fill="FFFFFF"/>
          <w:vertAlign w:val="superscript"/>
        </w:rPr>
        <w:t> </w:t>
      </w:r>
      <w:hyperlink r:id="rId21" w:anchor="affiliation-5" w:history="1">
        <w:r w:rsidRPr="00FB5450">
          <w:rPr>
            <w:color w:val="262626" w:themeColor="text1" w:themeTint="D9"/>
            <w:shd w:val="clear" w:color="auto" w:fill="F1F1F1"/>
            <w:vertAlign w:val="superscript"/>
          </w:rPr>
          <w:t>5</w:t>
        </w:r>
      </w:hyperlink>
      <w:r w:rsidRPr="00FB5450">
        <w:rPr>
          <w:color w:val="262626" w:themeColor="text1" w:themeTint="D9"/>
          <w:shd w:val="clear" w:color="auto" w:fill="FFFFFF"/>
        </w:rPr>
        <w:t>, </w:t>
      </w:r>
      <w:hyperlink r:id="rId22" w:history="1">
        <w:r w:rsidRPr="00FB5450">
          <w:rPr>
            <w:color w:val="262626" w:themeColor="text1" w:themeTint="D9"/>
          </w:rPr>
          <w:t>Chris Connaboy</w:t>
        </w:r>
      </w:hyperlink>
      <w:r w:rsidRPr="00FB5450">
        <w:rPr>
          <w:color w:val="262626" w:themeColor="text1" w:themeTint="D9"/>
          <w:shd w:val="clear" w:color="auto" w:fill="FFFFFF"/>
          <w:vertAlign w:val="superscript"/>
        </w:rPr>
        <w:t> </w:t>
      </w:r>
      <w:hyperlink r:id="rId23" w:anchor="affiliation-2" w:history="1">
        <w:r w:rsidRPr="00FB5450">
          <w:rPr>
            <w:color w:val="262626" w:themeColor="text1" w:themeTint="D9"/>
            <w:shd w:val="clear" w:color="auto" w:fill="F1F1F1"/>
            <w:vertAlign w:val="superscript"/>
          </w:rPr>
          <w:t>2</w:t>
        </w:r>
      </w:hyperlink>
      <w:r w:rsidRPr="00FB5450">
        <w:rPr>
          <w:color w:val="262626" w:themeColor="text1" w:themeTint="D9"/>
          <w:kern w:val="36"/>
          <w:lang w:val="en-US"/>
        </w:rPr>
        <w:t xml:space="preserve">Effects of Additional Load on the Occurrence of Bilateral Deficit in Counter-Movement and Squat Jumps. </w:t>
      </w:r>
      <w:r w:rsidRPr="00FB5450">
        <w:rPr>
          <w:color w:val="262626" w:themeColor="text1" w:themeTint="D9"/>
        </w:rPr>
        <w:br/>
      </w:r>
      <w:bookmarkStart w:id="0" w:name="_Hlk136415670"/>
      <w:r w:rsidRPr="00FB5450">
        <w:rPr>
          <w:b/>
          <w:i/>
          <w:color w:val="262626" w:themeColor="text1" w:themeTint="D9"/>
        </w:rPr>
        <w:t xml:space="preserve">Res Q </w:t>
      </w:r>
      <w:proofErr w:type="spellStart"/>
      <w:r w:rsidRPr="00FB5450">
        <w:rPr>
          <w:b/>
          <w:i/>
          <w:color w:val="262626" w:themeColor="text1" w:themeTint="D9"/>
        </w:rPr>
        <w:t>Exerc</w:t>
      </w:r>
      <w:proofErr w:type="spellEnd"/>
      <w:r w:rsidRPr="00FB5450">
        <w:rPr>
          <w:b/>
          <w:i/>
          <w:color w:val="262626" w:themeColor="text1" w:themeTint="D9"/>
        </w:rPr>
        <w:t xml:space="preserve"> Sport</w:t>
      </w:r>
      <w:bookmarkEnd w:id="0"/>
      <w:r w:rsidRPr="00FB5450">
        <w:rPr>
          <w:color w:val="262626" w:themeColor="text1" w:themeTint="D9"/>
        </w:rPr>
        <w:t xml:space="preserve">. </w:t>
      </w:r>
      <w:r w:rsidRPr="00FB5450">
        <w:rPr>
          <w:rStyle w:val="cit"/>
          <w:color w:val="262626" w:themeColor="text1" w:themeTint="D9"/>
        </w:rPr>
        <w:t>Dec;</w:t>
      </w:r>
      <w:r>
        <w:rPr>
          <w:rStyle w:val="cit"/>
          <w:color w:val="262626" w:themeColor="text1" w:themeTint="D9"/>
        </w:rPr>
        <w:t xml:space="preserve"> </w:t>
      </w:r>
      <w:r w:rsidRPr="00FB5450">
        <w:rPr>
          <w:rStyle w:val="cit"/>
          <w:color w:val="262626" w:themeColor="text1" w:themeTint="D9"/>
        </w:rPr>
        <w:t>90(4):461-469.</w:t>
      </w:r>
      <w:r w:rsidRPr="00FB5450">
        <w:rPr>
          <w:color w:val="262626" w:themeColor="text1" w:themeTint="D9"/>
          <w:lang w:val="en-US"/>
        </w:rPr>
        <w:t xml:space="preserve"> </w:t>
      </w:r>
      <w:proofErr w:type="spellStart"/>
      <w:r w:rsidRPr="00FB5450">
        <w:rPr>
          <w:rStyle w:val="citation-doi"/>
          <w:color w:val="262626" w:themeColor="text1" w:themeTint="D9"/>
          <w:shd w:val="clear" w:color="auto" w:fill="FFFFFF"/>
        </w:rPr>
        <w:t>doi</w:t>
      </w:r>
      <w:proofErr w:type="spellEnd"/>
      <w:r w:rsidRPr="00FB5450">
        <w:rPr>
          <w:rStyle w:val="citation-doi"/>
          <w:color w:val="262626" w:themeColor="text1" w:themeTint="D9"/>
          <w:shd w:val="clear" w:color="auto" w:fill="FFFFFF"/>
        </w:rPr>
        <w:t>: 10.1080/02701367.2019.1617394 (2019)</w:t>
      </w:r>
    </w:p>
    <w:p w14:paraId="319B7CAA" w14:textId="77777777" w:rsidR="009A04E4" w:rsidRPr="00FB5450" w:rsidRDefault="009A04E4" w:rsidP="009A04E4">
      <w:pPr>
        <w:rPr>
          <w:b/>
        </w:rPr>
      </w:pPr>
      <w:r w:rsidRPr="00FB5450">
        <w:rPr>
          <w:b/>
        </w:rPr>
        <w:t xml:space="preserve"> </w:t>
      </w:r>
    </w:p>
    <w:p w14:paraId="350A58B4" w14:textId="77777777" w:rsidR="009A04E4" w:rsidRDefault="00DB134E" w:rsidP="00394D2A">
      <w:pPr>
        <w:rPr>
          <w:color w:val="222222"/>
          <w:shd w:val="clear" w:color="auto" w:fill="FFFFFF"/>
        </w:rPr>
      </w:pPr>
      <w:r w:rsidRPr="00DB134E">
        <w:rPr>
          <w:b/>
        </w:rPr>
        <w:t>27.</w:t>
      </w:r>
      <w:r>
        <w:rPr>
          <w:b/>
          <w:i/>
        </w:rPr>
        <w:t xml:space="preserve"> </w:t>
      </w:r>
      <w:r w:rsidRPr="00DB134E">
        <w:rPr>
          <w:color w:val="222222"/>
          <w:shd w:val="clear" w:color="auto" w:fill="FFFFFF"/>
        </w:rPr>
        <w:t xml:space="preserve">Hornsby, W.G.; South, M.A.; Stone, J.D.; </w:t>
      </w:r>
      <w:r w:rsidRPr="0028523F">
        <w:rPr>
          <w:b/>
          <w:color w:val="222222"/>
          <w:shd w:val="clear" w:color="auto" w:fill="FFFFFF"/>
        </w:rPr>
        <w:t>Lamont, H.S</w:t>
      </w:r>
      <w:r w:rsidRPr="00DB134E">
        <w:rPr>
          <w:color w:val="222222"/>
          <w:shd w:val="clear" w:color="auto" w:fill="FFFFFF"/>
        </w:rPr>
        <w:t>.; Haff, G.G.; Stone, M.H. The Acute Effects of Whole Body Vibration on Isometric Mid-Thigh Pull Performance. </w:t>
      </w:r>
      <w:r w:rsidRPr="00DB134E">
        <w:rPr>
          <w:rStyle w:val="Emphasis"/>
          <w:b/>
          <w:color w:val="222222"/>
          <w:shd w:val="clear" w:color="auto" w:fill="FFFFFF"/>
        </w:rPr>
        <w:t>Vibration</w:t>
      </w:r>
      <w:r w:rsidRPr="00DB134E">
        <w:rPr>
          <w:b/>
          <w:color w:val="222222"/>
          <w:shd w:val="clear" w:color="auto" w:fill="FFFFFF"/>
        </w:rPr>
        <w:t>,</w:t>
      </w:r>
      <w:r w:rsidRPr="00DB134E">
        <w:rPr>
          <w:color w:val="222222"/>
          <w:shd w:val="clear" w:color="auto" w:fill="FFFFFF"/>
        </w:rPr>
        <w:t> </w:t>
      </w:r>
      <w:r w:rsidRPr="00DB134E">
        <w:rPr>
          <w:rStyle w:val="Emphasis"/>
          <w:color w:val="222222"/>
          <w:shd w:val="clear" w:color="auto" w:fill="FFFFFF"/>
        </w:rPr>
        <w:t>3</w:t>
      </w:r>
      <w:r w:rsidRPr="00DB134E">
        <w:rPr>
          <w:color w:val="222222"/>
          <w:shd w:val="clear" w:color="auto" w:fill="FFFFFF"/>
        </w:rPr>
        <w:t>, 85-98.</w:t>
      </w:r>
      <w:r>
        <w:rPr>
          <w:color w:val="222222"/>
          <w:shd w:val="clear" w:color="auto" w:fill="FFFFFF"/>
        </w:rPr>
        <w:t xml:space="preserve"> (2020). </w:t>
      </w:r>
    </w:p>
    <w:p w14:paraId="5D3DC742" w14:textId="6347AB1F" w:rsidR="00B52471" w:rsidRPr="00B52471" w:rsidRDefault="002A0199" w:rsidP="00B52471">
      <w:pPr>
        <w:pStyle w:val="nova-legacy-e-listitem"/>
        <w:shd w:val="clear" w:color="auto" w:fill="FFFFFF"/>
        <w:spacing w:after="120" w:afterAutospacing="0"/>
        <w:rPr>
          <w:rFonts w:ascii="Roboto" w:hAnsi="Roboto"/>
          <w:color w:val="777777"/>
          <w:sz w:val="21"/>
          <w:szCs w:val="21"/>
        </w:rPr>
      </w:pPr>
      <w:r w:rsidRPr="00B52471">
        <w:rPr>
          <w:b/>
          <w:bCs/>
          <w:color w:val="222222"/>
          <w:shd w:val="clear" w:color="auto" w:fill="FFFFFF"/>
        </w:rPr>
        <w:t>28</w:t>
      </w:r>
      <w:r>
        <w:rPr>
          <w:color w:val="222222"/>
          <w:shd w:val="clear" w:color="auto" w:fill="FFFFFF"/>
        </w:rPr>
        <w:t xml:space="preserve">. Barefoot, M; Lamont H S, Smith J C. </w:t>
      </w:r>
      <w:r>
        <w:t>C</w:t>
      </w:r>
      <w:r>
        <w:t>omparison</w:t>
      </w:r>
      <w:r>
        <w:t xml:space="preserve"> </w:t>
      </w:r>
      <w:r>
        <w:t>of four</w:t>
      </w:r>
      <w:r>
        <w:t xml:space="preserve"> </w:t>
      </w:r>
      <w:r>
        <w:t>different</w:t>
      </w:r>
      <w:r>
        <w:t xml:space="preserve"> </w:t>
      </w:r>
      <w:r>
        <w:t>take</w:t>
      </w:r>
      <w:r>
        <w:t>-</w:t>
      </w:r>
      <w:r>
        <w:t>off</w:t>
      </w:r>
      <w:r>
        <w:t xml:space="preserve"> </w:t>
      </w:r>
      <w:r w:rsidR="00B52471">
        <w:t>thresholds</w:t>
      </w:r>
      <w:r>
        <w:t xml:space="preserve"> </w:t>
      </w:r>
      <w:r w:rsidR="00B52471">
        <w:t>when assessing</w:t>
      </w:r>
      <w:r>
        <w:t xml:space="preserve"> </w:t>
      </w:r>
      <w:r w:rsidR="00B52471">
        <w:t>countermovement vertical jump</w:t>
      </w:r>
      <w:r>
        <w:t xml:space="preserve"> </w:t>
      </w:r>
      <w:r w:rsidR="00B52471">
        <w:t xml:space="preserve">performance. </w:t>
      </w:r>
      <w:r w:rsidR="00B52471" w:rsidRPr="00B52471">
        <w:rPr>
          <w:b/>
          <w:bCs/>
          <w:i/>
          <w:iCs/>
        </w:rPr>
        <w:t xml:space="preserve">Sports </w:t>
      </w:r>
      <w:r w:rsidR="00B52471" w:rsidRPr="00B52471">
        <w:t>10 (12)</w:t>
      </w:r>
      <w:r w:rsidR="00B52471">
        <w:t xml:space="preserve"> (2022). </w:t>
      </w:r>
      <w:r w:rsidR="00B52471" w:rsidRPr="00B52471">
        <w:rPr>
          <w:rFonts w:ascii="Roboto" w:hAnsi="Roboto"/>
          <w:color w:val="777777"/>
          <w:sz w:val="21"/>
          <w:szCs w:val="21"/>
        </w:rPr>
        <w:t>DOI: </w:t>
      </w:r>
      <w:r w:rsidR="00B52471">
        <w:rPr>
          <w:rFonts w:ascii="Roboto" w:hAnsi="Roboto"/>
          <w:color w:val="777777"/>
          <w:sz w:val="21"/>
          <w:szCs w:val="21"/>
        </w:rPr>
        <w:t xml:space="preserve"> </w:t>
      </w:r>
      <w:hyperlink r:id="rId24" w:tgtFrame="_blank" w:history="1">
        <w:r w:rsidR="00B52471" w:rsidRPr="00B52471">
          <w:rPr>
            <w:rFonts w:ascii="inherit" w:hAnsi="inherit"/>
            <w:color w:val="0000FF"/>
            <w:sz w:val="21"/>
            <w:szCs w:val="21"/>
            <w:u w:val="single"/>
            <w:bdr w:val="none" w:sz="0" w:space="0" w:color="auto" w:frame="1"/>
          </w:rPr>
          <w:t>10.3390/sports10120193</w:t>
        </w:r>
      </w:hyperlink>
    </w:p>
    <w:p w14:paraId="4A7C9B96" w14:textId="26120B24" w:rsidR="002A0199" w:rsidRPr="00B52471" w:rsidRDefault="002A0199" w:rsidP="00394D2A">
      <w:pPr>
        <w:rPr>
          <w:b/>
        </w:rPr>
      </w:pPr>
    </w:p>
    <w:p w14:paraId="68F9CE26" w14:textId="77777777" w:rsidR="00394D2A" w:rsidRPr="009A04E4" w:rsidRDefault="00394D2A" w:rsidP="00394D2A">
      <w:pPr>
        <w:rPr>
          <w:rFonts w:eastAsiaTheme="majorEastAsia"/>
          <w:bCs/>
          <w:color w:val="000000" w:themeColor="text1"/>
          <w:kern w:val="24"/>
        </w:rPr>
      </w:pPr>
    </w:p>
    <w:p w14:paraId="52668310" w14:textId="77777777" w:rsidR="00394D2A" w:rsidRPr="009A3911" w:rsidRDefault="00394D2A" w:rsidP="00394D2A">
      <w:pPr>
        <w:rPr>
          <w:b/>
        </w:rPr>
      </w:pPr>
    </w:p>
    <w:p w14:paraId="41BECEEF" w14:textId="77777777" w:rsidR="00394D2A" w:rsidRDefault="00394D2A" w:rsidP="00394D2A">
      <w:pPr>
        <w:rPr>
          <w:b/>
          <w:bCs/>
          <w:i/>
          <w:iCs/>
        </w:rPr>
      </w:pPr>
      <w:r>
        <w:rPr>
          <w:b/>
          <w:bCs/>
          <w:i/>
          <w:iCs/>
        </w:rPr>
        <w:t>In Revision</w:t>
      </w:r>
    </w:p>
    <w:p w14:paraId="0C086640" w14:textId="605B6507" w:rsidR="00FB5450" w:rsidRDefault="00CE0DC3" w:rsidP="00394D2A">
      <w:pPr>
        <w:rPr>
          <w:b/>
          <w:i/>
          <w:color w:val="262626" w:themeColor="text1" w:themeTint="D9"/>
        </w:rPr>
      </w:pPr>
      <w:r>
        <w:rPr>
          <w:b/>
          <w:bCs/>
          <w:i/>
          <w:iCs/>
        </w:rPr>
        <w:t xml:space="preserve">Yen T </w:t>
      </w:r>
      <w:proofErr w:type="gramStart"/>
      <w:r>
        <w:rPr>
          <w:b/>
          <w:bCs/>
          <w:i/>
          <w:iCs/>
        </w:rPr>
        <w:t>Y</w:t>
      </w:r>
      <w:r w:rsidR="00B76C79">
        <w:rPr>
          <w:b/>
          <w:bCs/>
          <w:i/>
          <w:iCs/>
        </w:rPr>
        <w:t xml:space="preserve">,  </w:t>
      </w:r>
      <w:r w:rsidR="003B22C6">
        <w:rPr>
          <w:b/>
          <w:bCs/>
          <w:i/>
          <w:iCs/>
        </w:rPr>
        <w:t>Weimer</w:t>
      </w:r>
      <w:proofErr w:type="gramEnd"/>
      <w:r w:rsidR="007B493D">
        <w:rPr>
          <w:b/>
          <w:bCs/>
          <w:i/>
          <w:iCs/>
        </w:rPr>
        <w:t xml:space="preserve"> </w:t>
      </w:r>
      <w:r w:rsidR="004412DB">
        <w:rPr>
          <w:b/>
          <w:bCs/>
          <w:i/>
          <w:iCs/>
        </w:rPr>
        <w:t xml:space="preserve">W, Lamont H S, Smith J C. </w:t>
      </w:r>
      <w:r w:rsidR="00B76C79">
        <w:rPr>
          <w:rFonts w:ascii="Segoe UI" w:hAnsi="Segoe UI" w:cs="Segoe UI"/>
          <w:color w:val="201F1E"/>
          <w:sz w:val="22"/>
          <w:szCs w:val="22"/>
          <w:shd w:val="clear" w:color="auto" w:fill="FFFFFF"/>
        </w:rPr>
        <w:t xml:space="preserve">Acute Effect of Heavy Load Back Squat and Foam Rolling on Vertical Jump Performance. </w:t>
      </w:r>
      <w:r w:rsidR="00C7654B" w:rsidRPr="00FB5450">
        <w:rPr>
          <w:b/>
          <w:i/>
          <w:color w:val="262626" w:themeColor="text1" w:themeTint="D9"/>
        </w:rPr>
        <w:t xml:space="preserve">Res Q </w:t>
      </w:r>
      <w:proofErr w:type="spellStart"/>
      <w:r w:rsidR="00C7654B" w:rsidRPr="00FB5450">
        <w:rPr>
          <w:b/>
          <w:i/>
          <w:color w:val="262626" w:themeColor="text1" w:themeTint="D9"/>
        </w:rPr>
        <w:t>Exerc</w:t>
      </w:r>
      <w:proofErr w:type="spellEnd"/>
      <w:r w:rsidR="00C7654B" w:rsidRPr="00FB5450">
        <w:rPr>
          <w:b/>
          <w:i/>
          <w:color w:val="262626" w:themeColor="text1" w:themeTint="D9"/>
        </w:rPr>
        <w:t xml:space="preserve"> Sport</w:t>
      </w:r>
      <w:r w:rsidR="00C7654B">
        <w:rPr>
          <w:b/>
          <w:i/>
          <w:color w:val="262626" w:themeColor="text1" w:themeTint="D9"/>
        </w:rPr>
        <w:t>.</w:t>
      </w:r>
    </w:p>
    <w:p w14:paraId="7CE42DA8" w14:textId="77777777" w:rsidR="00C7654B" w:rsidRPr="00592531" w:rsidRDefault="00C7654B" w:rsidP="00394D2A">
      <w:pPr>
        <w:rPr>
          <w:b/>
          <w:i/>
        </w:rPr>
      </w:pPr>
    </w:p>
    <w:p w14:paraId="39475EA5" w14:textId="77777777" w:rsidR="00394D2A" w:rsidRDefault="00394D2A" w:rsidP="00394D2A">
      <w:pPr>
        <w:rPr>
          <w:b/>
          <w:i/>
        </w:rPr>
      </w:pPr>
      <w:r w:rsidRPr="001D331A">
        <w:rPr>
          <w:b/>
          <w:i/>
        </w:rPr>
        <w:t>In Preparation</w:t>
      </w:r>
    </w:p>
    <w:p w14:paraId="0206BF08" w14:textId="77777777" w:rsidR="00394D2A" w:rsidRDefault="00394D2A" w:rsidP="00394D2A">
      <w:pPr>
        <w:rPr>
          <w:b/>
          <w:i/>
        </w:rPr>
      </w:pPr>
    </w:p>
    <w:p w14:paraId="57DB3646" w14:textId="77777777" w:rsidR="00394D2A" w:rsidRDefault="00394D2A" w:rsidP="00394D2A">
      <w:pPr>
        <w:rPr>
          <w:b/>
          <w:i/>
        </w:rPr>
      </w:pPr>
      <w:r w:rsidRPr="00EE39DD">
        <w:rPr>
          <w:b/>
        </w:rPr>
        <w:t>Lamont H S,</w:t>
      </w:r>
      <w:r>
        <w:t xml:space="preserve"> Banks R,</w:t>
      </w:r>
      <w:r w:rsidR="009A04E4">
        <w:t xml:space="preserve"> Washell B., Allard L, Cahill M., MacDonald</w:t>
      </w:r>
      <w:r>
        <w:t xml:space="preserve"> C,</w:t>
      </w:r>
      <w:r w:rsidR="0026443F">
        <w:t xml:space="preserve"> </w:t>
      </w:r>
      <w:r>
        <w:t xml:space="preserve">Smith J. </w:t>
      </w:r>
      <w:r w:rsidRPr="001D331A">
        <w:t>The ac</w:t>
      </w:r>
      <w:r>
        <w:t xml:space="preserve">ute effects of unilateral split stance dumbbell push press upon force and velocity characteristics of 10lb medicine ball throws. </w:t>
      </w:r>
      <w:r w:rsidRPr="001D331A">
        <w:rPr>
          <w:b/>
          <w:i/>
        </w:rPr>
        <w:t xml:space="preserve">Journal of Strength and Conditioning Research. </w:t>
      </w:r>
    </w:p>
    <w:p w14:paraId="0FBE0742" w14:textId="77777777" w:rsidR="00394D2A" w:rsidRDefault="00394D2A" w:rsidP="00394D2A">
      <w:pPr>
        <w:rPr>
          <w:b/>
          <w:i/>
        </w:rPr>
      </w:pPr>
    </w:p>
    <w:p w14:paraId="082921B5" w14:textId="77777777" w:rsidR="00844726" w:rsidRDefault="00394D2A" w:rsidP="00394D2A">
      <w:pPr>
        <w:rPr>
          <w:b/>
          <w:i/>
        </w:rPr>
      </w:pPr>
      <w:r w:rsidRPr="00EE39DD">
        <w:rPr>
          <w:b/>
        </w:rPr>
        <w:t>Lamont H S,</w:t>
      </w:r>
      <w:r>
        <w:t xml:space="preserve"> Banks R, MacDonald C,</w:t>
      </w:r>
      <w:r w:rsidR="009A04E4">
        <w:t xml:space="preserve"> Cahill M., </w:t>
      </w:r>
      <w:r>
        <w:t>Smith J, Moir G</w:t>
      </w:r>
      <w:r w:rsidR="00844726">
        <w:t>.,</w:t>
      </w:r>
      <w:r w:rsidR="009A04E4">
        <w:t xml:space="preserve"> Connaboy C. </w:t>
      </w:r>
      <w:r w:rsidRPr="001D331A">
        <w:t xml:space="preserve">A principle component analysis of </w:t>
      </w:r>
      <w:r>
        <w:t xml:space="preserve">factors highlighted in punching in recreational and well trained boxers. </w:t>
      </w:r>
      <w:r w:rsidRPr="00EE39DD">
        <w:rPr>
          <w:b/>
          <w:i/>
        </w:rPr>
        <w:t>The International Journal of Sports Physiology and Performance</w:t>
      </w:r>
      <w:r w:rsidR="00844726">
        <w:rPr>
          <w:b/>
          <w:i/>
        </w:rPr>
        <w:t>.</w:t>
      </w:r>
    </w:p>
    <w:p w14:paraId="2CFECF1B" w14:textId="77777777" w:rsidR="00844726" w:rsidRDefault="00844726" w:rsidP="00394D2A">
      <w:pPr>
        <w:rPr>
          <w:b/>
          <w:i/>
        </w:rPr>
      </w:pPr>
    </w:p>
    <w:p w14:paraId="465C1B0C" w14:textId="77777777" w:rsidR="00F171EE" w:rsidRPr="001976CA" w:rsidRDefault="00844726" w:rsidP="001976CA">
      <w:pPr>
        <w:rPr>
          <w:bCs/>
          <w:caps/>
        </w:rPr>
      </w:pPr>
      <w:r w:rsidRPr="00844726">
        <w:rPr>
          <w:b/>
        </w:rPr>
        <w:t>Lamont H</w:t>
      </w:r>
      <w:r w:rsidR="001976CA">
        <w:rPr>
          <w:b/>
        </w:rPr>
        <w:t xml:space="preserve"> </w:t>
      </w:r>
      <w:r w:rsidRPr="00844726">
        <w:rPr>
          <w:b/>
        </w:rPr>
        <w:t xml:space="preserve">S, </w:t>
      </w:r>
      <w:r w:rsidRPr="001976CA">
        <w:t xml:space="preserve">Woodford K M., Cahill M R., Hall D J., </w:t>
      </w:r>
      <w:r w:rsidR="001976CA" w:rsidRPr="001976CA">
        <w:t>Smith J., Moir G</w:t>
      </w:r>
      <w:r w:rsidR="00184BA0">
        <w:t xml:space="preserve"> </w:t>
      </w:r>
      <w:r w:rsidR="001976CA" w:rsidRPr="001976CA">
        <w:t xml:space="preserve">L. </w:t>
      </w:r>
      <w:r w:rsidR="001976CA">
        <w:rPr>
          <w:bCs/>
          <w:caps/>
        </w:rPr>
        <w:t xml:space="preserve">The </w:t>
      </w:r>
      <w:r w:rsidR="001976CA" w:rsidRPr="001976CA">
        <w:rPr>
          <w:bCs/>
          <w:caps/>
        </w:rPr>
        <w:t>Relationship Between Three Right Handed Punch styles’ impact Force, and Select Force, AND Velocity Characteristics</w:t>
      </w:r>
      <w:r w:rsidR="00F171EE">
        <w:rPr>
          <w:bCs/>
          <w:caps/>
        </w:rPr>
        <w:t xml:space="preserve">.  </w:t>
      </w:r>
    </w:p>
    <w:p w14:paraId="568665D6" w14:textId="77777777" w:rsidR="00844726" w:rsidRPr="001976CA" w:rsidRDefault="00844726" w:rsidP="00394D2A"/>
    <w:p w14:paraId="7CFDB1B5" w14:textId="77777777" w:rsidR="00184BA0" w:rsidRPr="00F171EE" w:rsidRDefault="00184BA0" w:rsidP="00184BA0">
      <w:pPr>
        <w:rPr>
          <w:b/>
          <w:sz w:val="22"/>
          <w:szCs w:val="22"/>
          <w:vertAlign w:val="superscript"/>
        </w:rPr>
      </w:pPr>
      <w:r w:rsidRPr="00184BA0">
        <w:rPr>
          <w:b/>
        </w:rPr>
        <w:t>Lamont H S.,</w:t>
      </w:r>
      <w:r>
        <w:t xml:space="preserve"> </w:t>
      </w:r>
      <w:r w:rsidRPr="00CF4F9C">
        <w:rPr>
          <w:sz w:val="22"/>
          <w:szCs w:val="22"/>
        </w:rPr>
        <w:t>Michael R. Cahill, Kristina M. Woodford, Daniel J. Hall</w:t>
      </w:r>
      <w:r>
        <w:rPr>
          <w:sz w:val="22"/>
          <w:szCs w:val="22"/>
        </w:rPr>
        <w:t xml:space="preserve">, Smith J., Moir G L. </w:t>
      </w:r>
      <w:r w:rsidRPr="00184BA0">
        <w:rPr>
          <w:sz w:val="22"/>
          <w:szCs w:val="22"/>
          <w:vertAlign w:val="superscript"/>
        </w:rPr>
        <w:t xml:space="preserve">       </w:t>
      </w:r>
      <w:r w:rsidRPr="00184BA0">
        <w:t>RELATIONSHIPS BETWEEN PUNCHING IMPACT FORCE AND SELECT ANTHROPOMETRIC MEASUREMENTS</w:t>
      </w:r>
      <w:r w:rsidR="00F171EE">
        <w:t xml:space="preserve">. </w:t>
      </w:r>
      <w:r w:rsidR="00F171EE" w:rsidRPr="00F171EE">
        <w:rPr>
          <w:b/>
          <w:i/>
        </w:rPr>
        <w:t>Sports</w:t>
      </w:r>
      <w:r w:rsidR="00F171EE">
        <w:rPr>
          <w:b/>
          <w:i/>
        </w:rPr>
        <w:t xml:space="preserve">. </w:t>
      </w:r>
      <w:r w:rsidR="00F171EE" w:rsidRPr="00F171EE">
        <w:rPr>
          <w:b/>
        </w:rPr>
        <w:t xml:space="preserve"> </w:t>
      </w:r>
    </w:p>
    <w:p w14:paraId="2B976D55" w14:textId="77777777" w:rsidR="00394D2A" w:rsidRPr="00184BA0" w:rsidRDefault="00394D2A" w:rsidP="00394D2A">
      <w:pPr>
        <w:rPr>
          <w:b/>
        </w:rPr>
      </w:pPr>
    </w:p>
    <w:p w14:paraId="6B4A2407" w14:textId="77777777" w:rsidR="00394D2A" w:rsidRPr="00184BA0" w:rsidRDefault="00394D2A" w:rsidP="00394D2A">
      <w:pPr>
        <w:rPr>
          <w:b/>
          <w:bCs/>
          <w:i/>
        </w:rPr>
      </w:pPr>
    </w:p>
    <w:p w14:paraId="16550BB1" w14:textId="77777777" w:rsidR="00394D2A" w:rsidRPr="00A11D9C" w:rsidRDefault="00394D2A" w:rsidP="00394D2A">
      <w:pPr>
        <w:rPr>
          <w:b/>
          <w:bCs/>
          <w:i/>
          <w:iCs/>
          <w:sz w:val="28"/>
          <w:szCs w:val="28"/>
        </w:rPr>
      </w:pPr>
      <w:r w:rsidRPr="00A11D9C">
        <w:rPr>
          <w:b/>
          <w:bCs/>
          <w:i/>
          <w:iCs/>
          <w:sz w:val="28"/>
          <w:szCs w:val="28"/>
        </w:rPr>
        <w:t>Non peer reviewed articles</w:t>
      </w:r>
    </w:p>
    <w:p w14:paraId="57AE558C" w14:textId="77777777" w:rsidR="00394D2A" w:rsidRPr="00A11D9C" w:rsidRDefault="00394D2A" w:rsidP="00394D2A">
      <w:r w:rsidRPr="00A11D9C">
        <w:t xml:space="preserve">Stone M., Stone M., </w:t>
      </w:r>
      <w:r w:rsidRPr="00A11D9C">
        <w:rPr>
          <w:b/>
          <w:bCs/>
        </w:rPr>
        <w:t>Lamont H S</w:t>
      </w:r>
      <w:r w:rsidRPr="00A11D9C">
        <w:t xml:space="preserve">. Explosive Exercise. </w:t>
      </w:r>
      <w:hyperlink r:id="rId25" w:history="1">
        <w:r w:rsidRPr="00A11D9C">
          <w:rPr>
            <w:rStyle w:val="Hyperlink"/>
          </w:rPr>
          <w:t>www.coachesinfo.com</w:t>
        </w:r>
      </w:hyperlink>
      <w:r w:rsidRPr="00A11D9C">
        <w:t xml:space="preserve">. Coaches’ information service. </w:t>
      </w:r>
    </w:p>
    <w:p w14:paraId="5614CA4D" w14:textId="77777777" w:rsidR="00394D2A" w:rsidRDefault="00394D2A" w:rsidP="00394D2A">
      <w:pPr>
        <w:rPr>
          <w:b/>
          <w:i/>
          <w:sz w:val="28"/>
          <w:szCs w:val="28"/>
        </w:rPr>
      </w:pPr>
    </w:p>
    <w:p w14:paraId="74CAE7F7" w14:textId="77777777" w:rsidR="005746A1" w:rsidRDefault="005746A1" w:rsidP="00394D2A">
      <w:pPr>
        <w:rPr>
          <w:b/>
          <w:i/>
          <w:sz w:val="28"/>
          <w:szCs w:val="28"/>
        </w:rPr>
      </w:pPr>
    </w:p>
    <w:p w14:paraId="41C1F755" w14:textId="77777777" w:rsidR="005746A1" w:rsidRDefault="005746A1" w:rsidP="00394D2A">
      <w:pPr>
        <w:rPr>
          <w:b/>
          <w:i/>
          <w:sz w:val="28"/>
          <w:szCs w:val="28"/>
        </w:rPr>
      </w:pPr>
    </w:p>
    <w:p w14:paraId="5D7D7017" w14:textId="77777777" w:rsidR="005746A1" w:rsidRDefault="005746A1" w:rsidP="00394D2A">
      <w:pPr>
        <w:rPr>
          <w:b/>
          <w:i/>
          <w:sz w:val="28"/>
          <w:szCs w:val="28"/>
        </w:rPr>
      </w:pPr>
    </w:p>
    <w:p w14:paraId="76A1E222" w14:textId="493A528B" w:rsidR="00394D2A" w:rsidRPr="00A11D9C" w:rsidRDefault="00394D2A" w:rsidP="00394D2A">
      <w:pPr>
        <w:rPr>
          <w:b/>
          <w:i/>
          <w:sz w:val="28"/>
          <w:szCs w:val="28"/>
        </w:rPr>
      </w:pPr>
      <w:r w:rsidRPr="00A11D9C">
        <w:rPr>
          <w:b/>
          <w:i/>
          <w:sz w:val="28"/>
          <w:szCs w:val="28"/>
        </w:rPr>
        <w:lastRenderedPageBreak/>
        <w:t>Book Chapters</w:t>
      </w:r>
    </w:p>
    <w:p w14:paraId="3B6D1D5A" w14:textId="77777777" w:rsidR="00394D2A" w:rsidRDefault="00394D2A" w:rsidP="00394D2A">
      <w:pPr>
        <w:suppressAutoHyphens/>
        <w:spacing w:after="200"/>
        <w:rPr>
          <w:rFonts w:eastAsia="Calibri"/>
        </w:rPr>
      </w:pPr>
      <w:r w:rsidRPr="00A11D9C">
        <w:rPr>
          <w:rFonts w:eastAsia="Calibri"/>
        </w:rPr>
        <w:t xml:space="preserve">Michael H. Stone, Prue </w:t>
      </w:r>
      <w:proofErr w:type="spellStart"/>
      <w:r w:rsidRPr="00A11D9C">
        <w:rPr>
          <w:rFonts w:eastAsia="Calibri"/>
        </w:rPr>
        <w:t>Cormie</w:t>
      </w:r>
      <w:proofErr w:type="spellEnd"/>
      <w:r w:rsidRPr="00A11D9C">
        <w:rPr>
          <w:rFonts w:eastAsia="Calibri"/>
        </w:rPr>
        <w:t xml:space="preserve">, </w:t>
      </w:r>
      <w:r w:rsidRPr="00EE39DD">
        <w:rPr>
          <w:rFonts w:eastAsia="Calibri"/>
          <w:b/>
        </w:rPr>
        <w:t>Hugh Lamont</w:t>
      </w:r>
      <w:r w:rsidRPr="00A11D9C">
        <w:rPr>
          <w:rFonts w:eastAsia="Calibri"/>
        </w:rPr>
        <w:t xml:space="preserve"> and Margaret E. Stone</w:t>
      </w:r>
      <w:r w:rsidRPr="00A11D9C">
        <w:rPr>
          <w:rFonts w:eastAsia="Calibri"/>
          <w:vertAlign w:val="superscript"/>
        </w:rPr>
        <w:t xml:space="preserve">. </w:t>
      </w:r>
      <w:r w:rsidRPr="00A11D9C">
        <w:rPr>
          <w:rFonts w:eastAsia="Calibri"/>
        </w:rPr>
        <w:t xml:space="preserve"> Developing Strength and Power. United Kingdom Strength and Conditioning Association (UKSCA) press</w:t>
      </w:r>
      <w:r w:rsidR="00EA3CE9">
        <w:rPr>
          <w:rFonts w:eastAsia="Calibri"/>
        </w:rPr>
        <w:t xml:space="preserve"> (2015) Routledge publishers. </w:t>
      </w:r>
    </w:p>
    <w:p w14:paraId="2BD6178D" w14:textId="77777777" w:rsidR="00AE4A2B" w:rsidRPr="00361560" w:rsidRDefault="00AE4A2B" w:rsidP="00AE4A2B">
      <w:pPr>
        <w:suppressAutoHyphens/>
        <w:spacing w:after="200"/>
        <w:rPr>
          <w:rFonts w:eastAsia="Calibri"/>
        </w:rPr>
      </w:pPr>
      <w:r w:rsidRPr="00A11D9C">
        <w:rPr>
          <w:rFonts w:eastAsia="Calibri"/>
        </w:rPr>
        <w:t>Michael H. Stone, Hugh</w:t>
      </w:r>
      <w:r w:rsidRPr="00EE39DD">
        <w:rPr>
          <w:rFonts w:eastAsia="Calibri"/>
          <w:b/>
        </w:rPr>
        <w:t xml:space="preserve"> </w:t>
      </w:r>
      <w:proofErr w:type="gramStart"/>
      <w:r w:rsidRPr="00EE39DD">
        <w:rPr>
          <w:rFonts w:eastAsia="Calibri"/>
          <w:b/>
        </w:rPr>
        <w:t>Lamont</w:t>
      </w:r>
      <w:proofErr w:type="gramEnd"/>
      <w:r w:rsidRPr="00A11D9C">
        <w:rPr>
          <w:rFonts w:eastAsia="Calibri"/>
        </w:rPr>
        <w:t xml:space="preserve"> and Margaret E. Stone</w:t>
      </w:r>
      <w:r w:rsidRPr="00A11D9C">
        <w:rPr>
          <w:rFonts w:eastAsia="Calibri"/>
          <w:vertAlign w:val="superscript"/>
        </w:rPr>
        <w:t xml:space="preserve">. </w:t>
      </w:r>
      <w:r w:rsidRPr="00A11D9C">
        <w:rPr>
          <w:rFonts w:eastAsia="Calibri"/>
        </w:rPr>
        <w:t xml:space="preserve"> Developing Strength and Power. United Kingdom Strength and Conditioning Association (UKSCA) press</w:t>
      </w:r>
      <w:r>
        <w:rPr>
          <w:rFonts w:eastAsia="Calibri"/>
        </w:rPr>
        <w:t xml:space="preserve"> (2020, </w:t>
      </w:r>
      <w:r w:rsidRPr="00624B51">
        <w:rPr>
          <w:rFonts w:eastAsia="Calibri"/>
          <w:b/>
          <w:bCs/>
        </w:rPr>
        <w:t>2</w:t>
      </w:r>
      <w:r w:rsidRPr="00624B51">
        <w:rPr>
          <w:rFonts w:eastAsia="Calibri"/>
          <w:b/>
          <w:bCs/>
          <w:vertAlign w:val="superscript"/>
        </w:rPr>
        <w:t>ND</w:t>
      </w:r>
      <w:r w:rsidRPr="00624B51">
        <w:rPr>
          <w:rFonts w:eastAsia="Calibri"/>
          <w:b/>
          <w:bCs/>
        </w:rPr>
        <w:t xml:space="preserve"> edition updated</w:t>
      </w:r>
      <w:r>
        <w:rPr>
          <w:rFonts w:eastAsia="Calibri"/>
        </w:rPr>
        <w:t xml:space="preserve">) Routledge publishers. </w:t>
      </w:r>
    </w:p>
    <w:p w14:paraId="32FF054F" w14:textId="77777777" w:rsidR="00394D2A" w:rsidRPr="00A11D9C" w:rsidRDefault="00394D2A" w:rsidP="00394D2A"/>
    <w:p w14:paraId="7C7B7EFD" w14:textId="77777777" w:rsidR="00394D2A" w:rsidRPr="00A11D9C" w:rsidRDefault="00394D2A" w:rsidP="00394D2A">
      <w:pPr>
        <w:rPr>
          <w:b/>
          <w:bCs/>
          <w:sz w:val="28"/>
          <w:szCs w:val="28"/>
        </w:rPr>
      </w:pPr>
      <w:r w:rsidRPr="00A11D9C">
        <w:rPr>
          <w:b/>
          <w:bCs/>
          <w:sz w:val="28"/>
          <w:szCs w:val="28"/>
        </w:rPr>
        <w:t>ACADEMIC PRESENTATIONS</w:t>
      </w:r>
    </w:p>
    <w:p w14:paraId="28C3A134" w14:textId="77777777" w:rsidR="00394D2A" w:rsidRPr="00A11D9C" w:rsidRDefault="00394D2A" w:rsidP="00394D2A">
      <w:pPr>
        <w:rPr>
          <w:b/>
          <w:bCs/>
          <w:sz w:val="28"/>
          <w:szCs w:val="28"/>
        </w:rPr>
      </w:pPr>
    </w:p>
    <w:p w14:paraId="740C13F1" w14:textId="77777777" w:rsidR="00394D2A" w:rsidRPr="00A11D9C" w:rsidRDefault="00394D2A" w:rsidP="00394D2A">
      <w:pPr>
        <w:rPr>
          <w:b/>
          <w:bCs/>
          <w:i/>
          <w:iCs/>
          <w:sz w:val="28"/>
          <w:szCs w:val="28"/>
        </w:rPr>
      </w:pPr>
      <w:r w:rsidRPr="00A11D9C">
        <w:rPr>
          <w:b/>
          <w:bCs/>
          <w:i/>
          <w:iCs/>
          <w:sz w:val="28"/>
          <w:szCs w:val="28"/>
        </w:rPr>
        <w:t>Posters</w:t>
      </w:r>
    </w:p>
    <w:p w14:paraId="0E65EC68" w14:textId="77777777" w:rsidR="00394D2A" w:rsidRPr="00A11D9C" w:rsidRDefault="00394D2A" w:rsidP="00394D2A">
      <w:pPr>
        <w:rPr>
          <w:b/>
          <w:bCs/>
        </w:rPr>
      </w:pPr>
    </w:p>
    <w:p w14:paraId="772AFBF6" w14:textId="77777777" w:rsidR="00394D2A" w:rsidRPr="00A11D9C" w:rsidRDefault="008C4551" w:rsidP="00394D2A">
      <w:r>
        <w:rPr>
          <w:b/>
          <w:bCs/>
        </w:rPr>
        <w:t xml:space="preserve">1. </w:t>
      </w:r>
      <w:r w:rsidR="00394D2A" w:rsidRPr="00A11D9C">
        <w:rPr>
          <w:b/>
          <w:bCs/>
        </w:rPr>
        <w:t xml:space="preserve">Poster presentation, </w:t>
      </w:r>
      <w:r w:rsidR="00394D2A" w:rsidRPr="00A11D9C">
        <w:t xml:space="preserve">ACSM annual meeting, Orlando, Florida (1998). The Effects of Differential, Periodized Resistance training programs on performance in College Aged Women. </w:t>
      </w:r>
    </w:p>
    <w:p w14:paraId="471116AF" w14:textId="77777777" w:rsidR="00394D2A" w:rsidRPr="00A11D9C" w:rsidRDefault="00394D2A" w:rsidP="00394D2A"/>
    <w:p w14:paraId="75A01D66" w14:textId="77777777" w:rsidR="00394D2A" w:rsidRPr="00A11D9C" w:rsidRDefault="008C4551" w:rsidP="00394D2A">
      <w:r>
        <w:rPr>
          <w:b/>
          <w:bCs/>
        </w:rPr>
        <w:t xml:space="preserve">2. </w:t>
      </w:r>
      <w:r w:rsidR="00394D2A" w:rsidRPr="00A11D9C">
        <w:rPr>
          <w:b/>
          <w:bCs/>
        </w:rPr>
        <w:t>Poster presentation</w:t>
      </w:r>
      <w:r w:rsidR="00394D2A" w:rsidRPr="00A11D9C">
        <w:t xml:space="preserve">, ACSM Central states chapter, Kansas City, Missouri (2003). A multi-test assessment of anaerobic power in male college athletes. </w:t>
      </w:r>
    </w:p>
    <w:p w14:paraId="1A94CC7D" w14:textId="77777777" w:rsidR="00394D2A" w:rsidRPr="00A11D9C" w:rsidRDefault="00394D2A" w:rsidP="00394D2A"/>
    <w:p w14:paraId="5975A9C1" w14:textId="77777777" w:rsidR="00394D2A" w:rsidRPr="00A11D9C" w:rsidRDefault="008C4551" w:rsidP="00394D2A">
      <w:r>
        <w:rPr>
          <w:b/>
          <w:bCs/>
        </w:rPr>
        <w:t xml:space="preserve">3. </w:t>
      </w:r>
      <w:r w:rsidR="00394D2A" w:rsidRPr="00A11D9C">
        <w:rPr>
          <w:b/>
          <w:bCs/>
        </w:rPr>
        <w:t xml:space="preserve">Poster presentation, </w:t>
      </w:r>
      <w:r w:rsidR="00394D2A" w:rsidRPr="00A11D9C">
        <w:t xml:space="preserve">ACSM annual meeting, Indianapolis, Indiana (2004). A multi-test assessment of anaerobic power in male college athletes. </w:t>
      </w:r>
    </w:p>
    <w:p w14:paraId="11FE42DC" w14:textId="77777777" w:rsidR="00394D2A" w:rsidRPr="00A11D9C" w:rsidRDefault="00394D2A" w:rsidP="00394D2A"/>
    <w:p w14:paraId="62579B0E" w14:textId="77777777" w:rsidR="00394D2A" w:rsidRPr="00A11D9C" w:rsidRDefault="008C4551" w:rsidP="00394D2A">
      <w:r>
        <w:rPr>
          <w:b/>
          <w:bCs/>
        </w:rPr>
        <w:t xml:space="preserve">4. </w:t>
      </w:r>
      <w:r w:rsidR="00394D2A" w:rsidRPr="00A11D9C">
        <w:rPr>
          <w:b/>
          <w:bCs/>
        </w:rPr>
        <w:t>Poster presentation</w:t>
      </w:r>
      <w:r w:rsidR="00394D2A" w:rsidRPr="00A11D9C">
        <w:t>.  ACSM annual meeting, Denver Colorado (2006). Whole Body Vibration Effects on Indices of Vertical Jump Performance.</w:t>
      </w:r>
    </w:p>
    <w:p w14:paraId="55E45D93" w14:textId="77777777" w:rsidR="00394D2A" w:rsidRPr="00A11D9C" w:rsidRDefault="00394D2A" w:rsidP="00394D2A"/>
    <w:p w14:paraId="34E6A30D" w14:textId="77777777" w:rsidR="00394D2A" w:rsidRPr="00A11D9C" w:rsidRDefault="008C4551" w:rsidP="00394D2A">
      <w:r>
        <w:rPr>
          <w:b/>
          <w:bCs/>
        </w:rPr>
        <w:t xml:space="preserve">5. </w:t>
      </w:r>
      <w:r w:rsidR="00394D2A" w:rsidRPr="00A11D9C">
        <w:rPr>
          <w:b/>
          <w:bCs/>
        </w:rPr>
        <w:t>Poster presentation</w:t>
      </w:r>
      <w:r w:rsidR="00394D2A" w:rsidRPr="00A11D9C">
        <w:t xml:space="preserve">. ACSM annual meeting, New Orleans, Louisiana (2007). The Effects of six weeks Periodized Resistance Training with or without Whole Body Vibration. </w:t>
      </w:r>
    </w:p>
    <w:p w14:paraId="0F09EA9D" w14:textId="77777777" w:rsidR="00394D2A" w:rsidRPr="00A11D9C" w:rsidRDefault="00394D2A" w:rsidP="00394D2A"/>
    <w:p w14:paraId="0A7A480E" w14:textId="77777777" w:rsidR="00394D2A" w:rsidRPr="00A11D9C" w:rsidRDefault="008C4551" w:rsidP="00394D2A">
      <w:r>
        <w:rPr>
          <w:b/>
          <w:bCs/>
        </w:rPr>
        <w:t xml:space="preserve">6. </w:t>
      </w:r>
      <w:r w:rsidR="00394D2A" w:rsidRPr="00A11D9C">
        <w:rPr>
          <w:b/>
          <w:bCs/>
        </w:rPr>
        <w:t>Poster presentation.</w:t>
      </w:r>
      <w:r w:rsidR="00394D2A" w:rsidRPr="00A11D9C">
        <w:t xml:space="preserve"> ACSM annual meeting, New Orleans, Louisiana (2007). Effects of Eight Month Vibration Plus Resistance Training on The Musculoskeletal System in Post-Menopausal Women. </w:t>
      </w:r>
    </w:p>
    <w:p w14:paraId="102AEB59" w14:textId="77777777" w:rsidR="00394D2A" w:rsidRPr="00A11D9C" w:rsidRDefault="00394D2A" w:rsidP="00394D2A"/>
    <w:p w14:paraId="599379E4" w14:textId="77777777" w:rsidR="00394D2A" w:rsidRPr="00A11D9C" w:rsidRDefault="008C4551" w:rsidP="00394D2A">
      <w:r>
        <w:rPr>
          <w:b/>
          <w:bCs/>
          <w:lang w:val="en-US"/>
        </w:rPr>
        <w:t xml:space="preserve">7. </w:t>
      </w:r>
      <w:r w:rsidR="00394D2A" w:rsidRPr="00A11D9C">
        <w:rPr>
          <w:b/>
          <w:bCs/>
          <w:lang w:val="en-US"/>
        </w:rPr>
        <w:t>Poster presentation.</w:t>
      </w:r>
      <w:r w:rsidR="00394D2A" w:rsidRPr="00A11D9C">
        <w:rPr>
          <w:lang w:val="en-US"/>
        </w:rPr>
        <w:t xml:space="preserve"> NSCA annual meeting, Las Vegas, Nevada (2008). </w:t>
      </w:r>
      <w:r w:rsidR="00394D2A" w:rsidRPr="00A11D9C">
        <w:t xml:space="preserve">The Effects of Six Weeks Periodized Squat Training With or Without Whole Body Vibration Upon Short Term Adaptations In Explosive Strength Expression. </w:t>
      </w:r>
    </w:p>
    <w:p w14:paraId="09B80163" w14:textId="77777777" w:rsidR="00394D2A" w:rsidRPr="00A11D9C" w:rsidRDefault="00394D2A" w:rsidP="00394D2A"/>
    <w:p w14:paraId="7319F978" w14:textId="77777777" w:rsidR="00394D2A" w:rsidRPr="00A11D9C" w:rsidRDefault="008C4551" w:rsidP="00394D2A">
      <w:r>
        <w:rPr>
          <w:b/>
          <w:bCs/>
        </w:rPr>
        <w:t xml:space="preserve">8. </w:t>
      </w:r>
      <w:r w:rsidR="00394D2A" w:rsidRPr="00A11D9C">
        <w:rPr>
          <w:b/>
          <w:bCs/>
        </w:rPr>
        <w:t xml:space="preserve">Poster Presentation with defence. </w:t>
      </w:r>
      <w:r w:rsidR="00394D2A" w:rsidRPr="00A11D9C">
        <w:t>6</w:t>
      </w:r>
      <w:r w:rsidR="00394D2A" w:rsidRPr="00A11D9C">
        <w:rPr>
          <w:vertAlign w:val="superscript"/>
        </w:rPr>
        <w:t>th</w:t>
      </w:r>
      <w:r w:rsidR="00394D2A" w:rsidRPr="00A11D9C">
        <w:t xml:space="preserve"> International Conference on Strength Training, Colorado Springs, Colorado (2008). Effects of Six Weeks Periodized Squat Training With or Without Whole Body Vibration Upon Short Term Adaptations in 1RM Smith Machine Squat Strength.</w:t>
      </w:r>
    </w:p>
    <w:p w14:paraId="46846DE0" w14:textId="77777777" w:rsidR="00394D2A" w:rsidRPr="00A11D9C" w:rsidRDefault="00394D2A" w:rsidP="00394D2A"/>
    <w:p w14:paraId="6177F8D3" w14:textId="77777777" w:rsidR="00394D2A" w:rsidRPr="00A11D9C" w:rsidRDefault="008C4551" w:rsidP="00394D2A">
      <w:r>
        <w:rPr>
          <w:b/>
          <w:bCs/>
        </w:rPr>
        <w:t xml:space="preserve">9. </w:t>
      </w:r>
      <w:r w:rsidR="00394D2A" w:rsidRPr="00A11D9C">
        <w:rPr>
          <w:b/>
          <w:bCs/>
        </w:rPr>
        <w:t xml:space="preserve">Poster Presentation </w:t>
      </w:r>
      <w:r w:rsidR="00394D2A" w:rsidRPr="00A11D9C">
        <w:t xml:space="preserve">ACSM annual meeting, Seattle Washington State. (2009) Effects of Six Weeks Squat Training, With </w:t>
      </w:r>
      <w:proofErr w:type="gramStart"/>
      <w:r w:rsidR="00394D2A" w:rsidRPr="00A11D9C">
        <w:t>Or</w:t>
      </w:r>
      <w:proofErr w:type="gramEnd"/>
      <w:r w:rsidR="00394D2A" w:rsidRPr="00A11D9C">
        <w:t xml:space="preserve"> Without Vibration Upon Measures Of Body Composition. </w:t>
      </w:r>
    </w:p>
    <w:p w14:paraId="5291974F" w14:textId="77777777" w:rsidR="00394D2A" w:rsidRPr="00A11D9C" w:rsidRDefault="00394D2A" w:rsidP="00394D2A"/>
    <w:p w14:paraId="366697AD" w14:textId="77777777" w:rsidR="00394D2A" w:rsidRPr="00A11D9C" w:rsidRDefault="008C4551" w:rsidP="00394D2A">
      <w:r>
        <w:rPr>
          <w:b/>
          <w:bCs/>
          <w:lang w:val="en-US"/>
        </w:rPr>
        <w:lastRenderedPageBreak/>
        <w:t xml:space="preserve">10. </w:t>
      </w:r>
      <w:r w:rsidR="00394D2A" w:rsidRPr="00A11D9C">
        <w:rPr>
          <w:b/>
          <w:bCs/>
          <w:lang w:val="en-US"/>
        </w:rPr>
        <w:t>Poster Presentation</w:t>
      </w:r>
      <w:r w:rsidR="00394D2A" w:rsidRPr="00A11D9C">
        <w:rPr>
          <w:lang w:val="en-US"/>
        </w:rPr>
        <w:t xml:space="preserve"> ACSM annual meeting, Seattle, WA (2009) Short Term Adaptations in Strength, Power and Body Mass Following Three Different Modes of Resistance Training. </w:t>
      </w:r>
    </w:p>
    <w:p w14:paraId="18D5A9DB" w14:textId="77777777" w:rsidR="00394D2A" w:rsidRPr="00A11D9C" w:rsidRDefault="00394D2A" w:rsidP="00394D2A"/>
    <w:p w14:paraId="57E20083" w14:textId="77777777" w:rsidR="00394D2A" w:rsidRPr="00A11D9C" w:rsidRDefault="008C4551" w:rsidP="00394D2A">
      <w:r>
        <w:rPr>
          <w:b/>
          <w:bCs/>
        </w:rPr>
        <w:t xml:space="preserve">11. </w:t>
      </w:r>
      <w:r w:rsidR="00394D2A" w:rsidRPr="00A11D9C">
        <w:rPr>
          <w:b/>
          <w:bCs/>
        </w:rPr>
        <w:t xml:space="preserve">Poster Presentation </w:t>
      </w:r>
      <w:r w:rsidR="00394D2A" w:rsidRPr="00A11D9C">
        <w:t>NSCA annual meeting, Las Vegas Nevada (2009). Effects of six weeks periodized squat training with or without whole body vibration upon</w:t>
      </w:r>
      <w:r w:rsidR="00394D2A">
        <w:t xml:space="preserve"> </w:t>
      </w:r>
      <w:r w:rsidR="00394D2A" w:rsidRPr="00A11D9C">
        <w:t xml:space="preserve">the relationship between isometric and dynamic performance. </w:t>
      </w:r>
    </w:p>
    <w:p w14:paraId="143A8626" w14:textId="77777777" w:rsidR="00394D2A" w:rsidRPr="00A11D9C" w:rsidRDefault="008C4551" w:rsidP="00394D2A">
      <w:pPr>
        <w:spacing w:before="100" w:beforeAutospacing="1" w:after="100" w:afterAutospacing="1"/>
        <w:rPr>
          <w:spacing w:val="-8"/>
          <w:lang w:val="en-US"/>
        </w:rPr>
      </w:pPr>
      <w:r>
        <w:rPr>
          <w:b/>
          <w:bCs/>
        </w:rPr>
        <w:t xml:space="preserve">12. </w:t>
      </w:r>
      <w:r w:rsidR="00394D2A" w:rsidRPr="00A11D9C">
        <w:rPr>
          <w:b/>
          <w:bCs/>
        </w:rPr>
        <w:t>Poster Presentation</w:t>
      </w:r>
      <w:r w:rsidR="00394D2A" w:rsidRPr="00A11D9C">
        <w:t xml:space="preserve"> ACSM South East regional conference (2010). </w:t>
      </w:r>
      <w:r w:rsidR="00394D2A" w:rsidRPr="00A11D9C">
        <w:rPr>
          <w:spacing w:val="-8"/>
          <w:lang w:val="en-US"/>
        </w:rPr>
        <w:t xml:space="preserve">The Effect </w:t>
      </w:r>
      <w:proofErr w:type="gramStart"/>
      <w:r w:rsidR="00394D2A" w:rsidRPr="00A11D9C">
        <w:rPr>
          <w:spacing w:val="-8"/>
          <w:lang w:val="en-US"/>
        </w:rPr>
        <w:t>Of</w:t>
      </w:r>
      <w:proofErr w:type="gramEnd"/>
      <w:r w:rsidR="00394D2A" w:rsidRPr="00A11D9C">
        <w:rPr>
          <w:spacing w:val="-8"/>
          <w:lang w:val="en-US"/>
        </w:rPr>
        <w:t xml:space="preserve"> Extended Durations Of Walking In Work Boots On Balance.</w:t>
      </w:r>
    </w:p>
    <w:p w14:paraId="24390A24" w14:textId="77777777" w:rsidR="00394D2A" w:rsidRPr="00A11D9C" w:rsidRDefault="008C4551" w:rsidP="00394D2A">
      <w:pPr>
        <w:spacing w:before="100" w:beforeAutospacing="1" w:after="100" w:afterAutospacing="1"/>
        <w:rPr>
          <w:lang w:val="en-US"/>
        </w:rPr>
      </w:pPr>
      <w:r>
        <w:rPr>
          <w:b/>
          <w:bCs/>
          <w:lang w:val="en-US"/>
        </w:rPr>
        <w:t xml:space="preserve">13. </w:t>
      </w:r>
      <w:r w:rsidR="00394D2A" w:rsidRPr="00A11D9C">
        <w:rPr>
          <w:b/>
          <w:bCs/>
          <w:lang w:val="en-US"/>
        </w:rPr>
        <w:t xml:space="preserve">Poster Presentation </w:t>
      </w:r>
      <w:r w:rsidR="00394D2A" w:rsidRPr="00A11D9C">
        <w:t xml:space="preserve">ACSM South East regional conference (2010). </w:t>
      </w:r>
      <w:r w:rsidR="00394D2A" w:rsidRPr="00A11D9C">
        <w:rPr>
          <w:lang w:val="en-US"/>
        </w:rPr>
        <w:t xml:space="preserve">The Effect </w:t>
      </w:r>
      <w:proofErr w:type="gramStart"/>
      <w:r w:rsidR="00394D2A" w:rsidRPr="00A11D9C">
        <w:rPr>
          <w:lang w:val="en-US"/>
        </w:rPr>
        <w:t>Of</w:t>
      </w:r>
      <w:proofErr w:type="gramEnd"/>
      <w:r w:rsidR="00394D2A" w:rsidRPr="00A11D9C">
        <w:rPr>
          <w:lang w:val="en-US"/>
        </w:rPr>
        <w:t xml:space="preserve"> Extended Durations Of Walking On Postural Fatigue.</w:t>
      </w:r>
    </w:p>
    <w:p w14:paraId="3B46D29B" w14:textId="77777777" w:rsidR="00394D2A" w:rsidRPr="00A11D9C" w:rsidRDefault="008C4551" w:rsidP="00394D2A">
      <w:r>
        <w:rPr>
          <w:b/>
          <w:bCs/>
        </w:rPr>
        <w:t xml:space="preserve">14. </w:t>
      </w:r>
      <w:r w:rsidR="00394D2A" w:rsidRPr="00A11D9C">
        <w:rPr>
          <w:b/>
          <w:bCs/>
        </w:rPr>
        <w:t xml:space="preserve">Poster Presentation </w:t>
      </w:r>
      <w:r w:rsidR="00394D2A" w:rsidRPr="00A11D9C">
        <w:t>NSCA annual meeting, Orlando Florida (2010). Knee musculature co-contraction following extended durations of walking in work boots.</w:t>
      </w:r>
    </w:p>
    <w:p w14:paraId="270A61BF" w14:textId="77777777" w:rsidR="00394D2A" w:rsidRPr="00A11D9C" w:rsidRDefault="00394D2A" w:rsidP="00394D2A"/>
    <w:p w14:paraId="5454A345" w14:textId="77777777" w:rsidR="00394D2A" w:rsidRPr="00A11D9C" w:rsidRDefault="00394D2A" w:rsidP="00394D2A">
      <w:r w:rsidRPr="00A11D9C">
        <w:rPr>
          <w:b/>
        </w:rPr>
        <w:t xml:space="preserve">Poster Presentation </w:t>
      </w:r>
      <w:r w:rsidRPr="00A11D9C">
        <w:t>ACSM South East regional conference, Greenville, South Carolina (2011) The Acute Effects of Whole Body Vibration on Postural Control Measures in Elderly Women.</w:t>
      </w:r>
    </w:p>
    <w:p w14:paraId="4E086176" w14:textId="77777777" w:rsidR="00394D2A" w:rsidRPr="00A11D9C" w:rsidRDefault="00394D2A" w:rsidP="00394D2A">
      <w:pPr>
        <w:rPr>
          <w:b/>
          <w:bCs/>
        </w:rPr>
      </w:pPr>
    </w:p>
    <w:p w14:paraId="328FCC14" w14:textId="77777777" w:rsidR="00394D2A" w:rsidRPr="00A11D9C" w:rsidRDefault="008C4551" w:rsidP="00394D2A">
      <w:r>
        <w:rPr>
          <w:b/>
        </w:rPr>
        <w:t xml:space="preserve">15. </w:t>
      </w:r>
      <w:r w:rsidR="00394D2A" w:rsidRPr="00A11D9C">
        <w:rPr>
          <w:b/>
        </w:rPr>
        <w:t xml:space="preserve">Poster Presentation </w:t>
      </w:r>
      <w:r w:rsidR="00394D2A" w:rsidRPr="00A11D9C">
        <w:t>ACSM annual meeting, Denver, Colorado (2011) The Acute Effects of Whole Body Vibration on Postural Control Measures in Elderly Women.</w:t>
      </w:r>
    </w:p>
    <w:p w14:paraId="5194D76F" w14:textId="77777777" w:rsidR="00394D2A" w:rsidRPr="00A11D9C" w:rsidRDefault="00394D2A" w:rsidP="00394D2A"/>
    <w:p w14:paraId="561991B1" w14:textId="77777777" w:rsidR="00394D2A" w:rsidRPr="00A11D9C" w:rsidRDefault="008C4551" w:rsidP="00394D2A">
      <w:r>
        <w:rPr>
          <w:b/>
        </w:rPr>
        <w:t xml:space="preserve">16. </w:t>
      </w:r>
      <w:r w:rsidR="00394D2A" w:rsidRPr="00A11D9C">
        <w:rPr>
          <w:b/>
        </w:rPr>
        <w:t>Poster Presentation</w:t>
      </w:r>
      <w:r w:rsidR="00394D2A" w:rsidRPr="00A11D9C">
        <w:t xml:space="preserve"> UKSCA annual meeting, Stirling, Scotland (2011) The Acute effects of 12 Combinations of Isometric Whole Body Vibration Exposures upon Peak Ground Reaction force/kg during CMVJ’s over a 15 Minute Period. </w:t>
      </w:r>
      <w:r w:rsidR="00394D2A" w:rsidRPr="00A11D9C">
        <w:rPr>
          <w:b/>
        </w:rPr>
        <w:t>(2</w:t>
      </w:r>
      <w:r w:rsidR="00394D2A" w:rsidRPr="00A11D9C">
        <w:rPr>
          <w:b/>
          <w:vertAlign w:val="superscript"/>
        </w:rPr>
        <w:t>nd</w:t>
      </w:r>
      <w:r w:rsidR="00394D2A" w:rsidRPr="00A11D9C">
        <w:rPr>
          <w:b/>
        </w:rPr>
        <w:t xml:space="preserve"> prize winner)</w:t>
      </w:r>
    </w:p>
    <w:p w14:paraId="2DF7215F" w14:textId="77777777" w:rsidR="00394D2A" w:rsidRPr="00A11D9C" w:rsidRDefault="00394D2A" w:rsidP="00394D2A">
      <w:r w:rsidRPr="00A11D9C">
        <w:t xml:space="preserve"> </w:t>
      </w:r>
    </w:p>
    <w:p w14:paraId="7CC80CD4" w14:textId="77777777" w:rsidR="00394D2A" w:rsidRPr="00A11D9C" w:rsidRDefault="008C4551" w:rsidP="00394D2A">
      <w:r>
        <w:rPr>
          <w:b/>
        </w:rPr>
        <w:t xml:space="preserve">17. </w:t>
      </w:r>
      <w:r w:rsidR="00394D2A" w:rsidRPr="00A11D9C">
        <w:rPr>
          <w:b/>
        </w:rPr>
        <w:t xml:space="preserve">Poster Presentation </w:t>
      </w:r>
      <w:r w:rsidR="00394D2A" w:rsidRPr="00A11D9C">
        <w:t xml:space="preserve">NSCA annual meeting, Las Vegas Nevada (2011). The Acute effects of 12 Combinations of Isometric Whole Body Vibration Exposures upon Peak Ground Reaction Forces during CMVJ’s over a 15 Minute Period. </w:t>
      </w:r>
    </w:p>
    <w:p w14:paraId="21A1209F" w14:textId="77777777" w:rsidR="00394D2A" w:rsidRPr="00A11D9C" w:rsidRDefault="00394D2A" w:rsidP="00394D2A"/>
    <w:p w14:paraId="3D6D3420" w14:textId="77777777" w:rsidR="00394D2A" w:rsidRPr="00A11D9C" w:rsidRDefault="008C4551" w:rsidP="00394D2A">
      <w:pPr>
        <w:pStyle w:val="NoSpacing"/>
        <w:rPr>
          <w:rFonts w:ascii="Times New Roman" w:hAnsi="Times New Roman"/>
          <w:szCs w:val="24"/>
        </w:rPr>
      </w:pPr>
      <w:r>
        <w:rPr>
          <w:rFonts w:ascii="Times New Roman" w:hAnsi="Times New Roman"/>
          <w:b/>
        </w:rPr>
        <w:t xml:space="preserve">18. </w:t>
      </w:r>
      <w:r w:rsidR="00394D2A" w:rsidRPr="00A11D9C">
        <w:rPr>
          <w:rFonts w:ascii="Times New Roman" w:hAnsi="Times New Roman"/>
          <w:b/>
        </w:rPr>
        <w:t xml:space="preserve">Poster Presentation </w:t>
      </w:r>
      <w:r w:rsidR="00394D2A" w:rsidRPr="00A11D9C">
        <w:rPr>
          <w:rFonts w:ascii="Times New Roman" w:hAnsi="Times New Roman"/>
        </w:rPr>
        <w:t xml:space="preserve">ACSM annual meeting, San Francisco, CA (2012). </w:t>
      </w:r>
      <w:r w:rsidR="00394D2A" w:rsidRPr="00A11D9C">
        <w:rPr>
          <w:rFonts w:ascii="Times New Roman" w:hAnsi="Times New Roman"/>
          <w:szCs w:val="24"/>
        </w:rPr>
        <w:t>Acute post activation potentiation using isometric and dynamic mid-thigh clean pulls in trained weightlifters.</w:t>
      </w:r>
    </w:p>
    <w:p w14:paraId="21758A97" w14:textId="77777777" w:rsidR="00394D2A" w:rsidRPr="00A11D9C" w:rsidRDefault="00394D2A" w:rsidP="00394D2A">
      <w:pPr>
        <w:pStyle w:val="NoSpacing"/>
        <w:rPr>
          <w:rFonts w:ascii="Times New Roman" w:hAnsi="Times New Roman"/>
          <w:szCs w:val="24"/>
        </w:rPr>
      </w:pPr>
    </w:p>
    <w:p w14:paraId="355289F7" w14:textId="77777777" w:rsidR="00394D2A" w:rsidRPr="00A11D9C" w:rsidRDefault="008C4551" w:rsidP="00394D2A">
      <w:pPr>
        <w:pStyle w:val="NoSpacing"/>
        <w:rPr>
          <w:rFonts w:ascii="Times New Roman" w:hAnsi="Times New Roman"/>
          <w:szCs w:val="24"/>
        </w:rPr>
      </w:pPr>
      <w:r>
        <w:rPr>
          <w:rFonts w:ascii="Times New Roman" w:hAnsi="Times New Roman"/>
          <w:b/>
          <w:szCs w:val="24"/>
        </w:rPr>
        <w:t xml:space="preserve">19. </w:t>
      </w:r>
      <w:r w:rsidR="00394D2A" w:rsidRPr="00A11D9C">
        <w:rPr>
          <w:rFonts w:ascii="Times New Roman" w:hAnsi="Times New Roman"/>
          <w:b/>
          <w:szCs w:val="24"/>
        </w:rPr>
        <w:t xml:space="preserve">Poster Presentation </w:t>
      </w:r>
      <w:r w:rsidR="00394D2A" w:rsidRPr="00A11D9C">
        <w:rPr>
          <w:rFonts w:ascii="Times New Roman" w:hAnsi="Times New Roman"/>
          <w:szCs w:val="24"/>
        </w:rPr>
        <w:t xml:space="preserve">ACSM annual meeting, Indianapolis, IN (2013). Effects of 12 different WBV based PAP protocols upon </w:t>
      </w:r>
      <w:proofErr w:type="spellStart"/>
      <w:r w:rsidR="00394D2A" w:rsidRPr="00A11D9C">
        <w:rPr>
          <w:rFonts w:ascii="Times New Roman" w:hAnsi="Times New Roman"/>
          <w:szCs w:val="24"/>
        </w:rPr>
        <w:t>PnetGRF</w:t>
      </w:r>
      <w:proofErr w:type="spellEnd"/>
      <w:r w:rsidR="00394D2A" w:rsidRPr="00A11D9C">
        <w:rPr>
          <w:rFonts w:ascii="Times New Roman" w:hAnsi="Times New Roman"/>
          <w:szCs w:val="24"/>
        </w:rPr>
        <w:t>/kg during CMVJ’s in College aged males and females.</w:t>
      </w:r>
    </w:p>
    <w:p w14:paraId="3A838AAB" w14:textId="77777777" w:rsidR="00394D2A" w:rsidRPr="00A11D9C" w:rsidRDefault="00394D2A" w:rsidP="00394D2A">
      <w:pPr>
        <w:pStyle w:val="NoSpacing"/>
        <w:rPr>
          <w:rFonts w:ascii="Times New Roman" w:hAnsi="Times New Roman"/>
          <w:szCs w:val="24"/>
        </w:rPr>
      </w:pPr>
    </w:p>
    <w:p w14:paraId="636B95F7" w14:textId="77777777" w:rsidR="00394D2A" w:rsidRPr="00A11D9C" w:rsidRDefault="008C4551" w:rsidP="00394D2A">
      <w:pPr>
        <w:pStyle w:val="NoSpacing"/>
        <w:rPr>
          <w:rFonts w:ascii="Times New Roman" w:hAnsi="Times New Roman"/>
          <w:szCs w:val="24"/>
        </w:rPr>
      </w:pPr>
      <w:r>
        <w:rPr>
          <w:rFonts w:ascii="Times New Roman" w:hAnsi="Times New Roman"/>
          <w:b/>
          <w:szCs w:val="24"/>
        </w:rPr>
        <w:t xml:space="preserve">20. </w:t>
      </w:r>
      <w:r w:rsidR="00394D2A" w:rsidRPr="00A11D9C">
        <w:rPr>
          <w:rFonts w:ascii="Times New Roman" w:hAnsi="Times New Roman"/>
          <w:b/>
          <w:szCs w:val="24"/>
        </w:rPr>
        <w:t xml:space="preserve">Poster Presentation </w:t>
      </w:r>
      <w:r w:rsidR="00394D2A" w:rsidRPr="00A11D9C">
        <w:rPr>
          <w:rFonts w:ascii="Times New Roman" w:hAnsi="Times New Roman"/>
          <w:szCs w:val="24"/>
        </w:rPr>
        <w:t>South West Regional ACSM</w:t>
      </w:r>
      <w:r w:rsidR="00394D2A" w:rsidRPr="00A11D9C">
        <w:rPr>
          <w:rFonts w:ascii="Times New Roman" w:hAnsi="Times New Roman"/>
          <w:b/>
          <w:szCs w:val="24"/>
        </w:rPr>
        <w:t xml:space="preserve">, </w:t>
      </w:r>
      <w:r w:rsidR="00394D2A" w:rsidRPr="00A11D9C">
        <w:rPr>
          <w:rFonts w:ascii="Times New Roman" w:hAnsi="Times New Roman"/>
          <w:szCs w:val="24"/>
        </w:rPr>
        <w:t xml:space="preserve">Costa Mesa, CA (2013). The acute effects of 4 warm up modalities incorporating WBV upon select Force/Velocity characteristics during CMVJ’s in NCAA Division III male and female athletes. </w:t>
      </w:r>
    </w:p>
    <w:p w14:paraId="31650863" w14:textId="77777777" w:rsidR="00394D2A" w:rsidRPr="00A11D9C" w:rsidRDefault="00394D2A" w:rsidP="00394D2A">
      <w:pPr>
        <w:pStyle w:val="NoSpacing"/>
        <w:rPr>
          <w:rFonts w:ascii="Times New Roman" w:hAnsi="Times New Roman"/>
          <w:szCs w:val="24"/>
        </w:rPr>
      </w:pPr>
    </w:p>
    <w:p w14:paraId="0BFF87C6" w14:textId="77777777" w:rsidR="00394D2A" w:rsidRPr="00A11D9C" w:rsidRDefault="008C4551" w:rsidP="00394D2A">
      <w:pPr>
        <w:pStyle w:val="NoSpacing"/>
        <w:rPr>
          <w:rFonts w:ascii="Times New Roman" w:hAnsi="Times New Roman"/>
          <w:szCs w:val="24"/>
        </w:rPr>
      </w:pPr>
      <w:r>
        <w:rPr>
          <w:rFonts w:ascii="Times New Roman" w:hAnsi="Times New Roman"/>
          <w:b/>
          <w:szCs w:val="24"/>
        </w:rPr>
        <w:t xml:space="preserve">21. </w:t>
      </w:r>
      <w:r w:rsidR="00394D2A" w:rsidRPr="00A11D9C">
        <w:rPr>
          <w:rFonts w:ascii="Times New Roman" w:hAnsi="Times New Roman"/>
          <w:b/>
          <w:szCs w:val="24"/>
        </w:rPr>
        <w:t>Poster Presentation</w:t>
      </w:r>
      <w:r w:rsidR="00394D2A" w:rsidRPr="00A11D9C">
        <w:rPr>
          <w:rFonts w:ascii="Times New Roman" w:hAnsi="Times New Roman"/>
          <w:szCs w:val="24"/>
        </w:rPr>
        <w:t xml:space="preserve"> ACSM annual meeting, Orlando, Florida (2014).  The acute effects of 4 warm up modalities incorporating WBV upon select Force/Velocity characteristics during CMVJ’s in NCAA Division III male and female athletes. </w:t>
      </w:r>
    </w:p>
    <w:p w14:paraId="6508672E" w14:textId="77777777" w:rsidR="00394D2A" w:rsidRPr="00A11D9C" w:rsidRDefault="00394D2A" w:rsidP="00394D2A">
      <w:pPr>
        <w:pStyle w:val="NoSpacing"/>
        <w:rPr>
          <w:rFonts w:ascii="Times New Roman" w:hAnsi="Times New Roman"/>
          <w:szCs w:val="24"/>
        </w:rPr>
      </w:pPr>
    </w:p>
    <w:p w14:paraId="0E6B4F04" w14:textId="77777777" w:rsidR="00394D2A" w:rsidRDefault="008C4551" w:rsidP="00394D2A">
      <w:pPr>
        <w:pStyle w:val="NoSpacing"/>
        <w:rPr>
          <w:rFonts w:ascii="Times New Roman" w:hAnsi="Times New Roman"/>
          <w:sz w:val="21"/>
          <w:szCs w:val="21"/>
        </w:rPr>
      </w:pPr>
      <w:r>
        <w:rPr>
          <w:rFonts w:ascii="Times New Roman" w:hAnsi="Times New Roman"/>
          <w:b/>
          <w:szCs w:val="24"/>
        </w:rPr>
        <w:lastRenderedPageBreak/>
        <w:t xml:space="preserve">22. </w:t>
      </w:r>
      <w:r w:rsidR="00394D2A" w:rsidRPr="00A11D9C">
        <w:rPr>
          <w:rFonts w:ascii="Times New Roman" w:hAnsi="Times New Roman"/>
          <w:b/>
          <w:szCs w:val="24"/>
        </w:rPr>
        <w:t>Poster Presentation</w:t>
      </w:r>
      <w:r w:rsidR="00394D2A" w:rsidRPr="00A11D9C">
        <w:rPr>
          <w:rFonts w:ascii="Times New Roman" w:hAnsi="Times New Roman"/>
          <w:szCs w:val="24"/>
        </w:rPr>
        <w:t xml:space="preserve"> </w:t>
      </w:r>
      <w:r w:rsidR="00394D2A" w:rsidRPr="00A11D9C">
        <w:rPr>
          <w:rFonts w:ascii="Times New Roman" w:hAnsi="Times New Roman"/>
          <w:sz w:val="21"/>
          <w:szCs w:val="21"/>
        </w:rPr>
        <w:t>SWACSM Annual Meeting, Costa Mesa, CA, October 17-18, 2014.</w:t>
      </w:r>
      <w:r w:rsidR="00394D2A" w:rsidRPr="00A11D9C">
        <w:rPr>
          <w:rFonts w:ascii="Times New Roman" w:hAnsi="Times New Roman"/>
          <w:szCs w:val="24"/>
        </w:rPr>
        <w:t xml:space="preserve"> </w:t>
      </w:r>
      <w:r w:rsidR="00394D2A" w:rsidRPr="00A11D9C">
        <w:rPr>
          <w:rFonts w:ascii="Times New Roman" w:hAnsi="Times New Roman"/>
          <w:bCs/>
          <w:sz w:val="21"/>
          <w:szCs w:val="21"/>
        </w:rPr>
        <w:t>Dabbs NC</w:t>
      </w:r>
      <w:r w:rsidR="00394D2A" w:rsidRPr="00A11D9C">
        <w:rPr>
          <w:rFonts w:ascii="Times New Roman" w:hAnsi="Times New Roman"/>
          <w:sz w:val="21"/>
          <w:szCs w:val="21"/>
        </w:rPr>
        <w:t xml:space="preserve">, Chander H, MacDonald CJ, Allen CR, </w:t>
      </w:r>
      <w:r w:rsidR="00394D2A" w:rsidRPr="00A11D9C">
        <w:rPr>
          <w:rFonts w:ascii="Times New Roman" w:hAnsi="Times New Roman"/>
          <w:b/>
          <w:sz w:val="21"/>
          <w:szCs w:val="21"/>
        </w:rPr>
        <w:t>Lamont HS,</w:t>
      </w:r>
      <w:r w:rsidR="00394D2A" w:rsidRPr="00A11D9C">
        <w:rPr>
          <w:rFonts w:ascii="Times New Roman" w:hAnsi="Times New Roman"/>
          <w:sz w:val="21"/>
          <w:szCs w:val="21"/>
        </w:rPr>
        <w:t xml:space="preserve"> &amp; Garner JC. The Relationship between Static and Dynamic Balance Performance in Female Collegiate Athletes. </w:t>
      </w:r>
    </w:p>
    <w:p w14:paraId="45C3173B" w14:textId="77777777" w:rsidR="00394D2A" w:rsidRDefault="00394D2A" w:rsidP="00394D2A">
      <w:pPr>
        <w:pStyle w:val="NoSpacing"/>
        <w:rPr>
          <w:rFonts w:ascii="Times New Roman" w:hAnsi="Times New Roman"/>
          <w:sz w:val="21"/>
          <w:szCs w:val="21"/>
        </w:rPr>
      </w:pPr>
    </w:p>
    <w:p w14:paraId="685F16E9" w14:textId="77777777" w:rsidR="00394D2A" w:rsidRDefault="008C4551" w:rsidP="00394D2A">
      <w:pPr>
        <w:pStyle w:val="NoSpacing"/>
        <w:rPr>
          <w:rFonts w:ascii="Times New Roman" w:hAnsi="Times New Roman"/>
          <w:b/>
          <w:szCs w:val="24"/>
        </w:rPr>
      </w:pPr>
      <w:r>
        <w:rPr>
          <w:rFonts w:ascii="Times New Roman" w:hAnsi="Times New Roman"/>
          <w:b/>
          <w:szCs w:val="24"/>
        </w:rPr>
        <w:t xml:space="preserve">23. </w:t>
      </w:r>
      <w:r w:rsidR="00394D2A" w:rsidRPr="005119E4">
        <w:rPr>
          <w:rFonts w:ascii="Times New Roman" w:hAnsi="Times New Roman"/>
          <w:b/>
          <w:szCs w:val="24"/>
        </w:rPr>
        <w:t>Poster Presentation</w:t>
      </w:r>
      <w:r w:rsidR="00394D2A">
        <w:rPr>
          <w:rFonts w:ascii="Times New Roman" w:hAnsi="Times New Roman"/>
          <w:b/>
          <w:szCs w:val="24"/>
        </w:rPr>
        <w:t xml:space="preserve"> </w:t>
      </w:r>
      <w:r w:rsidR="00394D2A" w:rsidRPr="005119E4">
        <w:rPr>
          <w:rFonts w:ascii="Times New Roman" w:hAnsi="Times New Roman"/>
          <w:szCs w:val="24"/>
        </w:rPr>
        <w:t>International Society for Sport Biomechanics (ISBS)</w:t>
      </w:r>
      <w:r w:rsidR="00394D2A">
        <w:rPr>
          <w:rFonts w:ascii="Times New Roman" w:hAnsi="Times New Roman"/>
          <w:szCs w:val="24"/>
        </w:rPr>
        <w:t xml:space="preserve"> Johnson City, TN.</w:t>
      </w:r>
      <w:r w:rsidR="00394D2A" w:rsidRPr="005119E4">
        <w:rPr>
          <w:rFonts w:ascii="Times New Roman" w:hAnsi="Times New Roman"/>
          <w:szCs w:val="24"/>
        </w:rPr>
        <w:t xml:space="preserve"> (2014)</w:t>
      </w:r>
      <w:r w:rsidR="00394D2A">
        <w:rPr>
          <w:rFonts w:ascii="Times New Roman" w:hAnsi="Times New Roman"/>
          <w:szCs w:val="24"/>
        </w:rPr>
        <w:t xml:space="preserve">. Differences in SEMG between normal squats and accentuated eccentric loaded squats in competitive collegiate weightlifters. </w:t>
      </w:r>
      <w:r w:rsidR="00394D2A" w:rsidRPr="005119E4">
        <w:rPr>
          <w:rFonts w:ascii="Times New Roman" w:hAnsi="Times New Roman"/>
          <w:b/>
          <w:szCs w:val="24"/>
        </w:rPr>
        <w:t xml:space="preserve"> </w:t>
      </w:r>
    </w:p>
    <w:p w14:paraId="22FED8BD" w14:textId="77777777" w:rsidR="00394D2A" w:rsidRDefault="00394D2A" w:rsidP="00394D2A">
      <w:pPr>
        <w:pStyle w:val="NoSpacing"/>
        <w:rPr>
          <w:rFonts w:ascii="Times New Roman" w:hAnsi="Times New Roman"/>
          <w:b/>
          <w:szCs w:val="24"/>
        </w:rPr>
      </w:pPr>
    </w:p>
    <w:p w14:paraId="25CD9A50" w14:textId="77777777" w:rsidR="00394D2A" w:rsidRDefault="008C4551" w:rsidP="00394D2A">
      <w:pPr>
        <w:pStyle w:val="NoSpacing"/>
        <w:rPr>
          <w:rFonts w:ascii="Times New Roman" w:hAnsi="Times New Roman"/>
          <w:szCs w:val="24"/>
        </w:rPr>
      </w:pPr>
      <w:r>
        <w:rPr>
          <w:rFonts w:ascii="Times New Roman" w:hAnsi="Times New Roman"/>
          <w:b/>
          <w:szCs w:val="24"/>
        </w:rPr>
        <w:t xml:space="preserve">24. </w:t>
      </w:r>
      <w:r w:rsidR="00394D2A">
        <w:rPr>
          <w:rFonts w:ascii="Times New Roman" w:hAnsi="Times New Roman"/>
          <w:b/>
          <w:szCs w:val="24"/>
        </w:rPr>
        <w:t xml:space="preserve">Poster Presentation </w:t>
      </w:r>
      <w:r w:rsidR="00394D2A" w:rsidRPr="001E54BD">
        <w:rPr>
          <w:rFonts w:ascii="Times New Roman" w:hAnsi="Times New Roman"/>
          <w:szCs w:val="24"/>
        </w:rPr>
        <w:t>10</w:t>
      </w:r>
      <w:r w:rsidR="00394D2A" w:rsidRPr="001E54BD">
        <w:rPr>
          <w:rFonts w:ascii="Times New Roman" w:hAnsi="Times New Roman"/>
          <w:szCs w:val="24"/>
          <w:vertAlign w:val="superscript"/>
        </w:rPr>
        <w:t>th</w:t>
      </w:r>
      <w:r w:rsidR="00394D2A" w:rsidRPr="001E54BD">
        <w:rPr>
          <w:rFonts w:ascii="Times New Roman" w:hAnsi="Times New Roman"/>
          <w:szCs w:val="24"/>
        </w:rPr>
        <w:t xml:space="preserve"> Annual Coaches and Sport Science College, Johnson City, TN. (2015)</w:t>
      </w:r>
      <w:r w:rsidR="00394D2A">
        <w:rPr>
          <w:rFonts w:ascii="Times New Roman" w:hAnsi="Times New Roman"/>
          <w:szCs w:val="24"/>
        </w:rPr>
        <w:t xml:space="preserve">. A comparison of counter movement vertical jump characteristics between jump conditions in a recreational trained population: A hypothesis generating study. </w:t>
      </w:r>
    </w:p>
    <w:p w14:paraId="5BA5A5C2" w14:textId="77777777" w:rsidR="00E54C38" w:rsidRDefault="00E54C38" w:rsidP="00394D2A">
      <w:pPr>
        <w:pStyle w:val="NoSpacing"/>
        <w:rPr>
          <w:rFonts w:ascii="Times New Roman" w:hAnsi="Times New Roman"/>
          <w:szCs w:val="24"/>
        </w:rPr>
      </w:pPr>
    </w:p>
    <w:p w14:paraId="7CD4F43E" w14:textId="77777777" w:rsidR="00394D2A" w:rsidRPr="00732855" w:rsidRDefault="008C4551" w:rsidP="00732855">
      <w:pPr>
        <w:pStyle w:val="NoSpacing"/>
        <w:rPr>
          <w:rFonts w:ascii="Times New Roman" w:hAnsi="Times New Roman"/>
          <w:szCs w:val="24"/>
        </w:rPr>
      </w:pPr>
      <w:r>
        <w:rPr>
          <w:rFonts w:ascii="Times New Roman" w:hAnsi="Times New Roman"/>
          <w:b/>
          <w:szCs w:val="24"/>
        </w:rPr>
        <w:t xml:space="preserve">25. </w:t>
      </w:r>
      <w:r w:rsidR="00E54C38" w:rsidRPr="00B200D0">
        <w:rPr>
          <w:rFonts w:ascii="Times New Roman" w:hAnsi="Times New Roman"/>
          <w:b/>
          <w:szCs w:val="24"/>
        </w:rPr>
        <w:t>Poster Presentation</w:t>
      </w:r>
      <w:r w:rsidR="00E54C38">
        <w:rPr>
          <w:rFonts w:ascii="Times New Roman" w:hAnsi="Times New Roman"/>
          <w:szCs w:val="24"/>
        </w:rPr>
        <w:t xml:space="preserve"> </w:t>
      </w:r>
      <w:r w:rsidR="00B200D0">
        <w:rPr>
          <w:rFonts w:ascii="Times New Roman" w:hAnsi="Times New Roman"/>
          <w:szCs w:val="24"/>
        </w:rPr>
        <w:t>11</w:t>
      </w:r>
      <w:r w:rsidR="00B200D0" w:rsidRPr="00B200D0">
        <w:rPr>
          <w:rFonts w:ascii="Times New Roman" w:hAnsi="Times New Roman"/>
          <w:szCs w:val="24"/>
          <w:vertAlign w:val="superscript"/>
        </w:rPr>
        <w:t>th</w:t>
      </w:r>
      <w:r w:rsidR="00B200D0">
        <w:rPr>
          <w:rFonts w:ascii="Times New Roman" w:hAnsi="Times New Roman"/>
          <w:szCs w:val="24"/>
        </w:rPr>
        <w:t xml:space="preserve"> </w:t>
      </w:r>
      <w:r w:rsidR="00B200D0" w:rsidRPr="001E54BD">
        <w:rPr>
          <w:rFonts w:ascii="Times New Roman" w:hAnsi="Times New Roman"/>
          <w:szCs w:val="24"/>
        </w:rPr>
        <w:t>Annual Coaches and Sport Science College, Johnson City, TN.</w:t>
      </w:r>
      <w:r w:rsidR="00B200D0">
        <w:rPr>
          <w:rFonts w:ascii="Times New Roman" w:hAnsi="Times New Roman"/>
          <w:szCs w:val="24"/>
        </w:rPr>
        <w:t xml:space="preserve"> (2016)</w:t>
      </w:r>
      <w:r w:rsidR="00732855">
        <w:rPr>
          <w:rFonts w:ascii="Times New Roman" w:hAnsi="Times New Roman"/>
          <w:szCs w:val="24"/>
        </w:rPr>
        <w:t xml:space="preserve"> </w:t>
      </w:r>
      <w:hyperlink r:id="rId26" w:history="1">
        <w:r w:rsidR="00B200D0" w:rsidRPr="00B200D0">
          <w:rPr>
            <w:bCs/>
            <w:color w:val="0D0D0D" w:themeColor="text1" w:themeTint="F2"/>
            <w:bdr w:val="none" w:sz="0" w:space="0" w:color="auto" w:frame="1"/>
            <w:shd w:val="clear" w:color="auto" w:fill="FFFFFF"/>
          </w:rPr>
          <w:t>The Relationship of Body Composition to Countermovement Vertical Jump Characteristics Across Loaded Conditions</w:t>
        </w:r>
      </w:hyperlink>
      <w:r w:rsidR="00B200D0">
        <w:rPr>
          <w:color w:val="0D0D0D" w:themeColor="text1" w:themeTint="F2"/>
        </w:rPr>
        <w:t xml:space="preserve">. </w:t>
      </w:r>
    </w:p>
    <w:p w14:paraId="10AAD687" w14:textId="77777777" w:rsidR="00B200D0" w:rsidRDefault="00B200D0" w:rsidP="00394D2A">
      <w:pPr>
        <w:rPr>
          <w:color w:val="0D0D0D" w:themeColor="text1" w:themeTint="F2"/>
        </w:rPr>
      </w:pPr>
    </w:p>
    <w:p w14:paraId="04F4B105" w14:textId="77777777" w:rsidR="00B200D0" w:rsidRDefault="008C4551" w:rsidP="00394D2A">
      <w:r>
        <w:rPr>
          <w:b/>
          <w:color w:val="0D0D0D" w:themeColor="text1" w:themeTint="F2"/>
        </w:rPr>
        <w:t xml:space="preserve">26. </w:t>
      </w:r>
      <w:r w:rsidR="00B200D0" w:rsidRPr="00B200D0">
        <w:rPr>
          <w:b/>
          <w:color w:val="0D0D0D" w:themeColor="text1" w:themeTint="F2"/>
        </w:rPr>
        <w:t xml:space="preserve">Poster </w:t>
      </w:r>
      <w:r w:rsidR="00785B0E" w:rsidRPr="00B200D0">
        <w:rPr>
          <w:b/>
          <w:color w:val="0D0D0D" w:themeColor="text1" w:themeTint="F2"/>
        </w:rPr>
        <w:t>Presentation</w:t>
      </w:r>
      <w:r w:rsidR="00B200D0">
        <w:rPr>
          <w:color w:val="0D0D0D" w:themeColor="text1" w:themeTint="F2"/>
        </w:rPr>
        <w:t xml:space="preserve"> ACSM annual meeting, Denver, Colorado (2017). </w:t>
      </w:r>
      <w:hyperlink r:id="rId27" w:history="1">
        <w:r w:rsidR="00B200D0" w:rsidRPr="00B200D0">
          <w:rPr>
            <w:bCs/>
            <w:bdr w:val="none" w:sz="0" w:space="0" w:color="auto" w:frame="1"/>
            <w:shd w:val="clear" w:color="auto" w:fill="FFFFFF"/>
          </w:rPr>
          <w:t>A Comparison of Different Methods for Assessing Plyometric Ability During Jumps</w:t>
        </w:r>
      </w:hyperlink>
      <w:r w:rsidR="00B200D0">
        <w:t>.</w:t>
      </w:r>
    </w:p>
    <w:p w14:paraId="3A37B43B" w14:textId="77777777" w:rsidR="00B200D0" w:rsidRDefault="00B200D0" w:rsidP="00394D2A"/>
    <w:p w14:paraId="060A03BE" w14:textId="77777777" w:rsidR="006178E6" w:rsidRDefault="008C4551" w:rsidP="00394D2A">
      <w:r>
        <w:rPr>
          <w:b/>
          <w:color w:val="0D0D0D" w:themeColor="text1" w:themeTint="F2"/>
        </w:rPr>
        <w:t xml:space="preserve">27. </w:t>
      </w:r>
      <w:r w:rsidR="00B200D0" w:rsidRPr="00B200D0">
        <w:rPr>
          <w:b/>
          <w:color w:val="0D0D0D" w:themeColor="text1" w:themeTint="F2"/>
        </w:rPr>
        <w:t xml:space="preserve">Poster </w:t>
      </w:r>
      <w:r w:rsidR="00785B0E" w:rsidRPr="00B200D0">
        <w:rPr>
          <w:b/>
          <w:color w:val="0D0D0D" w:themeColor="text1" w:themeTint="F2"/>
        </w:rPr>
        <w:t>Presentation</w:t>
      </w:r>
      <w:r w:rsidR="00B200D0">
        <w:rPr>
          <w:color w:val="0D0D0D" w:themeColor="text1" w:themeTint="F2"/>
        </w:rPr>
        <w:t xml:space="preserve"> ACSM annual meeting, Denver, Colorado (2017). </w:t>
      </w:r>
      <w:hyperlink r:id="rId28" w:history="1">
        <w:r w:rsidR="00B200D0" w:rsidRPr="00B200D0">
          <w:rPr>
            <w:bCs/>
            <w:bdr w:val="none" w:sz="0" w:space="0" w:color="auto" w:frame="1"/>
            <w:shd w:val="clear" w:color="auto" w:fill="FFFFFF"/>
          </w:rPr>
          <w:t xml:space="preserve">The Influence </w:t>
        </w:r>
        <w:proofErr w:type="gramStart"/>
        <w:r w:rsidR="00B200D0" w:rsidRPr="00B200D0">
          <w:rPr>
            <w:bCs/>
            <w:bdr w:val="none" w:sz="0" w:space="0" w:color="auto" w:frame="1"/>
            <w:shd w:val="clear" w:color="auto" w:fill="FFFFFF"/>
          </w:rPr>
          <w:t>Of</w:t>
        </w:r>
        <w:proofErr w:type="gramEnd"/>
        <w:r w:rsidR="00B200D0" w:rsidRPr="00B200D0">
          <w:rPr>
            <w:bCs/>
            <w:bdr w:val="none" w:sz="0" w:space="0" w:color="auto" w:frame="1"/>
            <w:shd w:val="clear" w:color="auto" w:fill="FFFFFF"/>
          </w:rPr>
          <w:t xml:space="preserve"> The Number Of Jumps On Eccentric And Concentric Force-Velocity Characteristics</w:t>
        </w:r>
      </w:hyperlink>
      <w:r w:rsidR="00B200D0">
        <w:t xml:space="preserve">. </w:t>
      </w:r>
    </w:p>
    <w:p w14:paraId="493E4E5D" w14:textId="77777777" w:rsidR="00732855" w:rsidRDefault="00732855" w:rsidP="00394D2A"/>
    <w:p w14:paraId="7651246B" w14:textId="3890AD5C" w:rsidR="00732855" w:rsidRDefault="00732855" w:rsidP="00732855">
      <w:pPr>
        <w:tabs>
          <w:tab w:val="left" w:pos="3285"/>
        </w:tabs>
        <w:rPr>
          <w:b/>
        </w:rPr>
      </w:pPr>
      <w:r w:rsidRPr="00732855">
        <w:rPr>
          <w:b/>
        </w:rPr>
        <w:t>28.</w:t>
      </w:r>
      <w:r>
        <w:t xml:space="preserve"> </w:t>
      </w:r>
      <w:r w:rsidRPr="00732855">
        <w:rPr>
          <w:b/>
        </w:rPr>
        <w:t>Poster Presentation</w:t>
      </w:r>
      <w:r>
        <w:t xml:space="preserve"> ETSU Coaches and Sport Science Conference, Johnson City, TN (2017). The Acute Effects Of Unilateral Based Post-Activation Potentiation Upon Single Arm</w:t>
      </w:r>
      <w:r w:rsidRPr="00732855">
        <w:t xml:space="preserve"> 4.55kg</w:t>
      </w:r>
      <w:r>
        <w:t xml:space="preserve"> Medicine Ball Throw Force/Velocity Characteristics</w:t>
      </w:r>
      <w:r w:rsidRPr="00732855">
        <w:t xml:space="preserve">. </w:t>
      </w:r>
      <w:r w:rsidR="00483215" w:rsidRPr="00483215">
        <w:rPr>
          <w:b/>
        </w:rPr>
        <w:t>(1</w:t>
      </w:r>
      <w:r w:rsidR="00483215" w:rsidRPr="00483215">
        <w:rPr>
          <w:b/>
          <w:vertAlign w:val="superscript"/>
        </w:rPr>
        <w:t>st</w:t>
      </w:r>
      <w:r w:rsidR="00483215" w:rsidRPr="00483215">
        <w:rPr>
          <w:b/>
        </w:rPr>
        <w:t xml:space="preserve"> prize winner</w:t>
      </w:r>
      <w:r w:rsidR="001E268E">
        <w:rPr>
          <w:b/>
        </w:rPr>
        <w:t>, Sport Science category</w:t>
      </w:r>
      <w:r w:rsidR="00483215" w:rsidRPr="00483215">
        <w:rPr>
          <w:b/>
        </w:rPr>
        <w:t>).</w:t>
      </w:r>
    </w:p>
    <w:p w14:paraId="21EF0686" w14:textId="77777777" w:rsidR="00455F53" w:rsidRDefault="00455F53" w:rsidP="00732855">
      <w:pPr>
        <w:tabs>
          <w:tab w:val="left" w:pos="3285"/>
        </w:tabs>
        <w:rPr>
          <w:b/>
        </w:rPr>
      </w:pPr>
    </w:p>
    <w:p w14:paraId="69D9FAA6" w14:textId="77777777" w:rsidR="001F4ACF" w:rsidRDefault="00455F53" w:rsidP="001F4ACF">
      <w:pPr>
        <w:rPr>
          <w:b/>
          <w:bCs/>
          <w:caps/>
        </w:rPr>
      </w:pPr>
      <w:r>
        <w:rPr>
          <w:b/>
        </w:rPr>
        <w:t xml:space="preserve">29. Poster Presentation </w:t>
      </w:r>
      <w:r w:rsidRPr="00455F53">
        <w:t xml:space="preserve">ETSU International Coaches and Sport Science Conference, Johnson City, TN (2018). </w:t>
      </w:r>
      <w:r w:rsidR="001F4ACF" w:rsidRPr="00617AD9">
        <w:rPr>
          <w:caps/>
        </w:rPr>
        <w:t xml:space="preserve">The Relationship Between Three </w:t>
      </w:r>
      <w:proofErr w:type="gramStart"/>
      <w:r w:rsidR="001F4ACF" w:rsidRPr="00617AD9">
        <w:rPr>
          <w:caps/>
        </w:rPr>
        <w:t>Right Handed</w:t>
      </w:r>
      <w:proofErr w:type="gramEnd"/>
      <w:r w:rsidR="001F4ACF" w:rsidRPr="00617AD9">
        <w:rPr>
          <w:caps/>
        </w:rPr>
        <w:t xml:space="preserve"> Punch styles’ impact Force, and Select Force, AND Velocity Characteristics.</w:t>
      </w:r>
    </w:p>
    <w:p w14:paraId="6A71A671" w14:textId="77777777" w:rsidR="001F4ACF" w:rsidRDefault="001F4ACF" w:rsidP="001F4ACF">
      <w:pPr>
        <w:rPr>
          <w:b/>
          <w:bCs/>
          <w:caps/>
        </w:rPr>
      </w:pPr>
    </w:p>
    <w:p w14:paraId="250B2BB9" w14:textId="18E6CF3E" w:rsidR="001F4ACF" w:rsidRDefault="001F4ACF" w:rsidP="001F4ACF">
      <w:pPr>
        <w:rPr>
          <w:b/>
        </w:rPr>
      </w:pPr>
      <w:r>
        <w:rPr>
          <w:b/>
          <w:bCs/>
          <w:caps/>
        </w:rPr>
        <w:t xml:space="preserve">30. </w:t>
      </w:r>
      <w:r>
        <w:rPr>
          <w:b/>
        </w:rPr>
        <w:t xml:space="preserve">Poster Presentation </w:t>
      </w:r>
      <w:r w:rsidRPr="00455F53">
        <w:t>ETSU International Coaches and Sport Science Conference, Johnson City, TN (2018).</w:t>
      </w:r>
      <w:r>
        <w:t xml:space="preserve"> </w:t>
      </w:r>
      <w:r w:rsidRPr="00617AD9">
        <w:rPr>
          <w:bCs/>
        </w:rPr>
        <w:t>RELATIONSHIPS BETWEEN PUNCHING IMPACT FORCE AND SELECT ANTHROPOMETRIC MEASUREMENTS</w:t>
      </w:r>
      <w:r>
        <w:rPr>
          <w:b/>
        </w:rPr>
        <w:t>. (2</w:t>
      </w:r>
      <w:r w:rsidRPr="001F4ACF">
        <w:rPr>
          <w:b/>
          <w:vertAlign w:val="superscript"/>
        </w:rPr>
        <w:t>nd</w:t>
      </w:r>
      <w:r>
        <w:rPr>
          <w:b/>
        </w:rPr>
        <w:t xml:space="preserve"> prize winner</w:t>
      </w:r>
      <w:r w:rsidR="00617AD9">
        <w:rPr>
          <w:b/>
        </w:rPr>
        <w:t xml:space="preserve">, Sport </w:t>
      </w:r>
      <w:r w:rsidR="001E268E">
        <w:rPr>
          <w:b/>
        </w:rPr>
        <w:t>Science category</w:t>
      </w:r>
      <w:r>
        <w:rPr>
          <w:b/>
        </w:rPr>
        <w:t xml:space="preserve">). </w:t>
      </w:r>
    </w:p>
    <w:p w14:paraId="3899168C" w14:textId="77777777" w:rsidR="000146C6" w:rsidRDefault="000146C6" w:rsidP="001F4ACF">
      <w:pPr>
        <w:rPr>
          <w:b/>
        </w:rPr>
      </w:pPr>
    </w:p>
    <w:p w14:paraId="6402D77E" w14:textId="77777777" w:rsidR="00FB5450" w:rsidRDefault="000146C6" w:rsidP="00FB5450">
      <w:pPr>
        <w:rPr>
          <w:b/>
          <w:bCs/>
        </w:rPr>
      </w:pPr>
      <w:r>
        <w:rPr>
          <w:b/>
        </w:rPr>
        <w:t>31.</w:t>
      </w:r>
      <w:r w:rsidRPr="000146C6">
        <w:rPr>
          <w:b/>
        </w:rPr>
        <w:t xml:space="preserve"> </w:t>
      </w:r>
      <w:r>
        <w:rPr>
          <w:b/>
        </w:rPr>
        <w:t xml:space="preserve">Poster Presentation </w:t>
      </w:r>
      <w:r w:rsidRPr="00455F53">
        <w:t>ETSU International Coaches and Sport Science Co</w:t>
      </w:r>
      <w:r>
        <w:t>nference, Johnson City, TN (2019</w:t>
      </w:r>
      <w:r w:rsidRPr="00455F53">
        <w:t>).</w:t>
      </w:r>
      <w:bookmarkStart w:id="1" w:name="_Hlk23182252"/>
      <w:r w:rsidR="00FB5450" w:rsidRPr="00FB5450">
        <w:rPr>
          <w:b/>
          <w:bCs/>
        </w:rPr>
        <w:t xml:space="preserve"> </w:t>
      </w:r>
      <w:r w:rsidR="00FB5450" w:rsidRPr="00F109F4">
        <w:t xml:space="preserve">Using Automated Step Wise Linear Regression to Predict </w:t>
      </w:r>
      <w:proofErr w:type="gramStart"/>
      <w:r w:rsidR="00FB5450" w:rsidRPr="00F109F4">
        <w:t>Right handed</w:t>
      </w:r>
      <w:proofErr w:type="gramEnd"/>
      <w:r w:rsidR="00FB5450" w:rsidRPr="00F109F4">
        <w:t xml:space="preserve"> Punch Peak Impact Force using Select Anthropometric Variables.</w:t>
      </w:r>
      <w:r w:rsidR="00FB5450">
        <w:rPr>
          <w:b/>
          <w:bCs/>
        </w:rPr>
        <w:t xml:space="preserve"> </w:t>
      </w:r>
    </w:p>
    <w:bookmarkEnd w:id="1"/>
    <w:p w14:paraId="5C11E66C" w14:textId="77777777" w:rsidR="000146C6" w:rsidRDefault="000146C6" w:rsidP="001F4ACF"/>
    <w:p w14:paraId="253D1F38" w14:textId="77777777" w:rsidR="00FD6BCE" w:rsidRDefault="000146C6" w:rsidP="00FB5450">
      <w:pPr>
        <w:rPr>
          <w:caps/>
        </w:rPr>
      </w:pPr>
      <w:r w:rsidRPr="00724B5E">
        <w:rPr>
          <w:b/>
          <w:bCs/>
        </w:rPr>
        <w:t>32</w:t>
      </w:r>
      <w:r>
        <w:t xml:space="preserve">. </w:t>
      </w:r>
      <w:r>
        <w:rPr>
          <w:b/>
        </w:rPr>
        <w:t xml:space="preserve">Poster Presentation </w:t>
      </w:r>
      <w:r w:rsidRPr="00455F53">
        <w:t>ETSU International Coaches and Sport Science Co</w:t>
      </w:r>
      <w:r>
        <w:t>nference, Johnson City, TN (2019</w:t>
      </w:r>
      <w:r w:rsidRPr="00455F53">
        <w:t>).</w:t>
      </w:r>
      <w:r w:rsidR="00FB5450">
        <w:t xml:space="preserve"> </w:t>
      </w:r>
      <w:r w:rsidR="00FB5450" w:rsidRPr="00F109F4">
        <w:rPr>
          <w:caps/>
        </w:rPr>
        <w:t xml:space="preserve">Using Automated Step Wise Linear Regression to Predict </w:t>
      </w:r>
      <w:proofErr w:type="gramStart"/>
      <w:r w:rsidR="00FB5450" w:rsidRPr="00F109F4">
        <w:rPr>
          <w:caps/>
        </w:rPr>
        <w:t>Right handed</w:t>
      </w:r>
      <w:proofErr w:type="gramEnd"/>
      <w:r w:rsidR="00FB5450" w:rsidRPr="00F109F4">
        <w:rPr>
          <w:caps/>
        </w:rPr>
        <w:t xml:space="preserve"> Punch Peak Impact Force using Select Force and Velocity Characteristics</w:t>
      </w:r>
      <w:r w:rsidR="00FD6BCE">
        <w:rPr>
          <w:caps/>
        </w:rPr>
        <w:t>.</w:t>
      </w:r>
    </w:p>
    <w:p w14:paraId="5D0BD197" w14:textId="77777777" w:rsidR="00FD6BCE" w:rsidRDefault="00FD6BCE" w:rsidP="00FB5450">
      <w:pPr>
        <w:rPr>
          <w:caps/>
        </w:rPr>
      </w:pPr>
    </w:p>
    <w:p w14:paraId="15B459BA" w14:textId="0CB1A5F6" w:rsidR="006B5485" w:rsidRDefault="00FD6BCE" w:rsidP="00FB5450">
      <w:pPr>
        <w:rPr>
          <w:rFonts w:ascii="Segoe UI" w:hAnsi="Segoe UI" w:cs="Segoe UI"/>
          <w:color w:val="201F1E"/>
          <w:sz w:val="23"/>
          <w:szCs w:val="23"/>
          <w:shd w:val="clear" w:color="auto" w:fill="FFFFFF"/>
        </w:rPr>
      </w:pPr>
      <w:r w:rsidRPr="006B5485">
        <w:rPr>
          <w:b/>
          <w:bCs/>
          <w:caps/>
        </w:rPr>
        <w:lastRenderedPageBreak/>
        <w:t>33.</w:t>
      </w:r>
      <w:r w:rsidR="006B1902">
        <w:rPr>
          <w:b/>
          <w:bCs/>
          <w:caps/>
        </w:rPr>
        <w:t xml:space="preserve"> </w:t>
      </w:r>
      <w:r w:rsidR="005B5435" w:rsidRPr="006B5485">
        <w:rPr>
          <w:b/>
          <w:bCs/>
          <w:caps/>
        </w:rPr>
        <w:t>POSTER PRESENTAT</w:t>
      </w:r>
      <w:r w:rsidR="00EB14FD" w:rsidRPr="006B5485">
        <w:rPr>
          <w:b/>
          <w:bCs/>
          <w:caps/>
        </w:rPr>
        <w:t>ION</w:t>
      </w:r>
      <w:r w:rsidR="00EB14FD">
        <w:rPr>
          <w:caps/>
        </w:rPr>
        <w:t>. SOUTHEAST ACSM</w:t>
      </w:r>
      <w:r w:rsidR="00F47D6C">
        <w:rPr>
          <w:caps/>
        </w:rPr>
        <w:t xml:space="preserve"> (2021)</w:t>
      </w:r>
      <w:r w:rsidR="00EB14FD">
        <w:rPr>
          <w:caps/>
        </w:rPr>
        <w:t>. (vIRTUAL FORMATT).</w:t>
      </w:r>
      <w:r w:rsidR="00EB14FD" w:rsidRPr="00EB14FD">
        <w:rPr>
          <w:rFonts w:ascii="Segoe UI" w:hAnsi="Segoe UI" w:cs="Segoe UI"/>
          <w:color w:val="201F1E"/>
          <w:sz w:val="23"/>
          <w:szCs w:val="23"/>
          <w:shd w:val="clear" w:color="auto" w:fill="FFFFFF"/>
        </w:rPr>
        <w:t xml:space="preserve"> </w:t>
      </w:r>
      <w:r w:rsidR="006B5485">
        <w:rPr>
          <w:rFonts w:ascii="Segoe UI" w:hAnsi="Segoe UI" w:cs="Segoe UI"/>
          <w:color w:val="201F1E"/>
          <w:sz w:val="23"/>
          <w:szCs w:val="23"/>
          <w:shd w:val="clear" w:color="auto" w:fill="FFFFFF"/>
        </w:rPr>
        <w:t>T</w:t>
      </w:r>
      <w:r w:rsidR="00EB14FD">
        <w:rPr>
          <w:rFonts w:ascii="Segoe UI" w:hAnsi="Segoe UI" w:cs="Segoe UI"/>
          <w:color w:val="201F1E"/>
          <w:sz w:val="23"/>
          <w:szCs w:val="23"/>
          <w:shd w:val="clear" w:color="auto" w:fill="FFFFFF"/>
        </w:rPr>
        <w:t>HE ACUTE EFFECT OF HEAVY SQUATS AND FOAM ROLLING ON VERTICAL JUMP PERFORMANCE</w:t>
      </w:r>
      <w:r w:rsidR="00F47D6C">
        <w:rPr>
          <w:rFonts w:ascii="Segoe UI" w:hAnsi="Segoe UI" w:cs="Segoe UI"/>
          <w:color w:val="201F1E"/>
          <w:sz w:val="23"/>
          <w:szCs w:val="23"/>
          <w:shd w:val="clear" w:color="auto" w:fill="FFFFFF"/>
        </w:rPr>
        <w:t xml:space="preserve">. </w:t>
      </w:r>
    </w:p>
    <w:p w14:paraId="7304152A" w14:textId="77777777" w:rsidR="00894693" w:rsidRDefault="00894693" w:rsidP="00FB5450">
      <w:pPr>
        <w:rPr>
          <w:rFonts w:ascii="Segoe UI" w:hAnsi="Segoe UI" w:cs="Segoe UI"/>
          <w:color w:val="201F1E"/>
          <w:sz w:val="23"/>
          <w:szCs w:val="23"/>
          <w:shd w:val="clear" w:color="auto" w:fill="FFFFFF"/>
        </w:rPr>
      </w:pPr>
    </w:p>
    <w:p w14:paraId="49297183" w14:textId="1BA0A35C" w:rsidR="00894693" w:rsidRDefault="00894693" w:rsidP="00FB5450">
      <w:pPr>
        <w:rPr>
          <w:color w:val="111111"/>
          <w:shd w:val="clear" w:color="auto" w:fill="FFFFFF"/>
        </w:rPr>
      </w:pPr>
      <w:r w:rsidRPr="00E40916">
        <w:rPr>
          <w:b/>
          <w:bCs/>
          <w:color w:val="201F1E"/>
          <w:sz w:val="23"/>
          <w:szCs w:val="23"/>
          <w:shd w:val="clear" w:color="auto" w:fill="FFFFFF"/>
        </w:rPr>
        <w:t>34. POSTER PRESENTATION</w:t>
      </w:r>
      <w:r>
        <w:rPr>
          <w:rFonts w:ascii="Segoe UI" w:hAnsi="Segoe UI" w:cs="Segoe UI"/>
          <w:color w:val="201F1E"/>
          <w:sz w:val="23"/>
          <w:szCs w:val="23"/>
          <w:shd w:val="clear" w:color="auto" w:fill="FFFFFF"/>
        </w:rPr>
        <w:t xml:space="preserve">. </w:t>
      </w:r>
      <w:r w:rsidRPr="00455F53">
        <w:t>ETSU International Coaches and Sport Science Co</w:t>
      </w:r>
      <w:r>
        <w:t>nference, Johnson City, TN</w:t>
      </w:r>
      <w:r>
        <w:t xml:space="preserve"> (2022). </w:t>
      </w:r>
      <w:r w:rsidR="00E40916" w:rsidRPr="00E40916">
        <w:rPr>
          <w:color w:val="111111"/>
          <w:shd w:val="clear" w:color="auto" w:fill="FFFFFF"/>
        </w:rPr>
        <w:t xml:space="preserve">Comparison of four different movement thresholds when evaluating </w:t>
      </w:r>
      <w:r w:rsidR="007C43B9">
        <w:rPr>
          <w:color w:val="111111"/>
          <w:shd w:val="clear" w:color="auto" w:fill="FFFFFF"/>
        </w:rPr>
        <w:t>Squat</w:t>
      </w:r>
      <w:r w:rsidR="00E40916" w:rsidRPr="00E40916">
        <w:rPr>
          <w:color w:val="111111"/>
          <w:shd w:val="clear" w:color="auto" w:fill="FFFFFF"/>
        </w:rPr>
        <w:t xml:space="preserve"> jump performance</w:t>
      </w:r>
      <w:r w:rsidR="00E40916">
        <w:rPr>
          <w:color w:val="111111"/>
          <w:shd w:val="clear" w:color="auto" w:fill="FFFFFF"/>
        </w:rPr>
        <w:t>.</w:t>
      </w:r>
    </w:p>
    <w:p w14:paraId="5412CDDB" w14:textId="77777777" w:rsidR="00E40916" w:rsidRDefault="00E40916" w:rsidP="00FB5450">
      <w:pPr>
        <w:rPr>
          <w:color w:val="111111"/>
          <w:shd w:val="clear" w:color="auto" w:fill="FFFFFF"/>
        </w:rPr>
      </w:pPr>
    </w:p>
    <w:p w14:paraId="063A332C" w14:textId="156C1E90" w:rsidR="000253E7" w:rsidRDefault="00E40916" w:rsidP="000253E7">
      <w:pPr>
        <w:rPr>
          <w:color w:val="111111"/>
          <w:shd w:val="clear" w:color="auto" w:fill="FFFFFF"/>
        </w:rPr>
      </w:pPr>
      <w:r w:rsidRPr="002A0199">
        <w:rPr>
          <w:b/>
          <w:bCs/>
          <w:color w:val="111111"/>
          <w:shd w:val="clear" w:color="auto" w:fill="FFFFFF"/>
        </w:rPr>
        <w:t>35. POSTER PRESENTATION</w:t>
      </w:r>
      <w:r>
        <w:rPr>
          <w:color w:val="111111"/>
          <w:shd w:val="clear" w:color="auto" w:fill="FFFFFF"/>
        </w:rPr>
        <w:t xml:space="preserve">. NSCA National Conference, Las Vegas, NV (2023). </w:t>
      </w:r>
      <w:r w:rsidR="000253E7" w:rsidRPr="00E40916">
        <w:rPr>
          <w:color w:val="111111"/>
          <w:shd w:val="clear" w:color="auto" w:fill="FFFFFF"/>
        </w:rPr>
        <w:t xml:space="preserve">Comparison of four different movement thresholds when evaluating </w:t>
      </w:r>
      <w:r w:rsidR="007C43B9">
        <w:rPr>
          <w:color w:val="111111"/>
          <w:shd w:val="clear" w:color="auto" w:fill="FFFFFF"/>
        </w:rPr>
        <w:t xml:space="preserve">Counter Movement </w:t>
      </w:r>
      <w:proofErr w:type="gramStart"/>
      <w:r w:rsidR="007C43B9">
        <w:rPr>
          <w:color w:val="111111"/>
          <w:shd w:val="clear" w:color="auto" w:fill="FFFFFF"/>
        </w:rPr>
        <w:t xml:space="preserve">Vertical </w:t>
      </w:r>
      <w:r w:rsidR="000253E7" w:rsidRPr="00E40916">
        <w:rPr>
          <w:color w:val="111111"/>
          <w:shd w:val="clear" w:color="auto" w:fill="FFFFFF"/>
        </w:rPr>
        <w:t xml:space="preserve"> jump</w:t>
      </w:r>
      <w:proofErr w:type="gramEnd"/>
      <w:r w:rsidR="000253E7" w:rsidRPr="00E40916">
        <w:rPr>
          <w:color w:val="111111"/>
          <w:shd w:val="clear" w:color="auto" w:fill="FFFFFF"/>
        </w:rPr>
        <w:t xml:space="preserve"> performance</w:t>
      </w:r>
      <w:r w:rsidR="000253E7">
        <w:rPr>
          <w:color w:val="111111"/>
          <w:shd w:val="clear" w:color="auto" w:fill="FFFFFF"/>
        </w:rPr>
        <w:t>.</w:t>
      </w:r>
    </w:p>
    <w:p w14:paraId="1A39A2D5" w14:textId="01C9D769" w:rsidR="00E40916" w:rsidRPr="00E40916" w:rsidRDefault="00E40916" w:rsidP="00FB5450">
      <w:pPr>
        <w:rPr>
          <w:color w:val="201F1E"/>
          <w:sz w:val="23"/>
          <w:szCs w:val="23"/>
          <w:shd w:val="clear" w:color="auto" w:fill="FFFFFF"/>
        </w:rPr>
      </w:pPr>
    </w:p>
    <w:p w14:paraId="17BE9115" w14:textId="77777777" w:rsidR="006B5485" w:rsidRDefault="006B5485" w:rsidP="00FB5450">
      <w:pPr>
        <w:rPr>
          <w:rFonts w:ascii="Segoe UI" w:hAnsi="Segoe UI" w:cs="Segoe UI"/>
          <w:color w:val="201F1E"/>
          <w:sz w:val="23"/>
          <w:szCs w:val="23"/>
          <w:shd w:val="clear" w:color="auto" w:fill="FFFFFF"/>
        </w:rPr>
      </w:pPr>
    </w:p>
    <w:p w14:paraId="097E2F74" w14:textId="36AD92BC" w:rsidR="00394D2A" w:rsidRDefault="00EB14FD" w:rsidP="00394D2A">
      <w:pPr>
        <w:rPr>
          <w:caps/>
        </w:rPr>
      </w:pPr>
      <w:r>
        <w:rPr>
          <w:caps/>
        </w:rPr>
        <w:t xml:space="preserve">  </w:t>
      </w:r>
      <w:r w:rsidR="00FB5450" w:rsidRPr="00F109F4">
        <w:rPr>
          <w:caps/>
        </w:rPr>
        <w:t xml:space="preserve"> </w:t>
      </w:r>
    </w:p>
    <w:p w14:paraId="48EF32BB" w14:textId="77777777" w:rsidR="00394D2A" w:rsidRPr="00A11D9C" w:rsidRDefault="00394D2A" w:rsidP="00394D2A">
      <w:pPr>
        <w:rPr>
          <w:i/>
          <w:iCs/>
          <w:sz w:val="28"/>
          <w:szCs w:val="28"/>
        </w:rPr>
      </w:pPr>
      <w:r w:rsidRPr="00A11D9C">
        <w:rPr>
          <w:b/>
          <w:bCs/>
          <w:i/>
          <w:iCs/>
          <w:sz w:val="28"/>
          <w:szCs w:val="28"/>
        </w:rPr>
        <w:t>Slide Presentations</w:t>
      </w:r>
    </w:p>
    <w:p w14:paraId="1B7A159D" w14:textId="77777777" w:rsidR="00394D2A" w:rsidRPr="00A11D9C" w:rsidRDefault="00394D2A" w:rsidP="00394D2A"/>
    <w:p w14:paraId="359BEE2B" w14:textId="77777777" w:rsidR="00394D2A" w:rsidRPr="00A11D9C" w:rsidRDefault="00386537" w:rsidP="00394D2A">
      <w:r>
        <w:rPr>
          <w:b/>
          <w:bCs/>
        </w:rPr>
        <w:t xml:space="preserve">1. </w:t>
      </w:r>
      <w:r w:rsidR="00394D2A" w:rsidRPr="00A11D9C">
        <w:rPr>
          <w:b/>
          <w:bCs/>
        </w:rPr>
        <w:t>ACSM annual meeting, Indianapolis, Indiana (2008).</w:t>
      </w:r>
      <w:r w:rsidR="00394D2A" w:rsidRPr="00A11D9C">
        <w:t xml:space="preserve"> Effects of Six Weeks Squat Training with Or Without WBLFV Upon Acute Responsiveness </w:t>
      </w:r>
      <w:proofErr w:type="gramStart"/>
      <w:r w:rsidR="00394D2A" w:rsidRPr="00A11D9C">
        <w:t>To</w:t>
      </w:r>
      <w:proofErr w:type="gramEnd"/>
      <w:r w:rsidR="00394D2A" w:rsidRPr="00A11D9C">
        <w:t xml:space="preserve"> Vibration. </w:t>
      </w:r>
    </w:p>
    <w:p w14:paraId="3A0CC20F" w14:textId="77777777" w:rsidR="00394D2A" w:rsidRPr="00A11D9C" w:rsidRDefault="00394D2A" w:rsidP="00394D2A"/>
    <w:p w14:paraId="167D9C82" w14:textId="77777777" w:rsidR="00394D2A" w:rsidRPr="00A11D9C" w:rsidRDefault="00386537" w:rsidP="00394D2A">
      <w:r>
        <w:rPr>
          <w:b/>
          <w:bCs/>
        </w:rPr>
        <w:t xml:space="preserve">2. </w:t>
      </w:r>
      <w:r w:rsidR="00394D2A" w:rsidRPr="00A11D9C">
        <w:rPr>
          <w:b/>
          <w:bCs/>
        </w:rPr>
        <w:t>ACSM annual meeting, Baltimore, Maryland (2010).</w:t>
      </w:r>
      <w:r w:rsidR="00394D2A" w:rsidRPr="00A11D9C">
        <w:t xml:space="preserve"> Muscle Activation Patterns during Four Different Isometric Pull Conditions with and without Whole Body Vibration.  </w:t>
      </w:r>
    </w:p>
    <w:p w14:paraId="6BE9DFA5" w14:textId="77777777" w:rsidR="00394D2A" w:rsidRPr="00A11D9C" w:rsidRDefault="00394D2A" w:rsidP="00394D2A"/>
    <w:p w14:paraId="0635B488" w14:textId="77777777" w:rsidR="00394D2A" w:rsidRPr="00A11D9C" w:rsidRDefault="00386537" w:rsidP="00394D2A">
      <w:r>
        <w:rPr>
          <w:b/>
          <w:bCs/>
        </w:rPr>
        <w:t xml:space="preserve">3. </w:t>
      </w:r>
      <w:r w:rsidR="00394D2A" w:rsidRPr="00A11D9C">
        <w:rPr>
          <w:b/>
          <w:bCs/>
        </w:rPr>
        <w:t>ACSM South East regional conference, Greenville, SC (2011).</w:t>
      </w:r>
      <w:r w:rsidR="00394D2A" w:rsidRPr="00A11D9C">
        <w:t xml:space="preserve"> Effect of six weeks of three different training methods upon the relationships between CMVJ and broad jumps.      </w:t>
      </w:r>
    </w:p>
    <w:p w14:paraId="555B74FC" w14:textId="77777777" w:rsidR="00394D2A" w:rsidRDefault="00394D2A" w:rsidP="00394D2A"/>
    <w:p w14:paraId="30A3CE80" w14:textId="77777777" w:rsidR="00EF7736" w:rsidRPr="00A11D9C" w:rsidRDefault="00386537" w:rsidP="00EF7736">
      <w:pPr>
        <w:pStyle w:val="NoSpacing"/>
        <w:rPr>
          <w:rFonts w:ascii="Times New Roman" w:hAnsi="Times New Roman"/>
          <w:b/>
          <w:szCs w:val="24"/>
        </w:rPr>
      </w:pPr>
      <w:r>
        <w:rPr>
          <w:rFonts w:ascii="Times New Roman" w:hAnsi="Times New Roman"/>
          <w:b/>
          <w:szCs w:val="24"/>
        </w:rPr>
        <w:t xml:space="preserve">4. </w:t>
      </w:r>
      <w:r w:rsidR="00EF7736" w:rsidRPr="00A11D9C">
        <w:rPr>
          <w:rFonts w:ascii="Times New Roman" w:hAnsi="Times New Roman"/>
          <w:b/>
          <w:szCs w:val="24"/>
        </w:rPr>
        <w:t>ACSM</w:t>
      </w:r>
      <w:r w:rsidR="00EF7736" w:rsidRPr="00A11D9C">
        <w:rPr>
          <w:rFonts w:ascii="Times New Roman" w:hAnsi="Times New Roman"/>
          <w:szCs w:val="24"/>
        </w:rPr>
        <w:t xml:space="preserve"> </w:t>
      </w:r>
      <w:r w:rsidR="00EF7736" w:rsidRPr="00A11D9C">
        <w:rPr>
          <w:rFonts w:ascii="Times New Roman" w:hAnsi="Times New Roman"/>
          <w:b/>
          <w:szCs w:val="24"/>
        </w:rPr>
        <w:t xml:space="preserve">annual meeting, San Francisco, CA (2012). </w:t>
      </w:r>
      <w:r w:rsidR="00EF7736" w:rsidRPr="00A11D9C">
        <w:rPr>
          <w:rFonts w:ascii="Times New Roman" w:hAnsi="Times New Roman"/>
          <w:szCs w:val="24"/>
        </w:rPr>
        <w:t>Strength and power changes in Female division 1 soccer players across a competitive season.</w:t>
      </w:r>
      <w:r w:rsidR="00EF7736" w:rsidRPr="00A11D9C">
        <w:rPr>
          <w:rFonts w:ascii="Times New Roman" w:hAnsi="Times New Roman"/>
          <w:b/>
          <w:szCs w:val="24"/>
        </w:rPr>
        <w:t xml:space="preserve"> </w:t>
      </w:r>
      <w:r w:rsidR="00EF7736" w:rsidRPr="00A11D9C">
        <w:rPr>
          <w:rFonts w:ascii="Times New Roman" w:hAnsi="Times New Roman"/>
          <w:b/>
          <w:szCs w:val="24"/>
        </w:rPr>
        <w:br/>
      </w:r>
    </w:p>
    <w:p w14:paraId="2F5A15E5" w14:textId="77777777" w:rsidR="00EE672A" w:rsidRDefault="00EE672A" w:rsidP="00394D2A">
      <w:pPr>
        <w:rPr>
          <w:b/>
          <w:bCs/>
          <w:i/>
          <w:iCs/>
          <w:sz w:val="28"/>
          <w:szCs w:val="28"/>
        </w:rPr>
      </w:pPr>
    </w:p>
    <w:p w14:paraId="66A73F18" w14:textId="7DF8080F" w:rsidR="00394D2A" w:rsidRPr="00A11D9C" w:rsidRDefault="00394D2A" w:rsidP="00394D2A">
      <w:pPr>
        <w:rPr>
          <w:b/>
          <w:bCs/>
          <w:i/>
          <w:iCs/>
          <w:sz w:val="28"/>
          <w:szCs w:val="28"/>
        </w:rPr>
      </w:pPr>
      <w:r w:rsidRPr="00A11D9C">
        <w:rPr>
          <w:b/>
          <w:bCs/>
          <w:i/>
          <w:iCs/>
          <w:sz w:val="28"/>
          <w:szCs w:val="28"/>
        </w:rPr>
        <w:t xml:space="preserve">Invited Presentations </w:t>
      </w:r>
    </w:p>
    <w:p w14:paraId="392C6E4A" w14:textId="77777777" w:rsidR="00394D2A" w:rsidRPr="00A11D9C" w:rsidRDefault="00394D2A" w:rsidP="00394D2A">
      <w:pPr>
        <w:rPr>
          <w:b/>
          <w:bCs/>
          <w:sz w:val="28"/>
          <w:szCs w:val="28"/>
        </w:rPr>
      </w:pPr>
    </w:p>
    <w:p w14:paraId="788FCCF2" w14:textId="77777777" w:rsidR="00394D2A" w:rsidRPr="00A11D9C" w:rsidRDefault="00394D2A" w:rsidP="00394D2A">
      <w:pPr>
        <w:ind w:left="1440" w:hanging="1440"/>
      </w:pPr>
      <w:r w:rsidRPr="00A11D9C">
        <w:t>2010</w:t>
      </w:r>
      <w:r w:rsidRPr="00A11D9C">
        <w:rPr>
          <w:b/>
          <w:bCs/>
        </w:rPr>
        <w:tab/>
        <w:t xml:space="preserve">East Tennessee State University </w:t>
      </w:r>
      <w:r w:rsidRPr="00A11D9C">
        <w:t xml:space="preserve">Coaches College (2010), Centre for Excellence in Sport Science and Coaching Education. </w:t>
      </w:r>
    </w:p>
    <w:p w14:paraId="3FB6455E" w14:textId="77777777" w:rsidR="00394D2A" w:rsidRPr="007A3E70" w:rsidRDefault="00394D2A" w:rsidP="00394D2A">
      <w:pPr>
        <w:ind w:left="720" w:firstLine="720"/>
        <w:rPr>
          <w:b/>
        </w:rPr>
      </w:pPr>
      <w:r w:rsidRPr="007A3E70">
        <w:rPr>
          <w:b/>
        </w:rPr>
        <w:t xml:space="preserve">“What makes monitoring tests meaningful?” </w:t>
      </w:r>
    </w:p>
    <w:p w14:paraId="4E8FFEE4" w14:textId="77777777" w:rsidR="00394D2A" w:rsidRPr="007A3E70" w:rsidRDefault="00394D2A" w:rsidP="00394D2A">
      <w:pPr>
        <w:rPr>
          <w:b/>
        </w:rPr>
      </w:pPr>
    </w:p>
    <w:p w14:paraId="05323F35" w14:textId="77777777" w:rsidR="00394D2A" w:rsidRPr="00A11D9C" w:rsidRDefault="00394D2A" w:rsidP="00394D2A">
      <w:pPr>
        <w:ind w:left="1440" w:hanging="1440"/>
      </w:pPr>
      <w:r w:rsidRPr="00A11D9C">
        <w:t>2011</w:t>
      </w:r>
      <w:r w:rsidRPr="00A11D9C">
        <w:tab/>
      </w:r>
      <w:r w:rsidRPr="00A11D9C">
        <w:rPr>
          <w:b/>
          <w:bCs/>
        </w:rPr>
        <w:t xml:space="preserve">East Tennessee State University </w:t>
      </w:r>
      <w:r w:rsidRPr="00A11D9C">
        <w:t xml:space="preserve">Coaches College (2011), Centre for Excellence in Sport Science and Coaching Education. </w:t>
      </w:r>
    </w:p>
    <w:p w14:paraId="73AF8794" w14:textId="77777777" w:rsidR="00394D2A" w:rsidRPr="007A3E70" w:rsidRDefault="00394D2A" w:rsidP="00394D2A">
      <w:pPr>
        <w:ind w:left="1440"/>
        <w:rPr>
          <w:b/>
        </w:rPr>
      </w:pPr>
      <w:r w:rsidRPr="007A3E70">
        <w:rPr>
          <w:b/>
        </w:rPr>
        <w:t xml:space="preserve">“Acute Strategies to Improve Performances” the role of Post-Activation Potentiation in Sports performance. </w:t>
      </w:r>
    </w:p>
    <w:p w14:paraId="2FF122DE" w14:textId="77777777" w:rsidR="00394D2A" w:rsidRPr="007A3E70" w:rsidRDefault="00394D2A" w:rsidP="00394D2A">
      <w:pPr>
        <w:ind w:left="1440"/>
        <w:rPr>
          <w:b/>
        </w:rPr>
      </w:pPr>
    </w:p>
    <w:p w14:paraId="50D359EB" w14:textId="77777777" w:rsidR="00394D2A" w:rsidRPr="00A11D9C" w:rsidRDefault="00394D2A" w:rsidP="00394D2A">
      <w:pPr>
        <w:ind w:left="1440" w:hanging="1440"/>
      </w:pPr>
      <w:r w:rsidRPr="00A11D9C">
        <w:t>2012</w:t>
      </w:r>
      <w:r w:rsidRPr="00A11D9C">
        <w:tab/>
      </w:r>
      <w:r w:rsidRPr="00A11D9C">
        <w:rPr>
          <w:b/>
        </w:rPr>
        <w:t>East Tennessee State University</w:t>
      </w:r>
      <w:r w:rsidRPr="00A11D9C">
        <w:t xml:space="preserve"> Coaches College (2012), Centre for Excellence in Sport Science and Coaching Education. </w:t>
      </w:r>
      <w:r w:rsidRPr="007A3E70">
        <w:rPr>
          <w:b/>
        </w:rPr>
        <w:t>“Sports Biomechanics”.</w:t>
      </w:r>
      <w:r w:rsidRPr="00A11D9C">
        <w:t xml:space="preserve"> </w:t>
      </w:r>
    </w:p>
    <w:p w14:paraId="572D59D9" w14:textId="77777777" w:rsidR="00394D2A" w:rsidRPr="00A11D9C" w:rsidRDefault="00394D2A" w:rsidP="00394D2A"/>
    <w:p w14:paraId="01DCACA2" w14:textId="77777777" w:rsidR="00394D2A" w:rsidRPr="00A11D9C" w:rsidRDefault="00394D2A" w:rsidP="00394D2A">
      <w:pPr>
        <w:ind w:left="1440" w:hanging="1440"/>
      </w:pPr>
    </w:p>
    <w:p w14:paraId="09D76B51" w14:textId="77777777" w:rsidR="00394D2A" w:rsidRPr="007A3E70" w:rsidRDefault="00394D2A" w:rsidP="00394D2A">
      <w:pPr>
        <w:ind w:left="1440" w:hanging="1440"/>
        <w:rPr>
          <w:b/>
        </w:rPr>
      </w:pPr>
      <w:r w:rsidRPr="00A11D9C">
        <w:lastRenderedPageBreak/>
        <w:t>2014</w:t>
      </w:r>
      <w:r w:rsidRPr="00A11D9C">
        <w:tab/>
      </w:r>
      <w:r w:rsidRPr="00A11D9C">
        <w:rPr>
          <w:b/>
        </w:rPr>
        <w:t>South West ACSM (2014).</w:t>
      </w:r>
      <w:r w:rsidRPr="00A11D9C">
        <w:t xml:space="preserve"> </w:t>
      </w:r>
      <w:r w:rsidRPr="007A3E70">
        <w:rPr>
          <w:b/>
        </w:rPr>
        <w:t xml:space="preserve">“Acute Strategies to Improve Performances” the role of WBV induced Post-Activation Potentiation in Sports performance. </w:t>
      </w:r>
    </w:p>
    <w:p w14:paraId="283CB934" w14:textId="77777777" w:rsidR="00394D2A" w:rsidRDefault="00394D2A" w:rsidP="00394D2A">
      <w:pPr>
        <w:ind w:left="1440" w:hanging="1440"/>
      </w:pPr>
    </w:p>
    <w:p w14:paraId="3C99C1E5" w14:textId="77777777" w:rsidR="00394D2A" w:rsidRPr="007A3E70" w:rsidRDefault="00394D2A" w:rsidP="00394D2A">
      <w:pPr>
        <w:ind w:left="1440" w:hanging="1440"/>
        <w:rPr>
          <w:b/>
        </w:rPr>
      </w:pPr>
      <w:r>
        <w:t xml:space="preserve">2016                </w:t>
      </w:r>
      <w:r w:rsidRPr="00506F00">
        <w:rPr>
          <w:b/>
        </w:rPr>
        <w:t>Regional ISSN workshop (2016)</w:t>
      </w:r>
      <w:r>
        <w:t xml:space="preserve"> </w:t>
      </w:r>
      <w:r w:rsidRPr="007A3E70">
        <w:rPr>
          <w:b/>
        </w:rPr>
        <w:t xml:space="preserve">“Acute Strategies to Improve Performances” the role of WBV induced Post-Activation Potentiation in Sports performance. </w:t>
      </w:r>
    </w:p>
    <w:p w14:paraId="71B039C1" w14:textId="79E6525E" w:rsidR="00394D2A" w:rsidRPr="00A11D9C" w:rsidRDefault="00394D2A" w:rsidP="00394D2A">
      <w:pPr>
        <w:ind w:left="1440" w:hanging="1440"/>
      </w:pPr>
    </w:p>
    <w:p w14:paraId="10A49541" w14:textId="77777777" w:rsidR="00394D2A" w:rsidRPr="00A11D9C" w:rsidRDefault="00394D2A" w:rsidP="00394D2A">
      <w:pPr>
        <w:rPr>
          <w:b/>
          <w:bCs/>
          <w:i/>
          <w:iCs/>
          <w:sz w:val="28"/>
          <w:szCs w:val="28"/>
        </w:rPr>
      </w:pPr>
    </w:p>
    <w:p w14:paraId="14FEA712" w14:textId="0E4824DD" w:rsidR="00394D2A" w:rsidRPr="00A11D9C" w:rsidRDefault="00394D2A" w:rsidP="00394D2A">
      <w:pPr>
        <w:rPr>
          <w:b/>
          <w:bCs/>
          <w:i/>
          <w:iCs/>
          <w:sz w:val="28"/>
          <w:szCs w:val="28"/>
        </w:rPr>
      </w:pPr>
      <w:r w:rsidRPr="00A11D9C">
        <w:rPr>
          <w:b/>
          <w:bCs/>
          <w:i/>
          <w:iCs/>
          <w:sz w:val="28"/>
          <w:szCs w:val="28"/>
        </w:rPr>
        <w:t>Radio</w:t>
      </w:r>
      <w:r w:rsidR="00B972CA">
        <w:rPr>
          <w:b/>
          <w:bCs/>
          <w:i/>
          <w:iCs/>
          <w:sz w:val="28"/>
          <w:szCs w:val="28"/>
        </w:rPr>
        <w:t xml:space="preserve"> and Pod </w:t>
      </w:r>
      <w:r w:rsidR="00B63447">
        <w:rPr>
          <w:b/>
          <w:bCs/>
          <w:i/>
          <w:iCs/>
          <w:sz w:val="28"/>
          <w:szCs w:val="28"/>
        </w:rPr>
        <w:t xml:space="preserve">cast </w:t>
      </w:r>
      <w:r w:rsidR="00B63447" w:rsidRPr="00A11D9C">
        <w:rPr>
          <w:b/>
          <w:bCs/>
          <w:i/>
          <w:iCs/>
          <w:sz w:val="28"/>
          <w:szCs w:val="28"/>
        </w:rPr>
        <w:t>Interviews</w:t>
      </w:r>
    </w:p>
    <w:p w14:paraId="085C29D2" w14:textId="77777777" w:rsidR="00394D2A" w:rsidRPr="00A11D9C" w:rsidRDefault="00394D2A" w:rsidP="00394D2A">
      <w:pPr>
        <w:rPr>
          <w:b/>
          <w:bCs/>
          <w:i/>
          <w:iCs/>
          <w:sz w:val="28"/>
          <w:szCs w:val="28"/>
        </w:rPr>
      </w:pPr>
    </w:p>
    <w:p w14:paraId="52BD0D51" w14:textId="77777777" w:rsidR="00394D2A" w:rsidRPr="00A11D9C" w:rsidRDefault="00394D2A" w:rsidP="00394D2A">
      <w:pPr>
        <w:rPr>
          <w:b/>
          <w:bCs/>
        </w:rPr>
      </w:pPr>
      <w:r w:rsidRPr="00A11D9C">
        <w:t xml:space="preserve">2009 </w:t>
      </w:r>
      <w:r w:rsidRPr="00A11D9C">
        <w:rPr>
          <w:b/>
          <w:bCs/>
        </w:rPr>
        <w:tab/>
      </w:r>
      <w:r w:rsidRPr="00A11D9C">
        <w:rPr>
          <w:b/>
          <w:bCs/>
        </w:rPr>
        <w:tab/>
        <w:t xml:space="preserve">Super Human Radio pod cast, </w:t>
      </w:r>
      <w:r w:rsidRPr="00A11D9C">
        <w:t>http://www.superhumanradio.com/super-human</w:t>
      </w:r>
    </w:p>
    <w:p w14:paraId="39B4C6D3" w14:textId="77777777" w:rsidR="00394D2A" w:rsidRPr="00A11D9C" w:rsidRDefault="00394D2A" w:rsidP="00394D2A">
      <w:pPr>
        <w:ind w:left="720" w:firstLine="720"/>
      </w:pPr>
      <w:r w:rsidRPr="00A11D9C">
        <w:t>radio-show/561-best-of-vibration-plate-training.html</w:t>
      </w:r>
    </w:p>
    <w:p w14:paraId="673C63CB" w14:textId="77777777" w:rsidR="00394D2A" w:rsidRDefault="00394D2A" w:rsidP="00394D2A">
      <w:pPr>
        <w:ind w:left="720" w:firstLine="720"/>
      </w:pPr>
      <w:r w:rsidRPr="00A11D9C">
        <w:t>Best of Vibration Plate Training</w:t>
      </w:r>
    </w:p>
    <w:p w14:paraId="6A54034B" w14:textId="77777777" w:rsidR="00B972CA" w:rsidRDefault="00B972CA" w:rsidP="00394D2A">
      <w:pPr>
        <w:ind w:left="720" w:firstLine="720"/>
      </w:pPr>
    </w:p>
    <w:p w14:paraId="13F2E4ED" w14:textId="46EBB9C0" w:rsidR="00B31770" w:rsidRPr="00A11D9C" w:rsidRDefault="00B972CA" w:rsidP="00B31770">
      <w:r>
        <w:t xml:space="preserve">2020                </w:t>
      </w:r>
      <w:r w:rsidR="00B31770">
        <w:t xml:space="preserve">2020 </w:t>
      </w:r>
      <w:r w:rsidR="00B31770" w:rsidRPr="00B31770">
        <w:rPr>
          <w:b/>
          <w:bCs/>
        </w:rPr>
        <w:t>Tea with Doc G and Coach C</w:t>
      </w:r>
      <w:r w:rsidR="00B31770">
        <w:t xml:space="preserve">. </w:t>
      </w:r>
      <w:hyperlink r:id="rId29" w:history="1">
        <w:r w:rsidR="00B31770" w:rsidRPr="0045339D">
          <w:rPr>
            <w:rStyle w:val="Hyperlink"/>
          </w:rPr>
          <w:t>https://teawithdrg.libsyn.com/postactivation-potentiation</w:t>
        </w:r>
      </w:hyperlink>
      <w:r w:rsidR="00B31770">
        <w:t xml:space="preserve"> Post-activation Potentiation  </w:t>
      </w:r>
    </w:p>
    <w:p w14:paraId="6845067A" w14:textId="77777777" w:rsidR="00B31770" w:rsidRPr="00A11D9C" w:rsidRDefault="00B31770" w:rsidP="00B31770">
      <w:pPr>
        <w:rPr>
          <w:b/>
          <w:bCs/>
          <w:i/>
          <w:iCs/>
          <w:sz w:val="28"/>
          <w:szCs w:val="28"/>
        </w:rPr>
      </w:pPr>
    </w:p>
    <w:p w14:paraId="48D1AC59" w14:textId="3B1660DE" w:rsidR="00B972CA" w:rsidRPr="00A11D9C" w:rsidRDefault="00B972CA" w:rsidP="00B972CA"/>
    <w:p w14:paraId="12CD461B" w14:textId="77777777" w:rsidR="00394D2A" w:rsidRPr="00A11D9C" w:rsidRDefault="00394D2A" w:rsidP="00394D2A">
      <w:pPr>
        <w:rPr>
          <w:b/>
          <w:bCs/>
          <w:i/>
          <w:iCs/>
          <w:sz w:val="28"/>
          <w:szCs w:val="28"/>
        </w:rPr>
      </w:pPr>
    </w:p>
    <w:p w14:paraId="680727BD" w14:textId="77777777" w:rsidR="00394D2A" w:rsidRPr="00A11D9C" w:rsidRDefault="00394D2A" w:rsidP="00394D2A">
      <w:pPr>
        <w:rPr>
          <w:b/>
          <w:bCs/>
          <w:i/>
          <w:iCs/>
          <w:sz w:val="28"/>
          <w:szCs w:val="28"/>
        </w:rPr>
      </w:pPr>
      <w:r w:rsidRPr="00A11D9C">
        <w:rPr>
          <w:b/>
          <w:bCs/>
          <w:i/>
          <w:iCs/>
          <w:sz w:val="28"/>
          <w:szCs w:val="28"/>
        </w:rPr>
        <w:t>Media Interviews</w:t>
      </w:r>
    </w:p>
    <w:p w14:paraId="758C64C2" w14:textId="77777777" w:rsidR="00394D2A" w:rsidRPr="00A11D9C" w:rsidRDefault="00394D2A" w:rsidP="00394D2A"/>
    <w:p w14:paraId="26026448" w14:textId="77777777" w:rsidR="00394D2A" w:rsidRPr="00A11D9C" w:rsidRDefault="00394D2A" w:rsidP="00394D2A">
      <w:r w:rsidRPr="00A11D9C">
        <w:t>November 2007</w:t>
      </w:r>
      <w:r w:rsidRPr="00A11D9C">
        <w:tab/>
      </w:r>
      <w:r w:rsidRPr="00A11D9C">
        <w:tab/>
      </w:r>
      <w:r w:rsidRPr="00A11D9C">
        <w:rPr>
          <w:b/>
          <w:bCs/>
        </w:rPr>
        <w:t>Biomechanics Magazine</w:t>
      </w:r>
    </w:p>
    <w:p w14:paraId="44CDF719" w14:textId="77777777" w:rsidR="00394D2A" w:rsidRPr="00A11D9C" w:rsidRDefault="00394D2A" w:rsidP="00394D2A">
      <w:pPr>
        <w:ind w:left="2160" w:firstLine="720"/>
        <w:rPr>
          <w:i/>
        </w:rPr>
      </w:pPr>
      <w:r w:rsidRPr="00A11D9C">
        <w:rPr>
          <w:i/>
        </w:rPr>
        <w:t>Application of Whole Body Vibration to sports performance</w:t>
      </w:r>
    </w:p>
    <w:p w14:paraId="2C8D44DD" w14:textId="77777777" w:rsidR="00394D2A" w:rsidRPr="00A11D9C" w:rsidRDefault="00394D2A" w:rsidP="00394D2A"/>
    <w:p w14:paraId="42979067" w14:textId="77777777" w:rsidR="00394D2A" w:rsidRPr="00A11D9C" w:rsidRDefault="00394D2A" w:rsidP="00394D2A">
      <w:r w:rsidRPr="00A11D9C">
        <w:t>May 2009</w:t>
      </w:r>
      <w:r w:rsidRPr="00A11D9C">
        <w:tab/>
      </w:r>
      <w:r w:rsidRPr="00A11D9C">
        <w:tab/>
      </w:r>
      <w:r w:rsidRPr="00A11D9C">
        <w:tab/>
      </w:r>
      <w:r w:rsidRPr="00A11D9C">
        <w:rPr>
          <w:b/>
          <w:bCs/>
        </w:rPr>
        <w:t>Club Business International Magazine</w:t>
      </w:r>
    </w:p>
    <w:p w14:paraId="4B8B8926" w14:textId="77777777" w:rsidR="00394D2A" w:rsidRPr="00A11D9C" w:rsidRDefault="00394D2A" w:rsidP="00394D2A">
      <w:pPr>
        <w:ind w:left="2160" w:firstLine="720"/>
        <w:rPr>
          <w:i/>
          <w:iCs/>
        </w:rPr>
      </w:pPr>
      <w:r w:rsidRPr="00A11D9C">
        <w:t xml:space="preserve">Hold On!  </w:t>
      </w:r>
      <w:r w:rsidRPr="00A11D9C">
        <w:rPr>
          <w:i/>
          <w:iCs/>
        </w:rPr>
        <w:t>Vibration equipment is shaking up fitness training</w:t>
      </w:r>
    </w:p>
    <w:p w14:paraId="43194674" w14:textId="77777777" w:rsidR="00394D2A" w:rsidRPr="00A11D9C" w:rsidRDefault="00394D2A" w:rsidP="00394D2A">
      <w:pPr>
        <w:rPr>
          <w:i/>
          <w:iCs/>
        </w:rPr>
      </w:pPr>
    </w:p>
    <w:p w14:paraId="3BB0AD34" w14:textId="77777777" w:rsidR="00394D2A" w:rsidRPr="00A11D9C" w:rsidRDefault="00394D2A" w:rsidP="00394D2A">
      <w:pPr>
        <w:rPr>
          <w:b/>
          <w:iCs/>
        </w:rPr>
      </w:pPr>
      <w:r w:rsidRPr="00A11D9C">
        <w:rPr>
          <w:iCs/>
        </w:rPr>
        <w:t>Feb 2011</w:t>
      </w:r>
      <w:r w:rsidRPr="00A11D9C">
        <w:rPr>
          <w:b/>
          <w:iCs/>
        </w:rPr>
        <w:t xml:space="preserve">                                 New York Times</w:t>
      </w:r>
    </w:p>
    <w:p w14:paraId="03F16E4C" w14:textId="77777777" w:rsidR="00394D2A" w:rsidRPr="00A11D9C" w:rsidRDefault="00394D2A" w:rsidP="00394D2A">
      <w:pPr>
        <w:rPr>
          <w:b/>
          <w:i/>
          <w:iCs/>
        </w:rPr>
      </w:pPr>
      <w:r w:rsidRPr="00A11D9C">
        <w:rPr>
          <w:b/>
          <w:i/>
          <w:iCs/>
        </w:rPr>
        <w:t xml:space="preserve">                                                </w:t>
      </w:r>
      <w:r w:rsidRPr="00A11D9C">
        <w:rPr>
          <w:i/>
          <w:kern w:val="36"/>
          <w:lang w:val="en-US"/>
        </w:rPr>
        <w:t>Would You Like a Shake With That Workout?</w:t>
      </w:r>
    </w:p>
    <w:p w14:paraId="60211B3F" w14:textId="77777777" w:rsidR="00394D2A" w:rsidRPr="00A11D9C" w:rsidRDefault="00394D2A" w:rsidP="00394D2A">
      <w:pPr>
        <w:rPr>
          <w:b/>
          <w:iCs/>
        </w:rPr>
      </w:pPr>
    </w:p>
    <w:p w14:paraId="711F1E38" w14:textId="77777777" w:rsidR="00394D2A" w:rsidRPr="00386537" w:rsidRDefault="00394D2A" w:rsidP="00386537">
      <w:pPr>
        <w:rPr>
          <w:b/>
          <w:iCs/>
        </w:rPr>
      </w:pPr>
      <w:r w:rsidRPr="00A11D9C">
        <w:rPr>
          <w:b/>
          <w:iCs/>
        </w:rPr>
        <w:t xml:space="preserve">                                              </w:t>
      </w:r>
    </w:p>
    <w:p w14:paraId="51D73E7B" w14:textId="77777777" w:rsidR="00A81453" w:rsidRDefault="00A81453" w:rsidP="00394D2A">
      <w:pPr>
        <w:rPr>
          <w:b/>
          <w:bCs/>
          <w:i/>
          <w:iCs/>
          <w:sz w:val="28"/>
          <w:szCs w:val="28"/>
        </w:rPr>
      </w:pPr>
    </w:p>
    <w:p w14:paraId="769EFFD3" w14:textId="77777777" w:rsidR="009A04E4" w:rsidRDefault="009A04E4" w:rsidP="00394D2A">
      <w:pPr>
        <w:rPr>
          <w:b/>
          <w:bCs/>
          <w:sz w:val="28"/>
          <w:szCs w:val="28"/>
        </w:rPr>
      </w:pPr>
    </w:p>
    <w:p w14:paraId="4CC93843" w14:textId="77777777" w:rsidR="00394D2A" w:rsidRPr="00A11D9C" w:rsidRDefault="00394D2A" w:rsidP="00394D2A">
      <w:pPr>
        <w:rPr>
          <w:b/>
          <w:bCs/>
          <w:sz w:val="28"/>
          <w:szCs w:val="28"/>
        </w:rPr>
      </w:pPr>
      <w:r w:rsidRPr="00A11D9C">
        <w:rPr>
          <w:b/>
          <w:bCs/>
          <w:sz w:val="28"/>
          <w:szCs w:val="28"/>
        </w:rPr>
        <w:t>GRANTS</w:t>
      </w:r>
    </w:p>
    <w:p w14:paraId="5E8050DC" w14:textId="77777777" w:rsidR="00394D2A" w:rsidRPr="00A11D9C" w:rsidRDefault="00394D2A" w:rsidP="00394D2A">
      <w:pPr>
        <w:rPr>
          <w:b/>
          <w:bCs/>
          <w:sz w:val="28"/>
          <w:szCs w:val="28"/>
        </w:rPr>
      </w:pPr>
    </w:p>
    <w:p w14:paraId="7BAADEAF" w14:textId="77777777" w:rsidR="00394D2A" w:rsidRPr="00A11D9C" w:rsidRDefault="00394D2A" w:rsidP="00394D2A">
      <w:pPr>
        <w:rPr>
          <w:b/>
          <w:bCs/>
        </w:rPr>
      </w:pPr>
      <w:r w:rsidRPr="00A11D9C">
        <w:rPr>
          <w:b/>
          <w:bCs/>
        </w:rPr>
        <w:t xml:space="preserve">University of Mississippi, </w:t>
      </w:r>
      <w:r w:rsidRPr="00A11D9C">
        <w:t>Applied Sciences Research Grant</w:t>
      </w:r>
      <w:r w:rsidRPr="00A11D9C">
        <w:tab/>
      </w:r>
      <w:r w:rsidRPr="00A11D9C">
        <w:tab/>
      </w:r>
      <w:r w:rsidRPr="00C57341">
        <w:rPr>
          <w:b/>
        </w:rPr>
        <w:t xml:space="preserve">     </w:t>
      </w:r>
      <w:proofErr w:type="gramStart"/>
      <w:r w:rsidRPr="00C57341">
        <w:rPr>
          <w:b/>
        </w:rPr>
        <w:t>Funded  $</w:t>
      </w:r>
      <w:proofErr w:type="gramEnd"/>
      <w:r w:rsidRPr="00C57341">
        <w:rPr>
          <w:b/>
        </w:rPr>
        <w:t>20,000</w:t>
      </w:r>
    </w:p>
    <w:p w14:paraId="652DECD0" w14:textId="77777777" w:rsidR="00394D2A" w:rsidRPr="00A11D9C" w:rsidRDefault="00394D2A" w:rsidP="00394D2A">
      <w:r w:rsidRPr="00A11D9C">
        <w:t>The Acute Effects of Whole Body Vibration on Functional Stability Measures in Older Women</w:t>
      </w:r>
    </w:p>
    <w:p w14:paraId="2DE2D08A" w14:textId="77777777" w:rsidR="00394D2A" w:rsidRDefault="00394D2A" w:rsidP="00394D2A">
      <w:r w:rsidRPr="00A11D9C">
        <w:t>Principal Investigators: Dr Hugh Lamont and Dr John Garner</w:t>
      </w:r>
    </w:p>
    <w:p w14:paraId="716703F7" w14:textId="77777777" w:rsidR="00394D2A" w:rsidRDefault="00394D2A" w:rsidP="00394D2A"/>
    <w:p w14:paraId="180FFFA9" w14:textId="77777777" w:rsidR="00394D2A" w:rsidRPr="00C57341" w:rsidRDefault="00394D2A" w:rsidP="00394D2A">
      <w:pPr>
        <w:rPr>
          <w:b/>
        </w:rPr>
      </w:pPr>
      <w:r w:rsidRPr="00C57341">
        <w:rPr>
          <w:b/>
        </w:rPr>
        <w:t>California Lutheran University,</w:t>
      </w:r>
      <w:r>
        <w:t xml:space="preserve"> Community Leaders Association Grant      </w:t>
      </w:r>
      <w:proofErr w:type="gramStart"/>
      <w:r w:rsidRPr="00C57341">
        <w:rPr>
          <w:b/>
        </w:rPr>
        <w:t>Funded  $</w:t>
      </w:r>
      <w:proofErr w:type="gramEnd"/>
      <w:r w:rsidRPr="00C57341">
        <w:rPr>
          <w:b/>
        </w:rPr>
        <w:t>1,000</w:t>
      </w:r>
    </w:p>
    <w:p w14:paraId="38CFC3A5" w14:textId="77777777" w:rsidR="00394D2A" w:rsidRDefault="00394D2A" w:rsidP="00394D2A">
      <w:r>
        <w:t>Helped fund a half day, Sport Science symposium</w:t>
      </w:r>
      <w:r w:rsidRPr="00A11D9C">
        <w:t xml:space="preserve"> </w:t>
      </w:r>
      <w:r>
        <w:t>on CLU main campus</w:t>
      </w:r>
    </w:p>
    <w:p w14:paraId="0E1D660D" w14:textId="77777777" w:rsidR="00C03661" w:rsidRDefault="00C03661" w:rsidP="00394D2A"/>
    <w:p w14:paraId="7E70E594" w14:textId="07B14F9A" w:rsidR="00C03661" w:rsidRDefault="00C03661" w:rsidP="00394D2A">
      <w:pPr>
        <w:rPr>
          <w:b/>
          <w:bCs/>
        </w:rPr>
      </w:pPr>
      <w:r w:rsidRPr="00C03661">
        <w:rPr>
          <w:b/>
          <w:bCs/>
        </w:rPr>
        <w:t>California Lutheran University</w:t>
      </w:r>
      <w:r>
        <w:rPr>
          <w:b/>
          <w:bCs/>
        </w:rPr>
        <w:t xml:space="preserve">, Swenson Family Student </w:t>
      </w:r>
      <w:r w:rsidR="00B8383C">
        <w:rPr>
          <w:b/>
          <w:bCs/>
        </w:rPr>
        <w:t>support research grant</w:t>
      </w:r>
    </w:p>
    <w:p w14:paraId="29B48CF5" w14:textId="6D3D7928" w:rsidR="00B8383C" w:rsidRDefault="00B8383C" w:rsidP="00394D2A">
      <w:pPr>
        <w:rPr>
          <w:b/>
          <w:bCs/>
        </w:rPr>
      </w:pPr>
      <w:r>
        <w:rPr>
          <w:b/>
          <w:bCs/>
        </w:rPr>
        <w:t>Helped fund a student to complete a research study over the summer session</w:t>
      </w:r>
    </w:p>
    <w:p w14:paraId="46EC63F1" w14:textId="2E529F72" w:rsidR="00530F97" w:rsidRPr="00C03661" w:rsidRDefault="00530F97" w:rsidP="00394D2A">
      <w:pPr>
        <w:rPr>
          <w:b/>
          <w:bCs/>
        </w:rPr>
      </w:pPr>
      <w:r>
        <w:rPr>
          <w:b/>
          <w:bCs/>
        </w:rPr>
        <w:t xml:space="preserve">                                                                                                                             Funded $5,000</w:t>
      </w:r>
    </w:p>
    <w:p w14:paraId="5E92190C" w14:textId="77777777" w:rsidR="003C7F84" w:rsidRDefault="003C7F84" w:rsidP="00394D2A"/>
    <w:p w14:paraId="4A2A27E1" w14:textId="77777777" w:rsidR="00E077BC" w:rsidRDefault="00E077BC" w:rsidP="00394D2A">
      <w:pPr>
        <w:rPr>
          <w:b/>
          <w:bCs/>
          <w:sz w:val="28"/>
          <w:szCs w:val="28"/>
        </w:rPr>
      </w:pPr>
    </w:p>
    <w:p w14:paraId="5457E445" w14:textId="6282ACC0" w:rsidR="00394D2A" w:rsidRPr="00A11D9C" w:rsidRDefault="00394D2A" w:rsidP="00394D2A">
      <w:pPr>
        <w:rPr>
          <w:b/>
          <w:bCs/>
          <w:sz w:val="28"/>
          <w:szCs w:val="28"/>
        </w:rPr>
      </w:pPr>
      <w:r w:rsidRPr="00A11D9C">
        <w:rPr>
          <w:b/>
          <w:bCs/>
          <w:sz w:val="28"/>
          <w:szCs w:val="28"/>
        </w:rPr>
        <w:t>MANUSCRIPT REVIEWER</w:t>
      </w:r>
    </w:p>
    <w:p w14:paraId="4ADD0428" w14:textId="77777777" w:rsidR="00394D2A" w:rsidRPr="00A11D9C" w:rsidRDefault="00394D2A" w:rsidP="00394D2A">
      <w:pPr>
        <w:rPr>
          <w:b/>
          <w:bCs/>
          <w:sz w:val="28"/>
          <w:szCs w:val="28"/>
        </w:rPr>
      </w:pPr>
    </w:p>
    <w:p w14:paraId="1BF54B40" w14:textId="77777777" w:rsidR="00394D2A" w:rsidRPr="00A11D9C" w:rsidRDefault="00394D2A" w:rsidP="00394D2A">
      <w:r w:rsidRPr="00A11D9C">
        <w:t>Strength and Conditioning Journal                                                       (October 2008 – present)</w:t>
      </w:r>
    </w:p>
    <w:p w14:paraId="2C548C20" w14:textId="77777777" w:rsidR="00394D2A" w:rsidRPr="00A11D9C" w:rsidRDefault="00394D2A" w:rsidP="00394D2A">
      <w:r w:rsidRPr="00A11D9C">
        <w:t>Journal of Strength and Conditioning Research (Associate Editor)     (Nov 2009 – present)</w:t>
      </w:r>
    </w:p>
    <w:p w14:paraId="4290721B" w14:textId="77777777" w:rsidR="00394D2A" w:rsidRDefault="00394D2A" w:rsidP="00394D2A">
      <w:r w:rsidRPr="00A11D9C">
        <w:t>European Journal of Applied Physiology                                             (Jan 2009 – present)</w:t>
      </w:r>
    </w:p>
    <w:p w14:paraId="3A763E6A" w14:textId="77777777" w:rsidR="00785B0E" w:rsidRPr="00A11D9C" w:rsidRDefault="00785B0E" w:rsidP="00394D2A">
      <w:r>
        <w:t xml:space="preserve">Acta </w:t>
      </w:r>
      <w:proofErr w:type="spellStart"/>
      <w:r>
        <w:t>Physiologica</w:t>
      </w:r>
      <w:proofErr w:type="spellEnd"/>
      <w:r>
        <w:t xml:space="preserve">                                                                                 (July 2017 – present)</w:t>
      </w:r>
    </w:p>
    <w:p w14:paraId="654542B8" w14:textId="77777777" w:rsidR="00394D2A" w:rsidRPr="00A11D9C" w:rsidRDefault="00394D2A" w:rsidP="00394D2A">
      <w:r w:rsidRPr="00A11D9C">
        <w:t xml:space="preserve">Research Quarterly for Exercise and Sport                                          (Jan 2009 – present)          </w:t>
      </w:r>
    </w:p>
    <w:p w14:paraId="2D1D815C" w14:textId="77777777" w:rsidR="00394D2A" w:rsidRPr="00A11D9C" w:rsidRDefault="00394D2A" w:rsidP="00394D2A">
      <w:r w:rsidRPr="00A11D9C">
        <w:t>Medicine and Science in Sport and Exercise                                       (March 2009 – present)</w:t>
      </w:r>
    </w:p>
    <w:p w14:paraId="5FF86B34" w14:textId="77777777" w:rsidR="00394D2A" w:rsidRPr="00A11D9C" w:rsidRDefault="00394D2A" w:rsidP="00394D2A">
      <w:r w:rsidRPr="00A11D9C">
        <w:t>European Journal of Sport Science                                                      (October 2009 – present)</w:t>
      </w:r>
    </w:p>
    <w:p w14:paraId="5835A05A" w14:textId="77777777" w:rsidR="00394D2A" w:rsidRPr="00A11D9C" w:rsidRDefault="00394D2A" w:rsidP="00394D2A">
      <w:r w:rsidRPr="00A11D9C">
        <w:t>International Journal of Sport Nutrition &amp; Exercise Metabolism        (September 2010 – present)</w:t>
      </w:r>
    </w:p>
    <w:p w14:paraId="1C557D35" w14:textId="77777777" w:rsidR="00394D2A" w:rsidRPr="00A11D9C" w:rsidRDefault="00394D2A" w:rsidP="00394D2A">
      <w:r w:rsidRPr="00A11D9C">
        <w:t>Experimental Biology and Medicine                                                    (January 2011 – present)</w:t>
      </w:r>
    </w:p>
    <w:p w14:paraId="16B10BEF" w14:textId="77777777" w:rsidR="00394D2A" w:rsidRPr="00A11D9C" w:rsidRDefault="00394D2A" w:rsidP="00394D2A">
      <w:r w:rsidRPr="00A11D9C">
        <w:t>Journal of Athletic Training                                                                 (June 2011 – present)</w:t>
      </w:r>
    </w:p>
    <w:p w14:paraId="212393B6" w14:textId="77777777" w:rsidR="00394D2A" w:rsidRPr="00A11D9C" w:rsidRDefault="00394D2A" w:rsidP="00394D2A">
      <w:r w:rsidRPr="00A11D9C">
        <w:t>Journal of Sport Science                                                                       (May 2011 – present)</w:t>
      </w:r>
    </w:p>
    <w:p w14:paraId="6CE67652" w14:textId="77777777" w:rsidR="00394D2A" w:rsidRPr="00A11D9C" w:rsidRDefault="00394D2A" w:rsidP="00394D2A"/>
    <w:p w14:paraId="60561362" w14:textId="77777777" w:rsidR="00394D2A" w:rsidRDefault="00394D2A" w:rsidP="00394D2A">
      <w:pPr>
        <w:rPr>
          <w:b/>
        </w:rPr>
      </w:pPr>
    </w:p>
    <w:p w14:paraId="61329082" w14:textId="77777777" w:rsidR="00394D2A" w:rsidRDefault="00394D2A" w:rsidP="00394D2A">
      <w:pPr>
        <w:rPr>
          <w:b/>
        </w:rPr>
      </w:pPr>
      <w:r w:rsidRPr="00A11D9C">
        <w:rPr>
          <w:b/>
        </w:rPr>
        <w:t>ABSTARCT REVIEWER</w:t>
      </w:r>
    </w:p>
    <w:p w14:paraId="6BDEB95E" w14:textId="77777777" w:rsidR="00785B0E" w:rsidRPr="00785B0E" w:rsidRDefault="00785B0E" w:rsidP="00394D2A">
      <w:r w:rsidRPr="00785B0E">
        <w:t xml:space="preserve">2012 NSCS Annual Conference </w:t>
      </w:r>
      <w:r>
        <w:t xml:space="preserve">            (Strength and power)             (May 2012 – June 2012)</w:t>
      </w:r>
      <w:r w:rsidRPr="00785B0E">
        <w:t xml:space="preserve">              </w:t>
      </w:r>
    </w:p>
    <w:p w14:paraId="5A7A4BCD" w14:textId="77777777" w:rsidR="00394D2A" w:rsidRDefault="00394D2A" w:rsidP="00394D2A">
      <w:r w:rsidRPr="00A11D9C">
        <w:t xml:space="preserve">2014 ISBS Annual International Conference (Combat Sports)             </w:t>
      </w:r>
      <w:r>
        <w:t>(Feb 2014 – April 2014</w:t>
      </w:r>
      <w:r w:rsidRPr="00A11D9C">
        <w:t>)</w:t>
      </w:r>
    </w:p>
    <w:p w14:paraId="20BACCAB" w14:textId="77777777" w:rsidR="00A22755" w:rsidRPr="00A11D9C" w:rsidRDefault="00A22755" w:rsidP="00394D2A">
      <w:r>
        <w:t xml:space="preserve">2017 ISBS Annual International Conference </w:t>
      </w:r>
      <w:r w:rsidR="00B036F3">
        <w:t>(Biomechanics</w:t>
      </w:r>
      <w:r w:rsidR="00785B0E">
        <w:t>)</w:t>
      </w:r>
      <w:r>
        <w:t xml:space="preserve">  </w:t>
      </w:r>
      <w:r w:rsidR="00785B0E">
        <w:t xml:space="preserve">            </w:t>
      </w:r>
      <w:r>
        <w:t>(Feb 2017 – April 2017)</w:t>
      </w:r>
    </w:p>
    <w:p w14:paraId="394A83C1" w14:textId="77777777" w:rsidR="00394D2A" w:rsidRPr="00A11D9C" w:rsidRDefault="00394D2A" w:rsidP="00394D2A">
      <w:pPr>
        <w:rPr>
          <w:b/>
        </w:rPr>
      </w:pPr>
    </w:p>
    <w:p w14:paraId="0473C1FC" w14:textId="77777777" w:rsidR="003C7F84" w:rsidRDefault="003C7F84" w:rsidP="00394D2A">
      <w:pPr>
        <w:rPr>
          <w:b/>
          <w:bCs/>
          <w:sz w:val="28"/>
          <w:szCs w:val="28"/>
        </w:rPr>
      </w:pPr>
    </w:p>
    <w:p w14:paraId="65CE6597" w14:textId="624B7927" w:rsidR="00394D2A" w:rsidRPr="00A11D9C" w:rsidRDefault="00394D2A" w:rsidP="00394D2A">
      <w:pPr>
        <w:rPr>
          <w:b/>
          <w:bCs/>
          <w:sz w:val="28"/>
          <w:szCs w:val="28"/>
        </w:rPr>
      </w:pPr>
      <w:r w:rsidRPr="00A11D9C">
        <w:rPr>
          <w:b/>
          <w:bCs/>
          <w:sz w:val="28"/>
          <w:szCs w:val="28"/>
        </w:rPr>
        <w:t>TEACHING EXPERIENCE</w:t>
      </w:r>
      <w:r w:rsidR="00285E41">
        <w:rPr>
          <w:b/>
          <w:bCs/>
          <w:sz w:val="28"/>
          <w:szCs w:val="28"/>
        </w:rPr>
        <w:t xml:space="preserve"> (Current to initial)</w:t>
      </w:r>
    </w:p>
    <w:p w14:paraId="3A1C3848" w14:textId="77777777" w:rsidR="00394D2A" w:rsidRDefault="00394D2A" w:rsidP="00394D2A">
      <w:pPr>
        <w:rPr>
          <w:b/>
          <w:bCs/>
        </w:rPr>
      </w:pPr>
    </w:p>
    <w:p w14:paraId="4BED2C09" w14:textId="2915DC8E" w:rsidR="00CE2893" w:rsidRDefault="00CE2893" w:rsidP="00394D2A">
      <w:pPr>
        <w:rPr>
          <w:b/>
          <w:bCs/>
        </w:rPr>
      </w:pPr>
      <w:r>
        <w:rPr>
          <w:b/>
          <w:bCs/>
        </w:rPr>
        <w:t>Arizona State University</w:t>
      </w:r>
    </w:p>
    <w:p w14:paraId="10F360CA" w14:textId="3F7FF754" w:rsidR="00CE2893" w:rsidRDefault="00CE2893" w:rsidP="00394D2A">
      <w:pPr>
        <w:rPr>
          <w:b/>
          <w:bCs/>
        </w:rPr>
      </w:pPr>
      <w:r>
        <w:rPr>
          <w:b/>
          <w:bCs/>
        </w:rPr>
        <w:t xml:space="preserve">           Undergraduate</w:t>
      </w:r>
    </w:p>
    <w:p w14:paraId="568FE1F5" w14:textId="4F406D88" w:rsidR="00CE2893" w:rsidRPr="00A43BB8" w:rsidRDefault="00CE2893" w:rsidP="00394D2A">
      <w:r>
        <w:rPr>
          <w:b/>
          <w:bCs/>
        </w:rPr>
        <w:t xml:space="preserve">                       </w:t>
      </w:r>
      <w:r w:rsidRPr="00A43BB8">
        <w:t>Performance Testing and Technology</w:t>
      </w:r>
    </w:p>
    <w:p w14:paraId="03BF7221" w14:textId="78596146" w:rsidR="00CE2893" w:rsidRPr="00A43BB8" w:rsidRDefault="00CE2893" w:rsidP="00394D2A">
      <w:r w:rsidRPr="00A43BB8">
        <w:t xml:space="preserve">                       Resistance Training Application and Theory</w:t>
      </w:r>
    </w:p>
    <w:p w14:paraId="47FD367F" w14:textId="063E8872" w:rsidR="00CE2893" w:rsidRPr="00A43BB8" w:rsidRDefault="00CE2893" w:rsidP="00394D2A">
      <w:r w:rsidRPr="00A43BB8">
        <w:t xml:space="preserve">                       Performance Programming Components and Periodization </w:t>
      </w:r>
    </w:p>
    <w:p w14:paraId="6B2B813F" w14:textId="7891C923" w:rsidR="00CE2893" w:rsidRDefault="00CE2893" w:rsidP="00394D2A">
      <w:pPr>
        <w:rPr>
          <w:b/>
          <w:bCs/>
        </w:rPr>
      </w:pPr>
      <w:r>
        <w:rPr>
          <w:b/>
          <w:bCs/>
        </w:rPr>
        <w:t xml:space="preserve">           Graduate</w:t>
      </w:r>
    </w:p>
    <w:p w14:paraId="6919DD87" w14:textId="13F14738" w:rsidR="00CE2893" w:rsidRPr="00A43BB8" w:rsidRDefault="00CE2893" w:rsidP="00394D2A">
      <w:r>
        <w:rPr>
          <w:b/>
          <w:bCs/>
        </w:rPr>
        <w:t xml:space="preserve">                        </w:t>
      </w:r>
      <w:r w:rsidR="00A43BB8" w:rsidRPr="00A43BB8">
        <w:t>Measurement in Sport and Fitness</w:t>
      </w:r>
    </w:p>
    <w:p w14:paraId="178A3F4F" w14:textId="77777777" w:rsidR="00CE2893" w:rsidRDefault="00CE2893" w:rsidP="00394D2A">
      <w:pPr>
        <w:rPr>
          <w:b/>
          <w:bCs/>
        </w:rPr>
      </w:pPr>
    </w:p>
    <w:p w14:paraId="67A8079B" w14:textId="64BF3CBE" w:rsidR="00394D2A" w:rsidRDefault="00394D2A" w:rsidP="00394D2A">
      <w:pPr>
        <w:rPr>
          <w:b/>
          <w:bCs/>
        </w:rPr>
      </w:pPr>
      <w:r>
        <w:rPr>
          <w:b/>
          <w:bCs/>
        </w:rPr>
        <w:t>Coastal Carolina University</w:t>
      </w:r>
    </w:p>
    <w:p w14:paraId="3438C344" w14:textId="77777777" w:rsidR="00394D2A" w:rsidRDefault="00394D2A" w:rsidP="00394D2A">
      <w:pPr>
        <w:rPr>
          <w:b/>
          <w:bCs/>
        </w:rPr>
      </w:pPr>
      <w:r>
        <w:rPr>
          <w:b/>
          <w:bCs/>
        </w:rPr>
        <w:t xml:space="preserve">           Undergraduate</w:t>
      </w:r>
    </w:p>
    <w:p w14:paraId="5E1E08D6" w14:textId="5EF9A9AC" w:rsidR="00C64A71" w:rsidRPr="003870D0" w:rsidRDefault="00C64A71" w:rsidP="00394D2A">
      <w:pPr>
        <w:rPr>
          <w:b/>
        </w:rPr>
      </w:pPr>
      <w:r>
        <w:rPr>
          <w:b/>
          <w:bCs/>
        </w:rPr>
        <w:t xml:space="preserve">                        </w:t>
      </w:r>
      <w:r w:rsidRPr="003870D0">
        <w:rPr>
          <w:b/>
        </w:rPr>
        <w:t>Strength and Conditioning</w:t>
      </w:r>
    </w:p>
    <w:p w14:paraId="00A7C825" w14:textId="77777777" w:rsidR="00394D2A" w:rsidRPr="002E7DE0" w:rsidRDefault="00394D2A" w:rsidP="00394D2A">
      <w:pPr>
        <w:rPr>
          <w:bCs/>
        </w:rPr>
      </w:pPr>
      <w:r>
        <w:rPr>
          <w:b/>
          <w:bCs/>
        </w:rPr>
        <w:tab/>
      </w:r>
      <w:r>
        <w:rPr>
          <w:b/>
          <w:bCs/>
        </w:rPr>
        <w:tab/>
      </w:r>
      <w:r w:rsidRPr="002E7DE0">
        <w:rPr>
          <w:bCs/>
        </w:rPr>
        <w:t>Exercise Physiology</w:t>
      </w:r>
    </w:p>
    <w:p w14:paraId="419F0914" w14:textId="6BEF2632" w:rsidR="00394D2A" w:rsidRDefault="00394D2A" w:rsidP="00394D2A">
      <w:pPr>
        <w:rPr>
          <w:bCs/>
        </w:rPr>
      </w:pPr>
      <w:r w:rsidRPr="002E7DE0">
        <w:rPr>
          <w:bCs/>
        </w:rPr>
        <w:tab/>
      </w:r>
      <w:r w:rsidRPr="002E7DE0">
        <w:rPr>
          <w:bCs/>
        </w:rPr>
        <w:tab/>
      </w:r>
      <w:r>
        <w:rPr>
          <w:bCs/>
        </w:rPr>
        <w:t>Functional Anatomy and Kinesiology</w:t>
      </w:r>
    </w:p>
    <w:p w14:paraId="0D2C120B" w14:textId="77777777" w:rsidR="00512601" w:rsidRDefault="00512601" w:rsidP="00394D2A">
      <w:pPr>
        <w:rPr>
          <w:bCs/>
        </w:rPr>
      </w:pPr>
      <w:r>
        <w:rPr>
          <w:bCs/>
        </w:rPr>
        <w:t xml:space="preserve">                        Advanced Lab techniques in Exercise and Sport Science</w:t>
      </w:r>
    </w:p>
    <w:p w14:paraId="6EBCF84D" w14:textId="77777777" w:rsidR="00640988" w:rsidRDefault="00640988" w:rsidP="00394D2A">
      <w:pPr>
        <w:rPr>
          <w:bCs/>
        </w:rPr>
      </w:pPr>
      <w:r>
        <w:rPr>
          <w:bCs/>
        </w:rPr>
        <w:t xml:space="preserve">                        Independent student research supervision </w:t>
      </w:r>
    </w:p>
    <w:p w14:paraId="628E86AD" w14:textId="77777777" w:rsidR="00394D2A" w:rsidRDefault="00394D2A" w:rsidP="00394D2A">
      <w:pPr>
        <w:rPr>
          <w:b/>
          <w:bCs/>
        </w:rPr>
      </w:pPr>
    </w:p>
    <w:p w14:paraId="589C671F" w14:textId="77777777" w:rsidR="00A43BB8" w:rsidRDefault="00A43BB8" w:rsidP="00394D2A">
      <w:pPr>
        <w:rPr>
          <w:b/>
          <w:bCs/>
        </w:rPr>
      </w:pPr>
    </w:p>
    <w:p w14:paraId="10D1797C" w14:textId="2A45F388" w:rsidR="00394D2A" w:rsidRPr="00A11D9C" w:rsidRDefault="00394D2A" w:rsidP="00394D2A">
      <w:pPr>
        <w:rPr>
          <w:b/>
          <w:bCs/>
        </w:rPr>
      </w:pPr>
      <w:r w:rsidRPr="00A11D9C">
        <w:rPr>
          <w:b/>
          <w:bCs/>
        </w:rPr>
        <w:t>California Lutheran University</w:t>
      </w:r>
    </w:p>
    <w:p w14:paraId="4F2E4D55" w14:textId="77777777" w:rsidR="00394D2A" w:rsidRDefault="00394D2A" w:rsidP="00394D2A">
      <w:pPr>
        <w:ind w:firstLine="720"/>
        <w:rPr>
          <w:b/>
          <w:bCs/>
        </w:rPr>
      </w:pPr>
      <w:r w:rsidRPr="00512601">
        <w:rPr>
          <w:b/>
          <w:bCs/>
        </w:rPr>
        <w:t>Undergraduate</w:t>
      </w:r>
    </w:p>
    <w:p w14:paraId="095AF972" w14:textId="2625D269" w:rsidR="00D35146" w:rsidRPr="003870D0" w:rsidRDefault="00D35146" w:rsidP="00D35146">
      <w:pPr>
        <w:ind w:left="720" w:firstLine="720"/>
        <w:rPr>
          <w:b/>
        </w:rPr>
      </w:pPr>
      <w:r w:rsidRPr="003870D0">
        <w:rPr>
          <w:b/>
        </w:rPr>
        <w:t>Principles of Strength and Conditioning</w:t>
      </w:r>
    </w:p>
    <w:p w14:paraId="3E599410" w14:textId="77777777" w:rsidR="00394D2A" w:rsidRPr="00A11D9C" w:rsidRDefault="00394D2A" w:rsidP="00394D2A">
      <w:pPr>
        <w:ind w:firstLine="720"/>
        <w:rPr>
          <w:bCs/>
        </w:rPr>
      </w:pPr>
      <w:r w:rsidRPr="00A11D9C">
        <w:rPr>
          <w:bCs/>
        </w:rPr>
        <w:tab/>
        <w:t>Exercise Physiology</w:t>
      </w:r>
    </w:p>
    <w:p w14:paraId="0D921005" w14:textId="77777777" w:rsidR="00394D2A" w:rsidRPr="00A11D9C" w:rsidRDefault="00394D2A" w:rsidP="00394D2A">
      <w:pPr>
        <w:ind w:left="720" w:firstLine="720"/>
        <w:rPr>
          <w:bCs/>
        </w:rPr>
      </w:pPr>
      <w:r w:rsidRPr="00A11D9C">
        <w:rPr>
          <w:bCs/>
        </w:rPr>
        <w:lastRenderedPageBreak/>
        <w:t>Exercise Physiology Lab</w:t>
      </w:r>
    </w:p>
    <w:p w14:paraId="377D3A00" w14:textId="77777777" w:rsidR="00394D2A" w:rsidRPr="00A11D9C" w:rsidRDefault="00394D2A" w:rsidP="00394D2A">
      <w:pPr>
        <w:ind w:left="720" w:firstLine="720"/>
        <w:rPr>
          <w:bCs/>
        </w:rPr>
      </w:pPr>
      <w:r w:rsidRPr="00A11D9C">
        <w:rPr>
          <w:bCs/>
        </w:rPr>
        <w:t>Functional Anatomy</w:t>
      </w:r>
    </w:p>
    <w:p w14:paraId="5A26F5F4" w14:textId="77777777" w:rsidR="00394D2A" w:rsidRPr="00A11D9C" w:rsidRDefault="00394D2A" w:rsidP="00394D2A">
      <w:pPr>
        <w:ind w:left="720" w:firstLine="720"/>
        <w:rPr>
          <w:bCs/>
        </w:rPr>
      </w:pPr>
      <w:r w:rsidRPr="00A11D9C">
        <w:rPr>
          <w:bCs/>
        </w:rPr>
        <w:t>Functional Anatomy Lab</w:t>
      </w:r>
    </w:p>
    <w:p w14:paraId="23B67752" w14:textId="77777777" w:rsidR="00394D2A" w:rsidRPr="00A11D9C" w:rsidRDefault="00394D2A" w:rsidP="00394D2A">
      <w:pPr>
        <w:ind w:left="720" w:firstLine="720"/>
        <w:rPr>
          <w:bCs/>
        </w:rPr>
      </w:pPr>
      <w:r w:rsidRPr="00A11D9C">
        <w:rPr>
          <w:bCs/>
        </w:rPr>
        <w:t>Clinical Exercise Prescription</w:t>
      </w:r>
    </w:p>
    <w:p w14:paraId="2A0C4AEC" w14:textId="77777777" w:rsidR="00394D2A" w:rsidRPr="00A11D9C" w:rsidRDefault="00394D2A" w:rsidP="00394D2A">
      <w:pPr>
        <w:ind w:left="720" w:firstLine="720"/>
        <w:rPr>
          <w:bCs/>
        </w:rPr>
      </w:pPr>
      <w:r w:rsidRPr="00A11D9C">
        <w:rPr>
          <w:bCs/>
        </w:rPr>
        <w:t>Exercise Prescription</w:t>
      </w:r>
    </w:p>
    <w:p w14:paraId="702FED09" w14:textId="77777777" w:rsidR="00512601" w:rsidRPr="00A11D9C" w:rsidRDefault="00512601" w:rsidP="00394D2A">
      <w:pPr>
        <w:ind w:left="720" w:firstLine="720"/>
        <w:rPr>
          <w:bCs/>
        </w:rPr>
      </w:pPr>
      <w:r>
        <w:rPr>
          <w:bCs/>
        </w:rPr>
        <w:t>Biophysical foundations of human movement</w:t>
      </w:r>
    </w:p>
    <w:p w14:paraId="79A5776A" w14:textId="77777777" w:rsidR="00394D2A" w:rsidRPr="00A11D9C" w:rsidRDefault="00394D2A" w:rsidP="00394D2A">
      <w:pPr>
        <w:ind w:left="720" w:firstLine="720"/>
        <w:rPr>
          <w:bCs/>
        </w:rPr>
      </w:pPr>
      <w:r w:rsidRPr="00A11D9C">
        <w:rPr>
          <w:bCs/>
        </w:rPr>
        <w:t>Motor Control and Learning</w:t>
      </w:r>
    </w:p>
    <w:p w14:paraId="5BE3152B" w14:textId="77777777" w:rsidR="00394D2A" w:rsidRPr="00A11D9C" w:rsidRDefault="00394D2A" w:rsidP="00394D2A">
      <w:pPr>
        <w:ind w:left="720" w:firstLine="720"/>
        <w:rPr>
          <w:bCs/>
        </w:rPr>
      </w:pPr>
      <w:r w:rsidRPr="00A11D9C">
        <w:rPr>
          <w:bCs/>
        </w:rPr>
        <w:t>Senior Capstone</w:t>
      </w:r>
    </w:p>
    <w:p w14:paraId="31AFEF9C" w14:textId="77777777" w:rsidR="00394D2A" w:rsidRDefault="00394D2A" w:rsidP="00394D2A">
      <w:pPr>
        <w:ind w:left="720" w:firstLine="720"/>
        <w:rPr>
          <w:bCs/>
        </w:rPr>
      </w:pPr>
      <w:r w:rsidRPr="00A11D9C">
        <w:rPr>
          <w:bCs/>
        </w:rPr>
        <w:t>Pre-Capstone</w:t>
      </w:r>
    </w:p>
    <w:p w14:paraId="4587F71B" w14:textId="77777777" w:rsidR="00394D2A" w:rsidRPr="00A11D9C" w:rsidRDefault="00394D2A" w:rsidP="00394D2A">
      <w:pPr>
        <w:ind w:left="720" w:firstLine="720"/>
        <w:rPr>
          <w:bCs/>
        </w:rPr>
      </w:pPr>
      <w:r>
        <w:rPr>
          <w:bCs/>
        </w:rPr>
        <w:t>Research Methods and Statistics</w:t>
      </w:r>
    </w:p>
    <w:p w14:paraId="0C1FB2EF" w14:textId="77777777" w:rsidR="00394D2A" w:rsidRPr="00A11D9C" w:rsidRDefault="00394D2A" w:rsidP="00394D2A">
      <w:pPr>
        <w:ind w:left="720" w:firstLine="720"/>
        <w:rPr>
          <w:bCs/>
        </w:rPr>
      </w:pPr>
    </w:p>
    <w:p w14:paraId="3720326C" w14:textId="77777777" w:rsidR="00394D2A" w:rsidRPr="00A11D9C" w:rsidRDefault="00394D2A" w:rsidP="00394D2A">
      <w:pPr>
        <w:rPr>
          <w:b/>
          <w:bCs/>
        </w:rPr>
      </w:pPr>
      <w:r w:rsidRPr="00A11D9C">
        <w:rPr>
          <w:b/>
          <w:bCs/>
        </w:rPr>
        <w:t>East Tennessee State University</w:t>
      </w:r>
    </w:p>
    <w:p w14:paraId="693B2A88" w14:textId="77777777" w:rsidR="00394D2A" w:rsidRPr="005A5BFF" w:rsidRDefault="00394D2A" w:rsidP="00394D2A">
      <w:pPr>
        <w:ind w:firstLine="720"/>
        <w:rPr>
          <w:b/>
          <w:i/>
          <w:iCs/>
        </w:rPr>
      </w:pPr>
      <w:r w:rsidRPr="005A5BFF">
        <w:rPr>
          <w:b/>
          <w:i/>
          <w:iCs/>
        </w:rPr>
        <w:t xml:space="preserve">Graduate </w:t>
      </w:r>
    </w:p>
    <w:p w14:paraId="1DDB8052" w14:textId="77777777" w:rsidR="00394D2A" w:rsidRPr="003870D0" w:rsidRDefault="00394D2A" w:rsidP="00394D2A">
      <w:pPr>
        <w:ind w:left="720" w:firstLine="720"/>
        <w:rPr>
          <w:b/>
          <w:bCs/>
        </w:rPr>
      </w:pPr>
      <w:r w:rsidRPr="003870D0">
        <w:rPr>
          <w:b/>
          <w:bCs/>
        </w:rPr>
        <w:t>Sports Biomechanics</w:t>
      </w:r>
    </w:p>
    <w:p w14:paraId="08D68643" w14:textId="77777777" w:rsidR="00673E7B" w:rsidRPr="003870D0" w:rsidRDefault="00673E7B" w:rsidP="00673E7B">
      <w:pPr>
        <w:ind w:left="720" w:firstLine="720"/>
        <w:rPr>
          <w:b/>
          <w:bCs/>
        </w:rPr>
      </w:pPr>
      <w:r w:rsidRPr="003870D0">
        <w:rPr>
          <w:b/>
          <w:bCs/>
        </w:rPr>
        <w:t>Neuro-motor Control</w:t>
      </w:r>
    </w:p>
    <w:p w14:paraId="28E95BDC" w14:textId="77777777" w:rsidR="00394D2A" w:rsidRPr="003870D0" w:rsidRDefault="00394D2A" w:rsidP="00394D2A">
      <w:pPr>
        <w:ind w:left="720" w:firstLine="720"/>
        <w:rPr>
          <w:b/>
          <w:bCs/>
        </w:rPr>
      </w:pPr>
      <w:r w:rsidRPr="003870D0">
        <w:rPr>
          <w:b/>
          <w:bCs/>
        </w:rPr>
        <w:t>Instrumentation in Sport Science Testing and Research</w:t>
      </w:r>
    </w:p>
    <w:p w14:paraId="1B75BE26" w14:textId="77777777" w:rsidR="00394D2A" w:rsidRPr="003870D0" w:rsidRDefault="00394D2A" w:rsidP="00394D2A">
      <w:pPr>
        <w:ind w:left="720" w:firstLine="720"/>
        <w:rPr>
          <w:b/>
          <w:bCs/>
        </w:rPr>
      </w:pPr>
      <w:r w:rsidRPr="003870D0">
        <w:rPr>
          <w:b/>
          <w:bCs/>
        </w:rPr>
        <w:t>Sport Skills and Tactics</w:t>
      </w:r>
    </w:p>
    <w:p w14:paraId="0F0C6643" w14:textId="77777777" w:rsidR="00394D2A" w:rsidRPr="003870D0" w:rsidRDefault="00394D2A" w:rsidP="00394D2A">
      <w:pPr>
        <w:ind w:left="720" w:firstLine="720"/>
        <w:rPr>
          <w:b/>
          <w:bCs/>
        </w:rPr>
      </w:pPr>
      <w:r w:rsidRPr="003870D0">
        <w:rPr>
          <w:b/>
          <w:bCs/>
        </w:rPr>
        <w:t>Doctoral seminar in Sport Science</w:t>
      </w:r>
    </w:p>
    <w:p w14:paraId="69BBE37E" w14:textId="77777777" w:rsidR="00394D2A" w:rsidRPr="005A5BFF" w:rsidRDefault="00394D2A" w:rsidP="00394D2A">
      <w:pPr>
        <w:rPr>
          <w:b/>
          <w:i/>
          <w:iCs/>
        </w:rPr>
      </w:pPr>
      <w:r w:rsidRPr="00A11D9C">
        <w:rPr>
          <w:i/>
          <w:iCs/>
        </w:rPr>
        <w:tab/>
      </w:r>
      <w:r w:rsidRPr="005A5BFF">
        <w:rPr>
          <w:b/>
          <w:i/>
          <w:iCs/>
        </w:rPr>
        <w:t>Undergraduate</w:t>
      </w:r>
    </w:p>
    <w:p w14:paraId="681339BB" w14:textId="77777777" w:rsidR="00394D2A" w:rsidRPr="00A11D9C" w:rsidRDefault="00394D2A" w:rsidP="00394D2A">
      <w:pPr>
        <w:ind w:left="720" w:firstLine="720"/>
      </w:pPr>
      <w:r w:rsidRPr="00A11D9C">
        <w:t>Structural Kinesiology/ Applied Biomechanics</w:t>
      </w:r>
    </w:p>
    <w:p w14:paraId="449A966C" w14:textId="77777777" w:rsidR="00394D2A" w:rsidRPr="00A11D9C" w:rsidRDefault="00394D2A" w:rsidP="00394D2A">
      <w:pPr>
        <w:ind w:left="720" w:firstLine="720"/>
      </w:pPr>
      <w:r w:rsidRPr="00A11D9C">
        <w:t>Internship in Kinesiology coordinator</w:t>
      </w:r>
    </w:p>
    <w:p w14:paraId="16BA622F" w14:textId="77777777" w:rsidR="00F828B8" w:rsidRPr="00A11D9C" w:rsidRDefault="00F828B8" w:rsidP="00394D2A"/>
    <w:p w14:paraId="2AD0A3EE" w14:textId="77777777" w:rsidR="00394D2A" w:rsidRPr="00A11D9C" w:rsidRDefault="00394D2A" w:rsidP="00394D2A">
      <w:pPr>
        <w:rPr>
          <w:b/>
          <w:bCs/>
        </w:rPr>
      </w:pPr>
      <w:r w:rsidRPr="00A11D9C">
        <w:rPr>
          <w:b/>
          <w:bCs/>
        </w:rPr>
        <w:t>The University of Mississippi</w:t>
      </w:r>
    </w:p>
    <w:p w14:paraId="212DB801" w14:textId="77777777" w:rsidR="00394D2A" w:rsidRPr="005A5BFF" w:rsidRDefault="00394D2A" w:rsidP="00394D2A">
      <w:pPr>
        <w:rPr>
          <w:b/>
          <w:i/>
          <w:iCs/>
        </w:rPr>
      </w:pPr>
      <w:r w:rsidRPr="00A11D9C">
        <w:tab/>
      </w:r>
      <w:r w:rsidRPr="005A5BFF">
        <w:rPr>
          <w:b/>
          <w:i/>
          <w:iCs/>
        </w:rPr>
        <w:t xml:space="preserve">Graduate </w:t>
      </w:r>
    </w:p>
    <w:p w14:paraId="71F8D055" w14:textId="77777777" w:rsidR="00394D2A" w:rsidRPr="00A11D9C" w:rsidRDefault="00394D2A" w:rsidP="00394D2A">
      <w:pPr>
        <w:ind w:left="720" w:firstLine="720"/>
      </w:pPr>
      <w:r w:rsidRPr="00A11D9C">
        <w:t>Advanced Muscle Physiology</w:t>
      </w:r>
    </w:p>
    <w:p w14:paraId="715D4224" w14:textId="77777777" w:rsidR="00394D2A" w:rsidRPr="00A11D9C" w:rsidRDefault="00394D2A" w:rsidP="00394D2A">
      <w:pPr>
        <w:ind w:left="720" w:firstLine="720"/>
      </w:pPr>
      <w:r w:rsidRPr="00A11D9C">
        <w:t>Exercise Physiology</w:t>
      </w:r>
    </w:p>
    <w:p w14:paraId="21BF4342" w14:textId="77777777" w:rsidR="00394D2A" w:rsidRPr="00A11D9C" w:rsidRDefault="00394D2A" w:rsidP="00394D2A">
      <w:pPr>
        <w:ind w:left="720" w:firstLine="720"/>
      </w:pPr>
      <w:r w:rsidRPr="00A11D9C">
        <w:t>Health Related Aspects of Physical Activity</w:t>
      </w:r>
    </w:p>
    <w:p w14:paraId="41840F45" w14:textId="77777777" w:rsidR="00394D2A" w:rsidRDefault="00394D2A" w:rsidP="00394D2A">
      <w:pPr>
        <w:contextualSpacing/>
        <w:rPr>
          <w:b/>
          <w:i/>
          <w:iCs/>
        </w:rPr>
      </w:pPr>
      <w:r w:rsidRPr="00A11D9C">
        <w:rPr>
          <w:b/>
          <w:bCs/>
        </w:rPr>
        <w:tab/>
      </w:r>
      <w:r w:rsidRPr="005A5BFF">
        <w:rPr>
          <w:b/>
          <w:i/>
          <w:iCs/>
        </w:rPr>
        <w:t>Undergraduate</w:t>
      </w:r>
    </w:p>
    <w:p w14:paraId="442A2DD9" w14:textId="05CBB9A3" w:rsidR="00D81535" w:rsidRPr="00D81535" w:rsidRDefault="00D81535" w:rsidP="00D81535">
      <w:pPr>
        <w:ind w:left="720" w:firstLine="720"/>
        <w:rPr>
          <w:b/>
          <w:bCs/>
        </w:rPr>
      </w:pPr>
      <w:r w:rsidRPr="00D81535">
        <w:rPr>
          <w:b/>
          <w:bCs/>
        </w:rPr>
        <w:t>Essentials of Strength and Conditioning</w:t>
      </w:r>
    </w:p>
    <w:p w14:paraId="024AB12C" w14:textId="57E34A0B" w:rsidR="00394D2A" w:rsidRPr="00A11D9C" w:rsidRDefault="00D81535" w:rsidP="00D81535">
      <w:r>
        <w:rPr>
          <w:b/>
          <w:i/>
          <w:iCs/>
        </w:rPr>
        <w:t xml:space="preserve">                        </w:t>
      </w:r>
      <w:r w:rsidR="00394D2A" w:rsidRPr="00A11D9C">
        <w:t>Motor Control and Learning</w:t>
      </w:r>
    </w:p>
    <w:p w14:paraId="067B9611" w14:textId="77777777" w:rsidR="00394D2A" w:rsidRPr="00A11D9C" w:rsidRDefault="00394D2A" w:rsidP="00394D2A">
      <w:pPr>
        <w:ind w:left="720" w:firstLine="720"/>
      </w:pPr>
      <w:r w:rsidRPr="00A11D9C">
        <w:t>Physiology of Exercise</w:t>
      </w:r>
    </w:p>
    <w:p w14:paraId="4E38BCAE" w14:textId="77777777" w:rsidR="00394D2A" w:rsidRPr="00A11D9C" w:rsidRDefault="00394D2A" w:rsidP="00394D2A">
      <w:pPr>
        <w:ind w:left="1080" w:firstLine="360"/>
      </w:pPr>
      <w:r w:rsidRPr="00A11D9C">
        <w:t xml:space="preserve">Kinesiology </w:t>
      </w:r>
    </w:p>
    <w:p w14:paraId="71AB3A03" w14:textId="77777777" w:rsidR="00394D2A" w:rsidRPr="00A11D9C" w:rsidRDefault="00394D2A" w:rsidP="00394D2A">
      <w:pPr>
        <w:ind w:left="720" w:firstLine="720"/>
      </w:pPr>
      <w:r w:rsidRPr="00A11D9C">
        <w:t xml:space="preserve">Kinesiology Lab </w:t>
      </w:r>
    </w:p>
    <w:p w14:paraId="5BDF708C" w14:textId="77777777" w:rsidR="00394D2A" w:rsidRPr="00A11D9C" w:rsidRDefault="00394D2A" w:rsidP="00394D2A">
      <w:pPr>
        <w:ind w:left="720" w:firstLine="720"/>
      </w:pPr>
      <w:r w:rsidRPr="00A11D9C">
        <w:t xml:space="preserve">Personal and Community Health </w:t>
      </w:r>
    </w:p>
    <w:p w14:paraId="25ED81A1" w14:textId="77777777" w:rsidR="00394D2A" w:rsidRPr="00A11D9C" w:rsidRDefault="00394D2A" w:rsidP="00394D2A">
      <w:pPr>
        <w:ind w:left="720" w:firstLine="720"/>
      </w:pPr>
    </w:p>
    <w:p w14:paraId="2392BE01" w14:textId="77777777" w:rsidR="00394D2A" w:rsidRDefault="00394D2A" w:rsidP="00394D2A">
      <w:pPr>
        <w:rPr>
          <w:b/>
          <w:bCs/>
        </w:rPr>
      </w:pPr>
    </w:p>
    <w:p w14:paraId="4F8FEEE6" w14:textId="77777777" w:rsidR="00394D2A" w:rsidRPr="00A11D9C" w:rsidRDefault="00394D2A" w:rsidP="00394D2A">
      <w:pPr>
        <w:rPr>
          <w:b/>
          <w:bCs/>
        </w:rPr>
      </w:pPr>
      <w:r w:rsidRPr="00A11D9C">
        <w:rPr>
          <w:b/>
          <w:bCs/>
        </w:rPr>
        <w:t>The University of Oklahoma</w:t>
      </w:r>
    </w:p>
    <w:p w14:paraId="5FCCD2C8" w14:textId="77777777" w:rsidR="00394D2A" w:rsidRPr="005A5BFF" w:rsidRDefault="00394D2A" w:rsidP="00394D2A">
      <w:pPr>
        <w:rPr>
          <w:b/>
          <w:i/>
          <w:iCs/>
        </w:rPr>
      </w:pPr>
      <w:r w:rsidRPr="00A11D9C">
        <w:rPr>
          <w:b/>
          <w:bCs/>
        </w:rPr>
        <w:tab/>
      </w:r>
      <w:r w:rsidRPr="005A5BFF">
        <w:rPr>
          <w:b/>
          <w:i/>
          <w:iCs/>
        </w:rPr>
        <w:t>Undergraduate</w:t>
      </w:r>
    </w:p>
    <w:p w14:paraId="7FA435BD" w14:textId="1B2A2F14" w:rsidR="006532BD" w:rsidRPr="006532BD" w:rsidRDefault="006532BD" w:rsidP="006532BD">
      <w:pPr>
        <w:ind w:left="1080" w:firstLine="360"/>
        <w:rPr>
          <w:b/>
          <w:bCs/>
        </w:rPr>
      </w:pPr>
      <w:r w:rsidRPr="006532BD">
        <w:rPr>
          <w:b/>
          <w:bCs/>
        </w:rPr>
        <w:t xml:space="preserve">Principles of Personal Training </w:t>
      </w:r>
    </w:p>
    <w:p w14:paraId="4FBF2BB5" w14:textId="053FE797" w:rsidR="00394D2A" w:rsidRPr="00A11D9C" w:rsidRDefault="00394D2A" w:rsidP="00394D2A">
      <w:pPr>
        <w:ind w:left="1080" w:firstLine="360"/>
      </w:pPr>
      <w:r w:rsidRPr="00A11D9C">
        <w:t>Principles of Health and Fitness</w:t>
      </w:r>
    </w:p>
    <w:p w14:paraId="3A82A765" w14:textId="77777777" w:rsidR="00394D2A" w:rsidRPr="00A11D9C" w:rsidRDefault="00394D2A" w:rsidP="00394D2A">
      <w:pPr>
        <w:ind w:left="720" w:firstLine="720"/>
      </w:pPr>
      <w:r w:rsidRPr="00A11D9C">
        <w:t>Introduction to Nutrition</w:t>
      </w:r>
    </w:p>
    <w:p w14:paraId="415C9B3E" w14:textId="77777777" w:rsidR="00394D2A" w:rsidRDefault="00394D2A" w:rsidP="00394D2A">
      <w:pPr>
        <w:ind w:left="720" w:firstLine="720"/>
      </w:pPr>
      <w:r w:rsidRPr="00A11D9C">
        <w:t>Personal Training Field Internship</w:t>
      </w:r>
    </w:p>
    <w:p w14:paraId="18BC734A" w14:textId="77777777" w:rsidR="005A5BFF" w:rsidRDefault="005A5BFF" w:rsidP="00394D2A">
      <w:pPr>
        <w:ind w:left="720" w:firstLine="720"/>
      </w:pPr>
    </w:p>
    <w:p w14:paraId="109FA897" w14:textId="77777777" w:rsidR="00394D2A" w:rsidRPr="00A11D9C" w:rsidRDefault="00394D2A" w:rsidP="00394D2A">
      <w:pPr>
        <w:ind w:firstLine="720"/>
        <w:rPr>
          <w:b/>
          <w:bCs/>
        </w:rPr>
      </w:pPr>
      <w:r w:rsidRPr="00A11D9C">
        <w:rPr>
          <w:b/>
          <w:bCs/>
          <w:i/>
          <w:iCs/>
        </w:rPr>
        <w:t>Guest Lectures</w:t>
      </w:r>
    </w:p>
    <w:p w14:paraId="58136000" w14:textId="77777777" w:rsidR="00394D2A" w:rsidRPr="00A11D9C" w:rsidRDefault="00394D2A" w:rsidP="00394D2A">
      <w:pPr>
        <w:ind w:left="720" w:firstLine="720"/>
        <w:rPr>
          <w:b/>
          <w:bCs/>
        </w:rPr>
      </w:pPr>
      <w:r w:rsidRPr="00A11D9C">
        <w:rPr>
          <w:b/>
          <w:bCs/>
        </w:rPr>
        <w:t>HES 3823 Exercise Physiology (</w:t>
      </w:r>
      <w:r w:rsidRPr="00A11D9C">
        <w:rPr>
          <w:i/>
          <w:iCs/>
        </w:rPr>
        <w:t>Undergraduate</w:t>
      </w:r>
      <w:r w:rsidRPr="00A11D9C">
        <w:rPr>
          <w:b/>
          <w:bCs/>
        </w:rPr>
        <w:t>)</w:t>
      </w:r>
    </w:p>
    <w:p w14:paraId="7A56D436" w14:textId="77777777" w:rsidR="00394D2A" w:rsidRPr="00A11D9C" w:rsidRDefault="00394D2A" w:rsidP="00394D2A">
      <w:pPr>
        <w:numPr>
          <w:ilvl w:val="0"/>
          <w:numId w:val="12"/>
        </w:numPr>
        <w:rPr>
          <w:b/>
          <w:bCs/>
        </w:rPr>
      </w:pPr>
      <w:r w:rsidRPr="00A11D9C">
        <w:t>Muscle fibre types and performance</w:t>
      </w:r>
    </w:p>
    <w:p w14:paraId="70181141" w14:textId="77777777" w:rsidR="00394D2A" w:rsidRPr="00A11D9C" w:rsidRDefault="00394D2A" w:rsidP="00394D2A">
      <w:pPr>
        <w:numPr>
          <w:ilvl w:val="0"/>
          <w:numId w:val="12"/>
        </w:numPr>
        <w:rPr>
          <w:b/>
          <w:bCs/>
        </w:rPr>
      </w:pPr>
      <w:r w:rsidRPr="00A11D9C">
        <w:lastRenderedPageBreak/>
        <w:t>Histochemical techniques used to identify muscle fibre characteristics</w:t>
      </w:r>
    </w:p>
    <w:p w14:paraId="665ACB58" w14:textId="77777777" w:rsidR="00394D2A" w:rsidRPr="00A11D9C" w:rsidRDefault="00394D2A" w:rsidP="00394D2A">
      <w:pPr>
        <w:numPr>
          <w:ilvl w:val="0"/>
          <w:numId w:val="12"/>
        </w:numPr>
        <w:rPr>
          <w:b/>
          <w:bCs/>
        </w:rPr>
      </w:pPr>
      <w:r w:rsidRPr="00A11D9C">
        <w:t>Structure and Function of Skeletal muscle</w:t>
      </w:r>
    </w:p>
    <w:p w14:paraId="4437DBFD" w14:textId="77777777" w:rsidR="00394D2A" w:rsidRPr="00A11D9C" w:rsidRDefault="00394D2A" w:rsidP="00394D2A">
      <w:pPr>
        <w:rPr>
          <w:b/>
          <w:bCs/>
        </w:rPr>
      </w:pPr>
    </w:p>
    <w:p w14:paraId="2DFF5DC4" w14:textId="77777777" w:rsidR="00394D2A" w:rsidRPr="00A11D9C" w:rsidRDefault="00394D2A" w:rsidP="00394D2A">
      <w:pPr>
        <w:ind w:left="360" w:firstLine="720"/>
        <w:rPr>
          <w:b/>
          <w:bCs/>
        </w:rPr>
      </w:pPr>
      <w:r w:rsidRPr="00A11D9C">
        <w:rPr>
          <w:b/>
          <w:bCs/>
        </w:rPr>
        <w:t>HES 6844 Neuromuscular Physiology (</w:t>
      </w:r>
      <w:r w:rsidRPr="00A11D9C">
        <w:rPr>
          <w:i/>
          <w:iCs/>
        </w:rPr>
        <w:t>Doctoral</w:t>
      </w:r>
      <w:r w:rsidRPr="00A11D9C">
        <w:rPr>
          <w:b/>
          <w:bCs/>
        </w:rPr>
        <w:t>)</w:t>
      </w:r>
    </w:p>
    <w:p w14:paraId="38BCEE69" w14:textId="77777777" w:rsidR="00394D2A" w:rsidRPr="00A11D9C" w:rsidRDefault="00394D2A" w:rsidP="00394D2A">
      <w:pPr>
        <w:numPr>
          <w:ilvl w:val="0"/>
          <w:numId w:val="13"/>
        </w:numPr>
        <w:rPr>
          <w:b/>
          <w:bCs/>
        </w:rPr>
      </w:pPr>
      <w:r w:rsidRPr="00A11D9C">
        <w:t xml:space="preserve">Post activation potentiation, underlying physiological mechanisms. </w:t>
      </w:r>
    </w:p>
    <w:p w14:paraId="4313138D" w14:textId="77777777" w:rsidR="00394D2A" w:rsidRPr="00A11D9C" w:rsidRDefault="00394D2A" w:rsidP="00394D2A">
      <w:pPr>
        <w:numPr>
          <w:ilvl w:val="0"/>
          <w:numId w:val="13"/>
        </w:numPr>
        <w:rPr>
          <w:b/>
          <w:bCs/>
        </w:rPr>
      </w:pPr>
      <w:r w:rsidRPr="00A11D9C">
        <w:t>Practical applications of post activation potentiation</w:t>
      </w:r>
    </w:p>
    <w:p w14:paraId="4DE1E728" w14:textId="77777777" w:rsidR="00394D2A" w:rsidRPr="00A11D9C" w:rsidRDefault="00394D2A" w:rsidP="00394D2A">
      <w:pPr>
        <w:rPr>
          <w:b/>
          <w:bCs/>
        </w:rPr>
      </w:pPr>
    </w:p>
    <w:p w14:paraId="6E6DC8B0" w14:textId="77777777" w:rsidR="00394D2A" w:rsidRPr="00A11D9C" w:rsidRDefault="00394D2A" w:rsidP="00394D2A">
      <w:pPr>
        <w:ind w:firstLine="720"/>
        <w:rPr>
          <w:b/>
          <w:bCs/>
        </w:rPr>
      </w:pPr>
      <w:r w:rsidRPr="00A11D9C">
        <w:rPr>
          <w:b/>
          <w:bCs/>
          <w:i/>
          <w:iCs/>
        </w:rPr>
        <w:t>Seminar Presentations</w:t>
      </w:r>
    </w:p>
    <w:p w14:paraId="04B8FC01" w14:textId="77777777" w:rsidR="00394D2A" w:rsidRPr="00A11D9C" w:rsidRDefault="00394D2A" w:rsidP="00394D2A">
      <w:pPr>
        <w:numPr>
          <w:ilvl w:val="0"/>
          <w:numId w:val="14"/>
        </w:numPr>
        <w:rPr>
          <w:b/>
          <w:bCs/>
        </w:rPr>
      </w:pPr>
      <w:r w:rsidRPr="00A11D9C">
        <w:t>Post activation potentiation, implications for improved sports performance</w:t>
      </w:r>
    </w:p>
    <w:p w14:paraId="47A873C7" w14:textId="77777777" w:rsidR="00394D2A" w:rsidRPr="00A11D9C" w:rsidRDefault="00394D2A" w:rsidP="00394D2A">
      <w:pPr>
        <w:numPr>
          <w:ilvl w:val="0"/>
          <w:numId w:val="14"/>
        </w:numPr>
        <w:rPr>
          <w:b/>
          <w:bCs/>
        </w:rPr>
      </w:pPr>
      <w:r w:rsidRPr="00A11D9C">
        <w:t>The acute and chronic effects of imposed whole body low frequency vibration upon indices of muscle function.</w:t>
      </w:r>
    </w:p>
    <w:p w14:paraId="246E62BA" w14:textId="77777777" w:rsidR="00394D2A" w:rsidRPr="00A11D9C" w:rsidRDefault="00394D2A" w:rsidP="00394D2A">
      <w:pPr>
        <w:numPr>
          <w:ilvl w:val="0"/>
          <w:numId w:val="14"/>
        </w:numPr>
      </w:pPr>
      <w:r w:rsidRPr="00A11D9C">
        <w:t>A multi-test assessment of anaerobic power in male college athletes.</w:t>
      </w:r>
    </w:p>
    <w:p w14:paraId="39CE2D59" w14:textId="77777777" w:rsidR="00394D2A" w:rsidRPr="00A11D9C" w:rsidRDefault="00394D2A" w:rsidP="00394D2A">
      <w:pPr>
        <w:numPr>
          <w:ilvl w:val="0"/>
          <w:numId w:val="14"/>
        </w:numPr>
      </w:pPr>
      <w:r w:rsidRPr="00A11D9C">
        <w:t>Adipose tissue as an endocrine organ.</w:t>
      </w:r>
    </w:p>
    <w:p w14:paraId="35AE7684" w14:textId="77777777" w:rsidR="00394D2A" w:rsidRPr="00A11D9C" w:rsidRDefault="00394D2A" w:rsidP="00394D2A">
      <w:pPr>
        <w:numPr>
          <w:ilvl w:val="0"/>
          <w:numId w:val="14"/>
        </w:numPr>
      </w:pPr>
      <w:r w:rsidRPr="00A11D9C">
        <w:t>MRI and CT assessment of body composition.</w:t>
      </w:r>
    </w:p>
    <w:p w14:paraId="01056EDD" w14:textId="77777777" w:rsidR="00394D2A" w:rsidRPr="00A11D9C" w:rsidRDefault="00394D2A" w:rsidP="00394D2A">
      <w:pPr>
        <w:numPr>
          <w:ilvl w:val="0"/>
          <w:numId w:val="14"/>
        </w:numPr>
      </w:pPr>
      <w:r w:rsidRPr="00A11D9C">
        <w:t>The effects of exercise induced release of systemic and autocrine/paracrine IGF-1 upon skeletal muscle hypertrophy.</w:t>
      </w:r>
    </w:p>
    <w:p w14:paraId="487ABDA5" w14:textId="77777777" w:rsidR="00394D2A" w:rsidRPr="00A11D9C" w:rsidRDefault="00394D2A" w:rsidP="00394D2A">
      <w:pPr>
        <w:numPr>
          <w:ilvl w:val="0"/>
          <w:numId w:val="14"/>
        </w:numPr>
      </w:pPr>
      <w:r w:rsidRPr="00A11D9C">
        <w:t xml:space="preserve">Age related declines in Testosterone, Human Growth Hormone, and IGF-1 in men. </w:t>
      </w:r>
    </w:p>
    <w:p w14:paraId="27CA46F9" w14:textId="77777777" w:rsidR="00394D2A" w:rsidRDefault="00394D2A" w:rsidP="00394D2A">
      <w:pPr>
        <w:numPr>
          <w:ilvl w:val="0"/>
          <w:numId w:val="14"/>
        </w:numPr>
      </w:pPr>
      <w:r w:rsidRPr="00A11D9C">
        <w:t>The effects of physical activity upon mood states.</w:t>
      </w:r>
    </w:p>
    <w:p w14:paraId="16119035" w14:textId="77777777" w:rsidR="00B644D2" w:rsidRPr="00A11D9C" w:rsidRDefault="00B644D2" w:rsidP="00B644D2">
      <w:pPr>
        <w:ind w:left="720"/>
      </w:pPr>
    </w:p>
    <w:p w14:paraId="3AD5FB40" w14:textId="77777777" w:rsidR="00394D2A" w:rsidRDefault="00394D2A" w:rsidP="00394D2A"/>
    <w:p w14:paraId="6EC3FB8F" w14:textId="77777777" w:rsidR="00732EB1" w:rsidRDefault="00732EB1" w:rsidP="00394D2A"/>
    <w:p w14:paraId="7D20D50E" w14:textId="77777777" w:rsidR="00732EB1" w:rsidRPr="00A11D9C" w:rsidRDefault="00732EB1" w:rsidP="00394D2A"/>
    <w:p w14:paraId="3E14905B" w14:textId="77777777" w:rsidR="00394D2A" w:rsidRPr="00A11D9C" w:rsidRDefault="00394D2A" w:rsidP="00394D2A">
      <w:pPr>
        <w:rPr>
          <w:b/>
          <w:bCs/>
        </w:rPr>
      </w:pPr>
      <w:r w:rsidRPr="00A11D9C">
        <w:rPr>
          <w:b/>
          <w:bCs/>
        </w:rPr>
        <w:t>The University of Edinburgh, Scotland</w:t>
      </w:r>
    </w:p>
    <w:p w14:paraId="35F2BF30" w14:textId="77777777" w:rsidR="00394D2A" w:rsidRPr="005A5BFF" w:rsidRDefault="00394D2A" w:rsidP="00394D2A">
      <w:pPr>
        <w:rPr>
          <w:b/>
          <w:i/>
          <w:iCs/>
        </w:rPr>
      </w:pPr>
      <w:r w:rsidRPr="00A11D9C">
        <w:rPr>
          <w:b/>
          <w:bCs/>
        </w:rPr>
        <w:tab/>
      </w:r>
      <w:r w:rsidR="005A5BFF" w:rsidRPr="005A5BFF">
        <w:rPr>
          <w:b/>
          <w:i/>
          <w:iCs/>
        </w:rPr>
        <w:t>Graduate</w:t>
      </w:r>
    </w:p>
    <w:p w14:paraId="3C9D5CE5" w14:textId="77777777" w:rsidR="00394D2A" w:rsidRPr="00732EB1" w:rsidRDefault="00394D2A" w:rsidP="00394D2A">
      <w:pPr>
        <w:ind w:left="720" w:firstLine="720"/>
        <w:rPr>
          <w:b/>
          <w:bCs/>
        </w:rPr>
      </w:pPr>
      <w:r w:rsidRPr="00732EB1">
        <w:rPr>
          <w:b/>
          <w:bCs/>
        </w:rPr>
        <w:t>Physio-mechanical aspects of resistance training</w:t>
      </w:r>
    </w:p>
    <w:p w14:paraId="7C018977" w14:textId="77777777" w:rsidR="00394D2A" w:rsidRPr="00A11D9C" w:rsidRDefault="00394D2A" w:rsidP="00394D2A"/>
    <w:p w14:paraId="620396FC" w14:textId="77777777" w:rsidR="00394D2A" w:rsidRPr="005A5BFF" w:rsidRDefault="00394D2A" w:rsidP="00394D2A">
      <w:pPr>
        <w:rPr>
          <w:b/>
          <w:i/>
          <w:iCs/>
        </w:rPr>
      </w:pPr>
      <w:r w:rsidRPr="00A11D9C">
        <w:tab/>
      </w:r>
      <w:r w:rsidRPr="005A5BFF">
        <w:rPr>
          <w:b/>
          <w:i/>
          <w:iCs/>
        </w:rPr>
        <w:t>Professional</w:t>
      </w:r>
    </w:p>
    <w:p w14:paraId="3EC42C05" w14:textId="77777777" w:rsidR="00394D2A" w:rsidRPr="00A11D9C" w:rsidRDefault="00394D2A" w:rsidP="00394D2A">
      <w:pPr>
        <w:pStyle w:val="Heading3"/>
        <w:ind w:left="720" w:firstLine="720"/>
        <w:rPr>
          <w:b w:val="0"/>
          <w:bCs w:val="0"/>
        </w:rPr>
      </w:pPr>
      <w:r w:rsidRPr="00A11D9C">
        <w:rPr>
          <w:b w:val="0"/>
          <w:bCs w:val="0"/>
        </w:rPr>
        <w:t>General practitioner Referral educational training course</w:t>
      </w:r>
    </w:p>
    <w:p w14:paraId="06D999EE" w14:textId="77777777" w:rsidR="00394D2A" w:rsidRPr="00A11D9C" w:rsidRDefault="00394D2A" w:rsidP="00394D2A"/>
    <w:p w14:paraId="52FB2371" w14:textId="77777777" w:rsidR="00087CDC" w:rsidRDefault="00087CDC" w:rsidP="00394D2A">
      <w:pPr>
        <w:rPr>
          <w:b/>
          <w:bCs/>
          <w:sz w:val="28"/>
          <w:szCs w:val="28"/>
        </w:rPr>
      </w:pPr>
    </w:p>
    <w:p w14:paraId="64F2F854" w14:textId="4867D8F6" w:rsidR="00394D2A" w:rsidRDefault="00394D2A" w:rsidP="00394D2A">
      <w:pPr>
        <w:rPr>
          <w:b/>
          <w:bCs/>
          <w:sz w:val="28"/>
          <w:szCs w:val="28"/>
        </w:rPr>
      </w:pPr>
      <w:r w:rsidRPr="00A11D9C">
        <w:rPr>
          <w:b/>
          <w:bCs/>
          <w:sz w:val="28"/>
          <w:szCs w:val="28"/>
        </w:rPr>
        <w:t>ACADEMIC ADVISING</w:t>
      </w:r>
    </w:p>
    <w:p w14:paraId="582DA98C" w14:textId="77777777" w:rsidR="00A81453" w:rsidRPr="00A11D9C" w:rsidRDefault="00A81453" w:rsidP="00394D2A">
      <w:pPr>
        <w:rPr>
          <w:b/>
          <w:bCs/>
          <w:sz w:val="28"/>
          <w:szCs w:val="28"/>
        </w:rPr>
      </w:pPr>
    </w:p>
    <w:p w14:paraId="6ACE4370" w14:textId="77777777" w:rsidR="00394D2A" w:rsidRPr="00A11D9C" w:rsidRDefault="00394D2A" w:rsidP="00394D2A">
      <w:pPr>
        <w:rPr>
          <w:b/>
          <w:bCs/>
        </w:rPr>
      </w:pPr>
      <w:r w:rsidRPr="00A11D9C">
        <w:t>2006 – 2010</w:t>
      </w:r>
      <w:r>
        <w:rPr>
          <w:b/>
          <w:bCs/>
        </w:rPr>
        <w:tab/>
      </w:r>
      <w:r w:rsidRPr="00A11D9C">
        <w:rPr>
          <w:b/>
          <w:bCs/>
        </w:rPr>
        <w:t>University of Mississippi</w:t>
      </w:r>
    </w:p>
    <w:p w14:paraId="05FE08E4" w14:textId="77777777" w:rsidR="00394D2A" w:rsidRPr="00A11D9C" w:rsidRDefault="00394D2A" w:rsidP="00394D2A">
      <w:pPr>
        <w:ind w:left="1440"/>
      </w:pPr>
      <w:r w:rsidRPr="00A11D9C">
        <w:t>30 assigned Health and Exercise Science Majors and advising assignments per semester</w:t>
      </w:r>
    </w:p>
    <w:p w14:paraId="7DA7C733" w14:textId="77777777" w:rsidR="00394D2A" w:rsidRPr="00A11D9C" w:rsidRDefault="00394D2A" w:rsidP="00394D2A">
      <w:pPr>
        <w:ind w:left="1440"/>
      </w:pPr>
    </w:p>
    <w:p w14:paraId="2891EE75" w14:textId="77777777" w:rsidR="00394D2A" w:rsidRPr="00A11D9C" w:rsidRDefault="00394D2A" w:rsidP="00394D2A">
      <w:pPr>
        <w:rPr>
          <w:b/>
          <w:bCs/>
        </w:rPr>
      </w:pPr>
      <w:r>
        <w:rPr>
          <w:bCs/>
        </w:rPr>
        <w:t xml:space="preserve">2012 – 2015     </w:t>
      </w:r>
      <w:r w:rsidRPr="00A11D9C">
        <w:rPr>
          <w:b/>
          <w:bCs/>
        </w:rPr>
        <w:t>California Lutheran University</w:t>
      </w:r>
    </w:p>
    <w:p w14:paraId="0175CCF5" w14:textId="77777777" w:rsidR="00394D2A" w:rsidRDefault="00394D2A" w:rsidP="00394D2A">
      <w:pPr>
        <w:rPr>
          <w:bCs/>
        </w:rPr>
      </w:pPr>
      <w:r w:rsidRPr="00A11D9C">
        <w:rPr>
          <w:b/>
          <w:bCs/>
        </w:rPr>
        <w:t xml:space="preserve">                         </w:t>
      </w:r>
      <w:r w:rsidRPr="00A11D9C">
        <w:rPr>
          <w:bCs/>
        </w:rPr>
        <w:t>25-30 assigned Exercise Science Majors per semester</w:t>
      </w:r>
    </w:p>
    <w:p w14:paraId="1F448D4D" w14:textId="77777777" w:rsidR="00394D2A" w:rsidRDefault="00394D2A" w:rsidP="00394D2A">
      <w:pPr>
        <w:rPr>
          <w:bCs/>
        </w:rPr>
      </w:pPr>
    </w:p>
    <w:p w14:paraId="23ED8297" w14:textId="4456E803" w:rsidR="00394D2A" w:rsidRDefault="00394D2A" w:rsidP="00394D2A">
      <w:pPr>
        <w:rPr>
          <w:b/>
          <w:bCs/>
        </w:rPr>
      </w:pPr>
      <w:r>
        <w:rPr>
          <w:bCs/>
        </w:rPr>
        <w:t xml:space="preserve">2015 – </w:t>
      </w:r>
      <w:r w:rsidR="00A43BB8">
        <w:rPr>
          <w:bCs/>
        </w:rPr>
        <w:t>2022</w:t>
      </w:r>
      <w:r>
        <w:rPr>
          <w:bCs/>
        </w:rPr>
        <w:t xml:space="preserve">  </w:t>
      </w:r>
      <w:r w:rsidR="00A43BB8">
        <w:rPr>
          <w:bCs/>
        </w:rPr>
        <w:t xml:space="preserve">  </w:t>
      </w:r>
      <w:r w:rsidRPr="002E7DE0">
        <w:rPr>
          <w:b/>
          <w:bCs/>
        </w:rPr>
        <w:t>Coastal Carolina University</w:t>
      </w:r>
    </w:p>
    <w:p w14:paraId="69B7A1FF" w14:textId="77777777" w:rsidR="00394D2A" w:rsidRPr="002E7DE0" w:rsidRDefault="00394D2A" w:rsidP="00394D2A">
      <w:pPr>
        <w:rPr>
          <w:bCs/>
        </w:rPr>
      </w:pPr>
      <w:r>
        <w:rPr>
          <w:b/>
          <w:bCs/>
        </w:rPr>
        <w:tab/>
      </w:r>
      <w:r>
        <w:rPr>
          <w:b/>
          <w:bCs/>
        </w:rPr>
        <w:tab/>
      </w:r>
      <w:r w:rsidR="00AA5573">
        <w:rPr>
          <w:bCs/>
        </w:rPr>
        <w:t>25-51</w:t>
      </w:r>
      <w:r w:rsidRPr="002E7DE0">
        <w:rPr>
          <w:bCs/>
        </w:rPr>
        <w:t xml:space="preserve"> assigned Exercise Science Majors per semester</w:t>
      </w:r>
    </w:p>
    <w:p w14:paraId="44CEB29A" w14:textId="77777777" w:rsidR="00394D2A" w:rsidRPr="00A11D9C" w:rsidRDefault="00394D2A" w:rsidP="00394D2A">
      <w:pPr>
        <w:rPr>
          <w:bCs/>
        </w:rPr>
      </w:pPr>
      <w:r>
        <w:rPr>
          <w:b/>
          <w:bCs/>
        </w:rPr>
        <w:t xml:space="preserve">                           </w:t>
      </w:r>
    </w:p>
    <w:p w14:paraId="5A18E8BD" w14:textId="77777777" w:rsidR="009A04E4" w:rsidRDefault="009A04E4" w:rsidP="00394D2A">
      <w:pPr>
        <w:rPr>
          <w:b/>
          <w:bCs/>
          <w:sz w:val="28"/>
          <w:szCs w:val="28"/>
        </w:rPr>
      </w:pPr>
    </w:p>
    <w:p w14:paraId="08A572C8" w14:textId="77777777" w:rsidR="00394D2A" w:rsidRDefault="00394D2A" w:rsidP="00394D2A">
      <w:pPr>
        <w:rPr>
          <w:b/>
          <w:bCs/>
          <w:sz w:val="28"/>
          <w:szCs w:val="28"/>
        </w:rPr>
      </w:pPr>
      <w:r w:rsidRPr="00A11D9C">
        <w:rPr>
          <w:b/>
          <w:bCs/>
          <w:sz w:val="28"/>
          <w:szCs w:val="28"/>
        </w:rPr>
        <w:t>COMMITTEES</w:t>
      </w:r>
    </w:p>
    <w:p w14:paraId="4E01990F" w14:textId="67305241" w:rsidR="00655B94" w:rsidRDefault="00655B94" w:rsidP="00655B94">
      <w:pPr>
        <w:rPr>
          <w:b/>
          <w:bCs/>
          <w:sz w:val="28"/>
          <w:szCs w:val="28"/>
        </w:rPr>
      </w:pPr>
      <w:r>
        <w:rPr>
          <w:b/>
          <w:bCs/>
          <w:sz w:val="28"/>
          <w:szCs w:val="28"/>
        </w:rPr>
        <w:t xml:space="preserve">Coastal Carolina University (2015 – </w:t>
      </w:r>
      <w:r w:rsidR="00A43BB8">
        <w:rPr>
          <w:b/>
          <w:bCs/>
          <w:sz w:val="28"/>
          <w:szCs w:val="28"/>
        </w:rPr>
        <w:t>2022</w:t>
      </w:r>
      <w:r>
        <w:rPr>
          <w:b/>
          <w:bCs/>
          <w:sz w:val="28"/>
          <w:szCs w:val="28"/>
        </w:rPr>
        <w:t>)</w:t>
      </w:r>
    </w:p>
    <w:p w14:paraId="2E59A60C" w14:textId="77777777" w:rsidR="00655B94" w:rsidRPr="008221D4" w:rsidRDefault="00655B94" w:rsidP="00655B94">
      <w:pPr>
        <w:rPr>
          <w:b/>
        </w:rPr>
      </w:pPr>
      <w:r w:rsidRPr="008221D4">
        <w:rPr>
          <w:b/>
        </w:rPr>
        <w:lastRenderedPageBreak/>
        <w:t>Coastal Carolina, Gupta College of Science Tenure and Promotion Committee Chair</w:t>
      </w:r>
    </w:p>
    <w:p w14:paraId="4043ECC8" w14:textId="7C11E881" w:rsidR="00655B94" w:rsidRPr="00025B47" w:rsidRDefault="00655B94" w:rsidP="00655B94">
      <w:pPr>
        <w:rPr>
          <w:b/>
        </w:rPr>
      </w:pPr>
      <w:r w:rsidRPr="00025B47">
        <w:rPr>
          <w:b/>
        </w:rPr>
        <w:t xml:space="preserve">(2021 – </w:t>
      </w:r>
      <w:r w:rsidR="00A43BB8">
        <w:rPr>
          <w:b/>
        </w:rPr>
        <w:t>2022</w:t>
      </w:r>
      <w:r w:rsidRPr="00025B47">
        <w:rPr>
          <w:b/>
        </w:rPr>
        <w:t>)</w:t>
      </w:r>
    </w:p>
    <w:p w14:paraId="08DF8702" w14:textId="77777777" w:rsidR="00655B94" w:rsidRDefault="00655B94" w:rsidP="00655B94">
      <w:pPr>
        <w:rPr>
          <w:bCs/>
        </w:rPr>
      </w:pPr>
    </w:p>
    <w:p w14:paraId="024AFCBF" w14:textId="77777777" w:rsidR="00655B94" w:rsidRPr="008221D4" w:rsidRDefault="00655B94" w:rsidP="00655B94">
      <w:pPr>
        <w:rPr>
          <w:b/>
        </w:rPr>
      </w:pPr>
      <w:r w:rsidRPr="008221D4">
        <w:rPr>
          <w:b/>
        </w:rPr>
        <w:t>Coastal Carolina, Gupta College of Science Tenure and Promotion Committee</w:t>
      </w:r>
    </w:p>
    <w:p w14:paraId="11CED487" w14:textId="77777777" w:rsidR="00655B94" w:rsidRPr="00025B47" w:rsidRDefault="00655B94" w:rsidP="00655B94">
      <w:pPr>
        <w:rPr>
          <w:b/>
        </w:rPr>
      </w:pPr>
      <w:r w:rsidRPr="00025B47">
        <w:rPr>
          <w:b/>
        </w:rPr>
        <w:t>(2020 – 2021)</w:t>
      </w:r>
    </w:p>
    <w:p w14:paraId="46BBE7CE" w14:textId="77777777" w:rsidR="00655B94" w:rsidRDefault="00655B94" w:rsidP="00655B94">
      <w:pPr>
        <w:rPr>
          <w:bCs/>
        </w:rPr>
      </w:pPr>
    </w:p>
    <w:p w14:paraId="31B8B37C" w14:textId="77777777" w:rsidR="00655B94" w:rsidRPr="00E44433" w:rsidRDefault="00655B94" w:rsidP="00655B94">
      <w:pPr>
        <w:rPr>
          <w:b/>
        </w:rPr>
      </w:pPr>
      <w:r w:rsidRPr="00E44433">
        <w:rPr>
          <w:b/>
        </w:rPr>
        <w:t>Coast</w:t>
      </w:r>
      <w:r>
        <w:rPr>
          <w:b/>
        </w:rPr>
        <w:t>al</w:t>
      </w:r>
      <w:r w:rsidRPr="00E44433">
        <w:rPr>
          <w:b/>
        </w:rPr>
        <w:t xml:space="preserve"> Carolina University Institutional Review Board (IRB) for Human subject Research</w:t>
      </w:r>
    </w:p>
    <w:p w14:paraId="15CA7A3C" w14:textId="71D2EF1C" w:rsidR="00655B94" w:rsidRPr="00025B47" w:rsidRDefault="00655B94" w:rsidP="00655B94">
      <w:pPr>
        <w:rPr>
          <w:b/>
        </w:rPr>
      </w:pPr>
      <w:r w:rsidRPr="00025B47">
        <w:rPr>
          <w:b/>
        </w:rPr>
        <w:t xml:space="preserve">(2019 – </w:t>
      </w:r>
      <w:r w:rsidR="00A43BB8">
        <w:rPr>
          <w:b/>
        </w:rPr>
        <w:t>2021</w:t>
      </w:r>
      <w:r w:rsidRPr="00025B47">
        <w:rPr>
          <w:b/>
        </w:rPr>
        <w:t>).</w:t>
      </w:r>
    </w:p>
    <w:p w14:paraId="13C00FA4" w14:textId="77777777" w:rsidR="00655B94" w:rsidRDefault="00655B94" w:rsidP="00655B94">
      <w:pPr>
        <w:rPr>
          <w:bCs/>
        </w:rPr>
      </w:pPr>
    </w:p>
    <w:p w14:paraId="4A24B0C3" w14:textId="77777777" w:rsidR="00655B94" w:rsidRPr="00854B0A" w:rsidRDefault="00655B94" w:rsidP="00655B94">
      <w:pPr>
        <w:rPr>
          <w:b/>
        </w:rPr>
      </w:pPr>
      <w:r w:rsidRPr="00854B0A">
        <w:rPr>
          <w:b/>
        </w:rPr>
        <w:t>Coastal Carolina University Department of Kinesiology Curriculum and policy Committee</w:t>
      </w:r>
    </w:p>
    <w:p w14:paraId="7C9E0CCA" w14:textId="77777777" w:rsidR="00655B94" w:rsidRPr="00025B47" w:rsidRDefault="00655B94" w:rsidP="00655B94">
      <w:pPr>
        <w:rPr>
          <w:b/>
        </w:rPr>
      </w:pPr>
      <w:r w:rsidRPr="00025B47">
        <w:rPr>
          <w:b/>
        </w:rPr>
        <w:t>(2018 – 2021)</w:t>
      </w:r>
    </w:p>
    <w:p w14:paraId="6CCC28ED" w14:textId="77777777" w:rsidR="006E4580" w:rsidRDefault="006E4580" w:rsidP="00394D2A">
      <w:pPr>
        <w:rPr>
          <w:b/>
          <w:bCs/>
          <w:sz w:val="28"/>
          <w:szCs w:val="28"/>
        </w:rPr>
      </w:pPr>
    </w:p>
    <w:p w14:paraId="45F42915" w14:textId="18541591" w:rsidR="00381B79" w:rsidRDefault="00381B79" w:rsidP="00394D2A">
      <w:pPr>
        <w:rPr>
          <w:b/>
          <w:bCs/>
          <w:sz w:val="28"/>
          <w:szCs w:val="28"/>
        </w:rPr>
      </w:pPr>
      <w:r>
        <w:rPr>
          <w:b/>
          <w:bCs/>
          <w:sz w:val="28"/>
          <w:szCs w:val="28"/>
        </w:rPr>
        <w:t>Faculty Search Committees</w:t>
      </w:r>
      <w:r w:rsidR="006E4580">
        <w:rPr>
          <w:b/>
          <w:bCs/>
          <w:sz w:val="28"/>
          <w:szCs w:val="28"/>
        </w:rPr>
        <w:t xml:space="preserve"> (CCU)</w:t>
      </w:r>
    </w:p>
    <w:p w14:paraId="78D491B5" w14:textId="59194EF7" w:rsidR="00AA5573" w:rsidRDefault="00AA5573" w:rsidP="00394D2A">
      <w:pPr>
        <w:rPr>
          <w:bCs/>
        </w:rPr>
      </w:pPr>
      <w:r>
        <w:rPr>
          <w:b/>
          <w:bCs/>
        </w:rPr>
        <w:t>(Spring 2016</w:t>
      </w:r>
      <w:r w:rsidR="00A43BB8">
        <w:rPr>
          <w:b/>
          <w:bCs/>
        </w:rPr>
        <w:t xml:space="preserve">) </w:t>
      </w:r>
      <w:r w:rsidR="00A43BB8" w:rsidRPr="00A43BB8">
        <w:t>Search</w:t>
      </w:r>
      <w:r w:rsidR="00394D2A" w:rsidRPr="00394D2A">
        <w:rPr>
          <w:bCs/>
        </w:rPr>
        <w:t xml:space="preserve"> committee</w:t>
      </w:r>
      <w:r w:rsidR="00394D2A">
        <w:rPr>
          <w:bCs/>
        </w:rPr>
        <w:t xml:space="preserve"> </w:t>
      </w:r>
      <w:r>
        <w:rPr>
          <w:bCs/>
        </w:rPr>
        <w:t>member</w:t>
      </w:r>
      <w:r w:rsidRPr="00394D2A">
        <w:rPr>
          <w:bCs/>
        </w:rPr>
        <w:t xml:space="preserve"> Assistant</w:t>
      </w:r>
      <w:r w:rsidR="00394D2A" w:rsidRPr="00394D2A">
        <w:rPr>
          <w:bCs/>
        </w:rPr>
        <w:t xml:space="preserve"> Professor Exercise Prescription/Sport Nutrition</w:t>
      </w:r>
      <w:r>
        <w:rPr>
          <w:bCs/>
        </w:rPr>
        <w:t>.</w:t>
      </w:r>
    </w:p>
    <w:p w14:paraId="0DE6CCA9" w14:textId="77777777" w:rsidR="00AA5573" w:rsidRDefault="00AA5573" w:rsidP="00394D2A">
      <w:pPr>
        <w:rPr>
          <w:bCs/>
        </w:rPr>
      </w:pPr>
      <w:r w:rsidRPr="00AA5573">
        <w:rPr>
          <w:b/>
          <w:bCs/>
        </w:rPr>
        <w:t>(Spring 2017)</w:t>
      </w:r>
      <w:r>
        <w:rPr>
          <w:bCs/>
        </w:rPr>
        <w:t xml:space="preserve"> Search committee member Assistant Professor Exercise Physiology and Sport Nutrition.</w:t>
      </w:r>
    </w:p>
    <w:p w14:paraId="6A462544" w14:textId="77777777" w:rsidR="009A04E4" w:rsidRDefault="009A04E4" w:rsidP="00394D2A">
      <w:pPr>
        <w:rPr>
          <w:bCs/>
        </w:rPr>
      </w:pPr>
      <w:r w:rsidRPr="00DA42B0">
        <w:rPr>
          <w:b/>
          <w:bCs/>
        </w:rPr>
        <w:t>(Spring 2018)</w:t>
      </w:r>
      <w:r>
        <w:rPr>
          <w:bCs/>
        </w:rPr>
        <w:t xml:space="preserve"> Search committee member Assistant professor of Motor Behaviour</w:t>
      </w:r>
    </w:p>
    <w:p w14:paraId="763D9BDE" w14:textId="77777777" w:rsidR="006E7316" w:rsidRDefault="006E7316" w:rsidP="006E7316">
      <w:pPr>
        <w:rPr>
          <w:bCs/>
        </w:rPr>
      </w:pPr>
      <w:r w:rsidRPr="006E7316">
        <w:rPr>
          <w:b/>
        </w:rPr>
        <w:t>(Spring 2019)</w:t>
      </w:r>
      <w:r>
        <w:rPr>
          <w:bCs/>
        </w:rPr>
        <w:t xml:space="preserve"> Search committee member Assistant Professor Exercise Physiology and Sport Nutrition.</w:t>
      </w:r>
    </w:p>
    <w:p w14:paraId="337F028D" w14:textId="4CE17968" w:rsidR="00381B79" w:rsidRDefault="00381B79" w:rsidP="00381B79">
      <w:pPr>
        <w:rPr>
          <w:bCs/>
        </w:rPr>
      </w:pPr>
      <w:r w:rsidRPr="00381B79">
        <w:rPr>
          <w:b/>
        </w:rPr>
        <w:t>(Spring 2021)</w:t>
      </w:r>
      <w:r>
        <w:rPr>
          <w:bCs/>
        </w:rPr>
        <w:t xml:space="preserve"> Search committee member Assistant Professor Exercise Physiology and Sport Nutrition.</w:t>
      </w:r>
    </w:p>
    <w:p w14:paraId="0BD5CA46" w14:textId="2A91A82D" w:rsidR="006E7316" w:rsidRPr="00394D2A" w:rsidRDefault="006E7316" w:rsidP="00394D2A">
      <w:pPr>
        <w:rPr>
          <w:bCs/>
        </w:rPr>
      </w:pPr>
    </w:p>
    <w:p w14:paraId="2010928C" w14:textId="77777777" w:rsidR="00394D2A" w:rsidRPr="00137304" w:rsidRDefault="00394D2A" w:rsidP="00394D2A">
      <w:pPr>
        <w:rPr>
          <w:b/>
          <w:bCs/>
        </w:rPr>
      </w:pPr>
    </w:p>
    <w:p w14:paraId="36D2CD77" w14:textId="77777777" w:rsidR="00394D2A" w:rsidRPr="00A11D9C" w:rsidRDefault="00394D2A" w:rsidP="00394D2A">
      <w:pPr>
        <w:rPr>
          <w:b/>
          <w:bCs/>
        </w:rPr>
      </w:pPr>
      <w:r w:rsidRPr="00A11D9C">
        <w:rPr>
          <w:b/>
          <w:bCs/>
        </w:rPr>
        <w:t xml:space="preserve">2012 – </w:t>
      </w:r>
      <w:r>
        <w:rPr>
          <w:b/>
          <w:bCs/>
        </w:rPr>
        <w:t>2015</w:t>
      </w:r>
      <w:r w:rsidRPr="00A11D9C">
        <w:rPr>
          <w:b/>
          <w:bCs/>
        </w:rPr>
        <w:t xml:space="preserve"> California Lutheran University</w:t>
      </w:r>
    </w:p>
    <w:p w14:paraId="50212872" w14:textId="77777777" w:rsidR="00394D2A" w:rsidRPr="00A11D9C" w:rsidRDefault="00394D2A" w:rsidP="00394D2A">
      <w:pPr>
        <w:rPr>
          <w:bCs/>
        </w:rPr>
      </w:pPr>
      <w:r w:rsidRPr="00A11D9C">
        <w:rPr>
          <w:b/>
          <w:bCs/>
        </w:rPr>
        <w:tab/>
      </w:r>
      <w:r>
        <w:rPr>
          <w:bCs/>
        </w:rPr>
        <w:t>Student Life Committee</w:t>
      </w:r>
    </w:p>
    <w:p w14:paraId="23196B91" w14:textId="77777777" w:rsidR="00394D2A" w:rsidRPr="00A11D9C" w:rsidRDefault="00394D2A" w:rsidP="00394D2A">
      <w:pPr>
        <w:rPr>
          <w:b/>
          <w:bCs/>
        </w:rPr>
      </w:pPr>
    </w:p>
    <w:p w14:paraId="21405E76" w14:textId="77777777" w:rsidR="00394D2A" w:rsidRPr="00A11D9C" w:rsidRDefault="00394D2A" w:rsidP="00394D2A">
      <w:pPr>
        <w:rPr>
          <w:b/>
          <w:bCs/>
        </w:rPr>
      </w:pPr>
      <w:r w:rsidRPr="00A11D9C">
        <w:rPr>
          <w:b/>
          <w:bCs/>
        </w:rPr>
        <w:t>2010 – 2012 East Tennessee State University</w:t>
      </w:r>
    </w:p>
    <w:p w14:paraId="3D74A4F7" w14:textId="77777777" w:rsidR="00394D2A" w:rsidRPr="00A11D9C" w:rsidRDefault="00394D2A" w:rsidP="00394D2A">
      <w:pPr>
        <w:ind w:firstLine="720"/>
      </w:pPr>
      <w:r w:rsidRPr="00A11D9C">
        <w:t>Doctoral degree committee member</w:t>
      </w:r>
    </w:p>
    <w:p w14:paraId="3EE9783D" w14:textId="77777777" w:rsidR="00394D2A" w:rsidRPr="00A11D9C" w:rsidRDefault="00394D2A" w:rsidP="00394D2A">
      <w:pPr>
        <w:ind w:firstLine="720"/>
      </w:pPr>
      <w:r w:rsidRPr="00A11D9C">
        <w:t>Graduate faculty member</w:t>
      </w:r>
    </w:p>
    <w:p w14:paraId="1DB69434" w14:textId="77777777" w:rsidR="00394D2A" w:rsidRPr="00A11D9C" w:rsidRDefault="00AA5573" w:rsidP="00394D2A">
      <w:pPr>
        <w:ind w:firstLine="720"/>
        <w:rPr>
          <w:b/>
        </w:rPr>
      </w:pPr>
      <w:r>
        <w:rPr>
          <w:b/>
        </w:rPr>
        <w:t xml:space="preserve">MS in Sport Physiology and </w:t>
      </w:r>
      <w:r w:rsidR="006D6822">
        <w:rPr>
          <w:b/>
        </w:rPr>
        <w:t xml:space="preserve">Performance </w:t>
      </w:r>
      <w:r w:rsidR="006D6822" w:rsidRPr="00A11D9C">
        <w:rPr>
          <w:b/>
        </w:rPr>
        <w:t>coordinator</w:t>
      </w:r>
    </w:p>
    <w:p w14:paraId="006052C8" w14:textId="77777777" w:rsidR="00394D2A" w:rsidRPr="00A11D9C" w:rsidRDefault="00394D2A" w:rsidP="00394D2A">
      <w:pPr>
        <w:ind w:firstLine="720"/>
      </w:pPr>
    </w:p>
    <w:p w14:paraId="0A546580" w14:textId="77777777" w:rsidR="00394D2A" w:rsidRPr="00A11D9C" w:rsidRDefault="00394D2A" w:rsidP="00394D2A">
      <w:pPr>
        <w:rPr>
          <w:b/>
          <w:bCs/>
          <w:i/>
          <w:iCs/>
        </w:rPr>
      </w:pPr>
      <w:r w:rsidRPr="00A11D9C">
        <w:rPr>
          <w:b/>
          <w:bCs/>
          <w:i/>
          <w:iCs/>
        </w:rPr>
        <w:t xml:space="preserve">Undergraduate </w:t>
      </w:r>
      <w:proofErr w:type="spellStart"/>
      <w:r w:rsidRPr="00A11D9C">
        <w:rPr>
          <w:b/>
          <w:bCs/>
          <w:i/>
          <w:iCs/>
        </w:rPr>
        <w:t>Honors</w:t>
      </w:r>
      <w:proofErr w:type="spellEnd"/>
      <w:r w:rsidRPr="00A11D9C">
        <w:rPr>
          <w:b/>
          <w:bCs/>
          <w:i/>
          <w:iCs/>
        </w:rPr>
        <w:t xml:space="preserve"> thesis committees</w:t>
      </w:r>
    </w:p>
    <w:p w14:paraId="62C6A4BC" w14:textId="77777777" w:rsidR="00394D2A" w:rsidRPr="00A11D9C" w:rsidRDefault="00394D2A" w:rsidP="00394D2A">
      <w:pPr>
        <w:numPr>
          <w:ilvl w:val="0"/>
          <w:numId w:val="2"/>
        </w:numPr>
        <w:rPr>
          <w:b/>
          <w:bCs/>
          <w:i/>
          <w:iCs/>
        </w:rPr>
      </w:pPr>
      <w:r w:rsidRPr="00A11D9C">
        <w:t xml:space="preserve">Chair or co-chair of 2 thesis committees </w:t>
      </w:r>
    </w:p>
    <w:p w14:paraId="79AAA237" w14:textId="77777777" w:rsidR="00394D2A" w:rsidRPr="00A11D9C" w:rsidRDefault="00394D2A" w:rsidP="00394D2A">
      <w:pPr>
        <w:numPr>
          <w:ilvl w:val="0"/>
          <w:numId w:val="2"/>
        </w:numPr>
        <w:rPr>
          <w:b/>
          <w:bCs/>
          <w:i/>
          <w:iCs/>
        </w:rPr>
      </w:pPr>
      <w:r w:rsidRPr="00A11D9C">
        <w:rPr>
          <w:b/>
          <w:bCs/>
          <w:i/>
          <w:iCs/>
        </w:rPr>
        <w:t>Master’s thesis committees</w:t>
      </w:r>
    </w:p>
    <w:p w14:paraId="221E1869" w14:textId="77777777" w:rsidR="00394D2A" w:rsidRDefault="00394D2A" w:rsidP="00394D2A">
      <w:pPr>
        <w:numPr>
          <w:ilvl w:val="0"/>
          <w:numId w:val="2"/>
        </w:numPr>
      </w:pPr>
      <w:r w:rsidRPr="00A11D9C">
        <w:t xml:space="preserve">Chair or co-chair on 8 thesis committees </w:t>
      </w:r>
    </w:p>
    <w:p w14:paraId="779B3481" w14:textId="77777777" w:rsidR="00B644D2" w:rsidRDefault="00B644D2" w:rsidP="00DA42B0"/>
    <w:p w14:paraId="183A3A31" w14:textId="77777777" w:rsidR="00B644D2" w:rsidRPr="00A11D9C" w:rsidRDefault="00B644D2" w:rsidP="00A81453">
      <w:pPr>
        <w:ind w:left="1080"/>
      </w:pPr>
    </w:p>
    <w:p w14:paraId="0CD73110" w14:textId="77777777" w:rsidR="00394D2A" w:rsidRPr="00A11D9C" w:rsidRDefault="00394D2A" w:rsidP="00394D2A">
      <w:pPr>
        <w:rPr>
          <w:b/>
          <w:bCs/>
          <w:i/>
          <w:iCs/>
        </w:rPr>
      </w:pPr>
      <w:r w:rsidRPr="00A11D9C">
        <w:rPr>
          <w:b/>
          <w:bCs/>
          <w:i/>
          <w:iCs/>
        </w:rPr>
        <w:t xml:space="preserve">Dissertation Committees </w:t>
      </w:r>
    </w:p>
    <w:p w14:paraId="3681DC53" w14:textId="77777777" w:rsidR="00394D2A" w:rsidRDefault="00394D2A" w:rsidP="00394D2A">
      <w:pPr>
        <w:numPr>
          <w:ilvl w:val="0"/>
          <w:numId w:val="2"/>
        </w:numPr>
      </w:pPr>
      <w:r w:rsidRPr="006D6822">
        <w:rPr>
          <w:b/>
        </w:rPr>
        <w:t>Co-chair or committee member  on 7 Dissertation committees</w:t>
      </w:r>
      <w:r w:rsidR="006D6822">
        <w:t xml:space="preserve"> </w:t>
      </w:r>
    </w:p>
    <w:p w14:paraId="2EEE27C2" w14:textId="77777777" w:rsidR="006D6822" w:rsidRPr="006D6822" w:rsidRDefault="006D6822" w:rsidP="00394D2A">
      <w:pPr>
        <w:numPr>
          <w:ilvl w:val="0"/>
          <w:numId w:val="2"/>
        </w:numPr>
        <w:rPr>
          <w:b/>
          <w:sz w:val="28"/>
          <w:szCs w:val="28"/>
        </w:rPr>
      </w:pPr>
      <w:r w:rsidRPr="006D6822">
        <w:rPr>
          <w:b/>
          <w:sz w:val="28"/>
          <w:szCs w:val="28"/>
        </w:rPr>
        <w:t>(All students have graduated receiving PhD’s in Sport Physiology and Performance)</w:t>
      </w:r>
    </w:p>
    <w:p w14:paraId="0177FB85" w14:textId="77777777" w:rsidR="00394D2A" w:rsidRPr="00A11D9C" w:rsidRDefault="00394D2A" w:rsidP="00394D2A">
      <w:pPr>
        <w:rPr>
          <w:b/>
          <w:bCs/>
        </w:rPr>
      </w:pPr>
    </w:p>
    <w:p w14:paraId="72F8E013" w14:textId="77777777" w:rsidR="00394D2A" w:rsidRPr="00A11D9C" w:rsidRDefault="00394D2A" w:rsidP="00394D2A">
      <w:pPr>
        <w:rPr>
          <w:b/>
          <w:bCs/>
        </w:rPr>
      </w:pPr>
      <w:r w:rsidRPr="00A11D9C">
        <w:rPr>
          <w:b/>
          <w:bCs/>
        </w:rPr>
        <w:t>The University of Mississippi</w:t>
      </w:r>
    </w:p>
    <w:p w14:paraId="50B93309" w14:textId="77777777" w:rsidR="00394D2A" w:rsidRPr="00A11D9C" w:rsidRDefault="00394D2A" w:rsidP="00394D2A">
      <w:pPr>
        <w:rPr>
          <w:b/>
          <w:bCs/>
        </w:rPr>
      </w:pPr>
      <w:r w:rsidRPr="00A11D9C">
        <w:t>2007 – 2010, Graduate studies Committee</w:t>
      </w:r>
    </w:p>
    <w:p w14:paraId="6BE7C87E" w14:textId="77777777" w:rsidR="00394D2A" w:rsidRPr="00A11D9C" w:rsidRDefault="00394D2A" w:rsidP="00394D2A">
      <w:r w:rsidRPr="00A11D9C">
        <w:lastRenderedPageBreak/>
        <w:t>2009 – 2010, School of Applied Sciences Curriculum and Policy Committee</w:t>
      </w:r>
    </w:p>
    <w:p w14:paraId="36037D04" w14:textId="77777777" w:rsidR="00394D2A" w:rsidRPr="00A11D9C" w:rsidRDefault="00394D2A" w:rsidP="00394D2A">
      <w:pPr>
        <w:rPr>
          <w:b/>
          <w:bCs/>
        </w:rPr>
      </w:pPr>
    </w:p>
    <w:p w14:paraId="3EDFC404" w14:textId="77777777" w:rsidR="00394D2A" w:rsidRPr="00A11D9C" w:rsidRDefault="00394D2A" w:rsidP="00394D2A">
      <w:pPr>
        <w:rPr>
          <w:b/>
          <w:bCs/>
        </w:rPr>
      </w:pPr>
    </w:p>
    <w:p w14:paraId="296FA4D2" w14:textId="77777777" w:rsidR="00394D2A" w:rsidRPr="00A11D9C" w:rsidRDefault="00394D2A" w:rsidP="00394D2A">
      <w:pPr>
        <w:rPr>
          <w:b/>
          <w:bCs/>
        </w:rPr>
      </w:pPr>
    </w:p>
    <w:p w14:paraId="75E796EA" w14:textId="77777777" w:rsidR="00923B98" w:rsidRDefault="00923B98" w:rsidP="00394D2A">
      <w:pPr>
        <w:rPr>
          <w:b/>
          <w:bCs/>
        </w:rPr>
      </w:pPr>
    </w:p>
    <w:p w14:paraId="121479DA" w14:textId="77777777" w:rsidR="00923B98" w:rsidRDefault="00923B98" w:rsidP="00394D2A">
      <w:pPr>
        <w:rPr>
          <w:b/>
          <w:bCs/>
        </w:rPr>
      </w:pPr>
    </w:p>
    <w:p w14:paraId="50CC3350" w14:textId="77777777" w:rsidR="00923B98" w:rsidRDefault="00923B98" w:rsidP="00394D2A">
      <w:pPr>
        <w:rPr>
          <w:b/>
          <w:bCs/>
        </w:rPr>
      </w:pPr>
    </w:p>
    <w:p w14:paraId="653E72B2" w14:textId="77777777" w:rsidR="00923B98" w:rsidRDefault="00923B98" w:rsidP="00394D2A">
      <w:pPr>
        <w:rPr>
          <w:b/>
          <w:bCs/>
        </w:rPr>
      </w:pPr>
    </w:p>
    <w:p w14:paraId="3B12DE30" w14:textId="44D973DB" w:rsidR="00394D2A" w:rsidRPr="00A11D9C" w:rsidRDefault="00394D2A" w:rsidP="00394D2A">
      <w:pPr>
        <w:rPr>
          <w:b/>
          <w:bCs/>
        </w:rPr>
      </w:pPr>
      <w:r w:rsidRPr="00A11D9C">
        <w:rPr>
          <w:b/>
          <w:bCs/>
        </w:rPr>
        <w:t>DISSERTATION AND THESIS COMMITTEES</w:t>
      </w:r>
    </w:p>
    <w:p w14:paraId="5DE29F5E" w14:textId="77777777" w:rsidR="00394D2A" w:rsidRPr="00A11D9C" w:rsidRDefault="00394D2A" w:rsidP="00394D2A">
      <w:pPr>
        <w:rPr>
          <w:b/>
          <w:bCs/>
        </w:rPr>
      </w:pPr>
    </w:p>
    <w:p w14:paraId="5A08C15F" w14:textId="77777777" w:rsidR="00394D2A" w:rsidRPr="00A11D9C" w:rsidRDefault="00394D2A" w:rsidP="00394D2A">
      <w:pPr>
        <w:rPr>
          <w:b/>
          <w:bCs/>
          <w:i/>
          <w:iCs/>
        </w:rPr>
      </w:pPr>
      <w:r w:rsidRPr="00A11D9C">
        <w:rPr>
          <w:b/>
          <w:bCs/>
          <w:i/>
          <w:iCs/>
        </w:rPr>
        <w:t>Dissertation</w:t>
      </w:r>
    </w:p>
    <w:p w14:paraId="1CEF4CC1" w14:textId="77777777" w:rsidR="00394D2A" w:rsidRPr="00A11D9C" w:rsidRDefault="00394D2A" w:rsidP="00394D2A">
      <w:pPr>
        <w:rPr>
          <w:b/>
          <w:bCs/>
        </w:rPr>
      </w:pPr>
      <w:r w:rsidRPr="00A11D9C">
        <w:t xml:space="preserve">Lifestyle and metabolic variables associated with body composition in African American girls. Dissertation proposal submission, </w:t>
      </w:r>
      <w:proofErr w:type="spellStart"/>
      <w:r w:rsidRPr="00A11D9C">
        <w:t>Ta’Mika</w:t>
      </w:r>
      <w:proofErr w:type="spellEnd"/>
      <w:r w:rsidRPr="00A11D9C">
        <w:t xml:space="preserve"> R. Bradley, MS. Doctoral Committee Dr Scott G. Owens (committee chair and advisor), Dr Jeffrey S. Hallam, </w:t>
      </w:r>
      <w:r w:rsidRPr="00A11D9C">
        <w:rPr>
          <w:b/>
          <w:bCs/>
        </w:rPr>
        <w:t xml:space="preserve">Dr Hugh S. Lamont, </w:t>
      </w:r>
      <w:r w:rsidRPr="00A11D9C">
        <w:t xml:space="preserve">Dr Teresa C. </w:t>
      </w:r>
      <w:proofErr w:type="spellStart"/>
      <w:r w:rsidRPr="00A11D9C">
        <w:t>Carithers</w:t>
      </w:r>
      <w:proofErr w:type="spellEnd"/>
      <w:r w:rsidRPr="00A11D9C">
        <w:rPr>
          <w:b/>
          <w:bCs/>
        </w:rPr>
        <w:t>. The University of Mississippi</w:t>
      </w:r>
      <w:r w:rsidRPr="00A11D9C">
        <w:t xml:space="preserve">, Department of Health, Exercise Science and Recreation Park Management. </w:t>
      </w:r>
      <w:r w:rsidRPr="00A11D9C">
        <w:rPr>
          <w:b/>
          <w:bCs/>
        </w:rPr>
        <w:t>(Successfully completed June 12</w:t>
      </w:r>
      <w:r w:rsidRPr="00A11D9C">
        <w:rPr>
          <w:b/>
          <w:bCs/>
          <w:vertAlign w:val="superscript"/>
        </w:rPr>
        <w:t>th</w:t>
      </w:r>
      <w:r w:rsidRPr="00A11D9C">
        <w:rPr>
          <w:b/>
          <w:bCs/>
        </w:rPr>
        <w:t xml:space="preserve"> 2009) </w:t>
      </w:r>
    </w:p>
    <w:p w14:paraId="23604987" w14:textId="77777777" w:rsidR="00394D2A" w:rsidRPr="00A11D9C" w:rsidRDefault="00394D2A" w:rsidP="00394D2A">
      <w:pPr>
        <w:rPr>
          <w:b/>
          <w:bCs/>
          <w:i/>
          <w:iCs/>
        </w:rPr>
      </w:pPr>
    </w:p>
    <w:p w14:paraId="3FF18979" w14:textId="77777777" w:rsidR="00DA42B0" w:rsidRDefault="00DA42B0" w:rsidP="00394D2A">
      <w:pPr>
        <w:rPr>
          <w:b/>
          <w:bCs/>
          <w:i/>
          <w:iCs/>
        </w:rPr>
      </w:pPr>
    </w:p>
    <w:p w14:paraId="3033C119" w14:textId="77777777" w:rsidR="00394D2A" w:rsidRPr="00A11D9C" w:rsidRDefault="00394D2A" w:rsidP="00394D2A">
      <w:pPr>
        <w:rPr>
          <w:b/>
          <w:bCs/>
        </w:rPr>
      </w:pPr>
      <w:r w:rsidRPr="00A11D9C">
        <w:rPr>
          <w:b/>
          <w:bCs/>
          <w:i/>
          <w:iCs/>
        </w:rPr>
        <w:t>Thesis</w:t>
      </w:r>
    </w:p>
    <w:p w14:paraId="4C83A343" w14:textId="77777777" w:rsidR="00394D2A" w:rsidRPr="00A11D9C" w:rsidRDefault="00394D2A" w:rsidP="00394D2A">
      <w:r w:rsidRPr="00A11D9C">
        <w:t>A Comparison of Conventional Resistance Training versus Complex Training in the Lower Limbs of College Aged Males.</w:t>
      </w:r>
    </w:p>
    <w:p w14:paraId="711B309B" w14:textId="77777777" w:rsidR="00394D2A" w:rsidRPr="00A11D9C" w:rsidRDefault="00394D2A" w:rsidP="00394D2A">
      <w:pPr>
        <w:rPr>
          <w:b/>
          <w:bCs/>
        </w:rPr>
      </w:pPr>
      <w:r w:rsidRPr="00A11D9C">
        <w:t xml:space="preserve">Thesis Defence. Christopher MacDonald BS. Masters Committee </w:t>
      </w:r>
      <w:r w:rsidRPr="00A11D9C">
        <w:rPr>
          <w:b/>
          <w:bCs/>
        </w:rPr>
        <w:t>Dr Hugh Lamont (committee chair and advisor)</w:t>
      </w:r>
      <w:r w:rsidRPr="00A11D9C">
        <w:t xml:space="preserve">, Dr Jon Garner, Dr Dwight Waddell, Dr Mark Loftin (Departmental Chair). </w:t>
      </w:r>
      <w:r w:rsidRPr="00A11D9C">
        <w:rPr>
          <w:b/>
          <w:bCs/>
        </w:rPr>
        <w:t>The University of Mississippi</w:t>
      </w:r>
      <w:r w:rsidRPr="00A11D9C">
        <w:t xml:space="preserve">, Department of Health, Exercise Science and Recreation Park Management. </w:t>
      </w:r>
      <w:r w:rsidRPr="00A11D9C">
        <w:rPr>
          <w:b/>
          <w:bCs/>
        </w:rPr>
        <w:t>(Successfully defended 22</w:t>
      </w:r>
      <w:r w:rsidRPr="00A11D9C">
        <w:rPr>
          <w:b/>
          <w:bCs/>
          <w:vertAlign w:val="superscript"/>
        </w:rPr>
        <w:t>nd</w:t>
      </w:r>
      <w:r w:rsidRPr="00A11D9C">
        <w:rPr>
          <w:b/>
          <w:bCs/>
        </w:rPr>
        <w:t xml:space="preserve"> of April 2009). </w:t>
      </w:r>
    </w:p>
    <w:p w14:paraId="3B24A065" w14:textId="77777777" w:rsidR="00394D2A" w:rsidRPr="00A11D9C" w:rsidRDefault="00394D2A" w:rsidP="00394D2A"/>
    <w:p w14:paraId="072A26B9" w14:textId="77777777" w:rsidR="0060129A" w:rsidRDefault="0060129A" w:rsidP="00394D2A">
      <w:pPr>
        <w:rPr>
          <w:b/>
          <w:bCs/>
          <w:i/>
          <w:iCs/>
        </w:rPr>
      </w:pPr>
    </w:p>
    <w:p w14:paraId="771C4D7D" w14:textId="77777777" w:rsidR="00394D2A" w:rsidRPr="00A11D9C" w:rsidRDefault="00394D2A" w:rsidP="00394D2A">
      <w:pPr>
        <w:rPr>
          <w:b/>
          <w:bCs/>
          <w:i/>
          <w:iCs/>
        </w:rPr>
      </w:pPr>
      <w:r w:rsidRPr="00A11D9C">
        <w:rPr>
          <w:b/>
          <w:bCs/>
          <w:i/>
          <w:iCs/>
        </w:rPr>
        <w:t xml:space="preserve">Undergraduate </w:t>
      </w:r>
      <w:proofErr w:type="spellStart"/>
      <w:r w:rsidRPr="00A11D9C">
        <w:rPr>
          <w:b/>
          <w:bCs/>
          <w:i/>
          <w:iCs/>
        </w:rPr>
        <w:t>Honors</w:t>
      </w:r>
      <w:proofErr w:type="spellEnd"/>
      <w:r w:rsidRPr="00A11D9C">
        <w:rPr>
          <w:b/>
          <w:bCs/>
          <w:i/>
          <w:iCs/>
        </w:rPr>
        <w:t xml:space="preserve"> Thesis </w:t>
      </w:r>
    </w:p>
    <w:p w14:paraId="13D59CCA" w14:textId="77777777" w:rsidR="00394D2A" w:rsidRPr="00A11D9C" w:rsidRDefault="00394D2A" w:rsidP="00394D2A">
      <w:pPr>
        <w:rPr>
          <w:b/>
          <w:bCs/>
        </w:rPr>
      </w:pPr>
      <w:r w:rsidRPr="00A11D9C">
        <w:t xml:space="preserve">EMG activation during four different conditions of MVC’s and WBLFV within select muscles of the lower extremities. Maggie Lancaster undergraduate </w:t>
      </w:r>
      <w:proofErr w:type="spellStart"/>
      <w:r w:rsidRPr="00A11D9C">
        <w:t>Honors</w:t>
      </w:r>
      <w:proofErr w:type="spellEnd"/>
      <w:r w:rsidRPr="00A11D9C">
        <w:t xml:space="preserve"> Thesis. Committee </w:t>
      </w:r>
      <w:r w:rsidRPr="00A11D9C">
        <w:rPr>
          <w:b/>
          <w:bCs/>
        </w:rPr>
        <w:t>Dr Hugh Lamont (committee chair and advisor)</w:t>
      </w:r>
      <w:r w:rsidRPr="00A11D9C">
        <w:t xml:space="preserve">, Dr Jon Garner, Dr Linda Chitwood (Dean of The School of Applied Sciences). </w:t>
      </w:r>
      <w:r w:rsidRPr="00A11D9C">
        <w:rPr>
          <w:b/>
          <w:bCs/>
        </w:rPr>
        <w:t>The University of Mississippi</w:t>
      </w:r>
      <w:r w:rsidRPr="00A11D9C">
        <w:t xml:space="preserve">, Department of Health, Exercise Science and Recreation Park Management. </w:t>
      </w:r>
      <w:r w:rsidRPr="00A11D9C">
        <w:rPr>
          <w:b/>
          <w:bCs/>
        </w:rPr>
        <w:t>(Successfully defended May 4</w:t>
      </w:r>
      <w:r w:rsidRPr="00A11D9C">
        <w:rPr>
          <w:b/>
          <w:bCs/>
          <w:vertAlign w:val="superscript"/>
        </w:rPr>
        <w:t>th</w:t>
      </w:r>
      <w:r w:rsidRPr="00A11D9C">
        <w:rPr>
          <w:b/>
          <w:bCs/>
        </w:rPr>
        <w:t xml:space="preserve"> 2009). </w:t>
      </w:r>
    </w:p>
    <w:p w14:paraId="04ECA5E9" w14:textId="77777777" w:rsidR="00394D2A" w:rsidRPr="00A11D9C" w:rsidRDefault="00394D2A" w:rsidP="00394D2A">
      <w:pPr>
        <w:rPr>
          <w:b/>
          <w:bCs/>
          <w:i/>
          <w:iCs/>
        </w:rPr>
      </w:pPr>
    </w:p>
    <w:p w14:paraId="05A59BC9" w14:textId="77777777" w:rsidR="00394D2A" w:rsidRPr="00A11D9C" w:rsidRDefault="00394D2A" w:rsidP="00394D2A">
      <w:pPr>
        <w:rPr>
          <w:b/>
          <w:bCs/>
          <w:i/>
          <w:iCs/>
        </w:rPr>
      </w:pPr>
      <w:r w:rsidRPr="00A11D9C">
        <w:rPr>
          <w:b/>
          <w:bCs/>
          <w:i/>
          <w:iCs/>
        </w:rPr>
        <w:t xml:space="preserve">Undergraduate </w:t>
      </w:r>
      <w:proofErr w:type="spellStart"/>
      <w:r w:rsidRPr="00A11D9C">
        <w:rPr>
          <w:b/>
          <w:bCs/>
          <w:i/>
          <w:iCs/>
        </w:rPr>
        <w:t>Honors</w:t>
      </w:r>
      <w:proofErr w:type="spellEnd"/>
      <w:r w:rsidRPr="00A11D9C">
        <w:rPr>
          <w:b/>
          <w:bCs/>
          <w:i/>
          <w:iCs/>
        </w:rPr>
        <w:t xml:space="preserve"> Thesis</w:t>
      </w:r>
    </w:p>
    <w:p w14:paraId="3D563414" w14:textId="77777777" w:rsidR="00394D2A" w:rsidRPr="00A11D9C" w:rsidRDefault="00394D2A" w:rsidP="00394D2A">
      <w:r w:rsidRPr="00A11D9C">
        <w:t xml:space="preserve">Differences in vertical ground reaction forces following 6 weeks of differential resistance training. Katie Jackson undergraduate </w:t>
      </w:r>
      <w:proofErr w:type="spellStart"/>
      <w:r w:rsidRPr="00A11D9C">
        <w:t>Honors</w:t>
      </w:r>
      <w:proofErr w:type="spellEnd"/>
      <w:r w:rsidRPr="00A11D9C">
        <w:t xml:space="preserve"> Thesis. Committee Dr Jay Garner (Chair), </w:t>
      </w:r>
      <w:r w:rsidRPr="00A11D9C">
        <w:rPr>
          <w:b/>
          <w:bCs/>
        </w:rPr>
        <w:t xml:space="preserve">Dr Hugh Lamont, </w:t>
      </w:r>
      <w:r w:rsidRPr="00A11D9C">
        <w:t xml:space="preserve">Dr Mark Loftin, Dr Dean Chitwood. </w:t>
      </w:r>
      <w:r w:rsidRPr="00A11D9C">
        <w:rPr>
          <w:b/>
          <w:bCs/>
        </w:rPr>
        <w:t>The University of Mississippi</w:t>
      </w:r>
      <w:r w:rsidRPr="00A11D9C">
        <w:t xml:space="preserve">, Department of Health, Exercise Science and Recreation Park Management. </w:t>
      </w:r>
      <w:r w:rsidRPr="00A11D9C">
        <w:rPr>
          <w:b/>
          <w:bCs/>
        </w:rPr>
        <w:t>(Successfully defended May 2</w:t>
      </w:r>
      <w:r w:rsidRPr="00A11D9C">
        <w:rPr>
          <w:b/>
          <w:bCs/>
          <w:vertAlign w:val="superscript"/>
        </w:rPr>
        <w:t>nd</w:t>
      </w:r>
      <w:r w:rsidRPr="00A11D9C">
        <w:rPr>
          <w:b/>
          <w:bCs/>
        </w:rPr>
        <w:t xml:space="preserve"> 2010).</w:t>
      </w:r>
    </w:p>
    <w:p w14:paraId="2F18B6BD" w14:textId="77777777" w:rsidR="00394D2A" w:rsidRPr="00A11D9C" w:rsidRDefault="00394D2A" w:rsidP="00394D2A">
      <w:pPr>
        <w:rPr>
          <w:sz w:val="28"/>
          <w:szCs w:val="28"/>
        </w:rPr>
      </w:pPr>
    </w:p>
    <w:p w14:paraId="1E5063E5" w14:textId="77777777" w:rsidR="00A81453" w:rsidRDefault="00A81453" w:rsidP="00394D2A">
      <w:pPr>
        <w:rPr>
          <w:b/>
          <w:bCs/>
          <w:sz w:val="28"/>
          <w:szCs w:val="28"/>
        </w:rPr>
      </w:pPr>
    </w:p>
    <w:p w14:paraId="0D150C61" w14:textId="77777777" w:rsidR="00394D2A" w:rsidRPr="00A11D9C" w:rsidRDefault="00394D2A" w:rsidP="00394D2A">
      <w:pPr>
        <w:rPr>
          <w:b/>
          <w:bCs/>
          <w:sz w:val="28"/>
          <w:szCs w:val="28"/>
        </w:rPr>
      </w:pPr>
      <w:r w:rsidRPr="00A11D9C">
        <w:rPr>
          <w:b/>
          <w:bCs/>
          <w:sz w:val="28"/>
          <w:szCs w:val="28"/>
        </w:rPr>
        <w:t>PROFESSIONAL MEMBERSHIPS</w:t>
      </w:r>
    </w:p>
    <w:p w14:paraId="7B88A3F3" w14:textId="77777777" w:rsidR="00394D2A" w:rsidRPr="00A11D9C" w:rsidRDefault="00394D2A" w:rsidP="00394D2A">
      <w:r w:rsidRPr="00A11D9C">
        <w:t xml:space="preserve">1998 – Present </w:t>
      </w:r>
      <w:r w:rsidRPr="00A11D9C">
        <w:tab/>
        <w:t>ACSM</w:t>
      </w:r>
    </w:p>
    <w:p w14:paraId="4406A2C1" w14:textId="77777777" w:rsidR="00394D2A" w:rsidRPr="00A11D9C" w:rsidRDefault="00394D2A" w:rsidP="00394D2A">
      <w:r w:rsidRPr="00A11D9C">
        <w:t>2008 – Present</w:t>
      </w:r>
      <w:r w:rsidRPr="00A11D9C">
        <w:tab/>
      </w:r>
      <w:r w:rsidRPr="00A11D9C">
        <w:tab/>
        <w:t>NSCA</w:t>
      </w:r>
    </w:p>
    <w:p w14:paraId="4D9E9B28" w14:textId="77777777" w:rsidR="00394D2A" w:rsidRPr="00A11D9C" w:rsidRDefault="00394D2A" w:rsidP="00394D2A">
      <w:pPr>
        <w:ind w:left="720"/>
      </w:pPr>
    </w:p>
    <w:p w14:paraId="58B32D97" w14:textId="77777777" w:rsidR="00394D2A" w:rsidRPr="00A11D9C" w:rsidRDefault="00394D2A" w:rsidP="00394D2A">
      <w:pPr>
        <w:rPr>
          <w:b/>
          <w:bCs/>
          <w:sz w:val="28"/>
          <w:szCs w:val="28"/>
        </w:rPr>
      </w:pPr>
      <w:r w:rsidRPr="00A11D9C">
        <w:rPr>
          <w:b/>
          <w:bCs/>
          <w:sz w:val="28"/>
          <w:szCs w:val="28"/>
        </w:rPr>
        <w:lastRenderedPageBreak/>
        <w:t>PROFESSIONAL CERTIFICATIONS</w:t>
      </w:r>
    </w:p>
    <w:p w14:paraId="6CE8CE72" w14:textId="77777777" w:rsidR="00394D2A" w:rsidRPr="008027CA" w:rsidRDefault="00394D2A" w:rsidP="00394D2A">
      <w:pPr>
        <w:rPr>
          <w:b/>
        </w:rPr>
      </w:pPr>
      <w:r w:rsidRPr="00A11D9C">
        <w:t>Certified Strength and Conditi</w:t>
      </w:r>
      <w:r w:rsidR="008027CA">
        <w:t xml:space="preserve">oning Specialist </w:t>
      </w:r>
      <w:r w:rsidR="008027CA" w:rsidRPr="008027CA">
        <w:rPr>
          <w:b/>
        </w:rPr>
        <w:t>(CSCS</w:t>
      </w:r>
      <w:r w:rsidRPr="008027CA">
        <w:rPr>
          <w:b/>
        </w:rPr>
        <w:t>)</w:t>
      </w:r>
    </w:p>
    <w:p w14:paraId="3A44EE64" w14:textId="77777777" w:rsidR="00394D2A" w:rsidRPr="00A11D9C" w:rsidRDefault="00394D2A" w:rsidP="00394D2A">
      <w:r w:rsidRPr="00A11D9C">
        <w:t>American Red Cross CPR and First Aid</w:t>
      </w:r>
    </w:p>
    <w:p w14:paraId="017A394A" w14:textId="5E8034CB" w:rsidR="00394D2A" w:rsidRPr="00A11D9C" w:rsidRDefault="00394D2A" w:rsidP="00394D2A">
      <w:r w:rsidRPr="00A11D9C">
        <w:t>Registered DXA technician (State of Oklahoma, expired, State of Mississippi</w:t>
      </w:r>
      <w:r w:rsidR="00557E31">
        <w:t>, expired</w:t>
      </w:r>
      <w:r w:rsidRPr="00A11D9C">
        <w:t>)</w:t>
      </w:r>
    </w:p>
    <w:p w14:paraId="48F47FE2" w14:textId="570A9FEF" w:rsidR="00394D2A" w:rsidRDefault="00394D2A" w:rsidP="00394D2A">
      <w:pPr>
        <w:rPr>
          <w:b/>
          <w:bCs/>
          <w:sz w:val="28"/>
          <w:szCs w:val="28"/>
        </w:rPr>
      </w:pPr>
      <w:r w:rsidRPr="00A11D9C">
        <w:rPr>
          <w:b/>
          <w:bCs/>
          <w:sz w:val="28"/>
          <w:szCs w:val="28"/>
        </w:rPr>
        <w:br w:type="page"/>
      </w:r>
      <w:r w:rsidRPr="00A11D9C">
        <w:rPr>
          <w:b/>
          <w:bCs/>
          <w:sz w:val="28"/>
          <w:szCs w:val="28"/>
        </w:rPr>
        <w:lastRenderedPageBreak/>
        <w:t>References</w:t>
      </w:r>
    </w:p>
    <w:p w14:paraId="4DA66A37" w14:textId="77777777" w:rsidR="0009084B" w:rsidRPr="00A11D9C" w:rsidRDefault="0009084B" w:rsidP="00394D2A">
      <w:pPr>
        <w:rPr>
          <w:b/>
          <w:bCs/>
          <w:sz w:val="28"/>
          <w:szCs w:val="28"/>
        </w:rPr>
      </w:pPr>
    </w:p>
    <w:p w14:paraId="56724B5E" w14:textId="37EBBF7D" w:rsidR="0002198F" w:rsidRPr="00F173F8" w:rsidRDefault="0002198F" w:rsidP="0002198F">
      <w:pPr>
        <w:rPr>
          <w:b/>
          <w:sz w:val="22"/>
          <w:szCs w:val="22"/>
        </w:rPr>
      </w:pPr>
      <w:r>
        <w:rPr>
          <w:b/>
          <w:bCs/>
          <w:sz w:val="20"/>
          <w:szCs w:val="20"/>
        </w:rPr>
        <w:t>1</w:t>
      </w:r>
      <w:r w:rsidRPr="00A11D9C">
        <w:rPr>
          <w:b/>
          <w:bCs/>
          <w:sz w:val="20"/>
          <w:szCs w:val="20"/>
        </w:rPr>
        <w:t xml:space="preserve">. </w:t>
      </w:r>
      <w:proofErr w:type="spellStart"/>
      <w:r w:rsidRPr="00A11D9C">
        <w:rPr>
          <w:b/>
          <w:bCs/>
          <w:i/>
        </w:rPr>
        <w:t>Dr.</w:t>
      </w:r>
      <w:proofErr w:type="spellEnd"/>
      <w:r w:rsidRPr="00A11D9C">
        <w:rPr>
          <w:b/>
          <w:bCs/>
          <w:i/>
        </w:rPr>
        <w:t xml:space="preserve"> Mike Stone</w:t>
      </w:r>
      <w:r w:rsidRPr="00A11D9C">
        <w:rPr>
          <w:b/>
          <w:bCs/>
        </w:rPr>
        <w:t xml:space="preserve">, Professor of </w:t>
      </w:r>
      <w:proofErr w:type="gramStart"/>
      <w:r w:rsidRPr="00A11D9C">
        <w:rPr>
          <w:b/>
          <w:bCs/>
        </w:rPr>
        <w:t>Sport</w:t>
      </w:r>
      <w:proofErr w:type="gramEnd"/>
      <w:r w:rsidRPr="00A11D9C">
        <w:rPr>
          <w:b/>
          <w:bCs/>
        </w:rPr>
        <w:t xml:space="preserve"> and Exercise Science </w:t>
      </w:r>
      <w:r w:rsidRPr="00A11D9C">
        <w:rPr>
          <w:b/>
          <w:bCs/>
        </w:rPr>
        <w:br/>
      </w:r>
      <w:r w:rsidRPr="00F173F8">
        <w:rPr>
          <w:b/>
          <w:sz w:val="22"/>
          <w:szCs w:val="22"/>
        </w:rPr>
        <w:t xml:space="preserve">Graduate/PhD Program Coordinator </w:t>
      </w:r>
      <w:r w:rsidRPr="00F173F8">
        <w:rPr>
          <w:b/>
          <w:sz w:val="22"/>
          <w:szCs w:val="22"/>
        </w:rPr>
        <w:br/>
        <w:t>Laboratory Coordinator Professor</w:t>
      </w:r>
    </w:p>
    <w:p w14:paraId="79C22C36" w14:textId="77777777" w:rsidR="0002198F" w:rsidRPr="00F173F8" w:rsidRDefault="0002198F" w:rsidP="0002198F">
      <w:pPr>
        <w:rPr>
          <w:b/>
          <w:sz w:val="22"/>
          <w:szCs w:val="22"/>
        </w:rPr>
      </w:pPr>
      <w:r w:rsidRPr="00F173F8">
        <w:rPr>
          <w:b/>
          <w:sz w:val="22"/>
          <w:szCs w:val="22"/>
        </w:rPr>
        <w:t>Department of Exercise and Sport Science</w:t>
      </w:r>
    </w:p>
    <w:p w14:paraId="2927165E" w14:textId="77777777" w:rsidR="0002198F" w:rsidRPr="00F173F8" w:rsidRDefault="0002198F" w:rsidP="0002198F">
      <w:pPr>
        <w:rPr>
          <w:b/>
          <w:sz w:val="22"/>
          <w:szCs w:val="22"/>
        </w:rPr>
      </w:pPr>
      <w:r w:rsidRPr="00F173F8">
        <w:rPr>
          <w:b/>
          <w:sz w:val="22"/>
          <w:szCs w:val="22"/>
        </w:rPr>
        <w:t>East Tennessee State University</w:t>
      </w:r>
    </w:p>
    <w:p w14:paraId="5B91ECA3" w14:textId="77777777" w:rsidR="0002198F" w:rsidRPr="00F173F8" w:rsidRDefault="0002198F" w:rsidP="0002198F">
      <w:pPr>
        <w:rPr>
          <w:b/>
          <w:sz w:val="22"/>
          <w:szCs w:val="22"/>
        </w:rPr>
      </w:pPr>
      <w:r w:rsidRPr="00F173F8">
        <w:rPr>
          <w:b/>
          <w:sz w:val="22"/>
          <w:szCs w:val="22"/>
        </w:rPr>
        <w:t xml:space="preserve">Email: </w:t>
      </w:r>
      <w:hyperlink r:id="rId30" w:history="1">
        <w:r w:rsidRPr="00F173F8">
          <w:rPr>
            <w:b/>
            <w:color w:val="0000FF"/>
            <w:sz w:val="22"/>
            <w:szCs w:val="22"/>
            <w:u w:val="single"/>
          </w:rPr>
          <w:t>stonem@etsu.edu</w:t>
        </w:r>
      </w:hyperlink>
      <w:r w:rsidRPr="00F173F8">
        <w:rPr>
          <w:b/>
          <w:sz w:val="22"/>
          <w:szCs w:val="22"/>
        </w:rPr>
        <w:t xml:space="preserve"> </w:t>
      </w:r>
      <w:r w:rsidRPr="00F173F8">
        <w:rPr>
          <w:b/>
          <w:sz w:val="22"/>
          <w:szCs w:val="22"/>
        </w:rPr>
        <w:br/>
        <w:t>Telephone: 423-439-5796</w:t>
      </w:r>
    </w:p>
    <w:p w14:paraId="66DADD30" w14:textId="77777777" w:rsidR="00394D2A" w:rsidRPr="00A11D9C" w:rsidRDefault="00394D2A" w:rsidP="00394D2A"/>
    <w:p w14:paraId="756468CE" w14:textId="1809409C" w:rsidR="00394D2A" w:rsidRPr="00A11D9C" w:rsidRDefault="0002198F" w:rsidP="00394D2A">
      <w:r>
        <w:rPr>
          <w:b/>
          <w:bCs/>
        </w:rPr>
        <w:t>2</w:t>
      </w:r>
      <w:r w:rsidR="00394D2A" w:rsidRPr="00A11D9C">
        <w:rPr>
          <w:b/>
          <w:bCs/>
        </w:rPr>
        <w:t>.</w:t>
      </w:r>
      <w:r w:rsidR="00394D2A" w:rsidRPr="00A11D9C">
        <w:rPr>
          <w:b/>
          <w:bCs/>
          <w:i/>
          <w:iCs/>
        </w:rPr>
        <w:t xml:space="preserve"> Dr Michael </w:t>
      </w:r>
      <w:proofErr w:type="spellStart"/>
      <w:r w:rsidR="00394D2A" w:rsidRPr="00A11D9C">
        <w:rPr>
          <w:b/>
          <w:bCs/>
          <w:i/>
          <w:iCs/>
        </w:rPr>
        <w:t>Bemben</w:t>
      </w:r>
      <w:proofErr w:type="spellEnd"/>
      <w:r w:rsidR="00394D2A" w:rsidRPr="00A11D9C">
        <w:rPr>
          <w:b/>
          <w:bCs/>
          <w:i/>
          <w:iCs/>
        </w:rPr>
        <w:t>, Professor of Health and Exercise Science</w:t>
      </w:r>
    </w:p>
    <w:p w14:paraId="28159608" w14:textId="77777777" w:rsidR="00394D2A" w:rsidRPr="00F173F8" w:rsidRDefault="00394D2A" w:rsidP="00394D2A">
      <w:pPr>
        <w:rPr>
          <w:sz w:val="22"/>
          <w:szCs w:val="22"/>
        </w:rPr>
      </w:pPr>
      <w:r w:rsidRPr="00F173F8">
        <w:rPr>
          <w:b/>
          <w:bCs/>
          <w:sz w:val="22"/>
          <w:szCs w:val="22"/>
        </w:rPr>
        <w:t>The University of Oklahoma,</w:t>
      </w:r>
    </w:p>
    <w:p w14:paraId="5F2979A9" w14:textId="77777777" w:rsidR="00394D2A" w:rsidRPr="00F173F8" w:rsidRDefault="00394D2A" w:rsidP="00394D2A">
      <w:pPr>
        <w:rPr>
          <w:b/>
          <w:bCs/>
          <w:sz w:val="22"/>
          <w:szCs w:val="22"/>
        </w:rPr>
      </w:pPr>
      <w:r w:rsidRPr="00F173F8">
        <w:rPr>
          <w:b/>
          <w:bCs/>
          <w:sz w:val="22"/>
          <w:szCs w:val="22"/>
        </w:rPr>
        <w:t>Department of Health and Exercise Science</w:t>
      </w:r>
    </w:p>
    <w:p w14:paraId="552D308B" w14:textId="77777777" w:rsidR="00394D2A" w:rsidRPr="00F173F8" w:rsidRDefault="00394D2A" w:rsidP="00394D2A">
      <w:pPr>
        <w:rPr>
          <w:b/>
          <w:bCs/>
          <w:sz w:val="22"/>
          <w:szCs w:val="22"/>
        </w:rPr>
      </w:pPr>
      <w:r w:rsidRPr="00F173F8">
        <w:rPr>
          <w:b/>
          <w:bCs/>
          <w:sz w:val="22"/>
          <w:szCs w:val="22"/>
        </w:rPr>
        <w:t xml:space="preserve">Room 120, Academic Wing of the Huston Huffman Centre </w:t>
      </w:r>
    </w:p>
    <w:p w14:paraId="41AC30C5" w14:textId="77777777" w:rsidR="00394D2A" w:rsidRPr="00F173F8" w:rsidRDefault="00394D2A" w:rsidP="00394D2A">
      <w:pPr>
        <w:rPr>
          <w:b/>
          <w:bCs/>
          <w:sz w:val="22"/>
          <w:szCs w:val="22"/>
        </w:rPr>
      </w:pPr>
      <w:r w:rsidRPr="00F173F8">
        <w:rPr>
          <w:b/>
          <w:bCs/>
          <w:sz w:val="22"/>
          <w:szCs w:val="22"/>
        </w:rPr>
        <w:t>1401 Asp Avenue,</w:t>
      </w:r>
    </w:p>
    <w:p w14:paraId="05D7BB1B" w14:textId="77777777" w:rsidR="00394D2A" w:rsidRPr="00F173F8" w:rsidRDefault="00394D2A" w:rsidP="00394D2A">
      <w:pPr>
        <w:rPr>
          <w:b/>
          <w:bCs/>
          <w:sz w:val="22"/>
          <w:szCs w:val="22"/>
        </w:rPr>
      </w:pPr>
      <w:r w:rsidRPr="00F173F8">
        <w:rPr>
          <w:b/>
          <w:bCs/>
          <w:sz w:val="22"/>
          <w:szCs w:val="22"/>
        </w:rPr>
        <w:t>Norman, OK 73019 - 6081</w:t>
      </w:r>
    </w:p>
    <w:p w14:paraId="40319D80" w14:textId="77777777" w:rsidR="00394D2A" w:rsidRPr="00F173F8" w:rsidRDefault="00394D2A" w:rsidP="00394D2A">
      <w:pPr>
        <w:rPr>
          <w:b/>
          <w:bCs/>
          <w:sz w:val="22"/>
          <w:szCs w:val="22"/>
        </w:rPr>
      </w:pPr>
      <w:r w:rsidRPr="00F173F8">
        <w:rPr>
          <w:b/>
          <w:bCs/>
          <w:sz w:val="22"/>
          <w:szCs w:val="22"/>
        </w:rPr>
        <w:t>Phone (405) 325 - 2717</w:t>
      </w:r>
    </w:p>
    <w:p w14:paraId="4A741529" w14:textId="77777777" w:rsidR="00394D2A" w:rsidRPr="00F173F8" w:rsidRDefault="00394D2A" w:rsidP="00394D2A">
      <w:pPr>
        <w:rPr>
          <w:b/>
          <w:bCs/>
          <w:sz w:val="22"/>
          <w:szCs w:val="22"/>
        </w:rPr>
      </w:pPr>
      <w:r w:rsidRPr="00F173F8">
        <w:rPr>
          <w:b/>
          <w:bCs/>
          <w:sz w:val="22"/>
          <w:szCs w:val="22"/>
        </w:rPr>
        <w:t>Fax (405) 325 - 0594</w:t>
      </w:r>
    </w:p>
    <w:p w14:paraId="625CA1AE" w14:textId="77777777" w:rsidR="00394D2A" w:rsidRPr="00F173F8" w:rsidRDefault="00394D2A" w:rsidP="00394D2A">
      <w:pPr>
        <w:rPr>
          <w:rStyle w:val="Hyperlink"/>
          <w:b/>
          <w:bCs/>
          <w:sz w:val="22"/>
          <w:szCs w:val="22"/>
        </w:rPr>
      </w:pPr>
      <w:r w:rsidRPr="00F173F8">
        <w:rPr>
          <w:b/>
          <w:bCs/>
          <w:sz w:val="22"/>
          <w:szCs w:val="22"/>
        </w:rPr>
        <w:t xml:space="preserve">E-mail </w:t>
      </w:r>
      <w:hyperlink r:id="rId31" w:history="1">
        <w:r w:rsidRPr="00F173F8">
          <w:rPr>
            <w:rStyle w:val="Hyperlink"/>
            <w:b/>
            <w:bCs/>
            <w:sz w:val="22"/>
            <w:szCs w:val="22"/>
          </w:rPr>
          <w:t>mgbemben@ou.edu</w:t>
        </w:r>
      </w:hyperlink>
    </w:p>
    <w:p w14:paraId="660E3E0E" w14:textId="77777777" w:rsidR="006B5036" w:rsidRDefault="006B5036" w:rsidP="00394D2A">
      <w:pPr>
        <w:rPr>
          <w:rStyle w:val="Hyperlink"/>
          <w:b/>
          <w:bCs/>
          <w:sz w:val="20"/>
          <w:szCs w:val="20"/>
        </w:rPr>
      </w:pPr>
    </w:p>
    <w:p w14:paraId="12AC3DAA" w14:textId="092DDA25" w:rsidR="006B5036" w:rsidRPr="004F13A3" w:rsidRDefault="006B5036" w:rsidP="00394D2A">
      <w:pPr>
        <w:rPr>
          <w:rStyle w:val="Hyperlink"/>
          <w:b/>
          <w:bCs/>
          <w:color w:val="000000" w:themeColor="text1"/>
          <w:sz w:val="20"/>
          <w:szCs w:val="20"/>
          <w:u w:val="none"/>
        </w:rPr>
      </w:pPr>
      <w:r w:rsidRPr="00F173F8">
        <w:rPr>
          <w:rStyle w:val="Hyperlink"/>
          <w:b/>
          <w:bCs/>
          <w:color w:val="000000" w:themeColor="text1"/>
          <w:sz w:val="20"/>
          <w:szCs w:val="20"/>
          <w:u w:val="none"/>
        </w:rPr>
        <w:t>3.</w:t>
      </w:r>
      <w:r w:rsidRPr="005E2887">
        <w:rPr>
          <w:rStyle w:val="Hyperlink"/>
          <w:b/>
          <w:bCs/>
          <w:color w:val="000000" w:themeColor="text1"/>
          <w:sz w:val="20"/>
          <w:szCs w:val="20"/>
        </w:rPr>
        <w:t xml:space="preserve"> </w:t>
      </w:r>
      <w:r w:rsidR="00943922" w:rsidRPr="00BF4502">
        <w:rPr>
          <w:rStyle w:val="Hyperlink"/>
          <w:b/>
          <w:bCs/>
          <w:color w:val="000000" w:themeColor="text1"/>
          <w:u w:val="none"/>
        </w:rPr>
        <w:t>Dr Tim Behrens</w:t>
      </w:r>
      <w:r w:rsidR="007927DB" w:rsidRPr="00BF4502">
        <w:rPr>
          <w:rStyle w:val="Hyperlink"/>
          <w:b/>
          <w:bCs/>
          <w:color w:val="000000" w:themeColor="text1"/>
          <w:u w:val="none"/>
        </w:rPr>
        <w:t>, PhD, C</w:t>
      </w:r>
      <w:r w:rsidR="0038672D" w:rsidRPr="00BF4502">
        <w:rPr>
          <w:rStyle w:val="Hyperlink"/>
          <w:b/>
          <w:bCs/>
          <w:color w:val="000000" w:themeColor="text1"/>
          <w:u w:val="none"/>
        </w:rPr>
        <w:t>HES, RFSA</w:t>
      </w:r>
    </w:p>
    <w:p w14:paraId="5D9FFA64" w14:textId="710FE3CC" w:rsidR="0038672D" w:rsidRPr="004F13A3" w:rsidRDefault="0038672D" w:rsidP="00394D2A">
      <w:pPr>
        <w:rPr>
          <w:rStyle w:val="Hyperlink"/>
          <w:b/>
          <w:bCs/>
          <w:color w:val="000000" w:themeColor="text1"/>
          <w:sz w:val="20"/>
          <w:szCs w:val="20"/>
          <w:u w:val="none"/>
        </w:rPr>
      </w:pPr>
      <w:r w:rsidRPr="004F13A3">
        <w:rPr>
          <w:rStyle w:val="Hyperlink"/>
          <w:b/>
          <w:bCs/>
          <w:color w:val="000000" w:themeColor="text1"/>
          <w:sz w:val="20"/>
          <w:szCs w:val="20"/>
          <w:u w:val="none"/>
        </w:rPr>
        <w:t>FACSM</w:t>
      </w:r>
    </w:p>
    <w:p w14:paraId="4F21CE61" w14:textId="3F84F03C" w:rsidR="0038672D" w:rsidRPr="00F173F8" w:rsidRDefault="0038672D" w:rsidP="00394D2A">
      <w:pPr>
        <w:rPr>
          <w:rStyle w:val="Hyperlink"/>
          <w:b/>
          <w:bCs/>
          <w:color w:val="000000" w:themeColor="text1"/>
          <w:sz w:val="22"/>
          <w:szCs w:val="22"/>
          <w:u w:val="none"/>
        </w:rPr>
      </w:pPr>
      <w:r w:rsidRPr="00F173F8">
        <w:rPr>
          <w:rStyle w:val="Hyperlink"/>
          <w:b/>
          <w:bCs/>
          <w:color w:val="000000" w:themeColor="text1"/>
          <w:sz w:val="22"/>
          <w:szCs w:val="22"/>
          <w:u w:val="none"/>
        </w:rPr>
        <w:t>Dean and Professor, College of Health Sciences</w:t>
      </w:r>
    </w:p>
    <w:p w14:paraId="44C8474D" w14:textId="7A43FF88" w:rsidR="0038672D" w:rsidRPr="00F173F8" w:rsidRDefault="006C4BF7" w:rsidP="00394D2A">
      <w:pPr>
        <w:rPr>
          <w:rStyle w:val="Hyperlink"/>
          <w:b/>
          <w:bCs/>
          <w:color w:val="000000" w:themeColor="text1"/>
          <w:sz w:val="22"/>
          <w:szCs w:val="22"/>
          <w:u w:val="none"/>
        </w:rPr>
      </w:pPr>
      <w:r w:rsidRPr="00F173F8">
        <w:rPr>
          <w:rStyle w:val="Hyperlink"/>
          <w:b/>
          <w:bCs/>
          <w:color w:val="000000" w:themeColor="text1"/>
          <w:sz w:val="22"/>
          <w:szCs w:val="22"/>
          <w:u w:val="none"/>
        </w:rPr>
        <w:t>University of Wisconsin-Milwaukee</w:t>
      </w:r>
    </w:p>
    <w:p w14:paraId="5AA79094" w14:textId="0445AA62" w:rsidR="006C4BF7" w:rsidRPr="00F173F8" w:rsidRDefault="00B25462" w:rsidP="00394D2A">
      <w:pPr>
        <w:rPr>
          <w:rStyle w:val="Hyperlink"/>
          <w:b/>
          <w:bCs/>
          <w:color w:val="000000" w:themeColor="text1"/>
          <w:sz w:val="22"/>
          <w:szCs w:val="22"/>
          <w:u w:val="none"/>
        </w:rPr>
      </w:pPr>
      <w:r w:rsidRPr="00F173F8">
        <w:rPr>
          <w:rStyle w:val="Hyperlink"/>
          <w:b/>
          <w:bCs/>
          <w:color w:val="000000" w:themeColor="text1"/>
          <w:sz w:val="22"/>
          <w:szCs w:val="22"/>
          <w:u w:val="none"/>
        </w:rPr>
        <w:t>E:</w:t>
      </w:r>
      <w:r w:rsidR="0009084B">
        <w:rPr>
          <w:rStyle w:val="Hyperlink"/>
          <w:b/>
          <w:bCs/>
          <w:color w:val="000000" w:themeColor="text1"/>
          <w:sz w:val="22"/>
          <w:szCs w:val="22"/>
          <w:u w:val="none"/>
        </w:rPr>
        <w:t xml:space="preserve"> </w:t>
      </w:r>
      <w:r w:rsidRPr="00F173F8">
        <w:rPr>
          <w:rStyle w:val="Hyperlink"/>
          <w:b/>
          <w:bCs/>
          <w:color w:val="000000" w:themeColor="text1"/>
          <w:sz w:val="22"/>
          <w:szCs w:val="22"/>
          <w:u w:val="none"/>
        </w:rPr>
        <w:t>behrenst@uwm.edu</w:t>
      </w:r>
    </w:p>
    <w:p w14:paraId="32E1EE8D" w14:textId="7059B522" w:rsidR="00B25462" w:rsidRPr="00F173F8" w:rsidRDefault="00334A62" w:rsidP="00394D2A">
      <w:pPr>
        <w:rPr>
          <w:rStyle w:val="Hyperlink"/>
          <w:b/>
          <w:bCs/>
          <w:color w:val="000000" w:themeColor="text1"/>
          <w:sz w:val="22"/>
          <w:szCs w:val="22"/>
          <w:u w:val="none"/>
        </w:rPr>
      </w:pPr>
      <w:r w:rsidRPr="00F173F8">
        <w:rPr>
          <w:rStyle w:val="Hyperlink"/>
          <w:b/>
          <w:bCs/>
          <w:color w:val="000000" w:themeColor="text1"/>
          <w:sz w:val="22"/>
          <w:szCs w:val="22"/>
          <w:u w:val="none"/>
        </w:rPr>
        <w:t>T: 414-229-5663 (Work)</w:t>
      </w:r>
    </w:p>
    <w:p w14:paraId="1A8EC2C5" w14:textId="7F316C7C" w:rsidR="00334A62" w:rsidRPr="00F173F8" w:rsidRDefault="00334A62" w:rsidP="00394D2A">
      <w:pPr>
        <w:rPr>
          <w:b/>
          <w:bCs/>
          <w:color w:val="000000" w:themeColor="text1"/>
          <w:sz w:val="22"/>
          <w:szCs w:val="22"/>
        </w:rPr>
      </w:pPr>
      <w:r w:rsidRPr="00F173F8">
        <w:rPr>
          <w:rStyle w:val="Hyperlink"/>
          <w:b/>
          <w:bCs/>
          <w:color w:val="000000" w:themeColor="text1"/>
          <w:sz w:val="22"/>
          <w:szCs w:val="22"/>
          <w:u w:val="none"/>
        </w:rPr>
        <w:t xml:space="preserve">M: </w:t>
      </w:r>
      <w:r w:rsidR="005E2887" w:rsidRPr="00F173F8">
        <w:rPr>
          <w:rStyle w:val="Hyperlink"/>
          <w:b/>
          <w:bCs/>
          <w:color w:val="000000" w:themeColor="text1"/>
          <w:sz w:val="22"/>
          <w:szCs w:val="22"/>
          <w:u w:val="none"/>
        </w:rPr>
        <w:t>719-210-0808 (personal)</w:t>
      </w:r>
    </w:p>
    <w:p w14:paraId="0C4AC75B" w14:textId="77777777" w:rsidR="00394D2A" w:rsidRPr="00A11D9C" w:rsidRDefault="00394D2A" w:rsidP="00394D2A">
      <w:pPr>
        <w:rPr>
          <w:b/>
          <w:sz w:val="20"/>
          <w:szCs w:val="20"/>
        </w:rPr>
      </w:pPr>
    </w:p>
    <w:p w14:paraId="71C031C1" w14:textId="0C7633BB" w:rsidR="003C7BDA" w:rsidRPr="00527B8E" w:rsidRDefault="004F13A3" w:rsidP="003C7BDA">
      <w:pPr>
        <w:rPr>
          <w:b/>
          <w:bCs/>
        </w:rPr>
      </w:pPr>
      <w:r>
        <w:rPr>
          <w:b/>
          <w:bCs/>
          <w:sz w:val="20"/>
          <w:szCs w:val="20"/>
        </w:rPr>
        <w:t>4</w:t>
      </w:r>
      <w:r w:rsidR="003C7BDA">
        <w:rPr>
          <w:b/>
          <w:bCs/>
          <w:sz w:val="20"/>
          <w:szCs w:val="20"/>
        </w:rPr>
        <w:t xml:space="preserve">. </w:t>
      </w:r>
      <w:r w:rsidR="003C7BDA" w:rsidRPr="00527B8E">
        <w:rPr>
          <w:b/>
          <w:bCs/>
        </w:rPr>
        <w:t>Dr Gavin Moir, Professor of Exercise Science (Biomechanics)</w:t>
      </w:r>
    </w:p>
    <w:p w14:paraId="7541A7C8" w14:textId="77777777" w:rsidR="003C7BDA" w:rsidRPr="00F173F8" w:rsidRDefault="003C7BDA" w:rsidP="003C7BDA">
      <w:pPr>
        <w:pStyle w:val="PlainText"/>
        <w:rPr>
          <w:rFonts w:ascii="Times New Roman" w:hAnsi="Times New Roman" w:cs="Times New Roman"/>
          <w:b/>
          <w:szCs w:val="22"/>
        </w:rPr>
      </w:pPr>
      <w:r w:rsidRPr="00F173F8">
        <w:rPr>
          <w:rFonts w:ascii="Times New Roman" w:hAnsi="Times New Roman" w:cs="Times New Roman"/>
          <w:b/>
          <w:szCs w:val="22"/>
        </w:rPr>
        <w:t>Department of Exercise Science</w:t>
      </w:r>
    </w:p>
    <w:p w14:paraId="72CE886F" w14:textId="77777777" w:rsidR="003C7BDA" w:rsidRPr="00F173F8" w:rsidRDefault="003C7BDA" w:rsidP="003C7BDA">
      <w:pPr>
        <w:pStyle w:val="PlainText"/>
        <w:rPr>
          <w:rFonts w:ascii="Times New Roman" w:hAnsi="Times New Roman" w:cs="Times New Roman"/>
          <w:b/>
          <w:szCs w:val="22"/>
        </w:rPr>
      </w:pPr>
      <w:r w:rsidRPr="00F173F8">
        <w:rPr>
          <w:rFonts w:ascii="Times New Roman" w:hAnsi="Times New Roman" w:cs="Times New Roman"/>
          <w:b/>
          <w:szCs w:val="22"/>
        </w:rPr>
        <w:t>East Stroudsburg University</w:t>
      </w:r>
    </w:p>
    <w:p w14:paraId="7854F000" w14:textId="38A5EE79" w:rsidR="003C7BDA" w:rsidRPr="00F173F8" w:rsidRDefault="00682BE2" w:rsidP="003C7BDA">
      <w:pPr>
        <w:pStyle w:val="PlainText"/>
        <w:outlineLvl w:val="0"/>
        <w:rPr>
          <w:rFonts w:ascii="Times New Roman" w:hAnsi="Times New Roman" w:cs="Times New Roman"/>
          <w:b/>
          <w:szCs w:val="22"/>
        </w:rPr>
      </w:pPr>
      <w:r>
        <w:rPr>
          <w:rFonts w:ascii="Times New Roman" w:hAnsi="Times New Roman" w:cs="Times New Roman"/>
          <w:b/>
          <w:szCs w:val="22"/>
        </w:rPr>
        <w:t xml:space="preserve">E: </w:t>
      </w:r>
      <w:r w:rsidR="003C7BDA" w:rsidRPr="00F173F8">
        <w:rPr>
          <w:rFonts w:ascii="Times New Roman" w:hAnsi="Times New Roman" w:cs="Times New Roman"/>
          <w:b/>
          <w:szCs w:val="22"/>
        </w:rPr>
        <w:t>gmoir@po-box.esu.edu</w:t>
      </w:r>
    </w:p>
    <w:p w14:paraId="17995E37" w14:textId="77777777" w:rsidR="003C7BDA" w:rsidRDefault="003C7BDA" w:rsidP="00394D2A">
      <w:pPr>
        <w:rPr>
          <w:b/>
          <w:sz w:val="20"/>
          <w:szCs w:val="20"/>
        </w:rPr>
      </w:pPr>
    </w:p>
    <w:p w14:paraId="2BCE94A6" w14:textId="0CAF50E0" w:rsidR="00394D2A" w:rsidRPr="00952E07" w:rsidRDefault="00F173F8" w:rsidP="00394D2A">
      <w:pPr>
        <w:rPr>
          <w:b/>
        </w:rPr>
      </w:pPr>
      <w:r>
        <w:rPr>
          <w:b/>
          <w:sz w:val="20"/>
          <w:szCs w:val="20"/>
        </w:rPr>
        <w:t>5</w:t>
      </w:r>
      <w:r w:rsidR="00B644D2">
        <w:rPr>
          <w:b/>
        </w:rPr>
        <w:t>. Dr Jay Garner, Professor</w:t>
      </w:r>
      <w:r w:rsidR="00215447">
        <w:rPr>
          <w:b/>
        </w:rPr>
        <w:t xml:space="preserve">, Interim Dean, College of </w:t>
      </w:r>
      <w:proofErr w:type="gramStart"/>
      <w:r w:rsidR="00215447">
        <w:rPr>
          <w:b/>
        </w:rPr>
        <w:t>Health</w:t>
      </w:r>
      <w:proofErr w:type="gramEnd"/>
      <w:r w:rsidR="00215447">
        <w:rPr>
          <w:b/>
        </w:rPr>
        <w:t xml:space="preserve"> and Human Services</w:t>
      </w:r>
      <w:r w:rsidR="00B90021">
        <w:rPr>
          <w:b/>
        </w:rPr>
        <w:t xml:space="preserve"> </w:t>
      </w:r>
      <w:r w:rsidR="00313444">
        <w:rPr>
          <w:b/>
        </w:rPr>
        <w:t xml:space="preserve"> </w:t>
      </w:r>
    </w:p>
    <w:p w14:paraId="2F296CB0" w14:textId="77777777" w:rsidR="00394D2A" w:rsidRPr="00F173F8" w:rsidRDefault="00B644D2" w:rsidP="00394D2A">
      <w:pPr>
        <w:rPr>
          <w:b/>
          <w:bCs/>
          <w:sz w:val="22"/>
          <w:szCs w:val="22"/>
        </w:rPr>
      </w:pPr>
      <w:r w:rsidRPr="00F173F8">
        <w:rPr>
          <w:b/>
          <w:sz w:val="22"/>
          <w:szCs w:val="22"/>
          <w:shd w:val="clear" w:color="auto" w:fill="F5F5F5"/>
        </w:rPr>
        <w:t>Department of Kinesiology and Health Promotion</w:t>
      </w:r>
    </w:p>
    <w:p w14:paraId="633B613F" w14:textId="77777777" w:rsidR="00BE1BD7" w:rsidRPr="00F173F8" w:rsidRDefault="00E441F8" w:rsidP="00623FB3">
      <w:pPr>
        <w:rPr>
          <w:b/>
          <w:bCs/>
          <w:sz w:val="22"/>
          <w:szCs w:val="22"/>
        </w:rPr>
      </w:pPr>
      <w:r w:rsidRPr="00F173F8">
        <w:rPr>
          <w:b/>
          <w:sz w:val="22"/>
          <w:szCs w:val="22"/>
          <w:shd w:val="clear" w:color="auto" w:fill="F5F5F5"/>
        </w:rPr>
        <w:t>112-G Wright Hall</w:t>
      </w:r>
      <w:r w:rsidRPr="00F173F8">
        <w:rPr>
          <w:b/>
          <w:sz w:val="22"/>
          <w:szCs w:val="22"/>
        </w:rPr>
        <w:br/>
      </w:r>
      <w:r w:rsidRPr="00F173F8">
        <w:rPr>
          <w:b/>
          <w:sz w:val="22"/>
          <w:szCs w:val="22"/>
          <w:shd w:val="clear" w:color="auto" w:fill="F5F5F5"/>
        </w:rPr>
        <w:t>Troy, AL 36082</w:t>
      </w:r>
    </w:p>
    <w:p w14:paraId="780E8866" w14:textId="6BC3405C" w:rsidR="00E441F8" w:rsidRPr="00F173F8" w:rsidRDefault="003F322B">
      <w:pPr>
        <w:rPr>
          <w:b/>
          <w:bCs/>
          <w:sz w:val="22"/>
          <w:szCs w:val="22"/>
        </w:rPr>
      </w:pPr>
      <w:r>
        <w:rPr>
          <w:b/>
          <w:bCs/>
          <w:sz w:val="22"/>
          <w:szCs w:val="22"/>
        </w:rPr>
        <w:t>E: jcgarner@troy</w:t>
      </w:r>
      <w:r w:rsidR="00682BE2">
        <w:rPr>
          <w:b/>
          <w:bCs/>
          <w:sz w:val="22"/>
          <w:szCs w:val="22"/>
        </w:rPr>
        <w:t>.edu</w:t>
      </w:r>
    </w:p>
    <w:p w14:paraId="37CCDE90" w14:textId="2AD20C25" w:rsidR="00527B8E" w:rsidRPr="00527B8E" w:rsidRDefault="0070658B" w:rsidP="00527B8E">
      <w:pPr>
        <w:pStyle w:val="PlainText"/>
        <w:rPr>
          <w:rFonts w:ascii="Times New Roman" w:hAnsi="Times New Roman" w:cs="Times New Roman"/>
          <w:b/>
          <w:sz w:val="20"/>
          <w:szCs w:val="20"/>
        </w:rPr>
      </w:pPr>
      <w:r>
        <w:rPr>
          <w:rFonts w:ascii="Times New Roman" w:hAnsi="Times New Roman" w:cs="Times New Roman"/>
          <w:b/>
          <w:sz w:val="20"/>
          <w:szCs w:val="20"/>
        </w:rPr>
        <w:t xml:space="preserve">T: </w:t>
      </w:r>
      <w:r w:rsidR="00313444">
        <w:rPr>
          <w:rFonts w:ascii="Times New Roman" w:hAnsi="Times New Roman" w:cs="Times New Roman"/>
          <w:b/>
          <w:sz w:val="20"/>
          <w:szCs w:val="20"/>
        </w:rPr>
        <w:t xml:space="preserve">(334) </w:t>
      </w:r>
      <w:r w:rsidR="00B90021">
        <w:rPr>
          <w:rFonts w:ascii="Times New Roman" w:hAnsi="Times New Roman" w:cs="Times New Roman"/>
          <w:b/>
          <w:sz w:val="20"/>
          <w:szCs w:val="20"/>
        </w:rPr>
        <w:t>670-3712</w:t>
      </w:r>
    </w:p>
    <w:p w14:paraId="4983022B" w14:textId="77777777" w:rsidR="00527B8E" w:rsidRPr="00527B8E" w:rsidRDefault="00527B8E">
      <w:pPr>
        <w:rPr>
          <w:b/>
          <w:bCs/>
        </w:rPr>
      </w:pPr>
    </w:p>
    <w:sectPr w:rsidR="00527B8E" w:rsidRPr="00527B8E" w:rsidSect="003B33C2">
      <w:headerReference w:type="even" r:id="rId32"/>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1E8C" w14:textId="77777777" w:rsidR="003F0925" w:rsidRDefault="003F0925" w:rsidP="00434267">
      <w:r>
        <w:separator/>
      </w:r>
    </w:p>
  </w:endnote>
  <w:endnote w:type="continuationSeparator" w:id="0">
    <w:p w14:paraId="3D9CA796" w14:textId="77777777" w:rsidR="003F0925" w:rsidRDefault="003F0925" w:rsidP="0043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angSong">
    <w:charset w:val="86"/>
    <w:family w:val="modern"/>
    <w:pitch w:val="fixed"/>
    <w:sig w:usb0="800002BF" w:usb1="38CF7CFA" w:usb2="00000016" w:usb3="00000000" w:csb0="00040001"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3B16F" w14:textId="77777777" w:rsidR="003F0925" w:rsidRDefault="003F0925" w:rsidP="00434267">
      <w:r>
        <w:separator/>
      </w:r>
    </w:p>
  </w:footnote>
  <w:footnote w:type="continuationSeparator" w:id="0">
    <w:p w14:paraId="2D16304D" w14:textId="77777777" w:rsidR="003F0925" w:rsidRDefault="003F0925" w:rsidP="0043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5907" w14:textId="77777777" w:rsidR="00B97EFA" w:rsidRDefault="00B97EFA" w:rsidP="00FC71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04966" w14:textId="77777777" w:rsidR="00B97EFA" w:rsidRDefault="00B97EFA" w:rsidP="009A50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388B" w14:textId="77777777" w:rsidR="00B97EFA" w:rsidRDefault="00B97EFA" w:rsidP="00A86414">
    <w:pPr>
      <w:pStyle w:val="Header"/>
      <w:jc w:val="right"/>
    </w:pPr>
    <w:r>
      <w:t>Hugh S. Lamont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967"/>
    <w:multiLevelType w:val="hybridMultilevel"/>
    <w:tmpl w:val="BD446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205C6D"/>
    <w:multiLevelType w:val="hybridMultilevel"/>
    <w:tmpl w:val="2034F34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1BB2362"/>
    <w:multiLevelType w:val="hybridMultilevel"/>
    <w:tmpl w:val="402E86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330BA2"/>
    <w:multiLevelType w:val="hybridMultilevel"/>
    <w:tmpl w:val="F5CE721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B4C04A2"/>
    <w:multiLevelType w:val="hybridMultilevel"/>
    <w:tmpl w:val="D8A4B11C"/>
    <w:lvl w:ilvl="0" w:tplc="04090001">
      <w:start w:val="1"/>
      <w:numFmt w:val="bullet"/>
      <w:lvlText w:val=""/>
      <w:lvlJc w:val="left"/>
      <w:pPr>
        <w:tabs>
          <w:tab w:val="num" w:pos="786"/>
        </w:tabs>
        <w:ind w:left="786" w:hanging="360"/>
      </w:pPr>
      <w:rPr>
        <w:rFonts w:ascii="Symbol" w:hAnsi="Symbol" w:cs="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cs="Wingdings" w:hint="default"/>
      </w:rPr>
    </w:lvl>
    <w:lvl w:ilvl="3" w:tplc="04090001" w:tentative="1">
      <w:start w:val="1"/>
      <w:numFmt w:val="bullet"/>
      <w:lvlText w:val=""/>
      <w:lvlJc w:val="left"/>
      <w:pPr>
        <w:tabs>
          <w:tab w:val="num" w:pos="2946"/>
        </w:tabs>
        <w:ind w:left="2946" w:hanging="360"/>
      </w:pPr>
      <w:rPr>
        <w:rFonts w:ascii="Symbol" w:hAnsi="Symbol" w:cs="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cs="Wingdings" w:hint="default"/>
      </w:rPr>
    </w:lvl>
    <w:lvl w:ilvl="6" w:tplc="04090001" w:tentative="1">
      <w:start w:val="1"/>
      <w:numFmt w:val="bullet"/>
      <w:lvlText w:val=""/>
      <w:lvlJc w:val="left"/>
      <w:pPr>
        <w:tabs>
          <w:tab w:val="num" w:pos="5106"/>
        </w:tabs>
        <w:ind w:left="5106" w:hanging="360"/>
      </w:pPr>
      <w:rPr>
        <w:rFonts w:ascii="Symbol" w:hAnsi="Symbol" w:cs="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cs="Wingdings" w:hint="default"/>
      </w:rPr>
    </w:lvl>
  </w:abstractNum>
  <w:abstractNum w:abstractNumId="5" w15:restartNumberingAfterBreak="0">
    <w:nsid w:val="0E032B55"/>
    <w:multiLevelType w:val="hybridMultilevel"/>
    <w:tmpl w:val="2710EEB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1463B8"/>
    <w:multiLevelType w:val="hybridMultilevel"/>
    <w:tmpl w:val="82CAE21A"/>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7E3130F"/>
    <w:multiLevelType w:val="multilevel"/>
    <w:tmpl w:val="909E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52AED"/>
    <w:multiLevelType w:val="hybridMultilevel"/>
    <w:tmpl w:val="0BE83BA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357429F"/>
    <w:multiLevelType w:val="hybridMultilevel"/>
    <w:tmpl w:val="22C073D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7D65437"/>
    <w:multiLevelType w:val="hybridMultilevel"/>
    <w:tmpl w:val="FF5E483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8F66A2D"/>
    <w:multiLevelType w:val="hybridMultilevel"/>
    <w:tmpl w:val="063EF0C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97F768D"/>
    <w:multiLevelType w:val="hybridMultilevel"/>
    <w:tmpl w:val="94FAA6AA"/>
    <w:lvl w:ilvl="0" w:tplc="E460DD5C">
      <w:start w:val="2009"/>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3F3A18"/>
    <w:multiLevelType w:val="hybridMultilevel"/>
    <w:tmpl w:val="BADAB1F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D919DF"/>
    <w:multiLevelType w:val="hybridMultilevel"/>
    <w:tmpl w:val="663437E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8B7662B"/>
    <w:multiLevelType w:val="hybridMultilevel"/>
    <w:tmpl w:val="AD1CB66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A0307FE"/>
    <w:multiLevelType w:val="hybridMultilevel"/>
    <w:tmpl w:val="ACE4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05E08"/>
    <w:multiLevelType w:val="hybridMultilevel"/>
    <w:tmpl w:val="5F4C3D54"/>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4FA40C28"/>
    <w:multiLevelType w:val="hybridMultilevel"/>
    <w:tmpl w:val="258A8FD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069185F"/>
    <w:multiLevelType w:val="hybridMultilevel"/>
    <w:tmpl w:val="35D8091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3523FF7"/>
    <w:multiLevelType w:val="hybridMultilevel"/>
    <w:tmpl w:val="609CB71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4021042"/>
    <w:multiLevelType w:val="hybridMultilevel"/>
    <w:tmpl w:val="CB18EFF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8880F35"/>
    <w:multiLevelType w:val="multilevel"/>
    <w:tmpl w:val="2FD2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B75C2"/>
    <w:multiLevelType w:val="hybridMultilevel"/>
    <w:tmpl w:val="70C22B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05D116D"/>
    <w:multiLevelType w:val="hybridMultilevel"/>
    <w:tmpl w:val="40EE3EDA"/>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5" w15:restartNumberingAfterBreak="0">
    <w:nsid w:val="64556748"/>
    <w:multiLevelType w:val="hybridMultilevel"/>
    <w:tmpl w:val="B868DCD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8EC03FC"/>
    <w:multiLevelType w:val="hybridMultilevel"/>
    <w:tmpl w:val="F4C6DA6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A41094C"/>
    <w:multiLevelType w:val="hybridMultilevel"/>
    <w:tmpl w:val="945ADE8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BF67859"/>
    <w:multiLevelType w:val="hybridMultilevel"/>
    <w:tmpl w:val="70EA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62164"/>
    <w:multiLevelType w:val="hybridMultilevel"/>
    <w:tmpl w:val="6DCA4DB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F1A0FF0"/>
    <w:multiLevelType w:val="hybridMultilevel"/>
    <w:tmpl w:val="504E2CD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219793F"/>
    <w:multiLevelType w:val="hybridMultilevel"/>
    <w:tmpl w:val="6382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A43A5"/>
    <w:multiLevelType w:val="hybridMultilevel"/>
    <w:tmpl w:val="99385DB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6F8585C"/>
    <w:multiLevelType w:val="hybridMultilevel"/>
    <w:tmpl w:val="E0D83942"/>
    <w:lvl w:ilvl="0" w:tplc="01B83A16">
      <w:start w:val="199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676A6D"/>
    <w:multiLevelType w:val="hybridMultilevel"/>
    <w:tmpl w:val="2BC8EB5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B5D6FD4"/>
    <w:multiLevelType w:val="hybridMultilevel"/>
    <w:tmpl w:val="B71E965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C8D7C1C"/>
    <w:multiLevelType w:val="hybridMultilevel"/>
    <w:tmpl w:val="649C409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E637FC7"/>
    <w:multiLevelType w:val="hybridMultilevel"/>
    <w:tmpl w:val="C4FC76C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16cid:durableId="1338188745">
    <w:abstractNumId w:val="21"/>
  </w:num>
  <w:num w:numId="2" w16cid:durableId="739593038">
    <w:abstractNumId w:val="6"/>
  </w:num>
  <w:num w:numId="3" w16cid:durableId="167212458">
    <w:abstractNumId w:val="13"/>
  </w:num>
  <w:num w:numId="4" w16cid:durableId="758135571">
    <w:abstractNumId w:val="37"/>
  </w:num>
  <w:num w:numId="5" w16cid:durableId="741026681">
    <w:abstractNumId w:val="20"/>
  </w:num>
  <w:num w:numId="6" w16cid:durableId="1980455606">
    <w:abstractNumId w:val="23"/>
  </w:num>
  <w:num w:numId="7" w16cid:durableId="465590030">
    <w:abstractNumId w:val="35"/>
  </w:num>
  <w:num w:numId="8" w16cid:durableId="2028631885">
    <w:abstractNumId w:val="1"/>
  </w:num>
  <w:num w:numId="9" w16cid:durableId="1791047043">
    <w:abstractNumId w:val="30"/>
  </w:num>
  <w:num w:numId="10" w16cid:durableId="637347325">
    <w:abstractNumId w:val="9"/>
  </w:num>
  <w:num w:numId="11" w16cid:durableId="651370388">
    <w:abstractNumId w:val="5"/>
  </w:num>
  <w:num w:numId="12" w16cid:durableId="856386933">
    <w:abstractNumId w:val="24"/>
  </w:num>
  <w:num w:numId="13" w16cid:durableId="1622807691">
    <w:abstractNumId w:val="17"/>
  </w:num>
  <w:num w:numId="14" w16cid:durableId="443773949">
    <w:abstractNumId w:val="10"/>
  </w:num>
  <w:num w:numId="15" w16cid:durableId="65306066">
    <w:abstractNumId w:val="29"/>
  </w:num>
  <w:num w:numId="16" w16cid:durableId="1593933107">
    <w:abstractNumId w:val="27"/>
  </w:num>
  <w:num w:numId="17" w16cid:durableId="37435811">
    <w:abstractNumId w:val="26"/>
  </w:num>
  <w:num w:numId="18" w16cid:durableId="2017919273">
    <w:abstractNumId w:val="0"/>
  </w:num>
  <w:num w:numId="19" w16cid:durableId="799541972">
    <w:abstractNumId w:val="4"/>
  </w:num>
  <w:num w:numId="20" w16cid:durableId="1042900676">
    <w:abstractNumId w:val="19"/>
  </w:num>
  <w:num w:numId="21" w16cid:durableId="630863414">
    <w:abstractNumId w:val="8"/>
  </w:num>
  <w:num w:numId="22" w16cid:durableId="179900028">
    <w:abstractNumId w:val="2"/>
  </w:num>
  <w:num w:numId="23" w16cid:durableId="1459373975">
    <w:abstractNumId w:val="11"/>
  </w:num>
  <w:num w:numId="24" w16cid:durableId="559363656">
    <w:abstractNumId w:val="3"/>
  </w:num>
  <w:num w:numId="25" w16cid:durableId="1714421863">
    <w:abstractNumId w:val="15"/>
  </w:num>
  <w:num w:numId="26" w16cid:durableId="1326129206">
    <w:abstractNumId w:val="25"/>
  </w:num>
  <w:num w:numId="27" w16cid:durableId="1317756949">
    <w:abstractNumId w:val="36"/>
  </w:num>
  <w:num w:numId="28" w16cid:durableId="1805389759">
    <w:abstractNumId w:val="14"/>
  </w:num>
  <w:num w:numId="29" w16cid:durableId="335033684">
    <w:abstractNumId w:val="34"/>
  </w:num>
  <w:num w:numId="30" w16cid:durableId="370302711">
    <w:abstractNumId w:val="12"/>
  </w:num>
  <w:num w:numId="31" w16cid:durableId="355735770">
    <w:abstractNumId w:val="33"/>
  </w:num>
  <w:num w:numId="32" w16cid:durableId="191039837">
    <w:abstractNumId w:val="32"/>
  </w:num>
  <w:num w:numId="33" w16cid:durableId="443038809">
    <w:abstractNumId w:val="18"/>
  </w:num>
  <w:num w:numId="34" w16cid:durableId="370419043">
    <w:abstractNumId w:val="31"/>
  </w:num>
  <w:num w:numId="35" w16cid:durableId="1214972532">
    <w:abstractNumId w:val="7"/>
  </w:num>
  <w:num w:numId="36" w16cid:durableId="711197126">
    <w:abstractNumId w:val="16"/>
  </w:num>
  <w:num w:numId="37" w16cid:durableId="1186870335">
    <w:abstractNumId w:val="28"/>
  </w:num>
  <w:num w:numId="38" w16cid:durableId="18673334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55"/>
    <w:rsid w:val="0000595A"/>
    <w:rsid w:val="00012916"/>
    <w:rsid w:val="000135B8"/>
    <w:rsid w:val="000146C6"/>
    <w:rsid w:val="00015530"/>
    <w:rsid w:val="0002198F"/>
    <w:rsid w:val="000253E7"/>
    <w:rsid w:val="00025B47"/>
    <w:rsid w:val="000427D1"/>
    <w:rsid w:val="000530D8"/>
    <w:rsid w:val="00062633"/>
    <w:rsid w:val="000630EE"/>
    <w:rsid w:val="0007064B"/>
    <w:rsid w:val="00075A41"/>
    <w:rsid w:val="00080328"/>
    <w:rsid w:val="00086466"/>
    <w:rsid w:val="00086C2A"/>
    <w:rsid w:val="00087B2B"/>
    <w:rsid w:val="00087CDC"/>
    <w:rsid w:val="0009084B"/>
    <w:rsid w:val="00091987"/>
    <w:rsid w:val="000919EE"/>
    <w:rsid w:val="00092922"/>
    <w:rsid w:val="00094BA1"/>
    <w:rsid w:val="000955B5"/>
    <w:rsid w:val="000C06C5"/>
    <w:rsid w:val="000C3CED"/>
    <w:rsid w:val="000C3E8C"/>
    <w:rsid w:val="000D683F"/>
    <w:rsid w:val="000E052C"/>
    <w:rsid w:val="000E65A6"/>
    <w:rsid w:val="000E6E48"/>
    <w:rsid w:val="000F292E"/>
    <w:rsid w:val="000F6183"/>
    <w:rsid w:val="001013C2"/>
    <w:rsid w:val="001023A6"/>
    <w:rsid w:val="00103431"/>
    <w:rsid w:val="00105019"/>
    <w:rsid w:val="00123337"/>
    <w:rsid w:val="00125047"/>
    <w:rsid w:val="00137304"/>
    <w:rsid w:val="00137640"/>
    <w:rsid w:val="0014038F"/>
    <w:rsid w:val="001552F2"/>
    <w:rsid w:val="00155FBA"/>
    <w:rsid w:val="001573F4"/>
    <w:rsid w:val="00157438"/>
    <w:rsid w:val="00161941"/>
    <w:rsid w:val="00173013"/>
    <w:rsid w:val="00173130"/>
    <w:rsid w:val="0017789E"/>
    <w:rsid w:val="00184BA0"/>
    <w:rsid w:val="00187806"/>
    <w:rsid w:val="001916C2"/>
    <w:rsid w:val="001976CA"/>
    <w:rsid w:val="0019792B"/>
    <w:rsid w:val="001A0E68"/>
    <w:rsid w:val="001A5E22"/>
    <w:rsid w:val="001B18E3"/>
    <w:rsid w:val="001B381F"/>
    <w:rsid w:val="001B5370"/>
    <w:rsid w:val="001B77D8"/>
    <w:rsid w:val="001C2C86"/>
    <w:rsid w:val="001C31FD"/>
    <w:rsid w:val="001C39BC"/>
    <w:rsid w:val="001C6FBD"/>
    <w:rsid w:val="001D331A"/>
    <w:rsid w:val="001D51A8"/>
    <w:rsid w:val="001D7D07"/>
    <w:rsid w:val="001E268E"/>
    <w:rsid w:val="001E54BD"/>
    <w:rsid w:val="001E630E"/>
    <w:rsid w:val="001E65D9"/>
    <w:rsid w:val="001E7024"/>
    <w:rsid w:val="001F001D"/>
    <w:rsid w:val="001F030C"/>
    <w:rsid w:val="001F1F3D"/>
    <w:rsid w:val="001F445B"/>
    <w:rsid w:val="001F4ACF"/>
    <w:rsid w:val="001F5312"/>
    <w:rsid w:val="001F68A0"/>
    <w:rsid w:val="00201A7F"/>
    <w:rsid w:val="00202D0A"/>
    <w:rsid w:val="002119C6"/>
    <w:rsid w:val="00214E9F"/>
    <w:rsid w:val="002150AA"/>
    <w:rsid w:val="00215447"/>
    <w:rsid w:val="00222504"/>
    <w:rsid w:val="00232A55"/>
    <w:rsid w:val="0023319B"/>
    <w:rsid w:val="002349C3"/>
    <w:rsid w:val="00234D7F"/>
    <w:rsid w:val="00236DA4"/>
    <w:rsid w:val="00241BB1"/>
    <w:rsid w:val="00246E11"/>
    <w:rsid w:val="00262307"/>
    <w:rsid w:val="002635F6"/>
    <w:rsid w:val="0026443F"/>
    <w:rsid w:val="002674C3"/>
    <w:rsid w:val="0026781C"/>
    <w:rsid w:val="0028172C"/>
    <w:rsid w:val="0028523F"/>
    <w:rsid w:val="00285E41"/>
    <w:rsid w:val="002903C9"/>
    <w:rsid w:val="002A0199"/>
    <w:rsid w:val="002A2AB5"/>
    <w:rsid w:val="002A59F6"/>
    <w:rsid w:val="002B2031"/>
    <w:rsid w:val="002C2A8C"/>
    <w:rsid w:val="002C31F2"/>
    <w:rsid w:val="002C3E24"/>
    <w:rsid w:val="002C4E03"/>
    <w:rsid w:val="002C52FF"/>
    <w:rsid w:val="002C552B"/>
    <w:rsid w:val="002D2977"/>
    <w:rsid w:val="002E7DE0"/>
    <w:rsid w:val="003008C8"/>
    <w:rsid w:val="00300E4C"/>
    <w:rsid w:val="00301B3B"/>
    <w:rsid w:val="00302F41"/>
    <w:rsid w:val="00313444"/>
    <w:rsid w:val="00322BE8"/>
    <w:rsid w:val="00326AC1"/>
    <w:rsid w:val="00326F17"/>
    <w:rsid w:val="00333CCE"/>
    <w:rsid w:val="00334A62"/>
    <w:rsid w:val="00336835"/>
    <w:rsid w:val="00344527"/>
    <w:rsid w:val="0036062C"/>
    <w:rsid w:val="0036700A"/>
    <w:rsid w:val="003703EF"/>
    <w:rsid w:val="00370A4E"/>
    <w:rsid w:val="00372E92"/>
    <w:rsid w:val="00376DD5"/>
    <w:rsid w:val="00381907"/>
    <w:rsid w:val="00381B79"/>
    <w:rsid w:val="00381EEC"/>
    <w:rsid w:val="00386537"/>
    <w:rsid w:val="0038672D"/>
    <w:rsid w:val="003870D0"/>
    <w:rsid w:val="0038793E"/>
    <w:rsid w:val="00391E8F"/>
    <w:rsid w:val="00394399"/>
    <w:rsid w:val="00394D2A"/>
    <w:rsid w:val="00394DC0"/>
    <w:rsid w:val="003A357C"/>
    <w:rsid w:val="003A440D"/>
    <w:rsid w:val="003A490B"/>
    <w:rsid w:val="003B22C6"/>
    <w:rsid w:val="003B33C2"/>
    <w:rsid w:val="003B5463"/>
    <w:rsid w:val="003B5DD2"/>
    <w:rsid w:val="003C0240"/>
    <w:rsid w:val="003C0B6E"/>
    <w:rsid w:val="003C18A0"/>
    <w:rsid w:val="003C4F14"/>
    <w:rsid w:val="003C7BDA"/>
    <w:rsid w:val="003C7F84"/>
    <w:rsid w:val="003D03B7"/>
    <w:rsid w:val="003D08F2"/>
    <w:rsid w:val="003D24FD"/>
    <w:rsid w:val="003D269A"/>
    <w:rsid w:val="003D550F"/>
    <w:rsid w:val="003D596B"/>
    <w:rsid w:val="003E088F"/>
    <w:rsid w:val="003F0925"/>
    <w:rsid w:val="003F322B"/>
    <w:rsid w:val="00411241"/>
    <w:rsid w:val="00421A4E"/>
    <w:rsid w:val="00434267"/>
    <w:rsid w:val="004412DB"/>
    <w:rsid w:val="00442DB0"/>
    <w:rsid w:val="004431C3"/>
    <w:rsid w:val="00450719"/>
    <w:rsid w:val="0045232F"/>
    <w:rsid w:val="00453D39"/>
    <w:rsid w:val="00455F53"/>
    <w:rsid w:val="0046272A"/>
    <w:rsid w:val="00466442"/>
    <w:rsid w:val="00482CD1"/>
    <w:rsid w:val="00483215"/>
    <w:rsid w:val="00495AB8"/>
    <w:rsid w:val="004A60C2"/>
    <w:rsid w:val="004A7F4E"/>
    <w:rsid w:val="004B2474"/>
    <w:rsid w:val="004B750C"/>
    <w:rsid w:val="004C4977"/>
    <w:rsid w:val="004C62C6"/>
    <w:rsid w:val="004E151D"/>
    <w:rsid w:val="004E5753"/>
    <w:rsid w:val="004E5D81"/>
    <w:rsid w:val="004F13A3"/>
    <w:rsid w:val="00506F00"/>
    <w:rsid w:val="00507202"/>
    <w:rsid w:val="005119E4"/>
    <w:rsid w:val="00512601"/>
    <w:rsid w:val="00514E8D"/>
    <w:rsid w:val="0051581B"/>
    <w:rsid w:val="0052103A"/>
    <w:rsid w:val="00527B8E"/>
    <w:rsid w:val="00530F97"/>
    <w:rsid w:val="0054342A"/>
    <w:rsid w:val="00545430"/>
    <w:rsid w:val="005457B2"/>
    <w:rsid w:val="005528D4"/>
    <w:rsid w:val="00555723"/>
    <w:rsid w:val="00557E31"/>
    <w:rsid w:val="0056376F"/>
    <w:rsid w:val="00563937"/>
    <w:rsid w:val="005651A4"/>
    <w:rsid w:val="00567423"/>
    <w:rsid w:val="0057188B"/>
    <w:rsid w:val="005746A1"/>
    <w:rsid w:val="005832E7"/>
    <w:rsid w:val="005854DA"/>
    <w:rsid w:val="005907F9"/>
    <w:rsid w:val="00590F00"/>
    <w:rsid w:val="00592531"/>
    <w:rsid w:val="005947AC"/>
    <w:rsid w:val="0059628D"/>
    <w:rsid w:val="005A3EF2"/>
    <w:rsid w:val="005A5BFF"/>
    <w:rsid w:val="005B5435"/>
    <w:rsid w:val="005B6D12"/>
    <w:rsid w:val="005C345A"/>
    <w:rsid w:val="005D0457"/>
    <w:rsid w:val="005D0AD3"/>
    <w:rsid w:val="005E0D56"/>
    <w:rsid w:val="005E280D"/>
    <w:rsid w:val="005E2887"/>
    <w:rsid w:val="005E49F9"/>
    <w:rsid w:val="005E6E02"/>
    <w:rsid w:val="005F080B"/>
    <w:rsid w:val="005F1517"/>
    <w:rsid w:val="005F223D"/>
    <w:rsid w:val="005F48BE"/>
    <w:rsid w:val="0060129A"/>
    <w:rsid w:val="006109C7"/>
    <w:rsid w:val="00611CD3"/>
    <w:rsid w:val="006178E6"/>
    <w:rsid w:val="00617AD9"/>
    <w:rsid w:val="00620FB2"/>
    <w:rsid w:val="00623FB3"/>
    <w:rsid w:val="00624B51"/>
    <w:rsid w:val="00625302"/>
    <w:rsid w:val="0063302A"/>
    <w:rsid w:val="006407BC"/>
    <w:rsid w:val="00640988"/>
    <w:rsid w:val="006452CB"/>
    <w:rsid w:val="0064653B"/>
    <w:rsid w:val="006500A9"/>
    <w:rsid w:val="006532BD"/>
    <w:rsid w:val="00653CCD"/>
    <w:rsid w:val="00654E58"/>
    <w:rsid w:val="00655B94"/>
    <w:rsid w:val="00655CA0"/>
    <w:rsid w:val="006574F5"/>
    <w:rsid w:val="00661092"/>
    <w:rsid w:val="00673E7B"/>
    <w:rsid w:val="00682BE2"/>
    <w:rsid w:val="00684858"/>
    <w:rsid w:val="006869C4"/>
    <w:rsid w:val="006909B7"/>
    <w:rsid w:val="00695716"/>
    <w:rsid w:val="006A59CE"/>
    <w:rsid w:val="006A7BE6"/>
    <w:rsid w:val="006B1902"/>
    <w:rsid w:val="006B447B"/>
    <w:rsid w:val="006B4762"/>
    <w:rsid w:val="006B5036"/>
    <w:rsid w:val="006B5485"/>
    <w:rsid w:val="006C1AAB"/>
    <w:rsid w:val="006C4BF7"/>
    <w:rsid w:val="006C692F"/>
    <w:rsid w:val="006D1A20"/>
    <w:rsid w:val="006D361A"/>
    <w:rsid w:val="006D43B2"/>
    <w:rsid w:val="006D6822"/>
    <w:rsid w:val="006D6AC6"/>
    <w:rsid w:val="006E0001"/>
    <w:rsid w:val="006E20A6"/>
    <w:rsid w:val="006E341A"/>
    <w:rsid w:val="006E3B48"/>
    <w:rsid w:val="006E4580"/>
    <w:rsid w:val="006E72E3"/>
    <w:rsid w:val="006E7316"/>
    <w:rsid w:val="006F1AED"/>
    <w:rsid w:val="00703024"/>
    <w:rsid w:val="00704294"/>
    <w:rsid w:val="0070658B"/>
    <w:rsid w:val="00716A48"/>
    <w:rsid w:val="00720483"/>
    <w:rsid w:val="00721234"/>
    <w:rsid w:val="007216DE"/>
    <w:rsid w:val="00721931"/>
    <w:rsid w:val="00721EB9"/>
    <w:rsid w:val="00724B5E"/>
    <w:rsid w:val="0073250B"/>
    <w:rsid w:val="00732855"/>
    <w:rsid w:val="007328CD"/>
    <w:rsid w:val="00732EB1"/>
    <w:rsid w:val="0073451F"/>
    <w:rsid w:val="007346A3"/>
    <w:rsid w:val="00741E52"/>
    <w:rsid w:val="00747683"/>
    <w:rsid w:val="007545FA"/>
    <w:rsid w:val="00755C79"/>
    <w:rsid w:val="0076321E"/>
    <w:rsid w:val="00765043"/>
    <w:rsid w:val="00770256"/>
    <w:rsid w:val="007711E9"/>
    <w:rsid w:val="00771B36"/>
    <w:rsid w:val="0077489F"/>
    <w:rsid w:val="00774D09"/>
    <w:rsid w:val="007771A9"/>
    <w:rsid w:val="00777B3D"/>
    <w:rsid w:val="00782307"/>
    <w:rsid w:val="0078346B"/>
    <w:rsid w:val="00785B0E"/>
    <w:rsid w:val="00791029"/>
    <w:rsid w:val="00791179"/>
    <w:rsid w:val="00792177"/>
    <w:rsid w:val="007927DB"/>
    <w:rsid w:val="00793705"/>
    <w:rsid w:val="007A3E70"/>
    <w:rsid w:val="007A3EAE"/>
    <w:rsid w:val="007A4282"/>
    <w:rsid w:val="007B0E2E"/>
    <w:rsid w:val="007B1C13"/>
    <w:rsid w:val="007B40F1"/>
    <w:rsid w:val="007B493D"/>
    <w:rsid w:val="007B5DAF"/>
    <w:rsid w:val="007C2E09"/>
    <w:rsid w:val="007C43B9"/>
    <w:rsid w:val="007C4A69"/>
    <w:rsid w:val="007E0431"/>
    <w:rsid w:val="007E14A6"/>
    <w:rsid w:val="007F1315"/>
    <w:rsid w:val="007F6700"/>
    <w:rsid w:val="007F6DB2"/>
    <w:rsid w:val="007F74D3"/>
    <w:rsid w:val="008027CA"/>
    <w:rsid w:val="00805E2B"/>
    <w:rsid w:val="0081117E"/>
    <w:rsid w:val="00813CA5"/>
    <w:rsid w:val="00835110"/>
    <w:rsid w:val="0083568E"/>
    <w:rsid w:val="00842836"/>
    <w:rsid w:val="00844726"/>
    <w:rsid w:val="0085315F"/>
    <w:rsid w:val="008532C0"/>
    <w:rsid w:val="00855AE3"/>
    <w:rsid w:val="008566BE"/>
    <w:rsid w:val="00856DBA"/>
    <w:rsid w:val="008735D1"/>
    <w:rsid w:val="00880FEA"/>
    <w:rsid w:val="00884C00"/>
    <w:rsid w:val="00892FE5"/>
    <w:rsid w:val="00893BE5"/>
    <w:rsid w:val="00894693"/>
    <w:rsid w:val="00894843"/>
    <w:rsid w:val="00895019"/>
    <w:rsid w:val="0089599C"/>
    <w:rsid w:val="00895AE4"/>
    <w:rsid w:val="008A22E9"/>
    <w:rsid w:val="008A4F30"/>
    <w:rsid w:val="008B201A"/>
    <w:rsid w:val="008B6856"/>
    <w:rsid w:val="008B6A5F"/>
    <w:rsid w:val="008C4551"/>
    <w:rsid w:val="008D2608"/>
    <w:rsid w:val="008D4FAF"/>
    <w:rsid w:val="008D7630"/>
    <w:rsid w:val="008E05C1"/>
    <w:rsid w:val="008E3E2F"/>
    <w:rsid w:val="008E574A"/>
    <w:rsid w:val="008F34DD"/>
    <w:rsid w:val="00911E15"/>
    <w:rsid w:val="0092084F"/>
    <w:rsid w:val="00923B98"/>
    <w:rsid w:val="00932485"/>
    <w:rsid w:val="00932D08"/>
    <w:rsid w:val="0093423B"/>
    <w:rsid w:val="00937FA4"/>
    <w:rsid w:val="00943922"/>
    <w:rsid w:val="00952E07"/>
    <w:rsid w:val="0095626F"/>
    <w:rsid w:val="00965649"/>
    <w:rsid w:val="0097183C"/>
    <w:rsid w:val="009727C4"/>
    <w:rsid w:val="0097684D"/>
    <w:rsid w:val="00982958"/>
    <w:rsid w:val="00983B87"/>
    <w:rsid w:val="009841EF"/>
    <w:rsid w:val="0099403B"/>
    <w:rsid w:val="009A04E4"/>
    <w:rsid w:val="009A1C2A"/>
    <w:rsid w:val="009A3911"/>
    <w:rsid w:val="009A50D1"/>
    <w:rsid w:val="009B6C5A"/>
    <w:rsid w:val="009C008F"/>
    <w:rsid w:val="009C0C4B"/>
    <w:rsid w:val="009C34AE"/>
    <w:rsid w:val="009D18DF"/>
    <w:rsid w:val="009D60C8"/>
    <w:rsid w:val="009E55D0"/>
    <w:rsid w:val="009E5727"/>
    <w:rsid w:val="009F06F9"/>
    <w:rsid w:val="009F455A"/>
    <w:rsid w:val="009F4C7A"/>
    <w:rsid w:val="009F5004"/>
    <w:rsid w:val="00A0072C"/>
    <w:rsid w:val="00A05644"/>
    <w:rsid w:val="00A118CE"/>
    <w:rsid w:val="00A11D9C"/>
    <w:rsid w:val="00A14912"/>
    <w:rsid w:val="00A22755"/>
    <w:rsid w:val="00A22DF0"/>
    <w:rsid w:val="00A306EF"/>
    <w:rsid w:val="00A34B2E"/>
    <w:rsid w:val="00A35B63"/>
    <w:rsid w:val="00A40973"/>
    <w:rsid w:val="00A41338"/>
    <w:rsid w:val="00A422FD"/>
    <w:rsid w:val="00A4328E"/>
    <w:rsid w:val="00A43BB8"/>
    <w:rsid w:val="00A43FE5"/>
    <w:rsid w:val="00A5450F"/>
    <w:rsid w:val="00A66677"/>
    <w:rsid w:val="00A670BD"/>
    <w:rsid w:val="00A7136D"/>
    <w:rsid w:val="00A7425F"/>
    <w:rsid w:val="00A81453"/>
    <w:rsid w:val="00A81D8C"/>
    <w:rsid w:val="00A86414"/>
    <w:rsid w:val="00A91413"/>
    <w:rsid w:val="00A92857"/>
    <w:rsid w:val="00A93514"/>
    <w:rsid w:val="00AA5573"/>
    <w:rsid w:val="00AC2EEA"/>
    <w:rsid w:val="00AC7A8E"/>
    <w:rsid w:val="00AD1111"/>
    <w:rsid w:val="00AD1A04"/>
    <w:rsid w:val="00AD3D21"/>
    <w:rsid w:val="00AE14E3"/>
    <w:rsid w:val="00AE4A2B"/>
    <w:rsid w:val="00AE5E7D"/>
    <w:rsid w:val="00AF0044"/>
    <w:rsid w:val="00AF2972"/>
    <w:rsid w:val="00B01A80"/>
    <w:rsid w:val="00B036F3"/>
    <w:rsid w:val="00B14E1A"/>
    <w:rsid w:val="00B200D0"/>
    <w:rsid w:val="00B25462"/>
    <w:rsid w:val="00B26B11"/>
    <w:rsid w:val="00B309DC"/>
    <w:rsid w:val="00B30A6E"/>
    <w:rsid w:val="00B31770"/>
    <w:rsid w:val="00B31C43"/>
    <w:rsid w:val="00B31C69"/>
    <w:rsid w:val="00B41885"/>
    <w:rsid w:val="00B52471"/>
    <w:rsid w:val="00B52709"/>
    <w:rsid w:val="00B5423F"/>
    <w:rsid w:val="00B551BA"/>
    <w:rsid w:val="00B55393"/>
    <w:rsid w:val="00B560A8"/>
    <w:rsid w:val="00B63447"/>
    <w:rsid w:val="00B644D2"/>
    <w:rsid w:val="00B7051D"/>
    <w:rsid w:val="00B72A21"/>
    <w:rsid w:val="00B73DB3"/>
    <w:rsid w:val="00B73E08"/>
    <w:rsid w:val="00B75068"/>
    <w:rsid w:val="00B76C79"/>
    <w:rsid w:val="00B8383C"/>
    <w:rsid w:val="00B85AE5"/>
    <w:rsid w:val="00B87F89"/>
    <w:rsid w:val="00B90021"/>
    <w:rsid w:val="00B92903"/>
    <w:rsid w:val="00B93B5B"/>
    <w:rsid w:val="00B95A03"/>
    <w:rsid w:val="00B972CA"/>
    <w:rsid w:val="00B97AAC"/>
    <w:rsid w:val="00B97EFA"/>
    <w:rsid w:val="00BA59CA"/>
    <w:rsid w:val="00BA70AA"/>
    <w:rsid w:val="00BC1E34"/>
    <w:rsid w:val="00BC50F8"/>
    <w:rsid w:val="00BD0B80"/>
    <w:rsid w:val="00BD4315"/>
    <w:rsid w:val="00BD45C3"/>
    <w:rsid w:val="00BD5487"/>
    <w:rsid w:val="00BD563A"/>
    <w:rsid w:val="00BD5700"/>
    <w:rsid w:val="00BD738E"/>
    <w:rsid w:val="00BE0A33"/>
    <w:rsid w:val="00BE1BD7"/>
    <w:rsid w:val="00BE253E"/>
    <w:rsid w:val="00BF2812"/>
    <w:rsid w:val="00BF4502"/>
    <w:rsid w:val="00BF4915"/>
    <w:rsid w:val="00BF6ADE"/>
    <w:rsid w:val="00BF6C41"/>
    <w:rsid w:val="00C00316"/>
    <w:rsid w:val="00C03661"/>
    <w:rsid w:val="00C048D9"/>
    <w:rsid w:val="00C04DD8"/>
    <w:rsid w:val="00C16F72"/>
    <w:rsid w:val="00C21E82"/>
    <w:rsid w:val="00C27D47"/>
    <w:rsid w:val="00C526F4"/>
    <w:rsid w:val="00C52771"/>
    <w:rsid w:val="00C57341"/>
    <w:rsid w:val="00C600C9"/>
    <w:rsid w:val="00C6438B"/>
    <w:rsid w:val="00C64A71"/>
    <w:rsid w:val="00C65893"/>
    <w:rsid w:val="00C65898"/>
    <w:rsid w:val="00C65E82"/>
    <w:rsid w:val="00C743B3"/>
    <w:rsid w:val="00C7654B"/>
    <w:rsid w:val="00C8346F"/>
    <w:rsid w:val="00C90AAE"/>
    <w:rsid w:val="00C9128F"/>
    <w:rsid w:val="00CA004D"/>
    <w:rsid w:val="00CA28C8"/>
    <w:rsid w:val="00CA499F"/>
    <w:rsid w:val="00CB2A98"/>
    <w:rsid w:val="00CB3574"/>
    <w:rsid w:val="00CC45EC"/>
    <w:rsid w:val="00CD0B68"/>
    <w:rsid w:val="00CD3BCE"/>
    <w:rsid w:val="00CE0DC3"/>
    <w:rsid w:val="00CE2893"/>
    <w:rsid w:val="00CE3156"/>
    <w:rsid w:val="00CE3BAC"/>
    <w:rsid w:val="00CE55B6"/>
    <w:rsid w:val="00CF473A"/>
    <w:rsid w:val="00CF516B"/>
    <w:rsid w:val="00D012D9"/>
    <w:rsid w:val="00D01377"/>
    <w:rsid w:val="00D055E5"/>
    <w:rsid w:val="00D11936"/>
    <w:rsid w:val="00D226DE"/>
    <w:rsid w:val="00D35146"/>
    <w:rsid w:val="00D3650E"/>
    <w:rsid w:val="00D401B5"/>
    <w:rsid w:val="00D40B97"/>
    <w:rsid w:val="00D41FBC"/>
    <w:rsid w:val="00D45BF9"/>
    <w:rsid w:val="00D5717F"/>
    <w:rsid w:val="00D630DF"/>
    <w:rsid w:val="00D64B57"/>
    <w:rsid w:val="00D70342"/>
    <w:rsid w:val="00D81535"/>
    <w:rsid w:val="00D92B78"/>
    <w:rsid w:val="00D9598E"/>
    <w:rsid w:val="00DA1DED"/>
    <w:rsid w:val="00DA3642"/>
    <w:rsid w:val="00DA3892"/>
    <w:rsid w:val="00DA42B0"/>
    <w:rsid w:val="00DA6BC3"/>
    <w:rsid w:val="00DB134E"/>
    <w:rsid w:val="00DB3F42"/>
    <w:rsid w:val="00DB532E"/>
    <w:rsid w:val="00DE181E"/>
    <w:rsid w:val="00DE41BB"/>
    <w:rsid w:val="00DE7CD5"/>
    <w:rsid w:val="00DF64B1"/>
    <w:rsid w:val="00E030B1"/>
    <w:rsid w:val="00E037A2"/>
    <w:rsid w:val="00E0574C"/>
    <w:rsid w:val="00E077BC"/>
    <w:rsid w:val="00E11049"/>
    <w:rsid w:val="00E131E9"/>
    <w:rsid w:val="00E16DD6"/>
    <w:rsid w:val="00E213FD"/>
    <w:rsid w:val="00E23B36"/>
    <w:rsid w:val="00E26742"/>
    <w:rsid w:val="00E26805"/>
    <w:rsid w:val="00E40916"/>
    <w:rsid w:val="00E441F8"/>
    <w:rsid w:val="00E456D7"/>
    <w:rsid w:val="00E4593D"/>
    <w:rsid w:val="00E51AAF"/>
    <w:rsid w:val="00E54C38"/>
    <w:rsid w:val="00E54EE3"/>
    <w:rsid w:val="00E5506F"/>
    <w:rsid w:val="00E552C3"/>
    <w:rsid w:val="00E62AA3"/>
    <w:rsid w:val="00E62BD6"/>
    <w:rsid w:val="00E63608"/>
    <w:rsid w:val="00E65580"/>
    <w:rsid w:val="00E66243"/>
    <w:rsid w:val="00E7225B"/>
    <w:rsid w:val="00E73EFF"/>
    <w:rsid w:val="00E85B91"/>
    <w:rsid w:val="00E861AC"/>
    <w:rsid w:val="00E86282"/>
    <w:rsid w:val="00E91361"/>
    <w:rsid w:val="00E974F9"/>
    <w:rsid w:val="00EA0EAA"/>
    <w:rsid w:val="00EA3CE9"/>
    <w:rsid w:val="00EB14FD"/>
    <w:rsid w:val="00EB3D5F"/>
    <w:rsid w:val="00EB5A7F"/>
    <w:rsid w:val="00EB5F52"/>
    <w:rsid w:val="00EC1A7F"/>
    <w:rsid w:val="00EC4E9D"/>
    <w:rsid w:val="00ED1A43"/>
    <w:rsid w:val="00EE39DD"/>
    <w:rsid w:val="00EE46FB"/>
    <w:rsid w:val="00EE4F61"/>
    <w:rsid w:val="00EE672A"/>
    <w:rsid w:val="00EF41C4"/>
    <w:rsid w:val="00EF7736"/>
    <w:rsid w:val="00EF7A9F"/>
    <w:rsid w:val="00EF7EAB"/>
    <w:rsid w:val="00F10564"/>
    <w:rsid w:val="00F109F4"/>
    <w:rsid w:val="00F11619"/>
    <w:rsid w:val="00F12F28"/>
    <w:rsid w:val="00F15CED"/>
    <w:rsid w:val="00F171EE"/>
    <w:rsid w:val="00F173F8"/>
    <w:rsid w:val="00F17A76"/>
    <w:rsid w:val="00F215DC"/>
    <w:rsid w:val="00F21652"/>
    <w:rsid w:val="00F22589"/>
    <w:rsid w:val="00F30340"/>
    <w:rsid w:val="00F3576A"/>
    <w:rsid w:val="00F360A6"/>
    <w:rsid w:val="00F455F3"/>
    <w:rsid w:val="00F479F2"/>
    <w:rsid w:val="00F47D6C"/>
    <w:rsid w:val="00F55855"/>
    <w:rsid w:val="00F565A7"/>
    <w:rsid w:val="00F64EFF"/>
    <w:rsid w:val="00F665C5"/>
    <w:rsid w:val="00F66EBE"/>
    <w:rsid w:val="00F74458"/>
    <w:rsid w:val="00F77413"/>
    <w:rsid w:val="00F828B8"/>
    <w:rsid w:val="00F86470"/>
    <w:rsid w:val="00F931F9"/>
    <w:rsid w:val="00F94BAF"/>
    <w:rsid w:val="00FA0832"/>
    <w:rsid w:val="00FA23D2"/>
    <w:rsid w:val="00FA66CB"/>
    <w:rsid w:val="00FB1EF7"/>
    <w:rsid w:val="00FB2A4D"/>
    <w:rsid w:val="00FB4CF9"/>
    <w:rsid w:val="00FB5450"/>
    <w:rsid w:val="00FC0C47"/>
    <w:rsid w:val="00FC29FF"/>
    <w:rsid w:val="00FC2CB0"/>
    <w:rsid w:val="00FC4281"/>
    <w:rsid w:val="00FC4979"/>
    <w:rsid w:val="00FC71DA"/>
    <w:rsid w:val="00FD38D6"/>
    <w:rsid w:val="00FD4184"/>
    <w:rsid w:val="00FD6BCE"/>
    <w:rsid w:val="00FE0C5C"/>
    <w:rsid w:val="00FE15A1"/>
    <w:rsid w:val="00FE5002"/>
    <w:rsid w:val="00FF3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F7350E2"/>
  <w15:docId w15:val="{8973CB09-5BE4-4DD6-94C0-7103A247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55"/>
    <w:rPr>
      <w:rFonts w:ascii="Times New Roman" w:eastAsia="Times New Roman" w:hAnsi="Times New Roman"/>
      <w:sz w:val="24"/>
      <w:szCs w:val="24"/>
      <w:lang w:val="en-GB"/>
    </w:rPr>
  </w:style>
  <w:style w:type="paragraph" w:styleId="Heading1">
    <w:name w:val="heading 1"/>
    <w:basedOn w:val="Normal"/>
    <w:next w:val="Normal"/>
    <w:link w:val="Heading1Char"/>
    <w:uiPriority w:val="9"/>
    <w:qFormat/>
    <w:rsid w:val="00F21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F55855"/>
    <w:pPr>
      <w:keepNext/>
      <w:outlineLvl w:val="1"/>
    </w:pPr>
    <w:rPr>
      <w:b/>
      <w:bCs/>
      <w:sz w:val="28"/>
      <w:szCs w:val="28"/>
    </w:rPr>
  </w:style>
  <w:style w:type="paragraph" w:styleId="Heading3">
    <w:name w:val="heading 3"/>
    <w:basedOn w:val="Normal"/>
    <w:next w:val="Normal"/>
    <w:link w:val="Heading3Char"/>
    <w:uiPriority w:val="99"/>
    <w:qFormat/>
    <w:rsid w:val="00F5585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55855"/>
    <w:rPr>
      <w:rFonts w:ascii="Times New Roman" w:hAnsi="Times New Roman" w:cs="Times New Roman"/>
      <w:b/>
      <w:bCs/>
      <w:sz w:val="24"/>
      <w:szCs w:val="24"/>
      <w:lang w:val="en-GB"/>
    </w:rPr>
  </w:style>
  <w:style w:type="character" w:customStyle="1" w:styleId="Heading3Char">
    <w:name w:val="Heading 3 Char"/>
    <w:basedOn w:val="DefaultParagraphFont"/>
    <w:link w:val="Heading3"/>
    <w:uiPriority w:val="99"/>
    <w:rsid w:val="00F55855"/>
    <w:rPr>
      <w:rFonts w:ascii="Times New Roman" w:hAnsi="Times New Roman" w:cs="Times New Roman"/>
      <w:b/>
      <w:bCs/>
      <w:sz w:val="24"/>
      <w:szCs w:val="24"/>
      <w:lang w:val="en-GB"/>
    </w:rPr>
  </w:style>
  <w:style w:type="character" w:styleId="Hyperlink">
    <w:name w:val="Hyperlink"/>
    <w:basedOn w:val="DefaultParagraphFont"/>
    <w:uiPriority w:val="99"/>
    <w:semiHidden/>
    <w:rsid w:val="00F55855"/>
    <w:rPr>
      <w:color w:val="0000FF"/>
      <w:u w:val="single"/>
    </w:rPr>
  </w:style>
  <w:style w:type="paragraph" w:styleId="BodyText2">
    <w:name w:val="Body Text 2"/>
    <w:basedOn w:val="Normal"/>
    <w:link w:val="BodyText2Char1"/>
    <w:uiPriority w:val="99"/>
    <w:semiHidden/>
    <w:rsid w:val="00F55855"/>
    <w:pPr>
      <w:ind w:left="720"/>
    </w:pPr>
    <w:rPr>
      <w:b/>
      <w:bCs/>
      <w:sz w:val="28"/>
      <w:szCs w:val="28"/>
    </w:rPr>
  </w:style>
  <w:style w:type="character" w:customStyle="1" w:styleId="BodyText2Char">
    <w:name w:val="Body Text 2 Char"/>
    <w:basedOn w:val="DefaultParagraphFont"/>
    <w:uiPriority w:val="99"/>
    <w:semiHidden/>
    <w:rsid w:val="001C2C86"/>
    <w:rPr>
      <w:rFonts w:ascii="Times New Roman" w:hAnsi="Times New Roman" w:cs="Times New Roman"/>
      <w:sz w:val="24"/>
      <w:szCs w:val="24"/>
      <w:lang w:val="en-GB"/>
    </w:rPr>
  </w:style>
  <w:style w:type="character" w:customStyle="1" w:styleId="BodyText2Char1">
    <w:name w:val="Body Text 2 Char1"/>
    <w:basedOn w:val="DefaultParagraphFont"/>
    <w:link w:val="BodyText2"/>
    <w:uiPriority w:val="99"/>
    <w:semiHidden/>
    <w:rsid w:val="00F55855"/>
    <w:rPr>
      <w:rFonts w:ascii="Times New Roman" w:hAnsi="Times New Roman" w:cs="Times New Roman"/>
      <w:b/>
      <w:bCs/>
      <w:sz w:val="24"/>
      <w:szCs w:val="24"/>
      <w:lang w:val="en-GB"/>
    </w:rPr>
  </w:style>
  <w:style w:type="character" w:styleId="FollowedHyperlink">
    <w:name w:val="FollowedHyperlink"/>
    <w:basedOn w:val="DefaultParagraphFont"/>
    <w:uiPriority w:val="99"/>
    <w:semiHidden/>
    <w:rsid w:val="006407BC"/>
    <w:rPr>
      <w:color w:val="800080"/>
      <w:u w:val="single"/>
    </w:rPr>
  </w:style>
  <w:style w:type="character" w:customStyle="1" w:styleId="src">
    <w:name w:val="src"/>
    <w:basedOn w:val="DefaultParagraphFont"/>
    <w:uiPriority w:val="99"/>
    <w:rsid w:val="00FC2CB0"/>
  </w:style>
  <w:style w:type="paragraph" w:styleId="Header">
    <w:name w:val="header"/>
    <w:basedOn w:val="Normal"/>
    <w:link w:val="HeaderChar"/>
    <w:uiPriority w:val="99"/>
    <w:rsid w:val="009A50D1"/>
    <w:pPr>
      <w:tabs>
        <w:tab w:val="center" w:pos="4320"/>
        <w:tab w:val="right" w:pos="8640"/>
      </w:tabs>
    </w:pPr>
  </w:style>
  <w:style w:type="character" w:customStyle="1" w:styleId="HeaderChar">
    <w:name w:val="Header Char"/>
    <w:basedOn w:val="DefaultParagraphFont"/>
    <w:link w:val="Header"/>
    <w:uiPriority w:val="99"/>
    <w:semiHidden/>
    <w:rsid w:val="001C2C86"/>
    <w:rPr>
      <w:rFonts w:ascii="Times New Roman" w:hAnsi="Times New Roman" w:cs="Times New Roman"/>
      <w:sz w:val="24"/>
      <w:szCs w:val="24"/>
      <w:lang w:val="en-GB"/>
    </w:rPr>
  </w:style>
  <w:style w:type="character" w:styleId="PageNumber">
    <w:name w:val="page number"/>
    <w:basedOn w:val="DefaultParagraphFont"/>
    <w:uiPriority w:val="99"/>
    <w:rsid w:val="009A50D1"/>
  </w:style>
  <w:style w:type="paragraph" w:styleId="Footer">
    <w:name w:val="footer"/>
    <w:basedOn w:val="Normal"/>
    <w:link w:val="FooterChar"/>
    <w:uiPriority w:val="99"/>
    <w:rsid w:val="00CF516B"/>
    <w:pPr>
      <w:tabs>
        <w:tab w:val="center" w:pos="4320"/>
        <w:tab w:val="right" w:pos="8640"/>
      </w:tabs>
    </w:pPr>
  </w:style>
  <w:style w:type="character" w:customStyle="1" w:styleId="FooterChar">
    <w:name w:val="Footer Char"/>
    <w:basedOn w:val="DefaultParagraphFont"/>
    <w:link w:val="Footer"/>
    <w:uiPriority w:val="99"/>
    <w:semiHidden/>
    <w:rsid w:val="00E7225B"/>
    <w:rPr>
      <w:rFonts w:ascii="Times New Roman" w:hAnsi="Times New Roman" w:cs="Times New Roman"/>
      <w:sz w:val="24"/>
      <w:szCs w:val="24"/>
      <w:lang w:val="en-GB"/>
    </w:rPr>
  </w:style>
  <w:style w:type="character" w:customStyle="1" w:styleId="Heading1Char">
    <w:name w:val="Heading 1 Char"/>
    <w:basedOn w:val="DefaultParagraphFont"/>
    <w:link w:val="Heading1"/>
    <w:uiPriority w:val="9"/>
    <w:rsid w:val="00F21652"/>
    <w:rPr>
      <w:rFonts w:asciiTheme="majorHAnsi" w:eastAsiaTheme="majorEastAsia" w:hAnsiTheme="majorHAnsi" w:cstheme="majorBidi"/>
      <w:b/>
      <w:bCs/>
      <w:color w:val="365F91" w:themeColor="accent1" w:themeShade="BF"/>
      <w:sz w:val="28"/>
      <w:szCs w:val="28"/>
      <w:lang w:val="en-GB"/>
    </w:rPr>
  </w:style>
  <w:style w:type="character" w:customStyle="1" w:styleId="il">
    <w:name w:val="il"/>
    <w:basedOn w:val="DefaultParagraphFont"/>
    <w:rsid w:val="0046272A"/>
  </w:style>
  <w:style w:type="paragraph" w:styleId="NoSpacing">
    <w:name w:val="No Spacing"/>
    <w:basedOn w:val="Normal"/>
    <w:qFormat/>
    <w:rsid w:val="000E65A6"/>
    <w:rPr>
      <w:rFonts w:ascii="Calibri" w:eastAsia="Calibri" w:hAnsi="Calibri"/>
      <w:szCs w:val="32"/>
      <w:lang w:val="en-US"/>
    </w:rPr>
  </w:style>
  <w:style w:type="paragraph" w:customStyle="1" w:styleId="desc">
    <w:name w:val="desc"/>
    <w:basedOn w:val="Normal"/>
    <w:rsid w:val="00A91413"/>
    <w:pPr>
      <w:spacing w:before="100" w:beforeAutospacing="1" w:after="100" w:afterAutospacing="1"/>
    </w:pPr>
    <w:rPr>
      <w:lang w:val="en-US"/>
    </w:rPr>
  </w:style>
  <w:style w:type="paragraph" w:customStyle="1" w:styleId="details">
    <w:name w:val="details"/>
    <w:basedOn w:val="Normal"/>
    <w:rsid w:val="00A91413"/>
    <w:pPr>
      <w:spacing w:before="100" w:beforeAutospacing="1" w:after="100" w:afterAutospacing="1"/>
    </w:pPr>
    <w:rPr>
      <w:lang w:val="en-US"/>
    </w:rPr>
  </w:style>
  <w:style w:type="character" w:customStyle="1" w:styleId="jrnl">
    <w:name w:val="jrnl"/>
    <w:basedOn w:val="DefaultParagraphFont"/>
    <w:rsid w:val="00A91413"/>
  </w:style>
  <w:style w:type="character" w:styleId="Strong">
    <w:name w:val="Strong"/>
    <w:basedOn w:val="DefaultParagraphFont"/>
    <w:uiPriority w:val="22"/>
    <w:qFormat/>
    <w:rsid w:val="00F10564"/>
    <w:rPr>
      <w:b/>
      <w:bCs/>
    </w:rPr>
  </w:style>
  <w:style w:type="paragraph" w:customStyle="1" w:styleId="Default">
    <w:name w:val="Default"/>
    <w:rsid w:val="0052103A"/>
    <w:pPr>
      <w:autoSpaceDE w:val="0"/>
      <w:autoSpaceDN w:val="0"/>
      <w:adjustRightInd w:val="0"/>
    </w:pPr>
    <w:rPr>
      <w:rFonts w:ascii="Minion Pro" w:hAnsi="Minion Pro" w:cs="Minion Pro"/>
      <w:color w:val="000000"/>
      <w:sz w:val="24"/>
      <w:szCs w:val="24"/>
    </w:rPr>
  </w:style>
  <w:style w:type="character" w:customStyle="1" w:styleId="A2">
    <w:name w:val="A2"/>
    <w:uiPriority w:val="99"/>
    <w:rsid w:val="0052103A"/>
    <w:rPr>
      <w:rFonts w:cs="Minion Pro"/>
      <w:b/>
      <w:bCs/>
      <w:color w:val="221E1F"/>
      <w:sz w:val="12"/>
      <w:szCs w:val="12"/>
    </w:rPr>
  </w:style>
  <w:style w:type="paragraph" w:styleId="ListParagraph">
    <w:name w:val="List Paragraph"/>
    <w:basedOn w:val="Normal"/>
    <w:uiPriority w:val="34"/>
    <w:qFormat/>
    <w:rsid w:val="001023A6"/>
    <w:pPr>
      <w:ind w:left="720"/>
      <w:contextualSpacing/>
    </w:pPr>
  </w:style>
  <w:style w:type="character" w:customStyle="1" w:styleId="apple-converted-space">
    <w:name w:val="apple-converted-space"/>
    <w:basedOn w:val="DefaultParagraphFont"/>
    <w:rsid w:val="00CB2A98"/>
  </w:style>
  <w:style w:type="paragraph" w:styleId="PlainText">
    <w:name w:val="Plain Text"/>
    <w:basedOn w:val="Normal"/>
    <w:link w:val="PlainTextChar"/>
    <w:uiPriority w:val="99"/>
    <w:semiHidden/>
    <w:unhideWhenUsed/>
    <w:rsid w:val="00527B8E"/>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27B8E"/>
    <w:rPr>
      <w:rFonts w:eastAsiaTheme="minorHAnsi" w:cstheme="minorBidi"/>
      <w:szCs w:val="21"/>
    </w:rPr>
  </w:style>
  <w:style w:type="character" w:customStyle="1" w:styleId="period">
    <w:name w:val="period"/>
    <w:basedOn w:val="DefaultParagraphFont"/>
    <w:rsid w:val="00FB5450"/>
  </w:style>
  <w:style w:type="character" w:customStyle="1" w:styleId="cit">
    <w:name w:val="cit"/>
    <w:basedOn w:val="DefaultParagraphFont"/>
    <w:rsid w:val="00FB5450"/>
  </w:style>
  <w:style w:type="character" w:customStyle="1" w:styleId="citation-doi">
    <w:name w:val="citation-doi"/>
    <w:basedOn w:val="DefaultParagraphFont"/>
    <w:rsid w:val="00FB5450"/>
  </w:style>
  <w:style w:type="character" w:styleId="Emphasis">
    <w:name w:val="Emphasis"/>
    <w:basedOn w:val="DefaultParagraphFont"/>
    <w:uiPriority w:val="20"/>
    <w:qFormat/>
    <w:rsid w:val="00DB134E"/>
    <w:rPr>
      <w:i/>
      <w:iCs/>
    </w:rPr>
  </w:style>
  <w:style w:type="paragraph" w:customStyle="1" w:styleId="nova-legacy-e-listitem">
    <w:name w:val="nova-legacy-e-list__item"/>
    <w:basedOn w:val="Normal"/>
    <w:rsid w:val="00B5247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2844">
      <w:bodyDiv w:val="1"/>
      <w:marLeft w:val="0"/>
      <w:marRight w:val="0"/>
      <w:marTop w:val="0"/>
      <w:marBottom w:val="0"/>
      <w:divBdr>
        <w:top w:val="none" w:sz="0" w:space="0" w:color="auto"/>
        <w:left w:val="none" w:sz="0" w:space="0" w:color="auto"/>
        <w:bottom w:val="none" w:sz="0" w:space="0" w:color="auto"/>
        <w:right w:val="none" w:sz="0" w:space="0" w:color="auto"/>
      </w:divBdr>
      <w:divsChild>
        <w:div w:id="67270645">
          <w:marLeft w:val="0"/>
          <w:marRight w:val="0"/>
          <w:marTop w:val="0"/>
          <w:marBottom w:val="0"/>
          <w:divBdr>
            <w:top w:val="none" w:sz="0" w:space="0" w:color="auto"/>
            <w:left w:val="none" w:sz="0" w:space="0" w:color="auto"/>
            <w:bottom w:val="none" w:sz="0" w:space="0" w:color="auto"/>
            <w:right w:val="none" w:sz="0" w:space="0" w:color="auto"/>
          </w:divBdr>
          <w:divsChild>
            <w:div w:id="1310211593">
              <w:marLeft w:val="0"/>
              <w:marRight w:val="0"/>
              <w:marTop w:val="0"/>
              <w:marBottom w:val="0"/>
              <w:divBdr>
                <w:top w:val="none" w:sz="0" w:space="0" w:color="auto"/>
                <w:left w:val="none" w:sz="0" w:space="0" w:color="auto"/>
                <w:bottom w:val="none" w:sz="0" w:space="0" w:color="auto"/>
                <w:right w:val="none" w:sz="0" w:space="0" w:color="auto"/>
              </w:divBdr>
            </w:div>
          </w:divsChild>
        </w:div>
        <w:div w:id="461387166">
          <w:marLeft w:val="0"/>
          <w:marRight w:val="0"/>
          <w:marTop w:val="240"/>
          <w:marBottom w:val="240"/>
          <w:divBdr>
            <w:top w:val="none" w:sz="0" w:space="0" w:color="auto"/>
            <w:left w:val="none" w:sz="0" w:space="0" w:color="auto"/>
            <w:bottom w:val="none" w:sz="0" w:space="0" w:color="auto"/>
            <w:right w:val="none" w:sz="0" w:space="0" w:color="auto"/>
          </w:divBdr>
        </w:div>
      </w:divsChild>
    </w:div>
    <w:div w:id="65997358">
      <w:bodyDiv w:val="1"/>
      <w:marLeft w:val="0"/>
      <w:marRight w:val="0"/>
      <w:marTop w:val="0"/>
      <w:marBottom w:val="0"/>
      <w:divBdr>
        <w:top w:val="none" w:sz="0" w:space="0" w:color="auto"/>
        <w:left w:val="none" w:sz="0" w:space="0" w:color="auto"/>
        <w:bottom w:val="none" w:sz="0" w:space="0" w:color="auto"/>
        <w:right w:val="none" w:sz="0" w:space="0" w:color="auto"/>
      </w:divBdr>
    </w:div>
    <w:div w:id="80687018">
      <w:bodyDiv w:val="1"/>
      <w:marLeft w:val="0"/>
      <w:marRight w:val="0"/>
      <w:marTop w:val="0"/>
      <w:marBottom w:val="0"/>
      <w:divBdr>
        <w:top w:val="none" w:sz="0" w:space="0" w:color="auto"/>
        <w:left w:val="none" w:sz="0" w:space="0" w:color="auto"/>
        <w:bottom w:val="none" w:sz="0" w:space="0" w:color="auto"/>
        <w:right w:val="none" w:sz="0" w:space="0" w:color="auto"/>
      </w:divBdr>
    </w:div>
    <w:div w:id="398670415">
      <w:bodyDiv w:val="1"/>
      <w:marLeft w:val="0"/>
      <w:marRight w:val="0"/>
      <w:marTop w:val="0"/>
      <w:marBottom w:val="0"/>
      <w:divBdr>
        <w:top w:val="none" w:sz="0" w:space="0" w:color="auto"/>
        <w:left w:val="none" w:sz="0" w:space="0" w:color="auto"/>
        <w:bottom w:val="none" w:sz="0" w:space="0" w:color="auto"/>
        <w:right w:val="none" w:sz="0" w:space="0" w:color="auto"/>
      </w:divBdr>
      <w:divsChild>
        <w:div w:id="1346665438">
          <w:marLeft w:val="0"/>
          <w:marRight w:val="0"/>
          <w:marTop w:val="0"/>
          <w:marBottom w:val="0"/>
          <w:divBdr>
            <w:top w:val="none" w:sz="0" w:space="0" w:color="auto"/>
            <w:left w:val="none" w:sz="0" w:space="0" w:color="auto"/>
            <w:bottom w:val="none" w:sz="0" w:space="0" w:color="auto"/>
            <w:right w:val="none" w:sz="0" w:space="0" w:color="auto"/>
          </w:divBdr>
          <w:divsChild>
            <w:div w:id="5253608">
              <w:marLeft w:val="0"/>
              <w:marRight w:val="0"/>
              <w:marTop w:val="0"/>
              <w:marBottom w:val="0"/>
              <w:divBdr>
                <w:top w:val="none" w:sz="0" w:space="0" w:color="auto"/>
                <w:left w:val="none" w:sz="0" w:space="0" w:color="auto"/>
                <w:bottom w:val="none" w:sz="0" w:space="0" w:color="auto"/>
                <w:right w:val="none" w:sz="0" w:space="0" w:color="auto"/>
              </w:divBdr>
              <w:divsChild>
                <w:div w:id="18060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29229">
      <w:bodyDiv w:val="1"/>
      <w:marLeft w:val="0"/>
      <w:marRight w:val="0"/>
      <w:marTop w:val="0"/>
      <w:marBottom w:val="0"/>
      <w:divBdr>
        <w:top w:val="none" w:sz="0" w:space="0" w:color="auto"/>
        <w:left w:val="none" w:sz="0" w:space="0" w:color="auto"/>
        <w:bottom w:val="none" w:sz="0" w:space="0" w:color="auto"/>
        <w:right w:val="none" w:sz="0" w:space="0" w:color="auto"/>
      </w:divBdr>
    </w:div>
    <w:div w:id="429934802">
      <w:bodyDiv w:val="1"/>
      <w:marLeft w:val="0"/>
      <w:marRight w:val="0"/>
      <w:marTop w:val="0"/>
      <w:marBottom w:val="0"/>
      <w:divBdr>
        <w:top w:val="none" w:sz="0" w:space="0" w:color="auto"/>
        <w:left w:val="none" w:sz="0" w:space="0" w:color="auto"/>
        <w:bottom w:val="none" w:sz="0" w:space="0" w:color="auto"/>
        <w:right w:val="none" w:sz="0" w:space="0" w:color="auto"/>
      </w:divBdr>
      <w:divsChild>
        <w:div w:id="974990009">
          <w:marLeft w:val="0"/>
          <w:marRight w:val="0"/>
          <w:marTop w:val="0"/>
          <w:marBottom w:val="0"/>
          <w:divBdr>
            <w:top w:val="none" w:sz="0" w:space="0" w:color="auto"/>
            <w:left w:val="none" w:sz="0" w:space="0" w:color="auto"/>
            <w:bottom w:val="none" w:sz="0" w:space="0" w:color="auto"/>
            <w:right w:val="none" w:sz="0" w:space="0" w:color="auto"/>
          </w:divBdr>
        </w:div>
      </w:divsChild>
    </w:div>
    <w:div w:id="1011837957">
      <w:bodyDiv w:val="1"/>
      <w:marLeft w:val="0"/>
      <w:marRight w:val="0"/>
      <w:marTop w:val="0"/>
      <w:marBottom w:val="0"/>
      <w:divBdr>
        <w:top w:val="none" w:sz="0" w:space="0" w:color="auto"/>
        <w:left w:val="none" w:sz="0" w:space="0" w:color="auto"/>
        <w:bottom w:val="none" w:sz="0" w:space="0" w:color="auto"/>
        <w:right w:val="none" w:sz="0" w:space="0" w:color="auto"/>
      </w:divBdr>
    </w:div>
    <w:div w:id="1051734560">
      <w:bodyDiv w:val="1"/>
      <w:marLeft w:val="0"/>
      <w:marRight w:val="0"/>
      <w:marTop w:val="0"/>
      <w:marBottom w:val="0"/>
      <w:divBdr>
        <w:top w:val="none" w:sz="0" w:space="0" w:color="auto"/>
        <w:left w:val="none" w:sz="0" w:space="0" w:color="auto"/>
        <w:bottom w:val="none" w:sz="0" w:space="0" w:color="auto"/>
        <w:right w:val="none" w:sz="0" w:space="0" w:color="auto"/>
      </w:divBdr>
    </w:div>
    <w:div w:id="1411124968">
      <w:bodyDiv w:val="1"/>
      <w:marLeft w:val="0"/>
      <w:marRight w:val="0"/>
      <w:marTop w:val="0"/>
      <w:marBottom w:val="0"/>
      <w:divBdr>
        <w:top w:val="none" w:sz="0" w:space="0" w:color="auto"/>
        <w:left w:val="none" w:sz="0" w:space="0" w:color="auto"/>
        <w:bottom w:val="none" w:sz="0" w:space="0" w:color="auto"/>
        <w:right w:val="none" w:sz="0" w:space="0" w:color="auto"/>
      </w:divBdr>
    </w:div>
    <w:div w:id="1417625869">
      <w:bodyDiv w:val="1"/>
      <w:marLeft w:val="0"/>
      <w:marRight w:val="0"/>
      <w:marTop w:val="0"/>
      <w:marBottom w:val="0"/>
      <w:divBdr>
        <w:top w:val="none" w:sz="0" w:space="0" w:color="auto"/>
        <w:left w:val="none" w:sz="0" w:space="0" w:color="auto"/>
        <w:bottom w:val="none" w:sz="0" w:space="0" w:color="auto"/>
        <w:right w:val="none" w:sz="0" w:space="0" w:color="auto"/>
      </w:divBdr>
    </w:div>
    <w:div w:id="1538354620">
      <w:bodyDiv w:val="1"/>
      <w:marLeft w:val="0"/>
      <w:marRight w:val="0"/>
      <w:marTop w:val="0"/>
      <w:marBottom w:val="0"/>
      <w:divBdr>
        <w:top w:val="none" w:sz="0" w:space="0" w:color="auto"/>
        <w:left w:val="none" w:sz="0" w:space="0" w:color="auto"/>
        <w:bottom w:val="none" w:sz="0" w:space="0" w:color="auto"/>
        <w:right w:val="none" w:sz="0" w:space="0" w:color="auto"/>
      </w:divBdr>
    </w:div>
    <w:div w:id="1662851564">
      <w:marLeft w:val="0"/>
      <w:marRight w:val="0"/>
      <w:marTop w:val="0"/>
      <w:marBottom w:val="0"/>
      <w:divBdr>
        <w:top w:val="none" w:sz="0" w:space="0" w:color="auto"/>
        <w:left w:val="none" w:sz="0" w:space="0" w:color="auto"/>
        <w:bottom w:val="none" w:sz="0" w:space="0" w:color="auto"/>
        <w:right w:val="none" w:sz="0" w:space="0" w:color="auto"/>
      </w:divBdr>
    </w:div>
    <w:div w:id="1662851565">
      <w:marLeft w:val="0"/>
      <w:marRight w:val="0"/>
      <w:marTop w:val="0"/>
      <w:marBottom w:val="0"/>
      <w:divBdr>
        <w:top w:val="none" w:sz="0" w:space="0" w:color="auto"/>
        <w:left w:val="none" w:sz="0" w:space="0" w:color="auto"/>
        <w:bottom w:val="none" w:sz="0" w:space="0" w:color="auto"/>
        <w:right w:val="none" w:sz="0" w:space="0" w:color="auto"/>
      </w:divBdr>
    </w:div>
    <w:div w:id="1793131977">
      <w:bodyDiv w:val="1"/>
      <w:marLeft w:val="0"/>
      <w:marRight w:val="0"/>
      <w:marTop w:val="0"/>
      <w:marBottom w:val="0"/>
      <w:divBdr>
        <w:top w:val="none" w:sz="0" w:space="0" w:color="auto"/>
        <w:left w:val="none" w:sz="0" w:space="0" w:color="auto"/>
        <w:bottom w:val="none" w:sz="0" w:space="0" w:color="auto"/>
        <w:right w:val="none" w:sz="0" w:space="0" w:color="auto"/>
      </w:divBdr>
    </w:div>
    <w:div w:id="184648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31184539/" TargetMode="External"/><Relationship Id="rId18" Type="http://schemas.openxmlformats.org/officeDocument/2006/relationships/hyperlink" Target="https://pubmed.ncbi.nlm.nih.gov/?term=Graham+SM&amp;cauthor_id=31184539" TargetMode="External"/><Relationship Id="rId26" Type="http://schemas.openxmlformats.org/officeDocument/2006/relationships/hyperlink" Target="https://www.researchgate.net/publication/311451226_The_Relationship_of_Body_Composition_to_Countermovement_Vertical_Jump_Characteristics_Across_Loaded_Conditions?_iepl%5BviewId%5D=JNbxGk0Xs1uWaONO2EUIYoJK&amp;_iepl%5BprofilePublicationItemVariant%5D=default&amp;_iepl%5Bcontexts%5D%5B0%5D=prfpi&amp;_iepl%5BtargetEntityId%5D=PB%3A311451226&amp;_iepl%5BinteractionType%5D=publicationTitle" TargetMode="External"/><Relationship Id="rId3" Type="http://schemas.openxmlformats.org/officeDocument/2006/relationships/styles" Target="styles.xml"/><Relationship Id="rId21" Type="http://schemas.openxmlformats.org/officeDocument/2006/relationships/hyperlink" Target="https://pubmed.ncbi.nlm.nih.gov/3118453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ubmed.ncbi.nlm.nih.gov/?term=Moir+GL&amp;cauthor_id=31184539" TargetMode="External"/><Relationship Id="rId17" Type="http://schemas.openxmlformats.org/officeDocument/2006/relationships/hyperlink" Target="https://pubmed.ncbi.nlm.nih.gov/31184539/" TargetMode="External"/><Relationship Id="rId25" Type="http://schemas.openxmlformats.org/officeDocument/2006/relationships/hyperlink" Target="http://www.coachesinfo.co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ubmed.ncbi.nlm.nih.gov/?term=Mckenzie+C&amp;cauthor_id=31184539" TargetMode="External"/><Relationship Id="rId20" Type="http://schemas.openxmlformats.org/officeDocument/2006/relationships/hyperlink" Target="https://pubmed.ncbi.nlm.nih.gov/?term=Lamont+HS&amp;cauthor_id=31184539" TargetMode="External"/><Relationship Id="rId29" Type="http://schemas.openxmlformats.org/officeDocument/2006/relationships/hyperlink" Target="https://teawithdrg.libsyn.com/postactivation-potenti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1184539/" TargetMode="External"/><Relationship Id="rId24" Type="http://schemas.openxmlformats.org/officeDocument/2006/relationships/hyperlink" Target="http://dx.doi.org/10.3390/sports10120193"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ubmed.ncbi.nlm.nih.gov/31184539/" TargetMode="External"/><Relationship Id="rId23" Type="http://schemas.openxmlformats.org/officeDocument/2006/relationships/hyperlink" Target="https://pubmed.ncbi.nlm.nih.gov/31184539/" TargetMode="External"/><Relationship Id="rId28" Type="http://schemas.openxmlformats.org/officeDocument/2006/relationships/hyperlink" Target="https://www.researchgate.net/publication/318101552_The_Influence_Of_The_Number_Of_Jumps_On_Eccentric_And_Concentric_Force-Velocity_Characteristics_1388_Board_63_June_1_8?_iepl%5BviewId%5D=JNbxGk0Xs1uWaONO2EUIYoJK&amp;_iepl%5BprofilePublicationItemVariant%5D=default&amp;_iepl%5Bcontexts%5D%5B0%5D=prfpi&amp;_iepl%5BtargetEntityId%5D=PB%3A318101552&amp;_iepl%5BinteractionType%5D=publicationTitle" TargetMode="External"/><Relationship Id="rId10" Type="http://schemas.openxmlformats.org/officeDocument/2006/relationships/hyperlink" Target="https://pubmed.ncbi.nlm.nih.gov/?term=Eagle+SR&amp;cauthor_id=31184539" TargetMode="External"/><Relationship Id="rId19" Type="http://schemas.openxmlformats.org/officeDocument/2006/relationships/hyperlink" Target="https://pubmed.ncbi.nlm.nih.gov/31184539/" TargetMode="External"/><Relationship Id="rId31" Type="http://schemas.openxmlformats.org/officeDocument/2006/relationships/hyperlink" Target="mailto:mgbemben@ou.edu" TargetMode="External"/><Relationship Id="rId4" Type="http://schemas.openxmlformats.org/officeDocument/2006/relationships/settings" Target="settings.xml"/><Relationship Id="rId9" Type="http://schemas.openxmlformats.org/officeDocument/2006/relationships/hyperlink" Target="https://pubmed.ncbi.nlm.nih.gov/31184539/" TargetMode="External"/><Relationship Id="rId14" Type="http://schemas.openxmlformats.org/officeDocument/2006/relationships/hyperlink" Target="https://pubmed.ncbi.nlm.nih.gov/?term=Rawcliffe+A&amp;cauthor_id=31184539" TargetMode="External"/><Relationship Id="rId22" Type="http://schemas.openxmlformats.org/officeDocument/2006/relationships/hyperlink" Target="https://pubmed.ncbi.nlm.nih.gov/?term=Connaboy+C&amp;cauthor_id=31184539" TargetMode="External"/><Relationship Id="rId27" Type="http://schemas.openxmlformats.org/officeDocument/2006/relationships/hyperlink" Target="https://www.researchgate.net/publication/318098759_A_Comparison_of_Different_Methods_for_Assessing_Plyometric_Ability_During_Jumps_1387_Board_62_June_1_8?_iepl%5BviewId%5D=JNbxGk0Xs1uWaONO2EUIYoJK&amp;_iepl%5BprofilePublicationItemVariant%5D=default&amp;_iepl%5Bcontexts%5D%5B0%5D=prfpi&amp;_iepl%5BtargetEntityId%5D=PB%3A318098759&amp;_iepl%5BinteractionType%5D=publicationTitle" TargetMode="External"/><Relationship Id="rId30" Type="http://schemas.openxmlformats.org/officeDocument/2006/relationships/hyperlink" Target="mailto:stonem@etsu.edu" TargetMode="External"/><Relationship Id="rId35" Type="http://schemas.openxmlformats.org/officeDocument/2006/relationships/theme" Target="theme/theme1.xml"/><Relationship Id="rId8" Type="http://schemas.openxmlformats.org/officeDocument/2006/relationships/hyperlink" Target="https://pubmed.ncbi.nlm.nih.gov/?term=Psycharakis+SG&amp;cauthor_id=31184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5906-89AA-4064-9706-046EFD10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6993</Words>
  <Characters>39864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Hugh Lamont</vt:lpstr>
    </vt:vector>
  </TitlesOfParts>
  <Company>ETSU</Company>
  <LinksUpToDate>false</LinksUpToDate>
  <CharactersWithSpaces>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Hugh Lamont</dc:title>
  <dc:creator>Hugh Lamont</dc:creator>
  <cp:lastModifiedBy>Hugh Lamont</cp:lastModifiedBy>
  <cp:revision>2</cp:revision>
  <cp:lastPrinted>2009-04-21T13:38:00Z</cp:lastPrinted>
  <dcterms:created xsi:type="dcterms:W3CDTF">2023-05-31T18:01:00Z</dcterms:created>
  <dcterms:modified xsi:type="dcterms:W3CDTF">2023-05-31T18:01:00Z</dcterms:modified>
</cp:coreProperties>
</file>