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4E1F" w14:textId="6EA97A70" w:rsidR="00D81D8B" w:rsidRPr="00D81D8B" w:rsidRDefault="00D81D8B" w:rsidP="00D81D8B">
      <w:pPr>
        <w:pStyle w:val="Heading1"/>
      </w:pPr>
      <w:r w:rsidRPr="00D81D8B">
        <w:t>Sydney Parker</w:t>
      </w:r>
    </w:p>
    <w:p w14:paraId="42FD6FBA" w14:textId="1BC9EBBF" w:rsidR="00D81D8B" w:rsidRPr="00B53146" w:rsidRDefault="00B66A45" w:rsidP="00D33B0D">
      <w:pPr>
        <w:pStyle w:val="Subtitle"/>
        <w:spacing w:after="0"/>
        <w:rPr>
          <w:color w:val="C45911" w:themeColor="accent2" w:themeShade="BF"/>
        </w:rPr>
      </w:pPr>
      <w:hyperlink r:id="rId6" w:history="1">
        <w:r w:rsidRPr="00B53146">
          <w:rPr>
            <w:rStyle w:val="Hyperlink"/>
            <w:color w:val="C45911" w:themeColor="accent2" w:themeShade="BF"/>
          </w:rPr>
          <w:t>sparke46@asu.edu</w:t>
        </w:r>
      </w:hyperlink>
      <w:r w:rsidRPr="00B53146">
        <w:rPr>
          <w:color w:val="C45911" w:themeColor="accent2" w:themeShade="BF"/>
        </w:rPr>
        <w:t xml:space="preserve"> </w:t>
      </w:r>
      <w:r w:rsidR="00B53146" w:rsidRPr="00B53146">
        <w:rPr>
          <w:color w:val="C45911" w:themeColor="accent2" w:themeShade="BF"/>
        </w:rPr>
        <w:t xml:space="preserve">| </w:t>
      </w:r>
      <w:hyperlink r:id="rId7" w:history="1">
        <w:r w:rsidR="00B53146" w:rsidRPr="00B53146">
          <w:rPr>
            <w:rStyle w:val="Hyperlink"/>
            <w:color w:val="C45911" w:themeColor="accent2" w:themeShade="BF"/>
          </w:rPr>
          <w:t>LinkedIn</w:t>
        </w:r>
      </w:hyperlink>
      <w:r w:rsidR="00B53146" w:rsidRPr="00B53146">
        <w:rPr>
          <w:color w:val="C45911" w:themeColor="accent2" w:themeShade="BF"/>
        </w:rPr>
        <w:t xml:space="preserve"> | </w:t>
      </w:r>
      <w:hyperlink r:id="rId8" w:history="1">
        <w:r w:rsidR="00B53146" w:rsidRPr="00B53146">
          <w:rPr>
            <w:rStyle w:val="Hyperlink"/>
            <w:color w:val="C45911" w:themeColor="accent2" w:themeShade="BF"/>
          </w:rPr>
          <w:t>Research Gate</w:t>
        </w:r>
      </w:hyperlink>
    </w:p>
    <w:p w14:paraId="42B276B3" w14:textId="3B1A0B69" w:rsidR="00D33B0D" w:rsidRDefault="00D33B0D" w:rsidP="005F3747">
      <w:pPr>
        <w:pStyle w:val="Heading5"/>
        <w:spacing w:before="0" w:after="0"/>
        <w:rPr>
          <w:rStyle w:val="Emphasis"/>
        </w:rPr>
      </w:pPr>
      <w:r w:rsidRPr="005F3747">
        <w:rPr>
          <w:rStyle w:val="Emphasis"/>
        </w:rPr>
        <w:t xml:space="preserve">Lab </w:t>
      </w:r>
      <w:r w:rsidR="005F3747">
        <w:rPr>
          <w:rStyle w:val="Emphasis"/>
        </w:rPr>
        <w:t>A</w:t>
      </w:r>
      <w:r w:rsidRPr="005F3747">
        <w:rPr>
          <w:rStyle w:val="Emphasis"/>
        </w:rPr>
        <w:t xml:space="preserve">ffiliation: </w:t>
      </w:r>
      <w:hyperlink r:id="rId9" w:history="1">
        <w:r w:rsidRPr="00603C14">
          <w:rPr>
            <w:rStyle w:val="Hyperlink"/>
            <w:color w:val="833C0B" w:themeColor="accent2" w:themeShade="80"/>
            <w:spacing w:val="5"/>
            <w:sz w:val="20"/>
            <w:szCs w:val="20"/>
          </w:rPr>
          <w:t xml:space="preserve">Youth and </w:t>
        </w:r>
        <w:r w:rsidR="005F3747" w:rsidRPr="00603C14">
          <w:rPr>
            <w:rStyle w:val="Hyperlink"/>
            <w:color w:val="833C0B" w:themeColor="accent2" w:themeShade="80"/>
            <w:spacing w:val="5"/>
            <w:sz w:val="20"/>
            <w:szCs w:val="20"/>
          </w:rPr>
          <w:t>F</w:t>
        </w:r>
        <w:r w:rsidRPr="00603C14">
          <w:rPr>
            <w:rStyle w:val="Hyperlink"/>
            <w:color w:val="833C0B" w:themeColor="accent2" w:themeShade="80"/>
            <w:spacing w:val="5"/>
            <w:sz w:val="20"/>
            <w:szCs w:val="20"/>
          </w:rPr>
          <w:t xml:space="preserve">amilies in </w:t>
        </w:r>
        <w:r w:rsidR="005F3747" w:rsidRPr="00603C14">
          <w:rPr>
            <w:rStyle w:val="Hyperlink"/>
            <w:color w:val="833C0B" w:themeColor="accent2" w:themeShade="80"/>
            <w:spacing w:val="5"/>
            <w:sz w:val="20"/>
            <w:szCs w:val="20"/>
          </w:rPr>
          <w:t>C</w:t>
        </w:r>
        <w:r w:rsidRPr="00603C14">
          <w:rPr>
            <w:rStyle w:val="Hyperlink"/>
            <w:color w:val="833C0B" w:themeColor="accent2" w:themeShade="80"/>
            <w:spacing w:val="5"/>
            <w:sz w:val="20"/>
            <w:szCs w:val="20"/>
          </w:rPr>
          <w:t xml:space="preserve">ourt </w:t>
        </w:r>
        <w:r w:rsidR="005F3747" w:rsidRPr="00603C14">
          <w:rPr>
            <w:rStyle w:val="Hyperlink"/>
            <w:color w:val="833C0B" w:themeColor="accent2" w:themeShade="80"/>
            <w:spacing w:val="5"/>
            <w:sz w:val="20"/>
            <w:szCs w:val="20"/>
          </w:rPr>
          <w:t>S</w:t>
        </w:r>
        <w:r w:rsidRPr="00603C14">
          <w:rPr>
            <w:rStyle w:val="Hyperlink"/>
            <w:color w:val="833C0B" w:themeColor="accent2" w:themeShade="80"/>
            <w:spacing w:val="5"/>
            <w:sz w:val="20"/>
            <w:szCs w:val="20"/>
          </w:rPr>
          <w:t>ystems (</w:t>
        </w:r>
        <w:r w:rsidR="005F3747" w:rsidRPr="00603C14">
          <w:rPr>
            <w:rStyle w:val="Hyperlink"/>
            <w:color w:val="833C0B" w:themeColor="accent2" w:themeShade="80"/>
            <w:spacing w:val="5"/>
            <w:sz w:val="20"/>
            <w:szCs w:val="20"/>
          </w:rPr>
          <w:t>YFACS</w:t>
        </w:r>
        <w:r w:rsidRPr="00603C14">
          <w:rPr>
            <w:rStyle w:val="Hyperlink"/>
            <w:color w:val="833C0B" w:themeColor="accent2" w:themeShade="80"/>
            <w:spacing w:val="5"/>
            <w:sz w:val="20"/>
            <w:szCs w:val="20"/>
          </w:rPr>
          <w:t xml:space="preserve">) </w:t>
        </w:r>
        <w:r w:rsidR="005F3747" w:rsidRPr="00603C14">
          <w:rPr>
            <w:rStyle w:val="Hyperlink"/>
            <w:color w:val="833C0B" w:themeColor="accent2" w:themeShade="80"/>
            <w:spacing w:val="5"/>
            <w:sz w:val="20"/>
            <w:szCs w:val="20"/>
          </w:rPr>
          <w:t>L</w:t>
        </w:r>
        <w:r w:rsidRPr="00603C14">
          <w:rPr>
            <w:rStyle w:val="Hyperlink"/>
            <w:color w:val="833C0B" w:themeColor="accent2" w:themeShade="80"/>
            <w:spacing w:val="5"/>
            <w:sz w:val="20"/>
            <w:szCs w:val="20"/>
          </w:rPr>
          <w:t>ab</w:t>
        </w:r>
      </w:hyperlink>
      <w:r w:rsidR="00603C14" w:rsidRPr="00603C14">
        <w:rPr>
          <w:rStyle w:val="Emphasis"/>
          <w:color w:val="833C0B" w:themeColor="accent2" w:themeShade="80"/>
        </w:rPr>
        <w:t xml:space="preserve"> </w:t>
      </w:r>
    </w:p>
    <w:p w14:paraId="19641A0C" w14:textId="402D6F66" w:rsidR="00AC4BF7" w:rsidRPr="00472F99" w:rsidRDefault="00472F99" w:rsidP="00472F99">
      <w:pPr>
        <w:pStyle w:val="NoSpacing"/>
        <w:jc w:val="center"/>
        <w:rPr>
          <w:rStyle w:val="SubtleEmphasis"/>
        </w:rPr>
      </w:pPr>
      <w:r w:rsidRPr="00472F99">
        <w:rPr>
          <w:rStyle w:val="SubtleEmphasis"/>
          <w:b/>
          <w:bCs/>
        </w:rPr>
        <w:t>Research Interests:</w:t>
      </w:r>
      <w:r w:rsidRPr="00472F99">
        <w:rPr>
          <w:rStyle w:val="SubtleEmphasis"/>
        </w:rPr>
        <w:t xml:space="preserve"> </w:t>
      </w:r>
      <w:r w:rsidR="004E3C80">
        <w:rPr>
          <w:rStyle w:val="SubtleEmphasis"/>
        </w:rPr>
        <w:t xml:space="preserve">human-centered design, </w:t>
      </w:r>
      <w:r w:rsidRPr="00472F99">
        <w:rPr>
          <w:rStyle w:val="SubtleEmphasis"/>
        </w:rPr>
        <w:t>mental health, family law, children, coping</w:t>
      </w:r>
    </w:p>
    <w:p w14:paraId="3B3C495E" w14:textId="579E196B" w:rsidR="00D81D8B" w:rsidRDefault="00D81D8B" w:rsidP="00D81D8B">
      <w:pPr>
        <w:pStyle w:val="Heading2"/>
        <w:jc w:val="left"/>
        <w:rPr>
          <w:rStyle w:val="Strong"/>
        </w:rPr>
      </w:pPr>
      <w:r w:rsidRPr="00D81D8B">
        <w:rPr>
          <w:rStyle w:val="Strong"/>
        </w:rPr>
        <w:t>Education</w:t>
      </w:r>
    </w:p>
    <w:p w14:paraId="62CFBE03" w14:textId="398029ED" w:rsidR="00D81D8B" w:rsidRDefault="00D81D8B" w:rsidP="006302A9">
      <w:pPr>
        <w:pStyle w:val="Heading5"/>
        <w:jc w:val="left"/>
      </w:pPr>
      <w:r>
        <w:t>Arizona State University</w:t>
      </w:r>
    </w:p>
    <w:p w14:paraId="3ED7B0FC" w14:textId="2F5AA980" w:rsidR="00D81D8B" w:rsidRPr="006302A9" w:rsidRDefault="006302A9" w:rsidP="006302A9">
      <w:pPr>
        <w:pStyle w:val="NoSpacing"/>
        <w:rPr>
          <w:b/>
          <w:bCs/>
        </w:rPr>
      </w:pPr>
      <w:r>
        <w:rPr>
          <w:b/>
          <w:bCs/>
        </w:rPr>
        <w:t xml:space="preserve">Doctor of Philosophy in </w:t>
      </w:r>
      <w:r w:rsidRPr="006302A9">
        <w:rPr>
          <w:b/>
          <w:bCs/>
        </w:rPr>
        <w:t>Law &amp; Psychology</w:t>
      </w:r>
    </w:p>
    <w:p w14:paraId="07E330B3" w14:textId="5F1B9B8E" w:rsidR="006302A9" w:rsidRDefault="006302A9" w:rsidP="006302A9">
      <w:pPr>
        <w:pStyle w:val="NoSpacing"/>
      </w:pPr>
      <w:r>
        <w:t>Expected Graduation Date: May 2028</w:t>
      </w:r>
    </w:p>
    <w:p w14:paraId="3AF4F23A" w14:textId="24DB85CA" w:rsidR="006302A9" w:rsidRDefault="006302A9" w:rsidP="006302A9">
      <w:pPr>
        <w:pStyle w:val="NoSpacing"/>
      </w:pPr>
      <w:r>
        <w:t>Major Advisor: Dr. Karey O’Hara</w:t>
      </w:r>
    </w:p>
    <w:p w14:paraId="65FFC16E" w14:textId="77777777" w:rsidR="006302A9" w:rsidRDefault="006302A9" w:rsidP="006302A9">
      <w:pPr>
        <w:pStyle w:val="NoSpacing"/>
      </w:pPr>
    </w:p>
    <w:p w14:paraId="18E6BA6C" w14:textId="647CD64B" w:rsidR="006302A9" w:rsidRPr="006302A9" w:rsidRDefault="006302A9" w:rsidP="006302A9">
      <w:pPr>
        <w:pStyle w:val="NoSpacing"/>
        <w:rPr>
          <w:b/>
          <w:bCs/>
        </w:rPr>
      </w:pPr>
      <w:r>
        <w:rPr>
          <w:b/>
          <w:bCs/>
        </w:rPr>
        <w:t xml:space="preserve">Master of Science in </w:t>
      </w:r>
      <w:r w:rsidRPr="006302A9">
        <w:rPr>
          <w:b/>
          <w:bCs/>
        </w:rPr>
        <w:t>Law &amp; Psychology</w:t>
      </w:r>
    </w:p>
    <w:p w14:paraId="3AA01645" w14:textId="6908571C" w:rsidR="006302A9" w:rsidRDefault="006302A9" w:rsidP="006302A9">
      <w:pPr>
        <w:pStyle w:val="NoSpacing"/>
      </w:pPr>
      <w:r>
        <w:t>Expected Graduation Date: May 2025</w:t>
      </w:r>
    </w:p>
    <w:p w14:paraId="3AD3198F" w14:textId="21B7E915" w:rsidR="006302A9" w:rsidRDefault="00137BEE" w:rsidP="006302A9">
      <w:pPr>
        <w:pStyle w:val="NoSpacing"/>
      </w:pPr>
      <w:r>
        <w:t>Committee</w:t>
      </w:r>
      <w:r w:rsidR="006302A9">
        <w:t>: Dr. Karey O’Hara</w:t>
      </w:r>
      <w:r>
        <w:t xml:space="preserve"> (Chair); Dr. Stacia </w:t>
      </w:r>
      <w:proofErr w:type="spellStart"/>
      <w:r>
        <w:t>Stolzenberg</w:t>
      </w:r>
      <w:proofErr w:type="spellEnd"/>
      <w:r>
        <w:t>; Dr. John Coffey</w:t>
      </w:r>
    </w:p>
    <w:p w14:paraId="65AC72DA" w14:textId="074CAA63" w:rsidR="00137BEE" w:rsidRPr="00D81D8B" w:rsidRDefault="00137BEE" w:rsidP="006302A9">
      <w:pPr>
        <w:pStyle w:val="NoSpacing"/>
      </w:pPr>
      <w:r>
        <w:t xml:space="preserve">Thesis: </w:t>
      </w:r>
      <w:r w:rsidR="00AD30A9" w:rsidRPr="00AD30A9">
        <w:rPr>
          <w:i/>
          <w:iCs/>
        </w:rPr>
        <w:t>Will I be taken care of? How interparental conflict correlates to children’s appraisals of the parent-child relationship within a contextual coping framework.</w:t>
      </w:r>
    </w:p>
    <w:p w14:paraId="011A4988" w14:textId="462BFBB5" w:rsidR="00D81D8B" w:rsidRDefault="00D81D8B" w:rsidP="006302A9">
      <w:pPr>
        <w:pStyle w:val="Heading5"/>
        <w:jc w:val="left"/>
      </w:pPr>
      <w:r>
        <w:t>West Virginia University</w:t>
      </w:r>
    </w:p>
    <w:p w14:paraId="62CB4F82" w14:textId="23E57CA5" w:rsidR="00D81D8B" w:rsidRPr="006302A9" w:rsidRDefault="006302A9" w:rsidP="006302A9">
      <w:pPr>
        <w:pStyle w:val="NoSpacing"/>
        <w:rPr>
          <w:b/>
          <w:bCs/>
        </w:rPr>
      </w:pPr>
      <w:r w:rsidRPr="006302A9">
        <w:rPr>
          <w:b/>
          <w:bCs/>
        </w:rPr>
        <w:t>Bachelor of Arts (</w:t>
      </w:r>
      <w:r w:rsidRPr="006302A9">
        <w:rPr>
          <w:b/>
          <w:bCs/>
          <w:i/>
          <w:iCs/>
        </w:rPr>
        <w:t>Honors</w:t>
      </w:r>
      <w:r w:rsidRPr="006302A9">
        <w:rPr>
          <w:b/>
          <w:bCs/>
        </w:rPr>
        <w:t>) in Psychology &amp; History</w:t>
      </w:r>
    </w:p>
    <w:p w14:paraId="5672049A" w14:textId="7FF4A83E" w:rsidR="006302A9" w:rsidRDefault="006302A9" w:rsidP="006302A9">
      <w:pPr>
        <w:pStyle w:val="NoSpacing"/>
      </w:pPr>
      <w:r>
        <w:t>Minor in Law &amp; Legal Studies</w:t>
      </w:r>
    </w:p>
    <w:p w14:paraId="2F85E4F1" w14:textId="095FD05C" w:rsidR="006302A9" w:rsidRDefault="006302A9" w:rsidP="006302A9">
      <w:pPr>
        <w:pStyle w:val="NoSpacing"/>
      </w:pPr>
      <w:r>
        <w:t>Graduation Date: May 2023</w:t>
      </w:r>
    </w:p>
    <w:p w14:paraId="29403967" w14:textId="00CEF9E8" w:rsidR="006302A9" w:rsidRPr="006302A9" w:rsidRDefault="006302A9" w:rsidP="006302A9">
      <w:pPr>
        <w:pStyle w:val="NoSpacing"/>
      </w:pPr>
      <w:r>
        <w:t>GPA: 4.0/4.0</w:t>
      </w:r>
    </w:p>
    <w:p w14:paraId="6A7DBF21" w14:textId="0AC97CD4" w:rsidR="00D81D8B" w:rsidRDefault="000D4E17" w:rsidP="00D81D8B">
      <w:pPr>
        <w:pStyle w:val="Heading2"/>
        <w:jc w:val="left"/>
        <w:rPr>
          <w:rStyle w:val="Strong"/>
        </w:rPr>
      </w:pPr>
      <w:r>
        <w:rPr>
          <w:rStyle w:val="Strong"/>
        </w:rPr>
        <w:t>Manuscripts</w:t>
      </w:r>
    </w:p>
    <w:p w14:paraId="3C46BE59" w14:textId="4039450F" w:rsidR="000D4E17" w:rsidRPr="000D4E17" w:rsidRDefault="000D4E17" w:rsidP="000D4E17">
      <w:pPr>
        <w:pStyle w:val="Heading5"/>
        <w:jc w:val="left"/>
        <w:rPr>
          <w:color w:val="833C0B" w:themeColor="accent2" w:themeShade="80"/>
        </w:rPr>
      </w:pPr>
      <w:r w:rsidRPr="000D4E17">
        <w:rPr>
          <w:color w:val="833C0B" w:themeColor="accent2" w:themeShade="80"/>
        </w:rPr>
        <w:t>Under Review</w:t>
      </w:r>
    </w:p>
    <w:p w14:paraId="4281248A" w14:textId="0C26819B" w:rsidR="006302A9" w:rsidRPr="006302A9" w:rsidRDefault="006302A9" w:rsidP="006302A9">
      <w:pPr>
        <w:ind w:left="720" w:hanging="720"/>
      </w:pPr>
      <w:proofErr w:type="spellStart"/>
      <w:r>
        <w:rPr>
          <w:color w:val="000000"/>
        </w:rPr>
        <w:t>Druskin</w:t>
      </w:r>
      <w:proofErr w:type="spellEnd"/>
      <w:r>
        <w:rPr>
          <w:color w:val="000000"/>
        </w:rPr>
        <w:t>, L., Elias, H., Phillips, S.,</w:t>
      </w:r>
      <w:r>
        <w:rPr>
          <w:b/>
          <w:bCs/>
          <w:color w:val="000000"/>
        </w:rPr>
        <w:t xml:space="preserve"> Parker, S.</w:t>
      </w:r>
      <w:r>
        <w:rPr>
          <w:color w:val="000000"/>
        </w:rPr>
        <w:t xml:space="preserve">, Franzese, S., Shultz, T., </w:t>
      </w:r>
      <w:proofErr w:type="spellStart"/>
      <w:r>
        <w:rPr>
          <w:color w:val="000000"/>
        </w:rPr>
        <w:t>Capage</w:t>
      </w:r>
      <w:proofErr w:type="spellEnd"/>
      <w:r>
        <w:rPr>
          <w:color w:val="000000"/>
        </w:rPr>
        <w:t xml:space="preserve">, L., McNeil, C. (under review) The role of adverse childhood experiences and adaptive skills in treatment engagement at a rural Appalachian child advocacy center. </w:t>
      </w:r>
      <w:r>
        <w:rPr>
          <w:i/>
          <w:iCs/>
          <w:color w:val="000000"/>
        </w:rPr>
        <w:t>Journal of Child &amp; Adolescent Trauma.</w:t>
      </w:r>
    </w:p>
    <w:p w14:paraId="2331248B" w14:textId="0FABF787" w:rsidR="00D81D8B" w:rsidRPr="000D4E17" w:rsidRDefault="00D81D8B" w:rsidP="000D4E17">
      <w:pPr>
        <w:pStyle w:val="Heading5"/>
        <w:jc w:val="left"/>
        <w:rPr>
          <w:rStyle w:val="Strong"/>
          <w:b w:val="0"/>
          <w:bCs w:val="0"/>
          <w:color w:val="833C0B" w:themeColor="accent2" w:themeShade="80"/>
        </w:rPr>
      </w:pPr>
      <w:r w:rsidRPr="000D4E17">
        <w:rPr>
          <w:rStyle w:val="Strong"/>
          <w:b w:val="0"/>
          <w:bCs w:val="0"/>
          <w:color w:val="833C0B" w:themeColor="accent2" w:themeShade="80"/>
        </w:rPr>
        <w:t>in Pr</w:t>
      </w:r>
      <w:r w:rsidR="00D55A2A" w:rsidRPr="000D4E17">
        <w:rPr>
          <w:rStyle w:val="Strong"/>
          <w:b w:val="0"/>
          <w:bCs w:val="0"/>
          <w:color w:val="833C0B" w:themeColor="accent2" w:themeShade="80"/>
        </w:rPr>
        <w:t>eparation</w:t>
      </w:r>
    </w:p>
    <w:p w14:paraId="44453938" w14:textId="0755DF22" w:rsidR="00137BEE" w:rsidRPr="00137BEE" w:rsidRDefault="00137BEE" w:rsidP="00F55C1D">
      <w:pPr>
        <w:pStyle w:val="NoSpacing"/>
        <w:ind w:left="720" w:hanging="720"/>
      </w:pPr>
      <w:r w:rsidRPr="00137BEE">
        <w:rPr>
          <w:b/>
          <w:bCs/>
        </w:rPr>
        <w:t>Parker, S.M.</w:t>
      </w:r>
      <w:r w:rsidR="00F55C1D">
        <w:t xml:space="preserve"> &amp; O’Hara, K.L.</w:t>
      </w:r>
      <w:r>
        <w:t xml:space="preserve"> (in </w:t>
      </w:r>
      <w:r w:rsidR="008A63D9">
        <w:t>prep</w:t>
      </w:r>
      <w:r>
        <w:t xml:space="preserve">). </w:t>
      </w:r>
      <w:r w:rsidR="00F55C1D">
        <w:t>Will I be taken care of? How interparental conflict correlates to children’s appraisals of the parent-child relationship within a contextual coping framework.</w:t>
      </w:r>
    </w:p>
    <w:p w14:paraId="5B02F8D9" w14:textId="544EB0AD" w:rsidR="00137BEE" w:rsidRDefault="00137BEE" w:rsidP="00137BEE">
      <w:pPr>
        <w:pStyle w:val="NoSpacing"/>
      </w:pPr>
    </w:p>
    <w:p w14:paraId="5361DBF4" w14:textId="5C3DE074" w:rsidR="001D5062" w:rsidRDefault="001D5062" w:rsidP="001D5062">
      <w:pPr>
        <w:pStyle w:val="NoSpacing"/>
        <w:ind w:left="720" w:hanging="720"/>
      </w:pPr>
      <w:r>
        <w:t>O’Hara, K.L.,</w:t>
      </w:r>
      <w:r w:rsidRPr="00BD1C20">
        <w:t xml:space="preserve"> </w:t>
      </w:r>
      <w:r>
        <w:t xml:space="preserve">Rhodes, A., </w:t>
      </w:r>
      <w:r w:rsidRPr="002E6ADC">
        <w:rPr>
          <w:b/>
          <w:bCs/>
        </w:rPr>
        <w:t>Parker, S.</w:t>
      </w:r>
      <w:r w:rsidR="00F618EE">
        <w:rPr>
          <w:b/>
          <w:bCs/>
        </w:rPr>
        <w:t>M.</w:t>
      </w:r>
      <w:r>
        <w:t>,</w:t>
      </w:r>
      <w:r w:rsidRPr="00BD1C20">
        <w:t xml:space="preserve"> Morgan-Lopez, A.</w:t>
      </w:r>
      <w:r>
        <w:t>,</w:t>
      </w:r>
      <w:r w:rsidRPr="00BD1C20">
        <w:t xml:space="preserve"> Saavedra, L. M.,</w:t>
      </w:r>
      <w:r>
        <w:t xml:space="preserve"> West, S.G., Sandler, I.N.,</w:t>
      </w:r>
      <w:r w:rsidRPr="00BD1C20">
        <w:t xml:space="preserve"> </w:t>
      </w:r>
      <w:proofErr w:type="spellStart"/>
      <w:r>
        <w:t>Wolchik</w:t>
      </w:r>
      <w:proofErr w:type="spellEnd"/>
      <w:r>
        <w:t>, S.A.</w:t>
      </w:r>
      <w:r w:rsidRPr="00BD1C20">
        <w:t xml:space="preserve"> </w:t>
      </w:r>
      <w:r>
        <w:t xml:space="preserve">(in </w:t>
      </w:r>
      <w:r w:rsidR="008A63D9">
        <w:t>prep</w:t>
      </w:r>
      <w:r>
        <w:t xml:space="preserve">). </w:t>
      </w:r>
      <w:r w:rsidRPr="00BD1C20">
        <w:t>Interactive Effects Among Children’s Responses to Post-Separation/Divorce Interparental Conflict and Associations with Coping Efficacy and Mental Health Problems</w:t>
      </w:r>
      <w:r>
        <w:t>.</w:t>
      </w:r>
    </w:p>
    <w:p w14:paraId="44E64246" w14:textId="77777777" w:rsidR="001D5062" w:rsidRDefault="001D5062" w:rsidP="001C406D">
      <w:pPr>
        <w:pStyle w:val="NoSpacing"/>
        <w:ind w:left="720" w:hanging="720"/>
        <w:rPr>
          <w:b/>
          <w:bCs/>
        </w:rPr>
      </w:pPr>
    </w:p>
    <w:p w14:paraId="0E3FD633" w14:textId="726A4E1D" w:rsidR="001C406D" w:rsidRDefault="001C406D" w:rsidP="001C406D">
      <w:pPr>
        <w:pStyle w:val="NoSpacing"/>
        <w:ind w:left="720" w:hanging="720"/>
      </w:pPr>
      <w:r w:rsidRPr="001C406D">
        <w:rPr>
          <w:b/>
          <w:bCs/>
        </w:rPr>
        <w:lastRenderedPageBreak/>
        <w:t>Parker, S.</w:t>
      </w:r>
      <w:r w:rsidR="00F618EE">
        <w:rPr>
          <w:b/>
          <w:bCs/>
        </w:rPr>
        <w:t>M.</w:t>
      </w:r>
      <w:r w:rsidRPr="001C406D">
        <w:rPr>
          <w:b/>
          <w:bCs/>
        </w:rPr>
        <w:t>,</w:t>
      </w:r>
      <w:r>
        <w:t xml:space="preserve"> O’Hara, K., </w:t>
      </w:r>
      <w:proofErr w:type="spellStart"/>
      <w:r>
        <w:t>Wolchik</w:t>
      </w:r>
      <w:proofErr w:type="spellEnd"/>
      <w:r>
        <w:t xml:space="preserve">, S., Saini, M., Porter, M., Lyon, A. (in </w:t>
      </w:r>
      <w:r w:rsidR="008A63D9">
        <w:t>prep</w:t>
      </w:r>
      <w:r>
        <w:t xml:space="preserve">). </w:t>
      </w:r>
      <w:r w:rsidRPr="001C406D">
        <w:t xml:space="preserve">Change </w:t>
      </w:r>
      <w:r>
        <w:t>w</w:t>
      </w:r>
      <w:r w:rsidRPr="001C406D">
        <w:t xml:space="preserve">ithout </w:t>
      </w:r>
      <w:r>
        <w:t>b</w:t>
      </w:r>
      <w:r w:rsidRPr="001C406D">
        <w:t xml:space="preserve">lame and </w:t>
      </w:r>
      <w:r>
        <w:t>s</w:t>
      </w:r>
      <w:r w:rsidRPr="001C406D">
        <w:t xml:space="preserve">hame: A </w:t>
      </w:r>
      <w:r>
        <w:t>m</w:t>
      </w:r>
      <w:r w:rsidRPr="001C406D">
        <w:t>ixed-</w:t>
      </w:r>
      <w:r>
        <w:t>m</w:t>
      </w:r>
      <w:r w:rsidRPr="001C406D">
        <w:t xml:space="preserve">ethods </w:t>
      </w:r>
      <w:r>
        <w:t>a</w:t>
      </w:r>
      <w:r w:rsidRPr="001C406D">
        <w:t xml:space="preserve">pproach to </w:t>
      </w:r>
      <w:r>
        <w:t>r</w:t>
      </w:r>
      <w:r w:rsidRPr="001C406D">
        <w:t xml:space="preserve">edesigning </w:t>
      </w:r>
      <w:r>
        <w:t>p</w:t>
      </w:r>
      <w:r w:rsidRPr="001C406D">
        <w:t xml:space="preserve">arent </w:t>
      </w:r>
      <w:r>
        <w:t>e</w:t>
      </w:r>
      <w:r w:rsidRPr="001C406D">
        <w:t xml:space="preserve">ducation for </w:t>
      </w:r>
      <w:r>
        <w:t>h</w:t>
      </w:r>
      <w:r w:rsidRPr="001C406D">
        <w:t>igh-</w:t>
      </w:r>
      <w:r>
        <w:t>c</w:t>
      </w:r>
      <w:r w:rsidRPr="001C406D">
        <w:t xml:space="preserve">onflict </w:t>
      </w:r>
      <w:r>
        <w:t>s</w:t>
      </w:r>
      <w:r w:rsidRPr="001C406D">
        <w:t>eparation/</w:t>
      </w:r>
      <w:r>
        <w:t>d</w:t>
      </w:r>
      <w:r w:rsidRPr="001C406D">
        <w:t xml:space="preserve">ivorce </w:t>
      </w:r>
      <w:r>
        <w:t>u</w:t>
      </w:r>
      <w:r w:rsidRPr="001C406D">
        <w:t xml:space="preserve">sing </w:t>
      </w:r>
      <w:r>
        <w:t>h</w:t>
      </w:r>
      <w:r w:rsidRPr="001C406D">
        <w:t>uman-</w:t>
      </w:r>
      <w:r>
        <w:t>c</w:t>
      </w:r>
      <w:r w:rsidRPr="001C406D">
        <w:t xml:space="preserve">entered </w:t>
      </w:r>
      <w:r>
        <w:t>d</w:t>
      </w:r>
      <w:r w:rsidRPr="001C406D">
        <w:t xml:space="preserve">esign </w:t>
      </w:r>
      <w:r>
        <w:t>p</w:t>
      </w:r>
      <w:r w:rsidRPr="001C406D">
        <w:t>rinciples</w:t>
      </w:r>
      <w:r>
        <w:t>.</w:t>
      </w:r>
    </w:p>
    <w:p w14:paraId="27ED60FD" w14:textId="77777777" w:rsidR="001D5062" w:rsidRDefault="001D5062" w:rsidP="001C406D">
      <w:pPr>
        <w:pStyle w:val="NoSpacing"/>
        <w:ind w:left="720" w:hanging="720"/>
      </w:pPr>
    </w:p>
    <w:p w14:paraId="5462E911" w14:textId="6FBF6428" w:rsidR="001D5062" w:rsidRDefault="001D5062" w:rsidP="001D5062">
      <w:pPr>
        <w:pStyle w:val="NoSpacing"/>
        <w:ind w:left="720" w:hanging="720"/>
      </w:pPr>
      <w:r>
        <w:t xml:space="preserve">Yang, M., </w:t>
      </w:r>
      <w:r w:rsidRPr="00FF037D">
        <w:rPr>
          <w:b/>
          <w:bCs/>
        </w:rPr>
        <w:t>Parker, S</w:t>
      </w:r>
      <w:r>
        <w:t>.</w:t>
      </w:r>
      <w:r w:rsidR="00F618EE" w:rsidRPr="00F618EE">
        <w:rPr>
          <w:b/>
          <w:bCs/>
        </w:rPr>
        <w:t>M.</w:t>
      </w:r>
      <w:r w:rsidRPr="00F618EE">
        <w:rPr>
          <w:b/>
          <w:bCs/>
        </w:rPr>
        <w:t>,</w:t>
      </w:r>
      <w:r>
        <w:t xml:space="preserve"> O’Hara, K.L., Sullivan, C.E., Lyon, A.R. (in </w:t>
      </w:r>
      <w:r w:rsidR="008A63D9">
        <w:t>prep</w:t>
      </w:r>
      <w:r>
        <w:t>). Human-centered design of a digital intervention for children coping with high conflict separation/divorce: A mixed-methods study.</w:t>
      </w:r>
    </w:p>
    <w:p w14:paraId="6853291F" w14:textId="1083D9D9" w:rsidR="00F618EE" w:rsidRDefault="00F618EE" w:rsidP="00F618EE">
      <w:pPr>
        <w:pStyle w:val="Heading2"/>
        <w:jc w:val="left"/>
        <w:rPr>
          <w:rStyle w:val="Strong"/>
        </w:rPr>
      </w:pPr>
      <w:r>
        <w:rPr>
          <w:rStyle w:val="Strong"/>
        </w:rPr>
        <w:t>Book ChAPTERS</w:t>
      </w:r>
    </w:p>
    <w:p w14:paraId="652BF168" w14:textId="51D9B83E" w:rsidR="00F618EE" w:rsidRDefault="00647418" w:rsidP="00F618EE">
      <w:pPr>
        <w:pStyle w:val="Heading5"/>
        <w:jc w:val="left"/>
      </w:pPr>
      <w:r>
        <w:t>Under review</w:t>
      </w:r>
    </w:p>
    <w:p w14:paraId="4CF78CF2" w14:textId="297BA705" w:rsidR="00F618EE" w:rsidRPr="005F3944" w:rsidRDefault="00F618EE" w:rsidP="005F3944">
      <w:pPr>
        <w:ind w:left="720" w:hanging="720"/>
      </w:pPr>
      <w:r w:rsidRPr="005F3944">
        <w:rPr>
          <w:b/>
          <w:bCs/>
        </w:rPr>
        <w:t>Parker, S. M.,</w:t>
      </w:r>
      <w:r>
        <w:t xml:space="preserve"> </w:t>
      </w:r>
      <w:r w:rsidR="00647418">
        <w:t xml:space="preserve">Kotecha, D., </w:t>
      </w:r>
      <w:r>
        <w:t xml:space="preserve">O’Hara, K.L., </w:t>
      </w:r>
      <w:r w:rsidR="00647418">
        <w:t xml:space="preserve">&amp; </w:t>
      </w:r>
      <w:proofErr w:type="spellStart"/>
      <w:r>
        <w:t>Wolchik</w:t>
      </w:r>
      <w:proofErr w:type="spellEnd"/>
      <w:r>
        <w:t>, S. (</w:t>
      </w:r>
      <w:r w:rsidR="00647418">
        <w:t>under review</w:t>
      </w:r>
      <w:r>
        <w:t xml:space="preserve">). </w:t>
      </w:r>
      <w:r w:rsidR="005F3944">
        <w:t xml:space="preserve">Behavioral parent training in the context of conflict and divorce. In T. Del Vecchio and M. </w:t>
      </w:r>
      <w:proofErr w:type="spellStart"/>
      <w:r w:rsidR="005F3944">
        <w:t>Terjesen</w:t>
      </w:r>
      <w:proofErr w:type="spellEnd"/>
      <w:r w:rsidR="005F3944">
        <w:t xml:space="preserve">, </w:t>
      </w:r>
      <w:r w:rsidR="005F3944">
        <w:rPr>
          <w:i/>
          <w:iCs/>
        </w:rPr>
        <w:t>Handbook of Behavioral Parent Training</w:t>
      </w:r>
      <w:r w:rsidR="005F3944">
        <w:t>. American Psychological Association.</w:t>
      </w:r>
    </w:p>
    <w:p w14:paraId="550351E4" w14:textId="6385DAF8" w:rsidR="00C13628" w:rsidRPr="00C13628" w:rsidRDefault="00D81D8B" w:rsidP="00C13628">
      <w:pPr>
        <w:pStyle w:val="Heading2"/>
        <w:jc w:val="left"/>
        <w:rPr>
          <w:b/>
          <w:bCs/>
          <w:color w:val="C45911" w:themeColor="accent2" w:themeShade="BF"/>
          <w:spacing w:val="5"/>
        </w:rPr>
      </w:pPr>
      <w:r w:rsidRPr="00D81D8B">
        <w:rPr>
          <w:rStyle w:val="Strong"/>
        </w:rPr>
        <w:t>Presentations</w:t>
      </w:r>
      <w:r w:rsidR="008B6D5F">
        <w:rPr>
          <w:rStyle w:val="Strong"/>
        </w:rPr>
        <w:t xml:space="preserve"> &amp; conferences</w:t>
      </w:r>
    </w:p>
    <w:p w14:paraId="254B9864" w14:textId="57F81BA7" w:rsidR="00C13628" w:rsidRDefault="00C13628" w:rsidP="00C13628">
      <w:pPr>
        <w:pStyle w:val="Heading5"/>
        <w:jc w:val="left"/>
      </w:pPr>
      <w:r>
        <w:t>Symposia</w:t>
      </w:r>
      <w:r w:rsidR="0072152B">
        <w:t xml:space="preserve"> Organized</w:t>
      </w:r>
    </w:p>
    <w:p w14:paraId="5AAF46E5" w14:textId="3C9ACC2C" w:rsidR="00C13628" w:rsidRDefault="00C13628" w:rsidP="00C13628">
      <w:pPr>
        <w:ind w:left="720" w:hanging="720"/>
      </w:pPr>
      <w:r>
        <w:rPr>
          <w:b/>
          <w:bCs/>
        </w:rPr>
        <w:t>Parker, S.M.</w:t>
      </w:r>
      <w:r>
        <w:t xml:space="preserve">, Lay, G.A., Sullivan, C., Yang, M.Y., &amp; Lamb, M. </w:t>
      </w:r>
      <w:r w:rsidR="00AD30A9">
        <w:t xml:space="preserve">(moderator). </w:t>
      </w:r>
      <w:r>
        <w:t>(</w:t>
      </w:r>
      <w:r w:rsidR="003927CA">
        <w:rPr>
          <w:i/>
          <w:iCs/>
        </w:rPr>
        <w:t>upcoming</w:t>
      </w:r>
      <w:r>
        <w:t xml:space="preserve"> March 2025). </w:t>
      </w:r>
      <w:r w:rsidRPr="00C13628">
        <w:rPr>
          <w:i/>
          <w:iCs/>
        </w:rPr>
        <w:t>Designing for Impact: Balancing Rigorous Research and Real-World Constraints in Family Law Interventions</w:t>
      </w:r>
      <w:r>
        <w:rPr>
          <w:i/>
          <w:iCs/>
        </w:rPr>
        <w:t xml:space="preserve">. </w:t>
      </w:r>
      <w:r>
        <w:t>2025 Conference of the American Psychology-Law Society, San Juan, Puerto Rico.</w:t>
      </w:r>
    </w:p>
    <w:p w14:paraId="243A16B5" w14:textId="77777777" w:rsidR="00C13628" w:rsidRDefault="00C13628" w:rsidP="00C13628">
      <w:pPr>
        <w:ind w:left="720" w:hanging="720"/>
      </w:pPr>
    </w:p>
    <w:p w14:paraId="52CF63A5" w14:textId="1A211D91" w:rsidR="00C13628" w:rsidRDefault="00C13628" w:rsidP="00C13628">
      <w:pPr>
        <w:ind w:left="720" w:hanging="720"/>
      </w:pPr>
      <w:r>
        <w:rPr>
          <w:b/>
          <w:bCs/>
        </w:rPr>
        <w:t>Parker, S.M.</w:t>
      </w:r>
      <w:r>
        <w:t>, Lay, G.A., Yang, M.Y., &amp; Morris, T. (</w:t>
      </w:r>
      <w:r w:rsidR="003927CA">
        <w:rPr>
          <w:i/>
          <w:iCs/>
        </w:rPr>
        <w:t>upcoming</w:t>
      </w:r>
      <w:r>
        <w:t xml:space="preserve"> May 2025). </w:t>
      </w:r>
      <w:r w:rsidRPr="00C13628">
        <w:rPr>
          <w:i/>
          <w:iCs/>
        </w:rPr>
        <w:t>We Hear You: Balancing Research with the Real World in Family Law Interventions</w:t>
      </w:r>
      <w:r>
        <w:rPr>
          <w:i/>
          <w:iCs/>
        </w:rPr>
        <w:t xml:space="preserve">. </w:t>
      </w:r>
      <w:r w:rsidR="0022551A">
        <w:t>Association of Family and Conciliation Courts 62</w:t>
      </w:r>
      <w:r w:rsidR="0022551A" w:rsidRPr="0022551A">
        <w:rPr>
          <w:vertAlign w:val="superscript"/>
        </w:rPr>
        <w:t>nd</w:t>
      </w:r>
      <w:r w:rsidR="0022551A">
        <w:t xml:space="preserve"> Annual Conference, New Orleans, LA</w:t>
      </w:r>
      <w:r>
        <w:t>.</w:t>
      </w:r>
    </w:p>
    <w:p w14:paraId="69DF0361" w14:textId="315128B5" w:rsidR="0072152B" w:rsidRDefault="0072152B" w:rsidP="0072152B">
      <w:pPr>
        <w:pStyle w:val="Heading5"/>
        <w:jc w:val="left"/>
      </w:pPr>
      <w:r>
        <w:t>Paper presentations</w:t>
      </w:r>
    </w:p>
    <w:p w14:paraId="7693B442" w14:textId="67AB24D4" w:rsidR="002A5761" w:rsidRDefault="002A5761" w:rsidP="002A5761">
      <w:pPr>
        <w:pStyle w:val="NoSpacing"/>
        <w:ind w:left="720" w:hanging="720"/>
      </w:pPr>
      <w:r w:rsidRPr="001C406D">
        <w:rPr>
          <w:b/>
          <w:bCs/>
        </w:rPr>
        <w:t>Parker, S.</w:t>
      </w:r>
      <w:r>
        <w:rPr>
          <w:b/>
          <w:bCs/>
        </w:rPr>
        <w:t>M.</w:t>
      </w:r>
      <w:r w:rsidRPr="001C406D">
        <w:rPr>
          <w:b/>
          <w:bCs/>
        </w:rPr>
        <w:t>,</w:t>
      </w:r>
      <w:r>
        <w:t xml:space="preserve"> O’Hara, K., </w:t>
      </w:r>
      <w:proofErr w:type="spellStart"/>
      <w:r>
        <w:t>Wolchik</w:t>
      </w:r>
      <w:proofErr w:type="spellEnd"/>
      <w:r>
        <w:t>, S., Saini, M., Porter, M., Lyon, A. (</w:t>
      </w:r>
      <w:r>
        <w:rPr>
          <w:i/>
          <w:iCs/>
        </w:rPr>
        <w:t>upcoming</w:t>
      </w:r>
      <w:r>
        <w:t xml:space="preserve"> March 2025). </w:t>
      </w:r>
      <w:r w:rsidRPr="001C406D">
        <w:t xml:space="preserve">Change </w:t>
      </w:r>
      <w:r>
        <w:t>w</w:t>
      </w:r>
      <w:r w:rsidRPr="001C406D">
        <w:t xml:space="preserve">ithout </w:t>
      </w:r>
      <w:r>
        <w:t>b</w:t>
      </w:r>
      <w:r w:rsidRPr="001C406D">
        <w:t xml:space="preserve">lame and </w:t>
      </w:r>
      <w:r>
        <w:t>s</w:t>
      </w:r>
      <w:r w:rsidRPr="001C406D">
        <w:t xml:space="preserve">hame: A </w:t>
      </w:r>
      <w:r>
        <w:t>m</w:t>
      </w:r>
      <w:r w:rsidRPr="001C406D">
        <w:t>ixed-</w:t>
      </w:r>
      <w:r>
        <w:t>m</w:t>
      </w:r>
      <w:r w:rsidRPr="001C406D">
        <w:t xml:space="preserve">ethods </w:t>
      </w:r>
      <w:r>
        <w:t>a</w:t>
      </w:r>
      <w:r w:rsidRPr="001C406D">
        <w:t xml:space="preserve">pproach to </w:t>
      </w:r>
      <w:r>
        <w:t>r</w:t>
      </w:r>
      <w:r w:rsidRPr="001C406D">
        <w:t xml:space="preserve">edesigning </w:t>
      </w:r>
      <w:r>
        <w:t>p</w:t>
      </w:r>
      <w:r w:rsidRPr="001C406D">
        <w:t xml:space="preserve">arent </w:t>
      </w:r>
      <w:r>
        <w:t>e</w:t>
      </w:r>
      <w:r w:rsidRPr="001C406D">
        <w:t xml:space="preserve">ducation for </w:t>
      </w:r>
      <w:r>
        <w:t>h</w:t>
      </w:r>
      <w:r w:rsidRPr="001C406D">
        <w:t>igh-</w:t>
      </w:r>
      <w:r>
        <w:t>c</w:t>
      </w:r>
      <w:r w:rsidRPr="001C406D">
        <w:t xml:space="preserve">onflict </w:t>
      </w:r>
      <w:r>
        <w:t>s</w:t>
      </w:r>
      <w:r w:rsidRPr="001C406D">
        <w:t>eparation/</w:t>
      </w:r>
      <w:r>
        <w:t>d</w:t>
      </w:r>
      <w:r w:rsidRPr="001C406D">
        <w:t xml:space="preserve">ivorce </w:t>
      </w:r>
      <w:r>
        <w:t>u</w:t>
      </w:r>
      <w:r w:rsidRPr="001C406D">
        <w:t xml:space="preserve">sing </w:t>
      </w:r>
      <w:r>
        <w:t>h</w:t>
      </w:r>
      <w:r w:rsidRPr="001C406D">
        <w:t>uman-</w:t>
      </w:r>
      <w:r>
        <w:t>c</w:t>
      </w:r>
      <w:r w:rsidRPr="001C406D">
        <w:t xml:space="preserve">entered </w:t>
      </w:r>
      <w:r>
        <w:t>d</w:t>
      </w:r>
      <w:r w:rsidRPr="001C406D">
        <w:t xml:space="preserve">esign </w:t>
      </w:r>
      <w:r>
        <w:t>p</w:t>
      </w:r>
      <w:r w:rsidRPr="001C406D">
        <w:t>rinciples</w:t>
      </w:r>
      <w:r>
        <w:t>. 2025 Conference of the American Psychology-Law Society, San Juan, Puerto Rico.</w:t>
      </w:r>
    </w:p>
    <w:p w14:paraId="43D66EEE" w14:textId="77777777" w:rsidR="0072152B" w:rsidRDefault="0072152B" w:rsidP="0072152B">
      <w:pPr>
        <w:ind w:left="720" w:hanging="720"/>
      </w:pPr>
    </w:p>
    <w:p w14:paraId="04675453" w14:textId="3999EFF8" w:rsidR="002A5761" w:rsidRDefault="002A5761" w:rsidP="002A5761">
      <w:pPr>
        <w:pStyle w:val="NoSpacing"/>
        <w:ind w:left="720" w:hanging="720"/>
      </w:pPr>
      <w:r w:rsidRPr="001C406D">
        <w:rPr>
          <w:b/>
          <w:bCs/>
        </w:rPr>
        <w:t>Parker, S.</w:t>
      </w:r>
      <w:r>
        <w:rPr>
          <w:b/>
          <w:bCs/>
        </w:rPr>
        <w:t>M.</w:t>
      </w:r>
      <w:r w:rsidRPr="001C406D">
        <w:rPr>
          <w:b/>
          <w:bCs/>
        </w:rPr>
        <w:t>,</w:t>
      </w:r>
      <w:r>
        <w:t xml:space="preserve"> O’Hara, K., </w:t>
      </w:r>
      <w:proofErr w:type="spellStart"/>
      <w:r>
        <w:t>Wolchik</w:t>
      </w:r>
      <w:proofErr w:type="spellEnd"/>
      <w:r>
        <w:t>, S., Saini, M., Porter, M., Lyon, A. (</w:t>
      </w:r>
      <w:r>
        <w:rPr>
          <w:i/>
          <w:iCs/>
        </w:rPr>
        <w:t>upcoming</w:t>
      </w:r>
      <w:r>
        <w:t xml:space="preserve"> May 2025). </w:t>
      </w:r>
      <w:r w:rsidRPr="001C406D">
        <w:t xml:space="preserve">Change </w:t>
      </w:r>
      <w:r>
        <w:t>w</w:t>
      </w:r>
      <w:r w:rsidRPr="001C406D">
        <w:t xml:space="preserve">ithout </w:t>
      </w:r>
      <w:r>
        <w:t>b</w:t>
      </w:r>
      <w:r w:rsidRPr="001C406D">
        <w:t xml:space="preserve">lame and </w:t>
      </w:r>
      <w:r>
        <w:t>s</w:t>
      </w:r>
      <w:r w:rsidRPr="001C406D">
        <w:t xml:space="preserve">hame: A </w:t>
      </w:r>
      <w:r>
        <w:t>m</w:t>
      </w:r>
      <w:r w:rsidRPr="001C406D">
        <w:t>ixed-</w:t>
      </w:r>
      <w:r>
        <w:t>m</w:t>
      </w:r>
      <w:r w:rsidRPr="001C406D">
        <w:t xml:space="preserve">ethods </w:t>
      </w:r>
      <w:r>
        <w:t>a</w:t>
      </w:r>
      <w:r w:rsidRPr="001C406D">
        <w:t xml:space="preserve">pproach to </w:t>
      </w:r>
      <w:r>
        <w:t>r</w:t>
      </w:r>
      <w:r w:rsidRPr="001C406D">
        <w:t xml:space="preserve">edesigning </w:t>
      </w:r>
      <w:r>
        <w:t>p</w:t>
      </w:r>
      <w:r w:rsidRPr="001C406D">
        <w:t xml:space="preserve">arent </w:t>
      </w:r>
      <w:r>
        <w:t>e</w:t>
      </w:r>
      <w:r w:rsidRPr="001C406D">
        <w:t xml:space="preserve">ducation for </w:t>
      </w:r>
      <w:r>
        <w:t>h</w:t>
      </w:r>
      <w:r w:rsidRPr="001C406D">
        <w:t>igh-</w:t>
      </w:r>
      <w:r>
        <w:t>c</w:t>
      </w:r>
      <w:r w:rsidRPr="001C406D">
        <w:t xml:space="preserve">onflict </w:t>
      </w:r>
      <w:r>
        <w:t>s</w:t>
      </w:r>
      <w:r w:rsidRPr="001C406D">
        <w:t>eparation/</w:t>
      </w:r>
      <w:r>
        <w:t>d</w:t>
      </w:r>
      <w:r w:rsidRPr="001C406D">
        <w:t xml:space="preserve">ivorce </w:t>
      </w:r>
      <w:r>
        <w:t>u</w:t>
      </w:r>
      <w:r w:rsidRPr="001C406D">
        <w:t xml:space="preserve">sing </w:t>
      </w:r>
      <w:r>
        <w:t>h</w:t>
      </w:r>
      <w:r w:rsidRPr="001C406D">
        <w:t>uman-</w:t>
      </w:r>
      <w:r>
        <w:t>c</w:t>
      </w:r>
      <w:r w:rsidRPr="001C406D">
        <w:t xml:space="preserve">entered </w:t>
      </w:r>
      <w:r>
        <w:t>d</w:t>
      </w:r>
      <w:r w:rsidRPr="001C406D">
        <w:t xml:space="preserve">esign </w:t>
      </w:r>
      <w:r>
        <w:t>p</w:t>
      </w:r>
      <w:r w:rsidRPr="001C406D">
        <w:t>rinciples</w:t>
      </w:r>
      <w:r>
        <w:t>. Association of Family and Conciliation Courts 62</w:t>
      </w:r>
      <w:r w:rsidRPr="0022551A">
        <w:rPr>
          <w:vertAlign w:val="superscript"/>
        </w:rPr>
        <w:t>nd</w:t>
      </w:r>
      <w:r>
        <w:t xml:space="preserve"> Annual Conference, New Orleans, LA.</w:t>
      </w:r>
    </w:p>
    <w:p w14:paraId="1A91220C" w14:textId="67F249BA" w:rsidR="008B6D5F" w:rsidRDefault="008B6D5F" w:rsidP="008B6D5F">
      <w:pPr>
        <w:pStyle w:val="Heading5"/>
        <w:jc w:val="left"/>
      </w:pPr>
      <w:r>
        <w:t>poster presentations</w:t>
      </w:r>
    </w:p>
    <w:p w14:paraId="420E0575" w14:textId="6130C549" w:rsidR="00761B71" w:rsidRDefault="00761B71" w:rsidP="006302A9">
      <w:pPr>
        <w:ind w:left="720" w:hanging="720"/>
      </w:pPr>
      <w:r>
        <w:rPr>
          <w:b/>
          <w:bCs/>
        </w:rPr>
        <w:t>Parker, S.</w:t>
      </w:r>
      <w:r w:rsidR="00C13628">
        <w:rPr>
          <w:b/>
          <w:bCs/>
        </w:rPr>
        <w:t>M.</w:t>
      </w:r>
      <w:r>
        <w:t xml:space="preserve">, O’Hara, K.L., Rhodes, A.C., Morgan-Lopez, A.A., Saavedra, L.M., West, S.G., Sandler, I.N., &amp; </w:t>
      </w:r>
      <w:proofErr w:type="spellStart"/>
      <w:r>
        <w:t>Wolchik</w:t>
      </w:r>
      <w:proofErr w:type="spellEnd"/>
      <w:r>
        <w:t>, S.A. (</w:t>
      </w:r>
      <w:r w:rsidR="00647418">
        <w:rPr>
          <w:i/>
          <w:iCs/>
        </w:rPr>
        <w:t>upcoming</w:t>
      </w:r>
      <w:r>
        <w:t xml:space="preserve"> May 2025). </w:t>
      </w:r>
      <w:r>
        <w:rPr>
          <w:i/>
          <w:iCs/>
        </w:rPr>
        <w:t xml:space="preserve">Interactive effects of children’s responses to post-separation conflict on coping efficacy and mental health outcomes. </w:t>
      </w:r>
      <w:r>
        <w:t>Society for Research in Child Development 2025 Biennial Meeting, Minneapolis, Minnesota.</w:t>
      </w:r>
    </w:p>
    <w:p w14:paraId="32929521" w14:textId="77777777" w:rsidR="00A45777" w:rsidRDefault="00A45777" w:rsidP="006302A9">
      <w:pPr>
        <w:ind w:left="720" w:hanging="720"/>
      </w:pPr>
    </w:p>
    <w:p w14:paraId="6DA62DA9" w14:textId="2D20E9C4" w:rsidR="00F05B1B" w:rsidRPr="00761B71" w:rsidRDefault="00F05B1B" w:rsidP="00F05B1B">
      <w:pPr>
        <w:ind w:left="720" w:hanging="720"/>
      </w:pPr>
      <w:r w:rsidRPr="00F05B1B">
        <w:t>Yang, M.L.,</w:t>
      </w:r>
      <w:r>
        <w:rPr>
          <w:b/>
          <w:bCs/>
        </w:rPr>
        <w:t xml:space="preserve"> Parker, S.M.</w:t>
      </w:r>
      <w:r>
        <w:t>, O’Hara, K.L., Sullivan, C., &amp; Lyon, A. (</w:t>
      </w:r>
      <w:r>
        <w:rPr>
          <w:i/>
          <w:iCs/>
        </w:rPr>
        <w:t>expected</w:t>
      </w:r>
      <w:r>
        <w:t xml:space="preserve"> April 2025). </w:t>
      </w:r>
      <w:r w:rsidRPr="00F05B1B">
        <w:rPr>
          <w:i/>
          <w:iCs/>
        </w:rPr>
        <w:t>Human-centered design of a digital intervention for children coping with high conflict separation/divorce: A mixed-</w:t>
      </w:r>
      <w:r w:rsidRPr="00F05B1B">
        <w:rPr>
          <w:i/>
          <w:iCs/>
        </w:rPr>
        <w:lastRenderedPageBreak/>
        <w:t>methods study</w:t>
      </w:r>
      <w:r>
        <w:rPr>
          <w:i/>
          <w:iCs/>
        </w:rPr>
        <w:t>.</w:t>
      </w:r>
      <w:r>
        <w:t xml:space="preserve"> Anxiety &amp; Depression Association of America 2025 Conference, Las Vegas, Nevada.</w:t>
      </w:r>
    </w:p>
    <w:p w14:paraId="3EBCD410" w14:textId="77777777" w:rsidR="00761B71" w:rsidRPr="00761B71" w:rsidRDefault="00761B71" w:rsidP="006302A9">
      <w:pPr>
        <w:ind w:left="720" w:hanging="720"/>
      </w:pPr>
    </w:p>
    <w:p w14:paraId="0277FC95" w14:textId="49B08BC9" w:rsidR="00E97C37" w:rsidRPr="00E97C37" w:rsidRDefault="00E97C37" w:rsidP="006302A9">
      <w:pPr>
        <w:ind w:left="720" w:hanging="720"/>
      </w:pPr>
      <w:r w:rsidRPr="00E97C37">
        <w:t xml:space="preserve">Lay, G., </w:t>
      </w:r>
      <w:r w:rsidRPr="00E97C37">
        <w:rPr>
          <w:b/>
          <w:bCs/>
        </w:rPr>
        <w:t>Parker, S.</w:t>
      </w:r>
      <w:r w:rsidR="00C13628">
        <w:rPr>
          <w:b/>
          <w:bCs/>
        </w:rPr>
        <w:t>M.</w:t>
      </w:r>
      <w:r w:rsidRPr="00E97C37">
        <w:t xml:space="preserve">, &amp; O’Hara, K. (November 2024). </w:t>
      </w:r>
      <w:r w:rsidRPr="00E97C37">
        <w:rPr>
          <w:i/>
          <w:iCs/>
        </w:rPr>
        <w:t xml:space="preserve">The Decision Blueprint: Exploring the Decision-Making Criteria for Parenting Interventions in Family Court </w:t>
      </w:r>
      <w:r w:rsidRPr="00E97C37">
        <w:t>[Poster]. Society for Judgment and Decision Making (SJDM) Conference 2024, New York, NY, United States.</w:t>
      </w:r>
    </w:p>
    <w:p w14:paraId="0FC29E89" w14:textId="77777777" w:rsidR="00E97C37" w:rsidRDefault="00E97C37" w:rsidP="006302A9">
      <w:pPr>
        <w:ind w:left="720" w:hanging="720"/>
        <w:rPr>
          <w:b/>
          <w:bCs/>
        </w:rPr>
      </w:pPr>
    </w:p>
    <w:p w14:paraId="5956E300" w14:textId="4237C032" w:rsidR="006302A9" w:rsidRDefault="006302A9" w:rsidP="006302A9">
      <w:pPr>
        <w:ind w:left="720" w:hanging="720"/>
      </w:pPr>
      <w:r w:rsidRPr="006302A9">
        <w:rPr>
          <w:b/>
          <w:bCs/>
        </w:rPr>
        <w:t>Parker, S.</w:t>
      </w:r>
      <w:r w:rsidR="00C13628">
        <w:rPr>
          <w:b/>
          <w:bCs/>
        </w:rPr>
        <w:t>M.</w:t>
      </w:r>
      <w:r w:rsidRPr="006302A9">
        <w:t xml:space="preserve">, </w:t>
      </w:r>
      <w:proofErr w:type="spellStart"/>
      <w:r w:rsidRPr="006302A9">
        <w:t>Druskin</w:t>
      </w:r>
      <w:proofErr w:type="spellEnd"/>
      <w:r w:rsidRPr="006302A9">
        <w:t xml:space="preserve">, L., </w:t>
      </w:r>
      <w:proofErr w:type="spellStart"/>
      <w:r w:rsidRPr="006302A9">
        <w:t>Capage</w:t>
      </w:r>
      <w:proofErr w:type="spellEnd"/>
      <w:r w:rsidRPr="006302A9">
        <w:t xml:space="preserve">, L., McNeil, C. (2022, November). </w:t>
      </w:r>
      <w:r w:rsidRPr="006302A9">
        <w:rPr>
          <w:i/>
          <w:iCs/>
        </w:rPr>
        <w:t>Parental substance use: The link between child custody case outcomes and trauma history</w:t>
      </w:r>
      <w:r w:rsidRPr="006302A9">
        <w:t>. 2022 Symposium on Rural Substance Use Rapid-Fire Poster Session, Virtual.</w:t>
      </w:r>
    </w:p>
    <w:p w14:paraId="7576F4F2" w14:textId="77777777" w:rsidR="000E4F4F" w:rsidRPr="006302A9" w:rsidRDefault="000E4F4F" w:rsidP="006302A9">
      <w:pPr>
        <w:ind w:left="720" w:hanging="720"/>
      </w:pPr>
    </w:p>
    <w:p w14:paraId="754F5050" w14:textId="60DBA343" w:rsidR="006302A9" w:rsidRDefault="006302A9" w:rsidP="006302A9">
      <w:pPr>
        <w:ind w:left="720" w:hanging="720"/>
      </w:pPr>
      <w:r w:rsidRPr="006302A9">
        <w:rPr>
          <w:b/>
          <w:bCs/>
        </w:rPr>
        <w:t>Parker, S.</w:t>
      </w:r>
      <w:r w:rsidRPr="006302A9">
        <w:t xml:space="preserve">, Tower, L. (2023, April). </w:t>
      </w:r>
      <w:r w:rsidRPr="006302A9">
        <w:rPr>
          <w:i/>
          <w:iCs/>
        </w:rPr>
        <w:t>An exploration of variables that impact attendance at a rural child advocacy center</w:t>
      </w:r>
      <w:r w:rsidRPr="006302A9">
        <w:t>. 7</w:t>
      </w:r>
      <w:r w:rsidRPr="006302A9">
        <w:rPr>
          <w:vertAlign w:val="superscript"/>
        </w:rPr>
        <w:t>th</w:t>
      </w:r>
      <w:r w:rsidRPr="006302A9">
        <w:t xml:space="preserve"> Annual Undergraduate Research Symposium, West Virginia University.</w:t>
      </w:r>
    </w:p>
    <w:p w14:paraId="61821C22" w14:textId="77777777" w:rsidR="000E4F4F" w:rsidRPr="006302A9" w:rsidRDefault="000E4F4F" w:rsidP="006302A9">
      <w:pPr>
        <w:ind w:left="720" w:hanging="720"/>
      </w:pPr>
    </w:p>
    <w:p w14:paraId="70CE749F" w14:textId="19A6DDD7" w:rsidR="000E4F4F" w:rsidRDefault="006302A9" w:rsidP="000E4F4F">
      <w:pPr>
        <w:ind w:left="720" w:hanging="720"/>
      </w:pPr>
      <w:proofErr w:type="spellStart"/>
      <w:r w:rsidRPr="006302A9">
        <w:t>Druskin</w:t>
      </w:r>
      <w:proofErr w:type="spellEnd"/>
      <w:r w:rsidRPr="006302A9">
        <w:t xml:space="preserve">, L. R., Elias, H., Phillips, S., </w:t>
      </w:r>
      <w:r w:rsidRPr="006302A9">
        <w:rPr>
          <w:b/>
          <w:bCs/>
        </w:rPr>
        <w:t>Parker, S.</w:t>
      </w:r>
      <w:r w:rsidRPr="006302A9">
        <w:t xml:space="preserve">, Franzese, S., Shultz, T., </w:t>
      </w:r>
      <w:proofErr w:type="spellStart"/>
      <w:r w:rsidRPr="006302A9">
        <w:t>Capage</w:t>
      </w:r>
      <w:proofErr w:type="spellEnd"/>
      <w:r w:rsidRPr="006302A9">
        <w:t xml:space="preserve">, L., &amp; McNeil, C. B. (2023, November). </w:t>
      </w:r>
      <w:r w:rsidRPr="006302A9">
        <w:rPr>
          <w:i/>
          <w:iCs/>
        </w:rPr>
        <w:t>The role of adverse childhood experiences and adaptive skills in treatment engagement at a rural Appalachian child advocacy center</w:t>
      </w:r>
      <w:r w:rsidRPr="006302A9">
        <w:t>. 57</w:t>
      </w:r>
      <w:r w:rsidRPr="006302A9">
        <w:rPr>
          <w:vertAlign w:val="superscript"/>
        </w:rPr>
        <w:t>th</w:t>
      </w:r>
      <w:r w:rsidRPr="006302A9">
        <w:t xml:space="preserve"> annual meeting of the Association for Behavioral and Cognitive Therapies, Seattle, WA.</w:t>
      </w:r>
    </w:p>
    <w:p w14:paraId="42B251B6" w14:textId="68A6D53A" w:rsidR="000E4F4F" w:rsidRDefault="000E4F4F" w:rsidP="000E4F4F">
      <w:pPr>
        <w:pStyle w:val="Heading5"/>
        <w:jc w:val="left"/>
      </w:pPr>
      <w:r>
        <w:t>Conferences attended</w:t>
      </w:r>
    </w:p>
    <w:p w14:paraId="6A9CA330" w14:textId="64A97AD8" w:rsidR="000E4F4F" w:rsidRDefault="000E4F4F" w:rsidP="000E4F4F">
      <w:r>
        <w:rPr>
          <w:b/>
          <w:bCs/>
        </w:rPr>
        <w:t>41</w:t>
      </w:r>
      <w:r w:rsidRPr="000E4F4F">
        <w:rPr>
          <w:b/>
          <w:bCs/>
          <w:vertAlign w:val="superscript"/>
        </w:rPr>
        <w:t>st</w:t>
      </w:r>
      <w:r>
        <w:rPr>
          <w:b/>
          <w:bCs/>
        </w:rPr>
        <w:t xml:space="preserve"> Annual Arizona Family and Conciliary Courts Conference </w:t>
      </w:r>
      <w:r>
        <w:t>– Sedona, AZ (January 2024)</w:t>
      </w:r>
    </w:p>
    <w:p w14:paraId="21CF66FA" w14:textId="717AE141" w:rsidR="000E4F4F" w:rsidRDefault="000E4F4F" w:rsidP="000E4F4F">
      <w:r>
        <w:rPr>
          <w:b/>
          <w:bCs/>
        </w:rPr>
        <w:t xml:space="preserve">American Psychology and Law Society Conference </w:t>
      </w:r>
      <w:r>
        <w:t>– Los Angeles, CA (March 2024)</w:t>
      </w:r>
    </w:p>
    <w:p w14:paraId="7B4AD301" w14:textId="46196A48" w:rsidR="000E4F4F" w:rsidRPr="000E4F4F" w:rsidRDefault="000E4F4F" w:rsidP="000E4F4F">
      <w:r>
        <w:rPr>
          <w:b/>
          <w:bCs/>
        </w:rPr>
        <w:t>61</w:t>
      </w:r>
      <w:r w:rsidRPr="000E4F4F">
        <w:rPr>
          <w:b/>
          <w:bCs/>
          <w:vertAlign w:val="superscript"/>
        </w:rPr>
        <w:t>st</w:t>
      </w:r>
      <w:r>
        <w:rPr>
          <w:b/>
          <w:bCs/>
        </w:rPr>
        <w:t xml:space="preserve"> Annual Family and Conciliary Courts Conference </w:t>
      </w:r>
      <w:r>
        <w:t>– Boston, MA (June 2024)</w:t>
      </w:r>
    </w:p>
    <w:p w14:paraId="05479E44" w14:textId="3F61CAF3" w:rsidR="00695CE8" w:rsidRPr="00695CE8" w:rsidRDefault="00B75F39" w:rsidP="00695CE8">
      <w:pPr>
        <w:pStyle w:val="Heading2"/>
        <w:jc w:val="left"/>
        <w:rPr>
          <w:b/>
          <w:bCs/>
          <w:color w:val="C45911" w:themeColor="accent2" w:themeShade="BF"/>
          <w:spacing w:val="5"/>
        </w:rPr>
        <w:sectPr w:rsidR="00695CE8" w:rsidRPr="00695CE8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Style w:val="Strong"/>
        </w:rPr>
        <w:t>Research Experience</w:t>
      </w:r>
    </w:p>
    <w:p w14:paraId="5D0A07E1" w14:textId="0A70D540" w:rsidR="0080570C" w:rsidRDefault="0080570C" w:rsidP="0080570C">
      <w:pPr>
        <w:pStyle w:val="Heading5"/>
        <w:jc w:val="left"/>
      </w:pPr>
      <w:r>
        <w:t>Ongoing projects</w:t>
      </w:r>
    </w:p>
    <w:p w14:paraId="6CCABBF4" w14:textId="77777777" w:rsidR="00513789" w:rsidRDefault="00513789" w:rsidP="0080570C">
      <w:pPr>
        <w:pStyle w:val="NoSpacing"/>
        <w:rPr>
          <w:b/>
          <w:bCs/>
        </w:rPr>
        <w:sectPr w:rsidR="00513789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A00529" w14:textId="3CC4F51F" w:rsidR="00560DDF" w:rsidRDefault="0080570C" w:rsidP="000E4F4F">
      <w:pPr>
        <w:pStyle w:val="NoSpacing"/>
      </w:pPr>
      <w:r w:rsidRPr="0080570C">
        <w:rPr>
          <w:b/>
          <w:bCs/>
        </w:rPr>
        <w:t>Project Brain Tea</w:t>
      </w:r>
      <w:r w:rsidR="00513789">
        <w:rPr>
          <w:b/>
          <w:bCs/>
        </w:rPr>
        <w:t xml:space="preserve">m </w:t>
      </w:r>
      <w:r w:rsidR="00D06F34">
        <w:rPr>
          <w:b/>
          <w:bCs/>
        </w:rPr>
        <w:t xml:space="preserve"> </w:t>
      </w:r>
    </w:p>
    <w:p w14:paraId="38997A4D" w14:textId="4F19AA1D" w:rsidR="00D06F34" w:rsidRPr="00D06F34" w:rsidRDefault="00D06F34" w:rsidP="00D06F34">
      <w:pPr>
        <w:pStyle w:val="NoSpacing"/>
        <w:jc w:val="right"/>
        <w:sectPr w:rsidR="00D06F34" w:rsidRPr="00D06F34" w:rsidSect="00976E6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  <w:r w:rsidRPr="00D06F34">
        <w:t>August 2023-Present</w:t>
      </w:r>
    </w:p>
    <w:p w14:paraId="65960873" w14:textId="3D46BE33" w:rsidR="0080570C" w:rsidRDefault="0080570C" w:rsidP="0080570C">
      <w:pPr>
        <w:pStyle w:val="NoSpacing"/>
        <w:rPr>
          <w:i/>
          <w:iCs/>
        </w:rPr>
      </w:pPr>
      <w:r>
        <w:rPr>
          <w:i/>
          <w:iCs/>
        </w:rPr>
        <w:t>Principle Investigator: Dr. Karey O’Hara</w:t>
      </w:r>
    </w:p>
    <w:p w14:paraId="246F7251" w14:textId="1694BEC2" w:rsidR="00513789" w:rsidRPr="000E4F4F" w:rsidRDefault="00513789" w:rsidP="000E4F4F">
      <w:pPr>
        <w:pStyle w:val="NoSpacing"/>
        <w:ind w:left="720"/>
        <w:sectPr w:rsidR="00513789" w:rsidRPr="000E4F4F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This is a randomized clinical trial of a digital coping program for children ages 9-12 who are experiencing mental health struggles due to interparental conflict (IPC) in the context of divorce/separation. My role is to track participant engagement and ensure participants are completing their assigned tasks on time.</w:t>
      </w:r>
    </w:p>
    <w:p w14:paraId="1ED1D515" w14:textId="77777777" w:rsidR="00D06F34" w:rsidRDefault="00D06F34" w:rsidP="00D06F34">
      <w:pPr>
        <w:pStyle w:val="NoSpacing"/>
        <w:rPr>
          <w:b/>
          <w:bCs/>
        </w:rPr>
        <w:sectPr w:rsidR="00D06F34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56B002" w14:textId="2F0646AB" w:rsidR="00D06F34" w:rsidRPr="00D06F34" w:rsidRDefault="00D06F34" w:rsidP="00D06F34">
      <w:pPr>
        <w:pStyle w:val="NoSpacing"/>
        <w:rPr>
          <w:b/>
          <w:bCs/>
        </w:rPr>
      </w:pPr>
      <w:r w:rsidRPr="00D06F34">
        <w:rPr>
          <w:b/>
          <w:bCs/>
        </w:rPr>
        <w:t>Pima County Family Drug Court</w:t>
      </w:r>
    </w:p>
    <w:p w14:paraId="72E83AA0" w14:textId="4C4D6408" w:rsidR="00D06F34" w:rsidRPr="00D06F34" w:rsidRDefault="00D06F34" w:rsidP="00D06F34">
      <w:pPr>
        <w:pStyle w:val="NoSpacing"/>
        <w:jc w:val="right"/>
        <w:sectPr w:rsidR="00D06F34" w:rsidRPr="00D06F34" w:rsidSect="00976E6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  <w:r w:rsidRPr="00D06F34">
        <w:t>August 2023-Present</w:t>
      </w:r>
    </w:p>
    <w:p w14:paraId="334B6539" w14:textId="15AD8F14" w:rsidR="0080570C" w:rsidRPr="00D06F34" w:rsidRDefault="0080570C" w:rsidP="00D06F34">
      <w:pPr>
        <w:pStyle w:val="NoSpacing"/>
        <w:rPr>
          <w:i/>
          <w:iCs/>
        </w:rPr>
      </w:pPr>
      <w:r w:rsidRPr="00D06F34">
        <w:rPr>
          <w:i/>
          <w:iCs/>
        </w:rPr>
        <w:t>Principle Investigator: Dr. Karey O’Hara</w:t>
      </w:r>
    </w:p>
    <w:p w14:paraId="62FB5E50" w14:textId="77777777" w:rsidR="00D06F34" w:rsidRDefault="00D06F34" w:rsidP="0080570C">
      <w:pPr>
        <w:pStyle w:val="NoSpacing"/>
        <w:ind w:left="720"/>
        <w:sectPr w:rsidR="00D06F34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965D89" w14:textId="55019082" w:rsidR="000E4F4F" w:rsidRPr="0080570C" w:rsidRDefault="0080570C" w:rsidP="000E4F4F">
      <w:pPr>
        <w:pStyle w:val="NoSpacing"/>
        <w:ind w:left="720"/>
      </w:pPr>
      <w:r>
        <w:t>This is a collaborative project with Judge Lisa Abrams of the family court in Pima County, AZ. She is interested in having us evaluate and develop a family drug court program within the family court system.</w:t>
      </w:r>
    </w:p>
    <w:p w14:paraId="58F05B90" w14:textId="6914C658" w:rsidR="00B75F39" w:rsidRPr="00CB1BD9" w:rsidRDefault="00F92282" w:rsidP="00B75F39">
      <w:pPr>
        <w:pStyle w:val="Heading5"/>
        <w:jc w:val="left"/>
      </w:pPr>
      <w:r>
        <w:t>Undergraduate experience</w:t>
      </w:r>
    </w:p>
    <w:p w14:paraId="37B81B9E" w14:textId="77777777" w:rsidR="00D06F34" w:rsidRDefault="00D06F34" w:rsidP="00B75F39">
      <w:pPr>
        <w:pStyle w:val="NoSpacing"/>
        <w:rPr>
          <w:b/>
          <w:bCs/>
        </w:rPr>
        <w:sectPr w:rsidR="00D06F34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F58193" w14:textId="5E454BAE" w:rsidR="00B75F39" w:rsidRPr="00CB1BD9" w:rsidRDefault="00B75F39" w:rsidP="00B75F39">
      <w:pPr>
        <w:pStyle w:val="NoSpacing"/>
      </w:pPr>
      <w:r w:rsidRPr="00CB1BD9">
        <w:rPr>
          <w:b/>
          <w:bCs/>
        </w:rPr>
        <w:t>Honors EXCEL Program</w:t>
      </w:r>
    </w:p>
    <w:p w14:paraId="2D085B42" w14:textId="2D88C937" w:rsidR="00D06F34" w:rsidRPr="00D06F34" w:rsidRDefault="00D06F34" w:rsidP="00D06F34">
      <w:pPr>
        <w:pStyle w:val="NoSpacing"/>
        <w:jc w:val="right"/>
        <w:sectPr w:rsidR="00D06F34" w:rsidRPr="00D06F34" w:rsidSect="00976E6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  <w:r>
        <w:t>August 2021-May 2023</w:t>
      </w:r>
    </w:p>
    <w:p w14:paraId="4078AB36" w14:textId="77777777" w:rsidR="00B75F39" w:rsidRDefault="00B75F39" w:rsidP="00B75F39">
      <w:pPr>
        <w:pStyle w:val="NoSpacing"/>
        <w:rPr>
          <w:i/>
          <w:iCs/>
        </w:rPr>
      </w:pPr>
      <w:r w:rsidRPr="00CB1BD9">
        <w:rPr>
          <w:i/>
          <w:iCs/>
        </w:rPr>
        <w:t>Faculty Mentor:</w:t>
      </w:r>
      <w:r w:rsidRPr="00CB1BD9">
        <w:t xml:space="preserve"> </w:t>
      </w:r>
      <w:r w:rsidRPr="00CB1BD9">
        <w:rPr>
          <w:i/>
          <w:iCs/>
        </w:rPr>
        <w:t>Leslie Tower, Ph.D.</w:t>
      </w:r>
    </w:p>
    <w:p w14:paraId="704D030B" w14:textId="77777777" w:rsidR="00B75F39" w:rsidRPr="0013513E" w:rsidRDefault="00B75F39" w:rsidP="00B75F39">
      <w:pPr>
        <w:pStyle w:val="NoSpacing"/>
      </w:pPr>
      <w:r>
        <w:t>Student Researcher</w:t>
      </w:r>
    </w:p>
    <w:p w14:paraId="557AA153" w14:textId="77777777" w:rsidR="00B75F39" w:rsidRDefault="00B75F39" w:rsidP="00B75F39">
      <w:pPr>
        <w:pStyle w:val="NoSpacing"/>
        <w:ind w:left="720"/>
      </w:pPr>
      <w:r w:rsidRPr="00CB1BD9">
        <w:lastRenderedPageBreak/>
        <w:t>Developed an independent research project at the Monongalia County Child Advocacy Center investigating variables that influenced child therapy client attendance.</w:t>
      </w:r>
    </w:p>
    <w:p w14:paraId="2DDF25E6" w14:textId="77777777" w:rsidR="00B75F39" w:rsidRPr="00CB1BD9" w:rsidRDefault="00B75F39" w:rsidP="00B75F39">
      <w:pPr>
        <w:pStyle w:val="NoSpacing"/>
        <w:ind w:left="720"/>
      </w:pPr>
    </w:p>
    <w:p w14:paraId="4107D22A" w14:textId="77777777" w:rsidR="00D06F34" w:rsidRDefault="00D06F34" w:rsidP="00B75F39">
      <w:pPr>
        <w:pStyle w:val="NoSpacing"/>
        <w:rPr>
          <w:b/>
          <w:bCs/>
        </w:rPr>
        <w:sectPr w:rsidR="00D06F34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128F1D" w14:textId="67B369CD" w:rsidR="00B75F39" w:rsidRPr="00CB1BD9" w:rsidRDefault="00B75F39" w:rsidP="00B75F39">
      <w:pPr>
        <w:pStyle w:val="NoSpacing"/>
      </w:pPr>
      <w:r w:rsidRPr="00CB1BD9">
        <w:rPr>
          <w:b/>
          <w:bCs/>
        </w:rPr>
        <w:t>Experimental Behavior Analysis Lab</w:t>
      </w:r>
    </w:p>
    <w:p w14:paraId="641665F4" w14:textId="3426A961" w:rsidR="00D06F34" w:rsidRPr="00D06F34" w:rsidRDefault="00D06F34" w:rsidP="00D06F34">
      <w:pPr>
        <w:pStyle w:val="NoSpacing"/>
        <w:jc w:val="right"/>
        <w:sectPr w:rsidR="00D06F34" w:rsidRPr="00D06F34" w:rsidSect="00976E6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  <w:r>
        <w:t>June 2022-August 2022</w:t>
      </w:r>
    </w:p>
    <w:p w14:paraId="4F092C91" w14:textId="77777777" w:rsidR="00B75F39" w:rsidRDefault="00B75F39" w:rsidP="00B75F39">
      <w:pPr>
        <w:pStyle w:val="NoSpacing"/>
        <w:rPr>
          <w:i/>
          <w:iCs/>
        </w:rPr>
      </w:pPr>
      <w:r w:rsidRPr="00CB1BD9">
        <w:rPr>
          <w:i/>
          <w:iCs/>
        </w:rPr>
        <w:t>Principle Investigator: Michael Perone, Ph.D.</w:t>
      </w:r>
    </w:p>
    <w:p w14:paraId="2DFF9922" w14:textId="77777777" w:rsidR="00B75F39" w:rsidRPr="0013513E" w:rsidRDefault="00B75F39" w:rsidP="00B75F39">
      <w:pPr>
        <w:pStyle w:val="NoSpacing"/>
      </w:pPr>
      <w:r>
        <w:t>Undergraduate Research Assistant</w:t>
      </w:r>
    </w:p>
    <w:p w14:paraId="41A27AC1" w14:textId="77777777" w:rsidR="00B75F39" w:rsidRDefault="00B75F39" w:rsidP="00B75F39">
      <w:pPr>
        <w:pStyle w:val="NoSpacing"/>
        <w:ind w:left="720"/>
      </w:pPr>
      <w:r w:rsidRPr="00CB1BD9">
        <w:t>Ensured animals were properly fed, weighed, and housed according to university and OLAB protocols.</w:t>
      </w:r>
      <w:r>
        <w:t xml:space="preserve"> </w:t>
      </w:r>
    </w:p>
    <w:p w14:paraId="33D6F7E2" w14:textId="68EEC180" w:rsidR="00B75F39" w:rsidRPr="00B75F39" w:rsidRDefault="00B75F39" w:rsidP="00D06F34">
      <w:pPr>
        <w:pStyle w:val="NoSpacing"/>
        <w:ind w:left="720"/>
        <w:rPr>
          <w:rStyle w:val="Strong"/>
          <w:b w:val="0"/>
          <w:bCs w:val="0"/>
          <w:color w:val="auto"/>
          <w:spacing w:val="0"/>
        </w:rPr>
      </w:pPr>
      <w:r w:rsidRPr="00CB1BD9">
        <w:t>Collected data from lab sessions.</w:t>
      </w:r>
    </w:p>
    <w:p w14:paraId="53A2A021" w14:textId="77777777" w:rsidR="00B53467" w:rsidRDefault="00B53467" w:rsidP="00B53467">
      <w:pPr>
        <w:pStyle w:val="Heading2"/>
        <w:jc w:val="left"/>
        <w:rPr>
          <w:rStyle w:val="Strong"/>
        </w:rPr>
      </w:pPr>
      <w:r w:rsidRPr="00D81D8B">
        <w:rPr>
          <w:rStyle w:val="Strong"/>
        </w:rPr>
        <w:t>Grants/Scholarships &amp; Awards</w:t>
      </w:r>
      <w:r>
        <w:rPr>
          <w:rStyle w:val="Strong"/>
        </w:rPr>
        <w:t>/honors</w:t>
      </w:r>
    </w:p>
    <w:p w14:paraId="1CA4B8DC" w14:textId="77777777" w:rsidR="00404842" w:rsidRDefault="00404842" w:rsidP="00F700B2">
      <w:pPr>
        <w:pStyle w:val="Heading5"/>
        <w:spacing w:before="0"/>
        <w:jc w:val="left"/>
      </w:pPr>
    </w:p>
    <w:p w14:paraId="670B4892" w14:textId="1506895D" w:rsidR="0030235C" w:rsidRDefault="0030235C" w:rsidP="00F700B2">
      <w:pPr>
        <w:pStyle w:val="Heading5"/>
        <w:spacing w:before="0"/>
        <w:jc w:val="left"/>
      </w:pPr>
      <w:r>
        <w:t>Research Grants</w:t>
      </w:r>
    </w:p>
    <w:p w14:paraId="1B8D9BB4" w14:textId="77777777" w:rsidR="00F700B2" w:rsidRDefault="00F700B2" w:rsidP="00F700B2">
      <w:pPr>
        <w:spacing w:after="120"/>
        <w:rPr>
          <w:b/>
          <w:bCs/>
        </w:rPr>
        <w:sectPr w:rsidR="00F700B2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470DC2" w14:textId="70BA7F54" w:rsidR="0030235C" w:rsidRDefault="0030235C" w:rsidP="00F700B2">
      <w:r w:rsidRPr="0030235C">
        <w:rPr>
          <w:b/>
          <w:bCs/>
        </w:rPr>
        <w:t>Spring 2024 Seed Grant</w:t>
      </w:r>
      <w:r>
        <w:t xml:space="preserve"> (O’Hara, PI) – $7,481 </w:t>
      </w:r>
    </w:p>
    <w:p w14:paraId="229B01A3" w14:textId="4A210B47" w:rsidR="0030235C" w:rsidRDefault="0030235C" w:rsidP="00F700B2">
      <w:pPr>
        <w:jc w:val="right"/>
        <w:sectPr w:rsidR="0030235C" w:rsidSect="00976E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May 2024-April 2025</w:t>
      </w:r>
    </w:p>
    <w:p w14:paraId="79E913E6" w14:textId="1B639B00" w:rsidR="0030235C" w:rsidRDefault="0030235C" w:rsidP="00F700B2">
      <w:r>
        <w:t>ASU Institute for Social Science Research</w:t>
      </w:r>
    </w:p>
    <w:p w14:paraId="004DFB5E" w14:textId="263B77EC" w:rsidR="0030235C" w:rsidRDefault="0030235C" w:rsidP="0030235C">
      <w:pPr>
        <w:rPr>
          <w:i/>
          <w:iCs/>
        </w:rPr>
      </w:pPr>
      <w:r>
        <w:rPr>
          <w:i/>
          <w:iCs/>
        </w:rPr>
        <w:t>Developing a Digital Infrastructure to Track Participant Engagement in Intervention Programs</w:t>
      </w:r>
    </w:p>
    <w:p w14:paraId="56A1ADFE" w14:textId="43BEA896" w:rsidR="0030235C" w:rsidRPr="0030235C" w:rsidRDefault="0030235C" w:rsidP="0030235C">
      <w:r>
        <w:t>Role: Co-Investigator</w:t>
      </w:r>
    </w:p>
    <w:p w14:paraId="2F13B283" w14:textId="56580E8C" w:rsidR="00B53467" w:rsidRPr="00F700B2" w:rsidRDefault="00504F2A" w:rsidP="00F700B2">
      <w:pPr>
        <w:pStyle w:val="Heading5"/>
        <w:jc w:val="left"/>
        <w:sectPr w:rsidR="00B53467" w:rsidRPr="00F700B2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Additional </w:t>
      </w:r>
      <w:r w:rsidR="00B53467">
        <w:t>Grants/scholarships</w:t>
      </w:r>
    </w:p>
    <w:p w14:paraId="21B4158C" w14:textId="5344D64C" w:rsidR="00B53467" w:rsidRDefault="00B53467" w:rsidP="00B53467">
      <w:pPr>
        <w:pStyle w:val="NoSpacing"/>
      </w:pPr>
      <w:r>
        <w:rPr>
          <w:b/>
          <w:bCs/>
        </w:rPr>
        <w:t xml:space="preserve">ASU Teaching Assistantship </w:t>
      </w:r>
      <w:r>
        <w:t>– full tuition waiver</w:t>
      </w:r>
      <w:r w:rsidR="007D65A5">
        <w:tab/>
      </w:r>
      <w:r w:rsidR="007D65A5">
        <w:tab/>
      </w:r>
      <w:r w:rsidR="007D65A5">
        <w:tab/>
      </w:r>
      <w:r w:rsidR="007D65A5">
        <w:tab/>
      </w:r>
      <w:r w:rsidR="007D65A5">
        <w:tab/>
        <w:t xml:space="preserve"> Fall 2023-Present</w:t>
      </w:r>
    </w:p>
    <w:p w14:paraId="4BE80FC3" w14:textId="0DC1E429" w:rsidR="00F700B2" w:rsidRDefault="00F700B2" w:rsidP="00B53467">
      <w:pPr>
        <w:pStyle w:val="NoSpacing"/>
      </w:pPr>
      <w:r>
        <w:rPr>
          <w:b/>
          <w:bCs/>
        </w:rPr>
        <w:t>AFCC Conference Scholarship</w:t>
      </w:r>
      <w:r w:rsidR="00C5210B">
        <w:rPr>
          <w:b/>
          <w:bCs/>
        </w:rPr>
        <w:t xml:space="preserve"> </w:t>
      </w:r>
      <w:r w:rsidR="00C5210B">
        <w:t>– cost of registration and pre-conference institute</w:t>
      </w:r>
      <w:r w:rsidR="007D65A5">
        <w:tab/>
      </w:r>
      <w:r w:rsidR="007D65A5">
        <w:tab/>
        <w:t>June 2024</w:t>
      </w:r>
    </w:p>
    <w:p w14:paraId="410B3416" w14:textId="59C683AC" w:rsidR="00743E9F" w:rsidRPr="00743E9F" w:rsidRDefault="00743E9F" w:rsidP="00B53467">
      <w:pPr>
        <w:pStyle w:val="NoSpacing"/>
      </w:pPr>
      <w:r>
        <w:rPr>
          <w:b/>
          <w:bCs/>
        </w:rPr>
        <w:t xml:space="preserve">AZAFCC </w:t>
      </w:r>
      <w:r w:rsidR="00122B87">
        <w:rPr>
          <w:b/>
          <w:bCs/>
        </w:rPr>
        <w:t>Travel Award</w:t>
      </w:r>
      <w:r>
        <w:rPr>
          <w:b/>
          <w:bCs/>
        </w:rPr>
        <w:t xml:space="preserve"> </w:t>
      </w:r>
      <w:r>
        <w:t>– cost of lodging &amp; travel</w:t>
      </w:r>
      <w:r w:rsidR="007D65A5">
        <w:tab/>
      </w:r>
      <w:r w:rsidR="007D65A5">
        <w:tab/>
      </w:r>
      <w:r w:rsidR="007D65A5">
        <w:tab/>
      </w:r>
      <w:r w:rsidR="007D65A5">
        <w:tab/>
      </w:r>
      <w:r w:rsidR="007D65A5">
        <w:tab/>
      </w:r>
      <w:r w:rsidR="007D65A5">
        <w:tab/>
        <w:t>June 2024</w:t>
      </w:r>
    </w:p>
    <w:p w14:paraId="0348C205" w14:textId="680B9B74" w:rsidR="00F55C1D" w:rsidRPr="00F55C1D" w:rsidRDefault="00B53467" w:rsidP="00B53467">
      <w:pPr>
        <w:pStyle w:val="NoSpacing"/>
      </w:pPr>
      <w:r>
        <w:rPr>
          <w:b/>
          <w:bCs/>
        </w:rPr>
        <w:t xml:space="preserve">AZAFCC Conference Scholarship </w:t>
      </w:r>
      <w:r>
        <w:t>– cost of registration &amp; lodging</w:t>
      </w:r>
      <w:r w:rsidR="007D65A5">
        <w:tab/>
      </w:r>
      <w:r w:rsidR="007D65A5">
        <w:tab/>
      </w:r>
      <w:r w:rsidR="007D65A5">
        <w:tab/>
      </w:r>
      <w:r w:rsidR="007D65A5">
        <w:tab/>
        <w:t>January 2024</w:t>
      </w:r>
    </w:p>
    <w:p w14:paraId="0CAA756D" w14:textId="5C88A8D2" w:rsidR="00B53467" w:rsidRPr="002E0692" w:rsidRDefault="00B53467" w:rsidP="00F55C1D">
      <w:pPr>
        <w:pStyle w:val="NoSpacing"/>
      </w:pPr>
      <w:r w:rsidRPr="00063D27">
        <w:rPr>
          <w:b/>
          <w:bCs/>
        </w:rPr>
        <w:t xml:space="preserve">John </w:t>
      </w:r>
      <w:proofErr w:type="spellStart"/>
      <w:r w:rsidRPr="00063D27">
        <w:rPr>
          <w:b/>
          <w:bCs/>
        </w:rPr>
        <w:t>Ransel</w:t>
      </w:r>
      <w:proofErr w:type="spellEnd"/>
      <w:r w:rsidRPr="00063D27">
        <w:rPr>
          <w:b/>
          <w:bCs/>
        </w:rPr>
        <w:t xml:space="preserve"> Romine ‘44 Awards in History for Best Global History Paper</w:t>
      </w:r>
      <w:r>
        <w:t xml:space="preserve"> – $500 </w:t>
      </w:r>
      <w:r w:rsidR="007D65A5">
        <w:tab/>
        <w:t>May 2023</w:t>
      </w:r>
    </w:p>
    <w:p w14:paraId="02677BC4" w14:textId="14FBA540" w:rsidR="00B53467" w:rsidRPr="00063D27" w:rsidRDefault="00B53467" w:rsidP="00B53467">
      <w:pPr>
        <w:pStyle w:val="NoSpacing"/>
      </w:pPr>
      <w:r w:rsidRPr="00063D27">
        <w:rPr>
          <w:b/>
          <w:bCs/>
        </w:rPr>
        <w:t>Sally Poole Wilkins Prize for Highest GPA in History</w:t>
      </w:r>
      <w:r>
        <w:t xml:space="preserve"> – $250</w:t>
      </w:r>
      <w:r w:rsidR="007D65A5">
        <w:tab/>
      </w:r>
      <w:r w:rsidR="007D65A5">
        <w:tab/>
      </w:r>
      <w:r w:rsidR="007D65A5">
        <w:tab/>
      </w:r>
      <w:r w:rsidR="007D65A5">
        <w:tab/>
        <w:t>May 2023</w:t>
      </w:r>
    </w:p>
    <w:p w14:paraId="5703C546" w14:textId="4A883636" w:rsidR="00B53467" w:rsidRPr="002E0692" w:rsidRDefault="00B53467" w:rsidP="00B53467">
      <w:pPr>
        <w:pStyle w:val="NoSpacing"/>
      </w:pPr>
      <w:r w:rsidRPr="002E0692">
        <w:rPr>
          <w:b/>
          <w:bCs/>
        </w:rPr>
        <w:t>WVU Scholarship of Distinction</w:t>
      </w:r>
      <w:r>
        <w:t xml:space="preserve"> – $17,000</w:t>
      </w:r>
      <w:r w:rsidR="007D65A5">
        <w:tab/>
      </w:r>
      <w:r w:rsidR="007D65A5">
        <w:tab/>
      </w:r>
      <w:r w:rsidR="007D65A5">
        <w:tab/>
      </w:r>
      <w:r w:rsidR="007D65A5">
        <w:tab/>
      </w:r>
      <w:r w:rsidR="007D65A5">
        <w:tab/>
        <w:t>Fall 2019-May 2023</w:t>
      </w:r>
    </w:p>
    <w:p w14:paraId="2A604EA4" w14:textId="1AFADDA3" w:rsidR="00F55C1D" w:rsidRDefault="00B53467" w:rsidP="00F55C1D">
      <w:r>
        <w:rPr>
          <w:b/>
          <w:bCs/>
        </w:rPr>
        <w:t>WVU EXCEL Program</w:t>
      </w:r>
      <w:r>
        <w:t xml:space="preserve"> – $1,00</w:t>
      </w:r>
      <w:r w:rsidR="00F55C1D">
        <w:t>0</w:t>
      </w:r>
      <w:r w:rsidR="007D65A5">
        <w:tab/>
      </w:r>
      <w:r w:rsidR="007D65A5">
        <w:tab/>
      </w:r>
      <w:r w:rsidR="007D65A5">
        <w:tab/>
      </w:r>
      <w:r w:rsidR="007D65A5">
        <w:tab/>
      </w:r>
      <w:r w:rsidR="007D65A5">
        <w:tab/>
      </w:r>
      <w:r w:rsidR="007D65A5">
        <w:tab/>
      </w:r>
      <w:r w:rsidR="007D65A5">
        <w:tab/>
        <w:t>Fall 2021-May 2023</w:t>
      </w:r>
      <w:r w:rsidR="007D65A5">
        <w:tab/>
      </w:r>
    </w:p>
    <w:p w14:paraId="68D23334" w14:textId="77777777" w:rsidR="00B53467" w:rsidRPr="006302A9" w:rsidRDefault="00B53467" w:rsidP="00B53467">
      <w:pPr>
        <w:pStyle w:val="Heading5"/>
        <w:jc w:val="left"/>
      </w:pPr>
      <w:r>
        <w:t>Awards/honors</w:t>
      </w:r>
    </w:p>
    <w:p w14:paraId="63034594" w14:textId="77777777" w:rsidR="00B53467" w:rsidRDefault="00B53467" w:rsidP="00B53467">
      <w:pPr>
        <w:pStyle w:val="NoSpacing"/>
        <w:rPr>
          <w:b/>
          <w:bCs/>
        </w:rPr>
        <w:sectPr w:rsidR="00B53467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9129FE" w14:textId="77777777" w:rsidR="00B53467" w:rsidRPr="00D62A27" w:rsidRDefault="00B53467" w:rsidP="00B53467">
      <w:pPr>
        <w:pStyle w:val="NoSpacing"/>
        <w:rPr>
          <w:b/>
          <w:bCs/>
        </w:rPr>
      </w:pPr>
      <w:r w:rsidRPr="00063D27">
        <w:rPr>
          <w:b/>
          <w:bCs/>
        </w:rPr>
        <w:t>Eberly College Outstanding Senior Award for History</w:t>
      </w:r>
    </w:p>
    <w:p w14:paraId="4F04A5FA" w14:textId="77777777" w:rsidR="00B53467" w:rsidRPr="00063D27" w:rsidRDefault="00B53467" w:rsidP="00B53467">
      <w:pPr>
        <w:pStyle w:val="NoSpacing"/>
        <w:rPr>
          <w:b/>
          <w:bCs/>
        </w:rPr>
      </w:pPr>
      <w:r w:rsidRPr="00063D27">
        <w:rPr>
          <w:b/>
          <w:bCs/>
        </w:rPr>
        <w:t>WVU President’s List</w:t>
      </w:r>
      <w:r>
        <w:rPr>
          <w:b/>
          <w:bCs/>
        </w:rPr>
        <w:t xml:space="preserve"> </w:t>
      </w:r>
    </w:p>
    <w:p w14:paraId="08257DAC" w14:textId="0F9B1FD4" w:rsidR="00B53467" w:rsidRDefault="00B53467" w:rsidP="00B53467">
      <w:pPr>
        <w:pStyle w:val="NoSpacing"/>
        <w:rPr>
          <w:b/>
          <w:bCs/>
        </w:rPr>
      </w:pPr>
      <w:r w:rsidRPr="00063D27">
        <w:rPr>
          <w:b/>
          <w:bCs/>
        </w:rPr>
        <w:t>WVU Honors Foundation Progra</w:t>
      </w:r>
      <w:r>
        <w:rPr>
          <w:b/>
          <w:bCs/>
        </w:rPr>
        <w:t>m</w:t>
      </w:r>
    </w:p>
    <w:p w14:paraId="2152EFDA" w14:textId="77777777" w:rsidR="00B53467" w:rsidRPr="00972FA6" w:rsidRDefault="00B53467" w:rsidP="00B53467">
      <w:pPr>
        <w:pStyle w:val="NoSpacing"/>
        <w:rPr>
          <w:b/>
          <w:bCs/>
        </w:rPr>
      </w:pPr>
      <w:r w:rsidRPr="00063D27">
        <w:rPr>
          <w:b/>
          <w:bCs/>
        </w:rPr>
        <w:t>Distinguished Performance in Psych 302, “Behavior Principles”</w:t>
      </w:r>
      <w:r>
        <w:rPr>
          <w:b/>
          <w:bCs/>
        </w:rPr>
        <w:t xml:space="preserve"> </w:t>
      </w:r>
    </w:p>
    <w:p w14:paraId="36B2AA2B" w14:textId="77777777" w:rsidR="00B53467" w:rsidRDefault="00B53467" w:rsidP="00B41170"/>
    <w:p w14:paraId="7DD3AAC6" w14:textId="571A71BC" w:rsidR="00B53467" w:rsidRDefault="00B53467" w:rsidP="00B53467">
      <w:pPr>
        <w:jc w:val="right"/>
      </w:pPr>
      <w:r>
        <w:t>May 2023</w:t>
      </w:r>
    </w:p>
    <w:p w14:paraId="6E790E69" w14:textId="4D20C934" w:rsidR="00B53467" w:rsidRDefault="00B53467" w:rsidP="00B53467">
      <w:pPr>
        <w:jc w:val="right"/>
      </w:pPr>
      <w:r>
        <w:t>Fall 2019-Spring 2023</w:t>
      </w:r>
    </w:p>
    <w:p w14:paraId="352AB709" w14:textId="77777777" w:rsidR="00B53467" w:rsidRDefault="00B53467" w:rsidP="00B53467">
      <w:pPr>
        <w:jc w:val="right"/>
      </w:pPr>
      <w:r>
        <w:t>Fall 2019-Spring 2021</w:t>
      </w:r>
    </w:p>
    <w:p w14:paraId="42BCB11B" w14:textId="18AC0264" w:rsidR="00B53467" w:rsidRPr="00DF6974" w:rsidRDefault="00B53467" w:rsidP="00B53467">
      <w:pPr>
        <w:jc w:val="right"/>
        <w:sectPr w:rsidR="00B53467" w:rsidRPr="00DF6974" w:rsidSect="00976E6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  <w:r>
        <w:t>Spring 2022</w:t>
      </w:r>
    </w:p>
    <w:p w14:paraId="0081AFBD" w14:textId="6687CE86" w:rsidR="00603C14" w:rsidRPr="00603C14" w:rsidRDefault="00603C14" w:rsidP="00603C14">
      <w:pPr>
        <w:pStyle w:val="Heading2"/>
        <w:jc w:val="left"/>
      </w:pPr>
      <w:r w:rsidRPr="00603C14">
        <w:rPr>
          <w:rStyle w:val="Strong"/>
        </w:rPr>
        <w:t>Employment</w:t>
      </w:r>
    </w:p>
    <w:p w14:paraId="3ACF5F14" w14:textId="77777777" w:rsidR="0080570C" w:rsidRDefault="0080570C" w:rsidP="00CB1BD9">
      <w:pPr>
        <w:pStyle w:val="NoSpacing"/>
        <w:rPr>
          <w:b/>
          <w:bCs/>
        </w:rPr>
        <w:sectPr w:rsidR="0080570C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9F5CC7" w14:textId="77777777" w:rsidR="00404842" w:rsidRDefault="00404842" w:rsidP="00CB1BD9">
      <w:pPr>
        <w:pStyle w:val="NoSpacing"/>
        <w:rPr>
          <w:b/>
          <w:bCs/>
        </w:rPr>
      </w:pPr>
    </w:p>
    <w:p w14:paraId="40D6A80C" w14:textId="5345822A" w:rsidR="00F92282" w:rsidRDefault="00F92282" w:rsidP="00CB1BD9">
      <w:pPr>
        <w:pStyle w:val="NoSpacing"/>
      </w:pPr>
      <w:r>
        <w:rPr>
          <w:b/>
          <w:bCs/>
        </w:rPr>
        <w:t xml:space="preserve">Monongalia County Child Advocacy Center </w:t>
      </w:r>
    </w:p>
    <w:p w14:paraId="1E4BD9E5" w14:textId="77777777" w:rsidR="00404842" w:rsidRDefault="00404842" w:rsidP="0080570C">
      <w:pPr>
        <w:pStyle w:val="NoSpacing"/>
        <w:jc w:val="right"/>
      </w:pPr>
    </w:p>
    <w:p w14:paraId="407F4D32" w14:textId="78B6F7C3" w:rsidR="0080570C" w:rsidRPr="0080570C" w:rsidRDefault="0080570C" w:rsidP="0080570C">
      <w:pPr>
        <w:pStyle w:val="NoSpacing"/>
        <w:jc w:val="right"/>
        <w:sectPr w:rsidR="0080570C" w:rsidRPr="0080570C" w:rsidSect="00976E6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  <w:r w:rsidRPr="0080570C">
        <w:t>August 2021-May 2023</w:t>
      </w:r>
    </w:p>
    <w:p w14:paraId="5AB98CEE" w14:textId="10092CE6" w:rsidR="00F92282" w:rsidRDefault="00F92282" w:rsidP="00CB1BD9">
      <w:pPr>
        <w:pStyle w:val="NoSpacing"/>
        <w:rPr>
          <w:i/>
          <w:iCs/>
        </w:rPr>
      </w:pPr>
      <w:r>
        <w:rPr>
          <w:i/>
          <w:iCs/>
        </w:rPr>
        <w:t>Supervisor</w:t>
      </w:r>
      <w:r>
        <w:t>:</w:t>
      </w:r>
      <w:r>
        <w:rPr>
          <w:i/>
          <w:iCs/>
        </w:rPr>
        <w:t xml:space="preserve"> Dr. Laura </w:t>
      </w:r>
      <w:proofErr w:type="spellStart"/>
      <w:r>
        <w:rPr>
          <w:i/>
          <w:iCs/>
        </w:rPr>
        <w:t>Capage</w:t>
      </w:r>
      <w:proofErr w:type="spellEnd"/>
    </w:p>
    <w:p w14:paraId="2AD24022" w14:textId="07F0C47B" w:rsidR="00F92282" w:rsidRDefault="00F92282" w:rsidP="00CB1BD9">
      <w:pPr>
        <w:pStyle w:val="NoSpacing"/>
      </w:pPr>
      <w:r>
        <w:t>Clinical Intern</w:t>
      </w:r>
    </w:p>
    <w:p w14:paraId="168C8F05" w14:textId="150E487B" w:rsidR="001E676E" w:rsidRDefault="001E676E" w:rsidP="001E676E">
      <w:pPr>
        <w:pStyle w:val="NoSpacing"/>
        <w:ind w:firstLine="720"/>
      </w:pPr>
      <w:r>
        <w:t>Collected, consolidated, and analyzed data at a rural mental health care facility.</w:t>
      </w:r>
    </w:p>
    <w:p w14:paraId="29576745" w14:textId="77777777" w:rsidR="001E676E" w:rsidRDefault="001E676E" w:rsidP="001E676E">
      <w:pPr>
        <w:pStyle w:val="NoSpacing"/>
        <w:ind w:firstLine="720"/>
      </w:pPr>
      <w:r>
        <w:t>Observed clinical practice with traumatized children.</w:t>
      </w:r>
    </w:p>
    <w:p w14:paraId="19217B3D" w14:textId="77777777" w:rsidR="001E676E" w:rsidRDefault="001E676E" w:rsidP="001E676E">
      <w:pPr>
        <w:pStyle w:val="NoSpacing"/>
        <w:ind w:firstLine="720"/>
      </w:pPr>
      <w:r>
        <w:t>Conducted therapy orientations with clients.</w:t>
      </w:r>
    </w:p>
    <w:p w14:paraId="4CE737AB" w14:textId="34819D57" w:rsidR="00F92282" w:rsidRDefault="001E676E" w:rsidP="001E676E">
      <w:pPr>
        <w:pStyle w:val="NoSpacing"/>
        <w:ind w:firstLine="720"/>
      </w:pPr>
      <w:r>
        <w:t>Assisted with forensic interviews.</w:t>
      </w:r>
    </w:p>
    <w:p w14:paraId="54691A20" w14:textId="77777777" w:rsidR="00F92282" w:rsidRPr="00F92282" w:rsidRDefault="00F92282" w:rsidP="00CB1BD9">
      <w:pPr>
        <w:pStyle w:val="NoSpacing"/>
      </w:pPr>
    </w:p>
    <w:p w14:paraId="292C134A" w14:textId="77777777" w:rsidR="0080570C" w:rsidRDefault="0080570C" w:rsidP="00CB1BD9">
      <w:pPr>
        <w:pStyle w:val="NoSpacing"/>
        <w:rPr>
          <w:b/>
          <w:bCs/>
        </w:rPr>
        <w:sectPr w:rsidR="0080570C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76665F" w14:textId="57BEA37D" w:rsidR="00CB1BD9" w:rsidRPr="00CB1BD9" w:rsidRDefault="00CB1BD9" w:rsidP="00CB1BD9">
      <w:pPr>
        <w:pStyle w:val="NoSpacing"/>
      </w:pPr>
      <w:r w:rsidRPr="00CB1BD9">
        <w:rPr>
          <w:b/>
          <w:bCs/>
        </w:rPr>
        <w:t>West Virginia Prevention Research Center</w:t>
      </w:r>
      <w:r w:rsidR="00B05DC1">
        <w:rPr>
          <w:b/>
          <w:bCs/>
        </w:rPr>
        <w:t xml:space="preserve"> </w:t>
      </w:r>
    </w:p>
    <w:p w14:paraId="1AECC49E" w14:textId="547398ED" w:rsidR="0080570C" w:rsidRPr="0080570C" w:rsidRDefault="0080570C" w:rsidP="0080570C">
      <w:pPr>
        <w:pStyle w:val="NoSpacing"/>
        <w:jc w:val="right"/>
        <w:sectPr w:rsidR="0080570C" w:rsidRPr="0080570C" w:rsidSect="00976E6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  <w:r>
        <w:t>May 2022-May 2023</w:t>
      </w:r>
    </w:p>
    <w:p w14:paraId="62568CE6" w14:textId="77777777" w:rsidR="00CB1BD9" w:rsidRDefault="00CB1BD9" w:rsidP="00CB1BD9">
      <w:pPr>
        <w:pStyle w:val="NoSpacing"/>
        <w:rPr>
          <w:i/>
          <w:iCs/>
        </w:rPr>
      </w:pPr>
      <w:r w:rsidRPr="00CB1BD9">
        <w:rPr>
          <w:i/>
          <w:iCs/>
        </w:rPr>
        <w:t>Supervisor: Micah Gregory, M.SW.</w:t>
      </w:r>
    </w:p>
    <w:p w14:paraId="4AB570D7" w14:textId="38A3A6D2" w:rsidR="0013513E" w:rsidRPr="0013513E" w:rsidRDefault="0013513E" w:rsidP="00CB1BD9">
      <w:pPr>
        <w:pStyle w:val="NoSpacing"/>
      </w:pPr>
      <w:r>
        <w:t>Student Worker</w:t>
      </w:r>
    </w:p>
    <w:p w14:paraId="2D683364" w14:textId="77777777" w:rsidR="00CB1BD9" w:rsidRPr="00CB1BD9" w:rsidRDefault="00CB1BD9" w:rsidP="0013513E">
      <w:pPr>
        <w:pStyle w:val="NoSpacing"/>
        <w:ind w:firstLine="720"/>
      </w:pPr>
      <w:r w:rsidRPr="00CB1BD9">
        <w:t>Helped evaluate ongoing state-wide CDC-funded public health projects.</w:t>
      </w:r>
    </w:p>
    <w:p w14:paraId="11884305" w14:textId="77777777" w:rsidR="00CB1BD9" w:rsidRPr="00CB1BD9" w:rsidRDefault="00CB1BD9" w:rsidP="0013513E">
      <w:pPr>
        <w:pStyle w:val="NoSpacing"/>
        <w:ind w:firstLine="720"/>
      </w:pPr>
      <w:r w:rsidRPr="00CB1BD9">
        <w:t>Created evaluation tools for ongoing state-wide CDC-funded public health projects.</w:t>
      </w:r>
    </w:p>
    <w:p w14:paraId="337FD96E" w14:textId="77777777" w:rsidR="00CB1BD9" w:rsidRPr="00CB1BD9" w:rsidRDefault="00CB1BD9" w:rsidP="0013513E">
      <w:pPr>
        <w:pStyle w:val="NoSpacing"/>
        <w:ind w:firstLine="720"/>
      </w:pPr>
      <w:r w:rsidRPr="00CB1BD9">
        <w:t>Wrote evaluation reports of public health partners’ progress on CDC-funded projects.</w:t>
      </w:r>
    </w:p>
    <w:p w14:paraId="6FDA0954" w14:textId="5858403A" w:rsidR="00D81D8B" w:rsidRDefault="00D81D8B" w:rsidP="00D81D8B">
      <w:pPr>
        <w:pStyle w:val="Heading2"/>
        <w:jc w:val="left"/>
        <w:rPr>
          <w:rStyle w:val="Strong"/>
        </w:rPr>
      </w:pPr>
      <w:r w:rsidRPr="00D81D8B">
        <w:rPr>
          <w:rStyle w:val="Strong"/>
        </w:rPr>
        <w:t>Teaching Experience</w:t>
      </w:r>
    </w:p>
    <w:p w14:paraId="3F61FA05" w14:textId="77777777" w:rsidR="006302A9" w:rsidRDefault="006302A9" w:rsidP="006302A9">
      <w:pPr>
        <w:pStyle w:val="Heading5"/>
        <w:jc w:val="left"/>
      </w:pPr>
      <w:r>
        <w:t>Arizona State university</w:t>
      </w:r>
    </w:p>
    <w:p w14:paraId="2A823826" w14:textId="77777777" w:rsidR="00D06F34" w:rsidRDefault="00D06F34" w:rsidP="0039542E">
      <w:pPr>
        <w:pStyle w:val="NoSpacing"/>
        <w:rPr>
          <w:b/>
          <w:bCs/>
        </w:rPr>
        <w:sectPr w:rsidR="00D06F34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A4025D" w14:textId="29820801" w:rsidR="00922A28" w:rsidRPr="00922A28" w:rsidRDefault="00922A28" w:rsidP="0039542E">
      <w:pPr>
        <w:pStyle w:val="NoSpacing"/>
      </w:pPr>
      <w:r>
        <w:rPr>
          <w:b/>
          <w:bCs/>
        </w:rPr>
        <w:t xml:space="preserve">Teaching Assistant </w:t>
      </w:r>
      <w:r>
        <w:t>– Psych 545 Advanced Legal Psychology</w:t>
      </w:r>
    </w:p>
    <w:p w14:paraId="451A9E2C" w14:textId="07B1DE26" w:rsidR="00137BEE" w:rsidRPr="00137BEE" w:rsidRDefault="00137BEE" w:rsidP="0039542E">
      <w:pPr>
        <w:pStyle w:val="NoSpacing"/>
      </w:pPr>
      <w:r>
        <w:rPr>
          <w:b/>
          <w:bCs/>
        </w:rPr>
        <w:t>Teaching Assistant</w:t>
      </w:r>
      <w:r>
        <w:t xml:space="preserve"> – Psych 474 Correctional Psychology</w:t>
      </w:r>
    </w:p>
    <w:p w14:paraId="494542B6" w14:textId="22FC5376" w:rsidR="00CB1BD9" w:rsidRDefault="00B20F01" w:rsidP="0039542E">
      <w:pPr>
        <w:pStyle w:val="NoSpacing"/>
      </w:pPr>
      <w:r>
        <w:rPr>
          <w:b/>
          <w:bCs/>
        </w:rPr>
        <w:t>Teaching</w:t>
      </w:r>
      <w:r w:rsidR="00CB1BD9" w:rsidRPr="0039542E">
        <w:rPr>
          <w:b/>
          <w:bCs/>
        </w:rPr>
        <w:t xml:space="preserve"> Assistant</w:t>
      </w:r>
      <w:r w:rsidR="0039542E">
        <w:t xml:space="preserve"> – </w:t>
      </w:r>
      <w:r w:rsidR="00CB1BD9" w:rsidRPr="00CB1BD9">
        <w:t xml:space="preserve">Psych </w:t>
      </w:r>
      <w:r w:rsidR="001934D8">
        <w:t>541</w:t>
      </w:r>
      <w:r w:rsidR="00CB1BD9" w:rsidRPr="00CB1BD9">
        <w:t xml:space="preserve"> </w:t>
      </w:r>
      <w:r w:rsidR="001934D8">
        <w:t>Forensic Science Research</w:t>
      </w:r>
      <w:r w:rsidR="0039542E">
        <w:t xml:space="preserve"> </w:t>
      </w:r>
    </w:p>
    <w:p w14:paraId="1F7E4C05" w14:textId="77777777" w:rsidR="001934D8" w:rsidRDefault="001934D8" w:rsidP="001934D8">
      <w:pPr>
        <w:pStyle w:val="NoSpacing"/>
      </w:pPr>
      <w:r>
        <w:rPr>
          <w:b/>
          <w:bCs/>
        </w:rPr>
        <w:t>Teaching</w:t>
      </w:r>
      <w:r w:rsidRPr="0039542E">
        <w:rPr>
          <w:b/>
          <w:bCs/>
        </w:rPr>
        <w:t xml:space="preserve"> Assistant</w:t>
      </w:r>
      <w:r>
        <w:t xml:space="preserve"> – </w:t>
      </w:r>
      <w:r w:rsidRPr="00CB1BD9">
        <w:t>Psych 211 The Criminal Mind</w:t>
      </w:r>
      <w:r>
        <w:t xml:space="preserve"> </w:t>
      </w:r>
    </w:p>
    <w:p w14:paraId="648C7810" w14:textId="1A72037B" w:rsidR="00137BEE" w:rsidRPr="00137BEE" w:rsidRDefault="00137BEE" w:rsidP="001934D8">
      <w:pPr>
        <w:pStyle w:val="NoSpacing"/>
        <w:rPr>
          <w:i/>
          <w:iCs/>
        </w:rPr>
      </w:pPr>
      <w:r>
        <w:tab/>
      </w:r>
      <w:r>
        <w:rPr>
          <w:i/>
          <w:iCs/>
        </w:rPr>
        <w:t>Supervised 1 undergraduate honors project.</w:t>
      </w:r>
    </w:p>
    <w:p w14:paraId="4B372E89" w14:textId="77777777" w:rsidR="001934D8" w:rsidRDefault="001934D8" w:rsidP="001934D8">
      <w:pPr>
        <w:pStyle w:val="NoSpacing"/>
      </w:pPr>
      <w:r>
        <w:rPr>
          <w:b/>
          <w:bCs/>
        </w:rPr>
        <w:t>Teaching</w:t>
      </w:r>
      <w:r w:rsidRPr="0039542E">
        <w:rPr>
          <w:b/>
          <w:bCs/>
        </w:rPr>
        <w:t xml:space="preserve"> Assistant</w:t>
      </w:r>
      <w:r>
        <w:t xml:space="preserve"> – </w:t>
      </w:r>
      <w:r w:rsidRPr="00CB1BD9">
        <w:t>Psych 211 The Criminal Mind</w:t>
      </w:r>
      <w:r>
        <w:t xml:space="preserve"> </w:t>
      </w:r>
    </w:p>
    <w:p w14:paraId="79564D66" w14:textId="328CC16A" w:rsidR="001934D8" w:rsidRPr="001934D8" w:rsidRDefault="001934D8" w:rsidP="001934D8">
      <w:pPr>
        <w:pStyle w:val="NoSpacing"/>
        <w:rPr>
          <w:i/>
          <w:iCs/>
        </w:rPr>
      </w:pPr>
      <w:r>
        <w:tab/>
      </w:r>
      <w:r w:rsidRPr="001934D8">
        <w:rPr>
          <w:i/>
          <w:iCs/>
        </w:rPr>
        <w:t>Supervised 2 undergraduate honors projects.</w:t>
      </w:r>
    </w:p>
    <w:p w14:paraId="745D6C23" w14:textId="0B016A2C" w:rsidR="001934D8" w:rsidRDefault="001934D8" w:rsidP="0039542E">
      <w:pPr>
        <w:pStyle w:val="NoSpacing"/>
      </w:pPr>
      <w:r>
        <w:rPr>
          <w:b/>
          <w:bCs/>
        </w:rPr>
        <w:t>Teaching</w:t>
      </w:r>
      <w:r w:rsidRPr="0039542E">
        <w:rPr>
          <w:b/>
          <w:bCs/>
        </w:rPr>
        <w:t xml:space="preserve"> Assistant</w:t>
      </w:r>
      <w:r>
        <w:t xml:space="preserve"> – </w:t>
      </w:r>
      <w:r w:rsidRPr="00CB1BD9">
        <w:t>Psych 211 The Criminal Mind</w:t>
      </w:r>
      <w:r>
        <w:t xml:space="preserve"> </w:t>
      </w:r>
    </w:p>
    <w:p w14:paraId="1AA2B908" w14:textId="1CC58DAD" w:rsidR="00D06F34" w:rsidRDefault="00B20F01" w:rsidP="0039542E">
      <w:pPr>
        <w:pStyle w:val="NoSpacing"/>
      </w:pPr>
      <w:r>
        <w:rPr>
          <w:b/>
          <w:bCs/>
        </w:rPr>
        <w:t>Teaching</w:t>
      </w:r>
      <w:r w:rsidR="0039542E" w:rsidRPr="0039542E">
        <w:rPr>
          <w:b/>
          <w:bCs/>
        </w:rPr>
        <w:t xml:space="preserve"> Assistant</w:t>
      </w:r>
      <w:r w:rsidR="0039542E">
        <w:t xml:space="preserve"> – </w:t>
      </w:r>
      <w:r w:rsidR="0039542E" w:rsidRPr="00CB1BD9">
        <w:t>Psych 211 The Criminal Mind</w:t>
      </w:r>
      <w:r w:rsidR="0039542E">
        <w:t xml:space="preserve"> </w:t>
      </w:r>
    </w:p>
    <w:p w14:paraId="5A0FD48D" w14:textId="169A57F5" w:rsidR="008C3BFF" w:rsidRDefault="008C3BFF" w:rsidP="0039542E">
      <w:pPr>
        <w:pStyle w:val="NoSpacing"/>
      </w:pPr>
      <w:r>
        <w:rPr>
          <w:b/>
          <w:bCs/>
        </w:rPr>
        <w:t>Teaching</w:t>
      </w:r>
      <w:r w:rsidRPr="0039542E">
        <w:rPr>
          <w:b/>
          <w:bCs/>
        </w:rPr>
        <w:t xml:space="preserve"> Assistant</w:t>
      </w:r>
      <w:r>
        <w:t xml:space="preserve"> – </w:t>
      </w:r>
      <w:r w:rsidRPr="00CB1BD9">
        <w:t>Psych 211 The Criminal Mind</w:t>
      </w:r>
    </w:p>
    <w:p w14:paraId="669540B2" w14:textId="03DC5792" w:rsidR="00922A28" w:rsidRDefault="00922A28" w:rsidP="008C3BFF">
      <w:pPr>
        <w:pStyle w:val="NoSpacing"/>
        <w:jc w:val="right"/>
      </w:pPr>
      <w:r>
        <w:t>Fall 2024 Session B</w:t>
      </w:r>
    </w:p>
    <w:p w14:paraId="202F5893" w14:textId="7C79C55B" w:rsidR="00137BEE" w:rsidRDefault="00137BEE" w:rsidP="008C3BFF">
      <w:pPr>
        <w:pStyle w:val="NoSpacing"/>
        <w:jc w:val="right"/>
      </w:pPr>
      <w:r>
        <w:t>Fall 2024 Session A</w:t>
      </w:r>
    </w:p>
    <w:p w14:paraId="68FEA143" w14:textId="2932E2B1" w:rsidR="00D06F34" w:rsidRPr="001934D8" w:rsidRDefault="001934D8" w:rsidP="008C3BFF">
      <w:pPr>
        <w:pStyle w:val="NoSpacing"/>
        <w:jc w:val="right"/>
        <w:rPr>
          <w:i/>
          <w:iCs/>
        </w:rPr>
      </w:pPr>
      <w:r>
        <w:t>Summer</w:t>
      </w:r>
      <w:r w:rsidR="00D06F34">
        <w:t xml:space="preserve"> 2024 Session </w:t>
      </w:r>
      <w:r>
        <w:t>B</w:t>
      </w:r>
    </w:p>
    <w:p w14:paraId="0F5403F8" w14:textId="60165998" w:rsidR="001934D8" w:rsidRDefault="001934D8" w:rsidP="008C3BFF">
      <w:pPr>
        <w:pStyle w:val="NoSpacing"/>
        <w:jc w:val="right"/>
      </w:pPr>
      <w:r>
        <w:t>Summer 2024 Session A</w:t>
      </w:r>
    </w:p>
    <w:p w14:paraId="6230F03C" w14:textId="77777777" w:rsidR="00137BEE" w:rsidRDefault="00137BEE" w:rsidP="008C3BFF">
      <w:pPr>
        <w:pStyle w:val="NoSpacing"/>
        <w:jc w:val="right"/>
      </w:pPr>
    </w:p>
    <w:p w14:paraId="124DC8CD" w14:textId="221952EE" w:rsidR="001934D8" w:rsidRDefault="001934D8" w:rsidP="008C3BFF">
      <w:pPr>
        <w:pStyle w:val="NoSpacing"/>
        <w:jc w:val="right"/>
      </w:pPr>
      <w:r>
        <w:t>Spring 2024 Session B</w:t>
      </w:r>
    </w:p>
    <w:p w14:paraId="0CF51E01" w14:textId="77777777" w:rsidR="001934D8" w:rsidRDefault="001934D8" w:rsidP="008C3BFF">
      <w:pPr>
        <w:pStyle w:val="NoSpacing"/>
        <w:jc w:val="right"/>
      </w:pPr>
    </w:p>
    <w:p w14:paraId="736476FA" w14:textId="4845D14A" w:rsidR="001934D8" w:rsidRDefault="001934D8" w:rsidP="008C3BFF">
      <w:pPr>
        <w:pStyle w:val="NoSpacing"/>
        <w:jc w:val="right"/>
      </w:pPr>
      <w:r>
        <w:t>Spring 2024 Session A</w:t>
      </w:r>
    </w:p>
    <w:p w14:paraId="18D51A02" w14:textId="77777777" w:rsidR="008C3BFF" w:rsidRDefault="008C3BFF" w:rsidP="008C3BFF">
      <w:pPr>
        <w:pStyle w:val="NoSpacing"/>
        <w:jc w:val="right"/>
      </w:pPr>
      <w:r>
        <w:t>Fall 2023 Session B</w:t>
      </w:r>
    </w:p>
    <w:p w14:paraId="4BC1B109" w14:textId="77777777" w:rsidR="008C3BFF" w:rsidRDefault="008C3BFF" w:rsidP="008C3BFF">
      <w:pPr>
        <w:pStyle w:val="NoSpacing"/>
        <w:jc w:val="right"/>
      </w:pPr>
      <w:r>
        <w:t>Fall 2023 Session A</w:t>
      </w:r>
    </w:p>
    <w:p w14:paraId="60B0CBD1" w14:textId="77777777" w:rsidR="00D06F34" w:rsidRDefault="00D06F34" w:rsidP="006302A9">
      <w:pPr>
        <w:pStyle w:val="Heading5"/>
        <w:jc w:val="left"/>
        <w:sectPr w:rsidR="00D06F34" w:rsidSect="00976E6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</w:p>
    <w:p w14:paraId="144BB232" w14:textId="77777777" w:rsidR="006302A9" w:rsidRDefault="006302A9" w:rsidP="006302A9">
      <w:pPr>
        <w:pStyle w:val="Heading5"/>
        <w:jc w:val="left"/>
      </w:pPr>
      <w:r>
        <w:t>West Virginia University</w:t>
      </w:r>
    </w:p>
    <w:p w14:paraId="1BDBF30D" w14:textId="77777777" w:rsidR="008C3BFF" w:rsidRDefault="008C3BFF" w:rsidP="0039542E">
      <w:pPr>
        <w:pStyle w:val="NoSpacing"/>
        <w:rPr>
          <w:b/>
          <w:bCs/>
        </w:rPr>
        <w:sectPr w:rsidR="008C3BFF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FF4EDB" w14:textId="2FB57A91" w:rsidR="00CB1BD9" w:rsidRPr="00CB1BD9" w:rsidRDefault="001470CE" w:rsidP="0039542E">
      <w:pPr>
        <w:pStyle w:val="NoSpacing"/>
      </w:pPr>
      <w:r>
        <w:rPr>
          <w:b/>
          <w:bCs/>
        </w:rPr>
        <w:t xml:space="preserve">Undergraduate </w:t>
      </w:r>
      <w:r w:rsidR="00CB1BD9" w:rsidRPr="0039542E">
        <w:rPr>
          <w:b/>
          <w:bCs/>
        </w:rPr>
        <w:t xml:space="preserve">Teaching Assistant </w:t>
      </w:r>
      <w:r w:rsidR="0039542E">
        <w:t xml:space="preserve">– </w:t>
      </w:r>
      <w:r w:rsidR="00CB1BD9" w:rsidRPr="00CB1BD9">
        <w:t>Psych 203 Research Methods</w:t>
      </w:r>
      <w:r w:rsidR="0039542E">
        <w:t xml:space="preserve"> </w:t>
      </w:r>
    </w:p>
    <w:p w14:paraId="53CDA0B9" w14:textId="602BCA6A" w:rsidR="00CB1BD9" w:rsidRDefault="001470CE" w:rsidP="0039542E">
      <w:pPr>
        <w:pStyle w:val="NoSpacing"/>
      </w:pPr>
      <w:r>
        <w:rPr>
          <w:b/>
          <w:bCs/>
        </w:rPr>
        <w:t xml:space="preserve">Undergraduate </w:t>
      </w:r>
      <w:r w:rsidR="00CB1BD9" w:rsidRPr="0039542E">
        <w:rPr>
          <w:b/>
          <w:bCs/>
        </w:rPr>
        <w:t>Teaching Assistant</w:t>
      </w:r>
      <w:r w:rsidR="00CB1BD9" w:rsidRPr="00CB1BD9">
        <w:t xml:space="preserve"> </w:t>
      </w:r>
      <w:r w:rsidR="0039542E">
        <w:t xml:space="preserve">– </w:t>
      </w:r>
      <w:r w:rsidR="00CB1BD9" w:rsidRPr="00CB1BD9">
        <w:t>Psych 204 Research Methods</w:t>
      </w:r>
      <w:r w:rsidR="0039542E">
        <w:t xml:space="preserve"> </w:t>
      </w:r>
    </w:p>
    <w:p w14:paraId="48D2E184" w14:textId="23496264" w:rsidR="008C3BFF" w:rsidRDefault="008C3BFF" w:rsidP="008C3BFF">
      <w:pPr>
        <w:pStyle w:val="NoSpacing"/>
        <w:jc w:val="right"/>
      </w:pPr>
      <w:r>
        <w:t>Spring 2022</w:t>
      </w:r>
    </w:p>
    <w:p w14:paraId="108DF11D" w14:textId="20A7FE95" w:rsidR="008C3BFF" w:rsidRPr="00CB1BD9" w:rsidRDefault="008C3BFF" w:rsidP="008C3BFF">
      <w:pPr>
        <w:pStyle w:val="NoSpacing"/>
        <w:jc w:val="right"/>
      </w:pPr>
      <w:r>
        <w:t>Fall 2021</w:t>
      </w:r>
    </w:p>
    <w:p w14:paraId="60080BB1" w14:textId="77777777" w:rsidR="008C3BFF" w:rsidRDefault="008C3BFF" w:rsidP="00C14F89">
      <w:pPr>
        <w:pStyle w:val="Heading2"/>
        <w:jc w:val="left"/>
        <w:rPr>
          <w:rStyle w:val="Strong"/>
        </w:rPr>
        <w:sectPr w:rsidR="008C3BFF" w:rsidSect="00976E6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</w:p>
    <w:p w14:paraId="77B4F1E0" w14:textId="764DC0DB" w:rsidR="00C14F89" w:rsidRDefault="002E0692" w:rsidP="00C14F89">
      <w:pPr>
        <w:pStyle w:val="Heading2"/>
        <w:jc w:val="left"/>
        <w:rPr>
          <w:rStyle w:val="Strong"/>
        </w:rPr>
      </w:pPr>
      <w:r>
        <w:rPr>
          <w:rStyle w:val="Strong"/>
        </w:rPr>
        <w:t xml:space="preserve">professional </w:t>
      </w:r>
      <w:r w:rsidR="00C14F89">
        <w:rPr>
          <w:rStyle w:val="Strong"/>
        </w:rPr>
        <w:t>Service</w:t>
      </w:r>
    </w:p>
    <w:p w14:paraId="1185E3E9" w14:textId="77777777" w:rsidR="008C3BFF" w:rsidRDefault="008C3BFF" w:rsidP="006D61EF">
      <w:pPr>
        <w:pStyle w:val="NoSpacing"/>
        <w:rPr>
          <w:b/>
          <w:bCs/>
        </w:rPr>
        <w:sectPr w:rsidR="008C3BFF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D9ECAC" w14:textId="3B17E762" w:rsidR="00404842" w:rsidRDefault="002875EE" w:rsidP="006D61EF">
      <w:pPr>
        <w:pStyle w:val="NoSpacing"/>
        <w:rPr>
          <w:b/>
          <w:bCs/>
        </w:rPr>
      </w:pPr>
      <w:r>
        <w:rPr>
          <w:b/>
          <w:bCs/>
        </w:rPr>
        <w:t>Graduate Student Committee Co-Chair</w:t>
      </w:r>
    </w:p>
    <w:p w14:paraId="33BA2357" w14:textId="46BF1B36" w:rsidR="002875EE" w:rsidRPr="002875EE" w:rsidRDefault="002875EE" w:rsidP="006012DC">
      <w:pPr>
        <w:pStyle w:val="NoSpacing"/>
      </w:pPr>
      <w:r>
        <w:rPr>
          <w:b/>
          <w:bCs/>
        </w:rPr>
        <w:tab/>
      </w:r>
      <w:r w:rsidR="006012DC">
        <w:t>Co-led the student organization for ASU’s Law &amp; Psychology Ph.D. Program.</w:t>
      </w:r>
    </w:p>
    <w:p w14:paraId="3F846417" w14:textId="77777777" w:rsidR="002875EE" w:rsidRDefault="002875EE" w:rsidP="006D61EF">
      <w:pPr>
        <w:pStyle w:val="NoSpacing"/>
        <w:rPr>
          <w:b/>
          <w:bCs/>
        </w:rPr>
      </w:pPr>
    </w:p>
    <w:p w14:paraId="3DA77317" w14:textId="7B5D25E9" w:rsidR="00930FD6" w:rsidRDefault="00930FD6" w:rsidP="006D61EF">
      <w:pPr>
        <w:pStyle w:val="NoSpacing"/>
        <w:rPr>
          <w:i/>
          <w:iCs/>
        </w:rPr>
      </w:pPr>
      <w:r>
        <w:rPr>
          <w:b/>
          <w:bCs/>
        </w:rPr>
        <w:t>Co-Reviewer</w:t>
      </w:r>
      <w:r>
        <w:t xml:space="preserve">, </w:t>
      </w:r>
      <w:r>
        <w:rPr>
          <w:i/>
          <w:iCs/>
        </w:rPr>
        <w:t>Journal of Applied Developmental Science</w:t>
      </w:r>
    </w:p>
    <w:p w14:paraId="20B9140D" w14:textId="77777777" w:rsidR="00930FD6" w:rsidRPr="00930FD6" w:rsidRDefault="00930FD6" w:rsidP="006D61EF">
      <w:pPr>
        <w:pStyle w:val="NoSpacing"/>
        <w:rPr>
          <w:i/>
          <w:iCs/>
        </w:rPr>
      </w:pPr>
    </w:p>
    <w:p w14:paraId="44718747" w14:textId="5EBC9087" w:rsidR="00FA7F44" w:rsidRDefault="00FA7F44" w:rsidP="006D61EF">
      <w:pPr>
        <w:pStyle w:val="NoSpacing"/>
        <w:rPr>
          <w:b/>
          <w:bCs/>
        </w:rPr>
      </w:pPr>
      <w:r>
        <w:rPr>
          <w:b/>
          <w:bCs/>
        </w:rPr>
        <w:t>Onboarding/Mentorship</w:t>
      </w:r>
    </w:p>
    <w:p w14:paraId="12BB3F19" w14:textId="246ADA21" w:rsidR="002875EE" w:rsidRDefault="002875EE" w:rsidP="006012DC">
      <w:pPr>
        <w:pStyle w:val="NoSpacing"/>
        <w:jc w:val="right"/>
      </w:pPr>
      <w:r>
        <w:t>August 2024-May 2025</w:t>
      </w:r>
    </w:p>
    <w:p w14:paraId="32A5A1D5" w14:textId="77777777" w:rsidR="006012DC" w:rsidRDefault="006012DC" w:rsidP="006012DC">
      <w:pPr>
        <w:pStyle w:val="NoSpacing"/>
        <w:jc w:val="right"/>
      </w:pPr>
    </w:p>
    <w:p w14:paraId="46194040" w14:textId="77777777" w:rsidR="002875EE" w:rsidRDefault="002875EE" w:rsidP="00930FD6">
      <w:pPr>
        <w:pStyle w:val="NoSpacing"/>
        <w:jc w:val="right"/>
      </w:pPr>
    </w:p>
    <w:p w14:paraId="3BE75AC3" w14:textId="77777777" w:rsidR="0034327E" w:rsidRDefault="0034327E" w:rsidP="00930FD6">
      <w:pPr>
        <w:pStyle w:val="NoSpacing"/>
        <w:jc w:val="right"/>
      </w:pPr>
    </w:p>
    <w:p w14:paraId="6AC99E44" w14:textId="40A2AD83" w:rsidR="00930FD6" w:rsidRDefault="00930FD6" w:rsidP="00930FD6">
      <w:pPr>
        <w:pStyle w:val="NoSpacing"/>
        <w:jc w:val="right"/>
      </w:pPr>
      <w:r>
        <w:t>February 2024</w:t>
      </w:r>
    </w:p>
    <w:p w14:paraId="5FF3D79C" w14:textId="77777777" w:rsidR="00930FD6" w:rsidRPr="00930FD6" w:rsidRDefault="00930FD6" w:rsidP="0036538F">
      <w:pPr>
        <w:pStyle w:val="NoSpacing"/>
      </w:pPr>
    </w:p>
    <w:p w14:paraId="58850A41" w14:textId="3F937D6A" w:rsidR="008C3BFF" w:rsidRDefault="008C3BFF" w:rsidP="008C3BFF">
      <w:pPr>
        <w:pStyle w:val="NoSpacing"/>
        <w:ind w:left="720"/>
        <w:jc w:val="right"/>
        <w:sectPr w:rsidR="008C3BFF" w:rsidSect="006012D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570" w:space="720"/>
            <w:col w:w="2070"/>
          </w:cols>
          <w:docGrid w:linePitch="360"/>
        </w:sectPr>
      </w:pPr>
      <w:r>
        <w:t>Spring 2024</w:t>
      </w:r>
    </w:p>
    <w:p w14:paraId="0260F91C" w14:textId="49926DAA" w:rsidR="006D61EF" w:rsidRDefault="006D61EF" w:rsidP="008C3BFF">
      <w:pPr>
        <w:pStyle w:val="NoSpacing"/>
        <w:ind w:left="720"/>
      </w:pPr>
      <w:r>
        <w:t>Trained a graduate-level research assistant and onboarded them onto research projects</w:t>
      </w:r>
      <w:r w:rsidR="008C3BFF">
        <w:t xml:space="preserve"> for the </w:t>
      </w:r>
      <w:proofErr w:type="spellStart"/>
      <w:r w:rsidR="008C3BFF">
        <w:t>YFaCS</w:t>
      </w:r>
      <w:proofErr w:type="spellEnd"/>
      <w:r w:rsidR="008C3BFF">
        <w:t xml:space="preserve"> lab</w:t>
      </w:r>
      <w:r>
        <w:t>.</w:t>
      </w:r>
    </w:p>
    <w:p w14:paraId="2E7AF569" w14:textId="77777777" w:rsidR="008C3BFF" w:rsidRDefault="008C3BFF" w:rsidP="006D61EF">
      <w:pPr>
        <w:pStyle w:val="NoSpacing"/>
        <w:rPr>
          <w:b/>
          <w:bCs/>
        </w:rPr>
      </w:pPr>
    </w:p>
    <w:p w14:paraId="6D6FE2F1" w14:textId="77777777" w:rsidR="0036538F" w:rsidRDefault="0036538F" w:rsidP="006D61EF">
      <w:pPr>
        <w:pStyle w:val="NoSpacing"/>
        <w:rPr>
          <w:b/>
          <w:bCs/>
        </w:rPr>
        <w:sectPr w:rsidR="0036538F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6BA564" w14:textId="0763AA58" w:rsidR="00C14F89" w:rsidRDefault="00D33B0D" w:rsidP="006D61EF">
      <w:pPr>
        <w:pStyle w:val="NoSpacing"/>
      </w:pPr>
      <w:r w:rsidRPr="006D61EF">
        <w:rPr>
          <w:b/>
          <w:bCs/>
        </w:rPr>
        <w:t xml:space="preserve">Science Dissemination &amp; Community Engagement Committee </w:t>
      </w:r>
      <w:r w:rsidR="00B05DC1" w:rsidRPr="006D61EF">
        <w:rPr>
          <w:b/>
          <w:bCs/>
        </w:rPr>
        <w:t>Manager</w:t>
      </w:r>
    </w:p>
    <w:p w14:paraId="78622B63" w14:textId="5503BB88" w:rsidR="008C3BFF" w:rsidRDefault="008C3BFF" w:rsidP="008C3BFF">
      <w:pPr>
        <w:pStyle w:val="NoSpacing"/>
        <w:ind w:firstLine="720"/>
        <w:jc w:val="right"/>
        <w:sectPr w:rsidR="008C3BFF" w:rsidSect="00976E6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  <w:r>
        <w:t>Fall 2023-Present</w:t>
      </w:r>
    </w:p>
    <w:p w14:paraId="2CC88770" w14:textId="586240AB" w:rsidR="00476C4F" w:rsidRDefault="00476C4F" w:rsidP="001E676E">
      <w:pPr>
        <w:pStyle w:val="NoSpacing"/>
        <w:ind w:firstLine="720"/>
      </w:pPr>
      <w:r>
        <w:t xml:space="preserve">Ran social media platforms for the </w:t>
      </w:r>
      <w:proofErr w:type="spellStart"/>
      <w:r>
        <w:t>YFaCS</w:t>
      </w:r>
      <w:proofErr w:type="spellEnd"/>
      <w:r>
        <w:t xml:space="preserve"> lab.</w:t>
      </w:r>
    </w:p>
    <w:p w14:paraId="423ECE13" w14:textId="465D0EE7" w:rsidR="006D61EF" w:rsidRDefault="006D61EF" w:rsidP="001E676E">
      <w:pPr>
        <w:pStyle w:val="NoSpacing"/>
        <w:ind w:firstLine="720"/>
      </w:pPr>
      <w:r>
        <w:t>Trained and supervised multiple undergraduate and graduate-level research assistants.</w:t>
      </w:r>
    </w:p>
    <w:p w14:paraId="41E7A130" w14:textId="77777777" w:rsidR="0036538F" w:rsidRDefault="0036538F" w:rsidP="001E676E">
      <w:pPr>
        <w:pStyle w:val="NoSpacing"/>
        <w:ind w:firstLine="720"/>
      </w:pPr>
    </w:p>
    <w:p w14:paraId="1B07261E" w14:textId="77777777" w:rsidR="008C3BFF" w:rsidRDefault="008C3BFF" w:rsidP="00476C4F">
      <w:pPr>
        <w:pStyle w:val="NoSpacing"/>
        <w:rPr>
          <w:b/>
          <w:bCs/>
        </w:rPr>
        <w:sectPr w:rsidR="008C3BFF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8B6DB8" w14:textId="1A3D8E42" w:rsidR="007B1827" w:rsidRDefault="008C3BFF" w:rsidP="00476C4F">
      <w:pPr>
        <w:pStyle w:val="NoSpacing"/>
      </w:pPr>
      <w:r>
        <w:rPr>
          <w:b/>
          <w:bCs/>
        </w:rPr>
        <w:t xml:space="preserve">Arizona Family and </w:t>
      </w:r>
      <w:r w:rsidR="00647418">
        <w:rPr>
          <w:b/>
          <w:bCs/>
        </w:rPr>
        <w:t>Conciliation</w:t>
      </w:r>
      <w:r>
        <w:rPr>
          <w:b/>
          <w:bCs/>
        </w:rPr>
        <w:t xml:space="preserve"> Courts </w:t>
      </w:r>
      <w:r w:rsidR="007B1827">
        <w:rPr>
          <w:b/>
          <w:bCs/>
        </w:rPr>
        <w:t>Conference Volunteer</w:t>
      </w:r>
    </w:p>
    <w:p w14:paraId="7C4E1BA5" w14:textId="363D85A9" w:rsidR="008C3BFF" w:rsidRDefault="008C3BFF" w:rsidP="008C3BFF">
      <w:pPr>
        <w:pStyle w:val="NoSpacing"/>
        <w:ind w:firstLine="720"/>
        <w:jc w:val="right"/>
        <w:sectPr w:rsidR="008C3BFF" w:rsidSect="00976E6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  <w:r>
        <w:t>January 2024</w:t>
      </w:r>
    </w:p>
    <w:p w14:paraId="7510D9D6" w14:textId="00CA99F7" w:rsidR="00476C4F" w:rsidRPr="007B1827" w:rsidRDefault="00476C4F" w:rsidP="001E676E">
      <w:pPr>
        <w:pStyle w:val="NoSpacing"/>
        <w:ind w:firstLine="720"/>
      </w:pPr>
      <w:r>
        <w:t>Helped conference attendees register and check into the conference.</w:t>
      </w:r>
    </w:p>
    <w:p w14:paraId="1BA12B98" w14:textId="77777777" w:rsidR="00B8222C" w:rsidRDefault="00B8222C" w:rsidP="00B8222C">
      <w:pPr>
        <w:pStyle w:val="Heading2"/>
        <w:jc w:val="left"/>
        <w:rPr>
          <w:rStyle w:val="Strong"/>
        </w:rPr>
      </w:pPr>
      <w:r w:rsidRPr="00D81D8B">
        <w:rPr>
          <w:rStyle w:val="Strong"/>
        </w:rPr>
        <w:lastRenderedPageBreak/>
        <w:t>Professional Trainings</w:t>
      </w:r>
      <w:r>
        <w:rPr>
          <w:rStyle w:val="Strong"/>
        </w:rPr>
        <w:t xml:space="preserve"> &amp; Technical skills</w:t>
      </w:r>
    </w:p>
    <w:p w14:paraId="1112144E" w14:textId="77777777" w:rsidR="00B8222C" w:rsidRDefault="00B8222C" w:rsidP="00B8222C">
      <w:pPr>
        <w:pStyle w:val="Heading5"/>
        <w:jc w:val="left"/>
      </w:pPr>
      <w:r>
        <w:t>Professional trainings</w:t>
      </w:r>
    </w:p>
    <w:p w14:paraId="241A5E59" w14:textId="77777777" w:rsidR="008C3BFF" w:rsidRDefault="008C3BFF" w:rsidP="00B8222C">
      <w:pPr>
        <w:pStyle w:val="NoSpacing"/>
        <w:sectPr w:rsidR="008C3BFF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A4A59D" w14:textId="532BDC28" w:rsidR="00B94D23" w:rsidRDefault="00B94D23" w:rsidP="00B8222C">
      <w:pPr>
        <w:pStyle w:val="NoSpacing"/>
      </w:pPr>
      <w:proofErr w:type="spellStart"/>
      <w:r>
        <w:t>DataCamp</w:t>
      </w:r>
      <w:proofErr w:type="spellEnd"/>
      <w:r>
        <w:t xml:space="preserve"> Introduction to R Course</w:t>
      </w:r>
    </w:p>
    <w:p w14:paraId="0A85AE54" w14:textId="2E0D5E16" w:rsidR="00B94D23" w:rsidRDefault="00B94D23" w:rsidP="00594400">
      <w:pPr>
        <w:pStyle w:val="NoSpacing"/>
      </w:pPr>
      <w:r>
        <w:t>DEAR Project – Calling Out Racism as a White Ally</w:t>
      </w:r>
      <w:r w:rsidR="00594400">
        <w:t>: Psychology Advocacy in Action</w:t>
      </w:r>
    </w:p>
    <w:p w14:paraId="54BF1797" w14:textId="78EB9AF5" w:rsidR="008C3BFF" w:rsidRDefault="008C3BFF" w:rsidP="00B8222C">
      <w:pPr>
        <w:pStyle w:val="NoSpacing"/>
      </w:pPr>
      <w:r>
        <w:t>Intro to R Workshop Series</w:t>
      </w:r>
    </w:p>
    <w:p w14:paraId="7DEAAA9C" w14:textId="6EF5EA7E" w:rsidR="008C3BFF" w:rsidRDefault="008C3BFF" w:rsidP="00B8222C">
      <w:pPr>
        <w:pStyle w:val="NoSpacing"/>
      </w:pPr>
      <w:r>
        <w:t>IRB Basics</w:t>
      </w:r>
    </w:p>
    <w:p w14:paraId="7DA19CA5" w14:textId="37D4E890" w:rsidR="00B8222C" w:rsidRPr="00D33B0D" w:rsidRDefault="00B8222C" w:rsidP="00B8222C">
      <w:pPr>
        <w:pStyle w:val="NoSpacing"/>
      </w:pPr>
      <w:r w:rsidRPr="00D33B0D">
        <w:t>HIPPA Training</w:t>
      </w:r>
    </w:p>
    <w:p w14:paraId="3C035B81" w14:textId="776CEAF6" w:rsidR="00B8222C" w:rsidRDefault="00B8222C" w:rsidP="00B8222C">
      <w:pPr>
        <w:pStyle w:val="NoSpacing"/>
      </w:pPr>
      <w:r w:rsidRPr="00D33B0D">
        <w:t>CITI Good Clinical Practic</w:t>
      </w:r>
      <w:r>
        <w:t xml:space="preserve">e </w:t>
      </w:r>
    </w:p>
    <w:p w14:paraId="299F5D14" w14:textId="07C71458" w:rsidR="008C3BFF" w:rsidRPr="00D33B0D" w:rsidRDefault="008C3BFF" w:rsidP="00B8222C">
      <w:pPr>
        <w:pStyle w:val="NoSpacing"/>
      </w:pPr>
      <w:r>
        <w:t>CITI Human Research – Social/Behavioral Research</w:t>
      </w:r>
    </w:p>
    <w:p w14:paraId="0DAF97D4" w14:textId="1E9D5BEB" w:rsidR="008C3BFF" w:rsidRDefault="00B8222C" w:rsidP="008C3BFF">
      <w:pPr>
        <w:pStyle w:val="NoSpacing"/>
      </w:pPr>
      <w:r w:rsidRPr="00D33B0D">
        <w:t>Affirming Healthcare for Transgender and Gender</w:t>
      </w:r>
      <w:r w:rsidR="00DF6974">
        <w:t>-</w:t>
      </w:r>
      <w:r w:rsidRPr="00D33B0D">
        <w:t>Diverse West Virginians</w:t>
      </w:r>
    </w:p>
    <w:p w14:paraId="65FC69F3" w14:textId="3353A113" w:rsidR="00DF6974" w:rsidRDefault="00DF6974" w:rsidP="008C3BFF">
      <w:pPr>
        <w:pStyle w:val="NoSpacing"/>
      </w:pPr>
      <w:r w:rsidRPr="00D33B0D">
        <w:t>CITI Working with Rats in Research Settin</w:t>
      </w:r>
      <w:r>
        <w:t>g</w:t>
      </w:r>
    </w:p>
    <w:p w14:paraId="6E677394" w14:textId="77777777" w:rsidR="00B94D23" w:rsidRDefault="00B94D23" w:rsidP="008C3BFF">
      <w:pPr>
        <w:pStyle w:val="NoSpacing"/>
      </w:pPr>
    </w:p>
    <w:p w14:paraId="57E82E0F" w14:textId="4438AA69" w:rsidR="008E4595" w:rsidRDefault="00B94D23" w:rsidP="00B94D23">
      <w:pPr>
        <w:pStyle w:val="NoSpacing"/>
        <w:jc w:val="right"/>
      </w:pPr>
      <w:r>
        <w:t>Spring 2024</w:t>
      </w:r>
    </w:p>
    <w:p w14:paraId="7BCC179F" w14:textId="458992FF" w:rsidR="00B94D23" w:rsidRDefault="00B94D23" w:rsidP="00B94D23">
      <w:pPr>
        <w:pStyle w:val="NoSpacing"/>
        <w:jc w:val="right"/>
      </w:pPr>
      <w:r>
        <w:t>Spring 2024</w:t>
      </w:r>
    </w:p>
    <w:p w14:paraId="7E9DD9D9" w14:textId="77777777" w:rsidR="00594400" w:rsidRDefault="00594400" w:rsidP="00B94D23">
      <w:pPr>
        <w:pStyle w:val="NoSpacing"/>
        <w:jc w:val="right"/>
      </w:pPr>
    </w:p>
    <w:p w14:paraId="05277CF0" w14:textId="1E2E379E" w:rsidR="008C3BFF" w:rsidRDefault="008C3BFF" w:rsidP="008C3BFF">
      <w:pPr>
        <w:jc w:val="right"/>
      </w:pPr>
      <w:r>
        <w:t>Fall 2023</w:t>
      </w:r>
    </w:p>
    <w:p w14:paraId="4F55A955" w14:textId="32A3B5E4" w:rsidR="008C3BFF" w:rsidRDefault="008C3BFF" w:rsidP="008C3BFF">
      <w:pPr>
        <w:jc w:val="right"/>
      </w:pPr>
      <w:r>
        <w:t>October 2023</w:t>
      </w:r>
    </w:p>
    <w:p w14:paraId="062AD6D7" w14:textId="2EA01BC2" w:rsidR="008C3BFF" w:rsidRDefault="008C3BFF" w:rsidP="008C3BFF">
      <w:pPr>
        <w:jc w:val="right"/>
      </w:pPr>
      <w:r>
        <w:t>August 2023</w:t>
      </w:r>
    </w:p>
    <w:p w14:paraId="671A596A" w14:textId="7AF067DE" w:rsidR="008C3BFF" w:rsidRDefault="008C3BFF" w:rsidP="008C3BFF">
      <w:pPr>
        <w:jc w:val="right"/>
      </w:pPr>
      <w:r>
        <w:t>August 2023</w:t>
      </w:r>
    </w:p>
    <w:p w14:paraId="01B24EBA" w14:textId="4E62A586" w:rsidR="008C3BFF" w:rsidRDefault="008C3BFF" w:rsidP="00DF6974">
      <w:pPr>
        <w:jc w:val="right"/>
      </w:pPr>
      <w:r>
        <w:t>August 2023</w:t>
      </w:r>
    </w:p>
    <w:p w14:paraId="1C1744BE" w14:textId="6BAA3A22" w:rsidR="00DF6974" w:rsidRDefault="008C3BFF" w:rsidP="00DF6974">
      <w:pPr>
        <w:jc w:val="right"/>
      </w:pPr>
      <w:r>
        <w:t>June 2022</w:t>
      </w:r>
    </w:p>
    <w:p w14:paraId="6D0346E0" w14:textId="77777777" w:rsidR="00DF6974" w:rsidRDefault="00DF6974" w:rsidP="00DF6974">
      <w:pPr>
        <w:jc w:val="right"/>
      </w:pPr>
    </w:p>
    <w:p w14:paraId="43B4FB8C" w14:textId="77777777" w:rsidR="00DF6974" w:rsidRDefault="00DF6974" w:rsidP="00DF6974">
      <w:pPr>
        <w:jc w:val="right"/>
      </w:pPr>
      <w:r>
        <w:t>September 2020</w:t>
      </w:r>
    </w:p>
    <w:p w14:paraId="22A25486" w14:textId="32778632" w:rsidR="00DF6974" w:rsidRPr="008C3BFF" w:rsidRDefault="00DF6974" w:rsidP="008C3BFF">
      <w:pPr>
        <w:jc w:val="right"/>
        <w:sectPr w:rsidR="00DF6974" w:rsidRPr="008C3BFF" w:rsidSect="00976E6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</w:p>
    <w:p w14:paraId="0FE811B9" w14:textId="77777777" w:rsidR="008E4595" w:rsidRDefault="00B8222C" w:rsidP="008E4595">
      <w:pPr>
        <w:pStyle w:val="Heading5"/>
        <w:spacing w:before="0"/>
        <w:jc w:val="left"/>
      </w:pPr>
      <w:r>
        <w:t>technical skills</w:t>
      </w:r>
    </w:p>
    <w:p w14:paraId="3024B5B9" w14:textId="4F709549" w:rsidR="008E4595" w:rsidRPr="008E4595" w:rsidRDefault="008E4595" w:rsidP="008E4595">
      <w:pPr>
        <w:spacing w:after="120"/>
        <w:sectPr w:rsidR="008E4595" w:rsidRPr="008E4595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33B0D">
        <w:t xml:space="preserve">SPSS Statistical Software, Qualtrics, </w:t>
      </w:r>
      <w:proofErr w:type="spellStart"/>
      <w:r w:rsidRPr="00D33B0D">
        <w:t>REDCap</w:t>
      </w:r>
      <w:proofErr w:type="spellEnd"/>
      <w:r w:rsidRPr="00D33B0D">
        <w:t xml:space="preserve">, </w:t>
      </w:r>
      <w:r>
        <w:t xml:space="preserve">Canvas, Blackboard, </w:t>
      </w:r>
      <w:proofErr w:type="spellStart"/>
      <w:r>
        <w:t>Yellowdig</w:t>
      </w:r>
      <w:proofErr w:type="spellEnd"/>
    </w:p>
    <w:p w14:paraId="32F6488D" w14:textId="77777777" w:rsidR="008E4595" w:rsidRDefault="008E4595" w:rsidP="008E4595">
      <w:pPr>
        <w:pStyle w:val="Heading2"/>
        <w:spacing w:before="0"/>
        <w:jc w:val="left"/>
        <w:rPr>
          <w:rStyle w:val="Strong"/>
        </w:rPr>
        <w:sectPr w:rsidR="008E4595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20E8EA" w14:textId="49CA721A" w:rsidR="00DF6974" w:rsidRPr="00F55C1D" w:rsidRDefault="00D81D8B" w:rsidP="00F55C1D">
      <w:pPr>
        <w:pStyle w:val="Heading2"/>
        <w:spacing w:before="0"/>
        <w:jc w:val="left"/>
        <w:rPr>
          <w:b/>
          <w:bCs/>
          <w:color w:val="C45911" w:themeColor="accent2" w:themeShade="BF"/>
          <w:spacing w:val="5"/>
        </w:rPr>
        <w:sectPr w:rsidR="00DF6974" w:rsidRPr="00F55C1D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81D8B">
        <w:rPr>
          <w:rStyle w:val="Strong"/>
        </w:rPr>
        <w:t>Professional Affiliation</w:t>
      </w:r>
      <w:r w:rsidR="007D65A5">
        <w:rPr>
          <w:rStyle w:val="Strong"/>
        </w:rPr>
        <w:t>s</w:t>
      </w:r>
    </w:p>
    <w:p w14:paraId="10BB954D" w14:textId="77777777" w:rsidR="00F55C1D" w:rsidRDefault="00F55C1D" w:rsidP="00F75302">
      <w:pPr>
        <w:pStyle w:val="NoSpacing"/>
        <w:rPr>
          <w:b/>
          <w:bCs/>
        </w:rPr>
      </w:pPr>
    </w:p>
    <w:p w14:paraId="795BCA80" w14:textId="77777777" w:rsidR="007D65A5" w:rsidRDefault="007D65A5" w:rsidP="00F75302">
      <w:pPr>
        <w:pStyle w:val="NoSpacing"/>
        <w:rPr>
          <w:b/>
          <w:bCs/>
        </w:rPr>
        <w:sectPr w:rsidR="007D65A5" w:rsidSect="00976E6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6000" w:space="720"/>
            <w:col w:w="2640"/>
          </w:cols>
          <w:docGrid w:linePitch="360"/>
        </w:sectPr>
      </w:pPr>
    </w:p>
    <w:p w14:paraId="5B1D2717" w14:textId="51E79482" w:rsidR="00F55C1D" w:rsidRPr="007D65A5" w:rsidRDefault="00F55C1D" w:rsidP="00F75302">
      <w:pPr>
        <w:pStyle w:val="NoSpacing"/>
      </w:pPr>
      <w:r>
        <w:rPr>
          <w:b/>
          <w:bCs/>
        </w:rPr>
        <w:t>Society for Research in Child Development</w:t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t>Fall 2024-Present</w:t>
      </w:r>
    </w:p>
    <w:p w14:paraId="36D810A4" w14:textId="28AD8B43" w:rsidR="00611826" w:rsidRPr="007D65A5" w:rsidRDefault="00611826" w:rsidP="00F75302">
      <w:pPr>
        <w:pStyle w:val="NoSpacing"/>
      </w:pPr>
      <w:r>
        <w:rPr>
          <w:b/>
          <w:bCs/>
        </w:rPr>
        <w:t>APA Division 37 Child Maltreatment</w:t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t>Spring 2024-Present</w:t>
      </w:r>
    </w:p>
    <w:p w14:paraId="7B5D7425" w14:textId="5B5D81B2" w:rsidR="00DF6974" w:rsidRPr="007D65A5" w:rsidRDefault="00063D27" w:rsidP="00F75302">
      <w:pPr>
        <w:pStyle w:val="NoSpacing"/>
      </w:pPr>
      <w:r w:rsidRPr="00063D27">
        <w:rPr>
          <w:b/>
          <w:bCs/>
        </w:rPr>
        <w:t xml:space="preserve">Association of Family &amp; </w:t>
      </w:r>
      <w:r w:rsidR="00647418">
        <w:rPr>
          <w:b/>
          <w:bCs/>
        </w:rPr>
        <w:t>Conciliation</w:t>
      </w:r>
      <w:r>
        <w:t xml:space="preserve"> </w:t>
      </w:r>
      <w:r w:rsidRPr="00063D27">
        <w:rPr>
          <w:b/>
          <w:bCs/>
        </w:rPr>
        <w:t>Courts</w:t>
      </w:r>
      <w:r w:rsidR="007D65A5">
        <w:rPr>
          <w:b/>
          <w:bCs/>
        </w:rPr>
        <w:t xml:space="preserve"> (Arizona Chapter)</w:t>
      </w:r>
      <w:r w:rsidR="007D65A5">
        <w:tab/>
      </w:r>
      <w:r w:rsidR="007D65A5">
        <w:tab/>
      </w:r>
      <w:r w:rsidR="007D65A5">
        <w:tab/>
        <w:t>Fall 2023-Present</w:t>
      </w:r>
    </w:p>
    <w:p w14:paraId="63DA9AA8" w14:textId="3EB62840" w:rsidR="00063D27" w:rsidRPr="007D65A5" w:rsidRDefault="00063D27" w:rsidP="00063D27">
      <w:pPr>
        <w:pStyle w:val="NoSpacing"/>
      </w:pPr>
      <w:r w:rsidRPr="00063D27">
        <w:rPr>
          <w:b/>
          <w:bCs/>
        </w:rPr>
        <w:t>Phi Beta Kappa, National Honors Society</w:t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t>Spring 2023-Present</w:t>
      </w:r>
    </w:p>
    <w:p w14:paraId="2A4467DE" w14:textId="26388CB9" w:rsidR="007D65A5" w:rsidRPr="007D65A5" w:rsidRDefault="00063D27" w:rsidP="00063D27">
      <w:pPr>
        <w:pStyle w:val="NoSpacing"/>
      </w:pPr>
      <w:r w:rsidRPr="00063D27">
        <w:rPr>
          <w:b/>
          <w:bCs/>
        </w:rPr>
        <w:t>Psi Chi, International Psychology Honors Societ</w:t>
      </w:r>
      <w:r w:rsidR="007D65A5">
        <w:rPr>
          <w:b/>
          <w:bCs/>
        </w:rPr>
        <w:t>y</w:t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t>Spring 2022-Present</w:t>
      </w:r>
    </w:p>
    <w:p w14:paraId="52CED447" w14:textId="58C4A343" w:rsidR="00063D27" w:rsidRPr="007D65A5" w:rsidRDefault="00063D27" w:rsidP="00063D27">
      <w:pPr>
        <w:pStyle w:val="NoSpacing"/>
      </w:pPr>
      <w:r w:rsidRPr="00063D27">
        <w:rPr>
          <w:b/>
          <w:bCs/>
        </w:rPr>
        <w:t>Phi Sigma Theta, National Honors Service Society</w:t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rPr>
          <w:b/>
          <w:bCs/>
        </w:rPr>
        <w:tab/>
      </w:r>
      <w:r w:rsidR="007D65A5">
        <w:t>Fall 2021-Present</w:t>
      </w:r>
    </w:p>
    <w:p w14:paraId="5174847D" w14:textId="609DE063" w:rsidR="007D65A5" w:rsidRPr="007D65A5" w:rsidRDefault="00063D27" w:rsidP="007D65A5">
      <w:pPr>
        <w:pStyle w:val="NoSpacing"/>
        <w:sectPr w:rsidR="007D65A5" w:rsidRPr="007D65A5" w:rsidSect="007D65A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63D27">
        <w:rPr>
          <w:b/>
          <w:bCs/>
        </w:rPr>
        <w:t>Phi Alpha Theta, National History Honors Society</w:t>
      </w:r>
      <w:r w:rsidR="007D65A5">
        <w:tab/>
      </w:r>
      <w:r w:rsidR="007D65A5">
        <w:tab/>
      </w:r>
      <w:r w:rsidR="007D65A5">
        <w:tab/>
      </w:r>
      <w:r w:rsidR="007D65A5">
        <w:tab/>
        <w:t>Spring 2021-Present</w:t>
      </w:r>
    </w:p>
    <w:p w14:paraId="28B13B1F" w14:textId="46D0CFB8" w:rsidR="00D81D8B" w:rsidRDefault="00D81D8B" w:rsidP="00D81D8B">
      <w:pPr>
        <w:pStyle w:val="Heading2"/>
        <w:jc w:val="left"/>
        <w:rPr>
          <w:rStyle w:val="Strong"/>
        </w:rPr>
      </w:pPr>
      <w:r w:rsidRPr="00D81D8B">
        <w:rPr>
          <w:rStyle w:val="Strong"/>
        </w:rPr>
        <w:t>References</w:t>
      </w:r>
    </w:p>
    <w:p w14:paraId="0546527F" w14:textId="77777777" w:rsidR="00603C14" w:rsidRDefault="00603C14" w:rsidP="00D33B0D">
      <w:pPr>
        <w:pStyle w:val="NoSpacing"/>
        <w:rPr>
          <w:b/>
          <w:bCs/>
        </w:rPr>
        <w:sectPr w:rsidR="00603C14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995493" w14:textId="77777777" w:rsidR="00404842" w:rsidRDefault="00404842" w:rsidP="00D33B0D">
      <w:pPr>
        <w:pStyle w:val="NoSpacing"/>
        <w:rPr>
          <w:b/>
          <w:bCs/>
        </w:rPr>
      </w:pPr>
    </w:p>
    <w:p w14:paraId="54670F84" w14:textId="2A7A9455" w:rsidR="00D33B0D" w:rsidRPr="00D33B0D" w:rsidRDefault="00D33B0D" w:rsidP="00D33B0D">
      <w:pPr>
        <w:pStyle w:val="NoSpacing"/>
        <w:rPr>
          <w:b/>
          <w:bCs/>
        </w:rPr>
      </w:pPr>
      <w:r w:rsidRPr="00D33B0D">
        <w:rPr>
          <w:b/>
          <w:bCs/>
        </w:rPr>
        <w:t>Dr. Karey O’Hara</w:t>
      </w:r>
    </w:p>
    <w:p w14:paraId="1D39CA2B" w14:textId="14CC82B0" w:rsidR="00D33B0D" w:rsidRDefault="00D33B0D" w:rsidP="00D33B0D">
      <w:pPr>
        <w:pStyle w:val="NoSpacing"/>
      </w:pPr>
      <w:r>
        <w:t>Research Mentor</w:t>
      </w:r>
    </w:p>
    <w:p w14:paraId="14A9A1CD" w14:textId="434749AC" w:rsidR="00D33B0D" w:rsidRDefault="00D33B0D" w:rsidP="00D33B0D">
      <w:pPr>
        <w:pStyle w:val="NoSpacing"/>
      </w:pPr>
      <w:r>
        <w:t>Arizona State University, Phoenix, AZ</w:t>
      </w:r>
    </w:p>
    <w:p w14:paraId="200943F4" w14:textId="25A2A781" w:rsidR="00D33B0D" w:rsidRDefault="00D33B0D" w:rsidP="00D33B0D">
      <w:pPr>
        <w:pStyle w:val="NoSpacing"/>
      </w:pPr>
      <w:r w:rsidRPr="000D2D5E">
        <w:t>klohara@asu.edu</w:t>
      </w:r>
    </w:p>
    <w:p w14:paraId="6153DBDB" w14:textId="77777777" w:rsidR="00D33B0D" w:rsidRDefault="00D33B0D" w:rsidP="00D33B0D">
      <w:pPr>
        <w:pStyle w:val="NoSpacing"/>
      </w:pPr>
    </w:p>
    <w:p w14:paraId="109D27C1" w14:textId="35857632" w:rsidR="00D33B0D" w:rsidRPr="00D33B0D" w:rsidRDefault="00D33B0D" w:rsidP="00D33B0D">
      <w:pPr>
        <w:pStyle w:val="NoSpacing"/>
        <w:rPr>
          <w:b/>
          <w:bCs/>
        </w:rPr>
      </w:pPr>
      <w:r w:rsidRPr="00D33B0D">
        <w:rPr>
          <w:b/>
          <w:bCs/>
        </w:rPr>
        <w:t xml:space="preserve">Dr. Laura </w:t>
      </w:r>
      <w:proofErr w:type="spellStart"/>
      <w:r w:rsidRPr="00D33B0D">
        <w:rPr>
          <w:b/>
          <w:bCs/>
        </w:rPr>
        <w:t>Capage</w:t>
      </w:r>
      <w:proofErr w:type="spellEnd"/>
    </w:p>
    <w:p w14:paraId="780ABFB9" w14:textId="77777777" w:rsidR="00D33B0D" w:rsidRPr="00D33B0D" w:rsidRDefault="00D33B0D" w:rsidP="00D33B0D">
      <w:pPr>
        <w:pStyle w:val="NoSpacing"/>
      </w:pPr>
      <w:r w:rsidRPr="00D33B0D">
        <w:t>Executive Director</w:t>
      </w:r>
    </w:p>
    <w:p w14:paraId="4F6A0747" w14:textId="77777777" w:rsidR="00D33B0D" w:rsidRPr="00D33B0D" w:rsidRDefault="00D33B0D" w:rsidP="00D33B0D">
      <w:pPr>
        <w:pStyle w:val="NoSpacing"/>
      </w:pPr>
      <w:r w:rsidRPr="00D33B0D">
        <w:t>Monongalia County Child Advocacy Center, Morgantown, WV</w:t>
      </w:r>
    </w:p>
    <w:p w14:paraId="542B93A9" w14:textId="06BFBC8E" w:rsidR="00046A28" w:rsidRDefault="00046A28" w:rsidP="00D33B0D">
      <w:pPr>
        <w:pStyle w:val="NoSpacing"/>
      </w:pPr>
      <w:r w:rsidRPr="00046A28">
        <w:t>lcapage@comcast.net</w:t>
      </w:r>
    </w:p>
    <w:p w14:paraId="2168305A" w14:textId="77777777" w:rsidR="00046A28" w:rsidRPr="00046A28" w:rsidRDefault="00046A28" w:rsidP="00D33B0D">
      <w:pPr>
        <w:pStyle w:val="NoSpacing"/>
      </w:pPr>
    </w:p>
    <w:p w14:paraId="6C32E25C" w14:textId="0A32A689" w:rsidR="00D33B0D" w:rsidRPr="00D33B0D" w:rsidRDefault="00D33B0D" w:rsidP="00D33B0D">
      <w:pPr>
        <w:pStyle w:val="NoSpacing"/>
        <w:rPr>
          <w:b/>
          <w:bCs/>
        </w:rPr>
      </w:pPr>
      <w:r w:rsidRPr="00D33B0D">
        <w:rPr>
          <w:b/>
          <w:bCs/>
        </w:rPr>
        <w:t xml:space="preserve">Dr. Sharon </w:t>
      </w:r>
      <w:proofErr w:type="spellStart"/>
      <w:r w:rsidRPr="00D33B0D">
        <w:rPr>
          <w:b/>
          <w:bCs/>
        </w:rPr>
        <w:t>Tenenholz</w:t>
      </w:r>
      <w:proofErr w:type="spellEnd"/>
    </w:p>
    <w:p w14:paraId="7722D190" w14:textId="77777777" w:rsidR="00D33B0D" w:rsidRPr="00D33B0D" w:rsidRDefault="00D33B0D" w:rsidP="00D33B0D">
      <w:pPr>
        <w:pStyle w:val="NoSpacing"/>
      </w:pPr>
      <w:r w:rsidRPr="00D33B0D">
        <w:t>Teaching Assistant Professor</w:t>
      </w:r>
    </w:p>
    <w:p w14:paraId="0DCE81F8" w14:textId="77777777" w:rsidR="00D33B0D" w:rsidRPr="00D33B0D" w:rsidRDefault="00D33B0D" w:rsidP="00D33B0D">
      <w:pPr>
        <w:pStyle w:val="NoSpacing"/>
      </w:pPr>
      <w:r w:rsidRPr="00D33B0D">
        <w:t>West Virginia University, Morgantown, WV</w:t>
      </w:r>
    </w:p>
    <w:p w14:paraId="5B9CAE04" w14:textId="6AFBBF3E" w:rsidR="00046A28" w:rsidRDefault="00404842" w:rsidP="00D33B0D">
      <w:r w:rsidRPr="00404842">
        <w:t>sharon.tenenholz@mail.wvu.edu</w:t>
      </w:r>
    </w:p>
    <w:p w14:paraId="4DF0B44F" w14:textId="77777777" w:rsidR="00404842" w:rsidRPr="00D33B0D" w:rsidRDefault="00404842" w:rsidP="00D33B0D"/>
    <w:p w14:paraId="62412E49" w14:textId="77777777" w:rsidR="00D33B0D" w:rsidRPr="00D33B0D" w:rsidRDefault="00D33B0D" w:rsidP="00D33B0D">
      <w:pPr>
        <w:pStyle w:val="NoSpacing"/>
        <w:rPr>
          <w:b/>
          <w:bCs/>
        </w:rPr>
      </w:pPr>
      <w:r w:rsidRPr="00D33B0D">
        <w:rPr>
          <w:b/>
          <w:bCs/>
        </w:rPr>
        <w:lastRenderedPageBreak/>
        <w:t>Dr. Leslie Tower</w:t>
      </w:r>
    </w:p>
    <w:p w14:paraId="799983F4" w14:textId="77777777" w:rsidR="00D33B0D" w:rsidRPr="00D33B0D" w:rsidRDefault="00D33B0D" w:rsidP="00D33B0D">
      <w:pPr>
        <w:pStyle w:val="NoSpacing"/>
      </w:pPr>
      <w:r w:rsidRPr="00D33B0D">
        <w:t>Assessment Coordinator and Professor</w:t>
      </w:r>
    </w:p>
    <w:p w14:paraId="116814E4" w14:textId="77777777" w:rsidR="00D33B0D" w:rsidRPr="00D33B0D" w:rsidRDefault="00D33B0D" w:rsidP="00D33B0D">
      <w:pPr>
        <w:pStyle w:val="NoSpacing"/>
      </w:pPr>
      <w:r w:rsidRPr="00D33B0D">
        <w:t>West Virginia University, Morgantown, WV</w:t>
      </w:r>
    </w:p>
    <w:p w14:paraId="163E1D18" w14:textId="18F1984D" w:rsidR="00D33B0D" w:rsidRDefault="00404842" w:rsidP="00D33B0D">
      <w:pPr>
        <w:pStyle w:val="NoSpacing"/>
      </w:pPr>
      <w:r w:rsidRPr="00404842">
        <w:t>letower@mail.wvu.edu</w:t>
      </w:r>
    </w:p>
    <w:p w14:paraId="18E52595" w14:textId="77777777" w:rsidR="00404842" w:rsidRPr="00D33B0D" w:rsidRDefault="00404842" w:rsidP="00D33B0D">
      <w:pPr>
        <w:pStyle w:val="NoSpacing"/>
      </w:pPr>
    </w:p>
    <w:p w14:paraId="40F37F85" w14:textId="77777777" w:rsidR="00D33B0D" w:rsidRPr="00D33B0D" w:rsidRDefault="00D33B0D" w:rsidP="00D33B0D">
      <w:pPr>
        <w:pStyle w:val="NoSpacing"/>
        <w:rPr>
          <w:b/>
          <w:bCs/>
        </w:rPr>
      </w:pPr>
      <w:r w:rsidRPr="00D33B0D">
        <w:rPr>
          <w:b/>
          <w:bCs/>
        </w:rPr>
        <w:t>Elizabeth Prendergast, M.S., CHES</w:t>
      </w:r>
    </w:p>
    <w:p w14:paraId="586FE5AF" w14:textId="77777777" w:rsidR="00D33B0D" w:rsidRPr="00D33B0D" w:rsidRDefault="00D33B0D" w:rsidP="00D33B0D">
      <w:pPr>
        <w:pStyle w:val="NoSpacing"/>
      </w:pPr>
      <w:r w:rsidRPr="00D33B0D">
        <w:t>Deputy Director, WV Prevention Research Center</w:t>
      </w:r>
    </w:p>
    <w:p w14:paraId="57CB58A5" w14:textId="77777777" w:rsidR="00D33B0D" w:rsidRPr="00D33B0D" w:rsidRDefault="00D33B0D" w:rsidP="00D33B0D">
      <w:pPr>
        <w:pStyle w:val="NoSpacing"/>
      </w:pPr>
      <w:r w:rsidRPr="00D33B0D">
        <w:t>West Virginia University, Morgantown, WV</w:t>
      </w:r>
    </w:p>
    <w:p w14:paraId="2F148543" w14:textId="71A4E11B" w:rsidR="00D33B0D" w:rsidRPr="00D33B0D" w:rsidRDefault="00D33B0D" w:rsidP="00D33B0D">
      <w:pPr>
        <w:pStyle w:val="NoSpacing"/>
      </w:pPr>
      <w:r w:rsidRPr="000D2D5E">
        <w:t>elizabeth.levelle@mail.wvu.edu</w:t>
      </w:r>
      <w:r w:rsidRPr="00D33B0D">
        <w:t> </w:t>
      </w:r>
    </w:p>
    <w:p w14:paraId="75D77D84" w14:textId="77777777" w:rsidR="00603C14" w:rsidRDefault="00603C14" w:rsidP="00D33B0D">
      <w:pPr>
        <w:sectPr w:rsidR="00603C14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CC9596" w14:textId="77777777" w:rsidR="00046A28" w:rsidRDefault="00046A28" w:rsidP="00D33B0D">
      <w:pPr>
        <w:sectPr w:rsidR="00046A28" w:rsidSect="00976E6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493494" w14:textId="77777777" w:rsidR="00D33B0D" w:rsidRPr="00D33B0D" w:rsidRDefault="00D33B0D" w:rsidP="00D33B0D"/>
    <w:p w14:paraId="7D548A95" w14:textId="0DFC1B63" w:rsidR="00D33B0D" w:rsidRPr="00D33B0D" w:rsidRDefault="00D33B0D" w:rsidP="00D33B0D"/>
    <w:sectPr w:rsidR="00D33B0D" w:rsidRPr="00D33B0D" w:rsidSect="00976E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F32"/>
    <w:multiLevelType w:val="multilevel"/>
    <w:tmpl w:val="5D6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C33A2"/>
    <w:multiLevelType w:val="multilevel"/>
    <w:tmpl w:val="2272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73B68"/>
    <w:multiLevelType w:val="multilevel"/>
    <w:tmpl w:val="7146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22BCE"/>
    <w:multiLevelType w:val="multilevel"/>
    <w:tmpl w:val="8F52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57FFD"/>
    <w:multiLevelType w:val="multilevel"/>
    <w:tmpl w:val="DB02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47086"/>
    <w:multiLevelType w:val="multilevel"/>
    <w:tmpl w:val="4A20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E6664"/>
    <w:multiLevelType w:val="multilevel"/>
    <w:tmpl w:val="9166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A1B62"/>
    <w:multiLevelType w:val="multilevel"/>
    <w:tmpl w:val="6566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F6B0B"/>
    <w:multiLevelType w:val="multilevel"/>
    <w:tmpl w:val="9E8A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C1D19"/>
    <w:multiLevelType w:val="multilevel"/>
    <w:tmpl w:val="18A4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205CC"/>
    <w:multiLevelType w:val="multilevel"/>
    <w:tmpl w:val="33CE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A92A90"/>
    <w:multiLevelType w:val="multilevel"/>
    <w:tmpl w:val="03C2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454C5"/>
    <w:multiLevelType w:val="multilevel"/>
    <w:tmpl w:val="844A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04C09"/>
    <w:multiLevelType w:val="multilevel"/>
    <w:tmpl w:val="796A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467473">
    <w:abstractNumId w:val="12"/>
  </w:num>
  <w:num w:numId="2" w16cid:durableId="1426072159">
    <w:abstractNumId w:val="5"/>
  </w:num>
  <w:num w:numId="3" w16cid:durableId="2112629073">
    <w:abstractNumId w:val="8"/>
  </w:num>
  <w:num w:numId="4" w16cid:durableId="1176699386">
    <w:abstractNumId w:val="6"/>
  </w:num>
  <w:num w:numId="5" w16cid:durableId="1879931570">
    <w:abstractNumId w:val="0"/>
  </w:num>
  <w:num w:numId="6" w16cid:durableId="488601361">
    <w:abstractNumId w:val="7"/>
  </w:num>
  <w:num w:numId="7" w16cid:durableId="1300299998">
    <w:abstractNumId w:val="4"/>
  </w:num>
  <w:num w:numId="8" w16cid:durableId="1149053846">
    <w:abstractNumId w:val="13"/>
  </w:num>
  <w:num w:numId="9" w16cid:durableId="135949873">
    <w:abstractNumId w:val="10"/>
  </w:num>
  <w:num w:numId="10" w16cid:durableId="2008361179">
    <w:abstractNumId w:val="2"/>
  </w:num>
  <w:num w:numId="11" w16cid:durableId="2001228777">
    <w:abstractNumId w:val="3"/>
  </w:num>
  <w:num w:numId="12" w16cid:durableId="1027173198">
    <w:abstractNumId w:val="9"/>
  </w:num>
  <w:num w:numId="13" w16cid:durableId="2090034830">
    <w:abstractNumId w:val="11"/>
  </w:num>
  <w:num w:numId="14" w16cid:durableId="2683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8B"/>
    <w:rsid w:val="00033B53"/>
    <w:rsid w:val="00046A28"/>
    <w:rsid w:val="00063D27"/>
    <w:rsid w:val="000A3AD1"/>
    <w:rsid w:val="000D2D5E"/>
    <w:rsid w:val="000D4E17"/>
    <w:rsid w:val="000E4F4F"/>
    <w:rsid w:val="000E5DE5"/>
    <w:rsid w:val="00122B87"/>
    <w:rsid w:val="0013513E"/>
    <w:rsid w:val="00137BEE"/>
    <w:rsid w:val="00142600"/>
    <w:rsid w:val="001470CE"/>
    <w:rsid w:val="001934D8"/>
    <w:rsid w:val="001959DE"/>
    <w:rsid w:val="001C406D"/>
    <w:rsid w:val="001D5062"/>
    <w:rsid w:val="001E676E"/>
    <w:rsid w:val="00204C76"/>
    <w:rsid w:val="00215B19"/>
    <w:rsid w:val="0022551A"/>
    <w:rsid w:val="0025630D"/>
    <w:rsid w:val="002875EE"/>
    <w:rsid w:val="002A5761"/>
    <w:rsid w:val="002A6894"/>
    <w:rsid w:val="002E0692"/>
    <w:rsid w:val="0030235C"/>
    <w:rsid w:val="0031190D"/>
    <w:rsid w:val="00312982"/>
    <w:rsid w:val="00323ACB"/>
    <w:rsid w:val="0034327E"/>
    <w:rsid w:val="0036538F"/>
    <w:rsid w:val="003927CA"/>
    <w:rsid w:val="0039542E"/>
    <w:rsid w:val="00404842"/>
    <w:rsid w:val="00472F99"/>
    <w:rsid w:val="00476C4F"/>
    <w:rsid w:val="00485999"/>
    <w:rsid w:val="00490758"/>
    <w:rsid w:val="004C75EA"/>
    <w:rsid w:val="004E3C80"/>
    <w:rsid w:val="00504F2A"/>
    <w:rsid w:val="00513789"/>
    <w:rsid w:val="00521F1C"/>
    <w:rsid w:val="00547750"/>
    <w:rsid w:val="00560DDF"/>
    <w:rsid w:val="00594400"/>
    <w:rsid w:val="005F3747"/>
    <w:rsid w:val="005F3944"/>
    <w:rsid w:val="005F3D98"/>
    <w:rsid w:val="006012DC"/>
    <w:rsid w:val="00603C14"/>
    <w:rsid w:val="00611826"/>
    <w:rsid w:val="006213F4"/>
    <w:rsid w:val="006302A9"/>
    <w:rsid w:val="00647418"/>
    <w:rsid w:val="0067495C"/>
    <w:rsid w:val="00687EB0"/>
    <w:rsid w:val="00695CE8"/>
    <w:rsid w:val="006D61EF"/>
    <w:rsid w:val="007079B9"/>
    <w:rsid w:val="0072152B"/>
    <w:rsid w:val="0072348F"/>
    <w:rsid w:val="00743E9F"/>
    <w:rsid w:val="00761B71"/>
    <w:rsid w:val="007B1827"/>
    <w:rsid w:val="007D65A5"/>
    <w:rsid w:val="0080570C"/>
    <w:rsid w:val="00893EFD"/>
    <w:rsid w:val="008A63D9"/>
    <w:rsid w:val="008B2F3A"/>
    <w:rsid w:val="008B6D5F"/>
    <w:rsid w:val="008C3BFF"/>
    <w:rsid w:val="008E4595"/>
    <w:rsid w:val="00922A28"/>
    <w:rsid w:val="00927959"/>
    <w:rsid w:val="00930FD6"/>
    <w:rsid w:val="0095584F"/>
    <w:rsid w:val="00972FA6"/>
    <w:rsid w:val="00976E6F"/>
    <w:rsid w:val="00A2601B"/>
    <w:rsid w:val="00A34A0B"/>
    <w:rsid w:val="00A45777"/>
    <w:rsid w:val="00AB7457"/>
    <w:rsid w:val="00AC4BF7"/>
    <w:rsid w:val="00AD30A9"/>
    <w:rsid w:val="00B010F8"/>
    <w:rsid w:val="00B05DC1"/>
    <w:rsid w:val="00B20F01"/>
    <w:rsid w:val="00B41170"/>
    <w:rsid w:val="00B53146"/>
    <w:rsid w:val="00B53467"/>
    <w:rsid w:val="00B66A45"/>
    <w:rsid w:val="00B66E8F"/>
    <w:rsid w:val="00B75F39"/>
    <w:rsid w:val="00B8222C"/>
    <w:rsid w:val="00B94D23"/>
    <w:rsid w:val="00C115A1"/>
    <w:rsid w:val="00C13628"/>
    <w:rsid w:val="00C14F89"/>
    <w:rsid w:val="00C17FA9"/>
    <w:rsid w:val="00C3049F"/>
    <w:rsid w:val="00C5210B"/>
    <w:rsid w:val="00CB0190"/>
    <w:rsid w:val="00CB1BD9"/>
    <w:rsid w:val="00D06F34"/>
    <w:rsid w:val="00D33B0D"/>
    <w:rsid w:val="00D4432B"/>
    <w:rsid w:val="00D55A2A"/>
    <w:rsid w:val="00D60089"/>
    <w:rsid w:val="00D62A27"/>
    <w:rsid w:val="00D75A93"/>
    <w:rsid w:val="00D81D8B"/>
    <w:rsid w:val="00D857E7"/>
    <w:rsid w:val="00DB650F"/>
    <w:rsid w:val="00DD14AA"/>
    <w:rsid w:val="00DE028C"/>
    <w:rsid w:val="00DF2FB6"/>
    <w:rsid w:val="00DF6974"/>
    <w:rsid w:val="00E063A4"/>
    <w:rsid w:val="00E83F43"/>
    <w:rsid w:val="00E97C37"/>
    <w:rsid w:val="00EB6F4F"/>
    <w:rsid w:val="00EC0789"/>
    <w:rsid w:val="00ED0F65"/>
    <w:rsid w:val="00F05B1B"/>
    <w:rsid w:val="00F55C1D"/>
    <w:rsid w:val="00F618EE"/>
    <w:rsid w:val="00F62863"/>
    <w:rsid w:val="00F700B2"/>
    <w:rsid w:val="00F75302"/>
    <w:rsid w:val="00F92282"/>
    <w:rsid w:val="00F97FAF"/>
    <w:rsid w:val="00FA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D848"/>
  <w15:chartTrackingRefBased/>
  <w15:docId w15:val="{52E704E3-6CEC-7D46-8162-160ED93D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D8B"/>
  </w:style>
  <w:style w:type="paragraph" w:styleId="Heading1">
    <w:name w:val="heading 1"/>
    <w:basedOn w:val="Normal"/>
    <w:next w:val="Normal"/>
    <w:link w:val="Heading1Char"/>
    <w:uiPriority w:val="9"/>
    <w:qFormat/>
    <w:rsid w:val="00D81D8B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D8B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1D8B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D8B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1D8B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1D8B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D8B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D8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D8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D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D8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81D8B"/>
    <w:rPr>
      <w:caps/>
      <w:color w:val="833C0B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1D8B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81D8B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1D8B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81D8B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81D8B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D8B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D8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D8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1D8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1D8B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81D8B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D8B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D81D8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D81D8B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D81D8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D81D8B"/>
  </w:style>
  <w:style w:type="character" w:customStyle="1" w:styleId="NoSpacingChar">
    <w:name w:val="No Spacing Char"/>
    <w:basedOn w:val="DefaultParagraphFont"/>
    <w:link w:val="NoSpacing"/>
    <w:uiPriority w:val="1"/>
    <w:rsid w:val="00D81D8B"/>
  </w:style>
  <w:style w:type="paragraph" w:styleId="ListParagraph">
    <w:name w:val="List Paragraph"/>
    <w:basedOn w:val="Normal"/>
    <w:uiPriority w:val="34"/>
    <w:qFormat/>
    <w:rsid w:val="00D81D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1D8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81D8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D8B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D8B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D81D8B"/>
    <w:rPr>
      <w:i/>
      <w:iCs/>
    </w:rPr>
  </w:style>
  <w:style w:type="character" w:styleId="IntenseEmphasis">
    <w:name w:val="Intense Emphasis"/>
    <w:uiPriority w:val="21"/>
    <w:qFormat/>
    <w:rsid w:val="00D81D8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D81D8B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D81D8B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D81D8B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1D8B"/>
    <w:pPr>
      <w:outlineLvl w:val="9"/>
    </w:pPr>
  </w:style>
  <w:style w:type="paragraph" w:customStyle="1" w:styleId="PersonalName">
    <w:name w:val="Personal Name"/>
    <w:basedOn w:val="Title"/>
    <w:rsid w:val="00D81D8B"/>
    <w:rPr>
      <w:b/>
      <w:caps w:val="0"/>
      <w:color w:val="00000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D2D5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37B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Sydney-Parker-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nkedin.com/in/sydney-parker-3184672b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arke46@asu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asu.edu/kareyloharaphd/yfacs-l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F2BD23-440A-C044-B59E-E3814EE1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Parker (Student)</dc:creator>
  <cp:keywords/>
  <dc:description/>
  <cp:lastModifiedBy>Sydney Parker</cp:lastModifiedBy>
  <cp:revision>15</cp:revision>
  <cp:lastPrinted>2024-09-25T00:00:00Z</cp:lastPrinted>
  <dcterms:created xsi:type="dcterms:W3CDTF">2024-09-25T00:01:00Z</dcterms:created>
  <dcterms:modified xsi:type="dcterms:W3CDTF">2025-01-21T18:30:00Z</dcterms:modified>
  <cp:category/>
</cp:coreProperties>
</file>