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8FD62" w14:textId="5B7FBAC8" w:rsidR="005B7C7F" w:rsidRPr="00D00910" w:rsidRDefault="005B7C7F" w:rsidP="005B7C7F">
      <w:pPr>
        <w:contextualSpacing/>
        <w:jc w:val="center"/>
        <w:rPr>
          <w:rFonts w:ascii="Cambria" w:eastAsia="Cambria" w:hAnsi="Cambria" w:cs="Cambria"/>
          <w:b/>
          <w:sz w:val="32"/>
          <w:szCs w:val="32"/>
        </w:rPr>
      </w:pPr>
      <w:r w:rsidRPr="00D00910">
        <w:rPr>
          <w:rFonts w:ascii="Cambria" w:eastAsia="Cambria" w:hAnsi="Cambria" w:cs="Cambria"/>
          <w:b/>
          <w:sz w:val="32"/>
          <w:szCs w:val="32"/>
        </w:rPr>
        <w:t>Michele Cadigan</w:t>
      </w:r>
      <w:r w:rsidR="00CC4415" w:rsidRPr="00D00910">
        <w:rPr>
          <w:rFonts w:ascii="Cambria" w:eastAsia="Cambria" w:hAnsi="Cambria" w:cs="Cambria"/>
          <w:b/>
          <w:sz w:val="32"/>
          <w:szCs w:val="32"/>
        </w:rPr>
        <w:t>, Ph.D.</w:t>
      </w:r>
    </w:p>
    <w:p w14:paraId="63C3C364" w14:textId="779DF284" w:rsidR="007A453F" w:rsidRPr="00D00910" w:rsidRDefault="00392F92" w:rsidP="005B7C7F">
      <w:pPr>
        <w:contextualSpacing/>
        <w:jc w:val="center"/>
        <w:rPr>
          <w:rFonts w:ascii="Cambria" w:eastAsia="Cambria" w:hAnsi="Cambria" w:cs="Cambria"/>
        </w:rPr>
      </w:pPr>
      <w:hyperlink r:id="rId9" w:history="1">
        <w:r w:rsidRPr="00D00910">
          <w:rPr>
            <w:rStyle w:val="Hyperlink"/>
            <w:rFonts w:ascii="Cambria" w:eastAsia="Cambria" w:hAnsi="Cambria" w:cs="Cambria"/>
          </w:rPr>
          <w:t>mlcadiga@asu.edu</w:t>
        </w:r>
      </w:hyperlink>
      <w:r w:rsidRPr="00D00910">
        <w:rPr>
          <w:rFonts w:ascii="Cambria" w:eastAsia="Cambria" w:hAnsi="Cambria" w:cs="Cambria"/>
        </w:rPr>
        <w:t xml:space="preserve"> </w:t>
      </w:r>
    </w:p>
    <w:p w14:paraId="5DEFBF5B" w14:textId="77777777" w:rsidR="00125EA4" w:rsidRPr="00D00910" w:rsidRDefault="00125EA4" w:rsidP="00125EA4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2EFF8F4B" w14:textId="77777777" w:rsidR="005E4948" w:rsidRPr="00D00910" w:rsidRDefault="005E4948" w:rsidP="00125EA4">
      <w:pPr>
        <w:tabs>
          <w:tab w:val="left" w:pos="-7200"/>
          <w:tab w:val="left" w:pos="0"/>
        </w:tabs>
        <w:sectPr w:rsidR="005E4948" w:rsidRPr="00D00910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cols w:space="720"/>
          <w:titlePg/>
        </w:sectPr>
      </w:pPr>
    </w:p>
    <w:p w14:paraId="1F98B97F" w14:textId="57D0F315" w:rsidR="00125EA4" w:rsidRPr="00D00910" w:rsidRDefault="00125EA4" w:rsidP="00125EA4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 w:rsidRPr="00D00910">
        <w:rPr>
          <w:rFonts w:ascii="Cambria" w:eastAsia="Cambria" w:hAnsi="Cambria" w:cs="Cambria"/>
          <w:b/>
          <w:u w:val="single"/>
        </w:rPr>
        <w:t>ACADEMIC APPOINTMENT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581BA985" w14:textId="77777777" w:rsidR="00625707" w:rsidRPr="00D00910" w:rsidRDefault="00625707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5DFEF47C" w14:textId="22A2C6F7" w:rsidR="00AB560B" w:rsidRDefault="00124996" w:rsidP="004652D7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2025-</w:t>
      </w:r>
      <w:r w:rsidR="00AB560B">
        <w:rPr>
          <w:rFonts w:ascii="Cambria" w:eastAsia="Cambria" w:hAnsi="Cambria" w:cs="Cambria"/>
        </w:rPr>
        <w:t xml:space="preserve"> </w:t>
      </w:r>
      <w:r w:rsidR="00AB560B">
        <w:rPr>
          <w:rFonts w:ascii="Cambria" w:eastAsia="Cambria" w:hAnsi="Cambria" w:cs="Cambria"/>
        </w:rPr>
        <w:tab/>
        <w:t xml:space="preserve">Assistant Professor of Sociology, </w:t>
      </w:r>
      <w:r w:rsidR="00AB560B" w:rsidRPr="00D00910">
        <w:rPr>
          <w:rFonts w:ascii="Cambria" w:eastAsia="Cambria" w:hAnsi="Cambria" w:cs="Cambria"/>
        </w:rPr>
        <w:t>T. Denny Sanford School of Social &amp; Family Dynamics</w:t>
      </w:r>
      <w:r w:rsidR="00AB560B">
        <w:rPr>
          <w:rFonts w:ascii="Cambria" w:eastAsia="Cambria" w:hAnsi="Cambria" w:cs="Cambria"/>
        </w:rPr>
        <w:t xml:space="preserve">, </w:t>
      </w:r>
      <w:r w:rsidR="00AB560B" w:rsidRPr="00D00910">
        <w:rPr>
          <w:rFonts w:ascii="Cambria" w:eastAsia="Cambria" w:hAnsi="Cambria" w:cs="Cambria"/>
        </w:rPr>
        <w:t>Arizona State University</w:t>
      </w:r>
      <w:r w:rsidR="00AB560B" w:rsidRPr="00D00910">
        <w:rPr>
          <w:rFonts w:ascii="Cambria" w:eastAsia="Cambria" w:hAnsi="Cambria" w:cs="Cambria"/>
        </w:rPr>
        <w:tab/>
      </w:r>
    </w:p>
    <w:p w14:paraId="5D57BAA3" w14:textId="77777777" w:rsidR="00FA2497" w:rsidRDefault="00FA2497" w:rsidP="004652D7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</w:p>
    <w:p w14:paraId="1732FEB7" w14:textId="3E85E39B" w:rsidR="00FA2497" w:rsidRDefault="00FA2497" w:rsidP="004652D7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2025 -</w:t>
      </w:r>
      <w:r>
        <w:rPr>
          <w:rFonts w:ascii="Cambria" w:eastAsia="Cambria" w:hAnsi="Cambria" w:cs="Cambria"/>
        </w:rPr>
        <w:tab/>
        <w:t>Faculty Affiliate, Center for the Study of Demography and Ecology, University of Washington</w:t>
      </w:r>
      <w:r>
        <w:rPr>
          <w:rFonts w:ascii="Cambria" w:eastAsia="Cambria" w:hAnsi="Cambria" w:cs="Cambria"/>
        </w:rPr>
        <w:tab/>
      </w:r>
    </w:p>
    <w:p w14:paraId="0352996E" w14:textId="77777777" w:rsidR="00AB560B" w:rsidRDefault="00AB560B" w:rsidP="004652D7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</w:p>
    <w:p w14:paraId="1302DD78" w14:textId="53DCF063" w:rsidR="00125EA4" w:rsidRDefault="00106DCA" w:rsidP="004652D7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2023-</w:t>
      </w:r>
      <w:r w:rsidR="00CF6F19" w:rsidRPr="00D00910">
        <w:rPr>
          <w:rFonts w:ascii="Cambria" w:eastAsia="Cambria" w:hAnsi="Cambria" w:cs="Cambria"/>
        </w:rPr>
        <w:t>25</w:t>
      </w:r>
      <w:r w:rsidR="00596A80" w:rsidRPr="00D00910">
        <w:rPr>
          <w:rFonts w:ascii="Cambria" w:eastAsia="Cambria" w:hAnsi="Cambria" w:cs="Cambria"/>
          <w:i/>
          <w:iCs/>
        </w:rPr>
        <w:tab/>
      </w:r>
      <w:r w:rsidR="00596A80" w:rsidRPr="00D00910">
        <w:rPr>
          <w:rFonts w:ascii="Cambria" w:eastAsia="Cambria" w:hAnsi="Cambria" w:cs="Cambria"/>
        </w:rPr>
        <w:t>Presidential Postdoctoral Fellow</w:t>
      </w:r>
      <w:r w:rsidR="004652D7">
        <w:rPr>
          <w:rFonts w:ascii="Cambria" w:eastAsia="Cambria" w:hAnsi="Cambria" w:cs="Cambria"/>
        </w:rPr>
        <w:t xml:space="preserve">, </w:t>
      </w:r>
      <w:r w:rsidR="00596A80" w:rsidRPr="00D00910">
        <w:rPr>
          <w:rFonts w:ascii="Cambria" w:eastAsia="Cambria" w:hAnsi="Cambria" w:cs="Cambria"/>
        </w:rPr>
        <w:t>T. Denny Sanford School of Social &amp; Family</w:t>
      </w:r>
      <w:r w:rsidR="00CC4415" w:rsidRPr="00D00910">
        <w:rPr>
          <w:rFonts w:ascii="Cambria" w:eastAsia="Cambria" w:hAnsi="Cambria" w:cs="Cambria"/>
        </w:rPr>
        <w:t xml:space="preserve"> </w:t>
      </w:r>
      <w:r w:rsidR="00596A80" w:rsidRPr="00D00910">
        <w:rPr>
          <w:rFonts w:ascii="Cambria" w:eastAsia="Cambria" w:hAnsi="Cambria" w:cs="Cambria"/>
        </w:rPr>
        <w:t>Dynamics</w:t>
      </w:r>
      <w:r w:rsidR="004652D7">
        <w:rPr>
          <w:rFonts w:ascii="Cambria" w:eastAsia="Cambria" w:hAnsi="Cambria" w:cs="Cambria"/>
        </w:rPr>
        <w:t xml:space="preserve">, </w:t>
      </w:r>
      <w:r w:rsidR="00596A80" w:rsidRPr="00D00910">
        <w:rPr>
          <w:rFonts w:ascii="Cambria" w:eastAsia="Cambria" w:hAnsi="Cambria" w:cs="Cambria"/>
        </w:rPr>
        <w:t>Arizona State University</w:t>
      </w:r>
      <w:r w:rsidR="00125EA4" w:rsidRPr="00D00910">
        <w:rPr>
          <w:rFonts w:ascii="Cambria" w:eastAsia="Cambria" w:hAnsi="Cambria" w:cs="Cambria"/>
        </w:rPr>
        <w:tab/>
      </w:r>
    </w:p>
    <w:p w14:paraId="096CF289" w14:textId="77777777" w:rsidR="00284CB0" w:rsidRDefault="00284CB0" w:rsidP="004652D7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</w:p>
    <w:p w14:paraId="0000000E" w14:textId="130D087D" w:rsidR="00423626" w:rsidRPr="00D00910" w:rsidRDefault="00097351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 w:rsidRPr="00D00910">
        <w:rPr>
          <w:rFonts w:ascii="Cambria" w:eastAsia="Cambria" w:hAnsi="Cambria" w:cs="Cambria"/>
          <w:b/>
          <w:u w:val="single"/>
        </w:rPr>
        <w:t>EDUCATION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0000000F" w14:textId="77777777" w:rsidR="00423626" w:rsidRPr="00D00910" w:rsidRDefault="00423626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</w:p>
    <w:p w14:paraId="00000010" w14:textId="1537E3DE" w:rsidR="00423626" w:rsidRPr="00D00910" w:rsidRDefault="00D80331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2023</w:t>
      </w:r>
      <w:r w:rsidR="00106DCA" w:rsidRPr="00D00910">
        <w:rPr>
          <w:rFonts w:ascii="Cambria" w:eastAsia="Cambria" w:hAnsi="Cambria" w:cs="Cambria"/>
        </w:rPr>
        <w:tab/>
      </w:r>
      <w:r w:rsidR="00097351" w:rsidRPr="00D00910">
        <w:rPr>
          <w:rFonts w:ascii="Cambria" w:eastAsia="Cambria" w:hAnsi="Cambria" w:cs="Cambria"/>
        </w:rPr>
        <w:tab/>
        <w:t>Ph.D. in Sociology, University of Washington</w:t>
      </w:r>
    </w:p>
    <w:p w14:paraId="00000011" w14:textId="5242DD6B" w:rsidR="00423626" w:rsidRPr="00D00910" w:rsidRDefault="00097351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</w:r>
      <w:r w:rsidR="00596A80" w:rsidRPr="00D00910">
        <w:rPr>
          <w:rFonts w:ascii="Cambria" w:eastAsia="Cambria" w:hAnsi="Cambria" w:cs="Cambria"/>
        </w:rPr>
        <w:tab/>
      </w:r>
      <w:r w:rsidRPr="00D00910">
        <w:rPr>
          <w:rFonts w:ascii="Cambria" w:eastAsia="Cambria" w:hAnsi="Cambria" w:cs="Cambria"/>
        </w:rPr>
        <w:t>Certificates: Qualitative Methods; Statistics for Social Science</w:t>
      </w:r>
    </w:p>
    <w:p w14:paraId="7E8C9CF1" w14:textId="77777777" w:rsidR="00AB560B" w:rsidRDefault="00AB560B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</w:p>
    <w:p w14:paraId="00000017" w14:textId="4E5A7022" w:rsidR="00423626" w:rsidRPr="00D00910" w:rsidRDefault="00097351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2018</w:t>
      </w:r>
      <w:r w:rsidRPr="00D00910">
        <w:rPr>
          <w:rFonts w:ascii="Cambria" w:eastAsia="Cambria" w:hAnsi="Cambria" w:cs="Cambria"/>
        </w:rPr>
        <w:tab/>
      </w:r>
      <w:r w:rsidR="00596A80" w:rsidRPr="00D00910">
        <w:rPr>
          <w:rFonts w:ascii="Cambria" w:eastAsia="Cambria" w:hAnsi="Cambria" w:cs="Cambria"/>
        </w:rPr>
        <w:tab/>
      </w:r>
      <w:r w:rsidRPr="00D00910">
        <w:rPr>
          <w:rFonts w:ascii="Cambria" w:eastAsia="Cambria" w:hAnsi="Cambria" w:cs="Cambria"/>
        </w:rPr>
        <w:t xml:space="preserve">Master of Arts in Sociology, University of Washington </w:t>
      </w:r>
    </w:p>
    <w:p w14:paraId="00000018" w14:textId="77777777" w:rsidR="00423626" w:rsidRPr="00D00910" w:rsidRDefault="00423626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</w:p>
    <w:p w14:paraId="00000019" w14:textId="18A36B35" w:rsidR="00423626" w:rsidRPr="00D00910" w:rsidRDefault="00097351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  <w:b/>
        </w:rPr>
      </w:pPr>
      <w:r w:rsidRPr="00D00910">
        <w:rPr>
          <w:rFonts w:ascii="Cambria" w:eastAsia="Cambria" w:hAnsi="Cambria" w:cs="Cambria"/>
        </w:rPr>
        <w:t>2012</w:t>
      </w:r>
      <w:r w:rsidRPr="00D00910">
        <w:rPr>
          <w:rFonts w:ascii="Cambria" w:eastAsia="Cambria" w:hAnsi="Cambria" w:cs="Cambria"/>
          <w:b/>
        </w:rPr>
        <w:tab/>
      </w:r>
      <w:r w:rsidR="00596A80" w:rsidRPr="00D00910">
        <w:rPr>
          <w:rFonts w:ascii="Cambria" w:eastAsia="Cambria" w:hAnsi="Cambria" w:cs="Cambria"/>
          <w:b/>
        </w:rPr>
        <w:tab/>
      </w:r>
      <w:r w:rsidRPr="00D00910">
        <w:rPr>
          <w:rFonts w:ascii="Cambria" w:eastAsia="Cambria" w:hAnsi="Cambria" w:cs="Cambria"/>
        </w:rPr>
        <w:t>Bachelor of Arts, California State University, Long Beach (CSULB)</w:t>
      </w:r>
    </w:p>
    <w:p w14:paraId="0000001B" w14:textId="5054A1ED" w:rsidR="00423626" w:rsidRPr="00D00910" w:rsidRDefault="00596A80" w:rsidP="0013123F">
      <w:pPr>
        <w:tabs>
          <w:tab w:val="left" w:pos="-7200"/>
          <w:tab w:val="left" w:pos="-450"/>
        </w:tabs>
        <w:ind w:left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</w:r>
      <w:r w:rsidR="00097351" w:rsidRPr="00D00910">
        <w:rPr>
          <w:rFonts w:ascii="Cambria" w:eastAsia="Cambria" w:hAnsi="Cambria" w:cs="Cambria"/>
        </w:rPr>
        <w:t>Sociology (</w:t>
      </w:r>
      <w:r w:rsidR="00097351" w:rsidRPr="00D00910">
        <w:rPr>
          <w:rFonts w:ascii="Cambria" w:eastAsia="Cambria" w:hAnsi="Cambria" w:cs="Cambria"/>
          <w:i/>
        </w:rPr>
        <w:t>Honors</w:t>
      </w:r>
      <w:r w:rsidR="00097351" w:rsidRPr="00D00910">
        <w:rPr>
          <w:rFonts w:ascii="Cambria" w:eastAsia="Cambria" w:hAnsi="Cambria" w:cs="Cambria"/>
        </w:rPr>
        <w:t>) &amp; Chican</w:t>
      </w:r>
      <w:r w:rsidR="0013123F" w:rsidRPr="00D00910">
        <w:rPr>
          <w:rFonts w:ascii="Cambria" w:eastAsia="Cambria" w:hAnsi="Cambria" w:cs="Cambria"/>
        </w:rPr>
        <w:t>o/a</w:t>
      </w:r>
      <w:r w:rsidR="00097351" w:rsidRPr="00D00910">
        <w:rPr>
          <w:rFonts w:ascii="Cambria" w:eastAsia="Cambria" w:hAnsi="Cambria" w:cs="Cambria"/>
        </w:rPr>
        <w:t xml:space="preserve"> and Latin</w:t>
      </w:r>
      <w:r w:rsidR="0013123F" w:rsidRPr="00D00910">
        <w:rPr>
          <w:rFonts w:ascii="Cambria" w:eastAsia="Cambria" w:hAnsi="Cambria" w:cs="Cambria"/>
        </w:rPr>
        <w:t>o/a</w:t>
      </w:r>
      <w:r w:rsidR="00097351" w:rsidRPr="00D00910">
        <w:rPr>
          <w:rFonts w:ascii="Cambria" w:eastAsia="Cambria" w:hAnsi="Cambria" w:cs="Cambria"/>
        </w:rPr>
        <w:t xml:space="preserve"> Studies</w:t>
      </w:r>
      <w:r w:rsidR="0013123F" w:rsidRPr="00D00910">
        <w:rPr>
          <w:rFonts w:ascii="Cambria" w:eastAsia="Cambria" w:hAnsi="Cambria" w:cs="Cambria"/>
        </w:rPr>
        <w:t xml:space="preserve"> </w:t>
      </w:r>
    </w:p>
    <w:p w14:paraId="1780B9CE" w14:textId="052F1CBA" w:rsidR="000F0412" w:rsidRPr="00D00910" w:rsidRDefault="000F0412">
      <w:pPr>
        <w:tabs>
          <w:tab w:val="left" w:pos="-7200"/>
          <w:tab w:val="left" w:pos="0"/>
        </w:tabs>
        <w:rPr>
          <w:rFonts w:ascii="Cambria" w:eastAsia="Cambria" w:hAnsi="Cambria" w:cs="Cambria"/>
          <w:bCs/>
        </w:rPr>
      </w:pPr>
    </w:p>
    <w:p w14:paraId="0000001D" w14:textId="1BEA01B5" w:rsidR="00423626" w:rsidRPr="00D00910" w:rsidRDefault="00097351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 w:rsidRPr="00D00910">
        <w:rPr>
          <w:rFonts w:ascii="Cambria" w:eastAsia="Cambria" w:hAnsi="Cambria" w:cs="Cambria"/>
          <w:b/>
          <w:u w:val="single"/>
        </w:rPr>
        <w:t>RESEARCH AREAS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0000001E" w14:textId="77777777" w:rsidR="00423626" w:rsidRPr="00D00910" w:rsidRDefault="00423626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669B0DD4" w14:textId="71EC62FB" w:rsidR="00D61044" w:rsidRPr="00D00910" w:rsidRDefault="00EA1815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>
        <w:rPr>
          <w:rFonts w:ascii="Cambria" w:eastAsia="Cambria" w:hAnsi="Cambria" w:cs="Cambria"/>
        </w:rPr>
        <w:t>Sociology of law</w:t>
      </w:r>
      <w:r w:rsidR="00BD5A1C">
        <w:rPr>
          <w:rFonts w:ascii="Cambria" w:eastAsia="Cambria" w:hAnsi="Cambria" w:cs="Cambria"/>
        </w:rPr>
        <w:t xml:space="preserve">, </w:t>
      </w:r>
      <w:r w:rsidRPr="00D00910">
        <w:rPr>
          <w:rFonts w:ascii="Cambria" w:eastAsia="Cambria" w:hAnsi="Cambria" w:cs="Cambria"/>
        </w:rPr>
        <w:t xml:space="preserve">criminal legal system, </w:t>
      </w:r>
      <w:r w:rsidR="004652D7">
        <w:rPr>
          <w:rFonts w:ascii="Cambria" w:eastAsia="Cambria" w:hAnsi="Cambria" w:cs="Cambria"/>
        </w:rPr>
        <w:t>r</w:t>
      </w:r>
      <w:r w:rsidR="00BE67B3">
        <w:rPr>
          <w:rFonts w:ascii="Cambria" w:eastAsia="Cambria" w:hAnsi="Cambria" w:cs="Cambria"/>
        </w:rPr>
        <w:t>ace</w:t>
      </w:r>
      <w:r w:rsidR="007268DF" w:rsidRPr="00D00910">
        <w:rPr>
          <w:rFonts w:ascii="Cambria" w:eastAsia="Cambria" w:hAnsi="Cambria" w:cs="Cambria"/>
        </w:rPr>
        <w:t xml:space="preserve"> &amp; ethnicity, economic sociology,</w:t>
      </w:r>
      <w:r w:rsidR="009F4D68" w:rsidRPr="00D00910">
        <w:rPr>
          <w:rFonts w:ascii="Cambria" w:eastAsia="Cambria" w:hAnsi="Cambria" w:cs="Cambria"/>
        </w:rPr>
        <w:t xml:space="preserve"> </w:t>
      </w:r>
      <w:r w:rsidR="00625705">
        <w:rPr>
          <w:rFonts w:ascii="Cambria" w:eastAsia="Cambria" w:hAnsi="Cambria" w:cs="Cambria"/>
        </w:rPr>
        <w:t xml:space="preserve">drugs &amp; society, </w:t>
      </w:r>
      <w:r w:rsidR="00BB1D3C" w:rsidRPr="00D00910">
        <w:rPr>
          <w:rFonts w:ascii="Cambria" w:eastAsia="Cambria" w:hAnsi="Cambria" w:cs="Cambria"/>
        </w:rPr>
        <w:t xml:space="preserve">mixed-methods, </w:t>
      </w:r>
      <w:r w:rsidR="00574B0D" w:rsidRPr="00D00910">
        <w:rPr>
          <w:rFonts w:ascii="Cambria" w:eastAsia="Cambria" w:hAnsi="Cambria" w:cs="Cambria"/>
        </w:rPr>
        <w:t>qualitative methods</w:t>
      </w:r>
    </w:p>
    <w:p w14:paraId="39767DD3" w14:textId="77777777" w:rsidR="00D61044" w:rsidRPr="00D00910" w:rsidRDefault="00D61044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</w:p>
    <w:p w14:paraId="00000021" w14:textId="4F598CAC" w:rsidR="00423626" w:rsidRPr="00D00910" w:rsidRDefault="00097351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 w:rsidRPr="00D00910">
        <w:rPr>
          <w:rFonts w:ascii="Cambria" w:eastAsia="Cambria" w:hAnsi="Cambria" w:cs="Cambria"/>
          <w:b/>
          <w:u w:val="single"/>
        </w:rPr>
        <w:t>PUBLICATIONS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386D699C" w14:textId="77777777" w:rsidR="00BD5A1C" w:rsidRDefault="00BD5A1C" w:rsidP="00BD5A1C">
      <w:pPr>
        <w:tabs>
          <w:tab w:val="left" w:pos="-7200"/>
          <w:tab w:val="left" w:pos="0"/>
        </w:tabs>
        <w:rPr>
          <w:rFonts w:ascii="Cambria" w:eastAsia="Cambria" w:hAnsi="Cambria" w:cs="Cambria"/>
          <w:b/>
        </w:rPr>
      </w:pPr>
    </w:p>
    <w:p w14:paraId="7CB1E33C" w14:textId="4BCFE504" w:rsidR="00335182" w:rsidRPr="00D00910" w:rsidRDefault="00097351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  <w:bCs/>
          <w:sz w:val="20"/>
          <w:szCs w:val="20"/>
        </w:rPr>
      </w:pPr>
      <w:r w:rsidRPr="00D00910">
        <w:rPr>
          <w:rFonts w:ascii="Cambria" w:eastAsia="Cambria" w:hAnsi="Cambria" w:cs="Cambria"/>
          <w:b/>
        </w:rPr>
        <w:t>Peer-Reviewed Publications</w:t>
      </w:r>
      <w:r w:rsidR="00567BD7" w:rsidRPr="00D00910">
        <w:rPr>
          <w:rFonts w:ascii="Cambria" w:eastAsia="Cambria" w:hAnsi="Cambria" w:cs="Cambria"/>
          <w:b/>
        </w:rPr>
        <w:tab/>
      </w:r>
      <w:r w:rsidR="004F1A63" w:rsidRPr="00D00910">
        <w:rPr>
          <w:rFonts w:ascii="Cambria" w:eastAsia="Cambria" w:hAnsi="Cambria" w:cs="Cambria"/>
          <w:b/>
        </w:rPr>
        <w:tab/>
      </w:r>
      <w:r w:rsidR="004F1A63" w:rsidRPr="00D00910">
        <w:rPr>
          <w:rFonts w:ascii="Cambria" w:eastAsia="Cambria" w:hAnsi="Cambria" w:cs="Cambria"/>
          <w:b/>
        </w:rPr>
        <w:tab/>
      </w:r>
      <w:r w:rsidR="004F1A63" w:rsidRPr="00D00910">
        <w:rPr>
          <w:rFonts w:ascii="Cambria" w:eastAsia="Cambria" w:hAnsi="Cambria" w:cs="Cambria"/>
          <w:b/>
        </w:rPr>
        <w:tab/>
      </w:r>
      <w:r w:rsidR="004F1A63" w:rsidRPr="00D00910">
        <w:rPr>
          <w:rFonts w:ascii="Cambria" w:eastAsia="Cambria" w:hAnsi="Cambria" w:cs="Cambria"/>
          <w:b/>
        </w:rPr>
        <w:tab/>
      </w:r>
      <w:r w:rsidR="004F1A63" w:rsidRPr="00D00910">
        <w:rPr>
          <w:rFonts w:ascii="Cambria" w:eastAsia="Cambria" w:hAnsi="Cambria" w:cs="Cambria"/>
          <w:b/>
        </w:rPr>
        <w:tab/>
      </w:r>
      <w:r w:rsidR="00D30128" w:rsidRPr="00D00910">
        <w:rPr>
          <w:rFonts w:ascii="Cambria" w:eastAsia="Cambria" w:hAnsi="Cambria" w:cs="Cambria"/>
          <w:bCs/>
          <w:sz w:val="20"/>
          <w:szCs w:val="20"/>
        </w:rPr>
        <w:t>*equal authorship</w:t>
      </w:r>
    </w:p>
    <w:p w14:paraId="436CFF26" w14:textId="77777777" w:rsidR="0041060D" w:rsidRPr="00D00910" w:rsidRDefault="0041060D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  <w:b/>
        </w:rPr>
      </w:pPr>
    </w:p>
    <w:p w14:paraId="164DE764" w14:textId="607080C4" w:rsidR="007E43C5" w:rsidRPr="007E43C5" w:rsidRDefault="007E43C5" w:rsidP="00FA349B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Cadigan, Michele. </w:t>
      </w:r>
      <w:r>
        <w:rPr>
          <w:rFonts w:ascii="Cambria" w:eastAsia="Cambria" w:hAnsi="Cambria" w:cs="Cambria"/>
          <w:i/>
          <w:iCs/>
        </w:rPr>
        <w:t>Forthcoming</w:t>
      </w:r>
      <w:r>
        <w:rPr>
          <w:rFonts w:ascii="Cambria" w:eastAsia="Cambria" w:hAnsi="Cambria" w:cs="Cambria"/>
        </w:rPr>
        <w:t>. “</w:t>
      </w:r>
      <w:r w:rsidRPr="007E43C5">
        <w:rPr>
          <w:rFonts w:ascii="Cambria" w:eastAsia="Cambria" w:hAnsi="Cambria" w:cs="Cambria"/>
        </w:rPr>
        <w:t>(De)Stigmatizing Markets and Racialized Morality: The Case of Seattle’s Emerging Recreational Cannabis Market</w:t>
      </w:r>
      <w:r>
        <w:rPr>
          <w:rFonts w:ascii="Cambria" w:eastAsia="Cambria" w:hAnsi="Cambria" w:cs="Cambria"/>
        </w:rPr>
        <w:t>.</w:t>
      </w:r>
      <w:r w:rsidRPr="007E43C5">
        <w:rPr>
          <w:rFonts w:ascii="Cambria" w:eastAsia="Cambria" w:hAnsi="Cambria" w:cs="Cambria"/>
        </w:rPr>
        <w:t>"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i/>
          <w:iCs/>
        </w:rPr>
        <w:t>Social Problems</w:t>
      </w:r>
    </w:p>
    <w:p w14:paraId="6861C305" w14:textId="77777777" w:rsidR="007E43C5" w:rsidRDefault="007E43C5" w:rsidP="00FA349B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</w:p>
    <w:p w14:paraId="7CF5E723" w14:textId="21541B4E" w:rsidR="00FA349B" w:rsidRPr="003F073C" w:rsidRDefault="00FA349B" w:rsidP="00FA349B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  <w:bCs/>
        </w:rPr>
        <w:t>Cadigan, Michele, Brittany Martin, Veronica Horowitz, Makaela Brass</w:t>
      </w:r>
      <w:r>
        <w:rPr>
          <w:rFonts w:ascii="Cambria" w:eastAsia="Cambria" w:hAnsi="Cambria" w:cs="Cambria"/>
          <w:bCs/>
        </w:rPr>
        <w:t>, and Timothy G. Edgemon</w:t>
      </w:r>
      <w:r w:rsidRPr="00D00910">
        <w:rPr>
          <w:rFonts w:ascii="Cambria" w:eastAsia="Cambria" w:hAnsi="Cambria" w:cs="Cambria"/>
          <w:bCs/>
        </w:rPr>
        <w:t xml:space="preserve">. </w:t>
      </w:r>
      <w:r>
        <w:rPr>
          <w:rFonts w:ascii="Cambria" w:eastAsia="Cambria" w:hAnsi="Cambria" w:cs="Cambria"/>
          <w:bCs/>
          <w:i/>
          <w:iCs/>
        </w:rPr>
        <w:t>Forthcoming</w:t>
      </w:r>
      <w:r>
        <w:rPr>
          <w:rFonts w:ascii="Cambria" w:eastAsia="Cambria" w:hAnsi="Cambria" w:cs="Cambria"/>
          <w:bCs/>
        </w:rPr>
        <w:t xml:space="preserve">. </w:t>
      </w:r>
      <w:r w:rsidRPr="00D00910">
        <w:rPr>
          <w:rFonts w:ascii="Cambria" w:eastAsia="Cambria" w:hAnsi="Cambria" w:cs="Cambria"/>
          <w:bCs/>
        </w:rPr>
        <w:t>“</w:t>
      </w:r>
      <w:r w:rsidRPr="00625705">
        <w:rPr>
          <w:rFonts w:ascii="Cambria" w:eastAsia="Cambria" w:hAnsi="Cambria" w:cs="Cambria"/>
          <w:bCs/>
        </w:rPr>
        <w:t>Compounding and complicating feelings of justice: LFOs and legal legitimacy in Georgia, Minnesota, and Washington State</w:t>
      </w:r>
      <w:r w:rsidRPr="00D00910">
        <w:rPr>
          <w:rFonts w:ascii="Cambria" w:eastAsia="Cambria" w:hAnsi="Cambria" w:cs="Cambria"/>
          <w:bCs/>
        </w:rPr>
        <w:t xml:space="preserve">” </w:t>
      </w:r>
      <w:r w:rsidRPr="00D00910">
        <w:rPr>
          <w:rFonts w:ascii="Cambria" w:eastAsia="Cambria" w:hAnsi="Cambria" w:cs="Cambria"/>
          <w:i/>
          <w:iCs/>
        </w:rPr>
        <w:t>The Journal of Crime and Justice</w:t>
      </w:r>
      <w:r w:rsidR="003F073C">
        <w:rPr>
          <w:rFonts w:ascii="Cambria" w:eastAsia="Cambria" w:hAnsi="Cambria" w:cs="Cambria"/>
        </w:rPr>
        <w:t xml:space="preserve">. </w:t>
      </w:r>
    </w:p>
    <w:p w14:paraId="4A81E9E5" w14:textId="00B11D69" w:rsidR="00FA349B" w:rsidRDefault="00FA349B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</w:p>
    <w:p w14:paraId="00000025" w14:textId="32A8514F" w:rsidR="00423626" w:rsidRPr="00D00910" w:rsidRDefault="00097351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  <w:proofErr w:type="spellStart"/>
      <w:r w:rsidRPr="00D00910">
        <w:rPr>
          <w:rFonts w:ascii="Cambria" w:eastAsia="Cambria" w:hAnsi="Cambria" w:cs="Cambria"/>
        </w:rPr>
        <w:t>Amairini</w:t>
      </w:r>
      <w:proofErr w:type="spellEnd"/>
      <w:r w:rsidRPr="00D00910">
        <w:rPr>
          <w:rFonts w:ascii="Cambria" w:eastAsia="Cambria" w:hAnsi="Cambria" w:cs="Cambria"/>
        </w:rPr>
        <w:t xml:space="preserve"> Sanchez, Michele Cadigan, Dayo Abels-Sullivan, and Bryan L. Sykes.</w:t>
      </w:r>
      <w:r w:rsidRPr="00D00910">
        <w:rPr>
          <w:rFonts w:ascii="Cambria" w:eastAsia="Cambria" w:hAnsi="Cambria" w:cs="Cambria"/>
          <w:i/>
        </w:rPr>
        <w:t xml:space="preserve"> </w:t>
      </w:r>
      <w:r w:rsidRPr="00D00910">
        <w:rPr>
          <w:rFonts w:ascii="Cambria" w:eastAsia="Cambria" w:hAnsi="Cambria" w:cs="Cambria"/>
        </w:rPr>
        <w:t>2022</w:t>
      </w:r>
      <w:r w:rsidRPr="00D00910">
        <w:rPr>
          <w:rFonts w:ascii="Cambria" w:eastAsia="Cambria" w:hAnsi="Cambria" w:cs="Cambria"/>
          <w:i/>
        </w:rPr>
        <w:t xml:space="preserve">. </w:t>
      </w:r>
      <w:r w:rsidR="00CB726A" w:rsidRPr="00D00910">
        <w:rPr>
          <w:rFonts w:ascii="Cambria" w:eastAsia="Cambria" w:hAnsi="Cambria" w:cs="Cambria"/>
          <w:i/>
        </w:rPr>
        <w:t>“</w:t>
      </w:r>
      <w:r w:rsidRPr="00D00910">
        <w:rPr>
          <w:rFonts w:ascii="Cambria" w:eastAsia="Cambria" w:hAnsi="Cambria" w:cs="Cambria"/>
        </w:rPr>
        <w:t xml:space="preserve">Punishing Immigrants: Monetary Sanctions in the </w:t>
      </w:r>
      <w:proofErr w:type="spellStart"/>
      <w:r w:rsidRPr="00D00910">
        <w:rPr>
          <w:rFonts w:ascii="Cambria" w:eastAsia="Cambria" w:hAnsi="Cambria" w:cs="Cambria"/>
        </w:rPr>
        <w:t>Crimmigration</w:t>
      </w:r>
      <w:proofErr w:type="spellEnd"/>
      <w:r w:rsidRPr="00D00910">
        <w:rPr>
          <w:rFonts w:ascii="Cambria" w:eastAsia="Cambria" w:hAnsi="Cambria" w:cs="Cambria"/>
        </w:rPr>
        <w:t xml:space="preserve"> System.</w:t>
      </w:r>
      <w:r w:rsidR="00CB726A" w:rsidRPr="00D00910">
        <w:rPr>
          <w:rFonts w:ascii="Cambria" w:eastAsia="Cambria" w:hAnsi="Cambria" w:cs="Cambria"/>
        </w:rPr>
        <w:t>”</w:t>
      </w:r>
      <w:r w:rsidRPr="00D00910">
        <w:rPr>
          <w:rFonts w:ascii="Cambria" w:eastAsia="Cambria" w:hAnsi="Cambria" w:cs="Cambria"/>
        </w:rPr>
        <w:t xml:space="preserve"> </w:t>
      </w:r>
      <w:r w:rsidRPr="00D00910">
        <w:rPr>
          <w:rFonts w:ascii="Cambria" w:eastAsia="Cambria" w:hAnsi="Cambria" w:cs="Cambria"/>
          <w:i/>
        </w:rPr>
        <w:t>Russe</w:t>
      </w:r>
      <w:r w:rsidR="004832B1">
        <w:rPr>
          <w:rFonts w:ascii="Cambria" w:eastAsia="Cambria" w:hAnsi="Cambria" w:cs="Cambria"/>
          <w:i/>
        </w:rPr>
        <w:t>l</w:t>
      </w:r>
      <w:r w:rsidRPr="00D00910">
        <w:rPr>
          <w:rFonts w:ascii="Cambria" w:eastAsia="Cambria" w:hAnsi="Cambria" w:cs="Cambria"/>
          <w:i/>
        </w:rPr>
        <w:t>l Sage Foundation Journal of the Social Sciences</w:t>
      </w:r>
      <w:r w:rsidRPr="00D00910">
        <w:rPr>
          <w:rFonts w:ascii="Cambria" w:eastAsia="Cambria" w:hAnsi="Cambria" w:cs="Cambria"/>
        </w:rPr>
        <w:t xml:space="preserve"> 8(2):76-97.</w:t>
      </w:r>
    </w:p>
    <w:p w14:paraId="00000026" w14:textId="77777777" w:rsidR="00423626" w:rsidRPr="00D00910" w:rsidRDefault="00423626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</w:p>
    <w:p w14:paraId="00000028" w14:textId="148A5BB0" w:rsidR="00423626" w:rsidRPr="00D00910" w:rsidRDefault="00097351" w:rsidP="00596A80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Smith, Tyler, Kristina J. Thompson, and Michele Cadigan. 2022</w:t>
      </w:r>
      <w:r w:rsidRPr="00D00910">
        <w:rPr>
          <w:rFonts w:ascii="Cambria" w:eastAsia="Cambria" w:hAnsi="Cambria" w:cs="Cambria"/>
          <w:i/>
        </w:rPr>
        <w:t xml:space="preserve">. </w:t>
      </w:r>
      <w:r w:rsidR="00CB726A" w:rsidRPr="00D00910">
        <w:rPr>
          <w:rFonts w:ascii="Cambria" w:eastAsia="Cambria" w:hAnsi="Cambria" w:cs="Cambria"/>
          <w:i/>
        </w:rPr>
        <w:t>“</w:t>
      </w:r>
      <w:r w:rsidRPr="00D00910">
        <w:rPr>
          <w:rFonts w:ascii="Cambria" w:eastAsia="Cambria" w:hAnsi="Cambria" w:cs="Cambria"/>
        </w:rPr>
        <w:t>Contexts of Diffusion in the Legal System: Examining Changes in Monetary Sanction Laws.</w:t>
      </w:r>
      <w:r w:rsidR="00CB726A" w:rsidRPr="00D00910">
        <w:rPr>
          <w:rFonts w:ascii="Cambria" w:eastAsia="Cambria" w:hAnsi="Cambria" w:cs="Cambria"/>
        </w:rPr>
        <w:t>”</w:t>
      </w:r>
      <w:r w:rsidRPr="00D00910">
        <w:rPr>
          <w:rFonts w:ascii="Cambria" w:eastAsia="Cambria" w:hAnsi="Cambria" w:cs="Cambria"/>
        </w:rPr>
        <w:t xml:space="preserve"> </w:t>
      </w:r>
      <w:r w:rsidRPr="00D00910">
        <w:rPr>
          <w:rFonts w:ascii="Cambria" w:eastAsia="Cambria" w:hAnsi="Cambria" w:cs="Cambria"/>
          <w:i/>
        </w:rPr>
        <w:t>Russe</w:t>
      </w:r>
      <w:r w:rsidR="004832B1">
        <w:rPr>
          <w:rFonts w:ascii="Cambria" w:eastAsia="Cambria" w:hAnsi="Cambria" w:cs="Cambria"/>
          <w:i/>
        </w:rPr>
        <w:t>l</w:t>
      </w:r>
      <w:r w:rsidRPr="00D00910">
        <w:rPr>
          <w:rFonts w:ascii="Cambria" w:eastAsia="Cambria" w:hAnsi="Cambria" w:cs="Cambria"/>
          <w:i/>
        </w:rPr>
        <w:t xml:space="preserve">l Sage Foundation Journal of the Social Sciences </w:t>
      </w:r>
      <w:r w:rsidRPr="00D00910">
        <w:rPr>
          <w:rFonts w:ascii="Cambria" w:eastAsia="Cambria" w:hAnsi="Cambria" w:cs="Cambria"/>
        </w:rPr>
        <w:t>8(1):63-81.</w:t>
      </w:r>
    </w:p>
    <w:p w14:paraId="380225BC" w14:textId="77777777" w:rsidR="005B7C7F" w:rsidRPr="00D00910" w:rsidRDefault="005B7C7F" w:rsidP="00596A80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</w:p>
    <w:p w14:paraId="3ABA64FD" w14:textId="7E441298" w:rsidR="004652D7" w:rsidRDefault="00097351" w:rsidP="004652D7">
      <w:pPr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Cadigan, Michele</w:t>
      </w:r>
      <w:r w:rsidR="00D30128" w:rsidRPr="00D00910">
        <w:rPr>
          <w:rFonts w:ascii="Cambria" w:eastAsia="Cambria" w:hAnsi="Cambria" w:cs="Cambria"/>
        </w:rPr>
        <w:t>*</w:t>
      </w:r>
      <w:r w:rsidRPr="00D00910">
        <w:rPr>
          <w:rFonts w:ascii="Cambria" w:eastAsia="Cambria" w:hAnsi="Cambria" w:cs="Cambria"/>
        </w:rPr>
        <w:t>, and Tyler Smith</w:t>
      </w:r>
      <w:r w:rsidR="00D30128" w:rsidRPr="00D00910">
        <w:rPr>
          <w:rFonts w:ascii="Cambria" w:eastAsia="Cambria" w:hAnsi="Cambria" w:cs="Cambria"/>
        </w:rPr>
        <w:t>*</w:t>
      </w:r>
      <w:r w:rsidRPr="00D00910">
        <w:rPr>
          <w:rFonts w:ascii="Cambria" w:eastAsia="Cambria" w:hAnsi="Cambria" w:cs="Cambria"/>
        </w:rPr>
        <w:t xml:space="preserve">. 2021. “‘Are You Able-Bodied?’ Embodying Accountability in the Modern Criminal Justice System.” </w:t>
      </w:r>
      <w:r w:rsidRPr="00D00910">
        <w:rPr>
          <w:rFonts w:ascii="Cambria" w:eastAsia="Cambria" w:hAnsi="Cambria" w:cs="Cambria"/>
          <w:i/>
        </w:rPr>
        <w:t>Journal of Contemporary Criminal Justice</w:t>
      </w:r>
      <w:r w:rsidRPr="00D00910">
        <w:rPr>
          <w:rFonts w:ascii="Cambria" w:eastAsia="Cambria" w:hAnsi="Cambria" w:cs="Cambria"/>
        </w:rPr>
        <w:t xml:space="preserve"> 37(1):25–44. </w:t>
      </w:r>
    </w:p>
    <w:p w14:paraId="564C1E00" w14:textId="77777777" w:rsidR="00AB560B" w:rsidRPr="00D00910" w:rsidRDefault="00AB560B" w:rsidP="004652D7">
      <w:pPr>
        <w:ind w:left="720" w:hanging="720"/>
        <w:rPr>
          <w:rFonts w:ascii="Cambria" w:eastAsia="Cambria" w:hAnsi="Cambria" w:cs="Cambria"/>
        </w:rPr>
      </w:pPr>
    </w:p>
    <w:p w14:paraId="0000002C" w14:textId="1AEC3C31" w:rsidR="00423626" w:rsidRPr="00D00910" w:rsidRDefault="00097351" w:rsidP="005D04E2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Cadigan, Michele</w:t>
      </w:r>
      <w:r w:rsidR="00D30128" w:rsidRPr="00D00910">
        <w:rPr>
          <w:rFonts w:ascii="Cambria" w:eastAsia="Cambria" w:hAnsi="Cambria" w:cs="Cambria"/>
          <w:color w:val="000000"/>
        </w:rPr>
        <w:t>*</w:t>
      </w:r>
      <w:r w:rsidRPr="00D00910">
        <w:rPr>
          <w:rFonts w:ascii="Cambria" w:eastAsia="Cambria" w:hAnsi="Cambria" w:cs="Cambria"/>
          <w:color w:val="000000"/>
        </w:rPr>
        <w:t>, and Gabriela Kirk</w:t>
      </w:r>
      <w:r w:rsidR="00D30128" w:rsidRPr="00D00910">
        <w:rPr>
          <w:rFonts w:ascii="Cambria" w:eastAsia="Cambria" w:hAnsi="Cambria" w:cs="Cambria"/>
          <w:color w:val="000000"/>
        </w:rPr>
        <w:t>*</w:t>
      </w:r>
      <w:r w:rsidRPr="00D00910">
        <w:rPr>
          <w:rFonts w:ascii="Cambria" w:eastAsia="Cambria" w:hAnsi="Cambria" w:cs="Cambria"/>
          <w:color w:val="000000"/>
        </w:rPr>
        <w:t>. 2020. “On Thin Ice: Bureaucratic Processes of Monetary Sanctions and Job Insecurity.” </w:t>
      </w:r>
      <w:r w:rsidRPr="00D00910">
        <w:rPr>
          <w:rFonts w:ascii="Cambria" w:eastAsia="Cambria" w:hAnsi="Cambria" w:cs="Cambria"/>
          <w:i/>
          <w:color w:val="000000"/>
        </w:rPr>
        <w:t>RSF: The Russell Sage Foundation Journal of the Social Sciences</w:t>
      </w:r>
      <w:r w:rsidRPr="00D00910">
        <w:rPr>
          <w:rFonts w:ascii="Cambria" w:eastAsia="Cambria" w:hAnsi="Cambria" w:cs="Cambria"/>
          <w:color w:val="000000"/>
        </w:rPr>
        <w:t> 6(1):113–31.</w:t>
      </w:r>
    </w:p>
    <w:p w14:paraId="0F399D68" w14:textId="77777777" w:rsidR="00804261" w:rsidRPr="00D00910" w:rsidRDefault="00804261" w:rsidP="005D04E2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</w:p>
    <w:p w14:paraId="0000002D" w14:textId="73CDE1B0" w:rsidR="00423626" w:rsidRPr="00D00910" w:rsidRDefault="00097351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Fernandez, April,</w:t>
      </w:r>
      <w:r w:rsidRPr="00D00910">
        <w:rPr>
          <w:rFonts w:ascii="Cambria" w:eastAsia="Cambria" w:hAnsi="Cambria" w:cs="Cambria"/>
          <w:b/>
        </w:rPr>
        <w:t xml:space="preserve"> </w:t>
      </w:r>
      <w:r w:rsidRPr="00D00910">
        <w:rPr>
          <w:rFonts w:ascii="Cambria" w:eastAsia="Cambria" w:hAnsi="Cambria" w:cs="Cambria"/>
        </w:rPr>
        <w:t xml:space="preserve">Michele Cadigan, Frank Edwards, and Alexes Harris. 2019. </w:t>
      </w:r>
      <w:r w:rsidR="00CB726A" w:rsidRPr="00D00910">
        <w:rPr>
          <w:rFonts w:ascii="Cambria" w:eastAsia="Cambria" w:hAnsi="Cambria" w:cs="Cambria"/>
        </w:rPr>
        <w:t>“</w:t>
      </w:r>
      <w:r w:rsidRPr="00D00910">
        <w:rPr>
          <w:rFonts w:ascii="Cambria" w:eastAsia="Cambria" w:hAnsi="Cambria" w:cs="Cambria"/>
        </w:rPr>
        <w:t>Monetary Sanctions: A Review of Revenue Generation, Legal Challenges, and Reform.</w:t>
      </w:r>
      <w:r w:rsidR="00CB726A" w:rsidRPr="00D00910">
        <w:rPr>
          <w:rFonts w:ascii="Cambria" w:eastAsia="Cambria" w:hAnsi="Cambria" w:cs="Cambria"/>
        </w:rPr>
        <w:t>”</w:t>
      </w:r>
      <w:r w:rsidRPr="00D00910">
        <w:rPr>
          <w:rFonts w:ascii="Cambria" w:eastAsia="Cambria" w:hAnsi="Cambria" w:cs="Cambria"/>
          <w:i/>
        </w:rPr>
        <w:t xml:space="preserve"> Annual Review of Law and Social Sciences</w:t>
      </w:r>
      <w:r w:rsidRPr="00D00910">
        <w:rPr>
          <w:rFonts w:ascii="Cambria" w:eastAsia="Cambria" w:hAnsi="Cambria" w:cs="Cambria"/>
        </w:rPr>
        <w:t xml:space="preserve"> 15(1):397-413</w:t>
      </w:r>
    </w:p>
    <w:p w14:paraId="541FFD52" w14:textId="77777777" w:rsidR="00003BCF" w:rsidRPr="00D00910" w:rsidRDefault="00003BCF" w:rsidP="00BD5A1C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64F3137F" w14:textId="1B967D80" w:rsidR="00596A80" w:rsidRPr="00D00910" w:rsidRDefault="008A7CC3" w:rsidP="0041060D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  <w:b/>
          <w:bCs/>
        </w:rPr>
      </w:pPr>
      <w:r w:rsidRPr="00D00910">
        <w:rPr>
          <w:rFonts w:ascii="Cambria" w:eastAsia="Cambria" w:hAnsi="Cambria" w:cs="Cambria"/>
          <w:b/>
          <w:bCs/>
        </w:rPr>
        <w:t>Book Chapter</w:t>
      </w:r>
      <w:r w:rsidR="003F073C">
        <w:rPr>
          <w:rFonts w:ascii="Cambria" w:eastAsia="Cambria" w:hAnsi="Cambria" w:cs="Cambria"/>
          <w:b/>
          <w:bCs/>
        </w:rPr>
        <w:t>s</w:t>
      </w:r>
    </w:p>
    <w:p w14:paraId="304DC654" w14:textId="77777777" w:rsidR="008A7CC3" w:rsidRPr="00D00910" w:rsidRDefault="008A7CC3" w:rsidP="008A7CC3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4C9B3634" w14:textId="3C581E7D" w:rsidR="008A7CC3" w:rsidRPr="00D00910" w:rsidRDefault="008A7CC3" w:rsidP="00596A80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 xml:space="preserve">Cadigan, Michele, Alexes Harris, and Tyler Smith. 2023. “Monetary Sanctions in the Age of Mass Incarceration: Addressing the Harms of Mass Criminal Legal Debt.” Pp. 11–22 in </w:t>
      </w:r>
      <w:r w:rsidRPr="00D00910">
        <w:rPr>
          <w:rFonts w:ascii="Cambria" w:eastAsia="Cambria" w:hAnsi="Cambria" w:cs="Cambria"/>
          <w:i/>
          <w:iCs/>
        </w:rPr>
        <w:t>Beyond Bars: A Path Forward from 50 Years of Mass Incarceration in the United States</w:t>
      </w:r>
      <w:r w:rsidRPr="00D00910">
        <w:rPr>
          <w:rFonts w:ascii="Cambria" w:eastAsia="Cambria" w:hAnsi="Cambria" w:cs="Cambria"/>
        </w:rPr>
        <w:t>, edited by K. M. Budd, D. C. Lane, G. W. Muschert, and J. A. Smith. Bristol, UK: Policy Press.</w:t>
      </w:r>
    </w:p>
    <w:p w14:paraId="66F1895D" w14:textId="77777777" w:rsidR="00BE3B32" w:rsidRPr="00BE3B32" w:rsidRDefault="00BE3B32" w:rsidP="00BE3B32">
      <w:pPr>
        <w:tabs>
          <w:tab w:val="left" w:pos="-7200"/>
          <w:tab w:val="left" w:pos="0"/>
        </w:tabs>
        <w:rPr>
          <w:rFonts w:ascii="Cambria" w:eastAsia="Cambria" w:hAnsi="Cambria" w:cs="Cambria"/>
          <w:bCs/>
          <w:i/>
          <w:iCs/>
        </w:rPr>
      </w:pPr>
    </w:p>
    <w:p w14:paraId="5352A309" w14:textId="6CF6C208" w:rsidR="00DB3DF9" w:rsidRPr="00D00910" w:rsidRDefault="00DB3DF9" w:rsidP="00596A80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  <w:b/>
        </w:rPr>
      </w:pPr>
      <w:r w:rsidRPr="00D00910">
        <w:rPr>
          <w:rFonts w:ascii="Cambria" w:eastAsia="Cambria" w:hAnsi="Cambria" w:cs="Cambria"/>
          <w:b/>
        </w:rPr>
        <w:t>In Preparation</w:t>
      </w:r>
    </w:p>
    <w:p w14:paraId="302BC43E" w14:textId="77777777" w:rsidR="00AB560B" w:rsidRDefault="00AB560B" w:rsidP="00AB560B">
      <w:pPr>
        <w:tabs>
          <w:tab w:val="left" w:pos="-7200"/>
          <w:tab w:val="left" w:pos="0"/>
        </w:tabs>
        <w:rPr>
          <w:rFonts w:ascii="Cambria" w:eastAsia="Cambria" w:hAnsi="Cambria" w:cs="Cambria"/>
          <w:bCs/>
        </w:rPr>
      </w:pPr>
    </w:p>
    <w:p w14:paraId="39A6D841" w14:textId="68163074" w:rsidR="00AB560B" w:rsidRDefault="00AB560B" w:rsidP="00AB560B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  <w:bCs/>
        </w:rPr>
      </w:pPr>
      <w:r w:rsidRPr="00AB560B">
        <w:rPr>
          <w:rFonts w:ascii="Cambria" w:eastAsia="Cambria" w:hAnsi="Cambria" w:cs="Cambria"/>
          <w:bCs/>
        </w:rPr>
        <w:t>Cadigan, Michele</w:t>
      </w:r>
      <w:r w:rsidR="00FA349B">
        <w:rPr>
          <w:rFonts w:ascii="Cambria" w:eastAsia="Cambria" w:hAnsi="Cambria" w:cs="Cambria"/>
          <w:bCs/>
        </w:rPr>
        <w:t xml:space="preserve">. </w:t>
      </w:r>
      <w:r w:rsidRPr="00AB560B">
        <w:rPr>
          <w:rFonts w:ascii="Cambria" w:eastAsia="Cambria" w:hAnsi="Cambria" w:cs="Cambria"/>
          <w:bCs/>
        </w:rPr>
        <w:t xml:space="preserve">“Ganja Girls &amp; Bimbo Budtenders: Gender and the Emotive Returns of Cultivating New Expertise.” In preparation. </w:t>
      </w:r>
    </w:p>
    <w:p w14:paraId="387D7963" w14:textId="77777777" w:rsidR="007E43C5" w:rsidRDefault="007E43C5" w:rsidP="00AB560B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  <w:bCs/>
        </w:rPr>
      </w:pPr>
    </w:p>
    <w:p w14:paraId="06DCC9CA" w14:textId="77F9AAA2" w:rsidR="007E43C5" w:rsidRPr="00AB560B" w:rsidRDefault="007E43C5" w:rsidP="007E43C5">
      <w:pPr>
        <w:tabs>
          <w:tab w:val="left" w:pos="-7200"/>
          <w:tab w:val="left" w:pos="0"/>
        </w:tabs>
        <w:ind w:left="720" w:hanging="720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  <w:bCs/>
        </w:rPr>
        <w:t>Cadigan, Michele. “‘</w:t>
      </w:r>
      <w:r w:rsidRPr="007E43C5">
        <w:rPr>
          <w:rFonts w:ascii="Cambria" w:eastAsia="Cambria" w:hAnsi="Cambria" w:cs="Cambria"/>
          <w:bCs/>
        </w:rPr>
        <w:t>Except Restitution</w:t>
      </w:r>
      <w:r>
        <w:rPr>
          <w:rFonts w:ascii="Cambria" w:eastAsia="Cambria" w:hAnsi="Cambria" w:cs="Cambria"/>
          <w:bCs/>
        </w:rPr>
        <w:t>’</w:t>
      </w:r>
      <w:r w:rsidRPr="007E43C5">
        <w:rPr>
          <w:rFonts w:ascii="Cambria" w:eastAsia="Cambria" w:hAnsi="Cambria" w:cs="Cambria"/>
          <w:bCs/>
        </w:rPr>
        <w:t xml:space="preserve"> Theorizing Restitution &amp; Examining the Consequences of Earmarking Criminal Legal Debt</w:t>
      </w:r>
      <w:r>
        <w:rPr>
          <w:rFonts w:ascii="Cambria" w:eastAsia="Cambria" w:hAnsi="Cambria" w:cs="Cambria"/>
          <w:bCs/>
        </w:rPr>
        <w:t>.” In Preparation.</w:t>
      </w:r>
    </w:p>
    <w:p w14:paraId="73CBDB82" w14:textId="77777777" w:rsidR="00F44B51" w:rsidRDefault="00F44B51" w:rsidP="005619F2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772378AB" w14:textId="77D26814" w:rsidR="00284CB0" w:rsidRDefault="00284CB0" w:rsidP="00284CB0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>
        <w:rPr>
          <w:rFonts w:ascii="Cambria" w:eastAsia="Cambria" w:hAnsi="Cambria" w:cs="Cambria"/>
          <w:b/>
          <w:u w:val="single"/>
        </w:rPr>
        <w:t>MEDIA APPEARANCES</w:t>
      </w:r>
      <w:r>
        <w:rPr>
          <w:rFonts w:ascii="Cambria" w:eastAsia="Cambria" w:hAnsi="Cambria" w:cs="Cambria"/>
          <w:b/>
          <w:u w:val="single"/>
        </w:rPr>
        <w:tab/>
      </w:r>
      <w:r>
        <w:rPr>
          <w:rFonts w:ascii="Cambria" w:eastAsia="Cambria" w:hAnsi="Cambria" w:cs="Cambria"/>
          <w:b/>
          <w:u w:val="single"/>
        </w:rPr>
        <w:tab/>
      </w:r>
      <w:r>
        <w:rPr>
          <w:rFonts w:ascii="Cambria" w:eastAsia="Cambria" w:hAnsi="Cambria" w:cs="Cambria"/>
          <w:b/>
          <w:u w:val="single"/>
        </w:rPr>
        <w:tab/>
      </w:r>
      <w:r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162E4526" w14:textId="77777777" w:rsidR="00284CB0" w:rsidRDefault="00284CB0" w:rsidP="00284CB0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</w:p>
    <w:p w14:paraId="6B40348C" w14:textId="48866EDB" w:rsidR="00284CB0" w:rsidRPr="00284CB0" w:rsidRDefault="00284CB0" w:rsidP="00284CB0">
      <w:pPr>
        <w:ind w:left="480" w:hanging="480"/>
        <w:rPr>
          <w:rFonts w:ascii="Cambria" w:eastAsia="Cambria" w:hAnsi="Cambria" w:cs="Cambria"/>
          <w:bCs/>
        </w:rPr>
      </w:pPr>
      <w:r w:rsidRPr="00284CB0">
        <w:rPr>
          <w:rFonts w:ascii="Cambria" w:eastAsia="Cambria" w:hAnsi="Cambria" w:cs="Cambria"/>
          <w:bCs/>
        </w:rPr>
        <w:t xml:space="preserve">Recovery Advocacy Documentary Action Research. 2022. </w:t>
      </w:r>
      <w:r w:rsidRPr="00284CB0">
        <w:rPr>
          <w:rFonts w:ascii="Cambria" w:eastAsia="Cambria" w:hAnsi="Cambria" w:cs="Cambria"/>
          <w:bCs/>
          <w:i/>
          <w:iCs/>
        </w:rPr>
        <w:t>Weeding through the Myths: Cannabis 101</w:t>
      </w:r>
      <w:r w:rsidRPr="00284CB0">
        <w:rPr>
          <w:rFonts w:ascii="Cambria" w:eastAsia="Cambria" w:hAnsi="Cambria" w:cs="Cambria"/>
          <w:bCs/>
        </w:rPr>
        <w:t xml:space="preserve"> </w:t>
      </w:r>
      <w:hyperlink r:id="rId14" w:history="1">
        <w:r w:rsidRPr="00284CB0">
          <w:rPr>
            <w:rFonts w:ascii="Cambria" w:eastAsia="Cambria" w:hAnsi="Cambria" w:cs="Cambria"/>
            <w:bCs/>
          </w:rPr>
          <w:t>https://www.youtube.com/watch?v=CH_POYUk4aQ&amp;rco=1</w:t>
        </w:r>
      </w:hyperlink>
      <w:r>
        <w:rPr>
          <w:rFonts w:ascii="Cambria" w:eastAsia="Cambria" w:hAnsi="Cambria" w:cs="Cambria"/>
          <w:bCs/>
        </w:rPr>
        <w:t xml:space="preserve">  </w:t>
      </w:r>
      <w:r w:rsidRPr="00284CB0">
        <w:rPr>
          <w:rFonts w:ascii="Cambria" w:eastAsia="Cambria" w:hAnsi="Cambria" w:cs="Cambria"/>
          <w:bCs/>
        </w:rPr>
        <w:t xml:space="preserve"> </w:t>
      </w:r>
    </w:p>
    <w:p w14:paraId="0C2E446F" w14:textId="77777777" w:rsidR="00284CB0" w:rsidRPr="00284CB0" w:rsidRDefault="00284CB0" w:rsidP="00284CB0">
      <w:pPr>
        <w:rPr>
          <w:rFonts w:ascii="Cambria" w:eastAsia="Cambria" w:hAnsi="Cambria" w:cs="Cambria"/>
          <w:bCs/>
        </w:rPr>
      </w:pPr>
    </w:p>
    <w:p w14:paraId="61203E50" w14:textId="526F2012" w:rsidR="00284CB0" w:rsidRPr="00284CB0" w:rsidRDefault="00284CB0" w:rsidP="00284CB0">
      <w:pPr>
        <w:ind w:left="450" w:hanging="450"/>
        <w:rPr>
          <w:rFonts w:ascii="Cambria" w:eastAsia="Cambria" w:hAnsi="Cambria" w:cs="Cambria"/>
          <w:bCs/>
        </w:rPr>
      </w:pPr>
      <w:r w:rsidRPr="00284CB0">
        <w:rPr>
          <w:rFonts w:ascii="Cambria" w:eastAsia="Cambria" w:hAnsi="Cambria" w:cs="Cambria"/>
          <w:bCs/>
        </w:rPr>
        <w:t xml:space="preserve">Roberts, Chris. 2020.“Cop Budgets Benefit from Cannabis Legalization, Sparking Backlash in ‘Defund the Police’ Era.” </w:t>
      </w:r>
      <w:hyperlink r:id="rId15" w:history="1">
        <w:r w:rsidRPr="00284CB0">
          <w:rPr>
            <w:rFonts w:ascii="Cambria" w:eastAsia="Cambria" w:hAnsi="Cambria" w:cs="Cambria"/>
            <w:bCs/>
          </w:rPr>
          <w:t>https://www.vice.com/en/article/cop-budgets-benefit-from-new-jersey-cannabis-legalization-sparking-backlash-in-defund-the-police-era/</w:t>
        </w:r>
      </w:hyperlink>
      <w:r w:rsidRPr="00284CB0">
        <w:rPr>
          <w:rFonts w:ascii="Cambria" w:eastAsia="Cambria" w:hAnsi="Cambria" w:cs="Cambria"/>
          <w:bCs/>
        </w:rPr>
        <w:t>.</w:t>
      </w:r>
    </w:p>
    <w:p w14:paraId="79E0E069" w14:textId="77777777" w:rsidR="00284CB0" w:rsidRPr="00284CB0" w:rsidRDefault="00284CB0" w:rsidP="00284CB0">
      <w:pPr>
        <w:rPr>
          <w:rFonts w:ascii="Cambria" w:eastAsia="Cambria" w:hAnsi="Cambria" w:cs="Cambria"/>
          <w:bCs/>
        </w:rPr>
      </w:pPr>
    </w:p>
    <w:p w14:paraId="1E28998B" w14:textId="2D93BBD9" w:rsidR="005619F2" w:rsidRDefault="00284CB0" w:rsidP="0004082C">
      <w:pPr>
        <w:ind w:left="480" w:hanging="480"/>
        <w:rPr>
          <w:rFonts w:ascii="Cambria" w:eastAsia="Cambria" w:hAnsi="Cambria" w:cs="Cambria"/>
          <w:bCs/>
          <w:i/>
          <w:iCs/>
        </w:rPr>
      </w:pPr>
      <w:r w:rsidRPr="00284CB0">
        <w:rPr>
          <w:rFonts w:ascii="Cambria" w:eastAsia="Cambria" w:hAnsi="Cambria" w:cs="Cambria"/>
          <w:bCs/>
        </w:rPr>
        <w:t xml:space="preserve">Anderson, Haley Elizabeth, and Kyle Thrash, dirs. 2022. </w:t>
      </w:r>
      <w:r w:rsidRPr="00284CB0">
        <w:rPr>
          <w:rFonts w:ascii="Cambria" w:eastAsia="Cambria" w:hAnsi="Cambria" w:cs="Cambria"/>
          <w:bCs/>
          <w:i/>
          <w:iCs/>
        </w:rPr>
        <w:t>The Sentence of Michael Thompson.</w:t>
      </w:r>
    </w:p>
    <w:p w14:paraId="141B0A1A" w14:textId="77777777" w:rsidR="006A74B5" w:rsidRDefault="006A74B5" w:rsidP="0004082C">
      <w:pPr>
        <w:ind w:left="480" w:hanging="480"/>
        <w:rPr>
          <w:rFonts w:ascii="Cambria" w:eastAsia="Cambria" w:hAnsi="Cambria" w:cs="Cambria"/>
          <w:bCs/>
          <w:i/>
          <w:iCs/>
        </w:rPr>
      </w:pPr>
    </w:p>
    <w:p w14:paraId="5081CDA9" w14:textId="77777777" w:rsidR="006A74B5" w:rsidRPr="0004082C" w:rsidRDefault="006A74B5" w:rsidP="0004082C">
      <w:pPr>
        <w:ind w:left="480" w:hanging="480"/>
        <w:rPr>
          <w:rFonts w:ascii="Cambria" w:eastAsia="Cambria" w:hAnsi="Cambria" w:cs="Cambria"/>
          <w:bCs/>
          <w:i/>
          <w:iCs/>
        </w:rPr>
      </w:pPr>
    </w:p>
    <w:p w14:paraId="0000003C" w14:textId="2571E9F1" w:rsidR="00423626" w:rsidRPr="00580D9E" w:rsidRDefault="00097351" w:rsidP="00580D9E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 w:rsidRPr="00D00910">
        <w:rPr>
          <w:rFonts w:ascii="Cambria" w:eastAsia="Cambria" w:hAnsi="Cambria" w:cs="Cambria"/>
          <w:b/>
          <w:u w:val="single"/>
        </w:rPr>
        <w:lastRenderedPageBreak/>
        <w:t>AWARDS, FELLOWSHIPS &amp; GRANTS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29F77C7E" w14:textId="77777777" w:rsidR="00580D9E" w:rsidRDefault="00580D9E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</w:p>
    <w:p w14:paraId="022682FF" w14:textId="43DF5329" w:rsidR="000F315A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 w:rsidRPr="00D00910">
        <w:rPr>
          <w:rFonts w:ascii="Cambria" w:eastAsia="Cambria" w:hAnsi="Cambria" w:cs="Cambria"/>
          <w:b/>
          <w:color w:val="000000"/>
        </w:rPr>
        <w:t xml:space="preserve">External </w:t>
      </w:r>
      <w:r w:rsidR="00214905" w:rsidRPr="00D00910">
        <w:rPr>
          <w:rFonts w:ascii="Cambria" w:eastAsia="Cambria" w:hAnsi="Cambria" w:cs="Cambria"/>
          <w:b/>
          <w:color w:val="000000"/>
        </w:rPr>
        <w:t xml:space="preserve">Awards, </w:t>
      </w:r>
      <w:r w:rsidRPr="00D00910">
        <w:rPr>
          <w:rFonts w:ascii="Cambria" w:eastAsia="Cambria" w:hAnsi="Cambria" w:cs="Cambria"/>
          <w:b/>
          <w:color w:val="000000"/>
        </w:rPr>
        <w:t>Grants</w:t>
      </w:r>
      <w:r w:rsidR="00214905" w:rsidRPr="00D00910">
        <w:rPr>
          <w:rFonts w:ascii="Cambria" w:eastAsia="Cambria" w:hAnsi="Cambria" w:cs="Cambria"/>
          <w:b/>
          <w:color w:val="000000"/>
        </w:rPr>
        <w:t>,</w:t>
      </w:r>
      <w:r w:rsidRPr="00D00910">
        <w:rPr>
          <w:rFonts w:ascii="Cambria" w:eastAsia="Cambria" w:hAnsi="Cambria" w:cs="Cambria"/>
          <w:b/>
          <w:color w:val="000000"/>
        </w:rPr>
        <w:t xml:space="preserve"> &amp; Fellowships</w:t>
      </w:r>
    </w:p>
    <w:p w14:paraId="368E27A8" w14:textId="77777777" w:rsidR="008A64C7" w:rsidRDefault="001C49B9" w:rsidP="008A64C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2024</w:t>
      </w:r>
      <w:r>
        <w:rPr>
          <w:rFonts w:ascii="Cambria" w:eastAsia="Cambria" w:hAnsi="Cambria" w:cs="Cambria"/>
          <w:color w:val="000000"/>
        </w:rPr>
        <w:tab/>
        <w:t xml:space="preserve">Seattle Office of Economic Development Cannabis Needs Assessment </w:t>
      </w:r>
    </w:p>
    <w:p w14:paraId="0B4E4982" w14:textId="755F89F8" w:rsidR="001C49B9" w:rsidRDefault="001C49B9" w:rsidP="008A64C7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(</w:t>
      </w:r>
      <w:r w:rsidR="00625705" w:rsidRPr="00625705">
        <w:rPr>
          <w:rFonts w:ascii="Cambria" w:eastAsia="Cambria" w:hAnsi="Cambria" w:cs="Cambria"/>
          <w:color w:val="000000"/>
        </w:rPr>
        <w:t>$</w:t>
      </w:r>
      <w:r w:rsidR="008A64C7">
        <w:rPr>
          <w:rFonts w:ascii="Cambria" w:eastAsia="Cambria" w:hAnsi="Cambria" w:cs="Cambria"/>
          <w:color w:val="000000"/>
        </w:rPr>
        <w:t xml:space="preserve">134,000; </w:t>
      </w:r>
      <w:r w:rsidR="00EA3A7C">
        <w:rPr>
          <w:rFonts w:ascii="Cambria" w:eastAsia="Cambria" w:hAnsi="Cambria" w:cs="Cambria"/>
          <w:color w:val="000000"/>
        </w:rPr>
        <w:t>cancelled</w:t>
      </w:r>
      <w:r w:rsidR="008A64C7">
        <w:rPr>
          <w:rFonts w:ascii="Cambria" w:eastAsia="Cambria" w:hAnsi="Cambria" w:cs="Cambria"/>
          <w:color w:val="000000"/>
        </w:rPr>
        <w:t>)</w:t>
      </w:r>
    </w:p>
    <w:p w14:paraId="5A50F7CF" w14:textId="0CB8096D" w:rsidR="00421EE8" w:rsidRPr="00D00910" w:rsidRDefault="00421EE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2023</w:t>
      </w:r>
      <w:r w:rsidRPr="00D00910">
        <w:rPr>
          <w:rFonts w:ascii="Cambria" w:eastAsia="Cambria" w:hAnsi="Cambria" w:cs="Cambria"/>
          <w:color w:val="000000"/>
        </w:rPr>
        <w:tab/>
        <w:t>American Bar Foundation/NSF Postdoc Fellowship in Law and Inequality (declined)</w:t>
      </w:r>
    </w:p>
    <w:p w14:paraId="0000003E" w14:textId="746B7ABF" w:rsidR="00423626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2020</w:t>
      </w:r>
      <w:r w:rsidRPr="00D00910">
        <w:rPr>
          <w:rFonts w:ascii="Cambria" w:eastAsia="Cambria" w:hAnsi="Cambria" w:cs="Cambria"/>
          <w:color w:val="000000"/>
        </w:rPr>
        <w:tab/>
        <w:t>Washington Center for Equitable Growth Doctoral Research Grant ($15,000)</w:t>
      </w:r>
    </w:p>
    <w:p w14:paraId="0000003F" w14:textId="77777777" w:rsidR="00423626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2020</w:t>
      </w:r>
      <w:r w:rsidRPr="00D00910">
        <w:rPr>
          <w:rFonts w:ascii="Cambria" w:eastAsia="Cambria" w:hAnsi="Cambria" w:cs="Cambria"/>
          <w:color w:val="000000"/>
        </w:rPr>
        <w:tab/>
        <w:t>Horowitz Foundation for Social Policy Research Grant ($7,500)</w:t>
      </w:r>
    </w:p>
    <w:p w14:paraId="00000040" w14:textId="77777777" w:rsidR="00423626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2017</w:t>
      </w:r>
      <w:r w:rsidRPr="00D00910">
        <w:rPr>
          <w:rFonts w:ascii="Cambria" w:eastAsia="Cambria" w:hAnsi="Cambria" w:cs="Cambria"/>
          <w:color w:val="000000"/>
        </w:rPr>
        <w:tab/>
        <w:t xml:space="preserve">National Science Foundation Graduate Research Fellowship ($138,000) </w:t>
      </w:r>
    </w:p>
    <w:p w14:paraId="00000041" w14:textId="77777777" w:rsidR="00423626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2012</w:t>
      </w:r>
      <w:r w:rsidRPr="00D00910">
        <w:rPr>
          <w:rFonts w:ascii="Cambria" w:eastAsia="Cambria" w:hAnsi="Cambria" w:cs="Cambria"/>
          <w:color w:val="000000"/>
        </w:rPr>
        <w:tab/>
        <w:t>American Sociological Association (ASA) Undergraduate Honors Fellow</w:t>
      </w:r>
    </w:p>
    <w:p w14:paraId="05183750" w14:textId="77777777" w:rsidR="00BB1D3C" w:rsidRPr="00D00910" w:rsidRDefault="00BB1D3C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</w:p>
    <w:p w14:paraId="5DDB70EC" w14:textId="6FAF1271" w:rsidR="0041060D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  <w:r w:rsidRPr="00D00910">
        <w:rPr>
          <w:rFonts w:ascii="Cambria" w:eastAsia="Cambria" w:hAnsi="Cambria" w:cs="Cambria"/>
          <w:b/>
          <w:color w:val="000000"/>
        </w:rPr>
        <w:t xml:space="preserve">Internal </w:t>
      </w:r>
      <w:r w:rsidR="00214905" w:rsidRPr="00D00910">
        <w:rPr>
          <w:rFonts w:ascii="Cambria" w:eastAsia="Cambria" w:hAnsi="Cambria" w:cs="Cambria"/>
          <w:b/>
          <w:color w:val="000000"/>
        </w:rPr>
        <w:t xml:space="preserve">Awards, </w:t>
      </w:r>
      <w:r w:rsidRPr="00D00910">
        <w:rPr>
          <w:rFonts w:ascii="Cambria" w:eastAsia="Cambria" w:hAnsi="Cambria" w:cs="Cambria"/>
          <w:b/>
          <w:color w:val="000000"/>
        </w:rPr>
        <w:t>Grants</w:t>
      </w:r>
      <w:r w:rsidR="00214905" w:rsidRPr="00D00910">
        <w:rPr>
          <w:rFonts w:ascii="Cambria" w:eastAsia="Cambria" w:hAnsi="Cambria" w:cs="Cambria"/>
          <w:b/>
          <w:color w:val="000000"/>
        </w:rPr>
        <w:t>,</w:t>
      </w:r>
      <w:r w:rsidR="0004082C">
        <w:rPr>
          <w:rFonts w:ascii="Cambria" w:eastAsia="Cambria" w:hAnsi="Cambria" w:cs="Cambria"/>
          <w:b/>
          <w:color w:val="000000"/>
        </w:rPr>
        <w:t xml:space="preserve"> </w:t>
      </w:r>
      <w:r w:rsidRPr="00D00910">
        <w:rPr>
          <w:rFonts w:ascii="Cambria" w:eastAsia="Cambria" w:hAnsi="Cambria" w:cs="Cambria"/>
          <w:b/>
          <w:color w:val="000000"/>
        </w:rPr>
        <w:t>&amp; Fellowships</w:t>
      </w:r>
    </w:p>
    <w:p w14:paraId="28095822" w14:textId="77777777" w:rsidR="000F315A" w:rsidRDefault="000F315A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</w:rPr>
      </w:pPr>
    </w:p>
    <w:p w14:paraId="458EB2E3" w14:textId="04DD9B34" w:rsidR="00C85F9A" w:rsidRPr="00C85F9A" w:rsidRDefault="00C85F9A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Cs/>
          <w:color w:val="000000"/>
        </w:rPr>
      </w:pPr>
      <w:r>
        <w:rPr>
          <w:rFonts w:ascii="Cambria" w:eastAsia="Cambria" w:hAnsi="Cambria" w:cs="Cambria"/>
          <w:bCs/>
          <w:color w:val="000000"/>
        </w:rPr>
        <w:t>2025</w:t>
      </w:r>
      <w:r>
        <w:rPr>
          <w:rFonts w:ascii="Cambria" w:eastAsia="Cambria" w:hAnsi="Cambria" w:cs="Cambria"/>
          <w:bCs/>
          <w:color w:val="000000"/>
        </w:rPr>
        <w:tab/>
        <w:t>ASU Online Undergrad Research Scholars (OURS) Seed Grant ($8,000)</w:t>
      </w:r>
    </w:p>
    <w:p w14:paraId="1AF84708" w14:textId="290E4A69" w:rsidR="00214905" w:rsidRPr="00D00910" w:rsidRDefault="00214905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2023</w:t>
      </w:r>
      <w:r w:rsidRPr="00D00910">
        <w:rPr>
          <w:rFonts w:ascii="Cambria" w:eastAsia="Cambria" w:hAnsi="Cambria" w:cs="Cambria"/>
          <w:color w:val="000000"/>
        </w:rPr>
        <w:tab/>
        <w:t>University of Washington Graduate School Medal (Finalist)</w:t>
      </w:r>
    </w:p>
    <w:p w14:paraId="00000044" w14:textId="604D9274" w:rsidR="00423626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2021</w:t>
      </w:r>
      <w:r w:rsidRPr="00D00910">
        <w:rPr>
          <w:rFonts w:ascii="Cambria" w:eastAsia="Cambria" w:hAnsi="Cambria" w:cs="Cambria"/>
          <w:color w:val="000000"/>
        </w:rPr>
        <w:tab/>
        <w:t>Harry Bridges Center for Labor Studies Graduate Student Research Grant ($2,250)</w:t>
      </w:r>
    </w:p>
    <w:p w14:paraId="00000045" w14:textId="77777777" w:rsidR="00423626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proofErr w:type="gramStart"/>
      <w:r w:rsidRPr="00D00910">
        <w:rPr>
          <w:rFonts w:ascii="Cambria" w:eastAsia="Cambria" w:hAnsi="Cambria" w:cs="Cambria"/>
          <w:color w:val="000000"/>
        </w:rPr>
        <w:t xml:space="preserve">2020  </w:t>
      </w:r>
      <w:r w:rsidRPr="00D00910">
        <w:rPr>
          <w:rFonts w:ascii="Cambria" w:eastAsia="Cambria" w:hAnsi="Cambria" w:cs="Cambria"/>
          <w:color w:val="000000"/>
        </w:rPr>
        <w:tab/>
      </w:r>
      <w:proofErr w:type="gramEnd"/>
      <w:r w:rsidRPr="00D00910">
        <w:rPr>
          <w:rFonts w:ascii="Cambria" w:eastAsia="Cambria" w:hAnsi="Cambria" w:cs="Cambria"/>
          <w:color w:val="000000"/>
        </w:rPr>
        <w:t>James McCann Graduate Student Research Award ($1,980)</w:t>
      </w:r>
    </w:p>
    <w:p w14:paraId="00000047" w14:textId="77777777" w:rsidR="00423626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2018</w:t>
      </w:r>
      <w:r w:rsidRPr="00D00910">
        <w:rPr>
          <w:rFonts w:ascii="Cambria" w:eastAsia="Cambria" w:hAnsi="Cambria" w:cs="Cambria"/>
          <w:color w:val="000000"/>
        </w:rPr>
        <w:tab/>
        <w:t>Alcohol &amp; Drug Abuse Institute (ADAI) Small Grant for Cannabis Research ($6,825)</w:t>
      </w:r>
    </w:p>
    <w:p w14:paraId="00000048" w14:textId="77777777" w:rsidR="00423626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2017</w:t>
      </w:r>
      <w:r w:rsidRPr="00D00910">
        <w:rPr>
          <w:rFonts w:ascii="Cambria" w:eastAsia="Cambria" w:hAnsi="Cambria" w:cs="Cambria"/>
          <w:color w:val="000000"/>
        </w:rPr>
        <w:tab/>
        <w:t>Harry Bridges Center for Labor Studies WA State Labor Research Grant ($4,800)</w:t>
      </w:r>
    </w:p>
    <w:p w14:paraId="00000049" w14:textId="77777777" w:rsidR="00423626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2016</w:t>
      </w:r>
      <w:r w:rsidRPr="00D00910">
        <w:rPr>
          <w:rFonts w:ascii="Cambria" w:eastAsia="Cambria" w:hAnsi="Cambria" w:cs="Cambria"/>
          <w:color w:val="000000"/>
        </w:rPr>
        <w:tab/>
        <w:t>West Coast Poverty Center Graduate Student Fellow</w:t>
      </w:r>
    </w:p>
    <w:p w14:paraId="0000004A" w14:textId="4D888A5F" w:rsidR="00423626" w:rsidRPr="00D00910" w:rsidRDefault="0009735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2016</w:t>
      </w:r>
      <w:r w:rsidRPr="00D00910">
        <w:rPr>
          <w:rFonts w:ascii="Cambria" w:eastAsia="Cambria" w:hAnsi="Cambria" w:cs="Cambria"/>
          <w:color w:val="000000"/>
        </w:rPr>
        <w:tab/>
        <w:t>Clarence and Elissa M. Schrag Graduate Fellowship ($3,500)</w:t>
      </w:r>
    </w:p>
    <w:p w14:paraId="67203421" w14:textId="4687FBBB" w:rsidR="00335182" w:rsidRPr="00D00910" w:rsidRDefault="00097351" w:rsidP="00F26E1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Cambria" w:eastAsia="Cambria" w:hAnsi="Cambria" w:cs="Cambria"/>
          <w:color w:val="000000"/>
        </w:rPr>
      </w:pPr>
      <w:r w:rsidRPr="00D00910">
        <w:rPr>
          <w:rFonts w:ascii="Cambria" w:eastAsia="Cambria" w:hAnsi="Cambria" w:cs="Cambria"/>
          <w:color w:val="000000"/>
        </w:rPr>
        <w:t>2012</w:t>
      </w:r>
      <w:r w:rsidRPr="00D00910">
        <w:rPr>
          <w:rFonts w:ascii="Cambria" w:eastAsia="Cambria" w:hAnsi="Cambria" w:cs="Cambria"/>
          <w:color w:val="000000"/>
        </w:rPr>
        <w:tab/>
        <w:t>Ronald E. McNair Scholar, Federal Trio Program</w:t>
      </w:r>
    </w:p>
    <w:p w14:paraId="0000004E" w14:textId="6EBBECB9" w:rsidR="00423626" w:rsidRPr="00D00910" w:rsidRDefault="00097351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 w:rsidRPr="00D00910">
        <w:rPr>
          <w:rFonts w:ascii="Cambria" w:eastAsia="Cambria" w:hAnsi="Cambria" w:cs="Cambria"/>
          <w:b/>
          <w:u w:val="single"/>
        </w:rPr>
        <w:t>RESEARCH EXPERIENCE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2783A56C" w14:textId="77777777" w:rsidR="00625705" w:rsidRDefault="00625705" w:rsidP="008E7FDD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152CC9FF" w14:textId="4ABF49EB" w:rsidR="000F315A" w:rsidRPr="00D00910" w:rsidRDefault="000F315A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2022-</w:t>
      </w:r>
      <w:r w:rsidR="00214905" w:rsidRPr="00D00910">
        <w:rPr>
          <w:rFonts w:ascii="Cambria" w:eastAsia="Cambria" w:hAnsi="Cambria" w:cs="Cambria"/>
        </w:rPr>
        <w:t>2023</w:t>
      </w:r>
      <w:r w:rsidRPr="00D00910">
        <w:rPr>
          <w:rFonts w:ascii="Cambria" w:eastAsia="Cambria" w:hAnsi="Cambria" w:cs="Cambria"/>
        </w:rPr>
        <w:tab/>
        <w:t>Research Assistant, University of Washington</w:t>
      </w:r>
    </w:p>
    <w:p w14:paraId="45D91743" w14:textId="7EDFA704" w:rsidR="000F315A" w:rsidRPr="00D00910" w:rsidRDefault="000F315A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 xml:space="preserve">Policing </w:t>
      </w:r>
      <w:r w:rsidR="00D00910">
        <w:rPr>
          <w:rFonts w:ascii="Cambria" w:eastAsia="Cambria" w:hAnsi="Cambria" w:cs="Cambria"/>
        </w:rPr>
        <w:t>“</w:t>
      </w:r>
      <w:r w:rsidRPr="00D00910">
        <w:rPr>
          <w:rFonts w:ascii="Cambria" w:eastAsia="Cambria" w:hAnsi="Cambria" w:cs="Cambria"/>
        </w:rPr>
        <w:t>Undesirables</w:t>
      </w:r>
      <w:r w:rsidR="00D00910">
        <w:rPr>
          <w:rFonts w:ascii="Cambria" w:eastAsia="Cambria" w:hAnsi="Cambria" w:cs="Cambria"/>
        </w:rPr>
        <w:t xml:space="preserve">”: </w:t>
      </w:r>
      <w:r w:rsidRPr="00D00910">
        <w:rPr>
          <w:rFonts w:ascii="Cambria" w:eastAsia="Cambria" w:hAnsi="Cambria" w:cs="Cambria"/>
        </w:rPr>
        <w:t>Police Bias in a Parisian Neighborhood</w:t>
      </w:r>
    </w:p>
    <w:p w14:paraId="484D5529" w14:textId="0A28AE2F" w:rsidR="000F315A" w:rsidRPr="00D00910" w:rsidRDefault="000F315A" w:rsidP="000F315A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>PI: Magda Butros (UW)</w:t>
      </w:r>
    </w:p>
    <w:p w14:paraId="42CFBF32" w14:textId="77777777" w:rsidR="00804261" w:rsidRPr="00D00910" w:rsidRDefault="00804261" w:rsidP="000F315A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</w:p>
    <w:p w14:paraId="0000004F" w14:textId="506E92CE" w:rsidR="00423626" w:rsidRPr="00D00910" w:rsidRDefault="00097351" w:rsidP="005B7C7F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2021-</w:t>
      </w:r>
      <w:r w:rsidR="00214905" w:rsidRPr="00D00910">
        <w:rPr>
          <w:rFonts w:ascii="Cambria" w:eastAsia="Cambria" w:hAnsi="Cambria" w:cs="Cambria"/>
        </w:rPr>
        <w:t>2023</w:t>
      </w:r>
      <w:r w:rsidRPr="00D00910">
        <w:rPr>
          <w:rFonts w:ascii="Cambria" w:eastAsia="Cambria" w:hAnsi="Cambria" w:cs="Cambria"/>
        </w:rPr>
        <w:tab/>
      </w:r>
      <w:r w:rsidR="005B7C7F" w:rsidRPr="00D00910">
        <w:rPr>
          <w:rFonts w:ascii="Cambria" w:eastAsia="Cambria" w:hAnsi="Cambria" w:cs="Cambria"/>
        </w:rPr>
        <w:t xml:space="preserve">     </w:t>
      </w:r>
      <w:r w:rsidRPr="00D00910">
        <w:rPr>
          <w:rFonts w:ascii="Cambria" w:eastAsia="Cambria" w:hAnsi="Cambria" w:cs="Cambria"/>
        </w:rPr>
        <w:t>Principal Investigator, University of Washington</w:t>
      </w:r>
    </w:p>
    <w:p w14:paraId="00000050" w14:textId="77777777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>Racializing Institutional Boundaries: The Case of the CHAZ/CHOP</w:t>
      </w:r>
    </w:p>
    <w:p w14:paraId="00000051" w14:textId="77777777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>Funding: Harry Bridges Center for Labor Studies Grad Student Grant</w:t>
      </w:r>
    </w:p>
    <w:p w14:paraId="00000052" w14:textId="77777777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>Co-PIs: Aliyah Turner (UW), Maxine Wright (UW)</w:t>
      </w:r>
    </w:p>
    <w:p w14:paraId="00000053" w14:textId="77777777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>Faculty Sponsor: Sarah Quinn (UW)</w:t>
      </w:r>
    </w:p>
    <w:p w14:paraId="00000054" w14:textId="77777777" w:rsidR="00423626" w:rsidRPr="00D00910" w:rsidRDefault="00423626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</w:p>
    <w:p w14:paraId="00000055" w14:textId="77777777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2018- 2020</w:t>
      </w:r>
      <w:r w:rsidRPr="00D00910">
        <w:rPr>
          <w:rFonts w:ascii="Cambria" w:eastAsia="Cambria" w:hAnsi="Cambria" w:cs="Cambria"/>
        </w:rPr>
        <w:tab/>
        <w:t>Principal Investigator, University of Washington</w:t>
      </w:r>
    </w:p>
    <w:p w14:paraId="00000056" w14:textId="3224207D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 xml:space="preserve">Defining </w:t>
      </w:r>
      <w:r w:rsidR="00D00910">
        <w:rPr>
          <w:rFonts w:ascii="Cambria" w:eastAsia="Cambria" w:hAnsi="Cambria" w:cs="Cambria"/>
        </w:rPr>
        <w:t>‘Safe’</w:t>
      </w:r>
      <w:r w:rsidRPr="00D00910">
        <w:rPr>
          <w:rFonts w:ascii="Cambria" w:eastAsia="Cambria" w:hAnsi="Cambria" w:cs="Cambria"/>
        </w:rPr>
        <w:t xml:space="preserve"> Cannabis Use in a Legal Context: A Market Perspective</w:t>
      </w:r>
    </w:p>
    <w:p w14:paraId="00000057" w14:textId="77777777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>Funding: ADAI Small Grant for Cannabis Research</w:t>
      </w:r>
    </w:p>
    <w:p w14:paraId="00000058" w14:textId="77777777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>Faculty Sponsor: Alexes Harris (UW)</w:t>
      </w:r>
    </w:p>
    <w:p w14:paraId="00000059" w14:textId="77777777" w:rsidR="00423626" w:rsidRDefault="00423626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</w:p>
    <w:p w14:paraId="1FE789A5" w14:textId="77777777" w:rsidR="00625705" w:rsidRPr="00D00910" w:rsidRDefault="00625705" w:rsidP="00EA3A7C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0000005A" w14:textId="4EC6F116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2016- 2020</w:t>
      </w:r>
      <w:r w:rsidRPr="00D00910">
        <w:rPr>
          <w:rFonts w:ascii="Cambria" w:eastAsia="Cambria" w:hAnsi="Cambria" w:cs="Cambria"/>
        </w:rPr>
        <w:tab/>
        <w:t>Research Assistant</w:t>
      </w:r>
      <w:r w:rsidR="000F315A" w:rsidRPr="00D00910">
        <w:rPr>
          <w:rFonts w:ascii="Cambria" w:eastAsia="Cambria" w:hAnsi="Cambria" w:cs="Cambria"/>
        </w:rPr>
        <w:t xml:space="preserve"> &amp; Qual Analysis Lead</w:t>
      </w:r>
      <w:r w:rsidRPr="00D00910">
        <w:rPr>
          <w:rFonts w:ascii="Cambria" w:eastAsia="Cambria" w:hAnsi="Cambria" w:cs="Cambria"/>
        </w:rPr>
        <w:t>, University of Washington</w:t>
      </w:r>
    </w:p>
    <w:p w14:paraId="0000005B" w14:textId="77777777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>Multi-State Study of Monetary Sanctions</w:t>
      </w:r>
    </w:p>
    <w:p w14:paraId="0000005D" w14:textId="1FDF4947" w:rsidR="00423626" w:rsidRDefault="00097351" w:rsidP="001C49B9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 xml:space="preserve">PI: Alexes Harris (UW); Co-PIs: Beth Huebner (U Missouri-SL), Karin Martin (UW Evans School), Mary Pattillo (Northwestern), Becky Pettit </w:t>
      </w:r>
      <w:r w:rsidRPr="00D00910">
        <w:rPr>
          <w:rFonts w:ascii="Cambria" w:eastAsia="Cambria" w:hAnsi="Cambria" w:cs="Cambria"/>
        </w:rPr>
        <w:lastRenderedPageBreak/>
        <w:t>(UT-Austin), Bryan Sykes (UC Irvine), Sarah Shannon (U Georgia), and Chris Uggen (U Minnesota)</w:t>
      </w:r>
    </w:p>
    <w:p w14:paraId="56F23BA2" w14:textId="77777777" w:rsidR="00625705" w:rsidRPr="00D00910" w:rsidRDefault="00625705" w:rsidP="001C49B9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</w:p>
    <w:p w14:paraId="0000005E" w14:textId="77777777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2015- 2017</w:t>
      </w:r>
      <w:r w:rsidRPr="00D00910">
        <w:rPr>
          <w:rFonts w:ascii="Cambria" w:eastAsia="Cambria" w:hAnsi="Cambria" w:cs="Cambria"/>
        </w:rPr>
        <w:tab/>
        <w:t>Research Assistant, University of Washington</w:t>
      </w:r>
    </w:p>
    <w:p w14:paraId="0000005F" w14:textId="77777777" w:rsidR="00423626" w:rsidRPr="00D00910" w:rsidRDefault="00097351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>Access, Stigma, and Networks: A Study of Seattle’s Cannabis Markets Post-         Legalization, PI: Alexes Harris</w:t>
      </w:r>
    </w:p>
    <w:p w14:paraId="00000063" w14:textId="77777777" w:rsidR="00423626" w:rsidRPr="00D00910" w:rsidRDefault="00423626" w:rsidP="000F315A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12B4B9EB" w14:textId="115E6B23" w:rsidR="00005BD2" w:rsidRPr="00D00910" w:rsidRDefault="00097351" w:rsidP="005B7C7F">
      <w:pPr>
        <w:tabs>
          <w:tab w:val="left" w:pos="-7200"/>
          <w:tab w:val="left" w:pos="0"/>
        </w:tabs>
        <w:ind w:left="1710" w:hanging="171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2012-2015</w:t>
      </w:r>
      <w:r w:rsidRPr="00D00910">
        <w:rPr>
          <w:rFonts w:ascii="Cambria" w:eastAsia="Cambria" w:hAnsi="Cambria" w:cs="Cambria"/>
        </w:rPr>
        <w:tab/>
        <w:t>Research Associate, American Institutes for Research</w:t>
      </w:r>
      <w:r w:rsidR="00D00910">
        <w:rPr>
          <w:rFonts w:ascii="Cambria" w:eastAsia="Cambria" w:hAnsi="Cambria" w:cs="Cambria"/>
        </w:rPr>
        <w:t>, San Mateo CA</w:t>
      </w:r>
    </w:p>
    <w:p w14:paraId="1927E4AD" w14:textId="77777777" w:rsidR="000F315A" w:rsidRPr="00D00910" w:rsidRDefault="000F315A" w:rsidP="00930A0D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104CCCAD" w14:textId="77777777" w:rsidR="00392F92" w:rsidRPr="00D00910" w:rsidRDefault="00392F92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</w:p>
    <w:p w14:paraId="1532D29C" w14:textId="54530753" w:rsidR="00F26E18" w:rsidRPr="00D00910" w:rsidRDefault="00097351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 w:rsidRPr="00D00910">
        <w:rPr>
          <w:rFonts w:ascii="Cambria" w:eastAsia="Cambria" w:hAnsi="Cambria" w:cs="Cambria"/>
          <w:b/>
          <w:u w:val="single"/>
        </w:rPr>
        <w:t>CONFERENCE PRESENTATIONS</w:t>
      </w:r>
      <w:r w:rsidR="00F26E18" w:rsidRPr="00D00910">
        <w:rPr>
          <w:rFonts w:ascii="Cambria" w:eastAsia="Cambria" w:hAnsi="Cambria" w:cs="Cambria"/>
          <w:b/>
          <w:u w:val="single"/>
        </w:rPr>
        <w:t>, PUBLIC LECTURES, &amp; WORKSHOPS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2739256C" w14:textId="77777777" w:rsidR="00F26E18" w:rsidRPr="00D00910" w:rsidRDefault="00F26E18" w:rsidP="00F26E18">
      <w:pPr>
        <w:tabs>
          <w:tab w:val="left" w:pos="-7200"/>
          <w:tab w:val="left" w:pos="-450"/>
        </w:tabs>
        <w:rPr>
          <w:rFonts w:ascii="Cambria" w:eastAsia="Cambria" w:hAnsi="Cambria" w:cs="Cambria"/>
          <w:b/>
          <w:bCs/>
        </w:rPr>
      </w:pPr>
    </w:p>
    <w:p w14:paraId="2846A9DC" w14:textId="2C9CF029" w:rsidR="00220D25" w:rsidRPr="00D00910" w:rsidRDefault="00F26E18" w:rsidP="00F26E18">
      <w:pPr>
        <w:tabs>
          <w:tab w:val="left" w:pos="-7200"/>
          <w:tab w:val="left" w:pos="-450"/>
        </w:tabs>
        <w:rPr>
          <w:rFonts w:ascii="Cambria" w:eastAsia="Cambria" w:hAnsi="Cambria" w:cs="Cambria"/>
          <w:b/>
          <w:bCs/>
        </w:rPr>
      </w:pPr>
      <w:r w:rsidRPr="00D00910">
        <w:rPr>
          <w:rFonts w:ascii="Cambria" w:eastAsia="Cambria" w:hAnsi="Cambria" w:cs="Cambria"/>
          <w:b/>
          <w:bCs/>
        </w:rPr>
        <w:t>Selected Conference Presentations</w:t>
      </w:r>
    </w:p>
    <w:p w14:paraId="1BB628D1" w14:textId="77777777" w:rsidR="0099524F" w:rsidRPr="00D00910" w:rsidRDefault="0099524F" w:rsidP="00F26E18">
      <w:pPr>
        <w:tabs>
          <w:tab w:val="left" w:pos="-7200"/>
          <w:tab w:val="left" w:pos="-450"/>
        </w:tabs>
        <w:rPr>
          <w:rFonts w:ascii="Cambria" w:eastAsia="Cambria" w:hAnsi="Cambria" w:cs="Cambria"/>
          <w:b/>
          <w:bCs/>
        </w:rPr>
      </w:pPr>
    </w:p>
    <w:p w14:paraId="294EC7A5" w14:textId="3FC0AA66" w:rsidR="0060440D" w:rsidRPr="0060440D" w:rsidRDefault="0060440D" w:rsidP="0060440D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2026</w:t>
      </w:r>
      <w:r>
        <w:rPr>
          <w:rFonts w:ascii="Cambria" w:eastAsia="Cambria" w:hAnsi="Cambria" w:cs="Cambria"/>
        </w:rPr>
        <w:tab/>
      </w:r>
      <w:r w:rsidRPr="0060440D">
        <w:rPr>
          <w:rFonts w:ascii="Cambria" w:eastAsia="Cambria" w:hAnsi="Cambria" w:cs="Cambria"/>
        </w:rPr>
        <w:t xml:space="preserve">Cadigan, Michele, Lewis Yang*, </w:t>
      </w:r>
      <w:proofErr w:type="spellStart"/>
      <w:r w:rsidRPr="0060440D">
        <w:rPr>
          <w:rFonts w:ascii="Cambria" w:eastAsia="Cambria" w:hAnsi="Cambria" w:cs="Cambria"/>
        </w:rPr>
        <w:t>Yimeng</w:t>
      </w:r>
      <w:proofErr w:type="spellEnd"/>
      <w:r w:rsidRPr="0060440D">
        <w:rPr>
          <w:rFonts w:ascii="Cambria" w:eastAsia="Cambria" w:hAnsi="Cambria" w:cs="Cambria"/>
        </w:rPr>
        <w:t xml:space="preserve"> Zhou*, and Tyler Kyser*. 2026. “The Use of Economic Sanctions in Criminal Legal Reform and its Consequences for Racial Disparities: The Case of Cannabis Legalization.” </w:t>
      </w:r>
      <w:r w:rsidRPr="0060440D">
        <w:rPr>
          <w:rFonts w:ascii="Cambria" w:eastAsia="Cambria" w:hAnsi="Cambria" w:cs="Cambria"/>
          <w:i/>
          <w:iCs/>
        </w:rPr>
        <w:t>Pacific Sociology Association Conference</w:t>
      </w:r>
      <w:r>
        <w:rPr>
          <w:rFonts w:ascii="Cambria" w:eastAsia="Cambria" w:hAnsi="Cambria" w:cs="Cambria"/>
        </w:rPr>
        <w:t xml:space="preserve">. Paper Session, </w:t>
      </w:r>
      <w:r w:rsidRPr="0060440D">
        <w:rPr>
          <w:rFonts w:ascii="Cambria" w:eastAsia="Cambria" w:hAnsi="Cambria" w:cs="Cambria"/>
        </w:rPr>
        <w:t>Long Beach, California, April 2.</w:t>
      </w:r>
    </w:p>
    <w:p w14:paraId="0B56057B" w14:textId="77777777" w:rsidR="0060440D" w:rsidRDefault="0060440D" w:rsidP="0060440D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</w:p>
    <w:p w14:paraId="091A3675" w14:textId="0E719FE9" w:rsidR="0060440D" w:rsidRDefault="0060440D" w:rsidP="0060440D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 w:rsidRPr="0060440D">
        <w:rPr>
          <w:rFonts w:ascii="Cambria" w:eastAsia="Cambria" w:hAnsi="Cambria" w:cs="Cambria"/>
        </w:rPr>
        <w:t xml:space="preserve">*ASU </w:t>
      </w:r>
      <w:r w:rsidR="00C85F9A">
        <w:rPr>
          <w:rFonts w:ascii="Cambria" w:eastAsia="Cambria" w:hAnsi="Cambria" w:cs="Cambria"/>
        </w:rPr>
        <w:t>O</w:t>
      </w:r>
      <w:r w:rsidRPr="0060440D">
        <w:rPr>
          <w:rFonts w:ascii="Cambria" w:eastAsia="Cambria" w:hAnsi="Cambria" w:cs="Cambria"/>
        </w:rPr>
        <w:t xml:space="preserve">nline </w:t>
      </w:r>
      <w:r w:rsidR="00C85F9A">
        <w:rPr>
          <w:rFonts w:ascii="Cambria" w:eastAsia="Cambria" w:hAnsi="Cambria" w:cs="Cambria"/>
        </w:rPr>
        <w:t>U</w:t>
      </w:r>
      <w:r w:rsidRPr="0060440D">
        <w:rPr>
          <w:rFonts w:ascii="Cambria" w:eastAsia="Cambria" w:hAnsi="Cambria" w:cs="Cambria"/>
        </w:rPr>
        <w:t xml:space="preserve">ndergraduate </w:t>
      </w:r>
      <w:r w:rsidR="00C85F9A">
        <w:rPr>
          <w:rFonts w:ascii="Cambria" w:eastAsia="Cambria" w:hAnsi="Cambria" w:cs="Cambria"/>
        </w:rPr>
        <w:t>R</w:t>
      </w:r>
      <w:r w:rsidRPr="0060440D">
        <w:rPr>
          <w:rFonts w:ascii="Cambria" w:eastAsia="Cambria" w:hAnsi="Cambria" w:cs="Cambria"/>
        </w:rPr>
        <w:t xml:space="preserve">esearch </w:t>
      </w:r>
      <w:r w:rsidR="00C85F9A">
        <w:rPr>
          <w:rFonts w:ascii="Cambria" w:eastAsia="Cambria" w:hAnsi="Cambria" w:cs="Cambria"/>
        </w:rPr>
        <w:t>S</w:t>
      </w:r>
      <w:r w:rsidRPr="0060440D">
        <w:rPr>
          <w:rFonts w:ascii="Cambria" w:eastAsia="Cambria" w:hAnsi="Cambria" w:cs="Cambria"/>
        </w:rPr>
        <w:t>cholars</w:t>
      </w:r>
    </w:p>
    <w:p w14:paraId="50C21DAA" w14:textId="77777777" w:rsidR="0060440D" w:rsidRDefault="0060440D" w:rsidP="00D00910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</w:p>
    <w:p w14:paraId="3490949A" w14:textId="5224B647" w:rsidR="0060440D" w:rsidRDefault="0060440D" w:rsidP="00D00910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2025</w:t>
      </w:r>
      <w:r>
        <w:rPr>
          <w:rFonts w:ascii="Cambria" w:eastAsia="Cambria" w:hAnsi="Cambria" w:cs="Cambria"/>
        </w:rPr>
        <w:tab/>
        <w:t>Cadigan, Michele. “</w:t>
      </w:r>
      <w:r w:rsidRPr="0060440D">
        <w:rPr>
          <w:rFonts w:ascii="Cambria" w:eastAsia="Cambria" w:hAnsi="Cambria" w:cs="Cambria"/>
        </w:rPr>
        <w:t>The Use of Economic Sanctions in Criminal Legal Reform and its Consequences for Racial Disparities: The Case of Cannabis Legalization</w:t>
      </w:r>
      <w:r>
        <w:rPr>
          <w:rFonts w:ascii="Cambria" w:eastAsia="Cambria" w:hAnsi="Cambria" w:cs="Cambria"/>
        </w:rPr>
        <w:t xml:space="preserve">.” </w:t>
      </w:r>
      <w:r>
        <w:rPr>
          <w:rFonts w:ascii="Cambria" w:eastAsia="Cambria" w:hAnsi="Cambria" w:cs="Cambria"/>
          <w:i/>
          <w:iCs/>
        </w:rPr>
        <w:t>Law &amp; Society Association Annual Meeting</w:t>
      </w:r>
      <w:r>
        <w:rPr>
          <w:rFonts w:ascii="Cambria" w:eastAsia="Cambria" w:hAnsi="Cambria" w:cs="Cambria"/>
        </w:rPr>
        <w:t>. Paper Session, Chicago Illinois. June 2025</w:t>
      </w:r>
    </w:p>
    <w:p w14:paraId="7FE5F3A4" w14:textId="77777777" w:rsidR="0060440D" w:rsidRPr="0060440D" w:rsidRDefault="0060440D" w:rsidP="00D00910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</w:p>
    <w:p w14:paraId="2DC7EE6C" w14:textId="5A7423DC" w:rsidR="00D00910" w:rsidRDefault="00B87E36" w:rsidP="00D00910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2024</w:t>
      </w:r>
      <w:r w:rsidRPr="00D00910">
        <w:rPr>
          <w:rFonts w:ascii="Cambria" w:eastAsia="Cambria" w:hAnsi="Cambria" w:cs="Cambria"/>
        </w:rPr>
        <w:tab/>
      </w:r>
      <w:r w:rsidR="00D00910" w:rsidRPr="00D00910">
        <w:rPr>
          <w:rFonts w:ascii="Cambria" w:eastAsia="Cambria" w:hAnsi="Cambria" w:cs="Cambria"/>
        </w:rPr>
        <w:t xml:space="preserve">Cadigan, Michele. “Racialization in a (De)Stigmatizing Market: The Case of Seattle’s Emerging Recreational Cannabis Market.” </w:t>
      </w:r>
      <w:r w:rsidR="00D00910" w:rsidRPr="00D00910">
        <w:rPr>
          <w:rFonts w:ascii="Cambria" w:eastAsia="Cambria" w:hAnsi="Cambria" w:cs="Cambria"/>
          <w:i/>
          <w:iCs/>
        </w:rPr>
        <w:t>American Sociological Association Annual Meeting</w:t>
      </w:r>
      <w:r w:rsidR="00D00910" w:rsidRPr="00D00910">
        <w:rPr>
          <w:rFonts w:ascii="Cambria" w:eastAsia="Cambria" w:hAnsi="Cambria" w:cs="Cambria"/>
        </w:rPr>
        <w:t>. Paper Session, Montreal, Canada. Aug 2024</w:t>
      </w:r>
    </w:p>
    <w:p w14:paraId="5E1E4190" w14:textId="77777777" w:rsidR="00D00910" w:rsidRDefault="00D00910" w:rsidP="00D00910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</w:p>
    <w:p w14:paraId="6FEB49B1" w14:textId="4EA39D75" w:rsidR="00B87E36" w:rsidRPr="00D00910" w:rsidRDefault="00D00910" w:rsidP="00D00910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 w:rsidR="00B87E36" w:rsidRPr="00D00910">
        <w:rPr>
          <w:rFonts w:ascii="Cambria" w:eastAsia="Cambria" w:hAnsi="Cambria" w:cs="Cambria"/>
        </w:rPr>
        <w:t>Cadigan, Michele. “</w:t>
      </w:r>
      <w:r w:rsidR="00EA522F" w:rsidRPr="00D00910">
        <w:rPr>
          <w:rFonts w:ascii="Cambria" w:eastAsia="Cambria" w:hAnsi="Cambria" w:cs="Cambria"/>
        </w:rPr>
        <w:t>Hierarchies of Harm: Making a Racial Equity Program in a Colorblind Legal Landscape</w:t>
      </w:r>
      <w:r w:rsidR="00CF6F19" w:rsidRPr="00D00910">
        <w:rPr>
          <w:rFonts w:ascii="Cambria" w:eastAsia="Cambria" w:hAnsi="Cambria" w:cs="Cambria"/>
        </w:rPr>
        <w:t xml:space="preserve">.” </w:t>
      </w:r>
      <w:r w:rsidR="00CF6F19" w:rsidRPr="00D00910">
        <w:rPr>
          <w:rFonts w:ascii="Cambria" w:eastAsia="Cambria" w:hAnsi="Cambria" w:cs="Cambria"/>
          <w:i/>
        </w:rPr>
        <w:t>Law &amp; Society Association Annual Meeting.</w:t>
      </w:r>
      <w:r w:rsidR="00CF6F19" w:rsidRPr="00D00910">
        <w:rPr>
          <w:rFonts w:ascii="Cambria" w:eastAsia="Cambria" w:hAnsi="Cambria" w:cs="Cambria"/>
        </w:rPr>
        <w:t xml:space="preserve"> Paper Session, Denver, CO. June 2024</w:t>
      </w:r>
      <w:r w:rsidR="00B87E36" w:rsidRPr="00D00910">
        <w:rPr>
          <w:rFonts w:ascii="Cambria" w:eastAsia="Cambria" w:hAnsi="Cambria" w:cs="Cambria"/>
        </w:rPr>
        <w:tab/>
      </w:r>
    </w:p>
    <w:p w14:paraId="5E55FB62" w14:textId="77777777" w:rsidR="00B87E36" w:rsidRPr="00D00910" w:rsidRDefault="00B87E36" w:rsidP="00EF789E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</w:p>
    <w:p w14:paraId="10B0FDA2" w14:textId="7A0FA233" w:rsidR="00B347A2" w:rsidRPr="00D00910" w:rsidRDefault="00567BD7" w:rsidP="00EF789E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2022</w:t>
      </w:r>
      <w:r w:rsidRPr="00D00910">
        <w:rPr>
          <w:rFonts w:ascii="Cambria" w:eastAsia="Cambria" w:hAnsi="Cambria" w:cs="Cambria"/>
        </w:rPr>
        <w:tab/>
      </w:r>
      <w:r w:rsidR="00B347A2" w:rsidRPr="00D00910">
        <w:rPr>
          <w:rFonts w:ascii="Cambria" w:eastAsia="Cambria" w:hAnsi="Cambria" w:cs="Cambria"/>
        </w:rPr>
        <w:t>Cadigan, Michele.</w:t>
      </w:r>
      <w:r w:rsidR="00CD515C" w:rsidRPr="00D00910">
        <w:rPr>
          <w:rFonts w:ascii="Cambria" w:eastAsia="Cambria" w:hAnsi="Cambria" w:cs="Cambria"/>
        </w:rPr>
        <w:t xml:space="preserve"> “‘Except Restitution:’ Consequences of Boundary-Making Between Categories of Criminal Debt.” </w:t>
      </w:r>
      <w:r w:rsidR="00B347A2" w:rsidRPr="00D00910">
        <w:rPr>
          <w:rFonts w:ascii="Cambria" w:eastAsia="Cambria" w:hAnsi="Cambria" w:cs="Cambria"/>
          <w:i/>
        </w:rPr>
        <w:t>New Directions in Law &amp; Society</w:t>
      </w:r>
      <w:r w:rsidR="00CF6F19" w:rsidRPr="00D00910">
        <w:rPr>
          <w:rFonts w:ascii="Cambria" w:eastAsia="Cambria" w:hAnsi="Cambria" w:cs="Cambria"/>
          <w:iCs/>
        </w:rPr>
        <w:t xml:space="preserve">. </w:t>
      </w:r>
      <w:r w:rsidR="00B347A2" w:rsidRPr="00D00910">
        <w:rPr>
          <w:rFonts w:ascii="Cambria" w:eastAsia="Cambria" w:hAnsi="Cambria" w:cs="Cambria"/>
          <w:iCs/>
        </w:rPr>
        <w:t>Amherst, MA</w:t>
      </w:r>
      <w:r w:rsidR="00B347A2" w:rsidRPr="00D00910">
        <w:rPr>
          <w:rFonts w:ascii="Cambria" w:eastAsia="Cambria" w:hAnsi="Cambria" w:cs="Cambria"/>
        </w:rPr>
        <w:t>. Oct 2022</w:t>
      </w:r>
    </w:p>
    <w:p w14:paraId="7F2471D2" w14:textId="77777777" w:rsidR="0063367B" w:rsidRPr="00D00910" w:rsidRDefault="0063367B" w:rsidP="00496C4F">
      <w:pPr>
        <w:tabs>
          <w:tab w:val="left" w:pos="-7200"/>
          <w:tab w:val="left" w:pos="-450"/>
        </w:tabs>
        <w:ind w:left="1440"/>
        <w:rPr>
          <w:rFonts w:ascii="Cambria" w:eastAsia="Cambria" w:hAnsi="Cambria" w:cs="Cambria"/>
        </w:rPr>
      </w:pPr>
    </w:p>
    <w:p w14:paraId="3411C3CB" w14:textId="19F24A98" w:rsidR="00404475" w:rsidRPr="00D00910" w:rsidRDefault="00404475" w:rsidP="00496C4F">
      <w:pPr>
        <w:tabs>
          <w:tab w:val="left" w:pos="-7200"/>
          <w:tab w:val="left" w:pos="-450"/>
        </w:tabs>
        <w:ind w:left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Cadigan, Michele. “10 Years Post Legalization: Examining Gender and Racial Conviction Outcomes Post Cannabis Legalization</w:t>
      </w:r>
      <w:r w:rsidR="006E6229" w:rsidRPr="00D00910">
        <w:rPr>
          <w:rFonts w:ascii="Cambria" w:eastAsia="Cambria" w:hAnsi="Cambria" w:cs="Cambria"/>
        </w:rPr>
        <w:t xml:space="preserve">.” Critical Dialogue. </w:t>
      </w:r>
      <w:r w:rsidR="006E6229" w:rsidRPr="00D00910">
        <w:rPr>
          <w:rFonts w:ascii="Cambria" w:eastAsia="Cambria" w:hAnsi="Cambria" w:cs="Cambria"/>
          <w:i/>
          <w:iCs/>
        </w:rPr>
        <w:t>Society for the Study of Social Problems Annual Meeting</w:t>
      </w:r>
      <w:r w:rsidR="006E6229" w:rsidRPr="00D00910">
        <w:rPr>
          <w:rFonts w:ascii="Cambria" w:eastAsia="Cambria" w:hAnsi="Cambria" w:cs="Cambria"/>
        </w:rPr>
        <w:t>. Los Angeles, CA Aug 2022</w:t>
      </w:r>
    </w:p>
    <w:p w14:paraId="3D45C62F" w14:textId="0A313582" w:rsidR="006E6229" w:rsidRPr="00D00910" w:rsidRDefault="006E6229" w:rsidP="0015609F">
      <w:pPr>
        <w:tabs>
          <w:tab w:val="left" w:pos="-7200"/>
          <w:tab w:val="left" w:pos="-450"/>
        </w:tabs>
        <w:rPr>
          <w:rFonts w:eastAsia="Cambria" w:cs="Cambria"/>
        </w:rPr>
      </w:pPr>
    </w:p>
    <w:p w14:paraId="6A10B57E" w14:textId="2C3E4C2E" w:rsidR="00E13B8D" w:rsidRPr="00D00910" w:rsidRDefault="00B347A2" w:rsidP="005B7C7F">
      <w:pPr>
        <w:tabs>
          <w:tab w:val="left" w:pos="-7200"/>
          <w:tab w:val="left" w:pos="-450"/>
        </w:tabs>
        <w:ind w:left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 xml:space="preserve">Cadigan, Michele. </w:t>
      </w:r>
      <w:r w:rsidR="006E6229" w:rsidRPr="00D00910">
        <w:rPr>
          <w:rFonts w:ascii="Cambria" w:eastAsia="Cambria" w:hAnsi="Cambria" w:cs="Cambria"/>
        </w:rPr>
        <w:t xml:space="preserve">“An Intersectional Theory of Moral Entrepreneurship: The Role of Race and Gender in Constructing Moral Legitimacy in Contested </w:t>
      </w:r>
      <w:r w:rsidR="006E6229" w:rsidRPr="00D00910">
        <w:rPr>
          <w:rFonts w:ascii="Cambria" w:eastAsia="Cambria" w:hAnsi="Cambria" w:cs="Cambria"/>
        </w:rPr>
        <w:lastRenderedPageBreak/>
        <w:t>Markets.”</w:t>
      </w:r>
      <w:r w:rsidR="006E6229" w:rsidRPr="00D00910">
        <w:rPr>
          <w:rFonts w:ascii="Cambria" w:eastAsia="Cambria" w:hAnsi="Cambria" w:cs="Cambria"/>
          <w:i/>
        </w:rPr>
        <w:t xml:space="preserve"> Society of the Advancement of Socio-Economics Annual Meeting: Thematic Panel on Racial Capitalism</w:t>
      </w:r>
      <w:r w:rsidR="006E6229" w:rsidRPr="00D00910">
        <w:rPr>
          <w:rFonts w:ascii="Cambria" w:eastAsia="Cambria" w:hAnsi="Cambria" w:cs="Cambria"/>
          <w:iCs/>
        </w:rPr>
        <w:t>.</w:t>
      </w:r>
      <w:r w:rsidRPr="00D00910">
        <w:rPr>
          <w:rFonts w:ascii="Cambria" w:eastAsia="Cambria" w:hAnsi="Cambria" w:cs="Cambria"/>
          <w:i/>
        </w:rPr>
        <w:t xml:space="preserve"> </w:t>
      </w:r>
      <w:r w:rsidR="006E6229" w:rsidRPr="00D00910">
        <w:rPr>
          <w:rFonts w:ascii="Cambria" w:eastAsia="Cambria" w:hAnsi="Cambria" w:cs="Cambria"/>
          <w:iCs/>
        </w:rPr>
        <w:t>Amsterdam, Netherlands</w:t>
      </w:r>
      <w:r w:rsidRPr="00D00910">
        <w:rPr>
          <w:rFonts w:ascii="Cambria" w:eastAsia="Cambria" w:hAnsi="Cambria" w:cs="Cambria"/>
        </w:rPr>
        <w:t xml:space="preserve">. </w:t>
      </w:r>
      <w:r w:rsidR="006E6229" w:rsidRPr="00D00910">
        <w:rPr>
          <w:rFonts w:ascii="Cambria" w:eastAsia="Cambria" w:hAnsi="Cambria" w:cs="Cambria"/>
        </w:rPr>
        <w:t>July</w:t>
      </w:r>
      <w:r w:rsidRPr="00D00910">
        <w:rPr>
          <w:rFonts w:ascii="Cambria" w:eastAsia="Cambria" w:hAnsi="Cambria" w:cs="Cambria"/>
        </w:rPr>
        <w:t xml:space="preserve"> 2022</w:t>
      </w:r>
    </w:p>
    <w:p w14:paraId="4F24CA11" w14:textId="77777777" w:rsidR="00804261" w:rsidRPr="00D00910" w:rsidRDefault="00804261" w:rsidP="005B7C7F">
      <w:pPr>
        <w:tabs>
          <w:tab w:val="left" w:pos="-7200"/>
          <w:tab w:val="left" w:pos="-450"/>
        </w:tabs>
        <w:ind w:left="1440"/>
        <w:rPr>
          <w:rFonts w:ascii="Cambria" w:eastAsia="Cambria" w:hAnsi="Cambria" w:cs="Cambria"/>
        </w:rPr>
      </w:pPr>
    </w:p>
    <w:p w14:paraId="00000071" w14:textId="019AF0F7" w:rsidR="00423626" w:rsidRPr="00D00910" w:rsidRDefault="00567BD7" w:rsidP="00DC55ED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2020</w:t>
      </w:r>
      <w:r w:rsidRPr="00D00910">
        <w:rPr>
          <w:rFonts w:ascii="Cambria" w:eastAsia="Cambria" w:hAnsi="Cambria" w:cs="Cambria"/>
        </w:rPr>
        <w:tab/>
      </w:r>
      <w:r w:rsidR="00097351" w:rsidRPr="00D00910">
        <w:rPr>
          <w:rFonts w:ascii="Cambria" w:eastAsia="Cambria" w:hAnsi="Cambria" w:cs="Cambria"/>
        </w:rPr>
        <w:t xml:space="preserve">Cadigan, Michele. </w:t>
      </w:r>
      <w:r w:rsidR="00CD515C" w:rsidRPr="00D00910">
        <w:rPr>
          <w:rFonts w:ascii="Cambria" w:eastAsia="Cambria" w:hAnsi="Cambria" w:cs="Cambria"/>
        </w:rPr>
        <w:t xml:space="preserve">“‘Except Restitution:’ Consequences of Boundary-Making Between Categories of Criminal Debt.” </w:t>
      </w:r>
      <w:r w:rsidR="00097351" w:rsidRPr="00D00910">
        <w:rPr>
          <w:rFonts w:ascii="Cambria" w:eastAsia="Cambria" w:hAnsi="Cambria" w:cs="Cambria"/>
          <w:i/>
        </w:rPr>
        <w:t>Law &amp; Society Association Annual Meeting,</w:t>
      </w:r>
      <w:r w:rsidR="00097351" w:rsidRPr="00D00910">
        <w:rPr>
          <w:rFonts w:ascii="Cambria" w:eastAsia="Cambria" w:hAnsi="Cambria" w:cs="Cambria"/>
        </w:rPr>
        <w:t xml:space="preserve"> Denver, CO. May 2020</w:t>
      </w:r>
    </w:p>
    <w:p w14:paraId="00000072" w14:textId="77777777" w:rsidR="00423626" w:rsidRPr="00D00910" w:rsidRDefault="00423626">
      <w:pPr>
        <w:tabs>
          <w:tab w:val="left" w:pos="-7200"/>
          <w:tab w:val="left" w:pos="-450"/>
        </w:tabs>
        <w:ind w:left="720" w:hanging="720"/>
        <w:rPr>
          <w:rFonts w:ascii="Cambria" w:eastAsia="Cambria" w:hAnsi="Cambria" w:cs="Cambria"/>
        </w:rPr>
      </w:pPr>
    </w:p>
    <w:p w14:paraId="00000073" w14:textId="23A25DB0" w:rsidR="00423626" w:rsidRPr="00D00910" w:rsidRDefault="00567BD7" w:rsidP="00DC55ED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2019</w:t>
      </w:r>
      <w:r w:rsidRPr="00D00910">
        <w:rPr>
          <w:rFonts w:ascii="Cambria" w:eastAsia="Cambria" w:hAnsi="Cambria" w:cs="Cambria"/>
        </w:rPr>
        <w:tab/>
      </w:r>
      <w:r w:rsidR="00097351" w:rsidRPr="00D00910">
        <w:rPr>
          <w:rFonts w:ascii="Cambria" w:eastAsia="Cambria" w:hAnsi="Cambria" w:cs="Cambria"/>
        </w:rPr>
        <w:t xml:space="preserve">Cadigan, Michele and Gabriela Kirk. </w:t>
      </w:r>
      <w:r w:rsidR="006E6229" w:rsidRPr="00D00910">
        <w:rPr>
          <w:rFonts w:ascii="Cambria" w:eastAsia="Cambria" w:hAnsi="Cambria" w:cs="Cambria"/>
        </w:rPr>
        <w:t>“</w:t>
      </w:r>
      <w:r w:rsidR="00097351" w:rsidRPr="00D00910">
        <w:rPr>
          <w:rFonts w:ascii="Cambria" w:eastAsia="Cambria" w:hAnsi="Cambria" w:cs="Cambria"/>
        </w:rPr>
        <w:t>Financial Literacy without Finances: Social Distance between Courtroom Bureaucrats and those Under Surveillance.</w:t>
      </w:r>
      <w:r w:rsidR="006E6229" w:rsidRPr="00D00910">
        <w:rPr>
          <w:rFonts w:ascii="Cambria" w:eastAsia="Cambria" w:hAnsi="Cambria" w:cs="Cambria"/>
        </w:rPr>
        <w:t>”</w:t>
      </w:r>
      <w:r w:rsidR="00097351" w:rsidRPr="00D00910">
        <w:rPr>
          <w:rFonts w:ascii="Cambria" w:eastAsia="Cambria" w:hAnsi="Cambria" w:cs="Cambria"/>
        </w:rPr>
        <w:t xml:space="preserve"> Roundtable. </w:t>
      </w:r>
      <w:r w:rsidR="00097351" w:rsidRPr="00D00910">
        <w:rPr>
          <w:rFonts w:ascii="Cambria" w:eastAsia="Cambria" w:hAnsi="Cambria" w:cs="Cambria"/>
          <w:i/>
        </w:rPr>
        <w:t>American Sociology Association Annual Meeting</w:t>
      </w:r>
      <w:r w:rsidR="00097351" w:rsidRPr="00D00910">
        <w:rPr>
          <w:rFonts w:ascii="Cambria" w:eastAsia="Cambria" w:hAnsi="Cambria" w:cs="Cambria"/>
        </w:rPr>
        <w:t>. New York, NY Aug 2019</w:t>
      </w:r>
    </w:p>
    <w:p w14:paraId="00000074" w14:textId="77777777" w:rsidR="00423626" w:rsidRPr="00D00910" w:rsidRDefault="00423626">
      <w:pPr>
        <w:tabs>
          <w:tab w:val="left" w:pos="-7200"/>
          <w:tab w:val="left" w:pos="-450"/>
        </w:tabs>
        <w:ind w:left="720" w:hanging="720"/>
        <w:rPr>
          <w:rFonts w:ascii="Cambria" w:eastAsia="Cambria" w:hAnsi="Cambria" w:cs="Cambria"/>
        </w:rPr>
      </w:pPr>
    </w:p>
    <w:p w14:paraId="00000075" w14:textId="49F0A8D7" w:rsidR="00423626" w:rsidRPr="00D00910" w:rsidRDefault="00097351" w:rsidP="00DC55ED">
      <w:pPr>
        <w:tabs>
          <w:tab w:val="left" w:pos="-7200"/>
          <w:tab w:val="left" w:pos="-450"/>
        </w:tabs>
        <w:ind w:left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 xml:space="preserve">Cadigan, Michele. “Deserving Entrepreneurs: Racial Boundary Making in Seattle's Cannabis Market” </w:t>
      </w:r>
      <w:r w:rsidR="00BE1639">
        <w:rPr>
          <w:rFonts w:ascii="Cambria" w:eastAsia="Cambria" w:hAnsi="Cambria" w:cs="Cambria"/>
        </w:rPr>
        <w:t xml:space="preserve">Paper </w:t>
      </w:r>
      <w:r w:rsidRPr="00D00910">
        <w:rPr>
          <w:rFonts w:ascii="Cambria" w:eastAsia="Cambria" w:hAnsi="Cambria" w:cs="Cambria"/>
        </w:rPr>
        <w:t xml:space="preserve">Session. </w:t>
      </w:r>
      <w:r w:rsidRPr="00D00910">
        <w:rPr>
          <w:rFonts w:ascii="Cambria" w:eastAsia="Cambria" w:hAnsi="Cambria" w:cs="Cambria"/>
          <w:i/>
        </w:rPr>
        <w:t>American Sociology Association Annual Meeting</w:t>
      </w:r>
      <w:r w:rsidRPr="00D00910">
        <w:rPr>
          <w:rFonts w:ascii="Cambria" w:eastAsia="Cambria" w:hAnsi="Cambria" w:cs="Cambria"/>
        </w:rPr>
        <w:t>. New York</w:t>
      </w:r>
      <w:r w:rsidR="00F865D9" w:rsidRPr="00D00910">
        <w:rPr>
          <w:rFonts w:ascii="Cambria" w:eastAsia="Cambria" w:hAnsi="Cambria" w:cs="Cambria"/>
        </w:rPr>
        <w:t>, NY</w:t>
      </w:r>
      <w:r w:rsidRPr="00D00910">
        <w:rPr>
          <w:rFonts w:ascii="Cambria" w:eastAsia="Cambria" w:hAnsi="Cambria" w:cs="Cambria"/>
        </w:rPr>
        <w:t xml:space="preserve"> Aug 2019</w:t>
      </w:r>
    </w:p>
    <w:p w14:paraId="00000076" w14:textId="77777777" w:rsidR="00423626" w:rsidRPr="00D00910" w:rsidRDefault="00423626" w:rsidP="00DC55ED">
      <w:pPr>
        <w:tabs>
          <w:tab w:val="left" w:pos="-7200"/>
          <w:tab w:val="left" w:pos="-450"/>
        </w:tabs>
        <w:ind w:left="1440"/>
        <w:rPr>
          <w:rFonts w:ascii="Cambria" w:eastAsia="Cambria" w:hAnsi="Cambria" w:cs="Cambria"/>
        </w:rPr>
      </w:pPr>
    </w:p>
    <w:p w14:paraId="00000077" w14:textId="01DFD933" w:rsidR="00423626" w:rsidRPr="00D00910" w:rsidRDefault="00097351" w:rsidP="00DC55ED">
      <w:pPr>
        <w:tabs>
          <w:tab w:val="left" w:pos="-7200"/>
          <w:tab w:val="left" w:pos="-450"/>
        </w:tabs>
        <w:ind w:left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 xml:space="preserve">Cadigan, Michele. “Defining Safe Cannabis Consumption within the Retail Space,” </w:t>
      </w:r>
      <w:r w:rsidRPr="00D00910">
        <w:rPr>
          <w:rFonts w:ascii="Cambria" w:eastAsia="Cambria" w:hAnsi="Cambria" w:cs="Cambria"/>
          <w:i/>
        </w:rPr>
        <w:t>North American Cannabis Summit</w:t>
      </w:r>
      <w:r w:rsidRPr="00D00910">
        <w:rPr>
          <w:rFonts w:ascii="Cambria" w:eastAsia="Cambria" w:hAnsi="Cambria" w:cs="Cambria"/>
        </w:rPr>
        <w:t>, Los Angeles</w:t>
      </w:r>
      <w:r w:rsidR="00F865D9" w:rsidRPr="00D00910">
        <w:rPr>
          <w:rFonts w:ascii="Cambria" w:eastAsia="Cambria" w:hAnsi="Cambria" w:cs="Cambria"/>
        </w:rPr>
        <w:t>, CA</w:t>
      </w:r>
      <w:r w:rsidRPr="00D00910">
        <w:rPr>
          <w:rFonts w:ascii="Cambria" w:eastAsia="Cambria" w:hAnsi="Cambria" w:cs="Cambria"/>
        </w:rPr>
        <w:t>. January 2019</w:t>
      </w:r>
    </w:p>
    <w:p w14:paraId="00000078" w14:textId="77777777" w:rsidR="00423626" w:rsidRPr="00D00910" w:rsidRDefault="00097351">
      <w:pPr>
        <w:tabs>
          <w:tab w:val="left" w:pos="-7200"/>
          <w:tab w:val="left" w:pos="-450"/>
        </w:tabs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</w:r>
    </w:p>
    <w:p w14:paraId="0000007A" w14:textId="36489E30" w:rsidR="00423626" w:rsidRPr="00D00910" w:rsidRDefault="00567BD7" w:rsidP="00DC55ED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2018</w:t>
      </w:r>
      <w:r w:rsidRPr="00D00910">
        <w:rPr>
          <w:rFonts w:ascii="Cambria" w:eastAsia="Cambria" w:hAnsi="Cambria" w:cs="Cambria"/>
        </w:rPr>
        <w:tab/>
      </w:r>
      <w:r w:rsidR="00097351" w:rsidRPr="00D00910">
        <w:rPr>
          <w:rFonts w:ascii="Cambria" w:eastAsia="Cambria" w:hAnsi="Cambria" w:cs="Cambria"/>
        </w:rPr>
        <w:t xml:space="preserve">Cadigan, Michele. “Becoming a Cannabis Connoisseur: Morals, Markets, and the Self,” </w:t>
      </w:r>
      <w:r w:rsidR="00097351" w:rsidRPr="00D00910">
        <w:rPr>
          <w:rFonts w:ascii="Cambria" w:eastAsia="Cambria" w:hAnsi="Cambria" w:cs="Cambria"/>
          <w:i/>
        </w:rPr>
        <w:t xml:space="preserve">Contested Markets: Lessons from </w:t>
      </w:r>
      <w:r w:rsidR="00425F45" w:rsidRPr="00D00910">
        <w:rPr>
          <w:rFonts w:ascii="Cambria" w:eastAsia="Cambria" w:hAnsi="Cambria" w:cs="Cambria"/>
          <w:i/>
        </w:rPr>
        <w:t>C</w:t>
      </w:r>
      <w:r w:rsidR="00097351" w:rsidRPr="00D00910">
        <w:rPr>
          <w:rFonts w:ascii="Cambria" w:eastAsia="Cambria" w:hAnsi="Cambria" w:cs="Cambria"/>
          <w:i/>
        </w:rPr>
        <w:t xml:space="preserve">annabis </w:t>
      </w:r>
      <w:r w:rsidR="00425F45" w:rsidRPr="00D00910">
        <w:rPr>
          <w:rFonts w:ascii="Cambria" w:eastAsia="Cambria" w:hAnsi="Cambria" w:cs="Cambria"/>
          <w:i/>
        </w:rPr>
        <w:t>L</w:t>
      </w:r>
      <w:r w:rsidR="00097351" w:rsidRPr="00D00910">
        <w:rPr>
          <w:rFonts w:ascii="Cambria" w:eastAsia="Cambria" w:hAnsi="Cambria" w:cs="Cambria"/>
          <w:i/>
        </w:rPr>
        <w:t xml:space="preserve">egalization, </w:t>
      </w:r>
      <w:r w:rsidR="00097351" w:rsidRPr="00D00910">
        <w:rPr>
          <w:rFonts w:ascii="Cambria" w:eastAsia="Cambria" w:hAnsi="Cambria" w:cs="Cambria"/>
        </w:rPr>
        <w:t>HEC Paris. June 2018</w:t>
      </w:r>
    </w:p>
    <w:p w14:paraId="1AE95D20" w14:textId="77777777" w:rsidR="0099524F" w:rsidRPr="00D00910" w:rsidRDefault="0099524F" w:rsidP="00DC55ED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</w:p>
    <w:p w14:paraId="0000007C" w14:textId="47386B34" w:rsidR="00423626" w:rsidRPr="00D00910" w:rsidRDefault="00097351" w:rsidP="00EF789E">
      <w:pPr>
        <w:pStyle w:val="ListParagraph"/>
        <w:numPr>
          <w:ilvl w:val="0"/>
          <w:numId w:val="1"/>
        </w:numPr>
        <w:tabs>
          <w:tab w:val="left" w:pos="-7200"/>
          <w:tab w:val="left" w:pos="0"/>
        </w:tabs>
        <w:rPr>
          <w:rFonts w:eastAsia="Cambria" w:cs="Cambria"/>
          <w:i/>
          <w:sz w:val="24"/>
          <w:szCs w:val="24"/>
        </w:rPr>
      </w:pPr>
      <w:r w:rsidRPr="00D00910">
        <w:rPr>
          <w:rFonts w:eastAsia="Cambria" w:cs="Cambria"/>
          <w:sz w:val="24"/>
          <w:szCs w:val="24"/>
        </w:rPr>
        <w:t>Cadigan, Michele and Alexes Harris. “Deserving Cannabis Entrepreneurs: How the</w:t>
      </w:r>
      <w:r w:rsidR="00496C4F" w:rsidRPr="00D00910">
        <w:rPr>
          <w:rFonts w:eastAsia="Cambria" w:cs="Cambria"/>
          <w:sz w:val="24"/>
          <w:szCs w:val="24"/>
        </w:rPr>
        <w:t xml:space="preserve"> </w:t>
      </w:r>
      <w:r w:rsidRPr="00D00910">
        <w:rPr>
          <w:rFonts w:eastAsia="Cambria" w:cs="Cambria"/>
          <w:sz w:val="24"/>
          <w:szCs w:val="24"/>
        </w:rPr>
        <w:t>State and Workers Define Who Gets to Be Legal</w:t>
      </w:r>
      <w:r w:rsidRPr="00D00910">
        <w:rPr>
          <w:rFonts w:eastAsia="Cambria" w:cs="Cambria"/>
          <w:i/>
          <w:sz w:val="24"/>
          <w:szCs w:val="24"/>
        </w:rPr>
        <w:t>”</w:t>
      </w:r>
      <w:r w:rsidR="00DC55ED" w:rsidRPr="00D00910">
        <w:rPr>
          <w:rFonts w:eastAsia="Cambria" w:cs="Cambria"/>
          <w:i/>
          <w:sz w:val="24"/>
          <w:szCs w:val="24"/>
        </w:rPr>
        <w:t xml:space="preserve"> </w:t>
      </w:r>
    </w:p>
    <w:p w14:paraId="23B0A559" w14:textId="1D8638A0" w:rsidR="00EF789E" w:rsidRPr="00D00910" w:rsidRDefault="00567BD7" w:rsidP="000F315A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2016</w:t>
      </w:r>
      <w:r w:rsidRPr="00D00910">
        <w:rPr>
          <w:rFonts w:ascii="Cambria" w:eastAsia="Cambria" w:hAnsi="Cambria" w:cs="Cambria"/>
        </w:rPr>
        <w:tab/>
      </w:r>
      <w:r w:rsidR="00097351" w:rsidRPr="00D00910">
        <w:rPr>
          <w:rFonts w:ascii="Cambria" w:eastAsia="Cambria" w:hAnsi="Cambria" w:cs="Cambria"/>
        </w:rPr>
        <w:t xml:space="preserve">Cadigan, Michele, Alexes Harris, and Anne Tseng. “High Tensions: Preliminary Findings from a Study of Seattle’s Cannabis Markets,” </w:t>
      </w:r>
      <w:r w:rsidR="00097351" w:rsidRPr="00D00910">
        <w:rPr>
          <w:rFonts w:ascii="Cambria" w:eastAsia="Cambria" w:hAnsi="Cambria" w:cs="Cambria"/>
          <w:i/>
        </w:rPr>
        <w:t>American Sociology Association Annual Meeting</w:t>
      </w:r>
      <w:r w:rsidR="00D00910">
        <w:rPr>
          <w:rFonts w:ascii="Cambria" w:eastAsia="Cambria" w:hAnsi="Cambria" w:cs="Cambria"/>
        </w:rPr>
        <w:t xml:space="preserve">. </w:t>
      </w:r>
      <w:r w:rsidR="00097351" w:rsidRPr="00D00910">
        <w:rPr>
          <w:rFonts w:ascii="Cambria" w:eastAsia="Cambria" w:hAnsi="Cambria" w:cs="Cambria"/>
        </w:rPr>
        <w:t>S</w:t>
      </w:r>
      <w:r w:rsidR="00BE1639">
        <w:rPr>
          <w:rFonts w:ascii="Cambria" w:eastAsia="Cambria" w:hAnsi="Cambria" w:cs="Cambria"/>
        </w:rPr>
        <w:t>potlight Session. S</w:t>
      </w:r>
      <w:r w:rsidR="00097351" w:rsidRPr="00D00910">
        <w:rPr>
          <w:rFonts w:ascii="Cambria" w:eastAsia="Cambria" w:hAnsi="Cambria" w:cs="Cambria"/>
        </w:rPr>
        <w:t>eattle, WA. Aug 2016</w:t>
      </w:r>
    </w:p>
    <w:p w14:paraId="5BB8E606" w14:textId="77777777" w:rsidR="00EF789E" w:rsidRPr="00D00910" w:rsidRDefault="00EF789E" w:rsidP="00EF789E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</w:p>
    <w:p w14:paraId="09B7B9CB" w14:textId="05A64542" w:rsidR="00220D25" w:rsidRPr="00D00910" w:rsidRDefault="00097351" w:rsidP="00DC55ED">
      <w:pPr>
        <w:tabs>
          <w:tab w:val="left" w:pos="-7200"/>
          <w:tab w:val="left" w:pos="0"/>
        </w:tabs>
        <w:rPr>
          <w:rFonts w:ascii="Cambria" w:eastAsia="Cambria" w:hAnsi="Cambria" w:cs="Cambria"/>
          <w:b/>
        </w:rPr>
      </w:pPr>
      <w:r w:rsidRPr="00D00910">
        <w:rPr>
          <w:rFonts w:ascii="Cambria" w:eastAsia="Cambria" w:hAnsi="Cambria" w:cs="Cambria"/>
          <w:b/>
        </w:rPr>
        <w:t>Invited Presentations</w:t>
      </w:r>
      <w:r w:rsidR="00DC55ED" w:rsidRPr="00D00910">
        <w:rPr>
          <w:rFonts w:ascii="Cambria" w:eastAsia="Cambria" w:hAnsi="Cambria" w:cs="Cambria"/>
          <w:b/>
        </w:rPr>
        <w:t xml:space="preserve"> &amp;</w:t>
      </w:r>
      <w:r w:rsidRPr="00D00910">
        <w:rPr>
          <w:rFonts w:ascii="Cambria" w:eastAsia="Cambria" w:hAnsi="Cambria" w:cs="Cambria"/>
          <w:b/>
        </w:rPr>
        <w:t xml:space="preserve"> </w:t>
      </w:r>
      <w:r w:rsidR="00F26E18" w:rsidRPr="00D00910">
        <w:rPr>
          <w:rFonts w:ascii="Cambria" w:eastAsia="Cambria" w:hAnsi="Cambria" w:cs="Cambria"/>
          <w:b/>
        </w:rPr>
        <w:t xml:space="preserve">Public </w:t>
      </w:r>
      <w:r w:rsidRPr="00D00910">
        <w:rPr>
          <w:rFonts w:ascii="Cambria" w:eastAsia="Cambria" w:hAnsi="Cambria" w:cs="Cambria"/>
          <w:b/>
        </w:rPr>
        <w:t>Lectures</w:t>
      </w:r>
    </w:p>
    <w:p w14:paraId="56BBA408" w14:textId="77777777" w:rsidR="0099524F" w:rsidRPr="00D00910" w:rsidRDefault="0099524F" w:rsidP="00DC55ED">
      <w:pPr>
        <w:tabs>
          <w:tab w:val="left" w:pos="-7200"/>
          <w:tab w:val="left" w:pos="0"/>
        </w:tabs>
        <w:rPr>
          <w:rFonts w:ascii="Cambria" w:eastAsia="Cambria" w:hAnsi="Cambria" w:cs="Cambria"/>
          <w:b/>
        </w:rPr>
      </w:pPr>
    </w:p>
    <w:p w14:paraId="6131AFCD" w14:textId="5A09061F" w:rsidR="00F26E18" w:rsidRPr="00D00910" w:rsidRDefault="00567BD7" w:rsidP="00567BD7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2021</w:t>
      </w:r>
      <w:r w:rsidRPr="00D00910">
        <w:rPr>
          <w:rFonts w:ascii="Cambria" w:eastAsia="Cambria" w:hAnsi="Cambria" w:cs="Cambria"/>
        </w:rPr>
        <w:tab/>
      </w:r>
      <w:r w:rsidR="00097351" w:rsidRPr="00D00910">
        <w:rPr>
          <w:rFonts w:ascii="Cambria" w:eastAsia="Cambria" w:hAnsi="Cambria" w:cs="Cambria"/>
        </w:rPr>
        <w:t xml:space="preserve">Cadigan, Michele. 2021. “Cannabis-Infused Dreams: A Market at the Crossroads between Criminal and Conventional.” </w:t>
      </w:r>
      <w:r w:rsidR="00097351" w:rsidRPr="00BE1639">
        <w:rPr>
          <w:rFonts w:ascii="Cambria" w:eastAsia="Cambria" w:hAnsi="Cambria" w:cs="Cambria"/>
          <w:i/>
          <w:iCs/>
        </w:rPr>
        <w:t>Town Hall Seattle: Science Series</w:t>
      </w:r>
      <w:r w:rsidR="00097351" w:rsidRPr="00D00910">
        <w:rPr>
          <w:rFonts w:ascii="Cambria" w:eastAsia="Cambria" w:hAnsi="Cambria" w:cs="Cambria"/>
        </w:rPr>
        <w:t xml:space="preserve"> </w:t>
      </w:r>
      <w:r w:rsidR="00F26E18" w:rsidRPr="00D00910">
        <w:rPr>
          <w:rFonts w:ascii="Cambria" w:eastAsia="Cambria" w:hAnsi="Cambria" w:cs="Cambria"/>
        </w:rPr>
        <w:t>(Public Lecture)</w:t>
      </w:r>
    </w:p>
    <w:p w14:paraId="014F99EB" w14:textId="77777777" w:rsidR="00F26E18" w:rsidRPr="00D00910" w:rsidRDefault="00F26E18" w:rsidP="00DC55ED">
      <w:pPr>
        <w:tabs>
          <w:tab w:val="left" w:pos="-7200"/>
          <w:tab w:val="left" w:pos="-450"/>
        </w:tabs>
        <w:rPr>
          <w:rFonts w:ascii="Cambria" w:eastAsia="Cambria" w:hAnsi="Cambria" w:cs="Cambria"/>
        </w:rPr>
      </w:pPr>
    </w:p>
    <w:p w14:paraId="00000086" w14:textId="068A557B" w:rsidR="00423626" w:rsidRPr="00D00910" w:rsidRDefault="00567BD7" w:rsidP="00567BD7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2019</w:t>
      </w:r>
      <w:r w:rsidRPr="00D00910">
        <w:rPr>
          <w:rFonts w:ascii="Cambria" w:eastAsia="Cambria" w:hAnsi="Cambria" w:cs="Cambria"/>
        </w:rPr>
        <w:tab/>
      </w:r>
      <w:r w:rsidR="00097351" w:rsidRPr="00D00910">
        <w:rPr>
          <w:rFonts w:ascii="Cambria" w:eastAsia="Cambria" w:hAnsi="Cambria" w:cs="Cambria"/>
        </w:rPr>
        <w:t xml:space="preserve">“Cannabis-Infused Dreams: Understanding Work in a Contested Market,” invited panelist for the </w:t>
      </w:r>
      <w:r w:rsidR="00097351" w:rsidRPr="00BE1639">
        <w:rPr>
          <w:rFonts w:ascii="Cambria" w:eastAsia="Cambria" w:hAnsi="Cambria" w:cs="Cambria"/>
          <w:i/>
          <w:iCs/>
        </w:rPr>
        <w:t>Pacific Northwest Labor History Association Conference</w:t>
      </w:r>
      <w:r w:rsidR="00097351" w:rsidRPr="00D00910">
        <w:rPr>
          <w:rFonts w:ascii="Cambria" w:eastAsia="Cambria" w:hAnsi="Cambria" w:cs="Cambria"/>
        </w:rPr>
        <w:t>. Spring 2019, Portland, Oregon</w:t>
      </w:r>
    </w:p>
    <w:p w14:paraId="00000087" w14:textId="77777777" w:rsidR="00423626" w:rsidRPr="00D00910" w:rsidRDefault="00423626">
      <w:pPr>
        <w:tabs>
          <w:tab w:val="left" w:pos="-7200"/>
          <w:tab w:val="left" w:pos="-450"/>
        </w:tabs>
        <w:ind w:left="720" w:hanging="720"/>
        <w:rPr>
          <w:rFonts w:ascii="Cambria" w:eastAsia="Cambria" w:hAnsi="Cambria" w:cs="Cambria"/>
        </w:rPr>
      </w:pPr>
    </w:p>
    <w:p w14:paraId="21BF8163" w14:textId="5168C52B" w:rsidR="005B7C7F" w:rsidRPr="00D00910" w:rsidRDefault="00567BD7" w:rsidP="00804261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2018</w:t>
      </w:r>
      <w:r w:rsidRPr="00D00910">
        <w:rPr>
          <w:rFonts w:ascii="Cambria" w:eastAsia="Cambria" w:hAnsi="Cambria" w:cs="Cambria"/>
        </w:rPr>
        <w:tab/>
        <w:t xml:space="preserve"> </w:t>
      </w:r>
      <w:r w:rsidR="00097351" w:rsidRPr="00D00910">
        <w:rPr>
          <w:rFonts w:ascii="Cambria" w:eastAsia="Cambria" w:hAnsi="Cambria" w:cs="Cambria"/>
        </w:rPr>
        <w:t>“Equity in the Cannabis Industry in Washington State” invited panel</w:t>
      </w:r>
      <w:r w:rsidR="00005BD2" w:rsidRPr="00D00910">
        <w:rPr>
          <w:rFonts w:ascii="Cambria" w:eastAsia="Cambria" w:hAnsi="Cambria" w:cs="Cambria"/>
        </w:rPr>
        <w:t>ist</w:t>
      </w:r>
      <w:r w:rsidR="00097351" w:rsidRPr="00D00910">
        <w:rPr>
          <w:rFonts w:ascii="Cambria" w:eastAsia="Cambria" w:hAnsi="Cambria" w:cs="Cambria"/>
        </w:rPr>
        <w:t xml:space="preserve"> </w:t>
      </w:r>
      <w:r w:rsidR="00005BD2" w:rsidRPr="00D00910">
        <w:rPr>
          <w:rFonts w:ascii="Cambria" w:eastAsia="Cambria" w:hAnsi="Cambria" w:cs="Cambria"/>
        </w:rPr>
        <w:t>for the</w:t>
      </w:r>
      <w:r w:rsidR="00097351" w:rsidRPr="00D00910">
        <w:rPr>
          <w:rFonts w:ascii="Cambria" w:eastAsia="Cambria" w:hAnsi="Cambria" w:cs="Cambria"/>
        </w:rPr>
        <w:t xml:space="preserve"> Cannabis Equity at the </w:t>
      </w:r>
      <w:r w:rsidR="00097351" w:rsidRPr="00BE1639">
        <w:rPr>
          <w:rFonts w:ascii="Cambria" w:eastAsia="Cambria" w:hAnsi="Cambria" w:cs="Cambria"/>
          <w:i/>
          <w:iCs/>
        </w:rPr>
        <w:t>Washington State Annual Marijuana Symposium</w:t>
      </w:r>
      <w:r w:rsidR="00097351" w:rsidRPr="00D00910">
        <w:rPr>
          <w:rFonts w:ascii="Cambria" w:eastAsia="Cambria" w:hAnsi="Cambria" w:cs="Cambria"/>
        </w:rPr>
        <w:t xml:space="preserve"> 2018</w:t>
      </w:r>
      <w:r w:rsidR="00F26E18" w:rsidRPr="00D00910">
        <w:rPr>
          <w:rFonts w:ascii="Cambria" w:eastAsia="Cambria" w:hAnsi="Cambria" w:cs="Cambria"/>
        </w:rPr>
        <w:t xml:space="preserve"> (Public Lecture)</w:t>
      </w:r>
    </w:p>
    <w:p w14:paraId="40DEA0C2" w14:textId="77777777" w:rsidR="00625705" w:rsidRDefault="00625705" w:rsidP="008E7FDD">
      <w:pPr>
        <w:tabs>
          <w:tab w:val="left" w:pos="-7200"/>
          <w:tab w:val="left" w:pos="-450"/>
        </w:tabs>
        <w:rPr>
          <w:rFonts w:ascii="Cambria" w:eastAsia="Cambria" w:hAnsi="Cambria" w:cs="Cambria"/>
          <w:b/>
          <w:bCs/>
        </w:rPr>
      </w:pPr>
    </w:p>
    <w:p w14:paraId="2C1221AC" w14:textId="083C35C4" w:rsidR="00220D25" w:rsidRPr="003F073C" w:rsidRDefault="003F073C" w:rsidP="003F073C">
      <w:pPr>
        <w:tabs>
          <w:tab w:val="left" w:pos="-7200"/>
          <w:tab w:val="left" w:pos="-450"/>
        </w:tabs>
        <w:ind w:left="720" w:hanging="720"/>
        <w:rPr>
          <w:rFonts w:ascii="Cambria" w:eastAsia="Cambria" w:hAnsi="Cambria" w:cs="Cambria"/>
          <w:b/>
          <w:bCs/>
        </w:rPr>
      </w:pPr>
      <w:r w:rsidRPr="00D00910">
        <w:rPr>
          <w:rFonts w:ascii="Cambria" w:eastAsia="Cambria" w:hAnsi="Cambria" w:cs="Cambria"/>
          <w:b/>
          <w:bCs/>
        </w:rPr>
        <w:t>Workshops</w:t>
      </w:r>
      <w:r>
        <w:rPr>
          <w:rFonts w:ascii="Cambria" w:eastAsia="Cambria" w:hAnsi="Cambria" w:cs="Cambria"/>
          <w:b/>
          <w:bCs/>
        </w:rPr>
        <w:t xml:space="preserve"> &amp; </w:t>
      </w:r>
      <w:r w:rsidR="00F26E18" w:rsidRPr="003F073C">
        <w:rPr>
          <w:rFonts w:ascii="Cambria" w:eastAsia="Cambria" w:hAnsi="Cambria" w:cs="Cambria"/>
          <w:b/>
          <w:bCs/>
        </w:rPr>
        <w:t>Guest Lectures</w:t>
      </w:r>
    </w:p>
    <w:p w14:paraId="699D11EF" w14:textId="77777777" w:rsidR="00BE1639" w:rsidRDefault="00BE1639" w:rsidP="0015609F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</w:p>
    <w:p w14:paraId="2EDB4D73" w14:textId="405187D4" w:rsidR="00F26E18" w:rsidRPr="00D00910" w:rsidRDefault="003F073C" w:rsidP="003F073C">
      <w:pPr>
        <w:tabs>
          <w:tab w:val="left" w:pos="-7200"/>
          <w:tab w:val="left" w:pos="-450"/>
        </w:tabs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 xml:space="preserve"> </w:t>
      </w:r>
      <w:r w:rsidR="00F26E18" w:rsidRPr="00D00910">
        <w:rPr>
          <w:rFonts w:ascii="Cambria" w:eastAsia="Cambria" w:hAnsi="Cambria" w:cs="Cambria"/>
        </w:rPr>
        <w:t>“Accessing Legal Opportunities in Emerging Cannabis Markets,” invited guest for LAW E 541: Cannabis Law</w:t>
      </w:r>
      <w:r w:rsidR="0015609F" w:rsidRPr="00D00910">
        <w:rPr>
          <w:rFonts w:ascii="Cambria" w:eastAsia="Cambria" w:hAnsi="Cambria" w:cs="Cambria"/>
        </w:rPr>
        <w:t xml:space="preserve"> at UW School of Law</w:t>
      </w:r>
      <w:r w:rsidR="00F26E18" w:rsidRPr="00D00910">
        <w:rPr>
          <w:rFonts w:ascii="Cambria" w:eastAsia="Cambria" w:hAnsi="Cambria" w:cs="Cambria"/>
        </w:rPr>
        <w:t xml:space="preserve">.  Spring </w:t>
      </w:r>
      <w:r w:rsidR="00A95D85" w:rsidRPr="00D00910">
        <w:rPr>
          <w:rFonts w:ascii="Cambria" w:eastAsia="Cambria" w:hAnsi="Cambria" w:cs="Cambria"/>
        </w:rPr>
        <w:t>‘</w:t>
      </w:r>
      <w:r w:rsidR="00F26E18" w:rsidRPr="00D00910">
        <w:rPr>
          <w:rFonts w:ascii="Cambria" w:eastAsia="Cambria" w:hAnsi="Cambria" w:cs="Cambria"/>
        </w:rPr>
        <w:t xml:space="preserve">19, </w:t>
      </w:r>
      <w:r w:rsidR="00A95D85" w:rsidRPr="00D00910">
        <w:rPr>
          <w:rFonts w:ascii="Cambria" w:eastAsia="Cambria" w:hAnsi="Cambria" w:cs="Cambria"/>
        </w:rPr>
        <w:t>‘</w:t>
      </w:r>
      <w:r w:rsidR="00F26E18" w:rsidRPr="00D00910">
        <w:rPr>
          <w:rFonts w:ascii="Cambria" w:eastAsia="Cambria" w:hAnsi="Cambria" w:cs="Cambria"/>
        </w:rPr>
        <w:t xml:space="preserve">20, </w:t>
      </w:r>
      <w:r w:rsidR="00A95D85" w:rsidRPr="00D00910">
        <w:rPr>
          <w:rFonts w:ascii="Cambria" w:eastAsia="Cambria" w:hAnsi="Cambria" w:cs="Cambria"/>
        </w:rPr>
        <w:t>‘</w:t>
      </w:r>
      <w:r w:rsidR="00F26E18" w:rsidRPr="00D00910">
        <w:rPr>
          <w:rFonts w:ascii="Cambria" w:eastAsia="Cambria" w:hAnsi="Cambria" w:cs="Cambria"/>
        </w:rPr>
        <w:t xml:space="preserve">21, &amp; </w:t>
      </w:r>
      <w:r w:rsidR="00A95D85" w:rsidRPr="00D00910">
        <w:rPr>
          <w:rFonts w:ascii="Cambria" w:eastAsia="Cambria" w:hAnsi="Cambria" w:cs="Cambria"/>
        </w:rPr>
        <w:t>‘</w:t>
      </w:r>
      <w:r w:rsidR="00F26E18" w:rsidRPr="00D00910">
        <w:rPr>
          <w:rFonts w:ascii="Cambria" w:eastAsia="Cambria" w:hAnsi="Cambria" w:cs="Cambria"/>
        </w:rPr>
        <w:t xml:space="preserve">22 </w:t>
      </w:r>
    </w:p>
    <w:p w14:paraId="04578D3A" w14:textId="77777777" w:rsidR="003F073C" w:rsidRDefault="003F073C" w:rsidP="003F073C">
      <w:pPr>
        <w:tabs>
          <w:tab w:val="left" w:pos="-7200"/>
          <w:tab w:val="left" w:pos="-450"/>
        </w:tabs>
        <w:ind w:left="720" w:hanging="720"/>
        <w:rPr>
          <w:rFonts w:ascii="Cambria" w:eastAsia="Cambria" w:hAnsi="Cambria" w:cs="Cambria"/>
        </w:rPr>
      </w:pPr>
    </w:p>
    <w:p w14:paraId="21E0829C" w14:textId="77777777" w:rsidR="003F073C" w:rsidRDefault="00F26E18" w:rsidP="003F073C">
      <w:pPr>
        <w:tabs>
          <w:tab w:val="left" w:pos="-7200"/>
          <w:tab w:val="left" w:pos="-450"/>
        </w:tabs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 xml:space="preserve">Accessing Legal Opportunities in Emerging Cannabis Markets,” invited guest for ENVIR 420: </w:t>
      </w:r>
      <w:bookmarkStart w:id="0" w:name="bookmark=id.gjdgxs" w:colFirst="0" w:colLast="0"/>
      <w:bookmarkEnd w:id="0"/>
      <w:r w:rsidRPr="00D00910">
        <w:rPr>
          <w:rFonts w:ascii="Cambria" w:eastAsia="Cambria" w:hAnsi="Cambria" w:cs="Cambria"/>
        </w:rPr>
        <w:t>People, Planet, and Profit in Sustainable Cannabis Production</w:t>
      </w:r>
      <w:r w:rsidR="0015609F" w:rsidRPr="00D00910">
        <w:rPr>
          <w:rFonts w:ascii="Cambria" w:eastAsia="Cambria" w:hAnsi="Cambria" w:cs="Cambria"/>
        </w:rPr>
        <w:t xml:space="preserve"> at UW College of the Environment.</w:t>
      </w:r>
      <w:r w:rsidRPr="00D00910">
        <w:rPr>
          <w:rFonts w:ascii="Cambria" w:eastAsia="Cambria" w:hAnsi="Cambria" w:cs="Cambria"/>
        </w:rPr>
        <w:t xml:space="preserve"> Summer </w:t>
      </w:r>
      <w:r w:rsidR="00A95D85" w:rsidRPr="00D00910">
        <w:rPr>
          <w:rFonts w:ascii="Cambria" w:eastAsia="Cambria" w:hAnsi="Cambria" w:cs="Cambria"/>
        </w:rPr>
        <w:t>‘</w:t>
      </w:r>
      <w:r w:rsidRPr="00D00910">
        <w:rPr>
          <w:rFonts w:ascii="Cambria" w:eastAsia="Cambria" w:hAnsi="Cambria" w:cs="Cambria"/>
        </w:rPr>
        <w:t xml:space="preserve">20, </w:t>
      </w:r>
      <w:r w:rsidR="00A95D85" w:rsidRPr="00D00910">
        <w:rPr>
          <w:rFonts w:ascii="Cambria" w:eastAsia="Cambria" w:hAnsi="Cambria" w:cs="Cambria"/>
        </w:rPr>
        <w:t>‘</w:t>
      </w:r>
      <w:r w:rsidRPr="00D00910">
        <w:rPr>
          <w:rFonts w:ascii="Cambria" w:eastAsia="Cambria" w:hAnsi="Cambria" w:cs="Cambria"/>
        </w:rPr>
        <w:t>21</w:t>
      </w:r>
      <w:r w:rsidR="00567BD7" w:rsidRPr="00D00910">
        <w:rPr>
          <w:rFonts w:ascii="Cambria" w:eastAsia="Cambria" w:hAnsi="Cambria" w:cs="Cambria"/>
        </w:rPr>
        <w:t xml:space="preserve">, </w:t>
      </w:r>
      <w:r w:rsidR="00A95D85" w:rsidRPr="00D00910">
        <w:rPr>
          <w:rFonts w:ascii="Cambria" w:eastAsia="Cambria" w:hAnsi="Cambria" w:cs="Cambria"/>
        </w:rPr>
        <w:t>‘</w:t>
      </w:r>
      <w:r w:rsidR="00567BD7" w:rsidRPr="00D00910">
        <w:rPr>
          <w:rFonts w:ascii="Cambria" w:eastAsia="Cambria" w:hAnsi="Cambria" w:cs="Cambria"/>
        </w:rPr>
        <w:t>22</w:t>
      </w:r>
    </w:p>
    <w:p w14:paraId="2C2339EC" w14:textId="77777777" w:rsidR="003F073C" w:rsidRDefault="003F073C" w:rsidP="003F073C">
      <w:pPr>
        <w:tabs>
          <w:tab w:val="left" w:pos="-7200"/>
          <w:tab w:val="left" w:pos="-450"/>
        </w:tabs>
        <w:ind w:left="720" w:hanging="720"/>
        <w:rPr>
          <w:rFonts w:ascii="Cambria" w:eastAsia="Cambria" w:hAnsi="Cambria" w:cs="Cambria"/>
        </w:rPr>
      </w:pPr>
    </w:p>
    <w:p w14:paraId="2691A9C5" w14:textId="2B6EBFA6" w:rsidR="00ED5986" w:rsidRPr="00D00910" w:rsidRDefault="00BA7A08" w:rsidP="003F073C">
      <w:pPr>
        <w:tabs>
          <w:tab w:val="left" w:pos="-7200"/>
          <w:tab w:val="left" w:pos="-450"/>
        </w:tabs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 xml:space="preserve">McNair Scholars 3-Part </w:t>
      </w:r>
      <w:r w:rsidR="00ED5986" w:rsidRPr="00D00910">
        <w:rPr>
          <w:rFonts w:ascii="Cambria" w:eastAsia="Cambria" w:hAnsi="Cambria" w:cs="Cambria"/>
        </w:rPr>
        <w:t>Workshop</w:t>
      </w:r>
      <w:r w:rsidR="00DC55ED" w:rsidRPr="00D00910">
        <w:rPr>
          <w:rFonts w:ascii="Cambria" w:eastAsia="Cambria" w:hAnsi="Cambria" w:cs="Cambria"/>
        </w:rPr>
        <w:t xml:space="preserve"> Series</w:t>
      </w:r>
      <w:r w:rsidR="00ED5986" w:rsidRPr="00D00910">
        <w:rPr>
          <w:rFonts w:ascii="Cambria" w:eastAsia="Cambria" w:hAnsi="Cambria" w:cs="Cambria"/>
        </w:rPr>
        <w:t xml:space="preserve"> on Mentoring</w:t>
      </w:r>
      <w:r w:rsidR="003F073C">
        <w:rPr>
          <w:rFonts w:ascii="Cambria" w:eastAsia="Cambria" w:hAnsi="Cambria" w:cs="Cambria"/>
        </w:rPr>
        <w:t xml:space="preserve"> (2021-2022)</w:t>
      </w:r>
    </w:p>
    <w:p w14:paraId="7E512E09" w14:textId="324C00FE" w:rsidR="00ED5986" w:rsidRPr="00D00910" w:rsidRDefault="00ED5986" w:rsidP="003F073C">
      <w:pPr>
        <w:tabs>
          <w:tab w:val="left" w:pos="-7200"/>
          <w:tab w:val="left" w:pos="-45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>“</w:t>
      </w:r>
      <w:r w:rsidR="00BA7A08" w:rsidRPr="00D00910">
        <w:rPr>
          <w:rFonts w:ascii="Cambria" w:eastAsia="Cambria" w:hAnsi="Cambria" w:cs="Cambria"/>
        </w:rPr>
        <w:t>What is a</w:t>
      </w:r>
      <w:r w:rsidR="00DC55ED" w:rsidRPr="00D00910">
        <w:rPr>
          <w:rFonts w:ascii="Cambria" w:eastAsia="Cambria" w:hAnsi="Cambria" w:cs="Cambria"/>
        </w:rPr>
        <w:t xml:space="preserve"> Mentoring Team</w:t>
      </w:r>
      <w:r w:rsidR="00BA7A08" w:rsidRPr="00D00910">
        <w:rPr>
          <w:rFonts w:ascii="Cambria" w:eastAsia="Cambria" w:hAnsi="Cambria" w:cs="Cambria"/>
        </w:rPr>
        <w:t xml:space="preserve"> &amp; Why is it Important to my Success?</w:t>
      </w:r>
      <w:r w:rsidRPr="00D00910">
        <w:rPr>
          <w:rFonts w:ascii="Cambria" w:eastAsia="Cambria" w:hAnsi="Cambria" w:cs="Cambria"/>
        </w:rPr>
        <w:t>”</w:t>
      </w:r>
    </w:p>
    <w:p w14:paraId="2162A8BB" w14:textId="1143845A" w:rsidR="003F073C" w:rsidRDefault="00ED5986" w:rsidP="003F073C">
      <w:pPr>
        <w:tabs>
          <w:tab w:val="left" w:pos="-7200"/>
          <w:tab w:val="left" w:pos="-450"/>
        </w:tabs>
        <w:ind w:left="720" w:hanging="72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  <w:t>“</w:t>
      </w:r>
      <w:r w:rsidR="00DC55ED" w:rsidRPr="00D00910">
        <w:rPr>
          <w:rFonts w:ascii="Cambria" w:eastAsia="Cambria" w:hAnsi="Cambria" w:cs="Cambria"/>
        </w:rPr>
        <w:t xml:space="preserve">How to Build </w:t>
      </w:r>
      <w:r w:rsidRPr="00D00910">
        <w:rPr>
          <w:rFonts w:ascii="Cambria" w:eastAsia="Cambria" w:hAnsi="Cambria" w:cs="Cambria"/>
        </w:rPr>
        <w:t xml:space="preserve">&amp; Maintain </w:t>
      </w:r>
      <w:r w:rsidR="00DC55ED" w:rsidRPr="00D00910">
        <w:rPr>
          <w:rFonts w:ascii="Cambria" w:eastAsia="Cambria" w:hAnsi="Cambria" w:cs="Cambria"/>
        </w:rPr>
        <w:t>Successful Mentoring Relationships</w:t>
      </w:r>
      <w:r w:rsidRPr="00D00910">
        <w:rPr>
          <w:rFonts w:ascii="Cambria" w:eastAsia="Cambria" w:hAnsi="Cambria" w:cs="Cambria"/>
        </w:rPr>
        <w:t>”</w:t>
      </w:r>
    </w:p>
    <w:p w14:paraId="0C9A91A5" w14:textId="6FCE0DE9" w:rsidR="00DC55ED" w:rsidRPr="00D00910" w:rsidRDefault="003F073C" w:rsidP="003F073C">
      <w:pPr>
        <w:tabs>
          <w:tab w:val="left" w:pos="-7200"/>
          <w:tab w:val="left" w:pos="-450"/>
        </w:tabs>
        <w:ind w:left="810" w:hanging="81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 w:rsidR="00ED5986" w:rsidRPr="00D00910">
        <w:rPr>
          <w:rFonts w:ascii="Cambria" w:eastAsia="Cambria" w:hAnsi="Cambria" w:cs="Cambria"/>
        </w:rPr>
        <w:t>“</w:t>
      </w:r>
      <w:r w:rsidR="00DC55ED" w:rsidRPr="00D00910">
        <w:rPr>
          <w:rFonts w:ascii="Cambria" w:eastAsia="Cambria" w:hAnsi="Cambria" w:cs="Cambria"/>
        </w:rPr>
        <w:t xml:space="preserve">Navigating Mentorship at </w:t>
      </w:r>
      <w:r>
        <w:rPr>
          <w:rFonts w:ascii="Cambria" w:eastAsia="Cambria" w:hAnsi="Cambria" w:cs="Cambria"/>
        </w:rPr>
        <w:t>PWIs</w:t>
      </w:r>
      <w:r w:rsidR="00ED5986" w:rsidRPr="00D00910">
        <w:rPr>
          <w:rFonts w:ascii="Cambria" w:eastAsia="Cambria" w:hAnsi="Cambria" w:cs="Cambria"/>
        </w:rPr>
        <w:t>”</w:t>
      </w:r>
      <w:r w:rsidRPr="003F073C">
        <w:rPr>
          <w:rFonts w:ascii="Cambria" w:eastAsia="Cambria" w:hAnsi="Cambria" w:cs="Cambria"/>
        </w:rPr>
        <w:t xml:space="preserve"> </w:t>
      </w:r>
      <w:r w:rsidRPr="00D00910">
        <w:rPr>
          <w:rFonts w:ascii="Cambria" w:eastAsia="Cambria" w:hAnsi="Cambria" w:cs="Cambria"/>
        </w:rPr>
        <w:t>(co-led with Ashley Townes)</w:t>
      </w:r>
    </w:p>
    <w:p w14:paraId="20D2206A" w14:textId="77777777" w:rsidR="00DC55ED" w:rsidRPr="00D00910" w:rsidRDefault="00DC55ED" w:rsidP="00DC55ED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</w:p>
    <w:p w14:paraId="38324233" w14:textId="616BF4D0" w:rsidR="00DC55ED" w:rsidRPr="00D00910" w:rsidRDefault="00B669F9" w:rsidP="00220D25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Gabriel E. Gallardo Symposium</w:t>
      </w:r>
      <w:r w:rsidR="00220D25" w:rsidRPr="00D00910">
        <w:rPr>
          <w:rFonts w:ascii="Cambria" w:eastAsia="Cambria" w:hAnsi="Cambria" w:cs="Cambria"/>
        </w:rPr>
        <w:t xml:space="preserve"> </w:t>
      </w:r>
      <w:r w:rsidR="00ED5986" w:rsidRPr="00D00910">
        <w:rPr>
          <w:rFonts w:ascii="Cambria" w:eastAsia="Cambria" w:hAnsi="Cambria" w:cs="Cambria"/>
        </w:rPr>
        <w:t xml:space="preserve">National Conference for </w:t>
      </w:r>
      <w:r w:rsidRPr="00D00910">
        <w:rPr>
          <w:rFonts w:ascii="Cambria" w:eastAsia="Cambria" w:hAnsi="Cambria" w:cs="Cambria"/>
        </w:rPr>
        <w:t>McNair Scholars</w:t>
      </w:r>
      <w:r w:rsidR="003F073C">
        <w:rPr>
          <w:rFonts w:ascii="Cambria" w:eastAsia="Cambria" w:hAnsi="Cambria" w:cs="Cambria"/>
        </w:rPr>
        <w:t xml:space="preserve"> (2022)</w:t>
      </w:r>
    </w:p>
    <w:p w14:paraId="7B226123" w14:textId="1BFD267B" w:rsidR="00DC55ED" w:rsidRPr="00D00910" w:rsidRDefault="00005BD2" w:rsidP="003F073C">
      <w:pPr>
        <w:tabs>
          <w:tab w:val="left" w:pos="-7200"/>
          <w:tab w:val="left" w:pos="-45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</w:r>
      <w:r w:rsidR="00ED5986" w:rsidRPr="00D00910">
        <w:rPr>
          <w:rFonts w:ascii="Cambria" w:eastAsia="Cambria" w:hAnsi="Cambria" w:cs="Cambria"/>
        </w:rPr>
        <w:t>“Planning for Graduate School: Becoming a Competitive Applicant”</w:t>
      </w:r>
    </w:p>
    <w:p w14:paraId="621C825F" w14:textId="59B9FD6C" w:rsidR="00ED5986" w:rsidRPr="00D00910" w:rsidRDefault="00005BD2" w:rsidP="003F073C">
      <w:pPr>
        <w:tabs>
          <w:tab w:val="left" w:pos="-7200"/>
          <w:tab w:val="left" w:pos="-45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ab/>
      </w:r>
      <w:r w:rsidR="00ED5986" w:rsidRPr="00D00910">
        <w:rPr>
          <w:rFonts w:ascii="Cambria" w:eastAsia="Cambria" w:hAnsi="Cambria" w:cs="Cambria"/>
        </w:rPr>
        <w:t>“Elevating Your Impact via Social Media” (co-led with Ashley Townes)</w:t>
      </w:r>
    </w:p>
    <w:p w14:paraId="614D912D" w14:textId="77777777" w:rsidR="0099524F" w:rsidRPr="00D00910" w:rsidRDefault="0099524F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</w:p>
    <w:p w14:paraId="0000008C" w14:textId="01241BDD" w:rsidR="00423626" w:rsidRPr="00D00910" w:rsidRDefault="00097351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 w:rsidRPr="00D00910">
        <w:rPr>
          <w:rFonts w:ascii="Cambria" w:eastAsia="Cambria" w:hAnsi="Cambria" w:cs="Cambria"/>
          <w:b/>
          <w:u w:val="single"/>
        </w:rPr>
        <w:t>TEACHING &amp; ADVISING EXPERIENCE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0000008D" w14:textId="77777777" w:rsidR="00423626" w:rsidRPr="00D00910" w:rsidRDefault="00423626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540ABAF9" w14:textId="77777777" w:rsidR="0004082C" w:rsidRPr="0004082C" w:rsidRDefault="0004082C" w:rsidP="0004082C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  <w:b/>
          <w:bCs/>
        </w:rPr>
      </w:pPr>
      <w:r w:rsidRPr="0004082C">
        <w:rPr>
          <w:rFonts w:ascii="Cambria" w:eastAsia="Cambria" w:hAnsi="Cambria" w:cs="Cambria"/>
          <w:b/>
          <w:bCs/>
        </w:rPr>
        <w:t>Courses Taught as Instructor of Record</w:t>
      </w:r>
    </w:p>
    <w:p w14:paraId="20CC5A92" w14:textId="77777777" w:rsidR="0004082C" w:rsidRDefault="0004082C" w:rsidP="0004082C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</w:p>
    <w:p w14:paraId="29926B94" w14:textId="4C871028" w:rsidR="0004082C" w:rsidRDefault="0004082C" w:rsidP="0004082C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100/200-lvl</w:t>
      </w:r>
      <w:r>
        <w:rPr>
          <w:rFonts w:ascii="Cambria" w:eastAsia="Cambria" w:hAnsi="Cambria" w:cs="Cambria"/>
        </w:rPr>
        <w:tab/>
        <w:t>Introduction to Sociology at ASU</w:t>
      </w:r>
      <w:r w:rsidR="003F073C">
        <w:rPr>
          <w:rFonts w:ascii="Cambria" w:eastAsia="Cambria" w:hAnsi="Cambria" w:cs="Cambria"/>
        </w:rPr>
        <w:t xml:space="preserve"> Online,</w:t>
      </w:r>
      <w:r>
        <w:rPr>
          <w:rFonts w:ascii="Cambria" w:eastAsia="Cambria" w:hAnsi="Cambria" w:cs="Cambria"/>
        </w:rPr>
        <w:t xml:space="preserve"> UW – Seattle, and UW – Bothell</w:t>
      </w:r>
    </w:p>
    <w:p w14:paraId="72215A38" w14:textId="66182B41" w:rsidR="0004082C" w:rsidRDefault="0004082C" w:rsidP="0004082C">
      <w:pPr>
        <w:tabs>
          <w:tab w:val="left" w:pos="-7200"/>
          <w:tab w:val="left" w:pos="0"/>
        </w:tabs>
        <w:ind w:left="1440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  <w:t xml:space="preserve">Social Problems at UW – Seattle </w:t>
      </w:r>
    </w:p>
    <w:p w14:paraId="3F2CD5B3" w14:textId="0570DC03" w:rsidR="0004082C" w:rsidRDefault="0004082C" w:rsidP="0004082C">
      <w:pPr>
        <w:tabs>
          <w:tab w:val="left" w:pos="-7200"/>
          <w:tab w:val="left" w:pos="0"/>
        </w:tabs>
        <w:ind w:left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Sociology of Sport at Washington Correction Center for Women</w:t>
      </w:r>
    </w:p>
    <w:p w14:paraId="43E01EBE" w14:textId="048F15CD" w:rsidR="0004082C" w:rsidRDefault="0004082C" w:rsidP="0004082C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06D95FE6" w14:textId="79EAEE7B" w:rsidR="0004082C" w:rsidRDefault="0004082C" w:rsidP="0004082C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300-lvl</w:t>
      </w:r>
      <w:r>
        <w:rPr>
          <w:rFonts w:ascii="Cambria" w:eastAsia="Cambria" w:hAnsi="Cambria" w:cs="Cambria"/>
        </w:rPr>
        <w:tab/>
        <w:t>Sociology of Deviance at ASU</w:t>
      </w:r>
    </w:p>
    <w:p w14:paraId="0ABDD5C3" w14:textId="48C835B3" w:rsidR="0004082C" w:rsidRDefault="0004082C" w:rsidP="0004082C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Labor Markets &amp; the Carceral State at UW – Seattle</w:t>
      </w:r>
    </w:p>
    <w:p w14:paraId="4F9CB3E4" w14:textId="77777777" w:rsidR="005619F2" w:rsidRDefault="005619F2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</w:p>
    <w:p w14:paraId="49AE0CB7" w14:textId="77777777" w:rsidR="005619F2" w:rsidRPr="00D00910" w:rsidRDefault="005619F2" w:rsidP="005619F2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 w:rsidRPr="00D00910">
        <w:rPr>
          <w:rFonts w:ascii="Cambria" w:eastAsia="Cambria" w:hAnsi="Cambria" w:cs="Cambria"/>
          <w:b/>
          <w:u w:val="single"/>
        </w:rPr>
        <w:t xml:space="preserve">OTHER </w:t>
      </w:r>
      <w:r>
        <w:rPr>
          <w:rFonts w:ascii="Cambria" w:eastAsia="Cambria" w:hAnsi="Cambria" w:cs="Cambria"/>
          <w:b/>
          <w:u w:val="single"/>
        </w:rPr>
        <w:t>APPOINTMENTS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352AAEFC" w14:textId="77777777" w:rsidR="005619F2" w:rsidRPr="00D00910" w:rsidRDefault="005619F2" w:rsidP="005619F2">
      <w:pPr>
        <w:tabs>
          <w:tab w:val="left" w:pos="-7200"/>
          <w:tab w:val="left" w:pos="0"/>
        </w:tabs>
        <w:rPr>
          <w:rFonts w:ascii="Cambria" w:eastAsia="Cambria" w:hAnsi="Cambria" w:cs="Cambria"/>
          <w:bCs/>
        </w:rPr>
      </w:pPr>
    </w:p>
    <w:p w14:paraId="4187BF9B" w14:textId="77777777" w:rsidR="005619F2" w:rsidRPr="00D00910" w:rsidRDefault="005619F2" w:rsidP="005619F2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  <w:bCs/>
        </w:rPr>
      </w:pPr>
      <w:r w:rsidRPr="00D00910">
        <w:rPr>
          <w:rFonts w:ascii="Cambria" w:eastAsia="Cambria" w:hAnsi="Cambria" w:cs="Cambria"/>
          <w:bCs/>
        </w:rPr>
        <w:t xml:space="preserve">2021-22 </w:t>
      </w:r>
      <w:r w:rsidRPr="00D00910">
        <w:rPr>
          <w:rFonts w:ascii="Cambria" w:eastAsia="Cambria" w:hAnsi="Cambria" w:cs="Cambria"/>
          <w:bCs/>
        </w:rPr>
        <w:tab/>
        <w:t>Consultant, Washington State Cannabis Liquor and Control Board &amp;</w:t>
      </w:r>
    </w:p>
    <w:p w14:paraId="197322EF" w14:textId="2A636B9E" w:rsidR="005619F2" w:rsidRPr="0004082C" w:rsidRDefault="005619F2" w:rsidP="0004082C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  <w:bCs/>
        </w:rPr>
      </w:pPr>
      <w:r w:rsidRPr="00D00910">
        <w:rPr>
          <w:rFonts w:ascii="Cambria" w:eastAsia="Cambria" w:hAnsi="Cambria" w:cs="Cambria"/>
          <w:bCs/>
        </w:rPr>
        <w:tab/>
        <w:t>Social Equity in Cannabis Task Force</w:t>
      </w:r>
    </w:p>
    <w:p w14:paraId="09207E07" w14:textId="77777777" w:rsidR="005619F2" w:rsidRDefault="005619F2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</w:p>
    <w:p w14:paraId="0000009E" w14:textId="7529AB8D" w:rsidR="00423626" w:rsidRPr="00D00910" w:rsidRDefault="00097351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  <w:b/>
          <w:u w:val="single"/>
        </w:rPr>
        <w:t>SERVICE AND LEADERSHIP</w:t>
      </w:r>
      <w:r w:rsidR="0004082C">
        <w:rPr>
          <w:rFonts w:ascii="Cambria" w:eastAsia="Cambria" w:hAnsi="Cambria" w:cs="Cambria"/>
          <w:b/>
          <w:u w:val="single"/>
        </w:rPr>
        <w:t xml:space="preserve"> TO THE DISCIPLINE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0000009F" w14:textId="77777777" w:rsidR="00423626" w:rsidRPr="00D00910" w:rsidRDefault="00423626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7041D403" w14:textId="71813A95" w:rsidR="0022291D" w:rsidRDefault="0022291D" w:rsidP="0099524F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Committees</w:t>
      </w:r>
    </w:p>
    <w:p w14:paraId="65589D0B" w14:textId="77777777" w:rsidR="0022291D" w:rsidRDefault="0022291D" w:rsidP="0099524F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bCs/>
        </w:rPr>
      </w:pPr>
    </w:p>
    <w:p w14:paraId="6E2AA9DA" w14:textId="1657A903" w:rsidR="0004082C" w:rsidRDefault="0004082C" w:rsidP="0022291D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2026-29</w:t>
      </w:r>
      <w:r>
        <w:rPr>
          <w:rFonts w:ascii="Cambria" w:eastAsia="Cambria" w:hAnsi="Cambria" w:cs="Cambria"/>
        </w:rPr>
        <w:tab/>
        <w:t>Member, Publications Committee, Pacific Sociology Association</w:t>
      </w:r>
    </w:p>
    <w:p w14:paraId="20A84778" w14:textId="77777777" w:rsidR="0004082C" w:rsidRDefault="0004082C" w:rsidP="0022291D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</w:p>
    <w:p w14:paraId="64E655AD" w14:textId="1EFA895A" w:rsidR="0004082C" w:rsidRDefault="0004082C" w:rsidP="0022291D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2025-26</w:t>
      </w:r>
      <w:r>
        <w:rPr>
          <w:rFonts w:ascii="Cambria" w:eastAsia="Cambria" w:hAnsi="Cambria" w:cs="Cambria"/>
        </w:rPr>
        <w:tab/>
        <w:t>Member, Participatory Budgeting Committee, ASA Section on Inequality, Poverty, and Mobility</w:t>
      </w:r>
    </w:p>
    <w:p w14:paraId="2EE01F4A" w14:textId="77777777" w:rsidR="0004082C" w:rsidRDefault="0004082C" w:rsidP="0022291D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</w:p>
    <w:p w14:paraId="65929AAC" w14:textId="1C8BA123" w:rsidR="0004082C" w:rsidRDefault="0004082C" w:rsidP="0022291D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>2025-26</w:t>
      </w:r>
      <w:r>
        <w:rPr>
          <w:rFonts w:ascii="Cambria" w:eastAsia="Cambria" w:hAnsi="Cambria" w:cs="Cambria"/>
        </w:rPr>
        <w:tab/>
        <w:t>Member, Membership Committee, ASA Section on Altruism, Morality, and Social Solidarity</w:t>
      </w:r>
    </w:p>
    <w:p w14:paraId="3676AD48" w14:textId="77777777" w:rsidR="0022291D" w:rsidRDefault="0022291D" w:rsidP="0099524F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bCs/>
        </w:rPr>
      </w:pPr>
    </w:p>
    <w:p w14:paraId="378D4E52" w14:textId="456107D7" w:rsidR="0099524F" w:rsidRPr="00AF5524" w:rsidRDefault="00CD515C" w:rsidP="0099524F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bCs/>
        </w:rPr>
      </w:pPr>
      <w:r w:rsidRPr="00AF5524">
        <w:rPr>
          <w:rFonts w:ascii="Cambria" w:eastAsia="Cambria" w:hAnsi="Cambria" w:cs="Cambria"/>
          <w:b/>
          <w:bCs/>
        </w:rPr>
        <w:t xml:space="preserve">Panel Organizer </w:t>
      </w:r>
    </w:p>
    <w:p w14:paraId="5FBFEC28" w14:textId="77777777" w:rsidR="00AF5524" w:rsidRDefault="00AF5524" w:rsidP="00B87E36">
      <w:pPr>
        <w:tabs>
          <w:tab w:val="left" w:pos="-7200"/>
          <w:tab w:val="left" w:pos="0"/>
        </w:tabs>
        <w:ind w:left="720"/>
        <w:rPr>
          <w:rFonts w:ascii="Cambria" w:eastAsia="Cambria" w:hAnsi="Cambria" w:cs="Cambria"/>
        </w:rPr>
      </w:pPr>
    </w:p>
    <w:p w14:paraId="3CA825D6" w14:textId="4D3173A8" w:rsidR="004652D7" w:rsidRDefault="004652D7" w:rsidP="004652D7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2021</w:t>
      </w:r>
      <w:r>
        <w:rPr>
          <w:rFonts w:ascii="Cambria" w:eastAsia="Cambria" w:hAnsi="Cambria" w:cs="Cambria"/>
        </w:rPr>
        <w:tab/>
      </w:r>
      <w:r w:rsidRPr="00D00910">
        <w:rPr>
          <w:rFonts w:ascii="Cambria" w:eastAsia="Cambria" w:hAnsi="Cambria" w:cs="Cambria"/>
        </w:rPr>
        <w:t xml:space="preserve">“Markets, Money, and the Carceral State: The Criminal Justice System as an Economic Market,” </w:t>
      </w:r>
      <w:r w:rsidRPr="00D00910">
        <w:rPr>
          <w:rFonts w:ascii="Cambria" w:eastAsia="Cambria" w:hAnsi="Cambria" w:cs="Cambria"/>
          <w:i/>
        </w:rPr>
        <w:t>American Sociology Association Annual Meeting</w:t>
      </w:r>
      <w:r>
        <w:rPr>
          <w:rFonts w:ascii="Cambria" w:eastAsia="Cambria" w:hAnsi="Cambria" w:cs="Cambria"/>
        </w:rPr>
        <w:t>. Special Session. Virtual,</w:t>
      </w:r>
      <w:r w:rsidRPr="00D00910">
        <w:rPr>
          <w:rFonts w:ascii="Cambria" w:eastAsia="Cambria" w:hAnsi="Cambria" w:cs="Cambria"/>
        </w:rPr>
        <w:t xml:space="preserve"> Aug 20</w:t>
      </w:r>
      <w:r>
        <w:rPr>
          <w:rFonts w:ascii="Cambria" w:eastAsia="Cambria" w:hAnsi="Cambria" w:cs="Cambria"/>
        </w:rPr>
        <w:t>21</w:t>
      </w:r>
    </w:p>
    <w:p w14:paraId="409D9586" w14:textId="77777777" w:rsidR="0022291D" w:rsidRDefault="0022291D" w:rsidP="004652D7">
      <w:pPr>
        <w:tabs>
          <w:tab w:val="left" w:pos="-7200"/>
          <w:tab w:val="left" w:pos="-450"/>
        </w:tabs>
        <w:ind w:left="1440" w:hanging="1440"/>
        <w:rPr>
          <w:rFonts w:ascii="Cambria" w:eastAsia="Cambria" w:hAnsi="Cambria" w:cs="Cambria"/>
        </w:rPr>
      </w:pPr>
    </w:p>
    <w:p w14:paraId="0CC99694" w14:textId="489334C6" w:rsidR="00B87E36" w:rsidRPr="00D00910" w:rsidRDefault="004652D7" w:rsidP="004652D7">
      <w:pPr>
        <w:tabs>
          <w:tab w:val="left" w:pos="-7200"/>
          <w:tab w:val="left" w:pos="0"/>
        </w:tabs>
        <w:ind w:left="1440" w:hanging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2020</w:t>
      </w:r>
      <w:r>
        <w:rPr>
          <w:rFonts w:ascii="Cambria" w:eastAsia="Cambria" w:hAnsi="Cambria" w:cs="Cambria"/>
        </w:rPr>
        <w:tab/>
      </w:r>
      <w:r w:rsidR="0099524F" w:rsidRPr="00D00910">
        <w:rPr>
          <w:rFonts w:ascii="Cambria" w:eastAsia="Cambria" w:hAnsi="Cambria" w:cs="Cambria"/>
        </w:rPr>
        <w:t>“</w:t>
      </w:r>
      <w:r w:rsidR="00CD515C" w:rsidRPr="00D00910">
        <w:rPr>
          <w:rFonts w:ascii="Cambria" w:eastAsia="Cambria" w:hAnsi="Cambria" w:cs="Cambria"/>
        </w:rPr>
        <w:t>Learning from Legalization: Examining Racial Equity and Social Justice in Emerging Cannabis Markets</w:t>
      </w:r>
      <w:r w:rsidR="0099524F" w:rsidRPr="00D00910">
        <w:rPr>
          <w:rFonts w:ascii="Cambria" w:eastAsia="Cambria" w:hAnsi="Cambria" w:cs="Cambria"/>
        </w:rPr>
        <w:t xml:space="preserve">,” </w:t>
      </w:r>
      <w:r w:rsidRPr="00D00910">
        <w:rPr>
          <w:rFonts w:ascii="Cambria" w:eastAsia="Cambria" w:hAnsi="Cambria" w:cs="Cambria"/>
          <w:i/>
        </w:rPr>
        <w:t>American Sociology Association Annual Meeting</w:t>
      </w:r>
      <w:r>
        <w:rPr>
          <w:rFonts w:ascii="Cambria" w:eastAsia="Cambria" w:hAnsi="Cambria" w:cs="Cambria"/>
        </w:rPr>
        <w:t xml:space="preserve">. </w:t>
      </w:r>
      <w:r w:rsidRPr="00D00910">
        <w:rPr>
          <w:rFonts w:ascii="Cambria" w:eastAsia="Cambria" w:hAnsi="Cambria" w:cs="Cambria"/>
        </w:rPr>
        <w:t>Regional Spotlight Session</w:t>
      </w:r>
      <w:r>
        <w:rPr>
          <w:rFonts w:ascii="Cambria" w:eastAsia="Cambria" w:hAnsi="Cambria" w:cs="Cambria"/>
        </w:rPr>
        <w:t xml:space="preserve">. </w:t>
      </w:r>
      <w:r w:rsidR="0099524F" w:rsidRPr="00D00910">
        <w:rPr>
          <w:rFonts w:ascii="Cambria" w:eastAsia="Cambria" w:hAnsi="Cambria" w:cs="Cambria"/>
        </w:rPr>
        <w:t>San Francisco/Virtual 2020</w:t>
      </w:r>
    </w:p>
    <w:p w14:paraId="32067A21" w14:textId="77777777" w:rsidR="00AF5524" w:rsidRDefault="00AF5524" w:rsidP="004652D7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69444E25" w14:textId="77777777" w:rsidR="00AF5524" w:rsidRDefault="00AF5524" w:rsidP="00AF5524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  <w:r w:rsidRPr="00AF5524">
        <w:rPr>
          <w:rFonts w:ascii="Cambria" w:eastAsia="Cambria" w:hAnsi="Cambria" w:cs="Cambria"/>
          <w:b/>
          <w:bCs/>
        </w:rPr>
        <w:t>Reviewer</w:t>
      </w:r>
    </w:p>
    <w:p w14:paraId="74DB69B8" w14:textId="77777777" w:rsidR="00AF5524" w:rsidRDefault="00AF5524" w:rsidP="00AF5524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</w:p>
    <w:p w14:paraId="29F89F2C" w14:textId="5A66E4C7" w:rsidR="00AF5524" w:rsidRPr="00D00910" w:rsidRDefault="00AF5524" w:rsidP="0004082C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American Sociological Review, Social Problems, Law &amp; Social Inquiry, Journal of Mathematical Sociology, Justice Quarterly, Theoretical Criminology, Theory &amp; Society</w:t>
      </w:r>
      <w:r w:rsidR="0004082C">
        <w:rPr>
          <w:rFonts w:ascii="Cambria" w:eastAsia="Cambria" w:hAnsi="Cambria" w:cs="Cambria"/>
        </w:rPr>
        <w:t>, Journal of Crime and Justice</w:t>
      </w:r>
    </w:p>
    <w:p w14:paraId="000000A7" w14:textId="77777777" w:rsidR="00423626" w:rsidRPr="00D00910" w:rsidRDefault="00423626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</w:p>
    <w:p w14:paraId="000000A8" w14:textId="77777777" w:rsidR="00423626" w:rsidRPr="00D00910" w:rsidRDefault="00097351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  <w:r w:rsidRPr="00D00910">
        <w:rPr>
          <w:rFonts w:ascii="Cambria" w:eastAsia="Cambria" w:hAnsi="Cambria" w:cs="Cambria"/>
          <w:b/>
          <w:u w:val="single"/>
        </w:rPr>
        <w:t>TECHNICAL SKILLS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000000A9" w14:textId="77777777" w:rsidR="00423626" w:rsidRPr="00D00910" w:rsidRDefault="00423626">
      <w:pPr>
        <w:tabs>
          <w:tab w:val="left" w:pos="-7200"/>
          <w:tab w:val="left" w:pos="0"/>
        </w:tabs>
        <w:rPr>
          <w:rFonts w:ascii="Cambria" w:eastAsia="Cambria" w:hAnsi="Cambria" w:cs="Cambria"/>
          <w:b/>
        </w:rPr>
      </w:pPr>
    </w:p>
    <w:p w14:paraId="000000AA" w14:textId="3C2F8165" w:rsidR="00423626" w:rsidRPr="00D00910" w:rsidRDefault="00097351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 xml:space="preserve">Trainer/Consultant: NVivo </w:t>
      </w:r>
      <w:r w:rsidR="00BE1639">
        <w:rPr>
          <w:rFonts w:ascii="Cambria" w:eastAsia="Cambria" w:hAnsi="Cambria" w:cs="Cambria"/>
        </w:rPr>
        <w:t>Qual Analysis Software</w:t>
      </w:r>
      <w:r w:rsidR="00BE67B3">
        <w:rPr>
          <w:rFonts w:ascii="Cambria" w:eastAsia="Cambria" w:hAnsi="Cambria" w:cs="Cambria"/>
        </w:rPr>
        <w:t xml:space="preserve"> </w:t>
      </w:r>
      <w:r w:rsidR="00E13B8D" w:rsidRPr="00D00910">
        <w:rPr>
          <w:rFonts w:ascii="Cambria" w:eastAsia="Cambria" w:hAnsi="Cambria" w:cs="Cambria"/>
        </w:rPr>
        <w:t xml:space="preserve">(link to </w:t>
      </w:r>
      <w:hyperlink r:id="rId16" w:history="1">
        <w:r w:rsidR="00D85CBD" w:rsidRPr="00D00910">
          <w:rPr>
            <w:rStyle w:val="Hyperlink"/>
            <w:rFonts w:ascii="Cambria" w:eastAsia="Cambria" w:hAnsi="Cambria" w:cs="Cambria"/>
          </w:rPr>
          <w:t>NVivo B</w:t>
        </w:r>
        <w:r w:rsidR="00E13B8D" w:rsidRPr="00D00910">
          <w:rPr>
            <w:rStyle w:val="Hyperlink"/>
            <w:rFonts w:ascii="Cambria" w:eastAsia="Cambria" w:hAnsi="Cambria" w:cs="Cambria"/>
          </w:rPr>
          <w:t>asic</w:t>
        </w:r>
        <w:r w:rsidR="00D85CBD" w:rsidRPr="00D00910">
          <w:rPr>
            <w:rStyle w:val="Hyperlink"/>
            <w:rFonts w:ascii="Cambria" w:eastAsia="Cambria" w:hAnsi="Cambria" w:cs="Cambria"/>
          </w:rPr>
          <w:t>s</w:t>
        </w:r>
        <w:r w:rsidR="00E13B8D" w:rsidRPr="00D00910">
          <w:rPr>
            <w:rStyle w:val="Hyperlink"/>
            <w:rFonts w:ascii="Cambria" w:eastAsia="Cambria" w:hAnsi="Cambria" w:cs="Cambria"/>
          </w:rPr>
          <w:t xml:space="preserve"> Training Video</w:t>
        </w:r>
      </w:hyperlink>
      <w:r w:rsidR="00E13B8D" w:rsidRPr="00D00910">
        <w:rPr>
          <w:rFonts w:ascii="Cambria" w:eastAsia="Cambria" w:hAnsi="Cambria" w:cs="Cambria"/>
        </w:rPr>
        <w:t>)</w:t>
      </w:r>
    </w:p>
    <w:p w14:paraId="000000AB" w14:textId="77777777" w:rsidR="00423626" w:rsidRPr="00D00910" w:rsidRDefault="00097351">
      <w:pPr>
        <w:tabs>
          <w:tab w:val="left" w:pos="-7200"/>
          <w:tab w:val="left" w:pos="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 xml:space="preserve">Proficient: Stata 14.0, R (R Studio; R Markdown), </w:t>
      </w:r>
      <w:proofErr w:type="spellStart"/>
      <w:r w:rsidRPr="00D00910">
        <w:rPr>
          <w:rFonts w:ascii="Cambria" w:eastAsia="Cambria" w:hAnsi="Cambria" w:cs="Cambria"/>
        </w:rPr>
        <w:t>Atlas.ti</w:t>
      </w:r>
      <w:proofErr w:type="spellEnd"/>
    </w:p>
    <w:p w14:paraId="02D18799" w14:textId="77777777" w:rsidR="0099524F" w:rsidRPr="00D00910" w:rsidRDefault="0099524F">
      <w:pPr>
        <w:tabs>
          <w:tab w:val="left" w:pos="-7200"/>
          <w:tab w:val="left" w:pos="0"/>
        </w:tabs>
        <w:rPr>
          <w:rFonts w:ascii="Cambria" w:eastAsia="Cambria" w:hAnsi="Cambria" w:cs="Cambria"/>
          <w:b/>
          <w:u w:val="single"/>
        </w:rPr>
      </w:pPr>
    </w:p>
    <w:p w14:paraId="000000AD" w14:textId="05D6218B" w:rsidR="00423626" w:rsidRPr="00D00910" w:rsidRDefault="00097351">
      <w:pPr>
        <w:tabs>
          <w:tab w:val="left" w:pos="-7200"/>
          <w:tab w:val="left" w:pos="0"/>
        </w:tabs>
        <w:rPr>
          <w:rFonts w:ascii="Cambria" w:eastAsia="Cambria" w:hAnsi="Cambria" w:cs="Cambria"/>
          <w:b/>
        </w:rPr>
      </w:pPr>
      <w:r w:rsidRPr="00D00910">
        <w:rPr>
          <w:rFonts w:ascii="Cambria" w:eastAsia="Cambria" w:hAnsi="Cambria" w:cs="Cambria"/>
          <w:b/>
          <w:u w:val="single"/>
        </w:rPr>
        <w:t>PROFESSIONAL MEMBERSHIPS</w:t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  <w:r w:rsidRPr="00D00910">
        <w:rPr>
          <w:rFonts w:ascii="Cambria" w:eastAsia="Cambria" w:hAnsi="Cambria" w:cs="Cambria"/>
          <w:b/>
          <w:u w:val="single"/>
        </w:rPr>
        <w:tab/>
      </w:r>
    </w:p>
    <w:p w14:paraId="000000AE" w14:textId="77777777" w:rsidR="00423626" w:rsidRPr="00D00910" w:rsidRDefault="00423626">
      <w:pPr>
        <w:tabs>
          <w:tab w:val="left" w:pos="-7200"/>
          <w:tab w:val="left" w:pos="0"/>
        </w:tabs>
        <w:rPr>
          <w:rFonts w:ascii="Cambria" w:eastAsia="Cambria" w:hAnsi="Cambria" w:cs="Cambria"/>
          <w:b/>
        </w:rPr>
      </w:pPr>
    </w:p>
    <w:p w14:paraId="329F5532" w14:textId="77777777" w:rsidR="00005BD2" w:rsidRPr="00D00910" w:rsidRDefault="00097351" w:rsidP="006D78A0">
      <w:pPr>
        <w:tabs>
          <w:tab w:val="left" w:pos="-720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American Sociological Association (ASA)</w:t>
      </w:r>
    </w:p>
    <w:p w14:paraId="52E4FCB7" w14:textId="3A1F1120" w:rsidR="00B87E36" w:rsidRPr="00D00910" w:rsidRDefault="00B87E36" w:rsidP="006D78A0">
      <w:pPr>
        <w:tabs>
          <w:tab w:val="left" w:pos="-720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American Society for Criminology (ASC)</w:t>
      </w:r>
    </w:p>
    <w:p w14:paraId="072AF843" w14:textId="77777777" w:rsidR="00005BD2" w:rsidRPr="00D00910" w:rsidRDefault="00097351" w:rsidP="006D78A0">
      <w:pPr>
        <w:tabs>
          <w:tab w:val="left" w:pos="-720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Law and Society Association (LSA)</w:t>
      </w:r>
    </w:p>
    <w:p w14:paraId="5C11DCC0" w14:textId="452867B3" w:rsidR="00B87E36" w:rsidRPr="00D00910" w:rsidRDefault="00B87E36" w:rsidP="006D78A0">
      <w:pPr>
        <w:tabs>
          <w:tab w:val="left" w:pos="-720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 xml:space="preserve">Society for the Advancement of </w:t>
      </w:r>
      <w:proofErr w:type="gramStart"/>
      <w:r w:rsidRPr="00D00910">
        <w:rPr>
          <w:rFonts w:ascii="Cambria" w:eastAsia="Cambria" w:hAnsi="Cambria" w:cs="Cambria"/>
        </w:rPr>
        <w:t>Socio-Economics</w:t>
      </w:r>
      <w:proofErr w:type="gramEnd"/>
      <w:r w:rsidRPr="00D00910">
        <w:rPr>
          <w:rFonts w:ascii="Cambria" w:eastAsia="Cambria" w:hAnsi="Cambria" w:cs="Cambria"/>
        </w:rPr>
        <w:t xml:space="preserve"> (SASE)</w:t>
      </w:r>
    </w:p>
    <w:p w14:paraId="011D2893" w14:textId="77777777" w:rsidR="00005BD2" w:rsidRDefault="00097351" w:rsidP="006D78A0">
      <w:pPr>
        <w:tabs>
          <w:tab w:val="left" w:pos="-7200"/>
        </w:tabs>
        <w:rPr>
          <w:rFonts w:ascii="Cambria" w:eastAsia="Cambria" w:hAnsi="Cambria" w:cs="Cambria"/>
        </w:rPr>
      </w:pPr>
      <w:r w:rsidRPr="00D00910">
        <w:rPr>
          <w:rFonts w:ascii="Cambria" w:eastAsia="Cambria" w:hAnsi="Cambria" w:cs="Cambria"/>
        </w:rPr>
        <w:t>Society for the Study of Social Problems (SSSP)</w:t>
      </w:r>
    </w:p>
    <w:p w14:paraId="6008BE0D" w14:textId="3D7C9513" w:rsidR="0004082C" w:rsidRDefault="0004082C" w:rsidP="006D78A0">
      <w:pPr>
        <w:tabs>
          <w:tab w:val="left" w:pos="-7200"/>
        </w:tabs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Pacific Sociology Association (PSA)</w:t>
      </w:r>
    </w:p>
    <w:p w14:paraId="63909E8E" w14:textId="77777777" w:rsidR="00647D92" w:rsidRDefault="00647D92" w:rsidP="006D78A0">
      <w:pPr>
        <w:tabs>
          <w:tab w:val="left" w:pos="-7200"/>
        </w:tabs>
        <w:rPr>
          <w:rFonts w:ascii="Cambria" w:eastAsia="Cambria" w:hAnsi="Cambria" w:cs="Cambria"/>
        </w:rPr>
      </w:pPr>
    </w:p>
    <w:sectPr w:rsidR="00647D92">
      <w:type w:val="continuous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3C15C" w14:textId="77777777" w:rsidR="00446E8B" w:rsidRDefault="00446E8B">
      <w:r>
        <w:separator/>
      </w:r>
    </w:p>
  </w:endnote>
  <w:endnote w:type="continuationSeparator" w:id="0">
    <w:p w14:paraId="42D1B8FB" w14:textId="77777777" w:rsidR="00446E8B" w:rsidRDefault="0044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A" w14:textId="2A63FFFC" w:rsidR="00423626" w:rsidRPr="00625705" w:rsidRDefault="004652D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00" w:line="252" w:lineRule="auto"/>
      <w:jc w:val="right"/>
      <w:rPr>
        <w:rFonts w:ascii="Cambria" w:eastAsia="Calibri" w:hAnsi="Cambria" w:cs="Calibri"/>
        <w:color w:val="000000"/>
        <w:sz w:val="18"/>
        <w:szCs w:val="18"/>
      </w:rPr>
    </w:pPr>
    <w:r w:rsidRPr="00625705">
      <w:rPr>
        <w:rFonts w:ascii="Cambria" w:eastAsia="Calibri" w:hAnsi="Cambria" w:cs="Calibri"/>
        <w:color w:val="000000"/>
        <w:sz w:val="18"/>
        <w:szCs w:val="18"/>
      </w:rPr>
      <w:t xml:space="preserve">Cadigan | </w:t>
    </w:r>
    <w:r w:rsidR="00097351" w:rsidRPr="00625705">
      <w:rPr>
        <w:rFonts w:ascii="Cambria" w:eastAsia="Calibri" w:hAnsi="Cambria" w:cs="Calibri"/>
        <w:color w:val="000000"/>
        <w:sz w:val="18"/>
        <w:szCs w:val="18"/>
      </w:rPr>
      <w:fldChar w:fldCharType="begin"/>
    </w:r>
    <w:r w:rsidR="00097351" w:rsidRPr="00625705">
      <w:rPr>
        <w:rFonts w:ascii="Cambria" w:eastAsia="Calibri" w:hAnsi="Cambria" w:cs="Calibri"/>
        <w:color w:val="000000"/>
        <w:sz w:val="18"/>
        <w:szCs w:val="18"/>
      </w:rPr>
      <w:instrText>PAGE</w:instrText>
    </w:r>
    <w:r w:rsidR="00097351" w:rsidRPr="00625705">
      <w:rPr>
        <w:rFonts w:ascii="Cambria" w:eastAsia="Calibri" w:hAnsi="Cambria" w:cs="Calibri"/>
        <w:color w:val="000000"/>
        <w:sz w:val="18"/>
        <w:szCs w:val="18"/>
      </w:rPr>
      <w:fldChar w:fldCharType="separate"/>
    </w:r>
    <w:r w:rsidR="000F0412" w:rsidRPr="00625705">
      <w:rPr>
        <w:rFonts w:ascii="Cambria" w:eastAsia="Calibri" w:hAnsi="Cambria" w:cs="Calibri"/>
        <w:noProof/>
        <w:color w:val="000000"/>
        <w:sz w:val="18"/>
        <w:szCs w:val="18"/>
      </w:rPr>
      <w:t>2</w:t>
    </w:r>
    <w:r w:rsidR="00097351" w:rsidRPr="00625705">
      <w:rPr>
        <w:rFonts w:ascii="Cambria" w:eastAsia="Calibri" w:hAnsi="Cambria" w:cs="Calibri"/>
        <w:color w:val="000000"/>
        <w:sz w:val="18"/>
        <w:szCs w:val="18"/>
      </w:rPr>
      <w:fldChar w:fldCharType="end"/>
    </w:r>
  </w:p>
  <w:p w14:paraId="000000BB" w14:textId="77777777" w:rsidR="00423626" w:rsidRDefault="004236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00" w:line="252" w:lineRule="auto"/>
      <w:rPr>
        <w:rFonts w:ascii="Cambria" w:eastAsia="Cambria" w:hAnsi="Cambria" w:cs="Cambria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8" w14:textId="77777777" w:rsidR="00423626" w:rsidRDefault="004236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00" w:line="252" w:lineRule="auto"/>
      <w:jc w:val="right"/>
      <w:rPr>
        <w:rFonts w:ascii="Cambria" w:eastAsia="Cambria" w:hAnsi="Cambria" w:cs="Cambria"/>
        <w:color w:val="000000"/>
        <w:sz w:val="22"/>
        <w:szCs w:val="22"/>
      </w:rPr>
    </w:pPr>
  </w:p>
  <w:p w14:paraId="000000B9" w14:textId="77777777" w:rsidR="00423626" w:rsidRDefault="004236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00" w:line="252" w:lineRule="auto"/>
      <w:rPr>
        <w:rFonts w:ascii="Cambria" w:eastAsia="Cambria" w:hAnsi="Cambria" w:cs="Cambria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3AAAA" w14:textId="77777777" w:rsidR="00446E8B" w:rsidRDefault="00446E8B">
      <w:r>
        <w:separator/>
      </w:r>
    </w:p>
  </w:footnote>
  <w:footnote w:type="continuationSeparator" w:id="0">
    <w:p w14:paraId="3D64FDBE" w14:textId="77777777" w:rsidR="00446E8B" w:rsidRDefault="00446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7" w14:textId="77777777" w:rsidR="00423626" w:rsidRDefault="004236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00"/>
      <w:jc w:val="center"/>
      <w:rPr>
        <w:rFonts w:ascii="Calibri" w:eastAsia="Calibri" w:hAnsi="Calibri" w:cs="Calibri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5" w14:textId="77777777" w:rsidR="00423626" w:rsidRDefault="004236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  <w:p w14:paraId="000000B6" w14:textId="77777777" w:rsidR="00423626" w:rsidRDefault="004236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00" w:line="252" w:lineRule="auto"/>
      <w:rPr>
        <w:rFonts w:ascii="Cambria" w:eastAsia="Cambria" w:hAnsi="Cambria" w:cs="Cambri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97E56"/>
    <w:multiLevelType w:val="hybridMultilevel"/>
    <w:tmpl w:val="B99C48DA"/>
    <w:lvl w:ilvl="0" w:tplc="21668D8C">
      <w:start w:val="2025"/>
      <w:numFmt w:val="bullet"/>
      <w:lvlText w:val=""/>
      <w:lvlJc w:val="left"/>
      <w:pPr>
        <w:ind w:left="420" w:hanging="360"/>
      </w:pPr>
      <w:rPr>
        <w:rFonts w:ascii="Symbol" w:eastAsia="Cambria" w:hAnsi="Symbol" w:cs="Cambri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F2B5347"/>
    <w:multiLevelType w:val="hybridMultilevel"/>
    <w:tmpl w:val="58E6DCE0"/>
    <w:lvl w:ilvl="0" w:tplc="79BA3EFA">
      <w:start w:val="2018"/>
      <w:numFmt w:val="bullet"/>
      <w:lvlText w:val=""/>
      <w:lvlJc w:val="left"/>
      <w:pPr>
        <w:ind w:left="2520" w:hanging="360"/>
      </w:pPr>
      <w:rPr>
        <w:rFonts w:ascii="Wingdings" w:eastAsia="Cambria" w:hAnsi="Wingdings" w:cs="Cambria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FE33179"/>
    <w:multiLevelType w:val="multilevel"/>
    <w:tmpl w:val="4C3282D8"/>
    <w:lvl w:ilvl="0">
      <w:start w:val="2012"/>
      <w:numFmt w:val="bullet"/>
      <w:lvlText w:val="-"/>
      <w:lvlJc w:val="left"/>
      <w:pPr>
        <w:ind w:left="207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2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400A19"/>
    <w:multiLevelType w:val="multilevel"/>
    <w:tmpl w:val="1AF4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681209">
    <w:abstractNumId w:val="2"/>
  </w:num>
  <w:num w:numId="2" w16cid:durableId="1522938368">
    <w:abstractNumId w:val="3"/>
  </w:num>
  <w:num w:numId="3" w16cid:durableId="195897698">
    <w:abstractNumId w:val="1"/>
  </w:num>
  <w:num w:numId="4" w16cid:durableId="176364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26"/>
    <w:rsid w:val="00003BCF"/>
    <w:rsid w:val="00005BD2"/>
    <w:rsid w:val="00011B62"/>
    <w:rsid w:val="00017FD2"/>
    <w:rsid w:val="0004082C"/>
    <w:rsid w:val="000473B6"/>
    <w:rsid w:val="0005770F"/>
    <w:rsid w:val="000802AD"/>
    <w:rsid w:val="00083E6B"/>
    <w:rsid w:val="0009026E"/>
    <w:rsid w:val="00097351"/>
    <w:rsid w:val="000A5025"/>
    <w:rsid w:val="000B41B3"/>
    <w:rsid w:val="000C69D2"/>
    <w:rsid w:val="000C71C0"/>
    <w:rsid w:val="000E7F7C"/>
    <w:rsid w:val="000F0412"/>
    <w:rsid w:val="000F2B44"/>
    <w:rsid w:val="000F315A"/>
    <w:rsid w:val="00103479"/>
    <w:rsid w:val="00106DCA"/>
    <w:rsid w:val="00124996"/>
    <w:rsid w:val="00125EA4"/>
    <w:rsid w:val="0013123F"/>
    <w:rsid w:val="00140813"/>
    <w:rsid w:val="001436F2"/>
    <w:rsid w:val="0015609F"/>
    <w:rsid w:val="001A2557"/>
    <w:rsid w:val="001A2791"/>
    <w:rsid w:val="001A2851"/>
    <w:rsid w:val="001A584F"/>
    <w:rsid w:val="001B1F21"/>
    <w:rsid w:val="001C0900"/>
    <w:rsid w:val="001C2319"/>
    <w:rsid w:val="001C49B9"/>
    <w:rsid w:val="001C5071"/>
    <w:rsid w:val="001D60F9"/>
    <w:rsid w:val="001E635B"/>
    <w:rsid w:val="00214905"/>
    <w:rsid w:val="0021526A"/>
    <w:rsid w:val="00220D25"/>
    <w:rsid w:val="0022291D"/>
    <w:rsid w:val="00232CBE"/>
    <w:rsid w:val="0026485F"/>
    <w:rsid w:val="002651F9"/>
    <w:rsid w:val="0027159D"/>
    <w:rsid w:val="00284CB0"/>
    <w:rsid w:val="002C6F2C"/>
    <w:rsid w:val="002D03BB"/>
    <w:rsid w:val="002D4E1B"/>
    <w:rsid w:val="002F37F9"/>
    <w:rsid w:val="002F7E35"/>
    <w:rsid w:val="00300916"/>
    <w:rsid w:val="00305085"/>
    <w:rsid w:val="003053CB"/>
    <w:rsid w:val="0030627B"/>
    <w:rsid w:val="00323819"/>
    <w:rsid w:val="00335182"/>
    <w:rsid w:val="00340F77"/>
    <w:rsid w:val="0035592C"/>
    <w:rsid w:val="00364BBB"/>
    <w:rsid w:val="00370FCF"/>
    <w:rsid w:val="003848C8"/>
    <w:rsid w:val="003917BF"/>
    <w:rsid w:val="00391B13"/>
    <w:rsid w:val="00391F30"/>
    <w:rsid w:val="00392F92"/>
    <w:rsid w:val="003944A0"/>
    <w:rsid w:val="003F073C"/>
    <w:rsid w:val="00404475"/>
    <w:rsid w:val="0041060D"/>
    <w:rsid w:val="0041178B"/>
    <w:rsid w:val="004208E4"/>
    <w:rsid w:val="00421EE8"/>
    <w:rsid w:val="00423626"/>
    <w:rsid w:val="00425F45"/>
    <w:rsid w:val="00437695"/>
    <w:rsid w:val="00446E8B"/>
    <w:rsid w:val="004652D7"/>
    <w:rsid w:val="004832B1"/>
    <w:rsid w:val="00496C4F"/>
    <w:rsid w:val="004A4702"/>
    <w:rsid w:val="004D08BB"/>
    <w:rsid w:val="004F1A63"/>
    <w:rsid w:val="004F2428"/>
    <w:rsid w:val="00520C88"/>
    <w:rsid w:val="005320C5"/>
    <w:rsid w:val="00560804"/>
    <w:rsid w:val="005619F2"/>
    <w:rsid w:val="00567BD7"/>
    <w:rsid w:val="00574B0D"/>
    <w:rsid w:val="00580D9E"/>
    <w:rsid w:val="005829DF"/>
    <w:rsid w:val="0058493E"/>
    <w:rsid w:val="00587118"/>
    <w:rsid w:val="00596A80"/>
    <w:rsid w:val="005A742E"/>
    <w:rsid w:val="005B7C7F"/>
    <w:rsid w:val="005C13C9"/>
    <w:rsid w:val="005C37FE"/>
    <w:rsid w:val="005C51E7"/>
    <w:rsid w:val="005D04E2"/>
    <w:rsid w:val="005D46BA"/>
    <w:rsid w:val="005D64DD"/>
    <w:rsid w:val="005E4948"/>
    <w:rsid w:val="005F1E60"/>
    <w:rsid w:val="005F6E6C"/>
    <w:rsid w:val="0060440D"/>
    <w:rsid w:val="00607EE5"/>
    <w:rsid w:val="00625705"/>
    <w:rsid w:val="00625707"/>
    <w:rsid w:val="0063367B"/>
    <w:rsid w:val="00647D92"/>
    <w:rsid w:val="00652D91"/>
    <w:rsid w:val="0067390C"/>
    <w:rsid w:val="006A74B5"/>
    <w:rsid w:val="006D44CF"/>
    <w:rsid w:val="006D693E"/>
    <w:rsid w:val="006D78A0"/>
    <w:rsid w:val="006E6229"/>
    <w:rsid w:val="006F1078"/>
    <w:rsid w:val="006F671F"/>
    <w:rsid w:val="00724F19"/>
    <w:rsid w:val="007268DF"/>
    <w:rsid w:val="007348FD"/>
    <w:rsid w:val="00763485"/>
    <w:rsid w:val="007664C3"/>
    <w:rsid w:val="00777A85"/>
    <w:rsid w:val="00782ED8"/>
    <w:rsid w:val="007A453F"/>
    <w:rsid w:val="007B189E"/>
    <w:rsid w:val="007C33EE"/>
    <w:rsid w:val="007E43C5"/>
    <w:rsid w:val="007F3DC4"/>
    <w:rsid w:val="00804261"/>
    <w:rsid w:val="00805373"/>
    <w:rsid w:val="00814264"/>
    <w:rsid w:val="00844652"/>
    <w:rsid w:val="00847BAA"/>
    <w:rsid w:val="008845D9"/>
    <w:rsid w:val="00887D90"/>
    <w:rsid w:val="00891A7C"/>
    <w:rsid w:val="00896B32"/>
    <w:rsid w:val="008A1EC3"/>
    <w:rsid w:val="008A64C7"/>
    <w:rsid w:val="008A7CC3"/>
    <w:rsid w:val="008B69AC"/>
    <w:rsid w:val="008C7A8F"/>
    <w:rsid w:val="008D292D"/>
    <w:rsid w:val="008D6FC3"/>
    <w:rsid w:val="008E2D88"/>
    <w:rsid w:val="008E44C4"/>
    <w:rsid w:val="008E7FDD"/>
    <w:rsid w:val="008F213B"/>
    <w:rsid w:val="00907357"/>
    <w:rsid w:val="0092403F"/>
    <w:rsid w:val="00930A0D"/>
    <w:rsid w:val="00955FBE"/>
    <w:rsid w:val="00961656"/>
    <w:rsid w:val="009914BB"/>
    <w:rsid w:val="0099524F"/>
    <w:rsid w:val="0099758E"/>
    <w:rsid w:val="009A4AD8"/>
    <w:rsid w:val="009A71B7"/>
    <w:rsid w:val="009B4A50"/>
    <w:rsid w:val="009F4311"/>
    <w:rsid w:val="009F4D68"/>
    <w:rsid w:val="00A146C1"/>
    <w:rsid w:val="00A25FCA"/>
    <w:rsid w:val="00A35645"/>
    <w:rsid w:val="00A408E7"/>
    <w:rsid w:val="00A4318A"/>
    <w:rsid w:val="00A5228F"/>
    <w:rsid w:val="00A55E9A"/>
    <w:rsid w:val="00A57820"/>
    <w:rsid w:val="00A6472A"/>
    <w:rsid w:val="00A74CF0"/>
    <w:rsid w:val="00A7585C"/>
    <w:rsid w:val="00A90E32"/>
    <w:rsid w:val="00A95D85"/>
    <w:rsid w:val="00AB560B"/>
    <w:rsid w:val="00AE2FD2"/>
    <w:rsid w:val="00AE3266"/>
    <w:rsid w:val="00AF28B1"/>
    <w:rsid w:val="00AF5524"/>
    <w:rsid w:val="00B23C88"/>
    <w:rsid w:val="00B347A2"/>
    <w:rsid w:val="00B6335A"/>
    <w:rsid w:val="00B669F9"/>
    <w:rsid w:val="00B715DE"/>
    <w:rsid w:val="00B71705"/>
    <w:rsid w:val="00B87E36"/>
    <w:rsid w:val="00BA7A08"/>
    <w:rsid w:val="00BB1D3C"/>
    <w:rsid w:val="00BC7FBD"/>
    <w:rsid w:val="00BD5A1C"/>
    <w:rsid w:val="00BE0FA5"/>
    <w:rsid w:val="00BE1639"/>
    <w:rsid w:val="00BE3B32"/>
    <w:rsid w:val="00BE67B3"/>
    <w:rsid w:val="00C05CF9"/>
    <w:rsid w:val="00C220A8"/>
    <w:rsid w:val="00C42ACF"/>
    <w:rsid w:val="00C569CE"/>
    <w:rsid w:val="00C77980"/>
    <w:rsid w:val="00C81B14"/>
    <w:rsid w:val="00C85F9A"/>
    <w:rsid w:val="00C94AF9"/>
    <w:rsid w:val="00CB2A9B"/>
    <w:rsid w:val="00CB726A"/>
    <w:rsid w:val="00CC2EF9"/>
    <w:rsid w:val="00CC4415"/>
    <w:rsid w:val="00CD515C"/>
    <w:rsid w:val="00CF0E78"/>
    <w:rsid w:val="00CF302A"/>
    <w:rsid w:val="00CF6F19"/>
    <w:rsid w:val="00CF7C46"/>
    <w:rsid w:val="00D00910"/>
    <w:rsid w:val="00D0738E"/>
    <w:rsid w:val="00D30128"/>
    <w:rsid w:val="00D45BD2"/>
    <w:rsid w:val="00D529FF"/>
    <w:rsid w:val="00D61044"/>
    <w:rsid w:val="00D77BB3"/>
    <w:rsid w:val="00D80331"/>
    <w:rsid w:val="00D85CBD"/>
    <w:rsid w:val="00D95123"/>
    <w:rsid w:val="00D97637"/>
    <w:rsid w:val="00DB14B1"/>
    <w:rsid w:val="00DB3DF9"/>
    <w:rsid w:val="00DB6D7F"/>
    <w:rsid w:val="00DC55ED"/>
    <w:rsid w:val="00DE3046"/>
    <w:rsid w:val="00E035B5"/>
    <w:rsid w:val="00E13B8D"/>
    <w:rsid w:val="00E1782D"/>
    <w:rsid w:val="00E17EBF"/>
    <w:rsid w:val="00E33E0F"/>
    <w:rsid w:val="00E85254"/>
    <w:rsid w:val="00E87F1D"/>
    <w:rsid w:val="00EA1815"/>
    <w:rsid w:val="00EA3A7C"/>
    <w:rsid w:val="00EA522F"/>
    <w:rsid w:val="00EA6F86"/>
    <w:rsid w:val="00ED3F2F"/>
    <w:rsid w:val="00ED5986"/>
    <w:rsid w:val="00EE1664"/>
    <w:rsid w:val="00EF789E"/>
    <w:rsid w:val="00F03004"/>
    <w:rsid w:val="00F26E18"/>
    <w:rsid w:val="00F34779"/>
    <w:rsid w:val="00F40AC9"/>
    <w:rsid w:val="00F44B51"/>
    <w:rsid w:val="00F576A1"/>
    <w:rsid w:val="00F865D9"/>
    <w:rsid w:val="00FA06EC"/>
    <w:rsid w:val="00FA2497"/>
    <w:rsid w:val="00FA349B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3EC92"/>
  <w15:docId w15:val="{421ABBA5-0777-FB4B-B4BF-9558A92D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CB0"/>
  </w:style>
  <w:style w:type="paragraph" w:styleId="Heading1">
    <w:name w:val="heading 1"/>
    <w:basedOn w:val="Normal"/>
    <w:next w:val="Normal"/>
    <w:link w:val="Heading1Char"/>
    <w:uiPriority w:val="9"/>
    <w:qFormat/>
    <w:rsid w:val="008C385C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="Cambria" w:hAnsi="Cambria"/>
      <w:caps/>
      <w:color w:val="632423"/>
      <w:spacing w:val="20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85C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hAnsi="Cambria"/>
      <w:caps/>
      <w:color w:val="632423"/>
      <w:spacing w:val="15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385C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/>
      <w:caps/>
      <w:color w:val="622423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85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85C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85C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85C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85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85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C385C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  <w:lang w:bidi="en-US"/>
    </w:rPr>
  </w:style>
  <w:style w:type="character" w:customStyle="1" w:styleId="Heading1Char">
    <w:name w:val="Heading 1 Char"/>
    <w:link w:val="Heading1"/>
    <w:uiPriority w:val="9"/>
    <w:rsid w:val="008C385C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link w:val="Heading2"/>
    <w:uiPriority w:val="9"/>
    <w:rsid w:val="008C385C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link w:val="Heading3"/>
    <w:uiPriority w:val="9"/>
    <w:rsid w:val="008C385C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8C385C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link w:val="Heading5"/>
    <w:uiPriority w:val="9"/>
    <w:semiHidden/>
    <w:rsid w:val="008C385C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link w:val="Heading6"/>
    <w:uiPriority w:val="9"/>
    <w:semiHidden/>
    <w:rsid w:val="008C385C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link w:val="Heading7"/>
    <w:uiPriority w:val="9"/>
    <w:semiHidden/>
    <w:rsid w:val="008C385C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link w:val="Heading8"/>
    <w:uiPriority w:val="9"/>
    <w:semiHidden/>
    <w:rsid w:val="008C385C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8C385C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C385C"/>
    <w:rPr>
      <w:caps/>
      <w:spacing w:val="10"/>
      <w:sz w:val="18"/>
      <w:szCs w:val="18"/>
    </w:rPr>
  </w:style>
  <w:style w:type="character" w:customStyle="1" w:styleId="TitleChar">
    <w:name w:val="Title Char"/>
    <w:link w:val="Title"/>
    <w:uiPriority w:val="10"/>
    <w:rsid w:val="008C385C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560"/>
      <w:jc w:val="center"/>
    </w:pPr>
    <w:rPr>
      <w:rFonts w:ascii="Cambria" w:eastAsia="Cambria" w:hAnsi="Cambria" w:cs="Cambria"/>
      <w:smallCaps/>
      <w:sz w:val="18"/>
      <w:szCs w:val="18"/>
    </w:rPr>
  </w:style>
  <w:style w:type="character" w:customStyle="1" w:styleId="SubtitleChar">
    <w:name w:val="Subtitle Char"/>
    <w:link w:val="Subtitle"/>
    <w:uiPriority w:val="11"/>
    <w:rsid w:val="008C385C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8C385C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8C385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8C385C"/>
    <w:rPr>
      <w:rFonts w:ascii="Cambria" w:hAnsi="Cambria"/>
      <w:sz w:val="22"/>
      <w:szCs w:val="22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C385C"/>
  </w:style>
  <w:style w:type="paragraph" w:styleId="ListParagraph">
    <w:name w:val="List Paragraph"/>
    <w:basedOn w:val="Normal"/>
    <w:uiPriority w:val="34"/>
    <w:qFormat/>
    <w:rsid w:val="008C385C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8C385C"/>
    <w:pPr>
      <w:spacing w:after="200" w:line="252" w:lineRule="auto"/>
    </w:pPr>
    <w:rPr>
      <w:rFonts w:ascii="Cambria" w:hAnsi="Cambria"/>
      <w:i/>
      <w:iCs/>
      <w:sz w:val="22"/>
      <w:szCs w:val="22"/>
      <w:lang w:bidi="en-US"/>
    </w:rPr>
  </w:style>
  <w:style w:type="character" w:customStyle="1" w:styleId="QuoteChar">
    <w:name w:val="Quote Char"/>
    <w:link w:val="Quote"/>
    <w:uiPriority w:val="29"/>
    <w:rsid w:val="008C385C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85C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  <w:lang w:bidi="en-US"/>
    </w:rPr>
  </w:style>
  <w:style w:type="character" w:customStyle="1" w:styleId="IntenseQuoteChar">
    <w:name w:val="Intense Quote Char"/>
    <w:link w:val="IntenseQuote"/>
    <w:uiPriority w:val="30"/>
    <w:rsid w:val="008C385C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8C385C"/>
    <w:rPr>
      <w:i/>
      <w:iCs/>
    </w:rPr>
  </w:style>
  <w:style w:type="character" w:styleId="IntenseEmphasis">
    <w:name w:val="Intense Emphasis"/>
    <w:uiPriority w:val="21"/>
    <w:qFormat/>
    <w:rsid w:val="008C385C"/>
    <w:rPr>
      <w:i/>
      <w:iCs/>
      <w:caps/>
      <w:spacing w:val="10"/>
      <w:sz w:val="20"/>
      <w:szCs w:val="20"/>
    </w:rPr>
  </w:style>
  <w:style w:type="character" w:styleId="SubtleReference">
    <w:name w:val="Subtle Reference"/>
    <w:uiPriority w:val="31"/>
    <w:qFormat/>
    <w:rsid w:val="008C385C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8C385C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8C385C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C385C"/>
    <w:pPr>
      <w:outlineLvl w:val="9"/>
    </w:pPr>
  </w:style>
  <w:style w:type="table" w:styleId="TableGrid">
    <w:name w:val="Table Grid"/>
    <w:basedOn w:val="TableNormal"/>
    <w:uiPriority w:val="59"/>
    <w:rsid w:val="008C3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385C"/>
    <w:pPr>
      <w:autoSpaceDE w:val="0"/>
      <w:autoSpaceDN w:val="0"/>
      <w:adjustRightInd w:val="0"/>
    </w:pPr>
    <w:rPr>
      <w:color w:val="000000"/>
      <w:lang w:bidi="en-US"/>
    </w:rPr>
  </w:style>
  <w:style w:type="character" w:styleId="Hyperlink">
    <w:name w:val="Hyperlink"/>
    <w:uiPriority w:val="99"/>
    <w:unhideWhenUsed/>
    <w:rsid w:val="00A369FD"/>
    <w:rPr>
      <w:color w:val="0000FF"/>
      <w:u w:val="single"/>
    </w:rPr>
  </w:style>
  <w:style w:type="paragraph" w:customStyle="1" w:styleId="ResBodyText">
    <w:name w:val="Res BodyText"/>
    <w:rsid w:val="004F464C"/>
    <w:pPr>
      <w:spacing w:after="240"/>
      <w:ind w:left="720"/>
    </w:pPr>
  </w:style>
  <w:style w:type="paragraph" w:customStyle="1" w:styleId="ResPublications">
    <w:name w:val="Res Publications"/>
    <w:link w:val="ResPublicationsChar"/>
    <w:rsid w:val="004F464C"/>
    <w:pPr>
      <w:spacing w:after="240"/>
      <w:ind w:left="720" w:hanging="720"/>
    </w:pPr>
  </w:style>
  <w:style w:type="character" w:customStyle="1" w:styleId="ResPublicationsChar">
    <w:name w:val="Res Publications Char"/>
    <w:link w:val="ResPublications"/>
    <w:rsid w:val="004F464C"/>
    <w:rPr>
      <w:rFonts w:ascii="Times New Roman" w:hAnsi="Times New Roman"/>
      <w:sz w:val="24"/>
    </w:rPr>
  </w:style>
  <w:style w:type="paragraph" w:customStyle="1" w:styleId="ResEmploymentText">
    <w:name w:val="Res Employment Text"/>
    <w:link w:val="ResEmploymentTextChar"/>
    <w:rsid w:val="00044746"/>
    <w:pPr>
      <w:widowControl w:val="0"/>
    </w:pPr>
    <w:rPr>
      <w:snapToGrid w:val="0"/>
    </w:rPr>
  </w:style>
  <w:style w:type="paragraph" w:customStyle="1" w:styleId="ResDates">
    <w:name w:val="Res Dates"/>
    <w:rsid w:val="00044746"/>
    <w:pPr>
      <w:jc w:val="right"/>
    </w:pPr>
    <w:rPr>
      <w:rFonts w:ascii="Arial" w:hAnsi="Arial"/>
      <w:b/>
    </w:rPr>
  </w:style>
  <w:style w:type="character" w:customStyle="1" w:styleId="ResEmploymentTextChar">
    <w:name w:val="Res Employment Text Char"/>
    <w:link w:val="ResEmploymentText"/>
    <w:rsid w:val="00044746"/>
    <w:rPr>
      <w:rFonts w:ascii="Times New Roman" w:hAnsi="Times New Roman"/>
      <w:snapToGrid w:val="0"/>
      <w:sz w:val="24"/>
    </w:rPr>
  </w:style>
  <w:style w:type="character" w:styleId="CommentReference">
    <w:name w:val="annotation reference"/>
    <w:uiPriority w:val="99"/>
    <w:semiHidden/>
    <w:unhideWhenUsed/>
    <w:rsid w:val="004D15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1563"/>
    <w:pPr>
      <w:spacing w:after="200" w:line="252" w:lineRule="auto"/>
    </w:pPr>
    <w:rPr>
      <w:rFonts w:ascii="Cambria" w:hAnsi="Cambria"/>
      <w:sz w:val="20"/>
      <w:szCs w:val="20"/>
      <w:lang w:bidi="en-US"/>
    </w:rPr>
  </w:style>
  <w:style w:type="character" w:customStyle="1" w:styleId="CommentTextChar">
    <w:name w:val="Comment Text Char"/>
    <w:link w:val="CommentText"/>
    <w:uiPriority w:val="99"/>
    <w:semiHidden/>
    <w:rsid w:val="004D1563"/>
    <w:rPr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5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D1563"/>
    <w:rPr>
      <w:b/>
      <w:bCs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5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563"/>
    <w:rPr>
      <w:rFonts w:ascii="Tahoma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929C3"/>
    <w:pPr>
      <w:tabs>
        <w:tab w:val="center" w:pos="4680"/>
        <w:tab w:val="right" w:pos="9360"/>
      </w:tabs>
      <w:spacing w:after="200" w:line="252" w:lineRule="auto"/>
    </w:pPr>
    <w:rPr>
      <w:rFonts w:ascii="Cambria" w:hAnsi="Cambria"/>
      <w:sz w:val="22"/>
      <w:szCs w:val="22"/>
      <w:lang w:bidi="en-US"/>
    </w:rPr>
  </w:style>
  <w:style w:type="character" w:customStyle="1" w:styleId="HeaderChar">
    <w:name w:val="Header Char"/>
    <w:link w:val="Header"/>
    <w:uiPriority w:val="99"/>
    <w:rsid w:val="00C929C3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929C3"/>
    <w:pPr>
      <w:tabs>
        <w:tab w:val="center" w:pos="4680"/>
        <w:tab w:val="right" w:pos="9360"/>
      </w:tabs>
      <w:spacing w:after="200" w:line="252" w:lineRule="auto"/>
    </w:pPr>
    <w:rPr>
      <w:rFonts w:ascii="Cambria" w:hAnsi="Cambria"/>
      <w:sz w:val="22"/>
      <w:szCs w:val="22"/>
      <w:lang w:bidi="en-US"/>
    </w:rPr>
  </w:style>
  <w:style w:type="character" w:customStyle="1" w:styleId="FooterChar">
    <w:name w:val="Footer Char"/>
    <w:link w:val="Footer"/>
    <w:uiPriority w:val="99"/>
    <w:rsid w:val="00C929C3"/>
    <w:rPr>
      <w:sz w:val="22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326F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6F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30A0D"/>
  </w:style>
  <w:style w:type="paragraph" w:styleId="NormalWeb">
    <w:name w:val="Normal (Web)"/>
    <w:basedOn w:val="Normal"/>
    <w:uiPriority w:val="99"/>
    <w:semiHidden/>
    <w:unhideWhenUsed/>
    <w:rsid w:val="003238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5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8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6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08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3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3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2mS4lWyHuWg&amp;t=1042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vice.com/en/article/cop-budgets-benefit-from-new-jersey-cannabis-legalization-sparking-backlash-in-defund-the-police-era/" TargetMode="Externa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lcadiga@asu.edu" TargetMode="External"/><Relationship Id="rId14" Type="http://schemas.openxmlformats.org/officeDocument/2006/relationships/hyperlink" Target="https://www.youtube.com/watch?v=CH_POYUk4aQ&amp;rc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uHdz7nPuST13SkbcSdL3D8kO0Q==">AMUW2mXJv1ZNEtRD4cUvS7p8Q4BT1NNBZsxYTvxlyhGe07QQpWoMoKBFprJxAhyCQZO0ZirVz2Mh78/EtcWSI66dijApHPyZ0wzW9Ue4SgDB0UNH8+gXGcebTmXaWy6pxkWhvhJGg2epHWHHf1CYHaPqNKQSWzoaTjIo+0/3eNHHDT91p66n5E36oinnvDMNw52z2GupTCIoIBV0tbKBBZo9tYsiNi8SyVvxzi7lCtlj89o7GsTgoKkUhn7CYoiQfNFySeRgln75QvWXUwvAy3gj2A60tx3JSwkp1YgOhCICnHw9OexuNgWlr7jspoqZC687HoHq+8d5TBLf7FSYJ5oJMTMIDExyn8lytTioLlNCruwJXPntF33vI8kNp1U8Ed/BvMQytgVbEg4CvSLoyvDtRy0k4dx3s5C/Wv7sb088pZJdB+q3FlXlSPjVfmF5mTqM+P0rkMRcjf1iCxHQ/DrZWV3vqzKfwY576Ber4UehzND/2X0fcivZasKbpQTrQ8A6sOHxUAgS7DLrK2iU7zmqlwiKYq9BDQfHp2dWGcq83AnazcAWBmNJHGbT548PHlahJLLM+TtZQrlI/woYU1p18lDx/84DtLKx8A+u5XnscFxQ2cYsQZ/qmE7wh4nME92sHKrbss2/VTnQ/y3h9T3BU4QIcw7mStMHTgiG6nv87X5lSMwp+OCo1mQ0Cja+iB0jmvHe8hMQpqWGCgK0FrZLFXV+WO7pzSY3kDIT2/G9HNrLTiXcxrEI/LAO+Gz+brvwcutmp2puZ2CiQ0Z9e4fPWkE82Pc+ZKS8xHQABZRlU9IXO2NvQsmr1bnTLDdrlcFOvY7CVjPXuqD/i5vZKcOjBzHhMd6WKSX1v5qKWqEOHtCH9NegwJh6w4vsHXY4l25yDbejgHBGF4vWI5XqDDREwVdECrNi9IPAHtSOKfA5ImNEtOEMPo/tut0wyLCkwW73Hu9v5pBtZmk9hXGU7KLZ97i2gW3LYWH6geFugTG8SqNnpzBmMcGkccyTb8KwRvqlmxB8ftot4WiQvYnANzruu+Sed9Gr3MnFSk6C1TQBUzjTW5SiFCZH5Z+S+fA6jsLOMyH+Sp/kPVRQCsrCQcxUXn9SSSRIr6CmPa60z3NgGm11MZSKxq/QmVvGMvc7DfU4YsUimFTvgRDlOERjDMuhe8SmMNxijATt0jc19TtO8quWYbPqv8HQrgmkn4hImaaBgE5ae4Or8PD9fTfSBbCuh09mndFnGO2JTWlRIzHHVW/YkPpTMY6Tboqe3VurwNMZDgXal5u8pHoqaGHeX1cvZooUUatBP/ehoI5tb8BxuRvwpyr+pb2F7lXq85u7FLX3uxvYRlalWH3pajoSaCi4lmmSfspR2j35VGV3FxM5hSwK1V4b8vLWQyVzW+8UGiCxhQVE+7BXykDlnuWFaAGtcX28C92WIKBi+ErxSALl5TXg8n3+BlJGH5CZBMoCRU7u8rvVUwuGO3wv6kXoEP8pObWRRP3gjZcF2WjHxk+M8uwizvwNSkEcrlAaeroKbjO6rsv1r9ipkhVZDF9ouIuKXz4JgH6gq42pAqwiAU8M5YgSHkcLZrjrUoLTly+jP51RNGjukWpZ5VXzYVgT/Vq5WvRYa1kHQAYSALtt0tFjrVjfwBDG4YP+IXBplPB7hBmVP1wkfjx+8cUNhhQ6oh9jO9H0ngH62glCbiLCwcaQvrVhqj9aCiMrByLQf14EB1Bz5pw2LCDD8dkq7Kg0shk/uAxxPEDYxc6Seac/gU9PEbVrLZcJxB37/Km6U9ONbmZEm61rArcgFYkBiHHDAnsaRFS9Otv6jOauM8iCyQkqnMsyGa2NLHmjj7/oEVqnkA+7tqnRHoWtwodCaUu2lSH1XHcvuXmCZgvm0gMtgXjsxlVTS/viHEKXBkNRW2aonhmJXlQAraL58IfXl+Ow8cU8ZMbLa82qFSxOTKi3tb4rpUPikgomZxGFesLJJO8kd7q8znYEUOXHzzp8oqlJhQ9VM+SBYKckYjcos8mH/WEQqPStjzFF9wo8r6uN0yqpSREI69fSNQMf8vg8p7sOGV+qKukDoxKZgrGMbUCaYJ7CkD12M68Jr2dcQx3sj20Yv9Vu1hAG1/MD1nb2VmdfeCEwJlFMyU0y0tV35Hnx0tCPykNv2uT8bgERVFZbCIWIOlNudR6QIGEzUqaBl4rLDfw7biOg7d8XX6qopt+IutXG3PteSV4hQtAD5dBbixYbH7hl6XA9ajOEBOMY+Vj4URzCZphvOprv+fD7kJQnOVzRArbIZIPn3jwUHWBFXFK2igyKL+XAbPcePTgTJQkCGPzoDigy6dglpRwDfTcC47kDml3V6pxGqgLPmdBA92TZTyG7Fvrr6oKPR1nT4S9YzuBmvFtyoyV25BuWH/MTpjIs8oze16HYMsm7nAgXbD5bldpLfue/Tlc/EsPuYoAC2A/Pcy095KNN38mZtzi45EpCm4lEcNpPxJ7D8+gvLfvNj6Fp23xnTwnhAC4KGLgizpATW6LbwmWSafaRE/b2nrDGnYntFa5pKT2eXH+NnK57Y5a0lJW3he3lc7woW7q3N/nsx5yJF96ODUqn9uYivsqOfpwKY/PcESH4KzgzEG0Qk/o0yeCxWlu0cKKa4z1pTW69eLQVKWhlI59FDotJ70B2rN2y63bsIvgeJaiQjpXtN4uTKTUlG6XNzTnCtJqALqVZCIQ8VZPar3wdZD8fzrEuq5ceGhAQz4L+kPCTlZKY2W5NKevdPe9JgO/eOFQkQA/fFtnrBOglWG6gXzk3QQcE7ahpsK8nKFPus/8BQUpq1I6yWwdsw132Aj7TCZWjwkF9hO3AygVVW91SpqxjTSq6qXFCMUfmWglzWbKHHKbXv5hEk4xkQaaUQp/xf+nK37DlN6ws8nuzVEqgXzX2cNEZ5UIIkmcTXbbpZ4v2F31hcwg9PF0rQjov/y/c/tn9IfwKzN04Alt1Ka98/4/569ypH+N3xqmBZxW55J+IavSpcWHIQnXWcykcXk3FO+TyaflVZ3y02vBqU0L+MMrIrYEOae5zhNhuGnuahpkPGzyq7HAOAb5o5ziEd4d6VTD2Utsmz+ieUzNje9hbRsF47whzlOLHkmCGMzQYoShexB2sYuZbXzz0oh1ORhnQQ4YkeK++x+YbTddAlr3Va3saER9CMIWkE1aRz0gDFhL533BQem+LAJCFme59dHqW6/flFWoVhlp96Pq1Zd/UhEIjFfqk/lhghH1nGqNgfg41mOwoz77svf5LxrQL0Lr4u/xCMLL9EgB09XQSZj9oy6CrGPw6bIpWoWJrFRox8TP1iM1A3aDgl91413e6N4OQnIXNZW5gX5xZc6oNsfiA1uHA2qLNDloSJVxBaVMMv5zgaZVZvpvq1H171TdrZujwWJAE57an04f3uDY0zNd+RknpqQuFO3QnS2Uel29Fd9rA8TAZ/hzwaeyqmHOiNpNs5bOQedQm0irgzba4rP3FRfdz9W206+1dftEHb0fqG4oarSf9mBI8RS4EOkgk1uGCDZzLZMCkZkx1wmfxr9nFgiBWqHhUO7RxlEa2jA9gAOyFLFOxSW4ABAP2eXrI5PR2Jtg4l5+42PRzU1BYcxt1ubjdVv4Sfx0chOTcV1jv+3pSK0x6Yr7HnNEZ1eJ3vqsjUP1fvl2VUpkbvssh029tehtXkK/kr4V1jzjO4qEsVkZBtRyEDH6yWxZMa9APNcnuk3i0Jqvn13O25BgikebfU9PCaBMXvhuxyHmWdLpvKVr5ZwYJTKmikMdmSWNxi5viGXJzFpJYumr9kOWiZO21e/A/PCtaOAdB/qRbXib6KaSEiStb6MDRFmoZ5ehvECfjxEk1MdSw9jN25u3zyMxoGqOsjo3sMotzkdtwvif2uwYGWwP6l3YgWpHGXCRVP2rZJXkg9FPqfjbxEfixrKQ5X7dJ1Bz68dUTNYoCe/fqNCew/9BwEkd9/5dLsSKrnwyN86xXCjWZd70e4R9UbY9k6egUhViuQ5wNGHrt9GDA3BKtd5bDDrLCCFaUTvyKt9gy9T1WsZle5RLhUHatgsNdMlcqdALUGfzU1aoLkXgO1ZB5UNdAJNd/QmL85owTc/wlAgtTD7Rh7vcSoTrSJncN2EoeiATS6fx5uJZt3d2yJN5bzI3ZSwgPq3QuP3gYVptG67ZMcBh74Jftqp5QEyhoezMeU18l8t2D0DabzJLanTAb76CioCY0RZBGEXyqYDy3Dk/0VaHzQAJ67AukTqzyiTDanKbdtMOVQQptcNcuij5BOf8mOjHZqCfskpz5dQ+jYFCpBnCj6moeiClooYvcY2XI0v4r8kUftO3ea5qNAocWVh7n9T/bHPuwVu1Plg6pyM2sGaQGHnlANOhncYIrL4tJRNFyxhNd64wzVJTxaHanuLv8Ekya5FQ/qjCSpVGZwtBb+4VSiMPpBJPTeSyg0/oXtYdzKf0LGXL6lkM=</go:docsCustomData>
</go:gDocsCustomXmlDataStorage>
</file>

<file path=customXml/itemProps1.xml><?xml version="1.0" encoding="utf-8"?>
<ds:datastoreItem xmlns:ds="http://schemas.openxmlformats.org/officeDocument/2006/customXml" ds:itemID="{57CAB6D3-9A36-824C-ADC1-214B10EBB7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Cadigan</dc:creator>
  <cp:lastModifiedBy>Michele Cadigan</cp:lastModifiedBy>
  <cp:revision>8</cp:revision>
  <cp:lastPrinted>2024-10-04T00:28:00Z</cp:lastPrinted>
  <dcterms:created xsi:type="dcterms:W3CDTF">2026-03-30T17:23:00Z</dcterms:created>
  <dcterms:modified xsi:type="dcterms:W3CDTF">2026-07-01T16:16:00Z</dcterms:modified>
</cp:coreProperties>
</file>